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52CC" w:rsidRDefault="00AB52CC" w:rsidP="006410F7">
      <w:pPr>
        <w:pStyle w:val="Sinespaciado"/>
        <w:spacing w:before="200" w:after="200" w:line="360" w:lineRule="auto"/>
        <w:jc w:val="center"/>
        <w:rPr>
          <w:rFonts w:ascii="Arial" w:hAnsi="Arial" w:cs="Arial"/>
          <w:b/>
          <w:sz w:val="34"/>
          <w:szCs w:val="34"/>
        </w:rPr>
      </w:pPr>
      <w:r>
        <w:rPr>
          <w:rFonts w:ascii="Arial" w:hAnsi="Arial" w:cs="Arial"/>
          <w:b/>
          <w:noProof/>
          <w:sz w:val="34"/>
          <w:szCs w:val="34"/>
          <w:lang w:val="en-US"/>
        </w:rPr>
        <w:drawing>
          <wp:anchor distT="0" distB="0" distL="114300" distR="114300" simplePos="0" relativeHeight="251660288" behindDoc="0" locked="0" layoutInCell="1" allowOverlap="1">
            <wp:simplePos x="0" y="0"/>
            <wp:positionH relativeFrom="column">
              <wp:posOffset>2136775</wp:posOffset>
            </wp:positionH>
            <wp:positionV relativeFrom="paragraph">
              <wp:posOffset>-692150</wp:posOffset>
            </wp:positionV>
            <wp:extent cx="1123950" cy="1085850"/>
            <wp:effectExtent l="19050" t="0" r="0" b="0"/>
            <wp:wrapNone/>
            <wp:docPr id="45" name="Imagen 2" descr="http://www.espol.edu.ec/espol/images/index_r34_c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www.espol.edu.ec/espol/images/index_r34_c2.gif"/>
                    <pic:cNvPicPr>
                      <a:picLocks noChangeAspect="1" noChangeArrowheads="1"/>
                    </pic:cNvPicPr>
                  </pic:nvPicPr>
                  <pic:blipFill>
                    <a:blip r:embed="rId8" r:link="rId9"/>
                    <a:srcRect/>
                    <a:stretch>
                      <a:fillRect/>
                    </a:stretch>
                  </pic:blipFill>
                  <pic:spPr bwMode="auto">
                    <a:xfrm>
                      <a:off x="0" y="0"/>
                      <a:ext cx="1123950" cy="1085850"/>
                    </a:xfrm>
                    <a:prstGeom prst="rect">
                      <a:avLst/>
                    </a:prstGeom>
                    <a:noFill/>
                    <a:ln w="9525">
                      <a:noFill/>
                      <a:miter lim="800000"/>
                      <a:headEnd/>
                      <a:tailEnd/>
                    </a:ln>
                  </pic:spPr>
                </pic:pic>
              </a:graphicData>
            </a:graphic>
          </wp:anchor>
        </w:drawing>
      </w:r>
    </w:p>
    <w:p w:rsidR="00AB52CC" w:rsidRPr="00FD4B02" w:rsidRDefault="00AB52CC" w:rsidP="006410F7">
      <w:pPr>
        <w:spacing w:line="360" w:lineRule="auto"/>
        <w:jc w:val="center"/>
        <w:rPr>
          <w:rFonts w:ascii="Arial" w:hAnsi="Arial" w:cs="Arial"/>
          <w:b/>
          <w:sz w:val="32"/>
          <w:szCs w:val="32"/>
        </w:rPr>
      </w:pPr>
      <w:r w:rsidRPr="00FD4B02">
        <w:rPr>
          <w:rFonts w:ascii="Arial" w:hAnsi="Arial" w:cs="Arial"/>
          <w:b/>
          <w:sz w:val="32"/>
          <w:szCs w:val="32"/>
        </w:rPr>
        <w:t>ESCUELA SUPERIOR POLITÉCNICA DEL LITORAL</w:t>
      </w:r>
    </w:p>
    <w:p w:rsidR="00AB52CC" w:rsidRPr="00FD4B02" w:rsidRDefault="00AB52CC" w:rsidP="006410F7">
      <w:pPr>
        <w:spacing w:before="480" w:line="360" w:lineRule="auto"/>
        <w:jc w:val="center"/>
        <w:rPr>
          <w:rFonts w:ascii="Arial" w:hAnsi="Arial" w:cs="Arial"/>
          <w:b/>
          <w:sz w:val="30"/>
          <w:szCs w:val="30"/>
        </w:rPr>
      </w:pPr>
      <w:r w:rsidRPr="00FD4B02">
        <w:rPr>
          <w:rFonts w:ascii="Arial" w:hAnsi="Arial" w:cs="Arial"/>
          <w:b/>
          <w:sz w:val="30"/>
          <w:szCs w:val="30"/>
        </w:rPr>
        <w:t>Facultad de Ingeniería en Electricidad y Computación</w:t>
      </w:r>
    </w:p>
    <w:p w:rsidR="00AB52CC" w:rsidRPr="00FD4B02" w:rsidRDefault="00AB52CC" w:rsidP="006410F7">
      <w:pPr>
        <w:spacing w:before="480" w:line="360" w:lineRule="auto"/>
        <w:jc w:val="center"/>
        <w:rPr>
          <w:rFonts w:ascii="Arial" w:hAnsi="Arial" w:cs="Arial"/>
          <w:sz w:val="28"/>
          <w:szCs w:val="28"/>
          <w:lang w:val="es-ES_tradnl"/>
        </w:rPr>
      </w:pPr>
      <w:r w:rsidRPr="00FD4B02">
        <w:rPr>
          <w:rFonts w:ascii="Arial" w:hAnsi="Arial" w:cs="Arial"/>
          <w:sz w:val="28"/>
          <w:szCs w:val="28"/>
          <w:lang w:val="es-ES_tradnl"/>
        </w:rPr>
        <w:t>“</w:t>
      </w:r>
      <w:r>
        <w:rPr>
          <w:rFonts w:ascii="Arial" w:hAnsi="Arial" w:cs="Arial"/>
          <w:sz w:val="28"/>
          <w:szCs w:val="28"/>
          <w:lang w:val="es-ES_tradnl"/>
        </w:rPr>
        <w:t>Identificación y diseño del controlador para un sistema regulador de nivel de líquido en un tanque</w:t>
      </w:r>
      <w:r w:rsidRPr="00FD4B02">
        <w:rPr>
          <w:rFonts w:ascii="Arial" w:hAnsi="Arial" w:cs="Arial"/>
          <w:sz w:val="28"/>
          <w:szCs w:val="28"/>
          <w:lang w:val="es-ES_tradnl"/>
        </w:rPr>
        <w:t>”</w:t>
      </w:r>
    </w:p>
    <w:p w:rsidR="00AB52CC" w:rsidRPr="00FD4B02" w:rsidRDefault="00AB52CC" w:rsidP="006410F7">
      <w:pPr>
        <w:tabs>
          <w:tab w:val="center" w:pos="4110"/>
          <w:tab w:val="left" w:pos="6508"/>
        </w:tabs>
        <w:spacing w:before="360" w:line="360" w:lineRule="auto"/>
        <w:rPr>
          <w:rFonts w:ascii="Arial" w:hAnsi="Arial" w:cs="Arial"/>
          <w:b/>
          <w:sz w:val="32"/>
          <w:szCs w:val="32"/>
        </w:rPr>
      </w:pPr>
      <w:r>
        <w:rPr>
          <w:rFonts w:ascii="Arial" w:hAnsi="Arial" w:cs="Arial"/>
          <w:b/>
          <w:sz w:val="32"/>
          <w:szCs w:val="32"/>
        </w:rPr>
        <w:tab/>
        <w:t>TESINA DE SEMINARIO</w:t>
      </w:r>
      <w:r>
        <w:rPr>
          <w:rFonts w:ascii="Arial" w:hAnsi="Arial" w:cs="Arial"/>
          <w:b/>
          <w:sz w:val="32"/>
          <w:szCs w:val="32"/>
        </w:rPr>
        <w:tab/>
      </w:r>
    </w:p>
    <w:p w:rsidR="00AB52CC" w:rsidRPr="00CD58DC" w:rsidRDefault="00AB52CC" w:rsidP="006410F7">
      <w:pPr>
        <w:jc w:val="center"/>
        <w:rPr>
          <w:sz w:val="28"/>
          <w:szCs w:val="28"/>
          <w:lang w:val="es-ES_tradnl"/>
        </w:rPr>
      </w:pPr>
    </w:p>
    <w:p w:rsidR="00AB52CC" w:rsidRPr="00FD4B02" w:rsidRDefault="00AB52CC" w:rsidP="006410F7">
      <w:pPr>
        <w:spacing w:before="120" w:line="360" w:lineRule="auto"/>
        <w:jc w:val="center"/>
        <w:rPr>
          <w:rFonts w:ascii="Arial" w:hAnsi="Arial" w:cs="Arial"/>
          <w:sz w:val="32"/>
          <w:szCs w:val="32"/>
        </w:rPr>
      </w:pPr>
      <w:r w:rsidRPr="00FD4B02">
        <w:rPr>
          <w:rFonts w:ascii="Arial" w:hAnsi="Arial" w:cs="Arial"/>
          <w:sz w:val="32"/>
          <w:szCs w:val="32"/>
        </w:rPr>
        <w:t>Previo a la obtención del Título de:</w:t>
      </w:r>
    </w:p>
    <w:p w:rsidR="00AB52CC" w:rsidRPr="00CD58DC" w:rsidRDefault="00AB52CC" w:rsidP="006410F7">
      <w:pPr>
        <w:spacing w:line="360" w:lineRule="auto"/>
        <w:jc w:val="center"/>
        <w:rPr>
          <w:rFonts w:ascii="Arial" w:hAnsi="Arial"/>
          <w:bCs/>
          <w:sz w:val="28"/>
          <w:szCs w:val="28"/>
          <w:lang w:val="es-ES_tradnl"/>
        </w:rPr>
      </w:pPr>
    </w:p>
    <w:p w:rsidR="00AB52CC" w:rsidRPr="00FD4B02" w:rsidRDefault="00AB52CC" w:rsidP="006410F7">
      <w:pPr>
        <w:spacing w:line="360" w:lineRule="auto"/>
        <w:jc w:val="center"/>
        <w:rPr>
          <w:rFonts w:ascii="Arial" w:hAnsi="Arial" w:cs="Arial"/>
          <w:b/>
          <w:sz w:val="32"/>
          <w:szCs w:val="32"/>
        </w:rPr>
      </w:pPr>
      <w:r w:rsidRPr="00FD4B02">
        <w:rPr>
          <w:rFonts w:ascii="Arial" w:hAnsi="Arial" w:cs="Arial"/>
          <w:b/>
          <w:sz w:val="32"/>
          <w:szCs w:val="32"/>
        </w:rPr>
        <w:t xml:space="preserve">INGENIERO EN </w:t>
      </w:r>
      <w:r>
        <w:rPr>
          <w:rFonts w:ascii="Arial" w:hAnsi="Arial" w:cs="Arial"/>
          <w:b/>
          <w:sz w:val="32"/>
          <w:szCs w:val="32"/>
        </w:rPr>
        <w:t xml:space="preserve">ELECTRICIDAD ESPECIALIZACIÓN </w:t>
      </w:r>
      <w:r w:rsidRPr="00FD4B02">
        <w:rPr>
          <w:rFonts w:ascii="Arial" w:hAnsi="Arial" w:cs="Arial"/>
          <w:b/>
          <w:sz w:val="32"/>
          <w:szCs w:val="32"/>
        </w:rPr>
        <w:t xml:space="preserve">ELECTRÓNICA Y </w:t>
      </w:r>
      <w:r>
        <w:rPr>
          <w:rFonts w:ascii="Arial" w:hAnsi="Arial" w:cs="Arial"/>
          <w:b/>
          <w:sz w:val="32"/>
          <w:szCs w:val="32"/>
        </w:rPr>
        <w:t>AUTOMATIZACIÓN INDUSTRIAL</w:t>
      </w:r>
    </w:p>
    <w:p w:rsidR="00AB52CC" w:rsidRPr="00CD58DC" w:rsidRDefault="00AB52CC" w:rsidP="006410F7">
      <w:pPr>
        <w:spacing w:before="120"/>
        <w:jc w:val="center"/>
        <w:rPr>
          <w:rFonts w:ascii="Arial" w:hAnsi="Arial"/>
          <w:bCs/>
          <w:sz w:val="32"/>
          <w:szCs w:val="32"/>
          <w:lang w:val="es-ES_tradnl"/>
        </w:rPr>
      </w:pPr>
    </w:p>
    <w:p w:rsidR="00AB52CC" w:rsidRPr="00FD4B02" w:rsidRDefault="00AB52CC" w:rsidP="006410F7">
      <w:pPr>
        <w:spacing w:before="120" w:line="360" w:lineRule="auto"/>
        <w:jc w:val="center"/>
        <w:rPr>
          <w:rFonts w:ascii="Arial" w:hAnsi="Arial" w:cs="Arial"/>
          <w:sz w:val="32"/>
          <w:szCs w:val="32"/>
        </w:rPr>
      </w:pPr>
      <w:r w:rsidRPr="00FD4B02">
        <w:rPr>
          <w:rFonts w:ascii="Arial" w:hAnsi="Arial" w:cs="Arial"/>
          <w:sz w:val="32"/>
          <w:szCs w:val="32"/>
        </w:rPr>
        <w:t>Presentada por:</w:t>
      </w:r>
    </w:p>
    <w:p w:rsidR="00AB52CC" w:rsidRPr="00CD58DC" w:rsidRDefault="00AB52CC" w:rsidP="006410F7">
      <w:pPr>
        <w:jc w:val="center"/>
        <w:rPr>
          <w:rFonts w:ascii="Arial" w:hAnsi="Arial"/>
          <w:bCs/>
          <w:sz w:val="32"/>
          <w:szCs w:val="32"/>
          <w:lang w:val="es-ES_tradnl"/>
        </w:rPr>
      </w:pPr>
    </w:p>
    <w:p w:rsidR="00AB52CC" w:rsidRPr="00CA2824" w:rsidRDefault="00AB52CC" w:rsidP="006410F7">
      <w:pPr>
        <w:spacing w:before="240" w:line="360" w:lineRule="auto"/>
        <w:jc w:val="center"/>
        <w:rPr>
          <w:rFonts w:ascii="Arial" w:hAnsi="Arial" w:cs="Arial"/>
          <w:sz w:val="32"/>
          <w:szCs w:val="32"/>
          <w:lang w:val="es-EC"/>
        </w:rPr>
      </w:pPr>
      <w:r w:rsidRPr="00CA2824">
        <w:rPr>
          <w:rFonts w:ascii="Arial" w:hAnsi="Arial" w:cs="Arial"/>
          <w:sz w:val="32"/>
          <w:szCs w:val="32"/>
          <w:lang w:val="es-EC"/>
        </w:rPr>
        <w:t>Willy José Jama Barzola</w:t>
      </w:r>
    </w:p>
    <w:p w:rsidR="00AB52CC" w:rsidRPr="00CA2824" w:rsidRDefault="00AB52CC" w:rsidP="006410F7">
      <w:pPr>
        <w:spacing w:line="360" w:lineRule="auto"/>
        <w:jc w:val="center"/>
        <w:rPr>
          <w:rFonts w:ascii="Arial" w:hAnsi="Arial" w:cs="Arial"/>
          <w:sz w:val="32"/>
          <w:szCs w:val="32"/>
          <w:lang w:val="es-EC"/>
        </w:rPr>
      </w:pPr>
      <w:r>
        <w:rPr>
          <w:rFonts w:ascii="Arial" w:hAnsi="Arial" w:cs="Arial"/>
          <w:sz w:val="32"/>
          <w:szCs w:val="32"/>
          <w:lang w:val="es-EC"/>
        </w:rPr>
        <w:t xml:space="preserve">Kleber </w:t>
      </w:r>
      <w:r w:rsidRPr="00CA2824">
        <w:rPr>
          <w:rFonts w:ascii="Arial" w:hAnsi="Arial" w:cs="Arial"/>
          <w:sz w:val="32"/>
          <w:szCs w:val="32"/>
          <w:lang w:val="es-EC"/>
        </w:rPr>
        <w:t>Cristhian Cordero</w:t>
      </w:r>
      <w:r>
        <w:rPr>
          <w:rFonts w:ascii="Arial" w:hAnsi="Arial" w:cs="Arial"/>
          <w:sz w:val="32"/>
          <w:szCs w:val="32"/>
          <w:lang w:val="es-EC"/>
        </w:rPr>
        <w:t xml:space="preserve"> Correa</w:t>
      </w:r>
    </w:p>
    <w:p w:rsidR="00AB52CC" w:rsidRPr="00CA2824" w:rsidRDefault="00AB52CC" w:rsidP="006410F7">
      <w:pPr>
        <w:jc w:val="center"/>
        <w:rPr>
          <w:rFonts w:ascii="Arial" w:hAnsi="Arial" w:cs="Arial"/>
          <w:lang w:val="es-EC"/>
        </w:rPr>
      </w:pPr>
    </w:p>
    <w:p w:rsidR="00AB52CC" w:rsidRPr="00CA2824" w:rsidRDefault="00AB52CC" w:rsidP="006410F7">
      <w:pPr>
        <w:jc w:val="center"/>
        <w:rPr>
          <w:rFonts w:ascii="Arial" w:hAnsi="Arial" w:cs="Arial"/>
          <w:lang w:val="es-EC"/>
        </w:rPr>
      </w:pPr>
    </w:p>
    <w:p w:rsidR="00AB52CC" w:rsidRPr="00FD4B02" w:rsidRDefault="00AB52CC" w:rsidP="006410F7">
      <w:pPr>
        <w:spacing w:line="360" w:lineRule="auto"/>
        <w:jc w:val="center"/>
        <w:rPr>
          <w:rFonts w:ascii="Arial" w:hAnsi="Arial" w:cs="Arial"/>
          <w:sz w:val="32"/>
          <w:szCs w:val="32"/>
        </w:rPr>
      </w:pPr>
      <w:r w:rsidRPr="00FD4B02">
        <w:rPr>
          <w:rFonts w:ascii="Arial" w:hAnsi="Arial" w:cs="Arial"/>
          <w:sz w:val="32"/>
          <w:szCs w:val="32"/>
        </w:rPr>
        <w:t>GUAYAQUIL - ECUADOR</w:t>
      </w:r>
    </w:p>
    <w:p w:rsidR="00AB52CC" w:rsidRPr="00FD4B02" w:rsidRDefault="00AB52CC" w:rsidP="006410F7">
      <w:pPr>
        <w:jc w:val="center"/>
        <w:rPr>
          <w:rFonts w:ascii="Arial" w:hAnsi="Arial" w:cs="Arial"/>
          <w:sz w:val="28"/>
          <w:szCs w:val="28"/>
          <w:lang w:val="es-ES_tradnl"/>
        </w:rPr>
      </w:pPr>
    </w:p>
    <w:p w:rsidR="00AB52CC" w:rsidRPr="00CD58DC" w:rsidRDefault="00AB52CC" w:rsidP="006410F7">
      <w:pPr>
        <w:spacing w:line="360" w:lineRule="auto"/>
        <w:jc w:val="center"/>
        <w:rPr>
          <w:bCs/>
          <w:sz w:val="28"/>
          <w:szCs w:val="28"/>
          <w:lang w:val="es-ES_tradnl"/>
        </w:rPr>
      </w:pPr>
      <w:r w:rsidRPr="00FD4B02">
        <w:rPr>
          <w:rFonts w:ascii="Arial" w:hAnsi="Arial" w:cs="Arial"/>
          <w:sz w:val="28"/>
          <w:szCs w:val="28"/>
        </w:rPr>
        <w:t>AÑO: 20</w:t>
      </w:r>
      <w:bookmarkStart w:id="0" w:name="_Toc150499947"/>
      <w:r>
        <w:rPr>
          <w:rFonts w:ascii="Arial" w:hAnsi="Arial" w:cs="Arial"/>
          <w:sz w:val="28"/>
          <w:szCs w:val="28"/>
        </w:rPr>
        <w:t>11</w:t>
      </w:r>
    </w:p>
    <w:p w:rsidR="00AB52CC" w:rsidRPr="00CD58DC" w:rsidRDefault="00AB52CC" w:rsidP="006410F7">
      <w:pPr>
        <w:pStyle w:val="Ttulo"/>
        <w:rPr>
          <w:lang w:val="es-ES_tradnl"/>
        </w:rPr>
      </w:pPr>
      <w:bookmarkStart w:id="1" w:name="_Toc150426408"/>
      <w:bookmarkStart w:id="2" w:name="_Toc155013403"/>
      <w:bookmarkStart w:id="3" w:name="_Toc203424936"/>
      <w:bookmarkStart w:id="4" w:name="_Toc282153487"/>
      <w:bookmarkStart w:id="5" w:name="_Toc282154960"/>
      <w:bookmarkStart w:id="6" w:name="_Toc282159119"/>
      <w:bookmarkStart w:id="7" w:name="_Toc282159400"/>
      <w:bookmarkStart w:id="8" w:name="_Toc282160186"/>
      <w:bookmarkStart w:id="9" w:name="_Toc283718461"/>
      <w:bookmarkStart w:id="10" w:name="_Toc284976514"/>
      <w:bookmarkStart w:id="11" w:name="_Toc286175798"/>
      <w:bookmarkEnd w:id="0"/>
      <w:r w:rsidRPr="00CD58DC">
        <w:rPr>
          <w:lang w:val="es-ES_tradnl"/>
        </w:rPr>
        <w:lastRenderedPageBreak/>
        <w:t>AGRADECIMIENTO</w:t>
      </w:r>
      <w:bookmarkEnd w:id="1"/>
      <w:bookmarkEnd w:id="2"/>
      <w:bookmarkEnd w:id="3"/>
      <w:bookmarkEnd w:id="4"/>
      <w:bookmarkEnd w:id="5"/>
      <w:bookmarkEnd w:id="6"/>
      <w:bookmarkEnd w:id="7"/>
      <w:bookmarkEnd w:id="8"/>
      <w:bookmarkEnd w:id="9"/>
      <w:bookmarkEnd w:id="10"/>
      <w:bookmarkEnd w:id="11"/>
    </w:p>
    <w:p w:rsidR="00AB52CC" w:rsidRPr="00CD58DC" w:rsidRDefault="00AB52CC" w:rsidP="006410F7">
      <w:pPr>
        <w:spacing w:line="480" w:lineRule="auto"/>
        <w:rPr>
          <w:bCs/>
          <w:sz w:val="28"/>
          <w:szCs w:val="28"/>
          <w:lang w:val="es-ES_tradnl"/>
        </w:rPr>
      </w:pPr>
    </w:p>
    <w:p w:rsidR="00AB52CC" w:rsidRDefault="00AB52CC" w:rsidP="006410F7">
      <w:pPr>
        <w:spacing w:line="480" w:lineRule="auto"/>
        <w:ind w:left="4248"/>
        <w:jc w:val="both"/>
        <w:rPr>
          <w:rFonts w:ascii="Arial" w:hAnsi="Arial" w:cs="Arial"/>
          <w:bCs/>
          <w:spacing w:val="-20"/>
          <w:lang w:val="es-ES_tradnl"/>
        </w:rPr>
      </w:pPr>
      <w:r>
        <w:rPr>
          <w:rFonts w:ascii="Arial" w:hAnsi="Arial" w:cs="Arial"/>
          <w:bCs/>
          <w:spacing w:val="-20"/>
          <w:lang w:val="es-ES_tradnl"/>
        </w:rPr>
        <w:t>A nuestro profesor, el Ing. César Martin, así como a las demás personas que han formado parte del seminario, con quienes hemos compartido esta emocionante experiencia de aprendizaje e investigación.</w:t>
      </w:r>
    </w:p>
    <w:p w:rsidR="00AB52CC" w:rsidRDefault="00AB52CC" w:rsidP="006410F7">
      <w:pPr>
        <w:spacing w:line="480" w:lineRule="auto"/>
        <w:ind w:left="4248"/>
        <w:jc w:val="both"/>
        <w:rPr>
          <w:rFonts w:ascii="Arial" w:hAnsi="Arial" w:cs="Arial"/>
          <w:bCs/>
          <w:spacing w:val="-20"/>
          <w:lang w:val="es-ES_tradnl"/>
        </w:rPr>
      </w:pPr>
    </w:p>
    <w:p w:rsidR="00AB52CC" w:rsidRDefault="00AB52CC" w:rsidP="006410F7">
      <w:pPr>
        <w:spacing w:line="480" w:lineRule="auto"/>
        <w:ind w:left="4248"/>
        <w:jc w:val="both"/>
        <w:rPr>
          <w:rFonts w:ascii="Arial" w:hAnsi="Arial" w:cs="Arial"/>
          <w:bCs/>
          <w:lang w:val="es-ES_tradnl"/>
        </w:rPr>
      </w:pPr>
      <w:r>
        <w:rPr>
          <w:rFonts w:ascii="Arial" w:hAnsi="Arial" w:cs="Arial"/>
          <w:bCs/>
          <w:lang w:val="es-ES_tradnl"/>
        </w:rPr>
        <w:t>También debemos agradecer a todos los que han aportado en ayudarnos a cumplir con nuestra meta: amigos, profesores, y autoridades de este prestigioso establecimiento educativo.</w:t>
      </w:r>
    </w:p>
    <w:p w:rsidR="00AB52CC" w:rsidRPr="00492E1F" w:rsidRDefault="00AB52CC" w:rsidP="006410F7">
      <w:pPr>
        <w:spacing w:line="480" w:lineRule="auto"/>
        <w:ind w:left="4248"/>
        <w:jc w:val="both"/>
        <w:rPr>
          <w:bCs/>
          <w:sz w:val="28"/>
          <w:szCs w:val="28"/>
          <w:lang w:val="es-ES_tradnl"/>
        </w:rPr>
      </w:pPr>
    </w:p>
    <w:p w:rsidR="00AB52CC" w:rsidRPr="00492E1F" w:rsidRDefault="00AB52CC" w:rsidP="006410F7">
      <w:pPr>
        <w:spacing w:line="480" w:lineRule="auto"/>
        <w:ind w:left="4248"/>
        <w:jc w:val="both"/>
        <w:rPr>
          <w:bCs/>
          <w:sz w:val="28"/>
          <w:szCs w:val="28"/>
          <w:lang w:val="es-ES_tradnl"/>
        </w:rPr>
      </w:pPr>
    </w:p>
    <w:p w:rsidR="00AB52CC" w:rsidRDefault="00AB52CC" w:rsidP="006410F7">
      <w:pPr>
        <w:spacing w:line="480" w:lineRule="auto"/>
        <w:ind w:left="4248"/>
        <w:jc w:val="both"/>
        <w:rPr>
          <w:bCs/>
          <w:sz w:val="28"/>
          <w:szCs w:val="28"/>
          <w:lang w:val="es-ES_tradnl"/>
        </w:rPr>
      </w:pPr>
    </w:p>
    <w:p w:rsidR="00AB52CC" w:rsidRDefault="00AB52CC" w:rsidP="00953D46">
      <w:pPr>
        <w:pStyle w:val="Ttulo"/>
        <w:outlineLvl w:val="9"/>
      </w:pPr>
    </w:p>
    <w:p w:rsidR="00AB52CC" w:rsidRDefault="00AB52CC" w:rsidP="00953D46">
      <w:pPr>
        <w:pStyle w:val="Ttulo"/>
        <w:outlineLvl w:val="9"/>
      </w:pPr>
    </w:p>
    <w:p w:rsidR="00AB52CC" w:rsidRDefault="00AB52CC" w:rsidP="006410F7">
      <w:pPr>
        <w:spacing w:after="200" w:line="276" w:lineRule="auto"/>
        <w:rPr>
          <w:rFonts w:ascii="Arial" w:hAnsi="Arial" w:cs="Arial"/>
          <w:b/>
          <w:bCs/>
          <w:kern w:val="28"/>
          <w:sz w:val="32"/>
          <w:szCs w:val="32"/>
          <w:lang w:val="es-EC"/>
        </w:rPr>
      </w:pPr>
      <w:r>
        <w:br w:type="page"/>
      </w:r>
    </w:p>
    <w:p w:rsidR="00AB52CC" w:rsidRPr="00CD58DC" w:rsidRDefault="00AB52CC" w:rsidP="006410F7">
      <w:pPr>
        <w:pStyle w:val="Ttulo"/>
        <w:rPr>
          <w:lang w:val="es-ES_tradnl"/>
        </w:rPr>
      </w:pPr>
      <w:bookmarkStart w:id="12" w:name="_Toc282153488"/>
      <w:bookmarkStart w:id="13" w:name="_Toc282154961"/>
      <w:bookmarkStart w:id="14" w:name="_Toc282159120"/>
      <w:bookmarkStart w:id="15" w:name="_Toc282159401"/>
      <w:bookmarkStart w:id="16" w:name="_Toc282160187"/>
      <w:bookmarkStart w:id="17" w:name="_Toc283718462"/>
      <w:bookmarkStart w:id="18" w:name="_Toc284976515"/>
      <w:bookmarkStart w:id="19" w:name="_Toc286175799"/>
      <w:r w:rsidRPr="00CD58DC">
        <w:rPr>
          <w:lang w:val="es-ES_tradnl"/>
        </w:rPr>
        <w:lastRenderedPageBreak/>
        <w:t>DEDICATORIA</w:t>
      </w:r>
      <w:bookmarkEnd w:id="12"/>
      <w:bookmarkEnd w:id="13"/>
      <w:bookmarkEnd w:id="14"/>
      <w:bookmarkEnd w:id="15"/>
      <w:bookmarkEnd w:id="16"/>
      <w:bookmarkEnd w:id="17"/>
      <w:bookmarkEnd w:id="18"/>
      <w:bookmarkEnd w:id="19"/>
    </w:p>
    <w:p w:rsidR="00AB52CC" w:rsidRDefault="00AB52CC" w:rsidP="006410F7">
      <w:pPr>
        <w:spacing w:line="480" w:lineRule="auto"/>
        <w:ind w:left="4248"/>
        <w:jc w:val="both"/>
        <w:rPr>
          <w:rFonts w:ascii="Arial" w:hAnsi="Arial" w:cs="Arial"/>
        </w:rPr>
      </w:pPr>
    </w:p>
    <w:p w:rsidR="00AB52CC" w:rsidRDefault="00AB52CC" w:rsidP="006410F7">
      <w:pPr>
        <w:spacing w:line="480" w:lineRule="auto"/>
        <w:ind w:left="4248"/>
        <w:jc w:val="both"/>
        <w:rPr>
          <w:rFonts w:ascii="Arial" w:hAnsi="Arial" w:cs="Arial"/>
        </w:rPr>
      </w:pPr>
    </w:p>
    <w:p w:rsidR="00AB52CC" w:rsidRDefault="00AB52CC" w:rsidP="006410F7">
      <w:pPr>
        <w:spacing w:line="480" w:lineRule="auto"/>
        <w:ind w:left="2268"/>
        <w:jc w:val="both"/>
        <w:rPr>
          <w:rFonts w:ascii="Arial" w:hAnsi="Arial" w:cs="Arial"/>
        </w:rPr>
      </w:pPr>
      <w:r>
        <w:rPr>
          <w:rFonts w:ascii="Arial" w:hAnsi="Arial" w:cs="Arial"/>
        </w:rPr>
        <w:t>Dedico este trabajo a Dios, quien me sostuvo con su Palabra. A mi familia: Palmira, Diana, Génesis, Washington, Wellington, Wiston, por ser quienes me levantaron en mis momentos más difíciles. A quienes siempre me animaron a seguir, familia, amigos, personas queridas, en especial a José, Francisco y</w:t>
      </w:r>
      <w:r w:rsidRPr="00492601">
        <w:rPr>
          <w:rFonts w:ascii="Arial" w:hAnsi="Arial" w:cs="Arial"/>
        </w:rPr>
        <w:t xml:space="preserve"> </w:t>
      </w:r>
      <w:r>
        <w:rPr>
          <w:rFonts w:ascii="Arial" w:hAnsi="Arial" w:cs="Arial"/>
        </w:rPr>
        <w:t>David. A todos, mi eterna gratitud.</w:t>
      </w:r>
    </w:p>
    <w:p w:rsidR="00AB52CC" w:rsidRPr="00FA0C9D" w:rsidRDefault="00AB52CC" w:rsidP="006410F7">
      <w:pPr>
        <w:spacing w:line="480" w:lineRule="auto"/>
        <w:ind w:left="2268"/>
        <w:jc w:val="right"/>
        <w:rPr>
          <w:rFonts w:ascii="Arial" w:hAnsi="Arial" w:cs="Arial"/>
        </w:rPr>
      </w:pPr>
      <w:r>
        <w:rPr>
          <w:rFonts w:ascii="Arial" w:hAnsi="Arial" w:cs="Arial"/>
        </w:rPr>
        <w:t>Willy José Jama Barzola</w:t>
      </w:r>
    </w:p>
    <w:p w:rsidR="00AB52CC" w:rsidRDefault="00AB52CC" w:rsidP="006410F7">
      <w:pPr>
        <w:spacing w:line="480" w:lineRule="auto"/>
        <w:ind w:left="2268"/>
        <w:jc w:val="both"/>
        <w:rPr>
          <w:rFonts w:ascii="Arial" w:hAnsi="Arial" w:cs="Arial"/>
        </w:rPr>
      </w:pPr>
    </w:p>
    <w:p w:rsidR="00AB52CC" w:rsidRPr="00931B0A" w:rsidRDefault="00AB52CC" w:rsidP="006410F7">
      <w:pPr>
        <w:spacing w:line="480" w:lineRule="auto"/>
        <w:ind w:left="2268"/>
        <w:jc w:val="both"/>
        <w:rPr>
          <w:rFonts w:ascii="Arial" w:hAnsi="Arial" w:cs="Arial"/>
        </w:rPr>
      </w:pPr>
      <w:r>
        <w:rPr>
          <w:rFonts w:ascii="Arial" w:hAnsi="Arial" w:cs="Arial"/>
        </w:rPr>
        <w:t>A Dios q</w:t>
      </w:r>
      <w:r w:rsidR="00070A25">
        <w:rPr>
          <w:rFonts w:ascii="Arial" w:hAnsi="Arial" w:cs="Arial"/>
        </w:rPr>
        <w:t>ue</w:t>
      </w:r>
      <w:r>
        <w:rPr>
          <w:rFonts w:ascii="Arial" w:hAnsi="Arial" w:cs="Arial"/>
        </w:rPr>
        <w:t xml:space="preserve"> m</w:t>
      </w:r>
      <w:r w:rsidR="00070A25">
        <w:rPr>
          <w:rFonts w:ascii="Arial" w:hAnsi="Arial" w:cs="Arial"/>
        </w:rPr>
        <w:t>e</w:t>
      </w:r>
      <w:r>
        <w:rPr>
          <w:rFonts w:ascii="Arial" w:hAnsi="Arial" w:cs="Arial"/>
        </w:rPr>
        <w:t xml:space="preserve"> ha dado la oportunidad de vivir y de regalarme una familia maravillosa. Con mucho cariño especialmente a mis padres, </w:t>
      </w:r>
      <w:r w:rsidRPr="004B63D9">
        <w:rPr>
          <w:rFonts w:ascii="Arial" w:hAnsi="Arial" w:cs="Arial"/>
        </w:rPr>
        <w:t xml:space="preserve">por ser la fuente de mi inspiración y motivación para superarme cada día más, </w:t>
      </w:r>
      <w:r>
        <w:rPr>
          <w:rFonts w:ascii="Arial" w:hAnsi="Arial" w:cs="Arial"/>
        </w:rPr>
        <w:t xml:space="preserve"> a mis hermanos y demás familiares, </w:t>
      </w:r>
      <w:r w:rsidRPr="00931B0A">
        <w:rPr>
          <w:rFonts w:ascii="Arial" w:hAnsi="Arial" w:cs="Arial"/>
        </w:rPr>
        <w:t>que me ha</w:t>
      </w:r>
      <w:r>
        <w:rPr>
          <w:rFonts w:ascii="Arial" w:hAnsi="Arial" w:cs="Arial"/>
        </w:rPr>
        <w:t>n</w:t>
      </w:r>
      <w:r w:rsidRPr="00931B0A">
        <w:rPr>
          <w:rFonts w:ascii="Arial" w:hAnsi="Arial" w:cs="Arial"/>
        </w:rPr>
        <w:t xml:space="preserve"> apoyado y guiado</w:t>
      </w:r>
      <w:r>
        <w:rPr>
          <w:rFonts w:ascii="Arial" w:hAnsi="Arial" w:cs="Arial"/>
        </w:rPr>
        <w:t>.</w:t>
      </w:r>
      <w:r w:rsidRPr="00931B0A">
        <w:rPr>
          <w:rFonts w:ascii="Arial" w:hAnsi="Arial" w:cs="Arial"/>
        </w:rPr>
        <w:t xml:space="preserve"> Y</w:t>
      </w:r>
      <w:r>
        <w:rPr>
          <w:rFonts w:ascii="Arial" w:hAnsi="Arial" w:cs="Arial"/>
        </w:rPr>
        <w:t xml:space="preserve"> a todo</w:t>
      </w:r>
      <w:r w:rsidRPr="00931B0A">
        <w:rPr>
          <w:rFonts w:ascii="Arial" w:hAnsi="Arial" w:cs="Arial"/>
        </w:rPr>
        <w:t xml:space="preserve">s </w:t>
      </w:r>
      <w:r>
        <w:rPr>
          <w:rFonts w:ascii="Arial" w:hAnsi="Arial" w:cs="Arial"/>
        </w:rPr>
        <w:t>mis amigos y conocidos que confiaron en mí y estuvieron a mi lado en las buenas y las malas. A todos gracias por su apoyo.</w:t>
      </w:r>
    </w:p>
    <w:p w:rsidR="00AB52CC" w:rsidRPr="00ED7705" w:rsidRDefault="00AB52CC" w:rsidP="006410F7">
      <w:pPr>
        <w:spacing w:line="480" w:lineRule="auto"/>
        <w:ind w:left="2268"/>
        <w:jc w:val="right"/>
        <w:rPr>
          <w:rFonts w:ascii="Arial" w:hAnsi="Arial" w:cs="Arial"/>
        </w:rPr>
      </w:pPr>
      <w:r w:rsidRPr="00ED7705">
        <w:rPr>
          <w:rFonts w:ascii="Arial" w:hAnsi="Arial" w:cs="Arial"/>
        </w:rPr>
        <w:t>Kleber Cristhian Cordero Correa</w:t>
      </w:r>
    </w:p>
    <w:p w:rsidR="00AB52CC" w:rsidRPr="00456735" w:rsidRDefault="00AB52CC" w:rsidP="006410F7">
      <w:pPr>
        <w:spacing w:after="200" w:line="276" w:lineRule="auto"/>
        <w:rPr>
          <w:rFonts w:ascii="Arial" w:hAnsi="Arial" w:cs="Arial"/>
        </w:rPr>
      </w:pPr>
      <w:r>
        <w:rPr>
          <w:rFonts w:ascii="Arial" w:hAnsi="Arial" w:cs="Arial"/>
        </w:rPr>
        <w:br w:type="page"/>
      </w:r>
    </w:p>
    <w:p w:rsidR="00A36278" w:rsidRDefault="00A36278" w:rsidP="00A36278">
      <w:pPr>
        <w:pStyle w:val="Ttulo"/>
        <w:outlineLvl w:val="9"/>
        <w:rPr>
          <w:lang w:val="pt-BR"/>
        </w:rPr>
      </w:pPr>
      <w:bookmarkStart w:id="20" w:name="_Toc150426411"/>
      <w:bookmarkStart w:id="21" w:name="_Toc155013406"/>
      <w:bookmarkStart w:id="22" w:name="_Toc203424938"/>
      <w:bookmarkStart w:id="23" w:name="_Toc282153489"/>
      <w:bookmarkStart w:id="24" w:name="_Toc282154962"/>
      <w:bookmarkStart w:id="25" w:name="_Toc282159121"/>
      <w:bookmarkStart w:id="26" w:name="_Toc282159402"/>
      <w:bookmarkStart w:id="27" w:name="_Toc282160188"/>
      <w:bookmarkStart w:id="28" w:name="_Toc283718463"/>
      <w:bookmarkStart w:id="29" w:name="_Toc284976516"/>
    </w:p>
    <w:p w:rsidR="00A36278" w:rsidRDefault="00A36278" w:rsidP="00A36278">
      <w:pPr>
        <w:pStyle w:val="Ttulo"/>
        <w:outlineLvl w:val="9"/>
        <w:rPr>
          <w:lang w:val="pt-BR"/>
        </w:rPr>
      </w:pPr>
    </w:p>
    <w:p w:rsidR="00A36278" w:rsidRDefault="00A36278" w:rsidP="00A36278">
      <w:pPr>
        <w:pStyle w:val="Ttulo"/>
        <w:outlineLvl w:val="9"/>
        <w:rPr>
          <w:lang w:val="pt-BR"/>
        </w:rPr>
      </w:pPr>
    </w:p>
    <w:p w:rsidR="00A36278" w:rsidRDefault="00A36278" w:rsidP="00A36278">
      <w:pPr>
        <w:pStyle w:val="Ttulo"/>
        <w:outlineLvl w:val="9"/>
        <w:rPr>
          <w:lang w:val="pt-BR"/>
        </w:rPr>
      </w:pPr>
    </w:p>
    <w:p w:rsidR="00AB52CC" w:rsidRPr="00980FB1" w:rsidRDefault="00AB52CC" w:rsidP="006410F7">
      <w:pPr>
        <w:pStyle w:val="Ttulo"/>
        <w:rPr>
          <w:lang w:val="pt-BR"/>
        </w:rPr>
      </w:pPr>
      <w:bookmarkStart w:id="30" w:name="_Toc286175800"/>
      <w:r w:rsidRPr="00980FB1">
        <w:rPr>
          <w:lang w:val="pt-BR"/>
        </w:rPr>
        <w:t>TRIBUNAL</w:t>
      </w:r>
      <w:bookmarkEnd w:id="20"/>
      <w:bookmarkEnd w:id="21"/>
      <w:bookmarkEnd w:id="22"/>
      <w:r>
        <w:rPr>
          <w:lang w:val="pt-BR"/>
        </w:rPr>
        <w:t xml:space="preserve"> DE SUSTENTACIÓN</w:t>
      </w:r>
      <w:bookmarkEnd w:id="23"/>
      <w:bookmarkEnd w:id="24"/>
      <w:bookmarkEnd w:id="25"/>
      <w:bookmarkEnd w:id="26"/>
      <w:bookmarkEnd w:id="27"/>
      <w:bookmarkEnd w:id="28"/>
      <w:bookmarkEnd w:id="29"/>
      <w:bookmarkEnd w:id="30"/>
    </w:p>
    <w:p w:rsidR="00AB52CC" w:rsidRDefault="00AB52CC" w:rsidP="006410F7">
      <w:pPr>
        <w:spacing w:before="100" w:beforeAutospacing="1" w:after="100" w:afterAutospacing="1" w:line="480" w:lineRule="auto"/>
        <w:jc w:val="both"/>
        <w:rPr>
          <w:sz w:val="28"/>
          <w:szCs w:val="28"/>
          <w:lang w:val="pt-BR"/>
        </w:rPr>
      </w:pPr>
    </w:p>
    <w:p w:rsidR="00AB52CC" w:rsidRPr="00980FB1" w:rsidRDefault="00AB52CC" w:rsidP="006410F7">
      <w:pPr>
        <w:spacing w:before="100" w:beforeAutospacing="1" w:after="100" w:afterAutospacing="1" w:line="480" w:lineRule="auto"/>
        <w:jc w:val="both"/>
        <w:rPr>
          <w:sz w:val="28"/>
          <w:szCs w:val="28"/>
          <w:lang w:val="pt-BR"/>
        </w:rPr>
      </w:pPr>
    </w:p>
    <w:p w:rsidR="00AB52CC" w:rsidRPr="00980FB1" w:rsidRDefault="00AB52CC" w:rsidP="006410F7">
      <w:pPr>
        <w:spacing w:before="100" w:beforeAutospacing="1" w:after="100" w:afterAutospacing="1" w:line="480" w:lineRule="auto"/>
        <w:jc w:val="both"/>
        <w:rPr>
          <w:lang w:val="pt-BR"/>
        </w:rPr>
      </w:pPr>
    </w:p>
    <w:p w:rsidR="00AB52CC" w:rsidRPr="00980FB1" w:rsidRDefault="00AB52CC" w:rsidP="006410F7">
      <w:pPr>
        <w:spacing w:before="100" w:beforeAutospacing="1" w:after="100" w:afterAutospacing="1" w:line="480" w:lineRule="auto"/>
        <w:jc w:val="both"/>
        <w:rPr>
          <w:lang w:val="pt-BR"/>
        </w:rPr>
      </w:pPr>
    </w:p>
    <w:p w:rsidR="00AB52CC" w:rsidRPr="00980FB1" w:rsidRDefault="0026562F" w:rsidP="006410F7">
      <w:pPr>
        <w:spacing w:before="100" w:beforeAutospacing="1" w:after="100" w:afterAutospacing="1" w:line="480" w:lineRule="auto"/>
        <w:jc w:val="both"/>
        <w:rPr>
          <w:lang w:val="pt-BR"/>
        </w:rPr>
      </w:pPr>
      <w:r w:rsidRPr="0026562F">
        <w:rPr>
          <w:lang w:val="es-ES_tradnl"/>
        </w:rPr>
        <w:pict>
          <v:line id="_x0000_s1030" style="position:absolute;left:0;text-align:left;z-index:251661312" from="236.6pt,28pt" to="404.7pt,28pt">
            <v:stroke dashstyle="1 1" endcap="round"/>
          </v:line>
        </w:pict>
      </w:r>
      <w:r w:rsidRPr="0026562F">
        <w:rPr>
          <w:lang w:val="es-ES_tradnl"/>
        </w:rPr>
        <w:pict>
          <v:line id="_x0000_s1031" style="position:absolute;left:0;text-align:left;z-index:251662336" from="14.15pt,28pt" to="179.7pt,28pt">
            <v:stroke dashstyle="1 1" endcap="round"/>
          </v:line>
        </w:pict>
      </w:r>
    </w:p>
    <w:p w:rsidR="00AB52CC" w:rsidRPr="00596081" w:rsidRDefault="00AB52CC" w:rsidP="006410F7">
      <w:pPr>
        <w:tabs>
          <w:tab w:val="center" w:pos="1980"/>
          <w:tab w:val="center" w:pos="6480"/>
        </w:tabs>
        <w:spacing w:before="100" w:beforeAutospacing="1"/>
        <w:jc w:val="both"/>
        <w:rPr>
          <w:rFonts w:ascii="Arial" w:hAnsi="Arial" w:cs="Arial"/>
          <w:lang w:val="pt-BR"/>
        </w:rPr>
      </w:pPr>
      <w:r w:rsidRPr="00596081">
        <w:rPr>
          <w:rFonts w:ascii="Arial" w:hAnsi="Arial" w:cs="Arial"/>
          <w:lang w:val="pt-BR"/>
        </w:rPr>
        <w:tab/>
      </w:r>
      <w:r>
        <w:rPr>
          <w:rFonts w:ascii="Arial" w:hAnsi="Arial" w:cs="Arial"/>
          <w:b/>
          <w:lang w:val="pt-BR"/>
        </w:rPr>
        <w:t>Ing</w:t>
      </w:r>
      <w:r w:rsidRPr="00596081">
        <w:rPr>
          <w:rFonts w:ascii="Arial" w:hAnsi="Arial" w:cs="Arial"/>
          <w:b/>
          <w:lang w:val="pt-BR"/>
        </w:rPr>
        <w:t xml:space="preserve">. </w:t>
      </w:r>
      <w:r>
        <w:rPr>
          <w:rFonts w:ascii="Arial" w:hAnsi="Arial" w:cs="Arial"/>
          <w:b/>
          <w:lang w:val="pt-BR"/>
        </w:rPr>
        <w:t>César Martin</w:t>
      </w:r>
      <w:r w:rsidRPr="00596081">
        <w:rPr>
          <w:rFonts w:ascii="Arial" w:hAnsi="Arial" w:cs="Arial"/>
          <w:lang w:val="pt-BR"/>
        </w:rPr>
        <w:tab/>
      </w:r>
      <w:r>
        <w:rPr>
          <w:rFonts w:ascii="Arial" w:hAnsi="Arial" w:cs="Arial"/>
          <w:b/>
          <w:lang w:val="pt-BR"/>
        </w:rPr>
        <w:t>Ing</w:t>
      </w:r>
      <w:r w:rsidRPr="00596081">
        <w:rPr>
          <w:rFonts w:ascii="Arial" w:hAnsi="Arial" w:cs="Arial"/>
          <w:b/>
          <w:lang w:val="pt-BR"/>
        </w:rPr>
        <w:t xml:space="preserve">. </w:t>
      </w:r>
      <w:r>
        <w:rPr>
          <w:rFonts w:ascii="Arial" w:hAnsi="Arial" w:cs="Arial"/>
          <w:b/>
          <w:lang w:val="pt-BR"/>
        </w:rPr>
        <w:t>Maria A. Alvarez</w:t>
      </w:r>
    </w:p>
    <w:p w:rsidR="00AB52CC" w:rsidRPr="00596081" w:rsidRDefault="00AB52CC" w:rsidP="006410F7">
      <w:pPr>
        <w:tabs>
          <w:tab w:val="center" w:pos="1980"/>
          <w:tab w:val="center" w:pos="6480"/>
        </w:tabs>
        <w:spacing w:before="100" w:beforeAutospacing="1"/>
        <w:jc w:val="both"/>
        <w:rPr>
          <w:rFonts w:ascii="Arial" w:hAnsi="Arial" w:cs="Arial"/>
        </w:rPr>
      </w:pPr>
      <w:r w:rsidRPr="00596081">
        <w:rPr>
          <w:rFonts w:ascii="Arial" w:hAnsi="Arial" w:cs="Arial"/>
          <w:lang w:val="pt-BR"/>
        </w:rPr>
        <w:tab/>
      </w:r>
      <w:r w:rsidRPr="00596081">
        <w:rPr>
          <w:rFonts w:ascii="Arial" w:hAnsi="Arial" w:cs="Arial"/>
        </w:rPr>
        <w:t>PROFESOR DEL SEMINARIO</w:t>
      </w:r>
      <w:r w:rsidRPr="00596081">
        <w:rPr>
          <w:rFonts w:ascii="Arial" w:hAnsi="Arial" w:cs="Arial"/>
        </w:rPr>
        <w:tab/>
        <w:t>PROFESOR</w:t>
      </w:r>
      <w:r>
        <w:rPr>
          <w:rFonts w:ascii="Arial" w:hAnsi="Arial" w:cs="Arial"/>
        </w:rPr>
        <w:t>A DELEGADA</w:t>
      </w:r>
    </w:p>
    <w:p w:rsidR="00AB52CC" w:rsidRPr="00596081" w:rsidRDefault="00AB52CC" w:rsidP="006410F7">
      <w:pPr>
        <w:tabs>
          <w:tab w:val="center" w:pos="1980"/>
          <w:tab w:val="center" w:pos="6480"/>
        </w:tabs>
        <w:spacing w:before="100" w:beforeAutospacing="1"/>
        <w:jc w:val="both"/>
        <w:rPr>
          <w:rFonts w:ascii="Arial" w:hAnsi="Arial" w:cs="Arial"/>
        </w:rPr>
      </w:pPr>
      <w:r w:rsidRPr="00596081">
        <w:rPr>
          <w:rFonts w:ascii="Arial" w:hAnsi="Arial" w:cs="Arial"/>
        </w:rPr>
        <w:tab/>
      </w:r>
      <w:r w:rsidRPr="00596081">
        <w:rPr>
          <w:rFonts w:ascii="Arial" w:hAnsi="Arial" w:cs="Arial"/>
        </w:rPr>
        <w:tab/>
        <w:t>DEL DECANO</w:t>
      </w:r>
    </w:p>
    <w:p w:rsidR="00AB52CC" w:rsidRDefault="00AB52CC" w:rsidP="00953D46">
      <w:pPr>
        <w:pStyle w:val="Ttulo"/>
        <w:jc w:val="left"/>
        <w:outlineLvl w:val="9"/>
      </w:pPr>
    </w:p>
    <w:p w:rsidR="00AB52CC" w:rsidRDefault="00AB52CC" w:rsidP="00953D46">
      <w:pPr>
        <w:pStyle w:val="Ttulo"/>
        <w:jc w:val="left"/>
        <w:outlineLvl w:val="9"/>
      </w:pPr>
    </w:p>
    <w:p w:rsidR="00AB52CC" w:rsidRDefault="00AB52CC" w:rsidP="006410F7">
      <w:pPr>
        <w:spacing w:after="200" w:line="276" w:lineRule="auto"/>
        <w:rPr>
          <w:rFonts w:ascii="Arial" w:hAnsi="Arial" w:cs="Arial"/>
          <w:b/>
          <w:bCs/>
          <w:kern w:val="28"/>
          <w:sz w:val="32"/>
          <w:szCs w:val="32"/>
          <w:lang w:val="es-EC"/>
        </w:rPr>
      </w:pPr>
      <w:r>
        <w:br w:type="page"/>
      </w:r>
    </w:p>
    <w:p w:rsidR="00AB52CC" w:rsidRPr="00CD58DC" w:rsidRDefault="00AB52CC" w:rsidP="006410F7">
      <w:pPr>
        <w:pStyle w:val="Ttulo"/>
        <w:rPr>
          <w:lang w:val="es-ES_tradnl"/>
        </w:rPr>
      </w:pPr>
      <w:bookmarkStart w:id="31" w:name="_Toc150426410"/>
      <w:bookmarkStart w:id="32" w:name="_Toc155013405"/>
      <w:bookmarkStart w:id="33" w:name="_Toc203424937"/>
      <w:bookmarkStart w:id="34" w:name="_Toc282153490"/>
      <w:bookmarkStart w:id="35" w:name="_Toc282154963"/>
      <w:bookmarkStart w:id="36" w:name="_Toc282159122"/>
      <w:bookmarkStart w:id="37" w:name="_Toc282159403"/>
      <w:bookmarkStart w:id="38" w:name="_Toc282160189"/>
      <w:bookmarkStart w:id="39" w:name="_Toc283718464"/>
      <w:bookmarkStart w:id="40" w:name="_Toc284976517"/>
      <w:bookmarkStart w:id="41" w:name="_Toc286175801"/>
      <w:r>
        <w:rPr>
          <w:lang w:val="es-ES_tradnl"/>
        </w:rPr>
        <w:lastRenderedPageBreak/>
        <w:t>DECLARACIÓN</w:t>
      </w:r>
      <w:r w:rsidRPr="00CD58DC">
        <w:rPr>
          <w:lang w:val="es-ES_tradnl"/>
        </w:rPr>
        <w:t xml:space="preserve"> EXPRESA</w:t>
      </w:r>
      <w:bookmarkEnd w:id="31"/>
      <w:bookmarkEnd w:id="32"/>
      <w:bookmarkEnd w:id="33"/>
      <w:bookmarkEnd w:id="34"/>
      <w:bookmarkEnd w:id="35"/>
      <w:bookmarkEnd w:id="36"/>
      <w:bookmarkEnd w:id="37"/>
      <w:bookmarkEnd w:id="38"/>
      <w:bookmarkEnd w:id="39"/>
      <w:bookmarkEnd w:id="40"/>
      <w:bookmarkEnd w:id="41"/>
    </w:p>
    <w:p w:rsidR="00AB52CC" w:rsidRPr="00CD58DC" w:rsidRDefault="00AB52CC" w:rsidP="006410F7">
      <w:pPr>
        <w:spacing w:line="480" w:lineRule="auto"/>
        <w:rPr>
          <w:bCs/>
          <w:sz w:val="28"/>
          <w:szCs w:val="28"/>
          <w:lang w:val="es-ES_tradnl"/>
        </w:rPr>
      </w:pPr>
    </w:p>
    <w:p w:rsidR="00AB52CC" w:rsidRPr="00CD58DC" w:rsidRDefault="00AB52CC" w:rsidP="006410F7">
      <w:pPr>
        <w:spacing w:line="480" w:lineRule="auto"/>
        <w:jc w:val="both"/>
        <w:rPr>
          <w:rFonts w:ascii="Arial" w:hAnsi="Arial" w:cs="Arial"/>
          <w:bCs/>
          <w:sz w:val="28"/>
          <w:szCs w:val="28"/>
          <w:lang w:val="es-ES_tradnl"/>
        </w:rPr>
      </w:pPr>
      <w:r w:rsidRPr="00CD58DC">
        <w:rPr>
          <w:rFonts w:ascii="Arial" w:hAnsi="Arial" w:cs="Arial"/>
          <w:bCs/>
          <w:sz w:val="28"/>
          <w:szCs w:val="28"/>
          <w:lang w:val="es-ES_tradnl"/>
        </w:rPr>
        <w:t>“La responsabilidad por los hechos, ideas y doct</w:t>
      </w:r>
      <w:r>
        <w:rPr>
          <w:rFonts w:ascii="Arial" w:hAnsi="Arial" w:cs="Arial"/>
          <w:bCs/>
          <w:sz w:val="28"/>
          <w:szCs w:val="28"/>
          <w:lang w:val="es-ES_tradnl"/>
        </w:rPr>
        <w:t>rinas expuestas en esta tesi</w:t>
      </w:r>
      <w:r w:rsidR="00562FB3">
        <w:rPr>
          <w:rFonts w:ascii="Arial" w:hAnsi="Arial" w:cs="Arial"/>
          <w:bCs/>
          <w:sz w:val="28"/>
          <w:szCs w:val="28"/>
          <w:lang w:val="es-ES_tradnl"/>
        </w:rPr>
        <w:t>na</w:t>
      </w:r>
      <w:r>
        <w:rPr>
          <w:rFonts w:ascii="Arial" w:hAnsi="Arial" w:cs="Arial"/>
          <w:bCs/>
          <w:sz w:val="28"/>
          <w:szCs w:val="28"/>
          <w:lang w:val="es-ES_tradnl"/>
        </w:rPr>
        <w:t xml:space="preserve"> nos</w:t>
      </w:r>
      <w:r w:rsidRPr="00CD58DC">
        <w:rPr>
          <w:rFonts w:ascii="Arial" w:hAnsi="Arial" w:cs="Arial"/>
          <w:bCs/>
          <w:sz w:val="28"/>
          <w:szCs w:val="28"/>
          <w:lang w:val="es-ES_tradnl"/>
        </w:rPr>
        <w:t xml:space="preserve"> corresponden exclusivamente; y, el patrimonio intelectual de la misma, a la ESCUELA SUPERIOR POLITÉCNICA DEL LITORAL”</w:t>
      </w:r>
    </w:p>
    <w:p w:rsidR="00AB52CC" w:rsidRPr="00CD58DC" w:rsidRDefault="00AB52CC" w:rsidP="006410F7">
      <w:pPr>
        <w:spacing w:line="480" w:lineRule="auto"/>
        <w:rPr>
          <w:bCs/>
          <w:sz w:val="28"/>
          <w:szCs w:val="28"/>
          <w:lang w:val="es-ES_tradnl"/>
        </w:rPr>
      </w:pPr>
    </w:p>
    <w:p w:rsidR="00AB52CC" w:rsidRDefault="00AB52CC" w:rsidP="006410F7">
      <w:pPr>
        <w:spacing w:line="360" w:lineRule="auto"/>
        <w:jc w:val="both"/>
        <w:rPr>
          <w:rFonts w:ascii="Arial" w:hAnsi="Arial" w:cs="Arial"/>
          <w:sz w:val="32"/>
          <w:szCs w:val="32"/>
        </w:rPr>
      </w:pPr>
      <w:r w:rsidRPr="00D559CE">
        <w:rPr>
          <w:rFonts w:ascii="Arial" w:hAnsi="Arial" w:cs="Arial"/>
          <w:sz w:val="28"/>
          <w:szCs w:val="28"/>
        </w:rPr>
        <w:t xml:space="preserve">(Reglamento de Graduación de </w:t>
      </w:r>
      <w:smartTag w:uri="urn:schemas-microsoft-com:office:smarttags" w:element="PersonName">
        <w:smartTagPr>
          <w:attr w:name="ProductID" w:val="la ESPOL"/>
        </w:smartTagPr>
        <w:r w:rsidRPr="00D559CE">
          <w:rPr>
            <w:rFonts w:ascii="Arial" w:hAnsi="Arial" w:cs="Arial"/>
            <w:sz w:val="28"/>
            <w:szCs w:val="28"/>
          </w:rPr>
          <w:t>la ESPOL</w:t>
        </w:r>
      </w:smartTag>
      <w:r w:rsidRPr="00D559CE">
        <w:rPr>
          <w:rFonts w:ascii="Arial" w:hAnsi="Arial" w:cs="Arial"/>
          <w:sz w:val="28"/>
          <w:szCs w:val="28"/>
        </w:rPr>
        <w:t>)</w:t>
      </w:r>
      <w:r>
        <w:rPr>
          <w:rFonts w:ascii="Arial" w:hAnsi="Arial" w:cs="Arial"/>
          <w:sz w:val="32"/>
          <w:szCs w:val="32"/>
        </w:rPr>
        <w:t>.</w:t>
      </w:r>
    </w:p>
    <w:p w:rsidR="00AB52CC" w:rsidRDefault="00AB52CC" w:rsidP="006410F7">
      <w:pPr>
        <w:spacing w:line="360" w:lineRule="auto"/>
        <w:jc w:val="right"/>
        <w:rPr>
          <w:rFonts w:ascii="Arial" w:hAnsi="Arial" w:cs="Arial"/>
          <w:sz w:val="32"/>
          <w:szCs w:val="32"/>
        </w:rPr>
      </w:pPr>
    </w:p>
    <w:p w:rsidR="00AB52CC" w:rsidRDefault="00AB52CC" w:rsidP="006410F7">
      <w:pPr>
        <w:spacing w:line="360" w:lineRule="auto"/>
        <w:jc w:val="right"/>
        <w:rPr>
          <w:rFonts w:ascii="Arial" w:hAnsi="Arial" w:cs="Arial"/>
          <w:sz w:val="32"/>
          <w:szCs w:val="32"/>
        </w:rPr>
      </w:pPr>
    </w:p>
    <w:p w:rsidR="00AB52CC" w:rsidRPr="00CA42BA" w:rsidRDefault="00AB52CC" w:rsidP="006410F7">
      <w:pPr>
        <w:spacing w:line="360" w:lineRule="auto"/>
        <w:jc w:val="right"/>
        <w:rPr>
          <w:rFonts w:ascii="Arial" w:hAnsi="Arial" w:cs="Arial"/>
        </w:rPr>
      </w:pPr>
    </w:p>
    <w:p w:rsidR="00AB52CC" w:rsidRPr="00914334" w:rsidRDefault="0026562F" w:rsidP="00A36278">
      <w:pPr>
        <w:spacing w:line="360" w:lineRule="auto"/>
        <w:jc w:val="center"/>
        <w:rPr>
          <w:rFonts w:ascii="Arial" w:hAnsi="Arial" w:cs="Arial"/>
          <w:sz w:val="28"/>
          <w:szCs w:val="28"/>
          <w:lang w:val="es-EC"/>
        </w:rPr>
      </w:pPr>
      <w:r w:rsidRPr="0026562F">
        <w:rPr>
          <w:rFonts w:ascii="Arial" w:hAnsi="Arial" w:cs="Arial"/>
          <w:noProof/>
          <w:lang w:val="es-EC" w:eastAsia="es-EC"/>
        </w:rPr>
        <w:pict>
          <v:line id="_x0000_s1033" style="position:absolute;left:0;text-align:left;z-index:251664384" from="108pt,14.95pt" to="292.35pt,14.95pt">
            <v:stroke dashstyle="1 1" endcap="round"/>
          </v:line>
        </w:pict>
      </w:r>
    </w:p>
    <w:p w:rsidR="00AB52CC" w:rsidRPr="00B37A1E" w:rsidRDefault="00AB52CC" w:rsidP="00A36278">
      <w:pPr>
        <w:spacing w:line="360" w:lineRule="auto"/>
        <w:jc w:val="center"/>
        <w:rPr>
          <w:rFonts w:ascii="Arial" w:hAnsi="Arial" w:cs="Arial"/>
          <w:sz w:val="28"/>
          <w:szCs w:val="28"/>
          <w:lang w:val="es-EC"/>
        </w:rPr>
      </w:pPr>
      <w:r w:rsidRPr="00B37A1E">
        <w:rPr>
          <w:rFonts w:ascii="Arial" w:hAnsi="Arial" w:cs="Arial"/>
          <w:sz w:val="28"/>
          <w:szCs w:val="28"/>
          <w:lang w:val="es-EC"/>
        </w:rPr>
        <w:t>Willy José Jama Barzola</w:t>
      </w:r>
    </w:p>
    <w:p w:rsidR="00AB52CC" w:rsidRPr="00B37A1E" w:rsidRDefault="00AB52CC" w:rsidP="00A36278">
      <w:pPr>
        <w:spacing w:line="360" w:lineRule="auto"/>
        <w:jc w:val="center"/>
        <w:rPr>
          <w:rFonts w:ascii="Arial" w:hAnsi="Arial" w:cs="Arial"/>
          <w:sz w:val="32"/>
          <w:szCs w:val="32"/>
          <w:lang w:val="es-EC"/>
        </w:rPr>
      </w:pPr>
    </w:p>
    <w:p w:rsidR="00AB52CC" w:rsidRPr="00B37A1E" w:rsidRDefault="00AB52CC" w:rsidP="00A36278">
      <w:pPr>
        <w:spacing w:line="360" w:lineRule="auto"/>
        <w:jc w:val="center"/>
        <w:rPr>
          <w:rFonts w:ascii="Arial" w:hAnsi="Arial" w:cs="Arial"/>
          <w:sz w:val="32"/>
          <w:szCs w:val="32"/>
          <w:lang w:val="es-EC"/>
        </w:rPr>
      </w:pPr>
    </w:p>
    <w:p w:rsidR="00AB52CC" w:rsidRPr="00B37A1E" w:rsidRDefault="00AB52CC" w:rsidP="00A36278">
      <w:pPr>
        <w:spacing w:line="360" w:lineRule="auto"/>
        <w:jc w:val="center"/>
        <w:rPr>
          <w:rFonts w:ascii="Arial" w:hAnsi="Arial" w:cs="Arial"/>
          <w:sz w:val="32"/>
          <w:szCs w:val="32"/>
          <w:lang w:val="es-EC"/>
        </w:rPr>
      </w:pPr>
    </w:p>
    <w:p w:rsidR="00AB52CC" w:rsidRPr="00B37A1E" w:rsidRDefault="0026562F" w:rsidP="00A36278">
      <w:pPr>
        <w:spacing w:line="360" w:lineRule="auto"/>
        <w:jc w:val="center"/>
        <w:rPr>
          <w:rFonts w:ascii="Arial" w:hAnsi="Arial" w:cs="Arial"/>
          <w:lang w:val="es-EC"/>
        </w:rPr>
      </w:pPr>
      <w:r w:rsidRPr="0026562F">
        <w:rPr>
          <w:rFonts w:ascii="Arial" w:hAnsi="Arial" w:cs="Arial"/>
          <w:noProof/>
          <w:lang w:val="es-EC" w:eastAsia="es-EC"/>
        </w:rPr>
        <w:pict>
          <v:line id="_x0000_s1032" style="position:absolute;left:0;text-align:left;z-index:251663360" from="90pt,9.85pt" to="318pt,9.85pt">
            <v:stroke dashstyle="1 1" endcap="round"/>
          </v:line>
        </w:pict>
      </w:r>
    </w:p>
    <w:p w:rsidR="00AB52CC" w:rsidRPr="006C153A" w:rsidRDefault="00AB52CC" w:rsidP="00A36278">
      <w:pPr>
        <w:spacing w:line="360" w:lineRule="auto"/>
        <w:jc w:val="center"/>
        <w:rPr>
          <w:rFonts w:ascii="Arial" w:hAnsi="Arial" w:cs="Arial"/>
          <w:sz w:val="28"/>
          <w:szCs w:val="28"/>
          <w:lang w:val="es-EC"/>
        </w:rPr>
      </w:pPr>
      <w:r w:rsidRPr="006C153A">
        <w:rPr>
          <w:rFonts w:ascii="Arial" w:hAnsi="Arial" w:cs="Arial"/>
          <w:sz w:val="28"/>
          <w:szCs w:val="28"/>
          <w:lang w:val="es-EC"/>
        </w:rPr>
        <w:t>Kleber Cristhian Cordero Correa</w:t>
      </w:r>
    </w:p>
    <w:p w:rsidR="00AB52CC" w:rsidRDefault="00AB52CC" w:rsidP="00A36278">
      <w:pPr>
        <w:spacing w:line="480" w:lineRule="auto"/>
        <w:jc w:val="center"/>
        <w:rPr>
          <w:bCs/>
          <w:sz w:val="28"/>
          <w:szCs w:val="28"/>
          <w:lang w:val="es-EC"/>
        </w:rPr>
      </w:pPr>
    </w:p>
    <w:p w:rsidR="00AB52CC" w:rsidRDefault="00AB52CC" w:rsidP="006410F7">
      <w:pPr>
        <w:spacing w:line="480" w:lineRule="auto"/>
        <w:rPr>
          <w:bCs/>
          <w:sz w:val="28"/>
          <w:szCs w:val="28"/>
          <w:lang w:val="es-EC"/>
        </w:rPr>
      </w:pPr>
    </w:p>
    <w:p w:rsidR="00AB52CC" w:rsidRPr="00B37A1E" w:rsidRDefault="00AB52CC" w:rsidP="006410F7">
      <w:pPr>
        <w:spacing w:line="480" w:lineRule="auto"/>
        <w:rPr>
          <w:bCs/>
          <w:sz w:val="28"/>
          <w:szCs w:val="28"/>
          <w:lang w:val="es-EC"/>
        </w:rPr>
      </w:pPr>
    </w:p>
    <w:p w:rsidR="00AB52CC" w:rsidRPr="00CD58DC" w:rsidRDefault="00AB52CC" w:rsidP="006410F7">
      <w:pPr>
        <w:pStyle w:val="Ttulo"/>
        <w:rPr>
          <w:lang w:val="es-ES_tradnl"/>
        </w:rPr>
      </w:pPr>
      <w:bookmarkStart w:id="42" w:name="_Toc203424939"/>
      <w:bookmarkStart w:id="43" w:name="_Toc282153491"/>
      <w:bookmarkStart w:id="44" w:name="_Toc282154964"/>
      <w:bookmarkStart w:id="45" w:name="_Toc282159123"/>
      <w:bookmarkStart w:id="46" w:name="_Toc282159404"/>
      <w:bookmarkStart w:id="47" w:name="_Toc282160190"/>
      <w:bookmarkStart w:id="48" w:name="_Toc283718465"/>
      <w:bookmarkStart w:id="49" w:name="_Toc284976518"/>
      <w:bookmarkStart w:id="50" w:name="_Toc286175802"/>
      <w:r w:rsidRPr="00CD58DC">
        <w:rPr>
          <w:lang w:val="es-ES_tradnl"/>
        </w:rPr>
        <w:lastRenderedPageBreak/>
        <w:t>RESUMEN</w:t>
      </w:r>
      <w:bookmarkEnd w:id="42"/>
      <w:bookmarkEnd w:id="43"/>
      <w:bookmarkEnd w:id="44"/>
      <w:bookmarkEnd w:id="45"/>
      <w:bookmarkEnd w:id="46"/>
      <w:bookmarkEnd w:id="47"/>
      <w:bookmarkEnd w:id="48"/>
      <w:bookmarkEnd w:id="49"/>
      <w:bookmarkEnd w:id="50"/>
    </w:p>
    <w:p w:rsidR="00AB52CC" w:rsidRPr="00CD58DC" w:rsidRDefault="00AB52CC" w:rsidP="006410F7">
      <w:pPr>
        <w:spacing w:line="360" w:lineRule="auto"/>
        <w:jc w:val="both"/>
        <w:rPr>
          <w:rFonts w:ascii="Arial" w:hAnsi="Arial" w:cs="Arial"/>
          <w:lang w:val="es-ES_tradnl"/>
        </w:rPr>
      </w:pPr>
    </w:p>
    <w:p w:rsidR="00562FB3" w:rsidRDefault="00562FB3" w:rsidP="006410F7">
      <w:pPr>
        <w:spacing w:line="360" w:lineRule="auto"/>
        <w:jc w:val="both"/>
        <w:rPr>
          <w:rFonts w:ascii="Arial" w:hAnsi="Arial" w:cs="Arial"/>
          <w:lang w:val="es-ES_tradnl"/>
        </w:rPr>
      </w:pPr>
      <w:r>
        <w:rPr>
          <w:rFonts w:ascii="Arial" w:hAnsi="Arial" w:cs="Arial"/>
          <w:lang w:val="es-ES_tradnl"/>
        </w:rPr>
        <w:t>Se utilizará una de las técnicas de identificación para obtener un modelo matemático simulado que justifique un proceso real.</w:t>
      </w:r>
    </w:p>
    <w:p w:rsidR="004F5C1D" w:rsidRDefault="004F5C1D" w:rsidP="006410F7">
      <w:pPr>
        <w:spacing w:line="360" w:lineRule="auto"/>
        <w:jc w:val="both"/>
        <w:rPr>
          <w:rFonts w:ascii="Arial" w:hAnsi="Arial" w:cs="Arial"/>
          <w:lang w:val="es-ES_tradnl"/>
        </w:rPr>
      </w:pPr>
    </w:p>
    <w:p w:rsidR="00562FB3" w:rsidRDefault="00562FB3" w:rsidP="006410F7">
      <w:pPr>
        <w:spacing w:line="360" w:lineRule="auto"/>
        <w:jc w:val="both"/>
        <w:rPr>
          <w:rFonts w:ascii="Arial" w:hAnsi="Arial" w:cs="Arial"/>
          <w:lang w:val="es-ES_tradnl"/>
        </w:rPr>
      </w:pPr>
      <w:r>
        <w:rPr>
          <w:rFonts w:ascii="Arial" w:hAnsi="Arial" w:cs="Arial"/>
          <w:lang w:val="es-ES_tradnl"/>
        </w:rPr>
        <w:t>Una vez obtenido el modelo, se diseñará un controlador.</w:t>
      </w:r>
    </w:p>
    <w:p w:rsidR="00562FB3" w:rsidRDefault="00562FB3" w:rsidP="006410F7">
      <w:pPr>
        <w:spacing w:line="360" w:lineRule="auto"/>
        <w:jc w:val="both"/>
        <w:rPr>
          <w:rFonts w:ascii="Arial" w:hAnsi="Arial" w:cs="Arial"/>
          <w:lang w:val="es-ES_tradnl"/>
        </w:rPr>
      </w:pPr>
      <w:r>
        <w:rPr>
          <w:rFonts w:ascii="Arial" w:hAnsi="Arial" w:cs="Arial"/>
          <w:lang w:val="es-ES_tradnl"/>
        </w:rPr>
        <w:t xml:space="preserve">  </w:t>
      </w:r>
    </w:p>
    <w:p w:rsidR="00AB52CC" w:rsidRDefault="00AB52CC" w:rsidP="006410F7">
      <w:pPr>
        <w:spacing w:line="360" w:lineRule="auto"/>
        <w:jc w:val="both"/>
        <w:rPr>
          <w:rFonts w:ascii="Arial" w:hAnsi="Arial" w:cs="Arial"/>
          <w:lang w:val="es-ES_tradnl"/>
        </w:rPr>
      </w:pPr>
      <w:r>
        <w:rPr>
          <w:rFonts w:ascii="Arial" w:hAnsi="Arial" w:cs="Arial"/>
          <w:lang w:val="es-ES_tradnl"/>
        </w:rPr>
        <w:t>Este documento pr</w:t>
      </w:r>
      <w:r w:rsidR="00FE32A2">
        <w:rPr>
          <w:rFonts w:ascii="Arial" w:hAnsi="Arial" w:cs="Arial"/>
          <w:lang w:val="es-ES_tradnl"/>
        </w:rPr>
        <w:t>esenta 5 capítulos y 1 apéndice:</w:t>
      </w:r>
    </w:p>
    <w:p w:rsidR="00AB52CC" w:rsidRDefault="00AB52CC" w:rsidP="006410F7">
      <w:pPr>
        <w:spacing w:line="360" w:lineRule="auto"/>
        <w:jc w:val="both"/>
        <w:rPr>
          <w:rFonts w:ascii="Arial" w:hAnsi="Arial" w:cs="Arial"/>
          <w:lang w:val="es-ES_tradnl"/>
        </w:rPr>
      </w:pPr>
      <w:r>
        <w:rPr>
          <w:rFonts w:ascii="Arial" w:hAnsi="Arial" w:cs="Arial"/>
          <w:lang w:val="es-ES_tradnl"/>
        </w:rPr>
        <w:t>En e</w:t>
      </w:r>
      <w:r w:rsidRPr="00406F91">
        <w:rPr>
          <w:rFonts w:ascii="Arial" w:hAnsi="Arial" w:cs="Arial"/>
          <w:lang w:val="es-ES_tradnl"/>
        </w:rPr>
        <w:t xml:space="preserve">l primer capítulo </w:t>
      </w:r>
      <w:r>
        <w:rPr>
          <w:rFonts w:ascii="Arial" w:hAnsi="Arial" w:cs="Arial"/>
          <w:lang w:val="es-ES_tradnl"/>
        </w:rPr>
        <w:t>se describe y</w:t>
      </w:r>
      <w:r w:rsidR="00562FB3">
        <w:rPr>
          <w:rFonts w:ascii="Arial" w:hAnsi="Arial" w:cs="Arial"/>
          <w:lang w:val="es-ES_tradnl"/>
        </w:rPr>
        <w:t xml:space="preserve"> se</w:t>
      </w:r>
      <w:r>
        <w:rPr>
          <w:rFonts w:ascii="Arial" w:hAnsi="Arial" w:cs="Arial"/>
          <w:lang w:val="es-ES_tradnl"/>
        </w:rPr>
        <w:t xml:space="preserve"> analiza el proceso a identificar</w:t>
      </w:r>
      <w:r w:rsidR="00562FB3">
        <w:rPr>
          <w:rFonts w:ascii="Arial" w:hAnsi="Arial" w:cs="Arial"/>
          <w:lang w:val="es-ES_tradnl"/>
        </w:rPr>
        <w:t>;</w:t>
      </w:r>
      <w:r>
        <w:rPr>
          <w:rFonts w:ascii="Arial" w:hAnsi="Arial" w:cs="Arial"/>
          <w:lang w:val="es-ES_tradnl"/>
        </w:rPr>
        <w:t xml:space="preserve"> es  donde se encuentra todo el contenido teórico de cada uno de los componentes del proceso </w:t>
      </w:r>
      <w:r w:rsidR="00562FB3">
        <w:rPr>
          <w:rFonts w:ascii="Arial" w:hAnsi="Arial" w:cs="Arial"/>
          <w:lang w:val="es-ES_tradnl"/>
        </w:rPr>
        <w:t>real</w:t>
      </w:r>
      <w:r>
        <w:rPr>
          <w:rFonts w:ascii="Arial" w:hAnsi="Arial" w:cs="Arial"/>
          <w:lang w:val="es-ES_tradnl"/>
        </w:rPr>
        <w:t>, se hará una recolección de información de datos reales, los cuales serán verificados o validados con el comportamiento de</w:t>
      </w:r>
      <w:r w:rsidR="00562FB3">
        <w:rPr>
          <w:rFonts w:ascii="Arial" w:hAnsi="Arial" w:cs="Arial"/>
          <w:lang w:val="es-ES_tradnl"/>
        </w:rPr>
        <w:t>l modelo matemático, luego se hace una introducción de la técnica de identificación que se utilizará.</w:t>
      </w:r>
      <w:r>
        <w:rPr>
          <w:rFonts w:ascii="Arial" w:hAnsi="Arial" w:cs="Arial"/>
          <w:lang w:val="es-ES_tradnl"/>
        </w:rPr>
        <w:t xml:space="preserve"> </w:t>
      </w:r>
    </w:p>
    <w:p w:rsidR="00AB52CC" w:rsidRDefault="00AB52CC" w:rsidP="006410F7">
      <w:pPr>
        <w:spacing w:line="360" w:lineRule="auto"/>
        <w:jc w:val="both"/>
        <w:rPr>
          <w:rFonts w:ascii="Arial" w:hAnsi="Arial" w:cs="Arial"/>
          <w:lang w:val="es-ES_tradnl"/>
        </w:rPr>
      </w:pPr>
    </w:p>
    <w:p w:rsidR="00AF309A" w:rsidRDefault="00AB52CC" w:rsidP="006410F7">
      <w:pPr>
        <w:spacing w:line="360" w:lineRule="auto"/>
        <w:jc w:val="both"/>
        <w:rPr>
          <w:rFonts w:ascii="Arial" w:hAnsi="Arial" w:cs="Arial"/>
          <w:lang w:val="es-ES_tradnl"/>
        </w:rPr>
      </w:pPr>
      <w:r w:rsidRPr="006915BC">
        <w:rPr>
          <w:rFonts w:ascii="Arial" w:hAnsi="Arial" w:cs="Arial"/>
          <w:lang w:val="es-ES_tradnl"/>
        </w:rPr>
        <w:t xml:space="preserve">El segundo capítulo consiste en </w:t>
      </w:r>
      <w:r w:rsidR="00AF309A">
        <w:rPr>
          <w:rFonts w:ascii="Arial" w:hAnsi="Arial" w:cs="Arial"/>
          <w:lang w:val="es-ES_tradnl"/>
        </w:rPr>
        <w:t xml:space="preserve">presentar los principios teóricos que son fundamentales para este trabajo, como: </w:t>
      </w:r>
      <w:r w:rsidR="00AF309A" w:rsidRPr="00AF309A">
        <w:rPr>
          <w:rFonts w:ascii="Arial" w:hAnsi="Arial" w:cs="Arial"/>
          <w:i/>
          <w:lang w:val="es-ES_tradnl"/>
        </w:rPr>
        <w:t>Sistemas de Primer Orden, Sistemas de Segundo Orden, Transformada  de Laplace, transformada z, Señales de Entrada</w:t>
      </w:r>
      <w:r w:rsidR="00AF309A">
        <w:rPr>
          <w:rFonts w:ascii="Arial" w:hAnsi="Arial" w:cs="Arial"/>
          <w:lang w:val="es-ES_tradnl"/>
        </w:rPr>
        <w:t xml:space="preserve">, etc. </w:t>
      </w:r>
    </w:p>
    <w:p w:rsidR="00AF309A" w:rsidRDefault="00AF309A" w:rsidP="006410F7">
      <w:pPr>
        <w:spacing w:line="360" w:lineRule="auto"/>
        <w:jc w:val="both"/>
        <w:rPr>
          <w:rFonts w:ascii="Arial" w:hAnsi="Arial" w:cs="Arial"/>
          <w:lang w:val="es-ES_tradnl"/>
        </w:rPr>
      </w:pPr>
    </w:p>
    <w:p w:rsidR="00FE32A2" w:rsidRDefault="00AB52CC" w:rsidP="006410F7">
      <w:pPr>
        <w:spacing w:line="360" w:lineRule="auto"/>
        <w:jc w:val="both"/>
        <w:rPr>
          <w:rFonts w:ascii="Arial" w:hAnsi="Arial" w:cs="Arial"/>
          <w:lang w:val="es-ES_tradnl"/>
        </w:rPr>
      </w:pPr>
      <w:r>
        <w:rPr>
          <w:rFonts w:ascii="Arial" w:hAnsi="Arial" w:cs="Arial"/>
          <w:lang w:val="es-ES_tradnl"/>
        </w:rPr>
        <w:t xml:space="preserve">El tercer capítulo </w:t>
      </w:r>
      <w:r w:rsidR="00FE32A2">
        <w:rPr>
          <w:rFonts w:ascii="Arial" w:hAnsi="Arial" w:cs="Arial"/>
          <w:lang w:val="es-ES_tradnl"/>
        </w:rPr>
        <w:t xml:space="preserve">habla sobre la solución del problema: </w:t>
      </w:r>
    </w:p>
    <w:p w:rsidR="00FE32A2" w:rsidRPr="00FE32A2" w:rsidRDefault="00FE32A2" w:rsidP="00FE32A2">
      <w:pPr>
        <w:pStyle w:val="Prrafodelista"/>
        <w:numPr>
          <w:ilvl w:val="0"/>
          <w:numId w:val="42"/>
        </w:numPr>
        <w:spacing w:line="360" w:lineRule="auto"/>
        <w:jc w:val="both"/>
        <w:rPr>
          <w:rFonts w:ascii="Arial" w:hAnsi="Arial" w:cs="Arial"/>
          <w:sz w:val="24"/>
          <w:szCs w:val="24"/>
          <w:lang w:val="es-ES_tradnl"/>
        </w:rPr>
      </w:pPr>
      <w:r w:rsidRPr="00FE32A2">
        <w:rPr>
          <w:rFonts w:ascii="Arial" w:hAnsi="Arial" w:cs="Arial"/>
          <w:sz w:val="24"/>
          <w:szCs w:val="24"/>
          <w:lang w:val="es-ES_tradnl"/>
        </w:rPr>
        <w:t>Consiste en obtener un modelo matemático.</w:t>
      </w:r>
    </w:p>
    <w:p w:rsidR="00FE32A2" w:rsidRPr="00FE32A2" w:rsidRDefault="00FE32A2" w:rsidP="00FE32A2">
      <w:pPr>
        <w:pStyle w:val="Prrafodelista"/>
        <w:numPr>
          <w:ilvl w:val="0"/>
          <w:numId w:val="42"/>
        </w:numPr>
        <w:spacing w:line="360" w:lineRule="auto"/>
        <w:jc w:val="both"/>
        <w:rPr>
          <w:rFonts w:ascii="Arial" w:hAnsi="Arial" w:cs="Arial"/>
          <w:sz w:val="24"/>
          <w:szCs w:val="24"/>
          <w:lang w:val="es-ES_tradnl"/>
        </w:rPr>
      </w:pPr>
      <w:r w:rsidRPr="00FE32A2">
        <w:rPr>
          <w:rFonts w:ascii="Arial" w:hAnsi="Arial" w:cs="Arial"/>
          <w:sz w:val="24"/>
          <w:szCs w:val="24"/>
          <w:lang w:val="es-ES_tradnl"/>
        </w:rPr>
        <w:t>Construir un modelo simulado mediante bloques funcionales.</w:t>
      </w:r>
    </w:p>
    <w:p w:rsidR="00FE32A2" w:rsidRPr="00FE32A2" w:rsidRDefault="00FE32A2" w:rsidP="00FE32A2">
      <w:pPr>
        <w:pStyle w:val="Prrafodelista"/>
        <w:numPr>
          <w:ilvl w:val="0"/>
          <w:numId w:val="42"/>
        </w:numPr>
        <w:spacing w:line="360" w:lineRule="auto"/>
        <w:jc w:val="both"/>
        <w:rPr>
          <w:rFonts w:ascii="Arial" w:hAnsi="Arial" w:cs="Arial"/>
          <w:sz w:val="24"/>
          <w:szCs w:val="24"/>
          <w:lang w:val="es-ES_tradnl"/>
        </w:rPr>
      </w:pPr>
      <w:r w:rsidRPr="00FE32A2">
        <w:rPr>
          <w:rFonts w:ascii="Arial" w:hAnsi="Arial" w:cs="Arial"/>
          <w:sz w:val="24"/>
          <w:szCs w:val="24"/>
          <w:lang w:val="es-ES_tradnl"/>
        </w:rPr>
        <w:t>Diseñar una señal de entrada para el proceso simulado.</w:t>
      </w:r>
    </w:p>
    <w:p w:rsidR="00FE32A2" w:rsidRDefault="00FE32A2" w:rsidP="006410F7">
      <w:pPr>
        <w:spacing w:line="360" w:lineRule="auto"/>
        <w:jc w:val="both"/>
        <w:rPr>
          <w:rFonts w:ascii="Arial" w:hAnsi="Arial" w:cs="Arial"/>
          <w:lang w:val="es-ES_tradnl"/>
        </w:rPr>
      </w:pPr>
      <w:r>
        <w:rPr>
          <w:rFonts w:ascii="Arial" w:hAnsi="Arial" w:cs="Arial"/>
          <w:lang w:val="es-ES_tradnl"/>
        </w:rPr>
        <w:t xml:space="preserve"> </w:t>
      </w:r>
    </w:p>
    <w:p w:rsidR="00FE32A2" w:rsidRDefault="00AB52CC" w:rsidP="006410F7">
      <w:pPr>
        <w:spacing w:line="360" w:lineRule="auto"/>
        <w:jc w:val="both"/>
        <w:rPr>
          <w:rFonts w:ascii="Arial" w:hAnsi="Arial" w:cs="Arial"/>
          <w:lang w:val="es-ES_tradnl"/>
        </w:rPr>
      </w:pPr>
      <w:r>
        <w:rPr>
          <w:rFonts w:ascii="Arial" w:hAnsi="Arial" w:cs="Arial"/>
          <w:lang w:val="es-ES_tradnl"/>
        </w:rPr>
        <w:t>El cuarto capítulo se enfoca en la</w:t>
      </w:r>
      <w:r w:rsidR="00FE32A2">
        <w:rPr>
          <w:rFonts w:ascii="Arial" w:hAnsi="Arial" w:cs="Arial"/>
          <w:lang w:val="es-ES_tradnl"/>
        </w:rPr>
        <w:t xml:space="preserve"> técnica de</w:t>
      </w:r>
      <w:r>
        <w:rPr>
          <w:rFonts w:ascii="Arial" w:hAnsi="Arial" w:cs="Arial"/>
          <w:lang w:val="es-ES_tradnl"/>
        </w:rPr>
        <w:t xml:space="preserve"> identificación </w:t>
      </w:r>
      <w:r w:rsidR="00FE32A2">
        <w:rPr>
          <w:rFonts w:ascii="Arial" w:hAnsi="Arial" w:cs="Arial"/>
          <w:lang w:val="es-ES_tradnl"/>
        </w:rPr>
        <w:t>que se aplica al proceso simulado, haciendo un análisis entre cada estructura, para así escoger el mejor modelo estimado.</w:t>
      </w:r>
    </w:p>
    <w:p w:rsidR="00AB52CC" w:rsidRDefault="00AB52CC" w:rsidP="006410F7">
      <w:pPr>
        <w:spacing w:line="360" w:lineRule="auto"/>
        <w:jc w:val="both"/>
        <w:rPr>
          <w:rFonts w:ascii="Arial" w:hAnsi="Arial" w:cs="Arial"/>
          <w:lang w:val="es-ES_tradnl"/>
        </w:rPr>
      </w:pPr>
    </w:p>
    <w:p w:rsidR="00AB52CC" w:rsidRDefault="006915BC" w:rsidP="006410F7">
      <w:pPr>
        <w:spacing w:line="360" w:lineRule="auto"/>
        <w:jc w:val="both"/>
        <w:rPr>
          <w:rFonts w:ascii="Arial" w:hAnsi="Arial" w:cs="Arial"/>
          <w:lang w:val="es-ES_tradnl"/>
        </w:rPr>
      </w:pPr>
      <w:r>
        <w:rPr>
          <w:rFonts w:ascii="Arial" w:hAnsi="Arial" w:cs="Arial"/>
          <w:lang w:val="es-ES_tradnl"/>
        </w:rPr>
        <w:lastRenderedPageBreak/>
        <w:t xml:space="preserve">En el último capítulo se </w:t>
      </w:r>
      <w:r w:rsidR="00FE32A2">
        <w:rPr>
          <w:rFonts w:ascii="Arial" w:hAnsi="Arial" w:cs="Arial"/>
          <w:lang w:val="es-ES_tradnl"/>
        </w:rPr>
        <w:t>diseña el controlador al proceso estimado, después se procede a realizar un análisis de los resultados obtenidos en los capítulos anteriores.</w:t>
      </w:r>
    </w:p>
    <w:p w:rsidR="00AB52CC" w:rsidRDefault="00AB52CC" w:rsidP="006410F7">
      <w:pPr>
        <w:spacing w:line="360" w:lineRule="auto"/>
        <w:jc w:val="both"/>
        <w:rPr>
          <w:rFonts w:ascii="Arial" w:hAnsi="Arial" w:cs="Arial"/>
          <w:lang w:val="es-ES_tradnl"/>
        </w:rPr>
      </w:pPr>
    </w:p>
    <w:p w:rsidR="00AB52CC" w:rsidRDefault="004F5C1D" w:rsidP="006410F7">
      <w:pPr>
        <w:spacing w:line="360" w:lineRule="auto"/>
        <w:jc w:val="both"/>
        <w:rPr>
          <w:rFonts w:ascii="Arial" w:hAnsi="Arial" w:cs="Arial"/>
          <w:lang w:val="es-ES_tradnl"/>
        </w:rPr>
      </w:pPr>
      <w:r>
        <w:rPr>
          <w:rFonts w:ascii="Arial" w:hAnsi="Arial" w:cs="Arial"/>
          <w:lang w:val="es-ES_tradnl"/>
        </w:rPr>
        <w:t xml:space="preserve">En el Apéndice se encuentran las tablas de la transformada Z, transformada de Laplace y sus respectivos teoremas, además se adjunta la tabla de los datos reales y la tabla de los datos simulados. </w:t>
      </w:r>
    </w:p>
    <w:p w:rsidR="00AB52CC" w:rsidRDefault="00AB52CC" w:rsidP="006410F7">
      <w:pPr>
        <w:spacing w:line="360" w:lineRule="auto"/>
        <w:jc w:val="both"/>
        <w:rPr>
          <w:rFonts w:ascii="Arial" w:hAnsi="Arial" w:cs="Arial"/>
          <w:lang w:val="es-ES_tradnl"/>
        </w:rPr>
      </w:pPr>
    </w:p>
    <w:p w:rsidR="00841335" w:rsidRDefault="00841335" w:rsidP="006410F7">
      <w:pPr>
        <w:spacing w:line="360" w:lineRule="auto"/>
        <w:jc w:val="both"/>
        <w:rPr>
          <w:rFonts w:ascii="Arial" w:hAnsi="Arial" w:cs="Arial"/>
          <w:lang w:val="es-ES_tradnl"/>
        </w:rPr>
      </w:pPr>
    </w:p>
    <w:p w:rsidR="00FE32A2" w:rsidRDefault="00FE32A2" w:rsidP="006410F7">
      <w:pPr>
        <w:spacing w:line="360" w:lineRule="auto"/>
        <w:jc w:val="both"/>
        <w:rPr>
          <w:rFonts w:ascii="Arial" w:hAnsi="Arial" w:cs="Arial"/>
          <w:lang w:val="es-ES_tradnl"/>
        </w:rPr>
      </w:pPr>
    </w:p>
    <w:p w:rsidR="00FE32A2" w:rsidRDefault="00FE32A2" w:rsidP="006410F7">
      <w:pPr>
        <w:spacing w:line="360" w:lineRule="auto"/>
        <w:jc w:val="both"/>
        <w:rPr>
          <w:rFonts w:ascii="Arial" w:hAnsi="Arial" w:cs="Arial"/>
          <w:lang w:val="es-ES_tradnl"/>
        </w:rPr>
      </w:pPr>
    </w:p>
    <w:p w:rsidR="00FE32A2" w:rsidRDefault="00FE32A2" w:rsidP="006410F7">
      <w:pPr>
        <w:spacing w:line="360" w:lineRule="auto"/>
        <w:jc w:val="both"/>
        <w:rPr>
          <w:rFonts w:ascii="Arial" w:hAnsi="Arial" w:cs="Arial"/>
          <w:lang w:val="es-ES_tradnl"/>
        </w:rPr>
      </w:pPr>
    </w:p>
    <w:p w:rsidR="00FE32A2" w:rsidRDefault="00FE32A2" w:rsidP="006410F7">
      <w:pPr>
        <w:spacing w:line="360" w:lineRule="auto"/>
        <w:jc w:val="both"/>
        <w:rPr>
          <w:rFonts w:ascii="Arial" w:hAnsi="Arial" w:cs="Arial"/>
          <w:lang w:val="es-ES_tradnl"/>
        </w:rPr>
      </w:pPr>
    </w:p>
    <w:p w:rsidR="00FE32A2" w:rsidRDefault="00FE32A2" w:rsidP="006410F7">
      <w:pPr>
        <w:spacing w:line="360" w:lineRule="auto"/>
        <w:jc w:val="both"/>
        <w:rPr>
          <w:rFonts w:ascii="Arial" w:hAnsi="Arial" w:cs="Arial"/>
          <w:lang w:val="es-ES_tradnl"/>
        </w:rPr>
      </w:pPr>
    </w:p>
    <w:p w:rsidR="00FE32A2" w:rsidRDefault="00FE32A2" w:rsidP="006410F7">
      <w:pPr>
        <w:spacing w:line="360" w:lineRule="auto"/>
        <w:jc w:val="both"/>
        <w:rPr>
          <w:rFonts w:ascii="Arial" w:hAnsi="Arial" w:cs="Arial"/>
          <w:lang w:val="es-ES_tradnl"/>
        </w:rPr>
      </w:pPr>
    </w:p>
    <w:p w:rsidR="00FE32A2" w:rsidRDefault="00FE32A2" w:rsidP="006410F7">
      <w:pPr>
        <w:spacing w:line="360" w:lineRule="auto"/>
        <w:jc w:val="both"/>
        <w:rPr>
          <w:rFonts w:ascii="Arial" w:hAnsi="Arial" w:cs="Arial"/>
          <w:lang w:val="es-ES_tradnl"/>
        </w:rPr>
      </w:pPr>
    </w:p>
    <w:p w:rsidR="00FE32A2" w:rsidRDefault="00FE32A2" w:rsidP="006410F7">
      <w:pPr>
        <w:spacing w:line="360" w:lineRule="auto"/>
        <w:jc w:val="both"/>
        <w:rPr>
          <w:rFonts w:ascii="Arial" w:hAnsi="Arial" w:cs="Arial"/>
          <w:lang w:val="es-ES_tradnl"/>
        </w:rPr>
      </w:pPr>
    </w:p>
    <w:p w:rsidR="00FE32A2" w:rsidRDefault="00FE32A2" w:rsidP="006410F7">
      <w:pPr>
        <w:spacing w:line="360" w:lineRule="auto"/>
        <w:jc w:val="both"/>
        <w:rPr>
          <w:rFonts w:ascii="Arial" w:hAnsi="Arial" w:cs="Arial"/>
          <w:lang w:val="es-ES_tradnl"/>
        </w:rPr>
      </w:pPr>
    </w:p>
    <w:p w:rsidR="00FE32A2" w:rsidRDefault="00FE32A2" w:rsidP="006410F7">
      <w:pPr>
        <w:spacing w:line="360" w:lineRule="auto"/>
        <w:jc w:val="both"/>
        <w:rPr>
          <w:rFonts w:ascii="Arial" w:hAnsi="Arial" w:cs="Arial"/>
          <w:lang w:val="es-ES_tradnl"/>
        </w:rPr>
      </w:pPr>
    </w:p>
    <w:p w:rsidR="00FE32A2" w:rsidRDefault="00FE32A2" w:rsidP="006410F7">
      <w:pPr>
        <w:spacing w:line="360" w:lineRule="auto"/>
        <w:jc w:val="both"/>
        <w:rPr>
          <w:rFonts w:ascii="Arial" w:hAnsi="Arial" w:cs="Arial"/>
          <w:lang w:val="es-ES_tradnl"/>
        </w:rPr>
      </w:pPr>
    </w:p>
    <w:p w:rsidR="00FE32A2" w:rsidRDefault="00FE32A2" w:rsidP="006410F7">
      <w:pPr>
        <w:spacing w:line="360" w:lineRule="auto"/>
        <w:jc w:val="both"/>
        <w:rPr>
          <w:rFonts w:ascii="Arial" w:hAnsi="Arial" w:cs="Arial"/>
          <w:lang w:val="es-ES_tradnl"/>
        </w:rPr>
      </w:pPr>
    </w:p>
    <w:p w:rsidR="00FE32A2" w:rsidRDefault="00FE32A2" w:rsidP="006410F7">
      <w:pPr>
        <w:spacing w:line="360" w:lineRule="auto"/>
        <w:jc w:val="both"/>
        <w:rPr>
          <w:rFonts w:ascii="Arial" w:hAnsi="Arial" w:cs="Arial"/>
          <w:lang w:val="es-ES_tradnl"/>
        </w:rPr>
      </w:pPr>
    </w:p>
    <w:p w:rsidR="00FE32A2" w:rsidRDefault="00FE32A2" w:rsidP="006410F7">
      <w:pPr>
        <w:spacing w:line="360" w:lineRule="auto"/>
        <w:jc w:val="both"/>
        <w:rPr>
          <w:rFonts w:ascii="Arial" w:hAnsi="Arial" w:cs="Arial"/>
          <w:lang w:val="es-ES_tradnl"/>
        </w:rPr>
      </w:pPr>
    </w:p>
    <w:p w:rsidR="00FE32A2" w:rsidRDefault="00FE32A2" w:rsidP="006410F7">
      <w:pPr>
        <w:spacing w:line="360" w:lineRule="auto"/>
        <w:jc w:val="both"/>
        <w:rPr>
          <w:rFonts w:ascii="Arial" w:hAnsi="Arial" w:cs="Arial"/>
          <w:lang w:val="es-ES_tradnl"/>
        </w:rPr>
      </w:pPr>
    </w:p>
    <w:p w:rsidR="00FE32A2" w:rsidRDefault="00FE32A2" w:rsidP="006410F7">
      <w:pPr>
        <w:spacing w:line="360" w:lineRule="auto"/>
        <w:jc w:val="both"/>
        <w:rPr>
          <w:rFonts w:ascii="Arial" w:hAnsi="Arial" w:cs="Arial"/>
          <w:lang w:val="es-ES_tradnl"/>
        </w:rPr>
      </w:pPr>
    </w:p>
    <w:p w:rsidR="00841335" w:rsidRDefault="00841335" w:rsidP="006410F7">
      <w:pPr>
        <w:spacing w:line="360" w:lineRule="auto"/>
        <w:jc w:val="both"/>
        <w:rPr>
          <w:rFonts w:ascii="Arial" w:hAnsi="Arial" w:cs="Arial"/>
          <w:lang w:val="es-ES_tradnl"/>
        </w:rPr>
      </w:pPr>
    </w:p>
    <w:p w:rsidR="00AB52CC" w:rsidRDefault="00AB52CC" w:rsidP="006410F7">
      <w:pPr>
        <w:rPr>
          <w:rFonts w:ascii="Arial" w:hAnsi="Arial" w:cs="Arial"/>
        </w:rPr>
      </w:pPr>
    </w:p>
    <w:p w:rsidR="004A5B11" w:rsidRDefault="004A5B11" w:rsidP="006410F7">
      <w:pPr>
        <w:spacing w:line="360" w:lineRule="auto"/>
        <w:jc w:val="center"/>
        <w:rPr>
          <w:rFonts w:ascii="Arial" w:hAnsi="Arial" w:cs="Arial"/>
        </w:rPr>
      </w:pPr>
    </w:p>
    <w:p w:rsidR="004A5B11" w:rsidRDefault="004A5B11" w:rsidP="006410F7">
      <w:pPr>
        <w:spacing w:line="360" w:lineRule="auto"/>
        <w:jc w:val="center"/>
        <w:rPr>
          <w:rFonts w:ascii="Arial" w:hAnsi="Arial" w:cs="Arial"/>
        </w:rPr>
      </w:pPr>
    </w:p>
    <w:p w:rsidR="004A5B11" w:rsidRDefault="004A5B11" w:rsidP="006410F7">
      <w:pPr>
        <w:spacing w:line="360" w:lineRule="auto"/>
        <w:jc w:val="center"/>
        <w:rPr>
          <w:rFonts w:ascii="Arial" w:hAnsi="Arial" w:cs="Arial"/>
        </w:rPr>
      </w:pPr>
    </w:p>
    <w:p w:rsidR="00A36278" w:rsidRDefault="00A36278" w:rsidP="00641986">
      <w:pPr>
        <w:pStyle w:val="Ttulo"/>
        <w:rPr>
          <w:sz w:val="40"/>
          <w:szCs w:val="40"/>
        </w:rPr>
      </w:pPr>
      <w:bookmarkStart w:id="51" w:name="_Toc286175803"/>
      <w:r w:rsidRPr="00641986">
        <w:rPr>
          <w:sz w:val="40"/>
          <w:szCs w:val="40"/>
        </w:rPr>
        <w:lastRenderedPageBreak/>
        <w:t>INDICE GENERAL</w:t>
      </w:r>
      <w:bookmarkEnd w:id="51"/>
    </w:p>
    <w:p w:rsidR="00170891" w:rsidRDefault="00170891" w:rsidP="00170891">
      <w:pPr>
        <w:pStyle w:val="TDC1"/>
        <w:spacing w:before="0"/>
        <w:rPr>
          <w:b w:val="0"/>
          <w:sz w:val="22"/>
          <w:szCs w:val="22"/>
        </w:rPr>
      </w:pPr>
      <w:bookmarkStart w:id="52" w:name="_Toc284976519"/>
    </w:p>
    <w:p w:rsidR="00170891" w:rsidRPr="00170891" w:rsidRDefault="0026562F" w:rsidP="00170891">
      <w:pPr>
        <w:pStyle w:val="TDC1"/>
        <w:spacing w:before="0"/>
        <w:rPr>
          <w:rFonts w:eastAsiaTheme="minorEastAsia"/>
          <w:b w:val="0"/>
          <w:bCs w:val="0"/>
          <w:iCs w:val="0"/>
          <w:sz w:val="22"/>
          <w:szCs w:val="22"/>
          <w:lang w:val="en-US" w:eastAsia="en-US"/>
        </w:rPr>
      </w:pPr>
      <w:r w:rsidRPr="0026562F">
        <w:rPr>
          <w:b w:val="0"/>
          <w:sz w:val="22"/>
          <w:szCs w:val="22"/>
        </w:rPr>
        <w:fldChar w:fldCharType="begin"/>
      </w:r>
      <w:r w:rsidR="00A36278" w:rsidRPr="007D4CB0">
        <w:rPr>
          <w:b w:val="0"/>
          <w:sz w:val="22"/>
          <w:szCs w:val="22"/>
        </w:rPr>
        <w:instrText xml:space="preserve"> TOC \o "1-5" \h \z \u </w:instrText>
      </w:r>
      <w:r w:rsidRPr="0026562F">
        <w:rPr>
          <w:b w:val="0"/>
          <w:sz w:val="22"/>
          <w:szCs w:val="22"/>
        </w:rPr>
        <w:fldChar w:fldCharType="separate"/>
      </w:r>
      <w:hyperlink w:anchor="_Toc286175798" w:history="1">
        <w:r w:rsidR="00170891" w:rsidRPr="00170891">
          <w:rPr>
            <w:rStyle w:val="Hipervnculo"/>
            <w:b w:val="0"/>
            <w:sz w:val="22"/>
            <w:szCs w:val="22"/>
          </w:rPr>
          <w:t>AGRADECIMIENTO</w:t>
        </w:r>
        <w:r w:rsidR="00170891" w:rsidRPr="00170891">
          <w:rPr>
            <w:b w:val="0"/>
            <w:webHidden/>
            <w:sz w:val="22"/>
            <w:szCs w:val="22"/>
          </w:rPr>
          <w:tab/>
        </w:r>
        <w:r w:rsidR="00170891" w:rsidRPr="00170891">
          <w:rPr>
            <w:b w:val="0"/>
            <w:webHidden/>
            <w:sz w:val="22"/>
            <w:szCs w:val="22"/>
          </w:rPr>
          <w:fldChar w:fldCharType="begin"/>
        </w:r>
        <w:r w:rsidR="00170891" w:rsidRPr="00170891">
          <w:rPr>
            <w:b w:val="0"/>
            <w:webHidden/>
            <w:sz w:val="22"/>
            <w:szCs w:val="22"/>
          </w:rPr>
          <w:instrText xml:space="preserve"> PAGEREF _Toc286175798 \h </w:instrText>
        </w:r>
        <w:r w:rsidR="00170891" w:rsidRPr="00170891">
          <w:rPr>
            <w:b w:val="0"/>
            <w:webHidden/>
            <w:sz w:val="22"/>
            <w:szCs w:val="22"/>
          </w:rPr>
        </w:r>
        <w:r w:rsidR="00170891" w:rsidRPr="00170891">
          <w:rPr>
            <w:b w:val="0"/>
            <w:webHidden/>
            <w:sz w:val="22"/>
            <w:szCs w:val="22"/>
          </w:rPr>
          <w:fldChar w:fldCharType="separate"/>
        </w:r>
        <w:r w:rsidR="00A42BCA">
          <w:rPr>
            <w:b w:val="0"/>
            <w:webHidden/>
            <w:sz w:val="22"/>
            <w:szCs w:val="22"/>
          </w:rPr>
          <w:t>ii</w:t>
        </w:r>
        <w:r w:rsidR="00170891" w:rsidRPr="00170891">
          <w:rPr>
            <w:b w:val="0"/>
            <w:webHidden/>
            <w:sz w:val="22"/>
            <w:szCs w:val="22"/>
          </w:rPr>
          <w:fldChar w:fldCharType="end"/>
        </w:r>
      </w:hyperlink>
    </w:p>
    <w:p w:rsidR="00170891" w:rsidRPr="00170891" w:rsidRDefault="00170891" w:rsidP="00170891">
      <w:pPr>
        <w:pStyle w:val="TDC1"/>
        <w:spacing w:before="0"/>
        <w:rPr>
          <w:rFonts w:eastAsiaTheme="minorEastAsia"/>
          <w:b w:val="0"/>
          <w:bCs w:val="0"/>
          <w:iCs w:val="0"/>
          <w:sz w:val="22"/>
          <w:szCs w:val="22"/>
          <w:lang w:val="en-US" w:eastAsia="en-US"/>
        </w:rPr>
      </w:pPr>
      <w:hyperlink w:anchor="_Toc286175799" w:history="1">
        <w:r w:rsidRPr="00170891">
          <w:rPr>
            <w:rStyle w:val="Hipervnculo"/>
            <w:b w:val="0"/>
            <w:sz w:val="22"/>
            <w:szCs w:val="22"/>
          </w:rPr>
          <w:t>DEDICATORIA</w:t>
        </w:r>
        <w:r w:rsidRPr="00170891">
          <w:rPr>
            <w:b w:val="0"/>
            <w:webHidden/>
            <w:sz w:val="22"/>
            <w:szCs w:val="22"/>
          </w:rPr>
          <w:tab/>
        </w:r>
        <w:r w:rsidRPr="00170891">
          <w:rPr>
            <w:b w:val="0"/>
            <w:webHidden/>
            <w:sz w:val="22"/>
            <w:szCs w:val="22"/>
          </w:rPr>
          <w:fldChar w:fldCharType="begin"/>
        </w:r>
        <w:r w:rsidRPr="00170891">
          <w:rPr>
            <w:b w:val="0"/>
            <w:webHidden/>
            <w:sz w:val="22"/>
            <w:szCs w:val="22"/>
          </w:rPr>
          <w:instrText xml:space="preserve"> PAGEREF _Toc286175799 \h </w:instrText>
        </w:r>
        <w:r w:rsidRPr="00170891">
          <w:rPr>
            <w:b w:val="0"/>
            <w:webHidden/>
            <w:sz w:val="22"/>
            <w:szCs w:val="22"/>
          </w:rPr>
        </w:r>
        <w:r w:rsidRPr="00170891">
          <w:rPr>
            <w:b w:val="0"/>
            <w:webHidden/>
            <w:sz w:val="22"/>
            <w:szCs w:val="22"/>
          </w:rPr>
          <w:fldChar w:fldCharType="separate"/>
        </w:r>
        <w:r w:rsidR="00A42BCA">
          <w:rPr>
            <w:b w:val="0"/>
            <w:webHidden/>
            <w:sz w:val="22"/>
            <w:szCs w:val="22"/>
          </w:rPr>
          <w:t>iii</w:t>
        </w:r>
        <w:r w:rsidRPr="00170891">
          <w:rPr>
            <w:b w:val="0"/>
            <w:webHidden/>
            <w:sz w:val="22"/>
            <w:szCs w:val="22"/>
          </w:rPr>
          <w:fldChar w:fldCharType="end"/>
        </w:r>
      </w:hyperlink>
    </w:p>
    <w:p w:rsidR="00170891" w:rsidRPr="00170891" w:rsidRDefault="00170891" w:rsidP="00170891">
      <w:pPr>
        <w:pStyle w:val="TDC1"/>
        <w:spacing w:before="0"/>
        <w:rPr>
          <w:rFonts w:eastAsiaTheme="minorEastAsia"/>
          <w:b w:val="0"/>
          <w:bCs w:val="0"/>
          <w:iCs w:val="0"/>
          <w:sz w:val="22"/>
          <w:szCs w:val="22"/>
          <w:lang w:val="en-US" w:eastAsia="en-US"/>
        </w:rPr>
      </w:pPr>
      <w:hyperlink w:anchor="_Toc286175800" w:history="1">
        <w:r w:rsidRPr="00170891">
          <w:rPr>
            <w:rStyle w:val="Hipervnculo"/>
            <w:b w:val="0"/>
            <w:sz w:val="22"/>
            <w:szCs w:val="22"/>
            <w:lang w:val="pt-BR"/>
          </w:rPr>
          <w:t>TRIBUNAL DE SUSTENTACIÓN</w:t>
        </w:r>
        <w:r w:rsidRPr="00170891">
          <w:rPr>
            <w:b w:val="0"/>
            <w:webHidden/>
            <w:sz w:val="22"/>
            <w:szCs w:val="22"/>
          </w:rPr>
          <w:tab/>
        </w:r>
        <w:r w:rsidRPr="00170891">
          <w:rPr>
            <w:b w:val="0"/>
            <w:webHidden/>
            <w:sz w:val="22"/>
            <w:szCs w:val="22"/>
          </w:rPr>
          <w:fldChar w:fldCharType="begin"/>
        </w:r>
        <w:r w:rsidRPr="00170891">
          <w:rPr>
            <w:b w:val="0"/>
            <w:webHidden/>
            <w:sz w:val="22"/>
            <w:szCs w:val="22"/>
          </w:rPr>
          <w:instrText xml:space="preserve"> PAGEREF _Toc286175800 \h </w:instrText>
        </w:r>
        <w:r w:rsidRPr="00170891">
          <w:rPr>
            <w:b w:val="0"/>
            <w:webHidden/>
            <w:sz w:val="22"/>
            <w:szCs w:val="22"/>
          </w:rPr>
        </w:r>
        <w:r w:rsidRPr="00170891">
          <w:rPr>
            <w:b w:val="0"/>
            <w:webHidden/>
            <w:sz w:val="22"/>
            <w:szCs w:val="22"/>
          </w:rPr>
          <w:fldChar w:fldCharType="separate"/>
        </w:r>
        <w:r w:rsidR="00A42BCA">
          <w:rPr>
            <w:b w:val="0"/>
            <w:webHidden/>
            <w:sz w:val="22"/>
            <w:szCs w:val="22"/>
          </w:rPr>
          <w:t>iv</w:t>
        </w:r>
        <w:r w:rsidRPr="00170891">
          <w:rPr>
            <w:b w:val="0"/>
            <w:webHidden/>
            <w:sz w:val="22"/>
            <w:szCs w:val="22"/>
          </w:rPr>
          <w:fldChar w:fldCharType="end"/>
        </w:r>
      </w:hyperlink>
    </w:p>
    <w:p w:rsidR="00170891" w:rsidRPr="00170891" w:rsidRDefault="00170891" w:rsidP="00170891">
      <w:pPr>
        <w:pStyle w:val="TDC1"/>
        <w:spacing w:before="0"/>
        <w:rPr>
          <w:rFonts w:eastAsiaTheme="minorEastAsia"/>
          <w:b w:val="0"/>
          <w:bCs w:val="0"/>
          <w:iCs w:val="0"/>
          <w:sz w:val="22"/>
          <w:szCs w:val="22"/>
          <w:lang w:val="en-US" w:eastAsia="en-US"/>
        </w:rPr>
      </w:pPr>
      <w:hyperlink w:anchor="_Toc286175801" w:history="1">
        <w:r w:rsidRPr="00170891">
          <w:rPr>
            <w:rStyle w:val="Hipervnculo"/>
            <w:b w:val="0"/>
            <w:sz w:val="22"/>
            <w:szCs w:val="22"/>
          </w:rPr>
          <w:t>DECLARACIÓN EXPRESA</w:t>
        </w:r>
        <w:r w:rsidRPr="00170891">
          <w:rPr>
            <w:b w:val="0"/>
            <w:webHidden/>
            <w:sz w:val="22"/>
            <w:szCs w:val="22"/>
          </w:rPr>
          <w:tab/>
        </w:r>
        <w:r w:rsidRPr="00170891">
          <w:rPr>
            <w:b w:val="0"/>
            <w:webHidden/>
            <w:sz w:val="22"/>
            <w:szCs w:val="22"/>
          </w:rPr>
          <w:fldChar w:fldCharType="begin"/>
        </w:r>
        <w:r w:rsidRPr="00170891">
          <w:rPr>
            <w:b w:val="0"/>
            <w:webHidden/>
            <w:sz w:val="22"/>
            <w:szCs w:val="22"/>
          </w:rPr>
          <w:instrText xml:space="preserve"> PAGEREF _Toc286175801 \h </w:instrText>
        </w:r>
        <w:r w:rsidRPr="00170891">
          <w:rPr>
            <w:b w:val="0"/>
            <w:webHidden/>
            <w:sz w:val="22"/>
            <w:szCs w:val="22"/>
          </w:rPr>
        </w:r>
        <w:r w:rsidRPr="00170891">
          <w:rPr>
            <w:b w:val="0"/>
            <w:webHidden/>
            <w:sz w:val="22"/>
            <w:szCs w:val="22"/>
          </w:rPr>
          <w:fldChar w:fldCharType="separate"/>
        </w:r>
        <w:r w:rsidR="00A42BCA">
          <w:rPr>
            <w:b w:val="0"/>
            <w:webHidden/>
            <w:sz w:val="22"/>
            <w:szCs w:val="22"/>
          </w:rPr>
          <w:t>v</w:t>
        </w:r>
        <w:r w:rsidRPr="00170891">
          <w:rPr>
            <w:b w:val="0"/>
            <w:webHidden/>
            <w:sz w:val="22"/>
            <w:szCs w:val="22"/>
          </w:rPr>
          <w:fldChar w:fldCharType="end"/>
        </w:r>
      </w:hyperlink>
    </w:p>
    <w:p w:rsidR="00170891" w:rsidRPr="00170891" w:rsidRDefault="00170891" w:rsidP="00170891">
      <w:pPr>
        <w:pStyle w:val="TDC1"/>
        <w:spacing w:before="0"/>
        <w:rPr>
          <w:rFonts w:eastAsiaTheme="minorEastAsia"/>
          <w:b w:val="0"/>
          <w:bCs w:val="0"/>
          <w:iCs w:val="0"/>
          <w:sz w:val="22"/>
          <w:szCs w:val="22"/>
          <w:lang w:val="en-US" w:eastAsia="en-US"/>
        </w:rPr>
      </w:pPr>
      <w:hyperlink w:anchor="_Toc286175802" w:history="1">
        <w:r w:rsidRPr="00170891">
          <w:rPr>
            <w:rStyle w:val="Hipervnculo"/>
            <w:b w:val="0"/>
            <w:sz w:val="22"/>
            <w:szCs w:val="22"/>
          </w:rPr>
          <w:t>RESUMEN</w:t>
        </w:r>
        <w:r w:rsidRPr="00170891">
          <w:rPr>
            <w:b w:val="0"/>
            <w:webHidden/>
            <w:sz w:val="22"/>
            <w:szCs w:val="22"/>
          </w:rPr>
          <w:tab/>
        </w:r>
        <w:r w:rsidRPr="00170891">
          <w:rPr>
            <w:b w:val="0"/>
            <w:webHidden/>
            <w:sz w:val="22"/>
            <w:szCs w:val="22"/>
          </w:rPr>
          <w:fldChar w:fldCharType="begin"/>
        </w:r>
        <w:r w:rsidRPr="00170891">
          <w:rPr>
            <w:b w:val="0"/>
            <w:webHidden/>
            <w:sz w:val="22"/>
            <w:szCs w:val="22"/>
          </w:rPr>
          <w:instrText xml:space="preserve"> PAGEREF _Toc286175802 \h </w:instrText>
        </w:r>
        <w:r w:rsidRPr="00170891">
          <w:rPr>
            <w:b w:val="0"/>
            <w:webHidden/>
            <w:sz w:val="22"/>
            <w:szCs w:val="22"/>
          </w:rPr>
        </w:r>
        <w:r w:rsidRPr="00170891">
          <w:rPr>
            <w:b w:val="0"/>
            <w:webHidden/>
            <w:sz w:val="22"/>
            <w:szCs w:val="22"/>
          </w:rPr>
          <w:fldChar w:fldCharType="separate"/>
        </w:r>
        <w:r w:rsidR="00A42BCA">
          <w:rPr>
            <w:b w:val="0"/>
            <w:webHidden/>
            <w:sz w:val="22"/>
            <w:szCs w:val="22"/>
          </w:rPr>
          <w:t>vi</w:t>
        </w:r>
        <w:r w:rsidRPr="00170891">
          <w:rPr>
            <w:b w:val="0"/>
            <w:webHidden/>
            <w:sz w:val="22"/>
            <w:szCs w:val="22"/>
          </w:rPr>
          <w:fldChar w:fldCharType="end"/>
        </w:r>
      </w:hyperlink>
    </w:p>
    <w:p w:rsidR="00170891" w:rsidRPr="00170891" w:rsidRDefault="00170891" w:rsidP="00170891">
      <w:pPr>
        <w:pStyle w:val="TDC1"/>
        <w:spacing w:before="0"/>
        <w:rPr>
          <w:rFonts w:eastAsiaTheme="minorEastAsia"/>
          <w:b w:val="0"/>
          <w:bCs w:val="0"/>
          <w:iCs w:val="0"/>
          <w:sz w:val="22"/>
          <w:szCs w:val="22"/>
          <w:lang w:val="en-US" w:eastAsia="en-US"/>
        </w:rPr>
      </w:pPr>
      <w:hyperlink w:anchor="_Toc286175803" w:history="1">
        <w:r w:rsidRPr="00170891">
          <w:rPr>
            <w:rStyle w:val="Hipervnculo"/>
            <w:b w:val="0"/>
            <w:sz w:val="22"/>
            <w:szCs w:val="22"/>
          </w:rPr>
          <w:t>INDICE GENERAL</w:t>
        </w:r>
        <w:r w:rsidRPr="00170891">
          <w:rPr>
            <w:b w:val="0"/>
            <w:webHidden/>
            <w:sz w:val="22"/>
            <w:szCs w:val="22"/>
          </w:rPr>
          <w:tab/>
        </w:r>
        <w:r w:rsidRPr="00170891">
          <w:rPr>
            <w:b w:val="0"/>
            <w:webHidden/>
            <w:sz w:val="22"/>
            <w:szCs w:val="22"/>
          </w:rPr>
          <w:fldChar w:fldCharType="begin"/>
        </w:r>
        <w:r w:rsidRPr="00170891">
          <w:rPr>
            <w:b w:val="0"/>
            <w:webHidden/>
            <w:sz w:val="22"/>
            <w:szCs w:val="22"/>
          </w:rPr>
          <w:instrText xml:space="preserve"> PAGEREF _Toc286175803 \h </w:instrText>
        </w:r>
        <w:r w:rsidRPr="00170891">
          <w:rPr>
            <w:b w:val="0"/>
            <w:webHidden/>
            <w:sz w:val="22"/>
            <w:szCs w:val="22"/>
          </w:rPr>
        </w:r>
        <w:r w:rsidRPr="00170891">
          <w:rPr>
            <w:b w:val="0"/>
            <w:webHidden/>
            <w:sz w:val="22"/>
            <w:szCs w:val="22"/>
          </w:rPr>
          <w:fldChar w:fldCharType="separate"/>
        </w:r>
        <w:r w:rsidR="00A42BCA">
          <w:rPr>
            <w:b w:val="0"/>
            <w:webHidden/>
            <w:sz w:val="22"/>
            <w:szCs w:val="22"/>
          </w:rPr>
          <w:t>viii</w:t>
        </w:r>
        <w:r w:rsidRPr="00170891">
          <w:rPr>
            <w:b w:val="0"/>
            <w:webHidden/>
            <w:sz w:val="22"/>
            <w:szCs w:val="22"/>
          </w:rPr>
          <w:fldChar w:fldCharType="end"/>
        </w:r>
      </w:hyperlink>
    </w:p>
    <w:p w:rsidR="00170891" w:rsidRPr="00170891" w:rsidRDefault="00170891" w:rsidP="00170891">
      <w:pPr>
        <w:pStyle w:val="TDC1"/>
        <w:spacing w:before="0"/>
        <w:rPr>
          <w:rFonts w:eastAsiaTheme="minorEastAsia"/>
          <w:b w:val="0"/>
          <w:bCs w:val="0"/>
          <w:iCs w:val="0"/>
          <w:sz w:val="22"/>
          <w:szCs w:val="22"/>
          <w:lang w:val="en-US" w:eastAsia="en-US"/>
        </w:rPr>
      </w:pPr>
      <w:hyperlink w:anchor="_Toc286175804" w:history="1">
        <w:r w:rsidRPr="00170891">
          <w:rPr>
            <w:rStyle w:val="Hipervnculo"/>
            <w:b w:val="0"/>
            <w:sz w:val="22"/>
            <w:szCs w:val="22"/>
          </w:rPr>
          <w:t>ABREVIATURAS</w:t>
        </w:r>
        <w:r w:rsidRPr="00170891">
          <w:rPr>
            <w:b w:val="0"/>
            <w:webHidden/>
            <w:sz w:val="22"/>
            <w:szCs w:val="22"/>
          </w:rPr>
          <w:tab/>
        </w:r>
        <w:r w:rsidRPr="00170891">
          <w:rPr>
            <w:b w:val="0"/>
            <w:webHidden/>
            <w:sz w:val="22"/>
            <w:szCs w:val="22"/>
          </w:rPr>
          <w:fldChar w:fldCharType="begin"/>
        </w:r>
        <w:r w:rsidRPr="00170891">
          <w:rPr>
            <w:b w:val="0"/>
            <w:webHidden/>
            <w:sz w:val="22"/>
            <w:szCs w:val="22"/>
          </w:rPr>
          <w:instrText xml:space="preserve"> PAGEREF _Toc286175804 \h </w:instrText>
        </w:r>
        <w:r w:rsidRPr="00170891">
          <w:rPr>
            <w:b w:val="0"/>
            <w:webHidden/>
            <w:sz w:val="22"/>
            <w:szCs w:val="22"/>
          </w:rPr>
        </w:r>
        <w:r w:rsidRPr="00170891">
          <w:rPr>
            <w:b w:val="0"/>
            <w:webHidden/>
            <w:sz w:val="22"/>
            <w:szCs w:val="22"/>
          </w:rPr>
          <w:fldChar w:fldCharType="separate"/>
        </w:r>
        <w:r w:rsidR="00A42BCA">
          <w:rPr>
            <w:b w:val="0"/>
            <w:webHidden/>
            <w:sz w:val="22"/>
            <w:szCs w:val="22"/>
          </w:rPr>
          <w:t>xv</w:t>
        </w:r>
        <w:r w:rsidRPr="00170891">
          <w:rPr>
            <w:b w:val="0"/>
            <w:webHidden/>
            <w:sz w:val="22"/>
            <w:szCs w:val="22"/>
          </w:rPr>
          <w:fldChar w:fldCharType="end"/>
        </w:r>
      </w:hyperlink>
    </w:p>
    <w:p w:rsidR="00170891" w:rsidRPr="00170891" w:rsidRDefault="00170891" w:rsidP="00170891">
      <w:pPr>
        <w:pStyle w:val="TDC1"/>
        <w:spacing w:before="0"/>
        <w:rPr>
          <w:rFonts w:eastAsiaTheme="minorEastAsia"/>
          <w:b w:val="0"/>
          <w:bCs w:val="0"/>
          <w:iCs w:val="0"/>
          <w:sz w:val="22"/>
          <w:szCs w:val="22"/>
          <w:lang w:val="en-US" w:eastAsia="en-US"/>
        </w:rPr>
      </w:pPr>
      <w:hyperlink w:anchor="_Toc286175805" w:history="1">
        <w:r w:rsidRPr="00170891">
          <w:rPr>
            <w:rStyle w:val="Hipervnculo"/>
            <w:b w:val="0"/>
            <w:sz w:val="22"/>
            <w:szCs w:val="22"/>
          </w:rPr>
          <w:t>INDICE DE FIGURAS</w:t>
        </w:r>
        <w:r w:rsidRPr="00170891">
          <w:rPr>
            <w:b w:val="0"/>
            <w:webHidden/>
            <w:sz w:val="22"/>
            <w:szCs w:val="22"/>
          </w:rPr>
          <w:tab/>
        </w:r>
        <w:r w:rsidRPr="00170891">
          <w:rPr>
            <w:b w:val="0"/>
            <w:webHidden/>
            <w:sz w:val="22"/>
            <w:szCs w:val="22"/>
          </w:rPr>
          <w:fldChar w:fldCharType="begin"/>
        </w:r>
        <w:r w:rsidRPr="00170891">
          <w:rPr>
            <w:b w:val="0"/>
            <w:webHidden/>
            <w:sz w:val="22"/>
            <w:szCs w:val="22"/>
          </w:rPr>
          <w:instrText xml:space="preserve"> PAGEREF _Toc286175805 \h </w:instrText>
        </w:r>
        <w:r w:rsidRPr="00170891">
          <w:rPr>
            <w:b w:val="0"/>
            <w:webHidden/>
            <w:sz w:val="22"/>
            <w:szCs w:val="22"/>
          </w:rPr>
        </w:r>
        <w:r w:rsidRPr="00170891">
          <w:rPr>
            <w:b w:val="0"/>
            <w:webHidden/>
            <w:sz w:val="22"/>
            <w:szCs w:val="22"/>
          </w:rPr>
          <w:fldChar w:fldCharType="separate"/>
        </w:r>
        <w:r w:rsidR="00A42BCA">
          <w:rPr>
            <w:b w:val="0"/>
            <w:webHidden/>
            <w:sz w:val="22"/>
            <w:szCs w:val="22"/>
          </w:rPr>
          <w:t>xvii</w:t>
        </w:r>
        <w:r w:rsidRPr="00170891">
          <w:rPr>
            <w:b w:val="0"/>
            <w:webHidden/>
            <w:sz w:val="22"/>
            <w:szCs w:val="22"/>
          </w:rPr>
          <w:fldChar w:fldCharType="end"/>
        </w:r>
      </w:hyperlink>
    </w:p>
    <w:p w:rsidR="00170891" w:rsidRPr="00170891" w:rsidRDefault="00170891" w:rsidP="00170891">
      <w:pPr>
        <w:pStyle w:val="TDC1"/>
        <w:spacing w:before="0"/>
        <w:rPr>
          <w:rFonts w:eastAsiaTheme="minorEastAsia"/>
          <w:b w:val="0"/>
          <w:bCs w:val="0"/>
          <w:iCs w:val="0"/>
          <w:sz w:val="22"/>
          <w:szCs w:val="22"/>
          <w:lang w:val="en-US" w:eastAsia="en-US"/>
        </w:rPr>
      </w:pPr>
      <w:hyperlink w:anchor="_Toc286175806" w:history="1">
        <w:r w:rsidRPr="00170891">
          <w:rPr>
            <w:rStyle w:val="Hipervnculo"/>
            <w:b w:val="0"/>
            <w:sz w:val="22"/>
            <w:szCs w:val="22"/>
          </w:rPr>
          <w:t>INDICE DE TABLAS</w:t>
        </w:r>
        <w:r w:rsidRPr="00170891">
          <w:rPr>
            <w:b w:val="0"/>
            <w:webHidden/>
            <w:sz w:val="22"/>
            <w:szCs w:val="22"/>
          </w:rPr>
          <w:tab/>
        </w:r>
        <w:r w:rsidRPr="00170891">
          <w:rPr>
            <w:b w:val="0"/>
            <w:webHidden/>
            <w:sz w:val="22"/>
            <w:szCs w:val="22"/>
          </w:rPr>
          <w:fldChar w:fldCharType="begin"/>
        </w:r>
        <w:r w:rsidRPr="00170891">
          <w:rPr>
            <w:b w:val="0"/>
            <w:webHidden/>
            <w:sz w:val="22"/>
            <w:szCs w:val="22"/>
          </w:rPr>
          <w:instrText xml:space="preserve"> PAGEREF _Toc286175806 \h </w:instrText>
        </w:r>
        <w:r w:rsidRPr="00170891">
          <w:rPr>
            <w:b w:val="0"/>
            <w:webHidden/>
            <w:sz w:val="22"/>
            <w:szCs w:val="22"/>
          </w:rPr>
        </w:r>
        <w:r w:rsidRPr="00170891">
          <w:rPr>
            <w:b w:val="0"/>
            <w:webHidden/>
            <w:sz w:val="22"/>
            <w:szCs w:val="22"/>
          </w:rPr>
          <w:fldChar w:fldCharType="separate"/>
        </w:r>
        <w:r w:rsidR="00A42BCA">
          <w:rPr>
            <w:b w:val="0"/>
            <w:webHidden/>
            <w:sz w:val="22"/>
            <w:szCs w:val="22"/>
          </w:rPr>
          <w:t>xxi</w:t>
        </w:r>
        <w:r w:rsidRPr="00170891">
          <w:rPr>
            <w:b w:val="0"/>
            <w:webHidden/>
            <w:sz w:val="22"/>
            <w:szCs w:val="22"/>
          </w:rPr>
          <w:fldChar w:fldCharType="end"/>
        </w:r>
      </w:hyperlink>
    </w:p>
    <w:p w:rsidR="00170891" w:rsidRPr="00170891" w:rsidRDefault="00170891" w:rsidP="00170891">
      <w:pPr>
        <w:pStyle w:val="TDC1"/>
        <w:spacing w:before="0"/>
        <w:rPr>
          <w:rStyle w:val="Hipervnculo"/>
          <w:b w:val="0"/>
          <w:sz w:val="22"/>
          <w:szCs w:val="22"/>
        </w:rPr>
      </w:pPr>
      <w:hyperlink w:anchor="_Toc286175807" w:history="1">
        <w:r w:rsidRPr="00170891">
          <w:rPr>
            <w:rStyle w:val="Hipervnculo"/>
            <w:b w:val="0"/>
            <w:sz w:val="22"/>
            <w:szCs w:val="22"/>
          </w:rPr>
          <w:t>INTRODUCCIÓN</w:t>
        </w:r>
        <w:r w:rsidRPr="00170891">
          <w:rPr>
            <w:b w:val="0"/>
            <w:webHidden/>
            <w:sz w:val="22"/>
            <w:szCs w:val="22"/>
          </w:rPr>
          <w:tab/>
        </w:r>
        <w:r w:rsidRPr="00170891">
          <w:rPr>
            <w:b w:val="0"/>
            <w:webHidden/>
            <w:sz w:val="22"/>
            <w:szCs w:val="22"/>
          </w:rPr>
          <w:fldChar w:fldCharType="begin"/>
        </w:r>
        <w:r w:rsidRPr="00170891">
          <w:rPr>
            <w:b w:val="0"/>
            <w:webHidden/>
            <w:sz w:val="22"/>
            <w:szCs w:val="22"/>
          </w:rPr>
          <w:instrText xml:space="preserve"> PAGEREF _Toc286175807 \h </w:instrText>
        </w:r>
        <w:r w:rsidRPr="00170891">
          <w:rPr>
            <w:b w:val="0"/>
            <w:webHidden/>
            <w:sz w:val="22"/>
            <w:szCs w:val="22"/>
          </w:rPr>
        </w:r>
        <w:r w:rsidRPr="00170891">
          <w:rPr>
            <w:b w:val="0"/>
            <w:webHidden/>
            <w:sz w:val="22"/>
            <w:szCs w:val="22"/>
          </w:rPr>
          <w:fldChar w:fldCharType="separate"/>
        </w:r>
        <w:r w:rsidR="00A42BCA">
          <w:rPr>
            <w:b w:val="0"/>
            <w:webHidden/>
            <w:sz w:val="22"/>
            <w:szCs w:val="22"/>
          </w:rPr>
          <w:t>xxii</w:t>
        </w:r>
        <w:r w:rsidRPr="00170891">
          <w:rPr>
            <w:b w:val="0"/>
            <w:webHidden/>
            <w:sz w:val="22"/>
            <w:szCs w:val="22"/>
          </w:rPr>
          <w:fldChar w:fldCharType="end"/>
        </w:r>
      </w:hyperlink>
    </w:p>
    <w:p w:rsidR="00170891" w:rsidRPr="00170891" w:rsidRDefault="00170891" w:rsidP="00170891">
      <w:pPr>
        <w:rPr>
          <w:rFonts w:ascii="Arial" w:eastAsiaTheme="minorEastAsia" w:hAnsi="Arial" w:cs="Arial"/>
          <w:noProof/>
          <w:sz w:val="22"/>
          <w:szCs w:val="22"/>
          <w:lang w:val="es-ES_tradnl"/>
        </w:rPr>
      </w:pPr>
    </w:p>
    <w:p w:rsidR="00170891" w:rsidRPr="00170891" w:rsidRDefault="00170891" w:rsidP="00170891">
      <w:pPr>
        <w:rPr>
          <w:rFonts w:ascii="Arial" w:eastAsiaTheme="minorEastAsia" w:hAnsi="Arial" w:cs="Arial"/>
          <w:noProof/>
          <w:sz w:val="22"/>
          <w:szCs w:val="22"/>
          <w:lang w:val="es-ES_tradnl"/>
        </w:rPr>
      </w:pPr>
    </w:p>
    <w:p w:rsidR="00170891" w:rsidRDefault="00170891" w:rsidP="00170891">
      <w:pPr>
        <w:rPr>
          <w:rFonts w:ascii="Arial" w:eastAsiaTheme="minorEastAsia" w:hAnsi="Arial" w:cs="Arial"/>
          <w:noProof/>
          <w:sz w:val="22"/>
          <w:szCs w:val="22"/>
          <w:lang w:val="es-ES_tradnl"/>
        </w:rPr>
      </w:pPr>
    </w:p>
    <w:p w:rsidR="00053D7A" w:rsidRPr="00170891" w:rsidRDefault="00053D7A" w:rsidP="00170891">
      <w:pPr>
        <w:rPr>
          <w:rFonts w:ascii="Arial" w:eastAsiaTheme="minorEastAsia" w:hAnsi="Arial" w:cs="Arial"/>
          <w:noProof/>
          <w:sz w:val="22"/>
          <w:szCs w:val="22"/>
          <w:lang w:val="es-ES_tradnl"/>
        </w:rPr>
      </w:pPr>
    </w:p>
    <w:p w:rsidR="00170891" w:rsidRPr="00170891" w:rsidRDefault="00170891" w:rsidP="00170891">
      <w:pPr>
        <w:pStyle w:val="TDC1"/>
        <w:spacing w:before="0"/>
        <w:rPr>
          <w:rFonts w:eastAsiaTheme="minorEastAsia"/>
          <w:b w:val="0"/>
          <w:bCs w:val="0"/>
          <w:iCs w:val="0"/>
          <w:sz w:val="22"/>
          <w:szCs w:val="22"/>
          <w:lang w:val="en-US" w:eastAsia="en-US"/>
        </w:rPr>
      </w:pPr>
      <w:hyperlink w:anchor="_Toc286175808" w:history="1">
        <w:r w:rsidRPr="00170891">
          <w:rPr>
            <w:rStyle w:val="Hipervnculo"/>
            <w:sz w:val="22"/>
            <w:szCs w:val="22"/>
          </w:rPr>
          <w:t>CAPITULO 1</w:t>
        </w:r>
        <w:r w:rsidRPr="00170891">
          <w:rPr>
            <w:webHidden/>
            <w:sz w:val="22"/>
            <w:szCs w:val="22"/>
          </w:rPr>
          <w:tab/>
        </w:r>
        <w:r w:rsidRPr="00170891">
          <w:rPr>
            <w:webHidden/>
            <w:sz w:val="22"/>
            <w:szCs w:val="22"/>
          </w:rPr>
          <w:fldChar w:fldCharType="begin"/>
        </w:r>
        <w:r w:rsidRPr="00170891">
          <w:rPr>
            <w:webHidden/>
            <w:sz w:val="22"/>
            <w:szCs w:val="22"/>
          </w:rPr>
          <w:instrText xml:space="preserve"> PAGEREF _Toc286175808 \h </w:instrText>
        </w:r>
        <w:r w:rsidRPr="00170891">
          <w:rPr>
            <w:webHidden/>
            <w:sz w:val="22"/>
            <w:szCs w:val="22"/>
          </w:rPr>
        </w:r>
        <w:r w:rsidRPr="00170891">
          <w:rPr>
            <w:webHidden/>
            <w:sz w:val="22"/>
            <w:szCs w:val="22"/>
          </w:rPr>
          <w:fldChar w:fldCharType="separate"/>
        </w:r>
        <w:r w:rsidR="00A42BCA">
          <w:rPr>
            <w:webHidden/>
            <w:sz w:val="22"/>
            <w:szCs w:val="22"/>
          </w:rPr>
          <w:t>1</w:t>
        </w:r>
        <w:r w:rsidRPr="00170891">
          <w:rPr>
            <w:webHidden/>
            <w:sz w:val="22"/>
            <w:szCs w:val="22"/>
          </w:rPr>
          <w:fldChar w:fldCharType="end"/>
        </w:r>
      </w:hyperlink>
    </w:p>
    <w:p w:rsidR="00170891" w:rsidRPr="00170891" w:rsidRDefault="00170891" w:rsidP="00170891">
      <w:pPr>
        <w:pStyle w:val="TDC1"/>
        <w:tabs>
          <w:tab w:val="left" w:pos="480"/>
        </w:tabs>
        <w:spacing w:before="0"/>
        <w:rPr>
          <w:rFonts w:eastAsiaTheme="minorEastAsia"/>
          <w:b w:val="0"/>
          <w:bCs w:val="0"/>
          <w:iCs w:val="0"/>
          <w:sz w:val="22"/>
          <w:szCs w:val="22"/>
          <w:lang w:val="en-US" w:eastAsia="en-US"/>
        </w:rPr>
      </w:pPr>
      <w:hyperlink w:anchor="_Toc286175809" w:history="1">
        <w:r w:rsidRPr="00170891">
          <w:rPr>
            <w:rStyle w:val="Hipervnculo"/>
            <w:sz w:val="22"/>
            <w:szCs w:val="22"/>
          </w:rPr>
          <w:t>1.</w:t>
        </w:r>
        <w:r w:rsidRPr="00170891">
          <w:rPr>
            <w:rFonts w:eastAsiaTheme="minorEastAsia"/>
            <w:b w:val="0"/>
            <w:bCs w:val="0"/>
            <w:iCs w:val="0"/>
            <w:sz w:val="22"/>
            <w:szCs w:val="22"/>
            <w:lang w:val="en-US" w:eastAsia="en-US"/>
          </w:rPr>
          <w:tab/>
        </w:r>
        <w:r w:rsidRPr="00170891">
          <w:rPr>
            <w:rStyle w:val="Hipervnculo"/>
            <w:sz w:val="22"/>
            <w:szCs w:val="22"/>
          </w:rPr>
          <w:t>DESCRIPCIÓN GENERAL DEL PROCESO</w:t>
        </w:r>
        <w:r w:rsidRPr="00170891">
          <w:rPr>
            <w:webHidden/>
            <w:sz w:val="22"/>
            <w:szCs w:val="22"/>
          </w:rPr>
          <w:tab/>
        </w:r>
        <w:r w:rsidRPr="00170891">
          <w:rPr>
            <w:webHidden/>
            <w:sz w:val="22"/>
            <w:szCs w:val="22"/>
          </w:rPr>
          <w:fldChar w:fldCharType="begin"/>
        </w:r>
        <w:r w:rsidRPr="00170891">
          <w:rPr>
            <w:webHidden/>
            <w:sz w:val="22"/>
            <w:szCs w:val="22"/>
          </w:rPr>
          <w:instrText xml:space="preserve"> PAGEREF _Toc286175809 \h </w:instrText>
        </w:r>
        <w:r w:rsidRPr="00170891">
          <w:rPr>
            <w:webHidden/>
            <w:sz w:val="22"/>
            <w:szCs w:val="22"/>
          </w:rPr>
        </w:r>
        <w:r w:rsidRPr="00170891">
          <w:rPr>
            <w:webHidden/>
            <w:sz w:val="22"/>
            <w:szCs w:val="22"/>
          </w:rPr>
          <w:fldChar w:fldCharType="separate"/>
        </w:r>
        <w:r w:rsidR="00A42BCA">
          <w:rPr>
            <w:webHidden/>
            <w:sz w:val="22"/>
            <w:szCs w:val="22"/>
          </w:rPr>
          <w:t>1</w:t>
        </w:r>
        <w:r w:rsidRPr="00170891">
          <w:rPr>
            <w:webHidden/>
            <w:sz w:val="22"/>
            <w:szCs w:val="22"/>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810" w:history="1">
        <w:r w:rsidRPr="00170891">
          <w:rPr>
            <w:rStyle w:val="Hipervnculo"/>
            <w:rFonts w:ascii="Arial" w:hAnsi="Arial" w:cs="Arial"/>
          </w:rPr>
          <w:t>1.1</w:t>
        </w:r>
        <w:r w:rsidRPr="00170891">
          <w:rPr>
            <w:rFonts w:ascii="Arial" w:eastAsiaTheme="minorEastAsia" w:hAnsi="Arial" w:cs="Arial"/>
            <w:bCs w:val="0"/>
            <w:lang w:val="en-US" w:eastAsia="en-US"/>
          </w:rPr>
          <w:tab/>
        </w:r>
        <w:r w:rsidRPr="00170891">
          <w:rPr>
            <w:rStyle w:val="Hipervnculo"/>
            <w:rFonts w:ascii="Arial" w:hAnsi="Arial" w:cs="Arial"/>
          </w:rPr>
          <w:t>Análisis y Descripción del Proceso</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_Toc286175810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2</w:t>
        </w:r>
        <w:r w:rsidRPr="00170891">
          <w:rPr>
            <w:rFonts w:ascii="Arial" w:hAnsi="Arial" w:cs="Arial"/>
            <w:webHidden/>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811" w:history="1">
        <w:r w:rsidRPr="00170891">
          <w:rPr>
            <w:rStyle w:val="Hipervnculo"/>
            <w:rFonts w:ascii="Arial" w:hAnsi="Arial" w:cs="Arial"/>
          </w:rPr>
          <w:t>1.2</w:t>
        </w:r>
        <w:r w:rsidRPr="00170891">
          <w:rPr>
            <w:rFonts w:ascii="Arial" w:eastAsiaTheme="minorEastAsia" w:hAnsi="Arial" w:cs="Arial"/>
            <w:bCs w:val="0"/>
            <w:lang w:val="en-US" w:eastAsia="en-US"/>
          </w:rPr>
          <w:tab/>
        </w:r>
        <w:r w:rsidRPr="00170891">
          <w:rPr>
            <w:rStyle w:val="Hipervnculo"/>
            <w:rFonts w:ascii="Arial" w:hAnsi="Arial" w:cs="Arial"/>
          </w:rPr>
          <w:t>Descripción, Bosquejo de la Planta y Razones Para Controlar el Sistema</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_Toc286175811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2</w:t>
        </w:r>
        <w:r w:rsidRPr="00170891">
          <w:rPr>
            <w:rFonts w:ascii="Arial" w:hAnsi="Arial" w:cs="Arial"/>
            <w:webHidden/>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812" w:history="1">
        <w:r w:rsidRPr="00170891">
          <w:rPr>
            <w:rStyle w:val="Hipervnculo"/>
            <w:rFonts w:ascii="Arial" w:hAnsi="Arial" w:cs="Arial"/>
          </w:rPr>
          <w:t>1.3</w:t>
        </w:r>
        <w:r w:rsidRPr="00170891">
          <w:rPr>
            <w:rFonts w:ascii="Arial" w:eastAsiaTheme="minorEastAsia" w:hAnsi="Arial" w:cs="Arial"/>
            <w:bCs w:val="0"/>
            <w:lang w:val="en-US" w:eastAsia="en-US"/>
          </w:rPr>
          <w:tab/>
        </w:r>
        <w:r w:rsidRPr="00170891">
          <w:rPr>
            <w:rStyle w:val="Hipervnculo"/>
            <w:rFonts w:ascii="Arial" w:hAnsi="Arial" w:cs="Arial"/>
          </w:rPr>
          <w:t>Estructura y Dimensiones de la Planta</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_Toc286175812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4</w:t>
        </w:r>
        <w:r w:rsidRPr="00170891">
          <w:rPr>
            <w:rFonts w:ascii="Arial" w:hAnsi="Arial" w:cs="Arial"/>
            <w:webHidden/>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813" w:history="1">
        <w:r w:rsidRPr="00170891">
          <w:rPr>
            <w:rStyle w:val="Hipervnculo"/>
            <w:rFonts w:ascii="Arial" w:hAnsi="Arial" w:cs="Arial"/>
          </w:rPr>
          <w:t>1.4</w:t>
        </w:r>
        <w:r w:rsidRPr="00170891">
          <w:rPr>
            <w:rFonts w:ascii="Arial" w:eastAsiaTheme="minorEastAsia" w:hAnsi="Arial" w:cs="Arial"/>
            <w:bCs w:val="0"/>
            <w:lang w:val="en-US" w:eastAsia="en-US"/>
          </w:rPr>
          <w:tab/>
        </w:r>
        <w:r w:rsidRPr="00170891">
          <w:rPr>
            <w:rStyle w:val="Hipervnculo"/>
            <w:rFonts w:ascii="Arial" w:hAnsi="Arial" w:cs="Arial"/>
          </w:rPr>
          <w:t>Elementos de la Planta</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_Toc286175813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5</w:t>
        </w:r>
        <w:r w:rsidRPr="00170891">
          <w:rPr>
            <w:rFonts w:ascii="Arial" w:hAnsi="Arial" w:cs="Arial"/>
            <w:webHidden/>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14" w:history="1">
        <w:r w:rsidRPr="00170891">
          <w:rPr>
            <w:rStyle w:val="Hipervnculo"/>
            <w:rFonts w:ascii="Arial" w:hAnsi="Arial" w:cs="Arial"/>
            <w:noProof/>
            <w:sz w:val="22"/>
            <w:szCs w:val="22"/>
          </w:rPr>
          <w:t>1.4.1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Líquido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_Toc286175814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5</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15" w:history="1">
        <w:r w:rsidRPr="00170891">
          <w:rPr>
            <w:rStyle w:val="Hipervnculo"/>
            <w:rFonts w:ascii="Arial" w:hAnsi="Arial" w:cs="Arial"/>
            <w:noProof/>
            <w:sz w:val="22"/>
            <w:szCs w:val="22"/>
          </w:rPr>
          <w:t>1.4.2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Bombas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_Toc286175815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6</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16" w:history="1">
        <w:r w:rsidRPr="00170891">
          <w:rPr>
            <w:rStyle w:val="Hipervnculo"/>
            <w:rFonts w:ascii="Arial" w:hAnsi="Arial" w:cs="Arial"/>
            <w:noProof/>
            <w:sz w:val="22"/>
            <w:szCs w:val="22"/>
          </w:rPr>
          <w:t>1.4.3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Válvula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_Toc286175816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6</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17" w:history="1">
        <w:r w:rsidRPr="00170891">
          <w:rPr>
            <w:rStyle w:val="Hipervnculo"/>
            <w:rFonts w:ascii="Arial" w:hAnsi="Arial" w:cs="Arial"/>
            <w:noProof/>
            <w:sz w:val="22"/>
            <w:szCs w:val="22"/>
          </w:rPr>
          <w:t>1.4.3.1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Característica Entre el Flujo, la Presión y su Coeficiente.</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_Toc286175817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8</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18" w:history="1">
        <w:r w:rsidRPr="00170891">
          <w:rPr>
            <w:rStyle w:val="Hipervnculo"/>
            <w:rFonts w:ascii="Arial" w:hAnsi="Arial" w:cs="Arial"/>
            <w:noProof/>
            <w:sz w:val="22"/>
            <w:szCs w:val="22"/>
          </w:rPr>
          <w:t>1.4.4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Sensor de Nivel</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_Toc286175818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9</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19" w:history="1">
        <w:r w:rsidRPr="00170891">
          <w:rPr>
            <w:rStyle w:val="Hipervnculo"/>
            <w:rFonts w:ascii="Arial" w:hAnsi="Arial" w:cs="Arial"/>
            <w:noProof/>
            <w:sz w:val="22"/>
            <w:szCs w:val="22"/>
          </w:rPr>
          <w:t>1.4.5</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Controlador</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_Toc286175819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w:t>
        </w:r>
        <w:r w:rsidRPr="00170891">
          <w:rPr>
            <w:rFonts w:ascii="Arial" w:hAnsi="Arial" w:cs="Arial"/>
            <w:noProof/>
            <w:webHidden/>
            <w:sz w:val="22"/>
            <w:szCs w:val="22"/>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820" w:history="1">
        <w:r w:rsidRPr="00170891">
          <w:rPr>
            <w:rStyle w:val="Hipervnculo"/>
            <w:rFonts w:ascii="Arial" w:hAnsi="Arial" w:cs="Arial"/>
          </w:rPr>
          <w:t>1.5</w:t>
        </w:r>
        <w:r w:rsidRPr="00170891">
          <w:rPr>
            <w:rFonts w:ascii="Arial" w:eastAsiaTheme="minorEastAsia" w:hAnsi="Arial" w:cs="Arial"/>
            <w:bCs w:val="0"/>
            <w:lang w:val="en-US" w:eastAsia="en-US"/>
          </w:rPr>
          <w:tab/>
        </w:r>
        <w:r w:rsidRPr="00170891">
          <w:rPr>
            <w:rStyle w:val="Hipervnculo"/>
            <w:rFonts w:ascii="Arial" w:hAnsi="Arial" w:cs="Arial"/>
          </w:rPr>
          <w:t>Modelo de la Planta a Considerar para la Identificación</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_Toc286175820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13</w:t>
        </w:r>
        <w:r w:rsidRPr="00170891">
          <w:rPr>
            <w:rFonts w:ascii="Arial" w:hAnsi="Arial" w:cs="Arial"/>
            <w:webHidden/>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821" w:history="1">
        <w:r w:rsidRPr="00170891">
          <w:rPr>
            <w:rStyle w:val="Hipervnculo"/>
            <w:rFonts w:ascii="Arial" w:hAnsi="Arial" w:cs="Arial"/>
            <w:lang w:val="es-EC"/>
          </w:rPr>
          <w:t>1.6</w:t>
        </w:r>
        <w:r w:rsidRPr="00170891">
          <w:rPr>
            <w:rFonts w:ascii="Arial" w:eastAsiaTheme="minorEastAsia" w:hAnsi="Arial" w:cs="Arial"/>
            <w:bCs w:val="0"/>
            <w:lang w:val="en-US" w:eastAsia="en-US"/>
          </w:rPr>
          <w:tab/>
        </w:r>
        <w:r w:rsidRPr="00170891">
          <w:rPr>
            <w:rStyle w:val="Hipervnculo"/>
            <w:rFonts w:ascii="Arial" w:hAnsi="Arial" w:cs="Arial"/>
            <w:lang w:val="es-EC"/>
          </w:rPr>
          <w:t>El Proceso de Identificación</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_Toc286175821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13</w:t>
        </w:r>
        <w:r w:rsidRPr="00170891">
          <w:rPr>
            <w:rFonts w:ascii="Arial" w:hAnsi="Arial" w:cs="Arial"/>
            <w:webHidden/>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22" w:history="1">
        <w:r w:rsidRPr="00170891">
          <w:rPr>
            <w:rStyle w:val="Hipervnculo"/>
            <w:rFonts w:ascii="Arial" w:hAnsi="Arial" w:cs="Arial"/>
            <w:noProof/>
            <w:sz w:val="22"/>
            <w:szCs w:val="22"/>
          </w:rPr>
          <w:t>1.6.1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Etapas de la Identificación</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_Toc286175822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14</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23" w:history="1">
        <w:r w:rsidRPr="00170891">
          <w:rPr>
            <w:rStyle w:val="Hipervnculo"/>
            <w:rFonts w:ascii="Arial" w:hAnsi="Arial" w:cs="Arial"/>
            <w:noProof/>
            <w:sz w:val="22"/>
            <w:szCs w:val="22"/>
          </w:rPr>
          <w:t>1.6.1.1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Obtención de Datos de Entrada - Salida.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_Toc286175823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14</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24" w:history="1">
        <w:r w:rsidRPr="00170891">
          <w:rPr>
            <w:rStyle w:val="Hipervnculo"/>
            <w:rFonts w:ascii="Arial" w:hAnsi="Arial" w:cs="Arial"/>
            <w:noProof/>
            <w:sz w:val="22"/>
            <w:szCs w:val="22"/>
          </w:rPr>
          <w:t>1.6.1.2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Tratamiento Previo de los Datos Registrados.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_Toc286175824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14</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25" w:history="1">
        <w:r w:rsidRPr="00170891">
          <w:rPr>
            <w:rStyle w:val="Hipervnculo"/>
            <w:rFonts w:ascii="Arial" w:hAnsi="Arial" w:cs="Arial"/>
            <w:noProof/>
            <w:sz w:val="22"/>
            <w:szCs w:val="22"/>
          </w:rPr>
          <w:t>1.6.1.3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Elección de la Estructura del Modelo.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_Toc286175825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14</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26" w:history="1">
        <w:r w:rsidRPr="00170891">
          <w:rPr>
            <w:rStyle w:val="Hipervnculo"/>
            <w:rFonts w:ascii="Arial" w:hAnsi="Arial" w:cs="Arial"/>
            <w:noProof/>
            <w:sz w:val="22"/>
            <w:szCs w:val="22"/>
          </w:rPr>
          <w:t>1.6.1.4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Obtención de los Parámetros del Modelo.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_Toc286175826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14</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27" w:history="1">
        <w:r w:rsidRPr="00170891">
          <w:rPr>
            <w:rStyle w:val="Hipervnculo"/>
            <w:rFonts w:ascii="Arial" w:hAnsi="Arial" w:cs="Arial"/>
            <w:noProof/>
            <w:sz w:val="22"/>
            <w:szCs w:val="22"/>
          </w:rPr>
          <w:t>1.6.1.5</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Validación del Modelo.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_Toc286175827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14</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28" w:history="1">
        <w:r w:rsidRPr="00170891">
          <w:rPr>
            <w:rStyle w:val="Hipervnculo"/>
            <w:rFonts w:ascii="Arial" w:hAnsi="Arial" w:cs="Arial"/>
            <w:noProof/>
            <w:sz w:val="22"/>
            <w:szCs w:val="22"/>
          </w:rPr>
          <w:t>1.6.2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Hechos Sobre Identificación:</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_Toc286175828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15</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29" w:history="1">
        <w:r w:rsidRPr="00170891">
          <w:rPr>
            <w:rStyle w:val="Hipervnculo"/>
            <w:rFonts w:ascii="Arial" w:hAnsi="Arial" w:cs="Arial"/>
            <w:noProof/>
            <w:sz w:val="22"/>
            <w:szCs w:val="22"/>
          </w:rPr>
          <w:t>1.6.3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La Identificación Puede ser Aplicada para: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_Toc286175829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15</w:t>
        </w:r>
        <w:r w:rsidRPr="00170891">
          <w:rPr>
            <w:rFonts w:ascii="Arial" w:hAnsi="Arial" w:cs="Arial"/>
            <w:noProof/>
            <w:webHidden/>
            <w:sz w:val="22"/>
            <w:szCs w:val="22"/>
          </w:rPr>
          <w:fldChar w:fldCharType="end"/>
        </w:r>
      </w:hyperlink>
    </w:p>
    <w:p w:rsidR="00170891" w:rsidRPr="00170891" w:rsidRDefault="00170891" w:rsidP="00170891">
      <w:pPr>
        <w:pStyle w:val="TDC1"/>
        <w:spacing w:before="0"/>
        <w:rPr>
          <w:rStyle w:val="Hipervnculo"/>
          <w:sz w:val="22"/>
          <w:szCs w:val="22"/>
        </w:rPr>
      </w:pPr>
    </w:p>
    <w:p w:rsidR="00170891" w:rsidRPr="00170891" w:rsidRDefault="00170891" w:rsidP="00170891">
      <w:pPr>
        <w:pStyle w:val="TDC1"/>
        <w:spacing w:before="0"/>
        <w:rPr>
          <w:rFonts w:eastAsiaTheme="minorEastAsia"/>
          <w:b w:val="0"/>
          <w:bCs w:val="0"/>
          <w:iCs w:val="0"/>
          <w:sz w:val="22"/>
          <w:szCs w:val="22"/>
          <w:lang w:val="en-US" w:eastAsia="en-US"/>
        </w:rPr>
      </w:pPr>
      <w:hyperlink w:anchor="_Toc286175830" w:history="1">
        <w:r w:rsidRPr="00170891">
          <w:rPr>
            <w:rStyle w:val="Hipervnculo"/>
            <w:sz w:val="22"/>
            <w:szCs w:val="22"/>
          </w:rPr>
          <w:t>CAPITULO 2</w:t>
        </w:r>
        <w:r w:rsidRPr="00170891">
          <w:rPr>
            <w:webHidden/>
            <w:sz w:val="22"/>
            <w:szCs w:val="22"/>
          </w:rPr>
          <w:tab/>
        </w:r>
        <w:r w:rsidRPr="00170891">
          <w:rPr>
            <w:webHidden/>
            <w:sz w:val="22"/>
            <w:szCs w:val="22"/>
          </w:rPr>
          <w:fldChar w:fldCharType="begin"/>
        </w:r>
        <w:r w:rsidRPr="00170891">
          <w:rPr>
            <w:webHidden/>
            <w:sz w:val="22"/>
            <w:szCs w:val="22"/>
          </w:rPr>
          <w:instrText xml:space="preserve"> PAGEREF _Toc286175830 \h </w:instrText>
        </w:r>
        <w:r w:rsidRPr="00170891">
          <w:rPr>
            <w:webHidden/>
            <w:sz w:val="22"/>
            <w:szCs w:val="22"/>
          </w:rPr>
        </w:r>
        <w:r w:rsidRPr="00170891">
          <w:rPr>
            <w:webHidden/>
            <w:sz w:val="22"/>
            <w:szCs w:val="22"/>
          </w:rPr>
          <w:fldChar w:fldCharType="separate"/>
        </w:r>
        <w:r w:rsidR="00A42BCA">
          <w:rPr>
            <w:webHidden/>
            <w:sz w:val="22"/>
            <w:szCs w:val="22"/>
          </w:rPr>
          <w:t>16</w:t>
        </w:r>
        <w:r w:rsidRPr="00170891">
          <w:rPr>
            <w:webHidden/>
            <w:sz w:val="22"/>
            <w:szCs w:val="22"/>
          </w:rPr>
          <w:fldChar w:fldCharType="end"/>
        </w:r>
      </w:hyperlink>
    </w:p>
    <w:p w:rsidR="00170891" w:rsidRPr="00170891" w:rsidRDefault="00170891" w:rsidP="00170891">
      <w:pPr>
        <w:pStyle w:val="TDC1"/>
        <w:tabs>
          <w:tab w:val="left" w:pos="480"/>
        </w:tabs>
        <w:spacing w:before="0"/>
        <w:rPr>
          <w:rFonts w:eastAsiaTheme="minorEastAsia"/>
          <w:b w:val="0"/>
          <w:bCs w:val="0"/>
          <w:iCs w:val="0"/>
          <w:sz w:val="22"/>
          <w:szCs w:val="22"/>
          <w:lang w:val="en-US" w:eastAsia="en-US"/>
        </w:rPr>
      </w:pPr>
      <w:hyperlink w:anchor="_Toc286175831" w:history="1">
        <w:r w:rsidRPr="00170891">
          <w:rPr>
            <w:rStyle w:val="Hipervnculo"/>
            <w:sz w:val="22"/>
            <w:szCs w:val="22"/>
            <w:lang w:val="es-EC"/>
          </w:rPr>
          <w:t>2.</w:t>
        </w:r>
        <w:r w:rsidRPr="00170891">
          <w:rPr>
            <w:rFonts w:eastAsiaTheme="minorEastAsia"/>
            <w:b w:val="0"/>
            <w:bCs w:val="0"/>
            <w:iCs w:val="0"/>
            <w:sz w:val="22"/>
            <w:szCs w:val="22"/>
            <w:lang w:val="en-US" w:eastAsia="en-US"/>
          </w:rPr>
          <w:tab/>
        </w:r>
        <w:r w:rsidRPr="00170891">
          <w:rPr>
            <w:rStyle w:val="Hipervnculo"/>
            <w:sz w:val="22"/>
            <w:szCs w:val="22"/>
            <w:lang w:val="es-EC"/>
          </w:rPr>
          <w:t>FUNDAMENTOS TEÓRICOS</w:t>
        </w:r>
        <w:r w:rsidRPr="00170891">
          <w:rPr>
            <w:webHidden/>
            <w:sz w:val="22"/>
            <w:szCs w:val="22"/>
          </w:rPr>
          <w:tab/>
        </w:r>
        <w:r w:rsidRPr="00170891">
          <w:rPr>
            <w:webHidden/>
            <w:sz w:val="22"/>
            <w:szCs w:val="22"/>
          </w:rPr>
          <w:fldChar w:fldCharType="begin"/>
        </w:r>
        <w:r w:rsidRPr="00170891">
          <w:rPr>
            <w:webHidden/>
            <w:sz w:val="22"/>
            <w:szCs w:val="22"/>
          </w:rPr>
          <w:instrText xml:space="preserve"> PAGEREF _Toc286175831 \h </w:instrText>
        </w:r>
        <w:r w:rsidRPr="00170891">
          <w:rPr>
            <w:webHidden/>
            <w:sz w:val="22"/>
            <w:szCs w:val="22"/>
          </w:rPr>
        </w:r>
        <w:r w:rsidRPr="00170891">
          <w:rPr>
            <w:webHidden/>
            <w:sz w:val="22"/>
            <w:szCs w:val="22"/>
          </w:rPr>
          <w:fldChar w:fldCharType="separate"/>
        </w:r>
        <w:r w:rsidR="00A42BCA">
          <w:rPr>
            <w:webHidden/>
            <w:sz w:val="22"/>
            <w:szCs w:val="22"/>
          </w:rPr>
          <w:t>16</w:t>
        </w:r>
        <w:r w:rsidRPr="00170891">
          <w:rPr>
            <w:webHidden/>
            <w:sz w:val="22"/>
            <w:szCs w:val="22"/>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832" w:history="1">
        <w:r w:rsidRPr="00170891">
          <w:rPr>
            <w:rStyle w:val="Hipervnculo"/>
            <w:rFonts w:ascii="Arial" w:hAnsi="Arial" w:cs="Arial"/>
            <w:lang w:val="es-EC"/>
          </w:rPr>
          <w:t>2.1</w:t>
        </w:r>
        <w:r w:rsidRPr="00170891">
          <w:rPr>
            <w:rFonts w:ascii="Arial" w:eastAsiaTheme="minorEastAsia" w:hAnsi="Arial" w:cs="Arial"/>
            <w:bCs w:val="0"/>
            <w:lang w:val="en-US" w:eastAsia="en-US"/>
          </w:rPr>
          <w:tab/>
        </w:r>
        <w:r w:rsidRPr="00170891">
          <w:rPr>
            <w:rStyle w:val="Hipervnculo"/>
            <w:rFonts w:ascii="Arial" w:hAnsi="Arial" w:cs="Arial"/>
            <w:lang w:val="es-EC"/>
          </w:rPr>
          <w:t>Fundamentos Básicos de Control en un Sistema</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_Toc286175832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16</w:t>
        </w:r>
        <w:r w:rsidRPr="00170891">
          <w:rPr>
            <w:rFonts w:ascii="Arial" w:hAnsi="Arial" w:cs="Arial"/>
            <w:webHidden/>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33" w:history="1">
        <w:r w:rsidRPr="00170891">
          <w:rPr>
            <w:rStyle w:val="Hipervnculo"/>
            <w:rFonts w:ascii="Arial" w:hAnsi="Arial" w:cs="Arial"/>
            <w:noProof/>
            <w:sz w:val="22"/>
            <w:szCs w:val="22"/>
          </w:rPr>
          <w:t>2.1.1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Ecuaciones Diferenciales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_Toc286175833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16</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34" w:history="1">
        <w:r w:rsidRPr="00170891">
          <w:rPr>
            <w:rStyle w:val="Hipervnculo"/>
            <w:rFonts w:ascii="Arial" w:hAnsi="Arial" w:cs="Arial"/>
            <w:noProof/>
            <w:sz w:val="22"/>
            <w:szCs w:val="22"/>
          </w:rPr>
          <w:t>2.1.2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Transformada de Laplace</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_Toc286175834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17</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35" w:history="1">
        <w:r w:rsidRPr="00170891">
          <w:rPr>
            <w:rStyle w:val="Hipervnculo"/>
            <w:rFonts w:ascii="Arial" w:hAnsi="Arial" w:cs="Arial"/>
            <w:noProof/>
            <w:sz w:val="22"/>
            <w:szCs w:val="22"/>
          </w:rPr>
          <w:t>2.1.3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Expansión en Fracciones Parciales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_Toc286175835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17</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36" w:history="1">
        <w:r w:rsidRPr="00170891">
          <w:rPr>
            <w:rStyle w:val="Hipervnculo"/>
            <w:rFonts w:ascii="Arial" w:hAnsi="Arial" w:cs="Arial"/>
            <w:noProof/>
            <w:sz w:val="22"/>
            <w:szCs w:val="22"/>
          </w:rPr>
          <w:t>2.1.4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Funciones de Transferencia.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_Toc286175836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18</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37" w:history="1">
        <w:r w:rsidRPr="00170891">
          <w:rPr>
            <w:rStyle w:val="Hipervnculo"/>
            <w:rFonts w:ascii="Arial" w:hAnsi="Arial" w:cs="Arial"/>
            <w:noProof/>
            <w:sz w:val="22"/>
            <w:szCs w:val="22"/>
          </w:rPr>
          <w:t>2.1.5</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Polos, Ceros y Respuesta de un Sistema: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_Toc286175837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19</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38" w:history="1">
        <w:r w:rsidRPr="00170891">
          <w:rPr>
            <w:rStyle w:val="Hipervnculo"/>
            <w:rFonts w:ascii="Arial" w:hAnsi="Arial" w:cs="Arial"/>
            <w:noProof/>
            <w:sz w:val="22"/>
            <w:szCs w:val="22"/>
          </w:rPr>
          <w:t>2.1.5.1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Polos.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_Toc286175838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19</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39" w:history="1">
        <w:r w:rsidRPr="00170891">
          <w:rPr>
            <w:rStyle w:val="Hipervnculo"/>
            <w:rFonts w:ascii="Arial" w:hAnsi="Arial" w:cs="Arial"/>
            <w:noProof/>
            <w:sz w:val="22"/>
            <w:szCs w:val="22"/>
          </w:rPr>
          <w:t>2.1.5.2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Ceros.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_Toc286175839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19</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40" w:history="1">
        <w:r w:rsidRPr="00170891">
          <w:rPr>
            <w:rStyle w:val="Hipervnculo"/>
            <w:rFonts w:ascii="Arial" w:hAnsi="Arial" w:cs="Arial"/>
            <w:noProof/>
            <w:sz w:val="22"/>
            <w:szCs w:val="22"/>
          </w:rPr>
          <w:t>2.1.6</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Sistema de Primer Orden</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_Toc286175840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20</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41" w:history="1">
        <w:r w:rsidRPr="00170891">
          <w:rPr>
            <w:rStyle w:val="Hipervnculo"/>
            <w:rFonts w:ascii="Arial" w:hAnsi="Arial" w:cs="Arial"/>
            <w:noProof/>
            <w:sz w:val="22"/>
            <w:szCs w:val="22"/>
          </w:rPr>
          <w:t>2.1.6.1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Constante de Tiempo =1/a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_Toc286175841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21</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42" w:history="1">
        <w:r w:rsidRPr="00170891">
          <w:rPr>
            <w:rStyle w:val="Hipervnculo"/>
            <w:rFonts w:ascii="Arial" w:hAnsi="Arial" w:cs="Arial"/>
            <w:noProof/>
            <w:sz w:val="22"/>
            <w:szCs w:val="22"/>
          </w:rPr>
          <w:t>2.1.6.2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 xml:space="preserve">Tiempo de Levantamiento </w:t>
        </w:r>
        <m:oMath>
          <m:r>
            <m:rPr>
              <m:sty m:val="bi"/>
            </m:rPr>
            <w:rPr>
              <w:rStyle w:val="Hipervnculo"/>
              <w:rFonts w:ascii="Cambria Math" w:hAnsi="Cambria Math" w:cs="Arial"/>
              <w:noProof/>
              <w:sz w:val="22"/>
              <w:szCs w:val="22"/>
            </w:rPr>
            <m:t>Tr</m:t>
          </m:r>
        </m:oMath>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_Toc286175842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21</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43" w:history="1">
        <w:r w:rsidRPr="00170891">
          <w:rPr>
            <w:rStyle w:val="Hipervnculo"/>
            <w:rFonts w:ascii="Arial" w:hAnsi="Arial" w:cs="Arial"/>
            <w:noProof/>
            <w:sz w:val="22"/>
            <w:szCs w:val="22"/>
          </w:rPr>
          <w:t>2.1.6.3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 xml:space="preserve">Tiempo de Estabilización </w:t>
        </w:r>
        <m:oMath>
          <m:r>
            <m:rPr>
              <m:sty m:val="bi"/>
            </m:rPr>
            <w:rPr>
              <w:rStyle w:val="Hipervnculo"/>
              <w:rFonts w:ascii="Cambria Math" w:hAnsi="Cambria Math" w:cs="Arial"/>
              <w:noProof/>
              <w:sz w:val="22"/>
              <w:szCs w:val="22"/>
            </w:rPr>
            <m:t>Ts</m:t>
          </m:r>
        </m:oMath>
        <w:r w:rsidRPr="00170891">
          <w:rPr>
            <w:rStyle w:val="Hipervnculo"/>
            <w:rFonts w:ascii="Arial" w:hAnsi="Arial" w:cs="Arial"/>
            <w:noProof/>
            <w:sz w:val="22"/>
            <w:szCs w:val="22"/>
          </w:rPr>
          <w:t>:</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_Toc286175843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21</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44" w:history="1">
        <w:r w:rsidRPr="00170891">
          <w:rPr>
            <w:rStyle w:val="Hipervnculo"/>
            <w:rFonts w:ascii="Arial" w:hAnsi="Arial" w:cs="Arial"/>
            <w:noProof/>
            <w:sz w:val="22"/>
            <w:szCs w:val="22"/>
          </w:rPr>
          <w:t>2.1.7</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Sistemas de Segundo Orden</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_Toc286175844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22</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45" w:history="1">
        <w:r w:rsidRPr="00170891">
          <w:rPr>
            <w:rStyle w:val="Hipervnculo"/>
            <w:rFonts w:ascii="Arial" w:hAnsi="Arial" w:cs="Arial"/>
            <w:noProof/>
            <w:sz w:val="22"/>
            <w:szCs w:val="22"/>
          </w:rPr>
          <w:t>2.1.8</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Tipos de Respuestas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_Toc286175845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22</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46" w:history="1">
        <w:r w:rsidRPr="00170891">
          <w:rPr>
            <w:rStyle w:val="Hipervnculo"/>
            <w:rFonts w:ascii="Arial" w:hAnsi="Arial" w:cs="Arial"/>
            <w:noProof/>
            <w:sz w:val="22"/>
            <w:szCs w:val="22"/>
          </w:rPr>
          <w:t>2.1.8.1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Respuestas Sobreamortiguadas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_Toc286175846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22</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47" w:history="1">
        <w:r w:rsidRPr="00170891">
          <w:rPr>
            <w:rStyle w:val="Hipervnculo"/>
            <w:rFonts w:ascii="Arial" w:hAnsi="Arial" w:cs="Arial"/>
            <w:noProof/>
            <w:sz w:val="22"/>
            <w:szCs w:val="22"/>
          </w:rPr>
          <w:t>2.1.8.2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Respuestas Subamortiguadas: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_Toc286175847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23</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48" w:history="1">
        <w:r w:rsidRPr="00170891">
          <w:rPr>
            <w:rStyle w:val="Hipervnculo"/>
            <w:rFonts w:ascii="Arial" w:hAnsi="Arial" w:cs="Arial"/>
            <w:noProof/>
            <w:sz w:val="22"/>
            <w:szCs w:val="22"/>
          </w:rPr>
          <w:t>2.1.8.3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Respuestas no Amortiguadas: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_Toc286175848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23</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49" w:history="1">
        <w:r w:rsidRPr="00170891">
          <w:rPr>
            <w:rStyle w:val="Hipervnculo"/>
            <w:rFonts w:ascii="Arial" w:hAnsi="Arial" w:cs="Arial"/>
            <w:noProof/>
            <w:sz w:val="22"/>
            <w:szCs w:val="22"/>
          </w:rPr>
          <w:t>2.1.8.4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Respuestas Críticamente Amortiguadas: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_Toc286175849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23</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50" w:history="1">
        <w:r w:rsidRPr="00170891">
          <w:rPr>
            <w:rStyle w:val="Hipervnculo"/>
            <w:rFonts w:ascii="Arial" w:hAnsi="Arial" w:cs="Arial"/>
            <w:noProof/>
            <w:sz w:val="22"/>
            <w:szCs w:val="22"/>
          </w:rPr>
          <w:t>2.1.8.5</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Frecuencia Natural</w:t>
        </w:r>
        <m:oMath>
          <m:r>
            <w:rPr>
              <w:rStyle w:val="Hipervnculo"/>
              <w:rFonts w:ascii="Cambria Math" w:hAnsi="Arial" w:cs="Arial"/>
              <w:noProof/>
              <w:sz w:val="22"/>
              <w:szCs w:val="22"/>
            </w:rPr>
            <m:t xml:space="preserve"> </m:t>
          </m:r>
          <m:r>
            <m:rPr>
              <m:sty m:val="bi"/>
            </m:rPr>
            <w:rPr>
              <w:rStyle w:val="Hipervnculo"/>
              <w:rFonts w:ascii="Cambria Math" w:hAnsi="Cambria Math" w:cs="Arial"/>
              <w:noProof/>
              <w:sz w:val="22"/>
              <w:szCs w:val="22"/>
            </w:rPr>
            <m:t>ωn</m:t>
          </m:r>
        </m:oMath>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_Toc286175850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24</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51" w:history="1">
        <w:r w:rsidRPr="00170891">
          <w:rPr>
            <w:rStyle w:val="Hipervnculo"/>
            <w:rFonts w:ascii="Arial" w:hAnsi="Arial" w:cs="Arial"/>
            <w:noProof/>
            <w:sz w:val="22"/>
            <w:szCs w:val="22"/>
          </w:rPr>
          <w:t>2.1.8.6</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 xml:space="preserve">Factor de Amortiguamiento Relativo </w:t>
        </w:r>
        <m:oMath>
          <m:r>
            <w:rPr>
              <w:rStyle w:val="Hipervnculo"/>
              <w:rFonts w:ascii="Cambria Math" w:hAnsi="Arial" w:cs="Arial"/>
              <w:noProof/>
              <w:sz w:val="22"/>
              <w:szCs w:val="22"/>
            </w:rPr>
            <m:t xml:space="preserve"> </m:t>
          </m:r>
          <m:r>
            <m:rPr>
              <m:sty m:val="p"/>
            </m:rPr>
            <w:rPr>
              <w:rStyle w:val="Hipervnculo"/>
              <w:rFonts w:ascii="Cambria Math" w:hAnsi="Arial" w:cs="Arial"/>
              <w:noProof/>
              <w:sz w:val="22"/>
              <w:szCs w:val="22"/>
            </w:rPr>
            <m:t xml:space="preserve"> </m:t>
          </m:r>
          <m:r>
            <m:rPr>
              <m:sty m:val="bi"/>
            </m:rPr>
            <w:rPr>
              <w:rStyle w:val="Hipervnculo"/>
              <w:rFonts w:ascii="Cambria Math" w:hAnsi="Cambria Math" w:cs="Arial"/>
              <w:noProof/>
              <w:sz w:val="22"/>
              <w:szCs w:val="22"/>
            </w:rPr>
            <m:t>ζ</m:t>
          </m:r>
        </m:oMath>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_Toc286175851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24</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52" w:history="1">
        <w:r w:rsidRPr="00170891">
          <w:rPr>
            <w:rStyle w:val="Hipervnculo"/>
            <w:rFonts w:ascii="Arial" w:hAnsi="Arial" w:cs="Arial"/>
            <w:noProof/>
            <w:sz w:val="22"/>
            <w:szCs w:val="22"/>
          </w:rPr>
          <w:t>2.1.8.7</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Sistemas Subamortiguado de Segundo Orden</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_Toc286175852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25</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53" w:history="1">
        <w:r w:rsidRPr="00170891">
          <w:rPr>
            <w:rStyle w:val="Hipervnculo"/>
            <w:rFonts w:ascii="Arial" w:hAnsi="Arial" w:cs="Arial"/>
            <w:noProof/>
            <w:sz w:val="22"/>
            <w:szCs w:val="22"/>
          </w:rPr>
          <w:t>2.1.8.8</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 xml:space="preserve">Tiempo Pico </w:t>
        </w:r>
        <m:oMath>
          <m:r>
            <m:rPr>
              <m:sty m:val="bi"/>
            </m:rPr>
            <w:rPr>
              <w:rStyle w:val="Hipervnculo"/>
              <w:rFonts w:ascii="Cambria Math" w:hAnsi="Cambria Math" w:cs="Arial"/>
              <w:noProof/>
              <w:sz w:val="22"/>
              <w:szCs w:val="22"/>
            </w:rPr>
            <m:t>Tp</m:t>
          </m:r>
        </m:oMath>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_Toc286175853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25</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54" w:history="1">
        <w:r w:rsidRPr="00170891">
          <w:rPr>
            <w:rStyle w:val="Hipervnculo"/>
            <w:rFonts w:ascii="Arial" w:hAnsi="Arial" w:cs="Arial"/>
            <w:noProof/>
            <w:sz w:val="22"/>
            <w:szCs w:val="22"/>
          </w:rPr>
          <w:t>2.1.8.9</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Sobrenivel Porcentual %OS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_Toc286175854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25</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55" w:history="1">
        <w:r w:rsidRPr="00170891">
          <w:rPr>
            <w:rStyle w:val="Hipervnculo"/>
            <w:rFonts w:ascii="Arial" w:hAnsi="Arial" w:cs="Arial"/>
            <w:noProof/>
            <w:sz w:val="22"/>
            <w:szCs w:val="22"/>
          </w:rPr>
          <w:t>2.1.8.10</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 xml:space="preserve">Tiempo de Estabilización </w:t>
        </w:r>
        <m:oMath>
          <m:r>
            <m:rPr>
              <m:sty m:val="bi"/>
            </m:rPr>
            <w:rPr>
              <w:rStyle w:val="Hipervnculo"/>
              <w:rFonts w:ascii="Cambria Math" w:hAnsi="Cambria Math" w:cs="Arial"/>
              <w:noProof/>
              <w:sz w:val="22"/>
              <w:szCs w:val="22"/>
            </w:rPr>
            <m:t>Ts</m:t>
          </m:r>
        </m:oMath>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_Toc286175855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26</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56" w:history="1">
        <w:r w:rsidRPr="00170891">
          <w:rPr>
            <w:rStyle w:val="Hipervnculo"/>
            <w:rFonts w:ascii="Arial" w:hAnsi="Arial" w:cs="Arial"/>
            <w:noProof/>
            <w:sz w:val="22"/>
            <w:szCs w:val="22"/>
          </w:rPr>
          <w:t>2.1.8.11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 xml:space="preserve">Tiempo de Levantamiento </w:t>
        </w:r>
        <m:oMath>
          <m:r>
            <m:rPr>
              <m:sty m:val="bi"/>
            </m:rPr>
            <w:rPr>
              <w:rStyle w:val="Hipervnculo"/>
              <w:rFonts w:ascii="Cambria Math" w:hAnsi="Cambria Math" w:cs="Arial"/>
              <w:noProof/>
              <w:sz w:val="22"/>
              <w:szCs w:val="22"/>
            </w:rPr>
            <m:t>Tr</m:t>
          </m:r>
        </m:oMath>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_Toc286175856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26</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57" w:history="1">
        <w:r w:rsidRPr="00170891">
          <w:rPr>
            <w:rStyle w:val="Hipervnculo"/>
            <w:rFonts w:ascii="Arial" w:hAnsi="Arial" w:cs="Arial"/>
            <w:noProof/>
            <w:sz w:val="22"/>
            <w:szCs w:val="22"/>
          </w:rPr>
          <w:t>2.1.8.12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 con Polos Adicionales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_Toc286175857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27</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58" w:history="1">
        <w:r w:rsidRPr="00170891">
          <w:rPr>
            <w:rStyle w:val="Hipervnculo"/>
            <w:rFonts w:ascii="Arial" w:hAnsi="Arial" w:cs="Arial"/>
            <w:noProof/>
            <w:sz w:val="22"/>
            <w:szCs w:val="22"/>
          </w:rPr>
          <w:t>2.1.8.13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Respuestas con Ceros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_Toc286175858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28</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59" w:history="1">
        <w:r w:rsidRPr="00170891">
          <w:rPr>
            <w:rStyle w:val="Hipervnculo"/>
            <w:rFonts w:ascii="Arial" w:hAnsi="Arial" w:cs="Arial"/>
            <w:noProof/>
            <w:sz w:val="22"/>
            <w:szCs w:val="22"/>
          </w:rPr>
          <w:t>2.1.9</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 en Frecuencia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_Toc286175859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29</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440"/>
          <w:tab w:val="right" w:leader="dot" w:pos="8210"/>
        </w:tabs>
        <w:spacing w:line="360" w:lineRule="auto"/>
        <w:rPr>
          <w:rFonts w:ascii="Arial" w:eastAsiaTheme="minorEastAsia" w:hAnsi="Arial" w:cs="Arial"/>
          <w:noProof/>
          <w:sz w:val="22"/>
          <w:szCs w:val="22"/>
          <w:lang w:val="en-US" w:eastAsia="en-US"/>
        </w:rPr>
      </w:pPr>
      <w:hyperlink w:anchor="_Toc286175860" w:history="1">
        <w:r w:rsidRPr="00170891">
          <w:rPr>
            <w:rStyle w:val="Hipervnculo"/>
            <w:rFonts w:ascii="Arial" w:hAnsi="Arial" w:cs="Arial"/>
            <w:noProof/>
            <w:sz w:val="22"/>
            <w:szCs w:val="22"/>
          </w:rPr>
          <w:t>2.1.10</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Sistemas de Control de Lazo Abierto y Lazo Cerrado.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_Toc286175860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29</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61" w:history="1">
        <w:r w:rsidRPr="00170891">
          <w:rPr>
            <w:rStyle w:val="Hipervnculo"/>
            <w:rFonts w:ascii="Arial" w:hAnsi="Arial" w:cs="Arial"/>
            <w:noProof/>
            <w:sz w:val="22"/>
            <w:szCs w:val="22"/>
          </w:rPr>
          <w:t>2.1.10.1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Sistema de Lazo Abierto.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_Toc286175861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29</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62" w:history="1">
        <w:r w:rsidRPr="00170891">
          <w:rPr>
            <w:rStyle w:val="Hipervnculo"/>
            <w:rFonts w:ascii="Arial" w:hAnsi="Arial" w:cs="Arial"/>
            <w:noProof/>
            <w:sz w:val="22"/>
            <w:szCs w:val="22"/>
          </w:rPr>
          <w:t>2.1.10.2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Sistema de Lazo Cerrado.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_Toc286175862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30</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440"/>
          <w:tab w:val="right" w:leader="dot" w:pos="8210"/>
        </w:tabs>
        <w:spacing w:line="360" w:lineRule="auto"/>
        <w:rPr>
          <w:rFonts w:ascii="Arial" w:eastAsiaTheme="minorEastAsia" w:hAnsi="Arial" w:cs="Arial"/>
          <w:noProof/>
          <w:sz w:val="22"/>
          <w:szCs w:val="22"/>
          <w:lang w:val="en-US" w:eastAsia="en-US"/>
        </w:rPr>
      </w:pPr>
      <w:hyperlink w:anchor="_Toc286175863" w:history="1">
        <w:r w:rsidRPr="00170891">
          <w:rPr>
            <w:rStyle w:val="Hipervnculo"/>
            <w:rFonts w:ascii="Arial" w:hAnsi="Arial" w:cs="Arial"/>
            <w:noProof/>
            <w:sz w:val="22"/>
            <w:szCs w:val="22"/>
          </w:rPr>
          <w:t>2.1.11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Linealización del Modelo en el Punto de Operación</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_Toc286175863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31</w:t>
        </w:r>
        <w:r w:rsidRPr="00170891">
          <w:rPr>
            <w:rFonts w:ascii="Arial" w:hAnsi="Arial" w:cs="Arial"/>
            <w:noProof/>
            <w:webHidden/>
            <w:sz w:val="22"/>
            <w:szCs w:val="22"/>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864" w:history="1">
        <w:r w:rsidRPr="00170891">
          <w:rPr>
            <w:rStyle w:val="Hipervnculo"/>
            <w:rFonts w:ascii="Arial" w:hAnsi="Arial" w:cs="Arial"/>
            <w:lang w:val="es-EC"/>
          </w:rPr>
          <w:t>2.2</w:t>
        </w:r>
        <w:r w:rsidRPr="00170891">
          <w:rPr>
            <w:rFonts w:ascii="Arial" w:eastAsiaTheme="minorEastAsia" w:hAnsi="Arial" w:cs="Arial"/>
            <w:bCs w:val="0"/>
            <w:lang w:val="en-US" w:eastAsia="en-US"/>
          </w:rPr>
          <w:tab/>
        </w:r>
        <w:r w:rsidRPr="00170891">
          <w:rPr>
            <w:rStyle w:val="Hipervnculo"/>
            <w:rFonts w:ascii="Arial" w:hAnsi="Arial" w:cs="Arial"/>
            <w:lang w:val="es-EC"/>
          </w:rPr>
          <w:t>Señales y Sistemas</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_Toc286175864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32</w:t>
        </w:r>
        <w:r w:rsidRPr="00170891">
          <w:rPr>
            <w:rFonts w:ascii="Arial" w:hAnsi="Arial" w:cs="Arial"/>
            <w:webHidden/>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65" w:history="1">
        <w:r w:rsidRPr="00170891">
          <w:rPr>
            <w:rStyle w:val="Hipervnculo"/>
            <w:rFonts w:ascii="Arial" w:hAnsi="Arial" w:cs="Arial"/>
            <w:noProof/>
            <w:sz w:val="22"/>
            <w:szCs w:val="22"/>
          </w:rPr>
          <w:t>2.2.1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Sistemas Discretos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_Toc286175865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33</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66" w:history="1">
        <w:r w:rsidRPr="00170891">
          <w:rPr>
            <w:rStyle w:val="Hipervnculo"/>
            <w:rFonts w:ascii="Arial" w:hAnsi="Arial" w:cs="Arial"/>
            <w:noProof/>
            <w:sz w:val="22"/>
            <w:szCs w:val="22"/>
          </w:rPr>
          <w:t>2.2.1.1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Muestreo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_Toc286175866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33</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67" w:history="1">
        <w:r w:rsidRPr="00170891">
          <w:rPr>
            <w:rStyle w:val="Hipervnculo"/>
            <w:rFonts w:ascii="Arial" w:hAnsi="Arial" w:cs="Arial"/>
            <w:noProof/>
            <w:sz w:val="22"/>
            <w:szCs w:val="22"/>
          </w:rPr>
          <w:t>2.2.1.2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Control Discreto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_Toc286175867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34</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68" w:history="1">
        <w:r w:rsidRPr="00170891">
          <w:rPr>
            <w:rStyle w:val="Hipervnculo"/>
            <w:rFonts w:ascii="Arial" w:hAnsi="Arial" w:cs="Arial"/>
            <w:noProof/>
            <w:sz w:val="22"/>
            <w:szCs w:val="22"/>
          </w:rPr>
          <w:t>2.2.1.3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Reconstrucción de la Señal (Retenedor)</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_Toc286175868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34</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69" w:history="1">
        <w:r w:rsidRPr="00170891">
          <w:rPr>
            <w:rStyle w:val="Hipervnculo"/>
            <w:rFonts w:ascii="Arial" w:hAnsi="Arial" w:cs="Arial"/>
            <w:noProof/>
            <w:sz w:val="22"/>
            <w:szCs w:val="22"/>
          </w:rPr>
          <w:t>2.2.1.4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Aliasing</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_Toc286175869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35</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70" w:history="1">
        <w:r w:rsidRPr="00170891">
          <w:rPr>
            <w:rStyle w:val="Hipervnculo"/>
            <w:rFonts w:ascii="Arial" w:hAnsi="Arial" w:cs="Arial"/>
            <w:noProof/>
            <w:sz w:val="22"/>
            <w:szCs w:val="22"/>
          </w:rPr>
          <w:t>2.2.1.5</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Transformada Z</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_Toc286175870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36</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71" w:history="1">
        <w:r w:rsidRPr="00170891">
          <w:rPr>
            <w:rStyle w:val="Hipervnculo"/>
            <w:rFonts w:ascii="Arial" w:hAnsi="Arial" w:cs="Arial"/>
            <w:noProof/>
            <w:sz w:val="22"/>
            <w:szCs w:val="22"/>
          </w:rPr>
          <w:t>2.2.1.6</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Transformada Z Inversa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_Toc286175871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37</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72" w:history="1">
        <w:r w:rsidRPr="00170891">
          <w:rPr>
            <w:rStyle w:val="Hipervnculo"/>
            <w:rFonts w:ascii="Arial" w:hAnsi="Arial" w:cs="Arial"/>
            <w:noProof/>
            <w:sz w:val="22"/>
            <w:szCs w:val="22"/>
          </w:rPr>
          <w:t>2.2.1.7</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Ecuaciones en Diferencia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_Toc286175872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38</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73" w:history="1">
        <w:r w:rsidRPr="00170891">
          <w:rPr>
            <w:rStyle w:val="Hipervnculo"/>
            <w:rFonts w:ascii="Arial" w:hAnsi="Arial" w:cs="Arial"/>
            <w:noProof/>
            <w:sz w:val="22"/>
            <w:szCs w:val="22"/>
          </w:rPr>
          <w:t>2.2.1.8</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Polos y Ceros en el Plano z</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_Toc286175873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39</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74" w:history="1">
        <w:r w:rsidRPr="00170891">
          <w:rPr>
            <w:rStyle w:val="Hipervnculo"/>
            <w:rFonts w:ascii="Arial" w:hAnsi="Arial" w:cs="Arial"/>
            <w:noProof/>
            <w:sz w:val="22"/>
            <w:szCs w:val="22"/>
          </w:rPr>
          <w:t>2.2.1.9</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Estabilidad</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_Toc286175874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40</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75" w:history="1">
        <w:r w:rsidRPr="00170891">
          <w:rPr>
            <w:rStyle w:val="Hipervnculo"/>
            <w:rFonts w:ascii="Arial" w:hAnsi="Arial" w:cs="Arial"/>
            <w:noProof/>
            <w:sz w:val="22"/>
            <w:szCs w:val="22"/>
          </w:rPr>
          <w:t>2.2.1.10</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Selección del Período de Muestreo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_Toc286175875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41</w:t>
        </w:r>
        <w:r w:rsidRPr="00170891">
          <w:rPr>
            <w:rFonts w:ascii="Arial" w:hAnsi="Arial" w:cs="Arial"/>
            <w:noProof/>
            <w:webHidden/>
            <w:sz w:val="22"/>
            <w:szCs w:val="22"/>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876" w:history="1">
        <w:r w:rsidRPr="00170891">
          <w:rPr>
            <w:rStyle w:val="Hipervnculo"/>
            <w:rFonts w:ascii="Arial" w:hAnsi="Arial" w:cs="Arial"/>
            <w:lang w:val="es-EC"/>
          </w:rPr>
          <w:t>2.3</w:t>
        </w:r>
        <w:r w:rsidRPr="00170891">
          <w:rPr>
            <w:rFonts w:ascii="Arial" w:eastAsiaTheme="minorEastAsia" w:hAnsi="Arial" w:cs="Arial"/>
            <w:bCs w:val="0"/>
            <w:lang w:val="en-US" w:eastAsia="en-US"/>
          </w:rPr>
          <w:tab/>
        </w:r>
        <w:r w:rsidRPr="00170891">
          <w:rPr>
            <w:rStyle w:val="Hipervnculo"/>
            <w:rFonts w:ascii="Arial" w:hAnsi="Arial" w:cs="Arial"/>
            <w:lang w:val="es-EC"/>
          </w:rPr>
          <w:t>Diseño de Señales de Entrada y su Implementación</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_Toc286175876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43</w:t>
        </w:r>
        <w:r w:rsidRPr="00170891">
          <w:rPr>
            <w:rFonts w:ascii="Arial" w:hAnsi="Arial" w:cs="Arial"/>
            <w:webHidden/>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77" w:history="1">
        <w:r w:rsidRPr="00170891">
          <w:rPr>
            <w:rStyle w:val="Hipervnculo"/>
            <w:rFonts w:ascii="Arial" w:hAnsi="Arial" w:cs="Arial"/>
            <w:noProof/>
            <w:sz w:val="22"/>
            <w:szCs w:val="22"/>
          </w:rPr>
          <w:t>2.3.1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Señal Multisinusoidal</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_Toc286175877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44</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78" w:history="1">
        <w:r w:rsidRPr="00170891">
          <w:rPr>
            <w:rStyle w:val="Hipervnculo"/>
            <w:rFonts w:ascii="Arial" w:hAnsi="Arial" w:cs="Arial"/>
            <w:noProof/>
            <w:sz w:val="22"/>
            <w:szCs w:val="22"/>
          </w:rPr>
          <w:t>2.3.1.1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Señales Multiseno (Schroeder-phased)</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_Toc286175878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44</w:t>
        </w:r>
        <w:r w:rsidRPr="00170891">
          <w:rPr>
            <w:rFonts w:ascii="Arial" w:hAnsi="Arial" w:cs="Arial"/>
            <w:noProof/>
            <w:webHidden/>
            <w:sz w:val="22"/>
            <w:szCs w:val="22"/>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879" w:history="1">
        <w:r w:rsidRPr="00170891">
          <w:rPr>
            <w:rStyle w:val="Hipervnculo"/>
            <w:rFonts w:ascii="Arial" w:hAnsi="Arial" w:cs="Arial"/>
            <w:lang w:val="es-EC"/>
          </w:rPr>
          <w:t>2.4</w:t>
        </w:r>
        <w:r w:rsidRPr="00170891">
          <w:rPr>
            <w:rFonts w:ascii="Arial" w:eastAsiaTheme="minorEastAsia" w:hAnsi="Arial" w:cs="Arial"/>
            <w:bCs w:val="0"/>
            <w:lang w:val="en-US" w:eastAsia="en-US"/>
          </w:rPr>
          <w:tab/>
        </w:r>
        <w:r w:rsidRPr="00170891">
          <w:rPr>
            <w:rStyle w:val="Hipervnculo"/>
            <w:rFonts w:ascii="Arial" w:hAnsi="Arial" w:cs="Arial"/>
            <w:lang w:val="es-EC"/>
          </w:rPr>
          <w:t>Fundamentos Teóricos para Identificación de Sistemas</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_Toc286175879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48</w:t>
        </w:r>
        <w:r w:rsidRPr="00170891">
          <w:rPr>
            <w:rFonts w:ascii="Arial" w:hAnsi="Arial" w:cs="Arial"/>
            <w:webHidden/>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80" w:history="1">
        <w:r w:rsidRPr="00170891">
          <w:rPr>
            <w:rStyle w:val="Hipervnculo"/>
            <w:rFonts w:ascii="Arial" w:hAnsi="Arial" w:cs="Arial"/>
            <w:noProof/>
            <w:sz w:val="22"/>
            <w:szCs w:val="22"/>
          </w:rPr>
          <w:t>2.4.1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No Paramétricos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_Toc286175880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48</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81" w:history="1">
        <w:r w:rsidRPr="00170891">
          <w:rPr>
            <w:rStyle w:val="Hipervnculo"/>
            <w:rFonts w:ascii="Arial" w:hAnsi="Arial" w:cs="Arial"/>
            <w:noProof/>
            <w:sz w:val="22"/>
            <w:szCs w:val="22"/>
          </w:rPr>
          <w:t>2.4.1.1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Análisis de la Respuesta Transitoria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_Toc286175881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48</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82" w:history="1">
        <w:r w:rsidRPr="00170891">
          <w:rPr>
            <w:rStyle w:val="Hipervnculo"/>
            <w:rFonts w:ascii="Arial" w:hAnsi="Arial" w:cs="Arial"/>
            <w:noProof/>
            <w:sz w:val="22"/>
            <w:szCs w:val="22"/>
          </w:rPr>
          <w:t>2.4.1.2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Análisis de Correlación</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_Toc286175882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48</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83" w:history="1">
        <w:r w:rsidRPr="00170891">
          <w:rPr>
            <w:rStyle w:val="Hipervnculo"/>
            <w:rFonts w:ascii="Arial" w:hAnsi="Arial" w:cs="Arial"/>
            <w:noProof/>
            <w:sz w:val="22"/>
            <w:szCs w:val="22"/>
          </w:rPr>
          <w:t>2.4.1.3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Análisis en Frecuencia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_Toc286175883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48</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84" w:history="1">
        <w:r w:rsidRPr="00170891">
          <w:rPr>
            <w:rStyle w:val="Hipervnculo"/>
            <w:rFonts w:ascii="Arial" w:hAnsi="Arial" w:cs="Arial"/>
            <w:noProof/>
            <w:sz w:val="22"/>
            <w:szCs w:val="22"/>
          </w:rPr>
          <w:t>2.4.2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Parametricos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_Toc286175884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49</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85" w:history="1">
        <w:r w:rsidRPr="00170891">
          <w:rPr>
            <w:rStyle w:val="Hipervnculo"/>
            <w:rFonts w:ascii="Arial" w:hAnsi="Arial" w:cs="Arial"/>
            <w:noProof/>
            <w:sz w:val="22"/>
            <w:szCs w:val="22"/>
          </w:rPr>
          <w:t>2.4.2.1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Estacionario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_Toc286175885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49</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86" w:history="1">
        <w:r w:rsidRPr="00170891">
          <w:rPr>
            <w:rStyle w:val="Hipervnculo"/>
            <w:rFonts w:ascii="Arial" w:hAnsi="Arial" w:cs="Arial"/>
            <w:noProof/>
            <w:sz w:val="22"/>
            <w:szCs w:val="22"/>
          </w:rPr>
          <w:t>2.4.2.2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Lineal</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_Toc286175886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49</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87" w:history="1">
        <w:r w:rsidRPr="00170891">
          <w:rPr>
            <w:rStyle w:val="Hipervnculo"/>
            <w:rFonts w:ascii="Arial" w:hAnsi="Arial" w:cs="Arial"/>
            <w:noProof/>
            <w:sz w:val="22"/>
            <w:szCs w:val="22"/>
          </w:rPr>
          <w:t>2.4.2.3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Descripción de los Métodos Paramétricos para Identificación de un Sistema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_Toc286175887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49</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888" w:history="1">
        <w:r w:rsidRPr="00170891">
          <w:rPr>
            <w:rStyle w:val="Hipervnculo"/>
            <w:rFonts w:ascii="Arial" w:hAnsi="Arial" w:cs="Arial"/>
            <w:noProof/>
            <w:sz w:val="22"/>
            <w:szCs w:val="22"/>
          </w:rPr>
          <w:t>2.4.2.3.1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Modelo ARX</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_Toc286175888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52</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889" w:history="1">
        <w:r w:rsidRPr="00170891">
          <w:rPr>
            <w:rStyle w:val="Hipervnculo"/>
            <w:rFonts w:ascii="Arial" w:hAnsi="Arial" w:cs="Arial"/>
            <w:noProof/>
            <w:sz w:val="22"/>
            <w:szCs w:val="22"/>
          </w:rPr>
          <w:t>2.4.2.3.2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Modelo ARMAX</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_Toc286175889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52</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890" w:history="1">
        <w:r w:rsidRPr="00170891">
          <w:rPr>
            <w:rStyle w:val="Hipervnculo"/>
            <w:rFonts w:ascii="Arial" w:hAnsi="Arial" w:cs="Arial"/>
            <w:noProof/>
            <w:sz w:val="22"/>
            <w:szCs w:val="22"/>
          </w:rPr>
          <w:t>2.4.2.3.3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Modelo OE</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_Toc286175890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52</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891" w:history="1">
        <w:r w:rsidRPr="00170891">
          <w:rPr>
            <w:rStyle w:val="Hipervnculo"/>
            <w:rFonts w:ascii="Arial" w:hAnsi="Arial" w:cs="Arial"/>
            <w:noProof/>
            <w:sz w:val="22"/>
            <w:szCs w:val="22"/>
          </w:rPr>
          <w:t>2.4.2.3.4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Modelo BJ</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_Toc286175891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53</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892" w:history="1">
        <w:r w:rsidRPr="00170891">
          <w:rPr>
            <w:rStyle w:val="Hipervnculo"/>
            <w:rFonts w:ascii="Arial" w:hAnsi="Arial" w:cs="Arial"/>
            <w:noProof/>
            <w:sz w:val="22"/>
            <w:szCs w:val="22"/>
          </w:rPr>
          <w:t>2.4.2.3.5</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Modelo FIR</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_Toc286175892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53</w:t>
        </w:r>
        <w:r w:rsidRPr="00170891">
          <w:rPr>
            <w:rFonts w:ascii="Arial" w:hAnsi="Arial" w:cs="Arial"/>
            <w:noProof/>
            <w:webHidden/>
            <w:sz w:val="22"/>
            <w:szCs w:val="22"/>
          </w:rPr>
          <w:fldChar w:fldCharType="end"/>
        </w:r>
      </w:hyperlink>
    </w:p>
    <w:p w:rsidR="00170891" w:rsidRPr="00170891" w:rsidRDefault="00170891" w:rsidP="00170891">
      <w:pPr>
        <w:pStyle w:val="TDC1"/>
        <w:spacing w:before="0"/>
        <w:rPr>
          <w:rStyle w:val="Hipervnculo"/>
          <w:sz w:val="22"/>
          <w:szCs w:val="22"/>
        </w:rPr>
      </w:pPr>
    </w:p>
    <w:p w:rsidR="00170891" w:rsidRPr="00170891" w:rsidRDefault="00170891" w:rsidP="00170891">
      <w:pPr>
        <w:pStyle w:val="TDC1"/>
        <w:spacing w:before="0"/>
        <w:rPr>
          <w:rFonts w:eastAsiaTheme="minorEastAsia"/>
          <w:b w:val="0"/>
          <w:bCs w:val="0"/>
          <w:iCs w:val="0"/>
          <w:sz w:val="22"/>
          <w:szCs w:val="22"/>
          <w:lang w:val="en-US" w:eastAsia="en-US"/>
        </w:rPr>
      </w:pPr>
      <w:hyperlink w:anchor="_Toc286175893" w:history="1">
        <w:r w:rsidRPr="00170891">
          <w:rPr>
            <w:rStyle w:val="Hipervnculo"/>
            <w:sz w:val="22"/>
            <w:szCs w:val="22"/>
          </w:rPr>
          <w:t>CAPITULO 3</w:t>
        </w:r>
        <w:r w:rsidRPr="00170891">
          <w:rPr>
            <w:webHidden/>
            <w:sz w:val="22"/>
            <w:szCs w:val="22"/>
          </w:rPr>
          <w:tab/>
        </w:r>
        <w:r w:rsidRPr="00170891">
          <w:rPr>
            <w:webHidden/>
            <w:sz w:val="22"/>
            <w:szCs w:val="22"/>
          </w:rPr>
          <w:fldChar w:fldCharType="begin"/>
        </w:r>
        <w:r w:rsidRPr="00170891">
          <w:rPr>
            <w:webHidden/>
            <w:sz w:val="22"/>
            <w:szCs w:val="22"/>
          </w:rPr>
          <w:instrText xml:space="preserve"> PAGEREF _Toc286175893 \h </w:instrText>
        </w:r>
        <w:r w:rsidRPr="00170891">
          <w:rPr>
            <w:webHidden/>
            <w:sz w:val="22"/>
            <w:szCs w:val="22"/>
          </w:rPr>
        </w:r>
        <w:r w:rsidRPr="00170891">
          <w:rPr>
            <w:webHidden/>
            <w:sz w:val="22"/>
            <w:szCs w:val="22"/>
          </w:rPr>
          <w:fldChar w:fldCharType="separate"/>
        </w:r>
        <w:r w:rsidR="00A42BCA">
          <w:rPr>
            <w:webHidden/>
            <w:sz w:val="22"/>
            <w:szCs w:val="22"/>
          </w:rPr>
          <w:t>54</w:t>
        </w:r>
        <w:r w:rsidRPr="00170891">
          <w:rPr>
            <w:webHidden/>
            <w:sz w:val="22"/>
            <w:szCs w:val="22"/>
          </w:rPr>
          <w:fldChar w:fldCharType="end"/>
        </w:r>
      </w:hyperlink>
    </w:p>
    <w:p w:rsidR="00170891" w:rsidRPr="00170891" w:rsidRDefault="00170891" w:rsidP="00170891">
      <w:pPr>
        <w:pStyle w:val="TDC1"/>
        <w:tabs>
          <w:tab w:val="left" w:pos="480"/>
        </w:tabs>
        <w:spacing w:before="0"/>
        <w:rPr>
          <w:rFonts w:eastAsiaTheme="minorEastAsia"/>
          <w:b w:val="0"/>
          <w:bCs w:val="0"/>
          <w:iCs w:val="0"/>
          <w:sz w:val="22"/>
          <w:szCs w:val="22"/>
          <w:lang w:val="en-US" w:eastAsia="en-US"/>
        </w:rPr>
      </w:pPr>
      <w:hyperlink w:anchor="_Toc286175894" w:history="1">
        <w:r w:rsidRPr="00170891">
          <w:rPr>
            <w:rStyle w:val="Hipervnculo"/>
            <w:sz w:val="22"/>
            <w:szCs w:val="22"/>
          </w:rPr>
          <w:t>3.</w:t>
        </w:r>
        <w:r w:rsidRPr="00170891">
          <w:rPr>
            <w:rFonts w:eastAsiaTheme="minorEastAsia"/>
            <w:b w:val="0"/>
            <w:bCs w:val="0"/>
            <w:iCs w:val="0"/>
            <w:sz w:val="22"/>
            <w:szCs w:val="22"/>
            <w:lang w:val="en-US" w:eastAsia="en-US"/>
          </w:rPr>
          <w:tab/>
        </w:r>
        <w:r w:rsidRPr="00170891">
          <w:rPr>
            <w:rStyle w:val="Hipervnculo"/>
            <w:sz w:val="22"/>
            <w:szCs w:val="22"/>
          </w:rPr>
          <w:t>DISEÑO DE LA SOLUCIÓN</w:t>
        </w:r>
        <w:r w:rsidRPr="00170891">
          <w:rPr>
            <w:webHidden/>
            <w:sz w:val="22"/>
            <w:szCs w:val="22"/>
          </w:rPr>
          <w:tab/>
        </w:r>
        <w:r w:rsidRPr="00170891">
          <w:rPr>
            <w:webHidden/>
            <w:sz w:val="22"/>
            <w:szCs w:val="22"/>
          </w:rPr>
          <w:fldChar w:fldCharType="begin"/>
        </w:r>
        <w:r w:rsidRPr="00170891">
          <w:rPr>
            <w:webHidden/>
            <w:sz w:val="22"/>
            <w:szCs w:val="22"/>
          </w:rPr>
          <w:instrText xml:space="preserve"> PAGEREF _Toc286175894 \h </w:instrText>
        </w:r>
        <w:r w:rsidRPr="00170891">
          <w:rPr>
            <w:webHidden/>
            <w:sz w:val="22"/>
            <w:szCs w:val="22"/>
          </w:rPr>
        </w:r>
        <w:r w:rsidRPr="00170891">
          <w:rPr>
            <w:webHidden/>
            <w:sz w:val="22"/>
            <w:szCs w:val="22"/>
          </w:rPr>
          <w:fldChar w:fldCharType="separate"/>
        </w:r>
        <w:r w:rsidR="00A42BCA">
          <w:rPr>
            <w:webHidden/>
            <w:sz w:val="22"/>
            <w:szCs w:val="22"/>
          </w:rPr>
          <w:t>54</w:t>
        </w:r>
        <w:r w:rsidRPr="00170891">
          <w:rPr>
            <w:webHidden/>
            <w:sz w:val="22"/>
            <w:szCs w:val="22"/>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895" w:history="1">
        <w:r w:rsidRPr="00170891">
          <w:rPr>
            <w:rStyle w:val="Hipervnculo"/>
            <w:rFonts w:ascii="Arial" w:hAnsi="Arial" w:cs="Arial"/>
          </w:rPr>
          <w:t>3.1</w:t>
        </w:r>
        <w:r w:rsidRPr="00170891">
          <w:rPr>
            <w:rFonts w:ascii="Arial" w:eastAsiaTheme="minorEastAsia" w:hAnsi="Arial" w:cs="Arial"/>
            <w:bCs w:val="0"/>
            <w:lang w:val="en-US" w:eastAsia="en-US"/>
          </w:rPr>
          <w:tab/>
        </w:r>
        <w:r w:rsidRPr="00170891">
          <w:rPr>
            <w:rStyle w:val="Hipervnculo"/>
            <w:rFonts w:ascii="Arial" w:hAnsi="Arial" w:cs="Arial"/>
          </w:rPr>
          <w:t>Modelación, Recopilación y Análisis de Todo el Proceso</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_Toc286175895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54</w:t>
        </w:r>
        <w:r w:rsidRPr="00170891">
          <w:rPr>
            <w:rFonts w:ascii="Arial" w:hAnsi="Arial" w:cs="Arial"/>
            <w:webHidden/>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96" w:history="1">
        <w:r w:rsidRPr="00170891">
          <w:rPr>
            <w:rStyle w:val="Hipervnculo"/>
            <w:rFonts w:ascii="Arial" w:hAnsi="Arial" w:cs="Arial"/>
            <w:noProof/>
            <w:sz w:val="22"/>
            <w:szCs w:val="22"/>
          </w:rPr>
          <w:t>3.1.1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Ecuaciones de un Sistema de Nivel</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_Toc286175896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55</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897" w:history="1">
        <w:r w:rsidRPr="00170891">
          <w:rPr>
            <w:rStyle w:val="Hipervnculo"/>
            <w:rFonts w:ascii="Arial" w:hAnsi="Arial" w:cs="Arial"/>
            <w:noProof/>
            <w:sz w:val="22"/>
            <w:szCs w:val="22"/>
          </w:rPr>
          <w:t>3.1.2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Datos Recolectados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_Toc286175897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58</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98" w:history="1">
        <w:r w:rsidRPr="00170891">
          <w:rPr>
            <w:rStyle w:val="Hipervnculo"/>
            <w:rFonts w:ascii="Arial" w:hAnsi="Arial" w:cs="Arial"/>
            <w:noProof/>
            <w:sz w:val="22"/>
            <w:szCs w:val="22"/>
          </w:rPr>
          <w:t>3.1.2.1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Datos de Entrada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_Toc286175898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58</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899" w:history="1">
        <w:r w:rsidRPr="00170891">
          <w:rPr>
            <w:rStyle w:val="Hipervnculo"/>
            <w:rFonts w:ascii="Arial" w:hAnsi="Arial" w:cs="Arial"/>
            <w:noProof/>
            <w:sz w:val="22"/>
            <w:szCs w:val="22"/>
          </w:rPr>
          <w:t>3.1.2.2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Datos de Salida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_Toc286175899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61</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00" w:history="1">
        <w:r w:rsidRPr="00170891">
          <w:rPr>
            <w:rStyle w:val="Hipervnculo"/>
            <w:rFonts w:ascii="Arial" w:hAnsi="Arial" w:cs="Arial"/>
            <w:noProof/>
            <w:sz w:val="22"/>
            <w:szCs w:val="22"/>
          </w:rPr>
          <w:t>3.1.3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Procesamiento de Datos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_Toc286175900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62</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01" w:history="1">
        <w:r w:rsidRPr="00170891">
          <w:rPr>
            <w:rStyle w:val="Hipervnculo"/>
            <w:rFonts w:ascii="Arial" w:hAnsi="Arial" w:cs="Arial"/>
            <w:noProof/>
            <w:sz w:val="22"/>
            <w:szCs w:val="22"/>
          </w:rPr>
          <w:t>3.1.3.1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Obtención del Polinomio en Matlab</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_Toc286175901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62</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02" w:history="1">
        <w:r w:rsidRPr="00170891">
          <w:rPr>
            <w:rStyle w:val="Hipervnculo"/>
            <w:rFonts w:ascii="Arial" w:hAnsi="Arial" w:cs="Arial"/>
            <w:noProof/>
            <w:sz w:val="22"/>
            <w:szCs w:val="22"/>
          </w:rPr>
          <w:t>3.1.4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Método para Modelar</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_Toc286175902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67</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03" w:history="1">
        <w:r w:rsidRPr="00170891">
          <w:rPr>
            <w:rStyle w:val="Hipervnculo"/>
            <w:rFonts w:ascii="Arial" w:hAnsi="Arial" w:cs="Arial"/>
            <w:noProof/>
            <w:sz w:val="22"/>
            <w:szCs w:val="22"/>
          </w:rPr>
          <w:t>3.1.4.1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Proceso Modelado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_Toc286175903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67</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04" w:history="1">
        <w:r w:rsidRPr="00170891">
          <w:rPr>
            <w:rStyle w:val="Hipervnculo"/>
            <w:rFonts w:ascii="Arial" w:hAnsi="Arial" w:cs="Arial"/>
            <w:noProof/>
            <w:sz w:val="22"/>
            <w:szCs w:val="22"/>
          </w:rPr>
          <w:t>3.1.4.1.1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Set Point</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_Toc286175904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68</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05" w:history="1">
        <w:r w:rsidRPr="00170891">
          <w:rPr>
            <w:rStyle w:val="Hipervnculo"/>
            <w:rFonts w:ascii="Arial" w:hAnsi="Arial" w:cs="Arial"/>
            <w:noProof/>
            <w:sz w:val="22"/>
            <w:szCs w:val="22"/>
          </w:rPr>
          <w:t>3.1.4.1.2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Controlador</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_Toc286175905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69</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06" w:history="1">
        <w:r w:rsidRPr="00170891">
          <w:rPr>
            <w:rStyle w:val="Hipervnculo"/>
            <w:rFonts w:ascii="Arial" w:hAnsi="Arial" w:cs="Arial"/>
            <w:noProof/>
            <w:sz w:val="22"/>
            <w:szCs w:val="22"/>
          </w:rPr>
          <w:t>3.1.4.1.3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Actuador o Válvula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_Toc286175906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70</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07" w:history="1">
        <w:r w:rsidRPr="00170891">
          <w:rPr>
            <w:rStyle w:val="Hipervnculo"/>
            <w:rFonts w:ascii="Arial" w:hAnsi="Arial" w:cs="Arial"/>
            <w:noProof/>
            <w:sz w:val="22"/>
            <w:szCs w:val="22"/>
          </w:rPr>
          <w:t>3.1.4.1.4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Planta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_Toc286175907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70</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08" w:history="1">
        <w:r w:rsidRPr="00170891">
          <w:rPr>
            <w:rStyle w:val="Hipervnculo"/>
            <w:rFonts w:ascii="Arial" w:hAnsi="Arial" w:cs="Arial"/>
            <w:noProof/>
            <w:sz w:val="22"/>
            <w:szCs w:val="22"/>
          </w:rPr>
          <w:t>3.1.4.1.5</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Sensor</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_Toc286175908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71</w:t>
        </w:r>
        <w:r w:rsidRPr="00170891">
          <w:rPr>
            <w:rFonts w:ascii="Arial" w:hAnsi="Arial" w:cs="Arial"/>
            <w:noProof/>
            <w:webHidden/>
            <w:sz w:val="22"/>
            <w:szCs w:val="22"/>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909" w:history="1">
        <w:r w:rsidRPr="00170891">
          <w:rPr>
            <w:rStyle w:val="Hipervnculo"/>
            <w:rFonts w:ascii="Arial" w:hAnsi="Arial" w:cs="Arial"/>
            <w:lang w:val="es-EC"/>
          </w:rPr>
          <w:t>3.2</w:t>
        </w:r>
        <w:r w:rsidRPr="00170891">
          <w:rPr>
            <w:rFonts w:ascii="Arial" w:eastAsiaTheme="minorEastAsia" w:hAnsi="Arial" w:cs="Arial"/>
            <w:bCs w:val="0"/>
            <w:lang w:val="en-US" w:eastAsia="en-US"/>
          </w:rPr>
          <w:tab/>
        </w:r>
        <w:r w:rsidRPr="00170891">
          <w:rPr>
            <w:rStyle w:val="Hipervnculo"/>
            <w:rFonts w:ascii="Arial" w:hAnsi="Arial" w:cs="Arial"/>
            <w:lang w:val="es-EC"/>
          </w:rPr>
          <w:t>Validación Entre el Proceso Real y el Modelado</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_Toc286175909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71</w:t>
        </w:r>
        <w:r w:rsidRPr="00170891">
          <w:rPr>
            <w:rFonts w:ascii="Arial" w:hAnsi="Arial" w:cs="Arial"/>
            <w:webHidden/>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910" w:history="1">
        <w:r w:rsidRPr="00170891">
          <w:rPr>
            <w:rStyle w:val="Hipervnculo"/>
            <w:rFonts w:ascii="Arial" w:hAnsi="Arial" w:cs="Arial"/>
            <w:lang w:val="es-EC"/>
          </w:rPr>
          <w:t>3.3</w:t>
        </w:r>
        <w:r w:rsidRPr="00170891">
          <w:rPr>
            <w:rFonts w:ascii="Arial" w:eastAsiaTheme="minorEastAsia" w:hAnsi="Arial" w:cs="Arial"/>
            <w:bCs w:val="0"/>
            <w:lang w:val="en-US" w:eastAsia="en-US"/>
          </w:rPr>
          <w:tab/>
        </w:r>
        <w:r w:rsidRPr="00170891">
          <w:rPr>
            <w:rStyle w:val="Hipervnculo"/>
            <w:rFonts w:ascii="Arial" w:hAnsi="Arial" w:cs="Arial"/>
            <w:lang w:val="es-EC"/>
          </w:rPr>
          <w:t>Obtención de la Dinámica General del Sistema</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_Toc286175910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74</w:t>
        </w:r>
        <w:r w:rsidRPr="00170891">
          <w:rPr>
            <w:rFonts w:ascii="Arial" w:hAnsi="Arial" w:cs="Arial"/>
            <w:webHidden/>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911" w:history="1">
        <w:r w:rsidRPr="00170891">
          <w:rPr>
            <w:rStyle w:val="Hipervnculo"/>
            <w:rFonts w:ascii="Arial" w:hAnsi="Arial" w:cs="Arial"/>
            <w:lang w:val="es-EC"/>
          </w:rPr>
          <w:t>3.4</w:t>
        </w:r>
        <w:r w:rsidRPr="00170891">
          <w:rPr>
            <w:rFonts w:ascii="Arial" w:eastAsiaTheme="minorEastAsia" w:hAnsi="Arial" w:cs="Arial"/>
            <w:bCs w:val="0"/>
            <w:lang w:val="en-US" w:eastAsia="en-US"/>
          </w:rPr>
          <w:tab/>
        </w:r>
        <w:r w:rsidRPr="00170891">
          <w:rPr>
            <w:rStyle w:val="Hipervnculo"/>
            <w:rFonts w:ascii="Arial" w:hAnsi="Arial" w:cs="Arial"/>
            <w:lang w:val="es-EC"/>
          </w:rPr>
          <w:t>Diseño de la Señal de Entrada</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_Toc286175911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75</w:t>
        </w:r>
        <w:r w:rsidRPr="00170891">
          <w:rPr>
            <w:rFonts w:ascii="Arial" w:hAnsi="Arial" w:cs="Arial"/>
            <w:webHidden/>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12" w:history="1">
        <w:r w:rsidRPr="00170891">
          <w:rPr>
            <w:rStyle w:val="Hipervnculo"/>
            <w:rFonts w:ascii="Arial" w:hAnsi="Arial" w:cs="Arial"/>
            <w:noProof/>
            <w:sz w:val="22"/>
            <w:szCs w:val="22"/>
          </w:rPr>
          <w:t>3.4.1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Parámetros para el Diseño de la Señal Multiseno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_Toc286175912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76</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13" w:history="1">
        <w:r w:rsidRPr="00170891">
          <w:rPr>
            <w:rStyle w:val="Hipervnculo"/>
            <w:rFonts w:ascii="Arial" w:hAnsi="Arial" w:cs="Arial"/>
            <w:noProof/>
            <w:sz w:val="22"/>
            <w:szCs w:val="22"/>
          </w:rPr>
          <w:t>3.4.2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Programa que Construye la Señal de Entrada Multiseno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_Toc286175913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78</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14" w:history="1">
        <w:r w:rsidRPr="00170891">
          <w:rPr>
            <w:rStyle w:val="Hipervnculo"/>
            <w:rFonts w:ascii="Arial" w:hAnsi="Arial" w:cs="Arial"/>
            <w:noProof/>
            <w:sz w:val="22"/>
            <w:szCs w:val="22"/>
          </w:rPr>
          <w:t>3.4.3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Selección de la Señal Multiseno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_Toc286175914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79</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15" w:history="1">
        <w:r w:rsidRPr="00170891">
          <w:rPr>
            <w:rStyle w:val="Hipervnculo"/>
            <w:rFonts w:ascii="Arial" w:hAnsi="Arial" w:cs="Arial"/>
            <w:noProof/>
            <w:sz w:val="22"/>
            <w:szCs w:val="22"/>
          </w:rPr>
          <w:t>3.4.4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Análisis de la Señal Multiseno Escogida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_Toc286175915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81</w:t>
        </w:r>
        <w:r w:rsidRPr="00170891">
          <w:rPr>
            <w:rFonts w:ascii="Arial" w:hAnsi="Arial" w:cs="Arial"/>
            <w:noProof/>
            <w:webHidden/>
            <w:sz w:val="22"/>
            <w:szCs w:val="22"/>
          </w:rPr>
          <w:fldChar w:fldCharType="end"/>
        </w:r>
      </w:hyperlink>
    </w:p>
    <w:p w:rsidR="00170891" w:rsidRPr="00170891" w:rsidRDefault="00170891" w:rsidP="00170891">
      <w:pPr>
        <w:pStyle w:val="TDC1"/>
        <w:spacing w:before="0"/>
        <w:rPr>
          <w:rStyle w:val="Hipervnculo"/>
          <w:sz w:val="22"/>
          <w:szCs w:val="22"/>
        </w:rPr>
      </w:pPr>
    </w:p>
    <w:p w:rsidR="00170891" w:rsidRPr="00170891" w:rsidRDefault="00170891" w:rsidP="00170891">
      <w:pPr>
        <w:pStyle w:val="TDC1"/>
        <w:spacing w:before="0"/>
        <w:rPr>
          <w:rFonts w:eastAsiaTheme="minorEastAsia"/>
          <w:b w:val="0"/>
          <w:bCs w:val="0"/>
          <w:iCs w:val="0"/>
          <w:sz w:val="22"/>
          <w:szCs w:val="22"/>
          <w:lang w:val="en-US" w:eastAsia="en-US"/>
        </w:rPr>
      </w:pPr>
      <w:hyperlink w:anchor="_Toc286175916" w:history="1">
        <w:r w:rsidRPr="00170891">
          <w:rPr>
            <w:rStyle w:val="Hipervnculo"/>
            <w:sz w:val="22"/>
            <w:szCs w:val="22"/>
          </w:rPr>
          <w:t>CAPITULO 4</w:t>
        </w:r>
        <w:r w:rsidRPr="00170891">
          <w:rPr>
            <w:webHidden/>
            <w:sz w:val="22"/>
            <w:szCs w:val="22"/>
          </w:rPr>
          <w:tab/>
        </w:r>
        <w:r w:rsidRPr="00170891">
          <w:rPr>
            <w:webHidden/>
            <w:sz w:val="22"/>
            <w:szCs w:val="22"/>
          </w:rPr>
          <w:fldChar w:fldCharType="begin"/>
        </w:r>
        <w:r w:rsidRPr="00170891">
          <w:rPr>
            <w:webHidden/>
            <w:sz w:val="22"/>
            <w:szCs w:val="22"/>
          </w:rPr>
          <w:instrText xml:space="preserve"> PAGEREF _Toc286175916 \h </w:instrText>
        </w:r>
        <w:r w:rsidRPr="00170891">
          <w:rPr>
            <w:webHidden/>
            <w:sz w:val="22"/>
            <w:szCs w:val="22"/>
          </w:rPr>
        </w:r>
        <w:r w:rsidRPr="00170891">
          <w:rPr>
            <w:webHidden/>
            <w:sz w:val="22"/>
            <w:szCs w:val="22"/>
          </w:rPr>
          <w:fldChar w:fldCharType="separate"/>
        </w:r>
        <w:r w:rsidR="00A42BCA">
          <w:rPr>
            <w:webHidden/>
            <w:sz w:val="22"/>
            <w:szCs w:val="22"/>
          </w:rPr>
          <w:t>84</w:t>
        </w:r>
        <w:r w:rsidRPr="00170891">
          <w:rPr>
            <w:webHidden/>
            <w:sz w:val="22"/>
            <w:szCs w:val="22"/>
          </w:rPr>
          <w:fldChar w:fldCharType="end"/>
        </w:r>
      </w:hyperlink>
    </w:p>
    <w:p w:rsidR="00170891" w:rsidRPr="00170891" w:rsidRDefault="00170891" w:rsidP="00170891">
      <w:pPr>
        <w:pStyle w:val="TDC1"/>
        <w:tabs>
          <w:tab w:val="left" w:pos="480"/>
        </w:tabs>
        <w:spacing w:before="0"/>
        <w:rPr>
          <w:rFonts w:eastAsiaTheme="minorEastAsia"/>
          <w:b w:val="0"/>
          <w:bCs w:val="0"/>
          <w:iCs w:val="0"/>
          <w:sz w:val="22"/>
          <w:szCs w:val="22"/>
          <w:lang w:val="en-US" w:eastAsia="en-US"/>
        </w:rPr>
      </w:pPr>
      <w:hyperlink w:anchor="_Toc286175917" w:history="1">
        <w:r w:rsidRPr="00170891">
          <w:rPr>
            <w:rStyle w:val="Hipervnculo"/>
            <w:sz w:val="22"/>
            <w:szCs w:val="22"/>
          </w:rPr>
          <w:t>4.</w:t>
        </w:r>
        <w:r w:rsidRPr="00170891">
          <w:rPr>
            <w:rFonts w:eastAsiaTheme="minorEastAsia"/>
            <w:b w:val="0"/>
            <w:bCs w:val="0"/>
            <w:iCs w:val="0"/>
            <w:sz w:val="22"/>
            <w:szCs w:val="22"/>
            <w:lang w:val="en-US" w:eastAsia="en-US"/>
          </w:rPr>
          <w:tab/>
        </w:r>
        <w:r w:rsidRPr="00170891">
          <w:rPr>
            <w:rStyle w:val="Hipervnculo"/>
            <w:sz w:val="22"/>
            <w:szCs w:val="22"/>
          </w:rPr>
          <w:t>IDENTIFICACIÓN Y VALIDACIÓN DE LOS MODELOS</w:t>
        </w:r>
        <w:r w:rsidRPr="00170891">
          <w:rPr>
            <w:webHidden/>
            <w:sz w:val="22"/>
            <w:szCs w:val="22"/>
          </w:rPr>
          <w:tab/>
        </w:r>
        <w:r w:rsidRPr="00170891">
          <w:rPr>
            <w:webHidden/>
            <w:sz w:val="22"/>
            <w:szCs w:val="22"/>
          </w:rPr>
          <w:fldChar w:fldCharType="begin"/>
        </w:r>
        <w:r w:rsidRPr="00170891">
          <w:rPr>
            <w:webHidden/>
            <w:sz w:val="22"/>
            <w:szCs w:val="22"/>
          </w:rPr>
          <w:instrText xml:space="preserve"> PAGEREF _Toc286175917 \h </w:instrText>
        </w:r>
        <w:r w:rsidRPr="00170891">
          <w:rPr>
            <w:webHidden/>
            <w:sz w:val="22"/>
            <w:szCs w:val="22"/>
          </w:rPr>
        </w:r>
        <w:r w:rsidRPr="00170891">
          <w:rPr>
            <w:webHidden/>
            <w:sz w:val="22"/>
            <w:szCs w:val="22"/>
          </w:rPr>
          <w:fldChar w:fldCharType="separate"/>
        </w:r>
        <w:r w:rsidR="00A42BCA">
          <w:rPr>
            <w:webHidden/>
            <w:sz w:val="22"/>
            <w:szCs w:val="22"/>
          </w:rPr>
          <w:t>84</w:t>
        </w:r>
        <w:r w:rsidRPr="00170891">
          <w:rPr>
            <w:webHidden/>
            <w:sz w:val="22"/>
            <w:szCs w:val="22"/>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918" w:history="1">
        <w:r w:rsidRPr="00170891">
          <w:rPr>
            <w:rStyle w:val="Hipervnculo"/>
            <w:rFonts w:ascii="Arial" w:hAnsi="Arial" w:cs="Arial"/>
            <w:lang w:val="es-EC"/>
          </w:rPr>
          <w:t>4.1</w:t>
        </w:r>
        <w:r w:rsidRPr="00170891">
          <w:rPr>
            <w:rFonts w:ascii="Arial" w:eastAsiaTheme="minorEastAsia" w:hAnsi="Arial" w:cs="Arial"/>
            <w:bCs w:val="0"/>
            <w:lang w:val="en-US" w:eastAsia="en-US"/>
          </w:rPr>
          <w:tab/>
        </w:r>
        <w:r w:rsidRPr="00170891">
          <w:rPr>
            <w:rStyle w:val="Hipervnculo"/>
            <w:rFonts w:ascii="Arial" w:hAnsi="Arial" w:cs="Arial"/>
            <w:lang w:val="es-EC"/>
          </w:rPr>
          <w:t>Respuesta del Sistema</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_Toc286175918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84</w:t>
        </w:r>
        <w:r w:rsidRPr="00170891">
          <w:rPr>
            <w:rFonts w:ascii="Arial" w:hAnsi="Arial" w:cs="Arial"/>
            <w:webHidden/>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919" w:history="1">
        <w:r w:rsidRPr="00170891">
          <w:rPr>
            <w:rStyle w:val="Hipervnculo"/>
            <w:rFonts w:ascii="Arial" w:hAnsi="Arial" w:cs="Arial"/>
            <w:lang w:val="es-EC"/>
          </w:rPr>
          <w:t>4.2</w:t>
        </w:r>
        <w:r w:rsidRPr="00170891">
          <w:rPr>
            <w:rFonts w:ascii="Arial" w:eastAsiaTheme="minorEastAsia" w:hAnsi="Arial" w:cs="Arial"/>
            <w:bCs w:val="0"/>
            <w:lang w:val="en-US" w:eastAsia="en-US"/>
          </w:rPr>
          <w:tab/>
        </w:r>
        <w:r w:rsidRPr="00170891">
          <w:rPr>
            <w:rStyle w:val="Hipervnculo"/>
            <w:rFonts w:ascii="Arial" w:hAnsi="Arial" w:cs="Arial"/>
            <w:lang w:val="es-EC"/>
          </w:rPr>
          <w:t>Herramientas para la Identificación</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_Toc286175919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85</w:t>
        </w:r>
        <w:r w:rsidRPr="00170891">
          <w:rPr>
            <w:rFonts w:ascii="Arial" w:hAnsi="Arial" w:cs="Arial"/>
            <w:webHidden/>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920" w:history="1">
        <w:r w:rsidRPr="00170891">
          <w:rPr>
            <w:rStyle w:val="Hipervnculo"/>
            <w:rFonts w:ascii="Arial" w:hAnsi="Arial" w:cs="Arial"/>
            <w:lang w:val="es-EC"/>
          </w:rPr>
          <w:t>4.3</w:t>
        </w:r>
        <w:r w:rsidRPr="00170891">
          <w:rPr>
            <w:rFonts w:ascii="Arial" w:eastAsiaTheme="minorEastAsia" w:hAnsi="Arial" w:cs="Arial"/>
            <w:bCs w:val="0"/>
            <w:lang w:val="en-US" w:eastAsia="en-US"/>
          </w:rPr>
          <w:tab/>
        </w:r>
        <w:r w:rsidRPr="00170891">
          <w:rPr>
            <w:rStyle w:val="Hipervnculo"/>
            <w:rFonts w:ascii="Arial" w:hAnsi="Arial" w:cs="Arial"/>
            <w:lang w:val="es-EC"/>
          </w:rPr>
          <w:t>Métodos para Identificar</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_Toc286175920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88</w:t>
        </w:r>
        <w:r w:rsidRPr="00170891">
          <w:rPr>
            <w:rFonts w:ascii="Arial" w:hAnsi="Arial" w:cs="Arial"/>
            <w:webHidden/>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21" w:history="1">
        <w:r w:rsidRPr="00170891">
          <w:rPr>
            <w:rStyle w:val="Hipervnculo"/>
            <w:rFonts w:ascii="Arial" w:hAnsi="Arial" w:cs="Arial"/>
            <w:noProof/>
            <w:sz w:val="22"/>
            <w:szCs w:val="22"/>
          </w:rPr>
          <w:t>4.3.1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Métodos de Identificación no Paramétrica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_Toc286175921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90</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22" w:history="1">
        <w:r w:rsidRPr="00170891">
          <w:rPr>
            <w:rStyle w:val="Hipervnculo"/>
            <w:rFonts w:ascii="Arial" w:hAnsi="Arial" w:cs="Arial"/>
            <w:noProof/>
            <w:sz w:val="22"/>
            <w:szCs w:val="22"/>
          </w:rPr>
          <w:t>4.3.1.1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El Análisis Transitorio.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_Toc286175922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90</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23" w:history="1">
        <w:r w:rsidRPr="00170891">
          <w:rPr>
            <w:rStyle w:val="Hipervnculo"/>
            <w:rFonts w:ascii="Arial" w:hAnsi="Arial" w:cs="Arial"/>
            <w:noProof/>
            <w:sz w:val="22"/>
            <w:szCs w:val="22"/>
          </w:rPr>
          <w:t>4.3.1.2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El Análisis de Frecuencia.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_Toc286175923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90</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24" w:history="1">
        <w:r w:rsidRPr="00170891">
          <w:rPr>
            <w:rStyle w:val="Hipervnculo"/>
            <w:rFonts w:ascii="Arial" w:hAnsi="Arial" w:cs="Arial"/>
            <w:noProof/>
            <w:sz w:val="22"/>
            <w:szCs w:val="22"/>
          </w:rPr>
          <w:t>4.3.1.3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El Análisis de Correlación</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_Toc286175924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90</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25" w:history="1">
        <w:r w:rsidRPr="00170891">
          <w:rPr>
            <w:rStyle w:val="Hipervnculo"/>
            <w:rFonts w:ascii="Arial" w:hAnsi="Arial" w:cs="Arial"/>
            <w:noProof/>
            <w:sz w:val="22"/>
            <w:szCs w:val="22"/>
          </w:rPr>
          <w:t>4.3.2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Métodos de Identificación Paramétrica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_Toc286175925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90</w:t>
        </w:r>
        <w:r w:rsidRPr="00170891">
          <w:rPr>
            <w:rFonts w:ascii="Arial" w:hAnsi="Arial" w:cs="Arial"/>
            <w:noProof/>
            <w:webHidden/>
            <w:sz w:val="22"/>
            <w:szCs w:val="22"/>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926" w:history="1">
        <w:r w:rsidRPr="00170891">
          <w:rPr>
            <w:rStyle w:val="Hipervnculo"/>
            <w:rFonts w:ascii="Arial" w:hAnsi="Arial" w:cs="Arial"/>
            <w:lang w:val="es-EC"/>
          </w:rPr>
          <w:t>4.4</w:t>
        </w:r>
        <w:r w:rsidRPr="00170891">
          <w:rPr>
            <w:rFonts w:ascii="Arial" w:eastAsiaTheme="minorEastAsia" w:hAnsi="Arial" w:cs="Arial"/>
            <w:bCs w:val="0"/>
            <w:lang w:val="en-US" w:eastAsia="en-US"/>
          </w:rPr>
          <w:tab/>
        </w:r>
        <w:r w:rsidRPr="00170891">
          <w:rPr>
            <w:rStyle w:val="Hipervnculo"/>
            <w:rFonts w:ascii="Arial" w:hAnsi="Arial" w:cs="Arial"/>
            <w:lang w:val="es-EC"/>
          </w:rPr>
          <w:t>Análisis con Diferentes Modelos de Identificación</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_Toc286175926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91</w:t>
        </w:r>
        <w:r w:rsidRPr="00170891">
          <w:rPr>
            <w:rFonts w:ascii="Arial" w:hAnsi="Arial" w:cs="Arial"/>
            <w:webHidden/>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27" w:history="1">
        <w:r w:rsidRPr="00170891">
          <w:rPr>
            <w:rStyle w:val="Hipervnculo"/>
            <w:rFonts w:ascii="Arial" w:hAnsi="Arial" w:cs="Arial"/>
            <w:noProof/>
            <w:sz w:val="22"/>
            <w:szCs w:val="22"/>
          </w:rPr>
          <w:t>4.4.1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Análisis con el Modelo ARX</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_Toc286175927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91</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28" w:history="1">
        <w:r w:rsidRPr="00170891">
          <w:rPr>
            <w:rStyle w:val="Hipervnculo"/>
            <w:rFonts w:ascii="Arial" w:hAnsi="Arial" w:cs="Arial"/>
            <w:noProof/>
            <w:sz w:val="22"/>
            <w:szCs w:val="22"/>
          </w:rPr>
          <w:t>4.4.1.1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Características arx532</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_Toc286175928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94</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29" w:history="1">
        <w:r w:rsidRPr="00170891">
          <w:rPr>
            <w:rStyle w:val="Hipervnculo"/>
            <w:rFonts w:ascii="Arial" w:hAnsi="Arial" w:cs="Arial"/>
            <w:noProof/>
            <w:sz w:val="22"/>
            <w:szCs w:val="22"/>
          </w:rPr>
          <w:t>4.4.1.1.1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 a la Entrada Paso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_Toc286175929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94</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30" w:history="1">
        <w:r w:rsidRPr="00170891">
          <w:rPr>
            <w:rStyle w:val="Hipervnculo"/>
            <w:rFonts w:ascii="Arial" w:hAnsi="Arial" w:cs="Arial"/>
            <w:noProof/>
            <w:sz w:val="22"/>
            <w:szCs w:val="22"/>
          </w:rPr>
          <w:t>4.4.1.1.2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 de Frecuencia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_Toc286175930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94</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31" w:history="1">
        <w:r w:rsidRPr="00170891">
          <w:rPr>
            <w:rStyle w:val="Hipervnculo"/>
            <w:rFonts w:ascii="Arial" w:hAnsi="Arial" w:cs="Arial"/>
            <w:noProof/>
            <w:sz w:val="22"/>
            <w:szCs w:val="22"/>
          </w:rPr>
          <w:t>4.4.1.1.3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Análisis de Residuos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_Toc286175931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95</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32" w:history="1">
        <w:r w:rsidRPr="00170891">
          <w:rPr>
            <w:rStyle w:val="Hipervnculo"/>
            <w:rFonts w:ascii="Arial" w:hAnsi="Arial" w:cs="Arial"/>
            <w:noProof/>
            <w:sz w:val="22"/>
            <w:szCs w:val="22"/>
          </w:rPr>
          <w:t>4.4.1.1.4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Simulacion con el Modelo Estimado ARX</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_Toc286175932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96</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33" w:history="1">
        <w:r w:rsidRPr="00170891">
          <w:rPr>
            <w:rStyle w:val="Hipervnculo"/>
            <w:rFonts w:ascii="Arial" w:hAnsi="Arial" w:cs="Arial"/>
            <w:noProof/>
            <w:sz w:val="22"/>
            <w:szCs w:val="22"/>
          </w:rPr>
          <w:t>4.4.2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Análisis con el  Modelo ARMAX</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_Toc286175933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96</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34" w:history="1">
        <w:r w:rsidRPr="00170891">
          <w:rPr>
            <w:rStyle w:val="Hipervnculo"/>
            <w:rFonts w:ascii="Arial" w:hAnsi="Arial" w:cs="Arial"/>
            <w:noProof/>
            <w:sz w:val="22"/>
            <w:szCs w:val="22"/>
          </w:rPr>
          <w:t>4.4.2.1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Características amx2121</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_Toc286175934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98</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35" w:history="1">
        <w:r w:rsidRPr="00170891">
          <w:rPr>
            <w:rStyle w:val="Hipervnculo"/>
            <w:rFonts w:ascii="Arial" w:hAnsi="Arial" w:cs="Arial"/>
            <w:noProof/>
            <w:sz w:val="22"/>
            <w:szCs w:val="22"/>
          </w:rPr>
          <w:t>4.4.2.1.1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 a la Entrada Paso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_Toc286175935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99</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36" w:history="1">
        <w:r w:rsidRPr="00170891">
          <w:rPr>
            <w:rStyle w:val="Hipervnculo"/>
            <w:rFonts w:ascii="Arial" w:hAnsi="Arial" w:cs="Arial"/>
            <w:noProof/>
            <w:sz w:val="22"/>
            <w:szCs w:val="22"/>
          </w:rPr>
          <w:t>4.4.2.1.2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 de Frecuencia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_Toc286175936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99</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37" w:history="1">
        <w:r w:rsidRPr="00170891">
          <w:rPr>
            <w:rStyle w:val="Hipervnculo"/>
            <w:rFonts w:ascii="Arial" w:hAnsi="Arial" w:cs="Arial"/>
            <w:noProof/>
            <w:sz w:val="22"/>
            <w:szCs w:val="22"/>
          </w:rPr>
          <w:t>4.4.2.1.3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Análisis de Residuos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_Toc286175937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100</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38" w:history="1">
        <w:r w:rsidRPr="00170891">
          <w:rPr>
            <w:rStyle w:val="Hipervnculo"/>
            <w:rFonts w:ascii="Arial" w:hAnsi="Arial" w:cs="Arial"/>
            <w:noProof/>
            <w:sz w:val="22"/>
            <w:szCs w:val="22"/>
          </w:rPr>
          <w:t>4.4.2.1.4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Simulacion con el Modelo Estimado ARMAX</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_Toc286175938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101</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39" w:history="1">
        <w:r w:rsidRPr="00170891">
          <w:rPr>
            <w:rStyle w:val="Hipervnculo"/>
            <w:rFonts w:ascii="Arial" w:hAnsi="Arial" w:cs="Arial"/>
            <w:noProof/>
            <w:sz w:val="22"/>
            <w:szCs w:val="22"/>
          </w:rPr>
          <w:t>4.4.3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Análisis con el  Modelo OE</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_Toc286175939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101</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40" w:history="1">
        <w:r w:rsidRPr="00170891">
          <w:rPr>
            <w:rStyle w:val="Hipervnculo"/>
            <w:rFonts w:ascii="Arial" w:hAnsi="Arial" w:cs="Arial"/>
            <w:noProof/>
            <w:sz w:val="22"/>
            <w:szCs w:val="22"/>
          </w:rPr>
          <w:t>4.4.3.1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Características OE131</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_Toc286175940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103</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41" w:history="1">
        <w:r w:rsidRPr="00170891">
          <w:rPr>
            <w:rStyle w:val="Hipervnculo"/>
            <w:rFonts w:ascii="Arial" w:hAnsi="Arial" w:cs="Arial"/>
            <w:noProof/>
            <w:sz w:val="22"/>
            <w:szCs w:val="22"/>
          </w:rPr>
          <w:t>4.4.3.1.1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 a la Entrada Paso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_Toc286175941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104</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42" w:history="1">
        <w:r w:rsidRPr="00170891">
          <w:rPr>
            <w:rStyle w:val="Hipervnculo"/>
            <w:rFonts w:ascii="Arial" w:hAnsi="Arial" w:cs="Arial"/>
            <w:noProof/>
            <w:sz w:val="22"/>
            <w:szCs w:val="22"/>
          </w:rPr>
          <w:t>4.4.3.1.2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 de Frecuencia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_Toc286175942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104</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43" w:history="1">
        <w:r w:rsidRPr="00170891">
          <w:rPr>
            <w:rStyle w:val="Hipervnculo"/>
            <w:rFonts w:ascii="Arial" w:hAnsi="Arial" w:cs="Arial"/>
            <w:noProof/>
            <w:sz w:val="22"/>
            <w:szCs w:val="22"/>
          </w:rPr>
          <w:t>4.4.3.1.3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Análisis de Residuos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_Toc286175943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105</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44" w:history="1">
        <w:r w:rsidRPr="00170891">
          <w:rPr>
            <w:rStyle w:val="Hipervnculo"/>
            <w:rFonts w:ascii="Arial" w:hAnsi="Arial" w:cs="Arial"/>
            <w:noProof/>
            <w:sz w:val="22"/>
            <w:szCs w:val="22"/>
          </w:rPr>
          <w:t>4.4.3.1.4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Simulacion con el Modelo Estimado OE</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_Toc286175944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105</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45" w:history="1">
        <w:r w:rsidRPr="00170891">
          <w:rPr>
            <w:rStyle w:val="Hipervnculo"/>
            <w:rFonts w:ascii="Arial" w:hAnsi="Arial" w:cs="Arial"/>
            <w:noProof/>
            <w:sz w:val="22"/>
            <w:szCs w:val="22"/>
          </w:rPr>
          <w:t>4.4.4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Análisis con el  Modelo BJ</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_Toc286175945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106</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46" w:history="1">
        <w:r w:rsidRPr="00170891">
          <w:rPr>
            <w:rStyle w:val="Hipervnculo"/>
            <w:rFonts w:ascii="Arial" w:hAnsi="Arial" w:cs="Arial"/>
            <w:noProof/>
            <w:sz w:val="22"/>
            <w:szCs w:val="22"/>
          </w:rPr>
          <w:t>4.4.4.1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Características Bj21111</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_Toc286175946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108</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47" w:history="1">
        <w:r w:rsidRPr="00170891">
          <w:rPr>
            <w:rStyle w:val="Hipervnculo"/>
            <w:rFonts w:ascii="Arial" w:hAnsi="Arial" w:cs="Arial"/>
            <w:noProof/>
            <w:sz w:val="22"/>
            <w:szCs w:val="22"/>
          </w:rPr>
          <w:t>4.4.4.1.1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 a la Entrada Paso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_Toc286175947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108</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48" w:history="1">
        <w:r w:rsidRPr="00170891">
          <w:rPr>
            <w:rStyle w:val="Hipervnculo"/>
            <w:rFonts w:ascii="Arial" w:hAnsi="Arial" w:cs="Arial"/>
            <w:noProof/>
            <w:sz w:val="22"/>
            <w:szCs w:val="22"/>
          </w:rPr>
          <w:t>4.4.4.1.2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 de Frecuencia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_Toc286175948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109</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49" w:history="1">
        <w:r w:rsidRPr="00170891">
          <w:rPr>
            <w:rStyle w:val="Hipervnculo"/>
            <w:rFonts w:ascii="Arial" w:hAnsi="Arial" w:cs="Arial"/>
            <w:noProof/>
            <w:sz w:val="22"/>
            <w:szCs w:val="22"/>
          </w:rPr>
          <w:t>4.4.4.1.3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Análisis de Residuos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_Toc286175949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109</w:t>
        </w:r>
        <w:r w:rsidRPr="00170891">
          <w:rPr>
            <w:rFonts w:ascii="Arial" w:hAnsi="Arial" w:cs="Arial"/>
            <w:noProof/>
            <w:webHidden/>
            <w:sz w:val="22"/>
            <w:szCs w:val="22"/>
          </w:rPr>
          <w:fldChar w:fldCharType="end"/>
        </w:r>
      </w:hyperlink>
    </w:p>
    <w:p w:rsidR="00170891" w:rsidRPr="00170891" w:rsidRDefault="00170891" w:rsidP="00170891">
      <w:pPr>
        <w:pStyle w:val="TDC5"/>
        <w:tabs>
          <w:tab w:val="left" w:pos="1920"/>
          <w:tab w:val="right" w:leader="dot" w:pos="8210"/>
        </w:tabs>
        <w:spacing w:line="360" w:lineRule="auto"/>
        <w:rPr>
          <w:rFonts w:ascii="Arial" w:eastAsiaTheme="minorEastAsia" w:hAnsi="Arial" w:cs="Arial"/>
          <w:noProof/>
          <w:sz w:val="22"/>
          <w:szCs w:val="22"/>
          <w:lang w:val="en-US" w:eastAsia="en-US"/>
        </w:rPr>
      </w:pPr>
      <w:hyperlink w:anchor="_Toc286175950" w:history="1">
        <w:r w:rsidRPr="00170891">
          <w:rPr>
            <w:rStyle w:val="Hipervnculo"/>
            <w:rFonts w:ascii="Arial" w:hAnsi="Arial" w:cs="Arial"/>
            <w:noProof/>
            <w:sz w:val="22"/>
            <w:szCs w:val="22"/>
          </w:rPr>
          <w:t>4.4.4.1.4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Simulacion con el Modelo Estimado BJ</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_Toc286175950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110</w:t>
        </w:r>
        <w:r w:rsidRPr="00170891">
          <w:rPr>
            <w:rFonts w:ascii="Arial" w:hAnsi="Arial" w:cs="Arial"/>
            <w:noProof/>
            <w:webHidden/>
            <w:sz w:val="22"/>
            <w:szCs w:val="22"/>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951" w:history="1">
        <w:r w:rsidRPr="00170891">
          <w:rPr>
            <w:rStyle w:val="Hipervnculo"/>
            <w:rFonts w:ascii="Arial" w:hAnsi="Arial" w:cs="Arial"/>
            <w:lang w:val="es-EC"/>
          </w:rPr>
          <w:t>4.5</w:t>
        </w:r>
        <w:r w:rsidRPr="00170891">
          <w:rPr>
            <w:rFonts w:ascii="Arial" w:eastAsiaTheme="minorEastAsia" w:hAnsi="Arial" w:cs="Arial"/>
            <w:bCs w:val="0"/>
            <w:lang w:val="en-US" w:eastAsia="en-US"/>
          </w:rPr>
          <w:tab/>
        </w:r>
        <w:r w:rsidRPr="00170891">
          <w:rPr>
            <w:rStyle w:val="Hipervnculo"/>
            <w:rFonts w:ascii="Arial" w:hAnsi="Arial" w:cs="Arial"/>
          </w:rPr>
          <w:t>Análisis de los Diferentes Modelos de Identificación Paramétrica</w:t>
        </w:r>
        <w:r w:rsidRPr="00170891">
          <w:rPr>
            <w:rStyle w:val="Hipervnculo"/>
            <w:rFonts w:ascii="Arial" w:hAnsi="Arial" w:cs="Arial"/>
            <w:lang w:val="es-EC"/>
          </w:rPr>
          <w:t xml:space="preserve"> con Mejor Aproximación</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_Toc286175951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111</w:t>
        </w:r>
        <w:r w:rsidRPr="00170891">
          <w:rPr>
            <w:rFonts w:ascii="Arial" w:hAnsi="Arial" w:cs="Arial"/>
            <w:webHidden/>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952" w:history="1">
        <w:r w:rsidRPr="00170891">
          <w:rPr>
            <w:rStyle w:val="Hipervnculo"/>
            <w:rFonts w:ascii="Arial" w:hAnsi="Arial" w:cs="Arial"/>
            <w:lang w:val="es-EC"/>
          </w:rPr>
          <w:t>4.6</w:t>
        </w:r>
        <w:r w:rsidRPr="00170891">
          <w:rPr>
            <w:rFonts w:ascii="Arial" w:eastAsiaTheme="minorEastAsia" w:hAnsi="Arial" w:cs="Arial"/>
            <w:bCs w:val="0"/>
            <w:lang w:val="en-US" w:eastAsia="en-US"/>
          </w:rPr>
          <w:tab/>
        </w:r>
        <w:r w:rsidRPr="00170891">
          <w:rPr>
            <w:rStyle w:val="Hipervnculo"/>
            <w:rFonts w:ascii="Arial" w:hAnsi="Arial" w:cs="Arial"/>
            <w:lang w:val="es-EC"/>
          </w:rPr>
          <w:t>Comparación Entre los Modelos Escogidos con el Modelo Real.</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_Toc286175952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112</w:t>
        </w:r>
        <w:r w:rsidRPr="00170891">
          <w:rPr>
            <w:rFonts w:ascii="Arial" w:hAnsi="Arial" w:cs="Arial"/>
            <w:webHidden/>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53" w:history="1">
        <w:r w:rsidRPr="00170891">
          <w:rPr>
            <w:rStyle w:val="Hipervnculo"/>
            <w:rFonts w:ascii="Arial" w:hAnsi="Arial" w:cs="Arial"/>
            <w:noProof/>
            <w:sz w:val="22"/>
            <w:szCs w:val="22"/>
          </w:rPr>
          <w:t>4.6.1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ARX vs. ARMAX</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_Toc286175953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112</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54" w:history="1">
        <w:r w:rsidRPr="00170891">
          <w:rPr>
            <w:rStyle w:val="Hipervnculo"/>
            <w:rFonts w:ascii="Arial" w:hAnsi="Arial" w:cs="Arial"/>
            <w:noProof/>
            <w:sz w:val="22"/>
            <w:szCs w:val="22"/>
          </w:rPr>
          <w:t>4.6.1.1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En la Selección de Orden de los Coeficientes: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_Toc286175954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112</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55" w:history="1">
        <w:r w:rsidRPr="00170891">
          <w:rPr>
            <w:rStyle w:val="Hipervnculo"/>
            <w:rFonts w:ascii="Arial" w:hAnsi="Arial" w:cs="Arial"/>
            <w:noProof/>
            <w:sz w:val="22"/>
            <w:szCs w:val="22"/>
          </w:rPr>
          <w:t>4.6.1.2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El Análisis Residual:</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_Toc286175955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112</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56" w:history="1">
        <w:r w:rsidRPr="00170891">
          <w:rPr>
            <w:rStyle w:val="Hipervnculo"/>
            <w:rFonts w:ascii="Arial" w:hAnsi="Arial" w:cs="Arial"/>
            <w:noProof/>
            <w:sz w:val="22"/>
            <w:szCs w:val="22"/>
          </w:rPr>
          <w:t>4.6.1.3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Simulación:</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_Toc286175956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112</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57" w:history="1">
        <w:r w:rsidRPr="00170891">
          <w:rPr>
            <w:rStyle w:val="Hipervnculo"/>
            <w:rFonts w:ascii="Arial" w:hAnsi="Arial" w:cs="Arial"/>
            <w:noProof/>
            <w:sz w:val="22"/>
            <w:szCs w:val="22"/>
          </w:rPr>
          <w:t>4.6.1.4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Contestación del Paso: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_Toc286175957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112</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58" w:history="1">
        <w:r w:rsidRPr="00170891">
          <w:rPr>
            <w:rStyle w:val="Hipervnculo"/>
            <w:rFonts w:ascii="Arial" w:hAnsi="Arial" w:cs="Arial"/>
            <w:noProof/>
            <w:sz w:val="22"/>
            <w:szCs w:val="22"/>
          </w:rPr>
          <w:t>4.6.1.5</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Contestacion de la Frecuencia: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_Toc286175958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112</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59" w:history="1">
        <w:r w:rsidRPr="00170891">
          <w:rPr>
            <w:rStyle w:val="Hipervnculo"/>
            <w:rFonts w:ascii="Arial" w:hAnsi="Arial" w:cs="Arial"/>
            <w:noProof/>
            <w:sz w:val="22"/>
            <w:szCs w:val="22"/>
          </w:rPr>
          <w:t>4.6.1.6</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Los Comentarios Generales: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_Toc286175959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112</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60" w:history="1">
        <w:r w:rsidRPr="00170891">
          <w:rPr>
            <w:rStyle w:val="Hipervnculo"/>
            <w:rFonts w:ascii="Arial" w:hAnsi="Arial" w:cs="Arial"/>
            <w:noProof/>
            <w:sz w:val="22"/>
            <w:szCs w:val="22"/>
          </w:rPr>
          <w:t>4.6.2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OE vs. BJ</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_Toc286175960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113</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61" w:history="1">
        <w:r w:rsidRPr="00170891">
          <w:rPr>
            <w:rStyle w:val="Hipervnculo"/>
            <w:rFonts w:ascii="Arial" w:hAnsi="Arial" w:cs="Arial"/>
            <w:noProof/>
            <w:sz w:val="22"/>
            <w:szCs w:val="22"/>
          </w:rPr>
          <w:t>4.6.2.1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En la Selección de Orden de los Coeficientes: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_Toc286175961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113</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62" w:history="1">
        <w:r w:rsidRPr="00170891">
          <w:rPr>
            <w:rStyle w:val="Hipervnculo"/>
            <w:rFonts w:ascii="Arial" w:hAnsi="Arial" w:cs="Arial"/>
            <w:noProof/>
            <w:sz w:val="22"/>
            <w:szCs w:val="22"/>
          </w:rPr>
          <w:t>4.6.2.2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El Análisis Residual:</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_Toc286175962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113</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63" w:history="1">
        <w:r w:rsidRPr="00170891">
          <w:rPr>
            <w:rStyle w:val="Hipervnculo"/>
            <w:rFonts w:ascii="Arial" w:hAnsi="Arial" w:cs="Arial"/>
            <w:noProof/>
            <w:sz w:val="22"/>
            <w:szCs w:val="22"/>
          </w:rPr>
          <w:t>4.6.2.3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Simulación:</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_Toc286175963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113</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64" w:history="1">
        <w:r w:rsidRPr="00170891">
          <w:rPr>
            <w:rStyle w:val="Hipervnculo"/>
            <w:rFonts w:ascii="Arial" w:hAnsi="Arial" w:cs="Arial"/>
            <w:noProof/>
            <w:sz w:val="22"/>
            <w:szCs w:val="22"/>
          </w:rPr>
          <w:t>4.6.2.4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Contestación del Paso: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_Toc286175964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113</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65" w:history="1">
        <w:r w:rsidRPr="00170891">
          <w:rPr>
            <w:rStyle w:val="Hipervnculo"/>
            <w:rFonts w:ascii="Arial" w:hAnsi="Arial" w:cs="Arial"/>
            <w:noProof/>
            <w:sz w:val="22"/>
            <w:szCs w:val="22"/>
          </w:rPr>
          <w:t>4.6.2.5</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Contestacion de la Frecuencia:</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_Toc286175965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113</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66" w:history="1">
        <w:r w:rsidRPr="00170891">
          <w:rPr>
            <w:rStyle w:val="Hipervnculo"/>
            <w:rFonts w:ascii="Arial" w:hAnsi="Arial" w:cs="Arial"/>
            <w:noProof/>
            <w:sz w:val="22"/>
            <w:szCs w:val="22"/>
          </w:rPr>
          <w:t>4.6.2.6</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Los Comentarios Generales:</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_Toc286175966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113</w:t>
        </w:r>
        <w:r w:rsidRPr="00170891">
          <w:rPr>
            <w:rFonts w:ascii="Arial" w:hAnsi="Arial" w:cs="Arial"/>
            <w:noProof/>
            <w:webHidden/>
            <w:sz w:val="22"/>
            <w:szCs w:val="22"/>
          </w:rPr>
          <w:fldChar w:fldCharType="end"/>
        </w:r>
      </w:hyperlink>
    </w:p>
    <w:p w:rsidR="00170891" w:rsidRDefault="00170891" w:rsidP="00170891">
      <w:pPr>
        <w:pStyle w:val="TDC1"/>
        <w:spacing w:before="0"/>
        <w:rPr>
          <w:rStyle w:val="Hipervnculo"/>
        </w:rPr>
      </w:pPr>
    </w:p>
    <w:p w:rsidR="00170891" w:rsidRDefault="00170891" w:rsidP="00170891">
      <w:pPr>
        <w:pStyle w:val="TDC1"/>
        <w:spacing w:before="0"/>
        <w:rPr>
          <w:rFonts w:asciiTheme="minorHAnsi" w:eastAsiaTheme="minorEastAsia" w:hAnsiTheme="minorHAnsi" w:cstheme="minorBidi"/>
          <w:b w:val="0"/>
          <w:bCs w:val="0"/>
          <w:iCs w:val="0"/>
          <w:sz w:val="22"/>
          <w:szCs w:val="22"/>
          <w:lang w:val="en-US" w:eastAsia="en-US"/>
        </w:rPr>
      </w:pPr>
      <w:hyperlink w:anchor="_Toc286175967" w:history="1">
        <w:r w:rsidRPr="00111EB5">
          <w:rPr>
            <w:rStyle w:val="Hipervnculo"/>
          </w:rPr>
          <w:t>CAPITULO 5</w:t>
        </w:r>
        <w:r>
          <w:rPr>
            <w:webHidden/>
          </w:rPr>
          <w:tab/>
        </w:r>
        <w:r>
          <w:rPr>
            <w:webHidden/>
          </w:rPr>
          <w:fldChar w:fldCharType="begin"/>
        </w:r>
        <w:r>
          <w:rPr>
            <w:webHidden/>
          </w:rPr>
          <w:instrText xml:space="preserve"> PAGEREF _Toc286175967 \h </w:instrText>
        </w:r>
        <w:r>
          <w:rPr>
            <w:webHidden/>
          </w:rPr>
        </w:r>
        <w:r>
          <w:rPr>
            <w:webHidden/>
          </w:rPr>
          <w:fldChar w:fldCharType="separate"/>
        </w:r>
        <w:r w:rsidR="00A42BCA">
          <w:rPr>
            <w:webHidden/>
          </w:rPr>
          <w:t>114</w:t>
        </w:r>
        <w:r>
          <w:rPr>
            <w:webHidden/>
          </w:rPr>
          <w:fldChar w:fldCharType="end"/>
        </w:r>
      </w:hyperlink>
    </w:p>
    <w:p w:rsidR="00170891" w:rsidRDefault="00170891" w:rsidP="00170891">
      <w:pPr>
        <w:pStyle w:val="TDC1"/>
        <w:tabs>
          <w:tab w:val="left" w:pos="480"/>
        </w:tabs>
        <w:spacing w:before="0"/>
        <w:rPr>
          <w:rFonts w:asciiTheme="minorHAnsi" w:eastAsiaTheme="minorEastAsia" w:hAnsiTheme="minorHAnsi" w:cstheme="minorBidi"/>
          <w:b w:val="0"/>
          <w:bCs w:val="0"/>
          <w:iCs w:val="0"/>
          <w:sz w:val="22"/>
          <w:szCs w:val="22"/>
          <w:lang w:val="en-US" w:eastAsia="en-US"/>
        </w:rPr>
      </w:pPr>
      <w:hyperlink w:anchor="_Toc286175968" w:history="1">
        <w:r w:rsidRPr="00111EB5">
          <w:rPr>
            <w:rStyle w:val="Hipervnculo"/>
            <w:lang w:val="es-EC"/>
          </w:rPr>
          <w:t>5.</w:t>
        </w:r>
        <w:r>
          <w:rPr>
            <w:rFonts w:asciiTheme="minorHAnsi" w:eastAsiaTheme="minorEastAsia" w:hAnsiTheme="minorHAnsi" w:cstheme="minorBidi"/>
            <w:b w:val="0"/>
            <w:bCs w:val="0"/>
            <w:iCs w:val="0"/>
            <w:sz w:val="22"/>
            <w:szCs w:val="22"/>
            <w:lang w:val="en-US" w:eastAsia="en-US"/>
          </w:rPr>
          <w:tab/>
        </w:r>
        <w:r w:rsidRPr="00111EB5">
          <w:rPr>
            <w:rStyle w:val="Hipervnculo"/>
            <w:lang w:val="es-EC"/>
          </w:rPr>
          <w:t>DISEÑO DEL CONTROLADOR Y ANÁLISIS DE RESULTADOS</w:t>
        </w:r>
        <w:r>
          <w:rPr>
            <w:webHidden/>
          </w:rPr>
          <w:tab/>
        </w:r>
        <w:r>
          <w:rPr>
            <w:webHidden/>
          </w:rPr>
          <w:fldChar w:fldCharType="begin"/>
        </w:r>
        <w:r>
          <w:rPr>
            <w:webHidden/>
          </w:rPr>
          <w:instrText xml:space="preserve"> PAGEREF _Toc286175968 \h </w:instrText>
        </w:r>
        <w:r>
          <w:rPr>
            <w:webHidden/>
          </w:rPr>
        </w:r>
        <w:r>
          <w:rPr>
            <w:webHidden/>
          </w:rPr>
          <w:fldChar w:fldCharType="separate"/>
        </w:r>
        <w:r w:rsidR="00A42BCA">
          <w:rPr>
            <w:webHidden/>
          </w:rPr>
          <w:t>114</w:t>
        </w:r>
        <w:r>
          <w:rPr>
            <w:webHidden/>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969" w:history="1">
        <w:r w:rsidRPr="00170891">
          <w:rPr>
            <w:rStyle w:val="Hipervnculo"/>
            <w:rFonts w:ascii="Arial" w:hAnsi="Arial" w:cs="Arial"/>
            <w:lang w:val="es-EC"/>
          </w:rPr>
          <w:t>5.1</w:t>
        </w:r>
        <w:r w:rsidRPr="00170891">
          <w:rPr>
            <w:rFonts w:ascii="Arial" w:eastAsiaTheme="minorEastAsia" w:hAnsi="Arial" w:cs="Arial"/>
            <w:bCs w:val="0"/>
            <w:lang w:val="en-US" w:eastAsia="en-US"/>
          </w:rPr>
          <w:tab/>
        </w:r>
        <w:r w:rsidRPr="00170891">
          <w:rPr>
            <w:rStyle w:val="Hipervnculo"/>
            <w:rFonts w:ascii="Arial" w:hAnsi="Arial" w:cs="Arial"/>
            <w:lang w:val="es-EC"/>
          </w:rPr>
          <w:t>Diseño del Controlador</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_Toc286175969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114</w:t>
        </w:r>
        <w:r w:rsidRPr="00170891">
          <w:rPr>
            <w:rFonts w:ascii="Arial" w:hAnsi="Arial" w:cs="Arial"/>
            <w:webHidden/>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70" w:history="1">
        <w:r w:rsidRPr="00170891">
          <w:rPr>
            <w:rStyle w:val="Hipervnculo"/>
            <w:rFonts w:ascii="Arial" w:hAnsi="Arial" w:cs="Arial"/>
            <w:noProof/>
            <w:sz w:val="22"/>
            <w:szCs w:val="22"/>
          </w:rPr>
          <w:t>5.1.1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Analisis del Proceso Simulado en Lazo Abierto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_Toc286175970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114</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71" w:history="1">
        <w:r w:rsidRPr="00170891">
          <w:rPr>
            <w:rStyle w:val="Hipervnculo"/>
            <w:rFonts w:ascii="Arial" w:hAnsi="Arial" w:cs="Arial"/>
            <w:noProof/>
            <w:sz w:val="22"/>
            <w:szCs w:val="22"/>
          </w:rPr>
          <w:t>5.1.1.1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 del Proceso Simulado en Lazo Abierto por una Entrada Escalón</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_Toc286175971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114</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72" w:history="1">
        <w:r w:rsidRPr="00170891">
          <w:rPr>
            <w:rStyle w:val="Hipervnculo"/>
            <w:rFonts w:ascii="Arial" w:hAnsi="Arial" w:cs="Arial"/>
            <w:noProof/>
            <w:sz w:val="22"/>
            <w:szCs w:val="22"/>
          </w:rPr>
          <w:t>5.1.2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Respuesta en Diagrama de Bode del Proceso Simulado en Lazo Abierto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_Toc286175972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115</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73" w:history="1">
        <w:r w:rsidRPr="00170891">
          <w:rPr>
            <w:rStyle w:val="Hipervnculo"/>
            <w:rFonts w:ascii="Arial" w:hAnsi="Arial" w:cs="Arial"/>
            <w:noProof/>
            <w:sz w:val="22"/>
            <w:szCs w:val="22"/>
          </w:rPr>
          <w:t>5.1.3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Análisis del Proceso Simulado en Lazo Cerrado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_Toc286175973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116</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74" w:history="1">
        <w:r w:rsidRPr="00170891">
          <w:rPr>
            <w:rStyle w:val="Hipervnculo"/>
            <w:rFonts w:ascii="Arial" w:hAnsi="Arial" w:cs="Arial"/>
            <w:noProof/>
            <w:sz w:val="22"/>
            <w:szCs w:val="22"/>
          </w:rPr>
          <w:t>5.1.4</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Tipos de Controladores y Parámetros a  Utilizar</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_Toc286175974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118</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75" w:history="1">
        <w:r w:rsidRPr="00170891">
          <w:rPr>
            <w:rStyle w:val="Hipervnculo"/>
            <w:rFonts w:ascii="Arial" w:hAnsi="Arial" w:cs="Arial"/>
            <w:noProof/>
            <w:sz w:val="22"/>
            <w:szCs w:val="22"/>
          </w:rPr>
          <w:t>5.1.4.1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Control Proporcional (P)</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_Toc286175975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118</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76" w:history="1">
        <w:r w:rsidRPr="00170891">
          <w:rPr>
            <w:rStyle w:val="Hipervnculo"/>
            <w:rFonts w:ascii="Arial" w:hAnsi="Arial" w:cs="Arial"/>
            <w:noProof/>
            <w:sz w:val="22"/>
            <w:szCs w:val="22"/>
          </w:rPr>
          <w:t>5.1.4.2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Control Proporcional Integral (PI)</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_Toc286175976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118</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77" w:history="1">
        <w:r w:rsidRPr="00170891">
          <w:rPr>
            <w:rStyle w:val="Hipervnculo"/>
            <w:rFonts w:ascii="Arial" w:hAnsi="Arial" w:cs="Arial"/>
            <w:noProof/>
            <w:sz w:val="22"/>
            <w:szCs w:val="22"/>
          </w:rPr>
          <w:t>5.1.4.3</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Control Proporcional Integral Derivativo  (PID)</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_Toc286175977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119</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78" w:history="1">
        <w:r w:rsidRPr="00170891">
          <w:rPr>
            <w:rStyle w:val="Hipervnculo"/>
            <w:rFonts w:ascii="Arial" w:hAnsi="Arial" w:cs="Arial"/>
            <w:noProof/>
            <w:sz w:val="22"/>
            <w:szCs w:val="22"/>
          </w:rPr>
          <w:t>5.1.5</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Diseño del Controlador PI</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_Toc286175978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119</w:t>
        </w:r>
        <w:r w:rsidRPr="00170891">
          <w:rPr>
            <w:rFonts w:ascii="Arial" w:hAnsi="Arial" w:cs="Arial"/>
            <w:noProof/>
            <w:webHidden/>
            <w:sz w:val="22"/>
            <w:szCs w:val="22"/>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79" w:history="1">
        <w:r w:rsidRPr="00170891">
          <w:rPr>
            <w:rStyle w:val="Hipervnculo"/>
            <w:rFonts w:ascii="Arial" w:hAnsi="Arial" w:cs="Arial"/>
            <w:noProof/>
            <w:sz w:val="22"/>
            <w:szCs w:val="22"/>
          </w:rPr>
          <w:t>5.1.6</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Proceso Simulado con Realimentación</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_Toc286175979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128</w:t>
        </w:r>
        <w:r w:rsidRPr="00170891">
          <w:rPr>
            <w:rFonts w:ascii="Arial" w:hAnsi="Arial" w:cs="Arial"/>
            <w:noProof/>
            <w:webHidden/>
            <w:sz w:val="22"/>
            <w:szCs w:val="22"/>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980" w:history="1">
        <w:r w:rsidRPr="00170891">
          <w:rPr>
            <w:rStyle w:val="Hipervnculo"/>
            <w:rFonts w:ascii="Arial" w:hAnsi="Arial" w:cs="Arial"/>
            <w:lang w:val="es-EC"/>
          </w:rPr>
          <w:t>5.2</w:t>
        </w:r>
        <w:r w:rsidRPr="00170891">
          <w:rPr>
            <w:rFonts w:ascii="Arial" w:eastAsiaTheme="minorEastAsia" w:hAnsi="Arial" w:cs="Arial"/>
            <w:bCs w:val="0"/>
            <w:lang w:val="en-US" w:eastAsia="en-US"/>
          </w:rPr>
          <w:tab/>
        </w:r>
        <w:r w:rsidRPr="00170891">
          <w:rPr>
            <w:rStyle w:val="Hipervnculo"/>
            <w:rFonts w:ascii="Arial" w:hAnsi="Arial" w:cs="Arial"/>
            <w:lang w:val="es-EC"/>
          </w:rPr>
          <w:t>Análisis de Resultados</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_Toc286175980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129</w:t>
        </w:r>
        <w:r w:rsidRPr="00170891">
          <w:rPr>
            <w:rFonts w:ascii="Arial" w:hAnsi="Arial" w:cs="Arial"/>
            <w:webHidden/>
          </w:rPr>
          <w:fldChar w:fldCharType="end"/>
        </w:r>
      </w:hyperlink>
    </w:p>
    <w:p w:rsidR="00170891" w:rsidRPr="00170891" w:rsidRDefault="00170891" w:rsidP="00170891">
      <w:pPr>
        <w:pStyle w:val="TDC3"/>
        <w:tabs>
          <w:tab w:val="left" w:pos="1200"/>
          <w:tab w:val="right" w:leader="dot" w:pos="8210"/>
        </w:tabs>
        <w:spacing w:line="360" w:lineRule="auto"/>
        <w:rPr>
          <w:rFonts w:ascii="Arial" w:eastAsiaTheme="minorEastAsia" w:hAnsi="Arial" w:cs="Arial"/>
          <w:noProof/>
          <w:sz w:val="22"/>
          <w:szCs w:val="22"/>
          <w:lang w:val="en-US" w:eastAsia="en-US"/>
        </w:rPr>
      </w:pPr>
      <w:hyperlink w:anchor="_Toc286175981" w:history="1">
        <w:r w:rsidRPr="00170891">
          <w:rPr>
            <w:rStyle w:val="Hipervnculo"/>
            <w:rFonts w:ascii="Arial" w:hAnsi="Arial" w:cs="Arial"/>
            <w:noProof/>
            <w:sz w:val="22"/>
            <w:szCs w:val="22"/>
          </w:rPr>
          <w:t>5.2.1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Validación del Proceso Identificado y Simulado en Lazo Cerrado con Controlador</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_Toc286175981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129</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82" w:history="1">
        <w:r w:rsidRPr="00170891">
          <w:rPr>
            <w:rStyle w:val="Hipervnculo"/>
            <w:rFonts w:ascii="Arial" w:hAnsi="Arial" w:cs="Arial"/>
            <w:noProof/>
            <w:sz w:val="22"/>
            <w:szCs w:val="22"/>
          </w:rPr>
          <w:t>5.2.1.1</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Sistema Perturbado</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_Toc286175982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129</w:t>
        </w:r>
        <w:r w:rsidRPr="00170891">
          <w:rPr>
            <w:rFonts w:ascii="Arial" w:hAnsi="Arial" w:cs="Arial"/>
            <w:noProof/>
            <w:webHidden/>
            <w:sz w:val="22"/>
            <w:szCs w:val="22"/>
          </w:rPr>
          <w:fldChar w:fldCharType="end"/>
        </w:r>
      </w:hyperlink>
    </w:p>
    <w:p w:rsidR="00170891" w:rsidRPr="00170891" w:rsidRDefault="00170891" w:rsidP="00170891">
      <w:pPr>
        <w:pStyle w:val="TDC4"/>
        <w:tabs>
          <w:tab w:val="left" w:pos="1680"/>
          <w:tab w:val="right" w:leader="dot" w:pos="8210"/>
        </w:tabs>
        <w:spacing w:line="360" w:lineRule="auto"/>
        <w:rPr>
          <w:rFonts w:ascii="Arial" w:eastAsiaTheme="minorEastAsia" w:hAnsi="Arial" w:cs="Arial"/>
          <w:noProof/>
          <w:sz w:val="22"/>
          <w:szCs w:val="22"/>
          <w:lang w:val="en-US" w:eastAsia="en-US"/>
        </w:rPr>
      </w:pPr>
      <w:hyperlink w:anchor="_Toc286175983" w:history="1">
        <w:r w:rsidRPr="00170891">
          <w:rPr>
            <w:rStyle w:val="Hipervnculo"/>
            <w:rFonts w:ascii="Arial" w:hAnsi="Arial" w:cs="Arial"/>
            <w:noProof/>
            <w:sz w:val="22"/>
            <w:szCs w:val="22"/>
          </w:rPr>
          <w:t>5.2.1.2</w:t>
        </w:r>
        <w:r w:rsidRPr="00170891">
          <w:rPr>
            <w:rFonts w:ascii="Arial" w:eastAsiaTheme="minorEastAsia" w:hAnsi="Arial" w:cs="Arial"/>
            <w:noProof/>
            <w:sz w:val="22"/>
            <w:szCs w:val="22"/>
            <w:lang w:val="en-US" w:eastAsia="en-US"/>
          </w:rPr>
          <w:tab/>
        </w:r>
        <w:r w:rsidRPr="00170891">
          <w:rPr>
            <w:rStyle w:val="Hipervnculo"/>
            <w:rFonts w:ascii="Arial" w:hAnsi="Arial" w:cs="Arial"/>
            <w:noProof/>
            <w:sz w:val="22"/>
            <w:szCs w:val="22"/>
          </w:rPr>
          <w:t>Variación del Set Point (Robustez del Controlador)</w:t>
        </w:r>
        <w:r w:rsidRPr="00170891">
          <w:rPr>
            <w:rFonts w:ascii="Arial" w:hAnsi="Arial" w:cs="Arial"/>
            <w:noProof/>
            <w:webHidden/>
            <w:sz w:val="22"/>
            <w:szCs w:val="22"/>
          </w:rPr>
          <w:tab/>
        </w:r>
        <w:r w:rsidRPr="00170891">
          <w:rPr>
            <w:rFonts w:ascii="Arial" w:hAnsi="Arial" w:cs="Arial"/>
            <w:noProof/>
            <w:webHidden/>
            <w:sz w:val="22"/>
            <w:szCs w:val="22"/>
          </w:rPr>
          <w:fldChar w:fldCharType="begin"/>
        </w:r>
        <w:r w:rsidRPr="00170891">
          <w:rPr>
            <w:rFonts w:ascii="Arial" w:hAnsi="Arial" w:cs="Arial"/>
            <w:noProof/>
            <w:webHidden/>
            <w:sz w:val="22"/>
            <w:szCs w:val="22"/>
          </w:rPr>
          <w:instrText xml:space="preserve"> PAGEREF _Toc286175983 \h </w:instrText>
        </w:r>
        <w:r w:rsidRPr="00170891">
          <w:rPr>
            <w:rFonts w:ascii="Arial" w:hAnsi="Arial" w:cs="Arial"/>
            <w:noProof/>
            <w:webHidden/>
            <w:sz w:val="22"/>
            <w:szCs w:val="22"/>
          </w:rPr>
        </w:r>
        <w:r w:rsidRPr="00170891">
          <w:rPr>
            <w:rFonts w:ascii="Arial" w:hAnsi="Arial" w:cs="Arial"/>
            <w:noProof/>
            <w:webHidden/>
            <w:sz w:val="22"/>
            <w:szCs w:val="22"/>
          </w:rPr>
          <w:fldChar w:fldCharType="separate"/>
        </w:r>
        <w:r w:rsidR="00A42BCA">
          <w:rPr>
            <w:rFonts w:ascii="Arial" w:hAnsi="Arial" w:cs="Arial"/>
            <w:noProof/>
            <w:webHidden/>
            <w:sz w:val="22"/>
            <w:szCs w:val="22"/>
          </w:rPr>
          <w:t>132</w:t>
        </w:r>
        <w:r w:rsidRPr="00170891">
          <w:rPr>
            <w:rFonts w:ascii="Arial" w:hAnsi="Arial" w:cs="Arial"/>
            <w:noProof/>
            <w:webHidden/>
            <w:sz w:val="22"/>
            <w:szCs w:val="22"/>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984" w:history="1">
        <w:r w:rsidRPr="00170891">
          <w:rPr>
            <w:rStyle w:val="Hipervnculo"/>
            <w:rFonts w:ascii="Arial" w:hAnsi="Arial" w:cs="Arial"/>
            <w:lang w:val="es-EC"/>
          </w:rPr>
          <w:t>5.3</w:t>
        </w:r>
        <w:r w:rsidRPr="00170891">
          <w:rPr>
            <w:rFonts w:ascii="Arial" w:eastAsiaTheme="minorEastAsia" w:hAnsi="Arial" w:cs="Arial"/>
            <w:bCs w:val="0"/>
            <w:lang w:val="en-US" w:eastAsia="en-US"/>
          </w:rPr>
          <w:tab/>
        </w:r>
        <w:r w:rsidRPr="00170891">
          <w:rPr>
            <w:rStyle w:val="Hipervnculo"/>
            <w:rFonts w:ascii="Arial" w:hAnsi="Arial" w:cs="Arial"/>
            <w:lang w:val="es-EC"/>
          </w:rPr>
          <w:t>Beneficios de Identificar en Lazo Abierto</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_Toc286175984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133</w:t>
        </w:r>
        <w:r w:rsidRPr="00170891">
          <w:rPr>
            <w:rFonts w:ascii="Arial" w:hAnsi="Arial" w:cs="Arial"/>
            <w:webHidden/>
          </w:rPr>
          <w:fldChar w:fldCharType="end"/>
        </w:r>
      </w:hyperlink>
    </w:p>
    <w:p w:rsidR="00170891" w:rsidRPr="00170891" w:rsidRDefault="00170891" w:rsidP="00170891">
      <w:pPr>
        <w:pStyle w:val="TDC2"/>
        <w:spacing w:before="0" w:line="360" w:lineRule="auto"/>
        <w:rPr>
          <w:rFonts w:ascii="Arial" w:eastAsiaTheme="minorEastAsia" w:hAnsi="Arial" w:cs="Arial"/>
          <w:bCs w:val="0"/>
          <w:lang w:val="en-US" w:eastAsia="en-US"/>
        </w:rPr>
      </w:pPr>
      <w:hyperlink w:anchor="_Toc286175985" w:history="1">
        <w:r w:rsidRPr="00170891">
          <w:rPr>
            <w:rStyle w:val="Hipervnculo"/>
            <w:rFonts w:ascii="Arial" w:hAnsi="Arial" w:cs="Arial"/>
            <w:lang w:val="es-EC"/>
          </w:rPr>
          <w:t>5.4</w:t>
        </w:r>
        <w:r w:rsidRPr="00170891">
          <w:rPr>
            <w:rFonts w:ascii="Arial" w:eastAsiaTheme="minorEastAsia" w:hAnsi="Arial" w:cs="Arial"/>
            <w:bCs w:val="0"/>
            <w:lang w:val="en-US" w:eastAsia="en-US"/>
          </w:rPr>
          <w:tab/>
        </w:r>
        <w:r w:rsidRPr="00170891">
          <w:rPr>
            <w:rStyle w:val="Hipervnculo"/>
            <w:rFonts w:ascii="Arial" w:hAnsi="Arial" w:cs="Arial"/>
            <w:lang w:val="es-EC"/>
          </w:rPr>
          <w:t>Funciones de Transferencia de Todo el Sistema Identificado.</w:t>
        </w:r>
        <w:r w:rsidRPr="00170891">
          <w:rPr>
            <w:rFonts w:ascii="Arial" w:hAnsi="Arial" w:cs="Arial"/>
            <w:webHidden/>
          </w:rPr>
          <w:tab/>
        </w:r>
        <w:r w:rsidRPr="00170891">
          <w:rPr>
            <w:rFonts w:ascii="Arial" w:hAnsi="Arial" w:cs="Arial"/>
            <w:webHidden/>
          </w:rPr>
          <w:fldChar w:fldCharType="begin"/>
        </w:r>
        <w:r w:rsidRPr="00170891">
          <w:rPr>
            <w:rFonts w:ascii="Arial" w:hAnsi="Arial" w:cs="Arial"/>
            <w:webHidden/>
          </w:rPr>
          <w:instrText xml:space="preserve"> PAGEREF _Toc286175985 \h </w:instrText>
        </w:r>
        <w:r w:rsidRPr="00170891">
          <w:rPr>
            <w:rFonts w:ascii="Arial" w:hAnsi="Arial" w:cs="Arial"/>
            <w:webHidden/>
          </w:rPr>
        </w:r>
        <w:r w:rsidRPr="00170891">
          <w:rPr>
            <w:rFonts w:ascii="Arial" w:hAnsi="Arial" w:cs="Arial"/>
            <w:webHidden/>
          </w:rPr>
          <w:fldChar w:fldCharType="separate"/>
        </w:r>
        <w:r w:rsidR="00A42BCA">
          <w:rPr>
            <w:rFonts w:ascii="Arial" w:hAnsi="Arial" w:cs="Arial"/>
            <w:webHidden/>
          </w:rPr>
          <w:t>133</w:t>
        </w:r>
        <w:r w:rsidRPr="00170891">
          <w:rPr>
            <w:rFonts w:ascii="Arial" w:hAnsi="Arial" w:cs="Arial"/>
            <w:webHidden/>
          </w:rPr>
          <w:fldChar w:fldCharType="end"/>
        </w:r>
      </w:hyperlink>
    </w:p>
    <w:p w:rsidR="00170891" w:rsidRDefault="00170891" w:rsidP="00170891">
      <w:pPr>
        <w:pStyle w:val="TDC1"/>
        <w:spacing w:before="0"/>
        <w:rPr>
          <w:rStyle w:val="Hipervnculo"/>
        </w:rPr>
      </w:pPr>
    </w:p>
    <w:p w:rsidR="00170891" w:rsidRDefault="00170891" w:rsidP="00170891">
      <w:pPr>
        <w:pStyle w:val="TDC1"/>
        <w:spacing w:before="0"/>
        <w:rPr>
          <w:rFonts w:asciiTheme="minorHAnsi" w:eastAsiaTheme="minorEastAsia" w:hAnsiTheme="minorHAnsi" w:cstheme="minorBidi"/>
          <w:b w:val="0"/>
          <w:bCs w:val="0"/>
          <w:iCs w:val="0"/>
          <w:sz w:val="22"/>
          <w:szCs w:val="22"/>
          <w:lang w:val="en-US" w:eastAsia="en-US"/>
        </w:rPr>
      </w:pPr>
      <w:hyperlink w:anchor="_Toc286175986" w:history="1">
        <w:r w:rsidRPr="00111EB5">
          <w:rPr>
            <w:rStyle w:val="Hipervnculo"/>
          </w:rPr>
          <w:t>CONCLUSIONES Y RECOMENDACIONES</w:t>
        </w:r>
      </w:hyperlink>
    </w:p>
    <w:p w:rsidR="00170891" w:rsidRDefault="00170891" w:rsidP="00170891">
      <w:pPr>
        <w:pStyle w:val="TDC1"/>
        <w:spacing w:before="0"/>
        <w:rPr>
          <w:rFonts w:asciiTheme="minorHAnsi" w:eastAsiaTheme="minorEastAsia" w:hAnsiTheme="minorHAnsi" w:cstheme="minorBidi"/>
          <w:b w:val="0"/>
          <w:bCs w:val="0"/>
          <w:iCs w:val="0"/>
          <w:sz w:val="22"/>
          <w:szCs w:val="22"/>
          <w:lang w:val="en-US" w:eastAsia="en-US"/>
        </w:rPr>
      </w:pPr>
      <w:hyperlink w:anchor="_Toc286175987" w:history="1">
        <w:r w:rsidRPr="00111EB5">
          <w:rPr>
            <w:rStyle w:val="Hipervnculo"/>
          </w:rPr>
          <w:t>APENDICE</w:t>
        </w:r>
      </w:hyperlink>
    </w:p>
    <w:p w:rsidR="00170891" w:rsidRDefault="00170891" w:rsidP="00170891">
      <w:pPr>
        <w:pStyle w:val="TDC1"/>
        <w:spacing w:before="0"/>
        <w:rPr>
          <w:rFonts w:asciiTheme="minorHAnsi" w:eastAsiaTheme="minorEastAsia" w:hAnsiTheme="minorHAnsi" w:cstheme="minorBidi"/>
          <w:b w:val="0"/>
          <w:bCs w:val="0"/>
          <w:iCs w:val="0"/>
          <w:sz w:val="22"/>
          <w:szCs w:val="22"/>
          <w:lang w:val="en-US" w:eastAsia="en-US"/>
        </w:rPr>
      </w:pPr>
      <w:hyperlink w:anchor="_Toc286175989" w:history="1">
        <w:r w:rsidRPr="00111EB5">
          <w:rPr>
            <w:rStyle w:val="Hipervnculo"/>
          </w:rPr>
          <w:t>BIBLIOGRAFÍA</w:t>
        </w:r>
      </w:hyperlink>
    </w:p>
    <w:p w:rsidR="00A36278" w:rsidRDefault="0026562F" w:rsidP="00170891">
      <w:pPr>
        <w:pStyle w:val="Ttulo"/>
        <w:spacing w:before="0" w:after="0" w:line="360" w:lineRule="auto"/>
        <w:jc w:val="left"/>
        <w:outlineLvl w:val="9"/>
        <w:rPr>
          <w:lang w:val="es-ES_tradnl"/>
        </w:rPr>
      </w:pPr>
      <w:r w:rsidRPr="007D4CB0">
        <w:rPr>
          <w:sz w:val="22"/>
          <w:szCs w:val="22"/>
          <w:lang w:val="es-ES_tradnl"/>
        </w:rPr>
        <w:fldChar w:fldCharType="end"/>
      </w:r>
    </w:p>
    <w:p w:rsidR="00A36278" w:rsidRDefault="00A36278" w:rsidP="00A36278">
      <w:pPr>
        <w:pStyle w:val="Ttulo"/>
        <w:jc w:val="left"/>
        <w:outlineLvl w:val="9"/>
        <w:rPr>
          <w:lang w:val="es-ES_tradnl"/>
        </w:rPr>
      </w:pPr>
    </w:p>
    <w:p w:rsidR="002B0A24" w:rsidRDefault="002B0A24" w:rsidP="00A36278">
      <w:pPr>
        <w:pStyle w:val="Ttulo"/>
        <w:jc w:val="left"/>
        <w:outlineLvl w:val="9"/>
        <w:rPr>
          <w:lang w:val="es-ES_tradnl"/>
        </w:rPr>
      </w:pPr>
    </w:p>
    <w:p w:rsidR="002B0A24" w:rsidRDefault="002B0A24" w:rsidP="00A36278">
      <w:pPr>
        <w:pStyle w:val="Ttulo"/>
        <w:jc w:val="left"/>
        <w:outlineLvl w:val="9"/>
        <w:rPr>
          <w:lang w:val="es-ES_tradnl"/>
        </w:rPr>
      </w:pPr>
    </w:p>
    <w:p w:rsidR="002B0A24" w:rsidRDefault="002B0A24" w:rsidP="00A36278">
      <w:pPr>
        <w:pStyle w:val="Ttulo"/>
        <w:jc w:val="left"/>
        <w:outlineLvl w:val="9"/>
        <w:rPr>
          <w:lang w:val="es-ES_tradnl"/>
        </w:rPr>
      </w:pPr>
    </w:p>
    <w:p w:rsidR="002B0A24" w:rsidRDefault="002B0A24" w:rsidP="00A36278">
      <w:pPr>
        <w:pStyle w:val="Ttulo"/>
        <w:jc w:val="left"/>
        <w:outlineLvl w:val="9"/>
        <w:rPr>
          <w:lang w:val="es-ES_tradnl"/>
        </w:rPr>
      </w:pPr>
    </w:p>
    <w:p w:rsidR="004E04F0" w:rsidRDefault="004E04F0" w:rsidP="00A36278">
      <w:pPr>
        <w:pStyle w:val="Ttulo"/>
        <w:jc w:val="left"/>
        <w:outlineLvl w:val="9"/>
        <w:rPr>
          <w:lang w:val="es-ES_tradnl"/>
        </w:rPr>
      </w:pPr>
    </w:p>
    <w:p w:rsidR="004E04F0" w:rsidRDefault="004E04F0" w:rsidP="00A36278">
      <w:pPr>
        <w:pStyle w:val="Ttulo"/>
        <w:jc w:val="left"/>
        <w:outlineLvl w:val="9"/>
        <w:rPr>
          <w:lang w:val="es-ES_tradnl"/>
        </w:rPr>
      </w:pPr>
    </w:p>
    <w:p w:rsidR="004E04F0" w:rsidRDefault="004E04F0" w:rsidP="00A36278">
      <w:pPr>
        <w:pStyle w:val="Ttulo"/>
        <w:jc w:val="left"/>
        <w:outlineLvl w:val="9"/>
        <w:rPr>
          <w:lang w:val="es-ES_tradnl"/>
        </w:rPr>
      </w:pPr>
    </w:p>
    <w:p w:rsidR="002B0A24" w:rsidRDefault="002B0A24" w:rsidP="00A36278">
      <w:pPr>
        <w:pStyle w:val="Ttulo"/>
        <w:jc w:val="left"/>
        <w:outlineLvl w:val="9"/>
        <w:rPr>
          <w:lang w:val="es-ES_tradnl"/>
        </w:rPr>
      </w:pPr>
    </w:p>
    <w:p w:rsidR="00177408" w:rsidRDefault="00177408" w:rsidP="00177408">
      <w:pPr>
        <w:pStyle w:val="Ttulo"/>
        <w:rPr>
          <w:sz w:val="40"/>
          <w:szCs w:val="40"/>
        </w:rPr>
      </w:pPr>
      <w:bookmarkStart w:id="53" w:name="_Toc286175804"/>
      <w:r>
        <w:rPr>
          <w:sz w:val="40"/>
          <w:szCs w:val="40"/>
        </w:rPr>
        <w:lastRenderedPageBreak/>
        <w:t>ABREV</w:t>
      </w:r>
      <w:r w:rsidRPr="00641986">
        <w:rPr>
          <w:sz w:val="40"/>
          <w:szCs w:val="40"/>
        </w:rPr>
        <w:t>I</w:t>
      </w:r>
      <w:r>
        <w:rPr>
          <w:sz w:val="40"/>
          <w:szCs w:val="40"/>
        </w:rPr>
        <w:t>ATURAS</w:t>
      </w:r>
      <w:bookmarkEnd w:id="53"/>
    </w:p>
    <w:p w:rsidR="00177408" w:rsidRDefault="00177408" w:rsidP="00343521">
      <w:pPr>
        <w:pStyle w:val="Ttulo"/>
        <w:outlineLvl w:val="9"/>
        <w:rPr>
          <w:sz w:val="40"/>
          <w:szCs w:val="4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42"/>
        <w:gridCol w:w="7194"/>
      </w:tblGrid>
      <w:tr w:rsidR="00177408" w:rsidRPr="005A3C3E" w:rsidTr="00177408">
        <w:tc>
          <w:tcPr>
            <w:tcW w:w="1242" w:type="dxa"/>
            <w:vAlign w:val="center"/>
          </w:tcPr>
          <w:p w:rsidR="00177408" w:rsidRPr="005A3C3E" w:rsidRDefault="0026562F" w:rsidP="00343521">
            <w:pPr>
              <w:spacing w:line="360" w:lineRule="auto"/>
              <w:rPr>
                <w:rFonts w:ascii="Arial" w:hAnsi="Arial" w:cs="Arial"/>
                <w:lang w:val="es-ES_tradnl"/>
              </w:rPr>
            </w:pPr>
            <m:oMathPara>
              <m:oMathParaPr>
                <m:jc m:val="left"/>
              </m:oMathParaPr>
              <m:oMath>
                <m:sSub>
                  <m:sSubPr>
                    <m:ctrlPr>
                      <w:rPr>
                        <w:rFonts w:ascii="Cambria Math" w:hAnsi="Arial" w:cs="Arial"/>
                        <w:i/>
                        <w:lang w:val="es-ES_tradnl"/>
                      </w:rPr>
                    </m:ctrlPr>
                  </m:sSubPr>
                  <m:e>
                    <m:r>
                      <w:rPr>
                        <w:rFonts w:ascii="Cambria Math" w:hAnsi="Cambria Math" w:cs="Arial"/>
                        <w:lang w:val="es-ES_tradnl"/>
                      </w:rPr>
                      <m:t>H</m:t>
                    </m:r>
                  </m:e>
                  <m:sub>
                    <m:r>
                      <w:rPr>
                        <w:rFonts w:ascii="Cambria Math" w:hAnsi="Arial" w:cs="Arial"/>
                        <w:lang w:val="es-ES_tradnl"/>
                      </w:rPr>
                      <m:t>2</m:t>
                    </m:r>
                  </m:sub>
                </m:sSub>
                <m:r>
                  <w:rPr>
                    <w:rFonts w:ascii="Cambria Math" w:hAnsi="Cambria Math" w:cs="Arial"/>
                    <w:lang w:val="es-ES_tradnl"/>
                  </w:rPr>
                  <m:t>O</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Fórmula química del agua.</w:t>
            </w:r>
          </w:p>
        </w:tc>
      </w:tr>
      <w:tr w:rsidR="00177408" w:rsidRPr="005A3C3E" w:rsidTr="00177408">
        <w:tc>
          <w:tcPr>
            <w:tcW w:w="1242" w:type="dxa"/>
            <w:vAlign w:val="center"/>
          </w:tcPr>
          <w:p w:rsidR="00177408" w:rsidRPr="005A3C3E" w:rsidRDefault="0026562F" w:rsidP="00343521">
            <w:pPr>
              <w:spacing w:line="360" w:lineRule="auto"/>
              <w:rPr>
                <w:rFonts w:ascii="Arial" w:hAnsi="Arial" w:cs="Arial"/>
                <w:lang w:val="es-ES_tradnl"/>
              </w:rPr>
            </w:pPr>
            <m:oMathPara>
              <m:oMathParaPr>
                <m:jc m:val="left"/>
              </m:oMathParaPr>
              <m:oMath>
                <m:sSub>
                  <m:sSubPr>
                    <m:ctrlPr>
                      <w:rPr>
                        <w:rFonts w:ascii="Cambria Math" w:hAnsi="Arial" w:cs="Arial"/>
                        <w:i/>
                        <w:lang w:val="es-ES_tradnl"/>
                      </w:rPr>
                    </m:ctrlPr>
                  </m:sSubPr>
                  <m:e>
                    <m:r>
                      <w:rPr>
                        <w:rFonts w:ascii="Cambria Math" w:hAnsi="Cambria Math" w:cs="Arial"/>
                        <w:lang w:val="es-ES_tradnl"/>
                      </w:rPr>
                      <m:t>T</m:t>
                    </m:r>
                  </m:e>
                  <m:sub>
                    <m:r>
                      <w:rPr>
                        <w:rFonts w:ascii="Cambria Math" w:hAnsi="Cambria Math" w:cs="Arial"/>
                        <w:lang w:val="es-ES_tradnl"/>
                      </w:rPr>
                      <m:t>I</m:t>
                    </m:r>
                  </m:sub>
                </m:sSub>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Constante Integral.</w:t>
            </w:r>
          </w:p>
        </w:tc>
      </w:tr>
      <w:tr w:rsidR="00177408" w:rsidRPr="005A3C3E" w:rsidTr="00177408">
        <w:tc>
          <w:tcPr>
            <w:tcW w:w="1242" w:type="dxa"/>
            <w:vAlign w:val="center"/>
          </w:tcPr>
          <w:p w:rsidR="00177408" w:rsidRPr="005A3C3E" w:rsidRDefault="0026562F" w:rsidP="00343521">
            <w:pPr>
              <w:spacing w:line="360" w:lineRule="auto"/>
              <w:rPr>
                <w:rFonts w:ascii="Arial" w:hAnsi="Arial" w:cs="Arial"/>
                <w:lang w:val="es-ES_tradnl"/>
              </w:rPr>
            </w:pPr>
            <m:oMathPara>
              <m:oMathParaPr>
                <m:jc m:val="left"/>
              </m:oMathParaPr>
              <m:oMath>
                <m:sSub>
                  <m:sSubPr>
                    <m:ctrlPr>
                      <w:rPr>
                        <w:rFonts w:ascii="Cambria Math" w:hAnsi="Arial" w:cs="Arial"/>
                        <w:i/>
                        <w:lang w:val="es-ES_tradnl"/>
                      </w:rPr>
                    </m:ctrlPr>
                  </m:sSubPr>
                  <m:e>
                    <m:r>
                      <w:rPr>
                        <w:rFonts w:ascii="Cambria Math" w:hAnsi="Cambria Math" w:cs="Arial"/>
                        <w:lang w:val="es-ES_tradnl"/>
                      </w:rPr>
                      <m:t>T</m:t>
                    </m:r>
                  </m:e>
                  <m:sub>
                    <m:r>
                      <w:rPr>
                        <w:rFonts w:ascii="Cambria Math" w:hAnsi="Cambria Math" w:cs="Arial"/>
                        <w:lang w:val="es-ES_tradnl"/>
                      </w:rPr>
                      <m:t>d</m:t>
                    </m:r>
                  </m:sub>
                </m:sSub>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Constante derivativa.</w:t>
            </w:r>
          </w:p>
        </w:tc>
      </w:tr>
      <w:tr w:rsidR="00177408" w:rsidRPr="005A3C3E" w:rsidTr="00177408">
        <w:tc>
          <w:tcPr>
            <w:tcW w:w="1242" w:type="dxa"/>
            <w:vAlign w:val="center"/>
          </w:tcPr>
          <w:p w:rsidR="00177408" w:rsidRPr="005A3C3E" w:rsidRDefault="0026562F" w:rsidP="00343521">
            <w:pPr>
              <w:spacing w:line="360" w:lineRule="auto"/>
              <w:rPr>
                <w:rFonts w:ascii="Arial" w:hAnsi="Arial" w:cs="Arial"/>
                <w:lang w:val="es-ES_tradnl"/>
              </w:rPr>
            </w:pPr>
            <m:oMathPara>
              <m:oMathParaPr>
                <m:jc m:val="left"/>
              </m:oMathParaPr>
              <m:oMath>
                <m:f>
                  <m:fPr>
                    <m:type m:val="skw"/>
                    <m:ctrlPr>
                      <w:rPr>
                        <w:rFonts w:ascii="Cambria Math" w:hAnsi="Arial" w:cs="Arial"/>
                        <w:i/>
                        <w:lang w:val="es-ES_tradnl"/>
                      </w:rPr>
                    </m:ctrlPr>
                  </m:fPr>
                  <m:num>
                    <m:r>
                      <w:rPr>
                        <w:rFonts w:ascii="Cambria Math" w:hAnsi="Cambria Math" w:cs="Arial"/>
                        <w:lang w:val="es-ES_tradnl"/>
                      </w:rPr>
                      <m:t>lb</m:t>
                    </m:r>
                  </m:num>
                  <m:den>
                    <m:sSup>
                      <m:sSupPr>
                        <m:ctrlPr>
                          <w:rPr>
                            <w:rFonts w:ascii="Cambria Math" w:hAnsi="Arial" w:cs="Arial"/>
                            <w:i/>
                            <w:lang w:val="es-ES_tradnl"/>
                          </w:rPr>
                        </m:ctrlPr>
                      </m:sSupPr>
                      <m:e>
                        <m:r>
                          <w:rPr>
                            <w:rFonts w:ascii="Cambria Math" w:hAnsi="Cambria Math" w:cs="Arial"/>
                            <w:lang w:val="es-ES_tradnl"/>
                          </w:rPr>
                          <m:t>i</m:t>
                        </m:r>
                      </m:e>
                      <m:sup>
                        <m:r>
                          <w:rPr>
                            <w:rFonts w:ascii="Cambria Math" w:hAnsi="Arial" w:cs="Arial"/>
                            <w:lang w:val="es-ES_tradnl"/>
                          </w:rPr>
                          <m:t>2</m:t>
                        </m:r>
                      </m:sup>
                    </m:sSup>
                  </m:den>
                </m:f>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Libras - pulgadas al cuadrado (unidad de presión).</w:t>
            </w:r>
          </w:p>
        </w:tc>
      </w:tr>
      <w:tr w:rsidR="00177408" w:rsidRPr="005A3C3E" w:rsidTr="00177408">
        <w:tc>
          <w:tcPr>
            <w:tcW w:w="1242" w:type="dxa"/>
            <w:vAlign w:val="center"/>
          </w:tcPr>
          <w:p w:rsidR="00177408" w:rsidRPr="005A3C3E" w:rsidRDefault="0026562F" w:rsidP="00343521">
            <w:pPr>
              <w:spacing w:line="360" w:lineRule="auto"/>
              <w:rPr>
                <w:rFonts w:ascii="Arial" w:hAnsi="Arial" w:cs="Arial"/>
                <w:lang w:val="es-ES_tradnl"/>
              </w:rPr>
            </w:pPr>
            <m:oMathPara>
              <m:oMathParaPr>
                <m:jc m:val="left"/>
              </m:oMathParaPr>
              <m:oMath>
                <m:sSup>
                  <m:sSupPr>
                    <m:ctrlPr>
                      <w:rPr>
                        <w:rFonts w:ascii="Cambria Math" w:hAnsi="Arial" w:cs="Arial"/>
                        <w:i/>
                        <w:lang w:val="es-ES_tradnl"/>
                      </w:rPr>
                    </m:ctrlPr>
                  </m:sSupPr>
                  <m:e>
                    <m:r>
                      <w:rPr>
                        <w:rFonts w:ascii="Cambria Math" w:hAnsi="Cambria Math" w:cs="Arial"/>
                        <w:lang w:val="es-ES_tradnl"/>
                      </w:rPr>
                      <m:t>m</m:t>
                    </m:r>
                  </m:e>
                  <m:sup>
                    <m:r>
                      <w:rPr>
                        <w:rFonts w:ascii="Cambria Math" w:hAnsi="Arial" w:cs="Arial"/>
                        <w:lang w:val="es-ES_tradnl"/>
                      </w:rPr>
                      <m:t>3</m:t>
                    </m:r>
                  </m:sup>
                </m:sSup>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Metro cúbico.</w:t>
            </w:r>
          </w:p>
        </w:tc>
      </w:tr>
      <w:tr w:rsidR="00177408" w:rsidRPr="005A3C3E" w:rsidTr="00177408">
        <w:tc>
          <w:tcPr>
            <w:tcW w:w="1242" w:type="dxa"/>
            <w:vAlign w:val="center"/>
          </w:tcPr>
          <w:p w:rsidR="00177408" w:rsidRPr="005A3C3E" w:rsidRDefault="0026562F" w:rsidP="00343521">
            <w:pPr>
              <w:spacing w:line="360" w:lineRule="auto"/>
              <w:rPr>
                <w:rFonts w:ascii="Arial" w:hAnsi="Arial" w:cs="Arial"/>
                <w:lang w:val="es-ES_tradnl"/>
              </w:rPr>
            </w:pPr>
            <m:oMathPara>
              <m:oMathParaPr>
                <m:jc m:val="left"/>
              </m:oMathParaPr>
              <m:oMath>
                <m:sSub>
                  <m:sSubPr>
                    <m:ctrlPr>
                      <w:rPr>
                        <w:rFonts w:ascii="Cambria Math" w:hAnsi="Arial" w:cs="Arial"/>
                        <w:i/>
                        <w:lang w:val="es-ES_tradnl"/>
                      </w:rPr>
                    </m:ctrlPr>
                  </m:sSubPr>
                  <m:e>
                    <m:r>
                      <w:rPr>
                        <w:rFonts w:ascii="Cambria Math" w:hAnsi="Cambria Math" w:cs="Arial"/>
                        <w:lang w:val="es-ES_tradnl"/>
                      </w:rPr>
                      <m:t>α</m:t>
                    </m:r>
                  </m:e>
                  <m:sub>
                    <m:r>
                      <w:rPr>
                        <w:rFonts w:ascii="Cambria Math" w:hAnsi="Cambria Math" w:cs="Arial"/>
                        <w:lang w:val="es-ES_tradnl"/>
                      </w:rPr>
                      <m:t>i</m:t>
                    </m:r>
                  </m:sub>
                </m:sSub>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Potencia relativa.</w:t>
            </w:r>
          </w:p>
        </w:tc>
      </w:tr>
      <w:tr w:rsidR="00177408" w:rsidRPr="005A3C3E" w:rsidTr="00177408">
        <w:tc>
          <w:tcPr>
            <w:tcW w:w="1242" w:type="dxa"/>
            <w:vAlign w:val="center"/>
          </w:tcPr>
          <w:p w:rsidR="00177408" w:rsidRPr="005A3C3E" w:rsidRDefault="0026562F" w:rsidP="00343521">
            <w:pPr>
              <w:spacing w:line="360" w:lineRule="auto"/>
              <w:rPr>
                <w:rFonts w:ascii="Arial" w:hAnsi="Arial" w:cs="Arial"/>
                <w:lang w:val="es-ES_tradnl"/>
              </w:rPr>
            </w:pPr>
            <m:oMathPara>
              <m:oMathParaPr>
                <m:jc m:val="left"/>
              </m:oMathParaPr>
              <m:oMath>
                <m:sSub>
                  <m:sSubPr>
                    <m:ctrlPr>
                      <w:rPr>
                        <w:rFonts w:ascii="Cambria Math" w:hAnsi="Arial" w:cs="Arial"/>
                        <w:i/>
                        <w:lang w:val="es-ES_tradnl"/>
                      </w:rPr>
                    </m:ctrlPr>
                  </m:sSubPr>
                  <m:e>
                    <m:r>
                      <w:rPr>
                        <w:rFonts w:ascii="Cambria Math" w:hAnsi="Cambria Math" w:cs="Arial"/>
                        <w:lang w:val="es-ES_tradnl"/>
                      </w:rPr>
                      <m:t>α</m:t>
                    </m:r>
                  </m:e>
                  <m:sub>
                    <m:r>
                      <w:rPr>
                        <w:rFonts w:ascii="Cambria Math" w:hAnsi="Cambria Math" w:cs="Arial"/>
                        <w:lang w:val="es-ES_tradnl"/>
                      </w:rPr>
                      <m:t>s</m:t>
                    </m:r>
                  </m:sub>
                </m:sSub>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Tiempo de estabilización.</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Desfase de la señal.</w:t>
            </w:r>
          </w:p>
        </w:tc>
      </w:tr>
      <w:tr w:rsidR="00177408" w:rsidRPr="005A3C3E" w:rsidTr="00177408">
        <w:tc>
          <w:tcPr>
            <w:tcW w:w="1242" w:type="dxa"/>
            <w:vAlign w:val="center"/>
          </w:tcPr>
          <w:p w:rsidR="00177408" w:rsidRDefault="00177408" w:rsidP="00343521">
            <w:pPr>
              <w:spacing w:line="360" w:lineRule="auto"/>
              <w:rPr>
                <w:lang w:val="es-ES_tradnl"/>
              </w:rPr>
            </w:pPr>
            <m:oMathPara>
              <m:oMathParaPr>
                <m:jc m:val="left"/>
              </m:oMathParaPr>
              <m:oMath>
                <m:r>
                  <w:rPr>
                    <w:rFonts w:ascii="Cambria Math" w:eastAsiaTheme="minorEastAsia" w:hAnsi="Cambria Math" w:cs="Cambria Math"/>
                    <w:lang w:val="es-EC"/>
                  </w:rPr>
                  <m:t>∅</m:t>
                </m:r>
                <m:r>
                  <w:rPr>
                    <w:rFonts w:ascii="Cambria Math" w:eastAsiaTheme="minorEastAsia" w:hAnsi="Cambria Math"/>
                    <w:lang w:val="es-EC"/>
                  </w:rPr>
                  <m:t>i</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Desfase de la señal coseno.</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Arial" w:cs="Arial"/>
                    <w:lang w:val="es-ES_tradnl"/>
                  </w:rPr>
                  <m:t>∆</m:t>
                </m:r>
                <m:r>
                  <w:rPr>
                    <w:rFonts w:ascii="Cambria Math" w:hAnsi="Cambria Math" w:cs="Arial"/>
                    <w:lang w:val="es-ES_tradnl"/>
                  </w:rPr>
                  <m:t>P</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Diferencial de presión.</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Grados centígrados (unidad de temperatura).</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Grados Fahrenheit (unidad de temperatura).</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h</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 xml:space="preserve">Altura / Nivel. </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A</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Área.</w:t>
            </w:r>
          </w:p>
        </w:tc>
      </w:tr>
      <w:tr w:rsidR="00177408" w:rsidRPr="005A3C3E" w:rsidTr="00177408">
        <w:tc>
          <w:tcPr>
            <w:tcW w:w="1242" w:type="dxa"/>
            <w:vAlign w:val="center"/>
          </w:tcPr>
          <w:p w:rsidR="00177408" w:rsidRPr="005A3C3E" w:rsidRDefault="00177408" w:rsidP="00343521">
            <w:pPr>
              <w:pStyle w:val="Sinespaciado"/>
              <w:spacing w:line="360" w:lineRule="auto"/>
              <w:rPr>
                <w:rFonts w:ascii="Arial" w:hAnsi="Arial" w:cs="Arial"/>
                <w:noProof/>
                <w:sz w:val="24"/>
                <w:szCs w:val="24"/>
                <w:lang w:val="es-EC"/>
              </w:rPr>
            </w:pPr>
            <m:oMathPara>
              <m:oMathParaPr>
                <m:jc m:val="left"/>
              </m:oMathParaPr>
              <m:oMath>
                <m:r>
                  <w:rPr>
                    <w:rFonts w:ascii="Cambria Math" w:hAnsi="Cambria Math" w:cs="Arial"/>
                    <w:noProof/>
                    <w:sz w:val="24"/>
                    <w:szCs w:val="24"/>
                    <w:lang w:val="es-EC"/>
                  </w:rPr>
                  <m:t>AR</m:t>
                </m:r>
              </m:oMath>
            </m:oMathPara>
          </w:p>
        </w:tc>
        <w:tc>
          <w:tcPr>
            <w:tcW w:w="7194" w:type="dxa"/>
            <w:vAlign w:val="center"/>
          </w:tcPr>
          <w:p w:rsidR="00177408" w:rsidRPr="00177408" w:rsidRDefault="00177408" w:rsidP="00343521">
            <w:pPr>
              <w:pStyle w:val="Sinespaciado"/>
              <w:keepNext/>
              <w:spacing w:line="360" w:lineRule="auto"/>
              <w:rPr>
                <w:rFonts w:ascii="Arial" w:hAnsi="Arial" w:cs="Arial"/>
                <w:noProof/>
                <w:sz w:val="24"/>
                <w:szCs w:val="24"/>
                <w:lang w:val="es-EC"/>
              </w:rPr>
            </w:pPr>
            <w:r w:rsidRPr="00177408">
              <w:rPr>
                <w:rFonts w:ascii="Arial" w:hAnsi="Arial" w:cs="Arial"/>
                <w:color w:val="000000" w:themeColor="text1"/>
                <w:sz w:val="24"/>
                <w:szCs w:val="24"/>
              </w:rPr>
              <w:t>Auto Regresivo.</w:t>
            </w:r>
          </w:p>
        </w:tc>
      </w:tr>
      <w:tr w:rsidR="00177408" w:rsidRPr="005A3C3E" w:rsidTr="00177408">
        <w:tc>
          <w:tcPr>
            <w:tcW w:w="1242" w:type="dxa"/>
            <w:vAlign w:val="center"/>
          </w:tcPr>
          <w:p w:rsidR="00177408" w:rsidRPr="005A3C3E" w:rsidRDefault="00177408" w:rsidP="00343521">
            <w:pPr>
              <w:pStyle w:val="Sinespaciado"/>
              <w:spacing w:line="360" w:lineRule="auto"/>
              <w:rPr>
                <w:rFonts w:ascii="Arial" w:hAnsi="Arial" w:cs="Arial"/>
                <w:noProof/>
                <w:sz w:val="24"/>
                <w:szCs w:val="24"/>
                <w:lang w:val="es-EC"/>
              </w:rPr>
            </w:pPr>
            <m:oMathPara>
              <m:oMathParaPr>
                <m:jc m:val="left"/>
              </m:oMathParaPr>
              <m:oMath>
                <m:r>
                  <w:rPr>
                    <w:rFonts w:ascii="Cambria Math" w:hAnsi="Cambria Math" w:cs="Arial"/>
                    <w:noProof/>
                    <w:sz w:val="24"/>
                    <w:szCs w:val="24"/>
                    <w:lang w:val="es-EC"/>
                  </w:rPr>
                  <m:t>ARMA</m:t>
                </m:r>
              </m:oMath>
            </m:oMathPara>
          </w:p>
        </w:tc>
        <w:tc>
          <w:tcPr>
            <w:tcW w:w="7194" w:type="dxa"/>
            <w:vAlign w:val="center"/>
          </w:tcPr>
          <w:p w:rsidR="00177408" w:rsidRPr="00177408" w:rsidRDefault="00177408" w:rsidP="00343521">
            <w:pPr>
              <w:pStyle w:val="Sinespaciado"/>
              <w:keepNext/>
              <w:spacing w:line="360" w:lineRule="auto"/>
              <w:rPr>
                <w:rFonts w:ascii="Arial" w:hAnsi="Arial" w:cs="Arial"/>
                <w:noProof/>
                <w:sz w:val="24"/>
                <w:szCs w:val="24"/>
                <w:lang w:val="es-EC"/>
              </w:rPr>
            </w:pPr>
            <w:r w:rsidRPr="00177408">
              <w:rPr>
                <w:rFonts w:ascii="Arial" w:hAnsi="Arial" w:cs="Arial"/>
                <w:color w:val="000000" w:themeColor="text1"/>
                <w:sz w:val="24"/>
                <w:szCs w:val="24"/>
              </w:rPr>
              <w:t>Media Móvil y Auto Regresivo.</w:t>
            </w:r>
          </w:p>
        </w:tc>
      </w:tr>
      <w:tr w:rsidR="00177408" w:rsidRPr="00170891" w:rsidTr="00177408">
        <w:tc>
          <w:tcPr>
            <w:tcW w:w="1242" w:type="dxa"/>
            <w:vAlign w:val="center"/>
          </w:tcPr>
          <w:p w:rsidR="00177408" w:rsidRPr="005A3C3E" w:rsidRDefault="00177408" w:rsidP="00343521">
            <w:pPr>
              <w:pStyle w:val="Sinespaciado"/>
              <w:spacing w:line="360" w:lineRule="auto"/>
              <w:rPr>
                <w:rFonts w:ascii="Arial" w:hAnsi="Arial" w:cs="Arial"/>
                <w:noProof/>
                <w:sz w:val="24"/>
                <w:szCs w:val="24"/>
                <w:lang w:val="es-EC"/>
              </w:rPr>
            </w:pPr>
            <m:oMathPara>
              <m:oMathParaPr>
                <m:jc m:val="left"/>
              </m:oMathParaPr>
              <m:oMath>
                <m:r>
                  <w:rPr>
                    <w:rFonts w:ascii="Cambria Math" w:hAnsi="Cambria Math" w:cs="Arial"/>
                    <w:noProof/>
                    <w:sz w:val="24"/>
                    <w:szCs w:val="24"/>
                    <w:lang w:val="es-EC"/>
                  </w:rPr>
                  <m:t>ARMAX</m:t>
                </m:r>
              </m:oMath>
            </m:oMathPara>
          </w:p>
        </w:tc>
        <w:tc>
          <w:tcPr>
            <w:tcW w:w="7194" w:type="dxa"/>
            <w:vAlign w:val="center"/>
          </w:tcPr>
          <w:p w:rsidR="00177408" w:rsidRPr="00177408" w:rsidRDefault="00177408" w:rsidP="00343521">
            <w:pPr>
              <w:pStyle w:val="Sinespaciado"/>
              <w:keepNext/>
              <w:spacing w:line="360" w:lineRule="auto"/>
              <w:rPr>
                <w:rFonts w:ascii="Arial" w:hAnsi="Arial" w:cs="Arial"/>
                <w:i/>
                <w:noProof/>
                <w:sz w:val="24"/>
                <w:szCs w:val="24"/>
                <w:lang w:val="en-US"/>
              </w:rPr>
            </w:pPr>
            <w:r w:rsidRPr="00177408">
              <w:rPr>
                <w:rStyle w:val="nfasis"/>
                <w:rFonts w:ascii="Arial" w:hAnsi="Arial" w:cs="Arial"/>
                <w:i w:val="0"/>
                <w:color w:val="000000" w:themeColor="text1"/>
                <w:sz w:val="24"/>
                <w:szCs w:val="24"/>
                <w:lang w:val="en-US"/>
              </w:rPr>
              <w:t>Auto-Regressive Moving Average with eXogenous inputs.</w:t>
            </w:r>
          </w:p>
        </w:tc>
      </w:tr>
      <w:tr w:rsidR="00177408" w:rsidRPr="00170891" w:rsidTr="00177408">
        <w:tc>
          <w:tcPr>
            <w:tcW w:w="1242" w:type="dxa"/>
            <w:vAlign w:val="center"/>
          </w:tcPr>
          <w:p w:rsidR="00177408" w:rsidRPr="005A3C3E" w:rsidRDefault="00177408" w:rsidP="00343521">
            <w:pPr>
              <w:pStyle w:val="Sinespaciado"/>
              <w:spacing w:line="360" w:lineRule="auto"/>
              <w:rPr>
                <w:rFonts w:ascii="Arial" w:hAnsi="Arial" w:cs="Arial"/>
                <w:noProof/>
                <w:sz w:val="24"/>
                <w:szCs w:val="24"/>
                <w:lang w:val="es-EC"/>
              </w:rPr>
            </w:pPr>
            <m:oMathPara>
              <m:oMathParaPr>
                <m:jc m:val="left"/>
              </m:oMathParaPr>
              <m:oMath>
                <m:r>
                  <w:rPr>
                    <w:rFonts w:ascii="Cambria Math" w:hAnsi="Cambria Math" w:cs="Arial"/>
                    <w:noProof/>
                    <w:sz w:val="24"/>
                    <w:szCs w:val="24"/>
                    <w:lang w:val="es-EC"/>
                  </w:rPr>
                  <m:t>ARX</m:t>
                </m:r>
              </m:oMath>
            </m:oMathPara>
          </w:p>
        </w:tc>
        <w:tc>
          <w:tcPr>
            <w:tcW w:w="7194" w:type="dxa"/>
            <w:vAlign w:val="center"/>
          </w:tcPr>
          <w:p w:rsidR="00177408" w:rsidRPr="00177408" w:rsidRDefault="00177408" w:rsidP="00343521">
            <w:pPr>
              <w:pStyle w:val="Sinespaciado"/>
              <w:keepNext/>
              <w:spacing w:line="360" w:lineRule="auto"/>
              <w:rPr>
                <w:rFonts w:ascii="Arial" w:hAnsi="Arial" w:cs="Arial"/>
                <w:noProof/>
                <w:sz w:val="24"/>
                <w:szCs w:val="24"/>
                <w:lang w:val="en-US"/>
              </w:rPr>
            </w:pPr>
            <w:r w:rsidRPr="00177408">
              <w:rPr>
                <w:rStyle w:val="nfasis"/>
                <w:rFonts w:ascii="Arial" w:hAnsi="Arial" w:cs="Arial"/>
                <w:color w:val="000000" w:themeColor="text1"/>
                <w:sz w:val="24"/>
                <w:szCs w:val="24"/>
                <w:lang w:val="en-US"/>
              </w:rPr>
              <w:t>Auto-Regressive with eXogenous inputs.</w:t>
            </w:r>
          </w:p>
        </w:tc>
      </w:tr>
      <w:tr w:rsidR="00177408" w:rsidRPr="005A3C3E" w:rsidTr="00177408">
        <w:tc>
          <w:tcPr>
            <w:tcW w:w="1242" w:type="dxa"/>
            <w:vAlign w:val="center"/>
          </w:tcPr>
          <w:p w:rsidR="00177408" w:rsidRPr="005A3C3E" w:rsidRDefault="00177408" w:rsidP="00343521">
            <w:pPr>
              <w:pStyle w:val="Sinespaciado"/>
              <w:spacing w:line="360" w:lineRule="auto"/>
              <w:rPr>
                <w:rFonts w:ascii="Arial" w:eastAsia="Times New Roman" w:hAnsi="Arial" w:cs="Arial"/>
                <w:noProof/>
                <w:sz w:val="24"/>
                <w:szCs w:val="24"/>
                <w:lang w:val="es-EC"/>
              </w:rPr>
            </w:pPr>
            <m:oMathPara>
              <m:oMathParaPr>
                <m:jc m:val="left"/>
              </m:oMathParaPr>
              <m:oMath>
                <m:r>
                  <w:rPr>
                    <w:rFonts w:ascii="Cambria Math" w:eastAsia="Times New Roman" w:hAnsi="Cambria Math" w:cs="Arial"/>
                    <w:noProof/>
                    <w:sz w:val="24"/>
                    <w:szCs w:val="24"/>
                    <w:lang w:val="es-EC"/>
                  </w:rPr>
                  <m:t>BJ</m:t>
                </m:r>
              </m:oMath>
            </m:oMathPara>
          </w:p>
        </w:tc>
        <w:tc>
          <w:tcPr>
            <w:tcW w:w="7194" w:type="dxa"/>
            <w:vAlign w:val="center"/>
          </w:tcPr>
          <w:p w:rsidR="00177408" w:rsidRPr="00177408" w:rsidRDefault="00177408" w:rsidP="00343521">
            <w:pPr>
              <w:spacing w:line="360" w:lineRule="auto"/>
              <w:rPr>
                <w:rFonts w:ascii="Arial" w:hAnsi="Arial" w:cs="Arial"/>
                <w:color w:val="000000" w:themeColor="text1"/>
              </w:rPr>
            </w:pPr>
            <w:r w:rsidRPr="00177408">
              <w:rPr>
                <w:rStyle w:val="apple-style-span"/>
                <w:rFonts w:ascii="Arial" w:hAnsi="Arial" w:cs="Arial"/>
                <w:color w:val="000000" w:themeColor="text1"/>
              </w:rPr>
              <w:t>Box Jenkins.</w:t>
            </w:r>
          </w:p>
        </w:tc>
      </w:tr>
      <w:tr w:rsidR="00177408" w:rsidRPr="005A3C3E" w:rsidTr="00177408">
        <w:tc>
          <w:tcPr>
            <w:tcW w:w="1242" w:type="dxa"/>
            <w:vAlign w:val="center"/>
          </w:tcPr>
          <w:p w:rsidR="00177408" w:rsidRDefault="00177408" w:rsidP="00343521">
            <w:pPr>
              <w:spacing w:line="360" w:lineRule="auto"/>
              <w:rPr>
                <w:lang w:val="es-ES_tradnl"/>
              </w:rPr>
            </w:pPr>
            <m:oMathPara>
              <m:oMathParaPr>
                <m:jc m:val="left"/>
              </m:oMathParaPr>
              <m:oMath>
                <m:r>
                  <w:rPr>
                    <w:rFonts w:ascii="Cambria Math" w:hAnsi="Cambria Math"/>
                    <w:lang w:val="es-ES_tradnl"/>
                  </w:rPr>
                  <m:t>CF</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Factor de cresta.</w:t>
            </w:r>
          </w:p>
        </w:tc>
      </w:tr>
      <w:tr w:rsidR="00177408" w:rsidRPr="005A3C3E" w:rsidTr="00177408">
        <w:tc>
          <w:tcPr>
            <w:tcW w:w="1242" w:type="dxa"/>
            <w:vAlign w:val="center"/>
          </w:tcPr>
          <w:p w:rsidR="00177408" w:rsidRPr="005A3C3E" w:rsidRDefault="00177408" w:rsidP="00343521">
            <w:pPr>
              <w:pStyle w:val="Sinespaciado"/>
              <w:spacing w:line="360" w:lineRule="auto"/>
              <w:rPr>
                <w:rFonts w:ascii="Arial" w:eastAsia="Times New Roman" w:hAnsi="Arial" w:cs="Arial"/>
                <w:noProof/>
                <w:sz w:val="24"/>
                <w:szCs w:val="24"/>
                <w:lang w:val="es-EC"/>
              </w:rPr>
            </w:pPr>
            <m:oMathPara>
              <m:oMathParaPr>
                <m:jc m:val="left"/>
              </m:oMathParaPr>
              <m:oMath>
                <m:r>
                  <w:rPr>
                    <w:rFonts w:ascii="Cambria Math" w:eastAsia="Times New Roman" w:hAnsi="Cambria Math" w:cs="Arial"/>
                    <w:noProof/>
                    <w:sz w:val="24"/>
                    <w:szCs w:val="24"/>
                    <w:lang w:val="es-EC"/>
                  </w:rPr>
                  <m:t>FIR</m:t>
                </m:r>
              </m:oMath>
            </m:oMathPara>
          </w:p>
        </w:tc>
        <w:tc>
          <w:tcPr>
            <w:tcW w:w="7194" w:type="dxa"/>
            <w:vAlign w:val="center"/>
          </w:tcPr>
          <w:p w:rsidR="00177408" w:rsidRPr="00177408" w:rsidRDefault="00177408" w:rsidP="00343521">
            <w:pPr>
              <w:pStyle w:val="Sinespaciado"/>
              <w:keepNext/>
              <w:spacing w:line="360" w:lineRule="auto"/>
              <w:rPr>
                <w:rFonts w:ascii="Arial" w:hAnsi="Arial" w:cs="Arial"/>
                <w:noProof/>
                <w:sz w:val="24"/>
                <w:szCs w:val="24"/>
                <w:lang w:val="es-EC"/>
              </w:rPr>
            </w:pPr>
            <w:r w:rsidRPr="00177408">
              <w:rPr>
                <w:rStyle w:val="apple-style-span"/>
                <w:rFonts w:ascii="Arial" w:hAnsi="Arial" w:cs="Arial"/>
                <w:color w:val="000000" w:themeColor="text1"/>
                <w:sz w:val="24"/>
                <w:szCs w:val="24"/>
              </w:rPr>
              <w:t>Respuesta finita al impulso.</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I</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Intensidad Eléctrica.</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Kp</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Constante proporcional.</w:t>
            </w:r>
          </w:p>
        </w:tc>
      </w:tr>
      <w:tr w:rsidR="00177408" w:rsidRPr="005A3C3E" w:rsidTr="00177408">
        <w:tc>
          <w:tcPr>
            <w:tcW w:w="1242" w:type="dxa"/>
            <w:vAlign w:val="center"/>
          </w:tcPr>
          <w:p w:rsidR="00177408" w:rsidRPr="005A3C3E" w:rsidRDefault="00177408" w:rsidP="00343521">
            <w:pPr>
              <w:pStyle w:val="Sinespaciado"/>
              <w:spacing w:line="360" w:lineRule="auto"/>
              <w:rPr>
                <w:rFonts w:ascii="Arial" w:eastAsia="Times New Roman" w:hAnsi="Arial" w:cs="Arial"/>
                <w:noProof/>
                <w:sz w:val="24"/>
                <w:szCs w:val="24"/>
                <w:lang w:val="es-EC"/>
              </w:rPr>
            </w:pPr>
            <m:oMathPara>
              <m:oMathParaPr>
                <m:jc m:val="left"/>
              </m:oMathParaPr>
              <m:oMath>
                <m:r>
                  <w:rPr>
                    <w:rFonts w:ascii="Cambria Math" w:hAnsi="Cambria Math" w:cs="Arial"/>
                    <w:noProof/>
                    <w:sz w:val="24"/>
                    <w:szCs w:val="24"/>
                    <w:lang w:val="es-EC"/>
                  </w:rPr>
                  <m:t>MA</m:t>
                </m:r>
              </m:oMath>
            </m:oMathPara>
          </w:p>
        </w:tc>
        <w:tc>
          <w:tcPr>
            <w:tcW w:w="7194" w:type="dxa"/>
            <w:vAlign w:val="center"/>
          </w:tcPr>
          <w:p w:rsidR="00177408" w:rsidRPr="00177408" w:rsidRDefault="00177408" w:rsidP="00343521">
            <w:pPr>
              <w:spacing w:line="360" w:lineRule="auto"/>
              <w:rPr>
                <w:rFonts w:ascii="Arial" w:hAnsi="Arial" w:cs="Arial"/>
                <w:color w:val="000000" w:themeColor="text1"/>
              </w:rPr>
            </w:pPr>
            <w:r w:rsidRPr="00177408">
              <w:rPr>
                <w:rFonts w:ascii="Arial" w:hAnsi="Arial" w:cs="Arial"/>
                <w:color w:val="000000" w:themeColor="text1"/>
              </w:rPr>
              <w:t>Media Móvil.</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Ns</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Duración del ciclo.</w:t>
            </w:r>
          </w:p>
        </w:tc>
      </w:tr>
      <w:tr w:rsidR="00177408" w:rsidRPr="005A3C3E" w:rsidTr="00177408">
        <w:tc>
          <w:tcPr>
            <w:tcW w:w="1242" w:type="dxa"/>
            <w:vAlign w:val="center"/>
          </w:tcPr>
          <w:p w:rsidR="00177408" w:rsidRPr="005A3C3E" w:rsidRDefault="00177408" w:rsidP="00343521">
            <w:pPr>
              <w:pStyle w:val="Sinespaciado"/>
              <w:spacing w:line="360" w:lineRule="auto"/>
              <w:rPr>
                <w:rFonts w:ascii="Arial" w:eastAsia="Times New Roman" w:hAnsi="Arial" w:cs="Arial"/>
                <w:noProof/>
                <w:sz w:val="24"/>
                <w:szCs w:val="24"/>
                <w:lang w:val="es-EC"/>
              </w:rPr>
            </w:pPr>
            <m:oMathPara>
              <m:oMathParaPr>
                <m:jc m:val="left"/>
              </m:oMathParaPr>
              <m:oMath>
                <m:r>
                  <w:rPr>
                    <w:rFonts w:ascii="Cambria Math" w:hAnsi="Cambria Math" w:cs="Arial"/>
                    <w:noProof/>
                    <w:sz w:val="24"/>
                    <w:szCs w:val="24"/>
                    <w:lang w:val="es-EC"/>
                  </w:rPr>
                  <w:lastRenderedPageBreak/>
                  <m:t>OE</m:t>
                </m:r>
              </m:oMath>
            </m:oMathPara>
          </w:p>
        </w:tc>
        <w:tc>
          <w:tcPr>
            <w:tcW w:w="7194" w:type="dxa"/>
            <w:vAlign w:val="center"/>
          </w:tcPr>
          <w:p w:rsidR="00177408" w:rsidRPr="00177408" w:rsidRDefault="00177408" w:rsidP="00343521">
            <w:pPr>
              <w:pStyle w:val="Sinespaciado"/>
              <w:keepNext/>
              <w:spacing w:line="360" w:lineRule="auto"/>
              <w:rPr>
                <w:rFonts w:ascii="Arial" w:hAnsi="Arial" w:cs="Arial"/>
                <w:noProof/>
                <w:sz w:val="24"/>
                <w:szCs w:val="24"/>
                <w:lang w:val="es-EC"/>
              </w:rPr>
            </w:pPr>
            <w:r w:rsidRPr="00177408">
              <w:rPr>
                <w:rStyle w:val="apple-style-span"/>
                <w:rFonts w:ascii="Arial" w:hAnsi="Arial" w:cs="Arial"/>
                <w:color w:val="000000" w:themeColor="text1"/>
                <w:sz w:val="24"/>
                <w:szCs w:val="24"/>
              </w:rPr>
              <w:t>Output error.</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P</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Presión</w:t>
            </w:r>
            <w:r>
              <w:rPr>
                <w:rFonts w:ascii="Arial" w:hAnsi="Arial" w:cs="Arial"/>
                <w:lang w:val="es-ES_tradnl"/>
              </w:rPr>
              <w:t>.</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PID</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Control Proporciona Integral Derivativo</w:t>
            </w:r>
            <w:r>
              <w:rPr>
                <w:rFonts w:ascii="Arial" w:hAnsi="Arial" w:cs="Arial"/>
                <w:lang w:val="es-ES_tradnl"/>
              </w:rPr>
              <w:t>.</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PRBS</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rPr>
              <w:t>Señal pseudo aleatoria binaria</w:t>
            </w:r>
            <w:r>
              <w:rPr>
                <w:rFonts w:ascii="Arial" w:hAnsi="Arial" w:cs="Arial"/>
              </w:rPr>
              <w:t>.</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PSI</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Libras-pulgadas cuadradas (unidad de presión)</w:t>
            </w:r>
            <w:r>
              <w:rPr>
                <w:rFonts w:ascii="Arial" w:hAnsi="Arial" w:cs="Arial"/>
                <w:lang w:val="es-ES_tradnl"/>
              </w:rPr>
              <w:t>.</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Pa</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Pascal (unidad de presión)</w:t>
            </w:r>
            <w:r>
              <w:rPr>
                <w:rFonts w:ascii="Arial" w:hAnsi="Arial" w:cs="Arial"/>
                <w:lang w:val="es-ES_tradnl"/>
              </w:rPr>
              <w:t>.</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Q</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Caudal</w:t>
            </w:r>
            <w:r>
              <w:rPr>
                <w:rFonts w:ascii="Arial" w:hAnsi="Arial" w:cs="Arial"/>
                <w:lang w:val="es-ES_tradnl"/>
              </w:rPr>
              <w:t>.</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RBS</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u w:val="single"/>
              </w:rPr>
              <w:t>S</w:t>
            </w:r>
            <w:r w:rsidRPr="00177408">
              <w:rPr>
                <w:rFonts w:ascii="Arial" w:hAnsi="Arial" w:cs="Arial"/>
              </w:rPr>
              <w:t>eñal aleatoria binaria</w:t>
            </w:r>
            <w:r>
              <w:rPr>
                <w:rFonts w:ascii="Arial" w:hAnsi="Arial" w:cs="Arial"/>
              </w:rPr>
              <w:t>.</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T</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Tiempo de muestreo</w:t>
            </w:r>
            <w:r>
              <w:rPr>
                <w:rFonts w:ascii="Arial" w:hAnsi="Arial" w:cs="Arial"/>
                <w:lang w:val="es-ES_tradnl"/>
              </w:rPr>
              <w:t>.</w:t>
            </w:r>
          </w:p>
        </w:tc>
      </w:tr>
      <w:tr w:rsidR="00177408" w:rsidRPr="005A3C3E" w:rsidTr="00177408">
        <w:tc>
          <w:tcPr>
            <w:tcW w:w="1242" w:type="dxa"/>
            <w:vAlign w:val="center"/>
          </w:tcPr>
          <w:p w:rsidR="00177408" w:rsidRPr="005A3C3E" w:rsidRDefault="00177408" w:rsidP="00343521">
            <w:pPr>
              <w:pStyle w:val="Sinespaciado"/>
              <w:spacing w:line="360" w:lineRule="auto"/>
              <w:rPr>
                <w:rFonts w:ascii="Arial" w:eastAsia="Times New Roman" w:hAnsi="Arial" w:cs="Arial"/>
                <w:noProof/>
                <w:sz w:val="24"/>
                <w:szCs w:val="24"/>
                <w:lang w:val="es-EC"/>
              </w:rPr>
            </w:pPr>
            <m:oMathPara>
              <m:oMathParaPr>
                <m:jc m:val="left"/>
              </m:oMathParaPr>
              <m:oMath>
                <m:r>
                  <w:rPr>
                    <w:rFonts w:ascii="Cambria Math" w:eastAsia="Times New Roman" w:hAnsi="Cambria Math" w:cs="Arial"/>
                    <w:noProof/>
                    <w:sz w:val="24"/>
                    <w:szCs w:val="24"/>
                    <w:lang w:val="es-EC"/>
                  </w:rPr>
                  <m:t>Tsw</m:t>
                </m:r>
              </m:oMath>
            </m:oMathPara>
          </w:p>
        </w:tc>
        <w:tc>
          <w:tcPr>
            <w:tcW w:w="7194" w:type="dxa"/>
            <w:vAlign w:val="center"/>
          </w:tcPr>
          <w:p w:rsidR="00177408" w:rsidRPr="00177408" w:rsidRDefault="00177408" w:rsidP="00343521">
            <w:pPr>
              <w:pStyle w:val="Sinespaciado"/>
              <w:keepNext/>
              <w:spacing w:line="360" w:lineRule="auto"/>
              <w:rPr>
                <w:rStyle w:val="apple-style-span"/>
                <w:rFonts w:ascii="Arial" w:hAnsi="Arial" w:cs="Arial"/>
                <w:color w:val="000000" w:themeColor="text1"/>
                <w:sz w:val="24"/>
                <w:szCs w:val="24"/>
              </w:rPr>
            </w:pPr>
            <w:r w:rsidRPr="00177408">
              <w:rPr>
                <w:rStyle w:val="apple-style-span"/>
                <w:rFonts w:ascii="Arial" w:hAnsi="Arial" w:cs="Arial"/>
                <w:color w:val="000000" w:themeColor="text1"/>
                <w:sz w:val="24"/>
                <w:szCs w:val="24"/>
              </w:rPr>
              <w:t>Tiempo de muestreo</w:t>
            </w:r>
            <w:r>
              <w:rPr>
                <w:rStyle w:val="apple-style-span"/>
                <w:rFonts w:ascii="Arial" w:hAnsi="Arial" w:cs="Arial"/>
                <w:color w:val="000000" w:themeColor="text1"/>
                <w:sz w:val="24"/>
                <w:szCs w:val="24"/>
              </w:rPr>
              <w:t>.</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V</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Volumen</w:t>
            </w:r>
            <w:r>
              <w:rPr>
                <w:rFonts w:ascii="Arial" w:hAnsi="Arial" w:cs="Arial"/>
                <w:lang w:val="es-ES_tradnl"/>
              </w:rPr>
              <w:t>.</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ft</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Pies (unidad de longuitud)</w:t>
            </w:r>
            <w:r>
              <w:rPr>
                <w:rFonts w:ascii="Arial" w:hAnsi="Arial" w:cs="Arial"/>
                <w:lang w:val="es-ES_tradnl"/>
              </w:rPr>
              <w:t>.</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g</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Aceleración Gravitacional</w:t>
            </w:r>
            <w:r>
              <w:rPr>
                <w:rFonts w:ascii="Arial" w:hAnsi="Arial" w:cs="Arial"/>
                <w:lang w:val="es-ES_tradnl"/>
              </w:rPr>
              <w:t>.</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min</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Minutos</w:t>
            </w:r>
            <w:r>
              <w:rPr>
                <w:rFonts w:ascii="Arial" w:hAnsi="Arial" w:cs="Arial"/>
                <w:lang w:val="es-ES_tradnl"/>
              </w:rPr>
              <w:t>.</w:t>
            </w:r>
          </w:p>
        </w:tc>
      </w:tr>
      <w:tr w:rsidR="00177408" w:rsidRPr="005A3C3E" w:rsidTr="00177408">
        <w:tc>
          <w:tcPr>
            <w:tcW w:w="1242" w:type="dxa"/>
            <w:vAlign w:val="center"/>
          </w:tcPr>
          <w:p w:rsidR="00177408" w:rsidRPr="005A3C3E" w:rsidRDefault="00177408" w:rsidP="00343521">
            <w:pPr>
              <w:pStyle w:val="Sinespaciado"/>
              <w:spacing w:line="360" w:lineRule="auto"/>
              <w:rPr>
                <w:rFonts w:ascii="Arial" w:hAnsi="Arial" w:cs="Arial"/>
                <w:noProof/>
                <w:sz w:val="24"/>
                <w:szCs w:val="24"/>
                <w:lang w:val="es-EC"/>
              </w:rPr>
            </w:pPr>
            <m:oMathPara>
              <m:oMathParaPr>
                <m:jc m:val="left"/>
              </m:oMathParaPr>
              <m:oMath>
                <m:r>
                  <w:rPr>
                    <w:rFonts w:ascii="Cambria Math" w:hAnsi="Cambria Math" w:cs="Arial"/>
                    <w:noProof/>
                    <w:sz w:val="24"/>
                    <w:szCs w:val="24"/>
                    <w:lang w:val="es-EC"/>
                  </w:rPr>
                  <m:t>na</m:t>
                </m:r>
              </m:oMath>
            </m:oMathPara>
          </w:p>
        </w:tc>
        <w:tc>
          <w:tcPr>
            <w:tcW w:w="7194" w:type="dxa"/>
            <w:vAlign w:val="center"/>
          </w:tcPr>
          <w:p w:rsidR="00177408" w:rsidRPr="00177408" w:rsidRDefault="00177408" w:rsidP="00343521">
            <w:pPr>
              <w:pStyle w:val="Sinespaciado"/>
              <w:spacing w:line="360" w:lineRule="auto"/>
              <w:rPr>
                <w:rFonts w:ascii="Arial" w:hAnsi="Arial" w:cs="Arial"/>
                <w:noProof/>
                <w:sz w:val="24"/>
                <w:szCs w:val="24"/>
                <w:lang w:val="es-EC"/>
              </w:rPr>
            </w:pPr>
            <w:r w:rsidRPr="00177408">
              <w:rPr>
                <w:rFonts w:ascii="Arial" w:hAnsi="Arial" w:cs="Arial"/>
                <w:noProof/>
                <w:sz w:val="24"/>
                <w:szCs w:val="24"/>
                <w:lang w:val="es-EC"/>
              </w:rPr>
              <w:t>Numero de Polos Comunes</w:t>
            </w:r>
            <w:r>
              <w:rPr>
                <w:rFonts w:ascii="Arial" w:hAnsi="Arial" w:cs="Arial"/>
                <w:noProof/>
                <w:sz w:val="24"/>
                <w:szCs w:val="24"/>
                <w:lang w:val="es-EC"/>
              </w:rPr>
              <w:t>.</w:t>
            </w:r>
          </w:p>
        </w:tc>
      </w:tr>
      <w:tr w:rsidR="00177408" w:rsidRPr="005A3C3E" w:rsidTr="00177408">
        <w:tc>
          <w:tcPr>
            <w:tcW w:w="1242" w:type="dxa"/>
            <w:vAlign w:val="center"/>
          </w:tcPr>
          <w:p w:rsidR="00177408" w:rsidRPr="005A3C3E" w:rsidRDefault="00177408" w:rsidP="00343521">
            <w:pPr>
              <w:pStyle w:val="Sinespaciado"/>
              <w:spacing w:line="360" w:lineRule="auto"/>
              <w:rPr>
                <w:rFonts w:ascii="Arial" w:hAnsi="Arial" w:cs="Arial"/>
                <w:noProof/>
                <w:sz w:val="24"/>
                <w:szCs w:val="24"/>
                <w:lang w:val="es-EC"/>
              </w:rPr>
            </w:pPr>
            <m:oMathPara>
              <m:oMathParaPr>
                <m:jc m:val="left"/>
              </m:oMathParaPr>
              <m:oMath>
                <m:r>
                  <w:rPr>
                    <w:rFonts w:ascii="Cambria Math" w:hAnsi="Cambria Math" w:cs="Arial"/>
                    <w:noProof/>
                    <w:sz w:val="24"/>
                    <w:szCs w:val="24"/>
                    <w:lang w:val="es-EC"/>
                  </w:rPr>
                  <m:t>nb</m:t>
                </m:r>
              </m:oMath>
            </m:oMathPara>
          </w:p>
        </w:tc>
        <w:tc>
          <w:tcPr>
            <w:tcW w:w="7194" w:type="dxa"/>
            <w:vAlign w:val="center"/>
          </w:tcPr>
          <w:p w:rsidR="00177408" w:rsidRPr="00177408" w:rsidRDefault="00177408" w:rsidP="00343521">
            <w:pPr>
              <w:pStyle w:val="Sinespaciado"/>
              <w:spacing w:line="360" w:lineRule="auto"/>
              <w:rPr>
                <w:rFonts w:ascii="Arial" w:hAnsi="Arial" w:cs="Arial"/>
                <w:noProof/>
                <w:sz w:val="24"/>
                <w:szCs w:val="24"/>
                <w:lang w:val="es-EC"/>
              </w:rPr>
            </w:pPr>
            <w:r w:rsidRPr="00177408">
              <w:rPr>
                <w:rFonts w:ascii="Arial" w:hAnsi="Arial" w:cs="Arial"/>
                <w:noProof/>
                <w:sz w:val="24"/>
                <w:szCs w:val="24"/>
                <w:lang w:val="es-EC"/>
              </w:rPr>
              <w:t>Numero de Zeros + 1</w:t>
            </w:r>
            <w:r>
              <w:rPr>
                <w:rFonts w:ascii="Arial" w:hAnsi="Arial" w:cs="Arial"/>
                <w:noProof/>
                <w:sz w:val="24"/>
                <w:szCs w:val="24"/>
                <w:lang w:val="es-EC"/>
              </w:rPr>
              <w:t>.</w:t>
            </w:r>
          </w:p>
        </w:tc>
      </w:tr>
      <w:tr w:rsidR="00177408" w:rsidRPr="005A3C3E" w:rsidTr="00177408">
        <w:tc>
          <w:tcPr>
            <w:tcW w:w="1242" w:type="dxa"/>
            <w:vAlign w:val="center"/>
          </w:tcPr>
          <w:p w:rsidR="00177408" w:rsidRPr="005A3C3E" w:rsidRDefault="00177408" w:rsidP="00343521">
            <w:pPr>
              <w:pStyle w:val="Sinespaciado"/>
              <w:spacing w:line="360" w:lineRule="auto"/>
              <w:rPr>
                <w:rFonts w:ascii="Arial" w:hAnsi="Arial" w:cs="Arial"/>
                <w:noProof/>
                <w:sz w:val="24"/>
                <w:szCs w:val="24"/>
                <w:lang w:val="es-EC"/>
              </w:rPr>
            </w:pPr>
            <m:oMathPara>
              <m:oMathParaPr>
                <m:jc m:val="left"/>
              </m:oMathParaPr>
              <m:oMath>
                <m:r>
                  <w:rPr>
                    <w:rFonts w:ascii="Cambria Math" w:hAnsi="Cambria Math" w:cs="Arial"/>
                    <w:noProof/>
                    <w:sz w:val="24"/>
                    <w:szCs w:val="24"/>
                    <w:lang w:val="es-EC"/>
                  </w:rPr>
                  <m:t>nc</m:t>
                </m:r>
              </m:oMath>
            </m:oMathPara>
          </w:p>
        </w:tc>
        <w:tc>
          <w:tcPr>
            <w:tcW w:w="7194" w:type="dxa"/>
            <w:vAlign w:val="center"/>
          </w:tcPr>
          <w:p w:rsidR="00177408" w:rsidRPr="00177408" w:rsidRDefault="00177408" w:rsidP="00343521">
            <w:pPr>
              <w:pStyle w:val="Sinespaciado"/>
              <w:spacing w:line="360" w:lineRule="auto"/>
              <w:rPr>
                <w:rFonts w:ascii="Arial" w:hAnsi="Arial" w:cs="Arial"/>
                <w:noProof/>
                <w:sz w:val="24"/>
                <w:szCs w:val="24"/>
                <w:lang w:val="es-EC"/>
              </w:rPr>
            </w:pPr>
            <w:r w:rsidRPr="00177408">
              <w:rPr>
                <w:rFonts w:ascii="Arial" w:hAnsi="Arial" w:cs="Arial"/>
                <w:noProof/>
                <w:sz w:val="24"/>
                <w:szCs w:val="24"/>
                <w:lang w:val="es-EC"/>
              </w:rPr>
              <w:t>Entrada de Ruido Zeros</w:t>
            </w:r>
            <w:r>
              <w:rPr>
                <w:rFonts w:ascii="Arial" w:hAnsi="Arial" w:cs="Arial"/>
                <w:noProof/>
                <w:sz w:val="24"/>
                <w:szCs w:val="24"/>
                <w:lang w:val="es-EC"/>
              </w:rPr>
              <w:t>.</w:t>
            </w:r>
          </w:p>
        </w:tc>
      </w:tr>
      <w:tr w:rsidR="00177408" w:rsidRPr="005A3C3E" w:rsidTr="00177408">
        <w:tc>
          <w:tcPr>
            <w:tcW w:w="1242" w:type="dxa"/>
            <w:vAlign w:val="center"/>
          </w:tcPr>
          <w:p w:rsidR="00177408" w:rsidRPr="005A3C3E" w:rsidRDefault="00177408" w:rsidP="00343521">
            <w:pPr>
              <w:pStyle w:val="Sinespaciado"/>
              <w:spacing w:line="360" w:lineRule="auto"/>
              <w:rPr>
                <w:rFonts w:ascii="Arial" w:hAnsi="Arial" w:cs="Arial"/>
                <w:noProof/>
                <w:sz w:val="24"/>
                <w:szCs w:val="24"/>
                <w:lang w:val="es-EC"/>
              </w:rPr>
            </w:pPr>
            <m:oMathPara>
              <m:oMathParaPr>
                <m:jc m:val="left"/>
              </m:oMathParaPr>
              <m:oMath>
                <m:r>
                  <w:rPr>
                    <w:rFonts w:ascii="Cambria Math" w:hAnsi="Cambria Math" w:cs="Arial"/>
                    <w:noProof/>
                    <w:sz w:val="24"/>
                    <w:szCs w:val="24"/>
                    <w:lang w:val="es-EC"/>
                  </w:rPr>
                  <m:t>nd</m:t>
                </m:r>
              </m:oMath>
            </m:oMathPara>
          </w:p>
        </w:tc>
        <w:tc>
          <w:tcPr>
            <w:tcW w:w="7194" w:type="dxa"/>
            <w:vAlign w:val="center"/>
          </w:tcPr>
          <w:p w:rsidR="00177408" w:rsidRPr="00177408" w:rsidRDefault="00177408" w:rsidP="00343521">
            <w:pPr>
              <w:pStyle w:val="Sinespaciado"/>
              <w:spacing w:line="360" w:lineRule="auto"/>
              <w:rPr>
                <w:rFonts w:ascii="Arial" w:hAnsi="Arial" w:cs="Arial"/>
                <w:noProof/>
                <w:sz w:val="24"/>
                <w:szCs w:val="24"/>
                <w:lang w:val="es-EC"/>
              </w:rPr>
            </w:pPr>
            <w:r w:rsidRPr="00177408">
              <w:rPr>
                <w:rFonts w:ascii="Arial" w:hAnsi="Arial" w:cs="Arial"/>
                <w:noProof/>
                <w:sz w:val="24"/>
                <w:szCs w:val="24"/>
                <w:lang w:val="es-EC"/>
              </w:rPr>
              <w:t>Entrada de Ruido Polo</w:t>
            </w:r>
            <w:r>
              <w:rPr>
                <w:rFonts w:ascii="Arial" w:hAnsi="Arial" w:cs="Arial"/>
                <w:noProof/>
                <w:sz w:val="24"/>
                <w:szCs w:val="24"/>
                <w:lang w:val="es-EC"/>
              </w:rPr>
              <w:t>.</w:t>
            </w:r>
          </w:p>
        </w:tc>
      </w:tr>
      <w:tr w:rsidR="00177408" w:rsidRPr="005A3C3E" w:rsidTr="00177408">
        <w:tc>
          <w:tcPr>
            <w:tcW w:w="1242" w:type="dxa"/>
            <w:vAlign w:val="center"/>
          </w:tcPr>
          <w:p w:rsidR="00177408" w:rsidRPr="005A3C3E" w:rsidRDefault="00177408" w:rsidP="00343521">
            <w:pPr>
              <w:pStyle w:val="Sinespaciado"/>
              <w:spacing w:line="360" w:lineRule="auto"/>
              <w:rPr>
                <w:rFonts w:ascii="Arial" w:hAnsi="Arial" w:cs="Arial"/>
                <w:noProof/>
                <w:sz w:val="24"/>
                <w:szCs w:val="24"/>
                <w:lang w:val="es-EC"/>
              </w:rPr>
            </w:pPr>
            <m:oMathPara>
              <m:oMathParaPr>
                <m:jc m:val="left"/>
              </m:oMathParaPr>
              <m:oMath>
                <m:r>
                  <w:rPr>
                    <w:rFonts w:ascii="Cambria Math" w:hAnsi="Cambria Math" w:cs="Arial"/>
                    <w:noProof/>
                    <w:sz w:val="24"/>
                    <w:szCs w:val="24"/>
                    <w:lang w:val="es-EC"/>
                  </w:rPr>
                  <m:t>nf</m:t>
                </m:r>
              </m:oMath>
            </m:oMathPara>
          </w:p>
        </w:tc>
        <w:tc>
          <w:tcPr>
            <w:tcW w:w="7194" w:type="dxa"/>
            <w:vAlign w:val="center"/>
          </w:tcPr>
          <w:p w:rsidR="00177408" w:rsidRPr="00177408" w:rsidRDefault="00177408" w:rsidP="00343521">
            <w:pPr>
              <w:pStyle w:val="Sinespaciado"/>
              <w:spacing w:line="360" w:lineRule="auto"/>
              <w:rPr>
                <w:rFonts w:ascii="Arial" w:hAnsi="Arial" w:cs="Arial"/>
                <w:noProof/>
                <w:sz w:val="24"/>
                <w:szCs w:val="24"/>
                <w:lang w:val="es-EC"/>
              </w:rPr>
            </w:pPr>
            <w:r w:rsidRPr="00177408">
              <w:rPr>
                <w:rFonts w:ascii="Arial" w:hAnsi="Arial" w:cs="Arial"/>
                <w:noProof/>
                <w:sz w:val="24"/>
                <w:szCs w:val="24"/>
                <w:lang w:val="es-EC"/>
              </w:rPr>
              <w:t>Numero de Polos</w:t>
            </w:r>
            <w:r>
              <w:rPr>
                <w:rFonts w:ascii="Arial" w:hAnsi="Arial" w:cs="Arial"/>
                <w:noProof/>
                <w:sz w:val="24"/>
                <w:szCs w:val="24"/>
                <w:lang w:val="es-EC"/>
              </w:rPr>
              <w:t>.</w:t>
            </w:r>
          </w:p>
        </w:tc>
      </w:tr>
      <w:tr w:rsidR="00177408" w:rsidRPr="005A3C3E" w:rsidTr="00177408">
        <w:tc>
          <w:tcPr>
            <w:tcW w:w="1242" w:type="dxa"/>
            <w:vAlign w:val="center"/>
          </w:tcPr>
          <w:p w:rsidR="00177408" w:rsidRPr="005A3C3E" w:rsidRDefault="00177408" w:rsidP="00343521">
            <w:pPr>
              <w:pStyle w:val="Sinespaciado"/>
              <w:spacing w:line="360" w:lineRule="auto"/>
              <w:rPr>
                <w:rFonts w:ascii="Arial" w:hAnsi="Arial" w:cs="Arial"/>
                <w:noProof/>
                <w:sz w:val="24"/>
                <w:szCs w:val="24"/>
                <w:lang w:val="es-EC"/>
              </w:rPr>
            </w:pPr>
            <m:oMathPara>
              <m:oMathParaPr>
                <m:jc m:val="left"/>
              </m:oMathParaPr>
              <m:oMath>
                <m:r>
                  <w:rPr>
                    <w:rFonts w:ascii="Cambria Math" w:hAnsi="Cambria Math" w:cs="Arial"/>
                    <w:noProof/>
                    <w:sz w:val="24"/>
                    <w:szCs w:val="24"/>
                    <w:lang w:val="es-EC"/>
                  </w:rPr>
                  <m:t>nk</m:t>
                </m:r>
              </m:oMath>
            </m:oMathPara>
          </w:p>
        </w:tc>
        <w:tc>
          <w:tcPr>
            <w:tcW w:w="7194" w:type="dxa"/>
            <w:vAlign w:val="center"/>
          </w:tcPr>
          <w:p w:rsidR="00177408" w:rsidRPr="00177408" w:rsidRDefault="00177408" w:rsidP="00343521">
            <w:pPr>
              <w:pStyle w:val="Sinespaciado"/>
              <w:keepNext/>
              <w:spacing w:line="360" w:lineRule="auto"/>
              <w:rPr>
                <w:rFonts w:ascii="Arial" w:hAnsi="Arial" w:cs="Arial"/>
                <w:noProof/>
                <w:sz w:val="24"/>
                <w:szCs w:val="24"/>
                <w:lang w:val="es-EC"/>
              </w:rPr>
            </w:pPr>
            <w:r w:rsidRPr="00177408">
              <w:rPr>
                <w:rFonts w:ascii="Arial" w:hAnsi="Arial" w:cs="Arial"/>
                <w:noProof/>
                <w:sz w:val="24"/>
                <w:szCs w:val="24"/>
                <w:lang w:val="es-EC"/>
              </w:rPr>
              <w:t>Retardo</w:t>
            </w:r>
            <w:r>
              <w:rPr>
                <w:rFonts w:ascii="Arial" w:hAnsi="Arial" w:cs="Arial"/>
                <w:noProof/>
                <w:sz w:val="24"/>
                <w:szCs w:val="24"/>
                <w:lang w:val="es-EC"/>
              </w:rPr>
              <w:t>.</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ns</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Numero de señales</w:t>
            </w:r>
            <w:r>
              <w:rPr>
                <w:rFonts w:ascii="Arial" w:hAnsi="Arial" w:cs="Arial"/>
                <w:lang w:val="es-ES_tradnl"/>
              </w:rPr>
              <w:t>.</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s</m:t>
                </m:r>
              </m:oMath>
            </m:oMathPara>
          </w:p>
        </w:tc>
        <w:tc>
          <w:tcPr>
            <w:tcW w:w="7194" w:type="dxa"/>
            <w:vAlign w:val="center"/>
          </w:tcPr>
          <w:p w:rsidR="00177408" w:rsidRPr="00177408" w:rsidRDefault="00177408" w:rsidP="00343521">
            <w:pPr>
              <w:spacing w:line="360" w:lineRule="auto"/>
              <w:rPr>
                <w:rFonts w:ascii="Arial" w:hAnsi="Arial" w:cs="Arial"/>
                <w:lang w:val="es-ES_tradnl"/>
              </w:rPr>
            </w:pPr>
            <w:r>
              <w:rPr>
                <w:rFonts w:ascii="Arial" w:hAnsi="Arial" w:cs="Arial"/>
                <w:lang w:val="es-ES_tradnl"/>
              </w:rPr>
              <w:t>Segundos.</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t</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Tiempo</w:t>
            </w:r>
            <w:r>
              <w:rPr>
                <w:rFonts w:ascii="Arial" w:hAnsi="Arial" w:cs="Arial"/>
                <w:lang w:val="es-ES_tradnl"/>
              </w:rPr>
              <w:t>.</w:t>
            </w:r>
          </w:p>
        </w:tc>
      </w:tr>
      <w:tr w:rsidR="00177408" w:rsidRPr="005A3C3E" w:rsidTr="00177408">
        <w:tc>
          <w:tcPr>
            <w:tcW w:w="1242" w:type="dxa"/>
            <w:vAlign w:val="center"/>
          </w:tcPr>
          <w:p w:rsidR="00177408" w:rsidRDefault="00177408" w:rsidP="00343521">
            <w:pPr>
              <w:spacing w:line="360" w:lineRule="auto"/>
              <w:rPr>
                <w:lang w:val="es-ES_tradnl"/>
              </w:rPr>
            </w:pPr>
            <m:oMathPara>
              <m:oMathParaPr>
                <m:jc m:val="left"/>
              </m:oMathParaPr>
              <m:oMath>
                <m:r>
                  <w:rPr>
                    <w:rFonts w:ascii="Cambria Math" w:eastAsiaTheme="minorEastAsia" w:hAnsi="Cambria Math"/>
                    <w:lang w:val="es-EC"/>
                  </w:rPr>
                  <m:t>λ</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Factor de escalamiento</w:t>
            </w:r>
            <w:r>
              <w:rPr>
                <w:rFonts w:ascii="Arial" w:hAnsi="Arial" w:cs="Arial"/>
                <w:lang w:val="es-ES_tradnl"/>
              </w:rPr>
              <w:t>.</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ρ</m:t>
                </m:r>
              </m:oMath>
            </m:oMathPara>
          </w:p>
        </w:tc>
        <w:tc>
          <w:tcPr>
            <w:tcW w:w="7194" w:type="dxa"/>
            <w:vAlign w:val="center"/>
          </w:tcPr>
          <w:p w:rsidR="00177408" w:rsidRPr="00177408" w:rsidRDefault="00177408" w:rsidP="00343521">
            <w:pPr>
              <w:spacing w:line="360" w:lineRule="auto"/>
              <w:rPr>
                <w:rFonts w:ascii="Arial" w:hAnsi="Arial" w:cs="Arial"/>
                <w:lang w:val="es-ES_tradnl"/>
              </w:rPr>
            </w:pPr>
            <w:r>
              <w:rPr>
                <w:rFonts w:ascii="Arial" w:hAnsi="Arial" w:cs="Arial"/>
                <w:lang w:val="es-ES_tradnl"/>
              </w:rPr>
              <w:t>Densidad del agua.</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τ</m:t>
                </m:r>
              </m:oMath>
            </m:oMathPara>
          </w:p>
        </w:tc>
        <w:tc>
          <w:tcPr>
            <w:tcW w:w="7194" w:type="dxa"/>
            <w:vAlign w:val="center"/>
          </w:tcPr>
          <w:p w:rsidR="00177408" w:rsidRPr="00177408" w:rsidRDefault="00177408" w:rsidP="00343521">
            <w:pPr>
              <w:spacing w:line="360" w:lineRule="auto"/>
              <w:rPr>
                <w:rFonts w:ascii="Arial" w:hAnsi="Arial" w:cs="Arial"/>
                <w:lang w:val="es-ES_tradnl"/>
              </w:rPr>
            </w:pPr>
            <w:r w:rsidRPr="00177408">
              <w:rPr>
                <w:rFonts w:ascii="Arial" w:hAnsi="Arial" w:cs="Arial"/>
                <w:lang w:val="es-ES_tradnl"/>
              </w:rPr>
              <w:t>Constante de tiempo</w:t>
            </w:r>
            <w:r>
              <w:rPr>
                <w:rFonts w:ascii="Arial" w:hAnsi="Arial" w:cs="Arial"/>
                <w:lang w:val="es-ES_tradnl"/>
              </w:rPr>
              <w:t>.</w:t>
            </w:r>
          </w:p>
        </w:tc>
      </w:tr>
      <w:tr w:rsidR="00177408" w:rsidRPr="005A3C3E" w:rsidTr="00177408">
        <w:tc>
          <w:tcPr>
            <w:tcW w:w="1242" w:type="dxa"/>
            <w:vAlign w:val="center"/>
          </w:tcPr>
          <w:p w:rsidR="00177408" w:rsidRPr="005A3C3E" w:rsidRDefault="00177408" w:rsidP="00343521">
            <w:pPr>
              <w:spacing w:line="360" w:lineRule="auto"/>
              <w:rPr>
                <w:rFonts w:ascii="Arial" w:hAnsi="Arial" w:cs="Arial"/>
                <w:lang w:val="es-ES_tradnl"/>
              </w:rPr>
            </w:pPr>
            <m:oMathPara>
              <m:oMathParaPr>
                <m:jc m:val="left"/>
              </m:oMathParaPr>
              <m:oMath>
                <m:r>
                  <w:rPr>
                    <w:rFonts w:ascii="Cambria Math" w:hAnsi="Cambria Math" w:cs="Arial"/>
                    <w:lang w:val="es-ES_tradnl"/>
                  </w:rPr>
                  <m:t>ω</m:t>
                </m:r>
              </m:oMath>
            </m:oMathPara>
          </w:p>
        </w:tc>
        <w:tc>
          <w:tcPr>
            <w:tcW w:w="7194" w:type="dxa"/>
            <w:vAlign w:val="center"/>
          </w:tcPr>
          <w:p w:rsidR="00177408" w:rsidRPr="00177408" w:rsidRDefault="00177408" w:rsidP="00343521">
            <w:pPr>
              <w:spacing w:line="360" w:lineRule="auto"/>
              <w:rPr>
                <w:rFonts w:ascii="Arial" w:hAnsi="Arial" w:cs="Arial"/>
                <w:lang w:val="es-ES_tradnl"/>
              </w:rPr>
            </w:pPr>
            <w:r>
              <w:rPr>
                <w:rFonts w:ascii="Arial" w:hAnsi="Arial" w:cs="Arial"/>
                <w:lang w:val="es-ES_tradnl"/>
              </w:rPr>
              <w:t>Frecuencia.</w:t>
            </w:r>
          </w:p>
        </w:tc>
      </w:tr>
    </w:tbl>
    <w:p w:rsidR="00DB1DA2" w:rsidRDefault="00DB1DA2" w:rsidP="00DB1DA2">
      <w:pPr>
        <w:pStyle w:val="Ttulo"/>
        <w:outlineLvl w:val="9"/>
        <w:rPr>
          <w:sz w:val="40"/>
          <w:szCs w:val="40"/>
        </w:rPr>
      </w:pPr>
    </w:p>
    <w:p w:rsidR="00073E59" w:rsidRDefault="00073E59" w:rsidP="00073E59">
      <w:pPr>
        <w:pStyle w:val="Ttulo"/>
        <w:rPr>
          <w:sz w:val="40"/>
          <w:szCs w:val="40"/>
        </w:rPr>
      </w:pPr>
      <w:bookmarkStart w:id="54" w:name="_Toc286175805"/>
      <w:r w:rsidRPr="00073E59">
        <w:rPr>
          <w:sz w:val="40"/>
          <w:szCs w:val="40"/>
        </w:rPr>
        <w:lastRenderedPageBreak/>
        <w:t>INDICE DE FIGURAS</w:t>
      </w:r>
      <w:bookmarkEnd w:id="54"/>
    </w:p>
    <w:p w:rsidR="00073E59" w:rsidRPr="00333D6F" w:rsidRDefault="00073E59" w:rsidP="00333D6F">
      <w:pPr>
        <w:pStyle w:val="Ttulo"/>
        <w:outlineLvl w:val="9"/>
        <w:rPr>
          <w:sz w:val="24"/>
          <w:szCs w:val="24"/>
        </w:rPr>
      </w:pPr>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r w:rsidRPr="0026562F">
        <w:rPr>
          <w:rFonts w:ascii="Arial" w:hAnsi="Arial" w:cs="Arial"/>
          <w:i w:val="0"/>
          <w:sz w:val="22"/>
          <w:szCs w:val="22"/>
          <w:lang w:val="es-ES_tradnl"/>
        </w:rPr>
        <w:fldChar w:fldCharType="begin"/>
      </w:r>
      <w:r w:rsidR="00073E59" w:rsidRPr="00685396">
        <w:rPr>
          <w:rFonts w:ascii="Arial" w:hAnsi="Arial" w:cs="Arial"/>
          <w:i w:val="0"/>
          <w:sz w:val="22"/>
          <w:szCs w:val="22"/>
          <w:lang w:val="es-ES_tradnl"/>
        </w:rPr>
        <w:instrText xml:space="preserve"> TOC \h \z \c "Figura" </w:instrText>
      </w:r>
      <w:r w:rsidRPr="0026562F">
        <w:rPr>
          <w:rFonts w:ascii="Arial" w:hAnsi="Arial" w:cs="Arial"/>
          <w:i w:val="0"/>
          <w:sz w:val="22"/>
          <w:szCs w:val="22"/>
          <w:lang w:val="es-ES_tradnl"/>
        </w:rPr>
        <w:fldChar w:fldCharType="separate"/>
      </w:r>
      <w:hyperlink w:anchor="_Toc286159742" w:history="1">
        <w:r w:rsidR="00685396" w:rsidRPr="00685396">
          <w:rPr>
            <w:rStyle w:val="Hipervnculo"/>
            <w:rFonts w:ascii="Arial" w:hAnsi="Arial" w:cs="Arial"/>
            <w:i w:val="0"/>
            <w:noProof/>
            <w:sz w:val="22"/>
            <w:szCs w:val="22"/>
          </w:rPr>
          <w:t>Figura 1</w:t>
        </w:r>
        <w:r w:rsidR="00685396" w:rsidRPr="00685396">
          <w:rPr>
            <w:rStyle w:val="Hipervnculo"/>
            <w:rFonts w:ascii="Arial" w:hAnsi="Arial" w:cs="Arial"/>
            <w:i w:val="0"/>
            <w:noProof/>
            <w:sz w:val="22"/>
            <w:szCs w:val="22"/>
          </w:rPr>
          <w:noBreakHyphen/>
          <w:t>1.- Bosquejo General de la Planta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_Toc286159742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4</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43" w:history="1">
        <w:r w:rsidR="00685396" w:rsidRPr="00685396">
          <w:rPr>
            <w:rStyle w:val="Hipervnculo"/>
            <w:rFonts w:ascii="Arial" w:hAnsi="Arial" w:cs="Arial"/>
            <w:i w:val="0"/>
            <w:noProof/>
            <w:sz w:val="22"/>
            <w:szCs w:val="22"/>
          </w:rPr>
          <w:t>Figura 1</w:t>
        </w:r>
        <w:r w:rsidR="00685396" w:rsidRPr="00685396">
          <w:rPr>
            <w:rStyle w:val="Hipervnculo"/>
            <w:rFonts w:ascii="Arial" w:hAnsi="Arial" w:cs="Arial"/>
            <w:i w:val="0"/>
            <w:noProof/>
            <w:sz w:val="22"/>
            <w:szCs w:val="22"/>
          </w:rPr>
          <w:noBreakHyphen/>
          <w:t>2.- Válvula de Regulación Honeywell [1]</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_Toc286159743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8</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44" w:history="1">
        <w:r w:rsidR="00685396" w:rsidRPr="00685396">
          <w:rPr>
            <w:rStyle w:val="Hipervnculo"/>
            <w:rFonts w:ascii="Arial" w:hAnsi="Arial" w:cs="Arial"/>
            <w:i w:val="0"/>
            <w:noProof/>
            <w:sz w:val="22"/>
            <w:szCs w:val="22"/>
          </w:rPr>
          <w:t>Figura 1</w:t>
        </w:r>
        <w:r w:rsidR="00685396" w:rsidRPr="00685396">
          <w:rPr>
            <w:rStyle w:val="Hipervnculo"/>
            <w:rFonts w:ascii="Arial" w:hAnsi="Arial" w:cs="Arial"/>
            <w:i w:val="0"/>
            <w:noProof/>
            <w:sz w:val="22"/>
            <w:szCs w:val="22"/>
          </w:rPr>
          <w:noBreakHyphen/>
          <w:t>3.- Sensor de presión ST 3000 Honeywell [2]</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_Toc286159744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9</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45" w:history="1">
        <w:r w:rsidR="00685396" w:rsidRPr="00685396">
          <w:rPr>
            <w:rStyle w:val="Hipervnculo"/>
            <w:rFonts w:ascii="Arial" w:hAnsi="Arial" w:cs="Arial"/>
            <w:i w:val="0"/>
            <w:noProof/>
            <w:sz w:val="22"/>
            <w:szCs w:val="22"/>
          </w:rPr>
          <w:t>Figura 1</w:t>
        </w:r>
        <w:r w:rsidR="00685396" w:rsidRPr="00685396">
          <w:rPr>
            <w:rStyle w:val="Hipervnculo"/>
            <w:rFonts w:ascii="Arial" w:hAnsi="Arial" w:cs="Arial"/>
            <w:i w:val="0"/>
            <w:noProof/>
            <w:sz w:val="22"/>
            <w:szCs w:val="22"/>
          </w:rPr>
          <w:noBreakHyphen/>
          <w:t>4.- Típica instalación para medir nivel con un sensor de presión diferencial [3]</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_Toc286159745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10</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46" w:history="1">
        <w:r w:rsidR="00685396" w:rsidRPr="00685396">
          <w:rPr>
            <w:rStyle w:val="Hipervnculo"/>
            <w:rFonts w:ascii="Arial" w:hAnsi="Arial" w:cs="Arial"/>
            <w:i w:val="0"/>
            <w:noProof/>
            <w:sz w:val="22"/>
            <w:szCs w:val="22"/>
          </w:rPr>
          <w:t>Figura 1</w:t>
        </w:r>
        <w:r w:rsidR="00685396" w:rsidRPr="00685396">
          <w:rPr>
            <w:rStyle w:val="Hipervnculo"/>
            <w:rFonts w:ascii="Arial" w:hAnsi="Arial" w:cs="Arial"/>
            <w:i w:val="0"/>
            <w:noProof/>
            <w:sz w:val="22"/>
            <w:szCs w:val="22"/>
          </w:rPr>
          <w:noBreakHyphen/>
          <w:t>5.- Control PID</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_Toc286159746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12</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47" w:history="1">
        <w:r w:rsidR="00685396" w:rsidRPr="00685396">
          <w:rPr>
            <w:rStyle w:val="Hipervnculo"/>
            <w:rFonts w:ascii="Arial" w:hAnsi="Arial" w:cs="Arial"/>
            <w:i w:val="0"/>
            <w:noProof/>
            <w:sz w:val="22"/>
            <w:szCs w:val="22"/>
          </w:rPr>
          <w:t>Figura 1</w:t>
        </w:r>
        <w:r w:rsidR="00685396" w:rsidRPr="00685396">
          <w:rPr>
            <w:rStyle w:val="Hipervnculo"/>
            <w:rFonts w:ascii="Arial" w:hAnsi="Arial" w:cs="Arial"/>
            <w:i w:val="0"/>
            <w:noProof/>
            <w:sz w:val="22"/>
            <w:szCs w:val="22"/>
          </w:rPr>
          <w:noBreakHyphen/>
          <w:t>6.- Bosquejo de la Planta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_Toc286159747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13</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48"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1.- Señales de un </w:t>
        </w:r>
        <w:r w:rsidR="00685396" w:rsidRPr="00685396">
          <w:rPr>
            <w:rStyle w:val="Hipervnculo"/>
            <w:rFonts w:ascii="Arial" w:hAnsi="Arial" w:cs="Arial"/>
            <w:i w:val="0"/>
            <w:noProof/>
            <w:sz w:val="22"/>
            <w:szCs w:val="22"/>
            <w:lang w:val="es-EC"/>
          </w:rPr>
          <w:t>Sistema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_Toc286159748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16</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49"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2.- </w:t>
        </w:r>
        <w:r w:rsidR="00685396" w:rsidRPr="00685396">
          <w:rPr>
            <w:rStyle w:val="Hipervnculo"/>
            <w:rFonts w:ascii="Arial" w:hAnsi="Arial" w:cs="Arial"/>
            <w:i w:val="0"/>
            <w:noProof/>
            <w:sz w:val="22"/>
            <w:szCs w:val="22"/>
            <w:lang w:val="es-EC"/>
          </w:rPr>
          <w:t>Bloque funcional que describe la transición de r(t) y c(t)</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_Toc286159749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18</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50"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3.- </w:t>
        </w:r>
        <w:r w:rsidR="00685396" w:rsidRPr="00685396">
          <w:rPr>
            <w:rStyle w:val="Hipervnculo"/>
            <w:rFonts w:ascii="Arial" w:hAnsi="Arial" w:cs="Arial"/>
            <w:i w:val="0"/>
            <w:noProof/>
            <w:sz w:val="22"/>
            <w:szCs w:val="22"/>
            <w:lang w:val="es-EC"/>
          </w:rPr>
          <w:t xml:space="preserve">Función de transferencia </w:t>
        </w:r>
        <m:oMath>
          <m:r>
            <w:rPr>
              <w:rStyle w:val="Hipervnculo"/>
              <w:rFonts w:ascii="Cambria Math" w:hAnsi="Cambria Math" w:cs="Arial"/>
              <w:noProof/>
              <w:sz w:val="22"/>
              <w:szCs w:val="22"/>
              <w:lang w:val="es-EC"/>
            </w:rPr>
            <m:t>C</m:t>
          </m:r>
          <m:r>
            <w:rPr>
              <w:rStyle w:val="Hipervnculo"/>
              <w:rFonts w:ascii="Cambria Math" w:hAnsi="Arial" w:cs="Arial"/>
              <w:noProof/>
              <w:sz w:val="22"/>
              <w:szCs w:val="22"/>
              <w:lang w:val="es-EC"/>
            </w:rPr>
            <m:t>(</m:t>
          </m:r>
          <m:r>
            <w:rPr>
              <w:rStyle w:val="Hipervnculo"/>
              <w:rFonts w:ascii="Cambria Math" w:hAnsi="Cambria Math" w:cs="Arial"/>
              <w:noProof/>
              <w:sz w:val="22"/>
              <w:szCs w:val="22"/>
              <w:lang w:val="es-EC"/>
            </w:rPr>
            <m:t>s</m:t>
          </m:r>
          <m:r>
            <w:rPr>
              <w:rStyle w:val="Hipervnculo"/>
              <w:rFonts w:ascii="Cambria Math" w:hAnsi="Arial" w:cs="Arial"/>
              <w:noProof/>
              <w:sz w:val="22"/>
              <w:szCs w:val="22"/>
              <w:lang w:val="es-EC"/>
            </w:rPr>
            <m:t>)</m:t>
          </m:r>
          <m:r>
            <w:rPr>
              <w:rStyle w:val="Hipervnculo"/>
              <w:rFonts w:ascii="Cambria Math" w:hAnsi="Cambria Math" w:cs="Arial"/>
              <w:noProof/>
              <w:sz w:val="22"/>
              <w:szCs w:val="22"/>
              <w:lang w:val="es-EC"/>
            </w:rPr>
            <m:t>R</m:t>
          </m:r>
          <m:r>
            <w:rPr>
              <w:rStyle w:val="Hipervnculo"/>
              <w:rFonts w:ascii="Cambria Math" w:hAnsi="Arial" w:cs="Arial"/>
              <w:noProof/>
              <w:sz w:val="22"/>
              <w:szCs w:val="22"/>
              <w:lang w:val="es-EC"/>
            </w:rPr>
            <m:t>(</m:t>
          </m:r>
          <m:r>
            <w:rPr>
              <w:rStyle w:val="Hipervnculo"/>
              <w:rFonts w:ascii="Cambria Math" w:hAnsi="Cambria Math" w:cs="Arial"/>
              <w:noProof/>
              <w:sz w:val="22"/>
              <w:szCs w:val="22"/>
              <w:lang w:val="es-EC"/>
            </w:rPr>
            <m:t>s</m:t>
          </m:r>
          <m:r>
            <w:rPr>
              <w:rStyle w:val="Hipervnculo"/>
              <w:rFonts w:ascii="Cambria Math" w:hAnsi="Arial" w:cs="Arial"/>
              <w:noProof/>
              <w:sz w:val="22"/>
              <w:szCs w:val="22"/>
              <w:lang w:val="es-EC"/>
            </w:rPr>
            <m:t>)</m:t>
          </m:r>
        </m:oMath>
        <w:r w:rsidR="00685396" w:rsidRPr="00685396">
          <w:rPr>
            <w:rStyle w:val="Hipervnculo"/>
            <w:rFonts w:ascii="Arial" w:hAnsi="Arial" w:cs="Arial"/>
            <w:i w:val="0"/>
            <w:noProof/>
            <w:sz w:val="22"/>
            <w:szCs w:val="22"/>
            <w:lang w:val="es-EC"/>
          </w:rPr>
          <w:t xml:space="preserve"> realimentada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_Toc286159750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19</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51"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4.- P</w:t>
        </w:r>
        <w:r w:rsidR="00685396" w:rsidRPr="00685396">
          <w:rPr>
            <w:rStyle w:val="Hipervnculo"/>
            <w:rFonts w:ascii="Arial" w:hAnsi="Arial" w:cs="Arial"/>
            <w:i w:val="0"/>
            <w:noProof/>
            <w:sz w:val="22"/>
            <w:szCs w:val="22"/>
            <w:lang w:val="es-EC"/>
          </w:rPr>
          <w:t>olos y ceros que tiene la función de transferencia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_Toc286159751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20</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52"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5.- Sistema</w:t>
        </w:r>
        <w:r w:rsidR="00685396" w:rsidRPr="00685396">
          <w:rPr>
            <w:rStyle w:val="Hipervnculo"/>
            <w:rFonts w:ascii="Arial" w:hAnsi="Arial" w:cs="Arial"/>
            <w:i w:val="0"/>
            <w:noProof/>
            <w:sz w:val="22"/>
            <w:szCs w:val="22"/>
            <w:lang w:val="es-EC"/>
          </w:rPr>
          <w:t xml:space="preserve"> de primer orden</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_Toc286159752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20</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53"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6.- </w:t>
        </w:r>
        <w:r w:rsidR="00685396" w:rsidRPr="00685396">
          <w:rPr>
            <w:rStyle w:val="Hipervnculo"/>
            <w:rFonts w:ascii="Arial" w:hAnsi="Arial" w:cs="Arial"/>
            <w:i w:val="0"/>
            <w:noProof/>
            <w:sz w:val="22"/>
            <w:szCs w:val="22"/>
            <w:lang w:val="es-EC"/>
          </w:rPr>
          <w:t>Constante de tiempo en una entrada escalón</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_Toc286159753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21</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54"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7.- </w:t>
        </w:r>
        <w:r w:rsidR="00685396" w:rsidRPr="00685396">
          <w:rPr>
            <w:rStyle w:val="Hipervnculo"/>
            <w:rFonts w:ascii="Arial" w:hAnsi="Arial" w:cs="Arial"/>
            <w:i w:val="0"/>
            <w:noProof/>
            <w:sz w:val="22"/>
            <w:szCs w:val="22"/>
            <w:lang w:val="es-EC"/>
          </w:rPr>
          <w:t>Sistema de segundo orden</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_Toc286159754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22</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55"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8.- </w:t>
        </w:r>
        <w:r w:rsidR="00685396" w:rsidRPr="00685396">
          <w:rPr>
            <w:rStyle w:val="Hipervnculo"/>
            <w:rFonts w:ascii="Arial" w:hAnsi="Arial" w:cs="Arial"/>
            <w:i w:val="0"/>
            <w:noProof/>
            <w:sz w:val="22"/>
            <w:szCs w:val="22"/>
            <w:lang w:val="es-EC"/>
          </w:rPr>
          <w:t>Tipos de respuesta en un sistema de segundo orden</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_Toc286159755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23</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56"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9.- S</w:t>
        </w:r>
        <w:r w:rsidR="00685396" w:rsidRPr="00685396">
          <w:rPr>
            <w:rStyle w:val="Hipervnculo"/>
            <w:rFonts w:ascii="Arial" w:hAnsi="Arial" w:cs="Arial"/>
            <w:i w:val="0"/>
            <w:noProof/>
            <w:sz w:val="22"/>
            <w:szCs w:val="22"/>
            <w:lang w:val="es-EC"/>
          </w:rPr>
          <w:t>istema subamortiguado de segundo orden</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_Toc286159756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25</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57"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10.- </w:t>
        </w:r>
        <w:r w:rsidR="00685396" w:rsidRPr="00685396">
          <w:rPr>
            <w:rStyle w:val="Hipervnculo"/>
            <w:rFonts w:ascii="Arial" w:hAnsi="Arial" w:cs="Arial"/>
            <w:i w:val="0"/>
            <w:noProof/>
            <w:sz w:val="22"/>
            <w:szCs w:val="22"/>
            <w:lang w:val="es-EC"/>
          </w:rPr>
          <w:t>Sobrenivel Porcentual versus Relación de Amortiguación.</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_Toc286159757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26</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58"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11.- </w:t>
        </w:r>
        <w:r w:rsidR="00685396" w:rsidRPr="00685396">
          <w:rPr>
            <w:rStyle w:val="Hipervnculo"/>
            <w:rFonts w:ascii="Arial" w:hAnsi="Arial" w:cs="Arial"/>
            <w:i w:val="0"/>
            <w:noProof/>
            <w:sz w:val="22"/>
            <w:szCs w:val="22"/>
            <w:lang w:val="es-EC"/>
          </w:rPr>
          <w:t xml:space="preserve">Curva resultante que relaciona </w:t>
        </w:r>
        <m:oMath>
          <m:r>
            <w:rPr>
              <w:rStyle w:val="Hipervnculo"/>
              <w:rFonts w:ascii="Cambria Math" w:hAnsi="Cambria Math" w:cs="Arial"/>
              <w:noProof/>
              <w:sz w:val="22"/>
              <w:szCs w:val="22"/>
            </w:rPr>
            <m:t>Tr</m:t>
          </m:r>
        </m:oMath>
        <w:r w:rsidR="00685396" w:rsidRPr="00685396">
          <w:rPr>
            <w:rStyle w:val="Hipervnculo"/>
            <w:rFonts w:ascii="Arial" w:hAnsi="Arial" w:cs="Arial"/>
            <w:i w:val="0"/>
            <w:noProof/>
            <w:sz w:val="22"/>
            <w:szCs w:val="22"/>
            <w:lang w:val="es-EC"/>
          </w:rPr>
          <w:t xml:space="preserve"> y %OS</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_Toc286159758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27</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59"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12.- </w:t>
        </w:r>
        <w:r w:rsidR="00685396" w:rsidRPr="00685396">
          <w:rPr>
            <w:rStyle w:val="Hipervnculo"/>
            <w:rFonts w:ascii="Arial" w:hAnsi="Arial" w:cs="Arial"/>
            <w:i w:val="0"/>
            <w:noProof/>
            <w:sz w:val="22"/>
            <w:szCs w:val="22"/>
            <w:lang w:val="es-EC"/>
          </w:rPr>
          <w:t>Sistema en lazo abierto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_Toc286159759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30</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60"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13.- </w:t>
        </w:r>
        <w:r w:rsidR="00685396" w:rsidRPr="00685396">
          <w:rPr>
            <w:rStyle w:val="Hipervnculo"/>
            <w:rFonts w:ascii="Arial" w:hAnsi="Arial" w:cs="Arial"/>
            <w:i w:val="0"/>
            <w:noProof/>
            <w:sz w:val="22"/>
            <w:szCs w:val="22"/>
            <w:lang w:val="es-EC"/>
          </w:rPr>
          <w:t>Sistema en lazo cerrado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_Toc286159760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30</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61"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14.- </w:t>
        </w:r>
        <w:r w:rsidR="00685396" w:rsidRPr="00685396">
          <w:rPr>
            <w:rStyle w:val="Hipervnculo"/>
            <w:rFonts w:ascii="Arial" w:hAnsi="Arial" w:cs="Arial"/>
            <w:i w:val="0"/>
            <w:noProof/>
            <w:sz w:val="22"/>
            <w:szCs w:val="22"/>
            <w:lang w:val="es-EC"/>
          </w:rPr>
          <w:t>Linealización de una función estática no lineal</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_Toc286159761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31</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62"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15.- </w:t>
        </w:r>
        <w:r w:rsidR="00685396" w:rsidRPr="00685396">
          <w:rPr>
            <w:rStyle w:val="Hipervnculo"/>
            <w:rFonts w:ascii="Arial" w:hAnsi="Arial" w:cs="Arial"/>
            <w:i w:val="0"/>
            <w:noProof/>
            <w:sz w:val="22"/>
            <w:szCs w:val="22"/>
            <w:lang w:val="es-EC"/>
          </w:rPr>
          <w:t>Señales: continua y discreta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_Toc286159762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34</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63"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16.- </w:t>
        </w:r>
        <w:r w:rsidR="00685396" w:rsidRPr="00685396">
          <w:rPr>
            <w:rStyle w:val="Hipervnculo"/>
            <w:rFonts w:ascii="Arial" w:hAnsi="Arial" w:cs="Arial"/>
            <w:i w:val="0"/>
            <w:noProof/>
            <w:sz w:val="22"/>
            <w:szCs w:val="22"/>
            <w:lang w:val="es-EC"/>
          </w:rPr>
          <w:t>Control discreto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_Toc286159763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34</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64"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17.- </w:t>
        </w:r>
        <w:r w:rsidR="00685396" w:rsidRPr="00685396">
          <w:rPr>
            <w:rStyle w:val="Hipervnculo"/>
            <w:rFonts w:ascii="Arial" w:hAnsi="Arial" w:cs="Arial"/>
            <w:i w:val="0"/>
            <w:noProof/>
            <w:sz w:val="22"/>
            <w:szCs w:val="22"/>
            <w:lang w:val="es-EC"/>
          </w:rPr>
          <w:t>Retenedor de primer orden ZOH</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_Toc286159764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35</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65"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18.- A</w:t>
        </w:r>
        <w:r w:rsidR="00685396" w:rsidRPr="00685396">
          <w:rPr>
            <w:rStyle w:val="Hipervnculo"/>
            <w:rFonts w:ascii="Arial" w:hAnsi="Arial" w:cs="Arial"/>
            <w:i w:val="0"/>
            <w:noProof/>
            <w:sz w:val="22"/>
            <w:szCs w:val="22"/>
            <w:lang w:val="es-EC"/>
          </w:rPr>
          <w:t>nti transformada de una función</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_Toc286159765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38</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66"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19.- </w:t>
        </w:r>
        <w:r w:rsidR="00685396" w:rsidRPr="00685396">
          <w:rPr>
            <w:rStyle w:val="Hipervnculo"/>
            <w:rFonts w:ascii="Arial" w:hAnsi="Arial" w:cs="Arial"/>
            <w:i w:val="0"/>
            <w:noProof/>
            <w:sz w:val="22"/>
            <w:szCs w:val="22"/>
            <w:lang w:val="es-EC"/>
          </w:rPr>
          <w:t>Estabilidad en el plano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_Toc286159766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41</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67"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20.-</w:t>
        </w:r>
        <w:r w:rsidR="00685396" w:rsidRPr="00685396">
          <w:rPr>
            <w:rStyle w:val="Hipervnculo"/>
            <w:rFonts w:ascii="Arial" w:hAnsi="Arial" w:cs="Arial"/>
            <w:i w:val="0"/>
            <w:noProof/>
            <w:sz w:val="22"/>
            <w:szCs w:val="22"/>
            <w:lang w:val="es-EC"/>
          </w:rPr>
          <w:t xml:space="preserve"> Estabilidad en diferentes puntos</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_Toc286159767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41</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68"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21.- </w:t>
        </w:r>
        <w:r w:rsidR="00685396" w:rsidRPr="00685396">
          <w:rPr>
            <w:rStyle w:val="Hipervnculo"/>
            <w:rFonts w:ascii="Arial" w:hAnsi="Arial" w:cs="Arial"/>
            <w:i w:val="0"/>
            <w:noProof/>
            <w:sz w:val="22"/>
            <w:szCs w:val="22"/>
            <w:lang w:val="es-EC"/>
          </w:rPr>
          <w:t>Curvas de diferentes métodos para diseñar multiseno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_Toc286159768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44</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69"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 xml:space="preserve">22.- </w:t>
        </w:r>
        <w:r w:rsidR="00685396" w:rsidRPr="00685396">
          <w:rPr>
            <w:rStyle w:val="Hipervnculo"/>
            <w:rFonts w:ascii="Arial" w:hAnsi="Arial" w:cs="Arial"/>
            <w:i w:val="0"/>
            <w:noProof/>
            <w:sz w:val="22"/>
            <w:szCs w:val="22"/>
            <w:lang w:val="es-EC"/>
          </w:rPr>
          <w:t>Power spectrum de una señal multiseno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_Toc286159769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47</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70" w:history="1">
        <w:r w:rsidR="00685396" w:rsidRPr="00685396">
          <w:rPr>
            <w:rStyle w:val="Hipervnculo"/>
            <w:rFonts w:ascii="Arial" w:hAnsi="Arial" w:cs="Arial"/>
            <w:i w:val="0"/>
            <w:noProof/>
            <w:sz w:val="22"/>
            <w:szCs w:val="22"/>
          </w:rPr>
          <w:t>Figura 2</w:t>
        </w:r>
        <w:r w:rsidR="00685396" w:rsidRPr="00685396">
          <w:rPr>
            <w:rStyle w:val="Hipervnculo"/>
            <w:rFonts w:ascii="Arial" w:hAnsi="Arial" w:cs="Arial"/>
            <w:i w:val="0"/>
            <w:noProof/>
            <w:sz w:val="22"/>
            <w:szCs w:val="22"/>
          </w:rPr>
          <w:noBreakHyphen/>
          <w:t>23.- B</w:t>
        </w:r>
        <w:r w:rsidR="00685396" w:rsidRPr="00685396">
          <w:rPr>
            <w:rStyle w:val="Hipervnculo"/>
            <w:rFonts w:ascii="Arial" w:hAnsi="Arial" w:cs="Arial"/>
            <w:i w:val="0"/>
            <w:noProof/>
            <w:sz w:val="22"/>
            <w:szCs w:val="22"/>
            <w:lang w:val="es-EC"/>
          </w:rPr>
          <w:t>loques equivalentes a los tipos de modelo paramétrico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_Toc286159770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51</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71"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1.- </w:t>
        </w:r>
        <w:r w:rsidR="00685396" w:rsidRPr="00685396">
          <w:rPr>
            <w:rStyle w:val="Hipervnculo"/>
            <w:rFonts w:ascii="Arial" w:hAnsi="Arial" w:cs="Arial"/>
            <w:i w:val="0"/>
            <w:noProof/>
            <w:sz w:val="22"/>
            <w:szCs w:val="22"/>
            <w:lang w:val="es-EC"/>
          </w:rPr>
          <w:t>Sistema de nivel de líquido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_Toc286159771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55</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72"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2.-</w:t>
        </w:r>
        <w:r w:rsidR="00685396" w:rsidRPr="00685396">
          <w:rPr>
            <w:rStyle w:val="Hipervnculo"/>
            <w:rFonts w:ascii="Arial" w:hAnsi="Arial" w:cs="Arial"/>
            <w:i w:val="0"/>
            <w:noProof/>
            <w:sz w:val="22"/>
            <w:szCs w:val="22"/>
            <w:lang w:val="es-EC"/>
          </w:rPr>
          <w:t xml:space="preserve"> Curva característica de la válvula [4]</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_Toc286159772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59</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73"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3.- </w:t>
        </w:r>
        <w:r w:rsidR="00685396" w:rsidRPr="00685396">
          <w:rPr>
            <w:rStyle w:val="Hipervnculo"/>
            <w:rFonts w:ascii="Arial" w:hAnsi="Arial" w:cs="Arial"/>
            <w:i w:val="0"/>
            <w:noProof/>
            <w:sz w:val="22"/>
            <w:szCs w:val="22"/>
            <w:lang w:val="es-EC"/>
          </w:rPr>
          <w:t>Relación entre voltaje y porcentaje de apertura de la válvula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_Toc286159773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60</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74"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4.- </w:t>
        </w:r>
        <w:r w:rsidR="00685396" w:rsidRPr="00685396">
          <w:rPr>
            <w:rStyle w:val="Hipervnculo"/>
            <w:rFonts w:ascii="Arial" w:hAnsi="Arial" w:cs="Arial"/>
            <w:i w:val="0"/>
            <w:noProof/>
            <w:sz w:val="22"/>
            <w:szCs w:val="22"/>
            <w:lang w:val="es-EC"/>
          </w:rPr>
          <w:t>Curva característica del sensor</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_Toc286159774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61</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75"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5.- </w:t>
        </w:r>
        <w:r w:rsidR="00685396" w:rsidRPr="00685396">
          <w:rPr>
            <w:rStyle w:val="Hipervnculo"/>
            <w:rFonts w:ascii="Arial" w:hAnsi="Arial" w:cs="Arial"/>
            <w:i w:val="0"/>
            <w:noProof/>
            <w:sz w:val="22"/>
            <w:szCs w:val="22"/>
            <w:lang w:val="es-EC"/>
          </w:rPr>
          <w:t>Proceso modelado mediante bloques funcionales</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_Toc286159775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67</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76"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6.- R</w:t>
        </w:r>
        <w:r w:rsidR="00685396" w:rsidRPr="00685396">
          <w:rPr>
            <w:rStyle w:val="Hipervnculo"/>
            <w:rFonts w:ascii="Arial" w:hAnsi="Arial" w:cs="Arial"/>
            <w:i w:val="0"/>
            <w:noProof/>
            <w:sz w:val="22"/>
            <w:szCs w:val="22"/>
            <w:lang w:val="es-EC"/>
          </w:rPr>
          <w:t>espuesta del proceso controlado a una entrada paso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_Toc286159776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68</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77"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7.- V</w:t>
        </w:r>
        <w:r w:rsidR="00685396" w:rsidRPr="00685396">
          <w:rPr>
            <w:rStyle w:val="Hipervnculo"/>
            <w:rFonts w:ascii="Arial" w:hAnsi="Arial" w:cs="Arial"/>
            <w:i w:val="0"/>
            <w:noProof/>
            <w:sz w:val="22"/>
            <w:szCs w:val="22"/>
            <w:lang w:val="es-EC"/>
          </w:rPr>
          <w:t>olumen de agua en la cisterna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_Toc286159777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68</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78"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8.- </w:t>
        </w:r>
        <w:r w:rsidR="00685396" w:rsidRPr="00685396">
          <w:rPr>
            <w:rStyle w:val="Hipervnculo"/>
            <w:rFonts w:ascii="Arial" w:hAnsi="Arial" w:cs="Arial"/>
            <w:i w:val="0"/>
            <w:noProof/>
            <w:sz w:val="22"/>
            <w:szCs w:val="22"/>
            <w:lang w:val="es-EC"/>
          </w:rPr>
          <w:t>Entrada paso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_Toc286159778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69</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79"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9.- </w:t>
        </w:r>
        <w:r w:rsidR="00685396" w:rsidRPr="00685396">
          <w:rPr>
            <w:rStyle w:val="Hipervnculo"/>
            <w:rFonts w:ascii="Arial" w:hAnsi="Arial" w:cs="Arial"/>
            <w:i w:val="0"/>
            <w:noProof/>
            <w:sz w:val="22"/>
            <w:szCs w:val="22"/>
            <w:lang w:val="es-EC"/>
          </w:rPr>
          <w:t>Datos para construir la entrada paso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_Toc286159779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69</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80"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10.- </w:t>
        </w:r>
        <w:r w:rsidR="00685396" w:rsidRPr="00685396">
          <w:rPr>
            <w:rStyle w:val="Hipervnculo"/>
            <w:rFonts w:ascii="Arial" w:hAnsi="Arial" w:cs="Arial"/>
            <w:i w:val="0"/>
            <w:noProof/>
            <w:sz w:val="22"/>
            <w:szCs w:val="22"/>
            <w:lang w:val="es-EC"/>
          </w:rPr>
          <w:t>Datos que se necesita para construir el controlador</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_Toc286159780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70</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81"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11.- B</w:t>
        </w:r>
        <w:r w:rsidR="00685396" w:rsidRPr="00685396">
          <w:rPr>
            <w:rStyle w:val="Hipervnculo"/>
            <w:rFonts w:ascii="Arial" w:hAnsi="Arial" w:cs="Arial"/>
            <w:i w:val="0"/>
            <w:noProof/>
            <w:sz w:val="22"/>
            <w:szCs w:val="22"/>
            <w:lang w:val="es-EC"/>
          </w:rPr>
          <w:t>loques que describen a la válvula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_Toc286159781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70</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82"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12.- </w:t>
        </w:r>
        <w:r w:rsidR="00685396" w:rsidRPr="00685396">
          <w:rPr>
            <w:rStyle w:val="Hipervnculo"/>
            <w:rFonts w:ascii="Arial" w:hAnsi="Arial" w:cs="Arial"/>
            <w:i w:val="0"/>
            <w:noProof/>
            <w:sz w:val="22"/>
            <w:szCs w:val="22"/>
            <w:lang w:val="es-EC"/>
          </w:rPr>
          <w:t>Bloques que describen la planta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_Toc286159782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71</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83"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13.- </w:t>
        </w:r>
        <w:r w:rsidR="00685396" w:rsidRPr="00685396">
          <w:rPr>
            <w:rStyle w:val="Hipervnculo"/>
            <w:rFonts w:ascii="Arial" w:hAnsi="Arial" w:cs="Arial"/>
            <w:i w:val="0"/>
            <w:noProof/>
            <w:sz w:val="22"/>
            <w:szCs w:val="22"/>
            <w:lang w:val="es-EC"/>
          </w:rPr>
          <w:t>Bloques que describen el sensor</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_Toc286159783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71</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84"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14.- </w:t>
        </w:r>
        <w:r w:rsidR="00685396" w:rsidRPr="00685396">
          <w:rPr>
            <w:rStyle w:val="Hipervnculo"/>
            <w:rFonts w:ascii="Arial" w:hAnsi="Arial" w:cs="Arial"/>
            <w:i w:val="0"/>
            <w:noProof/>
            <w:sz w:val="22"/>
            <w:szCs w:val="22"/>
            <w:lang w:val="es-EC"/>
          </w:rPr>
          <w:t>Validación del proceso modelado con el real (MatLab)</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_Toc286159784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73</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85"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15.- </w:t>
        </w:r>
        <w:r w:rsidR="00685396" w:rsidRPr="00685396">
          <w:rPr>
            <w:rStyle w:val="Hipervnculo"/>
            <w:rFonts w:ascii="Arial" w:hAnsi="Arial" w:cs="Arial"/>
            <w:i w:val="0"/>
            <w:noProof/>
            <w:sz w:val="22"/>
            <w:szCs w:val="22"/>
            <w:lang w:val="es-EC"/>
          </w:rPr>
          <w:t>Validación del proceso modelado con el real (Excel)</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_Toc286159785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73</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86"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16.-</w:t>
        </w:r>
        <w:r w:rsidR="00685396" w:rsidRPr="00685396">
          <w:rPr>
            <w:rStyle w:val="Hipervnculo"/>
            <w:rFonts w:ascii="Arial" w:hAnsi="Arial" w:cs="Arial"/>
            <w:i w:val="0"/>
            <w:noProof/>
            <w:sz w:val="22"/>
            <w:szCs w:val="22"/>
            <w:lang w:val="es-EC"/>
          </w:rPr>
          <w:t xml:space="preserve"> Respuesta del proceso en lazo abierto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_Toc286159786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74</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87"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17.- </w:t>
        </w:r>
        <w:r w:rsidR="00685396" w:rsidRPr="00685396">
          <w:rPr>
            <w:rStyle w:val="Hipervnculo"/>
            <w:rFonts w:ascii="Arial" w:hAnsi="Arial" w:cs="Arial"/>
            <w:i w:val="0"/>
            <w:noProof/>
            <w:sz w:val="22"/>
            <w:szCs w:val="22"/>
            <w:lang w:val="es-EC"/>
          </w:rPr>
          <w:t>Datos del programa input Design GUI</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_Toc286159787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78</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88"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18.- </w:t>
        </w:r>
        <w:r w:rsidR="00685396" w:rsidRPr="00685396">
          <w:rPr>
            <w:rStyle w:val="Hipervnculo"/>
            <w:rFonts w:ascii="Arial" w:hAnsi="Arial" w:cs="Arial"/>
            <w:i w:val="0"/>
            <w:noProof/>
            <w:sz w:val="22"/>
            <w:szCs w:val="22"/>
            <w:lang w:val="es-EC"/>
          </w:rPr>
          <w:t>Plataforma del programa input Design GUI</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_Toc286159788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79</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89"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19.- </w:t>
        </w:r>
        <w:r w:rsidR="00685396" w:rsidRPr="00685396">
          <w:rPr>
            <w:rStyle w:val="Hipervnculo"/>
            <w:rFonts w:ascii="Arial" w:hAnsi="Arial" w:cs="Arial"/>
            <w:i w:val="0"/>
            <w:noProof/>
            <w:sz w:val="22"/>
            <w:szCs w:val="22"/>
            <w:lang w:val="es-EC"/>
          </w:rPr>
          <w:t>Muestra los datos cargados en el programa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_Toc286159789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80</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90"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20.-</w:t>
        </w:r>
        <w:r w:rsidR="00685396" w:rsidRPr="00685396">
          <w:rPr>
            <w:rStyle w:val="Hipervnculo"/>
            <w:rFonts w:ascii="Arial" w:hAnsi="Arial" w:cs="Arial"/>
            <w:i w:val="0"/>
            <w:noProof/>
            <w:sz w:val="22"/>
            <w:szCs w:val="22"/>
            <w:lang w:val="es-EC"/>
          </w:rPr>
          <w:t xml:space="preserve"> Señal multiseno diseñada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_Toc286159790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81</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91"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21.- </w:t>
        </w:r>
        <w:r w:rsidR="00685396" w:rsidRPr="00685396">
          <w:rPr>
            <w:rStyle w:val="Hipervnculo"/>
            <w:rFonts w:ascii="Arial" w:hAnsi="Arial" w:cs="Arial"/>
            <w:i w:val="0"/>
            <w:noProof/>
            <w:sz w:val="22"/>
            <w:szCs w:val="22"/>
            <w:lang w:val="es-EC"/>
          </w:rPr>
          <w:t>Muestra los datos de la señal multiseno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_Toc286159791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82</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92"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22.- </w:t>
        </w:r>
        <w:r w:rsidR="00685396" w:rsidRPr="00685396">
          <w:rPr>
            <w:rStyle w:val="Hipervnculo"/>
            <w:rFonts w:ascii="Arial" w:hAnsi="Arial" w:cs="Arial"/>
            <w:i w:val="0"/>
            <w:noProof/>
            <w:sz w:val="22"/>
            <w:szCs w:val="22"/>
            <w:lang w:val="es-EC"/>
          </w:rPr>
          <w:t>Espectro de frecuencia de la señal multiseno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_Toc286159792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82</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93" w:history="1">
        <w:r w:rsidR="00685396" w:rsidRPr="00685396">
          <w:rPr>
            <w:rStyle w:val="Hipervnculo"/>
            <w:rFonts w:ascii="Arial" w:hAnsi="Arial" w:cs="Arial"/>
            <w:i w:val="0"/>
            <w:noProof/>
            <w:sz w:val="22"/>
            <w:szCs w:val="22"/>
          </w:rPr>
          <w:t>Figura 3</w:t>
        </w:r>
        <w:r w:rsidR="00685396" w:rsidRPr="00685396">
          <w:rPr>
            <w:rStyle w:val="Hipervnculo"/>
            <w:rFonts w:ascii="Arial" w:hAnsi="Arial" w:cs="Arial"/>
            <w:i w:val="0"/>
            <w:noProof/>
            <w:sz w:val="22"/>
            <w:szCs w:val="22"/>
          </w:rPr>
          <w:noBreakHyphen/>
          <w:t xml:space="preserve">23.- </w:t>
        </w:r>
        <w:r w:rsidR="00685396" w:rsidRPr="00685396">
          <w:rPr>
            <w:rStyle w:val="Hipervnculo"/>
            <w:rFonts w:ascii="Arial" w:hAnsi="Arial" w:cs="Arial"/>
            <w:i w:val="0"/>
            <w:noProof/>
            <w:sz w:val="22"/>
            <w:szCs w:val="22"/>
            <w:lang w:val="es-EC"/>
          </w:rPr>
          <w:t>Espectro de frecuencia de la señal multiseno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_Toc286159793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83</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94"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1.- </w:t>
        </w:r>
        <w:r w:rsidR="00685396" w:rsidRPr="00685396">
          <w:rPr>
            <w:rStyle w:val="Hipervnculo"/>
            <w:rFonts w:ascii="Arial" w:hAnsi="Arial" w:cs="Arial"/>
            <w:i w:val="0"/>
            <w:noProof/>
            <w:sz w:val="22"/>
            <w:szCs w:val="22"/>
            <w:lang w:val="es-EC"/>
          </w:rPr>
          <w:t>Señal multiseno enviada a nuestro proceso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_Toc286159794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84</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95"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2.- </w:t>
        </w:r>
        <w:r w:rsidR="00685396" w:rsidRPr="00685396">
          <w:rPr>
            <w:rStyle w:val="Hipervnculo"/>
            <w:rFonts w:ascii="Arial" w:hAnsi="Arial" w:cs="Arial"/>
            <w:i w:val="0"/>
            <w:noProof/>
            <w:sz w:val="22"/>
            <w:szCs w:val="22"/>
            <w:lang w:val="es-EC"/>
          </w:rPr>
          <w:t>Respuesta del sistema con respecto a la multiseno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_Toc286159795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85</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96"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3.- Plataforma de MatLab Ident</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_Toc286159796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86</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97"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4.- </w:t>
        </w:r>
        <w:r w:rsidR="00685396" w:rsidRPr="00685396">
          <w:rPr>
            <w:rStyle w:val="Hipervnculo"/>
            <w:rFonts w:ascii="Arial" w:hAnsi="Arial" w:cs="Arial"/>
            <w:i w:val="0"/>
            <w:noProof/>
            <w:sz w:val="22"/>
            <w:szCs w:val="22"/>
            <w:lang w:val="es-EC"/>
          </w:rPr>
          <w:t>Importar datos</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_Toc286159797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86</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98"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5.- </w:t>
        </w:r>
        <w:r w:rsidR="00685396" w:rsidRPr="00685396">
          <w:rPr>
            <w:rStyle w:val="Hipervnculo"/>
            <w:rFonts w:ascii="Arial" w:hAnsi="Arial" w:cs="Arial"/>
            <w:i w:val="0"/>
            <w:noProof/>
            <w:sz w:val="22"/>
            <w:szCs w:val="22"/>
            <w:lang w:val="es-EC"/>
          </w:rPr>
          <w:t>Ident con los datos importados</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_Toc286159798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87</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799"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6.- S</w:t>
        </w:r>
        <w:r w:rsidR="00685396" w:rsidRPr="00685396">
          <w:rPr>
            <w:rStyle w:val="Hipervnculo"/>
            <w:rFonts w:ascii="Arial" w:hAnsi="Arial" w:cs="Arial"/>
            <w:i w:val="0"/>
            <w:noProof/>
            <w:sz w:val="22"/>
            <w:szCs w:val="22"/>
            <w:lang w:val="es-EC"/>
          </w:rPr>
          <w:t>eñales en series de tiempo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_Toc286159799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87</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00"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7.- </w:t>
        </w:r>
        <w:r w:rsidR="00685396" w:rsidRPr="00685396">
          <w:rPr>
            <w:rStyle w:val="Hipervnculo"/>
            <w:rFonts w:ascii="Arial" w:hAnsi="Arial" w:cs="Arial"/>
            <w:i w:val="0"/>
            <w:noProof/>
            <w:sz w:val="22"/>
            <w:szCs w:val="22"/>
            <w:lang w:val="es-EC"/>
          </w:rPr>
          <w:t>Señales en series de tiempo con media removida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_Toc286159800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88</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01"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8.- S</w:t>
        </w:r>
        <w:r w:rsidR="00685396" w:rsidRPr="00685396">
          <w:rPr>
            <w:rStyle w:val="Hipervnculo"/>
            <w:rFonts w:ascii="Arial" w:hAnsi="Arial" w:cs="Arial"/>
            <w:i w:val="0"/>
            <w:noProof/>
            <w:sz w:val="22"/>
            <w:szCs w:val="22"/>
            <w:lang w:val="es-EC"/>
          </w:rPr>
          <w:t>eñales en series de tiempo destinados para identificar y validar</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_Toc286159801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88</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02"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9.- </w:t>
        </w:r>
        <w:r w:rsidR="00685396" w:rsidRPr="00685396">
          <w:rPr>
            <w:rStyle w:val="Hipervnculo"/>
            <w:rFonts w:ascii="Arial" w:hAnsi="Arial" w:cs="Arial"/>
            <w:i w:val="0"/>
            <w:noProof/>
            <w:sz w:val="22"/>
            <w:szCs w:val="22"/>
            <w:lang w:val="es-EC"/>
          </w:rPr>
          <w:t>El proceso de identificación para la obtención de un modelo matemático.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_Toc286159802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89</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03"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10.-</w:t>
        </w:r>
        <w:r w:rsidR="00685396" w:rsidRPr="00685396">
          <w:rPr>
            <w:rStyle w:val="Hipervnculo"/>
            <w:rFonts w:ascii="Arial" w:hAnsi="Arial" w:cs="Arial"/>
            <w:i w:val="0"/>
            <w:noProof/>
            <w:sz w:val="22"/>
            <w:szCs w:val="22"/>
            <w:lang w:val="es-EC"/>
          </w:rPr>
          <w:t xml:space="preserve"> Flujograma de identificación paramétrica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_Toc286159803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89</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04"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11.-</w:t>
        </w:r>
        <w:r w:rsidR="00685396" w:rsidRPr="00685396">
          <w:rPr>
            <w:rStyle w:val="Hipervnculo"/>
            <w:rFonts w:ascii="Arial" w:hAnsi="Arial" w:cs="Arial"/>
            <w:i w:val="0"/>
            <w:noProof/>
            <w:sz w:val="22"/>
            <w:szCs w:val="22"/>
            <w:lang w:val="es-EC"/>
          </w:rPr>
          <w:t xml:space="preserve"> Datos del Modelo ARX</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_Toc286159804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92</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05"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12.- </w:t>
        </w:r>
        <w:r w:rsidR="00685396" w:rsidRPr="00685396">
          <w:rPr>
            <w:rStyle w:val="Hipervnculo"/>
            <w:rFonts w:ascii="Arial" w:hAnsi="Arial" w:cs="Arial"/>
            <w:i w:val="0"/>
            <w:noProof/>
            <w:sz w:val="22"/>
            <w:szCs w:val="22"/>
            <w:lang w:val="es-EC"/>
          </w:rPr>
          <w:t>Aproximacion de el modelo arx532</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_Toc286159805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93</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06"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13.- </w:t>
        </w:r>
        <w:r w:rsidR="00685396" w:rsidRPr="00685396">
          <w:rPr>
            <w:rStyle w:val="Hipervnculo"/>
            <w:rFonts w:ascii="Arial" w:hAnsi="Arial" w:cs="Arial"/>
            <w:i w:val="0"/>
            <w:noProof/>
            <w:sz w:val="22"/>
            <w:szCs w:val="22"/>
            <w:lang w:val="es-EC"/>
          </w:rPr>
          <w:t>Salida del proceso simulado con validación</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_Toc286159806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93</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07"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14.- </w:t>
        </w:r>
        <w:r w:rsidR="00685396" w:rsidRPr="00685396">
          <w:rPr>
            <w:rStyle w:val="Hipervnculo"/>
            <w:rFonts w:ascii="Arial" w:hAnsi="Arial" w:cs="Arial"/>
            <w:i w:val="0"/>
            <w:noProof/>
            <w:sz w:val="22"/>
            <w:szCs w:val="22"/>
            <w:lang w:val="es-EC"/>
          </w:rPr>
          <w:t>Respuesta a una entrada paso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_Toc286159807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94</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08"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15.- </w:t>
        </w:r>
        <w:r w:rsidR="00685396" w:rsidRPr="00685396">
          <w:rPr>
            <w:rStyle w:val="Hipervnculo"/>
            <w:rFonts w:ascii="Arial" w:hAnsi="Arial" w:cs="Arial"/>
            <w:i w:val="0"/>
            <w:noProof/>
            <w:sz w:val="22"/>
            <w:szCs w:val="22"/>
            <w:lang w:val="es-EC"/>
          </w:rPr>
          <w:t>Respuesta de frecuencia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_Toc286159808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94</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09"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16.- </w:t>
        </w:r>
        <w:r w:rsidR="00685396" w:rsidRPr="00685396">
          <w:rPr>
            <w:rStyle w:val="Hipervnculo"/>
            <w:rFonts w:ascii="Arial" w:hAnsi="Arial" w:cs="Arial"/>
            <w:i w:val="0"/>
            <w:noProof/>
            <w:sz w:val="22"/>
            <w:szCs w:val="22"/>
            <w:lang w:val="es-EC"/>
          </w:rPr>
          <w:t>Analisis de residuos</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_Toc286159809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95</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10"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17.- Simulación del modelo arx532</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_Toc286159810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96</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11"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18.- Respuesta al escalón del modelo arx532</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_Toc286159811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96</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12"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19.- </w:t>
        </w:r>
        <w:r w:rsidR="00685396" w:rsidRPr="00685396">
          <w:rPr>
            <w:rStyle w:val="Hipervnculo"/>
            <w:rFonts w:ascii="Arial" w:hAnsi="Arial" w:cs="Arial"/>
            <w:i w:val="0"/>
            <w:noProof/>
            <w:sz w:val="22"/>
            <w:szCs w:val="22"/>
            <w:lang w:val="es-EC"/>
          </w:rPr>
          <w:t>Datos del Modelo ARMAX</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_Toc286159812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97</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13"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20.- </w:t>
        </w:r>
        <w:r w:rsidR="00685396" w:rsidRPr="00685396">
          <w:rPr>
            <w:rStyle w:val="Hipervnculo"/>
            <w:rFonts w:ascii="Arial" w:hAnsi="Arial" w:cs="Arial"/>
            <w:i w:val="0"/>
            <w:noProof/>
            <w:sz w:val="22"/>
            <w:szCs w:val="22"/>
            <w:lang w:val="es-EC"/>
          </w:rPr>
          <w:t>Salida del proceso simulado con validación</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_Toc286159813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98</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14"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21.- </w:t>
        </w:r>
        <w:r w:rsidR="00685396" w:rsidRPr="00685396">
          <w:rPr>
            <w:rStyle w:val="Hipervnculo"/>
            <w:rFonts w:ascii="Arial" w:hAnsi="Arial" w:cs="Arial"/>
            <w:i w:val="0"/>
            <w:noProof/>
            <w:sz w:val="22"/>
            <w:szCs w:val="22"/>
            <w:lang w:val="es-EC"/>
          </w:rPr>
          <w:t>Respuesta a una entrada paso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_Toc286159814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99</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15"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22.- </w:t>
        </w:r>
        <w:r w:rsidR="00685396" w:rsidRPr="00685396">
          <w:rPr>
            <w:rStyle w:val="Hipervnculo"/>
            <w:rFonts w:ascii="Arial" w:hAnsi="Arial" w:cs="Arial"/>
            <w:i w:val="0"/>
            <w:noProof/>
            <w:sz w:val="22"/>
            <w:szCs w:val="22"/>
            <w:lang w:val="es-EC"/>
          </w:rPr>
          <w:t>Respuesta de frecuencia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_Toc286159815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99</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16"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23.- </w:t>
        </w:r>
        <w:r w:rsidR="00685396" w:rsidRPr="00685396">
          <w:rPr>
            <w:rStyle w:val="Hipervnculo"/>
            <w:rFonts w:ascii="Arial" w:hAnsi="Arial" w:cs="Arial"/>
            <w:i w:val="0"/>
            <w:noProof/>
            <w:sz w:val="22"/>
            <w:szCs w:val="22"/>
            <w:lang w:val="es-EC"/>
          </w:rPr>
          <w:t>Analisis de residuos</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_Toc286159816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100</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17"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24.- Simulación del modelo armax2121</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_Toc286159817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101</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18"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25.- Respuesta al escalón del modelo arx441</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_Toc286159818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101</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19"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26.- </w:t>
        </w:r>
        <w:r w:rsidR="00685396" w:rsidRPr="00685396">
          <w:rPr>
            <w:rStyle w:val="Hipervnculo"/>
            <w:rFonts w:ascii="Arial" w:hAnsi="Arial" w:cs="Arial"/>
            <w:i w:val="0"/>
            <w:noProof/>
            <w:sz w:val="22"/>
            <w:szCs w:val="22"/>
            <w:lang w:val="es-EC"/>
          </w:rPr>
          <w:t>Datos del Modelo OE</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_Toc286159819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102</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20"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27.- </w:t>
        </w:r>
        <w:r w:rsidR="00685396" w:rsidRPr="00685396">
          <w:rPr>
            <w:rStyle w:val="Hipervnculo"/>
            <w:rFonts w:ascii="Arial" w:hAnsi="Arial" w:cs="Arial"/>
            <w:i w:val="0"/>
            <w:noProof/>
            <w:sz w:val="22"/>
            <w:szCs w:val="22"/>
            <w:lang w:val="es-EC"/>
          </w:rPr>
          <w:t>Salida del proceso simulado con validación</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_Toc286159820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103</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21"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28.- </w:t>
        </w:r>
        <w:r w:rsidR="00685396" w:rsidRPr="00685396">
          <w:rPr>
            <w:rStyle w:val="Hipervnculo"/>
            <w:rFonts w:ascii="Arial" w:hAnsi="Arial" w:cs="Arial"/>
            <w:i w:val="0"/>
            <w:noProof/>
            <w:sz w:val="22"/>
            <w:szCs w:val="22"/>
            <w:lang w:val="es-EC"/>
          </w:rPr>
          <w:t>Respuesta a una entrada paso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_Toc286159821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104</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22"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29.- </w:t>
        </w:r>
        <w:r w:rsidR="00685396" w:rsidRPr="00685396">
          <w:rPr>
            <w:rStyle w:val="Hipervnculo"/>
            <w:rFonts w:ascii="Arial" w:hAnsi="Arial" w:cs="Arial"/>
            <w:i w:val="0"/>
            <w:noProof/>
            <w:sz w:val="22"/>
            <w:szCs w:val="22"/>
            <w:lang w:val="es-EC"/>
          </w:rPr>
          <w:t>Respuesta de frecuencia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_Toc286159822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104</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23"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30.- </w:t>
        </w:r>
        <w:r w:rsidR="00685396" w:rsidRPr="00685396">
          <w:rPr>
            <w:rStyle w:val="Hipervnculo"/>
            <w:rFonts w:ascii="Arial" w:hAnsi="Arial" w:cs="Arial"/>
            <w:i w:val="0"/>
            <w:noProof/>
            <w:sz w:val="22"/>
            <w:szCs w:val="22"/>
            <w:lang w:val="es-EC"/>
          </w:rPr>
          <w:t>Analisis de residuos</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_Toc286159823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105</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24"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31.- Simulación del modelo oe131</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_Toc286159824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105</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25"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32.- Respuesta al escalón del modelo oe131</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_Toc286159825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106</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26"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33.-</w:t>
        </w:r>
        <w:r w:rsidR="00685396" w:rsidRPr="00685396">
          <w:rPr>
            <w:rStyle w:val="Hipervnculo"/>
            <w:rFonts w:ascii="Arial" w:hAnsi="Arial" w:cs="Arial"/>
            <w:i w:val="0"/>
            <w:noProof/>
            <w:sz w:val="22"/>
            <w:szCs w:val="22"/>
            <w:lang w:val="es-EC"/>
          </w:rPr>
          <w:t xml:space="preserve"> Datos del Modelo BJ</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_Toc286159826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107</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27"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34.-</w:t>
        </w:r>
        <w:r w:rsidR="00685396" w:rsidRPr="00685396">
          <w:rPr>
            <w:rStyle w:val="Hipervnculo"/>
            <w:rFonts w:ascii="Arial" w:hAnsi="Arial" w:cs="Arial"/>
            <w:i w:val="0"/>
            <w:noProof/>
            <w:sz w:val="22"/>
            <w:szCs w:val="22"/>
            <w:lang w:val="es-EC"/>
          </w:rPr>
          <w:t xml:space="preserve"> Salida del proceso simulado con validación</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_Toc286159827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108</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28"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35.- </w:t>
        </w:r>
        <w:r w:rsidR="00685396" w:rsidRPr="00685396">
          <w:rPr>
            <w:rStyle w:val="Hipervnculo"/>
            <w:rFonts w:ascii="Arial" w:hAnsi="Arial" w:cs="Arial"/>
            <w:i w:val="0"/>
            <w:noProof/>
            <w:sz w:val="22"/>
            <w:szCs w:val="22"/>
            <w:lang w:val="es-EC"/>
          </w:rPr>
          <w:t>Respuesta a una entrada paso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_Toc286159828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108</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29"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36.- </w:t>
        </w:r>
        <w:r w:rsidR="00685396" w:rsidRPr="00685396">
          <w:rPr>
            <w:rStyle w:val="Hipervnculo"/>
            <w:rFonts w:ascii="Arial" w:hAnsi="Arial" w:cs="Arial"/>
            <w:i w:val="0"/>
            <w:noProof/>
            <w:sz w:val="22"/>
            <w:szCs w:val="22"/>
            <w:lang w:val="es-EC"/>
          </w:rPr>
          <w:t>Respuesta de frecuencia</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_Toc286159829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109</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30"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 xml:space="preserve">37.- </w:t>
        </w:r>
        <w:r w:rsidR="00685396" w:rsidRPr="00685396">
          <w:rPr>
            <w:rStyle w:val="Hipervnculo"/>
            <w:rFonts w:ascii="Arial" w:hAnsi="Arial" w:cs="Arial"/>
            <w:i w:val="0"/>
            <w:noProof/>
            <w:sz w:val="22"/>
            <w:szCs w:val="22"/>
            <w:lang w:val="es-EC"/>
          </w:rPr>
          <w:t>Analisis de residuos</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_Toc286159830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109</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31"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38.- Simulación del modelo bj21111</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_Toc286159831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110</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32" w:history="1">
        <w:r w:rsidR="00685396" w:rsidRPr="00685396">
          <w:rPr>
            <w:rStyle w:val="Hipervnculo"/>
            <w:rFonts w:ascii="Arial" w:hAnsi="Arial" w:cs="Arial"/>
            <w:i w:val="0"/>
            <w:noProof/>
            <w:sz w:val="22"/>
            <w:szCs w:val="22"/>
          </w:rPr>
          <w:t>Figura 4</w:t>
        </w:r>
        <w:r w:rsidR="00685396" w:rsidRPr="00685396">
          <w:rPr>
            <w:rStyle w:val="Hipervnculo"/>
            <w:rFonts w:ascii="Arial" w:hAnsi="Arial" w:cs="Arial"/>
            <w:i w:val="0"/>
            <w:noProof/>
            <w:sz w:val="22"/>
            <w:szCs w:val="22"/>
          </w:rPr>
          <w:noBreakHyphen/>
          <w:t>39.- Respuesta al escalón del modelo bj21111</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_Toc286159832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110</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33"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 xml:space="preserve">1.- </w:t>
        </w:r>
        <w:r w:rsidR="00685396" w:rsidRPr="00685396">
          <w:rPr>
            <w:rStyle w:val="Hipervnculo"/>
            <w:rFonts w:ascii="Arial" w:hAnsi="Arial" w:cs="Arial"/>
            <w:i w:val="0"/>
            <w:noProof/>
            <w:sz w:val="22"/>
            <w:szCs w:val="22"/>
            <w:lang w:val="es-EC"/>
          </w:rPr>
          <w:t>Diagrama de bloques del proceso simulado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_Toc286159833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115</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34"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 xml:space="preserve">2.- </w:t>
        </w:r>
        <w:r w:rsidR="00685396" w:rsidRPr="00685396">
          <w:rPr>
            <w:rStyle w:val="Hipervnculo"/>
            <w:rFonts w:ascii="Arial" w:hAnsi="Arial" w:cs="Arial"/>
            <w:i w:val="0"/>
            <w:noProof/>
            <w:sz w:val="22"/>
            <w:szCs w:val="22"/>
            <w:lang w:val="es-EC"/>
          </w:rPr>
          <w:t>Respuesta a una entrada escalón en lazo abierto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_Toc286159834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115</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35"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 xml:space="preserve">3.- </w:t>
        </w:r>
        <w:r w:rsidR="00685396" w:rsidRPr="00685396">
          <w:rPr>
            <w:rStyle w:val="Hipervnculo"/>
            <w:rFonts w:ascii="Arial" w:hAnsi="Arial" w:cs="Arial"/>
            <w:i w:val="0"/>
            <w:noProof/>
            <w:sz w:val="22"/>
            <w:szCs w:val="22"/>
            <w:lang w:val="es-EC"/>
          </w:rPr>
          <w:t>Gráfica en bode del proceso simulado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_Toc286159835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116</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36" w:history="1">
        <w:r w:rsidR="00685396" w:rsidRPr="00685396">
          <w:rPr>
            <w:rStyle w:val="Hipervnculo"/>
            <w:rFonts w:ascii="Arial" w:hAnsi="Arial" w:cs="Arial"/>
            <w:i w:val="0"/>
            <w:noProof/>
            <w:sz w:val="22"/>
            <w:szCs w:val="22"/>
            <w:lang w:val="es-EC"/>
          </w:rPr>
          <w:t>Figura 5</w:t>
        </w:r>
        <w:r w:rsidR="00685396" w:rsidRPr="00685396">
          <w:rPr>
            <w:rStyle w:val="Hipervnculo"/>
            <w:rFonts w:ascii="Arial" w:hAnsi="Arial" w:cs="Arial"/>
            <w:i w:val="0"/>
            <w:noProof/>
            <w:sz w:val="22"/>
            <w:szCs w:val="22"/>
            <w:lang w:val="es-EC"/>
          </w:rPr>
          <w:noBreakHyphen/>
          <w:t>4.- Proceso simulado en lazo cerrado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_Toc286159836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117</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37"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 xml:space="preserve">5.- </w:t>
        </w:r>
        <w:r w:rsidR="00685396" w:rsidRPr="00685396">
          <w:rPr>
            <w:rStyle w:val="Hipervnculo"/>
            <w:rFonts w:ascii="Arial" w:hAnsi="Arial" w:cs="Arial"/>
            <w:i w:val="0"/>
            <w:noProof/>
            <w:sz w:val="22"/>
            <w:szCs w:val="22"/>
            <w:lang w:val="es-EC"/>
          </w:rPr>
          <w:t>Respuesta a una entrada escalón en lazo cerrado del proceso simulado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_Toc286159837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117</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38"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 xml:space="preserve">6.- </w:t>
        </w:r>
        <w:r w:rsidR="00685396" w:rsidRPr="00685396">
          <w:rPr>
            <w:rStyle w:val="Hipervnculo"/>
            <w:rFonts w:ascii="Arial" w:hAnsi="Arial" w:cs="Arial"/>
            <w:i w:val="0"/>
            <w:noProof/>
            <w:sz w:val="22"/>
            <w:szCs w:val="22"/>
            <w:lang w:val="es-EC"/>
          </w:rPr>
          <w:t>Control y estimación en Sisotool</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_Toc286159838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121</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39"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 xml:space="preserve">7.- </w:t>
        </w:r>
        <w:r w:rsidR="00685396" w:rsidRPr="00685396">
          <w:rPr>
            <w:rStyle w:val="Hipervnculo"/>
            <w:rFonts w:ascii="Arial" w:hAnsi="Arial" w:cs="Arial"/>
            <w:i w:val="0"/>
            <w:noProof/>
            <w:sz w:val="22"/>
            <w:szCs w:val="22"/>
            <w:lang w:val="es-EC"/>
          </w:rPr>
          <w:t>Interacción con Sisotool, en gráficos de diferentes criterios.</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_Toc286159839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122</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40"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 xml:space="preserve">8.- </w:t>
        </w:r>
        <w:r w:rsidR="00685396" w:rsidRPr="00685396">
          <w:rPr>
            <w:rStyle w:val="Hipervnculo"/>
            <w:rFonts w:ascii="Arial" w:hAnsi="Arial" w:cs="Arial"/>
            <w:i w:val="0"/>
            <w:noProof/>
            <w:sz w:val="22"/>
            <w:szCs w:val="22"/>
            <w:lang w:val="es-EC"/>
          </w:rPr>
          <w:t>Diagramas de bode de magnitud y fase</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_Toc286159840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122</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41"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 xml:space="preserve">9.- </w:t>
        </w:r>
        <w:r w:rsidR="00685396" w:rsidRPr="00685396">
          <w:rPr>
            <w:rStyle w:val="Hipervnculo"/>
            <w:rFonts w:ascii="Arial" w:hAnsi="Arial" w:cs="Arial"/>
            <w:i w:val="0"/>
            <w:noProof/>
            <w:sz w:val="22"/>
            <w:szCs w:val="22"/>
            <w:lang w:val="es-EC"/>
          </w:rPr>
          <w:t>Muestra la respuesta de un  modelo simulado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_Toc286159841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123</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42"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 xml:space="preserve">10.- </w:t>
        </w:r>
        <w:r w:rsidR="00685396" w:rsidRPr="00685396">
          <w:rPr>
            <w:rStyle w:val="Hipervnculo"/>
            <w:rFonts w:ascii="Arial" w:hAnsi="Arial" w:cs="Arial"/>
            <w:i w:val="0"/>
            <w:noProof/>
            <w:sz w:val="22"/>
            <w:szCs w:val="22"/>
            <w:lang w:val="es-EC"/>
          </w:rPr>
          <w:t>Muestra las nuevas trayectorias de las raíces.</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_Toc286159842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124</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43"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11.- Diagramas de bode con el integrador</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_Toc286159843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124</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44"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12.- Respuesta del modelo simulado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_Toc286159844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125</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45"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13.- Trayectoria</w:t>
        </w:r>
        <w:r w:rsidR="00685396" w:rsidRPr="00685396">
          <w:rPr>
            <w:rStyle w:val="Hipervnculo"/>
            <w:rFonts w:ascii="Arial" w:hAnsi="Arial" w:cs="Arial"/>
            <w:i w:val="0"/>
            <w:noProof/>
            <w:sz w:val="22"/>
            <w:szCs w:val="22"/>
            <w:lang w:val="es-EC"/>
          </w:rPr>
          <w:t xml:space="preserve"> de las raíces</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_Toc286159845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125</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46"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14.- Diagrama de bode</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_Toc286159846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126</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47"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15.- R</w:t>
        </w:r>
        <w:r w:rsidR="00685396" w:rsidRPr="00685396">
          <w:rPr>
            <w:rStyle w:val="Hipervnculo"/>
            <w:rFonts w:ascii="Arial" w:hAnsi="Arial" w:cs="Arial"/>
            <w:i w:val="0"/>
            <w:noProof/>
            <w:sz w:val="22"/>
            <w:szCs w:val="22"/>
            <w:lang w:val="es-EC"/>
          </w:rPr>
          <w:t>espuesta muy buena en un modelo simulado mediante una entrada paso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_Toc286159847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126</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48"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16.-</w:t>
        </w:r>
        <w:r w:rsidR="00685396" w:rsidRPr="00685396">
          <w:rPr>
            <w:rStyle w:val="Hipervnculo"/>
            <w:rFonts w:ascii="Arial" w:hAnsi="Arial" w:cs="Arial"/>
            <w:i w:val="0"/>
            <w:noProof/>
            <w:sz w:val="22"/>
            <w:szCs w:val="22"/>
            <w:lang w:val="es-EC"/>
          </w:rPr>
          <w:t xml:space="preserve"> Sisotool mostrando la función del controlador</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_Toc286159848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127</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49"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 xml:space="preserve">17.- </w:t>
        </w:r>
        <w:r w:rsidR="00685396" w:rsidRPr="00685396">
          <w:rPr>
            <w:rStyle w:val="Hipervnculo"/>
            <w:rFonts w:ascii="Arial" w:hAnsi="Arial" w:cs="Arial"/>
            <w:i w:val="0"/>
            <w:noProof/>
            <w:sz w:val="22"/>
            <w:szCs w:val="22"/>
            <w:lang w:val="es-EC"/>
          </w:rPr>
          <w:t>Proceso simulado con realimentación</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_Toc286159849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128</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50"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18.- Res</w:t>
        </w:r>
        <w:r w:rsidR="00685396" w:rsidRPr="00685396">
          <w:rPr>
            <w:rStyle w:val="Hipervnculo"/>
            <w:rFonts w:ascii="Arial" w:hAnsi="Arial" w:cs="Arial"/>
            <w:i w:val="0"/>
            <w:noProof/>
            <w:sz w:val="22"/>
            <w:szCs w:val="22"/>
            <w:lang w:val="es-EC"/>
          </w:rPr>
          <w:t>puesta de un proceso simulado con realimentación</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_Toc286159850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128</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51"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19.- Bloques</w:t>
        </w:r>
        <w:r w:rsidR="00685396" w:rsidRPr="00685396">
          <w:rPr>
            <w:rStyle w:val="Hipervnculo"/>
            <w:rFonts w:ascii="Arial" w:hAnsi="Arial" w:cs="Arial"/>
            <w:i w:val="0"/>
            <w:noProof/>
            <w:sz w:val="22"/>
            <w:szCs w:val="22"/>
            <w:lang w:val="es-EC"/>
          </w:rPr>
          <w:t xml:space="preserve"> que representan al sistema variando la constante k</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_Toc286159851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130</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52"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 xml:space="preserve">20.- </w:t>
        </w:r>
        <w:r w:rsidR="00685396" w:rsidRPr="00685396">
          <w:rPr>
            <w:rStyle w:val="Hipervnculo"/>
            <w:rFonts w:ascii="Arial" w:hAnsi="Arial" w:cs="Arial"/>
            <w:i w:val="0"/>
            <w:noProof/>
            <w:sz w:val="22"/>
            <w:szCs w:val="22"/>
            <w:lang w:val="es-EC"/>
          </w:rPr>
          <w:t>Perturbación en un proceso simulado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_Toc286159852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130</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53"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21.-</w:t>
        </w:r>
        <w:r w:rsidR="00685396" w:rsidRPr="00685396">
          <w:rPr>
            <w:rStyle w:val="Hipervnculo"/>
            <w:rFonts w:ascii="Arial" w:hAnsi="Arial" w:cs="Arial"/>
            <w:i w:val="0"/>
            <w:noProof/>
            <w:sz w:val="22"/>
            <w:szCs w:val="22"/>
            <w:lang w:val="es-EC"/>
          </w:rPr>
          <w:t xml:space="preserve"> Flujo de entrada y flujo de salida de un  proceso controlado con perturbación</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_Toc286159853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131</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54"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22.- Bloques</w:t>
        </w:r>
        <w:r w:rsidR="00685396" w:rsidRPr="00685396">
          <w:rPr>
            <w:rStyle w:val="Hipervnculo"/>
            <w:rFonts w:ascii="Arial" w:hAnsi="Arial" w:cs="Arial"/>
            <w:i w:val="0"/>
            <w:noProof/>
            <w:sz w:val="22"/>
            <w:szCs w:val="22"/>
            <w:lang w:val="es-EC"/>
          </w:rPr>
          <w:t xml:space="preserve"> que representan al sistema con una variación del set point</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_Toc286159854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132</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55"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 xml:space="preserve">23.- Respuesta del sistema ante una </w:t>
        </w:r>
        <w:r w:rsidR="00685396" w:rsidRPr="00685396">
          <w:rPr>
            <w:rStyle w:val="Hipervnculo"/>
            <w:rFonts w:ascii="Arial" w:hAnsi="Arial" w:cs="Arial"/>
            <w:i w:val="0"/>
            <w:noProof/>
            <w:sz w:val="22"/>
            <w:szCs w:val="22"/>
            <w:lang w:val="es-EC"/>
          </w:rPr>
          <w:t>variación del set point</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_Toc286159855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132</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56"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24.- Sistema total identificado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_Toc286159856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133</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57"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25.-</w:t>
        </w:r>
        <w:r w:rsidR="00685396" w:rsidRPr="00685396">
          <w:rPr>
            <w:rStyle w:val="Hipervnculo"/>
            <w:rFonts w:ascii="Arial" w:hAnsi="Arial" w:cs="Arial"/>
            <w:i w:val="0"/>
            <w:noProof/>
            <w:sz w:val="22"/>
            <w:szCs w:val="22"/>
            <w:lang w:val="es-EC"/>
          </w:rPr>
          <w:t xml:space="preserve"> Proceso total simulado en tiempo continuo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_Toc286159857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134</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858"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26.-</w:t>
        </w:r>
        <w:r w:rsidR="00685396" w:rsidRPr="00685396">
          <w:rPr>
            <w:rStyle w:val="Hipervnculo"/>
            <w:rFonts w:ascii="Arial" w:hAnsi="Arial" w:cs="Arial"/>
            <w:i w:val="0"/>
            <w:noProof/>
            <w:sz w:val="22"/>
            <w:szCs w:val="22"/>
            <w:lang w:val="es-EC"/>
          </w:rPr>
          <w:t xml:space="preserve"> Proceso total simulado en tiempo discreto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_Toc286159858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135</w:t>
        </w:r>
        <w:r w:rsidRPr="00685396">
          <w:rPr>
            <w:rFonts w:ascii="Arial" w:hAnsi="Arial" w:cs="Arial"/>
            <w:i w:val="0"/>
            <w:noProof/>
            <w:webHidden/>
            <w:sz w:val="22"/>
            <w:szCs w:val="22"/>
          </w:rPr>
          <w:fldChar w:fldCharType="end"/>
        </w:r>
      </w:hyperlink>
    </w:p>
    <w:p w:rsidR="00685396" w:rsidRPr="00685396"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r:id="rId10" w:anchor="_Toc286159859" w:history="1">
        <w:r w:rsidR="00685396" w:rsidRPr="00685396">
          <w:rPr>
            <w:rStyle w:val="Hipervnculo"/>
            <w:rFonts w:ascii="Arial" w:hAnsi="Arial" w:cs="Arial"/>
            <w:i w:val="0"/>
            <w:noProof/>
            <w:sz w:val="22"/>
            <w:szCs w:val="22"/>
          </w:rPr>
          <w:t>Figura 5</w:t>
        </w:r>
        <w:r w:rsidR="00685396" w:rsidRPr="00685396">
          <w:rPr>
            <w:rStyle w:val="Hipervnculo"/>
            <w:rFonts w:ascii="Arial" w:hAnsi="Arial" w:cs="Arial"/>
            <w:i w:val="0"/>
            <w:noProof/>
            <w:sz w:val="22"/>
            <w:szCs w:val="22"/>
          </w:rPr>
          <w:noBreakHyphen/>
          <w:t>27.- Respuesta a una entrada paso del proceso total simulado (discretizado)</w:t>
        </w:r>
        <w:r w:rsidR="00685396" w:rsidRPr="00685396">
          <w:rPr>
            <w:rFonts w:ascii="Arial" w:hAnsi="Arial" w:cs="Arial"/>
            <w:i w:val="0"/>
            <w:noProof/>
            <w:webHidden/>
            <w:sz w:val="22"/>
            <w:szCs w:val="22"/>
          </w:rPr>
          <w:tab/>
        </w:r>
        <w:r w:rsidRPr="00685396">
          <w:rPr>
            <w:rFonts w:ascii="Arial" w:hAnsi="Arial" w:cs="Arial"/>
            <w:i w:val="0"/>
            <w:noProof/>
            <w:webHidden/>
            <w:sz w:val="22"/>
            <w:szCs w:val="22"/>
          </w:rPr>
          <w:fldChar w:fldCharType="begin"/>
        </w:r>
        <w:r w:rsidR="00685396" w:rsidRPr="00685396">
          <w:rPr>
            <w:rFonts w:ascii="Arial" w:hAnsi="Arial" w:cs="Arial"/>
            <w:i w:val="0"/>
            <w:noProof/>
            <w:webHidden/>
            <w:sz w:val="22"/>
            <w:szCs w:val="22"/>
          </w:rPr>
          <w:instrText xml:space="preserve"> PAGEREF _Toc286159859 \h </w:instrText>
        </w:r>
        <w:r w:rsidRPr="00685396">
          <w:rPr>
            <w:rFonts w:ascii="Arial" w:hAnsi="Arial" w:cs="Arial"/>
            <w:i w:val="0"/>
            <w:noProof/>
            <w:webHidden/>
            <w:sz w:val="22"/>
            <w:szCs w:val="22"/>
          </w:rPr>
        </w:r>
        <w:r w:rsidRPr="00685396">
          <w:rPr>
            <w:rFonts w:ascii="Arial" w:hAnsi="Arial" w:cs="Arial"/>
            <w:i w:val="0"/>
            <w:noProof/>
            <w:webHidden/>
            <w:sz w:val="22"/>
            <w:szCs w:val="22"/>
          </w:rPr>
          <w:fldChar w:fldCharType="separate"/>
        </w:r>
        <w:r w:rsidR="00A42BCA">
          <w:rPr>
            <w:rFonts w:ascii="Arial" w:hAnsi="Arial" w:cs="Arial"/>
            <w:i w:val="0"/>
            <w:noProof/>
            <w:webHidden/>
            <w:sz w:val="22"/>
            <w:szCs w:val="22"/>
          </w:rPr>
          <w:t>136</w:t>
        </w:r>
        <w:r w:rsidRPr="00685396">
          <w:rPr>
            <w:rFonts w:ascii="Arial" w:hAnsi="Arial" w:cs="Arial"/>
            <w:i w:val="0"/>
            <w:noProof/>
            <w:webHidden/>
            <w:sz w:val="22"/>
            <w:szCs w:val="22"/>
          </w:rPr>
          <w:fldChar w:fldCharType="end"/>
        </w:r>
      </w:hyperlink>
    </w:p>
    <w:p w:rsidR="00073E59" w:rsidRPr="007709DC" w:rsidRDefault="0026562F" w:rsidP="00685396">
      <w:pPr>
        <w:pStyle w:val="Ttulo"/>
        <w:spacing w:line="360" w:lineRule="auto"/>
        <w:rPr>
          <w:sz w:val="40"/>
          <w:szCs w:val="40"/>
        </w:rPr>
      </w:pPr>
      <w:r w:rsidRPr="00685396">
        <w:rPr>
          <w:b w:val="0"/>
          <w:sz w:val="22"/>
          <w:szCs w:val="22"/>
          <w:lang w:val="es-ES_tradnl"/>
        </w:rPr>
        <w:lastRenderedPageBreak/>
        <w:fldChar w:fldCharType="end"/>
      </w:r>
      <w:bookmarkStart w:id="55" w:name="_Toc286175806"/>
      <w:r w:rsidR="00073E59" w:rsidRPr="007709DC">
        <w:rPr>
          <w:sz w:val="40"/>
          <w:szCs w:val="40"/>
        </w:rPr>
        <w:t>INDICE DE TABLAS</w:t>
      </w:r>
      <w:bookmarkEnd w:id="55"/>
    </w:p>
    <w:p w:rsidR="00073E59" w:rsidRPr="00333D6F" w:rsidRDefault="00073E59" w:rsidP="00333D6F">
      <w:pPr>
        <w:pStyle w:val="Ttulo"/>
        <w:outlineLvl w:val="9"/>
        <w:rPr>
          <w:sz w:val="24"/>
          <w:szCs w:val="24"/>
        </w:rPr>
      </w:pPr>
    </w:p>
    <w:p w:rsidR="00685396" w:rsidRPr="00170891"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r w:rsidRPr="00170891">
        <w:rPr>
          <w:rFonts w:ascii="Arial" w:hAnsi="Arial" w:cs="Arial"/>
          <w:i w:val="0"/>
          <w:sz w:val="22"/>
          <w:szCs w:val="22"/>
          <w:lang w:val="es-ES_tradnl"/>
        </w:rPr>
        <w:fldChar w:fldCharType="begin"/>
      </w:r>
      <w:r w:rsidR="00073E59" w:rsidRPr="00170891">
        <w:rPr>
          <w:rFonts w:ascii="Arial" w:hAnsi="Arial" w:cs="Arial"/>
          <w:i w:val="0"/>
          <w:sz w:val="22"/>
          <w:szCs w:val="22"/>
          <w:lang w:val="es-ES_tradnl"/>
        </w:rPr>
        <w:instrText xml:space="preserve"> TOC \h \z \c "Tabla" </w:instrText>
      </w:r>
      <w:r w:rsidRPr="00170891">
        <w:rPr>
          <w:rFonts w:ascii="Arial" w:hAnsi="Arial" w:cs="Arial"/>
          <w:i w:val="0"/>
          <w:sz w:val="22"/>
          <w:szCs w:val="22"/>
          <w:lang w:val="es-ES_tradnl"/>
        </w:rPr>
        <w:fldChar w:fldCharType="separate"/>
      </w:r>
      <w:hyperlink w:anchor="_Toc286159656" w:history="1">
        <w:r w:rsidR="00685396" w:rsidRPr="00170891">
          <w:rPr>
            <w:rStyle w:val="Hipervnculo"/>
            <w:rFonts w:ascii="Arial" w:hAnsi="Arial" w:cs="Arial"/>
            <w:i w:val="0"/>
            <w:noProof/>
            <w:sz w:val="22"/>
            <w:szCs w:val="22"/>
          </w:rPr>
          <w:t>Tabla 2</w:t>
        </w:r>
        <w:r w:rsidR="00685396" w:rsidRPr="00170891">
          <w:rPr>
            <w:rStyle w:val="Hipervnculo"/>
            <w:rFonts w:ascii="Arial" w:hAnsi="Arial" w:cs="Arial"/>
            <w:i w:val="0"/>
            <w:noProof/>
            <w:sz w:val="22"/>
            <w:szCs w:val="22"/>
          </w:rPr>
          <w:noBreakHyphen/>
          <w:t xml:space="preserve">1.- </w:t>
        </w:r>
        <w:r w:rsidR="00685396" w:rsidRPr="00170891">
          <w:rPr>
            <w:rStyle w:val="Hipervnculo"/>
            <w:rFonts w:ascii="Arial" w:hAnsi="Arial" w:cs="Arial"/>
            <w:i w:val="0"/>
            <w:noProof/>
            <w:sz w:val="22"/>
            <w:szCs w:val="22"/>
            <w:lang w:val="es-EC"/>
          </w:rPr>
          <w:t>Variables Independientes continua y discreta</w:t>
        </w:r>
        <w:r w:rsidR="00685396" w:rsidRPr="00170891">
          <w:rPr>
            <w:rFonts w:ascii="Arial" w:hAnsi="Arial" w:cs="Arial"/>
            <w:i w:val="0"/>
            <w:noProof/>
            <w:webHidden/>
            <w:sz w:val="22"/>
            <w:szCs w:val="22"/>
          </w:rPr>
          <w:tab/>
        </w:r>
        <w:r w:rsidRPr="00170891">
          <w:rPr>
            <w:rFonts w:ascii="Arial" w:hAnsi="Arial" w:cs="Arial"/>
            <w:i w:val="0"/>
            <w:noProof/>
            <w:webHidden/>
            <w:sz w:val="22"/>
            <w:szCs w:val="22"/>
          </w:rPr>
          <w:fldChar w:fldCharType="begin"/>
        </w:r>
        <w:r w:rsidR="00685396" w:rsidRPr="00170891">
          <w:rPr>
            <w:rFonts w:ascii="Arial" w:hAnsi="Arial" w:cs="Arial"/>
            <w:i w:val="0"/>
            <w:noProof/>
            <w:webHidden/>
            <w:sz w:val="22"/>
            <w:szCs w:val="22"/>
          </w:rPr>
          <w:instrText xml:space="preserve"> PAGEREF _Toc286159656 \h </w:instrText>
        </w:r>
        <w:r w:rsidRPr="00170891">
          <w:rPr>
            <w:rFonts w:ascii="Arial" w:hAnsi="Arial" w:cs="Arial"/>
            <w:i w:val="0"/>
            <w:noProof/>
            <w:webHidden/>
            <w:sz w:val="22"/>
            <w:szCs w:val="22"/>
          </w:rPr>
        </w:r>
        <w:r w:rsidRPr="00170891">
          <w:rPr>
            <w:rFonts w:ascii="Arial" w:hAnsi="Arial" w:cs="Arial"/>
            <w:i w:val="0"/>
            <w:noProof/>
            <w:webHidden/>
            <w:sz w:val="22"/>
            <w:szCs w:val="22"/>
          </w:rPr>
          <w:fldChar w:fldCharType="separate"/>
        </w:r>
        <w:r w:rsidR="00A42BCA">
          <w:rPr>
            <w:rFonts w:ascii="Arial" w:hAnsi="Arial" w:cs="Arial"/>
            <w:i w:val="0"/>
            <w:noProof/>
            <w:webHidden/>
            <w:sz w:val="22"/>
            <w:szCs w:val="22"/>
          </w:rPr>
          <w:t>32</w:t>
        </w:r>
        <w:r w:rsidRPr="00170891">
          <w:rPr>
            <w:rFonts w:ascii="Arial" w:hAnsi="Arial" w:cs="Arial"/>
            <w:i w:val="0"/>
            <w:noProof/>
            <w:webHidden/>
            <w:sz w:val="22"/>
            <w:szCs w:val="22"/>
          </w:rPr>
          <w:fldChar w:fldCharType="end"/>
        </w:r>
      </w:hyperlink>
    </w:p>
    <w:p w:rsidR="00685396" w:rsidRPr="00170891"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657" w:history="1">
        <w:r w:rsidR="00685396" w:rsidRPr="00170891">
          <w:rPr>
            <w:rStyle w:val="Hipervnculo"/>
            <w:rFonts w:ascii="Arial" w:hAnsi="Arial" w:cs="Arial"/>
            <w:i w:val="0"/>
            <w:noProof/>
            <w:sz w:val="22"/>
            <w:szCs w:val="22"/>
          </w:rPr>
          <w:t>Tabla 2</w:t>
        </w:r>
        <w:r w:rsidR="00685396" w:rsidRPr="00170891">
          <w:rPr>
            <w:rStyle w:val="Hipervnculo"/>
            <w:rFonts w:ascii="Arial" w:hAnsi="Arial" w:cs="Arial"/>
            <w:i w:val="0"/>
            <w:noProof/>
            <w:sz w:val="22"/>
            <w:szCs w:val="22"/>
          </w:rPr>
          <w:noBreakHyphen/>
          <w:t>2.- Modelos de identificación</w:t>
        </w:r>
        <w:r w:rsidR="00685396" w:rsidRPr="00170891">
          <w:rPr>
            <w:rFonts w:ascii="Arial" w:hAnsi="Arial" w:cs="Arial"/>
            <w:i w:val="0"/>
            <w:noProof/>
            <w:webHidden/>
            <w:sz w:val="22"/>
            <w:szCs w:val="22"/>
          </w:rPr>
          <w:tab/>
        </w:r>
        <w:r w:rsidRPr="00170891">
          <w:rPr>
            <w:rFonts w:ascii="Arial" w:hAnsi="Arial" w:cs="Arial"/>
            <w:i w:val="0"/>
            <w:noProof/>
            <w:webHidden/>
            <w:sz w:val="22"/>
            <w:szCs w:val="22"/>
          </w:rPr>
          <w:fldChar w:fldCharType="begin"/>
        </w:r>
        <w:r w:rsidR="00685396" w:rsidRPr="00170891">
          <w:rPr>
            <w:rFonts w:ascii="Arial" w:hAnsi="Arial" w:cs="Arial"/>
            <w:i w:val="0"/>
            <w:noProof/>
            <w:webHidden/>
            <w:sz w:val="22"/>
            <w:szCs w:val="22"/>
          </w:rPr>
          <w:instrText xml:space="preserve"> PAGEREF _Toc286159657 \h </w:instrText>
        </w:r>
        <w:r w:rsidRPr="00170891">
          <w:rPr>
            <w:rFonts w:ascii="Arial" w:hAnsi="Arial" w:cs="Arial"/>
            <w:i w:val="0"/>
            <w:noProof/>
            <w:webHidden/>
            <w:sz w:val="22"/>
            <w:szCs w:val="22"/>
          </w:rPr>
        </w:r>
        <w:r w:rsidRPr="00170891">
          <w:rPr>
            <w:rFonts w:ascii="Arial" w:hAnsi="Arial" w:cs="Arial"/>
            <w:i w:val="0"/>
            <w:noProof/>
            <w:webHidden/>
            <w:sz w:val="22"/>
            <w:szCs w:val="22"/>
          </w:rPr>
          <w:fldChar w:fldCharType="separate"/>
        </w:r>
        <w:r w:rsidR="00A42BCA">
          <w:rPr>
            <w:rFonts w:ascii="Arial" w:hAnsi="Arial" w:cs="Arial"/>
            <w:i w:val="0"/>
            <w:noProof/>
            <w:webHidden/>
            <w:sz w:val="22"/>
            <w:szCs w:val="22"/>
          </w:rPr>
          <w:t>50</w:t>
        </w:r>
        <w:r w:rsidRPr="00170891">
          <w:rPr>
            <w:rFonts w:ascii="Arial" w:hAnsi="Arial" w:cs="Arial"/>
            <w:i w:val="0"/>
            <w:noProof/>
            <w:webHidden/>
            <w:sz w:val="22"/>
            <w:szCs w:val="22"/>
          </w:rPr>
          <w:fldChar w:fldCharType="end"/>
        </w:r>
      </w:hyperlink>
    </w:p>
    <w:p w:rsidR="00685396" w:rsidRPr="00170891"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658" w:history="1">
        <w:r w:rsidR="00685396" w:rsidRPr="00170891">
          <w:rPr>
            <w:rStyle w:val="Hipervnculo"/>
            <w:rFonts w:ascii="Arial" w:hAnsi="Arial" w:cs="Arial"/>
            <w:i w:val="0"/>
            <w:noProof/>
            <w:sz w:val="22"/>
            <w:szCs w:val="22"/>
          </w:rPr>
          <w:t>Tabla 2</w:t>
        </w:r>
        <w:r w:rsidR="00685396" w:rsidRPr="00170891">
          <w:rPr>
            <w:rStyle w:val="Hipervnculo"/>
            <w:rFonts w:ascii="Arial" w:hAnsi="Arial" w:cs="Arial"/>
            <w:i w:val="0"/>
            <w:noProof/>
            <w:sz w:val="22"/>
            <w:szCs w:val="22"/>
          </w:rPr>
          <w:noBreakHyphen/>
          <w:t xml:space="preserve">3.- </w:t>
        </w:r>
        <w:r w:rsidR="00685396" w:rsidRPr="00170891">
          <w:rPr>
            <w:rStyle w:val="Hipervnculo"/>
            <w:rFonts w:ascii="Arial" w:hAnsi="Arial" w:cs="Arial"/>
            <w:i w:val="0"/>
            <w:noProof/>
            <w:sz w:val="22"/>
            <w:szCs w:val="22"/>
            <w:lang w:val="es-EC"/>
          </w:rPr>
          <w:t>Significado de variables de modelos paramétricos</w:t>
        </w:r>
        <w:r w:rsidR="00685396" w:rsidRPr="00170891">
          <w:rPr>
            <w:rFonts w:ascii="Arial" w:hAnsi="Arial" w:cs="Arial"/>
            <w:i w:val="0"/>
            <w:noProof/>
            <w:webHidden/>
            <w:sz w:val="22"/>
            <w:szCs w:val="22"/>
          </w:rPr>
          <w:tab/>
        </w:r>
        <w:r w:rsidRPr="00170891">
          <w:rPr>
            <w:rFonts w:ascii="Arial" w:hAnsi="Arial" w:cs="Arial"/>
            <w:i w:val="0"/>
            <w:noProof/>
            <w:webHidden/>
            <w:sz w:val="22"/>
            <w:szCs w:val="22"/>
          </w:rPr>
          <w:fldChar w:fldCharType="begin"/>
        </w:r>
        <w:r w:rsidR="00685396" w:rsidRPr="00170891">
          <w:rPr>
            <w:rFonts w:ascii="Arial" w:hAnsi="Arial" w:cs="Arial"/>
            <w:i w:val="0"/>
            <w:noProof/>
            <w:webHidden/>
            <w:sz w:val="22"/>
            <w:szCs w:val="22"/>
          </w:rPr>
          <w:instrText xml:space="preserve"> PAGEREF _Toc286159658 \h </w:instrText>
        </w:r>
        <w:r w:rsidRPr="00170891">
          <w:rPr>
            <w:rFonts w:ascii="Arial" w:hAnsi="Arial" w:cs="Arial"/>
            <w:i w:val="0"/>
            <w:noProof/>
            <w:webHidden/>
            <w:sz w:val="22"/>
            <w:szCs w:val="22"/>
          </w:rPr>
        </w:r>
        <w:r w:rsidRPr="00170891">
          <w:rPr>
            <w:rFonts w:ascii="Arial" w:hAnsi="Arial" w:cs="Arial"/>
            <w:i w:val="0"/>
            <w:noProof/>
            <w:webHidden/>
            <w:sz w:val="22"/>
            <w:szCs w:val="22"/>
          </w:rPr>
          <w:fldChar w:fldCharType="separate"/>
        </w:r>
        <w:r w:rsidR="00A42BCA">
          <w:rPr>
            <w:rFonts w:ascii="Arial" w:hAnsi="Arial" w:cs="Arial"/>
            <w:i w:val="0"/>
            <w:noProof/>
            <w:webHidden/>
            <w:sz w:val="22"/>
            <w:szCs w:val="22"/>
          </w:rPr>
          <w:t>51</w:t>
        </w:r>
        <w:r w:rsidRPr="00170891">
          <w:rPr>
            <w:rFonts w:ascii="Arial" w:hAnsi="Arial" w:cs="Arial"/>
            <w:i w:val="0"/>
            <w:noProof/>
            <w:webHidden/>
            <w:sz w:val="22"/>
            <w:szCs w:val="22"/>
          </w:rPr>
          <w:fldChar w:fldCharType="end"/>
        </w:r>
      </w:hyperlink>
    </w:p>
    <w:p w:rsidR="00685396" w:rsidRPr="00170891"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659" w:history="1">
        <w:r w:rsidR="00685396" w:rsidRPr="00170891">
          <w:rPr>
            <w:rStyle w:val="Hipervnculo"/>
            <w:rFonts w:ascii="Arial" w:hAnsi="Arial" w:cs="Arial"/>
            <w:i w:val="0"/>
            <w:noProof/>
            <w:sz w:val="22"/>
            <w:szCs w:val="22"/>
          </w:rPr>
          <w:t>Tabla 3</w:t>
        </w:r>
        <w:r w:rsidR="00685396" w:rsidRPr="00170891">
          <w:rPr>
            <w:rStyle w:val="Hipervnculo"/>
            <w:rFonts w:ascii="Arial" w:hAnsi="Arial" w:cs="Arial"/>
            <w:i w:val="0"/>
            <w:noProof/>
            <w:sz w:val="22"/>
            <w:szCs w:val="22"/>
          </w:rPr>
          <w:noBreakHyphen/>
          <w:t xml:space="preserve">1.- </w:t>
        </w:r>
        <w:r w:rsidR="00685396" w:rsidRPr="00170891">
          <w:rPr>
            <w:rStyle w:val="Hipervnculo"/>
            <w:rFonts w:ascii="Arial" w:hAnsi="Arial" w:cs="Arial"/>
            <w:i w:val="0"/>
            <w:noProof/>
            <w:sz w:val="22"/>
            <w:szCs w:val="22"/>
            <w:lang w:val="es-EC"/>
          </w:rPr>
          <w:t>Muestra los diferentes datos que se escogieron para diseñar la multiseno</w:t>
        </w:r>
        <w:r w:rsidR="00685396" w:rsidRPr="00170891">
          <w:rPr>
            <w:rFonts w:ascii="Arial" w:hAnsi="Arial" w:cs="Arial"/>
            <w:i w:val="0"/>
            <w:noProof/>
            <w:webHidden/>
            <w:sz w:val="22"/>
            <w:szCs w:val="22"/>
          </w:rPr>
          <w:tab/>
        </w:r>
        <w:r w:rsidRPr="00170891">
          <w:rPr>
            <w:rFonts w:ascii="Arial" w:hAnsi="Arial" w:cs="Arial"/>
            <w:i w:val="0"/>
            <w:noProof/>
            <w:webHidden/>
            <w:sz w:val="22"/>
            <w:szCs w:val="22"/>
          </w:rPr>
          <w:fldChar w:fldCharType="begin"/>
        </w:r>
        <w:r w:rsidR="00685396" w:rsidRPr="00170891">
          <w:rPr>
            <w:rFonts w:ascii="Arial" w:hAnsi="Arial" w:cs="Arial"/>
            <w:i w:val="0"/>
            <w:noProof/>
            <w:webHidden/>
            <w:sz w:val="22"/>
            <w:szCs w:val="22"/>
          </w:rPr>
          <w:instrText xml:space="preserve"> PAGEREF _Toc286159659 \h </w:instrText>
        </w:r>
        <w:r w:rsidRPr="00170891">
          <w:rPr>
            <w:rFonts w:ascii="Arial" w:hAnsi="Arial" w:cs="Arial"/>
            <w:i w:val="0"/>
            <w:noProof/>
            <w:webHidden/>
            <w:sz w:val="22"/>
            <w:szCs w:val="22"/>
          </w:rPr>
        </w:r>
        <w:r w:rsidRPr="00170891">
          <w:rPr>
            <w:rFonts w:ascii="Arial" w:hAnsi="Arial" w:cs="Arial"/>
            <w:i w:val="0"/>
            <w:noProof/>
            <w:webHidden/>
            <w:sz w:val="22"/>
            <w:szCs w:val="22"/>
          </w:rPr>
          <w:fldChar w:fldCharType="separate"/>
        </w:r>
        <w:r w:rsidR="00A42BCA">
          <w:rPr>
            <w:rFonts w:ascii="Arial" w:hAnsi="Arial" w:cs="Arial"/>
            <w:i w:val="0"/>
            <w:noProof/>
            <w:webHidden/>
            <w:sz w:val="22"/>
            <w:szCs w:val="22"/>
          </w:rPr>
          <w:t>80</w:t>
        </w:r>
        <w:r w:rsidRPr="00170891">
          <w:rPr>
            <w:rFonts w:ascii="Arial" w:hAnsi="Arial" w:cs="Arial"/>
            <w:i w:val="0"/>
            <w:noProof/>
            <w:webHidden/>
            <w:sz w:val="22"/>
            <w:szCs w:val="22"/>
          </w:rPr>
          <w:fldChar w:fldCharType="end"/>
        </w:r>
      </w:hyperlink>
    </w:p>
    <w:p w:rsidR="00685396" w:rsidRPr="00170891"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660" w:history="1">
        <w:r w:rsidR="00685396" w:rsidRPr="00170891">
          <w:rPr>
            <w:rStyle w:val="Hipervnculo"/>
            <w:rFonts w:ascii="Arial" w:hAnsi="Arial" w:cs="Arial"/>
            <w:i w:val="0"/>
            <w:noProof/>
            <w:sz w:val="22"/>
            <w:szCs w:val="22"/>
          </w:rPr>
          <w:t>Tabla 4</w:t>
        </w:r>
        <w:r w:rsidR="00685396" w:rsidRPr="00170891">
          <w:rPr>
            <w:rStyle w:val="Hipervnculo"/>
            <w:rFonts w:ascii="Arial" w:hAnsi="Arial" w:cs="Arial"/>
            <w:i w:val="0"/>
            <w:noProof/>
            <w:sz w:val="22"/>
            <w:szCs w:val="22"/>
          </w:rPr>
          <w:noBreakHyphen/>
          <w:t xml:space="preserve">1.- </w:t>
        </w:r>
        <w:r w:rsidR="00685396" w:rsidRPr="00170891">
          <w:rPr>
            <w:rStyle w:val="Hipervnculo"/>
            <w:rFonts w:ascii="Arial" w:hAnsi="Arial" w:cs="Arial"/>
            <w:i w:val="0"/>
            <w:noProof/>
            <w:sz w:val="22"/>
            <w:szCs w:val="22"/>
            <w:lang w:val="es-EC"/>
          </w:rPr>
          <w:t>Significado de las variables en los modelos paramétricos</w:t>
        </w:r>
        <w:r w:rsidR="00685396" w:rsidRPr="00170891">
          <w:rPr>
            <w:rFonts w:ascii="Arial" w:hAnsi="Arial" w:cs="Arial"/>
            <w:i w:val="0"/>
            <w:noProof/>
            <w:webHidden/>
            <w:sz w:val="22"/>
            <w:szCs w:val="22"/>
          </w:rPr>
          <w:tab/>
        </w:r>
        <w:r w:rsidRPr="00170891">
          <w:rPr>
            <w:rFonts w:ascii="Arial" w:hAnsi="Arial" w:cs="Arial"/>
            <w:i w:val="0"/>
            <w:noProof/>
            <w:webHidden/>
            <w:sz w:val="22"/>
            <w:szCs w:val="22"/>
          </w:rPr>
          <w:fldChar w:fldCharType="begin"/>
        </w:r>
        <w:r w:rsidR="00685396" w:rsidRPr="00170891">
          <w:rPr>
            <w:rFonts w:ascii="Arial" w:hAnsi="Arial" w:cs="Arial"/>
            <w:i w:val="0"/>
            <w:noProof/>
            <w:webHidden/>
            <w:sz w:val="22"/>
            <w:szCs w:val="22"/>
          </w:rPr>
          <w:instrText xml:space="preserve"> PAGEREF _Toc286159660 \h </w:instrText>
        </w:r>
        <w:r w:rsidRPr="00170891">
          <w:rPr>
            <w:rFonts w:ascii="Arial" w:hAnsi="Arial" w:cs="Arial"/>
            <w:i w:val="0"/>
            <w:noProof/>
            <w:webHidden/>
            <w:sz w:val="22"/>
            <w:szCs w:val="22"/>
          </w:rPr>
        </w:r>
        <w:r w:rsidRPr="00170891">
          <w:rPr>
            <w:rFonts w:ascii="Arial" w:hAnsi="Arial" w:cs="Arial"/>
            <w:i w:val="0"/>
            <w:noProof/>
            <w:webHidden/>
            <w:sz w:val="22"/>
            <w:szCs w:val="22"/>
          </w:rPr>
          <w:fldChar w:fldCharType="separate"/>
        </w:r>
        <w:r w:rsidR="00A42BCA">
          <w:rPr>
            <w:rFonts w:ascii="Arial" w:hAnsi="Arial" w:cs="Arial"/>
            <w:i w:val="0"/>
            <w:noProof/>
            <w:webHidden/>
            <w:sz w:val="22"/>
            <w:szCs w:val="22"/>
          </w:rPr>
          <w:t>91</w:t>
        </w:r>
        <w:r w:rsidRPr="00170891">
          <w:rPr>
            <w:rFonts w:ascii="Arial" w:hAnsi="Arial" w:cs="Arial"/>
            <w:i w:val="0"/>
            <w:noProof/>
            <w:webHidden/>
            <w:sz w:val="22"/>
            <w:szCs w:val="22"/>
          </w:rPr>
          <w:fldChar w:fldCharType="end"/>
        </w:r>
      </w:hyperlink>
    </w:p>
    <w:p w:rsidR="00685396" w:rsidRPr="00170891"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661" w:history="1">
        <w:r w:rsidR="00685396" w:rsidRPr="00170891">
          <w:rPr>
            <w:rStyle w:val="Hipervnculo"/>
            <w:rFonts w:ascii="Arial" w:hAnsi="Arial" w:cs="Arial"/>
            <w:i w:val="0"/>
            <w:noProof/>
            <w:sz w:val="22"/>
            <w:szCs w:val="22"/>
          </w:rPr>
          <w:t>Tabla 4</w:t>
        </w:r>
        <w:r w:rsidR="00685396" w:rsidRPr="00170891">
          <w:rPr>
            <w:rStyle w:val="Hipervnculo"/>
            <w:rFonts w:ascii="Arial" w:hAnsi="Arial" w:cs="Arial"/>
            <w:i w:val="0"/>
            <w:noProof/>
            <w:sz w:val="22"/>
            <w:szCs w:val="22"/>
          </w:rPr>
          <w:noBreakHyphen/>
          <w:t xml:space="preserve">2.- </w:t>
        </w:r>
        <w:r w:rsidR="00685396" w:rsidRPr="00170891">
          <w:rPr>
            <w:rStyle w:val="Hipervnculo"/>
            <w:rFonts w:ascii="Arial" w:hAnsi="Arial" w:cs="Arial"/>
            <w:i w:val="0"/>
            <w:noProof/>
            <w:sz w:val="22"/>
            <w:szCs w:val="22"/>
            <w:lang w:val="es-EC"/>
          </w:rPr>
          <w:t>Resultados de modelos ARX</w:t>
        </w:r>
        <w:r w:rsidR="00685396" w:rsidRPr="00170891">
          <w:rPr>
            <w:rFonts w:ascii="Arial" w:hAnsi="Arial" w:cs="Arial"/>
            <w:i w:val="0"/>
            <w:noProof/>
            <w:webHidden/>
            <w:sz w:val="22"/>
            <w:szCs w:val="22"/>
          </w:rPr>
          <w:tab/>
        </w:r>
        <w:r w:rsidRPr="00170891">
          <w:rPr>
            <w:rFonts w:ascii="Arial" w:hAnsi="Arial" w:cs="Arial"/>
            <w:i w:val="0"/>
            <w:noProof/>
            <w:webHidden/>
            <w:sz w:val="22"/>
            <w:szCs w:val="22"/>
          </w:rPr>
          <w:fldChar w:fldCharType="begin"/>
        </w:r>
        <w:r w:rsidR="00685396" w:rsidRPr="00170891">
          <w:rPr>
            <w:rFonts w:ascii="Arial" w:hAnsi="Arial" w:cs="Arial"/>
            <w:i w:val="0"/>
            <w:noProof/>
            <w:webHidden/>
            <w:sz w:val="22"/>
            <w:szCs w:val="22"/>
          </w:rPr>
          <w:instrText xml:space="preserve"> PAGEREF _Toc286159661 \h </w:instrText>
        </w:r>
        <w:r w:rsidRPr="00170891">
          <w:rPr>
            <w:rFonts w:ascii="Arial" w:hAnsi="Arial" w:cs="Arial"/>
            <w:i w:val="0"/>
            <w:noProof/>
            <w:webHidden/>
            <w:sz w:val="22"/>
            <w:szCs w:val="22"/>
          </w:rPr>
        </w:r>
        <w:r w:rsidRPr="00170891">
          <w:rPr>
            <w:rFonts w:ascii="Arial" w:hAnsi="Arial" w:cs="Arial"/>
            <w:i w:val="0"/>
            <w:noProof/>
            <w:webHidden/>
            <w:sz w:val="22"/>
            <w:szCs w:val="22"/>
          </w:rPr>
          <w:fldChar w:fldCharType="separate"/>
        </w:r>
        <w:r w:rsidR="00A42BCA">
          <w:rPr>
            <w:rFonts w:ascii="Arial" w:hAnsi="Arial" w:cs="Arial"/>
            <w:i w:val="0"/>
            <w:noProof/>
            <w:webHidden/>
            <w:sz w:val="22"/>
            <w:szCs w:val="22"/>
          </w:rPr>
          <w:t>92</w:t>
        </w:r>
        <w:r w:rsidRPr="00170891">
          <w:rPr>
            <w:rFonts w:ascii="Arial" w:hAnsi="Arial" w:cs="Arial"/>
            <w:i w:val="0"/>
            <w:noProof/>
            <w:webHidden/>
            <w:sz w:val="22"/>
            <w:szCs w:val="22"/>
          </w:rPr>
          <w:fldChar w:fldCharType="end"/>
        </w:r>
      </w:hyperlink>
    </w:p>
    <w:p w:rsidR="00685396" w:rsidRPr="00170891"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662" w:history="1">
        <w:r w:rsidR="00685396" w:rsidRPr="00170891">
          <w:rPr>
            <w:rStyle w:val="Hipervnculo"/>
            <w:rFonts w:ascii="Arial" w:hAnsi="Arial" w:cs="Arial"/>
            <w:i w:val="0"/>
            <w:noProof/>
            <w:sz w:val="22"/>
            <w:szCs w:val="22"/>
          </w:rPr>
          <w:t>Tabla 4</w:t>
        </w:r>
        <w:r w:rsidR="00685396" w:rsidRPr="00170891">
          <w:rPr>
            <w:rStyle w:val="Hipervnculo"/>
            <w:rFonts w:ascii="Arial" w:hAnsi="Arial" w:cs="Arial"/>
            <w:i w:val="0"/>
            <w:noProof/>
            <w:sz w:val="22"/>
            <w:szCs w:val="22"/>
          </w:rPr>
          <w:noBreakHyphen/>
          <w:t xml:space="preserve">3.- </w:t>
        </w:r>
        <w:r w:rsidR="00685396" w:rsidRPr="00170891">
          <w:rPr>
            <w:rStyle w:val="Hipervnculo"/>
            <w:rFonts w:ascii="Arial" w:hAnsi="Arial" w:cs="Arial"/>
            <w:i w:val="0"/>
            <w:noProof/>
            <w:sz w:val="22"/>
            <w:szCs w:val="22"/>
            <w:lang w:val="es-EC"/>
          </w:rPr>
          <w:t>Resultados de modelos ARMAX</w:t>
        </w:r>
        <w:r w:rsidR="00685396" w:rsidRPr="00170891">
          <w:rPr>
            <w:rFonts w:ascii="Arial" w:hAnsi="Arial" w:cs="Arial"/>
            <w:i w:val="0"/>
            <w:noProof/>
            <w:webHidden/>
            <w:sz w:val="22"/>
            <w:szCs w:val="22"/>
          </w:rPr>
          <w:tab/>
        </w:r>
        <w:r w:rsidRPr="00170891">
          <w:rPr>
            <w:rFonts w:ascii="Arial" w:hAnsi="Arial" w:cs="Arial"/>
            <w:i w:val="0"/>
            <w:noProof/>
            <w:webHidden/>
            <w:sz w:val="22"/>
            <w:szCs w:val="22"/>
          </w:rPr>
          <w:fldChar w:fldCharType="begin"/>
        </w:r>
        <w:r w:rsidR="00685396" w:rsidRPr="00170891">
          <w:rPr>
            <w:rFonts w:ascii="Arial" w:hAnsi="Arial" w:cs="Arial"/>
            <w:i w:val="0"/>
            <w:noProof/>
            <w:webHidden/>
            <w:sz w:val="22"/>
            <w:szCs w:val="22"/>
          </w:rPr>
          <w:instrText xml:space="preserve"> PAGEREF _Toc286159662 \h </w:instrText>
        </w:r>
        <w:r w:rsidRPr="00170891">
          <w:rPr>
            <w:rFonts w:ascii="Arial" w:hAnsi="Arial" w:cs="Arial"/>
            <w:i w:val="0"/>
            <w:noProof/>
            <w:webHidden/>
            <w:sz w:val="22"/>
            <w:szCs w:val="22"/>
          </w:rPr>
        </w:r>
        <w:r w:rsidRPr="00170891">
          <w:rPr>
            <w:rFonts w:ascii="Arial" w:hAnsi="Arial" w:cs="Arial"/>
            <w:i w:val="0"/>
            <w:noProof/>
            <w:webHidden/>
            <w:sz w:val="22"/>
            <w:szCs w:val="22"/>
          </w:rPr>
          <w:fldChar w:fldCharType="separate"/>
        </w:r>
        <w:r w:rsidR="00A42BCA">
          <w:rPr>
            <w:rFonts w:ascii="Arial" w:hAnsi="Arial" w:cs="Arial"/>
            <w:i w:val="0"/>
            <w:noProof/>
            <w:webHidden/>
            <w:sz w:val="22"/>
            <w:szCs w:val="22"/>
          </w:rPr>
          <w:t>97</w:t>
        </w:r>
        <w:r w:rsidRPr="00170891">
          <w:rPr>
            <w:rFonts w:ascii="Arial" w:hAnsi="Arial" w:cs="Arial"/>
            <w:i w:val="0"/>
            <w:noProof/>
            <w:webHidden/>
            <w:sz w:val="22"/>
            <w:szCs w:val="22"/>
          </w:rPr>
          <w:fldChar w:fldCharType="end"/>
        </w:r>
      </w:hyperlink>
    </w:p>
    <w:p w:rsidR="00685396" w:rsidRPr="00170891"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663" w:history="1">
        <w:r w:rsidR="00685396" w:rsidRPr="00170891">
          <w:rPr>
            <w:rStyle w:val="Hipervnculo"/>
            <w:rFonts w:ascii="Arial" w:hAnsi="Arial" w:cs="Arial"/>
            <w:i w:val="0"/>
            <w:noProof/>
            <w:sz w:val="22"/>
            <w:szCs w:val="22"/>
          </w:rPr>
          <w:t>Tabla 4</w:t>
        </w:r>
        <w:r w:rsidR="00685396" w:rsidRPr="00170891">
          <w:rPr>
            <w:rStyle w:val="Hipervnculo"/>
            <w:rFonts w:ascii="Arial" w:hAnsi="Arial" w:cs="Arial"/>
            <w:i w:val="0"/>
            <w:noProof/>
            <w:sz w:val="22"/>
            <w:szCs w:val="22"/>
          </w:rPr>
          <w:noBreakHyphen/>
          <w:t xml:space="preserve">4.- </w:t>
        </w:r>
        <w:r w:rsidR="00685396" w:rsidRPr="00170891">
          <w:rPr>
            <w:rStyle w:val="Hipervnculo"/>
            <w:rFonts w:ascii="Arial" w:hAnsi="Arial" w:cs="Arial"/>
            <w:i w:val="0"/>
            <w:noProof/>
            <w:sz w:val="22"/>
            <w:szCs w:val="22"/>
            <w:lang w:val="es-EC"/>
          </w:rPr>
          <w:t>Resultados de modelos OE</w:t>
        </w:r>
        <w:r w:rsidR="00685396" w:rsidRPr="00170891">
          <w:rPr>
            <w:rFonts w:ascii="Arial" w:hAnsi="Arial" w:cs="Arial"/>
            <w:i w:val="0"/>
            <w:noProof/>
            <w:webHidden/>
            <w:sz w:val="22"/>
            <w:szCs w:val="22"/>
          </w:rPr>
          <w:tab/>
        </w:r>
        <w:r w:rsidRPr="00170891">
          <w:rPr>
            <w:rFonts w:ascii="Arial" w:hAnsi="Arial" w:cs="Arial"/>
            <w:i w:val="0"/>
            <w:noProof/>
            <w:webHidden/>
            <w:sz w:val="22"/>
            <w:szCs w:val="22"/>
          </w:rPr>
          <w:fldChar w:fldCharType="begin"/>
        </w:r>
        <w:r w:rsidR="00685396" w:rsidRPr="00170891">
          <w:rPr>
            <w:rFonts w:ascii="Arial" w:hAnsi="Arial" w:cs="Arial"/>
            <w:i w:val="0"/>
            <w:noProof/>
            <w:webHidden/>
            <w:sz w:val="22"/>
            <w:szCs w:val="22"/>
          </w:rPr>
          <w:instrText xml:space="preserve"> PAGEREF _Toc286159663 \h </w:instrText>
        </w:r>
        <w:r w:rsidRPr="00170891">
          <w:rPr>
            <w:rFonts w:ascii="Arial" w:hAnsi="Arial" w:cs="Arial"/>
            <w:i w:val="0"/>
            <w:noProof/>
            <w:webHidden/>
            <w:sz w:val="22"/>
            <w:szCs w:val="22"/>
          </w:rPr>
        </w:r>
        <w:r w:rsidRPr="00170891">
          <w:rPr>
            <w:rFonts w:ascii="Arial" w:hAnsi="Arial" w:cs="Arial"/>
            <w:i w:val="0"/>
            <w:noProof/>
            <w:webHidden/>
            <w:sz w:val="22"/>
            <w:szCs w:val="22"/>
          </w:rPr>
          <w:fldChar w:fldCharType="separate"/>
        </w:r>
        <w:r w:rsidR="00A42BCA">
          <w:rPr>
            <w:rFonts w:ascii="Arial" w:hAnsi="Arial" w:cs="Arial"/>
            <w:i w:val="0"/>
            <w:noProof/>
            <w:webHidden/>
            <w:sz w:val="22"/>
            <w:szCs w:val="22"/>
          </w:rPr>
          <w:t>102</w:t>
        </w:r>
        <w:r w:rsidRPr="00170891">
          <w:rPr>
            <w:rFonts w:ascii="Arial" w:hAnsi="Arial" w:cs="Arial"/>
            <w:i w:val="0"/>
            <w:noProof/>
            <w:webHidden/>
            <w:sz w:val="22"/>
            <w:szCs w:val="22"/>
          </w:rPr>
          <w:fldChar w:fldCharType="end"/>
        </w:r>
      </w:hyperlink>
    </w:p>
    <w:p w:rsidR="00685396" w:rsidRPr="00170891"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664" w:history="1">
        <w:r w:rsidR="00685396" w:rsidRPr="00170891">
          <w:rPr>
            <w:rStyle w:val="Hipervnculo"/>
            <w:rFonts w:ascii="Arial" w:hAnsi="Arial" w:cs="Arial"/>
            <w:i w:val="0"/>
            <w:noProof/>
            <w:sz w:val="22"/>
            <w:szCs w:val="22"/>
          </w:rPr>
          <w:t>Tabla 4</w:t>
        </w:r>
        <w:r w:rsidR="00685396" w:rsidRPr="00170891">
          <w:rPr>
            <w:rStyle w:val="Hipervnculo"/>
            <w:rFonts w:ascii="Arial" w:hAnsi="Arial" w:cs="Arial"/>
            <w:i w:val="0"/>
            <w:noProof/>
            <w:sz w:val="22"/>
            <w:szCs w:val="22"/>
          </w:rPr>
          <w:noBreakHyphen/>
          <w:t xml:space="preserve">5.- </w:t>
        </w:r>
        <w:r w:rsidR="00685396" w:rsidRPr="00170891">
          <w:rPr>
            <w:rStyle w:val="Hipervnculo"/>
            <w:rFonts w:ascii="Arial" w:hAnsi="Arial" w:cs="Arial"/>
            <w:i w:val="0"/>
            <w:noProof/>
            <w:sz w:val="22"/>
            <w:szCs w:val="22"/>
            <w:lang w:val="es-EC"/>
          </w:rPr>
          <w:t>Resultados de modelos BJ</w:t>
        </w:r>
        <w:r w:rsidR="00685396" w:rsidRPr="00170891">
          <w:rPr>
            <w:rFonts w:ascii="Arial" w:hAnsi="Arial" w:cs="Arial"/>
            <w:i w:val="0"/>
            <w:noProof/>
            <w:webHidden/>
            <w:sz w:val="22"/>
            <w:szCs w:val="22"/>
          </w:rPr>
          <w:tab/>
        </w:r>
        <w:r w:rsidRPr="00170891">
          <w:rPr>
            <w:rFonts w:ascii="Arial" w:hAnsi="Arial" w:cs="Arial"/>
            <w:i w:val="0"/>
            <w:noProof/>
            <w:webHidden/>
            <w:sz w:val="22"/>
            <w:szCs w:val="22"/>
          </w:rPr>
          <w:fldChar w:fldCharType="begin"/>
        </w:r>
        <w:r w:rsidR="00685396" w:rsidRPr="00170891">
          <w:rPr>
            <w:rFonts w:ascii="Arial" w:hAnsi="Arial" w:cs="Arial"/>
            <w:i w:val="0"/>
            <w:noProof/>
            <w:webHidden/>
            <w:sz w:val="22"/>
            <w:szCs w:val="22"/>
          </w:rPr>
          <w:instrText xml:space="preserve"> PAGEREF _Toc286159664 \h </w:instrText>
        </w:r>
        <w:r w:rsidRPr="00170891">
          <w:rPr>
            <w:rFonts w:ascii="Arial" w:hAnsi="Arial" w:cs="Arial"/>
            <w:i w:val="0"/>
            <w:noProof/>
            <w:webHidden/>
            <w:sz w:val="22"/>
            <w:szCs w:val="22"/>
          </w:rPr>
        </w:r>
        <w:r w:rsidRPr="00170891">
          <w:rPr>
            <w:rFonts w:ascii="Arial" w:hAnsi="Arial" w:cs="Arial"/>
            <w:i w:val="0"/>
            <w:noProof/>
            <w:webHidden/>
            <w:sz w:val="22"/>
            <w:szCs w:val="22"/>
          </w:rPr>
          <w:fldChar w:fldCharType="separate"/>
        </w:r>
        <w:r w:rsidR="00A42BCA">
          <w:rPr>
            <w:rFonts w:ascii="Arial" w:hAnsi="Arial" w:cs="Arial"/>
            <w:i w:val="0"/>
            <w:noProof/>
            <w:webHidden/>
            <w:sz w:val="22"/>
            <w:szCs w:val="22"/>
          </w:rPr>
          <w:t>107</w:t>
        </w:r>
        <w:r w:rsidRPr="00170891">
          <w:rPr>
            <w:rFonts w:ascii="Arial" w:hAnsi="Arial" w:cs="Arial"/>
            <w:i w:val="0"/>
            <w:noProof/>
            <w:webHidden/>
            <w:sz w:val="22"/>
            <w:szCs w:val="22"/>
          </w:rPr>
          <w:fldChar w:fldCharType="end"/>
        </w:r>
      </w:hyperlink>
    </w:p>
    <w:p w:rsidR="00685396" w:rsidRPr="00170891" w:rsidRDefault="0026562F" w:rsidP="00170891">
      <w:pPr>
        <w:pStyle w:val="Tabladeilustraciones"/>
        <w:tabs>
          <w:tab w:val="right" w:leader="dot" w:pos="8210"/>
        </w:tabs>
        <w:spacing w:line="360" w:lineRule="auto"/>
        <w:rPr>
          <w:rFonts w:ascii="Arial" w:eastAsiaTheme="minorEastAsia" w:hAnsi="Arial" w:cs="Arial"/>
          <w:i w:val="0"/>
          <w:iCs w:val="0"/>
          <w:noProof/>
          <w:sz w:val="22"/>
          <w:szCs w:val="22"/>
          <w:lang w:val="en-US" w:eastAsia="en-US"/>
        </w:rPr>
      </w:pPr>
      <w:hyperlink w:anchor="_Toc286159665" w:history="1">
        <w:r w:rsidR="00685396" w:rsidRPr="00170891">
          <w:rPr>
            <w:rStyle w:val="Hipervnculo"/>
            <w:rFonts w:ascii="Arial" w:hAnsi="Arial" w:cs="Arial"/>
            <w:i w:val="0"/>
            <w:noProof/>
            <w:sz w:val="22"/>
            <w:szCs w:val="22"/>
          </w:rPr>
          <w:t>Tabla 4</w:t>
        </w:r>
        <w:r w:rsidR="00685396" w:rsidRPr="00170891">
          <w:rPr>
            <w:rStyle w:val="Hipervnculo"/>
            <w:rFonts w:ascii="Arial" w:hAnsi="Arial" w:cs="Arial"/>
            <w:i w:val="0"/>
            <w:noProof/>
            <w:sz w:val="22"/>
            <w:szCs w:val="22"/>
          </w:rPr>
          <w:noBreakHyphen/>
          <w:t>6.-</w:t>
        </w:r>
        <w:r w:rsidR="00685396" w:rsidRPr="00170891">
          <w:rPr>
            <w:rStyle w:val="Hipervnculo"/>
            <w:rFonts w:ascii="Arial" w:hAnsi="Arial" w:cs="Arial"/>
            <w:i w:val="0"/>
            <w:noProof/>
            <w:sz w:val="22"/>
            <w:szCs w:val="22"/>
            <w:lang w:val="es-EC"/>
          </w:rPr>
          <w:t xml:space="preserve"> Analisis entre modelos estimados con buena aproximacion con el modelo real</w:t>
        </w:r>
        <w:r w:rsidR="00685396" w:rsidRPr="00170891">
          <w:rPr>
            <w:rFonts w:ascii="Arial" w:hAnsi="Arial" w:cs="Arial"/>
            <w:i w:val="0"/>
            <w:noProof/>
            <w:webHidden/>
            <w:sz w:val="22"/>
            <w:szCs w:val="22"/>
          </w:rPr>
          <w:tab/>
        </w:r>
        <w:r w:rsidRPr="00170891">
          <w:rPr>
            <w:rFonts w:ascii="Arial" w:hAnsi="Arial" w:cs="Arial"/>
            <w:i w:val="0"/>
            <w:noProof/>
            <w:webHidden/>
            <w:sz w:val="22"/>
            <w:szCs w:val="22"/>
          </w:rPr>
          <w:fldChar w:fldCharType="begin"/>
        </w:r>
        <w:r w:rsidR="00685396" w:rsidRPr="00170891">
          <w:rPr>
            <w:rFonts w:ascii="Arial" w:hAnsi="Arial" w:cs="Arial"/>
            <w:i w:val="0"/>
            <w:noProof/>
            <w:webHidden/>
            <w:sz w:val="22"/>
            <w:szCs w:val="22"/>
          </w:rPr>
          <w:instrText xml:space="preserve"> PAGEREF _Toc286159665 \h </w:instrText>
        </w:r>
        <w:r w:rsidRPr="00170891">
          <w:rPr>
            <w:rFonts w:ascii="Arial" w:hAnsi="Arial" w:cs="Arial"/>
            <w:i w:val="0"/>
            <w:noProof/>
            <w:webHidden/>
            <w:sz w:val="22"/>
            <w:szCs w:val="22"/>
          </w:rPr>
        </w:r>
        <w:r w:rsidRPr="00170891">
          <w:rPr>
            <w:rFonts w:ascii="Arial" w:hAnsi="Arial" w:cs="Arial"/>
            <w:i w:val="0"/>
            <w:noProof/>
            <w:webHidden/>
            <w:sz w:val="22"/>
            <w:szCs w:val="22"/>
          </w:rPr>
          <w:fldChar w:fldCharType="separate"/>
        </w:r>
        <w:r w:rsidR="00A42BCA">
          <w:rPr>
            <w:rFonts w:ascii="Arial" w:hAnsi="Arial" w:cs="Arial"/>
            <w:i w:val="0"/>
            <w:noProof/>
            <w:webHidden/>
            <w:sz w:val="22"/>
            <w:szCs w:val="22"/>
          </w:rPr>
          <w:t>111</w:t>
        </w:r>
        <w:r w:rsidRPr="00170891">
          <w:rPr>
            <w:rFonts w:ascii="Arial" w:hAnsi="Arial" w:cs="Arial"/>
            <w:i w:val="0"/>
            <w:noProof/>
            <w:webHidden/>
            <w:sz w:val="22"/>
            <w:szCs w:val="22"/>
          </w:rPr>
          <w:fldChar w:fldCharType="end"/>
        </w:r>
      </w:hyperlink>
    </w:p>
    <w:p w:rsidR="00073E59" w:rsidRDefault="0026562F" w:rsidP="00170891">
      <w:pPr>
        <w:pStyle w:val="Ttulo"/>
        <w:spacing w:before="0" w:after="0" w:line="360" w:lineRule="auto"/>
        <w:jc w:val="left"/>
        <w:outlineLvl w:val="9"/>
        <w:rPr>
          <w:lang w:val="es-ES_tradnl"/>
        </w:rPr>
      </w:pPr>
      <w:r w:rsidRPr="00170891">
        <w:rPr>
          <w:b w:val="0"/>
          <w:sz w:val="22"/>
          <w:szCs w:val="22"/>
          <w:lang w:val="es-ES_tradnl"/>
        </w:rPr>
        <w:fldChar w:fldCharType="end"/>
      </w:r>
    </w:p>
    <w:p w:rsidR="002B0A24" w:rsidRDefault="002B0A24" w:rsidP="00073E59">
      <w:pPr>
        <w:pStyle w:val="Ttulo"/>
        <w:jc w:val="left"/>
        <w:outlineLvl w:val="9"/>
        <w:rPr>
          <w:lang w:val="es-ES_tradnl"/>
        </w:rPr>
      </w:pPr>
    </w:p>
    <w:p w:rsidR="002B0A24" w:rsidRDefault="002B0A24" w:rsidP="00073E59">
      <w:pPr>
        <w:pStyle w:val="Ttulo"/>
        <w:jc w:val="left"/>
        <w:outlineLvl w:val="9"/>
        <w:rPr>
          <w:lang w:val="es-ES_tradnl"/>
        </w:rPr>
      </w:pPr>
    </w:p>
    <w:p w:rsidR="002B0A24" w:rsidRDefault="002B0A24" w:rsidP="00073E59">
      <w:pPr>
        <w:pStyle w:val="Ttulo"/>
        <w:jc w:val="left"/>
        <w:outlineLvl w:val="9"/>
        <w:rPr>
          <w:lang w:val="es-ES_tradnl"/>
        </w:rPr>
      </w:pPr>
    </w:p>
    <w:p w:rsidR="002B0A24" w:rsidRDefault="002B0A24" w:rsidP="00073E59">
      <w:pPr>
        <w:pStyle w:val="Ttulo"/>
        <w:jc w:val="left"/>
        <w:outlineLvl w:val="9"/>
        <w:rPr>
          <w:lang w:val="es-ES_tradnl"/>
        </w:rPr>
      </w:pPr>
    </w:p>
    <w:p w:rsidR="002B0A24" w:rsidRDefault="002B0A24" w:rsidP="00073E59">
      <w:pPr>
        <w:pStyle w:val="Ttulo"/>
        <w:jc w:val="left"/>
        <w:outlineLvl w:val="9"/>
        <w:rPr>
          <w:lang w:val="es-ES_tradnl"/>
        </w:rPr>
      </w:pPr>
    </w:p>
    <w:p w:rsidR="002B0A24" w:rsidRDefault="002B0A24" w:rsidP="00073E59">
      <w:pPr>
        <w:pStyle w:val="Ttulo"/>
        <w:jc w:val="left"/>
        <w:outlineLvl w:val="9"/>
        <w:rPr>
          <w:lang w:val="es-ES_tradnl"/>
        </w:rPr>
      </w:pPr>
    </w:p>
    <w:p w:rsidR="002B0A24" w:rsidRDefault="002B0A24" w:rsidP="00073E59">
      <w:pPr>
        <w:pStyle w:val="Ttulo"/>
        <w:jc w:val="left"/>
        <w:outlineLvl w:val="9"/>
        <w:rPr>
          <w:lang w:val="es-ES_tradnl"/>
        </w:rPr>
      </w:pPr>
    </w:p>
    <w:p w:rsidR="002B0A24" w:rsidRDefault="002B0A24" w:rsidP="00073E59">
      <w:pPr>
        <w:pStyle w:val="Ttulo"/>
        <w:jc w:val="left"/>
        <w:outlineLvl w:val="9"/>
        <w:rPr>
          <w:lang w:val="es-ES_tradnl"/>
        </w:rPr>
      </w:pPr>
    </w:p>
    <w:p w:rsidR="002B0A24" w:rsidRDefault="002B0A24" w:rsidP="00073E59">
      <w:pPr>
        <w:pStyle w:val="Ttulo"/>
        <w:jc w:val="left"/>
        <w:outlineLvl w:val="9"/>
        <w:rPr>
          <w:lang w:val="es-ES_tradnl"/>
        </w:rPr>
      </w:pPr>
    </w:p>
    <w:p w:rsidR="00AB52CC" w:rsidRPr="00487B87" w:rsidRDefault="00AB52CC" w:rsidP="00487B87">
      <w:pPr>
        <w:pStyle w:val="Ttulo"/>
      </w:pPr>
      <w:bookmarkStart w:id="56" w:name="_Toc286175807"/>
      <w:r w:rsidRPr="00487B87">
        <w:lastRenderedPageBreak/>
        <w:t>INTRODUCCIÓN</w:t>
      </w:r>
      <w:bookmarkEnd w:id="52"/>
      <w:bookmarkEnd w:id="56"/>
    </w:p>
    <w:p w:rsidR="00AB52CC" w:rsidRPr="00AA7144" w:rsidRDefault="00AB52CC" w:rsidP="006410F7">
      <w:pPr>
        <w:spacing w:line="360" w:lineRule="auto"/>
        <w:rPr>
          <w:rFonts w:ascii="Arial" w:hAnsi="Arial" w:cs="Arial"/>
        </w:rPr>
      </w:pPr>
    </w:p>
    <w:p w:rsidR="00AB52CC" w:rsidRPr="00AA7144" w:rsidRDefault="00AB52CC" w:rsidP="006410F7">
      <w:pPr>
        <w:spacing w:line="360" w:lineRule="auto"/>
        <w:rPr>
          <w:rFonts w:ascii="Arial" w:hAnsi="Arial" w:cs="Arial"/>
        </w:rPr>
      </w:pPr>
      <w:r w:rsidRPr="00AA7144">
        <w:rPr>
          <w:rFonts w:ascii="Arial" w:hAnsi="Arial" w:cs="Arial"/>
        </w:rPr>
        <w:t xml:space="preserve">Al pasar el tiempo han ido cambiando  los procesos productivos, debido fundamentalmente a la evolución de las tecnologías de información y la automatización de los procesos industriales, que han permitido el desarrollo de controladores, que eliminen costos y desperdicios en el proceso de fabricación, liberando así al operario de su actuación física directa con la planta y al mismo tiempo le ha permitido la labor única de supervisión y vigilancia del proceso. Esto únicamente se puede conseguir con un conocimiento exhaustivo del comportamiento </w:t>
      </w:r>
      <w:r w:rsidR="004F5C1D">
        <w:rPr>
          <w:rFonts w:ascii="Arial" w:hAnsi="Arial" w:cs="Arial"/>
        </w:rPr>
        <w:t xml:space="preserve">dinámico del proceso, lo que </w:t>
      </w:r>
      <w:r w:rsidRPr="00AA7144">
        <w:rPr>
          <w:rFonts w:ascii="Arial" w:hAnsi="Arial" w:cs="Arial"/>
        </w:rPr>
        <w:t xml:space="preserve"> permitirá comprender el comportamiento del sistema, incluyendo sus partes críticas.</w:t>
      </w:r>
    </w:p>
    <w:p w:rsidR="00AB52CC" w:rsidRPr="00AA7144" w:rsidRDefault="00AB52CC" w:rsidP="006410F7">
      <w:pPr>
        <w:spacing w:line="360" w:lineRule="auto"/>
        <w:rPr>
          <w:rFonts w:ascii="Arial" w:hAnsi="Arial" w:cs="Arial"/>
        </w:rPr>
      </w:pPr>
    </w:p>
    <w:p w:rsidR="00AB52CC" w:rsidRDefault="00AB52CC" w:rsidP="006410F7">
      <w:pPr>
        <w:spacing w:line="360" w:lineRule="auto"/>
        <w:rPr>
          <w:rFonts w:ascii="Arial" w:hAnsi="Arial" w:cs="Arial"/>
        </w:rPr>
      </w:pPr>
      <w:r w:rsidRPr="00AA7144">
        <w:rPr>
          <w:rFonts w:ascii="Arial" w:hAnsi="Arial" w:cs="Arial"/>
        </w:rPr>
        <w:t xml:space="preserve">En los procesos industriales se requiere controlar o mantener constante algunas variables tales como son: presión, caudal, nivel, temperatura, pH, conductividad, velocidad, etc. Para la cual se hace uso del </w:t>
      </w:r>
      <w:r w:rsidR="006A3BA2" w:rsidRPr="006A3BA2">
        <w:rPr>
          <w:rFonts w:ascii="Arial" w:hAnsi="Arial" w:cs="Arial"/>
          <w:i/>
        </w:rPr>
        <w:t>Control Automático</w:t>
      </w:r>
      <w:r w:rsidRPr="00AA7144">
        <w:rPr>
          <w:rFonts w:ascii="Arial" w:hAnsi="Arial" w:cs="Arial"/>
        </w:rPr>
        <w:t xml:space="preserve"> manteniendo dichas variables en las condiciones más idóneas es decir en un punto llamado </w:t>
      </w:r>
      <w:r w:rsidRPr="006A3BA2">
        <w:rPr>
          <w:rFonts w:ascii="Arial" w:hAnsi="Arial" w:cs="Arial"/>
          <w:i/>
        </w:rPr>
        <w:t>"set point"</w:t>
      </w:r>
      <w:r w:rsidRPr="00AA7144">
        <w:rPr>
          <w:rFonts w:ascii="Arial" w:hAnsi="Arial" w:cs="Arial"/>
        </w:rPr>
        <w:t xml:space="preserve">, tal que puede ser: un punto fijo; un periodo de tiempo de acuerdo con una relación predeterminada; o guardar una relación con otra variable. </w:t>
      </w:r>
    </w:p>
    <w:p w:rsidR="006A3BA2" w:rsidRPr="00AA7144" w:rsidRDefault="006A3BA2" w:rsidP="006410F7">
      <w:pPr>
        <w:spacing w:line="360" w:lineRule="auto"/>
        <w:rPr>
          <w:rFonts w:ascii="Arial" w:hAnsi="Arial" w:cs="Arial"/>
        </w:rPr>
      </w:pPr>
    </w:p>
    <w:p w:rsidR="00AB52CC" w:rsidRPr="00AA7144" w:rsidRDefault="00AB52CC" w:rsidP="006410F7">
      <w:pPr>
        <w:spacing w:line="360" w:lineRule="auto"/>
        <w:rPr>
          <w:rFonts w:ascii="Arial" w:hAnsi="Arial" w:cs="Arial"/>
        </w:rPr>
      </w:pPr>
      <w:r w:rsidRPr="00AA7144">
        <w:rPr>
          <w:rFonts w:ascii="Arial" w:hAnsi="Arial" w:cs="Arial"/>
        </w:rPr>
        <w:t>El control o regulador de un sistema de nivel de líquido en un tanque</w:t>
      </w:r>
      <w:r w:rsidR="00A56862">
        <w:rPr>
          <w:rFonts w:ascii="Arial" w:hAnsi="Arial" w:cs="Arial"/>
        </w:rPr>
        <w:t>,</w:t>
      </w:r>
      <w:r w:rsidRPr="00AA7144">
        <w:rPr>
          <w:rFonts w:ascii="Arial" w:hAnsi="Arial" w:cs="Arial"/>
        </w:rPr>
        <w:t xml:space="preserve"> es un problema muy común o básico en los procesos industriales. Estos procesos requieren sistemas que permitan bombear el líquido a un tanque</w:t>
      </w:r>
      <w:r w:rsidR="00A56862">
        <w:rPr>
          <w:rFonts w:ascii="Arial" w:hAnsi="Arial" w:cs="Arial"/>
        </w:rPr>
        <w:t xml:space="preserve">; </w:t>
      </w:r>
      <w:r w:rsidRPr="00AA7144">
        <w:rPr>
          <w:rFonts w:ascii="Arial" w:hAnsi="Arial" w:cs="Arial"/>
        </w:rPr>
        <w:t>y a su vez controla</w:t>
      </w:r>
      <w:r w:rsidR="006A3BA2">
        <w:rPr>
          <w:rFonts w:ascii="Arial" w:hAnsi="Arial" w:cs="Arial"/>
        </w:rPr>
        <w:t>r</w:t>
      </w:r>
      <w:r w:rsidRPr="00AA7144">
        <w:rPr>
          <w:rFonts w:ascii="Arial" w:hAnsi="Arial" w:cs="Arial"/>
        </w:rPr>
        <w:t xml:space="preserve"> y regula</w:t>
      </w:r>
      <w:r w:rsidR="006A3BA2">
        <w:rPr>
          <w:rFonts w:ascii="Arial" w:hAnsi="Arial" w:cs="Arial"/>
        </w:rPr>
        <w:t>r</w:t>
      </w:r>
      <w:r w:rsidRPr="00AA7144">
        <w:rPr>
          <w:rFonts w:ascii="Arial" w:hAnsi="Arial" w:cs="Arial"/>
        </w:rPr>
        <w:t xml:space="preserve"> el nivel de éste.</w:t>
      </w:r>
    </w:p>
    <w:p w:rsidR="00AB52CC" w:rsidRPr="00AA7144" w:rsidRDefault="00AB52CC" w:rsidP="006410F7">
      <w:pPr>
        <w:spacing w:line="360" w:lineRule="auto"/>
        <w:rPr>
          <w:rFonts w:ascii="Arial" w:hAnsi="Arial" w:cs="Arial"/>
        </w:rPr>
      </w:pPr>
    </w:p>
    <w:p w:rsidR="006A3BA2" w:rsidRDefault="00AB52CC" w:rsidP="006410F7">
      <w:pPr>
        <w:spacing w:after="200" w:line="360" w:lineRule="auto"/>
        <w:rPr>
          <w:rFonts w:ascii="Arial" w:hAnsi="Arial" w:cs="Arial"/>
        </w:rPr>
      </w:pPr>
      <w:r w:rsidRPr="00AA7144">
        <w:rPr>
          <w:rFonts w:ascii="Arial" w:hAnsi="Arial" w:cs="Arial"/>
        </w:rPr>
        <w:t xml:space="preserve">Como toda fábrica necesita de un suministro de agua, es decir una cisterna de agua que se mantenga siempre en un nivel especifico según demanda su producción, </w:t>
      </w:r>
      <w:r w:rsidR="00DC3470">
        <w:rPr>
          <w:rFonts w:ascii="Arial" w:hAnsi="Arial" w:cs="Arial"/>
        </w:rPr>
        <w:t>e</w:t>
      </w:r>
      <w:r w:rsidR="006A3BA2">
        <w:rPr>
          <w:rFonts w:ascii="Arial" w:hAnsi="Arial" w:cs="Arial"/>
        </w:rPr>
        <w:t xml:space="preserve">ste trabajo investigativo </w:t>
      </w:r>
      <w:r w:rsidRPr="00AA7144">
        <w:rPr>
          <w:rFonts w:ascii="Arial" w:hAnsi="Arial" w:cs="Arial"/>
        </w:rPr>
        <w:t xml:space="preserve">se basa exclusivamente en la identificación de sistemas en la cual </w:t>
      </w:r>
      <w:r w:rsidR="006A3BA2">
        <w:rPr>
          <w:rFonts w:ascii="Arial" w:hAnsi="Arial" w:cs="Arial"/>
        </w:rPr>
        <w:t xml:space="preserve">se </w:t>
      </w:r>
      <w:r w:rsidRPr="00AA7144">
        <w:rPr>
          <w:rFonts w:ascii="Arial" w:hAnsi="Arial" w:cs="Arial"/>
        </w:rPr>
        <w:t xml:space="preserve">modela el proceso real de la cisterna </w:t>
      </w:r>
      <w:r w:rsidRPr="00AA7144">
        <w:rPr>
          <w:rFonts w:ascii="Arial" w:hAnsi="Arial" w:cs="Arial"/>
        </w:rPr>
        <w:lastRenderedPageBreak/>
        <w:t xml:space="preserve">de </w:t>
      </w:r>
      <w:r w:rsidR="00DC3470">
        <w:rPr>
          <w:rFonts w:ascii="Arial" w:hAnsi="Arial" w:cs="Arial"/>
        </w:rPr>
        <w:t>una</w:t>
      </w:r>
      <w:r w:rsidRPr="00AA7144">
        <w:rPr>
          <w:rFonts w:ascii="Arial" w:hAnsi="Arial" w:cs="Arial"/>
        </w:rPr>
        <w:t xml:space="preserve"> fábrica en un modelo matemático y después diseña</w:t>
      </w:r>
      <w:r w:rsidR="006A3BA2">
        <w:rPr>
          <w:rFonts w:ascii="Arial" w:hAnsi="Arial" w:cs="Arial"/>
        </w:rPr>
        <w:t>r</w:t>
      </w:r>
      <w:r w:rsidRPr="00AA7144">
        <w:rPr>
          <w:rFonts w:ascii="Arial" w:hAnsi="Arial" w:cs="Arial"/>
        </w:rPr>
        <w:t xml:space="preserve"> un controlador optimo y eficiente que regule el nivel de agua en la cisterna, para lo cual </w:t>
      </w:r>
      <w:r w:rsidR="006A3BA2">
        <w:rPr>
          <w:rFonts w:ascii="Arial" w:hAnsi="Arial" w:cs="Arial"/>
        </w:rPr>
        <w:t xml:space="preserve">se ha planteado </w:t>
      </w:r>
      <w:r w:rsidRPr="00AA7144">
        <w:rPr>
          <w:rFonts w:ascii="Arial" w:hAnsi="Arial" w:cs="Arial"/>
        </w:rPr>
        <w:t>los siguientes objetivos</w:t>
      </w:r>
      <w:r w:rsidR="006A3BA2">
        <w:rPr>
          <w:rFonts w:ascii="Arial" w:hAnsi="Arial" w:cs="Arial"/>
        </w:rPr>
        <w:t>:</w:t>
      </w:r>
    </w:p>
    <w:p w:rsidR="00AB52CC" w:rsidRPr="004A5B11" w:rsidRDefault="00AB52CC" w:rsidP="00CC1408">
      <w:pPr>
        <w:pStyle w:val="Prrafodelista"/>
        <w:numPr>
          <w:ilvl w:val="0"/>
          <w:numId w:val="2"/>
        </w:numPr>
        <w:spacing w:line="360" w:lineRule="auto"/>
        <w:rPr>
          <w:rFonts w:ascii="Arial" w:hAnsi="Arial" w:cs="Arial"/>
          <w:sz w:val="24"/>
          <w:szCs w:val="24"/>
        </w:rPr>
      </w:pPr>
      <w:r w:rsidRPr="004A5B11">
        <w:rPr>
          <w:rFonts w:ascii="Arial" w:hAnsi="Arial" w:cs="Arial"/>
          <w:sz w:val="24"/>
          <w:szCs w:val="24"/>
        </w:rPr>
        <w:t>Demostrar la validez, utilidad y conveniencia de la técnica de identificación de sistemas, aplicada a un proceso real.</w:t>
      </w:r>
    </w:p>
    <w:p w:rsidR="00AB52CC" w:rsidRPr="004A5B11" w:rsidRDefault="00AB52CC" w:rsidP="00CC1408">
      <w:pPr>
        <w:pStyle w:val="Prrafodelista"/>
        <w:numPr>
          <w:ilvl w:val="0"/>
          <w:numId w:val="2"/>
        </w:numPr>
        <w:spacing w:line="360" w:lineRule="auto"/>
        <w:rPr>
          <w:rFonts w:ascii="Arial" w:hAnsi="Arial" w:cs="Arial"/>
          <w:sz w:val="24"/>
          <w:szCs w:val="24"/>
        </w:rPr>
      </w:pPr>
      <w:r w:rsidRPr="004A5B11">
        <w:rPr>
          <w:rFonts w:ascii="Arial" w:hAnsi="Arial" w:cs="Arial"/>
          <w:sz w:val="24"/>
          <w:szCs w:val="24"/>
        </w:rPr>
        <w:t>Aplicar técnicas para modelación y simulación de un sistema dinámico mediante MATLAB.</w:t>
      </w:r>
    </w:p>
    <w:p w:rsidR="00AB52CC" w:rsidRPr="004A5B11" w:rsidRDefault="00AB52CC" w:rsidP="00CC1408">
      <w:pPr>
        <w:pStyle w:val="Prrafodelista"/>
        <w:numPr>
          <w:ilvl w:val="0"/>
          <w:numId w:val="2"/>
        </w:numPr>
        <w:spacing w:line="360" w:lineRule="auto"/>
        <w:rPr>
          <w:rFonts w:ascii="Arial" w:hAnsi="Arial" w:cs="Arial"/>
          <w:sz w:val="24"/>
          <w:szCs w:val="24"/>
        </w:rPr>
      </w:pPr>
      <w:r w:rsidRPr="004A5B11">
        <w:rPr>
          <w:rFonts w:ascii="Arial" w:hAnsi="Arial" w:cs="Arial"/>
          <w:sz w:val="24"/>
          <w:szCs w:val="24"/>
        </w:rPr>
        <w:t>Diseñar un controlador optimo, basado en la identificación</w:t>
      </w:r>
    </w:p>
    <w:p w:rsidR="00AB52CC" w:rsidRPr="00AA7144" w:rsidRDefault="00AB52CC" w:rsidP="006410F7">
      <w:pPr>
        <w:spacing w:line="360" w:lineRule="auto"/>
        <w:rPr>
          <w:rFonts w:ascii="Arial" w:hAnsi="Arial" w:cs="Arial"/>
        </w:rPr>
      </w:pPr>
      <w:r w:rsidRPr="00AA7144">
        <w:rPr>
          <w:rFonts w:ascii="Arial" w:hAnsi="Arial" w:cs="Arial"/>
        </w:rPr>
        <w:t xml:space="preserve">Para cumplir con estos objetivos </w:t>
      </w:r>
      <w:r w:rsidR="00ED52D6">
        <w:rPr>
          <w:rFonts w:ascii="Arial" w:hAnsi="Arial" w:cs="Arial"/>
        </w:rPr>
        <w:t>se</w:t>
      </w:r>
      <w:r w:rsidRPr="00AA7144">
        <w:rPr>
          <w:rFonts w:ascii="Arial" w:hAnsi="Arial" w:cs="Arial"/>
        </w:rPr>
        <w:t xml:space="preserve"> utilizar</w:t>
      </w:r>
      <w:r w:rsidR="00ED52D6">
        <w:rPr>
          <w:rFonts w:ascii="Arial" w:hAnsi="Arial" w:cs="Arial"/>
        </w:rPr>
        <w:t>á</w:t>
      </w:r>
      <w:r w:rsidRPr="00AA7144">
        <w:rPr>
          <w:rFonts w:ascii="Arial" w:hAnsi="Arial" w:cs="Arial"/>
        </w:rPr>
        <w:t xml:space="preserve"> las técnicas de identificación </w:t>
      </w:r>
      <w:r w:rsidR="00ED52D6">
        <w:rPr>
          <w:rFonts w:ascii="Arial" w:hAnsi="Arial" w:cs="Arial"/>
        </w:rPr>
        <w:t xml:space="preserve">que permite </w:t>
      </w:r>
      <w:r w:rsidRPr="00AA7144">
        <w:rPr>
          <w:rFonts w:ascii="Arial" w:hAnsi="Arial" w:cs="Arial"/>
        </w:rPr>
        <w:t xml:space="preserve">modelar un proceso real, para esto es necesario comentar que el  modelo matemático no es único, debido a lo cual se pueden hacer representaciones diferentes del mismo proceso. </w:t>
      </w:r>
    </w:p>
    <w:p w:rsidR="00AB52CC" w:rsidRPr="00AA7144" w:rsidRDefault="00AB52CC" w:rsidP="006410F7">
      <w:pPr>
        <w:spacing w:line="360" w:lineRule="auto"/>
        <w:rPr>
          <w:rFonts w:ascii="Arial" w:hAnsi="Arial" w:cs="Arial"/>
        </w:rPr>
      </w:pPr>
    </w:p>
    <w:p w:rsidR="004A5B11" w:rsidRDefault="00AB52CC" w:rsidP="006410F7">
      <w:pPr>
        <w:spacing w:line="360" w:lineRule="auto"/>
        <w:rPr>
          <w:rFonts w:ascii="Arial" w:hAnsi="Arial" w:cs="Arial"/>
        </w:rPr>
      </w:pPr>
      <w:r w:rsidRPr="00AA7144">
        <w:rPr>
          <w:rFonts w:ascii="Arial" w:hAnsi="Arial" w:cs="Arial"/>
        </w:rPr>
        <w:t xml:space="preserve">El modelo </w:t>
      </w:r>
      <w:r w:rsidRPr="00ED52D6">
        <w:rPr>
          <w:rFonts w:ascii="Arial" w:hAnsi="Arial" w:cs="Arial"/>
          <w:i/>
        </w:rPr>
        <w:t>"perfecto"</w:t>
      </w:r>
      <w:r w:rsidRPr="00AA7144">
        <w:rPr>
          <w:rFonts w:ascii="Arial" w:hAnsi="Arial" w:cs="Arial"/>
        </w:rPr>
        <w:t xml:space="preserve"> reproduce la distribución de probabilidad de salidas de la planta ante cualquier entrada, bueno para cualquier aplicación, dicho modelo no existe: el objetivo del modelado es que las imperfecciones estén en zonas irrelevantes para la aplicación concreta, a un COSTE RAZONABLE. Este estudio previo es útil a la hora de crear una nueva planta, o hacer mejoras a una ya existente.</w:t>
      </w:r>
      <w:r w:rsidR="00707EBF">
        <w:rPr>
          <w:rFonts w:ascii="Arial" w:hAnsi="Arial" w:cs="Arial"/>
        </w:rPr>
        <w:t xml:space="preserve"> </w:t>
      </w:r>
    </w:p>
    <w:p w:rsidR="00BF7CBA" w:rsidRDefault="00BF7CBA" w:rsidP="006410F7">
      <w:pPr>
        <w:spacing w:line="360" w:lineRule="auto"/>
        <w:rPr>
          <w:rFonts w:ascii="Arial" w:hAnsi="Arial" w:cs="Arial"/>
        </w:rPr>
        <w:sectPr w:rsidR="00BF7CBA" w:rsidSect="006D6932">
          <w:headerReference w:type="default" r:id="rId11"/>
          <w:pgSz w:w="11906" w:h="16838" w:code="9"/>
          <w:pgMar w:top="2268" w:right="1418" w:bottom="2268" w:left="2268" w:header="1134" w:footer="709" w:gutter="0"/>
          <w:pgNumType w:fmt="lowerRoman" w:start="1"/>
          <w:cols w:space="708"/>
          <w:titlePg/>
          <w:docGrid w:linePitch="360"/>
        </w:sectPr>
      </w:pPr>
    </w:p>
    <w:p w:rsidR="00AB52CC" w:rsidRPr="004A5B11" w:rsidRDefault="00AB52CC" w:rsidP="00661340">
      <w:pPr>
        <w:pStyle w:val="Ttulo"/>
        <w:spacing w:before="0" w:after="0" w:line="360" w:lineRule="auto"/>
      </w:pPr>
      <w:bookmarkStart w:id="57" w:name="_Toc282169150"/>
      <w:bookmarkStart w:id="58" w:name="_Toc283718466"/>
      <w:bookmarkStart w:id="59" w:name="_Toc284976520"/>
      <w:bookmarkStart w:id="60" w:name="_Toc286175808"/>
      <w:r w:rsidRPr="004A5B11">
        <w:lastRenderedPageBreak/>
        <w:t>CAPITULO 1</w:t>
      </w:r>
      <w:bookmarkEnd w:id="57"/>
      <w:bookmarkEnd w:id="58"/>
      <w:bookmarkEnd w:id="59"/>
      <w:bookmarkEnd w:id="60"/>
    </w:p>
    <w:p w:rsidR="00AB52CC" w:rsidRPr="00AA7144" w:rsidRDefault="00AB52CC" w:rsidP="006410F7">
      <w:pPr>
        <w:spacing w:line="360" w:lineRule="auto"/>
        <w:rPr>
          <w:rFonts w:ascii="Arial" w:hAnsi="Arial" w:cs="Arial"/>
        </w:rPr>
      </w:pPr>
    </w:p>
    <w:p w:rsidR="00AB52CC" w:rsidRPr="00AA7144" w:rsidRDefault="00AB52CC" w:rsidP="006410F7">
      <w:pPr>
        <w:spacing w:line="360" w:lineRule="auto"/>
        <w:rPr>
          <w:rFonts w:ascii="Arial" w:hAnsi="Arial" w:cs="Arial"/>
        </w:rPr>
      </w:pPr>
    </w:p>
    <w:p w:rsidR="00AB52CC" w:rsidRPr="00AA7144" w:rsidRDefault="00AB52CC" w:rsidP="006410F7">
      <w:pPr>
        <w:spacing w:line="360" w:lineRule="auto"/>
        <w:rPr>
          <w:rFonts w:ascii="Arial" w:hAnsi="Arial" w:cs="Arial"/>
        </w:rPr>
      </w:pPr>
    </w:p>
    <w:p w:rsidR="00AB52CC" w:rsidRDefault="00FE50CD" w:rsidP="0042746A">
      <w:pPr>
        <w:pStyle w:val="Ttulo1"/>
        <w:numPr>
          <w:ilvl w:val="0"/>
          <w:numId w:val="8"/>
        </w:numPr>
        <w:jc w:val="both"/>
      </w:pPr>
      <w:bookmarkStart w:id="61" w:name="_Toc283718467"/>
      <w:bookmarkStart w:id="62" w:name="_Toc284976521"/>
      <w:bookmarkStart w:id="63" w:name="_Toc286175809"/>
      <w:r w:rsidRPr="00BB128F">
        <w:t xml:space="preserve">DESCRIPCIÓN </w:t>
      </w:r>
      <w:r w:rsidR="00825E4C" w:rsidRPr="00BB128F">
        <w:t xml:space="preserve">GENERAL </w:t>
      </w:r>
      <w:r w:rsidRPr="00BB128F">
        <w:t>DEL PROCESO</w:t>
      </w:r>
      <w:bookmarkEnd w:id="61"/>
      <w:bookmarkEnd w:id="62"/>
      <w:bookmarkEnd w:id="63"/>
    </w:p>
    <w:p w:rsidR="00333D6F" w:rsidRPr="00333D6F" w:rsidRDefault="00333D6F" w:rsidP="00333D6F"/>
    <w:p w:rsidR="00AB52CC" w:rsidRPr="00F502D4" w:rsidRDefault="008B38C0" w:rsidP="007F7D9A">
      <w:pPr>
        <w:spacing w:line="360" w:lineRule="auto"/>
        <w:jc w:val="both"/>
        <w:rPr>
          <w:rFonts w:ascii="Arial" w:hAnsi="Arial" w:cs="Arial"/>
        </w:rPr>
      </w:pPr>
      <w:r>
        <w:rPr>
          <w:rFonts w:ascii="Arial" w:hAnsi="Arial" w:cs="Arial"/>
        </w:rPr>
        <w:t>E</w:t>
      </w:r>
      <w:r w:rsidR="00F502D4" w:rsidRPr="00F502D4">
        <w:rPr>
          <w:rFonts w:ascii="Arial" w:hAnsi="Arial" w:cs="Arial"/>
        </w:rPr>
        <w:t>l tema de interés en este documento es de mostrar al lector una breve introducción a la identificación de sistemas, y q</w:t>
      </w:r>
      <w:r w:rsidR="00070A25">
        <w:rPr>
          <w:rFonts w:ascii="Arial" w:hAnsi="Arial" w:cs="Arial"/>
        </w:rPr>
        <w:t>ue</w:t>
      </w:r>
      <w:r w:rsidR="00F502D4" w:rsidRPr="00F502D4">
        <w:rPr>
          <w:rFonts w:ascii="Arial" w:hAnsi="Arial" w:cs="Arial"/>
        </w:rPr>
        <w:t xml:space="preserve"> mejor hacerlo mediante un proceso real, donde se necesitará una descripción completa del mismo y entender cómo se comporta un sistema de control de nivel.</w:t>
      </w:r>
    </w:p>
    <w:p w:rsidR="00AB52CC" w:rsidRPr="00AA7144" w:rsidRDefault="00AB52CC" w:rsidP="007F7D9A">
      <w:pPr>
        <w:spacing w:line="360" w:lineRule="auto"/>
        <w:jc w:val="both"/>
        <w:rPr>
          <w:rFonts w:ascii="Arial" w:hAnsi="Arial" w:cs="Arial"/>
        </w:rPr>
      </w:pPr>
    </w:p>
    <w:p w:rsidR="00AB52CC" w:rsidRPr="00AA7144" w:rsidRDefault="00AB52CC" w:rsidP="007F7D9A">
      <w:pPr>
        <w:spacing w:line="360" w:lineRule="auto"/>
        <w:jc w:val="both"/>
        <w:rPr>
          <w:rFonts w:ascii="Arial" w:hAnsi="Arial" w:cs="Arial"/>
        </w:rPr>
      </w:pPr>
      <w:r w:rsidRPr="00AA7144">
        <w:rPr>
          <w:rFonts w:ascii="Arial" w:hAnsi="Arial" w:cs="Arial"/>
        </w:rPr>
        <w:t>Un sistema de control es un ordenamiento de componentes físicos conectados de tal manera que el mismo pueda comandar, dirigir o regularse a sí mismo o a otro sistema.</w:t>
      </w:r>
      <w:r w:rsidR="00327580">
        <w:rPr>
          <w:rFonts w:ascii="Arial" w:hAnsi="Arial" w:cs="Arial"/>
        </w:rPr>
        <w:t xml:space="preserve"> [1]</w:t>
      </w:r>
    </w:p>
    <w:p w:rsidR="00AB52CC" w:rsidRPr="00AA7144" w:rsidRDefault="00AB52CC" w:rsidP="007F7D9A">
      <w:pPr>
        <w:spacing w:line="360" w:lineRule="auto"/>
        <w:jc w:val="both"/>
        <w:rPr>
          <w:rFonts w:ascii="Arial" w:hAnsi="Arial" w:cs="Arial"/>
        </w:rPr>
      </w:pPr>
    </w:p>
    <w:p w:rsidR="00AB52CC" w:rsidRPr="00AA7144" w:rsidRDefault="00AB52CC" w:rsidP="007F7D9A">
      <w:pPr>
        <w:spacing w:line="360" w:lineRule="auto"/>
        <w:jc w:val="both"/>
        <w:rPr>
          <w:rFonts w:ascii="Arial" w:hAnsi="Arial" w:cs="Arial"/>
        </w:rPr>
      </w:pPr>
      <w:r w:rsidRPr="00AA7144">
        <w:rPr>
          <w:rFonts w:ascii="Arial" w:hAnsi="Arial" w:cs="Arial"/>
        </w:rPr>
        <w:t>En el sentido más abstracto es posible considerar cada objeto físico como un sistema de control. Cada cosa altera su medio ambiente de alguna manera, activa o positivamente.</w:t>
      </w:r>
    </w:p>
    <w:p w:rsidR="00AB52CC" w:rsidRPr="00AA7144" w:rsidRDefault="00AB52CC" w:rsidP="007F7D9A">
      <w:pPr>
        <w:spacing w:line="360" w:lineRule="auto"/>
        <w:jc w:val="both"/>
        <w:rPr>
          <w:rFonts w:ascii="Arial" w:hAnsi="Arial" w:cs="Arial"/>
        </w:rPr>
      </w:pPr>
    </w:p>
    <w:p w:rsidR="00AB52CC" w:rsidRPr="00AA7144" w:rsidRDefault="00AB52CC" w:rsidP="007F7D9A">
      <w:pPr>
        <w:spacing w:line="360" w:lineRule="auto"/>
        <w:jc w:val="both"/>
        <w:rPr>
          <w:rFonts w:ascii="Arial" w:hAnsi="Arial" w:cs="Arial"/>
        </w:rPr>
      </w:pPr>
      <w:r w:rsidRPr="00AA7144">
        <w:rPr>
          <w:rFonts w:ascii="Arial" w:hAnsi="Arial" w:cs="Arial"/>
        </w:rPr>
        <w:t xml:space="preserve">Un sistema de control de nivel es un conjunto de dispositivos o estructuras hidráulicas cuya finalidad es </w:t>
      </w:r>
      <w:r w:rsidR="00070A25">
        <w:rPr>
          <w:rFonts w:ascii="Arial" w:hAnsi="Arial" w:cs="Arial"/>
        </w:rPr>
        <w:t>la de garantizar el nivel del lí</w:t>
      </w:r>
      <w:r w:rsidRPr="00AA7144">
        <w:rPr>
          <w:rFonts w:ascii="Arial" w:hAnsi="Arial" w:cs="Arial"/>
        </w:rPr>
        <w:t>quido en un rango de variación preestablecido.</w:t>
      </w:r>
      <w:r w:rsidR="0069136E">
        <w:rPr>
          <w:rFonts w:ascii="Arial" w:hAnsi="Arial" w:cs="Arial"/>
        </w:rPr>
        <w:t xml:space="preserve"> [2]</w:t>
      </w:r>
    </w:p>
    <w:p w:rsidR="00AB52CC" w:rsidRPr="00AA7144" w:rsidRDefault="00AB52CC" w:rsidP="007F7D9A">
      <w:pPr>
        <w:spacing w:line="360" w:lineRule="auto"/>
        <w:jc w:val="both"/>
        <w:rPr>
          <w:rFonts w:ascii="Arial" w:hAnsi="Arial" w:cs="Arial"/>
        </w:rPr>
      </w:pPr>
    </w:p>
    <w:p w:rsidR="00AB52CC" w:rsidRDefault="0026562F" w:rsidP="007F7D9A">
      <w:pPr>
        <w:spacing w:line="360" w:lineRule="auto"/>
        <w:jc w:val="both"/>
        <w:rPr>
          <w:rFonts w:ascii="Arial" w:hAnsi="Arial" w:cs="Arial"/>
        </w:rPr>
      </w:pPr>
      <w:r w:rsidRPr="0026562F">
        <w:rPr>
          <w:rFonts w:ascii="Arial" w:hAnsi="Arial" w:cs="Arial"/>
          <w:noProof/>
          <w:lang w:eastAsia="zh-TW"/>
        </w:rPr>
        <w:pict>
          <v:shapetype id="_x0000_t202" coordsize="21600,21600" o:spt="202" path="m,l,21600r21600,l21600,xe">
            <v:stroke joinstyle="miter"/>
            <v:path gradientshapeok="t" o:connecttype="rect"/>
          </v:shapetype>
          <v:shape id="_x0000_s1068" type="#_x0000_t202" style="position:absolute;left:0;text-align:left;margin-left:2.1pt;margin-top:123.25pt;width:406.8pt;height:31.5pt;z-index:251928576;mso-width-relative:margin;mso-height-relative:margin" strokecolor="white [3212]">
            <v:textbox>
              <w:txbxContent>
                <w:p w:rsidR="00FD3A78" w:rsidRDefault="00FD3A78" w:rsidP="0074092A">
                  <w:pPr>
                    <w:rPr>
                      <w:lang w:val="es-EC"/>
                    </w:rPr>
                  </w:pPr>
                  <w:r>
                    <w:rPr>
                      <w:i/>
                      <w:sz w:val="22"/>
                      <w:szCs w:val="22"/>
                      <w:lang w:val="es-EC"/>
                    </w:rPr>
                    <w:t xml:space="preserve">    [1],[2] </w:t>
                  </w:r>
                  <w:r w:rsidRPr="0069136E">
                    <w:rPr>
                      <w:i/>
                      <w:sz w:val="22"/>
                      <w:szCs w:val="22"/>
                      <w:lang w:val="es-EC"/>
                    </w:rPr>
                    <w:t>www.sapiensman.com/control</w:t>
                  </w:r>
                  <w:r>
                    <w:rPr>
                      <w:i/>
                      <w:sz w:val="22"/>
                      <w:szCs w:val="22"/>
                      <w:lang w:val="es-EC"/>
                    </w:rPr>
                    <w:t>_automatico/</w:t>
                  </w:r>
                </w:p>
                <w:p w:rsidR="00FD3A78" w:rsidRPr="0069136E" w:rsidRDefault="00FD3A78">
                  <w:pPr>
                    <w:rPr>
                      <w:lang w:val="es-EC"/>
                    </w:rPr>
                  </w:pPr>
                </w:p>
              </w:txbxContent>
            </v:textbox>
          </v:shape>
        </w:pict>
      </w:r>
      <w:r w:rsidR="00AB52CC" w:rsidRPr="00AA7144">
        <w:rPr>
          <w:rFonts w:ascii="Arial" w:hAnsi="Arial" w:cs="Arial"/>
        </w:rPr>
        <w:t xml:space="preserve">En nuestra vida diaria estamos siempre en contacto con sistemas de control de nivel y flujo, por ejemplo es el caso de nuestro cuerpo mismo el cual tiene Biosistemas que controlan el flujo de sangre alrededor del cuerpo y otros, también </w:t>
      </w:r>
      <w:r w:rsidR="00070A25">
        <w:rPr>
          <w:rFonts w:ascii="Arial" w:hAnsi="Arial" w:cs="Arial"/>
        </w:rPr>
        <w:t>existe un sistema de nivel de lí</w:t>
      </w:r>
      <w:r w:rsidR="00AB52CC" w:rsidRPr="00AA7144">
        <w:rPr>
          <w:rFonts w:ascii="Arial" w:hAnsi="Arial" w:cs="Arial"/>
        </w:rPr>
        <w:t xml:space="preserve">quido en nuestra casa en la parte del baño, en la cual intervienen la palanca adjunta a la válvula </w:t>
      </w:r>
      <w:r w:rsidR="00233D0A">
        <w:rPr>
          <w:rFonts w:ascii="Arial" w:hAnsi="Arial" w:cs="Arial"/>
        </w:rPr>
        <w:t>del tanque del WC.</w:t>
      </w:r>
      <w:r w:rsidR="00AB52CC" w:rsidRPr="00AA7144">
        <w:rPr>
          <w:rFonts w:ascii="Arial" w:hAnsi="Arial" w:cs="Arial"/>
        </w:rPr>
        <w:t xml:space="preserve"> que permite el paso del agua al tanque hasta que el flotador sube a un </w:t>
      </w:r>
      <w:r w:rsidR="00AB52CC" w:rsidRPr="00AA7144">
        <w:rPr>
          <w:rFonts w:ascii="Arial" w:hAnsi="Arial" w:cs="Arial"/>
        </w:rPr>
        <w:lastRenderedPageBreak/>
        <w:t>punto que cierra la válvula, el cual se considera como un simple y efectivo sistema de control de nivel para depósitos de agua.</w:t>
      </w:r>
      <w:r w:rsidR="0074092A">
        <w:rPr>
          <w:rFonts w:ascii="Arial" w:hAnsi="Arial" w:cs="Arial"/>
        </w:rPr>
        <w:t xml:space="preserve"> [3]</w:t>
      </w:r>
    </w:p>
    <w:p w:rsidR="00BB128F" w:rsidRDefault="00BB128F" w:rsidP="006410F7">
      <w:pPr>
        <w:spacing w:line="360" w:lineRule="auto"/>
        <w:rPr>
          <w:rFonts w:ascii="Arial" w:hAnsi="Arial" w:cs="Arial"/>
        </w:rPr>
      </w:pPr>
    </w:p>
    <w:p w:rsidR="00F10251" w:rsidRDefault="00F10251" w:rsidP="001F5929">
      <w:pPr>
        <w:pStyle w:val="Ttulo2"/>
      </w:pPr>
      <w:bookmarkStart w:id="64" w:name="_Toc284976522"/>
      <w:bookmarkStart w:id="65" w:name="_Toc286175810"/>
      <w:r>
        <w:t xml:space="preserve">Análisis </w:t>
      </w:r>
      <w:r w:rsidR="00134C7C">
        <w:t>y D</w:t>
      </w:r>
      <w:r>
        <w:t xml:space="preserve">escripción </w:t>
      </w:r>
      <w:r w:rsidR="00134C7C">
        <w:t>del P</w:t>
      </w:r>
      <w:r>
        <w:t>roceso</w:t>
      </w:r>
      <w:bookmarkEnd w:id="64"/>
      <w:bookmarkEnd w:id="65"/>
      <w:r>
        <w:t xml:space="preserve"> </w:t>
      </w:r>
    </w:p>
    <w:p w:rsidR="00AB52CC" w:rsidRPr="00AA7144" w:rsidRDefault="00AB52CC" w:rsidP="007F7D9A">
      <w:pPr>
        <w:spacing w:line="360" w:lineRule="auto"/>
        <w:jc w:val="both"/>
        <w:rPr>
          <w:rFonts w:ascii="Arial" w:hAnsi="Arial" w:cs="Arial"/>
        </w:rPr>
      </w:pPr>
      <w:r w:rsidRPr="00AA7144">
        <w:rPr>
          <w:rFonts w:ascii="Arial" w:hAnsi="Arial" w:cs="Arial"/>
        </w:rPr>
        <w:t>Para llevar a cabo el control de nivel en un proceso es muy importante el funcionamiento correcto del proceso, como de la consideración del balance</w:t>
      </w:r>
      <w:r w:rsidR="00F10251">
        <w:rPr>
          <w:rFonts w:ascii="Arial" w:hAnsi="Arial" w:cs="Arial"/>
        </w:rPr>
        <w:t xml:space="preserve"> </w:t>
      </w:r>
      <w:r w:rsidRPr="00AA7144">
        <w:rPr>
          <w:rFonts w:ascii="Arial" w:hAnsi="Arial" w:cs="Arial"/>
        </w:rPr>
        <w:t xml:space="preserve"> adecuado de materia prima que conllevaría a incrementar los costos de producción, la mejor manera de reducir estos costos de operación de las unidades existentes es mejorar su eficiencia y operación mediante la optimización y el control total del proceso. Actualmente la tendencia en control de procesos es la obtención de modelos matemáticos que presenten los procesos lo más fielmente posible ya sea de manera lineal o no lineal.</w:t>
      </w:r>
      <w:r w:rsidR="0074092A">
        <w:rPr>
          <w:rFonts w:ascii="Arial" w:hAnsi="Arial" w:cs="Arial"/>
        </w:rPr>
        <w:t xml:space="preserve"> [4]</w:t>
      </w:r>
    </w:p>
    <w:p w:rsidR="00AB52CC" w:rsidRPr="00AA7144" w:rsidRDefault="00AB52CC" w:rsidP="007F7D9A">
      <w:pPr>
        <w:spacing w:line="360" w:lineRule="auto"/>
        <w:jc w:val="both"/>
        <w:rPr>
          <w:rFonts w:ascii="Arial" w:hAnsi="Arial" w:cs="Arial"/>
        </w:rPr>
      </w:pPr>
    </w:p>
    <w:p w:rsidR="00AB52CC" w:rsidRPr="00AA7144" w:rsidRDefault="002203B9" w:rsidP="007F7D9A">
      <w:pPr>
        <w:spacing w:line="360" w:lineRule="auto"/>
        <w:jc w:val="both"/>
        <w:rPr>
          <w:rFonts w:ascii="Arial" w:hAnsi="Arial" w:cs="Arial"/>
        </w:rPr>
      </w:pPr>
      <w:r>
        <w:rPr>
          <w:rFonts w:ascii="Arial" w:hAnsi="Arial" w:cs="Arial"/>
        </w:rPr>
        <w:t>Para conseguir lo antes enunciado</w:t>
      </w:r>
      <w:r w:rsidR="00AB52CC" w:rsidRPr="00AA7144">
        <w:rPr>
          <w:rFonts w:ascii="Arial" w:hAnsi="Arial" w:cs="Arial"/>
        </w:rPr>
        <w:t xml:space="preserve"> </w:t>
      </w:r>
      <w:r w:rsidR="00233D0A">
        <w:rPr>
          <w:rFonts w:ascii="Arial" w:hAnsi="Arial" w:cs="Arial"/>
        </w:rPr>
        <w:t xml:space="preserve">se </w:t>
      </w:r>
      <w:r w:rsidR="00AB52CC" w:rsidRPr="00AA7144">
        <w:rPr>
          <w:rFonts w:ascii="Arial" w:hAnsi="Arial" w:cs="Arial"/>
        </w:rPr>
        <w:t>modelar</w:t>
      </w:r>
      <w:r w:rsidR="00233D0A">
        <w:rPr>
          <w:rFonts w:ascii="Arial" w:hAnsi="Arial" w:cs="Arial"/>
        </w:rPr>
        <w:t>á</w:t>
      </w:r>
      <w:r w:rsidR="00AB52CC" w:rsidRPr="00AA7144">
        <w:rPr>
          <w:rFonts w:ascii="Arial" w:hAnsi="Arial" w:cs="Arial"/>
        </w:rPr>
        <w:t xml:space="preserve"> un proceso real </w:t>
      </w:r>
      <w:r w:rsidR="00233D0A">
        <w:rPr>
          <w:rFonts w:ascii="Arial" w:hAnsi="Arial" w:cs="Arial"/>
        </w:rPr>
        <w:t xml:space="preserve">en el cual se </w:t>
      </w:r>
      <w:r w:rsidR="00AB52CC" w:rsidRPr="00AA7144">
        <w:rPr>
          <w:rFonts w:ascii="Arial" w:hAnsi="Arial" w:cs="Arial"/>
        </w:rPr>
        <w:t>aplic</w:t>
      </w:r>
      <w:r w:rsidR="00233D0A">
        <w:rPr>
          <w:rFonts w:ascii="Arial" w:hAnsi="Arial" w:cs="Arial"/>
        </w:rPr>
        <w:t>ará</w:t>
      </w:r>
      <w:r w:rsidR="00070A25">
        <w:rPr>
          <w:rFonts w:ascii="Arial" w:hAnsi="Arial" w:cs="Arial"/>
        </w:rPr>
        <w:t xml:space="preserve"> una de las técnicas de identificació</w:t>
      </w:r>
      <w:r w:rsidR="005460A0">
        <w:rPr>
          <w:rFonts w:ascii="Arial" w:hAnsi="Arial" w:cs="Arial"/>
        </w:rPr>
        <w:t>n</w:t>
      </w:r>
      <w:r w:rsidR="00AB52CC" w:rsidRPr="00AA7144">
        <w:rPr>
          <w:rFonts w:ascii="Arial" w:hAnsi="Arial" w:cs="Arial"/>
        </w:rPr>
        <w:t xml:space="preserve">, </w:t>
      </w:r>
      <w:r>
        <w:rPr>
          <w:rFonts w:ascii="Arial" w:hAnsi="Arial" w:cs="Arial"/>
        </w:rPr>
        <w:t>para ello es</w:t>
      </w:r>
      <w:r w:rsidR="00AB52CC" w:rsidRPr="00AA7144">
        <w:rPr>
          <w:rFonts w:ascii="Arial" w:hAnsi="Arial" w:cs="Arial"/>
        </w:rPr>
        <w:t xml:space="preserve"> neces</w:t>
      </w:r>
      <w:r>
        <w:rPr>
          <w:rFonts w:ascii="Arial" w:hAnsi="Arial" w:cs="Arial"/>
        </w:rPr>
        <w:t>ario</w:t>
      </w:r>
      <w:r w:rsidR="00AB52CC" w:rsidRPr="00AA7144">
        <w:rPr>
          <w:rFonts w:ascii="Arial" w:hAnsi="Arial" w:cs="Arial"/>
        </w:rPr>
        <w:t xml:space="preserve"> conocer bien el proceso a modelar y controlar. </w:t>
      </w:r>
      <w:r>
        <w:rPr>
          <w:rFonts w:ascii="Arial" w:hAnsi="Arial" w:cs="Arial"/>
        </w:rPr>
        <w:t xml:space="preserve">Se ha dividido la </w:t>
      </w:r>
      <w:r w:rsidR="00AB52CC" w:rsidRPr="00AA7144">
        <w:rPr>
          <w:rFonts w:ascii="Arial" w:hAnsi="Arial" w:cs="Arial"/>
        </w:rPr>
        <w:t xml:space="preserve"> descripción del proceso en los siguientes pasos:</w:t>
      </w:r>
    </w:p>
    <w:p w:rsidR="00AB52CC" w:rsidRPr="00AA7144" w:rsidRDefault="00AB52CC" w:rsidP="007F7D9A">
      <w:pPr>
        <w:spacing w:line="360" w:lineRule="auto"/>
        <w:jc w:val="both"/>
        <w:rPr>
          <w:rFonts w:ascii="Arial" w:hAnsi="Arial" w:cs="Arial"/>
        </w:rPr>
      </w:pPr>
    </w:p>
    <w:p w:rsidR="00AB52CC" w:rsidRPr="002203B9" w:rsidRDefault="00AB52CC" w:rsidP="0042746A">
      <w:pPr>
        <w:pStyle w:val="Prrafodelista"/>
        <w:numPr>
          <w:ilvl w:val="0"/>
          <w:numId w:val="6"/>
        </w:numPr>
        <w:spacing w:line="360" w:lineRule="auto"/>
        <w:ind w:left="567"/>
        <w:jc w:val="both"/>
        <w:rPr>
          <w:rFonts w:ascii="Arial" w:hAnsi="Arial" w:cs="Arial"/>
          <w:sz w:val="24"/>
          <w:szCs w:val="24"/>
        </w:rPr>
      </w:pPr>
      <w:r w:rsidRPr="002203B9">
        <w:rPr>
          <w:rFonts w:ascii="Arial" w:hAnsi="Arial" w:cs="Arial"/>
          <w:sz w:val="24"/>
          <w:szCs w:val="24"/>
        </w:rPr>
        <w:t>Descripción, bosquejo de la Planta y razones para controlar el sistema</w:t>
      </w:r>
      <w:r w:rsidR="00BB128F">
        <w:rPr>
          <w:rFonts w:ascii="Arial" w:hAnsi="Arial" w:cs="Arial"/>
          <w:sz w:val="24"/>
          <w:szCs w:val="24"/>
        </w:rPr>
        <w:t>.</w:t>
      </w:r>
    </w:p>
    <w:p w:rsidR="00AB52CC" w:rsidRPr="002203B9" w:rsidRDefault="00AB52CC" w:rsidP="0042746A">
      <w:pPr>
        <w:pStyle w:val="Prrafodelista"/>
        <w:numPr>
          <w:ilvl w:val="0"/>
          <w:numId w:val="6"/>
        </w:numPr>
        <w:spacing w:line="360" w:lineRule="auto"/>
        <w:ind w:left="567"/>
        <w:jc w:val="both"/>
        <w:rPr>
          <w:rFonts w:ascii="Arial" w:hAnsi="Arial" w:cs="Arial"/>
          <w:sz w:val="24"/>
          <w:szCs w:val="24"/>
        </w:rPr>
      </w:pPr>
      <w:r w:rsidRPr="002203B9">
        <w:rPr>
          <w:rFonts w:ascii="Arial" w:hAnsi="Arial" w:cs="Arial"/>
          <w:sz w:val="24"/>
          <w:szCs w:val="24"/>
        </w:rPr>
        <w:t>Estructura y dimensiones de la Planta</w:t>
      </w:r>
      <w:r w:rsidR="00BB128F">
        <w:rPr>
          <w:rFonts w:ascii="Arial" w:hAnsi="Arial" w:cs="Arial"/>
          <w:sz w:val="24"/>
          <w:szCs w:val="24"/>
        </w:rPr>
        <w:t>.</w:t>
      </w:r>
    </w:p>
    <w:p w:rsidR="00AB52CC" w:rsidRPr="002203B9" w:rsidRDefault="00AB52CC" w:rsidP="0042746A">
      <w:pPr>
        <w:pStyle w:val="Prrafodelista"/>
        <w:numPr>
          <w:ilvl w:val="0"/>
          <w:numId w:val="6"/>
        </w:numPr>
        <w:spacing w:line="360" w:lineRule="auto"/>
        <w:ind w:left="567"/>
        <w:jc w:val="both"/>
        <w:rPr>
          <w:rFonts w:ascii="Arial" w:hAnsi="Arial" w:cs="Arial"/>
          <w:sz w:val="24"/>
          <w:szCs w:val="24"/>
        </w:rPr>
      </w:pPr>
      <w:r w:rsidRPr="002203B9">
        <w:rPr>
          <w:rFonts w:ascii="Arial" w:hAnsi="Arial" w:cs="Arial"/>
          <w:sz w:val="24"/>
          <w:szCs w:val="24"/>
        </w:rPr>
        <w:t>Elementos de la planta</w:t>
      </w:r>
      <w:r w:rsidR="00BB128F">
        <w:rPr>
          <w:rFonts w:ascii="Arial" w:hAnsi="Arial" w:cs="Arial"/>
          <w:sz w:val="24"/>
          <w:szCs w:val="24"/>
        </w:rPr>
        <w:t>.</w:t>
      </w:r>
    </w:p>
    <w:p w:rsidR="00AB52CC" w:rsidRPr="00AA7144" w:rsidRDefault="00AB52CC" w:rsidP="007E199A">
      <w:pPr>
        <w:spacing w:line="360" w:lineRule="auto"/>
        <w:rPr>
          <w:rFonts w:ascii="Arial" w:hAnsi="Arial" w:cs="Arial"/>
        </w:rPr>
      </w:pPr>
    </w:p>
    <w:p w:rsidR="00AB52CC" w:rsidRPr="00AA7144" w:rsidRDefault="00134C7C" w:rsidP="001F5929">
      <w:pPr>
        <w:pStyle w:val="Ttulo2"/>
      </w:pPr>
      <w:bookmarkStart w:id="66" w:name="_Toc283718468"/>
      <w:bookmarkStart w:id="67" w:name="_Toc284976523"/>
      <w:bookmarkStart w:id="68" w:name="_Toc286175811"/>
      <w:r>
        <w:t>Descripción, Bosquejo de la Planta y Razones Para C</w:t>
      </w:r>
      <w:r w:rsidR="00AB52CC" w:rsidRPr="00AA7144">
        <w:t>ontrolar el Sistema</w:t>
      </w:r>
      <w:bookmarkEnd w:id="66"/>
      <w:bookmarkEnd w:id="67"/>
      <w:bookmarkEnd w:id="68"/>
    </w:p>
    <w:p w:rsidR="002203B9" w:rsidRDefault="002203B9" w:rsidP="007F7D9A">
      <w:pPr>
        <w:spacing w:line="360" w:lineRule="auto"/>
        <w:jc w:val="both"/>
        <w:rPr>
          <w:rFonts w:ascii="Arial" w:hAnsi="Arial" w:cs="Arial"/>
        </w:rPr>
      </w:pPr>
      <w:r>
        <w:rPr>
          <w:rFonts w:ascii="Arial" w:hAnsi="Arial" w:cs="Arial"/>
        </w:rPr>
        <w:t>El</w:t>
      </w:r>
      <w:r w:rsidR="00750DDA">
        <w:rPr>
          <w:rFonts w:ascii="Arial" w:hAnsi="Arial" w:cs="Arial"/>
        </w:rPr>
        <w:t xml:space="preserve"> proceso a i</w:t>
      </w:r>
      <w:r w:rsidR="00AB52CC" w:rsidRPr="00AA7144">
        <w:rPr>
          <w:rFonts w:ascii="Arial" w:hAnsi="Arial" w:cs="Arial"/>
        </w:rPr>
        <w:t>dentificar es una cisterna de agua que la fábrica u</w:t>
      </w:r>
      <w:r>
        <w:rPr>
          <w:rFonts w:ascii="Arial" w:hAnsi="Arial" w:cs="Arial"/>
        </w:rPr>
        <w:t xml:space="preserve">tiliza constantemente; se </w:t>
      </w:r>
      <w:r w:rsidR="00AB52CC" w:rsidRPr="00AA7144">
        <w:rPr>
          <w:rFonts w:ascii="Arial" w:hAnsi="Arial" w:cs="Arial"/>
        </w:rPr>
        <w:t>necesita conocer sus variables de entrada y de salida además si tiene válvulas, sensores y si cuenta con un controlador PID, para esto</w:t>
      </w:r>
      <w:r>
        <w:rPr>
          <w:rFonts w:ascii="Arial" w:hAnsi="Arial" w:cs="Arial"/>
        </w:rPr>
        <w:t xml:space="preserve"> se realizó</w:t>
      </w:r>
      <w:r w:rsidR="00AB52CC" w:rsidRPr="00AA7144">
        <w:rPr>
          <w:rFonts w:ascii="Arial" w:hAnsi="Arial" w:cs="Arial"/>
        </w:rPr>
        <w:t xml:space="preserve"> un levantamiento de información.</w:t>
      </w:r>
      <w:r>
        <w:rPr>
          <w:rFonts w:ascii="Arial" w:hAnsi="Arial" w:cs="Arial"/>
        </w:rPr>
        <w:t xml:space="preserve"> </w:t>
      </w:r>
    </w:p>
    <w:p w:rsidR="00070A25" w:rsidRDefault="0026562F" w:rsidP="007F7D9A">
      <w:pPr>
        <w:spacing w:line="360" w:lineRule="auto"/>
        <w:jc w:val="both"/>
        <w:rPr>
          <w:rFonts w:ascii="Arial" w:hAnsi="Arial" w:cs="Arial"/>
        </w:rPr>
      </w:pPr>
      <w:r w:rsidRPr="0026562F">
        <w:rPr>
          <w:rFonts w:ascii="Arial" w:hAnsi="Arial" w:cs="Arial"/>
          <w:noProof/>
          <w:lang w:eastAsia="zh-TW"/>
        </w:rPr>
        <w:pict>
          <v:shape id="_x0000_s1069" type="#_x0000_t202" style="position:absolute;left:0;text-align:left;margin-left:-.9pt;margin-top:28.7pt;width:412.8pt;height:36pt;z-index:251930624;mso-width-relative:margin;mso-height-relative:margin" strokecolor="white [3212]">
            <v:textbox>
              <w:txbxContent>
                <w:p w:rsidR="00FD3A78" w:rsidRDefault="00FD3A78" w:rsidP="0074092A">
                  <w:pPr>
                    <w:rPr>
                      <w:i/>
                      <w:sz w:val="22"/>
                      <w:szCs w:val="22"/>
                      <w:lang w:val="es-EC"/>
                    </w:rPr>
                  </w:pPr>
                  <w:r>
                    <w:rPr>
                      <w:i/>
                      <w:sz w:val="22"/>
                      <w:szCs w:val="22"/>
                      <w:lang w:val="es-EC"/>
                    </w:rPr>
                    <w:t xml:space="preserve">    [3] “Diseño de un Controlador PID por Computadora” Autor: Juan Márquez Rubio.</w:t>
                  </w:r>
                </w:p>
                <w:p w:rsidR="00FD3A78" w:rsidRDefault="00FD3A78" w:rsidP="0074092A">
                  <w:pPr>
                    <w:rPr>
                      <w:lang w:val="es-EC"/>
                    </w:rPr>
                  </w:pPr>
                  <w:r>
                    <w:rPr>
                      <w:i/>
                      <w:sz w:val="22"/>
                      <w:szCs w:val="22"/>
                      <w:lang w:val="es-EC"/>
                    </w:rPr>
                    <w:t xml:space="preserve">    [4] www.scribd.com/modelos _matematicos_sistemas_fisicos</w:t>
                  </w:r>
                </w:p>
                <w:p w:rsidR="00FD3A78" w:rsidRPr="0074092A" w:rsidRDefault="00FD3A78">
                  <w:pPr>
                    <w:rPr>
                      <w:lang w:val="es-EC"/>
                    </w:rPr>
                  </w:pPr>
                </w:p>
              </w:txbxContent>
            </v:textbox>
          </v:shape>
        </w:pict>
      </w:r>
    </w:p>
    <w:p w:rsidR="00AB52CC" w:rsidRPr="00AA7144" w:rsidRDefault="002203B9" w:rsidP="007F7D9A">
      <w:pPr>
        <w:spacing w:line="360" w:lineRule="auto"/>
        <w:jc w:val="both"/>
        <w:rPr>
          <w:rFonts w:ascii="Arial" w:hAnsi="Arial" w:cs="Arial"/>
        </w:rPr>
      </w:pPr>
      <w:r>
        <w:rPr>
          <w:rFonts w:ascii="Arial" w:hAnsi="Arial" w:cs="Arial"/>
        </w:rPr>
        <w:lastRenderedPageBreak/>
        <w:t xml:space="preserve">Para entender </w:t>
      </w:r>
      <w:r w:rsidR="00AB52CC" w:rsidRPr="00AA7144">
        <w:rPr>
          <w:rFonts w:ascii="Arial" w:hAnsi="Arial" w:cs="Arial"/>
        </w:rPr>
        <w:t xml:space="preserve">este proceso </w:t>
      </w:r>
      <w:r>
        <w:rPr>
          <w:rFonts w:ascii="Arial" w:hAnsi="Arial" w:cs="Arial"/>
        </w:rPr>
        <w:t>es necesario</w:t>
      </w:r>
      <w:r w:rsidR="00AB52CC" w:rsidRPr="00AA7144">
        <w:rPr>
          <w:rFonts w:ascii="Arial" w:hAnsi="Arial" w:cs="Arial"/>
        </w:rPr>
        <w:t xml:space="preserve"> analizar cómo funciona.</w:t>
      </w:r>
    </w:p>
    <w:p w:rsidR="008E537F" w:rsidRPr="00AA7144" w:rsidRDefault="008E537F" w:rsidP="007F7D9A">
      <w:pPr>
        <w:spacing w:line="360" w:lineRule="auto"/>
        <w:jc w:val="both"/>
        <w:rPr>
          <w:rFonts w:ascii="Arial" w:hAnsi="Arial" w:cs="Arial"/>
        </w:rPr>
      </w:pPr>
    </w:p>
    <w:p w:rsidR="00AB52CC" w:rsidRDefault="00AB52CC" w:rsidP="007F7D9A">
      <w:pPr>
        <w:spacing w:line="360" w:lineRule="auto"/>
        <w:jc w:val="both"/>
        <w:rPr>
          <w:rFonts w:ascii="Arial" w:hAnsi="Arial" w:cs="Arial"/>
        </w:rPr>
      </w:pPr>
      <w:r w:rsidRPr="00AA7144">
        <w:rPr>
          <w:rFonts w:ascii="Arial" w:hAnsi="Arial" w:cs="Arial"/>
        </w:rPr>
        <w:t>Este proceso consta de una cisterna de agua que mantiene su nivel mediante un control PID</w:t>
      </w:r>
      <w:r w:rsidR="008455CD">
        <w:rPr>
          <w:rFonts w:ascii="Arial" w:hAnsi="Arial" w:cs="Arial"/>
        </w:rPr>
        <w:t>. El cual tiene la función</w:t>
      </w:r>
      <w:r w:rsidRPr="00AA7144">
        <w:rPr>
          <w:rFonts w:ascii="Arial" w:hAnsi="Arial" w:cs="Arial"/>
        </w:rPr>
        <w:t xml:space="preserve"> de mantener el nivel </w:t>
      </w:r>
      <w:r w:rsidR="008455CD">
        <w:rPr>
          <w:rFonts w:ascii="Arial" w:hAnsi="Arial" w:cs="Arial"/>
        </w:rPr>
        <w:t>indicado</w:t>
      </w:r>
      <w:r w:rsidRPr="00AA7144">
        <w:rPr>
          <w:rFonts w:ascii="Arial" w:hAnsi="Arial" w:cs="Arial"/>
        </w:rPr>
        <w:t xml:space="preserve"> por el operario y lo hace mediante un sensor diferencial</w:t>
      </w:r>
      <w:r w:rsidR="00070A25">
        <w:rPr>
          <w:rFonts w:ascii="Arial" w:hAnsi="Arial" w:cs="Arial"/>
        </w:rPr>
        <w:t xml:space="preserve"> de presión</w:t>
      </w:r>
      <w:r w:rsidRPr="00AA7144">
        <w:rPr>
          <w:rFonts w:ascii="Arial" w:hAnsi="Arial" w:cs="Arial"/>
        </w:rPr>
        <w:t xml:space="preserve"> conectado </w:t>
      </w:r>
      <w:r w:rsidR="008455CD">
        <w:rPr>
          <w:rFonts w:ascii="Arial" w:hAnsi="Arial" w:cs="Arial"/>
        </w:rPr>
        <w:t xml:space="preserve">de tal forma </w:t>
      </w:r>
      <w:r w:rsidRPr="00AA7144">
        <w:rPr>
          <w:rFonts w:ascii="Arial" w:hAnsi="Arial" w:cs="Arial"/>
        </w:rPr>
        <w:t xml:space="preserve">que recepta el nivel y lo transmite al controlador, este toma </w:t>
      </w:r>
      <w:r w:rsidR="00F33ACC">
        <w:rPr>
          <w:rFonts w:ascii="Arial" w:hAnsi="Arial" w:cs="Arial"/>
        </w:rPr>
        <w:t>l</w:t>
      </w:r>
      <w:r w:rsidRPr="00AA7144">
        <w:rPr>
          <w:rFonts w:ascii="Arial" w:hAnsi="Arial" w:cs="Arial"/>
        </w:rPr>
        <w:t>a decisión de abrir o cerrar la válvula a la entrada del tanque en porcentajes de apertura, en este proceso la demanda de agua es casi constante por lo que no hay control en la salida ya que existe una válvula que siempre está abierta y después tiene una o dos bombas que siempre están encendidas</w:t>
      </w:r>
      <w:r w:rsidR="0052309A">
        <w:rPr>
          <w:rFonts w:ascii="Arial" w:hAnsi="Arial" w:cs="Arial"/>
        </w:rPr>
        <w:t xml:space="preserve"> a la salida suministrando agua</w:t>
      </w:r>
      <w:r w:rsidRPr="00AA7144">
        <w:rPr>
          <w:rFonts w:ascii="Arial" w:hAnsi="Arial" w:cs="Arial"/>
        </w:rPr>
        <w:t>, una observación particular es aclarar qu</w:t>
      </w:r>
      <w:r w:rsidR="00852F7E">
        <w:rPr>
          <w:rFonts w:ascii="Arial" w:hAnsi="Arial" w:cs="Arial"/>
        </w:rPr>
        <w:t>e la f</w:t>
      </w:r>
      <w:r w:rsidR="0052309A">
        <w:rPr>
          <w:rFonts w:ascii="Arial" w:hAnsi="Arial" w:cs="Arial"/>
        </w:rPr>
        <w:t>á</w:t>
      </w:r>
      <w:r w:rsidR="00852F7E">
        <w:rPr>
          <w:rFonts w:ascii="Arial" w:hAnsi="Arial" w:cs="Arial"/>
        </w:rPr>
        <w:t>brica casi nunca detiene</w:t>
      </w:r>
      <w:r w:rsidRPr="00AA7144">
        <w:rPr>
          <w:rFonts w:ascii="Arial" w:hAnsi="Arial" w:cs="Arial"/>
        </w:rPr>
        <w:t xml:space="preserve"> el proceso ya que eso demandaría  perdidas a la empresa a menos que haya que realizar mantenimiento, además se verifica que este proceso está en lazo cerrado por lo que se tiene un control y esto a la hora de tomar datos se hace un poco difícil, </w:t>
      </w:r>
      <w:r w:rsidR="00852F7E" w:rsidRPr="00AA7144">
        <w:rPr>
          <w:rFonts w:ascii="Arial" w:hAnsi="Arial" w:cs="Arial"/>
        </w:rPr>
        <w:t>más</w:t>
      </w:r>
      <w:r w:rsidRPr="00AA7144">
        <w:rPr>
          <w:rFonts w:ascii="Arial" w:hAnsi="Arial" w:cs="Arial"/>
        </w:rPr>
        <w:t xml:space="preserve"> </w:t>
      </w:r>
      <w:r w:rsidRPr="00F502D4">
        <w:rPr>
          <w:rFonts w:ascii="Arial" w:hAnsi="Arial" w:cs="Arial"/>
        </w:rPr>
        <w:t xml:space="preserve">adelante </w:t>
      </w:r>
      <w:r w:rsidR="00852F7E" w:rsidRPr="00F502D4">
        <w:rPr>
          <w:rFonts w:ascii="Arial" w:hAnsi="Arial" w:cs="Arial"/>
        </w:rPr>
        <w:t>se explicará</w:t>
      </w:r>
      <w:r w:rsidRPr="00F502D4">
        <w:rPr>
          <w:rFonts w:ascii="Arial" w:hAnsi="Arial" w:cs="Arial"/>
        </w:rPr>
        <w:t xml:space="preserve"> con detalle este tema. </w:t>
      </w:r>
      <w:r w:rsidR="00852F7E" w:rsidRPr="00F502D4">
        <w:rPr>
          <w:rFonts w:ascii="Arial" w:hAnsi="Arial" w:cs="Arial"/>
        </w:rPr>
        <w:t>Este</w:t>
      </w:r>
      <w:r w:rsidRPr="00F502D4">
        <w:rPr>
          <w:rFonts w:ascii="Arial" w:hAnsi="Arial" w:cs="Arial"/>
        </w:rPr>
        <w:t xml:space="preserve"> trabajo</w:t>
      </w:r>
      <w:r w:rsidR="00852F7E" w:rsidRPr="00F502D4">
        <w:rPr>
          <w:rFonts w:ascii="Arial" w:hAnsi="Arial" w:cs="Arial"/>
        </w:rPr>
        <w:t xml:space="preserve"> de investigación</w:t>
      </w:r>
      <w:r w:rsidRPr="00F502D4">
        <w:rPr>
          <w:rFonts w:ascii="Arial" w:hAnsi="Arial" w:cs="Arial"/>
        </w:rPr>
        <w:t xml:space="preserve"> consiste </w:t>
      </w:r>
      <w:r w:rsidR="00852F7E" w:rsidRPr="00F502D4">
        <w:rPr>
          <w:rFonts w:ascii="Arial" w:hAnsi="Arial" w:cs="Arial"/>
        </w:rPr>
        <w:t>en realizar la identificación al</w:t>
      </w:r>
      <w:r w:rsidRPr="00F502D4">
        <w:rPr>
          <w:rFonts w:ascii="Arial" w:hAnsi="Arial" w:cs="Arial"/>
        </w:rPr>
        <w:t xml:space="preserve"> proceso</w:t>
      </w:r>
      <w:r w:rsidR="0052309A">
        <w:rPr>
          <w:rFonts w:ascii="Arial" w:hAnsi="Arial" w:cs="Arial"/>
        </w:rPr>
        <w:t>,</w:t>
      </w:r>
      <w:r w:rsidRPr="00F502D4">
        <w:rPr>
          <w:rFonts w:ascii="Arial" w:hAnsi="Arial" w:cs="Arial"/>
        </w:rPr>
        <w:t xml:space="preserve"> </w:t>
      </w:r>
      <w:r w:rsidR="00F502D4" w:rsidRPr="00F502D4">
        <w:rPr>
          <w:rFonts w:ascii="Arial" w:hAnsi="Arial" w:cs="Arial"/>
        </w:rPr>
        <w:t xml:space="preserve">posteriormente </w:t>
      </w:r>
      <w:r w:rsidR="00852F7E" w:rsidRPr="00F502D4">
        <w:rPr>
          <w:rFonts w:ascii="Arial" w:hAnsi="Arial" w:cs="Arial"/>
        </w:rPr>
        <w:t xml:space="preserve">se </w:t>
      </w:r>
      <w:r w:rsidRPr="00F502D4">
        <w:rPr>
          <w:rFonts w:ascii="Arial" w:hAnsi="Arial" w:cs="Arial"/>
        </w:rPr>
        <w:t>diseñar</w:t>
      </w:r>
      <w:r w:rsidR="00852F7E" w:rsidRPr="00F502D4">
        <w:rPr>
          <w:rFonts w:ascii="Arial" w:hAnsi="Arial" w:cs="Arial"/>
        </w:rPr>
        <w:t>á</w:t>
      </w:r>
      <w:r w:rsidR="00F502D4" w:rsidRPr="00F502D4">
        <w:rPr>
          <w:rFonts w:ascii="Arial" w:hAnsi="Arial" w:cs="Arial"/>
        </w:rPr>
        <w:t xml:space="preserve"> un controlador</w:t>
      </w:r>
      <w:r w:rsidRPr="00F502D4">
        <w:rPr>
          <w:rFonts w:ascii="Arial" w:hAnsi="Arial" w:cs="Arial"/>
        </w:rPr>
        <w:t xml:space="preserve">, </w:t>
      </w:r>
      <w:r w:rsidR="00F502D4" w:rsidRPr="00F502D4">
        <w:rPr>
          <w:rFonts w:ascii="Arial" w:hAnsi="Arial" w:cs="Arial"/>
        </w:rPr>
        <w:t xml:space="preserve">que tendrá </w:t>
      </w:r>
      <w:r w:rsidRPr="00F502D4">
        <w:rPr>
          <w:rFonts w:ascii="Arial" w:hAnsi="Arial" w:cs="Arial"/>
        </w:rPr>
        <w:t>la doble función</w:t>
      </w:r>
      <w:r w:rsidR="00F502D4" w:rsidRPr="00F502D4">
        <w:rPr>
          <w:rFonts w:ascii="Arial" w:hAnsi="Arial" w:cs="Arial"/>
        </w:rPr>
        <w:t>:</w:t>
      </w:r>
      <w:r w:rsidRPr="00F502D4">
        <w:rPr>
          <w:rFonts w:ascii="Arial" w:hAnsi="Arial" w:cs="Arial"/>
        </w:rPr>
        <w:t xml:space="preserve"> garantizar la seguridad de las estructuras y evitar el desperdicio de agua. Como todo mecanismo siempre puede fallar en el momento de su</w:t>
      </w:r>
      <w:r w:rsidRPr="00AA7144">
        <w:rPr>
          <w:rFonts w:ascii="Arial" w:hAnsi="Arial" w:cs="Arial"/>
        </w:rPr>
        <w:t xml:space="preserve"> operación, es importante que el tanque disponga de un sistema de seguridad de funcionamiento totalmente automático como por ejemplo un vertedero libre, eventualmente conectado con una alarma, y un control mínimo que tiene la función de garantizar el buen funcionamiento del sistema</w:t>
      </w:r>
      <w:r w:rsidR="002361B7">
        <w:rPr>
          <w:rFonts w:ascii="Arial" w:hAnsi="Arial" w:cs="Arial"/>
        </w:rPr>
        <w:t>,</w:t>
      </w:r>
      <w:r w:rsidRPr="00AA7144">
        <w:rPr>
          <w:rFonts w:ascii="Arial" w:hAnsi="Arial" w:cs="Arial"/>
        </w:rPr>
        <w:t xml:space="preserve"> evitando la entrada de aire en la tubería que se encuentra aguas abajo del tanque, como por ejemplo en la red de distribución de agua, o en la succión de la o las bombas. En este caso también el sistema está compuesto por un sensor de nivel conectado a una alarma, para que el operador intervenga,</w:t>
      </w:r>
      <w:r w:rsidR="0052309A">
        <w:rPr>
          <w:rFonts w:ascii="Arial" w:hAnsi="Arial" w:cs="Arial"/>
        </w:rPr>
        <w:t xml:space="preserve"> o en sistemas más sofisticados</w:t>
      </w:r>
      <w:r w:rsidRPr="00AA7144">
        <w:rPr>
          <w:rFonts w:ascii="Arial" w:hAnsi="Arial" w:cs="Arial"/>
        </w:rPr>
        <w:t xml:space="preserve"> el sensor actúa directamente, para aumentar la entrada de agua al tanque, pero esto ya no entra en este trabajo ya que eso </w:t>
      </w:r>
      <w:r w:rsidRPr="00AA7144">
        <w:rPr>
          <w:rFonts w:ascii="Arial" w:hAnsi="Arial" w:cs="Arial"/>
        </w:rPr>
        <w:lastRenderedPageBreak/>
        <w:t xml:space="preserve">no correspondería a </w:t>
      </w:r>
      <w:r w:rsidR="006354A5">
        <w:rPr>
          <w:rFonts w:ascii="Arial" w:hAnsi="Arial" w:cs="Arial"/>
        </w:rPr>
        <w:t>este</w:t>
      </w:r>
      <w:r w:rsidRPr="00AA7144">
        <w:rPr>
          <w:rFonts w:ascii="Arial" w:hAnsi="Arial" w:cs="Arial"/>
        </w:rPr>
        <w:t xml:space="preserve"> tema, mas aun</w:t>
      </w:r>
      <w:r w:rsidR="006354A5">
        <w:rPr>
          <w:rFonts w:ascii="Arial" w:hAnsi="Arial" w:cs="Arial"/>
        </w:rPr>
        <w:t xml:space="preserve"> sí</w:t>
      </w:r>
      <w:r w:rsidRPr="00AA7144">
        <w:rPr>
          <w:rFonts w:ascii="Arial" w:hAnsi="Arial" w:cs="Arial"/>
        </w:rPr>
        <w:t xml:space="preserve"> tiene que tomarse en cuenta</w:t>
      </w:r>
      <w:r w:rsidR="006354A5">
        <w:rPr>
          <w:rFonts w:ascii="Arial" w:hAnsi="Arial" w:cs="Arial"/>
        </w:rPr>
        <w:t>,</w:t>
      </w:r>
      <w:r w:rsidRPr="00AA7144">
        <w:rPr>
          <w:rFonts w:ascii="Arial" w:hAnsi="Arial" w:cs="Arial"/>
        </w:rPr>
        <w:t xml:space="preserve"> cuando se vaya a realizar el nuevo diseño, la nueva estructura y la implementación de este sistema.</w:t>
      </w:r>
    </w:p>
    <w:p w:rsidR="0052309A" w:rsidRPr="00AA7144" w:rsidRDefault="0052309A" w:rsidP="007F7D9A">
      <w:pPr>
        <w:spacing w:line="360" w:lineRule="auto"/>
        <w:jc w:val="both"/>
        <w:rPr>
          <w:rFonts w:ascii="Arial" w:hAnsi="Arial" w:cs="Arial"/>
        </w:rPr>
      </w:pPr>
    </w:p>
    <w:p w:rsidR="00134C7C" w:rsidRDefault="00A602D8" w:rsidP="007E199A">
      <w:pPr>
        <w:keepNext/>
        <w:spacing w:line="360" w:lineRule="auto"/>
        <w:jc w:val="center"/>
      </w:pPr>
      <w:r>
        <w:object w:dxaOrig="12086" w:dyaOrig="89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6.1pt;height:279.4pt" o:ole="">
            <v:imagedata r:id="rId12" o:title=""/>
          </v:shape>
          <o:OLEObject Type="Embed" ProgID="Visio.Drawing.11" ShapeID="_x0000_i1025" DrawAspect="Content" ObjectID="_1359921776" r:id="rId13"/>
        </w:object>
      </w:r>
    </w:p>
    <w:p w:rsidR="00AB52CC" w:rsidRPr="00AA7144" w:rsidRDefault="00134C7C" w:rsidP="007E199A">
      <w:pPr>
        <w:pStyle w:val="Epgrafe"/>
        <w:jc w:val="center"/>
        <w:rPr>
          <w:rFonts w:ascii="Arial" w:hAnsi="Arial" w:cs="Arial"/>
        </w:rPr>
      </w:pPr>
      <w:bookmarkStart w:id="69" w:name="_Toc284515791"/>
      <w:bookmarkStart w:id="70" w:name="_Toc284521872"/>
      <w:bookmarkStart w:id="71" w:name="_Toc286159742"/>
      <w:r>
        <w:t xml:space="preserve">Figura </w:t>
      </w:r>
      <w:fldSimple w:instr=" STYLEREF 1 \s ">
        <w:r w:rsidR="00A42BCA">
          <w:rPr>
            <w:noProof/>
          </w:rPr>
          <w:t>1</w:t>
        </w:r>
      </w:fldSimple>
      <w:r w:rsidR="00D15766">
        <w:noBreakHyphen/>
      </w:r>
      <w:fldSimple w:instr=" SEQ Figura \* ARABIC \s 1 ">
        <w:r w:rsidR="00A42BCA">
          <w:rPr>
            <w:noProof/>
          </w:rPr>
          <w:t>1</w:t>
        </w:r>
      </w:fldSimple>
      <w:r>
        <w:t>.- Bosquejo General de la Planta</w:t>
      </w:r>
      <w:bookmarkEnd w:id="69"/>
      <w:bookmarkEnd w:id="70"/>
      <w:bookmarkEnd w:id="71"/>
    </w:p>
    <w:p w:rsidR="009F2E55" w:rsidRDefault="009F2E55" w:rsidP="009F2E55">
      <w:bookmarkStart w:id="72" w:name="_Toc283718469"/>
    </w:p>
    <w:p w:rsidR="007F7D9A" w:rsidRDefault="007F7D9A" w:rsidP="009F2E55"/>
    <w:p w:rsidR="00AB52CC" w:rsidRDefault="00134C7C" w:rsidP="001F5929">
      <w:pPr>
        <w:pStyle w:val="Ttulo2"/>
      </w:pPr>
      <w:bookmarkStart w:id="73" w:name="_Toc284976524"/>
      <w:bookmarkStart w:id="74" w:name="_Toc286175812"/>
      <w:r w:rsidRPr="00333A9F">
        <w:t>Estructura</w:t>
      </w:r>
      <w:r>
        <w:t xml:space="preserve"> y D</w:t>
      </w:r>
      <w:r w:rsidR="00AB52CC" w:rsidRPr="00AA7144">
        <w:t>imensiones de la Planta</w:t>
      </w:r>
      <w:bookmarkEnd w:id="72"/>
      <w:bookmarkEnd w:id="73"/>
      <w:bookmarkEnd w:id="74"/>
    </w:p>
    <w:p w:rsidR="00AB52CC" w:rsidRDefault="00AB52CC" w:rsidP="007F7D9A">
      <w:pPr>
        <w:spacing w:line="360" w:lineRule="auto"/>
        <w:jc w:val="both"/>
        <w:rPr>
          <w:rFonts w:ascii="Arial" w:hAnsi="Arial" w:cs="Arial"/>
        </w:rPr>
      </w:pPr>
      <w:r w:rsidRPr="00AA7144">
        <w:rPr>
          <w:rFonts w:ascii="Arial" w:hAnsi="Arial" w:cs="Arial"/>
        </w:rPr>
        <w:t xml:space="preserve">La cisterna tiene forma de un paralelepípedo recto rectangular u ortoedro construida de hormigón y sus dimensiones son: </w:t>
      </w:r>
    </w:p>
    <w:p w:rsidR="00134C7C" w:rsidRPr="00AA7144" w:rsidRDefault="00134C7C" w:rsidP="007F7D9A">
      <w:pPr>
        <w:spacing w:line="360" w:lineRule="auto"/>
        <w:jc w:val="both"/>
        <w:rPr>
          <w:rFonts w:ascii="Arial" w:hAnsi="Arial" w:cs="Arial"/>
        </w:rPr>
      </w:pPr>
    </w:p>
    <w:p w:rsidR="00AB52CC" w:rsidRDefault="00BB128F" w:rsidP="007F7D9A">
      <w:pPr>
        <w:spacing w:line="360" w:lineRule="auto"/>
        <w:jc w:val="both"/>
        <w:rPr>
          <w:rFonts w:ascii="Arial" w:hAnsi="Arial" w:cs="Arial"/>
        </w:rPr>
      </w:pPr>
      <w:r>
        <w:rPr>
          <w:rFonts w:ascii="Arial" w:hAnsi="Arial" w:cs="Arial"/>
        </w:rPr>
        <w:tab/>
      </w:r>
      <m:oMath>
        <m:r>
          <w:rPr>
            <w:rFonts w:ascii="Cambria Math" w:hAnsi="Cambria Math" w:cs="Arial"/>
          </w:rPr>
          <m:t>Ancho=11m.</m:t>
        </m:r>
      </m:oMath>
    </w:p>
    <w:p w:rsidR="00BB128F" w:rsidRDefault="00BB128F" w:rsidP="007F7D9A">
      <w:pPr>
        <w:spacing w:line="360" w:lineRule="auto"/>
        <w:jc w:val="both"/>
        <w:rPr>
          <w:rFonts w:ascii="Arial" w:hAnsi="Arial" w:cs="Arial"/>
        </w:rPr>
      </w:pPr>
      <w:r>
        <w:rPr>
          <w:rFonts w:ascii="Arial" w:hAnsi="Arial" w:cs="Arial"/>
        </w:rPr>
        <w:tab/>
      </w:r>
      <m:oMath>
        <m:r>
          <w:rPr>
            <w:rFonts w:ascii="Cambria Math" w:hAnsi="Cambria Math" w:cs="Arial"/>
          </w:rPr>
          <m:t>Larg</m:t>
        </m:r>
        <m:r>
          <w:rPr>
            <w:rFonts w:ascii="Cambria Math" w:hAnsi="Cambria Math" w:cs="Arial"/>
          </w:rPr>
          <m:t>o=23m.</m:t>
        </m:r>
      </m:oMath>
    </w:p>
    <w:p w:rsidR="00BB128F" w:rsidRDefault="00BB128F" w:rsidP="007F7D9A">
      <w:pPr>
        <w:spacing w:line="360" w:lineRule="auto"/>
        <w:jc w:val="both"/>
        <w:rPr>
          <w:rFonts w:ascii="Arial" w:hAnsi="Arial" w:cs="Arial"/>
        </w:rPr>
      </w:pPr>
      <w:r>
        <w:rPr>
          <w:rFonts w:ascii="Arial" w:hAnsi="Arial" w:cs="Arial"/>
        </w:rPr>
        <w:tab/>
      </w:r>
      <m:oMath>
        <m:r>
          <w:rPr>
            <w:rFonts w:ascii="Cambria Math" w:hAnsi="Cambria Math" w:cs="Arial"/>
          </w:rPr>
          <m:t>Altura=4m.</m:t>
        </m:r>
      </m:oMath>
    </w:p>
    <w:p w:rsidR="007F7D9A" w:rsidRDefault="007F7D9A" w:rsidP="007F7D9A">
      <w:pPr>
        <w:spacing w:line="360" w:lineRule="auto"/>
        <w:jc w:val="both"/>
        <w:rPr>
          <w:rFonts w:ascii="Arial" w:hAnsi="Arial" w:cs="Arial"/>
        </w:rPr>
      </w:pPr>
    </w:p>
    <w:p w:rsidR="00AB52CC" w:rsidRDefault="00AB52CC" w:rsidP="007F7D9A">
      <w:pPr>
        <w:spacing w:line="360" w:lineRule="auto"/>
        <w:jc w:val="both"/>
        <w:rPr>
          <w:rFonts w:ascii="Arial" w:hAnsi="Arial" w:cs="Arial"/>
        </w:rPr>
      </w:pPr>
      <w:r w:rsidRPr="00AA7144">
        <w:rPr>
          <w:rFonts w:ascii="Arial" w:hAnsi="Arial" w:cs="Arial"/>
        </w:rPr>
        <w:t>Con estos datos podemos obtener indirectamente su capacidad o volumen máximo.</w:t>
      </w:r>
    </w:p>
    <w:p w:rsidR="00AB52CC" w:rsidRPr="006354A5" w:rsidRDefault="00BB128F" w:rsidP="007F7D9A">
      <w:pPr>
        <w:spacing w:line="360" w:lineRule="auto"/>
        <w:jc w:val="both"/>
        <w:rPr>
          <w:rFonts w:ascii="Arial" w:hAnsi="Arial" w:cs="Arial"/>
          <w:lang w:val="es-EC"/>
        </w:rPr>
      </w:pPr>
      <w:r>
        <w:rPr>
          <w:rFonts w:ascii="Arial" w:hAnsi="Arial" w:cs="Arial"/>
        </w:rPr>
        <w:lastRenderedPageBreak/>
        <w:tab/>
      </w:r>
      <m:oMath>
        <m:sSub>
          <m:sSubPr>
            <m:ctrlPr>
              <w:rPr>
                <w:rFonts w:ascii="Cambria Math" w:hAnsi="Cambria Math" w:cs="Arial"/>
                <w:i/>
              </w:rPr>
            </m:ctrlPr>
          </m:sSubPr>
          <m:e>
            <m:r>
              <w:rPr>
                <w:rFonts w:ascii="Cambria Math" w:hAnsi="Cambria Math" w:cs="Arial"/>
              </w:rPr>
              <m:t>V</m:t>
            </m:r>
          </m:e>
          <m:sub>
            <m:r>
              <w:rPr>
                <w:rFonts w:ascii="Cambria Math" w:hAnsi="Cambria Math" w:cs="Arial"/>
              </w:rPr>
              <m:t>max</m:t>
            </m:r>
          </m:sub>
        </m:sSub>
        <m:r>
          <w:rPr>
            <w:rFonts w:ascii="Cambria Math" w:hAnsi="Cambria Math" w:cs="Arial"/>
            <w:lang w:val="es-EC"/>
          </w:rPr>
          <m:t>=11</m:t>
        </m:r>
        <m:r>
          <w:rPr>
            <w:rFonts w:ascii="Cambria Math" w:hAnsi="Cambria Math" w:cs="Arial"/>
            <w:lang w:val="en-US"/>
          </w:rPr>
          <m:t>x</m:t>
        </m:r>
        <m:r>
          <w:rPr>
            <w:rFonts w:ascii="Cambria Math" w:hAnsi="Cambria Math" w:cs="Arial"/>
            <w:lang w:val="es-EC"/>
          </w:rPr>
          <m:t>23</m:t>
        </m:r>
        <m:r>
          <w:rPr>
            <w:rFonts w:ascii="Cambria Math" w:hAnsi="Cambria Math" w:cs="Arial"/>
            <w:lang w:val="en-US"/>
          </w:rPr>
          <m:t>x</m:t>
        </m:r>
        <m:r>
          <w:rPr>
            <w:rFonts w:ascii="Cambria Math" w:hAnsi="Cambria Math" w:cs="Arial"/>
            <w:lang w:val="es-EC"/>
          </w:rPr>
          <m:t xml:space="preserve">4=1012 </m:t>
        </m:r>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oMath>
      <w:r w:rsidR="006354A5" w:rsidRPr="006354A5">
        <w:rPr>
          <w:rFonts w:ascii="Arial" w:hAnsi="Arial" w:cs="Arial"/>
          <w:lang w:val="es-EC"/>
        </w:rPr>
        <w:t xml:space="preserve"> </w:t>
      </w:r>
      <w:r>
        <w:rPr>
          <w:rFonts w:ascii="Arial" w:hAnsi="Arial" w:cs="Arial"/>
          <w:lang w:val="es-EC"/>
        </w:rPr>
        <w:t>.</w:t>
      </w:r>
    </w:p>
    <w:p w:rsidR="00134C7C" w:rsidRDefault="00134C7C" w:rsidP="007F7D9A">
      <w:pPr>
        <w:spacing w:line="360" w:lineRule="auto"/>
        <w:jc w:val="both"/>
        <w:rPr>
          <w:rFonts w:ascii="Arial" w:hAnsi="Arial" w:cs="Arial"/>
        </w:rPr>
      </w:pPr>
    </w:p>
    <w:p w:rsidR="00AB52CC" w:rsidRDefault="00AB52CC" w:rsidP="007F7D9A">
      <w:pPr>
        <w:spacing w:line="360" w:lineRule="auto"/>
        <w:jc w:val="both"/>
        <w:rPr>
          <w:rFonts w:ascii="Arial" w:hAnsi="Arial" w:cs="Arial"/>
        </w:rPr>
      </w:pPr>
      <w:r w:rsidRPr="00AA7144">
        <w:rPr>
          <w:rFonts w:ascii="Arial" w:hAnsi="Arial" w:cs="Arial"/>
        </w:rPr>
        <w:t xml:space="preserve">Pero como el volumen al que tiene que permanecer siempre la cisterna dado por el operario es </w:t>
      </w:r>
      <m:oMath>
        <m:sSub>
          <m:sSubPr>
            <m:ctrlPr>
              <w:rPr>
                <w:rFonts w:ascii="Cambria Math" w:hAnsi="Cambria Math" w:cs="Arial"/>
                <w:i/>
              </w:rPr>
            </m:ctrlPr>
          </m:sSubPr>
          <m:e>
            <m:r>
              <w:rPr>
                <w:rFonts w:ascii="Cambria Math" w:hAnsi="Cambria Math" w:cs="Arial"/>
              </w:rPr>
              <m:t>V</m:t>
            </m:r>
          </m:e>
          <m:sub>
            <m:r>
              <w:rPr>
                <w:rFonts w:ascii="Cambria Math" w:hAnsi="Cambria Math" w:cs="Arial"/>
              </w:rPr>
              <m:t>Set point</m:t>
            </m:r>
          </m:sub>
        </m:sSub>
        <m:r>
          <w:rPr>
            <w:rFonts w:ascii="Cambria Math" w:hAnsi="Cambria Math" w:cs="Arial"/>
          </w:rPr>
          <m:t xml:space="preserve">=779 </m:t>
        </m:r>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oMath>
      <w:r w:rsidRPr="00AA7144">
        <w:rPr>
          <w:rFonts w:ascii="Arial" w:hAnsi="Arial" w:cs="Arial"/>
        </w:rPr>
        <w:t>, entonces podemos obtener la altura requerida a la cual se debe mantener el nivel.</w:t>
      </w:r>
    </w:p>
    <w:p w:rsidR="00134C7C" w:rsidRPr="00AA7144" w:rsidRDefault="00134C7C" w:rsidP="007F7D9A">
      <w:pPr>
        <w:spacing w:line="360" w:lineRule="auto"/>
        <w:jc w:val="both"/>
        <w:rPr>
          <w:rFonts w:ascii="Arial" w:hAnsi="Arial" w:cs="Arial"/>
        </w:rPr>
      </w:pPr>
    </w:p>
    <w:p w:rsidR="00AB52CC" w:rsidRPr="00AA7144" w:rsidRDefault="00BB128F" w:rsidP="007F7D9A">
      <w:pPr>
        <w:spacing w:line="360" w:lineRule="auto"/>
        <w:jc w:val="both"/>
        <w:rPr>
          <w:rFonts w:ascii="Arial" w:hAnsi="Arial" w:cs="Arial"/>
        </w:rPr>
      </w:pPr>
      <w:r>
        <w:rPr>
          <w:rFonts w:ascii="Arial" w:hAnsi="Arial" w:cs="Arial"/>
        </w:rPr>
        <w:tab/>
      </w:r>
      <m:oMath>
        <m:r>
          <w:rPr>
            <w:rFonts w:ascii="Cambria Math" w:hAnsi="Cambria Math" w:cs="Arial"/>
          </w:rPr>
          <m:t>h=</m:t>
        </m:r>
        <m:f>
          <m:fPr>
            <m:ctrlPr>
              <w:rPr>
                <w:rFonts w:ascii="Cambria Math" w:hAnsi="Cambria Math" w:cs="Arial"/>
                <w:i/>
              </w:rPr>
            </m:ctrlPr>
          </m:fPr>
          <m:num>
            <m:r>
              <w:rPr>
                <w:rFonts w:ascii="Cambria Math" w:hAnsi="Cambria Math" w:cs="Arial"/>
              </w:rPr>
              <m:t>779</m:t>
            </m:r>
          </m:num>
          <m:den>
            <m:r>
              <w:rPr>
                <w:rFonts w:ascii="Cambria Math" w:hAnsi="Cambria Math" w:cs="Arial"/>
              </w:rPr>
              <m:t>11x23</m:t>
            </m:r>
          </m:den>
        </m:f>
        <m:r>
          <w:rPr>
            <w:rFonts w:ascii="Cambria Math" w:hAnsi="Cambria Math" w:cs="Arial"/>
          </w:rPr>
          <m:t>≈3m</m:t>
        </m:r>
      </m:oMath>
    </w:p>
    <w:p w:rsidR="00AB52CC" w:rsidRPr="00AA7144" w:rsidRDefault="00AB52CC" w:rsidP="007F7D9A">
      <w:pPr>
        <w:spacing w:line="360" w:lineRule="auto"/>
        <w:jc w:val="both"/>
        <w:rPr>
          <w:rFonts w:ascii="Arial" w:hAnsi="Arial" w:cs="Arial"/>
        </w:rPr>
      </w:pPr>
    </w:p>
    <w:p w:rsidR="00AB52CC" w:rsidRPr="00333A9F" w:rsidRDefault="00AB52CC" w:rsidP="001F5929">
      <w:pPr>
        <w:pStyle w:val="Ttulo2"/>
      </w:pPr>
      <w:bookmarkStart w:id="75" w:name="_Toc283718470"/>
      <w:bookmarkStart w:id="76" w:name="_Toc284976525"/>
      <w:bookmarkStart w:id="77" w:name="_Toc286175813"/>
      <w:r w:rsidRPr="00333A9F">
        <w:t>Elementos de la Planta</w:t>
      </w:r>
      <w:bookmarkEnd w:id="75"/>
      <w:bookmarkEnd w:id="76"/>
      <w:bookmarkEnd w:id="77"/>
      <w:r w:rsidRPr="00333A9F">
        <w:t xml:space="preserve">  </w:t>
      </w:r>
    </w:p>
    <w:p w:rsidR="00AB52CC" w:rsidRPr="00134C7C" w:rsidRDefault="00AB52CC" w:rsidP="007F7D9A">
      <w:pPr>
        <w:spacing w:line="360" w:lineRule="auto"/>
        <w:jc w:val="both"/>
        <w:rPr>
          <w:rFonts w:ascii="Arial" w:hAnsi="Arial" w:cs="Arial"/>
        </w:rPr>
      </w:pPr>
      <w:r w:rsidRPr="00134C7C">
        <w:rPr>
          <w:rFonts w:ascii="Arial" w:hAnsi="Arial" w:cs="Arial"/>
        </w:rPr>
        <w:t>Como se observa en la figura</w:t>
      </w:r>
      <w:r w:rsidR="00134C7C">
        <w:rPr>
          <w:rFonts w:ascii="Arial" w:hAnsi="Arial" w:cs="Arial"/>
        </w:rPr>
        <w:t xml:space="preserve"> 1</w:t>
      </w:r>
      <w:r w:rsidR="0052309A">
        <w:rPr>
          <w:rFonts w:ascii="Arial" w:hAnsi="Arial" w:cs="Arial"/>
        </w:rPr>
        <w:t>-1</w:t>
      </w:r>
      <w:r w:rsidRPr="00134C7C">
        <w:rPr>
          <w:rFonts w:ascii="Arial" w:hAnsi="Arial" w:cs="Arial"/>
        </w:rPr>
        <w:t xml:space="preserve"> la cisterna consta de los siguientes elementos:</w:t>
      </w:r>
      <w:r w:rsidR="00134C7C">
        <w:rPr>
          <w:rFonts w:ascii="Arial" w:hAnsi="Arial" w:cs="Arial"/>
        </w:rPr>
        <w:t xml:space="preserve"> </w:t>
      </w:r>
      <w:r w:rsidR="00134C7C" w:rsidRPr="00134C7C">
        <w:rPr>
          <w:rFonts w:ascii="Arial" w:hAnsi="Arial" w:cs="Arial"/>
        </w:rPr>
        <w:t>Líquido</w:t>
      </w:r>
      <w:r w:rsidRPr="00134C7C">
        <w:rPr>
          <w:rFonts w:ascii="Arial" w:hAnsi="Arial" w:cs="Arial"/>
        </w:rPr>
        <w:t>, Bomba, Válvula, Sensor de nivel, El Controlador.</w:t>
      </w:r>
    </w:p>
    <w:p w:rsidR="00134C7C" w:rsidRDefault="00134C7C" w:rsidP="007F7D9A">
      <w:pPr>
        <w:spacing w:line="360" w:lineRule="auto"/>
        <w:jc w:val="both"/>
        <w:rPr>
          <w:rFonts w:ascii="Arial" w:hAnsi="Arial" w:cs="Arial"/>
        </w:rPr>
      </w:pPr>
    </w:p>
    <w:p w:rsidR="00AB52CC" w:rsidRDefault="0052309A" w:rsidP="007F7D9A">
      <w:pPr>
        <w:spacing w:line="360" w:lineRule="auto"/>
        <w:jc w:val="both"/>
        <w:rPr>
          <w:rFonts w:ascii="Arial" w:hAnsi="Arial" w:cs="Arial"/>
        </w:rPr>
      </w:pPr>
      <w:r>
        <w:rPr>
          <w:rFonts w:ascii="Arial" w:hAnsi="Arial" w:cs="Arial"/>
        </w:rPr>
        <w:t>Se detallará cada elemento que forma parte de la planta para entender mejor el proceso</w:t>
      </w:r>
      <w:r w:rsidR="00AB52CC" w:rsidRPr="00134C7C">
        <w:rPr>
          <w:rFonts w:ascii="Arial" w:hAnsi="Arial" w:cs="Arial"/>
        </w:rPr>
        <w:t>.</w:t>
      </w:r>
    </w:p>
    <w:p w:rsidR="009F2E55" w:rsidRPr="00134C7C" w:rsidRDefault="009F2E55" w:rsidP="007F7D9A">
      <w:pPr>
        <w:spacing w:line="360" w:lineRule="auto"/>
        <w:jc w:val="both"/>
        <w:rPr>
          <w:rFonts w:ascii="Arial" w:hAnsi="Arial" w:cs="Arial"/>
        </w:rPr>
      </w:pPr>
    </w:p>
    <w:p w:rsidR="00AB52CC" w:rsidRPr="00333A9F" w:rsidRDefault="00B70D9C" w:rsidP="00D34438">
      <w:pPr>
        <w:pStyle w:val="Ttulo3"/>
      </w:pPr>
      <w:bookmarkStart w:id="78" w:name="_Toc283718471"/>
      <w:bookmarkStart w:id="79" w:name="_Toc284976526"/>
      <w:bookmarkStart w:id="80" w:name="_Toc286175814"/>
      <w:r w:rsidRPr="00333A9F">
        <w:t>Líquido</w:t>
      </w:r>
      <w:bookmarkEnd w:id="78"/>
      <w:bookmarkEnd w:id="79"/>
      <w:bookmarkEnd w:id="80"/>
    </w:p>
    <w:p w:rsidR="00AB52CC" w:rsidRDefault="00AB52CC" w:rsidP="007F7D9A">
      <w:pPr>
        <w:spacing w:line="360" w:lineRule="auto"/>
        <w:ind w:left="567"/>
        <w:jc w:val="both"/>
        <w:rPr>
          <w:rFonts w:ascii="Arial" w:hAnsi="Arial" w:cs="Arial"/>
        </w:rPr>
      </w:pPr>
      <w:r w:rsidRPr="00AA7144">
        <w:rPr>
          <w:rFonts w:ascii="Arial" w:hAnsi="Arial" w:cs="Arial"/>
        </w:rPr>
        <w:t>El líquido que este proceso utiliza es agua potable, ya que es una cisterna que suministra agua para realizar la producción en la fábrica.</w:t>
      </w:r>
    </w:p>
    <w:p w:rsidR="0052309A" w:rsidRPr="00AA7144" w:rsidRDefault="0052309A" w:rsidP="007F7D9A">
      <w:pPr>
        <w:spacing w:line="360" w:lineRule="auto"/>
        <w:ind w:left="567"/>
        <w:jc w:val="both"/>
        <w:rPr>
          <w:rFonts w:ascii="Arial" w:hAnsi="Arial" w:cs="Arial"/>
        </w:rPr>
      </w:pPr>
    </w:p>
    <w:p w:rsidR="00AB52CC" w:rsidRPr="00AA7144" w:rsidRDefault="00AB52CC" w:rsidP="007F7D9A">
      <w:pPr>
        <w:spacing w:line="360" w:lineRule="auto"/>
        <w:ind w:left="567"/>
        <w:jc w:val="both"/>
        <w:rPr>
          <w:rFonts w:ascii="Arial" w:hAnsi="Arial" w:cs="Arial"/>
        </w:rPr>
      </w:pPr>
      <w:r w:rsidRPr="00AA7144">
        <w:rPr>
          <w:rFonts w:ascii="Arial" w:hAnsi="Arial" w:cs="Arial"/>
        </w:rPr>
        <w:t xml:space="preserve">El agua que llega a la cisterna es enviada por la empresa de la ciudad a una presión promedio de </w:t>
      </w:r>
      <m:oMath>
        <m:r>
          <w:rPr>
            <w:rFonts w:ascii="Cambria Math" w:hAnsi="Cambria Math" w:cs="Arial"/>
          </w:rPr>
          <m:t>70 PSI</m:t>
        </m:r>
      </m:oMath>
      <w:r w:rsidRPr="00AA7144">
        <w:rPr>
          <w:rFonts w:ascii="Arial" w:hAnsi="Arial" w:cs="Arial"/>
        </w:rPr>
        <w:t xml:space="preserve"> y el caudal </w:t>
      </w:r>
      <w:r w:rsidR="000D38E3">
        <w:rPr>
          <w:rFonts w:ascii="Arial" w:hAnsi="Arial" w:cs="Arial"/>
        </w:rPr>
        <w:t>con el que</w:t>
      </w:r>
      <w:r w:rsidRPr="00AA7144">
        <w:rPr>
          <w:rFonts w:ascii="Arial" w:hAnsi="Arial" w:cs="Arial"/>
        </w:rPr>
        <w:t xml:space="preserve"> llega es de  </w:t>
      </w:r>
      <m:oMath>
        <m:r>
          <w:rPr>
            <w:rFonts w:ascii="Cambria Math" w:hAnsi="Cambria Math" w:cs="Arial"/>
          </w:rPr>
          <m:t xml:space="preserve">300 </m:t>
        </m:r>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r>
          <w:rPr>
            <w:rFonts w:ascii="Cambria Math" w:hAnsi="Cambria Math" w:cs="Arial"/>
          </w:rPr>
          <m:t>/hora</m:t>
        </m:r>
      </m:oMath>
      <w:r w:rsidR="006570B4">
        <w:rPr>
          <w:rFonts w:ascii="Arial" w:hAnsi="Arial" w:cs="Arial"/>
        </w:rPr>
        <w:t xml:space="preserve">. </w:t>
      </w:r>
    </w:p>
    <w:p w:rsidR="00856C2A" w:rsidRDefault="00856C2A" w:rsidP="007F7D9A">
      <w:pPr>
        <w:spacing w:line="360" w:lineRule="auto"/>
        <w:ind w:left="567"/>
        <w:jc w:val="both"/>
        <w:rPr>
          <w:rFonts w:ascii="Arial" w:hAnsi="Arial" w:cs="Arial"/>
        </w:rPr>
      </w:pPr>
    </w:p>
    <w:p w:rsidR="00AB52CC" w:rsidRPr="00AA7144" w:rsidRDefault="00AB52CC" w:rsidP="007F7D9A">
      <w:pPr>
        <w:spacing w:line="360" w:lineRule="auto"/>
        <w:ind w:left="567"/>
        <w:jc w:val="both"/>
        <w:rPr>
          <w:rFonts w:ascii="Arial" w:hAnsi="Arial" w:cs="Arial"/>
        </w:rPr>
      </w:pPr>
      <w:r w:rsidRPr="00AA7144">
        <w:rPr>
          <w:rFonts w:ascii="Arial" w:hAnsi="Arial" w:cs="Arial"/>
        </w:rPr>
        <w:t>El agua es un elemento esencial para mantener nuestras vidas. El acceso a agua potable segura nos garantiza inmunidad frente a las enfermedades. Necesidades vitales humanas como el abastecimiento de alimentos dependen de ella. Los recursos energéticos y las actividades industriales también dependen del agua.</w:t>
      </w:r>
      <w:r w:rsidR="0074092A">
        <w:rPr>
          <w:rFonts w:ascii="Arial" w:hAnsi="Arial" w:cs="Arial"/>
        </w:rPr>
        <w:t xml:space="preserve"> [5]</w:t>
      </w:r>
    </w:p>
    <w:p w:rsidR="00856C2A" w:rsidRDefault="0026562F" w:rsidP="007F7D9A">
      <w:pPr>
        <w:spacing w:line="360" w:lineRule="auto"/>
        <w:ind w:left="567"/>
        <w:jc w:val="both"/>
        <w:rPr>
          <w:rFonts w:ascii="Arial" w:hAnsi="Arial" w:cs="Arial"/>
        </w:rPr>
      </w:pPr>
      <w:r w:rsidRPr="0026562F">
        <w:rPr>
          <w:rFonts w:ascii="Arial" w:hAnsi="Arial" w:cs="Arial"/>
          <w:noProof/>
          <w:lang w:eastAsia="zh-TW"/>
        </w:rPr>
        <w:pict>
          <v:shape id="_x0000_s1070" type="#_x0000_t202" style="position:absolute;left:0;text-align:left;margin-left:0;margin-top:24.4pt;width:408pt;height:27pt;z-index:251932672;mso-width-relative:margin;mso-height-relative:margin" strokecolor="white [3212]">
            <v:textbox>
              <w:txbxContent>
                <w:p w:rsidR="00FD3A78" w:rsidRDefault="00FD3A78" w:rsidP="0074092A">
                  <w:pPr>
                    <w:rPr>
                      <w:lang w:val="es-EC"/>
                    </w:rPr>
                  </w:pPr>
                  <w:r>
                    <w:rPr>
                      <w:i/>
                      <w:sz w:val="22"/>
                      <w:szCs w:val="22"/>
                      <w:lang w:val="es-EC"/>
                    </w:rPr>
                    <w:t xml:space="preserve">    [5] es.wikipedia.org/wiki/agua</w:t>
                  </w:r>
                </w:p>
                <w:p w:rsidR="00FD3A78" w:rsidRPr="0074092A" w:rsidRDefault="00FD3A78">
                  <w:pPr>
                    <w:rPr>
                      <w:lang w:val="es-EC"/>
                    </w:rPr>
                  </w:pPr>
                </w:p>
              </w:txbxContent>
            </v:textbox>
          </v:shape>
        </w:pict>
      </w:r>
    </w:p>
    <w:p w:rsidR="00856C2A" w:rsidRDefault="00AB52CC" w:rsidP="007F7D9A">
      <w:pPr>
        <w:spacing w:line="360" w:lineRule="auto"/>
        <w:ind w:left="567"/>
        <w:jc w:val="both"/>
        <w:rPr>
          <w:rFonts w:ascii="Arial" w:hAnsi="Arial" w:cs="Arial"/>
        </w:rPr>
      </w:pPr>
      <w:r w:rsidRPr="00AA7144">
        <w:rPr>
          <w:rFonts w:ascii="Arial" w:hAnsi="Arial" w:cs="Arial"/>
        </w:rPr>
        <w:lastRenderedPageBreak/>
        <w:t xml:space="preserve">El agua del latín </w:t>
      </w:r>
      <w:r w:rsidRPr="00E0392A">
        <w:rPr>
          <w:rFonts w:ascii="Arial" w:hAnsi="Arial" w:cs="Arial"/>
          <w:i/>
        </w:rPr>
        <w:t>aqua</w:t>
      </w:r>
      <w:r w:rsidRPr="00AA7144">
        <w:rPr>
          <w:rFonts w:ascii="Arial" w:hAnsi="Arial" w:cs="Arial"/>
        </w:rPr>
        <w:t xml:space="preserve">, es una sustancia cuya molécula  está formada por dos átomos de hidrógenos y uno de oxigeno </w:t>
      </w:r>
      <m:oMath>
        <m:r>
          <w:rPr>
            <w:rFonts w:ascii="Cambria Math" w:hAnsi="Cambria Math" w:cs="Arial"/>
          </w:rPr>
          <m:t>(</m:t>
        </m:r>
        <m:sSub>
          <m:sSubPr>
            <m:ctrlPr>
              <w:rPr>
                <w:rFonts w:ascii="Cambria Math" w:hAnsi="Cambria Math" w:cs="Arial"/>
                <w:i/>
              </w:rPr>
            </m:ctrlPr>
          </m:sSubPr>
          <m:e>
            <m:r>
              <w:rPr>
                <w:rFonts w:ascii="Cambria Math" w:hAnsi="Cambria Math" w:cs="Arial"/>
              </w:rPr>
              <m:t>H</m:t>
            </m:r>
          </m:e>
          <m:sub>
            <m:r>
              <w:rPr>
                <w:rFonts w:ascii="Cambria Math" w:hAnsi="Cambria Math" w:cs="Arial"/>
              </w:rPr>
              <m:t>2</m:t>
            </m:r>
          </m:sub>
        </m:sSub>
        <m:r>
          <w:rPr>
            <w:rFonts w:ascii="Cambria Math" w:hAnsi="Cambria Math" w:cs="Arial"/>
          </w:rPr>
          <m:t>O)</m:t>
        </m:r>
      </m:oMath>
      <w:r w:rsidRPr="00AA7144">
        <w:rPr>
          <w:rFonts w:ascii="Arial" w:hAnsi="Arial" w:cs="Arial"/>
        </w:rPr>
        <w:t xml:space="preserve">. Es esencial para la supervivencia de todas las formas conocidas de vida. El termino agua, generalmente, se refiere a la sustancia en su estado líquido, pero la misma puede hallarse en su forma solida llamada hielo, y en su forma gaseosa denominada vapor, este análisis nos brinda información de qué podría ocurrir si la cisterna estuviese en un lugar donde la temperatura variara, </w:t>
      </w:r>
      <w:r w:rsidR="00856C2A">
        <w:rPr>
          <w:rFonts w:ascii="Arial" w:hAnsi="Arial" w:cs="Arial"/>
        </w:rPr>
        <w:t xml:space="preserve">si fuese ese el caso se </w:t>
      </w:r>
      <w:r w:rsidRPr="00AA7144">
        <w:rPr>
          <w:rFonts w:ascii="Arial" w:hAnsi="Arial" w:cs="Arial"/>
        </w:rPr>
        <w:t xml:space="preserve">tendría que analizar las variaciones de temperatura y realizar un control manteniendo el agua en su estado liquido, pero </w:t>
      </w:r>
      <w:r w:rsidR="00856C2A">
        <w:rPr>
          <w:rFonts w:ascii="Arial" w:hAnsi="Arial" w:cs="Arial"/>
        </w:rPr>
        <w:t xml:space="preserve">este </w:t>
      </w:r>
      <w:r w:rsidRPr="00AA7144">
        <w:rPr>
          <w:rFonts w:ascii="Arial" w:hAnsi="Arial" w:cs="Arial"/>
        </w:rPr>
        <w:t>proceso se encuentra en un lugar donde el agua está en su estado líquido, por lo tanto no habría problema de temperatura.</w:t>
      </w:r>
      <w:r w:rsidR="0074092A">
        <w:rPr>
          <w:rFonts w:ascii="Arial" w:hAnsi="Arial" w:cs="Arial"/>
        </w:rPr>
        <w:t xml:space="preserve"> [6]</w:t>
      </w:r>
    </w:p>
    <w:p w:rsidR="009F2E55" w:rsidRDefault="009F2E55" w:rsidP="007F7D9A">
      <w:pPr>
        <w:spacing w:line="360" w:lineRule="auto"/>
        <w:ind w:left="567"/>
        <w:jc w:val="both"/>
        <w:rPr>
          <w:rFonts w:ascii="Arial" w:hAnsi="Arial" w:cs="Arial"/>
        </w:rPr>
      </w:pPr>
    </w:p>
    <w:p w:rsidR="00AB52CC" w:rsidRPr="00AA7144" w:rsidRDefault="00B70D9C" w:rsidP="00D34438">
      <w:pPr>
        <w:pStyle w:val="Ttulo3"/>
      </w:pPr>
      <w:bookmarkStart w:id="81" w:name="_Toc283718472"/>
      <w:bookmarkStart w:id="82" w:name="_Toc284976527"/>
      <w:bookmarkStart w:id="83" w:name="_Toc286175815"/>
      <w:r w:rsidRPr="00AA7144">
        <w:t>Bombas</w:t>
      </w:r>
      <w:bookmarkEnd w:id="81"/>
      <w:bookmarkEnd w:id="82"/>
      <w:bookmarkEnd w:id="83"/>
    </w:p>
    <w:p w:rsidR="00AB52CC" w:rsidRPr="00AA7144" w:rsidRDefault="00AB52CC" w:rsidP="007F7D9A">
      <w:pPr>
        <w:spacing w:line="360" w:lineRule="auto"/>
        <w:ind w:left="567"/>
        <w:jc w:val="both"/>
        <w:rPr>
          <w:rFonts w:ascii="Arial" w:hAnsi="Arial" w:cs="Arial"/>
        </w:rPr>
      </w:pPr>
      <w:r w:rsidRPr="00AA7144">
        <w:rPr>
          <w:rFonts w:ascii="Arial" w:hAnsi="Arial" w:cs="Arial"/>
        </w:rPr>
        <w:t xml:space="preserve">Este proceso utiliza dos bombas que </w:t>
      </w:r>
      <w:r w:rsidR="00DC3470">
        <w:rPr>
          <w:rFonts w:ascii="Arial" w:hAnsi="Arial" w:cs="Arial"/>
        </w:rPr>
        <w:t>se operan manualmente</w:t>
      </w:r>
      <w:r w:rsidRPr="00AA7144">
        <w:rPr>
          <w:rFonts w:ascii="Arial" w:hAnsi="Arial" w:cs="Arial"/>
        </w:rPr>
        <w:t>, siempre están encendidas pues no hay control en la salida de</w:t>
      </w:r>
      <w:r w:rsidR="00DC3470">
        <w:rPr>
          <w:rFonts w:ascii="Arial" w:hAnsi="Arial" w:cs="Arial"/>
        </w:rPr>
        <w:t>l</w:t>
      </w:r>
      <w:r w:rsidRPr="00AA7144">
        <w:rPr>
          <w:rFonts w:ascii="Arial" w:hAnsi="Arial" w:cs="Arial"/>
        </w:rPr>
        <w:t xml:space="preserve"> sistema</w:t>
      </w:r>
      <w:r w:rsidR="00DC3470">
        <w:rPr>
          <w:rFonts w:ascii="Arial" w:hAnsi="Arial" w:cs="Arial"/>
        </w:rPr>
        <w:t xml:space="preserve">. </w:t>
      </w:r>
      <w:r w:rsidRPr="00AA7144">
        <w:rPr>
          <w:rFonts w:ascii="Arial" w:hAnsi="Arial" w:cs="Arial"/>
        </w:rPr>
        <w:t xml:space="preserve">Estas bombas se mantienen en una presión promedio de </w:t>
      </w:r>
      <w:r>
        <w:rPr>
          <w:rFonts w:ascii="Cambria Math" w:hAnsi="Cambria Math" w:cs="Arial"/>
        </w:rPr>
        <w:br/>
      </w:r>
      <m:oMath>
        <m:r>
          <w:rPr>
            <w:rFonts w:ascii="Cambria Math" w:hAnsi="Cambria Math" w:cs="Arial"/>
          </w:rPr>
          <m:t>70 PSI</m:t>
        </m:r>
      </m:oMath>
      <w:r w:rsidRPr="00AA7144">
        <w:rPr>
          <w:rFonts w:ascii="Arial" w:hAnsi="Arial" w:cs="Arial"/>
        </w:rPr>
        <w:t xml:space="preserve"> y un caudal de </w:t>
      </w:r>
      <m:oMath>
        <m:r>
          <w:rPr>
            <w:rFonts w:ascii="Cambria Math" w:hAnsi="Cambria Math" w:cs="Arial"/>
          </w:rPr>
          <m:t xml:space="preserve">227.27 </m:t>
        </m:r>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r>
          <w:rPr>
            <w:rFonts w:ascii="Cambria Math" w:hAnsi="Cambria Math" w:cs="Arial"/>
          </w:rPr>
          <m:t xml:space="preserve"> </m:t>
        </m:r>
      </m:oMath>
      <w:r w:rsidRPr="00AA7144">
        <w:rPr>
          <w:rFonts w:ascii="Arial" w:hAnsi="Arial" w:cs="Arial"/>
        </w:rPr>
        <w:t xml:space="preserve">por hora </w:t>
      </w:r>
      <w:r w:rsidR="00856C2A">
        <w:rPr>
          <w:rFonts w:ascii="Arial" w:hAnsi="Arial" w:cs="Arial"/>
        </w:rPr>
        <w:t xml:space="preserve">ó </w:t>
      </w:r>
      <m:oMath>
        <m:r>
          <w:rPr>
            <w:rFonts w:ascii="Cambria Math" w:hAnsi="Cambria Math" w:cs="Arial"/>
          </w:rPr>
          <m:t>1000</m:t>
        </m:r>
      </m:oMath>
      <w:r w:rsidRPr="00AA7144">
        <w:rPr>
          <w:rFonts w:ascii="Arial" w:hAnsi="Arial" w:cs="Arial"/>
        </w:rPr>
        <w:t xml:space="preserve"> galones por minutos cada una.</w:t>
      </w:r>
    </w:p>
    <w:p w:rsidR="00AB52CC" w:rsidRPr="00AA7144" w:rsidRDefault="00AB52CC" w:rsidP="007F7D9A">
      <w:pPr>
        <w:spacing w:line="360" w:lineRule="auto"/>
        <w:jc w:val="both"/>
        <w:rPr>
          <w:rFonts w:ascii="Arial" w:hAnsi="Arial" w:cs="Arial"/>
        </w:rPr>
      </w:pPr>
    </w:p>
    <w:p w:rsidR="00AB52CC" w:rsidRPr="00AA7144" w:rsidRDefault="00B70D9C" w:rsidP="00D34438">
      <w:pPr>
        <w:pStyle w:val="Ttulo3"/>
      </w:pPr>
      <w:bookmarkStart w:id="84" w:name="_Toc283718473"/>
      <w:bookmarkStart w:id="85" w:name="_Toc284976528"/>
      <w:bookmarkStart w:id="86" w:name="_Toc286175816"/>
      <w:r w:rsidRPr="00AA7144">
        <w:t>Válvula</w:t>
      </w:r>
      <w:bookmarkEnd w:id="84"/>
      <w:bookmarkEnd w:id="85"/>
      <w:bookmarkEnd w:id="86"/>
    </w:p>
    <w:p w:rsidR="00AB52CC" w:rsidRDefault="00AB52CC" w:rsidP="007F7D9A">
      <w:pPr>
        <w:spacing w:line="360" w:lineRule="auto"/>
        <w:ind w:left="567"/>
        <w:jc w:val="both"/>
        <w:rPr>
          <w:rFonts w:ascii="Arial" w:hAnsi="Arial" w:cs="Arial"/>
        </w:rPr>
      </w:pPr>
      <w:r w:rsidRPr="00AA7144">
        <w:rPr>
          <w:rFonts w:ascii="Arial" w:hAnsi="Arial" w:cs="Arial"/>
        </w:rPr>
        <w:t>Una válvula se puede definir como un aparato mecánico con el cual se puede iniciar, detener o regular la circulación (paso) de líquidos o gases mediante una pieza movible que abre, cierra u obstruye en forma parcial uno o más orificios o conductos.</w:t>
      </w:r>
    </w:p>
    <w:p w:rsidR="006570B4" w:rsidRDefault="006570B4" w:rsidP="007F7D9A">
      <w:pPr>
        <w:spacing w:line="360" w:lineRule="auto"/>
        <w:ind w:left="567"/>
        <w:jc w:val="both"/>
        <w:rPr>
          <w:rFonts w:ascii="Arial" w:hAnsi="Arial" w:cs="Arial"/>
        </w:rPr>
      </w:pPr>
    </w:p>
    <w:p w:rsidR="00AB52CC" w:rsidRDefault="0026562F" w:rsidP="007F7D9A">
      <w:pPr>
        <w:spacing w:line="360" w:lineRule="auto"/>
        <w:ind w:left="567"/>
        <w:jc w:val="both"/>
        <w:rPr>
          <w:rFonts w:ascii="Arial" w:hAnsi="Arial" w:cs="Arial"/>
        </w:rPr>
      </w:pPr>
      <w:r w:rsidRPr="0026562F">
        <w:rPr>
          <w:rFonts w:ascii="Arial" w:hAnsi="Arial" w:cs="Arial"/>
          <w:noProof/>
          <w:lang w:eastAsia="zh-TW"/>
        </w:rPr>
        <w:pict>
          <v:shape id="_x0000_s1071" type="#_x0000_t202" style="position:absolute;left:0;text-align:left;margin-left:0;margin-top:74.55pt;width:414pt;height:28.35pt;z-index:251934720;mso-width-relative:margin;mso-height-relative:margin" stroked="f">
            <v:textbox>
              <w:txbxContent>
                <w:p w:rsidR="00FD3A78" w:rsidRDefault="00FD3A78" w:rsidP="00657B68">
                  <w:pPr>
                    <w:rPr>
                      <w:lang w:val="es-EC"/>
                    </w:rPr>
                  </w:pPr>
                  <w:r>
                    <w:rPr>
                      <w:i/>
                      <w:sz w:val="22"/>
                      <w:szCs w:val="22"/>
                      <w:lang w:val="es-EC"/>
                    </w:rPr>
                    <w:t xml:space="preserve">    [6] es.wikipedia.org/wiki/agua</w:t>
                  </w:r>
                </w:p>
                <w:p w:rsidR="00FD3A78" w:rsidRPr="00657B68" w:rsidRDefault="00FD3A78">
                  <w:pPr>
                    <w:rPr>
                      <w:lang w:val="es-EC"/>
                    </w:rPr>
                  </w:pPr>
                </w:p>
              </w:txbxContent>
            </v:textbox>
          </v:shape>
        </w:pict>
      </w:r>
      <w:r w:rsidR="00AB52CC" w:rsidRPr="00AA7144">
        <w:rPr>
          <w:rFonts w:ascii="Arial" w:hAnsi="Arial" w:cs="Arial"/>
        </w:rPr>
        <w:t xml:space="preserve">Las válvulas son unos de los instrumentos de control más esenciales en la industria. Debido a su diseño y materiales, las válvulas pueden abrir y cerrar, conectar y desconectar, regular, modular o aislar una enorme serie de líquidos y gases, desde los más simples hasta los más </w:t>
      </w:r>
      <w:r w:rsidR="00AB52CC" w:rsidRPr="00AA7144">
        <w:rPr>
          <w:rFonts w:ascii="Arial" w:hAnsi="Arial" w:cs="Arial"/>
        </w:rPr>
        <w:lastRenderedPageBreak/>
        <w:t xml:space="preserve">corrosivos o tóxicos. Sus tamaños van desde una fracción de pulgada hasta 30 ft (9 m) o más de diámetro. Pueden trabajar con presiones que van desde el vació hasta </w:t>
      </w:r>
      <w:r w:rsidR="006410F7" w:rsidRPr="00AA7144">
        <w:rPr>
          <w:rFonts w:ascii="Arial" w:hAnsi="Arial" w:cs="Arial"/>
        </w:rPr>
        <w:t>más</w:t>
      </w:r>
      <w:r w:rsidR="00AB52CC" w:rsidRPr="00AA7144">
        <w:rPr>
          <w:rFonts w:ascii="Arial" w:hAnsi="Arial" w:cs="Arial"/>
        </w:rPr>
        <w:t xml:space="preserve"> de 20000 lb/in² (140 Mpa) y temperaturas desde las criogénicas hasta 1500 °F (815 °C). En algunas instalaciones se requiere un sellado absoluto; en otras, las fugas o escurrimientos no tienen importancia.</w:t>
      </w:r>
      <w:r w:rsidR="00657B68">
        <w:rPr>
          <w:rFonts w:ascii="Arial" w:hAnsi="Arial" w:cs="Arial"/>
        </w:rPr>
        <w:t xml:space="preserve"> [7]</w:t>
      </w:r>
    </w:p>
    <w:p w:rsidR="006410F7" w:rsidRPr="00AA7144" w:rsidRDefault="006410F7" w:rsidP="007F7D9A">
      <w:pPr>
        <w:spacing w:line="360" w:lineRule="auto"/>
        <w:ind w:left="567"/>
        <w:jc w:val="both"/>
        <w:rPr>
          <w:rFonts w:ascii="Arial" w:hAnsi="Arial" w:cs="Arial"/>
        </w:rPr>
      </w:pPr>
    </w:p>
    <w:p w:rsidR="00AB52CC" w:rsidRPr="00AA7144" w:rsidRDefault="00AB52CC" w:rsidP="007F7D9A">
      <w:pPr>
        <w:spacing w:line="360" w:lineRule="auto"/>
        <w:ind w:left="567"/>
        <w:jc w:val="both"/>
        <w:rPr>
          <w:rFonts w:ascii="Arial" w:hAnsi="Arial" w:cs="Arial"/>
        </w:rPr>
      </w:pPr>
      <w:r w:rsidRPr="00AA7144">
        <w:rPr>
          <w:rFonts w:ascii="Arial" w:hAnsi="Arial" w:cs="Arial"/>
        </w:rPr>
        <w:t>La palabra flujo expresa el movimiento de un fluido, pero también significa la cantidad total de fluido que ha pasado por una sección determinada de un conducto. Caudal es el flujo por unidad de tiempo; es decir, la cantidad de fluido que circula por una sección determinada del conducto en la unidad de tiempo.</w:t>
      </w:r>
      <w:r w:rsidR="00657B68">
        <w:rPr>
          <w:rFonts w:ascii="Arial" w:hAnsi="Arial" w:cs="Arial"/>
        </w:rPr>
        <w:t xml:space="preserve"> [8]</w:t>
      </w:r>
    </w:p>
    <w:p w:rsidR="00F93EFC" w:rsidRDefault="00F93EFC" w:rsidP="007F7D9A">
      <w:pPr>
        <w:spacing w:line="360" w:lineRule="auto"/>
        <w:ind w:left="567"/>
        <w:jc w:val="both"/>
        <w:rPr>
          <w:rFonts w:ascii="Arial" w:hAnsi="Arial" w:cs="Arial"/>
        </w:rPr>
      </w:pPr>
    </w:p>
    <w:p w:rsidR="00AB52CC" w:rsidRDefault="00AB52CC" w:rsidP="007F7D9A">
      <w:pPr>
        <w:spacing w:line="360" w:lineRule="auto"/>
        <w:ind w:left="567"/>
        <w:jc w:val="both"/>
        <w:rPr>
          <w:rFonts w:ascii="Arial" w:hAnsi="Arial" w:cs="Arial"/>
        </w:rPr>
      </w:pPr>
      <w:r w:rsidRPr="00AA7144">
        <w:rPr>
          <w:rFonts w:ascii="Arial" w:hAnsi="Arial" w:cs="Arial"/>
        </w:rPr>
        <w:t>Las válvulas se pueden dividir en dos grandes grupos, de propósitos claramente distinguibles y de obvia utilidad:</w:t>
      </w:r>
    </w:p>
    <w:p w:rsidR="00F93EFC" w:rsidRPr="00AA7144" w:rsidRDefault="00F93EFC" w:rsidP="007F7D9A">
      <w:pPr>
        <w:spacing w:line="360" w:lineRule="auto"/>
        <w:ind w:left="567"/>
        <w:jc w:val="both"/>
        <w:rPr>
          <w:rFonts w:ascii="Arial" w:hAnsi="Arial" w:cs="Arial"/>
        </w:rPr>
      </w:pPr>
    </w:p>
    <w:p w:rsidR="00AB52CC" w:rsidRPr="00F93EFC" w:rsidRDefault="00AB52CC" w:rsidP="0042746A">
      <w:pPr>
        <w:pStyle w:val="Prrafodelista"/>
        <w:numPr>
          <w:ilvl w:val="0"/>
          <w:numId w:val="9"/>
        </w:numPr>
        <w:spacing w:line="360" w:lineRule="auto"/>
        <w:jc w:val="both"/>
        <w:rPr>
          <w:rFonts w:ascii="Arial" w:hAnsi="Arial" w:cs="Arial"/>
          <w:sz w:val="24"/>
          <w:szCs w:val="24"/>
        </w:rPr>
      </w:pPr>
      <w:r w:rsidRPr="00F93EFC">
        <w:rPr>
          <w:rFonts w:ascii="Arial" w:hAnsi="Arial" w:cs="Arial"/>
          <w:sz w:val="24"/>
          <w:szCs w:val="24"/>
        </w:rPr>
        <w:t xml:space="preserve">Válvulas de corte: se utilizan para cortar </w:t>
      </w:r>
      <w:r w:rsidR="00F93EFC">
        <w:rPr>
          <w:rFonts w:ascii="Arial" w:hAnsi="Arial" w:cs="Arial"/>
          <w:sz w:val="24"/>
          <w:szCs w:val="24"/>
        </w:rPr>
        <w:t xml:space="preserve">o abrir (totalmente) un caudal </w:t>
      </w:r>
    </w:p>
    <w:p w:rsidR="00AB52CC" w:rsidRPr="00F93EFC" w:rsidRDefault="00AB52CC" w:rsidP="0042746A">
      <w:pPr>
        <w:pStyle w:val="Prrafodelista"/>
        <w:numPr>
          <w:ilvl w:val="0"/>
          <w:numId w:val="9"/>
        </w:numPr>
        <w:spacing w:line="360" w:lineRule="auto"/>
        <w:jc w:val="both"/>
        <w:rPr>
          <w:rFonts w:ascii="Arial" w:hAnsi="Arial" w:cs="Arial"/>
          <w:sz w:val="24"/>
          <w:szCs w:val="24"/>
        </w:rPr>
      </w:pPr>
      <w:r w:rsidRPr="00F93EFC">
        <w:rPr>
          <w:rFonts w:ascii="Arial" w:hAnsi="Arial" w:cs="Arial"/>
          <w:sz w:val="24"/>
          <w:szCs w:val="24"/>
        </w:rPr>
        <w:t>Válvulas de regulación: se usan para modular (regular, ajustar) un flujo.</w:t>
      </w:r>
      <w:r w:rsidR="00657B68">
        <w:rPr>
          <w:rFonts w:ascii="Arial" w:hAnsi="Arial" w:cs="Arial"/>
          <w:sz w:val="24"/>
          <w:szCs w:val="24"/>
        </w:rPr>
        <w:t xml:space="preserve"> [9]</w:t>
      </w:r>
    </w:p>
    <w:p w:rsidR="00AB52CC" w:rsidRDefault="0026562F" w:rsidP="007F7D9A">
      <w:pPr>
        <w:tabs>
          <w:tab w:val="left" w:pos="1617"/>
        </w:tabs>
        <w:spacing w:line="360" w:lineRule="auto"/>
        <w:ind w:left="567"/>
        <w:jc w:val="both"/>
        <w:rPr>
          <w:rFonts w:ascii="Arial" w:hAnsi="Arial" w:cs="Arial"/>
        </w:rPr>
      </w:pPr>
      <w:r w:rsidRPr="0026562F">
        <w:rPr>
          <w:rFonts w:ascii="Arial" w:hAnsi="Arial" w:cs="Arial"/>
          <w:noProof/>
          <w:lang w:eastAsia="zh-TW"/>
        </w:rPr>
        <w:pict>
          <v:shape id="_x0000_s1072" type="#_x0000_t202" style="position:absolute;left:0;text-align:left;margin-left:.95pt;margin-top:186.25pt;width:409.15pt;height:31.35pt;z-index:251936768;mso-width-relative:margin;mso-height-relative:margin" strokecolor="white [3212]">
            <v:textbox>
              <w:txbxContent>
                <w:p w:rsidR="00FD3A78" w:rsidRDefault="00FD3A78" w:rsidP="00657B68">
                  <w:pPr>
                    <w:rPr>
                      <w:lang w:val="es-EC"/>
                    </w:rPr>
                  </w:pPr>
                  <w:r>
                    <w:rPr>
                      <w:i/>
                      <w:sz w:val="22"/>
                      <w:szCs w:val="22"/>
                      <w:lang w:val="es-EC"/>
                    </w:rPr>
                    <w:t xml:space="preserve">    [7],</w:t>
                  </w:r>
                  <w:r w:rsidRPr="00657B68">
                    <w:rPr>
                      <w:i/>
                      <w:sz w:val="22"/>
                      <w:szCs w:val="22"/>
                      <w:lang w:val="es-EC"/>
                    </w:rPr>
                    <w:t xml:space="preserve"> </w:t>
                  </w:r>
                  <w:r>
                    <w:rPr>
                      <w:i/>
                      <w:sz w:val="22"/>
                      <w:szCs w:val="22"/>
                      <w:lang w:val="es-EC"/>
                    </w:rPr>
                    <w:t>[8],</w:t>
                  </w:r>
                  <w:r w:rsidRPr="00657B68">
                    <w:rPr>
                      <w:i/>
                      <w:sz w:val="22"/>
                      <w:szCs w:val="22"/>
                      <w:lang w:val="es-EC"/>
                    </w:rPr>
                    <w:t xml:space="preserve"> </w:t>
                  </w:r>
                  <w:r>
                    <w:rPr>
                      <w:i/>
                      <w:sz w:val="22"/>
                      <w:szCs w:val="22"/>
                      <w:lang w:val="es-EC"/>
                    </w:rPr>
                    <w:t>[9] www.monografias .com/valvula/</w:t>
                  </w:r>
                </w:p>
                <w:p w:rsidR="00FD3A78" w:rsidRPr="00657B68" w:rsidRDefault="00FD3A78">
                  <w:pPr>
                    <w:rPr>
                      <w:lang w:val="es-EC"/>
                    </w:rPr>
                  </w:pPr>
                </w:p>
              </w:txbxContent>
            </v:textbox>
          </v:shape>
        </w:pict>
      </w:r>
      <w:r w:rsidR="00AB52CC" w:rsidRPr="00AA7144">
        <w:rPr>
          <w:rFonts w:ascii="Arial" w:hAnsi="Arial" w:cs="Arial"/>
        </w:rPr>
        <w:t>Este proceso consta de dos válvulas, la primera es una válvula de regulación que se encuentra en la entrada de la cisterna, marca Honeywell, es</w:t>
      </w:r>
      <w:r w:rsidR="00F93EFC">
        <w:rPr>
          <w:rFonts w:ascii="Arial" w:hAnsi="Arial" w:cs="Arial"/>
        </w:rPr>
        <w:t xml:space="preserve"> </w:t>
      </w:r>
      <w:r w:rsidR="00DC3470">
        <w:rPr>
          <w:rFonts w:ascii="Arial" w:hAnsi="Arial" w:cs="Arial"/>
        </w:rPr>
        <w:t>motorizada</w:t>
      </w:r>
      <w:r w:rsidR="00AB52CC" w:rsidRPr="00AA7144">
        <w:rPr>
          <w:rFonts w:ascii="Arial" w:hAnsi="Arial" w:cs="Arial"/>
        </w:rPr>
        <w:t xml:space="preserve"> que varía su porcentaje de apertura con relación al voltaje que se le aplique, es decir controla el flujo que pasa a través de ésta mediante el voltaje.</w:t>
      </w:r>
    </w:p>
    <w:p w:rsidR="00CF3155" w:rsidRDefault="00666EDA" w:rsidP="006331CC">
      <w:pPr>
        <w:keepNext/>
        <w:tabs>
          <w:tab w:val="left" w:pos="1617"/>
        </w:tabs>
        <w:spacing w:line="360" w:lineRule="auto"/>
        <w:ind w:left="567"/>
        <w:jc w:val="center"/>
      </w:pPr>
      <w:r>
        <w:rPr>
          <w:rFonts w:ascii="Arial" w:hAnsi="Arial" w:cs="Arial"/>
          <w:noProof/>
          <w:lang w:val="en-US" w:eastAsia="en-US"/>
        </w:rPr>
        <w:lastRenderedPageBreak/>
        <w:drawing>
          <wp:inline distT="0" distB="0" distL="0" distR="0">
            <wp:extent cx="1664970" cy="1975485"/>
            <wp:effectExtent l="1905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srcRect/>
                    <a:stretch>
                      <a:fillRect/>
                    </a:stretch>
                  </pic:blipFill>
                  <pic:spPr bwMode="auto">
                    <a:xfrm>
                      <a:off x="0" y="0"/>
                      <a:ext cx="1664970" cy="1975485"/>
                    </a:xfrm>
                    <a:prstGeom prst="rect">
                      <a:avLst/>
                    </a:prstGeom>
                    <a:noFill/>
                    <a:ln w="9525">
                      <a:noFill/>
                      <a:miter lim="800000"/>
                      <a:headEnd/>
                      <a:tailEnd/>
                    </a:ln>
                  </pic:spPr>
                </pic:pic>
              </a:graphicData>
            </a:graphic>
          </wp:inline>
        </w:drawing>
      </w:r>
    </w:p>
    <w:p w:rsidR="00666EDA" w:rsidRDefault="00CF3155" w:rsidP="006331CC">
      <w:pPr>
        <w:pStyle w:val="Epgrafe"/>
        <w:ind w:left="567"/>
        <w:jc w:val="center"/>
      </w:pPr>
      <w:bookmarkStart w:id="87" w:name="_Toc284521873"/>
      <w:bookmarkStart w:id="88" w:name="_Toc286159743"/>
      <w:r>
        <w:t xml:space="preserve">Figura </w:t>
      </w:r>
      <w:fldSimple w:instr=" STYLEREF 1 \s ">
        <w:r w:rsidR="00A42BCA">
          <w:rPr>
            <w:noProof/>
          </w:rPr>
          <w:t>1</w:t>
        </w:r>
      </w:fldSimple>
      <w:r w:rsidR="00D15766">
        <w:noBreakHyphen/>
      </w:r>
      <w:fldSimple w:instr=" SEQ Figura \* ARABIC \s 1 ">
        <w:r w:rsidR="00A42BCA">
          <w:rPr>
            <w:noProof/>
          </w:rPr>
          <w:t>2</w:t>
        </w:r>
      </w:fldSimple>
      <w:r>
        <w:t>.- Válvula de Regulación Honeywell</w:t>
      </w:r>
      <w:bookmarkEnd w:id="87"/>
      <w:r w:rsidR="00AE35E6">
        <w:t xml:space="preserve"> [1</w:t>
      </w:r>
      <w:r w:rsidR="00657B68">
        <w:t>0</w:t>
      </w:r>
      <w:r w:rsidR="00AE35E6">
        <w:t>]</w:t>
      </w:r>
      <w:bookmarkEnd w:id="88"/>
    </w:p>
    <w:p w:rsidR="00227ECB" w:rsidRDefault="00227ECB" w:rsidP="006331CC">
      <w:pPr>
        <w:keepNext/>
        <w:spacing w:line="360" w:lineRule="auto"/>
        <w:ind w:left="567"/>
        <w:jc w:val="center"/>
      </w:pPr>
    </w:p>
    <w:p w:rsidR="00FC1A4C" w:rsidRDefault="00BE450D" w:rsidP="006331CC">
      <w:pPr>
        <w:spacing w:line="360" w:lineRule="auto"/>
        <w:ind w:left="567"/>
        <w:rPr>
          <w:rFonts w:ascii="Arial" w:hAnsi="Arial" w:cs="Arial"/>
        </w:rPr>
      </w:pPr>
      <w:r>
        <w:rPr>
          <w:rFonts w:ascii="Arial" w:hAnsi="Arial" w:cs="Arial"/>
        </w:rPr>
        <w:t xml:space="preserve">Se buscó los </w:t>
      </w:r>
      <w:r w:rsidR="00AB52CC" w:rsidRPr="00AA7144">
        <w:rPr>
          <w:rFonts w:ascii="Arial" w:hAnsi="Arial" w:cs="Arial"/>
        </w:rPr>
        <w:t xml:space="preserve">datos técnicos </w:t>
      </w:r>
      <w:r>
        <w:rPr>
          <w:rFonts w:ascii="Arial" w:hAnsi="Arial" w:cs="Arial"/>
        </w:rPr>
        <w:t xml:space="preserve">de la válvula </w:t>
      </w:r>
      <w:r w:rsidR="00AB52CC" w:rsidRPr="00AA7144">
        <w:rPr>
          <w:rFonts w:ascii="Arial" w:hAnsi="Arial" w:cs="Arial"/>
        </w:rPr>
        <w:t xml:space="preserve">con base </w:t>
      </w:r>
      <w:r>
        <w:rPr>
          <w:rFonts w:ascii="Arial" w:hAnsi="Arial" w:cs="Arial"/>
        </w:rPr>
        <w:t>en</w:t>
      </w:r>
      <w:r w:rsidR="00AB52CC" w:rsidRPr="00AA7144">
        <w:rPr>
          <w:rFonts w:ascii="Arial" w:hAnsi="Arial" w:cs="Arial"/>
        </w:rPr>
        <w:t xml:space="preserve"> la información dada por el operario </w:t>
      </w:r>
      <w:r>
        <w:rPr>
          <w:rFonts w:ascii="Arial" w:hAnsi="Arial" w:cs="Arial"/>
        </w:rPr>
        <w:t xml:space="preserve">de la planta y la </w:t>
      </w:r>
      <w:r w:rsidR="00AB52CC" w:rsidRPr="00AA7144">
        <w:rPr>
          <w:rFonts w:ascii="Arial" w:hAnsi="Arial" w:cs="Arial"/>
        </w:rPr>
        <w:t>observación</w:t>
      </w:r>
      <w:r>
        <w:rPr>
          <w:rFonts w:ascii="Arial" w:hAnsi="Arial" w:cs="Arial"/>
        </w:rPr>
        <w:t xml:space="preserve"> que se realizó en la misma</w:t>
      </w:r>
      <w:r w:rsidR="00AB52CC" w:rsidRPr="00AA7144">
        <w:rPr>
          <w:rFonts w:ascii="Arial" w:hAnsi="Arial" w:cs="Arial"/>
        </w:rPr>
        <w:t>, se hace</w:t>
      </w:r>
      <w:r>
        <w:rPr>
          <w:rFonts w:ascii="Arial" w:hAnsi="Arial" w:cs="Arial"/>
        </w:rPr>
        <w:t xml:space="preserve"> una breve descripción de lo más importante</w:t>
      </w:r>
      <w:r w:rsidR="00AB52CC" w:rsidRPr="00AA7144">
        <w:rPr>
          <w:rFonts w:ascii="Arial" w:hAnsi="Arial" w:cs="Arial"/>
        </w:rPr>
        <w:t>.</w:t>
      </w:r>
    </w:p>
    <w:p w:rsidR="00FC1A4C" w:rsidRPr="00AA7144" w:rsidRDefault="00FC1A4C" w:rsidP="006410F7">
      <w:pPr>
        <w:spacing w:line="360" w:lineRule="auto"/>
        <w:rPr>
          <w:rFonts w:ascii="Arial" w:hAnsi="Arial" w:cs="Arial"/>
        </w:rPr>
      </w:pPr>
    </w:p>
    <w:p w:rsidR="00AB52CC" w:rsidRDefault="00FC1A4C" w:rsidP="00D34438">
      <w:pPr>
        <w:pStyle w:val="Ttulo4"/>
      </w:pPr>
      <w:bookmarkStart w:id="89" w:name="_Toc286175817"/>
      <w:r>
        <w:t>Característica Entre el Flujo, la Presión y su C</w:t>
      </w:r>
      <w:r w:rsidR="00AB52CC" w:rsidRPr="00AA7144">
        <w:t>oeficiente.</w:t>
      </w:r>
      <w:bookmarkEnd w:id="89"/>
    </w:p>
    <w:p w:rsidR="000A10EE" w:rsidRDefault="000A10EE" w:rsidP="006331CC">
      <w:pPr>
        <w:spacing w:line="360" w:lineRule="auto"/>
        <w:ind w:left="1276"/>
        <w:rPr>
          <w:rFonts w:ascii="Arial" w:hAnsi="Arial" w:cs="Arial"/>
        </w:rPr>
      </w:pPr>
      <w:r w:rsidRPr="00AA7144">
        <w:rPr>
          <w:rFonts w:ascii="Arial" w:hAnsi="Arial" w:cs="Arial"/>
        </w:rPr>
        <w:t>Otra característica es la posición de la válvula entre el porcentaje de apertura y el voltaje.</w:t>
      </w:r>
    </w:p>
    <w:p w:rsidR="00FC1A4C" w:rsidRPr="00AA7144" w:rsidRDefault="00FC1A4C" w:rsidP="006331CC">
      <w:pPr>
        <w:spacing w:line="360" w:lineRule="auto"/>
        <w:ind w:left="1276"/>
        <w:rPr>
          <w:rFonts w:ascii="Arial" w:hAnsi="Arial" w:cs="Arial"/>
        </w:rPr>
      </w:pPr>
    </w:p>
    <w:p w:rsidR="00FC1A4C" w:rsidRDefault="005F5ABB" w:rsidP="005F5ABB">
      <w:pPr>
        <w:spacing w:line="360" w:lineRule="auto"/>
        <w:ind w:left="1276"/>
        <w:rPr>
          <w:rFonts w:ascii="Arial" w:hAnsi="Arial" w:cs="Arial"/>
        </w:rPr>
      </w:pPr>
      <w:r>
        <w:rPr>
          <w:rFonts w:ascii="Arial" w:hAnsi="Arial" w:cs="Arial"/>
        </w:rPr>
        <w:tab/>
      </w:r>
      <w:r>
        <w:rPr>
          <w:rFonts w:ascii="Arial" w:hAnsi="Arial" w:cs="Arial"/>
        </w:rPr>
        <w:tab/>
      </w:r>
      <m:oMath>
        <m:r>
          <w:rPr>
            <w:rFonts w:ascii="Cambria Math" w:hAnsi="Cambria Math" w:cs="Arial"/>
          </w:rPr>
          <m:t>%Apert=</m:t>
        </m:r>
        <m:sSub>
          <m:sSubPr>
            <m:ctrlPr>
              <w:rPr>
                <w:rFonts w:ascii="Cambria Math" w:hAnsi="Cambria Math" w:cs="Arial"/>
                <w:i/>
              </w:rPr>
            </m:ctrlPr>
          </m:sSubPr>
          <m:e>
            <m:r>
              <w:rPr>
                <w:rFonts w:ascii="Cambria Math" w:hAnsi="Cambria Math" w:cs="Arial"/>
              </w:rPr>
              <m:t>K</m:t>
            </m:r>
          </m:e>
          <m:sub>
            <m:r>
              <w:rPr>
                <w:rFonts w:ascii="Cambria Math" w:hAnsi="Cambria Math" w:cs="Arial"/>
              </w:rPr>
              <m:t>1</m:t>
            </m:r>
          </m:sub>
        </m:sSub>
        <m:r>
          <w:rPr>
            <w:rFonts w:ascii="Cambria Math" w:hAnsi="Cambria Math" w:cs="Arial"/>
          </w:rPr>
          <m:t>*Vi</m:t>
        </m:r>
        <m:d>
          <m:dPr>
            <m:ctrlPr>
              <w:rPr>
                <w:rFonts w:ascii="Cambria Math" w:hAnsi="Cambria Math" w:cs="Arial"/>
                <w:i/>
              </w:rPr>
            </m:ctrlPr>
          </m:dPr>
          <m:e>
            <m:r>
              <w:rPr>
                <w:rFonts w:ascii="Cambria Math" w:hAnsi="Cambria Math" w:cs="Arial"/>
              </w:rPr>
              <m:t>t</m:t>
            </m:r>
          </m:e>
        </m:d>
        <m:r>
          <w:rPr>
            <w:rFonts w:ascii="Cambria Math" w:hAnsi="Cambria Math" w:cs="Arial"/>
          </w:rPr>
          <m:t>=Vp</m:t>
        </m:r>
        <m:d>
          <m:dPr>
            <m:ctrlPr>
              <w:rPr>
                <w:rFonts w:ascii="Cambria Math" w:hAnsi="Cambria Math" w:cs="Arial"/>
                <w:i/>
              </w:rPr>
            </m:ctrlPr>
          </m:dPr>
          <m:e>
            <m:r>
              <w:rPr>
                <w:rFonts w:ascii="Cambria Math" w:hAnsi="Cambria Math" w:cs="Arial"/>
              </w:rPr>
              <m:t>t</m:t>
            </m:r>
          </m:e>
        </m:d>
        <m:r>
          <w:rPr>
            <w:rFonts w:ascii="Cambria Math" w:hAnsi="Cambria Math" w:cs="Arial"/>
          </w:rPr>
          <m:t xml:space="preserve">,       donde </m:t>
        </m:r>
        <m:sSub>
          <m:sSubPr>
            <m:ctrlPr>
              <w:rPr>
                <w:rFonts w:ascii="Cambria Math" w:hAnsi="Cambria Math" w:cs="Arial"/>
                <w:i/>
              </w:rPr>
            </m:ctrlPr>
          </m:sSubPr>
          <m:e>
            <m:r>
              <w:rPr>
                <w:rFonts w:ascii="Cambria Math" w:hAnsi="Cambria Math" w:cs="Arial"/>
              </w:rPr>
              <m:t>K</m:t>
            </m:r>
          </m:e>
          <m:sub>
            <m:r>
              <w:rPr>
                <w:rFonts w:ascii="Cambria Math" w:hAnsi="Cambria Math" w:cs="Arial"/>
              </w:rPr>
              <m:t>1</m:t>
            </m:r>
          </m:sub>
        </m:sSub>
        <m:r>
          <w:rPr>
            <w:rFonts w:ascii="Cambria Math" w:hAnsi="Cambria Math" w:cs="Arial"/>
          </w:rPr>
          <m:t>=10</m:t>
        </m:r>
      </m:oMath>
    </w:p>
    <w:p w:rsidR="00FC1A4C" w:rsidRDefault="00FC1A4C" w:rsidP="006331CC">
      <w:pPr>
        <w:spacing w:line="360" w:lineRule="auto"/>
        <w:ind w:left="1276"/>
        <w:rPr>
          <w:rFonts w:ascii="Arial" w:hAnsi="Arial" w:cs="Arial"/>
        </w:rPr>
      </w:pPr>
    </w:p>
    <w:p w:rsidR="000A10EE" w:rsidRDefault="000A10EE" w:rsidP="006331CC">
      <w:pPr>
        <w:spacing w:line="360" w:lineRule="auto"/>
        <w:ind w:left="1276"/>
        <w:rPr>
          <w:rFonts w:ascii="Arial" w:hAnsi="Arial" w:cs="Arial"/>
        </w:rPr>
      </w:pPr>
      <w:r w:rsidRPr="00AA7144">
        <w:rPr>
          <w:rFonts w:ascii="Arial" w:hAnsi="Arial" w:cs="Arial"/>
        </w:rPr>
        <w:t>Una característica importante es el tiempo que demora en responder el elemento, es decir su respuesta en el tiempo.</w:t>
      </w:r>
    </w:p>
    <w:p w:rsidR="005F5ABB" w:rsidRDefault="005F5ABB" w:rsidP="006331CC">
      <w:pPr>
        <w:spacing w:line="360" w:lineRule="auto"/>
        <w:ind w:left="1276"/>
        <w:rPr>
          <w:rFonts w:ascii="Arial" w:hAnsi="Arial" w:cs="Arial"/>
        </w:rPr>
      </w:pPr>
    </w:p>
    <w:p w:rsidR="000A10EE" w:rsidRDefault="00FC1A4C" w:rsidP="006331CC">
      <w:pPr>
        <w:spacing w:line="360" w:lineRule="auto"/>
        <w:ind w:left="1276"/>
        <w:rPr>
          <w:rFonts w:ascii="Arial" w:hAnsi="Arial" w:cs="Arial"/>
        </w:rPr>
      </w:pPr>
      <m:oMathPara>
        <m:oMathParaPr>
          <m:jc m:val="center"/>
        </m:oMathParaPr>
        <m:oMath>
          <m:r>
            <w:rPr>
              <w:rFonts w:ascii="Cambria Math" w:hAnsi="Cambria Math" w:cs="Arial"/>
            </w:rPr>
            <m:t>t=1s</m:t>
          </m:r>
        </m:oMath>
      </m:oMathPara>
    </w:p>
    <w:p w:rsidR="005F5ABB" w:rsidRPr="00FC1A4C" w:rsidRDefault="005F5ABB" w:rsidP="006331CC">
      <w:pPr>
        <w:spacing w:line="360" w:lineRule="auto"/>
        <w:ind w:left="1276"/>
        <w:rPr>
          <w:rFonts w:ascii="Arial" w:hAnsi="Arial" w:cs="Arial"/>
          <w:lang w:val="en-US"/>
        </w:rPr>
      </w:pPr>
    </w:p>
    <w:p w:rsidR="000A10EE" w:rsidRDefault="0026562F" w:rsidP="007F7D9A">
      <w:pPr>
        <w:spacing w:line="360" w:lineRule="auto"/>
        <w:ind w:left="1276"/>
        <w:jc w:val="both"/>
        <w:rPr>
          <w:rFonts w:ascii="Arial" w:hAnsi="Arial" w:cs="Arial"/>
        </w:rPr>
      </w:pPr>
      <w:r w:rsidRPr="0026562F">
        <w:rPr>
          <w:rFonts w:ascii="Arial" w:hAnsi="Arial" w:cs="Arial"/>
          <w:noProof/>
          <w:lang w:eastAsia="zh-TW"/>
        </w:rPr>
        <w:pict>
          <v:shape id="_x0000_s1040" type="#_x0000_t202" style="position:absolute;left:0;text-align:left;margin-left:12pt;margin-top:93.15pt;width:425.4pt;height:22.05pt;z-index:251792384;mso-width-relative:margin;mso-height-relative:margin" stroked="f">
            <v:textbox>
              <w:txbxContent>
                <w:p w:rsidR="00FD3A78" w:rsidRPr="00FB7BE8" w:rsidRDefault="00FD3A78">
                  <w:pPr>
                    <w:rPr>
                      <w:lang w:val="es-EC"/>
                    </w:rPr>
                  </w:pPr>
                  <w:r w:rsidRPr="00C77CE9">
                    <w:rPr>
                      <w:i/>
                      <w:sz w:val="22"/>
                      <w:szCs w:val="22"/>
                      <w:lang w:val="es-EC"/>
                    </w:rPr>
                    <w:t>[1</w:t>
                  </w:r>
                  <w:r>
                    <w:rPr>
                      <w:i/>
                      <w:sz w:val="22"/>
                      <w:szCs w:val="22"/>
                      <w:lang w:val="es-EC"/>
                    </w:rPr>
                    <w:t>0</w:t>
                  </w:r>
                  <w:r w:rsidRPr="00C77CE9">
                    <w:rPr>
                      <w:i/>
                      <w:sz w:val="22"/>
                      <w:szCs w:val="22"/>
                      <w:lang w:val="es-EC"/>
                    </w:rPr>
                    <w:t>] Gráfica tomada del Datasheet de la válvula V4073A marca Honeywell</w:t>
                  </w:r>
                </w:p>
              </w:txbxContent>
            </v:textbox>
          </v:shape>
        </w:pict>
      </w:r>
      <w:r w:rsidR="00FC1A4C">
        <w:rPr>
          <w:rFonts w:ascii="Arial" w:hAnsi="Arial" w:cs="Arial"/>
        </w:rPr>
        <w:t>La segunda válvula,</w:t>
      </w:r>
      <w:r w:rsidR="00170F00">
        <w:rPr>
          <w:rFonts w:ascii="Arial" w:hAnsi="Arial" w:cs="Arial"/>
        </w:rPr>
        <w:t xml:space="preserve"> al igual que la otra también es de regulación </w:t>
      </w:r>
      <w:r w:rsidR="00170F00" w:rsidRPr="00170F00">
        <w:rPr>
          <w:rFonts w:ascii="Arial" w:hAnsi="Arial" w:cs="Arial"/>
          <w:i/>
        </w:rPr>
        <w:t>manual</w:t>
      </w:r>
      <w:r w:rsidR="00170F00">
        <w:rPr>
          <w:rFonts w:ascii="Arial" w:hAnsi="Arial" w:cs="Arial"/>
          <w:i/>
        </w:rPr>
        <w:t xml:space="preserve"> -</w:t>
      </w:r>
      <w:r w:rsidR="00170F00" w:rsidRPr="00170F00">
        <w:rPr>
          <w:rFonts w:ascii="Arial" w:hAnsi="Arial" w:cs="Arial"/>
          <w:i/>
        </w:rPr>
        <w:t xml:space="preserve"> auto</w:t>
      </w:r>
      <w:r w:rsidR="00170F00">
        <w:rPr>
          <w:rFonts w:ascii="Arial" w:hAnsi="Arial" w:cs="Arial"/>
        </w:rPr>
        <w:t>, de la misma marca que la anterior y se encuentra antes de las bombas, en la planta el conjunto válvula-bomba es considerado una perturbación.</w:t>
      </w:r>
    </w:p>
    <w:p w:rsidR="000A10EE" w:rsidRPr="00AA7144" w:rsidRDefault="00B70D9C" w:rsidP="00D34438">
      <w:pPr>
        <w:pStyle w:val="Ttulo3"/>
      </w:pPr>
      <w:bookmarkStart w:id="90" w:name="_Toc283718474"/>
      <w:bookmarkStart w:id="91" w:name="_Toc284976529"/>
      <w:bookmarkStart w:id="92" w:name="_Toc286175818"/>
      <w:r>
        <w:lastRenderedPageBreak/>
        <w:t>Sensor d</w:t>
      </w:r>
      <w:r w:rsidRPr="00AA7144">
        <w:t>e Nivel</w:t>
      </w:r>
      <w:bookmarkEnd w:id="90"/>
      <w:bookmarkEnd w:id="91"/>
      <w:bookmarkEnd w:id="92"/>
    </w:p>
    <w:p w:rsidR="000A10EE" w:rsidRDefault="000A10EE" w:rsidP="007F7D9A">
      <w:pPr>
        <w:spacing w:line="360" w:lineRule="auto"/>
        <w:ind w:left="567"/>
        <w:jc w:val="both"/>
        <w:rPr>
          <w:rFonts w:ascii="Arial" w:hAnsi="Arial" w:cs="Arial"/>
        </w:rPr>
      </w:pPr>
      <w:r w:rsidRPr="00AA7144">
        <w:rPr>
          <w:rFonts w:ascii="Arial" w:hAnsi="Arial" w:cs="Arial"/>
        </w:rPr>
        <w:t>Para la medición de niveles en tanques al vació o bajo presión pueden utilizarse los instrumentos de medición del flujo por métodos de presión diferencial. La única diferencia es que el instrumento dará una lectura inversa; es decir, cuando señale caudal cero en medidas de flujo, se leerá nivel máximo en medidas de nivel. Deben tomarse precauciones para obtener la correspondiente respuesta del instrumento. Como estos instrumentos están diseñados para permitir el flujo en ambas direcciones, es posible utilizarlos para mediciones de nivel de líquido.</w:t>
      </w:r>
    </w:p>
    <w:p w:rsidR="00141CA6" w:rsidRPr="00E425CC" w:rsidRDefault="00141CA6" w:rsidP="00E425CC">
      <w:pPr>
        <w:pStyle w:val="Epgrafe"/>
        <w:spacing w:line="360" w:lineRule="auto"/>
        <w:ind w:left="567"/>
        <w:jc w:val="both"/>
        <w:rPr>
          <w:rFonts w:ascii="Arial" w:hAnsi="Arial" w:cs="Arial"/>
          <w:sz w:val="24"/>
          <w:szCs w:val="24"/>
        </w:rPr>
      </w:pPr>
    </w:p>
    <w:p w:rsidR="000A10EE" w:rsidRDefault="000A10EE" w:rsidP="007F7D9A">
      <w:pPr>
        <w:spacing w:line="360" w:lineRule="auto"/>
        <w:ind w:left="567"/>
        <w:jc w:val="both"/>
        <w:rPr>
          <w:rFonts w:ascii="Arial" w:hAnsi="Arial" w:cs="Arial"/>
        </w:rPr>
      </w:pPr>
      <w:r w:rsidRPr="00AA7144">
        <w:rPr>
          <w:rFonts w:ascii="Arial" w:hAnsi="Arial" w:cs="Arial"/>
        </w:rPr>
        <w:t xml:space="preserve">El principio de funcionamiento se basa en aplicarle al instrumento la presión existente en la superficie del liquido en ambas conexiones con la finalidad de anularla y que la presión detectada, sea la presión hidrostática, </w:t>
      </w:r>
      <w:r w:rsidR="00E425CC">
        <w:rPr>
          <w:rFonts w:ascii="Arial" w:hAnsi="Arial" w:cs="Arial"/>
        </w:rPr>
        <w:t xml:space="preserve">se puede </w:t>
      </w:r>
      <w:r w:rsidRPr="00AA7144">
        <w:rPr>
          <w:rFonts w:ascii="Arial" w:hAnsi="Arial" w:cs="Arial"/>
        </w:rPr>
        <w:t>representar en unidades de nivel.</w:t>
      </w:r>
    </w:p>
    <w:p w:rsidR="00634CE9" w:rsidRPr="00AA7144" w:rsidRDefault="00634CE9" w:rsidP="007F7D9A">
      <w:pPr>
        <w:spacing w:line="360" w:lineRule="auto"/>
        <w:ind w:left="567"/>
        <w:jc w:val="both"/>
        <w:rPr>
          <w:rFonts w:ascii="Arial" w:hAnsi="Arial" w:cs="Arial"/>
        </w:rPr>
      </w:pPr>
    </w:p>
    <w:p w:rsidR="00E425CC" w:rsidRDefault="00E425CC" w:rsidP="00E425CC">
      <w:pPr>
        <w:spacing w:line="360" w:lineRule="auto"/>
        <w:ind w:left="567"/>
        <w:jc w:val="both"/>
      </w:pPr>
      <w:r>
        <w:rPr>
          <w:rFonts w:ascii="Arial" w:hAnsi="Arial" w:cs="Arial"/>
          <w:noProof/>
          <w:lang w:val="en-US" w:eastAsia="en-US"/>
        </w:rPr>
        <w:drawing>
          <wp:anchor distT="0" distB="0" distL="114300" distR="114300" simplePos="0" relativeHeight="251665408" behindDoc="1" locked="0" layoutInCell="1" allowOverlap="1">
            <wp:simplePos x="0" y="0"/>
            <wp:positionH relativeFrom="column">
              <wp:posOffset>1158168</wp:posOffset>
            </wp:positionH>
            <wp:positionV relativeFrom="paragraph">
              <wp:posOffset>1115599</wp:posOffset>
            </wp:positionV>
            <wp:extent cx="2939810" cy="2562045"/>
            <wp:effectExtent l="1905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srcRect l="5991" r="7496" b="11318"/>
                    <a:stretch>
                      <a:fillRect/>
                    </a:stretch>
                  </pic:blipFill>
                  <pic:spPr bwMode="auto">
                    <a:xfrm>
                      <a:off x="0" y="0"/>
                      <a:ext cx="2939810" cy="2562045"/>
                    </a:xfrm>
                    <a:prstGeom prst="rect">
                      <a:avLst/>
                    </a:prstGeom>
                    <a:noFill/>
                    <a:ln w="9525">
                      <a:noFill/>
                      <a:miter lim="800000"/>
                      <a:headEnd/>
                      <a:tailEnd/>
                    </a:ln>
                  </pic:spPr>
                </pic:pic>
              </a:graphicData>
            </a:graphic>
          </wp:anchor>
        </w:drawing>
      </w:r>
      <w:r w:rsidR="000A10EE" w:rsidRPr="00AA7144">
        <w:rPr>
          <w:rFonts w:ascii="Arial" w:hAnsi="Arial" w:cs="Arial"/>
        </w:rPr>
        <w:t xml:space="preserve">El medidor de presión diferencial consiste en un diafragma en contacto con el fluido del depósito, que mide la presión hidrostática en un punto del fondo del depósito, </w:t>
      </w:r>
      <w:r>
        <w:rPr>
          <w:rFonts w:ascii="Arial" w:hAnsi="Arial" w:cs="Arial"/>
        </w:rPr>
        <w:t xml:space="preserve">se verá </w:t>
      </w:r>
      <w:r w:rsidR="000A10EE" w:rsidRPr="00AA7144">
        <w:rPr>
          <w:rFonts w:ascii="Arial" w:hAnsi="Arial" w:cs="Arial"/>
        </w:rPr>
        <w:t>algunos detalles de este sensor diferencial.</w:t>
      </w:r>
    </w:p>
    <w:p w:rsidR="00E425CC" w:rsidRDefault="00E425CC" w:rsidP="006331CC">
      <w:pPr>
        <w:keepNext/>
        <w:spacing w:line="360" w:lineRule="auto"/>
        <w:ind w:left="567"/>
      </w:pPr>
    </w:p>
    <w:p w:rsidR="00E425CC" w:rsidRDefault="00E425CC" w:rsidP="006331CC">
      <w:pPr>
        <w:keepNext/>
        <w:spacing w:line="360" w:lineRule="auto"/>
        <w:ind w:left="567"/>
      </w:pPr>
    </w:p>
    <w:p w:rsidR="00E425CC" w:rsidRDefault="00E425CC" w:rsidP="006331CC">
      <w:pPr>
        <w:keepNext/>
        <w:spacing w:line="360" w:lineRule="auto"/>
        <w:ind w:left="567"/>
      </w:pPr>
    </w:p>
    <w:p w:rsidR="00E425CC" w:rsidRDefault="00E425CC" w:rsidP="006331CC">
      <w:pPr>
        <w:keepNext/>
        <w:spacing w:line="360" w:lineRule="auto"/>
        <w:ind w:left="567"/>
      </w:pPr>
    </w:p>
    <w:p w:rsidR="00CF3155" w:rsidRDefault="00CF3155" w:rsidP="006331CC">
      <w:pPr>
        <w:keepNext/>
        <w:spacing w:line="360" w:lineRule="auto"/>
        <w:ind w:left="567"/>
      </w:pPr>
      <w:r>
        <w:br w:type="textWrapping" w:clear="all"/>
      </w:r>
    </w:p>
    <w:p w:rsidR="00E425CC" w:rsidRDefault="00E425CC" w:rsidP="006331CC">
      <w:pPr>
        <w:keepNext/>
        <w:spacing w:line="360" w:lineRule="auto"/>
        <w:ind w:left="567"/>
      </w:pPr>
    </w:p>
    <w:p w:rsidR="00E425CC" w:rsidRDefault="00E425CC" w:rsidP="006331CC">
      <w:pPr>
        <w:keepNext/>
        <w:spacing w:line="360" w:lineRule="auto"/>
        <w:ind w:left="567"/>
      </w:pPr>
    </w:p>
    <w:p w:rsidR="00E425CC" w:rsidRDefault="00E425CC" w:rsidP="006331CC">
      <w:pPr>
        <w:keepNext/>
        <w:spacing w:line="360" w:lineRule="auto"/>
        <w:ind w:left="567"/>
      </w:pPr>
    </w:p>
    <w:p w:rsidR="00E425CC" w:rsidRDefault="00E425CC" w:rsidP="006331CC">
      <w:pPr>
        <w:keepNext/>
        <w:spacing w:line="360" w:lineRule="auto"/>
        <w:ind w:left="567"/>
      </w:pPr>
    </w:p>
    <w:p w:rsidR="00CF3155" w:rsidRPr="00AA7144" w:rsidRDefault="0026562F" w:rsidP="005F5ABB">
      <w:pPr>
        <w:pStyle w:val="Epgrafe"/>
        <w:ind w:left="567"/>
        <w:jc w:val="center"/>
        <w:rPr>
          <w:rFonts w:ascii="Arial" w:hAnsi="Arial" w:cs="Arial"/>
        </w:rPr>
      </w:pPr>
      <w:bookmarkStart w:id="93" w:name="_Toc284521874"/>
      <w:r>
        <w:rPr>
          <w:rFonts w:ascii="Arial" w:hAnsi="Arial" w:cs="Arial"/>
          <w:noProof/>
          <w:lang w:val="en-US" w:eastAsia="en-US"/>
        </w:rPr>
        <w:pict>
          <v:shape id="_x0000_s1041" type="#_x0000_t202" style="position:absolute;left:0;text-align:left;margin-left:15.4pt;margin-top:12.65pt;width:425.4pt;height:22.05pt;z-index:251793408;mso-width-relative:margin;mso-height-relative:margin" stroked="f">
            <v:textbox>
              <w:txbxContent>
                <w:p w:rsidR="00FD3A78" w:rsidRPr="00FB7BE8" w:rsidRDefault="00FD3A78" w:rsidP="00FB7BE8">
                  <w:pPr>
                    <w:rPr>
                      <w:lang w:val="es-EC"/>
                    </w:rPr>
                  </w:pPr>
                  <w:r w:rsidRPr="00C77CE9">
                    <w:rPr>
                      <w:i/>
                      <w:sz w:val="22"/>
                      <w:szCs w:val="22"/>
                      <w:lang w:val="es-EC"/>
                    </w:rPr>
                    <w:t>[</w:t>
                  </w:r>
                  <w:r>
                    <w:rPr>
                      <w:i/>
                      <w:sz w:val="22"/>
                      <w:szCs w:val="22"/>
                      <w:lang w:val="es-EC"/>
                    </w:rPr>
                    <w:t>11</w:t>
                  </w:r>
                  <w:r w:rsidRPr="00C77CE9">
                    <w:rPr>
                      <w:i/>
                      <w:sz w:val="22"/>
                      <w:szCs w:val="22"/>
                      <w:lang w:val="es-EC"/>
                    </w:rPr>
                    <w:t>] Gráfica tomada del Datasheet de</w:t>
                  </w:r>
                  <w:r>
                    <w:rPr>
                      <w:i/>
                      <w:sz w:val="22"/>
                      <w:szCs w:val="22"/>
                      <w:lang w:val="es-EC"/>
                    </w:rPr>
                    <w:t>l sensor de presión ST3000</w:t>
                  </w:r>
                  <w:r w:rsidRPr="00C77CE9">
                    <w:rPr>
                      <w:i/>
                      <w:sz w:val="22"/>
                      <w:szCs w:val="22"/>
                      <w:lang w:val="es-EC"/>
                    </w:rPr>
                    <w:t xml:space="preserve"> marca Honeywell</w:t>
                  </w:r>
                </w:p>
              </w:txbxContent>
            </v:textbox>
          </v:shape>
        </w:pict>
      </w:r>
      <w:bookmarkStart w:id="94" w:name="_Toc286159744"/>
      <w:r w:rsidR="00CF3155">
        <w:t xml:space="preserve">Figura </w:t>
      </w:r>
      <w:fldSimple w:instr=" STYLEREF 1 \s ">
        <w:r w:rsidR="00A42BCA">
          <w:rPr>
            <w:noProof/>
          </w:rPr>
          <w:t>1</w:t>
        </w:r>
      </w:fldSimple>
      <w:r w:rsidR="00D15766">
        <w:noBreakHyphen/>
      </w:r>
      <w:fldSimple w:instr=" SEQ Figura \* ARABIC \s 1 ">
        <w:r w:rsidR="00A42BCA">
          <w:rPr>
            <w:noProof/>
          </w:rPr>
          <w:t>3</w:t>
        </w:r>
      </w:fldSimple>
      <w:r w:rsidR="00CF3155">
        <w:t>.- Sensor de presión ST 3000 Honeywell</w:t>
      </w:r>
      <w:bookmarkEnd w:id="93"/>
      <w:r w:rsidR="00391892">
        <w:t xml:space="preserve"> [11</w:t>
      </w:r>
      <w:r w:rsidR="00FB7BE8">
        <w:t>]</w:t>
      </w:r>
      <w:bookmarkEnd w:id="94"/>
    </w:p>
    <w:p w:rsidR="000A10EE" w:rsidRDefault="000A10EE" w:rsidP="007F7D9A">
      <w:pPr>
        <w:spacing w:line="360" w:lineRule="auto"/>
        <w:ind w:left="567"/>
        <w:jc w:val="both"/>
        <w:rPr>
          <w:rFonts w:ascii="Arial" w:hAnsi="Arial" w:cs="Arial"/>
        </w:rPr>
      </w:pPr>
      <w:r w:rsidRPr="00AA7144">
        <w:rPr>
          <w:rFonts w:ascii="Arial" w:hAnsi="Arial" w:cs="Arial"/>
        </w:rPr>
        <w:lastRenderedPageBreak/>
        <w:t>Tanque abierto el nivel del líquido es proporcional a la presión del</w:t>
      </w:r>
      <w:r w:rsidR="00780BDF">
        <w:rPr>
          <w:rFonts w:ascii="Arial" w:hAnsi="Arial" w:cs="Arial"/>
        </w:rPr>
        <w:t xml:space="preserve"> </w:t>
      </w:r>
      <w:r w:rsidRPr="00AA7144">
        <w:rPr>
          <w:rFonts w:ascii="Arial" w:hAnsi="Arial" w:cs="Arial"/>
        </w:rPr>
        <w:t xml:space="preserve">fondo, se coloca un medidor de presión. </w:t>
      </w:r>
    </w:p>
    <w:p w:rsidR="00634CE9" w:rsidRPr="00AA7144" w:rsidRDefault="00634CE9" w:rsidP="007F7D9A">
      <w:pPr>
        <w:spacing w:line="360" w:lineRule="auto"/>
        <w:ind w:left="567"/>
        <w:jc w:val="both"/>
        <w:rPr>
          <w:rFonts w:ascii="Arial" w:hAnsi="Arial" w:cs="Arial"/>
        </w:rPr>
      </w:pPr>
    </w:p>
    <w:p w:rsidR="000A10EE" w:rsidRDefault="005F5ABB" w:rsidP="007F7D9A">
      <w:pPr>
        <w:spacing w:line="360" w:lineRule="auto"/>
        <w:ind w:left="1134"/>
        <w:jc w:val="both"/>
        <w:rPr>
          <w:rFonts w:ascii="Arial" w:hAnsi="Arial" w:cs="Arial"/>
        </w:rPr>
      </w:pPr>
      <w:r>
        <w:rPr>
          <w:rFonts w:ascii="Arial" w:hAnsi="Arial" w:cs="Arial"/>
        </w:rPr>
        <w:tab/>
      </w:r>
      <w:r>
        <w:rPr>
          <w:rFonts w:ascii="Arial" w:hAnsi="Arial" w:cs="Arial"/>
        </w:rPr>
        <w:tab/>
      </w:r>
      <m:oMath>
        <m:r>
          <w:rPr>
            <w:rFonts w:ascii="Cambria Math" w:hAnsi="Cambria Math" w:cs="Arial"/>
          </w:rPr>
          <m:t>P=ρ*g*h</m:t>
        </m:r>
      </m:oMath>
    </w:p>
    <w:p w:rsidR="00634CE9" w:rsidRDefault="00634CE9" w:rsidP="007F7D9A">
      <w:pPr>
        <w:spacing w:line="360" w:lineRule="auto"/>
        <w:ind w:left="1134"/>
        <w:jc w:val="both"/>
        <w:rPr>
          <w:rFonts w:ascii="Arial" w:hAnsi="Arial" w:cs="Arial"/>
        </w:rPr>
      </w:pPr>
      <w:r>
        <w:rPr>
          <w:rFonts w:ascii="Arial" w:hAnsi="Arial" w:cs="Arial"/>
        </w:rPr>
        <w:t>Donde:</w:t>
      </w:r>
    </w:p>
    <w:p w:rsidR="00634CE9" w:rsidRDefault="00634CE9" w:rsidP="007F7D9A">
      <w:pPr>
        <w:spacing w:line="360" w:lineRule="auto"/>
        <w:ind w:left="1134"/>
        <w:jc w:val="both"/>
        <w:rPr>
          <w:rFonts w:ascii="Arial" w:hAnsi="Arial" w:cs="Arial"/>
        </w:rPr>
      </w:pPr>
      <w:r>
        <w:rPr>
          <w:rFonts w:ascii="Arial" w:hAnsi="Arial" w:cs="Arial"/>
          <w:lang w:val="en-US"/>
        </w:rPr>
        <w:tab/>
      </w:r>
      <w:r w:rsidR="005F5ABB">
        <w:rPr>
          <w:rFonts w:ascii="Arial" w:hAnsi="Arial" w:cs="Arial"/>
          <w:lang w:val="en-US"/>
        </w:rPr>
        <w:tab/>
      </w:r>
      <m:oMath>
        <m:r>
          <w:rPr>
            <w:rFonts w:ascii="Cambria Math" w:hAnsi="Cambria Math" w:cs="Arial"/>
          </w:rPr>
          <m:t>P=Presión</m:t>
        </m:r>
      </m:oMath>
    </w:p>
    <w:p w:rsidR="00634CE9" w:rsidRDefault="00634CE9" w:rsidP="007F7D9A">
      <w:pPr>
        <w:spacing w:line="360" w:lineRule="auto"/>
        <w:ind w:left="1134"/>
        <w:jc w:val="both"/>
        <w:rPr>
          <w:rFonts w:ascii="Arial" w:hAnsi="Arial" w:cs="Arial"/>
        </w:rPr>
      </w:pPr>
      <w:r>
        <w:rPr>
          <w:rFonts w:ascii="Arial" w:hAnsi="Arial" w:cs="Arial"/>
        </w:rPr>
        <w:tab/>
      </w:r>
      <w:r w:rsidR="005F5ABB">
        <w:rPr>
          <w:rFonts w:ascii="Arial" w:hAnsi="Arial" w:cs="Arial"/>
        </w:rPr>
        <w:tab/>
      </w:r>
      <m:oMath>
        <m:r>
          <w:rPr>
            <w:rFonts w:ascii="Cambria Math" w:hAnsi="Cambria Math" w:cs="Arial"/>
          </w:rPr>
          <m:t>ρ=Densidad del agua (100</m:t>
        </m:r>
        <m:f>
          <m:fPr>
            <m:type m:val="skw"/>
            <m:ctrlPr>
              <w:rPr>
                <w:rFonts w:ascii="Cambria Math" w:hAnsi="Cambria Math" w:cs="Arial"/>
                <w:i/>
              </w:rPr>
            </m:ctrlPr>
          </m:fPr>
          <m:num>
            <m:r>
              <w:rPr>
                <w:rFonts w:ascii="Cambria Math" w:hAnsi="Cambria Math" w:cs="Arial"/>
              </w:rPr>
              <m:t>kg</m:t>
            </m:r>
          </m:num>
          <m:den>
            <m:sSup>
              <m:sSupPr>
                <m:ctrlPr>
                  <w:rPr>
                    <w:rFonts w:ascii="Cambria Math" w:hAnsi="Cambria Math" w:cs="Arial"/>
                    <w:i/>
                  </w:rPr>
                </m:ctrlPr>
              </m:sSupPr>
              <m:e>
                <m:r>
                  <w:rPr>
                    <w:rFonts w:ascii="Cambria Math" w:hAnsi="Cambria Math" w:cs="Arial"/>
                  </w:rPr>
                  <m:t>m</m:t>
                </m:r>
              </m:e>
              <m:sup>
                <m:r>
                  <w:rPr>
                    <w:rFonts w:ascii="Cambria Math" w:hAnsi="Cambria Math" w:cs="Arial"/>
                  </w:rPr>
                  <m:t>3</m:t>
                </m:r>
              </m:sup>
            </m:sSup>
          </m:den>
        </m:f>
        <m:r>
          <w:rPr>
            <w:rFonts w:ascii="Cambria Math" w:hAnsi="Cambria Math" w:cs="Arial"/>
          </w:rPr>
          <m:t>)</m:t>
        </m:r>
      </m:oMath>
    </w:p>
    <w:p w:rsidR="00634CE9" w:rsidRDefault="00634CE9" w:rsidP="007F7D9A">
      <w:pPr>
        <w:spacing w:line="360" w:lineRule="auto"/>
        <w:ind w:left="1134"/>
        <w:jc w:val="both"/>
        <w:rPr>
          <w:rFonts w:ascii="Arial" w:hAnsi="Arial" w:cs="Arial"/>
        </w:rPr>
      </w:pPr>
      <w:r>
        <w:rPr>
          <w:rFonts w:ascii="Arial" w:hAnsi="Arial" w:cs="Arial"/>
        </w:rPr>
        <w:tab/>
      </w:r>
      <w:r w:rsidR="005F5ABB">
        <w:rPr>
          <w:rFonts w:ascii="Arial" w:hAnsi="Arial" w:cs="Arial"/>
        </w:rPr>
        <w:tab/>
      </w:r>
      <m:oMath>
        <m:r>
          <w:rPr>
            <w:rFonts w:ascii="Cambria Math" w:hAnsi="Cambria Math" w:cs="Arial"/>
          </w:rPr>
          <m:t xml:space="preserve">g=Aceleración gravitacional (9.8 </m:t>
        </m:r>
        <m:f>
          <m:fPr>
            <m:type m:val="skw"/>
            <m:ctrlPr>
              <w:rPr>
                <w:rFonts w:ascii="Cambria Math" w:hAnsi="Cambria Math" w:cs="Arial"/>
                <w:i/>
              </w:rPr>
            </m:ctrlPr>
          </m:fPr>
          <m:num>
            <m:r>
              <w:rPr>
                <w:rFonts w:ascii="Cambria Math" w:hAnsi="Cambria Math" w:cs="Arial"/>
              </w:rPr>
              <m:t>m</m:t>
            </m:r>
          </m:num>
          <m:den>
            <m:sSup>
              <m:sSupPr>
                <m:ctrlPr>
                  <w:rPr>
                    <w:rFonts w:ascii="Cambria Math" w:hAnsi="Cambria Math" w:cs="Arial"/>
                    <w:i/>
                  </w:rPr>
                </m:ctrlPr>
              </m:sSupPr>
              <m:e>
                <m:r>
                  <w:rPr>
                    <w:rFonts w:ascii="Cambria Math" w:hAnsi="Cambria Math" w:cs="Arial"/>
                  </w:rPr>
                  <m:t>s</m:t>
                </m:r>
              </m:e>
              <m:sup>
                <m:r>
                  <w:rPr>
                    <w:rFonts w:ascii="Cambria Math" w:hAnsi="Cambria Math" w:cs="Arial"/>
                  </w:rPr>
                  <m:t>2</m:t>
                </m:r>
              </m:sup>
            </m:sSup>
          </m:den>
        </m:f>
        <m:r>
          <w:rPr>
            <w:rFonts w:ascii="Cambria Math" w:hAnsi="Cambria Math" w:cs="Arial"/>
          </w:rPr>
          <m:t>)</m:t>
        </m:r>
      </m:oMath>
      <w:r w:rsidRPr="00AA7144">
        <w:rPr>
          <w:rFonts w:ascii="Arial" w:hAnsi="Arial" w:cs="Arial"/>
        </w:rPr>
        <w:t xml:space="preserve"> </w:t>
      </w:r>
    </w:p>
    <w:p w:rsidR="00634CE9" w:rsidRDefault="005F5ABB" w:rsidP="007F7D9A">
      <w:pPr>
        <w:spacing w:line="360" w:lineRule="auto"/>
        <w:ind w:left="1134"/>
        <w:jc w:val="both"/>
        <w:rPr>
          <w:rFonts w:ascii="Arial" w:hAnsi="Arial" w:cs="Arial"/>
        </w:rPr>
      </w:pPr>
      <w:r>
        <w:rPr>
          <w:rFonts w:ascii="Arial" w:hAnsi="Arial" w:cs="Arial"/>
        </w:rPr>
        <w:tab/>
      </w:r>
      <w:r>
        <w:rPr>
          <w:rFonts w:ascii="Arial" w:hAnsi="Arial" w:cs="Arial"/>
        </w:rPr>
        <w:tab/>
      </w:r>
      <m:oMath>
        <m:r>
          <w:rPr>
            <w:rFonts w:ascii="Cambria Math" w:hAnsi="Cambria Math" w:cs="Arial"/>
          </w:rPr>
          <m:t>h=Altura (nivel)</m:t>
        </m:r>
      </m:oMath>
    </w:p>
    <w:p w:rsidR="005F5ABB" w:rsidRDefault="005F5ABB" w:rsidP="007F7D9A">
      <w:pPr>
        <w:spacing w:line="360" w:lineRule="auto"/>
        <w:ind w:left="567"/>
        <w:jc w:val="both"/>
        <w:rPr>
          <w:rFonts w:ascii="Arial" w:hAnsi="Arial" w:cs="Arial"/>
        </w:rPr>
      </w:pPr>
    </w:p>
    <w:p w:rsidR="000A10EE" w:rsidRDefault="000A10EE" w:rsidP="007F7D9A">
      <w:pPr>
        <w:spacing w:line="360" w:lineRule="auto"/>
        <w:ind w:left="567"/>
        <w:jc w:val="both"/>
        <w:rPr>
          <w:rFonts w:ascii="Arial" w:hAnsi="Arial" w:cs="Arial"/>
        </w:rPr>
      </w:pPr>
      <w:r w:rsidRPr="00AA7144">
        <w:rPr>
          <w:rFonts w:ascii="Arial" w:hAnsi="Arial" w:cs="Arial"/>
        </w:rPr>
        <w:t>Tanque cerrado la diferencia de presión ejercida por el líquido en el fondo y la presión que tiene el depósito.</w:t>
      </w:r>
    </w:p>
    <w:p w:rsidR="00CF3155" w:rsidRPr="00AA7144" w:rsidRDefault="00CF3155" w:rsidP="006331CC">
      <w:pPr>
        <w:spacing w:line="360" w:lineRule="auto"/>
        <w:ind w:left="567"/>
        <w:rPr>
          <w:rFonts w:ascii="Arial" w:hAnsi="Arial" w:cs="Arial"/>
        </w:rPr>
      </w:pPr>
    </w:p>
    <w:p w:rsidR="00CF3155" w:rsidRDefault="00CF3155" w:rsidP="006331CC">
      <w:pPr>
        <w:keepNext/>
        <w:spacing w:line="360" w:lineRule="auto"/>
        <w:ind w:left="567"/>
        <w:jc w:val="center"/>
      </w:pPr>
      <w:r>
        <w:rPr>
          <w:rFonts w:ascii="Arial" w:hAnsi="Arial" w:cs="Arial"/>
          <w:noProof/>
          <w:lang w:val="en-US" w:eastAsia="en-US"/>
        </w:rPr>
        <w:drawing>
          <wp:inline distT="0" distB="0" distL="0" distR="0">
            <wp:extent cx="4155392" cy="2336930"/>
            <wp:effectExtent l="19050" t="0" r="0" b="0"/>
            <wp:docPr id="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srcRect b="16977"/>
                    <a:stretch>
                      <a:fillRect/>
                    </a:stretch>
                  </pic:blipFill>
                  <pic:spPr bwMode="auto">
                    <a:xfrm>
                      <a:off x="0" y="0"/>
                      <a:ext cx="4159287" cy="2339121"/>
                    </a:xfrm>
                    <a:prstGeom prst="rect">
                      <a:avLst/>
                    </a:prstGeom>
                    <a:noFill/>
                    <a:ln w="9525">
                      <a:noFill/>
                      <a:miter lim="800000"/>
                      <a:headEnd/>
                      <a:tailEnd/>
                    </a:ln>
                  </pic:spPr>
                </pic:pic>
              </a:graphicData>
            </a:graphic>
          </wp:inline>
        </w:drawing>
      </w:r>
    </w:p>
    <w:p w:rsidR="00CF3155" w:rsidRDefault="00CF3155" w:rsidP="006331CC">
      <w:pPr>
        <w:pStyle w:val="Epgrafe"/>
        <w:ind w:left="567"/>
        <w:jc w:val="center"/>
      </w:pPr>
      <w:bookmarkStart w:id="95" w:name="_Toc284521875"/>
      <w:bookmarkStart w:id="96" w:name="_Toc286159745"/>
      <w:r>
        <w:t xml:space="preserve">Figura </w:t>
      </w:r>
      <w:fldSimple w:instr=" STYLEREF 1 \s ">
        <w:r w:rsidR="00A42BCA">
          <w:rPr>
            <w:noProof/>
          </w:rPr>
          <w:t>1</w:t>
        </w:r>
      </w:fldSimple>
      <w:r w:rsidR="00D15766">
        <w:noBreakHyphen/>
      </w:r>
      <w:fldSimple w:instr=" SEQ Figura \* ARABIC \s 1 ">
        <w:r w:rsidR="00A42BCA">
          <w:rPr>
            <w:noProof/>
          </w:rPr>
          <w:t>4</w:t>
        </w:r>
      </w:fldSimple>
      <w:r>
        <w:t xml:space="preserve">.- Típica </w:t>
      </w:r>
      <w:r w:rsidR="00FB7BE8">
        <w:t>instalación</w:t>
      </w:r>
      <w:r>
        <w:t xml:space="preserve"> para medir nivel con un sensor de presión diferencial</w:t>
      </w:r>
      <w:bookmarkEnd w:id="95"/>
      <w:r w:rsidR="00FB7BE8">
        <w:t xml:space="preserve"> [</w:t>
      </w:r>
      <w:r w:rsidR="0058211D">
        <w:t>12</w:t>
      </w:r>
      <w:r w:rsidR="00FB7BE8">
        <w:t>]</w:t>
      </w:r>
      <w:bookmarkEnd w:id="96"/>
    </w:p>
    <w:p w:rsidR="00CF3155" w:rsidRDefault="00CF3155" w:rsidP="006331CC">
      <w:pPr>
        <w:spacing w:line="360" w:lineRule="auto"/>
        <w:ind w:left="567"/>
        <w:rPr>
          <w:rFonts w:ascii="Arial" w:hAnsi="Arial" w:cs="Arial"/>
        </w:rPr>
      </w:pPr>
    </w:p>
    <w:p w:rsidR="000A10EE" w:rsidRDefault="000A10EE" w:rsidP="007F7D9A">
      <w:pPr>
        <w:spacing w:line="360" w:lineRule="auto"/>
        <w:ind w:left="567"/>
        <w:jc w:val="both"/>
        <w:rPr>
          <w:rFonts w:ascii="Arial" w:hAnsi="Arial" w:cs="Arial"/>
        </w:rPr>
      </w:pPr>
      <w:r w:rsidRPr="00AA7144">
        <w:rPr>
          <w:rFonts w:ascii="Arial" w:hAnsi="Arial" w:cs="Arial"/>
        </w:rPr>
        <w:t>El diafragma forma parte de un transmisor neumático, o electrónico de presión diferencial.</w:t>
      </w:r>
    </w:p>
    <w:p w:rsidR="00CF3155" w:rsidRPr="00AA7144" w:rsidRDefault="00CF3155" w:rsidP="007F7D9A">
      <w:pPr>
        <w:spacing w:line="360" w:lineRule="auto"/>
        <w:ind w:left="567"/>
        <w:jc w:val="both"/>
        <w:rPr>
          <w:rFonts w:ascii="Arial" w:hAnsi="Arial" w:cs="Arial"/>
        </w:rPr>
      </w:pPr>
    </w:p>
    <w:p w:rsidR="000A10EE" w:rsidRPr="00AA7144" w:rsidRDefault="0026562F" w:rsidP="007F7D9A">
      <w:pPr>
        <w:spacing w:line="360" w:lineRule="auto"/>
        <w:ind w:left="567"/>
        <w:jc w:val="both"/>
        <w:rPr>
          <w:rFonts w:ascii="Arial" w:hAnsi="Arial" w:cs="Arial"/>
        </w:rPr>
      </w:pPr>
      <w:r>
        <w:rPr>
          <w:rFonts w:ascii="Arial" w:hAnsi="Arial" w:cs="Arial"/>
          <w:noProof/>
          <w:lang w:val="en-US" w:eastAsia="en-US"/>
        </w:rPr>
        <w:pict>
          <v:shape id="_x0000_s1042" type="#_x0000_t202" style="position:absolute;left:0;text-align:left;margin-left:12pt;margin-top:34.85pt;width:408pt;height:22.05pt;z-index:251794432;mso-width-relative:margin;mso-height-relative:margin" stroked="f">
            <v:textbox>
              <w:txbxContent>
                <w:p w:rsidR="00FD3A78" w:rsidRPr="00FB7BE8" w:rsidRDefault="00FD3A78" w:rsidP="00FB7BE8">
                  <w:pPr>
                    <w:rPr>
                      <w:lang w:val="es-EC"/>
                    </w:rPr>
                  </w:pPr>
                  <w:r w:rsidRPr="00C77CE9">
                    <w:rPr>
                      <w:i/>
                      <w:sz w:val="22"/>
                      <w:szCs w:val="22"/>
                      <w:lang w:val="es-EC"/>
                    </w:rPr>
                    <w:t>[</w:t>
                  </w:r>
                  <w:r>
                    <w:rPr>
                      <w:i/>
                      <w:sz w:val="22"/>
                      <w:szCs w:val="22"/>
                      <w:lang w:val="es-EC"/>
                    </w:rPr>
                    <w:t>12</w:t>
                  </w:r>
                  <w:r w:rsidRPr="00C77CE9">
                    <w:rPr>
                      <w:i/>
                      <w:sz w:val="22"/>
                      <w:szCs w:val="22"/>
                      <w:lang w:val="es-EC"/>
                    </w:rPr>
                    <w:t>] Gráfica tomada del Datasheet de</w:t>
                  </w:r>
                  <w:r>
                    <w:rPr>
                      <w:i/>
                      <w:sz w:val="22"/>
                      <w:szCs w:val="22"/>
                      <w:lang w:val="es-EC"/>
                    </w:rPr>
                    <w:t>l sensor de presión ST3000</w:t>
                  </w:r>
                  <w:r w:rsidRPr="00C77CE9">
                    <w:rPr>
                      <w:i/>
                      <w:sz w:val="22"/>
                      <w:szCs w:val="22"/>
                      <w:lang w:val="es-EC"/>
                    </w:rPr>
                    <w:t xml:space="preserve"> marca Honeywell</w:t>
                  </w:r>
                </w:p>
              </w:txbxContent>
            </v:textbox>
          </v:shape>
        </w:pict>
      </w:r>
      <w:r w:rsidR="000A10EE" w:rsidRPr="00AA7144">
        <w:rPr>
          <w:rFonts w:ascii="Arial" w:hAnsi="Arial" w:cs="Arial"/>
        </w:rPr>
        <w:t>Precisión ± 0.5 % en los neumáticos, ± 0.2 % - ± 0.3 % en los electrónicos y de ± 1.5 % en los "smart sensors".</w:t>
      </w:r>
    </w:p>
    <w:p w:rsidR="000A10EE" w:rsidRDefault="00780BDF" w:rsidP="007F7D9A">
      <w:pPr>
        <w:spacing w:line="360" w:lineRule="auto"/>
        <w:ind w:left="567"/>
        <w:jc w:val="both"/>
        <w:rPr>
          <w:rFonts w:ascii="Arial" w:hAnsi="Arial" w:cs="Arial"/>
        </w:rPr>
      </w:pPr>
      <w:r>
        <w:rPr>
          <w:rFonts w:ascii="Arial" w:hAnsi="Arial" w:cs="Arial"/>
        </w:rPr>
        <w:lastRenderedPageBreak/>
        <w:t>El m</w:t>
      </w:r>
      <w:r w:rsidR="000A10EE" w:rsidRPr="00AA7144">
        <w:rPr>
          <w:rFonts w:ascii="Arial" w:hAnsi="Arial" w:cs="Arial"/>
        </w:rPr>
        <w:t xml:space="preserve">aterial del diafragma debe ser adecuado como para resistir corrosión del fluido, </w:t>
      </w:r>
      <w:r>
        <w:rPr>
          <w:rFonts w:ascii="Arial" w:hAnsi="Arial" w:cs="Arial"/>
        </w:rPr>
        <w:t>ejemplo:</w:t>
      </w:r>
      <w:r w:rsidR="000A10EE" w:rsidRPr="00AA7144">
        <w:rPr>
          <w:rFonts w:ascii="Arial" w:hAnsi="Arial" w:cs="Arial"/>
        </w:rPr>
        <w:t xml:space="preserve"> acero inoxidable 316, monel, tantalio, hastelloy B, etc.</w:t>
      </w:r>
    </w:p>
    <w:p w:rsidR="00780BDF" w:rsidRPr="00AA7144" w:rsidRDefault="00780BDF" w:rsidP="007F7D9A">
      <w:pPr>
        <w:spacing w:line="360" w:lineRule="auto"/>
        <w:ind w:left="567"/>
        <w:jc w:val="both"/>
        <w:rPr>
          <w:rFonts w:ascii="Arial" w:hAnsi="Arial" w:cs="Arial"/>
        </w:rPr>
      </w:pPr>
    </w:p>
    <w:p w:rsidR="00AB52CC" w:rsidRDefault="000A10EE" w:rsidP="007F7D9A">
      <w:pPr>
        <w:spacing w:line="360" w:lineRule="auto"/>
        <w:ind w:left="567"/>
        <w:jc w:val="both"/>
        <w:rPr>
          <w:rFonts w:ascii="Arial" w:hAnsi="Arial" w:cs="Arial"/>
        </w:rPr>
      </w:pPr>
      <w:r w:rsidRPr="00AA7144">
        <w:rPr>
          <w:rFonts w:ascii="Arial" w:hAnsi="Arial" w:cs="Arial"/>
        </w:rPr>
        <w:t>Detección contínua.</w:t>
      </w:r>
    </w:p>
    <w:p w:rsidR="00780BDF" w:rsidRDefault="00780BDF" w:rsidP="007F7D9A">
      <w:pPr>
        <w:spacing w:line="360" w:lineRule="auto"/>
        <w:ind w:left="567"/>
        <w:jc w:val="both"/>
        <w:rPr>
          <w:rFonts w:ascii="Arial" w:hAnsi="Arial" w:cs="Arial"/>
        </w:rPr>
      </w:pPr>
    </w:p>
    <w:p w:rsidR="00AB52CC" w:rsidRDefault="005F096E" w:rsidP="007F7D9A">
      <w:pPr>
        <w:spacing w:line="360" w:lineRule="auto"/>
        <w:ind w:left="567"/>
        <w:jc w:val="both"/>
        <w:rPr>
          <w:rFonts w:ascii="Arial" w:hAnsi="Arial" w:cs="Arial"/>
        </w:rPr>
      </w:pPr>
      <w:r>
        <w:rPr>
          <w:rFonts w:ascii="Arial" w:hAnsi="Arial" w:cs="Arial"/>
        </w:rPr>
        <w:t>La planta en mención usa</w:t>
      </w:r>
      <w:r w:rsidR="000A10EE" w:rsidRPr="000A10EE">
        <w:rPr>
          <w:rFonts w:ascii="Arial" w:hAnsi="Arial" w:cs="Arial"/>
        </w:rPr>
        <w:t xml:space="preserve"> un sensor de nivel marca Honeywell, ST 3000 Smart Transmitters.</w:t>
      </w:r>
      <w:r>
        <w:rPr>
          <w:rFonts w:ascii="Arial" w:hAnsi="Arial" w:cs="Arial"/>
        </w:rPr>
        <w:t xml:space="preserve"> </w:t>
      </w:r>
      <w:r w:rsidR="000A10EE" w:rsidRPr="000A10EE">
        <w:rPr>
          <w:rFonts w:ascii="Arial" w:hAnsi="Arial" w:cs="Arial"/>
        </w:rPr>
        <w:t>Este trabaja como diferencial de presión, indicador de presión y presión absoluta</w:t>
      </w:r>
      <w:r>
        <w:rPr>
          <w:rFonts w:ascii="Arial" w:hAnsi="Arial" w:cs="Arial"/>
        </w:rPr>
        <w:t>,</w:t>
      </w:r>
      <w:r w:rsidR="000A10EE" w:rsidRPr="000A10EE">
        <w:rPr>
          <w:rFonts w:ascii="Arial" w:hAnsi="Arial" w:cs="Arial"/>
        </w:rPr>
        <w:t xml:space="preserve"> y transmite señales de 0 a 10 Voltios, 0 a 20 mA y de 4 a 20 mA.</w:t>
      </w:r>
    </w:p>
    <w:p w:rsidR="000A10EE" w:rsidRDefault="000A10EE" w:rsidP="007F7D9A">
      <w:pPr>
        <w:spacing w:line="360" w:lineRule="auto"/>
        <w:ind w:left="567"/>
        <w:jc w:val="both"/>
        <w:rPr>
          <w:rFonts w:ascii="Arial" w:hAnsi="Arial" w:cs="Arial"/>
        </w:rPr>
      </w:pPr>
    </w:p>
    <w:p w:rsidR="000A10EE" w:rsidRDefault="00615732" w:rsidP="007F7D9A">
      <w:pPr>
        <w:spacing w:line="360" w:lineRule="auto"/>
        <w:ind w:left="567"/>
        <w:jc w:val="both"/>
        <w:rPr>
          <w:rFonts w:ascii="Arial" w:hAnsi="Arial" w:cs="Arial"/>
        </w:rPr>
      </w:pPr>
      <w:bookmarkStart w:id="97" w:name="_Toc282153504"/>
      <w:bookmarkStart w:id="98" w:name="_Toc282154977"/>
      <w:bookmarkStart w:id="99" w:name="_Toc282159423"/>
      <w:bookmarkStart w:id="100" w:name="_Toc282160203"/>
      <w:r>
        <w:rPr>
          <w:rFonts w:ascii="Arial" w:hAnsi="Arial" w:cs="Arial"/>
        </w:rPr>
        <w:t>S</w:t>
      </w:r>
      <w:r w:rsidR="000A10EE" w:rsidRPr="00615732">
        <w:rPr>
          <w:rFonts w:ascii="Arial" w:hAnsi="Arial" w:cs="Arial"/>
        </w:rPr>
        <w:t>u función de transferencia viene dada por:</w:t>
      </w:r>
    </w:p>
    <w:p w:rsidR="00615732" w:rsidRPr="00615732" w:rsidRDefault="00615732" w:rsidP="007F7D9A">
      <w:pPr>
        <w:spacing w:line="360" w:lineRule="auto"/>
        <w:ind w:left="567"/>
        <w:jc w:val="both"/>
        <w:rPr>
          <w:rFonts w:ascii="Arial" w:hAnsi="Arial" w:cs="Arial"/>
        </w:rPr>
      </w:pPr>
    </w:p>
    <w:p w:rsidR="000A10EE" w:rsidRPr="00107D12" w:rsidRDefault="005F5ABB" w:rsidP="007F7D9A">
      <w:pPr>
        <w:spacing w:line="360" w:lineRule="auto"/>
        <w:ind w:left="567"/>
        <w:jc w:val="both"/>
        <w:rPr>
          <w:rFonts w:ascii="Arial" w:hAnsi="Arial" w:cs="Arial"/>
        </w:rPr>
      </w:pPr>
      <w:r>
        <w:rPr>
          <w:rFonts w:ascii="Arial" w:hAnsi="Arial" w:cs="Arial"/>
        </w:rPr>
        <w:tab/>
      </w:r>
      <w:r>
        <w:rPr>
          <w:rFonts w:ascii="Arial" w:hAnsi="Arial" w:cs="Arial"/>
        </w:rPr>
        <w:tab/>
      </w:r>
      <m:oMath>
        <m:sSub>
          <m:sSubPr>
            <m:ctrlPr>
              <w:rPr>
                <w:rFonts w:ascii="Cambria Math" w:hAnsi="Cambria Math" w:cs="Arial"/>
                <w:i/>
              </w:rPr>
            </m:ctrlPr>
          </m:sSubPr>
          <m:e>
            <m:r>
              <w:rPr>
                <w:rFonts w:ascii="Cambria Math" w:hAnsi="Cambria Math" w:cs="Arial"/>
              </w:rPr>
              <m:t>V</m:t>
            </m:r>
          </m:e>
          <m:sub>
            <m:r>
              <w:rPr>
                <w:rFonts w:ascii="Cambria Math" w:hAnsi="Cambria Math" w:cs="Arial"/>
              </w:rPr>
              <m:t>out</m:t>
            </m:r>
          </m:sub>
        </m:sSub>
        <m:d>
          <m:dPr>
            <m:ctrlPr>
              <w:rPr>
                <w:rFonts w:ascii="Cambria Math" w:hAnsi="Cambria Math" w:cs="Arial"/>
                <w:i/>
                <w:lang w:val="en-US"/>
              </w:rPr>
            </m:ctrlPr>
          </m:dPr>
          <m:e>
            <m:r>
              <w:rPr>
                <w:rFonts w:ascii="Cambria Math" w:hAnsi="Cambria Math" w:cs="Arial"/>
                <w:lang w:val="en-US"/>
              </w:rPr>
              <m:t>t</m:t>
            </m:r>
          </m:e>
        </m:d>
        <m:r>
          <w:rPr>
            <w:rFonts w:ascii="Cambria Math" w:hAnsi="Cambria Math" w:cs="Arial"/>
          </w:rPr>
          <m:t>=</m:t>
        </m:r>
        <m:sSub>
          <m:sSubPr>
            <m:ctrlPr>
              <w:rPr>
                <w:rFonts w:ascii="Cambria Math" w:hAnsi="Cambria Math" w:cs="Arial"/>
                <w:i/>
                <w:lang w:val="en-US"/>
              </w:rPr>
            </m:ctrlPr>
          </m:sSubPr>
          <m:e>
            <m:r>
              <w:rPr>
                <w:rFonts w:ascii="Cambria Math" w:hAnsi="Cambria Math" w:cs="Arial"/>
                <w:lang w:val="en-US"/>
              </w:rPr>
              <m:t>K</m:t>
            </m:r>
          </m:e>
          <m:sub>
            <m:r>
              <w:rPr>
                <w:rFonts w:ascii="Cambria Math" w:hAnsi="Cambria Math" w:cs="Arial"/>
              </w:rPr>
              <m:t>5</m:t>
            </m:r>
          </m:sub>
        </m:sSub>
        <m:r>
          <w:rPr>
            <w:rFonts w:ascii="Cambria Math" w:hAnsi="Cambria Math" w:cs="Arial"/>
          </w:rPr>
          <m:t>*h</m:t>
        </m:r>
        <m:d>
          <m:dPr>
            <m:ctrlPr>
              <w:rPr>
                <w:rFonts w:ascii="Cambria Math" w:hAnsi="Cambria Math" w:cs="Arial"/>
                <w:i/>
                <w:lang w:val="en-US"/>
              </w:rPr>
            </m:ctrlPr>
          </m:dPr>
          <m:e>
            <m:r>
              <w:rPr>
                <w:rFonts w:ascii="Cambria Math" w:hAnsi="Cambria Math" w:cs="Arial"/>
                <w:lang w:val="en-US"/>
              </w:rPr>
              <m:t>t</m:t>
            </m:r>
          </m:e>
        </m:d>
        <m:r>
          <w:rPr>
            <w:rFonts w:ascii="Cambria Math" w:hAnsi="Cambria Math" w:cs="Arial"/>
          </w:rPr>
          <m:t xml:space="preserve">,            </m:t>
        </m:r>
        <m:r>
          <w:rPr>
            <w:rFonts w:ascii="Cambria Math" w:hAnsi="Cambria Math" w:cs="Arial"/>
            <w:lang w:val="en-US"/>
          </w:rPr>
          <m:t>donde</m:t>
        </m:r>
        <m:r>
          <w:rPr>
            <w:rFonts w:ascii="Cambria Math" w:hAnsi="Cambria Math" w:cs="Arial"/>
          </w:rPr>
          <m:t xml:space="preserve"> </m:t>
        </m:r>
        <m:sSub>
          <m:sSubPr>
            <m:ctrlPr>
              <w:rPr>
                <w:rFonts w:ascii="Cambria Math" w:hAnsi="Cambria Math" w:cs="Arial"/>
                <w:i/>
                <w:lang w:val="en-US"/>
              </w:rPr>
            </m:ctrlPr>
          </m:sSubPr>
          <m:e>
            <m:r>
              <w:rPr>
                <w:rFonts w:ascii="Cambria Math" w:hAnsi="Cambria Math" w:cs="Arial"/>
                <w:lang w:val="en-US"/>
              </w:rPr>
              <m:t>K</m:t>
            </m:r>
          </m:e>
          <m:sub>
            <m:r>
              <w:rPr>
                <w:rFonts w:ascii="Cambria Math" w:hAnsi="Cambria Math" w:cs="Arial"/>
              </w:rPr>
              <m:t>5</m:t>
            </m:r>
          </m:sub>
        </m:sSub>
        <m:r>
          <w:rPr>
            <w:rFonts w:ascii="Cambria Math" w:hAnsi="Cambria Math" w:cs="Arial"/>
          </w:rPr>
          <m:t>=1</m:t>
        </m:r>
      </m:oMath>
    </w:p>
    <w:p w:rsidR="00615732" w:rsidRPr="00107D12" w:rsidRDefault="00615732" w:rsidP="007F7D9A">
      <w:pPr>
        <w:spacing w:line="360" w:lineRule="auto"/>
        <w:ind w:left="567"/>
        <w:jc w:val="both"/>
        <w:rPr>
          <w:rFonts w:ascii="Arial" w:hAnsi="Arial" w:cs="Arial"/>
        </w:rPr>
      </w:pPr>
    </w:p>
    <w:p w:rsidR="00CC21B5" w:rsidRDefault="000A10EE" w:rsidP="007F7D9A">
      <w:pPr>
        <w:spacing w:line="360" w:lineRule="auto"/>
        <w:ind w:left="567"/>
        <w:jc w:val="both"/>
        <w:rPr>
          <w:rFonts w:ascii="Arial" w:hAnsi="Arial" w:cs="Arial"/>
        </w:rPr>
      </w:pPr>
      <w:r w:rsidRPr="00615732">
        <w:rPr>
          <w:rFonts w:ascii="Arial" w:hAnsi="Arial" w:cs="Arial"/>
        </w:rPr>
        <w:t xml:space="preserve">Una característica importante es el tiempo que demora en responder el elemento, es </w:t>
      </w:r>
      <w:r w:rsidR="00615732">
        <w:rPr>
          <w:rFonts w:ascii="Arial" w:hAnsi="Arial" w:cs="Arial"/>
        </w:rPr>
        <w:t>decir su respuesta en el tiempo</w:t>
      </w:r>
      <w:r w:rsidR="005F5ABB">
        <w:rPr>
          <w:rFonts w:ascii="Arial" w:hAnsi="Arial" w:cs="Arial"/>
        </w:rPr>
        <w:t>:</w:t>
      </w:r>
    </w:p>
    <w:p w:rsidR="005F5ABB" w:rsidRDefault="005F5ABB" w:rsidP="007F7D9A">
      <w:pPr>
        <w:spacing w:line="360" w:lineRule="auto"/>
        <w:ind w:left="567"/>
        <w:jc w:val="both"/>
        <w:rPr>
          <w:rFonts w:ascii="Arial" w:hAnsi="Arial" w:cs="Arial"/>
        </w:rPr>
      </w:pPr>
    </w:p>
    <w:p w:rsidR="000A10EE" w:rsidRDefault="00615732" w:rsidP="007F7D9A">
      <w:pPr>
        <w:spacing w:line="360" w:lineRule="auto"/>
        <w:ind w:left="567"/>
        <w:jc w:val="center"/>
        <w:rPr>
          <w:rFonts w:ascii="Arial" w:hAnsi="Arial" w:cs="Arial"/>
        </w:rPr>
      </w:pPr>
      <m:oMath>
        <m:r>
          <w:rPr>
            <w:rFonts w:ascii="Cambria Math" w:hAnsi="Cambria Math" w:cs="Arial"/>
          </w:rPr>
          <m:t>t=1ms</m:t>
        </m:r>
      </m:oMath>
      <w:r>
        <w:rPr>
          <w:rFonts w:ascii="Arial" w:hAnsi="Arial" w:cs="Arial"/>
        </w:rPr>
        <w:t>.</w:t>
      </w:r>
    </w:p>
    <w:p w:rsidR="00615732" w:rsidRDefault="00615732" w:rsidP="00615732">
      <w:pPr>
        <w:spacing w:line="360" w:lineRule="auto"/>
        <w:rPr>
          <w:rFonts w:ascii="Arial" w:hAnsi="Arial" w:cs="Arial"/>
        </w:rPr>
      </w:pPr>
    </w:p>
    <w:p w:rsidR="00D15766" w:rsidRDefault="00D15766" w:rsidP="00D15766">
      <w:pPr>
        <w:pStyle w:val="Ttulo3"/>
      </w:pPr>
      <w:bookmarkStart w:id="101" w:name="_Toc286175819"/>
      <w:r>
        <w:t>Controlador</w:t>
      </w:r>
      <w:bookmarkEnd w:id="101"/>
    </w:p>
    <w:p w:rsidR="00D15766" w:rsidRPr="00D15766" w:rsidRDefault="00D15766" w:rsidP="00D15766">
      <w:pPr>
        <w:spacing w:line="360" w:lineRule="auto"/>
        <w:ind w:left="567"/>
        <w:jc w:val="both"/>
        <w:rPr>
          <w:rFonts w:ascii="Arial" w:hAnsi="Arial" w:cs="Arial"/>
        </w:rPr>
      </w:pPr>
      <w:r w:rsidRPr="00D15766">
        <w:rPr>
          <w:rFonts w:ascii="Arial" w:hAnsi="Arial" w:cs="Arial"/>
        </w:rPr>
        <w:t xml:space="preserve">Un PID (Proporcional Integral Derivativo) es un mecanismo de control por realimentación que calcula la desviación o error entre un valor medido y el valor que se quiere obtener, para aplicar una acción correctora que ajuste el proceso. El algoritmo de cálculo del control PID se da en tres parámetros distintos: el proporcional, el integral, y el derivativo. El valor Proporcional determina la reacción del error actual. El Integral genera una corrección proporcional a la integral del error, esto nos asegura que aplicando un esfuerzo de control suficiente, el error de seguimiento se reduce a cero. El Derivativo determina la </w:t>
      </w:r>
      <w:r w:rsidRPr="00D15766">
        <w:rPr>
          <w:rFonts w:ascii="Arial" w:hAnsi="Arial" w:cs="Arial"/>
        </w:rPr>
        <w:lastRenderedPageBreak/>
        <w:t>reacción del tiempo en el que el error se produce. La figura  muestra un diagrama de bloques que presenta una planta con el control PID.</w:t>
      </w:r>
    </w:p>
    <w:p w:rsidR="00D15766" w:rsidRPr="00D15766" w:rsidRDefault="00D15766" w:rsidP="00D15766">
      <w:pPr>
        <w:spacing w:line="360" w:lineRule="auto"/>
        <w:ind w:left="567"/>
        <w:rPr>
          <w:rFonts w:ascii="Arial" w:hAnsi="Arial" w:cs="Arial"/>
        </w:rPr>
      </w:pPr>
    </w:p>
    <w:p w:rsidR="00D15766" w:rsidRDefault="00D15766" w:rsidP="00D15766">
      <w:pPr>
        <w:keepNext/>
        <w:spacing w:line="360" w:lineRule="auto"/>
        <w:ind w:left="567"/>
        <w:jc w:val="center"/>
      </w:pPr>
      <w:r w:rsidRPr="00D15766">
        <w:rPr>
          <w:rFonts w:ascii="Arial" w:hAnsi="Arial" w:cs="Arial"/>
          <w:noProof/>
          <w:lang w:val="en-US" w:eastAsia="en-US"/>
        </w:rPr>
        <w:drawing>
          <wp:inline distT="0" distB="0" distL="0" distR="0">
            <wp:extent cx="4592749" cy="1846053"/>
            <wp:effectExtent l="19050" t="0" r="0" b="0"/>
            <wp:docPr id="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l="58049" t="25240" r="3194" b="49983"/>
                    <a:stretch>
                      <a:fillRect/>
                    </a:stretch>
                  </pic:blipFill>
                  <pic:spPr bwMode="auto">
                    <a:xfrm>
                      <a:off x="0" y="0"/>
                      <a:ext cx="4599108" cy="1848609"/>
                    </a:xfrm>
                    <a:prstGeom prst="rect">
                      <a:avLst/>
                    </a:prstGeom>
                    <a:noFill/>
                    <a:ln w="9525">
                      <a:noFill/>
                      <a:miter lim="800000"/>
                      <a:headEnd/>
                      <a:tailEnd/>
                    </a:ln>
                  </pic:spPr>
                </pic:pic>
              </a:graphicData>
            </a:graphic>
          </wp:inline>
        </w:drawing>
      </w:r>
    </w:p>
    <w:p w:rsidR="00D15766" w:rsidRDefault="00D15766" w:rsidP="00D15766">
      <w:pPr>
        <w:pStyle w:val="Epgrafe"/>
        <w:ind w:left="567"/>
        <w:jc w:val="center"/>
        <w:rPr>
          <w:rFonts w:ascii="Arial" w:hAnsi="Arial" w:cs="Arial"/>
          <w:lang w:val="es-EC"/>
        </w:rPr>
      </w:pPr>
      <w:bookmarkStart w:id="102" w:name="_Toc286159746"/>
      <w:r>
        <w:t xml:space="preserve">Figura </w:t>
      </w:r>
      <w:fldSimple w:instr=" STYLEREF 1 \s ">
        <w:r w:rsidR="00A42BCA">
          <w:rPr>
            <w:noProof/>
          </w:rPr>
          <w:t>1</w:t>
        </w:r>
      </w:fldSimple>
      <w:r>
        <w:noBreakHyphen/>
      </w:r>
      <w:fldSimple w:instr=" SEQ Figura \* ARABIC \s 1 ">
        <w:r w:rsidR="00A42BCA">
          <w:rPr>
            <w:noProof/>
          </w:rPr>
          <w:t>5</w:t>
        </w:r>
      </w:fldSimple>
      <w:r>
        <w:t>.- Control PID</w:t>
      </w:r>
      <w:bookmarkEnd w:id="102"/>
    </w:p>
    <w:p w:rsidR="00D15766" w:rsidRPr="00D15766" w:rsidRDefault="00D15766" w:rsidP="00D15766">
      <w:pPr>
        <w:spacing w:line="360" w:lineRule="auto"/>
        <w:ind w:left="567"/>
        <w:rPr>
          <w:rFonts w:ascii="Arial" w:hAnsi="Arial" w:cs="Arial"/>
          <w:lang w:val="es-EC"/>
        </w:rPr>
      </w:pPr>
    </w:p>
    <w:p w:rsidR="00D15766" w:rsidRDefault="00D15766" w:rsidP="00D15766">
      <w:pPr>
        <w:spacing w:line="360" w:lineRule="auto"/>
        <w:ind w:left="567"/>
        <w:jc w:val="both"/>
        <w:rPr>
          <w:rFonts w:ascii="Arial" w:hAnsi="Arial" w:cs="Arial"/>
          <w:lang w:val="es-ES_tradnl"/>
        </w:rPr>
      </w:pPr>
      <w:r w:rsidRPr="00D15766">
        <w:rPr>
          <w:rFonts w:ascii="Arial" w:hAnsi="Arial" w:cs="Arial"/>
          <w:lang w:val="es-ES_tradnl"/>
        </w:rPr>
        <w:t>El proceso se encuentra controlado con un PI, donde es necesario que exista error para tener una acción de control distinta de cero y que un error pequeño positivo siempre dara una acción de control creciente, y si fuera negativa la señal de control será decreciente. Este razonamiento muestra que el error en régimen permanente será siempre cero.</w:t>
      </w:r>
    </w:p>
    <w:p w:rsidR="00D15766" w:rsidRPr="00D15766" w:rsidRDefault="00D15766" w:rsidP="00D15766">
      <w:pPr>
        <w:spacing w:line="360" w:lineRule="auto"/>
        <w:ind w:left="567"/>
        <w:jc w:val="both"/>
        <w:rPr>
          <w:rFonts w:ascii="Arial" w:hAnsi="Arial" w:cs="Arial"/>
          <w:lang w:val="es-ES_tradnl"/>
        </w:rPr>
      </w:pPr>
    </w:p>
    <w:p w:rsidR="00D15766" w:rsidRDefault="00D15766" w:rsidP="00D15766">
      <w:pPr>
        <w:spacing w:line="360" w:lineRule="auto"/>
        <w:ind w:left="567"/>
        <w:jc w:val="both"/>
        <w:rPr>
          <w:rFonts w:ascii="Arial" w:hAnsi="Arial" w:cs="Arial"/>
          <w:lang w:val="es-ES_tradnl"/>
        </w:rPr>
      </w:pPr>
      <w:r w:rsidRPr="00D15766">
        <w:rPr>
          <w:rFonts w:ascii="Arial" w:hAnsi="Arial" w:cs="Arial"/>
          <w:lang w:val="es-ES_tradnl"/>
        </w:rPr>
        <w:t>Los parámetros que tiene este control son:</w:t>
      </w:r>
    </w:p>
    <w:p w:rsidR="00D15766" w:rsidRPr="00D15766" w:rsidRDefault="00D15766" w:rsidP="00D15766">
      <w:pPr>
        <w:spacing w:line="360" w:lineRule="auto"/>
        <w:ind w:left="567"/>
        <w:jc w:val="both"/>
        <w:rPr>
          <w:rFonts w:ascii="Arial" w:hAnsi="Arial" w:cs="Arial"/>
          <w:lang w:val="es-ES_tradnl"/>
        </w:rPr>
      </w:pPr>
    </w:p>
    <w:p w:rsidR="00D15766" w:rsidRPr="00D15766" w:rsidRDefault="00D15766" w:rsidP="00D15766">
      <w:pPr>
        <w:spacing w:line="360" w:lineRule="auto"/>
        <w:ind w:left="567"/>
        <w:jc w:val="both"/>
        <w:rPr>
          <w:oMath/>
          <w:rFonts w:ascii="Cambria Math" w:hAnsi="Arial" w:cs="Arial"/>
          <w:lang w:val="es-ES_tradnl"/>
        </w:rPr>
      </w:pPr>
      <m:oMathPara>
        <m:oMath>
          <m:r>
            <w:rPr>
              <w:rFonts w:ascii="Cambria Math" w:hAnsi="Cambria Math" w:cs="Arial"/>
              <w:lang w:val="es-ES_tradnl"/>
            </w:rPr>
            <m:t>Kp</m:t>
          </m:r>
          <m:r>
            <w:rPr>
              <w:rFonts w:ascii="Cambria Math" w:hAnsi="Arial" w:cs="Arial"/>
              <w:lang w:val="es-ES_tradnl"/>
            </w:rPr>
            <m:t>=1</m:t>
          </m:r>
        </m:oMath>
      </m:oMathPara>
    </w:p>
    <w:p w:rsidR="00D15766" w:rsidRPr="00D15766" w:rsidRDefault="00D15766" w:rsidP="00D15766">
      <w:pPr>
        <w:spacing w:line="360" w:lineRule="auto"/>
        <w:ind w:left="567"/>
        <w:jc w:val="both"/>
        <w:rPr>
          <w:oMath/>
          <w:rFonts w:ascii="Cambria Math" w:hAnsi="Arial" w:cs="Arial"/>
          <w:lang w:val="es-ES_tradnl"/>
        </w:rPr>
      </w:pPr>
      <m:oMathPara>
        <m:oMath>
          <m:r>
            <w:rPr>
              <w:rFonts w:ascii="Cambria Math" w:hAnsi="Cambria Math" w:cs="Arial"/>
              <w:lang w:val="es-ES_tradnl"/>
            </w:rPr>
            <m:t>Ti</m:t>
          </m:r>
          <m:r>
            <w:rPr>
              <w:rFonts w:ascii="Cambria Math" w:hAnsi="Arial" w:cs="Arial"/>
              <w:lang w:val="es-ES_tradnl"/>
            </w:rPr>
            <m:t>=15</m:t>
          </m:r>
        </m:oMath>
      </m:oMathPara>
    </w:p>
    <w:p w:rsidR="00D15766" w:rsidRPr="00D15766" w:rsidRDefault="00D15766" w:rsidP="00D15766">
      <w:pPr>
        <w:spacing w:line="360" w:lineRule="auto"/>
        <w:ind w:left="567"/>
        <w:jc w:val="both"/>
        <w:rPr>
          <w:oMath/>
          <w:rFonts w:ascii="Cambria Math" w:hAnsi="Arial" w:cs="Arial"/>
          <w:lang w:val="es-ES_tradnl"/>
        </w:rPr>
      </w:pPr>
      <m:oMathPara>
        <m:oMath>
          <m:r>
            <w:rPr>
              <w:rFonts w:ascii="Cambria Math" w:hAnsi="Cambria Math" w:cs="Arial"/>
              <w:lang w:val="es-ES_tradnl"/>
            </w:rPr>
            <m:t>Td</m:t>
          </m:r>
          <m:r>
            <w:rPr>
              <w:rFonts w:ascii="Cambria Math" w:hAnsi="Arial" w:cs="Arial"/>
              <w:lang w:val="es-ES_tradnl"/>
            </w:rPr>
            <m:t>=0</m:t>
          </m:r>
        </m:oMath>
      </m:oMathPara>
    </w:p>
    <w:p w:rsidR="00D15766" w:rsidRDefault="00D15766" w:rsidP="00615732">
      <w:pPr>
        <w:spacing w:line="360" w:lineRule="auto"/>
        <w:rPr>
          <w:rFonts w:ascii="Arial" w:hAnsi="Arial" w:cs="Arial"/>
        </w:rPr>
      </w:pPr>
    </w:p>
    <w:p w:rsidR="00D15766" w:rsidRDefault="00D15766" w:rsidP="00615732">
      <w:pPr>
        <w:spacing w:line="360" w:lineRule="auto"/>
        <w:rPr>
          <w:rFonts w:ascii="Arial" w:hAnsi="Arial" w:cs="Arial"/>
        </w:rPr>
      </w:pPr>
    </w:p>
    <w:p w:rsidR="00D15766" w:rsidRDefault="00D15766" w:rsidP="00615732">
      <w:pPr>
        <w:spacing w:line="360" w:lineRule="auto"/>
        <w:rPr>
          <w:rFonts w:ascii="Arial" w:hAnsi="Arial" w:cs="Arial"/>
        </w:rPr>
      </w:pPr>
    </w:p>
    <w:p w:rsidR="00D15766" w:rsidRDefault="00D15766" w:rsidP="00615732">
      <w:pPr>
        <w:spacing w:line="360" w:lineRule="auto"/>
        <w:rPr>
          <w:rFonts w:ascii="Arial" w:hAnsi="Arial" w:cs="Arial"/>
        </w:rPr>
      </w:pPr>
    </w:p>
    <w:p w:rsidR="00D15766" w:rsidRDefault="00D15766" w:rsidP="00615732">
      <w:pPr>
        <w:spacing w:line="360" w:lineRule="auto"/>
        <w:rPr>
          <w:rFonts w:ascii="Arial" w:hAnsi="Arial" w:cs="Arial"/>
        </w:rPr>
      </w:pPr>
    </w:p>
    <w:p w:rsidR="00D15766" w:rsidRDefault="00D15766" w:rsidP="00615732">
      <w:pPr>
        <w:spacing w:line="360" w:lineRule="auto"/>
        <w:rPr>
          <w:rFonts w:ascii="Arial" w:hAnsi="Arial" w:cs="Arial"/>
        </w:rPr>
      </w:pPr>
    </w:p>
    <w:p w:rsidR="000A10EE" w:rsidRPr="00615732" w:rsidRDefault="00E53CB6" w:rsidP="00791383">
      <w:pPr>
        <w:pStyle w:val="Ttulo2"/>
        <w:spacing w:line="360" w:lineRule="auto"/>
      </w:pPr>
      <w:bookmarkStart w:id="103" w:name="_Toc284976530"/>
      <w:bookmarkStart w:id="104" w:name="_Toc286175820"/>
      <w:r>
        <w:lastRenderedPageBreak/>
        <w:t>Modelo de la Planta a Considerar para la Identificación</w:t>
      </w:r>
      <w:bookmarkEnd w:id="103"/>
      <w:bookmarkEnd w:id="104"/>
    </w:p>
    <w:p w:rsidR="000A10EE" w:rsidRDefault="00DC3470" w:rsidP="00791383">
      <w:pPr>
        <w:spacing w:line="360" w:lineRule="auto"/>
        <w:rPr>
          <w:rFonts w:ascii="Arial" w:hAnsi="Arial" w:cs="Arial"/>
          <w:lang w:val="es-ES_tradnl"/>
        </w:rPr>
      </w:pPr>
      <w:r w:rsidRPr="00DC3470">
        <w:rPr>
          <w:rFonts w:ascii="Arial" w:hAnsi="Arial" w:cs="Arial"/>
          <w:lang w:val="es-ES_tradnl"/>
        </w:rPr>
        <w:t>En la figur</w:t>
      </w:r>
      <w:r w:rsidR="00D15766">
        <w:rPr>
          <w:rFonts w:ascii="Arial" w:hAnsi="Arial" w:cs="Arial"/>
          <w:lang w:val="es-ES_tradnl"/>
        </w:rPr>
        <w:t>a 1-6</w:t>
      </w:r>
      <w:r w:rsidRPr="00DC3470">
        <w:rPr>
          <w:rFonts w:ascii="Arial" w:hAnsi="Arial" w:cs="Arial"/>
          <w:lang w:val="es-ES_tradnl"/>
        </w:rPr>
        <w:t xml:space="preserve"> se muestra el bosquejo de la planta a identificar</w:t>
      </w:r>
      <w:r w:rsidR="00791383">
        <w:rPr>
          <w:rFonts w:ascii="Arial" w:hAnsi="Arial" w:cs="Arial"/>
          <w:lang w:val="es-ES_tradnl"/>
        </w:rPr>
        <w:t>, donde se observa la válvula del flujo de entrada (a controlar) y la válvula del flujo de salida, la cual se considera como una perturbación en el sistema.</w:t>
      </w:r>
    </w:p>
    <w:p w:rsidR="00791383" w:rsidRPr="00DC3470" w:rsidRDefault="00791383" w:rsidP="00791383">
      <w:pPr>
        <w:spacing w:line="360" w:lineRule="auto"/>
        <w:rPr>
          <w:rFonts w:ascii="Arial" w:hAnsi="Arial" w:cs="Arial"/>
          <w:lang w:val="es-ES_tradnl"/>
        </w:rPr>
      </w:pPr>
    </w:p>
    <w:p w:rsidR="000A10EE" w:rsidRPr="000A10EE" w:rsidRDefault="000A10EE" w:rsidP="006410F7">
      <w:pPr>
        <w:rPr>
          <w:lang w:val="es-ES_tradnl"/>
        </w:rPr>
      </w:pPr>
    </w:p>
    <w:p w:rsidR="009E6FE8" w:rsidRDefault="00A602D8" w:rsidP="009E6FE8">
      <w:pPr>
        <w:keepNext/>
        <w:jc w:val="center"/>
      </w:pPr>
      <w:r>
        <w:object w:dxaOrig="9740" w:dyaOrig="7344">
          <v:shape id="_x0000_i1026" type="#_x0000_t75" style="width:326.7pt;height:248.25pt" o:ole="">
            <v:imagedata r:id="rId18" o:title=""/>
          </v:shape>
          <o:OLEObject Type="Embed" ProgID="Visio.Drawing.11" ShapeID="_x0000_i1026" DrawAspect="Content" ObjectID="_1359921777" r:id="rId19"/>
        </w:object>
      </w:r>
    </w:p>
    <w:p w:rsidR="00791383" w:rsidRDefault="00791383" w:rsidP="009E6FE8">
      <w:pPr>
        <w:pStyle w:val="Epgrafe"/>
        <w:jc w:val="center"/>
      </w:pPr>
      <w:bookmarkStart w:id="105" w:name="_Toc284521876"/>
    </w:p>
    <w:p w:rsidR="000A10EE" w:rsidRDefault="009E6FE8" w:rsidP="009E6FE8">
      <w:pPr>
        <w:pStyle w:val="Epgrafe"/>
        <w:jc w:val="center"/>
      </w:pPr>
      <w:bookmarkStart w:id="106" w:name="_Toc286159747"/>
      <w:r>
        <w:t xml:space="preserve">Figura </w:t>
      </w:r>
      <w:fldSimple w:instr=" STYLEREF 1 \s ">
        <w:r w:rsidR="00A42BCA">
          <w:rPr>
            <w:noProof/>
          </w:rPr>
          <w:t>1</w:t>
        </w:r>
      </w:fldSimple>
      <w:r w:rsidR="00D15766">
        <w:noBreakHyphen/>
      </w:r>
      <w:fldSimple w:instr=" SEQ Figura \* ARABIC \s 1 ">
        <w:r w:rsidR="00A42BCA">
          <w:rPr>
            <w:noProof/>
          </w:rPr>
          <w:t>6</w:t>
        </w:r>
      </w:fldSimple>
      <w:r>
        <w:t>.- Bosquejo de la Planta</w:t>
      </w:r>
      <w:bookmarkEnd w:id="105"/>
      <w:bookmarkEnd w:id="106"/>
    </w:p>
    <w:p w:rsidR="00107D12" w:rsidRDefault="00107D12" w:rsidP="006410F7">
      <w:pPr>
        <w:rPr>
          <w:lang w:val="es-ES_tradnl"/>
        </w:rPr>
      </w:pPr>
    </w:p>
    <w:p w:rsidR="00D15766" w:rsidRPr="003E7F5F" w:rsidRDefault="00D15766" w:rsidP="003E7F5F">
      <w:pPr>
        <w:spacing w:line="360" w:lineRule="auto"/>
        <w:rPr>
          <w:rFonts w:ascii="Arial" w:hAnsi="Arial" w:cs="Arial"/>
          <w:lang w:val="es-ES_tradnl"/>
        </w:rPr>
      </w:pPr>
    </w:p>
    <w:p w:rsidR="003E7F5F" w:rsidRPr="003E7F5F" w:rsidRDefault="00E53CB6" w:rsidP="003E7F5F">
      <w:pPr>
        <w:pStyle w:val="Ttulo2"/>
        <w:rPr>
          <w:lang w:val="es-EC"/>
        </w:rPr>
      </w:pPr>
      <w:bookmarkStart w:id="107" w:name="_Toc286175821"/>
      <w:r>
        <w:rPr>
          <w:lang w:val="es-EC"/>
        </w:rPr>
        <w:t>El Proceso de I</w:t>
      </w:r>
      <w:r w:rsidR="003E7F5F" w:rsidRPr="003E7F5F">
        <w:rPr>
          <w:lang w:val="es-EC"/>
        </w:rPr>
        <w:t>dentificación</w:t>
      </w:r>
      <w:bookmarkEnd w:id="107"/>
    </w:p>
    <w:p w:rsidR="003E7F5F" w:rsidRDefault="003E7F5F" w:rsidP="003E7F5F">
      <w:pPr>
        <w:autoSpaceDE w:val="0"/>
        <w:autoSpaceDN w:val="0"/>
        <w:adjustRightInd w:val="0"/>
        <w:spacing w:line="360" w:lineRule="auto"/>
        <w:jc w:val="both"/>
        <w:rPr>
          <w:rFonts w:ascii="Arial" w:hAnsi="Arial" w:cs="Arial"/>
          <w:lang w:val="es-EC"/>
        </w:rPr>
      </w:pPr>
      <w:r w:rsidRPr="003E7F5F">
        <w:rPr>
          <w:rFonts w:ascii="Arial" w:hAnsi="Arial" w:cs="Arial"/>
          <w:lang w:val="es-EC"/>
        </w:rPr>
        <w:t xml:space="preserve">Se enfoca  en la modelación de sistemas dinámicos a partir de datos experimentales. </w:t>
      </w:r>
    </w:p>
    <w:p w:rsidR="00F57415" w:rsidRPr="003E7F5F" w:rsidRDefault="00F57415" w:rsidP="003E7F5F">
      <w:pPr>
        <w:autoSpaceDE w:val="0"/>
        <w:autoSpaceDN w:val="0"/>
        <w:adjustRightInd w:val="0"/>
        <w:spacing w:line="360" w:lineRule="auto"/>
        <w:jc w:val="both"/>
        <w:rPr>
          <w:rFonts w:ascii="Arial" w:hAnsi="Arial" w:cs="Arial"/>
          <w:lang w:val="es-EC"/>
        </w:rPr>
      </w:pPr>
    </w:p>
    <w:p w:rsidR="003E7F5F" w:rsidRPr="003E7F5F" w:rsidRDefault="00F57415" w:rsidP="003E7F5F">
      <w:pPr>
        <w:autoSpaceDE w:val="0"/>
        <w:autoSpaceDN w:val="0"/>
        <w:adjustRightInd w:val="0"/>
        <w:spacing w:line="360" w:lineRule="auto"/>
        <w:jc w:val="both"/>
        <w:rPr>
          <w:rFonts w:ascii="Arial" w:eastAsiaTheme="minorEastAsia" w:hAnsi="Arial" w:cs="Arial"/>
          <w:noProof/>
          <w:lang w:val="es-EC"/>
        </w:rPr>
      </w:pPr>
      <w:r>
        <w:rPr>
          <w:rFonts w:ascii="Arial" w:hAnsi="Arial" w:cs="Arial"/>
          <w:lang w:val="es-EC"/>
        </w:rPr>
        <w:t>Se desea</w:t>
      </w:r>
      <w:r w:rsidR="003E7F5F" w:rsidRPr="003E7F5F">
        <w:rPr>
          <w:rFonts w:ascii="Arial" w:hAnsi="Arial" w:cs="Arial"/>
          <w:lang w:val="es-EC"/>
        </w:rPr>
        <w:t xml:space="preserve"> tener claro de que se trata, como se la realiza y acontecimientos que se den en</w:t>
      </w:r>
      <w:r w:rsidR="003E7F5F" w:rsidRPr="003E7F5F">
        <w:rPr>
          <w:rFonts w:ascii="Arial" w:eastAsiaTheme="minorEastAsia" w:hAnsi="Arial" w:cs="Arial"/>
          <w:noProof/>
          <w:lang w:val="es-EC"/>
        </w:rPr>
        <w:t xml:space="preserve"> presencia de perturbaciones en especial las que no se puede medir, estas presentan un especial desafío en el tema.</w:t>
      </w:r>
    </w:p>
    <w:p w:rsidR="003E7F5F" w:rsidRDefault="003E7F5F" w:rsidP="003E7F5F">
      <w:pPr>
        <w:autoSpaceDE w:val="0"/>
        <w:autoSpaceDN w:val="0"/>
        <w:adjustRightInd w:val="0"/>
        <w:spacing w:line="360" w:lineRule="auto"/>
        <w:jc w:val="both"/>
        <w:rPr>
          <w:rFonts w:ascii="Arial" w:eastAsiaTheme="minorEastAsia" w:hAnsi="Arial" w:cs="Arial"/>
          <w:noProof/>
          <w:lang w:val="es-EC"/>
        </w:rPr>
      </w:pPr>
    </w:p>
    <w:p w:rsidR="003E7F5F" w:rsidRPr="003E7F5F" w:rsidRDefault="003E7F5F" w:rsidP="003E7F5F">
      <w:pPr>
        <w:autoSpaceDE w:val="0"/>
        <w:autoSpaceDN w:val="0"/>
        <w:adjustRightInd w:val="0"/>
        <w:spacing w:line="360" w:lineRule="auto"/>
        <w:jc w:val="both"/>
        <w:rPr>
          <w:rFonts w:ascii="Arial" w:eastAsiaTheme="minorEastAsia" w:hAnsi="Arial" w:cs="Arial"/>
          <w:noProof/>
          <w:lang w:val="es-EC"/>
        </w:rPr>
      </w:pPr>
    </w:p>
    <w:p w:rsidR="003E7F5F" w:rsidRDefault="003E7F5F" w:rsidP="001C5149">
      <w:pPr>
        <w:pStyle w:val="Ttulo3"/>
        <w:jc w:val="both"/>
        <w:rPr>
          <w:rFonts w:eastAsiaTheme="minorEastAsia"/>
          <w:noProof/>
        </w:rPr>
      </w:pPr>
      <w:bookmarkStart w:id="108" w:name="_Toc286175822"/>
      <w:r w:rsidRPr="003E7F5F">
        <w:rPr>
          <w:rFonts w:eastAsiaTheme="minorEastAsia"/>
          <w:noProof/>
        </w:rPr>
        <w:lastRenderedPageBreak/>
        <w:t>Etapas de la Identificación</w:t>
      </w:r>
      <w:bookmarkEnd w:id="108"/>
    </w:p>
    <w:p w:rsidR="003E7F5F" w:rsidRPr="003E7F5F" w:rsidRDefault="003E7F5F" w:rsidP="001C5149">
      <w:pPr>
        <w:jc w:val="both"/>
        <w:rPr>
          <w:rFonts w:eastAsiaTheme="minorEastAsia"/>
          <w:lang w:val="es-EC"/>
        </w:rPr>
      </w:pPr>
    </w:p>
    <w:p w:rsidR="003E7F5F" w:rsidRPr="003E7F5F" w:rsidRDefault="00E53CB6" w:rsidP="001C5149">
      <w:pPr>
        <w:pStyle w:val="Ttulo4"/>
        <w:jc w:val="both"/>
      </w:pPr>
      <w:bookmarkStart w:id="109" w:name="_Toc286175823"/>
      <w:r>
        <w:t>Obtención de Datos de Entrada - S</w:t>
      </w:r>
      <w:r w:rsidR="003E7F5F" w:rsidRPr="003E7F5F">
        <w:t>alida.</w:t>
      </w:r>
      <w:bookmarkEnd w:id="109"/>
    </w:p>
    <w:p w:rsidR="003E7F5F" w:rsidRDefault="003E7F5F" w:rsidP="001C5149">
      <w:pPr>
        <w:pStyle w:val="Prrafodelista"/>
        <w:autoSpaceDE w:val="0"/>
        <w:autoSpaceDN w:val="0"/>
        <w:adjustRightInd w:val="0"/>
        <w:spacing w:after="0" w:line="360" w:lineRule="auto"/>
        <w:ind w:left="1276"/>
        <w:jc w:val="both"/>
        <w:rPr>
          <w:rFonts w:ascii="Arial" w:hAnsi="Arial" w:cs="Arial"/>
          <w:sz w:val="24"/>
          <w:szCs w:val="24"/>
        </w:rPr>
      </w:pPr>
      <w:r w:rsidRPr="003E7F5F">
        <w:rPr>
          <w:rFonts w:ascii="Arial" w:hAnsi="Arial" w:cs="Arial"/>
          <w:sz w:val="24"/>
          <w:szCs w:val="24"/>
        </w:rPr>
        <w:t xml:space="preserve">Para ello se debe excitar el sistema mediante la aplicación de una señal y registrar la evolución </w:t>
      </w:r>
      <w:r w:rsidR="00A80D9C">
        <w:rPr>
          <w:rFonts w:ascii="Arial" w:hAnsi="Arial" w:cs="Arial"/>
          <w:sz w:val="24"/>
          <w:szCs w:val="24"/>
        </w:rPr>
        <w:t>tanto de la entrada como de la salida</w:t>
      </w:r>
      <w:r w:rsidRPr="003E7F5F">
        <w:rPr>
          <w:rFonts w:ascii="Arial" w:hAnsi="Arial" w:cs="Arial"/>
          <w:sz w:val="24"/>
          <w:szCs w:val="24"/>
        </w:rPr>
        <w:t xml:space="preserve"> durante un intervalo de tiempo.</w:t>
      </w:r>
    </w:p>
    <w:p w:rsidR="003E7F5F" w:rsidRPr="003E7F5F" w:rsidRDefault="003E7F5F" w:rsidP="001C5149">
      <w:pPr>
        <w:pStyle w:val="Prrafodelista"/>
        <w:autoSpaceDE w:val="0"/>
        <w:autoSpaceDN w:val="0"/>
        <w:adjustRightInd w:val="0"/>
        <w:spacing w:after="0" w:line="360" w:lineRule="auto"/>
        <w:ind w:left="1276"/>
        <w:jc w:val="both"/>
        <w:rPr>
          <w:rFonts w:ascii="Arial" w:hAnsi="Arial" w:cs="Arial"/>
          <w:b/>
          <w:sz w:val="24"/>
          <w:szCs w:val="24"/>
        </w:rPr>
      </w:pPr>
    </w:p>
    <w:p w:rsidR="003E7F5F" w:rsidRPr="003E7F5F" w:rsidRDefault="00E53CB6" w:rsidP="001C5149">
      <w:pPr>
        <w:pStyle w:val="Ttulo4"/>
        <w:jc w:val="both"/>
      </w:pPr>
      <w:bookmarkStart w:id="110" w:name="_Toc286175824"/>
      <w:r>
        <w:t>Tratamiento Previo de los Datos R</w:t>
      </w:r>
      <w:r w:rsidR="003E7F5F" w:rsidRPr="003E7F5F">
        <w:t>egistrados.</w:t>
      </w:r>
      <w:bookmarkEnd w:id="110"/>
    </w:p>
    <w:p w:rsidR="003E7F5F" w:rsidRDefault="003E7F5F" w:rsidP="001C5149">
      <w:pPr>
        <w:pStyle w:val="Prrafodelista"/>
        <w:autoSpaceDE w:val="0"/>
        <w:autoSpaceDN w:val="0"/>
        <w:adjustRightInd w:val="0"/>
        <w:spacing w:after="0" w:line="360" w:lineRule="auto"/>
        <w:ind w:left="1276"/>
        <w:jc w:val="both"/>
        <w:rPr>
          <w:rFonts w:ascii="Arial" w:hAnsi="Arial" w:cs="Arial"/>
          <w:sz w:val="24"/>
          <w:szCs w:val="24"/>
        </w:rPr>
      </w:pPr>
      <w:r w:rsidRPr="003E7F5F">
        <w:rPr>
          <w:rFonts w:ascii="Arial" w:hAnsi="Arial" w:cs="Arial"/>
          <w:sz w:val="24"/>
          <w:szCs w:val="24"/>
        </w:rPr>
        <w:t>Los datos registrados están generalmente acompañados de ruidos indeseados u otro tipo de imperfecciones que puede ser necesario corregir antes de iniciar la identificación del modelo. Se trata, por tanto, de ‘preparar’ los datos para facilitar y mejorar el proceso de identificación.</w:t>
      </w:r>
    </w:p>
    <w:p w:rsidR="003E7F5F" w:rsidRPr="003E7F5F" w:rsidRDefault="003E7F5F" w:rsidP="001C5149">
      <w:pPr>
        <w:pStyle w:val="Prrafodelista"/>
        <w:autoSpaceDE w:val="0"/>
        <w:autoSpaceDN w:val="0"/>
        <w:adjustRightInd w:val="0"/>
        <w:spacing w:after="0" w:line="360" w:lineRule="auto"/>
        <w:ind w:left="1276"/>
        <w:jc w:val="both"/>
        <w:rPr>
          <w:rFonts w:ascii="Arial" w:hAnsi="Arial" w:cs="Arial"/>
          <w:sz w:val="24"/>
          <w:szCs w:val="24"/>
        </w:rPr>
      </w:pPr>
    </w:p>
    <w:p w:rsidR="003E7F5F" w:rsidRPr="003E7F5F" w:rsidRDefault="00E53CB6" w:rsidP="001C5149">
      <w:pPr>
        <w:pStyle w:val="Ttulo4"/>
        <w:jc w:val="both"/>
      </w:pPr>
      <w:bookmarkStart w:id="111" w:name="_Toc286175825"/>
      <w:r>
        <w:t>Elección de la Estructura del M</w:t>
      </w:r>
      <w:r w:rsidR="003E7F5F" w:rsidRPr="003E7F5F">
        <w:t>odelo.</w:t>
      </w:r>
      <w:bookmarkEnd w:id="111"/>
    </w:p>
    <w:p w:rsidR="003E7F5F" w:rsidRDefault="003E7F5F" w:rsidP="001C5149">
      <w:pPr>
        <w:pStyle w:val="Prrafodelista"/>
        <w:autoSpaceDE w:val="0"/>
        <w:autoSpaceDN w:val="0"/>
        <w:adjustRightInd w:val="0"/>
        <w:spacing w:after="0" w:line="360" w:lineRule="auto"/>
        <w:ind w:left="1276"/>
        <w:jc w:val="both"/>
        <w:rPr>
          <w:rFonts w:ascii="Arial" w:hAnsi="Arial" w:cs="Arial"/>
          <w:sz w:val="24"/>
          <w:szCs w:val="24"/>
        </w:rPr>
      </w:pPr>
      <w:r w:rsidRPr="003E7F5F">
        <w:rPr>
          <w:rFonts w:ascii="Arial" w:hAnsi="Arial" w:cs="Arial"/>
          <w:sz w:val="24"/>
          <w:szCs w:val="24"/>
        </w:rPr>
        <w:t>Si el modelo que se desea obtener es un modelo paramétrico, el primer paso es determinar la estructura deseada para dicho modelo. Este punto se facilita en gran medida si se tiene un cierto conocimiento sobre las leyes físicas que rigen el proceso.</w:t>
      </w:r>
    </w:p>
    <w:p w:rsidR="003E7F5F" w:rsidRPr="003E7F5F" w:rsidRDefault="003E7F5F" w:rsidP="001C5149">
      <w:pPr>
        <w:pStyle w:val="Prrafodelista"/>
        <w:autoSpaceDE w:val="0"/>
        <w:autoSpaceDN w:val="0"/>
        <w:adjustRightInd w:val="0"/>
        <w:spacing w:after="0" w:line="360" w:lineRule="auto"/>
        <w:ind w:left="1276"/>
        <w:jc w:val="both"/>
        <w:rPr>
          <w:rFonts w:ascii="Arial" w:hAnsi="Arial" w:cs="Arial"/>
          <w:sz w:val="24"/>
          <w:szCs w:val="24"/>
        </w:rPr>
      </w:pPr>
    </w:p>
    <w:p w:rsidR="003E7F5F" w:rsidRPr="003E7F5F" w:rsidRDefault="00E53CB6" w:rsidP="001C5149">
      <w:pPr>
        <w:pStyle w:val="Ttulo4"/>
        <w:jc w:val="both"/>
      </w:pPr>
      <w:bookmarkStart w:id="112" w:name="_Toc286175826"/>
      <w:r>
        <w:t>Obtención de los Parámetros del M</w:t>
      </w:r>
      <w:r w:rsidR="003E7F5F" w:rsidRPr="003E7F5F">
        <w:t>odelo.</w:t>
      </w:r>
      <w:bookmarkEnd w:id="112"/>
    </w:p>
    <w:p w:rsidR="003E7F5F" w:rsidRDefault="003E7F5F" w:rsidP="001C5149">
      <w:pPr>
        <w:pStyle w:val="Prrafodelista"/>
        <w:autoSpaceDE w:val="0"/>
        <w:autoSpaceDN w:val="0"/>
        <w:adjustRightInd w:val="0"/>
        <w:spacing w:after="0" w:line="360" w:lineRule="auto"/>
        <w:ind w:left="1276"/>
        <w:jc w:val="both"/>
        <w:rPr>
          <w:rFonts w:ascii="Arial" w:hAnsi="Arial" w:cs="Arial"/>
          <w:sz w:val="24"/>
          <w:szCs w:val="24"/>
        </w:rPr>
      </w:pPr>
      <w:r w:rsidRPr="003E7F5F">
        <w:rPr>
          <w:rFonts w:ascii="Arial" w:hAnsi="Arial" w:cs="Arial"/>
          <w:sz w:val="24"/>
          <w:szCs w:val="24"/>
        </w:rPr>
        <w:t>A continuación se procede a la estimación de los parámetros de la estructura que mejor ajustan la respuesta del modelo a los datos de entrada-salida obtenidos experimentalmente.</w:t>
      </w:r>
    </w:p>
    <w:p w:rsidR="003E7F5F" w:rsidRPr="003E7F5F" w:rsidRDefault="003E7F5F" w:rsidP="001C5149">
      <w:pPr>
        <w:pStyle w:val="Prrafodelista"/>
        <w:autoSpaceDE w:val="0"/>
        <w:autoSpaceDN w:val="0"/>
        <w:adjustRightInd w:val="0"/>
        <w:spacing w:after="0" w:line="360" w:lineRule="auto"/>
        <w:ind w:left="1276"/>
        <w:jc w:val="both"/>
        <w:rPr>
          <w:rFonts w:ascii="Arial" w:hAnsi="Arial" w:cs="Arial"/>
          <w:sz w:val="24"/>
          <w:szCs w:val="24"/>
        </w:rPr>
      </w:pPr>
    </w:p>
    <w:p w:rsidR="003E7F5F" w:rsidRPr="003E7F5F" w:rsidRDefault="00E53CB6" w:rsidP="001C5149">
      <w:pPr>
        <w:pStyle w:val="Ttulo4"/>
        <w:jc w:val="both"/>
      </w:pPr>
      <w:bookmarkStart w:id="113" w:name="_Toc286175827"/>
      <w:r>
        <w:t>Validación del M</w:t>
      </w:r>
      <w:r w:rsidR="003E7F5F" w:rsidRPr="003E7F5F">
        <w:t>odelo.</w:t>
      </w:r>
      <w:bookmarkEnd w:id="113"/>
      <w:r w:rsidR="003E7F5F" w:rsidRPr="003E7F5F">
        <w:t xml:space="preserve"> </w:t>
      </w:r>
    </w:p>
    <w:p w:rsidR="00A80D9C" w:rsidRDefault="003E7F5F" w:rsidP="001C5149">
      <w:pPr>
        <w:pStyle w:val="Prrafodelista"/>
        <w:autoSpaceDE w:val="0"/>
        <w:autoSpaceDN w:val="0"/>
        <w:adjustRightInd w:val="0"/>
        <w:spacing w:after="0" w:line="360" w:lineRule="auto"/>
        <w:ind w:left="1276"/>
        <w:jc w:val="both"/>
        <w:rPr>
          <w:rFonts w:ascii="Arial" w:hAnsi="Arial" w:cs="Arial"/>
          <w:sz w:val="24"/>
          <w:szCs w:val="24"/>
        </w:rPr>
      </w:pPr>
      <w:r w:rsidRPr="003E7F5F">
        <w:rPr>
          <w:rFonts w:ascii="Arial" w:hAnsi="Arial" w:cs="Arial"/>
          <w:sz w:val="24"/>
          <w:szCs w:val="24"/>
        </w:rPr>
        <w:t xml:space="preserve">El último paso consiste en determinar si el modelo obtenido satisface el grado de exactitud requerido para la aplicación en cuestión. </w:t>
      </w:r>
    </w:p>
    <w:p w:rsidR="003E7F5F" w:rsidRDefault="003E7F5F" w:rsidP="001C5149">
      <w:pPr>
        <w:pStyle w:val="Prrafodelista"/>
        <w:autoSpaceDE w:val="0"/>
        <w:autoSpaceDN w:val="0"/>
        <w:adjustRightInd w:val="0"/>
        <w:spacing w:line="360" w:lineRule="auto"/>
        <w:ind w:left="1276"/>
        <w:jc w:val="both"/>
        <w:rPr>
          <w:rFonts w:ascii="Arial" w:hAnsi="Arial" w:cs="Arial"/>
          <w:sz w:val="24"/>
          <w:szCs w:val="24"/>
        </w:rPr>
      </w:pPr>
      <w:r w:rsidRPr="003E7F5F">
        <w:rPr>
          <w:rFonts w:ascii="Arial" w:hAnsi="Arial" w:cs="Arial"/>
          <w:sz w:val="24"/>
          <w:szCs w:val="24"/>
        </w:rPr>
        <w:lastRenderedPageBreak/>
        <w:t>Si se llega a la conclusión de que el modelo no es válido, se deben revisar los siguientes aspectos como posibles causas:</w:t>
      </w:r>
    </w:p>
    <w:p w:rsidR="003E7F5F" w:rsidRPr="003E7F5F" w:rsidRDefault="003E7F5F" w:rsidP="001C5149">
      <w:pPr>
        <w:pStyle w:val="Prrafodelista"/>
        <w:numPr>
          <w:ilvl w:val="0"/>
          <w:numId w:val="45"/>
        </w:numPr>
        <w:autoSpaceDE w:val="0"/>
        <w:autoSpaceDN w:val="0"/>
        <w:adjustRightInd w:val="0"/>
        <w:spacing w:after="0" w:line="360" w:lineRule="auto"/>
        <w:jc w:val="both"/>
        <w:rPr>
          <w:rFonts w:ascii="Arial" w:hAnsi="Arial" w:cs="Arial"/>
          <w:sz w:val="24"/>
          <w:szCs w:val="24"/>
        </w:rPr>
      </w:pPr>
      <w:r w:rsidRPr="003E7F5F">
        <w:rPr>
          <w:rFonts w:ascii="Arial" w:hAnsi="Arial" w:cs="Arial"/>
          <w:sz w:val="24"/>
          <w:szCs w:val="24"/>
        </w:rPr>
        <w:t>El conjunto de datos de entrada-salida no proporciona suficiente información   sobre la dinámica del sistema.</w:t>
      </w:r>
    </w:p>
    <w:p w:rsidR="003E7F5F" w:rsidRPr="003E7F5F" w:rsidRDefault="003E7F5F" w:rsidP="001C5149">
      <w:pPr>
        <w:pStyle w:val="Prrafodelista"/>
        <w:numPr>
          <w:ilvl w:val="0"/>
          <w:numId w:val="45"/>
        </w:numPr>
        <w:autoSpaceDE w:val="0"/>
        <w:autoSpaceDN w:val="0"/>
        <w:adjustRightInd w:val="0"/>
        <w:spacing w:after="0" w:line="360" w:lineRule="auto"/>
        <w:jc w:val="both"/>
        <w:rPr>
          <w:rFonts w:ascii="Arial" w:hAnsi="Arial" w:cs="Arial"/>
          <w:sz w:val="24"/>
          <w:szCs w:val="24"/>
        </w:rPr>
      </w:pPr>
      <w:r w:rsidRPr="003E7F5F">
        <w:rPr>
          <w:rFonts w:ascii="Arial" w:hAnsi="Arial" w:cs="Arial"/>
          <w:sz w:val="24"/>
          <w:szCs w:val="24"/>
        </w:rPr>
        <w:t>La estructura escogida no es capaz de proporcionar una buena descripción del modelo.</w:t>
      </w:r>
    </w:p>
    <w:p w:rsidR="003E7F5F" w:rsidRDefault="003E7F5F" w:rsidP="001C5149">
      <w:pPr>
        <w:pStyle w:val="Prrafodelista"/>
        <w:numPr>
          <w:ilvl w:val="0"/>
          <w:numId w:val="45"/>
        </w:numPr>
        <w:autoSpaceDE w:val="0"/>
        <w:autoSpaceDN w:val="0"/>
        <w:adjustRightInd w:val="0"/>
        <w:spacing w:after="0" w:line="360" w:lineRule="auto"/>
        <w:jc w:val="both"/>
        <w:rPr>
          <w:rFonts w:ascii="Arial" w:hAnsi="Arial" w:cs="Arial"/>
          <w:sz w:val="24"/>
          <w:szCs w:val="24"/>
        </w:rPr>
      </w:pPr>
      <w:r w:rsidRPr="003E7F5F">
        <w:rPr>
          <w:rFonts w:ascii="Arial" w:hAnsi="Arial" w:cs="Arial"/>
          <w:sz w:val="24"/>
          <w:szCs w:val="24"/>
        </w:rPr>
        <w:t>El criterio de ajuste de parámetros seleccionado no es el más adecuado.</w:t>
      </w:r>
    </w:p>
    <w:p w:rsidR="003E7F5F" w:rsidRDefault="003E7F5F" w:rsidP="001C5149">
      <w:pPr>
        <w:pStyle w:val="Prrafodelista"/>
        <w:autoSpaceDE w:val="0"/>
        <w:autoSpaceDN w:val="0"/>
        <w:adjustRightInd w:val="0"/>
        <w:spacing w:after="0" w:line="360" w:lineRule="auto"/>
        <w:ind w:left="1276"/>
        <w:jc w:val="both"/>
        <w:rPr>
          <w:rFonts w:ascii="Arial" w:hAnsi="Arial" w:cs="Arial"/>
          <w:sz w:val="24"/>
          <w:szCs w:val="24"/>
        </w:rPr>
      </w:pPr>
      <w:r w:rsidRPr="003E7F5F">
        <w:rPr>
          <w:rFonts w:ascii="Arial" w:hAnsi="Arial" w:cs="Arial"/>
          <w:sz w:val="24"/>
          <w:szCs w:val="24"/>
        </w:rPr>
        <w:t>El proceso de identificación se considera un proceso iterativo, que dependiendo de la causa estimada, deberá repetirse desde el punto correspondiente.</w:t>
      </w:r>
    </w:p>
    <w:p w:rsidR="003E7F5F" w:rsidRPr="003E7F5F" w:rsidRDefault="003E7F5F" w:rsidP="001C5149">
      <w:pPr>
        <w:pStyle w:val="Prrafodelista"/>
        <w:autoSpaceDE w:val="0"/>
        <w:autoSpaceDN w:val="0"/>
        <w:adjustRightInd w:val="0"/>
        <w:spacing w:after="0" w:line="360" w:lineRule="auto"/>
        <w:ind w:left="1276"/>
        <w:jc w:val="both"/>
        <w:rPr>
          <w:rFonts w:ascii="Arial" w:hAnsi="Arial" w:cs="Arial"/>
          <w:sz w:val="24"/>
          <w:szCs w:val="24"/>
        </w:rPr>
      </w:pPr>
    </w:p>
    <w:p w:rsidR="003E7F5F" w:rsidRPr="003E7F5F" w:rsidRDefault="003E7F5F" w:rsidP="001C5149">
      <w:pPr>
        <w:pStyle w:val="Ttulo3"/>
        <w:jc w:val="both"/>
        <w:rPr>
          <w:rFonts w:eastAsiaTheme="minorEastAsia"/>
          <w:noProof/>
        </w:rPr>
      </w:pPr>
      <w:r w:rsidRPr="003E7F5F">
        <w:t xml:space="preserve"> </w:t>
      </w:r>
      <w:bookmarkStart w:id="114" w:name="_Toc286175828"/>
      <w:r w:rsidR="00E53CB6">
        <w:rPr>
          <w:rFonts w:eastAsiaTheme="minorEastAsia"/>
          <w:noProof/>
        </w:rPr>
        <w:t>Hechos Sobre I</w:t>
      </w:r>
      <w:r w:rsidRPr="003E7F5F">
        <w:rPr>
          <w:rFonts w:eastAsiaTheme="minorEastAsia"/>
          <w:noProof/>
        </w:rPr>
        <w:t>dentificación:</w:t>
      </w:r>
      <w:bookmarkEnd w:id="114"/>
    </w:p>
    <w:p w:rsidR="003E7F5F" w:rsidRPr="003E7F5F" w:rsidRDefault="003E7F5F" w:rsidP="001C5149">
      <w:pPr>
        <w:pStyle w:val="Prrafodelista"/>
        <w:numPr>
          <w:ilvl w:val="0"/>
          <w:numId w:val="46"/>
        </w:numPr>
        <w:autoSpaceDE w:val="0"/>
        <w:autoSpaceDN w:val="0"/>
        <w:adjustRightInd w:val="0"/>
        <w:spacing w:after="0" w:line="360" w:lineRule="auto"/>
        <w:ind w:left="1134"/>
        <w:jc w:val="both"/>
        <w:rPr>
          <w:rFonts w:ascii="Arial" w:eastAsiaTheme="minorEastAsia" w:hAnsi="Arial" w:cs="Arial"/>
          <w:noProof/>
          <w:sz w:val="24"/>
          <w:szCs w:val="24"/>
        </w:rPr>
      </w:pPr>
      <w:r w:rsidRPr="003E7F5F">
        <w:rPr>
          <w:rFonts w:ascii="Arial" w:eastAsiaTheme="minorEastAsia" w:hAnsi="Arial" w:cs="Arial"/>
          <w:noProof/>
          <w:sz w:val="24"/>
          <w:szCs w:val="24"/>
        </w:rPr>
        <w:t>El problema no se asocia exclusivamente con el diseño de controladores, a pesar de que forma parte importante del mismo.</w:t>
      </w:r>
    </w:p>
    <w:p w:rsidR="003E7F5F" w:rsidRPr="003E7F5F" w:rsidRDefault="003E7F5F" w:rsidP="001C5149">
      <w:pPr>
        <w:pStyle w:val="Prrafodelista"/>
        <w:numPr>
          <w:ilvl w:val="0"/>
          <w:numId w:val="46"/>
        </w:numPr>
        <w:autoSpaceDE w:val="0"/>
        <w:autoSpaceDN w:val="0"/>
        <w:adjustRightInd w:val="0"/>
        <w:spacing w:after="0" w:line="360" w:lineRule="auto"/>
        <w:ind w:left="1134"/>
        <w:jc w:val="both"/>
        <w:rPr>
          <w:rFonts w:ascii="Arial" w:eastAsiaTheme="minorEastAsia" w:hAnsi="Arial" w:cs="Arial"/>
          <w:noProof/>
          <w:sz w:val="24"/>
          <w:szCs w:val="24"/>
        </w:rPr>
      </w:pPr>
      <w:r w:rsidRPr="003E7F5F">
        <w:rPr>
          <w:rFonts w:ascii="Arial" w:eastAsiaTheme="minorEastAsia" w:hAnsi="Arial" w:cs="Arial"/>
          <w:noProof/>
          <w:sz w:val="24"/>
          <w:szCs w:val="24"/>
        </w:rPr>
        <w:t>A menudo, las tareas sobre identificación de sistemas son las más costosas y demoradas de la implementación de un sistema de control avanzado.</w:t>
      </w:r>
    </w:p>
    <w:p w:rsidR="003E7F5F" w:rsidRPr="003E7F5F" w:rsidRDefault="003E7F5F" w:rsidP="001C5149">
      <w:pPr>
        <w:pStyle w:val="Prrafodelista"/>
        <w:numPr>
          <w:ilvl w:val="0"/>
          <w:numId w:val="46"/>
        </w:numPr>
        <w:autoSpaceDE w:val="0"/>
        <w:autoSpaceDN w:val="0"/>
        <w:adjustRightInd w:val="0"/>
        <w:spacing w:after="0" w:line="360" w:lineRule="auto"/>
        <w:ind w:left="1134"/>
        <w:jc w:val="both"/>
        <w:rPr>
          <w:rFonts w:ascii="Arial" w:eastAsiaTheme="minorEastAsia" w:hAnsi="Arial" w:cs="Arial"/>
          <w:noProof/>
          <w:sz w:val="24"/>
          <w:szCs w:val="24"/>
        </w:rPr>
      </w:pPr>
      <w:r w:rsidRPr="003E7F5F">
        <w:rPr>
          <w:rFonts w:ascii="Arial" w:eastAsiaTheme="minorEastAsia" w:hAnsi="Arial" w:cs="Arial"/>
          <w:noProof/>
          <w:sz w:val="24"/>
          <w:szCs w:val="24"/>
        </w:rPr>
        <w:t>Tecnología ampliamente aplicable, con diversas aplicaciones en diferentes campos.</w:t>
      </w:r>
    </w:p>
    <w:p w:rsidR="003E7F5F" w:rsidRPr="003E7F5F" w:rsidRDefault="003E7F5F" w:rsidP="001C5149">
      <w:pPr>
        <w:autoSpaceDE w:val="0"/>
        <w:autoSpaceDN w:val="0"/>
        <w:adjustRightInd w:val="0"/>
        <w:spacing w:line="360" w:lineRule="auto"/>
        <w:jc w:val="both"/>
        <w:rPr>
          <w:rFonts w:ascii="Arial" w:eastAsiaTheme="minorEastAsia" w:hAnsi="Arial" w:cs="Arial"/>
          <w:noProof/>
          <w:lang w:val="es-EC"/>
        </w:rPr>
      </w:pPr>
    </w:p>
    <w:p w:rsidR="003E7F5F" w:rsidRPr="003E7F5F" w:rsidRDefault="00E53CB6" w:rsidP="001C5149">
      <w:pPr>
        <w:pStyle w:val="Ttulo3"/>
        <w:jc w:val="both"/>
        <w:rPr>
          <w:rFonts w:eastAsiaTheme="minorEastAsia"/>
          <w:noProof/>
        </w:rPr>
      </w:pPr>
      <w:bookmarkStart w:id="115" w:name="_Toc286175829"/>
      <w:r>
        <w:rPr>
          <w:rFonts w:eastAsiaTheme="minorEastAsia"/>
          <w:noProof/>
        </w:rPr>
        <w:t xml:space="preserve">La Identificación Puede ser Aplicada </w:t>
      </w:r>
      <w:r w:rsidR="006A13A1">
        <w:rPr>
          <w:rFonts w:eastAsiaTheme="minorEastAsia"/>
          <w:noProof/>
        </w:rPr>
        <w:t>p</w:t>
      </w:r>
      <w:r w:rsidR="003E7F5F" w:rsidRPr="003E7F5F">
        <w:rPr>
          <w:rFonts w:eastAsiaTheme="minorEastAsia"/>
          <w:noProof/>
        </w:rPr>
        <w:t>ara:</w:t>
      </w:r>
      <w:bookmarkEnd w:id="115"/>
    </w:p>
    <w:p w:rsidR="003E7F5F" w:rsidRPr="003E7F5F" w:rsidRDefault="003E7F5F" w:rsidP="001C5149">
      <w:pPr>
        <w:pStyle w:val="Prrafodelista"/>
        <w:numPr>
          <w:ilvl w:val="0"/>
          <w:numId w:val="47"/>
        </w:numPr>
        <w:autoSpaceDE w:val="0"/>
        <w:autoSpaceDN w:val="0"/>
        <w:adjustRightInd w:val="0"/>
        <w:spacing w:after="0" w:line="360" w:lineRule="auto"/>
        <w:ind w:left="1134"/>
        <w:jc w:val="both"/>
        <w:rPr>
          <w:rFonts w:ascii="Arial" w:eastAsiaTheme="minorEastAsia" w:hAnsi="Arial" w:cs="Arial"/>
          <w:noProof/>
          <w:sz w:val="24"/>
          <w:szCs w:val="24"/>
        </w:rPr>
      </w:pPr>
      <w:r w:rsidRPr="003E7F5F">
        <w:rPr>
          <w:rFonts w:ascii="Arial" w:eastAsiaTheme="minorEastAsia" w:hAnsi="Arial" w:cs="Arial"/>
          <w:noProof/>
          <w:sz w:val="24"/>
          <w:szCs w:val="24"/>
        </w:rPr>
        <w:t>Plantas industriales (industrias petroleras y de alimentos).</w:t>
      </w:r>
    </w:p>
    <w:p w:rsidR="003E7F5F" w:rsidRPr="003E7F5F" w:rsidRDefault="003E7F5F" w:rsidP="001C5149">
      <w:pPr>
        <w:pStyle w:val="Prrafodelista"/>
        <w:numPr>
          <w:ilvl w:val="0"/>
          <w:numId w:val="47"/>
        </w:numPr>
        <w:autoSpaceDE w:val="0"/>
        <w:autoSpaceDN w:val="0"/>
        <w:adjustRightInd w:val="0"/>
        <w:spacing w:after="0" w:line="360" w:lineRule="auto"/>
        <w:ind w:left="1134"/>
        <w:jc w:val="both"/>
        <w:rPr>
          <w:rFonts w:ascii="Arial" w:eastAsiaTheme="minorEastAsia" w:hAnsi="Arial" w:cs="Arial"/>
          <w:noProof/>
          <w:sz w:val="24"/>
          <w:szCs w:val="24"/>
        </w:rPr>
      </w:pPr>
      <w:r w:rsidRPr="003E7F5F">
        <w:rPr>
          <w:rFonts w:ascii="Arial" w:eastAsiaTheme="minorEastAsia" w:hAnsi="Arial" w:cs="Arial"/>
          <w:noProof/>
          <w:sz w:val="24"/>
          <w:szCs w:val="24"/>
        </w:rPr>
        <w:t>Sistemas electrónicos en general.</w:t>
      </w:r>
    </w:p>
    <w:p w:rsidR="003E7F5F" w:rsidRPr="003E7F5F" w:rsidRDefault="003E7F5F" w:rsidP="001C5149">
      <w:pPr>
        <w:pStyle w:val="Prrafodelista"/>
        <w:numPr>
          <w:ilvl w:val="0"/>
          <w:numId w:val="47"/>
        </w:numPr>
        <w:autoSpaceDE w:val="0"/>
        <w:autoSpaceDN w:val="0"/>
        <w:adjustRightInd w:val="0"/>
        <w:spacing w:after="0" w:line="360" w:lineRule="auto"/>
        <w:ind w:left="1134"/>
        <w:jc w:val="both"/>
        <w:rPr>
          <w:rFonts w:ascii="Arial" w:eastAsiaTheme="minorEastAsia" w:hAnsi="Arial" w:cs="Arial"/>
          <w:noProof/>
          <w:sz w:val="24"/>
          <w:szCs w:val="24"/>
        </w:rPr>
      </w:pPr>
      <w:r w:rsidRPr="003E7F5F">
        <w:rPr>
          <w:rFonts w:ascii="Arial" w:eastAsiaTheme="minorEastAsia" w:hAnsi="Arial" w:cs="Arial"/>
          <w:noProof/>
          <w:sz w:val="24"/>
          <w:szCs w:val="24"/>
        </w:rPr>
        <w:t>Sistemas Biológicos y Bioinformáticos.</w:t>
      </w:r>
    </w:p>
    <w:p w:rsidR="003E7F5F" w:rsidRPr="003E7F5F" w:rsidRDefault="003E7F5F" w:rsidP="001C5149">
      <w:pPr>
        <w:pStyle w:val="Prrafodelista"/>
        <w:numPr>
          <w:ilvl w:val="0"/>
          <w:numId w:val="47"/>
        </w:numPr>
        <w:autoSpaceDE w:val="0"/>
        <w:autoSpaceDN w:val="0"/>
        <w:adjustRightInd w:val="0"/>
        <w:spacing w:after="0" w:line="360" w:lineRule="auto"/>
        <w:ind w:left="1134"/>
        <w:jc w:val="both"/>
        <w:rPr>
          <w:rFonts w:ascii="Arial" w:eastAsiaTheme="minorEastAsia" w:hAnsi="Arial" w:cs="Arial"/>
          <w:noProof/>
          <w:sz w:val="24"/>
          <w:szCs w:val="24"/>
        </w:rPr>
      </w:pPr>
      <w:r w:rsidRPr="003E7F5F">
        <w:rPr>
          <w:rFonts w:ascii="Arial" w:eastAsiaTheme="minorEastAsia" w:hAnsi="Arial" w:cs="Arial"/>
          <w:noProof/>
          <w:sz w:val="24"/>
          <w:szCs w:val="24"/>
        </w:rPr>
        <w:t>Sistemas económicos y financieros.</w:t>
      </w:r>
    </w:p>
    <w:p w:rsidR="00661340" w:rsidRPr="003E7F5F" w:rsidRDefault="003E7F5F" w:rsidP="001C5149">
      <w:pPr>
        <w:pStyle w:val="Prrafodelista"/>
        <w:numPr>
          <w:ilvl w:val="0"/>
          <w:numId w:val="47"/>
        </w:numPr>
        <w:autoSpaceDE w:val="0"/>
        <w:autoSpaceDN w:val="0"/>
        <w:adjustRightInd w:val="0"/>
        <w:spacing w:after="0" w:line="360" w:lineRule="auto"/>
        <w:ind w:left="1134"/>
        <w:jc w:val="both"/>
        <w:rPr>
          <w:lang w:val="es-ES_tradnl"/>
        </w:rPr>
      </w:pPr>
      <w:r w:rsidRPr="003E7F5F">
        <w:rPr>
          <w:rFonts w:ascii="Arial" w:eastAsiaTheme="minorEastAsia" w:hAnsi="Arial" w:cs="Arial"/>
          <w:noProof/>
          <w:sz w:val="24"/>
          <w:szCs w:val="24"/>
        </w:rPr>
        <w:t>Sistemas sociales (desordenes y enfermedades).</w:t>
      </w:r>
    </w:p>
    <w:p w:rsidR="00FA7D34" w:rsidRDefault="00FA7D34" w:rsidP="006410F7">
      <w:pPr>
        <w:rPr>
          <w:lang w:val="es-ES_tradnl"/>
        </w:rPr>
        <w:sectPr w:rsidR="00FA7D34" w:rsidSect="006D6932">
          <w:pgSz w:w="11906" w:h="16838" w:code="9"/>
          <w:pgMar w:top="2268" w:right="1418" w:bottom="2268" w:left="2268" w:header="1134" w:footer="1531" w:gutter="0"/>
          <w:pgNumType w:start="1"/>
          <w:cols w:space="708"/>
          <w:titlePg/>
          <w:docGrid w:linePitch="360"/>
        </w:sectPr>
      </w:pPr>
    </w:p>
    <w:p w:rsidR="00315FD7" w:rsidRDefault="00315FD7" w:rsidP="00661340">
      <w:pPr>
        <w:pStyle w:val="Ttulo"/>
        <w:spacing w:before="0" w:after="0" w:line="360" w:lineRule="auto"/>
      </w:pPr>
      <w:bookmarkStart w:id="116" w:name="_Toc284976531"/>
      <w:bookmarkStart w:id="117" w:name="_Toc286175830"/>
      <w:r w:rsidRPr="004A5B11">
        <w:lastRenderedPageBreak/>
        <w:t xml:space="preserve">CAPITULO </w:t>
      </w:r>
      <w:r>
        <w:t>2</w:t>
      </w:r>
      <w:bookmarkEnd w:id="116"/>
      <w:bookmarkEnd w:id="117"/>
    </w:p>
    <w:p w:rsidR="001F5929" w:rsidRPr="001F5929" w:rsidRDefault="001F5929" w:rsidP="00002DBF">
      <w:pPr>
        <w:pStyle w:val="Ttulo"/>
        <w:spacing w:before="0" w:after="0" w:line="360" w:lineRule="auto"/>
        <w:outlineLvl w:val="9"/>
        <w:rPr>
          <w:sz w:val="24"/>
          <w:szCs w:val="24"/>
        </w:rPr>
      </w:pPr>
    </w:p>
    <w:p w:rsidR="001F5929" w:rsidRPr="001F5929" w:rsidRDefault="001F5929" w:rsidP="00002DBF">
      <w:pPr>
        <w:pStyle w:val="Ttulo"/>
        <w:spacing w:before="0" w:after="0" w:line="360" w:lineRule="auto"/>
        <w:outlineLvl w:val="9"/>
        <w:rPr>
          <w:sz w:val="24"/>
          <w:szCs w:val="24"/>
        </w:rPr>
      </w:pPr>
    </w:p>
    <w:p w:rsidR="001F5929" w:rsidRPr="001F5929" w:rsidRDefault="001F5929" w:rsidP="00002DBF">
      <w:pPr>
        <w:pStyle w:val="Ttulo"/>
        <w:spacing w:before="0" w:after="0" w:line="360" w:lineRule="auto"/>
        <w:outlineLvl w:val="9"/>
        <w:rPr>
          <w:sz w:val="24"/>
          <w:szCs w:val="24"/>
        </w:rPr>
      </w:pPr>
    </w:p>
    <w:p w:rsidR="00CB63A1" w:rsidRPr="001F5929" w:rsidRDefault="00CB63A1" w:rsidP="001F5929">
      <w:pPr>
        <w:pStyle w:val="Ttulo1"/>
        <w:numPr>
          <w:ilvl w:val="0"/>
          <w:numId w:val="1"/>
        </w:numPr>
        <w:rPr>
          <w:lang w:val="es-EC"/>
        </w:rPr>
      </w:pPr>
      <w:bookmarkStart w:id="118" w:name="_Toc286175831"/>
      <w:r w:rsidRPr="001F5929">
        <w:rPr>
          <w:lang w:val="es-EC"/>
        </w:rPr>
        <w:t>FUNDAMENTOS TEÓRICOS</w:t>
      </w:r>
      <w:bookmarkEnd w:id="118"/>
    </w:p>
    <w:p w:rsidR="001F5929" w:rsidRDefault="001F5929" w:rsidP="00002DBF">
      <w:pPr>
        <w:rPr>
          <w:lang w:val="es-EC"/>
        </w:rPr>
      </w:pPr>
    </w:p>
    <w:p w:rsidR="00CB63A1" w:rsidRPr="00CB63A1" w:rsidRDefault="001F5929" w:rsidP="00F010E1">
      <w:pPr>
        <w:pStyle w:val="Ttulo2"/>
        <w:jc w:val="both"/>
        <w:rPr>
          <w:lang w:val="es-EC"/>
        </w:rPr>
      </w:pPr>
      <w:bookmarkStart w:id="119" w:name="_Toc286175832"/>
      <w:r>
        <w:rPr>
          <w:lang w:val="es-EC"/>
        </w:rPr>
        <w:t>Fundamentos Básicos de Control en u</w:t>
      </w:r>
      <w:r w:rsidRPr="00CB63A1">
        <w:rPr>
          <w:lang w:val="es-EC"/>
        </w:rPr>
        <w:t>n Sistema</w:t>
      </w:r>
      <w:bookmarkEnd w:id="119"/>
      <w:r w:rsidRPr="00CB63A1">
        <w:rPr>
          <w:lang w:val="es-EC"/>
        </w:rPr>
        <w:t xml:space="preserve"> </w:t>
      </w:r>
    </w:p>
    <w:p w:rsidR="00CB63A1" w:rsidRPr="00CB63A1" w:rsidRDefault="00CB63A1" w:rsidP="00F010E1">
      <w:pPr>
        <w:autoSpaceDE w:val="0"/>
        <w:autoSpaceDN w:val="0"/>
        <w:adjustRightInd w:val="0"/>
        <w:spacing w:line="360" w:lineRule="auto"/>
        <w:jc w:val="both"/>
        <w:rPr>
          <w:rFonts w:ascii="Arial" w:hAnsi="Arial" w:cs="Arial"/>
          <w:lang w:val="es-EC"/>
        </w:rPr>
      </w:pPr>
      <w:r w:rsidRPr="00CB63A1">
        <w:rPr>
          <w:rFonts w:ascii="Arial" w:hAnsi="Arial" w:cs="Arial"/>
          <w:lang w:val="es-EC"/>
        </w:rPr>
        <w:t>Para efectuar el análisis de un sistema, es necesario obtener un modelo matemático que lo represente. La figura 2</w:t>
      </w:r>
      <w:r w:rsidR="00B93F0C">
        <w:rPr>
          <w:rFonts w:ascii="Arial" w:hAnsi="Arial" w:cs="Arial"/>
          <w:lang w:val="es-EC"/>
        </w:rPr>
        <w:t>-</w:t>
      </w:r>
      <w:r w:rsidRPr="00CB63A1">
        <w:rPr>
          <w:rFonts w:ascii="Arial" w:hAnsi="Arial" w:cs="Arial"/>
          <w:lang w:val="es-EC"/>
        </w:rPr>
        <w:t>1 representa el sistema con señales de entrada, salida y perturbación.</w:t>
      </w:r>
    </w:p>
    <w:p w:rsidR="00CB63A1" w:rsidRPr="00CB63A1" w:rsidRDefault="001F5929" w:rsidP="00CB63A1">
      <w:pPr>
        <w:autoSpaceDE w:val="0"/>
        <w:autoSpaceDN w:val="0"/>
        <w:adjustRightInd w:val="0"/>
        <w:spacing w:line="360" w:lineRule="auto"/>
        <w:rPr>
          <w:rFonts w:ascii="Arial" w:hAnsi="Arial" w:cs="Arial"/>
          <w:lang w:val="es-EC"/>
        </w:rPr>
      </w:pPr>
      <w:r>
        <w:rPr>
          <w:rFonts w:ascii="Arial" w:hAnsi="Arial" w:cs="Arial"/>
          <w:noProof/>
          <w:lang w:val="en-US" w:eastAsia="en-US"/>
        </w:rPr>
        <w:drawing>
          <wp:anchor distT="0" distB="0" distL="114300" distR="114300" simplePos="0" relativeHeight="251838464" behindDoc="1" locked="0" layoutInCell="1" allowOverlap="1">
            <wp:simplePos x="0" y="0"/>
            <wp:positionH relativeFrom="column">
              <wp:posOffset>1245870</wp:posOffset>
            </wp:positionH>
            <wp:positionV relativeFrom="paragraph">
              <wp:posOffset>191135</wp:posOffset>
            </wp:positionV>
            <wp:extent cx="2609850" cy="1209675"/>
            <wp:effectExtent l="19050" t="0" r="0" b="0"/>
            <wp:wrapNone/>
            <wp:docPr id="4"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 cstate="print"/>
                    <a:srcRect t="4196" r="4196" b="6993"/>
                    <a:stretch>
                      <a:fillRect/>
                    </a:stretch>
                  </pic:blipFill>
                  <pic:spPr bwMode="auto">
                    <a:xfrm>
                      <a:off x="0" y="0"/>
                      <a:ext cx="2609850" cy="1209675"/>
                    </a:xfrm>
                    <a:prstGeom prst="rect">
                      <a:avLst/>
                    </a:prstGeom>
                    <a:noFill/>
                    <a:ln w="9525">
                      <a:noFill/>
                      <a:miter lim="800000"/>
                      <a:headEnd/>
                      <a:tailEnd/>
                    </a:ln>
                  </pic:spPr>
                </pic:pic>
              </a:graphicData>
            </a:graphic>
          </wp:anchor>
        </w:drawing>
      </w:r>
    </w:p>
    <w:p w:rsidR="00CB63A1" w:rsidRPr="00CB63A1" w:rsidRDefault="00CB63A1" w:rsidP="00CB63A1">
      <w:pPr>
        <w:autoSpaceDE w:val="0"/>
        <w:autoSpaceDN w:val="0"/>
        <w:adjustRightInd w:val="0"/>
        <w:spacing w:line="360" w:lineRule="auto"/>
        <w:rPr>
          <w:rFonts w:ascii="Arial" w:hAnsi="Arial" w:cs="Arial"/>
          <w:lang w:val="es-EC"/>
        </w:rPr>
      </w:pPr>
    </w:p>
    <w:p w:rsidR="00CB63A1" w:rsidRPr="00CB63A1" w:rsidRDefault="00CB63A1" w:rsidP="00CB63A1">
      <w:pPr>
        <w:autoSpaceDE w:val="0"/>
        <w:autoSpaceDN w:val="0"/>
        <w:adjustRightInd w:val="0"/>
        <w:spacing w:line="360" w:lineRule="auto"/>
        <w:rPr>
          <w:rFonts w:ascii="Arial" w:hAnsi="Arial" w:cs="Arial"/>
          <w:lang w:val="es-EC"/>
        </w:rPr>
      </w:pPr>
    </w:p>
    <w:p w:rsidR="00CB63A1" w:rsidRPr="00CB63A1" w:rsidRDefault="00CB63A1" w:rsidP="00CB63A1">
      <w:pPr>
        <w:autoSpaceDE w:val="0"/>
        <w:autoSpaceDN w:val="0"/>
        <w:adjustRightInd w:val="0"/>
        <w:spacing w:line="360" w:lineRule="auto"/>
        <w:rPr>
          <w:rFonts w:ascii="Arial" w:hAnsi="Arial" w:cs="Arial"/>
          <w:lang w:val="es-EC"/>
        </w:rPr>
      </w:pPr>
    </w:p>
    <w:p w:rsidR="00CB63A1" w:rsidRPr="00CB63A1" w:rsidRDefault="00CB63A1" w:rsidP="00CB63A1">
      <w:pPr>
        <w:autoSpaceDE w:val="0"/>
        <w:autoSpaceDN w:val="0"/>
        <w:adjustRightInd w:val="0"/>
        <w:spacing w:line="360" w:lineRule="auto"/>
        <w:rPr>
          <w:rFonts w:ascii="Arial" w:hAnsi="Arial" w:cs="Arial"/>
          <w:lang w:val="es-EC"/>
        </w:rPr>
      </w:pPr>
    </w:p>
    <w:p w:rsidR="00E84281" w:rsidRDefault="00E84281" w:rsidP="00E84281">
      <w:pPr>
        <w:pStyle w:val="Epgrafe"/>
      </w:pPr>
    </w:p>
    <w:p w:rsidR="00E84281" w:rsidRPr="0019307E" w:rsidRDefault="00E84281" w:rsidP="00E84281">
      <w:pPr>
        <w:pStyle w:val="Epgrafe"/>
        <w:jc w:val="center"/>
        <w:rPr>
          <w:rFonts w:ascii="Arial" w:hAnsi="Arial" w:cs="Arial"/>
          <w:noProof/>
          <w:sz w:val="24"/>
          <w:szCs w:val="24"/>
        </w:rPr>
      </w:pPr>
      <w:bookmarkStart w:id="120" w:name="_Toc286159748"/>
      <w:r>
        <w:t xml:space="preserve">Figura </w:t>
      </w:r>
      <w:fldSimple w:instr=" STYLEREF 1 \s ">
        <w:r w:rsidR="00A42BCA">
          <w:rPr>
            <w:noProof/>
          </w:rPr>
          <w:t>2</w:t>
        </w:r>
      </w:fldSimple>
      <w:r w:rsidR="00D15766">
        <w:noBreakHyphen/>
      </w:r>
      <w:fldSimple w:instr=" SEQ Figura \* ARABIC \s 1 ">
        <w:r w:rsidR="00A42BCA">
          <w:rPr>
            <w:noProof/>
          </w:rPr>
          <w:t>1</w:t>
        </w:r>
      </w:fldSimple>
      <w:r>
        <w:t xml:space="preserve">.- Señales de un </w:t>
      </w:r>
      <w:r w:rsidRPr="001F5929">
        <w:rPr>
          <w:lang w:val="es-EC"/>
        </w:rPr>
        <w:t>Sistema</w:t>
      </w:r>
      <w:bookmarkEnd w:id="120"/>
    </w:p>
    <w:p w:rsidR="00CB63A1" w:rsidRPr="00CB63A1" w:rsidRDefault="00CB63A1" w:rsidP="00CB63A1">
      <w:pPr>
        <w:autoSpaceDE w:val="0"/>
        <w:autoSpaceDN w:val="0"/>
        <w:adjustRightInd w:val="0"/>
        <w:spacing w:line="360" w:lineRule="auto"/>
        <w:rPr>
          <w:rFonts w:ascii="Arial" w:hAnsi="Arial" w:cs="Arial"/>
          <w:lang w:val="es-EC"/>
        </w:rPr>
      </w:pPr>
    </w:p>
    <w:p w:rsidR="00CB63A1" w:rsidRPr="00CB63A1" w:rsidRDefault="00CB63A1" w:rsidP="00F010E1">
      <w:pPr>
        <w:autoSpaceDE w:val="0"/>
        <w:autoSpaceDN w:val="0"/>
        <w:adjustRightInd w:val="0"/>
        <w:spacing w:line="360" w:lineRule="auto"/>
        <w:jc w:val="both"/>
        <w:rPr>
          <w:rFonts w:ascii="Arial" w:hAnsi="Arial" w:cs="Arial"/>
          <w:lang w:val="es-EC"/>
        </w:rPr>
      </w:pPr>
      <w:r w:rsidRPr="00CB63A1">
        <w:rPr>
          <w:rFonts w:ascii="Arial" w:hAnsi="Arial" w:cs="Arial"/>
          <w:lang w:val="es-EC"/>
        </w:rPr>
        <w:t xml:space="preserve">Es necesario comentar que el modelo matemático que se desarrolla a partir de un sistema no es único, debido a lo cual se pueden lograr representaciones diferentes del mismo proceso. Estas diferentes representaciones no contradicen una </w:t>
      </w:r>
      <w:r w:rsidR="00B93F0C">
        <w:rPr>
          <w:rFonts w:ascii="Arial" w:hAnsi="Arial" w:cs="Arial"/>
          <w:lang w:val="es-EC"/>
        </w:rPr>
        <w:t>de otra; todas</w:t>
      </w:r>
      <w:r w:rsidRPr="00CB63A1">
        <w:rPr>
          <w:rFonts w:ascii="Arial" w:hAnsi="Arial" w:cs="Arial"/>
          <w:lang w:val="es-EC"/>
        </w:rPr>
        <w:t xml:space="preserve"> contienen información complementaria por lo que se debe encontrar aquella que proporcione la</w:t>
      </w:r>
      <w:r w:rsidR="001F5929">
        <w:rPr>
          <w:rFonts w:ascii="Arial" w:hAnsi="Arial" w:cs="Arial"/>
          <w:lang w:val="es-EC"/>
        </w:rPr>
        <w:t xml:space="preserve"> </w:t>
      </w:r>
      <w:r w:rsidRPr="00CB63A1">
        <w:rPr>
          <w:rFonts w:ascii="Arial" w:hAnsi="Arial" w:cs="Arial"/>
          <w:lang w:val="es-EC"/>
        </w:rPr>
        <w:t>información de interés para cada problema en particular.</w:t>
      </w:r>
    </w:p>
    <w:p w:rsidR="00CB63A1" w:rsidRPr="00CB63A1" w:rsidRDefault="00CB63A1" w:rsidP="00CB63A1">
      <w:pPr>
        <w:autoSpaceDE w:val="0"/>
        <w:autoSpaceDN w:val="0"/>
        <w:adjustRightInd w:val="0"/>
        <w:spacing w:line="360" w:lineRule="auto"/>
        <w:rPr>
          <w:rFonts w:ascii="Arial" w:hAnsi="Arial" w:cs="Arial"/>
          <w:lang w:val="es-EC"/>
        </w:rPr>
      </w:pPr>
    </w:p>
    <w:p w:rsidR="00CB63A1" w:rsidRPr="00CB63A1" w:rsidRDefault="00CB63A1" w:rsidP="00F010E1">
      <w:pPr>
        <w:pStyle w:val="Ttulo3"/>
        <w:jc w:val="both"/>
      </w:pPr>
      <w:bookmarkStart w:id="121" w:name="_Toc286175833"/>
      <w:r w:rsidRPr="00CB63A1">
        <w:t>Ecuaciones Diferenciales</w:t>
      </w:r>
      <w:bookmarkEnd w:id="121"/>
    </w:p>
    <w:p w:rsidR="00CB63A1" w:rsidRPr="00CB63A1" w:rsidRDefault="00CB63A1" w:rsidP="00F010E1">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Para entender y controlar sistemas complejos se debe obtener modelos matemáticos cuantitativos, por lo tanto es necesario analizar relaciones entre variables. Se considera el sistema de naturaleza dinámica por tanto las ecuaciones descriptivas son diferenciales, para simplificar el</w:t>
      </w:r>
      <w:r w:rsidR="00E84281">
        <w:rPr>
          <w:rFonts w:ascii="Arial" w:hAnsi="Arial" w:cs="Arial"/>
          <w:lang w:val="es-EC"/>
        </w:rPr>
        <w:t xml:space="preserve"> </w:t>
      </w:r>
      <w:r w:rsidRPr="00CB63A1">
        <w:rPr>
          <w:rFonts w:ascii="Arial" w:hAnsi="Arial" w:cs="Arial"/>
          <w:lang w:val="es-EC"/>
        </w:rPr>
        <w:lastRenderedPageBreak/>
        <w:t xml:space="preserve">método de solución se puede linealizar las ecuaciones con la ayuda de la transformadas de Laplace. </w:t>
      </w:r>
    </w:p>
    <w:p w:rsidR="00CB63A1" w:rsidRPr="00CB63A1" w:rsidRDefault="00CB63A1" w:rsidP="00F010E1">
      <w:pPr>
        <w:autoSpaceDE w:val="0"/>
        <w:autoSpaceDN w:val="0"/>
        <w:adjustRightInd w:val="0"/>
        <w:spacing w:line="360" w:lineRule="auto"/>
        <w:ind w:left="567"/>
        <w:jc w:val="both"/>
        <w:rPr>
          <w:rFonts w:ascii="Arial" w:hAnsi="Arial" w:cs="Arial"/>
          <w:lang w:val="es-EC"/>
        </w:rPr>
      </w:pPr>
    </w:p>
    <w:p w:rsidR="00CB63A1" w:rsidRPr="00CB63A1" w:rsidRDefault="00CB63A1" w:rsidP="00F010E1">
      <w:pPr>
        <w:pStyle w:val="Ttulo3"/>
        <w:jc w:val="both"/>
      </w:pPr>
      <w:bookmarkStart w:id="122" w:name="_Toc286175834"/>
      <w:r w:rsidRPr="00CB63A1">
        <w:t>Transformada de Laplace</w:t>
      </w:r>
      <w:bookmarkEnd w:id="122"/>
    </w:p>
    <w:p w:rsidR="00CB63A1" w:rsidRDefault="00CB63A1" w:rsidP="00F010E1">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El método de la transformada de Laplace introduce ecuaciones algebraicas que pueden resolverse en forma relativamente más sencilla que las ecuaciones diferenciales más complicadas.</w:t>
      </w:r>
    </w:p>
    <w:p w:rsidR="001F5929" w:rsidRPr="00CB63A1" w:rsidRDefault="001F5929" w:rsidP="00F010E1">
      <w:pPr>
        <w:autoSpaceDE w:val="0"/>
        <w:autoSpaceDN w:val="0"/>
        <w:adjustRightInd w:val="0"/>
        <w:spacing w:line="360" w:lineRule="auto"/>
        <w:ind w:left="567"/>
        <w:jc w:val="both"/>
        <w:rPr>
          <w:rFonts w:ascii="Arial" w:hAnsi="Arial" w:cs="Arial"/>
          <w:lang w:val="es-EC"/>
        </w:rPr>
      </w:pPr>
    </w:p>
    <w:p w:rsidR="00CB63A1" w:rsidRPr="00CB63A1" w:rsidRDefault="00CB63A1" w:rsidP="00F010E1">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La transformada de Laplace existe para aquellas ecuaciones diferenciales lineales en las que converge la integral de transformación.</w:t>
      </w:r>
    </w:p>
    <w:p w:rsidR="00B93F0C" w:rsidRDefault="00B93F0C" w:rsidP="00F010E1">
      <w:pPr>
        <w:autoSpaceDE w:val="0"/>
        <w:autoSpaceDN w:val="0"/>
        <w:adjustRightInd w:val="0"/>
        <w:spacing w:line="360" w:lineRule="auto"/>
        <w:ind w:left="567"/>
        <w:jc w:val="both"/>
        <w:rPr>
          <w:rFonts w:ascii="Arial" w:hAnsi="Arial" w:cs="Arial"/>
          <w:lang w:val="es-EC"/>
        </w:rPr>
      </w:pPr>
    </w:p>
    <w:p w:rsidR="00CB63A1" w:rsidRDefault="00CB63A1" w:rsidP="00F010E1">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La transformada de Laplace es:</w:t>
      </w:r>
    </w:p>
    <w:p w:rsidR="00CB63A1" w:rsidRPr="00CB63A1" w:rsidRDefault="00CB63A1" w:rsidP="001F5929">
      <w:pPr>
        <w:autoSpaceDE w:val="0"/>
        <w:autoSpaceDN w:val="0"/>
        <w:adjustRightInd w:val="0"/>
        <w:spacing w:line="360" w:lineRule="auto"/>
        <w:ind w:left="567"/>
        <w:rPr>
          <w:rFonts w:ascii="Arial" w:hAnsi="Arial" w:cs="Arial"/>
          <w:i/>
          <w:lang w:val="es-EC"/>
        </w:rPr>
      </w:pPr>
      <m:oMathPara>
        <m:oMathParaPr>
          <m:jc m:val="center"/>
        </m:oMathParaPr>
        <m:oMath>
          <m:r>
            <w:rPr>
              <w:rFonts w:ascii="Cambria Math" w:eastAsia="MS Mincho" w:hAnsi="Cambria Math" w:cs="Arial"/>
              <w:lang w:val="es-EC"/>
            </w:rPr>
            <m:t>F</m:t>
          </m:r>
          <m:d>
            <m:dPr>
              <m:ctrlPr>
                <w:rPr>
                  <w:rFonts w:ascii="Cambria Math" w:eastAsia="MS Mincho" w:hAnsi="Arial" w:cs="Arial"/>
                  <w:i/>
                  <w:lang w:val="es-EC"/>
                </w:rPr>
              </m:ctrlPr>
            </m:dPr>
            <m:e>
              <m:r>
                <w:rPr>
                  <w:rFonts w:ascii="Cambria Math" w:eastAsia="MS Mincho" w:hAnsi="Cambria Math" w:cs="Arial"/>
                  <w:lang w:val="es-EC"/>
                </w:rPr>
                <m:t>s</m:t>
              </m:r>
            </m:e>
          </m:d>
          <m:r>
            <w:rPr>
              <w:rFonts w:ascii="Cambria Math" w:eastAsia="MS Mincho" w:hAnsi="Arial" w:cs="Arial"/>
              <w:lang w:val="es-EC"/>
            </w:rPr>
            <m:t>=</m:t>
          </m:r>
          <m:nary>
            <m:naryPr>
              <m:limLoc m:val="subSup"/>
              <m:ctrlPr>
                <w:rPr>
                  <w:rFonts w:ascii="Cambria Math" w:eastAsia="MS Mincho" w:hAnsi="Arial" w:cs="Arial"/>
                  <w:i/>
                  <w:lang w:val="es-EC"/>
                </w:rPr>
              </m:ctrlPr>
            </m:naryPr>
            <m:sub>
              <m:sSup>
                <m:sSupPr>
                  <m:ctrlPr>
                    <w:rPr>
                      <w:rFonts w:ascii="Cambria Math" w:eastAsia="MS Mincho" w:hAnsi="Arial" w:cs="Arial"/>
                      <w:i/>
                      <w:lang w:val="es-EC"/>
                    </w:rPr>
                  </m:ctrlPr>
                </m:sSupPr>
                <m:e>
                  <m:r>
                    <w:rPr>
                      <w:rFonts w:ascii="Cambria Math" w:eastAsia="MS Mincho" w:hAnsi="Arial" w:cs="Arial"/>
                      <w:lang w:val="es-EC"/>
                    </w:rPr>
                    <m:t>0</m:t>
                  </m:r>
                </m:e>
                <m:sup>
                  <m:r>
                    <w:rPr>
                      <w:rFonts w:ascii="Cambria Math" w:eastAsia="MS Mincho" w:hAnsi="Cambria Math" w:cs="Arial"/>
                      <w:lang w:val="es-EC"/>
                    </w:rPr>
                    <m:t>-</m:t>
                  </m:r>
                </m:sup>
              </m:sSup>
            </m:sub>
            <m:sup>
              <m:r>
                <w:rPr>
                  <w:rFonts w:ascii="Cambria Math" w:eastAsia="MS Mincho" w:hAnsi="Cambria Math" w:cs="Arial"/>
                  <w:lang w:val="es-EC"/>
                </w:rPr>
                <m:t>∞</m:t>
              </m:r>
            </m:sup>
            <m:e>
              <m:sSup>
                <m:sSupPr>
                  <m:ctrlPr>
                    <w:rPr>
                      <w:rFonts w:ascii="Cambria Math" w:eastAsia="MS Mincho" w:hAnsi="Arial" w:cs="Arial"/>
                      <w:i/>
                      <w:lang w:val="es-EC"/>
                    </w:rPr>
                  </m:ctrlPr>
                </m:sSupPr>
                <m:e>
                  <m:r>
                    <w:rPr>
                      <w:rFonts w:ascii="Cambria Math" w:eastAsia="MS Mincho" w:hAnsi="Cambria Math" w:cs="Arial"/>
                      <w:lang w:val="es-EC"/>
                    </w:rPr>
                    <m:t>f</m:t>
                  </m:r>
                  <m:d>
                    <m:dPr>
                      <m:ctrlPr>
                        <w:rPr>
                          <w:rFonts w:ascii="Cambria Math" w:eastAsia="MS Mincho" w:hAnsi="Arial" w:cs="Arial"/>
                          <w:i/>
                          <w:lang w:val="es-EC"/>
                        </w:rPr>
                      </m:ctrlPr>
                    </m:dPr>
                    <m:e>
                      <m:r>
                        <w:rPr>
                          <w:rFonts w:ascii="Cambria Math" w:eastAsia="MS Mincho" w:hAnsi="Cambria Math" w:cs="Arial"/>
                          <w:lang w:val="es-EC"/>
                        </w:rPr>
                        <m:t>t</m:t>
                      </m:r>
                    </m:e>
                  </m:d>
                  <m:r>
                    <w:rPr>
                      <w:rFonts w:ascii="Cambria Math" w:eastAsia="MS Mincho" w:hAnsi="Cambria Math" w:cs="Arial"/>
                      <w:lang w:val="es-EC"/>
                    </w:rPr>
                    <m:t>e</m:t>
                  </m:r>
                </m:e>
                <m:sup>
                  <m:r>
                    <w:rPr>
                      <w:rFonts w:ascii="Cambria Math" w:eastAsia="MS Mincho" w:hAnsi="Cambria Math" w:cs="Arial"/>
                      <w:lang w:val="es-EC"/>
                    </w:rPr>
                    <m:t>-st</m:t>
                  </m:r>
                </m:sup>
              </m:sSup>
              <m:r>
                <w:rPr>
                  <w:rFonts w:ascii="Cambria Math" w:eastAsia="MS Mincho" w:hAnsi="Cambria Math" w:cs="Arial"/>
                  <w:lang w:val="es-EC"/>
                </w:rPr>
                <m:t>dt</m:t>
              </m:r>
              <m:r>
                <w:rPr>
                  <w:rFonts w:ascii="Cambria Math" w:eastAsia="MS Mincho" w:hAnsi="Arial" w:cs="Arial"/>
                  <w:lang w:val="es-EC"/>
                </w:rPr>
                <m:t>=</m:t>
              </m:r>
              <m:r>
                <w:rPr>
                  <w:rFonts w:ascii="Cambria Math" w:eastAsia="MS Mincho" w:hAnsi="Cambria Math" w:cs="Arial"/>
                  <w:lang w:val="es-EC"/>
                </w:rPr>
                <m:t>L</m:t>
              </m:r>
              <m:r>
                <w:rPr>
                  <w:rFonts w:ascii="Cambria Math" w:eastAsia="MS Mincho" w:hAnsi="Arial" w:cs="Arial"/>
                  <w:lang w:val="es-EC"/>
                </w:rPr>
                <m:t>[</m:t>
              </m:r>
              <m:r>
                <w:rPr>
                  <w:rFonts w:ascii="Cambria Math" w:eastAsia="MS Mincho" w:hAnsi="Cambria Math" w:cs="Arial"/>
                  <w:lang w:val="es-EC"/>
                </w:rPr>
                <m:t>f</m:t>
              </m:r>
              <m:d>
                <m:dPr>
                  <m:ctrlPr>
                    <w:rPr>
                      <w:rFonts w:ascii="Cambria Math" w:eastAsia="MS Mincho" w:hAnsi="Arial" w:cs="Arial"/>
                      <w:i/>
                      <w:lang w:val="es-EC"/>
                    </w:rPr>
                  </m:ctrlPr>
                </m:dPr>
                <m:e>
                  <m:r>
                    <w:rPr>
                      <w:rFonts w:ascii="Cambria Math" w:eastAsia="MS Mincho" w:hAnsi="Cambria Math" w:cs="Arial"/>
                      <w:lang w:val="es-EC"/>
                    </w:rPr>
                    <m:t>t</m:t>
                  </m:r>
                </m:e>
              </m:d>
              <m:r>
                <w:rPr>
                  <w:rFonts w:ascii="Cambria Math" w:eastAsia="MS Mincho" w:hAnsi="Arial" w:cs="Arial"/>
                  <w:lang w:val="es-EC"/>
                </w:rPr>
                <m:t>]</m:t>
              </m:r>
            </m:e>
          </m:nary>
        </m:oMath>
      </m:oMathPara>
    </w:p>
    <w:p w:rsidR="00E84281" w:rsidRDefault="00E84281" w:rsidP="001F5929">
      <w:pPr>
        <w:autoSpaceDE w:val="0"/>
        <w:autoSpaceDN w:val="0"/>
        <w:adjustRightInd w:val="0"/>
        <w:spacing w:line="360" w:lineRule="auto"/>
        <w:ind w:left="567"/>
        <w:rPr>
          <w:rFonts w:ascii="Arial" w:hAnsi="Arial" w:cs="Arial"/>
          <w:lang w:val="es-EC"/>
        </w:rPr>
      </w:pPr>
    </w:p>
    <w:p w:rsidR="00CB63A1" w:rsidRPr="00CB63A1" w:rsidRDefault="00CB63A1" w:rsidP="00E84281">
      <w:pPr>
        <w:autoSpaceDE w:val="0"/>
        <w:autoSpaceDN w:val="0"/>
        <w:adjustRightInd w:val="0"/>
        <w:spacing w:line="360" w:lineRule="auto"/>
        <w:ind w:left="1287" w:firstLine="153"/>
        <w:rPr>
          <w:rFonts w:ascii="Arial" w:hAnsi="Arial" w:cs="Arial"/>
          <w:lang w:val="es-EC"/>
        </w:rPr>
      </w:pPr>
      <w:r w:rsidRPr="00CB63A1">
        <w:rPr>
          <w:rFonts w:ascii="Arial" w:hAnsi="Arial" w:cs="Arial"/>
          <w:lang w:val="es-EC"/>
        </w:rPr>
        <w:t xml:space="preserve">Donde </w:t>
      </w:r>
      <m:oMath>
        <m:r>
          <w:rPr>
            <w:rFonts w:ascii="Cambria Math" w:hAnsi="Cambria Math" w:cs="Arial"/>
            <w:lang w:val="es-EC"/>
          </w:rPr>
          <m:t>s</m:t>
        </m:r>
        <m:r>
          <w:rPr>
            <w:rFonts w:ascii="Cambria Math" w:hAnsi="Arial" w:cs="Arial"/>
            <w:lang w:val="es-EC"/>
          </w:rPr>
          <m:t xml:space="preserve"> =</m:t>
        </m:r>
        <m:r>
          <w:rPr>
            <w:rFonts w:ascii="Cambria Math" w:hAnsi="Cambria Math" w:cs="Arial"/>
          </w:rPr>
          <m:t>σ</m:t>
        </m:r>
        <m:r>
          <w:rPr>
            <w:rFonts w:ascii="Cambria Math" w:hAnsi="Arial" w:cs="Arial"/>
            <w:lang w:val="es-EC"/>
          </w:rPr>
          <m:t>+</m:t>
        </m:r>
        <m:r>
          <w:rPr>
            <w:rFonts w:ascii="Cambria Math" w:hAnsi="Cambria Math" w:cs="Arial"/>
            <w:lang w:val="es-EC"/>
          </w:rPr>
          <m:t>j</m:t>
        </m:r>
        <m:r>
          <w:rPr>
            <w:rFonts w:ascii="Cambria Math" w:hAnsi="Cambria Math" w:cs="Arial"/>
          </w:rPr>
          <m:t>ω</m:t>
        </m:r>
      </m:oMath>
      <w:r w:rsidRPr="00CB63A1">
        <w:rPr>
          <w:rFonts w:ascii="Arial" w:hAnsi="Arial" w:cs="Arial"/>
          <w:lang w:val="es-EC"/>
        </w:rPr>
        <w:t xml:space="preserve"> es una variable compleja.</w:t>
      </w:r>
    </w:p>
    <w:p w:rsidR="00E84281" w:rsidRDefault="00E84281" w:rsidP="001F5929">
      <w:pPr>
        <w:autoSpaceDE w:val="0"/>
        <w:autoSpaceDN w:val="0"/>
        <w:adjustRightInd w:val="0"/>
        <w:spacing w:line="360" w:lineRule="auto"/>
        <w:ind w:left="567"/>
        <w:rPr>
          <w:rFonts w:ascii="Arial" w:hAnsi="Arial" w:cs="Arial"/>
          <w:lang w:val="es-EC"/>
        </w:rPr>
      </w:pPr>
      <w:r>
        <w:rPr>
          <w:rFonts w:ascii="Arial" w:hAnsi="Arial" w:cs="Arial"/>
          <w:lang w:val="es-EC"/>
        </w:rPr>
        <w:t xml:space="preserve"> </w:t>
      </w:r>
    </w:p>
    <w:p w:rsidR="00CB63A1" w:rsidRDefault="00CB63A1" w:rsidP="001F5929">
      <w:pPr>
        <w:autoSpaceDE w:val="0"/>
        <w:autoSpaceDN w:val="0"/>
        <w:adjustRightInd w:val="0"/>
        <w:spacing w:line="360" w:lineRule="auto"/>
        <w:ind w:left="567"/>
        <w:rPr>
          <w:rFonts w:ascii="Arial" w:hAnsi="Arial" w:cs="Arial"/>
          <w:lang w:val="es-EC"/>
        </w:rPr>
      </w:pPr>
      <w:r w:rsidRPr="00CB63A1">
        <w:rPr>
          <w:rFonts w:ascii="Arial" w:hAnsi="Arial" w:cs="Arial"/>
          <w:lang w:val="es-EC"/>
        </w:rPr>
        <w:t>La transformada inversa es:</w:t>
      </w:r>
    </w:p>
    <w:p w:rsidR="00E84281" w:rsidRPr="00CB63A1" w:rsidRDefault="00E84281" w:rsidP="001F5929">
      <w:pPr>
        <w:autoSpaceDE w:val="0"/>
        <w:autoSpaceDN w:val="0"/>
        <w:adjustRightInd w:val="0"/>
        <w:spacing w:line="360" w:lineRule="auto"/>
        <w:ind w:left="567"/>
        <w:rPr>
          <w:rFonts w:ascii="Arial" w:hAnsi="Arial" w:cs="Arial"/>
          <w:lang w:val="es-EC"/>
        </w:rPr>
      </w:pPr>
    </w:p>
    <w:p w:rsidR="00CB63A1" w:rsidRPr="00CB63A1" w:rsidRDefault="0026562F" w:rsidP="001F5929">
      <w:pPr>
        <w:autoSpaceDE w:val="0"/>
        <w:autoSpaceDN w:val="0"/>
        <w:adjustRightInd w:val="0"/>
        <w:spacing w:line="360" w:lineRule="auto"/>
        <w:ind w:left="567"/>
        <w:rPr>
          <w:rFonts w:ascii="Arial" w:eastAsiaTheme="minorEastAsia" w:hAnsi="Arial" w:cs="Arial"/>
          <w:i/>
          <w:lang w:val="es-EC"/>
        </w:rPr>
      </w:pPr>
      <m:oMathPara>
        <m:oMathParaPr>
          <m:jc m:val="center"/>
        </m:oMathParaPr>
        <m:oMath>
          <m:sSup>
            <m:sSupPr>
              <m:ctrlPr>
                <w:rPr>
                  <w:rFonts w:ascii="Cambria Math" w:hAnsi="Arial" w:cs="Arial"/>
                  <w:i/>
                  <w:lang w:val="es-EC"/>
                </w:rPr>
              </m:ctrlPr>
            </m:sSupPr>
            <m:e>
              <m:r>
                <w:rPr>
                  <w:rFonts w:ascii="Cambria Math" w:hAnsi="Cambria Math" w:cs="Arial"/>
                  <w:lang w:val="es-EC"/>
                </w:rPr>
                <m:t>L</m:t>
              </m:r>
            </m:e>
            <m:sup>
              <m:r>
                <w:rPr>
                  <w:rFonts w:ascii="Cambria Math" w:hAnsi="Cambria Math" w:cs="Arial"/>
                  <w:lang w:val="es-EC"/>
                </w:rPr>
                <m:t>-</m:t>
              </m:r>
              <m:r>
                <w:rPr>
                  <w:rFonts w:ascii="Cambria Math" w:hAnsi="Arial" w:cs="Arial"/>
                  <w:lang w:val="es-EC"/>
                </w:rPr>
                <m:t>1</m:t>
              </m:r>
            </m:sup>
          </m:sSup>
          <m:d>
            <m:dPr>
              <m:begChr m:val="["/>
              <m:endChr m:val="]"/>
              <m:ctrlPr>
                <w:rPr>
                  <w:rFonts w:ascii="Cambria Math" w:hAnsi="Arial" w:cs="Arial"/>
                  <w:i/>
                  <w:lang w:val="es-EC"/>
                </w:rPr>
              </m:ctrlPr>
            </m:dPr>
            <m:e>
              <m:r>
                <w:rPr>
                  <w:rFonts w:ascii="Cambria Math" w:hAnsi="Cambria Math" w:cs="Arial"/>
                  <w:lang w:val="es-EC"/>
                </w:rPr>
                <m:t>F</m:t>
              </m:r>
              <m:d>
                <m:dPr>
                  <m:ctrlPr>
                    <w:rPr>
                      <w:rFonts w:ascii="Cambria Math" w:hAnsi="Arial" w:cs="Arial"/>
                      <w:i/>
                      <w:lang w:val="es-EC"/>
                    </w:rPr>
                  </m:ctrlPr>
                </m:dPr>
                <m:e>
                  <m:r>
                    <w:rPr>
                      <w:rFonts w:ascii="Cambria Math" w:hAnsi="Cambria Math" w:cs="Arial"/>
                      <w:lang w:val="es-EC"/>
                    </w:rPr>
                    <m:t>s</m:t>
                  </m:r>
                </m:e>
              </m:d>
            </m:e>
          </m:d>
          <m:r>
            <w:rPr>
              <w:rFonts w:ascii="Cambria Math" w:hAnsi="Arial" w:cs="Arial"/>
              <w:lang w:val="es-EC"/>
            </w:rPr>
            <m:t>=</m:t>
          </m:r>
          <m:f>
            <m:fPr>
              <m:ctrlPr>
                <w:rPr>
                  <w:rFonts w:ascii="Cambria Math" w:hAnsi="Arial" w:cs="Arial"/>
                  <w:i/>
                  <w:lang w:val="es-EC"/>
                </w:rPr>
              </m:ctrlPr>
            </m:fPr>
            <m:num>
              <m:r>
                <w:rPr>
                  <w:rFonts w:ascii="Cambria Math" w:hAnsi="Arial" w:cs="Arial"/>
                  <w:lang w:val="es-EC"/>
                </w:rPr>
                <m:t>1</m:t>
              </m:r>
            </m:num>
            <m:den>
              <m:r>
                <w:rPr>
                  <w:rFonts w:ascii="Cambria Math" w:hAnsi="Arial" w:cs="Arial"/>
                  <w:lang w:val="es-EC"/>
                </w:rPr>
                <m:t>2</m:t>
              </m:r>
              <m:r>
                <w:rPr>
                  <w:rFonts w:ascii="Cambria Math" w:hAnsi="Cambria Math" w:cs="Arial"/>
                  <w:lang w:val="es-EC"/>
                </w:rPr>
                <m:t>πj</m:t>
              </m:r>
            </m:den>
          </m:f>
          <m:nary>
            <m:naryPr>
              <m:limLoc m:val="subSup"/>
              <m:ctrlPr>
                <w:rPr>
                  <w:rFonts w:ascii="Cambria Math" w:hAnsi="Arial" w:cs="Arial"/>
                  <w:i/>
                  <w:lang w:val="es-EC"/>
                </w:rPr>
              </m:ctrlPr>
            </m:naryPr>
            <m:sub>
              <m:r>
                <w:rPr>
                  <w:rFonts w:ascii="Cambria Math" w:hAnsi="Cambria Math" w:cs="Arial"/>
                </w:rPr>
                <m:t>σ</m:t>
              </m:r>
              <m:r>
                <w:rPr>
                  <w:rFonts w:ascii="Cambria Math" w:hAnsi="Cambria Math" w:cs="Arial"/>
                  <w:lang w:val="es-EC"/>
                </w:rPr>
                <m:t>-j</m:t>
              </m:r>
              <m:r>
                <w:rPr>
                  <w:rFonts w:ascii="Cambria Math" w:hAnsi="Cambria Math" w:cs="Arial"/>
                </w:rPr>
                <m:t>ω</m:t>
              </m:r>
              <m:r>
                <m:rPr>
                  <m:sty m:val="p"/>
                </m:rPr>
                <w:rPr>
                  <w:rFonts w:ascii="Cambria Math" w:hAnsi="Arial" w:cs="Arial"/>
                  <w:lang w:val="es-EC"/>
                </w:rPr>
                <m:t xml:space="preserve"> </m:t>
              </m:r>
            </m:sub>
            <m:sup>
              <m:r>
                <w:rPr>
                  <w:rFonts w:ascii="Cambria Math" w:hAnsi="Cambria Math" w:cs="Arial"/>
                </w:rPr>
                <m:t>σ</m:t>
              </m:r>
              <m:r>
                <w:rPr>
                  <w:rFonts w:ascii="Cambria Math" w:hAnsi="Arial" w:cs="Arial"/>
                  <w:lang w:val="es-EC"/>
                </w:rPr>
                <m:t>+</m:t>
              </m:r>
              <m:r>
                <w:rPr>
                  <w:rFonts w:ascii="Cambria Math" w:hAnsi="Cambria Math" w:cs="Arial"/>
                  <w:lang w:val="es-EC"/>
                </w:rPr>
                <m:t>j</m:t>
              </m:r>
              <m:r>
                <w:rPr>
                  <w:rFonts w:ascii="Cambria Math" w:hAnsi="Cambria Math" w:cs="Arial"/>
                </w:rPr>
                <m:t>ω</m:t>
              </m:r>
              <m:r>
                <m:rPr>
                  <m:sty m:val="p"/>
                </m:rPr>
                <w:rPr>
                  <w:rFonts w:ascii="Cambria Math" w:hAnsi="Arial" w:cs="Arial"/>
                  <w:lang w:val="es-EC"/>
                </w:rPr>
                <m:t xml:space="preserve"> </m:t>
              </m:r>
            </m:sup>
            <m:e>
              <m:r>
                <w:rPr>
                  <w:rFonts w:ascii="Cambria Math" w:hAnsi="Cambria Math" w:cs="Arial"/>
                  <w:lang w:val="es-EC"/>
                </w:rPr>
                <m:t>F</m:t>
              </m:r>
              <m:r>
                <w:rPr>
                  <w:rFonts w:ascii="Cambria Math" w:hAnsi="Arial" w:cs="Arial"/>
                  <w:lang w:val="es-EC"/>
                </w:rPr>
                <m:t>(</m:t>
              </m:r>
              <m:r>
                <w:rPr>
                  <w:rFonts w:ascii="Cambria Math" w:hAnsi="Cambria Math" w:cs="Arial"/>
                  <w:lang w:val="es-EC"/>
                </w:rPr>
                <m:t>s</m:t>
              </m:r>
              <m:r>
                <w:rPr>
                  <w:rFonts w:ascii="Cambria Math" w:hAnsi="Arial" w:cs="Arial"/>
                  <w:lang w:val="es-EC"/>
                </w:rPr>
                <m:t>)</m:t>
              </m:r>
              <m:sSup>
                <m:sSupPr>
                  <m:ctrlPr>
                    <w:rPr>
                      <w:rFonts w:ascii="Cambria Math" w:hAnsi="Arial" w:cs="Arial"/>
                      <w:i/>
                      <w:lang w:val="es-EC"/>
                    </w:rPr>
                  </m:ctrlPr>
                </m:sSupPr>
                <m:e>
                  <m:r>
                    <w:rPr>
                      <w:rFonts w:ascii="Cambria Math" w:hAnsi="Cambria Math" w:cs="Arial"/>
                      <w:lang w:val="es-EC"/>
                    </w:rPr>
                    <m:t>e</m:t>
                  </m:r>
                </m:e>
                <m:sup>
                  <m:r>
                    <w:rPr>
                      <w:rFonts w:ascii="Cambria Math" w:hAnsi="Cambria Math" w:cs="Arial"/>
                      <w:lang w:val="es-EC"/>
                    </w:rPr>
                    <m:t>st</m:t>
                  </m:r>
                </m:sup>
              </m:sSup>
              <m:r>
                <w:rPr>
                  <w:rFonts w:ascii="Cambria Math" w:hAnsi="Cambria Math" w:cs="Arial"/>
                  <w:lang w:val="es-EC"/>
                </w:rPr>
                <m:t>ds</m:t>
              </m:r>
            </m:e>
          </m:nary>
          <m:r>
            <w:rPr>
              <w:rFonts w:ascii="Cambria Math" w:hAnsi="Arial" w:cs="Arial"/>
              <w:lang w:val="es-EC"/>
            </w:rPr>
            <m:t>=</m:t>
          </m:r>
          <m:r>
            <w:rPr>
              <w:rFonts w:ascii="Cambria Math" w:hAnsi="Cambria Math" w:cs="Arial"/>
              <w:lang w:val="es-EC"/>
            </w:rPr>
            <m:t>f</m:t>
          </m:r>
          <m:d>
            <m:dPr>
              <m:ctrlPr>
                <w:rPr>
                  <w:rFonts w:ascii="Cambria Math" w:hAnsi="Arial" w:cs="Arial"/>
                  <w:i/>
                  <w:lang w:val="es-EC"/>
                </w:rPr>
              </m:ctrlPr>
            </m:dPr>
            <m:e>
              <m:r>
                <w:rPr>
                  <w:rFonts w:ascii="Cambria Math" w:hAnsi="Cambria Math" w:cs="Arial"/>
                  <w:lang w:val="es-EC"/>
                </w:rPr>
                <m:t>t</m:t>
              </m:r>
            </m:e>
          </m:d>
          <m:r>
            <w:rPr>
              <w:rFonts w:ascii="Cambria Math" w:hAnsi="Arial" w:cs="Arial"/>
              <w:lang w:val="es-EC"/>
            </w:rPr>
            <m:t>.</m:t>
          </m:r>
          <m:r>
            <w:rPr>
              <w:rFonts w:ascii="Cambria Math" w:hAnsi="Cambria Math" w:cs="Arial"/>
              <w:lang w:val="es-EC"/>
            </w:rPr>
            <m:t>μ</m:t>
          </m:r>
          <m:r>
            <w:rPr>
              <w:rFonts w:ascii="Cambria Math" w:hAnsi="Arial" w:cs="Arial"/>
              <w:lang w:val="es-EC"/>
            </w:rPr>
            <m:t>(</m:t>
          </m:r>
          <m:r>
            <w:rPr>
              <w:rFonts w:ascii="Cambria Math" w:hAnsi="Cambria Math" w:cs="Arial"/>
              <w:lang w:val="es-EC"/>
            </w:rPr>
            <m:t>t</m:t>
          </m:r>
          <m:r>
            <w:rPr>
              <w:rFonts w:ascii="Cambria Math" w:hAnsi="Arial" w:cs="Arial"/>
              <w:lang w:val="es-EC"/>
            </w:rPr>
            <m:t>)</m:t>
          </m:r>
        </m:oMath>
      </m:oMathPara>
    </w:p>
    <w:p w:rsidR="00CB63A1" w:rsidRPr="00E84281" w:rsidRDefault="00CB63A1" w:rsidP="00F010E1">
      <w:pPr>
        <w:autoSpaceDE w:val="0"/>
        <w:autoSpaceDN w:val="0"/>
        <w:adjustRightInd w:val="0"/>
        <w:spacing w:line="360" w:lineRule="auto"/>
        <w:ind w:left="567"/>
        <w:jc w:val="both"/>
        <w:rPr>
          <w:rFonts w:ascii="Arial" w:hAnsi="Arial" w:cs="Arial"/>
          <w:b/>
        </w:rPr>
      </w:pPr>
    </w:p>
    <w:p w:rsidR="00CB63A1" w:rsidRPr="00CB63A1" w:rsidRDefault="00E53CB6" w:rsidP="00F010E1">
      <w:pPr>
        <w:pStyle w:val="Ttulo3"/>
        <w:jc w:val="both"/>
      </w:pPr>
      <w:bookmarkStart w:id="123" w:name="_Toc286175835"/>
      <w:r>
        <w:t>Expansión en Fracciones P</w:t>
      </w:r>
      <w:r w:rsidR="00CB63A1" w:rsidRPr="00CB63A1">
        <w:t>arciales</w:t>
      </w:r>
      <w:bookmarkEnd w:id="123"/>
    </w:p>
    <w:p w:rsidR="00CB63A1" w:rsidRPr="00CB63A1" w:rsidRDefault="00CB63A1" w:rsidP="00F010E1">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 xml:space="preserve">Método utilizado para obtener la anti transformada de Laplace de una función con varios factores en el denominador (polos). </w:t>
      </w:r>
    </w:p>
    <w:p w:rsidR="00CB63A1" w:rsidRDefault="00CB63A1" w:rsidP="00F010E1">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Existen tres casos:</w:t>
      </w:r>
    </w:p>
    <w:p w:rsidR="00E84281" w:rsidRPr="00CB63A1" w:rsidRDefault="00E84281" w:rsidP="001F5929">
      <w:pPr>
        <w:autoSpaceDE w:val="0"/>
        <w:autoSpaceDN w:val="0"/>
        <w:adjustRightInd w:val="0"/>
        <w:spacing w:line="360" w:lineRule="auto"/>
        <w:ind w:left="567"/>
        <w:rPr>
          <w:rFonts w:ascii="Arial" w:hAnsi="Arial" w:cs="Arial"/>
          <w:lang w:val="es-EC"/>
        </w:rPr>
      </w:pPr>
    </w:p>
    <w:p w:rsidR="00CB63A1" w:rsidRPr="00CB63A1" w:rsidRDefault="00CB63A1" w:rsidP="0042746A">
      <w:pPr>
        <w:pStyle w:val="Prrafodelista"/>
        <w:numPr>
          <w:ilvl w:val="0"/>
          <w:numId w:val="20"/>
        </w:numPr>
        <w:autoSpaceDE w:val="0"/>
        <w:autoSpaceDN w:val="0"/>
        <w:adjustRightInd w:val="0"/>
        <w:spacing w:after="0" w:line="360" w:lineRule="auto"/>
        <w:rPr>
          <w:rFonts w:ascii="Arial" w:hAnsi="Arial" w:cs="Arial"/>
          <w:sz w:val="24"/>
          <w:szCs w:val="24"/>
        </w:rPr>
      </w:pPr>
      <w:r w:rsidRPr="00CB63A1">
        <w:rPr>
          <w:rFonts w:ascii="Arial" w:hAnsi="Arial" w:cs="Arial"/>
          <w:sz w:val="24"/>
          <w:szCs w:val="24"/>
        </w:rPr>
        <w:t>Raíces reales y diferentes</w:t>
      </w:r>
    </w:p>
    <w:p w:rsidR="00CB63A1" w:rsidRPr="00CB63A1" w:rsidRDefault="00CB63A1" w:rsidP="0042746A">
      <w:pPr>
        <w:pStyle w:val="Prrafodelista"/>
        <w:numPr>
          <w:ilvl w:val="0"/>
          <w:numId w:val="20"/>
        </w:numPr>
        <w:autoSpaceDE w:val="0"/>
        <w:autoSpaceDN w:val="0"/>
        <w:adjustRightInd w:val="0"/>
        <w:spacing w:after="0" w:line="360" w:lineRule="auto"/>
        <w:rPr>
          <w:rFonts w:ascii="Arial" w:hAnsi="Arial" w:cs="Arial"/>
          <w:sz w:val="24"/>
          <w:szCs w:val="24"/>
        </w:rPr>
      </w:pPr>
      <w:r w:rsidRPr="00CB63A1">
        <w:rPr>
          <w:rFonts w:ascii="Arial" w:hAnsi="Arial" w:cs="Arial"/>
          <w:sz w:val="24"/>
          <w:szCs w:val="24"/>
        </w:rPr>
        <w:t>Raíces reales y repetidas</w:t>
      </w:r>
    </w:p>
    <w:p w:rsidR="00CB63A1" w:rsidRPr="00CB63A1" w:rsidRDefault="00CB63A1" w:rsidP="0042746A">
      <w:pPr>
        <w:pStyle w:val="Prrafodelista"/>
        <w:numPr>
          <w:ilvl w:val="0"/>
          <w:numId w:val="20"/>
        </w:numPr>
        <w:autoSpaceDE w:val="0"/>
        <w:autoSpaceDN w:val="0"/>
        <w:adjustRightInd w:val="0"/>
        <w:spacing w:after="0" w:line="360" w:lineRule="auto"/>
        <w:rPr>
          <w:rFonts w:ascii="Arial" w:hAnsi="Arial" w:cs="Arial"/>
          <w:sz w:val="24"/>
          <w:szCs w:val="24"/>
        </w:rPr>
      </w:pPr>
      <w:r w:rsidRPr="00CB63A1">
        <w:rPr>
          <w:rFonts w:ascii="Arial" w:hAnsi="Arial" w:cs="Arial"/>
          <w:sz w:val="24"/>
          <w:szCs w:val="24"/>
        </w:rPr>
        <w:t>Raíces complejas conjugadas</w:t>
      </w:r>
    </w:p>
    <w:p w:rsidR="00CB63A1" w:rsidRPr="00CB63A1" w:rsidRDefault="00E53CB6" w:rsidP="00F010E1">
      <w:pPr>
        <w:pStyle w:val="Ttulo3"/>
        <w:jc w:val="both"/>
      </w:pPr>
      <w:bookmarkStart w:id="124" w:name="_Toc286175836"/>
      <w:r>
        <w:lastRenderedPageBreak/>
        <w:t>Funciones de T</w:t>
      </w:r>
      <w:r w:rsidR="00CB63A1" w:rsidRPr="00CB63A1">
        <w:t>ransferencia.</w:t>
      </w:r>
      <w:bookmarkEnd w:id="124"/>
    </w:p>
    <w:p w:rsidR="00E84281" w:rsidRDefault="00CB63A1" w:rsidP="00F010E1">
      <w:pPr>
        <w:autoSpaceDE w:val="0"/>
        <w:autoSpaceDN w:val="0"/>
        <w:adjustRightInd w:val="0"/>
        <w:spacing w:line="360" w:lineRule="auto"/>
        <w:ind w:left="567"/>
        <w:jc w:val="both"/>
        <w:rPr>
          <w:rFonts w:ascii="Arial" w:hAnsi="Arial" w:cs="Arial"/>
          <w:noProof/>
          <w:lang w:val="es-EC"/>
        </w:rPr>
      </w:pPr>
      <w:r w:rsidRPr="00CB63A1">
        <w:rPr>
          <w:rFonts w:ascii="Arial" w:hAnsi="Arial" w:cs="Arial"/>
          <w:lang w:val="es-EC"/>
        </w:rPr>
        <w:t>Se basa en la descripción del sistema mediante ecuaciones diferenciales y su representación con la transformada de Laplace.</w:t>
      </w:r>
      <w:r w:rsidRPr="00CB63A1">
        <w:rPr>
          <w:rFonts w:ascii="Arial" w:hAnsi="Arial" w:cs="Arial"/>
          <w:noProof/>
          <w:lang w:val="es-EC"/>
        </w:rPr>
        <w:t xml:space="preserve"> </w:t>
      </w:r>
    </w:p>
    <w:p w:rsidR="00E84281" w:rsidRDefault="00E84281" w:rsidP="00F010E1">
      <w:pPr>
        <w:autoSpaceDE w:val="0"/>
        <w:autoSpaceDN w:val="0"/>
        <w:adjustRightInd w:val="0"/>
        <w:spacing w:line="360" w:lineRule="auto"/>
        <w:ind w:left="567"/>
        <w:jc w:val="both"/>
        <w:rPr>
          <w:rFonts w:ascii="Arial" w:hAnsi="Arial" w:cs="Arial"/>
          <w:noProof/>
          <w:lang w:val="es-EC"/>
        </w:rPr>
      </w:pPr>
    </w:p>
    <w:p w:rsidR="00CB63A1" w:rsidRDefault="00CB63A1" w:rsidP="00F010E1">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Luego de transformar la ecuación diferencial (condiciones iniciales iguales a cero) con Laplace, en la</w:t>
      </w:r>
      <w:r w:rsidR="00002DBF">
        <w:rPr>
          <w:rFonts w:ascii="Arial" w:hAnsi="Arial" w:cs="Arial"/>
          <w:lang w:val="es-EC"/>
        </w:rPr>
        <w:t xml:space="preserve"> figura 2-</w:t>
      </w:r>
      <w:r w:rsidR="00CF3673">
        <w:rPr>
          <w:rFonts w:ascii="Arial" w:hAnsi="Arial" w:cs="Arial"/>
          <w:lang w:val="es-EC"/>
        </w:rPr>
        <w:t>2</w:t>
      </w:r>
      <w:r w:rsidRPr="00CB63A1">
        <w:rPr>
          <w:rFonts w:ascii="Arial" w:hAnsi="Arial" w:cs="Arial"/>
          <w:lang w:val="es-EC"/>
        </w:rPr>
        <w:t xml:space="preserve"> se puede visualizar un bloque funcional que describe la transición de r(t) a c(t).</w:t>
      </w:r>
    </w:p>
    <w:p w:rsidR="008C2DA8" w:rsidRPr="00CB63A1" w:rsidRDefault="008C2DA8" w:rsidP="001F5929">
      <w:pPr>
        <w:autoSpaceDE w:val="0"/>
        <w:autoSpaceDN w:val="0"/>
        <w:adjustRightInd w:val="0"/>
        <w:spacing w:line="360" w:lineRule="auto"/>
        <w:ind w:left="567"/>
        <w:rPr>
          <w:rFonts w:ascii="Arial" w:hAnsi="Arial" w:cs="Arial"/>
          <w:lang w:val="es-EC"/>
        </w:rPr>
      </w:pPr>
      <w:r>
        <w:rPr>
          <w:rFonts w:ascii="Arial" w:hAnsi="Arial" w:cs="Arial"/>
          <w:noProof/>
          <w:lang w:val="en-US" w:eastAsia="en-US"/>
        </w:rPr>
        <w:drawing>
          <wp:anchor distT="0" distB="0" distL="114300" distR="114300" simplePos="0" relativeHeight="251835392" behindDoc="1" locked="0" layoutInCell="1" allowOverlap="1">
            <wp:simplePos x="0" y="0"/>
            <wp:positionH relativeFrom="column">
              <wp:posOffset>1097280</wp:posOffset>
            </wp:positionH>
            <wp:positionV relativeFrom="paragraph">
              <wp:posOffset>211455</wp:posOffset>
            </wp:positionV>
            <wp:extent cx="3141980" cy="534670"/>
            <wp:effectExtent l="19050" t="0" r="1270" b="0"/>
            <wp:wrapNone/>
            <wp:docPr id="1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l="29327" t="35128" r="16827" b="50257"/>
                    <a:stretch>
                      <a:fillRect/>
                    </a:stretch>
                  </pic:blipFill>
                  <pic:spPr bwMode="auto">
                    <a:xfrm>
                      <a:off x="0" y="0"/>
                      <a:ext cx="3141980" cy="534670"/>
                    </a:xfrm>
                    <a:prstGeom prst="rect">
                      <a:avLst/>
                    </a:prstGeom>
                    <a:noFill/>
                    <a:ln w="9525">
                      <a:noFill/>
                      <a:miter lim="800000"/>
                      <a:headEnd/>
                      <a:tailEnd/>
                    </a:ln>
                  </pic:spPr>
                </pic:pic>
              </a:graphicData>
            </a:graphic>
          </wp:anchor>
        </w:drawing>
      </w:r>
    </w:p>
    <w:p w:rsidR="00CB63A1" w:rsidRPr="00CB63A1" w:rsidRDefault="00CB63A1" w:rsidP="001F5929">
      <w:pPr>
        <w:autoSpaceDE w:val="0"/>
        <w:autoSpaceDN w:val="0"/>
        <w:adjustRightInd w:val="0"/>
        <w:spacing w:line="360" w:lineRule="auto"/>
        <w:ind w:left="567"/>
        <w:rPr>
          <w:rFonts w:ascii="Arial" w:hAnsi="Arial" w:cs="Arial"/>
          <w:lang w:val="es-EC"/>
        </w:rPr>
      </w:pPr>
    </w:p>
    <w:p w:rsidR="00CB63A1" w:rsidRPr="00CB63A1" w:rsidRDefault="00CB63A1" w:rsidP="001F5929">
      <w:pPr>
        <w:autoSpaceDE w:val="0"/>
        <w:autoSpaceDN w:val="0"/>
        <w:adjustRightInd w:val="0"/>
        <w:spacing w:line="360" w:lineRule="auto"/>
        <w:ind w:left="567"/>
        <w:rPr>
          <w:rFonts w:ascii="Arial" w:hAnsi="Arial" w:cs="Arial"/>
          <w:lang w:val="es-EC"/>
        </w:rPr>
      </w:pPr>
    </w:p>
    <w:p w:rsidR="008C2DA8" w:rsidRDefault="008C2DA8" w:rsidP="00002DBF">
      <w:pPr>
        <w:pStyle w:val="Epgrafe"/>
        <w:ind w:left="567"/>
        <w:jc w:val="center"/>
      </w:pPr>
    </w:p>
    <w:p w:rsidR="00002DBF" w:rsidRPr="00002DBF" w:rsidRDefault="00002DBF" w:rsidP="00002DBF">
      <w:pPr>
        <w:pStyle w:val="Epgrafe"/>
        <w:ind w:left="567"/>
        <w:jc w:val="center"/>
        <w:rPr>
          <w:noProof/>
          <w:sz w:val="24"/>
          <w:szCs w:val="24"/>
        </w:rPr>
      </w:pPr>
      <w:bookmarkStart w:id="125" w:name="_Toc286159749"/>
      <w:r w:rsidRPr="00002DBF">
        <w:t xml:space="preserve">Figura </w:t>
      </w:r>
      <w:fldSimple w:instr=" STYLEREF 1 \s ">
        <w:r w:rsidR="00A42BCA">
          <w:rPr>
            <w:noProof/>
          </w:rPr>
          <w:t>2</w:t>
        </w:r>
      </w:fldSimple>
      <w:r w:rsidR="00D15766">
        <w:noBreakHyphen/>
      </w:r>
      <w:fldSimple w:instr=" SEQ Figura \* ARABIC \s 1 ">
        <w:r w:rsidR="00A42BCA">
          <w:rPr>
            <w:noProof/>
          </w:rPr>
          <w:t>2</w:t>
        </w:r>
      </w:fldSimple>
      <w:r w:rsidRPr="00002DBF">
        <w:t xml:space="preserve">.- </w:t>
      </w:r>
      <w:r w:rsidR="003A5C0F">
        <w:rPr>
          <w:lang w:val="es-EC"/>
        </w:rPr>
        <w:t>B</w:t>
      </w:r>
      <w:r w:rsidRPr="00002DBF">
        <w:rPr>
          <w:lang w:val="es-EC"/>
        </w:rPr>
        <w:t>loque funcional que describe la transición de r(t) y c(t)</w:t>
      </w:r>
      <w:bookmarkEnd w:id="125"/>
    </w:p>
    <w:p w:rsidR="00002DBF" w:rsidRPr="00002DBF" w:rsidRDefault="00002DBF" w:rsidP="00F010E1">
      <w:pPr>
        <w:autoSpaceDE w:val="0"/>
        <w:autoSpaceDN w:val="0"/>
        <w:adjustRightInd w:val="0"/>
        <w:spacing w:line="360" w:lineRule="auto"/>
        <w:ind w:left="567"/>
        <w:jc w:val="both"/>
        <w:rPr>
          <w:rFonts w:ascii="Arial" w:hAnsi="Arial" w:cs="Arial"/>
        </w:rPr>
      </w:pPr>
    </w:p>
    <w:p w:rsidR="00CB63A1" w:rsidRPr="00CB63A1" w:rsidRDefault="00CB63A1" w:rsidP="00F010E1">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Una metodología a seguir para la determinación de la función de transferencia de un sistema es la siguiente:</w:t>
      </w:r>
    </w:p>
    <w:p w:rsidR="00CB63A1" w:rsidRPr="00CB63A1" w:rsidRDefault="00CB63A1" w:rsidP="00F010E1">
      <w:pPr>
        <w:autoSpaceDE w:val="0"/>
        <w:autoSpaceDN w:val="0"/>
        <w:adjustRightInd w:val="0"/>
        <w:spacing w:line="360" w:lineRule="auto"/>
        <w:ind w:left="567"/>
        <w:jc w:val="both"/>
        <w:rPr>
          <w:rFonts w:ascii="Arial" w:hAnsi="Arial" w:cs="Arial"/>
          <w:lang w:val="es-EC"/>
        </w:rPr>
      </w:pPr>
    </w:p>
    <w:p w:rsidR="00CB63A1" w:rsidRPr="00CB63A1" w:rsidRDefault="00CB63A1" w:rsidP="00F010E1">
      <w:pPr>
        <w:pStyle w:val="Prrafodelista"/>
        <w:numPr>
          <w:ilvl w:val="0"/>
          <w:numId w:val="10"/>
        </w:numPr>
        <w:tabs>
          <w:tab w:val="clear" w:pos="432"/>
          <w:tab w:val="num" w:pos="1134"/>
        </w:tabs>
        <w:autoSpaceDE w:val="0"/>
        <w:autoSpaceDN w:val="0"/>
        <w:adjustRightInd w:val="0"/>
        <w:spacing w:after="0" w:line="360" w:lineRule="auto"/>
        <w:ind w:left="1134"/>
        <w:jc w:val="both"/>
        <w:rPr>
          <w:rFonts w:ascii="Arial" w:hAnsi="Arial" w:cs="Arial"/>
          <w:sz w:val="24"/>
          <w:szCs w:val="24"/>
        </w:rPr>
      </w:pPr>
      <w:r w:rsidRPr="00CB63A1">
        <w:rPr>
          <w:rFonts w:ascii="Arial" w:hAnsi="Arial" w:cs="Arial"/>
          <w:sz w:val="24"/>
          <w:szCs w:val="24"/>
        </w:rPr>
        <w:t>Identificar las ecuaciones de equilibrio o leyes físicas involucradas en el sistema.</w:t>
      </w:r>
    </w:p>
    <w:p w:rsidR="00CB63A1" w:rsidRPr="00CB63A1" w:rsidRDefault="00CB63A1" w:rsidP="00F010E1">
      <w:pPr>
        <w:pStyle w:val="Prrafodelista"/>
        <w:numPr>
          <w:ilvl w:val="0"/>
          <w:numId w:val="10"/>
        </w:numPr>
        <w:tabs>
          <w:tab w:val="clear" w:pos="432"/>
          <w:tab w:val="num" w:pos="1134"/>
        </w:tabs>
        <w:autoSpaceDE w:val="0"/>
        <w:autoSpaceDN w:val="0"/>
        <w:adjustRightInd w:val="0"/>
        <w:spacing w:after="0" w:line="360" w:lineRule="auto"/>
        <w:ind w:left="1134"/>
        <w:jc w:val="both"/>
        <w:rPr>
          <w:rFonts w:ascii="Arial" w:hAnsi="Arial" w:cs="Arial"/>
          <w:sz w:val="24"/>
          <w:szCs w:val="24"/>
        </w:rPr>
      </w:pPr>
      <w:r w:rsidRPr="00CB63A1">
        <w:rPr>
          <w:rFonts w:ascii="Arial" w:hAnsi="Arial" w:cs="Arial"/>
          <w:sz w:val="24"/>
          <w:szCs w:val="24"/>
        </w:rPr>
        <w:t xml:space="preserve">Siguiendo las ecuaciones de equilibrio plantear las ecuaciones integro−diferenciales correspondientes a cada variable de interés. </w:t>
      </w:r>
    </w:p>
    <w:p w:rsidR="00CB63A1" w:rsidRPr="00CB63A1" w:rsidRDefault="00CB63A1" w:rsidP="00F010E1">
      <w:pPr>
        <w:pStyle w:val="Prrafodelista"/>
        <w:numPr>
          <w:ilvl w:val="0"/>
          <w:numId w:val="10"/>
        </w:numPr>
        <w:tabs>
          <w:tab w:val="clear" w:pos="432"/>
          <w:tab w:val="num" w:pos="1134"/>
        </w:tabs>
        <w:autoSpaceDE w:val="0"/>
        <w:autoSpaceDN w:val="0"/>
        <w:adjustRightInd w:val="0"/>
        <w:spacing w:after="0" w:line="360" w:lineRule="auto"/>
        <w:ind w:left="1134"/>
        <w:jc w:val="both"/>
        <w:rPr>
          <w:rFonts w:ascii="Arial" w:hAnsi="Arial" w:cs="Arial"/>
          <w:sz w:val="24"/>
          <w:szCs w:val="24"/>
        </w:rPr>
      </w:pPr>
      <w:r w:rsidRPr="00CB63A1">
        <w:rPr>
          <w:rFonts w:ascii="Arial" w:hAnsi="Arial" w:cs="Arial"/>
          <w:sz w:val="24"/>
          <w:szCs w:val="24"/>
        </w:rPr>
        <w:t>Obtener la transformada de Laplace de cada ecuación considerando condiciones iniciales cero.</w:t>
      </w:r>
    </w:p>
    <w:p w:rsidR="00CB63A1" w:rsidRPr="00CB63A1" w:rsidRDefault="00CB63A1" w:rsidP="00F010E1">
      <w:pPr>
        <w:pStyle w:val="Prrafodelista"/>
        <w:numPr>
          <w:ilvl w:val="0"/>
          <w:numId w:val="10"/>
        </w:numPr>
        <w:tabs>
          <w:tab w:val="clear" w:pos="432"/>
          <w:tab w:val="num" w:pos="1134"/>
        </w:tabs>
        <w:autoSpaceDE w:val="0"/>
        <w:autoSpaceDN w:val="0"/>
        <w:adjustRightInd w:val="0"/>
        <w:spacing w:after="0" w:line="360" w:lineRule="auto"/>
        <w:ind w:left="1134"/>
        <w:jc w:val="both"/>
        <w:rPr>
          <w:rFonts w:ascii="Arial" w:hAnsi="Arial" w:cs="Arial"/>
          <w:sz w:val="24"/>
          <w:szCs w:val="24"/>
        </w:rPr>
      </w:pPr>
      <w:r w:rsidRPr="00CB63A1">
        <w:rPr>
          <w:rFonts w:ascii="Arial" w:hAnsi="Arial" w:cs="Arial"/>
          <w:sz w:val="24"/>
          <w:szCs w:val="24"/>
        </w:rPr>
        <w:t>Relacionar la variable de salida con las variables de entrada.</w:t>
      </w:r>
    </w:p>
    <w:p w:rsidR="00002DBF" w:rsidRDefault="00002DBF" w:rsidP="00F010E1">
      <w:pPr>
        <w:autoSpaceDE w:val="0"/>
        <w:autoSpaceDN w:val="0"/>
        <w:adjustRightInd w:val="0"/>
        <w:spacing w:line="360" w:lineRule="auto"/>
        <w:ind w:left="567"/>
        <w:jc w:val="both"/>
        <w:rPr>
          <w:rFonts w:ascii="Arial" w:hAnsi="Arial" w:cs="Arial"/>
          <w:lang w:val="es-EC"/>
        </w:rPr>
      </w:pPr>
    </w:p>
    <w:p w:rsidR="00CB63A1" w:rsidRPr="00CB63A1" w:rsidRDefault="00CB63A1" w:rsidP="00F010E1">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L</w:t>
      </w:r>
      <w:r w:rsidR="009F748C">
        <w:rPr>
          <w:rFonts w:ascii="Arial" w:hAnsi="Arial" w:cs="Arial"/>
          <w:lang w:val="es-EC"/>
        </w:rPr>
        <w:t>a figura 2-3</w:t>
      </w:r>
      <w:r w:rsidRPr="00CB63A1">
        <w:rPr>
          <w:rFonts w:ascii="Arial" w:hAnsi="Arial" w:cs="Arial"/>
          <w:lang w:val="es-EC"/>
        </w:rPr>
        <w:t xml:space="preserve"> muestra la función de transferencia con realimentación </w:t>
      </w:r>
      <m:oMath>
        <m:f>
          <m:fPr>
            <m:ctrlPr>
              <w:rPr>
                <w:rFonts w:ascii="Cambria Math" w:hAnsi="Arial" w:cs="Arial"/>
                <w:i/>
                <w:lang w:val="es-EC"/>
              </w:rPr>
            </m:ctrlPr>
          </m:fPr>
          <m:num>
            <m:r>
              <w:rPr>
                <w:rFonts w:ascii="Cambria Math" w:hAnsi="Cambria Math" w:cs="Arial"/>
                <w:lang w:val="es-EC"/>
              </w:rPr>
              <m:t>C</m:t>
            </m:r>
            <m:r>
              <w:rPr>
                <w:rFonts w:ascii="Cambria Math" w:hAnsi="Arial" w:cs="Arial"/>
                <w:lang w:val="es-EC"/>
              </w:rPr>
              <m:t>(</m:t>
            </m:r>
            <m:r>
              <w:rPr>
                <w:rFonts w:ascii="Cambria Math" w:hAnsi="Cambria Math" w:cs="Arial"/>
                <w:lang w:val="es-EC"/>
              </w:rPr>
              <m:t>s</m:t>
            </m:r>
            <m:r>
              <w:rPr>
                <w:rFonts w:ascii="Cambria Math" w:hAnsi="Arial" w:cs="Arial"/>
                <w:lang w:val="es-EC"/>
              </w:rPr>
              <m:t>)</m:t>
            </m:r>
          </m:num>
          <m:den>
            <m:r>
              <w:rPr>
                <w:rFonts w:ascii="Cambria Math" w:hAnsi="Cambria Math" w:cs="Arial"/>
                <w:lang w:val="es-EC"/>
              </w:rPr>
              <m:t>R</m:t>
            </m:r>
            <m:r>
              <w:rPr>
                <w:rFonts w:ascii="Cambria Math" w:hAnsi="Arial" w:cs="Arial"/>
                <w:lang w:val="es-EC"/>
              </w:rPr>
              <m:t>(</m:t>
            </m:r>
            <m:r>
              <w:rPr>
                <w:rFonts w:ascii="Cambria Math" w:hAnsi="Cambria Math" w:cs="Arial"/>
                <w:lang w:val="es-EC"/>
              </w:rPr>
              <m:t>s</m:t>
            </m:r>
            <m:r>
              <w:rPr>
                <w:rFonts w:ascii="Cambria Math" w:hAnsi="Arial" w:cs="Arial"/>
                <w:lang w:val="es-EC"/>
              </w:rPr>
              <m:t>)</m:t>
            </m:r>
          </m:den>
        </m:f>
      </m:oMath>
    </w:p>
    <w:p w:rsidR="00CB63A1" w:rsidRPr="00CB63A1" w:rsidRDefault="0026562F" w:rsidP="001F5929">
      <w:pPr>
        <w:autoSpaceDE w:val="0"/>
        <w:autoSpaceDN w:val="0"/>
        <w:adjustRightInd w:val="0"/>
        <w:spacing w:line="360" w:lineRule="auto"/>
        <w:ind w:left="567"/>
        <w:jc w:val="both"/>
        <w:rPr>
          <w:rFonts w:ascii="Arial" w:eastAsiaTheme="minorEastAsia" w:hAnsi="Arial" w:cs="Arial"/>
          <w:lang w:val="es-EC"/>
        </w:rPr>
      </w:pPr>
      <m:oMathPara>
        <m:oMath>
          <m:sSub>
            <m:sSubPr>
              <m:ctrlPr>
                <w:rPr>
                  <w:rFonts w:ascii="Cambria Math" w:hAnsi="Arial" w:cs="Arial"/>
                  <w:i/>
                  <w:lang w:val="es-EC"/>
                </w:rPr>
              </m:ctrlPr>
            </m:sSubPr>
            <m:e>
              <m:r>
                <w:rPr>
                  <w:rFonts w:ascii="Cambria Math" w:hAnsi="Cambria Math" w:cs="Arial"/>
                  <w:lang w:val="es-EC"/>
                </w:rPr>
                <m:t>E</m:t>
              </m:r>
            </m:e>
            <m:sub>
              <m:r>
                <w:rPr>
                  <w:rFonts w:ascii="Cambria Math" w:hAnsi="Cambria Math" w:cs="Arial"/>
                  <w:lang w:val="es-EC"/>
                </w:rPr>
                <m:t>a</m:t>
              </m:r>
            </m:sub>
          </m:sSub>
          <m:d>
            <m:dPr>
              <m:ctrlPr>
                <w:rPr>
                  <w:rFonts w:ascii="Cambria Math" w:hAnsi="Arial" w:cs="Arial"/>
                  <w:i/>
                  <w:lang w:val="es-EC"/>
                </w:rPr>
              </m:ctrlPr>
            </m:dPr>
            <m:e>
              <m:r>
                <w:rPr>
                  <w:rFonts w:ascii="Cambria Math" w:hAnsi="Cambria Math" w:cs="Arial"/>
                  <w:lang w:val="es-EC"/>
                </w:rPr>
                <m:t>s</m:t>
              </m:r>
            </m:e>
          </m:d>
          <m:r>
            <w:rPr>
              <w:rFonts w:ascii="Cambria Math" w:hAnsi="Arial" w:cs="Arial"/>
              <w:lang w:val="es-EC"/>
            </w:rPr>
            <m:t>=</m:t>
          </m:r>
          <m:r>
            <w:rPr>
              <w:rFonts w:ascii="Cambria Math" w:hAnsi="Cambria Math" w:cs="Arial"/>
              <w:lang w:val="es-EC"/>
            </w:rPr>
            <m:t>R</m:t>
          </m:r>
          <m:d>
            <m:dPr>
              <m:ctrlPr>
                <w:rPr>
                  <w:rFonts w:ascii="Cambria Math" w:hAnsi="Arial" w:cs="Arial"/>
                  <w:i/>
                  <w:lang w:val="es-EC"/>
                </w:rPr>
              </m:ctrlPr>
            </m:dPr>
            <m:e>
              <m:r>
                <w:rPr>
                  <w:rFonts w:ascii="Cambria Math" w:hAnsi="Cambria Math" w:cs="Arial"/>
                  <w:lang w:val="es-EC"/>
                </w:rPr>
                <m:t>s</m:t>
              </m:r>
            </m:e>
          </m:d>
          <m:r>
            <w:rPr>
              <w:rFonts w:ascii="Cambria Math" w:hAnsi="Cambria Math" w:cs="Arial"/>
              <w:lang w:val="es-EC"/>
            </w:rPr>
            <m:t>-B</m:t>
          </m:r>
          <m:d>
            <m:dPr>
              <m:ctrlPr>
                <w:rPr>
                  <w:rFonts w:ascii="Cambria Math" w:hAnsi="Arial" w:cs="Arial"/>
                  <w:i/>
                  <w:lang w:val="es-EC"/>
                </w:rPr>
              </m:ctrlPr>
            </m:dPr>
            <m:e>
              <m:r>
                <w:rPr>
                  <w:rFonts w:ascii="Cambria Math" w:hAnsi="Cambria Math" w:cs="Arial"/>
                  <w:lang w:val="es-EC"/>
                </w:rPr>
                <m:t>s</m:t>
              </m:r>
            </m:e>
          </m:d>
          <m:r>
            <w:rPr>
              <w:rFonts w:ascii="Cambria Math" w:hAnsi="Arial" w:cs="Arial"/>
              <w:lang w:val="es-EC"/>
            </w:rPr>
            <m:t>=</m:t>
          </m:r>
          <m:r>
            <w:rPr>
              <w:rFonts w:ascii="Cambria Math" w:hAnsi="Cambria Math" w:cs="Arial"/>
              <w:lang w:val="es-EC"/>
            </w:rPr>
            <m:t>R</m:t>
          </m:r>
          <m:d>
            <m:dPr>
              <m:ctrlPr>
                <w:rPr>
                  <w:rFonts w:ascii="Cambria Math" w:hAnsi="Arial" w:cs="Arial"/>
                  <w:i/>
                  <w:lang w:val="es-EC"/>
                </w:rPr>
              </m:ctrlPr>
            </m:dPr>
            <m:e>
              <m:r>
                <w:rPr>
                  <w:rFonts w:ascii="Cambria Math" w:hAnsi="Cambria Math" w:cs="Arial"/>
                  <w:lang w:val="es-EC"/>
                </w:rPr>
                <m:t>s</m:t>
              </m:r>
            </m:e>
          </m:d>
          <m:r>
            <w:rPr>
              <w:rFonts w:ascii="Cambria Math" w:hAnsi="Cambria Math" w:cs="Arial"/>
              <w:lang w:val="es-EC"/>
            </w:rPr>
            <m:t>-H</m:t>
          </m:r>
          <m:d>
            <m:dPr>
              <m:ctrlPr>
                <w:rPr>
                  <w:rFonts w:ascii="Cambria Math" w:hAnsi="Arial" w:cs="Arial"/>
                  <w:i/>
                  <w:lang w:val="es-EC"/>
                </w:rPr>
              </m:ctrlPr>
            </m:dPr>
            <m:e>
              <m:r>
                <w:rPr>
                  <w:rFonts w:ascii="Cambria Math" w:hAnsi="Cambria Math" w:cs="Arial"/>
                  <w:lang w:val="es-EC"/>
                </w:rPr>
                <m:t>s</m:t>
              </m:r>
            </m:e>
          </m:d>
          <m:r>
            <w:rPr>
              <w:rFonts w:ascii="Cambria Math" w:hAnsi="Cambria Math" w:cs="Arial"/>
              <w:lang w:val="es-EC"/>
            </w:rPr>
            <m:t>C</m:t>
          </m:r>
          <m:r>
            <w:rPr>
              <w:rFonts w:ascii="Cambria Math" w:hAnsi="Arial" w:cs="Arial"/>
              <w:lang w:val="es-EC"/>
            </w:rPr>
            <m:t>(</m:t>
          </m:r>
          <m:r>
            <w:rPr>
              <w:rFonts w:ascii="Cambria Math" w:hAnsi="Cambria Math" w:cs="Arial"/>
              <w:lang w:val="es-EC"/>
            </w:rPr>
            <m:t>s</m:t>
          </m:r>
          <m:r>
            <w:rPr>
              <w:rFonts w:ascii="Cambria Math" w:hAnsi="Arial" w:cs="Arial"/>
              <w:lang w:val="es-EC"/>
            </w:rPr>
            <m:t>)</m:t>
          </m:r>
        </m:oMath>
      </m:oMathPara>
    </w:p>
    <w:p w:rsidR="00CB63A1" w:rsidRPr="00CB63A1" w:rsidRDefault="00CB63A1" w:rsidP="001F5929">
      <w:pPr>
        <w:autoSpaceDE w:val="0"/>
        <w:autoSpaceDN w:val="0"/>
        <w:adjustRightInd w:val="0"/>
        <w:spacing w:line="360" w:lineRule="auto"/>
        <w:ind w:left="567"/>
        <w:jc w:val="both"/>
        <w:rPr>
          <w:rFonts w:ascii="Arial" w:eastAsiaTheme="minorEastAsia" w:hAnsi="Arial" w:cs="Arial"/>
          <w:lang w:val="es-EC"/>
        </w:rPr>
      </w:pPr>
    </w:p>
    <w:p w:rsidR="00CB63A1" w:rsidRDefault="00CB63A1" w:rsidP="001F5929">
      <w:pPr>
        <w:autoSpaceDE w:val="0"/>
        <w:autoSpaceDN w:val="0"/>
        <w:adjustRightInd w:val="0"/>
        <w:spacing w:line="360" w:lineRule="auto"/>
        <w:ind w:left="567"/>
        <w:jc w:val="both"/>
        <w:rPr>
          <w:rFonts w:ascii="Arial" w:eastAsiaTheme="minorEastAsia" w:hAnsi="Arial" w:cs="Arial"/>
          <w:lang w:val="es-EC"/>
        </w:rPr>
      </w:pPr>
      <m:oMathPara>
        <m:oMath>
          <m:r>
            <w:rPr>
              <w:rFonts w:ascii="Cambria Math" w:hAnsi="Cambria Math" w:cs="Arial"/>
              <w:lang w:val="es-EC"/>
            </w:rPr>
            <m:t>C</m:t>
          </m:r>
          <m:d>
            <m:dPr>
              <m:ctrlPr>
                <w:rPr>
                  <w:rFonts w:ascii="Cambria Math" w:hAnsi="Arial" w:cs="Arial"/>
                  <w:i/>
                  <w:lang w:val="es-EC"/>
                </w:rPr>
              </m:ctrlPr>
            </m:dPr>
            <m:e>
              <m:r>
                <w:rPr>
                  <w:rFonts w:ascii="Cambria Math" w:hAnsi="Cambria Math" w:cs="Arial"/>
                  <w:lang w:val="es-EC"/>
                </w:rPr>
                <m:t>s</m:t>
              </m:r>
            </m:e>
          </m:d>
          <m:r>
            <w:rPr>
              <w:rFonts w:ascii="Cambria Math" w:hAnsi="Arial" w:cs="Arial"/>
              <w:lang w:val="es-EC"/>
            </w:rPr>
            <m:t>=</m:t>
          </m:r>
          <m:r>
            <w:rPr>
              <w:rFonts w:ascii="Cambria Math" w:hAnsi="Cambria Math" w:cs="Arial"/>
              <w:lang w:val="es-EC"/>
            </w:rPr>
            <m:t>G</m:t>
          </m:r>
          <m:d>
            <m:dPr>
              <m:ctrlPr>
                <w:rPr>
                  <w:rFonts w:ascii="Cambria Math" w:hAnsi="Arial" w:cs="Arial"/>
                  <w:i/>
                  <w:lang w:val="es-EC"/>
                </w:rPr>
              </m:ctrlPr>
            </m:dPr>
            <m:e>
              <m:r>
                <w:rPr>
                  <w:rFonts w:ascii="Cambria Math" w:hAnsi="Cambria Math" w:cs="Arial"/>
                  <w:lang w:val="es-EC"/>
                </w:rPr>
                <m:t>s</m:t>
              </m:r>
            </m:e>
          </m:d>
          <m:sSub>
            <m:sSubPr>
              <m:ctrlPr>
                <w:rPr>
                  <w:rFonts w:ascii="Cambria Math" w:hAnsi="Arial" w:cs="Arial"/>
                  <w:i/>
                  <w:lang w:val="es-EC"/>
                </w:rPr>
              </m:ctrlPr>
            </m:sSubPr>
            <m:e>
              <m:r>
                <w:rPr>
                  <w:rFonts w:ascii="Cambria Math" w:hAnsi="Cambria Math" w:cs="Arial"/>
                  <w:lang w:val="es-EC"/>
                </w:rPr>
                <m:t>E</m:t>
              </m:r>
            </m:e>
            <m:sub>
              <m:r>
                <w:rPr>
                  <w:rFonts w:ascii="Cambria Math" w:hAnsi="Cambria Math" w:cs="Arial"/>
                  <w:lang w:val="es-EC"/>
                </w:rPr>
                <m:t>a</m:t>
              </m:r>
            </m:sub>
          </m:sSub>
          <m:d>
            <m:dPr>
              <m:ctrlPr>
                <w:rPr>
                  <w:rFonts w:ascii="Cambria Math" w:hAnsi="Arial" w:cs="Arial"/>
                  <w:i/>
                  <w:lang w:val="es-EC"/>
                </w:rPr>
              </m:ctrlPr>
            </m:dPr>
            <m:e>
              <m:r>
                <w:rPr>
                  <w:rFonts w:ascii="Cambria Math" w:hAnsi="Cambria Math" w:cs="Arial"/>
                  <w:lang w:val="es-EC"/>
                </w:rPr>
                <m:t>s</m:t>
              </m:r>
            </m:e>
          </m:d>
        </m:oMath>
      </m:oMathPara>
    </w:p>
    <w:p w:rsidR="00864F6A" w:rsidRDefault="00864F6A" w:rsidP="001F5929">
      <w:pPr>
        <w:autoSpaceDE w:val="0"/>
        <w:autoSpaceDN w:val="0"/>
        <w:adjustRightInd w:val="0"/>
        <w:spacing w:line="360" w:lineRule="auto"/>
        <w:ind w:left="567"/>
        <w:jc w:val="both"/>
        <w:rPr>
          <w:rFonts w:ascii="Arial" w:eastAsiaTheme="minorEastAsia" w:hAnsi="Arial" w:cs="Arial"/>
          <w:lang w:val="es-EC"/>
        </w:rPr>
      </w:pPr>
    </w:p>
    <w:p w:rsidR="00CB63A1" w:rsidRDefault="00CB63A1" w:rsidP="001F5929">
      <w:pPr>
        <w:autoSpaceDE w:val="0"/>
        <w:autoSpaceDN w:val="0"/>
        <w:adjustRightInd w:val="0"/>
        <w:spacing w:line="360" w:lineRule="auto"/>
        <w:ind w:left="567"/>
        <w:jc w:val="both"/>
        <w:rPr>
          <w:rFonts w:ascii="Arial" w:eastAsiaTheme="minorEastAsia" w:hAnsi="Arial" w:cs="Arial"/>
          <w:lang w:val="es-EC"/>
        </w:rPr>
      </w:pPr>
      <m:oMathPara>
        <m:oMath>
          <m:r>
            <w:rPr>
              <w:rFonts w:ascii="Cambria Math" w:eastAsiaTheme="minorEastAsia" w:hAnsi="Cambria Math" w:cs="Arial"/>
              <w:lang w:val="es-EC"/>
            </w:rPr>
            <w:lastRenderedPageBreak/>
            <m:t>→C</m:t>
          </m:r>
          <m:d>
            <m:dPr>
              <m:ctrlPr>
                <w:rPr>
                  <w:rFonts w:ascii="Cambria Math" w:eastAsiaTheme="minorEastAsia" w:hAnsi="Arial" w:cs="Arial"/>
                  <w:i/>
                  <w:lang w:val="es-EC"/>
                </w:rPr>
              </m:ctrlPr>
            </m:dPr>
            <m:e>
              <m:r>
                <w:rPr>
                  <w:rFonts w:ascii="Cambria Math" w:eastAsiaTheme="minorEastAsia" w:hAnsi="Cambria Math" w:cs="Arial"/>
                  <w:lang w:val="es-EC"/>
                </w:rPr>
                <m:t>s</m:t>
              </m:r>
            </m:e>
          </m:d>
          <m:r>
            <w:rPr>
              <w:rFonts w:ascii="Cambria Math" w:eastAsiaTheme="minorEastAsia" w:hAnsi="Arial" w:cs="Arial"/>
              <w:lang w:val="es-EC"/>
            </w:rPr>
            <m:t>=</m:t>
          </m:r>
          <m:r>
            <w:rPr>
              <w:rFonts w:ascii="Cambria Math" w:eastAsiaTheme="minorEastAsia" w:hAnsi="Cambria Math" w:cs="Arial"/>
              <w:lang w:val="es-EC"/>
            </w:rPr>
            <m:t>G</m:t>
          </m:r>
          <m:d>
            <m:dPr>
              <m:ctrlPr>
                <w:rPr>
                  <w:rFonts w:ascii="Cambria Math" w:eastAsiaTheme="minorEastAsia" w:hAnsi="Arial" w:cs="Arial"/>
                  <w:i/>
                  <w:lang w:val="es-EC"/>
                </w:rPr>
              </m:ctrlPr>
            </m:dPr>
            <m:e>
              <m:r>
                <w:rPr>
                  <w:rFonts w:ascii="Cambria Math" w:eastAsiaTheme="minorEastAsia" w:hAnsi="Cambria Math" w:cs="Arial"/>
                  <w:lang w:val="es-EC"/>
                </w:rPr>
                <m:t>s</m:t>
              </m:r>
            </m:e>
          </m:d>
          <m:r>
            <w:rPr>
              <w:rFonts w:ascii="Cambria Math" w:eastAsiaTheme="minorEastAsia" w:hAnsi="Arial" w:cs="Arial"/>
              <w:lang w:val="es-EC"/>
            </w:rPr>
            <m:t>(</m:t>
          </m:r>
          <m:r>
            <w:rPr>
              <w:rFonts w:ascii="Cambria Math" w:eastAsiaTheme="minorEastAsia" w:hAnsi="Cambria Math" w:cs="Arial"/>
              <w:lang w:val="es-EC"/>
            </w:rPr>
            <m:t>R</m:t>
          </m:r>
          <m:d>
            <m:dPr>
              <m:ctrlPr>
                <w:rPr>
                  <w:rFonts w:ascii="Cambria Math" w:eastAsiaTheme="minorEastAsia" w:hAnsi="Arial" w:cs="Arial"/>
                  <w:i/>
                  <w:lang w:val="es-EC"/>
                </w:rPr>
              </m:ctrlPr>
            </m:dPr>
            <m:e>
              <m:r>
                <w:rPr>
                  <w:rFonts w:ascii="Cambria Math" w:eastAsiaTheme="minorEastAsia" w:hAnsi="Cambria Math" w:cs="Arial"/>
                  <w:lang w:val="es-EC"/>
                </w:rPr>
                <m:t>s</m:t>
              </m:r>
            </m:e>
          </m:d>
          <m:r>
            <w:rPr>
              <w:rFonts w:ascii="Cambria Math" w:eastAsiaTheme="minorEastAsia" w:hAnsi="Cambria Math" w:cs="Arial"/>
              <w:lang w:val="es-EC"/>
            </w:rPr>
            <m:t>-H</m:t>
          </m:r>
          <m:d>
            <m:dPr>
              <m:ctrlPr>
                <w:rPr>
                  <w:rFonts w:ascii="Cambria Math" w:eastAsiaTheme="minorEastAsia" w:hAnsi="Arial" w:cs="Arial"/>
                  <w:i/>
                  <w:lang w:val="es-EC"/>
                </w:rPr>
              </m:ctrlPr>
            </m:dPr>
            <m:e>
              <m:r>
                <w:rPr>
                  <w:rFonts w:ascii="Cambria Math" w:eastAsiaTheme="minorEastAsia" w:hAnsi="Cambria Math" w:cs="Arial"/>
                  <w:lang w:val="es-EC"/>
                </w:rPr>
                <m:t>s</m:t>
              </m:r>
            </m:e>
          </m:d>
          <m:r>
            <w:rPr>
              <w:rFonts w:ascii="Cambria Math" w:eastAsiaTheme="minorEastAsia" w:hAnsi="Cambria Math" w:cs="Arial"/>
              <w:lang w:val="es-EC"/>
            </w:rPr>
            <m:t>C</m:t>
          </m:r>
          <m:d>
            <m:dPr>
              <m:ctrlPr>
                <w:rPr>
                  <w:rFonts w:ascii="Cambria Math" w:eastAsiaTheme="minorEastAsia" w:hAnsi="Arial" w:cs="Arial"/>
                  <w:i/>
                  <w:lang w:val="es-EC"/>
                </w:rPr>
              </m:ctrlPr>
            </m:dPr>
            <m:e>
              <m:r>
                <w:rPr>
                  <w:rFonts w:ascii="Cambria Math" w:eastAsiaTheme="minorEastAsia" w:hAnsi="Cambria Math" w:cs="Arial"/>
                  <w:lang w:val="es-EC"/>
                </w:rPr>
                <m:t>s</m:t>
              </m:r>
            </m:e>
          </m:d>
          <m:r>
            <w:rPr>
              <w:rFonts w:ascii="Cambria Math" w:eastAsiaTheme="minorEastAsia" w:hAnsi="Arial" w:cs="Arial"/>
              <w:lang w:val="es-EC"/>
            </w:rPr>
            <m:t>)</m:t>
          </m:r>
        </m:oMath>
      </m:oMathPara>
    </w:p>
    <w:p w:rsidR="00864F6A" w:rsidRPr="00CB63A1" w:rsidRDefault="00864F6A" w:rsidP="001F5929">
      <w:pPr>
        <w:autoSpaceDE w:val="0"/>
        <w:autoSpaceDN w:val="0"/>
        <w:adjustRightInd w:val="0"/>
        <w:spacing w:line="360" w:lineRule="auto"/>
        <w:ind w:left="567"/>
        <w:jc w:val="both"/>
        <w:rPr>
          <w:rFonts w:ascii="Arial" w:eastAsiaTheme="minorEastAsia" w:hAnsi="Arial" w:cs="Arial"/>
          <w:lang w:val="es-EC"/>
        </w:rPr>
      </w:pPr>
    </w:p>
    <w:p w:rsidR="00CB63A1" w:rsidRPr="00CB63A1" w:rsidRDefault="00CB63A1" w:rsidP="001F5929">
      <w:pPr>
        <w:autoSpaceDE w:val="0"/>
        <w:autoSpaceDN w:val="0"/>
        <w:adjustRightInd w:val="0"/>
        <w:spacing w:line="360" w:lineRule="auto"/>
        <w:ind w:left="567"/>
        <w:jc w:val="both"/>
        <w:rPr>
          <w:rFonts w:ascii="Arial" w:eastAsiaTheme="minorEastAsia" w:hAnsi="Arial" w:cs="Arial"/>
          <w:lang w:val="es-EC"/>
        </w:rPr>
      </w:pPr>
      <m:oMathPara>
        <m:oMath>
          <m:r>
            <w:rPr>
              <w:rFonts w:ascii="Cambria Math" w:eastAsiaTheme="minorEastAsia" w:hAnsi="Cambria Math" w:cs="Arial"/>
              <w:lang w:val="es-EC"/>
            </w:rPr>
            <m:t>→C</m:t>
          </m:r>
          <m:d>
            <m:dPr>
              <m:ctrlPr>
                <w:rPr>
                  <w:rFonts w:ascii="Cambria Math" w:eastAsiaTheme="minorEastAsia" w:hAnsi="Arial" w:cs="Arial"/>
                  <w:i/>
                  <w:lang w:val="es-EC"/>
                </w:rPr>
              </m:ctrlPr>
            </m:dPr>
            <m:e>
              <m:r>
                <w:rPr>
                  <w:rFonts w:ascii="Cambria Math" w:eastAsiaTheme="minorEastAsia" w:hAnsi="Cambria Math" w:cs="Arial"/>
                  <w:lang w:val="es-EC"/>
                </w:rPr>
                <m:t>s</m:t>
              </m:r>
            </m:e>
          </m:d>
          <m:r>
            <w:rPr>
              <w:rFonts w:ascii="Cambria Math" w:eastAsiaTheme="minorEastAsia" w:hAnsi="Arial" w:cs="Arial"/>
              <w:lang w:val="es-EC"/>
            </w:rPr>
            <m:t>(1+</m:t>
          </m:r>
          <m:r>
            <w:rPr>
              <w:rFonts w:ascii="Cambria Math" w:eastAsiaTheme="minorEastAsia" w:hAnsi="Cambria Math" w:cs="Arial"/>
              <w:lang w:val="es-EC"/>
            </w:rPr>
            <m:t>H</m:t>
          </m:r>
          <m:d>
            <m:dPr>
              <m:ctrlPr>
                <w:rPr>
                  <w:rFonts w:ascii="Cambria Math" w:eastAsiaTheme="minorEastAsia" w:hAnsi="Arial" w:cs="Arial"/>
                  <w:i/>
                  <w:lang w:val="es-EC"/>
                </w:rPr>
              </m:ctrlPr>
            </m:dPr>
            <m:e>
              <m:r>
                <w:rPr>
                  <w:rFonts w:ascii="Cambria Math" w:eastAsiaTheme="minorEastAsia" w:hAnsi="Cambria Math" w:cs="Arial"/>
                  <w:lang w:val="es-EC"/>
                </w:rPr>
                <m:t>s</m:t>
              </m:r>
            </m:e>
          </m:d>
          <m:r>
            <w:rPr>
              <w:rFonts w:ascii="Cambria Math" w:eastAsiaTheme="minorEastAsia" w:hAnsi="Cambria Math" w:cs="Arial"/>
              <w:lang w:val="es-EC"/>
            </w:rPr>
            <m:t>G</m:t>
          </m:r>
          <m:d>
            <m:dPr>
              <m:ctrlPr>
                <w:rPr>
                  <w:rFonts w:ascii="Cambria Math" w:eastAsiaTheme="minorEastAsia" w:hAnsi="Arial" w:cs="Arial"/>
                  <w:i/>
                  <w:lang w:val="es-EC"/>
                </w:rPr>
              </m:ctrlPr>
            </m:dPr>
            <m:e>
              <m:r>
                <w:rPr>
                  <w:rFonts w:ascii="Cambria Math" w:eastAsiaTheme="minorEastAsia" w:hAnsi="Cambria Math" w:cs="Arial"/>
                  <w:lang w:val="es-EC"/>
                </w:rPr>
                <m:t>s</m:t>
              </m:r>
            </m:e>
          </m:d>
          <m:r>
            <w:rPr>
              <w:rFonts w:ascii="Cambria Math" w:eastAsiaTheme="minorEastAsia" w:hAnsi="Arial" w:cs="Arial"/>
              <w:lang w:val="es-EC"/>
            </w:rPr>
            <m:t>)=</m:t>
          </m:r>
          <m:r>
            <w:rPr>
              <w:rFonts w:ascii="Cambria Math" w:eastAsiaTheme="minorEastAsia" w:hAnsi="Cambria Math" w:cs="Arial"/>
              <w:lang w:val="es-EC"/>
            </w:rPr>
            <m:t>G</m:t>
          </m:r>
          <m:d>
            <m:dPr>
              <m:ctrlPr>
                <w:rPr>
                  <w:rFonts w:ascii="Cambria Math" w:eastAsiaTheme="minorEastAsia" w:hAnsi="Arial" w:cs="Arial"/>
                  <w:i/>
                  <w:lang w:val="es-EC"/>
                </w:rPr>
              </m:ctrlPr>
            </m:dPr>
            <m:e>
              <m:r>
                <w:rPr>
                  <w:rFonts w:ascii="Cambria Math" w:eastAsiaTheme="minorEastAsia" w:hAnsi="Cambria Math" w:cs="Arial"/>
                  <w:lang w:val="es-EC"/>
                </w:rPr>
                <m:t>s</m:t>
              </m:r>
            </m:e>
          </m:d>
          <m:r>
            <w:rPr>
              <w:rFonts w:ascii="Cambria Math" w:eastAsiaTheme="minorEastAsia" w:hAnsi="Cambria Math" w:cs="Arial"/>
              <w:lang w:val="es-EC"/>
            </w:rPr>
            <m:t>R</m:t>
          </m:r>
          <m:d>
            <m:dPr>
              <m:ctrlPr>
                <w:rPr>
                  <w:rFonts w:ascii="Cambria Math" w:eastAsiaTheme="minorEastAsia" w:hAnsi="Arial" w:cs="Arial"/>
                  <w:i/>
                  <w:lang w:val="es-EC"/>
                </w:rPr>
              </m:ctrlPr>
            </m:dPr>
            <m:e>
              <m:r>
                <w:rPr>
                  <w:rFonts w:ascii="Cambria Math" w:eastAsiaTheme="minorEastAsia" w:hAnsi="Cambria Math" w:cs="Arial"/>
                  <w:lang w:val="es-EC"/>
                </w:rPr>
                <m:t>s</m:t>
              </m:r>
            </m:e>
          </m:d>
        </m:oMath>
      </m:oMathPara>
    </w:p>
    <w:p w:rsidR="00CB63A1" w:rsidRPr="00CB63A1" w:rsidRDefault="00CB63A1" w:rsidP="001F5929">
      <w:pPr>
        <w:autoSpaceDE w:val="0"/>
        <w:autoSpaceDN w:val="0"/>
        <w:adjustRightInd w:val="0"/>
        <w:spacing w:line="360" w:lineRule="auto"/>
        <w:ind w:left="567"/>
        <w:jc w:val="both"/>
        <w:rPr>
          <w:rFonts w:ascii="Arial" w:hAnsi="Arial" w:cs="Arial"/>
          <w:lang w:val="es-EC"/>
        </w:rPr>
      </w:pPr>
    </w:p>
    <w:p w:rsidR="00CB63A1" w:rsidRPr="00CB63A1" w:rsidRDefault="0026562F" w:rsidP="001F5929">
      <w:pPr>
        <w:autoSpaceDE w:val="0"/>
        <w:autoSpaceDN w:val="0"/>
        <w:adjustRightInd w:val="0"/>
        <w:spacing w:line="360" w:lineRule="auto"/>
        <w:ind w:left="567"/>
        <w:jc w:val="both"/>
        <w:rPr>
          <w:rFonts w:ascii="Arial" w:eastAsiaTheme="minorEastAsia" w:hAnsi="Arial" w:cs="Arial"/>
          <w:lang w:val="es-EC"/>
        </w:rPr>
      </w:pPr>
      <m:oMathPara>
        <m:oMath>
          <m:f>
            <m:fPr>
              <m:ctrlPr>
                <w:rPr>
                  <w:rFonts w:ascii="Cambria Math" w:hAnsi="Arial" w:cs="Arial"/>
                  <w:i/>
                  <w:lang w:val="es-EC"/>
                </w:rPr>
              </m:ctrlPr>
            </m:fPr>
            <m:num>
              <m:r>
                <w:rPr>
                  <w:rFonts w:ascii="Cambria Math" w:hAnsi="Cambria Math" w:cs="Arial"/>
                  <w:lang w:val="es-EC"/>
                </w:rPr>
                <m:t>C</m:t>
              </m:r>
              <m:r>
                <w:rPr>
                  <w:rFonts w:ascii="Cambria Math" w:hAnsi="Arial" w:cs="Arial"/>
                  <w:lang w:val="es-EC"/>
                </w:rPr>
                <m:t>(</m:t>
              </m:r>
              <m:r>
                <w:rPr>
                  <w:rFonts w:ascii="Cambria Math" w:hAnsi="Cambria Math" w:cs="Arial"/>
                  <w:lang w:val="es-EC"/>
                </w:rPr>
                <m:t>s</m:t>
              </m:r>
              <m:r>
                <w:rPr>
                  <w:rFonts w:ascii="Cambria Math" w:hAnsi="Arial" w:cs="Arial"/>
                  <w:lang w:val="es-EC"/>
                </w:rPr>
                <m:t>)</m:t>
              </m:r>
            </m:num>
            <m:den>
              <m:r>
                <w:rPr>
                  <w:rFonts w:ascii="Cambria Math" w:hAnsi="Cambria Math" w:cs="Arial"/>
                  <w:lang w:val="es-EC"/>
                </w:rPr>
                <m:t>R</m:t>
              </m:r>
              <m:r>
                <w:rPr>
                  <w:rFonts w:ascii="Cambria Math" w:hAnsi="Arial" w:cs="Arial"/>
                  <w:lang w:val="es-EC"/>
                </w:rPr>
                <m:t>(</m:t>
              </m:r>
              <m:r>
                <w:rPr>
                  <w:rFonts w:ascii="Cambria Math" w:hAnsi="Cambria Math" w:cs="Arial"/>
                  <w:lang w:val="es-EC"/>
                </w:rPr>
                <m:t>s</m:t>
              </m:r>
              <m:r>
                <w:rPr>
                  <w:rFonts w:ascii="Cambria Math" w:hAnsi="Arial" w:cs="Arial"/>
                  <w:lang w:val="es-EC"/>
                </w:rPr>
                <m:t>)</m:t>
              </m:r>
            </m:den>
          </m:f>
          <m:r>
            <w:rPr>
              <w:rFonts w:ascii="Cambria Math" w:hAnsi="Arial" w:cs="Arial"/>
              <w:lang w:val="es-EC"/>
            </w:rPr>
            <m:t>=</m:t>
          </m:r>
          <m:f>
            <m:fPr>
              <m:ctrlPr>
                <w:rPr>
                  <w:rFonts w:ascii="Cambria Math" w:hAnsi="Arial" w:cs="Arial"/>
                  <w:i/>
                  <w:lang w:val="es-EC"/>
                </w:rPr>
              </m:ctrlPr>
            </m:fPr>
            <m:num>
              <m:r>
                <w:rPr>
                  <w:rFonts w:ascii="Cambria Math" w:hAnsi="Cambria Math" w:cs="Arial"/>
                  <w:lang w:val="es-EC"/>
                </w:rPr>
                <m:t>G</m:t>
              </m:r>
              <m:r>
                <w:rPr>
                  <w:rFonts w:ascii="Cambria Math" w:hAnsi="Arial" w:cs="Arial"/>
                  <w:lang w:val="es-EC"/>
                </w:rPr>
                <m:t>(</m:t>
              </m:r>
              <m:r>
                <w:rPr>
                  <w:rFonts w:ascii="Cambria Math" w:hAnsi="Cambria Math" w:cs="Arial"/>
                  <w:lang w:val="es-EC"/>
                </w:rPr>
                <m:t>s</m:t>
              </m:r>
              <m:r>
                <w:rPr>
                  <w:rFonts w:ascii="Cambria Math" w:hAnsi="Arial" w:cs="Arial"/>
                  <w:lang w:val="es-EC"/>
                </w:rPr>
                <m:t>)</m:t>
              </m:r>
            </m:num>
            <m:den>
              <m:r>
                <w:rPr>
                  <w:rFonts w:ascii="Cambria Math" w:hAnsi="Arial" w:cs="Arial"/>
                  <w:lang w:val="es-EC"/>
                </w:rPr>
                <m:t>1+</m:t>
              </m:r>
              <m:r>
                <w:rPr>
                  <w:rFonts w:ascii="Cambria Math" w:hAnsi="Cambria Math" w:cs="Arial"/>
                  <w:lang w:val="es-EC"/>
                </w:rPr>
                <m:t>H</m:t>
              </m:r>
              <m:d>
                <m:dPr>
                  <m:ctrlPr>
                    <w:rPr>
                      <w:rFonts w:ascii="Cambria Math" w:hAnsi="Arial" w:cs="Arial"/>
                      <w:i/>
                      <w:lang w:val="es-EC"/>
                    </w:rPr>
                  </m:ctrlPr>
                </m:dPr>
                <m:e>
                  <m:r>
                    <w:rPr>
                      <w:rFonts w:ascii="Cambria Math" w:hAnsi="Cambria Math" w:cs="Arial"/>
                      <w:lang w:val="es-EC"/>
                    </w:rPr>
                    <m:t>s</m:t>
                  </m:r>
                </m:e>
              </m:d>
              <m:r>
                <w:rPr>
                  <w:rFonts w:ascii="Cambria Math" w:hAnsi="Cambria Math" w:cs="Arial"/>
                  <w:lang w:val="es-EC"/>
                </w:rPr>
                <m:t>G</m:t>
              </m:r>
              <m:r>
                <w:rPr>
                  <w:rFonts w:ascii="Cambria Math" w:hAnsi="Arial" w:cs="Arial"/>
                  <w:lang w:val="es-EC"/>
                </w:rPr>
                <m:t>(</m:t>
              </m:r>
              <m:r>
                <w:rPr>
                  <w:rFonts w:ascii="Cambria Math" w:hAnsi="Cambria Math" w:cs="Arial"/>
                  <w:lang w:val="es-EC"/>
                </w:rPr>
                <m:t>s</m:t>
              </m:r>
              <m:r>
                <w:rPr>
                  <w:rFonts w:ascii="Cambria Math" w:hAnsi="Arial" w:cs="Arial"/>
                  <w:lang w:val="es-EC"/>
                </w:rPr>
                <m:t>)</m:t>
              </m:r>
            </m:den>
          </m:f>
        </m:oMath>
      </m:oMathPara>
    </w:p>
    <w:p w:rsidR="00CB63A1" w:rsidRPr="00CB63A1" w:rsidRDefault="00002DBF" w:rsidP="001F5929">
      <w:pPr>
        <w:autoSpaceDE w:val="0"/>
        <w:autoSpaceDN w:val="0"/>
        <w:adjustRightInd w:val="0"/>
        <w:spacing w:line="360" w:lineRule="auto"/>
        <w:ind w:left="567"/>
        <w:jc w:val="both"/>
        <w:rPr>
          <w:rFonts w:ascii="Arial" w:hAnsi="Arial" w:cs="Arial"/>
          <w:lang w:val="es-EC"/>
        </w:rPr>
      </w:pPr>
      <w:r>
        <w:rPr>
          <w:rFonts w:ascii="Arial" w:hAnsi="Arial" w:cs="Arial"/>
          <w:noProof/>
          <w:lang w:val="en-US" w:eastAsia="en-US"/>
        </w:rPr>
        <w:drawing>
          <wp:anchor distT="0" distB="0" distL="114300" distR="114300" simplePos="0" relativeHeight="251836416" behindDoc="1" locked="0" layoutInCell="1" allowOverlap="1">
            <wp:simplePos x="0" y="0"/>
            <wp:positionH relativeFrom="column">
              <wp:posOffset>1588770</wp:posOffset>
            </wp:positionH>
            <wp:positionV relativeFrom="paragraph">
              <wp:posOffset>248285</wp:posOffset>
            </wp:positionV>
            <wp:extent cx="2019300" cy="666750"/>
            <wp:effectExtent l="19050" t="0" r="0" b="0"/>
            <wp:wrapNone/>
            <wp:docPr id="30"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cstate="print"/>
                    <a:srcRect l="45242" t="37133" r="28820" b="50551"/>
                    <a:stretch>
                      <a:fillRect/>
                    </a:stretch>
                  </pic:blipFill>
                  <pic:spPr bwMode="auto">
                    <a:xfrm>
                      <a:off x="0" y="0"/>
                      <a:ext cx="2019300" cy="666750"/>
                    </a:xfrm>
                    <a:prstGeom prst="rect">
                      <a:avLst/>
                    </a:prstGeom>
                    <a:noFill/>
                    <a:ln w="9525">
                      <a:noFill/>
                      <a:miter lim="800000"/>
                      <a:headEnd/>
                      <a:tailEnd/>
                    </a:ln>
                  </pic:spPr>
                </pic:pic>
              </a:graphicData>
            </a:graphic>
          </wp:anchor>
        </w:drawing>
      </w:r>
    </w:p>
    <w:p w:rsidR="00CB63A1" w:rsidRPr="00CB63A1" w:rsidRDefault="00CB63A1" w:rsidP="001F5929">
      <w:pPr>
        <w:autoSpaceDE w:val="0"/>
        <w:autoSpaceDN w:val="0"/>
        <w:adjustRightInd w:val="0"/>
        <w:spacing w:line="360" w:lineRule="auto"/>
        <w:ind w:left="567"/>
        <w:rPr>
          <w:rFonts w:ascii="Arial" w:hAnsi="Arial" w:cs="Arial"/>
          <w:lang w:val="es-EC"/>
        </w:rPr>
      </w:pPr>
    </w:p>
    <w:p w:rsidR="00CB63A1" w:rsidRPr="00CB63A1" w:rsidRDefault="00CB63A1" w:rsidP="001F5929">
      <w:pPr>
        <w:autoSpaceDE w:val="0"/>
        <w:autoSpaceDN w:val="0"/>
        <w:adjustRightInd w:val="0"/>
        <w:spacing w:line="360" w:lineRule="auto"/>
        <w:ind w:left="567"/>
        <w:rPr>
          <w:rFonts w:ascii="Arial" w:hAnsi="Arial" w:cs="Arial"/>
          <w:lang w:val="es-EC"/>
        </w:rPr>
      </w:pPr>
    </w:p>
    <w:p w:rsidR="00CB63A1" w:rsidRPr="00CB63A1" w:rsidRDefault="00CB63A1" w:rsidP="001F5929">
      <w:pPr>
        <w:autoSpaceDE w:val="0"/>
        <w:autoSpaceDN w:val="0"/>
        <w:adjustRightInd w:val="0"/>
        <w:spacing w:line="360" w:lineRule="auto"/>
        <w:ind w:left="567"/>
        <w:rPr>
          <w:rFonts w:ascii="Arial" w:hAnsi="Arial" w:cs="Arial"/>
          <w:lang w:val="es-EC"/>
        </w:rPr>
      </w:pPr>
    </w:p>
    <w:p w:rsidR="00002DBF" w:rsidRPr="00002DBF" w:rsidRDefault="00002DBF" w:rsidP="00002DBF">
      <w:pPr>
        <w:pStyle w:val="Epgrafe"/>
        <w:jc w:val="center"/>
        <w:rPr>
          <w:noProof/>
          <w:sz w:val="24"/>
          <w:szCs w:val="24"/>
        </w:rPr>
      </w:pPr>
      <w:bookmarkStart w:id="126" w:name="_Toc286159750"/>
      <w:r w:rsidRPr="00002DBF">
        <w:t xml:space="preserve">Figura </w:t>
      </w:r>
      <w:fldSimple w:instr=" STYLEREF 1 \s ">
        <w:r w:rsidR="00A42BCA">
          <w:rPr>
            <w:noProof/>
          </w:rPr>
          <w:t>2</w:t>
        </w:r>
      </w:fldSimple>
      <w:r w:rsidR="00D15766">
        <w:noBreakHyphen/>
      </w:r>
      <w:fldSimple w:instr=" SEQ Figura \* ARABIC \s 1 ">
        <w:r w:rsidR="00A42BCA">
          <w:rPr>
            <w:noProof/>
          </w:rPr>
          <w:t>3</w:t>
        </w:r>
      </w:fldSimple>
      <w:r w:rsidRPr="00002DBF">
        <w:t xml:space="preserve">.- </w:t>
      </w:r>
      <w:r w:rsidR="003A5C0F">
        <w:rPr>
          <w:lang w:val="es-EC"/>
        </w:rPr>
        <w:t>F</w:t>
      </w:r>
      <w:r w:rsidRPr="00002DBF">
        <w:rPr>
          <w:lang w:val="es-EC"/>
        </w:rPr>
        <w:t xml:space="preserve">unción de transferencia </w:t>
      </w:r>
      <m:oMath>
        <m:f>
          <m:fPr>
            <m:ctrlPr>
              <w:rPr>
                <w:rFonts w:ascii="Cambria Math" w:hAnsi="Cambria Math"/>
                <w:i/>
                <w:lang w:val="es-EC"/>
              </w:rPr>
            </m:ctrlPr>
          </m:fPr>
          <m:num>
            <m:r>
              <m:rPr>
                <m:sty m:val="bi"/>
              </m:rPr>
              <w:rPr>
                <w:rFonts w:ascii="Cambria Math" w:hAnsi="Cambria Math"/>
                <w:lang w:val="es-EC"/>
              </w:rPr>
              <m:t>C</m:t>
            </m:r>
            <m:r>
              <m:rPr>
                <m:sty m:val="bi"/>
              </m:rPr>
              <w:rPr>
                <w:rFonts w:ascii="Cambria Math"/>
                <w:lang w:val="es-EC"/>
              </w:rPr>
              <m:t>(</m:t>
            </m:r>
            <m:r>
              <m:rPr>
                <m:sty m:val="bi"/>
              </m:rPr>
              <w:rPr>
                <w:rFonts w:ascii="Cambria Math" w:hAnsi="Cambria Math"/>
                <w:lang w:val="es-EC"/>
              </w:rPr>
              <m:t>s</m:t>
            </m:r>
            <m:r>
              <m:rPr>
                <m:sty m:val="bi"/>
              </m:rPr>
              <w:rPr>
                <w:rFonts w:ascii="Cambria Math"/>
                <w:lang w:val="es-EC"/>
              </w:rPr>
              <m:t>)</m:t>
            </m:r>
          </m:num>
          <m:den>
            <m:r>
              <m:rPr>
                <m:sty m:val="bi"/>
              </m:rPr>
              <w:rPr>
                <w:rFonts w:ascii="Cambria Math" w:hAnsi="Cambria Math"/>
                <w:lang w:val="es-EC"/>
              </w:rPr>
              <m:t>R</m:t>
            </m:r>
            <m:r>
              <m:rPr>
                <m:sty m:val="bi"/>
              </m:rPr>
              <w:rPr>
                <w:rFonts w:ascii="Cambria Math"/>
                <w:lang w:val="es-EC"/>
              </w:rPr>
              <m:t>(</m:t>
            </m:r>
            <m:r>
              <m:rPr>
                <m:sty m:val="bi"/>
              </m:rPr>
              <w:rPr>
                <w:rFonts w:ascii="Cambria Math" w:hAnsi="Cambria Math"/>
                <w:lang w:val="es-EC"/>
              </w:rPr>
              <m:t>s</m:t>
            </m:r>
            <m:r>
              <m:rPr>
                <m:sty m:val="bi"/>
              </m:rPr>
              <w:rPr>
                <w:rFonts w:ascii="Cambria Math"/>
                <w:lang w:val="es-EC"/>
              </w:rPr>
              <m:t>)</m:t>
            </m:r>
          </m:den>
        </m:f>
      </m:oMath>
      <w:r w:rsidRPr="00002DBF">
        <w:rPr>
          <w:rFonts w:eastAsiaTheme="minorEastAsia"/>
          <w:lang w:val="es-EC"/>
        </w:rPr>
        <w:t xml:space="preserve"> </w:t>
      </w:r>
      <w:r w:rsidRPr="00002DBF">
        <w:rPr>
          <w:lang w:val="es-EC"/>
        </w:rPr>
        <w:t>realimentada</w:t>
      </w:r>
      <w:bookmarkEnd w:id="126"/>
    </w:p>
    <w:p w:rsidR="00863F0B" w:rsidRPr="00863F0B" w:rsidRDefault="00863F0B" w:rsidP="00F010E1">
      <w:pPr>
        <w:spacing w:line="360" w:lineRule="auto"/>
        <w:ind w:left="567"/>
        <w:jc w:val="both"/>
        <w:rPr>
          <w:rFonts w:ascii="Arial" w:hAnsi="Arial" w:cs="Arial"/>
          <w:lang w:val="es-EC"/>
        </w:rPr>
      </w:pPr>
    </w:p>
    <w:p w:rsidR="00CB63A1" w:rsidRPr="00CB63A1" w:rsidRDefault="00CB63A1" w:rsidP="00F010E1">
      <w:pPr>
        <w:pStyle w:val="Ttulo3"/>
        <w:jc w:val="both"/>
      </w:pPr>
      <w:bookmarkStart w:id="127" w:name="_Toc286175837"/>
      <w:r w:rsidRPr="00CB63A1">
        <w:t xml:space="preserve">Polos, Ceros y </w:t>
      </w:r>
      <w:r w:rsidR="00E53CB6">
        <w:t>Respuesta de un S</w:t>
      </w:r>
      <w:r w:rsidRPr="00CB63A1">
        <w:t>istema:</w:t>
      </w:r>
      <w:bookmarkEnd w:id="127"/>
    </w:p>
    <w:p w:rsidR="00864F6A" w:rsidRDefault="00864F6A" w:rsidP="00F010E1">
      <w:pPr>
        <w:pStyle w:val="Ttulo4"/>
        <w:jc w:val="both"/>
      </w:pPr>
      <w:bookmarkStart w:id="128" w:name="_Toc286175838"/>
      <w:r>
        <w:t>Polos.</w:t>
      </w:r>
      <w:bookmarkEnd w:id="128"/>
    </w:p>
    <w:p w:rsidR="00CB63A1" w:rsidRPr="00CB63A1" w:rsidRDefault="00CB63A1" w:rsidP="00F010E1">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Los Polos de una función de transferencia son los valores de “s” que hacen que la función de transferencia se vuelva infinita. De forma general en una función de transferencia factorizada, son los factores del denominador.</w:t>
      </w:r>
    </w:p>
    <w:p w:rsidR="00CB63A1" w:rsidRDefault="00CB63A1" w:rsidP="00F010E1">
      <w:pPr>
        <w:autoSpaceDE w:val="0"/>
        <w:autoSpaceDN w:val="0"/>
        <w:adjustRightInd w:val="0"/>
        <w:spacing w:line="360" w:lineRule="auto"/>
        <w:ind w:left="1276"/>
        <w:jc w:val="both"/>
        <w:rPr>
          <w:rFonts w:ascii="Arial" w:hAnsi="Arial" w:cs="Arial"/>
          <w:lang w:val="es-EC"/>
        </w:rPr>
      </w:pPr>
    </w:p>
    <w:p w:rsidR="00864F6A" w:rsidRPr="00CB63A1" w:rsidRDefault="00864F6A" w:rsidP="00F010E1">
      <w:pPr>
        <w:pStyle w:val="Ttulo4"/>
        <w:jc w:val="both"/>
      </w:pPr>
      <w:bookmarkStart w:id="129" w:name="_Toc286175839"/>
      <w:r>
        <w:t>Ceros.</w:t>
      </w:r>
      <w:bookmarkEnd w:id="129"/>
    </w:p>
    <w:p w:rsidR="00CB63A1" w:rsidRPr="00CB63A1" w:rsidRDefault="00CB63A1" w:rsidP="00F010E1">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Los Ceros de una función de transferencia son los valores de “s” que hacen que la función de transferencia sea igual a cero. De forma general en una función de transferencia factorizada, son los factores del numerador.</w:t>
      </w:r>
    </w:p>
    <w:p w:rsidR="00CB63A1" w:rsidRPr="00CB63A1" w:rsidRDefault="00CB63A1" w:rsidP="00F010E1">
      <w:pPr>
        <w:autoSpaceDE w:val="0"/>
        <w:autoSpaceDN w:val="0"/>
        <w:adjustRightInd w:val="0"/>
        <w:spacing w:line="360" w:lineRule="auto"/>
        <w:ind w:left="1276"/>
        <w:jc w:val="both"/>
        <w:rPr>
          <w:rFonts w:ascii="Arial" w:hAnsi="Arial" w:cs="Arial"/>
          <w:lang w:val="es-EC"/>
        </w:rPr>
      </w:pPr>
    </w:p>
    <w:p w:rsidR="00CB63A1" w:rsidRPr="00CB63A1" w:rsidRDefault="009F748C" w:rsidP="00F010E1">
      <w:pPr>
        <w:autoSpaceDE w:val="0"/>
        <w:autoSpaceDN w:val="0"/>
        <w:adjustRightInd w:val="0"/>
        <w:spacing w:line="360" w:lineRule="auto"/>
        <w:ind w:left="1276"/>
        <w:jc w:val="both"/>
        <w:rPr>
          <w:rFonts w:ascii="Arial" w:hAnsi="Arial" w:cs="Arial"/>
          <w:lang w:val="es-EC"/>
        </w:rPr>
      </w:pPr>
      <w:r>
        <w:rPr>
          <w:rFonts w:ascii="Arial" w:hAnsi="Arial" w:cs="Arial"/>
          <w:lang w:val="es-EC"/>
        </w:rPr>
        <w:t>En la figura 2-4</w:t>
      </w:r>
      <w:r w:rsidR="00CB63A1" w:rsidRPr="00CB63A1">
        <w:rPr>
          <w:rFonts w:ascii="Arial" w:hAnsi="Arial" w:cs="Arial"/>
          <w:lang w:val="es-EC"/>
        </w:rPr>
        <w:t xml:space="preserve"> se observa la función de transferencia en donde se muestran los polos y ceros que tiene la función. </w:t>
      </w:r>
    </w:p>
    <w:p w:rsidR="00CB63A1" w:rsidRPr="00CB63A1" w:rsidRDefault="00CB63A1" w:rsidP="00F010E1">
      <w:pPr>
        <w:autoSpaceDE w:val="0"/>
        <w:autoSpaceDN w:val="0"/>
        <w:adjustRightInd w:val="0"/>
        <w:spacing w:line="360" w:lineRule="auto"/>
        <w:ind w:left="1276"/>
        <w:jc w:val="both"/>
        <w:rPr>
          <w:rFonts w:ascii="Arial" w:hAnsi="Arial" w:cs="Arial"/>
          <w:lang w:val="es-EC"/>
        </w:rPr>
      </w:pPr>
    </w:p>
    <w:p w:rsidR="00CB63A1" w:rsidRDefault="00CB63A1" w:rsidP="00F010E1">
      <w:pPr>
        <w:autoSpaceDE w:val="0"/>
        <w:autoSpaceDN w:val="0"/>
        <w:adjustRightInd w:val="0"/>
        <w:spacing w:line="360" w:lineRule="auto"/>
        <w:ind w:left="1276"/>
        <w:jc w:val="both"/>
        <w:rPr>
          <w:rFonts w:ascii="Arial" w:hAnsi="Arial" w:cs="Arial"/>
          <w:lang w:val="es-EC"/>
        </w:rPr>
      </w:pPr>
    </w:p>
    <w:p w:rsidR="008C2DA8" w:rsidRDefault="008C2DA8" w:rsidP="00F010E1">
      <w:pPr>
        <w:autoSpaceDE w:val="0"/>
        <w:autoSpaceDN w:val="0"/>
        <w:adjustRightInd w:val="0"/>
        <w:spacing w:line="360" w:lineRule="auto"/>
        <w:ind w:left="1276"/>
        <w:jc w:val="both"/>
        <w:rPr>
          <w:rFonts w:ascii="Arial" w:hAnsi="Arial" w:cs="Arial"/>
          <w:lang w:val="es-EC"/>
        </w:rPr>
      </w:pPr>
    </w:p>
    <w:p w:rsidR="008C2DA8" w:rsidRDefault="00864F6A" w:rsidP="00864F6A">
      <w:pPr>
        <w:autoSpaceDE w:val="0"/>
        <w:autoSpaceDN w:val="0"/>
        <w:adjustRightInd w:val="0"/>
        <w:spacing w:line="360" w:lineRule="auto"/>
        <w:ind w:left="1276"/>
        <w:rPr>
          <w:rFonts w:ascii="Arial" w:hAnsi="Arial" w:cs="Arial"/>
          <w:lang w:val="es-EC"/>
        </w:rPr>
      </w:pPr>
      <w:r>
        <w:rPr>
          <w:rFonts w:ascii="Arial" w:hAnsi="Arial" w:cs="Arial"/>
          <w:noProof/>
          <w:lang w:val="en-US" w:eastAsia="en-US"/>
        </w:rPr>
        <w:lastRenderedPageBreak/>
        <w:drawing>
          <wp:anchor distT="0" distB="0" distL="114300" distR="114300" simplePos="0" relativeHeight="251837440" behindDoc="1" locked="0" layoutInCell="1" allowOverlap="1">
            <wp:simplePos x="0" y="0"/>
            <wp:positionH relativeFrom="column">
              <wp:posOffset>1600366</wp:posOffset>
            </wp:positionH>
            <wp:positionV relativeFrom="paragraph">
              <wp:posOffset>14909</wp:posOffset>
            </wp:positionV>
            <wp:extent cx="2815755" cy="1041621"/>
            <wp:effectExtent l="19050" t="0" r="3645" b="0"/>
            <wp:wrapNone/>
            <wp:docPr id="38"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 cstate="print"/>
                    <a:srcRect l="30769" t="52308" r="34615" b="27692"/>
                    <a:stretch>
                      <a:fillRect/>
                    </a:stretch>
                  </pic:blipFill>
                  <pic:spPr bwMode="auto">
                    <a:xfrm>
                      <a:off x="0" y="0"/>
                      <a:ext cx="2815755" cy="1041621"/>
                    </a:xfrm>
                    <a:prstGeom prst="rect">
                      <a:avLst/>
                    </a:prstGeom>
                    <a:noFill/>
                    <a:ln w="9525">
                      <a:noFill/>
                      <a:miter lim="800000"/>
                      <a:headEnd/>
                      <a:tailEnd/>
                    </a:ln>
                  </pic:spPr>
                </pic:pic>
              </a:graphicData>
            </a:graphic>
          </wp:anchor>
        </w:drawing>
      </w:r>
    </w:p>
    <w:p w:rsidR="00864F6A" w:rsidRDefault="00864F6A" w:rsidP="00864F6A">
      <w:pPr>
        <w:autoSpaceDE w:val="0"/>
        <w:autoSpaceDN w:val="0"/>
        <w:adjustRightInd w:val="0"/>
        <w:spacing w:line="360" w:lineRule="auto"/>
        <w:ind w:left="1276"/>
        <w:rPr>
          <w:rFonts w:ascii="Arial" w:hAnsi="Arial" w:cs="Arial"/>
          <w:lang w:val="es-EC"/>
        </w:rPr>
      </w:pPr>
    </w:p>
    <w:p w:rsidR="00864F6A" w:rsidRDefault="00864F6A" w:rsidP="00864F6A">
      <w:pPr>
        <w:autoSpaceDE w:val="0"/>
        <w:autoSpaceDN w:val="0"/>
        <w:adjustRightInd w:val="0"/>
        <w:spacing w:line="360" w:lineRule="auto"/>
        <w:ind w:left="1276"/>
        <w:rPr>
          <w:rFonts w:ascii="Arial" w:hAnsi="Arial" w:cs="Arial"/>
          <w:lang w:val="es-EC"/>
        </w:rPr>
      </w:pPr>
    </w:p>
    <w:p w:rsidR="00864F6A" w:rsidRDefault="00864F6A" w:rsidP="00864F6A">
      <w:pPr>
        <w:autoSpaceDE w:val="0"/>
        <w:autoSpaceDN w:val="0"/>
        <w:adjustRightInd w:val="0"/>
        <w:spacing w:line="360" w:lineRule="auto"/>
        <w:ind w:left="1276"/>
        <w:rPr>
          <w:rFonts w:ascii="Arial" w:hAnsi="Arial" w:cs="Arial"/>
          <w:lang w:val="es-EC"/>
        </w:rPr>
      </w:pPr>
    </w:p>
    <w:p w:rsidR="008C2DA8" w:rsidRDefault="008C2DA8" w:rsidP="00864F6A">
      <w:pPr>
        <w:pStyle w:val="Epgrafe"/>
        <w:ind w:left="1276"/>
        <w:jc w:val="center"/>
      </w:pPr>
    </w:p>
    <w:p w:rsidR="00002DBF" w:rsidRDefault="00002DBF" w:rsidP="00864F6A">
      <w:pPr>
        <w:pStyle w:val="Epgrafe"/>
        <w:ind w:left="1276"/>
        <w:jc w:val="center"/>
        <w:rPr>
          <w:lang w:val="es-EC"/>
        </w:rPr>
      </w:pPr>
      <w:bookmarkStart w:id="130" w:name="_Toc286159751"/>
      <w:r w:rsidRPr="00002DBF">
        <w:t xml:space="preserve">Figura </w:t>
      </w:r>
      <w:fldSimple w:instr=" STYLEREF 1 \s ">
        <w:r w:rsidR="00A42BCA">
          <w:rPr>
            <w:noProof/>
          </w:rPr>
          <w:t>2</w:t>
        </w:r>
      </w:fldSimple>
      <w:r w:rsidR="00D15766">
        <w:noBreakHyphen/>
      </w:r>
      <w:fldSimple w:instr=" SEQ Figura \* ARABIC \s 1 ">
        <w:r w:rsidR="00A42BCA">
          <w:rPr>
            <w:noProof/>
          </w:rPr>
          <w:t>4</w:t>
        </w:r>
      </w:fldSimple>
      <w:r w:rsidRPr="00002DBF">
        <w:t>.- P</w:t>
      </w:r>
      <w:r w:rsidRPr="00002DBF">
        <w:rPr>
          <w:lang w:val="es-EC"/>
        </w:rPr>
        <w:t>olos y ceros que tiene la función de transferencia</w:t>
      </w:r>
      <w:bookmarkEnd w:id="130"/>
    </w:p>
    <w:p w:rsidR="00864F6A" w:rsidRPr="00864F6A" w:rsidRDefault="00864F6A" w:rsidP="00864F6A">
      <w:pPr>
        <w:spacing w:line="360" w:lineRule="auto"/>
        <w:rPr>
          <w:rFonts w:ascii="Arial" w:hAnsi="Arial" w:cs="Arial"/>
          <w:lang w:val="es-EC"/>
        </w:rPr>
      </w:pPr>
    </w:p>
    <w:p w:rsidR="00863F0B" w:rsidRPr="00E16A5C" w:rsidRDefault="00E53CB6" w:rsidP="00F010E1">
      <w:pPr>
        <w:pStyle w:val="Ttulo3"/>
        <w:jc w:val="both"/>
      </w:pPr>
      <w:bookmarkStart w:id="131" w:name="_Toc286175840"/>
      <w:r>
        <w:t>Sistema de Primer O</w:t>
      </w:r>
      <w:r w:rsidR="00863F0B" w:rsidRPr="00E16A5C">
        <w:t>rden</w:t>
      </w:r>
      <w:bookmarkEnd w:id="131"/>
    </w:p>
    <w:p w:rsidR="00863F0B" w:rsidRPr="00E16A5C" w:rsidRDefault="008C2DA8" w:rsidP="00F010E1">
      <w:pPr>
        <w:autoSpaceDE w:val="0"/>
        <w:autoSpaceDN w:val="0"/>
        <w:adjustRightInd w:val="0"/>
        <w:ind w:left="567"/>
        <w:jc w:val="both"/>
        <w:rPr>
          <w:rFonts w:ascii="Arial" w:hAnsi="Arial" w:cs="Arial"/>
          <w:lang w:val="es-EC"/>
        </w:rPr>
      </w:pPr>
      <w:r>
        <w:rPr>
          <w:rFonts w:ascii="Arial" w:hAnsi="Arial" w:cs="Arial"/>
          <w:lang w:val="es-EC"/>
        </w:rPr>
        <w:t>La figura 2-5</w:t>
      </w:r>
      <w:r w:rsidR="00863F0B" w:rsidRPr="00E16A5C">
        <w:rPr>
          <w:rFonts w:ascii="Arial" w:hAnsi="Arial" w:cs="Arial"/>
          <w:lang w:val="es-EC"/>
        </w:rPr>
        <w:t xml:space="preserve"> muestra un sistema de primer orden sin</w:t>
      </w:r>
      <w:r w:rsidR="00864F6A">
        <w:rPr>
          <w:rFonts w:ascii="Arial" w:hAnsi="Arial" w:cs="Arial"/>
          <w:lang w:val="es-EC"/>
        </w:rPr>
        <w:t xml:space="preserve"> ceros</w:t>
      </w:r>
      <w:r>
        <w:rPr>
          <w:rFonts w:ascii="Arial" w:hAnsi="Arial" w:cs="Arial"/>
          <w:lang w:val="es-EC"/>
        </w:rPr>
        <w:t>.</w:t>
      </w:r>
    </w:p>
    <w:p w:rsidR="00863F0B" w:rsidRPr="00E16A5C" w:rsidRDefault="00863F0B" w:rsidP="00863F0B">
      <w:pPr>
        <w:autoSpaceDE w:val="0"/>
        <w:autoSpaceDN w:val="0"/>
        <w:adjustRightInd w:val="0"/>
        <w:ind w:left="567"/>
        <w:rPr>
          <w:rFonts w:ascii="Arial" w:hAnsi="Arial" w:cs="Arial"/>
          <w:lang w:val="es-EC"/>
        </w:rPr>
      </w:pPr>
    </w:p>
    <w:p w:rsidR="00863F0B" w:rsidRPr="00E16A5C" w:rsidRDefault="008C2DA8" w:rsidP="00863F0B">
      <w:pPr>
        <w:autoSpaceDE w:val="0"/>
        <w:autoSpaceDN w:val="0"/>
        <w:adjustRightInd w:val="0"/>
        <w:ind w:left="567"/>
        <w:rPr>
          <w:rFonts w:ascii="Arial" w:hAnsi="Arial" w:cs="Arial"/>
          <w:lang w:val="es-EC"/>
        </w:rPr>
      </w:pPr>
      <w:r>
        <w:rPr>
          <w:rFonts w:ascii="Arial" w:hAnsi="Arial" w:cs="Arial"/>
          <w:noProof/>
          <w:lang w:val="en-US" w:eastAsia="en-US"/>
        </w:rPr>
        <w:drawing>
          <wp:anchor distT="0" distB="0" distL="114300" distR="114300" simplePos="0" relativeHeight="251876352" behindDoc="1" locked="0" layoutInCell="1" allowOverlap="1">
            <wp:simplePos x="0" y="0"/>
            <wp:positionH relativeFrom="column">
              <wp:posOffset>1132205</wp:posOffset>
            </wp:positionH>
            <wp:positionV relativeFrom="paragraph">
              <wp:posOffset>5715</wp:posOffset>
            </wp:positionV>
            <wp:extent cx="3223895" cy="1302385"/>
            <wp:effectExtent l="19050" t="0" r="0" b="0"/>
            <wp:wrapNone/>
            <wp:docPr id="11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 cstate="print"/>
                    <a:srcRect l="30345" t="24130" r="28670" b="51724"/>
                    <a:stretch>
                      <a:fillRect/>
                    </a:stretch>
                  </pic:blipFill>
                  <pic:spPr bwMode="auto">
                    <a:xfrm>
                      <a:off x="0" y="0"/>
                      <a:ext cx="3223895" cy="1302385"/>
                    </a:xfrm>
                    <a:prstGeom prst="rect">
                      <a:avLst/>
                    </a:prstGeom>
                    <a:noFill/>
                    <a:ln w="9525">
                      <a:noFill/>
                      <a:miter lim="800000"/>
                      <a:headEnd/>
                      <a:tailEnd/>
                    </a:ln>
                  </pic:spPr>
                </pic:pic>
              </a:graphicData>
            </a:graphic>
          </wp:anchor>
        </w:drawing>
      </w:r>
    </w:p>
    <w:p w:rsidR="00863F0B" w:rsidRPr="00E16A5C" w:rsidRDefault="00863F0B" w:rsidP="00863F0B">
      <w:pPr>
        <w:autoSpaceDE w:val="0"/>
        <w:autoSpaceDN w:val="0"/>
        <w:adjustRightInd w:val="0"/>
        <w:ind w:left="567"/>
        <w:rPr>
          <w:rFonts w:ascii="Arial" w:hAnsi="Arial" w:cs="Arial"/>
          <w:lang w:val="es-EC"/>
        </w:rPr>
      </w:pPr>
    </w:p>
    <w:p w:rsidR="00863F0B" w:rsidRPr="00E16A5C" w:rsidRDefault="00863F0B" w:rsidP="00863F0B">
      <w:pPr>
        <w:autoSpaceDE w:val="0"/>
        <w:autoSpaceDN w:val="0"/>
        <w:adjustRightInd w:val="0"/>
        <w:ind w:left="567"/>
        <w:rPr>
          <w:rFonts w:ascii="Arial" w:hAnsi="Arial" w:cs="Arial"/>
          <w:lang w:val="es-EC"/>
        </w:rPr>
      </w:pPr>
    </w:p>
    <w:p w:rsidR="00863F0B" w:rsidRPr="00E16A5C" w:rsidRDefault="00863F0B" w:rsidP="00863F0B">
      <w:pPr>
        <w:autoSpaceDE w:val="0"/>
        <w:autoSpaceDN w:val="0"/>
        <w:adjustRightInd w:val="0"/>
        <w:ind w:left="567"/>
        <w:rPr>
          <w:rFonts w:ascii="Arial" w:hAnsi="Arial" w:cs="Arial"/>
          <w:lang w:val="es-EC"/>
        </w:rPr>
      </w:pPr>
    </w:p>
    <w:p w:rsidR="00863F0B" w:rsidRPr="00E16A5C" w:rsidRDefault="00863F0B" w:rsidP="00863F0B">
      <w:pPr>
        <w:autoSpaceDE w:val="0"/>
        <w:autoSpaceDN w:val="0"/>
        <w:adjustRightInd w:val="0"/>
        <w:ind w:left="567"/>
        <w:rPr>
          <w:rFonts w:ascii="Arial" w:hAnsi="Arial" w:cs="Arial"/>
          <w:lang w:val="es-EC"/>
        </w:rPr>
      </w:pPr>
    </w:p>
    <w:p w:rsidR="00863F0B" w:rsidRPr="00E16A5C" w:rsidRDefault="00863F0B" w:rsidP="00863F0B">
      <w:pPr>
        <w:autoSpaceDE w:val="0"/>
        <w:autoSpaceDN w:val="0"/>
        <w:adjustRightInd w:val="0"/>
        <w:ind w:left="567"/>
        <w:rPr>
          <w:rFonts w:ascii="Arial" w:hAnsi="Arial" w:cs="Arial"/>
          <w:lang w:val="es-EC"/>
        </w:rPr>
      </w:pPr>
    </w:p>
    <w:p w:rsidR="00863F0B" w:rsidRPr="00E16A5C" w:rsidRDefault="00863F0B" w:rsidP="00863F0B">
      <w:pPr>
        <w:autoSpaceDE w:val="0"/>
        <w:autoSpaceDN w:val="0"/>
        <w:adjustRightInd w:val="0"/>
        <w:ind w:left="567"/>
        <w:rPr>
          <w:rFonts w:ascii="Arial" w:hAnsi="Arial" w:cs="Arial"/>
          <w:lang w:val="es-EC"/>
        </w:rPr>
      </w:pPr>
    </w:p>
    <w:p w:rsidR="008C2DA8" w:rsidRDefault="008C2DA8" w:rsidP="009F748C">
      <w:pPr>
        <w:rPr>
          <w:rFonts w:ascii="Arial" w:hAnsi="Arial" w:cs="Arial"/>
          <w:b/>
          <w:lang w:val="es-EC"/>
        </w:rPr>
      </w:pPr>
    </w:p>
    <w:p w:rsidR="008C2DA8" w:rsidRPr="00864F6A" w:rsidRDefault="008C2DA8" w:rsidP="008C2DA8">
      <w:pPr>
        <w:pStyle w:val="Epgrafe"/>
        <w:ind w:left="567"/>
        <w:jc w:val="center"/>
        <w:rPr>
          <w:noProof/>
        </w:rPr>
      </w:pPr>
      <w:bookmarkStart w:id="132" w:name="_Toc286159752"/>
      <w:r w:rsidRPr="00864F6A">
        <w:t xml:space="preserve">Figura </w:t>
      </w:r>
      <w:fldSimple w:instr=" STYLEREF 1 \s ">
        <w:r w:rsidR="00A42BCA">
          <w:rPr>
            <w:noProof/>
          </w:rPr>
          <w:t>2</w:t>
        </w:r>
      </w:fldSimple>
      <w:r w:rsidR="00D15766">
        <w:noBreakHyphen/>
      </w:r>
      <w:fldSimple w:instr=" SEQ Figura \* ARABIC \s 1 ">
        <w:r w:rsidR="00A42BCA">
          <w:rPr>
            <w:noProof/>
          </w:rPr>
          <w:t>5</w:t>
        </w:r>
      </w:fldSimple>
      <w:r w:rsidRPr="00864F6A">
        <w:t xml:space="preserve">.- </w:t>
      </w:r>
      <w:r w:rsidR="00864F6A" w:rsidRPr="00864F6A">
        <w:t>S</w:t>
      </w:r>
      <w:r w:rsidR="00864F6A">
        <w:t>istema</w:t>
      </w:r>
      <w:r w:rsidRPr="00864F6A">
        <w:rPr>
          <w:lang w:val="es-EC"/>
        </w:rPr>
        <w:t xml:space="preserve"> de primer orden</w:t>
      </w:r>
      <w:bookmarkEnd w:id="132"/>
    </w:p>
    <w:p w:rsidR="00B905E8" w:rsidRDefault="00B905E8" w:rsidP="00863F0B">
      <w:pPr>
        <w:ind w:left="567"/>
        <w:rPr>
          <w:rFonts w:ascii="Arial" w:hAnsi="Arial" w:cs="Arial"/>
          <w:lang w:val="es-EC"/>
        </w:rPr>
      </w:pPr>
    </w:p>
    <w:p w:rsidR="00CB63A1" w:rsidRPr="00CB63A1" w:rsidRDefault="00CB63A1" w:rsidP="00F010E1">
      <w:pPr>
        <w:autoSpaceDE w:val="0"/>
        <w:autoSpaceDN w:val="0"/>
        <w:adjustRightInd w:val="0"/>
        <w:spacing w:line="360" w:lineRule="auto"/>
        <w:ind w:left="567"/>
        <w:jc w:val="both"/>
        <w:rPr>
          <w:rFonts w:ascii="Arial" w:eastAsiaTheme="minorEastAsia" w:hAnsi="Arial" w:cs="Arial"/>
          <w:lang w:val="es-EC"/>
        </w:rPr>
      </w:pPr>
      <w:r w:rsidRPr="00CB63A1">
        <w:rPr>
          <w:rFonts w:ascii="Arial" w:hAnsi="Arial" w:cs="Arial"/>
          <w:lang w:val="es-EC"/>
        </w:rPr>
        <w:t xml:space="preserve">Si la entrada es escalón unitario </w:t>
      </w:r>
      <m:oMath>
        <m:r>
          <w:rPr>
            <w:rFonts w:ascii="Cambria Math" w:hAnsi="Cambria Math" w:cs="Arial"/>
            <w:lang w:val="es-EC"/>
          </w:rPr>
          <m:t>R</m:t>
        </m:r>
        <m:d>
          <m:dPr>
            <m:ctrlPr>
              <w:rPr>
                <w:rFonts w:ascii="Cambria Math" w:hAnsi="Arial" w:cs="Arial"/>
                <w:i/>
                <w:lang w:val="es-EC"/>
              </w:rPr>
            </m:ctrlPr>
          </m:dPr>
          <m:e>
            <m:r>
              <w:rPr>
                <w:rFonts w:ascii="Cambria Math" w:hAnsi="Cambria Math" w:cs="Arial"/>
                <w:lang w:val="es-EC"/>
              </w:rPr>
              <m:t>s</m:t>
            </m:r>
          </m:e>
        </m:d>
        <m:r>
          <w:rPr>
            <w:rFonts w:ascii="Cambria Math" w:hAnsi="Arial" w:cs="Arial"/>
            <w:lang w:val="es-EC"/>
          </w:rPr>
          <m:t>=</m:t>
        </m:r>
        <m:f>
          <m:fPr>
            <m:type m:val="skw"/>
            <m:ctrlPr>
              <w:rPr>
                <w:rFonts w:ascii="Cambria Math" w:hAnsi="Arial" w:cs="Arial"/>
                <w:i/>
                <w:lang w:val="es-EC"/>
              </w:rPr>
            </m:ctrlPr>
          </m:fPr>
          <m:num>
            <m:r>
              <w:rPr>
                <w:rFonts w:ascii="Cambria Math" w:hAnsi="Arial" w:cs="Arial"/>
                <w:lang w:val="es-EC"/>
              </w:rPr>
              <m:t>1</m:t>
            </m:r>
          </m:num>
          <m:den>
            <m:r>
              <w:rPr>
                <w:rFonts w:ascii="Cambria Math" w:hAnsi="Cambria Math" w:cs="Arial"/>
                <w:lang w:val="es-EC"/>
              </w:rPr>
              <m:t>s</m:t>
            </m:r>
          </m:den>
        </m:f>
      </m:oMath>
      <w:r w:rsidRPr="00CB63A1">
        <w:rPr>
          <w:rFonts w:ascii="Arial" w:eastAsiaTheme="minorEastAsia" w:hAnsi="Arial" w:cs="Arial"/>
          <w:lang w:val="es-EC"/>
        </w:rPr>
        <w:t xml:space="preserve"> , la salida está dada por:</w:t>
      </w:r>
    </w:p>
    <w:p w:rsidR="00CB63A1" w:rsidRPr="00CB63A1" w:rsidRDefault="00CB63A1" w:rsidP="001F5929">
      <w:pPr>
        <w:autoSpaceDE w:val="0"/>
        <w:autoSpaceDN w:val="0"/>
        <w:adjustRightInd w:val="0"/>
        <w:spacing w:line="360" w:lineRule="auto"/>
        <w:ind w:left="567"/>
        <w:rPr>
          <w:rFonts w:ascii="Arial" w:eastAsiaTheme="minorEastAsia" w:hAnsi="Arial" w:cs="Arial"/>
          <w:lang w:val="es-EC"/>
        </w:rPr>
      </w:pPr>
    </w:p>
    <w:p w:rsidR="00CB63A1" w:rsidRPr="00CB63A1" w:rsidRDefault="00CB63A1" w:rsidP="001F5929">
      <w:pPr>
        <w:autoSpaceDE w:val="0"/>
        <w:autoSpaceDN w:val="0"/>
        <w:adjustRightInd w:val="0"/>
        <w:spacing w:line="360" w:lineRule="auto"/>
        <w:ind w:left="567"/>
        <w:rPr>
          <w:rFonts w:ascii="Arial" w:eastAsiaTheme="minorEastAsia" w:hAnsi="Arial" w:cs="Arial"/>
          <w:lang w:val="es-EC"/>
        </w:rPr>
      </w:pPr>
      <m:oMathPara>
        <m:oMath>
          <m:r>
            <w:rPr>
              <w:rFonts w:ascii="Cambria Math" w:hAnsi="Cambria Math" w:cs="Arial"/>
              <w:lang w:val="es-EC"/>
            </w:rPr>
            <m:t>C</m:t>
          </m:r>
          <m:d>
            <m:dPr>
              <m:ctrlPr>
                <w:rPr>
                  <w:rFonts w:ascii="Cambria Math" w:hAnsi="Arial" w:cs="Arial"/>
                  <w:i/>
                  <w:lang w:val="es-EC"/>
                </w:rPr>
              </m:ctrlPr>
            </m:dPr>
            <m:e>
              <m:r>
                <w:rPr>
                  <w:rFonts w:ascii="Cambria Math" w:hAnsi="Cambria Math" w:cs="Arial"/>
                  <w:lang w:val="es-EC"/>
                </w:rPr>
                <m:t>s</m:t>
              </m:r>
            </m:e>
          </m:d>
          <m:r>
            <w:rPr>
              <w:rFonts w:ascii="Cambria Math" w:hAnsi="Arial" w:cs="Arial"/>
              <w:lang w:val="es-EC"/>
            </w:rPr>
            <m:t>=</m:t>
          </m:r>
          <m:r>
            <w:rPr>
              <w:rFonts w:ascii="Cambria Math" w:hAnsi="Cambria Math" w:cs="Arial"/>
              <w:lang w:val="es-EC"/>
            </w:rPr>
            <m:t>R</m:t>
          </m:r>
          <m:d>
            <m:dPr>
              <m:ctrlPr>
                <w:rPr>
                  <w:rFonts w:ascii="Cambria Math" w:hAnsi="Arial" w:cs="Arial"/>
                  <w:i/>
                  <w:lang w:val="es-EC"/>
                </w:rPr>
              </m:ctrlPr>
            </m:dPr>
            <m:e>
              <m:r>
                <w:rPr>
                  <w:rFonts w:ascii="Cambria Math" w:hAnsi="Cambria Math" w:cs="Arial"/>
                  <w:lang w:val="es-EC"/>
                </w:rPr>
                <m:t>s</m:t>
              </m:r>
            </m:e>
          </m:d>
          <m:r>
            <w:rPr>
              <w:rFonts w:ascii="Cambria Math" w:hAnsi="Cambria Math" w:cs="Arial"/>
              <w:lang w:val="es-EC"/>
            </w:rPr>
            <m:t>G</m:t>
          </m:r>
          <m:d>
            <m:dPr>
              <m:ctrlPr>
                <w:rPr>
                  <w:rFonts w:ascii="Cambria Math" w:hAnsi="Arial" w:cs="Arial"/>
                  <w:i/>
                  <w:lang w:val="es-EC"/>
                </w:rPr>
              </m:ctrlPr>
            </m:dPr>
            <m:e>
              <m:r>
                <w:rPr>
                  <w:rFonts w:ascii="Cambria Math" w:hAnsi="Cambria Math" w:cs="Arial"/>
                  <w:lang w:val="es-EC"/>
                </w:rPr>
                <m:t>s</m:t>
              </m:r>
            </m:e>
          </m:d>
          <m:r>
            <w:rPr>
              <w:rFonts w:ascii="Cambria Math" w:hAnsi="Arial" w:cs="Arial"/>
              <w:lang w:val="es-EC"/>
            </w:rPr>
            <m:t>=</m:t>
          </m:r>
          <m:f>
            <m:fPr>
              <m:ctrlPr>
                <w:rPr>
                  <w:rFonts w:ascii="Cambria Math" w:hAnsi="Arial" w:cs="Arial"/>
                  <w:i/>
                  <w:lang w:val="es-EC"/>
                </w:rPr>
              </m:ctrlPr>
            </m:fPr>
            <m:num>
              <m:r>
                <w:rPr>
                  <w:rFonts w:ascii="Cambria Math" w:hAnsi="Cambria Math" w:cs="Arial"/>
                  <w:lang w:val="es-EC"/>
                </w:rPr>
                <m:t>a</m:t>
              </m:r>
            </m:num>
            <m:den>
              <m:r>
                <w:rPr>
                  <w:rFonts w:ascii="Cambria Math" w:hAnsi="Cambria Math" w:cs="Arial"/>
                  <w:lang w:val="es-EC"/>
                </w:rPr>
                <m:t>s</m:t>
              </m:r>
              <m:r>
                <w:rPr>
                  <w:rFonts w:ascii="Cambria Math" w:hAnsi="Arial" w:cs="Arial"/>
                  <w:lang w:val="es-EC"/>
                </w:rPr>
                <m:t>(</m:t>
              </m:r>
              <m:r>
                <w:rPr>
                  <w:rFonts w:ascii="Cambria Math" w:hAnsi="Cambria Math" w:cs="Arial"/>
                  <w:lang w:val="es-EC"/>
                </w:rPr>
                <m:t>s</m:t>
              </m:r>
              <m:r>
                <w:rPr>
                  <w:rFonts w:ascii="Cambria Math" w:hAnsi="Arial" w:cs="Arial"/>
                  <w:lang w:val="es-EC"/>
                </w:rPr>
                <m:t>+</m:t>
              </m:r>
              <m:r>
                <w:rPr>
                  <w:rFonts w:ascii="Cambria Math" w:hAnsi="Cambria Math" w:cs="Arial"/>
                  <w:lang w:val="es-EC"/>
                </w:rPr>
                <m:t>a</m:t>
              </m:r>
              <m:r>
                <w:rPr>
                  <w:rFonts w:ascii="Cambria Math" w:hAnsi="Arial" w:cs="Arial"/>
                  <w:lang w:val="es-EC"/>
                </w:rPr>
                <m:t>)</m:t>
              </m:r>
            </m:den>
          </m:f>
        </m:oMath>
      </m:oMathPara>
    </w:p>
    <w:p w:rsidR="00CB63A1" w:rsidRPr="00CB63A1" w:rsidRDefault="00CB63A1" w:rsidP="001F5929">
      <w:pPr>
        <w:autoSpaceDE w:val="0"/>
        <w:autoSpaceDN w:val="0"/>
        <w:adjustRightInd w:val="0"/>
        <w:spacing w:line="360" w:lineRule="auto"/>
        <w:ind w:left="567"/>
        <w:rPr>
          <w:rFonts w:ascii="Arial" w:eastAsiaTheme="minorEastAsia" w:hAnsi="Arial" w:cs="Arial"/>
          <w:lang w:val="es-EC"/>
        </w:rPr>
      </w:pPr>
    </w:p>
    <w:p w:rsidR="00CB63A1" w:rsidRPr="00CB63A1" w:rsidRDefault="00CB63A1" w:rsidP="001F5929">
      <w:pPr>
        <w:autoSpaceDE w:val="0"/>
        <w:autoSpaceDN w:val="0"/>
        <w:adjustRightInd w:val="0"/>
        <w:spacing w:line="360" w:lineRule="auto"/>
        <w:ind w:left="567"/>
        <w:rPr>
          <w:rFonts w:ascii="Arial" w:eastAsiaTheme="minorEastAsia" w:hAnsi="Arial" w:cs="Arial"/>
          <w:lang w:val="es-EC"/>
        </w:rPr>
      </w:pPr>
      <m:oMathPara>
        <m:oMath>
          <m:r>
            <w:rPr>
              <w:rFonts w:ascii="Cambria Math" w:hAnsi="Cambria Math" w:cs="Arial"/>
              <w:lang w:val="es-EC"/>
            </w:rPr>
            <m:t>c</m:t>
          </m:r>
          <m:d>
            <m:dPr>
              <m:ctrlPr>
                <w:rPr>
                  <w:rFonts w:ascii="Cambria Math" w:hAnsi="Arial" w:cs="Arial"/>
                  <w:i/>
                  <w:lang w:val="es-EC"/>
                </w:rPr>
              </m:ctrlPr>
            </m:dPr>
            <m:e>
              <m:r>
                <w:rPr>
                  <w:rFonts w:ascii="Cambria Math" w:hAnsi="Cambria Math" w:cs="Arial"/>
                  <w:lang w:val="es-EC"/>
                </w:rPr>
                <m:t>t</m:t>
              </m:r>
            </m:e>
          </m:d>
          <m:r>
            <w:rPr>
              <w:rFonts w:ascii="Cambria Math" w:hAnsi="Arial" w:cs="Arial"/>
              <w:lang w:val="es-EC"/>
            </w:rPr>
            <m:t>=</m:t>
          </m:r>
          <m:sSub>
            <m:sSubPr>
              <m:ctrlPr>
                <w:rPr>
                  <w:rFonts w:ascii="Cambria Math" w:hAnsi="Arial" w:cs="Arial"/>
                  <w:i/>
                  <w:lang w:val="es-EC"/>
                </w:rPr>
              </m:ctrlPr>
            </m:sSubPr>
            <m:e>
              <m:r>
                <w:rPr>
                  <w:rFonts w:ascii="Cambria Math" w:hAnsi="Cambria Math" w:cs="Arial"/>
                  <w:lang w:val="es-EC"/>
                </w:rPr>
                <m:t>c</m:t>
              </m:r>
            </m:e>
            <m:sub>
              <m:r>
                <w:rPr>
                  <w:rFonts w:ascii="Cambria Math" w:hAnsi="Cambria Math" w:cs="Arial"/>
                  <w:lang w:val="es-EC"/>
                </w:rPr>
                <m:t>f</m:t>
              </m:r>
            </m:sub>
          </m:sSub>
          <m:d>
            <m:dPr>
              <m:ctrlPr>
                <w:rPr>
                  <w:rFonts w:ascii="Cambria Math" w:hAnsi="Arial" w:cs="Arial"/>
                  <w:i/>
                  <w:lang w:val="es-EC"/>
                </w:rPr>
              </m:ctrlPr>
            </m:dPr>
            <m:e>
              <m:r>
                <w:rPr>
                  <w:rFonts w:ascii="Cambria Math" w:hAnsi="Cambria Math" w:cs="Arial"/>
                  <w:lang w:val="es-EC"/>
                </w:rPr>
                <m:t>t</m:t>
              </m:r>
            </m:e>
          </m:d>
          <m:r>
            <w:rPr>
              <w:rFonts w:ascii="Cambria Math" w:hAnsi="Arial" w:cs="Arial"/>
              <w:lang w:val="es-EC"/>
            </w:rPr>
            <m:t>+</m:t>
          </m:r>
          <m:sSub>
            <m:sSubPr>
              <m:ctrlPr>
                <w:rPr>
                  <w:rFonts w:ascii="Cambria Math" w:hAnsi="Arial" w:cs="Arial"/>
                  <w:i/>
                  <w:lang w:val="es-EC"/>
                </w:rPr>
              </m:ctrlPr>
            </m:sSubPr>
            <m:e>
              <m:r>
                <w:rPr>
                  <w:rFonts w:ascii="Cambria Math" w:hAnsi="Cambria Math" w:cs="Arial"/>
                  <w:lang w:val="es-EC"/>
                </w:rPr>
                <m:t>c</m:t>
              </m:r>
            </m:e>
            <m:sub>
              <m:r>
                <w:rPr>
                  <w:rFonts w:ascii="Cambria Math" w:hAnsi="Cambria Math" w:cs="Arial"/>
                  <w:lang w:val="es-EC"/>
                </w:rPr>
                <m:t>n</m:t>
              </m:r>
            </m:sub>
          </m:sSub>
          <m:d>
            <m:dPr>
              <m:ctrlPr>
                <w:rPr>
                  <w:rFonts w:ascii="Cambria Math" w:hAnsi="Arial" w:cs="Arial"/>
                  <w:i/>
                  <w:lang w:val="es-EC"/>
                </w:rPr>
              </m:ctrlPr>
            </m:dPr>
            <m:e>
              <m:r>
                <w:rPr>
                  <w:rFonts w:ascii="Cambria Math" w:hAnsi="Cambria Math" w:cs="Arial"/>
                  <w:lang w:val="es-EC"/>
                </w:rPr>
                <m:t>t</m:t>
              </m:r>
            </m:e>
          </m:d>
          <m:r>
            <w:rPr>
              <w:rFonts w:ascii="Cambria Math" w:hAnsi="Arial" w:cs="Arial"/>
              <w:lang w:val="es-EC"/>
            </w:rPr>
            <m:t>=1</m:t>
          </m:r>
          <m:r>
            <w:rPr>
              <w:rFonts w:ascii="Cambria Math" w:hAnsi="Cambria Math" w:cs="Arial"/>
              <w:lang w:val="es-EC"/>
            </w:rPr>
            <m:t>-</m:t>
          </m:r>
          <m:sSup>
            <m:sSupPr>
              <m:ctrlPr>
                <w:rPr>
                  <w:rFonts w:ascii="Cambria Math" w:hAnsi="Arial" w:cs="Arial"/>
                  <w:i/>
                  <w:lang w:val="es-EC"/>
                </w:rPr>
              </m:ctrlPr>
            </m:sSupPr>
            <m:e>
              <m:r>
                <w:rPr>
                  <w:rFonts w:ascii="Cambria Math" w:hAnsi="Cambria Math" w:cs="Arial"/>
                  <w:lang w:val="es-EC"/>
                </w:rPr>
                <m:t>e</m:t>
              </m:r>
            </m:e>
            <m:sup>
              <m:r>
                <w:rPr>
                  <w:rFonts w:ascii="Cambria Math" w:hAnsi="Cambria Math" w:cs="Arial"/>
                  <w:lang w:val="es-EC"/>
                </w:rPr>
                <m:t>-at</m:t>
              </m:r>
            </m:sup>
          </m:sSup>
        </m:oMath>
      </m:oMathPara>
    </w:p>
    <w:p w:rsidR="00CB63A1" w:rsidRPr="00CB63A1" w:rsidRDefault="00CB63A1" w:rsidP="001F5929">
      <w:pPr>
        <w:autoSpaceDE w:val="0"/>
        <w:autoSpaceDN w:val="0"/>
        <w:adjustRightInd w:val="0"/>
        <w:spacing w:line="360" w:lineRule="auto"/>
        <w:ind w:left="567"/>
        <w:rPr>
          <w:rFonts w:ascii="Arial" w:hAnsi="Arial" w:cs="Arial"/>
          <w:lang w:val="es-EC"/>
        </w:rPr>
      </w:pPr>
    </w:p>
    <w:p w:rsidR="00CB63A1" w:rsidRPr="00CB63A1" w:rsidRDefault="00CB63A1" w:rsidP="00F010E1">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Evaluando la ecuación en el tiempo:</w:t>
      </w:r>
    </w:p>
    <w:p w:rsidR="00CB63A1" w:rsidRPr="00CB63A1" w:rsidRDefault="00CB63A1" w:rsidP="001F5929">
      <w:pPr>
        <w:autoSpaceDE w:val="0"/>
        <w:autoSpaceDN w:val="0"/>
        <w:adjustRightInd w:val="0"/>
        <w:spacing w:line="360" w:lineRule="auto"/>
        <w:ind w:left="567"/>
        <w:rPr>
          <w:rFonts w:ascii="Arial" w:hAnsi="Arial" w:cs="Arial"/>
          <w:lang w:val="es-EC"/>
        </w:rPr>
      </w:pPr>
    </w:p>
    <w:p w:rsidR="00CB63A1" w:rsidRPr="00CB63A1" w:rsidRDefault="0026562F" w:rsidP="001F5929">
      <w:pPr>
        <w:autoSpaceDE w:val="0"/>
        <w:autoSpaceDN w:val="0"/>
        <w:adjustRightInd w:val="0"/>
        <w:spacing w:line="360" w:lineRule="auto"/>
        <w:ind w:left="567"/>
        <w:rPr>
          <w:rFonts w:ascii="Arial" w:hAnsi="Arial" w:cs="Arial"/>
          <w:lang w:val="es-EC"/>
        </w:rPr>
      </w:pPr>
      <m:oMathPara>
        <m:oMath>
          <m:sSup>
            <m:sSupPr>
              <m:ctrlPr>
                <w:rPr>
                  <w:rFonts w:ascii="Cambria Math" w:hAnsi="Arial" w:cs="Arial"/>
                  <w:i/>
                  <w:lang w:val="es-EC"/>
                </w:rPr>
              </m:ctrlPr>
            </m:sSupPr>
            <m:e>
              <m:r>
                <w:rPr>
                  <w:rFonts w:ascii="Cambria Math" w:hAnsi="Cambria Math" w:cs="Arial"/>
                  <w:lang w:val="es-EC"/>
                </w:rPr>
                <m:t>e</m:t>
              </m:r>
            </m:e>
            <m:sup>
              <m:r>
                <w:rPr>
                  <w:rFonts w:ascii="Cambria Math" w:hAnsi="Cambria Math" w:cs="Arial"/>
                  <w:lang w:val="es-EC"/>
                </w:rPr>
                <m:t>-at</m:t>
              </m:r>
            </m:sup>
          </m:sSup>
          <m:sSub>
            <m:sSubPr>
              <m:ctrlPr>
                <w:rPr>
                  <w:rFonts w:ascii="Cambria Math" w:hAnsi="Arial" w:cs="Arial"/>
                  <w:i/>
                  <w:lang w:val="es-EC"/>
                </w:rPr>
              </m:ctrlPr>
            </m:sSubPr>
            <m:e>
              <m:r>
                <m:rPr>
                  <m:sty m:val="p"/>
                </m:rPr>
                <w:rPr>
                  <w:rFonts w:ascii="Cambria Math" w:eastAsiaTheme="minorEastAsia" w:hAnsi="Arial" w:cs="Arial"/>
                  <w:lang w:val="es-EC"/>
                </w:rPr>
                <m:t>|</m:t>
              </m:r>
            </m:e>
            <m:sub>
              <m:r>
                <w:rPr>
                  <w:rFonts w:ascii="Cambria Math" w:hAnsi="Cambria Math" w:cs="Arial"/>
                  <w:lang w:val="es-EC"/>
                </w:rPr>
                <m:t>t</m:t>
              </m:r>
              <m:r>
                <w:rPr>
                  <w:rFonts w:ascii="Cambria Math" w:hAnsi="Arial" w:cs="Arial"/>
                  <w:lang w:val="es-EC"/>
                </w:rPr>
                <m:t xml:space="preserve"> =</m:t>
              </m:r>
              <m:f>
                <m:fPr>
                  <m:type m:val="skw"/>
                  <m:ctrlPr>
                    <w:rPr>
                      <w:rFonts w:ascii="Cambria Math" w:hAnsi="Arial" w:cs="Arial"/>
                      <w:i/>
                      <w:lang w:val="es-EC"/>
                    </w:rPr>
                  </m:ctrlPr>
                </m:fPr>
                <m:num>
                  <m:r>
                    <w:rPr>
                      <w:rFonts w:ascii="Cambria Math" w:hAnsi="Arial" w:cs="Arial"/>
                      <w:lang w:val="es-EC"/>
                    </w:rPr>
                    <m:t xml:space="preserve"> 1</m:t>
                  </m:r>
                </m:num>
                <m:den>
                  <m:r>
                    <w:rPr>
                      <w:rFonts w:ascii="Cambria Math" w:hAnsi="Cambria Math" w:cs="Arial"/>
                      <w:lang w:val="es-EC"/>
                    </w:rPr>
                    <m:t>a</m:t>
                  </m:r>
                </m:den>
              </m:f>
            </m:sub>
          </m:sSub>
          <m:r>
            <w:rPr>
              <w:rFonts w:ascii="Cambria Math" w:hAnsi="Arial" w:cs="Arial"/>
              <w:lang w:val="es-EC"/>
            </w:rPr>
            <m:t>=</m:t>
          </m:r>
          <m:sSup>
            <m:sSupPr>
              <m:ctrlPr>
                <w:rPr>
                  <w:rFonts w:ascii="Cambria Math" w:hAnsi="Arial" w:cs="Arial"/>
                  <w:i/>
                  <w:lang w:val="es-EC"/>
                </w:rPr>
              </m:ctrlPr>
            </m:sSupPr>
            <m:e>
              <m:r>
                <w:rPr>
                  <w:rFonts w:ascii="Cambria Math" w:hAnsi="Cambria Math" w:cs="Arial"/>
                  <w:lang w:val="es-EC"/>
                </w:rPr>
                <m:t>e</m:t>
              </m:r>
            </m:e>
            <m:sup>
              <m:r>
                <w:rPr>
                  <w:rFonts w:ascii="Cambria Math" w:hAnsi="Cambria Math" w:cs="Arial"/>
                  <w:lang w:val="es-EC"/>
                </w:rPr>
                <m:t>-</m:t>
              </m:r>
              <m:r>
                <w:rPr>
                  <w:rFonts w:ascii="Cambria Math" w:hAnsi="Arial" w:cs="Arial"/>
                  <w:lang w:val="es-EC"/>
                </w:rPr>
                <m:t>1</m:t>
              </m:r>
            </m:sup>
          </m:sSup>
          <m:r>
            <w:rPr>
              <w:rFonts w:ascii="Cambria Math" w:hAnsi="Arial" w:cs="Arial"/>
              <w:lang w:val="es-EC"/>
            </w:rPr>
            <m:t>=0.37</m:t>
          </m:r>
        </m:oMath>
      </m:oMathPara>
    </w:p>
    <w:p w:rsidR="00CB63A1" w:rsidRPr="00CB63A1" w:rsidRDefault="00CB63A1" w:rsidP="001F5929">
      <w:pPr>
        <w:autoSpaceDE w:val="0"/>
        <w:autoSpaceDN w:val="0"/>
        <w:adjustRightInd w:val="0"/>
        <w:spacing w:line="360" w:lineRule="auto"/>
        <w:ind w:left="567"/>
        <w:rPr>
          <w:rFonts w:ascii="Arial" w:hAnsi="Arial" w:cs="Arial"/>
          <w:lang w:val="es-EC"/>
        </w:rPr>
      </w:pPr>
    </w:p>
    <w:p w:rsidR="00CB63A1" w:rsidRPr="00CB63A1" w:rsidRDefault="0026562F" w:rsidP="001F5929">
      <w:pPr>
        <w:autoSpaceDE w:val="0"/>
        <w:autoSpaceDN w:val="0"/>
        <w:adjustRightInd w:val="0"/>
        <w:spacing w:line="360" w:lineRule="auto"/>
        <w:ind w:left="567"/>
        <w:rPr>
          <w:rFonts w:ascii="Arial" w:hAnsi="Arial" w:cs="Arial"/>
          <w:lang w:val="es-EC"/>
        </w:rPr>
      </w:pPr>
      <m:oMathPara>
        <m:oMath>
          <m:sSup>
            <m:sSupPr>
              <m:ctrlPr>
                <w:rPr>
                  <w:rFonts w:ascii="Cambria Math" w:hAnsi="Arial" w:cs="Arial"/>
                  <w:i/>
                  <w:lang w:val="es-EC"/>
                </w:rPr>
              </m:ctrlPr>
            </m:sSupPr>
            <m:e>
              <m:r>
                <w:rPr>
                  <w:rFonts w:ascii="Cambria Math" w:hAnsi="Cambria Math" w:cs="Arial"/>
                  <w:lang w:val="es-EC"/>
                </w:rPr>
                <m:t>c</m:t>
              </m:r>
              <m:d>
                <m:dPr>
                  <m:ctrlPr>
                    <w:rPr>
                      <w:rFonts w:ascii="Cambria Math" w:hAnsi="Arial" w:cs="Arial"/>
                      <w:i/>
                      <w:lang w:val="es-EC"/>
                    </w:rPr>
                  </m:ctrlPr>
                </m:dPr>
                <m:e>
                  <m:r>
                    <w:rPr>
                      <w:rFonts w:ascii="Cambria Math" w:hAnsi="Cambria Math" w:cs="Arial"/>
                      <w:lang w:val="es-EC"/>
                    </w:rPr>
                    <m:t>t</m:t>
                  </m:r>
                </m:e>
              </m:d>
              <m:sSub>
                <m:sSubPr>
                  <m:ctrlPr>
                    <w:rPr>
                      <w:rFonts w:ascii="Cambria Math" w:hAnsi="Arial" w:cs="Arial"/>
                      <w:i/>
                      <w:lang w:val="es-EC"/>
                    </w:rPr>
                  </m:ctrlPr>
                </m:sSubPr>
                <m:e>
                  <m:r>
                    <m:rPr>
                      <m:sty m:val="p"/>
                    </m:rPr>
                    <w:rPr>
                      <w:rFonts w:ascii="Cambria Math" w:eastAsiaTheme="minorEastAsia" w:hAnsi="Arial" w:cs="Arial"/>
                      <w:lang w:val="es-EC"/>
                    </w:rPr>
                    <m:t>|</m:t>
                  </m:r>
                </m:e>
                <m:sub>
                  <m:r>
                    <w:rPr>
                      <w:rFonts w:ascii="Cambria Math" w:hAnsi="Cambria Math" w:cs="Arial"/>
                      <w:lang w:val="es-EC"/>
                    </w:rPr>
                    <m:t>t</m:t>
                  </m:r>
                  <m:r>
                    <w:rPr>
                      <w:rFonts w:ascii="Cambria Math" w:hAnsi="Arial" w:cs="Arial"/>
                      <w:lang w:val="es-EC"/>
                    </w:rPr>
                    <m:t xml:space="preserve"> =</m:t>
                  </m:r>
                  <m:f>
                    <m:fPr>
                      <m:type m:val="skw"/>
                      <m:ctrlPr>
                        <w:rPr>
                          <w:rFonts w:ascii="Cambria Math" w:hAnsi="Arial" w:cs="Arial"/>
                          <w:i/>
                          <w:lang w:val="es-EC"/>
                        </w:rPr>
                      </m:ctrlPr>
                    </m:fPr>
                    <m:num>
                      <m:r>
                        <w:rPr>
                          <w:rFonts w:ascii="Cambria Math" w:hAnsi="Arial" w:cs="Arial"/>
                          <w:lang w:val="es-EC"/>
                        </w:rPr>
                        <m:t xml:space="preserve"> 1</m:t>
                      </m:r>
                    </m:num>
                    <m:den>
                      <m:r>
                        <w:rPr>
                          <w:rFonts w:ascii="Cambria Math" w:hAnsi="Cambria Math" w:cs="Arial"/>
                          <w:lang w:val="es-EC"/>
                        </w:rPr>
                        <m:t>a</m:t>
                      </m:r>
                    </m:den>
                  </m:f>
                </m:sub>
              </m:sSub>
              <m:r>
                <w:rPr>
                  <w:rFonts w:ascii="Cambria Math" w:hAnsi="Arial" w:cs="Arial"/>
                  <w:lang w:val="es-EC"/>
                </w:rPr>
                <m:t>=1</m:t>
              </m:r>
              <m:r>
                <w:rPr>
                  <w:rFonts w:ascii="Cambria Math" w:hAnsi="Cambria Math" w:cs="Arial"/>
                  <w:lang w:val="es-EC"/>
                </w:rPr>
                <m:t>-e</m:t>
              </m:r>
            </m:e>
            <m:sup>
              <m:r>
                <w:rPr>
                  <w:rFonts w:ascii="Cambria Math" w:hAnsi="Cambria Math" w:cs="Arial"/>
                  <w:lang w:val="es-EC"/>
                </w:rPr>
                <m:t>-at</m:t>
              </m:r>
            </m:sup>
          </m:sSup>
          <m:sSub>
            <m:sSubPr>
              <m:ctrlPr>
                <w:rPr>
                  <w:rFonts w:ascii="Cambria Math" w:hAnsi="Arial" w:cs="Arial"/>
                  <w:i/>
                  <w:lang w:val="es-EC"/>
                </w:rPr>
              </m:ctrlPr>
            </m:sSubPr>
            <m:e>
              <m:r>
                <m:rPr>
                  <m:sty m:val="p"/>
                </m:rPr>
                <w:rPr>
                  <w:rFonts w:ascii="Cambria Math" w:eastAsiaTheme="minorEastAsia" w:hAnsi="Arial" w:cs="Arial"/>
                  <w:lang w:val="es-EC"/>
                </w:rPr>
                <m:t>|</m:t>
              </m:r>
            </m:e>
            <m:sub>
              <m:r>
                <w:rPr>
                  <w:rFonts w:ascii="Cambria Math" w:hAnsi="Cambria Math" w:cs="Arial"/>
                  <w:lang w:val="es-EC"/>
                </w:rPr>
                <m:t>t</m:t>
              </m:r>
              <m:r>
                <w:rPr>
                  <w:rFonts w:ascii="Cambria Math" w:hAnsi="Arial" w:cs="Arial"/>
                  <w:lang w:val="es-EC"/>
                </w:rPr>
                <m:t xml:space="preserve"> =</m:t>
              </m:r>
              <m:f>
                <m:fPr>
                  <m:type m:val="skw"/>
                  <m:ctrlPr>
                    <w:rPr>
                      <w:rFonts w:ascii="Cambria Math" w:hAnsi="Arial" w:cs="Arial"/>
                      <w:i/>
                      <w:lang w:val="es-EC"/>
                    </w:rPr>
                  </m:ctrlPr>
                </m:fPr>
                <m:num>
                  <m:r>
                    <w:rPr>
                      <w:rFonts w:ascii="Cambria Math" w:hAnsi="Arial" w:cs="Arial"/>
                      <w:lang w:val="es-EC"/>
                    </w:rPr>
                    <m:t xml:space="preserve"> 1</m:t>
                  </m:r>
                </m:num>
                <m:den>
                  <m:r>
                    <w:rPr>
                      <w:rFonts w:ascii="Cambria Math" w:hAnsi="Cambria Math" w:cs="Arial"/>
                      <w:lang w:val="es-EC"/>
                    </w:rPr>
                    <m:t>a</m:t>
                  </m:r>
                </m:den>
              </m:f>
            </m:sub>
          </m:sSub>
          <m:r>
            <w:rPr>
              <w:rFonts w:ascii="Cambria Math" w:hAnsi="Arial" w:cs="Arial"/>
              <w:lang w:val="es-EC"/>
            </w:rPr>
            <m:t>=1</m:t>
          </m:r>
          <m:r>
            <w:rPr>
              <w:rFonts w:ascii="Cambria Math" w:hAnsi="Cambria Math" w:cs="Arial"/>
              <w:lang w:val="es-EC"/>
            </w:rPr>
            <m:t>-</m:t>
          </m:r>
          <m:r>
            <w:rPr>
              <w:rFonts w:ascii="Cambria Math" w:hAnsi="Arial" w:cs="Arial"/>
              <w:lang w:val="es-EC"/>
            </w:rPr>
            <m:t>0.37=0.63</m:t>
          </m:r>
        </m:oMath>
      </m:oMathPara>
    </w:p>
    <w:p w:rsidR="00CB63A1" w:rsidRPr="00CB63A1" w:rsidRDefault="00CB63A1" w:rsidP="00CB63A1">
      <w:pPr>
        <w:autoSpaceDE w:val="0"/>
        <w:autoSpaceDN w:val="0"/>
        <w:adjustRightInd w:val="0"/>
        <w:spacing w:line="360" w:lineRule="auto"/>
        <w:rPr>
          <w:rFonts w:ascii="Arial" w:eastAsiaTheme="minorEastAsia" w:hAnsi="Arial" w:cs="Arial"/>
          <w:b/>
          <w:lang w:val="es-EC"/>
        </w:rPr>
      </w:pPr>
    </w:p>
    <w:p w:rsidR="00CB63A1" w:rsidRPr="00B905E8" w:rsidRDefault="00B905E8" w:rsidP="00F010E1">
      <w:pPr>
        <w:pStyle w:val="Ttulo4"/>
        <w:jc w:val="both"/>
      </w:pPr>
      <w:bookmarkStart w:id="133" w:name="_Toc286175841"/>
      <w:r>
        <w:lastRenderedPageBreak/>
        <w:t xml:space="preserve">Constante de </w:t>
      </w:r>
      <w:r w:rsidR="00E53CB6">
        <w:t>T</w:t>
      </w:r>
      <w:r>
        <w:t xml:space="preserve">iempo </w:t>
      </w:r>
      <w:r w:rsidR="00016FCA">
        <w:t>=1/a</w:t>
      </w:r>
      <w:bookmarkEnd w:id="133"/>
    </w:p>
    <w:p w:rsidR="00CB63A1" w:rsidRPr="00CB63A1" w:rsidRDefault="00CB63A1" w:rsidP="00F010E1">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 xml:space="preserve">Se puede definir como el tiempo para que </w:t>
      </w:r>
      <m:oMath>
        <m:sSup>
          <m:sSupPr>
            <m:ctrlPr>
              <w:rPr>
                <w:rFonts w:ascii="Cambria Math" w:hAnsi="Arial" w:cs="Arial"/>
                <w:i/>
                <w:lang w:val="es-EC"/>
              </w:rPr>
            </m:ctrlPr>
          </m:sSupPr>
          <m:e>
            <m:r>
              <w:rPr>
                <w:rFonts w:ascii="Cambria Math" w:hAnsi="Cambria Math" w:cs="Arial"/>
                <w:lang w:val="es-EC"/>
              </w:rPr>
              <m:t>e</m:t>
            </m:r>
          </m:e>
          <m:sup>
            <m:r>
              <w:rPr>
                <w:rFonts w:ascii="Cambria Math" w:hAnsi="Cambria Math" w:cs="Arial"/>
                <w:lang w:val="es-EC"/>
              </w:rPr>
              <m:t>-at</m:t>
            </m:r>
          </m:sup>
        </m:sSup>
      </m:oMath>
      <w:r w:rsidRPr="00CB63A1">
        <w:rPr>
          <w:rFonts w:ascii="Arial" w:eastAsiaTheme="minorEastAsia" w:hAnsi="Arial" w:cs="Arial"/>
          <w:lang w:val="es-EC"/>
        </w:rPr>
        <w:t xml:space="preserve"> </w:t>
      </w:r>
      <w:r w:rsidRPr="00CB63A1">
        <w:rPr>
          <w:rFonts w:ascii="Arial" w:hAnsi="Arial" w:cs="Arial"/>
          <w:lang w:val="es-EC"/>
        </w:rPr>
        <w:t>decaiga al 37% de su valor inicial, o el tiempo que toma la respuesta de escalón para alcanzar el 63% de su valor final.</w:t>
      </w:r>
    </w:p>
    <w:p w:rsidR="00CB63A1" w:rsidRPr="00CB63A1" w:rsidRDefault="00CB63A1" w:rsidP="00F010E1">
      <w:pPr>
        <w:autoSpaceDE w:val="0"/>
        <w:autoSpaceDN w:val="0"/>
        <w:adjustRightInd w:val="0"/>
        <w:spacing w:line="360" w:lineRule="auto"/>
        <w:ind w:left="1276"/>
        <w:jc w:val="both"/>
        <w:rPr>
          <w:rFonts w:ascii="Arial" w:hAnsi="Arial" w:cs="Arial"/>
          <w:lang w:val="es-EC"/>
        </w:rPr>
      </w:pPr>
    </w:p>
    <w:p w:rsidR="00CB63A1" w:rsidRDefault="00016FCA" w:rsidP="00F010E1">
      <w:pPr>
        <w:ind w:left="1276"/>
        <w:jc w:val="both"/>
        <w:rPr>
          <w:rFonts w:ascii="Arial" w:hAnsi="Arial" w:cs="Arial"/>
          <w:lang w:val="es-EC"/>
        </w:rPr>
      </w:pPr>
      <w:r>
        <w:rPr>
          <w:rFonts w:ascii="Arial" w:hAnsi="Arial" w:cs="Arial"/>
          <w:lang w:val="es-EC"/>
        </w:rPr>
        <w:t>La figura 2-</w:t>
      </w:r>
      <w:r w:rsidR="00CF3673">
        <w:rPr>
          <w:rFonts w:ascii="Arial" w:hAnsi="Arial" w:cs="Arial"/>
          <w:lang w:val="es-EC"/>
        </w:rPr>
        <w:t>6</w:t>
      </w:r>
      <w:r w:rsidR="00CB63A1" w:rsidRPr="00CB63A1">
        <w:rPr>
          <w:rFonts w:ascii="Arial" w:hAnsi="Arial" w:cs="Arial"/>
          <w:lang w:val="es-EC"/>
        </w:rPr>
        <w:t xml:space="preserve"> muestra las constantes de tiempo que se dan en un escalón.</w:t>
      </w:r>
    </w:p>
    <w:p w:rsidR="00704F9D" w:rsidRDefault="00704F9D" w:rsidP="00C2024C">
      <w:pPr>
        <w:ind w:left="1276"/>
        <w:rPr>
          <w:rFonts w:ascii="Arial" w:hAnsi="Arial" w:cs="Arial"/>
          <w:lang w:val="es-EC"/>
        </w:rPr>
      </w:pPr>
    </w:p>
    <w:p w:rsidR="00704F9D" w:rsidRPr="00CB63A1" w:rsidRDefault="00704F9D" w:rsidP="00C2024C">
      <w:pPr>
        <w:ind w:left="1276"/>
        <w:rPr>
          <w:rFonts w:ascii="Arial" w:hAnsi="Arial" w:cs="Arial"/>
          <w:lang w:val="es-EC"/>
        </w:rPr>
      </w:pPr>
    </w:p>
    <w:p w:rsidR="00CB63A1" w:rsidRPr="00CB63A1" w:rsidRDefault="00C2024C" w:rsidP="00016FCA">
      <w:pPr>
        <w:autoSpaceDE w:val="0"/>
        <w:autoSpaceDN w:val="0"/>
        <w:adjustRightInd w:val="0"/>
        <w:spacing w:line="360" w:lineRule="auto"/>
        <w:ind w:left="1276"/>
        <w:rPr>
          <w:rFonts w:ascii="Arial" w:hAnsi="Arial" w:cs="Arial"/>
          <w:lang w:val="es-EC"/>
        </w:rPr>
      </w:pPr>
      <w:r>
        <w:rPr>
          <w:rFonts w:ascii="Arial" w:hAnsi="Arial" w:cs="Arial"/>
          <w:noProof/>
          <w:lang w:val="en-US" w:eastAsia="en-US"/>
        </w:rPr>
        <w:drawing>
          <wp:anchor distT="0" distB="0" distL="114300" distR="114300" simplePos="0" relativeHeight="251842560" behindDoc="1" locked="0" layoutInCell="1" allowOverlap="1">
            <wp:simplePos x="0" y="0"/>
            <wp:positionH relativeFrom="column">
              <wp:posOffset>1360170</wp:posOffset>
            </wp:positionH>
            <wp:positionV relativeFrom="paragraph">
              <wp:posOffset>17145</wp:posOffset>
            </wp:positionV>
            <wp:extent cx="3209925" cy="2781300"/>
            <wp:effectExtent l="19050" t="0" r="9525" b="0"/>
            <wp:wrapNone/>
            <wp:docPr id="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l="21609" t="17865" r="33973" b="20633"/>
                    <a:stretch>
                      <a:fillRect/>
                    </a:stretch>
                  </pic:blipFill>
                  <pic:spPr bwMode="auto">
                    <a:xfrm>
                      <a:off x="0" y="0"/>
                      <a:ext cx="3209925" cy="2781300"/>
                    </a:xfrm>
                    <a:prstGeom prst="rect">
                      <a:avLst/>
                    </a:prstGeom>
                    <a:noFill/>
                    <a:ln w="9525">
                      <a:noFill/>
                      <a:miter lim="800000"/>
                      <a:headEnd/>
                      <a:tailEnd/>
                    </a:ln>
                  </pic:spPr>
                </pic:pic>
              </a:graphicData>
            </a:graphic>
          </wp:anchor>
        </w:drawing>
      </w: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016FCA" w:rsidRPr="00016FCA" w:rsidRDefault="00016FCA" w:rsidP="00016FCA">
      <w:pPr>
        <w:pStyle w:val="Epgrafe"/>
        <w:ind w:left="1276"/>
        <w:jc w:val="center"/>
        <w:rPr>
          <w:noProof/>
          <w:sz w:val="24"/>
          <w:szCs w:val="24"/>
        </w:rPr>
      </w:pPr>
      <w:bookmarkStart w:id="134" w:name="_Toc286159753"/>
      <w:r w:rsidRPr="00016FCA">
        <w:t xml:space="preserve">Figura </w:t>
      </w:r>
      <w:fldSimple w:instr=" STYLEREF 1 \s ">
        <w:r w:rsidR="00A42BCA">
          <w:rPr>
            <w:noProof/>
          </w:rPr>
          <w:t>2</w:t>
        </w:r>
      </w:fldSimple>
      <w:r w:rsidR="00D15766">
        <w:noBreakHyphen/>
      </w:r>
      <w:fldSimple w:instr=" SEQ Figura \* ARABIC \s 1 ">
        <w:r w:rsidR="00A42BCA">
          <w:rPr>
            <w:noProof/>
          </w:rPr>
          <w:t>6</w:t>
        </w:r>
      </w:fldSimple>
      <w:r w:rsidRPr="00016FCA">
        <w:t xml:space="preserve">.- </w:t>
      </w:r>
      <w:r w:rsidR="008C2DA8">
        <w:rPr>
          <w:lang w:val="es-EC"/>
        </w:rPr>
        <w:t>C</w:t>
      </w:r>
      <w:r w:rsidRPr="00016FCA">
        <w:rPr>
          <w:lang w:val="es-EC"/>
        </w:rPr>
        <w:t>onstante de tiempo en una entrada escalón</w:t>
      </w:r>
      <w:bookmarkEnd w:id="134"/>
    </w:p>
    <w:p w:rsidR="00CB63A1" w:rsidRPr="00016FCA" w:rsidRDefault="00CB63A1" w:rsidP="00016FCA">
      <w:pPr>
        <w:autoSpaceDE w:val="0"/>
        <w:autoSpaceDN w:val="0"/>
        <w:adjustRightInd w:val="0"/>
        <w:spacing w:line="360" w:lineRule="auto"/>
        <w:ind w:left="1276"/>
        <w:rPr>
          <w:rFonts w:ascii="Arial" w:hAnsi="Arial" w:cs="Arial"/>
        </w:rPr>
      </w:pPr>
    </w:p>
    <w:p w:rsidR="00CB63A1" w:rsidRPr="00CB63A1" w:rsidRDefault="00E53CB6" w:rsidP="00F010E1">
      <w:pPr>
        <w:pStyle w:val="Ttulo4"/>
        <w:jc w:val="both"/>
      </w:pPr>
      <w:bookmarkStart w:id="135" w:name="_Toc286175842"/>
      <w:r>
        <w:t>Tiempo de L</w:t>
      </w:r>
      <w:r w:rsidR="00CB63A1" w:rsidRPr="00CB63A1">
        <w:t xml:space="preserve">evantamiento </w:t>
      </w:r>
      <m:oMath>
        <m:sSub>
          <m:sSubPr>
            <m:ctrlPr>
              <w:rPr>
                <w:rFonts w:ascii="Cambria Math" w:hAnsi="Cambria Math"/>
                <w:i/>
              </w:rPr>
            </m:ctrlPr>
          </m:sSubPr>
          <m:e>
            <m:r>
              <m:rPr>
                <m:sty m:val="bi"/>
              </m:rPr>
              <w:rPr>
                <w:rFonts w:ascii="Cambria Math" w:hAnsi="Cambria Math"/>
              </w:rPr>
              <m:t>T</m:t>
            </m:r>
          </m:e>
          <m:sub>
            <m:r>
              <m:rPr>
                <m:sty m:val="bi"/>
              </m:rPr>
              <w:rPr>
                <w:rFonts w:ascii="Cambria Math" w:hAnsi="Cambria Math"/>
              </w:rPr>
              <m:t>r</m:t>
            </m:r>
          </m:sub>
        </m:sSub>
        <w:bookmarkEnd w:id="135"/>
      </m:oMath>
    </w:p>
    <w:p w:rsidR="00CB63A1" w:rsidRPr="00CB63A1" w:rsidRDefault="00CB63A1" w:rsidP="00F010E1">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Es el tiempo necesario para que la forma de onda pase de 0.1 a 0.9 de su valor final:</w:t>
      </w:r>
    </w:p>
    <w:p w:rsidR="00CB63A1" w:rsidRPr="00CB63A1" w:rsidRDefault="00CB63A1" w:rsidP="00F010E1">
      <w:pPr>
        <w:autoSpaceDE w:val="0"/>
        <w:autoSpaceDN w:val="0"/>
        <w:adjustRightInd w:val="0"/>
        <w:spacing w:line="360" w:lineRule="auto"/>
        <w:ind w:left="1276"/>
        <w:jc w:val="both"/>
        <w:rPr>
          <w:rFonts w:ascii="Arial" w:hAnsi="Arial" w:cs="Arial"/>
          <w:lang w:val="es-EC"/>
        </w:rPr>
      </w:pPr>
    </w:p>
    <w:p w:rsidR="00CB63A1" w:rsidRPr="00CB63A1" w:rsidRDefault="0026562F" w:rsidP="00016FCA">
      <w:pPr>
        <w:autoSpaceDE w:val="0"/>
        <w:autoSpaceDN w:val="0"/>
        <w:adjustRightInd w:val="0"/>
        <w:spacing w:line="360" w:lineRule="auto"/>
        <w:ind w:left="1276"/>
        <w:rPr>
          <w:rFonts w:ascii="Arial" w:eastAsiaTheme="minorEastAsia" w:hAnsi="Arial" w:cs="Arial"/>
          <w:lang w:val="es-EC"/>
        </w:rPr>
      </w:pPr>
      <m:oMathPara>
        <m:oMath>
          <m:sSub>
            <m:sSubPr>
              <m:ctrlPr>
                <w:rPr>
                  <w:rFonts w:ascii="Cambria Math" w:hAnsi="Arial" w:cs="Arial"/>
                  <w:i/>
                  <w:lang w:val="es-EC"/>
                </w:rPr>
              </m:ctrlPr>
            </m:sSubPr>
            <m:e>
              <m:r>
                <w:rPr>
                  <w:rFonts w:ascii="Cambria Math" w:hAnsi="Cambria Math" w:cs="Arial"/>
                  <w:lang w:val="es-EC"/>
                </w:rPr>
                <m:t>T</m:t>
              </m:r>
            </m:e>
            <m:sub>
              <m:r>
                <w:rPr>
                  <w:rFonts w:ascii="Cambria Math" w:hAnsi="Cambria Math" w:cs="Arial"/>
                  <w:lang w:val="es-EC"/>
                </w:rPr>
                <m:t>r</m:t>
              </m:r>
            </m:sub>
          </m:sSub>
          <m:r>
            <w:rPr>
              <w:rFonts w:ascii="Cambria Math" w:hAnsi="Arial" w:cs="Arial"/>
              <w:lang w:val="es-EC"/>
            </w:rPr>
            <m:t>=</m:t>
          </m:r>
          <m:f>
            <m:fPr>
              <m:ctrlPr>
                <w:rPr>
                  <w:rFonts w:ascii="Cambria Math" w:hAnsi="Arial" w:cs="Arial"/>
                  <w:i/>
                  <w:lang w:val="es-EC"/>
                </w:rPr>
              </m:ctrlPr>
            </m:fPr>
            <m:num>
              <m:r>
                <w:rPr>
                  <w:rFonts w:ascii="Cambria Math" w:hAnsi="Arial" w:cs="Arial"/>
                  <w:lang w:val="es-EC"/>
                </w:rPr>
                <m:t>2.31</m:t>
              </m:r>
            </m:num>
            <m:den>
              <m:r>
                <w:rPr>
                  <w:rFonts w:ascii="Cambria Math" w:hAnsi="Cambria Math" w:cs="Arial"/>
                  <w:lang w:val="es-EC"/>
                </w:rPr>
                <m:t>a</m:t>
              </m:r>
            </m:den>
          </m:f>
          <m:r>
            <w:rPr>
              <w:rFonts w:ascii="Cambria Math" w:hAnsi="Cambria Math" w:cs="Arial"/>
              <w:lang w:val="es-EC"/>
            </w:rPr>
            <m:t>-</m:t>
          </m:r>
          <m:f>
            <m:fPr>
              <m:ctrlPr>
                <w:rPr>
                  <w:rFonts w:ascii="Cambria Math" w:hAnsi="Arial" w:cs="Arial"/>
                  <w:i/>
                  <w:lang w:val="es-EC"/>
                </w:rPr>
              </m:ctrlPr>
            </m:fPr>
            <m:num>
              <m:r>
                <w:rPr>
                  <w:rFonts w:ascii="Cambria Math" w:hAnsi="Arial" w:cs="Arial"/>
                  <w:lang w:val="es-EC"/>
                </w:rPr>
                <m:t>0.11</m:t>
              </m:r>
            </m:num>
            <m:den>
              <m:r>
                <w:rPr>
                  <w:rFonts w:ascii="Cambria Math" w:hAnsi="Cambria Math" w:cs="Arial"/>
                  <w:lang w:val="es-EC"/>
                </w:rPr>
                <m:t>a</m:t>
              </m:r>
            </m:den>
          </m:f>
          <m:r>
            <w:rPr>
              <w:rFonts w:ascii="Cambria Math" w:hAnsi="Arial" w:cs="Arial"/>
              <w:lang w:val="es-EC"/>
            </w:rPr>
            <m:t>=</m:t>
          </m:r>
          <m:f>
            <m:fPr>
              <m:ctrlPr>
                <w:rPr>
                  <w:rFonts w:ascii="Cambria Math" w:hAnsi="Arial" w:cs="Arial"/>
                  <w:i/>
                  <w:lang w:val="es-EC"/>
                </w:rPr>
              </m:ctrlPr>
            </m:fPr>
            <m:num>
              <m:r>
                <w:rPr>
                  <w:rFonts w:ascii="Cambria Math" w:hAnsi="Arial" w:cs="Arial"/>
                  <w:lang w:val="es-EC"/>
                </w:rPr>
                <m:t>2.2</m:t>
              </m:r>
            </m:num>
            <m:den>
              <m:r>
                <w:rPr>
                  <w:rFonts w:ascii="Cambria Math" w:hAnsi="Cambria Math" w:cs="Arial"/>
                  <w:lang w:val="es-EC"/>
                </w:rPr>
                <m:t>a</m:t>
              </m:r>
            </m:den>
          </m:f>
        </m:oMath>
      </m:oMathPara>
    </w:p>
    <w:p w:rsidR="00CB63A1" w:rsidRPr="00CB63A1" w:rsidRDefault="00CB63A1" w:rsidP="00016FCA">
      <w:pPr>
        <w:autoSpaceDE w:val="0"/>
        <w:autoSpaceDN w:val="0"/>
        <w:adjustRightInd w:val="0"/>
        <w:spacing w:line="360" w:lineRule="auto"/>
        <w:ind w:left="1276"/>
        <w:rPr>
          <w:rFonts w:ascii="Arial" w:hAnsi="Arial" w:cs="Arial"/>
          <w:b/>
          <w:lang w:val="es-EC"/>
        </w:rPr>
      </w:pPr>
    </w:p>
    <w:p w:rsidR="00CB63A1" w:rsidRPr="00CB63A1" w:rsidRDefault="00E53CB6" w:rsidP="00F010E1">
      <w:pPr>
        <w:pStyle w:val="Ttulo4"/>
        <w:jc w:val="both"/>
      </w:pPr>
      <w:bookmarkStart w:id="136" w:name="_Toc286175843"/>
      <w:r>
        <w:t>Tiempo de E</w:t>
      </w:r>
      <w:r w:rsidR="00CB63A1" w:rsidRPr="00CB63A1">
        <w:t xml:space="preserve">stabilización </w:t>
      </w:r>
      <m:oMath>
        <m:sSub>
          <m:sSubPr>
            <m:ctrlPr>
              <w:rPr>
                <w:rFonts w:ascii="Cambria Math" w:hAnsi="Cambria Math"/>
                <w:i/>
              </w:rPr>
            </m:ctrlPr>
          </m:sSubPr>
          <m:e>
            <m:r>
              <m:rPr>
                <m:sty m:val="bi"/>
              </m:rPr>
              <w:rPr>
                <w:rFonts w:ascii="Cambria Math" w:hAnsi="Cambria Math"/>
              </w:rPr>
              <m:t>T</m:t>
            </m:r>
          </m:e>
          <m:sub>
            <m:r>
              <m:rPr>
                <m:sty m:val="bi"/>
              </m:rPr>
              <w:rPr>
                <w:rFonts w:ascii="Cambria Math" w:hAnsi="Cambria Math"/>
              </w:rPr>
              <m:t>s</m:t>
            </m:r>
          </m:sub>
        </m:sSub>
      </m:oMath>
      <w:r w:rsidR="00CB63A1" w:rsidRPr="00CB63A1">
        <w:t>:</w:t>
      </w:r>
      <w:bookmarkEnd w:id="136"/>
    </w:p>
    <w:p w:rsidR="00CB63A1" w:rsidRPr="00CB63A1" w:rsidRDefault="00CB63A1" w:rsidP="00F010E1">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Es el tiempo necesario para que la respuesta alcance el 2% alrededor de su valor final:</w:t>
      </w:r>
    </w:p>
    <w:p w:rsidR="00CB63A1" w:rsidRPr="00CB63A1" w:rsidRDefault="0026562F" w:rsidP="00016FCA">
      <w:pPr>
        <w:autoSpaceDE w:val="0"/>
        <w:autoSpaceDN w:val="0"/>
        <w:adjustRightInd w:val="0"/>
        <w:spacing w:line="360" w:lineRule="auto"/>
        <w:ind w:left="1276"/>
        <w:rPr>
          <w:rFonts w:ascii="Arial" w:eastAsiaTheme="minorEastAsia" w:hAnsi="Arial" w:cs="Arial"/>
          <w:lang w:val="es-EC"/>
        </w:rPr>
      </w:pPr>
      <m:oMathPara>
        <m:oMath>
          <m:sSub>
            <m:sSubPr>
              <m:ctrlPr>
                <w:rPr>
                  <w:rFonts w:ascii="Cambria Math" w:hAnsi="Arial" w:cs="Arial"/>
                  <w:i/>
                  <w:lang w:val="es-EC"/>
                </w:rPr>
              </m:ctrlPr>
            </m:sSubPr>
            <m:e>
              <m:r>
                <w:rPr>
                  <w:rFonts w:ascii="Cambria Math" w:hAnsi="Cambria Math" w:cs="Arial"/>
                  <w:lang w:val="es-EC"/>
                </w:rPr>
                <m:t>T</m:t>
              </m:r>
            </m:e>
            <m:sub>
              <m:r>
                <w:rPr>
                  <w:rFonts w:ascii="Cambria Math" w:hAnsi="Cambria Math" w:cs="Arial"/>
                  <w:lang w:val="es-EC"/>
                </w:rPr>
                <m:t>s</m:t>
              </m:r>
            </m:sub>
          </m:sSub>
          <m:r>
            <w:rPr>
              <w:rFonts w:ascii="Cambria Math" w:hAnsi="Arial" w:cs="Arial"/>
              <w:lang w:val="es-EC"/>
            </w:rPr>
            <m:t>=</m:t>
          </m:r>
          <m:f>
            <m:fPr>
              <m:ctrlPr>
                <w:rPr>
                  <w:rFonts w:ascii="Cambria Math" w:hAnsi="Arial" w:cs="Arial"/>
                  <w:i/>
                  <w:lang w:val="es-EC"/>
                </w:rPr>
              </m:ctrlPr>
            </m:fPr>
            <m:num>
              <m:r>
                <w:rPr>
                  <w:rFonts w:ascii="Cambria Math" w:hAnsi="Arial" w:cs="Arial"/>
                  <w:lang w:val="es-EC"/>
                </w:rPr>
                <m:t>4</m:t>
              </m:r>
            </m:num>
            <m:den>
              <m:r>
                <w:rPr>
                  <w:rFonts w:ascii="Cambria Math" w:hAnsi="Cambria Math" w:cs="Arial"/>
                  <w:lang w:val="es-EC"/>
                </w:rPr>
                <m:t>a</m:t>
              </m:r>
            </m:den>
          </m:f>
        </m:oMath>
      </m:oMathPara>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Default="005C3F6E" w:rsidP="00F010E1">
      <w:pPr>
        <w:autoSpaceDE w:val="0"/>
        <w:autoSpaceDN w:val="0"/>
        <w:adjustRightInd w:val="0"/>
        <w:spacing w:line="360" w:lineRule="auto"/>
        <w:ind w:left="1276"/>
        <w:jc w:val="both"/>
        <w:rPr>
          <w:rFonts w:ascii="Arial" w:hAnsi="Arial" w:cs="Arial"/>
          <w:lang w:val="es-EC"/>
        </w:rPr>
      </w:pPr>
      <w:r>
        <w:rPr>
          <w:rFonts w:ascii="Arial" w:hAnsi="Arial" w:cs="Arial"/>
          <w:lang w:val="es-EC"/>
        </w:rPr>
        <w:t>En ocasiones</w:t>
      </w:r>
      <w:r w:rsidR="00CB63A1" w:rsidRPr="00CB63A1">
        <w:rPr>
          <w:rFonts w:ascii="Arial" w:hAnsi="Arial" w:cs="Arial"/>
          <w:lang w:val="es-EC"/>
        </w:rPr>
        <w:t xml:space="preserve"> no se conoce analíticamente la función de transferencia del sistema, la respuesta escalón del sistema nos puede ayudar a encontrar la representación.</w:t>
      </w:r>
    </w:p>
    <w:p w:rsidR="005C3F6E" w:rsidRPr="00CB63A1" w:rsidRDefault="005C3F6E" w:rsidP="00F010E1">
      <w:pPr>
        <w:autoSpaceDE w:val="0"/>
        <w:autoSpaceDN w:val="0"/>
        <w:adjustRightInd w:val="0"/>
        <w:spacing w:line="360" w:lineRule="auto"/>
        <w:ind w:left="1276"/>
        <w:jc w:val="both"/>
        <w:rPr>
          <w:rFonts w:ascii="Arial" w:hAnsi="Arial" w:cs="Arial"/>
          <w:lang w:val="es-EC"/>
        </w:rPr>
      </w:pPr>
    </w:p>
    <w:p w:rsidR="00CB63A1" w:rsidRDefault="00CB63A1" w:rsidP="00F010E1">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Si el sistema es de la forma:</w:t>
      </w:r>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m:oMathPara>
        <m:oMath>
          <m:r>
            <w:rPr>
              <w:rFonts w:ascii="Cambria Math" w:hAnsi="Cambria Math" w:cs="Arial"/>
              <w:lang w:val="es-EC"/>
            </w:rPr>
            <m:t>G</m:t>
          </m:r>
          <m:r>
            <w:rPr>
              <w:rFonts w:ascii="Cambria Math" w:hAnsi="Arial" w:cs="Arial"/>
              <w:lang w:val="es-EC"/>
            </w:rPr>
            <m:t>(</m:t>
          </m:r>
          <m:r>
            <w:rPr>
              <w:rFonts w:ascii="Cambria Math" w:hAnsi="Cambria Math" w:cs="Arial"/>
              <w:lang w:val="es-EC"/>
            </w:rPr>
            <m:t>s</m:t>
          </m:r>
          <m:r>
            <w:rPr>
              <w:rFonts w:ascii="Cambria Math" w:hAnsi="Arial" w:cs="Arial"/>
              <w:lang w:val="es-EC"/>
            </w:rPr>
            <m:t>)=</m:t>
          </m:r>
          <m:f>
            <m:fPr>
              <m:ctrlPr>
                <w:rPr>
                  <w:rFonts w:ascii="Cambria Math" w:hAnsi="Arial" w:cs="Arial"/>
                  <w:i/>
                  <w:lang w:val="es-EC"/>
                </w:rPr>
              </m:ctrlPr>
            </m:fPr>
            <m:num>
              <m:r>
                <w:rPr>
                  <w:rFonts w:ascii="Cambria Math" w:hAnsi="Cambria Math" w:cs="Arial"/>
                  <w:lang w:val="es-EC"/>
                </w:rPr>
                <m:t>K</m:t>
              </m:r>
            </m:num>
            <m:den>
              <m:r>
                <w:rPr>
                  <w:rFonts w:ascii="Cambria Math" w:hAnsi="Cambria Math" w:cs="Arial"/>
                  <w:lang w:val="es-EC"/>
                </w:rPr>
                <m:t>s</m:t>
              </m:r>
              <m:r>
                <w:rPr>
                  <w:rFonts w:ascii="Cambria Math" w:hAnsi="Arial" w:cs="Arial"/>
                  <w:lang w:val="es-EC"/>
                </w:rPr>
                <m:t>+</m:t>
              </m:r>
              <m:r>
                <w:rPr>
                  <w:rFonts w:ascii="Cambria Math" w:hAnsi="Cambria Math" w:cs="Arial"/>
                  <w:lang w:val="es-EC"/>
                </w:rPr>
                <m:t>a</m:t>
              </m:r>
            </m:den>
          </m:f>
        </m:oMath>
      </m:oMathPara>
    </w:p>
    <w:p w:rsidR="00CB63A1" w:rsidRPr="00CB63A1" w:rsidRDefault="00CB63A1" w:rsidP="00F010E1">
      <w:pPr>
        <w:autoSpaceDE w:val="0"/>
        <w:autoSpaceDN w:val="0"/>
        <w:adjustRightInd w:val="0"/>
        <w:spacing w:line="360" w:lineRule="auto"/>
        <w:ind w:left="1276"/>
        <w:jc w:val="both"/>
        <w:rPr>
          <w:rFonts w:ascii="Arial" w:eastAsiaTheme="minorEastAsia" w:hAnsi="Arial" w:cs="Arial"/>
          <w:lang w:val="es-EC"/>
        </w:rPr>
      </w:pPr>
    </w:p>
    <w:p w:rsidR="00CB63A1" w:rsidRPr="00CB63A1" w:rsidRDefault="00CB63A1" w:rsidP="00F010E1">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Al someterlo a una entrada escalón unitario:</w:t>
      </w:r>
    </w:p>
    <w:p w:rsidR="00CB63A1" w:rsidRPr="00CB63A1" w:rsidRDefault="00CB63A1" w:rsidP="00F010E1">
      <w:pPr>
        <w:autoSpaceDE w:val="0"/>
        <w:autoSpaceDN w:val="0"/>
        <w:adjustRightInd w:val="0"/>
        <w:spacing w:line="360" w:lineRule="auto"/>
        <w:ind w:left="1276"/>
        <w:jc w:val="both"/>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m:oMathPara>
        <m:oMath>
          <m:r>
            <w:rPr>
              <w:rFonts w:ascii="Cambria Math" w:hAnsi="Cambria Math" w:cs="Arial"/>
              <w:lang w:val="es-EC"/>
            </w:rPr>
            <m:t>C</m:t>
          </m:r>
          <m:d>
            <m:dPr>
              <m:ctrlPr>
                <w:rPr>
                  <w:rFonts w:ascii="Cambria Math" w:hAnsi="Arial" w:cs="Arial"/>
                  <w:i/>
                  <w:lang w:val="es-EC"/>
                </w:rPr>
              </m:ctrlPr>
            </m:dPr>
            <m:e>
              <m:r>
                <w:rPr>
                  <w:rFonts w:ascii="Cambria Math" w:hAnsi="Cambria Math" w:cs="Arial"/>
                  <w:lang w:val="es-EC"/>
                </w:rPr>
                <m:t>s</m:t>
              </m:r>
            </m:e>
          </m:d>
          <m:r>
            <w:rPr>
              <w:rFonts w:ascii="Cambria Math" w:hAnsi="Arial" w:cs="Arial"/>
              <w:lang w:val="es-EC"/>
            </w:rPr>
            <m:t>=</m:t>
          </m:r>
          <m:f>
            <m:fPr>
              <m:ctrlPr>
                <w:rPr>
                  <w:rFonts w:ascii="Cambria Math" w:hAnsi="Arial" w:cs="Arial"/>
                  <w:i/>
                  <w:lang w:val="es-EC"/>
                </w:rPr>
              </m:ctrlPr>
            </m:fPr>
            <m:num>
              <m:r>
                <w:rPr>
                  <w:rFonts w:ascii="Cambria Math" w:hAnsi="Cambria Math" w:cs="Arial"/>
                  <w:lang w:val="es-EC"/>
                </w:rPr>
                <m:t>K</m:t>
              </m:r>
            </m:num>
            <m:den>
              <m:r>
                <w:rPr>
                  <w:rFonts w:ascii="Cambria Math" w:hAnsi="Cambria Math" w:cs="Arial"/>
                  <w:lang w:val="es-EC"/>
                </w:rPr>
                <m:t>s</m:t>
              </m:r>
              <m:r>
                <w:rPr>
                  <w:rFonts w:ascii="Cambria Math" w:hAnsi="Arial" w:cs="Arial"/>
                  <w:lang w:val="es-EC"/>
                </w:rPr>
                <m:t>(</m:t>
              </m:r>
              <m:r>
                <w:rPr>
                  <w:rFonts w:ascii="Cambria Math" w:hAnsi="Cambria Math" w:cs="Arial"/>
                  <w:lang w:val="es-EC"/>
                </w:rPr>
                <m:t>s</m:t>
              </m:r>
              <m:r>
                <w:rPr>
                  <w:rFonts w:ascii="Cambria Math" w:hAnsi="Arial" w:cs="Arial"/>
                  <w:lang w:val="es-EC"/>
                </w:rPr>
                <m:t>+</m:t>
              </m:r>
              <m:r>
                <w:rPr>
                  <w:rFonts w:ascii="Cambria Math" w:hAnsi="Cambria Math" w:cs="Arial"/>
                  <w:lang w:val="es-EC"/>
                </w:rPr>
                <m:t>a</m:t>
              </m:r>
              <m:r>
                <w:rPr>
                  <w:rFonts w:ascii="Cambria Math" w:hAnsi="Arial" w:cs="Arial"/>
                  <w:lang w:val="es-EC"/>
                </w:rPr>
                <m:t>)</m:t>
              </m:r>
            </m:den>
          </m:f>
          <m:r>
            <w:rPr>
              <w:rFonts w:ascii="Cambria Math" w:hAnsi="Arial" w:cs="Arial"/>
              <w:lang w:val="es-EC"/>
            </w:rPr>
            <m:t>=</m:t>
          </m:r>
          <m:f>
            <m:fPr>
              <m:ctrlPr>
                <w:rPr>
                  <w:rFonts w:ascii="Cambria Math" w:hAnsi="Arial" w:cs="Arial"/>
                  <w:i/>
                  <w:lang w:val="es-EC"/>
                </w:rPr>
              </m:ctrlPr>
            </m:fPr>
            <m:num>
              <m:f>
                <m:fPr>
                  <m:type m:val="skw"/>
                  <m:ctrlPr>
                    <w:rPr>
                      <w:rFonts w:ascii="Cambria Math" w:hAnsi="Arial" w:cs="Arial"/>
                      <w:i/>
                      <w:lang w:val="es-EC"/>
                    </w:rPr>
                  </m:ctrlPr>
                </m:fPr>
                <m:num>
                  <m:r>
                    <w:rPr>
                      <w:rFonts w:ascii="Cambria Math" w:hAnsi="Cambria Math" w:cs="Arial"/>
                      <w:lang w:val="es-EC"/>
                    </w:rPr>
                    <m:t>K</m:t>
                  </m:r>
                </m:num>
                <m:den>
                  <m:r>
                    <w:rPr>
                      <w:rFonts w:ascii="Cambria Math" w:hAnsi="Cambria Math" w:cs="Arial"/>
                      <w:lang w:val="es-EC"/>
                    </w:rPr>
                    <m:t>a</m:t>
                  </m:r>
                </m:den>
              </m:f>
            </m:num>
            <m:den>
              <m:r>
                <w:rPr>
                  <w:rFonts w:ascii="Cambria Math" w:hAnsi="Cambria Math" w:cs="Arial"/>
                  <w:lang w:val="es-EC"/>
                </w:rPr>
                <m:t>s</m:t>
              </m:r>
            </m:den>
          </m:f>
          <m:r>
            <w:rPr>
              <w:rFonts w:ascii="Cambria Math" w:hAnsi="Cambria Math" w:cs="Arial"/>
              <w:lang w:val="es-EC"/>
            </w:rPr>
            <m:t>-</m:t>
          </m:r>
          <m:f>
            <m:fPr>
              <m:ctrlPr>
                <w:rPr>
                  <w:rFonts w:ascii="Cambria Math" w:hAnsi="Arial" w:cs="Arial"/>
                  <w:i/>
                  <w:lang w:val="es-EC"/>
                </w:rPr>
              </m:ctrlPr>
            </m:fPr>
            <m:num>
              <m:f>
                <m:fPr>
                  <m:type m:val="skw"/>
                  <m:ctrlPr>
                    <w:rPr>
                      <w:rFonts w:ascii="Cambria Math" w:hAnsi="Arial" w:cs="Arial"/>
                      <w:i/>
                      <w:lang w:val="es-EC"/>
                    </w:rPr>
                  </m:ctrlPr>
                </m:fPr>
                <m:num>
                  <m:r>
                    <w:rPr>
                      <w:rFonts w:ascii="Cambria Math" w:hAnsi="Cambria Math" w:cs="Arial"/>
                      <w:lang w:val="es-EC"/>
                    </w:rPr>
                    <m:t>K</m:t>
                  </m:r>
                </m:num>
                <m:den>
                  <m:r>
                    <w:rPr>
                      <w:rFonts w:ascii="Cambria Math" w:hAnsi="Cambria Math" w:cs="Arial"/>
                      <w:lang w:val="es-EC"/>
                    </w:rPr>
                    <m:t>a</m:t>
                  </m:r>
                </m:den>
              </m:f>
            </m:num>
            <m:den>
              <m:r>
                <w:rPr>
                  <w:rFonts w:ascii="Cambria Math" w:hAnsi="Cambria Math" w:cs="Arial"/>
                  <w:lang w:val="es-EC"/>
                </w:rPr>
                <m:t>s</m:t>
              </m:r>
              <m:r>
                <w:rPr>
                  <w:rFonts w:ascii="Cambria Math" w:hAnsi="Arial" w:cs="Arial"/>
                  <w:lang w:val="es-EC"/>
                </w:rPr>
                <m:t>+</m:t>
              </m:r>
              <m:r>
                <w:rPr>
                  <w:rFonts w:ascii="Cambria Math" w:hAnsi="Cambria Math" w:cs="Arial"/>
                  <w:lang w:val="es-EC"/>
                </w:rPr>
                <m:t>a</m:t>
              </m:r>
            </m:den>
          </m:f>
        </m:oMath>
      </m:oMathPara>
    </w:p>
    <w:p w:rsidR="00CB63A1" w:rsidRPr="00CB63A1" w:rsidRDefault="00CB63A1" w:rsidP="00CB63A1">
      <w:pPr>
        <w:autoSpaceDE w:val="0"/>
        <w:autoSpaceDN w:val="0"/>
        <w:adjustRightInd w:val="0"/>
        <w:spacing w:line="360" w:lineRule="auto"/>
        <w:rPr>
          <w:rFonts w:ascii="Arial" w:hAnsi="Arial" w:cs="Arial"/>
          <w:lang w:val="es-EC"/>
        </w:rPr>
      </w:pPr>
    </w:p>
    <w:p w:rsidR="00CB63A1" w:rsidRPr="00CB63A1" w:rsidRDefault="00E53CB6" w:rsidP="00F010E1">
      <w:pPr>
        <w:pStyle w:val="Ttulo3"/>
        <w:jc w:val="both"/>
      </w:pPr>
      <w:bookmarkStart w:id="137" w:name="_Toc286175844"/>
      <w:r>
        <w:t>Sistemas de S</w:t>
      </w:r>
      <w:r w:rsidR="00CB63A1" w:rsidRPr="00CB63A1">
        <w:t xml:space="preserve">egundo </w:t>
      </w:r>
      <w:r>
        <w:t>O</w:t>
      </w:r>
      <w:r w:rsidR="00CB63A1" w:rsidRPr="00CB63A1">
        <w:t>rden</w:t>
      </w:r>
      <w:bookmarkEnd w:id="137"/>
    </w:p>
    <w:p w:rsidR="00CB63A1" w:rsidRPr="00CB63A1" w:rsidRDefault="00CB63A1" w:rsidP="00F010E1">
      <w:pPr>
        <w:ind w:left="567"/>
        <w:jc w:val="both"/>
        <w:rPr>
          <w:rFonts w:ascii="Arial" w:hAnsi="Arial" w:cs="Arial"/>
          <w:lang w:val="es-EC"/>
        </w:rPr>
      </w:pPr>
      <w:r w:rsidRPr="00CB63A1">
        <w:rPr>
          <w:rFonts w:ascii="Arial" w:hAnsi="Arial" w:cs="Arial"/>
          <w:lang w:val="es-EC"/>
        </w:rPr>
        <w:t>Su forma general se muestra en la figura 2</w:t>
      </w:r>
      <w:r w:rsidR="005C3F6E">
        <w:rPr>
          <w:rFonts w:ascii="Arial" w:hAnsi="Arial" w:cs="Arial"/>
          <w:lang w:val="es-EC"/>
        </w:rPr>
        <w:t>-7</w:t>
      </w:r>
      <w:r w:rsidRPr="00CB63A1">
        <w:rPr>
          <w:rFonts w:ascii="Arial" w:hAnsi="Arial" w:cs="Arial"/>
          <w:lang w:val="es-EC"/>
        </w:rPr>
        <w:t xml:space="preserve"> </w:t>
      </w:r>
    </w:p>
    <w:p w:rsidR="00CB63A1" w:rsidRPr="00CB63A1" w:rsidRDefault="00CB63A1" w:rsidP="00016FCA">
      <w:pPr>
        <w:autoSpaceDE w:val="0"/>
        <w:autoSpaceDN w:val="0"/>
        <w:adjustRightInd w:val="0"/>
        <w:spacing w:line="360" w:lineRule="auto"/>
        <w:ind w:left="567"/>
        <w:rPr>
          <w:rFonts w:ascii="Arial" w:hAnsi="Arial" w:cs="Arial"/>
          <w:lang w:val="es-EC"/>
        </w:rPr>
      </w:pPr>
      <w:r w:rsidRPr="00CB63A1">
        <w:rPr>
          <w:rFonts w:ascii="Arial" w:hAnsi="Arial" w:cs="Arial"/>
          <w:noProof/>
          <w:lang w:val="en-US" w:eastAsia="en-US"/>
        </w:rPr>
        <w:drawing>
          <wp:anchor distT="0" distB="0" distL="114300" distR="114300" simplePos="0" relativeHeight="251843584" behindDoc="1" locked="0" layoutInCell="1" allowOverlap="1">
            <wp:simplePos x="0" y="0"/>
            <wp:positionH relativeFrom="column">
              <wp:posOffset>1494598</wp:posOffset>
            </wp:positionH>
            <wp:positionV relativeFrom="paragraph">
              <wp:posOffset>158942</wp:posOffset>
            </wp:positionV>
            <wp:extent cx="2482611" cy="1035170"/>
            <wp:effectExtent l="19050" t="0" r="0" b="0"/>
            <wp:wrapNone/>
            <wp:docPr id="5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l="35837" t="50812" r="41219" b="35883"/>
                    <a:stretch>
                      <a:fillRect/>
                    </a:stretch>
                  </pic:blipFill>
                  <pic:spPr bwMode="auto">
                    <a:xfrm>
                      <a:off x="0" y="0"/>
                      <a:ext cx="2482611" cy="1035170"/>
                    </a:xfrm>
                    <a:prstGeom prst="rect">
                      <a:avLst/>
                    </a:prstGeom>
                    <a:noFill/>
                    <a:ln w="9525">
                      <a:noFill/>
                      <a:miter lim="800000"/>
                      <a:headEnd/>
                      <a:tailEnd/>
                    </a:ln>
                  </pic:spPr>
                </pic:pic>
              </a:graphicData>
            </a:graphic>
          </wp:anchor>
        </w:drawing>
      </w:r>
    </w:p>
    <w:p w:rsidR="00CB63A1" w:rsidRPr="00CB63A1" w:rsidRDefault="00CB63A1" w:rsidP="00016FCA">
      <w:pPr>
        <w:autoSpaceDE w:val="0"/>
        <w:autoSpaceDN w:val="0"/>
        <w:adjustRightInd w:val="0"/>
        <w:spacing w:line="360" w:lineRule="auto"/>
        <w:ind w:left="567"/>
        <w:rPr>
          <w:rFonts w:ascii="Arial" w:hAnsi="Arial" w:cs="Arial"/>
          <w:lang w:val="es-EC"/>
        </w:rPr>
      </w:pPr>
    </w:p>
    <w:p w:rsidR="00CB63A1" w:rsidRPr="00CB63A1" w:rsidRDefault="00CB63A1" w:rsidP="00016FCA">
      <w:pPr>
        <w:autoSpaceDE w:val="0"/>
        <w:autoSpaceDN w:val="0"/>
        <w:adjustRightInd w:val="0"/>
        <w:spacing w:line="360" w:lineRule="auto"/>
        <w:ind w:left="567"/>
        <w:rPr>
          <w:rFonts w:ascii="Arial" w:hAnsi="Arial" w:cs="Arial"/>
          <w:lang w:val="es-EC"/>
        </w:rPr>
      </w:pPr>
    </w:p>
    <w:p w:rsidR="00CB63A1" w:rsidRPr="00CB63A1" w:rsidRDefault="00CB63A1" w:rsidP="00016FCA">
      <w:pPr>
        <w:autoSpaceDE w:val="0"/>
        <w:autoSpaceDN w:val="0"/>
        <w:adjustRightInd w:val="0"/>
        <w:spacing w:line="360" w:lineRule="auto"/>
        <w:ind w:left="567"/>
        <w:rPr>
          <w:rFonts w:ascii="Arial" w:hAnsi="Arial" w:cs="Arial"/>
          <w:lang w:val="es-EC"/>
        </w:rPr>
      </w:pPr>
    </w:p>
    <w:p w:rsidR="00CB63A1" w:rsidRPr="00CB63A1" w:rsidRDefault="00CB63A1" w:rsidP="00016FCA">
      <w:pPr>
        <w:autoSpaceDE w:val="0"/>
        <w:autoSpaceDN w:val="0"/>
        <w:adjustRightInd w:val="0"/>
        <w:spacing w:line="360" w:lineRule="auto"/>
        <w:ind w:left="567"/>
        <w:rPr>
          <w:rFonts w:ascii="Arial" w:hAnsi="Arial" w:cs="Arial"/>
          <w:lang w:val="es-EC"/>
        </w:rPr>
      </w:pPr>
    </w:p>
    <w:p w:rsidR="00016FCA" w:rsidRPr="00016FCA" w:rsidRDefault="00016FCA" w:rsidP="00016FCA">
      <w:pPr>
        <w:pStyle w:val="Epgrafe"/>
        <w:ind w:left="567"/>
        <w:jc w:val="center"/>
        <w:rPr>
          <w:noProof/>
          <w:sz w:val="24"/>
          <w:szCs w:val="24"/>
        </w:rPr>
      </w:pPr>
      <w:bookmarkStart w:id="138" w:name="_Toc286159754"/>
      <w:r w:rsidRPr="00016FCA">
        <w:t xml:space="preserve">Figura </w:t>
      </w:r>
      <w:fldSimple w:instr=" STYLEREF 1 \s ">
        <w:r w:rsidR="00A42BCA">
          <w:rPr>
            <w:noProof/>
          </w:rPr>
          <w:t>2</w:t>
        </w:r>
      </w:fldSimple>
      <w:r w:rsidR="00D15766">
        <w:noBreakHyphen/>
      </w:r>
      <w:fldSimple w:instr=" SEQ Figura \* ARABIC \s 1 ">
        <w:r w:rsidR="00A42BCA">
          <w:rPr>
            <w:noProof/>
          </w:rPr>
          <w:t>7</w:t>
        </w:r>
      </w:fldSimple>
      <w:r w:rsidRPr="00016FCA">
        <w:t xml:space="preserve">.- </w:t>
      </w:r>
      <w:r w:rsidRPr="00016FCA">
        <w:rPr>
          <w:lang w:val="es-EC"/>
        </w:rPr>
        <w:t>Sistema de segundo orden</w:t>
      </w:r>
      <w:bookmarkEnd w:id="138"/>
    </w:p>
    <w:p w:rsidR="00CB63A1" w:rsidRPr="00CB63A1" w:rsidRDefault="00CB63A1" w:rsidP="00016FCA">
      <w:pPr>
        <w:autoSpaceDE w:val="0"/>
        <w:autoSpaceDN w:val="0"/>
        <w:adjustRightInd w:val="0"/>
        <w:spacing w:line="360" w:lineRule="auto"/>
        <w:ind w:left="567"/>
        <w:rPr>
          <w:rFonts w:ascii="Arial" w:hAnsi="Arial" w:cs="Arial"/>
          <w:lang w:val="es-EC"/>
        </w:rPr>
      </w:pPr>
    </w:p>
    <w:p w:rsidR="00CB63A1" w:rsidRDefault="00E53CB6" w:rsidP="00F010E1">
      <w:pPr>
        <w:pStyle w:val="Ttulo3"/>
        <w:jc w:val="both"/>
      </w:pPr>
      <w:bookmarkStart w:id="139" w:name="_Toc286175845"/>
      <w:r>
        <w:t>Tipos de R</w:t>
      </w:r>
      <w:r w:rsidR="00CB63A1" w:rsidRPr="00CB63A1">
        <w:t>espuestas</w:t>
      </w:r>
      <w:bookmarkEnd w:id="139"/>
    </w:p>
    <w:p w:rsidR="00016FCA" w:rsidRPr="00016FCA" w:rsidRDefault="00016FCA" w:rsidP="00F010E1">
      <w:pPr>
        <w:jc w:val="both"/>
        <w:rPr>
          <w:lang w:val="es-EC"/>
        </w:rPr>
      </w:pPr>
    </w:p>
    <w:p w:rsidR="00CB63A1" w:rsidRPr="00CB63A1" w:rsidRDefault="00E53CB6" w:rsidP="00F010E1">
      <w:pPr>
        <w:pStyle w:val="Ttulo4"/>
        <w:jc w:val="both"/>
      </w:pPr>
      <w:bookmarkStart w:id="140" w:name="_Toc286175846"/>
      <w:r>
        <w:t>Respuestas S</w:t>
      </w:r>
      <w:r w:rsidR="00016FCA">
        <w:t>obreamortiguadas</w:t>
      </w:r>
      <w:bookmarkEnd w:id="140"/>
    </w:p>
    <w:p w:rsidR="00CB63A1" w:rsidRPr="00CB63A1" w:rsidRDefault="00CB63A1" w:rsidP="00F010E1">
      <w:pPr>
        <w:ind w:left="1276"/>
        <w:jc w:val="both"/>
        <w:rPr>
          <w:rFonts w:ascii="Arial" w:eastAsiaTheme="minorEastAsia" w:hAnsi="Arial" w:cs="Arial"/>
          <w:lang w:val="es-EC"/>
        </w:rPr>
      </w:pPr>
      <w:r w:rsidRPr="00CB63A1">
        <w:rPr>
          <w:rFonts w:ascii="Arial" w:hAnsi="Arial" w:cs="Arial"/>
          <w:lang w:val="es-EC"/>
        </w:rPr>
        <w:t xml:space="preserve">Polos: dos complejos en </w:t>
      </w:r>
      <m:oMath>
        <m:r>
          <w:rPr>
            <w:rFonts w:ascii="Cambria Math" w:hAnsi="Cambria Math" w:cs="Arial"/>
            <w:lang w:val="es-EC"/>
          </w:rPr>
          <m:t>-</m:t>
        </m:r>
        <m:sSub>
          <m:sSubPr>
            <m:ctrlPr>
              <w:rPr>
                <w:rFonts w:ascii="Cambria Math" w:hAnsi="Arial" w:cs="Arial"/>
                <w:i/>
                <w:lang w:val="es-EC"/>
              </w:rPr>
            </m:ctrlPr>
          </m:sSubPr>
          <m:e>
            <m:r>
              <w:rPr>
                <w:rFonts w:ascii="Cambria Math" w:hAnsi="Cambria Math" w:cs="Arial"/>
                <w:lang w:val="es-EC"/>
              </w:rPr>
              <m:t>σ</m:t>
            </m:r>
          </m:e>
          <m:sub>
            <m:r>
              <w:rPr>
                <w:rFonts w:ascii="Cambria Math" w:hAnsi="Arial" w:cs="Arial"/>
                <w:lang w:val="es-EC"/>
              </w:rPr>
              <m:t>1</m:t>
            </m:r>
          </m:sub>
        </m:sSub>
        <m:r>
          <w:rPr>
            <w:rFonts w:ascii="Cambria Math" w:hAnsi="Arial" w:cs="Arial"/>
            <w:lang w:val="es-EC"/>
          </w:rPr>
          <m:t>,</m:t>
        </m:r>
        <m:r>
          <w:rPr>
            <w:rFonts w:ascii="Cambria Math" w:hAnsi="Cambria Math" w:cs="Arial"/>
            <w:lang w:val="es-EC"/>
          </w:rPr>
          <m:t>-</m:t>
        </m:r>
        <m:sSub>
          <m:sSubPr>
            <m:ctrlPr>
              <w:rPr>
                <w:rFonts w:ascii="Cambria Math" w:hAnsi="Arial" w:cs="Arial"/>
                <w:i/>
                <w:lang w:val="es-EC"/>
              </w:rPr>
            </m:ctrlPr>
          </m:sSubPr>
          <m:e>
            <m:r>
              <w:rPr>
                <w:rFonts w:ascii="Cambria Math" w:hAnsi="Cambria Math" w:cs="Arial"/>
                <w:lang w:val="es-EC"/>
              </w:rPr>
              <m:t>σ</m:t>
            </m:r>
          </m:e>
          <m:sub>
            <m:r>
              <w:rPr>
                <w:rFonts w:ascii="Cambria Math" w:hAnsi="Arial" w:cs="Arial"/>
                <w:lang w:val="es-EC"/>
              </w:rPr>
              <m:t>2</m:t>
            </m:r>
          </m:sub>
        </m:sSub>
      </m:oMath>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m:oMathPara>
        <m:oMathParaPr>
          <m:jc m:val="center"/>
        </m:oMathParaPr>
        <m:oMath>
          <m:r>
            <w:rPr>
              <w:rFonts w:ascii="Cambria Math" w:hAnsi="Cambria Math" w:cs="Arial"/>
              <w:lang w:val="es-EC"/>
            </w:rPr>
            <m:t>c</m:t>
          </m:r>
          <m:d>
            <m:dPr>
              <m:ctrlPr>
                <w:rPr>
                  <w:rFonts w:ascii="Cambria Math" w:hAnsi="Arial" w:cs="Arial"/>
                  <w:i/>
                  <w:lang w:val="es-EC"/>
                </w:rPr>
              </m:ctrlPr>
            </m:dPr>
            <m:e>
              <m:r>
                <w:rPr>
                  <w:rFonts w:ascii="Cambria Math" w:hAnsi="Cambria Math" w:cs="Arial"/>
                  <w:lang w:val="es-EC"/>
                </w:rPr>
                <m:t>t</m:t>
              </m:r>
            </m:e>
          </m:d>
          <m:r>
            <w:rPr>
              <w:rFonts w:ascii="Cambria Math" w:hAnsi="Arial" w:cs="Arial"/>
              <w:lang w:val="es-EC"/>
            </w:rPr>
            <m:t>=</m:t>
          </m:r>
          <m:sSub>
            <m:sSubPr>
              <m:ctrlPr>
                <w:rPr>
                  <w:rFonts w:ascii="Cambria Math" w:hAnsi="Arial" w:cs="Arial"/>
                  <w:i/>
                  <w:lang w:val="es-EC"/>
                </w:rPr>
              </m:ctrlPr>
            </m:sSubPr>
            <m:e>
              <m:r>
                <w:rPr>
                  <w:rFonts w:ascii="Cambria Math" w:hAnsi="Cambria Math" w:cs="Arial"/>
                  <w:lang w:val="es-EC"/>
                </w:rPr>
                <m:t>K</m:t>
              </m:r>
            </m:e>
            <m:sub>
              <m:r>
                <w:rPr>
                  <w:rFonts w:ascii="Cambria Math" w:hAnsi="Arial" w:cs="Arial"/>
                  <w:lang w:val="es-EC"/>
                </w:rPr>
                <m:t>1</m:t>
              </m:r>
            </m:sub>
          </m:sSub>
          <m:sSup>
            <m:sSupPr>
              <m:ctrlPr>
                <w:rPr>
                  <w:rFonts w:ascii="Cambria Math" w:hAnsi="Arial" w:cs="Arial"/>
                  <w:i/>
                  <w:lang w:val="es-EC"/>
                </w:rPr>
              </m:ctrlPr>
            </m:sSupPr>
            <m:e>
              <m:r>
                <w:rPr>
                  <w:rFonts w:ascii="Cambria Math" w:hAnsi="Cambria Math" w:cs="Arial"/>
                  <w:lang w:val="es-EC"/>
                </w:rPr>
                <m:t>e</m:t>
              </m:r>
            </m:e>
            <m:sup>
              <m:r>
                <w:rPr>
                  <w:rFonts w:ascii="Cambria Math" w:hAnsi="Cambria Math" w:cs="Arial"/>
                  <w:lang w:val="es-EC"/>
                </w:rPr>
                <m:t>-</m:t>
              </m:r>
              <m:sSub>
                <m:sSubPr>
                  <m:ctrlPr>
                    <w:rPr>
                      <w:rFonts w:ascii="Cambria Math" w:hAnsi="Arial" w:cs="Arial"/>
                      <w:i/>
                      <w:lang w:val="es-EC"/>
                    </w:rPr>
                  </m:ctrlPr>
                </m:sSubPr>
                <m:e>
                  <m:r>
                    <w:rPr>
                      <w:rFonts w:ascii="Cambria Math" w:hAnsi="Cambria Math" w:cs="Arial"/>
                      <w:lang w:val="es-EC"/>
                    </w:rPr>
                    <m:t>σ</m:t>
                  </m:r>
                </m:e>
                <m:sub>
                  <m:r>
                    <w:rPr>
                      <w:rFonts w:ascii="Cambria Math" w:hAnsi="Arial" w:cs="Arial"/>
                      <w:lang w:val="es-EC"/>
                    </w:rPr>
                    <m:t>1</m:t>
                  </m:r>
                </m:sub>
              </m:sSub>
              <m:r>
                <w:rPr>
                  <w:rFonts w:ascii="Cambria Math" w:hAnsi="Cambria Math" w:cs="Arial"/>
                  <w:lang w:val="es-EC"/>
                </w:rPr>
                <m:t>t</m:t>
              </m:r>
            </m:sup>
          </m:sSup>
          <m:r>
            <w:rPr>
              <w:rFonts w:ascii="Cambria Math" w:hAnsi="Arial" w:cs="Arial"/>
              <w:lang w:val="es-EC"/>
            </w:rPr>
            <m:t>+</m:t>
          </m:r>
          <m:sSub>
            <m:sSubPr>
              <m:ctrlPr>
                <w:rPr>
                  <w:rFonts w:ascii="Cambria Math" w:hAnsi="Arial" w:cs="Arial"/>
                  <w:i/>
                  <w:lang w:val="es-EC"/>
                </w:rPr>
              </m:ctrlPr>
            </m:sSubPr>
            <m:e>
              <m:r>
                <w:rPr>
                  <w:rFonts w:ascii="Cambria Math" w:hAnsi="Cambria Math" w:cs="Arial"/>
                  <w:lang w:val="es-EC"/>
                </w:rPr>
                <m:t>K</m:t>
              </m:r>
            </m:e>
            <m:sub>
              <m:r>
                <w:rPr>
                  <w:rFonts w:ascii="Cambria Math" w:hAnsi="Arial" w:cs="Arial"/>
                  <w:lang w:val="es-EC"/>
                </w:rPr>
                <m:t>2</m:t>
              </m:r>
            </m:sub>
          </m:sSub>
          <m:sSup>
            <m:sSupPr>
              <m:ctrlPr>
                <w:rPr>
                  <w:rFonts w:ascii="Cambria Math" w:hAnsi="Arial" w:cs="Arial"/>
                  <w:i/>
                  <w:lang w:val="es-EC"/>
                </w:rPr>
              </m:ctrlPr>
            </m:sSupPr>
            <m:e>
              <m:r>
                <w:rPr>
                  <w:rFonts w:ascii="Cambria Math" w:hAnsi="Cambria Math" w:cs="Arial"/>
                  <w:lang w:val="es-EC"/>
                </w:rPr>
                <m:t>e</m:t>
              </m:r>
            </m:e>
            <m:sup>
              <m:r>
                <w:rPr>
                  <w:rFonts w:ascii="Cambria Math" w:hAnsi="Cambria Math" w:cs="Arial"/>
                  <w:lang w:val="es-EC"/>
                </w:rPr>
                <m:t>-</m:t>
              </m:r>
              <m:sSub>
                <m:sSubPr>
                  <m:ctrlPr>
                    <w:rPr>
                      <w:rFonts w:ascii="Cambria Math" w:hAnsi="Arial" w:cs="Arial"/>
                      <w:i/>
                      <w:lang w:val="es-EC"/>
                    </w:rPr>
                  </m:ctrlPr>
                </m:sSubPr>
                <m:e>
                  <m:r>
                    <w:rPr>
                      <w:rFonts w:ascii="Cambria Math" w:hAnsi="Cambria Math" w:cs="Arial"/>
                      <w:lang w:val="es-EC"/>
                    </w:rPr>
                    <m:t>σ</m:t>
                  </m:r>
                </m:e>
                <m:sub>
                  <m:r>
                    <w:rPr>
                      <w:rFonts w:ascii="Cambria Math" w:hAnsi="Arial" w:cs="Arial"/>
                      <w:lang w:val="es-EC"/>
                    </w:rPr>
                    <m:t>2</m:t>
                  </m:r>
                </m:sub>
              </m:sSub>
              <m:r>
                <w:rPr>
                  <w:rFonts w:ascii="Cambria Math" w:hAnsi="Cambria Math" w:cs="Arial"/>
                  <w:lang w:val="es-EC"/>
                </w:rPr>
                <m:t>t</m:t>
              </m:r>
            </m:sup>
          </m:sSup>
        </m:oMath>
      </m:oMathPara>
    </w:p>
    <w:p w:rsid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E53CB6" w:rsidP="00F010E1">
      <w:pPr>
        <w:pStyle w:val="Ttulo4"/>
        <w:jc w:val="both"/>
      </w:pPr>
      <w:bookmarkStart w:id="141" w:name="_Toc286175847"/>
      <w:r>
        <w:lastRenderedPageBreak/>
        <w:t>Respuestas S</w:t>
      </w:r>
      <w:r w:rsidR="00CB63A1" w:rsidRPr="00CB63A1">
        <w:t>ubamortiguadas:</w:t>
      </w:r>
      <w:bookmarkEnd w:id="141"/>
    </w:p>
    <w:p w:rsidR="00CB63A1" w:rsidRPr="00CB63A1" w:rsidRDefault="00CB63A1" w:rsidP="00F010E1">
      <w:pPr>
        <w:ind w:left="1276"/>
        <w:jc w:val="both"/>
        <w:rPr>
          <w:rFonts w:ascii="Arial" w:eastAsiaTheme="minorEastAsia" w:hAnsi="Arial" w:cs="Arial"/>
          <w:lang w:val="es-EC"/>
        </w:rPr>
      </w:pPr>
      <w:r w:rsidRPr="00CB63A1">
        <w:rPr>
          <w:rFonts w:ascii="Arial" w:hAnsi="Arial" w:cs="Arial"/>
          <w:lang w:val="es-EC"/>
        </w:rPr>
        <w:t xml:space="preserve">Polos: dos complejos en </w:t>
      </w:r>
      <m:oMath>
        <m:r>
          <w:rPr>
            <w:rFonts w:ascii="Cambria Math" w:hAnsi="Cambria Math" w:cs="Arial"/>
            <w:lang w:val="es-EC"/>
          </w:rPr>
          <m:t>-</m:t>
        </m:r>
        <m:sSub>
          <m:sSubPr>
            <m:ctrlPr>
              <w:rPr>
                <w:rFonts w:ascii="Cambria Math" w:hAnsi="Arial" w:cs="Arial"/>
                <w:i/>
                <w:lang w:val="es-EC"/>
              </w:rPr>
            </m:ctrlPr>
          </m:sSubPr>
          <m:e>
            <m:r>
              <w:rPr>
                <w:rFonts w:ascii="Cambria Math" w:hAnsi="Cambria Math" w:cs="Arial"/>
                <w:lang w:val="es-EC"/>
              </w:rPr>
              <m:t>σ</m:t>
            </m:r>
          </m:e>
          <m:sub>
            <m:r>
              <w:rPr>
                <w:rFonts w:ascii="Cambria Math" w:hAnsi="Cambria Math" w:cs="Arial"/>
                <w:lang w:val="es-EC"/>
              </w:rPr>
              <m:t>d</m:t>
            </m:r>
          </m:sub>
        </m:sSub>
        <m:r>
          <w:rPr>
            <w:rFonts w:ascii="Cambria Math" w:eastAsiaTheme="minorEastAsia" w:hAnsi="Cambria Math" w:cs="Arial"/>
            <w:lang w:val="es-EC"/>
          </w:rPr>
          <m:t>±</m:t>
        </m:r>
        <m:sSub>
          <m:sSubPr>
            <m:ctrlPr>
              <w:rPr>
                <w:rFonts w:ascii="Cambria Math" w:hAnsi="Arial" w:cs="Arial"/>
                <w:i/>
                <w:lang w:val="es-EC"/>
              </w:rPr>
            </m:ctrlPr>
          </m:sSubPr>
          <m:e>
            <m:r>
              <w:rPr>
                <w:rFonts w:ascii="Cambria Math" w:hAnsi="Cambria Math" w:cs="Arial"/>
                <w:lang w:val="es-EC"/>
              </w:rPr>
              <m:t>jω</m:t>
            </m:r>
          </m:e>
          <m:sub>
            <m:r>
              <w:rPr>
                <w:rFonts w:ascii="Cambria Math" w:hAnsi="Cambria Math" w:cs="Arial"/>
                <w:lang w:val="es-EC"/>
              </w:rPr>
              <m:t>d</m:t>
            </m:r>
          </m:sub>
        </m:sSub>
      </m:oMath>
    </w:p>
    <w:p w:rsidR="00CB63A1" w:rsidRPr="00CB63A1" w:rsidRDefault="00CB63A1" w:rsidP="00F010E1">
      <w:pPr>
        <w:autoSpaceDE w:val="0"/>
        <w:autoSpaceDN w:val="0"/>
        <w:adjustRightInd w:val="0"/>
        <w:spacing w:line="360" w:lineRule="auto"/>
        <w:ind w:left="1276"/>
        <w:jc w:val="both"/>
        <w:rPr>
          <w:rFonts w:ascii="Arial" w:eastAsiaTheme="minorEastAsia" w:hAnsi="Arial" w:cs="Arial"/>
          <w:lang w:val="es-EC"/>
        </w:rPr>
      </w:pPr>
    </w:p>
    <w:p w:rsidR="00CB63A1" w:rsidRDefault="00CB63A1" w:rsidP="00016FCA">
      <w:pPr>
        <w:autoSpaceDE w:val="0"/>
        <w:autoSpaceDN w:val="0"/>
        <w:adjustRightInd w:val="0"/>
        <w:spacing w:line="360" w:lineRule="auto"/>
        <w:ind w:left="1276"/>
        <w:rPr>
          <w:rFonts w:ascii="Arial" w:eastAsiaTheme="minorEastAsia" w:hAnsi="Arial" w:cs="Arial"/>
          <w:lang w:val="es-EC"/>
        </w:rPr>
      </w:pPr>
      <m:oMathPara>
        <m:oMath>
          <m:r>
            <w:rPr>
              <w:rFonts w:ascii="Cambria Math" w:hAnsi="Cambria Math" w:cs="Arial"/>
              <w:lang w:val="es-EC"/>
            </w:rPr>
            <m:t>c</m:t>
          </m:r>
          <m:d>
            <m:dPr>
              <m:ctrlPr>
                <w:rPr>
                  <w:rFonts w:ascii="Cambria Math" w:hAnsi="Arial" w:cs="Arial"/>
                  <w:i/>
                  <w:lang w:val="es-EC"/>
                </w:rPr>
              </m:ctrlPr>
            </m:dPr>
            <m:e>
              <m:r>
                <w:rPr>
                  <w:rFonts w:ascii="Cambria Math" w:hAnsi="Cambria Math" w:cs="Arial"/>
                  <w:lang w:val="es-EC"/>
                </w:rPr>
                <m:t>t</m:t>
              </m:r>
            </m:e>
          </m:d>
          <m:r>
            <w:rPr>
              <w:rFonts w:ascii="Cambria Math" w:hAnsi="Arial" w:cs="Arial"/>
              <w:lang w:val="es-EC"/>
            </w:rPr>
            <m:t>=</m:t>
          </m:r>
          <m:r>
            <w:rPr>
              <w:rFonts w:ascii="Cambria Math" w:hAnsi="Cambria Math" w:cs="Arial"/>
              <w:lang w:val="es-EC"/>
            </w:rPr>
            <m:t>A</m:t>
          </m:r>
          <m:sSup>
            <m:sSupPr>
              <m:ctrlPr>
                <w:rPr>
                  <w:rFonts w:ascii="Cambria Math" w:hAnsi="Arial" w:cs="Arial"/>
                  <w:i/>
                  <w:lang w:val="es-EC"/>
                </w:rPr>
              </m:ctrlPr>
            </m:sSupPr>
            <m:e>
              <m:r>
                <w:rPr>
                  <w:rFonts w:ascii="Cambria Math" w:hAnsi="Cambria Math" w:cs="Arial"/>
                  <w:lang w:val="es-EC"/>
                </w:rPr>
                <m:t>e</m:t>
              </m:r>
            </m:e>
            <m:sup>
              <m:r>
                <w:rPr>
                  <w:rFonts w:ascii="Cambria Math" w:hAnsi="Cambria Math" w:cs="Arial"/>
                  <w:lang w:val="es-EC"/>
                </w:rPr>
                <m:t>-</m:t>
              </m:r>
              <m:sSub>
                <m:sSubPr>
                  <m:ctrlPr>
                    <w:rPr>
                      <w:rFonts w:ascii="Cambria Math" w:hAnsi="Arial" w:cs="Arial"/>
                      <w:i/>
                      <w:lang w:val="es-EC"/>
                    </w:rPr>
                  </m:ctrlPr>
                </m:sSubPr>
                <m:e>
                  <m:r>
                    <w:rPr>
                      <w:rFonts w:ascii="Cambria Math" w:hAnsi="Cambria Math" w:cs="Arial"/>
                      <w:lang w:val="es-EC"/>
                    </w:rPr>
                    <m:t>σ</m:t>
                  </m:r>
                </m:e>
                <m:sub>
                  <m:r>
                    <w:rPr>
                      <w:rFonts w:ascii="Cambria Math" w:hAnsi="Cambria Math" w:cs="Arial"/>
                      <w:lang w:val="es-EC"/>
                    </w:rPr>
                    <m:t>d</m:t>
                  </m:r>
                </m:sub>
              </m:sSub>
              <m:r>
                <w:rPr>
                  <w:rFonts w:ascii="Cambria Math" w:hAnsi="Cambria Math" w:cs="Arial"/>
                  <w:lang w:val="es-EC"/>
                </w:rPr>
                <m:t>t</m:t>
              </m:r>
            </m:sup>
          </m:sSup>
          <m:func>
            <m:funcPr>
              <m:ctrlPr>
                <w:rPr>
                  <w:rFonts w:ascii="Cambria Math" w:hAnsi="Arial" w:cs="Arial"/>
                  <w:lang w:val="es-EC"/>
                </w:rPr>
              </m:ctrlPr>
            </m:funcPr>
            <m:fName>
              <m:r>
                <m:rPr>
                  <m:sty m:val="p"/>
                </m:rPr>
                <w:rPr>
                  <w:rFonts w:ascii="Cambria Math" w:hAnsi="Arial" w:cs="Arial"/>
                  <w:lang w:val="es-EC"/>
                </w:rPr>
                <m:t>cos</m:t>
              </m:r>
            </m:fName>
            <m:e>
              <m:d>
                <m:dPr>
                  <m:ctrlPr>
                    <w:rPr>
                      <w:rFonts w:ascii="Cambria Math" w:hAnsi="Arial" w:cs="Arial"/>
                      <w:i/>
                      <w:lang w:val="es-EC"/>
                    </w:rPr>
                  </m:ctrlPr>
                </m:dPr>
                <m:e>
                  <m:sSub>
                    <m:sSubPr>
                      <m:ctrlPr>
                        <w:rPr>
                          <w:rFonts w:ascii="Cambria Math" w:hAnsi="Arial" w:cs="Arial"/>
                          <w:i/>
                          <w:lang w:val="es-EC"/>
                        </w:rPr>
                      </m:ctrlPr>
                    </m:sSubPr>
                    <m:e>
                      <m:r>
                        <w:rPr>
                          <w:rFonts w:ascii="Cambria Math" w:hAnsi="Cambria Math" w:cs="Arial"/>
                          <w:lang w:val="es-EC"/>
                        </w:rPr>
                        <m:t>ω</m:t>
                      </m:r>
                    </m:e>
                    <m:sub>
                      <m:r>
                        <w:rPr>
                          <w:rFonts w:ascii="Cambria Math" w:hAnsi="Cambria Math" w:cs="Arial"/>
                          <w:lang w:val="es-EC"/>
                        </w:rPr>
                        <m:t>d</m:t>
                      </m:r>
                    </m:sub>
                  </m:sSub>
                  <m:r>
                    <w:rPr>
                      <w:rFonts w:ascii="Cambria Math" w:hAnsi="Cambria Math" w:cs="Arial"/>
                      <w:lang w:val="es-EC"/>
                    </w:rPr>
                    <m:t>t-ϕ</m:t>
                  </m:r>
                </m:e>
              </m:d>
              <m:ctrlPr>
                <w:rPr>
                  <w:rFonts w:ascii="Cambria Math" w:hAnsi="Arial" w:cs="Arial"/>
                  <w:i/>
                  <w:lang w:val="es-EC"/>
                </w:rPr>
              </m:ctrlPr>
            </m:e>
          </m:func>
        </m:oMath>
      </m:oMathPara>
    </w:p>
    <w:p w:rsidR="008C2DA8" w:rsidRPr="00CB63A1" w:rsidRDefault="008C2DA8" w:rsidP="00016FCA">
      <w:pPr>
        <w:autoSpaceDE w:val="0"/>
        <w:autoSpaceDN w:val="0"/>
        <w:adjustRightInd w:val="0"/>
        <w:spacing w:line="360" w:lineRule="auto"/>
        <w:ind w:left="1276"/>
        <w:rPr>
          <w:rFonts w:ascii="Arial" w:eastAsiaTheme="minorEastAsia" w:hAnsi="Arial" w:cs="Arial"/>
          <w:lang w:val="es-EC"/>
        </w:rPr>
      </w:pPr>
    </w:p>
    <w:p w:rsidR="00CB63A1" w:rsidRPr="00CB63A1" w:rsidRDefault="00E53CB6" w:rsidP="00F010E1">
      <w:pPr>
        <w:pStyle w:val="Ttulo4"/>
        <w:jc w:val="both"/>
      </w:pPr>
      <w:bookmarkStart w:id="142" w:name="_Toc286175848"/>
      <w:r>
        <w:t>Respuestas no A</w:t>
      </w:r>
      <w:r w:rsidR="00CB63A1" w:rsidRPr="00CB63A1">
        <w:t>mortiguadas:</w:t>
      </w:r>
      <w:bookmarkEnd w:id="142"/>
    </w:p>
    <w:p w:rsidR="00CB63A1" w:rsidRDefault="00CB63A1" w:rsidP="00F010E1">
      <w:pPr>
        <w:ind w:left="1276"/>
        <w:jc w:val="both"/>
        <w:rPr>
          <w:rFonts w:ascii="Arial" w:hAnsi="Arial" w:cs="Arial"/>
          <w:lang w:val="es-EC"/>
        </w:rPr>
      </w:pPr>
      <w:r w:rsidRPr="00CB63A1">
        <w:rPr>
          <w:rFonts w:ascii="Arial" w:hAnsi="Arial" w:cs="Arial"/>
          <w:lang w:val="es-EC"/>
        </w:rPr>
        <w:t xml:space="preserve">Polos: dos imaginarios en </w:t>
      </w:r>
      <m:oMath>
        <m:r>
          <w:rPr>
            <w:rFonts w:ascii="Cambria Math" w:eastAsiaTheme="minorEastAsia" w:hAnsi="Cambria Math" w:cs="Arial"/>
            <w:lang w:val="es-EC"/>
          </w:rPr>
          <m:t>±</m:t>
        </m:r>
        <m:sSub>
          <m:sSubPr>
            <m:ctrlPr>
              <w:rPr>
                <w:rFonts w:ascii="Cambria Math" w:hAnsi="Arial" w:cs="Arial"/>
                <w:i/>
                <w:lang w:val="es-EC"/>
              </w:rPr>
            </m:ctrlPr>
          </m:sSubPr>
          <m:e>
            <m:r>
              <w:rPr>
                <w:rFonts w:ascii="Cambria Math" w:hAnsi="Cambria Math" w:cs="Arial"/>
                <w:lang w:val="es-EC"/>
              </w:rPr>
              <m:t>jω</m:t>
            </m:r>
          </m:e>
          <m:sub>
            <m:r>
              <w:rPr>
                <w:rFonts w:ascii="Cambria Math" w:hAnsi="Arial" w:cs="Arial"/>
                <w:lang w:val="es-EC"/>
              </w:rPr>
              <m:t>1</m:t>
            </m:r>
          </m:sub>
        </m:sSub>
      </m:oMath>
    </w:p>
    <w:p w:rsidR="005C3F6E" w:rsidRPr="00CB63A1" w:rsidRDefault="005C3F6E" w:rsidP="00F010E1">
      <w:pPr>
        <w:ind w:left="1276"/>
        <w:jc w:val="both"/>
        <w:rPr>
          <w:rFonts w:ascii="Arial" w:eastAsiaTheme="minorEastAsia" w:hAnsi="Arial" w:cs="Arial"/>
          <w:lang w:val="es-EC"/>
        </w:rPr>
      </w:pPr>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m:oMathPara>
        <m:oMath>
          <m:r>
            <w:rPr>
              <w:rFonts w:ascii="Cambria Math" w:hAnsi="Cambria Math" w:cs="Arial"/>
              <w:lang w:val="es-EC"/>
            </w:rPr>
            <m:t>c</m:t>
          </m:r>
          <m:d>
            <m:dPr>
              <m:ctrlPr>
                <w:rPr>
                  <w:rFonts w:ascii="Cambria Math" w:hAnsi="Arial" w:cs="Arial"/>
                  <w:i/>
                  <w:lang w:val="es-EC"/>
                </w:rPr>
              </m:ctrlPr>
            </m:dPr>
            <m:e>
              <m:r>
                <w:rPr>
                  <w:rFonts w:ascii="Cambria Math" w:hAnsi="Cambria Math" w:cs="Arial"/>
                  <w:lang w:val="es-EC"/>
                </w:rPr>
                <m:t>t</m:t>
              </m:r>
            </m:e>
          </m:d>
          <m:r>
            <w:rPr>
              <w:rFonts w:ascii="Cambria Math" w:hAnsi="Arial" w:cs="Arial"/>
              <w:lang w:val="es-EC"/>
            </w:rPr>
            <m:t>=</m:t>
          </m:r>
          <m:r>
            <w:rPr>
              <w:rFonts w:ascii="Cambria Math" w:hAnsi="Cambria Math" w:cs="Arial"/>
              <w:lang w:val="es-EC"/>
            </w:rPr>
            <m:t>A</m:t>
          </m:r>
          <m:func>
            <m:funcPr>
              <m:ctrlPr>
                <w:rPr>
                  <w:rFonts w:ascii="Cambria Math" w:hAnsi="Arial" w:cs="Arial"/>
                  <w:lang w:val="es-EC"/>
                </w:rPr>
              </m:ctrlPr>
            </m:funcPr>
            <m:fName>
              <m:r>
                <m:rPr>
                  <m:sty m:val="p"/>
                </m:rPr>
                <w:rPr>
                  <w:rFonts w:ascii="Cambria Math" w:hAnsi="Arial" w:cs="Arial"/>
                  <w:lang w:val="es-EC"/>
                </w:rPr>
                <m:t>cos</m:t>
              </m:r>
            </m:fName>
            <m:e>
              <m:d>
                <m:dPr>
                  <m:ctrlPr>
                    <w:rPr>
                      <w:rFonts w:ascii="Cambria Math" w:hAnsi="Arial" w:cs="Arial"/>
                      <w:i/>
                      <w:lang w:val="es-EC"/>
                    </w:rPr>
                  </m:ctrlPr>
                </m:dPr>
                <m:e>
                  <m:sSub>
                    <m:sSubPr>
                      <m:ctrlPr>
                        <w:rPr>
                          <w:rFonts w:ascii="Cambria Math" w:hAnsi="Arial" w:cs="Arial"/>
                          <w:i/>
                          <w:lang w:val="es-EC"/>
                        </w:rPr>
                      </m:ctrlPr>
                    </m:sSubPr>
                    <m:e>
                      <m:r>
                        <w:rPr>
                          <w:rFonts w:ascii="Cambria Math" w:hAnsi="Cambria Math" w:cs="Arial"/>
                          <w:lang w:val="es-EC"/>
                        </w:rPr>
                        <m:t>ω</m:t>
                      </m:r>
                    </m:e>
                    <m:sub>
                      <m:r>
                        <w:rPr>
                          <w:rFonts w:ascii="Cambria Math" w:hAnsi="Arial" w:cs="Arial"/>
                          <w:lang w:val="es-EC"/>
                        </w:rPr>
                        <m:t>1</m:t>
                      </m:r>
                    </m:sub>
                  </m:sSub>
                  <m:r>
                    <w:rPr>
                      <w:rFonts w:ascii="Cambria Math" w:hAnsi="Cambria Math" w:cs="Arial"/>
                      <w:lang w:val="es-EC"/>
                    </w:rPr>
                    <m:t>t-ϕ</m:t>
                  </m:r>
                </m:e>
              </m:d>
              <m:ctrlPr>
                <w:rPr>
                  <w:rFonts w:ascii="Cambria Math" w:hAnsi="Arial" w:cs="Arial"/>
                  <w:i/>
                  <w:lang w:val="es-EC"/>
                </w:rPr>
              </m:ctrlPr>
            </m:e>
          </m:func>
        </m:oMath>
      </m:oMathPara>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E53CB6" w:rsidP="00F010E1">
      <w:pPr>
        <w:pStyle w:val="Ttulo4"/>
        <w:jc w:val="both"/>
      </w:pPr>
      <w:bookmarkStart w:id="143" w:name="_Toc286175849"/>
      <w:r>
        <w:t>Respuestas C</w:t>
      </w:r>
      <w:r w:rsidR="00CB63A1" w:rsidRPr="00CB63A1">
        <w:t>r</w:t>
      </w:r>
      <w:r>
        <w:t>íticamente A</w:t>
      </w:r>
      <w:r w:rsidR="00CB63A1" w:rsidRPr="00CB63A1">
        <w:t>mortiguadas:</w:t>
      </w:r>
      <w:bookmarkEnd w:id="143"/>
    </w:p>
    <w:p w:rsidR="00CB63A1" w:rsidRPr="00CB63A1" w:rsidRDefault="00CB63A1" w:rsidP="00F010E1">
      <w:pPr>
        <w:ind w:left="1276"/>
        <w:jc w:val="both"/>
        <w:rPr>
          <w:rFonts w:ascii="Arial" w:eastAsiaTheme="minorEastAsia" w:hAnsi="Arial" w:cs="Arial"/>
          <w:lang w:val="es-EC"/>
        </w:rPr>
      </w:pPr>
      <w:r w:rsidRPr="00CB63A1">
        <w:rPr>
          <w:rFonts w:ascii="Arial" w:hAnsi="Arial" w:cs="Arial"/>
          <w:lang w:val="es-EC"/>
        </w:rPr>
        <w:t xml:space="preserve">Polos: dos reales en </w:t>
      </w:r>
      <m:oMath>
        <m:r>
          <w:rPr>
            <w:rFonts w:ascii="Cambria Math" w:hAnsi="Cambria Math" w:cs="Arial"/>
            <w:lang w:val="es-EC"/>
          </w:rPr>
          <m:t>-</m:t>
        </m:r>
        <m:sSub>
          <m:sSubPr>
            <m:ctrlPr>
              <w:rPr>
                <w:rFonts w:ascii="Cambria Math" w:hAnsi="Arial" w:cs="Arial"/>
                <w:i/>
                <w:lang w:val="es-EC"/>
              </w:rPr>
            </m:ctrlPr>
          </m:sSubPr>
          <m:e>
            <m:r>
              <w:rPr>
                <w:rFonts w:ascii="Cambria Math" w:hAnsi="Cambria Math" w:cs="Arial"/>
                <w:lang w:val="es-EC"/>
              </w:rPr>
              <m:t>σ</m:t>
            </m:r>
          </m:e>
          <m:sub>
            <m:r>
              <w:rPr>
                <w:rFonts w:ascii="Cambria Math" w:hAnsi="Arial" w:cs="Arial"/>
                <w:lang w:val="es-EC"/>
              </w:rPr>
              <m:t>1</m:t>
            </m:r>
          </m:sub>
        </m:sSub>
      </m:oMath>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m:oMathPara>
        <m:oMath>
          <m:r>
            <w:rPr>
              <w:rFonts w:ascii="Cambria Math" w:hAnsi="Cambria Math" w:cs="Arial"/>
              <w:lang w:val="es-EC"/>
            </w:rPr>
            <m:t>c</m:t>
          </m:r>
          <m:d>
            <m:dPr>
              <m:ctrlPr>
                <w:rPr>
                  <w:rFonts w:ascii="Cambria Math" w:hAnsi="Arial" w:cs="Arial"/>
                  <w:i/>
                  <w:lang w:val="es-EC"/>
                </w:rPr>
              </m:ctrlPr>
            </m:dPr>
            <m:e>
              <m:r>
                <w:rPr>
                  <w:rFonts w:ascii="Cambria Math" w:hAnsi="Cambria Math" w:cs="Arial"/>
                  <w:lang w:val="es-EC"/>
                </w:rPr>
                <m:t>t</m:t>
              </m:r>
            </m:e>
          </m:d>
          <m:r>
            <w:rPr>
              <w:rFonts w:ascii="Cambria Math" w:hAnsi="Arial" w:cs="Arial"/>
              <w:lang w:val="es-EC"/>
            </w:rPr>
            <m:t>=</m:t>
          </m:r>
          <m:sSub>
            <m:sSubPr>
              <m:ctrlPr>
                <w:rPr>
                  <w:rFonts w:ascii="Cambria Math" w:hAnsi="Arial" w:cs="Arial"/>
                  <w:i/>
                  <w:lang w:val="es-EC"/>
                </w:rPr>
              </m:ctrlPr>
            </m:sSubPr>
            <m:e>
              <m:r>
                <w:rPr>
                  <w:rFonts w:ascii="Cambria Math" w:hAnsi="Cambria Math" w:cs="Arial"/>
                  <w:lang w:val="es-EC"/>
                </w:rPr>
                <m:t>K</m:t>
              </m:r>
            </m:e>
            <m:sub>
              <m:r>
                <w:rPr>
                  <w:rFonts w:ascii="Cambria Math" w:hAnsi="Arial" w:cs="Arial"/>
                  <w:lang w:val="es-EC"/>
                </w:rPr>
                <m:t>1</m:t>
              </m:r>
            </m:sub>
          </m:sSub>
          <m:sSup>
            <m:sSupPr>
              <m:ctrlPr>
                <w:rPr>
                  <w:rFonts w:ascii="Cambria Math" w:hAnsi="Arial" w:cs="Arial"/>
                  <w:i/>
                  <w:lang w:val="es-EC"/>
                </w:rPr>
              </m:ctrlPr>
            </m:sSupPr>
            <m:e>
              <m:r>
                <w:rPr>
                  <w:rFonts w:ascii="Cambria Math" w:hAnsi="Cambria Math" w:cs="Arial"/>
                  <w:lang w:val="es-EC"/>
                </w:rPr>
                <m:t>e</m:t>
              </m:r>
            </m:e>
            <m:sup>
              <m:r>
                <w:rPr>
                  <w:rFonts w:ascii="Cambria Math" w:hAnsi="Cambria Math" w:cs="Arial"/>
                  <w:lang w:val="es-EC"/>
                </w:rPr>
                <m:t>-</m:t>
              </m:r>
              <m:sSub>
                <m:sSubPr>
                  <m:ctrlPr>
                    <w:rPr>
                      <w:rFonts w:ascii="Cambria Math" w:hAnsi="Arial" w:cs="Arial"/>
                      <w:i/>
                      <w:lang w:val="es-EC"/>
                    </w:rPr>
                  </m:ctrlPr>
                </m:sSubPr>
                <m:e>
                  <m:r>
                    <w:rPr>
                      <w:rFonts w:ascii="Cambria Math" w:hAnsi="Cambria Math" w:cs="Arial"/>
                      <w:lang w:val="es-EC"/>
                    </w:rPr>
                    <m:t>σ</m:t>
                  </m:r>
                </m:e>
                <m:sub>
                  <m:r>
                    <w:rPr>
                      <w:rFonts w:ascii="Cambria Math" w:hAnsi="Arial" w:cs="Arial"/>
                      <w:lang w:val="es-EC"/>
                    </w:rPr>
                    <m:t>1</m:t>
                  </m:r>
                </m:sub>
              </m:sSub>
              <m:r>
                <w:rPr>
                  <w:rFonts w:ascii="Cambria Math" w:hAnsi="Cambria Math" w:cs="Arial"/>
                  <w:lang w:val="es-EC"/>
                </w:rPr>
                <m:t>t</m:t>
              </m:r>
            </m:sup>
          </m:sSup>
          <m:r>
            <w:rPr>
              <w:rFonts w:ascii="Cambria Math" w:hAnsi="Arial" w:cs="Arial"/>
              <w:lang w:val="es-EC"/>
            </w:rPr>
            <m:t>+</m:t>
          </m:r>
          <m:sSub>
            <m:sSubPr>
              <m:ctrlPr>
                <w:rPr>
                  <w:rFonts w:ascii="Cambria Math" w:hAnsi="Arial" w:cs="Arial"/>
                  <w:i/>
                  <w:lang w:val="es-EC"/>
                </w:rPr>
              </m:ctrlPr>
            </m:sSubPr>
            <m:e>
              <m:r>
                <w:rPr>
                  <w:rFonts w:ascii="Cambria Math" w:hAnsi="Cambria Math" w:cs="Arial"/>
                  <w:lang w:val="es-EC"/>
                </w:rPr>
                <m:t>K</m:t>
              </m:r>
            </m:e>
            <m:sub>
              <m:r>
                <w:rPr>
                  <w:rFonts w:ascii="Cambria Math" w:hAnsi="Arial" w:cs="Arial"/>
                  <w:lang w:val="es-EC"/>
                </w:rPr>
                <m:t>2</m:t>
              </m:r>
            </m:sub>
          </m:sSub>
          <m:r>
            <w:rPr>
              <w:rFonts w:ascii="Cambria Math" w:hAnsi="Cambria Math" w:cs="Arial"/>
              <w:lang w:val="es-EC"/>
            </w:rPr>
            <m:t>t</m:t>
          </m:r>
          <m:sSup>
            <m:sSupPr>
              <m:ctrlPr>
                <w:rPr>
                  <w:rFonts w:ascii="Cambria Math" w:hAnsi="Arial" w:cs="Arial"/>
                  <w:i/>
                  <w:lang w:val="es-EC"/>
                </w:rPr>
              </m:ctrlPr>
            </m:sSupPr>
            <m:e>
              <m:r>
                <w:rPr>
                  <w:rFonts w:ascii="Cambria Math" w:hAnsi="Cambria Math" w:cs="Arial"/>
                  <w:lang w:val="es-EC"/>
                </w:rPr>
                <m:t>e</m:t>
              </m:r>
            </m:e>
            <m:sup>
              <m:r>
                <w:rPr>
                  <w:rFonts w:ascii="Cambria Math" w:hAnsi="Cambria Math" w:cs="Arial"/>
                  <w:lang w:val="es-EC"/>
                </w:rPr>
                <m:t>-</m:t>
              </m:r>
              <m:sSub>
                <m:sSubPr>
                  <m:ctrlPr>
                    <w:rPr>
                      <w:rFonts w:ascii="Cambria Math" w:hAnsi="Arial" w:cs="Arial"/>
                      <w:i/>
                      <w:lang w:val="es-EC"/>
                    </w:rPr>
                  </m:ctrlPr>
                </m:sSubPr>
                <m:e>
                  <m:r>
                    <w:rPr>
                      <w:rFonts w:ascii="Cambria Math" w:hAnsi="Cambria Math" w:cs="Arial"/>
                      <w:lang w:val="es-EC"/>
                    </w:rPr>
                    <m:t>σ</m:t>
                  </m:r>
                </m:e>
                <m:sub>
                  <m:r>
                    <w:rPr>
                      <w:rFonts w:ascii="Cambria Math" w:hAnsi="Arial" w:cs="Arial"/>
                      <w:lang w:val="es-EC"/>
                    </w:rPr>
                    <m:t>1</m:t>
                  </m:r>
                </m:sub>
              </m:sSub>
              <m:r>
                <w:rPr>
                  <w:rFonts w:ascii="Cambria Math" w:hAnsi="Cambria Math" w:cs="Arial"/>
                  <w:lang w:val="es-EC"/>
                </w:rPr>
                <m:t>t</m:t>
              </m:r>
            </m:sup>
          </m:sSup>
        </m:oMath>
      </m:oMathPara>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w:p>
    <w:p w:rsidR="00CB63A1" w:rsidRPr="00CB63A1" w:rsidRDefault="00CB63A1" w:rsidP="00F010E1">
      <w:pPr>
        <w:ind w:left="1276"/>
        <w:jc w:val="both"/>
        <w:rPr>
          <w:rFonts w:ascii="Arial" w:eastAsiaTheme="minorEastAsia" w:hAnsi="Arial" w:cs="Arial"/>
          <w:lang w:val="es-EC"/>
        </w:rPr>
      </w:pPr>
      <w:r w:rsidRPr="00CB63A1">
        <w:rPr>
          <w:rFonts w:ascii="Arial" w:eastAsiaTheme="minorEastAsia" w:hAnsi="Arial" w:cs="Arial"/>
          <w:lang w:val="es-EC"/>
        </w:rPr>
        <w:t>La figura 2</w:t>
      </w:r>
      <w:r w:rsidR="002F41AF">
        <w:rPr>
          <w:rFonts w:ascii="Arial" w:eastAsiaTheme="minorEastAsia" w:hAnsi="Arial" w:cs="Arial"/>
          <w:lang w:val="es-EC"/>
        </w:rPr>
        <w:t>-</w:t>
      </w:r>
      <w:r w:rsidR="008C2DA8">
        <w:rPr>
          <w:rFonts w:ascii="Arial" w:eastAsiaTheme="minorEastAsia" w:hAnsi="Arial" w:cs="Arial"/>
          <w:lang w:val="es-EC"/>
        </w:rPr>
        <w:t>8</w:t>
      </w:r>
      <w:r w:rsidRPr="00CB63A1">
        <w:rPr>
          <w:rFonts w:ascii="Arial" w:eastAsiaTheme="minorEastAsia" w:hAnsi="Arial" w:cs="Arial"/>
          <w:lang w:val="es-EC"/>
        </w:rPr>
        <w:t xml:space="preserve"> </w:t>
      </w:r>
      <w:r w:rsidR="005C3F6E">
        <w:rPr>
          <w:rFonts w:ascii="Arial" w:eastAsiaTheme="minorEastAsia" w:hAnsi="Arial" w:cs="Arial"/>
          <w:lang w:val="es-EC"/>
        </w:rPr>
        <w:t>m</w:t>
      </w:r>
      <w:r w:rsidR="008C2DA8">
        <w:rPr>
          <w:rFonts w:ascii="Arial" w:eastAsiaTheme="minorEastAsia" w:hAnsi="Arial" w:cs="Arial"/>
          <w:lang w:val="es-EC"/>
        </w:rPr>
        <w:t xml:space="preserve">uestra </w:t>
      </w:r>
      <w:r w:rsidRPr="00CB63A1">
        <w:rPr>
          <w:rFonts w:ascii="Arial" w:eastAsiaTheme="minorEastAsia" w:hAnsi="Arial" w:cs="Arial"/>
          <w:lang w:val="es-EC"/>
        </w:rPr>
        <w:t xml:space="preserve">los tipos de respuesta </w:t>
      </w:r>
      <w:r w:rsidR="008C2DA8">
        <w:rPr>
          <w:rFonts w:ascii="Arial" w:eastAsiaTheme="minorEastAsia" w:hAnsi="Arial" w:cs="Arial"/>
          <w:lang w:val="es-EC"/>
        </w:rPr>
        <w:t xml:space="preserve">en </w:t>
      </w:r>
      <w:r w:rsidRPr="00CB63A1">
        <w:rPr>
          <w:rFonts w:ascii="Arial" w:hAnsi="Arial" w:cs="Arial"/>
          <w:lang w:val="es-EC"/>
        </w:rPr>
        <w:t>un sistema de segundo orden</w:t>
      </w:r>
      <w:r w:rsidRPr="00CB63A1">
        <w:rPr>
          <w:rFonts w:ascii="Arial" w:eastAsiaTheme="minorEastAsia" w:hAnsi="Arial" w:cs="Arial"/>
          <w:lang w:val="es-EC"/>
        </w:rPr>
        <w:t>.</w:t>
      </w:r>
    </w:p>
    <w:p w:rsidR="00C2024C" w:rsidRDefault="00C2024C" w:rsidP="00016FCA">
      <w:pPr>
        <w:autoSpaceDE w:val="0"/>
        <w:autoSpaceDN w:val="0"/>
        <w:adjustRightInd w:val="0"/>
        <w:spacing w:line="360" w:lineRule="auto"/>
        <w:ind w:left="1276"/>
        <w:rPr>
          <w:rFonts w:ascii="Arial" w:eastAsiaTheme="minorEastAsia" w:hAnsi="Arial" w:cs="Arial"/>
          <w:lang w:val="es-EC"/>
        </w:rPr>
      </w:pPr>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w:r w:rsidRPr="00CB63A1">
        <w:rPr>
          <w:rFonts w:ascii="Arial" w:eastAsiaTheme="minorEastAsia" w:hAnsi="Arial" w:cs="Arial"/>
          <w:noProof/>
          <w:lang w:val="en-US" w:eastAsia="en-US"/>
        </w:rPr>
        <w:drawing>
          <wp:anchor distT="0" distB="0" distL="114300" distR="114300" simplePos="0" relativeHeight="251844608" behindDoc="1" locked="0" layoutInCell="1" allowOverlap="1">
            <wp:simplePos x="0" y="0"/>
            <wp:positionH relativeFrom="column">
              <wp:posOffset>925499</wp:posOffset>
            </wp:positionH>
            <wp:positionV relativeFrom="paragraph">
              <wp:posOffset>38017</wp:posOffset>
            </wp:positionV>
            <wp:extent cx="4017672" cy="2250219"/>
            <wp:effectExtent l="19050" t="0" r="1878" b="0"/>
            <wp:wrapNone/>
            <wp:docPr id="6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l="22752" t="27378" r="26713" b="20173"/>
                    <a:stretch>
                      <a:fillRect/>
                    </a:stretch>
                  </pic:blipFill>
                  <pic:spPr bwMode="auto">
                    <a:xfrm>
                      <a:off x="0" y="0"/>
                      <a:ext cx="4016842" cy="2249754"/>
                    </a:xfrm>
                    <a:prstGeom prst="rect">
                      <a:avLst/>
                    </a:prstGeom>
                    <a:noFill/>
                    <a:ln w="9525">
                      <a:noFill/>
                      <a:miter lim="800000"/>
                      <a:headEnd/>
                      <a:tailEnd/>
                    </a:ln>
                  </pic:spPr>
                </pic:pic>
              </a:graphicData>
            </a:graphic>
          </wp:anchor>
        </w:drawing>
      </w:r>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w:p>
    <w:p w:rsidR="002F41AF" w:rsidRPr="002F41AF" w:rsidRDefault="002F41AF" w:rsidP="002F41AF">
      <w:pPr>
        <w:pStyle w:val="Epgrafe"/>
        <w:ind w:left="1276"/>
        <w:jc w:val="center"/>
        <w:rPr>
          <w:noProof/>
          <w:sz w:val="24"/>
          <w:szCs w:val="24"/>
        </w:rPr>
      </w:pPr>
      <w:bookmarkStart w:id="144" w:name="_Toc286159755"/>
      <w:r w:rsidRPr="002F41AF">
        <w:t xml:space="preserve">Figura </w:t>
      </w:r>
      <w:fldSimple w:instr=" STYLEREF 1 \s ">
        <w:r w:rsidR="00A42BCA">
          <w:rPr>
            <w:noProof/>
          </w:rPr>
          <w:t>2</w:t>
        </w:r>
      </w:fldSimple>
      <w:r w:rsidR="00D15766">
        <w:noBreakHyphen/>
      </w:r>
      <w:fldSimple w:instr=" SEQ Figura \* ARABIC \s 1 ">
        <w:r w:rsidR="00A42BCA">
          <w:rPr>
            <w:noProof/>
          </w:rPr>
          <w:t>8</w:t>
        </w:r>
      </w:fldSimple>
      <w:r w:rsidRPr="002F41AF">
        <w:t xml:space="preserve">.- </w:t>
      </w:r>
      <w:r w:rsidRPr="002F41AF">
        <w:rPr>
          <w:lang w:val="es-EC"/>
        </w:rPr>
        <w:t>Tipos de respuesta en un sistema de segundo orden</w:t>
      </w:r>
      <w:bookmarkEnd w:id="144"/>
    </w:p>
    <w:p w:rsidR="00CB63A1" w:rsidRDefault="00CB63A1" w:rsidP="00016FCA">
      <w:pPr>
        <w:autoSpaceDE w:val="0"/>
        <w:autoSpaceDN w:val="0"/>
        <w:adjustRightInd w:val="0"/>
        <w:spacing w:line="360" w:lineRule="auto"/>
        <w:ind w:left="1276"/>
        <w:rPr>
          <w:rFonts w:ascii="Arial" w:eastAsiaTheme="minorEastAsia" w:hAnsi="Arial" w:cs="Arial"/>
        </w:rPr>
      </w:pPr>
    </w:p>
    <w:p w:rsidR="005C3F6E" w:rsidRDefault="005C3F6E" w:rsidP="00016FCA">
      <w:pPr>
        <w:autoSpaceDE w:val="0"/>
        <w:autoSpaceDN w:val="0"/>
        <w:adjustRightInd w:val="0"/>
        <w:spacing w:line="360" w:lineRule="auto"/>
        <w:ind w:left="1276"/>
        <w:rPr>
          <w:rFonts w:ascii="Arial" w:eastAsiaTheme="minorEastAsia" w:hAnsi="Arial" w:cs="Arial"/>
        </w:rPr>
      </w:pPr>
    </w:p>
    <w:p w:rsidR="00CF3673" w:rsidRDefault="00CF3673" w:rsidP="00016FCA">
      <w:pPr>
        <w:autoSpaceDE w:val="0"/>
        <w:autoSpaceDN w:val="0"/>
        <w:adjustRightInd w:val="0"/>
        <w:spacing w:line="360" w:lineRule="auto"/>
        <w:ind w:left="1276"/>
        <w:rPr>
          <w:rFonts w:ascii="Arial" w:eastAsiaTheme="minorEastAsia" w:hAnsi="Arial" w:cs="Arial"/>
        </w:rPr>
      </w:pPr>
    </w:p>
    <w:p w:rsidR="005C3F6E" w:rsidRPr="002F41AF" w:rsidRDefault="005C3F6E" w:rsidP="00016FCA">
      <w:pPr>
        <w:autoSpaceDE w:val="0"/>
        <w:autoSpaceDN w:val="0"/>
        <w:adjustRightInd w:val="0"/>
        <w:spacing w:line="360" w:lineRule="auto"/>
        <w:ind w:left="1276"/>
        <w:rPr>
          <w:rFonts w:ascii="Arial" w:eastAsiaTheme="minorEastAsia" w:hAnsi="Arial" w:cs="Arial"/>
        </w:rPr>
      </w:pPr>
    </w:p>
    <w:p w:rsidR="00CB63A1" w:rsidRPr="00CB63A1" w:rsidRDefault="00CB63A1" w:rsidP="00016FCA">
      <w:pPr>
        <w:autoSpaceDE w:val="0"/>
        <w:autoSpaceDN w:val="0"/>
        <w:adjustRightInd w:val="0"/>
        <w:spacing w:line="360" w:lineRule="auto"/>
        <w:ind w:left="1276"/>
        <w:rPr>
          <w:rFonts w:ascii="Arial" w:hAnsi="Arial" w:cs="Arial"/>
          <w:lang w:val="es-EC"/>
        </w:rPr>
      </w:pPr>
      <w:r w:rsidRPr="00CB63A1">
        <w:rPr>
          <w:rFonts w:ascii="Arial" w:hAnsi="Arial" w:cs="Arial"/>
          <w:lang w:val="es-EC"/>
        </w:rPr>
        <w:lastRenderedPageBreak/>
        <w:t>Función de transferencia general:</w:t>
      </w: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m:oMathPara>
        <m:oMathParaPr>
          <m:jc m:val="center"/>
        </m:oMathParaPr>
        <m:oMath>
          <m:r>
            <w:rPr>
              <w:rFonts w:ascii="Cambria Math" w:hAnsi="Cambria Math" w:cs="Arial"/>
              <w:lang w:val="es-EC"/>
            </w:rPr>
            <m:t>G</m:t>
          </m:r>
          <m:r>
            <w:rPr>
              <w:rFonts w:ascii="Cambria Math" w:hAnsi="Arial" w:cs="Arial"/>
              <w:lang w:val="es-EC"/>
            </w:rPr>
            <m:t>(</m:t>
          </m:r>
          <m:r>
            <w:rPr>
              <w:rFonts w:ascii="Cambria Math" w:hAnsi="Cambria Math" w:cs="Arial"/>
              <w:lang w:val="es-EC"/>
            </w:rPr>
            <m:t>s</m:t>
          </m:r>
          <m:r>
            <w:rPr>
              <w:rFonts w:ascii="Cambria Math" w:hAnsi="Arial" w:cs="Arial"/>
              <w:lang w:val="es-EC"/>
            </w:rPr>
            <m:t>)=</m:t>
          </m:r>
          <m:f>
            <m:fPr>
              <m:ctrlPr>
                <w:rPr>
                  <w:rFonts w:ascii="Cambria Math" w:hAnsi="Arial" w:cs="Arial"/>
                  <w:i/>
                  <w:lang w:val="es-EC"/>
                </w:rPr>
              </m:ctrlPr>
            </m:fPr>
            <m:num>
              <m:sSubSup>
                <m:sSubSupPr>
                  <m:ctrlPr>
                    <w:rPr>
                      <w:rFonts w:ascii="Cambria Math" w:hAnsi="Arial" w:cs="Arial"/>
                      <w:i/>
                      <w:lang w:val="es-EC"/>
                    </w:rPr>
                  </m:ctrlPr>
                </m:sSubSupPr>
                <m:e>
                  <m:r>
                    <w:rPr>
                      <w:rFonts w:ascii="Cambria Math" w:hAnsi="Cambria Math" w:cs="Arial"/>
                      <w:lang w:val="es-EC"/>
                    </w:rPr>
                    <m:t>ω</m:t>
                  </m:r>
                </m:e>
                <m:sub>
                  <m:r>
                    <w:rPr>
                      <w:rFonts w:ascii="Cambria Math" w:hAnsi="Cambria Math" w:cs="Arial"/>
                      <w:lang w:val="es-EC"/>
                    </w:rPr>
                    <m:t>n</m:t>
                  </m:r>
                </m:sub>
                <m:sup>
                  <m:r>
                    <w:rPr>
                      <w:rFonts w:ascii="Cambria Math" w:hAnsi="Arial" w:cs="Arial"/>
                      <w:lang w:val="es-EC"/>
                    </w:rPr>
                    <m:t>2</m:t>
                  </m:r>
                </m:sup>
              </m:sSubSup>
            </m:num>
            <m:den>
              <m:sSup>
                <m:sSupPr>
                  <m:ctrlPr>
                    <w:rPr>
                      <w:rFonts w:ascii="Cambria Math" w:hAnsi="Arial" w:cs="Arial"/>
                      <w:i/>
                      <w:lang w:val="es-EC"/>
                    </w:rPr>
                  </m:ctrlPr>
                </m:sSupPr>
                <m:e>
                  <m:r>
                    <w:rPr>
                      <w:rFonts w:ascii="Cambria Math" w:hAnsi="Cambria Math" w:cs="Arial"/>
                      <w:lang w:val="es-EC"/>
                    </w:rPr>
                    <m:t>s</m:t>
                  </m:r>
                </m:e>
                <m:sup>
                  <m:r>
                    <w:rPr>
                      <w:rFonts w:ascii="Cambria Math" w:hAnsi="Arial" w:cs="Arial"/>
                      <w:lang w:val="es-EC"/>
                    </w:rPr>
                    <m:t>2</m:t>
                  </m:r>
                </m:sup>
              </m:sSup>
              <m:r>
                <w:rPr>
                  <w:rFonts w:ascii="Cambria Math" w:hAnsi="Arial" w:cs="Arial"/>
                  <w:lang w:val="es-EC"/>
                </w:rPr>
                <m:t>+2</m:t>
              </m:r>
              <m:r>
                <m:rPr>
                  <m:sty m:val="p"/>
                </m:rPr>
                <w:rPr>
                  <w:rFonts w:ascii="Cambria Math" w:eastAsiaTheme="minorEastAsia" w:hAnsi="Arial" w:cs="Arial"/>
                  <w:lang w:val="es-EC"/>
                </w:rPr>
                <m:t xml:space="preserve"> </m:t>
              </m:r>
              <m:r>
                <w:rPr>
                  <w:rFonts w:ascii="Cambria Math" w:hAnsi="Cambria Math" w:cs="Arial"/>
                  <w:lang w:val="es-EC"/>
                </w:rPr>
                <m:t>ζ</m:t>
              </m:r>
              <m:sSub>
                <m:sSubPr>
                  <m:ctrlPr>
                    <w:rPr>
                      <w:rFonts w:ascii="Cambria Math" w:hAnsi="Arial" w:cs="Arial"/>
                      <w:i/>
                      <w:lang w:val="es-EC"/>
                    </w:rPr>
                  </m:ctrlPr>
                </m:sSubPr>
                <m:e>
                  <m:r>
                    <w:rPr>
                      <w:rFonts w:ascii="Cambria Math" w:hAnsi="Cambria Math" w:cs="Arial"/>
                      <w:lang w:val="es-EC"/>
                    </w:rPr>
                    <m:t>ω</m:t>
                  </m:r>
                </m:e>
                <m:sub>
                  <m:r>
                    <w:rPr>
                      <w:rFonts w:ascii="Cambria Math" w:hAnsi="Cambria Math" w:cs="Arial"/>
                      <w:lang w:val="es-EC"/>
                    </w:rPr>
                    <m:t>n</m:t>
                  </m:r>
                </m:sub>
              </m:sSub>
              <m:r>
                <w:rPr>
                  <w:rFonts w:ascii="Cambria Math" w:hAnsi="Cambria Math" w:cs="Arial"/>
                  <w:lang w:val="es-EC"/>
                </w:rPr>
                <m:t>s</m:t>
              </m:r>
              <m:r>
                <w:rPr>
                  <w:rFonts w:ascii="Cambria Math" w:hAnsi="Arial" w:cs="Arial"/>
                  <w:lang w:val="es-EC"/>
                </w:rPr>
                <m:t>+</m:t>
              </m:r>
              <m:sSubSup>
                <m:sSubSupPr>
                  <m:ctrlPr>
                    <w:rPr>
                      <w:rFonts w:ascii="Cambria Math" w:hAnsi="Arial" w:cs="Arial"/>
                      <w:i/>
                      <w:lang w:val="es-EC"/>
                    </w:rPr>
                  </m:ctrlPr>
                </m:sSubSupPr>
                <m:e>
                  <m:r>
                    <w:rPr>
                      <w:rFonts w:ascii="Cambria Math" w:hAnsi="Cambria Math" w:cs="Arial"/>
                      <w:lang w:val="es-EC"/>
                    </w:rPr>
                    <m:t>ω</m:t>
                  </m:r>
                </m:e>
                <m:sub>
                  <m:r>
                    <w:rPr>
                      <w:rFonts w:ascii="Cambria Math" w:hAnsi="Cambria Math" w:cs="Arial"/>
                      <w:lang w:val="es-EC"/>
                    </w:rPr>
                    <m:t>n</m:t>
                  </m:r>
                </m:sub>
                <m:sup>
                  <m:r>
                    <w:rPr>
                      <w:rFonts w:ascii="Cambria Math" w:hAnsi="Arial" w:cs="Arial"/>
                      <w:lang w:val="es-EC"/>
                    </w:rPr>
                    <m:t>2</m:t>
                  </m:r>
                </m:sup>
              </m:sSubSup>
            </m:den>
          </m:f>
        </m:oMath>
      </m:oMathPara>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F010E1">
      <w:pPr>
        <w:pStyle w:val="Ttulo4"/>
        <w:jc w:val="both"/>
      </w:pPr>
      <w:bookmarkStart w:id="145" w:name="_Toc286175850"/>
      <w:r w:rsidRPr="00CB63A1">
        <w:t>Frecuencia Natural</w:t>
      </w:r>
      <m:oMath>
        <m:r>
          <m:rPr>
            <m:sty m:val="bi"/>
          </m:rPr>
          <w:rPr>
            <w:rFonts w:ascii="Cambria Math"/>
          </w:rPr>
          <m:t xml:space="preserve"> </m:t>
        </m:r>
        <m:sSub>
          <m:sSubPr>
            <m:ctrlPr>
              <w:rPr>
                <w:rFonts w:ascii="Cambria Math" w:hAnsi="Cambria Math"/>
                <w:i/>
              </w:rPr>
            </m:ctrlPr>
          </m:sSubPr>
          <m:e>
            <m:r>
              <m:rPr>
                <m:sty m:val="bi"/>
              </m:rPr>
              <w:rPr>
                <w:rFonts w:ascii="Cambria Math" w:hAnsi="Cambria Math"/>
              </w:rPr>
              <m:t>ω</m:t>
            </m:r>
          </m:e>
          <m:sub>
            <m:r>
              <m:rPr>
                <m:sty m:val="bi"/>
              </m:rPr>
              <w:rPr>
                <w:rFonts w:ascii="Cambria Math" w:hAnsi="Cambria Math"/>
              </w:rPr>
              <m:t>n</m:t>
            </m:r>
          </m:sub>
        </m:sSub>
        <w:bookmarkEnd w:id="145"/>
      </m:oMath>
    </w:p>
    <w:p w:rsidR="00CB63A1" w:rsidRDefault="00CB63A1" w:rsidP="00F010E1">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Es la frecuencia de oscilación del sistema sin amortiguamiento.</w:t>
      </w:r>
    </w:p>
    <w:p w:rsidR="00C2024C" w:rsidRPr="00CB63A1" w:rsidRDefault="00C2024C" w:rsidP="00016FCA">
      <w:pPr>
        <w:autoSpaceDE w:val="0"/>
        <w:autoSpaceDN w:val="0"/>
        <w:adjustRightInd w:val="0"/>
        <w:spacing w:line="360" w:lineRule="auto"/>
        <w:ind w:left="1276"/>
        <w:rPr>
          <w:rFonts w:ascii="Arial" w:hAnsi="Arial" w:cs="Arial"/>
          <w:lang w:val="es-EC"/>
        </w:rPr>
      </w:pPr>
    </w:p>
    <w:p w:rsidR="00CB63A1" w:rsidRPr="00CB63A1" w:rsidRDefault="00E53CB6" w:rsidP="00F010E1">
      <w:pPr>
        <w:pStyle w:val="Ttulo4"/>
        <w:jc w:val="both"/>
      </w:pPr>
      <w:bookmarkStart w:id="146" w:name="_Toc286175851"/>
      <w:r>
        <w:t>Factor de A</w:t>
      </w:r>
      <w:r w:rsidR="00CB63A1" w:rsidRPr="00CB63A1">
        <w:t>mortiguamient</w:t>
      </w:r>
      <w:r>
        <w:t>o R</w:t>
      </w:r>
      <w:r w:rsidR="00CB63A1" w:rsidRPr="00CB63A1">
        <w:t xml:space="preserve">elativo </w:t>
      </w:r>
      <m:oMath>
        <m:r>
          <m:rPr>
            <m:sty m:val="bi"/>
          </m:rPr>
          <w:rPr>
            <w:rFonts w:ascii="Cambria Math"/>
          </w:rPr>
          <m:t xml:space="preserve"> </m:t>
        </m:r>
        <m:r>
          <m:rPr>
            <m:sty m:val="b"/>
          </m:rPr>
          <w:rPr>
            <w:rFonts w:ascii="Cambria Math"/>
          </w:rPr>
          <m:t xml:space="preserve"> </m:t>
        </m:r>
        <m:r>
          <m:rPr>
            <m:sty m:val="bi"/>
          </m:rPr>
          <w:rPr>
            <w:rFonts w:ascii="Cambria Math" w:hAnsi="Cambria Math"/>
          </w:rPr>
          <m:t>ζ</m:t>
        </m:r>
        <w:bookmarkEnd w:id="146"/>
      </m:oMath>
    </w:p>
    <w:p w:rsidR="00CB63A1" w:rsidRPr="00CB63A1" w:rsidRDefault="00CB63A1" w:rsidP="00F010E1">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Es la relación entre el decaimiento exponencial y la frecuencia de oscilación.</w:t>
      </w: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jc w:val="center"/>
        <w:rPr>
          <w:rFonts w:ascii="Arial" w:eastAsiaTheme="minorEastAsia" w:hAnsi="Arial" w:cs="Arial"/>
          <w:lang w:val="es-EC"/>
        </w:rPr>
      </w:pPr>
      <m:oMathPara>
        <m:oMath>
          <m:r>
            <w:rPr>
              <w:rFonts w:ascii="Cambria Math" w:hAnsi="Cambria Math" w:cs="Arial"/>
              <w:lang w:val="es-EC"/>
            </w:rPr>
            <m:t>ζ</m:t>
          </m:r>
          <m:r>
            <w:rPr>
              <w:rFonts w:ascii="Cambria Math" w:hAnsi="Arial" w:cs="Arial"/>
              <w:lang w:val="es-EC"/>
            </w:rPr>
            <m:t>=</m:t>
          </m:r>
          <m:f>
            <m:fPr>
              <m:ctrlPr>
                <w:rPr>
                  <w:rFonts w:ascii="Cambria Math" w:hAnsi="Arial" w:cs="Arial"/>
                  <w:i/>
                  <w:lang w:val="es-EC"/>
                </w:rPr>
              </m:ctrlPr>
            </m:fPr>
            <m:num>
              <m:r>
                <w:rPr>
                  <w:rFonts w:ascii="Cambria Math" w:hAnsi="Cambria Math" w:cs="Arial"/>
                  <w:lang w:val="es-EC"/>
                </w:rPr>
                <m:t>frecuencia</m:t>
              </m:r>
              <m:r>
                <w:rPr>
                  <w:rFonts w:ascii="Cambria Math" w:hAnsi="Arial" w:cs="Arial"/>
                  <w:lang w:val="es-EC"/>
                </w:rPr>
                <m:t xml:space="preserve"> </m:t>
              </m:r>
              <m:r>
                <w:rPr>
                  <w:rFonts w:ascii="Cambria Math" w:hAnsi="Cambria Math" w:cs="Arial"/>
                  <w:lang w:val="es-EC"/>
                </w:rPr>
                <m:t>de</m:t>
              </m:r>
              <m:r>
                <w:rPr>
                  <w:rFonts w:ascii="Cambria Math" w:hAnsi="Arial" w:cs="Arial"/>
                  <w:lang w:val="es-EC"/>
                </w:rPr>
                <m:t xml:space="preserve"> </m:t>
              </m:r>
              <m:r>
                <w:rPr>
                  <w:rFonts w:ascii="Cambria Math" w:hAnsi="Cambria Math" w:cs="Arial"/>
                  <w:lang w:val="es-EC"/>
                </w:rPr>
                <m:t>decaimiento</m:t>
              </m:r>
              <m:r>
                <w:rPr>
                  <w:rFonts w:ascii="Cambria Math" w:hAnsi="Arial" w:cs="Arial"/>
                  <w:lang w:val="es-EC"/>
                </w:rPr>
                <m:t xml:space="preserve"> </m:t>
              </m:r>
              <m:r>
                <w:rPr>
                  <w:rFonts w:ascii="Cambria Math" w:hAnsi="Cambria Math" w:cs="Arial"/>
                  <w:lang w:val="es-EC"/>
                </w:rPr>
                <m:t>exponencial</m:t>
              </m:r>
            </m:num>
            <m:den>
              <m:r>
                <w:rPr>
                  <w:rFonts w:ascii="Cambria Math" w:hAnsi="Cambria Math" w:cs="Arial"/>
                  <w:lang w:val="es-EC"/>
                </w:rPr>
                <m:t>Frecuencia</m:t>
              </m:r>
              <m:r>
                <w:rPr>
                  <w:rFonts w:ascii="Cambria Math" w:hAnsi="Arial" w:cs="Arial"/>
                  <w:lang w:val="es-EC"/>
                </w:rPr>
                <m:t xml:space="preserve"> </m:t>
              </m:r>
              <m:r>
                <w:rPr>
                  <w:rFonts w:ascii="Cambria Math" w:hAnsi="Cambria Math" w:cs="Arial"/>
                  <w:lang w:val="es-EC"/>
                </w:rPr>
                <m:t>natural</m:t>
              </m:r>
              <m:r>
                <w:rPr>
                  <w:rFonts w:ascii="Cambria Math" w:hAnsi="Arial" w:cs="Arial"/>
                  <w:lang w:val="es-EC"/>
                </w:rPr>
                <m:t xml:space="preserve"> ( </m:t>
              </m:r>
              <m:f>
                <m:fPr>
                  <m:type m:val="skw"/>
                  <m:ctrlPr>
                    <w:rPr>
                      <w:rFonts w:ascii="Cambria Math" w:hAnsi="Arial" w:cs="Arial"/>
                      <w:i/>
                      <w:lang w:val="es-EC"/>
                    </w:rPr>
                  </m:ctrlPr>
                </m:fPr>
                <m:num>
                  <m:r>
                    <w:rPr>
                      <w:rFonts w:ascii="Cambria Math" w:hAnsi="Cambria Math" w:cs="Arial"/>
                      <w:lang w:val="es-EC"/>
                    </w:rPr>
                    <m:t>rad</m:t>
                  </m:r>
                </m:num>
                <m:den>
                  <m:r>
                    <w:rPr>
                      <w:rFonts w:ascii="Cambria Math" w:hAnsi="Cambria Math" w:cs="Arial"/>
                      <w:lang w:val="es-EC"/>
                    </w:rPr>
                    <m:t>segundo</m:t>
                  </m:r>
                </m:den>
              </m:f>
              <m:r>
                <w:rPr>
                  <w:rFonts w:ascii="Cambria Math" w:hAnsi="Arial" w:cs="Arial"/>
                  <w:lang w:val="es-EC"/>
                </w:rPr>
                <m:t xml:space="preserve"> )</m:t>
              </m:r>
            </m:den>
          </m:f>
        </m:oMath>
      </m:oMathPara>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r w:rsidRPr="00CB63A1">
        <w:rPr>
          <w:rFonts w:ascii="Arial" w:hAnsi="Arial" w:cs="Arial"/>
          <w:lang w:val="es-EC"/>
        </w:rPr>
        <w:t>Comparando con la forma polinómica general es:</w:t>
      </w: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5C3F6E">
      <w:pPr>
        <w:autoSpaceDE w:val="0"/>
        <w:autoSpaceDN w:val="0"/>
        <w:adjustRightInd w:val="0"/>
        <w:spacing w:line="480" w:lineRule="auto"/>
        <w:ind w:left="1276"/>
        <w:rPr>
          <w:rFonts w:ascii="Arial" w:hAnsi="Arial" w:cs="Arial"/>
          <w:lang w:val="es-EC"/>
        </w:rPr>
      </w:pPr>
      <m:oMathPara>
        <m:oMath>
          <m:r>
            <w:rPr>
              <w:rFonts w:ascii="Cambria Math" w:hAnsi="Cambria Math" w:cs="Arial"/>
              <w:lang w:val="es-EC"/>
            </w:rPr>
            <m:t>G</m:t>
          </m:r>
          <m:r>
            <w:rPr>
              <w:rFonts w:ascii="Cambria Math" w:hAnsi="Arial" w:cs="Arial"/>
              <w:lang w:val="es-EC"/>
            </w:rPr>
            <m:t>(</m:t>
          </m:r>
          <m:r>
            <w:rPr>
              <w:rFonts w:ascii="Cambria Math" w:hAnsi="Cambria Math" w:cs="Arial"/>
              <w:lang w:val="es-EC"/>
            </w:rPr>
            <m:t>s</m:t>
          </m:r>
          <m:r>
            <w:rPr>
              <w:rFonts w:ascii="Cambria Math" w:hAnsi="Arial" w:cs="Arial"/>
              <w:lang w:val="es-EC"/>
            </w:rPr>
            <m:t>)=</m:t>
          </m:r>
          <m:f>
            <m:fPr>
              <m:ctrlPr>
                <w:rPr>
                  <w:rFonts w:ascii="Cambria Math" w:hAnsi="Arial" w:cs="Arial"/>
                  <w:i/>
                  <w:lang w:val="es-EC"/>
                </w:rPr>
              </m:ctrlPr>
            </m:fPr>
            <m:num>
              <m:r>
                <w:rPr>
                  <w:rFonts w:ascii="Cambria Math" w:hAnsi="Cambria Math" w:cs="Arial"/>
                  <w:lang w:val="es-EC"/>
                </w:rPr>
                <m:t>b</m:t>
              </m:r>
            </m:num>
            <m:den>
              <m:sSup>
                <m:sSupPr>
                  <m:ctrlPr>
                    <w:rPr>
                      <w:rFonts w:ascii="Cambria Math" w:hAnsi="Arial" w:cs="Arial"/>
                      <w:i/>
                      <w:lang w:val="es-EC"/>
                    </w:rPr>
                  </m:ctrlPr>
                </m:sSupPr>
                <m:e>
                  <m:r>
                    <w:rPr>
                      <w:rFonts w:ascii="Cambria Math" w:hAnsi="Cambria Math" w:cs="Arial"/>
                      <w:lang w:val="es-EC"/>
                    </w:rPr>
                    <m:t>s</m:t>
                  </m:r>
                </m:e>
                <m:sup>
                  <m:r>
                    <w:rPr>
                      <w:rFonts w:ascii="Cambria Math" w:hAnsi="Arial" w:cs="Arial"/>
                      <w:lang w:val="es-EC"/>
                    </w:rPr>
                    <m:t>2</m:t>
                  </m:r>
                </m:sup>
              </m:sSup>
              <m:r>
                <w:rPr>
                  <w:rFonts w:ascii="Cambria Math" w:hAnsi="Arial" w:cs="Arial"/>
                  <w:lang w:val="es-EC"/>
                </w:rPr>
                <m:t>+</m:t>
              </m:r>
              <m:r>
                <w:rPr>
                  <w:rFonts w:ascii="Cambria Math" w:hAnsi="Cambria Math" w:cs="Arial"/>
                  <w:lang w:val="es-EC"/>
                </w:rPr>
                <m:t>as</m:t>
              </m:r>
              <m:r>
                <w:rPr>
                  <w:rFonts w:ascii="Cambria Math" w:hAnsi="Arial" w:cs="Arial"/>
                  <w:lang w:val="es-EC"/>
                </w:rPr>
                <m:t>+</m:t>
              </m:r>
              <m:r>
                <w:rPr>
                  <w:rFonts w:ascii="Cambria Math" w:hAnsi="Cambria Math" w:cs="Arial"/>
                  <w:lang w:val="es-EC"/>
                </w:rPr>
                <m:t>b</m:t>
              </m:r>
            </m:den>
          </m:f>
        </m:oMath>
      </m:oMathPara>
    </w:p>
    <w:p w:rsidR="00CB63A1" w:rsidRPr="00CB63A1" w:rsidRDefault="00CB63A1" w:rsidP="005C3F6E">
      <w:pPr>
        <w:autoSpaceDE w:val="0"/>
        <w:autoSpaceDN w:val="0"/>
        <w:adjustRightInd w:val="0"/>
        <w:spacing w:line="480" w:lineRule="auto"/>
        <w:ind w:left="1276"/>
        <w:rPr>
          <w:rFonts w:ascii="Arial" w:hAnsi="Arial" w:cs="Arial"/>
          <w:lang w:val="es-EC"/>
        </w:rPr>
      </w:pPr>
      <m:oMathPara>
        <m:oMath>
          <m:r>
            <w:rPr>
              <w:rFonts w:ascii="Cambria Math" w:hAnsi="Cambria Math" w:cs="Arial"/>
              <w:lang w:val="es-EC"/>
            </w:rPr>
            <m:t>G</m:t>
          </m:r>
          <m:r>
            <w:rPr>
              <w:rFonts w:ascii="Cambria Math" w:hAnsi="Arial" w:cs="Arial"/>
              <w:lang w:val="es-EC"/>
            </w:rPr>
            <m:t>(</m:t>
          </m:r>
          <m:r>
            <w:rPr>
              <w:rFonts w:ascii="Cambria Math" w:hAnsi="Cambria Math" w:cs="Arial"/>
              <w:lang w:val="es-EC"/>
            </w:rPr>
            <m:t>s</m:t>
          </m:r>
          <m:r>
            <w:rPr>
              <w:rFonts w:ascii="Cambria Math" w:hAnsi="Arial" w:cs="Arial"/>
              <w:lang w:val="es-EC"/>
            </w:rPr>
            <m:t>)=</m:t>
          </m:r>
          <m:f>
            <m:fPr>
              <m:ctrlPr>
                <w:rPr>
                  <w:rFonts w:ascii="Cambria Math" w:hAnsi="Arial" w:cs="Arial"/>
                  <w:i/>
                  <w:lang w:val="es-EC"/>
                </w:rPr>
              </m:ctrlPr>
            </m:fPr>
            <m:num>
              <m:sSubSup>
                <m:sSubSupPr>
                  <m:ctrlPr>
                    <w:rPr>
                      <w:rFonts w:ascii="Cambria Math" w:hAnsi="Arial" w:cs="Arial"/>
                      <w:i/>
                      <w:lang w:val="es-EC"/>
                    </w:rPr>
                  </m:ctrlPr>
                </m:sSubSupPr>
                <m:e>
                  <m:r>
                    <w:rPr>
                      <w:rFonts w:ascii="Cambria Math" w:hAnsi="Cambria Math" w:cs="Arial"/>
                      <w:lang w:val="es-EC"/>
                    </w:rPr>
                    <m:t>ω</m:t>
                  </m:r>
                </m:e>
                <m:sub>
                  <m:r>
                    <w:rPr>
                      <w:rFonts w:ascii="Cambria Math" w:hAnsi="Cambria Math" w:cs="Arial"/>
                      <w:lang w:val="es-EC"/>
                    </w:rPr>
                    <m:t>n</m:t>
                  </m:r>
                </m:sub>
                <m:sup>
                  <m:r>
                    <w:rPr>
                      <w:rFonts w:ascii="Cambria Math" w:hAnsi="Arial" w:cs="Arial"/>
                      <w:lang w:val="es-EC"/>
                    </w:rPr>
                    <m:t>2</m:t>
                  </m:r>
                </m:sup>
              </m:sSubSup>
            </m:num>
            <m:den>
              <m:sSup>
                <m:sSupPr>
                  <m:ctrlPr>
                    <w:rPr>
                      <w:rFonts w:ascii="Cambria Math" w:hAnsi="Arial" w:cs="Arial"/>
                      <w:i/>
                      <w:lang w:val="es-EC"/>
                    </w:rPr>
                  </m:ctrlPr>
                </m:sSupPr>
                <m:e>
                  <m:r>
                    <w:rPr>
                      <w:rFonts w:ascii="Cambria Math" w:hAnsi="Cambria Math" w:cs="Arial"/>
                      <w:lang w:val="es-EC"/>
                    </w:rPr>
                    <m:t>s</m:t>
                  </m:r>
                </m:e>
                <m:sup>
                  <m:r>
                    <w:rPr>
                      <w:rFonts w:ascii="Cambria Math" w:hAnsi="Arial" w:cs="Arial"/>
                      <w:lang w:val="es-EC"/>
                    </w:rPr>
                    <m:t>2</m:t>
                  </m:r>
                </m:sup>
              </m:sSup>
              <m:r>
                <w:rPr>
                  <w:rFonts w:ascii="Cambria Math" w:hAnsi="Arial" w:cs="Arial"/>
                  <w:lang w:val="es-EC"/>
                </w:rPr>
                <m:t>+2</m:t>
              </m:r>
              <m:r>
                <m:rPr>
                  <m:sty m:val="p"/>
                </m:rPr>
                <w:rPr>
                  <w:rFonts w:ascii="Cambria Math" w:eastAsiaTheme="minorEastAsia" w:hAnsi="Arial" w:cs="Arial"/>
                  <w:lang w:val="es-EC"/>
                </w:rPr>
                <m:t xml:space="preserve"> </m:t>
              </m:r>
              <m:r>
                <w:rPr>
                  <w:rFonts w:ascii="Cambria Math" w:hAnsi="Cambria Math" w:cs="Arial"/>
                  <w:lang w:val="es-EC"/>
                </w:rPr>
                <m:t>ζ</m:t>
              </m:r>
              <m:sSub>
                <m:sSubPr>
                  <m:ctrlPr>
                    <w:rPr>
                      <w:rFonts w:ascii="Cambria Math" w:hAnsi="Arial" w:cs="Arial"/>
                      <w:i/>
                      <w:lang w:val="es-EC"/>
                    </w:rPr>
                  </m:ctrlPr>
                </m:sSubPr>
                <m:e>
                  <m:r>
                    <w:rPr>
                      <w:rFonts w:ascii="Cambria Math" w:hAnsi="Cambria Math" w:cs="Arial"/>
                      <w:lang w:val="es-EC"/>
                    </w:rPr>
                    <m:t>ω</m:t>
                  </m:r>
                </m:e>
                <m:sub>
                  <m:r>
                    <w:rPr>
                      <w:rFonts w:ascii="Cambria Math" w:hAnsi="Cambria Math" w:cs="Arial"/>
                      <w:lang w:val="es-EC"/>
                    </w:rPr>
                    <m:t>n</m:t>
                  </m:r>
                </m:sub>
              </m:sSub>
              <m:r>
                <w:rPr>
                  <w:rFonts w:ascii="Cambria Math" w:hAnsi="Cambria Math" w:cs="Arial"/>
                  <w:lang w:val="es-EC"/>
                </w:rPr>
                <m:t>s</m:t>
              </m:r>
              <m:r>
                <w:rPr>
                  <w:rFonts w:ascii="Cambria Math" w:hAnsi="Arial" w:cs="Arial"/>
                  <w:lang w:val="es-EC"/>
                </w:rPr>
                <m:t>+</m:t>
              </m:r>
              <m:sSubSup>
                <m:sSubSupPr>
                  <m:ctrlPr>
                    <w:rPr>
                      <w:rFonts w:ascii="Cambria Math" w:hAnsi="Arial" w:cs="Arial"/>
                      <w:i/>
                      <w:lang w:val="es-EC"/>
                    </w:rPr>
                  </m:ctrlPr>
                </m:sSubSupPr>
                <m:e>
                  <m:r>
                    <w:rPr>
                      <w:rFonts w:ascii="Cambria Math" w:hAnsi="Cambria Math" w:cs="Arial"/>
                      <w:lang w:val="es-EC"/>
                    </w:rPr>
                    <m:t>ω</m:t>
                  </m:r>
                </m:e>
                <m:sub>
                  <m:r>
                    <w:rPr>
                      <w:rFonts w:ascii="Cambria Math" w:hAnsi="Cambria Math" w:cs="Arial"/>
                      <w:lang w:val="es-EC"/>
                    </w:rPr>
                    <m:t>n</m:t>
                  </m:r>
                </m:sub>
                <m:sup>
                  <m:r>
                    <w:rPr>
                      <w:rFonts w:ascii="Cambria Math" w:hAnsi="Arial" w:cs="Arial"/>
                      <w:lang w:val="es-EC"/>
                    </w:rPr>
                    <m:t>2</m:t>
                  </m:r>
                </m:sup>
              </m:sSubSup>
            </m:den>
          </m:f>
        </m:oMath>
      </m:oMathPara>
    </w:p>
    <w:p w:rsidR="00CB63A1" w:rsidRPr="00CB63A1" w:rsidRDefault="00CB63A1" w:rsidP="005C3F6E">
      <w:pPr>
        <w:autoSpaceDE w:val="0"/>
        <w:autoSpaceDN w:val="0"/>
        <w:adjustRightInd w:val="0"/>
        <w:spacing w:line="480" w:lineRule="auto"/>
        <w:ind w:left="1276"/>
        <w:jc w:val="center"/>
        <w:rPr>
          <w:rFonts w:ascii="Arial" w:eastAsiaTheme="minorEastAsia" w:hAnsi="Arial" w:cs="Arial"/>
          <w:lang w:val="es-EC"/>
        </w:rPr>
      </w:pPr>
      <m:oMath>
        <m:r>
          <w:rPr>
            <w:rFonts w:ascii="Cambria Math" w:hAnsi="Cambria Math" w:cs="Arial"/>
            <w:lang w:val="es-EC"/>
          </w:rPr>
          <m:t>b</m:t>
        </m:r>
        <m:r>
          <w:rPr>
            <w:rFonts w:ascii="Cambria Math" w:hAnsi="Arial" w:cs="Arial"/>
            <w:lang w:val="es-EC"/>
          </w:rPr>
          <m:t>=</m:t>
        </m:r>
        <m:sSubSup>
          <m:sSubSupPr>
            <m:ctrlPr>
              <w:rPr>
                <w:rFonts w:ascii="Cambria Math" w:hAnsi="Arial" w:cs="Arial"/>
                <w:i/>
                <w:lang w:val="es-EC"/>
              </w:rPr>
            </m:ctrlPr>
          </m:sSubSupPr>
          <m:e>
            <m:r>
              <w:rPr>
                <w:rFonts w:ascii="Cambria Math" w:hAnsi="Cambria Math" w:cs="Arial"/>
                <w:lang w:val="es-EC"/>
              </w:rPr>
              <m:t>ω</m:t>
            </m:r>
          </m:e>
          <m:sub>
            <m:r>
              <w:rPr>
                <w:rFonts w:ascii="Cambria Math" w:hAnsi="Cambria Math" w:cs="Arial"/>
                <w:lang w:val="es-EC"/>
              </w:rPr>
              <m:t>n</m:t>
            </m:r>
          </m:sub>
          <m:sup>
            <m:r>
              <w:rPr>
                <w:rFonts w:ascii="Cambria Math" w:hAnsi="Arial" w:cs="Arial"/>
                <w:lang w:val="es-EC"/>
              </w:rPr>
              <m:t>2</m:t>
            </m:r>
          </m:sup>
        </m:sSubSup>
      </m:oMath>
      <w:r w:rsidRPr="00CB63A1">
        <w:rPr>
          <w:rFonts w:ascii="Arial" w:eastAsiaTheme="minorEastAsia" w:hAnsi="Arial" w:cs="Arial"/>
          <w:lang w:val="es-EC"/>
        </w:rPr>
        <w:t xml:space="preserve">                         </w:t>
      </w:r>
      <m:oMath>
        <m:sSub>
          <m:sSubPr>
            <m:ctrlPr>
              <w:rPr>
                <w:rFonts w:ascii="Cambria Math" w:hAnsi="Arial" w:cs="Arial"/>
                <w:i/>
                <w:lang w:val="es-EC"/>
              </w:rPr>
            </m:ctrlPr>
          </m:sSubPr>
          <m:e>
            <m:r>
              <w:rPr>
                <w:rFonts w:ascii="Cambria Math" w:hAnsi="Cambria Math" w:cs="Arial"/>
                <w:lang w:val="es-EC"/>
              </w:rPr>
              <m:t>ω</m:t>
            </m:r>
          </m:e>
          <m:sub>
            <m:r>
              <w:rPr>
                <w:rFonts w:ascii="Cambria Math" w:hAnsi="Cambria Math" w:cs="Arial"/>
                <w:lang w:val="es-EC"/>
              </w:rPr>
              <m:t>n</m:t>
            </m:r>
          </m:sub>
        </m:sSub>
        <m:r>
          <w:rPr>
            <w:rFonts w:ascii="Cambria Math" w:hAnsi="Arial" w:cs="Arial"/>
            <w:lang w:val="es-EC"/>
          </w:rPr>
          <m:t>=</m:t>
        </m:r>
        <m:rad>
          <m:radPr>
            <m:degHide m:val="on"/>
            <m:ctrlPr>
              <w:rPr>
                <w:rFonts w:ascii="Cambria Math" w:hAnsi="Arial" w:cs="Arial"/>
                <w:lang w:val="es-EC"/>
              </w:rPr>
            </m:ctrlPr>
          </m:radPr>
          <m:deg/>
          <m:e>
            <m:r>
              <m:rPr>
                <m:sty m:val="p"/>
              </m:rPr>
              <w:rPr>
                <w:rFonts w:ascii="Cambria Math" w:hAnsi="Arial" w:cs="Arial"/>
                <w:lang w:val="es-EC"/>
              </w:rPr>
              <m:t>b</m:t>
            </m:r>
          </m:e>
        </m:rad>
      </m:oMath>
    </w:p>
    <w:p w:rsidR="00CB63A1" w:rsidRPr="00CB63A1" w:rsidRDefault="00CB63A1" w:rsidP="005C3F6E">
      <w:pPr>
        <w:autoSpaceDE w:val="0"/>
        <w:autoSpaceDN w:val="0"/>
        <w:adjustRightInd w:val="0"/>
        <w:spacing w:line="480" w:lineRule="auto"/>
        <w:ind w:left="1276"/>
        <w:jc w:val="center"/>
        <w:rPr>
          <w:rFonts w:ascii="Arial" w:eastAsiaTheme="minorEastAsia" w:hAnsi="Arial" w:cs="Arial"/>
          <w:lang w:val="es-EC"/>
        </w:rPr>
      </w:pPr>
      <m:oMath>
        <m:r>
          <w:rPr>
            <w:rFonts w:ascii="Cambria Math" w:hAnsi="Cambria Math" w:cs="Arial"/>
            <w:lang w:val="es-EC"/>
          </w:rPr>
          <m:t>a</m:t>
        </m:r>
        <m:r>
          <w:rPr>
            <w:rFonts w:ascii="Cambria Math" w:hAnsi="Arial" w:cs="Arial"/>
            <w:lang w:val="es-EC"/>
          </w:rPr>
          <m:t>=2</m:t>
        </m:r>
        <m:r>
          <m:rPr>
            <m:sty m:val="p"/>
          </m:rPr>
          <w:rPr>
            <w:rFonts w:ascii="Cambria Math" w:eastAsiaTheme="minorEastAsia" w:hAnsi="Arial" w:cs="Arial"/>
            <w:lang w:val="es-EC"/>
          </w:rPr>
          <m:t xml:space="preserve"> </m:t>
        </m:r>
        <m:r>
          <w:rPr>
            <w:rFonts w:ascii="Cambria Math" w:hAnsi="Cambria Math" w:cs="Arial"/>
            <w:lang w:val="es-EC"/>
          </w:rPr>
          <m:t>ζ</m:t>
        </m:r>
        <m:sSub>
          <m:sSubPr>
            <m:ctrlPr>
              <w:rPr>
                <w:rFonts w:ascii="Cambria Math" w:hAnsi="Arial" w:cs="Arial"/>
                <w:i/>
                <w:lang w:val="es-EC"/>
              </w:rPr>
            </m:ctrlPr>
          </m:sSubPr>
          <m:e>
            <m:r>
              <w:rPr>
                <w:rFonts w:ascii="Cambria Math" w:hAnsi="Cambria Math" w:cs="Arial"/>
                <w:lang w:val="es-EC"/>
              </w:rPr>
              <m:t>ω</m:t>
            </m:r>
          </m:e>
          <m:sub>
            <m:r>
              <w:rPr>
                <w:rFonts w:ascii="Cambria Math" w:hAnsi="Cambria Math" w:cs="Arial"/>
                <w:lang w:val="es-EC"/>
              </w:rPr>
              <m:t>n</m:t>
            </m:r>
          </m:sub>
        </m:sSub>
      </m:oMath>
      <w:r w:rsidRPr="00CB63A1">
        <w:rPr>
          <w:rFonts w:ascii="Arial" w:eastAsiaTheme="minorEastAsia" w:hAnsi="Arial" w:cs="Arial"/>
          <w:lang w:val="es-EC"/>
        </w:rPr>
        <w:t xml:space="preserve">                    </w:t>
      </w:r>
      <m:oMath>
        <m:r>
          <w:rPr>
            <w:rFonts w:ascii="Cambria Math" w:hAnsi="Cambria Math" w:cs="Arial"/>
            <w:lang w:val="es-EC"/>
          </w:rPr>
          <m:t>ζ</m:t>
        </m:r>
        <m:r>
          <w:rPr>
            <w:rFonts w:ascii="Cambria Math" w:hAnsi="Arial" w:cs="Arial"/>
            <w:lang w:val="es-EC"/>
          </w:rPr>
          <m:t>=</m:t>
        </m:r>
        <m:f>
          <m:fPr>
            <m:ctrlPr>
              <w:rPr>
                <w:rFonts w:ascii="Cambria Math" w:eastAsiaTheme="minorEastAsia" w:hAnsi="Arial" w:cs="Arial"/>
                <w:i/>
                <w:lang w:val="es-EC"/>
              </w:rPr>
            </m:ctrlPr>
          </m:fPr>
          <m:num>
            <m:f>
              <m:fPr>
                <m:type m:val="skw"/>
                <m:ctrlPr>
                  <w:rPr>
                    <w:rFonts w:ascii="Cambria Math" w:eastAsiaTheme="minorEastAsia" w:hAnsi="Arial" w:cs="Arial"/>
                    <w:i/>
                    <w:lang w:val="es-EC"/>
                  </w:rPr>
                </m:ctrlPr>
              </m:fPr>
              <m:num>
                <m:r>
                  <w:rPr>
                    <w:rFonts w:ascii="Cambria Math" w:eastAsiaTheme="minorEastAsia" w:hAnsi="Cambria Math" w:cs="Arial"/>
                    <w:lang w:val="es-EC"/>
                  </w:rPr>
                  <m:t>a</m:t>
                </m:r>
              </m:num>
              <m:den>
                <m:r>
                  <w:rPr>
                    <w:rFonts w:ascii="Cambria Math" w:eastAsiaTheme="minorEastAsia" w:hAnsi="Arial" w:cs="Arial"/>
                    <w:lang w:val="es-EC"/>
                  </w:rPr>
                  <m:t>2</m:t>
                </m:r>
              </m:den>
            </m:f>
          </m:num>
          <m:den>
            <m:sSub>
              <m:sSubPr>
                <m:ctrlPr>
                  <w:rPr>
                    <w:rFonts w:ascii="Cambria Math" w:hAnsi="Arial" w:cs="Arial"/>
                    <w:i/>
                    <w:lang w:val="es-EC"/>
                  </w:rPr>
                </m:ctrlPr>
              </m:sSubPr>
              <m:e>
                <m:r>
                  <w:rPr>
                    <w:rFonts w:ascii="Cambria Math" w:hAnsi="Cambria Math" w:cs="Arial"/>
                    <w:lang w:val="es-EC"/>
                  </w:rPr>
                  <m:t>ω</m:t>
                </m:r>
              </m:e>
              <m:sub>
                <m:r>
                  <w:rPr>
                    <w:rFonts w:ascii="Cambria Math" w:hAnsi="Cambria Math" w:cs="Arial"/>
                    <w:lang w:val="es-EC"/>
                  </w:rPr>
                  <m:t>n</m:t>
                </m:r>
              </m:sub>
            </m:sSub>
          </m:den>
        </m:f>
      </m:oMath>
    </w:p>
    <w:p w:rsidR="00CB63A1" w:rsidRDefault="00CB63A1" w:rsidP="00016FCA">
      <w:pPr>
        <w:autoSpaceDE w:val="0"/>
        <w:autoSpaceDN w:val="0"/>
        <w:adjustRightInd w:val="0"/>
        <w:spacing w:line="360" w:lineRule="auto"/>
        <w:ind w:left="1276"/>
        <w:rPr>
          <w:rFonts w:ascii="Arial" w:hAnsi="Arial" w:cs="Arial"/>
          <w:lang w:val="es-EC"/>
        </w:rPr>
      </w:pPr>
    </w:p>
    <w:p w:rsidR="005C3F6E" w:rsidRDefault="005C3F6E" w:rsidP="00016FCA">
      <w:pPr>
        <w:autoSpaceDE w:val="0"/>
        <w:autoSpaceDN w:val="0"/>
        <w:adjustRightInd w:val="0"/>
        <w:spacing w:line="360" w:lineRule="auto"/>
        <w:ind w:left="1276"/>
        <w:rPr>
          <w:rFonts w:ascii="Arial" w:hAnsi="Arial" w:cs="Arial"/>
          <w:lang w:val="es-EC"/>
        </w:rPr>
      </w:pPr>
    </w:p>
    <w:p w:rsidR="005C3F6E" w:rsidRDefault="005C3F6E" w:rsidP="00016FCA">
      <w:pPr>
        <w:autoSpaceDE w:val="0"/>
        <w:autoSpaceDN w:val="0"/>
        <w:adjustRightInd w:val="0"/>
        <w:spacing w:line="360" w:lineRule="auto"/>
        <w:ind w:left="1276"/>
        <w:rPr>
          <w:rFonts w:ascii="Arial" w:hAnsi="Arial" w:cs="Arial"/>
          <w:lang w:val="es-EC"/>
        </w:rPr>
      </w:pPr>
    </w:p>
    <w:p w:rsidR="005C3F6E" w:rsidRPr="00CB63A1" w:rsidRDefault="005C3F6E" w:rsidP="00016FCA">
      <w:pPr>
        <w:autoSpaceDE w:val="0"/>
        <w:autoSpaceDN w:val="0"/>
        <w:adjustRightInd w:val="0"/>
        <w:spacing w:line="360" w:lineRule="auto"/>
        <w:ind w:left="1276"/>
        <w:rPr>
          <w:rFonts w:ascii="Arial" w:hAnsi="Arial" w:cs="Arial"/>
          <w:lang w:val="es-EC"/>
        </w:rPr>
      </w:pPr>
    </w:p>
    <w:p w:rsidR="00CB63A1" w:rsidRPr="00CB63A1" w:rsidRDefault="00E53CB6" w:rsidP="00D34438">
      <w:pPr>
        <w:pStyle w:val="Ttulo4"/>
      </w:pPr>
      <w:bookmarkStart w:id="147" w:name="_Toc286175852"/>
      <w:r>
        <w:lastRenderedPageBreak/>
        <w:t>Sistemas Subamortiguado de Segundo O</w:t>
      </w:r>
      <w:r w:rsidR="00CB63A1" w:rsidRPr="00CB63A1">
        <w:t>rden</w:t>
      </w:r>
      <w:bookmarkEnd w:id="147"/>
    </w:p>
    <w:p w:rsidR="00704F9D" w:rsidRDefault="00704F9D" w:rsidP="00C2024C">
      <w:pPr>
        <w:ind w:left="1276"/>
        <w:rPr>
          <w:rFonts w:ascii="Arial" w:hAnsi="Arial" w:cs="Arial"/>
          <w:lang w:val="es-EC"/>
        </w:rPr>
      </w:pPr>
    </w:p>
    <w:p w:rsidR="00CB63A1" w:rsidRPr="00CB63A1" w:rsidRDefault="002F41AF" w:rsidP="00F010E1">
      <w:pPr>
        <w:ind w:left="1276"/>
        <w:jc w:val="both"/>
        <w:rPr>
          <w:rFonts w:ascii="Arial" w:hAnsi="Arial" w:cs="Arial"/>
          <w:lang w:val="es-EC"/>
        </w:rPr>
      </w:pPr>
      <w:r>
        <w:rPr>
          <w:rFonts w:ascii="Arial" w:hAnsi="Arial" w:cs="Arial"/>
          <w:lang w:val="es-EC"/>
        </w:rPr>
        <w:t>La figura 2</w:t>
      </w:r>
      <w:r w:rsidR="008C2DA8">
        <w:rPr>
          <w:rFonts w:ascii="Arial" w:hAnsi="Arial" w:cs="Arial"/>
          <w:lang w:val="es-EC"/>
        </w:rPr>
        <w:t>-9</w:t>
      </w:r>
      <w:r w:rsidR="00CB63A1" w:rsidRPr="00CB63A1">
        <w:rPr>
          <w:rFonts w:ascii="Arial" w:hAnsi="Arial" w:cs="Arial"/>
          <w:lang w:val="es-EC"/>
        </w:rPr>
        <w:t xml:space="preserve"> muestra especificaciones sobre el funcionamiento</w:t>
      </w:r>
    </w:p>
    <w:p w:rsidR="00CB63A1" w:rsidRPr="00CB63A1" w:rsidRDefault="00CB63A1" w:rsidP="00016FCA">
      <w:pPr>
        <w:autoSpaceDE w:val="0"/>
        <w:autoSpaceDN w:val="0"/>
        <w:adjustRightInd w:val="0"/>
        <w:spacing w:line="360" w:lineRule="auto"/>
        <w:ind w:left="1276"/>
        <w:rPr>
          <w:rFonts w:ascii="Arial" w:hAnsi="Arial" w:cs="Arial"/>
          <w:lang w:val="es-EC"/>
        </w:rPr>
      </w:pPr>
      <w:r w:rsidRPr="00CB63A1">
        <w:rPr>
          <w:rFonts w:ascii="Arial" w:hAnsi="Arial" w:cs="Arial"/>
          <w:noProof/>
          <w:lang w:val="en-US" w:eastAsia="en-US"/>
        </w:rPr>
        <w:drawing>
          <wp:anchor distT="0" distB="0" distL="114300" distR="114300" simplePos="0" relativeHeight="251869184" behindDoc="1" locked="0" layoutInCell="1" allowOverlap="1">
            <wp:simplePos x="0" y="0"/>
            <wp:positionH relativeFrom="column">
              <wp:posOffset>1502148</wp:posOffset>
            </wp:positionH>
            <wp:positionV relativeFrom="paragraph">
              <wp:posOffset>22860</wp:posOffset>
            </wp:positionV>
            <wp:extent cx="3067737" cy="2202180"/>
            <wp:effectExtent l="19050" t="0" r="0" b="0"/>
            <wp:wrapNone/>
            <wp:docPr id="6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srcRect l="16666" t="13457" r="34263" b="28287"/>
                    <a:stretch>
                      <a:fillRect/>
                    </a:stretch>
                  </pic:blipFill>
                  <pic:spPr bwMode="auto">
                    <a:xfrm>
                      <a:off x="0" y="0"/>
                      <a:ext cx="3078327" cy="2209782"/>
                    </a:xfrm>
                    <a:prstGeom prst="rect">
                      <a:avLst/>
                    </a:prstGeom>
                    <a:noFill/>
                    <a:ln w="9525">
                      <a:noFill/>
                      <a:miter lim="800000"/>
                      <a:headEnd/>
                      <a:tailEnd/>
                    </a:ln>
                  </pic:spPr>
                </pic:pic>
              </a:graphicData>
            </a:graphic>
          </wp:anchor>
        </w:drawing>
      </w: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5C3F6E" w:rsidRDefault="002F41AF" w:rsidP="002F41AF">
      <w:pPr>
        <w:pStyle w:val="Epgrafe"/>
        <w:ind w:left="1276"/>
        <w:jc w:val="center"/>
        <w:rPr>
          <w:lang w:val="es-EC"/>
        </w:rPr>
      </w:pPr>
      <w:bookmarkStart w:id="148" w:name="_Toc286159756"/>
      <w:r w:rsidRPr="005C3F6E">
        <w:t xml:space="preserve">Figura </w:t>
      </w:r>
      <w:fldSimple w:instr=" STYLEREF 1 \s ">
        <w:r w:rsidR="00A42BCA">
          <w:rPr>
            <w:noProof/>
          </w:rPr>
          <w:t>2</w:t>
        </w:r>
      </w:fldSimple>
      <w:r w:rsidR="00D15766">
        <w:noBreakHyphen/>
      </w:r>
      <w:fldSimple w:instr=" SEQ Figura \* ARABIC \s 1 ">
        <w:r w:rsidR="00A42BCA">
          <w:rPr>
            <w:noProof/>
          </w:rPr>
          <w:t>9</w:t>
        </w:r>
      </w:fldSimple>
      <w:r w:rsidRPr="005C3F6E">
        <w:t>.- S</w:t>
      </w:r>
      <w:r w:rsidRPr="005C3F6E">
        <w:rPr>
          <w:lang w:val="es-EC"/>
        </w:rPr>
        <w:t xml:space="preserve">istema subamortiguado de segundo </w:t>
      </w:r>
      <w:r w:rsidR="005C3F6E" w:rsidRPr="005C3F6E">
        <w:rPr>
          <w:lang w:val="es-EC"/>
        </w:rPr>
        <w:t>orden</w:t>
      </w:r>
      <w:bookmarkEnd w:id="148"/>
    </w:p>
    <w:p w:rsidR="005C3F6E" w:rsidRPr="005C3F6E" w:rsidRDefault="005C3F6E" w:rsidP="00F010E1">
      <w:pPr>
        <w:spacing w:line="360" w:lineRule="auto"/>
        <w:jc w:val="both"/>
        <w:rPr>
          <w:rFonts w:ascii="Arial" w:hAnsi="Arial" w:cs="Arial"/>
          <w:lang w:val="es-EC"/>
        </w:rPr>
      </w:pPr>
    </w:p>
    <w:p w:rsidR="00CB63A1" w:rsidRPr="00CB63A1" w:rsidRDefault="00E53CB6" w:rsidP="00F010E1">
      <w:pPr>
        <w:pStyle w:val="Ttulo4"/>
        <w:jc w:val="both"/>
        <w:rPr>
          <w:noProof/>
        </w:rPr>
      </w:pPr>
      <w:bookmarkStart w:id="149" w:name="_Toc286175853"/>
      <w:r>
        <w:rPr>
          <w:noProof/>
        </w:rPr>
        <w:t>Tiempo P</w:t>
      </w:r>
      <w:r w:rsidR="00CB63A1" w:rsidRPr="00CB63A1">
        <w:rPr>
          <w:noProof/>
        </w:rPr>
        <w:t xml:space="preserve">ico </w:t>
      </w:r>
      <m:oMath>
        <m:sSub>
          <m:sSubPr>
            <m:ctrlPr>
              <w:rPr>
                <w:rFonts w:ascii="Cambria Math" w:hAnsi="Cambria Math"/>
                <w:i/>
                <w:noProof/>
              </w:rPr>
            </m:ctrlPr>
          </m:sSubPr>
          <m:e>
            <m:r>
              <m:rPr>
                <m:sty m:val="bi"/>
              </m:rPr>
              <w:rPr>
                <w:rFonts w:ascii="Cambria Math" w:hAnsi="Cambria Math"/>
                <w:noProof/>
              </w:rPr>
              <m:t>T</m:t>
            </m:r>
          </m:e>
          <m:sub>
            <m:r>
              <m:rPr>
                <m:sty m:val="bi"/>
              </m:rPr>
              <w:rPr>
                <w:rFonts w:ascii="Cambria Math" w:hAnsi="Cambria Math"/>
                <w:noProof/>
              </w:rPr>
              <m:t>p</m:t>
            </m:r>
          </m:sub>
        </m:sSub>
        <w:bookmarkEnd w:id="149"/>
        <m:r>
          <m:rPr>
            <m:sty m:val="bi"/>
          </m:rPr>
          <w:rPr>
            <w:rFonts w:ascii="Cambria Math"/>
            <w:noProof/>
          </w:rPr>
          <m:t xml:space="preserve">  </m:t>
        </m:r>
      </m:oMath>
    </w:p>
    <w:p w:rsidR="00CB63A1" w:rsidRPr="00CB63A1" w:rsidRDefault="00CB63A1" w:rsidP="00F010E1">
      <w:pPr>
        <w:ind w:left="1276"/>
        <w:jc w:val="both"/>
        <w:rPr>
          <w:rFonts w:ascii="Arial" w:hAnsi="Arial" w:cs="Arial"/>
          <w:noProof/>
          <w:lang w:val="es-EC"/>
        </w:rPr>
      </w:pPr>
      <w:r w:rsidRPr="00CB63A1">
        <w:rPr>
          <w:rFonts w:ascii="Arial" w:hAnsi="Arial" w:cs="Arial"/>
          <w:noProof/>
          <w:lang w:val="es-EC"/>
        </w:rPr>
        <w:t>Tiempo necesario para alcanzar el primer pico o máximo.</w:t>
      </w:r>
    </w:p>
    <w:p w:rsidR="00CB63A1" w:rsidRPr="00CB63A1" w:rsidRDefault="00CB63A1" w:rsidP="00016FCA">
      <w:pPr>
        <w:autoSpaceDE w:val="0"/>
        <w:autoSpaceDN w:val="0"/>
        <w:adjustRightInd w:val="0"/>
        <w:spacing w:line="360" w:lineRule="auto"/>
        <w:ind w:left="1276"/>
        <w:rPr>
          <w:rFonts w:ascii="Arial" w:hAnsi="Arial" w:cs="Arial"/>
          <w:noProof/>
          <w:lang w:val="es-EC"/>
        </w:rPr>
      </w:pPr>
    </w:p>
    <w:p w:rsidR="00CB63A1" w:rsidRPr="00CB63A1" w:rsidRDefault="0026562F" w:rsidP="00016FCA">
      <w:pPr>
        <w:autoSpaceDE w:val="0"/>
        <w:autoSpaceDN w:val="0"/>
        <w:adjustRightInd w:val="0"/>
        <w:spacing w:line="360" w:lineRule="auto"/>
        <w:ind w:left="1276"/>
        <w:rPr>
          <w:rFonts w:ascii="Arial" w:eastAsiaTheme="minorEastAsia" w:hAnsi="Arial" w:cs="Arial"/>
          <w:noProof/>
          <w:lang w:val="es-EC"/>
        </w:rPr>
      </w:pPr>
      <m:oMathPara>
        <m:oMath>
          <m:sSub>
            <m:sSubPr>
              <m:ctrlPr>
                <w:rPr>
                  <w:rFonts w:ascii="Cambria Math" w:hAnsi="Arial" w:cs="Arial"/>
                  <w:i/>
                  <w:lang w:val="es-EC"/>
                </w:rPr>
              </m:ctrlPr>
            </m:sSubPr>
            <m:e>
              <m:r>
                <w:rPr>
                  <w:rFonts w:ascii="Cambria Math" w:hAnsi="Cambria Math" w:cs="Arial"/>
                  <w:lang w:val="es-EC"/>
                </w:rPr>
                <m:t>T</m:t>
              </m:r>
            </m:e>
            <m:sub>
              <m:r>
                <w:rPr>
                  <w:rFonts w:ascii="Cambria Math" w:hAnsi="Cambria Math" w:cs="Arial"/>
                  <w:lang w:val="es-EC"/>
                </w:rPr>
                <m:t>p</m:t>
              </m:r>
            </m:sub>
          </m:sSub>
          <m:r>
            <w:rPr>
              <w:rFonts w:ascii="Cambria Math" w:hAnsi="Arial" w:cs="Arial"/>
              <w:lang w:val="es-EC"/>
            </w:rPr>
            <m:t>=</m:t>
          </m:r>
          <m:f>
            <m:fPr>
              <m:ctrlPr>
                <w:rPr>
                  <w:rFonts w:ascii="Cambria Math" w:hAnsi="Arial" w:cs="Arial"/>
                  <w:i/>
                  <w:lang w:val="es-EC"/>
                </w:rPr>
              </m:ctrlPr>
            </m:fPr>
            <m:num>
              <m:r>
                <w:rPr>
                  <w:rFonts w:ascii="Cambria Math" w:hAnsi="Cambria Math" w:cs="Arial"/>
                  <w:lang w:val="es-EC"/>
                </w:rPr>
                <m:t>π</m:t>
              </m:r>
            </m:num>
            <m:den>
              <m:sSub>
                <m:sSubPr>
                  <m:ctrlPr>
                    <w:rPr>
                      <w:rFonts w:ascii="Cambria Math" w:hAnsi="Arial" w:cs="Arial"/>
                      <w:i/>
                      <w:lang w:val="es-EC"/>
                    </w:rPr>
                  </m:ctrlPr>
                </m:sSubPr>
                <m:e>
                  <m:r>
                    <w:rPr>
                      <w:rFonts w:ascii="Cambria Math" w:hAnsi="Cambria Math" w:cs="Arial"/>
                      <w:lang w:val="es-EC"/>
                    </w:rPr>
                    <m:t>ω</m:t>
                  </m:r>
                </m:e>
                <m:sub>
                  <m:r>
                    <w:rPr>
                      <w:rFonts w:ascii="Cambria Math" w:hAnsi="Cambria Math" w:cs="Arial"/>
                      <w:lang w:val="es-EC"/>
                    </w:rPr>
                    <m:t>n</m:t>
                  </m:r>
                </m:sub>
              </m:sSub>
              <m:rad>
                <m:radPr>
                  <m:degHide m:val="on"/>
                  <m:ctrlPr>
                    <w:rPr>
                      <w:rFonts w:ascii="Cambria Math" w:hAnsi="Arial" w:cs="Arial"/>
                      <w:lang w:val="es-EC"/>
                    </w:rPr>
                  </m:ctrlPr>
                </m:radPr>
                <m:deg/>
                <m:e>
                  <m:r>
                    <m:rPr>
                      <m:sty m:val="p"/>
                    </m:rPr>
                    <w:rPr>
                      <w:rFonts w:ascii="Cambria Math" w:hAnsi="Arial" w:cs="Arial"/>
                      <w:lang w:val="es-EC"/>
                    </w:rPr>
                    <m:t>1</m:t>
                  </m:r>
                  <m:r>
                    <m:rPr>
                      <m:sty m:val="p"/>
                    </m:rPr>
                    <w:rPr>
                      <w:rFonts w:ascii="Cambria Math" w:hAnsi="Cambria Math" w:cs="Arial"/>
                      <w:lang w:val="es-EC"/>
                    </w:rPr>
                    <m:t>-</m:t>
                  </m:r>
                  <m:sSup>
                    <m:sSupPr>
                      <m:ctrlPr>
                        <w:rPr>
                          <w:rFonts w:ascii="Cambria Math" w:hAnsi="Arial" w:cs="Arial"/>
                          <w:lang w:val="es-EC"/>
                        </w:rPr>
                      </m:ctrlPr>
                    </m:sSupPr>
                    <m:e>
                      <m:r>
                        <m:rPr>
                          <m:sty m:val="p"/>
                        </m:rPr>
                        <w:rPr>
                          <w:rFonts w:ascii="Cambria Math" w:hAnsi="Cambria Math" w:cs="Arial"/>
                          <w:lang w:val="es-EC"/>
                        </w:rPr>
                        <m:t>ζ</m:t>
                      </m:r>
                    </m:e>
                    <m:sup>
                      <m:r>
                        <m:rPr>
                          <m:sty m:val="p"/>
                        </m:rPr>
                        <w:rPr>
                          <w:rFonts w:ascii="Cambria Math" w:hAnsi="Arial" w:cs="Arial"/>
                          <w:lang w:val="es-EC"/>
                        </w:rPr>
                        <m:t>2</m:t>
                      </m:r>
                    </m:sup>
                  </m:sSup>
                </m:e>
              </m:rad>
            </m:den>
          </m:f>
        </m:oMath>
      </m:oMathPara>
    </w:p>
    <w:p w:rsidR="00CB63A1" w:rsidRPr="00CB63A1" w:rsidRDefault="00CB63A1" w:rsidP="00F010E1">
      <w:pPr>
        <w:autoSpaceDE w:val="0"/>
        <w:autoSpaceDN w:val="0"/>
        <w:adjustRightInd w:val="0"/>
        <w:spacing w:line="360" w:lineRule="auto"/>
        <w:ind w:left="1276"/>
        <w:jc w:val="both"/>
        <w:rPr>
          <w:rFonts w:ascii="Arial" w:hAnsi="Arial" w:cs="Arial"/>
          <w:noProof/>
          <w:lang w:val="es-EC"/>
        </w:rPr>
      </w:pPr>
    </w:p>
    <w:p w:rsidR="00CB63A1" w:rsidRPr="00CB63A1" w:rsidRDefault="00E53CB6" w:rsidP="00F010E1">
      <w:pPr>
        <w:pStyle w:val="Ttulo4"/>
        <w:jc w:val="both"/>
        <w:rPr>
          <w:noProof/>
        </w:rPr>
      </w:pPr>
      <w:bookmarkStart w:id="150" w:name="_Toc286175854"/>
      <w:r>
        <w:rPr>
          <w:noProof/>
        </w:rPr>
        <w:t>Sobrenivel P</w:t>
      </w:r>
      <w:r w:rsidR="00CB63A1" w:rsidRPr="00CB63A1">
        <w:rPr>
          <w:noProof/>
        </w:rPr>
        <w:t>orcentual %OS</w:t>
      </w:r>
      <w:bookmarkEnd w:id="150"/>
    </w:p>
    <w:p w:rsidR="00CB63A1" w:rsidRPr="00CB63A1" w:rsidRDefault="00CB63A1" w:rsidP="00F010E1">
      <w:pPr>
        <w:autoSpaceDE w:val="0"/>
        <w:autoSpaceDN w:val="0"/>
        <w:adjustRightInd w:val="0"/>
        <w:spacing w:line="360" w:lineRule="auto"/>
        <w:ind w:left="1276"/>
        <w:jc w:val="both"/>
        <w:rPr>
          <w:rFonts w:ascii="Arial" w:hAnsi="Arial" w:cs="Arial"/>
          <w:noProof/>
          <w:lang w:val="es-EC"/>
        </w:rPr>
      </w:pPr>
      <w:r w:rsidRPr="00CB63A1">
        <w:rPr>
          <w:rFonts w:ascii="Arial" w:hAnsi="Arial" w:cs="Arial"/>
          <w:noProof/>
          <w:lang w:val="es-EC"/>
        </w:rPr>
        <w:t>Cantidad que la forma de onda sobrepasa el v</w:t>
      </w:r>
      <w:r w:rsidR="005C3F6E">
        <w:rPr>
          <w:rFonts w:ascii="Arial" w:hAnsi="Arial" w:cs="Arial"/>
          <w:noProof/>
          <w:lang w:val="es-EC"/>
        </w:rPr>
        <w:t xml:space="preserve">alor en estado estable o final </w:t>
      </w:r>
      <w:r w:rsidRPr="00CB63A1">
        <w:rPr>
          <w:rFonts w:ascii="Arial" w:hAnsi="Arial" w:cs="Arial"/>
          <w:noProof/>
          <w:lang w:val="es-EC"/>
        </w:rPr>
        <w:t>en el tiempo pico, expresada como porcentaje del valor en estado estable.</w:t>
      </w:r>
    </w:p>
    <w:p w:rsidR="00CB63A1" w:rsidRPr="00CB63A1" w:rsidRDefault="00CB63A1" w:rsidP="00016FCA">
      <w:pPr>
        <w:autoSpaceDE w:val="0"/>
        <w:autoSpaceDN w:val="0"/>
        <w:adjustRightInd w:val="0"/>
        <w:spacing w:line="360" w:lineRule="auto"/>
        <w:ind w:left="1276"/>
        <w:rPr>
          <w:rFonts w:ascii="Arial" w:hAnsi="Arial" w:cs="Arial"/>
          <w:noProof/>
          <w:lang w:val="es-EC"/>
        </w:rPr>
      </w:pPr>
    </w:p>
    <w:p w:rsidR="00CB63A1" w:rsidRPr="00CB63A1" w:rsidRDefault="00CB63A1" w:rsidP="00016FCA">
      <w:pPr>
        <w:autoSpaceDE w:val="0"/>
        <w:autoSpaceDN w:val="0"/>
        <w:adjustRightInd w:val="0"/>
        <w:spacing w:line="360" w:lineRule="auto"/>
        <w:ind w:left="1276"/>
        <w:rPr>
          <w:rFonts w:ascii="Arial" w:eastAsiaTheme="minorEastAsia" w:hAnsi="Arial" w:cs="Arial"/>
          <w:noProof/>
          <w:lang w:val="es-EC"/>
        </w:rPr>
      </w:pPr>
      <m:oMathPara>
        <m:oMath>
          <m:r>
            <m:rPr>
              <m:sty m:val="b"/>
            </m:rPr>
            <w:rPr>
              <w:rFonts w:ascii="Cambria Math" w:hAnsi="Arial" w:cs="Arial"/>
              <w:lang w:val="es-EC"/>
            </w:rPr>
            <m:t>%</m:t>
          </m:r>
          <m:r>
            <m:rPr>
              <m:sty m:val="p"/>
            </m:rPr>
            <w:rPr>
              <w:rFonts w:ascii="Cambria Math" w:hAnsi="Arial" w:cs="Arial"/>
              <w:lang w:val="es-EC"/>
            </w:rPr>
            <m:t>OS=</m:t>
          </m:r>
          <m:sSup>
            <m:sSupPr>
              <m:ctrlPr>
                <w:rPr>
                  <w:rFonts w:ascii="Cambria Math" w:eastAsiaTheme="minorEastAsia" w:hAnsi="Arial" w:cs="Arial"/>
                  <w:i/>
                  <w:lang w:val="es-EC"/>
                </w:rPr>
              </m:ctrlPr>
            </m:sSupPr>
            <m:e>
              <m:r>
                <w:rPr>
                  <w:rFonts w:ascii="Cambria Math" w:eastAsiaTheme="minorEastAsia" w:hAnsi="Cambria Math" w:cs="Arial"/>
                  <w:lang w:val="es-EC"/>
                </w:rPr>
                <m:t>e</m:t>
              </m:r>
            </m:e>
            <m:sup>
              <m:r>
                <w:rPr>
                  <w:rFonts w:ascii="Cambria Math" w:eastAsiaTheme="minorEastAsia" w:hAnsi="Cambria Math" w:cs="Arial"/>
                  <w:lang w:val="es-EC"/>
                </w:rPr>
                <m:t>-</m:t>
              </m:r>
              <m:r>
                <w:rPr>
                  <w:rFonts w:ascii="Cambria Math" w:eastAsiaTheme="minorEastAsia" w:hAnsi="Arial" w:cs="Arial"/>
                  <w:lang w:val="es-EC"/>
                </w:rPr>
                <m:t>(</m:t>
              </m:r>
              <m:f>
                <m:fPr>
                  <m:type m:val="lin"/>
                  <m:ctrlPr>
                    <w:rPr>
                      <w:rFonts w:ascii="Cambria Math" w:hAnsi="Arial" w:cs="Arial"/>
                      <w:lang w:val="es-EC"/>
                    </w:rPr>
                  </m:ctrlPr>
                </m:fPr>
                <m:num>
                  <m:r>
                    <m:rPr>
                      <m:sty m:val="p"/>
                    </m:rPr>
                    <w:rPr>
                      <w:rFonts w:ascii="Cambria Math" w:hAnsi="Cambria Math" w:cs="Arial"/>
                      <w:lang w:val="es-EC"/>
                    </w:rPr>
                    <m:t>ζπ</m:t>
                  </m:r>
                </m:num>
                <m:den>
                  <m:rad>
                    <m:radPr>
                      <m:degHide m:val="on"/>
                      <m:ctrlPr>
                        <w:rPr>
                          <w:rFonts w:ascii="Cambria Math" w:hAnsi="Arial" w:cs="Arial"/>
                          <w:lang w:val="es-EC"/>
                        </w:rPr>
                      </m:ctrlPr>
                    </m:radPr>
                    <m:deg/>
                    <m:e>
                      <m:r>
                        <m:rPr>
                          <m:sty m:val="p"/>
                        </m:rPr>
                        <w:rPr>
                          <w:rFonts w:ascii="Cambria Math" w:hAnsi="Arial" w:cs="Arial"/>
                          <w:lang w:val="es-EC"/>
                        </w:rPr>
                        <m:t>1</m:t>
                      </m:r>
                      <m:r>
                        <m:rPr>
                          <m:sty m:val="p"/>
                        </m:rPr>
                        <w:rPr>
                          <w:rFonts w:ascii="Cambria Math" w:hAnsi="Cambria Math" w:cs="Arial"/>
                          <w:lang w:val="es-EC"/>
                        </w:rPr>
                        <m:t>-</m:t>
                      </m:r>
                      <m:sSup>
                        <m:sSupPr>
                          <m:ctrlPr>
                            <w:rPr>
                              <w:rFonts w:ascii="Cambria Math" w:hAnsi="Arial" w:cs="Arial"/>
                              <w:lang w:val="es-EC"/>
                            </w:rPr>
                          </m:ctrlPr>
                        </m:sSupPr>
                        <m:e>
                          <m:r>
                            <m:rPr>
                              <m:sty m:val="p"/>
                            </m:rPr>
                            <w:rPr>
                              <w:rFonts w:ascii="Cambria Math" w:hAnsi="Cambria Math" w:cs="Arial"/>
                              <w:lang w:val="es-EC"/>
                            </w:rPr>
                            <m:t>ζ</m:t>
                          </m:r>
                        </m:e>
                        <m:sup>
                          <m:r>
                            <m:rPr>
                              <m:sty m:val="p"/>
                            </m:rPr>
                            <w:rPr>
                              <w:rFonts w:ascii="Cambria Math" w:hAnsi="Arial" w:cs="Arial"/>
                              <w:lang w:val="es-EC"/>
                            </w:rPr>
                            <m:t>2</m:t>
                          </m:r>
                        </m:sup>
                      </m:sSup>
                    </m:e>
                  </m:rad>
                  <m:r>
                    <m:rPr>
                      <m:sty m:val="p"/>
                    </m:rPr>
                    <w:rPr>
                      <w:rFonts w:ascii="Cambria Math" w:hAnsi="Arial" w:cs="Arial"/>
                      <w:lang w:val="es-EC"/>
                    </w:rPr>
                    <m:t xml:space="preserve"> )</m:t>
                  </m:r>
                </m:den>
              </m:f>
            </m:sup>
          </m:sSup>
          <m:r>
            <m:rPr>
              <m:sty m:val="p"/>
            </m:rPr>
            <w:rPr>
              <w:rFonts w:ascii="Cambria Math" w:hAnsi="Cambria Math" w:cs="Arial"/>
              <w:lang w:val="es-EC"/>
            </w:rPr>
            <m:t>×</m:t>
          </m:r>
          <m:r>
            <m:rPr>
              <m:sty m:val="p"/>
            </m:rPr>
            <w:rPr>
              <w:rFonts w:ascii="Cambria Math" w:hAnsi="Arial" w:cs="Arial"/>
              <w:lang w:val="es-EC"/>
            </w:rPr>
            <m:t>100</m:t>
          </m:r>
        </m:oMath>
      </m:oMathPara>
    </w:p>
    <w:p w:rsidR="00CB63A1" w:rsidRPr="00CB63A1" w:rsidRDefault="00CB63A1" w:rsidP="00016FCA">
      <w:pPr>
        <w:autoSpaceDE w:val="0"/>
        <w:autoSpaceDN w:val="0"/>
        <w:adjustRightInd w:val="0"/>
        <w:spacing w:line="360" w:lineRule="auto"/>
        <w:ind w:left="1276"/>
        <w:rPr>
          <w:rFonts w:ascii="Arial" w:eastAsiaTheme="minorEastAsia" w:hAnsi="Arial" w:cs="Arial"/>
          <w:noProof/>
          <w:lang w:val="es-EC"/>
        </w:rPr>
      </w:pPr>
    </w:p>
    <w:p w:rsidR="00CB63A1" w:rsidRPr="00CB63A1" w:rsidRDefault="00CB63A1" w:rsidP="00016FCA">
      <w:pPr>
        <w:autoSpaceDE w:val="0"/>
        <w:autoSpaceDN w:val="0"/>
        <w:adjustRightInd w:val="0"/>
        <w:spacing w:line="360" w:lineRule="auto"/>
        <w:ind w:left="1276"/>
        <w:rPr>
          <w:rFonts w:ascii="Arial" w:eastAsiaTheme="minorEastAsia" w:hAnsi="Arial" w:cs="Arial"/>
          <w:noProof/>
          <w:lang w:val="es-EC"/>
        </w:rPr>
      </w:pPr>
      <m:oMathPara>
        <m:oMath>
          <m:r>
            <m:rPr>
              <m:sty m:val="p"/>
            </m:rPr>
            <w:rPr>
              <w:rFonts w:ascii="Cambria Math" w:hAnsi="Cambria Math" w:cs="Arial"/>
              <w:lang w:val="es-EC"/>
            </w:rPr>
            <m:t>ζ</m:t>
          </m:r>
          <m:r>
            <m:rPr>
              <m:sty m:val="p"/>
            </m:rPr>
            <w:rPr>
              <w:rFonts w:ascii="Cambria Math" w:hAnsi="Arial" w:cs="Arial"/>
              <w:lang w:val="es-EC"/>
            </w:rPr>
            <m:t>=</m:t>
          </m:r>
          <m:f>
            <m:fPr>
              <m:ctrlPr>
                <w:rPr>
                  <w:rFonts w:ascii="Cambria Math" w:hAnsi="Arial" w:cs="Arial"/>
                  <w:lang w:val="es-EC"/>
                </w:rPr>
              </m:ctrlPr>
            </m:fPr>
            <m:num>
              <m:r>
                <m:rPr>
                  <m:sty m:val="p"/>
                </m:rPr>
                <w:rPr>
                  <w:rFonts w:ascii="Cambria Math" w:hAnsi="Cambria Math" w:cs="Arial"/>
                  <w:lang w:val="es-EC"/>
                </w:rPr>
                <m:t>-</m:t>
              </m:r>
              <m:r>
                <m:rPr>
                  <m:sty m:val="p"/>
                </m:rPr>
                <w:rPr>
                  <w:rFonts w:ascii="Cambria Math" w:hAnsi="Arial" w:cs="Arial"/>
                  <w:lang w:val="es-EC"/>
                </w:rPr>
                <m:t>ln</m:t>
              </m:r>
              <m:r>
                <m:rPr>
                  <m:sty m:val="p"/>
                </m:rPr>
                <w:rPr>
                  <w:rFonts w:ascii="Cambria Math" w:hAnsi="Cambria Math" w:cs="Arial"/>
                  <w:lang w:val="es-EC"/>
                </w:rPr>
                <m:t>⁡</m:t>
              </m:r>
              <m:r>
                <m:rPr>
                  <m:sty m:val="p"/>
                </m:rPr>
                <w:rPr>
                  <w:rFonts w:ascii="Cambria Math" w:hAnsi="Arial" w:cs="Arial"/>
                  <w:lang w:val="es-EC"/>
                </w:rPr>
                <m:t>(</m:t>
              </m:r>
              <m:f>
                <m:fPr>
                  <m:type m:val="lin"/>
                  <m:ctrlPr>
                    <w:rPr>
                      <w:rFonts w:ascii="Cambria Math" w:hAnsi="Arial" w:cs="Arial"/>
                      <w:lang w:val="es-EC"/>
                    </w:rPr>
                  </m:ctrlPr>
                </m:fPr>
                <m:num>
                  <m:r>
                    <m:rPr>
                      <m:sty m:val="b"/>
                    </m:rPr>
                    <w:rPr>
                      <w:rFonts w:ascii="Cambria Math" w:hAnsi="Arial" w:cs="Arial"/>
                      <w:lang w:val="es-EC"/>
                    </w:rPr>
                    <m:t>%</m:t>
                  </m:r>
                  <m:r>
                    <m:rPr>
                      <m:sty m:val="p"/>
                    </m:rPr>
                    <w:rPr>
                      <w:rFonts w:ascii="Cambria Math" w:hAnsi="Arial" w:cs="Arial"/>
                      <w:lang w:val="es-EC"/>
                    </w:rPr>
                    <m:t>OS</m:t>
                  </m:r>
                </m:num>
                <m:den>
                  <m:r>
                    <m:rPr>
                      <m:sty m:val="p"/>
                    </m:rPr>
                    <w:rPr>
                      <w:rFonts w:ascii="Cambria Math" w:hAnsi="Arial" w:cs="Arial"/>
                      <w:lang w:val="es-EC"/>
                    </w:rPr>
                    <m:t>100)</m:t>
                  </m:r>
                </m:den>
              </m:f>
            </m:num>
            <m:den>
              <m:rad>
                <m:radPr>
                  <m:degHide m:val="on"/>
                  <m:ctrlPr>
                    <w:rPr>
                      <w:rFonts w:ascii="Cambria Math" w:hAnsi="Arial" w:cs="Arial"/>
                      <w:lang w:val="es-EC"/>
                    </w:rPr>
                  </m:ctrlPr>
                </m:radPr>
                <m:deg/>
                <m:e>
                  <m:sSup>
                    <m:sSupPr>
                      <m:ctrlPr>
                        <w:rPr>
                          <w:rFonts w:ascii="Cambria Math" w:hAnsi="Arial" w:cs="Arial"/>
                          <w:lang w:val="es-EC"/>
                        </w:rPr>
                      </m:ctrlPr>
                    </m:sSupPr>
                    <m:e>
                      <m:r>
                        <m:rPr>
                          <m:sty m:val="p"/>
                        </m:rPr>
                        <w:rPr>
                          <w:rFonts w:ascii="Cambria Math" w:hAnsi="Cambria Math" w:cs="Arial"/>
                          <w:lang w:val="es-EC"/>
                        </w:rPr>
                        <m:t>π</m:t>
                      </m:r>
                    </m:e>
                    <m:sup>
                      <m:r>
                        <m:rPr>
                          <m:sty m:val="p"/>
                        </m:rPr>
                        <w:rPr>
                          <w:rFonts w:ascii="Cambria Math" w:hAnsi="Arial" w:cs="Arial"/>
                          <w:lang w:val="es-EC"/>
                        </w:rPr>
                        <m:t>2</m:t>
                      </m:r>
                    </m:sup>
                  </m:sSup>
                  <m:r>
                    <m:rPr>
                      <m:sty m:val="p"/>
                    </m:rPr>
                    <w:rPr>
                      <w:rFonts w:ascii="Cambria Math" w:hAnsi="Arial" w:cs="Arial"/>
                      <w:lang w:val="es-EC"/>
                    </w:rPr>
                    <m:t>+</m:t>
                  </m:r>
                  <m:sSup>
                    <m:sSupPr>
                      <m:ctrlPr>
                        <w:rPr>
                          <w:rFonts w:ascii="Cambria Math" w:hAnsi="Arial" w:cs="Arial"/>
                          <w:lang w:val="es-EC"/>
                        </w:rPr>
                      </m:ctrlPr>
                    </m:sSupPr>
                    <m:e>
                      <m:r>
                        <m:rPr>
                          <m:sty m:val="p"/>
                        </m:rPr>
                        <w:rPr>
                          <w:rFonts w:ascii="Cambria Math" w:hAnsi="Arial" w:cs="Arial"/>
                          <w:lang w:val="es-EC"/>
                        </w:rPr>
                        <m:t>ln</m:t>
                      </m:r>
                    </m:e>
                    <m:sup>
                      <m:r>
                        <m:rPr>
                          <m:sty m:val="p"/>
                        </m:rPr>
                        <w:rPr>
                          <w:rFonts w:ascii="Cambria Math" w:hAnsi="Arial" w:cs="Arial"/>
                          <w:lang w:val="es-EC"/>
                        </w:rPr>
                        <m:t>2</m:t>
                      </m:r>
                    </m:sup>
                  </m:sSup>
                  <m:r>
                    <m:rPr>
                      <m:sty m:val="p"/>
                    </m:rPr>
                    <w:rPr>
                      <w:rFonts w:ascii="Cambria Math" w:hAnsi="Arial" w:cs="Arial"/>
                      <w:lang w:val="es-EC"/>
                    </w:rPr>
                    <m:t>(</m:t>
                  </m:r>
                  <m:f>
                    <m:fPr>
                      <m:type m:val="lin"/>
                      <m:ctrlPr>
                        <w:rPr>
                          <w:rFonts w:ascii="Cambria Math" w:hAnsi="Arial" w:cs="Arial"/>
                          <w:b/>
                          <w:lang w:val="es-EC"/>
                        </w:rPr>
                      </m:ctrlPr>
                    </m:fPr>
                    <m:num>
                      <m:r>
                        <m:rPr>
                          <m:sty m:val="b"/>
                        </m:rPr>
                        <w:rPr>
                          <w:rFonts w:ascii="Cambria Math" w:hAnsi="Arial" w:cs="Arial"/>
                          <w:lang w:val="es-EC"/>
                        </w:rPr>
                        <m:t>%</m:t>
                      </m:r>
                      <m:r>
                        <m:rPr>
                          <m:sty m:val="p"/>
                        </m:rPr>
                        <w:rPr>
                          <w:rFonts w:ascii="Cambria Math" w:hAnsi="Arial" w:cs="Arial"/>
                          <w:lang w:val="es-EC"/>
                        </w:rPr>
                        <m:t>OS</m:t>
                      </m:r>
                    </m:num>
                    <m:den>
                      <m:r>
                        <m:rPr>
                          <m:sty m:val="p"/>
                        </m:rPr>
                        <w:rPr>
                          <w:rFonts w:ascii="Cambria Math" w:hAnsi="Arial" w:cs="Arial"/>
                          <w:lang w:val="es-EC"/>
                        </w:rPr>
                        <m:t>100</m:t>
                      </m:r>
                    </m:den>
                  </m:f>
                  <m:r>
                    <m:rPr>
                      <m:sty m:val="p"/>
                    </m:rPr>
                    <w:rPr>
                      <w:rFonts w:ascii="Cambria Math" w:hAnsi="Arial" w:cs="Arial"/>
                      <w:lang w:val="es-EC"/>
                    </w:rPr>
                    <m:t>)</m:t>
                  </m:r>
                </m:e>
              </m:rad>
            </m:den>
          </m:f>
        </m:oMath>
      </m:oMathPara>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w:p>
    <w:p w:rsidR="00CB63A1" w:rsidRDefault="00D4527D" w:rsidP="00F010E1">
      <w:pPr>
        <w:autoSpaceDE w:val="0"/>
        <w:autoSpaceDN w:val="0"/>
        <w:adjustRightInd w:val="0"/>
        <w:spacing w:line="360" w:lineRule="auto"/>
        <w:ind w:left="1276"/>
        <w:jc w:val="both"/>
        <w:rPr>
          <w:rFonts w:ascii="Arial" w:eastAsiaTheme="minorEastAsia" w:hAnsi="Arial" w:cs="Arial"/>
          <w:lang w:val="es-EC"/>
        </w:rPr>
      </w:pPr>
      <w:r>
        <w:rPr>
          <w:rFonts w:ascii="Arial" w:eastAsiaTheme="minorEastAsia" w:hAnsi="Arial" w:cs="Arial"/>
          <w:lang w:val="es-EC"/>
        </w:rPr>
        <w:lastRenderedPageBreak/>
        <w:t>En la figura 2-</w:t>
      </w:r>
      <w:r w:rsidR="00CB63A1" w:rsidRPr="00CB63A1">
        <w:rPr>
          <w:rFonts w:ascii="Arial" w:eastAsiaTheme="minorEastAsia" w:hAnsi="Arial" w:cs="Arial"/>
          <w:lang w:val="es-EC"/>
        </w:rPr>
        <w:t>1</w:t>
      </w:r>
      <w:r w:rsidR="002743A7">
        <w:rPr>
          <w:rFonts w:ascii="Arial" w:eastAsiaTheme="minorEastAsia" w:hAnsi="Arial" w:cs="Arial"/>
          <w:lang w:val="es-EC"/>
        </w:rPr>
        <w:t>0</w:t>
      </w:r>
      <w:r w:rsidR="00CB63A1" w:rsidRPr="00CB63A1">
        <w:rPr>
          <w:rFonts w:ascii="Arial" w:eastAsiaTheme="minorEastAsia" w:hAnsi="Arial" w:cs="Arial"/>
          <w:lang w:val="es-EC"/>
        </w:rPr>
        <w:t xml:space="preserve"> se muestra una relación inversa entre el Sobrenivel porcentual y la relación de amortiguación.</w:t>
      </w:r>
    </w:p>
    <w:p w:rsidR="00704F9D" w:rsidRPr="00CB63A1" w:rsidRDefault="00704F9D" w:rsidP="00F010E1">
      <w:pPr>
        <w:autoSpaceDE w:val="0"/>
        <w:autoSpaceDN w:val="0"/>
        <w:adjustRightInd w:val="0"/>
        <w:spacing w:line="360" w:lineRule="auto"/>
        <w:ind w:left="1276"/>
        <w:jc w:val="both"/>
        <w:rPr>
          <w:rFonts w:ascii="Arial" w:eastAsiaTheme="minorEastAsia" w:hAnsi="Arial" w:cs="Arial"/>
          <w:lang w:val="es-EC"/>
        </w:rPr>
      </w:pPr>
    </w:p>
    <w:p w:rsidR="00CB63A1" w:rsidRPr="00CB63A1" w:rsidRDefault="002743A7" w:rsidP="00016FCA">
      <w:pPr>
        <w:autoSpaceDE w:val="0"/>
        <w:autoSpaceDN w:val="0"/>
        <w:adjustRightInd w:val="0"/>
        <w:spacing w:line="360" w:lineRule="auto"/>
        <w:ind w:left="1276"/>
        <w:rPr>
          <w:rFonts w:ascii="Arial" w:hAnsi="Arial" w:cs="Arial"/>
          <w:lang w:val="es-EC"/>
        </w:rPr>
      </w:pPr>
      <w:r>
        <w:rPr>
          <w:rFonts w:ascii="Arial" w:hAnsi="Arial" w:cs="Arial"/>
          <w:noProof/>
          <w:lang w:val="en-US" w:eastAsia="en-US"/>
        </w:rPr>
        <w:drawing>
          <wp:anchor distT="0" distB="0" distL="114300" distR="114300" simplePos="0" relativeHeight="251870208" behindDoc="1" locked="0" layoutInCell="1" allowOverlap="1">
            <wp:simplePos x="0" y="0"/>
            <wp:positionH relativeFrom="column">
              <wp:posOffset>1537730</wp:posOffset>
            </wp:positionH>
            <wp:positionV relativeFrom="paragraph">
              <wp:posOffset>43563</wp:posOffset>
            </wp:positionV>
            <wp:extent cx="2739498" cy="2225615"/>
            <wp:effectExtent l="19050" t="0" r="3702" b="0"/>
            <wp:wrapNone/>
            <wp:docPr id="6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srcRect l="21311" t="35035" r="34844" b="16473"/>
                    <a:stretch>
                      <a:fillRect/>
                    </a:stretch>
                  </pic:blipFill>
                  <pic:spPr bwMode="auto">
                    <a:xfrm>
                      <a:off x="0" y="0"/>
                      <a:ext cx="2739498" cy="2225615"/>
                    </a:xfrm>
                    <a:prstGeom prst="rect">
                      <a:avLst/>
                    </a:prstGeom>
                    <a:noFill/>
                    <a:ln w="9525">
                      <a:noFill/>
                      <a:miter lim="800000"/>
                      <a:headEnd/>
                      <a:tailEnd/>
                    </a:ln>
                  </pic:spPr>
                </pic:pic>
              </a:graphicData>
            </a:graphic>
          </wp:anchor>
        </w:drawing>
      </w: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2F41AF" w:rsidRPr="002F41AF" w:rsidRDefault="002F41AF" w:rsidP="002F41AF">
      <w:pPr>
        <w:pStyle w:val="Epgrafe"/>
        <w:ind w:left="1276"/>
        <w:jc w:val="center"/>
        <w:rPr>
          <w:noProof/>
          <w:sz w:val="24"/>
          <w:szCs w:val="24"/>
        </w:rPr>
      </w:pPr>
      <w:bookmarkStart w:id="151" w:name="_Toc286159757"/>
      <w:r w:rsidRPr="002F41AF">
        <w:t xml:space="preserve">Figura </w:t>
      </w:r>
      <w:fldSimple w:instr=" STYLEREF 1 \s ">
        <w:r w:rsidR="00A42BCA">
          <w:rPr>
            <w:noProof/>
          </w:rPr>
          <w:t>2</w:t>
        </w:r>
      </w:fldSimple>
      <w:r w:rsidR="00D15766">
        <w:noBreakHyphen/>
      </w:r>
      <w:fldSimple w:instr=" SEQ Figura \* ARABIC \s 1 ">
        <w:r w:rsidR="00A42BCA">
          <w:rPr>
            <w:noProof/>
          </w:rPr>
          <w:t>10</w:t>
        </w:r>
      </w:fldSimple>
      <w:r w:rsidRPr="002F41AF">
        <w:t xml:space="preserve">.- </w:t>
      </w:r>
      <w:r w:rsidRPr="002F41AF">
        <w:rPr>
          <w:lang w:val="es-EC"/>
        </w:rPr>
        <w:t>Sobrenivel Porcentual versus Relación de Amortiguación.</w:t>
      </w:r>
      <w:bookmarkEnd w:id="151"/>
    </w:p>
    <w:p w:rsidR="00CB63A1" w:rsidRPr="002F41AF" w:rsidRDefault="00CB63A1" w:rsidP="00F010E1">
      <w:pPr>
        <w:autoSpaceDE w:val="0"/>
        <w:autoSpaceDN w:val="0"/>
        <w:adjustRightInd w:val="0"/>
        <w:spacing w:line="360" w:lineRule="auto"/>
        <w:ind w:left="1276"/>
        <w:jc w:val="both"/>
        <w:rPr>
          <w:rFonts w:ascii="Arial" w:hAnsi="Arial" w:cs="Arial"/>
        </w:rPr>
      </w:pPr>
    </w:p>
    <w:p w:rsidR="00CB63A1" w:rsidRPr="00CB63A1" w:rsidRDefault="00E53CB6" w:rsidP="00F010E1">
      <w:pPr>
        <w:pStyle w:val="Ttulo4"/>
        <w:jc w:val="both"/>
        <w:rPr>
          <w:noProof/>
        </w:rPr>
      </w:pPr>
      <w:bookmarkStart w:id="152" w:name="_Toc286175855"/>
      <w:r>
        <w:rPr>
          <w:noProof/>
        </w:rPr>
        <w:t>Tiempo de E</w:t>
      </w:r>
      <w:r w:rsidR="00CB63A1" w:rsidRPr="00CB63A1">
        <w:rPr>
          <w:noProof/>
        </w:rPr>
        <w:t xml:space="preserve">stabilización </w:t>
      </w:r>
      <m:oMath>
        <m:sSub>
          <m:sSubPr>
            <m:ctrlPr>
              <w:rPr>
                <w:rFonts w:ascii="Cambria Math" w:hAnsi="Cambria Math"/>
                <w:i/>
                <w:noProof/>
              </w:rPr>
            </m:ctrlPr>
          </m:sSubPr>
          <m:e>
            <m:r>
              <m:rPr>
                <m:sty m:val="bi"/>
              </m:rPr>
              <w:rPr>
                <w:rFonts w:ascii="Cambria Math" w:hAnsi="Cambria Math"/>
                <w:noProof/>
              </w:rPr>
              <m:t>T</m:t>
            </m:r>
          </m:e>
          <m:sub>
            <m:r>
              <m:rPr>
                <m:sty m:val="bi"/>
              </m:rPr>
              <w:rPr>
                <w:rFonts w:ascii="Cambria Math" w:hAnsi="Cambria Math"/>
                <w:noProof/>
              </w:rPr>
              <m:t>s</m:t>
            </m:r>
          </m:sub>
        </m:sSub>
        <w:bookmarkEnd w:id="152"/>
      </m:oMath>
    </w:p>
    <w:p w:rsidR="00CB63A1" w:rsidRPr="00CB63A1" w:rsidRDefault="00CB63A1" w:rsidP="00F010E1">
      <w:pPr>
        <w:autoSpaceDE w:val="0"/>
        <w:autoSpaceDN w:val="0"/>
        <w:adjustRightInd w:val="0"/>
        <w:spacing w:line="360" w:lineRule="auto"/>
        <w:ind w:left="1276"/>
        <w:jc w:val="both"/>
        <w:rPr>
          <w:rFonts w:ascii="Arial" w:hAnsi="Arial" w:cs="Arial"/>
          <w:noProof/>
          <w:lang w:val="es-EC"/>
        </w:rPr>
      </w:pPr>
      <w:r w:rsidRPr="00CB63A1">
        <w:rPr>
          <w:rFonts w:ascii="Arial" w:hAnsi="Arial" w:cs="Arial"/>
          <w:noProof/>
          <w:lang w:val="es-EC"/>
        </w:rPr>
        <w:t xml:space="preserve">Tiempo necesario para que las oscilaciones amortiguadas de la respuesta transitoria alcancen y permanezcan </w:t>
      </w:r>
      <w:r w:rsidR="005C3F6E">
        <w:rPr>
          <w:rFonts w:ascii="Arial" w:hAnsi="Arial" w:cs="Arial"/>
          <w:noProof/>
          <w:lang w:val="es-EC"/>
        </w:rPr>
        <w:t>alrededor de</w:t>
      </w:r>
      <w:r w:rsidRPr="00CB63A1">
        <w:rPr>
          <w:rFonts w:ascii="Arial" w:hAnsi="Arial" w:cs="Arial"/>
          <w:noProof/>
          <w:lang w:val="es-EC"/>
        </w:rPr>
        <w:t xml:space="preserve"> ±2% del valor en estado estable.</w:t>
      </w:r>
    </w:p>
    <w:p w:rsidR="00CB63A1" w:rsidRPr="00CB63A1" w:rsidRDefault="00CB63A1" w:rsidP="00016FCA">
      <w:pPr>
        <w:autoSpaceDE w:val="0"/>
        <w:autoSpaceDN w:val="0"/>
        <w:adjustRightInd w:val="0"/>
        <w:spacing w:line="360" w:lineRule="auto"/>
        <w:ind w:left="1276"/>
        <w:rPr>
          <w:rFonts w:ascii="Arial" w:hAnsi="Arial" w:cs="Arial"/>
          <w:noProof/>
          <w:lang w:val="es-EC"/>
        </w:rPr>
      </w:pPr>
    </w:p>
    <w:p w:rsidR="00CB63A1" w:rsidRPr="00CB63A1" w:rsidRDefault="0026562F" w:rsidP="00016FCA">
      <w:pPr>
        <w:autoSpaceDE w:val="0"/>
        <w:autoSpaceDN w:val="0"/>
        <w:adjustRightInd w:val="0"/>
        <w:spacing w:line="360" w:lineRule="auto"/>
        <w:ind w:left="1276"/>
        <w:rPr>
          <w:rFonts w:ascii="Arial" w:eastAsiaTheme="minorEastAsia" w:hAnsi="Arial" w:cs="Arial"/>
          <w:noProof/>
        </w:rPr>
      </w:pPr>
      <m:oMathPara>
        <m:oMath>
          <m:sSub>
            <m:sSubPr>
              <m:ctrlPr>
                <w:rPr>
                  <w:rFonts w:ascii="Cambria Math" w:hAnsi="Arial" w:cs="Arial"/>
                  <w:i/>
                  <w:noProof/>
                </w:rPr>
              </m:ctrlPr>
            </m:sSubPr>
            <m:e>
              <m:r>
                <w:rPr>
                  <w:rFonts w:ascii="Cambria Math" w:hAnsi="Cambria Math" w:cs="Arial"/>
                  <w:noProof/>
                </w:rPr>
                <m:t>T</m:t>
              </m:r>
            </m:e>
            <m:sub>
              <m:r>
                <w:rPr>
                  <w:rFonts w:ascii="Cambria Math" w:hAnsi="Cambria Math" w:cs="Arial"/>
                  <w:noProof/>
                </w:rPr>
                <m:t>s</m:t>
              </m:r>
            </m:sub>
          </m:sSub>
          <m:r>
            <w:rPr>
              <w:rFonts w:ascii="Cambria Math" w:hAnsi="Arial" w:cs="Arial"/>
              <w:noProof/>
            </w:rPr>
            <m:t>=</m:t>
          </m:r>
          <m:f>
            <m:fPr>
              <m:ctrlPr>
                <w:rPr>
                  <w:rFonts w:ascii="Cambria Math" w:hAnsi="Arial" w:cs="Arial"/>
                  <w:i/>
                  <w:noProof/>
                </w:rPr>
              </m:ctrlPr>
            </m:fPr>
            <m:num>
              <m:r>
                <w:rPr>
                  <w:rFonts w:ascii="Cambria Math" w:hAnsi="Arial" w:cs="Arial"/>
                  <w:noProof/>
                </w:rPr>
                <m:t>4</m:t>
              </m:r>
            </m:num>
            <m:den>
              <m:r>
                <w:rPr>
                  <w:rFonts w:ascii="Cambria Math" w:hAnsi="Cambria Math" w:cs="Arial"/>
                  <w:lang w:val="es-EC"/>
                </w:rPr>
                <m:t>ζ</m:t>
              </m:r>
              <m:sSub>
                <m:sSubPr>
                  <m:ctrlPr>
                    <w:rPr>
                      <w:rFonts w:ascii="Cambria Math" w:hAnsi="Arial" w:cs="Arial"/>
                      <w:i/>
                      <w:lang w:val="es-EC"/>
                    </w:rPr>
                  </m:ctrlPr>
                </m:sSubPr>
                <m:e>
                  <m:r>
                    <w:rPr>
                      <w:rFonts w:ascii="Cambria Math" w:hAnsi="Cambria Math" w:cs="Arial"/>
                      <w:lang w:val="es-EC"/>
                    </w:rPr>
                    <m:t>ω</m:t>
                  </m:r>
                </m:e>
                <m:sub>
                  <m:r>
                    <w:rPr>
                      <w:rFonts w:ascii="Cambria Math" w:hAnsi="Cambria Math" w:cs="Arial"/>
                      <w:lang w:val="es-EC"/>
                    </w:rPr>
                    <m:t>n</m:t>
                  </m:r>
                </m:sub>
              </m:sSub>
            </m:den>
          </m:f>
        </m:oMath>
      </m:oMathPara>
    </w:p>
    <w:p w:rsidR="00CB63A1" w:rsidRPr="00CB63A1" w:rsidRDefault="00CB63A1" w:rsidP="00016FCA">
      <w:pPr>
        <w:autoSpaceDE w:val="0"/>
        <w:autoSpaceDN w:val="0"/>
        <w:adjustRightInd w:val="0"/>
        <w:spacing w:line="360" w:lineRule="auto"/>
        <w:ind w:left="1276"/>
        <w:rPr>
          <w:rFonts w:ascii="Arial" w:hAnsi="Arial" w:cs="Arial"/>
          <w:noProof/>
          <w:lang w:val="es-EC"/>
        </w:rPr>
      </w:pPr>
    </w:p>
    <w:p w:rsidR="00CB63A1" w:rsidRPr="00CB63A1" w:rsidRDefault="00E53CB6" w:rsidP="00F010E1">
      <w:pPr>
        <w:pStyle w:val="Ttulo4"/>
        <w:jc w:val="both"/>
        <w:rPr>
          <w:noProof/>
        </w:rPr>
      </w:pPr>
      <w:bookmarkStart w:id="153" w:name="_Toc286175856"/>
      <w:r>
        <w:rPr>
          <w:noProof/>
        </w:rPr>
        <w:t>Tiempo de L</w:t>
      </w:r>
      <w:r w:rsidR="00CB63A1" w:rsidRPr="00CB63A1">
        <w:rPr>
          <w:noProof/>
        </w:rPr>
        <w:t xml:space="preserve">evantamiento </w:t>
      </w:r>
      <m:oMath>
        <m:sSub>
          <m:sSubPr>
            <m:ctrlPr>
              <w:rPr>
                <w:rFonts w:ascii="Cambria Math" w:hAnsi="Cambria Math"/>
                <w:i/>
                <w:noProof/>
              </w:rPr>
            </m:ctrlPr>
          </m:sSubPr>
          <m:e>
            <m:r>
              <m:rPr>
                <m:sty m:val="bi"/>
              </m:rPr>
              <w:rPr>
                <w:rFonts w:ascii="Cambria Math" w:hAnsi="Cambria Math"/>
                <w:noProof/>
              </w:rPr>
              <m:t>T</m:t>
            </m:r>
          </m:e>
          <m:sub>
            <m:r>
              <m:rPr>
                <m:sty m:val="bi"/>
              </m:rPr>
              <w:rPr>
                <w:rFonts w:ascii="Cambria Math" w:hAnsi="Cambria Math"/>
                <w:noProof/>
              </w:rPr>
              <m:t>r</m:t>
            </m:r>
          </m:sub>
        </m:sSub>
        <w:bookmarkEnd w:id="153"/>
      </m:oMath>
      <w:r w:rsidR="00CB63A1" w:rsidRPr="00CB63A1">
        <w:rPr>
          <w:noProof/>
        </w:rPr>
        <w:t xml:space="preserve"> </w:t>
      </w:r>
    </w:p>
    <w:p w:rsidR="00CB63A1" w:rsidRDefault="00CB63A1" w:rsidP="00F010E1">
      <w:pPr>
        <w:autoSpaceDE w:val="0"/>
        <w:autoSpaceDN w:val="0"/>
        <w:adjustRightInd w:val="0"/>
        <w:spacing w:line="360" w:lineRule="auto"/>
        <w:ind w:left="1276"/>
        <w:jc w:val="both"/>
        <w:rPr>
          <w:rFonts w:ascii="Arial" w:hAnsi="Arial" w:cs="Arial"/>
          <w:noProof/>
          <w:lang w:val="es-EC"/>
        </w:rPr>
      </w:pPr>
      <w:r w:rsidRPr="00CB63A1">
        <w:rPr>
          <w:rFonts w:ascii="Arial" w:hAnsi="Arial" w:cs="Arial"/>
          <w:noProof/>
          <w:lang w:val="es-EC"/>
        </w:rPr>
        <w:t>Tiempo necesario para que la forma de onda pasa de 0.1 del valor final a 0.9 del valor final.</w:t>
      </w:r>
    </w:p>
    <w:p w:rsidR="002743A7" w:rsidRPr="00CB63A1" w:rsidRDefault="002743A7" w:rsidP="00016FCA">
      <w:pPr>
        <w:autoSpaceDE w:val="0"/>
        <w:autoSpaceDN w:val="0"/>
        <w:adjustRightInd w:val="0"/>
        <w:spacing w:line="360" w:lineRule="auto"/>
        <w:ind w:left="1276"/>
        <w:rPr>
          <w:rFonts w:ascii="Arial" w:hAnsi="Arial" w:cs="Arial"/>
          <w:noProof/>
          <w:lang w:val="es-EC"/>
        </w:rPr>
      </w:pPr>
    </w:p>
    <w:p w:rsidR="00CB63A1" w:rsidRDefault="005C3F6E" w:rsidP="00F010E1">
      <w:pPr>
        <w:autoSpaceDE w:val="0"/>
        <w:autoSpaceDN w:val="0"/>
        <w:adjustRightInd w:val="0"/>
        <w:spacing w:line="360" w:lineRule="auto"/>
        <w:ind w:left="1276"/>
        <w:jc w:val="both"/>
        <w:rPr>
          <w:rFonts w:ascii="Arial" w:hAnsi="Arial" w:cs="Arial"/>
          <w:lang w:val="es-EC"/>
        </w:rPr>
      </w:pPr>
      <w:r>
        <w:rPr>
          <w:rFonts w:ascii="Arial" w:hAnsi="Arial" w:cs="Arial"/>
          <w:lang w:val="es-EC"/>
        </w:rPr>
        <w:t>En la figura 2-</w:t>
      </w:r>
      <w:r w:rsidR="00CF3673">
        <w:rPr>
          <w:rFonts w:ascii="Arial" w:hAnsi="Arial" w:cs="Arial"/>
          <w:lang w:val="es-EC"/>
        </w:rPr>
        <w:t>1</w:t>
      </w:r>
      <w:r>
        <w:rPr>
          <w:rFonts w:ascii="Arial" w:hAnsi="Arial" w:cs="Arial"/>
          <w:lang w:val="es-EC"/>
        </w:rPr>
        <w:t>1</w:t>
      </w:r>
      <w:r w:rsidRPr="005C3F6E">
        <w:rPr>
          <w:rFonts w:ascii="Arial" w:hAnsi="Arial" w:cs="Arial"/>
          <w:lang w:val="es-EC"/>
        </w:rPr>
        <w:t xml:space="preserve"> </w:t>
      </w:r>
      <w:r>
        <w:rPr>
          <w:rFonts w:ascii="Arial" w:hAnsi="Arial" w:cs="Arial"/>
          <w:lang w:val="es-EC"/>
        </w:rPr>
        <w:t xml:space="preserve">se muestra </w:t>
      </w:r>
      <w:r w:rsidR="00CB63A1" w:rsidRPr="00CB63A1">
        <w:rPr>
          <w:rFonts w:ascii="Arial" w:hAnsi="Arial" w:cs="Arial"/>
          <w:lang w:val="es-EC"/>
        </w:rPr>
        <w:t>el compromiso que hay entre el sobre nivel porcentual y el tiempo de levantami</w:t>
      </w:r>
      <w:r w:rsidR="00D4527D">
        <w:rPr>
          <w:rFonts w:ascii="Arial" w:hAnsi="Arial" w:cs="Arial"/>
          <w:lang w:val="es-EC"/>
        </w:rPr>
        <w:t>ento</w:t>
      </w:r>
      <w:r>
        <w:rPr>
          <w:rFonts w:ascii="Arial" w:hAnsi="Arial" w:cs="Arial"/>
          <w:lang w:val="es-EC"/>
        </w:rPr>
        <w:t>.</w:t>
      </w:r>
    </w:p>
    <w:p w:rsidR="005C3F6E" w:rsidRPr="00CB63A1" w:rsidRDefault="005C3F6E"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Default="005C3F6E" w:rsidP="00016FCA">
      <w:pPr>
        <w:autoSpaceDE w:val="0"/>
        <w:autoSpaceDN w:val="0"/>
        <w:adjustRightInd w:val="0"/>
        <w:spacing w:line="360" w:lineRule="auto"/>
        <w:ind w:left="1276"/>
        <w:rPr>
          <w:rFonts w:ascii="Arial" w:hAnsi="Arial" w:cs="Arial"/>
          <w:lang w:val="es-EC"/>
        </w:rPr>
      </w:pPr>
      <w:r>
        <w:rPr>
          <w:rFonts w:ascii="Arial" w:hAnsi="Arial" w:cs="Arial"/>
          <w:noProof/>
          <w:lang w:val="en-US" w:eastAsia="en-US"/>
        </w:rPr>
        <w:lastRenderedPageBreak/>
        <w:drawing>
          <wp:anchor distT="0" distB="0" distL="114300" distR="114300" simplePos="0" relativeHeight="251868160" behindDoc="1" locked="0" layoutInCell="1" allowOverlap="1">
            <wp:simplePos x="0" y="0"/>
            <wp:positionH relativeFrom="column">
              <wp:posOffset>1504950</wp:posOffset>
            </wp:positionH>
            <wp:positionV relativeFrom="paragraph">
              <wp:posOffset>46714</wp:posOffset>
            </wp:positionV>
            <wp:extent cx="2978592" cy="2202511"/>
            <wp:effectExtent l="19050" t="0" r="0" b="0"/>
            <wp:wrapNone/>
            <wp:docPr id="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l="30310" t="25754" r="32811" b="36384"/>
                    <a:stretch>
                      <a:fillRect/>
                    </a:stretch>
                  </pic:blipFill>
                  <pic:spPr bwMode="auto">
                    <a:xfrm>
                      <a:off x="0" y="0"/>
                      <a:ext cx="2978592" cy="2202511"/>
                    </a:xfrm>
                    <a:prstGeom prst="rect">
                      <a:avLst/>
                    </a:prstGeom>
                    <a:noFill/>
                    <a:ln w="9525">
                      <a:noFill/>
                      <a:miter lim="800000"/>
                      <a:headEnd/>
                      <a:tailEnd/>
                    </a:ln>
                  </pic:spPr>
                </pic:pic>
              </a:graphicData>
            </a:graphic>
          </wp:anchor>
        </w:drawing>
      </w:r>
    </w:p>
    <w:p w:rsidR="002743A7" w:rsidRDefault="002743A7" w:rsidP="00016FCA">
      <w:pPr>
        <w:autoSpaceDE w:val="0"/>
        <w:autoSpaceDN w:val="0"/>
        <w:adjustRightInd w:val="0"/>
        <w:spacing w:line="360" w:lineRule="auto"/>
        <w:ind w:left="1276"/>
        <w:rPr>
          <w:rFonts w:ascii="Arial" w:hAnsi="Arial" w:cs="Arial"/>
          <w:lang w:val="es-EC"/>
        </w:rPr>
      </w:pPr>
    </w:p>
    <w:p w:rsidR="002743A7" w:rsidRDefault="002743A7" w:rsidP="00016FCA">
      <w:pPr>
        <w:autoSpaceDE w:val="0"/>
        <w:autoSpaceDN w:val="0"/>
        <w:adjustRightInd w:val="0"/>
        <w:spacing w:line="360" w:lineRule="auto"/>
        <w:ind w:left="1276"/>
        <w:rPr>
          <w:rFonts w:ascii="Arial" w:hAnsi="Arial" w:cs="Arial"/>
          <w:lang w:val="es-EC"/>
        </w:rPr>
      </w:pPr>
    </w:p>
    <w:p w:rsidR="002743A7" w:rsidRDefault="002743A7" w:rsidP="00016FCA">
      <w:pPr>
        <w:autoSpaceDE w:val="0"/>
        <w:autoSpaceDN w:val="0"/>
        <w:adjustRightInd w:val="0"/>
        <w:spacing w:line="360" w:lineRule="auto"/>
        <w:ind w:left="1276"/>
        <w:rPr>
          <w:rFonts w:ascii="Arial" w:hAnsi="Arial" w:cs="Arial"/>
          <w:lang w:val="es-EC"/>
        </w:rPr>
      </w:pPr>
    </w:p>
    <w:p w:rsidR="002743A7" w:rsidRPr="00CB63A1" w:rsidRDefault="002743A7"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Default="00CB63A1" w:rsidP="00016FCA">
      <w:pPr>
        <w:autoSpaceDE w:val="0"/>
        <w:autoSpaceDN w:val="0"/>
        <w:adjustRightInd w:val="0"/>
        <w:spacing w:line="360" w:lineRule="auto"/>
        <w:ind w:left="1276"/>
        <w:rPr>
          <w:rFonts w:ascii="Arial" w:hAnsi="Arial" w:cs="Arial"/>
          <w:lang w:val="es-EC"/>
        </w:rPr>
      </w:pPr>
    </w:p>
    <w:p w:rsidR="005C3F6E" w:rsidRPr="00CB63A1" w:rsidRDefault="005C3F6E" w:rsidP="00016FCA">
      <w:pPr>
        <w:autoSpaceDE w:val="0"/>
        <w:autoSpaceDN w:val="0"/>
        <w:adjustRightInd w:val="0"/>
        <w:spacing w:line="360" w:lineRule="auto"/>
        <w:ind w:left="1276"/>
        <w:rPr>
          <w:rFonts w:ascii="Arial" w:hAnsi="Arial" w:cs="Arial"/>
          <w:lang w:val="es-EC"/>
        </w:rPr>
      </w:pPr>
    </w:p>
    <w:p w:rsidR="002743A7" w:rsidRDefault="002743A7" w:rsidP="00D4527D">
      <w:pPr>
        <w:pStyle w:val="Epgrafe"/>
        <w:ind w:left="1276"/>
        <w:jc w:val="center"/>
      </w:pPr>
    </w:p>
    <w:p w:rsidR="002743A7" w:rsidRDefault="002743A7" w:rsidP="00D4527D">
      <w:pPr>
        <w:pStyle w:val="Epgrafe"/>
        <w:ind w:left="1276"/>
        <w:jc w:val="center"/>
      </w:pPr>
    </w:p>
    <w:p w:rsidR="00D4527D" w:rsidRPr="002743A7" w:rsidRDefault="00D4527D" w:rsidP="00D4527D">
      <w:pPr>
        <w:pStyle w:val="Epgrafe"/>
        <w:ind w:left="1276"/>
        <w:jc w:val="center"/>
        <w:rPr>
          <w:noProof/>
          <w:sz w:val="24"/>
          <w:szCs w:val="24"/>
        </w:rPr>
      </w:pPr>
      <w:bookmarkStart w:id="154" w:name="_Toc286159758"/>
      <w:r w:rsidRPr="002743A7">
        <w:t xml:space="preserve">Figura </w:t>
      </w:r>
      <w:fldSimple w:instr=" STYLEREF 1 \s ">
        <w:r w:rsidR="00A42BCA">
          <w:rPr>
            <w:noProof/>
          </w:rPr>
          <w:t>2</w:t>
        </w:r>
      </w:fldSimple>
      <w:r w:rsidR="00D15766">
        <w:noBreakHyphen/>
      </w:r>
      <w:fldSimple w:instr=" SEQ Figura \* ARABIC \s 1 ">
        <w:r w:rsidR="00A42BCA">
          <w:rPr>
            <w:noProof/>
          </w:rPr>
          <w:t>11</w:t>
        </w:r>
      </w:fldSimple>
      <w:r w:rsidRPr="002743A7">
        <w:t xml:space="preserve">.- </w:t>
      </w:r>
      <w:r w:rsidRPr="002743A7">
        <w:rPr>
          <w:lang w:val="es-EC"/>
        </w:rPr>
        <w:t xml:space="preserve">Curva resultante que relaciona </w:t>
      </w:r>
      <m:oMath>
        <m:sSub>
          <m:sSubPr>
            <m:ctrlPr>
              <w:rPr>
                <w:rFonts w:ascii="Cambria Math" w:hAnsi="Cambria Math"/>
                <w:i/>
                <w:noProof/>
              </w:rPr>
            </m:ctrlPr>
          </m:sSubPr>
          <m:e>
            <m:r>
              <m:rPr>
                <m:sty m:val="bi"/>
              </m:rPr>
              <w:rPr>
                <w:rFonts w:ascii="Cambria Math" w:hAnsi="Cambria Math"/>
                <w:noProof/>
              </w:rPr>
              <m:t>T</m:t>
            </m:r>
          </m:e>
          <m:sub>
            <m:r>
              <m:rPr>
                <m:sty m:val="bi"/>
              </m:rPr>
              <w:rPr>
                <w:rFonts w:ascii="Cambria Math" w:hAnsi="Cambria Math"/>
                <w:noProof/>
              </w:rPr>
              <m:t>r</m:t>
            </m:r>
          </m:sub>
        </m:sSub>
      </m:oMath>
      <w:r w:rsidRPr="002743A7">
        <w:rPr>
          <w:rFonts w:eastAsiaTheme="minorEastAsia"/>
          <w:lang w:val="es-EC"/>
        </w:rPr>
        <w:t xml:space="preserve"> y </w:t>
      </w:r>
      <w:r w:rsidRPr="002743A7">
        <w:rPr>
          <w:lang w:val="es-EC"/>
        </w:rPr>
        <w:t>%OS</w:t>
      </w:r>
      <w:bookmarkEnd w:id="154"/>
    </w:p>
    <w:p w:rsidR="00CB63A1" w:rsidRDefault="00CB63A1" w:rsidP="00016FCA">
      <w:pPr>
        <w:autoSpaceDE w:val="0"/>
        <w:autoSpaceDN w:val="0"/>
        <w:adjustRightInd w:val="0"/>
        <w:spacing w:line="360" w:lineRule="auto"/>
        <w:ind w:left="1276"/>
        <w:rPr>
          <w:rFonts w:ascii="Arial" w:hAnsi="Arial" w:cs="Arial"/>
        </w:rPr>
      </w:pPr>
    </w:p>
    <w:p w:rsidR="00CB63A1" w:rsidRPr="00CB63A1" w:rsidRDefault="00E53CB6" w:rsidP="00F010E1">
      <w:pPr>
        <w:pStyle w:val="Ttulo4"/>
        <w:jc w:val="both"/>
      </w:pPr>
      <w:bookmarkStart w:id="155" w:name="_Toc286175857"/>
      <w:r>
        <w:t>Respuesta con Polos A</w:t>
      </w:r>
      <w:r w:rsidR="00CB63A1" w:rsidRPr="00CB63A1">
        <w:t>dicionales</w:t>
      </w:r>
      <w:bookmarkEnd w:id="155"/>
    </w:p>
    <w:p w:rsidR="00CB63A1" w:rsidRPr="00CB63A1" w:rsidRDefault="00CB63A1" w:rsidP="00F010E1">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 xml:space="preserve">Las fórmulas </w:t>
      </w:r>
      <w:r w:rsidR="005C3F6E">
        <w:rPr>
          <w:rFonts w:ascii="Arial" w:hAnsi="Arial" w:cs="Arial"/>
          <w:lang w:val="es-EC"/>
        </w:rPr>
        <w:t>enunciadas</w:t>
      </w:r>
      <w:r w:rsidRPr="00CB63A1">
        <w:rPr>
          <w:rFonts w:ascii="Arial" w:hAnsi="Arial" w:cs="Arial"/>
          <w:lang w:val="es-EC"/>
        </w:rPr>
        <w:t xml:space="preserve"> anteriormente, solo se aplican para sistemas con dos polos complejos conjugados y sin ceros.</w:t>
      </w: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Default="00CB63A1" w:rsidP="00F010E1">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Muchos sistemas reales tienen más polos y ceros, por tanto bajo ciertas condiciones, un sistema con más de dos polos o con ceros se puede aproximar como un sistema de segundo orden que tiene solo dos polos dominantes complejos.</w:t>
      </w:r>
    </w:p>
    <w:p w:rsidR="0047475A" w:rsidRPr="00CB63A1" w:rsidRDefault="0047475A" w:rsidP="00F010E1">
      <w:pPr>
        <w:autoSpaceDE w:val="0"/>
        <w:autoSpaceDN w:val="0"/>
        <w:adjustRightInd w:val="0"/>
        <w:spacing w:line="360" w:lineRule="auto"/>
        <w:ind w:left="1276"/>
        <w:jc w:val="both"/>
        <w:rPr>
          <w:rFonts w:ascii="Arial" w:hAnsi="Arial" w:cs="Arial"/>
          <w:lang w:val="es-EC"/>
        </w:rPr>
      </w:pPr>
    </w:p>
    <w:p w:rsidR="00CB63A1" w:rsidRPr="00CB63A1" w:rsidRDefault="00CB63A1" w:rsidP="00F010E1">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Si consideramos un sistema con tres polos:</w:t>
      </w: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m:oMathPara>
        <m:oMath>
          <m:r>
            <w:rPr>
              <w:rFonts w:ascii="Cambria Math" w:hAnsi="Cambria Math" w:cs="Arial"/>
              <w:lang w:val="es-EC"/>
            </w:rPr>
            <m:t>C</m:t>
          </m:r>
          <m:d>
            <m:dPr>
              <m:ctrlPr>
                <w:rPr>
                  <w:rFonts w:ascii="Cambria Math" w:hAnsi="Arial" w:cs="Arial"/>
                  <w:i/>
                  <w:lang w:val="es-EC"/>
                </w:rPr>
              </m:ctrlPr>
            </m:dPr>
            <m:e>
              <m:r>
                <w:rPr>
                  <w:rFonts w:ascii="Cambria Math" w:hAnsi="Cambria Math" w:cs="Arial"/>
                  <w:lang w:val="es-EC"/>
                </w:rPr>
                <m:t>s</m:t>
              </m:r>
            </m:e>
          </m:d>
          <m:r>
            <w:rPr>
              <w:rFonts w:ascii="Cambria Math" w:hAnsi="Arial" w:cs="Arial"/>
              <w:lang w:val="es-EC"/>
            </w:rPr>
            <m:t>=</m:t>
          </m:r>
          <m:f>
            <m:fPr>
              <m:ctrlPr>
                <w:rPr>
                  <w:rFonts w:ascii="Cambria Math" w:hAnsi="Arial" w:cs="Arial"/>
                  <w:i/>
                  <w:lang w:val="es-EC"/>
                </w:rPr>
              </m:ctrlPr>
            </m:fPr>
            <m:num>
              <m:r>
                <w:rPr>
                  <w:rFonts w:ascii="Cambria Math" w:hAnsi="Arial" w:cs="Arial"/>
                  <w:lang w:val="es-EC"/>
                </w:rPr>
                <m:t>A</m:t>
              </m:r>
            </m:num>
            <m:den>
              <m:r>
                <w:rPr>
                  <w:rFonts w:ascii="Cambria Math" w:hAnsi="Arial" w:cs="Arial"/>
                  <w:lang w:val="es-EC"/>
                </w:rPr>
                <m:t>s</m:t>
              </m:r>
            </m:den>
          </m:f>
          <m:r>
            <w:rPr>
              <w:rFonts w:ascii="Cambria Math" w:hAnsi="Arial" w:cs="Arial"/>
              <w:lang w:val="es-EC"/>
            </w:rPr>
            <m:t>+</m:t>
          </m:r>
          <m:f>
            <m:fPr>
              <m:ctrlPr>
                <w:rPr>
                  <w:rFonts w:ascii="Cambria Math" w:hAnsi="Arial" w:cs="Arial"/>
                  <w:i/>
                  <w:lang w:val="es-EC"/>
                </w:rPr>
              </m:ctrlPr>
            </m:fPr>
            <m:num>
              <m:r>
                <w:rPr>
                  <w:rFonts w:ascii="Cambria Math" w:hAnsi="Arial" w:cs="Arial"/>
                  <w:lang w:val="es-EC"/>
                </w:rPr>
                <m:t>B</m:t>
              </m:r>
              <m:d>
                <m:dPr>
                  <m:ctrlPr>
                    <w:rPr>
                      <w:rFonts w:ascii="Cambria Math" w:hAnsi="Arial" w:cs="Arial"/>
                      <w:i/>
                      <w:lang w:val="es-EC"/>
                    </w:rPr>
                  </m:ctrlPr>
                </m:dPr>
                <m:e>
                  <m:r>
                    <w:rPr>
                      <w:rFonts w:ascii="Cambria Math" w:hAnsi="Arial" w:cs="Arial"/>
                      <w:lang w:val="es-EC"/>
                    </w:rPr>
                    <m:t>s+</m:t>
                  </m:r>
                  <m:r>
                    <w:rPr>
                      <w:rFonts w:ascii="Cambria Math" w:hAnsi="Cambria Math" w:cs="Arial"/>
                      <w:lang w:val="es-EC"/>
                    </w:rPr>
                    <m:t>ζ</m:t>
                  </m:r>
                  <m:sSub>
                    <m:sSubPr>
                      <m:ctrlPr>
                        <w:rPr>
                          <w:rFonts w:ascii="Cambria Math" w:hAnsi="Arial" w:cs="Arial"/>
                          <w:i/>
                          <w:lang w:val="es-EC"/>
                        </w:rPr>
                      </m:ctrlPr>
                    </m:sSubPr>
                    <m:e>
                      <m:r>
                        <w:rPr>
                          <w:rFonts w:ascii="Cambria Math" w:hAnsi="Cambria Math" w:cs="Arial"/>
                          <w:lang w:val="es-EC"/>
                        </w:rPr>
                        <m:t>ω</m:t>
                      </m:r>
                    </m:e>
                    <m:sub>
                      <m:r>
                        <w:rPr>
                          <w:rFonts w:ascii="Cambria Math" w:hAnsi="Cambria Math" w:cs="Arial"/>
                          <w:lang w:val="es-EC"/>
                        </w:rPr>
                        <m:t>n</m:t>
                      </m:r>
                    </m:sub>
                  </m:sSub>
                </m:e>
              </m:d>
              <m:r>
                <w:rPr>
                  <w:rFonts w:ascii="Cambria Math" w:hAnsi="Arial" w:cs="Arial"/>
                  <w:lang w:val="es-EC"/>
                </w:rPr>
                <m:t>+C</m:t>
              </m:r>
              <m:sSub>
                <m:sSubPr>
                  <m:ctrlPr>
                    <w:rPr>
                      <w:rFonts w:ascii="Cambria Math" w:hAnsi="Arial" w:cs="Arial"/>
                      <w:i/>
                      <w:lang w:val="es-EC"/>
                    </w:rPr>
                  </m:ctrlPr>
                </m:sSubPr>
                <m:e>
                  <m:r>
                    <w:rPr>
                      <w:rFonts w:ascii="Cambria Math" w:hAnsi="Cambria Math" w:cs="Arial"/>
                      <w:lang w:val="es-EC"/>
                    </w:rPr>
                    <m:t>ω</m:t>
                  </m:r>
                </m:e>
                <m:sub>
                  <m:r>
                    <w:rPr>
                      <w:rFonts w:ascii="Cambria Math" w:hAnsi="Cambria Math" w:cs="Arial"/>
                      <w:lang w:val="es-EC"/>
                    </w:rPr>
                    <m:t>d</m:t>
                  </m:r>
                </m:sub>
              </m:sSub>
            </m:num>
            <m:den>
              <m:sSup>
                <m:sSupPr>
                  <m:ctrlPr>
                    <w:rPr>
                      <w:rFonts w:ascii="Cambria Math" w:hAnsi="Arial" w:cs="Arial"/>
                      <w:i/>
                      <w:lang w:val="es-EC"/>
                    </w:rPr>
                  </m:ctrlPr>
                </m:sSupPr>
                <m:e>
                  <m:r>
                    <w:rPr>
                      <w:rFonts w:ascii="Cambria Math" w:hAnsi="Arial" w:cs="Arial"/>
                      <w:lang w:val="es-EC"/>
                    </w:rPr>
                    <m:t>(s</m:t>
                  </m:r>
                  <m:r>
                    <m:rPr>
                      <m:sty m:val="p"/>
                    </m:rPr>
                    <w:rPr>
                      <w:rFonts w:ascii="Cambria Math" w:eastAsiaTheme="minorEastAsia" w:hAnsi="Arial" w:cs="Arial"/>
                      <w:lang w:val="es-EC"/>
                    </w:rPr>
                    <m:t>+</m:t>
                  </m:r>
                  <m:r>
                    <w:rPr>
                      <w:rFonts w:ascii="Cambria Math" w:hAnsi="Cambria Math" w:cs="Arial"/>
                      <w:lang w:val="es-EC"/>
                    </w:rPr>
                    <m:t>ζ</m:t>
                  </m:r>
                  <m:sSub>
                    <m:sSubPr>
                      <m:ctrlPr>
                        <w:rPr>
                          <w:rFonts w:ascii="Cambria Math" w:hAnsi="Arial" w:cs="Arial"/>
                          <w:i/>
                          <w:lang w:val="es-EC"/>
                        </w:rPr>
                      </m:ctrlPr>
                    </m:sSubPr>
                    <m:e>
                      <m:r>
                        <w:rPr>
                          <w:rFonts w:ascii="Cambria Math" w:hAnsi="Cambria Math" w:cs="Arial"/>
                          <w:lang w:val="es-EC"/>
                        </w:rPr>
                        <m:t>ω</m:t>
                      </m:r>
                    </m:e>
                    <m:sub>
                      <m:r>
                        <w:rPr>
                          <w:rFonts w:ascii="Cambria Math" w:hAnsi="Cambria Math" w:cs="Arial"/>
                          <w:lang w:val="es-EC"/>
                        </w:rPr>
                        <m:t>n</m:t>
                      </m:r>
                    </m:sub>
                  </m:sSub>
                  <m:r>
                    <w:rPr>
                      <w:rFonts w:ascii="Cambria Math" w:hAnsi="Arial" w:cs="Arial"/>
                      <w:lang w:val="es-EC"/>
                    </w:rPr>
                    <m:t>)</m:t>
                  </m:r>
                </m:e>
                <m:sup>
                  <m:r>
                    <w:rPr>
                      <w:rFonts w:ascii="Cambria Math" w:hAnsi="Arial" w:cs="Arial"/>
                      <w:lang w:val="es-EC"/>
                    </w:rPr>
                    <m:t>2</m:t>
                  </m:r>
                </m:sup>
              </m:sSup>
              <m:r>
                <w:rPr>
                  <w:rFonts w:ascii="Cambria Math" w:hAnsi="Arial" w:cs="Arial"/>
                  <w:lang w:val="es-EC"/>
                </w:rPr>
                <m:t>+</m:t>
              </m:r>
              <m:sSubSup>
                <m:sSubSupPr>
                  <m:ctrlPr>
                    <w:rPr>
                      <w:rFonts w:ascii="Cambria Math" w:hAnsi="Arial" w:cs="Arial"/>
                      <w:i/>
                      <w:lang w:val="es-EC"/>
                    </w:rPr>
                  </m:ctrlPr>
                </m:sSubSupPr>
                <m:e>
                  <m:r>
                    <w:rPr>
                      <w:rFonts w:ascii="Cambria Math" w:hAnsi="Cambria Math" w:cs="Arial"/>
                      <w:lang w:val="es-EC"/>
                    </w:rPr>
                    <m:t>ω</m:t>
                  </m:r>
                </m:e>
                <m:sub>
                  <m:r>
                    <w:rPr>
                      <w:rFonts w:ascii="Cambria Math" w:hAnsi="Cambria Math" w:cs="Arial"/>
                      <w:lang w:val="es-EC"/>
                    </w:rPr>
                    <m:t>d</m:t>
                  </m:r>
                </m:sub>
                <m:sup>
                  <m:r>
                    <w:rPr>
                      <w:rFonts w:ascii="Cambria Math" w:hAnsi="Arial" w:cs="Arial"/>
                      <w:lang w:val="es-EC"/>
                    </w:rPr>
                    <m:t>2</m:t>
                  </m:r>
                </m:sup>
              </m:sSubSup>
            </m:den>
          </m:f>
          <m:r>
            <w:rPr>
              <w:rFonts w:ascii="Cambria Math" w:hAnsi="Arial" w:cs="Arial"/>
              <w:lang w:val="es-EC"/>
            </w:rPr>
            <m:t>+</m:t>
          </m:r>
          <m:f>
            <m:fPr>
              <m:ctrlPr>
                <w:rPr>
                  <w:rFonts w:ascii="Cambria Math" w:hAnsi="Arial" w:cs="Arial"/>
                  <w:i/>
                  <w:lang w:val="es-EC"/>
                </w:rPr>
              </m:ctrlPr>
            </m:fPr>
            <m:num>
              <m:r>
                <w:rPr>
                  <w:rFonts w:ascii="Cambria Math" w:hAnsi="Arial" w:cs="Arial"/>
                  <w:lang w:val="es-EC"/>
                </w:rPr>
                <m:t>D</m:t>
              </m:r>
            </m:num>
            <m:den>
              <m:r>
                <w:rPr>
                  <w:rFonts w:ascii="Cambria Math" w:hAnsi="Arial" w:cs="Arial"/>
                  <w:lang w:val="es-EC"/>
                </w:rPr>
                <m:t>s+</m:t>
              </m:r>
              <m:sSub>
                <m:sSubPr>
                  <m:ctrlPr>
                    <w:rPr>
                      <w:rFonts w:ascii="Cambria Math" w:hAnsi="Arial" w:cs="Arial"/>
                      <w:i/>
                      <w:lang w:val="es-EC"/>
                    </w:rPr>
                  </m:ctrlPr>
                </m:sSubPr>
                <m:e>
                  <m:r>
                    <w:rPr>
                      <w:rFonts w:ascii="Cambria Math" w:hAnsi="Cambria Math" w:cs="Arial"/>
                      <w:lang w:val="es-EC"/>
                    </w:rPr>
                    <m:t>∝</m:t>
                  </m:r>
                </m:e>
                <m:sub>
                  <m:r>
                    <w:rPr>
                      <w:rFonts w:ascii="Cambria Math" w:hAnsi="Cambria Math" w:cs="Arial"/>
                      <w:lang w:val="es-EC"/>
                    </w:rPr>
                    <m:t>r</m:t>
                  </m:r>
                </m:sub>
              </m:sSub>
            </m:den>
          </m:f>
        </m:oMath>
      </m:oMathPara>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hAnsi="Arial" w:cs="Arial"/>
          <w:lang w:val="es-EC"/>
        </w:rPr>
      </w:pPr>
      <m:oMathPara>
        <m:oMath>
          <m:r>
            <w:rPr>
              <w:rFonts w:ascii="Cambria Math" w:hAnsi="Cambria Math" w:cs="Arial"/>
              <w:lang w:val="es-EC"/>
            </w:rPr>
            <m:t>c</m:t>
          </m:r>
          <m:d>
            <m:dPr>
              <m:ctrlPr>
                <w:rPr>
                  <w:rFonts w:ascii="Cambria Math" w:hAnsi="Arial" w:cs="Arial"/>
                  <w:i/>
                  <w:lang w:val="es-EC"/>
                </w:rPr>
              </m:ctrlPr>
            </m:dPr>
            <m:e>
              <m:r>
                <w:rPr>
                  <w:rFonts w:ascii="Cambria Math" w:hAnsi="Cambria Math" w:cs="Arial"/>
                  <w:lang w:val="es-EC"/>
                </w:rPr>
                <m:t>t</m:t>
              </m:r>
            </m:e>
          </m:d>
          <m:r>
            <w:rPr>
              <w:rFonts w:ascii="Cambria Math" w:hAnsi="Arial" w:cs="Arial"/>
              <w:lang w:val="es-EC"/>
            </w:rPr>
            <m:t>=</m:t>
          </m:r>
          <m:r>
            <w:rPr>
              <w:rFonts w:ascii="Cambria Math" w:hAnsi="Cambria Math" w:cs="Arial"/>
              <w:lang w:val="es-EC"/>
            </w:rPr>
            <m:t>Au</m:t>
          </m:r>
          <m:d>
            <m:dPr>
              <m:ctrlPr>
                <w:rPr>
                  <w:rFonts w:ascii="Cambria Math" w:hAnsi="Arial" w:cs="Arial"/>
                  <w:i/>
                  <w:lang w:val="es-EC"/>
                </w:rPr>
              </m:ctrlPr>
            </m:dPr>
            <m:e>
              <m:r>
                <w:rPr>
                  <w:rFonts w:ascii="Cambria Math" w:hAnsi="Cambria Math" w:cs="Arial"/>
                  <w:lang w:val="es-EC"/>
                </w:rPr>
                <m:t>t</m:t>
              </m:r>
            </m:e>
          </m:d>
          <m:r>
            <w:rPr>
              <w:rFonts w:ascii="Cambria Math" w:hAnsi="Arial" w:cs="Arial"/>
              <w:lang w:val="es-EC"/>
            </w:rPr>
            <m:t>+</m:t>
          </m:r>
          <m:sSup>
            <m:sSupPr>
              <m:ctrlPr>
                <w:rPr>
                  <w:rFonts w:ascii="Cambria Math" w:hAnsi="Arial" w:cs="Arial"/>
                  <w:i/>
                  <w:lang w:val="es-EC"/>
                </w:rPr>
              </m:ctrlPr>
            </m:sSupPr>
            <m:e>
              <m:r>
                <w:rPr>
                  <w:rFonts w:ascii="Cambria Math" w:hAnsi="Cambria Math" w:cs="Arial"/>
                  <w:lang w:val="es-EC"/>
                </w:rPr>
                <m:t>e</m:t>
              </m:r>
            </m:e>
            <m:sup>
              <m:r>
                <w:rPr>
                  <w:rFonts w:ascii="Cambria Math" w:hAnsi="Cambria Math" w:cs="Arial"/>
                  <w:lang w:val="es-EC"/>
                </w:rPr>
                <m:t>-ζ</m:t>
              </m:r>
              <m:sSub>
                <m:sSubPr>
                  <m:ctrlPr>
                    <w:rPr>
                      <w:rFonts w:ascii="Cambria Math" w:hAnsi="Arial" w:cs="Arial"/>
                      <w:i/>
                      <w:lang w:val="es-EC"/>
                    </w:rPr>
                  </m:ctrlPr>
                </m:sSubPr>
                <m:e>
                  <m:r>
                    <w:rPr>
                      <w:rFonts w:ascii="Cambria Math" w:hAnsi="Cambria Math" w:cs="Arial"/>
                      <w:lang w:val="es-EC"/>
                    </w:rPr>
                    <m:t>ω</m:t>
                  </m:r>
                </m:e>
                <m:sub>
                  <m:r>
                    <w:rPr>
                      <w:rFonts w:ascii="Cambria Math" w:hAnsi="Cambria Math" w:cs="Arial"/>
                      <w:lang w:val="es-EC"/>
                    </w:rPr>
                    <m:t>n</m:t>
                  </m:r>
                </m:sub>
              </m:sSub>
              <m:r>
                <w:rPr>
                  <w:rFonts w:ascii="Cambria Math" w:hAnsi="Arial" w:cs="Arial"/>
                  <w:lang w:val="es-EC"/>
                </w:rPr>
                <m:t>t</m:t>
              </m:r>
            </m:sup>
          </m:sSup>
          <m:r>
            <w:rPr>
              <w:rFonts w:ascii="Cambria Math" w:hAnsi="Arial" w:cs="Arial"/>
              <w:lang w:val="es-EC"/>
            </w:rPr>
            <m:t xml:space="preserve"> </m:t>
          </m:r>
          <m:d>
            <m:dPr>
              <m:ctrlPr>
                <w:rPr>
                  <w:rFonts w:ascii="Cambria Math" w:hAnsi="Arial" w:cs="Arial"/>
                  <w:i/>
                  <w:lang w:val="es-EC"/>
                </w:rPr>
              </m:ctrlPr>
            </m:dPr>
            <m:e>
              <m:r>
                <w:rPr>
                  <w:rFonts w:ascii="Cambria Math" w:hAnsi="Cambria Math" w:cs="Arial"/>
                  <w:lang w:val="es-EC"/>
                </w:rPr>
                <m:t>B</m:t>
              </m:r>
              <m:r>
                <w:rPr>
                  <w:rFonts w:ascii="Cambria Math" w:hAnsi="Arial" w:cs="Arial"/>
                  <w:lang w:val="es-EC"/>
                </w:rPr>
                <m:t xml:space="preserve"> </m:t>
              </m:r>
              <m:r>
                <w:rPr>
                  <w:rFonts w:ascii="Cambria Math" w:hAnsi="Cambria Math" w:cs="Arial"/>
                  <w:lang w:val="es-EC"/>
                </w:rPr>
                <m:t>cos</m:t>
              </m:r>
              <m:r>
                <w:rPr>
                  <w:rFonts w:ascii="Cambria Math" w:hAnsi="Arial" w:cs="Arial"/>
                  <w:lang w:val="es-EC"/>
                </w:rPr>
                <m:t xml:space="preserve"> </m:t>
              </m:r>
              <m:sSub>
                <m:sSubPr>
                  <m:ctrlPr>
                    <w:rPr>
                      <w:rFonts w:ascii="Cambria Math" w:hAnsi="Arial" w:cs="Arial"/>
                      <w:i/>
                      <w:lang w:val="es-EC"/>
                    </w:rPr>
                  </m:ctrlPr>
                </m:sSubPr>
                <m:e>
                  <m:r>
                    <w:rPr>
                      <w:rFonts w:ascii="Cambria Math" w:hAnsi="Cambria Math" w:cs="Arial"/>
                      <w:lang w:val="es-EC"/>
                    </w:rPr>
                    <m:t>ω</m:t>
                  </m:r>
                </m:e>
                <m:sub>
                  <m:r>
                    <w:rPr>
                      <w:rFonts w:ascii="Cambria Math" w:hAnsi="Cambria Math" w:cs="Arial"/>
                      <w:lang w:val="es-EC"/>
                    </w:rPr>
                    <m:t>d</m:t>
                  </m:r>
                </m:sub>
              </m:sSub>
              <m:r>
                <w:rPr>
                  <w:rFonts w:ascii="Cambria Math" w:hAnsi="Arial" w:cs="Arial"/>
                  <w:lang w:val="es-EC"/>
                </w:rPr>
                <m:t xml:space="preserve">t+C sen </m:t>
              </m:r>
              <m:sSub>
                <m:sSubPr>
                  <m:ctrlPr>
                    <w:rPr>
                      <w:rFonts w:ascii="Cambria Math" w:hAnsi="Arial" w:cs="Arial"/>
                      <w:i/>
                      <w:lang w:val="es-EC"/>
                    </w:rPr>
                  </m:ctrlPr>
                </m:sSubPr>
                <m:e>
                  <m:r>
                    <w:rPr>
                      <w:rFonts w:ascii="Cambria Math" w:hAnsi="Cambria Math" w:cs="Arial"/>
                      <w:lang w:val="es-EC"/>
                    </w:rPr>
                    <m:t>ω</m:t>
                  </m:r>
                </m:e>
                <m:sub>
                  <m:r>
                    <w:rPr>
                      <w:rFonts w:ascii="Cambria Math" w:hAnsi="Cambria Math" w:cs="Arial"/>
                      <w:lang w:val="es-EC"/>
                    </w:rPr>
                    <m:t>d</m:t>
                  </m:r>
                </m:sub>
              </m:sSub>
              <m:r>
                <w:rPr>
                  <w:rFonts w:ascii="Cambria Math" w:hAnsi="Arial" w:cs="Arial"/>
                  <w:lang w:val="es-EC"/>
                </w:rPr>
                <m:t>t</m:t>
              </m:r>
            </m:e>
          </m:d>
          <m:r>
            <w:rPr>
              <w:rFonts w:ascii="Cambria Math" w:hAnsi="Arial" w:cs="Arial"/>
              <w:lang w:val="es-EC"/>
            </w:rPr>
            <m:t xml:space="preserve">+D </m:t>
          </m:r>
          <m:sSup>
            <m:sSupPr>
              <m:ctrlPr>
                <w:rPr>
                  <w:rFonts w:ascii="Cambria Math" w:hAnsi="Arial" w:cs="Arial"/>
                  <w:i/>
                  <w:lang w:val="es-EC"/>
                </w:rPr>
              </m:ctrlPr>
            </m:sSupPr>
            <m:e>
              <m:r>
                <w:rPr>
                  <w:rFonts w:ascii="Cambria Math" w:hAnsi="Cambria Math" w:cs="Arial"/>
                  <w:lang w:val="es-EC"/>
                </w:rPr>
                <m:t>e</m:t>
              </m:r>
            </m:e>
            <m:sup>
              <m:r>
                <w:rPr>
                  <w:rFonts w:ascii="Cambria Math" w:hAnsi="Cambria Math" w:cs="Arial"/>
                  <w:lang w:val="es-EC"/>
                </w:rPr>
                <m:t>-</m:t>
              </m:r>
              <m:sSub>
                <m:sSubPr>
                  <m:ctrlPr>
                    <w:rPr>
                      <w:rFonts w:ascii="Cambria Math" w:hAnsi="Arial" w:cs="Arial"/>
                      <w:i/>
                      <w:lang w:val="es-EC"/>
                    </w:rPr>
                  </m:ctrlPr>
                </m:sSubPr>
                <m:e>
                  <m:r>
                    <w:rPr>
                      <w:rFonts w:ascii="Cambria Math" w:hAnsi="Cambria Math" w:cs="Arial"/>
                      <w:lang w:val="es-EC"/>
                    </w:rPr>
                    <m:t>∝</m:t>
                  </m:r>
                </m:e>
                <m:sub>
                  <m:r>
                    <w:rPr>
                      <w:rFonts w:ascii="Cambria Math" w:hAnsi="Cambria Math" w:cs="Arial"/>
                      <w:lang w:val="es-EC"/>
                    </w:rPr>
                    <m:t>r</m:t>
                  </m:r>
                </m:sub>
              </m:sSub>
              <m:r>
                <w:rPr>
                  <w:rFonts w:ascii="Cambria Math" w:hAnsi="Arial" w:cs="Arial"/>
                  <w:lang w:val="es-EC"/>
                </w:rPr>
                <m:t>t</m:t>
              </m:r>
            </m:sup>
          </m:sSup>
        </m:oMath>
      </m:oMathPara>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F010E1">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 xml:space="preserve">En general, se puede usar la regla práctica que dice: “Para que un par de polos complejos conjugados sean dominantes, es necesario que la parte real de los polos adicionales, esté </w:t>
      </w:r>
      <w:r w:rsidRPr="00CB63A1">
        <w:rPr>
          <w:rFonts w:ascii="Arial" w:hAnsi="Arial" w:cs="Arial"/>
          <w:lang w:val="es-EC"/>
        </w:rPr>
        <w:lastRenderedPageBreak/>
        <w:t>separada por lo menos cinco veces de la parte real de los polos dominantes”</w:t>
      </w: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E53CB6" w:rsidP="00F010E1">
      <w:pPr>
        <w:pStyle w:val="Ttulo4"/>
        <w:jc w:val="both"/>
      </w:pPr>
      <w:bookmarkStart w:id="156" w:name="_Toc286175858"/>
      <w:r>
        <w:t>Respuestas con C</w:t>
      </w:r>
      <w:r w:rsidR="00CB63A1" w:rsidRPr="00CB63A1">
        <w:t>eros</w:t>
      </w:r>
      <w:bookmarkEnd w:id="156"/>
    </w:p>
    <w:p w:rsidR="00CB63A1" w:rsidRPr="00CB63A1" w:rsidRDefault="00CB63A1" w:rsidP="00F010E1">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Los ceros de la respuesta afectan a la amplitud pero no a la naturaleza exponencial o sinusoidal de la respuesta.</w:t>
      </w:r>
    </w:p>
    <w:p w:rsidR="00CB63A1" w:rsidRPr="00CB63A1" w:rsidRDefault="00CB63A1" w:rsidP="00016FCA">
      <w:pPr>
        <w:autoSpaceDE w:val="0"/>
        <w:autoSpaceDN w:val="0"/>
        <w:adjustRightInd w:val="0"/>
        <w:spacing w:line="360" w:lineRule="auto"/>
        <w:ind w:left="1276"/>
        <w:rPr>
          <w:rFonts w:ascii="Arial" w:hAnsi="Arial" w:cs="Arial"/>
          <w:lang w:val="es-EC"/>
        </w:rPr>
      </w:pPr>
    </w:p>
    <w:p w:rsidR="00F47103" w:rsidRPr="00CB63A1" w:rsidRDefault="00F47103" w:rsidP="00016FCA">
      <w:pPr>
        <w:autoSpaceDE w:val="0"/>
        <w:autoSpaceDN w:val="0"/>
        <w:adjustRightInd w:val="0"/>
        <w:spacing w:line="360" w:lineRule="auto"/>
        <w:ind w:left="1276"/>
        <w:rPr>
          <w:rFonts w:ascii="Arial" w:hAnsi="Arial" w:cs="Arial"/>
          <w:lang w:val="es-EC"/>
        </w:rPr>
      </w:pPr>
    </w:p>
    <w:p w:rsidR="00CB63A1" w:rsidRDefault="00CB63A1" w:rsidP="00016FCA">
      <w:pPr>
        <w:autoSpaceDE w:val="0"/>
        <w:autoSpaceDN w:val="0"/>
        <w:adjustRightInd w:val="0"/>
        <w:spacing w:line="360" w:lineRule="auto"/>
        <w:ind w:left="1276"/>
        <w:rPr>
          <w:rFonts w:ascii="Arial" w:eastAsiaTheme="minorEastAsia" w:hAnsi="Arial" w:cs="Arial"/>
          <w:lang w:val="es-EC"/>
        </w:rPr>
      </w:pPr>
      <m:oMathPara>
        <m:oMath>
          <m:r>
            <w:rPr>
              <w:rFonts w:ascii="Cambria Math" w:hAnsi="Cambria Math" w:cs="Arial"/>
              <w:lang w:val="es-EC"/>
            </w:rPr>
            <m:t>T</m:t>
          </m:r>
          <m:d>
            <m:dPr>
              <m:ctrlPr>
                <w:rPr>
                  <w:rFonts w:ascii="Cambria Math" w:hAnsi="Arial" w:cs="Arial"/>
                  <w:i/>
                  <w:lang w:val="es-EC"/>
                </w:rPr>
              </m:ctrlPr>
            </m:dPr>
            <m:e>
              <m:r>
                <w:rPr>
                  <w:rFonts w:ascii="Cambria Math" w:hAnsi="Cambria Math" w:cs="Arial"/>
                  <w:lang w:val="es-EC"/>
                </w:rPr>
                <m:t>s</m:t>
              </m:r>
            </m:e>
          </m:d>
          <m:r>
            <w:rPr>
              <w:rFonts w:ascii="Cambria Math" w:hAnsi="Arial" w:cs="Arial"/>
              <w:lang w:val="es-EC"/>
            </w:rPr>
            <m:t>=</m:t>
          </m:r>
          <m:f>
            <m:fPr>
              <m:ctrlPr>
                <w:rPr>
                  <w:rFonts w:ascii="Cambria Math" w:hAnsi="Arial" w:cs="Arial"/>
                  <w:i/>
                  <w:lang w:val="es-EC"/>
                </w:rPr>
              </m:ctrlPr>
            </m:fPr>
            <m:num>
              <m:r>
                <w:rPr>
                  <w:rFonts w:ascii="Cambria Math" w:hAnsi="Arial" w:cs="Arial"/>
                  <w:lang w:val="es-EC"/>
                </w:rPr>
                <m:t>(</m:t>
              </m:r>
              <m:r>
                <w:rPr>
                  <w:rFonts w:ascii="Cambria Math" w:hAnsi="Cambria Math" w:cs="Arial"/>
                  <w:lang w:val="es-EC"/>
                </w:rPr>
                <m:t>s</m:t>
              </m:r>
              <m:r>
                <w:rPr>
                  <w:rFonts w:ascii="Cambria Math" w:hAnsi="Arial" w:cs="Arial"/>
                  <w:lang w:val="es-EC"/>
                </w:rPr>
                <m:t>+</m:t>
              </m:r>
              <m:r>
                <w:rPr>
                  <w:rFonts w:ascii="Cambria Math" w:hAnsi="Cambria Math" w:cs="Arial"/>
                  <w:lang w:val="es-EC"/>
                </w:rPr>
                <m:t>a</m:t>
              </m:r>
              <m:r>
                <w:rPr>
                  <w:rFonts w:ascii="Cambria Math" w:hAnsi="Arial" w:cs="Arial"/>
                  <w:lang w:val="es-EC"/>
                </w:rPr>
                <m:t>)</m:t>
              </m:r>
            </m:num>
            <m:den>
              <m:d>
                <m:dPr>
                  <m:ctrlPr>
                    <w:rPr>
                      <w:rFonts w:ascii="Cambria Math" w:hAnsi="Arial" w:cs="Arial"/>
                      <w:i/>
                      <w:lang w:val="es-EC"/>
                    </w:rPr>
                  </m:ctrlPr>
                </m:dPr>
                <m:e>
                  <m:r>
                    <w:rPr>
                      <w:rFonts w:ascii="Cambria Math" w:hAnsi="Cambria Math" w:cs="Arial"/>
                      <w:lang w:val="es-EC"/>
                    </w:rPr>
                    <m:t>s</m:t>
                  </m:r>
                  <m:r>
                    <w:rPr>
                      <w:rFonts w:ascii="Cambria Math" w:hAnsi="Arial" w:cs="Arial"/>
                      <w:lang w:val="es-EC"/>
                    </w:rPr>
                    <m:t>+</m:t>
                  </m:r>
                  <m:r>
                    <w:rPr>
                      <w:rFonts w:ascii="Cambria Math" w:hAnsi="Cambria Math" w:cs="Arial"/>
                      <w:lang w:val="es-EC"/>
                    </w:rPr>
                    <m:t>b</m:t>
                  </m:r>
                </m:e>
              </m:d>
              <m:r>
                <w:rPr>
                  <w:rFonts w:ascii="Cambria Math" w:hAnsi="Arial" w:cs="Arial"/>
                  <w:lang w:val="es-EC"/>
                </w:rPr>
                <m:t>(</m:t>
              </m:r>
              <m:r>
                <w:rPr>
                  <w:rFonts w:ascii="Cambria Math" w:hAnsi="Cambria Math" w:cs="Arial"/>
                  <w:lang w:val="es-EC"/>
                </w:rPr>
                <m:t>s</m:t>
              </m:r>
              <m:r>
                <w:rPr>
                  <w:rFonts w:ascii="Cambria Math" w:hAnsi="Arial" w:cs="Arial"/>
                  <w:lang w:val="es-EC"/>
                </w:rPr>
                <m:t>+</m:t>
              </m:r>
              <m:r>
                <w:rPr>
                  <w:rFonts w:ascii="Cambria Math" w:hAnsi="Cambria Math" w:cs="Arial"/>
                  <w:lang w:val="es-EC"/>
                </w:rPr>
                <m:t>c</m:t>
              </m:r>
              <m:r>
                <w:rPr>
                  <w:rFonts w:ascii="Cambria Math" w:hAnsi="Arial" w:cs="Arial"/>
                  <w:lang w:val="es-EC"/>
                </w:rPr>
                <m:t>)</m:t>
              </m:r>
            </m:den>
          </m:f>
          <m:r>
            <w:rPr>
              <w:rFonts w:ascii="Cambria Math" w:hAnsi="Arial" w:cs="Arial"/>
              <w:lang w:val="es-EC"/>
            </w:rPr>
            <m:t>=</m:t>
          </m:r>
          <m:f>
            <m:fPr>
              <m:ctrlPr>
                <w:rPr>
                  <w:rFonts w:ascii="Cambria Math" w:hAnsi="Arial" w:cs="Arial"/>
                  <w:i/>
                  <w:lang w:val="es-EC"/>
                </w:rPr>
              </m:ctrlPr>
            </m:fPr>
            <m:num>
              <m:r>
                <w:rPr>
                  <w:rFonts w:ascii="Cambria Math" w:hAnsi="Cambria Math" w:cs="Arial"/>
                  <w:lang w:val="es-EC"/>
                </w:rPr>
                <m:t>A</m:t>
              </m:r>
            </m:num>
            <m:den>
              <m:r>
                <w:rPr>
                  <w:rFonts w:ascii="Cambria Math" w:hAnsi="Cambria Math" w:cs="Arial"/>
                  <w:lang w:val="es-EC"/>
                </w:rPr>
                <m:t>s</m:t>
              </m:r>
              <m:r>
                <w:rPr>
                  <w:rFonts w:ascii="Cambria Math" w:hAnsi="Arial" w:cs="Arial"/>
                  <w:lang w:val="es-EC"/>
                </w:rPr>
                <m:t>+</m:t>
              </m:r>
              <m:r>
                <w:rPr>
                  <w:rFonts w:ascii="Cambria Math" w:hAnsi="Cambria Math" w:cs="Arial"/>
                  <w:lang w:val="es-EC"/>
                </w:rPr>
                <m:t>b</m:t>
              </m:r>
            </m:den>
          </m:f>
          <m:r>
            <w:rPr>
              <w:rFonts w:ascii="Cambria Math" w:hAnsi="Arial" w:cs="Arial"/>
              <w:lang w:val="es-EC"/>
            </w:rPr>
            <m:t>+</m:t>
          </m:r>
          <m:f>
            <m:fPr>
              <m:ctrlPr>
                <w:rPr>
                  <w:rFonts w:ascii="Cambria Math" w:hAnsi="Arial" w:cs="Arial"/>
                  <w:i/>
                  <w:lang w:val="es-EC"/>
                </w:rPr>
              </m:ctrlPr>
            </m:fPr>
            <m:num>
              <m:r>
                <w:rPr>
                  <w:rFonts w:ascii="Cambria Math" w:hAnsi="Cambria Math" w:cs="Arial"/>
                  <w:lang w:val="es-EC"/>
                </w:rPr>
                <m:t>B</m:t>
              </m:r>
            </m:num>
            <m:den>
              <m:r>
                <w:rPr>
                  <w:rFonts w:ascii="Cambria Math" w:hAnsi="Cambria Math" w:cs="Arial"/>
                  <w:lang w:val="es-EC"/>
                </w:rPr>
                <m:t>s</m:t>
              </m:r>
              <m:r>
                <w:rPr>
                  <w:rFonts w:ascii="Cambria Math" w:hAnsi="Arial" w:cs="Arial"/>
                  <w:lang w:val="es-EC"/>
                </w:rPr>
                <m:t>+</m:t>
              </m:r>
              <m:r>
                <w:rPr>
                  <w:rFonts w:ascii="Cambria Math" w:hAnsi="Cambria Math" w:cs="Arial"/>
                  <w:lang w:val="es-EC"/>
                </w:rPr>
                <m:t>c</m:t>
              </m:r>
            </m:den>
          </m:f>
          <m:r>
            <w:rPr>
              <w:rFonts w:ascii="Cambria Math" w:hAnsi="Arial" w:cs="Arial"/>
              <w:lang w:val="es-EC"/>
            </w:rPr>
            <m:t>=</m:t>
          </m:r>
          <m:f>
            <m:fPr>
              <m:ctrlPr>
                <w:rPr>
                  <w:rFonts w:ascii="Cambria Math" w:hAnsi="Arial" w:cs="Arial"/>
                  <w:i/>
                  <w:lang w:val="es-EC"/>
                </w:rPr>
              </m:ctrlPr>
            </m:fPr>
            <m:num>
              <m:f>
                <m:fPr>
                  <m:type m:val="lin"/>
                  <m:ctrlPr>
                    <w:rPr>
                      <w:rFonts w:ascii="Cambria Math" w:hAnsi="Arial" w:cs="Arial"/>
                      <w:i/>
                      <w:lang w:val="es-EC"/>
                    </w:rPr>
                  </m:ctrlPr>
                </m:fPr>
                <m:num>
                  <m:r>
                    <w:rPr>
                      <w:rFonts w:ascii="Cambria Math" w:hAnsi="Arial" w:cs="Arial"/>
                      <w:lang w:val="es-EC"/>
                    </w:rPr>
                    <m:t>(</m:t>
                  </m:r>
                  <m:r>
                    <w:rPr>
                      <w:rFonts w:ascii="Cambria Math" w:hAnsi="Cambria Math" w:cs="Arial"/>
                      <w:lang w:val="es-EC"/>
                    </w:rPr>
                    <m:t>-b</m:t>
                  </m:r>
                  <m:r>
                    <w:rPr>
                      <w:rFonts w:ascii="Cambria Math" w:hAnsi="Arial" w:cs="Arial"/>
                      <w:lang w:val="es-EC"/>
                    </w:rPr>
                    <m:t>+</m:t>
                  </m:r>
                  <m:r>
                    <w:rPr>
                      <w:rFonts w:ascii="Cambria Math" w:hAnsi="Cambria Math" w:cs="Arial"/>
                      <w:lang w:val="es-EC"/>
                    </w:rPr>
                    <m:t>a</m:t>
                  </m:r>
                  <m:r>
                    <w:rPr>
                      <w:rFonts w:ascii="Cambria Math" w:hAnsi="Arial" w:cs="Arial"/>
                      <w:lang w:val="es-EC"/>
                    </w:rPr>
                    <m:t>)</m:t>
                  </m:r>
                </m:num>
                <m:den>
                  <m:r>
                    <w:rPr>
                      <w:rFonts w:ascii="Cambria Math" w:hAnsi="Arial" w:cs="Arial"/>
                      <w:lang w:val="es-EC"/>
                    </w:rPr>
                    <m:t>(</m:t>
                  </m:r>
                  <m:r>
                    <w:rPr>
                      <w:rFonts w:ascii="Cambria Math" w:hAnsi="Cambria Math" w:cs="Arial"/>
                      <w:lang w:val="es-EC"/>
                    </w:rPr>
                    <m:t>-</m:t>
                  </m:r>
                  <m:r>
                    <w:rPr>
                      <w:rFonts w:ascii="Cambria Math" w:hAnsi="Arial" w:cs="Arial"/>
                      <w:lang w:val="es-EC"/>
                    </w:rPr>
                    <m:t>b+c)</m:t>
                  </m:r>
                </m:den>
              </m:f>
            </m:num>
            <m:den>
              <m:r>
                <w:rPr>
                  <w:rFonts w:ascii="Cambria Math" w:hAnsi="Arial" w:cs="Arial"/>
                  <w:lang w:val="es-EC"/>
                </w:rPr>
                <m:t>s+b</m:t>
              </m:r>
            </m:den>
          </m:f>
          <m:r>
            <w:rPr>
              <w:rFonts w:ascii="Cambria Math" w:hAnsi="Arial" w:cs="Arial"/>
              <w:lang w:val="es-EC"/>
            </w:rPr>
            <m:t>+</m:t>
          </m:r>
          <m:f>
            <m:fPr>
              <m:ctrlPr>
                <w:rPr>
                  <w:rFonts w:ascii="Cambria Math" w:hAnsi="Arial" w:cs="Arial"/>
                  <w:i/>
                  <w:lang w:val="es-EC"/>
                </w:rPr>
              </m:ctrlPr>
            </m:fPr>
            <m:num>
              <m:f>
                <m:fPr>
                  <m:type m:val="lin"/>
                  <m:ctrlPr>
                    <w:rPr>
                      <w:rFonts w:ascii="Cambria Math" w:hAnsi="Arial" w:cs="Arial"/>
                      <w:i/>
                      <w:lang w:val="es-EC"/>
                    </w:rPr>
                  </m:ctrlPr>
                </m:fPr>
                <m:num>
                  <m:r>
                    <w:rPr>
                      <w:rFonts w:ascii="Cambria Math" w:hAnsi="Arial" w:cs="Arial"/>
                      <w:lang w:val="es-EC"/>
                    </w:rPr>
                    <m:t>(</m:t>
                  </m:r>
                  <m:r>
                    <w:rPr>
                      <w:rFonts w:ascii="Cambria Math" w:hAnsi="Cambria Math" w:cs="Arial"/>
                      <w:lang w:val="es-EC"/>
                    </w:rPr>
                    <m:t>-</m:t>
                  </m:r>
                  <m:r>
                    <w:rPr>
                      <w:rFonts w:ascii="Cambria Math" w:hAnsi="Arial" w:cs="Arial"/>
                      <w:lang w:val="es-EC"/>
                    </w:rPr>
                    <m:t>c+a)</m:t>
                  </m:r>
                </m:num>
                <m:den>
                  <m:r>
                    <w:rPr>
                      <w:rFonts w:ascii="Cambria Math" w:hAnsi="Arial" w:cs="Arial"/>
                      <w:lang w:val="es-EC"/>
                    </w:rPr>
                    <m:t>(</m:t>
                  </m:r>
                  <m:r>
                    <w:rPr>
                      <w:rFonts w:ascii="Cambria Math" w:hAnsi="Cambria Math" w:cs="Arial"/>
                      <w:lang w:val="es-EC"/>
                    </w:rPr>
                    <m:t>-</m:t>
                  </m:r>
                  <m:r>
                    <w:rPr>
                      <w:rFonts w:ascii="Cambria Math" w:hAnsi="Arial" w:cs="Arial"/>
                      <w:lang w:val="es-EC"/>
                    </w:rPr>
                    <m:t>c+b)</m:t>
                  </m:r>
                </m:den>
              </m:f>
            </m:num>
            <m:den>
              <m:r>
                <w:rPr>
                  <w:rFonts w:ascii="Cambria Math" w:hAnsi="Arial" w:cs="Arial"/>
                  <w:lang w:val="es-EC"/>
                </w:rPr>
                <m:t>s+c</m:t>
              </m:r>
            </m:den>
          </m:f>
        </m:oMath>
      </m:oMathPara>
    </w:p>
    <w:p w:rsidR="00C06421" w:rsidRPr="00CB63A1" w:rsidRDefault="00C06421" w:rsidP="00016FCA">
      <w:pPr>
        <w:autoSpaceDE w:val="0"/>
        <w:autoSpaceDN w:val="0"/>
        <w:adjustRightInd w:val="0"/>
        <w:spacing w:line="360" w:lineRule="auto"/>
        <w:ind w:left="1276"/>
        <w:rPr>
          <w:rFonts w:ascii="Arial" w:eastAsiaTheme="minorEastAsia" w:hAnsi="Arial" w:cs="Arial"/>
          <w:lang w:val="es-EC"/>
        </w:rPr>
      </w:pPr>
    </w:p>
    <w:p w:rsidR="00CB63A1" w:rsidRPr="00CB63A1" w:rsidRDefault="00CB63A1" w:rsidP="00F010E1">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 xml:space="preserve">Si el cero está lejos de los polos, entonces </w:t>
      </w:r>
      <w:r w:rsidRPr="00C06421">
        <w:rPr>
          <w:rFonts w:ascii="Arial" w:hAnsi="Arial" w:cs="Arial"/>
          <w:i/>
          <w:lang w:val="es-EC"/>
        </w:rPr>
        <w:t>a</w:t>
      </w:r>
      <w:r w:rsidRPr="00CB63A1">
        <w:rPr>
          <w:rFonts w:ascii="Arial" w:hAnsi="Arial" w:cs="Arial"/>
          <w:lang w:val="es-EC"/>
        </w:rPr>
        <w:t xml:space="preserve"> es mucho mayor que </w:t>
      </w:r>
      <w:r w:rsidRPr="00C06421">
        <w:rPr>
          <w:rFonts w:ascii="Arial" w:hAnsi="Arial" w:cs="Arial"/>
          <w:i/>
          <w:lang w:val="es-EC"/>
        </w:rPr>
        <w:t>b</w:t>
      </w:r>
      <w:r w:rsidRPr="00CB63A1">
        <w:rPr>
          <w:rFonts w:ascii="Arial" w:hAnsi="Arial" w:cs="Arial"/>
          <w:lang w:val="es-EC"/>
        </w:rPr>
        <w:t xml:space="preserve"> y </w:t>
      </w:r>
      <w:r w:rsidRPr="00C06421">
        <w:rPr>
          <w:rFonts w:ascii="Arial" w:hAnsi="Arial" w:cs="Arial"/>
          <w:i/>
          <w:lang w:val="es-EC"/>
        </w:rPr>
        <w:t>c</w:t>
      </w:r>
      <w:r w:rsidRPr="00CB63A1">
        <w:rPr>
          <w:rFonts w:ascii="Arial" w:hAnsi="Arial" w:cs="Arial"/>
          <w:lang w:val="es-EC"/>
        </w:rPr>
        <w:t>:</w:t>
      </w:r>
    </w:p>
    <w:p w:rsidR="00CB63A1" w:rsidRPr="00CB63A1" w:rsidRDefault="00CB63A1" w:rsidP="00016FCA">
      <w:pPr>
        <w:autoSpaceDE w:val="0"/>
        <w:autoSpaceDN w:val="0"/>
        <w:adjustRightInd w:val="0"/>
        <w:spacing w:line="360" w:lineRule="auto"/>
        <w:ind w:left="1276"/>
        <w:rPr>
          <w:rFonts w:ascii="Arial" w:hAnsi="Arial" w:cs="Arial"/>
          <w:lang w:val="es-EC"/>
        </w:rPr>
      </w:pPr>
    </w:p>
    <w:p w:rsidR="00CB63A1" w:rsidRPr="00CB63A1" w:rsidRDefault="00CB63A1" w:rsidP="00016FCA">
      <w:pPr>
        <w:autoSpaceDE w:val="0"/>
        <w:autoSpaceDN w:val="0"/>
        <w:adjustRightInd w:val="0"/>
        <w:spacing w:line="360" w:lineRule="auto"/>
        <w:ind w:left="1276"/>
        <w:rPr>
          <w:rFonts w:ascii="Arial" w:eastAsiaTheme="minorEastAsia" w:hAnsi="Arial" w:cs="Arial"/>
        </w:rPr>
      </w:pPr>
      <m:oMathPara>
        <m:oMath>
          <m:r>
            <w:rPr>
              <w:rFonts w:ascii="Cambria Math" w:hAnsi="Arial" w:cs="Arial"/>
              <w:lang w:val="es-EC"/>
            </w:rPr>
            <m:t>T</m:t>
          </m:r>
          <m:d>
            <m:dPr>
              <m:ctrlPr>
                <w:rPr>
                  <w:rFonts w:ascii="Cambria Math" w:hAnsi="Arial" w:cs="Arial"/>
                  <w:i/>
                  <w:lang w:val="es-EC"/>
                </w:rPr>
              </m:ctrlPr>
            </m:dPr>
            <m:e>
              <m:r>
                <w:rPr>
                  <w:rFonts w:ascii="Cambria Math" w:hAnsi="Arial" w:cs="Arial"/>
                  <w:lang w:val="es-EC"/>
                </w:rPr>
                <m:t>s</m:t>
              </m:r>
            </m:e>
          </m:d>
          <m:r>
            <w:rPr>
              <w:rFonts w:ascii="Cambria Math" w:hAnsi="Arial" w:cs="Arial"/>
            </w:rPr>
            <m:t>≈</m:t>
          </m:r>
          <m:r>
            <w:rPr>
              <w:rFonts w:ascii="Cambria Math" w:hAnsi="Arial" w:cs="Arial"/>
              <w:lang w:val="es-EC"/>
            </w:rPr>
            <m:t>a</m:t>
          </m:r>
          <m:d>
            <m:dPr>
              <m:begChr m:val="["/>
              <m:endChr m:val="]"/>
              <m:ctrlPr>
                <w:rPr>
                  <w:rFonts w:ascii="Cambria Math" w:hAnsi="Arial" w:cs="Arial"/>
                  <w:i/>
                  <w:lang w:val="es-EC"/>
                </w:rPr>
              </m:ctrlPr>
            </m:dPr>
            <m:e>
              <m:f>
                <m:fPr>
                  <m:ctrlPr>
                    <w:rPr>
                      <w:rFonts w:ascii="Cambria Math" w:hAnsi="Arial" w:cs="Arial"/>
                      <w:i/>
                      <w:lang w:val="es-EC"/>
                    </w:rPr>
                  </m:ctrlPr>
                </m:fPr>
                <m:num>
                  <m:f>
                    <m:fPr>
                      <m:type m:val="lin"/>
                      <m:ctrlPr>
                        <w:rPr>
                          <w:rFonts w:ascii="Cambria Math" w:hAnsi="Arial" w:cs="Arial"/>
                          <w:i/>
                          <w:lang w:val="es-EC"/>
                        </w:rPr>
                      </m:ctrlPr>
                    </m:fPr>
                    <m:num>
                      <m:r>
                        <w:rPr>
                          <w:rFonts w:ascii="Cambria Math" w:hAnsi="Arial" w:cs="Arial"/>
                          <w:lang w:val="es-EC"/>
                        </w:rPr>
                        <m:t>1</m:t>
                      </m:r>
                    </m:num>
                    <m:den>
                      <m:d>
                        <m:dPr>
                          <m:ctrlPr>
                            <w:rPr>
                              <w:rFonts w:ascii="Cambria Math" w:hAnsi="Arial" w:cs="Arial"/>
                              <w:i/>
                              <w:lang w:val="es-EC"/>
                            </w:rPr>
                          </m:ctrlPr>
                        </m:dPr>
                        <m:e>
                          <m:r>
                            <w:rPr>
                              <w:rFonts w:ascii="Cambria Math" w:hAnsi="Cambria Math" w:cs="Arial"/>
                              <w:lang w:val="es-EC"/>
                            </w:rPr>
                            <m:t>-</m:t>
                          </m:r>
                          <m:r>
                            <w:rPr>
                              <w:rFonts w:ascii="Cambria Math" w:hAnsi="Arial" w:cs="Arial"/>
                              <w:lang w:val="es-EC"/>
                            </w:rPr>
                            <m:t>b+c</m:t>
                          </m:r>
                        </m:e>
                      </m:d>
                    </m:den>
                  </m:f>
                </m:num>
                <m:den>
                  <m:r>
                    <w:rPr>
                      <w:rFonts w:ascii="Cambria Math" w:hAnsi="Arial" w:cs="Arial"/>
                      <w:lang w:val="es-EC"/>
                    </w:rPr>
                    <m:t>s+b</m:t>
                  </m:r>
                </m:den>
              </m:f>
              <m:r>
                <w:rPr>
                  <w:rFonts w:ascii="Cambria Math" w:hAnsi="Arial" w:cs="Arial"/>
                  <w:lang w:val="es-EC"/>
                </w:rPr>
                <m:t>+</m:t>
              </m:r>
              <m:f>
                <m:fPr>
                  <m:ctrlPr>
                    <w:rPr>
                      <w:rFonts w:ascii="Cambria Math" w:hAnsi="Arial" w:cs="Arial"/>
                      <w:i/>
                      <w:lang w:val="es-EC"/>
                    </w:rPr>
                  </m:ctrlPr>
                </m:fPr>
                <m:num>
                  <m:f>
                    <m:fPr>
                      <m:type m:val="lin"/>
                      <m:ctrlPr>
                        <w:rPr>
                          <w:rFonts w:ascii="Cambria Math" w:hAnsi="Arial" w:cs="Arial"/>
                          <w:i/>
                          <w:lang w:val="es-EC"/>
                        </w:rPr>
                      </m:ctrlPr>
                    </m:fPr>
                    <m:num>
                      <m:r>
                        <w:rPr>
                          <w:rFonts w:ascii="Cambria Math" w:hAnsi="Arial" w:cs="Arial"/>
                          <w:lang w:val="es-EC"/>
                        </w:rPr>
                        <m:t>1</m:t>
                      </m:r>
                    </m:num>
                    <m:den>
                      <m:d>
                        <m:dPr>
                          <m:ctrlPr>
                            <w:rPr>
                              <w:rFonts w:ascii="Cambria Math" w:hAnsi="Arial" w:cs="Arial"/>
                              <w:i/>
                              <w:lang w:val="es-EC"/>
                            </w:rPr>
                          </m:ctrlPr>
                        </m:dPr>
                        <m:e>
                          <m:r>
                            <w:rPr>
                              <w:rFonts w:ascii="Cambria Math" w:hAnsi="Cambria Math" w:cs="Arial"/>
                              <w:lang w:val="es-EC"/>
                            </w:rPr>
                            <m:t>-</m:t>
                          </m:r>
                          <m:r>
                            <w:rPr>
                              <w:rFonts w:ascii="Cambria Math" w:hAnsi="Arial" w:cs="Arial"/>
                              <w:lang w:val="es-EC"/>
                            </w:rPr>
                            <m:t>c+b</m:t>
                          </m:r>
                        </m:e>
                      </m:d>
                    </m:den>
                  </m:f>
                </m:num>
                <m:den>
                  <m:r>
                    <w:rPr>
                      <w:rFonts w:ascii="Cambria Math" w:hAnsi="Arial" w:cs="Arial"/>
                      <w:lang w:val="es-EC"/>
                    </w:rPr>
                    <m:t>s+c</m:t>
                  </m:r>
                </m:den>
              </m:f>
            </m:e>
          </m:d>
          <m:r>
            <w:rPr>
              <w:rFonts w:ascii="Cambria Math" w:hAnsi="Arial" w:cs="Arial"/>
            </w:rPr>
            <m:t>=</m:t>
          </m:r>
          <m:f>
            <m:fPr>
              <m:ctrlPr>
                <w:rPr>
                  <w:rFonts w:ascii="Cambria Math" w:hAnsi="Arial" w:cs="Arial"/>
                  <w:i/>
                  <w:lang w:val="es-EC"/>
                </w:rPr>
              </m:ctrlPr>
            </m:fPr>
            <m:num>
              <m:r>
                <w:rPr>
                  <w:rFonts w:ascii="Cambria Math" w:hAnsi="Arial" w:cs="Arial"/>
                  <w:lang w:val="es-EC"/>
                </w:rPr>
                <m:t>a</m:t>
              </m:r>
            </m:num>
            <m:den>
              <m:d>
                <m:dPr>
                  <m:ctrlPr>
                    <w:rPr>
                      <w:rFonts w:ascii="Cambria Math" w:hAnsi="Arial" w:cs="Arial"/>
                      <w:i/>
                      <w:lang w:val="es-EC"/>
                    </w:rPr>
                  </m:ctrlPr>
                </m:dPr>
                <m:e>
                  <m:r>
                    <w:rPr>
                      <w:rFonts w:ascii="Cambria Math" w:hAnsi="Arial" w:cs="Arial"/>
                      <w:lang w:val="es-EC"/>
                    </w:rPr>
                    <m:t>s</m:t>
                  </m:r>
                  <m:r>
                    <w:rPr>
                      <w:rFonts w:ascii="Cambria Math" w:hAnsi="Arial" w:cs="Arial"/>
                    </w:rPr>
                    <m:t>+</m:t>
                  </m:r>
                  <m:r>
                    <w:rPr>
                      <w:rFonts w:ascii="Cambria Math" w:hAnsi="Arial" w:cs="Arial"/>
                      <w:lang w:val="es-EC"/>
                    </w:rPr>
                    <m:t>b</m:t>
                  </m:r>
                </m:e>
              </m:d>
              <m:r>
                <w:rPr>
                  <w:rFonts w:ascii="Cambria Math" w:hAnsi="Arial" w:cs="Arial"/>
                </w:rPr>
                <m:t>(</m:t>
              </m:r>
              <m:r>
                <w:rPr>
                  <w:rFonts w:ascii="Cambria Math" w:hAnsi="Arial" w:cs="Arial"/>
                  <w:lang w:val="es-EC"/>
                </w:rPr>
                <m:t>s</m:t>
              </m:r>
              <m:r>
                <w:rPr>
                  <w:rFonts w:ascii="Cambria Math" w:hAnsi="Arial" w:cs="Arial"/>
                </w:rPr>
                <m:t>+</m:t>
              </m:r>
              <m:r>
                <w:rPr>
                  <w:rFonts w:ascii="Cambria Math" w:hAnsi="Arial" w:cs="Arial"/>
                  <w:lang w:val="es-EC"/>
                </w:rPr>
                <m:t>c</m:t>
              </m:r>
              <m:r>
                <w:rPr>
                  <w:rFonts w:ascii="Cambria Math" w:hAnsi="Arial" w:cs="Arial"/>
                </w:rPr>
                <m:t>)</m:t>
              </m:r>
            </m:den>
          </m:f>
        </m:oMath>
      </m:oMathPara>
    </w:p>
    <w:p w:rsidR="00CB63A1" w:rsidRPr="00CB63A1" w:rsidRDefault="00CB63A1" w:rsidP="00016FCA">
      <w:pPr>
        <w:autoSpaceDE w:val="0"/>
        <w:autoSpaceDN w:val="0"/>
        <w:adjustRightInd w:val="0"/>
        <w:spacing w:line="360" w:lineRule="auto"/>
        <w:ind w:left="1276"/>
        <w:rPr>
          <w:rFonts w:ascii="Arial" w:eastAsiaTheme="minorEastAsia" w:hAnsi="Arial" w:cs="Arial"/>
        </w:rPr>
      </w:pPr>
    </w:p>
    <w:p w:rsidR="00CB63A1" w:rsidRPr="00CB63A1" w:rsidRDefault="00CB63A1" w:rsidP="00F010E1">
      <w:pPr>
        <w:ind w:left="1276"/>
        <w:jc w:val="both"/>
        <w:rPr>
          <w:rFonts w:ascii="Arial" w:hAnsi="Arial" w:cs="Arial"/>
          <w:lang w:val="es-EC"/>
        </w:rPr>
      </w:pPr>
      <w:r w:rsidRPr="00CB63A1">
        <w:rPr>
          <w:rFonts w:ascii="Arial" w:eastAsiaTheme="minorEastAsia" w:hAnsi="Arial" w:cs="Arial"/>
          <w:lang w:val="es-EC"/>
        </w:rPr>
        <w:t>Entonces queda un término sólo de ganancia.</w:t>
      </w:r>
    </w:p>
    <w:p w:rsidR="00CB63A1" w:rsidRPr="00CB63A1" w:rsidRDefault="00CB63A1" w:rsidP="00F010E1">
      <w:pPr>
        <w:autoSpaceDE w:val="0"/>
        <w:autoSpaceDN w:val="0"/>
        <w:adjustRightInd w:val="0"/>
        <w:spacing w:line="360" w:lineRule="auto"/>
        <w:ind w:left="1276"/>
        <w:jc w:val="both"/>
        <w:rPr>
          <w:rFonts w:ascii="Arial" w:hAnsi="Arial" w:cs="Arial"/>
          <w:lang w:val="es-EC"/>
        </w:rPr>
      </w:pPr>
    </w:p>
    <w:p w:rsidR="00CB63A1" w:rsidRDefault="00CB63A1" w:rsidP="00F010E1">
      <w:pPr>
        <w:autoSpaceDE w:val="0"/>
        <w:autoSpaceDN w:val="0"/>
        <w:adjustRightInd w:val="0"/>
        <w:spacing w:line="360" w:lineRule="auto"/>
        <w:ind w:left="1276"/>
        <w:jc w:val="both"/>
        <w:rPr>
          <w:rFonts w:ascii="Arial" w:eastAsiaTheme="minorEastAsia" w:hAnsi="Arial" w:cs="Arial"/>
          <w:lang w:val="es-EC"/>
        </w:rPr>
      </w:pPr>
      <w:r w:rsidRPr="00CB63A1">
        <w:rPr>
          <w:rFonts w:ascii="Arial" w:eastAsiaTheme="minorEastAsia" w:hAnsi="Arial" w:cs="Arial"/>
          <w:lang w:val="es-EC"/>
        </w:rPr>
        <w:t>Si tenemos un sistema con tres polos y un cero, si un polo y un cero se cancelan nos queda:</w:t>
      </w:r>
    </w:p>
    <w:p w:rsidR="005D60D0" w:rsidRPr="00CB63A1" w:rsidRDefault="005D60D0" w:rsidP="00016FCA">
      <w:pPr>
        <w:autoSpaceDE w:val="0"/>
        <w:autoSpaceDN w:val="0"/>
        <w:adjustRightInd w:val="0"/>
        <w:spacing w:line="360" w:lineRule="auto"/>
        <w:ind w:left="1276"/>
        <w:rPr>
          <w:rFonts w:ascii="Arial" w:eastAsiaTheme="minorEastAsia" w:hAnsi="Arial" w:cs="Arial"/>
          <w:lang w:val="es-EC"/>
        </w:rPr>
      </w:pPr>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m:oMathPara>
        <m:oMath>
          <m:r>
            <w:rPr>
              <w:rFonts w:ascii="Cambria Math" w:hAnsi="Arial" w:cs="Arial"/>
              <w:lang w:val="es-EC"/>
            </w:rPr>
            <m:t>T</m:t>
          </m:r>
          <m:d>
            <m:dPr>
              <m:ctrlPr>
                <w:rPr>
                  <w:rFonts w:ascii="Cambria Math" w:hAnsi="Arial" w:cs="Arial"/>
                  <w:i/>
                  <w:lang w:val="es-EC"/>
                </w:rPr>
              </m:ctrlPr>
            </m:dPr>
            <m:e>
              <m:r>
                <w:rPr>
                  <w:rFonts w:ascii="Cambria Math" w:hAnsi="Arial" w:cs="Arial"/>
                  <w:lang w:val="es-EC"/>
                </w:rPr>
                <m:t>s</m:t>
              </m:r>
            </m:e>
          </m:d>
          <m:r>
            <w:rPr>
              <w:rFonts w:ascii="Cambria Math" w:hAnsi="Arial" w:cs="Arial"/>
              <w:lang w:val="es-EC"/>
            </w:rPr>
            <m:t>=</m:t>
          </m:r>
          <m:f>
            <m:fPr>
              <m:ctrlPr>
                <w:rPr>
                  <w:rFonts w:ascii="Cambria Math" w:hAnsi="Arial" w:cs="Arial"/>
                  <w:i/>
                  <w:lang w:val="es-EC"/>
                </w:rPr>
              </m:ctrlPr>
            </m:fPr>
            <m:num>
              <m:r>
                <w:rPr>
                  <w:rFonts w:ascii="Cambria Math" w:hAnsi="Arial" w:cs="Arial"/>
                  <w:lang w:val="es-EC"/>
                </w:rPr>
                <m:t>K(s+z)</m:t>
              </m:r>
            </m:num>
            <m:den>
              <m:d>
                <m:dPr>
                  <m:ctrlPr>
                    <w:rPr>
                      <w:rFonts w:ascii="Cambria Math" w:hAnsi="Arial" w:cs="Arial"/>
                      <w:i/>
                      <w:lang w:val="es-EC"/>
                    </w:rPr>
                  </m:ctrlPr>
                </m:dPr>
                <m:e>
                  <m:r>
                    <w:rPr>
                      <w:rFonts w:ascii="Cambria Math" w:hAnsi="Arial" w:cs="Arial"/>
                      <w:lang w:val="es-EC"/>
                    </w:rPr>
                    <m:t>s+</m:t>
                  </m:r>
                  <m:sSub>
                    <m:sSubPr>
                      <m:ctrlPr>
                        <w:rPr>
                          <w:rFonts w:ascii="Cambria Math" w:hAnsi="Arial" w:cs="Arial"/>
                          <w:i/>
                          <w:lang w:val="es-EC"/>
                        </w:rPr>
                      </m:ctrlPr>
                    </m:sSubPr>
                    <m:e>
                      <m:r>
                        <w:rPr>
                          <w:rFonts w:ascii="Cambria Math" w:hAnsi="Arial" w:cs="Arial"/>
                          <w:lang w:val="es-EC"/>
                        </w:rPr>
                        <m:t>p</m:t>
                      </m:r>
                    </m:e>
                    <m:sub>
                      <m:r>
                        <w:rPr>
                          <w:rFonts w:ascii="Cambria Math" w:hAnsi="Arial" w:cs="Arial"/>
                          <w:lang w:val="es-EC"/>
                        </w:rPr>
                        <m:t>3</m:t>
                      </m:r>
                    </m:sub>
                  </m:sSub>
                </m:e>
              </m:d>
              <m:r>
                <w:rPr>
                  <w:rFonts w:ascii="Cambria Math" w:hAnsi="Arial" w:cs="Arial"/>
                  <w:lang w:val="es-EC"/>
                </w:rPr>
                <m:t>(</m:t>
              </m:r>
              <m:sSup>
                <m:sSupPr>
                  <m:ctrlPr>
                    <w:rPr>
                      <w:rFonts w:ascii="Cambria Math" w:hAnsi="Arial" w:cs="Arial"/>
                      <w:i/>
                      <w:lang w:val="es-EC"/>
                    </w:rPr>
                  </m:ctrlPr>
                </m:sSupPr>
                <m:e>
                  <m:r>
                    <w:rPr>
                      <w:rFonts w:ascii="Cambria Math" w:hAnsi="Arial" w:cs="Arial"/>
                      <w:lang w:val="es-EC"/>
                    </w:rPr>
                    <m:t>s</m:t>
                  </m:r>
                </m:e>
                <m:sup>
                  <m:r>
                    <w:rPr>
                      <w:rFonts w:ascii="Cambria Math" w:hAnsi="Arial" w:cs="Arial"/>
                      <w:lang w:val="es-EC"/>
                    </w:rPr>
                    <m:t>2</m:t>
                  </m:r>
                </m:sup>
              </m:sSup>
              <m:r>
                <w:rPr>
                  <w:rFonts w:ascii="Cambria Math" w:hAnsi="Arial" w:cs="Arial"/>
                  <w:lang w:val="es-EC"/>
                </w:rPr>
                <m:t>+as+b)</m:t>
              </m:r>
            </m:den>
          </m:f>
        </m:oMath>
      </m:oMathPara>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w:p>
    <w:p w:rsidR="00CB63A1" w:rsidRPr="00CB63A1" w:rsidRDefault="00CB63A1" w:rsidP="00F010E1">
      <w:pPr>
        <w:ind w:left="1276"/>
        <w:jc w:val="both"/>
        <w:rPr>
          <w:rFonts w:ascii="Arial" w:eastAsiaTheme="minorEastAsia" w:hAnsi="Arial" w:cs="Arial"/>
          <w:lang w:val="es-EC"/>
        </w:rPr>
      </w:pPr>
      <w:r w:rsidRPr="00CB63A1">
        <w:rPr>
          <w:rFonts w:ascii="Arial" w:eastAsiaTheme="minorEastAsia" w:hAnsi="Arial" w:cs="Arial"/>
          <w:lang w:val="es-EC"/>
        </w:rPr>
        <w:t xml:space="preserve">Para que esto ocurra, el polo </w:t>
      </w:r>
      <w:r w:rsidRPr="00C06421">
        <w:rPr>
          <w:rFonts w:ascii="Arial" w:eastAsiaTheme="minorEastAsia" w:hAnsi="Arial" w:cs="Arial"/>
          <w:i/>
          <w:lang w:val="es-EC"/>
        </w:rPr>
        <w:t>–p3</w:t>
      </w:r>
      <w:r w:rsidRPr="00CB63A1">
        <w:rPr>
          <w:rFonts w:ascii="Arial" w:eastAsiaTheme="minorEastAsia" w:hAnsi="Arial" w:cs="Arial"/>
          <w:lang w:val="es-EC"/>
        </w:rPr>
        <w:t xml:space="preserve"> debe estar muy cercano a </w:t>
      </w:r>
      <w:r w:rsidRPr="00C06421">
        <w:rPr>
          <w:rFonts w:ascii="Arial" w:eastAsiaTheme="minorEastAsia" w:hAnsi="Arial" w:cs="Arial"/>
          <w:i/>
          <w:lang w:val="es-EC"/>
        </w:rPr>
        <w:t>–z</w:t>
      </w:r>
      <w:r w:rsidRPr="00CB63A1">
        <w:rPr>
          <w:rFonts w:ascii="Arial" w:eastAsiaTheme="minorEastAsia" w:hAnsi="Arial" w:cs="Arial"/>
          <w:lang w:val="es-EC"/>
        </w:rPr>
        <w:t>.</w:t>
      </w:r>
    </w:p>
    <w:p w:rsidR="00CB63A1" w:rsidRPr="00CB63A1" w:rsidRDefault="00CB63A1" w:rsidP="00016FCA">
      <w:pPr>
        <w:autoSpaceDE w:val="0"/>
        <w:autoSpaceDN w:val="0"/>
        <w:adjustRightInd w:val="0"/>
        <w:spacing w:line="360" w:lineRule="auto"/>
        <w:ind w:left="1276"/>
        <w:rPr>
          <w:rFonts w:ascii="Arial" w:eastAsiaTheme="minorEastAsia" w:hAnsi="Arial" w:cs="Arial"/>
          <w:lang w:val="es-EC"/>
        </w:rPr>
      </w:pPr>
    </w:p>
    <w:p w:rsidR="00CB63A1" w:rsidRPr="00CB63A1" w:rsidRDefault="00CB63A1" w:rsidP="00E73A83">
      <w:pPr>
        <w:pStyle w:val="Ttulo3"/>
        <w:jc w:val="both"/>
      </w:pPr>
      <w:bookmarkStart w:id="157" w:name="_Toc286175859"/>
      <w:r w:rsidRPr="00CB63A1">
        <w:lastRenderedPageBreak/>
        <w:t>Res</w:t>
      </w:r>
      <w:r w:rsidR="00E53CB6">
        <w:t>puesta en F</w:t>
      </w:r>
      <w:r w:rsidRPr="00CB63A1">
        <w:t>recuencia</w:t>
      </w:r>
      <w:bookmarkEnd w:id="157"/>
    </w:p>
    <w:p w:rsidR="00CB63A1" w:rsidRPr="00CB63A1" w:rsidRDefault="00CB63A1" w:rsidP="00E73A83">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Para determinar las respuestas de frecuencia se utilizan los siguientes criterios:</w:t>
      </w:r>
    </w:p>
    <w:p w:rsidR="00CB63A1" w:rsidRPr="00CB63A1" w:rsidRDefault="00CB63A1" w:rsidP="00E73A83">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 xml:space="preserve"> </w:t>
      </w:r>
    </w:p>
    <w:p w:rsidR="00CB63A1" w:rsidRPr="00CB63A1" w:rsidRDefault="00CB63A1" w:rsidP="00E73A83">
      <w:pPr>
        <w:pStyle w:val="Prrafodelista"/>
        <w:numPr>
          <w:ilvl w:val="0"/>
          <w:numId w:val="11"/>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Criterio de estabilidad por Bode (gráfico y diagramas de Bode)</w:t>
      </w:r>
      <w:r w:rsidR="005D60D0">
        <w:rPr>
          <w:rFonts w:ascii="Arial" w:hAnsi="Arial" w:cs="Arial"/>
          <w:sz w:val="24"/>
          <w:szCs w:val="24"/>
        </w:rPr>
        <w:t>.</w:t>
      </w:r>
    </w:p>
    <w:p w:rsidR="00CB63A1" w:rsidRPr="00CB63A1" w:rsidRDefault="00CB63A1" w:rsidP="00E73A83">
      <w:pPr>
        <w:pStyle w:val="Prrafodelista"/>
        <w:numPr>
          <w:ilvl w:val="0"/>
          <w:numId w:val="11"/>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Criterio de estabilidad por Nyquist (gráfico polar)</w:t>
      </w:r>
      <w:r w:rsidR="005D60D0">
        <w:rPr>
          <w:rFonts w:ascii="Arial" w:hAnsi="Arial" w:cs="Arial"/>
          <w:sz w:val="24"/>
          <w:szCs w:val="24"/>
        </w:rPr>
        <w:t>.</w:t>
      </w:r>
    </w:p>
    <w:p w:rsidR="00CB63A1" w:rsidRPr="00CB63A1" w:rsidRDefault="00CB63A1" w:rsidP="00E73A83">
      <w:pPr>
        <w:pStyle w:val="Prrafodelista"/>
        <w:numPr>
          <w:ilvl w:val="0"/>
          <w:numId w:val="11"/>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Criterio de estabilidad por la carta de Nichols</w:t>
      </w:r>
      <w:r w:rsidR="005D60D0">
        <w:rPr>
          <w:rFonts w:ascii="Arial" w:hAnsi="Arial" w:cs="Arial"/>
          <w:sz w:val="24"/>
          <w:szCs w:val="24"/>
        </w:rPr>
        <w:t>.</w:t>
      </w:r>
    </w:p>
    <w:p w:rsidR="00CB63A1" w:rsidRPr="00CB63A1" w:rsidRDefault="00CB63A1" w:rsidP="00E73A83">
      <w:pPr>
        <w:autoSpaceDE w:val="0"/>
        <w:autoSpaceDN w:val="0"/>
        <w:adjustRightInd w:val="0"/>
        <w:spacing w:line="360" w:lineRule="auto"/>
        <w:ind w:left="567"/>
        <w:jc w:val="both"/>
        <w:rPr>
          <w:rFonts w:ascii="Arial" w:hAnsi="Arial" w:cs="Arial"/>
          <w:b/>
          <w:lang w:val="es-EC"/>
        </w:rPr>
      </w:pPr>
    </w:p>
    <w:p w:rsidR="00CB63A1" w:rsidRPr="00CB63A1" w:rsidRDefault="00E53CB6" w:rsidP="00E73A83">
      <w:pPr>
        <w:pStyle w:val="Ttulo3"/>
        <w:jc w:val="both"/>
      </w:pPr>
      <w:bookmarkStart w:id="158" w:name="_Toc286175860"/>
      <w:r>
        <w:t>Sistemas de Control de Lazo Abierto y Lazo C</w:t>
      </w:r>
      <w:r w:rsidR="00CB63A1" w:rsidRPr="00CB63A1">
        <w:t>errado.</w:t>
      </w:r>
      <w:bookmarkEnd w:id="158"/>
    </w:p>
    <w:p w:rsidR="00CB63A1" w:rsidRPr="00CB63A1" w:rsidRDefault="00CB63A1" w:rsidP="00E73A83">
      <w:pPr>
        <w:autoSpaceDE w:val="0"/>
        <w:autoSpaceDN w:val="0"/>
        <w:adjustRightInd w:val="0"/>
        <w:spacing w:line="360" w:lineRule="auto"/>
        <w:ind w:left="600"/>
        <w:jc w:val="both"/>
        <w:rPr>
          <w:rFonts w:ascii="Arial" w:hAnsi="Arial" w:cs="Arial"/>
          <w:lang w:val="es-EC"/>
        </w:rPr>
      </w:pPr>
      <w:r w:rsidRPr="00CB63A1">
        <w:rPr>
          <w:rFonts w:ascii="Arial" w:hAnsi="Arial" w:cs="Arial"/>
          <w:lang w:val="es-EC"/>
        </w:rPr>
        <w:t>Para uniformizar criterios respecto a las denominaciones que reciben los elementos que conforman un sistema de control es necesario tener en mente las siguientes definiciones:</w:t>
      </w:r>
    </w:p>
    <w:p w:rsidR="00CB63A1" w:rsidRDefault="00CB63A1" w:rsidP="00E73A83">
      <w:pPr>
        <w:autoSpaceDE w:val="0"/>
        <w:autoSpaceDN w:val="0"/>
        <w:adjustRightInd w:val="0"/>
        <w:spacing w:line="360" w:lineRule="auto"/>
        <w:ind w:left="600"/>
        <w:jc w:val="both"/>
        <w:rPr>
          <w:rFonts w:ascii="Arial" w:hAnsi="Arial" w:cs="Arial"/>
          <w:lang w:val="es-EC"/>
        </w:rPr>
      </w:pPr>
    </w:p>
    <w:p w:rsidR="00CB63A1" w:rsidRPr="00CB63A1" w:rsidRDefault="00CB63A1" w:rsidP="00E73A83">
      <w:pPr>
        <w:pStyle w:val="Prrafodelista"/>
        <w:numPr>
          <w:ilvl w:val="0"/>
          <w:numId w:val="23"/>
        </w:numPr>
        <w:autoSpaceDE w:val="0"/>
        <w:autoSpaceDN w:val="0"/>
        <w:adjustRightInd w:val="0"/>
        <w:spacing w:after="0" w:line="360" w:lineRule="auto"/>
        <w:jc w:val="both"/>
        <w:rPr>
          <w:rFonts w:ascii="Arial" w:hAnsi="Arial" w:cs="Arial"/>
          <w:sz w:val="24"/>
          <w:szCs w:val="24"/>
        </w:rPr>
      </w:pPr>
      <w:r w:rsidRPr="00CB63A1">
        <w:rPr>
          <w:rFonts w:ascii="Arial" w:hAnsi="Arial" w:cs="Arial"/>
          <w:b/>
          <w:sz w:val="24"/>
          <w:szCs w:val="24"/>
        </w:rPr>
        <w:t>Planta</w:t>
      </w:r>
      <w:r w:rsidRPr="00CB63A1">
        <w:rPr>
          <w:rFonts w:ascii="Arial" w:hAnsi="Arial" w:cs="Arial"/>
          <w:sz w:val="24"/>
          <w:szCs w:val="24"/>
        </w:rPr>
        <w:t xml:space="preserve"> Cualquier objeto físico que ha de ser controlado.</w:t>
      </w:r>
    </w:p>
    <w:p w:rsidR="00CB63A1" w:rsidRPr="00CB63A1" w:rsidRDefault="00CB63A1" w:rsidP="00E73A83">
      <w:pPr>
        <w:autoSpaceDE w:val="0"/>
        <w:autoSpaceDN w:val="0"/>
        <w:adjustRightInd w:val="0"/>
        <w:spacing w:line="360" w:lineRule="auto"/>
        <w:ind w:left="600"/>
        <w:jc w:val="both"/>
        <w:rPr>
          <w:rFonts w:ascii="Arial" w:hAnsi="Arial" w:cs="Arial"/>
          <w:lang w:val="es-EC"/>
        </w:rPr>
      </w:pPr>
    </w:p>
    <w:p w:rsidR="00CB63A1" w:rsidRPr="00CB63A1" w:rsidRDefault="00CB63A1" w:rsidP="00E73A83">
      <w:pPr>
        <w:pStyle w:val="Prrafodelista"/>
        <w:numPr>
          <w:ilvl w:val="0"/>
          <w:numId w:val="23"/>
        </w:numPr>
        <w:autoSpaceDE w:val="0"/>
        <w:autoSpaceDN w:val="0"/>
        <w:adjustRightInd w:val="0"/>
        <w:spacing w:after="0" w:line="360" w:lineRule="auto"/>
        <w:jc w:val="both"/>
        <w:rPr>
          <w:rFonts w:ascii="Arial" w:hAnsi="Arial" w:cs="Arial"/>
          <w:sz w:val="24"/>
          <w:szCs w:val="24"/>
        </w:rPr>
      </w:pPr>
      <w:r w:rsidRPr="00CB63A1">
        <w:rPr>
          <w:rFonts w:ascii="Arial" w:hAnsi="Arial" w:cs="Arial"/>
          <w:b/>
          <w:sz w:val="24"/>
          <w:szCs w:val="24"/>
        </w:rPr>
        <w:t>Proceso,</w:t>
      </w:r>
      <w:r w:rsidRPr="00CB63A1">
        <w:rPr>
          <w:rFonts w:ascii="Arial" w:hAnsi="Arial" w:cs="Arial"/>
          <w:sz w:val="24"/>
          <w:szCs w:val="24"/>
        </w:rPr>
        <w:t xml:space="preserve"> Operación o secuencia de operaciones, caracterizada por un conjunto de cambios graduales que llevan a un resultado o estado final a partir de un estado inicial.</w:t>
      </w:r>
    </w:p>
    <w:p w:rsidR="00CB63A1" w:rsidRPr="00CB63A1" w:rsidRDefault="00CB63A1" w:rsidP="00E73A83">
      <w:pPr>
        <w:autoSpaceDE w:val="0"/>
        <w:autoSpaceDN w:val="0"/>
        <w:adjustRightInd w:val="0"/>
        <w:spacing w:line="360" w:lineRule="auto"/>
        <w:ind w:left="600"/>
        <w:jc w:val="both"/>
        <w:rPr>
          <w:rFonts w:ascii="Arial" w:hAnsi="Arial" w:cs="Arial"/>
          <w:lang w:val="es-EC"/>
        </w:rPr>
      </w:pPr>
    </w:p>
    <w:p w:rsidR="00CB63A1" w:rsidRPr="00CB63A1" w:rsidRDefault="00CB63A1" w:rsidP="00E73A83">
      <w:pPr>
        <w:pStyle w:val="Prrafodelista"/>
        <w:numPr>
          <w:ilvl w:val="0"/>
          <w:numId w:val="23"/>
        </w:numPr>
        <w:autoSpaceDE w:val="0"/>
        <w:autoSpaceDN w:val="0"/>
        <w:adjustRightInd w:val="0"/>
        <w:spacing w:after="0" w:line="360" w:lineRule="auto"/>
        <w:jc w:val="both"/>
        <w:rPr>
          <w:rFonts w:ascii="Arial" w:hAnsi="Arial" w:cs="Arial"/>
          <w:sz w:val="24"/>
          <w:szCs w:val="24"/>
        </w:rPr>
      </w:pPr>
      <w:r w:rsidRPr="00CB63A1">
        <w:rPr>
          <w:rFonts w:ascii="Arial" w:hAnsi="Arial" w:cs="Arial"/>
          <w:b/>
          <w:sz w:val="24"/>
          <w:szCs w:val="24"/>
        </w:rPr>
        <w:t>Sistema,</w:t>
      </w:r>
      <w:r w:rsidRPr="00CB63A1">
        <w:rPr>
          <w:rFonts w:ascii="Arial" w:hAnsi="Arial" w:cs="Arial"/>
          <w:sz w:val="24"/>
          <w:szCs w:val="24"/>
        </w:rPr>
        <w:t xml:space="preserve"> Combinación de componentes que actúan conjuntamente y cumplen un objetivo determinado.</w:t>
      </w:r>
    </w:p>
    <w:p w:rsidR="00CB63A1" w:rsidRPr="00CB63A1" w:rsidRDefault="00CB63A1" w:rsidP="00E73A83">
      <w:pPr>
        <w:autoSpaceDE w:val="0"/>
        <w:autoSpaceDN w:val="0"/>
        <w:adjustRightInd w:val="0"/>
        <w:spacing w:line="360" w:lineRule="auto"/>
        <w:ind w:left="600"/>
        <w:jc w:val="both"/>
        <w:rPr>
          <w:rFonts w:ascii="Arial" w:hAnsi="Arial" w:cs="Arial"/>
          <w:lang w:val="es-EC"/>
        </w:rPr>
      </w:pPr>
    </w:p>
    <w:p w:rsidR="00CB63A1" w:rsidRPr="00CB63A1" w:rsidRDefault="00CB63A1" w:rsidP="00E73A83">
      <w:pPr>
        <w:pStyle w:val="Prrafodelista"/>
        <w:numPr>
          <w:ilvl w:val="0"/>
          <w:numId w:val="23"/>
        </w:numPr>
        <w:autoSpaceDE w:val="0"/>
        <w:autoSpaceDN w:val="0"/>
        <w:adjustRightInd w:val="0"/>
        <w:spacing w:after="0" w:line="360" w:lineRule="auto"/>
        <w:jc w:val="both"/>
        <w:rPr>
          <w:rFonts w:ascii="Arial" w:hAnsi="Arial" w:cs="Arial"/>
          <w:sz w:val="24"/>
          <w:szCs w:val="24"/>
        </w:rPr>
      </w:pPr>
      <w:r w:rsidRPr="00CB63A1">
        <w:rPr>
          <w:rFonts w:ascii="Arial" w:hAnsi="Arial" w:cs="Arial"/>
          <w:b/>
          <w:sz w:val="24"/>
          <w:szCs w:val="24"/>
        </w:rPr>
        <w:t>Perturbación</w:t>
      </w:r>
      <w:r w:rsidRPr="00CB63A1">
        <w:rPr>
          <w:rFonts w:ascii="Arial" w:hAnsi="Arial" w:cs="Arial"/>
          <w:sz w:val="24"/>
          <w:szCs w:val="24"/>
        </w:rPr>
        <w:t>, Es una señal que tiende a afectar adversamente el valor de la salida de un sistema.</w:t>
      </w:r>
    </w:p>
    <w:p w:rsidR="00CB63A1" w:rsidRPr="00CB63A1" w:rsidRDefault="00CB63A1" w:rsidP="00E73A83">
      <w:pPr>
        <w:pStyle w:val="Prrafodelista"/>
        <w:spacing w:after="0" w:line="360" w:lineRule="auto"/>
        <w:ind w:left="600"/>
        <w:jc w:val="both"/>
        <w:rPr>
          <w:rFonts w:ascii="Arial" w:hAnsi="Arial" w:cs="Arial"/>
          <w:sz w:val="24"/>
          <w:szCs w:val="24"/>
        </w:rPr>
      </w:pPr>
    </w:p>
    <w:p w:rsidR="00CB63A1" w:rsidRPr="00CB63A1" w:rsidRDefault="00E53CB6" w:rsidP="00E73A83">
      <w:pPr>
        <w:pStyle w:val="Ttulo4"/>
        <w:jc w:val="both"/>
      </w:pPr>
      <w:bookmarkStart w:id="159" w:name="_Toc286175861"/>
      <w:r>
        <w:t>Sistema de Lazo A</w:t>
      </w:r>
      <w:r w:rsidR="00CB63A1" w:rsidRPr="00CB63A1">
        <w:t>bierto.</w:t>
      </w:r>
      <w:bookmarkEnd w:id="159"/>
    </w:p>
    <w:p w:rsidR="00CB63A1" w:rsidRPr="00CB63A1" w:rsidRDefault="00CB63A1" w:rsidP="00E73A83">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Un sistema de lazo abierto es aquél donde la salida no tiene efecto sobre la acción de control. La exactitud de un sistema de lazo abierto depende de dos factores:</w:t>
      </w:r>
    </w:p>
    <w:p w:rsidR="00CB63A1" w:rsidRPr="00CB63A1" w:rsidRDefault="00CB63A1" w:rsidP="00E73A83">
      <w:pPr>
        <w:pStyle w:val="Prrafodelista"/>
        <w:numPr>
          <w:ilvl w:val="0"/>
          <w:numId w:val="21"/>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lastRenderedPageBreak/>
        <w:t>La calibración del elemento de control.</w:t>
      </w:r>
    </w:p>
    <w:p w:rsidR="00CB63A1" w:rsidRPr="00CB63A1" w:rsidRDefault="00CB63A1" w:rsidP="00E73A83">
      <w:pPr>
        <w:pStyle w:val="Prrafodelista"/>
        <w:numPr>
          <w:ilvl w:val="0"/>
          <w:numId w:val="21"/>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La repetitividad de eventos de entrada sobre un extenso período de tiempo en ausencia de perturbaciones externas.</w:t>
      </w:r>
    </w:p>
    <w:p w:rsidR="00AA3267" w:rsidRDefault="00AA3267" w:rsidP="00E73A83">
      <w:pPr>
        <w:ind w:left="1276"/>
        <w:jc w:val="both"/>
        <w:rPr>
          <w:rFonts w:ascii="Arial" w:hAnsi="Arial" w:cs="Arial"/>
          <w:lang w:val="es-EC"/>
        </w:rPr>
      </w:pPr>
    </w:p>
    <w:p w:rsidR="00CB63A1" w:rsidRDefault="00CB63A1" w:rsidP="00E73A83">
      <w:pPr>
        <w:ind w:left="1276"/>
        <w:jc w:val="both"/>
        <w:rPr>
          <w:rFonts w:ascii="Arial" w:hAnsi="Arial" w:cs="Arial"/>
          <w:lang w:val="es-EC"/>
        </w:rPr>
      </w:pPr>
      <w:r w:rsidRPr="00CB63A1">
        <w:rPr>
          <w:rFonts w:ascii="Arial" w:hAnsi="Arial" w:cs="Arial"/>
          <w:lang w:val="es-EC"/>
        </w:rPr>
        <w:t>La figura 2</w:t>
      </w:r>
      <w:r w:rsidR="002743A7">
        <w:rPr>
          <w:rFonts w:ascii="Arial" w:hAnsi="Arial" w:cs="Arial"/>
          <w:lang w:val="es-EC"/>
        </w:rPr>
        <w:t>-12</w:t>
      </w:r>
      <w:r w:rsidRPr="00CB63A1">
        <w:rPr>
          <w:rFonts w:ascii="Arial" w:hAnsi="Arial" w:cs="Arial"/>
          <w:lang w:val="es-EC"/>
        </w:rPr>
        <w:t xml:space="preserve"> muestra una interpretación de un sistema en lazo abierto</w:t>
      </w:r>
      <w:r w:rsidR="002743A7">
        <w:rPr>
          <w:rFonts w:ascii="Arial" w:hAnsi="Arial" w:cs="Arial"/>
          <w:lang w:val="es-EC"/>
        </w:rPr>
        <w:t>.</w:t>
      </w:r>
    </w:p>
    <w:p w:rsidR="002743A7" w:rsidRPr="00CB63A1" w:rsidRDefault="002743A7" w:rsidP="00E73A83">
      <w:pPr>
        <w:ind w:left="1276"/>
        <w:jc w:val="both"/>
        <w:rPr>
          <w:rFonts w:ascii="Arial" w:hAnsi="Arial" w:cs="Arial"/>
          <w:lang w:val="es-EC"/>
        </w:rPr>
      </w:pPr>
    </w:p>
    <w:p w:rsidR="00CB63A1" w:rsidRPr="00CB63A1" w:rsidRDefault="00AA3267" w:rsidP="00E73A83">
      <w:pPr>
        <w:spacing w:line="360" w:lineRule="auto"/>
        <w:ind w:left="1276"/>
        <w:jc w:val="both"/>
        <w:rPr>
          <w:rFonts w:ascii="Arial" w:hAnsi="Arial" w:cs="Arial"/>
          <w:lang w:val="es-EC"/>
        </w:rPr>
      </w:pPr>
      <w:r>
        <w:rPr>
          <w:rFonts w:ascii="Arial" w:hAnsi="Arial" w:cs="Arial"/>
          <w:noProof/>
          <w:lang w:val="en-US" w:eastAsia="en-US"/>
        </w:rPr>
        <w:drawing>
          <wp:anchor distT="0" distB="0" distL="114300" distR="114300" simplePos="0" relativeHeight="251852800" behindDoc="1" locked="0" layoutInCell="1" allowOverlap="1">
            <wp:simplePos x="0" y="0"/>
            <wp:positionH relativeFrom="column">
              <wp:posOffset>1823002</wp:posOffset>
            </wp:positionH>
            <wp:positionV relativeFrom="paragraph">
              <wp:posOffset>98563</wp:posOffset>
            </wp:positionV>
            <wp:extent cx="2215266" cy="739471"/>
            <wp:effectExtent l="19050" t="0" r="0" b="0"/>
            <wp:wrapNone/>
            <wp:docPr id="8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cstate="print"/>
                    <a:srcRect l="3173" t="6667" r="4588" b="10981"/>
                    <a:stretch>
                      <a:fillRect/>
                    </a:stretch>
                  </pic:blipFill>
                  <pic:spPr bwMode="auto">
                    <a:xfrm>
                      <a:off x="0" y="0"/>
                      <a:ext cx="2215266" cy="739471"/>
                    </a:xfrm>
                    <a:prstGeom prst="rect">
                      <a:avLst/>
                    </a:prstGeom>
                    <a:noFill/>
                    <a:ln w="9525">
                      <a:noFill/>
                      <a:miter lim="800000"/>
                      <a:headEnd/>
                      <a:tailEnd/>
                    </a:ln>
                  </pic:spPr>
                </pic:pic>
              </a:graphicData>
            </a:graphic>
          </wp:anchor>
        </w:drawing>
      </w:r>
    </w:p>
    <w:p w:rsidR="00CB63A1" w:rsidRDefault="00CB63A1" w:rsidP="00AA3267">
      <w:pPr>
        <w:autoSpaceDE w:val="0"/>
        <w:autoSpaceDN w:val="0"/>
        <w:adjustRightInd w:val="0"/>
        <w:spacing w:line="360" w:lineRule="auto"/>
        <w:ind w:left="1276"/>
        <w:jc w:val="center"/>
        <w:rPr>
          <w:rFonts w:ascii="Arial" w:hAnsi="Arial" w:cs="Arial"/>
          <w:b/>
          <w:lang w:val="es-EC"/>
        </w:rPr>
      </w:pPr>
    </w:p>
    <w:p w:rsidR="00C06421" w:rsidRDefault="00C06421" w:rsidP="00AA3267">
      <w:pPr>
        <w:autoSpaceDE w:val="0"/>
        <w:autoSpaceDN w:val="0"/>
        <w:adjustRightInd w:val="0"/>
        <w:spacing w:line="360" w:lineRule="auto"/>
        <w:ind w:left="1276"/>
        <w:jc w:val="center"/>
        <w:rPr>
          <w:rFonts w:ascii="Arial" w:hAnsi="Arial" w:cs="Arial"/>
          <w:b/>
          <w:lang w:val="es-EC"/>
        </w:rPr>
      </w:pPr>
    </w:p>
    <w:p w:rsidR="00AA3267" w:rsidRDefault="00AA3267" w:rsidP="00AA3267">
      <w:pPr>
        <w:autoSpaceDE w:val="0"/>
        <w:autoSpaceDN w:val="0"/>
        <w:adjustRightInd w:val="0"/>
        <w:spacing w:line="360" w:lineRule="auto"/>
        <w:ind w:left="1276"/>
        <w:jc w:val="center"/>
        <w:rPr>
          <w:rFonts w:ascii="Arial" w:hAnsi="Arial" w:cs="Arial"/>
          <w:b/>
          <w:lang w:val="es-EC"/>
        </w:rPr>
      </w:pPr>
    </w:p>
    <w:p w:rsidR="002743A7" w:rsidRPr="002743A7" w:rsidRDefault="002743A7" w:rsidP="00AA3267">
      <w:pPr>
        <w:autoSpaceDE w:val="0"/>
        <w:autoSpaceDN w:val="0"/>
        <w:adjustRightInd w:val="0"/>
        <w:spacing w:line="360" w:lineRule="auto"/>
        <w:ind w:left="1276"/>
        <w:jc w:val="center"/>
        <w:rPr>
          <w:b/>
          <w:lang w:val="es-EC"/>
        </w:rPr>
      </w:pPr>
      <w:bookmarkStart w:id="160" w:name="_Toc286159759"/>
      <w:r w:rsidRPr="002743A7">
        <w:rPr>
          <w:b/>
        </w:rPr>
        <w:t xml:space="preserve">Figura </w:t>
      </w:r>
      <w:r w:rsidR="0026562F">
        <w:rPr>
          <w:b/>
        </w:rPr>
        <w:fldChar w:fldCharType="begin"/>
      </w:r>
      <w:r w:rsidR="00D15766">
        <w:rPr>
          <w:b/>
        </w:rPr>
        <w:instrText xml:space="preserve"> STYLEREF 1 \s </w:instrText>
      </w:r>
      <w:r w:rsidR="0026562F">
        <w:rPr>
          <w:b/>
        </w:rPr>
        <w:fldChar w:fldCharType="separate"/>
      </w:r>
      <w:r w:rsidR="00A42BCA">
        <w:rPr>
          <w:b/>
          <w:noProof/>
        </w:rPr>
        <w:t>2</w:t>
      </w:r>
      <w:r w:rsidR="0026562F">
        <w:rPr>
          <w:b/>
        </w:rPr>
        <w:fldChar w:fldCharType="end"/>
      </w:r>
      <w:r w:rsidR="00D15766">
        <w:rPr>
          <w:b/>
        </w:rPr>
        <w:noBreakHyphen/>
      </w:r>
      <w:r w:rsidR="0026562F">
        <w:rPr>
          <w:b/>
        </w:rPr>
        <w:fldChar w:fldCharType="begin"/>
      </w:r>
      <w:r w:rsidR="00D15766">
        <w:rPr>
          <w:b/>
        </w:rPr>
        <w:instrText xml:space="preserve"> SEQ Figura \* ARABIC \s 1 </w:instrText>
      </w:r>
      <w:r w:rsidR="0026562F">
        <w:rPr>
          <w:b/>
        </w:rPr>
        <w:fldChar w:fldCharType="separate"/>
      </w:r>
      <w:r w:rsidR="00A42BCA">
        <w:rPr>
          <w:b/>
          <w:noProof/>
        </w:rPr>
        <w:t>12</w:t>
      </w:r>
      <w:r w:rsidR="0026562F">
        <w:rPr>
          <w:b/>
        </w:rPr>
        <w:fldChar w:fldCharType="end"/>
      </w:r>
      <w:r w:rsidRPr="002743A7">
        <w:rPr>
          <w:b/>
        </w:rPr>
        <w:t xml:space="preserve">.- </w:t>
      </w:r>
      <w:r w:rsidRPr="002743A7">
        <w:rPr>
          <w:b/>
          <w:lang w:val="es-EC"/>
        </w:rPr>
        <w:t>Sistema en lazo abierto</w:t>
      </w:r>
      <w:bookmarkEnd w:id="160"/>
    </w:p>
    <w:p w:rsidR="002743A7" w:rsidRDefault="002743A7" w:rsidP="00AA3267">
      <w:pPr>
        <w:ind w:left="1276"/>
        <w:rPr>
          <w:rFonts w:ascii="Arial" w:hAnsi="Arial" w:cs="Arial"/>
          <w:b/>
          <w:lang w:val="es-EC"/>
        </w:rPr>
      </w:pPr>
    </w:p>
    <w:p w:rsidR="00CB63A1" w:rsidRPr="00CB63A1" w:rsidRDefault="00E53CB6" w:rsidP="00E73A83">
      <w:pPr>
        <w:pStyle w:val="Ttulo4"/>
        <w:jc w:val="both"/>
      </w:pPr>
      <w:bookmarkStart w:id="161" w:name="_Toc286175862"/>
      <w:r>
        <w:t>Sistema de Lazo C</w:t>
      </w:r>
      <w:r w:rsidR="00CB63A1" w:rsidRPr="00CB63A1">
        <w:t>errado.</w:t>
      </w:r>
      <w:bookmarkEnd w:id="161"/>
    </w:p>
    <w:p w:rsidR="00CB63A1" w:rsidRDefault="00CB63A1" w:rsidP="00E73A83">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Un sistema de control de lazo cerrado es aquél donde la señal de salida tiene efecto sobre la acción de control.</w:t>
      </w:r>
    </w:p>
    <w:p w:rsidR="002743A7" w:rsidRPr="00CB63A1" w:rsidRDefault="002743A7" w:rsidP="00E73A83">
      <w:pPr>
        <w:autoSpaceDE w:val="0"/>
        <w:autoSpaceDN w:val="0"/>
        <w:adjustRightInd w:val="0"/>
        <w:spacing w:line="360" w:lineRule="auto"/>
        <w:ind w:left="1276"/>
        <w:jc w:val="both"/>
        <w:rPr>
          <w:rFonts w:ascii="Arial" w:hAnsi="Arial" w:cs="Arial"/>
          <w:lang w:val="es-EC"/>
        </w:rPr>
      </w:pPr>
    </w:p>
    <w:p w:rsidR="00CB63A1" w:rsidRDefault="002743A7" w:rsidP="00E73A83">
      <w:pPr>
        <w:autoSpaceDE w:val="0"/>
        <w:autoSpaceDN w:val="0"/>
        <w:adjustRightInd w:val="0"/>
        <w:spacing w:line="360" w:lineRule="auto"/>
        <w:ind w:left="1276"/>
        <w:jc w:val="both"/>
        <w:rPr>
          <w:rFonts w:ascii="Arial" w:hAnsi="Arial" w:cs="Arial"/>
          <w:lang w:val="es-EC"/>
        </w:rPr>
      </w:pPr>
      <w:r>
        <w:rPr>
          <w:rFonts w:ascii="Arial" w:hAnsi="Arial" w:cs="Arial"/>
          <w:lang w:val="es-EC"/>
        </w:rPr>
        <w:t>La figura 2-13</w:t>
      </w:r>
      <w:r w:rsidR="00CB63A1" w:rsidRPr="00CB63A1">
        <w:rPr>
          <w:rFonts w:ascii="Arial" w:hAnsi="Arial" w:cs="Arial"/>
          <w:lang w:val="es-EC"/>
        </w:rPr>
        <w:t xml:space="preserve"> se interpreta</w:t>
      </w:r>
      <w:r w:rsidR="00C06421">
        <w:rPr>
          <w:rFonts w:ascii="Arial" w:hAnsi="Arial" w:cs="Arial"/>
          <w:lang w:val="es-EC"/>
        </w:rPr>
        <w:t xml:space="preserve"> como</w:t>
      </w:r>
      <w:r w:rsidR="00CB63A1" w:rsidRPr="00CB63A1">
        <w:rPr>
          <w:rFonts w:ascii="Arial" w:hAnsi="Arial" w:cs="Arial"/>
          <w:lang w:val="es-EC"/>
        </w:rPr>
        <w:t xml:space="preserve"> un sistema</w:t>
      </w:r>
      <w:r w:rsidR="00C06421">
        <w:rPr>
          <w:rFonts w:ascii="Arial" w:hAnsi="Arial" w:cs="Arial"/>
          <w:lang w:val="es-EC"/>
        </w:rPr>
        <w:t xml:space="preserve"> de control</w:t>
      </w:r>
      <w:r w:rsidR="00CB63A1" w:rsidRPr="00CB63A1">
        <w:rPr>
          <w:rFonts w:ascii="Arial" w:hAnsi="Arial" w:cs="Arial"/>
          <w:lang w:val="es-EC"/>
        </w:rPr>
        <w:t xml:space="preserve"> de lazo cerrado.</w:t>
      </w:r>
    </w:p>
    <w:p w:rsidR="002743A7" w:rsidRPr="00CB63A1" w:rsidRDefault="002743A7" w:rsidP="00AA3267">
      <w:pPr>
        <w:autoSpaceDE w:val="0"/>
        <w:autoSpaceDN w:val="0"/>
        <w:adjustRightInd w:val="0"/>
        <w:spacing w:line="360" w:lineRule="auto"/>
        <w:ind w:left="1276"/>
        <w:rPr>
          <w:rFonts w:ascii="Arial" w:hAnsi="Arial" w:cs="Arial"/>
          <w:lang w:val="es-EC"/>
        </w:rPr>
      </w:pPr>
      <w:r>
        <w:rPr>
          <w:rFonts w:ascii="Arial" w:hAnsi="Arial" w:cs="Arial"/>
          <w:noProof/>
          <w:lang w:val="en-US" w:eastAsia="en-US"/>
        </w:rPr>
        <w:drawing>
          <wp:anchor distT="0" distB="0" distL="114300" distR="114300" simplePos="0" relativeHeight="251851776" behindDoc="1" locked="0" layoutInCell="1" allowOverlap="1">
            <wp:simplePos x="0" y="0"/>
            <wp:positionH relativeFrom="column">
              <wp:posOffset>1210752</wp:posOffset>
            </wp:positionH>
            <wp:positionV relativeFrom="paragraph">
              <wp:posOffset>176392</wp:posOffset>
            </wp:positionV>
            <wp:extent cx="3431816" cy="930303"/>
            <wp:effectExtent l="19050" t="0" r="0" b="0"/>
            <wp:wrapNone/>
            <wp:docPr id="8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srcRect l="27242" t="48394" r="24077" b="30407"/>
                    <a:stretch>
                      <a:fillRect/>
                    </a:stretch>
                  </pic:blipFill>
                  <pic:spPr bwMode="auto">
                    <a:xfrm>
                      <a:off x="0" y="0"/>
                      <a:ext cx="3431816" cy="930303"/>
                    </a:xfrm>
                    <a:prstGeom prst="rect">
                      <a:avLst/>
                    </a:prstGeom>
                    <a:noFill/>
                    <a:ln w="9525">
                      <a:noFill/>
                      <a:miter lim="800000"/>
                      <a:headEnd/>
                      <a:tailEnd/>
                    </a:ln>
                  </pic:spPr>
                </pic:pic>
              </a:graphicData>
            </a:graphic>
          </wp:anchor>
        </w:drawing>
      </w:r>
    </w:p>
    <w:p w:rsidR="00CB63A1" w:rsidRPr="00CB63A1" w:rsidRDefault="00CB63A1" w:rsidP="00AA3267">
      <w:pPr>
        <w:autoSpaceDE w:val="0"/>
        <w:autoSpaceDN w:val="0"/>
        <w:adjustRightInd w:val="0"/>
        <w:spacing w:line="360" w:lineRule="auto"/>
        <w:ind w:left="1276"/>
        <w:rPr>
          <w:rFonts w:ascii="Arial" w:hAnsi="Arial" w:cs="Arial"/>
          <w:lang w:val="es-EC"/>
        </w:rPr>
      </w:pPr>
    </w:p>
    <w:p w:rsidR="00CB63A1" w:rsidRDefault="00CB63A1" w:rsidP="00AA3267">
      <w:pPr>
        <w:autoSpaceDE w:val="0"/>
        <w:autoSpaceDN w:val="0"/>
        <w:adjustRightInd w:val="0"/>
        <w:spacing w:line="360" w:lineRule="auto"/>
        <w:ind w:left="1276"/>
        <w:rPr>
          <w:rFonts w:ascii="Arial" w:hAnsi="Arial" w:cs="Arial"/>
          <w:lang w:val="es-EC"/>
        </w:rPr>
      </w:pPr>
    </w:p>
    <w:p w:rsidR="00C06421" w:rsidRPr="00CB63A1" w:rsidRDefault="00C06421" w:rsidP="00AA3267">
      <w:pPr>
        <w:autoSpaceDE w:val="0"/>
        <w:autoSpaceDN w:val="0"/>
        <w:adjustRightInd w:val="0"/>
        <w:spacing w:line="360" w:lineRule="auto"/>
        <w:ind w:left="1276"/>
        <w:rPr>
          <w:rFonts w:ascii="Arial" w:hAnsi="Arial" w:cs="Arial"/>
          <w:lang w:val="es-EC"/>
        </w:rPr>
      </w:pPr>
    </w:p>
    <w:p w:rsidR="00CB63A1" w:rsidRPr="00CB63A1" w:rsidRDefault="00CB63A1" w:rsidP="00AA3267">
      <w:pPr>
        <w:autoSpaceDE w:val="0"/>
        <w:autoSpaceDN w:val="0"/>
        <w:adjustRightInd w:val="0"/>
        <w:spacing w:line="360" w:lineRule="auto"/>
        <w:ind w:left="1276"/>
        <w:rPr>
          <w:rFonts w:ascii="Arial" w:hAnsi="Arial" w:cs="Arial"/>
          <w:lang w:val="es-EC"/>
        </w:rPr>
      </w:pPr>
    </w:p>
    <w:p w:rsidR="00CB63A1" w:rsidRPr="002743A7" w:rsidRDefault="002743A7" w:rsidP="002743A7">
      <w:pPr>
        <w:autoSpaceDE w:val="0"/>
        <w:autoSpaceDN w:val="0"/>
        <w:adjustRightInd w:val="0"/>
        <w:spacing w:line="360" w:lineRule="auto"/>
        <w:ind w:left="1276"/>
        <w:jc w:val="center"/>
        <w:rPr>
          <w:b/>
          <w:sz w:val="20"/>
          <w:szCs w:val="20"/>
          <w:lang w:val="es-EC"/>
        </w:rPr>
      </w:pPr>
      <w:bookmarkStart w:id="162" w:name="_Toc286159760"/>
      <w:r w:rsidRPr="002743A7">
        <w:rPr>
          <w:b/>
          <w:sz w:val="20"/>
          <w:szCs w:val="20"/>
        </w:rPr>
        <w:t xml:space="preserve">Figura </w:t>
      </w:r>
      <w:r w:rsidR="0026562F">
        <w:rPr>
          <w:b/>
          <w:sz w:val="20"/>
          <w:szCs w:val="20"/>
        </w:rPr>
        <w:fldChar w:fldCharType="begin"/>
      </w:r>
      <w:r w:rsidR="00D15766">
        <w:rPr>
          <w:b/>
          <w:sz w:val="20"/>
          <w:szCs w:val="20"/>
        </w:rPr>
        <w:instrText xml:space="preserve"> STYLEREF 1 \s </w:instrText>
      </w:r>
      <w:r w:rsidR="0026562F">
        <w:rPr>
          <w:b/>
          <w:sz w:val="20"/>
          <w:szCs w:val="20"/>
        </w:rPr>
        <w:fldChar w:fldCharType="separate"/>
      </w:r>
      <w:r w:rsidR="00A42BCA">
        <w:rPr>
          <w:b/>
          <w:noProof/>
          <w:sz w:val="20"/>
          <w:szCs w:val="20"/>
        </w:rPr>
        <w:t>2</w:t>
      </w:r>
      <w:r w:rsidR="0026562F">
        <w:rPr>
          <w:b/>
          <w:sz w:val="20"/>
          <w:szCs w:val="20"/>
        </w:rPr>
        <w:fldChar w:fldCharType="end"/>
      </w:r>
      <w:r w:rsidR="00D15766">
        <w:rPr>
          <w:b/>
          <w:sz w:val="20"/>
          <w:szCs w:val="20"/>
        </w:rPr>
        <w:noBreakHyphen/>
      </w:r>
      <w:r w:rsidR="0026562F">
        <w:rPr>
          <w:b/>
          <w:sz w:val="20"/>
          <w:szCs w:val="20"/>
        </w:rPr>
        <w:fldChar w:fldCharType="begin"/>
      </w:r>
      <w:r w:rsidR="00D15766">
        <w:rPr>
          <w:b/>
          <w:sz w:val="20"/>
          <w:szCs w:val="20"/>
        </w:rPr>
        <w:instrText xml:space="preserve"> SEQ Figura \* ARABIC \s 1 </w:instrText>
      </w:r>
      <w:r w:rsidR="0026562F">
        <w:rPr>
          <w:b/>
          <w:sz w:val="20"/>
          <w:szCs w:val="20"/>
        </w:rPr>
        <w:fldChar w:fldCharType="separate"/>
      </w:r>
      <w:r w:rsidR="00A42BCA">
        <w:rPr>
          <w:b/>
          <w:noProof/>
          <w:sz w:val="20"/>
          <w:szCs w:val="20"/>
        </w:rPr>
        <w:t>13</w:t>
      </w:r>
      <w:r w:rsidR="0026562F">
        <w:rPr>
          <w:b/>
          <w:sz w:val="20"/>
          <w:szCs w:val="20"/>
        </w:rPr>
        <w:fldChar w:fldCharType="end"/>
      </w:r>
      <w:r w:rsidRPr="002743A7">
        <w:rPr>
          <w:b/>
          <w:sz w:val="20"/>
          <w:szCs w:val="20"/>
        </w:rPr>
        <w:t xml:space="preserve">.- </w:t>
      </w:r>
      <w:r w:rsidRPr="002743A7">
        <w:rPr>
          <w:b/>
          <w:sz w:val="20"/>
          <w:szCs w:val="20"/>
          <w:lang w:val="es-EC"/>
        </w:rPr>
        <w:t>Sistema en lazo cerrado</w:t>
      </w:r>
      <w:bookmarkEnd w:id="162"/>
    </w:p>
    <w:p w:rsidR="00CB63A1" w:rsidRDefault="00CB63A1" w:rsidP="00AA3267">
      <w:pPr>
        <w:autoSpaceDE w:val="0"/>
        <w:autoSpaceDN w:val="0"/>
        <w:adjustRightInd w:val="0"/>
        <w:spacing w:line="360" w:lineRule="auto"/>
        <w:ind w:left="1276"/>
        <w:rPr>
          <w:rFonts w:ascii="Arial" w:hAnsi="Arial" w:cs="Arial"/>
          <w:lang w:val="es-EC"/>
        </w:rPr>
      </w:pPr>
    </w:p>
    <w:p w:rsidR="00C06421" w:rsidRDefault="00C06421" w:rsidP="00AA3267">
      <w:pPr>
        <w:autoSpaceDE w:val="0"/>
        <w:autoSpaceDN w:val="0"/>
        <w:adjustRightInd w:val="0"/>
        <w:spacing w:line="360" w:lineRule="auto"/>
        <w:ind w:left="1276"/>
        <w:rPr>
          <w:rFonts w:ascii="Arial" w:hAnsi="Arial" w:cs="Arial"/>
          <w:lang w:val="es-EC"/>
        </w:rPr>
      </w:pPr>
    </w:p>
    <w:p w:rsidR="00C06421" w:rsidRDefault="00C06421" w:rsidP="00AA3267">
      <w:pPr>
        <w:autoSpaceDE w:val="0"/>
        <w:autoSpaceDN w:val="0"/>
        <w:adjustRightInd w:val="0"/>
        <w:spacing w:line="360" w:lineRule="auto"/>
        <w:ind w:left="1276"/>
        <w:rPr>
          <w:rFonts w:ascii="Arial" w:hAnsi="Arial" w:cs="Arial"/>
          <w:lang w:val="es-EC"/>
        </w:rPr>
      </w:pPr>
    </w:p>
    <w:p w:rsidR="00C06421" w:rsidRDefault="00C06421" w:rsidP="00AA3267">
      <w:pPr>
        <w:autoSpaceDE w:val="0"/>
        <w:autoSpaceDN w:val="0"/>
        <w:adjustRightInd w:val="0"/>
        <w:spacing w:line="360" w:lineRule="auto"/>
        <w:ind w:left="1276"/>
        <w:rPr>
          <w:rFonts w:ascii="Arial" w:hAnsi="Arial" w:cs="Arial"/>
          <w:lang w:val="es-EC"/>
        </w:rPr>
      </w:pPr>
    </w:p>
    <w:p w:rsidR="00CB63A1" w:rsidRPr="00CB63A1" w:rsidRDefault="00E53CB6" w:rsidP="00E73A83">
      <w:pPr>
        <w:pStyle w:val="Ttulo3"/>
        <w:jc w:val="both"/>
      </w:pPr>
      <w:bookmarkStart w:id="163" w:name="_Toc286175863"/>
      <w:r>
        <w:lastRenderedPageBreak/>
        <w:t>Linealización del Modelo en el Punto de O</w:t>
      </w:r>
      <w:r w:rsidR="00CB63A1" w:rsidRPr="00CB63A1">
        <w:t>peración</w:t>
      </w:r>
      <w:bookmarkEnd w:id="163"/>
    </w:p>
    <w:p w:rsidR="00CB63A1" w:rsidRPr="00CB63A1" w:rsidRDefault="00CB63A1" w:rsidP="00E73A83">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Los modelos de sistemas de excitación deben ser linealizados porque la mayoría de los métodos de identificación necesitan un sistema lineal.</w:t>
      </w:r>
    </w:p>
    <w:p w:rsidR="00CB63A1" w:rsidRPr="00CB63A1" w:rsidRDefault="00CB63A1" w:rsidP="00E73A83">
      <w:pPr>
        <w:autoSpaceDE w:val="0"/>
        <w:autoSpaceDN w:val="0"/>
        <w:adjustRightInd w:val="0"/>
        <w:spacing w:line="360" w:lineRule="auto"/>
        <w:ind w:left="567"/>
        <w:jc w:val="both"/>
        <w:rPr>
          <w:rFonts w:ascii="Arial" w:hAnsi="Arial" w:cs="Arial"/>
          <w:lang w:val="es-EC"/>
        </w:rPr>
      </w:pPr>
    </w:p>
    <w:p w:rsidR="00CB63A1" w:rsidRPr="00CB63A1" w:rsidRDefault="00CB63A1" w:rsidP="00E73A83">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Los límites pueden ser eliminados si se considera que los cambios en el sistema no tienen magnitudes apreciables que los superen. La función de saturación es diferenciable y se puede linealizar alrededor de un punto de operación.</w:t>
      </w:r>
    </w:p>
    <w:p w:rsidR="00CB63A1" w:rsidRPr="00CB63A1" w:rsidRDefault="00CB63A1" w:rsidP="00E73A83">
      <w:pPr>
        <w:autoSpaceDE w:val="0"/>
        <w:autoSpaceDN w:val="0"/>
        <w:adjustRightInd w:val="0"/>
        <w:spacing w:line="360" w:lineRule="auto"/>
        <w:ind w:left="567"/>
        <w:jc w:val="both"/>
        <w:rPr>
          <w:rFonts w:ascii="Arial" w:hAnsi="Arial" w:cs="Arial"/>
          <w:lang w:val="es-EC"/>
        </w:rPr>
      </w:pPr>
    </w:p>
    <w:p w:rsidR="00CB63A1" w:rsidRDefault="00CB63A1" w:rsidP="00E73A83">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Mediante la linealización es posible obtener la representación en variables de estado estándar para sistemas lineales invariantes la figura 2</w:t>
      </w:r>
      <w:r w:rsidR="00AB7C2A">
        <w:rPr>
          <w:rFonts w:ascii="Arial" w:hAnsi="Arial" w:cs="Arial"/>
          <w:lang w:val="es-EC"/>
        </w:rPr>
        <w:t>-14</w:t>
      </w:r>
      <w:r w:rsidRPr="00CB63A1">
        <w:rPr>
          <w:rFonts w:ascii="Arial" w:hAnsi="Arial" w:cs="Arial"/>
          <w:lang w:val="es-EC"/>
        </w:rPr>
        <w:t xml:space="preserve"> muestra el punto de operación en donde se va a linealizar:</w:t>
      </w:r>
    </w:p>
    <w:p w:rsidR="002743A7" w:rsidRPr="00CB63A1" w:rsidRDefault="002743A7" w:rsidP="00AA3267">
      <w:pPr>
        <w:autoSpaceDE w:val="0"/>
        <w:autoSpaceDN w:val="0"/>
        <w:adjustRightInd w:val="0"/>
        <w:spacing w:line="360" w:lineRule="auto"/>
        <w:ind w:left="567"/>
        <w:rPr>
          <w:rFonts w:ascii="Arial" w:hAnsi="Arial" w:cs="Arial"/>
          <w:lang w:val="es-EC"/>
        </w:rPr>
      </w:pPr>
    </w:p>
    <w:p w:rsidR="00CB63A1" w:rsidRDefault="0026562F" w:rsidP="00AA3267">
      <w:pPr>
        <w:autoSpaceDE w:val="0"/>
        <w:autoSpaceDN w:val="0"/>
        <w:adjustRightInd w:val="0"/>
        <w:spacing w:line="360" w:lineRule="auto"/>
        <w:ind w:left="567"/>
        <w:rPr>
          <w:rFonts w:ascii="Arial" w:hAnsi="Arial" w:cs="Arial"/>
          <w:lang w:val="es-EC"/>
        </w:rPr>
      </w:pPr>
      <m:oMathPara>
        <m:oMath>
          <m:sSub>
            <m:sSubPr>
              <m:ctrlPr>
                <w:rPr>
                  <w:rFonts w:ascii="Cambria Math" w:hAnsi="Cambria Math" w:cs="Arial"/>
                  <w:i/>
                  <w:lang w:val="es-EC"/>
                </w:rPr>
              </m:ctrlPr>
            </m:sSubPr>
            <m:e>
              <m:r>
                <w:rPr>
                  <w:rFonts w:ascii="Cambria Math" w:hAnsi="Cambria Math" w:cs="Arial"/>
                  <w:lang w:val="es-EC"/>
                </w:rPr>
                <m:t>f(x)</m:t>
              </m:r>
            </m:e>
            <m:sub>
              <m:r>
                <w:rPr>
                  <w:rFonts w:ascii="Cambria Math" w:hAnsi="Cambria Math" w:cs="Arial"/>
                  <w:lang w:val="es-EC"/>
                </w:rPr>
                <m:t>l1</m:t>
              </m:r>
            </m:sub>
          </m:sSub>
          <m:r>
            <w:rPr>
              <w:rFonts w:ascii="Cambria Math" w:hAnsi="Cambria Math" w:cs="Arial"/>
              <w:lang w:val="es-EC"/>
            </w:rPr>
            <m:t>=f</m:t>
          </m:r>
          <m:d>
            <m:dPr>
              <m:ctrlPr>
                <w:rPr>
                  <w:rFonts w:ascii="Cambria Math" w:hAnsi="Cambria Math" w:cs="Arial"/>
                  <w:i/>
                  <w:lang w:val="es-EC"/>
                </w:rPr>
              </m:ctrlPr>
            </m:dPr>
            <m:e>
              <m:sSup>
                <m:sSupPr>
                  <m:ctrlPr>
                    <w:rPr>
                      <w:rFonts w:ascii="Cambria Math" w:hAnsi="Cambria Math" w:cs="Arial"/>
                      <w:i/>
                      <w:lang w:val="es-EC"/>
                    </w:rPr>
                  </m:ctrlPr>
                </m:sSupPr>
                <m:e>
                  <m:r>
                    <w:rPr>
                      <w:rFonts w:ascii="Cambria Math" w:hAnsi="Cambria Math" w:cs="Arial"/>
                      <w:lang w:val="es-EC"/>
                    </w:rPr>
                    <m:t>x</m:t>
                  </m:r>
                </m:e>
                <m:sup>
                  <m:r>
                    <w:rPr>
                      <w:rFonts w:ascii="Cambria Math" w:hAnsi="Cambria Math" w:cs="Arial"/>
                      <w:lang w:val="es-EC"/>
                    </w:rPr>
                    <m:t>*</m:t>
                  </m:r>
                </m:sup>
              </m:sSup>
            </m:e>
          </m:d>
          <m:r>
            <w:rPr>
              <w:rFonts w:ascii="Cambria Math" w:hAnsi="Cambria Math" w:cs="Arial"/>
              <w:lang w:val="es-EC"/>
            </w:rPr>
            <m:t>+</m:t>
          </m:r>
          <m:f>
            <m:fPr>
              <m:ctrlPr>
                <w:rPr>
                  <w:rFonts w:ascii="Cambria Math" w:hAnsi="Cambria Math" w:cs="Arial"/>
                  <w:i/>
                  <w:lang w:val="es-EC"/>
                </w:rPr>
              </m:ctrlPr>
            </m:fPr>
            <m:num>
              <m:r>
                <w:rPr>
                  <w:rFonts w:ascii="Cambria Math" w:hAnsi="Cambria Math" w:cs="Arial"/>
                  <w:lang w:val="es-EC"/>
                </w:rPr>
                <m:t>∂f</m:t>
              </m:r>
              <m:d>
                <m:dPr>
                  <m:ctrlPr>
                    <w:rPr>
                      <w:rFonts w:ascii="Cambria Math" w:hAnsi="Cambria Math" w:cs="Arial"/>
                      <w:i/>
                      <w:lang w:val="es-EC"/>
                    </w:rPr>
                  </m:ctrlPr>
                </m:dPr>
                <m:e>
                  <m:r>
                    <w:rPr>
                      <w:rFonts w:ascii="Cambria Math" w:hAnsi="Cambria Math" w:cs="Arial"/>
                      <w:lang w:val="es-EC"/>
                    </w:rPr>
                    <m:t>x</m:t>
                  </m:r>
                </m:e>
              </m:d>
            </m:num>
            <m:den>
              <m:r>
                <w:rPr>
                  <w:rFonts w:ascii="Cambria Math" w:hAnsi="Cambria Math" w:cs="Arial"/>
                  <w:lang w:val="es-EC"/>
                </w:rPr>
                <m:t>∂x</m:t>
              </m:r>
            </m:den>
          </m:f>
          <m:sSub>
            <m:sSubPr>
              <m:ctrlPr>
                <w:rPr>
                  <w:rFonts w:ascii="Cambria Math" w:eastAsiaTheme="minorEastAsia" w:hAnsi="Cambria Math" w:cs="Arial"/>
                  <w:i/>
                  <w:lang w:val="es-EC"/>
                </w:rPr>
              </m:ctrlPr>
            </m:sSubPr>
            <m:e>
              <m:r>
                <w:rPr>
                  <w:rFonts w:ascii="Cambria Math" w:eastAsiaTheme="minorEastAsia" w:hAnsi="Cambria Math" w:cs="Arial"/>
                  <w:lang w:val="es-EC"/>
                </w:rPr>
                <m:t>|</m:t>
              </m:r>
            </m:e>
            <m:sub>
              <m:sSup>
                <m:sSupPr>
                  <m:ctrlPr>
                    <w:rPr>
                      <w:rFonts w:ascii="Cambria Math" w:eastAsiaTheme="minorEastAsia" w:hAnsi="Cambria Math" w:cs="Arial"/>
                      <w:i/>
                      <w:lang w:val="es-EC"/>
                    </w:rPr>
                  </m:ctrlPr>
                </m:sSupPr>
                <m:e>
                  <m:r>
                    <w:rPr>
                      <w:rFonts w:ascii="Cambria Math" w:eastAsiaTheme="minorEastAsia" w:hAnsi="Cambria Math" w:cs="Arial"/>
                      <w:lang w:val="es-EC"/>
                    </w:rPr>
                    <m:t>x</m:t>
                  </m:r>
                </m:e>
                <m:sup>
                  <m:r>
                    <w:rPr>
                      <w:rFonts w:ascii="Cambria Math" w:eastAsiaTheme="minorEastAsia" w:hAnsi="Cambria Math" w:cs="Arial"/>
                      <w:lang w:val="es-EC"/>
                    </w:rPr>
                    <m:t>*</m:t>
                  </m:r>
                </m:sup>
              </m:sSup>
            </m:sub>
          </m:sSub>
          <m:r>
            <w:rPr>
              <w:rFonts w:ascii="Cambria Math" w:eastAsiaTheme="minorEastAsia" w:hAnsi="Cambria Math" w:cs="Arial"/>
              <w:lang w:val="es-EC"/>
            </w:rPr>
            <m:t>(x-</m:t>
          </m:r>
          <m:sSup>
            <m:sSupPr>
              <m:ctrlPr>
                <w:rPr>
                  <w:rFonts w:ascii="Cambria Math" w:hAnsi="Cambria Math" w:cs="Arial"/>
                  <w:i/>
                  <w:lang w:val="es-EC"/>
                </w:rPr>
              </m:ctrlPr>
            </m:sSupPr>
            <m:e>
              <m:r>
                <w:rPr>
                  <w:rFonts w:ascii="Cambria Math" w:hAnsi="Cambria Math" w:cs="Arial"/>
                  <w:lang w:val="es-EC"/>
                </w:rPr>
                <m:t>x</m:t>
              </m:r>
            </m:e>
            <m:sup>
              <m:r>
                <w:rPr>
                  <w:rFonts w:ascii="Cambria Math" w:hAnsi="Cambria Math" w:cs="Arial"/>
                  <w:lang w:val="es-EC"/>
                </w:rPr>
                <m:t>*</m:t>
              </m:r>
            </m:sup>
          </m:sSup>
          <m:r>
            <w:rPr>
              <w:rFonts w:ascii="Cambria Math" w:hAnsi="Cambria Math" w:cs="Arial"/>
              <w:lang w:val="es-EC"/>
            </w:rPr>
            <m:t>)</m:t>
          </m:r>
        </m:oMath>
      </m:oMathPara>
    </w:p>
    <w:p w:rsidR="001E37AA" w:rsidRDefault="001E37AA" w:rsidP="00AA3267">
      <w:pPr>
        <w:autoSpaceDE w:val="0"/>
        <w:autoSpaceDN w:val="0"/>
        <w:adjustRightInd w:val="0"/>
        <w:spacing w:line="360" w:lineRule="auto"/>
        <w:ind w:left="567"/>
        <w:rPr>
          <w:rFonts w:ascii="Arial" w:hAnsi="Arial" w:cs="Arial"/>
          <w:lang w:val="es-EC"/>
        </w:rPr>
      </w:pPr>
    </w:p>
    <w:p w:rsidR="00DE780B" w:rsidRDefault="00DE780B" w:rsidP="00AA3267">
      <w:pPr>
        <w:autoSpaceDE w:val="0"/>
        <w:autoSpaceDN w:val="0"/>
        <w:adjustRightInd w:val="0"/>
        <w:spacing w:line="360" w:lineRule="auto"/>
        <w:ind w:left="567"/>
        <w:rPr>
          <w:rFonts w:ascii="Arial" w:hAnsi="Arial" w:cs="Arial"/>
          <w:lang w:val="es-EC"/>
        </w:rPr>
      </w:pPr>
    </w:p>
    <w:p w:rsidR="00CB63A1" w:rsidRPr="00CB63A1" w:rsidRDefault="00CB63A1" w:rsidP="00AA3267">
      <w:pPr>
        <w:autoSpaceDE w:val="0"/>
        <w:autoSpaceDN w:val="0"/>
        <w:adjustRightInd w:val="0"/>
        <w:spacing w:line="360" w:lineRule="auto"/>
        <w:ind w:left="567"/>
        <w:rPr>
          <w:rFonts w:ascii="Arial" w:hAnsi="Arial" w:cs="Arial"/>
          <w:lang w:val="es-EC"/>
        </w:rPr>
      </w:pPr>
      <w:r w:rsidRPr="00CB63A1">
        <w:rPr>
          <w:rFonts w:ascii="Arial" w:hAnsi="Arial" w:cs="Arial"/>
          <w:noProof/>
          <w:lang w:val="en-US" w:eastAsia="en-US"/>
        </w:rPr>
        <w:drawing>
          <wp:anchor distT="0" distB="0" distL="114300" distR="114300" simplePos="0" relativeHeight="251854848" behindDoc="1" locked="0" layoutInCell="1" allowOverlap="1">
            <wp:simplePos x="0" y="0"/>
            <wp:positionH relativeFrom="column">
              <wp:posOffset>1417486</wp:posOffset>
            </wp:positionH>
            <wp:positionV relativeFrom="paragraph">
              <wp:posOffset>-3562</wp:posOffset>
            </wp:positionV>
            <wp:extent cx="2748004" cy="2146853"/>
            <wp:effectExtent l="19050" t="0" r="0" b="0"/>
            <wp:wrapNone/>
            <wp:docPr id="84"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cstate="print"/>
                    <a:srcRect l="35129" t="43897" r="43698" b="29550"/>
                    <a:stretch>
                      <a:fillRect/>
                    </a:stretch>
                  </pic:blipFill>
                  <pic:spPr bwMode="auto">
                    <a:xfrm>
                      <a:off x="0" y="0"/>
                      <a:ext cx="2748004" cy="2146853"/>
                    </a:xfrm>
                    <a:prstGeom prst="rect">
                      <a:avLst/>
                    </a:prstGeom>
                    <a:noFill/>
                    <a:ln w="9525">
                      <a:noFill/>
                      <a:miter lim="800000"/>
                      <a:headEnd/>
                      <a:tailEnd/>
                    </a:ln>
                  </pic:spPr>
                </pic:pic>
              </a:graphicData>
            </a:graphic>
          </wp:anchor>
        </w:drawing>
      </w:r>
    </w:p>
    <w:p w:rsidR="00CB63A1" w:rsidRPr="00CB63A1" w:rsidRDefault="00CB63A1" w:rsidP="00AA3267">
      <w:pPr>
        <w:autoSpaceDE w:val="0"/>
        <w:autoSpaceDN w:val="0"/>
        <w:adjustRightInd w:val="0"/>
        <w:spacing w:line="360" w:lineRule="auto"/>
        <w:ind w:left="567"/>
        <w:rPr>
          <w:rFonts w:ascii="Arial" w:hAnsi="Arial" w:cs="Arial"/>
          <w:lang w:val="es-EC"/>
        </w:rPr>
      </w:pPr>
    </w:p>
    <w:p w:rsidR="00CB63A1" w:rsidRPr="00CB63A1" w:rsidRDefault="00CB63A1" w:rsidP="00AA3267">
      <w:pPr>
        <w:autoSpaceDE w:val="0"/>
        <w:autoSpaceDN w:val="0"/>
        <w:adjustRightInd w:val="0"/>
        <w:spacing w:line="360" w:lineRule="auto"/>
        <w:ind w:left="567"/>
        <w:rPr>
          <w:rFonts w:ascii="Arial" w:hAnsi="Arial" w:cs="Arial"/>
          <w:lang w:val="es-EC"/>
        </w:rPr>
      </w:pPr>
    </w:p>
    <w:p w:rsidR="00CB63A1" w:rsidRDefault="00CB63A1" w:rsidP="00AA3267">
      <w:pPr>
        <w:autoSpaceDE w:val="0"/>
        <w:autoSpaceDN w:val="0"/>
        <w:adjustRightInd w:val="0"/>
        <w:spacing w:line="360" w:lineRule="auto"/>
        <w:ind w:left="567"/>
        <w:rPr>
          <w:rFonts w:ascii="Arial" w:hAnsi="Arial" w:cs="Arial"/>
          <w:lang w:val="es-EC"/>
        </w:rPr>
      </w:pPr>
    </w:p>
    <w:p w:rsidR="00693C78" w:rsidRPr="00CB63A1" w:rsidRDefault="00693C78" w:rsidP="00AA3267">
      <w:pPr>
        <w:autoSpaceDE w:val="0"/>
        <w:autoSpaceDN w:val="0"/>
        <w:adjustRightInd w:val="0"/>
        <w:spacing w:line="360" w:lineRule="auto"/>
        <w:ind w:left="567"/>
        <w:rPr>
          <w:rFonts w:ascii="Arial" w:hAnsi="Arial" w:cs="Arial"/>
          <w:lang w:val="es-EC"/>
        </w:rPr>
      </w:pPr>
    </w:p>
    <w:p w:rsidR="00CB63A1" w:rsidRPr="00CB63A1" w:rsidRDefault="00CB63A1" w:rsidP="00AA3267">
      <w:pPr>
        <w:autoSpaceDE w:val="0"/>
        <w:autoSpaceDN w:val="0"/>
        <w:adjustRightInd w:val="0"/>
        <w:spacing w:line="360" w:lineRule="auto"/>
        <w:ind w:left="567"/>
        <w:jc w:val="center"/>
        <w:rPr>
          <w:rFonts w:ascii="Arial" w:hAnsi="Arial" w:cs="Arial"/>
          <w:b/>
          <w:lang w:val="es-EC"/>
        </w:rPr>
      </w:pPr>
    </w:p>
    <w:p w:rsidR="00CB63A1" w:rsidRDefault="00CB63A1" w:rsidP="00AA3267">
      <w:pPr>
        <w:autoSpaceDE w:val="0"/>
        <w:autoSpaceDN w:val="0"/>
        <w:adjustRightInd w:val="0"/>
        <w:spacing w:line="360" w:lineRule="auto"/>
        <w:ind w:left="567"/>
        <w:jc w:val="center"/>
        <w:rPr>
          <w:rFonts w:ascii="Arial" w:hAnsi="Arial" w:cs="Arial"/>
          <w:b/>
          <w:lang w:val="es-EC"/>
        </w:rPr>
      </w:pPr>
    </w:p>
    <w:p w:rsidR="002743A7" w:rsidRDefault="002743A7" w:rsidP="00AA3267">
      <w:pPr>
        <w:autoSpaceDE w:val="0"/>
        <w:autoSpaceDN w:val="0"/>
        <w:adjustRightInd w:val="0"/>
        <w:spacing w:line="360" w:lineRule="auto"/>
        <w:ind w:left="567"/>
        <w:jc w:val="center"/>
        <w:rPr>
          <w:rFonts w:ascii="Arial" w:hAnsi="Arial" w:cs="Arial"/>
          <w:b/>
          <w:lang w:val="es-EC"/>
        </w:rPr>
      </w:pPr>
    </w:p>
    <w:p w:rsidR="001E37AA" w:rsidRDefault="001E37AA" w:rsidP="00AB7C2A">
      <w:pPr>
        <w:pStyle w:val="Epgrafe"/>
        <w:jc w:val="center"/>
      </w:pPr>
    </w:p>
    <w:p w:rsidR="002743A7" w:rsidRDefault="002743A7" w:rsidP="00DE780B">
      <w:pPr>
        <w:pStyle w:val="Epgrafe"/>
        <w:ind w:left="567"/>
        <w:jc w:val="center"/>
        <w:rPr>
          <w:lang w:val="es-EC"/>
        </w:rPr>
      </w:pPr>
      <w:bookmarkStart w:id="164" w:name="_Toc286159761"/>
      <w:r w:rsidRPr="002743A7">
        <w:t xml:space="preserve">Figura </w:t>
      </w:r>
      <w:fldSimple w:instr=" STYLEREF 1 \s ">
        <w:r w:rsidR="00A42BCA">
          <w:rPr>
            <w:noProof/>
          </w:rPr>
          <w:t>2</w:t>
        </w:r>
      </w:fldSimple>
      <w:r w:rsidR="00D15766">
        <w:noBreakHyphen/>
      </w:r>
      <w:fldSimple w:instr=" SEQ Figura \* ARABIC \s 1 ">
        <w:r w:rsidR="00A42BCA">
          <w:rPr>
            <w:noProof/>
          </w:rPr>
          <w:t>14</w:t>
        </w:r>
      </w:fldSimple>
      <w:r w:rsidRPr="002743A7">
        <w:t xml:space="preserve">.- </w:t>
      </w:r>
      <w:r w:rsidR="00AB7C2A">
        <w:rPr>
          <w:lang w:val="es-EC"/>
        </w:rPr>
        <w:t>L</w:t>
      </w:r>
      <w:r w:rsidRPr="002743A7">
        <w:rPr>
          <w:lang w:val="es-EC"/>
        </w:rPr>
        <w:t>inealización de una función estática no lineal</w:t>
      </w:r>
      <w:bookmarkEnd w:id="164"/>
    </w:p>
    <w:p w:rsidR="00AB7C2A" w:rsidRDefault="00AB7C2A" w:rsidP="00AA3267">
      <w:pPr>
        <w:ind w:left="567"/>
        <w:rPr>
          <w:rFonts w:ascii="Arial" w:hAnsi="Arial" w:cs="Arial"/>
          <w:b/>
          <w:lang w:val="es-EC"/>
        </w:rPr>
      </w:pPr>
    </w:p>
    <w:p w:rsidR="00DE780B" w:rsidRDefault="00DE780B" w:rsidP="00AA3267">
      <w:pPr>
        <w:ind w:left="567"/>
        <w:rPr>
          <w:rFonts w:ascii="Arial" w:hAnsi="Arial" w:cs="Arial"/>
          <w:b/>
          <w:lang w:val="es-EC"/>
        </w:rPr>
      </w:pPr>
    </w:p>
    <w:p w:rsidR="00DE780B" w:rsidRDefault="00DE780B" w:rsidP="00AA3267">
      <w:pPr>
        <w:ind w:left="567"/>
        <w:rPr>
          <w:rFonts w:ascii="Arial" w:hAnsi="Arial" w:cs="Arial"/>
          <w:b/>
          <w:lang w:val="es-EC"/>
        </w:rPr>
      </w:pPr>
    </w:p>
    <w:p w:rsidR="00CB63A1" w:rsidRPr="00CB63A1" w:rsidRDefault="00693C78" w:rsidP="00E73A83">
      <w:pPr>
        <w:pStyle w:val="Ttulo2"/>
        <w:jc w:val="both"/>
        <w:rPr>
          <w:lang w:val="es-EC"/>
        </w:rPr>
      </w:pPr>
      <w:bookmarkStart w:id="165" w:name="_Toc286175864"/>
      <w:r>
        <w:rPr>
          <w:lang w:val="es-EC"/>
        </w:rPr>
        <w:lastRenderedPageBreak/>
        <w:t>S</w:t>
      </w:r>
      <w:r w:rsidR="00E53CB6">
        <w:rPr>
          <w:lang w:val="es-EC"/>
        </w:rPr>
        <w:t>eñales y S</w:t>
      </w:r>
      <w:r w:rsidR="00CB63A1" w:rsidRPr="00CB63A1">
        <w:rPr>
          <w:lang w:val="es-EC"/>
        </w:rPr>
        <w:t>istemas</w:t>
      </w:r>
      <w:bookmarkEnd w:id="165"/>
    </w:p>
    <w:p w:rsidR="00CB63A1" w:rsidRPr="00CB63A1" w:rsidRDefault="00CB63A1" w:rsidP="00E73A83">
      <w:pPr>
        <w:autoSpaceDE w:val="0"/>
        <w:autoSpaceDN w:val="0"/>
        <w:adjustRightInd w:val="0"/>
        <w:spacing w:line="360" w:lineRule="auto"/>
        <w:jc w:val="both"/>
        <w:rPr>
          <w:rFonts w:ascii="Arial" w:hAnsi="Arial" w:cs="Arial"/>
          <w:lang w:val="es-EC"/>
        </w:rPr>
      </w:pPr>
      <w:r w:rsidRPr="00CB63A1">
        <w:rPr>
          <w:rFonts w:ascii="Arial" w:hAnsi="Arial" w:cs="Arial"/>
          <w:lang w:val="es-EC"/>
        </w:rPr>
        <w:t>Una señal se define como una cantidad física que varía con el tiempo, el espacio o cualquier otra variable o variables independientes. Matemáticamente, describimos una señal como una función de una o más variables independientes.</w:t>
      </w:r>
    </w:p>
    <w:p w:rsidR="00CB63A1" w:rsidRPr="00CB63A1" w:rsidRDefault="00CB63A1" w:rsidP="00E73A83">
      <w:pPr>
        <w:autoSpaceDE w:val="0"/>
        <w:autoSpaceDN w:val="0"/>
        <w:adjustRightInd w:val="0"/>
        <w:spacing w:line="360" w:lineRule="auto"/>
        <w:jc w:val="both"/>
        <w:rPr>
          <w:rFonts w:ascii="Arial" w:hAnsi="Arial" w:cs="Arial"/>
          <w:lang w:val="es-EC"/>
        </w:rPr>
      </w:pPr>
    </w:p>
    <w:p w:rsidR="00CB63A1" w:rsidRPr="00CB63A1" w:rsidRDefault="00CB63A1" w:rsidP="00E73A83">
      <w:pPr>
        <w:autoSpaceDE w:val="0"/>
        <w:autoSpaceDN w:val="0"/>
        <w:adjustRightInd w:val="0"/>
        <w:spacing w:line="360" w:lineRule="auto"/>
        <w:jc w:val="both"/>
        <w:rPr>
          <w:rFonts w:ascii="Arial" w:hAnsi="Arial" w:cs="Arial"/>
          <w:lang w:val="es-EC"/>
        </w:rPr>
      </w:pPr>
      <w:r w:rsidRPr="00CB63A1">
        <w:rPr>
          <w:rFonts w:ascii="Arial" w:hAnsi="Arial" w:cs="Arial"/>
          <w:lang w:val="es-EC"/>
        </w:rPr>
        <w:t>Un sistema se puede definir también como un dispositivo físico que realiza una operación sobre una señal.</w:t>
      </w:r>
    </w:p>
    <w:p w:rsidR="00CB63A1" w:rsidRPr="00CB63A1" w:rsidRDefault="00CB63A1" w:rsidP="00E73A83">
      <w:pPr>
        <w:autoSpaceDE w:val="0"/>
        <w:autoSpaceDN w:val="0"/>
        <w:adjustRightInd w:val="0"/>
        <w:spacing w:line="360" w:lineRule="auto"/>
        <w:jc w:val="both"/>
        <w:rPr>
          <w:rFonts w:ascii="Arial" w:hAnsi="Arial" w:cs="Arial"/>
          <w:lang w:val="es-EC"/>
        </w:rPr>
      </w:pPr>
    </w:p>
    <w:p w:rsidR="00CB63A1" w:rsidRPr="00CB63A1" w:rsidRDefault="00CB63A1" w:rsidP="00E73A83">
      <w:pPr>
        <w:autoSpaceDE w:val="0"/>
        <w:autoSpaceDN w:val="0"/>
        <w:adjustRightInd w:val="0"/>
        <w:spacing w:line="360" w:lineRule="auto"/>
        <w:jc w:val="both"/>
        <w:rPr>
          <w:rFonts w:ascii="Arial" w:hAnsi="Arial" w:cs="Arial"/>
          <w:lang w:val="es-EC"/>
        </w:rPr>
      </w:pPr>
      <w:r w:rsidRPr="00CB63A1">
        <w:rPr>
          <w:rFonts w:ascii="Arial" w:hAnsi="Arial" w:cs="Arial"/>
          <w:lang w:val="es-EC"/>
        </w:rPr>
        <w:t>Existen diferentes señales para un análisis de la respuesta de un sistema pero una señal depende fuertemente de las características de la señal en particular.</w:t>
      </w:r>
    </w:p>
    <w:p w:rsidR="00CB63A1" w:rsidRPr="00CB63A1" w:rsidRDefault="00CB63A1" w:rsidP="00E73A83">
      <w:pPr>
        <w:autoSpaceDE w:val="0"/>
        <w:autoSpaceDN w:val="0"/>
        <w:adjustRightInd w:val="0"/>
        <w:spacing w:line="360" w:lineRule="auto"/>
        <w:jc w:val="both"/>
        <w:rPr>
          <w:rFonts w:ascii="Arial" w:hAnsi="Arial" w:cs="Arial"/>
          <w:lang w:val="es-EC"/>
        </w:rPr>
      </w:pPr>
    </w:p>
    <w:p w:rsidR="00CB63A1" w:rsidRPr="00CB63A1" w:rsidRDefault="00CB63A1" w:rsidP="00E73A83">
      <w:pPr>
        <w:autoSpaceDE w:val="0"/>
        <w:autoSpaceDN w:val="0"/>
        <w:adjustRightInd w:val="0"/>
        <w:spacing w:line="360" w:lineRule="auto"/>
        <w:jc w:val="both"/>
        <w:rPr>
          <w:rFonts w:ascii="Arial" w:hAnsi="Arial" w:cs="Arial"/>
          <w:lang w:val="es-EC"/>
        </w:rPr>
      </w:pPr>
      <w:r w:rsidRPr="00CB63A1">
        <w:rPr>
          <w:rFonts w:ascii="Arial" w:hAnsi="Arial" w:cs="Arial"/>
          <w:lang w:val="es-EC"/>
        </w:rPr>
        <w:t xml:space="preserve">Las señales en tiempo continuo o señales analógicas están definidas para todos los valores del tiempo y pueden tomar cualquier valor en el intervalo continuo </w:t>
      </w:r>
      <w:r w:rsidRPr="00DE780B">
        <w:rPr>
          <w:rFonts w:ascii="Arial" w:hAnsi="Arial" w:cs="Arial"/>
          <w:i/>
          <w:lang w:val="es-EC"/>
        </w:rPr>
        <w:t>(a,b)</w:t>
      </w:r>
      <w:r w:rsidRPr="00CB63A1">
        <w:rPr>
          <w:rFonts w:ascii="Arial" w:hAnsi="Arial" w:cs="Arial"/>
          <w:lang w:val="es-EC"/>
        </w:rPr>
        <w:t xml:space="preserve">, donde </w:t>
      </w:r>
      <w:r w:rsidRPr="00DE780B">
        <w:rPr>
          <w:rFonts w:ascii="Arial" w:hAnsi="Arial" w:cs="Arial"/>
          <w:i/>
          <w:lang w:val="es-EC"/>
        </w:rPr>
        <w:t>a</w:t>
      </w:r>
      <w:r w:rsidRPr="00CB63A1">
        <w:rPr>
          <w:rFonts w:ascii="Arial" w:hAnsi="Arial" w:cs="Arial"/>
          <w:lang w:val="es-EC"/>
        </w:rPr>
        <w:t xml:space="preserve"> puede ser </w:t>
      </w:r>
      <m:oMath>
        <m:r>
          <w:rPr>
            <w:rFonts w:ascii="Cambria Math" w:hAnsi="Cambria Math" w:cs="Arial"/>
            <w:lang w:val="es-EC"/>
          </w:rPr>
          <m:t xml:space="preserve">-∞ </m:t>
        </m:r>
      </m:oMath>
      <w:r w:rsidRPr="00CB63A1">
        <w:rPr>
          <w:rFonts w:ascii="Arial" w:hAnsi="Arial" w:cs="Arial"/>
          <w:lang w:val="es-EC"/>
        </w:rPr>
        <w:t xml:space="preserve">y </w:t>
      </w:r>
      <w:r w:rsidRPr="00DE780B">
        <w:rPr>
          <w:rFonts w:ascii="Arial" w:hAnsi="Arial" w:cs="Arial"/>
          <w:i/>
          <w:lang w:val="es-EC"/>
        </w:rPr>
        <w:t>b</w:t>
      </w:r>
      <w:r w:rsidRPr="00CB63A1">
        <w:rPr>
          <w:rFonts w:ascii="Arial" w:hAnsi="Arial" w:cs="Arial"/>
          <w:lang w:val="es-EC"/>
        </w:rPr>
        <w:t xml:space="preserve"> puede ser </w:t>
      </w:r>
      <m:oMath>
        <m:r>
          <w:rPr>
            <w:rFonts w:ascii="Cambria Math" w:hAnsi="Cambria Math" w:cs="Arial"/>
            <w:lang w:val="es-EC"/>
          </w:rPr>
          <m:t>∞</m:t>
        </m:r>
      </m:oMath>
      <w:r w:rsidRPr="00CB63A1">
        <w:rPr>
          <w:rFonts w:ascii="Arial" w:hAnsi="Arial" w:cs="Arial"/>
          <w:lang w:val="es-EC"/>
        </w:rPr>
        <w:t xml:space="preserve">. </w:t>
      </w:r>
    </w:p>
    <w:p w:rsidR="00CB63A1" w:rsidRPr="00CB63A1" w:rsidRDefault="00CB63A1" w:rsidP="00E73A83">
      <w:pPr>
        <w:autoSpaceDE w:val="0"/>
        <w:autoSpaceDN w:val="0"/>
        <w:adjustRightInd w:val="0"/>
        <w:spacing w:line="360" w:lineRule="auto"/>
        <w:jc w:val="both"/>
        <w:rPr>
          <w:rFonts w:ascii="Arial" w:hAnsi="Arial" w:cs="Arial"/>
          <w:lang w:val="es-EC"/>
        </w:rPr>
      </w:pPr>
      <w:r w:rsidRPr="00CB63A1">
        <w:rPr>
          <w:rFonts w:ascii="Arial" w:hAnsi="Arial" w:cs="Arial"/>
          <w:lang w:val="es-EC"/>
        </w:rPr>
        <w:t>Las señales en tiempo discreto están definidas solo para ciertos valores del tiempo. Estos instantes del tiempo no necesitan ser equidistantes, aunque en la práctica se toman normalmente instantes equiespaciados conforme a intereses computacionales y matemáticos.</w:t>
      </w:r>
    </w:p>
    <w:p w:rsidR="00CB63A1" w:rsidRPr="00CB63A1" w:rsidRDefault="00CB63A1" w:rsidP="00E73A83">
      <w:pPr>
        <w:autoSpaceDE w:val="0"/>
        <w:autoSpaceDN w:val="0"/>
        <w:adjustRightInd w:val="0"/>
        <w:spacing w:line="360" w:lineRule="auto"/>
        <w:jc w:val="both"/>
        <w:rPr>
          <w:rFonts w:ascii="Arial" w:hAnsi="Arial" w:cs="Arial"/>
          <w:lang w:val="es-EC"/>
        </w:rPr>
      </w:pPr>
    </w:p>
    <w:p w:rsidR="00CB63A1" w:rsidRPr="00CB63A1" w:rsidRDefault="00693C78" w:rsidP="00E73A83">
      <w:pPr>
        <w:autoSpaceDE w:val="0"/>
        <w:autoSpaceDN w:val="0"/>
        <w:adjustRightInd w:val="0"/>
        <w:spacing w:line="360" w:lineRule="auto"/>
        <w:jc w:val="both"/>
        <w:rPr>
          <w:rFonts w:ascii="Arial" w:hAnsi="Arial" w:cs="Arial"/>
          <w:lang w:val="es-EC"/>
        </w:rPr>
      </w:pPr>
      <w:r>
        <w:rPr>
          <w:rFonts w:ascii="Arial" w:hAnsi="Arial" w:cs="Arial"/>
          <w:lang w:val="es-EC"/>
        </w:rPr>
        <w:t>L</w:t>
      </w:r>
      <w:r w:rsidR="00CB63A1" w:rsidRPr="00CB63A1">
        <w:rPr>
          <w:rFonts w:ascii="Arial" w:hAnsi="Arial" w:cs="Arial"/>
          <w:lang w:val="es-EC"/>
        </w:rPr>
        <w:t xml:space="preserve">a </w:t>
      </w:r>
      <w:r>
        <w:rPr>
          <w:rFonts w:ascii="Arial" w:hAnsi="Arial" w:cs="Arial"/>
          <w:lang w:val="es-EC"/>
        </w:rPr>
        <w:t xml:space="preserve">Tabla </w:t>
      </w:r>
      <w:r w:rsidR="00CB63A1" w:rsidRPr="00CB63A1">
        <w:rPr>
          <w:rFonts w:ascii="Arial" w:hAnsi="Arial" w:cs="Arial"/>
          <w:lang w:val="es-EC"/>
        </w:rPr>
        <w:t>2</w:t>
      </w:r>
      <w:r>
        <w:rPr>
          <w:rFonts w:ascii="Arial" w:hAnsi="Arial" w:cs="Arial"/>
          <w:lang w:val="es-EC"/>
        </w:rPr>
        <w:t>-</w:t>
      </w:r>
      <w:r w:rsidR="004B0303">
        <w:rPr>
          <w:rFonts w:ascii="Arial" w:hAnsi="Arial" w:cs="Arial"/>
          <w:lang w:val="es-EC"/>
        </w:rPr>
        <w:t>1</w:t>
      </w:r>
      <w:r w:rsidR="00CB63A1" w:rsidRPr="00CB63A1">
        <w:rPr>
          <w:rFonts w:ascii="Arial" w:hAnsi="Arial" w:cs="Arial"/>
          <w:lang w:val="es-EC"/>
        </w:rPr>
        <w:t xml:space="preserve"> muestra algunas señales para variables dependiente continua y discreta.</w:t>
      </w:r>
    </w:p>
    <w:p w:rsidR="00CB63A1" w:rsidRPr="00CB63A1" w:rsidRDefault="00CB63A1" w:rsidP="00CB63A1">
      <w:pPr>
        <w:autoSpaceDE w:val="0"/>
        <w:autoSpaceDN w:val="0"/>
        <w:adjustRightInd w:val="0"/>
        <w:spacing w:line="360" w:lineRule="auto"/>
        <w:rPr>
          <w:rFonts w:ascii="Arial" w:hAnsi="Arial" w:cs="Arial"/>
          <w:lang w:val="es-EC"/>
        </w:rPr>
      </w:pPr>
      <w:r w:rsidRPr="00CB63A1">
        <w:rPr>
          <w:rFonts w:ascii="Arial" w:hAnsi="Arial" w:cs="Arial"/>
          <w:noProof/>
          <w:lang w:val="en-US" w:eastAsia="en-US"/>
        </w:rPr>
        <w:drawing>
          <wp:anchor distT="0" distB="0" distL="114300" distR="114300" simplePos="0" relativeHeight="251855872" behindDoc="1" locked="0" layoutInCell="1" allowOverlap="1">
            <wp:simplePos x="0" y="0"/>
            <wp:positionH relativeFrom="column">
              <wp:posOffset>528440</wp:posOffset>
            </wp:positionH>
            <wp:positionV relativeFrom="paragraph">
              <wp:posOffset>178783</wp:posOffset>
            </wp:positionV>
            <wp:extent cx="4061244" cy="1000664"/>
            <wp:effectExtent l="19050" t="0" r="0" b="0"/>
            <wp:wrapNone/>
            <wp:docPr id="85"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cstate="print"/>
                    <a:srcRect l="24426" t="59743" r="26711" b="24839"/>
                    <a:stretch>
                      <a:fillRect/>
                    </a:stretch>
                  </pic:blipFill>
                  <pic:spPr bwMode="auto">
                    <a:xfrm>
                      <a:off x="0" y="0"/>
                      <a:ext cx="4061244" cy="1000664"/>
                    </a:xfrm>
                    <a:prstGeom prst="rect">
                      <a:avLst/>
                    </a:prstGeom>
                    <a:noFill/>
                    <a:ln w="9525">
                      <a:noFill/>
                      <a:miter lim="800000"/>
                      <a:headEnd/>
                      <a:tailEnd/>
                    </a:ln>
                  </pic:spPr>
                </pic:pic>
              </a:graphicData>
            </a:graphic>
          </wp:anchor>
        </w:drawing>
      </w:r>
    </w:p>
    <w:p w:rsidR="00CB63A1" w:rsidRPr="00CB63A1" w:rsidRDefault="00CB63A1" w:rsidP="00CB63A1">
      <w:pPr>
        <w:autoSpaceDE w:val="0"/>
        <w:autoSpaceDN w:val="0"/>
        <w:adjustRightInd w:val="0"/>
        <w:spacing w:line="360" w:lineRule="auto"/>
        <w:rPr>
          <w:rFonts w:ascii="Arial" w:hAnsi="Arial" w:cs="Arial"/>
          <w:lang w:val="es-EC"/>
        </w:rPr>
      </w:pPr>
    </w:p>
    <w:p w:rsidR="00CB63A1" w:rsidRPr="00CB63A1" w:rsidRDefault="00CB63A1" w:rsidP="00CB63A1">
      <w:pPr>
        <w:autoSpaceDE w:val="0"/>
        <w:autoSpaceDN w:val="0"/>
        <w:adjustRightInd w:val="0"/>
        <w:spacing w:line="360" w:lineRule="auto"/>
        <w:rPr>
          <w:rFonts w:ascii="Arial" w:hAnsi="Arial" w:cs="Arial"/>
          <w:b/>
          <w:lang w:val="es-EC"/>
        </w:rPr>
      </w:pPr>
    </w:p>
    <w:p w:rsidR="00CB63A1" w:rsidRPr="00CB63A1" w:rsidRDefault="00CB63A1" w:rsidP="00CB63A1">
      <w:pPr>
        <w:autoSpaceDE w:val="0"/>
        <w:autoSpaceDN w:val="0"/>
        <w:adjustRightInd w:val="0"/>
        <w:spacing w:line="360" w:lineRule="auto"/>
        <w:rPr>
          <w:rFonts w:ascii="Arial" w:hAnsi="Arial" w:cs="Arial"/>
          <w:b/>
          <w:lang w:val="es-EC"/>
        </w:rPr>
      </w:pPr>
    </w:p>
    <w:p w:rsidR="00CB63A1" w:rsidRPr="00CB63A1" w:rsidRDefault="00CB63A1" w:rsidP="00CB63A1">
      <w:pPr>
        <w:autoSpaceDE w:val="0"/>
        <w:autoSpaceDN w:val="0"/>
        <w:adjustRightInd w:val="0"/>
        <w:spacing w:line="360" w:lineRule="auto"/>
        <w:rPr>
          <w:rFonts w:ascii="Arial" w:hAnsi="Arial" w:cs="Arial"/>
          <w:b/>
          <w:lang w:val="es-EC"/>
        </w:rPr>
      </w:pPr>
    </w:p>
    <w:p w:rsidR="00693C78" w:rsidRDefault="00693C78" w:rsidP="00693C78">
      <w:pPr>
        <w:pStyle w:val="Epgrafe"/>
        <w:jc w:val="center"/>
        <w:rPr>
          <w:lang w:val="es-EC"/>
        </w:rPr>
      </w:pPr>
      <w:bookmarkStart w:id="166" w:name="_Toc286159656"/>
      <w:r w:rsidRPr="00693C78">
        <w:t xml:space="preserve">Tabla </w:t>
      </w:r>
      <w:fldSimple w:instr=" STYLEREF 1 \s ">
        <w:r w:rsidR="00A42BCA">
          <w:rPr>
            <w:noProof/>
          </w:rPr>
          <w:t>2</w:t>
        </w:r>
      </w:fldSimple>
      <w:r w:rsidR="001F7BED">
        <w:noBreakHyphen/>
      </w:r>
      <w:fldSimple w:instr=" SEQ Tabla \* ARABIC \s 1 ">
        <w:r w:rsidR="00A42BCA">
          <w:rPr>
            <w:noProof/>
          </w:rPr>
          <w:t>1</w:t>
        </w:r>
      </w:fldSimple>
      <w:r w:rsidRPr="00693C78">
        <w:t xml:space="preserve">.- </w:t>
      </w:r>
      <w:r w:rsidRPr="00693C78">
        <w:rPr>
          <w:lang w:val="es-EC"/>
        </w:rPr>
        <w:t>Variables Independientes continua y discreta</w:t>
      </w:r>
      <w:bookmarkEnd w:id="166"/>
    </w:p>
    <w:p w:rsidR="001E37AA" w:rsidRPr="001E37AA" w:rsidRDefault="001E37AA" w:rsidP="001E37AA">
      <w:pPr>
        <w:spacing w:line="360" w:lineRule="auto"/>
        <w:rPr>
          <w:rFonts w:ascii="Arial" w:hAnsi="Arial" w:cs="Arial"/>
          <w:lang w:val="es-EC"/>
        </w:rPr>
      </w:pPr>
    </w:p>
    <w:p w:rsidR="00CB63A1" w:rsidRPr="00CB63A1" w:rsidRDefault="00CB63A1" w:rsidP="00E73A83">
      <w:pPr>
        <w:pStyle w:val="Ttulo3"/>
        <w:jc w:val="both"/>
      </w:pPr>
      <w:bookmarkStart w:id="167" w:name="_Toc286175865"/>
      <w:r w:rsidRPr="00CB63A1">
        <w:lastRenderedPageBreak/>
        <w:t>Sistemas Discretos</w:t>
      </w:r>
      <w:bookmarkEnd w:id="167"/>
    </w:p>
    <w:p w:rsidR="00CB63A1" w:rsidRPr="00CB63A1" w:rsidRDefault="00CB63A1" w:rsidP="00E73A83">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Si en una señal se toman valores de un conjunto finito de valores se dice que es discreta.</w:t>
      </w:r>
      <w:r w:rsidR="00693C78">
        <w:rPr>
          <w:rFonts w:ascii="Arial" w:hAnsi="Arial" w:cs="Arial"/>
          <w:lang w:val="es-EC"/>
        </w:rPr>
        <w:t xml:space="preserve"> </w:t>
      </w:r>
      <w:r w:rsidRPr="00CB63A1">
        <w:rPr>
          <w:rFonts w:ascii="Arial" w:hAnsi="Arial" w:cs="Arial"/>
          <w:lang w:val="es-EC"/>
        </w:rPr>
        <w:t xml:space="preserve">Normalmente, estos valores son equidistantes y por tanto pueden expresarse como un múltiplo de la distancia entre dos valores sucesivos. </w:t>
      </w:r>
    </w:p>
    <w:p w:rsidR="00CB63A1" w:rsidRPr="00CB63A1" w:rsidRDefault="00CB63A1" w:rsidP="00E73A83">
      <w:pPr>
        <w:autoSpaceDE w:val="0"/>
        <w:autoSpaceDN w:val="0"/>
        <w:adjustRightInd w:val="0"/>
        <w:spacing w:line="360" w:lineRule="auto"/>
        <w:ind w:left="567"/>
        <w:jc w:val="both"/>
        <w:rPr>
          <w:rFonts w:ascii="Arial" w:hAnsi="Arial" w:cs="Arial"/>
          <w:lang w:val="es-EC"/>
        </w:rPr>
      </w:pPr>
    </w:p>
    <w:p w:rsidR="00CB63A1" w:rsidRPr="00CB63A1" w:rsidRDefault="00CB63A1" w:rsidP="00E73A83">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Una señal en tiempo discreto, que toma valores en un conjunto discreto se denomina señal digital.</w:t>
      </w:r>
    </w:p>
    <w:p w:rsidR="00CB63A1" w:rsidRPr="00CB63A1" w:rsidRDefault="00CB63A1" w:rsidP="00E73A83">
      <w:pPr>
        <w:autoSpaceDE w:val="0"/>
        <w:autoSpaceDN w:val="0"/>
        <w:adjustRightInd w:val="0"/>
        <w:spacing w:line="360" w:lineRule="auto"/>
        <w:ind w:left="567"/>
        <w:jc w:val="both"/>
        <w:rPr>
          <w:rFonts w:ascii="Arial" w:hAnsi="Arial" w:cs="Arial"/>
          <w:lang w:val="es-EC"/>
        </w:rPr>
      </w:pPr>
    </w:p>
    <w:p w:rsidR="00CB63A1" w:rsidRPr="00CB63A1" w:rsidRDefault="00CB63A1" w:rsidP="00E73A83">
      <w:pPr>
        <w:autoSpaceDE w:val="0"/>
        <w:autoSpaceDN w:val="0"/>
        <w:adjustRightInd w:val="0"/>
        <w:spacing w:line="360" w:lineRule="auto"/>
        <w:ind w:left="567"/>
        <w:jc w:val="both"/>
        <w:rPr>
          <w:rFonts w:ascii="Arial" w:hAnsi="Arial" w:cs="Arial"/>
          <w:lang w:val="es-EC"/>
        </w:rPr>
      </w:pPr>
      <w:r w:rsidRPr="00CB63A1">
        <w:rPr>
          <w:rFonts w:ascii="Arial" w:hAnsi="Arial" w:cs="Arial"/>
          <w:lang w:val="es-EC"/>
        </w:rPr>
        <w:t>En sistemas discretos en control usando una computadora digital, requerirá que consideremos los siguientes fenómenos:</w:t>
      </w:r>
    </w:p>
    <w:p w:rsidR="00CB63A1" w:rsidRPr="00CB63A1" w:rsidRDefault="00CB63A1" w:rsidP="00E73A83">
      <w:pPr>
        <w:autoSpaceDE w:val="0"/>
        <w:autoSpaceDN w:val="0"/>
        <w:adjustRightInd w:val="0"/>
        <w:spacing w:line="360" w:lineRule="auto"/>
        <w:ind w:left="567"/>
        <w:jc w:val="both"/>
        <w:rPr>
          <w:rFonts w:ascii="Arial" w:hAnsi="Arial" w:cs="Arial"/>
          <w:lang w:val="es-EC"/>
        </w:rPr>
      </w:pPr>
    </w:p>
    <w:p w:rsidR="00CB63A1" w:rsidRPr="00CB63A1" w:rsidRDefault="00CB63A1" w:rsidP="00E73A83">
      <w:pPr>
        <w:pStyle w:val="Prrafodelista"/>
        <w:numPr>
          <w:ilvl w:val="0"/>
          <w:numId w:val="12"/>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Muestreo</w:t>
      </w:r>
      <w:r w:rsidR="00693C78">
        <w:rPr>
          <w:rFonts w:ascii="Arial" w:hAnsi="Arial" w:cs="Arial"/>
          <w:sz w:val="24"/>
          <w:szCs w:val="24"/>
        </w:rPr>
        <w:t>.</w:t>
      </w:r>
    </w:p>
    <w:p w:rsidR="00CB63A1" w:rsidRPr="00CB63A1" w:rsidRDefault="00CB63A1" w:rsidP="00E73A83">
      <w:pPr>
        <w:pStyle w:val="Prrafodelista"/>
        <w:numPr>
          <w:ilvl w:val="0"/>
          <w:numId w:val="12"/>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Leyes del control discreto</w:t>
      </w:r>
      <w:r w:rsidR="00693C78">
        <w:rPr>
          <w:rFonts w:ascii="Arial" w:hAnsi="Arial" w:cs="Arial"/>
          <w:sz w:val="24"/>
          <w:szCs w:val="24"/>
        </w:rPr>
        <w:t>.</w:t>
      </w:r>
    </w:p>
    <w:p w:rsidR="00CB63A1" w:rsidRPr="00CB63A1" w:rsidRDefault="00CB63A1" w:rsidP="00E73A83">
      <w:pPr>
        <w:pStyle w:val="Prrafodelista"/>
        <w:numPr>
          <w:ilvl w:val="0"/>
          <w:numId w:val="12"/>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Retenedor (reconstrucción de señales)</w:t>
      </w:r>
      <w:r w:rsidR="00693C78">
        <w:rPr>
          <w:rFonts w:ascii="Arial" w:hAnsi="Arial" w:cs="Arial"/>
          <w:sz w:val="24"/>
          <w:szCs w:val="24"/>
        </w:rPr>
        <w:t>.</w:t>
      </w:r>
    </w:p>
    <w:p w:rsidR="00CB63A1" w:rsidRDefault="00CB63A1" w:rsidP="00E73A83">
      <w:pPr>
        <w:pStyle w:val="Prrafodelista"/>
        <w:numPr>
          <w:ilvl w:val="0"/>
          <w:numId w:val="12"/>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Aliasing</w:t>
      </w:r>
      <w:r w:rsidR="00693C78">
        <w:rPr>
          <w:rFonts w:ascii="Arial" w:hAnsi="Arial" w:cs="Arial"/>
          <w:sz w:val="24"/>
          <w:szCs w:val="24"/>
        </w:rPr>
        <w:t>.</w:t>
      </w:r>
    </w:p>
    <w:p w:rsidR="004B0303" w:rsidRPr="00CB63A1" w:rsidRDefault="004B0303" w:rsidP="00E73A83">
      <w:pPr>
        <w:pStyle w:val="Prrafodelista"/>
        <w:autoSpaceDE w:val="0"/>
        <w:autoSpaceDN w:val="0"/>
        <w:adjustRightInd w:val="0"/>
        <w:spacing w:after="0" w:line="360" w:lineRule="auto"/>
        <w:ind w:left="1287"/>
        <w:jc w:val="both"/>
        <w:rPr>
          <w:rFonts w:ascii="Arial" w:hAnsi="Arial" w:cs="Arial"/>
          <w:sz w:val="24"/>
          <w:szCs w:val="24"/>
        </w:rPr>
      </w:pPr>
    </w:p>
    <w:p w:rsidR="00CB63A1" w:rsidRPr="00CB63A1" w:rsidRDefault="00CB63A1" w:rsidP="00E73A83">
      <w:pPr>
        <w:pStyle w:val="Ttulo4"/>
        <w:jc w:val="both"/>
      </w:pPr>
      <w:bookmarkStart w:id="168" w:name="_Toc286175866"/>
      <w:r w:rsidRPr="00CB63A1">
        <w:t>Muestreo</w:t>
      </w:r>
      <w:bookmarkEnd w:id="168"/>
    </w:p>
    <w:p w:rsidR="00CB63A1" w:rsidRPr="00CB63A1" w:rsidRDefault="00CB63A1" w:rsidP="00E73A83">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 xml:space="preserve">Esta es la conversión de una señal en tiempo continuo a una señal en tiempo discreto obtenida tomando </w:t>
      </w:r>
      <w:r w:rsidRPr="000B320C">
        <w:rPr>
          <w:rFonts w:ascii="Arial" w:hAnsi="Arial" w:cs="Arial"/>
          <w:i/>
          <w:lang w:val="es-EC"/>
        </w:rPr>
        <w:t>“muestras”</w:t>
      </w:r>
      <w:r w:rsidRPr="00CB63A1">
        <w:rPr>
          <w:rFonts w:ascii="Arial" w:hAnsi="Arial" w:cs="Arial"/>
          <w:lang w:val="es-EC"/>
        </w:rPr>
        <w:t xml:space="preserve"> de la señal en tiempo continuo en instantes de tiempo discreto. Así, si </w:t>
      </w:r>
      <m:oMath>
        <m:sSub>
          <m:sSubPr>
            <m:ctrlPr>
              <w:rPr>
                <w:rFonts w:ascii="Cambria Math" w:eastAsiaTheme="minorEastAsia" w:hAnsi="Cambria Math" w:cs="Arial"/>
                <w:i/>
                <w:lang w:val="es-EC"/>
              </w:rPr>
            </m:ctrlPr>
          </m:sSubPr>
          <m:e>
            <m:r>
              <w:rPr>
                <w:rFonts w:ascii="Cambria Math" w:eastAsiaTheme="minorEastAsia" w:hAnsi="Cambria Math" w:cs="Arial"/>
                <w:lang w:val="es-EC"/>
              </w:rPr>
              <m:t>x</m:t>
            </m:r>
          </m:e>
          <m:sub>
            <m:r>
              <w:rPr>
                <w:rFonts w:ascii="Cambria Math" w:eastAsiaTheme="minorEastAsia" w:hAnsi="Cambria Math" w:cs="Arial"/>
                <w:lang w:val="es-EC"/>
              </w:rPr>
              <m:t>a</m:t>
            </m:r>
          </m:sub>
        </m:sSub>
        <m:r>
          <w:rPr>
            <w:rFonts w:ascii="Cambria Math" w:hAnsi="Cambria Math" w:cs="Arial"/>
            <w:lang w:val="es-EC"/>
          </w:rPr>
          <m:t>(t)</m:t>
        </m:r>
      </m:oMath>
      <w:r w:rsidRPr="00CB63A1">
        <w:rPr>
          <w:rFonts w:ascii="Arial" w:hAnsi="Arial" w:cs="Arial"/>
          <w:lang w:val="es-EC"/>
        </w:rPr>
        <w:t xml:space="preserve"> es la entrada al muestreador, la salida es </w:t>
      </w:r>
      <m:oMath>
        <m:sSub>
          <m:sSubPr>
            <m:ctrlPr>
              <w:rPr>
                <w:rFonts w:ascii="Cambria Math" w:eastAsiaTheme="minorEastAsia" w:hAnsi="Cambria Math" w:cs="Arial"/>
                <w:i/>
                <w:lang w:val="es-EC"/>
              </w:rPr>
            </m:ctrlPr>
          </m:sSubPr>
          <m:e>
            <m:r>
              <w:rPr>
                <w:rFonts w:ascii="Cambria Math" w:eastAsiaTheme="minorEastAsia" w:hAnsi="Cambria Math" w:cs="Arial"/>
                <w:lang w:val="es-EC"/>
              </w:rPr>
              <m:t>x</m:t>
            </m:r>
          </m:e>
          <m:sub>
            <m:r>
              <w:rPr>
                <w:rFonts w:ascii="Cambria Math" w:eastAsiaTheme="minorEastAsia" w:hAnsi="Cambria Math" w:cs="Arial"/>
                <w:lang w:val="es-EC"/>
              </w:rPr>
              <m:t>a</m:t>
            </m:r>
          </m:sub>
        </m:sSub>
        <m:r>
          <w:rPr>
            <w:rFonts w:ascii="Cambria Math" w:hAnsi="Cambria Math" w:cs="Arial"/>
            <w:lang w:val="es-EC"/>
          </w:rPr>
          <m:t>(nT)=x(n)</m:t>
        </m:r>
      </m:oMath>
      <w:r w:rsidRPr="00CB63A1">
        <w:rPr>
          <w:rFonts w:ascii="Arial" w:hAnsi="Arial" w:cs="Arial"/>
          <w:lang w:val="es-EC"/>
        </w:rPr>
        <w:t>, donde T se denomina el intervalo de muestreo.</w:t>
      </w:r>
    </w:p>
    <w:p w:rsidR="00CB63A1" w:rsidRPr="00CB63A1" w:rsidRDefault="00CB63A1" w:rsidP="00E73A83">
      <w:pPr>
        <w:autoSpaceDE w:val="0"/>
        <w:autoSpaceDN w:val="0"/>
        <w:adjustRightInd w:val="0"/>
        <w:spacing w:line="360" w:lineRule="auto"/>
        <w:ind w:left="1276"/>
        <w:jc w:val="both"/>
        <w:rPr>
          <w:rFonts w:ascii="Arial" w:hAnsi="Arial" w:cs="Arial"/>
          <w:b/>
          <w:lang w:val="es-EC"/>
        </w:rPr>
      </w:pPr>
    </w:p>
    <w:p w:rsidR="00CB63A1" w:rsidRPr="00CB63A1" w:rsidRDefault="00CB63A1" w:rsidP="00E73A83">
      <w:pPr>
        <w:pStyle w:val="Prrafodelista"/>
        <w:numPr>
          <w:ilvl w:val="0"/>
          <w:numId w:val="13"/>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Se convierte una señal continua en un juego de impulsos espaciados un intervalo T en tiempo.</w:t>
      </w:r>
    </w:p>
    <w:p w:rsidR="00CB63A1" w:rsidRPr="00CB63A1" w:rsidRDefault="00CB63A1" w:rsidP="00E73A83">
      <w:pPr>
        <w:autoSpaceDE w:val="0"/>
        <w:autoSpaceDN w:val="0"/>
        <w:adjustRightInd w:val="0"/>
        <w:spacing w:line="360" w:lineRule="auto"/>
        <w:ind w:left="1276"/>
        <w:jc w:val="both"/>
        <w:rPr>
          <w:rFonts w:ascii="Arial" w:hAnsi="Arial" w:cs="Arial"/>
          <w:lang w:val="es-EC"/>
        </w:rPr>
      </w:pPr>
    </w:p>
    <w:p w:rsidR="00CB63A1" w:rsidRDefault="00CB63A1" w:rsidP="00E73A83">
      <w:pPr>
        <w:pStyle w:val="Prrafodelista"/>
        <w:numPr>
          <w:ilvl w:val="0"/>
          <w:numId w:val="13"/>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Esta serie de impulsos es lo que el algoritmo de control digital observar sin importar la planta.</w:t>
      </w:r>
    </w:p>
    <w:p w:rsidR="00CB63A1" w:rsidRPr="00CB63A1" w:rsidRDefault="004B0303" w:rsidP="00E73A83">
      <w:pPr>
        <w:pStyle w:val="Prrafodelista"/>
        <w:autoSpaceDE w:val="0"/>
        <w:autoSpaceDN w:val="0"/>
        <w:adjustRightInd w:val="0"/>
        <w:spacing w:after="0" w:line="360" w:lineRule="auto"/>
        <w:ind w:left="1276"/>
        <w:jc w:val="both"/>
        <w:rPr>
          <w:rFonts w:ascii="Arial" w:hAnsi="Arial" w:cs="Arial"/>
          <w:sz w:val="24"/>
          <w:szCs w:val="24"/>
        </w:rPr>
      </w:pPr>
      <w:r>
        <w:rPr>
          <w:rFonts w:ascii="Arial" w:hAnsi="Arial" w:cs="Arial"/>
          <w:sz w:val="24"/>
          <w:szCs w:val="24"/>
        </w:rPr>
        <w:lastRenderedPageBreak/>
        <w:t>En la figura 2-15</w:t>
      </w:r>
      <w:r w:rsidR="00CB63A1" w:rsidRPr="00CB63A1">
        <w:rPr>
          <w:rFonts w:ascii="Arial" w:hAnsi="Arial" w:cs="Arial"/>
          <w:sz w:val="24"/>
          <w:szCs w:val="24"/>
        </w:rPr>
        <w:t xml:space="preserve"> muestra señales continuas muestreadas.</w:t>
      </w:r>
    </w:p>
    <w:p w:rsidR="00CB63A1" w:rsidRPr="00CB63A1" w:rsidRDefault="00CB63A1" w:rsidP="00693C78">
      <w:pPr>
        <w:autoSpaceDE w:val="0"/>
        <w:autoSpaceDN w:val="0"/>
        <w:adjustRightInd w:val="0"/>
        <w:spacing w:line="360" w:lineRule="auto"/>
        <w:ind w:left="1276"/>
        <w:rPr>
          <w:rFonts w:ascii="Arial" w:hAnsi="Arial" w:cs="Arial"/>
          <w:lang w:val="es-EC"/>
        </w:rPr>
      </w:pPr>
      <w:r w:rsidRPr="00CB63A1">
        <w:rPr>
          <w:rFonts w:ascii="Arial" w:hAnsi="Arial" w:cs="Arial"/>
          <w:noProof/>
          <w:lang w:val="en-US" w:eastAsia="en-US"/>
        </w:rPr>
        <w:drawing>
          <wp:anchor distT="0" distB="0" distL="114300" distR="114300" simplePos="0" relativeHeight="251856896" behindDoc="1" locked="0" layoutInCell="1" allowOverlap="1">
            <wp:simplePos x="0" y="0"/>
            <wp:positionH relativeFrom="column">
              <wp:posOffset>1106409</wp:posOffset>
            </wp:positionH>
            <wp:positionV relativeFrom="paragraph">
              <wp:posOffset>91224</wp:posOffset>
            </wp:positionV>
            <wp:extent cx="3713013" cy="1466491"/>
            <wp:effectExtent l="19050" t="0" r="1737" b="0"/>
            <wp:wrapNone/>
            <wp:docPr id="86"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5" cstate="print"/>
                    <a:srcRect l="32183" t="43683" r="29026" b="38681"/>
                    <a:stretch>
                      <a:fillRect/>
                    </a:stretch>
                  </pic:blipFill>
                  <pic:spPr bwMode="auto">
                    <a:xfrm>
                      <a:off x="0" y="0"/>
                      <a:ext cx="3713013" cy="1466491"/>
                    </a:xfrm>
                    <a:prstGeom prst="rect">
                      <a:avLst/>
                    </a:prstGeom>
                    <a:noFill/>
                    <a:ln w="9525">
                      <a:noFill/>
                      <a:miter lim="800000"/>
                      <a:headEnd/>
                      <a:tailEnd/>
                    </a:ln>
                  </pic:spPr>
                </pic:pic>
              </a:graphicData>
            </a:graphic>
          </wp:anchor>
        </w:drawing>
      </w:r>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Pr="004B0303" w:rsidRDefault="004B0303" w:rsidP="004B0303">
      <w:pPr>
        <w:autoSpaceDE w:val="0"/>
        <w:autoSpaceDN w:val="0"/>
        <w:adjustRightInd w:val="0"/>
        <w:spacing w:line="360" w:lineRule="auto"/>
        <w:ind w:left="1276"/>
        <w:jc w:val="center"/>
        <w:rPr>
          <w:b/>
          <w:sz w:val="20"/>
          <w:szCs w:val="20"/>
          <w:lang w:val="es-EC"/>
        </w:rPr>
      </w:pPr>
      <w:bookmarkStart w:id="169" w:name="_Toc286159762"/>
      <w:r w:rsidRPr="004B0303">
        <w:rPr>
          <w:b/>
          <w:sz w:val="20"/>
          <w:szCs w:val="20"/>
        </w:rPr>
        <w:t xml:space="preserve">Figura </w:t>
      </w:r>
      <w:r w:rsidR="0026562F">
        <w:rPr>
          <w:b/>
          <w:sz w:val="20"/>
          <w:szCs w:val="20"/>
        </w:rPr>
        <w:fldChar w:fldCharType="begin"/>
      </w:r>
      <w:r w:rsidR="00D15766">
        <w:rPr>
          <w:b/>
          <w:sz w:val="20"/>
          <w:szCs w:val="20"/>
        </w:rPr>
        <w:instrText xml:space="preserve"> STYLEREF 1 \s </w:instrText>
      </w:r>
      <w:r w:rsidR="0026562F">
        <w:rPr>
          <w:b/>
          <w:sz w:val="20"/>
          <w:szCs w:val="20"/>
        </w:rPr>
        <w:fldChar w:fldCharType="separate"/>
      </w:r>
      <w:r w:rsidR="00A42BCA">
        <w:rPr>
          <w:b/>
          <w:noProof/>
          <w:sz w:val="20"/>
          <w:szCs w:val="20"/>
        </w:rPr>
        <w:t>2</w:t>
      </w:r>
      <w:r w:rsidR="0026562F">
        <w:rPr>
          <w:b/>
          <w:sz w:val="20"/>
          <w:szCs w:val="20"/>
        </w:rPr>
        <w:fldChar w:fldCharType="end"/>
      </w:r>
      <w:r w:rsidR="00D15766">
        <w:rPr>
          <w:b/>
          <w:sz w:val="20"/>
          <w:szCs w:val="20"/>
        </w:rPr>
        <w:noBreakHyphen/>
      </w:r>
      <w:r w:rsidR="0026562F">
        <w:rPr>
          <w:b/>
          <w:sz w:val="20"/>
          <w:szCs w:val="20"/>
        </w:rPr>
        <w:fldChar w:fldCharType="begin"/>
      </w:r>
      <w:r w:rsidR="00D15766">
        <w:rPr>
          <w:b/>
          <w:sz w:val="20"/>
          <w:szCs w:val="20"/>
        </w:rPr>
        <w:instrText xml:space="preserve"> SEQ Figura \* ARABIC \s 1 </w:instrText>
      </w:r>
      <w:r w:rsidR="0026562F">
        <w:rPr>
          <w:b/>
          <w:sz w:val="20"/>
          <w:szCs w:val="20"/>
        </w:rPr>
        <w:fldChar w:fldCharType="separate"/>
      </w:r>
      <w:r w:rsidR="00A42BCA">
        <w:rPr>
          <w:b/>
          <w:noProof/>
          <w:sz w:val="20"/>
          <w:szCs w:val="20"/>
        </w:rPr>
        <w:t>15</w:t>
      </w:r>
      <w:r w:rsidR="0026562F">
        <w:rPr>
          <w:b/>
          <w:sz w:val="20"/>
          <w:szCs w:val="20"/>
        </w:rPr>
        <w:fldChar w:fldCharType="end"/>
      </w:r>
      <w:r w:rsidRPr="004B0303">
        <w:rPr>
          <w:b/>
          <w:sz w:val="20"/>
          <w:szCs w:val="20"/>
        </w:rPr>
        <w:t xml:space="preserve">.- </w:t>
      </w:r>
      <w:r w:rsidRPr="004B0303">
        <w:rPr>
          <w:b/>
          <w:sz w:val="20"/>
          <w:szCs w:val="20"/>
          <w:lang w:val="es-EC"/>
        </w:rPr>
        <w:t>Señales: continua y discreta</w:t>
      </w:r>
      <w:bookmarkEnd w:id="169"/>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Pr="00CB63A1" w:rsidRDefault="00E53CB6" w:rsidP="00E73A83">
      <w:pPr>
        <w:pStyle w:val="Ttulo4"/>
        <w:jc w:val="both"/>
      </w:pPr>
      <w:bookmarkStart w:id="170" w:name="_Toc286175867"/>
      <w:r>
        <w:t>Control D</w:t>
      </w:r>
      <w:r w:rsidR="00CB63A1" w:rsidRPr="00CB63A1">
        <w:t>iscreto</w:t>
      </w:r>
      <w:bookmarkEnd w:id="170"/>
    </w:p>
    <w:p w:rsidR="00CB63A1" w:rsidRPr="00CB63A1" w:rsidRDefault="00CB63A1" w:rsidP="00E73A83">
      <w:pPr>
        <w:pStyle w:val="Prrafodelista"/>
        <w:numPr>
          <w:ilvl w:val="0"/>
          <w:numId w:val="14"/>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El controlador retorna una salida de un juego de impulsos.</w:t>
      </w:r>
    </w:p>
    <w:p w:rsidR="00CB63A1" w:rsidRPr="00CB63A1" w:rsidRDefault="00CB63A1" w:rsidP="00E73A83">
      <w:pPr>
        <w:pStyle w:val="Prrafodelista"/>
        <w:numPr>
          <w:ilvl w:val="0"/>
          <w:numId w:val="14"/>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Una forma muy común de representar controladores digitales es en forma de velocidad</w:t>
      </w:r>
    </w:p>
    <w:p w:rsidR="00CB63A1" w:rsidRPr="00CB63A1" w:rsidRDefault="00CB63A1" w:rsidP="00E73A83">
      <w:pPr>
        <w:autoSpaceDE w:val="0"/>
        <w:autoSpaceDN w:val="0"/>
        <w:adjustRightInd w:val="0"/>
        <w:spacing w:line="360" w:lineRule="auto"/>
        <w:ind w:left="1276"/>
        <w:jc w:val="both"/>
        <w:rPr>
          <w:rFonts w:ascii="Arial" w:hAnsi="Arial" w:cs="Arial"/>
          <w:lang w:val="es-EC"/>
        </w:rPr>
      </w:pPr>
    </w:p>
    <w:p w:rsidR="00CB63A1" w:rsidRDefault="000B320C" w:rsidP="00E73A83">
      <w:pPr>
        <w:spacing w:line="360" w:lineRule="auto"/>
        <w:ind w:left="1276"/>
        <w:jc w:val="both"/>
        <w:rPr>
          <w:rFonts w:ascii="Arial" w:hAnsi="Arial" w:cs="Arial"/>
          <w:lang w:val="es-EC"/>
        </w:rPr>
      </w:pPr>
      <w:r>
        <w:rPr>
          <w:rFonts w:ascii="Arial" w:hAnsi="Arial" w:cs="Arial"/>
          <w:lang w:val="es-EC"/>
        </w:rPr>
        <w:t>La figura 2-16</w:t>
      </w:r>
      <w:r w:rsidR="00CB63A1" w:rsidRPr="00CB63A1">
        <w:rPr>
          <w:rFonts w:ascii="Arial" w:hAnsi="Arial" w:cs="Arial"/>
          <w:lang w:val="es-EC"/>
        </w:rPr>
        <w:t xml:space="preserve"> muestra lo que realiza un control discreto con los datos muestreados.</w:t>
      </w:r>
    </w:p>
    <w:p w:rsidR="001E37AA" w:rsidRPr="00CB63A1" w:rsidRDefault="001E37AA" w:rsidP="00BA1CDD">
      <w:pPr>
        <w:spacing w:line="360" w:lineRule="auto"/>
        <w:ind w:left="1276"/>
        <w:rPr>
          <w:rFonts w:ascii="Arial" w:hAnsi="Arial" w:cs="Arial"/>
          <w:lang w:val="es-EC"/>
        </w:rPr>
      </w:pPr>
    </w:p>
    <w:p w:rsidR="00CB63A1" w:rsidRPr="00CB63A1" w:rsidRDefault="00CB63A1" w:rsidP="00BA1CDD">
      <w:pPr>
        <w:autoSpaceDE w:val="0"/>
        <w:autoSpaceDN w:val="0"/>
        <w:adjustRightInd w:val="0"/>
        <w:spacing w:line="360" w:lineRule="auto"/>
        <w:ind w:left="1276"/>
        <w:rPr>
          <w:rFonts w:ascii="Arial" w:hAnsi="Arial" w:cs="Arial"/>
          <w:lang w:val="es-EC"/>
        </w:rPr>
      </w:pPr>
      <w:r w:rsidRPr="00CB63A1">
        <w:rPr>
          <w:rFonts w:ascii="Arial" w:hAnsi="Arial" w:cs="Arial"/>
          <w:noProof/>
          <w:lang w:val="en-US" w:eastAsia="en-US"/>
        </w:rPr>
        <w:drawing>
          <wp:anchor distT="0" distB="0" distL="114300" distR="114300" simplePos="0" relativeHeight="251857920" behindDoc="1" locked="0" layoutInCell="1" allowOverlap="1">
            <wp:simplePos x="0" y="0"/>
            <wp:positionH relativeFrom="column">
              <wp:posOffset>1106410</wp:posOffset>
            </wp:positionH>
            <wp:positionV relativeFrom="paragraph">
              <wp:posOffset>30180</wp:posOffset>
            </wp:positionV>
            <wp:extent cx="3916237" cy="1276710"/>
            <wp:effectExtent l="19050" t="0" r="8063" b="0"/>
            <wp:wrapNone/>
            <wp:docPr id="92"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 cstate="print"/>
                    <a:srcRect l="32852" t="38758" r="32638" b="46225"/>
                    <a:stretch>
                      <a:fillRect/>
                    </a:stretch>
                  </pic:blipFill>
                  <pic:spPr bwMode="auto">
                    <a:xfrm>
                      <a:off x="0" y="0"/>
                      <a:ext cx="3916237" cy="1276710"/>
                    </a:xfrm>
                    <a:prstGeom prst="rect">
                      <a:avLst/>
                    </a:prstGeom>
                    <a:noFill/>
                    <a:ln w="9525">
                      <a:noFill/>
                      <a:miter lim="800000"/>
                      <a:headEnd/>
                      <a:tailEnd/>
                    </a:ln>
                  </pic:spPr>
                </pic:pic>
              </a:graphicData>
            </a:graphic>
          </wp:anchor>
        </w:drawing>
      </w:r>
    </w:p>
    <w:p w:rsidR="00CB63A1" w:rsidRPr="00CB63A1" w:rsidRDefault="00CB63A1" w:rsidP="00BA1CDD">
      <w:pPr>
        <w:autoSpaceDE w:val="0"/>
        <w:autoSpaceDN w:val="0"/>
        <w:adjustRightInd w:val="0"/>
        <w:spacing w:line="360" w:lineRule="auto"/>
        <w:ind w:left="1276"/>
        <w:rPr>
          <w:rFonts w:ascii="Arial" w:hAnsi="Arial" w:cs="Arial"/>
          <w:lang w:val="es-EC"/>
        </w:rPr>
      </w:pPr>
    </w:p>
    <w:p w:rsidR="00CB63A1" w:rsidRDefault="00CB63A1" w:rsidP="00BA1CDD">
      <w:pPr>
        <w:autoSpaceDE w:val="0"/>
        <w:autoSpaceDN w:val="0"/>
        <w:adjustRightInd w:val="0"/>
        <w:spacing w:line="360" w:lineRule="auto"/>
        <w:ind w:left="1276"/>
        <w:rPr>
          <w:rFonts w:ascii="Arial" w:hAnsi="Arial" w:cs="Arial"/>
          <w:lang w:val="es-EC"/>
        </w:rPr>
      </w:pPr>
    </w:p>
    <w:p w:rsidR="004B0303" w:rsidRDefault="004B0303" w:rsidP="00BA1CDD">
      <w:pPr>
        <w:autoSpaceDE w:val="0"/>
        <w:autoSpaceDN w:val="0"/>
        <w:adjustRightInd w:val="0"/>
        <w:spacing w:line="360" w:lineRule="auto"/>
        <w:ind w:left="1276"/>
        <w:rPr>
          <w:rFonts w:ascii="Arial" w:hAnsi="Arial" w:cs="Arial"/>
          <w:lang w:val="es-EC"/>
        </w:rPr>
      </w:pPr>
    </w:p>
    <w:p w:rsidR="004B0303" w:rsidRPr="00CB63A1" w:rsidRDefault="004B0303" w:rsidP="00BA1CDD">
      <w:pPr>
        <w:autoSpaceDE w:val="0"/>
        <w:autoSpaceDN w:val="0"/>
        <w:adjustRightInd w:val="0"/>
        <w:spacing w:line="360" w:lineRule="auto"/>
        <w:ind w:left="1276"/>
        <w:rPr>
          <w:rFonts w:ascii="Arial" w:hAnsi="Arial" w:cs="Arial"/>
          <w:lang w:val="es-EC"/>
        </w:rPr>
      </w:pPr>
    </w:p>
    <w:p w:rsidR="004B0303" w:rsidRPr="004B0303" w:rsidRDefault="004B0303" w:rsidP="004B0303">
      <w:pPr>
        <w:pStyle w:val="Epgrafe"/>
        <w:ind w:left="1276"/>
        <w:jc w:val="center"/>
        <w:rPr>
          <w:noProof/>
          <w:sz w:val="24"/>
          <w:szCs w:val="24"/>
        </w:rPr>
      </w:pPr>
      <w:bookmarkStart w:id="171" w:name="_Toc286159763"/>
      <w:r w:rsidRPr="004B0303">
        <w:t xml:space="preserve">Figura </w:t>
      </w:r>
      <w:fldSimple w:instr=" STYLEREF 1 \s ">
        <w:r w:rsidR="00A42BCA">
          <w:rPr>
            <w:noProof/>
          </w:rPr>
          <w:t>2</w:t>
        </w:r>
      </w:fldSimple>
      <w:r w:rsidR="00D15766">
        <w:noBreakHyphen/>
      </w:r>
      <w:fldSimple w:instr=" SEQ Figura \* ARABIC \s 1 ">
        <w:r w:rsidR="00A42BCA">
          <w:rPr>
            <w:noProof/>
          </w:rPr>
          <w:t>16</w:t>
        </w:r>
      </w:fldSimple>
      <w:r w:rsidRPr="004B0303">
        <w:t xml:space="preserve">.- </w:t>
      </w:r>
      <w:r w:rsidRPr="004B0303">
        <w:rPr>
          <w:lang w:val="es-EC"/>
        </w:rPr>
        <w:t>Control discreto</w:t>
      </w:r>
      <w:bookmarkEnd w:id="171"/>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Pr="00CB63A1" w:rsidRDefault="00CB63A1" w:rsidP="00E73A83">
      <w:pPr>
        <w:pStyle w:val="Ttulo4"/>
        <w:jc w:val="both"/>
      </w:pPr>
      <w:bookmarkStart w:id="172" w:name="_Toc286175868"/>
      <w:r w:rsidRPr="00CB63A1">
        <w:t xml:space="preserve">Reconstrucción de la </w:t>
      </w:r>
      <w:r w:rsidR="00E53CB6">
        <w:t>S</w:t>
      </w:r>
      <w:r w:rsidRPr="00CB63A1">
        <w:t>eñal (Retenedor)</w:t>
      </w:r>
      <w:bookmarkEnd w:id="172"/>
    </w:p>
    <w:p w:rsidR="00CB63A1" w:rsidRPr="00CB63A1" w:rsidRDefault="00CB63A1" w:rsidP="00E73A83">
      <w:pPr>
        <w:pStyle w:val="Prrafodelista"/>
        <w:numPr>
          <w:ilvl w:val="0"/>
          <w:numId w:val="15"/>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El retenedor de primer orden (ZOH) mantiene la salida constante por un período de muestreo hasta que la siguiente muestra se reciba.</w:t>
      </w:r>
    </w:p>
    <w:p w:rsidR="00CB63A1" w:rsidRPr="00CB63A1" w:rsidRDefault="00CB63A1" w:rsidP="00E73A83">
      <w:pPr>
        <w:pStyle w:val="Prrafodelista"/>
        <w:numPr>
          <w:ilvl w:val="0"/>
          <w:numId w:val="15"/>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Se usan rara vez en el control de procesos.</w:t>
      </w:r>
    </w:p>
    <w:p w:rsidR="00CB63A1" w:rsidRPr="00CB63A1" w:rsidRDefault="00CB63A1" w:rsidP="00E73A83">
      <w:pPr>
        <w:pStyle w:val="Prrafodelista"/>
        <w:numPr>
          <w:ilvl w:val="0"/>
          <w:numId w:val="15"/>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lastRenderedPageBreak/>
        <w:t xml:space="preserve">La función de transferencia del ZOH es  </w:t>
      </w:r>
      <m:oMath>
        <m:f>
          <m:fPr>
            <m:ctrlPr>
              <w:rPr>
                <w:rFonts w:ascii="Cambria Math" w:hAnsi="Cambria Math" w:cs="Arial"/>
                <w:i/>
                <w:sz w:val="24"/>
                <w:szCs w:val="24"/>
              </w:rPr>
            </m:ctrlPr>
          </m:fPr>
          <m:num>
            <m:r>
              <w:rPr>
                <w:rFonts w:ascii="Cambria Math" w:hAnsi="Cambria Math" w:cs="Arial"/>
                <w:sz w:val="24"/>
                <w:szCs w:val="24"/>
              </w:rPr>
              <m:t>1-</m:t>
            </m:r>
            <m:sSup>
              <m:sSupPr>
                <m:ctrlPr>
                  <w:rPr>
                    <w:rFonts w:ascii="Cambria Math" w:hAnsi="Cambria Math" w:cs="Arial"/>
                    <w:i/>
                    <w:sz w:val="24"/>
                    <w:szCs w:val="24"/>
                  </w:rPr>
                </m:ctrlPr>
              </m:sSupPr>
              <m:e>
                <m:r>
                  <w:rPr>
                    <w:rFonts w:ascii="Cambria Math" w:hAnsi="Cambria Math" w:cs="Arial"/>
                    <w:sz w:val="24"/>
                    <w:szCs w:val="24"/>
                  </w:rPr>
                  <m:t>e</m:t>
                </m:r>
              </m:e>
              <m:sup>
                <m:r>
                  <w:rPr>
                    <w:rFonts w:ascii="Cambria Math" w:hAnsi="Cambria Math" w:cs="Arial"/>
                    <w:sz w:val="24"/>
                    <w:szCs w:val="24"/>
                  </w:rPr>
                  <m:t>-Ts</m:t>
                </m:r>
              </m:sup>
            </m:sSup>
          </m:num>
          <m:den>
            <m:r>
              <w:rPr>
                <w:rFonts w:ascii="Cambria Math" w:hAnsi="Cambria Math" w:cs="Arial"/>
                <w:sz w:val="24"/>
                <w:szCs w:val="24"/>
              </w:rPr>
              <m:t>s</m:t>
            </m:r>
          </m:den>
        </m:f>
      </m:oMath>
      <w:r w:rsidRPr="00CB63A1">
        <w:rPr>
          <w:rFonts w:ascii="Arial" w:hAnsi="Arial" w:cs="Arial"/>
          <w:sz w:val="24"/>
          <w:szCs w:val="24"/>
        </w:rPr>
        <w:t xml:space="preserve">  y se incluye normalmente en la planta.</w:t>
      </w:r>
    </w:p>
    <w:p w:rsidR="00CB63A1" w:rsidRPr="00CB63A1" w:rsidRDefault="00CB63A1" w:rsidP="00E73A83">
      <w:pPr>
        <w:autoSpaceDE w:val="0"/>
        <w:autoSpaceDN w:val="0"/>
        <w:adjustRightInd w:val="0"/>
        <w:spacing w:line="360" w:lineRule="auto"/>
        <w:ind w:left="1276"/>
        <w:jc w:val="both"/>
        <w:rPr>
          <w:rFonts w:ascii="Arial" w:hAnsi="Arial" w:cs="Arial"/>
          <w:lang w:val="es-EC"/>
        </w:rPr>
      </w:pPr>
    </w:p>
    <w:p w:rsidR="00CB63A1" w:rsidRPr="00CB63A1" w:rsidRDefault="00CB63A1" w:rsidP="00E73A83">
      <w:pPr>
        <w:ind w:left="1276"/>
        <w:jc w:val="both"/>
        <w:rPr>
          <w:rFonts w:ascii="Arial" w:hAnsi="Arial" w:cs="Arial"/>
          <w:lang w:val="es-EC"/>
        </w:rPr>
      </w:pPr>
      <w:r w:rsidRPr="00CB63A1">
        <w:rPr>
          <w:rFonts w:ascii="Arial" w:hAnsi="Arial" w:cs="Arial"/>
          <w:lang w:val="es-EC"/>
        </w:rPr>
        <w:t>La figura 2</w:t>
      </w:r>
      <w:r w:rsidR="000B320C">
        <w:rPr>
          <w:rFonts w:ascii="Arial" w:hAnsi="Arial" w:cs="Arial"/>
          <w:lang w:val="es-EC"/>
        </w:rPr>
        <w:t>-17</w:t>
      </w:r>
      <w:r w:rsidRPr="00CB63A1">
        <w:rPr>
          <w:rFonts w:ascii="Arial" w:hAnsi="Arial" w:cs="Arial"/>
          <w:lang w:val="es-EC"/>
        </w:rPr>
        <w:t xml:space="preserve"> muestra la función que realiza el retenedor de primer orden ZOH.</w:t>
      </w:r>
    </w:p>
    <w:p w:rsidR="00CB63A1" w:rsidRPr="00CB63A1" w:rsidRDefault="00BA1CDD" w:rsidP="00693C78">
      <w:pPr>
        <w:autoSpaceDE w:val="0"/>
        <w:autoSpaceDN w:val="0"/>
        <w:adjustRightInd w:val="0"/>
        <w:spacing w:line="360" w:lineRule="auto"/>
        <w:ind w:left="1276"/>
        <w:rPr>
          <w:rFonts w:ascii="Arial" w:hAnsi="Arial" w:cs="Arial"/>
          <w:lang w:val="es-EC"/>
        </w:rPr>
      </w:pPr>
      <w:r>
        <w:rPr>
          <w:rFonts w:ascii="Arial" w:hAnsi="Arial" w:cs="Arial"/>
          <w:noProof/>
          <w:lang w:val="en-US" w:eastAsia="en-US"/>
        </w:rPr>
        <w:drawing>
          <wp:anchor distT="0" distB="0" distL="114300" distR="114300" simplePos="0" relativeHeight="251858944" behindDoc="1" locked="0" layoutInCell="1" allowOverlap="1">
            <wp:simplePos x="0" y="0"/>
            <wp:positionH relativeFrom="column">
              <wp:posOffset>1115036</wp:posOffset>
            </wp:positionH>
            <wp:positionV relativeFrom="paragraph">
              <wp:posOffset>156043</wp:posOffset>
            </wp:positionV>
            <wp:extent cx="3836958" cy="1500996"/>
            <wp:effectExtent l="19050" t="0" r="0" b="0"/>
            <wp:wrapNone/>
            <wp:docPr id="97"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 cstate="print"/>
                    <a:srcRect l="33541" t="39829" r="28984" b="43255"/>
                    <a:stretch>
                      <a:fillRect/>
                    </a:stretch>
                  </pic:blipFill>
                  <pic:spPr bwMode="auto">
                    <a:xfrm>
                      <a:off x="0" y="0"/>
                      <a:ext cx="3836958" cy="1500996"/>
                    </a:xfrm>
                    <a:prstGeom prst="rect">
                      <a:avLst/>
                    </a:prstGeom>
                    <a:noFill/>
                    <a:ln w="9525">
                      <a:noFill/>
                      <a:miter lim="800000"/>
                      <a:headEnd/>
                      <a:tailEnd/>
                    </a:ln>
                  </pic:spPr>
                </pic:pic>
              </a:graphicData>
            </a:graphic>
          </wp:anchor>
        </w:drawing>
      </w:r>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Default="00CB63A1" w:rsidP="00693C78">
      <w:pPr>
        <w:autoSpaceDE w:val="0"/>
        <w:autoSpaceDN w:val="0"/>
        <w:adjustRightInd w:val="0"/>
        <w:spacing w:line="360" w:lineRule="auto"/>
        <w:ind w:left="1276"/>
        <w:rPr>
          <w:rFonts w:ascii="Arial" w:hAnsi="Arial" w:cs="Arial"/>
          <w:lang w:val="es-EC"/>
        </w:rPr>
      </w:pPr>
    </w:p>
    <w:p w:rsidR="004B0303" w:rsidRPr="00CB63A1" w:rsidRDefault="004B0303" w:rsidP="00693C78">
      <w:pPr>
        <w:autoSpaceDE w:val="0"/>
        <w:autoSpaceDN w:val="0"/>
        <w:adjustRightInd w:val="0"/>
        <w:spacing w:line="360" w:lineRule="auto"/>
        <w:ind w:left="1276"/>
        <w:rPr>
          <w:rFonts w:ascii="Arial" w:hAnsi="Arial" w:cs="Arial"/>
          <w:lang w:val="es-EC"/>
        </w:rPr>
      </w:pPr>
    </w:p>
    <w:p w:rsidR="004B0303" w:rsidRDefault="004B0303" w:rsidP="004B0303">
      <w:pPr>
        <w:pStyle w:val="Epgrafe"/>
        <w:ind w:left="1276"/>
        <w:jc w:val="center"/>
      </w:pPr>
    </w:p>
    <w:p w:rsidR="004B0303" w:rsidRPr="004B0303" w:rsidRDefault="004B0303" w:rsidP="004B0303">
      <w:pPr>
        <w:pStyle w:val="Epgrafe"/>
        <w:ind w:left="1276"/>
        <w:jc w:val="center"/>
        <w:rPr>
          <w:noProof/>
          <w:sz w:val="24"/>
          <w:szCs w:val="24"/>
        </w:rPr>
      </w:pPr>
      <w:bookmarkStart w:id="173" w:name="_Toc286159764"/>
      <w:r w:rsidRPr="004B0303">
        <w:t xml:space="preserve">Figura </w:t>
      </w:r>
      <w:fldSimple w:instr=" STYLEREF 1 \s ">
        <w:r w:rsidR="00A42BCA">
          <w:rPr>
            <w:noProof/>
          </w:rPr>
          <w:t>2</w:t>
        </w:r>
      </w:fldSimple>
      <w:r w:rsidR="00D15766">
        <w:noBreakHyphen/>
      </w:r>
      <w:fldSimple w:instr=" SEQ Figura \* ARABIC \s 1 ">
        <w:r w:rsidR="00A42BCA">
          <w:rPr>
            <w:noProof/>
          </w:rPr>
          <w:t>17</w:t>
        </w:r>
      </w:fldSimple>
      <w:r w:rsidRPr="004B0303">
        <w:t xml:space="preserve">.- </w:t>
      </w:r>
      <w:r w:rsidRPr="004B0303">
        <w:rPr>
          <w:b w:val="0"/>
          <w:lang w:val="es-EC"/>
        </w:rPr>
        <w:t>Retenedor de primer orden ZOH</w:t>
      </w:r>
      <w:bookmarkEnd w:id="173"/>
    </w:p>
    <w:p w:rsidR="00CB63A1" w:rsidRPr="004B0303" w:rsidRDefault="00CB63A1" w:rsidP="00C66578">
      <w:pPr>
        <w:autoSpaceDE w:val="0"/>
        <w:autoSpaceDN w:val="0"/>
        <w:adjustRightInd w:val="0"/>
        <w:spacing w:line="360" w:lineRule="auto"/>
        <w:ind w:left="1276"/>
        <w:rPr>
          <w:rFonts w:ascii="Arial" w:hAnsi="Arial" w:cs="Arial"/>
        </w:rPr>
      </w:pPr>
    </w:p>
    <w:p w:rsidR="00C66578" w:rsidRPr="00F01A63" w:rsidRDefault="00C66578" w:rsidP="00C66578">
      <w:pPr>
        <w:autoSpaceDE w:val="0"/>
        <w:autoSpaceDN w:val="0"/>
        <w:adjustRightInd w:val="0"/>
        <w:spacing w:line="360" w:lineRule="auto"/>
        <w:ind w:left="1276"/>
        <w:rPr>
          <w:rFonts w:ascii="Arial" w:hAnsi="Arial" w:cs="Arial"/>
          <w:noProof/>
          <w:lang w:val="es-EC"/>
        </w:rPr>
      </w:pPr>
      <w:r w:rsidRPr="00F01A63">
        <w:rPr>
          <w:rFonts w:ascii="Arial" w:hAnsi="Arial" w:cs="Arial"/>
          <w:noProof/>
          <w:lang w:val="es-EC"/>
        </w:rPr>
        <w:t>La función de transferencia regular para el ZOH es:</w:t>
      </w:r>
    </w:p>
    <w:p w:rsidR="00C66578" w:rsidRPr="00F01A63" w:rsidRDefault="00C66578" w:rsidP="00C66578">
      <w:pPr>
        <w:autoSpaceDE w:val="0"/>
        <w:autoSpaceDN w:val="0"/>
        <w:adjustRightInd w:val="0"/>
        <w:spacing w:line="360" w:lineRule="auto"/>
        <w:ind w:left="1276"/>
        <w:rPr>
          <w:rFonts w:ascii="Arial" w:hAnsi="Arial" w:cs="Arial"/>
          <w:noProof/>
          <w:lang w:val="es-EC"/>
        </w:rPr>
      </w:pPr>
    </w:p>
    <w:p w:rsidR="00C66578" w:rsidRPr="00F97707" w:rsidRDefault="00C66578" w:rsidP="00C66578">
      <w:pPr>
        <w:autoSpaceDE w:val="0"/>
        <w:autoSpaceDN w:val="0"/>
        <w:adjustRightInd w:val="0"/>
        <w:spacing w:line="360" w:lineRule="auto"/>
        <w:ind w:left="1276"/>
        <w:rPr>
          <w:rFonts w:ascii="Arial" w:hAnsi="Arial" w:cs="Arial"/>
          <w:noProof/>
        </w:rPr>
      </w:pPr>
      <m:oMathPara>
        <m:oMathParaPr>
          <m:jc m:val="center"/>
        </m:oMathParaPr>
        <m:oMath>
          <m:r>
            <m:rPr>
              <m:sty m:val="p"/>
            </m:rPr>
            <w:rPr>
              <w:rFonts w:ascii="Cambria Math" w:hAnsi="Cambria Math" w:cs="Arial"/>
              <w:noProof/>
            </w:rPr>
            <m:t>h</m:t>
          </m:r>
          <m:d>
            <m:dPr>
              <m:ctrlPr>
                <w:rPr>
                  <w:rFonts w:ascii="Cambria Math" w:hAnsi="Cambria Math" w:cs="Arial"/>
                  <w:noProof/>
                </w:rPr>
              </m:ctrlPr>
            </m:dPr>
            <m:e>
              <m:r>
                <m:rPr>
                  <m:sty m:val="p"/>
                </m:rPr>
                <w:rPr>
                  <w:rFonts w:ascii="Cambria Math" w:hAnsi="Cambria Math" w:cs="Arial"/>
                  <w:noProof/>
                </w:rPr>
                <m:t>t</m:t>
              </m:r>
            </m:e>
          </m:d>
          <m:r>
            <m:rPr>
              <m:sty m:val="p"/>
            </m:rPr>
            <w:rPr>
              <w:rFonts w:ascii="Cambria Math" w:hAnsi="Cambria Math" w:cs="Arial"/>
              <w:noProof/>
            </w:rPr>
            <m:t>=S</m:t>
          </m:r>
          <m:d>
            <m:dPr>
              <m:ctrlPr>
                <w:rPr>
                  <w:rFonts w:ascii="Cambria Math" w:hAnsi="Cambria Math" w:cs="Arial"/>
                  <w:noProof/>
                </w:rPr>
              </m:ctrlPr>
            </m:dPr>
            <m:e>
              <m:r>
                <m:rPr>
                  <m:sty m:val="p"/>
                </m:rPr>
                <w:rPr>
                  <w:rFonts w:ascii="Cambria Math" w:hAnsi="Cambria Math" w:cs="Arial"/>
                  <w:noProof/>
                </w:rPr>
                <m:t>t</m:t>
              </m:r>
            </m:e>
          </m:d>
          <m:r>
            <m:rPr>
              <m:sty m:val="p"/>
            </m:rPr>
            <w:rPr>
              <w:rFonts w:ascii="Cambria Math" w:hAnsi="Cambria Math" w:cs="Arial"/>
              <w:noProof/>
            </w:rPr>
            <m:t>-S(t-∆t)</m:t>
          </m:r>
        </m:oMath>
      </m:oMathPara>
    </w:p>
    <w:p w:rsidR="00C66578" w:rsidRPr="00F97707" w:rsidRDefault="00C66578" w:rsidP="00C66578">
      <w:pPr>
        <w:autoSpaceDE w:val="0"/>
        <w:autoSpaceDN w:val="0"/>
        <w:adjustRightInd w:val="0"/>
        <w:spacing w:line="360" w:lineRule="auto"/>
        <w:ind w:left="1276"/>
        <w:jc w:val="center"/>
        <w:rPr>
          <w:rFonts w:ascii="Arial" w:hAnsi="Arial" w:cs="Arial"/>
          <w:noProof/>
        </w:rPr>
      </w:pPr>
    </w:p>
    <w:p w:rsidR="00C66578" w:rsidRPr="00F97707" w:rsidRDefault="00C66578" w:rsidP="004B0303">
      <w:pPr>
        <w:ind w:left="1276"/>
        <w:rPr>
          <w:rFonts w:ascii="Arial" w:hAnsi="Arial" w:cs="Arial"/>
          <w:noProof/>
        </w:rPr>
      </w:pPr>
      <m:oMathPara>
        <m:oMathParaPr>
          <m:jc m:val="center"/>
        </m:oMathParaPr>
        <m:oMath>
          <m:r>
            <m:rPr>
              <m:sty m:val="p"/>
            </m:rPr>
            <w:rPr>
              <w:rFonts w:ascii="Cambria Math" w:hAnsi="Cambria Math" w:cs="Arial"/>
              <w:noProof/>
            </w:rPr>
            <m:t>H</m:t>
          </m:r>
          <m:d>
            <m:dPr>
              <m:ctrlPr>
                <w:rPr>
                  <w:rFonts w:ascii="Cambria Math" w:hAnsi="Cambria Math" w:cs="Arial"/>
                  <w:noProof/>
                </w:rPr>
              </m:ctrlPr>
            </m:dPr>
            <m:e>
              <m:r>
                <m:rPr>
                  <m:sty m:val="p"/>
                </m:rPr>
                <w:rPr>
                  <w:rFonts w:ascii="Cambria Math" w:hAnsi="Cambria Math" w:cs="Arial"/>
                  <w:noProof/>
                </w:rPr>
                <m:t>s</m:t>
              </m:r>
            </m:e>
          </m:d>
          <m:r>
            <m:rPr>
              <m:sty m:val="p"/>
            </m:rPr>
            <w:rPr>
              <w:rFonts w:ascii="Cambria Math" w:hAnsi="Cambria Math" w:cs="Arial"/>
              <w:noProof/>
            </w:rPr>
            <m:t>=</m:t>
          </m:r>
          <m:f>
            <m:fPr>
              <m:ctrlPr>
                <w:rPr>
                  <w:rFonts w:ascii="Cambria Math" w:hAnsi="Cambria Math" w:cs="Arial"/>
                  <w:noProof/>
                </w:rPr>
              </m:ctrlPr>
            </m:fPr>
            <m:num>
              <m:r>
                <m:rPr>
                  <m:sty m:val="p"/>
                </m:rPr>
                <w:rPr>
                  <w:rFonts w:ascii="Cambria Math" w:hAnsi="Cambria Math" w:cs="Arial"/>
                  <w:noProof/>
                </w:rPr>
                <m:t>1</m:t>
              </m:r>
            </m:num>
            <m:den>
              <m:r>
                <m:rPr>
                  <m:sty m:val="p"/>
                </m:rPr>
                <w:rPr>
                  <w:rFonts w:ascii="Cambria Math" w:hAnsi="Cambria Math" w:cs="Arial"/>
                  <w:noProof/>
                </w:rPr>
                <m:t>s</m:t>
              </m:r>
            </m:den>
          </m:f>
          <m:r>
            <m:rPr>
              <m:sty m:val="p"/>
            </m:rPr>
            <w:rPr>
              <w:rFonts w:ascii="Cambria Math" w:hAnsi="Cambria Math" w:cs="Arial"/>
              <w:noProof/>
            </w:rPr>
            <m:t>-</m:t>
          </m:r>
          <m:f>
            <m:fPr>
              <m:ctrlPr>
                <w:rPr>
                  <w:rFonts w:ascii="Cambria Math" w:hAnsi="Cambria Math" w:cs="Arial"/>
                  <w:noProof/>
                </w:rPr>
              </m:ctrlPr>
            </m:fPr>
            <m:num>
              <m:sSup>
                <m:sSupPr>
                  <m:ctrlPr>
                    <w:rPr>
                      <w:rFonts w:ascii="Cambria Math" w:hAnsi="Cambria Math" w:cs="Arial"/>
                      <w:noProof/>
                    </w:rPr>
                  </m:ctrlPr>
                </m:sSupPr>
                <m:e>
                  <m:r>
                    <m:rPr>
                      <m:sty m:val="p"/>
                    </m:rPr>
                    <w:rPr>
                      <w:rFonts w:ascii="Cambria Math" w:hAnsi="Cambria Math" w:cs="Arial"/>
                      <w:noProof/>
                    </w:rPr>
                    <m:t>e</m:t>
                  </m:r>
                </m:e>
                <m:sup>
                  <m:r>
                    <m:rPr>
                      <m:sty m:val="p"/>
                    </m:rPr>
                    <w:rPr>
                      <w:rFonts w:ascii="Cambria Math" w:hAnsi="Cambria Math" w:cs="Arial"/>
                      <w:noProof/>
                    </w:rPr>
                    <m:t>-s∆t</m:t>
                  </m:r>
                </m:sup>
              </m:sSup>
            </m:num>
            <m:den>
              <m:r>
                <m:rPr>
                  <m:sty m:val="p"/>
                </m:rPr>
                <w:rPr>
                  <w:rFonts w:ascii="Cambria Math" w:hAnsi="Cambria Math" w:cs="Arial"/>
                  <w:noProof/>
                </w:rPr>
                <m:t>s</m:t>
              </m:r>
            </m:den>
          </m:f>
          <m:r>
            <m:rPr>
              <m:sty m:val="p"/>
            </m:rPr>
            <w:rPr>
              <w:rFonts w:ascii="Cambria Math" w:hAnsi="Cambria Math" w:cs="Arial"/>
              <w:noProof/>
            </w:rPr>
            <m:t>=</m:t>
          </m:r>
          <m:f>
            <m:fPr>
              <m:ctrlPr>
                <w:rPr>
                  <w:rFonts w:ascii="Cambria Math" w:hAnsi="Cambria Math" w:cs="Arial"/>
                  <w:noProof/>
                </w:rPr>
              </m:ctrlPr>
            </m:fPr>
            <m:num>
              <m:sSup>
                <m:sSupPr>
                  <m:ctrlPr>
                    <w:rPr>
                      <w:rFonts w:ascii="Cambria Math" w:hAnsi="Cambria Math" w:cs="Arial"/>
                      <w:noProof/>
                    </w:rPr>
                  </m:ctrlPr>
                </m:sSupPr>
                <m:e>
                  <m:r>
                    <m:rPr>
                      <m:sty m:val="p"/>
                    </m:rPr>
                    <w:rPr>
                      <w:rFonts w:ascii="Cambria Math" w:hAnsi="Cambria Math" w:cs="Arial"/>
                      <w:noProof/>
                    </w:rPr>
                    <m:t>1-e</m:t>
                  </m:r>
                </m:e>
                <m:sup>
                  <m:r>
                    <m:rPr>
                      <m:sty m:val="p"/>
                    </m:rPr>
                    <w:rPr>
                      <w:rFonts w:ascii="Cambria Math" w:hAnsi="Cambria Math" w:cs="Arial"/>
                      <w:noProof/>
                    </w:rPr>
                    <m:t>-s∆t</m:t>
                  </m:r>
                </m:sup>
              </m:sSup>
            </m:num>
            <m:den>
              <m:r>
                <m:rPr>
                  <m:sty m:val="p"/>
                </m:rPr>
                <w:rPr>
                  <w:rFonts w:ascii="Cambria Math" w:hAnsi="Cambria Math" w:cs="Arial"/>
                  <w:noProof/>
                </w:rPr>
                <m:t>s</m:t>
              </m:r>
            </m:den>
          </m:f>
        </m:oMath>
      </m:oMathPara>
    </w:p>
    <w:p w:rsidR="00C66578" w:rsidRPr="00F97707" w:rsidRDefault="00C66578" w:rsidP="00C66578">
      <w:pPr>
        <w:autoSpaceDE w:val="0"/>
        <w:autoSpaceDN w:val="0"/>
        <w:adjustRightInd w:val="0"/>
        <w:spacing w:line="360" w:lineRule="auto"/>
        <w:ind w:left="1276"/>
        <w:rPr>
          <w:rFonts w:ascii="Arial" w:hAnsi="Arial" w:cs="Arial"/>
          <w:noProof/>
        </w:rPr>
      </w:pPr>
      <w:r w:rsidRPr="00F97707">
        <w:rPr>
          <w:rFonts w:ascii="Arial" w:hAnsi="Arial" w:cs="Arial"/>
          <w:noProof/>
        </w:rPr>
        <w:t>Lo cual da:</w:t>
      </w:r>
    </w:p>
    <w:p w:rsidR="00C66578" w:rsidRPr="00F97707" w:rsidRDefault="00C66578" w:rsidP="00C66578">
      <w:pPr>
        <w:autoSpaceDE w:val="0"/>
        <w:autoSpaceDN w:val="0"/>
        <w:adjustRightInd w:val="0"/>
        <w:spacing w:line="360" w:lineRule="auto"/>
        <w:ind w:left="1276"/>
        <w:rPr>
          <w:rFonts w:ascii="Arial" w:hAnsi="Arial" w:cs="Arial"/>
          <w:noProof/>
        </w:rPr>
      </w:pPr>
    </w:p>
    <w:p w:rsidR="00C66578" w:rsidRPr="00F97707" w:rsidRDefault="00C66578" w:rsidP="004B0303">
      <w:pPr>
        <w:ind w:left="1276"/>
        <w:rPr>
          <w:rFonts w:ascii="Arial" w:hAnsi="Arial" w:cs="Arial"/>
          <w:noProof/>
        </w:rPr>
      </w:pPr>
      <m:oMathPara>
        <m:oMathParaPr>
          <m:jc m:val="center"/>
        </m:oMathParaPr>
        <m:oMath>
          <m:r>
            <m:rPr>
              <m:sty m:val="p"/>
            </m:rPr>
            <w:rPr>
              <w:rFonts w:ascii="Cambria Math" w:hAnsi="Cambria Math" w:cs="Arial"/>
              <w:noProof/>
            </w:rPr>
            <m:t>HG</m:t>
          </m:r>
          <m:d>
            <m:dPr>
              <m:ctrlPr>
                <w:rPr>
                  <w:rFonts w:ascii="Cambria Math" w:hAnsi="Cambria Math" w:cs="Arial"/>
                  <w:noProof/>
                </w:rPr>
              </m:ctrlPr>
            </m:dPr>
            <m:e>
              <m:r>
                <m:rPr>
                  <m:sty m:val="p"/>
                </m:rPr>
                <w:rPr>
                  <w:rFonts w:ascii="Cambria Math" w:hAnsi="Cambria Math" w:cs="Arial"/>
                  <w:noProof/>
                </w:rPr>
                <m:t>z</m:t>
              </m:r>
            </m:e>
          </m:d>
          <m:r>
            <m:rPr>
              <m:sty m:val="p"/>
            </m:rPr>
            <w:rPr>
              <w:rFonts w:ascii="Cambria Math" w:hAnsi="Cambria Math" w:cs="Arial"/>
              <w:noProof/>
            </w:rPr>
            <m:t>=Z</m:t>
          </m:r>
          <m:d>
            <m:dPr>
              <m:ctrlPr>
                <w:rPr>
                  <w:rFonts w:ascii="Cambria Math" w:hAnsi="Cambria Math" w:cs="Arial"/>
                  <w:noProof/>
                </w:rPr>
              </m:ctrlPr>
            </m:dPr>
            <m:e>
              <m:r>
                <m:rPr>
                  <m:sty m:val="p"/>
                </m:rPr>
                <w:rPr>
                  <w:rFonts w:ascii="Cambria Math" w:hAnsi="Cambria Math" w:cs="Arial"/>
                  <w:noProof/>
                </w:rPr>
                <m:t>H</m:t>
              </m:r>
              <m:d>
                <m:dPr>
                  <m:ctrlPr>
                    <w:rPr>
                      <w:rFonts w:ascii="Cambria Math" w:hAnsi="Cambria Math" w:cs="Arial"/>
                      <w:noProof/>
                    </w:rPr>
                  </m:ctrlPr>
                </m:dPr>
                <m:e>
                  <m:r>
                    <m:rPr>
                      <m:sty m:val="p"/>
                    </m:rPr>
                    <w:rPr>
                      <w:rFonts w:ascii="Cambria Math" w:hAnsi="Cambria Math" w:cs="Arial"/>
                      <w:noProof/>
                    </w:rPr>
                    <m:t>s</m:t>
                  </m:r>
                </m:e>
              </m:d>
              <m:r>
                <m:rPr>
                  <m:sty m:val="p"/>
                </m:rPr>
                <w:rPr>
                  <w:rFonts w:ascii="Cambria Math" w:hAnsi="Cambria Math" w:cs="Arial"/>
                  <w:noProof/>
                </w:rPr>
                <m:t>G</m:t>
              </m:r>
              <m:d>
                <m:dPr>
                  <m:ctrlPr>
                    <w:rPr>
                      <w:rFonts w:ascii="Cambria Math" w:hAnsi="Cambria Math" w:cs="Arial"/>
                      <w:noProof/>
                    </w:rPr>
                  </m:ctrlPr>
                </m:dPr>
                <m:e>
                  <m:r>
                    <m:rPr>
                      <m:sty m:val="p"/>
                    </m:rPr>
                    <w:rPr>
                      <w:rFonts w:ascii="Cambria Math" w:hAnsi="Cambria Math" w:cs="Arial"/>
                      <w:noProof/>
                    </w:rPr>
                    <m:t>s</m:t>
                  </m:r>
                </m:e>
              </m:d>
            </m:e>
          </m:d>
          <m:r>
            <m:rPr>
              <m:sty m:val="p"/>
            </m:rPr>
            <w:rPr>
              <w:rFonts w:ascii="Cambria Math" w:hAnsi="Cambria Math" w:cs="Arial"/>
              <w:noProof/>
            </w:rPr>
            <m:t>=</m:t>
          </m:r>
          <m:d>
            <m:dPr>
              <m:ctrlPr>
                <w:rPr>
                  <w:rFonts w:ascii="Cambria Math" w:hAnsi="Cambria Math" w:cs="Arial"/>
                  <w:noProof/>
                </w:rPr>
              </m:ctrlPr>
            </m:dPr>
            <m:e>
              <m:r>
                <m:rPr>
                  <m:sty m:val="p"/>
                </m:rPr>
                <w:rPr>
                  <w:rFonts w:ascii="Cambria Math" w:hAnsi="Cambria Math" w:cs="Arial"/>
                  <w:noProof/>
                </w:rPr>
                <m:t>1-</m:t>
              </m:r>
              <m:sSup>
                <m:sSupPr>
                  <m:ctrlPr>
                    <w:rPr>
                      <w:rFonts w:ascii="Cambria Math" w:hAnsi="Cambria Math" w:cs="Arial"/>
                      <w:noProof/>
                    </w:rPr>
                  </m:ctrlPr>
                </m:sSupPr>
                <m:e>
                  <m:r>
                    <m:rPr>
                      <m:sty m:val="p"/>
                    </m:rPr>
                    <w:rPr>
                      <w:rFonts w:ascii="Cambria Math" w:hAnsi="Cambria Math" w:cs="Arial"/>
                      <w:noProof/>
                    </w:rPr>
                    <m:t>z</m:t>
                  </m:r>
                </m:e>
                <m:sup>
                  <m:r>
                    <m:rPr>
                      <m:sty m:val="p"/>
                    </m:rPr>
                    <w:rPr>
                      <w:rFonts w:ascii="Cambria Math" w:hAnsi="Cambria Math" w:cs="Arial"/>
                      <w:noProof/>
                    </w:rPr>
                    <m:t>-1</m:t>
                  </m:r>
                </m:sup>
              </m:sSup>
            </m:e>
          </m:d>
          <m:r>
            <m:rPr>
              <m:sty m:val="p"/>
            </m:rPr>
            <w:rPr>
              <w:rFonts w:ascii="Cambria Math" w:hAnsi="Cambria Math" w:cs="Arial"/>
              <w:noProof/>
            </w:rPr>
            <m:t>Z</m:t>
          </m:r>
          <m:d>
            <m:dPr>
              <m:ctrlPr>
                <w:rPr>
                  <w:rFonts w:ascii="Cambria Math" w:hAnsi="Cambria Math" w:cs="Arial"/>
                  <w:noProof/>
                </w:rPr>
              </m:ctrlPr>
            </m:dPr>
            <m:e>
              <m:f>
                <m:fPr>
                  <m:ctrlPr>
                    <w:rPr>
                      <w:rFonts w:ascii="Cambria Math" w:hAnsi="Cambria Math" w:cs="Arial"/>
                      <w:noProof/>
                    </w:rPr>
                  </m:ctrlPr>
                </m:fPr>
                <m:num>
                  <m:r>
                    <m:rPr>
                      <m:sty m:val="p"/>
                    </m:rPr>
                    <w:rPr>
                      <w:rFonts w:ascii="Cambria Math" w:hAnsi="Cambria Math" w:cs="Arial"/>
                      <w:noProof/>
                    </w:rPr>
                    <m:t>G(s)</m:t>
                  </m:r>
                </m:num>
                <m:den>
                  <m:r>
                    <m:rPr>
                      <m:sty m:val="p"/>
                    </m:rPr>
                    <w:rPr>
                      <w:rFonts w:ascii="Cambria Math" w:hAnsi="Cambria Math" w:cs="Arial"/>
                      <w:noProof/>
                    </w:rPr>
                    <m:t>s</m:t>
                  </m:r>
                </m:den>
              </m:f>
            </m:e>
          </m:d>
        </m:oMath>
      </m:oMathPara>
    </w:p>
    <w:p w:rsidR="00BA1CDD" w:rsidRDefault="00BA1CDD" w:rsidP="00C66578">
      <w:pPr>
        <w:spacing w:line="360" w:lineRule="auto"/>
        <w:ind w:left="1276"/>
        <w:rPr>
          <w:rFonts w:ascii="Arial" w:hAnsi="Arial" w:cs="Arial"/>
          <w:b/>
          <w:lang w:val="es-EC"/>
        </w:rPr>
      </w:pPr>
    </w:p>
    <w:p w:rsidR="00CB63A1" w:rsidRPr="00CB63A1" w:rsidRDefault="00CB63A1" w:rsidP="00E73A83">
      <w:pPr>
        <w:pStyle w:val="Ttulo4"/>
        <w:jc w:val="both"/>
      </w:pPr>
      <w:bookmarkStart w:id="174" w:name="_Toc286175869"/>
      <w:r w:rsidRPr="00CB63A1">
        <w:t>Aliasing</w:t>
      </w:r>
      <w:bookmarkEnd w:id="174"/>
    </w:p>
    <w:p w:rsidR="00CB63A1" w:rsidRPr="00CB63A1" w:rsidRDefault="00CB63A1" w:rsidP="00E73A83">
      <w:pPr>
        <w:pStyle w:val="Prrafodelista"/>
        <w:numPr>
          <w:ilvl w:val="0"/>
          <w:numId w:val="16"/>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Ocurre cuando una señal no es muestreada lo suficientemente a menudo.</w:t>
      </w:r>
    </w:p>
    <w:p w:rsidR="00CB63A1" w:rsidRPr="00CB63A1" w:rsidRDefault="00CB63A1" w:rsidP="00E73A83">
      <w:pPr>
        <w:pStyle w:val="Prrafodelista"/>
        <w:numPr>
          <w:ilvl w:val="0"/>
          <w:numId w:val="16"/>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La señal reconstruida aparece como sinusoidal con un período mucho mayor que la de la original.</w:t>
      </w:r>
    </w:p>
    <w:p w:rsidR="00CB63A1" w:rsidRPr="00CB63A1" w:rsidRDefault="00CB63A1" w:rsidP="00E73A83">
      <w:pPr>
        <w:autoSpaceDE w:val="0"/>
        <w:autoSpaceDN w:val="0"/>
        <w:adjustRightInd w:val="0"/>
        <w:spacing w:line="360" w:lineRule="auto"/>
        <w:ind w:left="1276"/>
        <w:jc w:val="both"/>
        <w:rPr>
          <w:rFonts w:ascii="Arial" w:hAnsi="Arial" w:cs="Arial"/>
          <w:lang w:val="es-EC"/>
        </w:rPr>
      </w:pPr>
    </w:p>
    <w:p w:rsidR="00CB63A1" w:rsidRPr="00BA1CDD" w:rsidRDefault="00CB63A1" w:rsidP="00E73A83">
      <w:pPr>
        <w:pStyle w:val="Prrafodelista"/>
        <w:numPr>
          <w:ilvl w:val="0"/>
          <w:numId w:val="16"/>
        </w:numPr>
        <w:autoSpaceDE w:val="0"/>
        <w:autoSpaceDN w:val="0"/>
        <w:adjustRightInd w:val="0"/>
        <w:spacing w:line="360" w:lineRule="auto"/>
        <w:jc w:val="both"/>
        <w:rPr>
          <w:rFonts w:ascii="Arial" w:hAnsi="Arial" w:cs="Arial"/>
          <w:sz w:val="24"/>
          <w:szCs w:val="24"/>
        </w:rPr>
      </w:pPr>
      <w:r w:rsidRPr="00BA1CDD">
        <w:rPr>
          <w:rFonts w:ascii="Arial" w:hAnsi="Arial" w:cs="Arial"/>
          <w:sz w:val="24"/>
          <w:szCs w:val="24"/>
        </w:rPr>
        <w:lastRenderedPageBreak/>
        <w:t>Teorema del muestreo de Shannon: una señal debe ser muestreada a más del doble de su período para ser recuperada.</w:t>
      </w:r>
    </w:p>
    <w:p w:rsidR="00CB63A1" w:rsidRPr="00BA1CDD" w:rsidRDefault="00CB63A1" w:rsidP="00E73A83">
      <w:pPr>
        <w:pStyle w:val="Prrafodelista"/>
        <w:numPr>
          <w:ilvl w:val="0"/>
          <w:numId w:val="16"/>
        </w:numPr>
        <w:autoSpaceDE w:val="0"/>
        <w:autoSpaceDN w:val="0"/>
        <w:adjustRightInd w:val="0"/>
        <w:spacing w:after="0" w:line="360" w:lineRule="auto"/>
        <w:jc w:val="both"/>
        <w:rPr>
          <w:rFonts w:ascii="Arial" w:hAnsi="Arial" w:cs="Arial"/>
          <w:sz w:val="24"/>
          <w:szCs w:val="24"/>
        </w:rPr>
      </w:pPr>
      <w:r w:rsidRPr="00BA1CDD">
        <w:rPr>
          <w:rFonts w:ascii="Arial" w:hAnsi="Arial" w:cs="Arial"/>
          <w:sz w:val="24"/>
          <w:szCs w:val="24"/>
        </w:rPr>
        <w:t>Se puede evitar agregando un Filtro a la variable controlada antes del muestreo</w:t>
      </w:r>
    </w:p>
    <w:p w:rsidR="00CB63A1" w:rsidRPr="00CB63A1" w:rsidRDefault="00CB63A1" w:rsidP="00E73A83">
      <w:pPr>
        <w:autoSpaceDE w:val="0"/>
        <w:autoSpaceDN w:val="0"/>
        <w:adjustRightInd w:val="0"/>
        <w:spacing w:line="360" w:lineRule="auto"/>
        <w:ind w:left="1276"/>
        <w:jc w:val="both"/>
        <w:rPr>
          <w:rFonts w:ascii="Arial" w:hAnsi="Arial" w:cs="Arial"/>
          <w:lang w:val="es-EC"/>
        </w:rPr>
      </w:pPr>
    </w:p>
    <w:p w:rsidR="00CB63A1" w:rsidRPr="00CB63A1" w:rsidRDefault="00CB63A1" w:rsidP="00E73A83">
      <w:pPr>
        <w:pStyle w:val="Ttulo4"/>
        <w:jc w:val="both"/>
      </w:pPr>
      <w:bookmarkStart w:id="175" w:name="_Toc286175870"/>
      <w:r w:rsidRPr="00CB63A1">
        <w:t>Transformada Z</w:t>
      </w:r>
      <w:bookmarkEnd w:id="175"/>
    </w:p>
    <w:p w:rsidR="00CB63A1" w:rsidRPr="00CB63A1" w:rsidRDefault="00CB63A1" w:rsidP="00E73A83">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En un sistema de control en tiempo discreto, una ecuación en diferencias lineal caracteriza la dinámica del sistema. Para determinar la respuesta del sistema a una entrada dada, se debe resolver dicha ecuación en diferencias.</w:t>
      </w:r>
    </w:p>
    <w:p w:rsidR="00CB63A1" w:rsidRPr="00CB63A1" w:rsidRDefault="00CB63A1" w:rsidP="00E73A83">
      <w:pPr>
        <w:autoSpaceDE w:val="0"/>
        <w:autoSpaceDN w:val="0"/>
        <w:adjustRightInd w:val="0"/>
        <w:spacing w:line="360" w:lineRule="auto"/>
        <w:ind w:left="1276"/>
        <w:jc w:val="both"/>
        <w:rPr>
          <w:rFonts w:ascii="Arial" w:hAnsi="Arial" w:cs="Arial"/>
          <w:lang w:val="es-EC"/>
        </w:rPr>
      </w:pPr>
    </w:p>
    <w:p w:rsidR="00CB63A1" w:rsidRPr="00CB63A1" w:rsidRDefault="00CB63A1" w:rsidP="00E73A83">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Con el método de la transformada Z, las soluciones a las ecuaciones en diferencias se convierten en un problema de naturaleza algebraica. (De la misma forma en que la transformada de Laplace transforma las ecuaciones diferenciales lineales invariantes en el tiempo en ecuaciones algebraicas en s, la transformada z transforma las ecuaciones en diferencias lineales e invariantes en el tiempo en ecuaciones algebraicas en z.)</w:t>
      </w:r>
    </w:p>
    <w:p w:rsidR="00CB63A1" w:rsidRPr="00CB63A1" w:rsidRDefault="00CB63A1" w:rsidP="00E73A83">
      <w:pPr>
        <w:pStyle w:val="Prrafodelista"/>
        <w:numPr>
          <w:ilvl w:val="0"/>
          <w:numId w:val="17"/>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Permitirá definir funciones de transferencia para sistemas discretos en el tiempo.</w:t>
      </w:r>
    </w:p>
    <w:p w:rsidR="00CB63A1" w:rsidRPr="00CB63A1" w:rsidRDefault="00CB63A1" w:rsidP="00E73A83">
      <w:pPr>
        <w:pStyle w:val="Prrafodelista"/>
        <w:autoSpaceDE w:val="0"/>
        <w:autoSpaceDN w:val="0"/>
        <w:adjustRightInd w:val="0"/>
        <w:spacing w:after="0" w:line="360" w:lineRule="auto"/>
        <w:ind w:left="1276"/>
        <w:jc w:val="both"/>
        <w:rPr>
          <w:rFonts w:ascii="Arial" w:hAnsi="Arial" w:cs="Arial"/>
          <w:sz w:val="24"/>
          <w:szCs w:val="24"/>
        </w:rPr>
      </w:pPr>
    </w:p>
    <w:p w:rsidR="00CB63A1" w:rsidRPr="00CB63A1" w:rsidRDefault="00CB63A1" w:rsidP="00E73A83">
      <w:pPr>
        <w:pStyle w:val="Prrafodelista"/>
        <w:numPr>
          <w:ilvl w:val="0"/>
          <w:numId w:val="17"/>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Se podrá generar respuestas de frecuencia desde sistemas discretos de forma similar a lo que se hace con los continuos.</w:t>
      </w:r>
    </w:p>
    <w:p w:rsidR="00CB63A1" w:rsidRDefault="00CB63A1" w:rsidP="00E73A83">
      <w:pPr>
        <w:autoSpaceDE w:val="0"/>
        <w:autoSpaceDN w:val="0"/>
        <w:adjustRightInd w:val="0"/>
        <w:spacing w:line="360" w:lineRule="auto"/>
        <w:ind w:left="1276"/>
        <w:jc w:val="both"/>
        <w:rPr>
          <w:rFonts w:ascii="Arial" w:hAnsi="Arial" w:cs="Arial"/>
          <w:lang w:val="es-EC"/>
        </w:rPr>
      </w:pPr>
    </w:p>
    <w:p w:rsidR="00CF3673" w:rsidRPr="00CB63A1" w:rsidRDefault="00CF3673" w:rsidP="00E73A83">
      <w:pPr>
        <w:autoSpaceDE w:val="0"/>
        <w:autoSpaceDN w:val="0"/>
        <w:adjustRightInd w:val="0"/>
        <w:spacing w:line="360" w:lineRule="auto"/>
        <w:ind w:left="1276"/>
        <w:jc w:val="both"/>
        <w:rPr>
          <w:rFonts w:ascii="Arial" w:hAnsi="Arial" w:cs="Arial"/>
          <w:lang w:val="es-EC"/>
        </w:rPr>
      </w:pPr>
    </w:p>
    <w:p w:rsidR="00CB63A1" w:rsidRDefault="00CB63A1" w:rsidP="00E73A83">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lastRenderedPageBreak/>
        <w:t xml:space="preserve">Las señales en tiempo discreto surgen si el sistema involucra la operación de muestreo de señales en tiempo continuo. La señal muestreada es </w:t>
      </w:r>
      <m:oMath>
        <m:r>
          <w:rPr>
            <w:rFonts w:ascii="Cambria Math" w:eastAsiaTheme="minorEastAsia" w:hAnsi="Cambria Math" w:cs="Arial"/>
            <w:lang w:val="es-EC"/>
          </w:rPr>
          <m:t>x(O), x(T), x(2 T), ... ,</m:t>
        </m:r>
      </m:oMath>
      <w:r w:rsidRPr="00CB63A1">
        <w:rPr>
          <w:rFonts w:ascii="Arial" w:hAnsi="Arial" w:cs="Arial"/>
          <w:lang w:val="es-EC"/>
        </w:rPr>
        <w:t xml:space="preserve"> donde T es el período de muestreo.</w:t>
      </w:r>
    </w:p>
    <w:p w:rsidR="00BA1CDD" w:rsidRPr="00CB63A1" w:rsidRDefault="00BA1CDD" w:rsidP="00E73A83">
      <w:pPr>
        <w:autoSpaceDE w:val="0"/>
        <w:autoSpaceDN w:val="0"/>
        <w:adjustRightInd w:val="0"/>
        <w:spacing w:line="360" w:lineRule="auto"/>
        <w:ind w:left="1276"/>
        <w:jc w:val="both"/>
        <w:rPr>
          <w:rFonts w:ascii="Arial" w:hAnsi="Arial" w:cs="Arial"/>
          <w:lang w:val="es-EC"/>
        </w:rPr>
      </w:pPr>
    </w:p>
    <w:p w:rsidR="00CB63A1" w:rsidRPr="00CB63A1" w:rsidRDefault="00CB63A1" w:rsidP="00E73A83">
      <w:pPr>
        <w:autoSpaceDE w:val="0"/>
        <w:autoSpaceDN w:val="0"/>
        <w:adjustRightInd w:val="0"/>
        <w:spacing w:line="360" w:lineRule="auto"/>
        <w:ind w:left="1276"/>
        <w:jc w:val="both"/>
        <w:rPr>
          <w:oMath/>
          <w:rFonts w:ascii="Cambria Math" w:hAnsi="Cambria Math" w:cs="Arial"/>
          <w:lang w:val="es-EC"/>
        </w:rPr>
      </w:pPr>
      <w:r w:rsidRPr="00CB63A1">
        <w:rPr>
          <w:rFonts w:ascii="Arial" w:hAnsi="Arial" w:cs="Arial"/>
          <w:lang w:val="es-EC"/>
        </w:rPr>
        <w:t xml:space="preserve">La secuencia de números normalmente se escribe como </w:t>
      </w:r>
      <m:oMath>
        <m:r>
          <w:rPr>
            <w:rFonts w:ascii="Cambria Math" w:hAnsi="Cambria Math" w:cs="Arial"/>
            <w:lang w:val="es-EC"/>
          </w:rPr>
          <m:t>x(k)</m:t>
        </m:r>
      </m:oMath>
      <w:r w:rsidRPr="00CB63A1">
        <w:rPr>
          <w:rFonts w:ascii="Arial" w:hAnsi="Arial" w:cs="Arial"/>
          <w:lang w:val="es-EC"/>
        </w:rPr>
        <w:t>, donde el argumento k indica el orden en el que se presentan los números en la secuencia, por ejemplo</w:t>
      </w:r>
      <m:oMath>
        <m:r>
          <w:rPr>
            <w:rFonts w:ascii="Cambria Math" w:hAnsi="Cambria Math" w:cs="Arial"/>
            <w:lang w:val="es-EC"/>
          </w:rPr>
          <m:t xml:space="preserve"> x(0)m x(1), x(2) . ...</m:t>
        </m:r>
      </m:oMath>
    </w:p>
    <w:p w:rsidR="00CB63A1" w:rsidRPr="00CB63A1" w:rsidRDefault="00CB63A1" w:rsidP="00E73A83">
      <w:pPr>
        <w:autoSpaceDE w:val="0"/>
        <w:autoSpaceDN w:val="0"/>
        <w:adjustRightInd w:val="0"/>
        <w:spacing w:line="360" w:lineRule="auto"/>
        <w:ind w:left="1276"/>
        <w:jc w:val="both"/>
        <w:rPr>
          <w:oMath/>
          <w:rFonts w:ascii="Cambria Math" w:hAnsi="Cambria Math" w:cs="Arial"/>
          <w:lang w:val="es-EC"/>
        </w:rPr>
      </w:pPr>
    </w:p>
    <w:p w:rsidR="00CB63A1" w:rsidRDefault="00CB63A1" w:rsidP="00693C78">
      <w:pPr>
        <w:autoSpaceDE w:val="0"/>
        <w:autoSpaceDN w:val="0"/>
        <w:adjustRightInd w:val="0"/>
        <w:spacing w:line="360" w:lineRule="auto"/>
        <w:ind w:left="1276"/>
        <w:rPr>
          <w:rFonts w:ascii="Arial" w:hAnsi="Arial" w:cs="Arial"/>
          <w:lang w:val="es-EC"/>
        </w:rPr>
      </w:pPr>
      <m:oMathPara>
        <m:oMath>
          <m:r>
            <w:rPr>
              <w:rFonts w:ascii="Cambria Math" w:hAnsi="Cambria Math" w:cs="Arial"/>
              <w:lang w:val="es-EC"/>
            </w:rPr>
            <m:t>X</m:t>
          </m:r>
          <m:d>
            <m:dPr>
              <m:ctrlPr>
                <w:rPr>
                  <w:rFonts w:ascii="Cambria Math" w:hAnsi="Cambria Math" w:cs="Arial"/>
                  <w:i/>
                  <w:lang w:val="es-EC"/>
                </w:rPr>
              </m:ctrlPr>
            </m:dPr>
            <m:e>
              <m:r>
                <w:rPr>
                  <w:rFonts w:ascii="Cambria Math" w:hAnsi="Cambria Math" w:cs="Arial"/>
                  <w:lang w:val="es-EC"/>
                </w:rPr>
                <m:t>z</m:t>
              </m:r>
            </m:e>
          </m:d>
          <m:r>
            <w:rPr>
              <w:rFonts w:ascii="Cambria Math" w:hAnsi="Cambria Math" w:cs="Arial"/>
              <w:lang w:val="es-EC"/>
            </w:rPr>
            <m:t>=Z</m:t>
          </m:r>
          <m:d>
            <m:dPr>
              <m:begChr m:val="["/>
              <m:endChr m:val="]"/>
              <m:ctrlPr>
                <w:rPr>
                  <w:rFonts w:ascii="Cambria Math" w:hAnsi="Cambria Math" w:cs="Arial"/>
                  <w:i/>
                  <w:lang w:val="es-EC"/>
                </w:rPr>
              </m:ctrlPr>
            </m:dPr>
            <m:e>
              <m:r>
                <w:rPr>
                  <w:rFonts w:ascii="Cambria Math" w:hAnsi="Cambria Math" w:cs="Arial"/>
                  <w:lang w:val="es-EC"/>
                </w:rPr>
                <m:t>x</m:t>
              </m:r>
              <m:d>
                <m:dPr>
                  <m:ctrlPr>
                    <w:rPr>
                      <w:rFonts w:ascii="Cambria Math" w:hAnsi="Cambria Math" w:cs="Arial"/>
                      <w:i/>
                      <w:lang w:val="es-EC"/>
                    </w:rPr>
                  </m:ctrlPr>
                </m:dPr>
                <m:e>
                  <m:r>
                    <w:rPr>
                      <w:rFonts w:ascii="Cambria Math" w:hAnsi="Cambria Math" w:cs="Arial"/>
                      <w:lang w:val="es-EC"/>
                    </w:rPr>
                    <m:t>t</m:t>
                  </m:r>
                </m:e>
              </m:d>
            </m:e>
          </m:d>
          <m:r>
            <w:rPr>
              <w:rFonts w:ascii="Cambria Math" w:hAnsi="Cambria Math" w:cs="Arial"/>
              <w:lang w:val="es-EC"/>
            </w:rPr>
            <m:t>=Z</m:t>
          </m:r>
          <m:d>
            <m:dPr>
              <m:begChr m:val="["/>
              <m:endChr m:val="]"/>
              <m:ctrlPr>
                <w:rPr>
                  <w:rFonts w:ascii="Cambria Math" w:hAnsi="Cambria Math" w:cs="Arial"/>
                  <w:i/>
                  <w:lang w:val="es-EC"/>
                </w:rPr>
              </m:ctrlPr>
            </m:dPr>
            <m:e>
              <m:r>
                <w:rPr>
                  <w:rFonts w:ascii="Cambria Math" w:hAnsi="Cambria Math" w:cs="Arial"/>
                  <w:lang w:val="es-EC"/>
                </w:rPr>
                <m:t>x</m:t>
              </m:r>
              <m:d>
                <m:dPr>
                  <m:ctrlPr>
                    <w:rPr>
                      <w:rFonts w:ascii="Cambria Math" w:hAnsi="Cambria Math" w:cs="Arial"/>
                      <w:i/>
                      <w:lang w:val="es-EC"/>
                    </w:rPr>
                  </m:ctrlPr>
                </m:dPr>
                <m:e>
                  <m:r>
                    <w:rPr>
                      <w:rFonts w:ascii="Cambria Math" w:hAnsi="Cambria Math" w:cs="Arial"/>
                      <w:lang w:val="es-EC"/>
                    </w:rPr>
                    <m:t>kT</m:t>
                  </m:r>
                </m:e>
              </m:d>
            </m:e>
          </m:d>
          <m:r>
            <w:rPr>
              <w:rFonts w:ascii="Cambria Math" w:hAnsi="Cambria Math" w:cs="Arial"/>
              <w:lang w:val="es-EC"/>
            </w:rPr>
            <m:t>=</m:t>
          </m:r>
          <m:nary>
            <m:naryPr>
              <m:chr m:val="∑"/>
              <m:limLoc m:val="undOvr"/>
              <m:ctrlPr>
                <w:rPr>
                  <w:rFonts w:ascii="Cambria Math" w:hAnsi="Cambria Math" w:cs="Arial"/>
                  <w:i/>
                  <w:lang w:val="es-EC"/>
                </w:rPr>
              </m:ctrlPr>
            </m:naryPr>
            <m:sub>
              <m:r>
                <w:rPr>
                  <w:rFonts w:ascii="Cambria Math" w:hAnsi="Cambria Math" w:cs="Arial"/>
                  <w:lang w:val="es-EC"/>
                </w:rPr>
                <m:t>k=0</m:t>
              </m:r>
            </m:sub>
            <m:sup>
              <m:r>
                <w:rPr>
                  <w:rFonts w:ascii="Cambria Math" w:hAnsi="Cambria Math" w:cs="Arial"/>
                  <w:lang w:val="es-EC"/>
                </w:rPr>
                <m:t>∞</m:t>
              </m:r>
            </m:sup>
            <m:e>
              <m:r>
                <w:rPr>
                  <w:rFonts w:ascii="Cambria Math" w:hAnsi="Cambria Math" w:cs="Arial"/>
                  <w:lang w:val="es-EC"/>
                </w:rPr>
                <m:t>x(kT)</m:t>
              </m:r>
            </m:e>
          </m:nary>
          <m:sSup>
            <m:sSupPr>
              <m:ctrlPr>
                <w:rPr>
                  <w:rFonts w:ascii="Cambria Math" w:hAnsi="Cambria Math" w:cs="Arial"/>
                  <w:i/>
                  <w:lang w:val="es-EC"/>
                </w:rPr>
              </m:ctrlPr>
            </m:sSupPr>
            <m:e>
              <m:r>
                <w:rPr>
                  <w:rFonts w:ascii="Cambria Math" w:hAnsi="Cambria Math" w:cs="Arial"/>
                  <w:lang w:val="es-EC"/>
                </w:rPr>
                <m:t>z</m:t>
              </m:r>
            </m:e>
            <m:sup>
              <m:r>
                <w:rPr>
                  <w:rFonts w:ascii="Cambria Math" w:hAnsi="Cambria Math" w:cs="Arial"/>
                  <w:lang w:val="es-EC"/>
                </w:rPr>
                <m:t>-k</m:t>
              </m:r>
            </m:sup>
          </m:sSup>
        </m:oMath>
      </m:oMathPara>
    </w:p>
    <w:p w:rsidR="004B0303" w:rsidRPr="00CB63A1" w:rsidRDefault="004B0303" w:rsidP="00693C78">
      <w:pPr>
        <w:autoSpaceDE w:val="0"/>
        <w:autoSpaceDN w:val="0"/>
        <w:adjustRightInd w:val="0"/>
        <w:spacing w:line="360" w:lineRule="auto"/>
        <w:ind w:left="1276"/>
        <w:rPr>
          <w:rFonts w:ascii="Arial" w:hAnsi="Arial" w:cs="Arial"/>
          <w:lang w:val="es-EC"/>
        </w:rPr>
      </w:pPr>
    </w:p>
    <w:p w:rsidR="00CB63A1" w:rsidRPr="00CB63A1" w:rsidRDefault="00CB63A1" w:rsidP="00E73A83">
      <w:pPr>
        <w:autoSpaceDE w:val="0"/>
        <w:autoSpaceDN w:val="0"/>
        <w:adjustRightInd w:val="0"/>
        <w:spacing w:line="360" w:lineRule="auto"/>
        <w:ind w:left="1276"/>
        <w:jc w:val="both"/>
        <w:rPr>
          <w:rFonts w:ascii="Arial" w:eastAsiaTheme="minorEastAsia" w:hAnsi="Arial" w:cs="Arial"/>
          <w:lang w:val="es-EC"/>
        </w:rPr>
      </w:pPr>
      <w:r w:rsidRPr="00CB63A1">
        <w:rPr>
          <w:rFonts w:ascii="Arial" w:hAnsi="Arial" w:cs="Arial"/>
          <w:lang w:val="es-EC"/>
        </w:rPr>
        <w:t xml:space="preserve">Para una secuencia de números </w:t>
      </w:r>
      <m:oMath>
        <m:r>
          <w:rPr>
            <w:rFonts w:ascii="Cambria Math" w:hAnsi="Cambria Math" w:cs="Arial"/>
            <w:lang w:val="es-EC"/>
          </w:rPr>
          <m:t>x</m:t>
        </m:r>
        <m:d>
          <m:dPr>
            <m:ctrlPr>
              <w:rPr>
                <w:rFonts w:ascii="Cambria Math" w:hAnsi="Cambria Math" w:cs="Arial"/>
                <w:i/>
                <w:lang w:val="es-EC"/>
              </w:rPr>
            </m:ctrlPr>
          </m:dPr>
          <m:e>
            <m:r>
              <w:rPr>
                <w:rFonts w:ascii="Cambria Math" w:hAnsi="Cambria Math" w:cs="Arial"/>
                <w:lang w:val="es-EC"/>
              </w:rPr>
              <m:t>k</m:t>
            </m:r>
          </m:e>
        </m:d>
      </m:oMath>
      <w:r w:rsidRPr="00CB63A1">
        <w:rPr>
          <w:rFonts w:ascii="Arial" w:eastAsiaTheme="minorEastAsia" w:hAnsi="Arial" w:cs="Arial"/>
          <w:lang w:val="es-EC"/>
        </w:rPr>
        <w:t>, la transformada z de define como:</w:t>
      </w:r>
    </w:p>
    <w:p w:rsidR="00CB63A1" w:rsidRPr="00CB63A1" w:rsidRDefault="00CB63A1" w:rsidP="00693C78">
      <w:pPr>
        <w:autoSpaceDE w:val="0"/>
        <w:autoSpaceDN w:val="0"/>
        <w:adjustRightInd w:val="0"/>
        <w:spacing w:line="360" w:lineRule="auto"/>
        <w:ind w:left="1276"/>
        <w:rPr>
          <w:rFonts w:ascii="Arial" w:eastAsiaTheme="minorEastAsia" w:hAnsi="Arial" w:cs="Arial"/>
          <w:lang w:val="es-EC"/>
        </w:rPr>
      </w:pPr>
    </w:p>
    <w:p w:rsidR="00CB63A1" w:rsidRPr="00CB63A1" w:rsidRDefault="00CB63A1" w:rsidP="00693C78">
      <w:pPr>
        <w:autoSpaceDE w:val="0"/>
        <w:autoSpaceDN w:val="0"/>
        <w:adjustRightInd w:val="0"/>
        <w:spacing w:line="360" w:lineRule="auto"/>
        <w:ind w:left="1276"/>
        <w:rPr>
          <w:rFonts w:ascii="Arial" w:hAnsi="Arial" w:cs="Arial"/>
          <w:lang w:val="es-EC"/>
        </w:rPr>
      </w:pPr>
      <m:oMathPara>
        <m:oMath>
          <m:r>
            <w:rPr>
              <w:rFonts w:ascii="Cambria Math" w:hAnsi="Cambria Math" w:cs="Arial"/>
              <w:lang w:val="es-EC"/>
            </w:rPr>
            <m:t>X</m:t>
          </m:r>
          <m:d>
            <m:dPr>
              <m:ctrlPr>
                <w:rPr>
                  <w:rFonts w:ascii="Cambria Math" w:hAnsi="Cambria Math" w:cs="Arial"/>
                  <w:i/>
                  <w:lang w:val="es-EC"/>
                </w:rPr>
              </m:ctrlPr>
            </m:dPr>
            <m:e>
              <m:r>
                <w:rPr>
                  <w:rFonts w:ascii="Cambria Math" w:hAnsi="Cambria Math" w:cs="Arial"/>
                  <w:lang w:val="es-EC"/>
                </w:rPr>
                <m:t>z</m:t>
              </m:r>
            </m:e>
          </m:d>
          <m:r>
            <w:rPr>
              <w:rFonts w:ascii="Cambria Math" w:hAnsi="Cambria Math" w:cs="Arial"/>
              <w:lang w:val="es-EC"/>
            </w:rPr>
            <m:t>=Z</m:t>
          </m:r>
          <m:d>
            <m:dPr>
              <m:begChr m:val="["/>
              <m:endChr m:val="]"/>
              <m:ctrlPr>
                <w:rPr>
                  <w:rFonts w:ascii="Cambria Math" w:hAnsi="Cambria Math" w:cs="Arial"/>
                  <w:i/>
                  <w:lang w:val="es-EC"/>
                </w:rPr>
              </m:ctrlPr>
            </m:dPr>
            <m:e>
              <m:r>
                <w:rPr>
                  <w:rFonts w:ascii="Cambria Math" w:hAnsi="Cambria Math" w:cs="Arial"/>
                  <w:lang w:val="es-EC"/>
                </w:rPr>
                <m:t>x</m:t>
              </m:r>
              <m:d>
                <m:dPr>
                  <m:ctrlPr>
                    <w:rPr>
                      <w:rFonts w:ascii="Cambria Math" w:hAnsi="Cambria Math" w:cs="Arial"/>
                      <w:i/>
                      <w:lang w:val="es-EC"/>
                    </w:rPr>
                  </m:ctrlPr>
                </m:dPr>
                <m:e>
                  <m:r>
                    <w:rPr>
                      <w:rFonts w:ascii="Cambria Math" w:hAnsi="Cambria Math" w:cs="Arial"/>
                      <w:lang w:val="es-EC"/>
                    </w:rPr>
                    <m:t>k</m:t>
                  </m:r>
                </m:e>
              </m:d>
            </m:e>
          </m:d>
          <m:r>
            <w:rPr>
              <w:rFonts w:ascii="Cambria Math" w:hAnsi="Cambria Math" w:cs="Arial"/>
              <w:lang w:val="es-EC"/>
            </w:rPr>
            <m:t>=</m:t>
          </m:r>
          <m:nary>
            <m:naryPr>
              <m:chr m:val="∑"/>
              <m:limLoc m:val="undOvr"/>
              <m:ctrlPr>
                <w:rPr>
                  <w:rFonts w:ascii="Cambria Math" w:hAnsi="Cambria Math" w:cs="Arial"/>
                  <w:i/>
                  <w:lang w:val="es-EC"/>
                </w:rPr>
              </m:ctrlPr>
            </m:naryPr>
            <m:sub>
              <m:r>
                <w:rPr>
                  <w:rFonts w:ascii="Cambria Math" w:hAnsi="Cambria Math" w:cs="Arial"/>
                  <w:lang w:val="es-EC"/>
                </w:rPr>
                <m:t>k=0</m:t>
              </m:r>
            </m:sub>
            <m:sup>
              <m:r>
                <w:rPr>
                  <w:rFonts w:ascii="Cambria Math" w:hAnsi="Cambria Math" w:cs="Arial"/>
                  <w:lang w:val="es-EC"/>
                </w:rPr>
                <m:t>∞</m:t>
              </m:r>
            </m:sup>
            <m:e>
              <m:r>
                <w:rPr>
                  <w:rFonts w:ascii="Cambria Math" w:hAnsi="Cambria Math" w:cs="Arial"/>
                  <w:lang w:val="es-EC"/>
                </w:rPr>
                <m:t>x(k)</m:t>
              </m:r>
            </m:e>
          </m:nary>
          <m:sSup>
            <m:sSupPr>
              <m:ctrlPr>
                <w:rPr>
                  <w:rFonts w:ascii="Cambria Math" w:hAnsi="Cambria Math" w:cs="Arial"/>
                  <w:i/>
                  <w:lang w:val="es-EC"/>
                </w:rPr>
              </m:ctrlPr>
            </m:sSupPr>
            <m:e>
              <m:r>
                <w:rPr>
                  <w:rFonts w:ascii="Cambria Math" w:hAnsi="Cambria Math" w:cs="Arial"/>
                  <w:lang w:val="es-EC"/>
                </w:rPr>
                <m:t>z</m:t>
              </m:r>
            </m:e>
            <m:sup>
              <m:r>
                <w:rPr>
                  <w:rFonts w:ascii="Cambria Math" w:hAnsi="Cambria Math" w:cs="Arial"/>
                  <w:lang w:val="es-EC"/>
                </w:rPr>
                <m:t>-k</m:t>
              </m:r>
            </m:sup>
          </m:sSup>
        </m:oMath>
      </m:oMathPara>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Default="00CB63A1" w:rsidP="00E73A83">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La transformada z definida mediante las ecuaciones anteriores se conoce como transformada z unilateral.</w:t>
      </w:r>
    </w:p>
    <w:p w:rsidR="004B0303" w:rsidRPr="00CB63A1" w:rsidRDefault="004B0303" w:rsidP="00E73A83">
      <w:pPr>
        <w:autoSpaceDE w:val="0"/>
        <w:autoSpaceDN w:val="0"/>
        <w:adjustRightInd w:val="0"/>
        <w:spacing w:line="360" w:lineRule="auto"/>
        <w:ind w:left="1276"/>
        <w:jc w:val="both"/>
        <w:rPr>
          <w:rFonts w:ascii="Arial" w:hAnsi="Arial" w:cs="Arial"/>
          <w:lang w:val="es-EC"/>
        </w:rPr>
      </w:pPr>
    </w:p>
    <w:p w:rsidR="00CB63A1" w:rsidRDefault="00CB63A1" w:rsidP="00E73A83">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 xml:space="preserve">El símbolo Z denota la </w:t>
      </w:r>
      <w:r w:rsidRPr="009852E7">
        <w:rPr>
          <w:rFonts w:ascii="Arial" w:hAnsi="Arial" w:cs="Arial"/>
          <w:i/>
          <w:lang w:val="es-EC"/>
        </w:rPr>
        <w:t>"transformada z de"</w:t>
      </w:r>
      <w:r w:rsidRPr="00CB63A1">
        <w:rPr>
          <w:rFonts w:ascii="Arial" w:hAnsi="Arial" w:cs="Arial"/>
          <w:lang w:val="es-EC"/>
        </w:rPr>
        <w:t xml:space="preserve">. En la transformada z unilateral se supone que </w:t>
      </w:r>
      <m:oMath>
        <m:r>
          <w:rPr>
            <w:rFonts w:ascii="Cambria Math" w:hAnsi="Cambria Math" w:cs="Arial"/>
            <w:lang w:val="es-EC"/>
          </w:rPr>
          <m:t>x(t) = 0</m:t>
        </m:r>
      </m:oMath>
      <w:r w:rsidRPr="00CB63A1">
        <w:rPr>
          <w:rFonts w:ascii="Arial" w:hAnsi="Arial" w:cs="Arial"/>
          <w:lang w:val="es-EC"/>
        </w:rPr>
        <w:t xml:space="preserve"> para </w:t>
      </w:r>
      <m:oMath>
        <m:r>
          <w:rPr>
            <w:rFonts w:ascii="Cambria Math" w:hAnsi="Cambria Math" w:cs="Arial"/>
            <w:lang w:val="es-EC"/>
          </w:rPr>
          <m:t xml:space="preserve">t&lt; 0 </m:t>
        </m:r>
      </m:oMath>
      <w:r w:rsidRPr="00CB63A1">
        <w:rPr>
          <w:rFonts w:ascii="Arial" w:eastAsiaTheme="minorEastAsia" w:hAnsi="Arial" w:cs="Arial"/>
          <w:lang w:val="es-EC"/>
        </w:rPr>
        <w:t xml:space="preserve"> </w:t>
      </w:r>
      <w:r w:rsidRPr="00CB63A1">
        <w:rPr>
          <w:rFonts w:ascii="Arial" w:hAnsi="Arial" w:cs="Arial"/>
          <w:lang w:val="es-EC"/>
        </w:rPr>
        <w:t xml:space="preserve">o  </w:t>
      </w:r>
      <m:oMath>
        <m:r>
          <w:rPr>
            <w:rFonts w:ascii="Cambria Math" w:hAnsi="Cambria Math" w:cs="Arial"/>
            <w:lang w:val="es-EC"/>
          </w:rPr>
          <m:t>x(k) = 0</m:t>
        </m:r>
      </m:oMath>
      <w:r w:rsidRPr="00CB63A1">
        <w:rPr>
          <w:rFonts w:ascii="Arial" w:hAnsi="Arial" w:cs="Arial"/>
          <w:lang w:val="es-EC"/>
        </w:rPr>
        <w:t xml:space="preserve"> para </w:t>
      </w:r>
      <m:oMath>
        <m:r>
          <w:rPr>
            <w:rFonts w:ascii="Cambria Math" w:hAnsi="Cambria Math" w:cs="Arial"/>
            <w:lang w:val="es-EC"/>
          </w:rPr>
          <m:t>k &lt; 0</m:t>
        </m:r>
      </m:oMath>
      <w:r w:rsidRPr="00CB63A1">
        <w:rPr>
          <w:rFonts w:ascii="Arial" w:hAnsi="Arial" w:cs="Arial"/>
          <w:lang w:val="es-EC"/>
        </w:rPr>
        <w:t>. Observe que z es una variable compleja.</w:t>
      </w:r>
    </w:p>
    <w:p w:rsidR="004B0303" w:rsidRPr="00CB63A1" w:rsidRDefault="004B0303" w:rsidP="00E73A83">
      <w:pPr>
        <w:autoSpaceDE w:val="0"/>
        <w:autoSpaceDN w:val="0"/>
        <w:adjustRightInd w:val="0"/>
        <w:spacing w:line="360" w:lineRule="auto"/>
        <w:ind w:left="1276"/>
        <w:jc w:val="both"/>
        <w:rPr>
          <w:rFonts w:ascii="Arial" w:hAnsi="Arial" w:cs="Arial"/>
          <w:lang w:val="es-EC"/>
        </w:rPr>
      </w:pPr>
    </w:p>
    <w:p w:rsidR="00CB63A1" w:rsidRPr="00CB63A1" w:rsidRDefault="0060611A" w:rsidP="00E73A83">
      <w:pPr>
        <w:pStyle w:val="Ttulo4"/>
        <w:jc w:val="both"/>
      </w:pPr>
      <w:bookmarkStart w:id="176" w:name="_Toc286175871"/>
      <w:r>
        <w:t>Transformada Z I</w:t>
      </w:r>
      <w:r w:rsidR="00CB63A1" w:rsidRPr="00CB63A1">
        <w:t>nversa</w:t>
      </w:r>
      <w:bookmarkEnd w:id="176"/>
    </w:p>
    <w:p w:rsidR="00CB63A1" w:rsidRPr="00CB63A1" w:rsidRDefault="00CB63A1" w:rsidP="00E73A83">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 xml:space="preserve">La notación para la transformada z inversa es </w:t>
      </w:r>
      <m:oMath>
        <m:sSup>
          <m:sSupPr>
            <m:ctrlPr>
              <w:rPr>
                <w:rFonts w:ascii="Cambria Math" w:eastAsiaTheme="minorEastAsia" w:hAnsi="Cambria Math" w:cs="Arial"/>
                <w:i/>
                <w:lang w:val="es-EC"/>
              </w:rPr>
            </m:ctrlPr>
          </m:sSupPr>
          <m:e>
            <m:r>
              <w:rPr>
                <w:rFonts w:ascii="Cambria Math" w:eastAsiaTheme="minorEastAsia" w:hAnsi="Cambria Math" w:cs="Arial"/>
                <w:lang w:val="es-EC"/>
              </w:rPr>
              <m:t>Z</m:t>
            </m:r>
          </m:e>
          <m:sup>
            <m:r>
              <w:rPr>
                <w:rFonts w:ascii="Cambria Math" w:eastAsiaTheme="minorEastAsia" w:hAnsi="Cambria Math" w:cs="Arial"/>
                <w:lang w:val="es-EC"/>
              </w:rPr>
              <m:t>-1</m:t>
            </m:r>
          </m:sup>
        </m:sSup>
      </m:oMath>
      <w:r w:rsidRPr="00CB63A1">
        <w:rPr>
          <w:rFonts w:ascii="Arial" w:hAnsi="Arial" w:cs="Arial"/>
          <w:lang w:val="es-EC"/>
        </w:rPr>
        <w:t>. La transformada z inversa de X(z) da como resultado la correspondiente secuencia de tiempo x(k).</w:t>
      </w:r>
    </w:p>
    <w:p w:rsidR="00CB63A1" w:rsidRPr="00CB63A1" w:rsidRDefault="00CB63A1" w:rsidP="00E73A83">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lastRenderedPageBreak/>
        <w:t xml:space="preserve">La transformada z inversa de </w:t>
      </w:r>
      <m:oMath>
        <m:r>
          <w:rPr>
            <w:rFonts w:ascii="Cambria Math" w:hAnsi="Cambria Math" w:cs="Arial"/>
            <w:lang w:val="es-EC"/>
          </w:rPr>
          <m:t>X (z)</m:t>
        </m:r>
      </m:oMath>
      <w:r w:rsidRPr="00CB63A1">
        <w:rPr>
          <w:rFonts w:ascii="Arial" w:hAnsi="Arial" w:cs="Arial"/>
          <w:lang w:val="es-EC"/>
        </w:rPr>
        <w:t xml:space="preserve"> da como resultado una única </w:t>
      </w:r>
      <m:oMath>
        <m:r>
          <w:rPr>
            <w:rFonts w:ascii="Cambria Math" w:hAnsi="Cambria Math" w:cs="Arial"/>
            <w:lang w:val="es-EC"/>
          </w:rPr>
          <m:t>x (k)</m:t>
        </m:r>
      </m:oMath>
      <w:r w:rsidRPr="00CB63A1">
        <w:rPr>
          <w:rFonts w:ascii="Arial" w:hAnsi="Arial" w:cs="Arial"/>
          <w:lang w:val="es-EC"/>
        </w:rPr>
        <w:t xml:space="preserve">, pero no da una única </w:t>
      </w:r>
      <m:oMath>
        <m:r>
          <w:rPr>
            <w:rFonts w:ascii="Cambria Math" w:hAnsi="Cambria Math" w:cs="Arial"/>
            <w:lang w:val="es-EC"/>
          </w:rPr>
          <m:t>x (t)</m:t>
        </m:r>
      </m:oMath>
      <w:r w:rsidRPr="00CB63A1">
        <w:rPr>
          <w:rFonts w:ascii="Arial" w:hAnsi="Arial" w:cs="Arial"/>
          <w:lang w:val="es-EC"/>
        </w:rPr>
        <w:t>.</w:t>
      </w:r>
    </w:p>
    <w:p w:rsidR="00CB63A1" w:rsidRPr="00CB63A1" w:rsidRDefault="00CB63A1" w:rsidP="00E73A83">
      <w:pPr>
        <w:autoSpaceDE w:val="0"/>
        <w:autoSpaceDN w:val="0"/>
        <w:adjustRightInd w:val="0"/>
        <w:spacing w:line="360" w:lineRule="auto"/>
        <w:ind w:left="1276"/>
        <w:jc w:val="both"/>
        <w:rPr>
          <w:rFonts w:ascii="Arial" w:hAnsi="Arial" w:cs="Arial"/>
          <w:lang w:val="es-EC"/>
        </w:rPr>
      </w:pPr>
    </w:p>
    <w:p w:rsidR="00CB63A1" w:rsidRDefault="00BA1CDD" w:rsidP="00E73A83">
      <w:pPr>
        <w:autoSpaceDE w:val="0"/>
        <w:autoSpaceDN w:val="0"/>
        <w:adjustRightInd w:val="0"/>
        <w:spacing w:line="360" w:lineRule="auto"/>
        <w:ind w:left="1276"/>
        <w:jc w:val="both"/>
        <w:rPr>
          <w:rFonts w:ascii="Arial" w:hAnsi="Arial" w:cs="Arial"/>
          <w:lang w:val="es-EC"/>
        </w:rPr>
      </w:pPr>
      <w:r>
        <w:rPr>
          <w:rFonts w:ascii="Arial" w:hAnsi="Arial" w:cs="Arial"/>
          <w:lang w:val="es-EC"/>
        </w:rPr>
        <w:t>La figura 2-</w:t>
      </w:r>
      <w:r w:rsidR="00CF3673">
        <w:rPr>
          <w:rFonts w:ascii="Arial" w:hAnsi="Arial" w:cs="Arial"/>
          <w:lang w:val="es-EC"/>
        </w:rPr>
        <w:t>18</w:t>
      </w:r>
      <w:r w:rsidR="00CB63A1" w:rsidRPr="00CB63A1">
        <w:rPr>
          <w:rFonts w:ascii="Arial" w:hAnsi="Arial" w:cs="Arial"/>
          <w:lang w:val="es-EC"/>
        </w:rPr>
        <w:t xml:space="preserve"> muestra las diferentes señales que se obtienen de una anti transformada de una función.</w:t>
      </w:r>
    </w:p>
    <w:p w:rsidR="0058586A" w:rsidRPr="00CB63A1" w:rsidRDefault="0058586A" w:rsidP="00693C78">
      <w:pPr>
        <w:autoSpaceDE w:val="0"/>
        <w:autoSpaceDN w:val="0"/>
        <w:adjustRightInd w:val="0"/>
        <w:spacing w:line="360" w:lineRule="auto"/>
        <w:ind w:left="1276"/>
        <w:rPr>
          <w:rFonts w:ascii="Arial" w:hAnsi="Arial" w:cs="Arial"/>
          <w:lang w:val="es-EC"/>
        </w:rPr>
      </w:pPr>
      <w:r>
        <w:rPr>
          <w:rFonts w:ascii="Arial" w:hAnsi="Arial" w:cs="Arial"/>
          <w:noProof/>
          <w:lang w:val="en-US" w:eastAsia="en-US"/>
        </w:rPr>
        <w:drawing>
          <wp:anchor distT="0" distB="0" distL="114300" distR="114300" simplePos="0" relativeHeight="251863040" behindDoc="1" locked="0" layoutInCell="1" allowOverlap="1">
            <wp:simplePos x="0" y="0"/>
            <wp:positionH relativeFrom="column">
              <wp:posOffset>1347470</wp:posOffset>
            </wp:positionH>
            <wp:positionV relativeFrom="paragraph">
              <wp:posOffset>229870</wp:posOffset>
            </wp:positionV>
            <wp:extent cx="3444240" cy="1595755"/>
            <wp:effectExtent l="19050" t="0" r="3810" b="0"/>
            <wp:wrapNone/>
            <wp:docPr id="107"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cstate="print"/>
                    <a:srcRect l="33010" t="34047" r="27914" b="37311"/>
                    <a:stretch>
                      <a:fillRect/>
                    </a:stretch>
                  </pic:blipFill>
                  <pic:spPr bwMode="auto">
                    <a:xfrm>
                      <a:off x="0" y="0"/>
                      <a:ext cx="3444240" cy="1595755"/>
                    </a:xfrm>
                    <a:prstGeom prst="rect">
                      <a:avLst/>
                    </a:prstGeom>
                    <a:noFill/>
                    <a:ln w="9525">
                      <a:noFill/>
                      <a:miter lim="800000"/>
                      <a:headEnd/>
                      <a:tailEnd/>
                    </a:ln>
                  </pic:spPr>
                </pic:pic>
              </a:graphicData>
            </a:graphic>
          </wp:anchor>
        </w:drawing>
      </w:r>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Pr="00CB63A1" w:rsidRDefault="00CB63A1" w:rsidP="00693C78">
      <w:pPr>
        <w:autoSpaceDE w:val="0"/>
        <w:autoSpaceDN w:val="0"/>
        <w:adjustRightInd w:val="0"/>
        <w:spacing w:line="360" w:lineRule="auto"/>
        <w:ind w:left="1276"/>
        <w:rPr>
          <w:rFonts w:ascii="Arial" w:hAnsi="Arial" w:cs="Arial"/>
          <w:lang w:val="es-EC"/>
        </w:rPr>
      </w:pPr>
    </w:p>
    <w:p w:rsidR="0058586A" w:rsidRDefault="0058586A" w:rsidP="00BA1CDD">
      <w:pPr>
        <w:pStyle w:val="Epgrafe"/>
        <w:ind w:left="1276"/>
        <w:jc w:val="center"/>
      </w:pPr>
    </w:p>
    <w:p w:rsidR="00BA1CDD" w:rsidRPr="00BA1CDD" w:rsidRDefault="00BA1CDD" w:rsidP="00BA1CDD">
      <w:pPr>
        <w:pStyle w:val="Epgrafe"/>
        <w:ind w:left="1276"/>
        <w:jc w:val="center"/>
        <w:rPr>
          <w:noProof/>
          <w:sz w:val="24"/>
          <w:szCs w:val="24"/>
        </w:rPr>
      </w:pPr>
      <w:bookmarkStart w:id="177" w:name="_Toc286159765"/>
      <w:r w:rsidRPr="00BA1CDD">
        <w:t xml:space="preserve">Figura </w:t>
      </w:r>
      <w:fldSimple w:instr=" STYLEREF 1 \s ">
        <w:r w:rsidR="00A42BCA">
          <w:rPr>
            <w:noProof/>
          </w:rPr>
          <w:t>2</w:t>
        </w:r>
      </w:fldSimple>
      <w:r w:rsidR="00D15766">
        <w:noBreakHyphen/>
      </w:r>
      <w:fldSimple w:instr=" SEQ Figura \* ARABIC \s 1 ">
        <w:r w:rsidR="00A42BCA">
          <w:rPr>
            <w:noProof/>
          </w:rPr>
          <w:t>18</w:t>
        </w:r>
      </w:fldSimple>
      <w:r w:rsidRPr="00BA1CDD">
        <w:t xml:space="preserve">.- </w:t>
      </w:r>
      <w:r w:rsidR="0058586A">
        <w:t>A</w:t>
      </w:r>
      <w:r w:rsidRPr="00BA1CDD">
        <w:rPr>
          <w:lang w:val="es-EC"/>
        </w:rPr>
        <w:t>nti transformada de una función</w:t>
      </w:r>
      <w:bookmarkEnd w:id="177"/>
    </w:p>
    <w:p w:rsidR="00BA1CDD" w:rsidRPr="00BA1CDD" w:rsidRDefault="00BA1CDD" w:rsidP="00693C78">
      <w:pPr>
        <w:autoSpaceDE w:val="0"/>
        <w:autoSpaceDN w:val="0"/>
        <w:adjustRightInd w:val="0"/>
        <w:spacing w:line="360" w:lineRule="auto"/>
        <w:ind w:left="1276"/>
        <w:rPr>
          <w:rFonts w:ascii="Arial" w:hAnsi="Arial" w:cs="Arial"/>
        </w:rPr>
      </w:pPr>
    </w:p>
    <w:p w:rsidR="00CB63A1" w:rsidRDefault="00CB63A1" w:rsidP="00E73A83">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 xml:space="preserve">Al igual que la transformada de Laplace, la transformada Z </w:t>
      </w:r>
      <w:r w:rsidR="0058586A">
        <w:rPr>
          <w:rFonts w:ascii="Arial" w:hAnsi="Arial" w:cs="Arial"/>
          <w:lang w:val="es-EC"/>
        </w:rPr>
        <w:t>i</w:t>
      </w:r>
      <w:r w:rsidRPr="00CB63A1">
        <w:rPr>
          <w:rFonts w:ascii="Arial" w:hAnsi="Arial" w:cs="Arial"/>
          <w:lang w:val="es-EC"/>
        </w:rPr>
        <w:t xml:space="preserve">nversa, se puede obtener por directa aplicación de tablas. </w:t>
      </w:r>
    </w:p>
    <w:p w:rsidR="0058586A" w:rsidRPr="00CB63A1" w:rsidRDefault="0058586A" w:rsidP="00E73A83">
      <w:pPr>
        <w:autoSpaceDE w:val="0"/>
        <w:autoSpaceDN w:val="0"/>
        <w:adjustRightInd w:val="0"/>
        <w:spacing w:line="360" w:lineRule="auto"/>
        <w:ind w:left="1276"/>
        <w:jc w:val="both"/>
        <w:rPr>
          <w:rFonts w:ascii="Arial" w:hAnsi="Arial" w:cs="Arial"/>
          <w:lang w:val="es-EC"/>
        </w:rPr>
      </w:pPr>
    </w:p>
    <w:p w:rsidR="00CB63A1" w:rsidRDefault="00CB63A1" w:rsidP="00E73A83">
      <w:pPr>
        <w:autoSpaceDE w:val="0"/>
        <w:autoSpaceDN w:val="0"/>
        <w:adjustRightInd w:val="0"/>
        <w:spacing w:line="360" w:lineRule="auto"/>
        <w:ind w:left="1276"/>
        <w:jc w:val="both"/>
        <w:rPr>
          <w:rFonts w:ascii="Arial" w:hAnsi="Arial" w:cs="Arial"/>
          <w:lang w:val="es-EC"/>
        </w:rPr>
      </w:pPr>
      <w:r w:rsidRPr="00CB63A1">
        <w:rPr>
          <w:rFonts w:ascii="Arial" w:hAnsi="Arial" w:cs="Arial"/>
          <w:lang w:val="es-EC"/>
        </w:rPr>
        <w:t>Existen otros cuatro métodos para obtener la transformada z inversa que no implican el uso de tablas:</w:t>
      </w:r>
    </w:p>
    <w:p w:rsidR="00BA1CDD" w:rsidRPr="00CB63A1" w:rsidRDefault="00BA1CDD" w:rsidP="00E73A83">
      <w:pPr>
        <w:autoSpaceDE w:val="0"/>
        <w:autoSpaceDN w:val="0"/>
        <w:adjustRightInd w:val="0"/>
        <w:spacing w:line="360" w:lineRule="auto"/>
        <w:ind w:left="1276"/>
        <w:jc w:val="both"/>
        <w:rPr>
          <w:rFonts w:ascii="Arial" w:hAnsi="Arial" w:cs="Arial"/>
          <w:lang w:val="es-EC"/>
        </w:rPr>
      </w:pPr>
    </w:p>
    <w:p w:rsidR="00CB63A1" w:rsidRPr="00CB63A1" w:rsidRDefault="00CB63A1" w:rsidP="00E73A83">
      <w:pPr>
        <w:pStyle w:val="Prrafodelista"/>
        <w:numPr>
          <w:ilvl w:val="0"/>
          <w:numId w:val="22"/>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Método de la división directa</w:t>
      </w:r>
    </w:p>
    <w:p w:rsidR="00CB63A1" w:rsidRPr="00CB63A1" w:rsidRDefault="00CB63A1" w:rsidP="00E73A83">
      <w:pPr>
        <w:pStyle w:val="Prrafodelista"/>
        <w:numPr>
          <w:ilvl w:val="0"/>
          <w:numId w:val="22"/>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Método computacional</w:t>
      </w:r>
    </w:p>
    <w:p w:rsidR="00CB63A1" w:rsidRPr="00CB63A1" w:rsidRDefault="00CB63A1" w:rsidP="00E73A83">
      <w:pPr>
        <w:pStyle w:val="Prrafodelista"/>
        <w:numPr>
          <w:ilvl w:val="0"/>
          <w:numId w:val="22"/>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Método de expansión en fracciones parciales</w:t>
      </w:r>
    </w:p>
    <w:p w:rsidR="00CB63A1" w:rsidRPr="00CB63A1" w:rsidRDefault="00CB63A1" w:rsidP="00E73A83">
      <w:pPr>
        <w:pStyle w:val="Prrafodelista"/>
        <w:numPr>
          <w:ilvl w:val="0"/>
          <w:numId w:val="22"/>
        </w:numPr>
        <w:autoSpaceDE w:val="0"/>
        <w:autoSpaceDN w:val="0"/>
        <w:adjustRightInd w:val="0"/>
        <w:spacing w:after="0" w:line="360" w:lineRule="auto"/>
        <w:jc w:val="both"/>
        <w:rPr>
          <w:rFonts w:ascii="Arial" w:hAnsi="Arial" w:cs="Arial"/>
          <w:sz w:val="24"/>
          <w:szCs w:val="24"/>
        </w:rPr>
      </w:pPr>
      <w:r w:rsidRPr="00CB63A1">
        <w:rPr>
          <w:rFonts w:ascii="Arial" w:hAnsi="Arial" w:cs="Arial"/>
          <w:sz w:val="24"/>
          <w:szCs w:val="24"/>
        </w:rPr>
        <w:t>Método de la integral de inversión</w:t>
      </w:r>
    </w:p>
    <w:p w:rsidR="00CB63A1" w:rsidRPr="00CB63A1" w:rsidRDefault="00CB63A1" w:rsidP="00E73A83">
      <w:pPr>
        <w:pStyle w:val="Prrafodelista"/>
        <w:autoSpaceDE w:val="0"/>
        <w:autoSpaceDN w:val="0"/>
        <w:adjustRightInd w:val="0"/>
        <w:spacing w:after="0" w:line="360" w:lineRule="auto"/>
        <w:ind w:left="1276"/>
        <w:jc w:val="both"/>
        <w:rPr>
          <w:rFonts w:ascii="Arial" w:hAnsi="Arial" w:cs="Arial"/>
          <w:sz w:val="24"/>
          <w:szCs w:val="24"/>
        </w:rPr>
      </w:pPr>
    </w:p>
    <w:p w:rsidR="00CB63A1" w:rsidRPr="00CB63A1" w:rsidRDefault="0060611A" w:rsidP="00E73A83">
      <w:pPr>
        <w:pStyle w:val="Ttulo4"/>
        <w:jc w:val="both"/>
      </w:pPr>
      <w:bookmarkStart w:id="178" w:name="_Toc286175872"/>
      <w:r>
        <w:t>Ecuaciones en D</w:t>
      </w:r>
      <w:r w:rsidR="00CB63A1" w:rsidRPr="00CB63A1">
        <w:t>iferencia</w:t>
      </w:r>
      <w:bookmarkEnd w:id="178"/>
    </w:p>
    <w:p w:rsidR="00CB63A1" w:rsidRPr="00CB63A1" w:rsidRDefault="00CB63A1" w:rsidP="00E73A83">
      <w:pPr>
        <w:pStyle w:val="Prrafodelista"/>
        <w:autoSpaceDE w:val="0"/>
        <w:autoSpaceDN w:val="0"/>
        <w:adjustRightInd w:val="0"/>
        <w:spacing w:after="0" w:line="360" w:lineRule="auto"/>
        <w:ind w:left="1276"/>
        <w:jc w:val="both"/>
        <w:rPr>
          <w:rFonts w:ascii="Arial" w:hAnsi="Arial" w:cs="Arial"/>
          <w:sz w:val="24"/>
          <w:szCs w:val="24"/>
        </w:rPr>
      </w:pPr>
      <w:r w:rsidRPr="00CB63A1">
        <w:rPr>
          <w:rFonts w:ascii="Arial" w:hAnsi="Arial" w:cs="Arial"/>
          <w:sz w:val="24"/>
          <w:szCs w:val="24"/>
        </w:rPr>
        <w:t>La función de transferencia pulso se puede representar fácilmente en términos de ecuaciones de diferencias.</w:t>
      </w:r>
    </w:p>
    <w:p w:rsidR="00CB63A1" w:rsidRPr="00CB63A1" w:rsidRDefault="00CB63A1" w:rsidP="00E73A83">
      <w:pPr>
        <w:pStyle w:val="Prrafodelista"/>
        <w:autoSpaceDE w:val="0"/>
        <w:autoSpaceDN w:val="0"/>
        <w:adjustRightInd w:val="0"/>
        <w:spacing w:after="0" w:line="360" w:lineRule="auto"/>
        <w:ind w:left="1276"/>
        <w:jc w:val="both"/>
        <w:rPr>
          <w:rFonts w:ascii="Arial" w:hAnsi="Arial" w:cs="Arial"/>
          <w:sz w:val="24"/>
          <w:szCs w:val="24"/>
        </w:rPr>
      </w:pPr>
    </w:p>
    <w:p w:rsidR="00CB63A1" w:rsidRPr="00CB63A1" w:rsidRDefault="0026562F" w:rsidP="00693C78">
      <w:pPr>
        <w:pStyle w:val="Prrafodelista"/>
        <w:autoSpaceDE w:val="0"/>
        <w:autoSpaceDN w:val="0"/>
        <w:adjustRightInd w:val="0"/>
        <w:spacing w:after="0" w:line="360" w:lineRule="auto"/>
        <w:ind w:left="1276"/>
        <w:rPr>
          <w:rFonts w:ascii="Arial" w:hAnsi="Arial" w:cs="Arial"/>
          <w:sz w:val="24"/>
          <w:szCs w:val="24"/>
        </w:rPr>
      </w:pPr>
      <m:oMathPara>
        <m:oMath>
          <m:f>
            <m:fPr>
              <m:ctrlPr>
                <w:rPr>
                  <w:rFonts w:ascii="Cambria Math" w:hAnsi="Cambria Math" w:cs="Arial"/>
                  <w:sz w:val="24"/>
                  <w:szCs w:val="24"/>
                </w:rPr>
              </m:ctrlPr>
            </m:fPr>
            <m:num>
              <m:r>
                <m:rPr>
                  <m:sty m:val="p"/>
                </m:rPr>
                <w:rPr>
                  <w:rFonts w:ascii="Cambria Math" w:hAnsi="Cambria Math" w:cs="Arial"/>
                  <w:sz w:val="24"/>
                  <w:szCs w:val="24"/>
                </w:rPr>
                <m:t>Y(z)</m:t>
              </m:r>
            </m:num>
            <m:den>
              <m:r>
                <m:rPr>
                  <m:sty m:val="p"/>
                </m:rPr>
                <w:rPr>
                  <w:rFonts w:ascii="Cambria Math" w:hAnsi="Cambria Math" w:cs="Arial"/>
                  <w:sz w:val="24"/>
                  <w:szCs w:val="24"/>
                </w:rPr>
                <m:t>X(z)</m:t>
              </m:r>
            </m:den>
          </m:f>
          <m:r>
            <m:rPr>
              <m:sty m:val="p"/>
            </m:rPr>
            <w:rPr>
              <w:rFonts w:ascii="Cambria Math" w:hAnsi="Cambria Math" w:cs="Arial"/>
              <w:sz w:val="24"/>
              <w:szCs w:val="24"/>
            </w:rPr>
            <m:t>=</m:t>
          </m:r>
          <m:f>
            <m:fPr>
              <m:ctrlPr>
                <w:rPr>
                  <w:rFonts w:ascii="Cambria Math" w:hAnsi="Cambria Math" w:cs="Arial"/>
                  <w:sz w:val="24"/>
                  <w:szCs w:val="24"/>
                </w:rPr>
              </m:ctrlPr>
            </m:fPr>
            <m:num>
              <m:sSub>
                <m:sSubPr>
                  <m:ctrlPr>
                    <w:rPr>
                      <w:rFonts w:ascii="Cambria Math" w:hAnsi="Cambria Math" w:cs="Arial"/>
                      <w:sz w:val="24"/>
                      <w:szCs w:val="24"/>
                    </w:rPr>
                  </m:ctrlPr>
                </m:sSubPr>
                <m:e>
                  <m:r>
                    <m:rPr>
                      <m:sty m:val="p"/>
                    </m:rPr>
                    <w:rPr>
                      <w:rFonts w:ascii="Cambria Math" w:hAnsi="Cambria Math" w:cs="Arial"/>
                      <w:sz w:val="24"/>
                      <w:szCs w:val="24"/>
                    </w:rPr>
                    <m:t>b</m:t>
                  </m:r>
                </m:e>
                <m:sub>
                  <m:r>
                    <m:rPr>
                      <m:sty m:val="p"/>
                    </m:rPr>
                    <w:rPr>
                      <w:rFonts w:ascii="Cambria Math" w:hAnsi="Cambria Math" w:cs="Arial"/>
                      <w:sz w:val="24"/>
                      <w:szCs w:val="24"/>
                    </w:rPr>
                    <m:t>0</m:t>
                  </m:r>
                </m:sub>
              </m:sSub>
              <m:r>
                <m:rPr>
                  <m:sty m:val="p"/>
                </m:rPr>
                <w:rPr>
                  <w:rFonts w:ascii="Cambria Math" w:hAnsi="Cambria Math" w:cs="Arial"/>
                  <w:sz w:val="24"/>
                  <w:szCs w:val="24"/>
                </w:rPr>
                <m:t>+</m:t>
              </m:r>
              <m:sSub>
                <m:sSubPr>
                  <m:ctrlPr>
                    <w:rPr>
                      <w:rFonts w:ascii="Cambria Math" w:hAnsi="Cambria Math" w:cs="Arial"/>
                      <w:sz w:val="24"/>
                      <w:szCs w:val="24"/>
                    </w:rPr>
                  </m:ctrlPr>
                </m:sSubPr>
                <m:e>
                  <m:r>
                    <m:rPr>
                      <m:sty m:val="p"/>
                    </m:rPr>
                    <w:rPr>
                      <w:rFonts w:ascii="Cambria Math" w:hAnsi="Cambria Math" w:cs="Arial"/>
                      <w:sz w:val="24"/>
                      <w:szCs w:val="24"/>
                    </w:rPr>
                    <m:t>b</m:t>
                  </m:r>
                </m:e>
                <m:sub>
                  <m:r>
                    <m:rPr>
                      <m:sty m:val="p"/>
                    </m:rPr>
                    <w:rPr>
                      <w:rFonts w:ascii="Cambria Math" w:hAnsi="Cambria Math" w:cs="Arial"/>
                      <w:sz w:val="24"/>
                      <w:szCs w:val="24"/>
                    </w:rPr>
                    <m:t>1</m:t>
                  </m:r>
                </m:sub>
              </m:sSub>
              <m:sSup>
                <m:sSupPr>
                  <m:ctrlPr>
                    <w:rPr>
                      <w:rFonts w:ascii="Cambria Math" w:hAnsi="Cambria Math" w:cs="Arial"/>
                      <w:sz w:val="24"/>
                      <w:szCs w:val="24"/>
                    </w:rPr>
                  </m:ctrlPr>
                </m:sSupPr>
                <m:e>
                  <m:r>
                    <m:rPr>
                      <m:sty m:val="p"/>
                    </m:rPr>
                    <w:rPr>
                      <w:rFonts w:ascii="Cambria Math" w:hAnsi="Cambria Math" w:cs="Arial"/>
                      <w:sz w:val="24"/>
                      <w:szCs w:val="24"/>
                    </w:rPr>
                    <m:t>z</m:t>
                  </m:r>
                </m:e>
                <m:sup>
                  <m:r>
                    <m:rPr>
                      <m:sty m:val="p"/>
                    </m:rPr>
                    <w:rPr>
                      <w:rFonts w:ascii="Cambria Math" w:hAnsi="Cambria Math" w:cs="Arial"/>
                      <w:sz w:val="24"/>
                      <w:szCs w:val="24"/>
                    </w:rPr>
                    <m:t>-1</m:t>
                  </m:r>
                </m:sup>
              </m:sSup>
              <m:r>
                <m:rPr>
                  <m:sty m:val="p"/>
                </m:rPr>
                <w:rPr>
                  <w:rFonts w:ascii="Cambria Math" w:hAnsi="Cambria Math" w:cs="Arial"/>
                  <w:sz w:val="24"/>
                  <w:szCs w:val="24"/>
                </w:rPr>
                <m:t>+…+</m:t>
              </m:r>
              <m:sSub>
                <m:sSubPr>
                  <m:ctrlPr>
                    <w:rPr>
                      <w:rFonts w:ascii="Cambria Math" w:hAnsi="Cambria Math" w:cs="Arial"/>
                      <w:sz w:val="24"/>
                      <w:szCs w:val="24"/>
                    </w:rPr>
                  </m:ctrlPr>
                </m:sSubPr>
                <m:e>
                  <m:r>
                    <m:rPr>
                      <m:sty m:val="p"/>
                    </m:rPr>
                    <w:rPr>
                      <w:rFonts w:ascii="Cambria Math" w:hAnsi="Cambria Math" w:cs="Arial"/>
                      <w:sz w:val="24"/>
                      <w:szCs w:val="24"/>
                    </w:rPr>
                    <m:t>b</m:t>
                  </m:r>
                </m:e>
                <m:sub>
                  <m:r>
                    <m:rPr>
                      <m:sty m:val="p"/>
                    </m:rPr>
                    <w:rPr>
                      <w:rFonts w:ascii="Cambria Math" w:hAnsi="Cambria Math" w:cs="Arial"/>
                      <w:sz w:val="24"/>
                      <w:szCs w:val="24"/>
                    </w:rPr>
                    <m:t>m</m:t>
                  </m:r>
                </m:sub>
              </m:sSub>
              <m:sSup>
                <m:sSupPr>
                  <m:ctrlPr>
                    <w:rPr>
                      <w:rFonts w:ascii="Cambria Math" w:hAnsi="Cambria Math" w:cs="Arial"/>
                      <w:sz w:val="24"/>
                      <w:szCs w:val="24"/>
                    </w:rPr>
                  </m:ctrlPr>
                </m:sSupPr>
                <m:e>
                  <m:r>
                    <m:rPr>
                      <m:sty m:val="p"/>
                    </m:rPr>
                    <w:rPr>
                      <w:rFonts w:ascii="Cambria Math" w:hAnsi="Cambria Math" w:cs="Arial"/>
                      <w:sz w:val="24"/>
                      <w:szCs w:val="24"/>
                    </w:rPr>
                    <m:t>z</m:t>
                  </m:r>
                </m:e>
                <m:sup>
                  <m:r>
                    <m:rPr>
                      <m:sty m:val="p"/>
                    </m:rPr>
                    <w:rPr>
                      <w:rFonts w:ascii="Cambria Math" w:hAnsi="Cambria Math" w:cs="Arial"/>
                      <w:sz w:val="24"/>
                      <w:szCs w:val="24"/>
                    </w:rPr>
                    <m:t>-m</m:t>
                  </m:r>
                </m:sup>
              </m:sSup>
            </m:num>
            <m:den>
              <m:r>
                <m:rPr>
                  <m:sty m:val="p"/>
                </m:rPr>
                <w:rPr>
                  <w:rFonts w:ascii="Cambria Math" w:hAnsi="Cambria Math" w:cs="Arial"/>
                  <w:sz w:val="24"/>
                  <w:szCs w:val="24"/>
                </w:rPr>
                <m:t>1+</m:t>
              </m:r>
              <m:sSub>
                <m:sSubPr>
                  <m:ctrlPr>
                    <w:rPr>
                      <w:rFonts w:ascii="Cambria Math" w:hAnsi="Cambria Math" w:cs="Arial"/>
                      <w:sz w:val="24"/>
                      <w:szCs w:val="24"/>
                    </w:rPr>
                  </m:ctrlPr>
                </m:sSubPr>
                <m:e>
                  <m:r>
                    <m:rPr>
                      <m:sty m:val="p"/>
                    </m:rPr>
                    <w:rPr>
                      <w:rFonts w:ascii="Cambria Math" w:hAnsi="Cambria Math" w:cs="Arial"/>
                      <w:sz w:val="24"/>
                      <w:szCs w:val="24"/>
                    </w:rPr>
                    <m:t>a</m:t>
                  </m:r>
                </m:e>
                <m:sub>
                  <m:r>
                    <m:rPr>
                      <m:sty m:val="p"/>
                    </m:rPr>
                    <w:rPr>
                      <w:rFonts w:ascii="Cambria Math" w:hAnsi="Cambria Math" w:cs="Arial"/>
                      <w:sz w:val="24"/>
                      <w:szCs w:val="24"/>
                    </w:rPr>
                    <m:t>1</m:t>
                  </m:r>
                </m:sub>
              </m:sSub>
              <m:sSup>
                <m:sSupPr>
                  <m:ctrlPr>
                    <w:rPr>
                      <w:rFonts w:ascii="Cambria Math" w:hAnsi="Cambria Math" w:cs="Arial"/>
                      <w:sz w:val="24"/>
                      <w:szCs w:val="24"/>
                    </w:rPr>
                  </m:ctrlPr>
                </m:sSupPr>
                <m:e>
                  <m:r>
                    <m:rPr>
                      <m:sty m:val="p"/>
                    </m:rPr>
                    <w:rPr>
                      <w:rFonts w:ascii="Cambria Math" w:hAnsi="Cambria Math" w:cs="Arial"/>
                      <w:sz w:val="24"/>
                      <w:szCs w:val="24"/>
                    </w:rPr>
                    <m:t>z</m:t>
                  </m:r>
                </m:e>
                <m:sup>
                  <m:r>
                    <m:rPr>
                      <m:sty m:val="p"/>
                    </m:rPr>
                    <w:rPr>
                      <w:rFonts w:ascii="Cambria Math" w:hAnsi="Cambria Math" w:cs="Arial"/>
                      <w:sz w:val="24"/>
                      <w:szCs w:val="24"/>
                    </w:rPr>
                    <m:t>-1</m:t>
                  </m:r>
                </m:sup>
              </m:sSup>
              <m:r>
                <m:rPr>
                  <m:sty m:val="p"/>
                </m:rPr>
                <w:rPr>
                  <w:rFonts w:ascii="Cambria Math" w:hAnsi="Cambria Math" w:cs="Arial"/>
                  <w:sz w:val="24"/>
                  <w:szCs w:val="24"/>
                </w:rPr>
                <m:t>+</m:t>
              </m:r>
              <m:sSub>
                <m:sSubPr>
                  <m:ctrlPr>
                    <w:rPr>
                      <w:rFonts w:ascii="Cambria Math" w:hAnsi="Cambria Math" w:cs="Arial"/>
                      <w:sz w:val="24"/>
                      <w:szCs w:val="24"/>
                    </w:rPr>
                  </m:ctrlPr>
                </m:sSubPr>
                <m:e>
                  <m:r>
                    <m:rPr>
                      <m:sty m:val="p"/>
                    </m:rPr>
                    <w:rPr>
                      <w:rFonts w:ascii="Cambria Math" w:hAnsi="Cambria Math" w:cs="Arial"/>
                      <w:sz w:val="24"/>
                      <w:szCs w:val="24"/>
                    </w:rPr>
                    <m:t>a</m:t>
                  </m:r>
                </m:e>
                <m:sub>
                  <m:r>
                    <m:rPr>
                      <m:sty m:val="p"/>
                    </m:rPr>
                    <w:rPr>
                      <w:rFonts w:ascii="Cambria Math" w:hAnsi="Cambria Math" w:cs="Arial"/>
                      <w:sz w:val="24"/>
                      <w:szCs w:val="24"/>
                    </w:rPr>
                    <m:t>2</m:t>
                  </m:r>
                </m:sub>
              </m:sSub>
              <m:sSup>
                <m:sSupPr>
                  <m:ctrlPr>
                    <w:rPr>
                      <w:rFonts w:ascii="Cambria Math" w:hAnsi="Cambria Math" w:cs="Arial"/>
                      <w:sz w:val="24"/>
                      <w:szCs w:val="24"/>
                    </w:rPr>
                  </m:ctrlPr>
                </m:sSupPr>
                <m:e>
                  <m:r>
                    <m:rPr>
                      <m:sty m:val="p"/>
                    </m:rPr>
                    <w:rPr>
                      <w:rFonts w:ascii="Cambria Math" w:hAnsi="Cambria Math" w:cs="Arial"/>
                      <w:sz w:val="24"/>
                      <w:szCs w:val="24"/>
                    </w:rPr>
                    <m:t>z</m:t>
                  </m:r>
                </m:e>
                <m:sup>
                  <m:r>
                    <m:rPr>
                      <m:sty m:val="p"/>
                    </m:rPr>
                    <w:rPr>
                      <w:rFonts w:ascii="Cambria Math" w:hAnsi="Cambria Math" w:cs="Arial"/>
                      <w:sz w:val="24"/>
                      <w:szCs w:val="24"/>
                    </w:rPr>
                    <m:t>-2</m:t>
                  </m:r>
                </m:sup>
              </m:sSup>
              <m:r>
                <m:rPr>
                  <m:sty m:val="p"/>
                </m:rPr>
                <w:rPr>
                  <w:rFonts w:ascii="Cambria Math" w:hAnsi="Cambria Math" w:cs="Arial"/>
                  <w:sz w:val="24"/>
                  <w:szCs w:val="24"/>
                </w:rPr>
                <m:t>+…+</m:t>
              </m:r>
              <m:sSub>
                <m:sSubPr>
                  <m:ctrlPr>
                    <w:rPr>
                      <w:rFonts w:ascii="Cambria Math" w:hAnsi="Cambria Math" w:cs="Arial"/>
                      <w:sz w:val="24"/>
                      <w:szCs w:val="24"/>
                    </w:rPr>
                  </m:ctrlPr>
                </m:sSubPr>
                <m:e>
                  <m:r>
                    <m:rPr>
                      <m:sty m:val="p"/>
                    </m:rPr>
                    <w:rPr>
                      <w:rFonts w:ascii="Cambria Math" w:hAnsi="Cambria Math" w:cs="Arial"/>
                      <w:sz w:val="24"/>
                      <w:szCs w:val="24"/>
                    </w:rPr>
                    <m:t>a</m:t>
                  </m:r>
                </m:e>
                <m:sub>
                  <m:r>
                    <m:rPr>
                      <m:sty m:val="p"/>
                    </m:rPr>
                    <w:rPr>
                      <w:rFonts w:ascii="Cambria Math" w:hAnsi="Cambria Math" w:cs="Arial"/>
                      <w:sz w:val="24"/>
                      <w:szCs w:val="24"/>
                    </w:rPr>
                    <m:t>n</m:t>
                  </m:r>
                </m:sub>
              </m:sSub>
              <m:sSup>
                <m:sSupPr>
                  <m:ctrlPr>
                    <w:rPr>
                      <w:rFonts w:ascii="Cambria Math" w:hAnsi="Cambria Math" w:cs="Arial"/>
                      <w:sz w:val="24"/>
                      <w:szCs w:val="24"/>
                    </w:rPr>
                  </m:ctrlPr>
                </m:sSupPr>
                <m:e>
                  <m:r>
                    <m:rPr>
                      <m:sty m:val="p"/>
                    </m:rPr>
                    <w:rPr>
                      <w:rFonts w:ascii="Cambria Math" w:hAnsi="Cambria Math" w:cs="Arial"/>
                      <w:sz w:val="24"/>
                      <w:szCs w:val="24"/>
                    </w:rPr>
                    <m:t>z</m:t>
                  </m:r>
                </m:e>
                <m:sup>
                  <m:r>
                    <m:rPr>
                      <m:sty m:val="p"/>
                    </m:rPr>
                    <w:rPr>
                      <w:rFonts w:ascii="Cambria Math" w:hAnsi="Cambria Math" w:cs="Arial"/>
                      <w:sz w:val="24"/>
                      <w:szCs w:val="24"/>
                    </w:rPr>
                    <m:t>-n</m:t>
                  </m:r>
                </m:sup>
              </m:sSup>
            </m:den>
          </m:f>
        </m:oMath>
      </m:oMathPara>
    </w:p>
    <w:p w:rsidR="00CB63A1" w:rsidRPr="00CB63A1" w:rsidRDefault="00CB63A1" w:rsidP="00693C78">
      <w:pPr>
        <w:pStyle w:val="Prrafodelista"/>
        <w:autoSpaceDE w:val="0"/>
        <w:autoSpaceDN w:val="0"/>
        <w:adjustRightInd w:val="0"/>
        <w:spacing w:after="0" w:line="360" w:lineRule="auto"/>
        <w:ind w:left="1276"/>
        <w:rPr>
          <w:rFonts w:ascii="Arial" w:hAnsi="Arial" w:cs="Arial"/>
          <w:sz w:val="24"/>
          <w:szCs w:val="24"/>
        </w:rPr>
      </w:pPr>
    </w:p>
    <w:p w:rsidR="00CB63A1" w:rsidRPr="00CB63A1" w:rsidRDefault="00CB63A1" w:rsidP="00E73A83">
      <w:pPr>
        <w:pStyle w:val="Prrafodelista"/>
        <w:autoSpaceDE w:val="0"/>
        <w:autoSpaceDN w:val="0"/>
        <w:adjustRightInd w:val="0"/>
        <w:spacing w:after="0" w:line="360" w:lineRule="auto"/>
        <w:ind w:left="1276"/>
        <w:jc w:val="both"/>
        <w:rPr>
          <w:rFonts w:ascii="Arial" w:hAnsi="Arial" w:cs="Arial"/>
          <w:sz w:val="24"/>
          <w:szCs w:val="24"/>
        </w:rPr>
      </w:pPr>
      <w:r w:rsidRPr="00CB63A1">
        <w:rPr>
          <w:rFonts w:ascii="Arial" w:hAnsi="Arial" w:cs="Arial"/>
          <w:sz w:val="24"/>
          <w:szCs w:val="24"/>
        </w:rPr>
        <w:t xml:space="preserve">Donde </w:t>
      </w:r>
      <m:oMath>
        <m:r>
          <m:rPr>
            <m:sty m:val="p"/>
          </m:rPr>
          <w:rPr>
            <w:rFonts w:ascii="Cambria Math" w:hAnsi="Cambria Math" w:cs="Arial"/>
            <w:sz w:val="24"/>
            <w:szCs w:val="24"/>
          </w:rPr>
          <m:t>n≥m</m:t>
        </m:r>
      </m:oMath>
      <w:r w:rsidRPr="00CB63A1">
        <w:rPr>
          <w:rFonts w:ascii="Arial" w:hAnsi="Arial" w:cs="Arial"/>
          <w:sz w:val="24"/>
          <w:szCs w:val="24"/>
        </w:rPr>
        <w:t>. En términos de la ecuación en diferencias.</w:t>
      </w:r>
    </w:p>
    <w:p w:rsidR="00CB63A1" w:rsidRPr="00CB63A1" w:rsidRDefault="00CB63A1" w:rsidP="00693C78">
      <w:pPr>
        <w:pStyle w:val="Prrafodelista"/>
        <w:autoSpaceDE w:val="0"/>
        <w:autoSpaceDN w:val="0"/>
        <w:adjustRightInd w:val="0"/>
        <w:spacing w:after="0" w:line="360" w:lineRule="auto"/>
        <w:ind w:left="1276"/>
        <w:rPr>
          <w:rFonts w:ascii="Arial" w:hAnsi="Arial" w:cs="Arial"/>
          <w:sz w:val="24"/>
          <w:szCs w:val="24"/>
        </w:rPr>
      </w:pPr>
    </w:p>
    <w:p w:rsidR="00CB63A1" w:rsidRPr="00CB63A1" w:rsidRDefault="00CB63A1" w:rsidP="0058586A">
      <w:pPr>
        <w:pStyle w:val="Prrafodelista"/>
        <w:autoSpaceDE w:val="0"/>
        <w:autoSpaceDN w:val="0"/>
        <w:adjustRightInd w:val="0"/>
        <w:spacing w:after="0" w:line="360" w:lineRule="auto"/>
        <w:ind w:left="993"/>
        <w:rPr>
          <w:rFonts w:ascii="Arial" w:hAnsi="Arial" w:cs="Arial"/>
          <w:sz w:val="24"/>
          <w:szCs w:val="24"/>
        </w:rPr>
      </w:pPr>
      <m:oMathPara>
        <m:oMath>
          <m:r>
            <m:rPr>
              <m:sty m:val="p"/>
            </m:rPr>
            <w:rPr>
              <w:rFonts w:ascii="Cambria Math" w:hAnsi="Cambria Math" w:cs="Arial"/>
              <w:sz w:val="24"/>
              <w:szCs w:val="24"/>
            </w:rPr>
            <m:t>y</m:t>
          </m:r>
          <m:d>
            <m:dPr>
              <m:ctrlPr>
                <w:rPr>
                  <w:rFonts w:ascii="Cambria Math" w:hAnsi="Cambria Math" w:cs="Arial"/>
                  <w:sz w:val="24"/>
                  <w:szCs w:val="24"/>
                </w:rPr>
              </m:ctrlPr>
            </m:dPr>
            <m:e>
              <m:r>
                <m:rPr>
                  <m:sty m:val="p"/>
                </m:rPr>
                <w:rPr>
                  <w:rFonts w:ascii="Cambria Math" w:hAnsi="Cambria Math" w:cs="Arial"/>
                  <w:sz w:val="24"/>
                  <w:szCs w:val="24"/>
                </w:rPr>
                <m:t>k</m:t>
              </m:r>
            </m:e>
          </m:d>
          <m:r>
            <m:rPr>
              <m:sty m:val="p"/>
            </m:rPr>
            <w:rPr>
              <w:rFonts w:ascii="Cambria Math" w:hAnsi="Cambria Math" w:cs="Arial"/>
              <w:sz w:val="24"/>
              <w:szCs w:val="24"/>
            </w:rPr>
            <m:t>=-</m:t>
          </m:r>
          <m:sSub>
            <m:sSubPr>
              <m:ctrlPr>
                <w:rPr>
                  <w:rFonts w:ascii="Cambria Math" w:hAnsi="Cambria Math" w:cs="Arial"/>
                  <w:sz w:val="24"/>
                  <w:szCs w:val="24"/>
                </w:rPr>
              </m:ctrlPr>
            </m:sSubPr>
            <m:e>
              <m:r>
                <m:rPr>
                  <m:sty m:val="p"/>
                </m:rPr>
                <w:rPr>
                  <w:rFonts w:ascii="Cambria Math" w:hAnsi="Cambria Math" w:cs="Arial"/>
                  <w:sz w:val="24"/>
                  <w:szCs w:val="24"/>
                </w:rPr>
                <m:t>a</m:t>
              </m:r>
            </m:e>
            <m:sub>
              <m:r>
                <m:rPr>
                  <m:sty m:val="p"/>
                </m:rPr>
                <w:rPr>
                  <w:rFonts w:ascii="Cambria Math" w:hAnsi="Cambria Math" w:cs="Arial"/>
                  <w:sz w:val="24"/>
                  <w:szCs w:val="24"/>
                </w:rPr>
                <m:t>1</m:t>
              </m:r>
            </m:sub>
          </m:sSub>
          <m:r>
            <m:rPr>
              <m:sty m:val="p"/>
            </m:rPr>
            <w:rPr>
              <w:rFonts w:ascii="Cambria Math" w:hAnsi="Cambria Math" w:cs="Arial"/>
              <w:sz w:val="24"/>
              <w:szCs w:val="24"/>
            </w:rPr>
            <m:t>y</m:t>
          </m:r>
          <m:d>
            <m:dPr>
              <m:ctrlPr>
                <w:rPr>
                  <w:rFonts w:ascii="Cambria Math" w:hAnsi="Cambria Math" w:cs="Arial"/>
                  <w:sz w:val="24"/>
                  <w:szCs w:val="24"/>
                </w:rPr>
              </m:ctrlPr>
            </m:dPr>
            <m:e>
              <m:r>
                <m:rPr>
                  <m:sty m:val="p"/>
                </m:rPr>
                <w:rPr>
                  <w:rFonts w:ascii="Cambria Math" w:hAnsi="Cambria Math" w:cs="Arial"/>
                  <w:sz w:val="24"/>
                  <w:szCs w:val="24"/>
                </w:rPr>
                <m:t>k-1</m:t>
              </m:r>
            </m:e>
          </m:d>
          <m:r>
            <m:rPr>
              <m:sty m:val="p"/>
            </m:rPr>
            <w:rPr>
              <w:rFonts w:ascii="Cambria Math" w:hAnsi="Cambria Math" w:cs="Arial"/>
              <w:sz w:val="24"/>
              <w:szCs w:val="24"/>
            </w:rPr>
            <m:t>-</m:t>
          </m:r>
          <m:sSub>
            <m:sSubPr>
              <m:ctrlPr>
                <w:rPr>
                  <w:rFonts w:ascii="Cambria Math" w:hAnsi="Cambria Math" w:cs="Arial"/>
                  <w:sz w:val="24"/>
                  <w:szCs w:val="24"/>
                </w:rPr>
              </m:ctrlPr>
            </m:sSubPr>
            <m:e>
              <m:r>
                <m:rPr>
                  <m:sty m:val="p"/>
                </m:rPr>
                <w:rPr>
                  <w:rFonts w:ascii="Cambria Math" w:hAnsi="Cambria Math" w:cs="Arial"/>
                  <w:sz w:val="24"/>
                  <w:szCs w:val="24"/>
                </w:rPr>
                <m:t>a</m:t>
              </m:r>
            </m:e>
            <m:sub>
              <m:r>
                <m:rPr>
                  <m:sty m:val="p"/>
                </m:rPr>
                <w:rPr>
                  <w:rFonts w:ascii="Cambria Math" w:hAnsi="Cambria Math" w:cs="Arial"/>
                  <w:sz w:val="24"/>
                  <w:szCs w:val="24"/>
                </w:rPr>
                <m:t>2</m:t>
              </m:r>
            </m:sub>
          </m:sSub>
          <m:r>
            <m:rPr>
              <m:sty m:val="p"/>
            </m:rPr>
            <w:rPr>
              <w:rFonts w:ascii="Cambria Math" w:hAnsi="Cambria Math" w:cs="Arial"/>
              <w:sz w:val="24"/>
              <w:szCs w:val="24"/>
            </w:rPr>
            <m:t>y</m:t>
          </m:r>
          <m:d>
            <m:dPr>
              <m:ctrlPr>
                <w:rPr>
                  <w:rFonts w:ascii="Cambria Math" w:hAnsi="Cambria Math" w:cs="Arial"/>
                  <w:sz w:val="24"/>
                  <w:szCs w:val="24"/>
                </w:rPr>
              </m:ctrlPr>
            </m:dPr>
            <m:e>
              <m:r>
                <m:rPr>
                  <m:sty m:val="p"/>
                </m:rPr>
                <w:rPr>
                  <w:rFonts w:ascii="Cambria Math" w:hAnsi="Cambria Math" w:cs="Arial"/>
                  <w:sz w:val="24"/>
                  <w:szCs w:val="24"/>
                </w:rPr>
                <m:t>k-2</m:t>
              </m:r>
            </m:e>
          </m:d>
          <m:r>
            <m:rPr>
              <m:sty m:val="p"/>
            </m:rPr>
            <w:rPr>
              <w:rFonts w:ascii="Cambria Math" w:hAnsi="Cambria Math" w:cs="Arial"/>
              <w:sz w:val="24"/>
              <w:szCs w:val="24"/>
            </w:rPr>
            <m:t>-…-</m:t>
          </m:r>
          <m:sSub>
            <m:sSubPr>
              <m:ctrlPr>
                <w:rPr>
                  <w:rFonts w:ascii="Cambria Math" w:hAnsi="Cambria Math" w:cs="Arial"/>
                  <w:sz w:val="24"/>
                  <w:szCs w:val="24"/>
                </w:rPr>
              </m:ctrlPr>
            </m:sSubPr>
            <m:e>
              <m:r>
                <m:rPr>
                  <m:sty m:val="p"/>
                </m:rPr>
                <w:rPr>
                  <w:rFonts w:ascii="Cambria Math" w:hAnsi="Cambria Math" w:cs="Arial"/>
                  <w:sz w:val="24"/>
                  <w:szCs w:val="24"/>
                </w:rPr>
                <m:t>a</m:t>
              </m:r>
            </m:e>
            <m:sub>
              <m:r>
                <m:rPr>
                  <m:sty m:val="p"/>
                </m:rPr>
                <w:rPr>
                  <w:rFonts w:ascii="Cambria Math" w:hAnsi="Cambria Math" w:cs="Arial"/>
                  <w:sz w:val="24"/>
                  <w:szCs w:val="24"/>
                </w:rPr>
                <m:t>n</m:t>
              </m:r>
            </m:sub>
          </m:sSub>
          <m:r>
            <m:rPr>
              <m:sty m:val="p"/>
            </m:rPr>
            <w:rPr>
              <w:rFonts w:ascii="Cambria Math" w:hAnsi="Cambria Math" w:cs="Arial"/>
              <w:sz w:val="24"/>
              <w:szCs w:val="24"/>
            </w:rPr>
            <m:t>y</m:t>
          </m:r>
          <m:d>
            <m:dPr>
              <m:ctrlPr>
                <w:rPr>
                  <w:rFonts w:ascii="Cambria Math" w:hAnsi="Cambria Math" w:cs="Arial"/>
                  <w:sz w:val="24"/>
                  <w:szCs w:val="24"/>
                </w:rPr>
              </m:ctrlPr>
            </m:dPr>
            <m:e>
              <m:r>
                <m:rPr>
                  <m:sty m:val="p"/>
                </m:rPr>
                <w:rPr>
                  <w:rFonts w:ascii="Cambria Math" w:hAnsi="Cambria Math" w:cs="Arial"/>
                  <w:sz w:val="24"/>
                  <w:szCs w:val="24"/>
                </w:rPr>
                <m:t>k-n</m:t>
              </m:r>
            </m:e>
          </m:d>
          <m:r>
            <m:rPr>
              <m:sty m:val="p"/>
            </m:rPr>
            <w:rPr>
              <w:rFonts w:ascii="Cambria Math" w:hAnsi="Cambria Math" w:cs="Arial"/>
              <w:sz w:val="24"/>
              <w:szCs w:val="24"/>
            </w:rPr>
            <m:t>+</m:t>
          </m:r>
          <m:sSub>
            <m:sSubPr>
              <m:ctrlPr>
                <w:rPr>
                  <w:rFonts w:ascii="Cambria Math" w:hAnsi="Cambria Math" w:cs="Arial"/>
                  <w:sz w:val="24"/>
                  <w:szCs w:val="24"/>
                </w:rPr>
              </m:ctrlPr>
            </m:sSubPr>
            <m:e>
              <m:r>
                <m:rPr>
                  <m:sty m:val="p"/>
                </m:rPr>
                <w:rPr>
                  <w:rFonts w:ascii="Cambria Math" w:hAnsi="Cambria Math" w:cs="Arial"/>
                  <w:sz w:val="24"/>
                  <w:szCs w:val="24"/>
                </w:rPr>
                <m:t>b</m:t>
              </m:r>
            </m:e>
            <m:sub>
              <m:r>
                <m:rPr>
                  <m:sty m:val="p"/>
                </m:rPr>
                <w:rPr>
                  <w:rFonts w:ascii="Cambria Math" w:hAnsi="Cambria Math" w:cs="Arial"/>
                  <w:sz w:val="24"/>
                  <w:szCs w:val="24"/>
                </w:rPr>
                <m:t>0</m:t>
              </m:r>
            </m:sub>
          </m:sSub>
          <m:r>
            <m:rPr>
              <m:sty m:val="p"/>
            </m:rPr>
            <w:rPr>
              <w:rFonts w:ascii="Cambria Math" w:hAnsi="Cambria Math" w:cs="Arial"/>
              <w:sz w:val="24"/>
              <w:szCs w:val="24"/>
            </w:rPr>
            <m:t>x</m:t>
          </m:r>
          <m:d>
            <m:dPr>
              <m:ctrlPr>
                <w:rPr>
                  <w:rFonts w:ascii="Cambria Math" w:hAnsi="Cambria Math" w:cs="Arial"/>
                  <w:sz w:val="24"/>
                  <w:szCs w:val="24"/>
                </w:rPr>
              </m:ctrlPr>
            </m:dPr>
            <m:e>
              <m:r>
                <m:rPr>
                  <m:sty m:val="p"/>
                </m:rPr>
                <w:rPr>
                  <w:rFonts w:ascii="Cambria Math" w:hAnsi="Cambria Math" w:cs="Arial"/>
                  <w:sz w:val="24"/>
                  <w:szCs w:val="24"/>
                </w:rPr>
                <m:t>k</m:t>
              </m:r>
            </m:e>
          </m:d>
          <m:r>
            <m:rPr>
              <m:sty m:val="p"/>
            </m:rPr>
            <w:rPr>
              <w:rFonts w:ascii="Cambria Math" w:hAnsi="Cambria Math" w:cs="Arial"/>
              <w:sz w:val="24"/>
              <w:szCs w:val="24"/>
            </w:rPr>
            <m:t>+</m:t>
          </m:r>
          <m:sSub>
            <m:sSubPr>
              <m:ctrlPr>
                <w:rPr>
                  <w:rFonts w:ascii="Cambria Math" w:hAnsi="Cambria Math" w:cs="Arial"/>
                  <w:sz w:val="24"/>
                  <w:szCs w:val="24"/>
                </w:rPr>
              </m:ctrlPr>
            </m:sSubPr>
            <m:e>
              <m:r>
                <m:rPr>
                  <m:sty m:val="p"/>
                </m:rPr>
                <w:rPr>
                  <w:rFonts w:ascii="Cambria Math" w:hAnsi="Cambria Math" w:cs="Arial"/>
                  <w:sz w:val="24"/>
                  <w:szCs w:val="24"/>
                </w:rPr>
                <m:t>b</m:t>
              </m:r>
            </m:e>
            <m:sub>
              <m:r>
                <m:rPr>
                  <m:sty m:val="p"/>
                </m:rPr>
                <w:rPr>
                  <w:rFonts w:ascii="Cambria Math" w:hAnsi="Cambria Math" w:cs="Arial"/>
                  <w:sz w:val="24"/>
                  <w:szCs w:val="24"/>
                </w:rPr>
                <m:t>1</m:t>
              </m:r>
            </m:sub>
          </m:sSub>
          <m:r>
            <m:rPr>
              <m:sty m:val="p"/>
            </m:rPr>
            <w:rPr>
              <w:rFonts w:ascii="Cambria Math" w:hAnsi="Cambria Math" w:cs="Arial"/>
              <w:sz w:val="24"/>
              <w:szCs w:val="24"/>
            </w:rPr>
            <m:t>x</m:t>
          </m:r>
          <m:d>
            <m:dPr>
              <m:ctrlPr>
                <w:rPr>
                  <w:rFonts w:ascii="Cambria Math" w:hAnsi="Cambria Math" w:cs="Arial"/>
                  <w:sz w:val="24"/>
                  <w:szCs w:val="24"/>
                </w:rPr>
              </m:ctrlPr>
            </m:dPr>
            <m:e>
              <m:r>
                <m:rPr>
                  <m:sty m:val="p"/>
                </m:rPr>
                <w:rPr>
                  <w:rFonts w:ascii="Cambria Math" w:hAnsi="Cambria Math" w:cs="Arial"/>
                  <w:sz w:val="24"/>
                  <w:szCs w:val="24"/>
                </w:rPr>
                <m:t>k-1</m:t>
              </m:r>
            </m:e>
          </m:d>
          <m:r>
            <m:rPr>
              <m:sty m:val="p"/>
            </m:rPr>
            <w:rPr>
              <w:rFonts w:ascii="Cambria Math" w:hAnsi="Cambria Math" w:cs="Arial"/>
              <w:sz w:val="24"/>
              <w:szCs w:val="24"/>
            </w:rPr>
            <m:t>+</m:t>
          </m:r>
          <m:sSub>
            <m:sSubPr>
              <m:ctrlPr>
                <w:rPr>
                  <w:rFonts w:ascii="Cambria Math" w:hAnsi="Cambria Math" w:cs="Arial"/>
                  <w:sz w:val="24"/>
                  <w:szCs w:val="24"/>
                </w:rPr>
              </m:ctrlPr>
            </m:sSubPr>
            <m:e>
              <m:r>
                <m:rPr>
                  <m:sty m:val="p"/>
                </m:rPr>
                <w:rPr>
                  <w:rFonts w:ascii="Cambria Math" w:hAnsi="Cambria Math" w:cs="Arial"/>
                  <w:sz w:val="24"/>
                  <w:szCs w:val="24"/>
                </w:rPr>
                <m:t>b</m:t>
              </m:r>
            </m:e>
            <m:sub>
              <m:r>
                <m:rPr>
                  <m:sty m:val="p"/>
                </m:rPr>
                <w:rPr>
                  <w:rFonts w:ascii="Cambria Math" w:hAnsi="Cambria Math" w:cs="Arial"/>
                  <w:sz w:val="24"/>
                  <w:szCs w:val="24"/>
                </w:rPr>
                <m:t>m</m:t>
              </m:r>
            </m:sub>
          </m:sSub>
          <m:r>
            <m:rPr>
              <m:sty m:val="p"/>
            </m:rPr>
            <w:rPr>
              <w:rFonts w:ascii="Cambria Math" w:hAnsi="Cambria Math" w:cs="Arial"/>
              <w:sz w:val="24"/>
              <w:szCs w:val="24"/>
            </w:rPr>
            <m:t>x(k-m)</m:t>
          </m:r>
        </m:oMath>
      </m:oMathPara>
    </w:p>
    <w:p w:rsidR="00CB63A1" w:rsidRPr="00CB63A1" w:rsidRDefault="00CB63A1" w:rsidP="00693C78">
      <w:pPr>
        <w:pStyle w:val="Prrafodelista"/>
        <w:autoSpaceDE w:val="0"/>
        <w:autoSpaceDN w:val="0"/>
        <w:adjustRightInd w:val="0"/>
        <w:spacing w:after="0" w:line="360" w:lineRule="auto"/>
        <w:ind w:left="1276"/>
        <w:rPr>
          <w:rFonts w:ascii="Arial" w:hAnsi="Arial" w:cs="Arial"/>
          <w:sz w:val="24"/>
          <w:szCs w:val="24"/>
        </w:rPr>
      </w:pPr>
    </w:p>
    <w:p w:rsidR="00CB63A1" w:rsidRPr="00CB63A1" w:rsidRDefault="00CB63A1" w:rsidP="00E73A83">
      <w:pPr>
        <w:pStyle w:val="Prrafodelista"/>
        <w:autoSpaceDE w:val="0"/>
        <w:autoSpaceDN w:val="0"/>
        <w:adjustRightInd w:val="0"/>
        <w:spacing w:after="0" w:line="360" w:lineRule="auto"/>
        <w:ind w:left="1276"/>
        <w:jc w:val="both"/>
        <w:rPr>
          <w:rFonts w:ascii="Arial" w:hAnsi="Arial" w:cs="Arial"/>
          <w:sz w:val="24"/>
          <w:szCs w:val="24"/>
        </w:rPr>
      </w:pPr>
      <w:r w:rsidRPr="00CB63A1">
        <w:rPr>
          <w:rFonts w:ascii="Arial" w:hAnsi="Arial" w:cs="Arial"/>
          <w:sz w:val="24"/>
          <w:szCs w:val="24"/>
        </w:rPr>
        <w:t xml:space="preserve">Para que el sistema sea realizable </w:t>
      </w:r>
      <w:r w:rsidRPr="009852E7">
        <w:rPr>
          <w:rFonts w:ascii="Arial" w:hAnsi="Arial" w:cs="Arial"/>
          <w:i/>
          <w:sz w:val="24"/>
          <w:szCs w:val="24"/>
        </w:rPr>
        <w:t>n</w:t>
      </w:r>
      <w:r w:rsidRPr="00CB63A1">
        <w:rPr>
          <w:rFonts w:ascii="Arial" w:hAnsi="Arial" w:cs="Arial"/>
          <w:sz w:val="24"/>
          <w:szCs w:val="24"/>
        </w:rPr>
        <w:t xml:space="preserve"> tiene que ser mayor o igual a </w:t>
      </w:r>
      <w:r w:rsidRPr="009852E7">
        <w:rPr>
          <w:rFonts w:ascii="Arial" w:hAnsi="Arial" w:cs="Arial"/>
          <w:i/>
          <w:sz w:val="24"/>
          <w:szCs w:val="24"/>
        </w:rPr>
        <w:t>m</w:t>
      </w:r>
      <w:r w:rsidRPr="00CB63A1">
        <w:rPr>
          <w:rFonts w:ascii="Arial" w:hAnsi="Arial" w:cs="Arial"/>
          <w:sz w:val="24"/>
          <w:szCs w:val="24"/>
        </w:rPr>
        <w:t xml:space="preserve">, caso contrario se requiere un valor del </w:t>
      </w:r>
      <w:r w:rsidRPr="009852E7">
        <w:rPr>
          <w:rFonts w:ascii="Arial" w:hAnsi="Arial" w:cs="Arial"/>
          <w:i/>
          <w:sz w:val="24"/>
          <w:szCs w:val="24"/>
        </w:rPr>
        <w:t>“futuro”</w:t>
      </w:r>
      <w:r w:rsidRPr="00CB63A1">
        <w:rPr>
          <w:rFonts w:ascii="Arial" w:hAnsi="Arial" w:cs="Arial"/>
          <w:sz w:val="24"/>
          <w:szCs w:val="24"/>
        </w:rPr>
        <w:t xml:space="preserve"> para determinar el presente.</w:t>
      </w:r>
    </w:p>
    <w:p w:rsidR="00CB63A1" w:rsidRPr="00CB63A1" w:rsidRDefault="00CB63A1" w:rsidP="00E73A83">
      <w:pPr>
        <w:pStyle w:val="Prrafodelista"/>
        <w:autoSpaceDE w:val="0"/>
        <w:autoSpaceDN w:val="0"/>
        <w:adjustRightInd w:val="0"/>
        <w:spacing w:after="0" w:line="360" w:lineRule="auto"/>
        <w:ind w:left="1276"/>
        <w:jc w:val="both"/>
        <w:rPr>
          <w:rFonts w:ascii="Arial" w:hAnsi="Arial" w:cs="Arial"/>
          <w:sz w:val="24"/>
          <w:szCs w:val="24"/>
        </w:rPr>
      </w:pPr>
    </w:p>
    <w:p w:rsidR="00CB63A1" w:rsidRDefault="00CB63A1" w:rsidP="00E73A83">
      <w:pPr>
        <w:autoSpaceDE w:val="0"/>
        <w:autoSpaceDN w:val="0"/>
        <w:adjustRightInd w:val="0"/>
        <w:spacing w:line="360" w:lineRule="auto"/>
        <w:ind w:left="1276"/>
        <w:jc w:val="both"/>
        <w:rPr>
          <w:rFonts w:ascii="Arial" w:hAnsi="Arial" w:cs="Arial"/>
          <w:noProof/>
          <w:lang w:val="es-EC"/>
        </w:rPr>
      </w:pPr>
      <w:r w:rsidRPr="00CB63A1">
        <w:rPr>
          <w:rFonts w:ascii="Arial" w:hAnsi="Arial" w:cs="Arial"/>
          <w:noProof/>
          <w:lang w:val="es-EC"/>
        </w:rPr>
        <w:t xml:space="preserve">La ecuación mostrada es una expresión general para un modelo discreto de segundo orden con un retardo de tiempo de </w:t>
      </w:r>
      <w:r w:rsidRPr="009852E7">
        <w:rPr>
          <w:rFonts w:ascii="Arial" w:hAnsi="Arial" w:cs="Arial"/>
          <w:i/>
          <w:noProof/>
          <w:lang w:val="es-EC"/>
        </w:rPr>
        <w:t>N</w:t>
      </w:r>
      <w:r w:rsidRPr="00CB63A1">
        <w:rPr>
          <w:rFonts w:ascii="Arial" w:hAnsi="Arial" w:cs="Arial"/>
          <w:noProof/>
          <w:lang w:val="es-EC"/>
        </w:rPr>
        <w:t xml:space="preserve"> períodos de muestreo.</w:t>
      </w:r>
    </w:p>
    <w:p w:rsidR="009852E7" w:rsidRDefault="009852E7" w:rsidP="00E73A83">
      <w:pPr>
        <w:autoSpaceDE w:val="0"/>
        <w:autoSpaceDN w:val="0"/>
        <w:adjustRightInd w:val="0"/>
        <w:spacing w:line="360" w:lineRule="auto"/>
        <w:ind w:left="1276"/>
        <w:jc w:val="both"/>
        <w:rPr>
          <w:rFonts w:ascii="Arial" w:hAnsi="Arial" w:cs="Arial"/>
          <w:noProof/>
          <w:lang w:val="es-EC"/>
        </w:rPr>
      </w:pPr>
    </w:p>
    <w:p w:rsidR="00CB63A1" w:rsidRPr="00CB63A1" w:rsidRDefault="00CB63A1" w:rsidP="00E73A83">
      <w:pPr>
        <w:autoSpaceDE w:val="0"/>
        <w:autoSpaceDN w:val="0"/>
        <w:adjustRightInd w:val="0"/>
        <w:spacing w:line="360" w:lineRule="auto"/>
        <w:ind w:left="1276"/>
        <w:jc w:val="both"/>
        <w:rPr>
          <w:rFonts w:ascii="Arial" w:hAnsi="Arial" w:cs="Arial"/>
          <w:noProof/>
          <w:lang w:val="es-EC"/>
        </w:rPr>
      </w:pPr>
      <w:r w:rsidRPr="00CB63A1">
        <w:rPr>
          <w:rFonts w:ascii="Arial" w:hAnsi="Arial" w:cs="Arial"/>
          <w:noProof/>
          <w:lang w:val="es-EC"/>
        </w:rPr>
        <w:t>Estas funciones tendrán un retardo de al menos un período, lo cual corresponde físicamente al hecho que un cambio en la entrada no afectara a la salida instantáneamente.</w:t>
      </w:r>
    </w:p>
    <w:p w:rsidR="00CB63A1" w:rsidRPr="00CB63A1" w:rsidRDefault="00CB63A1" w:rsidP="00693C78">
      <w:pPr>
        <w:autoSpaceDE w:val="0"/>
        <w:autoSpaceDN w:val="0"/>
        <w:adjustRightInd w:val="0"/>
        <w:spacing w:line="360" w:lineRule="auto"/>
        <w:ind w:left="1276"/>
        <w:rPr>
          <w:rFonts w:ascii="Arial" w:hAnsi="Arial" w:cs="Arial"/>
          <w:noProof/>
          <w:lang w:val="es-EC"/>
        </w:rPr>
      </w:pPr>
    </w:p>
    <w:p w:rsidR="00CB63A1" w:rsidRDefault="00CB63A1" w:rsidP="00693C78">
      <w:pPr>
        <w:ind w:left="1276"/>
        <w:rPr>
          <w:rFonts w:ascii="Arial" w:hAnsi="Arial" w:cs="Arial"/>
          <w:noProof/>
        </w:rPr>
      </w:pPr>
      <m:oMathPara>
        <m:oMath>
          <m:r>
            <m:rPr>
              <m:sty m:val="p"/>
            </m:rPr>
            <w:rPr>
              <w:rFonts w:ascii="Cambria Math" w:hAnsi="Cambria Math" w:cs="Arial"/>
              <w:noProof/>
            </w:rPr>
            <m:t>G</m:t>
          </m:r>
          <m:d>
            <m:dPr>
              <m:ctrlPr>
                <w:rPr>
                  <w:rFonts w:ascii="Cambria Math" w:hAnsi="Cambria Math" w:cs="Arial"/>
                  <w:noProof/>
                </w:rPr>
              </m:ctrlPr>
            </m:dPr>
            <m:e>
              <m:r>
                <m:rPr>
                  <m:sty m:val="p"/>
                </m:rPr>
                <w:rPr>
                  <w:rFonts w:ascii="Cambria Math" w:hAnsi="Cambria Math" w:cs="Arial"/>
                  <w:noProof/>
                </w:rPr>
                <m:t>z</m:t>
              </m:r>
            </m:e>
          </m:d>
          <m:r>
            <m:rPr>
              <m:sty m:val="p"/>
            </m:rPr>
            <w:rPr>
              <w:rFonts w:ascii="Cambria Math" w:hAnsi="Cambria Math" w:cs="Arial"/>
              <w:noProof/>
            </w:rPr>
            <m:t>=</m:t>
          </m:r>
          <m:f>
            <m:fPr>
              <m:ctrlPr>
                <w:rPr>
                  <w:rFonts w:ascii="Cambria Math" w:hAnsi="Cambria Math" w:cs="Arial"/>
                  <w:noProof/>
                </w:rPr>
              </m:ctrlPr>
            </m:fPr>
            <m:num>
              <m:r>
                <m:rPr>
                  <m:sty m:val="p"/>
                </m:rPr>
                <w:rPr>
                  <w:rFonts w:ascii="Cambria Math" w:hAnsi="Cambria Math" w:cs="Arial"/>
                  <w:noProof/>
                </w:rPr>
                <m:t>Y(z)</m:t>
              </m:r>
            </m:num>
            <m:den>
              <m:r>
                <m:rPr>
                  <m:sty m:val="p"/>
                </m:rPr>
                <w:rPr>
                  <w:rFonts w:ascii="Cambria Math" w:hAnsi="Cambria Math" w:cs="Arial"/>
                  <w:noProof/>
                </w:rPr>
                <m:t>X(z)</m:t>
              </m:r>
            </m:den>
          </m:f>
          <m:r>
            <m:rPr>
              <m:sty m:val="p"/>
            </m:rPr>
            <w:rPr>
              <w:rFonts w:ascii="Cambria Math" w:hAnsi="Cambria Math" w:cs="Arial"/>
              <w:noProof/>
            </w:rPr>
            <m:t>=</m:t>
          </m:r>
          <m:f>
            <m:fPr>
              <m:ctrlPr>
                <w:rPr>
                  <w:rFonts w:ascii="Cambria Math" w:hAnsi="Cambria Math" w:cs="Arial"/>
                  <w:noProof/>
                </w:rPr>
              </m:ctrlPr>
            </m:fPr>
            <m:num>
              <m:d>
                <m:dPr>
                  <m:ctrlPr>
                    <w:rPr>
                      <w:rFonts w:ascii="Cambria Math" w:hAnsi="Cambria Math" w:cs="Arial"/>
                      <w:noProof/>
                    </w:rPr>
                  </m:ctrlPr>
                </m:dPr>
                <m:e>
                  <m:sSub>
                    <m:sSubPr>
                      <m:ctrlPr>
                        <w:rPr>
                          <w:rFonts w:ascii="Cambria Math" w:hAnsi="Cambria Math" w:cs="Arial"/>
                          <w:noProof/>
                        </w:rPr>
                      </m:ctrlPr>
                    </m:sSubPr>
                    <m:e>
                      <m:r>
                        <m:rPr>
                          <m:sty m:val="p"/>
                        </m:rPr>
                        <w:rPr>
                          <w:rFonts w:ascii="Cambria Math" w:hAnsi="Cambria Math" w:cs="Arial"/>
                          <w:noProof/>
                        </w:rPr>
                        <m:t>b</m:t>
                      </m:r>
                    </m:e>
                    <m:sub>
                      <m:r>
                        <m:rPr>
                          <m:sty m:val="p"/>
                        </m:rPr>
                        <w:rPr>
                          <w:rFonts w:ascii="Cambria Math" w:hAnsi="Cambria Math" w:cs="Arial"/>
                          <w:noProof/>
                        </w:rPr>
                        <m:t>1</m:t>
                      </m:r>
                    </m:sub>
                  </m:sSub>
                  <m:sSup>
                    <m:sSupPr>
                      <m:ctrlPr>
                        <w:rPr>
                          <w:rFonts w:ascii="Cambria Math" w:hAnsi="Cambria Math" w:cs="Arial"/>
                          <w:noProof/>
                        </w:rPr>
                      </m:ctrlPr>
                    </m:sSupPr>
                    <m:e>
                      <m:r>
                        <m:rPr>
                          <m:sty m:val="p"/>
                        </m:rPr>
                        <w:rPr>
                          <w:rFonts w:ascii="Cambria Math" w:hAnsi="Cambria Math" w:cs="Arial"/>
                          <w:noProof/>
                        </w:rPr>
                        <m:t>z</m:t>
                      </m:r>
                    </m:e>
                    <m:sup>
                      <m:r>
                        <m:rPr>
                          <m:sty m:val="p"/>
                        </m:rPr>
                        <w:rPr>
                          <w:rFonts w:ascii="Cambria Math" w:hAnsi="Cambria Math" w:cs="Arial"/>
                          <w:noProof/>
                        </w:rPr>
                        <m:t>-1</m:t>
                      </m:r>
                    </m:sup>
                  </m:sSup>
                  <m:r>
                    <m:rPr>
                      <m:sty m:val="p"/>
                    </m:rPr>
                    <w:rPr>
                      <w:rFonts w:ascii="Cambria Math" w:hAnsi="Cambria Math" w:cs="Arial"/>
                      <w:noProof/>
                    </w:rPr>
                    <m:t>+</m:t>
                  </m:r>
                  <m:sSub>
                    <m:sSubPr>
                      <m:ctrlPr>
                        <w:rPr>
                          <w:rFonts w:ascii="Cambria Math" w:hAnsi="Cambria Math" w:cs="Arial"/>
                          <w:noProof/>
                        </w:rPr>
                      </m:ctrlPr>
                    </m:sSubPr>
                    <m:e>
                      <m:r>
                        <m:rPr>
                          <m:sty m:val="p"/>
                        </m:rPr>
                        <w:rPr>
                          <w:rFonts w:ascii="Cambria Math" w:hAnsi="Cambria Math" w:cs="Arial"/>
                          <w:noProof/>
                        </w:rPr>
                        <m:t>b</m:t>
                      </m:r>
                    </m:e>
                    <m:sub>
                      <m:r>
                        <m:rPr>
                          <m:sty m:val="p"/>
                        </m:rPr>
                        <w:rPr>
                          <w:rFonts w:ascii="Cambria Math" w:hAnsi="Cambria Math" w:cs="Arial"/>
                          <w:noProof/>
                        </w:rPr>
                        <m:t>2</m:t>
                      </m:r>
                    </m:sub>
                  </m:sSub>
                  <m:sSup>
                    <m:sSupPr>
                      <m:ctrlPr>
                        <w:rPr>
                          <w:rFonts w:ascii="Cambria Math" w:hAnsi="Cambria Math" w:cs="Arial"/>
                          <w:noProof/>
                        </w:rPr>
                      </m:ctrlPr>
                    </m:sSupPr>
                    <m:e>
                      <m:r>
                        <m:rPr>
                          <m:sty m:val="p"/>
                        </m:rPr>
                        <w:rPr>
                          <w:rFonts w:ascii="Cambria Math" w:hAnsi="Cambria Math" w:cs="Arial"/>
                          <w:noProof/>
                        </w:rPr>
                        <m:t>z</m:t>
                      </m:r>
                    </m:e>
                    <m:sup>
                      <m:r>
                        <m:rPr>
                          <m:sty m:val="p"/>
                        </m:rPr>
                        <w:rPr>
                          <w:rFonts w:ascii="Cambria Math" w:hAnsi="Cambria Math" w:cs="Arial"/>
                          <w:noProof/>
                        </w:rPr>
                        <m:t>-2</m:t>
                      </m:r>
                    </m:sup>
                  </m:sSup>
                </m:e>
              </m:d>
              <m:sSup>
                <m:sSupPr>
                  <m:ctrlPr>
                    <w:rPr>
                      <w:rFonts w:ascii="Cambria Math" w:hAnsi="Cambria Math" w:cs="Arial"/>
                      <w:noProof/>
                    </w:rPr>
                  </m:ctrlPr>
                </m:sSupPr>
                <m:e>
                  <m:r>
                    <m:rPr>
                      <m:sty m:val="p"/>
                    </m:rPr>
                    <w:rPr>
                      <w:rFonts w:ascii="Cambria Math" w:hAnsi="Cambria Math" w:cs="Arial"/>
                      <w:noProof/>
                    </w:rPr>
                    <m:t>z</m:t>
                  </m:r>
                </m:e>
                <m:sup>
                  <m:r>
                    <m:rPr>
                      <m:sty m:val="p"/>
                    </m:rPr>
                    <w:rPr>
                      <w:rFonts w:ascii="Cambria Math" w:hAnsi="Cambria Math" w:cs="Arial"/>
                      <w:noProof/>
                    </w:rPr>
                    <m:t>-N</m:t>
                  </m:r>
                </m:sup>
              </m:sSup>
            </m:num>
            <m:den>
              <m:r>
                <m:rPr>
                  <m:sty m:val="p"/>
                </m:rPr>
                <w:rPr>
                  <w:rFonts w:ascii="Cambria Math" w:hAnsi="Cambria Math" w:cs="Arial"/>
                  <w:noProof/>
                </w:rPr>
                <m:t>1+</m:t>
              </m:r>
              <m:sSub>
                <m:sSubPr>
                  <m:ctrlPr>
                    <w:rPr>
                      <w:rFonts w:ascii="Cambria Math" w:hAnsi="Cambria Math" w:cs="Arial"/>
                      <w:noProof/>
                    </w:rPr>
                  </m:ctrlPr>
                </m:sSubPr>
                <m:e>
                  <m:r>
                    <m:rPr>
                      <m:sty m:val="p"/>
                    </m:rPr>
                    <w:rPr>
                      <w:rFonts w:ascii="Cambria Math" w:hAnsi="Cambria Math" w:cs="Arial"/>
                      <w:noProof/>
                    </w:rPr>
                    <m:t>a</m:t>
                  </m:r>
                </m:e>
                <m:sub>
                  <m:r>
                    <m:rPr>
                      <m:sty m:val="p"/>
                    </m:rPr>
                    <w:rPr>
                      <w:rFonts w:ascii="Cambria Math" w:hAnsi="Cambria Math" w:cs="Arial"/>
                      <w:noProof/>
                    </w:rPr>
                    <m:t>1</m:t>
                  </m:r>
                </m:sub>
              </m:sSub>
              <m:sSup>
                <m:sSupPr>
                  <m:ctrlPr>
                    <w:rPr>
                      <w:rFonts w:ascii="Cambria Math" w:hAnsi="Cambria Math" w:cs="Arial"/>
                      <w:noProof/>
                    </w:rPr>
                  </m:ctrlPr>
                </m:sSupPr>
                <m:e>
                  <m:r>
                    <m:rPr>
                      <m:sty m:val="p"/>
                    </m:rPr>
                    <w:rPr>
                      <w:rFonts w:ascii="Cambria Math" w:hAnsi="Cambria Math" w:cs="Arial"/>
                      <w:noProof/>
                    </w:rPr>
                    <m:t>z</m:t>
                  </m:r>
                </m:e>
                <m:sup>
                  <m:r>
                    <m:rPr>
                      <m:sty m:val="p"/>
                    </m:rPr>
                    <w:rPr>
                      <w:rFonts w:ascii="Cambria Math" w:hAnsi="Cambria Math" w:cs="Arial"/>
                      <w:noProof/>
                    </w:rPr>
                    <m:t>-1</m:t>
                  </m:r>
                </m:sup>
              </m:sSup>
              <m:r>
                <m:rPr>
                  <m:sty m:val="p"/>
                </m:rPr>
                <w:rPr>
                  <w:rFonts w:ascii="Cambria Math" w:hAnsi="Cambria Math" w:cs="Arial"/>
                  <w:noProof/>
                </w:rPr>
                <m:t>+</m:t>
              </m:r>
              <m:sSub>
                <m:sSubPr>
                  <m:ctrlPr>
                    <w:rPr>
                      <w:rFonts w:ascii="Cambria Math" w:hAnsi="Cambria Math" w:cs="Arial"/>
                      <w:noProof/>
                    </w:rPr>
                  </m:ctrlPr>
                </m:sSubPr>
                <m:e>
                  <m:r>
                    <m:rPr>
                      <m:sty m:val="p"/>
                    </m:rPr>
                    <w:rPr>
                      <w:rFonts w:ascii="Cambria Math" w:hAnsi="Cambria Math" w:cs="Arial"/>
                      <w:noProof/>
                    </w:rPr>
                    <m:t>a</m:t>
                  </m:r>
                </m:e>
                <m:sub>
                  <m:r>
                    <m:rPr>
                      <m:sty m:val="p"/>
                    </m:rPr>
                    <w:rPr>
                      <w:rFonts w:ascii="Cambria Math" w:hAnsi="Cambria Math" w:cs="Arial"/>
                      <w:noProof/>
                    </w:rPr>
                    <m:t>2</m:t>
                  </m:r>
                </m:sub>
              </m:sSub>
              <m:sSup>
                <m:sSupPr>
                  <m:ctrlPr>
                    <w:rPr>
                      <w:rFonts w:ascii="Cambria Math" w:hAnsi="Cambria Math" w:cs="Arial"/>
                      <w:noProof/>
                    </w:rPr>
                  </m:ctrlPr>
                </m:sSupPr>
                <m:e>
                  <m:r>
                    <m:rPr>
                      <m:sty m:val="p"/>
                    </m:rPr>
                    <w:rPr>
                      <w:rFonts w:ascii="Cambria Math" w:hAnsi="Cambria Math" w:cs="Arial"/>
                      <w:noProof/>
                    </w:rPr>
                    <m:t>z</m:t>
                  </m:r>
                </m:e>
                <m:sup>
                  <m:r>
                    <m:rPr>
                      <m:sty m:val="p"/>
                    </m:rPr>
                    <w:rPr>
                      <w:rFonts w:ascii="Cambria Math" w:hAnsi="Cambria Math" w:cs="Arial"/>
                      <w:noProof/>
                    </w:rPr>
                    <m:t>-2</m:t>
                  </m:r>
                </m:sup>
              </m:sSup>
            </m:den>
          </m:f>
          <m:r>
            <m:rPr>
              <m:sty m:val="p"/>
            </m:rPr>
            <w:rPr>
              <w:rFonts w:ascii="Cambria Math" w:hAnsi="Cambria Math" w:cs="Arial"/>
              <w:noProof/>
            </w:rPr>
            <m:t>=</m:t>
          </m:r>
          <m:f>
            <m:fPr>
              <m:ctrlPr>
                <w:rPr>
                  <w:rFonts w:ascii="Cambria Math" w:hAnsi="Cambria Math" w:cs="Arial"/>
                  <w:noProof/>
                </w:rPr>
              </m:ctrlPr>
            </m:fPr>
            <m:num>
              <m:d>
                <m:dPr>
                  <m:ctrlPr>
                    <w:rPr>
                      <w:rFonts w:ascii="Cambria Math" w:hAnsi="Cambria Math" w:cs="Arial"/>
                      <w:noProof/>
                    </w:rPr>
                  </m:ctrlPr>
                </m:dPr>
                <m:e>
                  <m:sSub>
                    <m:sSubPr>
                      <m:ctrlPr>
                        <w:rPr>
                          <w:rFonts w:ascii="Cambria Math" w:hAnsi="Cambria Math" w:cs="Arial"/>
                          <w:noProof/>
                        </w:rPr>
                      </m:ctrlPr>
                    </m:sSubPr>
                    <m:e>
                      <m:r>
                        <m:rPr>
                          <m:sty m:val="p"/>
                        </m:rPr>
                        <w:rPr>
                          <w:rFonts w:ascii="Cambria Math" w:hAnsi="Cambria Math" w:cs="Arial"/>
                          <w:noProof/>
                        </w:rPr>
                        <m:t>b</m:t>
                      </m:r>
                    </m:e>
                    <m:sub>
                      <m:r>
                        <m:rPr>
                          <m:sty m:val="p"/>
                        </m:rPr>
                        <w:rPr>
                          <w:rFonts w:ascii="Cambria Math" w:hAnsi="Cambria Math" w:cs="Arial"/>
                          <w:noProof/>
                        </w:rPr>
                        <m:t>1</m:t>
                      </m:r>
                    </m:sub>
                  </m:sSub>
                  <m:r>
                    <m:rPr>
                      <m:sty m:val="p"/>
                    </m:rPr>
                    <w:rPr>
                      <w:rFonts w:ascii="Cambria Math" w:hAnsi="Cambria Math" w:cs="Arial"/>
                      <w:noProof/>
                    </w:rPr>
                    <m:t>+</m:t>
                  </m:r>
                  <m:sSub>
                    <m:sSubPr>
                      <m:ctrlPr>
                        <w:rPr>
                          <w:rFonts w:ascii="Cambria Math" w:hAnsi="Cambria Math" w:cs="Arial"/>
                          <w:noProof/>
                        </w:rPr>
                      </m:ctrlPr>
                    </m:sSubPr>
                    <m:e>
                      <m:r>
                        <m:rPr>
                          <m:sty m:val="p"/>
                        </m:rPr>
                        <w:rPr>
                          <w:rFonts w:ascii="Cambria Math" w:hAnsi="Cambria Math" w:cs="Arial"/>
                          <w:noProof/>
                        </w:rPr>
                        <m:t>b</m:t>
                      </m:r>
                    </m:e>
                    <m:sub>
                      <m:r>
                        <m:rPr>
                          <m:sty m:val="p"/>
                        </m:rPr>
                        <w:rPr>
                          <w:rFonts w:ascii="Cambria Math" w:hAnsi="Cambria Math" w:cs="Arial"/>
                          <w:noProof/>
                        </w:rPr>
                        <m:t>2</m:t>
                      </m:r>
                    </m:sub>
                  </m:sSub>
                  <m:sSup>
                    <m:sSupPr>
                      <m:ctrlPr>
                        <w:rPr>
                          <w:rFonts w:ascii="Cambria Math" w:hAnsi="Cambria Math" w:cs="Arial"/>
                          <w:noProof/>
                        </w:rPr>
                      </m:ctrlPr>
                    </m:sSupPr>
                    <m:e>
                      <m:r>
                        <m:rPr>
                          <m:sty m:val="p"/>
                        </m:rPr>
                        <w:rPr>
                          <w:rFonts w:ascii="Cambria Math" w:hAnsi="Cambria Math" w:cs="Arial"/>
                          <w:noProof/>
                        </w:rPr>
                        <m:t>z</m:t>
                      </m:r>
                    </m:e>
                    <m:sup>
                      <m:r>
                        <m:rPr>
                          <m:sty m:val="p"/>
                        </m:rPr>
                        <w:rPr>
                          <w:rFonts w:ascii="Cambria Math" w:hAnsi="Cambria Math" w:cs="Arial"/>
                          <w:noProof/>
                        </w:rPr>
                        <m:t>-1</m:t>
                      </m:r>
                    </m:sup>
                  </m:sSup>
                </m:e>
              </m:d>
              <m:sSup>
                <m:sSupPr>
                  <m:ctrlPr>
                    <w:rPr>
                      <w:rFonts w:ascii="Cambria Math" w:hAnsi="Cambria Math" w:cs="Arial"/>
                      <w:noProof/>
                    </w:rPr>
                  </m:ctrlPr>
                </m:sSupPr>
                <m:e>
                  <m:r>
                    <m:rPr>
                      <m:sty m:val="p"/>
                    </m:rPr>
                    <w:rPr>
                      <w:rFonts w:ascii="Cambria Math" w:hAnsi="Cambria Math" w:cs="Arial"/>
                      <w:noProof/>
                    </w:rPr>
                    <m:t>z</m:t>
                  </m:r>
                </m:e>
                <m:sup>
                  <m:r>
                    <m:rPr>
                      <m:sty m:val="p"/>
                    </m:rPr>
                    <w:rPr>
                      <w:rFonts w:ascii="Cambria Math" w:hAnsi="Cambria Math" w:cs="Arial"/>
                      <w:noProof/>
                    </w:rPr>
                    <m:t>-N-1</m:t>
                  </m:r>
                </m:sup>
              </m:sSup>
            </m:num>
            <m:den>
              <m:r>
                <m:rPr>
                  <m:sty m:val="p"/>
                </m:rPr>
                <w:rPr>
                  <w:rFonts w:ascii="Cambria Math" w:hAnsi="Cambria Math" w:cs="Arial"/>
                  <w:noProof/>
                </w:rPr>
                <m:t>1+</m:t>
              </m:r>
              <m:sSub>
                <m:sSubPr>
                  <m:ctrlPr>
                    <w:rPr>
                      <w:rFonts w:ascii="Cambria Math" w:hAnsi="Cambria Math" w:cs="Arial"/>
                      <w:noProof/>
                    </w:rPr>
                  </m:ctrlPr>
                </m:sSubPr>
                <m:e>
                  <m:r>
                    <m:rPr>
                      <m:sty m:val="p"/>
                    </m:rPr>
                    <w:rPr>
                      <w:rFonts w:ascii="Cambria Math" w:hAnsi="Cambria Math" w:cs="Arial"/>
                      <w:noProof/>
                    </w:rPr>
                    <m:t>a</m:t>
                  </m:r>
                </m:e>
                <m:sub>
                  <m:r>
                    <m:rPr>
                      <m:sty m:val="p"/>
                    </m:rPr>
                    <w:rPr>
                      <w:rFonts w:ascii="Cambria Math" w:hAnsi="Cambria Math" w:cs="Arial"/>
                      <w:noProof/>
                    </w:rPr>
                    <m:t>1</m:t>
                  </m:r>
                </m:sub>
              </m:sSub>
              <m:sSup>
                <m:sSupPr>
                  <m:ctrlPr>
                    <w:rPr>
                      <w:rFonts w:ascii="Cambria Math" w:hAnsi="Cambria Math" w:cs="Arial"/>
                      <w:noProof/>
                    </w:rPr>
                  </m:ctrlPr>
                </m:sSupPr>
                <m:e>
                  <m:r>
                    <m:rPr>
                      <m:sty m:val="p"/>
                    </m:rPr>
                    <w:rPr>
                      <w:rFonts w:ascii="Cambria Math" w:hAnsi="Cambria Math" w:cs="Arial"/>
                      <w:noProof/>
                    </w:rPr>
                    <m:t>z</m:t>
                  </m:r>
                </m:e>
                <m:sup>
                  <m:r>
                    <m:rPr>
                      <m:sty m:val="p"/>
                    </m:rPr>
                    <w:rPr>
                      <w:rFonts w:ascii="Cambria Math" w:hAnsi="Cambria Math" w:cs="Arial"/>
                      <w:noProof/>
                    </w:rPr>
                    <m:t>-1</m:t>
                  </m:r>
                </m:sup>
              </m:sSup>
              <m:r>
                <m:rPr>
                  <m:sty m:val="p"/>
                </m:rPr>
                <w:rPr>
                  <w:rFonts w:ascii="Cambria Math" w:hAnsi="Cambria Math" w:cs="Arial"/>
                  <w:noProof/>
                </w:rPr>
                <m:t>+</m:t>
              </m:r>
              <m:sSub>
                <m:sSubPr>
                  <m:ctrlPr>
                    <w:rPr>
                      <w:rFonts w:ascii="Cambria Math" w:hAnsi="Cambria Math" w:cs="Arial"/>
                      <w:noProof/>
                    </w:rPr>
                  </m:ctrlPr>
                </m:sSubPr>
                <m:e>
                  <m:r>
                    <m:rPr>
                      <m:sty m:val="p"/>
                    </m:rPr>
                    <w:rPr>
                      <w:rFonts w:ascii="Cambria Math" w:hAnsi="Cambria Math" w:cs="Arial"/>
                      <w:noProof/>
                    </w:rPr>
                    <m:t>a</m:t>
                  </m:r>
                </m:e>
                <m:sub>
                  <m:r>
                    <m:rPr>
                      <m:sty m:val="p"/>
                    </m:rPr>
                    <w:rPr>
                      <w:rFonts w:ascii="Cambria Math" w:hAnsi="Cambria Math" w:cs="Arial"/>
                      <w:noProof/>
                    </w:rPr>
                    <m:t>2</m:t>
                  </m:r>
                </m:sub>
              </m:sSub>
              <m:sSup>
                <m:sSupPr>
                  <m:ctrlPr>
                    <w:rPr>
                      <w:rFonts w:ascii="Cambria Math" w:hAnsi="Cambria Math" w:cs="Arial"/>
                      <w:noProof/>
                    </w:rPr>
                  </m:ctrlPr>
                </m:sSupPr>
                <m:e>
                  <m:r>
                    <m:rPr>
                      <m:sty m:val="p"/>
                    </m:rPr>
                    <w:rPr>
                      <w:rFonts w:ascii="Cambria Math" w:hAnsi="Cambria Math" w:cs="Arial"/>
                      <w:noProof/>
                    </w:rPr>
                    <m:t>z</m:t>
                  </m:r>
                </m:e>
                <m:sup>
                  <m:r>
                    <m:rPr>
                      <m:sty m:val="p"/>
                    </m:rPr>
                    <w:rPr>
                      <w:rFonts w:ascii="Cambria Math" w:hAnsi="Cambria Math" w:cs="Arial"/>
                      <w:noProof/>
                    </w:rPr>
                    <m:t>-2</m:t>
                  </m:r>
                </m:sup>
              </m:sSup>
            </m:den>
          </m:f>
        </m:oMath>
      </m:oMathPara>
    </w:p>
    <w:p w:rsidR="0058586A" w:rsidRPr="00CB63A1" w:rsidRDefault="0058586A" w:rsidP="00693C78">
      <w:pPr>
        <w:ind w:left="1276"/>
        <w:rPr>
          <w:rFonts w:ascii="Arial" w:hAnsi="Arial" w:cs="Arial"/>
          <w:noProof/>
        </w:rPr>
      </w:pPr>
    </w:p>
    <w:p w:rsidR="00BA1CDD" w:rsidRDefault="00BA1CDD" w:rsidP="00E73A83">
      <w:pPr>
        <w:ind w:left="1276"/>
        <w:jc w:val="both"/>
        <w:rPr>
          <w:rFonts w:ascii="Arial" w:hAnsi="Arial" w:cs="Arial"/>
          <w:b/>
          <w:noProof/>
          <w:lang w:val="es-EC"/>
        </w:rPr>
      </w:pPr>
    </w:p>
    <w:p w:rsidR="00CB63A1" w:rsidRPr="00CB63A1" w:rsidRDefault="0060611A" w:rsidP="00E73A83">
      <w:pPr>
        <w:pStyle w:val="Ttulo4"/>
        <w:jc w:val="both"/>
        <w:rPr>
          <w:noProof/>
        </w:rPr>
      </w:pPr>
      <w:bookmarkStart w:id="179" w:name="_Toc286175873"/>
      <w:r>
        <w:rPr>
          <w:noProof/>
        </w:rPr>
        <w:t>Polos y Ceros en el P</w:t>
      </w:r>
      <w:r w:rsidR="00CB63A1" w:rsidRPr="00CB63A1">
        <w:rPr>
          <w:noProof/>
        </w:rPr>
        <w:t>lano z</w:t>
      </w:r>
      <w:bookmarkEnd w:id="179"/>
    </w:p>
    <w:p w:rsidR="00CB63A1" w:rsidRDefault="00CB63A1" w:rsidP="00E73A83">
      <w:pPr>
        <w:autoSpaceDE w:val="0"/>
        <w:autoSpaceDN w:val="0"/>
        <w:adjustRightInd w:val="0"/>
        <w:spacing w:line="360" w:lineRule="auto"/>
        <w:ind w:left="1276"/>
        <w:jc w:val="both"/>
        <w:rPr>
          <w:rFonts w:ascii="Arial" w:hAnsi="Arial" w:cs="Arial"/>
          <w:noProof/>
          <w:lang w:val="es-EC"/>
        </w:rPr>
      </w:pPr>
      <w:r w:rsidRPr="00CB63A1">
        <w:rPr>
          <w:rFonts w:ascii="Arial" w:hAnsi="Arial" w:cs="Arial"/>
          <w:noProof/>
          <w:lang w:val="es-EC"/>
        </w:rPr>
        <w:t>En aplicaciones de ingeniería del método de la transformada z, X(z) puede tener la forma:</w:t>
      </w:r>
    </w:p>
    <w:p w:rsidR="00BA1CDD" w:rsidRPr="00CB63A1" w:rsidRDefault="00BA1CDD" w:rsidP="00693C78">
      <w:pPr>
        <w:autoSpaceDE w:val="0"/>
        <w:autoSpaceDN w:val="0"/>
        <w:adjustRightInd w:val="0"/>
        <w:spacing w:line="360" w:lineRule="auto"/>
        <w:ind w:left="1276"/>
        <w:rPr>
          <w:rFonts w:ascii="Arial" w:hAnsi="Arial" w:cs="Arial"/>
          <w:noProof/>
          <w:lang w:val="es-EC"/>
        </w:rPr>
      </w:pPr>
    </w:p>
    <w:p w:rsidR="00CB63A1" w:rsidRPr="00CB63A1" w:rsidRDefault="00CB63A1" w:rsidP="00693C78">
      <w:pPr>
        <w:autoSpaceDE w:val="0"/>
        <w:autoSpaceDN w:val="0"/>
        <w:adjustRightInd w:val="0"/>
        <w:spacing w:line="360" w:lineRule="auto"/>
        <w:ind w:left="1276"/>
        <w:rPr>
          <w:rFonts w:ascii="Arial" w:eastAsiaTheme="minorEastAsia" w:hAnsi="Arial" w:cs="Arial"/>
          <w:lang w:val="es-EC"/>
        </w:rPr>
      </w:pPr>
      <m:oMathPara>
        <m:oMath>
          <m:r>
            <m:rPr>
              <m:sty m:val="p"/>
            </m:rPr>
            <w:rPr>
              <w:rFonts w:ascii="Cambria Math" w:hAnsi="Cambria Math" w:cs="Arial"/>
              <w:lang w:val="es-EC"/>
            </w:rPr>
            <m:t>X</m:t>
          </m:r>
          <m:d>
            <m:dPr>
              <m:ctrlPr>
                <w:rPr>
                  <w:rFonts w:ascii="Cambria Math" w:hAnsi="Cambria Math" w:cs="Arial"/>
                  <w:lang w:val="es-EC"/>
                </w:rPr>
              </m:ctrlPr>
            </m:dPr>
            <m:e>
              <m:r>
                <m:rPr>
                  <m:sty m:val="p"/>
                </m:rPr>
                <w:rPr>
                  <w:rFonts w:ascii="Cambria Math" w:hAnsi="Cambria Math" w:cs="Arial"/>
                  <w:lang w:val="es-EC"/>
                </w:rPr>
                <m:t>z</m:t>
              </m:r>
            </m:e>
          </m:d>
          <m:r>
            <m:rPr>
              <m:sty m:val="p"/>
            </m:rPr>
            <w:rPr>
              <w:rFonts w:ascii="Cambria Math" w:hAnsi="Cambria Math" w:cs="Arial"/>
              <w:lang w:val="es-EC"/>
            </w:rPr>
            <m:t>=</m:t>
          </m:r>
          <m:f>
            <m:fPr>
              <m:ctrlPr>
                <w:rPr>
                  <w:rFonts w:ascii="Cambria Math" w:hAnsi="Cambria Math" w:cs="Arial"/>
                  <w:lang w:val="es-EC"/>
                </w:rPr>
              </m:ctrlPr>
            </m:fPr>
            <m:num>
              <m:sSub>
                <m:sSubPr>
                  <m:ctrlPr>
                    <w:rPr>
                      <w:rFonts w:ascii="Cambria Math" w:hAnsi="Cambria Math" w:cs="Arial"/>
                      <w:lang w:val="es-EC"/>
                    </w:rPr>
                  </m:ctrlPr>
                </m:sSubPr>
                <m:e>
                  <m:r>
                    <m:rPr>
                      <m:sty m:val="p"/>
                    </m:rPr>
                    <w:rPr>
                      <w:rFonts w:ascii="Cambria Math" w:hAnsi="Cambria Math" w:cs="Arial"/>
                      <w:lang w:val="es-EC"/>
                    </w:rPr>
                    <m:t>b</m:t>
                  </m:r>
                </m:e>
                <m:sub>
                  <m:r>
                    <m:rPr>
                      <m:sty m:val="p"/>
                    </m:rPr>
                    <w:rPr>
                      <w:rFonts w:ascii="Cambria Math" w:hAnsi="Cambria Math" w:cs="Arial"/>
                      <w:lang w:val="es-EC"/>
                    </w:rPr>
                    <m:t>0</m:t>
                  </m:r>
                </m:sub>
              </m:sSub>
              <m:sSup>
                <m:sSupPr>
                  <m:ctrlPr>
                    <w:rPr>
                      <w:rFonts w:ascii="Cambria Math" w:hAnsi="Cambria Math" w:cs="Arial"/>
                      <w:lang w:val="es-EC"/>
                    </w:rPr>
                  </m:ctrlPr>
                </m:sSupPr>
                <m:e>
                  <m:r>
                    <m:rPr>
                      <m:sty m:val="p"/>
                    </m:rPr>
                    <w:rPr>
                      <w:rFonts w:ascii="Cambria Math" w:hAnsi="Cambria Math" w:cs="Arial"/>
                      <w:lang w:val="es-EC"/>
                    </w:rPr>
                    <m:t>z</m:t>
                  </m:r>
                </m:e>
                <m:sup>
                  <m:r>
                    <m:rPr>
                      <m:sty m:val="p"/>
                    </m:rPr>
                    <w:rPr>
                      <w:rFonts w:ascii="Cambria Math" w:hAnsi="Cambria Math" w:cs="Arial"/>
                      <w:lang w:val="es-EC"/>
                    </w:rPr>
                    <m:t>m</m:t>
                  </m:r>
                </m:sup>
              </m:sSup>
              <m:r>
                <m:rPr>
                  <m:sty m:val="p"/>
                </m:rPr>
                <w:rPr>
                  <w:rFonts w:ascii="Cambria Math" w:hAnsi="Cambria Math" w:cs="Arial"/>
                  <w:lang w:val="es-EC"/>
                </w:rPr>
                <m:t>+</m:t>
              </m:r>
              <m:sSub>
                <m:sSubPr>
                  <m:ctrlPr>
                    <w:rPr>
                      <w:rFonts w:ascii="Cambria Math" w:hAnsi="Cambria Math" w:cs="Arial"/>
                      <w:lang w:val="es-EC"/>
                    </w:rPr>
                  </m:ctrlPr>
                </m:sSubPr>
                <m:e>
                  <m:r>
                    <m:rPr>
                      <m:sty m:val="p"/>
                    </m:rPr>
                    <w:rPr>
                      <w:rFonts w:ascii="Cambria Math" w:hAnsi="Cambria Math" w:cs="Arial"/>
                      <w:lang w:val="es-EC"/>
                    </w:rPr>
                    <m:t>b</m:t>
                  </m:r>
                </m:e>
                <m:sub>
                  <m:r>
                    <m:rPr>
                      <m:sty m:val="p"/>
                    </m:rPr>
                    <w:rPr>
                      <w:rFonts w:ascii="Cambria Math" w:hAnsi="Cambria Math" w:cs="Arial"/>
                      <w:lang w:val="es-EC"/>
                    </w:rPr>
                    <m:t>1</m:t>
                  </m:r>
                </m:sub>
              </m:sSub>
              <m:sSup>
                <m:sSupPr>
                  <m:ctrlPr>
                    <w:rPr>
                      <w:rFonts w:ascii="Cambria Math" w:hAnsi="Cambria Math" w:cs="Arial"/>
                      <w:lang w:val="es-EC"/>
                    </w:rPr>
                  </m:ctrlPr>
                </m:sSupPr>
                <m:e>
                  <m:r>
                    <m:rPr>
                      <m:sty m:val="p"/>
                    </m:rPr>
                    <w:rPr>
                      <w:rFonts w:ascii="Cambria Math" w:hAnsi="Cambria Math" w:cs="Arial"/>
                      <w:lang w:val="es-EC"/>
                    </w:rPr>
                    <m:t>z</m:t>
                  </m:r>
                </m:e>
                <m:sup>
                  <m:r>
                    <m:rPr>
                      <m:sty m:val="p"/>
                    </m:rPr>
                    <w:rPr>
                      <w:rFonts w:ascii="Cambria Math" w:hAnsi="Cambria Math" w:cs="Arial"/>
                      <w:lang w:val="es-EC"/>
                    </w:rPr>
                    <m:t>m-1</m:t>
                  </m:r>
                </m:sup>
              </m:sSup>
              <m:r>
                <m:rPr>
                  <m:sty m:val="p"/>
                </m:rPr>
                <w:rPr>
                  <w:rFonts w:ascii="Cambria Math" w:hAnsi="Cambria Math" w:cs="Arial"/>
                  <w:lang w:val="es-EC"/>
                </w:rPr>
                <m:t>+…+</m:t>
              </m:r>
              <m:sSub>
                <m:sSubPr>
                  <m:ctrlPr>
                    <w:rPr>
                      <w:rFonts w:ascii="Cambria Math" w:hAnsi="Cambria Math" w:cs="Arial"/>
                      <w:lang w:val="es-EC"/>
                    </w:rPr>
                  </m:ctrlPr>
                </m:sSubPr>
                <m:e>
                  <m:r>
                    <m:rPr>
                      <m:sty m:val="p"/>
                    </m:rPr>
                    <w:rPr>
                      <w:rFonts w:ascii="Cambria Math" w:hAnsi="Cambria Math" w:cs="Arial"/>
                      <w:lang w:val="es-EC"/>
                    </w:rPr>
                    <m:t>b</m:t>
                  </m:r>
                </m:e>
                <m:sub>
                  <m:r>
                    <m:rPr>
                      <m:sty m:val="p"/>
                    </m:rPr>
                    <w:rPr>
                      <w:rFonts w:ascii="Cambria Math" w:hAnsi="Cambria Math" w:cs="Arial"/>
                      <w:lang w:val="es-EC"/>
                    </w:rPr>
                    <m:t>m</m:t>
                  </m:r>
                </m:sub>
              </m:sSub>
            </m:num>
            <m:den>
              <m:sSup>
                <m:sSupPr>
                  <m:ctrlPr>
                    <w:rPr>
                      <w:rFonts w:ascii="Cambria Math" w:hAnsi="Cambria Math" w:cs="Arial"/>
                      <w:lang w:val="es-EC"/>
                    </w:rPr>
                  </m:ctrlPr>
                </m:sSupPr>
                <m:e>
                  <m:r>
                    <m:rPr>
                      <m:sty m:val="p"/>
                    </m:rPr>
                    <w:rPr>
                      <w:rFonts w:ascii="Cambria Math" w:hAnsi="Cambria Math" w:cs="Arial"/>
                      <w:lang w:val="es-EC"/>
                    </w:rPr>
                    <m:t>z</m:t>
                  </m:r>
                </m:e>
                <m:sup>
                  <m:r>
                    <m:rPr>
                      <m:sty m:val="p"/>
                    </m:rPr>
                    <w:rPr>
                      <w:rFonts w:ascii="Cambria Math" w:hAnsi="Cambria Math" w:cs="Arial"/>
                      <w:lang w:val="es-EC"/>
                    </w:rPr>
                    <m:t>n</m:t>
                  </m:r>
                </m:sup>
              </m:sSup>
              <m:r>
                <m:rPr>
                  <m:sty m:val="p"/>
                </m:rPr>
                <w:rPr>
                  <w:rFonts w:ascii="Cambria Math" w:hAnsi="Cambria Math" w:cs="Arial"/>
                  <w:lang w:val="es-EC"/>
                </w:rPr>
                <m:t>+</m:t>
              </m:r>
              <m:sSub>
                <m:sSubPr>
                  <m:ctrlPr>
                    <w:rPr>
                      <w:rFonts w:ascii="Cambria Math" w:hAnsi="Cambria Math" w:cs="Arial"/>
                      <w:lang w:val="es-EC"/>
                    </w:rPr>
                  </m:ctrlPr>
                </m:sSubPr>
                <m:e>
                  <m:r>
                    <m:rPr>
                      <m:sty m:val="p"/>
                    </m:rPr>
                    <w:rPr>
                      <w:rFonts w:ascii="Cambria Math" w:hAnsi="Cambria Math" w:cs="Arial"/>
                      <w:lang w:val="es-EC"/>
                    </w:rPr>
                    <m:t>a</m:t>
                  </m:r>
                </m:e>
                <m:sub>
                  <m:r>
                    <m:rPr>
                      <m:sty m:val="p"/>
                    </m:rPr>
                    <w:rPr>
                      <w:rFonts w:ascii="Cambria Math" w:hAnsi="Cambria Math" w:cs="Arial"/>
                      <w:lang w:val="es-EC"/>
                    </w:rPr>
                    <m:t>1</m:t>
                  </m:r>
                </m:sub>
              </m:sSub>
              <m:sSup>
                <m:sSupPr>
                  <m:ctrlPr>
                    <w:rPr>
                      <w:rFonts w:ascii="Cambria Math" w:hAnsi="Cambria Math" w:cs="Arial"/>
                      <w:lang w:val="es-EC"/>
                    </w:rPr>
                  </m:ctrlPr>
                </m:sSupPr>
                <m:e>
                  <m:r>
                    <m:rPr>
                      <m:sty m:val="p"/>
                    </m:rPr>
                    <w:rPr>
                      <w:rFonts w:ascii="Cambria Math" w:hAnsi="Cambria Math" w:cs="Arial"/>
                      <w:lang w:val="es-EC"/>
                    </w:rPr>
                    <m:t>z</m:t>
                  </m:r>
                </m:e>
                <m:sup>
                  <m:r>
                    <m:rPr>
                      <m:sty m:val="p"/>
                    </m:rPr>
                    <w:rPr>
                      <w:rFonts w:ascii="Cambria Math" w:hAnsi="Cambria Math" w:cs="Arial"/>
                      <w:lang w:val="es-EC"/>
                    </w:rPr>
                    <m:t>n-1</m:t>
                  </m:r>
                </m:sup>
              </m:sSup>
              <m:r>
                <m:rPr>
                  <m:sty m:val="p"/>
                </m:rPr>
                <w:rPr>
                  <w:rFonts w:ascii="Cambria Math" w:hAnsi="Cambria Math" w:cs="Arial"/>
                  <w:lang w:val="es-EC"/>
                </w:rPr>
                <m:t>+…+</m:t>
              </m:r>
              <m:sSub>
                <m:sSubPr>
                  <m:ctrlPr>
                    <w:rPr>
                      <w:rFonts w:ascii="Cambria Math" w:hAnsi="Cambria Math" w:cs="Arial"/>
                      <w:lang w:val="es-EC"/>
                    </w:rPr>
                  </m:ctrlPr>
                </m:sSubPr>
                <m:e>
                  <m:r>
                    <m:rPr>
                      <m:sty m:val="p"/>
                    </m:rPr>
                    <w:rPr>
                      <w:rFonts w:ascii="Cambria Math" w:hAnsi="Cambria Math" w:cs="Arial"/>
                      <w:lang w:val="es-EC"/>
                    </w:rPr>
                    <m:t>a</m:t>
                  </m:r>
                </m:e>
                <m:sub>
                  <m:r>
                    <m:rPr>
                      <m:sty m:val="p"/>
                    </m:rPr>
                    <w:rPr>
                      <w:rFonts w:ascii="Cambria Math" w:hAnsi="Cambria Math" w:cs="Arial"/>
                      <w:lang w:val="es-EC"/>
                    </w:rPr>
                    <m:t>n</m:t>
                  </m:r>
                </m:sub>
              </m:sSub>
            </m:den>
          </m:f>
          <m:r>
            <m:rPr>
              <m:sty m:val="p"/>
            </m:rPr>
            <w:rPr>
              <w:rFonts w:ascii="Cambria Math" w:hAnsi="Cambria Math" w:cs="Arial"/>
              <w:lang w:val="es-EC"/>
            </w:rPr>
            <m:t xml:space="preserve">            </m:t>
          </m:r>
          <m:d>
            <m:dPr>
              <m:ctrlPr>
                <w:rPr>
                  <w:rFonts w:ascii="Cambria Math" w:hAnsi="Cambria Math" w:cs="Arial"/>
                  <w:lang w:val="es-EC"/>
                </w:rPr>
              </m:ctrlPr>
            </m:dPr>
            <m:e>
              <m:r>
                <m:rPr>
                  <m:sty m:val="p"/>
                </m:rPr>
                <w:rPr>
                  <w:rFonts w:ascii="Cambria Math" w:hAnsi="Cambria Math" w:cs="Arial"/>
                  <w:lang w:val="es-EC"/>
                </w:rPr>
                <m:t>m≤n</m:t>
              </m:r>
            </m:e>
          </m:d>
        </m:oMath>
      </m:oMathPara>
    </w:p>
    <w:p w:rsidR="00CB63A1" w:rsidRPr="00CB63A1" w:rsidRDefault="00CB63A1" w:rsidP="00693C78">
      <w:pPr>
        <w:pStyle w:val="Prrafodelista"/>
        <w:autoSpaceDE w:val="0"/>
        <w:autoSpaceDN w:val="0"/>
        <w:adjustRightInd w:val="0"/>
        <w:spacing w:after="0" w:line="360" w:lineRule="auto"/>
        <w:ind w:left="1276"/>
        <w:rPr>
          <w:rFonts w:ascii="Arial" w:hAnsi="Arial" w:cs="Arial"/>
          <w:sz w:val="24"/>
          <w:szCs w:val="24"/>
        </w:rPr>
      </w:pPr>
      <m:oMathPara>
        <m:oMath>
          <m:r>
            <m:rPr>
              <m:sty m:val="p"/>
            </m:rPr>
            <w:rPr>
              <w:rFonts w:ascii="Cambria Math" w:hAnsi="Cambria Math" w:cs="Arial"/>
              <w:sz w:val="24"/>
              <w:szCs w:val="24"/>
            </w:rPr>
            <w:lastRenderedPageBreak/>
            <m:t>X</m:t>
          </m:r>
          <m:d>
            <m:dPr>
              <m:ctrlPr>
                <w:rPr>
                  <w:rFonts w:ascii="Cambria Math" w:hAnsi="Cambria Math" w:cs="Arial"/>
                  <w:sz w:val="24"/>
                  <w:szCs w:val="24"/>
                </w:rPr>
              </m:ctrlPr>
            </m:dPr>
            <m:e>
              <m:r>
                <m:rPr>
                  <m:sty m:val="p"/>
                </m:rPr>
                <w:rPr>
                  <w:rFonts w:ascii="Cambria Math" w:hAnsi="Cambria Math" w:cs="Arial"/>
                  <w:sz w:val="24"/>
                  <w:szCs w:val="24"/>
                </w:rPr>
                <m:t>z</m:t>
              </m:r>
            </m:e>
          </m:d>
          <m:r>
            <m:rPr>
              <m:sty m:val="p"/>
            </m:rPr>
            <w:rPr>
              <w:rFonts w:ascii="Cambria Math" w:hAnsi="Cambria Math" w:cs="Arial"/>
              <w:sz w:val="24"/>
              <w:szCs w:val="24"/>
            </w:rPr>
            <m:t>=</m:t>
          </m:r>
          <m:f>
            <m:fPr>
              <m:ctrlPr>
                <w:rPr>
                  <w:rFonts w:ascii="Cambria Math" w:eastAsiaTheme="minorEastAsia" w:hAnsi="Cambria Math" w:cs="Arial"/>
                  <w:i/>
                  <w:sz w:val="24"/>
                  <w:szCs w:val="24"/>
                </w:rPr>
              </m:ctrlPr>
            </m:fPr>
            <m:num>
              <m:sSub>
                <m:sSubPr>
                  <m:ctrlPr>
                    <w:rPr>
                      <w:rFonts w:ascii="Cambria Math" w:eastAsiaTheme="minorEastAsia" w:hAnsi="Cambria Math" w:cs="Arial"/>
                      <w:i/>
                      <w:iCs/>
                      <w:sz w:val="24"/>
                      <w:szCs w:val="24"/>
                    </w:rPr>
                  </m:ctrlPr>
                </m:sSubPr>
                <m:e>
                  <m:r>
                    <w:rPr>
                      <w:rFonts w:ascii="Cambria Math" w:eastAsiaTheme="minorEastAsia" w:hAnsi="Cambria Math" w:cs="Arial"/>
                      <w:sz w:val="24"/>
                      <w:szCs w:val="24"/>
                    </w:rPr>
                    <m:t>b</m:t>
                  </m:r>
                </m:e>
                <m:sub>
                  <m:r>
                    <w:rPr>
                      <w:rFonts w:ascii="Cambria Math" w:eastAsiaTheme="minorEastAsia" w:hAnsi="Cambria Math" w:cs="Arial"/>
                      <w:sz w:val="24"/>
                      <w:szCs w:val="24"/>
                    </w:rPr>
                    <m:t>0</m:t>
                  </m:r>
                </m:sub>
              </m:sSub>
              <m:r>
                <w:rPr>
                  <w:rFonts w:ascii="Cambria Math" w:eastAsiaTheme="minorEastAsia" w:hAnsi="Cambria Math" w:cs="Arial"/>
                  <w:sz w:val="24"/>
                  <w:szCs w:val="24"/>
                </w:rPr>
                <m:t>(z-</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z</m:t>
                  </m:r>
                </m:e>
                <m:sub>
                  <m:r>
                    <w:rPr>
                      <w:rFonts w:ascii="Cambria Math" w:eastAsiaTheme="minorEastAsia" w:hAnsi="Cambria Math" w:cs="Arial"/>
                      <w:sz w:val="24"/>
                      <w:szCs w:val="24"/>
                    </w:rPr>
                    <m:t>1</m:t>
                  </m:r>
                </m:sub>
              </m:sSub>
              <m:r>
                <w:rPr>
                  <w:rFonts w:ascii="Cambria Math" w:eastAsiaTheme="minorEastAsia" w:hAnsi="Cambria Math" w:cs="Arial"/>
                  <w:sz w:val="24"/>
                  <w:szCs w:val="24"/>
                </w:rPr>
                <m:t>)-(z-</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z</m:t>
                  </m:r>
                </m:e>
                <m:sub>
                  <m:r>
                    <w:rPr>
                      <w:rFonts w:ascii="Cambria Math" w:eastAsiaTheme="minorEastAsia" w:hAnsi="Cambria Math" w:cs="Arial"/>
                      <w:sz w:val="24"/>
                      <w:szCs w:val="24"/>
                    </w:rPr>
                    <m:t>2</m:t>
                  </m:r>
                </m:sub>
              </m:sSub>
              <m:r>
                <w:rPr>
                  <w:rFonts w:ascii="Cambria Math" w:eastAsiaTheme="minorEastAsia" w:hAnsi="Cambria Math" w:cs="Arial"/>
                  <w:sz w:val="24"/>
                  <w:szCs w:val="24"/>
                </w:rPr>
                <m:t>)…(z-</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z</m:t>
                  </m:r>
                </m:e>
                <m:sub>
                  <m:r>
                    <w:rPr>
                      <w:rFonts w:ascii="Cambria Math" w:eastAsiaTheme="minorEastAsia" w:hAnsi="Cambria Math" w:cs="Arial"/>
                      <w:sz w:val="24"/>
                      <w:szCs w:val="24"/>
                    </w:rPr>
                    <m:t>m</m:t>
                  </m:r>
                </m:sub>
              </m:sSub>
              <m:r>
                <w:rPr>
                  <w:rFonts w:ascii="Cambria Math" w:eastAsiaTheme="minorEastAsia" w:hAnsi="Cambria Math" w:cs="Arial"/>
                  <w:sz w:val="24"/>
                  <w:szCs w:val="24"/>
                </w:rPr>
                <m:t>)</m:t>
              </m:r>
            </m:num>
            <m:den>
              <m:d>
                <m:dPr>
                  <m:ctrlPr>
                    <w:rPr>
                      <w:rFonts w:ascii="Cambria Math" w:eastAsiaTheme="minorEastAsia" w:hAnsi="Cambria Math" w:cs="Arial"/>
                      <w:i/>
                      <w:sz w:val="24"/>
                      <w:szCs w:val="24"/>
                    </w:rPr>
                  </m:ctrlPr>
                </m:dPr>
                <m:e>
                  <m:r>
                    <w:rPr>
                      <w:rFonts w:ascii="Cambria Math" w:eastAsiaTheme="minorEastAsia" w:hAnsi="Cambria Math" w:cs="Arial"/>
                      <w:sz w:val="24"/>
                      <w:szCs w:val="24"/>
                    </w:rPr>
                    <m:t>z-</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p</m:t>
                      </m:r>
                    </m:e>
                    <m:sub>
                      <m:r>
                        <w:rPr>
                          <w:rFonts w:ascii="Cambria Math" w:eastAsiaTheme="minorEastAsia" w:hAnsi="Cambria Math" w:cs="Arial"/>
                          <w:sz w:val="24"/>
                          <w:szCs w:val="24"/>
                        </w:rPr>
                        <m:t>1</m:t>
                      </m:r>
                    </m:sub>
                  </m:sSub>
                </m:e>
              </m:d>
              <m:d>
                <m:dPr>
                  <m:ctrlPr>
                    <w:rPr>
                      <w:rFonts w:ascii="Cambria Math" w:eastAsiaTheme="minorEastAsia" w:hAnsi="Cambria Math" w:cs="Arial"/>
                      <w:i/>
                      <w:sz w:val="24"/>
                      <w:szCs w:val="24"/>
                    </w:rPr>
                  </m:ctrlPr>
                </m:dPr>
                <m:e>
                  <m:r>
                    <w:rPr>
                      <w:rFonts w:ascii="Cambria Math" w:eastAsiaTheme="minorEastAsia" w:hAnsi="Cambria Math" w:cs="Arial"/>
                      <w:sz w:val="24"/>
                      <w:szCs w:val="24"/>
                    </w:rPr>
                    <m:t>z-</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p</m:t>
                      </m:r>
                    </m:e>
                    <m:sub>
                      <m:r>
                        <w:rPr>
                          <w:rFonts w:ascii="Cambria Math" w:eastAsiaTheme="minorEastAsia" w:hAnsi="Cambria Math" w:cs="Arial"/>
                          <w:sz w:val="24"/>
                          <w:szCs w:val="24"/>
                        </w:rPr>
                        <m:t>2</m:t>
                      </m:r>
                    </m:sub>
                  </m:sSub>
                </m:e>
              </m:d>
              <m:r>
                <w:rPr>
                  <w:rFonts w:ascii="Cambria Math" w:eastAsiaTheme="minorEastAsia" w:hAnsi="Cambria Math" w:cs="Arial"/>
                  <w:sz w:val="24"/>
                  <w:szCs w:val="24"/>
                </w:rPr>
                <m:t>…</m:t>
              </m:r>
              <m:d>
                <m:dPr>
                  <m:ctrlPr>
                    <w:rPr>
                      <w:rFonts w:ascii="Cambria Math" w:eastAsiaTheme="minorEastAsia" w:hAnsi="Cambria Math" w:cs="Arial"/>
                      <w:i/>
                      <w:sz w:val="24"/>
                      <w:szCs w:val="24"/>
                    </w:rPr>
                  </m:ctrlPr>
                </m:dPr>
                <m:e>
                  <m:r>
                    <w:rPr>
                      <w:rFonts w:ascii="Cambria Math" w:eastAsiaTheme="minorEastAsia" w:hAnsi="Cambria Math" w:cs="Arial"/>
                      <w:sz w:val="24"/>
                      <w:szCs w:val="24"/>
                    </w:rPr>
                    <m:t>z-</m:t>
                  </m:r>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p</m:t>
                      </m:r>
                    </m:e>
                    <m:sub>
                      <m:r>
                        <w:rPr>
                          <w:rFonts w:ascii="Cambria Math" w:eastAsiaTheme="minorEastAsia" w:hAnsi="Cambria Math" w:cs="Arial"/>
                          <w:sz w:val="24"/>
                          <w:szCs w:val="24"/>
                        </w:rPr>
                        <m:t>n</m:t>
                      </m:r>
                    </m:sub>
                  </m:sSub>
                </m:e>
              </m:d>
            </m:den>
          </m:f>
        </m:oMath>
      </m:oMathPara>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Pr="00CB63A1" w:rsidRDefault="00CB63A1" w:rsidP="00E73A83">
      <w:pPr>
        <w:autoSpaceDE w:val="0"/>
        <w:autoSpaceDN w:val="0"/>
        <w:adjustRightInd w:val="0"/>
        <w:spacing w:line="360" w:lineRule="auto"/>
        <w:ind w:left="1276"/>
        <w:jc w:val="both"/>
        <w:rPr>
          <w:rFonts w:ascii="Arial" w:hAnsi="Arial" w:cs="Arial"/>
          <w:noProof/>
          <w:lang w:val="es-EC"/>
        </w:rPr>
      </w:pPr>
      <w:r w:rsidRPr="00CB63A1">
        <w:rPr>
          <w:rFonts w:ascii="Arial" w:hAnsi="Arial" w:cs="Arial"/>
          <w:noProof/>
          <w:lang w:val="es-EC"/>
        </w:rPr>
        <w:t>La ubicación de los polos y los ceros de X (z) determina las características de x(k), la secuencia de valores o números. Como en el caso del análisis de sistemas de control lineales en tiempo continuo en el plano s, también se utiliza una representación gráfica de las localizaciones de los polos y ceros de X (z) en el plano z.</w:t>
      </w:r>
    </w:p>
    <w:p w:rsidR="00CB63A1" w:rsidRPr="00CB63A1" w:rsidRDefault="00CB63A1" w:rsidP="00E73A83">
      <w:pPr>
        <w:autoSpaceDE w:val="0"/>
        <w:autoSpaceDN w:val="0"/>
        <w:adjustRightInd w:val="0"/>
        <w:spacing w:line="360" w:lineRule="auto"/>
        <w:ind w:left="1276"/>
        <w:jc w:val="both"/>
        <w:rPr>
          <w:rFonts w:ascii="Arial" w:hAnsi="Arial" w:cs="Arial"/>
          <w:noProof/>
          <w:lang w:val="es-EC"/>
        </w:rPr>
      </w:pPr>
    </w:p>
    <w:p w:rsidR="00CB63A1" w:rsidRPr="00CB63A1" w:rsidRDefault="00CB63A1" w:rsidP="00E73A83">
      <w:pPr>
        <w:pStyle w:val="Ttulo4"/>
        <w:jc w:val="both"/>
        <w:rPr>
          <w:noProof/>
        </w:rPr>
      </w:pPr>
      <w:bookmarkStart w:id="180" w:name="_Toc286175874"/>
      <w:r w:rsidRPr="00CB63A1">
        <w:rPr>
          <w:noProof/>
        </w:rPr>
        <w:t>Estabilidad</w:t>
      </w:r>
      <w:bookmarkEnd w:id="180"/>
    </w:p>
    <w:p w:rsidR="00CB63A1" w:rsidRPr="00CB63A1" w:rsidRDefault="00CB63A1" w:rsidP="00E73A83">
      <w:pPr>
        <w:autoSpaceDE w:val="0"/>
        <w:autoSpaceDN w:val="0"/>
        <w:adjustRightInd w:val="0"/>
        <w:spacing w:line="360" w:lineRule="auto"/>
        <w:ind w:left="1276"/>
        <w:jc w:val="both"/>
        <w:rPr>
          <w:rFonts w:ascii="Arial" w:hAnsi="Arial" w:cs="Arial"/>
          <w:noProof/>
          <w:lang w:val="es-EC"/>
        </w:rPr>
      </w:pPr>
      <w:r w:rsidRPr="00CB63A1">
        <w:rPr>
          <w:rFonts w:ascii="Arial" w:hAnsi="Arial" w:cs="Arial"/>
          <w:noProof/>
          <w:lang w:val="es-EC"/>
        </w:rPr>
        <w:t xml:space="preserve">Cuando en el proceso se incorpora un muestreo por impulsos, las variables complejas </w:t>
      </w:r>
      <w:r w:rsidRPr="00022B4D">
        <w:rPr>
          <w:rFonts w:ascii="Arial" w:hAnsi="Arial" w:cs="Arial"/>
          <w:i/>
          <w:noProof/>
          <w:lang w:val="es-EC"/>
        </w:rPr>
        <w:t>z</w:t>
      </w:r>
      <w:r w:rsidRPr="00CB63A1">
        <w:rPr>
          <w:rFonts w:ascii="Arial" w:hAnsi="Arial" w:cs="Arial"/>
          <w:noProof/>
          <w:lang w:val="es-EC"/>
        </w:rPr>
        <w:t xml:space="preserve"> y </w:t>
      </w:r>
      <w:r w:rsidRPr="00022B4D">
        <w:rPr>
          <w:rFonts w:ascii="Arial" w:hAnsi="Arial" w:cs="Arial"/>
          <w:i/>
          <w:noProof/>
          <w:lang w:val="es-EC"/>
        </w:rPr>
        <w:t>S</w:t>
      </w:r>
      <w:r w:rsidRPr="00CB63A1">
        <w:rPr>
          <w:rFonts w:ascii="Arial" w:hAnsi="Arial" w:cs="Arial"/>
          <w:noProof/>
          <w:lang w:val="es-EC"/>
        </w:rPr>
        <w:t xml:space="preserve"> quedan relacionadas mediante la ecuación.</w:t>
      </w:r>
    </w:p>
    <w:p w:rsidR="00CB63A1" w:rsidRPr="00CB63A1" w:rsidRDefault="00CB63A1" w:rsidP="00693C78">
      <w:pPr>
        <w:autoSpaceDE w:val="0"/>
        <w:autoSpaceDN w:val="0"/>
        <w:adjustRightInd w:val="0"/>
        <w:spacing w:line="360" w:lineRule="auto"/>
        <w:ind w:left="1276"/>
        <w:rPr>
          <w:rFonts w:ascii="Arial" w:hAnsi="Arial" w:cs="Arial"/>
          <w:noProof/>
          <w:lang w:val="es-EC"/>
        </w:rPr>
      </w:pPr>
    </w:p>
    <w:p w:rsidR="00CB63A1" w:rsidRPr="00CB63A1" w:rsidRDefault="00CB63A1" w:rsidP="00693C78">
      <w:pPr>
        <w:autoSpaceDE w:val="0"/>
        <w:autoSpaceDN w:val="0"/>
        <w:adjustRightInd w:val="0"/>
        <w:spacing w:line="360" w:lineRule="auto"/>
        <w:ind w:left="1276"/>
        <w:rPr>
          <w:rFonts w:ascii="Arial" w:hAnsi="Arial" w:cs="Arial"/>
          <w:noProof/>
          <w:lang w:val="es-EC"/>
        </w:rPr>
      </w:pPr>
      <m:oMathPara>
        <m:oMath>
          <m:r>
            <w:rPr>
              <w:rFonts w:ascii="Cambria Math" w:hAnsi="Cambria Math" w:cs="Arial"/>
              <w:noProof/>
              <w:lang w:val="es-EC"/>
            </w:rPr>
            <m:t>z=</m:t>
          </m:r>
          <m:sSup>
            <m:sSupPr>
              <m:ctrlPr>
                <w:rPr>
                  <w:rFonts w:ascii="Cambria Math" w:hAnsi="Cambria Math" w:cs="Arial"/>
                  <w:i/>
                  <w:noProof/>
                  <w:lang w:val="es-EC"/>
                </w:rPr>
              </m:ctrlPr>
            </m:sSupPr>
            <m:e>
              <m:r>
                <w:rPr>
                  <w:rFonts w:ascii="Cambria Math" w:hAnsi="Cambria Math" w:cs="Arial"/>
                  <w:noProof/>
                  <w:lang w:val="es-EC"/>
                </w:rPr>
                <m:t>e</m:t>
              </m:r>
            </m:e>
            <m:sup>
              <m:r>
                <w:rPr>
                  <w:rFonts w:ascii="Cambria Math" w:hAnsi="Cambria Math" w:cs="Arial"/>
                  <w:noProof/>
                  <w:lang w:val="es-EC"/>
                </w:rPr>
                <m:t>Ts</m:t>
              </m:r>
            </m:sup>
          </m:sSup>
        </m:oMath>
      </m:oMathPara>
    </w:p>
    <w:p w:rsidR="00CB63A1" w:rsidRPr="00CB63A1" w:rsidRDefault="00CB63A1" w:rsidP="00693C78">
      <w:pPr>
        <w:autoSpaceDE w:val="0"/>
        <w:autoSpaceDN w:val="0"/>
        <w:adjustRightInd w:val="0"/>
        <w:spacing w:line="360" w:lineRule="auto"/>
        <w:ind w:left="1276"/>
        <w:rPr>
          <w:rFonts w:ascii="Arial" w:hAnsi="Arial" w:cs="Arial"/>
          <w:lang w:val="es-EC"/>
        </w:rPr>
      </w:pPr>
      <m:oMathPara>
        <m:oMath>
          <m:r>
            <w:rPr>
              <w:rFonts w:ascii="Cambria Math" w:hAnsi="Cambria Math" w:cs="Arial"/>
              <w:lang w:val="es-EC"/>
            </w:rPr>
            <m:t>s=σ+jω</m:t>
          </m:r>
        </m:oMath>
      </m:oMathPara>
    </w:p>
    <w:p w:rsidR="00CB63A1" w:rsidRPr="00CB63A1" w:rsidRDefault="00CB63A1" w:rsidP="00693C78">
      <w:pPr>
        <w:autoSpaceDE w:val="0"/>
        <w:autoSpaceDN w:val="0"/>
        <w:adjustRightInd w:val="0"/>
        <w:spacing w:line="360" w:lineRule="auto"/>
        <w:ind w:left="1276"/>
        <w:rPr>
          <w:rFonts w:ascii="Arial" w:eastAsiaTheme="minorEastAsia" w:hAnsi="Arial" w:cs="Arial"/>
          <w:noProof/>
          <w:lang w:val="es-EC"/>
        </w:rPr>
      </w:pPr>
      <m:oMathPara>
        <m:oMath>
          <m:r>
            <w:rPr>
              <w:rFonts w:ascii="Cambria Math" w:hAnsi="Cambria Math" w:cs="Arial"/>
              <w:noProof/>
              <w:lang w:val="es-EC"/>
            </w:rPr>
            <m:t>z=</m:t>
          </m:r>
          <m:sSup>
            <m:sSupPr>
              <m:ctrlPr>
                <w:rPr>
                  <w:rFonts w:ascii="Cambria Math" w:hAnsi="Cambria Math" w:cs="Arial"/>
                  <w:i/>
                  <w:noProof/>
                  <w:lang w:val="es-EC"/>
                </w:rPr>
              </m:ctrlPr>
            </m:sSupPr>
            <m:e>
              <m:r>
                <w:rPr>
                  <w:rFonts w:ascii="Cambria Math" w:hAnsi="Cambria Math" w:cs="Arial"/>
                  <w:noProof/>
                  <w:lang w:val="es-EC"/>
                </w:rPr>
                <m:t>e</m:t>
              </m:r>
            </m:e>
            <m:sup>
              <m:r>
                <w:rPr>
                  <w:rFonts w:ascii="Cambria Math" w:hAnsi="Cambria Math" w:cs="Arial"/>
                  <w:noProof/>
                  <w:lang w:val="es-EC"/>
                </w:rPr>
                <m:t>T(</m:t>
              </m:r>
              <m:r>
                <w:rPr>
                  <w:rFonts w:ascii="Cambria Math" w:hAnsi="Cambria Math" w:cs="Arial"/>
                  <w:lang w:val="es-EC"/>
                </w:rPr>
                <m:t>σ+jω)</m:t>
              </m:r>
            </m:sup>
          </m:sSup>
          <m:r>
            <w:rPr>
              <w:rFonts w:ascii="Cambria Math" w:hAnsi="Cambria Math" w:cs="Arial"/>
              <w:noProof/>
              <w:lang w:val="es-EC"/>
            </w:rPr>
            <m:t>=</m:t>
          </m:r>
          <m:sSup>
            <m:sSupPr>
              <m:ctrlPr>
                <w:rPr>
                  <w:rFonts w:ascii="Cambria Math" w:hAnsi="Cambria Math" w:cs="Arial"/>
                  <w:i/>
                  <w:noProof/>
                  <w:lang w:val="es-EC"/>
                </w:rPr>
              </m:ctrlPr>
            </m:sSupPr>
            <m:e>
              <m:r>
                <w:rPr>
                  <w:rFonts w:ascii="Cambria Math" w:hAnsi="Cambria Math" w:cs="Arial"/>
                  <w:noProof/>
                  <w:lang w:val="es-EC"/>
                </w:rPr>
                <m:t>e</m:t>
              </m:r>
            </m:e>
            <m:sup>
              <m:r>
                <w:rPr>
                  <w:rFonts w:ascii="Cambria Math" w:hAnsi="Cambria Math" w:cs="Arial"/>
                  <w:noProof/>
                  <w:lang w:val="es-EC"/>
                </w:rPr>
                <m:t>T</m:t>
              </m:r>
              <m:r>
                <w:rPr>
                  <w:rFonts w:ascii="Cambria Math" w:hAnsi="Cambria Math" w:cs="Arial"/>
                  <w:lang w:val="es-EC"/>
                </w:rPr>
                <m:t>σ</m:t>
              </m:r>
            </m:sup>
          </m:sSup>
          <m:sSup>
            <m:sSupPr>
              <m:ctrlPr>
                <w:rPr>
                  <w:rFonts w:ascii="Cambria Math" w:hAnsi="Cambria Math" w:cs="Arial"/>
                  <w:i/>
                  <w:noProof/>
                  <w:lang w:val="es-EC"/>
                </w:rPr>
              </m:ctrlPr>
            </m:sSupPr>
            <m:e>
              <m:r>
                <w:rPr>
                  <w:rFonts w:ascii="Cambria Math" w:hAnsi="Cambria Math" w:cs="Arial"/>
                  <w:noProof/>
                  <w:lang w:val="es-EC"/>
                </w:rPr>
                <m:t>e</m:t>
              </m:r>
            </m:e>
            <m:sup>
              <m:r>
                <w:rPr>
                  <w:rFonts w:ascii="Cambria Math" w:hAnsi="Cambria Math" w:cs="Arial"/>
                  <w:noProof/>
                  <w:lang w:val="es-EC"/>
                </w:rPr>
                <m:t>jT</m:t>
              </m:r>
              <m:r>
                <w:rPr>
                  <w:rFonts w:ascii="Cambria Math" w:hAnsi="Cambria Math" w:cs="Arial"/>
                  <w:lang w:val="es-EC"/>
                </w:rPr>
                <m:t>ω</m:t>
              </m:r>
            </m:sup>
          </m:sSup>
          <m:r>
            <w:rPr>
              <w:rFonts w:ascii="Cambria Math" w:hAnsi="Cambria Math" w:cs="Arial"/>
              <w:noProof/>
              <w:lang w:val="es-EC"/>
            </w:rPr>
            <m:t>=</m:t>
          </m:r>
          <m:sSup>
            <m:sSupPr>
              <m:ctrlPr>
                <w:rPr>
                  <w:rFonts w:ascii="Cambria Math" w:hAnsi="Cambria Math" w:cs="Arial"/>
                  <w:i/>
                  <w:noProof/>
                  <w:lang w:val="es-EC"/>
                </w:rPr>
              </m:ctrlPr>
            </m:sSupPr>
            <m:e>
              <m:r>
                <w:rPr>
                  <w:rFonts w:ascii="Cambria Math" w:hAnsi="Cambria Math" w:cs="Arial"/>
                  <w:noProof/>
                  <w:lang w:val="es-EC"/>
                </w:rPr>
                <m:t>e</m:t>
              </m:r>
            </m:e>
            <m:sup>
              <m:r>
                <w:rPr>
                  <w:rFonts w:ascii="Cambria Math" w:hAnsi="Cambria Math" w:cs="Arial"/>
                  <w:noProof/>
                  <w:lang w:val="es-EC"/>
                </w:rPr>
                <m:t>T</m:t>
              </m:r>
              <m:r>
                <w:rPr>
                  <w:rFonts w:ascii="Cambria Math" w:hAnsi="Cambria Math" w:cs="Arial"/>
                  <w:lang w:val="es-EC"/>
                </w:rPr>
                <m:t>σ</m:t>
              </m:r>
            </m:sup>
          </m:sSup>
          <m:sSup>
            <m:sSupPr>
              <m:ctrlPr>
                <w:rPr>
                  <w:rFonts w:ascii="Cambria Math" w:hAnsi="Cambria Math" w:cs="Arial"/>
                  <w:i/>
                  <w:noProof/>
                  <w:lang w:val="es-EC"/>
                </w:rPr>
              </m:ctrlPr>
            </m:sSupPr>
            <m:e>
              <m:r>
                <w:rPr>
                  <w:rFonts w:ascii="Cambria Math" w:hAnsi="Cambria Math" w:cs="Arial"/>
                  <w:noProof/>
                  <w:lang w:val="es-EC"/>
                </w:rPr>
                <m:t>e</m:t>
              </m:r>
            </m:e>
            <m:sup>
              <m:r>
                <w:rPr>
                  <w:rFonts w:ascii="Cambria Math" w:hAnsi="Cambria Math" w:cs="Arial"/>
                  <w:noProof/>
                  <w:lang w:val="es-EC"/>
                </w:rPr>
                <m:t>j(T</m:t>
              </m:r>
              <m:r>
                <w:rPr>
                  <w:rFonts w:ascii="Cambria Math" w:hAnsi="Cambria Math" w:cs="Arial"/>
                  <w:lang w:val="es-EC"/>
                </w:rPr>
                <m:t>ω+2πk)</m:t>
              </m:r>
            </m:sup>
          </m:sSup>
        </m:oMath>
      </m:oMathPara>
    </w:p>
    <w:p w:rsidR="00CB63A1" w:rsidRPr="00CB63A1" w:rsidRDefault="00CB63A1" w:rsidP="00E73A83">
      <w:pPr>
        <w:autoSpaceDE w:val="0"/>
        <w:autoSpaceDN w:val="0"/>
        <w:adjustRightInd w:val="0"/>
        <w:spacing w:line="360" w:lineRule="auto"/>
        <w:ind w:left="1276"/>
        <w:jc w:val="both"/>
        <w:rPr>
          <w:rFonts w:ascii="Arial" w:hAnsi="Arial" w:cs="Arial"/>
          <w:noProof/>
          <w:lang w:val="es-EC"/>
        </w:rPr>
      </w:pPr>
    </w:p>
    <w:p w:rsidR="00CB63A1" w:rsidRPr="00CB63A1" w:rsidRDefault="00CB63A1" w:rsidP="00E73A83">
      <w:pPr>
        <w:autoSpaceDE w:val="0"/>
        <w:autoSpaceDN w:val="0"/>
        <w:adjustRightInd w:val="0"/>
        <w:spacing w:line="360" w:lineRule="auto"/>
        <w:ind w:left="1276"/>
        <w:jc w:val="both"/>
        <w:rPr>
          <w:rFonts w:ascii="Arial" w:hAnsi="Arial" w:cs="Arial"/>
          <w:noProof/>
          <w:lang w:val="es-EC"/>
        </w:rPr>
      </w:pPr>
      <w:r w:rsidRPr="00CB63A1">
        <w:rPr>
          <w:rFonts w:ascii="Arial" w:hAnsi="Arial" w:cs="Arial"/>
          <w:noProof/>
          <w:lang w:val="es-EC"/>
        </w:rPr>
        <w:t>De esta última ecuación vemos que los polos y los ceros en el plano s, donde las frecuencias difieran en múltiplos enteros de la frecuencia de muestreo 2π/T, corresponden a las mismas localizaciones en el plano z. Esto significa que por cada valor de z existirá un número infinito de valores de s.Dado que σ es negativo en el semiplano izquierdo del plano s, el semiplano izquierdo del plano s corresponde a:</w:t>
      </w:r>
    </w:p>
    <w:p w:rsidR="00CB63A1" w:rsidRPr="00CB63A1" w:rsidRDefault="00CB63A1" w:rsidP="00693C78">
      <w:pPr>
        <w:autoSpaceDE w:val="0"/>
        <w:autoSpaceDN w:val="0"/>
        <w:adjustRightInd w:val="0"/>
        <w:spacing w:line="360" w:lineRule="auto"/>
        <w:ind w:left="1276"/>
        <w:rPr>
          <w:rFonts w:ascii="Arial" w:hAnsi="Arial" w:cs="Arial"/>
          <w:noProof/>
          <w:lang w:val="es-EC"/>
        </w:rPr>
      </w:pPr>
    </w:p>
    <w:p w:rsidR="00CB63A1" w:rsidRPr="00CB63A1" w:rsidRDefault="0026562F" w:rsidP="00693C78">
      <w:pPr>
        <w:autoSpaceDE w:val="0"/>
        <w:autoSpaceDN w:val="0"/>
        <w:adjustRightInd w:val="0"/>
        <w:spacing w:line="360" w:lineRule="auto"/>
        <w:ind w:left="1276"/>
        <w:rPr>
          <w:rFonts w:ascii="Arial" w:eastAsiaTheme="minorEastAsia" w:hAnsi="Arial" w:cs="Arial"/>
          <w:noProof/>
          <w:lang w:val="es-EC"/>
        </w:rPr>
      </w:pPr>
      <m:oMathPara>
        <m:oMath>
          <m:d>
            <m:dPr>
              <m:begChr m:val="|"/>
              <m:endChr m:val="|"/>
              <m:ctrlPr>
                <w:rPr>
                  <w:rFonts w:ascii="Cambria Math" w:eastAsiaTheme="minorEastAsia" w:hAnsi="Cambria Math" w:cs="Arial"/>
                  <w:i/>
                  <w:noProof/>
                  <w:lang w:val="es-EC"/>
                </w:rPr>
              </m:ctrlPr>
            </m:dPr>
            <m:e>
              <m:r>
                <w:rPr>
                  <w:rFonts w:ascii="Cambria Math" w:eastAsiaTheme="minorEastAsia" w:hAnsi="Cambria Math" w:cs="Arial"/>
                  <w:noProof/>
                  <w:lang w:val="es-EC"/>
                </w:rPr>
                <m:t>z</m:t>
              </m:r>
            </m:e>
          </m:d>
          <m:r>
            <w:rPr>
              <w:rFonts w:ascii="Cambria Math" w:hAnsi="Cambria Math" w:cs="Arial"/>
              <w:noProof/>
              <w:lang w:val="es-EC"/>
            </w:rPr>
            <m:t>=</m:t>
          </m:r>
          <m:sSup>
            <m:sSupPr>
              <m:ctrlPr>
                <w:rPr>
                  <w:rFonts w:ascii="Cambria Math" w:hAnsi="Cambria Math" w:cs="Arial"/>
                  <w:i/>
                  <w:noProof/>
                  <w:lang w:val="es-EC"/>
                </w:rPr>
              </m:ctrlPr>
            </m:sSupPr>
            <m:e>
              <m:r>
                <w:rPr>
                  <w:rFonts w:ascii="Cambria Math" w:hAnsi="Cambria Math" w:cs="Arial"/>
                  <w:noProof/>
                  <w:lang w:val="es-EC"/>
                </w:rPr>
                <m:t>e</m:t>
              </m:r>
            </m:e>
            <m:sup>
              <m:r>
                <w:rPr>
                  <w:rFonts w:ascii="Cambria Math" w:hAnsi="Cambria Math" w:cs="Arial"/>
                  <w:noProof/>
                  <w:lang w:val="es-EC"/>
                </w:rPr>
                <m:t>T</m:t>
              </m:r>
              <m:r>
                <w:rPr>
                  <w:rFonts w:ascii="Cambria Math" w:hAnsi="Cambria Math" w:cs="Arial"/>
                  <w:lang w:val="es-EC"/>
                </w:rPr>
                <m:t>σ</m:t>
              </m:r>
            </m:sup>
          </m:sSup>
          <m:r>
            <w:rPr>
              <w:rFonts w:ascii="Cambria Math" w:hAnsi="Cambria Math" w:cs="Arial"/>
              <w:noProof/>
              <w:lang w:val="es-EC"/>
            </w:rPr>
            <m:t>&lt;1</m:t>
          </m:r>
        </m:oMath>
      </m:oMathPara>
    </w:p>
    <w:p w:rsidR="00CB63A1" w:rsidRPr="00CB63A1" w:rsidRDefault="00CB63A1" w:rsidP="00693C78">
      <w:pPr>
        <w:autoSpaceDE w:val="0"/>
        <w:autoSpaceDN w:val="0"/>
        <w:adjustRightInd w:val="0"/>
        <w:spacing w:line="360" w:lineRule="auto"/>
        <w:ind w:left="1276"/>
        <w:rPr>
          <w:rFonts w:ascii="Arial" w:eastAsiaTheme="minorEastAsia" w:hAnsi="Arial" w:cs="Arial"/>
          <w:noProof/>
          <w:lang w:val="es-EC"/>
        </w:rPr>
      </w:pPr>
    </w:p>
    <w:p w:rsidR="00CB63A1" w:rsidRDefault="00CB63A1" w:rsidP="00E73A83">
      <w:pPr>
        <w:autoSpaceDE w:val="0"/>
        <w:autoSpaceDN w:val="0"/>
        <w:adjustRightInd w:val="0"/>
        <w:spacing w:line="360" w:lineRule="auto"/>
        <w:ind w:left="1276"/>
        <w:jc w:val="both"/>
        <w:rPr>
          <w:rFonts w:ascii="Arial" w:hAnsi="Arial" w:cs="Arial"/>
          <w:noProof/>
          <w:lang w:val="es-EC"/>
        </w:rPr>
      </w:pPr>
      <w:r w:rsidRPr="00CB63A1">
        <w:rPr>
          <w:rFonts w:ascii="Arial" w:hAnsi="Arial" w:cs="Arial"/>
          <w:noProof/>
          <w:lang w:val="es-EC"/>
        </w:rPr>
        <w:lastRenderedPageBreak/>
        <w:t>La figura 2</w:t>
      </w:r>
      <w:r w:rsidR="0058586A">
        <w:rPr>
          <w:rFonts w:ascii="Arial" w:hAnsi="Arial" w:cs="Arial"/>
          <w:noProof/>
          <w:lang w:val="es-EC"/>
        </w:rPr>
        <w:t>-1</w:t>
      </w:r>
      <w:r w:rsidRPr="00CB63A1">
        <w:rPr>
          <w:rFonts w:ascii="Arial" w:hAnsi="Arial" w:cs="Arial"/>
          <w:noProof/>
          <w:lang w:val="es-EC"/>
        </w:rPr>
        <w:t xml:space="preserve">9 muestra en el eje jω en el plano s corresponde a </w:t>
      </w:r>
      <m:oMath>
        <m:r>
          <m:rPr>
            <m:sty m:val="p"/>
          </m:rPr>
          <w:rPr>
            <w:rFonts w:ascii="Cambria Math" w:hAnsi="Cambria Math" w:cs="Arial"/>
            <w:noProof/>
            <w:lang w:val="es-EC"/>
          </w:rPr>
          <m:t>Izl = 1</m:t>
        </m:r>
      </m:oMath>
      <w:r w:rsidRPr="00CB63A1">
        <w:rPr>
          <w:rFonts w:ascii="Arial" w:hAnsi="Arial" w:cs="Arial"/>
          <w:noProof/>
          <w:lang w:val="es-EC"/>
        </w:rPr>
        <w:t>. Esto es, el eje imaginario en el plano s (la línea σ = O) corresponde al circulo unitario en el plano z, y el interior del circulo unitario corresponde al semiplano izquierdo del plano s.</w:t>
      </w:r>
    </w:p>
    <w:p w:rsidR="0058586A" w:rsidRPr="00CB63A1" w:rsidRDefault="00D6696B" w:rsidP="00D6696B">
      <w:pPr>
        <w:autoSpaceDE w:val="0"/>
        <w:autoSpaceDN w:val="0"/>
        <w:adjustRightInd w:val="0"/>
        <w:spacing w:line="360" w:lineRule="auto"/>
        <w:ind w:left="1276"/>
        <w:jc w:val="center"/>
        <w:rPr>
          <w:rFonts w:ascii="Arial" w:hAnsi="Arial" w:cs="Arial"/>
          <w:noProof/>
          <w:lang w:val="es-EC"/>
        </w:rPr>
      </w:pPr>
      <w:r>
        <w:rPr>
          <w:rFonts w:ascii="Arial" w:hAnsi="Arial" w:cs="Arial"/>
          <w:noProof/>
          <w:lang w:val="en-US" w:eastAsia="en-US"/>
        </w:rPr>
        <w:drawing>
          <wp:anchor distT="0" distB="0" distL="114300" distR="114300" simplePos="0" relativeHeight="251897856" behindDoc="1" locked="0" layoutInCell="1" allowOverlap="1">
            <wp:simplePos x="0" y="0"/>
            <wp:positionH relativeFrom="column">
              <wp:posOffset>1139190</wp:posOffset>
            </wp:positionH>
            <wp:positionV relativeFrom="paragraph">
              <wp:posOffset>71452</wp:posOffset>
            </wp:positionV>
            <wp:extent cx="3772452" cy="1789043"/>
            <wp:effectExtent l="19050" t="0" r="0" b="0"/>
            <wp:wrapNone/>
            <wp:docPr id="10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srcRect/>
                    <a:stretch>
                      <a:fillRect/>
                    </a:stretch>
                  </pic:blipFill>
                  <pic:spPr bwMode="auto">
                    <a:xfrm>
                      <a:off x="0" y="0"/>
                      <a:ext cx="3772452" cy="1789043"/>
                    </a:xfrm>
                    <a:prstGeom prst="rect">
                      <a:avLst/>
                    </a:prstGeom>
                    <a:noFill/>
                    <a:ln w="9525">
                      <a:noFill/>
                      <a:miter lim="800000"/>
                      <a:headEnd/>
                      <a:tailEnd/>
                    </a:ln>
                  </pic:spPr>
                </pic:pic>
              </a:graphicData>
            </a:graphic>
          </wp:anchor>
        </w:drawing>
      </w:r>
    </w:p>
    <w:p w:rsidR="00CB63A1" w:rsidRPr="00CB63A1" w:rsidRDefault="00CB63A1" w:rsidP="00693C78">
      <w:pPr>
        <w:autoSpaceDE w:val="0"/>
        <w:autoSpaceDN w:val="0"/>
        <w:adjustRightInd w:val="0"/>
        <w:spacing w:line="360" w:lineRule="auto"/>
        <w:ind w:left="1276"/>
        <w:rPr>
          <w:rFonts w:ascii="Arial" w:hAnsi="Arial" w:cs="Arial"/>
          <w:noProof/>
          <w:lang w:val="es-EC"/>
        </w:rPr>
      </w:pPr>
    </w:p>
    <w:p w:rsidR="00CB63A1" w:rsidRPr="00CB63A1" w:rsidRDefault="00CB63A1" w:rsidP="00693C78">
      <w:pPr>
        <w:autoSpaceDE w:val="0"/>
        <w:autoSpaceDN w:val="0"/>
        <w:adjustRightInd w:val="0"/>
        <w:spacing w:line="360" w:lineRule="auto"/>
        <w:ind w:left="1276"/>
        <w:rPr>
          <w:rFonts w:ascii="Arial" w:hAnsi="Arial" w:cs="Arial"/>
          <w:noProof/>
          <w:lang w:val="es-EC"/>
        </w:rPr>
      </w:pPr>
    </w:p>
    <w:p w:rsidR="00CB63A1" w:rsidRPr="00CB63A1" w:rsidRDefault="00CB63A1" w:rsidP="00693C78">
      <w:pPr>
        <w:autoSpaceDE w:val="0"/>
        <w:autoSpaceDN w:val="0"/>
        <w:adjustRightInd w:val="0"/>
        <w:spacing w:line="360" w:lineRule="auto"/>
        <w:ind w:left="1276"/>
        <w:rPr>
          <w:rFonts w:ascii="Arial" w:hAnsi="Arial" w:cs="Arial"/>
          <w:noProof/>
          <w:lang w:val="es-EC"/>
        </w:rPr>
      </w:pPr>
    </w:p>
    <w:p w:rsidR="00CB63A1" w:rsidRPr="00CB63A1" w:rsidRDefault="00CB63A1" w:rsidP="00693C78">
      <w:pPr>
        <w:autoSpaceDE w:val="0"/>
        <w:autoSpaceDN w:val="0"/>
        <w:adjustRightInd w:val="0"/>
        <w:spacing w:line="360" w:lineRule="auto"/>
        <w:ind w:left="1276"/>
        <w:rPr>
          <w:rFonts w:ascii="Arial" w:hAnsi="Arial" w:cs="Arial"/>
          <w:noProof/>
          <w:lang w:val="es-EC"/>
        </w:rPr>
      </w:pPr>
    </w:p>
    <w:p w:rsidR="00CB63A1" w:rsidRDefault="00CB63A1" w:rsidP="00693C78">
      <w:pPr>
        <w:autoSpaceDE w:val="0"/>
        <w:autoSpaceDN w:val="0"/>
        <w:adjustRightInd w:val="0"/>
        <w:spacing w:line="360" w:lineRule="auto"/>
        <w:ind w:left="1276"/>
        <w:rPr>
          <w:rFonts w:ascii="Arial" w:hAnsi="Arial" w:cs="Arial"/>
          <w:noProof/>
          <w:lang w:val="es-EC"/>
        </w:rPr>
      </w:pPr>
    </w:p>
    <w:p w:rsidR="001E37AA" w:rsidRDefault="001E37AA" w:rsidP="00693C78">
      <w:pPr>
        <w:autoSpaceDE w:val="0"/>
        <w:autoSpaceDN w:val="0"/>
        <w:adjustRightInd w:val="0"/>
        <w:spacing w:line="360" w:lineRule="auto"/>
        <w:ind w:left="1276"/>
        <w:rPr>
          <w:rFonts w:ascii="Arial" w:hAnsi="Arial" w:cs="Arial"/>
          <w:noProof/>
          <w:lang w:val="es-EC"/>
        </w:rPr>
      </w:pPr>
    </w:p>
    <w:p w:rsidR="0058586A" w:rsidRDefault="0058586A" w:rsidP="0058586A">
      <w:pPr>
        <w:pStyle w:val="Epgrafe"/>
        <w:jc w:val="center"/>
      </w:pPr>
    </w:p>
    <w:p w:rsidR="0058586A" w:rsidRPr="0058586A" w:rsidRDefault="0058586A" w:rsidP="0058586A">
      <w:pPr>
        <w:pStyle w:val="Epgrafe"/>
        <w:ind w:left="1276"/>
        <w:jc w:val="center"/>
        <w:rPr>
          <w:noProof/>
          <w:sz w:val="24"/>
          <w:szCs w:val="24"/>
        </w:rPr>
      </w:pPr>
      <w:bookmarkStart w:id="181" w:name="_Toc286159766"/>
      <w:r w:rsidRPr="0058586A">
        <w:t xml:space="preserve">Figura </w:t>
      </w:r>
      <w:fldSimple w:instr=" STYLEREF 1 \s ">
        <w:r w:rsidR="00A42BCA">
          <w:rPr>
            <w:noProof/>
          </w:rPr>
          <w:t>2</w:t>
        </w:r>
      </w:fldSimple>
      <w:r w:rsidR="00D15766">
        <w:noBreakHyphen/>
      </w:r>
      <w:fldSimple w:instr=" SEQ Figura \* ARABIC \s 1 ">
        <w:r w:rsidR="00A42BCA">
          <w:rPr>
            <w:noProof/>
          </w:rPr>
          <w:t>19</w:t>
        </w:r>
      </w:fldSimple>
      <w:r w:rsidRPr="0058586A">
        <w:t xml:space="preserve">.- </w:t>
      </w:r>
      <w:r w:rsidRPr="0058586A">
        <w:rPr>
          <w:lang w:val="es-EC"/>
        </w:rPr>
        <w:t>Estabilidad en el plano</w:t>
      </w:r>
      <w:bookmarkEnd w:id="181"/>
    </w:p>
    <w:p w:rsidR="0058586A" w:rsidRDefault="0058586A" w:rsidP="00693C78">
      <w:pPr>
        <w:autoSpaceDE w:val="0"/>
        <w:autoSpaceDN w:val="0"/>
        <w:adjustRightInd w:val="0"/>
        <w:spacing w:line="360" w:lineRule="auto"/>
        <w:ind w:left="1276"/>
        <w:rPr>
          <w:rFonts w:ascii="Arial" w:hAnsi="Arial" w:cs="Arial"/>
          <w:noProof/>
          <w:lang w:val="es-EC"/>
        </w:rPr>
      </w:pPr>
    </w:p>
    <w:p w:rsidR="00CB63A1" w:rsidRPr="00CB63A1" w:rsidRDefault="0058586A" w:rsidP="00693C78">
      <w:pPr>
        <w:ind w:left="1276"/>
        <w:rPr>
          <w:rFonts w:ascii="Arial" w:eastAsiaTheme="minorEastAsia" w:hAnsi="Arial" w:cs="Arial"/>
          <w:noProof/>
          <w:lang w:val="es-EC"/>
        </w:rPr>
      </w:pPr>
      <w:r>
        <w:rPr>
          <w:rFonts w:ascii="Arial" w:eastAsiaTheme="minorEastAsia" w:hAnsi="Arial" w:cs="Arial"/>
          <w:noProof/>
          <w:lang w:val="es-EC"/>
        </w:rPr>
        <w:t>La figura 2-2</w:t>
      </w:r>
      <w:r w:rsidR="00CB63A1" w:rsidRPr="00CB63A1">
        <w:rPr>
          <w:rFonts w:ascii="Arial" w:eastAsiaTheme="minorEastAsia" w:hAnsi="Arial" w:cs="Arial"/>
          <w:noProof/>
          <w:lang w:val="es-EC"/>
        </w:rPr>
        <w:t>0 muestra la estabilidad en diferentes puntos.</w:t>
      </w:r>
    </w:p>
    <w:p w:rsidR="00CB63A1" w:rsidRPr="00CB63A1" w:rsidRDefault="00D6696B" w:rsidP="00D6696B">
      <w:pPr>
        <w:autoSpaceDE w:val="0"/>
        <w:autoSpaceDN w:val="0"/>
        <w:adjustRightInd w:val="0"/>
        <w:spacing w:line="360" w:lineRule="auto"/>
        <w:ind w:left="1276"/>
        <w:jc w:val="center"/>
        <w:rPr>
          <w:rFonts w:ascii="Arial" w:eastAsiaTheme="minorEastAsia" w:hAnsi="Arial" w:cs="Arial"/>
          <w:noProof/>
          <w:lang w:val="es-EC"/>
        </w:rPr>
      </w:pPr>
      <w:r>
        <w:rPr>
          <w:rFonts w:ascii="Arial" w:eastAsiaTheme="minorEastAsia" w:hAnsi="Arial" w:cs="Arial"/>
          <w:noProof/>
          <w:lang w:val="en-US" w:eastAsia="en-US"/>
        </w:rPr>
        <w:drawing>
          <wp:anchor distT="0" distB="0" distL="114300" distR="114300" simplePos="0" relativeHeight="251898880" behindDoc="1" locked="0" layoutInCell="1" allowOverlap="1">
            <wp:simplePos x="0" y="0"/>
            <wp:positionH relativeFrom="column">
              <wp:posOffset>1290265</wp:posOffset>
            </wp:positionH>
            <wp:positionV relativeFrom="paragraph">
              <wp:posOffset>108999</wp:posOffset>
            </wp:positionV>
            <wp:extent cx="3459811" cy="2067339"/>
            <wp:effectExtent l="19050" t="0" r="7289" b="0"/>
            <wp:wrapNone/>
            <wp:docPr id="11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srcRect/>
                    <a:stretch>
                      <a:fillRect/>
                    </a:stretch>
                  </pic:blipFill>
                  <pic:spPr bwMode="auto">
                    <a:xfrm>
                      <a:off x="0" y="0"/>
                      <a:ext cx="3459811" cy="2067339"/>
                    </a:xfrm>
                    <a:prstGeom prst="rect">
                      <a:avLst/>
                    </a:prstGeom>
                    <a:noFill/>
                    <a:ln w="9525">
                      <a:noFill/>
                      <a:miter lim="800000"/>
                      <a:headEnd/>
                      <a:tailEnd/>
                    </a:ln>
                  </pic:spPr>
                </pic:pic>
              </a:graphicData>
            </a:graphic>
          </wp:anchor>
        </w:drawing>
      </w:r>
    </w:p>
    <w:p w:rsidR="00CB63A1" w:rsidRPr="00CB63A1" w:rsidRDefault="00CB63A1" w:rsidP="00693C78">
      <w:pPr>
        <w:autoSpaceDE w:val="0"/>
        <w:autoSpaceDN w:val="0"/>
        <w:adjustRightInd w:val="0"/>
        <w:spacing w:line="360" w:lineRule="auto"/>
        <w:ind w:left="1276"/>
        <w:rPr>
          <w:rFonts w:ascii="Arial" w:eastAsiaTheme="minorEastAsia" w:hAnsi="Arial" w:cs="Arial"/>
          <w:noProof/>
          <w:lang w:val="es-EC"/>
        </w:rPr>
      </w:pPr>
    </w:p>
    <w:p w:rsidR="00CB63A1" w:rsidRPr="00CB63A1" w:rsidRDefault="00CB63A1" w:rsidP="00693C78">
      <w:pPr>
        <w:autoSpaceDE w:val="0"/>
        <w:autoSpaceDN w:val="0"/>
        <w:adjustRightInd w:val="0"/>
        <w:spacing w:line="360" w:lineRule="auto"/>
        <w:ind w:left="1276"/>
        <w:rPr>
          <w:rFonts w:ascii="Arial" w:eastAsiaTheme="minorEastAsia" w:hAnsi="Arial" w:cs="Arial"/>
          <w:noProof/>
          <w:lang w:val="es-EC"/>
        </w:rPr>
      </w:pPr>
    </w:p>
    <w:p w:rsidR="00CB63A1" w:rsidRPr="00CB63A1" w:rsidRDefault="00CB63A1" w:rsidP="00693C78">
      <w:pPr>
        <w:autoSpaceDE w:val="0"/>
        <w:autoSpaceDN w:val="0"/>
        <w:adjustRightInd w:val="0"/>
        <w:spacing w:line="360" w:lineRule="auto"/>
        <w:ind w:left="1276"/>
        <w:rPr>
          <w:rFonts w:ascii="Arial" w:hAnsi="Arial" w:cs="Arial"/>
          <w:noProof/>
          <w:lang w:val="es-EC"/>
        </w:rPr>
      </w:pPr>
    </w:p>
    <w:p w:rsidR="00CB63A1" w:rsidRPr="00CB63A1" w:rsidRDefault="00CB63A1" w:rsidP="00693C78">
      <w:pPr>
        <w:autoSpaceDE w:val="0"/>
        <w:autoSpaceDN w:val="0"/>
        <w:adjustRightInd w:val="0"/>
        <w:spacing w:line="360" w:lineRule="auto"/>
        <w:ind w:left="1276"/>
        <w:rPr>
          <w:rFonts w:ascii="Arial" w:hAnsi="Arial" w:cs="Arial"/>
          <w:noProof/>
          <w:lang w:val="es-EC"/>
        </w:rPr>
      </w:pPr>
    </w:p>
    <w:p w:rsidR="00CB63A1" w:rsidRPr="00CB63A1" w:rsidRDefault="00CB63A1" w:rsidP="00693C78">
      <w:pPr>
        <w:autoSpaceDE w:val="0"/>
        <w:autoSpaceDN w:val="0"/>
        <w:adjustRightInd w:val="0"/>
        <w:spacing w:line="360" w:lineRule="auto"/>
        <w:ind w:left="1276"/>
        <w:rPr>
          <w:rFonts w:ascii="Arial" w:hAnsi="Arial" w:cs="Arial"/>
          <w:lang w:val="es-EC"/>
        </w:rPr>
      </w:pPr>
    </w:p>
    <w:p w:rsidR="00CB63A1" w:rsidRDefault="00CB63A1" w:rsidP="00693C78">
      <w:pPr>
        <w:autoSpaceDE w:val="0"/>
        <w:autoSpaceDN w:val="0"/>
        <w:adjustRightInd w:val="0"/>
        <w:spacing w:line="360" w:lineRule="auto"/>
        <w:ind w:left="1276"/>
        <w:rPr>
          <w:rFonts w:ascii="Arial" w:hAnsi="Arial" w:cs="Arial"/>
          <w:lang w:val="es-EC"/>
        </w:rPr>
      </w:pPr>
    </w:p>
    <w:p w:rsidR="001E37AA" w:rsidRPr="00CB63A1" w:rsidRDefault="001E37AA" w:rsidP="00693C78">
      <w:pPr>
        <w:autoSpaceDE w:val="0"/>
        <w:autoSpaceDN w:val="0"/>
        <w:adjustRightInd w:val="0"/>
        <w:spacing w:line="360" w:lineRule="auto"/>
        <w:ind w:left="1276"/>
        <w:rPr>
          <w:rFonts w:ascii="Arial" w:hAnsi="Arial" w:cs="Arial"/>
          <w:lang w:val="es-EC"/>
        </w:rPr>
      </w:pPr>
    </w:p>
    <w:p w:rsidR="001E37AA" w:rsidRDefault="001E37AA" w:rsidP="0058586A">
      <w:pPr>
        <w:pStyle w:val="Epgrafe"/>
        <w:ind w:left="1276"/>
        <w:jc w:val="center"/>
      </w:pPr>
    </w:p>
    <w:p w:rsidR="0058586A" w:rsidRDefault="0058586A" w:rsidP="0058586A">
      <w:pPr>
        <w:pStyle w:val="Epgrafe"/>
        <w:ind w:left="1276"/>
        <w:jc w:val="center"/>
        <w:rPr>
          <w:lang w:val="es-EC"/>
        </w:rPr>
      </w:pPr>
      <w:bookmarkStart w:id="182" w:name="_Toc286159767"/>
      <w:r w:rsidRPr="0058586A">
        <w:t xml:space="preserve">Figura </w:t>
      </w:r>
      <w:fldSimple w:instr=" STYLEREF 1 \s ">
        <w:r w:rsidR="00A42BCA">
          <w:rPr>
            <w:noProof/>
          </w:rPr>
          <w:t>2</w:t>
        </w:r>
      </w:fldSimple>
      <w:r w:rsidR="00D15766">
        <w:noBreakHyphen/>
      </w:r>
      <w:fldSimple w:instr=" SEQ Figura \* ARABIC \s 1 ">
        <w:r w:rsidR="00A42BCA">
          <w:rPr>
            <w:noProof/>
          </w:rPr>
          <w:t>20</w:t>
        </w:r>
      </w:fldSimple>
      <w:r w:rsidRPr="0058586A">
        <w:t>.-</w:t>
      </w:r>
      <w:r w:rsidRPr="0058586A">
        <w:rPr>
          <w:lang w:val="es-EC"/>
        </w:rPr>
        <w:t xml:space="preserve"> Estabilidad en diferentes puntos</w:t>
      </w:r>
      <w:bookmarkEnd w:id="182"/>
    </w:p>
    <w:p w:rsidR="001E37AA" w:rsidRPr="001E37AA" w:rsidRDefault="001E37AA" w:rsidP="00E73A83">
      <w:pPr>
        <w:spacing w:line="360" w:lineRule="auto"/>
        <w:jc w:val="both"/>
        <w:rPr>
          <w:rFonts w:ascii="Arial" w:hAnsi="Arial" w:cs="Arial"/>
          <w:lang w:val="es-EC"/>
        </w:rPr>
      </w:pPr>
    </w:p>
    <w:p w:rsidR="00CB63A1" w:rsidRPr="00CB63A1" w:rsidRDefault="0060611A" w:rsidP="00E73A83">
      <w:pPr>
        <w:pStyle w:val="Ttulo4"/>
        <w:jc w:val="both"/>
        <w:rPr>
          <w:noProof/>
        </w:rPr>
      </w:pPr>
      <w:bookmarkStart w:id="183" w:name="_Toc286175875"/>
      <w:r>
        <w:rPr>
          <w:noProof/>
        </w:rPr>
        <w:t>Selección del Período de M</w:t>
      </w:r>
      <w:r w:rsidR="00CB63A1" w:rsidRPr="00CB63A1">
        <w:rPr>
          <w:noProof/>
        </w:rPr>
        <w:t>uestreo</w:t>
      </w:r>
      <w:bookmarkEnd w:id="183"/>
    </w:p>
    <w:p w:rsidR="00CB63A1" w:rsidRP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r w:rsidRPr="00CB63A1">
        <w:rPr>
          <w:rFonts w:ascii="Arial" w:eastAsiaTheme="minorEastAsia" w:hAnsi="Arial" w:cs="Arial"/>
          <w:noProof/>
          <w:lang w:val="es-EC"/>
        </w:rPr>
        <w:t xml:space="preserve">Para seleccionar un período de muestreo, se deben considerar varios aspectos. Muchas veces se piensa que lo ideal es un muestreo rápido, sin embargo el muestreo rápido de un gran número de puntos de medida podria innecesariamente recargar </w:t>
      </w:r>
      <w:r w:rsidRPr="00CB63A1">
        <w:rPr>
          <w:rFonts w:ascii="Arial" w:eastAsiaTheme="minorEastAsia" w:hAnsi="Arial" w:cs="Arial"/>
          <w:noProof/>
          <w:lang w:val="es-EC"/>
        </w:rPr>
        <w:lastRenderedPageBreak/>
        <w:t>al procesador y restringir su habilidad para desarrollar otras tareas.</w:t>
      </w:r>
    </w:p>
    <w:p w:rsidR="00CB63A1" w:rsidRP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p>
    <w:p w:rsidR="00CB63A1" w:rsidRP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r w:rsidRPr="00CB63A1">
        <w:rPr>
          <w:rFonts w:ascii="Arial" w:eastAsiaTheme="minorEastAsia" w:hAnsi="Arial" w:cs="Arial"/>
          <w:noProof/>
          <w:lang w:val="es-EC"/>
        </w:rPr>
        <w:t>Por el otro lado, un muestreo muy lento reducirá la efectividad de los sistemas de control y en especial su capacidad para reaccionar ante perturbaciones.</w:t>
      </w:r>
    </w:p>
    <w:p w:rsidR="00CB63A1" w:rsidRP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p>
    <w:p w:rsidR="00CB63A1" w:rsidRPr="00CB63A1" w:rsidRDefault="00CB63A1" w:rsidP="00E73A83">
      <w:pPr>
        <w:ind w:left="1276"/>
        <w:jc w:val="both"/>
        <w:rPr>
          <w:rFonts w:ascii="Arial" w:hAnsi="Arial" w:cs="Arial"/>
          <w:b/>
          <w:lang w:val="es-EC"/>
        </w:rPr>
      </w:pPr>
      <w:r w:rsidRPr="00CB63A1">
        <w:rPr>
          <w:rFonts w:ascii="Arial" w:eastAsiaTheme="minorEastAsia" w:hAnsi="Arial" w:cs="Arial"/>
          <w:noProof/>
          <w:lang w:val="es-EC"/>
        </w:rPr>
        <w:t xml:space="preserve">Seleccionar el período de muestreo se ha convertido más en un arte que una ciencia. </w:t>
      </w:r>
    </w:p>
    <w:p w:rsidR="00CB63A1" w:rsidRPr="00CB63A1" w:rsidRDefault="00CB63A1" w:rsidP="00E73A83">
      <w:pPr>
        <w:autoSpaceDE w:val="0"/>
        <w:autoSpaceDN w:val="0"/>
        <w:adjustRightInd w:val="0"/>
        <w:spacing w:line="360" w:lineRule="auto"/>
        <w:ind w:left="1276"/>
        <w:jc w:val="both"/>
        <w:rPr>
          <w:rFonts w:ascii="Arial" w:hAnsi="Arial" w:cs="Arial"/>
          <w:lang w:val="es-EC"/>
        </w:rPr>
      </w:pPr>
    </w:p>
    <w:p w:rsid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r w:rsidRPr="00CB63A1">
        <w:rPr>
          <w:rFonts w:ascii="Arial" w:eastAsiaTheme="minorEastAsia" w:hAnsi="Arial" w:cs="Arial"/>
          <w:noProof/>
          <w:lang w:val="es-EC"/>
        </w:rPr>
        <w:t>Según el teorema de muestreo de Nyquist-Shannon, para poder replicar con exactitud la forma de una onda es necesario que la frecuencia de muestreo sea superior al doble de la máxima frecuencia a muestrear.</w:t>
      </w:r>
    </w:p>
    <w:p w:rsidR="00554787" w:rsidRDefault="00554787" w:rsidP="00E73A83">
      <w:pPr>
        <w:autoSpaceDE w:val="0"/>
        <w:autoSpaceDN w:val="0"/>
        <w:adjustRightInd w:val="0"/>
        <w:spacing w:line="360" w:lineRule="auto"/>
        <w:ind w:left="1276"/>
        <w:jc w:val="both"/>
        <w:rPr>
          <w:rFonts w:ascii="Arial" w:eastAsiaTheme="minorEastAsia" w:hAnsi="Arial" w:cs="Arial"/>
          <w:noProof/>
          <w:lang w:val="es-EC"/>
        </w:rPr>
      </w:pPr>
    </w:p>
    <w:p w:rsidR="00CB63A1" w:rsidRP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r w:rsidRPr="00CB63A1">
        <w:rPr>
          <w:rFonts w:ascii="Arial" w:eastAsiaTheme="minorEastAsia" w:hAnsi="Arial" w:cs="Arial"/>
          <w:noProof/>
          <w:lang w:val="es-EC"/>
        </w:rPr>
        <w:t>En radianes/ seg la frecuencia de Nyquist es:</w:t>
      </w:r>
    </w:p>
    <w:p w:rsidR="00CB63A1" w:rsidRPr="00CB63A1" w:rsidRDefault="00CB63A1" w:rsidP="00693C78">
      <w:pPr>
        <w:autoSpaceDE w:val="0"/>
        <w:autoSpaceDN w:val="0"/>
        <w:adjustRightInd w:val="0"/>
        <w:spacing w:line="360" w:lineRule="auto"/>
        <w:ind w:left="1276"/>
        <w:rPr>
          <w:rFonts w:ascii="Arial" w:eastAsiaTheme="minorEastAsia" w:hAnsi="Arial" w:cs="Arial"/>
          <w:noProof/>
          <w:lang w:val="es-EC"/>
        </w:rPr>
      </w:pPr>
    </w:p>
    <w:p w:rsidR="00CB63A1" w:rsidRPr="00CB63A1" w:rsidRDefault="0026562F" w:rsidP="00693C78">
      <w:pPr>
        <w:autoSpaceDE w:val="0"/>
        <w:autoSpaceDN w:val="0"/>
        <w:adjustRightInd w:val="0"/>
        <w:spacing w:line="360" w:lineRule="auto"/>
        <w:ind w:left="1276"/>
        <w:rPr>
          <w:rFonts w:ascii="Arial" w:eastAsiaTheme="minorEastAsia" w:hAnsi="Arial" w:cs="Arial"/>
          <w:lang w:val="es-EC"/>
        </w:rPr>
      </w:pPr>
      <m:oMathPara>
        <m:oMath>
          <m:sSub>
            <m:sSubPr>
              <m:ctrlPr>
                <w:rPr>
                  <w:rFonts w:ascii="Cambria Math" w:hAnsi="Cambria Math" w:cs="Arial"/>
                  <w:i/>
                  <w:lang w:val="es-EC"/>
                </w:rPr>
              </m:ctrlPr>
            </m:sSubPr>
            <m:e>
              <m:r>
                <w:rPr>
                  <w:rFonts w:ascii="Cambria Math" w:hAnsi="Cambria Math" w:cs="Arial"/>
                  <w:lang w:val="es-EC"/>
                </w:rPr>
                <m:t>ω</m:t>
              </m:r>
            </m:e>
            <m:sub>
              <m:r>
                <w:rPr>
                  <w:rFonts w:ascii="Cambria Math" w:hAnsi="Cambria Math" w:cs="Arial"/>
                  <w:lang w:val="es-EC"/>
                </w:rPr>
                <m:t>n</m:t>
              </m:r>
            </m:sub>
          </m:sSub>
          <m:r>
            <w:rPr>
              <w:rFonts w:ascii="Cambria Math" w:hAnsi="Cambria Math" w:cs="Arial"/>
              <w:lang w:val="es-EC"/>
            </w:rPr>
            <m:t>=</m:t>
          </m:r>
          <m:f>
            <m:fPr>
              <m:ctrlPr>
                <w:rPr>
                  <w:rFonts w:ascii="Cambria Math" w:hAnsi="Cambria Math" w:cs="Arial"/>
                  <w:i/>
                  <w:lang w:val="es-EC"/>
                </w:rPr>
              </m:ctrlPr>
            </m:fPr>
            <m:num>
              <m:r>
                <w:rPr>
                  <w:rFonts w:ascii="Cambria Math" w:hAnsi="Cambria Math" w:cs="Arial"/>
                  <w:lang w:val="es-EC"/>
                </w:rPr>
                <m:t>π</m:t>
              </m:r>
            </m:num>
            <m:den>
              <m:r>
                <w:rPr>
                  <w:rFonts w:ascii="Cambria Math" w:hAnsi="Cambria Math" w:cs="Arial"/>
                  <w:lang w:val="es-EC"/>
                </w:rPr>
                <m:t>T</m:t>
              </m:r>
            </m:den>
          </m:f>
        </m:oMath>
      </m:oMathPara>
    </w:p>
    <w:p w:rsidR="00E95C9A" w:rsidRDefault="00E95C9A" w:rsidP="00693C78">
      <w:pPr>
        <w:autoSpaceDE w:val="0"/>
        <w:autoSpaceDN w:val="0"/>
        <w:adjustRightInd w:val="0"/>
        <w:spacing w:line="360" w:lineRule="auto"/>
        <w:ind w:left="1276"/>
        <w:rPr>
          <w:rFonts w:ascii="Arial" w:eastAsiaTheme="minorEastAsia" w:hAnsi="Arial" w:cs="Arial"/>
          <w:noProof/>
          <w:lang w:val="es-EC"/>
        </w:rPr>
      </w:pPr>
    </w:p>
    <w:p w:rsidR="00E95C9A" w:rsidRP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r w:rsidRPr="00CB63A1">
        <w:rPr>
          <w:rFonts w:ascii="Arial" w:eastAsiaTheme="minorEastAsia" w:hAnsi="Arial" w:cs="Arial"/>
          <w:noProof/>
          <w:lang w:val="es-EC"/>
        </w:rPr>
        <w:t>El ancho de banda del sistema se determina del gráfico de Bode y</w:t>
      </w:r>
      <w:r w:rsidR="00E95C9A">
        <w:rPr>
          <w:rFonts w:ascii="Arial" w:eastAsiaTheme="minorEastAsia" w:hAnsi="Arial" w:cs="Arial"/>
          <w:noProof/>
          <w:lang w:val="es-EC"/>
        </w:rPr>
        <w:t xml:space="preserve"> </w:t>
      </w:r>
      <w:r w:rsidRPr="00CB63A1">
        <w:rPr>
          <w:rFonts w:ascii="Arial" w:eastAsiaTheme="minorEastAsia" w:hAnsi="Arial" w:cs="Arial"/>
          <w:noProof/>
          <w:lang w:val="es-EC"/>
        </w:rPr>
        <w:t xml:space="preserve">se relaciona con </w:t>
      </w:r>
      <m:oMath>
        <m:r>
          <w:rPr>
            <w:rFonts w:ascii="Cambria Math" w:eastAsiaTheme="minorEastAsia" w:hAnsi="Cambria Math" w:cs="Arial"/>
            <w:noProof/>
            <w:lang w:val="es-EC"/>
          </w:rPr>
          <m:t>τdom</m:t>
        </m:r>
      </m:oMath>
      <w:r w:rsidRPr="00CB63A1">
        <w:rPr>
          <w:rFonts w:ascii="Arial" w:eastAsiaTheme="minorEastAsia" w:hAnsi="Arial" w:cs="Arial"/>
          <w:noProof/>
          <w:lang w:val="es-EC"/>
        </w:rPr>
        <w:t>.</w:t>
      </w:r>
    </w:p>
    <w:p w:rsidR="00CB63A1" w:rsidRPr="00CB63A1" w:rsidRDefault="0026562F" w:rsidP="00693C78">
      <w:pPr>
        <w:autoSpaceDE w:val="0"/>
        <w:autoSpaceDN w:val="0"/>
        <w:adjustRightInd w:val="0"/>
        <w:spacing w:line="360" w:lineRule="auto"/>
        <w:ind w:left="1276"/>
        <w:rPr>
          <w:rFonts w:ascii="Arial" w:eastAsiaTheme="minorEastAsia" w:hAnsi="Arial" w:cs="Arial"/>
          <w:noProof/>
          <w:lang w:val="es-EC"/>
        </w:rPr>
      </w:pPr>
      <m:oMathPara>
        <m:oMath>
          <m:sSub>
            <m:sSubPr>
              <m:ctrlPr>
                <w:rPr>
                  <w:rFonts w:ascii="Cambria Math" w:hAnsi="Cambria Math" w:cs="Arial"/>
                  <w:i/>
                  <w:lang w:val="es-EC"/>
                </w:rPr>
              </m:ctrlPr>
            </m:sSubPr>
            <m:e>
              <m:r>
                <w:rPr>
                  <w:rFonts w:ascii="Cambria Math" w:hAnsi="Cambria Math" w:cs="Arial"/>
                  <w:lang w:val="es-EC"/>
                </w:rPr>
                <m:t>ω</m:t>
              </m:r>
            </m:e>
            <m:sub>
              <m:r>
                <w:rPr>
                  <w:rFonts w:ascii="Cambria Math" w:hAnsi="Cambria Math" w:cs="Arial"/>
                  <w:lang w:val="es-EC"/>
                </w:rPr>
                <m:t>B</m:t>
              </m:r>
            </m:sub>
          </m:sSub>
          <m:r>
            <w:rPr>
              <w:rFonts w:ascii="Cambria Math" w:hAnsi="Cambria Math" w:cs="Arial"/>
              <w:lang w:val="es-EC"/>
            </w:rPr>
            <m:t>=</m:t>
          </m:r>
          <m:f>
            <m:fPr>
              <m:ctrlPr>
                <w:rPr>
                  <w:rFonts w:ascii="Cambria Math" w:hAnsi="Cambria Math" w:cs="Arial"/>
                  <w:i/>
                  <w:lang w:val="es-EC"/>
                </w:rPr>
              </m:ctrlPr>
            </m:fPr>
            <m:num>
              <m:r>
                <w:rPr>
                  <w:rFonts w:ascii="Cambria Math" w:hAnsi="Cambria Math" w:cs="Arial"/>
                  <w:lang w:val="es-EC"/>
                </w:rPr>
                <m:t>π</m:t>
              </m:r>
            </m:num>
            <m:den>
              <m:r>
                <m:rPr>
                  <m:sty m:val="p"/>
                </m:rPr>
                <w:rPr>
                  <w:rFonts w:ascii="Cambria Math" w:eastAsiaTheme="minorEastAsia" w:hAnsi="Cambria Math" w:cs="Arial"/>
                  <w:noProof/>
                  <w:lang w:val="es-EC"/>
                </w:rPr>
                <m:t xml:space="preserve"> </m:t>
              </m:r>
              <m:r>
                <w:rPr>
                  <w:rFonts w:ascii="Cambria Math" w:eastAsiaTheme="minorEastAsia" w:hAnsi="Cambria Math" w:cs="Arial"/>
                  <w:noProof/>
                  <w:lang w:val="es-EC"/>
                </w:rPr>
                <m:t>τdom</m:t>
              </m:r>
            </m:den>
          </m:f>
        </m:oMath>
      </m:oMathPara>
    </w:p>
    <w:p w:rsidR="00CB63A1" w:rsidRPr="00CB63A1" w:rsidRDefault="00CB63A1" w:rsidP="00693C78">
      <w:pPr>
        <w:autoSpaceDE w:val="0"/>
        <w:autoSpaceDN w:val="0"/>
        <w:adjustRightInd w:val="0"/>
        <w:spacing w:line="360" w:lineRule="auto"/>
        <w:ind w:left="1276"/>
        <w:rPr>
          <w:rFonts w:ascii="Arial" w:eastAsiaTheme="minorEastAsia" w:hAnsi="Arial" w:cs="Arial"/>
          <w:noProof/>
          <w:lang w:val="es-EC"/>
        </w:rPr>
      </w:pPr>
    </w:p>
    <w:p w:rsid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r w:rsidRPr="00CB63A1">
        <w:rPr>
          <w:rFonts w:ascii="Arial" w:eastAsiaTheme="minorEastAsia" w:hAnsi="Arial" w:cs="Arial"/>
          <w:noProof/>
          <w:lang w:val="es-EC"/>
        </w:rPr>
        <w:t>Un criterio que se puede utilizar es que:</w:t>
      </w:r>
    </w:p>
    <w:p w:rsidR="00E95C9A" w:rsidRPr="00CB63A1" w:rsidRDefault="00E95C9A" w:rsidP="00693C78">
      <w:pPr>
        <w:autoSpaceDE w:val="0"/>
        <w:autoSpaceDN w:val="0"/>
        <w:adjustRightInd w:val="0"/>
        <w:spacing w:line="360" w:lineRule="auto"/>
        <w:ind w:left="1276"/>
        <w:rPr>
          <w:rFonts w:ascii="Arial" w:eastAsiaTheme="minorEastAsia" w:hAnsi="Arial" w:cs="Arial"/>
          <w:noProof/>
          <w:lang w:val="es-EC"/>
        </w:rPr>
      </w:pPr>
    </w:p>
    <w:p w:rsidR="00CB63A1" w:rsidRPr="00CB63A1" w:rsidRDefault="0026562F" w:rsidP="00693C78">
      <w:pPr>
        <w:autoSpaceDE w:val="0"/>
        <w:autoSpaceDN w:val="0"/>
        <w:adjustRightInd w:val="0"/>
        <w:spacing w:line="360" w:lineRule="auto"/>
        <w:ind w:left="1276"/>
        <w:rPr>
          <w:rFonts w:ascii="Arial" w:eastAsiaTheme="minorEastAsia" w:hAnsi="Arial" w:cs="Arial"/>
          <w:noProof/>
          <w:lang w:val="es-EC"/>
        </w:rPr>
      </w:pPr>
      <m:oMathPara>
        <m:oMath>
          <m:sSub>
            <m:sSubPr>
              <m:ctrlPr>
                <w:rPr>
                  <w:rFonts w:ascii="Cambria Math" w:eastAsiaTheme="minorEastAsia" w:hAnsi="Cambria Math" w:cs="Arial"/>
                  <w:noProof/>
                  <w:lang w:val="es-EC"/>
                </w:rPr>
              </m:ctrlPr>
            </m:sSubPr>
            <m:e>
              <m:r>
                <m:rPr>
                  <m:sty m:val="p"/>
                </m:rPr>
                <w:rPr>
                  <w:rFonts w:ascii="Cambria Math" w:eastAsiaTheme="minorEastAsia" w:hAnsi="Cambria Math" w:cs="Arial"/>
                  <w:noProof/>
                  <w:lang w:val="es-EC"/>
                </w:rPr>
                <m:t>ω</m:t>
              </m:r>
            </m:e>
            <m:sub>
              <m:r>
                <m:rPr>
                  <m:sty m:val="p"/>
                </m:rPr>
                <w:rPr>
                  <w:rFonts w:ascii="Cambria Math" w:eastAsiaTheme="minorEastAsia" w:hAnsi="Cambria Math" w:cs="Arial"/>
                  <w:noProof/>
                  <w:lang w:val="es-EC"/>
                </w:rPr>
                <m:t>n</m:t>
              </m:r>
            </m:sub>
          </m:sSub>
          <m:r>
            <m:rPr>
              <m:sty m:val="p"/>
            </m:rPr>
            <w:rPr>
              <w:rFonts w:ascii="Cambria Math" w:eastAsiaTheme="minorEastAsia" w:hAnsi="Cambria Math" w:cs="Arial"/>
              <w:noProof/>
              <w:lang w:val="es-EC"/>
            </w:rPr>
            <m:t>&gt;</m:t>
          </m:r>
          <m:r>
            <w:rPr>
              <w:rFonts w:ascii="Cambria Math" w:eastAsiaTheme="minorEastAsia" w:hAnsi="Cambria Math" w:cs="Arial"/>
              <w:noProof/>
              <w:lang w:val="es-EC"/>
            </w:rPr>
            <m:t>α</m:t>
          </m:r>
          <m:sSub>
            <m:sSubPr>
              <m:ctrlPr>
                <w:rPr>
                  <w:rFonts w:ascii="Cambria Math" w:eastAsiaTheme="minorEastAsia" w:hAnsi="Cambria Math" w:cs="Arial"/>
                  <w:noProof/>
                  <w:lang w:val="es-EC"/>
                </w:rPr>
              </m:ctrlPr>
            </m:sSubPr>
            <m:e>
              <m:r>
                <m:rPr>
                  <m:sty m:val="p"/>
                </m:rPr>
                <w:rPr>
                  <w:rFonts w:ascii="Cambria Math" w:eastAsiaTheme="minorEastAsia" w:hAnsi="Cambria Math" w:cs="Arial"/>
                  <w:noProof/>
                  <w:lang w:val="es-EC"/>
                </w:rPr>
                <m:t>ω</m:t>
              </m:r>
            </m:e>
            <m:sub>
              <m:r>
                <m:rPr>
                  <m:sty m:val="p"/>
                </m:rPr>
                <w:rPr>
                  <w:rFonts w:ascii="Cambria Math" w:eastAsiaTheme="minorEastAsia" w:hAnsi="Cambria Math" w:cs="Arial"/>
                  <w:noProof/>
                  <w:lang w:val="es-EC"/>
                </w:rPr>
                <m:t>B</m:t>
              </m:r>
            </m:sub>
          </m:sSub>
        </m:oMath>
      </m:oMathPara>
    </w:p>
    <w:p w:rsidR="00CB63A1" w:rsidRPr="00CB63A1" w:rsidRDefault="00CB63A1" w:rsidP="00693C78">
      <w:pPr>
        <w:autoSpaceDE w:val="0"/>
        <w:autoSpaceDN w:val="0"/>
        <w:adjustRightInd w:val="0"/>
        <w:spacing w:line="360" w:lineRule="auto"/>
        <w:ind w:left="1276"/>
        <w:rPr>
          <w:rFonts w:ascii="Arial" w:eastAsiaTheme="minorEastAsia" w:hAnsi="Arial" w:cs="Arial"/>
          <w:noProof/>
          <w:lang w:val="es-EC"/>
        </w:rPr>
      </w:pPr>
    </w:p>
    <w:p w:rsidR="00CB63A1" w:rsidRP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r w:rsidRPr="00CB63A1">
        <w:rPr>
          <w:rFonts w:ascii="Arial" w:eastAsiaTheme="minorEastAsia" w:hAnsi="Arial" w:cs="Arial"/>
          <w:noProof/>
          <w:lang w:val="es-EC"/>
        </w:rPr>
        <w:t>Donde α es un entero múltiplo del ancho de banda, que lleva a:</w:t>
      </w:r>
    </w:p>
    <w:p w:rsidR="00CB63A1" w:rsidRPr="00CB63A1" w:rsidRDefault="00CB63A1" w:rsidP="00693C78">
      <w:pPr>
        <w:autoSpaceDE w:val="0"/>
        <w:autoSpaceDN w:val="0"/>
        <w:adjustRightInd w:val="0"/>
        <w:spacing w:line="360" w:lineRule="auto"/>
        <w:ind w:left="1276"/>
        <w:rPr>
          <w:rFonts w:ascii="Arial" w:eastAsiaTheme="minorEastAsia" w:hAnsi="Arial" w:cs="Arial"/>
          <w:noProof/>
          <w:lang w:val="es-EC"/>
        </w:rPr>
      </w:pPr>
      <m:oMathPara>
        <m:oMath>
          <m:r>
            <m:rPr>
              <m:sty m:val="p"/>
            </m:rPr>
            <w:rPr>
              <w:rFonts w:ascii="Cambria Math" w:eastAsiaTheme="minorEastAsia" w:hAnsi="Cambria Math" w:cs="Arial"/>
              <w:noProof/>
              <w:lang w:val="es-EC"/>
            </w:rPr>
            <m:t>T=</m:t>
          </m:r>
          <m:d>
            <m:dPr>
              <m:ctrlPr>
                <w:rPr>
                  <w:rFonts w:ascii="Cambria Math" w:eastAsiaTheme="minorEastAsia" w:hAnsi="Cambria Math" w:cs="Arial"/>
                  <w:noProof/>
                  <w:lang w:val="es-EC"/>
                </w:rPr>
              </m:ctrlPr>
            </m:dPr>
            <m:e>
              <m:f>
                <m:fPr>
                  <m:ctrlPr>
                    <w:rPr>
                      <w:rFonts w:ascii="Cambria Math" w:eastAsiaTheme="minorEastAsia" w:hAnsi="Cambria Math" w:cs="Arial"/>
                      <w:noProof/>
                      <w:lang w:val="es-EC"/>
                    </w:rPr>
                  </m:ctrlPr>
                </m:fPr>
                <m:num>
                  <m:r>
                    <m:rPr>
                      <m:sty m:val="p"/>
                    </m:rPr>
                    <w:rPr>
                      <w:rFonts w:ascii="Cambria Math" w:eastAsiaTheme="minorEastAsia" w:hAnsi="Cambria Math" w:cs="Arial"/>
                      <w:noProof/>
                      <w:lang w:val="es-EC"/>
                    </w:rPr>
                    <m:t>π</m:t>
                  </m:r>
                </m:num>
                <m:den>
                  <m:r>
                    <m:rPr>
                      <m:sty m:val="p"/>
                    </m:rPr>
                    <w:rPr>
                      <w:rFonts w:ascii="Cambria Math" w:eastAsiaTheme="minorEastAsia" w:hAnsi="Cambria Math" w:cs="Arial"/>
                      <w:noProof/>
                      <w:lang w:val="es-EC"/>
                    </w:rPr>
                    <m:t xml:space="preserve"> α</m:t>
                  </m:r>
                </m:den>
              </m:f>
            </m:e>
          </m:d>
          <m:r>
            <w:rPr>
              <w:rFonts w:ascii="Cambria Math" w:eastAsiaTheme="minorEastAsia" w:hAnsi="Cambria Math" w:cs="Arial"/>
              <w:noProof/>
              <w:lang w:val="es-EC"/>
            </w:rPr>
            <m:t>τdom</m:t>
          </m:r>
        </m:oMath>
      </m:oMathPara>
    </w:p>
    <w:p w:rsidR="00CB63A1" w:rsidRPr="00CB63A1" w:rsidRDefault="00CB63A1" w:rsidP="00E73A83">
      <w:pPr>
        <w:pStyle w:val="Ttulo2"/>
        <w:jc w:val="both"/>
        <w:rPr>
          <w:rFonts w:eastAsiaTheme="minorEastAsia"/>
          <w:noProof/>
          <w:lang w:val="es-EC"/>
        </w:rPr>
      </w:pPr>
      <w:bookmarkStart w:id="184" w:name="_Toc286175876"/>
      <w:r w:rsidRPr="00CB63A1">
        <w:rPr>
          <w:rFonts w:eastAsiaTheme="minorEastAsia"/>
          <w:noProof/>
          <w:lang w:val="es-EC"/>
        </w:rPr>
        <w:lastRenderedPageBreak/>
        <w:t xml:space="preserve">Diseño de </w:t>
      </w:r>
      <w:r w:rsidR="0060611A">
        <w:rPr>
          <w:rFonts w:eastAsiaTheme="minorEastAsia"/>
          <w:noProof/>
          <w:lang w:val="es-EC"/>
        </w:rPr>
        <w:t>Señales de Entrada y su I</w:t>
      </w:r>
      <w:r w:rsidRPr="00CB63A1">
        <w:rPr>
          <w:rFonts w:eastAsiaTheme="minorEastAsia"/>
          <w:noProof/>
          <w:lang w:val="es-EC"/>
        </w:rPr>
        <w:t>mplementación</w:t>
      </w:r>
      <w:bookmarkEnd w:id="184"/>
    </w:p>
    <w:p w:rsidR="00CB63A1" w:rsidRPr="00CB63A1" w:rsidRDefault="00CB63A1" w:rsidP="00E73A83">
      <w:pPr>
        <w:autoSpaceDE w:val="0"/>
        <w:autoSpaceDN w:val="0"/>
        <w:adjustRightInd w:val="0"/>
        <w:spacing w:line="360" w:lineRule="auto"/>
        <w:jc w:val="both"/>
        <w:rPr>
          <w:rFonts w:ascii="Arial" w:eastAsiaTheme="minorEastAsia" w:hAnsi="Arial" w:cs="Arial"/>
          <w:noProof/>
          <w:lang w:val="es-EC"/>
        </w:rPr>
      </w:pPr>
      <w:r w:rsidRPr="00CB63A1">
        <w:rPr>
          <w:rFonts w:ascii="Arial" w:eastAsiaTheme="minorEastAsia" w:hAnsi="Arial" w:cs="Arial"/>
          <w:noProof/>
          <w:lang w:val="es-EC"/>
        </w:rPr>
        <w:t>Para realizar un buena identificación se debe de implementar una buena señal de entrada amigable con el proceso.</w:t>
      </w:r>
    </w:p>
    <w:p w:rsidR="00CB63A1" w:rsidRPr="00CB63A1" w:rsidRDefault="00CB63A1" w:rsidP="00E73A83">
      <w:pPr>
        <w:autoSpaceDE w:val="0"/>
        <w:autoSpaceDN w:val="0"/>
        <w:adjustRightInd w:val="0"/>
        <w:spacing w:line="360" w:lineRule="auto"/>
        <w:jc w:val="both"/>
        <w:rPr>
          <w:rFonts w:ascii="Arial" w:eastAsiaTheme="minorEastAsia" w:hAnsi="Arial" w:cs="Arial"/>
          <w:noProof/>
          <w:lang w:val="es-EC"/>
        </w:rPr>
      </w:pPr>
    </w:p>
    <w:p w:rsidR="00CB63A1" w:rsidRPr="00CB63A1" w:rsidRDefault="00CB63A1" w:rsidP="00E73A83">
      <w:pPr>
        <w:autoSpaceDE w:val="0"/>
        <w:autoSpaceDN w:val="0"/>
        <w:adjustRightInd w:val="0"/>
        <w:spacing w:line="360" w:lineRule="auto"/>
        <w:jc w:val="both"/>
        <w:rPr>
          <w:rFonts w:ascii="Arial" w:eastAsiaTheme="minorEastAsia" w:hAnsi="Arial" w:cs="Arial"/>
          <w:noProof/>
          <w:lang w:val="es-EC"/>
        </w:rPr>
      </w:pPr>
      <w:r w:rsidRPr="00CB63A1">
        <w:rPr>
          <w:rFonts w:ascii="Arial" w:eastAsiaTheme="minorEastAsia" w:hAnsi="Arial" w:cs="Arial"/>
          <w:noProof/>
          <w:lang w:val="es-EC"/>
        </w:rPr>
        <w:t>Los métodos de identificación paramétrica exigen que la señal de entrada aplicada sea de excitación persistentey amigable, la señal debe ser:</w:t>
      </w:r>
    </w:p>
    <w:p w:rsidR="00CB63A1" w:rsidRPr="00CB63A1" w:rsidRDefault="00CB63A1" w:rsidP="00E73A83">
      <w:pPr>
        <w:autoSpaceDE w:val="0"/>
        <w:autoSpaceDN w:val="0"/>
        <w:adjustRightInd w:val="0"/>
        <w:spacing w:line="360" w:lineRule="auto"/>
        <w:jc w:val="both"/>
        <w:rPr>
          <w:rFonts w:ascii="Arial" w:eastAsiaTheme="minorEastAsia" w:hAnsi="Arial" w:cs="Arial"/>
          <w:noProof/>
          <w:lang w:val="es-EC"/>
        </w:rPr>
      </w:pPr>
    </w:p>
    <w:p w:rsidR="00CB63A1" w:rsidRPr="00CB63A1" w:rsidRDefault="00CB63A1" w:rsidP="00E73A83">
      <w:pPr>
        <w:pStyle w:val="Prrafodelista"/>
        <w:numPr>
          <w:ilvl w:val="0"/>
          <w:numId w:val="18"/>
        </w:numPr>
        <w:autoSpaceDE w:val="0"/>
        <w:autoSpaceDN w:val="0"/>
        <w:adjustRightInd w:val="0"/>
        <w:spacing w:after="0" w:line="360" w:lineRule="auto"/>
        <w:jc w:val="both"/>
        <w:rPr>
          <w:rFonts w:ascii="Arial" w:eastAsiaTheme="minorEastAsia" w:hAnsi="Arial" w:cs="Arial"/>
          <w:noProof/>
          <w:sz w:val="24"/>
          <w:szCs w:val="24"/>
        </w:rPr>
      </w:pPr>
      <w:r w:rsidRPr="00CB63A1">
        <w:rPr>
          <w:rFonts w:ascii="Arial" w:eastAsiaTheme="minorEastAsia" w:hAnsi="Arial" w:cs="Arial"/>
          <w:noProof/>
          <w:sz w:val="24"/>
          <w:szCs w:val="24"/>
        </w:rPr>
        <w:t>Ser tan corta como sea posible</w:t>
      </w:r>
    </w:p>
    <w:p w:rsidR="00CB63A1" w:rsidRPr="00CB63A1" w:rsidRDefault="00CB63A1" w:rsidP="00E73A83">
      <w:pPr>
        <w:pStyle w:val="Prrafodelista"/>
        <w:numPr>
          <w:ilvl w:val="0"/>
          <w:numId w:val="18"/>
        </w:numPr>
        <w:autoSpaceDE w:val="0"/>
        <w:autoSpaceDN w:val="0"/>
        <w:adjustRightInd w:val="0"/>
        <w:spacing w:after="0" w:line="360" w:lineRule="auto"/>
        <w:jc w:val="both"/>
        <w:rPr>
          <w:rFonts w:ascii="Arial" w:eastAsiaTheme="minorEastAsia" w:hAnsi="Arial" w:cs="Arial"/>
          <w:noProof/>
          <w:sz w:val="24"/>
          <w:szCs w:val="24"/>
        </w:rPr>
      </w:pPr>
      <w:r w:rsidRPr="00CB63A1">
        <w:rPr>
          <w:rFonts w:ascii="Arial" w:eastAsiaTheme="minorEastAsia" w:hAnsi="Arial" w:cs="Arial"/>
          <w:noProof/>
          <w:sz w:val="24"/>
          <w:szCs w:val="24"/>
        </w:rPr>
        <w:t>No llevar a los actuadores a los límites o exceder las restricciones de movimiento</w:t>
      </w:r>
    </w:p>
    <w:p w:rsidR="00CB63A1" w:rsidRPr="00CB63A1" w:rsidRDefault="00CB63A1" w:rsidP="00E73A83">
      <w:pPr>
        <w:pStyle w:val="Prrafodelista"/>
        <w:numPr>
          <w:ilvl w:val="0"/>
          <w:numId w:val="18"/>
        </w:numPr>
        <w:autoSpaceDE w:val="0"/>
        <w:autoSpaceDN w:val="0"/>
        <w:adjustRightInd w:val="0"/>
        <w:spacing w:after="0" w:line="360" w:lineRule="auto"/>
        <w:jc w:val="both"/>
        <w:rPr>
          <w:rFonts w:ascii="Arial" w:eastAsiaTheme="minorEastAsia" w:hAnsi="Arial" w:cs="Arial"/>
          <w:noProof/>
          <w:sz w:val="24"/>
          <w:szCs w:val="24"/>
        </w:rPr>
      </w:pPr>
      <w:r w:rsidRPr="00CB63A1">
        <w:rPr>
          <w:rFonts w:ascii="Arial" w:eastAsiaTheme="minorEastAsia" w:hAnsi="Arial" w:cs="Arial"/>
          <w:noProof/>
          <w:sz w:val="24"/>
          <w:szCs w:val="24"/>
        </w:rPr>
        <w:t>Causar la mínima interrupción a las variables controladas (baja varianza, pequeñas desviaciones del set point).</w:t>
      </w:r>
    </w:p>
    <w:p w:rsidR="00CB63A1" w:rsidRPr="00CB63A1" w:rsidRDefault="00CB63A1" w:rsidP="00E73A83">
      <w:pPr>
        <w:pStyle w:val="Prrafodelista"/>
        <w:numPr>
          <w:ilvl w:val="0"/>
          <w:numId w:val="18"/>
        </w:numPr>
        <w:autoSpaceDE w:val="0"/>
        <w:autoSpaceDN w:val="0"/>
        <w:adjustRightInd w:val="0"/>
        <w:spacing w:after="0" w:line="360" w:lineRule="auto"/>
        <w:jc w:val="both"/>
        <w:rPr>
          <w:rFonts w:ascii="Arial" w:eastAsiaTheme="minorEastAsia" w:hAnsi="Arial" w:cs="Arial"/>
          <w:noProof/>
          <w:sz w:val="24"/>
          <w:szCs w:val="24"/>
        </w:rPr>
      </w:pPr>
      <w:r w:rsidRPr="00CB63A1">
        <w:rPr>
          <w:rFonts w:ascii="Arial" w:eastAsiaTheme="minorEastAsia" w:hAnsi="Arial" w:cs="Arial"/>
          <w:noProof/>
          <w:sz w:val="24"/>
          <w:szCs w:val="24"/>
        </w:rPr>
        <w:t>La excitación debe ser persistente con tanta potencia como sea posible.</w:t>
      </w:r>
    </w:p>
    <w:p w:rsidR="00CB63A1" w:rsidRPr="00CB63A1" w:rsidRDefault="00CB63A1" w:rsidP="00E73A83">
      <w:pPr>
        <w:autoSpaceDE w:val="0"/>
        <w:autoSpaceDN w:val="0"/>
        <w:adjustRightInd w:val="0"/>
        <w:spacing w:line="360" w:lineRule="auto"/>
        <w:jc w:val="both"/>
        <w:rPr>
          <w:rFonts w:ascii="Arial" w:eastAsiaTheme="minorEastAsia" w:hAnsi="Arial" w:cs="Arial"/>
          <w:noProof/>
          <w:lang w:val="es-EC"/>
        </w:rPr>
      </w:pPr>
    </w:p>
    <w:p w:rsidR="00CB63A1" w:rsidRPr="00CB63A1" w:rsidRDefault="00CB63A1" w:rsidP="00E73A83">
      <w:pPr>
        <w:autoSpaceDE w:val="0"/>
        <w:autoSpaceDN w:val="0"/>
        <w:adjustRightInd w:val="0"/>
        <w:spacing w:line="360" w:lineRule="auto"/>
        <w:jc w:val="both"/>
        <w:rPr>
          <w:rFonts w:ascii="Arial" w:eastAsiaTheme="minorEastAsia" w:hAnsi="Arial" w:cs="Arial"/>
          <w:noProof/>
          <w:lang w:val="es-EC"/>
        </w:rPr>
      </w:pPr>
      <w:r w:rsidRPr="00CB63A1">
        <w:rPr>
          <w:rFonts w:ascii="Arial" w:eastAsiaTheme="minorEastAsia" w:hAnsi="Arial" w:cs="Arial"/>
          <w:noProof/>
          <w:lang w:val="es-EC"/>
        </w:rPr>
        <w:t>Algunos requerimientos teóricos pueden entrar en conflicto fuertemente con la operación amigable.</w:t>
      </w:r>
    </w:p>
    <w:p w:rsidR="001E37AA" w:rsidRDefault="001E37AA" w:rsidP="00E73A83">
      <w:pPr>
        <w:autoSpaceDE w:val="0"/>
        <w:autoSpaceDN w:val="0"/>
        <w:adjustRightInd w:val="0"/>
        <w:spacing w:line="360" w:lineRule="auto"/>
        <w:jc w:val="both"/>
        <w:rPr>
          <w:rFonts w:ascii="Arial" w:eastAsiaTheme="minorEastAsia" w:hAnsi="Arial" w:cs="Arial"/>
          <w:noProof/>
          <w:lang w:val="es-EC"/>
        </w:rPr>
      </w:pPr>
    </w:p>
    <w:p w:rsidR="00CB63A1" w:rsidRPr="00CB63A1" w:rsidRDefault="00CB63A1" w:rsidP="00E73A83">
      <w:pPr>
        <w:autoSpaceDE w:val="0"/>
        <w:autoSpaceDN w:val="0"/>
        <w:adjustRightInd w:val="0"/>
        <w:spacing w:line="360" w:lineRule="auto"/>
        <w:jc w:val="both"/>
        <w:rPr>
          <w:rFonts w:ascii="Arial" w:eastAsiaTheme="minorEastAsia" w:hAnsi="Arial" w:cs="Arial"/>
          <w:noProof/>
          <w:lang w:val="es-EC"/>
        </w:rPr>
      </w:pPr>
      <w:r w:rsidRPr="00CB63A1">
        <w:rPr>
          <w:rFonts w:ascii="Arial" w:eastAsiaTheme="minorEastAsia" w:hAnsi="Arial" w:cs="Arial"/>
          <w:noProof/>
          <w:lang w:val="es-EC"/>
        </w:rPr>
        <w:t>Entradas a considerar:</w:t>
      </w:r>
    </w:p>
    <w:p w:rsidR="00CB63A1" w:rsidRPr="00CB63A1" w:rsidRDefault="00CB63A1" w:rsidP="00E73A83">
      <w:pPr>
        <w:autoSpaceDE w:val="0"/>
        <w:autoSpaceDN w:val="0"/>
        <w:adjustRightInd w:val="0"/>
        <w:spacing w:line="360" w:lineRule="auto"/>
        <w:jc w:val="both"/>
        <w:rPr>
          <w:rFonts w:ascii="Arial" w:eastAsiaTheme="minorEastAsia" w:hAnsi="Arial" w:cs="Arial"/>
          <w:noProof/>
          <w:lang w:val="es-EC"/>
        </w:rPr>
      </w:pPr>
    </w:p>
    <w:p w:rsidR="00CB63A1" w:rsidRPr="00CB63A1" w:rsidRDefault="00CB63A1" w:rsidP="00E73A83">
      <w:pPr>
        <w:pStyle w:val="Prrafodelista"/>
        <w:numPr>
          <w:ilvl w:val="0"/>
          <w:numId w:val="19"/>
        </w:numPr>
        <w:autoSpaceDE w:val="0"/>
        <w:autoSpaceDN w:val="0"/>
        <w:adjustRightInd w:val="0"/>
        <w:spacing w:after="0" w:line="360" w:lineRule="auto"/>
        <w:jc w:val="both"/>
        <w:rPr>
          <w:rFonts w:ascii="Arial" w:eastAsiaTheme="minorEastAsia" w:hAnsi="Arial" w:cs="Arial"/>
          <w:noProof/>
          <w:sz w:val="24"/>
          <w:szCs w:val="24"/>
        </w:rPr>
      </w:pPr>
      <w:r w:rsidRPr="00CB63A1">
        <w:rPr>
          <w:rFonts w:ascii="Arial" w:eastAsiaTheme="minorEastAsia" w:hAnsi="Arial" w:cs="Arial"/>
          <w:noProof/>
          <w:sz w:val="24"/>
          <w:szCs w:val="24"/>
        </w:rPr>
        <w:t>Escalón simple</w:t>
      </w:r>
      <w:r w:rsidR="00370554">
        <w:rPr>
          <w:rFonts w:ascii="Arial" w:eastAsiaTheme="minorEastAsia" w:hAnsi="Arial" w:cs="Arial"/>
          <w:noProof/>
          <w:sz w:val="24"/>
          <w:szCs w:val="24"/>
        </w:rPr>
        <w:t>.</w:t>
      </w:r>
    </w:p>
    <w:p w:rsidR="00CB63A1" w:rsidRPr="00CB63A1" w:rsidRDefault="00CB63A1" w:rsidP="00E73A83">
      <w:pPr>
        <w:pStyle w:val="Prrafodelista"/>
        <w:numPr>
          <w:ilvl w:val="0"/>
          <w:numId w:val="19"/>
        </w:numPr>
        <w:autoSpaceDE w:val="0"/>
        <w:autoSpaceDN w:val="0"/>
        <w:adjustRightInd w:val="0"/>
        <w:spacing w:after="0" w:line="360" w:lineRule="auto"/>
        <w:jc w:val="both"/>
        <w:rPr>
          <w:rFonts w:ascii="Arial" w:eastAsiaTheme="minorEastAsia" w:hAnsi="Arial" w:cs="Arial"/>
          <w:noProof/>
          <w:sz w:val="24"/>
          <w:szCs w:val="24"/>
        </w:rPr>
      </w:pPr>
      <w:r w:rsidRPr="00CB63A1">
        <w:rPr>
          <w:rFonts w:ascii="Arial" w:eastAsiaTheme="minorEastAsia" w:hAnsi="Arial" w:cs="Arial"/>
          <w:noProof/>
          <w:sz w:val="24"/>
          <w:szCs w:val="24"/>
        </w:rPr>
        <w:t>Pulso simple y doble</w:t>
      </w:r>
      <w:r w:rsidR="00370554">
        <w:rPr>
          <w:rFonts w:ascii="Arial" w:eastAsiaTheme="minorEastAsia" w:hAnsi="Arial" w:cs="Arial"/>
          <w:noProof/>
          <w:sz w:val="24"/>
          <w:szCs w:val="24"/>
        </w:rPr>
        <w:t>.</w:t>
      </w:r>
    </w:p>
    <w:p w:rsidR="00CB63A1" w:rsidRPr="00CB63A1" w:rsidRDefault="00CB63A1" w:rsidP="00E73A83">
      <w:pPr>
        <w:pStyle w:val="Prrafodelista"/>
        <w:numPr>
          <w:ilvl w:val="0"/>
          <w:numId w:val="19"/>
        </w:numPr>
        <w:autoSpaceDE w:val="0"/>
        <w:autoSpaceDN w:val="0"/>
        <w:adjustRightInd w:val="0"/>
        <w:spacing w:after="0" w:line="360" w:lineRule="auto"/>
        <w:jc w:val="both"/>
        <w:rPr>
          <w:rFonts w:ascii="Arial" w:eastAsiaTheme="minorEastAsia" w:hAnsi="Arial" w:cs="Arial"/>
          <w:noProof/>
          <w:sz w:val="24"/>
          <w:szCs w:val="24"/>
        </w:rPr>
      </w:pPr>
      <w:r w:rsidRPr="00CB63A1">
        <w:rPr>
          <w:rFonts w:ascii="Arial" w:eastAsiaTheme="minorEastAsia" w:hAnsi="Arial" w:cs="Arial"/>
          <w:noProof/>
          <w:sz w:val="24"/>
          <w:szCs w:val="24"/>
        </w:rPr>
        <w:t>Ruido blanco Gaussiano y señal aleatoria Binaria (RBS)</w:t>
      </w:r>
      <w:r w:rsidR="00370554">
        <w:rPr>
          <w:rFonts w:ascii="Arial" w:eastAsiaTheme="minorEastAsia" w:hAnsi="Arial" w:cs="Arial"/>
          <w:noProof/>
          <w:sz w:val="24"/>
          <w:szCs w:val="24"/>
        </w:rPr>
        <w:t>.</w:t>
      </w:r>
    </w:p>
    <w:p w:rsidR="00CB63A1" w:rsidRPr="00CB63A1" w:rsidRDefault="00CB63A1" w:rsidP="00E73A83">
      <w:pPr>
        <w:pStyle w:val="Prrafodelista"/>
        <w:numPr>
          <w:ilvl w:val="0"/>
          <w:numId w:val="19"/>
        </w:numPr>
        <w:autoSpaceDE w:val="0"/>
        <w:autoSpaceDN w:val="0"/>
        <w:adjustRightInd w:val="0"/>
        <w:spacing w:after="0" w:line="360" w:lineRule="auto"/>
        <w:jc w:val="both"/>
        <w:rPr>
          <w:rFonts w:ascii="Arial" w:eastAsiaTheme="minorEastAsia" w:hAnsi="Arial" w:cs="Arial"/>
          <w:noProof/>
          <w:sz w:val="24"/>
          <w:szCs w:val="24"/>
        </w:rPr>
      </w:pPr>
      <w:r w:rsidRPr="00CB63A1">
        <w:rPr>
          <w:rFonts w:ascii="Arial" w:eastAsiaTheme="minorEastAsia" w:hAnsi="Arial" w:cs="Arial"/>
          <w:noProof/>
          <w:sz w:val="24"/>
          <w:szCs w:val="24"/>
        </w:rPr>
        <w:t>Señal Seudo aleatoria Binaria (PRBS) y señales seudo aleatorias multinivel</w:t>
      </w:r>
      <w:r w:rsidR="00370554">
        <w:rPr>
          <w:rFonts w:ascii="Arial" w:eastAsiaTheme="minorEastAsia" w:hAnsi="Arial" w:cs="Arial"/>
          <w:noProof/>
          <w:sz w:val="24"/>
          <w:szCs w:val="24"/>
        </w:rPr>
        <w:t>.</w:t>
      </w:r>
    </w:p>
    <w:p w:rsidR="00CB63A1" w:rsidRPr="00CB63A1" w:rsidRDefault="00CB63A1" w:rsidP="00E73A83">
      <w:pPr>
        <w:pStyle w:val="Prrafodelista"/>
        <w:numPr>
          <w:ilvl w:val="0"/>
          <w:numId w:val="19"/>
        </w:numPr>
        <w:autoSpaceDE w:val="0"/>
        <w:autoSpaceDN w:val="0"/>
        <w:adjustRightInd w:val="0"/>
        <w:spacing w:after="0" w:line="360" w:lineRule="auto"/>
        <w:jc w:val="both"/>
        <w:rPr>
          <w:rFonts w:ascii="Arial" w:eastAsiaTheme="minorEastAsia" w:hAnsi="Arial" w:cs="Arial"/>
          <w:noProof/>
          <w:sz w:val="24"/>
          <w:szCs w:val="24"/>
        </w:rPr>
      </w:pPr>
      <w:r w:rsidRPr="00CB63A1">
        <w:rPr>
          <w:rFonts w:ascii="Arial" w:eastAsiaTheme="minorEastAsia" w:hAnsi="Arial" w:cs="Arial"/>
          <w:noProof/>
          <w:sz w:val="24"/>
          <w:szCs w:val="24"/>
        </w:rPr>
        <w:t>Entradas multisinusoidales</w:t>
      </w:r>
      <w:r w:rsidR="00370554">
        <w:rPr>
          <w:rFonts w:ascii="Arial" w:eastAsiaTheme="minorEastAsia" w:hAnsi="Arial" w:cs="Arial"/>
          <w:noProof/>
          <w:sz w:val="24"/>
          <w:szCs w:val="24"/>
        </w:rPr>
        <w:t>.</w:t>
      </w:r>
    </w:p>
    <w:p w:rsidR="00CB63A1" w:rsidRPr="00CB63A1" w:rsidRDefault="00CB63A1" w:rsidP="00E73A83">
      <w:pPr>
        <w:pStyle w:val="Prrafodelista"/>
        <w:numPr>
          <w:ilvl w:val="0"/>
          <w:numId w:val="19"/>
        </w:numPr>
        <w:autoSpaceDE w:val="0"/>
        <w:autoSpaceDN w:val="0"/>
        <w:adjustRightInd w:val="0"/>
        <w:spacing w:after="0" w:line="360" w:lineRule="auto"/>
        <w:jc w:val="both"/>
        <w:rPr>
          <w:rFonts w:ascii="Arial" w:eastAsiaTheme="minorEastAsia" w:hAnsi="Arial" w:cs="Arial"/>
          <w:noProof/>
          <w:sz w:val="24"/>
          <w:szCs w:val="24"/>
        </w:rPr>
      </w:pPr>
      <w:r w:rsidRPr="00CB63A1">
        <w:rPr>
          <w:rFonts w:ascii="Arial" w:eastAsiaTheme="minorEastAsia" w:hAnsi="Arial" w:cs="Arial"/>
          <w:noProof/>
          <w:sz w:val="24"/>
          <w:szCs w:val="24"/>
        </w:rPr>
        <w:t>Extensiones multivariable</w:t>
      </w:r>
      <w:r w:rsidR="00370554">
        <w:rPr>
          <w:rFonts w:ascii="Arial" w:eastAsiaTheme="minorEastAsia" w:hAnsi="Arial" w:cs="Arial"/>
          <w:noProof/>
          <w:sz w:val="24"/>
          <w:szCs w:val="24"/>
        </w:rPr>
        <w:t>.</w:t>
      </w:r>
    </w:p>
    <w:p w:rsidR="00CB63A1" w:rsidRPr="00CB63A1" w:rsidRDefault="00CB63A1" w:rsidP="00CB63A1">
      <w:pPr>
        <w:autoSpaceDE w:val="0"/>
        <w:autoSpaceDN w:val="0"/>
        <w:adjustRightInd w:val="0"/>
        <w:spacing w:line="360" w:lineRule="auto"/>
        <w:rPr>
          <w:rFonts w:ascii="Arial" w:eastAsiaTheme="minorEastAsia" w:hAnsi="Arial" w:cs="Arial"/>
          <w:noProof/>
          <w:lang w:val="es-EC"/>
        </w:rPr>
      </w:pPr>
    </w:p>
    <w:p w:rsidR="00CB63A1" w:rsidRPr="00CB63A1" w:rsidRDefault="00CB63A1" w:rsidP="00E73A83">
      <w:pPr>
        <w:autoSpaceDE w:val="0"/>
        <w:autoSpaceDN w:val="0"/>
        <w:adjustRightInd w:val="0"/>
        <w:spacing w:line="360" w:lineRule="auto"/>
        <w:jc w:val="both"/>
        <w:rPr>
          <w:rFonts w:ascii="Arial" w:eastAsiaTheme="minorEastAsia" w:hAnsi="Arial" w:cs="Arial"/>
          <w:noProof/>
          <w:lang w:val="es-EC"/>
        </w:rPr>
      </w:pPr>
      <w:r w:rsidRPr="00CB63A1">
        <w:rPr>
          <w:rFonts w:ascii="Arial" w:eastAsiaTheme="minorEastAsia" w:hAnsi="Arial" w:cs="Arial"/>
          <w:noProof/>
          <w:lang w:val="es-EC"/>
        </w:rPr>
        <w:lastRenderedPageBreak/>
        <w:t>Para este proyecto se va a realizar el diseño de una señal multisinusoidal, que en el siguiente capítulo se demuestra porque de esta señal.</w:t>
      </w:r>
    </w:p>
    <w:p w:rsidR="00CB63A1" w:rsidRPr="00CB63A1" w:rsidRDefault="00CB63A1" w:rsidP="00E73A83">
      <w:pPr>
        <w:autoSpaceDE w:val="0"/>
        <w:autoSpaceDN w:val="0"/>
        <w:adjustRightInd w:val="0"/>
        <w:spacing w:line="360" w:lineRule="auto"/>
        <w:jc w:val="both"/>
        <w:rPr>
          <w:rFonts w:ascii="Arial" w:eastAsiaTheme="minorEastAsia" w:hAnsi="Arial" w:cs="Arial"/>
          <w:b/>
          <w:noProof/>
          <w:lang w:val="es-EC"/>
        </w:rPr>
      </w:pPr>
    </w:p>
    <w:p w:rsidR="00CB63A1" w:rsidRPr="00CB63A1" w:rsidRDefault="00CB63A1" w:rsidP="00E73A83">
      <w:pPr>
        <w:pStyle w:val="Ttulo3"/>
        <w:jc w:val="both"/>
        <w:rPr>
          <w:rFonts w:eastAsiaTheme="minorEastAsia"/>
          <w:noProof/>
        </w:rPr>
      </w:pPr>
      <w:bookmarkStart w:id="185" w:name="_Toc286175877"/>
      <w:r w:rsidRPr="00CB63A1">
        <w:rPr>
          <w:rFonts w:eastAsiaTheme="minorEastAsia"/>
          <w:noProof/>
        </w:rPr>
        <w:t>Señal Multisinusoidal</w:t>
      </w:r>
      <w:bookmarkEnd w:id="185"/>
    </w:p>
    <w:p w:rsidR="00CB63A1" w:rsidRPr="00CB63A1" w:rsidRDefault="00CB63A1" w:rsidP="00E73A83">
      <w:pPr>
        <w:autoSpaceDE w:val="0"/>
        <w:autoSpaceDN w:val="0"/>
        <w:adjustRightInd w:val="0"/>
        <w:spacing w:line="360" w:lineRule="auto"/>
        <w:ind w:left="567"/>
        <w:jc w:val="both"/>
        <w:rPr>
          <w:rFonts w:ascii="Arial" w:eastAsiaTheme="minorEastAsia" w:hAnsi="Arial" w:cs="Arial"/>
          <w:noProof/>
          <w:lang w:val="es-EC"/>
        </w:rPr>
      </w:pPr>
      <w:r w:rsidRPr="00CB63A1">
        <w:rPr>
          <w:rFonts w:ascii="Arial" w:eastAsiaTheme="minorEastAsia" w:hAnsi="Arial" w:cs="Arial"/>
          <w:noProof/>
          <w:lang w:val="es-EC"/>
        </w:rPr>
        <w:t xml:space="preserve">Un multiseno, </w:t>
      </w:r>
      <m:oMath>
        <m:r>
          <w:rPr>
            <w:rFonts w:ascii="Cambria Math" w:eastAsiaTheme="minorEastAsia" w:hAnsi="Cambria Math" w:cs="Arial"/>
            <w:noProof/>
            <w:lang w:val="es-EC"/>
          </w:rPr>
          <m:t>f(t)</m:t>
        </m:r>
      </m:oMath>
      <w:r w:rsidRPr="00CB63A1">
        <w:rPr>
          <w:rFonts w:ascii="Arial" w:eastAsiaTheme="minorEastAsia" w:hAnsi="Arial" w:cs="Arial"/>
          <w:noProof/>
          <w:lang w:val="es-EC"/>
        </w:rPr>
        <w:t xml:space="preserve"> , es una señal periódica, con espectro de banda limitado, que puede ser expresada de forma general por una serie de Fourier de N elementos:</w:t>
      </w:r>
    </w:p>
    <w:p w:rsidR="00CB63A1" w:rsidRPr="00CB63A1" w:rsidRDefault="00CB63A1" w:rsidP="00485833">
      <w:pPr>
        <w:autoSpaceDE w:val="0"/>
        <w:autoSpaceDN w:val="0"/>
        <w:adjustRightInd w:val="0"/>
        <w:spacing w:line="360" w:lineRule="auto"/>
        <w:ind w:left="567"/>
        <w:rPr>
          <w:rFonts w:ascii="Arial" w:eastAsiaTheme="minorEastAsia" w:hAnsi="Arial" w:cs="Arial"/>
          <w:noProof/>
          <w:lang w:val="es-EC"/>
        </w:rPr>
      </w:pPr>
    </w:p>
    <w:p w:rsidR="00CB63A1" w:rsidRPr="00CB63A1" w:rsidRDefault="00CB63A1" w:rsidP="00485833">
      <w:pPr>
        <w:autoSpaceDE w:val="0"/>
        <w:autoSpaceDN w:val="0"/>
        <w:adjustRightInd w:val="0"/>
        <w:spacing w:line="360" w:lineRule="auto"/>
        <w:ind w:left="567"/>
        <w:rPr>
          <w:rFonts w:ascii="Arial" w:eastAsiaTheme="minorEastAsia" w:hAnsi="Arial" w:cs="Arial"/>
          <w:noProof/>
          <w:lang w:val="es-EC"/>
        </w:rPr>
      </w:pPr>
      <m:oMathPara>
        <m:oMath>
          <m:r>
            <w:rPr>
              <w:rFonts w:ascii="Cambria Math" w:eastAsiaTheme="minorEastAsia" w:hAnsi="Cambria Math" w:cs="Arial"/>
              <w:noProof/>
              <w:lang w:val="es-EC"/>
            </w:rPr>
            <m:t>f</m:t>
          </m:r>
          <m:d>
            <m:dPr>
              <m:ctrlPr>
                <w:rPr>
                  <w:rFonts w:ascii="Cambria Math" w:eastAsiaTheme="minorEastAsia" w:hAnsi="Cambria Math" w:cs="Arial"/>
                  <w:i/>
                  <w:noProof/>
                  <w:lang w:val="es-EC"/>
                </w:rPr>
              </m:ctrlPr>
            </m:dPr>
            <m:e>
              <m:r>
                <w:rPr>
                  <w:rFonts w:ascii="Cambria Math" w:eastAsiaTheme="minorEastAsia" w:hAnsi="Cambria Math" w:cs="Arial"/>
                  <w:noProof/>
                  <w:lang w:val="es-EC"/>
                </w:rPr>
                <m:t>t</m:t>
              </m:r>
            </m:e>
          </m:d>
          <m:r>
            <w:rPr>
              <w:rFonts w:ascii="Cambria Math" w:eastAsiaTheme="minorEastAsia" w:hAnsi="Cambria Math" w:cs="Arial"/>
              <w:noProof/>
              <w:lang w:val="es-EC"/>
            </w:rPr>
            <m:t>=</m:t>
          </m:r>
          <m:nary>
            <m:naryPr>
              <m:chr m:val="∑"/>
              <m:limLoc m:val="undOvr"/>
              <m:ctrlPr>
                <w:rPr>
                  <w:rFonts w:ascii="Cambria Math" w:eastAsiaTheme="minorEastAsia" w:hAnsi="Cambria Math" w:cs="Arial"/>
                  <w:i/>
                  <w:noProof/>
                  <w:lang w:val="es-EC"/>
                </w:rPr>
              </m:ctrlPr>
            </m:naryPr>
            <m:sub>
              <m:r>
                <w:rPr>
                  <w:rFonts w:ascii="Cambria Math" w:eastAsiaTheme="minorEastAsia" w:hAnsi="Cambria Math" w:cs="Arial"/>
                  <w:noProof/>
                  <w:lang w:val="es-EC"/>
                </w:rPr>
                <m:t>i=0</m:t>
              </m:r>
            </m:sub>
            <m:sup>
              <m:r>
                <w:rPr>
                  <w:rFonts w:ascii="Cambria Math" w:eastAsiaTheme="minorEastAsia" w:hAnsi="Cambria Math" w:cs="Arial"/>
                  <w:noProof/>
                  <w:lang w:val="es-EC"/>
                </w:rPr>
                <m:t>N-1</m:t>
              </m:r>
            </m:sup>
            <m:e>
              <m:sSub>
                <m:sSubPr>
                  <m:ctrlPr>
                    <w:rPr>
                      <w:rFonts w:ascii="Cambria Math" w:eastAsiaTheme="minorEastAsia" w:hAnsi="Cambria Math" w:cs="Arial"/>
                      <w:i/>
                      <w:noProof/>
                      <w:lang w:val="es-EC"/>
                    </w:rPr>
                  </m:ctrlPr>
                </m:sSubPr>
                <m:e>
                  <m:r>
                    <w:rPr>
                      <w:rFonts w:ascii="Cambria Math" w:eastAsiaTheme="minorEastAsia" w:hAnsi="Cambria Math" w:cs="Arial"/>
                      <w:noProof/>
                      <w:lang w:val="es-EC"/>
                    </w:rPr>
                    <m:t>A</m:t>
                  </m:r>
                </m:e>
                <m:sub>
                  <m:r>
                    <w:rPr>
                      <w:rFonts w:ascii="Cambria Math" w:eastAsiaTheme="minorEastAsia" w:hAnsi="Cambria Math" w:cs="Arial"/>
                      <w:noProof/>
                      <w:lang w:val="es-EC"/>
                    </w:rPr>
                    <m:t>i</m:t>
                  </m:r>
                </m:sub>
              </m:sSub>
              <m:r>
                <w:rPr>
                  <w:rFonts w:ascii="Cambria Math" w:eastAsiaTheme="minorEastAsia" w:hAnsi="Cambria Math" w:cs="Arial"/>
                  <w:noProof/>
                  <w:lang w:val="es-EC"/>
                </w:rPr>
                <m:t xml:space="preserve"> sen(2π</m:t>
              </m:r>
              <m:sSub>
                <m:sSubPr>
                  <m:ctrlPr>
                    <w:rPr>
                      <w:rFonts w:ascii="Cambria Math" w:eastAsiaTheme="minorEastAsia" w:hAnsi="Cambria Math" w:cs="Arial"/>
                      <w:i/>
                      <w:noProof/>
                      <w:lang w:val="es-EC"/>
                    </w:rPr>
                  </m:ctrlPr>
                </m:sSubPr>
                <m:e>
                  <m:r>
                    <w:rPr>
                      <w:rFonts w:ascii="Cambria Math" w:eastAsiaTheme="minorEastAsia" w:hAnsi="Cambria Math" w:cs="Arial"/>
                      <w:noProof/>
                      <w:lang w:val="es-EC"/>
                    </w:rPr>
                    <m:t>f</m:t>
                  </m:r>
                </m:e>
                <m:sub>
                  <m:r>
                    <w:rPr>
                      <w:rFonts w:ascii="Cambria Math" w:eastAsiaTheme="minorEastAsia" w:hAnsi="Cambria Math" w:cs="Arial"/>
                      <w:noProof/>
                      <w:lang w:val="es-EC"/>
                    </w:rPr>
                    <m:t>0</m:t>
                  </m:r>
                </m:sub>
              </m:sSub>
              <m:sSub>
                <m:sSubPr>
                  <m:ctrlPr>
                    <w:rPr>
                      <w:rFonts w:ascii="Cambria Math" w:eastAsiaTheme="minorEastAsia" w:hAnsi="Cambria Math" w:cs="Arial"/>
                      <w:i/>
                      <w:noProof/>
                      <w:lang w:val="es-EC"/>
                    </w:rPr>
                  </m:ctrlPr>
                </m:sSubPr>
                <m:e>
                  <m:r>
                    <w:rPr>
                      <w:rFonts w:ascii="Cambria Math" w:eastAsiaTheme="minorEastAsia" w:hAnsi="Cambria Math" w:cs="Arial"/>
                      <w:noProof/>
                      <w:lang w:val="es-EC"/>
                    </w:rPr>
                    <m:t>k</m:t>
                  </m:r>
                </m:e>
                <m:sub>
                  <m:r>
                    <w:rPr>
                      <w:rFonts w:ascii="Cambria Math" w:eastAsiaTheme="minorEastAsia" w:hAnsi="Cambria Math" w:cs="Arial"/>
                      <w:noProof/>
                      <w:lang w:val="es-EC"/>
                    </w:rPr>
                    <m:t>i</m:t>
                  </m:r>
                </m:sub>
              </m:sSub>
              <m:r>
                <w:rPr>
                  <w:rFonts w:ascii="Cambria Math" w:eastAsiaTheme="minorEastAsia" w:hAnsi="Cambria Math" w:cs="Arial"/>
                  <w:noProof/>
                  <w:lang w:val="es-EC"/>
                </w:rPr>
                <m:t>t+</m:t>
              </m:r>
              <m:sSub>
                <m:sSubPr>
                  <m:ctrlPr>
                    <w:rPr>
                      <w:rFonts w:ascii="Cambria Math" w:eastAsiaTheme="minorEastAsia" w:hAnsi="Cambria Math" w:cs="Arial"/>
                      <w:noProof/>
                      <w:lang w:val="es-EC"/>
                    </w:rPr>
                  </m:ctrlPr>
                </m:sSubPr>
                <m:e>
                  <m:r>
                    <m:rPr>
                      <m:sty m:val="p"/>
                    </m:rPr>
                    <w:rPr>
                      <w:rFonts w:ascii="Cambria Math" w:eastAsiaTheme="minorEastAsia" w:hAnsi="Cambria Math" w:cs="Arial"/>
                      <w:noProof/>
                      <w:lang w:val="es-EC"/>
                    </w:rPr>
                    <m:t>Φ</m:t>
                  </m:r>
                </m:e>
                <m:sub>
                  <m:r>
                    <m:rPr>
                      <m:sty m:val="p"/>
                    </m:rPr>
                    <w:rPr>
                      <w:rFonts w:ascii="Cambria Math" w:eastAsiaTheme="minorEastAsia" w:hAnsi="Cambria Math" w:cs="Arial"/>
                      <w:noProof/>
                      <w:lang w:val="es-EC"/>
                    </w:rPr>
                    <m:t>i</m:t>
                  </m:r>
                </m:sub>
              </m:sSub>
            </m:e>
          </m:nary>
        </m:oMath>
      </m:oMathPara>
    </w:p>
    <w:p w:rsidR="00CB63A1" w:rsidRPr="00CB63A1" w:rsidRDefault="00CB63A1" w:rsidP="00485833">
      <w:pPr>
        <w:autoSpaceDE w:val="0"/>
        <w:autoSpaceDN w:val="0"/>
        <w:adjustRightInd w:val="0"/>
        <w:spacing w:line="360" w:lineRule="auto"/>
        <w:ind w:left="567"/>
        <w:rPr>
          <w:rFonts w:ascii="Arial" w:eastAsiaTheme="minorEastAsia" w:hAnsi="Arial" w:cs="Arial"/>
          <w:noProof/>
          <w:lang w:val="es-EC"/>
        </w:rPr>
      </w:pPr>
    </w:p>
    <w:p w:rsidR="00CB63A1" w:rsidRPr="00CB63A1" w:rsidRDefault="00CB63A1" w:rsidP="00E73A83">
      <w:pPr>
        <w:autoSpaceDE w:val="0"/>
        <w:autoSpaceDN w:val="0"/>
        <w:adjustRightInd w:val="0"/>
        <w:spacing w:line="360" w:lineRule="auto"/>
        <w:ind w:left="567"/>
        <w:jc w:val="both"/>
        <w:rPr>
          <w:rFonts w:ascii="Arial" w:eastAsiaTheme="minorEastAsia" w:hAnsi="Arial" w:cs="Arial"/>
          <w:noProof/>
          <w:lang w:val="es-EC"/>
        </w:rPr>
      </w:pPr>
      <w:r w:rsidRPr="00CB63A1">
        <w:rPr>
          <w:rFonts w:ascii="Arial" w:eastAsiaTheme="minorEastAsia" w:hAnsi="Arial" w:cs="Arial"/>
          <w:noProof/>
          <w:lang w:val="es-EC"/>
        </w:rPr>
        <w:t>En la figura 2</w:t>
      </w:r>
      <w:r w:rsidR="001536AD">
        <w:rPr>
          <w:rFonts w:ascii="Arial" w:eastAsiaTheme="minorEastAsia" w:hAnsi="Arial" w:cs="Arial"/>
          <w:noProof/>
          <w:lang w:val="es-EC"/>
        </w:rPr>
        <w:t>-2</w:t>
      </w:r>
      <w:r w:rsidRPr="00CB63A1">
        <w:rPr>
          <w:rFonts w:ascii="Arial" w:eastAsiaTheme="minorEastAsia" w:hAnsi="Arial" w:cs="Arial"/>
          <w:noProof/>
          <w:lang w:val="es-EC"/>
        </w:rPr>
        <w:t>1 se observa varias curvas con diferentes metodos, una relación entre amplitud de tonos y numero de tonos de la señal multiseno.</w:t>
      </w:r>
      <w:r w:rsidR="0058211D">
        <w:rPr>
          <w:rFonts w:ascii="Arial" w:eastAsiaTheme="minorEastAsia" w:hAnsi="Arial" w:cs="Arial"/>
          <w:noProof/>
          <w:lang w:val="es-EC"/>
        </w:rPr>
        <w:t xml:space="preserve"> [13]</w:t>
      </w:r>
    </w:p>
    <w:p w:rsidR="00CB63A1" w:rsidRPr="00CB63A1" w:rsidRDefault="001536AD" w:rsidP="00485833">
      <w:pPr>
        <w:autoSpaceDE w:val="0"/>
        <w:autoSpaceDN w:val="0"/>
        <w:adjustRightInd w:val="0"/>
        <w:spacing w:line="360" w:lineRule="auto"/>
        <w:ind w:left="567"/>
        <w:rPr>
          <w:rFonts w:ascii="Arial" w:eastAsiaTheme="minorEastAsia" w:hAnsi="Arial" w:cs="Arial"/>
          <w:noProof/>
          <w:lang w:val="es-EC"/>
        </w:rPr>
      </w:pPr>
      <w:r>
        <w:rPr>
          <w:rFonts w:ascii="Arial" w:eastAsiaTheme="minorEastAsia" w:hAnsi="Arial" w:cs="Arial"/>
          <w:noProof/>
          <w:lang w:val="en-US" w:eastAsia="en-US"/>
        </w:rPr>
        <w:drawing>
          <wp:anchor distT="0" distB="0" distL="114300" distR="114300" simplePos="0" relativeHeight="251871232" behindDoc="1" locked="0" layoutInCell="1" allowOverlap="1">
            <wp:simplePos x="0" y="0"/>
            <wp:positionH relativeFrom="column">
              <wp:posOffset>1244432</wp:posOffset>
            </wp:positionH>
            <wp:positionV relativeFrom="paragraph">
              <wp:posOffset>34937</wp:posOffset>
            </wp:positionV>
            <wp:extent cx="2784535" cy="2208362"/>
            <wp:effectExtent l="19050" t="0" r="0" b="0"/>
            <wp:wrapNone/>
            <wp:docPr id="112"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1" cstate="print"/>
                    <a:srcRect l="35097" t="23956" r="29552" b="30463"/>
                    <a:stretch>
                      <a:fillRect/>
                    </a:stretch>
                  </pic:blipFill>
                  <pic:spPr bwMode="auto">
                    <a:xfrm>
                      <a:off x="0" y="0"/>
                      <a:ext cx="2784535" cy="2208362"/>
                    </a:xfrm>
                    <a:prstGeom prst="rect">
                      <a:avLst/>
                    </a:prstGeom>
                    <a:noFill/>
                    <a:ln w="9525">
                      <a:noFill/>
                      <a:miter lim="800000"/>
                      <a:headEnd/>
                      <a:tailEnd/>
                    </a:ln>
                  </pic:spPr>
                </pic:pic>
              </a:graphicData>
            </a:graphic>
          </wp:anchor>
        </w:drawing>
      </w:r>
    </w:p>
    <w:p w:rsidR="00CB63A1" w:rsidRPr="00CB63A1" w:rsidRDefault="00CB63A1" w:rsidP="00485833">
      <w:pPr>
        <w:autoSpaceDE w:val="0"/>
        <w:autoSpaceDN w:val="0"/>
        <w:adjustRightInd w:val="0"/>
        <w:spacing w:line="360" w:lineRule="auto"/>
        <w:ind w:left="567"/>
        <w:rPr>
          <w:rFonts w:ascii="Arial" w:eastAsiaTheme="minorEastAsia" w:hAnsi="Arial" w:cs="Arial"/>
          <w:noProof/>
          <w:lang w:val="es-EC"/>
        </w:rPr>
      </w:pPr>
    </w:p>
    <w:p w:rsidR="00CB63A1" w:rsidRDefault="00CB63A1" w:rsidP="00485833">
      <w:pPr>
        <w:autoSpaceDE w:val="0"/>
        <w:autoSpaceDN w:val="0"/>
        <w:adjustRightInd w:val="0"/>
        <w:spacing w:line="360" w:lineRule="auto"/>
        <w:ind w:left="567"/>
        <w:rPr>
          <w:rFonts w:ascii="Arial" w:eastAsiaTheme="minorEastAsia" w:hAnsi="Arial" w:cs="Arial"/>
          <w:noProof/>
          <w:lang w:val="es-EC"/>
        </w:rPr>
      </w:pPr>
    </w:p>
    <w:p w:rsidR="001536AD" w:rsidRDefault="001536AD" w:rsidP="00485833">
      <w:pPr>
        <w:autoSpaceDE w:val="0"/>
        <w:autoSpaceDN w:val="0"/>
        <w:adjustRightInd w:val="0"/>
        <w:spacing w:line="360" w:lineRule="auto"/>
        <w:ind w:left="567"/>
        <w:rPr>
          <w:rFonts w:ascii="Arial" w:eastAsiaTheme="minorEastAsia" w:hAnsi="Arial" w:cs="Arial"/>
          <w:noProof/>
          <w:lang w:val="es-EC"/>
        </w:rPr>
      </w:pPr>
    </w:p>
    <w:p w:rsidR="001536AD" w:rsidRDefault="001536AD" w:rsidP="00485833">
      <w:pPr>
        <w:autoSpaceDE w:val="0"/>
        <w:autoSpaceDN w:val="0"/>
        <w:adjustRightInd w:val="0"/>
        <w:spacing w:line="360" w:lineRule="auto"/>
        <w:ind w:left="567"/>
        <w:rPr>
          <w:rFonts w:ascii="Arial" w:eastAsiaTheme="minorEastAsia" w:hAnsi="Arial" w:cs="Arial"/>
          <w:noProof/>
          <w:lang w:val="es-EC"/>
        </w:rPr>
      </w:pPr>
    </w:p>
    <w:p w:rsidR="001536AD" w:rsidRDefault="001536AD" w:rsidP="00485833">
      <w:pPr>
        <w:autoSpaceDE w:val="0"/>
        <w:autoSpaceDN w:val="0"/>
        <w:adjustRightInd w:val="0"/>
        <w:spacing w:line="360" w:lineRule="auto"/>
        <w:ind w:left="567"/>
        <w:rPr>
          <w:rFonts w:ascii="Arial" w:eastAsiaTheme="minorEastAsia" w:hAnsi="Arial" w:cs="Arial"/>
          <w:noProof/>
          <w:lang w:val="es-EC"/>
        </w:rPr>
      </w:pPr>
    </w:p>
    <w:p w:rsidR="001536AD" w:rsidRDefault="001536AD" w:rsidP="00485833">
      <w:pPr>
        <w:autoSpaceDE w:val="0"/>
        <w:autoSpaceDN w:val="0"/>
        <w:adjustRightInd w:val="0"/>
        <w:spacing w:line="360" w:lineRule="auto"/>
        <w:ind w:left="567"/>
        <w:rPr>
          <w:rFonts w:ascii="Arial" w:eastAsiaTheme="minorEastAsia" w:hAnsi="Arial" w:cs="Arial"/>
          <w:noProof/>
          <w:lang w:val="es-EC"/>
        </w:rPr>
      </w:pPr>
    </w:p>
    <w:p w:rsidR="00843725" w:rsidRDefault="00843725" w:rsidP="00485833">
      <w:pPr>
        <w:autoSpaceDE w:val="0"/>
        <w:autoSpaceDN w:val="0"/>
        <w:adjustRightInd w:val="0"/>
        <w:spacing w:line="360" w:lineRule="auto"/>
        <w:ind w:left="567"/>
        <w:rPr>
          <w:rFonts w:ascii="Arial" w:eastAsiaTheme="minorEastAsia" w:hAnsi="Arial" w:cs="Arial"/>
          <w:noProof/>
          <w:lang w:val="es-EC"/>
        </w:rPr>
      </w:pPr>
    </w:p>
    <w:p w:rsidR="001536AD" w:rsidRPr="00CB63A1" w:rsidRDefault="001536AD" w:rsidP="00485833">
      <w:pPr>
        <w:autoSpaceDE w:val="0"/>
        <w:autoSpaceDN w:val="0"/>
        <w:adjustRightInd w:val="0"/>
        <w:spacing w:line="360" w:lineRule="auto"/>
        <w:ind w:left="567"/>
        <w:rPr>
          <w:rFonts w:ascii="Arial" w:eastAsiaTheme="minorEastAsia" w:hAnsi="Arial" w:cs="Arial"/>
          <w:noProof/>
          <w:lang w:val="es-EC"/>
        </w:rPr>
      </w:pPr>
    </w:p>
    <w:p w:rsidR="001536AD" w:rsidRPr="001536AD" w:rsidRDefault="001536AD" w:rsidP="001536AD">
      <w:pPr>
        <w:pStyle w:val="Epgrafe"/>
        <w:jc w:val="center"/>
        <w:rPr>
          <w:noProof/>
          <w:sz w:val="24"/>
          <w:szCs w:val="24"/>
        </w:rPr>
      </w:pPr>
      <w:bookmarkStart w:id="186" w:name="_Toc286159768"/>
      <w:r w:rsidRPr="001536AD">
        <w:t xml:space="preserve">Figura </w:t>
      </w:r>
      <w:fldSimple w:instr=" STYLEREF 1 \s ">
        <w:r w:rsidR="00A42BCA">
          <w:rPr>
            <w:noProof/>
          </w:rPr>
          <w:t>2</w:t>
        </w:r>
      </w:fldSimple>
      <w:r w:rsidR="00D15766">
        <w:noBreakHyphen/>
      </w:r>
      <w:fldSimple w:instr=" SEQ Figura \* ARABIC \s 1 ">
        <w:r w:rsidR="00A42BCA">
          <w:rPr>
            <w:noProof/>
          </w:rPr>
          <w:t>21</w:t>
        </w:r>
      </w:fldSimple>
      <w:r w:rsidRPr="001536AD">
        <w:t xml:space="preserve">.- </w:t>
      </w:r>
      <w:r w:rsidRPr="001536AD">
        <w:rPr>
          <w:lang w:val="es-EC"/>
        </w:rPr>
        <w:t>Curvas de diferentes métodos para diseñar multiseno</w:t>
      </w:r>
      <w:bookmarkEnd w:id="186"/>
    </w:p>
    <w:p w:rsidR="00CB63A1" w:rsidRPr="00CB63A1" w:rsidRDefault="00CB63A1" w:rsidP="00485833">
      <w:pPr>
        <w:autoSpaceDE w:val="0"/>
        <w:autoSpaceDN w:val="0"/>
        <w:adjustRightInd w:val="0"/>
        <w:spacing w:line="360" w:lineRule="auto"/>
        <w:ind w:left="567"/>
        <w:rPr>
          <w:rFonts w:ascii="Arial" w:eastAsiaTheme="minorEastAsia" w:hAnsi="Arial" w:cs="Arial"/>
          <w:noProof/>
          <w:lang w:val="es-EC"/>
        </w:rPr>
      </w:pPr>
    </w:p>
    <w:p w:rsidR="00CB63A1" w:rsidRPr="00CB63A1" w:rsidRDefault="0060611A" w:rsidP="00E73A83">
      <w:pPr>
        <w:pStyle w:val="Ttulo4"/>
        <w:jc w:val="both"/>
        <w:rPr>
          <w:noProof/>
        </w:rPr>
      </w:pPr>
      <w:bookmarkStart w:id="187" w:name="_Toc286175878"/>
      <w:r>
        <w:rPr>
          <w:noProof/>
        </w:rPr>
        <w:t>Señales M</w:t>
      </w:r>
      <w:r w:rsidR="00CB63A1" w:rsidRPr="00CB63A1">
        <w:rPr>
          <w:noProof/>
        </w:rPr>
        <w:t>ultiseno (Schroeder-phased)</w:t>
      </w:r>
      <w:bookmarkEnd w:id="187"/>
    </w:p>
    <w:p w:rsidR="00CB63A1" w:rsidRP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r w:rsidRPr="00CB63A1">
        <w:rPr>
          <w:rFonts w:ascii="Arial" w:eastAsiaTheme="minorEastAsia" w:hAnsi="Arial" w:cs="Arial"/>
          <w:noProof/>
          <w:lang w:val="es-EC"/>
        </w:rPr>
        <w:t>Las señales multiseno son determinísticas y periódicas, representadas en modo simple por la ecuación:</w:t>
      </w:r>
    </w:p>
    <w:p w:rsidR="00CB63A1" w:rsidRDefault="0026562F" w:rsidP="00485833">
      <w:pPr>
        <w:autoSpaceDE w:val="0"/>
        <w:autoSpaceDN w:val="0"/>
        <w:adjustRightInd w:val="0"/>
        <w:spacing w:line="360" w:lineRule="auto"/>
        <w:ind w:left="1276"/>
        <w:rPr>
          <w:rFonts w:ascii="Arial" w:eastAsiaTheme="minorEastAsia" w:hAnsi="Arial" w:cs="Arial"/>
          <w:noProof/>
          <w:lang w:val="es-EC"/>
        </w:rPr>
      </w:pPr>
      <w:r w:rsidRPr="0026562F">
        <w:rPr>
          <w:rFonts w:ascii="Arial" w:eastAsiaTheme="minorEastAsia" w:hAnsi="Arial" w:cs="Arial"/>
          <w:noProof/>
          <w:lang w:val="es-EC" w:eastAsia="zh-TW"/>
        </w:rPr>
        <w:pict>
          <v:shape id="_x0000_s1074" type="#_x0000_t202" style="position:absolute;left:0;text-align:left;margin-left:1.95pt;margin-top:37.05pt;width:407.05pt;height:49.35pt;z-index:251940864;mso-width-relative:margin;mso-height-relative:margin" strokecolor="white [3212]">
            <v:textbox style="mso-fit-shape-to-text:t">
              <w:txbxContent>
                <w:p w:rsidR="00FD3A78" w:rsidRDefault="00FD3A78" w:rsidP="0058211D">
                  <w:pPr>
                    <w:rPr>
                      <w:lang w:val="es-EC"/>
                    </w:rPr>
                  </w:pPr>
                  <w:r>
                    <w:rPr>
                      <w:i/>
                      <w:sz w:val="22"/>
                      <w:szCs w:val="22"/>
                      <w:lang w:val="es-EC"/>
                    </w:rPr>
                    <w:t xml:space="preserve">    [13] “Contribución a la Caracterización Automática de Funciones de Transferencia en Presencia de Ruido” Autor:Antonio Manuel Lázaro</w:t>
                  </w:r>
                </w:p>
                <w:p w:rsidR="00FD3A78" w:rsidRPr="0058211D" w:rsidRDefault="00FD3A78">
                  <w:pPr>
                    <w:rPr>
                      <w:lang w:val="es-EC"/>
                    </w:rPr>
                  </w:pPr>
                </w:p>
              </w:txbxContent>
            </v:textbox>
          </v:shape>
        </w:pict>
      </w:r>
    </w:p>
    <w:p w:rsidR="00485833" w:rsidRDefault="0026562F" w:rsidP="00485833">
      <w:pPr>
        <w:autoSpaceDE w:val="0"/>
        <w:autoSpaceDN w:val="0"/>
        <w:adjustRightInd w:val="0"/>
        <w:spacing w:line="360" w:lineRule="auto"/>
        <w:ind w:left="1276"/>
        <w:rPr>
          <w:rFonts w:ascii="Arial" w:eastAsiaTheme="minorEastAsia" w:hAnsi="Arial" w:cs="Arial"/>
          <w:noProof/>
          <w:lang w:val="es-EC"/>
        </w:rPr>
      </w:pPr>
      <m:oMathPara>
        <m:oMath>
          <m:sSub>
            <m:sSubPr>
              <m:ctrlPr>
                <w:rPr>
                  <w:rFonts w:ascii="Cambria Math" w:eastAsiaTheme="minorEastAsia" w:hAnsi="Cambria Math" w:cs="Arial"/>
                  <w:i/>
                  <w:noProof/>
                  <w:lang w:val="es-EC"/>
                </w:rPr>
              </m:ctrlPr>
            </m:sSubPr>
            <m:e>
              <m:r>
                <w:rPr>
                  <w:rFonts w:ascii="Cambria Math" w:eastAsiaTheme="minorEastAsia" w:hAnsi="Cambria Math" w:cs="Arial"/>
                  <w:noProof/>
                  <w:lang w:val="es-EC"/>
                </w:rPr>
                <m:t>u</m:t>
              </m:r>
            </m:e>
            <m:sub>
              <m:r>
                <w:rPr>
                  <w:rFonts w:ascii="Cambria Math" w:eastAsiaTheme="minorEastAsia" w:hAnsi="Cambria Math" w:cs="Arial"/>
                  <w:noProof/>
                  <w:lang w:val="es-EC"/>
                </w:rPr>
                <m:t>s</m:t>
              </m:r>
            </m:sub>
          </m:sSub>
          <m:d>
            <m:dPr>
              <m:ctrlPr>
                <w:rPr>
                  <w:rFonts w:ascii="Cambria Math" w:eastAsiaTheme="minorEastAsia" w:hAnsi="Cambria Math" w:cs="Arial"/>
                  <w:i/>
                  <w:noProof/>
                  <w:lang w:val="es-EC"/>
                </w:rPr>
              </m:ctrlPr>
            </m:dPr>
            <m:e>
              <m:r>
                <w:rPr>
                  <w:rFonts w:ascii="Cambria Math" w:eastAsiaTheme="minorEastAsia" w:hAnsi="Cambria Math" w:cs="Arial"/>
                  <w:noProof/>
                  <w:lang w:val="es-EC"/>
                </w:rPr>
                <m:t>k</m:t>
              </m:r>
            </m:e>
          </m:d>
          <m:r>
            <w:rPr>
              <w:rFonts w:ascii="Cambria Math" w:eastAsiaTheme="minorEastAsia" w:hAnsi="Cambria Math" w:cs="Arial"/>
              <w:noProof/>
              <w:lang w:val="es-EC"/>
            </w:rPr>
            <m:t>= λ</m:t>
          </m:r>
          <m:nary>
            <m:naryPr>
              <m:chr m:val="∑"/>
              <m:limLoc m:val="undOvr"/>
              <m:ctrlPr>
                <w:rPr>
                  <w:rFonts w:ascii="Cambria Math" w:eastAsiaTheme="minorEastAsia" w:hAnsi="Cambria Math" w:cs="Arial"/>
                  <w:i/>
                  <w:noProof/>
                  <w:lang w:val="es-EC"/>
                </w:rPr>
              </m:ctrlPr>
            </m:naryPr>
            <m:sub>
              <m:r>
                <w:rPr>
                  <w:rFonts w:ascii="Cambria Math" w:eastAsiaTheme="minorEastAsia" w:hAnsi="Cambria Math" w:cs="Arial"/>
                  <w:noProof/>
                  <w:lang w:val="es-EC"/>
                </w:rPr>
                <m:t>i=1</m:t>
              </m:r>
            </m:sub>
            <m:sup>
              <m:sSub>
                <m:sSubPr>
                  <m:ctrlPr>
                    <w:rPr>
                      <w:rFonts w:ascii="Cambria Math" w:eastAsiaTheme="minorEastAsia" w:hAnsi="Cambria Math" w:cs="Arial"/>
                      <w:i/>
                      <w:noProof/>
                      <w:lang w:val="es-EC"/>
                    </w:rPr>
                  </m:ctrlPr>
                </m:sSubPr>
                <m:e>
                  <m:r>
                    <w:rPr>
                      <w:rFonts w:ascii="Cambria Math" w:eastAsiaTheme="minorEastAsia" w:hAnsi="Cambria Math" w:cs="Arial"/>
                      <w:noProof/>
                      <w:lang w:val="es-EC"/>
                    </w:rPr>
                    <m:t>n</m:t>
                  </m:r>
                </m:e>
                <m:sub>
                  <m:r>
                    <w:rPr>
                      <w:rFonts w:ascii="Cambria Math" w:eastAsiaTheme="minorEastAsia" w:hAnsi="Cambria Math" w:cs="Arial"/>
                      <w:noProof/>
                      <w:lang w:val="es-EC"/>
                    </w:rPr>
                    <m:t>s</m:t>
                  </m:r>
                </m:sub>
              </m:sSub>
            </m:sup>
            <m:e>
              <m:rad>
                <m:radPr>
                  <m:degHide m:val="on"/>
                  <m:ctrlPr>
                    <w:rPr>
                      <w:rFonts w:ascii="Cambria Math" w:eastAsiaTheme="minorEastAsia" w:hAnsi="Cambria Math" w:cs="Arial"/>
                      <w:i/>
                      <w:noProof/>
                      <w:lang w:val="es-EC"/>
                    </w:rPr>
                  </m:ctrlPr>
                </m:radPr>
                <m:deg/>
                <m:e>
                  <m:r>
                    <w:rPr>
                      <w:rFonts w:ascii="Cambria Math" w:eastAsiaTheme="minorEastAsia" w:hAnsi="Cambria Math" w:cs="Arial"/>
                      <w:noProof/>
                      <w:lang w:val="es-EC"/>
                    </w:rPr>
                    <m:t>2</m:t>
                  </m:r>
                  <m:sSub>
                    <m:sSubPr>
                      <m:ctrlPr>
                        <w:rPr>
                          <w:rFonts w:ascii="Cambria Math" w:eastAsiaTheme="minorEastAsia" w:hAnsi="Cambria Math" w:cs="Arial"/>
                          <w:i/>
                          <w:noProof/>
                          <w:lang w:val="es-EC"/>
                        </w:rPr>
                      </m:ctrlPr>
                    </m:sSubPr>
                    <m:e>
                      <m:r>
                        <w:rPr>
                          <w:rFonts w:ascii="Cambria Math" w:eastAsiaTheme="minorEastAsia" w:hAnsi="Cambria Math" w:cs="Arial"/>
                          <w:noProof/>
                          <w:lang w:val="es-EC"/>
                        </w:rPr>
                        <m:t>α</m:t>
                      </m:r>
                    </m:e>
                    <m:sub>
                      <m:r>
                        <w:rPr>
                          <w:rFonts w:ascii="Cambria Math" w:eastAsiaTheme="minorEastAsia" w:hAnsi="Cambria Math" w:cs="Arial"/>
                          <w:noProof/>
                          <w:lang w:val="es-EC"/>
                        </w:rPr>
                        <m:t>i</m:t>
                      </m:r>
                    </m:sub>
                  </m:sSub>
                </m:e>
              </m:rad>
              <m:func>
                <m:funcPr>
                  <m:ctrlPr>
                    <w:rPr>
                      <w:rFonts w:ascii="Cambria Math" w:eastAsiaTheme="minorEastAsia" w:hAnsi="Cambria Math" w:cs="Arial"/>
                      <w:i/>
                      <w:noProof/>
                      <w:lang w:val="es-EC"/>
                    </w:rPr>
                  </m:ctrlPr>
                </m:funcPr>
                <m:fName>
                  <m:r>
                    <m:rPr>
                      <m:sty m:val="p"/>
                    </m:rPr>
                    <w:rPr>
                      <w:rFonts w:ascii="Cambria Math" w:eastAsiaTheme="minorEastAsia" w:hAnsi="Cambria Math" w:cs="Arial"/>
                      <w:noProof/>
                      <w:lang w:val="es-EC"/>
                    </w:rPr>
                    <m:t>cos</m:t>
                  </m:r>
                </m:fName>
                <m:e>
                  <m:d>
                    <m:dPr>
                      <m:ctrlPr>
                        <w:rPr>
                          <w:rFonts w:ascii="Cambria Math" w:eastAsiaTheme="minorEastAsia" w:hAnsi="Cambria Math" w:cs="Arial"/>
                          <w:i/>
                          <w:noProof/>
                          <w:lang w:val="es-EC"/>
                        </w:rPr>
                      </m:ctrlPr>
                    </m:dPr>
                    <m:e>
                      <m:sSub>
                        <m:sSubPr>
                          <m:ctrlPr>
                            <w:rPr>
                              <w:rFonts w:ascii="Cambria Math" w:eastAsiaTheme="minorEastAsia" w:hAnsi="Cambria Math" w:cs="Arial"/>
                              <w:i/>
                              <w:noProof/>
                              <w:lang w:val="es-EC"/>
                            </w:rPr>
                          </m:ctrlPr>
                        </m:sSubPr>
                        <m:e>
                          <m:r>
                            <w:rPr>
                              <w:rFonts w:ascii="Cambria Math" w:eastAsiaTheme="minorEastAsia" w:hAnsi="Cambria Math" w:cs="Arial"/>
                              <w:noProof/>
                              <w:lang w:val="es-EC"/>
                            </w:rPr>
                            <m:t>ω</m:t>
                          </m:r>
                        </m:e>
                        <m:sub>
                          <m:r>
                            <w:rPr>
                              <w:rFonts w:ascii="Cambria Math" w:eastAsiaTheme="minorEastAsia" w:hAnsi="Cambria Math" w:cs="Arial"/>
                              <w:noProof/>
                              <w:lang w:val="es-EC"/>
                            </w:rPr>
                            <m:t>i</m:t>
                          </m:r>
                        </m:sub>
                      </m:sSub>
                      <m:r>
                        <w:rPr>
                          <w:rFonts w:ascii="Cambria Math" w:eastAsiaTheme="minorEastAsia" w:hAnsi="Cambria Math" w:cs="Arial"/>
                          <w:noProof/>
                          <w:lang w:val="es-EC"/>
                        </w:rPr>
                        <m:t>kT+</m:t>
                      </m:r>
                      <m:sSub>
                        <m:sSubPr>
                          <m:ctrlPr>
                            <w:rPr>
                              <w:rFonts w:ascii="Cambria Math" w:eastAsiaTheme="minorEastAsia" w:hAnsi="Cambria Math" w:cs="Arial"/>
                              <w:i/>
                              <w:noProof/>
                              <w:lang w:val="es-EC"/>
                            </w:rPr>
                          </m:ctrlPr>
                        </m:sSubPr>
                        <m:e>
                          <m:r>
                            <w:rPr>
                              <w:rFonts w:ascii="Cambria Math" w:eastAsiaTheme="minorEastAsia" w:hAnsi="Cambria Math" w:cs="Arial"/>
                              <w:noProof/>
                              <w:lang w:val="es-EC"/>
                            </w:rPr>
                            <m:t>ϕ</m:t>
                          </m:r>
                        </m:e>
                        <m:sub>
                          <m:r>
                            <w:rPr>
                              <w:rFonts w:ascii="Cambria Math" w:eastAsiaTheme="minorEastAsia" w:hAnsi="Cambria Math" w:cs="Arial"/>
                              <w:noProof/>
                              <w:lang w:val="es-EC"/>
                            </w:rPr>
                            <m:t>i</m:t>
                          </m:r>
                        </m:sub>
                      </m:sSub>
                    </m:e>
                  </m:d>
                </m:e>
              </m:func>
            </m:e>
          </m:nary>
        </m:oMath>
      </m:oMathPara>
    </w:p>
    <w:p w:rsidR="00126C33" w:rsidRDefault="00126C33" w:rsidP="00485833">
      <w:pPr>
        <w:autoSpaceDE w:val="0"/>
        <w:autoSpaceDN w:val="0"/>
        <w:adjustRightInd w:val="0"/>
        <w:spacing w:line="360" w:lineRule="auto"/>
        <w:ind w:left="1276"/>
        <w:rPr>
          <w:rFonts w:ascii="Arial" w:eastAsiaTheme="minorEastAsia" w:hAnsi="Arial" w:cs="Arial"/>
          <w:noProof/>
          <w:lang w:val="es-EC"/>
        </w:rPr>
      </w:pPr>
    </w:p>
    <w:p w:rsidR="00485833" w:rsidRPr="001D6839" w:rsidRDefault="00485833" w:rsidP="00126C33">
      <w:pPr>
        <w:spacing w:after="240" w:line="360" w:lineRule="auto"/>
        <w:ind w:left="1276"/>
        <w:jc w:val="both"/>
        <w:rPr>
          <w:oMath/>
          <w:rFonts w:ascii="Cambria Math" w:hAnsi="Cambria Math"/>
          <w:lang w:val="es-EC"/>
        </w:rPr>
      </w:pPr>
      <m:oMathPara>
        <m:oMathParaPr>
          <m:jc m:val="left"/>
        </m:oMathParaPr>
        <m:oMath>
          <m:r>
            <w:rPr>
              <w:rFonts w:ascii="Cambria Math" w:hAnsi="Cambria Math"/>
              <w:lang w:val="es-EC"/>
            </w:rPr>
            <m:t>T = El tiempo de muestreo</m:t>
          </m:r>
        </m:oMath>
      </m:oMathPara>
    </w:p>
    <w:p w:rsidR="00485833" w:rsidRPr="001D6839" w:rsidRDefault="00485833" w:rsidP="00126C33">
      <w:pPr>
        <w:spacing w:after="240" w:line="360" w:lineRule="auto"/>
        <w:ind w:left="1276"/>
        <w:jc w:val="both"/>
        <w:rPr>
          <w:oMath/>
          <w:rFonts w:ascii="Cambria Math" w:hAnsi="Cambria Math"/>
          <w:lang w:val="es-EC"/>
        </w:rPr>
      </w:pPr>
      <m:oMath>
        <m:r>
          <w:rPr>
            <w:rFonts w:ascii="Cambria Math" w:hAnsi="Cambria Math"/>
            <w:lang w:val="es-EC"/>
          </w:rPr>
          <m:t>N</m:t>
        </m:r>
        <m:r>
          <w:rPr>
            <w:rFonts w:ascii="Cambria Math" w:hAnsi="Cambria Math"/>
            <w:vertAlign w:val="subscript"/>
            <w:lang w:val="es-EC"/>
          </w:rPr>
          <m:t>s</m:t>
        </m:r>
        <m:r>
          <w:rPr>
            <w:rFonts w:ascii="Cambria Math" w:hAnsi="Cambria Math"/>
            <w:lang w:val="es-EC"/>
          </w:rPr>
          <m:t xml:space="preserve"> = Duración del ciclo: </m:t>
        </m:r>
      </m:oMath>
      <w:r>
        <w:rPr>
          <w:rFonts w:eastAsiaTheme="minorEastAsia"/>
          <w:lang w:val="es-EC"/>
        </w:rPr>
        <w:t xml:space="preserve">                                            </w:t>
      </w:r>
    </w:p>
    <w:p w:rsidR="00126C33" w:rsidRDefault="00485833" w:rsidP="00126C33">
      <w:pPr>
        <w:spacing w:after="240" w:line="360" w:lineRule="auto"/>
        <w:ind w:left="1276"/>
        <w:jc w:val="center"/>
        <w:rPr>
          <w:rFonts w:eastAsiaTheme="minorEastAsia"/>
          <w:lang w:val="es-EC"/>
        </w:rPr>
      </w:pPr>
      <m:oMathPara>
        <m:oMath>
          <m:r>
            <w:rPr>
              <w:rFonts w:ascii="Cambria Math" w:hAnsi="Cambria Math"/>
              <w:lang w:val="es-EC"/>
            </w:rPr>
            <m:t xml:space="preserve">Ns≥ </m:t>
          </m:r>
          <m:f>
            <m:fPr>
              <m:ctrlPr>
                <w:rPr>
                  <w:rFonts w:ascii="Cambria Math" w:hAnsi="Cambria Math"/>
                  <w:i/>
                  <w:lang w:val="es-EC"/>
                </w:rPr>
              </m:ctrlPr>
            </m:fPr>
            <m:num>
              <m:r>
                <w:rPr>
                  <w:rFonts w:ascii="Cambria Math" w:hAnsi="Cambria Math"/>
                  <w:lang w:val="es-EC"/>
                </w:rPr>
                <m:t>2π βs τdom</m:t>
              </m:r>
            </m:num>
            <m:den>
              <m:r>
                <w:rPr>
                  <w:rFonts w:ascii="Cambria Math" w:hAnsi="Cambria Math"/>
                  <w:lang w:val="es-EC"/>
                </w:rPr>
                <m:t>T</m:t>
              </m:r>
            </m:den>
          </m:f>
        </m:oMath>
      </m:oMathPara>
    </w:p>
    <w:p w:rsidR="00485833" w:rsidRDefault="00485833" w:rsidP="00126C33">
      <w:pPr>
        <w:spacing w:after="240" w:line="360" w:lineRule="auto"/>
        <w:ind w:left="1276"/>
        <w:rPr>
          <w:rFonts w:eastAsiaTheme="minorEastAsia"/>
          <w:lang w:val="es-EC"/>
        </w:rPr>
      </w:pPr>
      <m:oMath>
        <m:r>
          <w:rPr>
            <w:rFonts w:ascii="Cambria Math" w:hAnsi="Cambria Math"/>
            <w:lang w:val="es-EC"/>
          </w:rPr>
          <m:t>n</m:t>
        </m:r>
        <m:r>
          <w:rPr>
            <w:rFonts w:ascii="Cambria Math" w:hAnsi="Cambria Math"/>
            <w:vertAlign w:val="subscript"/>
            <w:lang w:val="es-EC"/>
          </w:rPr>
          <m:t>s</m:t>
        </m:r>
        <m:r>
          <w:rPr>
            <w:rFonts w:ascii="Cambria Math" w:hAnsi="Cambria Math"/>
            <w:lang w:val="es-EC"/>
          </w:rPr>
          <m:t xml:space="preserve"> = El número de señales sinusoidales</m:t>
        </m:r>
        <m:r>
          <w:rPr>
            <w:rFonts w:ascii="Cambria Math" w:eastAsiaTheme="minorEastAsia" w:hAnsi="Cambria Math"/>
            <w:lang w:val="es-EC"/>
          </w:rPr>
          <m:t>:</m:t>
        </m:r>
      </m:oMath>
      <w:r>
        <w:rPr>
          <w:rFonts w:eastAsiaTheme="minorEastAsia"/>
          <w:lang w:val="es-EC"/>
        </w:rPr>
        <w:t xml:space="preserve">      </w:t>
      </w:r>
    </w:p>
    <w:p w:rsidR="00126C33" w:rsidRDefault="00485833" w:rsidP="00126C33">
      <w:pPr>
        <w:spacing w:after="240" w:line="360" w:lineRule="auto"/>
        <w:ind w:left="1276"/>
        <w:jc w:val="center"/>
        <w:rPr>
          <w:rFonts w:eastAsiaTheme="minorEastAsia"/>
          <w:lang w:val="es-EC"/>
        </w:rPr>
      </w:pPr>
      <m:oMathPara>
        <m:oMath>
          <m:r>
            <w:rPr>
              <w:rFonts w:ascii="Cambria Math" w:hAnsi="Cambria Math"/>
              <w:lang w:val="es-EC"/>
            </w:rPr>
            <m:t>ns ≤</m:t>
          </m:r>
          <m:f>
            <m:fPr>
              <m:type m:val="skw"/>
              <m:ctrlPr>
                <w:rPr>
                  <w:rFonts w:ascii="Cambria Math" w:eastAsiaTheme="minorEastAsia" w:hAnsi="Cambria Math"/>
                  <w:i/>
                  <w:lang w:val="es-EC"/>
                </w:rPr>
              </m:ctrlPr>
            </m:fPr>
            <m:num>
              <m:r>
                <w:rPr>
                  <w:rFonts w:ascii="Cambria Math" w:eastAsiaTheme="minorEastAsia" w:hAnsi="Cambria Math"/>
                  <w:lang w:val="es-EC"/>
                </w:rPr>
                <m:t>Ns</m:t>
              </m:r>
            </m:num>
            <m:den>
              <m:r>
                <w:rPr>
                  <w:rFonts w:ascii="Cambria Math" w:eastAsiaTheme="minorEastAsia" w:hAnsi="Cambria Math"/>
                  <w:lang w:val="es-EC"/>
                </w:rPr>
                <m:t>2</m:t>
              </m:r>
            </m:den>
          </m:f>
          <m:r>
            <w:rPr>
              <w:rFonts w:ascii="Cambria Math" w:eastAsiaTheme="minorEastAsia" w:hAnsi="Cambria Math"/>
              <w:lang w:val="es-EC"/>
            </w:rPr>
            <m:t xml:space="preserve">    ;  ns≥</m:t>
          </m:r>
          <m:f>
            <m:fPr>
              <m:ctrlPr>
                <w:rPr>
                  <w:rFonts w:ascii="Cambria Math" w:eastAsiaTheme="minorEastAsia" w:hAnsi="Cambria Math"/>
                  <w:i/>
                  <w:lang w:val="es-EC"/>
                </w:rPr>
              </m:ctrlPr>
            </m:fPr>
            <m:num>
              <m:r>
                <w:rPr>
                  <w:rFonts w:ascii="Cambria Math" w:eastAsiaTheme="minorEastAsia" w:hAnsi="Cambria Math"/>
                  <w:lang w:val="es-EC"/>
                </w:rPr>
                <m:t>Ns T αs</m:t>
              </m:r>
            </m:num>
            <m:den>
              <m:r>
                <w:rPr>
                  <w:rFonts w:ascii="Cambria Math" w:eastAsiaTheme="minorEastAsia" w:hAnsi="Cambria Math"/>
                  <w:lang w:val="es-EC"/>
                </w:rPr>
                <m:t>2π  τdom</m:t>
              </m:r>
            </m:den>
          </m:f>
        </m:oMath>
      </m:oMathPara>
    </w:p>
    <w:p w:rsidR="00485833" w:rsidRDefault="00485833" w:rsidP="00126C33">
      <w:pPr>
        <w:spacing w:after="240" w:line="360" w:lineRule="auto"/>
        <w:ind w:left="1276"/>
        <w:rPr>
          <w:rFonts w:eastAsiaTheme="minorEastAsia"/>
          <w:lang w:val="es-EC"/>
        </w:rPr>
      </w:pPr>
      <m:oMath>
        <m:r>
          <w:rPr>
            <w:rFonts w:ascii="Cambria Math" w:hAnsi="Cambria Math" w:cstheme="minorHAnsi"/>
            <w:lang w:val="es-EC"/>
          </w:rPr>
          <m:t>α</m:t>
        </m:r>
        <m:r>
          <w:rPr>
            <w:rFonts w:ascii="Cambria Math" w:hAnsi="Cambria Math" w:cstheme="minorHAnsi"/>
            <w:vertAlign w:val="subscript"/>
            <w:lang w:val="es-EC"/>
          </w:rPr>
          <m:t>i</m:t>
        </m:r>
        <m:r>
          <w:rPr>
            <w:rFonts w:ascii="Cambria Math" w:hAnsi="Cambria Math"/>
            <w:lang w:val="es-EC"/>
          </w:rPr>
          <m:t xml:space="preserve"> =  Potencia relativa:</m:t>
        </m:r>
      </m:oMath>
      <w:r>
        <w:rPr>
          <w:rFonts w:eastAsiaTheme="minorEastAsia"/>
          <w:lang w:val="es-EC"/>
        </w:rPr>
        <w:t xml:space="preserve">    </w:t>
      </w:r>
      <w:r>
        <w:rPr>
          <w:rFonts w:eastAsiaTheme="minorEastAsia"/>
          <w:lang w:val="es-EC"/>
        </w:rPr>
        <w:tab/>
      </w:r>
    </w:p>
    <w:p w:rsidR="00485833" w:rsidRDefault="00485833" w:rsidP="00126C33">
      <w:pPr>
        <w:tabs>
          <w:tab w:val="left" w:pos="5013"/>
        </w:tabs>
        <w:spacing w:after="240" w:line="360" w:lineRule="auto"/>
        <w:ind w:left="1276"/>
        <w:jc w:val="right"/>
        <w:rPr>
          <w:rFonts w:eastAsiaTheme="minorEastAsia"/>
          <w:lang w:val="es-EC"/>
        </w:rPr>
      </w:pPr>
      <m:oMathPara>
        <m:oMathParaPr>
          <m:jc m:val="center"/>
        </m:oMathParaPr>
        <m:oMath>
          <m:r>
            <w:rPr>
              <w:rFonts w:ascii="Cambria Math" w:hAnsi="Cambria Math"/>
              <w:lang w:val="es-EC"/>
            </w:rPr>
            <m:t xml:space="preserve"> </m:t>
          </m:r>
          <m:nary>
            <m:naryPr>
              <m:chr m:val="∑"/>
              <m:grow m:val="on"/>
              <m:ctrlPr>
                <w:rPr>
                  <w:rFonts w:ascii="Cambria Math" w:hAnsi="Cambria Math"/>
                  <w:i/>
                  <w:lang w:val="es-EC"/>
                </w:rPr>
              </m:ctrlPr>
            </m:naryPr>
            <m:sub>
              <m:r>
                <w:rPr>
                  <w:rFonts w:ascii="Cambria Math" w:eastAsia="Cambria Math" w:hAnsi="Cambria Math" w:cs="Cambria Math"/>
                  <w:lang w:val="es-EC"/>
                </w:rPr>
                <m:t>i=1</m:t>
              </m:r>
            </m:sub>
            <m:sup>
              <m:r>
                <w:rPr>
                  <w:rFonts w:ascii="Cambria Math" w:eastAsia="Cambria Math" w:hAnsi="Cambria Math" w:cs="Cambria Math"/>
                  <w:lang w:val="es-EC"/>
                </w:rPr>
                <m:t>ns</m:t>
              </m:r>
            </m:sup>
            <m:e>
              <m:r>
                <w:rPr>
                  <w:rFonts w:ascii="Cambria Math" w:hAnsi="Cambria Math" w:cstheme="minorHAnsi"/>
                  <w:lang w:val="es-EC"/>
                </w:rPr>
                <m:t>α</m:t>
              </m:r>
              <m:r>
                <w:rPr>
                  <w:rFonts w:ascii="Cambria Math" w:hAnsi="Cambria Math" w:cstheme="minorHAnsi"/>
                  <w:vertAlign w:val="subscript"/>
                  <w:lang w:val="es-EC"/>
                </w:rPr>
                <m:t>i=1</m:t>
              </m:r>
            </m:e>
          </m:nary>
        </m:oMath>
      </m:oMathPara>
    </w:p>
    <w:p w:rsidR="00485833" w:rsidRDefault="00485833" w:rsidP="00126C33">
      <w:pPr>
        <w:tabs>
          <w:tab w:val="left" w:pos="5013"/>
        </w:tabs>
        <w:spacing w:after="240" w:line="360" w:lineRule="auto"/>
        <w:ind w:left="1276"/>
        <w:rPr>
          <w:rFonts w:eastAsiaTheme="minorEastAsia"/>
          <w:lang w:val="es-EC"/>
        </w:rPr>
      </w:pPr>
      <m:oMath>
        <m:r>
          <w:rPr>
            <w:rFonts w:ascii="Cambria Math" w:eastAsiaTheme="minorEastAsia" w:hAnsi="Cambria Math" w:cstheme="minorHAnsi"/>
            <w:lang w:val="es-EC"/>
          </w:rPr>
          <m:t>ω</m:t>
        </m:r>
        <m:r>
          <w:rPr>
            <w:rFonts w:ascii="Cambria Math" w:eastAsiaTheme="minorEastAsia" w:hAnsi="Cambria Math"/>
            <w:vertAlign w:val="subscript"/>
            <w:lang w:val="es-EC"/>
          </w:rPr>
          <m:t>i</m:t>
        </m:r>
        <m:r>
          <w:rPr>
            <w:rFonts w:ascii="Cambria Math" w:eastAsiaTheme="minorEastAsia" w:hAnsi="Cambria Math"/>
            <w:lang w:val="es-EC"/>
          </w:rPr>
          <m:t xml:space="preserve"> = Cada una de las frecuencias que hay en el t</m:t>
        </m:r>
        <m:r>
          <w:rPr>
            <w:rFonts w:ascii="Cambria Math" w:eastAsiaTheme="minorEastAsia" w:hAnsi="Cambria Math"/>
            <w:lang w:val="es-EC"/>
          </w:rPr>
          <m:t>iempo completo:</m:t>
        </m:r>
      </m:oMath>
      <w:r>
        <w:rPr>
          <w:rFonts w:eastAsiaTheme="minorEastAsia"/>
          <w:lang w:val="es-EC"/>
        </w:rPr>
        <w:t xml:space="preserve">                 </w:t>
      </w:r>
    </w:p>
    <w:p w:rsidR="00485833" w:rsidRDefault="00485833" w:rsidP="00126C33">
      <w:pPr>
        <w:spacing w:after="240" w:line="360" w:lineRule="auto"/>
        <w:ind w:left="1276"/>
        <w:jc w:val="right"/>
        <w:rPr>
          <w:rFonts w:eastAsiaTheme="minorEastAsia"/>
          <w:lang w:val="es-EC"/>
        </w:rPr>
      </w:pPr>
      <m:oMathPara>
        <m:oMath>
          <m:r>
            <w:rPr>
              <w:rFonts w:ascii="Cambria Math" w:eastAsiaTheme="minorEastAsia" w:hAnsi="Cambria Math"/>
              <w:lang w:val="es-EC"/>
            </w:rPr>
            <m:t xml:space="preserve"> </m:t>
          </m:r>
          <m:f>
            <m:fPr>
              <m:type m:val="skw"/>
              <m:ctrlPr>
                <w:rPr>
                  <w:rFonts w:ascii="Cambria Math" w:eastAsiaTheme="minorEastAsia" w:hAnsi="Cambria Math"/>
                  <w:i/>
                  <w:lang w:val="es-EC"/>
                </w:rPr>
              </m:ctrlPr>
            </m:fPr>
            <m:num>
              <m:r>
                <w:rPr>
                  <w:rFonts w:ascii="Cambria Math" w:eastAsiaTheme="minorEastAsia" w:hAnsi="Cambria Math" w:cstheme="minorHAnsi"/>
                  <w:lang w:val="es-EC"/>
                </w:rPr>
                <m:t>ω</m:t>
              </m:r>
              <m:r>
                <w:rPr>
                  <w:rFonts w:ascii="Cambria Math" w:eastAsiaTheme="minorEastAsia" w:hAnsi="Cambria Math"/>
                  <w:vertAlign w:val="subscript"/>
                  <w:lang w:val="es-EC"/>
                </w:rPr>
                <m:t>i=</m:t>
              </m:r>
              <m:r>
                <w:rPr>
                  <w:rFonts w:ascii="Cambria Math" w:eastAsiaTheme="minorEastAsia" w:hAnsi="Cambria Math"/>
                  <w:lang w:val="es-EC"/>
                </w:rPr>
                <m:t>2πi</m:t>
              </m:r>
            </m:num>
            <m:den>
              <m:r>
                <w:rPr>
                  <w:rFonts w:ascii="Cambria Math" w:eastAsiaTheme="minorEastAsia" w:hAnsi="Cambria Math"/>
                  <w:lang w:val="es-EC"/>
                </w:rPr>
                <m:t>NsT</m:t>
              </m:r>
            </m:den>
          </m:f>
        </m:oMath>
      </m:oMathPara>
    </w:p>
    <w:p w:rsidR="00485833" w:rsidRDefault="00485833" w:rsidP="00126C33">
      <w:pPr>
        <w:spacing w:after="240" w:line="360" w:lineRule="auto"/>
        <w:ind w:left="1276"/>
        <w:jc w:val="both"/>
        <w:rPr>
          <w:rFonts w:eastAsiaTheme="minorEastAsia"/>
          <w:lang w:val="es-EC"/>
        </w:rPr>
      </w:pPr>
      <m:oMath>
        <m:r>
          <w:rPr>
            <w:rFonts w:ascii="Cambria Math" w:eastAsiaTheme="minorEastAsia" w:hAnsi="Cambria Math" w:cs="Cambria Math"/>
            <w:lang w:val="es-EC"/>
          </w:rPr>
          <m:t>∅</m:t>
        </m:r>
        <m:r>
          <w:rPr>
            <w:rFonts w:ascii="Cambria Math" w:eastAsiaTheme="minorEastAsia" w:hAnsi="Cambria Math"/>
            <w:lang w:val="es-EC"/>
          </w:rPr>
          <m:t>i = Desfase de la señal del coseno:</m:t>
        </m:r>
      </m:oMath>
      <w:r>
        <w:rPr>
          <w:rFonts w:eastAsiaTheme="minorEastAsia"/>
          <w:lang w:val="es-EC"/>
        </w:rPr>
        <w:t xml:space="preserve">         </w:t>
      </w:r>
    </w:p>
    <w:p w:rsidR="00485833" w:rsidRPr="00357B95" w:rsidRDefault="00485833" w:rsidP="00126C33">
      <w:pPr>
        <w:spacing w:after="240" w:line="360" w:lineRule="auto"/>
        <w:ind w:left="1276"/>
        <w:jc w:val="right"/>
        <w:rPr>
          <w:rFonts w:eastAsiaTheme="minorEastAsia"/>
          <w:lang w:val="es-EC"/>
        </w:rPr>
      </w:pPr>
      <m:oMathPara>
        <m:oMathParaPr>
          <m:jc m:val="center"/>
        </m:oMathParaPr>
        <m:oMath>
          <m:r>
            <w:rPr>
              <w:rFonts w:ascii="Cambria Math" w:hAnsi="Cambria Math" w:cs="Cambria Math"/>
              <w:lang w:val="es-EC"/>
            </w:rPr>
            <m:t>∅</m:t>
          </m:r>
          <m:r>
            <w:rPr>
              <w:rFonts w:ascii="Cambria Math" w:hAnsi="Cambria Math"/>
              <w:lang w:val="es-EC"/>
            </w:rPr>
            <m:t xml:space="preserve">i=2π </m:t>
          </m:r>
          <m:nary>
            <m:naryPr>
              <m:chr m:val="∑"/>
              <m:limLoc m:val="undOvr"/>
              <m:ctrlPr>
                <w:rPr>
                  <w:rFonts w:ascii="Cambria Math" w:hAnsi="Cambria Math"/>
                  <w:i/>
                  <w:lang w:val="es-EC"/>
                </w:rPr>
              </m:ctrlPr>
            </m:naryPr>
            <m:sub>
              <m:r>
                <w:rPr>
                  <w:rFonts w:ascii="Cambria Math" w:hAnsi="Cambria Math"/>
                  <w:lang w:val="es-EC"/>
                </w:rPr>
                <m:t>i=1</m:t>
              </m:r>
            </m:sub>
            <m:sup>
              <m:sSub>
                <m:sSubPr>
                  <m:ctrlPr>
                    <w:rPr>
                      <w:rFonts w:ascii="Cambria Math" w:hAnsi="Cambria Math"/>
                      <w:i/>
                      <w:lang w:val="es-EC"/>
                    </w:rPr>
                  </m:ctrlPr>
                </m:sSubPr>
                <m:e>
                  <m:r>
                    <w:rPr>
                      <w:rFonts w:ascii="Cambria Math" w:hAnsi="Cambria Math"/>
                      <w:lang w:val="es-EC"/>
                    </w:rPr>
                    <m:t>n</m:t>
                  </m:r>
                </m:e>
                <m:sub>
                  <m:r>
                    <w:rPr>
                      <w:rFonts w:ascii="Cambria Math" w:hAnsi="Cambria Math"/>
                      <w:lang w:val="es-EC"/>
                    </w:rPr>
                    <m:t>s</m:t>
                  </m:r>
                </m:sub>
              </m:sSub>
            </m:sup>
            <m:e>
              <m:sSub>
                <m:sSubPr>
                  <m:ctrlPr>
                    <w:rPr>
                      <w:rFonts w:ascii="Cambria Math" w:hAnsi="Cambria Math"/>
                      <w:i/>
                      <w:lang w:val="es-EC"/>
                    </w:rPr>
                  </m:ctrlPr>
                </m:sSubPr>
                <m:e>
                  <m:r>
                    <w:rPr>
                      <w:rFonts w:ascii="Cambria Math" w:hAnsi="Cambria Math"/>
                      <w:lang w:val="es-EC"/>
                    </w:rPr>
                    <m:t>α</m:t>
                  </m:r>
                </m:e>
                <m:sub>
                  <m:r>
                    <w:rPr>
                      <w:rFonts w:ascii="Cambria Math" w:hAnsi="Cambria Math"/>
                      <w:lang w:val="es-EC"/>
                    </w:rPr>
                    <m:t>i</m:t>
                  </m:r>
                </m:sub>
              </m:sSub>
              <m:r>
                <w:rPr>
                  <w:rFonts w:ascii="Cambria Math" w:hAnsi="Cambria Math"/>
                  <w:lang w:val="es-EC"/>
                </w:rPr>
                <m:t>=1</m:t>
              </m:r>
            </m:e>
          </m:nary>
        </m:oMath>
      </m:oMathPara>
    </w:p>
    <w:p w:rsidR="00485833" w:rsidRPr="001D0C17" w:rsidRDefault="00485833" w:rsidP="00126C33">
      <w:pPr>
        <w:spacing w:after="240" w:line="360" w:lineRule="auto"/>
        <w:ind w:left="1276"/>
        <w:rPr>
          <w:rFonts w:eastAsiaTheme="minorEastAsia"/>
          <w:lang w:val="es-EC"/>
        </w:rPr>
      </w:pPr>
      <m:oMathPara>
        <m:oMathParaPr>
          <m:jc m:val="left"/>
        </m:oMathParaPr>
        <m:oMath>
          <m:r>
            <w:rPr>
              <w:rFonts w:ascii="Cambria Math" w:eastAsiaTheme="minorEastAsia" w:hAnsi="Cambria Math"/>
              <w:lang w:val="es-EC"/>
            </w:rPr>
            <m:t xml:space="preserve">λ = Factor de escalamiento </m:t>
          </m:r>
        </m:oMath>
      </m:oMathPara>
    </w:p>
    <w:p w:rsidR="00485833" w:rsidRPr="001D6839" w:rsidRDefault="00485833" w:rsidP="00126C33">
      <w:pPr>
        <w:spacing w:after="240" w:line="360" w:lineRule="auto"/>
        <w:ind w:left="1276"/>
        <w:jc w:val="both"/>
        <w:rPr>
          <w:oMath/>
          <w:rFonts w:ascii="Cambria Math" w:hAnsi="Cambria Math" w:cstheme="minorHAnsi"/>
          <w:lang w:val="es-EC"/>
        </w:rPr>
      </w:pPr>
      <m:oMathPara>
        <m:oMathParaPr>
          <m:jc m:val="left"/>
        </m:oMathParaPr>
        <m:oMath>
          <m:r>
            <w:rPr>
              <w:rFonts w:ascii="Cambria Math" w:hAnsi="Cambria Math" w:cstheme="minorHAnsi"/>
              <w:lang w:val="es-EC"/>
            </w:rPr>
            <m:t>α</m:t>
          </m:r>
          <m:r>
            <w:rPr>
              <w:rFonts w:ascii="Cambria Math" w:hAnsi="Cambria Math" w:cstheme="minorHAnsi"/>
              <w:vertAlign w:val="subscript"/>
              <w:lang w:val="es-EC"/>
            </w:rPr>
            <m:t xml:space="preserve">s  </m:t>
          </m:r>
          <m:r>
            <w:rPr>
              <w:rFonts w:ascii="Cambria Math" w:hAnsi="Cambria Math" w:cstheme="minorHAnsi"/>
              <w:lang w:val="es-EC"/>
            </w:rPr>
            <m:t>=</m:t>
          </m:r>
          <m:r>
            <w:rPr>
              <w:rFonts w:ascii="Cambria Math" w:hAnsi="Cambria Math" w:cstheme="minorHAnsi"/>
              <w:vertAlign w:val="subscript"/>
              <w:lang w:val="es-EC"/>
            </w:rPr>
            <m:t xml:space="preserve"> </m:t>
          </m:r>
          <m:r>
            <w:rPr>
              <w:rFonts w:ascii="Cambria Math" w:hAnsi="Cambria Math" w:cstheme="minorHAnsi"/>
              <w:lang w:val="es-EC"/>
            </w:rPr>
            <m:t>Especifica el t</m:t>
          </m:r>
          <m:r>
            <w:rPr>
              <w:rFonts w:ascii="Cambria Math" w:hAnsi="Cambria Math" w:cstheme="minorHAnsi"/>
              <w:lang w:val="es-EC"/>
            </w:rPr>
            <m:t>iempo de estabilización</m:t>
          </m:r>
        </m:oMath>
      </m:oMathPara>
    </w:p>
    <w:p w:rsidR="00485833" w:rsidRDefault="00485833" w:rsidP="00126C33">
      <w:pPr>
        <w:autoSpaceDE w:val="0"/>
        <w:autoSpaceDN w:val="0"/>
        <w:adjustRightInd w:val="0"/>
        <w:spacing w:line="360" w:lineRule="auto"/>
        <w:ind w:left="1276"/>
        <w:rPr>
          <w:rFonts w:ascii="Arial" w:eastAsiaTheme="minorEastAsia" w:hAnsi="Arial" w:cs="Arial"/>
          <w:noProof/>
          <w:lang w:val="es-EC"/>
        </w:rPr>
      </w:pPr>
      <m:oMathPara>
        <m:oMathParaPr>
          <m:jc m:val="left"/>
        </m:oMathParaPr>
        <m:oMath>
          <m:r>
            <w:rPr>
              <w:rFonts w:ascii="Cambria Math" w:eastAsiaTheme="minorEastAsia" w:hAnsi="Cambria Math"/>
              <w:lang w:val="es-EC"/>
            </w:rPr>
            <w:lastRenderedPageBreak/>
            <m:t>β</m:t>
          </m:r>
          <m:r>
            <w:rPr>
              <w:rFonts w:ascii="Cambria Math" w:eastAsiaTheme="minorEastAsia" w:hAnsi="Cambria Math"/>
              <w:vertAlign w:val="subscript"/>
              <w:lang w:val="es-EC"/>
            </w:rPr>
            <m:t xml:space="preserve">s </m:t>
          </m:r>
          <m:r>
            <w:rPr>
              <w:rFonts w:ascii="Cambria Math" w:eastAsiaTheme="minorEastAsia" w:hAnsi="Cambria Math"/>
              <w:lang w:val="es-EC"/>
            </w:rPr>
            <m:t>= Cuanta información está presente a baja frecuencia</m:t>
          </m:r>
          <m:r>
            <m:rPr>
              <m:sty m:val="p"/>
            </m:rPr>
            <w:rPr>
              <w:rFonts w:ascii="Cambria Math" w:eastAsiaTheme="minorEastAsia" w:hAnsi="Cambria Math"/>
              <w:lang w:val="es-EC"/>
            </w:rPr>
            <w:br/>
          </m:r>
        </m:oMath>
      </m:oMathPara>
    </w:p>
    <w:p w:rsidR="00CB63A1" w:rsidRP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r w:rsidRPr="00CB63A1">
        <w:rPr>
          <w:rFonts w:ascii="Arial" w:eastAsiaTheme="minorEastAsia" w:hAnsi="Arial" w:cs="Arial"/>
          <w:noProof/>
          <w:lang w:val="es-EC"/>
        </w:rPr>
        <w:t>El espectro de potencia en una señal multiseno puede ser directamente especificado</w:t>
      </w:r>
      <w:r w:rsidR="00370554">
        <w:rPr>
          <w:rFonts w:ascii="Arial" w:eastAsiaTheme="minorEastAsia" w:hAnsi="Arial" w:cs="Arial"/>
          <w:noProof/>
          <w:lang w:val="es-EC"/>
        </w:rPr>
        <w:t xml:space="preserve"> </w:t>
      </w:r>
      <w:r w:rsidRPr="00CB63A1">
        <w:rPr>
          <w:rFonts w:ascii="Arial" w:eastAsiaTheme="minorEastAsia" w:hAnsi="Arial" w:cs="Arial"/>
          <w:noProof/>
          <w:lang w:val="es-EC"/>
        </w:rPr>
        <w:t xml:space="preserve">por el usuario a través de la selección del factor de escala </w:t>
      </w:r>
      <w:r w:rsidRPr="00554787">
        <w:rPr>
          <w:rFonts w:ascii="Arial" w:eastAsiaTheme="minorEastAsia" w:hAnsi="Arial" w:cs="Arial"/>
          <w:i/>
          <w:noProof/>
          <w:lang w:val="es-EC"/>
        </w:rPr>
        <w:t>λ</w:t>
      </w:r>
      <w:r w:rsidRPr="00CB63A1">
        <w:rPr>
          <w:rFonts w:ascii="Arial" w:eastAsiaTheme="minorEastAsia" w:hAnsi="Arial" w:cs="Arial"/>
          <w:noProof/>
          <w:lang w:val="es-EC"/>
        </w:rPr>
        <w:t>, los coeficientes de Fourier</w:t>
      </w:r>
      <w:r w:rsidR="00370554">
        <w:rPr>
          <w:rFonts w:ascii="Arial" w:eastAsiaTheme="minorEastAsia" w:hAnsi="Arial" w:cs="Arial"/>
          <w:noProof/>
          <w:lang w:val="es-EC"/>
        </w:rPr>
        <w:t xml:space="preserve"> </w:t>
      </w:r>
      <w:r w:rsidRPr="00CB63A1">
        <w:rPr>
          <w:rFonts w:ascii="Arial" w:eastAsiaTheme="minorEastAsia" w:hAnsi="Arial" w:cs="Arial"/>
          <w:noProof/>
          <w:lang w:val="es-EC"/>
        </w:rPr>
        <w:t xml:space="preserve">normalizados αi, el número de armónicos </w:t>
      </w:r>
      <w:r w:rsidRPr="00554787">
        <w:rPr>
          <w:rFonts w:ascii="Arial" w:eastAsiaTheme="minorEastAsia" w:hAnsi="Arial" w:cs="Arial"/>
          <w:i/>
          <w:noProof/>
          <w:lang w:val="es-EC"/>
        </w:rPr>
        <w:t>ns</w:t>
      </w:r>
      <w:r w:rsidRPr="00CB63A1">
        <w:rPr>
          <w:rFonts w:ascii="Arial" w:eastAsiaTheme="minorEastAsia" w:hAnsi="Arial" w:cs="Arial"/>
          <w:noProof/>
          <w:lang w:val="es-EC"/>
        </w:rPr>
        <w:t xml:space="preserve">, y la longitud de la señal </w:t>
      </w:r>
      <w:r w:rsidRPr="00554787">
        <w:rPr>
          <w:rFonts w:ascii="Arial" w:eastAsiaTheme="minorEastAsia" w:hAnsi="Arial" w:cs="Arial"/>
          <w:i/>
          <w:noProof/>
          <w:lang w:val="es-EC"/>
        </w:rPr>
        <w:t>Ns</w:t>
      </w:r>
      <w:r w:rsidRPr="00CB63A1">
        <w:rPr>
          <w:rFonts w:ascii="Arial" w:eastAsiaTheme="minorEastAsia" w:hAnsi="Arial" w:cs="Arial"/>
          <w:noProof/>
          <w:lang w:val="es-EC"/>
        </w:rPr>
        <w:t>. Se puede</w:t>
      </w:r>
      <w:r w:rsidR="00370554">
        <w:rPr>
          <w:rFonts w:ascii="Arial" w:eastAsiaTheme="minorEastAsia" w:hAnsi="Arial" w:cs="Arial"/>
          <w:noProof/>
          <w:lang w:val="es-EC"/>
        </w:rPr>
        <w:t xml:space="preserve"> </w:t>
      </w:r>
      <w:r w:rsidRPr="00CB63A1">
        <w:rPr>
          <w:rFonts w:ascii="Arial" w:eastAsiaTheme="minorEastAsia" w:hAnsi="Arial" w:cs="Arial"/>
          <w:noProof/>
          <w:lang w:val="es-EC"/>
        </w:rPr>
        <w:t>usar la ecuación:</w:t>
      </w:r>
    </w:p>
    <w:p w:rsidR="00CB63A1" w:rsidRPr="00CB63A1" w:rsidRDefault="00CB63A1" w:rsidP="00485833">
      <w:pPr>
        <w:autoSpaceDE w:val="0"/>
        <w:autoSpaceDN w:val="0"/>
        <w:adjustRightInd w:val="0"/>
        <w:spacing w:line="360" w:lineRule="auto"/>
        <w:ind w:left="1276"/>
        <w:rPr>
          <w:rFonts w:ascii="Arial" w:eastAsiaTheme="minorEastAsia" w:hAnsi="Arial" w:cs="Arial"/>
          <w:noProof/>
          <w:lang w:val="es-EC"/>
        </w:rPr>
      </w:pPr>
    </w:p>
    <w:p w:rsidR="00CB63A1" w:rsidRPr="00CB63A1" w:rsidRDefault="0026562F" w:rsidP="00485833">
      <w:pPr>
        <w:ind w:left="1276"/>
        <w:rPr>
          <w:rFonts w:ascii="Arial" w:eastAsiaTheme="minorEastAsia" w:hAnsi="Arial" w:cs="Arial"/>
          <w:noProof/>
          <w:lang w:val="es-EC"/>
        </w:rPr>
      </w:pPr>
      <m:oMathPara>
        <m:oMath>
          <m:sSub>
            <m:sSubPr>
              <m:ctrlPr>
                <w:rPr>
                  <w:rFonts w:ascii="Cambria Math" w:eastAsiaTheme="minorEastAsia" w:hAnsi="Cambria Math" w:cs="Arial"/>
                  <w:i/>
                  <w:noProof/>
                  <w:lang w:val="es-EC"/>
                </w:rPr>
              </m:ctrlPr>
            </m:sSubPr>
            <m:e>
              <m:r>
                <m:rPr>
                  <m:sty m:val="p"/>
                </m:rPr>
                <w:rPr>
                  <w:rFonts w:ascii="Cambria Math" w:eastAsiaTheme="minorEastAsia" w:hAnsi="Cambria Math" w:cs="Arial"/>
                  <w:noProof/>
                  <w:lang w:val="es-EC"/>
                </w:rPr>
                <m:t>Φ</m:t>
              </m:r>
            </m:e>
            <m:sub>
              <m:r>
                <w:rPr>
                  <w:rFonts w:ascii="Cambria Math" w:eastAsiaTheme="minorEastAsia" w:hAnsi="Cambria Math" w:cs="Arial"/>
                  <w:noProof/>
                  <w:lang w:val="es-EC"/>
                </w:rPr>
                <m:t>u</m:t>
              </m:r>
            </m:sub>
          </m:sSub>
          <m:d>
            <m:dPr>
              <m:ctrlPr>
                <w:rPr>
                  <w:rFonts w:ascii="Cambria Math" w:eastAsiaTheme="minorEastAsia" w:hAnsi="Cambria Math" w:cs="Arial"/>
                  <w:i/>
                  <w:noProof/>
                  <w:lang w:val="es-EC"/>
                </w:rPr>
              </m:ctrlPr>
            </m:dPr>
            <m:e>
              <m:sSub>
                <m:sSubPr>
                  <m:ctrlPr>
                    <w:rPr>
                      <w:rFonts w:ascii="Cambria Math" w:eastAsiaTheme="minorEastAsia" w:hAnsi="Cambria Math" w:cs="Arial"/>
                      <w:i/>
                      <w:noProof/>
                      <w:lang w:val="es-EC"/>
                    </w:rPr>
                  </m:ctrlPr>
                </m:sSubPr>
                <m:e>
                  <m:r>
                    <w:rPr>
                      <w:rFonts w:ascii="Cambria Math" w:eastAsiaTheme="minorEastAsia" w:hAnsi="Cambria Math" w:cs="Arial"/>
                      <w:noProof/>
                      <w:lang w:val="es-EC"/>
                    </w:rPr>
                    <m:t>ω</m:t>
                  </m:r>
                </m:e>
                <m:sub>
                  <m:r>
                    <w:rPr>
                      <w:rFonts w:ascii="Cambria Math" w:eastAsiaTheme="minorEastAsia" w:hAnsi="Cambria Math" w:cs="Arial"/>
                      <w:noProof/>
                      <w:lang w:val="es-EC"/>
                    </w:rPr>
                    <m:t>i</m:t>
                  </m:r>
                </m:sub>
              </m:sSub>
            </m:e>
          </m:d>
          <m:r>
            <w:rPr>
              <w:rFonts w:ascii="Cambria Math" w:eastAsiaTheme="minorEastAsia" w:hAnsi="Cambria Math" w:cs="Arial"/>
              <w:noProof/>
              <w:lang w:val="es-EC"/>
            </w:rPr>
            <m:t>=</m:t>
          </m:r>
          <m:d>
            <m:dPr>
              <m:ctrlPr>
                <w:rPr>
                  <w:rFonts w:ascii="Cambria Math" w:eastAsiaTheme="minorEastAsia" w:hAnsi="Cambria Math" w:cs="Arial"/>
                  <w:i/>
                  <w:noProof/>
                  <w:lang w:val="es-EC"/>
                </w:rPr>
              </m:ctrlPr>
            </m:dPr>
            <m:e>
              <m:f>
                <m:fPr>
                  <m:ctrlPr>
                    <w:rPr>
                      <w:rFonts w:ascii="Cambria Math" w:eastAsiaTheme="minorEastAsia" w:hAnsi="Cambria Math" w:cs="Arial"/>
                      <w:i/>
                      <w:noProof/>
                      <w:lang w:val="es-EC"/>
                    </w:rPr>
                  </m:ctrlPr>
                </m:fPr>
                <m:num>
                  <m:sSup>
                    <m:sSupPr>
                      <m:ctrlPr>
                        <w:rPr>
                          <w:rFonts w:ascii="Cambria Math" w:eastAsiaTheme="minorEastAsia" w:hAnsi="Cambria Math" w:cs="Arial"/>
                          <w:i/>
                          <w:noProof/>
                          <w:lang w:val="es-EC"/>
                        </w:rPr>
                      </m:ctrlPr>
                    </m:sSupPr>
                    <m:e>
                      <m:r>
                        <w:rPr>
                          <w:rFonts w:ascii="Cambria Math" w:eastAsiaTheme="minorEastAsia" w:hAnsi="Cambria Math" w:cs="Arial"/>
                          <w:noProof/>
                          <w:lang w:val="es-EC"/>
                        </w:rPr>
                        <m:t>λ</m:t>
                      </m:r>
                    </m:e>
                    <m:sup>
                      <m:r>
                        <w:rPr>
                          <w:rFonts w:ascii="Cambria Math" w:eastAsiaTheme="minorEastAsia" w:hAnsi="Cambria Math" w:cs="Arial"/>
                          <w:noProof/>
                          <w:lang w:val="es-EC"/>
                        </w:rPr>
                        <m:t>2</m:t>
                      </m:r>
                    </m:sup>
                  </m:sSup>
                  <m:sSubSup>
                    <m:sSubSupPr>
                      <m:ctrlPr>
                        <w:rPr>
                          <w:rFonts w:ascii="Cambria Math" w:eastAsiaTheme="minorEastAsia" w:hAnsi="Cambria Math" w:cs="Arial"/>
                          <w:i/>
                          <w:noProof/>
                          <w:lang w:val="es-EC"/>
                        </w:rPr>
                      </m:ctrlPr>
                    </m:sSubSupPr>
                    <m:e>
                      <m:r>
                        <w:rPr>
                          <w:rFonts w:ascii="Cambria Math" w:eastAsiaTheme="minorEastAsia" w:hAnsi="Cambria Math" w:cs="Arial"/>
                          <w:noProof/>
                          <w:lang w:val="es-EC"/>
                        </w:rPr>
                        <m:t>α</m:t>
                      </m:r>
                    </m:e>
                    <m:sub>
                      <m:r>
                        <w:rPr>
                          <w:rFonts w:ascii="Cambria Math" w:eastAsiaTheme="minorEastAsia" w:hAnsi="Cambria Math" w:cs="Arial"/>
                          <w:noProof/>
                          <w:lang w:val="es-EC"/>
                        </w:rPr>
                        <m:t>i</m:t>
                      </m:r>
                    </m:sub>
                    <m:sup>
                      <m:r>
                        <w:rPr>
                          <w:rFonts w:ascii="Cambria Math" w:eastAsiaTheme="minorEastAsia" w:hAnsi="Cambria Math" w:cs="Arial"/>
                          <w:noProof/>
                          <w:lang w:val="es-EC"/>
                        </w:rPr>
                        <m:t>2</m:t>
                      </m:r>
                    </m:sup>
                  </m:sSubSup>
                </m:num>
                <m:den>
                  <m:r>
                    <w:rPr>
                      <w:rFonts w:ascii="Cambria Math" w:eastAsiaTheme="minorEastAsia" w:hAnsi="Cambria Math" w:cs="Arial"/>
                      <w:noProof/>
                      <w:lang w:val="es-EC"/>
                    </w:rPr>
                    <m:t>2</m:t>
                  </m:r>
                </m:den>
              </m:f>
            </m:e>
          </m:d>
          <m:r>
            <w:rPr>
              <w:rFonts w:ascii="Cambria Math" w:eastAsiaTheme="minorEastAsia" w:hAnsi="Cambria Math" w:cs="Arial"/>
              <w:noProof/>
              <w:lang w:val="es-EC"/>
            </w:rPr>
            <m:t xml:space="preserve"> </m:t>
          </m:r>
          <m:sSub>
            <m:sSubPr>
              <m:ctrlPr>
                <w:rPr>
                  <w:rFonts w:ascii="Cambria Math" w:eastAsiaTheme="minorEastAsia" w:hAnsi="Cambria Math" w:cs="Arial"/>
                  <w:i/>
                  <w:noProof/>
                  <w:lang w:val="es-EC"/>
                </w:rPr>
              </m:ctrlPr>
            </m:sSubPr>
            <m:e>
              <m:r>
                <w:rPr>
                  <w:rFonts w:ascii="Cambria Math" w:eastAsiaTheme="minorEastAsia" w:hAnsi="Cambria Math" w:cs="Arial"/>
                  <w:noProof/>
                  <w:lang w:val="es-EC"/>
                </w:rPr>
                <m:t>N</m:t>
              </m:r>
            </m:e>
            <m:sub>
              <m:r>
                <w:rPr>
                  <w:rFonts w:ascii="Cambria Math" w:eastAsiaTheme="minorEastAsia" w:hAnsi="Cambria Math" w:cs="Arial"/>
                  <w:noProof/>
                  <w:lang w:val="es-EC"/>
                </w:rPr>
                <m:t>s</m:t>
              </m:r>
            </m:sub>
          </m:sSub>
        </m:oMath>
      </m:oMathPara>
    </w:p>
    <w:p w:rsidR="00CB63A1" w:rsidRPr="00CB63A1" w:rsidRDefault="00CB63A1" w:rsidP="00485833">
      <w:pPr>
        <w:autoSpaceDE w:val="0"/>
        <w:autoSpaceDN w:val="0"/>
        <w:adjustRightInd w:val="0"/>
        <w:spacing w:line="360" w:lineRule="auto"/>
        <w:ind w:left="1276"/>
        <w:rPr>
          <w:rFonts w:ascii="Arial" w:eastAsiaTheme="minorEastAsia" w:hAnsi="Arial" w:cs="Arial"/>
          <w:noProof/>
          <w:lang w:val="es-EC"/>
        </w:rPr>
      </w:pPr>
    </w:p>
    <w:p w:rsidR="00CB63A1" w:rsidRPr="00CB63A1" w:rsidRDefault="00CB63A1" w:rsidP="00E73A83">
      <w:pPr>
        <w:ind w:left="1276"/>
        <w:jc w:val="both"/>
        <w:rPr>
          <w:rFonts w:ascii="Arial" w:eastAsiaTheme="minorEastAsia" w:hAnsi="Arial" w:cs="Arial"/>
          <w:noProof/>
          <w:lang w:val="es-EC"/>
        </w:rPr>
      </w:pPr>
      <w:r w:rsidRPr="00CB63A1">
        <w:rPr>
          <w:rFonts w:ascii="Arial" w:eastAsiaTheme="minorEastAsia" w:hAnsi="Arial" w:cs="Arial"/>
          <w:noProof/>
          <w:lang w:val="es-EC"/>
        </w:rPr>
        <w:t xml:space="preserve">El factor de cresta </w:t>
      </w:r>
      <w:r w:rsidRPr="00554787">
        <w:rPr>
          <w:rFonts w:ascii="Arial" w:eastAsiaTheme="minorEastAsia" w:hAnsi="Arial" w:cs="Arial"/>
          <w:i/>
          <w:noProof/>
          <w:lang w:val="es-EC"/>
        </w:rPr>
        <w:t>(CF)</w:t>
      </w:r>
      <w:r w:rsidRPr="00CB63A1">
        <w:rPr>
          <w:rFonts w:ascii="Arial" w:eastAsiaTheme="minorEastAsia" w:hAnsi="Arial" w:cs="Arial"/>
          <w:noProof/>
          <w:lang w:val="es-EC"/>
        </w:rPr>
        <w:t xml:space="preserve"> se define como la relación de normas de la señal </w:t>
      </w:r>
      <w:r w:rsidRPr="00554787">
        <w:rPr>
          <w:rFonts w:ascii="Arial" w:eastAsiaTheme="minorEastAsia" w:hAnsi="Arial" w:cs="Arial"/>
          <w:i/>
          <w:noProof/>
          <w:lang w:val="es-EC"/>
        </w:rPr>
        <w:t>u</w:t>
      </w:r>
      <w:r w:rsidR="00554787">
        <w:rPr>
          <w:rFonts w:ascii="Arial" w:eastAsiaTheme="minorEastAsia" w:hAnsi="Arial" w:cs="Arial"/>
          <w:i/>
          <w:noProof/>
          <w:lang w:val="es-EC"/>
        </w:rPr>
        <w:t>.</w:t>
      </w:r>
    </w:p>
    <w:p w:rsidR="00CB63A1" w:rsidRP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p>
    <w:p w:rsidR="00CB63A1" w:rsidRPr="00CB63A1" w:rsidRDefault="00CB63A1" w:rsidP="00485833">
      <w:pPr>
        <w:autoSpaceDE w:val="0"/>
        <w:autoSpaceDN w:val="0"/>
        <w:adjustRightInd w:val="0"/>
        <w:spacing w:line="360" w:lineRule="auto"/>
        <w:ind w:left="1276"/>
        <w:rPr>
          <w:rFonts w:ascii="Arial" w:eastAsiaTheme="minorEastAsia" w:hAnsi="Arial" w:cs="Arial"/>
          <w:noProof/>
          <w:lang w:val="es-EC"/>
        </w:rPr>
      </w:pPr>
      <m:oMathPara>
        <m:oMath>
          <m:r>
            <w:rPr>
              <w:rFonts w:ascii="Cambria Math" w:eastAsiaTheme="minorEastAsia" w:hAnsi="Cambria Math" w:cs="Arial"/>
              <w:noProof/>
              <w:lang w:val="es-EC"/>
            </w:rPr>
            <m:t>CF</m:t>
          </m:r>
          <m:d>
            <m:dPr>
              <m:ctrlPr>
                <w:rPr>
                  <w:rFonts w:ascii="Cambria Math" w:eastAsiaTheme="minorEastAsia" w:hAnsi="Cambria Math" w:cs="Arial"/>
                  <w:i/>
                  <w:noProof/>
                  <w:lang w:val="es-EC"/>
                </w:rPr>
              </m:ctrlPr>
            </m:dPr>
            <m:e>
              <m:r>
                <w:rPr>
                  <w:rFonts w:ascii="Cambria Math" w:eastAsiaTheme="minorEastAsia" w:hAnsi="Cambria Math" w:cs="Arial"/>
                  <w:noProof/>
                  <w:lang w:val="es-EC"/>
                </w:rPr>
                <m:t>u</m:t>
              </m:r>
            </m:e>
          </m:d>
          <m:r>
            <w:rPr>
              <w:rFonts w:ascii="Cambria Math" w:eastAsiaTheme="minorEastAsia" w:hAnsi="Cambria Math" w:cs="Arial"/>
              <w:noProof/>
              <w:lang w:val="es-EC"/>
            </w:rPr>
            <m:t>=</m:t>
          </m:r>
          <m:f>
            <m:fPr>
              <m:ctrlPr>
                <w:rPr>
                  <w:rFonts w:ascii="Cambria Math" w:eastAsiaTheme="minorEastAsia" w:hAnsi="Cambria Math" w:cs="Arial"/>
                  <w:i/>
                  <w:noProof/>
                  <w:lang w:val="es-EC"/>
                </w:rPr>
              </m:ctrlPr>
            </m:fPr>
            <m:num>
              <m:sSub>
                <m:sSubPr>
                  <m:ctrlPr>
                    <w:rPr>
                      <w:rFonts w:ascii="Cambria Math" w:eastAsiaTheme="minorEastAsia" w:hAnsi="Cambria Math" w:cs="Arial"/>
                      <w:i/>
                      <w:noProof/>
                      <w:lang w:val="es-EC"/>
                    </w:rPr>
                  </m:ctrlPr>
                </m:sSubPr>
                <m:e>
                  <m:r>
                    <m:rPr>
                      <m:scr m:val="script"/>
                    </m:rPr>
                    <w:rPr>
                      <w:rFonts w:ascii="Cambria Math" w:eastAsiaTheme="minorEastAsia" w:hAnsi="Cambria Math" w:cs="Arial"/>
                      <w:noProof/>
                      <w:lang w:val="es-EC"/>
                    </w:rPr>
                    <m:t>l</m:t>
                  </m:r>
                </m:e>
                <m:sub>
                  <m:r>
                    <w:rPr>
                      <w:rFonts w:ascii="Cambria Math" w:eastAsiaTheme="minorEastAsia" w:hAnsi="Cambria Math" w:cs="Arial"/>
                      <w:noProof/>
                      <w:lang w:val="es-EC"/>
                    </w:rPr>
                    <m:t>∞</m:t>
                  </m:r>
                </m:sub>
              </m:sSub>
              <m:d>
                <m:dPr>
                  <m:ctrlPr>
                    <w:rPr>
                      <w:rFonts w:ascii="Cambria Math" w:eastAsiaTheme="minorEastAsia" w:hAnsi="Cambria Math" w:cs="Arial"/>
                      <w:i/>
                      <w:noProof/>
                      <w:lang w:val="es-EC"/>
                    </w:rPr>
                  </m:ctrlPr>
                </m:dPr>
                <m:e>
                  <m:r>
                    <w:rPr>
                      <w:rFonts w:ascii="Cambria Math" w:eastAsiaTheme="minorEastAsia" w:hAnsi="Cambria Math" w:cs="Arial"/>
                      <w:noProof/>
                      <w:lang w:val="es-EC"/>
                    </w:rPr>
                    <m:t>u</m:t>
                  </m:r>
                </m:e>
              </m:d>
            </m:num>
            <m:den>
              <m:sSub>
                <m:sSubPr>
                  <m:ctrlPr>
                    <w:rPr>
                      <w:rFonts w:ascii="Cambria Math" w:eastAsiaTheme="minorEastAsia" w:hAnsi="Cambria Math" w:cs="Arial"/>
                      <w:i/>
                      <w:noProof/>
                      <w:lang w:val="es-EC"/>
                    </w:rPr>
                  </m:ctrlPr>
                </m:sSubPr>
                <m:e>
                  <m:r>
                    <m:rPr>
                      <m:scr m:val="script"/>
                    </m:rPr>
                    <w:rPr>
                      <w:rFonts w:ascii="Cambria Math" w:eastAsiaTheme="minorEastAsia" w:hAnsi="Cambria Math" w:cs="Arial"/>
                      <w:noProof/>
                      <w:lang w:val="es-EC"/>
                    </w:rPr>
                    <m:t>l</m:t>
                  </m:r>
                </m:e>
                <m:sub>
                  <m:r>
                    <w:rPr>
                      <w:rFonts w:ascii="Cambria Math" w:eastAsiaTheme="minorEastAsia" w:hAnsi="Cambria Math" w:cs="Arial"/>
                      <w:noProof/>
                      <w:lang w:val="es-EC"/>
                    </w:rPr>
                    <m:t>2</m:t>
                  </m:r>
                </m:sub>
              </m:sSub>
              <m:d>
                <m:dPr>
                  <m:ctrlPr>
                    <w:rPr>
                      <w:rFonts w:ascii="Cambria Math" w:eastAsiaTheme="minorEastAsia" w:hAnsi="Cambria Math" w:cs="Arial"/>
                      <w:i/>
                      <w:noProof/>
                      <w:lang w:val="es-EC"/>
                    </w:rPr>
                  </m:ctrlPr>
                </m:dPr>
                <m:e>
                  <m:r>
                    <w:rPr>
                      <w:rFonts w:ascii="Cambria Math" w:eastAsiaTheme="minorEastAsia" w:hAnsi="Cambria Math" w:cs="Arial"/>
                      <w:noProof/>
                      <w:lang w:val="es-EC"/>
                    </w:rPr>
                    <m:t>u</m:t>
                  </m:r>
                </m:e>
              </m:d>
            </m:den>
          </m:f>
          <m:r>
            <w:rPr>
              <w:rFonts w:ascii="Cambria Math" w:eastAsiaTheme="minorEastAsia" w:hAnsi="Cambria Math" w:cs="Arial"/>
              <w:noProof/>
              <w:lang w:val="es-EC"/>
            </w:rPr>
            <m:t xml:space="preserve">,               </m:t>
          </m:r>
          <m:sSub>
            <m:sSubPr>
              <m:ctrlPr>
                <w:rPr>
                  <w:rFonts w:ascii="Cambria Math" w:eastAsiaTheme="minorEastAsia" w:hAnsi="Cambria Math" w:cs="Arial"/>
                  <w:i/>
                  <w:noProof/>
                  <w:lang w:val="es-EC"/>
                </w:rPr>
              </m:ctrlPr>
            </m:sSubPr>
            <m:e>
              <m:r>
                <m:rPr>
                  <m:scr m:val="script"/>
                </m:rPr>
                <w:rPr>
                  <w:rFonts w:ascii="Cambria Math" w:eastAsiaTheme="minorEastAsia" w:hAnsi="Cambria Math" w:cs="Arial"/>
                  <w:noProof/>
                  <w:lang w:val="es-EC"/>
                </w:rPr>
                <m:t>l</m:t>
              </m:r>
            </m:e>
            <m:sub>
              <m:r>
                <w:rPr>
                  <w:rFonts w:ascii="Cambria Math" w:eastAsiaTheme="minorEastAsia" w:hAnsi="Cambria Math" w:cs="Arial"/>
                  <w:noProof/>
                  <w:lang w:val="es-EC"/>
                </w:rPr>
                <m:t>p</m:t>
              </m:r>
            </m:sub>
          </m:sSub>
          <m:d>
            <m:dPr>
              <m:ctrlPr>
                <w:rPr>
                  <w:rFonts w:ascii="Cambria Math" w:eastAsiaTheme="minorEastAsia" w:hAnsi="Cambria Math" w:cs="Arial"/>
                  <w:i/>
                  <w:noProof/>
                  <w:lang w:val="es-EC"/>
                </w:rPr>
              </m:ctrlPr>
            </m:dPr>
            <m:e>
              <m:r>
                <w:rPr>
                  <w:rFonts w:ascii="Cambria Math" w:eastAsiaTheme="minorEastAsia" w:hAnsi="Cambria Math" w:cs="Arial"/>
                  <w:noProof/>
                  <w:lang w:val="es-EC"/>
                </w:rPr>
                <m:t>x</m:t>
              </m:r>
            </m:e>
          </m:d>
          <m:r>
            <w:rPr>
              <w:rFonts w:ascii="Cambria Math" w:eastAsiaTheme="minorEastAsia" w:hAnsi="Cambria Math" w:cs="Arial"/>
              <w:noProof/>
              <w:lang w:val="es-EC"/>
            </w:rPr>
            <m:t xml:space="preserve">= </m:t>
          </m:r>
          <m:sSup>
            <m:sSupPr>
              <m:ctrlPr>
                <w:rPr>
                  <w:rFonts w:ascii="Cambria Math" w:eastAsiaTheme="minorEastAsia" w:hAnsi="Cambria Math" w:cs="Arial"/>
                  <w:i/>
                  <w:noProof/>
                  <w:lang w:val="es-EC"/>
                </w:rPr>
              </m:ctrlPr>
            </m:sSupPr>
            <m:e>
              <m:d>
                <m:dPr>
                  <m:begChr m:val="["/>
                  <m:endChr m:val="]"/>
                  <m:ctrlPr>
                    <w:rPr>
                      <w:rFonts w:ascii="Cambria Math" w:eastAsiaTheme="minorEastAsia" w:hAnsi="Cambria Math" w:cs="Arial"/>
                      <w:i/>
                      <w:noProof/>
                      <w:lang w:val="es-EC"/>
                    </w:rPr>
                  </m:ctrlPr>
                </m:dPr>
                <m:e>
                  <m:f>
                    <m:fPr>
                      <m:ctrlPr>
                        <w:rPr>
                          <w:rFonts w:ascii="Cambria Math" w:eastAsiaTheme="minorEastAsia" w:hAnsi="Cambria Math" w:cs="Arial"/>
                          <w:i/>
                          <w:noProof/>
                          <w:lang w:val="es-EC"/>
                        </w:rPr>
                      </m:ctrlPr>
                    </m:fPr>
                    <m:num>
                      <m:r>
                        <w:rPr>
                          <w:rFonts w:ascii="Cambria Math" w:eastAsiaTheme="minorEastAsia" w:hAnsi="Cambria Math" w:cs="Arial"/>
                          <w:noProof/>
                          <w:lang w:val="es-EC"/>
                        </w:rPr>
                        <m:t>1</m:t>
                      </m:r>
                    </m:num>
                    <m:den>
                      <m:sSub>
                        <m:sSubPr>
                          <m:ctrlPr>
                            <w:rPr>
                              <w:rFonts w:ascii="Cambria Math" w:eastAsiaTheme="minorEastAsia" w:hAnsi="Cambria Math" w:cs="Arial"/>
                              <w:i/>
                              <w:noProof/>
                              <w:lang w:val="es-EC"/>
                            </w:rPr>
                          </m:ctrlPr>
                        </m:sSubPr>
                        <m:e>
                          <m:r>
                            <w:rPr>
                              <w:rFonts w:ascii="Cambria Math" w:eastAsiaTheme="minorEastAsia" w:hAnsi="Cambria Math" w:cs="Arial"/>
                              <w:noProof/>
                              <w:lang w:val="es-EC"/>
                            </w:rPr>
                            <m:t>N</m:t>
                          </m:r>
                        </m:e>
                        <m:sub>
                          <m:r>
                            <w:rPr>
                              <w:rFonts w:ascii="Cambria Math" w:eastAsiaTheme="minorEastAsia" w:hAnsi="Cambria Math" w:cs="Arial"/>
                              <w:noProof/>
                              <w:lang w:val="es-EC"/>
                            </w:rPr>
                            <m:t>s</m:t>
                          </m:r>
                        </m:sub>
                      </m:sSub>
                    </m:den>
                  </m:f>
                  <m:r>
                    <w:rPr>
                      <w:rFonts w:ascii="Cambria Math" w:eastAsiaTheme="minorEastAsia" w:hAnsi="Cambria Math" w:cs="Arial"/>
                      <w:noProof/>
                      <w:lang w:val="es-EC"/>
                    </w:rPr>
                    <m:t xml:space="preserve"> </m:t>
                  </m:r>
                  <m:nary>
                    <m:naryPr>
                      <m:limLoc m:val="subSup"/>
                      <m:ctrlPr>
                        <w:rPr>
                          <w:rFonts w:ascii="Cambria Math" w:eastAsiaTheme="minorEastAsia" w:hAnsi="Cambria Math" w:cs="Arial"/>
                          <w:i/>
                          <w:noProof/>
                          <w:lang w:val="es-EC"/>
                        </w:rPr>
                      </m:ctrlPr>
                    </m:naryPr>
                    <m:sub>
                      <m:r>
                        <w:rPr>
                          <w:rFonts w:ascii="Cambria Math" w:eastAsiaTheme="minorEastAsia" w:hAnsi="Cambria Math" w:cs="Arial"/>
                          <w:noProof/>
                          <w:lang w:val="es-EC"/>
                        </w:rPr>
                        <m:t>0</m:t>
                      </m:r>
                    </m:sub>
                    <m:sup>
                      <m:sSub>
                        <m:sSubPr>
                          <m:ctrlPr>
                            <w:rPr>
                              <w:rFonts w:ascii="Cambria Math" w:eastAsiaTheme="minorEastAsia" w:hAnsi="Cambria Math" w:cs="Arial"/>
                              <w:i/>
                              <w:noProof/>
                              <w:lang w:val="es-EC"/>
                            </w:rPr>
                          </m:ctrlPr>
                        </m:sSubPr>
                        <m:e>
                          <m:r>
                            <w:rPr>
                              <w:rFonts w:ascii="Cambria Math" w:eastAsiaTheme="minorEastAsia" w:hAnsi="Cambria Math" w:cs="Arial"/>
                              <w:noProof/>
                              <w:lang w:val="es-EC"/>
                            </w:rPr>
                            <m:t>N</m:t>
                          </m:r>
                        </m:e>
                        <m:sub>
                          <m:r>
                            <w:rPr>
                              <w:rFonts w:ascii="Cambria Math" w:eastAsiaTheme="minorEastAsia" w:hAnsi="Cambria Math" w:cs="Arial"/>
                              <w:noProof/>
                              <w:lang w:val="es-EC"/>
                            </w:rPr>
                            <m:t>s</m:t>
                          </m:r>
                        </m:sub>
                      </m:sSub>
                    </m:sup>
                    <m:e>
                      <m:sSup>
                        <m:sSupPr>
                          <m:ctrlPr>
                            <w:rPr>
                              <w:rFonts w:ascii="Cambria Math" w:eastAsiaTheme="minorEastAsia" w:hAnsi="Cambria Math" w:cs="Arial"/>
                              <w:i/>
                              <w:noProof/>
                              <w:lang w:val="es-EC"/>
                            </w:rPr>
                          </m:ctrlPr>
                        </m:sSupPr>
                        <m:e>
                          <m:d>
                            <m:dPr>
                              <m:begChr m:val="|"/>
                              <m:endChr m:val="|"/>
                              <m:ctrlPr>
                                <w:rPr>
                                  <w:rFonts w:ascii="Cambria Math" w:eastAsiaTheme="minorEastAsia" w:hAnsi="Cambria Math" w:cs="Arial"/>
                                  <w:i/>
                                  <w:noProof/>
                                  <w:lang w:val="es-EC"/>
                                </w:rPr>
                              </m:ctrlPr>
                            </m:dPr>
                            <m:e>
                              <m:r>
                                <w:rPr>
                                  <w:rFonts w:ascii="Cambria Math" w:eastAsiaTheme="minorEastAsia" w:hAnsi="Cambria Math" w:cs="Arial"/>
                                  <w:noProof/>
                                  <w:lang w:val="es-EC"/>
                                </w:rPr>
                                <m:t>x</m:t>
                              </m:r>
                              <m:d>
                                <m:dPr>
                                  <m:ctrlPr>
                                    <w:rPr>
                                      <w:rFonts w:ascii="Cambria Math" w:eastAsiaTheme="minorEastAsia" w:hAnsi="Cambria Math" w:cs="Arial"/>
                                      <w:i/>
                                      <w:noProof/>
                                      <w:lang w:val="es-EC"/>
                                    </w:rPr>
                                  </m:ctrlPr>
                                </m:dPr>
                                <m:e>
                                  <m:r>
                                    <w:rPr>
                                      <w:rFonts w:ascii="Cambria Math" w:eastAsiaTheme="minorEastAsia" w:hAnsi="Cambria Math" w:cs="Arial"/>
                                      <w:noProof/>
                                      <w:lang w:val="es-EC"/>
                                    </w:rPr>
                                    <m:t>t</m:t>
                                  </m:r>
                                </m:e>
                              </m:d>
                            </m:e>
                          </m:d>
                        </m:e>
                        <m:sup>
                          <m:r>
                            <w:rPr>
                              <w:rFonts w:ascii="Cambria Math" w:eastAsiaTheme="minorEastAsia" w:hAnsi="Cambria Math" w:cs="Arial"/>
                              <w:noProof/>
                              <w:lang w:val="es-EC"/>
                            </w:rPr>
                            <m:t>p</m:t>
                          </m:r>
                        </m:sup>
                      </m:sSup>
                      <m:r>
                        <w:rPr>
                          <w:rFonts w:ascii="Cambria Math" w:eastAsiaTheme="minorEastAsia" w:hAnsi="Cambria Math" w:cs="Arial"/>
                          <w:noProof/>
                          <w:lang w:val="es-EC"/>
                        </w:rPr>
                        <m:t>dt</m:t>
                      </m:r>
                    </m:e>
                  </m:nary>
                  <m:r>
                    <w:rPr>
                      <w:rFonts w:ascii="Cambria Math" w:eastAsiaTheme="minorEastAsia" w:hAnsi="Cambria Math" w:cs="Arial"/>
                      <w:noProof/>
                      <w:lang w:val="es-EC"/>
                    </w:rPr>
                    <m:t xml:space="preserve">   </m:t>
                  </m:r>
                </m:e>
              </m:d>
            </m:e>
            <m:sup>
              <m:f>
                <m:fPr>
                  <m:ctrlPr>
                    <w:rPr>
                      <w:rFonts w:ascii="Cambria Math" w:eastAsiaTheme="minorEastAsia" w:hAnsi="Cambria Math" w:cs="Arial"/>
                      <w:i/>
                      <w:noProof/>
                      <w:lang w:val="es-EC"/>
                    </w:rPr>
                  </m:ctrlPr>
                </m:fPr>
                <m:num>
                  <m:r>
                    <w:rPr>
                      <w:rFonts w:ascii="Cambria Math" w:eastAsiaTheme="minorEastAsia" w:hAnsi="Cambria Math" w:cs="Arial"/>
                      <w:noProof/>
                      <w:lang w:val="es-EC"/>
                    </w:rPr>
                    <m:t>1</m:t>
                  </m:r>
                </m:num>
                <m:den>
                  <m:r>
                    <w:rPr>
                      <w:rFonts w:ascii="Cambria Math" w:eastAsiaTheme="minorEastAsia" w:hAnsi="Cambria Math" w:cs="Arial"/>
                      <w:noProof/>
                      <w:lang w:val="es-EC"/>
                    </w:rPr>
                    <m:t>p</m:t>
                  </m:r>
                </m:den>
              </m:f>
            </m:sup>
          </m:sSup>
        </m:oMath>
      </m:oMathPara>
    </w:p>
    <w:p w:rsidR="00CB63A1" w:rsidRPr="00CB63A1" w:rsidRDefault="00CB63A1" w:rsidP="00485833">
      <w:pPr>
        <w:autoSpaceDE w:val="0"/>
        <w:autoSpaceDN w:val="0"/>
        <w:adjustRightInd w:val="0"/>
        <w:spacing w:line="360" w:lineRule="auto"/>
        <w:ind w:left="1276"/>
        <w:rPr>
          <w:rFonts w:ascii="Arial" w:hAnsi="Arial" w:cs="Arial"/>
          <w:color w:val="000000"/>
          <w:lang w:val="es-EC"/>
        </w:rPr>
      </w:pPr>
    </w:p>
    <w:p w:rsidR="00CB63A1" w:rsidRP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r w:rsidRPr="00CB63A1">
        <w:rPr>
          <w:rFonts w:ascii="Arial" w:eastAsiaTheme="minorEastAsia" w:hAnsi="Arial" w:cs="Arial"/>
          <w:noProof/>
          <w:lang w:val="es-EC"/>
        </w:rPr>
        <w:t>Da una medida de que tan bien distribuidos están los valores de la señal dentro del</w:t>
      </w:r>
      <w:r w:rsidR="00554787">
        <w:rPr>
          <w:rFonts w:ascii="Arial" w:eastAsiaTheme="minorEastAsia" w:hAnsi="Arial" w:cs="Arial"/>
          <w:noProof/>
          <w:lang w:val="es-EC"/>
        </w:rPr>
        <w:t xml:space="preserve"> </w:t>
      </w:r>
      <w:r w:rsidRPr="00CB63A1">
        <w:rPr>
          <w:rFonts w:ascii="Arial" w:eastAsiaTheme="minorEastAsia" w:hAnsi="Arial" w:cs="Arial"/>
          <w:noProof/>
          <w:lang w:val="es-EC"/>
        </w:rPr>
        <w:t>intervalo de entrada.</w:t>
      </w:r>
    </w:p>
    <w:p w:rsidR="00CB63A1" w:rsidRP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p>
    <w:p w:rsidR="00CB63A1" w:rsidRP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r w:rsidRPr="00CB63A1">
        <w:rPr>
          <w:rFonts w:ascii="Arial" w:eastAsiaTheme="minorEastAsia" w:hAnsi="Arial" w:cs="Arial"/>
          <w:noProof/>
          <w:lang w:val="es-EC"/>
        </w:rPr>
        <w:t>Un parámetro importante a tener en cuenta en las señales de excitación es el denominado Factor de Cresta.</w:t>
      </w:r>
    </w:p>
    <w:p w:rsidR="00CB63A1" w:rsidRP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p>
    <w:p w:rsidR="00CB63A1" w:rsidRP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r w:rsidRPr="00CB63A1">
        <w:rPr>
          <w:rFonts w:ascii="Arial" w:eastAsiaTheme="minorEastAsia" w:hAnsi="Arial" w:cs="Arial"/>
          <w:noProof/>
          <w:lang w:val="es-EC"/>
        </w:rPr>
        <w:t>Un factor de cresta bajo indica que la mayoría de los elementos en la secuencia de entrada, están distribuidos cerca del mínimo y del máximo. Al reducir el factor de cresta de una señal se puede mejorar la relación señal a ruido de la planta resultante, contribuyendo a la amigabilidad del experimento.</w:t>
      </w:r>
    </w:p>
    <w:p w:rsidR="00CB63A1" w:rsidRPr="00CB63A1" w:rsidRDefault="00CB63A1" w:rsidP="00485833">
      <w:pPr>
        <w:autoSpaceDE w:val="0"/>
        <w:autoSpaceDN w:val="0"/>
        <w:adjustRightInd w:val="0"/>
        <w:spacing w:line="360" w:lineRule="auto"/>
        <w:ind w:left="1276"/>
        <w:jc w:val="both"/>
        <w:rPr>
          <w:rFonts w:ascii="Arial" w:eastAsiaTheme="minorEastAsia" w:hAnsi="Arial" w:cs="Arial"/>
          <w:noProof/>
          <w:lang w:val="es-EC"/>
        </w:rPr>
      </w:pPr>
    </w:p>
    <w:p w:rsidR="00CB63A1" w:rsidRPr="00CB63A1" w:rsidRDefault="00CB63A1" w:rsidP="00485833">
      <w:pPr>
        <w:autoSpaceDE w:val="0"/>
        <w:autoSpaceDN w:val="0"/>
        <w:adjustRightInd w:val="0"/>
        <w:spacing w:line="360" w:lineRule="auto"/>
        <w:ind w:left="1276"/>
        <w:jc w:val="both"/>
        <w:rPr>
          <w:rFonts w:ascii="Arial" w:eastAsiaTheme="minorEastAsia" w:hAnsi="Arial" w:cs="Arial"/>
          <w:noProof/>
          <w:lang w:val="es-EC"/>
        </w:rPr>
      </w:pPr>
      <w:r w:rsidRPr="00CB63A1">
        <w:rPr>
          <w:rFonts w:ascii="Arial" w:eastAsiaTheme="minorEastAsia" w:hAnsi="Arial" w:cs="Arial"/>
          <w:noProof/>
          <w:lang w:val="es-EC"/>
        </w:rPr>
        <w:lastRenderedPageBreak/>
        <w:t xml:space="preserve">Se puede utilizar métodos de optimización del </w:t>
      </w:r>
      <w:r w:rsidRPr="00554787">
        <w:rPr>
          <w:rFonts w:ascii="Arial" w:eastAsiaTheme="minorEastAsia" w:hAnsi="Arial" w:cs="Arial"/>
          <w:i/>
          <w:noProof/>
          <w:lang w:val="es-EC"/>
        </w:rPr>
        <w:t>CF</w:t>
      </w:r>
      <w:r w:rsidRPr="00CB63A1">
        <w:rPr>
          <w:rFonts w:ascii="Arial" w:eastAsiaTheme="minorEastAsia" w:hAnsi="Arial" w:cs="Arial"/>
          <w:noProof/>
          <w:lang w:val="es-EC"/>
        </w:rPr>
        <w:t>, en señales multiseno, permite reducir el error, debido a que se puede aumentar la amplitud de cada tono con respecto a nivel que tendría en la señal sin optimizar, consiguiendo con ello una mejora de la relación Señal/Ruido de cuantificación y por lo tanto un menor error en la medida.</w:t>
      </w:r>
    </w:p>
    <w:p w:rsidR="00CB63A1" w:rsidRPr="00CB63A1" w:rsidRDefault="00CB63A1" w:rsidP="00485833">
      <w:pPr>
        <w:autoSpaceDE w:val="0"/>
        <w:autoSpaceDN w:val="0"/>
        <w:adjustRightInd w:val="0"/>
        <w:spacing w:line="360" w:lineRule="auto"/>
        <w:ind w:left="1276"/>
        <w:jc w:val="both"/>
        <w:rPr>
          <w:rFonts w:ascii="Arial" w:eastAsiaTheme="minorEastAsia" w:hAnsi="Arial" w:cs="Arial"/>
          <w:noProof/>
          <w:lang w:val="es-EC"/>
        </w:rPr>
      </w:pPr>
    </w:p>
    <w:p w:rsidR="00CB63A1" w:rsidRPr="00CB63A1" w:rsidRDefault="00CB63A1" w:rsidP="00485833">
      <w:pPr>
        <w:autoSpaceDE w:val="0"/>
        <w:autoSpaceDN w:val="0"/>
        <w:adjustRightInd w:val="0"/>
        <w:spacing w:line="360" w:lineRule="auto"/>
        <w:ind w:left="1276"/>
        <w:jc w:val="both"/>
        <w:rPr>
          <w:rFonts w:ascii="Arial" w:eastAsiaTheme="minorEastAsia" w:hAnsi="Arial" w:cs="Arial"/>
          <w:noProof/>
          <w:lang w:val="es-EC"/>
        </w:rPr>
      </w:pPr>
      <w:r w:rsidRPr="00CB63A1">
        <w:rPr>
          <w:rFonts w:ascii="Arial" w:eastAsiaTheme="minorEastAsia" w:hAnsi="Arial" w:cs="Arial"/>
          <w:noProof/>
          <w:lang w:val="es-EC"/>
        </w:rPr>
        <w:t>La fi</w:t>
      </w:r>
      <w:r w:rsidR="00554787">
        <w:rPr>
          <w:rFonts w:ascii="Arial" w:eastAsiaTheme="minorEastAsia" w:hAnsi="Arial" w:cs="Arial"/>
          <w:noProof/>
          <w:lang w:val="es-EC"/>
        </w:rPr>
        <w:t>gura 2-2</w:t>
      </w:r>
      <w:r w:rsidRPr="00CB63A1">
        <w:rPr>
          <w:rFonts w:ascii="Arial" w:eastAsiaTheme="minorEastAsia" w:hAnsi="Arial" w:cs="Arial"/>
          <w:noProof/>
          <w:lang w:val="es-EC"/>
        </w:rPr>
        <w:t>2 muestra un bosquejo del power spectrum de la señal multiseno y de los parámetros que se debe considerar para diseñar correctamente la señal.</w:t>
      </w:r>
    </w:p>
    <w:p w:rsidR="00CB63A1" w:rsidRPr="00CB63A1" w:rsidRDefault="00CB63A1" w:rsidP="00485833">
      <w:pPr>
        <w:autoSpaceDE w:val="0"/>
        <w:autoSpaceDN w:val="0"/>
        <w:adjustRightInd w:val="0"/>
        <w:spacing w:line="360" w:lineRule="auto"/>
        <w:ind w:left="1276"/>
        <w:rPr>
          <w:rFonts w:ascii="Arial" w:eastAsiaTheme="minorEastAsia" w:hAnsi="Arial" w:cs="Arial"/>
          <w:noProof/>
          <w:lang w:val="es-EC"/>
        </w:rPr>
      </w:pPr>
    </w:p>
    <w:p w:rsidR="00CB63A1" w:rsidRPr="00CB63A1" w:rsidRDefault="00843725" w:rsidP="00485833">
      <w:pPr>
        <w:autoSpaceDE w:val="0"/>
        <w:autoSpaceDN w:val="0"/>
        <w:adjustRightInd w:val="0"/>
        <w:spacing w:line="360" w:lineRule="auto"/>
        <w:ind w:left="1276"/>
        <w:rPr>
          <w:rFonts w:ascii="Arial" w:eastAsiaTheme="minorEastAsia" w:hAnsi="Arial" w:cs="Arial"/>
          <w:noProof/>
          <w:lang w:val="es-EC"/>
        </w:rPr>
      </w:pPr>
      <w:r>
        <w:rPr>
          <w:rFonts w:ascii="Arial" w:eastAsiaTheme="minorEastAsia" w:hAnsi="Arial" w:cs="Arial"/>
          <w:noProof/>
          <w:lang w:val="en-US" w:eastAsia="en-US"/>
        </w:rPr>
        <w:drawing>
          <wp:anchor distT="0" distB="0" distL="114300" distR="114300" simplePos="0" relativeHeight="251872256" behindDoc="1" locked="0" layoutInCell="1" allowOverlap="1">
            <wp:simplePos x="0" y="0"/>
            <wp:positionH relativeFrom="column">
              <wp:posOffset>897578</wp:posOffset>
            </wp:positionH>
            <wp:positionV relativeFrom="paragraph">
              <wp:posOffset>52190</wp:posOffset>
            </wp:positionV>
            <wp:extent cx="4252823" cy="2127294"/>
            <wp:effectExtent l="19050" t="0" r="0" b="0"/>
            <wp:wrapNone/>
            <wp:docPr id="113"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2" cstate="print"/>
                    <a:srcRect l="24604" t="28814" r="25686" b="29653"/>
                    <a:stretch>
                      <a:fillRect/>
                    </a:stretch>
                  </pic:blipFill>
                  <pic:spPr bwMode="auto">
                    <a:xfrm>
                      <a:off x="0" y="0"/>
                      <a:ext cx="4252823" cy="2127294"/>
                    </a:xfrm>
                    <a:prstGeom prst="rect">
                      <a:avLst/>
                    </a:prstGeom>
                    <a:noFill/>
                    <a:ln w="9525">
                      <a:noFill/>
                      <a:miter lim="800000"/>
                      <a:headEnd/>
                      <a:tailEnd/>
                    </a:ln>
                  </pic:spPr>
                </pic:pic>
              </a:graphicData>
            </a:graphic>
          </wp:anchor>
        </w:drawing>
      </w:r>
    </w:p>
    <w:p w:rsidR="00CB63A1" w:rsidRPr="00CB63A1" w:rsidRDefault="00CB63A1" w:rsidP="00485833">
      <w:pPr>
        <w:autoSpaceDE w:val="0"/>
        <w:autoSpaceDN w:val="0"/>
        <w:adjustRightInd w:val="0"/>
        <w:spacing w:line="360" w:lineRule="auto"/>
        <w:ind w:left="1276"/>
        <w:rPr>
          <w:rFonts w:ascii="Arial" w:eastAsiaTheme="minorEastAsia" w:hAnsi="Arial" w:cs="Arial"/>
          <w:noProof/>
          <w:lang w:val="es-EC"/>
        </w:rPr>
      </w:pPr>
    </w:p>
    <w:p w:rsidR="00CB63A1" w:rsidRPr="00CB63A1" w:rsidRDefault="00CB63A1" w:rsidP="00485833">
      <w:pPr>
        <w:autoSpaceDE w:val="0"/>
        <w:autoSpaceDN w:val="0"/>
        <w:adjustRightInd w:val="0"/>
        <w:spacing w:line="360" w:lineRule="auto"/>
        <w:ind w:left="1276"/>
        <w:rPr>
          <w:rFonts w:ascii="Arial" w:eastAsiaTheme="minorEastAsia" w:hAnsi="Arial" w:cs="Arial"/>
          <w:noProof/>
          <w:lang w:val="es-EC"/>
        </w:rPr>
      </w:pPr>
    </w:p>
    <w:p w:rsidR="00CB63A1" w:rsidRPr="00CB63A1" w:rsidRDefault="00CB63A1" w:rsidP="00485833">
      <w:pPr>
        <w:autoSpaceDE w:val="0"/>
        <w:autoSpaceDN w:val="0"/>
        <w:adjustRightInd w:val="0"/>
        <w:spacing w:line="360" w:lineRule="auto"/>
        <w:ind w:left="1276"/>
        <w:rPr>
          <w:rFonts w:ascii="Arial" w:eastAsiaTheme="minorEastAsia" w:hAnsi="Arial" w:cs="Arial"/>
          <w:noProof/>
          <w:lang w:val="es-EC"/>
        </w:rPr>
      </w:pPr>
    </w:p>
    <w:p w:rsidR="00CB63A1" w:rsidRPr="00CB63A1" w:rsidRDefault="00CB63A1" w:rsidP="00485833">
      <w:pPr>
        <w:autoSpaceDE w:val="0"/>
        <w:autoSpaceDN w:val="0"/>
        <w:adjustRightInd w:val="0"/>
        <w:spacing w:line="360" w:lineRule="auto"/>
        <w:ind w:left="1276"/>
        <w:rPr>
          <w:rFonts w:ascii="Arial" w:eastAsiaTheme="minorEastAsia" w:hAnsi="Arial" w:cs="Arial"/>
          <w:noProof/>
          <w:lang w:val="es-EC"/>
        </w:rPr>
      </w:pPr>
    </w:p>
    <w:p w:rsidR="00CB63A1" w:rsidRPr="00CB63A1" w:rsidRDefault="00CB63A1" w:rsidP="00485833">
      <w:pPr>
        <w:autoSpaceDE w:val="0"/>
        <w:autoSpaceDN w:val="0"/>
        <w:adjustRightInd w:val="0"/>
        <w:spacing w:line="360" w:lineRule="auto"/>
        <w:ind w:left="1276"/>
        <w:rPr>
          <w:rFonts w:ascii="Arial" w:eastAsiaTheme="minorEastAsia" w:hAnsi="Arial" w:cs="Arial"/>
          <w:noProof/>
          <w:lang w:val="es-EC"/>
        </w:rPr>
      </w:pPr>
    </w:p>
    <w:p w:rsidR="00CB63A1" w:rsidRPr="00CB63A1" w:rsidRDefault="00CB63A1" w:rsidP="00485833">
      <w:pPr>
        <w:autoSpaceDE w:val="0"/>
        <w:autoSpaceDN w:val="0"/>
        <w:adjustRightInd w:val="0"/>
        <w:spacing w:line="360" w:lineRule="auto"/>
        <w:ind w:left="1276"/>
        <w:rPr>
          <w:rFonts w:ascii="Arial" w:eastAsiaTheme="minorEastAsia" w:hAnsi="Arial" w:cs="Arial"/>
          <w:noProof/>
          <w:lang w:val="es-EC"/>
        </w:rPr>
      </w:pPr>
    </w:p>
    <w:p w:rsidR="00CB63A1" w:rsidRPr="00CB63A1" w:rsidRDefault="00CB63A1" w:rsidP="00485833">
      <w:pPr>
        <w:autoSpaceDE w:val="0"/>
        <w:autoSpaceDN w:val="0"/>
        <w:adjustRightInd w:val="0"/>
        <w:spacing w:line="360" w:lineRule="auto"/>
        <w:ind w:left="1276"/>
        <w:rPr>
          <w:rFonts w:ascii="Arial" w:eastAsiaTheme="minorEastAsia" w:hAnsi="Arial" w:cs="Arial"/>
          <w:noProof/>
          <w:lang w:val="es-EC"/>
        </w:rPr>
      </w:pPr>
    </w:p>
    <w:p w:rsidR="00CB63A1" w:rsidRPr="00CB63A1" w:rsidRDefault="00CB63A1" w:rsidP="00485833">
      <w:pPr>
        <w:autoSpaceDE w:val="0"/>
        <w:autoSpaceDN w:val="0"/>
        <w:adjustRightInd w:val="0"/>
        <w:spacing w:line="360" w:lineRule="auto"/>
        <w:ind w:left="1276"/>
        <w:rPr>
          <w:rFonts w:ascii="Arial" w:eastAsiaTheme="minorEastAsia" w:hAnsi="Arial" w:cs="Arial"/>
          <w:noProof/>
          <w:lang w:val="es-EC"/>
        </w:rPr>
      </w:pPr>
    </w:p>
    <w:p w:rsidR="00CB63A1" w:rsidRPr="00843725" w:rsidRDefault="00843725" w:rsidP="001E37AA">
      <w:pPr>
        <w:autoSpaceDE w:val="0"/>
        <w:autoSpaceDN w:val="0"/>
        <w:adjustRightInd w:val="0"/>
        <w:spacing w:line="360" w:lineRule="auto"/>
        <w:ind w:left="1276"/>
        <w:jc w:val="center"/>
        <w:rPr>
          <w:rFonts w:eastAsiaTheme="minorEastAsia"/>
          <w:b/>
          <w:noProof/>
          <w:sz w:val="20"/>
          <w:szCs w:val="20"/>
          <w:lang w:val="es-EC"/>
        </w:rPr>
      </w:pPr>
      <w:bookmarkStart w:id="188" w:name="_Toc286159769"/>
      <w:r w:rsidRPr="00843725">
        <w:rPr>
          <w:b/>
          <w:sz w:val="20"/>
          <w:szCs w:val="20"/>
        </w:rPr>
        <w:t xml:space="preserve">Figura </w:t>
      </w:r>
      <w:r w:rsidR="0026562F">
        <w:rPr>
          <w:b/>
          <w:sz w:val="20"/>
          <w:szCs w:val="20"/>
        </w:rPr>
        <w:fldChar w:fldCharType="begin"/>
      </w:r>
      <w:r w:rsidR="00D15766">
        <w:rPr>
          <w:b/>
          <w:sz w:val="20"/>
          <w:szCs w:val="20"/>
        </w:rPr>
        <w:instrText xml:space="preserve"> STYLEREF 1 \s </w:instrText>
      </w:r>
      <w:r w:rsidR="0026562F">
        <w:rPr>
          <w:b/>
          <w:sz w:val="20"/>
          <w:szCs w:val="20"/>
        </w:rPr>
        <w:fldChar w:fldCharType="separate"/>
      </w:r>
      <w:r w:rsidR="00A42BCA">
        <w:rPr>
          <w:b/>
          <w:noProof/>
          <w:sz w:val="20"/>
          <w:szCs w:val="20"/>
        </w:rPr>
        <w:t>2</w:t>
      </w:r>
      <w:r w:rsidR="0026562F">
        <w:rPr>
          <w:b/>
          <w:sz w:val="20"/>
          <w:szCs w:val="20"/>
        </w:rPr>
        <w:fldChar w:fldCharType="end"/>
      </w:r>
      <w:r w:rsidR="00D15766">
        <w:rPr>
          <w:b/>
          <w:sz w:val="20"/>
          <w:szCs w:val="20"/>
        </w:rPr>
        <w:noBreakHyphen/>
      </w:r>
      <w:r w:rsidR="0026562F">
        <w:rPr>
          <w:b/>
          <w:sz w:val="20"/>
          <w:szCs w:val="20"/>
        </w:rPr>
        <w:fldChar w:fldCharType="begin"/>
      </w:r>
      <w:r w:rsidR="00D15766">
        <w:rPr>
          <w:b/>
          <w:sz w:val="20"/>
          <w:szCs w:val="20"/>
        </w:rPr>
        <w:instrText xml:space="preserve"> SEQ Figura \* ARABIC \s 1 </w:instrText>
      </w:r>
      <w:r w:rsidR="0026562F">
        <w:rPr>
          <w:b/>
          <w:sz w:val="20"/>
          <w:szCs w:val="20"/>
        </w:rPr>
        <w:fldChar w:fldCharType="separate"/>
      </w:r>
      <w:r w:rsidR="00A42BCA">
        <w:rPr>
          <w:b/>
          <w:noProof/>
          <w:sz w:val="20"/>
          <w:szCs w:val="20"/>
        </w:rPr>
        <w:t>22</w:t>
      </w:r>
      <w:r w:rsidR="0026562F">
        <w:rPr>
          <w:b/>
          <w:sz w:val="20"/>
          <w:szCs w:val="20"/>
        </w:rPr>
        <w:fldChar w:fldCharType="end"/>
      </w:r>
      <w:r w:rsidRPr="00843725">
        <w:rPr>
          <w:b/>
          <w:sz w:val="20"/>
          <w:szCs w:val="20"/>
        </w:rPr>
        <w:t xml:space="preserve">.- </w:t>
      </w:r>
      <w:r w:rsidRPr="00843725">
        <w:rPr>
          <w:b/>
          <w:sz w:val="20"/>
          <w:szCs w:val="20"/>
          <w:lang w:val="es-EC"/>
        </w:rPr>
        <w:t>Power spectrum de una señal multiseno</w:t>
      </w:r>
      <w:bookmarkEnd w:id="188"/>
    </w:p>
    <w:p w:rsidR="00CB63A1" w:rsidRDefault="00CB63A1" w:rsidP="00E73A83">
      <w:pPr>
        <w:autoSpaceDE w:val="0"/>
        <w:autoSpaceDN w:val="0"/>
        <w:adjustRightInd w:val="0"/>
        <w:spacing w:line="360" w:lineRule="auto"/>
        <w:ind w:left="1276"/>
        <w:jc w:val="both"/>
        <w:rPr>
          <w:rFonts w:ascii="Arial" w:eastAsiaTheme="minorEastAsia" w:hAnsi="Arial" w:cs="Arial"/>
          <w:noProof/>
          <w:lang w:val="es-EC"/>
        </w:rPr>
      </w:pPr>
    </w:p>
    <w:p w:rsidR="00A80D9C" w:rsidRDefault="00A80D9C" w:rsidP="00E73A83">
      <w:pPr>
        <w:autoSpaceDE w:val="0"/>
        <w:autoSpaceDN w:val="0"/>
        <w:adjustRightInd w:val="0"/>
        <w:spacing w:line="360" w:lineRule="auto"/>
        <w:ind w:left="1276"/>
        <w:jc w:val="both"/>
        <w:rPr>
          <w:rFonts w:ascii="Arial" w:eastAsiaTheme="minorEastAsia" w:hAnsi="Arial" w:cs="Arial"/>
          <w:noProof/>
          <w:lang w:val="es-EC"/>
        </w:rPr>
      </w:pPr>
    </w:p>
    <w:p w:rsidR="00A80D9C" w:rsidRDefault="00A80D9C" w:rsidP="00E73A83">
      <w:pPr>
        <w:autoSpaceDE w:val="0"/>
        <w:autoSpaceDN w:val="0"/>
        <w:adjustRightInd w:val="0"/>
        <w:spacing w:line="360" w:lineRule="auto"/>
        <w:ind w:left="1276"/>
        <w:jc w:val="both"/>
        <w:rPr>
          <w:rFonts w:ascii="Arial" w:eastAsiaTheme="minorEastAsia" w:hAnsi="Arial" w:cs="Arial"/>
          <w:noProof/>
          <w:lang w:val="es-EC"/>
        </w:rPr>
      </w:pPr>
    </w:p>
    <w:p w:rsidR="00A80D9C" w:rsidRDefault="00A80D9C" w:rsidP="00E73A83">
      <w:pPr>
        <w:autoSpaceDE w:val="0"/>
        <w:autoSpaceDN w:val="0"/>
        <w:adjustRightInd w:val="0"/>
        <w:spacing w:line="360" w:lineRule="auto"/>
        <w:ind w:left="1276"/>
        <w:jc w:val="both"/>
        <w:rPr>
          <w:rFonts w:ascii="Arial" w:eastAsiaTheme="minorEastAsia" w:hAnsi="Arial" w:cs="Arial"/>
          <w:noProof/>
          <w:lang w:val="es-EC"/>
        </w:rPr>
      </w:pPr>
    </w:p>
    <w:p w:rsidR="00A80D9C" w:rsidRDefault="00A80D9C" w:rsidP="00E73A83">
      <w:pPr>
        <w:autoSpaceDE w:val="0"/>
        <w:autoSpaceDN w:val="0"/>
        <w:adjustRightInd w:val="0"/>
        <w:spacing w:line="360" w:lineRule="auto"/>
        <w:ind w:left="1276"/>
        <w:jc w:val="both"/>
        <w:rPr>
          <w:rFonts w:ascii="Arial" w:eastAsiaTheme="minorEastAsia" w:hAnsi="Arial" w:cs="Arial"/>
          <w:noProof/>
          <w:lang w:val="es-EC"/>
        </w:rPr>
      </w:pPr>
    </w:p>
    <w:p w:rsidR="00A80D9C" w:rsidRDefault="00A80D9C" w:rsidP="00E73A83">
      <w:pPr>
        <w:autoSpaceDE w:val="0"/>
        <w:autoSpaceDN w:val="0"/>
        <w:adjustRightInd w:val="0"/>
        <w:spacing w:line="360" w:lineRule="auto"/>
        <w:ind w:left="1276"/>
        <w:jc w:val="both"/>
        <w:rPr>
          <w:rFonts w:ascii="Arial" w:eastAsiaTheme="minorEastAsia" w:hAnsi="Arial" w:cs="Arial"/>
          <w:noProof/>
          <w:lang w:val="es-EC"/>
        </w:rPr>
      </w:pPr>
    </w:p>
    <w:p w:rsidR="00A80D9C" w:rsidRPr="00CB63A1" w:rsidRDefault="00A80D9C" w:rsidP="00E73A83">
      <w:pPr>
        <w:autoSpaceDE w:val="0"/>
        <w:autoSpaceDN w:val="0"/>
        <w:adjustRightInd w:val="0"/>
        <w:spacing w:line="360" w:lineRule="auto"/>
        <w:ind w:left="1276"/>
        <w:jc w:val="both"/>
        <w:rPr>
          <w:rFonts w:ascii="Arial" w:eastAsiaTheme="minorEastAsia" w:hAnsi="Arial" w:cs="Arial"/>
          <w:noProof/>
          <w:lang w:val="es-EC"/>
        </w:rPr>
      </w:pPr>
    </w:p>
    <w:p w:rsidR="00806B8B" w:rsidRPr="00806B8B" w:rsidRDefault="00806B8B" w:rsidP="001C5149">
      <w:pPr>
        <w:pStyle w:val="Ttulo2"/>
        <w:jc w:val="both"/>
        <w:rPr>
          <w:rFonts w:eastAsiaTheme="minorEastAsia"/>
          <w:noProof/>
          <w:lang w:val="es-EC"/>
        </w:rPr>
      </w:pPr>
      <w:bookmarkStart w:id="189" w:name="_Toc286175879"/>
      <w:r w:rsidRPr="00806B8B">
        <w:rPr>
          <w:rFonts w:eastAsiaTheme="minorEastAsia"/>
          <w:noProof/>
          <w:lang w:val="es-EC"/>
        </w:rPr>
        <w:lastRenderedPageBreak/>
        <w:t>Fu</w:t>
      </w:r>
      <w:r w:rsidR="0060611A">
        <w:rPr>
          <w:rFonts w:eastAsiaTheme="minorEastAsia"/>
          <w:noProof/>
          <w:lang w:val="es-EC"/>
        </w:rPr>
        <w:t>ndamentos Teóricos para Identificación de S</w:t>
      </w:r>
      <w:r w:rsidRPr="00806B8B">
        <w:rPr>
          <w:rFonts w:eastAsiaTheme="minorEastAsia"/>
          <w:noProof/>
          <w:lang w:val="es-EC"/>
        </w:rPr>
        <w:t>istemas</w:t>
      </w:r>
      <w:bookmarkEnd w:id="189"/>
      <w:r w:rsidRPr="00806B8B">
        <w:rPr>
          <w:rFonts w:eastAsiaTheme="minorEastAsia"/>
          <w:noProof/>
          <w:lang w:val="es-EC"/>
        </w:rPr>
        <w:t xml:space="preserve"> </w:t>
      </w:r>
    </w:p>
    <w:p w:rsidR="00806B8B" w:rsidRDefault="00806B8B" w:rsidP="001C5149">
      <w:pPr>
        <w:spacing w:line="360" w:lineRule="auto"/>
        <w:jc w:val="both"/>
        <w:rPr>
          <w:rFonts w:ascii="Arial" w:hAnsi="Arial" w:cs="Arial"/>
          <w:lang w:val="es-EC"/>
        </w:rPr>
      </w:pPr>
      <w:r w:rsidRPr="00806B8B">
        <w:rPr>
          <w:rFonts w:ascii="Arial" w:hAnsi="Arial" w:cs="Arial"/>
          <w:lang w:val="es-EC"/>
        </w:rPr>
        <w:t>A pesar de entender el proceso de identificación se debe conocer los métodos que se utilizan.</w:t>
      </w:r>
      <w:r w:rsidR="00391892">
        <w:rPr>
          <w:rFonts w:ascii="Arial" w:hAnsi="Arial" w:cs="Arial"/>
          <w:lang w:val="es-EC"/>
        </w:rPr>
        <w:t xml:space="preserve"> [</w:t>
      </w:r>
      <w:r w:rsidR="0058211D">
        <w:rPr>
          <w:rFonts w:ascii="Arial" w:hAnsi="Arial" w:cs="Arial"/>
          <w:lang w:val="es-EC"/>
        </w:rPr>
        <w:t>14</w:t>
      </w:r>
      <w:r w:rsidR="00391892">
        <w:rPr>
          <w:rFonts w:ascii="Arial" w:hAnsi="Arial" w:cs="Arial"/>
          <w:lang w:val="es-EC"/>
        </w:rPr>
        <w:t>]</w:t>
      </w:r>
    </w:p>
    <w:p w:rsidR="00806B8B" w:rsidRPr="00806B8B" w:rsidRDefault="00806B8B" w:rsidP="001C5149">
      <w:pPr>
        <w:spacing w:line="360" w:lineRule="auto"/>
        <w:jc w:val="both"/>
        <w:rPr>
          <w:rFonts w:ascii="Arial" w:hAnsi="Arial" w:cs="Arial"/>
          <w:b/>
          <w:lang w:val="es-EC"/>
        </w:rPr>
      </w:pPr>
    </w:p>
    <w:p w:rsidR="00806B8B" w:rsidRPr="00806B8B" w:rsidRDefault="00806B8B" w:rsidP="001C5149">
      <w:pPr>
        <w:pStyle w:val="Ttulo3"/>
        <w:jc w:val="both"/>
      </w:pPr>
      <w:bookmarkStart w:id="190" w:name="_Toc286175880"/>
      <w:r w:rsidRPr="00806B8B">
        <w:t>No Paramétricos</w:t>
      </w:r>
      <w:bookmarkEnd w:id="190"/>
    </w:p>
    <w:p w:rsidR="00806B8B" w:rsidRPr="00806B8B" w:rsidRDefault="00806B8B" w:rsidP="001C5149">
      <w:pPr>
        <w:spacing w:line="360" w:lineRule="auto"/>
        <w:ind w:left="567"/>
        <w:jc w:val="both"/>
        <w:rPr>
          <w:rFonts w:ascii="Arial" w:hAnsi="Arial" w:cs="Arial"/>
          <w:lang w:val="es-EC"/>
        </w:rPr>
      </w:pPr>
      <w:r w:rsidRPr="00806B8B">
        <w:rPr>
          <w:rFonts w:ascii="Arial" w:hAnsi="Arial" w:cs="Arial"/>
          <w:lang w:val="es-EC"/>
        </w:rPr>
        <w:t>La denominada estructura del modelo, reduce los modelos parametrizados a una familia de funciones candidatas, pero puede asumirse que una correcta representación del sistema, no puede parametrizarse con un número finito de parámetros.</w:t>
      </w:r>
    </w:p>
    <w:p w:rsidR="00806B8B" w:rsidRPr="00806B8B" w:rsidRDefault="00806B8B" w:rsidP="001C5149">
      <w:pPr>
        <w:spacing w:line="360" w:lineRule="auto"/>
        <w:ind w:left="567"/>
        <w:jc w:val="both"/>
        <w:rPr>
          <w:rFonts w:ascii="Arial" w:hAnsi="Arial" w:cs="Arial"/>
          <w:lang w:val="es-EC"/>
        </w:rPr>
      </w:pPr>
    </w:p>
    <w:p w:rsidR="00806B8B" w:rsidRDefault="00806B8B" w:rsidP="001C5149">
      <w:pPr>
        <w:spacing w:line="360" w:lineRule="auto"/>
        <w:ind w:left="567"/>
        <w:jc w:val="both"/>
        <w:rPr>
          <w:rFonts w:ascii="Arial" w:hAnsi="Arial" w:cs="Arial"/>
          <w:lang w:val="es-EC"/>
        </w:rPr>
      </w:pPr>
      <w:r w:rsidRPr="00806B8B">
        <w:rPr>
          <w:rFonts w:ascii="Arial" w:hAnsi="Arial" w:cs="Arial"/>
          <w:lang w:val="es-EC"/>
        </w:rPr>
        <w:t>Las técnicas de identificación no paramétricas en el caso de sistemas lineales o linealización, entre otras son:</w:t>
      </w:r>
    </w:p>
    <w:p w:rsidR="00806B8B" w:rsidRPr="00806B8B" w:rsidRDefault="00806B8B" w:rsidP="001C5149">
      <w:pPr>
        <w:spacing w:line="360" w:lineRule="auto"/>
        <w:ind w:left="567"/>
        <w:jc w:val="both"/>
        <w:rPr>
          <w:rFonts w:ascii="Arial" w:hAnsi="Arial" w:cs="Arial"/>
          <w:lang w:val="es-EC"/>
        </w:rPr>
      </w:pPr>
    </w:p>
    <w:p w:rsidR="00806B8B" w:rsidRPr="00806B8B" w:rsidRDefault="0060611A" w:rsidP="001C5149">
      <w:pPr>
        <w:pStyle w:val="Ttulo4"/>
        <w:jc w:val="both"/>
      </w:pPr>
      <w:bookmarkStart w:id="191" w:name="_Toc286175881"/>
      <w:r>
        <w:t>Análisis de la Respuesta T</w:t>
      </w:r>
      <w:r w:rsidR="00806B8B" w:rsidRPr="00806B8B">
        <w:t>ransitoria</w:t>
      </w:r>
      <w:bookmarkEnd w:id="191"/>
    </w:p>
    <w:p w:rsidR="00806B8B" w:rsidRPr="00806B8B" w:rsidRDefault="00806B8B" w:rsidP="001C5149">
      <w:pPr>
        <w:spacing w:line="360" w:lineRule="auto"/>
        <w:ind w:left="1276"/>
        <w:jc w:val="both"/>
        <w:rPr>
          <w:rFonts w:ascii="Arial" w:hAnsi="Arial" w:cs="Arial"/>
          <w:lang w:val="es-EC"/>
        </w:rPr>
      </w:pPr>
      <w:r w:rsidRPr="00806B8B">
        <w:rPr>
          <w:rFonts w:ascii="Arial" w:hAnsi="Arial" w:cs="Arial"/>
          <w:lang w:val="es-EC"/>
        </w:rPr>
        <w:t>Consiste en obtener la respuesta del sistema a un impulso o a un escalón.</w:t>
      </w:r>
    </w:p>
    <w:p w:rsidR="00806B8B" w:rsidRPr="00806B8B" w:rsidRDefault="00806B8B" w:rsidP="001C5149">
      <w:pPr>
        <w:spacing w:line="360" w:lineRule="auto"/>
        <w:ind w:left="1276"/>
        <w:jc w:val="both"/>
        <w:rPr>
          <w:rFonts w:ascii="Arial" w:hAnsi="Arial" w:cs="Arial"/>
          <w:lang w:val="es-EC"/>
        </w:rPr>
      </w:pPr>
    </w:p>
    <w:p w:rsidR="00806B8B" w:rsidRPr="00806B8B" w:rsidRDefault="0060611A" w:rsidP="001C5149">
      <w:pPr>
        <w:pStyle w:val="Ttulo4"/>
        <w:jc w:val="both"/>
      </w:pPr>
      <w:bookmarkStart w:id="192" w:name="_Toc286175882"/>
      <w:r>
        <w:t>Análisis de C</w:t>
      </w:r>
      <w:r w:rsidR="00806B8B" w:rsidRPr="00806B8B">
        <w:t>orrelación</w:t>
      </w:r>
      <w:bookmarkEnd w:id="192"/>
    </w:p>
    <w:p w:rsidR="00806B8B" w:rsidRPr="00806B8B" w:rsidRDefault="00806B8B" w:rsidP="001C5149">
      <w:pPr>
        <w:spacing w:line="360" w:lineRule="auto"/>
        <w:ind w:left="1276"/>
        <w:jc w:val="both"/>
        <w:rPr>
          <w:rFonts w:ascii="Arial" w:hAnsi="Arial" w:cs="Arial"/>
          <w:lang w:val="es-EC"/>
        </w:rPr>
      </w:pPr>
      <w:r w:rsidRPr="00806B8B">
        <w:rPr>
          <w:rFonts w:ascii="Arial" w:hAnsi="Arial" w:cs="Arial"/>
          <w:lang w:val="es-EC"/>
        </w:rPr>
        <w:t>Pertenece al dominio temporal, se obtiene la función de correlación entre las variables de entrada y salida.</w:t>
      </w:r>
    </w:p>
    <w:p w:rsidR="00806B8B" w:rsidRPr="00806B8B" w:rsidRDefault="00806B8B" w:rsidP="001C5149">
      <w:pPr>
        <w:spacing w:line="360" w:lineRule="auto"/>
        <w:ind w:left="1276"/>
        <w:jc w:val="both"/>
        <w:rPr>
          <w:rFonts w:ascii="Arial" w:hAnsi="Arial" w:cs="Arial"/>
          <w:lang w:val="es-EC"/>
        </w:rPr>
      </w:pPr>
    </w:p>
    <w:p w:rsidR="00806B8B" w:rsidRPr="00806B8B" w:rsidRDefault="00806B8B" w:rsidP="001C5149">
      <w:pPr>
        <w:pStyle w:val="Ttulo4"/>
        <w:jc w:val="both"/>
      </w:pPr>
      <w:bookmarkStart w:id="193" w:name="_Toc286175883"/>
      <w:r w:rsidRPr="00806B8B">
        <w:t xml:space="preserve">Análisis </w:t>
      </w:r>
      <w:r w:rsidR="0060611A">
        <w:t>en F</w:t>
      </w:r>
      <w:r w:rsidRPr="00806B8B">
        <w:t>recuencia</w:t>
      </w:r>
      <w:bookmarkEnd w:id="193"/>
    </w:p>
    <w:p w:rsidR="00806B8B" w:rsidRDefault="00806B8B" w:rsidP="001C5149">
      <w:pPr>
        <w:spacing w:line="360" w:lineRule="auto"/>
        <w:ind w:left="1276"/>
        <w:jc w:val="both"/>
        <w:rPr>
          <w:rFonts w:ascii="Arial" w:hAnsi="Arial" w:cs="Arial"/>
          <w:lang w:val="es-EC"/>
        </w:rPr>
      </w:pPr>
      <w:r w:rsidRPr="00806B8B">
        <w:rPr>
          <w:rFonts w:ascii="Arial" w:hAnsi="Arial" w:cs="Arial"/>
          <w:lang w:val="es-EC"/>
        </w:rPr>
        <w:t>Son utilizados directamente para estimar la respuesta frecuencial del sistema. Se determina mediante el análisis de Fourier o el análisis espectral, dependiendo la forma de las señales de entrada.</w:t>
      </w:r>
    </w:p>
    <w:p w:rsidR="00806B8B" w:rsidRDefault="00806B8B" w:rsidP="001C5149">
      <w:pPr>
        <w:spacing w:line="360" w:lineRule="auto"/>
        <w:ind w:left="1276"/>
        <w:jc w:val="both"/>
        <w:rPr>
          <w:rFonts w:ascii="Arial" w:hAnsi="Arial" w:cs="Arial"/>
          <w:lang w:val="es-EC"/>
        </w:rPr>
      </w:pPr>
    </w:p>
    <w:p w:rsidR="00A80D9C" w:rsidRPr="00806B8B" w:rsidRDefault="0026562F" w:rsidP="001C5149">
      <w:pPr>
        <w:spacing w:line="360" w:lineRule="auto"/>
        <w:ind w:left="1276"/>
        <w:jc w:val="both"/>
        <w:rPr>
          <w:rFonts w:ascii="Arial" w:hAnsi="Arial" w:cs="Arial"/>
          <w:lang w:val="es-EC"/>
        </w:rPr>
      </w:pPr>
      <w:r w:rsidRPr="0026562F">
        <w:rPr>
          <w:rFonts w:ascii="Arial" w:hAnsi="Arial" w:cs="Arial"/>
          <w:noProof/>
          <w:lang w:val="es-EC" w:eastAsia="zh-TW"/>
        </w:rPr>
        <w:pict>
          <v:shape id="_x0000_s1073" type="#_x0000_t202" style="position:absolute;left:0;text-align:left;margin-left:0;margin-top:57.65pt;width:417.25pt;height:28.1pt;z-index:251938816;mso-width-relative:margin;mso-height-relative:margin" strokecolor="white [3212]">
            <v:textbox>
              <w:txbxContent>
                <w:p w:rsidR="00FD3A78" w:rsidRDefault="00FD3A78" w:rsidP="00391892">
                  <w:pPr>
                    <w:rPr>
                      <w:lang w:val="es-EC"/>
                    </w:rPr>
                  </w:pPr>
                  <w:r>
                    <w:rPr>
                      <w:i/>
                      <w:sz w:val="22"/>
                      <w:szCs w:val="22"/>
                      <w:lang w:val="es-EC"/>
                    </w:rPr>
                    <w:t xml:space="preserve">    [14] “Introducción a la Identificación de Sistemas” Autor: Javier Sedano Franco</w:t>
                  </w:r>
                </w:p>
                <w:p w:rsidR="00FD3A78" w:rsidRPr="00391892" w:rsidRDefault="00FD3A78">
                  <w:pPr>
                    <w:rPr>
                      <w:lang w:val="es-EC"/>
                    </w:rPr>
                  </w:pPr>
                </w:p>
              </w:txbxContent>
            </v:textbox>
          </v:shape>
        </w:pict>
      </w:r>
    </w:p>
    <w:p w:rsidR="00806B8B" w:rsidRPr="00806B8B" w:rsidRDefault="00806B8B" w:rsidP="001C5149">
      <w:pPr>
        <w:pStyle w:val="Ttulo3"/>
        <w:jc w:val="both"/>
      </w:pPr>
      <w:bookmarkStart w:id="194" w:name="_Toc286175884"/>
      <w:r w:rsidRPr="00806B8B">
        <w:lastRenderedPageBreak/>
        <w:t>Parametricos</w:t>
      </w:r>
      <w:bookmarkEnd w:id="194"/>
    </w:p>
    <w:p w:rsidR="00806B8B" w:rsidRPr="00806B8B" w:rsidRDefault="00806B8B" w:rsidP="001C5149">
      <w:pPr>
        <w:spacing w:line="360" w:lineRule="auto"/>
        <w:ind w:left="567"/>
        <w:jc w:val="both"/>
        <w:rPr>
          <w:rFonts w:ascii="Arial" w:eastAsiaTheme="minorEastAsia" w:hAnsi="Arial" w:cs="Arial"/>
          <w:lang w:val="es-EC"/>
        </w:rPr>
      </w:pPr>
      <w:r w:rsidRPr="00806B8B">
        <w:rPr>
          <w:rFonts w:ascii="Arial" w:hAnsi="Arial" w:cs="Arial"/>
          <w:lang w:val="es-EC"/>
        </w:rPr>
        <w:t xml:space="preserve">Dado </w:t>
      </w:r>
      <m:oMath>
        <m:sSup>
          <m:sSupPr>
            <m:ctrlPr>
              <w:rPr>
                <w:rFonts w:ascii="Cambria Math" w:hAnsi="Arial" w:cs="Arial"/>
                <w:i/>
                <w:lang w:val="es-EC"/>
              </w:rPr>
            </m:ctrlPr>
          </m:sSupPr>
          <m:e>
            <m:r>
              <w:rPr>
                <w:rFonts w:ascii="Cambria Math" w:hAnsi="Cambria Math" w:cs="Arial"/>
                <w:lang w:val="es-EC"/>
              </w:rPr>
              <m:t>Z</m:t>
            </m:r>
          </m:e>
          <m:sup>
            <m:r>
              <w:rPr>
                <w:rFonts w:ascii="Cambria Math" w:hAnsi="Cambria Math" w:cs="Arial"/>
                <w:lang w:val="es-EC"/>
              </w:rPr>
              <m:t>N</m:t>
            </m:r>
          </m:sup>
        </m:sSup>
      </m:oMath>
      <w:r w:rsidRPr="00806B8B">
        <w:rPr>
          <w:rFonts w:ascii="Arial" w:eastAsiaTheme="minorEastAsia" w:hAnsi="Arial" w:cs="Arial"/>
          <w:lang w:val="es-EC"/>
        </w:rPr>
        <w:t>, datos obtenidos por muestreo, en un sistema lineal y estacionario.</w:t>
      </w:r>
    </w:p>
    <w:p w:rsidR="00806B8B" w:rsidRPr="00806B8B" w:rsidRDefault="00806B8B" w:rsidP="001C5149">
      <w:pPr>
        <w:spacing w:line="360" w:lineRule="auto"/>
        <w:ind w:left="567"/>
        <w:jc w:val="both"/>
        <w:rPr>
          <w:rFonts w:ascii="Arial" w:eastAsiaTheme="minorEastAsia" w:hAnsi="Arial" w:cs="Arial"/>
          <w:lang w:val="es-EC"/>
        </w:rPr>
      </w:pPr>
    </w:p>
    <w:p w:rsidR="00806B8B" w:rsidRPr="00806B8B" w:rsidRDefault="00806B8B" w:rsidP="001C5149">
      <w:pPr>
        <w:pStyle w:val="Ttulo4"/>
        <w:jc w:val="both"/>
      </w:pPr>
      <w:bookmarkStart w:id="195" w:name="_Toc286175885"/>
      <w:r w:rsidRPr="00806B8B">
        <w:t>Estacionario</w:t>
      </w:r>
      <w:bookmarkEnd w:id="195"/>
    </w:p>
    <w:p w:rsidR="00806B8B" w:rsidRPr="00806B8B" w:rsidRDefault="00806B8B" w:rsidP="001C5149">
      <w:pPr>
        <w:spacing w:line="360" w:lineRule="auto"/>
        <w:ind w:left="1276"/>
        <w:jc w:val="both"/>
        <w:rPr>
          <w:rFonts w:ascii="Arial" w:eastAsiaTheme="minorEastAsia" w:hAnsi="Arial" w:cs="Arial"/>
          <w:lang w:val="es-EC"/>
        </w:rPr>
      </w:pPr>
      <w:r w:rsidRPr="00806B8B">
        <w:rPr>
          <w:rFonts w:ascii="Arial" w:eastAsiaTheme="minorEastAsia" w:hAnsi="Arial" w:cs="Arial"/>
          <w:lang w:val="es-EC"/>
        </w:rPr>
        <w:t xml:space="preserve"> Igual respuesta ante una entrada, independiente del instante de aplicación.</w:t>
      </w:r>
    </w:p>
    <w:p w:rsidR="00806B8B" w:rsidRPr="00806B8B" w:rsidRDefault="00806B8B" w:rsidP="001C5149">
      <w:pPr>
        <w:spacing w:line="360" w:lineRule="auto"/>
        <w:ind w:left="567"/>
        <w:jc w:val="both"/>
        <w:rPr>
          <w:rFonts w:ascii="Arial" w:eastAsiaTheme="minorEastAsia" w:hAnsi="Arial" w:cs="Arial"/>
          <w:lang w:val="es-EC"/>
        </w:rPr>
      </w:pPr>
    </w:p>
    <w:p w:rsidR="00806B8B" w:rsidRPr="00806B8B" w:rsidRDefault="00806B8B" w:rsidP="001C5149">
      <w:pPr>
        <w:pStyle w:val="Ttulo4"/>
        <w:jc w:val="both"/>
      </w:pPr>
      <w:bookmarkStart w:id="196" w:name="_Toc286175886"/>
      <w:r w:rsidRPr="00806B8B">
        <w:t>Lineal</w:t>
      </w:r>
      <w:bookmarkEnd w:id="196"/>
    </w:p>
    <w:p w:rsidR="00806B8B" w:rsidRPr="00806B8B" w:rsidRDefault="00806B8B" w:rsidP="001C5149">
      <w:pPr>
        <w:spacing w:line="360" w:lineRule="auto"/>
        <w:ind w:left="1276"/>
        <w:jc w:val="both"/>
        <w:rPr>
          <w:rFonts w:ascii="Arial" w:hAnsi="Arial" w:cs="Arial"/>
          <w:lang w:val="es-EC"/>
        </w:rPr>
      </w:pPr>
      <w:r w:rsidRPr="00806B8B">
        <w:rPr>
          <w:rFonts w:ascii="Arial" w:hAnsi="Arial" w:cs="Arial"/>
          <w:lang w:val="es-EC"/>
        </w:rPr>
        <w:t xml:space="preserve">Si la respuesta a una combinación </w:t>
      </w:r>
      <w:r w:rsidR="002349CC">
        <w:rPr>
          <w:rFonts w:ascii="Arial" w:hAnsi="Arial" w:cs="Arial"/>
          <w:lang w:val="es-EC"/>
        </w:rPr>
        <w:t xml:space="preserve">de entradas, es idéntica a la combinación </w:t>
      </w:r>
      <w:r w:rsidRPr="00806B8B">
        <w:rPr>
          <w:rFonts w:ascii="Arial" w:hAnsi="Arial" w:cs="Arial"/>
          <w:lang w:val="es-EC"/>
        </w:rPr>
        <w:t>lineal de las respuestas de las entradas.</w:t>
      </w:r>
    </w:p>
    <w:p w:rsidR="00806B8B" w:rsidRPr="00806B8B" w:rsidRDefault="00806B8B" w:rsidP="001C5149">
      <w:pPr>
        <w:spacing w:line="360" w:lineRule="auto"/>
        <w:ind w:left="567"/>
        <w:jc w:val="both"/>
        <w:rPr>
          <w:rFonts w:ascii="Arial" w:hAnsi="Arial" w:cs="Arial"/>
          <w:lang w:val="es-EC"/>
        </w:rPr>
      </w:pPr>
    </w:p>
    <w:p w:rsidR="00806B8B" w:rsidRPr="00806B8B" w:rsidRDefault="00806B8B" w:rsidP="001C5149">
      <w:pPr>
        <w:spacing w:after="200" w:line="360" w:lineRule="auto"/>
        <w:ind w:left="567"/>
        <w:jc w:val="both"/>
        <w:rPr>
          <w:rFonts w:ascii="Arial" w:hAnsi="Arial" w:cs="Arial"/>
          <w:lang w:val="es-EC"/>
        </w:rPr>
      </w:pPr>
      <w:r w:rsidRPr="00806B8B">
        <w:rPr>
          <w:rFonts w:ascii="Arial" w:hAnsi="Arial" w:cs="Arial"/>
          <w:lang w:val="es-EC"/>
        </w:rPr>
        <w:t>Los métodos de identificación paramétrica exigen que la señal de entrada aplicada sea de excitación persistente para:</w:t>
      </w:r>
    </w:p>
    <w:p w:rsidR="00806B8B" w:rsidRPr="00806B8B" w:rsidRDefault="00806B8B" w:rsidP="001C5149">
      <w:pPr>
        <w:pStyle w:val="Prrafodelista"/>
        <w:numPr>
          <w:ilvl w:val="0"/>
          <w:numId w:val="48"/>
        </w:numPr>
        <w:spacing w:line="360" w:lineRule="auto"/>
        <w:jc w:val="both"/>
        <w:rPr>
          <w:rFonts w:ascii="Arial" w:hAnsi="Arial" w:cs="Arial"/>
          <w:sz w:val="24"/>
          <w:szCs w:val="24"/>
        </w:rPr>
      </w:pPr>
      <w:r w:rsidRPr="00806B8B">
        <w:rPr>
          <w:rFonts w:ascii="Arial" w:hAnsi="Arial" w:cs="Arial"/>
          <w:sz w:val="24"/>
          <w:szCs w:val="24"/>
        </w:rPr>
        <w:t>Obtener una estimación consistente e insesgada y evitar soluciones singulares.</w:t>
      </w:r>
    </w:p>
    <w:p w:rsidR="00806B8B" w:rsidRPr="00806B8B" w:rsidRDefault="00806B8B" w:rsidP="001C5149">
      <w:pPr>
        <w:pStyle w:val="Prrafodelista"/>
        <w:numPr>
          <w:ilvl w:val="0"/>
          <w:numId w:val="48"/>
        </w:numPr>
        <w:spacing w:line="360" w:lineRule="auto"/>
        <w:jc w:val="both"/>
        <w:rPr>
          <w:rFonts w:ascii="Arial" w:hAnsi="Arial" w:cs="Arial"/>
          <w:sz w:val="24"/>
          <w:szCs w:val="24"/>
        </w:rPr>
      </w:pPr>
      <w:r w:rsidRPr="00806B8B">
        <w:rPr>
          <w:rFonts w:ascii="Arial" w:hAnsi="Arial" w:cs="Arial"/>
          <w:sz w:val="24"/>
          <w:szCs w:val="24"/>
        </w:rPr>
        <w:t>Obtener una variación permanente pero con una correlación muy baja.</w:t>
      </w:r>
    </w:p>
    <w:p w:rsidR="00806B8B" w:rsidRPr="00806B8B" w:rsidRDefault="00806B8B" w:rsidP="001C5149">
      <w:pPr>
        <w:pStyle w:val="Prrafodelista"/>
        <w:numPr>
          <w:ilvl w:val="0"/>
          <w:numId w:val="48"/>
        </w:numPr>
        <w:spacing w:line="360" w:lineRule="auto"/>
        <w:jc w:val="both"/>
        <w:rPr>
          <w:rFonts w:ascii="Arial" w:hAnsi="Arial" w:cs="Arial"/>
          <w:sz w:val="24"/>
          <w:szCs w:val="24"/>
        </w:rPr>
      </w:pPr>
      <w:r w:rsidRPr="00806B8B">
        <w:rPr>
          <w:rFonts w:ascii="Arial" w:hAnsi="Arial" w:cs="Arial"/>
          <w:sz w:val="24"/>
          <w:szCs w:val="24"/>
        </w:rPr>
        <w:t>Excitar las dinámicas importantes del sistema en el rango de frecuencias de interés para la aplicación del modelo.</w:t>
      </w:r>
    </w:p>
    <w:p w:rsidR="00806B8B" w:rsidRPr="00806B8B" w:rsidRDefault="00806B8B" w:rsidP="001C5149">
      <w:pPr>
        <w:spacing w:line="360" w:lineRule="auto"/>
        <w:ind w:left="567"/>
        <w:jc w:val="both"/>
        <w:rPr>
          <w:rFonts w:ascii="Arial" w:hAnsi="Arial" w:cs="Arial"/>
          <w:lang w:val="es-EC"/>
        </w:rPr>
      </w:pPr>
      <w:r w:rsidRPr="00806B8B">
        <w:rPr>
          <w:rFonts w:ascii="Arial" w:hAnsi="Arial" w:cs="Arial"/>
          <w:lang w:val="es-EC"/>
        </w:rPr>
        <w:t>Por consiguiente, los métodos de estimación paramétrica están muy relacionados con el modelo utilizado y la forma de representar la estructura de un modelo lineal discreto.</w:t>
      </w:r>
    </w:p>
    <w:p w:rsidR="00806B8B" w:rsidRPr="00806B8B" w:rsidRDefault="00806B8B" w:rsidP="001C5149">
      <w:pPr>
        <w:spacing w:line="360" w:lineRule="auto"/>
        <w:jc w:val="both"/>
        <w:rPr>
          <w:rFonts w:ascii="Arial" w:hAnsi="Arial" w:cs="Arial"/>
          <w:lang w:val="es-EC"/>
        </w:rPr>
      </w:pPr>
    </w:p>
    <w:p w:rsidR="00806B8B" w:rsidRPr="00806B8B" w:rsidRDefault="00806B8B" w:rsidP="001C5149">
      <w:pPr>
        <w:spacing w:line="360" w:lineRule="auto"/>
        <w:jc w:val="both"/>
        <w:rPr>
          <w:rFonts w:ascii="Arial" w:hAnsi="Arial" w:cs="Arial"/>
          <w:lang w:val="es-EC"/>
        </w:rPr>
      </w:pPr>
    </w:p>
    <w:p w:rsidR="00806B8B" w:rsidRPr="00806B8B" w:rsidRDefault="0060611A" w:rsidP="001C5149">
      <w:pPr>
        <w:pStyle w:val="Ttulo4"/>
        <w:jc w:val="both"/>
      </w:pPr>
      <w:bookmarkStart w:id="197" w:name="_Toc286175887"/>
      <w:r>
        <w:t>Descripción de los Métodos P</w:t>
      </w:r>
      <w:r w:rsidR="00806B8B" w:rsidRPr="00806B8B">
        <w:t>aramétr</w:t>
      </w:r>
      <w:r>
        <w:t>icos para Identificación de un S</w:t>
      </w:r>
      <w:r w:rsidR="00806B8B" w:rsidRPr="00806B8B">
        <w:t>istema</w:t>
      </w:r>
      <w:bookmarkEnd w:id="197"/>
    </w:p>
    <w:p w:rsidR="00806B8B" w:rsidRPr="00806B8B" w:rsidRDefault="00806B8B" w:rsidP="001C5149">
      <w:pPr>
        <w:spacing w:line="360" w:lineRule="auto"/>
        <w:ind w:left="1276"/>
        <w:jc w:val="both"/>
        <w:rPr>
          <w:rFonts w:ascii="Arial" w:eastAsiaTheme="minorEastAsia" w:hAnsi="Arial" w:cs="Arial"/>
          <w:noProof/>
          <w:lang w:val="es-EC"/>
        </w:rPr>
      </w:pPr>
      <w:r w:rsidRPr="00806B8B">
        <w:rPr>
          <w:rFonts w:ascii="Arial" w:eastAsiaTheme="minorEastAsia" w:hAnsi="Arial" w:cs="Arial"/>
          <w:noProof/>
          <w:lang w:val="es-EC"/>
        </w:rPr>
        <w:t>En la tabla 2-2 se muestra algunos de los Métodos Paramétricos aplicados en la identificación de sistemas.</w:t>
      </w:r>
    </w:p>
    <w:p w:rsidR="00806B8B" w:rsidRPr="00806B8B" w:rsidRDefault="00806B8B" w:rsidP="00055937">
      <w:pPr>
        <w:spacing w:line="360" w:lineRule="auto"/>
        <w:ind w:left="1276"/>
        <w:rPr>
          <w:rFonts w:ascii="Arial" w:eastAsiaTheme="minorEastAsia" w:hAnsi="Arial" w:cs="Arial"/>
          <w:noProof/>
          <w:lang w:val="es-EC"/>
        </w:rPr>
      </w:pPr>
      <w:r w:rsidRPr="00806B8B">
        <w:rPr>
          <w:rFonts w:ascii="Arial" w:eastAsiaTheme="minorEastAsia" w:hAnsi="Arial" w:cs="Arial"/>
          <w:noProof/>
          <w:lang w:val="en-US" w:eastAsia="en-US"/>
        </w:rPr>
        <w:lastRenderedPageBreak/>
        <w:drawing>
          <wp:anchor distT="0" distB="0" distL="114300" distR="114300" simplePos="0" relativeHeight="251925504" behindDoc="1" locked="0" layoutInCell="1" allowOverlap="1">
            <wp:simplePos x="0" y="0"/>
            <wp:positionH relativeFrom="column">
              <wp:posOffset>906434</wp:posOffset>
            </wp:positionH>
            <wp:positionV relativeFrom="paragraph">
              <wp:posOffset>20485</wp:posOffset>
            </wp:positionV>
            <wp:extent cx="4267942" cy="2054431"/>
            <wp:effectExtent l="19050" t="0" r="0" b="0"/>
            <wp:wrapNone/>
            <wp:docPr id="9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srcRect/>
                    <a:stretch>
                      <a:fillRect/>
                    </a:stretch>
                  </pic:blipFill>
                  <pic:spPr bwMode="auto">
                    <a:xfrm>
                      <a:off x="0" y="0"/>
                      <a:ext cx="4267942" cy="2054431"/>
                    </a:xfrm>
                    <a:prstGeom prst="rect">
                      <a:avLst/>
                    </a:prstGeom>
                    <a:noFill/>
                    <a:ln w="9525">
                      <a:noFill/>
                      <a:miter lim="800000"/>
                      <a:headEnd/>
                      <a:tailEnd/>
                    </a:ln>
                  </pic:spPr>
                </pic:pic>
              </a:graphicData>
            </a:graphic>
          </wp:anchor>
        </w:drawing>
      </w:r>
    </w:p>
    <w:p w:rsidR="00806B8B" w:rsidRPr="00806B8B" w:rsidRDefault="00806B8B" w:rsidP="00055937">
      <w:pPr>
        <w:spacing w:line="360" w:lineRule="auto"/>
        <w:ind w:left="1276"/>
        <w:rPr>
          <w:rFonts w:ascii="Arial" w:eastAsiaTheme="minorEastAsia" w:hAnsi="Arial" w:cs="Arial"/>
          <w:noProof/>
          <w:lang w:val="es-EC"/>
        </w:rPr>
      </w:pPr>
    </w:p>
    <w:p w:rsidR="00806B8B" w:rsidRPr="00806B8B" w:rsidRDefault="00806B8B" w:rsidP="00055937">
      <w:pPr>
        <w:spacing w:line="360" w:lineRule="auto"/>
        <w:ind w:left="1276"/>
        <w:rPr>
          <w:rFonts w:ascii="Arial" w:eastAsiaTheme="minorEastAsia" w:hAnsi="Arial" w:cs="Arial"/>
          <w:noProof/>
          <w:lang w:val="es-EC"/>
        </w:rPr>
      </w:pPr>
    </w:p>
    <w:p w:rsidR="00806B8B" w:rsidRPr="00806B8B" w:rsidRDefault="00806B8B" w:rsidP="00055937">
      <w:pPr>
        <w:spacing w:line="360" w:lineRule="auto"/>
        <w:ind w:left="1276"/>
        <w:rPr>
          <w:rFonts w:ascii="Arial" w:eastAsiaTheme="minorEastAsia" w:hAnsi="Arial" w:cs="Arial"/>
          <w:noProof/>
          <w:lang w:val="es-EC"/>
        </w:rPr>
      </w:pPr>
    </w:p>
    <w:p w:rsidR="00806B8B" w:rsidRPr="00806B8B" w:rsidRDefault="00806B8B" w:rsidP="00055937">
      <w:pPr>
        <w:spacing w:line="360" w:lineRule="auto"/>
        <w:ind w:left="1276"/>
        <w:rPr>
          <w:rFonts w:ascii="Arial" w:eastAsiaTheme="minorEastAsia" w:hAnsi="Arial" w:cs="Arial"/>
          <w:noProof/>
          <w:lang w:val="es-EC"/>
        </w:rPr>
      </w:pPr>
    </w:p>
    <w:p w:rsidR="00806B8B" w:rsidRPr="00806B8B" w:rsidRDefault="00806B8B" w:rsidP="00055937">
      <w:pPr>
        <w:spacing w:line="360" w:lineRule="auto"/>
        <w:ind w:left="1276"/>
        <w:rPr>
          <w:rFonts w:ascii="Arial" w:eastAsiaTheme="minorEastAsia" w:hAnsi="Arial" w:cs="Arial"/>
          <w:noProof/>
          <w:lang w:val="es-EC"/>
        </w:rPr>
      </w:pPr>
    </w:p>
    <w:p w:rsidR="00806B8B" w:rsidRPr="00806B8B" w:rsidRDefault="00806B8B" w:rsidP="00055937">
      <w:pPr>
        <w:spacing w:line="360" w:lineRule="auto"/>
        <w:ind w:left="1276"/>
        <w:rPr>
          <w:rFonts w:ascii="Arial" w:eastAsiaTheme="minorEastAsia" w:hAnsi="Arial" w:cs="Arial"/>
          <w:noProof/>
          <w:lang w:val="es-EC"/>
        </w:rPr>
      </w:pPr>
    </w:p>
    <w:p w:rsidR="00806B8B" w:rsidRPr="00806B8B" w:rsidRDefault="00806B8B" w:rsidP="00055937">
      <w:pPr>
        <w:spacing w:line="360" w:lineRule="auto"/>
        <w:ind w:left="1276"/>
        <w:rPr>
          <w:rFonts w:ascii="Arial" w:eastAsiaTheme="minorEastAsia" w:hAnsi="Arial" w:cs="Arial"/>
          <w:noProof/>
          <w:lang w:val="es-EC"/>
        </w:rPr>
      </w:pPr>
    </w:p>
    <w:p w:rsidR="00806B8B" w:rsidRPr="00055937" w:rsidRDefault="00806B8B" w:rsidP="00055937">
      <w:pPr>
        <w:spacing w:line="360" w:lineRule="auto"/>
        <w:ind w:left="1276"/>
        <w:jc w:val="center"/>
        <w:rPr>
          <w:b/>
          <w:sz w:val="20"/>
          <w:szCs w:val="20"/>
        </w:rPr>
      </w:pPr>
      <w:bookmarkStart w:id="198" w:name="_Toc286159657"/>
      <w:r w:rsidRPr="00055937">
        <w:rPr>
          <w:b/>
          <w:sz w:val="20"/>
          <w:szCs w:val="20"/>
        </w:rPr>
        <w:t xml:space="preserve">Tabla </w:t>
      </w:r>
      <w:r w:rsidR="0026562F" w:rsidRPr="00055937">
        <w:rPr>
          <w:b/>
          <w:sz w:val="20"/>
          <w:szCs w:val="20"/>
        </w:rPr>
        <w:fldChar w:fldCharType="begin"/>
      </w:r>
      <w:r w:rsidRPr="00055937">
        <w:rPr>
          <w:b/>
          <w:sz w:val="20"/>
          <w:szCs w:val="20"/>
        </w:rPr>
        <w:instrText xml:space="preserve"> STYLEREF 1 \s </w:instrText>
      </w:r>
      <w:r w:rsidR="0026562F" w:rsidRPr="00055937">
        <w:rPr>
          <w:b/>
          <w:sz w:val="20"/>
          <w:szCs w:val="20"/>
        </w:rPr>
        <w:fldChar w:fldCharType="separate"/>
      </w:r>
      <w:r w:rsidR="00A42BCA">
        <w:rPr>
          <w:b/>
          <w:noProof/>
          <w:sz w:val="20"/>
          <w:szCs w:val="20"/>
        </w:rPr>
        <w:t>2</w:t>
      </w:r>
      <w:r w:rsidR="0026562F" w:rsidRPr="00055937">
        <w:rPr>
          <w:b/>
          <w:sz w:val="20"/>
          <w:szCs w:val="20"/>
        </w:rPr>
        <w:fldChar w:fldCharType="end"/>
      </w:r>
      <w:r w:rsidRPr="00055937">
        <w:rPr>
          <w:b/>
          <w:sz w:val="20"/>
          <w:szCs w:val="20"/>
        </w:rPr>
        <w:noBreakHyphen/>
      </w:r>
      <w:r w:rsidR="0026562F" w:rsidRPr="00055937">
        <w:rPr>
          <w:b/>
          <w:sz w:val="20"/>
          <w:szCs w:val="20"/>
        </w:rPr>
        <w:fldChar w:fldCharType="begin"/>
      </w:r>
      <w:r w:rsidRPr="00055937">
        <w:rPr>
          <w:b/>
          <w:sz w:val="20"/>
          <w:szCs w:val="20"/>
        </w:rPr>
        <w:instrText xml:space="preserve"> SEQ Tabla \* ARABIC \s 1 </w:instrText>
      </w:r>
      <w:r w:rsidR="0026562F" w:rsidRPr="00055937">
        <w:rPr>
          <w:b/>
          <w:sz w:val="20"/>
          <w:szCs w:val="20"/>
        </w:rPr>
        <w:fldChar w:fldCharType="separate"/>
      </w:r>
      <w:r w:rsidR="00A42BCA">
        <w:rPr>
          <w:b/>
          <w:noProof/>
          <w:sz w:val="20"/>
          <w:szCs w:val="20"/>
        </w:rPr>
        <w:t>2</w:t>
      </w:r>
      <w:r w:rsidR="0026562F" w:rsidRPr="00055937">
        <w:rPr>
          <w:b/>
          <w:sz w:val="20"/>
          <w:szCs w:val="20"/>
        </w:rPr>
        <w:fldChar w:fldCharType="end"/>
      </w:r>
      <w:r w:rsidRPr="00055937">
        <w:rPr>
          <w:b/>
          <w:sz w:val="20"/>
          <w:szCs w:val="20"/>
        </w:rPr>
        <w:t>.- Modelos de identificación</w:t>
      </w:r>
      <w:bookmarkEnd w:id="198"/>
    </w:p>
    <w:p w:rsidR="00806B8B" w:rsidRPr="00806B8B" w:rsidRDefault="00806B8B" w:rsidP="001C5149">
      <w:pPr>
        <w:spacing w:line="360" w:lineRule="auto"/>
        <w:ind w:left="1276"/>
        <w:jc w:val="both"/>
        <w:rPr>
          <w:rFonts w:ascii="Arial" w:eastAsiaTheme="minorEastAsia" w:hAnsi="Arial" w:cs="Arial"/>
          <w:b/>
          <w:noProof/>
          <w:lang w:val="es-EC"/>
        </w:rPr>
      </w:pPr>
    </w:p>
    <w:p w:rsidR="00806B8B" w:rsidRPr="00806B8B" w:rsidRDefault="00806B8B" w:rsidP="001C5149">
      <w:pPr>
        <w:spacing w:line="360" w:lineRule="auto"/>
        <w:ind w:left="1276"/>
        <w:jc w:val="both"/>
        <w:rPr>
          <w:rFonts w:ascii="Arial" w:hAnsi="Arial" w:cs="Arial"/>
          <w:lang w:val="es-EC"/>
        </w:rPr>
      </w:pPr>
      <w:r w:rsidRPr="00806B8B">
        <w:rPr>
          <w:rFonts w:ascii="Arial" w:hAnsi="Arial" w:cs="Arial"/>
          <w:lang w:val="es-EC"/>
        </w:rPr>
        <w:t>Los métodos de identificación paramétrica utilizan una estructura de modelo definida:</w:t>
      </w:r>
    </w:p>
    <w:p w:rsidR="00806B8B" w:rsidRPr="00806B8B" w:rsidRDefault="00806B8B" w:rsidP="001C5149">
      <w:pPr>
        <w:spacing w:line="360" w:lineRule="auto"/>
        <w:ind w:left="1276"/>
        <w:jc w:val="both"/>
        <w:rPr>
          <w:rFonts w:ascii="Arial" w:hAnsi="Arial" w:cs="Arial"/>
          <w:lang w:val="es-EC"/>
        </w:rPr>
      </w:pPr>
    </w:p>
    <w:p w:rsidR="00806B8B" w:rsidRPr="00806B8B" w:rsidRDefault="00806B8B" w:rsidP="001C5149">
      <w:pPr>
        <w:spacing w:line="360" w:lineRule="auto"/>
        <w:ind w:left="1276"/>
        <w:jc w:val="both"/>
        <w:rPr>
          <w:rFonts w:ascii="Arial" w:hAnsi="Arial" w:cs="Arial"/>
          <w:lang w:val="es-EC"/>
        </w:rPr>
      </w:pPr>
      <m:oMathPara>
        <m:oMath>
          <m:r>
            <m:rPr>
              <m:sty m:val="p"/>
            </m:rPr>
            <w:rPr>
              <w:rFonts w:ascii="Cambria Math" w:hAnsi="Arial" w:cs="Arial"/>
              <w:lang w:val="es-EC"/>
            </w:rPr>
            <m:t>A</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r>
            <m:rPr>
              <m:sty m:val="p"/>
            </m:rPr>
            <w:rPr>
              <w:rFonts w:ascii="Cambria Math" w:hAnsi="Arial" w:cs="Arial"/>
              <w:lang w:val="es-EC"/>
            </w:rPr>
            <m:t xml:space="preserve"> y(t)=</m:t>
          </m:r>
          <m:f>
            <m:fPr>
              <m:ctrlPr>
                <w:rPr>
                  <w:rFonts w:ascii="Cambria Math" w:hAnsi="Arial" w:cs="Arial"/>
                  <w:lang w:val="es-EC"/>
                </w:rPr>
              </m:ctrlPr>
            </m:fPr>
            <m:num>
              <m:r>
                <m:rPr>
                  <m:sty m:val="p"/>
                </m:rPr>
                <w:rPr>
                  <w:rFonts w:ascii="Cambria Math" w:hAnsi="Arial" w:cs="Arial"/>
                  <w:lang w:val="es-EC"/>
                </w:rPr>
                <m:t>B</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num>
            <m:den>
              <m:r>
                <m:rPr>
                  <m:sty m:val="p"/>
                </m:rPr>
                <w:rPr>
                  <w:rFonts w:ascii="Cambria Math" w:hAnsi="Arial" w:cs="Arial"/>
                  <w:lang w:val="es-EC"/>
                </w:rPr>
                <m:t>F</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den>
          </m:f>
          <m:r>
            <m:rPr>
              <m:sty m:val="p"/>
            </m:rPr>
            <w:rPr>
              <w:rFonts w:ascii="Cambria Math" w:hAnsi="Arial" w:cs="Arial"/>
              <w:lang w:val="es-EC"/>
            </w:rPr>
            <m:t>u(t)+</m:t>
          </m:r>
          <m:f>
            <m:fPr>
              <m:ctrlPr>
                <w:rPr>
                  <w:rFonts w:ascii="Cambria Math" w:hAnsi="Arial" w:cs="Arial"/>
                  <w:lang w:val="es-EC"/>
                </w:rPr>
              </m:ctrlPr>
            </m:fPr>
            <m:num>
              <m:r>
                <m:rPr>
                  <m:sty m:val="p"/>
                </m:rPr>
                <w:rPr>
                  <w:rFonts w:ascii="Cambria Math" w:hAnsi="Arial" w:cs="Arial"/>
                  <w:lang w:val="es-EC"/>
                </w:rPr>
                <m:t>C</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num>
            <m:den>
              <m:r>
                <m:rPr>
                  <m:sty m:val="p"/>
                </m:rPr>
                <w:rPr>
                  <w:rFonts w:ascii="Cambria Math" w:hAnsi="Arial" w:cs="Arial"/>
                  <w:lang w:val="es-EC"/>
                </w:rPr>
                <m:t>D</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den>
          </m:f>
          <m:r>
            <m:rPr>
              <m:sty m:val="p"/>
            </m:rPr>
            <w:rPr>
              <w:rFonts w:ascii="Cambria Math" w:hAnsi="Arial" w:cs="Arial"/>
              <w:lang w:val="es-EC"/>
            </w:rPr>
            <m:t>e(t)</m:t>
          </m:r>
        </m:oMath>
      </m:oMathPara>
    </w:p>
    <w:p w:rsidR="00806B8B" w:rsidRPr="00806B8B" w:rsidRDefault="00806B8B" w:rsidP="001C5149">
      <w:pPr>
        <w:spacing w:line="360" w:lineRule="auto"/>
        <w:ind w:left="1276"/>
        <w:jc w:val="both"/>
        <w:rPr>
          <w:rFonts w:ascii="Arial" w:hAnsi="Arial" w:cs="Arial"/>
          <w:lang w:val="es-EC"/>
        </w:rPr>
      </w:pPr>
    </w:p>
    <w:p w:rsidR="00806B8B" w:rsidRDefault="00806B8B" w:rsidP="001C5149">
      <w:pPr>
        <w:spacing w:line="360" w:lineRule="auto"/>
        <w:ind w:left="1276"/>
        <w:jc w:val="both"/>
        <w:rPr>
          <w:rFonts w:ascii="Arial" w:hAnsi="Arial" w:cs="Arial"/>
          <w:lang w:val="es-EC"/>
        </w:rPr>
      </w:pPr>
      <w:r w:rsidRPr="00806B8B">
        <w:rPr>
          <w:rFonts w:ascii="Arial" w:hAnsi="Arial" w:cs="Arial"/>
          <w:lang w:val="es-EC"/>
        </w:rPr>
        <w:t xml:space="preserve">Donde </w:t>
      </w:r>
      <w:r w:rsidRPr="00806B8B">
        <w:rPr>
          <w:rFonts w:ascii="Arial" w:hAnsi="Arial" w:cs="Arial"/>
          <w:i/>
          <w:lang w:val="es-EC"/>
        </w:rPr>
        <w:t>A, B, C D</w:t>
      </w:r>
      <w:r w:rsidRPr="00806B8B">
        <w:rPr>
          <w:rFonts w:ascii="Arial" w:hAnsi="Arial" w:cs="Arial"/>
          <w:lang w:val="es-EC"/>
        </w:rPr>
        <w:t xml:space="preserve"> y </w:t>
      </w:r>
      <w:r w:rsidRPr="00806B8B">
        <w:rPr>
          <w:rFonts w:ascii="Arial" w:hAnsi="Arial" w:cs="Arial"/>
          <w:i/>
          <w:lang w:val="es-EC"/>
        </w:rPr>
        <w:t>F</w:t>
      </w:r>
      <w:r w:rsidRPr="00806B8B">
        <w:rPr>
          <w:rFonts w:ascii="Arial" w:hAnsi="Arial" w:cs="Arial"/>
          <w:lang w:val="es-EC"/>
        </w:rPr>
        <w:t xml:space="preserve"> son polinomios de algún orden en función de parámetros y </w:t>
      </w:r>
      <m:oMath>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oMath>
      <w:r w:rsidRPr="00806B8B">
        <w:rPr>
          <w:rFonts w:ascii="Arial" w:hAnsi="Arial" w:cs="Arial"/>
          <w:lang w:val="es-EC"/>
        </w:rPr>
        <w:t xml:space="preserve"> es el operador retardo. A partir de esta estructura se pueden obtener diferentes estructuras de modelos considerando alguno de los polinomios de cualquier orden iguales a uno. Algunos nombres de estructuras conocidas son: ARMAX, ARX, FIR, BJ, OE, etc.</w:t>
      </w:r>
    </w:p>
    <w:p w:rsidR="00055937" w:rsidRPr="00806B8B" w:rsidRDefault="00055937" w:rsidP="001C5149">
      <w:pPr>
        <w:spacing w:line="360" w:lineRule="auto"/>
        <w:ind w:left="1276"/>
        <w:jc w:val="both"/>
        <w:rPr>
          <w:rFonts w:ascii="Arial" w:hAnsi="Arial" w:cs="Arial"/>
          <w:lang w:val="es-EC"/>
        </w:rPr>
      </w:pPr>
    </w:p>
    <w:p w:rsidR="00806B8B" w:rsidRDefault="00806B8B" w:rsidP="001C5149">
      <w:pPr>
        <w:spacing w:line="360" w:lineRule="auto"/>
        <w:ind w:left="1276"/>
        <w:jc w:val="both"/>
        <w:rPr>
          <w:rFonts w:ascii="Arial" w:eastAsiaTheme="minorEastAsia" w:hAnsi="Arial" w:cs="Arial"/>
          <w:noProof/>
          <w:lang w:val="es-EC"/>
        </w:rPr>
      </w:pPr>
      <w:r w:rsidRPr="00806B8B">
        <w:rPr>
          <w:rFonts w:ascii="Arial" w:eastAsiaTheme="minorEastAsia" w:hAnsi="Arial" w:cs="Arial"/>
          <w:noProof/>
          <w:lang w:val="es-EC"/>
        </w:rPr>
        <w:t>En la figura 2</w:t>
      </w:r>
      <w:r w:rsidR="001C5149">
        <w:rPr>
          <w:rFonts w:ascii="Arial" w:eastAsiaTheme="minorEastAsia" w:hAnsi="Arial" w:cs="Arial"/>
          <w:noProof/>
          <w:lang w:val="es-EC"/>
        </w:rPr>
        <w:t>-</w:t>
      </w:r>
      <w:r w:rsidRPr="00806B8B">
        <w:rPr>
          <w:rFonts w:ascii="Arial" w:eastAsiaTheme="minorEastAsia" w:hAnsi="Arial" w:cs="Arial"/>
          <w:noProof/>
          <w:lang w:val="es-EC"/>
        </w:rPr>
        <w:t>23 se muestra el diagrama de bloques equivalente para cada uno de los modelos antes mencionados.</w:t>
      </w:r>
    </w:p>
    <w:p w:rsidR="00055937" w:rsidRDefault="00055937" w:rsidP="001C5149">
      <w:pPr>
        <w:spacing w:line="360" w:lineRule="auto"/>
        <w:ind w:left="1276"/>
        <w:jc w:val="both"/>
        <w:rPr>
          <w:rFonts w:ascii="Arial" w:eastAsiaTheme="minorEastAsia" w:hAnsi="Arial" w:cs="Arial"/>
          <w:noProof/>
          <w:lang w:val="es-EC"/>
        </w:rPr>
      </w:pPr>
    </w:p>
    <w:p w:rsidR="00055937" w:rsidRDefault="00055937" w:rsidP="001C5149">
      <w:pPr>
        <w:spacing w:line="360" w:lineRule="auto"/>
        <w:ind w:left="1276"/>
        <w:jc w:val="both"/>
        <w:rPr>
          <w:rFonts w:ascii="Arial" w:eastAsiaTheme="minorEastAsia" w:hAnsi="Arial" w:cs="Arial"/>
          <w:noProof/>
          <w:lang w:val="es-EC"/>
        </w:rPr>
      </w:pPr>
    </w:p>
    <w:p w:rsidR="00055937" w:rsidRDefault="00055937" w:rsidP="001C5149">
      <w:pPr>
        <w:spacing w:line="360" w:lineRule="auto"/>
        <w:ind w:left="1276"/>
        <w:jc w:val="both"/>
        <w:rPr>
          <w:rFonts w:ascii="Arial" w:eastAsiaTheme="minorEastAsia" w:hAnsi="Arial" w:cs="Arial"/>
          <w:noProof/>
          <w:lang w:val="es-EC"/>
        </w:rPr>
      </w:pPr>
    </w:p>
    <w:p w:rsidR="00055937" w:rsidRDefault="00055937" w:rsidP="001C5149">
      <w:pPr>
        <w:spacing w:line="360" w:lineRule="auto"/>
        <w:ind w:left="1276"/>
        <w:jc w:val="both"/>
        <w:rPr>
          <w:rFonts w:ascii="Arial" w:eastAsiaTheme="minorEastAsia" w:hAnsi="Arial" w:cs="Arial"/>
          <w:noProof/>
          <w:lang w:val="es-EC"/>
        </w:rPr>
      </w:pPr>
    </w:p>
    <w:p w:rsidR="00055937" w:rsidRPr="00806B8B" w:rsidRDefault="00055937" w:rsidP="001C5149">
      <w:pPr>
        <w:spacing w:line="360" w:lineRule="auto"/>
        <w:ind w:left="1276"/>
        <w:jc w:val="both"/>
        <w:rPr>
          <w:rFonts w:ascii="Arial" w:eastAsiaTheme="minorEastAsia" w:hAnsi="Arial" w:cs="Arial"/>
          <w:noProof/>
          <w:lang w:val="es-EC"/>
        </w:rPr>
      </w:pPr>
    </w:p>
    <w:p w:rsidR="00806B8B" w:rsidRPr="00806B8B" w:rsidRDefault="00806B8B" w:rsidP="001C5149">
      <w:pPr>
        <w:spacing w:line="360" w:lineRule="auto"/>
        <w:ind w:left="1276"/>
        <w:jc w:val="both"/>
        <w:rPr>
          <w:rFonts w:ascii="Arial" w:eastAsiaTheme="minorEastAsia" w:hAnsi="Arial" w:cs="Arial"/>
          <w:noProof/>
          <w:lang w:val="es-EC"/>
        </w:rPr>
      </w:pPr>
      <w:r w:rsidRPr="00806B8B">
        <w:rPr>
          <w:rFonts w:ascii="Arial" w:eastAsiaTheme="minorEastAsia" w:hAnsi="Arial" w:cs="Arial"/>
          <w:noProof/>
          <w:lang w:val="en-US" w:eastAsia="en-US"/>
        </w:rPr>
        <w:lastRenderedPageBreak/>
        <w:drawing>
          <wp:anchor distT="0" distB="0" distL="114300" distR="114300" simplePos="0" relativeHeight="251926528" behindDoc="1" locked="0" layoutInCell="1" allowOverlap="1">
            <wp:simplePos x="0" y="0"/>
            <wp:positionH relativeFrom="column">
              <wp:posOffset>835182</wp:posOffset>
            </wp:positionH>
            <wp:positionV relativeFrom="paragraph">
              <wp:posOffset>93615</wp:posOffset>
            </wp:positionV>
            <wp:extent cx="4235302" cy="2090057"/>
            <wp:effectExtent l="19050" t="0" r="0" b="0"/>
            <wp:wrapNone/>
            <wp:docPr id="10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4235302" cy="2090057"/>
                    </a:xfrm>
                    <a:prstGeom prst="rect">
                      <a:avLst/>
                    </a:prstGeom>
                    <a:noFill/>
                    <a:ln w="9525">
                      <a:noFill/>
                      <a:miter lim="800000"/>
                      <a:headEnd/>
                      <a:tailEnd/>
                    </a:ln>
                  </pic:spPr>
                </pic:pic>
              </a:graphicData>
            </a:graphic>
          </wp:anchor>
        </w:drawing>
      </w:r>
    </w:p>
    <w:p w:rsidR="00806B8B" w:rsidRPr="00806B8B" w:rsidRDefault="00806B8B" w:rsidP="001C5149">
      <w:pPr>
        <w:spacing w:line="360" w:lineRule="auto"/>
        <w:ind w:left="1276"/>
        <w:jc w:val="both"/>
        <w:rPr>
          <w:rFonts w:ascii="Arial" w:eastAsiaTheme="minorEastAsia" w:hAnsi="Arial" w:cs="Arial"/>
          <w:noProof/>
          <w:lang w:val="es-EC"/>
        </w:rPr>
      </w:pPr>
    </w:p>
    <w:p w:rsidR="00806B8B" w:rsidRPr="00806B8B" w:rsidRDefault="00806B8B" w:rsidP="001C5149">
      <w:pPr>
        <w:spacing w:line="360" w:lineRule="auto"/>
        <w:ind w:left="1276"/>
        <w:jc w:val="both"/>
        <w:rPr>
          <w:rFonts w:ascii="Arial" w:eastAsiaTheme="minorEastAsia" w:hAnsi="Arial" w:cs="Arial"/>
          <w:noProof/>
          <w:lang w:val="es-EC"/>
        </w:rPr>
      </w:pPr>
    </w:p>
    <w:p w:rsidR="00806B8B" w:rsidRPr="00806B8B" w:rsidRDefault="00806B8B" w:rsidP="001C5149">
      <w:pPr>
        <w:spacing w:line="360" w:lineRule="auto"/>
        <w:ind w:left="1276"/>
        <w:jc w:val="both"/>
        <w:rPr>
          <w:rFonts w:ascii="Arial" w:eastAsiaTheme="minorEastAsia" w:hAnsi="Arial" w:cs="Arial"/>
          <w:noProof/>
          <w:lang w:val="es-EC"/>
        </w:rPr>
      </w:pPr>
    </w:p>
    <w:p w:rsidR="00806B8B" w:rsidRPr="00806B8B" w:rsidRDefault="00806B8B" w:rsidP="001C5149">
      <w:pPr>
        <w:spacing w:line="360" w:lineRule="auto"/>
        <w:ind w:left="1276"/>
        <w:jc w:val="both"/>
        <w:rPr>
          <w:rFonts w:ascii="Arial" w:eastAsiaTheme="minorEastAsia" w:hAnsi="Arial" w:cs="Arial"/>
          <w:noProof/>
          <w:lang w:val="es-EC"/>
        </w:rPr>
      </w:pPr>
    </w:p>
    <w:p w:rsidR="00806B8B" w:rsidRPr="00806B8B" w:rsidRDefault="00806B8B" w:rsidP="001C5149">
      <w:pPr>
        <w:spacing w:line="360" w:lineRule="auto"/>
        <w:ind w:left="1276"/>
        <w:jc w:val="both"/>
        <w:rPr>
          <w:rFonts w:ascii="Arial" w:eastAsiaTheme="minorEastAsia" w:hAnsi="Arial" w:cs="Arial"/>
          <w:noProof/>
          <w:lang w:val="es-EC"/>
        </w:rPr>
      </w:pPr>
    </w:p>
    <w:p w:rsidR="00806B8B" w:rsidRPr="00806B8B" w:rsidRDefault="00806B8B" w:rsidP="001C5149">
      <w:pPr>
        <w:spacing w:line="360" w:lineRule="auto"/>
        <w:ind w:left="1276"/>
        <w:jc w:val="both"/>
        <w:rPr>
          <w:rFonts w:ascii="Arial" w:eastAsiaTheme="minorEastAsia" w:hAnsi="Arial" w:cs="Arial"/>
          <w:noProof/>
          <w:lang w:val="es-EC"/>
        </w:rPr>
      </w:pPr>
    </w:p>
    <w:p w:rsidR="00806B8B" w:rsidRPr="00806B8B" w:rsidRDefault="00806B8B" w:rsidP="001C5149">
      <w:pPr>
        <w:spacing w:line="360" w:lineRule="auto"/>
        <w:ind w:left="1276"/>
        <w:jc w:val="both"/>
        <w:rPr>
          <w:rFonts w:ascii="Arial" w:eastAsiaTheme="minorEastAsia" w:hAnsi="Arial" w:cs="Arial"/>
          <w:noProof/>
          <w:lang w:val="es-EC"/>
        </w:rPr>
      </w:pPr>
    </w:p>
    <w:p w:rsidR="00055937" w:rsidRDefault="00055937" w:rsidP="001C5149">
      <w:pPr>
        <w:spacing w:line="360" w:lineRule="auto"/>
        <w:ind w:left="1276"/>
        <w:jc w:val="both"/>
        <w:rPr>
          <w:b/>
          <w:sz w:val="20"/>
          <w:szCs w:val="20"/>
        </w:rPr>
      </w:pPr>
    </w:p>
    <w:p w:rsidR="00806B8B" w:rsidRPr="00055937" w:rsidRDefault="00806B8B" w:rsidP="001C5149">
      <w:pPr>
        <w:spacing w:line="360" w:lineRule="auto"/>
        <w:ind w:left="1276"/>
        <w:jc w:val="both"/>
        <w:rPr>
          <w:rFonts w:eastAsiaTheme="minorEastAsia"/>
          <w:b/>
          <w:noProof/>
          <w:sz w:val="20"/>
          <w:szCs w:val="20"/>
          <w:lang w:val="es-EC"/>
        </w:rPr>
      </w:pPr>
      <w:bookmarkStart w:id="199" w:name="_Toc286159770"/>
      <w:r w:rsidRPr="00055937">
        <w:rPr>
          <w:b/>
          <w:sz w:val="20"/>
          <w:szCs w:val="20"/>
        </w:rPr>
        <w:t xml:space="preserve">Figura </w:t>
      </w:r>
      <w:r w:rsidR="0026562F" w:rsidRPr="00055937">
        <w:rPr>
          <w:b/>
          <w:sz w:val="20"/>
          <w:szCs w:val="20"/>
        </w:rPr>
        <w:fldChar w:fldCharType="begin"/>
      </w:r>
      <w:r w:rsidRPr="00055937">
        <w:rPr>
          <w:b/>
          <w:sz w:val="20"/>
          <w:szCs w:val="20"/>
        </w:rPr>
        <w:instrText xml:space="preserve"> STYLEREF 1 \s </w:instrText>
      </w:r>
      <w:r w:rsidR="0026562F" w:rsidRPr="00055937">
        <w:rPr>
          <w:b/>
          <w:sz w:val="20"/>
          <w:szCs w:val="20"/>
        </w:rPr>
        <w:fldChar w:fldCharType="separate"/>
      </w:r>
      <w:r w:rsidR="00A42BCA">
        <w:rPr>
          <w:b/>
          <w:noProof/>
          <w:sz w:val="20"/>
          <w:szCs w:val="20"/>
        </w:rPr>
        <w:t>2</w:t>
      </w:r>
      <w:r w:rsidR="0026562F" w:rsidRPr="00055937">
        <w:rPr>
          <w:b/>
          <w:sz w:val="20"/>
          <w:szCs w:val="20"/>
        </w:rPr>
        <w:fldChar w:fldCharType="end"/>
      </w:r>
      <w:r w:rsidRPr="00055937">
        <w:rPr>
          <w:b/>
          <w:sz w:val="20"/>
          <w:szCs w:val="20"/>
        </w:rPr>
        <w:noBreakHyphen/>
      </w:r>
      <w:r w:rsidR="0026562F" w:rsidRPr="00055937">
        <w:rPr>
          <w:b/>
          <w:sz w:val="20"/>
          <w:szCs w:val="20"/>
        </w:rPr>
        <w:fldChar w:fldCharType="begin"/>
      </w:r>
      <w:r w:rsidRPr="00055937">
        <w:rPr>
          <w:b/>
          <w:sz w:val="20"/>
          <w:szCs w:val="20"/>
        </w:rPr>
        <w:instrText xml:space="preserve"> SEQ Figura \* ARABIC \s 1 </w:instrText>
      </w:r>
      <w:r w:rsidR="0026562F" w:rsidRPr="00055937">
        <w:rPr>
          <w:b/>
          <w:sz w:val="20"/>
          <w:szCs w:val="20"/>
        </w:rPr>
        <w:fldChar w:fldCharType="separate"/>
      </w:r>
      <w:r w:rsidR="00A42BCA">
        <w:rPr>
          <w:b/>
          <w:noProof/>
          <w:sz w:val="20"/>
          <w:szCs w:val="20"/>
        </w:rPr>
        <w:t>23</w:t>
      </w:r>
      <w:r w:rsidR="0026562F" w:rsidRPr="00055937">
        <w:rPr>
          <w:b/>
          <w:sz w:val="20"/>
          <w:szCs w:val="20"/>
        </w:rPr>
        <w:fldChar w:fldCharType="end"/>
      </w:r>
      <w:r w:rsidRPr="00055937">
        <w:rPr>
          <w:b/>
          <w:sz w:val="20"/>
          <w:szCs w:val="20"/>
        </w:rPr>
        <w:t>.- B</w:t>
      </w:r>
      <w:r w:rsidRPr="00055937">
        <w:rPr>
          <w:rFonts w:eastAsiaTheme="minorEastAsia"/>
          <w:b/>
          <w:noProof/>
          <w:sz w:val="20"/>
          <w:szCs w:val="20"/>
          <w:lang w:val="es-EC"/>
        </w:rPr>
        <w:t>loques equivalentes a los tipos de modelo paramétrico</w:t>
      </w:r>
      <w:bookmarkEnd w:id="199"/>
    </w:p>
    <w:p w:rsidR="00806B8B" w:rsidRPr="00806B8B" w:rsidRDefault="00806B8B" w:rsidP="001C5149">
      <w:pPr>
        <w:spacing w:line="360" w:lineRule="auto"/>
        <w:ind w:left="1276"/>
        <w:jc w:val="both"/>
        <w:rPr>
          <w:rFonts w:ascii="Arial" w:eastAsiaTheme="minorEastAsia" w:hAnsi="Arial" w:cs="Arial"/>
          <w:b/>
          <w:noProof/>
        </w:rPr>
      </w:pPr>
    </w:p>
    <w:p w:rsidR="00806B8B" w:rsidRPr="00806B8B" w:rsidRDefault="00806B8B" w:rsidP="001C5149">
      <w:pPr>
        <w:spacing w:line="360" w:lineRule="auto"/>
        <w:ind w:left="1276"/>
        <w:jc w:val="both"/>
        <w:rPr>
          <w:rFonts w:ascii="Arial" w:eastAsiaTheme="minorEastAsia" w:hAnsi="Arial" w:cs="Arial"/>
          <w:noProof/>
          <w:lang w:val="es-EC"/>
        </w:rPr>
      </w:pPr>
      <w:r w:rsidRPr="00806B8B">
        <w:rPr>
          <w:rFonts w:ascii="Arial" w:eastAsiaTheme="minorEastAsia" w:hAnsi="Arial" w:cs="Arial"/>
          <w:noProof/>
          <w:lang w:val="es-EC"/>
        </w:rPr>
        <w:t xml:space="preserve">Cada una de las estructuras ARX, ARMAX, OE o BJ, tienen sus propias características y debe ser elegida fundamentalmente en función del punto en el que se prevee que se añade el ruido en el sistema. </w:t>
      </w:r>
    </w:p>
    <w:p w:rsidR="00806B8B" w:rsidRPr="00806B8B" w:rsidRDefault="00806B8B" w:rsidP="001C5149">
      <w:pPr>
        <w:spacing w:line="360" w:lineRule="auto"/>
        <w:ind w:left="1276"/>
        <w:jc w:val="both"/>
        <w:rPr>
          <w:rFonts w:ascii="Arial" w:hAnsi="Arial" w:cs="Arial"/>
        </w:rPr>
      </w:pPr>
      <w:r w:rsidRPr="00806B8B">
        <w:rPr>
          <w:rFonts w:ascii="Arial" w:hAnsi="Arial" w:cs="Arial"/>
        </w:rPr>
        <w:t>Características de los modelos paramétricos</w:t>
      </w:r>
    </w:p>
    <w:p w:rsidR="00806B8B" w:rsidRPr="00806B8B" w:rsidRDefault="00806B8B" w:rsidP="001C5149">
      <w:pPr>
        <w:spacing w:line="360" w:lineRule="auto"/>
        <w:ind w:left="1276"/>
        <w:jc w:val="both"/>
        <w:rPr>
          <w:rFonts w:ascii="Arial" w:hAnsi="Arial" w:cs="Arial"/>
          <w:lang w:val="es-EC"/>
        </w:rPr>
      </w:pPr>
      <w:r w:rsidRPr="00806B8B">
        <w:rPr>
          <w:rFonts w:ascii="Arial" w:hAnsi="Arial" w:cs="Arial"/>
          <w:lang w:val="es-EC"/>
        </w:rPr>
        <w:t xml:space="preserve">Por medio del software que se utiliza para identificar se obtendrá los modelos con variables </w:t>
      </w:r>
      <w:r w:rsidRPr="00806B8B">
        <w:rPr>
          <w:rFonts w:ascii="Arial" w:hAnsi="Arial" w:cs="Arial"/>
          <w:i/>
          <w:lang w:val="es-EC"/>
        </w:rPr>
        <w:t>na, nb, nc, nd, nf, nk.</w:t>
      </w:r>
      <w:r w:rsidRPr="00806B8B">
        <w:rPr>
          <w:rFonts w:ascii="Arial" w:hAnsi="Arial" w:cs="Arial"/>
          <w:lang w:val="es-EC"/>
        </w:rPr>
        <w:t xml:space="preserve">   </w:t>
      </w:r>
    </w:p>
    <w:p w:rsidR="00806B8B" w:rsidRPr="00806B8B" w:rsidRDefault="00806B8B" w:rsidP="001C5149">
      <w:pPr>
        <w:spacing w:line="360" w:lineRule="auto"/>
        <w:ind w:left="1276"/>
        <w:jc w:val="both"/>
        <w:rPr>
          <w:rFonts w:ascii="Arial" w:hAnsi="Arial" w:cs="Arial"/>
          <w:lang w:val="es-EC"/>
        </w:rPr>
      </w:pPr>
    </w:p>
    <w:p w:rsidR="00806B8B" w:rsidRDefault="00806B8B" w:rsidP="001C5149">
      <w:pPr>
        <w:spacing w:line="360" w:lineRule="auto"/>
        <w:ind w:left="1276"/>
        <w:jc w:val="both"/>
        <w:rPr>
          <w:rFonts w:ascii="Arial" w:hAnsi="Arial" w:cs="Arial"/>
          <w:lang w:val="es-EC"/>
        </w:rPr>
      </w:pPr>
      <w:r w:rsidRPr="00806B8B">
        <w:rPr>
          <w:rFonts w:ascii="Arial" w:hAnsi="Arial" w:cs="Arial"/>
          <w:lang w:val="es-EC"/>
        </w:rPr>
        <w:t>Estas variabl</w:t>
      </w:r>
      <w:r w:rsidR="001C5149">
        <w:rPr>
          <w:rFonts w:ascii="Arial" w:hAnsi="Arial" w:cs="Arial"/>
          <w:lang w:val="es-EC"/>
        </w:rPr>
        <w:t>es se las describe en la tabla 2</w:t>
      </w:r>
      <w:r w:rsidRPr="00806B8B">
        <w:rPr>
          <w:rFonts w:ascii="Arial" w:hAnsi="Arial" w:cs="Arial"/>
          <w:lang w:val="es-EC"/>
        </w:rPr>
        <w:t>-</w:t>
      </w:r>
      <w:r w:rsidR="001C5149">
        <w:rPr>
          <w:rFonts w:ascii="Arial" w:hAnsi="Arial" w:cs="Arial"/>
          <w:lang w:val="es-EC"/>
        </w:rPr>
        <w:t>3</w:t>
      </w:r>
      <w:r w:rsidRPr="00806B8B">
        <w:rPr>
          <w:rFonts w:ascii="Arial" w:hAnsi="Arial" w:cs="Arial"/>
          <w:lang w:val="es-EC"/>
        </w:rPr>
        <w:t>.</w:t>
      </w:r>
    </w:p>
    <w:p w:rsidR="00055937" w:rsidRPr="00806B8B" w:rsidRDefault="00055937" w:rsidP="00F57415">
      <w:pPr>
        <w:spacing w:line="360" w:lineRule="auto"/>
        <w:ind w:left="1276"/>
        <w:rPr>
          <w:rFonts w:ascii="Arial" w:hAnsi="Arial" w:cs="Arial"/>
          <w:lang w:val="es-EC"/>
        </w:rPr>
      </w:pPr>
    </w:p>
    <w:tbl>
      <w:tblPr>
        <w:tblW w:w="0" w:type="auto"/>
        <w:jc w:val="center"/>
        <w:tblInd w:w="2012" w:type="dxa"/>
        <w:tblCellMar>
          <w:left w:w="70" w:type="dxa"/>
          <w:right w:w="70" w:type="dxa"/>
        </w:tblCellMar>
        <w:tblLook w:val="00A0"/>
      </w:tblPr>
      <w:tblGrid>
        <w:gridCol w:w="1034"/>
        <w:gridCol w:w="3127"/>
      </w:tblGrid>
      <w:tr w:rsidR="00806B8B" w:rsidRPr="00806B8B" w:rsidTr="00685396">
        <w:trPr>
          <w:trHeight w:val="300"/>
          <w:jc w:val="center"/>
        </w:trPr>
        <w:tc>
          <w:tcPr>
            <w:tcW w:w="0" w:type="auto"/>
            <w:tcBorders>
              <w:top w:val="single" w:sz="4" w:space="0" w:color="auto"/>
              <w:left w:val="single" w:sz="4" w:space="0" w:color="auto"/>
              <w:bottom w:val="single" w:sz="4" w:space="0" w:color="auto"/>
              <w:right w:val="single" w:sz="4" w:space="0" w:color="auto"/>
            </w:tcBorders>
            <w:noWrap/>
            <w:vAlign w:val="center"/>
          </w:tcPr>
          <w:p w:rsidR="00806B8B" w:rsidRPr="00806B8B" w:rsidRDefault="00806B8B" w:rsidP="00F57415">
            <w:pPr>
              <w:spacing w:line="360" w:lineRule="auto"/>
              <w:ind w:left="-13"/>
              <w:rPr>
                <w:rFonts w:ascii="Arial" w:hAnsi="Arial" w:cs="Arial"/>
                <w:b/>
                <w:noProof/>
                <w:lang w:val="es-EC"/>
              </w:rPr>
            </w:pPr>
            <w:r w:rsidRPr="00806B8B">
              <w:rPr>
                <w:rFonts w:ascii="Arial" w:hAnsi="Arial" w:cs="Arial"/>
                <w:b/>
                <w:noProof/>
                <w:lang w:val="es-EC"/>
              </w:rPr>
              <w:t>Nombre</w:t>
            </w:r>
          </w:p>
        </w:tc>
        <w:tc>
          <w:tcPr>
            <w:tcW w:w="0" w:type="auto"/>
            <w:tcBorders>
              <w:top w:val="single" w:sz="4" w:space="0" w:color="auto"/>
              <w:left w:val="nil"/>
              <w:bottom w:val="single" w:sz="4" w:space="0" w:color="auto"/>
              <w:right w:val="single" w:sz="4" w:space="0" w:color="auto"/>
            </w:tcBorders>
            <w:noWrap/>
            <w:vAlign w:val="center"/>
          </w:tcPr>
          <w:p w:rsidR="00806B8B" w:rsidRPr="00806B8B" w:rsidRDefault="00806B8B" w:rsidP="00F57415">
            <w:pPr>
              <w:spacing w:line="360" w:lineRule="auto"/>
              <w:ind w:left="38"/>
              <w:rPr>
                <w:rFonts w:ascii="Arial" w:hAnsi="Arial" w:cs="Arial"/>
                <w:b/>
                <w:noProof/>
                <w:lang w:val="es-EC"/>
              </w:rPr>
            </w:pPr>
            <w:r w:rsidRPr="00806B8B">
              <w:rPr>
                <w:rFonts w:ascii="Arial" w:hAnsi="Arial" w:cs="Arial"/>
                <w:b/>
                <w:noProof/>
                <w:lang w:val="es-EC"/>
              </w:rPr>
              <w:t>Significado</w:t>
            </w:r>
          </w:p>
        </w:tc>
      </w:tr>
      <w:tr w:rsidR="00806B8B" w:rsidRPr="00806B8B" w:rsidTr="00685396">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806B8B" w:rsidRPr="00806B8B" w:rsidRDefault="00806B8B" w:rsidP="00F57415">
            <w:pPr>
              <w:spacing w:line="360" w:lineRule="auto"/>
              <w:ind w:left="-13"/>
              <w:rPr>
                <w:rFonts w:ascii="Arial" w:hAnsi="Arial" w:cs="Arial"/>
                <w:noProof/>
                <w:lang w:val="es-EC"/>
              </w:rPr>
            </w:pPr>
            <w:r w:rsidRPr="00806B8B">
              <w:rPr>
                <w:rFonts w:ascii="Arial" w:hAnsi="Arial" w:cs="Arial"/>
                <w:noProof/>
                <w:lang w:val="es-EC"/>
              </w:rPr>
              <w:t>na</w:t>
            </w:r>
          </w:p>
        </w:tc>
        <w:tc>
          <w:tcPr>
            <w:tcW w:w="0" w:type="auto"/>
            <w:tcBorders>
              <w:top w:val="nil"/>
              <w:left w:val="nil"/>
              <w:bottom w:val="single" w:sz="4" w:space="0" w:color="auto"/>
              <w:right w:val="single" w:sz="4" w:space="0" w:color="auto"/>
            </w:tcBorders>
            <w:noWrap/>
            <w:vAlign w:val="center"/>
          </w:tcPr>
          <w:p w:rsidR="00806B8B" w:rsidRPr="00806B8B" w:rsidRDefault="00806B8B" w:rsidP="00F57415">
            <w:pPr>
              <w:spacing w:line="360" w:lineRule="auto"/>
              <w:ind w:left="38"/>
              <w:rPr>
                <w:rFonts w:ascii="Arial" w:hAnsi="Arial" w:cs="Arial"/>
                <w:noProof/>
                <w:lang w:val="es-EC"/>
              </w:rPr>
            </w:pPr>
            <w:r w:rsidRPr="00806B8B">
              <w:rPr>
                <w:rFonts w:ascii="Arial" w:hAnsi="Arial" w:cs="Arial"/>
                <w:noProof/>
                <w:lang w:val="es-EC"/>
              </w:rPr>
              <w:t>Numero de Polos Comunes</w:t>
            </w:r>
          </w:p>
        </w:tc>
      </w:tr>
      <w:tr w:rsidR="00806B8B" w:rsidRPr="00806B8B" w:rsidTr="00685396">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806B8B" w:rsidRPr="00806B8B" w:rsidRDefault="00806B8B" w:rsidP="00F57415">
            <w:pPr>
              <w:spacing w:line="360" w:lineRule="auto"/>
              <w:ind w:left="-13"/>
              <w:rPr>
                <w:rFonts w:ascii="Arial" w:hAnsi="Arial" w:cs="Arial"/>
                <w:noProof/>
                <w:lang w:val="es-EC"/>
              </w:rPr>
            </w:pPr>
            <w:r w:rsidRPr="00806B8B">
              <w:rPr>
                <w:rFonts w:ascii="Arial" w:hAnsi="Arial" w:cs="Arial"/>
                <w:noProof/>
                <w:lang w:val="es-EC"/>
              </w:rPr>
              <w:t>nb</w:t>
            </w:r>
          </w:p>
        </w:tc>
        <w:tc>
          <w:tcPr>
            <w:tcW w:w="0" w:type="auto"/>
            <w:tcBorders>
              <w:top w:val="nil"/>
              <w:left w:val="nil"/>
              <w:bottom w:val="single" w:sz="4" w:space="0" w:color="auto"/>
              <w:right w:val="single" w:sz="4" w:space="0" w:color="auto"/>
            </w:tcBorders>
            <w:noWrap/>
            <w:vAlign w:val="center"/>
          </w:tcPr>
          <w:p w:rsidR="00806B8B" w:rsidRPr="00806B8B" w:rsidRDefault="00806B8B" w:rsidP="00F57415">
            <w:pPr>
              <w:spacing w:line="360" w:lineRule="auto"/>
              <w:ind w:left="38"/>
              <w:rPr>
                <w:rFonts w:ascii="Arial" w:hAnsi="Arial" w:cs="Arial"/>
                <w:noProof/>
                <w:lang w:val="es-EC"/>
              </w:rPr>
            </w:pPr>
            <w:r w:rsidRPr="00806B8B">
              <w:rPr>
                <w:rFonts w:ascii="Arial" w:hAnsi="Arial" w:cs="Arial"/>
                <w:noProof/>
                <w:lang w:val="es-EC"/>
              </w:rPr>
              <w:t>Numero de Zeros + 1</w:t>
            </w:r>
          </w:p>
        </w:tc>
      </w:tr>
      <w:tr w:rsidR="00806B8B" w:rsidRPr="00806B8B" w:rsidTr="00685396">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806B8B" w:rsidRPr="00806B8B" w:rsidRDefault="00806B8B" w:rsidP="00F57415">
            <w:pPr>
              <w:spacing w:line="360" w:lineRule="auto"/>
              <w:ind w:left="-13"/>
              <w:rPr>
                <w:rFonts w:ascii="Arial" w:hAnsi="Arial" w:cs="Arial"/>
                <w:noProof/>
                <w:lang w:val="es-EC"/>
              </w:rPr>
            </w:pPr>
            <w:r w:rsidRPr="00806B8B">
              <w:rPr>
                <w:rFonts w:ascii="Arial" w:hAnsi="Arial" w:cs="Arial"/>
                <w:noProof/>
                <w:lang w:val="es-EC"/>
              </w:rPr>
              <w:t>nc</w:t>
            </w:r>
          </w:p>
        </w:tc>
        <w:tc>
          <w:tcPr>
            <w:tcW w:w="0" w:type="auto"/>
            <w:tcBorders>
              <w:top w:val="nil"/>
              <w:left w:val="nil"/>
              <w:bottom w:val="single" w:sz="4" w:space="0" w:color="auto"/>
              <w:right w:val="single" w:sz="4" w:space="0" w:color="auto"/>
            </w:tcBorders>
            <w:noWrap/>
            <w:vAlign w:val="center"/>
          </w:tcPr>
          <w:p w:rsidR="00806B8B" w:rsidRPr="00806B8B" w:rsidRDefault="00806B8B" w:rsidP="00F57415">
            <w:pPr>
              <w:spacing w:line="360" w:lineRule="auto"/>
              <w:ind w:left="38"/>
              <w:rPr>
                <w:rFonts w:ascii="Arial" w:hAnsi="Arial" w:cs="Arial"/>
                <w:noProof/>
                <w:lang w:val="es-EC"/>
              </w:rPr>
            </w:pPr>
            <w:r w:rsidRPr="00806B8B">
              <w:rPr>
                <w:rFonts w:ascii="Arial" w:hAnsi="Arial" w:cs="Arial"/>
                <w:noProof/>
                <w:lang w:val="es-EC"/>
              </w:rPr>
              <w:t>Entrada de Ruido Zeros</w:t>
            </w:r>
          </w:p>
        </w:tc>
      </w:tr>
      <w:tr w:rsidR="00806B8B" w:rsidRPr="00806B8B" w:rsidTr="00685396">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806B8B" w:rsidRPr="00806B8B" w:rsidRDefault="00806B8B" w:rsidP="00F57415">
            <w:pPr>
              <w:spacing w:line="360" w:lineRule="auto"/>
              <w:ind w:left="-13"/>
              <w:rPr>
                <w:rFonts w:ascii="Arial" w:hAnsi="Arial" w:cs="Arial"/>
                <w:noProof/>
                <w:lang w:val="es-EC"/>
              </w:rPr>
            </w:pPr>
            <w:r w:rsidRPr="00806B8B">
              <w:rPr>
                <w:rFonts w:ascii="Arial" w:hAnsi="Arial" w:cs="Arial"/>
                <w:noProof/>
                <w:lang w:val="es-EC"/>
              </w:rPr>
              <w:t>nd</w:t>
            </w:r>
          </w:p>
        </w:tc>
        <w:tc>
          <w:tcPr>
            <w:tcW w:w="0" w:type="auto"/>
            <w:tcBorders>
              <w:top w:val="nil"/>
              <w:left w:val="nil"/>
              <w:bottom w:val="single" w:sz="4" w:space="0" w:color="auto"/>
              <w:right w:val="single" w:sz="4" w:space="0" w:color="auto"/>
            </w:tcBorders>
            <w:noWrap/>
            <w:vAlign w:val="center"/>
          </w:tcPr>
          <w:p w:rsidR="00806B8B" w:rsidRPr="00806B8B" w:rsidRDefault="00806B8B" w:rsidP="00F57415">
            <w:pPr>
              <w:spacing w:line="360" w:lineRule="auto"/>
              <w:ind w:left="38"/>
              <w:rPr>
                <w:rFonts w:ascii="Arial" w:hAnsi="Arial" w:cs="Arial"/>
                <w:noProof/>
                <w:lang w:val="es-EC"/>
              </w:rPr>
            </w:pPr>
            <w:r w:rsidRPr="00806B8B">
              <w:rPr>
                <w:rFonts w:ascii="Arial" w:hAnsi="Arial" w:cs="Arial"/>
                <w:noProof/>
                <w:lang w:val="es-EC"/>
              </w:rPr>
              <w:t>Entrada de Ruido Polo</w:t>
            </w:r>
          </w:p>
        </w:tc>
      </w:tr>
      <w:tr w:rsidR="00806B8B" w:rsidRPr="00806B8B" w:rsidTr="00685396">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806B8B" w:rsidRPr="00806B8B" w:rsidRDefault="00806B8B" w:rsidP="00F57415">
            <w:pPr>
              <w:spacing w:line="360" w:lineRule="auto"/>
              <w:ind w:left="-13"/>
              <w:rPr>
                <w:rFonts w:ascii="Arial" w:hAnsi="Arial" w:cs="Arial"/>
                <w:noProof/>
                <w:lang w:val="es-EC"/>
              </w:rPr>
            </w:pPr>
            <w:r w:rsidRPr="00806B8B">
              <w:rPr>
                <w:rFonts w:ascii="Arial" w:hAnsi="Arial" w:cs="Arial"/>
                <w:noProof/>
                <w:lang w:val="es-EC"/>
              </w:rPr>
              <w:t>nf</w:t>
            </w:r>
          </w:p>
        </w:tc>
        <w:tc>
          <w:tcPr>
            <w:tcW w:w="0" w:type="auto"/>
            <w:tcBorders>
              <w:top w:val="nil"/>
              <w:left w:val="nil"/>
              <w:bottom w:val="single" w:sz="4" w:space="0" w:color="auto"/>
              <w:right w:val="single" w:sz="4" w:space="0" w:color="auto"/>
            </w:tcBorders>
            <w:noWrap/>
            <w:vAlign w:val="center"/>
          </w:tcPr>
          <w:p w:rsidR="00806B8B" w:rsidRPr="00806B8B" w:rsidRDefault="00806B8B" w:rsidP="00F57415">
            <w:pPr>
              <w:spacing w:line="360" w:lineRule="auto"/>
              <w:ind w:left="38"/>
              <w:rPr>
                <w:rFonts w:ascii="Arial" w:hAnsi="Arial" w:cs="Arial"/>
                <w:noProof/>
                <w:lang w:val="es-EC"/>
              </w:rPr>
            </w:pPr>
            <w:r w:rsidRPr="00806B8B">
              <w:rPr>
                <w:rFonts w:ascii="Arial" w:hAnsi="Arial" w:cs="Arial"/>
                <w:noProof/>
                <w:lang w:val="es-EC"/>
              </w:rPr>
              <w:t>Numero de Polos</w:t>
            </w:r>
          </w:p>
        </w:tc>
      </w:tr>
      <w:tr w:rsidR="00806B8B" w:rsidRPr="00806B8B" w:rsidTr="00685396">
        <w:trPr>
          <w:trHeight w:val="300"/>
          <w:jc w:val="center"/>
        </w:trPr>
        <w:tc>
          <w:tcPr>
            <w:tcW w:w="0" w:type="auto"/>
            <w:tcBorders>
              <w:top w:val="nil"/>
              <w:left w:val="single" w:sz="4" w:space="0" w:color="auto"/>
              <w:bottom w:val="single" w:sz="4" w:space="0" w:color="auto"/>
              <w:right w:val="single" w:sz="4" w:space="0" w:color="auto"/>
            </w:tcBorders>
            <w:noWrap/>
            <w:vAlign w:val="center"/>
          </w:tcPr>
          <w:p w:rsidR="00806B8B" w:rsidRPr="00806B8B" w:rsidRDefault="00806B8B" w:rsidP="00F57415">
            <w:pPr>
              <w:spacing w:line="360" w:lineRule="auto"/>
              <w:ind w:left="-13"/>
              <w:rPr>
                <w:rFonts w:ascii="Arial" w:hAnsi="Arial" w:cs="Arial"/>
                <w:noProof/>
                <w:lang w:val="es-EC"/>
              </w:rPr>
            </w:pPr>
            <w:r w:rsidRPr="00806B8B">
              <w:rPr>
                <w:rFonts w:ascii="Arial" w:hAnsi="Arial" w:cs="Arial"/>
                <w:noProof/>
                <w:lang w:val="es-EC"/>
              </w:rPr>
              <w:t>nk</w:t>
            </w:r>
          </w:p>
        </w:tc>
        <w:tc>
          <w:tcPr>
            <w:tcW w:w="0" w:type="auto"/>
            <w:tcBorders>
              <w:top w:val="nil"/>
              <w:left w:val="nil"/>
              <w:bottom w:val="single" w:sz="4" w:space="0" w:color="auto"/>
              <w:right w:val="single" w:sz="4" w:space="0" w:color="auto"/>
            </w:tcBorders>
            <w:noWrap/>
            <w:vAlign w:val="center"/>
          </w:tcPr>
          <w:p w:rsidR="00806B8B" w:rsidRPr="00806B8B" w:rsidRDefault="00806B8B" w:rsidP="00F57415">
            <w:pPr>
              <w:spacing w:line="360" w:lineRule="auto"/>
              <w:ind w:left="38"/>
              <w:rPr>
                <w:rFonts w:ascii="Arial" w:hAnsi="Arial" w:cs="Arial"/>
                <w:noProof/>
                <w:lang w:val="es-EC"/>
              </w:rPr>
            </w:pPr>
            <w:r w:rsidRPr="00806B8B">
              <w:rPr>
                <w:rFonts w:ascii="Arial" w:hAnsi="Arial" w:cs="Arial"/>
                <w:noProof/>
                <w:lang w:val="es-EC"/>
              </w:rPr>
              <w:t>Retardo</w:t>
            </w:r>
          </w:p>
        </w:tc>
      </w:tr>
    </w:tbl>
    <w:p w:rsidR="002349CC" w:rsidRDefault="002349CC" w:rsidP="00055937">
      <w:pPr>
        <w:spacing w:line="360" w:lineRule="auto"/>
        <w:ind w:left="1276"/>
        <w:jc w:val="center"/>
        <w:rPr>
          <w:b/>
          <w:sz w:val="20"/>
          <w:szCs w:val="20"/>
        </w:rPr>
      </w:pPr>
    </w:p>
    <w:p w:rsidR="00806B8B" w:rsidRPr="00055937" w:rsidRDefault="00806B8B" w:rsidP="001C5149">
      <w:pPr>
        <w:spacing w:line="360" w:lineRule="auto"/>
        <w:ind w:left="1276"/>
        <w:rPr>
          <w:b/>
          <w:sz w:val="20"/>
          <w:szCs w:val="20"/>
        </w:rPr>
      </w:pPr>
      <w:bookmarkStart w:id="200" w:name="_Toc286159658"/>
      <w:r w:rsidRPr="00055937">
        <w:rPr>
          <w:b/>
          <w:sz w:val="20"/>
          <w:szCs w:val="20"/>
        </w:rPr>
        <w:t xml:space="preserve">Tabla </w:t>
      </w:r>
      <w:r w:rsidR="0026562F" w:rsidRPr="00055937">
        <w:rPr>
          <w:b/>
          <w:sz w:val="20"/>
          <w:szCs w:val="20"/>
        </w:rPr>
        <w:fldChar w:fldCharType="begin"/>
      </w:r>
      <w:r w:rsidRPr="00055937">
        <w:rPr>
          <w:b/>
          <w:sz w:val="20"/>
          <w:szCs w:val="20"/>
        </w:rPr>
        <w:instrText xml:space="preserve"> STYLEREF 1 \s </w:instrText>
      </w:r>
      <w:r w:rsidR="0026562F" w:rsidRPr="00055937">
        <w:rPr>
          <w:b/>
          <w:sz w:val="20"/>
          <w:szCs w:val="20"/>
        </w:rPr>
        <w:fldChar w:fldCharType="separate"/>
      </w:r>
      <w:r w:rsidR="00A42BCA">
        <w:rPr>
          <w:b/>
          <w:noProof/>
          <w:sz w:val="20"/>
          <w:szCs w:val="20"/>
        </w:rPr>
        <w:t>2</w:t>
      </w:r>
      <w:r w:rsidR="0026562F" w:rsidRPr="00055937">
        <w:rPr>
          <w:b/>
          <w:sz w:val="20"/>
          <w:szCs w:val="20"/>
        </w:rPr>
        <w:fldChar w:fldCharType="end"/>
      </w:r>
      <w:r w:rsidRPr="00055937">
        <w:rPr>
          <w:b/>
          <w:sz w:val="20"/>
          <w:szCs w:val="20"/>
        </w:rPr>
        <w:noBreakHyphen/>
      </w:r>
      <w:r w:rsidR="0026562F" w:rsidRPr="00055937">
        <w:rPr>
          <w:b/>
          <w:sz w:val="20"/>
          <w:szCs w:val="20"/>
        </w:rPr>
        <w:fldChar w:fldCharType="begin"/>
      </w:r>
      <w:r w:rsidRPr="00055937">
        <w:rPr>
          <w:b/>
          <w:sz w:val="20"/>
          <w:szCs w:val="20"/>
        </w:rPr>
        <w:instrText xml:space="preserve"> SEQ Tabla \* ARABIC \s 1 </w:instrText>
      </w:r>
      <w:r w:rsidR="0026562F" w:rsidRPr="00055937">
        <w:rPr>
          <w:b/>
          <w:sz w:val="20"/>
          <w:szCs w:val="20"/>
        </w:rPr>
        <w:fldChar w:fldCharType="separate"/>
      </w:r>
      <w:r w:rsidR="00A42BCA">
        <w:rPr>
          <w:b/>
          <w:noProof/>
          <w:sz w:val="20"/>
          <w:szCs w:val="20"/>
        </w:rPr>
        <w:t>3</w:t>
      </w:r>
      <w:r w:rsidR="0026562F" w:rsidRPr="00055937">
        <w:rPr>
          <w:b/>
          <w:sz w:val="20"/>
          <w:szCs w:val="20"/>
        </w:rPr>
        <w:fldChar w:fldCharType="end"/>
      </w:r>
      <w:r w:rsidRPr="00055937">
        <w:rPr>
          <w:b/>
          <w:sz w:val="20"/>
          <w:szCs w:val="20"/>
        </w:rPr>
        <w:t xml:space="preserve">.- </w:t>
      </w:r>
      <w:r w:rsidRPr="00055937">
        <w:rPr>
          <w:b/>
          <w:sz w:val="20"/>
          <w:szCs w:val="20"/>
          <w:lang w:val="es-EC"/>
        </w:rPr>
        <w:t>Significado de variables de modelos paramétricos</w:t>
      </w:r>
      <w:bookmarkEnd w:id="200"/>
    </w:p>
    <w:p w:rsidR="00806B8B" w:rsidRPr="00806B8B" w:rsidRDefault="00806B8B" w:rsidP="001C5149">
      <w:pPr>
        <w:pStyle w:val="Ttulo5"/>
        <w:jc w:val="both"/>
      </w:pPr>
      <w:bookmarkStart w:id="201" w:name="_Toc286175888"/>
      <w:r w:rsidRPr="00806B8B">
        <w:lastRenderedPageBreak/>
        <w:t>Modelo ARX</w:t>
      </w:r>
      <w:bookmarkEnd w:id="201"/>
    </w:p>
    <w:p w:rsidR="00806B8B" w:rsidRPr="00806B8B" w:rsidRDefault="00806B8B" w:rsidP="001C5149">
      <w:pPr>
        <w:spacing w:line="360" w:lineRule="auto"/>
        <w:ind w:left="1276"/>
        <w:jc w:val="both"/>
        <w:rPr>
          <w:rFonts w:ascii="Arial" w:hAnsi="Arial" w:cs="Arial"/>
          <w:lang w:val="es-EC"/>
        </w:rPr>
      </w:pPr>
      <w:r w:rsidRPr="00806B8B">
        <w:rPr>
          <w:rFonts w:ascii="Arial" w:hAnsi="Arial" w:cs="Arial"/>
          <w:lang w:val="es-EC"/>
        </w:rPr>
        <w:t>Las estimaciones ARX de alto orden (</w:t>
      </w:r>
      <w:r w:rsidRPr="00806B8B">
        <w:rPr>
          <w:rFonts w:ascii="Arial" w:hAnsi="Arial" w:cs="Arial"/>
          <w:i/>
          <w:lang w:val="es-EC"/>
        </w:rPr>
        <w:t>na</w:t>
      </w:r>
      <w:r w:rsidRPr="00806B8B">
        <w:rPr>
          <w:rFonts w:ascii="Arial" w:hAnsi="Arial" w:cs="Arial"/>
          <w:lang w:val="es-EC"/>
        </w:rPr>
        <w:t xml:space="preserve"> y </w:t>
      </w:r>
      <w:r w:rsidRPr="00806B8B">
        <w:rPr>
          <w:rFonts w:ascii="Arial" w:hAnsi="Arial" w:cs="Arial"/>
          <w:i/>
          <w:lang w:val="es-EC"/>
        </w:rPr>
        <w:t>nb</w:t>
      </w:r>
      <w:r w:rsidRPr="00806B8B">
        <w:rPr>
          <w:rFonts w:ascii="Arial" w:hAnsi="Arial" w:cs="Arial"/>
          <w:lang w:val="es-EC"/>
        </w:rPr>
        <w:t xml:space="preserve"> grandes) arrojan resultados consistentes pero pueden tener problemas de varianza en presencia de ruido significativo.</w:t>
      </w:r>
    </w:p>
    <w:p w:rsidR="00806B8B" w:rsidRPr="00806B8B" w:rsidRDefault="00806B8B" w:rsidP="001C5149">
      <w:pPr>
        <w:spacing w:line="360" w:lineRule="auto"/>
        <w:ind w:left="1276"/>
        <w:jc w:val="both"/>
        <w:rPr>
          <w:rFonts w:ascii="Arial" w:hAnsi="Arial" w:cs="Arial"/>
          <w:lang w:val="es-EC"/>
        </w:rPr>
      </w:pPr>
    </w:p>
    <w:p w:rsidR="00806B8B" w:rsidRPr="00806B8B" w:rsidRDefault="00806B8B" w:rsidP="001C5149">
      <w:pPr>
        <w:spacing w:line="360" w:lineRule="auto"/>
        <w:ind w:left="1276"/>
        <w:jc w:val="both"/>
        <w:rPr>
          <w:rFonts w:ascii="Arial" w:hAnsi="Arial" w:cs="Arial"/>
          <w:lang w:val="es-EC"/>
        </w:rPr>
      </w:pPr>
      <w:r w:rsidRPr="00806B8B">
        <w:rPr>
          <w:rFonts w:ascii="Arial" w:hAnsi="Arial" w:cs="Arial"/>
          <w:lang w:val="es-EC"/>
        </w:rPr>
        <w:t>Estimaciones ARX de bajo orden son problemáticas en la presencia de ruido significativo y cuando se selecciona una estructura de modelo incorrecta.</w:t>
      </w:r>
    </w:p>
    <w:p w:rsidR="00806B8B" w:rsidRPr="00806B8B" w:rsidRDefault="00806B8B" w:rsidP="001C5149">
      <w:pPr>
        <w:spacing w:line="360" w:lineRule="auto"/>
        <w:ind w:left="1276"/>
        <w:jc w:val="both"/>
        <w:rPr>
          <w:rFonts w:ascii="Arial" w:hAnsi="Arial" w:cs="Arial"/>
          <w:lang w:val="es-EC"/>
        </w:rPr>
      </w:pPr>
    </w:p>
    <w:p w:rsidR="00806B8B" w:rsidRPr="00806B8B" w:rsidRDefault="00806B8B" w:rsidP="001C5149">
      <w:pPr>
        <w:spacing w:line="360" w:lineRule="auto"/>
        <w:ind w:left="1276"/>
        <w:jc w:val="both"/>
        <w:rPr>
          <w:rFonts w:ascii="Arial" w:hAnsi="Arial" w:cs="Arial"/>
          <w:lang w:val="es-EC"/>
        </w:rPr>
      </w:pPr>
      <m:oMathPara>
        <m:oMathParaPr>
          <m:jc m:val="center"/>
        </m:oMathParaPr>
        <m:oMath>
          <m:r>
            <m:rPr>
              <m:sty m:val="p"/>
            </m:rPr>
            <w:rPr>
              <w:rFonts w:ascii="Cambria Math" w:hAnsi="Arial" w:cs="Arial"/>
              <w:lang w:val="es-EC"/>
            </w:rPr>
            <m:t>A</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r>
            <m:rPr>
              <m:sty m:val="p"/>
            </m:rPr>
            <w:rPr>
              <w:rFonts w:ascii="Cambria Math" w:hAnsi="Arial" w:cs="Arial"/>
              <w:lang w:val="es-EC"/>
            </w:rPr>
            <m:t xml:space="preserve"> y</m:t>
          </m:r>
          <m:d>
            <m:dPr>
              <m:ctrlPr>
                <w:rPr>
                  <w:rFonts w:ascii="Cambria Math" w:hAnsi="Arial" w:cs="Arial"/>
                  <w:lang w:val="es-EC"/>
                </w:rPr>
              </m:ctrlPr>
            </m:dPr>
            <m:e>
              <m:r>
                <m:rPr>
                  <m:sty m:val="p"/>
                </m:rPr>
                <w:rPr>
                  <w:rFonts w:ascii="Cambria Math" w:hAnsi="Arial" w:cs="Arial"/>
                  <w:lang w:val="es-EC"/>
                </w:rPr>
                <m:t>t</m:t>
              </m:r>
            </m:e>
          </m:d>
          <m:r>
            <m:rPr>
              <m:sty m:val="p"/>
            </m:rPr>
            <w:rPr>
              <w:rFonts w:ascii="Cambria Math" w:hAnsi="Arial" w:cs="Arial"/>
              <w:lang w:val="es-EC"/>
            </w:rPr>
            <m:t>=B</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r>
            <m:rPr>
              <m:sty m:val="p"/>
            </m:rPr>
            <w:rPr>
              <w:rFonts w:ascii="Cambria Math" w:hAnsi="Arial" w:cs="Arial"/>
              <w:lang w:val="es-EC"/>
            </w:rPr>
            <m:t>u(t)+e(t)</m:t>
          </m:r>
        </m:oMath>
      </m:oMathPara>
    </w:p>
    <w:p w:rsidR="00806B8B" w:rsidRPr="00806B8B" w:rsidRDefault="00806B8B" w:rsidP="001C5149">
      <w:pPr>
        <w:spacing w:line="360" w:lineRule="auto"/>
        <w:ind w:left="1276"/>
        <w:jc w:val="both"/>
        <w:rPr>
          <w:rFonts w:ascii="Arial" w:hAnsi="Arial" w:cs="Arial"/>
          <w:lang w:val="es-EC"/>
        </w:rPr>
      </w:pPr>
    </w:p>
    <w:p w:rsidR="00806B8B" w:rsidRPr="00806B8B" w:rsidRDefault="00806B8B" w:rsidP="001C5149">
      <w:pPr>
        <w:pStyle w:val="Ttulo5"/>
        <w:jc w:val="both"/>
      </w:pPr>
      <w:bookmarkStart w:id="202" w:name="_Toc286175889"/>
      <w:r w:rsidRPr="00806B8B">
        <w:t>Modelo ARMAX</w:t>
      </w:r>
      <w:bookmarkEnd w:id="202"/>
    </w:p>
    <w:p w:rsidR="00806B8B" w:rsidRPr="00806B8B" w:rsidRDefault="00806B8B" w:rsidP="001C5149">
      <w:pPr>
        <w:spacing w:line="360" w:lineRule="auto"/>
        <w:ind w:left="1276"/>
        <w:jc w:val="both"/>
        <w:rPr>
          <w:rFonts w:ascii="Arial" w:hAnsi="Arial" w:cs="Arial"/>
          <w:lang w:val="es-EC"/>
        </w:rPr>
      </w:pPr>
      <w:r w:rsidRPr="00806B8B">
        <w:rPr>
          <w:rFonts w:ascii="Arial" w:hAnsi="Arial" w:cs="Arial"/>
          <w:lang w:val="es-EC"/>
        </w:rPr>
        <w:t>La presencia del polinomio auto-rregresivo puede traer problemas de desvíos en la presencia de ruido significativo y/o errores en la estructura del modelo; sin embargo el polinomio de media móvil contrarrestará algunas veces los efectos negativos.</w:t>
      </w:r>
    </w:p>
    <w:p w:rsidR="00806B8B" w:rsidRPr="00806B8B" w:rsidRDefault="00806B8B" w:rsidP="001C5149">
      <w:pPr>
        <w:spacing w:line="360" w:lineRule="auto"/>
        <w:ind w:left="1276"/>
        <w:jc w:val="both"/>
        <w:rPr>
          <w:rFonts w:ascii="Arial" w:hAnsi="Arial" w:cs="Arial"/>
          <w:lang w:val="es-EC"/>
        </w:rPr>
      </w:pPr>
      <w:r w:rsidRPr="00806B8B">
        <w:rPr>
          <w:rFonts w:ascii="Arial" w:hAnsi="Arial" w:cs="Arial"/>
          <w:lang w:val="es-EC"/>
        </w:rPr>
        <w:t>Se utiliza en muchas aplicaciones de control adaptivo.</w:t>
      </w:r>
    </w:p>
    <w:p w:rsidR="00806B8B" w:rsidRPr="00806B8B" w:rsidRDefault="00806B8B" w:rsidP="001C5149">
      <w:pPr>
        <w:spacing w:line="360" w:lineRule="auto"/>
        <w:ind w:left="1276"/>
        <w:jc w:val="both"/>
        <w:rPr>
          <w:rFonts w:ascii="Arial" w:hAnsi="Arial" w:cs="Arial"/>
          <w:lang w:val="es-EC"/>
        </w:rPr>
      </w:pPr>
    </w:p>
    <w:p w:rsidR="00806B8B" w:rsidRPr="00806B8B" w:rsidRDefault="00806B8B" w:rsidP="001C5149">
      <w:pPr>
        <w:spacing w:line="360" w:lineRule="auto"/>
        <w:ind w:left="1276"/>
        <w:jc w:val="both"/>
        <w:rPr>
          <w:rFonts w:ascii="Arial" w:hAnsi="Arial" w:cs="Arial"/>
          <w:lang w:val="es-EC"/>
        </w:rPr>
      </w:pPr>
      <m:oMathPara>
        <m:oMath>
          <m:r>
            <m:rPr>
              <m:sty m:val="p"/>
            </m:rPr>
            <w:rPr>
              <w:rFonts w:ascii="Cambria Math" w:hAnsi="Arial" w:cs="Arial"/>
              <w:lang w:val="es-EC"/>
            </w:rPr>
            <m:t>A</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r>
            <m:rPr>
              <m:sty m:val="p"/>
            </m:rPr>
            <w:rPr>
              <w:rFonts w:ascii="Cambria Math" w:hAnsi="Arial" w:cs="Arial"/>
              <w:lang w:val="es-EC"/>
            </w:rPr>
            <m:t xml:space="preserve"> y</m:t>
          </m:r>
          <m:d>
            <m:dPr>
              <m:ctrlPr>
                <w:rPr>
                  <w:rFonts w:ascii="Cambria Math" w:hAnsi="Arial" w:cs="Arial"/>
                  <w:lang w:val="es-EC"/>
                </w:rPr>
              </m:ctrlPr>
            </m:dPr>
            <m:e>
              <m:r>
                <m:rPr>
                  <m:sty m:val="p"/>
                </m:rPr>
                <w:rPr>
                  <w:rFonts w:ascii="Cambria Math" w:hAnsi="Arial" w:cs="Arial"/>
                  <w:lang w:val="es-EC"/>
                </w:rPr>
                <m:t>t</m:t>
              </m:r>
            </m:e>
          </m:d>
          <m:r>
            <m:rPr>
              <m:sty m:val="p"/>
            </m:rPr>
            <w:rPr>
              <w:rFonts w:ascii="Cambria Math" w:hAnsi="Arial" w:cs="Arial"/>
              <w:lang w:val="es-EC"/>
            </w:rPr>
            <m:t>=B</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r>
            <m:rPr>
              <m:sty m:val="p"/>
            </m:rPr>
            <w:rPr>
              <w:rFonts w:ascii="Cambria Math" w:hAnsi="Arial" w:cs="Arial"/>
              <w:lang w:val="es-EC"/>
            </w:rPr>
            <m:t>u</m:t>
          </m:r>
          <m:d>
            <m:dPr>
              <m:ctrlPr>
                <w:rPr>
                  <w:rFonts w:ascii="Cambria Math" w:hAnsi="Arial" w:cs="Arial"/>
                  <w:lang w:val="es-EC"/>
                </w:rPr>
              </m:ctrlPr>
            </m:dPr>
            <m:e>
              <m:r>
                <m:rPr>
                  <m:sty m:val="p"/>
                </m:rPr>
                <w:rPr>
                  <w:rFonts w:ascii="Cambria Math" w:hAnsi="Arial" w:cs="Arial"/>
                  <w:lang w:val="es-EC"/>
                </w:rPr>
                <m:t>t</m:t>
              </m:r>
            </m:e>
          </m:d>
          <m:r>
            <m:rPr>
              <m:sty m:val="p"/>
            </m:rPr>
            <w:rPr>
              <w:rFonts w:ascii="Cambria Math" w:hAnsi="Arial" w:cs="Arial"/>
              <w:lang w:val="es-EC"/>
            </w:rPr>
            <m:t>+C</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r>
            <m:rPr>
              <m:sty m:val="p"/>
            </m:rPr>
            <w:rPr>
              <w:rFonts w:ascii="Cambria Math" w:hAnsi="Arial" w:cs="Arial"/>
              <w:lang w:val="es-EC"/>
            </w:rPr>
            <m:t>e</m:t>
          </m:r>
          <m:d>
            <m:dPr>
              <m:ctrlPr>
                <w:rPr>
                  <w:rFonts w:ascii="Cambria Math" w:hAnsi="Arial" w:cs="Arial"/>
                  <w:lang w:val="es-EC"/>
                </w:rPr>
              </m:ctrlPr>
            </m:dPr>
            <m:e>
              <m:r>
                <m:rPr>
                  <m:sty m:val="p"/>
                </m:rPr>
                <w:rPr>
                  <w:rFonts w:ascii="Cambria Math" w:hAnsi="Arial" w:cs="Arial"/>
                  <w:lang w:val="es-EC"/>
                </w:rPr>
                <m:t>t</m:t>
              </m:r>
            </m:e>
          </m:d>
        </m:oMath>
      </m:oMathPara>
    </w:p>
    <w:p w:rsidR="00806B8B" w:rsidRPr="00806B8B" w:rsidRDefault="00806B8B" w:rsidP="001C5149">
      <w:pPr>
        <w:spacing w:line="360" w:lineRule="auto"/>
        <w:ind w:left="1276"/>
        <w:jc w:val="both"/>
        <w:rPr>
          <w:rFonts w:ascii="Arial" w:hAnsi="Arial" w:cs="Arial"/>
          <w:lang w:val="es-EC"/>
        </w:rPr>
      </w:pPr>
    </w:p>
    <w:p w:rsidR="00806B8B" w:rsidRPr="00806B8B" w:rsidRDefault="00806B8B" w:rsidP="001C5149">
      <w:pPr>
        <w:pStyle w:val="Ttulo5"/>
        <w:jc w:val="both"/>
      </w:pPr>
      <w:bookmarkStart w:id="203" w:name="_Toc286175890"/>
      <w:r w:rsidRPr="00806B8B">
        <w:t>Modelo OE</w:t>
      </w:r>
      <w:bookmarkEnd w:id="203"/>
    </w:p>
    <w:p w:rsidR="00806B8B" w:rsidRPr="00806B8B" w:rsidRDefault="00806B8B" w:rsidP="001C5149">
      <w:pPr>
        <w:spacing w:line="360" w:lineRule="auto"/>
        <w:ind w:left="1276"/>
        <w:jc w:val="both"/>
        <w:rPr>
          <w:rFonts w:ascii="Arial" w:hAnsi="Arial" w:cs="Arial"/>
          <w:lang w:val="es-EC"/>
        </w:rPr>
      </w:pPr>
      <w:r w:rsidRPr="00806B8B">
        <w:rPr>
          <w:rFonts w:ascii="Arial" w:hAnsi="Arial" w:cs="Arial"/>
          <w:lang w:val="es-EC"/>
        </w:rPr>
        <w:t>Usualmente las constantes del modelo (</w:t>
      </w:r>
      <w:r w:rsidRPr="00806B8B">
        <w:rPr>
          <w:rFonts w:ascii="Arial" w:hAnsi="Arial" w:cs="Arial"/>
          <w:i/>
          <w:lang w:val="es-EC"/>
        </w:rPr>
        <w:t>nb</w:t>
      </w:r>
      <w:r w:rsidRPr="00806B8B">
        <w:rPr>
          <w:rFonts w:ascii="Arial" w:hAnsi="Arial" w:cs="Arial"/>
          <w:lang w:val="es-EC"/>
        </w:rPr>
        <w:t xml:space="preserve"> y </w:t>
      </w:r>
      <w:r w:rsidRPr="00806B8B">
        <w:rPr>
          <w:rFonts w:ascii="Arial" w:hAnsi="Arial" w:cs="Arial"/>
          <w:i/>
          <w:lang w:val="es-EC"/>
        </w:rPr>
        <w:t>nf</w:t>
      </w:r>
      <w:r w:rsidRPr="00806B8B">
        <w:rPr>
          <w:rFonts w:ascii="Arial" w:hAnsi="Arial" w:cs="Arial"/>
          <w:lang w:val="es-EC"/>
        </w:rPr>
        <w:t>) se escogen bajos.</w:t>
      </w:r>
    </w:p>
    <w:p w:rsidR="00806B8B" w:rsidRPr="00806B8B" w:rsidRDefault="00806B8B" w:rsidP="001C5149">
      <w:pPr>
        <w:spacing w:line="360" w:lineRule="auto"/>
        <w:ind w:left="1276"/>
        <w:jc w:val="both"/>
        <w:rPr>
          <w:rFonts w:ascii="Arial" w:hAnsi="Arial" w:cs="Arial"/>
          <w:lang w:val="es-EC"/>
        </w:rPr>
      </w:pPr>
    </w:p>
    <w:p w:rsidR="00806B8B" w:rsidRDefault="00806B8B" w:rsidP="001C5149">
      <w:pPr>
        <w:spacing w:line="360" w:lineRule="auto"/>
        <w:ind w:left="1276"/>
        <w:jc w:val="both"/>
        <w:rPr>
          <w:rFonts w:ascii="Arial" w:hAnsi="Arial" w:cs="Arial"/>
          <w:lang w:val="es-EC"/>
        </w:rPr>
      </w:pPr>
      <w:r w:rsidRPr="00806B8B">
        <w:rPr>
          <w:rFonts w:ascii="Arial" w:hAnsi="Arial" w:cs="Arial"/>
          <w:lang w:val="es-EC"/>
        </w:rPr>
        <w:t>Parametriza independientemente la entrada y el ruido, sin embargo no se obtiene un modelo de ruido auto-correlacionado.</w:t>
      </w:r>
    </w:p>
    <w:p w:rsidR="002349CC" w:rsidRDefault="002349CC" w:rsidP="001C5149">
      <w:pPr>
        <w:spacing w:line="360" w:lineRule="auto"/>
        <w:ind w:left="1276"/>
        <w:jc w:val="both"/>
        <w:rPr>
          <w:rFonts w:ascii="Arial" w:hAnsi="Arial" w:cs="Arial"/>
          <w:lang w:val="es-EC"/>
        </w:rPr>
      </w:pPr>
    </w:p>
    <w:p w:rsidR="002349CC" w:rsidRDefault="002349CC" w:rsidP="001C5149">
      <w:pPr>
        <w:spacing w:line="360" w:lineRule="auto"/>
        <w:ind w:left="1276"/>
        <w:jc w:val="both"/>
        <w:rPr>
          <w:rFonts w:ascii="Arial" w:hAnsi="Arial" w:cs="Arial"/>
          <w:lang w:val="es-EC"/>
        </w:rPr>
      </w:pPr>
    </w:p>
    <w:p w:rsidR="002349CC" w:rsidRPr="00806B8B" w:rsidRDefault="002349CC" w:rsidP="001C5149">
      <w:pPr>
        <w:spacing w:line="360" w:lineRule="auto"/>
        <w:ind w:left="1276"/>
        <w:jc w:val="both"/>
        <w:rPr>
          <w:rFonts w:ascii="Arial" w:hAnsi="Arial" w:cs="Arial"/>
          <w:lang w:val="es-EC"/>
        </w:rPr>
      </w:pPr>
    </w:p>
    <w:p w:rsidR="00806B8B" w:rsidRPr="00806B8B" w:rsidRDefault="00806B8B" w:rsidP="001C5149">
      <w:pPr>
        <w:spacing w:line="360" w:lineRule="auto"/>
        <w:ind w:left="1276"/>
        <w:jc w:val="both"/>
        <w:rPr>
          <w:rFonts w:ascii="Arial" w:hAnsi="Arial" w:cs="Arial"/>
          <w:lang w:val="es-EC"/>
        </w:rPr>
      </w:pPr>
      <w:r w:rsidRPr="00806B8B">
        <w:rPr>
          <w:rFonts w:ascii="Arial" w:hAnsi="Arial" w:cs="Arial"/>
          <w:lang w:val="es-EC"/>
        </w:rPr>
        <w:lastRenderedPageBreak/>
        <w:t>Trabaja muy bien en conjunto con un pre-filtrado relevante al control.</w:t>
      </w:r>
    </w:p>
    <w:p w:rsidR="00806B8B" w:rsidRPr="00806B8B" w:rsidRDefault="00806B8B" w:rsidP="001C5149">
      <w:pPr>
        <w:spacing w:line="360" w:lineRule="auto"/>
        <w:ind w:left="1276"/>
        <w:jc w:val="both"/>
        <w:rPr>
          <w:rFonts w:ascii="Arial" w:hAnsi="Arial" w:cs="Arial"/>
          <w:lang w:val="es-EC"/>
        </w:rPr>
      </w:pPr>
    </w:p>
    <w:p w:rsidR="00806B8B" w:rsidRPr="00806B8B" w:rsidRDefault="00806B8B" w:rsidP="001C5149">
      <w:pPr>
        <w:spacing w:line="360" w:lineRule="auto"/>
        <w:ind w:left="1276"/>
        <w:jc w:val="both"/>
        <w:rPr>
          <w:rFonts w:ascii="Arial" w:hAnsi="Arial" w:cs="Arial"/>
          <w:lang w:val="es-EC"/>
        </w:rPr>
      </w:pPr>
      <m:oMathPara>
        <m:oMath>
          <m:r>
            <m:rPr>
              <m:sty m:val="p"/>
            </m:rPr>
            <w:rPr>
              <w:rFonts w:ascii="Cambria Math" w:hAnsi="Arial" w:cs="Arial"/>
              <w:lang w:val="es-EC"/>
            </w:rPr>
            <m:t xml:space="preserve"> y(t)=</m:t>
          </m:r>
          <m:f>
            <m:fPr>
              <m:ctrlPr>
                <w:rPr>
                  <w:rFonts w:ascii="Cambria Math" w:hAnsi="Arial" w:cs="Arial"/>
                  <w:lang w:val="es-EC"/>
                </w:rPr>
              </m:ctrlPr>
            </m:fPr>
            <m:num>
              <m:r>
                <m:rPr>
                  <m:sty m:val="p"/>
                </m:rPr>
                <w:rPr>
                  <w:rFonts w:ascii="Cambria Math" w:hAnsi="Arial" w:cs="Arial"/>
                  <w:lang w:val="es-EC"/>
                </w:rPr>
                <m:t>B</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num>
            <m:den>
              <m:r>
                <m:rPr>
                  <m:sty m:val="p"/>
                </m:rPr>
                <w:rPr>
                  <w:rFonts w:ascii="Cambria Math" w:hAnsi="Arial" w:cs="Arial"/>
                  <w:lang w:val="es-EC"/>
                </w:rPr>
                <m:t>F</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den>
          </m:f>
          <m:r>
            <m:rPr>
              <m:sty m:val="p"/>
            </m:rPr>
            <w:rPr>
              <w:rFonts w:ascii="Cambria Math" w:hAnsi="Arial" w:cs="Arial"/>
              <w:lang w:val="es-EC"/>
            </w:rPr>
            <m:t>u(t)+e(t)</m:t>
          </m:r>
        </m:oMath>
      </m:oMathPara>
    </w:p>
    <w:p w:rsidR="00806B8B" w:rsidRPr="00806B8B" w:rsidRDefault="00806B8B" w:rsidP="001C5149">
      <w:pPr>
        <w:spacing w:line="360" w:lineRule="auto"/>
        <w:ind w:left="1276"/>
        <w:jc w:val="both"/>
        <w:rPr>
          <w:rFonts w:ascii="Arial" w:hAnsi="Arial" w:cs="Arial"/>
          <w:lang w:val="es-EC"/>
        </w:rPr>
      </w:pPr>
    </w:p>
    <w:p w:rsidR="00806B8B" w:rsidRPr="00806B8B" w:rsidRDefault="00806B8B" w:rsidP="001C5149">
      <w:pPr>
        <w:pStyle w:val="Ttulo5"/>
        <w:jc w:val="both"/>
      </w:pPr>
      <w:bookmarkStart w:id="204" w:name="_Toc286175891"/>
      <w:r w:rsidRPr="00806B8B">
        <w:t>Modelo BJ</w:t>
      </w:r>
      <w:bookmarkEnd w:id="204"/>
    </w:p>
    <w:p w:rsidR="00806B8B" w:rsidRPr="00806B8B" w:rsidRDefault="00806B8B" w:rsidP="001C5149">
      <w:pPr>
        <w:spacing w:line="360" w:lineRule="auto"/>
        <w:ind w:left="1276"/>
        <w:jc w:val="both"/>
        <w:rPr>
          <w:rFonts w:ascii="Arial" w:hAnsi="Arial" w:cs="Arial"/>
          <w:lang w:val="es-EC"/>
        </w:rPr>
      </w:pPr>
      <w:r w:rsidRPr="00806B8B">
        <w:rPr>
          <w:rFonts w:ascii="Arial" w:hAnsi="Arial" w:cs="Arial"/>
          <w:lang w:val="es-EC"/>
        </w:rPr>
        <w:t>Usualmente las constantes del modelo (</w:t>
      </w:r>
      <w:r w:rsidRPr="00806B8B">
        <w:rPr>
          <w:rFonts w:ascii="Arial" w:hAnsi="Arial" w:cs="Arial"/>
          <w:i/>
          <w:lang w:val="es-EC"/>
        </w:rPr>
        <w:t>nb, nc, nd</w:t>
      </w:r>
      <w:r w:rsidRPr="00806B8B">
        <w:rPr>
          <w:rFonts w:ascii="Arial" w:hAnsi="Arial" w:cs="Arial"/>
          <w:lang w:val="es-EC"/>
        </w:rPr>
        <w:t xml:space="preserve"> y </w:t>
      </w:r>
      <w:r w:rsidRPr="00806B8B">
        <w:rPr>
          <w:rFonts w:ascii="Arial" w:hAnsi="Arial" w:cs="Arial"/>
          <w:i/>
          <w:lang w:val="es-EC"/>
        </w:rPr>
        <w:t>nf</w:t>
      </w:r>
      <w:r w:rsidRPr="00806B8B">
        <w:rPr>
          <w:rFonts w:ascii="Arial" w:hAnsi="Arial" w:cs="Arial"/>
          <w:lang w:val="es-EC"/>
        </w:rPr>
        <w:t>) se escogen bajos.</w:t>
      </w:r>
    </w:p>
    <w:p w:rsidR="00806B8B" w:rsidRPr="00806B8B" w:rsidRDefault="00806B8B" w:rsidP="001C5149">
      <w:pPr>
        <w:spacing w:line="360" w:lineRule="auto"/>
        <w:ind w:left="1276"/>
        <w:jc w:val="both"/>
        <w:rPr>
          <w:rFonts w:ascii="Arial" w:hAnsi="Arial" w:cs="Arial"/>
          <w:lang w:val="es-EC"/>
        </w:rPr>
      </w:pPr>
    </w:p>
    <w:p w:rsidR="00806B8B" w:rsidRPr="00806B8B" w:rsidRDefault="00806B8B" w:rsidP="001C5149">
      <w:pPr>
        <w:spacing w:line="360" w:lineRule="auto"/>
        <w:ind w:left="1276"/>
        <w:jc w:val="both"/>
        <w:rPr>
          <w:rFonts w:ascii="Arial" w:hAnsi="Arial" w:cs="Arial"/>
          <w:lang w:val="es-EC"/>
        </w:rPr>
      </w:pPr>
      <w:r w:rsidRPr="00806B8B">
        <w:rPr>
          <w:rFonts w:ascii="Arial" w:hAnsi="Arial" w:cs="Arial"/>
          <w:lang w:val="es-EC"/>
        </w:rPr>
        <w:t>Parametriza independientemente los modelos de la función de transferencia y el ruido; lo malo es que habrá montones de decisiones y muchas iteraciones que tendrá que hacer el usuario.</w:t>
      </w:r>
    </w:p>
    <w:p w:rsidR="00806B8B" w:rsidRPr="00806B8B" w:rsidRDefault="00806B8B" w:rsidP="001C5149">
      <w:pPr>
        <w:spacing w:line="360" w:lineRule="auto"/>
        <w:ind w:left="1276"/>
        <w:jc w:val="both"/>
        <w:rPr>
          <w:rFonts w:ascii="Arial" w:hAnsi="Arial" w:cs="Arial"/>
          <w:lang w:val="es-EC"/>
        </w:rPr>
      </w:pPr>
    </w:p>
    <w:p w:rsidR="00806B8B" w:rsidRPr="00806B8B" w:rsidRDefault="00806B8B" w:rsidP="001C5149">
      <w:pPr>
        <w:spacing w:line="360" w:lineRule="auto"/>
        <w:ind w:left="1276"/>
        <w:jc w:val="both"/>
        <w:rPr>
          <w:rFonts w:ascii="Arial" w:hAnsi="Arial" w:cs="Arial"/>
          <w:lang w:val="es-EC"/>
        </w:rPr>
      </w:pPr>
      <m:oMathPara>
        <m:oMath>
          <m:r>
            <m:rPr>
              <m:sty m:val="p"/>
            </m:rPr>
            <w:rPr>
              <w:rFonts w:ascii="Cambria Math" w:hAnsi="Arial" w:cs="Arial"/>
              <w:lang w:val="es-EC"/>
            </w:rPr>
            <m:t>y(t)=</m:t>
          </m:r>
          <m:f>
            <m:fPr>
              <m:ctrlPr>
                <w:rPr>
                  <w:rFonts w:ascii="Cambria Math" w:hAnsi="Arial" w:cs="Arial"/>
                  <w:lang w:val="es-EC"/>
                </w:rPr>
              </m:ctrlPr>
            </m:fPr>
            <m:num>
              <m:r>
                <m:rPr>
                  <m:sty m:val="p"/>
                </m:rPr>
                <w:rPr>
                  <w:rFonts w:ascii="Cambria Math" w:hAnsi="Arial" w:cs="Arial"/>
                  <w:lang w:val="es-EC"/>
                </w:rPr>
                <m:t>B</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num>
            <m:den>
              <m:r>
                <m:rPr>
                  <m:sty m:val="p"/>
                </m:rPr>
                <w:rPr>
                  <w:rFonts w:ascii="Cambria Math" w:hAnsi="Arial" w:cs="Arial"/>
                  <w:lang w:val="es-EC"/>
                </w:rPr>
                <m:t>F</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den>
          </m:f>
          <m:r>
            <m:rPr>
              <m:sty m:val="p"/>
            </m:rPr>
            <w:rPr>
              <w:rFonts w:ascii="Cambria Math" w:hAnsi="Arial" w:cs="Arial"/>
              <w:lang w:val="es-EC"/>
            </w:rPr>
            <m:t>u(t)+</m:t>
          </m:r>
          <m:f>
            <m:fPr>
              <m:ctrlPr>
                <w:rPr>
                  <w:rFonts w:ascii="Cambria Math" w:hAnsi="Arial" w:cs="Arial"/>
                  <w:lang w:val="es-EC"/>
                </w:rPr>
              </m:ctrlPr>
            </m:fPr>
            <m:num>
              <m:r>
                <m:rPr>
                  <m:sty m:val="p"/>
                </m:rPr>
                <w:rPr>
                  <w:rFonts w:ascii="Cambria Math" w:hAnsi="Arial" w:cs="Arial"/>
                  <w:lang w:val="es-EC"/>
                </w:rPr>
                <m:t>C</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num>
            <m:den>
              <m:r>
                <m:rPr>
                  <m:sty m:val="p"/>
                </m:rPr>
                <w:rPr>
                  <w:rFonts w:ascii="Cambria Math" w:hAnsi="Arial" w:cs="Arial"/>
                  <w:lang w:val="es-EC"/>
                </w:rPr>
                <m:t>D</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den>
          </m:f>
          <m:r>
            <m:rPr>
              <m:sty m:val="p"/>
            </m:rPr>
            <w:rPr>
              <w:rFonts w:ascii="Cambria Math" w:hAnsi="Arial" w:cs="Arial"/>
              <w:lang w:val="es-EC"/>
            </w:rPr>
            <m:t>e(t)</m:t>
          </m:r>
        </m:oMath>
      </m:oMathPara>
    </w:p>
    <w:p w:rsidR="00806B8B" w:rsidRPr="00806B8B" w:rsidRDefault="00806B8B" w:rsidP="001C5149">
      <w:pPr>
        <w:spacing w:line="360" w:lineRule="auto"/>
        <w:ind w:left="1276"/>
        <w:jc w:val="both"/>
        <w:rPr>
          <w:rFonts w:ascii="Arial" w:hAnsi="Arial" w:cs="Arial"/>
          <w:lang w:val="es-EC"/>
        </w:rPr>
      </w:pPr>
    </w:p>
    <w:p w:rsidR="00806B8B" w:rsidRPr="00806B8B" w:rsidRDefault="00806B8B" w:rsidP="001C5149">
      <w:pPr>
        <w:pStyle w:val="Ttulo5"/>
        <w:jc w:val="both"/>
      </w:pPr>
      <w:bookmarkStart w:id="205" w:name="_Toc286175892"/>
      <w:r w:rsidRPr="00806B8B">
        <w:t>Modelo FIR</w:t>
      </w:r>
      <w:bookmarkEnd w:id="205"/>
    </w:p>
    <w:p w:rsidR="00806B8B" w:rsidRPr="00806B8B" w:rsidRDefault="00806B8B" w:rsidP="001C5149">
      <w:pPr>
        <w:spacing w:line="360" w:lineRule="auto"/>
        <w:ind w:left="1276"/>
        <w:jc w:val="both"/>
        <w:rPr>
          <w:rFonts w:ascii="Arial" w:hAnsi="Arial" w:cs="Arial"/>
          <w:lang w:val="es-EC"/>
        </w:rPr>
      </w:pPr>
      <w:r w:rsidRPr="00806B8B">
        <w:rPr>
          <w:rFonts w:ascii="Arial" w:hAnsi="Arial" w:cs="Arial"/>
          <w:lang w:val="es-EC"/>
        </w:rPr>
        <w:t>El orden apropiado del modelo (nb) depende del tiempo de muestreo seleccionado y el tiempo de estabilización del proceso, el resultado es usualmente alto (20 coeficientes o más).</w:t>
      </w:r>
    </w:p>
    <w:p w:rsidR="00806B8B" w:rsidRPr="00806B8B" w:rsidRDefault="00806B8B" w:rsidP="001C5149">
      <w:pPr>
        <w:spacing w:line="360" w:lineRule="auto"/>
        <w:ind w:left="1276"/>
        <w:jc w:val="both"/>
        <w:rPr>
          <w:rFonts w:ascii="Arial" w:hAnsi="Arial" w:cs="Arial"/>
          <w:lang w:val="es-EC"/>
        </w:rPr>
      </w:pPr>
    </w:p>
    <w:p w:rsidR="00806B8B" w:rsidRPr="00806B8B" w:rsidRDefault="00806B8B" w:rsidP="001C5149">
      <w:pPr>
        <w:spacing w:line="360" w:lineRule="auto"/>
        <w:ind w:left="1276"/>
        <w:jc w:val="both"/>
        <w:rPr>
          <w:rFonts w:ascii="Arial" w:hAnsi="Arial" w:cs="Arial"/>
          <w:lang w:val="es-EC"/>
        </w:rPr>
      </w:pPr>
      <w:r w:rsidRPr="00806B8B">
        <w:rPr>
          <w:rFonts w:ascii="Arial" w:hAnsi="Arial" w:cs="Arial"/>
          <w:lang w:val="es-EC"/>
        </w:rPr>
        <w:t>No se estima un modelo para el ruido autocorrelacionado.</w:t>
      </w:r>
    </w:p>
    <w:p w:rsidR="00806B8B" w:rsidRPr="00806B8B" w:rsidRDefault="00806B8B" w:rsidP="001C5149">
      <w:pPr>
        <w:spacing w:line="360" w:lineRule="auto"/>
        <w:ind w:left="1276"/>
        <w:jc w:val="both"/>
        <w:rPr>
          <w:rFonts w:ascii="Arial" w:hAnsi="Arial" w:cs="Arial"/>
          <w:lang w:val="es-EC"/>
        </w:rPr>
      </w:pPr>
    </w:p>
    <w:p w:rsidR="00806B8B" w:rsidRPr="00806B8B" w:rsidRDefault="00806B8B" w:rsidP="001C5149">
      <w:pPr>
        <w:spacing w:line="360" w:lineRule="auto"/>
        <w:ind w:left="1276"/>
        <w:jc w:val="both"/>
        <w:rPr>
          <w:rFonts w:ascii="Arial" w:hAnsi="Arial" w:cs="Arial"/>
          <w:lang w:val="es-EC"/>
        </w:rPr>
      </w:pPr>
      <m:oMathPara>
        <m:oMath>
          <m:r>
            <m:rPr>
              <m:sty m:val="p"/>
            </m:rPr>
            <w:rPr>
              <w:rFonts w:ascii="Cambria Math" w:hAnsi="Arial" w:cs="Arial"/>
              <w:lang w:val="es-EC"/>
            </w:rPr>
            <m:t xml:space="preserve"> y(t)=B</m:t>
          </m:r>
          <m:d>
            <m:dPr>
              <m:ctrlPr>
                <w:rPr>
                  <w:rFonts w:ascii="Cambria Math" w:hAnsi="Arial" w:cs="Arial"/>
                  <w:lang w:val="es-EC"/>
                </w:rPr>
              </m:ctrlPr>
            </m:dPr>
            <m:e>
              <m:sSup>
                <m:sSupPr>
                  <m:ctrlPr>
                    <w:rPr>
                      <w:rFonts w:ascii="Cambria Math" w:hAnsi="Arial" w:cs="Arial"/>
                      <w:lang w:val="es-EC"/>
                    </w:rPr>
                  </m:ctrlPr>
                </m:sSupPr>
                <m:e>
                  <m:r>
                    <m:rPr>
                      <m:sty m:val="p"/>
                    </m:rPr>
                    <w:rPr>
                      <w:rFonts w:ascii="Cambria Math" w:hAnsi="Arial" w:cs="Arial"/>
                      <w:lang w:val="es-EC"/>
                    </w:rPr>
                    <m:t>q</m:t>
                  </m:r>
                </m:e>
                <m:sup>
                  <m:r>
                    <m:rPr>
                      <m:sty m:val="p"/>
                    </m:rPr>
                    <w:rPr>
                      <w:rFonts w:ascii="Arial" w:hAnsi="Arial" w:cs="Arial"/>
                      <w:lang w:val="es-EC"/>
                    </w:rPr>
                    <m:t>-</m:t>
                  </m:r>
                  <m:r>
                    <m:rPr>
                      <m:sty m:val="p"/>
                    </m:rPr>
                    <w:rPr>
                      <w:rFonts w:ascii="Cambria Math" w:hAnsi="Arial" w:cs="Arial"/>
                      <w:lang w:val="es-EC"/>
                    </w:rPr>
                    <m:t>1</m:t>
                  </m:r>
                </m:sup>
              </m:sSup>
            </m:e>
          </m:d>
          <m:r>
            <m:rPr>
              <m:sty m:val="p"/>
            </m:rPr>
            <w:rPr>
              <w:rFonts w:ascii="Cambria Math" w:hAnsi="Arial" w:cs="Arial"/>
              <w:lang w:val="es-EC"/>
            </w:rPr>
            <m:t>u(t)+e(t)</m:t>
          </m:r>
        </m:oMath>
      </m:oMathPara>
    </w:p>
    <w:p w:rsidR="00806B8B" w:rsidRPr="00806B8B" w:rsidRDefault="00806B8B" w:rsidP="001C5149">
      <w:pPr>
        <w:spacing w:line="360" w:lineRule="auto"/>
        <w:ind w:left="1276"/>
        <w:jc w:val="both"/>
        <w:rPr>
          <w:rFonts w:ascii="Arial" w:hAnsi="Arial" w:cs="Arial"/>
        </w:rPr>
      </w:pPr>
    </w:p>
    <w:p w:rsidR="00806B8B" w:rsidRDefault="00806B8B" w:rsidP="001C5149">
      <w:pPr>
        <w:spacing w:line="360" w:lineRule="auto"/>
        <w:ind w:left="1276"/>
        <w:jc w:val="both"/>
      </w:pPr>
      <w:r w:rsidRPr="00806B8B">
        <w:rPr>
          <w:rFonts w:ascii="Arial" w:eastAsiaTheme="minorEastAsia" w:hAnsi="Arial" w:cs="Arial"/>
          <w:noProof/>
          <w:lang w:val="es-EC"/>
        </w:rPr>
        <w:t>En cualquier caso, puede ser necesario ensayar con varias estructuras y con varios órdenes dentro de una misma estructura hasta encontrar un modelo satisfactorio.</w:t>
      </w:r>
    </w:p>
    <w:p w:rsidR="00806B8B" w:rsidRDefault="00806B8B" w:rsidP="00E73A83">
      <w:pPr>
        <w:pStyle w:val="Ttulo"/>
        <w:jc w:val="both"/>
        <w:outlineLvl w:val="9"/>
        <w:sectPr w:rsidR="00806B8B" w:rsidSect="00843725">
          <w:pgSz w:w="11906" w:h="16838" w:code="9"/>
          <w:pgMar w:top="2268" w:right="1418" w:bottom="2268" w:left="2268" w:header="1134" w:footer="1531" w:gutter="0"/>
          <w:cols w:space="708"/>
          <w:titlePg/>
          <w:docGrid w:linePitch="360"/>
        </w:sectPr>
      </w:pPr>
    </w:p>
    <w:p w:rsidR="006B0A0D" w:rsidRPr="00786B04" w:rsidRDefault="006B0A0D" w:rsidP="00661340">
      <w:pPr>
        <w:pStyle w:val="Ttulo"/>
        <w:spacing w:before="0" w:after="0" w:line="360" w:lineRule="auto"/>
      </w:pPr>
      <w:bookmarkStart w:id="206" w:name="_Toc284976533"/>
      <w:bookmarkStart w:id="207" w:name="_Toc286175893"/>
      <w:r w:rsidRPr="00786B04">
        <w:lastRenderedPageBreak/>
        <w:t>CAPITULO 3</w:t>
      </w:r>
      <w:bookmarkEnd w:id="206"/>
      <w:bookmarkEnd w:id="207"/>
    </w:p>
    <w:p w:rsidR="006B0A0D" w:rsidRDefault="006B0A0D" w:rsidP="00661340">
      <w:pPr>
        <w:spacing w:line="360" w:lineRule="auto"/>
      </w:pPr>
    </w:p>
    <w:p w:rsidR="006B0A0D" w:rsidRDefault="006B0A0D" w:rsidP="00661340">
      <w:pPr>
        <w:spacing w:line="360" w:lineRule="auto"/>
      </w:pPr>
    </w:p>
    <w:p w:rsidR="006B0A0D" w:rsidRPr="006B0A0D" w:rsidRDefault="006B0A0D" w:rsidP="00661340">
      <w:pPr>
        <w:spacing w:line="360" w:lineRule="auto"/>
      </w:pPr>
    </w:p>
    <w:p w:rsidR="006B0A0D" w:rsidRDefault="006B0A0D" w:rsidP="001E3E0C">
      <w:pPr>
        <w:pStyle w:val="Ttulo1"/>
        <w:numPr>
          <w:ilvl w:val="0"/>
          <w:numId w:val="1"/>
        </w:numPr>
      </w:pPr>
      <w:bookmarkStart w:id="208" w:name="_Toc284976534"/>
      <w:bookmarkStart w:id="209" w:name="_Toc286175894"/>
      <w:r w:rsidRPr="009B6D6F">
        <w:t>DISEÑO DE LA SOLUCIÓN</w:t>
      </w:r>
      <w:bookmarkEnd w:id="208"/>
      <w:bookmarkEnd w:id="209"/>
    </w:p>
    <w:p w:rsidR="00333D6F" w:rsidRPr="00333D6F" w:rsidRDefault="00333D6F" w:rsidP="00333D6F"/>
    <w:p w:rsidR="006B0A0D" w:rsidRPr="003B6D5F" w:rsidRDefault="006B0A0D" w:rsidP="006B0A0D">
      <w:pPr>
        <w:spacing w:line="360" w:lineRule="auto"/>
        <w:jc w:val="both"/>
        <w:rPr>
          <w:rFonts w:ascii="Arial" w:hAnsi="Arial" w:cs="Arial"/>
          <w:lang w:val="es-EC"/>
        </w:rPr>
      </w:pPr>
      <w:r w:rsidRPr="006B0A0D">
        <w:rPr>
          <w:rFonts w:ascii="Arial" w:hAnsi="Arial" w:cs="Arial"/>
          <w:lang w:val="es-EC"/>
        </w:rPr>
        <w:t xml:space="preserve">Como se </w:t>
      </w:r>
      <w:r w:rsidR="004645C3">
        <w:rPr>
          <w:rFonts w:ascii="Arial" w:hAnsi="Arial" w:cs="Arial"/>
          <w:lang w:val="es-EC"/>
        </w:rPr>
        <w:t>observó</w:t>
      </w:r>
      <w:r w:rsidRPr="006B0A0D">
        <w:rPr>
          <w:rFonts w:ascii="Arial" w:hAnsi="Arial" w:cs="Arial"/>
          <w:lang w:val="es-EC"/>
        </w:rPr>
        <w:t xml:space="preserve"> en el capitulo anterior la mayoría de estos procesos reales son no lineales, esto se debe a  su comportamiento y características, por lo tanto para poder realizar una modelación matemática se necesita de ecuaciones matemáticas lineales q</w:t>
      </w:r>
      <w:r w:rsidR="004645C3">
        <w:rPr>
          <w:rFonts w:ascii="Arial" w:hAnsi="Arial" w:cs="Arial"/>
          <w:lang w:val="es-EC"/>
        </w:rPr>
        <w:t>ue describan la dinámica del</w:t>
      </w:r>
      <w:r w:rsidRPr="006B0A0D">
        <w:rPr>
          <w:rFonts w:ascii="Arial" w:hAnsi="Arial" w:cs="Arial"/>
          <w:lang w:val="es-EC"/>
        </w:rPr>
        <w:t xml:space="preserve"> proceso, </w:t>
      </w:r>
      <w:r w:rsidRPr="003B6D5F">
        <w:rPr>
          <w:rFonts w:ascii="Arial" w:hAnsi="Arial" w:cs="Arial"/>
          <w:lang w:val="es-EC"/>
        </w:rPr>
        <w:t>pero en muchos casos de no linealidad se ha utilizado la linealización alrededor del punto de operación</w:t>
      </w:r>
      <w:r w:rsidR="004645C3" w:rsidRPr="003B6D5F">
        <w:rPr>
          <w:rFonts w:ascii="Arial" w:hAnsi="Arial" w:cs="Arial"/>
          <w:lang w:val="es-EC"/>
        </w:rPr>
        <w:t>,</w:t>
      </w:r>
      <w:r w:rsidRPr="003B6D5F">
        <w:rPr>
          <w:rFonts w:ascii="Arial" w:hAnsi="Arial" w:cs="Arial"/>
          <w:lang w:val="es-EC"/>
        </w:rPr>
        <w:t xml:space="preserve"> esto se explica que dentro de una banda de operación podemos considerar la función lineal, pero en este proyecto no </w:t>
      </w:r>
      <w:r w:rsidR="004645C3" w:rsidRPr="003B6D5F">
        <w:rPr>
          <w:rFonts w:ascii="Arial" w:hAnsi="Arial" w:cs="Arial"/>
          <w:lang w:val="es-EC"/>
        </w:rPr>
        <w:t>se</w:t>
      </w:r>
      <w:r w:rsidRPr="003B6D5F">
        <w:rPr>
          <w:rFonts w:ascii="Arial" w:hAnsi="Arial" w:cs="Arial"/>
          <w:lang w:val="es-EC"/>
        </w:rPr>
        <w:t xml:space="preserve"> considerar</w:t>
      </w:r>
      <w:r w:rsidR="004645C3" w:rsidRPr="003B6D5F">
        <w:rPr>
          <w:rFonts w:ascii="Arial" w:hAnsi="Arial" w:cs="Arial"/>
          <w:lang w:val="es-EC"/>
        </w:rPr>
        <w:t>á</w:t>
      </w:r>
      <w:r w:rsidR="00A602D8" w:rsidRPr="003B6D5F">
        <w:rPr>
          <w:rFonts w:ascii="Arial" w:hAnsi="Arial" w:cs="Arial"/>
          <w:lang w:val="es-EC"/>
        </w:rPr>
        <w:t xml:space="preserve"> la linealización</w:t>
      </w:r>
      <w:r w:rsidR="004645C3" w:rsidRPr="003B6D5F">
        <w:rPr>
          <w:rFonts w:ascii="Arial" w:hAnsi="Arial" w:cs="Arial"/>
          <w:lang w:val="es-EC"/>
        </w:rPr>
        <w:t>;</w:t>
      </w:r>
      <w:r w:rsidRPr="003B6D5F">
        <w:rPr>
          <w:rFonts w:ascii="Arial" w:hAnsi="Arial" w:cs="Arial"/>
          <w:lang w:val="es-EC"/>
        </w:rPr>
        <w:t xml:space="preserve"> ya que no se desea que la función sea lineal en una banda en donde se encuentre el punto de operación sino que sea lineal para cualquier punto de operación.</w:t>
      </w:r>
    </w:p>
    <w:p w:rsidR="00786B04" w:rsidRPr="003B6D5F" w:rsidRDefault="00786B04" w:rsidP="006B0A0D">
      <w:pPr>
        <w:spacing w:line="360" w:lineRule="auto"/>
        <w:jc w:val="both"/>
        <w:rPr>
          <w:rFonts w:ascii="Arial" w:hAnsi="Arial" w:cs="Arial"/>
          <w:lang w:val="es-EC"/>
        </w:rPr>
      </w:pPr>
    </w:p>
    <w:p w:rsidR="006B0A0D" w:rsidRPr="006B0A0D" w:rsidRDefault="006B0A0D" w:rsidP="006B0A0D">
      <w:pPr>
        <w:spacing w:line="360" w:lineRule="auto"/>
        <w:jc w:val="both"/>
        <w:rPr>
          <w:rFonts w:ascii="Arial" w:hAnsi="Arial" w:cs="Arial"/>
          <w:lang w:val="es-EC"/>
        </w:rPr>
      </w:pPr>
      <w:r w:rsidRPr="006B0A0D">
        <w:rPr>
          <w:rFonts w:ascii="Arial" w:hAnsi="Arial" w:cs="Arial"/>
          <w:lang w:val="es-EC"/>
        </w:rPr>
        <w:t>Para lograr tener una mejor interpretación de los datos se va a manejar todas las unidades de las variables con un solo sistema el MKS, es decir si existe alguna variable con otra unidad se hará un cambio de unidad.</w:t>
      </w:r>
    </w:p>
    <w:p w:rsidR="006B0A0D" w:rsidRDefault="006B0A0D" w:rsidP="006B0A0D">
      <w:pPr>
        <w:jc w:val="both"/>
        <w:rPr>
          <w:lang w:val="es-EC"/>
        </w:rPr>
      </w:pPr>
    </w:p>
    <w:p w:rsidR="006B0A0D" w:rsidRPr="00786B04" w:rsidRDefault="0042248E" w:rsidP="001F5929">
      <w:pPr>
        <w:pStyle w:val="Ttulo2"/>
      </w:pPr>
      <w:bookmarkStart w:id="210" w:name="_Toc284574991"/>
      <w:bookmarkStart w:id="211" w:name="_Toc284575393"/>
      <w:bookmarkStart w:id="212" w:name="_Toc284858471"/>
      <w:bookmarkStart w:id="213" w:name="_Toc284869679"/>
      <w:bookmarkStart w:id="214" w:name="_Toc284975967"/>
      <w:bookmarkStart w:id="215" w:name="_Toc284976535"/>
      <w:bookmarkStart w:id="216" w:name="_Toc284978652"/>
      <w:bookmarkStart w:id="217" w:name="_Toc284976537"/>
      <w:bookmarkStart w:id="218" w:name="_Toc286175895"/>
      <w:bookmarkEnd w:id="210"/>
      <w:bookmarkEnd w:id="211"/>
      <w:bookmarkEnd w:id="212"/>
      <w:bookmarkEnd w:id="213"/>
      <w:bookmarkEnd w:id="214"/>
      <w:bookmarkEnd w:id="215"/>
      <w:bookmarkEnd w:id="216"/>
      <w:r>
        <w:t>Modelación, Recopilación y Análisis de Todo e</w:t>
      </w:r>
      <w:r w:rsidRPr="00786B04">
        <w:t>l Proceso</w:t>
      </w:r>
      <w:bookmarkEnd w:id="217"/>
      <w:bookmarkEnd w:id="218"/>
    </w:p>
    <w:p w:rsidR="006B0A0D" w:rsidRDefault="006B0A0D" w:rsidP="00786B04">
      <w:pPr>
        <w:spacing w:line="360" w:lineRule="auto"/>
        <w:jc w:val="both"/>
        <w:rPr>
          <w:rFonts w:ascii="Arial" w:hAnsi="Arial" w:cs="Arial"/>
          <w:lang w:val="es-EC"/>
        </w:rPr>
      </w:pPr>
      <w:r w:rsidRPr="00786B04">
        <w:rPr>
          <w:rFonts w:ascii="Arial" w:hAnsi="Arial" w:cs="Arial"/>
          <w:lang w:val="es-EC"/>
        </w:rPr>
        <w:t xml:space="preserve">Para obtener </w:t>
      </w:r>
      <w:r w:rsidR="008679C3">
        <w:rPr>
          <w:rFonts w:ascii="Arial" w:hAnsi="Arial" w:cs="Arial"/>
          <w:lang w:val="es-EC"/>
        </w:rPr>
        <w:t>el modelo</w:t>
      </w:r>
      <w:r w:rsidRPr="00786B04">
        <w:rPr>
          <w:rFonts w:ascii="Arial" w:hAnsi="Arial" w:cs="Arial"/>
          <w:lang w:val="es-EC"/>
        </w:rPr>
        <w:t xml:space="preserve"> del proceso, lo primero que se debe de realizar es plantearse las ecuaciones matemáticas que describen </w:t>
      </w:r>
      <w:r w:rsidR="008679C3">
        <w:rPr>
          <w:rFonts w:ascii="Arial" w:hAnsi="Arial" w:cs="Arial"/>
          <w:lang w:val="es-EC"/>
        </w:rPr>
        <w:t>al mismo</w:t>
      </w:r>
      <w:r w:rsidR="004645C3">
        <w:rPr>
          <w:rFonts w:ascii="Arial" w:hAnsi="Arial" w:cs="Arial"/>
          <w:lang w:val="es-EC"/>
        </w:rPr>
        <w:t>,</w:t>
      </w:r>
      <w:r w:rsidR="008679C3">
        <w:rPr>
          <w:rFonts w:ascii="Arial" w:hAnsi="Arial" w:cs="Arial"/>
          <w:lang w:val="es-EC"/>
        </w:rPr>
        <w:t xml:space="preserve"> debe realizarse </w:t>
      </w:r>
      <w:r w:rsidRPr="00786B04">
        <w:rPr>
          <w:rFonts w:ascii="Arial" w:hAnsi="Arial" w:cs="Arial"/>
          <w:lang w:val="es-EC"/>
        </w:rPr>
        <w:t>una recolección de datos de toda índole sobre el proceso.</w:t>
      </w:r>
    </w:p>
    <w:p w:rsidR="009B6D6F" w:rsidRDefault="009B6D6F" w:rsidP="00786B04">
      <w:pPr>
        <w:spacing w:line="360" w:lineRule="auto"/>
        <w:jc w:val="both"/>
        <w:rPr>
          <w:rFonts w:ascii="Arial" w:hAnsi="Arial" w:cs="Arial"/>
          <w:lang w:val="es-EC"/>
        </w:rPr>
      </w:pPr>
    </w:p>
    <w:p w:rsidR="008679C3" w:rsidRPr="00786B04" w:rsidRDefault="008679C3" w:rsidP="00786B04">
      <w:pPr>
        <w:spacing w:line="360" w:lineRule="auto"/>
        <w:jc w:val="both"/>
        <w:rPr>
          <w:rFonts w:ascii="Arial" w:hAnsi="Arial" w:cs="Arial"/>
          <w:lang w:val="es-EC"/>
        </w:rPr>
      </w:pPr>
    </w:p>
    <w:p w:rsidR="006B0A0D" w:rsidRPr="00786B04" w:rsidRDefault="0042248E" w:rsidP="00D34438">
      <w:pPr>
        <w:pStyle w:val="Ttulo3"/>
      </w:pPr>
      <w:bookmarkStart w:id="219" w:name="_Toc284976538"/>
      <w:bookmarkStart w:id="220" w:name="_Toc286175896"/>
      <w:r>
        <w:lastRenderedPageBreak/>
        <w:t>Ecuaciones de un Sistema d</w:t>
      </w:r>
      <w:r w:rsidRPr="00786B04">
        <w:t>e Nivel</w:t>
      </w:r>
      <w:bookmarkEnd w:id="219"/>
      <w:bookmarkEnd w:id="220"/>
    </w:p>
    <w:p w:rsidR="006B0A0D" w:rsidRDefault="004645C3" w:rsidP="006331CC">
      <w:pPr>
        <w:spacing w:line="360" w:lineRule="auto"/>
        <w:ind w:left="567"/>
        <w:jc w:val="both"/>
        <w:rPr>
          <w:rFonts w:ascii="Arial" w:hAnsi="Arial" w:cs="Arial"/>
          <w:lang w:val="es-EC"/>
        </w:rPr>
      </w:pPr>
      <w:r>
        <w:rPr>
          <w:rFonts w:ascii="Arial" w:hAnsi="Arial" w:cs="Arial"/>
          <w:lang w:val="es-EC"/>
        </w:rPr>
        <w:t>Se analizó</w:t>
      </w:r>
      <w:r w:rsidR="006B0A0D" w:rsidRPr="00786B04">
        <w:rPr>
          <w:rFonts w:ascii="Arial" w:hAnsi="Arial" w:cs="Arial"/>
          <w:lang w:val="es-EC"/>
        </w:rPr>
        <w:t xml:space="preserve"> anteriormente que en los sistemas de nivel se debe de tener en cuenta si el flujo es laminar o turbulento, y con frecuencia los procesos industriales implican un flujo de líquidos a través de tubos y tanques conectados, el flujo en tales procesos resulta a menudo turbulento y no laminar por ende el flujo que </w:t>
      </w:r>
      <w:r>
        <w:rPr>
          <w:rFonts w:ascii="Arial" w:hAnsi="Arial" w:cs="Arial"/>
          <w:lang w:val="es-EC"/>
        </w:rPr>
        <w:t xml:space="preserve">se tiene </w:t>
      </w:r>
      <w:r w:rsidR="006B0A0D" w:rsidRPr="00786B04">
        <w:rPr>
          <w:rFonts w:ascii="Arial" w:hAnsi="Arial" w:cs="Arial"/>
          <w:lang w:val="es-EC"/>
        </w:rPr>
        <w:t xml:space="preserve">en </w:t>
      </w:r>
      <w:r>
        <w:rPr>
          <w:rFonts w:ascii="Arial" w:hAnsi="Arial" w:cs="Arial"/>
          <w:lang w:val="es-EC"/>
        </w:rPr>
        <w:t xml:space="preserve">la </w:t>
      </w:r>
      <w:r w:rsidR="006B0A0D" w:rsidRPr="00786B04">
        <w:rPr>
          <w:rFonts w:ascii="Arial" w:hAnsi="Arial" w:cs="Arial"/>
          <w:lang w:val="es-EC"/>
        </w:rPr>
        <w:t xml:space="preserve">cisterna es turbulento, </w:t>
      </w:r>
      <w:r>
        <w:rPr>
          <w:rFonts w:ascii="Arial" w:hAnsi="Arial" w:cs="Arial"/>
          <w:lang w:val="es-EC"/>
        </w:rPr>
        <w:t>por lo general</w:t>
      </w:r>
      <w:r w:rsidR="006B0A0D" w:rsidRPr="00786B04">
        <w:rPr>
          <w:rFonts w:ascii="Arial" w:hAnsi="Arial" w:cs="Arial"/>
          <w:lang w:val="es-EC"/>
        </w:rPr>
        <w:t xml:space="preserve"> este flujo </w:t>
      </w:r>
      <w:r>
        <w:rPr>
          <w:rFonts w:ascii="Arial" w:hAnsi="Arial" w:cs="Arial"/>
          <w:lang w:val="es-EC"/>
        </w:rPr>
        <w:t>se representa</w:t>
      </w:r>
      <w:r w:rsidR="006B0A0D" w:rsidRPr="00786B04">
        <w:rPr>
          <w:rFonts w:ascii="Arial" w:hAnsi="Arial" w:cs="Arial"/>
          <w:lang w:val="es-EC"/>
        </w:rPr>
        <w:t xml:space="preserve"> mediante ecuaciones diferenciales no lineales.</w:t>
      </w:r>
    </w:p>
    <w:p w:rsidR="00951010" w:rsidRPr="00786B04" w:rsidRDefault="00951010" w:rsidP="006331CC">
      <w:pPr>
        <w:spacing w:line="360" w:lineRule="auto"/>
        <w:ind w:left="567"/>
        <w:jc w:val="both"/>
        <w:rPr>
          <w:rFonts w:ascii="Arial" w:hAnsi="Arial" w:cs="Arial"/>
          <w:lang w:val="es-EC"/>
        </w:rPr>
      </w:pPr>
    </w:p>
    <w:p w:rsidR="006B0A0D" w:rsidRDefault="006B0A0D" w:rsidP="006331CC">
      <w:pPr>
        <w:spacing w:line="360" w:lineRule="auto"/>
        <w:ind w:left="567"/>
        <w:jc w:val="both"/>
        <w:rPr>
          <w:rFonts w:ascii="Arial" w:hAnsi="Arial" w:cs="Arial"/>
          <w:lang w:val="es-EC"/>
        </w:rPr>
      </w:pPr>
      <w:r w:rsidRPr="00786B04">
        <w:rPr>
          <w:rFonts w:ascii="Arial" w:hAnsi="Arial" w:cs="Arial"/>
          <w:lang w:val="es-EC"/>
        </w:rPr>
        <w:t>Como el flujo es turbulento, la velocidad del flujo en estado estable se obtiene mediante:</w:t>
      </w:r>
    </w:p>
    <w:p w:rsidR="00951010" w:rsidRPr="00786B04" w:rsidRDefault="00951010" w:rsidP="006331CC">
      <w:pPr>
        <w:spacing w:line="360" w:lineRule="auto"/>
        <w:ind w:left="567"/>
        <w:jc w:val="both"/>
        <w:rPr>
          <w:rFonts w:ascii="Arial" w:hAnsi="Arial" w:cs="Arial"/>
          <w:lang w:val="es-EC"/>
        </w:rPr>
      </w:pPr>
    </w:p>
    <w:p w:rsidR="006B0A0D" w:rsidRDefault="006B0A0D" w:rsidP="006331CC">
      <w:pPr>
        <w:spacing w:line="360" w:lineRule="auto"/>
        <w:ind w:left="567"/>
        <w:jc w:val="right"/>
        <w:rPr>
          <w:rFonts w:ascii="Arial" w:eastAsiaTheme="minorEastAsia" w:hAnsi="Arial" w:cs="Arial"/>
          <w:lang w:val="es-EC"/>
        </w:rPr>
      </w:pPr>
      <m:oMath>
        <m:r>
          <m:rPr>
            <m:sty m:val="p"/>
          </m:rPr>
          <w:rPr>
            <w:rFonts w:ascii="Cambria Math" w:hAnsi="Arial" w:cs="Arial"/>
            <w:lang w:val="es-EC"/>
          </w:rPr>
          <m:t>Q=K</m:t>
        </m:r>
        <m:rad>
          <m:radPr>
            <m:degHide m:val="on"/>
            <m:ctrlPr>
              <w:rPr>
                <w:rFonts w:ascii="Cambria Math" w:hAnsi="Arial" w:cs="Arial"/>
                <w:lang w:val="es-EC"/>
              </w:rPr>
            </m:ctrlPr>
          </m:radPr>
          <m:deg/>
          <m:e>
            <m:r>
              <m:rPr>
                <m:sty m:val="p"/>
              </m:rPr>
              <w:rPr>
                <w:rFonts w:ascii="Cambria Math" w:hAnsi="Arial" w:cs="Arial"/>
                <w:lang w:val="es-EC"/>
              </w:rPr>
              <m:t>H</m:t>
            </m:r>
          </m:e>
        </m:rad>
        <m:r>
          <w:rPr>
            <w:rFonts w:ascii="Cambria Math" w:eastAsiaTheme="minorEastAsia" w:hAnsi="Arial" w:cs="Arial"/>
            <w:lang w:val="es-EC"/>
          </w:rPr>
          <m:t xml:space="preserve">   </m:t>
        </m:r>
      </m:oMath>
      <w:r w:rsidRPr="00786B04">
        <w:rPr>
          <w:rFonts w:ascii="Arial" w:eastAsiaTheme="minorEastAsia" w:hAnsi="Arial" w:cs="Arial"/>
          <w:lang w:val="es-EC"/>
        </w:rPr>
        <w:t xml:space="preserve">                                                                           (1)</w:t>
      </w:r>
    </w:p>
    <w:p w:rsidR="00951010" w:rsidRPr="00786B04" w:rsidRDefault="00951010" w:rsidP="006331CC">
      <w:pPr>
        <w:spacing w:line="360" w:lineRule="auto"/>
        <w:ind w:left="567"/>
        <w:jc w:val="right"/>
        <w:rPr>
          <w:rFonts w:ascii="Arial" w:eastAsiaTheme="minorEastAsia" w:hAnsi="Arial" w:cs="Arial"/>
          <w:lang w:val="es-EC"/>
        </w:rPr>
      </w:pPr>
    </w:p>
    <w:p w:rsidR="006B0A0D" w:rsidRPr="00786B04" w:rsidRDefault="006B0A0D" w:rsidP="009B6D6F">
      <w:pPr>
        <w:spacing w:line="360" w:lineRule="auto"/>
        <w:ind w:left="1134"/>
        <w:jc w:val="both"/>
        <w:rPr>
          <w:rFonts w:ascii="Arial" w:hAnsi="Arial" w:cs="Arial"/>
          <w:lang w:val="es-EC"/>
        </w:rPr>
      </w:pPr>
      <w:r w:rsidRPr="00786B04">
        <w:rPr>
          <w:rFonts w:ascii="Arial" w:hAnsi="Arial" w:cs="Arial"/>
          <w:lang w:val="es-EC"/>
        </w:rPr>
        <w:t>En donde:</w:t>
      </w:r>
    </w:p>
    <w:p w:rsidR="006B0A0D" w:rsidRPr="00786B04" w:rsidRDefault="00951010" w:rsidP="009B6D6F">
      <w:pPr>
        <w:spacing w:line="360" w:lineRule="auto"/>
        <w:ind w:left="1134"/>
        <w:jc w:val="both"/>
        <w:rPr>
          <w:rFonts w:ascii="Arial" w:hAnsi="Arial" w:cs="Arial"/>
          <w:lang w:val="es-EC"/>
        </w:rPr>
      </w:pPr>
      <w:r>
        <w:rPr>
          <w:rFonts w:ascii="Arial" w:hAnsi="Arial" w:cs="Arial"/>
          <w:lang w:val="es-EC"/>
        </w:rPr>
        <w:tab/>
      </w:r>
      <m:oMath>
        <m:r>
          <m:rPr>
            <m:sty m:val="p"/>
          </m:rPr>
          <w:rPr>
            <w:rFonts w:ascii="Cambria Math" w:hAnsi="Arial" w:cs="Arial"/>
            <w:lang w:val="es-EC"/>
          </w:rPr>
          <m:t>Q =</m:t>
        </m:r>
      </m:oMath>
      <w:r w:rsidR="006B0A0D" w:rsidRPr="00786B04">
        <w:rPr>
          <w:rFonts w:ascii="Arial" w:hAnsi="Arial" w:cs="Arial"/>
          <w:lang w:val="es-EC"/>
        </w:rPr>
        <w:t xml:space="preserve"> </w:t>
      </w:r>
      <w:r w:rsidR="008E3D1B">
        <w:rPr>
          <w:rFonts w:ascii="Arial" w:hAnsi="Arial" w:cs="Arial"/>
          <w:lang w:val="es-EC"/>
        </w:rPr>
        <w:t>V</w:t>
      </w:r>
      <w:r w:rsidR="006B0A0D" w:rsidRPr="00786B04">
        <w:rPr>
          <w:rFonts w:ascii="Arial" w:hAnsi="Arial" w:cs="Arial"/>
          <w:lang w:val="es-EC"/>
        </w:rPr>
        <w:t>elocidad de flujo del líquido en estado estable,</w:t>
      </w:r>
      <m:oMath>
        <m:r>
          <w:rPr>
            <w:rFonts w:ascii="Cambria Math" w:hAnsi="Arial" w:cs="Arial"/>
            <w:lang w:val="es-EC"/>
          </w:rPr>
          <m:t xml:space="preserve"> </m:t>
        </m:r>
        <m:f>
          <m:fPr>
            <m:type m:val="skw"/>
            <m:ctrlPr>
              <w:rPr>
                <w:rFonts w:ascii="Cambria Math" w:hAnsi="Arial" w:cs="Arial"/>
                <w:lang w:val="es-EC"/>
              </w:rPr>
            </m:ctrlPr>
          </m:fPr>
          <m:num>
            <m:sSup>
              <m:sSupPr>
                <m:ctrlPr>
                  <w:rPr>
                    <w:rFonts w:ascii="Cambria Math" w:hAnsi="Arial" w:cs="Arial"/>
                    <w:lang w:val="es-EC"/>
                  </w:rPr>
                </m:ctrlPr>
              </m:sSupPr>
              <m:e>
                <m:r>
                  <m:rPr>
                    <m:sty m:val="p"/>
                  </m:rPr>
                  <w:rPr>
                    <w:rFonts w:ascii="Cambria Math" w:hAnsi="Arial" w:cs="Arial"/>
                    <w:lang w:val="es-EC"/>
                  </w:rPr>
                  <m:t>m</m:t>
                </m:r>
              </m:e>
              <m:sup>
                <m:r>
                  <m:rPr>
                    <m:sty m:val="p"/>
                  </m:rPr>
                  <w:rPr>
                    <w:rFonts w:ascii="Cambria Math" w:hAnsi="Arial" w:cs="Arial"/>
                    <w:lang w:val="es-EC"/>
                  </w:rPr>
                  <m:t>3</m:t>
                </m:r>
              </m:sup>
            </m:sSup>
          </m:num>
          <m:den>
            <m:r>
              <m:rPr>
                <m:sty m:val="p"/>
              </m:rPr>
              <w:rPr>
                <w:rFonts w:ascii="Cambria Math" w:hAnsi="Arial" w:cs="Arial"/>
                <w:lang w:val="es-EC"/>
              </w:rPr>
              <m:t>s</m:t>
            </m:r>
          </m:den>
        </m:f>
      </m:oMath>
      <w:r w:rsidR="008E3D1B">
        <w:rPr>
          <w:rFonts w:ascii="Arial" w:hAnsi="Arial" w:cs="Arial"/>
          <w:lang w:val="es-EC"/>
        </w:rPr>
        <w:t>.</w:t>
      </w:r>
    </w:p>
    <w:p w:rsidR="006B0A0D" w:rsidRPr="00786B04" w:rsidRDefault="00951010" w:rsidP="009B6D6F">
      <w:pPr>
        <w:spacing w:line="360" w:lineRule="auto"/>
        <w:ind w:left="1134"/>
        <w:jc w:val="both"/>
        <w:rPr>
          <w:rFonts w:ascii="Arial" w:hAnsi="Arial" w:cs="Arial"/>
          <w:lang w:val="es-EC"/>
        </w:rPr>
      </w:pPr>
      <w:r>
        <w:rPr>
          <w:rFonts w:ascii="Arial" w:hAnsi="Arial" w:cs="Arial"/>
          <w:lang w:val="es-EC"/>
        </w:rPr>
        <w:tab/>
      </w:r>
      <m:oMath>
        <m:r>
          <m:rPr>
            <m:sty m:val="p"/>
          </m:rPr>
          <w:rPr>
            <w:rFonts w:ascii="Cambria Math" w:hAnsi="Arial" w:cs="Arial"/>
            <w:lang w:val="es-EC"/>
          </w:rPr>
          <m:t>K =</m:t>
        </m:r>
      </m:oMath>
      <w:r w:rsidR="008E3D1B">
        <w:rPr>
          <w:rFonts w:ascii="Arial" w:hAnsi="Arial" w:cs="Arial"/>
          <w:lang w:val="es-EC"/>
        </w:rPr>
        <w:t xml:space="preserve"> C</w:t>
      </w:r>
      <w:r w:rsidR="006B0A0D" w:rsidRPr="00786B04">
        <w:rPr>
          <w:rFonts w:ascii="Arial" w:hAnsi="Arial" w:cs="Arial"/>
          <w:lang w:val="es-EC"/>
        </w:rPr>
        <w:t xml:space="preserve">oeficiente de la válvula, </w:t>
      </w:r>
      <m:oMath>
        <m:f>
          <m:fPr>
            <m:type m:val="skw"/>
            <m:ctrlPr>
              <w:rPr>
                <w:rFonts w:ascii="Cambria Math" w:hAnsi="Arial" w:cs="Arial"/>
                <w:lang w:val="es-EC"/>
              </w:rPr>
            </m:ctrlPr>
          </m:fPr>
          <m:num>
            <m:sSup>
              <m:sSupPr>
                <m:ctrlPr>
                  <w:rPr>
                    <w:rFonts w:ascii="Cambria Math" w:hAnsi="Arial" w:cs="Arial"/>
                    <w:lang w:val="es-EC"/>
                  </w:rPr>
                </m:ctrlPr>
              </m:sSupPr>
              <m:e>
                <m:r>
                  <m:rPr>
                    <m:sty m:val="p"/>
                  </m:rPr>
                  <w:rPr>
                    <w:rFonts w:ascii="Cambria Math" w:hAnsi="Arial" w:cs="Arial"/>
                    <w:lang w:val="es-EC"/>
                  </w:rPr>
                  <m:t>m</m:t>
                </m:r>
              </m:e>
              <m:sup>
                <m:r>
                  <m:rPr>
                    <m:sty m:val="p"/>
                  </m:rPr>
                  <w:rPr>
                    <w:rFonts w:ascii="Cambria Math" w:hAnsi="Arial" w:cs="Arial"/>
                    <w:lang w:val="es-EC"/>
                  </w:rPr>
                  <m:t>2.5</m:t>
                </m:r>
              </m:sup>
            </m:sSup>
          </m:num>
          <m:den>
            <m:r>
              <m:rPr>
                <m:sty m:val="p"/>
              </m:rPr>
              <w:rPr>
                <w:rFonts w:ascii="Cambria Math" w:hAnsi="Arial" w:cs="Arial"/>
                <w:lang w:val="es-EC"/>
              </w:rPr>
              <m:t>s</m:t>
            </m:r>
          </m:den>
        </m:f>
      </m:oMath>
      <w:r w:rsidR="008E3D1B">
        <w:rPr>
          <w:rFonts w:ascii="Arial" w:hAnsi="Arial" w:cs="Arial"/>
          <w:lang w:val="es-EC"/>
        </w:rPr>
        <w:t>.</w:t>
      </w:r>
    </w:p>
    <w:p w:rsidR="006B0A0D" w:rsidRDefault="00951010" w:rsidP="009B6D6F">
      <w:pPr>
        <w:spacing w:line="360" w:lineRule="auto"/>
        <w:ind w:left="1134"/>
        <w:jc w:val="both"/>
        <w:rPr>
          <w:rFonts w:ascii="Arial" w:hAnsi="Arial" w:cs="Arial"/>
          <w:lang w:val="es-EC"/>
        </w:rPr>
      </w:pPr>
      <w:r>
        <w:rPr>
          <w:rFonts w:ascii="Arial" w:hAnsi="Arial" w:cs="Arial"/>
          <w:lang w:val="es-EC"/>
        </w:rPr>
        <w:tab/>
      </w:r>
      <m:oMath>
        <m:r>
          <m:rPr>
            <m:sty m:val="p"/>
          </m:rPr>
          <w:rPr>
            <w:rFonts w:ascii="Cambria Math" w:hAnsi="Arial" w:cs="Arial"/>
            <w:lang w:val="es-EC"/>
          </w:rPr>
          <m:t>H =</m:t>
        </m:r>
      </m:oMath>
      <w:r w:rsidR="006B0A0D" w:rsidRPr="00786B04">
        <w:rPr>
          <w:rFonts w:ascii="Arial" w:hAnsi="Arial" w:cs="Arial"/>
          <w:lang w:val="es-EC"/>
        </w:rPr>
        <w:t xml:space="preserve"> </w:t>
      </w:r>
      <w:r w:rsidR="008E3D1B">
        <w:rPr>
          <w:rFonts w:ascii="Arial" w:hAnsi="Arial" w:cs="Arial"/>
          <w:lang w:val="es-EC"/>
        </w:rPr>
        <w:t>A</w:t>
      </w:r>
      <w:r w:rsidR="006B0A0D" w:rsidRPr="00786B04">
        <w:rPr>
          <w:rFonts w:ascii="Arial" w:hAnsi="Arial" w:cs="Arial"/>
          <w:lang w:val="es-EC"/>
        </w:rPr>
        <w:t xml:space="preserve">ltura en estado estable, </w:t>
      </w:r>
      <m:oMath>
        <m:r>
          <m:rPr>
            <m:sty m:val="p"/>
          </m:rPr>
          <w:rPr>
            <w:rFonts w:ascii="Cambria Math" w:hAnsi="Arial" w:cs="Arial"/>
            <w:lang w:val="es-EC"/>
          </w:rPr>
          <m:t>m</m:t>
        </m:r>
      </m:oMath>
      <w:r w:rsidR="008E3D1B">
        <w:rPr>
          <w:rFonts w:ascii="Arial" w:hAnsi="Arial" w:cs="Arial"/>
          <w:lang w:val="es-EC"/>
        </w:rPr>
        <w:t>.</w:t>
      </w:r>
    </w:p>
    <w:p w:rsidR="007C196C" w:rsidRPr="00786B04" w:rsidRDefault="00661340" w:rsidP="009B6D6F">
      <w:pPr>
        <w:spacing w:line="360" w:lineRule="auto"/>
        <w:ind w:left="1134"/>
        <w:jc w:val="both"/>
        <w:rPr>
          <w:rFonts w:ascii="Arial" w:hAnsi="Arial" w:cs="Arial"/>
          <w:lang w:val="es-EC"/>
        </w:rPr>
      </w:pPr>
      <w:r>
        <w:rPr>
          <w:rFonts w:ascii="Arial" w:hAnsi="Arial" w:cs="Arial"/>
          <w:noProof/>
          <w:lang w:val="en-US" w:eastAsia="en-US"/>
        </w:rPr>
        <w:drawing>
          <wp:anchor distT="0" distB="0" distL="114300" distR="114300" simplePos="0" relativeHeight="251697152" behindDoc="1" locked="0" layoutInCell="1" allowOverlap="1">
            <wp:simplePos x="0" y="0"/>
            <wp:positionH relativeFrom="column">
              <wp:posOffset>571500</wp:posOffset>
            </wp:positionH>
            <wp:positionV relativeFrom="paragraph">
              <wp:posOffset>208280</wp:posOffset>
            </wp:positionV>
            <wp:extent cx="4219575" cy="2096135"/>
            <wp:effectExtent l="19050" t="0" r="9525" b="0"/>
            <wp:wrapNone/>
            <wp:docPr id="2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srcRect/>
                    <a:stretch>
                      <a:fillRect/>
                    </a:stretch>
                  </pic:blipFill>
                  <pic:spPr bwMode="auto">
                    <a:xfrm>
                      <a:off x="0" y="0"/>
                      <a:ext cx="4219575" cy="2096135"/>
                    </a:xfrm>
                    <a:prstGeom prst="rect">
                      <a:avLst/>
                    </a:prstGeom>
                    <a:noFill/>
                    <a:ln w="9525">
                      <a:noFill/>
                      <a:miter lim="800000"/>
                      <a:headEnd/>
                      <a:tailEnd/>
                    </a:ln>
                  </pic:spPr>
                </pic:pic>
              </a:graphicData>
            </a:graphic>
          </wp:anchor>
        </w:drawing>
      </w:r>
    </w:p>
    <w:p w:rsidR="006B0A0D" w:rsidRDefault="006B0A0D" w:rsidP="006331CC">
      <w:pPr>
        <w:ind w:left="567"/>
        <w:jc w:val="both"/>
        <w:rPr>
          <w:lang w:val="es-EC"/>
        </w:rPr>
      </w:pPr>
    </w:p>
    <w:p w:rsidR="006B0A0D" w:rsidRPr="00411A4B" w:rsidRDefault="006B0A0D" w:rsidP="006331CC">
      <w:pPr>
        <w:ind w:left="567"/>
        <w:jc w:val="both"/>
        <w:rPr>
          <w:lang w:val="es-EC"/>
        </w:rPr>
      </w:pPr>
    </w:p>
    <w:p w:rsidR="006B0A0D" w:rsidRPr="00411A4B" w:rsidRDefault="006B0A0D" w:rsidP="006331CC">
      <w:pPr>
        <w:ind w:left="567"/>
        <w:jc w:val="center"/>
        <w:rPr>
          <w:lang w:val="es-EC"/>
        </w:rPr>
      </w:pPr>
    </w:p>
    <w:p w:rsidR="006B0A0D" w:rsidRPr="00411A4B" w:rsidRDefault="006B0A0D" w:rsidP="006331CC">
      <w:pPr>
        <w:ind w:left="567"/>
        <w:jc w:val="both"/>
        <w:rPr>
          <w:lang w:val="es-EC"/>
        </w:rPr>
      </w:pPr>
    </w:p>
    <w:p w:rsidR="006B0A0D" w:rsidRDefault="006B0A0D" w:rsidP="006331CC">
      <w:pPr>
        <w:ind w:left="567"/>
        <w:jc w:val="both"/>
        <w:rPr>
          <w:lang w:val="es-EC"/>
        </w:rPr>
      </w:pPr>
    </w:p>
    <w:p w:rsidR="006B0A0D" w:rsidRDefault="006B0A0D" w:rsidP="006331CC">
      <w:pPr>
        <w:ind w:left="567"/>
        <w:jc w:val="both"/>
        <w:rPr>
          <w:lang w:val="es-EC"/>
        </w:rPr>
      </w:pPr>
    </w:p>
    <w:p w:rsidR="006B0A0D" w:rsidRDefault="006B0A0D" w:rsidP="006331CC">
      <w:pPr>
        <w:ind w:left="567"/>
        <w:jc w:val="both"/>
        <w:rPr>
          <w:lang w:val="es-EC"/>
        </w:rPr>
      </w:pPr>
    </w:p>
    <w:p w:rsidR="006B0A0D" w:rsidRDefault="006B0A0D" w:rsidP="006331CC">
      <w:pPr>
        <w:ind w:left="567"/>
        <w:jc w:val="both"/>
        <w:rPr>
          <w:lang w:val="es-EC"/>
        </w:rPr>
      </w:pPr>
    </w:p>
    <w:p w:rsidR="006B0A0D" w:rsidRDefault="006B0A0D" w:rsidP="006331CC">
      <w:pPr>
        <w:ind w:left="567"/>
        <w:jc w:val="center"/>
        <w:rPr>
          <w:lang w:val="es-EC"/>
        </w:rPr>
      </w:pPr>
    </w:p>
    <w:p w:rsidR="006B0A0D" w:rsidRDefault="006B0A0D" w:rsidP="006331CC">
      <w:pPr>
        <w:ind w:left="567"/>
        <w:jc w:val="center"/>
        <w:rPr>
          <w:lang w:val="es-EC"/>
        </w:rPr>
      </w:pPr>
    </w:p>
    <w:p w:rsidR="00786B04" w:rsidRDefault="00786B04" w:rsidP="006331CC">
      <w:pPr>
        <w:ind w:left="567"/>
        <w:jc w:val="center"/>
        <w:rPr>
          <w:highlight w:val="yellow"/>
          <w:lang w:val="es-EC"/>
        </w:rPr>
      </w:pPr>
    </w:p>
    <w:p w:rsidR="00786B04" w:rsidRDefault="00786B04" w:rsidP="006331CC">
      <w:pPr>
        <w:ind w:left="567"/>
        <w:jc w:val="center"/>
        <w:rPr>
          <w:highlight w:val="yellow"/>
          <w:lang w:val="es-EC"/>
        </w:rPr>
      </w:pPr>
    </w:p>
    <w:p w:rsidR="00951010" w:rsidRPr="00707654" w:rsidRDefault="00951010" w:rsidP="006331CC">
      <w:pPr>
        <w:pStyle w:val="Epgrafe"/>
        <w:ind w:left="567"/>
        <w:jc w:val="center"/>
        <w:rPr>
          <w:noProof/>
          <w:sz w:val="24"/>
          <w:szCs w:val="24"/>
        </w:rPr>
      </w:pPr>
      <w:bookmarkStart w:id="221" w:name="_Toc286159771"/>
      <w:r w:rsidRPr="00707654">
        <w:t xml:space="preserve">Figura </w:t>
      </w:r>
      <w:fldSimple w:instr=" STYLEREF 1 \s ">
        <w:r w:rsidR="00A42BCA">
          <w:rPr>
            <w:noProof/>
          </w:rPr>
          <w:t>3</w:t>
        </w:r>
      </w:fldSimple>
      <w:r w:rsidR="00D15766">
        <w:noBreakHyphen/>
      </w:r>
      <w:fldSimple w:instr=" SEQ Figura \* ARABIC \s 1 ">
        <w:r w:rsidR="00A42BCA">
          <w:rPr>
            <w:noProof/>
          </w:rPr>
          <w:t>1</w:t>
        </w:r>
      </w:fldSimple>
      <w:r w:rsidRPr="00707654">
        <w:t xml:space="preserve">.- </w:t>
      </w:r>
      <w:r w:rsidRPr="00707654">
        <w:rPr>
          <w:lang w:val="es-EC"/>
        </w:rPr>
        <w:t>Sistema de nivel de líquido</w:t>
      </w:r>
      <w:bookmarkEnd w:id="221"/>
    </w:p>
    <w:p w:rsidR="006B0A0D" w:rsidRPr="00786B04" w:rsidRDefault="006B0A0D" w:rsidP="006331CC">
      <w:pPr>
        <w:spacing w:line="360" w:lineRule="auto"/>
        <w:ind w:left="567"/>
        <w:jc w:val="both"/>
        <w:rPr>
          <w:rFonts w:ascii="Arial" w:hAnsi="Arial" w:cs="Arial"/>
          <w:lang w:val="es-EC"/>
        </w:rPr>
      </w:pPr>
      <w:r w:rsidRPr="00786B04">
        <w:rPr>
          <w:rFonts w:ascii="Arial" w:hAnsi="Arial" w:cs="Arial"/>
          <w:lang w:val="es-EC"/>
        </w:rPr>
        <w:lastRenderedPageBreak/>
        <w:t xml:space="preserve">Considerando el sistema de nivel que aparece en </w:t>
      </w:r>
      <w:r w:rsidRPr="00951010">
        <w:rPr>
          <w:rFonts w:ascii="Arial" w:hAnsi="Arial" w:cs="Arial"/>
          <w:lang w:val="es-EC"/>
        </w:rPr>
        <w:t>la figura</w:t>
      </w:r>
      <w:r w:rsidR="00951010">
        <w:rPr>
          <w:rFonts w:ascii="Arial" w:hAnsi="Arial" w:cs="Arial"/>
          <w:lang w:val="es-EC"/>
        </w:rPr>
        <w:t xml:space="preserve"> 3-1</w:t>
      </w:r>
      <w:r w:rsidRPr="00951010">
        <w:rPr>
          <w:rFonts w:ascii="Arial" w:hAnsi="Arial" w:cs="Arial"/>
          <w:lang w:val="es-EC"/>
        </w:rPr>
        <w:t>.</w:t>
      </w:r>
    </w:p>
    <w:p w:rsidR="006B0A0D" w:rsidRDefault="006B0A0D" w:rsidP="006331CC">
      <w:pPr>
        <w:spacing w:line="360" w:lineRule="auto"/>
        <w:ind w:left="567"/>
        <w:jc w:val="both"/>
        <w:rPr>
          <w:rFonts w:ascii="Arial" w:hAnsi="Arial" w:cs="Arial"/>
          <w:lang w:val="es-EC"/>
        </w:rPr>
      </w:pPr>
      <w:r w:rsidRPr="00786B04">
        <w:rPr>
          <w:rFonts w:ascii="Arial" w:hAnsi="Arial" w:cs="Arial"/>
          <w:lang w:val="es-EC"/>
        </w:rPr>
        <w:t>Las variables se definen del modo siguiente:</w:t>
      </w:r>
    </w:p>
    <w:p w:rsidR="00951010" w:rsidRPr="00786B04" w:rsidRDefault="00951010" w:rsidP="006331CC">
      <w:pPr>
        <w:spacing w:line="360" w:lineRule="auto"/>
        <w:ind w:left="567"/>
        <w:jc w:val="both"/>
        <w:rPr>
          <w:rFonts w:ascii="Arial" w:hAnsi="Arial" w:cs="Arial"/>
          <w:lang w:val="es-EC"/>
        </w:rPr>
      </w:pPr>
    </w:p>
    <w:p w:rsidR="009A288B" w:rsidRDefault="006B0A0D" w:rsidP="009A288B">
      <w:pPr>
        <w:spacing w:line="360" w:lineRule="auto"/>
        <w:ind w:left="992"/>
        <w:jc w:val="both"/>
        <w:rPr>
          <w:rFonts w:ascii="Arial" w:hAnsi="Arial" w:cs="Arial"/>
          <w:lang w:val="es-EC"/>
        </w:rPr>
      </w:pPr>
      <m:oMath>
        <m:r>
          <w:rPr>
            <w:rFonts w:ascii="Cambria Math" w:hAnsi="Cambria Math" w:cs="Arial"/>
            <w:lang w:val="es-EC"/>
          </w:rPr>
          <m:t>Q</m:t>
        </m:r>
        <m:r>
          <w:rPr>
            <w:rFonts w:ascii="Cambria Math" w:hAnsi="Arial" w:cs="Arial"/>
            <w:lang w:val="es-EC"/>
          </w:rPr>
          <m:t xml:space="preserve"> =</m:t>
        </m:r>
      </m:oMath>
      <w:r w:rsidR="009B6D6F">
        <w:rPr>
          <w:rFonts w:ascii="Arial" w:hAnsi="Arial" w:cs="Arial"/>
          <w:lang w:val="es-EC"/>
        </w:rPr>
        <w:t>V</w:t>
      </w:r>
      <w:r w:rsidRPr="00786B04">
        <w:rPr>
          <w:rFonts w:ascii="Arial" w:hAnsi="Arial" w:cs="Arial"/>
          <w:lang w:val="es-EC"/>
        </w:rPr>
        <w:t>elocidad de flujo en estado estable (antes de que haya</w:t>
      </w:r>
    </w:p>
    <w:p w:rsidR="006B0A0D" w:rsidRPr="00786B04" w:rsidRDefault="006B0A0D" w:rsidP="009A288B">
      <w:pPr>
        <w:spacing w:line="360" w:lineRule="auto"/>
        <w:ind w:left="992" w:firstLine="447"/>
        <w:jc w:val="both"/>
        <w:rPr>
          <w:rFonts w:ascii="Arial" w:eastAsiaTheme="minorEastAsia" w:hAnsi="Arial" w:cs="Arial"/>
          <w:lang w:val="es-EC"/>
        </w:rPr>
      </w:pPr>
      <w:r w:rsidRPr="00786B04">
        <w:rPr>
          <w:rFonts w:ascii="Arial" w:hAnsi="Arial" w:cs="Arial"/>
          <w:lang w:val="es-EC"/>
        </w:rPr>
        <w:t>ocurrido cualquier cambio),</w:t>
      </w:r>
      <w:r w:rsidR="009A288B">
        <w:rPr>
          <w:rFonts w:ascii="Arial" w:hAnsi="Arial" w:cs="Arial"/>
          <w:lang w:val="es-EC"/>
        </w:rPr>
        <w:t xml:space="preserve"> </w:t>
      </w:r>
      <m:oMath>
        <m:f>
          <m:fPr>
            <m:type m:val="skw"/>
            <m:ctrlPr>
              <w:rPr>
                <w:rFonts w:ascii="Cambria Math" w:hAnsi="Arial" w:cs="Arial"/>
                <w:i/>
                <w:lang w:val="es-EC"/>
              </w:rPr>
            </m:ctrlPr>
          </m:fPr>
          <m:num>
            <m:sSup>
              <m:sSupPr>
                <m:ctrlPr>
                  <w:rPr>
                    <w:rFonts w:ascii="Cambria Math" w:hAnsi="Arial" w:cs="Arial"/>
                    <w:i/>
                    <w:lang w:val="es-EC"/>
                  </w:rPr>
                </m:ctrlPr>
              </m:sSupPr>
              <m:e>
                <m:r>
                  <w:rPr>
                    <w:rFonts w:ascii="Cambria Math" w:hAnsi="Cambria Math" w:cs="Arial"/>
                    <w:lang w:val="es-EC"/>
                  </w:rPr>
                  <m:t>m</m:t>
                </m:r>
              </m:e>
              <m:sup>
                <m:r>
                  <w:rPr>
                    <w:rFonts w:ascii="Cambria Math" w:hAnsi="Arial" w:cs="Arial"/>
                    <w:lang w:val="es-EC"/>
                  </w:rPr>
                  <m:t>3</m:t>
                </m:r>
              </m:sup>
            </m:sSup>
          </m:num>
          <m:den>
            <m:r>
              <w:rPr>
                <w:rFonts w:ascii="Cambria Math" w:hAnsi="Cambria Math" w:cs="Arial"/>
                <w:lang w:val="es-EC"/>
              </w:rPr>
              <m:t>s</m:t>
            </m:r>
          </m:den>
        </m:f>
      </m:oMath>
      <w:r w:rsidR="009B6D6F">
        <w:rPr>
          <w:rFonts w:ascii="Arial" w:hAnsi="Arial" w:cs="Arial"/>
          <w:lang w:val="es-EC"/>
        </w:rPr>
        <w:t>.</w:t>
      </w:r>
    </w:p>
    <w:p w:rsidR="009A288B" w:rsidRDefault="006B0A0D" w:rsidP="009A288B">
      <w:pPr>
        <w:spacing w:line="360" w:lineRule="auto"/>
        <w:ind w:left="993"/>
        <w:jc w:val="both"/>
        <w:rPr>
          <w:rFonts w:ascii="Arial" w:hAnsi="Arial" w:cs="Arial"/>
          <w:lang w:val="es-EC"/>
        </w:rPr>
      </w:pPr>
      <m:oMath>
        <m:r>
          <w:rPr>
            <w:rFonts w:ascii="Cambria Math" w:hAnsi="Cambria Math" w:cs="Arial"/>
            <w:lang w:val="es-EC"/>
          </w:rPr>
          <m:t>qi</m:t>
        </m:r>
        <m:r>
          <w:rPr>
            <w:rFonts w:ascii="Cambria Math" w:hAnsi="Arial" w:cs="Arial"/>
            <w:lang w:val="es-EC"/>
          </w:rPr>
          <m:t xml:space="preserve"> =</m:t>
        </m:r>
      </m:oMath>
      <w:r w:rsidRPr="00786B04">
        <w:rPr>
          <w:rFonts w:ascii="Arial" w:hAnsi="Arial" w:cs="Arial"/>
          <w:lang w:val="es-EC"/>
        </w:rPr>
        <w:t xml:space="preserve"> </w:t>
      </w:r>
      <w:r w:rsidR="009B6D6F">
        <w:rPr>
          <w:rFonts w:ascii="Arial" w:hAnsi="Arial" w:cs="Arial"/>
          <w:lang w:val="es-EC"/>
        </w:rPr>
        <w:t>D</w:t>
      </w:r>
      <w:r w:rsidRPr="00786B04">
        <w:rPr>
          <w:rFonts w:ascii="Arial" w:hAnsi="Arial" w:cs="Arial"/>
          <w:lang w:val="es-EC"/>
        </w:rPr>
        <w:t>esviación pequeña de la velocidad de entrada de su valor en</w:t>
      </w:r>
      <w:r w:rsidR="009A288B">
        <w:rPr>
          <w:rFonts w:ascii="Arial" w:hAnsi="Arial" w:cs="Arial"/>
          <w:lang w:val="es-EC"/>
        </w:rPr>
        <w:t xml:space="preserve"> </w:t>
      </w:r>
    </w:p>
    <w:p w:rsidR="006B0A0D" w:rsidRPr="00786B04" w:rsidRDefault="006B0A0D" w:rsidP="009A288B">
      <w:pPr>
        <w:spacing w:line="360" w:lineRule="auto"/>
        <w:ind w:left="993" w:firstLine="447"/>
        <w:jc w:val="both"/>
        <w:rPr>
          <w:rFonts w:ascii="Arial" w:eastAsiaTheme="minorEastAsia" w:hAnsi="Arial" w:cs="Arial"/>
          <w:lang w:val="es-EC"/>
        </w:rPr>
      </w:pPr>
      <w:r w:rsidRPr="00786B04">
        <w:rPr>
          <w:rFonts w:ascii="Arial" w:hAnsi="Arial" w:cs="Arial"/>
          <w:lang w:val="es-EC"/>
        </w:rPr>
        <w:t xml:space="preserve">estado estable, </w:t>
      </w:r>
      <m:oMath>
        <m:f>
          <m:fPr>
            <m:type m:val="skw"/>
            <m:ctrlPr>
              <w:rPr>
                <w:rFonts w:ascii="Cambria Math" w:hAnsi="Arial" w:cs="Arial"/>
                <w:i/>
                <w:lang w:val="es-EC"/>
              </w:rPr>
            </m:ctrlPr>
          </m:fPr>
          <m:num>
            <m:sSup>
              <m:sSupPr>
                <m:ctrlPr>
                  <w:rPr>
                    <w:rFonts w:ascii="Cambria Math" w:hAnsi="Arial" w:cs="Arial"/>
                    <w:i/>
                    <w:lang w:val="es-EC"/>
                  </w:rPr>
                </m:ctrlPr>
              </m:sSupPr>
              <m:e>
                <m:r>
                  <w:rPr>
                    <w:rFonts w:ascii="Cambria Math" w:hAnsi="Cambria Math" w:cs="Arial"/>
                    <w:lang w:val="es-EC"/>
                  </w:rPr>
                  <m:t>m</m:t>
                </m:r>
              </m:e>
              <m:sup>
                <m:r>
                  <w:rPr>
                    <w:rFonts w:ascii="Cambria Math" w:hAnsi="Arial" w:cs="Arial"/>
                    <w:lang w:val="es-EC"/>
                  </w:rPr>
                  <m:t>3</m:t>
                </m:r>
              </m:sup>
            </m:sSup>
          </m:num>
          <m:den>
            <m:r>
              <w:rPr>
                <w:rFonts w:ascii="Cambria Math" w:hAnsi="Cambria Math" w:cs="Arial"/>
                <w:lang w:val="es-EC"/>
              </w:rPr>
              <m:t>s</m:t>
            </m:r>
          </m:den>
        </m:f>
      </m:oMath>
      <w:r w:rsidR="009B6D6F">
        <w:rPr>
          <w:rFonts w:ascii="Arial" w:hAnsi="Arial" w:cs="Arial"/>
          <w:lang w:val="es-EC"/>
        </w:rPr>
        <w:t>.</w:t>
      </w:r>
    </w:p>
    <w:p w:rsidR="009A288B" w:rsidRDefault="006B0A0D" w:rsidP="009A288B">
      <w:pPr>
        <w:spacing w:line="360" w:lineRule="auto"/>
        <w:ind w:left="993"/>
        <w:jc w:val="both"/>
        <w:rPr>
          <w:rFonts w:ascii="Arial" w:hAnsi="Arial" w:cs="Arial"/>
          <w:lang w:val="es-EC"/>
        </w:rPr>
      </w:pPr>
      <m:oMath>
        <m:r>
          <w:rPr>
            <w:rFonts w:ascii="Cambria Math" w:hAnsi="Cambria Math" w:cs="Arial"/>
            <w:lang w:val="es-EC"/>
          </w:rPr>
          <m:t>qo</m:t>
        </m:r>
        <m:r>
          <w:rPr>
            <w:rFonts w:ascii="Cambria Math" w:hAnsi="Arial" w:cs="Arial"/>
            <w:lang w:val="es-EC"/>
          </w:rPr>
          <m:t>=</m:t>
        </m:r>
      </m:oMath>
      <w:r w:rsidRPr="00786B04">
        <w:rPr>
          <w:rFonts w:ascii="Arial" w:hAnsi="Arial" w:cs="Arial"/>
          <w:lang w:val="es-EC"/>
        </w:rPr>
        <w:t xml:space="preserve"> </w:t>
      </w:r>
      <w:r w:rsidR="009B6D6F">
        <w:rPr>
          <w:rFonts w:ascii="Arial" w:hAnsi="Arial" w:cs="Arial"/>
          <w:lang w:val="es-EC"/>
        </w:rPr>
        <w:t>D</w:t>
      </w:r>
      <w:r w:rsidRPr="00786B04">
        <w:rPr>
          <w:rFonts w:ascii="Arial" w:hAnsi="Arial" w:cs="Arial"/>
          <w:lang w:val="es-EC"/>
        </w:rPr>
        <w:t>esviación pequeña de la velocidad de salida de su valor en</w:t>
      </w:r>
      <w:r w:rsidR="009A288B">
        <w:rPr>
          <w:rFonts w:ascii="Arial" w:hAnsi="Arial" w:cs="Arial"/>
          <w:lang w:val="es-EC"/>
        </w:rPr>
        <w:t xml:space="preserve"> </w:t>
      </w:r>
    </w:p>
    <w:p w:rsidR="006B0A0D" w:rsidRPr="00786B04" w:rsidRDefault="006B0A0D" w:rsidP="009A288B">
      <w:pPr>
        <w:spacing w:line="360" w:lineRule="auto"/>
        <w:ind w:left="993" w:firstLine="447"/>
        <w:jc w:val="both"/>
        <w:rPr>
          <w:rFonts w:ascii="Arial" w:hAnsi="Arial" w:cs="Arial"/>
          <w:lang w:val="es-EC"/>
        </w:rPr>
      </w:pPr>
      <w:r w:rsidRPr="00786B04">
        <w:rPr>
          <w:rFonts w:ascii="Arial" w:hAnsi="Arial" w:cs="Arial"/>
          <w:lang w:val="es-EC"/>
        </w:rPr>
        <w:t xml:space="preserve">estado estable, </w:t>
      </w:r>
      <m:oMath>
        <m:f>
          <m:fPr>
            <m:type m:val="skw"/>
            <m:ctrlPr>
              <w:rPr>
                <w:rFonts w:ascii="Cambria Math" w:hAnsi="Arial" w:cs="Arial"/>
                <w:i/>
                <w:lang w:val="es-EC"/>
              </w:rPr>
            </m:ctrlPr>
          </m:fPr>
          <m:num>
            <m:sSup>
              <m:sSupPr>
                <m:ctrlPr>
                  <w:rPr>
                    <w:rFonts w:ascii="Cambria Math" w:hAnsi="Arial" w:cs="Arial"/>
                    <w:i/>
                    <w:lang w:val="es-EC"/>
                  </w:rPr>
                </m:ctrlPr>
              </m:sSupPr>
              <m:e>
                <m:r>
                  <w:rPr>
                    <w:rFonts w:ascii="Cambria Math" w:hAnsi="Cambria Math" w:cs="Arial"/>
                    <w:lang w:val="es-EC"/>
                  </w:rPr>
                  <m:t>m</m:t>
                </m:r>
              </m:e>
              <m:sup>
                <m:r>
                  <w:rPr>
                    <w:rFonts w:ascii="Cambria Math" w:hAnsi="Arial" w:cs="Arial"/>
                    <w:lang w:val="es-EC"/>
                  </w:rPr>
                  <m:t>3</m:t>
                </m:r>
              </m:sup>
            </m:sSup>
          </m:num>
          <m:den>
            <m:r>
              <w:rPr>
                <w:rFonts w:ascii="Cambria Math" w:hAnsi="Cambria Math" w:cs="Arial"/>
                <w:lang w:val="es-EC"/>
              </w:rPr>
              <m:t>s</m:t>
            </m:r>
          </m:den>
        </m:f>
      </m:oMath>
      <w:r w:rsidR="009B6D6F">
        <w:rPr>
          <w:rFonts w:ascii="Arial" w:hAnsi="Arial" w:cs="Arial"/>
          <w:lang w:val="es-EC"/>
        </w:rPr>
        <w:t>.</w:t>
      </w:r>
    </w:p>
    <w:p w:rsidR="009A288B" w:rsidRDefault="006B0A0D" w:rsidP="009A288B">
      <w:pPr>
        <w:spacing w:line="360" w:lineRule="auto"/>
        <w:ind w:left="993"/>
        <w:jc w:val="both"/>
        <w:rPr>
          <w:rFonts w:ascii="Arial" w:hAnsi="Arial" w:cs="Arial"/>
          <w:lang w:val="es-EC"/>
        </w:rPr>
      </w:pPr>
      <m:oMath>
        <m:r>
          <w:rPr>
            <w:rFonts w:ascii="Cambria Math" w:hAnsi="Cambria Math" w:cs="Arial"/>
            <w:lang w:val="es-EC"/>
          </w:rPr>
          <m:t>H</m:t>
        </m:r>
        <m:r>
          <w:rPr>
            <w:rFonts w:ascii="Cambria Math" w:hAnsi="Arial" w:cs="Arial"/>
            <w:lang w:val="es-EC"/>
          </w:rPr>
          <m:t xml:space="preserve"> =</m:t>
        </m:r>
      </m:oMath>
      <w:r w:rsidRPr="00786B04">
        <w:rPr>
          <w:rFonts w:ascii="Arial" w:hAnsi="Arial" w:cs="Arial"/>
          <w:lang w:val="es-EC"/>
        </w:rPr>
        <w:t xml:space="preserve"> </w:t>
      </w:r>
      <w:r w:rsidR="009B6D6F">
        <w:rPr>
          <w:rFonts w:ascii="Arial" w:hAnsi="Arial" w:cs="Arial"/>
          <w:lang w:val="es-EC"/>
        </w:rPr>
        <w:t>A</w:t>
      </w:r>
      <w:r w:rsidRPr="00786B04">
        <w:rPr>
          <w:rFonts w:ascii="Arial" w:hAnsi="Arial" w:cs="Arial"/>
          <w:lang w:val="es-EC"/>
        </w:rPr>
        <w:t>ltura en estado estable (antes de que haya ocurrido un</w:t>
      </w:r>
    </w:p>
    <w:p w:rsidR="006B0A0D" w:rsidRPr="00786B04" w:rsidRDefault="009A288B" w:rsidP="009A288B">
      <w:pPr>
        <w:spacing w:after="240" w:line="360" w:lineRule="auto"/>
        <w:ind w:left="992"/>
        <w:jc w:val="both"/>
        <w:rPr>
          <w:rFonts w:ascii="Arial" w:hAnsi="Arial" w:cs="Arial"/>
          <w:lang w:val="es-EC"/>
        </w:rPr>
      </w:pPr>
      <w:r>
        <w:rPr>
          <w:rFonts w:ascii="Arial" w:hAnsi="Arial" w:cs="Arial"/>
          <w:lang w:val="es-EC"/>
        </w:rPr>
        <w:t xml:space="preserve"> </w:t>
      </w:r>
      <w:r>
        <w:rPr>
          <w:rFonts w:ascii="Arial" w:hAnsi="Arial" w:cs="Arial"/>
          <w:lang w:val="es-EC"/>
        </w:rPr>
        <w:tab/>
      </w:r>
      <w:r w:rsidR="006B0A0D" w:rsidRPr="00786B04">
        <w:rPr>
          <w:rFonts w:ascii="Arial" w:hAnsi="Arial" w:cs="Arial"/>
          <w:lang w:val="es-EC"/>
        </w:rPr>
        <w:t>cambio),</w:t>
      </w:r>
      <m:oMath>
        <m:r>
          <w:rPr>
            <w:rFonts w:ascii="Cambria Math" w:hAnsi="Arial" w:cs="Arial"/>
            <w:lang w:val="es-EC"/>
          </w:rPr>
          <m:t xml:space="preserve"> </m:t>
        </m:r>
        <m:r>
          <w:rPr>
            <w:rFonts w:ascii="Cambria Math" w:hAnsi="Cambria Math" w:cs="Arial"/>
            <w:lang w:val="es-EC"/>
          </w:rPr>
          <m:t>m</m:t>
        </m:r>
      </m:oMath>
      <w:r w:rsidR="009B6D6F">
        <w:rPr>
          <w:rFonts w:ascii="Arial" w:hAnsi="Arial" w:cs="Arial"/>
          <w:lang w:val="es-EC"/>
        </w:rPr>
        <w:t>.</w:t>
      </w:r>
    </w:p>
    <w:p w:rsidR="009A288B" w:rsidRDefault="006B0A0D" w:rsidP="009A288B">
      <w:pPr>
        <w:spacing w:line="360" w:lineRule="auto"/>
        <w:ind w:left="992"/>
        <w:jc w:val="both"/>
        <w:rPr>
          <w:rFonts w:ascii="Arial" w:hAnsi="Arial" w:cs="Arial"/>
          <w:lang w:val="es-EC"/>
        </w:rPr>
      </w:pPr>
      <m:oMath>
        <m:r>
          <w:rPr>
            <w:rFonts w:ascii="Arial" w:hAnsi="Cambria Math" w:cs="Arial"/>
            <w:lang w:val="es-EC"/>
          </w:rPr>
          <m:t>h</m:t>
        </m:r>
        <m:r>
          <w:rPr>
            <w:rFonts w:ascii="Cambria Math" w:hAnsi="Arial" w:cs="Arial"/>
            <w:lang w:val="es-EC"/>
          </w:rPr>
          <m:t xml:space="preserve"> =</m:t>
        </m:r>
      </m:oMath>
      <w:r w:rsidRPr="00786B04">
        <w:rPr>
          <w:rFonts w:ascii="Arial" w:hAnsi="Arial" w:cs="Arial"/>
          <w:lang w:val="es-EC"/>
        </w:rPr>
        <w:t xml:space="preserve"> </w:t>
      </w:r>
      <w:r w:rsidR="009B6D6F">
        <w:rPr>
          <w:rFonts w:ascii="Arial" w:hAnsi="Arial" w:cs="Arial"/>
          <w:lang w:val="es-EC"/>
        </w:rPr>
        <w:t>D</w:t>
      </w:r>
      <w:r w:rsidRPr="00786B04">
        <w:rPr>
          <w:rFonts w:ascii="Arial" w:hAnsi="Arial" w:cs="Arial"/>
          <w:lang w:val="es-EC"/>
        </w:rPr>
        <w:t>esviación pequeña de la altura a partir de su valor en estado</w:t>
      </w:r>
      <w:r w:rsidR="009A288B">
        <w:rPr>
          <w:rFonts w:ascii="Arial" w:hAnsi="Arial" w:cs="Arial"/>
          <w:lang w:val="es-EC"/>
        </w:rPr>
        <w:t xml:space="preserve"> </w:t>
      </w:r>
    </w:p>
    <w:p w:rsidR="006B0A0D" w:rsidRDefault="006B0A0D" w:rsidP="009A288B">
      <w:pPr>
        <w:spacing w:line="360" w:lineRule="auto"/>
        <w:ind w:left="992" w:firstLine="447"/>
        <w:jc w:val="both"/>
        <w:rPr>
          <w:rFonts w:ascii="Arial" w:hAnsi="Arial" w:cs="Arial"/>
          <w:lang w:val="es-EC"/>
        </w:rPr>
      </w:pPr>
      <w:r w:rsidRPr="00786B04">
        <w:rPr>
          <w:rFonts w:ascii="Arial" w:hAnsi="Arial" w:cs="Arial"/>
          <w:lang w:val="es-EC"/>
        </w:rPr>
        <w:t xml:space="preserve">estable, </w:t>
      </w:r>
      <m:oMath>
        <m:r>
          <w:rPr>
            <w:rFonts w:ascii="Cambria Math" w:hAnsi="Cambria Math" w:cs="Arial"/>
            <w:lang w:val="es-EC"/>
          </w:rPr>
          <m:t>m</m:t>
        </m:r>
      </m:oMath>
      <w:r w:rsidR="00951010">
        <w:rPr>
          <w:rFonts w:ascii="Arial" w:hAnsi="Arial" w:cs="Arial"/>
          <w:lang w:val="es-EC"/>
        </w:rPr>
        <w:t>.</w:t>
      </w:r>
    </w:p>
    <w:p w:rsidR="00951010" w:rsidRPr="00786B04" w:rsidRDefault="00951010" w:rsidP="006331CC">
      <w:pPr>
        <w:spacing w:line="360" w:lineRule="auto"/>
        <w:ind w:left="567"/>
        <w:jc w:val="both"/>
        <w:rPr>
          <w:rFonts w:ascii="Arial" w:eastAsiaTheme="minorEastAsia" w:hAnsi="Arial" w:cs="Arial"/>
          <w:lang w:val="es-EC"/>
        </w:rPr>
      </w:pPr>
    </w:p>
    <w:p w:rsidR="006B0A0D" w:rsidRDefault="006B0A0D" w:rsidP="006331CC">
      <w:pPr>
        <w:spacing w:line="360" w:lineRule="auto"/>
        <w:ind w:left="567"/>
        <w:jc w:val="both"/>
        <w:rPr>
          <w:rFonts w:ascii="Arial" w:hAnsi="Arial" w:cs="Arial"/>
          <w:lang w:val="es-EC"/>
        </w:rPr>
      </w:pPr>
      <w:r w:rsidRPr="00786B04">
        <w:rPr>
          <w:rFonts w:ascii="Arial" w:hAnsi="Arial" w:cs="Arial"/>
          <w:lang w:val="es-EC"/>
        </w:rPr>
        <w:t xml:space="preserve">Dado que el flujo de entrada menos el flujo de salida durante el pequeño intervalo de tiempo </w:t>
      </w:r>
      <m:oMath>
        <m:r>
          <w:rPr>
            <w:rFonts w:ascii="Cambria Math" w:hAnsi="Cambria Math" w:cs="Arial"/>
            <w:lang w:val="es-EC"/>
          </w:rPr>
          <m:t>dt</m:t>
        </m:r>
      </m:oMath>
      <w:r w:rsidRPr="00786B04">
        <w:rPr>
          <w:rFonts w:ascii="Arial" w:hAnsi="Arial" w:cs="Arial"/>
          <w:lang w:val="es-EC"/>
        </w:rPr>
        <w:t xml:space="preserve"> es igual a la cantidad adicional almacenada en el tanque, observamos que:</w:t>
      </w:r>
    </w:p>
    <w:p w:rsidR="00951010" w:rsidRPr="00786B04" w:rsidRDefault="00951010" w:rsidP="006331CC">
      <w:pPr>
        <w:spacing w:line="360" w:lineRule="auto"/>
        <w:ind w:left="567"/>
        <w:jc w:val="both"/>
        <w:rPr>
          <w:rFonts w:ascii="Arial" w:hAnsi="Arial" w:cs="Arial"/>
          <w:lang w:val="es-EC"/>
        </w:rPr>
      </w:pPr>
    </w:p>
    <w:p w:rsidR="006B0A0D" w:rsidRDefault="006B0A0D" w:rsidP="006331CC">
      <w:pPr>
        <w:spacing w:line="360" w:lineRule="auto"/>
        <w:ind w:left="567"/>
        <w:jc w:val="right"/>
        <w:rPr>
          <w:rFonts w:ascii="Arial" w:eastAsiaTheme="minorEastAsia" w:hAnsi="Arial" w:cs="Arial"/>
          <w:lang w:val="es-EC"/>
        </w:rPr>
      </w:pPr>
      <m:oMath>
        <m:r>
          <w:rPr>
            <w:rFonts w:ascii="Cambria Math" w:hAnsi="Cambria Math" w:cs="Arial"/>
            <w:lang w:val="es-EC"/>
          </w:rPr>
          <m:t>Ad</m:t>
        </m:r>
        <m:r>
          <w:rPr>
            <w:rFonts w:ascii="Arial" w:hAnsi="Cambria Math" w:cs="Arial"/>
            <w:lang w:val="es-EC"/>
          </w:rPr>
          <m:t>h</m:t>
        </m:r>
        <m:r>
          <w:rPr>
            <w:rFonts w:ascii="Cambria Math" w:hAnsi="Arial" w:cs="Arial"/>
            <w:lang w:val="es-EC"/>
          </w:rPr>
          <m:t>(</m:t>
        </m:r>
        <m:r>
          <w:rPr>
            <w:rFonts w:ascii="Cambria Math" w:hAnsi="Cambria Math" w:cs="Arial"/>
            <w:lang w:val="es-EC"/>
          </w:rPr>
          <m:t>t</m:t>
        </m:r>
        <m:r>
          <w:rPr>
            <w:rFonts w:ascii="Cambria Math" w:hAnsi="Arial" w:cs="Arial"/>
            <w:lang w:val="es-EC"/>
          </w:rPr>
          <m:t>) = (</m:t>
        </m:r>
        <m:r>
          <w:rPr>
            <w:rFonts w:ascii="Cambria Math" w:hAnsi="Cambria Math" w:cs="Arial"/>
            <w:lang w:val="es-EC"/>
          </w:rPr>
          <m:t>qi</m:t>
        </m:r>
        <m:r>
          <w:rPr>
            <w:rFonts w:ascii="Cambria Math" w:hAnsi="Arial" w:cs="Arial"/>
            <w:lang w:val="es-EC"/>
          </w:rPr>
          <m:t>(</m:t>
        </m:r>
        <m:r>
          <w:rPr>
            <w:rFonts w:ascii="Cambria Math" w:hAnsi="Cambria Math" w:cs="Arial"/>
            <w:lang w:val="es-EC"/>
          </w:rPr>
          <m:t>t</m:t>
        </m:r>
        <m:r>
          <w:rPr>
            <w:rFonts w:ascii="Cambria Math" w:hAnsi="Arial" w:cs="Arial"/>
            <w:lang w:val="es-EC"/>
          </w:rPr>
          <m:t xml:space="preserve">) </m:t>
        </m:r>
        <m:r>
          <w:rPr>
            <w:rFonts w:ascii="Cambria Math" w:hAnsi="Arial" w:cs="Arial"/>
            <w:lang w:val="es-EC"/>
          </w:rPr>
          <m:t>–</m:t>
        </m:r>
        <m:r>
          <w:rPr>
            <w:rFonts w:ascii="Cambria Math" w:hAnsi="Arial" w:cs="Arial"/>
            <w:lang w:val="es-EC"/>
          </w:rPr>
          <m:t xml:space="preserve"> </m:t>
        </m:r>
        <m:r>
          <w:rPr>
            <w:rFonts w:ascii="Cambria Math" w:hAnsi="Cambria Math" w:cs="Arial"/>
            <w:lang w:val="es-EC"/>
          </w:rPr>
          <m:t>qo</m:t>
        </m:r>
        <m:d>
          <m:dPr>
            <m:ctrlPr>
              <w:rPr>
                <w:rFonts w:ascii="Cambria Math" w:hAnsi="Arial" w:cs="Arial"/>
                <w:i/>
                <w:lang w:val="es-EC"/>
              </w:rPr>
            </m:ctrlPr>
          </m:dPr>
          <m:e>
            <m:r>
              <w:rPr>
                <w:rFonts w:ascii="Cambria Math" w:hAnsi="Cambria Math" w:cs="Arial"/>
                <w:lang w:val="es-EC"/>
              </w:rPr>
              <m:t>t</m:t>
            </m:r>
          </m:e>
        </m:d>
        <m:r>
          <w:rPr>
            <w:rFonts w:ascii="Cambria Math" w:hAnsi="Arial" w:cs="Arial"/>
            <w:lang w:val="es-EC"/>
          </w:rPr>
          <m:t xml:space="preserve">) </m:t>
        </m:r>
        <m:r>
          <w:rPr>
            <w:rFonts w:ascii="Cambria Math" w:hAnsi="Cambria Math" w:cs="Arial"/>
            <w:lang w:val="es-EC"/>
          </w:rPr>
          <m:t>dt</m:t>
        </m:r>
      </m:oMath>
      <w:r w:rsidRPr="00786B04">
        <w:rPr>
          <w:rFonts w:ascii="Arial" w:eastAsiaTheme="minorEastAsia" w:hAnsi="Arial" w:cs="Arial"/>
          <w:lang w:val="es-EC"/>
        </w:rPr>
        <w:t xml:space="preserve">                                                          (2)</w:t>
      </w:r>
    </w:p>
    <w:p w:rsidR="00951010" w:rsidRPr="00786B04" w:rsidRDefault="00951010" w:rsidP="006331CC">
      <w:pPr>
        <w:spacing w:line="360" w:lineRule="auto"/>
        <w:ind w:left="567"/>
        <w:jc w:val="right"/>
        <w:rPr>
          <w:rFonts w:ascii="Arial" w:eastAsiaTheme="minorEastAsia" w:hAnsi="Arial" w:cs="Arial"/>
          <w:lang w:val="es-EC"/>
        </w:rPr>
      </w:pPr>
    </w:p>
    <w:p w:rsidR="006B0A0D" w:rsidRDefault="006B0A0D" w:rsidP="006331CC">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En la ecuación (2) se expresa el balance de masa en estado dinámico, alrededor de un punto de operación del tanque; donde el líquido es agua, por consiguiente se tiene la siguiente ecuación:</w:t>
      </w:r>
    </w:p>
    <w:p w:rsidR="00951010" w:rsidRPr="00786B04" w:rsidRDefault="00951010" w:rsidP="006331CC">
      <w:pPr>
        <w:spacing w:line="360" w:lineRule="auto"/>
        <w:ind w:left="567"/>
        <w:jc w:val="both"/>
        <w:rPr>
          <w:rFonts w:ascii="Arial" w:eastAsiaTheme="minorEastAsia" w:hAnsi="Arial" w:cs="Arial"/>
          <w:lang w:val="es-EC"/>
        </w:rPr>
      </w:pPr>
    </w:p>
    <w:p w:rsidR="006B0A0D" w:rsidRDefault="006B0A0D" w:rsidP="009B6D6F">
      <w:pPr>
        <w:spacing w:line="360" w:lineRule="auto"/>
        <w:jc w:val="right"/>
        <w:rPr>
          <w:rFonts w:ascii="Arial" w:eastAsiaTheme="minorEastAsia" w:hAnsi="Arial" w:cs="Arial"/>
          <w:lang w:val="es-EC"/>
        </w:rPr>
      </w:pPr>
      <m:oMath>
        <m:r>
          <w:rPr>
            <w:rFonts w:ascii="Cambria Math" w:hAnsi="Cambria Math" w:cs="Arial"/>
            <w:lang w:val="es-EC"/>
          </w:rPr>
          <m:t>Ad</m:t>
        </m:r>
        <m:r>
          <w:rPr>
            <w:rFonts w:ascii="Cambria Math" w:hAnsi="Arial" w:cs="Arial"/>
            <w:lang w:val="es-EC"/>
          </w:rPr>
          <m:t>(</m:t>
        </m:r>
        <m:r>
          <w:rPr>
            <w:rFonts w:ascii="Arial" w:eastAsiaTheme="minorEastAsia" w:hAnsi="Cambria Math" w:cs="Arial"/>
            <w:lang w:val="es-EC"/>
          </w:rPr>
          <m:t>h</m:t>
        </m:r>
        <m:d>
          <m:dPr>
            <m:ctrlPr>
              <w:rPr>
                <w:rFonts w:ascii="Cambria Math" w:eastAsiaTheme="minorEastAsia" w:hAnsi="Arial" w:cs="Arial"/>
                <w:i/>
                <w:lang w:val="es-EC"/>
              </w:rPr>
            </m:ctrlPr>
          </m:dPr>
          <m:e>
            <m:r>
              <w:rPr>
                <w:rFonts w:ascii="Cambria Math" w:eastAsiaTheme="minorEastAsia" w:hAnsi="Cambria Math" w:cs="Arial"/>
                <w:lang w:val="es-EC"/>
              </w:rPr>
              <m:t>t</m:t>
            </m:r>
          </m:e>
        </m:d>
        <m:r>
          <w:rPr>
            <w:rFonts w:ascii="Arial" w:eastAsiaTheme="minorEastAsia" w:hAnsi="Arial" w:cs="Arial"/>
            <w:lang w:val="es-EC"/>
          </w:rPr>
          <m:t>-</m:t>
        </m:r>
        <m:sSup>
          <m:sSupPr>
            <m:ctrlPr>
              <w:rPr>
                <w:rFonts w:ascii="Cambria Math" w:eastAsiaTheme="minorEastAsia" w:hAnsi="Arial" w:cs="Arial"/>
                <w:i/>
                <w:lang w:val="es-EC"/>
              </w:rPr>
            </m:ctrlPr>
          </m:sSupPr>
          <m:e>
            <m:r>
              <w:rPr>
                <w:rFonts w:ascii="Arial" w:eastAsiaTheme="minorEastAsia" w:hAnsi="Cambria Math" w:cs="Arial"/>
                <w:lang w:val="es-EC"/>
              </w:rPr>
              <m:t>h</m:t>
            </m:r>
          </m:e>
          <m:sup>
            <m:r>
              <w:rPr>
                <w:rFonts w:ascii="Arial" w:eastAsiaTheme="minorEastAsia" w:hAnsi="Arial" w:cs="Arial"/>
                <w:lang w:val="es-EC"/>
              </w:rPr>
              <m:t>-</m:t>
            </m:r>
          </m:sup>
        </m:sSup>
        <m:r>
          <w:rPr>
            <w:rFonts w:ascii="Cambria Math" w:hAnsi="Arial" w:cs="Arial"/>
            <w:lang w:val="es-EC"/>
          </w:rPr>
          <m:t>) = ((</m:t>
        </m:r>
        <m:r>
          <w:rPr>
            <w:rFonts w:ascii="Cambria Math" w:eastAsiaTheme="minorEastAsia" w:hAnsi="Cambria Math" w:cs="Arial"/>
            <w:lang w:val="es-EC"/>
          </w:rPr>
          <m:t>qi</m:t>
        </m:r>
        <m:d>
          <m:dPr>
            <m:ctrlPr>
              <w:rPr>
                <w:rFonts w:ascii="Cambria Math" w:eastAsiaTheme="minorEastAsia" w:hAnsi="Arial" w:cs="Arial"/>
                <w:i/>
                <w:lang w:val="es-EC"/>
              </w:rPr>
            </m:ctrlPr>
          </m:dPr>
          <m:e>
            <m:r>
              <w:rPr>
                <w:rFonts w:ascii="Cambria Math" w:eastAsiaTheme="minorEastAsia" w:hAnsi="Cambria Math" w:cs="Arial"/>
                <w:lang w:val="es-EC"/>
              </w:rPr>
              <m:t>t</m:t>
            </m:r>
          </m:e>
        </m:d>
        <m:r>
          <w:rPr>
            <w:rFonts w:ascii="Arial" w:eastAsiaTheme="minorEastAsia" w:hAnsi="Arial" w:cs="Arial"/>
            <w:lang w:val="es-EC"/>
          </w:rPr>
          <m:t>-</m:t>
        </m:r>
        <m:sSup>
          <m:sSupPr>
            <m:ctrlPr>
              <w:rPr>
                <w:rFonts w:ascii="Cambria Math" w:eastAsiaTheme="minorEastAsia" w:hAnsi="Arial" w:cs="Arial"/>
                <w:i/>
                <w:lang w:val="es-EC"/>
              </w:rPr>
            </m:ctrlPr>
          </m:sSupPr>
          <m:e>
            <m:r>
              <w:rPr>
                <w:rFonts w:ascii="Cambria Math" w:eastAsiaTheme="minorEastAsia" w:hAnsi="Cambria Math" w:cs="Arial"/>
                <w:lang w:val="es-EC"/>
              </w:rPr>
              <m:t>qi</m:t>
            </m:r>
          </m:e>
          <m:sup>
            <m:r>
              <w:rPr>
                <w:rFonts w:ascii="Arial" w:eastAsiaTheme="minorEastAsia" w:hAnsi="Arial" w:cs="Arial"/>
                <w:lang w:val="es-EC"/>
              </w:rPr>
              <m:t>-</m:t>
            </m:r>
          </m:sup>
        </m:sSup>
        <m:r>
          <w:rPr>
            <w:rFonts w:ascii="Cambria Math" w:hAnsi="Arial" w:cs="Arial"/>
            <w:lang w:val="es-EC"/>
          </w:rPr>
          <m:t xml:space="preserve">) </m:t>
        </m:r>
        <m:r>
          <w:rPr>
            <w:rFonts w:ascii="Cambria Math" w:hAnsi="Arial" w:cs="Arial"/>
            <w:lang w:val="es-EC"/>
          </w:rPr>
          <m:t>–</m:t>
        </m:r>
        <m:r>
          <w:rPr>
            <w:rFonts w:ascii="Cambria Math" w:hAnsi="Arial" w:cs="Arial"/>
            <w:lang w:val="es-EC"/>
          </w:rPr>
          <m:t>(</m:t>
        </m:r>
        <m:r>
          <w:rPr>
            <w:rFonts w:ascii="Cambria Math" w:eastAsiaTheme="minorEastAsia" w:hAnsi="Cambria Math" w:cs="Arial"/>
            <w:lang w:val="es-EC"/>
          </w:rPr>
          <m:t>qo</m:t>
        </m:r>
        <m:d>
          <m:dPr>
            <m:ctrlPr>
              <w:rPr>
                <w:rFonts w:ascii="Cambria Math" w:eastAsiaTheme="minorEastAsia" w:hAnsi="Arial" w:cs="Arial"/>
                <w:i/>
                <w:lang w:val="es-EC"/>
              </w:rPr>
            </m:ctrlPr>
          </m:dPr>
          <m:e>
            <m:r>
              <w:rPr>
                <w:rFonts w:ascii="Cambria Math" w:eastAsiaTheme="minorEastAsia" w:hAnsi="Cambria Math" w:cs="Arial"/>
                <w:lang w:val="es-EC"/>
              </w:rPr>
              <m:t>t</m:t>
            </m:r>
          </m:e>
        </m:d>
        <m:r>
          <w:rPr>
            <w:rFonts w:ascii="Arial" w:eastAsiaTheme="minorEastAsia" w:hAnsi="Arial" w:cs="Arial"/>
            <w:lang w:val="es-EC"/>
          </w:rPr>
          <m:t>-</m:t>
        </m:r>
        <m:sSup>
          <m:sSupPr>
            <m:ctrlPr>
              <w:rPr>
                <w:rFonts w:ascii="Cambria Math" w:eastAsiaTheme="minorEastAsia" w:hAnsi="Arial" w:cs="Arial"/>
                <w:i/>
                <w:lang w:val="es-EC"/>
              </w:rPr>
            </m:ctrlPr>
          </m:sSupPr>
          <m:e>
            <m:r>
              <w:rPr>
                <w:rFonts w:ascii="Cambria Math" w:eastAsiaTheme="minorEastAsia" w:hAnsi="Cambria Math" w:cs="Arial"/>
                <w:lang w:val="es-EC"/>
              </w:rPr>
              <m:t>qo</m:t>
            </m:r>
          </m:e>
          <m:sup>
            <m:r>
              <w:rPr>
                <w:rFonts w:ascii="Arial" w:eastAsiaTheme="minorEastAsia" w:hAnsi="Arial" w:cs="Arial"/>
                <w:lang w:val="es-EC"/>
              </w:rPr>
              <m:t>-</m:t>
            </m:r>
          </m:sup>
        </m:sSup>
        <m:r>
          <w:rPr>
            <w:rFonts w:ascii="Cambria Math" w:hAnsi="Arial" w:cs="Arial"/>
            <w:lang w:val="es-EC"/>
          </w:rPr>
          <m:t xml:space="preserve">)) </m:t>
        </m:r>
        <m:r>
          <w:rPr>
            <w:rFonts w:ascii="Cambria Math" w:hAnsi="Cambria Math" w:cs="Arial"/>
            <w:lang w:val="es-EC"/>
          </w:rPr>
          <m:t>dt</m:t>
        </m:r>
      </m:oMath>
      <w:r w:rsidRPr="00786B04">
        <w:rPr>
          <w:rFonts w:ascii="Arial" w:eastAsiaTheme="minorEastAsia" w:hAnsi="Arial" w:cs="Arial"/>
          <w:lang w:val="es-EC"/>
        </w:rPr>
        <w:t xml:space="preserve">              </w:t>
      </w:r>
      <w:r w:rsidR="009B6D6F">
        <w:rPr>
          <w:rFonts w:ascii="Arial" w:eastAsiaTheme="minorEastAsia" w:hAnsi="Arial" w:cs="Arial"/>
          <w:lang w:val="es-EC"/>
        </w:rPr>
        <w:t xml:space="preserve">  </w:t>
      </w:r>
      <w:r w:rsidRPr="00786B04">
        <w:rPr>
          <w:rFonts w:ascii="Arial" w:eastAsiaTheme="minorEastAsia" w:hAnsi="Arial" w:cs="Arial"/>
          <w:lang w:val="es-EC"/>
        </w:rPr>
        <w:t xml:space="preserve">  (3)</w:t>
      </w:r>
    </w:p>
    <w:p w:rsidR="007C196C" w:rsidRDefault="007C196C" w:rsidP="006331CC">
      <w:pPr>
        <w:spacing w:line="360" w:lineRule="auto"/>
        <w:ind w:left="567"/>
        <w:jc w:val="both"/>
        <w:rPr>
          <w:rFonts w:ascii="Arial" w:eastAsiaTheme="minorEastAsia" w:hAnsi="Arial" w:cs="Arial"/>
          <w:lang w:val="es-EC"/>
        </w:rPr>
      </w:pPr>
    </w:p>
    <w:p w:rsidR="006B0A0D" w:rsidRDefault="006B0A0D" w:rsidP="006331CC">
      <w:pPr>
        <w:spacing w:line="360" w:lineRule="auto"/>
        <w:ind w:left="567"/>
        <w:jc w:val="both"/>
        <w:rPr>
          <w:rFonts w:ascii="Arial" w:eastAsiaTheme="minorEastAsia" w:hAnsi="Arial" w:cs="Arial"/>
          <w:lang w:val="es-EC"/>
        </w:rPr>
      </w:pPr>
      <w:r w:rsidRPr="00786B04">
        <w:rPr>
          <w:rFonts w:ascii="Arial" w:eastAsiaTheme="minorEastAsia" w:hAnsi="Arial" w:cs="Arial"/>
          <w:lang w:val="es-EC"/>
        </w:rPr>
        <w:lastRenderedPageBreak/>
        <w:t>Y aplicando las siguientes variables de desviación:</w:t>
      </w:r>
    </w:p>
    <w:p w:rsidR="00951010" w:rsidRPr="00786B04" w:rsidRDefault="00951010" w:rsidP="006331CC">
      <w:pPr>
        <w:spacing w:line="360" w:lineRule="auto"/>
        <w:ind w:left="567"/>
        <w:jc w:val="both"/>
        <w:rPr>
          <w:rFonts w:ascii="Arial" w:eastAsiaTheme="minorEastAsia" w:hAnsi="Arial" w:cs="Arial"/>
          <w:lang w:val="es-EC"/>
        </w:rPr>
      </w:pPr>
    </w:p>
    <w:p w:rsidR="006B0A0D" w:rsidRPr="00786B04" w:rsidRDefault="006B0A0D" w:rsidP="006331CC">
      <w:pPr>
        <w:spacing w:after="120" w:line="360" w:lineRule="auto"/>
        <w:ind w:left="567"/>
        <w:jc w:val="right"/>
        <w:rPr>
          <w:rFonts w:ascii="Arial" w:eastAsiaTheme="minorEastAsia" w:hAnsi="Arial" w:cs="Arial"/>
          <w:lang w:val="es-EC"/>
        </w:rPr>
      </w:pPr>
      <m:oMath>
        <m:r>
          <m:rPr>
            <m:scr m:val="double-struck"/>
          </m:rPr>
          <w:rPr>
            <w:rFonts w:ascii="Arial" w:eastAsiaTheme="minorEastAsia" w:hAnsi="Cambria Math" w:cs="Arial"/>
            <w:lang w:val="es-EC"/>
          </w:rPr>
          <m:t>Q</m:t>
        </m:r>
        <m:r>
          <w:rPr>
            <w:rFonts w:ascii="Cambria Math" w:eastAsiaTheme="minorEastAsia" w:hAnsi="Cambria Math" w:cs="Arial"/>
            <w:lang w:val="es-EC"/>
          </w:rPr>
          <m:t>i</m:t>
        </m:r>
        <m:d>
          <m:dPr>
            <m:ctrlPr>
              <w:rPr>
                <w:rFonts w:ascii="Cambria Math" w:eastAsiaTheme="minorEastAsia" w:hAnsi="Arial" w:cs="Arial"/>
                <w:i/>
                <w:lang w:val="es-EC"/>
              </w:rPr>
            </m:ctrlPr>
          </m:dPr>
          <m:e>
            <m:r>
              <w:rPr>
                <w:rFonts w:ascii="Cambria Math" w:eastAsiaTheme="minorEastAsia" w:hAnsi="Cambria Math" w:cs="Arial"/>
                <w:lang w:val="es-EC"/>
              </w:rPr>
              <m:t>t</m:t>
            </m:r>
          </m:e>
        </m:d>
        <m:r>
          <w:rPr>
            <w:rFonts w:ascii="Cambria Math" w:eastAsiaTheme="minorEastAsia" w:hAnsi="Arial" w:cs="Arial"/>
            <w:lang w:val="es-EC"/>
          </w:rPr>
          <m:t>=</m:t>
        </m:r>
        <m:r>
          <w:rPr>
            <w:rFonts w:ascii="Cambria Math" w:eastAsiaTheme="minorEastAsia" w:hAnsi="Cambria Math" w:cs="Arial"/>
            <w:lang w:val="es-EC"/>
          </w:rPr>
          <m:t>qi</m:t>
        </m:r>
        <m:d>
          <m:dPr>
            <m:ctrlPr>
              <w:rPr>
                <w:rFonts w:ascii="Cambria Math" w:eastAsiaTheme="minorEastAsia" w:hAnsi="Arial" w:cs="Arial"/>
                <w:i/>
                <w:lang w:val="es-EC"/>
              </w:rPr>
            </m:ctrlPr>
          </m:dPr>
          <m:e>
            <m:r>
              <w:rPr>
                <w:rFonts w:ascii="Cambria Math" w:eastAsiaTheme="minorEastAsia" w:hAnsi="Cambria Math" w:cs="Arial"/>
                <w:lang w:val="es-EC"/>
              </w:rPr>
              <m:t>t</m:t>
            </m:r>
          </m:e>
        </m:d>
        <m:r>
          <w:rPr>
            <w:rFonts w:ascii="Arial" w:eastAsiaTheme="minorEastAsia" w:hAnsi="Arial" w:cs="Arial"/>
            <w:lang w:val="es-EC"/>
          </w:rPr>
          <m:t>-</m:t>
        </m:r>
        <m:sSup>
          <m:sSupPr>
            <m:ctrlPr>
              <w:rPr>
                <w:rFonts w:ascii="Cambria Math" w:eastAsiaTheme="minorEastAsia" w:hAnsi="Arial" w:cs="Arial"/>
                <w:i/>
                <w:lang w:val="es-EC"/>
              </w:rPr>
            </m:ctrlPr>
          </m:sSupPr>
          <m:e>
            <m:r>
              <w:rPr>
                <w:rFonts w:ascii="Cambria Math" w:eastAsiaTheme="minorEastAsia" w:hAnsi="Cambria Math" w:cs="Arial"/>
                <w:lang w:val="es-EC"/>
              </w:rPr>
              <m:t>qi</m:t>
            </m:r>
          </m:e>
          <m:sup>
            <m:r>
              <w:rPr>
                <w:rFonts w:ascii="Arial" w:eastAsiaTheme="minorEastAsia" w:hAnsi="Arial" w:cs="Arial"/>
                <w:lang w:val="es-EC"/>
              </w:rPr>
              <m:t>-</m:t>
            </m:r>
          </m:sup>
        </m:sSup>
      </m:oMath>
      <w:r w:rsidRPr="00786B04">
        <w:rPr>
          <w:rFonts w:ascii="Arial" w:eastAsiaTheme="minorEastAsia" w:hAnsi="Arial" w:cs="Arial"/>
          <w:lang w:val="es-EC"/>
        </w:rPr>
        <w:t xml:space="preserve">                                                                    (4)</w:t>
      </w:r>
    </w:p>
    <w:p w:rsidR="006B0A0D" w:rsidRPr="00786B04" w:rsidRDefault="006B0A0D" w:rsidP="006331CC">
      <w:pPr>
        <w:spacing w:after="120" w:line="360" w:lineRule="auto"/>
        <w:ind w:left="567"/>
        <w:jc w:val="right"/>
        <w:rPr>
          <w:rFonts w:ascii="Arial" w:eastAsiaTheme="minorEastAsia" w:hAnsi="Arial" w:cs="Arial"/>
          <w:lang w:val="es-EC"/>
        </w:rPr>
      </w:pPr>
      <m:oMath>
        <m:r>
          <m:rPr>
            <m:scr m:val="double-struck"/>
          </m:rPr>
          <w:rPr>
            <w:rFonts w:ascii="Arial" w:eastAsiaTheme="minorEastAsia" w:hAnsi="Cambria Math" w:cs="Arial"/>
            <w:lang w:val="es-EC"/>
          </w:rPr>
          <m:t>Q</m:t>
        </m:r>
        <m:r>
          <w:rPr>
            <w:rFonts w:ascii="Cambria Math" w:eastAsiaTheme="minorEastAsia" w:hAnsi="Cambria Math" w:cs="Arial"/>
            <w:lang w:val="es-EC"/>
          </w:rPr>
          <m:t>o</m:t>
        </m:r>
        <m:d>
          <m:dPr>
            <m:ctrlPr>
              <w:rPr>
                <w:rFonts w:ascii="Cambria Math" w:eastAsiaTheme="minorEastAsia" w:hAnsi="Arial" w:cs="Arial"/>
                <w:i/>
                <w:lang w:val="es-EC"/>
              </w:rPr>
            </m:ctrlPr>
          </m:dPr>
          <m:e>
            <m:r>
              <w:rPr>
                <w:rFonts w:ascii="Cambria Math" w:eastAsiaTheme="minorEastAsia" w:hAnsi="Cambria Math" w:cs="Arial"/>
                <w:lang w:val="es-EC"/>
              </w:rPr>
              <m:t>t</m:t>
            </m:r>
          </m:e>
        </m:d>
        <m:r>
          <w:rPr>
            <w:rFonts w:ascii="Cambria Math" w:eastAsiaTheme="minorEastAsia" w:hAnsi="Arial" w:cs="Arial"/>
            <w:lang w:val="es-EC"/>
          </w:rPr>
          <m:t>=</m:t>
        </m:r>
        <m:r>
          <w:rPr>
            <w:rFonts w:ascii="Cambria Math" w:eastAsiaTheme="minorEastAsia" w:hAnsi="Cambria Math" w:cs="Arial"/>
            <w:lang w:val="es-EC"/>
          </w:rPr>
          <m:t>qo</m:t>
        </m:r>
        <m:d>
          <m:dPr>
            <m:ctrlPr>
              <w:rPr>
                <w:rFonts w:ascii="Cambria Math" w:eastAsiaTheme="minorEastAsia" w:hAnsi="Arial" w:cs="Arial"/>
                <w:i/>
                <w:lang w:val="es-EC"/>
              </w:rPr>
            </m:ctrlPr>
          </m:dPr>
          <m:e>
            <m:r>
              <w:rPr>
                <w:rFonts w:ascii="Cambria Math" w:eastAsiaTheme="minorEastAsia" w:hAnsi="Cambria Math" w:cs="Arial"/>
                <w:lang w:val="es-EC"/>
              </w:rPr>
              <m:t>t</m:t>
            </m:r>
          </m:e>
        </m:d>
        <m:r>
          <w:rPr>
            <w:rFonts w:ascii="Arial" w:eastAsiaTheme="minorEastAsia" w:hAnsi="Arial" w:cs="Arial"/>
            <w:lang w:val="es-EC"/>
          </w:rPr>
          <m:t>-</m:t>
        </m:r>
        <m:sSup>
          <m:sSupPr>
            <m:ctrlPr>
              <w:rPr>
                <w:rFonts w:ascii="Cambria Math" w:eastAsiaTheme="minorEastAsia" w:hAnsi="Arial" w:cs="Arial"/>
                <w:i/>
                <w:lang w:val="es-EC"/>
              </w:rPr>
            </m:ctrlPr>
          </m:sSupPr>
          <m:e>
            <m:r>
              <w:rPr>
                <w:rFonts w:ascii="Cambria Math" w:eastAsiaTheme="minorEastAsia" w:hAnsi="Cambria Math" w:cs="Arial"/>
                <w:lang w:val="es-EC"/>
              </w:rPr>
              <m:t>qo</m:t>
            </m:r>
          </m:e>
          <m:sup>
            <m:r>
              <w:rPr>
                <w:rFonts w:ascii="Arial" w:eastAsiaTheme="minorEastAsia" w:hAnsi="Arial" w:cs="Arial"/>
                <w:lang w:val="es-EC"/>
              </w:rPr>
              <m:t>-</m:t>
            </m:r>
          </m:sup>
        </m:sSup>
      </m:oMath>
      <w:r w:rsidRPr="00786B04">
        <w:rPr>
          <w:rFonts w:ascii="Arial" w:eastAsiaTheme="minorEastAsia" w:hAnsi="Arial" w:cs="Arial"/>
          <w:lang w:val="es-EC"/>
        </w:rPr>
        <w:t xml:space="preserve">                                                                 (5)</w:t>
      </w:r>
    </w:p>
    <w:p w:rsidR="006B0A0D" w:rsidRDefault="006B0A0D" w:rsidP="006331CC">
      <w:pPr>
        <w:spacing w:line="360" w:lineRule="auto"/>
        <w:ind w:left="567"/>
        <w:jc w:val="right"/>
        <w:rPr>
          <w:rFonts w:ascii="Arial" w:eastAsiaTheme="minorEastAsia" w:hAnsi="Arial" w:cs="Arial"/>
          <w:lang w:val="es-EC"/>
        </w:rPr>
      </w:pPr>
      <m:oMath>
        <m:r>
          <m:rPr>
            <m:scr m:val="double-struck"/>
          </m:rPr>
          <w:rPr>
            <w:rFonts w:ascii="Arial" w:eastAsiaTheme="minorEastAsia" w:hAnsi="Cambria Math" w:cs="Arial"/>
            <w:lang w:val="es-EC"/>
          </w:rPr>
          <m:t>H</m:t>
        </m:r>
        <m:r>
          <w:rPr>
            <w:rFonts w:ascii="Cambria Math" w:eastAsiaTheme="minorEastAsia" w:hAnsi="Cambria Math" w:cs="Arial"/>
            <w:lang w:val="es-EC"/>
          </w:rPr>
          <m:t>i</m:t>
        </m:r>
        <m:d>
          <m:dPr>
            <m:ctrlPr>
              <w:rPr>
                <w:rFonts w:ascii="Cambria Math" w:eastAsiaTheme="minorEastAsia" w:hAnsi="Arial" w:cs="Arial"/>
                <w:i/>
                <w:lang w:val="es-EC"/>
              </w:rPr>
            </m:ctrlPr>
          </m:dPr>
          <m:e>
            <m:r>
              <w:rPr>
                <w:rFonts w:ascii="Cambria Math" w:eastAsiaTheme="minorEastAsia" w:hAnsi="Cambria Math" w:cs="Arial"/>
                <w:lang w:val="es-EC"/>
              </w:rPr>
              <m:t>t</m:t>
            </m:r>
          </m:e>
        </m:d>
        <m:r>
          <w:rPr>
            <w:rFonts w:ascii="Cambria Math" w:eastAsiaTheme="minorEastAsia" w:hAnsi="Arial" w:cs="Arial"/>
            <w:lang w:val="es-EC"/>
          </w:rPr>
          <m:t>=</m:t>
        </m:r>
        <m:r>
          <w:rPr>
            <w:rFonts w:ascii="Cambria Math" w:eastAsiaTheme="minorEastAsia" w:hAnsi="Cambria Math" w:cs="Arial"/>
            <w:lang w:val="es-EC"/>
          </w:rPr>
          <m:t>h</m:t>
        </m:r>
        <m:d>
          <m:dPr>
            <m:ctrlPr>
              <w:rPr>
                <w:rFonts w:ascii="Cambria Math" w:eastAsiaTheme="minorEastAsia" w:hAnsi="Arial" w:cs="Arial"/>
                <w:i/>
                <w:lang w:val="es-EC"/>
              </w:rPr>
            </m:ctrlPr>
          </m:dPr>
          <m:e>
            <m:r>
              <w:rPr>
                <w:rFonts w:ascii="Cambria Math" w:eastAsiaTheme="minorEastAsia" w:hAnsi="Cambria Math" w:cs="Arial"/>
                <w:lang w:val="es-EC"/>
              </w:rPr>
              <m:t>t</m:t>
            </m:r>
          </m:e>
        </m:d>
        <m:r>
          <w:rPr>
            <w:rFonts w:ascii="Arial" w:eastAsiaTheme="minorEastAsia" w:hAnsi="Arial" w:cs="Arial"/>
            <w:lang w:val="es-EC"/>
          </w:rPr>
          <m:t>-</m:t>
        </m:r>
        <m:sSup>
          <m:sSupPr>
            <m:ctrlPr>
              <w:rPr>
                <w:rFonts w:ascii="Cambria Math" w:eastAsiaTheme="minorEastAsia" w:hAnsi="Arial" w:cs="Arial"/>
                <w:i/>
                <w:lang w:val="es-EC"/>
              </w:rPr>
            </m:ctrlPr>
          </m:sSupPr>
          <m:e>
            <m:r>
              <w:rPr>
                <w:rFonts w:ascii="Arial" w:eastAsiaTheme="minorEastAsia" w:hAnsi="Cambria Math" w:cs="Arial"/>
                <w:lang w:val="es-EC"/>
              </w:rPr>
              <m:t>h</m:t>
            </m:r>
          </m:e>
          <m:sup>
            <m:r>
              <w:rPr>
                <w:rFonts w:ascii="Arial" w:eastAsiaTheme="minorEastAsia" w:hAnsi="Arial" w:cs="Arial"/>
                <w:lang w:val="es-EC"/>
              </w:rPr>
              <m:t>-</m:t>
            </m:r>
          </m:sup>
        </m:sSup>
      </m:oMath>
      <w:r w:rsidRPr="00786B04">
        <w:rPr>
          <w:rFonts w:ascii="Arial" w:eastAsiaTheme="minorEastAsia" w:hAnsi="Arial" w:cs="Arial"/>
          <w:lang w:val="es-EC"/>
        </w:rPr>
        <w:t xml:space="preserve">                                                                      (6)</w:t>
      </w:r>
    </w:p>
    <w:p w:rsidR="00951010" w:rsidRPr="00786B04" w:rsidRDefault="00951010" w:rsidP="006331CC">
      <w:pPr>
        <w:spacing w:line="360" w:lineRule="auto"/>
        <w:ind w:left="567"/>
        <w:jc w:val="right"/>
        <w:rPr>
          <w:rFonts w:ascii="Arial" w:eastAsiaTheme="minorEastAsia" w:hAnsi="Arial" w:cs="Arial"/>
          <w:lang w:val="es-EC"/>
        </w:rPr>
      </w:pPr>
    </w:p>
    <w:p w:rsidR="009A288B" w:rsidRDefault="006B0A0D" w:rsidP="009A288B">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Se tiene la siguiente expresión teniendo claro que se vaya a linealizar:</w:t>
      </w:r>
    </w:p>
    <w:p w:rsidR="009A288B" w:rsidRDefault="009A288B" w:rsidP="009A288B">
      <w:pPr>
        <w:spacing w:line="360" w:lineRule="auto"/>
        <w:ind w:left="567"/>
        <w:jc w:val="both"/>
        <w:rPr>
          <w:rFonts w:ascii="Arial" w:eastAsiaTheme="minorEastAsia" w:hAnsi="Arial" w:cs="Arial"/>
          <w:lang w:val="es-EC"/>
        </w:rPr>
      </w:pPr>
    </w:p>
    <w:p w:rsidR="006B0A0D" w:rsidRPr="00786B04" w:rsidRDefault="009A288B" w:rsidP="009A288B">
      <w:pPr>
        <w:spacing w:line="360" w:lineRule="auto"/>
        <w:ind w:left="567"/>
        <w:jc w:val="both"/>
        <w:rPr>
          <w:rFonts w:ascii="Arial" w:eastAsiaTheme="minorEastAsia" w:hAnsi="Arial" w:cs="Arial"/>
          <w:lang w:val="es-EC"/>
        </w:rPr>
      </w:pPr>
      <w:r>
        <w:rPr>
          <w:rFonts w:ascii="Arial" w:eastAsiaTheme="minorEastAsia" w:hAnsi="Arial" w:cs="Arial"/>
        </w:rPr>
        <w:tab/>
      </w:r>
      <w:r>
        <w:rPr>
          <w:rFonts w:ascii="Arial" w:eastAsiaTheme="minorEastAsia" w:hAnsi="Arial" w:cs="Arial"/>
        </w:rPr>
        <w:tab/>
      </w:r>
      <m:oMath>
        <m:r>
          <w:rPr>
            <w:rFonts w:ascii="Cambria Math" w:eastAsiaTheme="minorEastAsia" w:hAnsi="Cambria Math" w:cs="Arial"/>
          </w:rPr>
          <m:t>Ad</m:t>
        </m:r>
        <m:r>
          <m:rPr>
            <m:scr m:val="double-struck"/>
          </m:rPr>
          <w:rPr>
            <w:rFonts w:ascii="Arial" w:eastAsiaTheme="minorEastAsia" w:hAnsi="Cambria Math" w:cs="Arial"/>
            <w:lang w:val="es-EC"/>
          </w:rPr>
          <m:t>H</m:t>
        </m:r>
        <m:r>
          <w:rPr>
            <w:rFonts w:ascii="Cambria Math" w:eastAsiaTheme="minorEastAsia" w:hAnsi="Cambria Math" w:cs="Arial"/>
            <w:lang w:val="es-EC"/>
          </w:rPr>
          <m:t>i</m:t>
        </m:r>
        <m:d>
          <m:dPr>
            <m:ctrlPr>
              <w:rPr>
                <w:rFonts w:ascii="Cambria Math" w:eastAsiaTheme="minorEastAsia" w:hAnsi="Arial" w:cs="Arial"/>
                <w:i/>
                <w:lang w:val="es-EC"/>
              </w:rPr>
            </m:ctrlPr>
          </m:dPr>
          <m:e>
            <m:r>
              <w:rPr>
                <w:rFonts w:ascii="Cambria Math" w:eastAsiaTheme="minorEastAsia" w:hAnsi="Cambria Math" w:cs="Arial"/>
                <w:lang w:val="es-EC"/>
              </w:rPr>
              <m:t>t</m:t>
            </m:r>
          </m:e>
        </m:d>
        <m:r>
          <w:rPr>
            <w:rFonts w:ascii="Cambria Math" w:hAnsi="Arial" w:cs="Arial"/>
          </w:rPr>
          <m:t>=(</m:t>
        </m:r>
        <m:r>
          <m:rPr>
            <m:scr m:val="double-struck"/>
          </m:rPr>
          <w:rPr>
            <w:rFonts w:ascii="Arial" w:eastAsiaTheme="minorEastAsia" w:hAnsi="Cambria Math" w:cs="Arial"/>
          </w:rPr>
          <m:t>Q</m:t>
        </m:r>
        <m:r>
          <w:rPr>
            <w:rFonts w:ascii="Cambria Math" w:eastAsiaTheme="minorEastAsia" w:hAnsi="Cambria Math" w:cs="Arial"/>
            <w:lang w:val="es-EC"/>
          </w:rPr>
          <m:t>i</m:t>
        </m:r>
        <m:d>
          <m:dPr>
            <m:ctrlPr>
              <w:rPr>
                <w:rFonts w:ascii="Cambria Math" w:eastAsiaTheme="minorEastAsia" w:hAnsi="Arial" w:cs="Arial"/>
                <w:i/>
                <w:lang w:val="es-EC"/>
              </w:rPr>
            </m:ctrlPr>
          </m:dPr>
          <m:e>
            <m:r>
              <w:rPr>
                <w:rFonts w:ascii="Cambria Math" w:eastAsiaTheme="minorEastAsia" w:hAnsi="Cambria Math" w:cs="Arial"/>
                <w:lang w:val="es-EC"/>
              </w:rPr>
              <m:t>t</m:t>
            </m:r>
          </m:e>
        </m:d>
        <m:r>
          <w:rPr>
            <w:rFonts w:ascii="Cambria Math" w:hAnsi="Arial" w:cs="Arial"/>
          </w:rPr>
          <m:t xml:space="preserve"> </m:t>
        </m:r>
        <m:r>
          <w:rPr>
            <w:rFonts w:ascii="Cambria Math" w:hAnsi="Arial" w:cs="Arial"/>
          </w:rPr>
          <m:t>–</m:t>
        </m:r>
        <m:r>
          <w:rPr>
            <w:rFonts w:ascii="Cambria Math" w:hAnsi="Arial" w:cs="Arial"/>
          </w:rPr>
          <m:t xml:space="preserve"> </m:t>
        </m:r>
        <m:r>
          <m:rPr>
            <m:scr m:val="double-struck"/>
          </m:rPr>
          <w:rPr>
            <w:rFonts w:ascii="Arial" w:eastAsiaTheme="minorEastAsia" w:hAnsi="Cambria Math" w:cs="Arial"/>
          </w:rPr>
          <m:t>Q</m:t>
        </m:r>
        <m:r>
          <w:rPr>
            <w:rFonts w:ascii="Cambria Math" w:eastAsiaTheme="minorEastAsia" w:hAnsi="Cambria Math" w:cs="Arial"/>
            <w:lang w:val="es-EC"/>
          </w:rPr>
          <m:t>o</m:t>
        </m:r>
        <m:d>
          <m:dPr>
            <m:ctrlPr>
              <w:rPr>
                <w:rFonts w:ascii="Cambria Math" w:eastAsiaTheme="minorEastAsia" w:hAnsi="Arial" w:cs="Arial"/>
                <w:i/>
                <w:lang w:val="es-EC"/>
              </w:rPr>
            </m:ctrlPr>
          </m:dPr>
          <m:e>
            <m:r>
              <w:rPr>
                <w:rFonts w:ascii="Cambria Math" w:eastAsiaTheme="minorEastAsia" w:hAnsi="Cambria Math" w:cs="Arial"/>
                <w:lang w:val="es-EC"/>
              </w:rPr>
              <m:t>t</m:t>
            </m:r>
          </m:e>
        </m:d>
        <m:r>
          <w:rPr>
            <w:rFonts w:ascii="Cambria Math" w:eastAsiaTheme="minorEastAsia" w:hAnsi="Arial" w:cs="Arial"/>
            <w:lang w:val="es-EC"/>
          </w:rPr>
          <m:t>)</m:t>
        </m:r>
        <m:r>
          <w:rPr>
            <w:rFonts w:ascii="Cambria Math" w:hAnsi="Cambria Math" w:cs="Arial"/>
            <w:lang w:val="es-EC"/>
          </w:rPr>
          <m:t>dt</m:t>
        </m:r>
      </m:oMath>
    </w:p>
    <w:p w:rsidR="006B0A0D" w:rsidRDefault="0026562F" w:rsidP="006331CC">
      <w:pPr>
        <w:spacing w:line="360" w:lineRule="auto"/>
        <w:ind w:left="567"/>
        <w:jc w:val="right"/>
        <w:rPr>
          <w:rFonts w:ascii="Arial" w:eastAsiaTheme="minorEastAsia" w:hAnsi="Arial" w:cs="Arial"/>
          <w:lang w:val="es-EC"/>
        </w:rPr>
      </w:pPr>
      <m:oMath>
        <m:f>
          <m:fPr>
            <m:ctrlPr>
              <w:rPr>
                <w:rFonts w:ascii="Cambria Math" w:eastAsiaTheme="minorEastAsia" w:hAnsi="Arial" w:cs="Arial"/>
                <w:i/>
              </w:rPr>
            </m:ctrlPr>
          </m:fPr>
          <m:num>
            <m:r>
              <w:rPr>
                <w:rFonts w:ascii="Cambria Math" w:eastAsiaTheme="minorEastAsia" w:hAnsi="Cambria Math" w:cs="Arial"/>
              </w:rPr>
              <m:t>Ad</m:t>
            </m:r>
            <m:r>
              <m:rPr>
                <m:scr m:val="double-struck"/>
              </m:rPr>
              <w:rPr>
                <w:rFonts w:ascii="Arial" w:eastAsiaTheme="minorEastAsia" w:hAnsi="Cambria Math" w:cs="Arial"/>
                <w:lang w:val="es-EC"/>
              </w:rPr>
              <m:t>H</m:t>
            </m:r>
            <m:r>
              <w:rPr>
                <w:rFonts w:ascii="Cambria Math" w:eastAsiaTheme="minorEastAsia" w:hAnsi="Cambria Math" w:cs="Arial"/>
                <w:lang w:val="es-EC"/>
              </w:rPr>
              <m:t>i</m:t>
            </m:r>
            <m:d>
              <m:dPr>
                <m:ctrlPr>
                  <w:rPr>
                    <w:rFonts w:ascii="Cambria Math" w:eastAsiaTheme="minorEastAsia" w:hAnsi="Arial" w:cs="Arial"/>
                    <w:i/>
                    <w:lang w:val="es-EC"/>
                  </w:rPr>
                </m:ctrlPr>
              </m:dPr>
              <m:e>
                <m:r>
                  <w:rPr>
                    <w:rFonts w:ascii="Cambria Math" w:eastAsiaTheme="minorEastAsia" w:hAnsi="Cambria Math" w:cs="Arial"/>
                    <w:lang w:val="es-EC"/>
                  </w:rPr>
                  <m:t>t</m:t>
                </m:r>
              </m:e>
            </m:d>
          </m:num>
          <m:den>
            <m:r>
              <w:rPr>
                <w:rFonts w:ascii="Cambria Math" w:hAnsi="Cambria Math" w:cs="Arial"/>
                <w:lang w:val="es-EC"/>
              </w:rPr>
              <m:t>dt</m:t>
            </m:r>
          </m:den>
        </m:f>
        <m:r>
          <w:rPr>
            <w:rFonts w:ascii="Cambria Math" w:hAnsi="Arial" w:cs="Arial"/>
            <w:lang w:val="es-EC"/>
          </w:rPr>
          <m:t xml:space="preserve"> = (</m:t>
        </m:r>
        <m:r>
          <m:rPr>
            <m:scr m:val="double-struck"/>
          </m:rPr>
          <w:rPr>
            <w:rFonts w:ascii="Arial" w:eastAsiaTheme="minorEastAsia" w:hAnsi="Cambria Math" w:cs="Arial"/>
            <w:lang w:val="es-EC"/>
          </w:rPr>
          <m:t>Q</m:t>
        </m:r>
        <m:r>
          <w:rPr>
            <w:rFonts w:ascii="Cambria Math" w:eastAsiaTheme="minorEastAsia" w:hAnsi="Cambria Math" w:cs="Arial"/>
            <w:lang w:val="es-EC"/>
          </w:rPr>
          <m:t>i</m:t>
        </m:r>
        <m:d>
          <m:dPr>
            <m:ctrlPr>
              <w:rPr>
                <w:rFonts w:ascii="Cambria Math" w:eastAsiaTheme="minorEastAsia" w:hAnsi="Arial" w:cs="Arial"/>
                <w:i/>
                <w:lang w:val="es-EC"/>
              </w:rPr>
            </m:ctrlPr>
          </m:dPr>
          <m:e>
            <m:r>
              <w:rPr>
                <w:rFonts w:ascii="Cambria Math" w:eastAsiaTheme="minorEastAsia" w:hAnsi="Cambria Math" w:cs="Arial"/>
                <w:lang w:val="es-EC"/>
              </w:rPr>
              <m:t>t</m:t>
            </m:r>
          </m:e>
        </m:d>
        <m:r>
          <w:rPr>
            <w:rFonts w:ascii="Cambria Math" w:hAnsi="Arial" w:cs="Arial"/>
            <w:lang w:val="es-EC"/>
          </w:rPr>
          <m:t xml:space="preserve"> </m:t>
        </m:r>
        <m:r>
          <w:rPr>
            <w:rFonts w:ascii="Cambria Math" w:hAnsi="Arial" w:cs="Arial"/>
            <w:lang w:val="es-EC"/>
          </w:rPr>
          <m:t>–</m:t>
        </m:r>
        <m:r>
          <w:rPr>
            <w:rFonts w:ascii="Cambria Math" w:hAnsi="Arial" w:cs="Arial"/>
            <w:lang w:val="es-EC"/>
          </w:rPr>
          <m:t xml:space="preserve"> </m:t>
        </m:r>
        <m:r>
          <m:rPr>
            <m:scr m:val="double-struck"/>
          </m:rPr>
          <w:rPr>
            <w:rFonts w:ascii="Arial" w:eastAsiaTheme="minorEastAsia" w:hAnsi="Cambria Math" w:cs="Arial"/>
            <w:lang w:val="es-EC"/>
          </w:rPr>
          <m:t>Q</m:t>
        </m:r>
        <m:r>
          <w:rPr>
            <w:rFonts w:ascii="Cambria Math" w:eastAsiaTheme="minorEastAsia" w:hAnsi="Cambria Math" w:cs="Arial"/>
            <w:lang w:val="es-EC"/>
          </w:rPr>
          <m:t>o</m:t>
        </m:r>
        <m:d>
          <m:dPr>
            <m:ctrlPr>
              <w:rPr>
                <w:rFonts w:ascii="Cambria Math" w:eastAsiaTheme="minorEastAsia" w:hAnsi="Arial" w:cs="Arial"/>
                <w:i/>
                <w:lang w:val="es-EC"/>
              </w:rPr>
            </m:ctrlPr>
          </m:dPr>
          <m:e>
            <m:r>
              <w:rPr>
                <w:rFonts w:ascii="Cambria Math" w:eastAsiaTheme="minorEastAsia" w:hAnsi="Cambria Math" w:cs="Arial"/>
                <w:lang w:val="es-EC"/>
              </w:rPr>
              <m:t>t</m:t>
            </m:r>
          </m:e>
        </m:d>
        <m:r>
          <w:rPr>
            <w:rFonts w:ascii="Cambria Math" w:hAnsi="Arial" w:cs="Arial"/>
            <w:lang w:val="es-EC"/>
          </w:rPr>
          <m:t xml:space="preserve">) </m:t>
        </m:r>
      </m:oMath>
      <w:r w:rsidR="006B0A0D" w:rsidRPr="00786B04">
        <w:rPr>
          <w:rFonts w:ascii="Arial" w:eastAsiaTheme="minorEastAsia" w:hAnsi="Arial" w:cs="Arial"/>
          <w:lang w:val="es-EC"/>
        </w:rPr>
        <w:t xml:space="preserve">                </w:t>
      </w:r>
      <w:r w:rsidR="009A288B">
        <w:rPr>
          <w:rFonts w:ascii="Arial" w:eastAsiaTheme="minorEastAsia" w:hAnsi="Arial" w:cs="Arial"/>
          <w:lang w:val="es-EC"/>
        </w:rPr>
        <w:t xml:space="preserve">                    </w:t>
      </w:r>
      <w:r w:rsidR="006B0A0D" w:rsidRPr="00786B04">
        <w:rPr>
          <w:rFonts w:ascii="Arial" w:eastAsiaTheme="minorEastAsia" w:hAnsi="Arial" w:cs="Arial"/>
          <w:lang w:val="es-EC"/>
        </w:rPr>
        <w:t xml:space="preserve">                    (7)</w:t>
      </w:r>
    </w:p>
    <w:p w:rsidR="00707654" w:rsidRPr="00786B04" w:rsidRDefault="00707654" w:rsidP="006331CC">
      <w:pPr>
        <w:spacing w:line="360" w:lineRule="auto"/>
        <w:ind w:left="567"/>
        <w:jc w:val="right"/>
        <w:rPr>
          <w:rFonts w:ascii="Arial" w:eastAsiaTheme="minorEastAsia" w:hAnsi="Arial" w:cs="Arial"/>
          <w:lang w:val="es-EC"/>
        </w:rPr>
      </w:pPr>
    </w:p>
    <w:p w:rsidR="006B0A0D" w:rsidRDefault="008E3D1B" w:rsidP="006331CC">
      <w:pPr>
        <w:spacing w:line="360" w:lineRule="auto"/>
        <w:ind w:left="567"/>
        <w:jc w:val="both"/>
        <w:rPr>
          <w:rFonts w:ascii="Arial" w:eastAsiaTheme="minorEastAsia" w:hAnsi="Arial" w:cs="Arial"/>
          <w:lang w:val="es-EC"/>
        </w:rPr>
      </w:pPr>
      <w:r>
        <w:rPr>
          <w:rFonts w:ascii="Arial" w:eastAsiaTheme="minorEastAsia" w:hAnsi="Arial" w:cs="Arial"/>
          <w:lang w:val="es-EC"/>
        </w:rPr>
        <w:t>A la ecuación (7) se le aplica la transformada de Laplace (sin linealizar),  y</w:t>
      </w:r>
      <w:r w:rsidR="006B0A0D" w:rsidRPr="00786B04">
        <w:rPr>
          <w:rFonts w:ascii="Arial" w:eastAsiaTheme="minorEastAsia" w:hAnsi="Arial" w:cs="Arial"/>
          <w:lang w:val="es-EC"/>
        </w:rPr>
        <w:t xml:space="preserve"> se considera todas las condiciones iniciales a cero, se tiene:</w:t>
      </w:r>
    </w:p>
    <w:p w:rsidR="00707654" w:rsidRPr="00786B04" w:rsidRDefault="00707654" w:rsidP="009A288B">
      <w:pPr>
        <w:spacing w:line="360" w:lineRule="auto"/>
        <w:ind w:left="567"/>
        <w:rPr>
          <w:rFonts w:ascii="Arial" w:eastAsiaTheme="minorEastAsia" w:hAnsi="Arial" w:cs="Arial"/>
          <w:lang w:val="es-EC"/>
        </w:rPr>
      </w:pPr>
    </w:p>
    <w:p w:rsidR="006B0A0D" w:rsidRPr="00786B04" w:rsidRDefault="009A288B" w:rsidP="009A288B">
      <w:pPr>
        <w:spacing w:after="120" w:line="360" w:lineRule="auto"/>
        <w:ind w:left="567" w:firstLine="153"/>
        <w:rPr>
          <w:rFonts w:ascii="Arial" w:eastAsiaTheme="minorEastAsia" w:hAnsi="Arial" w:cs="Arial"/>
        </w:rPr>
      </w:pPr>
      <w:r>
        <w:rPr>
          <w:rFonts w:ascii="Arial" w:eastAsiaTheme="minorEastAsia" w:hAnsi="Arial" w:cs="Arial"/>
        </w:rPr>
        <w:t xml:space="preserve"> </w:t>
      </w:r>
      <w:r>
        <w:rPr>
          <w:rFonts w:ascii="Arial" w:eastAsiaTheme="minorEastAsia" w:hAnsi="Arial" w:cs="Arial"/>
        </w:rPr>
        <w:tab/>
      </w:r>
      <w:r>
        <w:rPr>
          <w:rFonts w:ascii="Arial" w:eastAsiaTheme="minorEastAsia" w:hAnsi="Arial" w:cs="Arial"/>
        </w:rPr>
        <w:tab/>
        <w:t xml:space="preserve">     </w:t>
      </w:r>
      <m:oMath>
        <m:r>
          <w:rPr>
            <w:rFonts w:ascii="Cambria Math" w:eastAsiaTheme="minorEastAsia" w:hAnsi="Cambria Math" w:cs="Arial"/>
          </w:rPr>
          <m:t>ASH</m:t>
        </m:r>
        <m:r>
          <w:rPr>
            <w:rFonts w:ascii="Cambria Math" w:eastAsiaTheme="minorEastAsia" w:hAnsi="Arial" w:cs="Arial"/>
          </w:rPr>
          <m:t>(</m:t>
        </m:r>
        <m:r>
          <w:rPr>
            <w:rFonts w:ascii="Cambria Math" w:eastAsiaTheme="minorEastAsia" w:hAnsi="Cambria Math" w:cs="Arial"/>
          </w:rPr>
          <m:t>s</m:t>
        </m:r>
        <m:r>
          <w:rPr>
            <w:rFonts w:ascii="Cambria Math" w:eastAsiaTheme="minorEastAsia" w:hAnsi="Arial" w:cs="Arial"/>
          </w:rPr>
          <m:t>)=</m:t>
        </m:r>
        <m:r>
          <w:rPr>
            <w:rFonts w:ascii="Cambria Math" w:eastAsiaTheme="minorEastAsia" w:hAnsi="Cambria Math" w:cs="Arial"/>
          </w:rPr>
          <m:t>Qi</m:t>
        </m:r>
        <m:r>
          <w:rPr>
            <w:rFonts w:ascii="Cambria Math" w:eastAsiaTheme="minorEastAsia" w:hAnsi="Arial" w:cs="Arial"/>
          </w:rPr>
          <m:t>(</m:t>
        </m:r>
        <m:r>
          <w:rPr>
            <w:rFonts w:ascii="Cambria Math" w:eastAsiaTheme="minorEastAsia" w:hAnsi="Cambria Math" w:cs="Arial"/>
          </w:rPr>
          <m:t>s</m:t>
        </m:r>
        <m:r>
          <w:rPr>
            <w:rFonts w:ascii="Cambria Math" w:eastAsiaTheme="minorEastAsia" w:hAnsi="Arial" w:cs="Arial"/>
          </w:rPr>
          <m:t>)</m:t>
        </m:r>
        <m:r>
          <w:rPr>
            <w:rFonts w:ascii="Cambria Math" w:eastAsiaTheme="minorEastAsia" w:hAnsi="Arial" w:cs="Arial"/>
          </w:rPr>
          <m:t>-</m:t>
        </m:r>
        <m:r>
          <w:rPr>
            <w:rFonts w:ascii="Cambria Math" w:eastAsiaTheme="minorEastAsia" w:hAnsi="Cambria Math" w:cs="Arial"/>
          </w:rPr>
          <m:t>Qo</m:t>
        </m:r>
        <m:r>
          <w:rPr>
            <w:rFonts w:ascii="Cambria Math" w:eastAsiaTheme="minorEastAsia" w:hAnsi="Arial" w:cs="Arial"/>
          </w:rPr>
          <m:t>(</m:t>
        </m:r>
        <m:r>
          <w:rPr>
            <w:rFonts w:ascii="Cambria Math" w:eastAsiaTheme="minorEastAsia" w:hAnsi="Cambria Math" w:cs="Arial"/>
          </w:rPr>
          <m:t>s</m:t>
        </m:r>
        <m:r>
          <w:rPr>
            <w:rFonts w:ascii="Cambria Math" w:eastAsiaTheme="minorEastAsia" w:hAnsi="Arial" w:cs="Arial"/>
          </w:rPr>
          <m:t>)</m:t>
        </m:r>
      </m:oMath>
    </w:p>
    <w:p w:rsidR="006B0A0D" w:rsidRPr="00786B04" w:rsidRDefault="009A288B" w:rsidP="009A288B">
      <w:pPr>
        <w:spacing w:after="120" w:line="360" w:lineRule="auto"/>
        <w:ind w:left="567"/>
        <w:rPr>
          <w:rFonts w:ascii="Arial" w:eastAsiaTheme="minorEastAsia" w:hAnsi="Arial" w:cs="Arial"/>
        </w:rPr>
      </w:pPr>
      <w:r>
        <w:rPr>
          <w:rFonts w:ascii="Arial" w:eastAsiaTheme="minorEastAsia" w:hAnsi="Arial" w:cs="Arial"/>
        </w:rPr>
        <w:t xml:space="preserve"> </w:t>
      </w:r>
      <w:r>
        <w:rPr>
          <w:rFonts w:ascii="Arial" w:eastAsiaTheme="minorEastAsia" w:hAnsi="Arial" w:cs="Arial"/>
        </w:rPr>
        <w:tab/>
        <w:t xml:space="preserve"> </w:t>
      </w:r>
      <w:r>
        <w:rPr>
          <w:rFonts w:ascii="Arial" w:eastAsiaTheme="minorEastAsia" w:hAnsi="Arial" w:cs="Arial"/>
        </w:rPr>
        <w:tab/>
      </w:r>
      <w:r>
        <w:rPr>
          <w:rFonts w:ascii="Arial" w:eastAsiaTheme="minorEastAsia" w:hAnsi="Arial" w:cs="Arial"/>
        </w:rPr>
        <w:tab/>
        <w:t xml:space="preserve">     </w:t>
      </w:r>
      <m:oMath>
        <m:r>
          <w:rPr>
            <w:rFonts w:ascii="Cambria Math" w:eastAsiaTheme="minorEastAsia" w:hAnsi="Cambria Math" w:cs="Arial"/>
          </w:rPr>
          <m:t>H</m:t>
        </m:r>
        <m:r>
          <w:rPr>
            <w:rFonts w:ascii="Cambria Math" w:eastAsiaTheme="minorEastAsia" w:hAnsi="Arial" w:cs="Arial"/>
          </w:rPr>
          <m:t>(</m:t>
        </m:r>
        <m:r>
          <w:rPr>
            <w:rFonts w:ascii="Cambria Math" w:eastAsiaTheme="minorEastAsia" w:hAnsi="Cambria Math" w:cs="Arial"/>
          </w:rPr>
          <m:t>s</m:t>
        </m:r>
        <m:r>
          <w:rPr>
            <w:rFonts w:ascii="Cambria Math" w:eastAsiaTheme="minorEastAsia" w:hAnsi="Arial" w:cs="Arial"/>
          </w:rPr>
          <m:t>)=</m:t>
        </m:r>
        <m:f>
          <m:fPr>
            <m:ctrlPr>
              <w:rPr>
                <w:rFonts w:ascii="Cambria Math" w:eastAsiaTheme="minorEastAsia" w:hAnsi="Arial" w:cs="Arial"/>
                <w:i/>
              </w:rPr>
            </m:ctrlPr>
          </m:fPr>
          <m:num>
            <m:r>
              <w:rPr>
                <w:rFonts w:ascii="Cambria Math" w:eastAsiaTheme="minorEastAsia" w:hAnsi="Cambria Math" w:cs="Arial"/>
              </w:rPr>
              <m:t>Qi</m:t>
            </m:r>
            <m:r>
              <w:rPr>
                <w:rFonts w:ascii="Cambria Math" w:eastAsiaTheme="minorEastAsia" w:hAnsi="Arial" w:cs="Arial"/>
              </w:rPr>
              <m:t>(</m:t>
            </m:r>
            <m:r>
              <w:rPr>
                <w:rFonts w:ascii="Cambria Math" w:eastAsiaTheme="minorEastAsia" w:hAnsi="Cambria Math" w:cs="Arial"/>
              </w:rPr>
              <m:t>s</m:t>
            </m:r>
            <m:r>
              <w:rPr>
                <w:rFonts w:ascii="Cambria Math" w:eastAsiaTheme="minorEastAsia" w:hAnsi="Arial" w:cs="Arial"/>
              </w:rPr>
              <m:t>)</m:t>
            </m:r>
            <m:r>
              <w:rPr>
                <w:rFonts w:ascii="Cambria Math" w:eastAsiaTheme="minorEastAsia" w:hAnsi="Arial" w:cs="Arial"/>
              </w:rPr>
              <m:t>-</m:t>
            </m:r>
            <m:r>
              <w:rPr>
                <w:rFonts w:ascii="Cambria Math" w:eastAsiaTheme="minorEastAsia" w:hAnsi="Cambria Math" w:cs="Arial"/>
              </w:rPr>
              <m:t>Qo</m:t>
            </m:r>
            <m:r>
              <w:rPr>
                <w:rFonts w:ascii="Cambria Math" w:eastAsiaTheme="minorEastAsia" w:hAnsi="Arial" w:cs="Arial"/>
              </w:rPr>
              <m:t>(</m:t>
            </m:r>
            <m:r>
              <w:rPr>
                <w:rFonts w:ascii="Cambria Math" w:eastAsiaTheme="minorEastAsia" w:hAnsi="Cambria Math" w:cs="Arial"/>
              </w:rPr>
              <m:t>s</m:t>
            </m:r>
            <m:r>
              <w:rPr>
                <w:rFonts w:ascii="Cambria Math" w:eastAsiaTheme="minorEastAsia" w:hAnsi="Arial" w:cs="Arial"/>
              </w:rPr>
              <m:t>)</m:t>
            </m:r>
          </m:num>
          <m:den>
            <m:r>
              <w:rPr>
                <w:rFonts w:ascii="Cambria Math" w:eastAsiaTheme="minorEastAsia" w:hAnsi="Cambria Math" w:cs="Arial"/>
              </w:rPr>
              <m:t>AS</m:t>
            </m:r>
          </m:den>
        </m:f>
      </m:oMath>
    </w:p>
    <w:p w:rsidR="006B0A0D" w:rsidRDefault="009A288B" w:rsidP="009A288B">
      <w:pPr>
        <w:spacing w:line="360" w:lineRule="auto"/>
        <w:ind w:left="567" w:firstLine="153"/>
        <w:jc w:val="right"/>
        <w:rPr>
          <w:rFonts w:ascii="Arial" w:eastAsiaTheme="minorEastAsia" w:hAnsi="Arial" w:cs="Arial"/>
        </w:rPr>
      </w:pPr>
      <w:r>
        <w:rPr>
          <w:rFonts w:ascii="Arial" w:eastAsiaTheme="minorEastAsia" w:hAnsi="Arial" w:cs="Arial"/>
        </w:rPr>
        <w:t xml:space="preserve"> </w:t>
      </w:r>
      <w:r>
        <w:rPr>
          <w:rFonts w:ascii="Arial" w:eastAsiaTheme="minorEastAsia" w:hAnsi="Arial" w:cs="Arial"/>
        </w:rPr>
        <w:tab/>
      </w:r>
      <w:r>
        <w:rPr>
          <w:rFonts w:ascii="Arial" w:eastAsiaTheme="minorEastAsia" w:hAnsi="Arial" w:cs="Arial"/>
        </w:rPr>
        <w:tab/>
      </w:r>
      <m:oMath>
        <m:r>
          <w:rPr>
            <w:rFonts w:ascii="Cambria Math" w:eastAsiaTheme="minorEastAsia" w:hAnsi="Cambria Math" w:cs="Arial"/>
          </w:rPr>
          <m:t>H</m:t>
        </m:r>
        <m:d>
          <m:dPr>
            <m:ctrlPr>
              <w:rPr>
                <w:rFonts w:ascii="Cambria Math" w:eastAsiaTheme="minorEastAsia" w:hAnsi="Arial" w:cs="Arial"/>
                <w:i/>
              </w:rPr>
            </m:ctrlPr>
          </m:dPr>
          <m:e>
            <m:r>
              <w:rPr>
                <w:rFonts w:ascii="Cambria Math" w:eastAsiaTheme="minorEastAsia" w:hAnsi="Cambria Math" w:cs="Arial"/>
              </w:rPr>
              <m:t>s</m:t>
            </m:r>
          </m:e>
        </m:d>
        <m:r>
          <w:rPr>
            <w:rFonts w:ascii="Cambria Math" w:eastAsiaTheme="minorEastAsia" w:hAnsi="Arial" w:cs="Arial"/>
          </w:rPr>
          <m:t>=(</m:t>
        </m:r>
        <m:r>
          <w:rPr>
            <w:rFonts w:ascii="Cambria Math" w:eastAsiaTheme="minorEastAsia" w:hAnsi="Cambria Math" w:cs="Arial"/>
          </w:rPr>
          <m:t>Qi</m:t>
        </m:r>
        <m:d>
          <m:dPr>
            <m:ctrlPr>
              <w:rPr>
                <w:rFonts w:ascii="Cambria Math" w:eastAsiaTheme="minorEastAsia" w:hAnsi="Arial" w:cs="Arial"/>
                <w:i/>
              </w:rPr>
            </m:ctrlPr>
          </m:dPr>
          <m:e>
            <m:r>
              <w:rPr>
                <w:rFonts w:ascii="Cambria Math" w:eastAsiaTheme="minorEastAsia" w:hAnsi="Cambria Math" w:cs="Arial"/>
              </w:rPr>
              <m:t>s</m:t>
            </m:r>
          </m:e>
        </m:d>
        <m:r>
          <w:rPr>
            <w:rFonts w:ascii="Arial" w:eastAsiaTheme="minorEastAsia" w:hAnsi="Arial" w:cs="Arial"/>
          </w:rPr>
          <m:t>-</m:t>
        </m:r>
        <m:r>
          <w:rPr>
            <w:rFonts w:ascii="Cambria Math" w:eastAsiaTheme="minorEastAsia" w:hAnsi="Cambria Math" w:cs="Arial"/>
          </w:rPr>
          <m:t>Qo</m:t>
        </m:r>
        <m:d>
          <m:dPr>
            <m:ctrlPr>
              <w:rPr>
                <w:rFonts w:ascii="Cambria Math" w:eastAsiaTheme="minorEastAsia" w:hAnsi="Arial" w:cs="Arial"/>
                <w:i/>
              </w:rPr>
            </m:ctrlPr>
          </m:dPr>
          <m:e>
            <m:r>
              <w:rPr>
                <w:rFonts w:ascii="Cambria Math" w:eastAsiaTheme="minorEastAsia" w:hAnsi="Cambria Math" w:cs="Arial"/>
              </w:rPr>
              <m:t>s</m:t>
            </m:r>
          </m:e>
        </m:d>
        <m:r>
          <w:rPr>
            <w:rFonts w:ascii="Cambria Math" w:eastAsiaTheme="minorEastAsia" w:hAnsi="Arial" w:cs="Arial"/>
          </w:rPr>
          <m:t>)</m:t>
        </m:r>
        <m:f>
          <m:fPr>
            <m:ctrlPr>
              <w:rPr>
                <w:rFonts w:ascii="Cambria Math" w:eastAsiaTheme="minorEastAsia" w:hAnsi="Arial" w:cs="Arial"/>
                <w:i/>
              </w:rPr>
            </m:ctrlPr>
          </m:fPr>
          <m:num>
            <m:r>
              <w:rPr>
                <w:rFonts w:ascii="Cambria Math" w:eastAsiaTheme="minorEastAsia" w:hAnsi="Arial" w:cs="Arial"/>
              </w:rPr>
              <m:t>1</m:t>
            </m:r>
          </m:num>
          <m:den>
            <m:r>
              <w:rPr>
                <w:rFonts w:ascii="Cambria Math" w:eastAsiaTheme="minorEastAsia" w:hAnsi="Cambria Math" w:cs="Arial"/>
              </w:rPr>
              <m:t>AS</m:t>
            </m:r>
          </m:den>
        </m:f>
      </m:oMath>
      <w:r w:rsidR="006B0A0D" w:rsidRPr="00786B04">
        <w:rPr>
          <w:rFonts w:ascii="Arial" w:eastAsiaTheme="minorEastAsia" w:hAnsi="Arial" w:cs="Arial"/>
        </w:rPr>
        <w:t xml:space="preserve">                                        (8)</w:t>
      </w:r>
    </w:p>
    <w:p w:rsidR="00707654" w:rsidRPr="00786B04" w:rsidRDefault="00707654" w:rsidP="006331CC">
      <w:pPr>
        <w:spacing w:line="360" w:lineRule="auto"/>
        <w:ind w:left="567"/>
        <w:jc w:val="right"/>
        <w:rPr>
          <w:rFonts w:ascii="Arial" w:eastAsiaTheme="minorEastAsia" w:hAnsi="Arial" w:cs="Arial"/>
        </w:rPr>
      </w:pPr>
    </w:p>
    <w:p w:rsidR="006B0A0D" w:rsidRDefault="006B0A0D" w:rsidP="006331CC">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El flujo de salida tiene la siguiente expresión de acuerdo con la ecuación (1).</w:t>
      </w:r>
    </w:p>
    <w:p w:rsidR="00707654" w:rsidRPr="00786B04" w:rsidRDefault="00707654" w:rsidP="006331CC">
      <w:pPr>
        <w:spacing w:line="360" w:lineRule="auto"/>
        <w:ind w:left="567"/>
        <w:jc w:val="both"/>
        <w:rPr>
          <w:rFonts w:ascii="Arial" w:eastAsiaTheme="minorEastAsia" w:hAnsi="Arial" w:cs="Arial"/>
          <w:lang w:val="es-EC"/>
        </w:rPr>
      </w:pPr>
    </w:p>
    <w:p w:rsidR="006B0A0D" w:rsidRDefault="006B0A0D" w:rsidP="006331CC">
      <w:pPr>
        <w:spacing w:line="360" w:lineRule="auto"/>
        <w:ind w:left="567"/>
        <w:jc w:val="right"/>
        <w:rPr>
          <w:rFonts w:ascii="Arial" w:eastAsiaTheme="minorEastAsia" w:hAnsi="Arial" w:cs="Arial"/>
          <w:lang w:val="es-EC"/>
        </w:rPr>
      </w:pPr>
      <m:oMath>
        <m:r>
          <w:rPr>
            <w:rFonts w:ascii="Cambria Math" w:eastAsiaTheme="minorEastAsia" w:hAnsi="Cambria Math" w:cs="Arial"/>
          </w:rPr>
          <m:t>Qo</m:t>
        </m:r>
        <m:d>
          <m:dPr>
            <m:ctrlPr>
              <w:rPr>
                <w:rFonts w:ascii="Cambria Math" w:eastAsiaTheme="minorEastAsia" w:hAnsi="Arial" w:cs="Arial"/>
                <w:i/>
              </w:rPr>
            </m:ctrlPr>
          </m:dPr>
          <m:e>
            <m:r>
              <w:rPr>
                <w:rFonts w:ascii="Cambria Math" w:eastAsiaTheme="minorEastAsia" w:hAnsi="Cambria Math" w:cs="Arial"/>
              </w:rPr>
              <m:t>t</m:t>
            </m:r>
          </m:e>
        </m:d>
        <m:r>
          <w:rPr>
            <w:rFonts w:ascii="Cambria Math" w:eastAsiaTheme="minorEastAsia" w:hAnsi="Arial" w:cs="Arial"/>
            <w:lang w:val="es-EC"/>
          </w:rPr>
          <m:t>=</m:t>
        </m:r>
        <m:r>
          <w:rPr>
            <w:rFonts w:ascii="Cambria Math" w:eastAsiaTheme="minorEastAsia" w:hAnsi="Cambria Math" w:cs="Arial"/>
          </w:rPr>
          <m:t>K</m:t>
        </m:r>
        <m:rad>
          <m:radPr>
            <m:degHide m:val="on"/>
            <m:ctrlPr>
              <w:rPr>
                <w:rFonts w:ascii="Cambria Math" w:eastAsiaTheme="minorEastAsia" w:hAnsi="Arial" w:cs="Arial"/>
                <w:i/>
              </w:rPr>
            </m:ctrlPr>
          </m:radPr>
          <m:deg/>
          <m:e>
            <m:r>
              <w:rPr>
                <w:rFonts w:ascii="Cambria Math" w:eastAsiaTheme="minorEastAsia" w:hAnsi="Cambria Math" w:cs="Arial"/>
              </w:rPr>
              <m:t>H</m:t>
            </m:r>
            <m:r>
              <w:rPr>
                <w:rFonts w:ascii="Cambria Math" w:eastAsiaTheme="minorEastAsia" w:hAnsi="Arial" w:cs="Arial"/>
                <w:lang w:val="es-EC"/>
              </w:rPr>
              <m:t>(</m:t>
            </m:r>
            <m:r>
              <w:rPr>
                <w:rFonts w:ascii="Cambria Math" w:eastAsiaTheme="minorEastAsia" w:hAnsi="Cambria Math" w:cs="Arial"/>
              </w:rPr>
              <m:t>t</m:t>
            </m:r>
            <m:r>
              <w:rPr>
                <w:rFonts w:ascii="Cambria Math" w:eastAsiaTheme="minorEastAsia" w:hAnsi="Arial" w:cs="Arial"/>
                <w:lang w:val="es-EC"/>
              </w:rPr>
              <m:t>)</m:t>
            </m:r>
          </m:e>
        </m:rad>
      </m:oMath>
      <w:r w:rsidRPr="00786B04">
        <w:rPr>
          <w:rFonts w:ascii="Arial" w:eastAsiaTheme="minorEastAsia" w:hAnsi="Arial" w:cs="Arial"/>
          <w:lang w:val="es-EC"/>
        </w:rPr>
        <w:t xml:space="preserve">                                                      (9)</w:t>
      </w:r>
    </w:p>
    <w:p w:rsidR="00707654" w:rsidRPr="00786B04" w:rsidRDefault="00707654" w:rsidP="006331CC">
      <w:pPr>
        <w:spacing w:line="360" w:lineRule="auto"/>
        <w:ind w:left="567"/>
        <w:jc w:val="right"/>
        <w:rPr>
          <w:rFonts w:ascii="Arial" w:eastAsiaTheme="minorEastAsia" w:hAnsi="Arial" w:cs="Arial"/>
          <w:lang w:val="es-EC"/>
        </w:rPr>
      </w:pPr>
    </w:p>
    <w:p w:rsidR="006B0A0D" w:rsidRDefault="006B0A0D" w:rsidP="006331CC">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Aplicando Laplace se obtiene:</w:t>
      </w:r>
    </w:p>
    <w:p w:rsidR="00707654" w:rsidRPr="00786B04" w:rsidRDefault="00707654" w:rsidP="006331CC">
      <w:pPr>
        <w:spacing w:line="360" w:lineRule="auto"/>
        <w:ind w:left="567"/>
        <w:jc w:val="both"/>
        <w:rPr>
          <w:rFonts w:ascii="Arial" w:eastAsiaTheme="minorEastAsia" w:hAnsi="Arial" w:cs="Arial"/>
          <w:lang w:val="es-EC"/>
        </w:rPr>
      </w:pPr>
    </w:p>
    <w:p w:rsidR="006B0A0D" w:rsidRPr="00786B04" w:rsidRDefault="006B0A0D" w:rsidP="006331CC">
      <w:pPr>
        <w:spacing w:line="360" w:lineRule="auto"/>
        <w:ind w:left="567"/>
        <w:jc w:val="right"/>
        <w:rPr>
          <w:rFonts w:ascii="Arial" w:eastAsiaTheme="minorEastAsia" w:hAnsi="Arial" w:cs="Arial"/>
          <w:lang w:val="es-EC"/>
        </w:rPr>
      </w:pPr>
      <m:oMath>
        <m:r>
          <w:rPr>
            <w:rFonts w:ascii="Cambria Math" w:eastAsiaTheme="minorEastAsia" w:hAnsi="Cambria Math" w:cs="Arial"/>
          </w:rPr>
          <m:t>Qo</m:t>
        </m:r>
        <m:d>
          <m:dPr>
            <m:ctrlPr>
              <w:rPr>
                <w:rFonts w:ascii="Cambria Math" w:eastAsiaTheme="minorEastAsia" w:hAnsi="Arial" w:cs="Arial"/>
                <w:i/>
              </w:rPr>
            </m:ctrlPr>
          </m:dPr>
          <m:e>
            <m:r>
              <w:rPr>
                <w:rFonts w:ascii="Cambria Math" w:eastAsiaTheme="minorEastAsia" w:hAnsi="Cambria Math" w:cs="Arial"/>
              </w:rPr>
              <m:t>s</m:t>
            </m:r>
          </m:e>
        </m:d>
        <m:r>
          <w:rPr>
            <w:rFonts w:ascii="Cambria Math" w:eastAsiaTheme="minorEastAsia" w:hAnsi="Arial" w:cs="Arial"/>
            <w:lang w:val="es-EC"/>
          </w:rPr>
          <m:t>=</m:t>
        </m:r>
        <m:r>
          <w:rPr>
            <w:rFonts w:ascii="Cambria Math" w:eastAsiaTheme="minorEastAsia" w:hAnsi="Cambria Math" w:cs="Arial"/>
          </w:rPr>
          <m:t>K</m:t>
        </m:r>
        <m:rad>
          <m:radPr>
            <m:degHide m:val="on"/>
            <m:ctrlPr>
              <w:rPr>
                <w:rFonts w:ascii="Cambria Math" w:eastAsiaTheme="minorEastAsia" w:hAnsi="Arial" w:cs="Arial"/>
                <w:i/>
              </w:rPr>
            </m:ctrlPr>
          </m:radPr>
          <m:deg/>
          <m:e>
            <m:r>
              <w:rPr>
                <w:rFonts w:ascii="Cambria Math" w:eastAsiaTheme="minorEastAsia" w:hAnsi="Cambria Math" w:cs="Arial"/>
              </w:rPr>
              <m:t>H</m:t>
            </m:r>
            <m:r>
              <w:rPr>
                <w:rFonts w:ascii="Cambria Math" w:eastAsiaTheme="minorEastAsia" w:hAnsi="Arial" w:cs="Arial"/>
                <w:lang w:val="es-EC"/>
              </w:rPr>
              <m:t>(</m:t>
            </m:r>
            <m:r>
              <w:rPr>
                <w:rFonts w:ascii="Cambria Math" w:eastAsiaTheme="minorEastAsia" w:hAnsi="Cambria Math" w:cs="Arial"/>
              </w:rPr>
              <m:t>s</m:t>
            </m:r>
            <m:r>
              <w:rPr>
                <w:rFonts w:ascii="Cambria Math" w:eastAsiaTheme="minorEastAsia" w:hAnsi="Arial" w:cs="Arial"/>
                <w:lang w:val="es-EC"/>
              </w:rPr>
              <m:t>)</m:t>
            </m:r>
          </m:e>
        </m:rad>
      </m:oMath>
      <w:r w:rsidRPr="00786B04">
        <w:rPr>
          <w:rFonts w:ascii="Arial" w:eastAsiaTheme="minorEastAsia" w:hAnsi="Arial" w:cs="Arial"/>
          <w:lang w:val="es-EC"/>
        </w:rPr>
        <w:t xml:space="preserve">                                                    (10)</w:t>
      </w:r>
    </w:p>
    <w:p w:rsidR="006B0A0D" w:rsidRDefault="006B0A0D" w:rsidP="006331CC">
      <w:pPr>
        <w:spacing w:line="360" w:lineRule="auto"/>
        <w:ind w:left="567"/>
        <w:jc w:val="both"/>
        <w:rPr>
          <w:rFonts w:ascii="Arial" w:eastAsiaTheme="minorEastAsia" w:hAnsi="Arial" w:cs="Arial"/>
          <w:lang w:val="es-EC"/>
        </w:rPr>
      </w:pPr>
      <w:r w:rsidRPr="00786B04">
        <w:rPr>
          <w:rFonts w:ascii="Arial" w:eastAsiaTheme="minorEastAsia" w:hAnsi="Arial" w:cs="Arial"/>
          <w:lang w:val="es-EC"/>
        </w:rPr>
        <w:lastRenderedPageBreak/>
        <w:t>Entonces reemplazando la ecuación (10) en la (8) se tiene:</w:t>
      </w:r>
    </w:p>
    <w:p w:rsidR="00707654" w:rsidRPr="00786B04" w:rsidRDefault="00707654" w:rsidP="006331CC">
      <w:pPr>
        <w:spacing w:line="360" w:lineRule="auto"/>
        <w:ind w:left="567"/>
        <w:jc w:val="both"/>
        <w:rPr>
          <w:rFonts w:ascii="Arial" w:eastAsiaTheme="minorEastAsia" w:hAnsi="Arial" w:cs="Arial"/>
          <w:lang w:val="es-EC"/>
        </w:rPr>
      </w:pPr>
    </w:p>
    <w:p w:rsidR="006B0A0D" w:rsidRDefault="006B0A0D" w:rsidP="006331CC">
      <w:pPr>
        <w:spacing w:line="360" w:lineRule="auto"/>
        <w:ind w:left="567"/>
        <w:jc w:val="right"/>
        <w:rPr>
          <w:rFonts w:ascii="Arial" w:eastAsiaTheme="minorEastAsia" w:hAnsi="Arial" w:cs="Arial"/>
          <w:lang w:val="es-EC"/>
        </w:rPr>
      </w:pPr>
      <m:oMath>
        <m:r>
          <w:rPr>
            <w:rFonts w:ascii="Cambria Math" w:eastAsiaTheme="minorEastAsia" w:hAnsi="Cambria Math" w:cs="Arial"/>
          </w:rPr>
          <m:t>H</m:t>
        </m:r>
        <m:d>
          <m:dPr>
            <m:ctrlPr>
              <w:rPr>
                <w:rFonts w:ascii="Cambria Math" w:eastAsiaTheme="minorEastAsia" w:hAnsi="Arial" w:cs="Arial"/>
                <w:i/>
              </w:rPr>
            </m:ctrlPr>
          </m:dPr>
          <m:e>
            <m:r>
              <w:rPr>
                <w:rFonts w:ascii="Cambria Math" w:eastAsiaTheme="minorEastAsia" w:hAnsi="Cambria Math" w:cs="Arial"/>
              </w:rPr>
              <m:t>s</m:t>
            </m:r>
          </m:e>
        </m:d>
        <m:r>
          <w:rPr>
            <w:rFonts w:ascii="Cambria Math" w:eastAsiaTheme="minorEastAsia" w:hAnsi="Arial" w:cs="Arial"/>
            <w:lang w:val="es-EC"/>
          </w:rPr>
          <m:t>=(</m:t>
        </m:r>
        <m:r>
          <w:rPr>
            <w:rFonts w:ascii="Cambria Math" w:eastAsiaTheme="minorEastAsia" w:hAnsi="Cambria Math" w:cs="Arial"/>
          </w:rPr>
          <m:t>Qi</m:t>
        </m:r>
        <m:d>
          <m:dPr>
            <m:ctrlPr>
              <w:rPr>
                <w:rFonts w:ascii="Cambria Math" w:eastAsiaTheme="minorEastAsia" w:hAnsi="Arial" w:cs="Arial"/>
                <w:i/>
              </w:rPr>
            </m:ctrlPr>
          </m:dPr>
          <m:e>
            <m:r>
              <w:rPr>
                <w:rFonts w:ascii="Cambria Math" w:eastAsiaTheme="minorEastAsia" w:hAnsi="Cambria Math" w:cs="Arial"/>
              </w:rPr>
              <m:t>s</m:t>
            </m:r>
          </m:e>
        </m:d>
        <m:r>
          <w:rPr>
            <w:rFonts w:ascii="Arial" w:eastAsiaTheme="minorEastAsia" w:hAnsi="Arial" w:cs="Arial"/>
            <w:lang w:val="es-EC"/>
          </w:rPr>
          <m:t>-</m:t>
        </m:r>
        <m:r>
          <w:rPr>
            <w:rFonts w:ascii="Cambria Math" w:eastAsiaTheme="minorEastAsia" w:hAnsi="Cambria Math" w:cs="Arial"/>
          </w:rPr>
          <m:t>K</m:t>
        </m:r>
        <m:rad>
          <m:radPr>
            <m:degHide m:val="on"/>
            <m:ctrlPr>
              <w:rPr>
                <w:rFonts w:ascii="Cambria Math" w:eastAsiaTheme="minorEastAsia" w:hAnsi="Arial" w:cs="Arial"/>
                <w:i/>
              </w:rPr>
            </m:ctrlPr>
          </m:radPr>
          <m:deg/>
          <m:e>
            <m:r>
              <w:rPr>
                <w:rFonts w:ascii="Cambria Math" w:eastAsiaTheme="minorEastAsia" w:hAnsi="Cambria Math" w:cs="Arial"/>
              </w:rPr>
              <m:t>H</m:t>
            </m:r>
            <m:r>
              <w:rPr>
                <w:rFonts w:ascii="Cambria Math" w:eastAsiaTheme="minorEastAsia" w:hAnsi="Arial" w:cs="Arial"/>
                <w:lang w:val="es-EC"/>
              </w:rPr>
              <m:t>(</m:t>
            </m:r>
            <m:r>
              <w:rPr>
                <w:rFonts w:ascii="Cambria Math" w:eastAsiaTheme="minorEastAsia" w:hAnsi="Cambria Math" w:cs="Arial"/>
              </w:rPr>
              <m:t>s</m:t>
            </m:r>
            <m:r>
              <w:rPr>
                <w:rFonts w:ascii="Cambria Math" w:eastAsiaTheme="minorEastAsia" w:hAnsi="Arial" w:cs="Arial"/>
                <w:lang w:val="es-EC"/>
              </w:rPr>
              <m:t>)</m:t>
            </m:r>
          </m:e>
        </m:rad>
        <m:r>
          <w:rPr>
            <w:rFonts w:ascii="Cambria Math" w:eastAsiaTheme="minorEastAsia" w:hAnsi="Arial" w:cs="Arial"/>
            <w:lang w:val="es-EC"/>
          </w:rPr>
          <m:t>)</m:t>
        </m:r>
        <m:f>
          <m:fPr>
            <m:ctrlPr>
              <w:rPr>
                <w:rFonts w:ascii="Cambria Math" w:eastAsiaTheme="minorEastAsia" w:hAnsi="Arial" w:cs="Arial"/>
                <w:i/>
              </w:rPr>
            </m:ctrlPr>
          </m:fPr>
          <m:num>
            <m:r>
              <w:rPr>
                <w:rFonts w:ascii="Cambria Math" w:eastAsiaTheme="minorEastAsia" w:hAnsi="Arial" w:cs="Arial"/>
                <w:lang w:val="es-EC"/>
              </w:rPr>
              <m:t>1</m:t>
            </m:r>
          </m:num>
          <m:den>
            <m:r>
              <w:rPr>
                <w:rFonts w:ascii="Cambria Math" w:eastAsiaTheme="minorEastAsia" w:hAnsi="Cambria Math" w:cs="Arial"/>
              </w:rPr>
              <m:t>AS</m:t>
            </m:r>
          </m:den>
        </m:f>
      </m:oMath>
      <w:r w:rsidRPr="00786B04">
        <w:rPr>
          <w:rFonts w:ascii="Arial" w:eastAsiaTheme="minorEastAsia" w:hAnsi="Arial" w:cs="Arial"/>
          <w:lang w:val="es-EC"/>
        </w:rPr>
        <w:t xml:space="preserve">                                                   (11)</w:t>
      </w:r>
    </w:p>
    <w:p w:rsidR="00707654" w:rsidRPr="00786B04" w:rsidRDefault="00707654" w:rsidP="006331CC">
      <w:pPr>
        <w:spacing w:line="360" w:lineRule="auto"/>
        <w:ind w:left="567"/>
        <w:jc w:val="right"/>
        <w:rPr>
          <w:rFonts w:ascii="Arial" w:eastAsiaTheme="minorEastAsia" w:hAnsi="Arial" w:cs="Arial"/>
          <w:lang w:val="es-EC"/>
        </w:rPr>
      </w:pPr>
    </w:p>
    <w:p w:rsidR="006B0A0D" w:rsidRDefault="006B0A0D" w:rsidP="006331CC">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 xml:space="preserve">Se puede observar en la ecuación (11) la no linealidad que existe en la variable </w:t>
      </w:r>
      <m:oMath>
        <m:r>
          <w:rPr>
            <w:rFonts w:ascii="Cambria Math" w:eastAsiaTheme="minorEastAsia" w:hAnsi="Cambria Math" w:cs="Arial"/>
            <w:lang w:val="es-EC"/>
          </w:rPr>
          <m:t>H</m:t>
        </m:r>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oMath>
      <w:r w:rsidRPr="00786B04">
        <w:rPr>
          <w:rFonts w:ascii="Arial" w:eastAsiaTheme="minorEastAsia" w:hAnsi="Arial" w:cs="Arial"/>
          <w:lang w:val="es-EC"/>
        </w:rPr>
        <w:t>, esto se da por el grado de exponente diferente entre ellas, el fin es de despejar</w:t>
      </w:r>
      <m:oMath>
        <m:r>
          <w:rPr>
            <w:rFonts w:ascii="Cambria Math" w:eastAsiaTheme="minorEastAsia" w:hAnsi="Arial" w:cs="Arial"/>
            <w:lang w:val="es-EC"/>
          </w:rPr>
          <m:t xml:space="preserve"> </m:t>
        </m:r>
        <m:r>
          <w:rPr>
            <w:rFonts w:ascii="Cambria Math" w:eastAsiaTheme="minorEastAsia" w:hAnsi="Cambria Math" w:cs="Arial"/>
            <w:lang w:val="es-EC"/>
          </w:rPr>
          <m:t>H</m:t>
        </m:r>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oMath>
      <w:r w:rsidR="00D92446">
        <w:rPr>
          <w:rFonts w:ascii="Arial" w:eastAsiaTheme="minorEastAsia" w:hAnsi="Arial" w:cs="Arial"/>
          <w:lang w:val="es-EC"/>
        </w:rPr>
        <w:t xml:space="preserve"> </w:t>
      </w:r>
      <w:r w:rsidRPr="00786B04">
        <w:rPr>
          <w:rFonts w:ascii="Arial" w:eastAsiaTheme="minorEastAsia" w:hAnsi="Arial" w:cs="Arial"/>
          <w:lang w:val="es-EC"/>
        </w:rPr>
        <w:t>para obtener una función de transferencia entre la altura y el flujo de entrada (</w:t>
      </w:r>
      <m:oMath>
        <m:r>
          <w:rPr>
            <w:rFonts w:ascii="Cambria Math" w:eastAsiaTheme="minorEastAsia" w:hAnsi="Cambria Math" w:cs="Arial"/>
            <w:lang w:val="es-EC"/>
          </w:rPr>
          <m:t>G</m:t>
        </m:r>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f>
          <m:fPr>
            <m:ctrlPr>
              <w:rPr>
                <w:rFonts w:ascii="Cambria Math" w:eastAsiaTheme="minorEastAsia" w:hAnsi="Arial" w:cs="Arial"/>
                <w:i/>
                <w:lang w:val="es-EC"/>
              </w:rPr>
            </m:ctrlPr>
          </m:fPr>
          <m:num>
            <m:r>
              <w:rPr>
                <w:rFonts w:ascii="Cambria Math" w:eastAsiaTheme="minorEastAsia" w:hAnsi="Cambria Math" w:cs="Arial"/>
                <w:lang w:val="es-EC"/>
              </w:rPr>
              <m:t>H</m:t>
            </m:r>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num>
          <m:den>
            <m:r>
              <w:rPr>
                <w:rFonts w:ascii="Cambria Math" w:eastAsiaTheme="minorEastAsia" w:hAnsi="Cambria Math" w:cs="Arial"/>
                <w:lang w:val="es-EC"/>
              </w:rPr>
              <m:t>Qi</m:t>
            </m:r>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den>
        </m:f>
      </m:oMath>
      <w:r w:rsidRPr="00786B04">
        <w:rPr>
          <w:rFonts w:ascii="Arial" w:eastAsiaTheme="minorEastAsia" w:hAnsi="Arial" w:cs="Arial"/>
          <w:lang w:val="es-EC"/>
        </w:rPr>
        <w:t xml:space="preserve">), más adelante se vera cómo solucionar esta expresión no </w:t>
      </w:r>
      <w:r w:rsidR="00D92446">
        <w:rPr>
          <w:rFonts w:ascii="Arial" w:eastAsiaTheme="minorEastAsia" w:hAnsi="Arial" w:cs="Arial"/>
          <w:lang w:val="es-EC"/>
        </w:rPr>
        <w:t>lineal y que método se utilizará</w:t>
      </w:r>
      <w:r w:rsidRPr="00786B04">
        <w:rPr>
          <w:rFonts w:ascii="Arial" w:eastAsiaTheme="minorEastAsia" w:hAnsi="Arial" w:cs="Arial"/>
          <w:lang w:val="es-EC"/>
        </w:rPr>
        <w:t>.</w:t>
      </w:r>
    </w:p>
    <w:p w:rsidR="00707654" w:rsidRPr="00786B04" w:rsidRDefault="00707654" w:rsidP="00951010">
      <w:pPr>
        <w:spacing w:line="360" w:lineRule="auto"/>
        <w:jc w:val="both"/>
        <w:rPr>
          <w:rFonts w:ascii="Arial" w:eastAsiaTheme="minorEastAsia" w:hAnsi="Arial" w:cs="Arial"/>
          <w:lang w:val="es-EC"/>
        </w:rPr>
      </w:pPr>
    </w:p>
    <w:p w:rsidR="006B0A0D" w:rsidRPr="003B6D5F" w:rsidRDefault="0042248E" w:rsidP="00D34438">
      <w:pPr>
        <w:pStyle w:val="Ttulo3"/>
        <w:rPr>
          <w:rFonts w:eastAsiaTheme="minorEastAsia"/>
        </w:rPr>
      </w:pPr>
      <w:bookmarkStart w:id="222" w:name="_Toc284976539"/>
      <w:bookmarkStart w:id="223" w:name="_Toc286175897"/>
      <w:r>
        <w:t>Datos R</w:t>
      </w:r>
      <w:r w:rsidR="006B0A0D" w:rsidRPr="003B6D5F">
        <w:t>ecolectados</w:t>
      </w:r>
      <w:bookmarkEnd w:id="222"/>
      <w:bookmarkEnd w:id="223"/>
    </w:p>
    <w:p w:rsidR="00707654" w:rsidRPr="003B6D5F" w:rsidRDefault="006B0A0D" w:rsidP="006331CC">
      <w:pPr>
        <w:spacing w:line="360" w:lineRule="auto"/>
        <w:ind w:left="567"/>
        <w:jc w:val="both"/>
        <w:rPr>
          <w:rFonts w:ascii="Arial" w:eastAsiaTheme="minorEastAsia" w:hAnsi="Arial" w:cs="Arial"/>
          <w:lang w:val="es-EC"/>
        </w:rPr>
      </w:pPr>
      <w:r w:rsidRPr="003B6D5F">
        <w:rPr>
          <w:rFonts w:ascii="Arial" w:eastAsiaTheme="minorEastAsia" w:hAnsi="Arial" w:cs="Arial"/>
          <w:lang w:val="es-EC"/>
        </w:rPr>
        <w:t>Como se describió en el primer capítulo, se tratara de relatar los datos dados por el operador, llevados a un mismo sistema de unidades, además se va a clasificar en datos de entrada y datos de salida</w:t>
      </w:r>
      <w:r w:rsidR="003B6D5F" w:rsidRPr="003B6D5F">
        <w:rPr>
          <w:rFonts w:ascii="Arial" w:eastAsiaTheme="minorEastAsia" w:hAnsi="Arial" w:cs="Arial"/>
          <w:lang w:val="es-EC"/>
        </w:rPr>
        <w:t>:</w:t>
      </w:r>
    </w:p>
    <w:p w:rsidR="003B6D5F" w:rsidRPr="00786B04" w:rsidRDefault="003B6D5F" w:rsidP="006331CC">
      <w:pPr>
        <w:spacing w:line="360" w:lineRule="auto"/>
        <w:ind w:left="567"/>
        <w:jc w:val="both"/>
        <w:rPr>
          <w:rFonts w:ascii="Arial" w:eastAsiaTheme="minorEastAsia" w:hAnsi="Arial" w:cs="Arial"/>
          <w:lang w:val="es-EC"/>
        </w:rPr>
      </w:pPr>
    </w:p>
    <w:p w:rsidR="006B0A0D" w:rsidRPr="00786B04" w:rsidRDefault="0042248E" w:rsidP="00D34438">
      <w:pPr>
        <w:pStyle w:val="Ttulo4"/>
      </w:pPr>
      <w:bookmarkStart w:id="224" w:name="_Toc286175898"/>
      <w:r>
        <w:t>Datos de E</w:t>
      </w:r>
      <w:r w:rsidR="006B0A0D" w:rsidRPr="00786B04">
        <w:t>ntrada</w:t>
      </w:r>
      <w:bookmarkEnd w:id="224"/>
    </w:p>
    <w:p w:rsidR="006B0A0D" w:rsidRDefault="0091019E" w:rsidP="006331CC">
      <w:pPr>
        <w:spacing w:line="360" w:lineRule="auto"/>
        <w:ind w:left="1276"/>
        <w:jc w:val="both"/>
        <w:rPr>
          <w:rFonts w:ascii="Arial" w:eastAsiaTheme="minorEastAsia" w:hAnsi="Arial" w:cs="Arial"/>
          <w:lang w:val="es-EC"/>
        </w:rPr>
      </w:pPr>
      <w:r>
        <w:rPr>
          <w:rFonts w:ascii="Arial" w:eastAsiaTheme="minorEastAsia" w:hAnsi="Arial" w:cs="Arial"/>
          <w:lang w:val="es-EC"/>
        </w:rPr>
        <w:t>E</w:t>
      </w:r>
      <w:r w:rsidR="006B0A0D" w:rsidRPr="00786B04">
        <w:rPr>
          <w:rFonts w:ascii="Arial" w:eastAsiaTheme="minorEastAsia" w:hAnsi="Arial" w:cs="Arial"/>
          <w:lang w:val="es-EC"/>
        </w:rPr>
        <w:t>l</w:t>
      </w:r>
      <w:r w:rsidR="003B6D5F">
        <w:rPr>
          <w:rFonts w:ascii="Arial" w:eastAsiaTheme="minorEastAsia" w:hAnsi="Arial" w:cs="Arial"/>
          <w:lang w:val="es-EC"/>
        </w:rPr>
        <w:t xml:space="preserve"> flujo  y la presión de entrada</w:t>
      </w:r>
      <w:r w:rsidR="006B0A0D" w:rsidRPr="00786B04">
        <w:rPr>
          <w:rFonts w:ascii="Arial" w:eastAsiaTheme="minorEastAsia" w:hAnsi="Arial" w:cs="Arial"/>
          <w:lang w:val="es-EC"/>
        </w:rPr>
        <w:t>:</w:t>
      </w:r>
    </w:p>
    <w:p w:rsidR="00707654" w:rsidRPr="00786B04" w:rsidRDefault="00707654" w:rsidP="006331CC">
      <w:pPr>
        <w:spacing w:line="360" w:lineRule="auto"/>
        <w:ind w:left="1276"/>
        <w:jc w:val="both"/>
        <w:rPr>
          <w:rFonts w:ascii="Arial" w:eastAsiaTheme="minorEastAsia" w:hAnsi="Arial" w:cs="Arial"/>
          <w:lang w:val="es-EC"/>
        </w:rPr>
      </w:pPr>
    </w:p>
    <w:p w:rsidR="006B0A0D" w:rsidRPr="00786B04" w:rsidRDefault="0026562F" w:rsidP="006331CC">
      <w:pPr>
        <w:spacing w:after="120" w:line="360" w:lineRule="auto"/>
        <w:ind w:left="1276"/>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Cambria Math" w:cs="Arial"/>
                  <w:lang w:val="es-EC"/>
                </w:rPr>
                <m:t>i</m:t>
              </m:r>
            </m:sub>
          </m:sSub>
          <m:r>
            <w:rPr>
              <w:rFonts w:ascii="Cambria Math" w:eastAsiaTheme="minorEastAsia" w:hAnsi="Arial" w:cs="Arial"/>
              <w:lang w:val="es-EC"/>
            </w:rPr>
            <m:t xml:space="preserve">=300 </m:t>
          </m:r>
          <m:f>
            <m:fPr>
              <m:type m:val="skw"/>
              <m:ctrlPr>
                <w:rPr>
                  <w:rFonts w:ascii="Cambria Math" w:eastAsiaTheme="minorEastAsia" w:hAnsi="Arial" w:cs="Arial"/>
                  <w:i/>
                  <w:lang w:val="es-EC"/>
                </w:rPr>
              </m:ctrlPr>
            </m:fPr>
            <m:num>
              <m:sSup>
                <m:sSupPr>
                  <m:ctrlPr>
                    <w:rPr>
                      <w:rFonts w:ascii="Cambria Math" w:eastAsiaTheme="minorEastAsia" w:hAnsi="Arial" w:cs="Arial"/>
                      <w:i/>
                      <w:lang w:val="es-EC"/>
                    </w:rPr>
                  </m:ctrlPr>
                </m:sSupPr>
                <m:e>
                  <m:r>
                    <w:rPr>
                      <w:rFonts w:ascii="Cambria Math" w:eastAsiaTheme="minorEastAsia" w:hAnsi="Cambria Math" w:cs="Arial"/>
                      <w:lang w:val="es-EC"/>
                    </w:rPr>
                    <m:t>m</m:t>
                  </m:r>
                </m:e>
                <m:sup>
                  <m:r>
                    <w:rPr>
                      <w:rFonts w:ascii="Cambria Math" w:eastAsiaTheme="minorEastAsia" w:hAnsi="Arial" w:cs="Arial"/>
                      <w:lang w:val="es-EC"/>
                    </w:rPr>
                    <m:t>3</m:t>
                  </m:r>
                </m:sup>
              </m:sSup>
            </m:num>
            <m:den>
              <m:r>
                <w:rPr>
                  <w:rFonts w:ascii="Arial" w:eastAsiaTheme="minorEastAsia" w:hAnsi="Cambria Math" w:cs="Arial"/>
                  <w:lang w:val="es-EC"/>
                </w:rPr>
                <m:t>h</m:t>
              </m:r>
            </m:den>
          </m:f>
          <m:r>
            <w:rPr>
              <w:rFonts w:ascii="Cambria Math" w:eastAsiaTheme="minorEastAsia" w:hAnsi="Arial" w:cs="Arial"/>
              <w:lang w:val="es-EC"/>
            </w:rPr>
            <m:t>=0.083...</m:t>
          </m:r>
          <m:f>
            <m:fPr>
              <m:type m:val="skw"/>
              <m:ctrlPr>
                <w:rPr>
                  <w:rFonts w:ascii="Cambria Math" w:eastAsiaTheme="minorEastAsia" w:hAnsi="Arial" w:cs="Arial"/>
                  <w:i/>
                  <w:lang w:val="es-EC"/>
                </w:rPr>
              </m:ctrlPr>
            </m:fPr>
            <m:num>
              <m:sSup>
                <m:sSupPr>
                  <m:ctrlPr>
                    <w:rPr>
                      <w:rFonts w:ascii="Cambria Math" w:eastAsiaTheme="minorEastAsia" w:hAnsi="Arial" w:cs="Arial"/>
                      <w:i/>
                      <w:lang w:val="es-EC"/>
                    </w:rPr>
                  </m:ctrlPr>
                </m:sSupPr>
                <m:e>
                  <m:r>
                    <w:rPr>
                      <w:rFonts w:ascii="Cambria Math" w:eastAsiaTheme="minorEastAsia" w:hAnsi="Cambria Math" w:cs="Arial"/>
                      <w:lang w:val="es-EC"/>
                    </w:rPr>
                    <m:t>m</m:t>
                  </m:r>
                </m:e>
                <m:sup>
                  <m:r>
                    <w:rPr>
                      <w:rFonts w:ascii="Cambria Math" w:eastAsiaTheme="minorEastAsia" w:hAnsi="Arial" w:cs="Arial"/>
                      <w:lang w:val="es-EC"/>
                    </w:rPr>
                    <m:t>3</m:t>
                  </m:r>
                </m:sup>
              </m:sSup>
            </m:num>
            <m:den>
              <m:r>
                <w:rPr>
                  <w:rFonts w:ascii="Cambria Math" w:eastAsiaTheme="minorEastAsia" w:hAnsi="Cambria Math" w:cs="Arial"/>
                  <w:lang w:val="es-EC"/>
                </w:rPr>
                <m:t>s</m:t>
              </m:r>
            </m:den>
          </m:f>
        </m:oMath>
      </m:oMathPara>
    </w:p>
    <w:p w:rsidR="006B0A0D" w:rsidRDefault="0026562F" w:rsidP="006331CC">
      <w:pPr>
        <w:spacing w:line="360" w:lineRule="auto"/>
        <w:ind w:left="1276"/>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P</m:t>
              </m:r>
            </m:e>
            <m:sub>
              <m:r>
                <w:rPr>
                  <w:rFonts w:ascii="Cambria Math" w:eastAsiaTheme="minorEastAsia" w:hAnsi="Cambria Math" w:cs="Arial"/>
                  <w:lang w:val="es-EC"/>
                </w:rPr>
                <m:t>i</m:t>
              </m:r>
            </m:sub>
          </m:sSub>
          <m:r>
            <w:rPr>
              <w:rFonts w:ascii="Cambria Math" w:eastAsiaTheme="minorEastAsia" w:hAnsi="Arial" w:cs="Arial"/>
              <w:lang w:val="es-EC"/>
            </w:rPr>
            <m:t xml:space="preserve">=65 </m:t>
          </m:r>
          <m:r>
            <w:rPr>
              <w:rFonts w:ascii="Cambria Math" w:eastAsiaTheme="minorEastAsia" w:hAnsi="Cambria Math" w:cs="Arial"/>
              <w:lang w:val="es-EC"/>
            </w:rPr>
            <m:t>psi</m:t>
          </m:r>
          <m:r>
            <w:rPr>
              <w:rFonts w:ascii="Cambria Math" w:eastAsiaTheme="minorEastAsia" w:hAnsi="Arial" w:cs="Arial"/>
              <w:lang w:val="es-EC"/>
            </w:rPr>
            <m:t xml:space="preserve">=448159.2232 </m:t>
          </m:r>
          <m:r>
            <w:rPr>
              <w:rFonts w:ascii="Cambria Math" w:eastAsiaTheme="minorEastAsia" w:hAnsi="Cambria Math" w:cs="Arial"/>
              <w:lang w:val="es-EC"/>
            </w:rPr>
            <m:t>pa</m:t>
          </m:r>
        </m:oMath>
      </m:oMathPara>
    </w:p>
    <w:p w:rsidR="00707654" w:rsidRPr="00786B04" w:rsidRDefault="00707654" w:rsidP="006331CC">
      <w:pPr>
        <w:spacing w:line="360" w:lineRule="auto"/>
        <w:ind w:left="1276"/>
        <w:jc w:val="both"/>
        <w:rPr>
          <w:rFonts w:ascii="Arial" w:eastAsiaTheme="minorEastAsia" w:hAnsi="Arial" w:cs="Arial"/>
          <w:lang w:val="es-EC"/>
        </w:rPr>
      </w:pPr>
    </w:p>
    <w:p w:rsidR="006B0A0D" w:rsidRPr="00786B04" w:rsidRDefault="006B0A0D" w:rsidP="006331CC">
      <w:pPr>
        <w:spacing w:line="360" w:lineRule="auto"/>
        <w:ind w:left="1276"/>
        <w:jc w:val="both"/>
        <w:rPr>
          <w:rFonts w:ascii="Arial" w:eastAsiaTheme="minorEastAsia" w:hAnsi="Arial" w:cs="Arial"/>
          <w:lang w:val="es-EC"/>
        </w:rPr>
      </w:pPr>
      <w:r w:rsidRPr="00786B04">
        <w:rPr>
          <w:rFonts w:ascii="Arial" w:eastAsiaTheme="minorEastAsia" w:hAnsi="Arial" w:cs="Arial"/>
          <w:lang w:val="es-EC"/>
        </w:rPr>
        <w:t>Para la válvula de entrada o de control se tiene la siguiente gráfica:</w:t>
      </w:r>
    </w:p>
    <w:p w:rsidR="006B0A0D" w:rsidRPr="00786B04" w:rsidRDefault="006B0A0D" w:rsidP="006331CC">
      <w:pPr>
        <w:ind w:left="1276"/>
        <w:jc w:val="both"/>
        <w:rPr>
          <w:rFonts w:ascii="Arial" w:eastAsiaTheme="minorEastAsia" w:hAnsi="Arial" w:cs="Arial"/>
          <w:lang w:val="es-EC"/>
        </w:rPr>
      </w:pPr>
      <w:r w:rsidRPr="00786B04">
        <w:rPr>
          <w:rFonts w:ascii="Arial" w:eastAsiaTheme="minorEastAsia" w:hAnsi="Arial" w:cs="Arial"/>
          <w:lang w:val="es-EC"/>
        </w:rPr>
        <w:br w:type="textWrapping" w:clear="all"/>
      </w:r>
    </w:p>
    <w:p w:rsidR="006B0A0D" w:rsidRPr="00786B04" w:rsidRDefault="006B0A0D" w:rsidP="006331CC">
      <w:pPr>
        <w:ind w:left="1276"/>
        <w:jc w:val="both"/>
        <w:rPr>
          <w:rFonts w:ascii="Arial" w:eastAsiaTheme="minorEastAsia" w:hAnsi="Arial" w:cs="Arial"/>
          <w:lang w:val="es-EC"/>
        </w:rPr>
      </w:pPr>
    </w:p>
    <w:p w:rsidR="006B0A0D" w:rsidRPr="00786B04" w:rsidRDefault="006B0A0D" w:rsidP="006331CC">
      <w:pPr>
        <w:ind w:left="1276"/>
        <w:jc w:val="both"/>
        <w:rPr>
          <w:rFonts w:ascii="Arial" w:eastAsiaTheme="minorEastAsia" w:hAnsi="Arial" w:cs="Arial"/>
          <w:lang w:val="es-EC"/>
        </w:rPr>
      </w:pPr>
    </w:p>
    <w:p w:rsidR="006B0A0D" w:rsidRPr="00786B04" w:rsidRDefault="006B0A0D" w:rsidP="006331CC">
      <w:pPr>
        <w:ind w:left="1276"/>
        <w:jc w:val="both"/>
        <w:rPr>
          <w:rFonts w:ascii="Arial" w:eastAsiaTheme="minorEastAsia" w:hAnsi="Arial" w:cs="Arial"/>
          <w:lang w:val="es-EC"/>
        </w:rPr>
      </w:pPr>
    </w:p>
    <w:p w:rsidR="006B0A0D" w:rsidRPr="00786B04" w:rsidRDefault="00707654" w:rsidP="006331CC">
      <w:pPr>
        <w:ind w:left="1276"/>
        <w:jc w:val="both"/>
        <w:rPr>
          <w:rFonts w:ascii="Arial" w:eastAsiaTheme="minorEastAsia" w:hAnsi="Arial" w:cs="Arial"/>
          <w:lang w:val="es-EC"/>
        </w:rPr>
      </w:pPr>
      <w:r>
        <w:rPr>
          <w:rFonts w:ascii="Arial" w:eastAsiaTheme="minorEastAsia" w:hAnsi="Arial" w:cs="Arial"/>
          <w:noProof/>
          <w:lang w:val="en-US" w:eastAsia="en-US"/>
        </w:rPr>
        <w:lastRenderedPageBreak/>
        <w:drawing>
          <wp:anchor distT="0" distB="0" distL="114300" distR="114300" simplePos="0" relativeHeight="251700224" behindDoc="1" locked="0" layoutInCell="1" allowOverlap="1">
            <wp:simplePos x="0" y="0"/>
            <wp:positionH relativeFrom="column">
              <wp:posOffset>1807100</wp:posOffset>
            </wp:positionH>
            <wp:positionV relativeFrom="paragraph">
              <wp:posOffset>14577</wp:posOffset>
            </wp:positionV>
            <wp:extent cx="2485611" cy="2202512"/>
            <wp:effectExtent l="19050" t="0" r="0" b="0"/>
            <wp:wrapNone/>
            <wp:docPr id="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srcRect/>
                    <a:stretch>
                      <a:fillRect/>
                    </a:stretch>
                  </pic:blipFill>
                  <pic:spPr bwMode="auto">
                    <a:xfrm>
                      <a:off x="0" y="0"/>
                      <a:ext cx="2485611" cy="2202512"/>
                    </a:xfrm>
                    <a:prstGeom prst="rect">
                      <a:avLst/>
                    </a:prstGeom>
                    <a:noFill/>
                    <a:ln w="9525">
                      <a:noFill/>
                      <a:miter lim="800000"/>
                      <a:headEnd/>
                      <a:tailEnd/>
                    </a:ln>
                  </pic:spPr>
                </pic:pic>
              </a:graphicData>
            </a:graphic>
          </wp:anchor>
        </w:drawing>
      </w:r>
    </w:p>
    <w:p w:rsidR="00707654" w:rsidRDefault="00707654" w:rsidP="006331CC">
      <w:pPr>
        <w:ind w:left="1276"/>
        <w:rPr>
          <w:rFonts w:ascii="Arial" w:eastAsiaTheme="minorEastAsia" w:hAnsi="Arial" w:cs="Arial"/>
          <w:highlight w:val="green"/>
          <w:lang w:val="es-EC"/>
        </w:rPr>
      </w:pPr>
    </w:p>
    <w:p w:rsidR="00707654" w:rsidRDefault="00707654" w:rsidP="006331CC">
      <w:pPr>
        <w:ind w:left="1276"/>
        <w:rPr>
          <w:rFonts w:ascii="Arial" w:eastAsiaTheme="minorEastAsia" w:hAnsi="Arial" w:cs="Arial"/>
          <w:highlight w:val="green"/>
          <w:lang w:val="es-EC"/>
        </w:rPr>
      </w:pPr>
    </w:p>
    <w:p w:rsidR="00707654" w:rsidRDefault="00707654" w:rsidP="006331CC">
      <w:pPr>
        <w:ind w:left="1276"/>
        <w:rPr>
          <w:rFonts w:ascii="Arial" w:eastAsiaTheme="minorEastAsia" w:hAnsi="Arial" w:cs="Arial"/>
          <w:highlight w:val="green"/>
          <w:lang w:val="es-EC"/>
        </w:rPr>
      </w:pPr>
    </w:p>
    <w:p w:rsidR="00707654" w:rsidRDefault="00707654" w:rsidP="006331CC">
      <w:pPr>
        <w:ind w:left="1276"/>
        <w:rPr>
          <w:rFonts w:ascii="Arial" w:eastAsiaTheme="minorEastAsia" w:hAnsi="Arial" w:cs="Arial"/>
          <w:highlight w:val="green"/>
          <w:lang w:val="es-EC"/>
        </w:rPr>
      </w:pPr>
    </w:p>
    <w:p w:rsidR="00707654" w:rsidRDefault="00707654" w:rsidP="006331CC">
      <w:pPr>
        <w:ind w:left="1276"/>
        <w:rPr>
          <w:rFonts w:ascii="Arial" w:eastAsiaTheme="minorEastAsia" w:hAnsi="Arial" w:cs="Arial"/>
          <w:highlight w:val="green"/>
          <w:lang w:val="es-EC"/>
        </w:rPr>
      </w:pPr>
    </w:p>
    <w:p w:rsidR="00707654" w:rsidRDefault="00707654" w:rsidP="006331CC">
      <w:pPr>
        <w:ind w:left="1276"/>
        <w:rPr>
          <w:rFonts w:ascii="Arial" w:eastAsiaTheme="minorEastAsia" w:hAnsi="Arial" w:cs="Arial"/>
          <w:highlight w:val="green"/>
          <w:lang w:val="es-EC"/>
        </w:rPr>
      </w:pPr>
    </w:p>
    <w:p w:rsidR="00707654" w:rsidRDefault="00707654" w:rsidP="006331CC">
      <w:pPr>
        <w:ind w:left="1276"/>
        <w:rPr>
          <w:rFonts w:ascii="Arial" w:eastAsiaTheme="minorEastAsia" w:hAnsi="Arial" w:cs="Arial"/>
          <w:highlight w:val="green"/>
          <w:lang w:val="es-EC"/>
        </w:rPr>
      </w:pPr>
    </w:p>
    <w:p w:rsidR="00707654" w:rsidRDefault="00707654" w:rsidP="006331CC">
      <w:pPr>
        <w:ind w:left="1276"/>
        <w:rPr>
          <w:rFonts w:ascii="Arial" w:eastAsiaTheme="minorEastAsia" w:hAnsi="Arial" w:cs="Arial"/>
          <w:highlight w:val="green"/>
          <w:lang w:val="es-EC"/>
        </w:rPr>
      </w:pPr>
    </w:p>
    <w:p w:rsidR="00707654" w:rsidRDefault="00707654" w:rsidP="006331CC">
      <w:pPr>
        <w:ind w:left="1276"/>
        <w:rPr>
          <w:rFonts w:ascii="Arial" w:eastAsiaTheme="minorEastAsia" w:hAnsi="Arial" w:cs="Arial"/>
          <w:highlight w:val="green"/>
          <w:lang w:val="es-EC"/>
        </w:rPr>
      </w:pPr>
    </w:p>
    <w:p w:rsidR="00707654" w:rsidRDefault="00707654" w:rsidP="006331CC">
      <w:pPr>
        <w:ind w:left="1276"/>
        <w:rPr>
          <w:rFonts w:ascii="Arial" w:eastAsiaTheme="minorEastAsia" w:hAnsi="Arial" w:cs="Arial"/>
          <w:highlight w:val="green"/>
          <w:lang w:val="es-EC"/>
        </w:rPr>
      </w:pPr>
    </w:p>
    <w:p w:rsidR="009A288B" w:rsidRDefault="009A288B" w:rsidP="006331CC">
      <w:pPr>
        <w:ind w:left="1276"/>
        <w:rPr>
          <w:rFonts w:ascii="Arial" w:eastAsiaTheme="minorEastAsia" w:hAnsi="Arial" w:cs="Arial"/>
          <w:highlight w:val="green"/>
          <w:lang w:val="es-EC"/>
        </w:rPr>
      </w:pPr>
    </w:p>
    <w:p w:rsidR="00707654" w:rsidRDefault="00707654" w:rsidP="006331CC">
      <w:pPr>
        <w:ind w:left="1276"/>
        <w:rPr>
          <w:rFonts w:ascii="Arial" w:eastAsiaTheme="minorEastAsia" w:hAnsi="Arial" w:cs="Arial"/>
          <w:highlight w:val="green"/>
          <w:lang w:val="es-EC"/>
        </w:rPr>
      </w:pPr>
    </w:p>
    <w:p w:rsidR="00707654" w:rsidRPr="00707654" w:rsidRDefault="00707654" w:rsidP="006331CC">
      <w:pPr>
        <w:pStyle w:val="Epgrafe"/>
        <w:ind w:left="1276"/>
        <w:jc w:val="center"/>
        <w:rPr>
          <w:noProof/>
          <w:sz w:val="24"/>
          <w:szCs w:val="24"/>
        </w:rPr>
      </w:pPr>
      <w:bookmarkStart w:id="225" w:name="_Toc286159772"/>
      <w:r w:rsidRPr="00707654">
        <w:t xml:space="preserve">Figura </w:t>
      </w:r>
      <w:fldSimple w:instr=" STYLEREF 1 \s ">
        <w:r w:rsidR="00A42BCA">
          <w:rPr>
            <w:noProof/>
          </w:rPr>
          <w:t>3</w:t>
        </w:r>
      </w:fldSimple>
      <w:r w:rsidR="00D15766">
        <w:noBreakHyphen/>
      </w:r>
      <w:fldSimple w:instr=" SEQ Figura \* ARABIC \s 1 ">
        <w:r w:rsidR="00A42BCA">
          <w:rPr>
            <w:noProof/>
          </w:rPr>
          <w:t>2</w:t>
        </w:r>
      </w:fldSimple>
      <w:r w:rsidRPr="00707654">
        <w:t>.-</w:t>
      </w:r>
      <w:r w:rsidRPr="00707654">
        <w:rPr>
          <w:rFonts w:eastAsiaTheme="minorEastAsia"/>
          <w:lang w:val="es-EC"/>
        </w:rPr>
        <w:t xml:space="preserve"> Curva característica de la válvula</w:t>
      </w:r>
      <w:r w:rsidR="00FB7BE8">
        <w:rPr>
          <w:rFonts w:eastAsiaTheme="minorEastAsia"/>
          <w:lang w:val="es-EC"/>
        </w:rPr>
        <w:t xml:space="preserve"> [4</w:t>
      </w:r>
      <w:r w:rsidR="003B6D5F">
        <w:rPr>
          <w:rFonts w:eastAsiaTheme="minorEastAsia"/>
          <w:lang w:val="es-EC"/>
        </w:rPr>
        <w:t>]</w:t>
      </w:r>
      <w:bookmarkEnd w:id="225"/>
    </w:p>
    <w:p w:rsidR="00707654" w:rsidRDefault="00707654" w:rsidP="006331CC">
      <w:pPr>
        <w:ind w:left="1276"/>
        <w:rPr>
          <w:rFonts w:ascii="Arial" w:eastAsiaTheme="minorEastAsia" w:hAnsi="Arial" w:cs="Arial"/>
          <w:highlight w:val="green"/>
          <w:lang w:val="es-EC"/>
        </w:rPr>
      </w:pPr>
    </w:p>
    <w:p w:rsidR="009A288B" w:rsidRDefault="009A288B" w:rsidP="006331CC">
      <w:pPr>
        <w:spacing w:line="360" w:lineRule="auto"/>
        <w:ind w:left="1276"/>
        <w:jc w:val="both"/>
        <w:rPr>
          <w:rFonts w:ascii="Arial" w:eastAsiaTheme="minorEastAsia" w:hAnsi="Arial" w:cs="Arial"/>
          <w:lang w:val="es-EC"/>
        </w:rPr>
      </w:pPr>
    </w:p>
    <w:p w:rsidR="006B0A0D" w:rsidRDefault="006B0A0D" w:rsidP="006331CC">
      <w:pPr>
        <w:spacing w:line="360" w:lineRule="auto"/>
        <w:ind w:left="1276"/>
        <w:jc w:val="both"/>
        <w:rPr>
          <w:rFonts w:ascii="Arial" w:eastAsiaTheme="minorEastAsia" w:hAnsi="Arial" w:cs="Arial"/>
          <w:lang w:val="es-EC"/>
        </w:rPr>
      </w:pPr>
      <w:r w:rsidRPr="00786B04">
        <w:rPr>
          <w:rFonts w:ascii="Arial" w:eastAsiaTheme="minorEastAsia" w:hAnsi="Arial" w:cs="Arial"/>
          <w:lang w:val="es-EC"/>
        </w:rPr>
        <w:t xml:space="preserve">En la </w:t>
      </w:r>
      <w:r w:rsidRPr="00707654">
        <w:rPr>
          <w:rFonts w:ascii="Arial" w:eastAsiaTheme="minorEastAsia" w:hAnsi="Arial" w:cs="Arial"/>
          <w:lang w:val="es-EC"/>
        </w:rPr>
        <w:t>figura</w:t>
      </w:r>
      <w:r w:rsidR="00707654">
        <w:rPr>
          <w:rFonts w:ascii="Arial" w:eastAsiaTheme="minorEastAsia" w:hAnsi="Arial" w:cs="Arial"/>
          <w:lang w:val="es-EC"/>
        </w:rPr>
        <w:t xml:space="preserve"> 3-2</w:t>
      </w:r>
      <w:r w:rsidRPr="00786B04">
        <w:rPr>
          <w:rFonts w:ascii="Arial" w:eastAsiaTheme="minorEastAsia" w:hAnsi="Arial" w:cs="Arial"/>
          <w:lang w:val="es-EC"/>
        </w:rPr>
        <w:t xml:space="preserve"> se tiene una relación del flujo que pasa por la válvula y la variación de la presión de entrada, y para esto </w:t>
      </w:r>
      <w:r w:rsidR="00D92446">
        <w:rPr>
          <w:rFonts w:ascii="Arial" w:eastAsiaTheme="minorEastAsia" w:hAnsi="Arial" w:cs="Arial"/>
          <w:lang w:val="es-EC"/>
        </w:rPr>
        <w:t xml:space="preserve">se ha </w:t>
      </w:r>
      <w:r w:rsidRPr="00786B04">
        <w:rPr>
          <w:rFonts w:ascii="Arial" w:eastAsiaTheme="minorEastAsia" w:hAnsi="Arial" w:cs="Arial"/>
          <w:lang w:val="es-EC"/>
        </w:rPr>
        <w:t xml:space="preserve"> considerado la siguiente fórmula:</w:t>
      </w:r>
    </w:p>
    <w:p w:rsidR="0062091A" w:rsidRPr="00786B04" w:rsidRDefault="0062091A" w:rsidP="006331CC">
      <w:pPr>
        <w:spacing w:line="360" w:lineRule="auto"/>
        <w:ind w:left="1276"/>
        <w:jc w:val="both"/>
        <w:rPr>
          <w:rFonts w:ascii="Arial" w:eastAsiaTheme="minorEastAsia" w:hAnsi="Arial" w:cs="Arial"/>
          <w:lang w:val="es-EC"/>
        </w:rPr>
      </w:pPr>
    </w:p>
    <w:p w:rsidR="006B0A0D" w:rsidRPr="00786B04" w:rsidRDefault="0026562F" w:rsidP="006331CC">
      <w:pPr>
        <w:spacing w:after="120" w:line="360" w:lineRule="auto"/>
        <w:ind w:left="1276"/>
        <w:jc w:val="center"/>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Cambria Math" w:cs="Arial"/>
                  <w:lang w:val="es-EC"/>
                </w:rPr>
                <m:t>i</m:t>
              </m:r>
              <m:r>
                <w:rPr>
                  <w:rFonts w:ascii="Cambria Math" w:eastAsiaTheme="minorEastAsia" w:hAnsi="Arial" w:cs="Arial"/>
                  <w:lang w:val="es-EC"/>
                </w:rPr>
                <m:t>(</m:t>
              </m:r>
              <m:r>
                <w:rPr>
                  <w:rFonts w:ascii="Cambria Math" w:eastAsiaTheme="minorEastAsia" w:hAnsi="Cambria Math" w:cs="Arial"/>
                  <w:lang w:val="es-EC"/>
                </w:rPr>
                <m:t>t</m:t>
              </m:r>
              <m:r>
                <w:rPr>
                  <w:rFonts w:ascii="Cambria Math" w:eastAsiaTheme="minorEastAsia" w:hAnsi="Arial" w:cs="Arial"/>
                  <w:lang w:val="es-EC"/>
                </w:rPr>
                <m:t>)</m:t>
              </m:r>
            </m:sub>
          </m:sSub>
          <m:r>
            <w:rPr>
              <w:rFonts w:ascii="Cambria Math" w:eastAsiaTheme="minorEastAsia" w:hAnsi="Arial" w:cs="Arial"/>
              <w:lang w:val="es-EC"/>
            </w:rPr>
            <m:t>=</m:t>
          </m:r>
          <m:r>
            <w:rPr>
              <w:rFonts w:ascii="Cambria Math" w:eastAsiaTheme="minorEastAsia" w:hAnsi="Cambria Math" w:cs="Arial"/>
              <w:lang w:val="es-EC"/>
            </w:rPr>
            <m:t>f</m:t>
          </m:r>
          <m:r>
            <w:rPr>
              <w:rFonts w:ascii="Cambria Math" w:eastAsiaTheme="minorEastAsia" w:hAnsi="Arial" w:cs="Arial"/>
              <w:lang w:val="es-EC"/>
            </w:rPr>
            <m:t>(</m:t>
          </m:r>
          <m:r>
            <w:rPr>
              <w:rFonts w:ascii="Cambria Math" w:eastAsiaTheme="minorEastAsia" w:hAnsi="Arial" w:cs="Arial"/>
              <w:lang w:val="es-EC"/>
            </w:rPr>
            <m:t>∆</m:t>
          </m:r>
          <m:r>
            <w:rPr>
              <w:rFonts w:ascii="Cambria Math" w:eastAsiaTheme="minorEastAsia" w:hAnsi="Cambria Math" w:cs="Arial"/>
              <w:lang w:val="es-EC"/>
            </w:rPr>
            <m:t>P</m:t>
          </m:r>
          <m:r>
            <w:rPr>
              <w:rFonts w:ascii="Cambria Math" w:eastAsiaTheme="minorEastAsia" w:hAnsi="Arial" w:cs="Arial"/>
              <w:lang w:val="es-EC"/>
            </w:rPr>
            <m:t>)</m:t>
          </m:r>
        </m:oMath>
      </m:oMathPara>
    </w:p>
    <w:p w:rsidR="006B0A0D" w:rsidRDefault="0026562F" w:rsidP="006331CC">
      <w:pPr>
        <w:spacing w:line="360" w:lineRule="auto"/>
        <w:ind w:left="1276"/>
        <w:jc w:val="right"/>
        <w:rPr>
          <w:rFonts w:ascii="Arial" w:eastAsiaTheme="minorEastAsia" w:hAnsi="Arial" w:cs="Arial"/>
          <w:lang w:val="es-EC"/>
        </w:rPr>
      </w:pP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Cambria Math" w:cs="Arial"/>
                <w:lang w:val="es-EC"/>
              </w:rPr>
              <m:t>i</m:t>
            </m:r>
            <m:r>
              <w:rPr>
                <w:rFonts w:ascii="Cambria Math" w:eastAsiaTheme="minorEastAsia" w:hAnsi="Arial" w:cs="Arial"/>
                <w:lang w:val="es-EC"/>
              </w:rPr>
              <m:t>(</m:t>
            </m:r>
            <m:r>
              <w:rPr>
                <w:rFonts w:ascii="Cambria Math" w:eastAsiaTheme="minorEastAsia" w:hAnsi="Cambria Math" w:cs="Arial"/>
                <w:lang w:val="es-EC"/>
              </w:rPr>
              <m:t>t</m:t>
            </m:r>
            <m:r>
              <w:rPr>
                <w:rFonts w:ascii="Cambria Math" w:eastAsiaTheme="minorEastAsia" w:hAnsi="Arial" w:cs="Arial"/>
                <w:lang w:val="es-EC"/>
              </w:rPr>
              <m:t>)</m:t>
            </m:r>
          </m:sub>
        </m:sSub>
        <m:r>
          <w:rPr>
            <w:rFonts w:ascii="Cambria Math" w:eastAsiaTheme="minorEastAsia" w:hAnsi="Arial"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C</m:t>
            </m:r>
          </m:e>
          <m:sub>
            <m:r>
              <w:rPr>
                <w:rFonts w:ascii="Cambria Math" w:eastAsiaTheme="minorEastAsia" w:hAnsi="Cambria Math" w:cs="Arial"/>
                <w:lang w:val="es-EC"/>
              </w:rPr>
              <m:t>v</m:t>
            </m:r>
          </m:sub>
        </m:sSub>
        <m:rad>
          <m:radPr>
            <m:degHide m:val="on"/>
            <m:ctrlPr>
              <w:rPr>
                <w:rFonts w:ascii="Cambria Math" w:eastAsiaTheme="minorEastAsia" w:hAnsi="Arial" w:cs="Arial"/>
                <w:i/>
                <w:lang w:val="es-EC"/>
              </w:rPr>
            </m:ctrlPr>
          </m:radPr>
          <m:deg/>
          <m:e>
            <m:r>
              <w:rPr>
                <w:rFonts w:ascii="Arial" w:eastAsiaTheme="minorEastAsia" w:hAnsi="Arial" w:cs="Arial"/>
                <w:lang w:val="es-EC"/>
              </w:rPr>
              <m:t>∆</m:t>
            </m:r>
            <m:r>
              <w:rPr>
                <w:rFonts w:ascii="Cambria Math" w:eastAsiaTheme="minorEastAsia" w:hAnsi="Cambria Math" w:cs="Arial"/>
                <w:lang w:val="es-EC"/>
              </w:rPr>
              <m:t>P</m:t>
            </m:r>
          </m:e>
        </m:rad>
      </m:oMath>
      <w:r w:rsidR="006B0A0D" w:rsidRPr="00786B04">
        <w:rPr>
          <w:rFonts w:ascii="Arial" w:eastAsiaTheme="minorEastAsia" w:hAnsi="Arial" w:cs="Arial"/>
          <w:lang w:val="es-EC"/>
        </w:rPr>
        <w:t xml:space="preserve">                                  (13)</w:t>
      </w:r>
    </w:p>
    <w:p w:rsidR="0062091A" w:rsidRPr="00786B04" w:rsidRDefault="0062091A" w:rsidP="006331CC">
      <w:pPr>
        <w:spacing w:line="360" w:lineRule="auto"/>
        <w:ind w:left="1276"/>
        <w:jc w:val="right"/>
        <w:rPr>
          <w:rFonts w:ascii="Arial" w:eastAsiaTheme="minorEastAsia" w:hAnsi="Arial" w:cs="Arial"/>
          <w:lang w:val="es-EC"/>
        </w:rPr>
      </w:pPr>
    </w:p>
    <w:p w:rsidR="006B0A0D" w:rsidRDefault="006B0A0D" w:rsidP="006331CC">
      <w:pPr>
        <w:spacing w:line="360" w:lineRule="auto"/>
        <w:ind w:left="1276"/>
        <w:jc w:val="both"/>
        <w:rPr>
          <w:rFonts w:ascii="Arial" w:eastAsiaTheme="minorEastAsia" w:hAnsi="Arial" w:cs="Arial"/>
          <w:lang w:val="es-EC"/>
        </w:rPr>
      </w:pPr>
      <w:r w:rsidRPr="00786B04">
        <w:rPr>
          <w:rFonts w:ascii="Arial" w:eastAsiaTheme="minorEastAsia" w:hAnsi="Arial" w:cs="Arial"/>
          <w:lang w:val="es-EC"/>
        </w:rPr>
        <w:t>Se proporciona esta fórmula porque se considera a la válvula de la forma raíz cuadrada.</w:t>
      </w:r>
    </w:p>
    <w:p w:rsidR="0062091A" w:rsidRPr="00786B04" w:rsidRDefault="0062091A" w:rsidP="006331CC">
      <w:pPr>
        <w:spacing w:line="360" w:lineRule="auto"/>
        <w:ind w:left="1276"/>
        <w:jc w:val="both"/>
        <w:rPr>
          <w:rFonts w:ascii="Arial" w:eastAsiaTheme="minorEastAsia" w:hAnsi="Arial" w:cs="Arial"/>
          <w:lang w:val="es-EC"/>
        </w:rPr>
      </w:pPr>
    </w:p>
    <w:p w:rsidR="006B0A0D" w:rsidRDefault="006B0A0D" w:rsidP="006331CC">
      <w:pPr>
        <w:spacing w:line="360" w:lineRule="auto"/>
        <w:ind w:left="1276"/>
        <w:jc w:val="both"/>
        <w:rPr>
          <w:rFonts w:ascii="Arial" w:eastAsiaTheme="minorEastAsia" w:hAnsi="Arial" w:cs="Arial"/>
          <w:lang w:val="es-EC"/>
        </w:rPr>
      </w:pPr>
      <w:r w:rsidRPr="00786B04">
        <w:rPr>
          <w:rFonts w:ascii="Arial" w:eastAsiaTheme="minorEastAsia" w:hAnsi="Arial" w:cs="Arial"/>
          <w:lang w:val="es-EC"/>
        </w:rPr>
        <w:t>Otro dato de entrada es la relación entre el voltaje y la apertura en la válvula, dado</w:t>
      </w:r>
      <w:r w:rsidR="0062091A">
        <w:rPr>
          <w:rFonts w:ascii="Arial" w:eastAsiaTheme="minorEastAsia" w:hAnsi="Arial" w:cs="Arial"/>
          <w:lang w:val="es-EC"/>
        </w:rPr>
        <w:t>s mediante los siguientes datos</w:t>
      </w:r>
      <w:r w:rsidRPr="00786B04">
        <w:rPr>
          <w:rFonts w:ascii="Arial" w:eastAsiaTheme="minorEastAsia" w:hAnsi="Arial" w:cs="Arial"/>
          <w:lang w:val="es-EC"/>
        </w:rPr>
        <w:t>:</w:t>
      </w:r>
    </w:p>
    <w:p w:rsidR="0062091A" w:rsidRPr="00786B04" w:rsidRDefault="0062091A" w:rsidP="006331CC">
      <w:pPr>
        <w:spacing w:line="360" w:lineRule="auto"/>
        <w:ind w:left="1276"/>
        <w:jc w:val="both"/>
        <w:rPr>
          <w:rFonts w:ascii="Arial" w:eastAsiaTheme="minorEastAsia" w:hAnsi="Arial" w:cs="Arial"/>
          <w:lang w:val="es-EC"/>
        </w:rPr>
      </w:pPr>
    </w:p>
    <w:p w:rsidR="006B0A0D" w:rsidRPr="00786B04" w:rsidRDefault="006B0A0D" w:rsidP="006331CC">
      <w:pPr>
        <w:spacing w:after="120" w:line="360" w:lineRule="auto"/>
        <w:ind w:left="1276"/>
        <w:jc w:val="both"/>
        <w:rPr>
          <w:rFonts w:ascii="Arial" w:eastAsiaTheme="minorEastAsia" w:hAnsi="Arial" w:cs="Arial"/>
          <w:lang w:val="es-EC"/>
        </w:rPr>
      </w:pPr>
      <m:oMathPara>
        <m:oMathParaPr>
          <m:jc m:val="center"/>
        </m:oMathParaPr>
        <m:oMath>
          <m:r>
            <w:rPr>
              <w:rFonts w:ascii="Cambria Math" w:eastAsiaTheme="minorEastAsia" w:hAnsi="Cambria Math" w:cs="Arial"/>
              <w:lang w:val="es-EC"/>
            </w:rPr>
            <m:t>V</m:t>
          </m:r>
          <m:r>
            <w:rPr>
              <w:rFonts w:ascii="Cambria Math" w:eastAsiaTheme="minorEastAsia" w:hAnsi="Arial" w:cs="Arial"/>
              <w:lang w:val="es-EC"/>
            </w:rPr>
            <m:t>→</m:t>
          </m:r>
          <m:r>
            <w:rPr>
              <w:rFonts w:ascii="Cambria Math" w:eastAsiaTheme="minorEastAsia" w:hAnsi="Arial" w:cs="Arial"/>
              <w:lang w:val="es-EC"/>
            </w:rPr>
            <m:t>0</m:t>
          </m:r>
          <m:r>
            <w:rPr>
              <w:rFonts w:ascii="Cambria Math" w:eastAsiaTheme="minorEastAsia" w:hAnsi="Cambria Math" w:cs="Arial"/>
              <w:lang w:val="es-EC"/>
            </w:rPr>
            <m:t>v</m:t>
          </m:r>
          <m:r>
            <w:rPr>
              <w:rFonts w:ascii="Arial" w:eastAsiaTheme="minorEastAsia" w:hAnsi="Arial" w:cs="Arial"/>
              <w:lang w:val="es-EC"/>
            </w:rPr>
            <m:t>-</m:t>
          </m:r>
          <m:r>
            <w:rPr>
              <w:rFonts w:ascii="Cambria Math" w:eastAsiaTheme="minorEastAsia" w:hAnsi="Arial" w:cs="Arial"/>
              <w:lang w:val="es-EC"/>
            </w:rPr>
            <m:t>10</m:t>
          </m:r>
          <m:r>
            <w:rPr>
              <w:rFonts w:ascii="Cambria Math" w:eastAsiaTheme="minorEastAsia" w:hAnsi="Cambria Math" w:cs="Arial"/>
              <w:lang w:val="es-EC"/>
            </w:rPr>
            <m:t>v</m:t>
          </m:r>
        </m:oMath>
      </m:oMathPara>
    </w:p>
    <w:p w:rsidR="006B0A0D" w:rsidRPr="00786B04" w:rsidRDefault="006B0A0D" w:rsidP="006331CC">
      <w:pPr>
        <w:spacing w:line="360" w:lineRule="auto"/>
        <w:ind w:left="1276"/>
        <w:jc w:val="both"/>
        <w:rPr>
          <w:rFonts w:ascii="Arial" w:eastAsiaTheme="minorEastAsia" w:hAnsi="Arial" w:cs="Arial"/>
          <w:lang w:val="es-EC"/>
        </w:rPr>
      </w:pPr>
      <m:oMathPara>
        <m:oMathParaPr>
          <m:jc m:val="center"/>
        </m:oMathParaPr>
        <m:oMath>
          <m:r>
            <w:rPr>
              <w:rFonts w:ascii="Cambria Math" w:eastAsiaTheme="minorEastAsia" w:hAnsi="Arial" w:cs="Arial"/>
              <w:lang w:val="es-EC"/>
            </w:rPr>
            <m:t>%</m:t>
          </m:r>
          <m:r>
            <w:rPr>
              <w:rFonts w:ascii="Cambria Math" w:eastAsiaTheme="minorEastAsia" w:hAnsi="Cambria Math" w:cs="Arial"/>
              <w:lang w:val="es-EC"/>
            </w:rPr>
            <m:t>Apert</m:t>
          </m:r>
          <m:r>
            <w:rPr>
              <w:rFonts w:ascii="Cambria Math" w:eastAsiaTheme="minorEastAsia" w:hAnsi="Arial" w:cs="Arial"/>
              <w:lang w:val="es-EC"/>
            </w:rPr>
            <m:t>→</m:t>
          </m:r>
          <m:r>
            <w:rPr>
              <w:rFonts w:ascii="Cambria Math" w:eastAsiaTheme="minorEastAsia" w:hAnsi="Arial" w:cs="Arial"/>
              <w:lang w:val="es-EC"/>
            </w:rPr>
            <m:t xml:space="preserve">0% </m:t>
          </m:r>
          <m:r>
            <w:rPr>
              <w:rFonts w:ascii="Cambria Math" w:eastAsiaTheme="minorEastAsia" w:hAnsi="Arial" w:cs="Arial"/>
              <w:lang w:val="es-EC"/>
            </w:rPr>
            <m:t>-</m:t>
          </m:r>
          <m:r>
            <w:rPr>
              <w:rFonts w:ascii="Cambria Math" w:eastAsiaTheme="minorEastAsia" w:hAnsi="Arial" w:cs="Arial"/>
              <w:lang w:val="es-EC"/>
            </w:rPr>
            <m:t>100%</m:t>
          </m:r>
        </m:oMath>
      </m:oMathPara>
    </w:p>
    <w:p w:rsidR="0062091A" w:rsidRDefault="0062091A" w:rsidP="006331CC">
      <w:pPr>
        <w:spacing w:line="360" w:lineRule="auto"/>
        <w:ind w:left="1276"/>
        <w:jc w:val="both"/>
        <w:rPr>
          <w:rFonts w:ascii="Arial" w:eastAsiaTheme="minorEastAsia" w:hAnsi="Arial" w:cs="Arial"/>
          <w:lang w:val="es-EC"/>
        </w:rPr>
      </w:pPr>
    </w:p>
    <w:p w:rsidR="006B0A0D" w:rsidRDefault="0026562F" w:rsidP="006331CC">
      <w:pPr>
        <w:spacing w:line="360" w:lineRule="auto"/>
        <w:ind w:left="1276"/>
        <w:jc w:val="both"/>
        <w:rPr>
          <w:rFonts w:ascii="Arial" w:eastAsiaTheme="minorEastAsia" w:hAnsi="Arial" w:cs="Arial"/>
          <w:lang w:val="es-EC"/>
        </w:rPr>
      </w:pPr>
      <w:r w:rsidRPr="0026562F">
        <w:rPr>
          <w:rFonts w:ascii="Arial" w:eastAsiaTheme="minorEastAsia" w:hAnsi="Arial" w:cs="Arial"/>
          <w:noProof/>
          <w:lang w:val="es-EC" w:eastAsia="zh-TW"/>
        </w:rPr>
        <w:pict>
          <v:shape id="_x0000_s1036" type="#_x0000_t202" style="position:absolute;left:0;text-align:left;margin-left:.75pt;margin-top:45.75pt;width:381.05pt;height:25.4pt;z-index:251752448;mso-width-relative:margin;mso-height-relative:margin" stroked="f">
            <v:textbox style="mso-next-textbox:#_x0000_s1036">
              <w:txbxContent>
                <w:p w:rsidR="00FD3A78" w:rsidRPr="00C77CE9" w:rsidRDefault="00FD3A78" w:rsidP="009809A7">
                  <w:pPr>
                    <w:pStyle w:val="Piedepgina"/>
                    <w:rPr>
                      <w:i/>
                      <w:sz w:val="22"/>
                      <w:szCs w:val="22"/>
                      <w:lang w:val="es-EC"/>
                    </w:rPr>
                  </w:pPr>
                  <w:r w:rsidRPr="00C77CE9">
                    <w:rPr>
                      <w:i/>
                      <w:sz w:val="22"/>
                      <w:szCs w:val="22"/>
                      <w:lang w:val="es-EC"/>
                    </w:rPr>
                    <w:t>[</w:t>
                  </w:r>
                  <w:r>
                    <w:rPr>
                      <w:i/>
                      <w:sz w:val="22"/>
                      <w:szCs w:val="22"/>
                      <w:lang w:val="es-EC"/>
                    </w:rPr>
                    <w:t>4</w:t>
                  </w:r>
                  <w:r w:rsidRPr="00C77CE9">
                    <w:rPr>
                      <w:i/>
                      <w:sz w:val="22"/>
                      <w:szCs w:val="22"/>
                      <w:lang w:val="es-EC"/>
                    </w:rPr>
                    <w:t>] Gráfica tomada del Datasheet de la válvula V4073A marca Honeywell</w:t>
                  </w:r>
                </w:p>
                <w:p w:rsidR="00FD3A78" w:rsidRPr="009809A7" w:rsidRDefault="00FD3A78">
                  <w:pPr>
                    <w:rPr>
                      <w:lang w:val="es-EC"/>
                    </w:rPr>
                  </w:pPr>
                </w:p>
              </w:txbxContent>
            </v:textbox>
          </v:shape>
        </w:pict>
      </w:r>
      <w:r w:rsidR="00D92446">
        <w:rPr>
          <w:rFonts w:ascii="Arial" w:eastAsiaTheme="minorEastAsia" w:hAnsi="Arial" w:cs="Arial"/>
          <w:lang w:val="es-EC"/>
        </w:rPr>
        <w:t xml:space="preserve">Mediante la gráfica que se </w:t>
      </w:r>
      <w:r w:rsidR="006B0A0D" w:rsidRPr="00786B04">
        <w:rPr>
          <w:rFonts w:ascii="Arial" w:eastAsiaTheme="minorEastAsia" w:hAnsi="Arial" w:cs="Arial"/>
          <w:lang w:val="es-EC"/>
        </w:rPr>
        <w:t>en</w:t>
      </w:r>
      <w:r w:rsidR="00D92446">
        <w:rPr>
          <w:rFonts w:ascii="Arial" w:eastAsiaTheme="minorEastAsia" w:hAnsi="Arial" w:cs="Arial"/>
          <w:lang w:val="es-EC"/>
        </w:rPr>
        <w:t>cuentra en</w:t>
      </w:r>
      <w:r w:rsidR="006B0A0D" w:rsidRPr="00786B04">
        <w:rPr>
          <w:rFonts w:ascii="Arial" w:eastAsiaTheme="minorEastAsia" w:hAnsi="Arial" w:cs="Arial"/>
          <w:lang w:val="es-EC"/>
        </w:rPr>
        <w:t xml:space="preserve"> </w:t>
      </w:r>
      <w:r w:rsidR="006B0A0D" w:rsidRPr="00624A1D">
        <w:rPr>
          <w:rFonts w:ascii="Arial" w:eastAsiaTheme="minorEastAsia" w:hAnsi="Arial" w:cs="Arial"/>
          <w:lang w:val="es-EC"/>
        </w:rPr>
        <w:t>la figura</w:t>
      </w:r>
      <w:r w:rsidR="00624A1D">
        <w:rPr>
          <w:rFonts w:ascii="Arial" w:eastAsiaTheme="minorEastAsia" w:hAnsi="Arial" w:cs="Arial"/>
          <w:lang w:val="es-EC"/>
        </w:rPr>
        <w:t xml:space="preserve"> </w:t>
      </w:r>
      <w:r w:rsidR="00AE2762" w:rsidRPr="00624A1D">
        <w:rPr>
          <w:rFonts w:ascii="Arial" w:eastAsiaTheme="minorEastAsia" w:hAnsi="Arial" w:cs="Arial"/>
          <w:lang w:val="es-EC"/>
        </w:rPr>
        <w:t>3-3</w:t>
      </w:r>
      <w:r w:rsidR="006B0A0D" w:rsidRPr="00786B04">
        <w:rPr>
          <w:rFonts w:ascii="Arial" w:eastAsiaTheme="minorEastAsia" w:hAnsi="Arial" w:cs="Arial"/>
          <w:lang w:val="es-EC"/>
        </w:rPr>
        <w:t xml:space="preserve"> </w:t>
      </w:r>
      <w:r w:rsidR="00D92446">
        <w:rPr>
          <w:rFonts w:ascii="Arial" w:eastAsiaTheme="minorEastAsia" w:hAnsi="Arial" w:cs="Arial"/>
          <w:lang w:val="es-EC"/>
        </w:rPr>
        <w:t xml:space="preserve">se </w:t>
      </w:r>
      <w:r w:rsidR="006B0A0D" w:rsidRPr="00786B04">
        <w:rPr>
          <w:rFonts w:ascii="Arial" w:eastAsiaTheme="minorEastAsia" w:hAnsi="Arial" w:cs="Arial"/>
          <w:lang w:val="es-EC"/>
        </w:rPr>
        <w:t>obt</w:t>
      </w:r>
      <w:r w:rsidR="00D92446">
        <w:rPr>
          <w:rFonts w:ascii="Arial" w:eastAsiaTheme="minorEastAsia" w:hAnsi="Arial" w:cs="Arial"/>
          <w:lang w:val="es-EC"/>
        </w:rPr>
        <w:t>iene</w:t>
      </w:r>
      <w:r w:rsidR="006B0A0D" w:rsidRPr="00786B04">
        <w:rPr>
          <w:rFonts w:ascii="Arial" w:eastAsiaTheme="minorEastAsia" w:hAnsi="Arial" w:cs="Arial"/>
          <w:lang w:val="es-EC"/>
        </w:rPr>
        <w:t xml:space="preserve"> la ecuación (14).</w:t>
      </w:r>
    </w:p>
    <w:p w:rsidR="0062091A" w:rsidRDefault="0062091A" w:rsidP="006331CC">
      <w:pPr>
        <w:spacing w:line="360" w:lineRule="auto"/>
        <w:ind w:left="1276"/>
        <w:jc w:val="both"/>
        <w:rPr>
          <w:rFonts w:ascii="Arial" w:eastAsiaTheme="minorEastAsia" w:hAnsi="Arial" w:cs="Arial"/>
          <w:lang w:val="es-EC"/>
        </w:rPr>
      </w:pPr>
      <w:r>
        <w:rPr>
          <w:rFonts w:ascii="Arial" w:eastAsiaTheme="minorEastAsia" w:hAnsi="Arial" w:cs="Arial"/>
          <w:noProof/>
          <w:lang w:val="en-US" w:eastAsia="en-US"/>
        </w:rPr>
        <w:lastRenderedPageBreak/>
        <w:drawing>
          <wp:anchor distT="0" distB="0" distL="114300" distR="114300" simplePos="0" relativeHeight="251701248" behindDoc="1" locked="0" layoutInCell="1" allowOverlap="1">
            <wp:simplePos x="0" y="0"/>
            <wp:positionH relativeFrom="column">
              <wp:posOffset>1407795</wp:posOffset>
            </wp:positionH>
            <wp:positionV relativeFrom="paragraph">
              <wp:posOffset>45720</wp:posOffset>
            </wp:positionV>
            <wp:extent cx="3133725" cy="2238375"/>
            <wp:effectExtent l="19050" t="0" r="9525" b="0"/>
            <wp:wrapNone/>
            <wp:docPr id="3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srcRect l="4601" t="2357" r="25227" b="10438"/>
                    <a:stretch>
                      <a:fillRect/>
                    </a:stretch>
                  </pic:blipFill>
                  <pic:spPr bwMode="auto">
                    <a:xfrm>
                      <a:off x="0" y="0"/>
                      <a:ext cx="3133725" cy="2238375"/>
                    </a:xfrm>
                    <a:prstGeom prst="rect">
                      <a:avLst/>
                    </a:prstGeom>
                    <a:noFill/>
                    <a:ln w="9525">
                      <a:noFill/>
                      <a:miter lim="800000"/>
                      <a:headEnd/>
                      <a:tailEnd/>
                    </a:ln>
                  </pic:spPr>
                </pic:pic>
              </a:graphicData>
            </a:graphic>
          </wp:anchor>
        </w:drawing>
      </w:r>
    </w:p>
    <w:p w:rsidR="0062091A" w:rsidRPr="00786B04" w:rsidRDefault="0062091A" w:rsidP="006331CC">
      <w:pPr>
        <w:spacing w:line="360" w:lineRule="auto"/>
        <w:ind w:left="1276"/>
        <w:jc w:val="both"/>
        <w:rPr>
          <w:rFonts w:ascii="Arial" w:eastAsiaTheme="minorEastAsia" w:hAnsi="Arial" w:cs="Arial"/>
          <w:lang w:val="es-EC"/>
        </w:rPr>
      </w:pPr>
    </w:p>
    <w:p w:rsidR="006B0A0D" w:rsidRPr="00786B04" w:rsidRDefault="006B0A0D" w:rsidP="006331CC">
      <w:pPr>
        <w:spacing w:line="360" w:lineRule="auto"/>
        <w:ind w:left="1276"/>
        <w:jc w:val="both"/>
        <w:rPr>
          <w:rFonts w:ascii="Arial" w:eastAsiaTheme="minorEastAsia" w:hAnsi="Arial" w:cs="Arial"/>
          <w:lang w:val="es-EC"/>
        </w:rPr>
      </w:pPr>
    </w:p>
    <w:p w:rsidR="006B0A0D" w:rsidRPr="00786B04" w:rsidRDefault="006B0A0D" w:rsidP="006331CC">
      <w:pPr>
        <w:spacing w:line="360" w:lineRule="auto"/>
        <w:ind w:left="1276"/>
        <w:jc w:val="both"/>
        <w:rPr>
          <w:rFonts w:ascii="Arial" w:eastAsiaTheme="minorEastAsia" w:hAnsi="Arial" w:cs="Arial"/>
          <w:lang w:val="es-EC"/>
        </w:rPr>
      </w:pPr>
    </w:p>
    <w:p w:rsidR="006B0A0D" w:rsidRPr="00786B04" w:rsidRDefault="006B0A0D" w:rsidP="006331CC">
      <w:pPr>
        <w:spacing w:line="360" w:lineRule="auto"/>
        <w:ind w:left="1276"/>
        <w:jc w:val="both"/>
        <w:rPr>
          <w:rFonts w:ascii="Arial" w:eastAsiaTheme="minorEastAsia" w:hAnsi="Arial" w:cs="Arial"/>
          <w:lang w:val="es-EC"/>
        </w:rPr>
      </w:pPr>
    </w:p>
    <w:p w:rsidR="006B0A0D" w:rsidRPr="00786B04" w:rsidRDefault="006B0A0D" w:rsidP="006331CC">
      <w:pPr>
        <w:spacing w:line="360" w:lineRule="auto"/>
        <w:ind w:left="1276"/>
        <w:jc w:val="both"/>
        <w:rPr>
          <w:rFonts w:ascii="Arial" w:eastAsiaTheme="minorEastAsia" w:hAnsi="Arial" w:cs="Arial"/>
          <w:lang w:val="es-EC"/>
        </w:rPr>
      </w:pPr>
    </w:p>
    <w:p w:rsidR="006B0A0D" w:rsidRPr="00786B04" w:rsidRDefault="006B0A0D" w:rsidP="006331CC">
      <w:pPr>
        <w:spacing w:line="360" w:lineRule="auto"/>
        <w:ind w:left="1276"/>
        <w:jc w:val="both"/>
        <w:rPr>
          <w:rFonts w:ascii="Arial" w:eastAsiaTheme="minorEastAsia" w:hAnsi="Arial" w:cs="Arial"/>
          <w:lang w:val="es-EC"/>
        </w:rPr>
      </w:pPr>
    </w:p>
    <w:p w:rsidR="006B0A0D" w:rsidRPr="00786B04" w:rsidRDefault="006B0A0D" w:rsidP="006331CC">
      <w:pPr>
        <w:spacing w:line="360" w:lineRule="auto"/>
        <w:ind w:left="1276"/>
        <w:jc w:val="both"/>
        <w:rPr>
          <w:rFonts w:ascii="Arial" w:eastAsiaTheme="minorEastAsia" w:hAnsi="Arial" w:cs="Arial"/>
          <w:lang w:val="es-EC"/>
        </w:rPr>
      </w:pPr>
    </w:p>
    <w:p w:rsidR="0062091A" w:rsidRDefault="0062091A" w:rsidP="006331CC">
      <w:pPr>
        <w:pStyle w:val="Epgrafe"/>
        <w:ind w:left="1276"/>
      </w:pPr>
    </w:p>
    <w:p w:rsidR="0062091A" w:rsidRPr="0062091A" w:rsidRDefault="0062091A" w:rsidP="006331CC">
      <w:pPr>
        <w:ind w:left="1276"/>
      </w:pPr>
    </w:p>
    <w:p w:rsidR="0062091A" w:rsidRDefault="0062091A" w:rsidP="006331CC">
      <w:pPr>
        <w:pStyle w:val="Epgrafe"/>
        <w:ind w:left="1276"/>
        <w:jc w:val="center"/>
      </w:pPr>
      <w:bookmarkStart w:id="226" w:name="_Toc286159773"/>
      <w:r>
        <w:t xml:space="preserve">Figura </w:t>
      </w:r>
      <w:fldSimple w:instr=" STYLEREF 1 \s ">
        <w:r w:rsidR="00A42BCA">
          <w:rPr>
            <w:noProof/>
          </w:rPr>
          <w:t>3</w:t>
        </w:r>
      </w:fldSimple>
      <w:r w:rsidR="00D15766">
        <w:noBreakHyphen/>
      </w:r>
      <w:fldSimple w:instr=" SEQ Figura \* ARABIC \s 1 ">
        <w:r w:rsidR="00A42BCA">
          <w:rPr>
            <w:noProof/>
          </w:rPr>
          <w:t>3</w:t>
        </w:r>
      </w:fldSimple>
      <w:r>
        <w:t xml:space="preserve">.- </w:t>
      </w:r>
      <w:r w:rsidR="003A5C0F">
        <w:rPr>
          <w:rFonts w:eastAsiaTheme="minorEastAsia"/>
          <w:lang w:val="es-EC"/>
        </w:rPr>
        <w:t>R</w:t>
      </w:r>
      <w:r w:rsidRPr="0062091A">
        <w:rPr>
          <w:rFonts w:eastAsiaTheme="minorEastAsia"/>
          <w:lang w:val="es-EC"/>
        </w:rPr>
        <w:t>elación entre voltaje y porcentaje de apertura de la válvula</w:t>
      </w:r>
      <w:bookmarkEnd w:id="226"/>
    </w:p>
    <w:p w:rsidR="006B0A0D" w:rsidRPr="00786B04" w:rsidRDefault="006B0A0D" w:rsidP="006331CC">
      <w:pPr>
        <w:spacing w:line="360" w:lineRule="auto"/>
        <w:ind w:left="1276"/>
        <w:jc w:val="both"/>
        <w:rPr>
          <w:rFonts w:ascii="Arial" w:eastAsiaTheme="minorEastAsia" w:hAnsi="Arial" w:cs="Arial"/>
          <w:lang w:val="es-EC"/>
        </w:rPr>
      </w:pPr>
    </w:p>
    <w:p w:rsidR="0062091A" w:rsidRDefault="0062091A" w:rsidP="006331CC">
      <w:pPr>
        <w:ind w:left="1276"/>
        <w:rPr>
          <w:rFonts w:ascii="Arial" w:eastAsiaTheme="minorEastAsia" w:hAnsi="Arial" w:cs="Arial"/>
          <w:highlight w:val="cyan"/>
          <w:lang w:val="es-EC"/>
        </w:rPr>
      </w:pPr>
    </w:p>
    <w:p w:rsidR="006B0A0D" w:rsidRDefault="006B0A0D" w:rsidP="006331CC">
      <w:pPr>
        <w:spacing w:line="360" w:lineRule="auto"/>
        <w:ind w:left="1276"/>
        <w:jc w:val="right"/>
        <w:rPr>
          <w:rFonts w:ascii="Arial" w:eastAsiaTheme="minorEastAsia" w:hAnsi="Arial" w:cs="Arial"/>
          <w:lang w:val="es-EC"/>
        </w:rPr>
      </w:pPr>
      <m:oMath>
        <m:r>
          <w:rPr>
            <w:rFonts w:ascii="Cambria Math" w:eastAsiaTheme="minorEastAsia" w:hAnsi="Arial" w:cs="Arial"/>
            <w:lang w:val="es-EC"/>
          </w:rPr>
          <m:t>%</m:t>
        </m:r>
        <m:r>
          <w:rPr>
            <w:rFonts w:ascii="Cambria Math" w:eastAsiaTheme="minorEastAsia" w:hAnsi="Cambria Math" w:cs="Arial"/>
            <w:lang w:val="es-EC"/>
          </w:rPr>
          <m:t>Apert</m:t>
        </m:r>
        <m:r>
          <w:rPr>
            <w:rFonts w:ascii="Cambria Math" w:eastAsiaTheme="minorEastAsia" w:hAnsi="Arial" w:cs="Arial"/>
            <w:lang w:val="es-EC"/>
          </w:rPr>
          <m:t xml:space="preserve">=10 </m:t>
        </m:r>
        <m:sSub>
          <m:sSubPr>
            <m:ctrlPr>
              <w:rPr>
                <w:rFonts w:ascii="Cambria Math" w:eastAsiaTheme="minorEastAsia" w:hAnsi="Arial" w:cs="Arial"/>
                <w:i/>
                <w:lang w:val="es-EC"/>
              </w:rPr>
            </m:ctrlPr>
          </m:sSubPr>
          <m:e>
            <m:r>
              <w:rPr>
                <w:rFonts w:ascii="Cambria Math" w:eastAsiaTheme="minorEastAsia" w:hAnsi="Cambria Math" w:cs="Arial"/>
                <w:lang w:val="es-EC"/>
              </w:rPr>
              <m:t>V</m:t>
            </m:r>
          </m:e>
          <m:sub>
            <m:r>
              <w:rPr>
                <w:rFonts w:ascii="Cambria Math" w:eastAsiaTheme="minorEastAsia" w:hAnsi="Cambria Math" w:cs="Arial"/>
                <w:lang w:val="es-EC"/>
              </w:rPr>
              <m:t>i</m:t>
            </m:r>
          </m:sub>
        </m:sSub>
      </m:oMath>
      <w:r w:rsidRPr="00786B04">
        <w:rPr>
          <w:rFonts w:ascii="Arial" w:eastAsiaTheme="minorEastAsia" w:hAnsi="Arial" w:cs="Arial"/>
          <w:lang w:val="es-EC"/>
        </w:rPr>
        <w:t xml:space="preserve">                                                        (14)</w:t>
      </w:r>
    </w:p>
    <w:p w:rsidR="0062091A" w:rsidRPr="00786B04" w:rsidRDefault="0062091A" w:rsidP="006331CC">
      <w:pPr>
        <w:spacing w:line="360" w:lineRule="auto"/>
        <w:ind w:left="1276"/>
        <w:jc w:val="right"/>
        <w:rPr>
          <w:rFonts w:ascii="Arial" w:eastAsiaTheme="minorEastAsia" w:hAnsi="Arial" w:cs="Arial"/>
          <w:lang w:val="es-EC"/>
        </w:rPr>
      </w:pPr>
    </w:p>
    <w:p w:rsidR="006B0A0D" w:rsidRDefault="006B0A0D" w:rsidP="006331CC">
      <w:pPr>
        <w:spacing w:line="360" w:lineRule="auto"/>
        <w:ind w:left="1276"/>
        <w:jc w:val="both"/>
        <w:rPr>
          <w:rFonts w:ascii="Arial" w:eastAsiaTheme="minorEastAsia" w:hAnsi="Arial" w:cs="Arial"/>
          <w:lang w:val="es-EC"/>
        </w:rPr>
      </w:pPr>
      <w:r w:rsidRPr="00786B04">
        <w:rPr>
          <w:rFonts w:ascii="Arial" w:eastAsiaTheme="minorEastAsia" w:hAnsi="Arial" w:cs="Arial"/>
          <w:lang w:val="es-EC"/>
        </w:rPr>
        <w:t>Y por último se tiene el volumen, las dimensiones de la cisterna, y los parámetros del controlador que utilizan:</w:t>
      </w:r>
    </w:p>
    <w:p w:rsidR="0062091A" w:rsidRPr="00786B04" w:rsidRDefault="0062091A" w:rsidP="006331CC">
      <w:pPr>
        <w:spacing w:line="360" w:lineRule="auto"/>
        <w:ind w:left="1276"/>
        <w:jc w:val="both"/>
        <w:rPr>
          <w:rFonts w:ascii="Arial" w:eastAsiaTheme="minorEastAsia" w:hAnsi="Arial" w:cs="Arial"/>
          <w:lang w:val="es-EC"/>
        </w:rPr>
      </w:pPr>
    </w:p>
    <w:p w:rsidR="006B0A0D" w:rsidRDefault="0026562F" w:rsidP="006331CC">
      <w:pPr>
        <w:spacing w:line="360" w:lineRule="auto"/>
        <w:ind w:left="1276"/>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V</m:t>
              </m:r>
            </m:e>
            <m:sub>
              <m:r>
                <w:rPr>
                  <w:rFonts w:ascii="Cambria Math" w:eastAsiaTheme="minorEastAsia" w:hAnsi="Cambria Math" w:cs="Arial"/>
                  <w:lang w:val="es-EC"/>
                </w:rPr>
                <m:t>T</m:t>
              </m:r>
            </m:sub>
          </m:sSub>
          <m:r>
            <w:rPr>
              <w:rFonts w:ascii="Cambria Math" w:eastAsiaTheme="minorEastAsia" w:hAnsi="Arial" w:cs="Arial"/>
              <w:lang w:val="es-EC"/>
            </w:rPr>
            <m:t>=</m:t>
          </m:r>
          <m:r>
            <w:rPr>
              <w:rFonts w:ascii="Cambria Math" w:eastAsiaTheme="minorEastAsia" w:hAnsi="Cambria Math" w:cs="Arial"/>
              <w:lang w:val="es-EC"/>
            </w:rPr>
            <m:t>Area</m:t>
          </m:r>
          <m:r>
            <w:rPr>
              <w:rFonts w:ascii="Cambria Math" w:eastAsiaTheme="minorEastAsia" w:hAnsi="Arial" w:cs="Arial"/>
              <w:lang w:val="es-EC"/>
            </w:rPr>
            <m:t>×</m:t>
          </m:r>
          <m:r>
            <w:rPr>
              <w:rFonts w:ascii="Cambria Math" w:eastAsiaTheme="minorEastAsia" w:hAnsi="Cambria Math" w:cs="Arial"/>
              <w:lang w:val="es-EC"/>
            </w:rPr>
            <m:t>h</m:t>
          </m:r>
          <m:r>
            <w:rPr>
              <w:rFonts w:ascii="Cambria Math" w:eastAsiaTheme="minorEastAsia" w:hAnsi="Arial" w:cs="Arial"/>
              <w:lang w:val="es-EC"/>
            </w:rPr>
            <m:t>=11</m:t>
          </m:r>
          <m:r>
            <w:rPr>
              <w:rFonts w:ascii="Cambria Math" w:eastAsiaTheme="minorEastAsia" w:hAnsi="Arial" w:cs="Arial"/>
              <w:lang w:val="es-EC"/>
            </w:rPr>
            <m:t>×</m:t>
          </m:r>
          <m:r>
            <w:rPr>
              <w:rFonts w:ascii="Cambria Math" w:eastAsiaTheme="minorEastAsia" w:hAnsi="Arial" w:cs="Arial"/>
              <w:lang w:val="es-EC"/>
            </w:rPr>
            <m:t>23</m:t>
          </m:r>
          <m:r>
            <w:rPr>
              <w:rFonts w:ascii="Cambria Math" w:eastAsiaTheme="minorEastAsia" w:hAnsi="Arial" w:cs="Arial"/>
              <w:lang w:val="es-EC"/>
            </w:rPr>
            <m:t>×</m:t>
          </m:r>
          <m:r>
            <w:rPr>
              <w:rFonts w:ascii="Cambria Math" w:eastAsiaTheme="minorEastAsia" w:hAnsi="Arial" w:cs="Arial"/>
              <w:lang w:val="es-EC"/>
            </w:rPr>
            <m:t xml:space="preserve">4=1012 </m:t>
          </m:r>
          <m:sSup>
            <m:sSupPr>
              <m:ctrlPr>
                <w:rPr>
                  <w:rFonts w:ascii="Cambria Math" w:eastAsiaTheme="minorEastAsia" w:hAnsi="Arial" w:cs="Arial"/>
                  <w:i/>
                  <w:lang w:val="es-EC"/>
                </w:rPr>
              </m:ctrlPr>
            </m:sSupPr>
            <m:e>
              <m:r>
                <w:rPr>
                  <w:rFonts w:ascii="Cambria Math" w:eastAsiaTheme="minorEastAsia" w:hAnsi="Cambria Math" w:cs="Arial"/>
                  <w:lang w:val="es-EC"/>
                </w:rPr>
                <m:t>m</m:t>
              </m:r>
            </m:e>
            <m:sup>
              <m:r>
                <w:rPr>
                  <w:rFonts w:ascii="Cambria Math" w:eastAsiaTheme="minorEastAsia" w:hAnsi="Arial" w:cs="Arial"/>
                  <w:lang w:val="es-EC"/>
                </w:rPr>
                <m:t>3</m:t>
              </m:r>
            </m:sup>
          </m:sSup>
        </m:oMath>
      </m:oMathPara>
    </w:p>
    <w:p w:rsidR="0062091A" w:rsidRPr="00786B04" w:rsidRDefault="0062091A" w:rsidP="006331CC">
      <w:pPr>
        <w:spacing w:line="360" w:lineRule="auto"/>
        <w:ind w:left="1276"/>
        <w:jc w:val="both"/>
        <w:rPr>
          <w:rFonts w:ascii="Arial" w:eastAsiaTheme="minorEastAsia" w:hAnsi="Arial" w:cs="Arial"/>
          <w:lang w:val="es-EC"/>
        </w:rPr>
      </w:pPr>
    </w:p>
    <w:p w:rsidR="006B0A0D" w:rsidRDefault="006B0A0D" w:rsidP="006331CC">
      <w:pPr>
        <w:spacing w:line="360" w:lineRule="auto"/>
        <w:ind w:left="1276"/>
        <w:jc w:val="both"/>
        <w:rPr>
          <w:rFonts w:ascii="Arial" w:eastAsiaTheme="minorEastAsia" w:hAnsi="Arial" w:cs="Arial"/>
          <w:lang w:val="es-EC"/>
        </w:rPr>
      </w:pPr>
      <w:r w:rsidRPr="00786B04">
        <w:rPr>
          <w:rFonts w:ascii="Arial" w:eastAsiaTheme="minorEastAsia" w:hAnsi="Arial" w:cs="Arial"/>
          <w:lang w:val="es-EC"/>
        </w:rPr>
        <w:t xml:space="preserve">Como el valor del </w:t>
      </w:r>
      <w:r w:rsidRPr="00C77CE9">
        <w:rPr>
          <w:rFonts w:ascii="Arial" w:eastAsiaTheme="minorEastAsia" w:hAnsi="Arial" w:cs="Arial"/>
          <w:i/>
          <w:lang w:val="es-EC"/>
        </w:rPr>
        <w:t>set point</w:t>
      </w:r>
      <w:r w:rsidRPr="00786B04">
        <w:rPr>
          <w:rFonts w:ascii="Arial" w:eastAsiaTheme="minorEastAsia" w:hAnsi="Arial" w:cs="Arial"/>
          <w:lang w:val="es-EC"/>
        </w:rPr>
        <w:t xml:space="preserve"> que se debe mantener en este proceso es </w:t>
      </w:r>
      <m:oMath>
        <m:r>
          <w:rPr>
            <w:rFonts w:ascii="Arial" w:eastAsiaTheme="minorEastAsia" w:hAnsi="Cambria Math" w:cs="Arial"/>
            <w:lang w:val="es-EC"/>
          </w:rPr>
          <m:t>h</m:t>
        </m:r>
        <m:r>
          <w:rPr>
            <w:rFonts w:ascii="Cambria Math" w:eastAsiaTheme="minorEastAsia" w:hAnsi="Arial" w:cs="Arial"/>
            <w:lang w:val="es-EC"/>
          </w:rPr>
          <m:t xml:space="preserve">=3 </m:t>
        </m:r>
        <m:r>
          <w:rPr>
            <w:rFonts w:ascii="Cambria Math" w:eastAsiaTheme="minorEastAsia" w:hAnsi="Cambria Math" w:cs="Arial"/>
            <w:lang w:val="es-EC"/>
          </w:rPr>
          <m:t>m</m:t>
        </m:r>
      </m:oMath>
      <w:r w:rsidRPr="00786B04">
        <w:rPr>
          <w:rFonts w:ascii="Arial" w:eastAsiaTheme="minorEastAsia" w:hAnsi="Arial" w:cs="Arial"/>
          <w:lang w:val="es-EC"/>
        </w:rPr>
        <w:t>, entonces</w:t>
      </w:r>
      <w:r w:rsidR="00C77CE9">
        <w:rPr>
          <w:rFonts w:ascii="Arial" w:eastAsiaTheme="minorEastAsia" w:hAnsi="Arial" w:cs="Arial"/>
          <w:lang w:val="es-EC"/>
        </w:rPr>
        <w:t>:</w:t>
      </w:r>
      <w:r w:rsidRPr="00786B04">
        <w:rPr>
          <w:rFonts w:ascii="Arial" w:eastAsiaTheme="minorEastAsia" w:hAnsi="Arial" w:cs="Arial"/>
          <w:lang w:val="es-EC"/>
        </w:rPr>
        <w:t xml:space="preserve"> </w:t>
      </w:r>
    </w:p>
    <w:p w:rsidR="00C25986" w:rsidRDefault="00C25986" w:rsidP="006331CC">
      <w:pPr>
        <w:spacing w:line="360" w:lineRule="auto"/>
        <w:ind w:left="1276"/>
        <w:jc w:val="both"/>
        <w:rPr>
          <w:rFonts w:ascii="Arial" w:eastAsiaTheme="minorEastAsia" w:hAnsi="Arial" w:cs="Arial"/>
          <w:lang w:val="es-EC"/>
        </w:rPr>
      </w:pPr>
    </w:p>
    <w:p w:rsidR="006B0A0D" w:rsidRDefault="0026562F" w:rsidP="006331CC">
      <w:pPr>
        <w:spacing w:line="360" w:lineRule="auto"/>
        <w:ind w:left="1276"/>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V</m:t>
              </m:r>
            </m:e>
            <m:sub>
              <m:r>
                <w:rPr>
                  <w:rFonts w:ascii="Cambria Math" w:eastAsiaTheme="minorEastAsia" w:hAnsi="Cambria Math" w:cs="Arial"/>
                  <w:lang w:val="es-EC"/>
                </w:rPr>
                <m:t>set</m:t>
              </m:r>
              <m:r>
                <w:rPr>
                  <w:rFonts w:ascii="Cambria Math" w:eastAsiaTheme="minorEastAsia" w:hAnsi="Arial" w:cs="Arial"/>
                  <w:lang w:val="es-EC"/>
                </w:rPr>
                <m:t xml:space="preserve"> </m:t>
              </m:r>
              <m:r>
                <w:rPr>
                  <w:rFonts w:ascii="Cambria Math" w:eastAsiaTheme="minorEastAsia" w:hAnsi="Cambria Math" w:cs="Arial"/>
                  <w:lang w:val="es-EC"/>
                </w:rPr>
                <m:t>point</m:t>
              </m:r>
            </m:sub>
          </m:sSub>
          <m:r>
            <w:rPr>
              <w:rFonts w:ascii="Cambria Math" w:eastAsiaTheme="minorEastAsia" w:hAnsi="Arial" w:cs="Arial"/>
              <w:lang w:val="es-EC"/>
            </w:rPr>
            <m:t>=11</m:t>
          </m:r>
          <m:r>
            <w:rPr>
              <w:rFonts w:ascii="Cambria Math" w:eastAsiaTheme="minorEastAsia" w:hAnsi="Arial" w:cs="Arial"/>
              <w:lang w:val="es-EC"/>
            </w:rPr>
            <m:t>×</m:t>
          </m:r>
          <m:r>
            <w:rPr>
              <w:rFonts w:ascii="Cambria Math" w:eastAsiaTheme="minorEastAsia" w:hAnsi="Arial" w:cs="Arial"/>
              <w:lang w:val="es-EC"/>
            </w:rPr>
            <m:t>23</m:t>
          </m:r>
          <m:r>
            <w:rPr>
              <w:rFonts w:ascii="Cambria Math" w:eastAsiaTheme="minorEastAsia" w:hAnsi="Arial" w:cs="Arial"/>
              <w:lang w:val="es-EC"/>
            </w:rPr>
            <m:t>×</m:t>
          </m:r>
          <m:r>
            <w:rPr>
              <w:rFonts w:ascii="Cambria Math" w:eastAsiaTheme="minorEastAsia" w:hAnsi="Arial" w:cs="Arial"/>
              <w:lang w:val="es-EC"/>
            </w:rPr>
            <m:t xml:space="preserve">3=759 </m:t>
          </m:r>
          <m:sSup>
            <m:sSupPr>
              <m:ctrlPr>
                <w:rPr>
                  <w:rFonts w:ascii="Cambria Math" w:eastAsiaTheme="minorEastAsia" w:hAnsi="Arial" w:cs="Arial"/>
                  <w:i/>
                  <w:lang w:val="es-EC"/>
                </w:rPr>
              </m:ctrlPr>
            </m:sSupPr>
            <m:e>
              <m:r>
                <w:rPr>
                  <w:rFonts w:ascii="Cambria Math" w:eastAsiaTheme="minorEastAsia" w:hAnsi="Cambria Math" w:cs="Arial"/>
                  <w:lang w:val="es-EC"/>
                </w:rPr>
                <m:t>m</m:t>
              </m:r>
            </m:e>
            <m:sup>
              <m:r>
                <w:rPr>
                  <w:rFonts w:ascii="Cambria Math" w:eastAsiaTheme="minorEastAsia" w:hAnsi="Arial" w:cs="Arial"/>
                  <w:lang w:val="es-EC"/>
                </w:rPr>
                <m:t>3</m:t>
              </m:r>
            </m:sup>
          </m:sSup>
        </m:oMath>
      </m:oMathPara>
    </w:p>
    <w:p w:rsidR="0062091A" w:rsidRPr="00786B04" w:rsidRDefault="0062091A" w:rsidP="006331CC">
      <w:pPr>
        <w:spacing w:line="360" w:lineRule="auto"/>
        <w:ind w:left="1276"/>
        <w:jc w:val="both"/>
        <w:rPr>
          <w:rFonts w:ascii="Arial" w:eastAsiaTheme="minorEastAsia" w:hAnsi="Arial" w:cs="Arial"/>
          <w:lang w:val="es-EC"/>
        </w:rPr>
      </w:pPr>
    </w:p>
    <w:p w:rsidR="006B0A0D" w:rsidRDefault="006B0A0D" w:rsidP="006331CC">
      <w:pPr>
        <w:spacing w:line="360" w:lineRule="auto"/>
        <w:ind w:left="1276"/>
        <w:jc w:val="both"/>
        <w:rPr>
          <w:rFonts w:ascii="Arial" w:eastAsiaTheme="minorEastAsia" w:hAnsi="Arial" w:cs="Arial"/>
          <w:lang w:val="es-EC"/>
        </w:rPr>
      </w:pPr>
      <w:r w:rsidRPr="00786B04">
        <w:rPr>
          <w:rFonts w:ascii="Arial" w:eastAsiaTheme="minorEastAsia" w:hAnsi="Arial" w:cs="Arial"/>
          <w:lang w:val="es-EC"/>
        </w:rPr>
        <w:t xml:space="preserve">El control que </w:t>
      </w:r>
      <w:r w:rsidR="00C77CE9">
        <w:rPr>
          <w:rFonts w:ascii="Arial" w:eastAsiaTheme="minorEastAsia" w:hAnsi="Arial" w:cs="Arial"/>
          <w:lang w:val="es-EC"/>
        </w:rPr>
        <w:t xml:space="preserve">se </w:t>
      </w:r>
      <w:r w:rsidRPr="00786B04">
        <w:rPr>
          <w:rFonts w:ascii="Arial" w:eastAsiaTheme="minorEastAsia" w:hAnsi="Arial" w:cs="Arial"/>
          <w:lang w:val="es-EC"/>
        </w:rPr>
        <w:t>utiliza es un PI y los parámetros programados son los siguientes:</w:t>
      </w:r>
    </w:p>
    <w:p w:rsidR="0062091A" w:rsidRPr="00786B04" w:rsidRDefault="0062091A" w:rsidP="006331CC">
      <w:pPr>
        <w:spacing w:line="360" w:lineRule="auto"/>
        <w:ind w:left="1276"/>
        <w:jc w:val="both"/>
        <w:rPr>
          <w:rFonts w:ascii="Arial" w:eastAsiaTheme="minorEastAsia" w:hAnsi="Arial" w:cs="Arial"/>
          <w:lang w:val="es-EC"/>
        </w:rPr>
      </w:pPr>
    </w:p>
    <w:p w:rsidR="006B0A0D" w:rsidRPr="00786B04" w:rsidRDefault="006B0A0D" w:rsidP="006331CC">
      <w:pPr>
        <w:spacing w:line="360" w:lineRule="auto"/>
        <w:ind w:left="1276"/>
        <w:jc w:val="both"/>
        <w:rPr>
          <w:rFonts w:ascii="Arial" w:eastAsiaTheme="minorEastAsia" w:hAnsi="Arial" w:cs="Arial"/>
          <w:lang w:val="es-EC"/>
        </w:rPr>
      </w:pPr>
      <m:oMathPara>
        <m:oMathParaPr>
          <m:jc m:val="center"/>
        </m:oMathParaPr>
        <m:oMath>
          <m:r>
            <w:rPr>
              <w:rFonts w:ascii="Cambria Math" w:eastAsiaTheme="minorEastAsia" w:hAnsi="Cambria Math" w:cs="Arial"/>
              <w:lang w:val="es-EC"/>
            </w:rPr>
            <m:t>Kp</m:t>
          </m:r>
          <m:r>
            <w:rPr>
              <w:rFonts w:ascii="Cambria Math" w:eastAsiaTheme="minorEastAsia" w:hAnsi="Arial" w:cs="Arial"/>
              <w:lang w:val="es-EC"/>
            </w:rPr>
            <m:t>=1</m:t>
          </m:r>
        </m:oMath>
      </m:oMathPara>
    </w:p>
    <w:p w:rsidR="006B0A0D" w:rsidRPr="00786B04" w:rsidRDefault="006B0A0D" w:rsidP="006331CC">
      <w:pPr>
        <w:spacing w:line="360" w:lineRule="auto"/>
        <w:ind w:left="1276"/>
        <w:jc w:val="both"/>
        <w:rPr>
          <w:rFonts w:ascii="Arial" w:eastAsiaTheme="minorEastAsia" w:hAnsi="Arial" w:cs="Arial"/>
          <w:lang w:val="es-EC"/>
        </w:rPr>
      </w:pPr>
      <m:oMathPara>
        <m:oMathParaPr>
          <m:jc m:val="center"/>
        </m:oMathParaPr>
        <m:oMath>
          <m:r>
            <w:rPr>
              <w:rFonts w:ascii="Cambria Math" w:eastAsiaTheme="minorEastAsia" w:hAnsi="Cambria Math" w:cs="Arial"/>
              <w:lang w:val="es-EC"/>
            </w:rPr>
            <m:t>Ti</m:t>
          </m:r>
          <m:r>
            <w:rPr>
              <w:rFonts w:ascii="Cambria Math" w:eastAsiaTheme="minorEastAsia" w:hAnsi="Arial" w:cs="Arial"/>
              <w:lang w:val="es-EC"/>
            </w:rPr>
            <m:t xml:space="preserve">=15 </m:t>
          </m:r>
          <m:r>
            <w:rPr>
              <w:rFonts w:ascii="Cambria Math" w:eastAsiaTheme="minorEastAsia" w:hAnsi="Cambria Math" w:cs="Arial"/>
              <w:lang w:val="es-EC"/>
            </w:rPr>
            <m:t>s</m:t>
          </m:r>
        </m:oMath>
      </m:oMathPara>
    </w:p>
    <w:p w:rsidR="006B0A0D" w:rsidRDefault="006B0A0D" w:rsidP="006331CC">
      <w:pPr>
        <w:spacing w:line="360" w:lineRule="auto"/>
        <w:ind w:left="1276"/>
        <w:jc w:val="both"/>
        <w:rPr>
          <w:rFonts w:ascii="Arial" w:eastAsiaTheme="minorEastAsia" w:hAnsi="Arial" w:cs="Arial"/>
          <w:lang w:val="es-EC"/>
        </w:rPr>
      </w:pPr>
      <m:oMathPara>
        <m:oMathParaPr>
          <m:jc m:val="center"/>
        </m:oMathParaPr>
        <m:oMath>
          <m:r>
            <w:rPr>
              <w:rFonts w:ascii="Cambria Math" w:eastAsiaTheme="minorEastAsia" w:hAnsi="Cambria Math" w:cs="Arial"/>
              <w:lang w:val="es-EC"/>
            </w:rPr>
            <m:t>Td</m:t>
          </m:r>
          <m:r>
            <w:rPr>
              <w:rFonts w:ascii="Cambria Math" w:eastAsiaTheme="minorEastAsia" w:hAnsi="Arial" w:cs="Arial"/>
              <w:lang w:val="es-EC"/>
            </w:rPr>
            <m:t xml:space="preserve">=0 </m:t>
          </m:r>
          <m:r>
            <w:rPr>
              <w:rFonts w:ascii="Cambria Math" w:eastAsiaTheme="minorEastAsia" w:hAnsi="Cambria Math" w:cs="Arial"/>
              <w:lang w:val="es-EC"/>
            </w:rPr>
            <m:t>s</m:t>
          </m:r>
        </m:oMath>
      </m:oMathPara>
    </w:p>
    <w:p w:rsidR="006B0A0D" w:rsidRPr="00786B04" w:rsidRDefault="0042248E" w:rsidP="00D34438">
      <w:pPr>
        <w:pStyle w:val="Ttulo4"/>
      </w:pPr>
      <w:bookmarkStart w:id="227" w:name="_Toc286175899"/>
      <w:r>
        <w:lastRenderedPageBreak/>
        <w:t>Datos de S</w:t>
      </w:r>
      <w:r w:rsidR="006B0A0D" w:rsidRPr="00786B04">
        <w:t>alida</w:t>
      </w:r>
      <w:bookmarkEnd w:id="227"/>
    </w:p>
    <w:p w:rsidR="006B0A0D" w:rsidRDefault="006B0A0D" w:rsidP="006331CC">
      <w:pPr>
        <w:spacing w:line="360" w:lineRule="auto"/>
        <w:ind w:left="1276"/>
        <w:jc w:val="both"/>
        <w:rPr>
          <w:rFonts w:ascii="Arial" w:eastAsiaTheme="minorEastAsia" w:hAnsi="Arial" w:cs="Arial"/>
          <w:lang w:val="es-EC"/>
        </w:rPr>
      </w:pPr>
      <w:r w:rsidRPr="00786B04">
        <w:rPr>
          <w:rFonts w:ascii="Arial" w:eastAsiaTheme="minorEastAsia" w:hAnsi="Arial" w:cs="Arial"/>
          <w:lang w:val="es-EC"/>
        </w:rPr>
        <w:t xml:space="preserve">Se tiene </w:t>
      </w:r>
      <w:r w:rsidR="0091019E">
        <w:rPr>
          <w:rFonts w:ascii="Arial" w:eastAsiaTheme="minorEastAsia" w:hAnsi="Arial" w:cs="Arial"/>
          <w:lang w:val="es-EC"/>
        </w:rPr>
        <w:t xml:space="preserve">el valor del </w:t>
      </w:r>
      <w:r w:rsidRPr="00786B04">
        <w:rPr>
          <w:rFonts w:ascii="Arial" w:eastAsiaTheme="minorEastAsia" w:hAnsi="Arial" w:cs="Arial"/>
          <w:lang w:val="es-EC"/>
        </w:rPr>
        <w:t>flujo de salida y presi</w:t>
      </w:r>
      <w:r w:rsidR="0091019E">
        <w:rPr>
          <w:rFonts w:ascii="Arial" w:eastAsiaTheme="minorEastAsia" w:hAnsi="Arial" w:cs="Arial"/>
          <w:lang w:val="es-EC"/>
        </w:rPr>
        <w:t>ón</w:t>
      </w:r>
      <w:r w:rsidRPr="00786B04">
        <w:rPr>
          <w:rFonts w:ascii="Arial" w:eastAsiaTheme="minorEastAsia" w:hAnsi="Arial" w:cs="Arial"/>
          <w:lang w:val="es-EC"/>
        </w:rPr>
        <w:t xml:space="preserve"> en las bombas:</w:t>
      </w:r>
    </w:p>
    <w:p w:rsidR="0062091A" w:rsidRPr="00786B04" w:rsidRDefault="0062091A" w:rsidP="006331CC">
      <w:pPr>
        <w:spacing w:line="360" w:lineRule="auto"/>
        <w:ind w:left="1276"/>
        <w:jc w:val="both"/>
        <w:rPr>
          <w:rFonts w:ascii="Arial" w:eastAsiaTheme="minorEastAsia" w:hAnsi="Arial" w:cs="Arial"/>
          <w:lang w:val="es-EC"/>
        </w:rPr>
      </w:pPr>
    </w:p>
    <w:p w:rsidR="006B0A0D" w:rsidRPr="00786B04" w:rsidRDefault="0026562F" w:rsidP="006331CC">
      <w:pPr>
        <w:spacing w:line="360" w:lineRule="auto"/>
        <w:ind w:left="1276"/>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Arial" w:cs="Arial"/>
                  <w:lang w:val="es-EC"/>
                </w:rPr>
                <m:t>1</m:t>
              </m:r>
            </m:sub>
          </m:sSub>
          <m:r>
            <w:rPr>
              <w:rFonts w:ascii="Cambria Math" w:eastAsiaTheme="minorEastAsia" w:hAnsi="Arial" w:cs="Arial"/>
              <w:lang w:val="es-EC"/>
            </w:rPr>
            <m:t xml:space="preserve">=230 </m:t>
          </m:r>
          <m:f>
            <m:fPr>
              <m:type m:val="skw"/>
              <m:ctrlPr>
                <w:rPr>
                  <w:rFonts w:ascii="Cambria Math" w:eastAsiaTheme="minorEastAsia" w:hAnsi="Arial" w:cs="Arial"/>
                  <w:i/>
                  <w:lang w:val="es-EC"/>
                </w:rPr>
              </m:ctrlPr>
            </m:fPr>
            <m:num>
              <m:sSup>
                <m:sSupPr>
                  <m:ctrlPr>
                    <w:rPr>
                      <w:rFonts w:ascii="Cambria Math" w:eastAsiaTheme="minorEastAsia" w:hAnsi="Arial" w:cs="Arial"/>
                      <w:i/>
                      <w:lang w:val="es-EC"/>
                    </w:rPr>
                  </m:ctrlPr>
                </m:sSupPr>
                <m:e>
                  <m:r>
                    <w:rPr>
                      <w:rFonts w:ascii="Cambria Math" w:eastAsiaTheme="minorEastAsia" w:hAnsi="Cambria Math" w:cs="Arial"/>
                      <w:lang w:val="es-EC"/>
                    </w:rPr>
                    <m:t>m</m:t>
                  </m:r>
                </m:e>
                <m:sup>
                  <m:r>
                    <w:rPr>
                      <w:rFonts w:ascii="Cambria Math" w:eastAsiaTheme="minorEastAsia" w:hAnsi="Arial" w:cs="Arial"/>
                      <w:lang w:val="es-EC"/>
                    </w:rPr>
                    <m:t>3</m:t>
                  </m:r>
                </m:sup>
              </m:sSup>
            </m:num>
            <m:den>
              <m:r>
                <w:rPr>
                  <w:rFonts w:ascii="Arial" w:eastAsiaTheme="minorEastAsia" w:hAnsi="Cambria Math" w:cs="Arial"/>
                  <w:lang w:val="es-EC"/>
                </w:rPr>
                <m:t>h</m:t>
              </m:r>
            </m:den>
          </m:f>
          <m:r>
            <w:rPr>
              <w:rFonts w:ascii="Cambria Math" w:eastAsiaTheme="minorEastAsia" w:hAnsi="Arial" w:cs="Arial"/>
              <w:lang w:val="es-EC"/>
            </w:rPr>
            <m:t>=0.0638</m:t>
          </m:r>
          <m:r>
            <w:rPr>
              <w:rFonts w:ascii="Cambria Math" w:eastAsiaTheme="minorEastAsia" w:hAnsi="Arial" w:cs="Arial"/>
              <w:lang w:val="es-EC"/>
            </w:rPr>
            <m:t>…</m:t>
          </m:r>
          <m:f>
            <m:fPr>
              <m:type m:val="skw"/>
              <m:ctrlPr>
                <w:rPr>
                  <w:rFonts w:ascii="Cambria Math" w:eastAsiaTheme="minorEastAsia" w:hAnsi="Arial" w:cs="Arial"/>
                  <w:i/>
                  <w:lang w:val="es-EC"/>
                </w:rPr>
              </m:ctrlPr>
            </m:fPr>
            <m:num>
              <m:sSup>
                <m:sSupPr>
                  <m:ctrlPr>
                    <w:rPr>
                      <w:rFonts w:ascii="Cambria Math" w:eastAsiaTheme="minorEastAsia" w:hAnsi="Arial" w:cs="Arial"/>
                      <w:i/>
                      <w:lang w:val="es-EC"/>
                    </w:rPr>
                  </m:ctrlPr>
                </m:sSupPr>
                <m:e>
                  <m:r>
                    <w:rPr>
                      <w:rFonts w:ascii="Cambria Math" w:eastAsiaTheme="minorEastAsia" w:hAnsi="Cambria Math" w:cs="Arial"/>
                      <w:lang w:val="es-EC"/>
                    </w:rPr>
                    <m:t>m</m:t>
                  </m:r>
                </m:e>
                <m:sup>
                  <m:r>
                    <w:rPr>
                      <w:rFonts w:ascii="Cambria Math" w:eastAsiaTheme="minorEastAsia" w:hAnsi="Arial" w:cs="Arial"/>
                      <w:lang w:val="es-EC"/>
                    </w:rPr>
                    <m:t>3</m:t>
                  </m:r>
                </m:sup>
              </m:sSup>
            </m:num>
            <m:den>
              <m:r>
                <w:rPr>
                  <w:rFonts w:ascii="Cambria Math" w:eastAsiaTheme="minorEastAsia" w:hAnsi="Cambria Math" w:cs="Arial"/>
                  <w:lang w:val="es-EC"/>
                </w:rPr>
                <m:t>s</m:t>
              </m:r>
            </m:den>
          </m:f>
        </m:oMath>
      </m:oMathPara>
    </w:p>
    <w:p w:rsidR="006B0A0D" w:rsidRPr="00786B04" w:rsidRDefault="0026562F" w:rsidP="006331CC">
      <w:pPr>
        <w:spacing w:line="360" w:lineRule="auto"/>
        <w:ind w:left="1276"/>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Arial" w:cs="Arial"/>
                  <w:lang w:val="es-EC"/>
                </w:rPr>
                <m:t>2</m:t>
              </m:r>
            </m:sub>
          </m:sSub>
          <m:r>
            <w:rPr>
              <w:rFonts w:ascii="Cambria Math" w:eastAsiaTheme="minorEastAsia" w:hAnsi="Arial" w:cs="Arial"/>
              <w:lang w:val="es-EC"/>
            </w:rPr>
            <m:t xml:space="preserve">=272 </m:t>
          </m:r>
          <m:f>
            <m:fPr>
              <m:type m:val="skw"/>
              <m:ctrlPr>
                <w:rPr>
                  <w:rFonts w:ascii="Cambria Math" w:eastAsiaTheme="minorEastAsia" w:hAnsi="Arial" w:cs="Arial"/>
                  <w:i/>
                  <w:lang w:val="es-EC"/>
                </w:rPr>
              </m:ctrlPr>
            </m:fPr>
            <m:num>
              <m:sSup>
                <m:sSupPr>
                  <m:ctrlPr>
                    <w:rPr>
                      <w:rFonts w:ascii="Cambria Math" w:eastAsiaTheme="minorEastAsia" w:hAnsi="Arial" w:cs="Arial"/>
                      <w:i/>
                      <w:lang w:val="es-EC"/>
                    </w:rPr>
                  </m:ctrlPr>
                </m:sSupPr>
                <m:e>
                  <m:r>
                    <w:rPr>
                      <w:rFonts w:ascii="Cambria Math" w:eastAsiaTheme="minorEastAsia" w:hAnsi="Cambria Math" w:cs="Arial"/>
                      <w:lang w:val="es-EC"/>
                    </w:rPr>
                    <m:t>m</m:t>
                  </m:r>
                </m:e>
                <m:sup>
                  <m:r>
                    <w:rPr>
                      <w:rFonts w:ascii="Cambria Math" w:eastAsiaTheme="minorEastAsia" w:hAnsi="Arial" w:cs="Arial"/>
                      <w:lang w:val="es-EC"/>
                    </w:rPr>
                    <m:t>3</m:t>
                  </m:r>
                </m:sup>
              </m:sSup>
            </m:num>
            <m:den>
              <m:r>
                <w:rPr>
                  <w:rFonts w:ascii="Arial" w:eastAsiaTheme="minorEastAsia" w:hAnsi="Cambria Math" w:cs="Arial"/>
                  <w:lang w:val="es-EC"/>
                </w:rPr>
                <m:t>h</m:t>
              </m:r>
            </m:den>
          </m:f>
          <m:r>
            <w:rPr>
              <w:rFonts w:ascii="Cambria Math" w:eastAsiaTheme="minorEastAsia" w:hAnsi="Arial" w:cs="Arial"/>
              <w:lang w:val="es-EC"/>
            </w:rPr>
            <m:t>=0.075</m:t>
          </m:r>
          <m:r>
            <w:rPr>
              <w:rFonts w:ascii="Cambria Math" w:eastAsiaTheme="minorEastAsia" w:hAnsi="Arial" w:cs="Arial"/>
              <w:lang w:val="es-EC"/>
            </w:rPr>
            <m:t>…</m:t>
          </m:r>
          <m:f>
            <m:fPr>
              <m:type m:val="skw"/>
              <m:ctrlPr>
                <w:rPr>
                  <w:rFonts w:ascii="Cambria Math" w:eastAsiaTheme="minorEastAsia" w:hAnsi="Arial" w:cs="Arial"/>
                  <w:i/>
                  <w:lang w:val="es-EC"/>
                </w:rPr>
              </m:ctrlPr>
            </m:fPr>
            <m:num>
              <m:sSup>
                <m:sSupPr>
                  <m:ctrlPr>
                    <w:rPr>
                      <w:rFonts w:ascii="Cambria Math" w:eastAsiaTheme="minorEastAsia" w:hAnsi="Arial" w:cs="Arial"/>
                      <w:i/>
                      <w:lang w:val="es-EC"/>
                    </w:rPr>
                  </m:ctrlPr>
                </m:sSupPr>
                <m:e>
                  <m:r>
                    <w:rPr>
                      <w:rFonts w:ascii="Cambria Math" w:eastAsiaTheme="minorEastAsia" w:hAnsi="Cambria Math" w:cs="Arial"/>
                      <w:lang w:val="es-EC"/>
                    </w:rPr>
                    <m:t>m</m:t>
                  </m:r>
                </m:e>
                <m:sup>
                  <m:r>
                    <w:rPr>
                      <w:rFonts w:ascii="Cambria Math" w:eastAsiaTheme="minorEastAsia" w:hAnsi="Arial" w:cs="Arial"/>
                      <w:lang w:val="es-EC"/>
                    </w:rPr>
                    <m:t>3</m:t>
                  </m:r>
                </m:sup>
              </m:sSup>
            </m:num>
            <m:den>
              <m:r>
                <w:rPr>
                  <w:rFonts w:ascii="Cambria Math" w:eastAsiaTheme="minorEastAsia" w:hAnsi="Cambria Math" w:cs="Arial"/>
                  <w:lang w:val="es-EC"/>
                </w:rPr>
                <m:t>s</m:t>
              </m:r>
            </m:den>
          </m:f>
        </m:oMath>
      </m:oMathPara>
    </w:p>
    <w:p w:rsidR="006B0A0D" w:rsidRDefault="0026562F" w:rsidP="006331CC">
      <w:pPr>
        <w:spacing w:line="360" w:lineRule="auto"/>
        <w:ind w:left="1276"/>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P</m:t>
              </m:r>
            </m:e>
            <m:sub>
              <m:r>
                <w:rPr>
                  <w:rFonts w:ascii="Cambria Math" w:eastAsiaTheme="minorEastAsia" w:hAnsi="Arial" w:cs="Arial"/>
                  <w:lang w:val="es-EC"/>
                </w:rPr>
                <m:t>1</m:t>
              </m:r>
            </m:sub>
          </m:sSub>
          <m:r>
            <w:rPr>
              <w:rFonts w:ascii="Cambria Math" w:eastAsiaTheme="minorEastAsia" w:hAnsi="Arial"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P</m:t>
              </m:r>
            </m:e>
            <m:sub>
              <m:r>
                <w:rPr>
                  <w:rFonts w:ascii="Cambria Math" w:eastAsiaTheme="minorEastAsia" w:hAnsi="Arial" w:cs="Arial"/>
                  <w:lang w:val="es-EC"/>
                </w:rPr>
                <m:t>2</m:t>
              </m:r>
            </m:sub>
          </m:sSub>
          <m:r>
            <w:rPr>
              <w:rFonts w:ascii="Cambria Math" w:eastAsiaTheme="minorEastAsia" w:hAnsi="Arial" w:cs="Arial"/>
              <w:lang w:val="es-EC"/>
            </w:rPr>
            <m:t xml:space="preserve">=70 </m:t>
          </m:r>
          <m:r>
            <w:rPr>
              <w:rFonts w:ascii="Cambria Math" w:eastAsiaTheme="minorEastAsia" w:hAnsi="Cambria Math" w:cs="Arial"/>
              <w:lang w:val="es-EC"/>
            </w:rPr>
            <m:t>psi</m:t>
          </m:r>
          <m:r>
            <w:rPr>
              <w:rFonts w:ascii="Cambria Math" w:eastAsiaTheme="minorEastAsia" w:hAnsi="Arial" w:cs="Arial"/>
              <w:lang w:val="es-EC"/>
            </w:rPr>
            <m:t xml:space="preserve">=482633.0096 </m:t>
          </m:r>
          <m:r>
            <w:rPr>
              <w:rFonts w:ascii="Cambria Math" w:eastAsiaTheme="minorEastAsia" w:hAnsi="Cambria Math" w:cs="Arial"/>
              <w:lang w:val="es-EC"/>
            </w:rPr>
            <m:t>pa</m:t>
          </m:r>
        </m:oMath>
      </m:oMathPara>
    </w:p>
    <w:p w:rsidR="0062091A" w:rsidRPr="00786B04" w:rsidRDefault="0062091A" w:rsidP="006331CC">
      <w:pPr>
        <w:spacing w:line="360" w:lineRule="auto"/>
        <w:ind w:left="1276"/>
        <w:jc w:val="both"/>
        <w:rPr>
          <w:rFonts w:ascii="Arial" w:eastAsiaTheme="minorEastAsia" w:hAnsi="Arial" w:cs="Arial"/>
          <w:lang w:val="es-EC"/>
        </w:rPr>
      </w:pPr>
    </w:p>
    <w:p w:rsidR="006B0A0D" w:rsidRDefault="0091019E" w:rsidP="006331CC">
      <w:pPr>
        <w:spacing w:line="360" w:lineRule="auto"/>
        <w:ind w:left="1276"/>
        <w:jc w:val="both"/>
        <w:rPr>
          <w:rFonts w:ascii="Arial" w:eastAsiaTheme="minorEastAsia" w:hAnsi="Arial" w:cs="Arial"/>
          <w:lang w:val="es-EC"/>
        </w:rPr>
      </w:pPr>
      <w:r>
        <w:rPr>
          <w:rFonts w:ascii="Arial" w:eastAsiaTheme="minorEastAsia" w:hAnsi="Arial" w:cs="Arial"/>
          <w:lang w:val="es-EC"/>
        </w:rPr>
        <w:t>Cabe recalcar que p</w:t>
      </w:r>
      <w:r w:rsidR="006B0A0D" w:rsidRPr="00786B04">
        <w:rPr>
          <w:rFonts w:ascii="Arial" w:eastAsiaTheme="minorEastAsia" w:hAnsi="Arial" w:cs="Arial"/>
          <w:lang w:val="es-EC"/>
        </w:rPr>
        <w:t>ara este proyecto no se considerar</w:t>
      </w:r>
      <w:r>
        <w:rPr>
          <w:rFonts w:ascii="Arial" w:eastAsiaTheme="minorEastAsia" w:hAnsi="Arial" w:cs="Arial"/>
          <w:lang w:val="es-EC"/>
        </w:rPr>
        <w:t>á</w:t>
      </w:r>
      <w:r w:rsidR="006B0A0D" w:rsidRPr="00786B04">
        <w:rPr>
          <w:rFonts w:ascii="Arial" w:eastAsiaTheme="minorEastAsia" w:hAnsi="Arial" w:cs="Arial"/>
          <w:lang w:val="es-EC"/>
        </w:rPr>
        <w:t xml:space="preserve"> las bombas</w:t>
      </w:r>
      <w:r>
        <w:rPr>
          <w:rFonts w:ascii="Arial" w:eastAsiaTheme="minorEastAsia" w:hAnsi="Arial" w:cs="Arial"/>
          <w:lang w:val="es-EC"/>
        </w:rPr>
        <w:t>,</w:t>
      </w:r>
      <w:r w:rsidR="006B0A0D" w:rsidRPr="00786B04">
        <w:rPr>
          <w:rFonts w:ascii="Arial" w:eastAsiaTheme="minorEastAsia" w:hAnsi="Arial" w:cs="Arial"/>
          <w:lang w:val="es-EC"/>
        </w:rPr>
        <w:t xml:space="preserve"> sino que en vez de estas </w:t>
      </w:r>
      <w:r>
        <w:rPr>
          <w:rFonts w:ascii="Arial" w:eastAsiaTheme="minorEastAsia" w:hAnsi="Arial" w:cs="Arial"/>
          <w:lang w:val="es-EC"/>
        </w:rPr>
        <w:t xml:space="preserve">se </w:t>
      </w:r>
      <w:r w:rsidR="006B0A0D" w:rsidRPr="00786B04">
        <w:rPr>
          <w:rFonts w:ascii="Arial" w:eastAsiaTheme="minorEastAsia" w:hAnsi="Arial" w:cs="Arial"/>
          <w:lang w:val="es-EC"/>
        </w:rPr>
        <w:t>tendr</w:t>
      </w:r>
      <w:r>
        <w:rPr>
          <w:rFonts w:ascii="Arial" w:eastAsiaTheme="minorEastAsia" w:hAnsi="Arial" w:cs="Arial"/>
          <w:lang w:val="es-EC"/>
        </w:rPr>
        <w:t>á</w:t>
      </w:r>
      <w:r w:rsidR="006B0A0D" w:rsidRPr="00786B04">
        <w:rPr>
          <w:rFonts w:ascii="Arial" w:eastAsiaTheme="minorEastAsia" w:hAnsi="Arial" w:cs="Arial"/>
          <w:lang w:val="es-EC"/>
        </w:rPr>
        <w:t xml:space="preserve"> una válvula de carga que variar</w:t>
      </w:r>
      <w:r>
        <w:rPr>
          <w:rFonts w:ascii="Arial" w:eastAsiaTheme="minorEastAsia" w:hAnsi="Arial" w:cs="Arial"/>
          <w:lang w:val="es-EC"/>
        </w:rPr>
        <w:t>á</w:t>
      </w:r>
      <w:r w:rsidR="006B0A0D" w:rsidRPr="00786B04">
        <w:rPr>
          <w:rFonts w:ascii="Arial" w:eastAsiaTheme="minorEastAsia" w:hAnsi="Arial" w:cs="Arial"/>
          <w:lang w:val="es-EC"/>
        </w:rPr>
        <w:t xml:space="preserve"> respecto a su forma y diseño manteniendo los flujos que demande la fábrica.</w:t>
      </w:r>
    </w:p>
    <w:p w:rsidR="00C25986" w:rsidRPr="00786B04" w:rsidRDefault="00C25986" w:rsidP="006331CC">
      <w:pPr>
        <w:spacing w:line="360" w:lineRule="auto"/>
        <w:ind w:left="1276"/>
        <w:jc w:val="both"/>
        <w:rPr>
          <w:rFonts w:ascii="Arial" w:eastAsiaTheme="minorEastAsia" w:hAnsi="Arial" w:cs="Arial"/>
          <w:lang w:val="es-EC"/>
        </w:rPr>
      </w:pPr>
    </w:p>
    <w:p w:rsidR="006B0A0D" w:rsidRDefault="006B0A0D" w:rsidP="006331CC">
      <w:pPr>
        <w:spacing w:line="360" w:lineRule="auto"/>
        <w:ind w:left="1276"/>
        <w:jc w:val="both"/>
        <w:rPr>
          <w:rFonts w:ascii="Arial" w:eastAsiaTheme="minorEastAsia" w:hAnsi="Arial" w:cs="Arial"/>
          <w:lang w:val="es-EC"/>
        </w:rPr>
      </w:pPr>
      <w:r w:rsidRPr="00786B04">
        <w:rPr>
          <w:rFonts w:ascii="Arial" w:eastAsiaTheme="minorEastAsia" w:hAnsi="Arial" w:cs="Arial"/>
          <w:lang w:val="es-EC"/>
        </w:rPr>
        <w:t>También se tiene el sensor, donde se lo considera lineal con pendi</w:t>
      </w:r>
      <w:r w:rsidR="0062091A">
        <w:rPr>
          <w:rFonts w:ascii="Arial" w:eastAsiaTheme="minorEastAsia" w:hAnsi="Arial" w:cs="Arial"/>
          <w:lang w:val="es-EC"/>
        </w:rPr>
        <w:t xml:space="preserve">ente unitaria, </w:t>
      </w:r>
      <w:r w:rsidR="0091019E">
        <w:rPr>
          <w:rFonts w:ascii="Arial" w:eastAsiaTheme="minorEastAsia" w:hAnsi="Arial" w:cs="Arial"/>
          <w:lang w:val="es-EC"/>
        </w:rPr>
        <w:t xml:space="preserve">como </w:t>
      </w:r>
      <w:r w:rsidR="0062091A">
        <w:rPr>
          <w:rFonts w:ascii="Arial" w:eastAsiaTheme="minorEastAsia" w:hAnsi="Arial" w:cs="Arial"/>
          <w:lang w:val="es-EC"/>
        </w:rPr>
        <w:t xml:space="preserve">se muestra en la </w:t>
      </w:r>
      <w:r w:rsidRPr="0062091A">
        <w:rPr>
          <w:rFonts w:ascii="Arial" w:eastAsiaTheme="minorEastAsia" w:hAnsi="Arial" w:cs="Arial"/>
          <w:lang w:val="es-EC"/>
        </w:rPr>
        <w:t>figura</w:t>
      </w:r>
      <w:r w:rsidR="0062091A" w:rsidRPr="0062091A">
        <w:rPr>
          <w:rFonts w:ascii="Arial" w:eastAsiaTheme="minorEastAsia" w:hAnsi="Arial" w:cs="Arial"/>
          <w:lang w:val="es-EC"/>
        </w:rPr>
        <w:t xml:space="preserve"> 3-4</w:t>
      </w:r>
      <w:r w:rsidRPr="0062091A">
        <w:rPr>
          <w:rFonts w:ascii="Arial" w:eastAsiaTheme="minorEastAsia" w:hAnsi="Arial" w:cs="Arial"/>
          <w:lang w:val="es-EC"/>
        </w:rPr>
        <w:t>:</w:t>
      </w:r>
    </w:p>
    <w:p w:rsidR="0091019E" w:rsidRPr="00786B04" w:rsidRDefault="0091019E" w:rsidP="006331CC">
      <w:pPr>
        <w:spacing w:line="360" w:lineRule="auto"/>
        <w:ind w:left="1276"/>
        <w:jc w:val="both"/>
        <w:rPr>
          <w:rFonts w:ascii="Arial" w:eastAsiaTheme="minorEastAsia" w:hAnsi="Arial" w:cs="Arial"/>
          <w:lang w:val="es-EC"/>
        </w:rPr>
      </w:pPr>
    </w:p>
    <w:p w:rsidR="006B0A0D" w:rsidRPr="00786B04" w:rsidRDefault="00C25986" w:rsidP="006331CC">
      <w:pPr>
        <w:spacing w:line="360" w:lineRule="auto"/>
        <w:ind w:left="1276"/>
        <w:jc w:val="both"/>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702272" behindDoc="1" locked="0" layoutInCell="1" allowOverlap="1">
            <wp:simplePos x="0" y="0"/>
            <wp:positionH relativeFrom="column">
              <wp:posOffset>1441339</wp:posOffset>
            </wp:positionH>
            <wp:positionV relativeFrom="paragraph">
              <wp:posOffset>38763</wp:posOffset>
            </wp:positionV>
            <wp:extent cx="3034251" cy="1979875"/>
            <wp:effectExtent l="19050" t="0" r="0" b="0"/>
            <wp:wrapNone/>
            <wp:docPr id="4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srcRect l="3780" t="5068" r="6397" b="9459"/>
                    <a:stretch>
                      <a:fillRect/>
                    </a:stretch>
                  </pic:blipFill>
                  <pic:spPr bwMode="auto">
                    <a:xfrm>
                      <a:off x="0" y="0"/>
                      <a:ext cx="3034251" cy="1979875"/>
                    </a:xfrm>
                    <a:prstGeom prst="rect">
                      <a:avLst/>
                    </a:prstGeom>
                    <a:noFill/>
                    <a:ln w="9525">
                      <a:noFill/>
                      <a:miter lim="800000"/>
                      <a:headEnd/>
                      <a:tailEnd/>
                    </a:ln>
                  </pic:spPr>
                </pic:pic>
              </a:graphicData>
            </a:graphic>
          </wp:anchor>
        </w:drawing>
      </w:r>
    </w:p>
    <w:p w:rsidR="006B0A0D" w:rsidRPr="00786B04" w:rsidRDefault="006B0A0D" w:rsidP="006331CC">
      <w:pPr>
        <w:spacing w:line="360" w:lineRule="auto"/>
        <w:ind w:left="1276"/>
        <w:jc w:val="both"/>
        <w:rPr>
          <w:rFonts w:ascii="Arial" w:eastAsiaTheme="minorEastAsia" w:hAnsi="Arial" w:cs="Arial"/>
          <w:lang w:val="es-EC"/>
        </w:rPr>
      </w:pPr>
    </w:p>
    <w:p w:rsidR="006B0A0D" w:rsidRPr="00786B04" w:rsidRDefault="006B0A0D" w:rsidP="006331CC">
      <w:pPr>
        <w:spacing w:line="360" w:lineRule="auto"/>
        <w:ind w:left="1276"/>
        <w:jc w:val="both"/>
        <w:rPr>
          <w:rFonts w:ascii="Arial" w:eastAsiaTheme="minorEastAsia" w:hAnsi="Arial" w:cs="Arial"/>
          <w:lang w:val="es-EC"/>
        </w:rPr>
      </w:pPr>
    </w:p>
    <w:p w:rsidR="006B0A0D" w:rsidRPr="00786B04" w:rsidRDefault="006B0A0D" w:rsidP="006331CC">
      <w:pPr>
        <w:spacing w:line="360" w:lineRule="auto"/>
        <w:ind w:left="1276"/>
        <w:jc w:val="both"/>
        <w:rPr>
          <w:rFonts w:ascii="Arial" w:eastAsiaTheme="minorEastAsia" w:hAnsi="Arial" w:cs="Arial"/>
          <w:lang w:val="es-EC"/>
        </w:rPr>
      </w:pPr>
    </w:p>
    <w:p w:rsidR="006B0A0D" w:rsidRPr="00786B04" w:rsidRDefault="006B0A0D" w:rsidP="006331CC">
      <w:pPr>
        <w:spacing w:line="360" w:lineRule="auto"/>
        <w:ind w:left="1276"/>
        <w:jc w:val="both"/>
        <w:rPr>
          <w:rFonts w:ascii="Arial" w:eastAsiaTheme="minorEastAsia" w:hAnsi="Arial" w:cs="Arial"/>
          <w:lang w:val="es-EC"/>
        </w:rPr>
      </w:pPr>
    </w:p>
    <w:p w:rsidR="006B0A0D" w:rsidRPr="00786B04" w:rsidRDefault="006B0A0D" w:rsidP="006331CC">
      <w:pPr>
        <w:spacing w:line="360" w:lineRule="auto"/>
        <w:ind w:left="1276"/>
        <w:jc w:val="both"/>
        <w:rPr>
          <w:rFonts w:ascii="Arial" w:eastAsiaTheme="minorEastAsia" w:hAnsi="Arial" w:cs="Arial"/>
          <w:lang w:val="es-EC"/>
        </w:rPr>
      </w:pPr>
    </w:p>
    <w:p w:rsidR="0062091A" w:rsidRDefault="0062091A" w:rsidP="006331CC">
      <w:pPr>
        <w:ind w:left="1276"/>
        <w:rPr>
          <w:rFonts w:ascii="Arial" w:eastAsiaTheme="minorEastAsia" w:hAnsi="Arial" w:cs="Arial"/>
          <w:highlight w:val="magenta"/>
          <w:lang w:val="es-EC"/>
        </w:rPr>
      </w:pPr>
    </w:p>
    <w:p w:rsidR="0062091A" w:rsidRDefault="0062091A" w:rsidP="006331CC">
      <w:pPr>
        <w:ind w:left="1276"/>
        <w:rPr>
          <w:rFonts w:ascii="Arial" w:eastAsiaTheme="minorEastAsia" w:hAnsi="Arial" w:cs="Arial"/>
          <w:highlight w:val="magenta"/>
          <w:lang w:val="es-EC"/>
        </w:rPr>
      </w:pPr>
    </w:p>
    <w:p w:rsidR="0062091A" w:rsidRDefault="0062091A" w:rsidP="006331CC">
      <w:pPr>
        <w:ind w:left="1276"/>
        <w:rPr>
          <w:rFonts w:ascii="Arial" w:eastAsiaTheme="minorEastAsia" w:hAnsi="Arial" w:cs="Arial"/>
          <w:highlight w:val="magenta"/>
          <w:lang w:val="es-EC"/>
        </w:rPr>
      </w:pPr>
    </w:p>
    <w:p w:rsidR="0062091A" w:rsidRPr="0062091A" w:rsidRDefault="0062091A" w:rsidP="006331CC">
      <w:pPr>
        <w:pStyle w:val="Epgrafe"/>
        <w:ind w:left="1276"/>
        <w:jc w:val="center"/>
        <w:rPr>
          <w:noProof/>
          <w:sz w:val="24"/>
          <w:szCs w:val="24"/>
        </w:rPr>
      </w:pPr>
      <w:bookmarkStart w:id="228" w:name="_Toc286159774"/>
      <w:r w:rsidRPr="0062091A">
        <w:t xml:space="preserve">Figura </w:t>
      </w:r>
      <w:fldSimple w:instr=" STYLEREF 1 \s ">
        <w:r w:rsidR="00A42BCA">
          <w:rPr>
            <w:noProof/>
          </w:rPr>
          <w:t>3</w:t>
        </w:r>
      </w:fldSimple>
      <w:r w:rsidR="00D15766">
        <w:noBreakHyphen/>
      </w:r>
      <w:fldSimple w:instr=" SEQ Figura \* ARABIC \s 1 ">
        <w:r w:rsidR="00A42BCA">
          <w:rPr>
            <w:noProof/>
          </w:rPr>
          <w:t>4</w:t>
        </w:r>
      </w:fldSimple>
      <w:r w:rsidRPr="0062091A">
        <w:t xml:space="preserve">.- </w:t>
      </w:r>
      <w:r w:rsidRPr="0062091A">
        <w:rPr>
          <w:rFonts w:eastAsiaTheme="minorEastAsia"/>
          <w:lang w:val="es-EC"/>
        </w:rPr>
        <w:t>Curva característica del sensor</w:t>
      </w:r>
      <w:bookmarkEnd w:id="228"/>
    </w:p>
    <w:p w:rsidR="0062091A" w:rsidRDefault="0062091A" w:rsidP="006331CC">
      <w:pPr>
        <w:ind w:left="1276"/>
        <w:rPr>
          <w:rFonts w:ascii="Arial" w:eastAsiaTheme="minorEastAsia" w:hAnsi="Arial" w:cs="Arial"/>
          <w:highlight w:val="magenta"/>
          <w:lang w:val="es-EC"/>
        </w:rPr>
      </w:pPr>
    </w:p>
    <w:p w:rsidR="006B0A0D" w:rsidRDefault="0026562F" w:rsidP="006331CC">
      <w:pPr>
        <w:spacing w:line="360" w:lineRule="auto"/>
        <w:ind w:left="1276"/>
        <w:jc w:val="right"/>
        <w:rPr>
          <w:rFonts w:ascii="Arial" w:eastAsiaTheme="minorEastAsia" w:hAnsi="Arial" w:cs="Arial"/>
          <w:lang w:val="es-EC"/>
        </w:rPr>
      </w:pPr>
      <m:oMath>
        <m:sSub>
          <m:sSubPr>
            <m:ctrlPr>
              <w:rPr>
                <w:rFonts w:ascii="Cambria Math" w:eastAsiaTheme="minorEastAsia" w:hAnsi="Arial" w:cs="Arial"/>
                <w:i/>
                <w:lang w:val="es-EC"/>
              </w:rPr>
            </m:ctrlPr>
          </m:sSubPr>
          <m:e>
            <m:r>
              <w:rPr>
                <w:rFonts w:ascii="Cambria Math" w:eastAsiaTheme="minorEastAsia" w:hAnsi="Cambria Math" w:cs="Arial"/>
                <w:lang w:val="es-EC"/>
              </w:rPr>
              <m:t>V</m:t>
            </m:r>
          </m:e>
          <m:sub>
            <m:r>
              <w:rPr>
                <w:rFonts w:ascii="Cambria Math" w:eastAsiaTheme="minorEastAsia" w:hAnsi="Cambria Math" w:cs="Arial"/>
                <w:lang w:val="es-EC"/>
              </w:rPr>
              <m:t>o</m:t>
            </m:r>
          </m:sub>
        </m:sSub>
        <m:r>
          <w:rPr>
            <w:rFonts w:ascii="Cambria Math" w:eastAsiaTheme="minorEastAsia" w:hAnsi="Arial" w:cs="Arial"/>
            <w:lang w:val="es-EC"/>
          </w:rPr>
          <m:t>(</m:t>
        </m:r>
        <m:r>
          <w:rPr>
            <w:rFonts w:ascii="Cambria Math" w:eastAsiaTheme="minorEastAsia" w:hAnsi="Cambria Math" w:cs="Arial"/>
            <w:lang w:val="es-EC"/>
          </w:rPr>
          <m:t>t</m:t>
        </m:r>
        <m:r>
          <w:rPr>
            <w:rFonts w:ascii="Cambria Math" w:eastAsiaTheme="minorEastAsia" w:hAnsi="Arial" w:cs="Arial"/>
            <w:lang w:val="es-EC"/>
          </w:rPr>
          <m:t>)=</m:t>
        </m:r>
        <m:r>
          <w:rPr>
            <w:rFonts w:ascii="Cambria Math" w:eastAsiaTheme="minorEastAsia" w:hAnsi="Cambria Math" w:cs="Arial"/>
            <w:lang w:val="es-EC"/>
          </w:rPr>
          <m:t>H</m:t>
        </m:r>
        <m:r>
          <w:rPr>
            <w:rFonts w:ascii="Cambria Math" w:eastAsiaTheme="minorEastAsia" w:hAnsi="Arial" w:cs="Arial"/>
            <w:lang w:val="es-EC"/>
          </w:rPr>
          <m:t>(</m:t>
        </m:r>
        <m:r>
          <w:rPr>
            <w:rFonts w:ascii="Cambria Math" w:eastAsiaTheme="minorEastAsia" w:hAnsi="Cambria Math" w:cs="Arial"/>
            <w:lang w:val="es-EC"/>
          </w:rPr>
          <m:t>t</m:t>
        </m:r>
        <m:r>
          <w:rPr>
            <w:rFonts w:ascii="Cambria Math" w:eastAsiaTheme="minorEastAsia" w:hAnsi="Arial" w:cs="Arial"/>
            <w:lang w:val="es-EC"/>
          </w:rPr>
          <m:t>)</m:t>
        </m:r>
      </m:oMath>
      <w:r w:rsidR="006B0A0D" w:rsidRPr="00786B04">
        <w:rPr>
          <w:rFonts w:ascii="Arial" w:eastAsiaTheme="minorEastAsia" w:hAnsi="Arial" w:cs="Arial"/>
          <w:lang w:val="es-EC"/>
        </w:rPr>
        <w:t xml:space="preserve">                                                                    (15)</w:t>
      </w:r>
    </w:p>
    <w:p w:rsidR="0062091A" w:rsidRPr="00786B04" w:rsidRDefault="0062091A" w:rsidP="006331CC">
      <w:pPr>
        <w:spacing w:line="360" w:lineRule="auto"/>
        <w:ind w:left="1276"/>
        <w:jc w:val="right"/>
        <w:rPr>
          <w:rFonts w:ascii="Arial" w:eastAsiaTheme="minorEastAsia" w:hAnsi="Arial" w:cs="Arial"/>
          <w:lang w:val="es-EC"/>
        </w:rPr>
      </w:pPr>
    </w:p>
    <w:p w:rsidR="006B0A0D" w:rsidRDefault="00D92446" w:rsidP="006331CC">
      <w:pPr>
        <w:spacing w:line="360" w:lineRule="auto"/>
        <w:ind w:left="1276"/>
        <w:jc w:val="both"/>
        <w:rPr>
          <w:rFonts w:ascii="Arial" w:eastAsiaTheme="minorEastAsia" w:hAnsi="Arial" w:cs="Arial"/>
          <w:lang w:val="es-EC"/>
        </w:rPr>
      </w:pPr>
      <w:r>
        <w:rPr>
          <w:rFonts w:ascii="Arial" w:eastAsiaTheme="minorEastAsia" w:hAnsi="Arial" w:cs="Arial"/>
          <w:lang w:val="es-EC"/>
        </w:rPr>
        <w:lastRenderedPageBreak/>
        <w:t>Como se explicó</w:t>
      </w:r>
      <w:r w:rsidR="006B0A0D" w:rsidRPr="00786B04">
        <w:rPr>
          <w:rFonts w:ascii="Arial" w:eastAsiaTheme="minorEastAsia" w:hAnsi="Arial" w:cs="Arial"/>
          <w:lang w:val="es-EC"/>
        </w:rPr>
        <w:t xml:space="preserve"> en el primer capítulo estos elementos tanto sensores como válvulas tienen una constante de tiempo </w:t>
      </w:r>
      <w:r w:rsidR="0091019E">
        <w:rPr>
          <w:rFonts w:ascii="Arial" w:eastAsiaTheme="minorEastAsia" w:hAnsi="Arial" w:cs="Arial"/>
          <w:lang w:val="es-EC"/>
        </w:rPr>
        <w:t>las cuales son</w:t>
      </w:r>
      <w:r w:rsidR="006B0A0D" w:rsidRPr="00786B04">
        <w:rPr>
          <w:rFonts w:ascii="Arial" w:eastAsiaTheme="minorEastAsia" w:hAnsi="Arial" w:cs="Arial"/>
          <w:lang w:val="es-EC"/>
        </w:rPr>
        <w:t>:</w:t>
      </w:r>
    </w:p>
    <w:p w:rsidR="00DC0595" w:rsidRPr="00786B04" w:rsidRDefault="00DC0595" w:rsidP="006331CC">
      <w:pPr>
        <w:spacing w:line="360" w:lineRule="auto"/>
        <w:ind w:left="1276"/>
        <w:jc w:val="both"/>
        <w:rPr>
          <w:rFonts w:ascii="Arial" w:eastAsiaTheme="minorEastAsia" w:hAnsi="Arial" w:cs="Arial"/>
          <w:lang w:val="es-EC"/>
        </w:rPr>
      </w:pPr>
    </w:p>
    <w:p w:rsidR="006B0A0D" w:rsidRPr="00786B04" w:rsidRDefault="0026562F" w:rsidP="006331CC">
      <w:pPr>
        <w:spacing w:after="120" w:line="360" w:lineRule="auto"/>
        <w:ind w:left="1276"/>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τ</m:t>
              </m:r>
            </m:e>
            <m:sub>
              <m:r>
                <w:rPr>
                  <w:rFonts w:ascii="Cambria Math" w:eastAsiaTheme="minorEastAsia" w:hAnsi="Cambria Math" w:cs="Arial"/>
                  <w:lang w:val="es-EC"/>
                </w:rPr>
                <m:t>v</m:t>
              </m:r>
            </m:sub>
          </m:sSub>
          <m:r>
            <w:rPr>
              <w:rFonts w:ascii="Cambria Math" w:eastAsiaTheme="minorEastAsia" w:hAnsi="Arial" w:cs="Arial"/>
              <w:lang w:val="es-EC"/>
            </w:rPr>
            <m:t xml:space="preserve">=1 </m:t>
          </m:r>
          <m:r>
            <w:rPr>
              <w:rFonts w:ascii="Cambria Math" w:eastAsiaTheme="minorEastAsia" w:hAnsi="Cambria Math" w:cs="Arial"/>
              <w:lang w:val="es-EC"/>
            </w:rPr>
            <m:t>s</m:t>
          </m:r>
        </m:oMath>
      </m:oMathPara>
    </w:p>
    <w:p w:rsidR="006B0A0D" w:rsidRDefault="0026562F" w:rsidP="006331CC">
      <w:pPr>
        <w:spacing w:line="360" w:lineRule="auto"/>
        <w:ind w:left="1276"/>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τ</m:t>
              </m:r>
            </m:e>
            <m:sub>
              <m:r>
                <w:rPr>
                  <w:rFonts w:ascii="Cambria Math" w:eastAsiaTheme="minorEastAsia" w:hAnsi="Cambria Math" w:cs="Arial"/>
                  <w:lang w:val="es-EC"/>
                </w:rPr>
                <m:t>s</m:t>
              </m:r>
            </m:sub>
          </m:sSub>
          <m:r>
            <w:rPr>
              <w:rFonts w:ascii="Cambria Math" w:eastAsiaTheme="minorEastAsia" w:hAnsi="Arial" w:cs="Arial"/>
              <w:lang w:val="es-EC"/>
            </w:rPr>
            <m:t xml:space="preserve">=1 </m:t>
          </m:r>
          <m:r>
            <w:rPr>
              <w:rFonts w:ascii="Cambria Math" w:eastAsiaTheme="minorEastAsia" w:hAnsi="Cambria Math" w:cs="Arial"/>
              <w:lang w:val="es-EC"/>
            </w:rPr>
            <m:t>ms</m:t>
          </m:r>
        </m:oMath>
      </m:oMathPara>
    </w:p>
    <w:p w:rsidR="00D97CC9" w:rsidRPr="00786B04" w:rsidRDefault="00D97CC9" w:rsidP="00707654">
      <w:pPr>
        <w:spacing w:line="360" w:lineRule="auto"/>
        <w:jc w:val="both"/>
        <w:rPr>
          <w:rFonts w:ascii="Arial" w:eastAsiaTheme="minorEastAsia" w:hAnsi="Arial" w:cs="Arial"/>
          <w:lang w:val="es-EC"/>
        </w:rPr>
      </w:pPr>
    </w:p>
    <w:p w:rsidR="006B0A0D" w:rsidRPr="0091019E" w:rsidRDefault="006B0A0D" w:rsidP="00D34438">
      <w:pPr>
        <w:pStyle w:val="Ttulo3"/>
      </w:pPr>
      <w:bookmarkStart w:id="229" w:name="_Toc284976540"/>
      <w:bookmarkStart w:id="230" w:name="_Toc286175900"/>
      <w:r w:rsidRPr="0091019E">
        <w:rPr>
          <w:rFonts w:eastAsiaTheme="minorEastAsia"/>
        </w:rPr>
        <w:t>Proce</w:t>
      </w:r>
      <w:r w:rsidR="0042248E">
        <w:rPr>
          <w:rFonts w:eastAsiaTheme="minorEastAsia"/>
        </w:rPr>
        <w:t>samiento de D</w:t>
      </w:r>
      <w:r w:rsidRPr="0091019E">
        <w:rPr>
          <w:rFonts w:eastAsiaTheme="minorEastAsia"/>
        </w:rPr>
        <w:t>atos</w:t>
      </w:r>
      <w:bookmarkEnd w:id="229"/>
      <w:bookmarkEnd w:id="230"/>
    </w:p>
    <w:p w:rsidR="006B0A0D" w:rsidRPr="0091019E" w:rsidRDefault="006B0A0D" w:rsidP="00C25986">
      <w:pPr>
        <w:spacing w:line="360" w:lineRule="auto"/>
        <w:ind w:left="567"/>
        <w:jc w:val="both"/>
        <w:rPr>
          <w:rFonts w:ascii="Arial" w:eastAsiaTheme="minorEastAsia" w:hAnsi="Arial" w:cs="Arial"/>
          <w:lang w:val="es-EC"/>
        </w:rPr>
      </w:pPr>
      <w:r w:rsidRPr="0091019E">
        <w:rPr>
          <w:rFonts w:ascii="Arial" w:eastAsiaTheme="minorEastAsia" w:hAnsi="Arial" w:cs="Arial"/>
          <w:lang w:val="es-EC"/>
        </w:rPr>
        <w:t>Lo primero que se debe de realizar es obtener todas las expresiones que necesiten manejarse de algún modo para extraer el dato requerido y después procesarlo.</w:t>
      </w:r>
    </w:p>
    <w:p w:rsidR="00D97CC9" w:rsidRPr="00786B04" w:rsidRDefault="00D97CC9" w:rsidP="00C25986">
      <w:pPr>
        <w:spacing w:line="360" w:lineRule="auto"/>
        <w:ind w:left="567"/>
        <w:jc w:val="both"/>
        <w:rPr>
          <w:rFonts w:ascii="Arial" w:eastAsiaTheme="minorEastAsia" w:hAnsi="Arial" w:cs="Arial"/>
          <w:lang w:val="es-EC"/>
        </w:rPr>
      </w:pPr>
    </w:p>
    <w:p w:rsidR="006B0A0D" w:rsidRDefault="00D704C7" w:rsidP="006331CC">
      <w:pPr>
        <w:spacing w:line="360" w:lineRule="auto"/>
        <w:ind w:left="567"/>
        <w:jc w:val="both"/>
        <w:rPr>
          <w:rFonts w:ascii="Arial" w:eastAsiaTheme="minorEastAsia" w:hAnsi="Arial" w:cs="Arial"/>
          <w:lang w:val="es-EC"/>
        </w:rPr>
      </w:pPr>
      <w:r>
        <w:rPr>
          <w:rFonts w:ascii="Arial" w:eastAsiaTheme="minorEastAsia" w:hAnsi="Arial" w:cs="Arial"/>
          <w:lang w:val="es-EC"/>
        </w:rPr>
        <w:t>L</w:t>
      </w:r>
      <w:r w:rsidR="006B0A0D" w:rsidRPr="00786B04">
        <w:rPr>
          <w:rFonts w:ascii="Arial" w:eastAsiaTheme="minorEastAsia" w:hAnsi="Arial" w:cs="Arial"/>
          <w:lang w:val="es-EC"/>
        </w:rPr>
        <w:t xml:space="preserve">a </w:t>
      </w:r>
      <w:r w:rsidR="006B0A0D" w:rsidRPr="00D97CC9">
        <w:rPr>
          <w:rFonts w:ascii="Arial" w:eastAsiaTheme="minorEastAsia" w:hAnsi="Arial" w:cs="Arial"/>
          <w:lang w:val="es-EC"/>
        </w:rPr>
        <w:t>figura</w:t>
      </w:r>
      <w:r w:rsidR="00D97CC9">
        <w:rPr>
          <w:rFonts w:ascii="Arial" w:eastAsiaTheme="minorEastAsia" w:hAnsi="Arial" w:cs="Arial"/>
          <w:lang w:val="es-EC"/>
        </w:rPr>
        <w:t xml:space="preserve"> 3-</w:t>
      </w:r>
      <w:r w:rsidR="00AE2762">
        <w:rPr>
          <w:rFonts w:ascii="Arial" w:eastAsiaTheme="minorEastAsia" w:hAnsi="Arial" w:cs="Arial"/>
          <w:lang w:val="es-EC"/>
        </w:rPr>
        <w:t>2</w:t>
      </w:r>
      <w:r w:rsidR="006B0A0D" w:rsidRPr="00786B04">
        <w:rPr>
          <w:rFonts w:ascii="Arial" w:eastAsiaTheme="minorEastAsia" w:hAnsi="Arial" w:cs="Arial"/>
          <w:lang w:val="es-EC"/>
        </w:rPr>
        <w:t xml:space="preserve">, </w:t>
      </w:r>
      <w:r>
        <w:rPr>
          <w:rFonts w:ascii="Arial" w:eastAsiaTheme="minorEastAsia" w:hAnsi="Arial" w:cs="Arial"/>
          <w:lang w:val="es-EC"/>
        </w:rPr>
        <w:t>indica la</w:t>
      </w:r>
      <w:r w:rsidR="006B0A0D" w:rsidRPr="00786B04">
        <w:rPr>
          <w:rFonts w:ascii="Arial" w:eastAsiaTheme="minorEastAsia" w:hAnsi="Arial" w:cs="Arial"/>
          <w:lang w:val="es-EC"/>
        </w:rPr>
        <w:t xml:space="preserve"> relación entre el flujo de entrada y la presión, pero se sabe que la presión a la entrada de la cisterna se mantiene constante, entonces </w:t>
      </w:r>
      <w:r>
        <w:rPr>
          <w:rFonts w:ascii="Arial" w:eastAsiaTheme="minorEastAsia" w:hAnsi="Arial" w:cs="Arial"/>
          <w:lang w:val="es-EC"/>
        </w:rPr>
        <w:t>se procede a sacar una expresión de la gráfica mediante una función de</w:t>
      </w:r>
      <w:r w:rsidR="006B0A0D" w:rsidRPr="00786B04">
        <w:rPr>
          <w:rFonts w:ascii="Arial" w:eastAsiaTheme="minorEastAsia" w:hAnsi="Arial" w:cs="Arial"/>
          <w:lang w:val="es-EC"/>
        </w:rPr>
        <w:t xml:space="preserve"> </w:t>
      </w:r>
      <w:r w:rsidR="006B0A0D" w:rsidRPr="00D704C7">
        <w:rPr>
          <w:rFonts w:ascii="Arial" w:eastAsiaTheme="minorEastAsia" w:hAnsi="Arial" w:cs="Arial"/>
          <w:i/>
          <w:lang w:val="es-EC"/>
        </w:rPr>
        <w:t>Mat</w:t>
      </w:r>
      <w:r>
        <w:rPr>
          <w:rFonts w:ascii="Arial" w:eastAsiaTheme="minorEastAsia" w:hAnsi="Arial" w:cs="Arial"/>
          <w:i/>
          <w:lang w:val="es-EC"/>
        </w:rPr>
        <w:t>L</w:t>
      </w:r>
      <w:r w:rsidR="006B0A0D" w:rsidRPr="00D704C7">
        <w:rPr>
          <w:rFonts w:ascii="Arial" w:eastAsiaTheme="minorEastAsia" w:hAnsi="Arial" w:cs="Arial"/>
          <w:i/>
          <w:lang w:val="es-EC"/>
        </w:rPr>
        <w:t>ab</w:t>
      </w:r>
      <w:r w:rsidR="006B0A0D" w:rsidRPr="00786B04">
        <w:rPr>
          <w:rFonts w:ascii="Arial" w:eastAsiaTheme="minorEastAsia" w:hAnsi="Arial" w:cs="Arial"/>
          <w:lang w:val="es-EC"/>
        </w:rPr>
        <w:t xml:space="preserve"> que se llama </w:t>
      </w:r>
      <w:r w:rsidR="006B0A0D" w:rsidRPr="00D704C7">
        <w:rPr>
          <w:rFonts w:ascii="Arial" w:eastAsiaTheme="minorEastAsia" w:hAnsi="Arial" w:cs="Arial"/>
          <w:i/>
          <w:lang w:val="es-EC"/>
        </w:rPr>
        <w:t>Polifit</w:t>
      </w:r>
      <w:r w:rsidR="006B0A0D" w:rsidRPr="00786B04">
        <w:rPr>
          <w:rFonts w:ascii="Arial" w:eastAsiaTheme="minorEastAsia" w:hAnsi="Arial" w:cs="Arial"/>
          <w:lang w:val="es-EC"/>
        </w:rPr>
        <w:t>.</w:t>
      </w:r>
    </w:p>
    <w:p w:rsidR="00D97CC9" w:rsidRPr="00786B04" w:rsidRDefault="00D97CC9" w:rsidP="006331CC">
      <w:pPr>
        <w:spacing w:line="360" w:lineRule="auto"/>
        <w:ind w:left="567"/>
        <w:jc w:val="both"/>
        <w:rPr>
          <w:rFonts w:ascii="Arial" w:eastAsiaTheme="minorEastAsia" w:hAnsi="Arial" w:cs="Arial"/>
          <w:lang w:val="es-EC"/>
        </w:rPr>
      </w:pPr>
    </w:p>
    <w:p w:rsidR="00D97CC9" w:rsidRDefault="006B0A0D" w:rsidP="006331CC">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 xml:space="preserve">La función </w:t>
      </w:r>
      <w:r w:rsidRPr="00D704C7">
        <w:rPr>
          <w:rFonts w:ascii="Arial" w:eastAsiaTheme="minorEastAsia" w:hAnsi="Arial" w:cs="Arial"/>
          <w:i/>
          <w:lang w:val="es-EC"/>
        </w:rPr>
        <w:t>Polifit</w:t>
      </w:r>
      <w:r w:rsidRPr="00786B04">
        <w:rPr>
          <w:rFonts w:ascii="Arial" w:eastAsiaTheme="minorEastAsia" w:hAnsi="Arial" w:cs="Arial"/>
          <w:lang w:val="es-EC"/>
        </w:rPr>
        <w:t xml:space="preserve"> necesita datos del flujo y del diferencial de presión, que describan la grafica de la </w:t>
      </w:r>
      <w:r w:rsidR="00D97CC9" w:rsidRPr="00D97CC9">
        <w:rPr>
          <w:rFonts w:ascii="Arial" w:eastAsiaTheme="minorEastAsia" w:hAnsi="Arial" w:cs="Arial"/>
          <w:lang w:val="es-EC"/>
        </w:rPr>
        <w:t>figura</w:t>
      </w:r>
      <w:r w:rsidR="00D97CC9">
        <w:rPr>
          <w:rFonts w:ascii="Arial" w:eastAsiaTheme="minorEastAsia" w:hAnsi="Arial" w:cs="Arial"/>
          <w:lang w:val="es-EC"/>
        </w:rPr>
        <w:t xml:space="preserve"> 3-4</w:t>
      </w:r>
      <w:r w:rsidRPr="00786B04">
        <w:rPr>
          <w:rFonts w:ascii="Arial" w:eastAsiaTheme="minorEastAsia" w:hAnsi="Arial" w:cs="Arial"/>
          <w:lang w:val="es-EC"/>
        </w:rPr>
        <w:t xml:space="preserve"> </w:t>
      </w:r>
      <w:r w:rsidR="00D704C7">
        <w:rPr>
          <w:rFonts w:ascii="Arial" w:eastAsiaTheme="minorEastAsia" w:hAnsi="Arial" w:cs="Arial"/>
          <w:lang w:val="es-EC"/>
        </w:rPr>
        <w:t>para</w:t>
      </w:r>
      <w:r w:rsidRPr="00786B04">
        <w:rPr>
          <w:rFonts w:ascii="Arial" w:eastAsiaTheme="minorEastAsia" w:hAnsi="Arial" w:cs="Arial"/>
          <w:lang w:val="es-EC"/>
        </w:rPr>
        <w:t xml:space="preserve"> obtener un polinomio de la forma</w:t>
      </w:r>
      <w:r w:rsidR="00D97CC9">
        <w:rPr>
          <w:rFonts w:ascii="Arial" w:eastAsiaTheme="minorEastAsia" w:hAnsi="Arial" w:cs="Arial"/>
          <w:lang w:val="es-EC"/>
        </w:rPr>
        <w:t>:</w:t>
      </w:r>
    </w:p>
    <w:p w:rsidR="00D97CC9" w:rsidRDefault="00D97CC9" w:rsidP="006331CC">
      <w:pPr>
        <w:spacing w:line="360" w:lineRule="auto"/>
        <w:ind w:left="567"/>
        <w:jc w:val="both"/>
        <w:rPr>
          <w:rFonts w:ascii="Arial" w:eastAsiaTheme="minorEastAsia" w:hAnsi="Arial" w:cs="Arial"/>
          <w:lang w:val="es-EC"/>
        </w:rPr>
      </w:pPr>
    </w:p>
    <w:p w:rsidR="006B0A0D" w:rsidRDefault="006B0A0D" w:rsidP="00C25986">
      <w:pPr>
        <w:spacing w:line="360" w:lineRule="auto"/>
        <w:ind w:left="567"/>
        <w:jc w:val="center"/>
        <w:rPr>
          <w:rFonts w:ascii="Arial" w:eastAsiaTheme="minorEastAsia" w:hAnsi="Arial" w:cs="Arial"/>
          <w:lang w:val="es-EC"/>
        </w:rPr>
      </w:pPr>
      <m:oMath>
        <m:r>
          <w:rPr>
            <w:rFonts w:ascii="Cambria Math" w:eastAsiaTheme="minorEastAsia" w:hAnsi="Cambria Math" w:cs="Arial"/>
            <w:lang w:val="es-EC"/>
          </w:rPr>
          <m:t>Pol</m:t>
        </m:r>
        <m:r>
          <w:rPr>
            <w:rFonts w:ascii="Cambria Math" w:eastAsiaTheme="minorEastAsia" w:hAnsi="Arial" w:cs="Arial"/>
            <w:lang w:val="es-EC"/>
          </w:rPr>
          <m:t>=</m:t>
        </m:r>
        <m:r>
          <w:rPr>
            <w:rFonts w:ascii="Cambria Math" w:eastAsiaTheme="minorEastAsia" w:hAnsi="Cambria Math" w:cs="Arial"/>
            <w:lang w:val="es-EC"/>
          </w:rPr>
          <m:t>A</m:t>
        </m:r>
        <m:sSup>
          <m:sSupPr>
            <m:ctrlPr>
              <w:rPr>
                <w:rFonts w:ascii="Cambria Math" w:eastAsiaTheme="minorEastAsia" w:hAnsi="Arial" w:cs="Arial"/>
                <w:i/>
                <w:lang w:val="es-EC"/>
              </w:rPr>
            </m:ctrlPr>
          </m:sSupPr>
          <m:e>
            <m:r>
              <w:rPr>
                <w:rFonts w:ascii="Cambria Math" w:eastAsiaTheme="minorEastAsia" w:hAnsi="Cambria Math" w:cs="Arial"/>
                <w:lang w:val="es-EC"/>
              </w:rPr>
              <m:t>x</m:t>
            </m:r>
          </m:e>
          <m:sup>
            <m:r>
              <w:rPr>
                <w:rFonts w:ascii="Cambria Math" w:eastAsiaTheme="minorEastAsia" w:hAnsi="Arial" w:cs="Arial"/>
                <w:lang w:val="es-EC"/>
              </w:rPr>
              <m:t>3</m:t>
            </m:r>
          </m:sup>
        </m:sSup>
        <m:r>
          <w:rPr>
            <w:rFonts w:ascii="Cambria Math" w:eastAsiaTheme="minorEastAsia" w:hAnsi="Arial" w:cs="Arial"/>
            <w:lang w:val="es-EC"/>
          </w:rPr>
          <m:t>+</m:t>
        </m:r>
        <m:r>
          <w:rPr>
            <w:rFonts w:ascii="Cambria Math" w:eastAsiaTheme="minorEastAsia" w:hAnsi="Cambria Math" w:cs="Arial"/>
            <w:lang w:val="es-EC"/>
          </w:rPr>
          <m:t>B</m:t>
        </m:r>
        <m:sSup>
          <m:sSupPr>
            <m:ctrlPr>
              <w:rPr>
                <w:rFonts w:ascii="Cambria Math" w:eastAsiaTheme="minorEastAsia" w:hAnsi="Arial" w:cs="Arial"/>
                <w:i/>
                <w:lang w:val="es-EC"/>
              </w:rPr>
            </m:ctrlPr>
          </m:sSupPr>
          <m:e>
            <m:r>
              <w:rPr>
                <w:rFonts w:ascii="Cambria Math" w:eastAsiaTheme="minorEastAsia" w:hAnsi="Cambria Math" w:cs="Arial"/>
                <w:lang w:val="es-EC"/>
              </w:rPr>
              <m:t>x</m:t>
            </m:r>
          </m:e>
          <m:sup>
            <m:r>
              <w:rPr>
                <w:rFonts w:ascii="Cambria Math" w:eastAsiaTheme="minorEastAsia" w:hAnsi="Arial" w:cs="Arial"/>
                <w:lang w:val="es-EC"/>
              </w:rPr>
              <m:t>2</m:t>
            </m:r>
          </m:sup>
        </m:sSup>
        <m:r>
          <w:rPr>
            <w:rFonts w:ascii="Cambria Math" w:eastAsiaTheme="minorEastAsia" w:hAnsi="Arial" w:cs="Arial"/>
            <w:lang w:val="es-EC"/>
          </w:rPr>
          <m:t>+</m:t>
        </m:r>
        <m:r>
          <w:rPr>
            <w:rFonts w:ascii="Cambria Math" w:eastAsiaTheme="minorEastAsia" w:hAnsi="Cambria Math" w:cs="Arial"/>
            <w:lang w:val="es-EC"/>
          </w:rPr>
          <m:t>Cx</m:t>
        </m:r>
        <m:r>
          <w:rPr>
            <w:rFonts w:ascii="Cambria Math" w:eastAsiaTheme="minorEastAsia" w:hAnsi="Arial" w:cs="Arial"/>
            <w:lang w:val="es-EC"/>
          </w:rPr>
          <m:t>+</m:t>
        </m:r>
        <m:r>
          <w:rPr>
            <w:rFonts w:ascii="Cambria Math" w:eastAsiaTheme="minorEastAsia" w:hAnsi="Cambria Math" w:cs="Arial"/>
            <w:lang w:val="es-EC"/>
          </w:rPr>
          <m:t>D</m:t>
        </m:r>
      </m:oMath>
      <w:r w:rsidRPr="00786B04">
        <w:rPr>
          <w:rFonts w:ascii="Arial" w:eastAsiaTheme="minorEastAsia" w:hAnsi="Arial" w:cs="Arial"/>
          <w:lang w:val="es-EC"/>
        </w:rPr>
        <w:t xml:space="preserve">, en donde se exprese </w:t>
      </w: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Cambria Math" w:cs="Arial"/>
                <w:lang w:val="es-EC"/>
              </w:rPr>
              <m:t>i</m:t>
            </m:r>
          </m:sub>
        </m:sSub>
        <m:r>
          <w:rPr>
            <w:rFonts w:ascii="Cambria Math" w:eastAsiaTheme="minorEastAsia" w:hAnsi="Arial" w:cs="Arial"/>
            <w:lang w:val="es-EC"/>
          </w:rPr>
          <m:t>=</m:t>
        </m:r>
        <m:r>
          <w:rPr>
            <w:rFonts w:ascii="Cambria Math" w:eastAsiaTheme="minorEastAsia" w:hAnsi="Cambria Math" w:cs="Arial"/>
            <w:lang w:val="es-EC"/>
          </w:rPr>
          <m:t>f</m:t>
        </m:r>
        <m:r>
          <w:rPr>
            <w:rFonts w:ascii="Cambria Math" w:eastAsiaTheme="minorEastAsia" w:hAnsi="Arial" w:cs="Arial"/>
            <w:lang w:val="es-EC"/>
          </w:rPr>
          <m:t>(</m:t>
        </m:r>
        <m:r>
          <w:rPr>
            <w:rFonts w:ascii="Cambria Math" w:eastAsiaTheme="minorEastAsia" w:hAnsi="Arial" w:cs="Arial"/>
            <w:lang w:val="es-EC"/>
          </w:rPr>
          <m:t>∆</m:t>
        </m:r>
        <m:r>
          <w:rPr>
            <w:rFonts w:ascii="Cambria Math" w:eastAsiaTheme="minorEastAsia" w:hAnsi="Cambria Math" w:cs="Arial"/>
            <w:lang w:val="es-EC"/>
          </w:rPr>
          <m:t>P</m:t>
        </m:r>
        <m:r>
          <w:rPr>
            <w:rFonts w:ascii="Cambria Math" w:eastAsiaTheme="minorEastAsia" w:hAnsi="Arial" w:cs="Arial"/>
            <w:lang w:val="es-EC"/>
          </w:rPr>
          <m:t>)</m:t>
        </m:r>
      </m:oMath>
      <w:r w:rsidRPr="00786B04">
        <w:rPr>
          <w:rFonts w:ascii="Arial" w:eastAsiaTheme="minorEastAsia" w:hAnsi="Arial" w:cs="Arial"/>
          <w:lang w:val="es-EC"/>
        </w:rPr>
        <w:t>.</w:t>
      </w:r>
    </w:p>
    <w:p w:rsidR="00D97CC9" w:rsidRDefault="00D97CC9" w:rsidP="006331CC">
      <w:pPr>
        <w:spacing w:line="360" w:lineRule="auto"/>
        <w:ind w:left="567"/>
        <w:jc w:val="both"/>
        <w:rPr>
          <w:rFonts w:ascii="Arial" w:eastAsiaTheme="minorEastAsia" w:hAnsi="Arial" w:cs="Arial"/>
          <w:lang w:val="es-EC"/>
        </w:rPr>
      </w:pPr>
    </w:p>
    <w:p w:rsidR="008D6A8C" w:rsidRDefault="008D6A8C" w:rsidP="00D34438">
      <w:pPr>
        <w:pStyle w:val="Ttulo4"/>
      </w:pPr>
      <w:bookmarkStart w:id="231" w:name="_Toc286175901"/>
      <w:r>
        <w:t>Obtención del Polinomio en Matlab</w:t>
      </w:r>
      <w:bookmarkEnd w:id="231"/>
    </w:p>
    <w:p w:rsidR="008D6A8C" w:rsidRPr="008D6A8C" w:rsidRDefault="008D6A8C" w:rsidP="008D6A8C">
      <w:pPr>
        <w:rPr>
          <w:rFonts w:eastAsiaTheme="minorEastAsia"/>
          <w:lang w:val="es-EC"/>
        </w:rPr>
      </w:pPr>
    </w:p>
    <w:p w:rsidR="008D6A8C" w:rsidRPr="008D6A8C" w:rsidRDefault="008D6A8C" w:rsidP="008D6A8C">
      <w:pPr>
        <w:spacing w:line="360" w:lineRule="auto"/>
        <w:ind w:left="1276"/>
        <w:rPr>
          <w:rFonts w:ascii="Arial" w:eastAsiaTheme="minorEastAsia" w:hAnsi="Arial" w:cs="Arial"/>
          <w:sz w:val="20"/>
          <w:szCs w:val="20"/>
          <w:lang w:val="es-EC"/>
        </w:rPr>
      </w:pPr>
      <w:r w:rsidRPr="008D6A8C">
        <w:rPr>
          <w:rFonts w:ascii="Arial" w:eastAsiaTheme="minorEastAsia" w:hAnsi="Arial" w:cs="Arial"/>
          <w:sz w:val="20"/>
          <w:szCs w:val="20"/>
          <w:lang w:val="es-EC"/>
        </w:rPr>
        <w:t>&gt;&gt; x=[0 9800 19600 29400 39200 49000]</w:t>
      </w:r>
    </w:p>
    <w:p w:rsidR="008D6A8C" w:rsidRPr="008D6A8C" w:rsidRDefault="008D6A8C" w:rsidP="008D6A8C">
      <w:pPr>
        <w:spacing w:line="360" w:lineRule="auto"/>
        <w:ind w:left="1276"/>
        <w:rPr>
          <w:rFonts w:ascii="Arial" w:eastAsiaTheme="minorEastAsia" w:hAnsi="Arial" w:cs="Arial"/>
          <w:sz w:val="20"/>
          <w:szCs w:val="20"/>
          <w:lang w:val="es-EC"/>
        </w:rPr>
      </w:pPr>
    </w:p>
    <w:p w:rsidR="008D6A8C" w:rsidRPr="008D6A8C" w:rsidRDefault="008D6A8C" w:rsidP="008D6A8C">
      <w:pPr>
        <w:spacing w:line="360" w:lineRule="auto"/>
        <w:ind w:left="1276"/>
        <w:rPr>
          <w:rFonts w:ascii="Arial" w:eastAsiaTheme="minorEastAsia" w:hAnsi="Arial" w:cs="Arial"/>
          <w:sz w:val="20"/>
          <w:szCs w:val="20"/>
          <w:lang w:val="es-EC"/>
        </w:rPr>
      </w:pPr>
      <w:r w:rsidRPr="008D6A8C">
        <w:rPr>
          <w:rFonts w:ascii="Arial" w:eastAsiaTheme="minorEastAsia" w:hAnsi="Arial" w:cs="Arial"/>
          <w:sz w:val="20"/>
          <w:szCs w:val="20"/>
          <w:lang w:val="es-EC"/>
        </w:rPr>
        <w:t>x =</w:t>
      </w:r>
    </w:p>
    <w:p w:rsidR="008D6A8C" w:rsidRPr="008D6A8C" w:rsidRDefault="008D6A8C" w:rsidP="008D6A8C">
      <w:pPr>
        <w:spacing w:line="360" w:lineRule="auto"/>
        <w:ind w:left="1276"/>
        <w:rPr>
          <w:rFonts w:ascii="Arial" w:eastAsiaTheme="minorEastAsia" w:hAnsi="Arial" w:cs="Arial"/>
          <w:sz w:val="20"/>
          <w:szCs w:val="20"/>
          <w:lang w:val="es-EC"/>
        </w:rPr>
      </w:pPr>
      <w:r w:rsidRPr="008D6A8C">
        <w:rPr>
          <w:rFonts w:ascii="Arial" w:eastAsiaTheme="minorEastAsia" w:hAnsi="Arial" w:cs="Arial"/>
          <w:sz w:val="20"/>
          <w:szCs w:val="20"/>
          <w:lang w:val="es-EC"/>
        </w:rPr>
        <w:t xml:space="preserve">           0        9800       19600       29400       39200       49000</w:t>
      </w:r>
    </w:p>
    <w:p w:rsidR="008D6A8C" w:rsidRPr="008D6A8C" w:rsidRDefault="008D6A8C" w:rsidP="008D6A8C">
      <w:pPr>
        <w:spacing w:line="360" w:lineRule="auto"/>
        <w:ind w:left="1276"/>
        <w:rPr>
          <w:rFonts w:ascii="Arial" w:eastAsiaTheme="minorEastAsia" w:hAnsi="Arial" w:cs="Arial"/>
          <w:sz w:val="20"/>
          <w:szCs w:val="20"/>
          <w:lang w:val="es-EC"/>
        </w:rPr>
      </w:pPr>
    </w:p>
    <w:p w:rsidR="008D6A8C" w:rsidRPr="008D6A8C" w:rsidRDefault="008D6A8C" w:rsidP="008D6A8C">
      <w:pPr>
        <w:spacing w:line="360" w:lineRule="auto"/>
        <w:ind w:left="1276"/>
        <w:rPr>
          <w:rFonts w:ascii="Arial" w:eastAsiaTheme="minorEastAsia" w:hAnsi="Arial" w:cs="Arial"/>
          <w:sz w:val="20"/>
          <w:szCs w:val="20"/>
          <w:lang w:val="es-EC"/>
        </w:rPr>
      </w:pPr>
      <w:r w:rsidRPr="008D6A8C">
        <w:rPr>
          <w:rFonts w:ascii="Arial" w:eastAsiaTheme="minorEastAsia" w:hAnsi="Arial" w:cs="Arial"/>
          <w:sz w:val="20"/>
          <w:szCs w:val="20"/>
          <w:lang w:val="es-EC"/>
        </w:rPr>
        <w:t>&gt;&gt; y=[1/7500 7/10000 31/30000 13/10000 3/2000 17/10000]</w:t>
      </w:r>
    </w:p>
    <w:p w:rsidR="008D6A8C" w:rsidRPr="008D6A8C" w:rsidRDefault="008D6A8C" w:rsidP="008D6A8C">
      <w:pPr>
        <w:spacing w:line="360" w:lineRule="auto"/>
        <w:ind w:left="1276"/>
        <w:rPr>
          <w:rFonts w:ascii="Arial" w:eastAsiaTheme="minorEastAsia" w:hAnsi="Arial" w:cs="Arial"/>
          <w:sz w:val="20"/>
          <w:szCs w:val="20"/>
          <w:lang w:val="en-US"/>
        </w:rPr>
      </w:pPr>
      <w:r w:rsidRPr="008D6A8C">
        <w:rPr>
          <w:rFonts w:ascii="Arial" w:eastAsiaTheme="minorEastAsia" w:hAnsi="Arial" w:cs="Arial"/>
          <w:sz w:val="20"/>
          <w:szCs w:val="20"/>
          <w:lang w:val="en-US"/>
        </w:rPr>
        <w:lastRenderedPageBreak/>
        <w:t>y =</w:t>
      </w:r>
    </w:p>
    <w:p w:rsidR="008D6A8C" w:rsidRPr="008D6A8C" w:rsidRDefault="008D6A8C" w:rsidP="008D6A8C">
      <w:pPr>
        <w:spacing w:line="360" w:lineRule="auto"/>
        <w:ind w:left="1276"/>
        <w:rPr>
          <w:rFonts w:ascii="Arial" w:eastAsiaTheme="minorEastAsia" w:hAnsi="Arial" w:cs="Arial"/>
          <w:sz w:val="20"/>
          <w:szCs w:val="20"/>
          <w:lang w:val="en-US"/>
        </w:rPr>
      </w:pPr>
      <w:r w:rsidRPr="008D6A8C">
        <w:rPr>
          <w:rFonts w:ascii="Arial" w:eastAsiaTheme="minorEastAsia" w:hAnsi="Arial" w:cs="Arial"/>
          <w:sz w:val="20"/>
          <w:szCs w:val="20"/>
          <w:lang w:val="en-US"/>
        </w:rPr>
        <w:t xml:space="preserve">  Columns 1 through 4</w:t>
      </w:r>
    </w:p>
    <w:p w:rsidR="008D6A8C" w:rsidRPr="008D6A8C" w:rsidRDefault="008D6A8C" w:rsidP="008D6A8C">
      <w:pPr>
        <w:spacing w:line="360" w:lineRule="auto"/>
        <w:ind w:left="1276"/>
        <w:rPr>
          <w:rFonts w:ascii="Arial" w:eastAsiaTheme="minorEastAsia" w:hAnsi="Arial" w:cs="Arial"/>
          <w:sz w:val="20"/>
          <w:szCs w:val="20"/>
          <w:lang w:val="en-US"/>
        </w:rPr>
      </w:pPr>
    </w:p>
    <w:p w:rsidR="008D6A8C" w:rsidRPr="008D6A8C" w:rsidRDefault="008D6A8C" w:rsidP="008D6A8C">
      <w:pPr>
        <w:spacing w:line="360" w:lineRule="auto"/>
        <w:ind w:left="1276"/>
        <w:rPr>
          <w:rFonts w:ascii="Arial" w:eastAsiaTheme="minorEastAsia" w:hAnsi="Arial" w:cs="Arial"/>
          <w:sz w:val="20"/>
          <w:szCs w:val="20"/>
          <w:lang w:val="en-US"/>
        </w:rPr>
      </w:pPr>
      <w:r w:rsidRPr="008D6A8C">
        <w:rPr>
          <w:rFonts w:ascii="Arial" w:eastAsiaTheme="minorEastAsia" w:hAnsi="Arial" w:cs="Arial"/>
          <w:sz w:val="20"/>
          <w:szCs w:val="20"/>
          <w:lang w:val="en-US"/>
        </w:rPr>
        <w:t xml:space="preserve">   0.000133333333333   0.000700000000000   0.001033333333333   0.001300000000000</w:t>
      </w:r>
    </w:p>
    <w:p w:rsidR="008D6A8C" w:rsidRPr="008D6A8C" w:rsidRDefault="008D6A8C" w:rsidP="008D6A8C">
      <w:pPr>
        <w:spacing w:line="360" w:lineRule="auto"/>
        <w:ind w:left="1276"/>
        <w:rPr>
          <w:rFonts w:ascii="Arial" w:eastAsiaTheme="minorEastAsia" w:hAnsi="Arial" w:cs="Arial"/>
          <w:sz w:val="20"/>
          <w:szCs w:val="20"/>
          <w:lang w:val="en-US"/>
        </w:rPr>
      </w:pPr>
    </w:p>
    <w:p w:rsidR="008D6A8C" w:rsidRPr="008D6A8C" w:rsidRDefault="008D6A8C" w:rsidP="008D6A8C">
      <w:pPr>
        <w:spacing w:line="360" w:lineRule="auto"/>
        <w:ind w:left="1276"/>
        <w:rPr>
          <w:rFonts w:ascii="Arial" w:eastAsiaTheme="minorEastAsia" w:hAnsi="Arial" w:cs="Arial"/>
          <w:sz w:val="20"/>
          <w:szCs w:val="20"/>
          <w:lang w:val="en-US"/>
        </w:rPr>
      </w:pPr>
      <w:r w:rsidRPr="008D6A8C">
        <w:rPr>
          <w:rFonts w:ascii="Arial" w:eastAsiaTheme="minorEastAsia" w:hAnsi="Arial" w:cs="Arial"/>
          <w:sz w:val="20"/>
          <w:szCs w:val="20"/>
          <w:lang w:val="en-US"/>
        </w:rPr>
        <w:t xml:space="preserve">  Columns 5 through 6</w:t>
      </w:r>
    </w:p>
    <w:p w:rsidR="008D6A8C" w:rsidRPr="008D6A8C" w:rsidRDefault="008D6A8C" w:rsidP="008D6A8C">
      <w:pPr>
        <w:spacing w:line="360" w:lineRule="auto"/>
        <w:ind w:left="1276"/>
        <w:rPr>
          <w:rFonts w:ascii="Arial" w:eastAsiaTheme="minorEastAsia" w:hAnsi="Arial" w:cs="Arial"/>
          <w:sz w:val="20"/>
          <w:szCs w:val="20"/>
          <w:lang w:val="en-US"/>
        </w:rPr>
      </w:pPr>
    </w:p>
    <w:p w:rsidR="008D6A8C" w:rsidRPr="00E84281" w:rsidRDefault="008D6A8C" w:rsidP="008D6A8C">
      <w:pPr>
        <w:spacing w:line="360" w:lineRule="auto"/>
        <w:ind w:left="1276"/>
        <w:rPr>
          <w:rFonts w:ascii="Arial" w:eastAsiaTheme="minorEastAsia" w:hAnsi="Arial" w:cs="Arial"/>
          <w:sz w:val="20"/>
          <w:szCs w:val="20"/>
          <w:lang w:val="es-EC"/>
        </w:rPr>
      </w:pPr>
      <w:r w:rsidRPr="008D6A8C">
        <w:rPr>
          <w:rFonts w:ascii="Arial" w:eastAsiaTheme="minorEastAsia" w:hAnsi="Arial" w:cs="Arial"/>
          <w:sz w:val="20"/>
          <w:szCs w:val="20"/>
          <w:lang w:val="en-US"/>
        </w:rPr>
        <w:t xml:space="preserve">   </w:t>
      </w:r>
      <w:r w:rsidRPr="00E84281">
        <w:rPr>
          <w:rFonts w:ascii="Arial" w:eastAsiaTheme="minorEastAsia" w:hAnsi="Arial" w:cs="Arial"/>
          <w:sz w:val="20"/>
          <w:szCs w:val="20"/>
          <w:lang w:val="es-EC"/>
        </w:rPr>
        <w:t>0.001500000000000   0.001700000000000</w:t>
      </w:r>
    </w:p>
    <w:p w:rsidR="008D6A8C" w:rsidRPr="00E84281" w:rsidRDefault="008D6A8C" w:rsidP="008D6A8C">
      <w:pPr>
        <w:spacing w:line="360" w:lineRule="auto"/>
        <w:ind w:left="1276"/>
        <w:rPr>
          <w:rFonts w:ascii="Arial" w:eastAsiaTheme="minorEastAsia" w:hAnsi="Arial" w:cs="Arial"/>
          <w:sz w:val="20"/>
          <w:szCs w:val="20"/>
          <w:lang w:val="es-EC"/>
        </w:rPr>
      </w:pPr>
    </w:p>
    <w:p w:rsidR="008D6A8C" w:rsidRPr="00E84281" w:rsidRDefault="008D6A8C" w:rsidP="008D6A8C">
      <w:pPr>
        <w:spacing w:line="360" w:lineRule="auto"/>
        <w:ind w:left="1276"/>
        <w:rPr>
          <w:rFonts w:ascii="Arial" w:eastAsiaTheme="minorEastAsia" w:hAnsi="Arial" w:cs="Arial"/>
          <w:sz w:val="20"/>
          <w:szCs w:val="20"/>
          <w:lang w:val="es-EC"/>
        </w:rPr>
      </w:pPr>
      <w:r w:rsidRPr="00E84281">
        <w:rPr>
          <w:rFonts w:ascii="Arial" w:eastAsiaTheme="minorEastAsia" w:hAnsi="Arial" w:cs="Arial"/>
          <w:sz w:val="20"/>
          <w:szCs w:val="20"/>
          <w:lang w:val="es-EC"/>
        </w:rPr>
        <w:t>&gt;&gt; c=polyfit(x,y,3)</w:t>
      </w:r>
    </w:p>
    <w:p w:rsidR="008D6A8C" w:rsidRPr="00E84281" w:rsidRDefault="008D6A8C" w:rsidP="008D6A8C">
      <w:pPr>
        <w:spacing w:line="360" w:lineRule="auto"/>
        <w:ind w:left="1276"/>
        <w:rPr>
          <w:rFonts w:ascii="Arial" w:eastAsiaTheme="minorEastAsia" w:hAnsi="Arial" w:cs="Arial"/>
          <w:sz w:val="20"/>
          <w:szCs w:val="20"/>
          <w:lang w:val="es-EC"/>
        </w:rPr>
      </w:pPr>
    </w:p>
    <w:p w:rsidR="008D6A8C" w:rsidRPr="00EA5FA6" w:rsidRDefault="008D6A8C" w:rsidP="008D6A8C">
      <w:pPr>
        <w:spacing w:line="360" w:lineRule="auto"/>
        <w:ind w:left="1276"/>
        <w:rPr>
          <w:rFonts w:ascii="Arial" w:eastAsiaTheme="minorEastAsia" w:hAnsi="Arial" w:cs="Arial"/>
          <w:sz w:val="20"/>
          <w:szCs w:val="20"/>
          <w:lang w:val="es-EC"/>
        </w:rPr>
      </w:pPr>
      <w:r w:rsidRPr="00EA5FA6">
        <w:rPr>
          <w:rFonts w:ascii="Arial" w:eastAsiaTheme="minorEastAsia" w:hAnsi="Arial" w:cs="Arial"/>
          <w:sz w:val="20"/>
          <w:szCs w:val="20"/>
          <w:lang w:val="es-EC"/>
        </w:rPr>
        <w:t>c =</w:t>
      </w:r>
    </w:p>
    <w:p w:rsidR="008D6A8C" w:rsidRPr="00EA5FA6" w:rsidRDefault="008D6A8C" w:rsidP="008D6A8C">
      <w:pPr>
        <w:spacing w:line="360" w:lineRule="auto"/>
        <w:ind w:left="1276"/>
        <w:rPr>
          <w:rFonts w:ascii="Arial" w:eastAsiaTheme="minorEastAsia" w:hAnsi="Arial" w:cs="Arial"/>
          <w:sz w:val="20"/>
          <w:szCs w:val="20"/>
          <w:lang w:val="es-EC"/>
        </w:rPr>
      </w:pPr>
      <w:r w:rsidRPr="00EA5FA6">
        <w:rPr>
          <w:rFonts w:ascii="Arial" w:eastAsiaTheme="minorEastAsia" w:hAnsi="Arial" w:cs="Arial"/>
          <w:sz w:val="20"/>
          <w:szCs w:val="20"/>
          <w:lang w:val="es-EC"/>
        </w:rPr>
        <w:t xml:space="preserve">  1.0e-003 *</w:t>
      </w:r>
    </w:p>
    <w:p w:rsidR="008D6A8C" w:rsidRPr="00EA5FA6" w:rsidRDefault="008D6A8C" w:rsidP="008D6A8C">
      <w:pPr>
        <w:spacing w:line="360" w:lineRule="auto"/>
        <w:ind w:left="1276"/>
        <w:rPr>
          <w:rFonts w:ascii="Arial" w:eastAsiaTheme="minorEastAsia" w:hAnsi="Arial" w:cs="Arial"/>
          <w:sz w:val="20"/>
          <w:szCs w:val="20"/>
          <w:lang w:val="es-EC"/>
        </w:rPr>
      </w:pPr>
    </w:p>
    <w:p w:rsidR="008D6A8C" w:rsidRPr="008D6A8C" w:rsidRDefault="008D6A8C" w:rsidP="008D6A8C">
      <w:pPr>
        <w:spacing w:line="360" w:lineRule="auto"/>
        <w:ind w:left="1276"/>
        <w:rPr>
          <w:rFonts w:ascii="Arial" w:eastAsiaTheme="minorEastAsia" w:hAnsi="Arial" w:cs="Arial"/>
          <w:sz w:val="20"/>
          <w:szCs w:val="20"/>
          <w:lang w:val="es-EC"/>
        </w:rPr>
      </w:pPr>
      <w:r w:rsidRPr="00EA5FA6">
        <w:rPr>
          <w:rFonts w:ascii="Arial" w:eastAsiaTheme="minorEastAsia" w:hAnsi="Arial" w:cs="Arial"/>
          <w:sz w:val="20"/>
          <w:szCs w:val="20"/>
          <w:lang w:val="es-EC"/>
        </w:rPr>
        <w:t xml:space="preserve">   </w:t>
      </w:r>
      <w:r w:rsidRPr="008D6A8C">
        <w:rPr>
          <w:rFonts w:ascii="Arial" w:eastAsiaTheme="minorEastAsia" w:hAnsi="Arial" w:cs="Arial"/>
          <w:sz w:val="20"/>
          <w:szCs w:val="20"/>
          <w:lang w:val="es-EC"/>
        </w:rPr>
        <w:t>0.000000000000011  -0.000000001283636   0.000067275852140   0.137830687830687</w:t>
      </w:r>
    </w:p>
    <w:p w:rsidR="008D6A8C" w:rsidRPr="00786B04" w:rsidRDefault="008D6A8C" w:rsidP="006331CC">
      <w:pPr>
        <w:spacing w:line="360" w:lineRule="auto"/>
        <w:ind w:left="567"/>
        <w:jc w:val="both"/>
        <w:rPr>
          <w:rFonts w:ascii="Arial" w:eastAsiaTheme="minorEastAsia" w:hAnsi="Arial" w:cs="Arial"/>
          <w:lang w:val="es-EC"/>
        </w:rPr>
      </w:pPr>
    </w:p>
    <w:p w:rsidR="006B0A0D" w:rsidRDefault="006B0A0D" w:rsidP="006331CC">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 xml:space="preserve">La </w:t>
      </w:r>
      <w:r w:rsidR="00D97CC9" w:rsidRPr="00D97CC9">
        <w:rPr>
          <w:rFonts w:ascii="Arial" w:eastAsiaTheme="minorEastAsia" w:hAnsi="Arial" w:cs="Arial"/>
          <w:lang w:val="es-EC"/>
        </w:rPr>
        <w:t>figura</w:t>
      </w:r>
      <w:r w:rsidR="00D97CC9">
        <w:rPr>
          <w:rFonts w:ascii="Arial" w:eastAsiaTheme="minorEastAsia" w:hAnsi="Arial" w:cs="Arial"/>
          <w:lang w:val="es-EC"/>
        </w:rPr>
        <w:t xml:space="preserve"> 3-</w:t>
      </w:r>
      <w:r w:rsidR="00AE2762">
        <w:rPr>
          <w:rFonts w:ascii="Arial" w:eastAsiaTheme="minorEastAsia" w:hAnsi="Arial" w:cs="Arial"/>
          <w:lang w:val="es-EC"/>
        </w:rPr>
        <w:t>2</w:t>
      </w:r>
      <w:r w:rsidRPr="00786B04">
        <w:rPr>
          <w:rFonts w:ascii="Arial" w:eastAsiaTheme="minorEastAsia" w:hAnsi="Arial" w:cs="Arial"/>
          <w:lang w:val="es-EC"/>
        </w:rPr>
        <w:t xml:space="preserve"> donde la curva describe una relación entre el flujo y el voltaje es </w:t>
      </w:r>
      <w:r w:rsidR="00F652FC">
        <w:rPr>
          <w:rFonts w:ascii="Arial" w:eastAsiaTheme="minorEastAsia" w:hAnsi="Arial" w:cs="Arial"/>
          <w:lang w:val="es-EC"/>
        </w:rPr>
        <w:t>aproximada a</w:t>
      </w:r>
      <w:r w:rsidRPr="00786B04">
        <w:rPr>
          <w:rFonts w:ascii="Arial" w:eastAsiaTheme="minorEastAsia" w:hAnsi="Arial" w:cs="Arial"/>
          <w:lang w:val="es-EC"/>
        </w:rPr>
        <w:t xml:space="preserve">l polinomio obtenido de la función </w:t>
      </w:r>
      <w:r w:rsidRPr="00D704C7">
        <w:rPr>
          <w:rFonts w:ascii="Arial" w:eastAsiaTheme="minorEastAsia" w:hAnsi="Arial" w:cs="Arial"/>
          <w:i/>
          <w:lang w:val="es-EC"/>
        </w:rPr>
        <w:t>Polifit</w:t>
      </w:r>
      <w:r w:rsidRPr="00786B04">
        <w:rPr>
          <w:rFonts w:ascii="Arial" w:eastAsiaTheme="minorEastAsia" w:hAnsi="Arial" w:cs="Arial"/>
          <w:lang w:val="es-EC"/>
        </w:rPr>
        <w:t xml:space="preserve"> de </w:t>
      </w:r>
      <w:r w:rsidRPr="00D704C7">
        <w:rPr>
          <w:rFonts w:ascii="Arial" w:eastAsiaTheme="minorEastAsia" w:hAnsi="Arial" w:cs="Arial"/>
          <w:i/>
          <w:lang w:val="es-EC"/>
        </w:rPr>
        <w:t>Mat</w:t>
      </w:r>
      <w:r w:rsidR="00D704C7" w:rsidRPr="00D704C7">
        <w:rPr>
          <w:rFonts w:ascii="Arial" w:eastAsiaTheme="minorEastAsia" w:hAnsi="Arial" w:cs="Arial"/>
          <w:i/>
          <w:lang w:val="es-EC"/>
        </w:rPr>
        <w:t>L</w:t>
      </w:r>
      <w:r w:rsidRPr="00D704C7">
        <w:rPr>
          <w:rFonts w:ascii="Arial" w:eastAsiaTheme="minorEastAsia" w:hAnsi="Arial" w:cs="Arial"/>
          <w:i/>
          <w:lang w:val="es-EC"/>
        </w:rPr>
        <w:t>ab.</w:t>
      </w:r>
    </w:p>
    <w:p w:rsidR="00D97CC9" w:rsidRPr="00786B04" w:rsidRDefault="00D97CC9" w:rsidP="006331CC">
      <w:pPr>
        <w:spacing w:line="360" w:lineRule="auto"/>
        <w:ind w:left="567"/>
        <w:jc w:val="both"/>
        <w:rPr>
          <w:rFonts w:ascii="Arial" w:eastAsiaTheme="minorEastAsia" w:hAnsi="Arial" w:cs="Arial"/>
          <w:lang w:val="es-EC"/>
        </w:rPr>
      </w:pPr>
    </w:p>
    <w:p w:rsidR="006B0A0D" w:rsidRDefault="006B0A0D" w:rsidP="006331CC">
      <w:pPr>
        <w:spacing w:line="360" w:lineRule="auto"/>
        <w:ind w:left="567"/>
        <w:jc w:val="both"/>
        <w:rPr>
          <w:rFonts w:ascii="Arial" w:eastAsiaTheme="minorEastAsia" w:hAnsi="Arial" w:cs="Arial"/>
          <w:lang w:val="es-EC"/>
        </w:rPr>
      </w:pPr>
      <m:oMathPara>
        <m:oMath>
          <m:r>
            <w:rPr>
              <w:rFonts w:ascii="Cambria Math" w:eastAsiaTheme="minorEastAsia" w:hAnsi="Cambria Math" w:cs="Arial"/>
              <w:lang w:val="es-EC"/>
            </w:rPr>
            <m:t>Pol</m:t>
          </m:r>
          <m:r>
            <w:rPr>
              <w:rFonts w:ascii="Cambria Math" w:eastAsiaTheme="minorEastAsia" w:hAnsi="Arial" w:cs="Arial"/>
              <w:lang w:val="es-EC"/>
            </w:rPr>
            <m:t>=1.1</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17</m:t>
              </m:r>
            </m:sup>
          </m:sSup>
          <m:r>
            <w:rPr>
              <w:rFonts w:ascii="Cambria Math" w:eastAsiaTheme="minorEastAsia" w:hAnsi="Arial" w:cs="Arial"/>
              <w:lang w:val="es-EC"/>
            </w:rPr>
            <m:t xml:space="preserve"> </m:t>
          </m:r>
          <m:sSup>
            <m:sSupPr>
              <m:ctrlPr>
                <w:rPr>
                  <w:rFonts w:ascii="Cambria Math" w:eastAsiaTheme="minorEastAsia" w:hAnsi="Arial" w:cs="Arial"/>
                  <w:i/>
                  <w:lang w:val="es-EC"/>
                </w:rPr>
              </m:ctrlPr>
            </m:sSupPr>
            <m:e>
              <m:r>
                <w:rPr>
                  <w:rFonts w:ascii="Cambria Math" w:eastAsiaTheme="minorEastAsia" w:hAnsi="Cambria Math" w:cs="Arial"/>
                  <w:lang w:val="es-EC"/>
                </w:rPr>
                <m:t>x</m:t>
              </m:r>
            </m:e>
            <m:sup>
              <m:r>
                <w:rPr>
                  <w:rFonts w:ascii="Cambria Math" w:eastAsiaTheme="minorEastAsia" w:hAnsi="Arial" w:cs="Arial"/>
                  <w:lang w:val="es-EC"/>
                </w:rPr>
                <m:t>3</m:t>
              </m:r>
            </m:sup>
          </m:sSup>
          <m:r>
            <w:rPr>
              <w:rFonts w:ascii="Arial" w:eastAsiaTheme="minorEastAsia" w:hAnsi="Arial" w:cs="Arial"/>
              <w:lang w:val="es-EC"/>
            </w:rPr>
            <m:t>-</m:t>
          </m:r>
          <m:r>
            <w:rPr>
              <w:rFonts w:ascii="Cambria Math" w:eastAsiaTheme="minorEastAsia" w:hAnsi="Arial" w:cs="Arial"/>
              <w:lang w:val="es-EC"/>
            </w:rPr>
            <m:t>1.2836</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12</m:t>
              </m:r>
            </m:sup>
          </m:sSup>
          <m:r>
            <w:rPr>
              <w:rFonts w:ascii="Cambria Math" w:eastAsiaTheme="minorEastAsia" w:hAnsi="Arial" w:cs="Arial"/>
              <w:lang w:val="es-EC"/>
            </w:rPr>
            <m:t xml:space="preserve"> </m:t>
          </m:r>
          <m:sSup>
            <m:sSupPr>
              <m:ctrlPr>
                <w:rPr>
                  <w:rFonts w:ascii="Cambria Math" w:eastAsiaTheme="minorEastAsia" w:hAnsi="Arial" w:cs="Arial"/>
                  <w:i/>
                  <w:lang w:val="es-EC"/>
                </w:rPr>
              </m:ctrlPr>
            </m:sSupPr>
            <m:e>
              <m:r>
                <w:rPr>
                  <w:rFonts w:ascii="Cambria Math" w:eastAsiaTheme="minorEastAsia" w:hAnsi="Cambria Math" w:cs="Arial"/>
                  <w:lang w:val="es-EC"/>
                </w:rPr>
                <m:t>x</m:t>
              </m:r>
            </m:e>
            <m:sup>
              <m:r>
                <w:rPr>
                  <w:rFonts w:ascii="Cambria Math" w:eastAsiaTheme="minorEastAsia" w:hAnsi="Arial" w:cs="Arial"/>
                  <w:lang w:val="es-EC"/>
                </w:rPr>
                <m:t>2</m:t>
              </m:r>
            </m:sup>
          </m:sSup>
          <m:r>
            <w:rPr>
              <w:rFonts w:ascii="Cambria Math" w:eastAsiaTheme="minorEastAsia" w:hAnsi="Arial" w:cs="Arial"/>
              <w:lang w:val="es-EC"/>
            </w:rPr>
            <m:t>+6.2775852148</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8</m:t>
              </m:r>
            </m:sup>
          </m:sSup>
          <m:r>
            <w:rPr>
              <w:rFonts w:ascii="Cambria Math" w:eastAsiaTheme="minorEastAsia" w:hAnsi="Arial" w:cs="Arial"/>
              <w:lang w:val="es-EC"/>
            </w:rPr>
            <m:t xml:space="preserve"> </m:t>
          </m:r>
          <m:r>
            <w:rPr>
              <w:rFonts w:ascii="Cambria Math" w:eastAsiaTheme="minorEastAsia" w:hAnsi="Cambria Math" w:cs="Arial"/>
              <w:lang w:val="es-EC"/>
            </w:rPr>
            <m:t>x</m:t>
          </m:r>
          <m:r>
            <w:rPr>
              <w:rFonts w:ascii="Cambria Math" w:eastAsiaTheme="minorEastAsia" w:hAnsi="Arial" w:cs="Arial"/>
              <w:lang w:val="es-EC"/>
            </w:rPr>
            <m:t>+1.37830687</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4</m:t>
              </m:r>
            </m:sup>
          </m:sSup>
        </m:oMath>
      </m:oMathPara>
    </w:p>
    <w:p w:rsidR="00D97CC9" w:rsidRPr="00786B04" w:rsidRDefault="00D97CC9" w:rsidP="006331CC">
      <w:pPr>
        <w:spacing w:line="360" w:lineRule="auto"/>
        <w:ind w:left="567"/>
        <w:jc w:val="both"/>
        <w:rPr>
          <w:rFonts w:ascii="Arial" w:eastAsiaTheme="minorEastAsia" w:hAnsi="Arial" w:cs="Arial"/>
          <w:lang w:val="es-EC"/>
        </w:rPr>
      </w:pPr>
    </w:p>
    <w:p w:rsidR="00D97CC9" w:rsidRDefault="00D704C7" w:rsidP="006331CC">
      <w:pPr>
        <w:spacing w:line="360" w:lineRule="auto"/>
        <w:ind w:left="567"/>
        <w:jc w:val="both"/>
        <w:rPr>
          <w:rFonts w:ascii="Arial" w:eastAsiaTheme="minorEastAsia" w:hAnsi="Arial" w:cs="Arial"/>
          <w:lang w:val="es-EC"/>
        </w:rPr>
      </w:pPr>
      <w:r>
        <w:rPr>
          <w:rFonts w:ascii="Arial" w:eastAsiaTheme="minorEastAsia" w:hAnsi="Arial" w:cs="Arial"/>
          <w:lang w:val="es-EC"/>
        </w:rPr>
        <w:t>Esto</w:t>
      </w:r>
      <w:r w:rsidR="006B0A0D" w:rsidRPr="00786B04">
        <w:rPr>
          <w:rFonts w:ascii="Arial" w:eastAsiaTheme="minorEastAsia" w:hAnsi="Arial" w:cs="Arial"/>
          <w:lang w:val="es-EC"/>
        </w:rPr>
        <w:t xml:space="preserve"> da a entender que el flujo es igual a una constante por el diferencial de la presión como se dijo en la ecuación (13), además se reemplaza</w:t>
      </w:r>
    </w:p>
    <w:p w:rsidR="006B0A0D" w:rsidRPr="00786B04" w:rsidRDefault="006B0A0D" w:rsidP="00C25986">
      <w:pPr>
        <w:spacing w:line="360" w:lineRule="auto"/>
        <w:ind w:left="567"/>
        <w:jc w:val="center"/>
        <w:rPr>
          <w:rFonts w:ascii="Arial" w:eastAsiaTheme="minorEastAsia" w:hAnsi="Arial" w:cs="Arial"/>
          <w:lang w:val="es-EC"/>
        </w:rPr>
      </w:pPr>
    </w:p>
    <w:p w:rsidR="006B0A0D" w:rsidRPr="00786B04" w:rsidRDefault="006B0A0D" w:rsidP="00C25986">
      <w:pPr>
        <w:spacing w:line="360" w:lineRule="auto"/>
        <w:ind w:left="567"/>
        <w:jc w:val="center"/>
        <w:rPr>
          <w:rFonts w:ascii="Arial" w:eastAsiaTheme="minorEastAsia" w:hAnsi="Arial" w:cs="Arial"/>
          <w:lang w:val="es-EC"/>
        </w:rPr>
      </w:pPr>
      <m:oMathPara>
        <m:oMath>
          <m:r>
            <w:rPr>
              <w:rFonts w:ascii="Cambria Math" w:eastAsiaTheme="minorEastAsia" w:hAnsi="Cambria Math" w:cs="Arial"/>
              <w:lang w:val="es-EC"/>
            </w:rPr>
            <m:t>x</m:t>
          </m:r>
          <m:r>
            <w:rPr>
              <w:rFonts w:ascii="Cambria Math" w:eastAsiaTheme="minorEastAsia" w:hAnsi="Arial" w:cs="Arial"/>
              <w:lang w:val="es-EC"/>
            </w:rPr>
            <m:t>=</m:t>
          </m:r>
          <m:r>
            <w:rPr>
              <w:rFonts w:ascii="Cambria Math" w:eastAsiaTheme="minorEastAsia" w:hAnsi="Arial" w:cs="Arial"/>
              <w:lang w:val="es-EC"/>
            </w:rPr>
            <m:t>∆</m:t>
          </m:r>
          <m:r>
            <w:rPr>
              <w:rFonts w:ascii="Cambria Math" w:eastAsiaTheme="minorEastAsia" w:hAnsi="Cambria Math" w:cs="Arial"/>
              <w:lang w:val="es-EC"/>
            </w:rPr>
            <m:t>P</m:t>
          </m:r>
        </m:oMath>
      </m:oMathPara>
    </w:p>
    <w:p w:rsidR="006B0A0D" w:rsidRDefault="006B0A0D" w:rsidP="00C25986">
      <w:pPr>
        <w:spacing w:line="360" w:lineRule="auto"/>
        <w:ind w:left="567"/>
        <w:jc w:val="center"/>
        <w:rPr>
          <w:rFonts w:ascii="Arial" w:eastAsiaTheme="minorEastAsia" w:hAnsi="Arial" w:cs="Arial"/>
          <w:lang w:val="es-EC"/>
        </w:rPr>
      </w:pPr>
      <m:oMathPara>
        <m:oMath>
          <m:r>
            <w:rPr>
              <w:rFonts w:ascii="Cambria Math" w:eastAsiaTheme="minorEastAsia" w:hAnsi="Cambria Math" w:cs="Arial"/>
              <w:lang w:val="es-EC"/>
            </w:rPr>
            <m:t>Pol</m:t>
          </m:r>
          <m:r>
            <w:rPr>
              <w:rFonts w:ascii="Cambria Math" w:eastAsiaTheme="minorEastAsia" w:hAnsi="Arial" w:cs="Arial"/>
              <w:lang w:val="es-EC"/>
            </w:rPr>
            <m:t>=</m:t>
          </m:r>
          <m:rad>
            <m:radPr>
              <m:degHide m:val="on"/>
              <m:ctrlPr>
                <w:rPr>
                  <w:rFonts w:ascii="Cambria Math" w:eastAsiaTheme="minorEastAsia" w:hAnsi="Arial" w:cs="Arial"/>
                  <w:i/>
                  <w:lang w:val="es-EC"/>
                </w:rPr>
              </m:ctrlPr>
            </m:radPr>
            <m:deg/>
            <m:e>
              <m:r>
                <w:rPr>
                  <w:rFonts w:ascii="Arial" w:eastAsiaTheme="minorEastAsia" w:hAnsi="Arial" w:cs="Arial"/>
                  <w:lang w:val="es-EC"/>
                </w:rPr>
                <m:t>∆</m:t>
              </m:r>
              <m:r>
                <w:rPr>
                  <w:rFonts w:ascii="Cambria Math" w:eastAsiaTheme="minorEastAsia" w:hAnsi="Cambria Math" w:cs="Arial"/>
                  <w:lang w:val="es-EC"/>
                </w:rPr>
                <m:t>P</m:t>
              </m:r>
            </m:e>
          </m:rad>
        </m:oMath>
      </m:oMathPara>
    </w:p>
    <w:p w:rsidR="004B2B20" w:rsidRDefault="004B2B20" w:rsidP="006331CC">
      <w:pPr>
        <w:spacing w:line="360" w:lineRule="auto"/>
        <w:ind w:left="567"/>
        <w:jc w:val="both"/>
        <w:rPr>
          <w:rFonts w:ascii="Arial" w:eastAsiaTheme="minorEastAsia" w:hAnsi="Arial" w:cs="Arial"/>
          <w:lang w:val="es-EC"/>
        </w:rPr>
      </w:pPr>
    </w:p>
    <w:p w:rsidR="006B0A0D" w:rsidRDefault="006B0A0D" w:rsidP="006331CC">
      <w:pPr>
        <w:spacing w:line="360" w:lineRule="auto"/>
        <w:ind w:left="567"/>
        <w:jc w:val="both"/>
        <w:rPr>
          <w:rFonts w:ascii="Arial" w:eastAsiaTheme="minorEastAsia" w:hAnsi="Arial" w:cs="Arial"/>
          <w:lang w:val="es-EC"/>
        </w:rPr>
      </w:pPr>
      <w:r w:rsidRPr="00786B04">
        <w:rPr>
          <w:rFonts w:ascii="Arial" w:eastAsiaTheme="minorEastAsia" w:hAnsi="Arial" w:cs="Arial"/>
          <w:lang w:val="es-EC"/>
        </w:rPr>
        <w:lastRenderedPageBreak/>
        <w:t>Se tiene la siguiente expresión:</w:t>
      </w:r>
    </w:p>
    <w:p w:rsidR="00D97CC9" w:rsidRPr="00786B04" w:rsidRDefault="00D97CC9" w:rsidP="006331CC">
      <w:pPr>
        <w:spacing w:line="360" w:lineRule="auto"/>
        <w:ind w:left="567"/>
        <w:jc w:val="both"/>
        <w:rPr>
          <w:rFonts w:ascii="Arial" w:eastAsiaTheme="minorEastAsia" w:hAnsi="Arial" w:cs="Arial"/>
          <w:lang w:val="es-EC"/>
        </w:rPr>
      </w:pPr>
    </w:p>
    <w:p w:rsidR="006B0A0D" w:rsidRDefault="006B0A0D" w:rsidP="006331CC">
      <w:pPr>
        <w:spacing w:line="360" w:lineRule="auto"/>
        <w:ind w:left="567"/>
        <w:rPr>
          <w:rFonts w:ascii="Arial" w:eastAsiaTheme="minorEastAsia" w:hAnsi="Arial" w:cs="Arial"/>
          <w:lang w:val="es-EC"/>
        </w:rPr>
      </w:pPr>
      <m:oMath>
        <m:r>
          <w:rPr>
            <w:rFonts w:ascii="Cambria Math" w:eastAsiaTheme="minorEastAsia" w:hAnsi="Cambria Math" w:cs="Arial"/>
            <w:lang w:val="es-EC"/>
          </w:rPr>
          <m:t>Pol</m:t>
        </m:r>
        <m:r>
          <w:rPr>
            <w:rFonts w:ascii="Cambria Math" w:eastAsiaTheme="minorEastAsia" w:hAnsi="Arial" w:cs="Arial"/>
            <w:lang w:val="es-EC"/>
          </w:rPr>
          <m:t>=1.1</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17</m:t>
            </m:r>
          </m:sup>
        </m:sSup>
        <m:r>
          <w:rPr>
            <w:rFonts w:ascii="Cambria Math" w:eastAsiaTheme="minorEastAsia" w:hAnsi="Arial" w:cs="Arial"/>
            <w:lang w:val="es-EC"/>
          </w:rPr>
          <m:t xml:space="preserve"> </m:t>
        </m:r>
        <m:sSup>
          <m:sSupPr>
            <m:ctrlPr>
              <w:rPr>
                <w:rFonts w:ascii="Cambria Math" w:eastAsiaTheme="minorEastAsia" w:hAnsi="Arial" w:cs="Arial"/>
                <w:i/>
                <w:lang w:val="es-EC"/>
              </w:rPr>
            </m:ctrlPr>
          </m:sSupPr>
          <m:e>
            <m:r>
              <w:rPr>
                <w:rFonts w:ascii="Arial" w:eastAsiaTheme="minorEastAsia" w:hAnsi="Arial" w:cs="Arial"/>
                <w:lang w:val="es-EC"/>
              </w:rPr>
              <m:t>∆</m:t>
            </m:r>
            <m:r>
              <w:rPr>
                <w:rFonts w:ascii="Cambria Math" w:eastAsiaTheme="minorEastAsia" w:hAnsi="Cambria Math" w:cs="Arial"/>
                <w:lang w:val="es-EC"/>
              </w:rPr>
              <m:t>P</m:t>
            </m:r>
          </m:e>
          <m:sup>
            <m:r>
              <w:rPr>
                <w:rFonts w:ascii="Cambria Math" w:eastAsiaTheme="minorEastAsia" w:hAnsi="Arial" w:cs="Arial"/>
                <w:lang w:val="es-EC"/>
              </w:rPr>
              <m:t>3</m:t>
            </m:r>
          </m:sup>
        </m:sSup>
        <m:r>
          <w:rPr>
            <w:rFonts w:ascii="Arial" w:eastAsiaTheme="minorEastAsia" w:hAnsi="Arial" w:cs="Arial"/>
            <w:lang w:val="es-EC"/>
          </w:rPr>
          <m:t>-</m:t>
        </m:r>
        <m:r>
          <w:rPr>
            <w:rFonts w:ascii="Cambria Math" w:eastAsiaTheme="minorEastAsia" w:hAnsi="Arial" w:cs="Arial"/>
            <w:lang w:val="es-EC"/>
          </w:rPr>
          <m:t>1.2836</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12</m:t>
            </m:r>
          </m:sup>
        </m:sSup>
        <m:r>
          <w:rPr>
            <w:rFonts w:ascii="Cambria Math" w:eastAsiaTheme="minorEastAsia" w:hAnsi="Arial" w:cs="Arial"/>
            <w:lang w:val="es-EC"/>
          </w:rPr>
          <m:t xml:space="preserve"> </m:t>
        </m:r>
        <m:sSup>
          <m:sSupPr>
            <m:ctrlPr>
              <w:rPr>
                <w:rFonts w:ascii="Cambria Math" w:eastAsiaTheme="minorEastAsia" w:hAnsi="Arial" w:cs="Arial"/>
                <w:i/>
                <w:lang w:val="es-EC"/>
              </w:rPr>
            </m:ctrlPr>
          </m:sSupPr>
          <m:e>
            <m:r>
              <w:rPr>
                <w:rFonts w:ascii="Arial" w:eastAsiaTheme="minorEastAsia" w:hAnsi="Arial" w:cs="Arial"/>
                <w:lang w:val="es-EC"/>
              </w:rPr>
              <m:t>∆</m:t>
            </m:r>
            <m:r>
              <w:rPr>
                <w:rFonts w:ascii="Cambria Math" w:eastAsiaTheme="minorEastAsia" w:hAnsi="Cambria Math" w:cs="Arial"/>
                <w:lang w:val="es-EC"/>
              </w:rPr>
              <m:t>P</m:t>
            </m:r>
          </m:e>
          <m:sup>
            <m:r>
              <w:rPr>
                <w:rFonts w:ascii="Cambria Math" w:eastAsiaTheme="minorEastAsia" w:hAnsi="Arial" w:cs="Arial"/>
                <w:lang w:val="es-EC"/>
              </w:rPr>
              <m:t>2</m:t>
            </m:r>
          </m:sup>
        </m:sSup>
        <m:r>
          <w:rPr>
            <w:rFonts w:ascii="Cambria Math" w:eastAsiaTheme="minorEastAsia" w:hAnsi="Arial" w:cs="Arial"/>
            <w:lang w:val="es-EC"/>
          </w:rPr>
          <m:t>+6.2775852148</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8</m:t>
            </m:r>
          </m:sup>
        </m:sSup>
        <m:r>
          <w:rPr>
            <w:rFonts w:ascii="Cambria Math" w:eastAsiaTheme="minorEastAsia" w:hAnsi="Arial" w:cs="Arial"/>
            <w:lang w:val="es-EC"/>
          </w:rPr>
          <m:t xml:space="preserve"> </m:t>
        </m:r>
        <m:r>
          <w:rPr>
            <w:rFonts w:ascii="Cambria Math" w:eastAsiaTheme="minorEastAsia" w:hAnsi="Arial" w:cs="Arial"/>
            <w:lang w:val="es-EC"/>
          </w:rPr>
          <m:t>∆</m:t>
        </m:r>
        <m:r>
          <w:rPr>
            <w:rFonts w:ascii="Cambria Math" w:eastAsiaTheme="minorEastAsia" w:hAnsi="Cambria Math" w:cs="Arial"/>
            <w:lang w:val="es-EC"/>
          </w:rPr>
          <m:t>P</m:t>
        </m:r>
        <m:r>
          <w:rPr>
            <w:rFonts w:ascii="Cambria Math" w:eastAsiaTheme="minorEastAsia" w:hAnsi="Arial" w:cs="Arial"/>
            <w:lang w:val="es-EC"/>
          </w:rPr>
          <m:t>+1.37830687</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4</m:t>
            </m:r>
          </m:sup>
        </m:sSup>
      </m:oMath>
      <w:r w:rsidRPr="00786B04">
        <w:rPr>
          <w:rFonts w:ascii="Arial" w:eastAsiaTheme="minorEastAsia" w:hAnsi="Arial" w:cs="Arial"/>
          <w:lang w:val="es-EC"/>
        </w:rPr>
        <w:t xml:space="preserve">     </w:t>
      </w:r>
    </w:p>
    <w:p w:rsidR="00D97CC9" w:rsidRPr="00786B04" w:rsidRDefault="00D97CC9" w:rsidP="006331CC">
      <w:pPr>
        <w:spacing w:line="360" w:lineRule="auto"/>
        <w:ind w:left="567"/>
        <w:rPr>
          <w:rFonts w:ascii="Arial" w:eastAsiaTheme="minorEastAsia" w:hAnsi="Arial" w:cs="Arial"/>
          <w:lang w:val="es-EC"/>
        </w:rPr>
      </w:pPr>
    </w:p>
    <w:p w:rsidR="006B0A0D" w:rsidRDefault="00D704C7" w:rsidP="006331CC">
      <w:pPr>
        <w:spacing w:line="360" w:lineRule="auto"/>
        <w:ind w:left="567"/>
        <w:rPr>
          <w:rFonts w:ascii="Arial" w:eastAsiaTheme="minorEastAsia" w:hAnsi="Arial" w:cs="Arial"/>
          <w:lang w:val="es-EC"/>
        </w:rPr>
      </w:pPr>
      <w:r>
        <w:rPr>
          <w:rFonts w:ascii="Arial" w:eastAsiaTheme="minorEastAsia" w:hAnsi="Arial" w:cs="Arial"/>
          <w:lang w:val="es-EC"/>
        </w:rPr>
        <w:t xml:space="preserve">Se desea </w:t>
      </w:r>
      <w:r w:rsidR="006B0A0D" w:rsidRPr="00786B04">
        <w:rPr>
          <w:rFonts w:ascii="Arial" w:eastAsiaTheme="minorEastAsia" w:hAnsi="Arial" w:cs="Arial"/>
          <w:lang w:val="es-EC"/>
        </w:rPr>
        <w:t>tener una expresión que relacione el voltaje de entrada con el flujo de entrada, y la ecuación es:</w:t>
      </w:r>
    </w:p>
    <w:p w:rsidR="00D97CC9" w:rsidRPr="00786B04" w:rsidRDefault="00D97CC9" w:rsidP="006331CC">
      <w:pPr>
        <w:spacing w:line="360" w:lineRule="auto"/>
        <w:ind w:left="567"/>
        <w:rPr>
          <w:rFonts w:ascii="Arial" w:eastAsiaTheme="minorEastAsia" w:hAnsi="Arial" w:cs="Arial"/>
          <w:lang w:val="es-EC"/>
        </w:rPr>
      </w:pPr>
    </w:p>
    <w:p w:rsidR="006B0A0D" w:rsidRPr="00786B04" w:rsidRDefault="0026562F" w:rsidP="006331CC">
      <w:pPr>
        <w:spacing w:after="120" w:line="360" w:lineRule="auto"/>
        <w:ind w:left="567"/>
        <w:jc w:val="both"/>
        <w:rPr>
          <w:rFonts w:ascii="Arial" w:eastAsiaTheme="minorEastAsia" w:hAnsi="Arial" w:cs="Arial"/>
          <w:lang w:val="es-EC"/>
        </w:rPr>
      </w:pPr>
      <m:oMathPara>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Cambria Math" w:cs="Arial"/>
                  <w:lang w:val="es-EC"/>
                </w:rPr>
                <m:t>i</m:t>
              </m:r>
            </m:sub>
          </m:sSub>
          <m:r>
            <w:rPr>
              <w:rFonts w:ascii="Cambria Math" w:eastAsiaTheme="minorEastAsia" w:hAnsi="Arial" w:cs="Arial"/>
              <w:lang w:val="es-EC"/>
            </w:rPr>
            <m:t>=</m:t>
          </m:r>
          <m:r>
            <w:rPr>
              <w:rFonts w:ascii="Cambria Math" w:eastAsiaTheme="minorEastAsia" w:hAnsi="Cambria Math" w:cs="Arial"/>
              <w:lang w:val="es-EC"/>
            </w:rPr>
            <m:t>f</m:t>
          </m:r>
          <m:r>
            <w:rPr>
              <w:rFonts w:ascii="Cambria Math" w:eastAsiaTheme="minorEastAsia" w:hAnsi="Arial"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V</m:t>
              </m:r>
            </m:e>
            <m:sub>
              <m:r>
                <w:rPr>
                  <w:rFonts w:ascii="Cambria Math" w:eastAsiaTheme="minorEastAsia" w:hAnsi="Cambria Math" w:cs="Arial"/>
                  <w:lang w:val="es-EC"/>
                </w:rPr>
                <m:t>i</m:t>
              </m:r>
            </m:sub>
          </m:sSub>
          <m:r>
            <w:rPr>
              <w:rFonts w:ascii="Cambria Math" w:eastAsiaTheme="minorEastAsia" w:hAnsi="Arial" w:cs="Arial"/>
              <w:lang w:val="es-EC"/>
            </w:rPr>
            <m:t>)</m:t>
          </m:r>
        </m:oMath>
      </m:oMathPara>
    </w:p>
    <w:p w:rsidR="006B0A0D" w:rsidRPr="00786B04" w:rsidRDefault="0026562F" w:rsidP="006331CC">
      <w:pPr>
        <w:spacing w:line="360" w:lineRule="auto"/>
        <w:ind w:left="567"/>
        <w:jc w:val="right"/>
        <w:rPr>
          <w:rFonts w:ascii="Arial" w:eastAsiaTheme="minorEastAsia" w:hAnsi="Arial" w:cs="Arial"/>
          <w:lang w:val="es-EC"/>
        </w:rPr>
      </w:pP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Cambria Math" w:cs="Arial"/>
                <w:lang w:val="es-EC"/>
              </w:rPr>
              <m:t>i</m:t>
            </m:r>
          </m:sub>
        </m:sSub>
        <m:d>
          <m:dPr>
            <m:ctrlPr>
              <w:rPr>
                <w:rFonts w:ascii="Cambria Math" w:eastAsiaTheme="minorEastAsia" w:hAnsi="Arial" w:cs="Arial"/>
                <w:i/>
                <w:lang w:val="es-EC"/>
              </w:rPr>
            </m:ctrlPr>
          </m:dPr>
          <m:e>
            <m:r>
              <w:rPr>
                <w:rFonts w:ascii="Cambria Math" w:eastAsiaTheme="minorEastAsia" w:hAnsi="Cambria Math" w:cs="Arial"/>
                <w:lang w:val="es-EC"/>
              </w:rPr>
              <m:t>s</m:t>
            </m:r>
          </m:e>
        </m:d>
        <m:r>
          <w:rPr>
            <w:rFonts w:ascii="Cambria Math" w:eastAsiaTheme="minorEastAsia" w:hAnsi="Arial" w:cs="Arial"/>
            <w:lang w:val="es-EC"/>
          </w:rPr>
          <m:t>=</m:t>
        </m:r>
        <m:r>
          <w:rPr>
            <w:rFonts w:ascii="Cambria Math" w:eastAsiaTheme="minorEastAsia" w:hAnsi="Cambria Math" w:cs="Arial"/>
            <w:lang w:val="es-EC"/>
          </w:rPr>
          <m:t>K</m:t>
        </m:r>
        <m:r>
          <w:rPr>
            <w:rFonts w:ascii="Arial" w:eastAsiaTheme="minorEastAsia" w:hAnsi="Cambria Math"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V</m:t>
            </m:r>
          </m:e>
          <m:sub>
            <m:r>
              <w:rPr>
                <w:rFonts w:ascii="Cambria Math" w:eastAsiaTheme="minorEastAsia" w:hAnsi="Cambria Math" w:cs="Arial"/>
                <w:lang w:val="es-EC"/>
              </w:rPr>
              <m:t>i</m:t>
            </m:r>
          </m:sub>
        </m:sSub>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oMath>
      <w:r w:rsidR="00D97CC9">
        <w:rPr>
          <w:rFonts w:ascii="Arial" w:eastAsiaTheme="minorEastAsia" w:hAnsi="Arial" w:cs="Arial"/>
          <w:lang w:val="es-EC"/>
        </w:rPr>
        <w:t xml:space="preserve">                                   </w:t>
      </w:r>
      <w:r w:rsidR="006B0A0D" w:rsidRPr="00786B04">
        <w:rPr>
          <w:rFonts w:ascii="Arial" w:eastAsiaTheme="minorEastAsia" w:hAnsi="Arial" w:cs="Arial"/>
          <w:lang w:val="es-EC"/>
        </w:rPr>
        <w:t xml:space="preserve">       (16)</w:t>
      </w:r>
    </w:p>
    <w:p w:rsidR="00D97CC9" w:rsidRDefault="00D97CC9" w:rsidP="006331CC">
      <w:pPr>
        <w:spacing w:line="360" w:lineRule="auto"/>
        <w:ind w:left="567"/>
        <w:jc w:val="both"/>
        <w:rPr>
          <w:rFonts w:ascii="Arial" w:eastAsiaTheme="minorEastAsia" w:hAnsi="Arial" w:cs="Arial"/>
          <w:lang w:val="es-EC"/>
        </w:rPr>
      </w:pPr>
    </w:p>
    <w:p w:rsidR="006B0A0D" w:rsidRDefault="006B0A0D" w:rsidP="006331CC">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 xml:space="preserve">Donde se desglosa la constante </w:t>
      </w:r>
      <m:oMath>
        <m:r>
          <w:rPr>
            <w:rFonts w:ascii="Cambria Math" w:eastAsiaTheme="minorEastAsia" w:hAnsi="Cambria Math" w:cs="Arial"/>
            <w:lang w:val="es-EC"/>
          </w:rPr>
          <m:t>K</m:t>
        </m:r>
      </m:oMath>
      <w:r w:rsidRPr="00786B04">
        <w:rPr>
          <w:rFonts w:ascii="Arial" w:eastAsiaTheme="minorEastAsia" w:hAnsi="Arial" w:cs="Arial"/>
          <w:lang w:val="es-EC"/>
        </w:rPr>
        <w:t xml:space="preserve"> en:</w:t>
      </w:r>
    </w:p>
    <w:p w:rsidR="00D97CC9" w:rsidRPr="00786B04" w:rsidRDefault="00D97CC9" w:rsidP="006331CC">
      <w:pPr>
        <w:spacing w:line="360" w:lineRule="auto"/>
        <w:ind w:left="567"/>
        <w:jc w:val="both"/>
        <w:rPr>
          <w:rFonts w:ascii="Arial" w:eastAsiaTheme="minorEastAsia" w:hAnsi="Arial" w:cs="Arial"/>
          <w:lang w:val="es-EC"/>
        </w:rPr>
      </w:pPr>
    </w:p>
    <w:p w:rsidR="006B0A0D" w:rsidRDefault="006B0A0D" w:rsidP="006331CC">
      <w:pPr>
        <w:spacing w:line="360" w:lineRule="auto"/>
        <w:ind w:left="567"/>
        <w:jc w:val="center"/>
        <w:rPr>
          <w:rFonts w:ascii="Arial" w:eastAsiaTheme="minorEastAsia" w:hAnsi="Arial" w:cs="Arial"/>
          <w:lang w:val="es-EC"/>
        </w:rPr>
      </w:pPr>
      <m:oMathPara>
        <m:oMath>
          <m:r>
            <w:rPr>
              <w:rFonts w:ascii="Cambria Math" w:eastAsiaTheme="minorEastAsia" w:hAnsi="Cambria Math" w:cs="Arial"/>
              <w:lang w:val="es-EC"/>
            </w:rPr>
            <m:t>K</m:t>
          </m:r>
          <m:r>
            <w:rPr>
              <w:rFonts w:ascii="Cambria Math" w:eastAsiaTheme="minorEastAsia" w:hAnsi="Arial"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Arial" w:cs="Arial"/>
                  <w:lang w:val="es-EC"/>
                </w:rPr>
                <m:t>1</m:t>
              </m:r>
            </m:sub>
          </m:sSub>
          <m:r>
            <w:rPr>
              <w:rFonts w:ascii="Arial" w:eastAsiaTheme="minorEastAsia" w:hAnsi="Cambria Math"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Arial" w:cs="Arial"/>
                  <w:lang w:val="es-EC"/>
                </w:rPr>
                <m:t>2</m:t>
              </m:r>
            </m:sub>
          </m:sSub>
          <m:r>
            <w:rPr>
              <w:rFonts w:ascii="Arial" w:eastAsiaTheme="minorEastAsia" w:hAnsi="Cambria Math"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Arial" w:cs="Arial"/>
                  <w:lang w:val="es-EC"/>
                </w:rPr>
                <m:t>3</m:t>
              </m:r>
            </m:sub>
          </m:sSub>
        </m:oMath>
      </m:oMathPara>
    </w:p>
    <w:p w:rsidR="00D97CC9" w:rsidRPr="00786B04" w:rsidRDefault="00D97CC9" w:rsidP="006331CC">
      <w:pPr>
        <w:spacing w:line="360" w:lineRule="auto"/>
        <w:ind w:left="567"/>
        <w:jc w:val="center"/>
        <w:rPr>
          <w:rFonts w:ascii="Arial" w:eastAsiaTheme="minorEastAsia" w:hAnsi="Arial" w:cs="Arial"/>
          <w:lang w:val="es-EC"/>
        </w:rPr>
      </w:pPr>
    </w:p>
    <w:p w:rsidR="006B0A0D" w:rsidRDefault="006B0A0D" w:rsidP="006331CC">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 xml:space="preserve">Para </w:t>
      </w:r>
      <m:oMath>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Arial" w:cs="Arial"/>
                <w:lang w:val="es-EC"/>
              </w:rPr>
              <m:t>1</m:t>
            </m:r>
          </m:sub>
        </m:sSub>
      </m:oMath>
      <w:r w:rsidRPr="00786B04">
        <w:rPr>
          <w:rFonts w:ascii="Arial" w:eastAsiaTheme="minorEastAsia" w:hAnsi="Arial" w:cs="Arial"/>
          <w:lang w:val="es-EC"/>
        </w:rPr>
        <w:t>se tiene</w:t>
      </w:r>
    </w:p>
    <w:p w:rsidR="00701E5E" w:rsidRPr="00786B04" w:rsidRDefault="00701E5E" w:rsidP="006331CC">
      <w:pPr>
        <w:spacing w:line="360" w:lineRule="auto"/>
        <w:ind w:left="567"/>
        <w:jc w:val="both"/>
        <w:rPr>
          <w:rFonts w:ascii="Arial" w:eastAsiaTheme="minorEastAsia" w:hAnsi="Arial" w:cs="Arial"/>
          <w:lang w:val="es-EC"/>
        </w:rPr>
      </w:pPr>
    </w:p>
    <w:p w:rsidR="006B0A0D" w:rsidRDefault="0026562F" w:rsidP="006331CC">
      <w:pPr>
        <w:spacing w:line="360" w:lineRule="auto"/>
        <w:ind w:left="567"/>
        <w:jc w:val="center"/>
        <w:rPr>
          <w:rFonts w:ascii="Arial" w:eastAsiaTheme="minorEastAsia" w:hAnsi="Arial" w:cs="Arial"/>
          <w:lang w:val="es-EC"/>
        </w:rPr>
      </w:pPr>
      <m:oMathPara>
        <m:oMath>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Arial" w:cs="Arial"/>
                  <w:lang w:val="es-EC"/>
                </w:rPr>
                <m:t>1</m:t>
              </m:r>
            </m:sub>
          </m:sSub>
          <m:r>
            <w:rPr>
              <w:rFonts w:ascii="Cambria Math" w:eastAsiaTheme="minorEastAsia" w:hAnsi="Arial"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C</m:t>
              </m:r>
            </m:e>
            <m:sub>
              <m:r>
                <w:rPr>
                  <w:rFonts w:ascii="Cambria Math" w:eastAsiaTheme="minorEastAsia" w:hAnsi="Cambria Math" w:cs="Arial"/>
                  <w:lang w:val="es-EC"/>
                </w:rPr>
                <m:t>v</m:t>
              </m:r>
            </m:sub>
          </m:sSub>
          <m:r>
            <w:rPr>
              <w:rFonts w:ascii="Cambria Math" w:eastAsiaTheme="minorEastAsia" w:hAnsi="Arial" w:cs="Arial"/>
              <w:lang w:val="es-EC"/>
            </w:rPr>
            <m:t>=0.97</m:t>
          </m:r>
          <m:r>
            <w:rPr>
              <w:rFonts w:ascii="Cambria Math" w:eastAsiaTheme="minorEastAsia" w:hAnsi="Cambria Math"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Cambria Math" w:cs="Arial"/>
                  <w:lang w:val="es-EC"/>
                </w:rPr>
                <m:t>v</m:t>
              </m:r>
            </m:sub>
          </m:sSub>
        </m:oMath>
      </m:oMathPara>
    </w:p>
    <w:p w:rsidR="00701E5E" w:rsidRPr="00786B04" w:rsidRDefault="00701E5E" w:rsidP="006331CC">
      <w:pPr>
        <w:spacing w:line="360" w:lineRule="auto"/>
        <w:ind w:left="567"/>
        <w:jc w:val="center"/>
        <w:rPr>
          <w:rFonts w:ascii="Arial" w:eastAsiaTheme="minorEastAsia" w:hAnsi="Arial" w:cs="Arial"/>
          <w:lang w:val="es-EC"/>
        </w:rPr>
      </w:pPr>
    </w:p>
    <w:p w:rsidR="006B0A0D" w:rsidRDefault="006B0A0D" w:rsidP="006331CC">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 xml:space="preserve">Se toma el valor de </w:t>
      </w:r>
      <m:oMath>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Cambria Math" w:cs="Arial"/>
                <w:lang w:val="es-EC"/>
              </w:rPr>
              <m:t>v</m:t>
            </m:r>
          </m:sub>
        </m:sSub>
        <m:r>
          <w:rPr>
            <w:rFonts w:ascii="Cambria Math" w:eastAsiaTheme="minorEastAsia" w:hAnsi="Arial" w:cs="Arial"/>
            <w:lang w:val="es-EC"/>
          </w:rPr>
          <m:t>=8.1</m:t>
        </m:r>
      </m:oMath>
      <w:r w:rsidRPr="00786B04">
        <w:rPr>
          <w:rFonts w:ascii="Arial" w:eastAsiaTheme="minorEastAsia" w:hAnsi="Arial" w:cs="Arial"/>
          <w:lang w:val="es-EC"/>
        </w:rPr>
        <w:t xml:space="preserve"> en </w:t>
      </w:r>
      <w:r w:rsidRPr="00AE2762">
        <w:rPr>
          <w:rFonts w:ascii="Arial" w:eastAsiaTheme="minorEastAsia" w:hAnsi="Arial" w:cs="Arial"/>
          <w:lang w:val="es-EC"/>
        </w:rPr>
        <w:t>la figura</w:t>
      </w:r>
      <w:r w:rsidR="00AE2762" w:rsidRPr="00AE2762">
        <w:rPr>
          <w:rFonts w:ascii="Arial" w:eastAsiaTheme="minorEastAsia" w:hAnsi="Arial" w:cs="Arial"/>
          <w:lang w:val="es-EC"/>
        </w:rPr>
        <w:t xml:space="preserve"> 3-2</w:t>
      </w:r>
      <w:r w:rsidRPr="00786B04">
        <w:rPr>
          <w:rFonts w:ascii="Arial" w:eastAsiaTheme="minorEastAsia" w:hAnsi="Arial" w:cs="Arial"/>
          <w:lang w:val="es-EC"/>
        </w:rPr>
        <w:t xml:space="preserve"> ya que es mas lineal que la otra, entonces</w:t>
      </w:r>
    </w:p>
    <w:p w:rsidR="00701E5E" w:rsidRPr="00786B04" w:rsidRDefault="00701E5E" w:rsidP="006331CC">
      <w:pPr>
        <w:spacing w:line="360" w:lineRule="auto"/>
        <w:ind w:left="567"/>
        <w:jc w:val="both"/>
        <w:rPr>
          <w:rFonts w:ascii="Arial" w:eastAsiaTheme="minorEastAsia" w:hAnsi="Arial" w:cs="Arial"/>
          <w:lang w:val="es-EC"/>
        </w:rPr>
      </w:pPr>
    </w:p>
    <w:p w:rsidR="006B0A0D" w:rsidRDefault="0026562F" w:rsidP="006331CC">
      <w:pPr>
        <w:spacing w:line="360" w:lineRule="auto"/>
        <w:ind w:left="567"/>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Arial" w:cs="Arial"/>
                  <w:lang w:val="es-EC"/>
                </w:rPr>
                <m:t>1</m:t>
              </m:r>
            </m:sub>
          </m:sSub>
          <m:r>
            <w:rPr>
              <w:rFonts w:ascii="Cambria Math" w:eastAsiaTheme="minorEastAsia" w:hAnsi="Arial" w:cs="Arial"/>
              <w:lang w:val="es-EC"/>
            </w:rPr>
            <m:t xml:space="preserve">=7.857 </m:t>
          </m:r>
        </m:oMath>
      </m:oMathPara>
    </w:p>
    <w:p w:rsidR="00701E5E" w:rsidRPr="00786B04" w:rsidRDefault="00701E5E" w:rsidP="006331CC">
      <w:pPr>
        <w:spacing w:line="360" w:lineRule="auto"/>
        <w:ind w:left="567"/>
        <w:jc w:val="both"/>
        <w:rPr>
          <w:rFonts w:ascii="Arial" w:eastAsiaTheme="minorEastAsia" w:hAnsi="Arial" w:cs="Arial"/>
          <w:lang w:val="es-EC"/>
        </w:rPr>
      </w:pPr>
    </w:p>
    <w:p w:rsidR="006B0A0D" w:rsidRDefault="006B0A0D" w:rsidP="006331CC">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 xml:space="preserve">Para </w:t>
      </w:r>
      <m:oMath>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Arial" w:cs="Arial"/>
                <w:lang w:val="es-EC"/>
              </w:rPr>
              <m:t>2</m:t>
            </m:r>
          </m:sub>
        </m:sSub>
      </m:oMath>
      <w:r w:rsidRPr="00786B04">
        <w:rPr>
          <w:rFonts w:ascii="Arial" w:eastAsiaTheme="minorEastAsia" w:hAnsi="Arial" w:cs="Arial"/>
          <w:lang w:val="es-EC"/>
        </w:rPr>
        <w:t xml:space="preserve"> se tiene</w:t>
      </w:r>
    </w:p>
    <w:p w:rsidR="00701E5E" w:rsidRPr="00786B04" w:rsidRDefault="00701E5E" w:rsidP="006331CC">
      <w:pPr>
        <w:spacing w:line="360" w:lineRule="auto"/>
        <w:ind w:left="567"/>
        <w:jc w:val="both"/>
        <w:rPr>
          <w:rFonts w:ascii="Arial" w:eastAsiaTheme="minorEastAsia" w:hAnsi="Arial" w:cs="Arial"/>
          <w:lang w:val="es-EC"/>
        </w:rPr>
      </w:pPr>
    </w:p>
    <w:p w:rsidR="006B0A0D" w:rsidRDefault="0026562F" w:rsidP="006331CC">
      <w:pPr>
        <w:spacing w:line="360" w:lineRule="auto"/>
        <w:ind w:left="567"/>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Arial" w:cs="Arial"/>
                  <w:lang w:val="es-EC"/>
                </w:rPr>
                <m:t>2</m:t>
              </m:r>
            </m:sub>
          </m:sSub>
          <m:r>
            <w:rPr>
              <w:rFonts w:ascii="Cambria Math" w:eastAsiaTheme="minorEastAsia" w:hAnsi="Arial" w:cs="Arial"/>
              <w:lang w:val="es-EC"/>
            </w:rPr>
            <m:t>=</m:t>
          </m:r>
          <m:r>
            <w:rPr>
              <w:rFonts w:ascii="Cambria Math" w:eastAsiaTheme="minorEastAsia" w:hAnsi="Cambria Math" w:cs="Arial"/>
              <w:lang w:val="es-EC"/>
            </w:rPr>
            <m:t>Pol</m:t>
          </m:r>
          <m:r>
            <w:rPr>
              <w:rFonts w:ascii="Cambria Math" w:eastAsiaTheme="minorEastAsia" w:hAnsi="Arial" w:cs="Arial"/>
              <w:lang w:val="es-EC"/>
            </w:rPr>
            <m:t>=</m:t>
          </m:r>
          <m:rad>
            <m:radPr>
              <m:degHide m:val="on"/>
              <m:ctrlPr>
                <w:rPr>
                  <w:rFonts w:ascii="Cambria Math" w:eastAsiaTheme="minorEastAsia" w:hAnsi="Arial" w:cs="Arial"/>
                  <w:i/>
                  <w:lang w:val="es-EC"/>
                </w:rPr>
              </m:ctrlPr>
            </m:radPr>
            <m:deg/>
            <m:e>
              <m:r>
                <w:rPr>
                  <w:rFonts w:ascii="Arial" w:eastAsiaTheme="minorEastAsia" w:hAnsi="Arial" w:cs="Arial"/>
                  <w:lang w:val="es-EC"/>
                </w:rPr>
                <m:t>∆</m:t>
              </m:r>
              <m:r>
                <w:rPr>
                  <w:rFonts w:ascii="Cambria Math" w:eastAsiaTheme="minorEastAsia" w:hAnsi="Cambria Math" w:cs="Arial"/>
                  <w:lang w:val="es-EC"/>
                </w:rPr>
                <m:t>P</m:t>
              </m:r>
            </m:e>
          </m:rad>
        </m:oMath>
      </m:oMathPara>
    </w:p>
    <w:p w:rsidR="00701E5E" w:rsidRDefault="00701E5E" w:rsidP="006331CC">
      <w:pPr>
        <w:spacing w:line="360" w:lineRule="auto"/>
        <w:ind w:left="567"/>
        <w:jc w:val="both"/>
        <w:rPr>
          <w:rFonts w:ascii="Arial" w:eastAsiaTheme="minorEastAsia" w:hAnsi="Arial" w:cs="Arial"/>
          <w:lang w:val="es-EC"/>
        </w:rPr>
      </w:pPr>
    </w:p>
    <w:p w:rsidR="00661340" w:rsidRPr="00786B04" w:rsidRDefault="00661340" w:rsidP="006331CC">
      <w:pPr>
        <w:spacing w:line="360" w:lineRule="auto"/>
        <w:ind w:left="567"/>
        <w:jc w:val="both"/>
        <w:rPr>
          <w:rFonts w:ascii="Arial" w:eastAsiaTheme="minorEastAsia" w:hAnsi="Arial" w:cs="Arial"/>
          <w:lang w:val="es-EC"/>
        </w:rPr>
      </w:pPr>
    </w:p>
    <w:p w:rsidR="006B0A0D" w:rsidRDefault="006B0A0D" w:rsidP="00230ABB">
      <w:pPr>
        <w:spacing w:line="360" w:lineRule="auto"/>
        <w:ind w:left="567"/>
        <w:jc w:val="both"/>
        <w:rPr>
          <w:rFonts w:ascii="Arial" w:eastAsiaTheme="minorEastAsia" w:hAnsi="Arial" w:cs="Arial"/>
          <w:lang w:val="es-EC"/>
        </w:rPr>
      </w:pPr>
      <w:r w:rsidRPr="00786B04">
        <w:rPr>
          <w:rFonts w:ascii="Arial" w:eastAsiaTheme="minorEastAsia" w:hAnsi="Arial" w:cs="Arial"/>
          <w:lang w:val="es-EC"/>
        </w:rPr>
        <w:lastRenderedPageBreak/>
        <w:t xml:space="preserve">Ya que </w:t>
      </w:r>
      <m:oMath>
        <m:r>
          <w:rPr>
            <w:rFonts w:ascii="Arial" w:eastAsiaTheme="minorEastAsia" w:hAnsi="Arial" w:cs="Arial"/>
            <w:lang w:val="es-EC"/>
          </w:rPr>
          <m:t>∆</m:t>
        </m:r>
        <m:r>
          <w:rPr>
            <w:rFonts w:ascii="Cambria Math" w:eastAsiaTheme="minorEastAsia" w:hAnsi="Cambria Math" w:cs="Arial"/>
            <w:lang w:val="es-EC"/>
          </w:rPr>
          <m:t>P</m:t>
        </m:r>
      </m:oMath>
      <w:r w:rsidR="00D704C7">
        <w:rPr>
          <w:rFonts w:ascii="Arial" w:eastAsiaTheme="minorEastAsia" w:hAnsi="Arial" w:cs="Arial"/>
          <w:lang w:val="es-EC"/>
        </w:rPr>
        <w:t xml:space="preserve"> </w:t>
      </w:r>
      <w:r w:rsidRPr="00786B04">
        <w:rPr>
          <w:rFonts w:ascii="Arial" w:eastAsiaTheme="minorEastAsia" w:hAnsi="Arial" w:cs="Arial"/>
          <w:lang w:val="es-EC"/>
        </w:rPr>
        <w:t>se considera constante se tiene</w:t>
      </w:r>
    </w:p>
    <w:p w:rsidR="00701E5E" w:rsidRPr="00786B04" w:rsidRDefault="00701E5E" w:rsidP="00230ABB">
      <w:pPr>
        <w:spacing w:line="360" w:lineRule="auto"/>
        <w:ind w:left="567"/>
        <w:jc w:val="both"/>
        <w:rPr>
          <w:rFonts w:ascii="Arial" w:eastAsiaTheme="minorEastAsia" w:hAnsi="Arial" w:cs="Arial"/>
          <w:lang w:val="es-EC"/>
        </w:rPr>
      </w:pPr>
    </w:p>
    <w:p w:rsidR="006B0A0D" w:rsidRDefault="006B0A0D" w:rsidP="00230ABB">
      <w:pPr>
        <w:spacing w:line="360" w:lineRule="auto"/>
        <w:ind w:left="567"/>
        <w:jc w:val="both"/>
        <w:rPr>
          <w:rFonts w:ascii="Arial" w:eastAsiaTheme="minorEastAsia" w:hAnsi="Arial" w:cs="Arial"/>
          <w:lang w:val="es-EC"/>
        </w:rPr>
      </w:pPr>
      <m:oMathPara>
        <m:oMathParaPr>
          <m:jc m:val="center"/>
        </m:oMathParaPr>
        <m:oMath>
          <m:r>
            <w:rPr>
              <w:rFonts w:ascii="Arial" w:eastAsiaTheme="minorEastAsia" w:hAnsi="Arial" w:cs="Arial"/>
              <w:lang w:val="es-EC"/>
            </w:rPr>
            <m:t>∆</m:t>
          </m:r>
          <m:r>
            <w:rPr>
              <w:rFonts w:ascii="Cambria Math" w:eastAsiaTheme="minorEastAsia" w:hAnsi="Cambria Math" w:cs="Arial"/>
              <w:lang w:val="es-EC"/>
            </w:rPr>
            <m:t>P</m:t>
          </m:r>
          <m:r>
            <w:rPr>
              <w:rFonts w:ascii="Cambria Math" w:eastAsiaTheme="minorEastAsia" w:hAnsi="Arial"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P</m:t>
              </m:r>
            </m:e>
            <m:sub>
              <m:r>
                <w:rPr>
                  <w:rFonts w:ascii="Cambria Math" w:eastAsiaTheme="minorEastAsia" w:hAnsi="Cambria Math" w:cs="Arial"/>
                  <w:lang w:val="es-EC"/>
                </w:rPr>
                <m:t>o</m:t>
              </m:r>
            </m:sub>
          </m:sSub>
          <m:r>
            <w:rPr>
              <w:rFonts w:ascii="Arial" w:eastAsiaTheme="minorEastAsia" w:hAnsi="Arial"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P</m:t>
              </m:r>
            </m:e>
            <m:sub>
              <m:r>
                <w:rPr>
                  <w:rFonts w:ascii="Cambria Math" w:eastAsiaTheme="minorEastAsia" w:hAnsi="Cambria Math" w:cs="Arial"/>
                  <w:lang w:val="es-EC"/>
                </w:rPr>
                <m:t>i</m:t>
              </m:r>
            </m:sub>
          </m:sSub>
        </m:oMath>
      </m:oMathPara>
    </w:p>
    <w:p w:rsidR="00701E5E" w:rsidRPr="00786B04" w:rsidRDefault="00701E5E" w:rsidP="00230ABB">
      <w:pPr>
        <w:spacing w:line="360" w:lineRule="auto"/>
        <w:ind w:left="567"/>
        <w:jc w:val="both"/>
        <w:rPr>
          <w:rFonts w:ascii="Arial" w:eastAsiaTheme="minorEastAsia" w:hAnsi="Arial" w:cs="Arial"/>
          <w:lang w:val="es-EC"/>
        </w:rPr>
      </w:pPr>
    </w:p>
    <w:p w:rsidR="006B0A0D" w:rsidRDefault="006B0A0D" w:rsidP="00230ABB">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Donde</w:t>
      </w:r>
    </w:p>
    <w:p w:rsidR="00701E5E" w:rsidRPr="00786B04" w:rsidRDefault="00701E5E" w:rsidP="00230ABB">
      <w:pPr>
        <w:spacing w:line="360" w:lineRule="auto"/>
        <w:ind w:left="567"/>
        <w:jc w:val="both"/>
        <w:rPr>
          <w:rFonts w:ascii="Arial" w:eastAsiaTheme="minorEastAsia" w:hAnsi="Arial" w:cs="Arial"/>
          <w:lang w:val="es-EC"/>
        </w:rPr>
      </w:pPr>
    </w:p>
    <w:p w:rsidR="006B0A0D" w:rsidRDefault="0026562F" w:rsidP="00230ABB">
      <w:pPr>
        <w:spacing w:line="360" w:lineRule="auto"/>
        <w:ind w:left="567"/>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P</m:t>
              </m:r>
            </m:e>
            <m:sub>
              <m:r>
                <w:rPr>
                  <w:rFonts w:ascii="Cambria Math" w:eastAsiaTheme="minorEastAsia" w:hAnsi="Cambria Math" w:cs="Arial"/>
                  <w:lang w:val="es-EC"/>
                </w:rPr>
                <m:t>i</m:t>
              </m:r>
            </m:sub>
          </m:sSub>
          <m:r>
            <w:rPr>
              <w:rFonts w:ascii="Cambria Math" w:eastAsiaTheme="minorEastAsia" w:hAnsi="Arial"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ρ</m:t>
              </m:r>
            </m:e>
            <m:sub>
              <m:sSub>
                <m:sSubPr>
                  <m:ctrlPr>
                    <w:rPr>
                      <w:rFonts w:ascii="Cambria Math" w:eastAsiaTheme="minorEastAsia" w:hAnsi="Arial" w:cs="Arial"/>
                      <w:i/>
                      <w:lang w:val="es-EC"/>
                    </w:rPr>
                  </m:ctrlPr>
                </m:sSubPr>
                <m:e>
                  <m:r>
                    <w:rPr>
                      <w:rFonts w:ascii="Arial" w:eastAsiaTheme="minorEastAsia" w:hAnsi="Cambria Math" w:cs="Arial"/>
                      <w:lang w:val="es-EC"/>
                    </w:rPr>
                    <m:t>h</m:t>
                  </m:r>
                </m:e>
                <m:sub>
                  <m:r>
                    <w:rPr>
                      <w:rFonts w:ascii="Cambria Math" w:eastAsiaTheme="minorEastAsia" w:hAnsi="Arial" w:cs="Arial"/>
                      <w:lang w:val="es-EC"/>
                    </w:rPr>
                    <m:t>2</m:t>
                  </m:r>
                </m:sub>
              </m:sSub>
              <m:r>
                <w:rPr>
                  <w:rFonts w:ascii="Cambria Math" w:eastAsiaTheme="minorEastAsia" w:hAnsi="Cambria Math" w:cs="Arial"/>
                  <w:lang w:val="es-EC"/>
                </w:rPr>
                <m:t>O</m:t>
              </m:r>
            </m:sub>
          </m:sSub>
          <m:r>
            <w:rPr>
              <w:rFonts w:ascii="Arial" w:eastAsiaTheme="minorEastAsia" w:hAnsi="Cambria Math" w:cs="Arial"/>
              <w:lang w:val="es-EC"/>
            </w:rPr>
            <m:t>*</m:t>
          </m:r>
          <m:r>
            <w:rPr>
              <w:rFonts w:ascii="Cambria Math" w:eastAsiaTheme="minorEastAsia" w:hAnsi="Cambria Math" w:cs="Arial"/>
              <w:lang w:val="es-EC"/>
            </w:rPr>
            <m:t>g</m:t>
          </m:r>
          <m:r>
            <w:rPr>
              <w:rFonts w:ascii="Arial" w:eastAsiaTheme="minorEastAsia" w:hAnsi="Cambria Math" w:cs="Arial"/>
              <w:lang w:val="es-EC"/>
            </w:rPr>
            <m:t>*h</m:t>
          </m:r>
        </m:oMath>
      </m:oMathPara>
    </w:p>
    <w:p w:rsidR="00701E5E" w:rsidRPr="00786B04" w:rsidRDefault="00701E5E" w:rsidP="00230ABB">
      <w:pPr>
        <w:spacing w:line="360" w:lineRule="auto"/>
        <w:ind w:left="567"/>
        <w:jc w:val="both"/>
        <w:rPr>
          <w:rFonts w:ascii="Arial" w:eastAsiaTheme="minorEastAsia" w:hAnsi="Arial" w:cs="Arial"/>
          <w:lang w:val="es-EC"/>
        </w:rPr>
      </w:pPr>
    </w:p>
    <w:p w:rsidR="006B0A0D" w:rsidRPr="00786B04" w:rsidRDefault="0026562F" w:rsidP="00230ABB">
      <w:pPr>
        <w:spacing w:line="360" w:lineRule="auto"/>
        <w:ind w:left="1134"/>
        <w:rPr>
          <w:rFonts w:ascii="Arial" w:hAnsi="Arial" w:cs="Arial"/>
          <w:lang w:val="es-EC"/>
        </w:rPr>
      </w:pPr>
      <m:oMathPara>
        <m:oMathParaPr>
          <m:jc m:val="left"/>
        </m:oMathParaPr>
        <m:oMath>
          <m:sSub>
            <m:sSubPr>
              <m:ctrlPr>
                <w:rPr>
                  <w:rFonts w:ascii="Cambria Math" w:hAnsi="Arial" w:cs="Arial"/>
                  <w:lang w:val="es-EC"/>
                </w:rPr>
              </m:ctrlPr>
            </m:sSubPr>
            <m:e>
              <m:r>
                <w:rPr>
                  <w:rFonts w:ascii="Cambria Math" w:hAnsi="Cambria Math" w:cs="Arial"/>
                  <w:lang w:val="es-EC"/>
                </w:rPr>
                <m:t>ρ</m:t>
              </m:r>
            </m:e>
            <m:sub>
              <m:sSub>
                <m:sSubPr>
                  <m:ctrlPr>
                    <w:rPr>
                      <w:rFonts w:ascii="Cambria Math" w:hAnsi="Arial" w:cs="Arial"/>
                      <w:lang w:val="es-EC"/>
                    </w:rPr>
                  </m:ctrlPr>
                </m:sSubPr>
                <m:e>
                  <m:r>
                    <w:rPr>
                      <w:rFonts w:ascii="Arial" w:hAnsi="Cambria Math" w:cs="Arial"/>
                      <w:lang w:val="es-EC"/>
                    </w:rPr>
                    <m:t>h</m:t>
                  </m:r>
                </m:e>
                <m:sub>
                  <m:r>
                    <m:rPr>
                      <m:sty m:val="p"/>
                    </m:rPr>
                    <w:rPr>
                      <w:rFonts w:ascii="Cambria Math" w:hAnsi="Arial" w:cs="Arial"/>
                      <w:lang w:val="es-EC"/>
                    </w:rPr>
                    <m:t>2</m:t>
                  </m:r>
                </m:sub>
              </m:sSub>
              <m:r>
                <w:rPr>
                  <w:rFonts w:ascii="Cambria Math" w:hAnsi="Cambria Math" w:cs="Arial"/>
                  <w:lang w:val="es-EC"/>
                </w:rPr>
                <m:t>O</m:t>
              </m:r>
            </m:sub>
          </m:sSub>
          <m:r>
            <m:rPr>
              <m:sty m:val="p"/>
            </m:rPr>
            <w:rPr>
              <w:rFonts w:ascii="Cambria Math" w:hAnsi="Arial" w:cs="Arial"/>
              <w:lang w:val="es-EC"/>
            </w:rPr>
            <m:t>=</m:t>
          </m:r>
          <m:r>
            <w:rPr>
              <w:rFonts w:ascii="Cambria Math" w:hAnsi="Cambria Math" w:cs="Arial"/>
              <w:lang w:val="es-EC"/>
            </w:rPr>
            <m:t>la</m:t>
          </m:r>
          <m:r>
            <m:rPr>
              <m:sty m:val="p"/>
            </m:rPr>
            <w:rPr>
              <w:rFonts w:ascii="Cambria Math" w:hAnsi="Arial" w:cs="Arial"/>
              <w:lang w:val="es-EC"/>
            </w:rPr>
            <m:t xml:space="preserve"> </m:t>
          </m:r>
          <m:r>
            <w:rPr>
              <w:rFonts w:ascii="Cambria Math" w:hAnsi="Cambria Math" w:cs="Arial"/>
              <w:lang w:val="es-EC"/>
            </w:rPr>
            <m:t>densidad</m:t>
          </m:r>
          <m:r>
            <m:rPr>
              <m:sty m:val="p"/>
            </m:rPr>
            <w:rPr>
              <w:rFonts w:ascii="Cambria Math" w:hAnsi="Arial" w:cs="Arial"/>
              <w:lang w:val="es-EC"/>
            </w:rPr>
            <m:t xml:space="preserve"> </m:t>
          </m:r>
          <m:r>
            <w:rPr>
              <w:rFonts w:ascii="Cambria Math" w:hAnsi="Cambria Math" w:cs="Arial"/>
              <w:lang w:val="es-EC"/>
            </w:rPr>
            <m:t>del</m:t>
          </m:r>
          <m:r>
            <m:rPr>
              <m:sty m:val="p"/>
            </m:rPr>
            <w:rPr>
              <w:rFonts w:ascii="Cambria Math" w:hAnsi="Arial" w:cs="Arial"/>
              <w:lang w:val="es-EC"/>
            </w:rPr>
            <m:t xml:space="preserve"> </m:t>
          </m:r>
          <m:r>
            <w:rPr>
              <w:rFonts w:ascii="Cambria Math" w:hAnsi="Cambria Math" w:cs="Arial"/>
              <w:lang w:val="es-EC"/>
            </w:rPr>
            <m:t>l</m:t>
          </m:r>
          <m:r>
            <m:rPr>
              <m:sty m:val="p"/>
            </m:rPr>
            <w:rPr>
              <w:rFonts w:ascii="Cambria Math" w:hAnsi="Arial" w:cs="Arial"/>
              <w:lang w:val="es-EC"/>
            </w:rPr>
            <m:t>í</m:t>
          </m:r>
          <m:r>
            <w:rPr>
              <w:rFonts w:ascii="Cambria Math" w:hAnsi="Cambria Math" w:cs="Arial"/>
              <w:lang w:val="es-EC"/>
            </w:rPr>
            <m:t>quido</m:t>
          </m:r>
          <m:r>
            <m:rPr>
              <m:sty m:val="p"/>
            </m:rPr>
            <w:rPr>
              <w:rFonts w:ascii="Cambria Math" w:hAnsi="Arial" w:cs="Arial"/>
              <w:lang w:val="es-EC"/>
            </w:rPr>
            <m:t xml:space="preserve"> </m:t>
          </m:r>
          <m:d>
            <m:dPr>
              <m:ctrlPr>
                <w:rPr>
                  <w:rFonts w:ascii="Cambria Math" w:hAnsi="Arial" w:cs="Arial"/>
                  <w:lang w:val="es-EC"/>
                </w:rPr>
              </m:ctrlPr>
            </m:dPr>
            <m:e>
              <m:r>
                <w:rPr>
                  <w:rFonts w:ascii="Cambria Math" w:hAnsi="Cambria Math" w:cs="Arial"/>
                  <w:lang w:val="es-EC"/>
                </w:rPr>
                <m:t>agua</m:t>
              </m:r>
            </m:e>
          </m:d>
          <m:r>
            <m:rPr>
              <m:sty m:val="p"/>
            </m:rPr>
            <w:rPr>
              <w:rFonts w:ascii="Cambria Math" w:hAnsi="Arial" w:cs="Arial"/>
              <w:lang w:val="es-EC"/>
            </w:rPr>
            <m:t xml:space="preserve">=1000 </m:t>
          </m:r>
          <m:f>
            <m:fPr>
              <m:type m:val="skw"/>
              <m:ctrlPr>
                <w:rPr>
                  <w:rFonts w:ascii="Cambria Math" w:hAnsi="Arial" w:cs="Arial"/>
                  <w:lang w:val="es-EC"/>
                </w:rPr>
              </m:ctrlPr>
            </m:fPr>
            <m:num>
              <m:r>
                <w:rPr>
                  <w:rFonts w:ascii="Cambria Math" w:hAnsi="Cambria Math" w:cs="Arial"/>
                  <w:lang w:val="es-EC"/>
                </w:rPr>
                <m:t>kg</m:t>
              </m:r>
            </m:num>
            <m:den>
              <m:sSup>
                <m:sSupPr>
                  <m:ctrlPr>
                    <w:rPr>
                      <w:rFonts w:ascii="Cambria Math" w:hAnsi="Arial" w:cs="Arial"/>
                      <w:lang w:val="es-EC"/>
                    </w:rPr>
                  </m:ctrlPr>
                </m:sSupPr>
                <m:e>
                  <m:r>
                    <w:rPr>
                      <w:rFonts w:ascii="Cambria Math" w:hAnsi="Cambria Math" w:cs="Arial"/>
                      <w:lang w:val="es-EC"/>
                    </w:rPr>
                    <m:t>m</m:t>
                  </m:r>
                </m:e>
                <m:sup>
                  <m:r>
                    <m:rPr>
                      <m:sty m:val="p"/>
                    </m:rPr>
                    <w:rPr>
                      <w:rFonts w:ascii="Cambria Math" w:hAnsi="Arial" w:cs="Arial"/>
                      <w:lang w:val="es-EC"/>
                    </w:rPr>
                    <m:t>3</m:t>
                  </m:r>
                </m:sup>
              </m:sSup>
            </m:den>
          </m:f>
        </m:oMath>
      </m:oMathPara>
    </w:p>
    <w:p w:rsidR="006B0A0D" w:rsidRPr="00786B04" w:rsidRDefault="006B0A0D" w:rsidP="00230ABB">
      <w:pPr>
        <w:spacing w:line="360" w:lineRule="auto"/>
        <w:ind w:left="1134"/>
        <w:jc w:val="both"/>
        <w:rPr>
          <w:rFonts w:ascii="Arial" w:eastAsiaTheme="minorEastAsia" w:hAnsi="Arial" w:cs="Arial"/>
          <w:lang w:val="es-EC"/>
        </w:rPr>
      </w:pPr>
      <m:oMathPara>
        <m:oMathParaPr>
          <m:jc m:val="left"/>
        </m:oMathParaPr>
        <m:oMath>
          <m:r>
            <w:rPr>
              <w:rFonts w:ascii="Cambria Math" w:eastAsiaTheme="minorEastAsia" w:hAnsi="Cambria Math" w:cs="Arial"/>
              <w:lang w:val="es-EC"/>
            </w:rPr>
            <m:t>g</m:t>
          </m:r>
          <m:r>
            <w:rPr>
              <w:rFonts w:ascii="Cambria Math" w:eastAsiaTheme="minorEastAsia" w:hAnsi="Arial" w:cs="Arial"/>
              <w:lang w:val="es-EC"/>
            </w:rPr>
            <m:t>=</m:t>
          </m:r>
          <m:r>
            <w:rPr>
              <w:rFonts w:ascii="Cambria Math" w:eastAsiaTheme="minorEastAsia" w:hAnsi="Cambria Math" w:cs="Arial"/>
              <w:lang w:val="es-EC"/>
            </w:rPr>
            <m:t>la</m:t>
          </m:r>
          <m:r>
            <w:rPr>
              <w:rFonts w:ascii="Cambria Math" w:eastAsiaTheme="minorEastAsia" w:hAnsi="Arial" w:cs="Arial"/>
              <w:lang w:val="es-EC"/>
            </w:rPr>
            <m:t xml:space="preserve"> </m:t>
          </m:r>
          <m:r>
            <w:rPr>
              <w:rFonts w:ascii="Cambria Math" w:eastAsiaTheme="minorEastAsia" w:hAnsi="Cambria Math" w:cs="Arial"/>
              <w:lang w:val="es-EC"/>
            </w:rPr>
            <m:t>gravedad</m:t>
          </m:r>
          <m:r>
            <w:rPr>
              <w:rFonts w:ascii="Cambria Math" w:eastAsiaTheme="minorEastAsia" w:hAnsi="Arial" w:cs="Arial"/>
              <w:lang w:val="es-EC"/>
            </w:rPr>
            <m:t xml:space="preserve">=9.8 </m:t>
          </m:r>
          <m:f>
            <m:fPr>
              <m:type m:val="skw"/>
              <m:ctrlPr>
                <w:rPr>
                  <w:rFonts w:ascii="Cambria Math" w:eastAsiaTheme="minorEastAsia" w:hAnsi="Arial" w:cs="Arial"/>
                  <w:i/>
                  <w:lang w:val="es-EC"/>
                </w:rPr>
              </m:ctrlPr>
            </m:fPr>
            <m:num>
              <m:r>
                <w:rPr>
                  <w:rFonts w:ascii="Cambria Math" w:eastAsiaTheme="minorEastAsia" w:hAnsi="Cambria Math" w:cs="Arial"/>
                  <w:lang w:val="es-EC"/>
                </w:rPr>
                <m:t>m</m:t>
              </m:r>
            </m:num>
            <m:den>
              <m:sSup>
                <m:sSupPr>
                  <m:ctrlPr>
                    <w:rPr>
                      <w:rFonts w:ascii="Cambria Math" w:eastAsiaTheme="minorEastAsia" w:hAnsi="Arial" w:cs="Arial"/>
                      <w:i/>
                      <w:lang w:val="es-EC"/>
                    </w:rPr>
                  </m:ctrlPr>
                </m:sSupPr>
                <m:e>
                  <m:r>
                    <w:rPr>
                      <w:rFonts w:ascii="Cambria Math" w:eastAsiaTheme="minorEastAsia" w:hAnsi="Cambria Math" w:cs="Arial"/>
                      <w:lang w:val="es-EC"/>
                    </w:rPr>
                    <m:t>s</m:t>
                  </m:r>
                </m:e>
                <m:sup>
                  <m:r>
                    <w:rPr>
                      <w:rFonts w:ascii="Cambria Math" w:eastAsiaTheme="minorEastAsia" w:hAnsi="Arial" w:cs="Arial"/>
                      <w:lang w:val="es-EC"/>
                    </w:rPr>
                    <m:t>2</m:t>
                  </m:r>
                </m:sup>
              </m:sSup>
            </m:den>
          </m:f>
        </m:oMath>
      </m:oMathPara>
    </w:p>
    <w:p w:rsidR="006B0A0D" w:rsidRPr="00786B04" w:rsidRDefault="006B0A0D" w:rsidP="00230ABB">
      <w:pPr>
        <w:spacing w:line="360" w:lineRule="auto"/>
        <w:ind w:left="1134"/>
        <w:jc w:val="both"/>
        <w:rPr>
          <w:rFonts w:ascii="Arial" w:eastAsiaTheme="minorEastAsia" w:hAnsi="Arial" w:cs="Arial"/>
          <w:lang w:val="es-EC"/>
        </w:rPr>
      </w:pPr>
      <m:oMathPara>
        <m:oMathParaPr>
          <m:jc m:val="left"/>
        </m:oMathParaPr>
        <m:oMath>
          <m:r>
            <w:rPr>
              <w:rFonts w:ascii="Arial" w:eastAsiaTheme="minorEastAsia" w:hAnsi="Cambria Math" w:cs="Arial"/>
              <w:lang w:val="es-EC"/>
            </w:rPr>
            <m:t>h</m:t>
          </m:r>
          <m:r>
            <w:rPr>
              <w:rFonts w:ascii="Cambria Math" w:eastAsiaTheme="minorEastAsia" w:hAnsi="Arial" w:cs="Arial"/>
              <w:lang w:val="es-EC"/>
            </w:rPr>
            <m:t>=</m:t>
          </m:r>
          <m:r>
            <w:rPr>
              <w:rFonts w:ascii="Cambria Math" w:eastAsiaTheme="minorEastAsia" w:hAnsi="Cambria Math" w:cs="Arial"/>
              <w:lang w:val="es-EC"/>
            </w:rPr>
            <m:t>altura</m:t>
          </m:r>
          <m:r>
            <w:rPr>
              <w:rFonts w:ascii="Cambria Math" w:eastAsiaTheme="minorEastAsia" w:hAnsi="Arial" w:cs="Arial"/>
              <w:lang w:val="es-EC"/>
            </w:rPr>
            <m:t xml:space="preserve"> </m:t>
          </m:r>
          <m:r>
            <w:rPr>
              <w:rFonts w:ascii="Cambria Math" w:eastAsiaTheme="minorEastAsia" w:hAnsi="Cambria Math" w:cs="Arial"/>
              <w:lang w:val="es-EC"/>
            </w:rPr>
            <m:t>del</m:t>
          </m:r>
          <m:r>
            <w:rPr>
              <w:rFonts w:ascii="Cambria Math" w:eastAsiaTheme="minorEastAsia" w:hAnsi="Arial" w:cs="Arial"/>
              <w:lang w:val="es-EC"/>
            </w:rPr>
            <m:t xml:space="preserve"> </m:t>
          </m:r>
          <m:r>
            <w:rPr>
              <w:rFonts w:ascii="Cambria Math" w:eastAsiaTheme="minorEastAsia" w:hAnsi="Cambria Math" w:cs="Arial"/>
              <w:lang w:val="es-EC"/>
            </w:rPr>
            <m:t>l</m:t>
          </m:r>
          <m:r>
            <w:rPr>
              <w:rFonts w:ascii="Cambria Math" w:eastAsiaTheme="minorEastAsia" w:hAnsi="Arial" w:cs="Arial"/>
              <w:lang w:val="es-EC"/>
            </w:rPr>
            <m:t>í</m:t>
          </m:r>
          <m:r>
            <w:rPr>
              <w:rFonts w:ascii="Cambria Math" w:eastAsiaTheme="minorEastAsia" w:hAnsi="Cambria Math" w:cs="Arial"/>
              <w:lang w:val="es-EC"/>
            </w:rPr>
            <m:t>quido</m:t>
          </m:r>
          <m:r>
            <w:rPr>
              <w:rFonts w:ascii="Cambria Math" w:eastAsiaTheme="minorEastAsia" w:hAnsi="Arial" w:cs="Arial"/>
              <w:lang w:val="es-EC"/>
            </w:rPr>
            <m:t xml:space="preserve">=3 </m:t>
          </m:r>
          <m:r>
            <w:rPr>
              <w:rFonts w:ascii="Cambria Math" w:eastAsiaTheme="minorEastAsia" w:hAnsi="Cambria Math" w:cs="Arial"/>
              <w:lang w:val="es-EC"/>
            </w:rPr>
            <m:t>m</m:t>
          </m:r>
        </m:oMath>
      </m:oMathPara>
    </w:p>
    <w:p w:rsidR="00701E5E" w:rsidRDefault="00701E5E" w:rsidP="00230ABB">
      <w:pPr>
        <w:spacing w:line="360" w:lineRule="auto"/>
        <w:ind w:left="567"/>
        <w:jc w:val="both"/>
        <w:rPr>
          <w:rFonts w:ascii="Arial" w:eastAsiaTheme="minorEastAsia" w:hAnsi="Arial" w:cs="Arial"/>
          <w:lang w:val="es-EC"/>
        </w:rPr>
      </w:pPr>
    </w:p>
    <w:p w:rsidR="006B0A0D" w:rsidRDefault="006B0A0D" w:rsidP="00230ABB">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Entonces</w:t>
      </w:r>
    </w:p>
    <w:p w:rsidR="00701E5E" w:rsidRPr="00786B04" w:rsidRDefault="00701E5E" w:rsidP="00230ABB">
      <w:pPr>
        <w:spacing w:line="360" w:lineRule="auto"/>
        <w:ind w:left="567"/>
        <w:jc w:val="both"/>
        <w:rPr>
          <w:rFonts w:ascii="Arial" w:eastAsiaTheme="minorEastAsia" w:hAnsi="Arial" w:cs="Arial"/>
          <w:lang w:val="es-EC"/>
        </w:rPr>
      </w:pPr>
    </w:p>
    <w:p w:rsidR="006B0A0D" w:rsidRPr="00786B04" w:rsidRDefault="0026562F" w:rsidP="00230ABB">
      <w:pPr>
        <w:spacing w:after="120" w:line="360" w:lineRule="auto"/>
        <w:ind w:left="567"/>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P</m:t>
              </m:r>
            </m:e>
            <m:sub>
              <m:r>
                <w:rPr>
                  <w:rFonts w:ascii="Cambria Math" w:eastAsiaTheme="minorEastAsia" w:hAnsi="Cambria Math" w:cs="Arial"/>
                  <w:lang w:val="es-EC"/>
                </w:rPr>
                <m:t>i</m:t>
              </m:r>
            </m:sub>
          </m:sSub>
          <m:r>
            <w:rPr>
              <w:rFonts w:ascii="Cambria Math" w:eastAsiaTheme="minorEastAsia" w:hAnsi="Arial" w:cs="Arial"/>
              <w:lang w:val="es-EC"/>
            </w:rPr>
            <m:t xml:space="preserve">=29400 </m:t>
          </m:r>
          <m:r>
            <w:rPr>
              <w:rFonts w:ascii="Cambria Math" w:eastAsiaTheme="minorEastAsia" w:hAnsi="Cambria Math" w:cs="Arial"/>
              <w:lang w:val="es-EC"/>
            </w:rPr>
            <m:t>Pa</m:t>
          </m:r>
        </m:oMath>
      </m:oMathPara>
    </w:p>
    <w:p w:rsidR="006B0A0D" w:rsidRDefault="0026562F" w:rsidP="00230ABB">
      <w:pPr>
        <w:spacing w:line="360" w:lineRule="auto"/>
        <w:ind w:left="567"/>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P</m:t>
              </m:r>
            </m:e>
            <m:sub>
              <m:r>
                <w:rPr>
                  <w:rFonts w:ascii="Cambria Math" w:eastAsiaTheme="minorEastAsia" w:hAnsi="Cambria Math" w:cs="Arial"/>
                  <w:lang w:val="es-EC"/>
                </w:rPr>
                <m:t>o</m:t>
              </m:r>
            </m:sub>
          </m:sSub>
          <m:r>
            <w:rPr>
              <w:rFonts w:ascii="Cambria Math" w:eastAsiaTheme="minorEastAsia" w:hAnsi="Arial" w:cs="Arial"/>
              <w:lang w:val="es-EC"/>
            </w:rPr>
            <m:t xml:space="preserve">=101325 </m:t>
          </m:r>
          <m:r>
            <w:rPr>
              <w:rFonts w:ascii="Cambria Math" w:eastAsiaTheme="minorEastAsia" w:hAnsi="Cambria Math" w:cs="Arial"/>
              <w:lang w:val="es-EC"/>
            </w:rPr>
            <m:t>Pa</m:t>
          </m:r>
        </m:oMath>
      </m:oMathPara>
    </w:p>
    <w:p w:rsidR="00701E5E" w:rsidRPr="00786B04" w:rsidRDefault="00701E5E" w:rsidP="00230ABB">
      <w:pPr>
        <w:spacing w:line="360" w:lineRule="auto"/>
        <w:ind w:left="567"/>
        <w:jc w:val="both"/>
        <w:rPr>
          <w:rFonts w:ascii="Arial" w:eastAsiaTheme="minorEastAsia" w:hAnsi="Arial" w:cs="Arial"/>
          <w:lang w:val="es-EC"/>
        </w:rPr>
      </w:pPr>
    </w:p>
    <w:p w:rsidR="006B0A0D" w:rsidRDefault="006B0A0D" w:rsidP="00230ABB">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Por tanto</w:t>
      </w:r>
    </w:p>
    <w:p w:rsidR="00701E5E" w:rsidRPr="00786B04" w:rsidRDefault="00701E5E" w:rsidP="00230ABB">
      <w:pPr>
        <w:spacing w:line="360" w:lineRule="auto"/>
        <w:ind w:left="567"/>
        <w:jc w:val="both"/>
        <w:rPr>
          <w:rFonts w:ascii="Arial" w:eastAsiaTheme="minorEastAsia" w:hAnsi="Arial" w:cs="Arial"/>
          <w:lang w:val="es-EC"/>
        </w:rPr>
      </w:pPr>
    </w:p>
    <w:p w:rsidR="006B0A0D" w:rsidRDefault="006B0A0D" w:rsidP="00230ABB">
      <w:pPr>
        <w:spacing w:line="360" w:lineRule="auto"/>
        <w:ind w:left="567"/>
        <w:jc w:val="both"/>
        <w:rPr>
          <w:rFonts w:ascii="Arial" w:eastAsiaTheme="minorEastAsia" w:hAnsi="Arial" w:cs="Arial"/>
          <w:lang w:val="es-EC"/>
        </w:rPr>
      </w:pPr>
      <m:oMathPara>
        <m:oMathParaPr>
          <m:jc m:val="center"/>
        </m:oMathParaPr>
        <m:oMath>
          <m:r>
            <w:rPr>
              <w:rFonts w:ascii="Arial" w:eastAsiaTheme="minorEastAsia" w:hAnsi="Arial" w:cs="Arial"/>
              <w:lang w:val="es-EC"/>
            </w:rPr>
            <m:t>∆</m:t>
          </m:r>
          <m:r>
            <w:rPr>
              <w:rFonts w:ascii="Cambria Math" w:eastAsiaTheme="minorEastAsia" w:hAnsi="Cambria Math" w:cs="Arial"/>
              <w:lang w:val="es-EC"/>
            </w:rPr>
            <m:t>P</m:t>
          </m:r>
          <m:r>
            <w:rPr>
              <w:rFonts w:ascii="Cambria Math" w:eastAsiaTheme="minorEastAsia" w:hAnsi="Arial"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P</m:t>
              </m:r>
            </m:e>
            <m:sub>
              <m:r>
                <w:rPr>
                  <w:rFonts w:ascii="Cambria Math" w:eastAsiaTheme="minorEastAsia" w:hAnsi="Cambria Math" w:cs="Arial"/>
                  <w:lang w:val="es-EC"/>
                </w:rPr>
                <m:t>o</m:t>
              </m:r>
            </m:sub>
          </m:sSub>
          <m:r>
            <w:rPr>
              <w:rFonts w:ascii="Arial" w:eastAsiaTheme="minorEastAsia" w:hAnsi="Arial"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P</m:t>
              </m:r>
            </m:e>
            <m:sub>
              <m:r>
                <w:rPr>
                  <w:rFonts w:ascii="Cambria Math" w:eastAsiaTheme="minorEastAsia" w:hAnsi="Cambria Math" w:cs="Arial"/>
                  <w:lang w:val="es-EC"/>
                </w:rPr>
                <m:t>i</m:t>
              </m:r>
            </m:sub>
          </m:sSub>
          <m:r>
            <w:rPr>
              <w:rFonts w:ascii="Cambria Math" w:eastAsiaTheme="minorEastAsia" w:hAnsi="Arial" w:cs="Arial"/>
              <w:lang w:val="es-EC"/>
            </w:rPr>
            <m:t>=101325</m:t>
          </m:r>
          <m:r>
            <w:rPr>
              <w:rFonts w:ascii="Cambria Math" w:eastAsiaTheme="minorEastAsia" w:hAnsi="Arial" w:cs="Arial"/>
              <w:lang w:val="es-EC"/>
            </w:rPr>
            <m:t>-</m:t>
          </m:r>
          <m:r>
            <w:rPr>
              <w:rFonts w:ascii="Cambria Math" w:eastAsiaTheme="minorEastAsia" w:hAnsi="Arial" w:cs="Arial"/>
              <w:lang w:val="es-EC"/>
            </w:rPr>
            <m:t>29400=71925 P</m:t>
          </m:r>
          <m:r>
            <w:rPr>
              <w:rFonts w:ascii="Cambria Math" w:eastAsiaTheme="minorEastAsia" w:hAnsi="Cambria Math" w:cs="Arial"/>
              <w:lang w:val="es-EC"/>
            </w:rPr>
            <m:t>a</m:t>
          </m:r>
        </m:oMath>
      </m:oMathPara>
    </w:p>
    <w:p w:rsidR="00701E5E" w:rsidRPr="00786B04" w:rsidRDefault="00701E5E" w:rsidP="00230ABB">
      <w:pPr>
        <w:spacing w:line="360" w:lineRule="auto"/>
        <w:ind w:left="567"/>
        <w:jc w:val="both"/>
        <w:rPr>
          <w:rFonts w:ascii="Arial" w:eastAsiaTheme="minorEastAsia" w:hAnsi="Arial" w:cs="Arial"/>
          <w:lang w:val="es-EC"/>
        </w:rPr>
      </w:pPr>
    </w:p>
    <w:p w:rsidR="006B0A0D" w:rsidRDefault="006B0A0D" w:rsidP="00230ABB">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 xml:space="preserve">Y como </w:t>
      </w:r>
      <m:oMath>
        <m:r>
          <w:rPr>
            <w:rFonts w:ascii="Arial" w:eastAsiaTheme="minorEastAsia" w:hAnsi="Arial" w:cs="Arial"/>
            <w:lang w:val="es-EC"/>
          </w:rPr>
          <m:t>∆</m:t>
        </m:r>
        <m:r>
          <w:rPr>
            <w:rFonts w:ascii="Cambria Math" w:eastAsiaTheme="minorEastAsia" w:hAnsi="Cambria Math" w:cs="Arial"/>
            <w:lang w:val="es-EC"/>
          </w:rPr>
          <m:t>P</m:t>
        </m:r>
        <m:r>
          <w:rPr>
            <w:rFonts w:ascii="Cambria Math" w:eastAsiaTheme="minorEastAsia" w:hAnsi="Arial" w:cs="Arial"/>
            <w:lang w:val="es-EC"/>
          </w:rPr>
          <m:t>=</m:t>
        </m:r>
        <m:r>
          <w:rPr>
            <w:rFonts w:ascii="Cambria Math" w:eastAsiaTheme="minorEastAsia" w:hAnsi="Cambria Math" w:cs="Arial"/>
            <w:lang w:val="es-EC"/>
          </w:rPr>
          <m:t>x</m:t>
        </m:r>
      </m:oMath>
    </w:p>
    <w:p w:rsidR="00701E5E" w:rsidRPr="00786B04" w:rsidRDefault="00701E5E" w:rsidP="00230ABB">
      <w:pPr>
        <w:spacing w:line="360" w:lineRule="auto"/>
        <w:ind w:left="567"/>
        <w:rPr>
          <w:rFonts w:ascii="Arial" w:eastAsiaTheme="minorEastAsia" w:hAnsi="Arial" w:cs="Arial"/>
          <w:lang w:val="es-EC"/>
        </w:rPr>
      </w:pPr>
    </w:p>
    <w:p w:rsidR="006B0A0D" w:rsidRDefault="00C25986" w:rsidP="00230ABB">
      <w:pPr>
        <w:spacing w:line="360" w:lineRule="auto"/>
        <w:ind w:left="567"/>
        <w:rPr>
          <w:rFonts w:ascii="Arial" w:eastAsiaTheme="minorEastAsia" w:hAnsi="Arial" w:cs="Arial"/>
          <w:lang w:val="es-EC"/>
        </w:rPr>
      </w:pPr>
      <m:oMathPara>
        <m:oMathParaPr>
          <m:jc m:val="left"/>
        </m:oMathParaPr>
        <m:oMath>
          <m:r>
            <w:rPr>
              <w:rFonts w:ascii="Cambria Math" w:eastAsiaTheme="minorEastAsia" w:hAnsi="Cambria Math" w:cs="Arial"/>
              <w:lang w:val="es-EC"/>
            </w:rPr>
            <m:t>Pol</m:t>
          </m:r>
          <m:r>
            <w:rPr>
              <w:rFonts w:ascii="Cambria Math" w:eastAsiaTheme="minorEastAsia" w:hAnsi="Arial" w:cs="Arial"/>
              <w:lang w:val="es-EC"/>
            </w:rPr>
            <m:t>=1.1</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17</m:t>
              </m:r>
            </m:sup>
          </m:sSup>
          <m:r>
            <w:rPr>
              <w:rFonts w:ascii="Cambria Math" w:eastAsiaTheme="minorEastAsia" w:hAnsi="Arial" w:cs="Arial"/>
              <w:lang w:val="es-EC"/>
            </w:rPr>
            <m:t xml:space="preserve"> </m:t>
          </m:r>
          <m:sSup>
            <m:sSupPr>
              <m:ctrlPr>
                <w:rPr>
                  <w:rFonts w:ascii="Cambria Math" w:eastAsiaTheme="minorEastAsia" w:hAnsi="Arial" w:cs="Arial"/>
                  <w:i/>
                  <w:lang w:val="es-EC"/>
                </w:rPr>
              </m:ctrlPr>
            </m:sSupPr>
            <m:e>
              <m:r>
                <w:rPr>
                  <w:rFonts w:ascii="Cambria Math" w:eastAsiaTheme="minorEastAsia" w:hAnsi="Cambria Math" w:cs="Arial"/>
                  <w:lang w:val="es-EC"/>
                </w:rPr>
                <m:t>x</m:t>
              </m:r>
            </m:e>
            <m:sup>
              <m:r>
                <w:rPr>
                  <w:rFonts w:ascii="Cambria Math" w:eastAsiaTheme="minorEastAsia" w:hAnsi="Arial" w:cs="Arial"/>
                  <w:lang w:val="es-EC"/>
                </w:rPr>
                <m:t>3</m:t>
              </m:r>
            </m:sup>
          </m:sSup>
          <m:r>
            <w:rPr>
              <w:rFonts w:ascii="Arial" w:eastAsiaTheme="minorEastAsia" w:hAnsi="Arial" w:cs="Arial"/>
              <w:lang w:val="es-EC"/>
            </w:rPr>
            <m:t>-</m:t>
          </m:r>
          <m:r>
            <w:rPr>
              <w:rFonts w:ascii="Cambria Math" w:eastAsiaTheme="minorEastAsia" w:hAnsi="Arial" w:cs="Arial"/>
              <w:lang w:val="es-EC"/>
            </w:rPr>
            <m:t>1.2836</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12</m:t>
              </m:r>
            </m:sup>
          </m:sSup>
          <m:r>
            <w:rPr>
              <w:rFonts w:ascii="Cambria Math" w:eastAsiaTheme="minorEastAsia" w:hAnsi="Arial" w:cs="Arial"/>
              <w:lang w:val="es-EC"/>
            </w:rPr>
            <m:t xml:space="preserve"> </m:t>
          </m:r>
          <m:sSup>
            <m:sSupPr>
              <m:ctrlPr>
                <w:rPr>
                  <w:rFonts w:ascii="Cambria Math" w:eastAsiaTheme="minorEastAsia" w:hAnsi="Arial" w:cs="Arial"/>
                  <w:i/>
                  <w:lang w:val="es-EC"/>
                </w:rPr>
              </m:ctrlPr>
            </m:sSupPr>
            <m:e>
              <m:r>
                <w:rPr>
                  <w:rFonts w:ascii="Cambria Math" w:eastAsiaTheme="minorEastAsia" w:hAnsi="Cambria Math" w:cs="Arial"/>
                  <w:lang w:val="es-EC"/>
                </w:rPr>
                <m:t>x</m:t>
              </m:r>
            </m:e>
            <m:sup>
              <m:r>
                <w:rPr>
                  <w:rFonts w:ascii="Cambria Math" w:eastAsiaTheme="minorEastAsia" w:hAnsi="Arial" w:cs="Arial"/>
                  <w:lang w:val="es-EC"/>
                </w:rPr>
                <m:t>2</m:t>
              </m:r>
            </m:sup>
          </m:sSup>
          <m:r>
            <w:rPr>
              <w:rFonts w:ascii="Cambria Math" w:eastAsiaTheme="minorEastAsia" w:hAnsi="Arial" w:cs="Arial"/>
              <w:lang w:val="es-EC"/>
            </w:rPr>
            <m:t>+6.2775852148</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8</m:t>
              </m:r>
            </m:sup>
          </m:sSup>
          <m:r>
            <w:rPr>
              <w:rFonts w:ascii="Cambria Math" w:eastAsiaTheme="minorEastAsia" w:hAnsi="Arial" w:cs="Arial"/>
              <w:lang w:val="es-EC"/>
            </w:rPr>
            <m:t xml:space="preserve"> </m:t>
          </m:r>
          <m:r>
            <w:rPr>
              <w:rFonts w:ascii="Cambria Math" w:eastAsiaTheme="minorEastAsia" w:hAnsi="Cambria Math" w:cs="Arial"/>
              <w:lang w:val="es-EC"/>
            </w:rPr>
            <m:t>x</m:t>
          </m:r>
          <m:r>
            <w:rPr>
              <w:rFonts w:ascii="Cambria Math" w:eastAsiaTheme="minorEastAsia" w:hAnsi="Arial" w:cs="Arial"/>
              <w:lang w:val="es-EC"/>
            </w:rPr>
            <m:t>+1.37830687</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4</m:t>
              </m:r>
            </m:sup>
          </m:sSup>
        </m:oMath>
      </m:oMathPara>
    </w:p>
    <w:p w:rsidR="00701E5E" w:rsidRPr="00786B04" w:rsidRDefault="00701E5E" w:rsidP="00230ABB">
      <w:pPr>
        <w:spacing w:line="360" w:lineRule="auto"/>
        <w:ind w:left="567"/>
        <w:rPr>
          <w:rFonts w:ascii="Arial" w:eastAsiaTheme="minorEastAsia" w:hAnsi="Arial" w:cs="Arial"/>
          <w:lang w:val="es-EC"/>
        </w:rPr>
      </w:pPr>
    </w:p>
    <w:p w:rsidR="006B0A0D" w:rsidRPr="00786B04" w:rsidRDefault="006B0A0D" w:rsidP="00230ABB">
      <w:pPr>
        <w:spacing w:line="360" w:lineRule="auto"/>
        <w:ind w:left="567"/>
        <w:rPr>
          <w:rFonts w:ascii="Arial" w:eastAsiaTheme="minorEastAsia" w:hAnsi="Arial" w:cs="Arial"/>
          <w:lang w:val="es-EC"/>
        </w:rPr>
      </w:pPr>
      <m:oMathPara>
        <m:oMathParaPr>
          <m:jc m:val="left"/>
        </m:oMathParaPr>
        <m:oMath>
          <m:r>
            <w:rPr>
              <w:rFonts w:ascii="Cambria Math" w:eastAsiaTheme="minorEastAsia" w:hAnsi="Cambria Math" w:cs="Arial"/>
              <w:lang w:val="es-EC"/>
            </w:rPr>
            <m:t>Pol</m:t>
          </m:r>
          <m:r>
            <w:rPr>
              <w:rFonts w:ascii="Cambria Math" w:eastAsiaTheme="minorEastAsia" w:hAnsi="Arial" w:cs="Arial"/>
              <w:lang w:val="es-EC"/>
            </w:rPr>
            <m:t>=1.1</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17</m:t>
              </m:r>
            </m:sup>
          </m:sSup>
          <m:r>
            <w:rPr>
              <w:rFonts w:ascii="Cambria Math" w:eastAsiaTheme="minorEastAsia" w:hAnsi="Arial" w:cs="Arial"/>
              <w:lang w:val="es-EC"/>
            </w:rPr>
            <m:t xml:space="preserve"> </m:t>
          </m:r>
          <m:sSup>
            <m:sSupPr>
              <m:ctrlPr>
                <w:rPr>
                  <w:rFonts w:ascii="Cambria Math" w:eastAsiaTheme="minorEastAsia" w:hAnsi="Arial" w:cs="Arial"/>
                  <w:i/>
                  <w:lang w:val="es-EC"/>
                </w:rPr>
              </m:ctrlPr>
            </m:sSupPr>
            <m:e>
              <m:r>
                <w:rPr>
                  <w:rFonts w:ascii="Arial" w:eastAsiaTheme="minorEastAsia" w:hAnsi="Arial" w:cs="Arial"/>
                  <w:lang w:val="es-EC"/>
                </w:rPr>
                <m:t>∆</m:t>
              </m:r>
              <m:r>
                <w:rPr>
                  <w:rFonts w:ascii="Cambria Math" w:eastAsiaTheme="minorEastAsia" w:hAnsi="Cambria Math" w:cs="Arial"/>
                  <w:lang w:val="es-EC"/>
                </w:rPr>
                <m:t>P</m:t>
              </m:r>
            </m:e>
            <m:sup>
              <m:r>
                <w:rPr>
                  <w:rFonts w:ascii="Cambria Math" w:eastAsiaTheme="minorEastAsia" w:hAnsi="Arial" w:cs="Arial"/>
                  <w:lang w:val="es-EC"/>
                </w:rPr>
                <m:t>3</m:t>
              </m:r>
            </m:sup>
          </m:sSup>
          <m:r>
            <w:rPr>
              <w:rFonts w:ascii="Arial" w:eastAsiaTheme="minorEastAsia" w:hAnsi="Arial" w:cs="Arial"/>
              <w:lang w:val="es-EC"/>
            </w:rPr>
            <m:t>-</m:t>
          </m:r>
          <m:r>
            <w:rPr>
              <w:rFonts w:ascii="Cambria Math" w:eastAsiaTheme="minorEastAsia" w:hAnsi="Arial" w:cs="Arial"/>
              <w:lang w:val="es-EC"/>
            </w:rPr>
            <m:t>1.2836</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12</m:t>
              </m:r>
            </m:sup>
          </m:sSup>
          <m:r>
            <w:rPr>
              <w:rFonts w:ascii="Cambria Math" w:eastAsiaTheme="minorEastAsia" w:hAnsi="Arial" w:cs="Arial"/>
              <w:lang w:val="es-EC"/>
            </w:rPr>
            <m:t xml:space="preserve"> </m:t>
          </m:r>
          <m:sSup>
            <m:sSupPr>
              <m:ctrlPr>
                <w:rPr>
                  <w:rFonts w:ascii="Cambria Math" w:eastAsiaTheme="minorEastAsia" w:hAnsi="Arial" w:cs="Arial"/>
                  <w:i/>
                  <w:lang w:val="es-EC"/>
                </w:rPr>
              </m:ctrlPr>
            </m:sSupPr>
            <m:e>
              <m:r>
                <w:rPr>
                  <w:rFonts w:ascii="Arial" w:eastAsiaTheme="minorEastAsia" w:hAnsi="Arial" w:cs="Arial"/>
                  <w:lang w:val="es-EC"/>
                </w:rPr>
                <m:t>∆</m:t>
              </m:r>
              <m:r>
                <w:rPr>
                  <w:rFonts w:ascii="Cambria Math" w:eastAsiaTheme="minorEastAsia" w:hAnsi="Cambria Math" w:cs="Arial"/>
                  <w:lang w:val="es-EC"/>
                </w:rPr>
                <m:t>P</m:t>
              </m:r>
            </m:e>
            <m:sup>
              <m:r>
                <w:rPr>
                  <w:rFonts w:ascii="Cambria Math" w:eastAsiaTheme="minorEastAsia" w:hAnsi="Arial" w:cs="Arial"/>
                  <w:lang w:val="es-EC"/>
                </w:rPr>
                <m:t>2</m:t>
              </m:r>
            </m:sup>
          </m:sSup>
          <m:r>
            <w:rPr>
              <w:rFonts w:ascii="Cambria Math" w:eastAsiaTheme="minorEastAsia" w:hAnsi="Arial" w:cs="Arial"/>
              <w:lang w:val="es-EC"/>
            </w:rPr>
            <m:t>+6.2775852148</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8</m:t>
              </m:r>
            </m:sup>
          </m:sSup>
          <m:r>
            <w:rPr>
              <w:rFonts w:ascii="Cambria Math" w:eastAsiaTheme="minorEastAsia" w:hAnsi="Arial" w:cs="Arial"/>
              <w:lang w:val="es-EC"/>
            </w:rPr>
            <m:t xml:space="preserve"> </m:t>
          </m:r>
          <m:r>
            <w:rPr>
              <w:rFonts w:ascii="Cambria Math" w:eastAsiaTheme="minorEastAsia" w:hAnsi="Arial" w:cs="Arial"/>
              <w:lang w:val="es-EC"/>
            </w:rPr>
            <m:t>∆</m:t>
          </m:r>
          <m:r>
            <w:rPr>
              <w:rFonts w:ascii="Cambria Math" w:eastAsiaTheme="minorEastAsia" w:hAnsi="Cambria Math" w:cs="Arial"/>
              <w:lang w:val="es-EC"/>
            </w:rPr>
            <m:t>P</m:t>
          </m:r>
          <m:r>
            <w:rPr>
              <w:rFonts w:ascii="Cambria Math" w:eastAsiaTheme="minorEastAsia" w:hAnsi="Arial" w:cs="Arial"/>
              <w:lang w:val="es-EC"/>
            </w:rPr>
            <m:t>+1.37830687</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4</m:t>
              </m:r>
            </m:sup>
          </m:sSup>
        </m:oMath>
      </m:oMathPara>
    </w:p>
    <w:p w:rsidR="006B0A0D" w:rsidRDefault="006B0A0D" w:rsidP="00230ABB">
      <w:pPr>
        <w:spacing w:line="360" w:lineRule="auto"/>
        <w:ind w:left="567"/>
        <w:rPr>
          <w:rFonts w:ascii="Arial" w:eastAsiaTheme="minorEastAsia" w:hAnsi="Arial" w:cs="Arial"/>
          <w:lang w:val="es-EC"/>
        </w:rPr>
      </w:pPr>
      <m:oMathPara>
        <m:oMathParaPr>
          <m:jc m:val="left"/>
        </m:oMathParaPr>
        <m:oMath>
          <m:r>
            <w:rPr>
              <w:rFonts w:ascii="Cambria Math" w:eastAsiaTheme="minorEastAsia" w:hAnsi="Cambria Math" w:cs="Arial"/>
              <w:lang w:val="es-EC"/>
            </w:rPr>
            <w:lastRenderedPageBreak/>
            <m:t>Pol</m:t>
          </m:r>
          <m:r>
            <w:rPr>
              <w:rFonts w:ascii="Cambria Math" w:eastAsiaTheme="minorEastAsia" w:hAnsi="Arial" w:cs="Arial"/>
              <w:lang w:val="es-EC"/>
            </w:rPr>
            <m:t>=1.1</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17</m:t>
              </m:r>
            </m:sup>
          </m:sSup>
          <m:r>
            <w:rPr>
              <w:rFonts w:ascii="Cambria Math" w:eastAsiaTheme="minorEastAsia" w:hAnsi="Arial" w:cs="Arial"/>
              <w:lang w:val="es-EC"/>
            </w:rPr>
            <m:t xml:space="preserve"> </m:t>
          </m:r>
          <m:sSup>
            <m:sSupPr>
              <m:ctrlPr>
                <w:rPr>
                  <w:rFonts w:ascii="Cambria Math" w:eastAsiaTheme="minorEastAsia" w:hAnsi="Arial" w:cs="Arial"/>
                  <w:i/>
                  <w:lang w:val="es-EC"/>
                </w:rPr>
              </m:ctrlPr>
            </m:sSupPr>
            <m:e>
              <m:r>
                <w:rPr>
                  <w:rFonts w:ascii="Cambria Math" w:eastAsiaTheme="minorEastAsia" w:hAnsi="Arial" w:cs="Arial"/>
                  <w:lang w:val="es-EC"/>
                </w:rPr>
                <m:t>(71925)</m:t>
              </m:r>
            </m:e>
            <m:sup>
              <m:r>
                <w:rPr>
                  <w:rFonts w:ascii="Cambria Math" w:eastAsiaTheme="minorEastAsia" w:hAnsi="Arial" w:cs="Arial"/>
                  <w:lang w:val="es-EC"/>
                </w:rPr>
                <m:t>3</m:t>
              </m:r>
            </m:sup>
          </m:sSup>
          <m:r>
            <w:rPr>
              <w:rFonts w:ascii="Arial" w:eastAsiaTheme="minorEastAsia" w:hAnsi="Arial" w:cs="Arial"/>
              <w:lang w:val="es-EC"/>
            </w:rPr>
            <m:t>-</m:t>
          </m:r>
          <m:r>
            <w:rPr>
              <w:rFonts w:ascii="Cambria Math" w:eastAsiaTheme="minorEastAsia" w:hAnsi="Arial" w:cs="Arial"/>
              <w:lang w:val="es-EC"/>
            </w:rPr>
            <m:t>1.2836</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12</m:t>
              </m:r>
            </m:sup>
          </m:sSup>
          <m:r>
            <w:rPr>
              <w:rFonts w:ascii="Cambria Math" w:eastAsiaTheme="minorEastAsia" w:hAnsi="Arial" w:cs="Arial"/>
              <w:lang w:val="es-EC"/>
            </w:rPr>
            <m:t xml:space="preserve"> </m:t>
          </m:r>
          <m:sSup>
            <m:sSupPr>
              <m:ctrlPr>
                <w:rPr>
                  <w:rFonts w:ascii="Cambria Math" w:eastAsiaTheme="minorEastAsia" w:hAnsi="Arial" w:cs="Arial"/>
                  <w:i/>
                  <w:lang w:val="es-EC"/>
                </w:rPr>
              </m:ctrlPr>
            </m:sSupPr>
            <m:e>
              <m:r>
                <w:rPr>
                  <w:rFonts w:ascii="Cambria Math" w:eastAsiaTheme="minorEastAsia" w:hAnsi="Arial" w:cs="Arial"/>
                  <w:lang w:val="es-EC"/>
                </w:rPr>
                <m:t>(71925)</m:t>
              </m:r>
            </m:e>
            <m:sup>
              <m:r>
                <w:rPr>
                  <w:rFonts w:ascii="Cambria Math" w:eastAsiaTheme="minorEastAsia" w:hAnsi="Arial" w:cs="Arial"/>
                  <w:lang w:val="es-EC"/>
                </w:rPr>
                <m:t>2</m:t>
              </m:r>
            </m:sup>
          </m:sSup>
          <m:r>
            <w:rPr>
              <w:rFonts w:ascii="Cambria Math" w:eastAsiaTheme="minorEastAsia" w:hAnsi="Arial" w:cs="Arial"/>
              <w:lang w:val="es-EC"/>
            </w:rPr>
            <m:t>+6.2775852148</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8</m:t>
              </m:r>
            </m:sup>
          </m:sSup>
          <m:r>
            <w:rPr>
              <w:rFonts w:ascii="Cambria Math" w:eastAsiaTheme="minorEastAsia" w:hAnsi="Arial" w:cs="Arial"/>
              <w:lang w:val="es-EC"/>
            </w:rPr>
            <m:t xml:space="preserve"> </m:t>
          </m:r>
          <m:d>
            <m:dPr>
              <m:ctrlPr>
                <w:rPr>
                  <w:rFonts w:ascii="Cambria Math" w:eastAsiaTheme="minorEastAsia" w:hAnsi="Arial" w:cs="Arial"/>
                  <w:i/>
                  <w:lang w:val="es-EC"/>
                </w:rPr>
              </m:ctrlPr>
            </m:dPr>
            <m:e>
              <m:r>
                <w:rPr>
                  <w:rFonts w:ascii="Cambria Math" w:eastAsiaTheme="minorEastAsia" w:hAnsi="Arial" w:cs="Arial"/>
                  <w:lang w:val="es-EC"/>
                </w:rPr>
                <m:t>71925</m:t>
              </m:r>
            </m:e>
          </m:d>
          <m:r>
            <w:rPr>
              <w:rFonts w:ascii="Cambria Math" w:eastAsiaTheme="minorEastAsia" w:hAnsi="Arial" w:cs="Arial"/>
              <w:lang w:val="es-EC"/>
            </w:rPr>
            <m:t>+1.37830687</m:t>
          </m:r>
          <m:r>
            <w:rPr>
              <w:rFonts w:ascii="Arial"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4</m:t>
              </m:r>
            </m:sup>
          </m:sSup>
          <m:r>
            <w:rPr>
              <w:rFonts w:ascii="Cambria Math" w:eastAsiaTheme="minorEastAsia" w:hAnsi="Arial" w:cs="Arial"/>
              <w:lang w:val="es-EC"/>
            </w:rPr>
            <m:t>=2.429044338</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3</m:t>
              </m:r>
            </m:sup>
          </m:sSup>
          <m:r>
            <w:rPr>
              <w:rFonts w:ascii="Cambria Math" w:eastAsiaTheme="minorEastAsia" w:hAnsi="Arial" w:cs="Arial"/>
              <w:lang w:val="es-EC"/>
            </w:rPr>
            <m:t xml:space="preserve"> </m:t>
          </m:r>
          <m:r>
            <w:rPr>
              <w:rFonts w:ascii="Cambria Math" w:eastAsiaTheme="minorEastAsia" w:hAnsi="Cambria Math" w:cs="Arial"/>
              <w:lang w:val="es-EC"/>
            </w:rPr>
            <m:t>Pa</m:t>
          </m:r>
          <m:r>
            <w:rPr>
              <w:rFonts w:ascii="Cambria Math" w:eastAsiaTheme="minorEastAsia" w:hAnsi="Arial" w:cs="Arial"/>
              <w:lang w:val="es-EC"/>
            </w:rPr>
            <m:t xml:space="preserve"> </m:t>
          </m:r>
        </m:oMath>
      </m:oMathPara>
    </w:p>
    <w:p w:rsidR="00701E5E" w:rsidRPr="00786B04" w:rsidRDefault="00701E5E" w:rsidP="00230ABB">
      <w:pPr>
        <w:spacing w:line="360" w:lineRule="auto"/>
        <w:ind w:left="567"/>
        <w:jc w:val="both"/>
        <w:rPr>
          <w:rFonts w:ascii="Arial" w:eastAsiaTheme="minorEastAsia" w:hAnsi="Arial" w:cs="Arial"/>
          <w:lang w:val="es-EC"/>
        </w:rPr>
      </w:pPr>
    </w:p>
    <w:p w:rsidR="006B0A0D" w:rsidRDefault="006B0A0D" w:rsidP="00230ABB">
      <w:pPr>
        <w:spacing w:line="360" w:lineRule="auto"/>
        <w:ind w:left="567"/>
        <w:jc w:val="both"/>
        <w:rPr>
          <w:rFonts w:ascii="Arial" w:eastAsiaTheme="minorEastAsia" w:hAnsi="Arial" w:cs="Arial"/>
          <w:lang w:val="es-EC"/>
        </w:rPr>
      </w:pPr>
      <m:oMathPara>
        <m:oMathParaPr>
          <m:jc m:val="left"/>
        </m:oMathParaPr>
        <m:oMath>
          <m:r>
            <w:rPr>
              <w:rFonts w:ascii="Cambria Math" w:eastAsiaTheme="minorEastAsia" w:hAnsi="Cambria Math" w:cs="Arial"/>
              <w:lang w:val="es-EC"/>
            </w:rPr>
            <m:t>Pol</m:t>
          </m:r>
          <m:r>
            <w:rPr>
              <w:rFonts w:ascii="Cambria Math" w:eastAsiaTheme="minorEastAsia" w:hAnsi="Arial" w:cs="Arial"/>
              <w:lang w:val="es-EC"/>
            </w:rPr>
            <m:t>=2.429044338</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3</m:t>
              </m:r>
            </m:sup>
          </m:sSup>
          <m:r>
            <w:rPr>
              <w:rFonts w:ascii="Cambria Math" w:eastAsiaTheme="minorEastAsia" w:hAnsi="Arial" w:cs="Arial"/>
              <w:lang w:val="es-EC"/>
            </w:rPr>
            <m:t xml:space="preserve"> </m:t>
          </m:r>
          <m:r>
            <w:rPr>
              <w:rFonts w:ascii="Cambria Math" w:eastAsiaTheme="minorEastAsia" w:hAnsi="Cambria Math" w:cs="Arial"/>
              <w:lang w:val="es-EC"/>
            </w:rPr>
            <m:t>Pa</m:t>
          </m:r>
        </m:oMath>
      </m:oMathPara>
    </w:p>
    <w:p w:rsidR="00701E5E" w:rsidRPr="00786B04" w:rsidRDefault="00701E5E" w:rsidP="00230ABB">
      <w:pPr>
        <w:spacing w:line="360" w:lineRule="auto"/>
        <w:ind w:left="567"/>
        <w:jc w:val="both"/>
        <w:rPr>
          <w:rFonts w:ascii="Arial" w:eastAsiaTheme="minorEastAsia" w:hAnsi="Arial" w:cs="Arial"/>
          <w:lang w:val="es-EC"/>
        </w:rPr>
      </w:pPr>
    </w:p>
    <w:p w:rsidR="006B0A0D" w:rsidRDefault="006B0A0D" w:rsidP="00230ABB">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Por tanto se tiene</w:t>
      </w:r>
    </w:p>
    <w:p w:rsidR="00701E5E" w:rsidRPr="00786B04" w:rsidRDefault="00701E5E" w:rsidP="00230ABB">
      <w:pPr>
        <w:spacing w:line="360" w:lineRule="auto"/>
        <w:ind w:left="567"/>
        <w:jc w:val="both"/>
        <w:rPr>
          <w:rFonts w:ascii="Arial" w:eastAsiaTheme="minorEastAsia" w:hAnsi="Arial" w:cs="Arial"/>
          <w:lang w:val="es-EC"/>
        </w:rPr>
      </w:pPr>
    </w:p>
    <w:p w:rsidR="006B0A0D" w:rsidRPr="00786B04" w:rsidRDefault="0026562F" w:rsidP="00230ABB">
      <w:pPr>
        <w:spacing w:line="360" w:lineRule="auto"/>
        <w:ind w:left="567"/>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Arial" w:cs="Arial"/>
                  <w:lang w:val="es-EC"/>
                </w:rPr>
                <m:t>2</m:t>
              </m:r>
            </m:sub>
          </m:sSub>
          <m:r>
            <w:rPr>
              <w:rFonts w:ascii="Cambria Math" w:eastAsiaTheme="minorEastAsia" w:hAnsi="Arial" w:cs="Arial"/>
              <w:lang w:val="es-EC"/>
            </w:rPr>
            <m:t>=2.429044338</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3</m:t>
              </m:r>
            </m:sup>
          </m:sSup>
          <m:r>
            <w:rPr>
              <w:rFonts w:ascii="Cambria Math" w:eastAsiaTheme="minorEastAsia" w:hAnsi="Arial" w:cs="Arial"/>
              <w:lang w:val="es-EC"/>
            </w:rPr>
            <m:t xml:space="preserve"> </m:t>
          </m:r>
          <m:r>
            <w:rPr>
              <w:rFonts w:ascii="Cambria Math" w:eastAsiaTheme="minorEastAsia" w:hAnsi="Cambria Math" w:cs="Arial"/>
              <w:lang w:val="es-EC"/>
            </w:rPr>
            <m:t>Pa</m:t>
          </m:r>
        </m:oMath>
      </m:oMathPara>
    </w:p>
    <w:p w:rsidR="006B0A0D" w:rsidRPr="00786B04" w:rsidRDefault="006B0A0D" w:rsidP="00230ABB">
      <w:pPr>
        <w:spacing w:line="360" w:lineRule="auto"/>
        <w:ind w:left="567"/>
        <w:rPr>
          <w:rFonts w:ascii="Arial" w:eastAsiaTheme="minorEastAsia" w:hAnsi="Arial" w:cs="Arial"/>
          <w:lang w:val="es-EC"/>
        </w:rPr>
      </w:pPr>
    </w:p>
    <w:p w:rsidR="006B0A0D" w:rsidRDefault="006B0A0D" w:rsidP="00230ABB">
      <w:pPr>
        <w:ind w:left="567"/>
        <w:rPr>
          <w:rFonts w:ascii="Arial" w:eastAsiaTheme="minorEastAsia" w:hAnsi="Arial" w:cs="Arial"/>
          <w:lang w:val="es-EC"/>
        </w:rPr>
      </w:pPr>
      <w:r w:rsidRPr="00786B04">
        <w:rPr>
          <w:rFonts w:ascii="Arial" w:eastAsiaTheme="minorEastAsia" w:hAnsi="Arial" w:cs="Arial"/>
          <w:lang w:val="es-EC"/>
        </w:rPr>
        <w:t xml:space="preserve">Para </w:t>
      </w:r>
      <m:oMath>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Arial" w:cs="Arial"/>
                <w:lang w:val="es-EC"/>
              </w:rPr>
              <m:t>3</m:t>
            </m:r>
          </m:sub>
        </m:sSub>
      </m:oMath>
      <w:r w:rsidRPr="00786B04">
        <w:rPr>
          <w:rFonts w:ascii="Arial" w:eastAsiaTheme="minorEastAsia" w:hAnsi="Arial" w:cs="Arial"/>
          <w:lang w:val="es-EC"/>
        </w:rPr>
        <w:t xml:space="preserve"> se tiene de la relación del voltaje y el porcentaje de apertura</w:t>
      </w:r>
    </w:p>
    <w:p w:rsidR="00701E5E" w:rsidRPr="00786B04" w:rsidRDefault="00701E5E" w:rsidP="00230ABB">
      <w:pPr>
        <w:ind w:left="567"/>
        <w:rPr>
          <w:rFonts w:ascii="Arial" w:eastAsiaTheme="minorEastAsia" w:hAnsi="Arial" w:cs="Arial"/>
          <w:lang w:val="es-EC"/>
        </w:rPr>
      </w:pPr>
    </w:p>
    <w:p w:rsidR="006B0A0D" w:rsidRDefault="0026562F" w:rsidP="006331CC">
      <w:pPr>
        <w:spacing w:line="360" w:lineRule="auto"/>
        <w:ind w:left="567"/>
        <w:rPr>
          <w:rFonts w:ascii="Arial" w:eastAsiaTheme="minorEastAsia" w:hAnsi="Arial" w:cs="Arial"/>
          <w:lang w:val="es-EC"/>
        </w:rPr>
      </w:pPr>
      <m:oMathPara>
        <m:oMath>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Arial" w:cs="Arial"/>
                  <w:lang w:val="es-EC"/>
                </w:rPr>
                <m:t>3</m:t>
              </m:r>
            </m:sub>
          </m:sSub>
          <m:r>
            <w:rPr>
              <w:rFonts w:ascii="Cambria Math" w:eastAsiaTheme="minorEastAsia" w:hAnsi="Arial" w:cs="Arial"/>
              <w:lang w:val="es-EC"/>
            </w:rPr>
            <m:t xml:space="preserve">=10 </m:t>
          </m:r>
        </m:oMath>
      </m:oMathPara>
    </w:p>
    <w:p w:rsidR="00701E5E" w:rsidRPr="00786B04" w:rsidRDefault="00701E5E" w:rsidP="00230ABB">
      <w:pPr>
        <w:spacing w:line="360" w:lineRule="auto"/>
        <w:ind w:left="567"/>
        <w:rPr>
          <w:rFonts w:ascii="Arial" w:eastAsiaTheme="minorEastAsia" w:hAnsi="Arial" w:cs="Arial"/>
          <w:lang w:val="es-EC"/>
        </w:rPr>
      </w:pPr>
    </w:p>
    <w:p w:rsidR="006B0A0D" w:rsidRDefault="006B0A0D" w:rsidP="006331CC">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Como se dijo anteriormente a lo que se desea llegar es a una relación entre el flujo y el voltaje, donde se tiene claro que el flujo es una variable de entrada que depende del porcentaje de apertura y los respectivos coeficientes de la válvula y esta a su vez también depende del voltaje que recibe para variar su apertura. Aquí se desglosa la formula general.</w:t>
      </w:r>
    </w:p>
    <w:p w:rsidR="00701E5E" w:rsidRPr="00786B04" w:rsidRDefault="00701E5E" w:rsidP="006331CC">
      <w:pPr>
        <w:spacing w:line="360" w:lineRule="auto"/>
        <w:ind w:left="567"/>
        <w:jc w:val="both"/>
        <w:rPr>
          <w:rFonts w:ascii="Arial" w:eastAsiaTheme="minorEastAsia" w:hAnsi="Arial" w:cs="Arial"/>
          <w:lang w:val="es-EC"/>
        </w:rPr>
      </w:pPr>
    </w:p>
    <w:p w:rsidR="006B0A0D" w:rsidRPr="00786B04" w:rsidRDefault="0026562F" w:rsidP="006331CC">
      <w:pPr>
        <w:spacing w:after="120" w:line="360" w:lineRule="auto"/>
        <w:ind w:left="567"/>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Cambria Math" w:cs="Arial"/>
                  <w:lang w:val="es-EC"/>
                </w:rPr>
                <m:t>i</m:t>
              </m:r>
            </m:sub>
          </m:sSub>
          <m:r>
            <w:rPr>
              <w:rFonts w:ascii="Cambria Math" w:eastAsiaTheme="minorEastAsia" w:hAnsi="Arial" w:cs="Arial"/>
              <w:lang w:val="es-EC"/>
            </w:rPr>
            <m:t>=</m:t>
          </m:r>
          <m:r>
            <w:rPr>
              <w:rFonts w:ascii="Cambria Math" w:eastAsiaTheme="minorEastAsia" w:hAnsi="Cambria Math" w:cs="Arial"/>
              <w:lang w:val="es-EC"/>
            </w:rPr>
            <m:t>f</m:t>
          </m:r>
          <m:r>
            <w:rPr>
              <w:rFonts w:ascii="Cambria Math" w:eastAsiaTheme="minorEastAsia" w:hAnsi="Arial"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V</m:t>
              </m:r>
            </m:e>
            <m:sub>
              <m:r>
                <w:rPr>
                  <w:rFonts w:ascii="Cambria Math" w:eastAsiaTheme="minorEastAsia" w:hAnsi="Cambria Math" w:cs="Arial"/>
                  <w:lang w:val="es-EC"/>
                </w:rPr>
                <m:t>i</m:t>
              </m:r>
            </m:sub>
          </m:sSub>
          <m:r>
            <w:rPr>
              <w:rFonts w:ascii="Cambria Math" w:eastAsiaTheme="minorEastAsia" w:hAnsi="Arial" w:cs="Arial"/>
              <w:lang w:val="es-EC"/>
            </w:rPr>
            <m:t>)</m:t>
          </m:r>
        </m:oMath>
      </m:oMathPara>
    </w:p>
    <w:p w:rsidR="006B0A0D" w:rsidRPr="00786B04" w:rsidRDefault="0026562F" w:rsidP="006331CC">
      <w:pPr>
        <w:spacing w:after="120" w:line="360" w:lineRule="auto"/>
        <w:ind w:left="567"/>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Cambria Math" w:cs="Arial"/>
                  <w:lang w:val="es-EC"/>
                </w:rPr>
                <m:t>i</m:t>
              </m:r>
            </m:sub>
          </m:sSub>
          <m:r>
            <w:rPr>
              <w:rFonts w:ascii="Cambria Math" w:eastAsiaTheme="minorEastAsia" w:hAnsi="Arial" w:cs="Arial"/>
              <w:lang w:val="es-EC"/>
            </w:rPr>
            <m:t>=</m:t>
          </m:r>
          <m:r>
            <w:rPr>
              <w:rFonts w:ascii="Cambria Math" w:eastAsiaTheme="minorEastAsia" w:hAnsi="Cambria Math" w:cs="Arial"/>
              <w:lang w:val="es-EC"/>
            </w:rPr>
            <m:t>f</m:t>
          </m:r>
          <m:r>
            <w:rPr>
              <w:rFonts w:ascii="Cambria Math" w:eastAsiaTheme="minorEastAsia" w:hAnsi="Arial" w:cs="Arial"/>
              <w:lang w:val="es-EC"/>
            </w:rPr>
            <m:t>(</m:t>
          </m:r>
          <m:r>
            <w:rPr>
              <w:rFonts w:ascii="Cambria Math" w:eastAsiaTheme="minorEastAsia" w:hAnsi="Arial" w:cs="Arial"/>
              <w:lang w:val="es-EC"/>
            </w:rPr>
            <m:t>∆</m:t>
          </m:r>
          <m:r>
            <w:rPr>
              <w:rFonts w:ascii="Cambria Math" w:eastAsiaTheme="minorEastAsia" w:hAnsi="Cambria Math" w:cs="Arial"/>
              <w:lang w:val="es-EC"/>
            </w:rPr>
            <m:t>P</m:t>
          </m:r>
          <m:r>
            <w:rPr>
              <w:rFonts w:ascii="Cambria Math" w:eastAsiaTheme="minorEastAsia" w:hAnsi="Arial" w:cs="Arial"/>
              <w:lang w:val="es-EC"/>
            </w:rPr>
            <m:t>,%</m:t>
          </m:r>
          <m:r>
            <w:rPr>
              <w:rFonts w:ascii="Cambria Math" w:eastAsiaTheme="minorEastAsia" w:hAnsi="Cambria Math" w:cs="Arial"/>
              <w:lang w:val="es-EC"/>
            </w:rPr>
            <m:t>Apert</m:t>
          </m:r>
          <m:r>
            <w:rPr>
              <w:rFonts w:ascii="Cambria Math" w:eastAsiaTheme="minorEastAsia" w:hAnsi="Arial" w:cs="Arial"/>
              <w:lang w:val="es-EC"/>
            </w:rPr>
            <m:t>)</m:t>
          </m:r>
        </m:oMath>
      </m:oMathPara>
    </w:p>
    <w:p w:rsidR="006B0A0D" w:rsidRPr="00786B04" w:rsidRDefault="0026562F" w:rsidP="006331CC">
      <w:pPr>
        <w:spacing w:after="120" w:line="360" w:lineRule="auto"/>
        <w:ind w:left="567"/>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Cambria Math" w:cs="Arial"/>
                  <w:lang w:val="es-EC"/>
                </w:rPr>
                <m:t>i</m:t>
              </m:r>
            </m:sub>
          </m:sSub>
          <m:r>
            <w:rPr>
              <w:rFonts w:ascii="Cambria Math" w:eastAsiaTheme="minorEastAsia" w:hAnsi="Arial"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C</m:t>
              </m:r>
            </m:e>
            <m:sub>
              <m:r>
                <w:rPr>
                  <w:rFonts w:ascii="Cambria Math" w:eastAsiaTheme="minorEastAsia" w:hAnsi="Cambria Math" w:cs="Arial"/>
                  <w:lang w:val="es-EC"/>
                </w:rPr>
                <m:t>v</m:t>
              </m:r>
            </m:sub>
          </m:sSub>
          <m:rad>
            <m:radPr>
              <m:degHide m:val="on"/>
              <m:ctrlPr>
                <w:rPr>
                  <w:rFonts w:ascii="Cambria Math" w:eastAsiaTheme="minorEastAsia" w:hAnsi="Arial" w:cs="Arial"/>
                  <w:i/>
                  <w:lang w:val="es-EC"/>
                </w:rPr>
              </m:ctrlPr>
            </m:radPr>
            <m:deg/>
            <m:e>
              <m:r>
                <w:rPr>
                  <w:rFonts w:ascii="Arial" w:eastAsiaTheme="minorEastAsia" w:hAnsi="Arial" w:cs="Arial"/>
                  <w:lang w:val="es-EC"/>
                </w:rPr>
                <m:t>∆</m:t>
              </m:r>
              <m:r>
                <w:rPr>
                  <w:rFonts w:ascii="Cambria Math" w:eastAsiaTheme="minorEastAsia" w:hAnsi="Cambria Math" w:cs="Arial"/>
                  <w:lang w:val="es-EC"/>
                </w:rPr>
                <m:t>P</m:t>
              </m:r>
            </m:e>
          </m:rad>
          <m:r>
            <w:rPr>
              <w:rFonts w:ascii="Arial" w:eastAsiaTheme="minorEastAsia" w:hAnsi="Cambria Math" w:cs="Arial"/>
              <w:lang w:val="es-EC"/>
            </w:rPr>
            <m:t>*</m:t>
          </m:r>
          <m:r>
            <w:rPr>
              <w:rFonts w:ascii="Cambria Math" w:eastAsiaTheme="minorEastAsia" w:hAnsi="Arial" w:cs="Arial"/>
              <w:lang w:val="es-EC"/>
            </w:rPr>
            <m:t>%</m:t>
          </m:r>
          <m:r>
            <w:rPr>
              <w:rFonts w:ascii="Cambria Math" w:eastAsiaTheme="minorEastAsia" w:hAnsi="Cambria Math" w:cs="Arial"/>
              <w:lang w:val="es-EC"/>
            </w:rPr>
            <m:t>Apert</m:t>
          </m:r>
        </m:oMath>
      </m:oMathPara>
    </w:p>
    <w:p w:rsidR="006B0A0D" w:rsidRPr="00786B04" w:rsidRDefault="0026562F" w:rsidP="006331CC">
      <w:pPr>
        <w:spacing w:after="120" w:line="360" w:lineRule="auto"/>
        <w:ind w:left="567"/>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Cambria Math" w:cs="Arial"/>
                  <w:lang w:val="es-EC"/>
                </w:rPr>
                <m:t>i</m:t>
              </m:r>
            </m:sub>
          </m:sSub>
          <m:r>
            <w:rPr>
              <w:rFonts w:ascii="Cambria Math" w:eastAsiaTheme="minorEastAsia" w:hAnsi="Arial" w:cs="Arial"/>
              <w:lang w:val="es-EC"/>
            </w:rPr>
            <m:t>=0.97</m:t>
          </m:r>
          <m:r>
            <w:rPr>
              <w:rFonts w:ascii="Cambria Math" w:eastAsiaTheme="minorEastAsia" w:hAnsi="Cambria Math"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Cambria Math" w:cs="Arial"/>
                  <w:lang w:val="es-EC"/>
                </w:rPr>
                <m:t>v</m:t>
              </m:r>
            </m:sub>
          </m:sSub>
          <m:r>
            <w:rPr>
              <w:rFonts w:ascii="Arial" w:eastAsiaTheme="minorEastAsia" w:hAnsi="Cambria Math" w:cs="Arial"/>
              <w:lang w:val="es-EC"/>
            </w:rPr>
            <m:t>*</m:t>
          </m:r>
          <m:rad>
            <m:radPr>
              <m:degHide m:val="on"/>
              <m:ctrlPr>
                <w:rPr>
                  <w:rFonts w:ascii="Cambria Math" w:eastAsiaTheme="minorEastAsia" w:hAnsi="Arial" w:cs="Arial"/>
                  <w:i/>
                  <w:lang w:val="es-EC"/>
                </w:rPr>
              </m:ctrlPr>
            </m:radPr>
            <m:deg/>
            <m:e>
              <m:r>
                <w:rPr>
                  <w:rFonts w:ascii="Arial" w:eastAsiaTheme="minorEastAsia" w:hAnsi="Arial" w:cs="Arial"/>
                  <w:lang w:val="es-EC"/>
                </w:rPr>
                <m:t>∆</m:t>
              </m:r>
              <m:r>
                <w:rPr>
                  <w:rFonts w:ascii="Cambria Math" w:eastAsiaTheme="minorEastAsia" w:hAnsi="Cambria Math" w:cs="Arial"/>
                  <w:lang w:val="es-EC"/>
                </w:rPr>
                <m:t>P</m:t>
              </m:r>
            </m:e>
          </m:rad>
          <m:r>
            <w:rPr>
              <w:rFonts w:ascii="Arial" w:eastAsiaTheme="minorEastAsia" w:hAnsi="Cambria Math" w:cs="Arial"/>
              <w:lang w:val="es-EC"/>
            </w:rPr>
            <m:t>*</m:t>
          </m:r>
          <m:r>
            <w:rPr>
              <w:rFonts w:ascii="Cambria Math" w:eastAsiaTheme="minorEastAsia" w:hAnsi="Arial" w:cs="Arial"/>
              <w:lang w:val="es-EC"/>
            </w:rPr>
            <m:t>%</m:t>
          </m:r>
          <m:r>
            <w:rPr>
              <w:rFonts w:ascii="Cambria Math" w:eastAsiaTheme="minorEastAsia" w:hAnsi="Cambria Math" w:cs="Arial"/>
              <w:lang w:val="es-EC"/>
            </w:rPr>
            <m:t>Apert</m:t>
          </m:r>
        </m:oMath>
      </m:oMathPara>
    </w:p>
    <w:p w:rsidR="006B0A0D" w:rsidRDefault="0026562F" w:rsidP="006331CC">
      <w:pPr>
        <w:spacing w:line="360" w:lineRule="auto"/>
        <w:ind w:left="567"/>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Cambria Math" w:cs="Arial"/>
                  <w:lang w:val="es-EC"/>
                </w:rPr>
                <m:t>i</m:t>
              </m:r>
            </m:sub>
          </m:sSub>
          <m:r>
            <w:rPr>
              <w:rFonts w:ascii="Cambria Math" w:eastAsiaTheme="minorEastAsia" w:hAnsi="Arial" w:cs="Arial"/>
              <w:lang w:val="es-EC"/>
            </w:rPr>
            <m:t>=0.97</m:t>
          </m:r>
          <m:r>
            <w:rPr>
              <w:rFonts w:ascii="Cambria Math" w:eastAsiaTheme="minorEastAsia" w:hAnsi="Cambria Math"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Cambria Math" w:cs="Arial"/>
                  <w:lang w:val="es-EC"/>
                </w:rPr>
                <m:t>v</m:t>
              </m:r>
            </m:sub>
          </m:sSub>
          <m:r>
            <w:rPr>
              <w:rFonts w:ascii="Arial" w:eastAsiaTheme="minorEastAsia" w:hAnsi="Cambria Math" w:cs="Arial"/>
              <w:lang w:val="es-EC"/>
            </w:rPr>
            <m:t>*</m:t>
          </m:r>
          <m:rad>
            <m:radPr>
              <m:degHide m:val="on"/>
              <m:ctrlPr>
                <w:rPr>
                  <w:rFonts w:ascii="Cambria Math" w:eastAsiaTheme="minorEastAsia" w:hAnsi="Arial" w:cs="Arial"/>
                  <w:i/>
                  <w:lang w:val="es-EC"/>
                </w:rPr>
              </m:ctrlPr>
            </m:radPr>
            <m:deg/>
            <m:e>
              <m:r>
                <w:rPr>
                  <w:rFonts w:ascii="Arial" w:eastAsiaTheme="minorEastAsia" w:hAnsi="Arial" w:cs="Arial"/>
                  <w:lang w:val="es-EC"/>
                </w:rPr>
                <m:t>∆</m:t>
              </m:r>
              <m:r>
                <w:rPr>
                  <w:rFonts w:ascii="Cambria Math" w:eastAsiaTheme="minorEastAsia" w:hAnsi="Cambria Math" w:cs="Arial"/>
                  <w:lang w:val="es-EC"/>
                </w:rPr>
                <m:t>P</m:t>
              </m:r>
            </m:e>
          </m:rad>
          <m:r>
            <w:rPr>
              <w:rFonts w:ascii="Arial" w:eastAsiaTheme="minorEastAsia" w:hAnsi="Cambria Math" w:cs="Arial"/>
              <w:lang w:val="es-EC"/>
            </w:rPr>
            <m:t>*</m:t>
          </m:r>
          <m:r>
            <w:rPr>
              <w:rFonts w:ascii="Cambria Math" w:eastAsiaTheme="minorEastAsia" w:hAnsi="Arial" w:cs="Arial"/>
              <w:lang w:val="es-EC"/>
            </w:rPr>
            <m:t>10</m:t>
          </m:r>
          <m:r>
            <w:rPr>
              <w:rFonts w:ascii="Cambria Math" w:eastAsiaTheme="minorEastAsia" w:hAnsi="Cambria Math"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V</m:t>
              </m:r>
            </m:e>
            <m:sub>
              <m:r>
                <w:rPr>
                  <w:rFonts w:ascii="Cambria Math" w:eastAsiaTheme="minorEastAsia" w:hAnsi="Cambria Math" w:cs="Arial"/>
                  <w:lang w:val="es-EC"/>
                </w:rPr>
                <m:t>i</m:t>
              </m:r>
            </m:sub>
          </m:sSub>
        </m:oMath>
      </m:oMathPara>
    </w:p>
    <w:p w:rsidR="00701E5E" w:rsidRDefault="00701E5E" w:rsidP="006331CC">
      <w:pPr>
        <w:spacing w:line="360" w:lineRule="auto"/>
        <w:ind w:left="567"/>
        <w:jc w:val="both"/>
        <w:rPr>
          <w:rFonts w:ascii="Arial" w:eastAsiaTheme="minorEastAsia" w:hAnsi="Arial" w:cs="Arial"/>
          <w:lang w:val="es-EC"/>
        </w:rPr>
      </w:pPr>
    </w:p>
    <w:p w:rsidR="00FB01ED" w:rsidRDefault="00FB01ED" w:rsidP="006331CC">
      <w:pPr>
        <w:spacing w:line="360" w:lineRule="auto"/>
        <w:ind w:left="567"/>
        <w:jc w:val="both"/>
        <w:rPr>
          <w:rFonts w:ascii="Arial" w:eastAsiaTheme="minorEastAsia" w:hAnsi="Arial" w:cs="Arial"/>
          <w:lang w:val="es-EC"/>
        </w:rPr>
      </w:pPr>
    </w:p>
    <w:p w:rsidR="004B2B20" w:rsidRPr="00786B04" w:rsidRDefault="004B2B20" w:rsidP="006331CC">
      <w:pPr>
        <w:spacing w:line="360" w:lineRule="auto"/>
        <w:ind w:left="567"/>
        <w:jc w:val="both"/>
        <w:rPr>
          <w:rFonts w:ascii="Arial" w:eastAsiaTheme="minorEastAsia" w:hAnsi="Arial" w:cs="Arial"/>
          <w:lang w:val="es-EC"/>
        </w:rPr>
      </w:pPr>
    </w:p>
    <w:p w:rsidR="006B0A0D" w:rsidRDefault="006B0A0D" w:rsidP="006331CC">
      <w:pPr>
        <w:spacing w:line="360" w:lineRule="auto"/>
        <w:ind w:left="567"/>
        <w:jc w:val="both"/>
        <w:rPr>
          <w:rFonts w:ascii="Arial" w:eastAsiaTheme="minorEastAsia" w:hAnsi="Arial" w:cs="Arial"/>
          <w:lang w:val="es-EC"/>
        </w:rPr>
      </w:pPr>
      <w:r w:rsidRPr="00786B04">
        <w:rPr>
          <w:rFonts w:ascii="Arial" w:eastAsiaTheme="minorEastAsia" w:hAnsi="Arial" w:cs="Arial"/>
          <w:lang w:val="es-EC"/>
        </w:rPr>
        <w:lastRenderedPageBreak/>
        <w:t>Y como se mantiene constante la presión tenemos:</w:t>
      </w:r>
    </w:p>
    <w:p w:rsidR="00701E5E" w:rsidRPr="00786B04" w:rsidRDefault="00701E5E" w:rsidP="006331CC">
      <w:pPr>
        <w:spacing w:line="360" w:lineRule="auto"/>
        <w:ind w:left="567"/>
        <w:jc w:val="both"/>
        <w:rPr>
          <w:rFonts w:ascii="Arial" w:eastAsiaTheme="minorEastAsia" w:hAnsi="Arial" w:cs="Arial"/>
          <w:lang w:val="es-EC"/>
        </w:rPr>
      </w:pPr>
    </w:p>
    <w:p w:rsidR="006B0A0D" w:rsidRPr="00786B04" w:rsidRDefault="0026562F" w:rsidP="006331CC">
      <w:pPr>
        <w:spacing w:line="360" w:lineRule="auto"/>
        <w:ind w:left="567"/>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Cambria Math" w:cs="Arial"/>
                  <w:lang w:val="es-EC"/>
                </w:rPr>
                <m:t>i</m:t>
              </m:r>
            </m:sub>
          </m:sSub>
          <m:r>
            <w:rPr>
              <w:rFonts w:ascii="Cambria Math" w:eastAsiaTheme="minorEastAsia" w:hAnsi="Arial"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Arial" w:cs="Arial"/>
                  <w:lang w:val="es-EC"/>
                </w:rPr>
                <m:t>1</m:t>
              </m:r>
            </m:sub>
          </m:sSub>
          <m:r>
            <w:rPr>
              <w:rFonts w:ascii="Arial" w:eastAsiaTheme="minorEastAsia" w:hAnsi="Cambria Math"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Arial" w:cs="Arial"/>
                  <w:lang w:val="es-EC"/>
                </w:rPr>
                <m:t>2</m:t>
              </m:r>
            </m:sub>
          </m:sSub>
          <m:r>
            <w:rPr>
              <w:rFonts w:ascii="Arial" w:eastAsiaTheme="minorEastAsia" w:hAnsi="Cambria Math"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K</m:t>
              </m:r>
            </m:e>
            <m:sub>
              <m:r>
                <w:rPr>
                  <w:rFonts w:ascii="Cambria Math" w:eastAsiaTheme="minorEastAsia" w:hAnsi="Arial" w:cs="Arial"/>
                  <w:lang w:val="es-EC"/>
                </w:rPr>
                <m:t>3</m:t>
              </m:r>
            </m:sub>
          </m:sSub>
          <m:r>
            <w:rPr>
              <w:rFonts w:ascii="Arial" w:eastAsiaTheme="minorEastAsia" w:hAnsi="Cambria Math"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V</m:t>
              </m:r>
            </m:e>
            <m:sub>
              <m:r>
                <w:rPr>
                  <w:rFonts w:ascii="Cambria Math" w:eastAsiaTheme="minorEastAsia" w:hAnsi="Cambria Math" w:cs="Arial"/>
                  <w:lang w:val="es-EC"/>
                </w:rPr>
                <m:t>i</m:t>
              </m:r>
            </m:sub>
          </m:sSub>
        </m:oMath>
      </m:oMathPara>
    </w:p>
    <w:p w:rsidR="006B0A0D" w:rsidRPr="00786B04" w:rsidRDefault="0026562F" w:rsidP="006331CC">
      <w:pPr>
        <w:spacing w:after="120" w:line="360" w:lineRule="auto"/>
        <w:ind w:left="567"/>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Cambria Math" w:cs="Arial"/>
                  <w:lang w:val="es-EC"/>
                </w:rPr>
                <m:t>i</m:t>
              </m:r>
            </m:sub>
          </m:sSub>
          <m:r>
            <w:rPr>
              <w:rFonts w:ascii="Cambria Math" w:eastAsiaTheme="minorEastAsia" w:hAnsi="Arial" w:cs="Arial"/>
              <w:lang w:val="es-EC"/>
            </w:rPr>
            <m:t xml:space="preserve">=7.857 </m:t>
          </m:r>
          <m:r>
            <w:rPr>
              <w:rFonts w:ascii="Cambria Math" w:eastAsiaTheme="minorEastAsia" w:hAnsi="Cambria Math" w:cs="Arial"/>
              <w:lang w:val="es-EC"/>
            </w:rPr>
            <m:t>*</m:t>
          </m:r>
          <m:r>
            <w:rPr>
              <w:rFonts w:ascii="Cambria Math" w:eastAsiaTheme="minorEastAsia" w:hAnsi="Arial" w:cs="Arial"/>
              <w:lang w:val="es-EC"/>
            </w:rPr>
            <m:t>2.429044338</m:t>
          </m:r>
          <m:r>
            <w:rPr>
              <w:rFonts w:ascii="Cambria Math" w:eastAsiaTheme="minorEastAsia" w:hAnsi="Cambria Math" w:cs="Arial"/>
              <w:lang w:val="es-EC"/>
            </w:rPr>
            <m:t>*</m:t>
          </m:r>
          <m:sSup>
            <m:sSupPr>
              <m:ctrlPr>
                <w:rPr>
                  <w:rFonts w:ascii="Cambria Math" w:eastAsiaTheme="minorEastAsia" w:hAnsi="Arial" w:cs="Arial"/>
                  <w:i/>
                  <w:lang w:val="es-EC"/>
                </w:rPr>
              </m:ctrlPr>
            </m:sSupPr>
            <m:e>
              <m:r>
                <w:rPr>
                  <w:rFonts w:ascii="Cambria Math" w:eastAsiaTheme="minorEastAsia" w:hAnsi="Arial" w:cs="Arial"/>
                  <w:lang w:val="es-EC"/>
                </w:rPr>
                <m:t>10</m:t>
              </m:r>
            </m:e>
            <m:sup>
              <m:r>
                <w:rPr>
                  <w:rFonts w:ascii="Arial" w:eastAsiaTheme="minorEastAsia" w:hAnsi="Arial" w:cs="Arial"/>
                  <w:lang w:val="es-EC"/>
                </w:rPr>
                <m:t>-</m:t>
              </m:r>
              <m:r>
                <w:rPr>
                  <w:rFonts w:ascii="Cambria Math" w:eastAsiaTheme="minorEastAsia" w:hAnsi="Arial" w:cs="Arial"/>
                  <w:lang w:val="es-EC"/>
                </w:rPr>
                <m:t>3</m:t>
              </m:r>
            </m:sup>
          </m:sSup>
          <m:r>
            <w:rPr>
              <w:rFonts w:ascii="Cambria Math" w:eastAsiaTheme="minorEastAsia" w:hAnsi="Arial" w:cs="Arial"/>
              <w:lang w:val="es-EC"/>
            </w:rPr>
            <m:t xml:space="preserve"> </m:t>
          </m:r>
          <m:r>
            <w:rPr>
              <w:rFonts w:ascii="Cambria Math" w:eastAsiaTheme="minorEastAsia" w:hAnsi="Cambria Math" w:cs="Arial"/>
              <w:lang w:val="es-EC"/>
            </w:rPr>
            <m:t>*</m:t>
          </m:r>
          <m:r>
            <w:rPr>
              <w:rFonts w:ascii="Cambria Math" w:eastAsiaTheme="minorEastAsia" w:hAnsi="Arial" w:cs="Arial"/>
              <w:lang w:val="es-EC"/>
            </w:rPr>
            <m:t>10</m:t>
          </m:r>
          <m:r>
            <w:rPr>
              <w:rFonts w:ascii="Cambria Math" w:eastAsiaTheme="minorEastAsia" w:hAnsi="Cambria Math"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V</m:t>
              </m:r>
            </m:e>
            <m:sub>
              <m:r>
                <w:rPr>
                  <w:rFonts w:ascii="Cambria Math" w:eastAsiaTheme="minorEastAsia" w:hAnsi="Cambria Math" w:cs="Arial"/>
                  <w:lang w:val="es-EC"/>
                </w:rPr>
                <m:t>i</m:t>
              </m:r>
            </m:sub>
          </m:sSub>
        </m:oMath>
      </m:oMathPara>
    </w:p>
    <w:p w:rsidR="006B0A0D" w:rsidRPr="00786B04" w:rsidRDefault="0026562F" w:rsidP="006331CC">
      <w:pPr>
        <w:spacing w:after="120" w:line="360" w:lineRule="auto"/>
        <w:ind w:left="567"/>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Cambria Math" w:cs="Arial"/>
                  <w:lang w:val="es-EC"/>
                </w:rPr>
                <m:t>i</m:t>
              </m:r>
            </m:sub>
          </m:sSub>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r>
            <w:rPr>
              <w:rFonts w:ascii="Cambria Math" w:eastAsiaTheme="minorEastAsia" w:hAnsi="Cambria Math" w:cs="Arial"/>
              <w:lang w:val="es-EC"/>
            </w:rPr>
            <m:t>K</m:t>
          </m:r>
          <m:r>
            <w:rPr>
              <w:rFonts w:ascii="Arial" w:eastAsiaTheme="minorEastAsia" w:hAnsi="Cambria Math"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V</m:t>
              </m:r>
            </m:e>
            <m:sub>
              <m:r>
                <w:rPr>
                  <w:rFonts w:ascii="Cambria Math" w:eastAsiaTheme="minorEastAsia" w:hAnsi="Cambria Math" w:cs="Arial"/>
                  <w:lang w:val="es-EC"/>
                </w:rPr>
                <m:t>i</m:t>
              </m:r>
            </m:sub>
          </m:sSub>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oMath>
      </m:oMathPara>
    </w:p>
    <w:p w:rsidR="006B0A0D" w:rsidRPr="00786B04" w:rsidRDefault="0026562F" w:rsidP="006331CC">
      <w:pPr>
        <w:spacing w:line="360" w:lineRule="auto"/>
        <w:ind w:left="567"/>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Cambria Math" w:cs="Arial"/>
                  <w:lang w:val="es-EC"/>
                </w:rPr>
                <m:t>i</m:t>
              </m:r>
            </m:sub>
          </m:sSub>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r>
            <w:rPr>
              <w:rFonts w:ascii="Cambria Math" w:eastAsiaTheme="minorEastAsia" w:hAnsi="Arial" w:cs="Arial"/>
              <w:lang w:val="es-EC"/>
            </w:rPr>
            <m:t>≈</m:t>
          </m:r>
          <m:r>
            <w:rPr>
              <w:rFonts w:ascii="Cambria Math" w:eastAsiaTheme="minorEastAsia" w:hAnsi="Arial" w:cs="Arial"/>
              <w:lang w:val="es-EC"/>
            </w:rPr>
            <m:t>0.2</m:t>
          </m:r>
          <m:r>
            <w:rPr>
              <w:rFonts w:ascii="Cambria Math" w:eastAsiaTheme="minorEastAsia" w:hAnsi="Cambria Math"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V</m:t>
              </m:r>
            </m:e>
            <m:sub>
              <m:r>
                <w:rPr>
                  <w:rFonts w:ascii="Cambria Math" w:eastAsiaTheme="minorEastAsia" w:hAnsi="Cambria Math" w:cs="Arial"/>
                  <w:lang w:val="es-EC"/>
                </w:rPr>
                <m:t>i</m:t>
              </m:r>
            </m:sub>
          </m:sSub>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oMath>
      </m:oMathPara>
    </w:p>
    <w:p w:rsidR="006B0A0D" w:rsidRPr="00786B04" w:rsidRDefault="006B0A0D" w:rsidP="006331CC">
      <w:pPr>
        <w:spacing w:line="360" w:lineRule="auto"/>
        <w:ind w:left="567"/>
        <w:jc w:val="both"/>
        <w:rPr>
          <w:rFonts w:ascii="Arial" w:eastAsiaTheme="minorEastAsia" w:hAnsi="Arial" w:cs="Arial"/>
          <w:b/>
          <w:lang w:val="es-EC"/>
        </w:rPr>
      </w:pPr>
    </w:p>
    <w:p w:rsidR="006B0A0D" w:rsidRPr="00786B04" w:rsidRDefault="0060611A" w:rsidP="00D34438">
      <w:pPr>
        <w:pStyle w:val="Ttulo3"/>
        <w:rPr>
          <w:rFonts w:eastAsiaTheme="minorEastAsia"/>
        </w:rPr>
      </w:pPr>
      <w:bookmarkStart w:id="232" w:name="_Toc284976541"/>
      <w:bookmarkStart w:id="233" w:name="_Toc286175902"/>
      <w:r>
        <w:rPr>
          <w:rFonts w:eastAsiaTheme="minorEastAsia"/>
        </w:rPr>
        <w:t>Método p</w:t>
      </w:r>
      <w:r w:rsidR="0042248E">
        <w:rPr>
          <w:rFonts w:eastAsiaTheme="minorEastAsia"/>
        </w:rPr>
        <w:t>ara M</w:t>
      </w:r>
      <w:r w:rsidR="006B0A0D" w:rsidRPr="00786B04">
        <w:rPr>
          <w:rFonts w:eastAsiaTheme="minorEastAsia"/>
        </w:rPr>
        <w:t>odelar</w:t>
      </w:r>
      <w:bookmarkEnd w:id="232"/>
      <w:bookmarkEnd w:id="233"/>
    </w:p>
    <w:p w:rsidR="006B0A0D" w:rsidRDefault="006B0A0D" w:rsidP="007F7D9A">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 xml:space="preserve">Se va a realizar el procedimiento para modelar la </w:t>
      </w:r>
      <w:r w:rsidR="001016BC">
        <w:rPr>
          <w:rFonts w:ascii="Arial" w:eastAsiaTheme="minorEastAsia" w:hAnsi="Arial" w:cs="Arial"/>
          <w:lang w:val="es-EC"/>
        </w:rPr>
        <w:t>plant</w:t>
      </w:r>
      <w:r w:rsidRPr="00786B04">
        <w:rPr>
          <w:rFonts w:ascii="Arial" w:eastAsiaTheme="minorEastAsia" w:hAnsi="Arial" w:cs="Arial"/>
          <w:lang w:val="es-EC"/>
        </w:rPr>
        <w:t>a con ayuda de las ecuaciones y los datos visto</w:t>
      </w:r>
      <w:r w:rsidR="001016BC">
        <w:rPr>
          <w:rFonts w:ascii="Arial" w:eastAsiaTheme="minorEastAsia" w:hAnsi="Arial" w:cs="Arial"/>
          <w:lang w:val="es-EC"/>
        </w:rPr>
        <w:t>s</w:t>
      </w:r>
      <w:r w:rsidRPr="00786B04">
        <w:rPr>
          <w:rFonts w:ascii="Arial" w:eastAsiaTheme="minorEastAsia" w:hAnsi="Arial" w:cs="Arial"/>
          <w:lang w:val="es-EC"/>
        </w:rPr>
        <w:t xml:space="preserve"> anteriormente.</w:t>
      </w:r>
    </w:p>
    <w:p w:rsidR="001016BC" w:rsidRPr="00786B04" w:rsidRDefault="001016BC" w:rsidP="007F7D9A">
      <w:pPr>
        <w:spacing w:line="360" w:lineRule="auto"/>
        <w:ind w:left="567"/>
        <w:jc w:val="both"/>
        <w:rPr>
          <w:rFonts w:ascii="Arial" w:eastAsiaTheme="minorEastAsia" w:hAnsi="Arial" w:cs="Arial"/>
          <w:lang w:val="es-EC"/>
        </w:rPr>
      </w:pPr>
    </w:p>
    <w:p w:rsidR="006B0A0D" w:rsidRDefault="006B0A0D" w:rsidP="007F7D9A">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 xml:space="preserve">Este método consiste en dejar expresado las ecuaciones en bloques lineales y no lineales que nos brinda la librería de </w:t>
      </w:r>
      <w:r w:rsidRPr="001016BC">
        <w:rPr>
          <w:rFonts w:ascii="Arial" w:eastAsiaTheme="minorEastAsia" w:hAnsi="Arial" w:cs="Arial"/>
          <w:i/>
          <w:lang w:val="es-EC"/>
        </w:rPr>
        <w:t>Mat</w:t>
      </w:r>
      <w:r w:rsidR="001016BC">
        <w:rPr>
          <w:rFonts w:ascii="Arial" w:eastAsiaTheme="minorEastAsia" w:hAnsi="Arial" w:cs="Arial"/>
          <w:i/>
          <w:lang w:val="es-EC"/>
        </w:rPr>
        <w:t>L</w:t>
      </w:r>
      <w:r w:rsidRPr="001016BC">
        <w:rPr>
          <w:rFonts w:ascii="Arial" w:eastAsiaTheme="minorEastAsia" w:hAnsi="Arial" w:cs="Arial"/>
          <w:i/>
          <w:lang w:val="es-EC"/>
        </w:rPr>
        <w:t>ab Simulink</w:t>
      </w:r>
      <w:r w:rsidRPr="00786B04">
        <w:rPr>
          <w:rFonts w:ascii="Arial" w:eastAsiaTheme="minorEastAsia" w:hAnsi="Arial" w:cs="Arial"/>
          <w:lang w:val="es-EC"/>
        </w:rPr>
        <w:t>.</w:t>
      </w:r>
    </w:p>
    <w:p w:rsidR="001016BC" w:rsidRPr="00786B04" w:rsidRDefault="001016BC" w:rsidP="007F7D9A">
      <w:pPr>
        <w:spacing w:line="360" w:lineRule="auto"/>
        <w:ind w:left="567"/>
        <w:jc w:val="both"/>
        <w:rPr>
          <w:rFonts w:ascii="Arial" w:eastAsiaTheme="minorEastAsia" w:hAnsi="Arial" w:cs="Arial"/>
          <w:lang w:val="es-EC"/>
        </w:rPr>
      </w:pPr>
    </w:p>
    <w:p w:rsidR="006B0A0D" w:rsidRPr="00786B04" w:rsidRDefault="006B0A0D" w:rsidP="007F7D9A">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A continua</w:t>
      </w:r>
      <w:r w:rsidR="001016BC">
        <w:rPr>
          <w:rFonts w:ascii="Arial" w:eastAsiaTheme="minorEastAsia" w:hAnsi="Arial" w:cs="Arial"/>
          <w:lang w:val="es-EC"/>
        </w:rPr>
        <w:t>ción se detalla</w:t>
      </w:r>
      <w:r w:rsidRPr="00786B04">
        <w:rPr>
          <w:rFonts w:ascii="Arial" w:eastAsiaTheme="minorEastAsia" w:hAnsi="Arial" w:cs="Arial"/>
          <w:lang w:val="es-EC"/>
        </w:rPr>
        <w:t xml:space="preserve"> el proceso modelado con la descripción de cada bloque funcional.</w:t>
      </w:r>
    </w:p>
    <w:p w:rsidR="006B0A0D" w:rsidRPr="00786B04" w:rsidRDefault="006B0A0D" w:rsidP="00707654">
      <w:pPr>
        <w:spacing w:line="360" w:lineRule="auto"/>
        <w:rPr>
          <w:rFonts w:ascii="Arial" w:eastAsiaTheme="minorEastAsia" w:hAnsi="Arial" w:cs="Arial"/>
          <w:b/>
          <w:lang w:val="es-EC"/>
        </w:rPr>
      </w:pPr>
    </w:p>
    <w:p w:rsidR="006B0A0D" w:rsidRPr="00786B04" w:rsidRDefault="0042248E" w:rsidP="00D34438">
      <w:pPr>
        <w:pStyle w:val="Ttulo4"/>
      </w:pPr>
      <w:bookmarkStart w:id="234" w:name="_Toc286175903"/>
      <w:r>
        <w:t>Proceso M</w:t>
      </w:r>
      <w:r w:rsidR="006B0A0D" w:rsidRPr="00786B04">
        <w:t>odelado</w:t>
      </w:r>
      <w:bookmarkEnd w:id="234"/>
    </w:p>
    <w:p w:rsidR="006B0A0D" w:rsidRDefault="006B0A0D" w:rsidP="007F7D9A">
      <w:pPr>
        <w:spacing w:line="360" w:lineRule="auto"/>
        <w:ind w:left="1276"/>
        <w:jc w:val="both"/>
        <w:rPr>
          <w:rFonts w:ascii="Arial" w:eastAsiaTheme="minorEastAsia" w:hAnsi="Arial" w:cs="Arial"/>
          <w:lang w:val="es-EC"/>
        </w:rPr>
      </w:pPr>
      <w:r w:rsidRPr="00786B04">
        <w:rPr>
          <w:rFonts w:ascii="Arial" w:eastAsiaTheme="minorEastAsia" w:hAnsi="Arial" w:cs="Arial"/>
          <w:lang w:val="es-EC"/>
        </w:rPr>
        <w:t xml:space="preserve">En </w:t>
      </w:r>
      <w:r w:rsidR="001016BC">
        <w:rPr>
          <w:rFonts w:ascii="Arial" w:eastAsiaTheme="minorEastAsia" w:hAnsi="Arial" w:cs="Arial"/>
          <w:lang w:val="es-EC"/>
        </w:rPr>
        <w:t>la</w:t>
      </w:r>
      <w:r w:rsidRPr="00786B04">
        <w:rPr>
          <w:rFonts w:ascii="Arial" w:eastAsiaTheme="minorEastAsia" w:hAnsi="Arial" w:cs="Arial"/>
          <w:lang w:val="es-EC"/>
        </w:rPr>
        <w:t xml:space="preserve"> </w:t>
      </w:r>
      <w:r w:rsidRPr="00AE2762">
        <w:rPr>
          <w:rFonts w:ascii="Arial" w:eastAsiaTheme="minorEastAsia" w:hAnsi="Arial" w:cs="Arial"/>
          <w:lang w:val="es-EC"/>
        </w:rPr>
        <w:t>figura</w:t>
      </w:r>
      <w:r w:rsidR="00AE2762" w:rsidRPr="00AE2762">
        <w:rPr>
          <w:rFonts w:ascii="Arial" w:eastAsiaTheme="minorEastAsia" w:hAnsi="Arial" w:cs="Arial"/>
          <w:lang w:val="es-EC"/>
        </w:rPr>
        <w:t xml:space="preserve"> 3-5</w:t>
      </w:r>
      <w:r w:rsidRPr="00AE2762">
        <w:rPr>
          <w:rFonts w:ascii="Arial" w:eastAsiaTheme="minorEastAsia" w:hAnsi="Arial" w:cs="Arial"/>
          <w:lang w:val="es-EC"/>
        </w:rPr>
        <w:t xml:space="preserve"> </w:t>
      </w:r>
      <w:r w:rsidR="001016BC">
        <w:rPr>
          <w:rFonts w:ascii="Arial" w:eastAsiaTheme="minorEastAsia" w:hAnsi="Arial" w:cs="Arial"/>
          <w:lang w:val="es-EC"/>
        </w:rPr>
        <w:t xml:space="preserve">se </w:t>
      </w:r>
      <w:r w:rsidRPr="00AE2762">
        <w:rPr>
          <w:rFonts w:ascii="Arial" w:eastAsiaTheme="minorEastAsia" w:hAnsi="Arial" w:cs="Arial"/>
          <w:lang w:val="es-EC"/>
        </w:rPr>
        <w:t>ex</w:t>
      </w:r>
      <w:r w:rsidRPr="00786B04">
        <w:rPr>
          <w:rFonts w:ascii="Arial" w:eastAsiaTheme="minorEastAsia" w:hAnsi="Arial" w:cs="Arial"/>
          <w:lang w:val="es-EC"/>
        </w:rPr>
        <w:t>presa el proceso completo, donde está la planta, el actuador, el sensor, el controlador y el set point.</w:t>
      </w:r>
    </w:p>
    <w:p w:rsidR="004B2B20" w:rsidRDefault="004B2B20" w:rsidP="007F7D9A">
      <w:pPr>
        <w:spacing w:line="360" w:lineRule="auto"/>
        <w:ind w:left="1276"/>
        <w:jc w:val="both"/>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673600" behindDoc="1" locked="0" layoutInCell="1" allowOverlap="1">
            <wp:simplePos x="0" y="0"/>
            <wp:positionH relativeFrom="column">
              <wp:posOffset>807720</wp:posOffset>
            </wp:positionH>
            <wp:positionV relativeFrom="paragraph">
              <wp:posOffset>191770</wp:posOffset>
            </wp:positionV>
            <wp:extent cx="4343400" cy="1466850"/>
            <wp:effectExtent l="1905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srcRect l="34859" t="32548" r="14981" b="48180"/>
                    <a:stretch>
                      <a:fillRect/>
                    </a:stretch>
                  </pic:blipFill>
                  <pic:spPr bwMode="auto">
                    <a:xfrm>
                      <a:off x="0" y="0"/>
                      <a:ext cx="4343400" cy="1466850"/>
                    </a:xfrm>
                    <a:prstGeom prst="rect">
                      <a:avLst/>
                    </a:prstGeom>
                    <a:noFill/>
                    <a:ln w="9525">
                      <a:noFill/>
                      <a:miter lim="800000"/>
                      <a:headEnd/>
                      <a:tailEnd/>
                    </a:ln>
                  </pic:spPr>
                </pic:pic>
              </a:graphicData>
            </a:graphic>
          </wp:anchor>
        </w:drawing>
      </w:r>
    </w:p>
    <w:p w:rsidR="004B2B20" w:rsidRDefault="004B2B20" w:rsidP="007F7D9A">
      <w:pPr>
        <w:spacing w:line="360" w:lineRule="auto"/>
        <w:ind w:left="1276"/>
        <w:jc w:val="both"/>
        <w:rPr>
          <w:rFonts w:ascii="Arial" w:eastAsiaTheme="minorEastAsia" w:hAnsi="Arial" w:cs="Arial"/>
          <w:lang w:val="es-EC"/>
        </w:rPr>
      </w:pPr>
    </w:p>
    <w:p w:rsidR="008D6A8C" w:rsidRDefault="008D6A8C" w:rsidP="006331CC">
      <w:pPr>
        <w:spacing w:line="360" w:lineRule="auto"/>
        <w:ind w:left="1276"/>
        <w:rPr>
          <w:rFonts w:ascii="Arial" w:eastAsiaTheme="minorEastAsia" w:hAnsi="Arial" w:cs="Arial"/>
          <w:lang w:val="es-EC"/>
        </w:rPr>
      </w:pPr>
    </w:p>
    <w:p w:rsidR="00AE2762" w:rsidRPr="00786B04" w:rsidRDefault="00AE2762" w:rsidP="006331CC">
      <w:pPr>
        <w:spacing w:line="360" w:lineRule="auto"/>
        <w:ind w:left="1276"/>
        <w:rPr>
          <w:rFonts w:ascii="Arial" w:eastAsiaTheme="minorEastAsia" w:hAnsi="Arial" w:cs="Arial"/>
          <w:lang w:val="es-EC"/>
        </w:rPr>
      </w:pPr>
    </w:p>
    <w:p w:rsidR="006B0A0D" w:rsidRPr="00786B04" w:rsidRDefault="006B0A0D" w:rsidP="006331CC">
      <w:pPr>
        <w:spacing w:line="360" w:lineRule="auto"/>
        <w:ind w:left="1276"/>
        <w:rPr>
          <w:rFonts w:ascii="Arial" w:eastAsiaTheme="minorEastAsia" w:hAnsi="Arial" w:cs="Arial"/>
          <w:lang w:val="es-EC"/>
        </w:rPr>
      </w:pPr>
    </w:p>
    <w:p w:rsidR="006B0A0D" w:rsidRPr="00786B04" w:rsidRDefault="006B0A0D" w:rsidP="006331CC">
      <w:pPr>
        <w:ind w:left="1276"/>
        <w:rPr>
          <w:rFonts w:ascii="Arial" w:eastAsiaTheme="minorEastAsia" w:hAnsi="Arial" w:cs="Arial"/>
          <w:lang w:val="es-EC"/>
        </w:rPr>
      </w:pPr>
    </w:p>
    <w:p w:rsidR="006B0A0D" w:rsidRPr="00786B04" w:rsidRDefault="006B0A0D" w:rsidP="006331CC">
      <w:pPr>
        <w:ind w:left="1276"/>
        <w:rPr>
          <w:rFonts w:ascii="Arial" w:eastAsiaTheme="minorEastAsia" w:hAnsi="Arial" w:cs="Arial"/>
          <w:lang w:val="es-EC"/>
        </w:rPr>
      </w:pPr>
    </w:p>
    <w:p w:rsidR="006B0A0D" w:rsidRPr="00786B04" w:rsidRDefault="006B0A0D" w:rsidP="006331CC">
      <w:pPr>
        <w:ind w:left="1276"/>
        <w:rPr>
          <w:rFonts w:ascii="Arial" w:eastAsiaTheme="minorEastAsia" w:hAnsi="Arial" w:cs="Arial"/>
          <w:lang w:val="es-EC"/>
        </w:rPr>
      </w:pPr>
    </w:p>
    <w:p w:rsidR="00AE2762" w:rsidRPr="00AE2762" w:rsidRDefault="00AE2762" w:rsidP="006331CC">
      <w:pPr>
        <w:pStyle w:val="Epgrafe"/>
        <w:ind w:left="1276"/>
        <w:jc w:val="center"/>
        <w:rPr>
          <w:noProof/>
          <w:sz w:val="24"/>
          <w:szCs w:val="24"/>
        </w:rPr>
      </w:pPr>
      <w:bookmarkStart w:id="235" w:name="_Toc286159775"/>
      <w:r w:rsidRPr="00AE2762">
        <w:t xml:space="preserve">Figura </w:t>
      </w:r>
      <w:fldSimple w:instr=" STYLEREF 1 \s ">
        <w:r w:rsidR="00A42BCA">
          <w:rPr>
            <w:noProof/>
          </w:rPr>
          <w:t>3</w:t>
        </w:r>
      </w:fldSimple>
      <w:r w:rsidR="00D15766">
        <w:noBreakHyphen/>
      </w:r>
      <w:fldSimple w:instr=" SEQ Figura \* ARABIC \s 1 ">
        <w:r w:rsidR="00A42BCA">
          <w:rPr>
            <w:noProof/>
          </w:rPr>
          <w:t>5</w:t>
        </w:r>
      </w:fldSimple>
      <w:r w:rsidRPr="00AE2762">
        <w:t xml:space="preserve">.- </w:t>
      </w:r>
      <w:r w:rsidRPr="00AE2762">
        <w:rPr>
          <w:rFonts w:eastAsiaTheme="minorEastAsia"/>
          <w:lang w:val="es-EC"/>
        </w:rPr>
        <w:t>Proceso modelado mediante bloques funcionales</w:t>
      </w:r>
      <w:bookmarkEnd w:id="235"/>
    </w:p>
    <w:p w:rsidR="008D434E" w:rsidRDefault="008D434E" w:rsidP="006331CC">
      <w:pPr>
        <w:spacing w:line="360" w:lineRule="auto"/>
        <w:ind w:left="1276"/>
        <w:rPr>
          <w:rFonts w:ascii="Arial" w:eastAsiaTheme="minorEastAsia" w:hAnsi="Arial" w:cs="Arial"/>
          <w:lang w:val="es-EC"/>
        </w:rPr>
      </w:pPr>
    </w:p>
    <w:p w:rsidR="006B0A0D" w:rsidRDefault="006B0A0D" w:rsidP="006331CC">
      <w:pPr>
        <w:spacing w:line="360" w:lineRule="auto"/>
        <w:ind w:left="1276"/>
        <w:rPr>
          <w:rFonts w:ascii="Arial" w:eastAsiaTheme="minorEastAsia" w:hAnsi="Arial" w:cs="Arial"/>
          <w:lang w:val="es-EC"/>
        </w:rPr>
      </w:pPr>
      <w:r w:rsidRPr="00786B04">
        <w:rPr>
          <w:rFonts w:ascii="Arial" w:eastAsiaTheme="minorEastAsia" w:hAnsi="Arial" w:cs="Arial"/>
          <w:lang w:val="es-EC"/>
        </w:rPr>
        <w:lastRenderedPageBreak/>
        <w:t xml:space="preserve">En </w:t>
      </w:r>
      <w:r w:rsidRPr="00AE2762">
        <w:rPr>
          <w:rFonts w:ascii="Arial" w:eastAsiaTheme="minorEastAsia" w:hAnsi="Arial" w:cs="Arial"/>
          <w:lang w:val="es-EC"/>
        </w:rPr>
        <w:t>la figura</w:t>
      </w:r>
      <w:r w:rsidR="00AE2762">
        <w:rPr>
          <w:rFonts w:ascii="Arial" w:eastAsiaTheme="minorEastAsia" w:hAnsi="Arial" w:cs="Arial"/>
          <w:lang w:val="es-EC"/>
        </w:rPr>
        <w:t xml:space="preserve"> 3-</w:t>
      </w:r>
      <w:r w:rsidR="00211552">
        <w:rPr>
          <w:rFonts w:ascii="Arial" w:eastAsiaTheme="minorEastAsia" w:hAnsi="Arial" w:cs="Arial"/>
          <w:lang w:val="es-EC"/>
        </w:rPr>
        <w:t>6</w:t>
      </w:r>
      <w:r w:rsidRPr="00786B04">
        <w:rPr>
          <w:rFonts w:ascii="Arial" w:eastAsiaTheme="minorEastAsia" w:hAnsi="Arial" w:cs="Arial"/>
          <w:lang w:val="es-EC"/>
        </w:rPr>
        <w:t xml:space="preserve"> se observa el osciloscopio </w:t>
      </w:r>
      <w:r w:rsidR="009C5AE6" w:rsidRPr="009C5AE6">
        <w:rPr>
          <w:rFonts w:ascii="Arial" w:eastAsiaTheme="minorEastAsia" w:hAnsi="Arial" w:cs="Arial"/>
          <w:i/>
          <w:lang w:val="es-EC"/>
        </w:rPr>
        <w:t>“</w:t>
      </w:r>
      <w:r w:rsidRPr="009C5AE6">
        <w:rPr>
          <w:rFonts w:ascii="Arial" w:eastAsiaTheme="minorEastAsia" w:hAnsi="Arial" w:cs="Arial"/>
          <w:i/>
          <w:lang w:val="es-EC"/>
        </w:rPr>
        <w:t>entrada y salida</w:t>
      </w:r>
      <w:r w:rsidR="009C5AE6" w:rsidRPr="009C5AE6">
        <w:rPr>
          <w:rFonts w:ascii="Arial" w:eastAsiaTheme="minorEastAsia" w:hAnsi="Arial" w:cs="Arial"/>
          <w:i/>
          <w:lang w:val="es-EC"/>
        </w:rPr>
        <w:t>”</w:t>
      </w:r>
      <w:r w:rsidRPr="00786B04">
        <w:rPr>
          <w:rFonts w:ascii="Arial" w:eastAsiaTheme="minorEastAsia" w:hAnsi="Arial" w:cs="Arial"/>
          <w:lang w:val="es-EC"/>
        </w:rPr>
        <w:t xml:space="preserve"> que muestra la señal del </w:t>
      </w:r>
      <w:r w:rsidRPr="009C5AE6">
        <w:rPr>
          <w:rFonts w:ascii="Arial" w:eastAsiaTheme="minorEastAsia" w:hAnsi="Arial" w:cs="Arial"/>
          <w:i/>
          <w:lang w:val="es-EC"/>
        </w:rPr>
        <w:t>set point</w:t>
      </w:r>
      <w:r w:rsidRPr="00786B04">
        <w:rPr>
          <w:rFonts w:ascii="Arial" w:eastAsiaTheme="minorEastAsia" w:hAnsi="Arial" w:cs="Arial"/>
          <w:lang w:val="es-EC"/>
        </w:rPr>
        <w:t xml:space="preserve"> y la variable controlada </w:t>
      </w:r>
      <w:r w:rsidR="009C5AE6">
        <w:rPr>
          <w:rFonts w:ascii="Arial" w:eastAsiaTheme="minorEastAsia" w:hAnsi="Arial" w:cs="Arial"/>
          <w:lang w:val="es-EC"/>
        </w:rPr>
        <w:t>del nivel de agua</w:t>
      </w:r>
      <w:r w:rsidRPr="00786B04">
        <w:rPr>
          <w:rFonts w:ascii="Arial" w:eastAsiaTheme="minorEastAsia" w:hAnsi="Arial" w:cs="Arial"/>
          <w:lang w:val="es-EC"/>
        </w:rPr>
        <w:t>, e</w:t>
      </w:r>
      <w:r w:rsidR="00F652FC">
        <w:rPr>
          <w:rFonts w:ascii="Arial" w:eastAsiaTheme="minorEastAsia" w:hAnsi="Arial" w:cs="Arial"/>
          <w:lang w:val="es-EC"/>
        </w:rPr>
        <w:t>n la figura 3-7 se observa el</w:t>
      </w:r>
      <w:r w:rsidRPr="00786B04">
        <w:rPr>
          <w:rFonts w:ascii="Arial" w:eastAsiaTheme="minorEastAsia" w:hAnsi="Arial" w:cs="Arial"/>
          <w:lang w:val="es-EC"/>
        </w:rPr>
        <w:t xml:space="preserve"> osciloscopio </w:t>
      </w:r>
      <w:r w:rsidR="009C5AE6" w:rsidRPr="009C5AE6">
        <w:rPr>
          <w:rFonts w:ascii="Arial" w:eastAsiaTheme="minorEastAsia" w:hAnsi="Arial" w:cs="Arial"/>
          <w:i/>
          <w:lang w:val="es-EC"/>
        </w:rPr>
        <w:t>“</w:t>
      </w:r>
      <w:r w:rsidRPr="009C5AE6">
        <w:rPr>
          <w:rFonts w:ascii="Arial" w:eastAsiaTheme="minorEastAsia" w:hAnsi="Arial" w:cs="Arial"/>
          <w:i/>
          <w:lang w:val="es-EC"/>
        </w:rPr>
        <w:t>volumen</w:t>
      </w:r>
      <w:r w:rsidR="009C5AE6" w:rsidRPr="009C5AE6">
        <w:rPr>
          <w:rFonts w:ascii="Arial" w:eastAsiaTheme="minorEastAsia" w:hAnsi="Arial" w:cs="Arial"/>
          <w:i/>
          <w:lang w:val="es-EC"/>
        </w:rPr>
        <w:t>”</w:t>
      </w:r>
      <w:r w:rsidRPr="00786B04">
        <w:rPr>
          <w:rFonts w:ascii="Arial" w:eastAsiaTheme="minorEastAsia" w:hAnsi="Arial" w:cs="Arial"/>
          <w:lang w:val="es-EC"/>
        </w:rPr>
        <w:t xml:space="preserve"> </w:t>
      </w:r>
      <w:r w:rsidR="00F652FC">
        <w:rPr>
          <w:rFonts w:ascii="Arial" w:eastAsiaTheme="minorEastAsia" w:hAnsi="Arial" w:cs="Arial"/>
          <w:lang w:val="es-EC"/>
        </w:rPr>
        <w:t xml:space="preserve">que </w:t>
      </w:r>
      <w:r w:rsidRPr="00786B04">
        <w:rPr>
          <w:rFonts w:ascii="Arial" w:eastAsiaTheme="minorEastAsia" w:hAnsi="Arial" w:cs="Arial"/>
          <w:lang w:val="es-EC"/>
        </w:rPr>
        <w:t xml:space="preserve">muestra el volumen </w:t>
      </w:r>
      <w:r w:rsidR="009C5AE6">
        <w:rPr>
          <w:rFonts w:ascii="Arial" w:eastAsiaTheme="minorEastAsia" w:hAnsi="Arial" w:cs="Arial"/>
          <w:lang w:val="es-EC"/>
        </w:rPr>
        <w:t xml:space="preserve">de agua </w:t>
      </w:r>
      <w:r w:rsidRPr="00786B04">
        <w:rPr>
          <w:rFonts w:ascii="Arial" w:eastAsiaTheme="minorEastAsia" w:hAnsi="Arial" w:cs="Arial"/>
          <w:lang w:val="es-EC"/>
        </w:rPr>
        <w:t>en la cisterna.</w:t>
      </w:r>
    </w:p>
    <w:p w:rsidR="00230ABB" w:rsidRPr="00786B04" w:rsidRDefault="00211552" w:rsidP="006331CC">
      <w:pPr>
        <w:spacing w:line="360" w:lineRule="auto"/>
        <w:ind w:left="1276"/>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754496" behindDoc="1" locked="0" layoutInCell="1" allowOverlap="1">
            <wp:simplePos x="0" y="0"/>
            <wp:positionH relativeFrom="column">
              <wp:posOffset>828675</wp:posOffset>
            </wp:positionH>
            <wp:positionV relativeFrom="paragraph">
              <wp:posOffset>59055</wp:posOffset>
            </wp:positionV>
            <wp:extent cx="4330065" cy="2059305"/>
            <wp:effectExtent l="19050" t="0" r="0" b="0"/>
            <wp:wrapNone/>
            <wp:docPr id="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0"/>
                    <a:srcRect l="1857" t="20425" r="2757" b="12029"/>
                    <a:stretch>
                      <a:fillRect/>
                    </a:stretch>
                  </pic:blipFill>
                  <pic:spPr bwMode="auto">
                    <a:xfrm>
                      <a:off x="0" y="0"/>
                      <a:ext cx="4330065" cy="2059305"/>
                    </a:xfrm>
                    <a:prstGeom prst="rect">
                      <a:avLst/>
                    </a:prstGeom>
                    <a:noFill/>
                    <a:ln w="9525">
                      <a:noFill/>
                      <a:miter lim="800000"/>
                      <a:headEnd/>
                      <a:tailEnd/>
                    </a:ln>
                  </pic:spPr>
                </pic:pic>
              </a:graphicData>
            </a:graphic>
          </wp:anchor>
        </w:drawing>
      </w:r>
    </w:p>
    <w:p w:rsidR="006B0A0D" w:rsidRPr="00786B04" w:rsidRDefault="006B0A0D" w:rsidP="006331CC">
      <w:pPr>
        <w:ind w:left="1276"/>
        <w:rPr>
          <w:rFonts w:ascii="Arial" w:eastAsiaTheme="minorEastAsia" w:hAnsi="Arial" w:cs="Arial"/>
          <w:lang w:val="es-EC"/>
        </w:rPr>
      </w:pPr>
    </w:p>
    <w:p w:rsidR="00AE2762" w:rsidRDefault="00AE2762" w:rsidP="006331CC">
      <w:pPr>
        <w:ind w:left="1276"/>
        <w:rPr>
          <w:rFonts w:ascii="Arial" w:eastAsiaTheme="minorEastAsia" w:hAnsi="Arial" w:cs="Arial"/>
          <w:lang w:val="es-EC"/>
        </w:rPr>
      </w:pPr>
    </w:p>
    <w:p w:rsidR="00AE2762" w:rsidRDefault="00AE2762" w:rsidP="006331CC">
      <w:pPr>
        <w:ind w:left="1276"/>
        <w:rPr>
          <w:rFonts w:ascii="Arial" w:eastAsiaTheme="minorEastAsia" w:hAnsi="Arial" w:cs="Arial"/>
          <w:lang w:val="es-EC"/>
        </w:rPr>
      </w:pPr>
    </w:p>
    <w:p w:rsidR="00AE2762" w:rsidRDefault="00AE2762" w:rsidP="006331CC">
      <w:pPr>
        <w:ind w:left="1276"/>
        <w:rPr>
          <w:rFonts w:ascii="Arial" w:eastAsiaTheme="minorEastAsia" w:hAnsi="Arial" w:cs="Arial"/>
          <w:lang w:val="es-EC"/>
        </w:rPr>
      </w:pPr>
    </w:p>
    <w:p w:rsidR="00AE2762" w:rsidRDefault="00AE2762" w:rsidP="006331CC">
      <w:pPr>
        <w:ind w:left="1276"/>
        <w:rPr>
          <w:rFonts w:ascii="Arial" w:eastAsiaTheme="minorEastAsia" w:hAnsi="Arial" w:cs="Arial"/>
          <w:lang w:val="es-EC"/>
        </w:rPr>
      </w:pPr>
    </w:p>
    <w:p w:rsidR="00AE2762" w:rsidRDefault="00AE2762" w:rsidP="006331CC">
      <w:pPr>
        <w:ind w:left="1276"/>
        <w:rPr>
          <w:rFonts w:ascii="Arial" w:eastAsiaTheme="minorEastAsia" w:hAnsi="Arial" w:cs="Arial"/>
          <w:lang w:val="es-EC"/>
        </w:rPr>
      </w:pPr>
    </w:p>
    <w:p w:rsidR="00AE2762" w:rsidRDefault="00AE2762" w:rsidP="006331CC">
      <w:pPr>
        <w:ind w:left="1276"/>
        <w:rPr>
          <w:rFonts w:ascii="Arial" w:eastAsiaTheme="minorEastAsia" w:hAnsi="Arial" w:cs="Arial"/>
          <w:lang w:val="es-EC"/>
        </w:rPr>
      </w:pPr>
    </w:p>
    <w:p w:rsidR="00AE2762" w:rsidRDefault="00AE2762" w:rsidP="006331CC">
      <w:pPr>
        <w:ind w:left="1276"/>
        <w:rPr>
          <w:rFonts w:ascii="Arial" w:eastAsiaTheme="minorEastAsia" w:hAnsi="Arial" w:cs="Arial"/>
          <w:lang w:val="es-EC"/>
        </w:rPr>
      </w:pPr>
    </w:p>
    <w:p w:rsidR="00AE2762" w:rsidRDefault="00AE2762" w:rsidP="006331CC">
      <w:pPr>
        <w:ind w:left="1276"/>
        <w:rPr>
          <w:rFonts w:ascii="Arial" w:eastAsiaTheme="minorEastAsia" w:hAnsi="Arial" w:cs="Arial"/>
          <w:lang w:val="es-EC"/>
        </w:rPr>
      </w:pPr>
    </w:p>
    <w:p w:rsidR="00AE2762" w:rsidRDefault="00AE2762" w:rsidP="006331CC">
      <w:pPr>
        <w:ind w:left="1276"/>
        <w:rPr>
          <w:rFonts w:ascii="Arial" w:eastAsiaTheme="minorEastAsia" w:hAnsi="Arial" w:cs="Arial"/>
          <w:lang w:val="es-EC"/>
        </w:rPr>
      </w:pPr>
    </w:p>
    <w:p w:rsidR="008D434E" w:rsidRDefault="008D434E" w:rsidP="006331CC">
      <w:pPr>
        <w:pStyle w:val="Epgrafe"/>
        <w:ind w:left="1276"/>
        <w:jc w:val="center"/>
      </w:pPr>
    </w:p>
    <w:p w:rsidR="00AE2762" w:rsidRDefault="00AE2762" w:rsidP="006331CC">
      <w:pPr>
        <w:pStyle w:val="Epgrafe"/>
        <w:ind w:left="1276"/>
        <w:jc w:val="center"/>
        <w:rPr>
          <w:rFonts w:eastAsiaTheme="minorEastAsia"/>
          <w:lang w:val="es-EC"/>
        </w:rPr>
      </w:pPr>
      <w:bookmarkStart w:id="236" w:name="_Toc286159776"/>
      <w:r w:rsidRPr="00AE2762">
        <w:t xml:space="preserve">Figura </w:t>
      </w:r>
      <w:fldSimple w:instr=" STYLEREF 1 \s ">
        <w:r w:rsidR="00A42BCA">
          <w:rPr>
            <w:noProof/>
          </w:rPr>
          <w:t>3</w:t>
        </w:r>
      </w:fldSimple>
      <w:r w:rsidR="00D15766">
        <w:noBreakHyphen/>
      </w:r>
      <w:fldSimple w:instr=" SEQ Figura \* ARABIC \s 1 ">
        <w:r w:rsidR="00A42BCA">
          <w:rPr>
            <w:noProof/>
          </w:rPr>
          <w:t>6</w:t>
        </w:r>
      </w:fldSimple>
      <w:r w:rsidRPr="00AE2762">
        <w:t>.- R</w:t>
      </w:r>
      <w:r w:rsidRPr="00AE2762">
        <w:rPr>
          <w:rFonts w:eastAsiaTheme="minorEastAsia"/>
          <w:lang w:val="es-EC"/>
        </w:rPr>
        <w:t>espuesta del proceso controlado a una entrada paso</w:t>
      </w:r>
      <w:bookmarkEnd w:id="236"/>
    </w:p>
    <w:p w:rsidR="00211552" w:rsidRPr="00211552" w:rsidRDefault="00211552" w:rsidP="00211552">
      <w:pPr>
        <w:rPr>
          <w:lang w:val="es-EC"/>
        </w:rPr>
      </w:pPr>
    </w:p>
    <w:p w:rsidR="00AE2762" w:rsidRPr="00786B04" w:rsidRDefault="00211552" w:rsidP="006331CC">
      <w:pPr>
        <w:ind w:left="1276"/>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756544" behindDoc="1" locked="0" layoutInCell="1" allowOverlap="1">
            <wp:simplePos x="0" y="0"/>
            <wp:positionH relativeFrom="column">
              <wp:posOffset>827315</wp:posOffset>
            </wp:positionH>
            <wp:positionV relativeFrom="paragraph">
              <wp:posOffset>145470</wp:posOffset>
            </wp:positionV>
            <wp:extent cx="4292618" cy="1884459"/>
            <wp:effectExtent l="19050" t="0" r="0" b="0"/>
            <wp:wrapNone/>
            <wp:docPr id="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1"/>
                    <a:srcRect l="2147" t="21809" r="2757" b="14847"/>
                    <a:stretch>
                      <a:fillRect/>
                    </a:stretch>
                  </pic:blipFill>
                  <pic:spPr bwMode="auto">
                    <a:xfrm>
                      <a:off x="0" y="0"/>
                      <a:ext cx="4293608" cy="1884894"/>
                    </a:xfrm>
                    <a:prstGeom prst="rect">
                      <a:avLst/>
                    </a:prstGeom>
                    <a:noFill/>
                    <a:ln w="9525">
                      <a:noFill/>
                      <a:miter lim="800000"/>
                      <a:headEnd/>
                      <a:tailEnd/>
                    </a:ln>
                  </pic:spPr>
                </pic:pic>
              </a:graphicData>
            </a:graphic>
          </wp:anchor>
        </w:drawing>
      </w:r>
    </w:p>
    <w:p w:rsidR="006B0A0D" w:rsidRPr="00786B04" w:rsidRDefault="006B0A0D" w:rsidP="006331CC">
      <w:pPr>
        <w:ind w:left="1276"/>
        <w:rPr>
          <w:rFonts w:ascii="Arial" w:eastAsiaTheme="minorEastAsia" w:hAnsi="Arial" w:cs="Arial"/>
          <w:lang w:val="es-EC"/>
        </w:rPr>
      </w:pPr>
    </w:p>
    <w:p w:rsidR="006B0A0D" w:rsidRPr="00786B04" w:rsidRDefault="006B0A0D" w:rsidP="006331CC">
      <w:pPr>
        <w:ind w:left="1276"/>
        <w:rPr>
          <w:rFonts w:ascii="Arial" w:eastAsiaTheme="minorEastAsia" w:hAnsi="Arial" w:cs="Arial"/>
          <w:b/>
          <w:lang w:val="es-EC"/>
        </w:rPr>
      </w:pPr>
    </w:p>
    <w:p w:rsidR="006B0A0D" w:rsidRDefault="006B0A0D" w:rsidP="006331CC">
      <w:pPr>
        <w:ind w:left="1276"/>
        <w:rPr>
          <w:rFonts w:ascii="Arial" w:eastAsiaTheme="minorEastAsia" w:hAnsi="Arial" w:cs="Arial"/>
          <w:b/>
          <w:lang w:val="es-EC"/>
        </w:rPr>
      </w:pPr>
    </w:p>
    <w:p w:rsidR="00447B4E" w:rsidRDefault="00447B4E" w:rsidP="006331CC">
      <w:pPr>
        <w:ind w:left="1276"/>
        <w:rPr>
          <w:rFonts w:ascii="Arial" w:eastAsiaTheme="minorEastAsia" w:hAnsi="Arial" w:cs="Arial"/>
          <w:b/>
          <w:lang w:val="es-EC"/>
        </w:rPr>
      </w:pPr>
    </w:p>
    <w:p w:rsidR="008D6A8C" w:rsidRDefault="008D6A8C" w:rsidP="006331CC">
      <w:pPr>
        <w:ind w:left="1276"/>
        <w:rPr>
          <w:rFonts w:ascii="Arial" w:eastAsiaTheme="minorEastAsia" w:hAnsi="Arial" w:cs="Arial"/>
          <w:b/>
          <w:lang w:val="es-EC"/>
        </w:rPr>
      </w:pPr>
    </w:p>
    <w:p w:rsidR="009C5AE6" w:rsidRDefault="009C5AE6" w:rsidP="006331CC">
      <w:pPr>
        <w:ind w:left="1276"/>
        <w:rPr>
          <w:rFonts w:ascii="Arial" w:eastAsiaTheme="minorEastAsia" w:hAnsi="Arial" w:cs="Arial"/>
          <w:b/>
          <w:lang w:val="es-EC"/>
        </w:rPr>
      </w:pPr>
    </w:p>
    <w:p w:rsidR="00447B4E" w:rsidRDefault="00447B4E" w:rsidP="006331CC">
      <w:pPr>
        <w:ind w:left="1276"/>
        <w:rPr>
          <w:rFonts w:ascii="Arial" w:eastAsiaTheme="minorEastAsia" w:hAnsi="Arial" w:cs="Arial"/>
          <w:b/>
          <w:lang w:val="es-EC"/>
        </w:rPr>
      </w:pPr>
    </w:p>
    <w:p w:rsidR="00447B4E" w:rsidRDefault="00447B4E" w:rsidP="006331CC">
      <w:pPr>
        <w:ind w:left="1276"/>
        <w:rPr>
          <w:rFonts w:ascii="Arial" w:eastAsiaTheme="minorEastAsia" w:hAnsi="Arial" w:cs="Arial"/>
          <w:b/>
          <w:lang w:val="es-EC"/>
        </w:rPr>
      </w:pPr>
    </w:p>
    <w:p w:rsidR="00447B4E" w:rsidRDefault="00447B4E" w:rsidP="006331CC">
      <w:pPr>
        <w:ind w:left="1276"/>
        <w:rPr>
          <w:rFonts w:ascii="Arial" w:eastAsiaTheme="minorEastAsia" w:hAnsi="Arial" w:cs="Arial"/>
          <w:b/>
          <w:lang w:val="es-EC"/>
        </w:rPr>
      </w:pPr>
    </w:p>
    <w:p w:rsidR="00447B4E" w:rsidRDefault="00447B4E" w:rsidP="006331CC">
      <w:pPr>
        <w:ind w:left="1276"/>
        <w:rPr>
          <w:rFonts w:ascii="Arial" w:eastAsiaTheme="minorEastAsia" w:hAnsi="Arial" w:cs="Arial"/>
          <w:b/>
          <w:lang w:val="es-EC"/>
        </w:rPr>
      </w:pPr>
    </w:p>
    <w:p w:rsidR="00230ABB" w:rsidRDefault="00230ABB" w:rsidP="006331CC">
      <w:pPr>
        <w:ind w:left="1276"/>
        <w:rPr>
          <w:rFonts w:ascii="Arial" w:eastAsiaTheme="minorEastAsia" w:hAnsi="Arial" w:cs="Arial"/>
          <w:b/>
          <w:lang w:val="es-EC"/>
        </w:rPr>
      </w:pPr>
    </w:p>
    <w:p w:rsidR="00447B4E" w:rsidRDefault="00447B4E" w:rsidP="006331CC">
      <w:pPr>
        <w:pStyle w:val="Epgrafe"/>
        <w:ind w:left="1276"/>
        <w:jc w:val="center"/>
        <w:rPr>
          <w:rFonts w:eastAsiaTheme="minorEastAsia"/>
          <w:lang w:val="es-EC"/>
        </w:rPr>
      </w:pPr>
      <w:bookmarkStart w:id="237" w:name="_Toc286159777"/>
      <w:r w:rsidRPr="00447B4E">
        <w:t xml:space="preserve">Figura </w:t>
      </w:r>
      <w:fldSimple w:instr=" STYLEREF 1 \s ">
        <w:r w:rsidR="00A42BCA">
          <w:rPr>
            <w:noProof/>
          </w:rPr>
          <w:t>3</w:t>
        </w:r>
      </w:fldSimple>
      <w:r w:rsidR="00D15766">
        <w:noBreakHyphen/>
      </w:r>
      <w:fldSimple w:instr=" SEQ Figura \* ARABIC \s 1 ">
        <w:r w:rsidR="00A42BCA">
          <w:rPr>
            <w:noProof/>
          </w:rPr>
          <w:t>7</w:t>
        </w:r>
      </w:fldSimple>
      <w:r w:rsidRPr="00447B4E">
        <w:t>.- V</w:t>
      </w:r>
      <w:r w:rsidRPr="00447B4E">
        <w:rPr>
          <w:rFonts w:eastAsiaTheme="minorEastAsia"/>
          <w:lang w:val="es-EC"/>
        </w:rPr>
        <w:t>olumen</w:t>
      </w:r>
      <w:r w:rsidR="009C5AE6">
        <w:rPr>
          <w:rFonts w:eastAsiaTheme="minorEastAsia"/>
          <w:lang w:val="es-EC"/>
        </w:rPr>
        <w:t xml:space="preserve"> de agua en</w:t>
      </w:r>
      <w:r w:rsidRPr="00447B4E">
        <w:rPr>
          <w:rFonts w:eastAsiaTheme="minorEastAsia"/>
          <w:lang w:val="es-EC"/>
        </w:rPr>
        <w:t xml:space="preserve"> </w:t>
      </w:r>
      <w:r w:rsidR="009C5AE6">
        <w:rPr>
          <w:rFonts w:eastAsiaTheme="minorEastAsia"/>
          <w:lang w:val="es-EC"/>
        </w:rPr>
        <w:t xml:space="preserve">la </w:t>
      </w:r>
      <w:r w:rsidRPr="00447B4E">
        <w:rPr>
          <w:rFonts w:eastAsiaTheme="minorEastAsia"/>
          <w:lang w:val="es-EC"/>
        </w:rPr>
        <w:t>cisterna</w:t>
      </w:r>
      <w:bookmarkEnd w:id="237"/>
    </w:p>
    <w:p w:rsidR="00836B64" w:rsidRDefault="00836B64" w:rsidP="00836B64">
      <w:pPr>
        <w:spacing w:line="360" w:lineRule="auto"/>
        <w:rPr>
          <w:rFonts w:ascii="Arial" w:hAnsi="Arial" w:cs="Arial"/>
          <w:lang w:val="es-EC"/>
        </w:rPr>
      </w:pPr>
    </w:p>
    <w:p w:rsidR="00836B64" w:rsidRPr="00836B64" w:rsidRDefault="00836B64" w:rsidP="00836B64">
      <w:pPr>
        <w:spacing w:line="360" w:lineRule="auto"/>
        <w:rPr>
          <w:rFonts w:ascii="Arial" w:hAnsi="Arial" w:cs="Arial"/>
          <w:lang w:val="es-EC"/>
        </w:rPr>
      </w:pPr>
    </w:p>
    <w:p w:rsidR="00F714F3" w:rsidRPr="00786B04" w:rsidRDefault="00F714F3" w:rsidP="00016FCA">
      <w:pPr>
        <w:pStyle w:val="Ttulo5"/>
      </w:pPr>
      <w:bookmarkStart w:id="238" w:name="_Toc286175904"/>
      <w:r>
        <w:t>Set Point</w:t>
      </w:r>
      <w:bookmarkEnd w:id="238"/>
    </w:p>
    <w:p w:rsidR="00166616" w:rsidRDefault="006B0A0D" w:rsidP="006331CC">
      <w:pPr>
        <w:spacing w:line="360" w:lineRule="auto"/>
        <w:ind w:left="1276"/>
        <w:rPr>
          <w:rFonts w:ascii="Arial" w:eastAsiaTheme="minorEastAsia" w:hAnsi="Arial" w:cs="Arial"/>
          <w:noProof/>
          <w:lang w:val="es-EC"/>
        </w:rPr>
      </w:pPr>
      <w:r w:rsidRPr="00786B04">
        <w:rPr>
          <w:rFonts w:ascii="Arial" w:eastAsiaTheme="minorEastAsia" w:hAnsi="Arial" w:cs="Arial"/>
          <w:lang w:val="es-EC"/>
        </w:rPr>
        <w:t xml:space="preserve">En la </w:t>
      </w:r>
      <w:r w:rsidRPr="00A831F1">
        <w:rPr>
          <w:rFonts w:ascii="Arial" w:eastAsiaTheme="minorEastAsia" w:hAnsi="Arial" w:cs="Arial"/>
          <w:lang w:val="es-EC"/>
        </w:rPr>
        <w:t>figura</w:t>
      </w:r>
      <w:r w:rsidR="00166616">
        <w:rPr>
          <w:rFonts w:ascii="Arial" w:eastAsiaTheme="minorEastAsia" w:hAnsi="Arial" w:cs="Arial"/>
          <w:lang w:val="es-EC"/>
        </w:rPr>
        <w:t xml:space="preserve"> 3-8</w:t>
      </w:r>
      <w:r w:rsidRPr="00786B04">
        <w:rPr>
          <w:rFonts w:ascii="Arial" w:eastAsiaTheme="minorEastAsia" w:hAnsi="Arial" w:cs="Arial"/>
          <w:noProof/>
          <w:lang w:val="es-EC"/>
        </w:rPr>
        <w:t xml:space="preserve"> se muestra la señal escalon de entrada que se le ingresa al proceso, ademas se muestra en la </w:t>
      </w:r>
      <w:r w:rsidRPr="00F714F3">
        <w:rPr>
          <w:rFonts w:ascii="Arial" w:eastAsiaTheme="minorEastAsia" w:hAnsi="Arial" w:cs="Arial"/>
          <w:noProof/>
          <w:lang w:val="es-EC"/>
        </w:rPr>
        <w:t>figura</w:t>
      </w:r>
      <w:r w:rsidR="00F714F3" w:rsidRPr="00F714F3">
        <w:rPr>
          <w:rFonts w:ascii="Arial" w:eastAsiaTheme="minorEastAsia" w:hAnsi="Arial" w:cs="Arial"/>
          <w:noProof/>
          <w:lang w:val="es-EC"/>
        </w:rPr>
        <w:t xml:space="preserve"> 3-9</w:t>
      </w:r>
      <w:r w:rsidRPr="00786B04">
        <w:rPr>
          <w:rFonts w:ascii="Arial" w:eastAsiaTheme="minorEastAsia" w:hAnsi="Arial" w:cs="Arial"/>
          <w:noProof/>
          <w:lang w:val="es-EC"/>
        </w:rPr>
        <w:t xml:space="preserve"> los datos que necesita la señal.</w:t>
      </w:r>
    </w:p>
    <w:p w:rsidR="00211552" w:rsidRDefault="00211552" w:rsidP="006331CC">
      <w:pPr>
        <w:spacing w:line="360" w:lineRule="auto"/>
        <w:ind w:left="1276"/>
        <w:rPr>
          <w:rFonts w:ascii="Arial" w:eastAsiaTheme="minorEastAsia" w:hAnsi="Arial" w:cs="Arial"/>
          <w:noProof/>
          <w:lang w:val="es-EC"/>
        </w:rPr>
      </w:pPr>
    </w:p>
    <w:p w:rsidR="00FB01ED" w:rsidRDefault="00FB01ED" w:rsidP="006331CC">
      <w:pPr>
        <w:spacing w:line="360" w:lineRule="auto"/>
        <w:ind w:left="1276"/>
        <w:rPr>
          <w:rFonts w:ascii="Arial" w:eastAsiaTheme="minorEastAsia" w:hAnsi="Arial" w:cs="Arial"/>
          <w:noProof/>
          <w:lang w:val="es-EC"/>
        </w:rPr>
      </w:pPr>
    </w:p>
    <w:p w:rsidR="006B0A0D" w:rsidRPr="00786B04" w:rsidRDefault="00211552" w:rsidP="006B54F4">
      <w:pPr>
        <w:spacing w:line="360" w:lineRule="auto"/>
        <w:ind w:left="1276"/>
        <w:rPr>
          <w:rFonts w:ascii="Arial" w:eastAsiaTheme="minorEastAsia" w:hAnsi="Arial" w:cs="Arial"/>
          <w:noProof/>
          <w:lang w:val="es-EC"/>
        </w:rPr>
      </w:pPr>
      <w:r>
        <w:rPr>
          <w:rFonts w:ascii="Arial" w:eastAsiaTheme="minorEastAsia" w:hAnsi="Arial" w:cs="Arial"/>
          <w:b/>
          <w:noProof/>
          <w:lang w:val="en-US" w:eastAsia="en-US"/>
        </w:rPr>
        <w:lastRenderedPageBreak/>
        <w:drawing>
          <wp:anchor distT="0" distB="0" distL="114300" distR="114300" simplePos="0" relativeHeight="251758592" behindDoc="1" locked="0" layoutInCell="1" allowOverlap="1">
            <wp:simplePos x="0" y="0"/>
            <wp:positionH relativeFrom="column">
              <wp:posOffset>844550</wp:posOffset>
            </wp:positionH>
            <wp:positionV relativeFrom="paragraph">
              <wp:posOffset>80010</wp:posOffset>
            </wp:positionV>
            <wp:extent cx="4401820" cy="1685290"/>
            <wp:effectExtent l="19050" t="0" r="0" b="0"/>
            <wp:wrapNone/>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2"/>
                    <a:srcRect l="2438" t="21809" r="3194" b="12521"/>
                    <a:stretch>
                      <a:fillRect/>
                    </a:stretch>
                  </pic:blipFill>
                  <pic:spPr bwMode="auto">
                    <a:xfrm>
                      <a:off x="0" y="0"/>
                      <a:ext cx="4401820" cy="1685290"/>
                    </a:xfrm>
                    <a:prstGeom prst="rect">
                      <a:avLst/>
                    </a:prstGeom>
                    <a:noFill/>
                    <a:ln w="9525">
                      <a:noFill/>
                      <a:miter lim="800000"/>
                      <a:headEnd/>
                      <a:tailEnd/>
                    </a:ln>
                  </pic:spPr>
                </pic:pic>
              </a:graphicData>
            </a:graphic>
          </wp:anchor>
        </w:drawing>
      </w:r>
      <w:r w:rsidR="006B0A0D" w:rsidRPr="00786B04">
        <w:rPr>
          <w:rFonts w:ascii="Arial" w:eastAsiaTheme="minorEastAsia" w:hAnsi="Arial" w:cs="Arial"/>
          <w:b/>
          <w:noProof/>
          <w:lang w:val="es-EC"/>
        </w:rPr>
        <w:t xml:space="preserve"> </w:t>
      </w:r>
    </w:p>
    <w:p w:rsidR="00166616" w:rsidRDefault="00166616" w:rsidP="006331CC">
      <w:pPr>
        <w:ind w:left="1276"/>
        <w:rPr>
          <w:rFonts w:ascii="Arial" w:eastAsiaTheme="minorEastAsia" w:hAnsi="Arial" w:cs="Arial"/>
          <w:noProof/>
          <w:lang w:val="es-EC"/>
        </w:rPr>
      </w:pPr>
    </w:p>
    <w:p w:rsidR="00166616" w:rsidRDefault="00166616" w:rsidP="006331CC">
      <w:pPr>
        <w:ind w:left="1276"/>
        <w:rPr>
          <w:rFonts w:ascii="Arial" w:eastAsiaTheme="minorEastAsia" w:hAnsi="Arial" w:cs="Arial"/>
          <w:noProof/>
          <w:lang w:val="es-EC"/>
        </w:rPr>
      </w:pPr>
    </w:p>
    <w:p w:rsidR="00166616" w:rsidRDefault="00166616" w:rsidP="006331CC">
      <w:pPr>
        <w:ind w:left="1276"/>
        <w:rPr>
          <w:rFonts w:ascii="Arial" w:eastAsiaTheme="minorEastAsia" w:hAnsi="Arial" w:cs="Arial"/>
          <w:noProof/>
          <w:lang w:val="es-EC"/>
        </w:rPr>
      </w:pPr>
    </w:p>
    <w:p w:rsidR="00166616" w:rsidRDefault="00166616" w:rsidP="006331CC">
      <w:pPr>
        <w:ind w:left="1276"/>
        <w:rPr>
          <w:rFonts w:ascii="Arial" w:eastAsiaTheme="minorEastAsia" w:hAnsi="Arial" w:cs="Arial"/>
          <w:noProof/>
          <w:lang w:val="es-EC"/>
        </w:rPr>
      </w:pPr>
    </w:p>
    <w:p w:rsidR="00166616" w:rsidRDefault="00166616" w:rsidP="006331CC">
      <w:pPr>
        <w:ind w:left="1276"/>
        <w:rPr>
          <w:rFonts w:ascii="Arial" w:eastAsiaTheme="minorEastAsia" w:hAnsi="Arial" w:cs="Arial"/>
          <w:noProof/>
          <w:lang w:val="es-EC"/>
        </w:rPr>
      </w:pPr>
    </w:p>
    <w:p w:rsidR="00166616" w:rsidRDefault="00166616" w:rsidP="006331CC">
      <w:pPr>
        <w:ind w:left="1276"/>
        <w:rPr>
          <w:rFonts w:ascii="Arial" w:eastAsiaTheme="minorEastAsia" w:hAnsi="Arial" w:cs="Arial"/>
          <w:noProof/>
          <w:lang w:val="es-EC"/>
        </w:rPr>
      </w:pPr>
    </w:p>
    <w:p w:rsidR="00166616" w:rsidRDefault="00166616" w:rsidP="006331CC">
      <w:pPr>
        <w:ind w:left="1276"/>
        <w:rPr>
          <w:rFonts w:ascii="Arial" w:eastAsiaTheme="minorEastAsia" w:hAnsi="Arial" w:cs="Arial"/>
          <w:noProof/>
          <w:lang w:val="es-EC"/>
        </w:rPr>
      </w:pPr>
    </w:p>
    <w:p w:rsidR="00166616" w:rsidRDefault="00166616" w:rsidP="006331CC">
      <w:pPr>
        <w:ind w:left="1276"/>
        <w:rPr>
          <w:rFonts w:ascii="Arial" w:eastAsiaTheme="minorEastAsia" w:hAnsi="Arial" w:cs="Arial"/>
          <w:noProof/>
          <w:lang w:val="es-EC"/>
        </w:rPr>
      </w:pPr>
    </w:p>
    <w:p w:rsidR="00166616" w:rsidRDefault="00166616" w:rsidP="006331CC">
      <w:pPr>
        <w:ind w:left="1276"/>
        <w:rPr>
          <w:rFonts w:ascii="Arial" w:eastAsiaTheme="minorEastAsia" w:hAnsi="Arial" w:cs="Arial"/>
          <w:noProof/>
          <w:lang w:val="es-EC"/>
        </w:rPr>
      </w:pPr>
    </w:p>
    <w:p w:rsidR="00166616" w:rsidRDefault="00166616" w:rsidP="006331CC">
      <w:pPr>
        <w:pStyle w:val="Epgrafe"/>
        <w:ind w:left="1276"/>
        <w:jc w:val="center"/>
        <w:rPr>
          <w:rFonts w:eastAsiaTheme="minorEastAsia"/>
          <w:noProof/>
          <w:lang w:val="es-EC"/>
        </w:rPr>
      </w:pPr>
      <w:bookmarkStart w:id="239" w:name="_Toc286159778"/>
      <w:r w:rsidRPr="00166616">
        <w:t xml:space="preserve">Figura </w:t>
      </w:r>
      <w:fldSimple w:instr=" STYLEREF 1 \s ">
        <w:r w:rsidR="00A42BCA">
          <w:rPr>
            <w:noProof/>
          </w:rPr>
          <w:t>3</w:t>
        </w:r>
      </w:fldSimple>
      <w:r w:rsidR="00D15766">
        <w:noBreakHyphen/>
      </w:r>
      <w:fldSimple w:instr=" SEQ Figura \* ARABIC \s 1 ">
        <w:r w:rsidR="00A42BCA">
          <w:rPr>
            <w:noProof/>
          </w:rPr>
          <w:t>8</w:t>
        </w:r>
      </w:fldSimple>
      <w:r w:rsidRPr="00166616">
        <w:t xml:space="preserve">.- </w:t>
      </w:r>
      <w:r>
        <w:rPr>
          <w:rFonts w:eastAsiaTheme="minorEastAsia"/>
          <w:noProof/>
          <w:lang w:val="es-EC"/>
        </w:rPr>
        <w:t>E</w:t>
      </w:r>
      <w:r w:rsidRPr="00166616">
        <w:rPr>
          <w:rFonts w:eastAsiaTheme="minorEastAsia"/>
          <w:noProof/>
          <w:lang w:val="es-EC"/>
        </w:rPr>
        <w:t>ntrada paso</w:t>
      </w:r>
      <w:bookmarkEnd w:id="239"/>
    </w:p>
    <w:p w:rsidR="00E176C1" w:rsidRDefault="00E176C1" w:rsidP="00E176C1">
      <w:pPr>
        <w:rPr>
          <w:rFonts w:eastAsiaTheme="minorEastAsia"/>
          <w:lang w:val="es-EC"/>
        </w:rPr>
      </w:pPr>
    </w:p>
    <w:p w:rsidR="00211552" w:rsidRDefault="00211552" w:rsidP="00E176C1">
      <w:pPr>
        <w:rPr>
          <w:rFonts w:eastAsiaTheme="minorEastAsia"/>
          <w:lang w:val="es-EC"/>
        </w:rPr>
      </w:pPr>
    </w:p>
    <w:p w:rsidR="006B54F4" w:rsidRDefault="00E176C1" w:rsidP="006B54F4">
      <w:pPr>
        <w:rPr>
          <w:lang w:val="es-EC"/>
        </w:rPr>
      </w:pPr>
      <w:r>
        <w:rPr>
          <w:noProof/>
          <w:lang w:val="en-US" w:eastAsia="en-US"/>
        </w:rPr>
        <w:drawing>
          <wp:anchor distT="0" distB="0" distL="114300" distR="114300" simplePos="0" relativeHeight="251671552" behindDoc="1" locked="0" layoutInCell="1" allowOverlap="1">
            <wp:simplePos x="0" y="0"/>
            <wp:positionH relativeFrom="column">
              <wp:posOffset>1855470</wp:posOffset>
            </wp:positionH>
            <wp:positionV relativeFrom="paragraph">
              <wp:posOffset>26670</wp:posOffset>
            </wp:positionV>
            <wp:extent cx="2371725" cy="2124075"/>
            <wp:effectExtent l="19050" t="0" r="9525" b="0"/>
            <wp:wrapNone/>
            <wp:docPr id="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l="42853" t="19435" r="29878" b="39774"/>
                    <a:stretch>
                      <a:fillRect/>
                    </a:stretch>
                  </pic:blipFill>
                  <pic:spPr bwMode="auto">
                    <a:xfrm>
                      <a:off x="0" y="0"/>
                      <a:ext cx="2371725" cy="2124075"/>
                    </a:xfrm>
                    <a:prstGeom prst="rect">
                      <a:avLst/>
                    </a:prstGeom>
                    <a:noFill/>
                    <a:ln w="9525">
                      <a:noFill/>
                      <a:miter lim="800000"/>
                      <a:headEnd/>
                      <a:tailEnd/>
                    </a:ln>
                  </pic:spPr>
                </pic:pic>
              </a:graphicData>
            </a:graphic>
          </wp:anchor>
        </w:drawing>
      </w:r>
    </w:p>
    <w:p w:rsidR="00166616" w:rsidRDefault="00166616" w:rsidP="00E176C1">
      <w:pPr>
        <w:rPr>
          <w:rFonts w:ascii="Arial" w:eastAsiaTheme="minorEastAsia" w:hAnsi="Arial" w:cs="Arial"/>
          <w:noProof/>
          <w:lang w:val="es-EC"/>
        </w:rPr>
      </w:pPr>
    </w:p>
    <w:p w:rsidR="006B0A0D" w:rsidRPr="00786B04" w:rsidRDefault="006B0A0D" w:rsidP="006331CC">
      <w:pPr>
        <w:ind w:left="1276"/>
        <w:rPr>
          <w:rFonts w:ascii="Arial" w:eastAsiaTheme="minorEastAsia" w:hAnsi="Arial" w:cs="Arial"/>
          <w:b/>
          <w:noProof/>
          <w:lang w:val="es-EC"/>
        </w:rPr>
      </w:pPr>
    </w:p>
    <w:p w:rsidR="006B0A0D" w:rsidRPr="00786B04" w:rsidRDefault="006B0A0D" w:rsidP="006331CC">
      <w:pPr>
        <w:ind w:left="1276"/>
        <w:rPr>
          <w:rFonts w:ascii="Arial" w:eastAsiaTheme="minorEastAsia" w:hAnsi="Arial" w:cs="Arial"/>
          <w:b/>
          <w:noProof/>
          <w:lang w:val="es-EC"/>
        </w:rPr>
      </w:pPr>
    </w:p>
    <w:p w:rsidR="006B0A0D" w:rsidRPr="00786B04" w:rsidRDefault="006B0A0D" w:rsidP="006331CC">
      <w:pPr>
        <w:ind w:left="1276"/>
        <w:rPr>
          <w:rFonts w:ascii="Arial" w:eastAsiaTheme="minorEastAsia" w:hAnsi="Arial" w:cs="Arial"/>
          <w:b/>
          <w:noProof/>
          <w:lang w:val="es-EC"/>
        </w:rPr>
      </w:pPr>
    </w:p>
    <w:p w:rsidR="006B0A0D" w:rsidRPr="00786B04" w:rsidRDefault="006B0A0D" w:rsidP="006331CC">
      <w:pPr>
        <w:ind w:left="1276"/>
        <w:rPr>
          <w:rFonts w:ascii="Arial" w:eastAsiaTheme="minorEastAsia" w:hAnsi="Arial" w:cs="Arial"/>
          <w:b/>
          <w:noProof/>
          <w:lang w:val="es-EC"/>
        </w:rPr>
      </w:pPr>
    </w:p>
    <w:p w:rsidR="006B0A0D" w:rsidRPr="00786B04" w:rsidRDefault="006B0A0D" w:rsidP="006331CC">
      <w:pPr>
        <w:ind w:left="1276"/>
        <w:jc w:val="center"/>
        <w:rPr>
          <w:rFonts w:ascii="Arial" w:eastAsiaTheme="minorEastAsia" w:hAnsi="Arial" w:cs="Arial"/>
          <w:noProof/>
          <w:lang w:val="es-EC"/>
        </w:rPr>
      </w:pPr>
    </w:p>
    <w:p w:rsidR="00447B4E" w:rsidRDefault="00447B4E" w:rsidP="006331CC">
      <w:pPr>
        <w:ind w:left="1276"/>
        <w:jc w:val="center"/>
        <w:rPr>
          <w:rFonts w:ascii="Arial" w:eastAsiaTheme="minorEastAsia" w:hAnsi="Arial" w:cs="Arial"/>
          <w:noProof/>
          <w:lang w:val="es-EC"/>
        </w:rPr>
      </w:pPr>
    </w:p>
    <w:p w:rsidR="00447B4E" w:rsidRDefault="00447B4E" w:rsidP="006331CC">
      <w:pPr>
        <w:ind w:left="1276"/>
        <w:jc w:val="center"/>
        <w:rPr>
          <w:rFonts w:ascii="Arial" w:eastAsiaTheme="minorEastAsia" w:hAnsi="Arial" w:cs="Arial"/>
          <w:noProof/>
          <w:lang w:val="es-EC"/>
        </w:rPr>
      </w:pPr>
    </w:p>
    <w:p w:rsidR="00447B4E" w:rsidRDefault="00447B4E" w:rsidP="006331CC">
      <w:pPr>
        <w:ind w:left="1276"/>
        <w:jc w:val="center"/>
        <w:rPr>
          <w:rFonts w:ascii="Arial" w:eastAsiaTheme="minorEastAsia" w:hAnsi="Arial" w:cs="Arial"/>
          <w:noProof/>
          <w:lang w:val="es-EC"/>
        </w:rPr>
      </w:pPr>
    </w:p>
    <w:p w:rsidR="00447B4E" w:rsidRDefault="00447B4E" w:rsidP="006331CC">
      <w:pPr>
        <w:ind w:left="1276"/>
        <w:jc w:val="center"/>
        <w:rPr>
          <w:rFonts w:ascii="Arial" w:eastAsiaTheme="minorEastAsia" w:hAnsi="Arial" w:cs="Arial"/>
          <w:noProof/>
          <w:lang w:val="es-EC"/>
        </w:rPr>
      </w:pPr>
    </w:p>
    <w:p w:rsidR="00447B4E" w:rsidRDefault="00447B4E" w:rsidP="006331CC">
      <w:pPr>
        <w:ind w:left="1276"/>
        <w:jc w:val="center"/>
        <w:rPr>
          <w:rFonts w:ascii="Arial" w:eastAsiaTheme="minorEastAsia" w:hAnsi="Arial" w:cs="Arial"/>
          <w:noProof/>
          <w:lang w:val="es-EC"/>
        </w:rPr>
      </w:pPr>
    </w:p>
    <w:p w:rsidR="00447B4E" w:rsidRDefault="00447B4E" w:rsidP="006331CC">
      <w:pPr>
        <w:ind w:left="1276"/>
        <w:jc w:val="center"/>
        <w:rPr>
          <w:rFonts w:ascii="Arial" w:eastAsiaTheme="minorEastAsia" w:hAnsi="Arial" w:cs="Arial"/>
          <w:noProof/>
          <w:lang w:val="es-EC"/>
        </w:rPr>
      </w:pPr>
    </w:p>
    <w:p w:rsidR="00A831F1" w:rsidRPr="00A831F1" w:rsidRDefault="00A831F1" w:rsidP="006331CC">
      <w:pPr>
        <w:pStyle w:val="Epgrafe"/>
        <w:ind w:left="1276"/>
        <w:jc w:val="center"/>
        <w:rPr>
          <w:noProof/>
          <w:sz w:val="24"/>
          <w:szCs w:val="24"/>
        </w:rPr>
      </w:pPr>
      <w:bookmarkStart w:id="240" w:name="_Toc286159779"/>
      <w:r w:rsidRPr="00A831F1">
        <w:t xml:space="preserve">Figura </w:t>
      </w:r>
      <w:fldSimple w:instr=" STYLEREF 1 \s ">
        <w:r w:rsidR="00A42BCA">
          <w:rPr>
            <w:noProof/>
          </w:rPr>
          <w:t>3</w:t>
        </w:r>
      </w:fldSimple>
      <w:r w:rsidR="00D15766">
        <w:noBreakHyphen/>
      </w:r>
      <w:fldSimple w:instr=" SEQ Figura \* ARABIC \s 1 ">
        <w:r w:rsidR="00A42BCA">
          <w:rPr>
            <w:noProof/>
          </w:rPr>
          <w:t>9</w:t>
        </w:r>
      </w:fldSimple>
      <w:r w:rsidRPr="00A831F1">
        <w:t xml:space="preserve">.- </w:t>
      </w:r>
      <w:r w:rsidR="00E176C1">
        <w:rPr>
          <w:rFonts w:eastAsiaTheme="minorEastAsia"/>
          <w:noProof/>
          <w:lang w:val="es-EC"/>
        </w:rPr>
        <w:t>D</w:t>
      </w:r>
      <w:r w:rsidRPr="00A831F1">
        <w:rPr>
          <w:rFonts w:eastAsiaTheme="minorEastAsia"/>
          <w:noProof/>
          <w:lang w:val="es-EC"/>
        </w:rPr>
        <w:t>atos para construir la entrada paso</w:t>
      </w:r>
      <w:bookmarkEnd w:id="240"/>
    </w:p>
    <w:p w:rsidR="00447B4E" w:rsidRDefault="00447B4E" w:rsidP="006331CC">
      <w:pPr>
        <w:ind w:left="1276"/>
        <w:jc w:val="center"/>
        <w:rPr>
          <w:rFonts w:ascii="Arial" w:eastAsiaTheme="minorEastAsia" w:hAnsi="Arial" w:cs="Arial"/>
          <w:noProof/>
          <w:lang w:val="es-EC"/>
        </w:rPr>
      </w:pPr>
    </w:p>
    <w:p w:rsidR="00447B4E" w:rsidRDefault="00447B4E" w:rsidP="006331CC">
      <w:pPr>
        <w:ind w:left="1276"/>
        <w:jc w:val="center"/>
        <w:rPr>
          <w:rFonts w:ascii="Arial" w:eastAsiaTheme="minorEastAsia" w:hAnsi="Arial" w:cs="Arial"/>
          <w:noProof/>
          <w:lang w:val="es-EC"/>
        </w:rPr>
      </w:pPr>
    </w:p>
    <w:p w:rsidR="00F714F3" w:rsidRDefault="00F714F3" w:rsidP="00016FCA">
      <w:pPr>
        <w:pStyle w:val="Ttulo5"/>
      </w:pPr>
      <w:bookmarkStart w:id="241" w:name="_Toc286175905"/>
      <w:r>
        <w:t>Controlador</w:t>
      </w:r>
      <w:bookmarkEnd w:id="241"/>
    </w:p>
    <w:p w:rsidR="006B0A0D" w:rsidRPr="00786B04" w:rsidRDefault="006B0A0D" w:rsidP="007F7D9A">
      <w:pPr>
        <w:ind w:left="1276"/>
        <w:jc w:val="both"/>
        <w:rPr>
          <w:rFonts w:ascii="Arial" w:eastAsiaTheme="minorEastAsia" w:hAnsi="Arial" w:cs="Arial"/>
          <w:noProof/>
          <w:lang w:val="es-EC"/>
        </w:rPr>
      </w:pPr>
      <w:r w:rsidRPr="00F714F3">
        <w:rPr>
          <w:rFonts w:ascii="Arial" w:eastAsiaTheme="minorEastAsia" w:hAnsi="Arial" w:cs="Arial"/>
          <w:lang w:val="es-EC"/>
        </w:rPr>
        <w:t>En la figura</w:t>
      </w:r>
      <w:r w:rsidR="00F714F3" w:rsidRPr="00F714F3">
        <w:rPr>
          <w:rFonts w:ascii="Arial" w:eastAsiaTheme="minorEastAsia" w:hAnsi="Arial" w:cs="Arial"/>
          <w:lang w:val="es-EC"/>
        </w:rPr>
        <w:t xml:space="preserve"> 3-10</w:t>
      </w:r>
      <w:r w:rsidRPr="00F714F3">
        <w:rPr>
          <w:rFonts w:ascii="Arial" w:eastAsiaTheme="minorEastAsia" w:hAnsi="Arial" w:cs="Arial"/>
          <w:noProof/>
          <w:lang w:val="es-EC"/>
        </w:rPr>
        <w:t xml:space="preserve"> se muestran los datos que necesita el controlador.</w:t>
      </w:r>
      <w:r w:rsidRPr="00786B04">
        <w:rPr>
          <w:rFonts w:ascii="Arial" w:eastAsiaTheme="minorEastAsia" w:hAnsi="Arial" w:cs="Arial"/>
          <w:noProof/>
          <w:lang w:val="es-EC"/>
        </w:rPr>
        <w:t xml:space="preserve"> </w:t>
      </w:r>
    </w:p>
    <w:p w:rsidR="006B0A0D" w:rsidRPr="00786B04" w:rsidRDefault="006B0A0D" w:rsidP="007B0C8D">
      <w:pPr>
        <w:ind w:left="1276"/>
        <w:rPr>
          <w:rFonts w:ascii="Arial" w:eastAsiaTheme="minorEastAsia" w:hAnsi="Arial" w:cs="Arial"/>
          <w:noProof/>
          <w:lang w:val="es-EC"/>
        </w:rPr>
      </w:pPr>
    </w:p>
    <w:p w:rsidR="006B0A0D" w:rsidRDefault="006B0A0D" w:rsidP="007B0C8D">
      <w:pPr>
        <w:ind w:left="1276"/>
        <w:rPr>
          <w:rFonts w:ascii="Arial" w:eastAsiaTheme="minorEastAsia" w:hAnsi="Arial" w:cs="Arial"/>
          <w:noProof/>
          <w:lang w:val="es-EC"/>
        </w:rPr>
      </w:pPr>
    </w:p>
    <w:p w:rsidR="00836B64" w:rsidRDefault="00836B64" w:rsidP="007B0C8D">
      <w:pPr>
        <w:ind w:left="1276"/>
        <w:rPr>
          <w:rFonts w:ascii="Arial" w:eastAsiaTheme="minorEastAsia" w:hAnsi="Arial" w:cs="Arial"/>
          <w:noProof/>
          <w:lang w:val="es-EC"/>
        </w:rPr>
      </w:pPr>
    </w:p>
    <w:p w:rsidR="00836B64" w:rsidRDefault="00836B64" w:rsidP="007B0C8D">
      <w:pPr>
        <w:ind w:left="1276"/>
        <w:rPr>
          <w:rFonts w:ascii="Arial" w:eastAsiaTheme="minorEastAsia" w:hAnsi="Arial" w:cs="Arial"/>
          <w:noProof/>
          <w:lang w:val="es-EC"/>
        </w:rPr>
      </w:pPr>
    </w:p>
    <w:p w:rsidR="00836B64" w:rsidRDefault="00836B64" w:rsidP="007B0C8D">
      <w:pPr>
        <w:ind w:left="1276"/>
        <w:rPr>
          <w:rFonts w:ascii="Arial" w:eastAsiaTheme="minorEastAsia" w:hAnsi="Arial" w:cs="Arial"/>
          <w:noProof/>
          <w:lang w:val="es-EC"/>
        </w:rPr>
      </w:pPr>
    </w:p>
    <w:p w:rsidR="00836B64" w:rsidRDefault="00836B64" w:rsidP="007B0C8D">
      <w:pPr>
        <w:ind w:left="1276"/>
        <w:rPr>
          <w:rFonts w:ascii="Arial" w:eastAsiaTheme="minorEastAsia" w:hAnsi="Arial" w:cs="Arial"/>
          <w:noProof/>
          <w:lang w:val="es-EC"/>
        </w:rPr>
      </w:pPr>
    </w:p>
    <w:p w:rsidR="00836B64" w:rsidRDefault="00836B64" w:rsidP="007B0C8D">
      <w:pPr>
        <w:ind w:left="1276"/>
        <w:rPr>
          <w:rFonts w:ascii="Arial" w:eastAsiaTheme="minorEastAsia" w:hAnsi="Arial" w:cs="Arial"/>
          <w:noProof/>
          <w:lang w:val="es-EC"/>
        </w:rPr>
      </w:pPr>
    </w:p>
    <w:p w:rsidR="00FB01ED" w:rsidRDefault="00FB01ED" w:rsidP="007B0C8D">
      <w:pPr>
        <w:ind w:left="1276"/>
        <w:rPr>
          <w:rFonts w:ascii="Arial" w:eastAsiaTheme="minorEastAsia" w:hAnsi="Arial" w:cs="Arial"/>
          <w:noProof/>
          <w:lang w:val="es-EC"/>
        </w:rPr>
      </w:pPr>
    </w:p>
    <w:p w:rsidR="00836B64" w:rsidRDefault="00836B64" w:rsidP="007B0C8D">
      <w:pPr>
        <w:ind w:left="1276"/>
        <w:rPr>
          <w:rFonts w:ascii="Arial" w:eastAsiaTheme="minorEastAsia" w:hAnsi="Arial" w:cs="Arial"/>
          <w:noProof/>
          <w:lang w:val="es-EC"/>
        </w:rPr>
      </w:pPr>
    </w:p>
    <w:p w:rsidR="00836B64" w:rsidRDefault="00836B64" w:rsidP="007B0C8D">
      <w:pPr>
        <w:ind w:left="1276"/>
        <w:rPr>
          <w:rFonts w:ascii="Arial" w:eastAsiaTheme="minorEastAsia" w:hAnsi="Arial" w:cs="Arial"/>
          <w:noProof/>
          <w:lang w:val="es-EC"/>
        </w:rPr>
      </w:pPr>
    </w:p>
    <w:p w:rsidR="00836B64" w:rsidRPr="00786B04" w:rsidRDefault="00836B64" w:rsidP="007B0C8D">
      <w:pPr>
        <w:ind w:left="1276"/>
        <w:rPr>
          <w:rFonts w:ascii="Arial" w:eastAsiaTheme="minorEastAsia" w:hAnsi="Arial" w:cs="Arial"/>
          <w:noProof/>
          <w:lang w:val="es-EC"/>
        </w:rPr>
      </w:pPr>
    </w:p>
    <w:p w:rsidR="00F714F3" w:rsidRDefault="00D15766" w:rsidP="007B0C8D">
      <w:pPr>
        <w:ind w:left="1276"/>
        <w:jc w:val="center"/>
        <w:rPr>
          <w:rFonts w:ascii="Arial" w:eastAsiaTheme="minorEastAsia" w:hAnsi="Arial" w:cs="Arial"/>
          <w:noProof/>
          <w:lang w:val="es-EC"/>
        </w:rPr>
      </w:pPr>
      <w:r w:rsidRPr="00D15766">
        <w:rPr>
          <w:rFonts w:ascii="Arial" w:eastAsiaTheme="minorEastAsia" w:hAnsi="Arial" w:cs="Arial"/>
          <w:noProof/>
          <w:lang w:val="en-US" w:eastAsia="en-US"/>
        </w:rPr>
        <w:lastRenderedPageBreak/>
        <w:drawing>
          <wp:anchor distT="0" distB="0" distL="114300" distR="114300" simplePos="0" relativeHeight="251922432" behindDoc="1" locked="0" layoutInCell="1" allowOverlap="1">
            <wp:simplePos x="0" y="0"/>
            <wp:positionH relativeFrom="column">
              <wp:posOffset>1704842</wp:posOffset>
            </wp:positionH>
            <wp:positionV relativeFrom="paragraph">
              <wp:posOffset>-4785</wp:posOffset>
            </wp:positionV>
            <wp:extent cx="2628457" cy="2445489"/>
            <wp:effectExtent l="19050" t="0" r="443" b="0"/>
            <wp:wrapNone/>
            <wp:docPr id="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37820" t="20650" r="27294" b="40371"/>
                    <a:stretch>
                      <a:fillRect/>
                    </a:stretch>
                  </pic:blipFill>
                  <pic:spPr bwMode="auto">
                    <a:xfrm>
                      <a:off x="0" y="0"/>
                      <a:ext cx="2628457" cy="2445489"/>
                    </a:xfrm>
                    <a:prstGeom prst="rect">
                      <a:avLst/>
                    </a:prstGeom>
                    <a:noFill/>
                    <a:ln w="9525">
                      <a:noFill/>
                      <a:miter lim="800000"/>
                      <a:headEnd/>
                      <a:tailEnd/>
                    </a:ln>
                  </pic:spPr>
                </pic:pic>
              </a:graphicData>
            </a:graphic>
          </wp:anchor>
        </w:drawing>
      </w:r>
    </w:p>
    <w:p w:rsidR="00F714F3" w:rsidRDefault="00F714F3" w:rsidP="007B0C8D">
      <w:pPr>
        <w:ind w:left="1276"/>
        <w:jc w:val="center"/>
        <w:rPr>
          <w:rFonts w:ascii="Arial" w:eastAsiaTheme="minorEastAsia" w:hAnsi="Arial" w:cs="Arial"/>
          <w:noProof/>
          <w:lang w:val="es-EC"/>
        </w:rPr>
      </w:pPr>
    </w:p>
    <w:p w:rsidR="00F714F3" w:rsidRDefault="00F714F3" w:rsidP="007B0C8D">
      <w:pPr>
        <w:ind w:left="1276"/>
        <w:jc w:val="center"/>
        <w:rPr>
          <w:rFonts w:ascii="Arial" w:eastAsiaTheme="minorEastAsia" w:hAnsi="Arial" w:cs="Arial"/>
          <w:noProof/>
          <w:lang w:val="es-EC"/>
        </w:rPr>
      </w:pPr>
    </w:p>
    <w:p w:rsidR="00F714F3" w:rsidRDefault="00F714F3" w:rsidP="007B0C8D">
      <w:pPr>
        <w:ind w:left="1276"/>
        <w:jc w:val="center"/>
        <w:rPr>
          <w:rFonts w:ascii="Arial" w:eastAsiaTheme="minorEastAsia" w:hAnsi="Arial" w:cs="Arial"/>
          <w:noProof/>
          <w:lang w:val="es-EC"/>
        </w:rPr>
      </w:pPr>
    </w:p>
    <w:p w:rsidR="00F714F3" w:rsidRDefault="00F714F3" w:rsidP="007B0C8D">
      <w:pPr>
        <w:ind w:left="1276"/>
        <w:jc w:val="center"/>
        <w:rPr>
          <w:rFonts w:ascii="Arial" w:eastAsiaTheme="minorEastAsia" w:hAnsi="Arial" w:cs="Arial"/>
          <w:noProof/>
          <w:lang w:val="es-EC"/>
        </w:rPr>
      </w:pPr>
    </w:p>
    <w:p w:rsidR="00F714F3" w:rsidRDefault="00F714F3" w:rsidP="007B0C8D">
      <w:pPr>
        <w:ind w:left="1276"/>
        <w:jc w:val="center"/>
        <w:rPr>
          <w:rFonts w:ascii="Arial" w:eastAsiaTheme="minorEastAsia" w:hAnsi="Arial" w:cs="Arial"/>
          <w:noProof/>
          <w:lang w:val="es-EC"/>
        </w:rPr>
      </w:pPr>
    </w:p>
    <w:p w:rsidR="00F714F3" w:rsidRDefault="00F714F3" w:rsidP="007B0C8D">
      <w:pPr>
        <w:ind w:left="1276"/>
        <w:jc w:val="center"/>
        <w:rPr>
          <w:rFonts w:ascii="Arial" w:eastAsiaTheme="minorEastAsia" w:hAnsi="Arial" w:cs="Arial"/>
          <w:noProof/>
          <w:lang w:val="es-EC"/>
        </w:rPr>
      </w:pPr>
    </w:p>
    <w:p w:rsidR="00F714F3" w:rsidRDefault="00F714F3" w:rsidP="007B0C8D">
      <w:pPr>
        <w:ind w:left="1276"/>
        <w:jc w:val="center"/>
        <w:rPr>
          <w:rFonts w:ascii="Arial" w:eastAsiaTheme="minorEastAsia" w:hAnsi="Arial" w:cs="Arial"/>
          <w:noProof/>
          <w:lang w:val="es-EC"/>
        </w:rPr>
      </w:pPr>
    </w:p>
    <w:p w:rsidR="00F714F3" w:rsidRDefault="00F714F3" w:rsidP="007B0C8D">
      <w:pPr>
        <w:ind w:left="1276"/>
        <w:jc w:val="center"/>
        <w:rPr>
          <w:rFonts w:ascii="Arial" w:eastAsiaTheme="minorEastAsia" w:hAnsi="Arial" w:cs="Arial"/>
          <w:noProof/>
          <w:lang w:val="es-EC"/>
        </w:rPr>
      </w:pPr>
    </w:p>
    <w:p w:rsidR="00F714F3" w:rsidRDefault="00F714F3" w:rsidP="007B0C8D">
      <w:pPr>
        <w:ind w:left="1276"/>
        <w:jc w:val="center"/>
        <w:rPr>
          <w:rFonts w:ascii="Arial" w:eastAsiaTheme="minorEastAsia" w:hAnsi="Arial" w:cs="Arial"/>
          <w:noProof/>
          <w:lang w:val="es-EC"/>
        </w:rPr>
      </w:pPr>
    </w:p>
    <w:p w:rsidR="00F714F3" w:rsidRDefault="00F714F3" w:rsidP="007B0C8D">
      <w:pPr>
        <w:ind w:left="1276"/>
        <w:jc w:val="center"/>
        <w:rPr>
          <w:rFonts w:ascii="Arial" w:eastAsiaTheme="minorEastAsia" w:hAnsi="Arial" w:cs="Arial"/>
          <w:noProof/>
          <w:lang w:val="es-EC"/>
        </w:rPr>
      </w:pPr>
    </w:p>
    <w:p w:rsidR="00211552" w:rsidRDefault="00211552" w:rsidP="007B0C8D">
      <w:pPr>
        <w:ind w:left="1276"/>
        <w:jc w:val="center"/>
        <w:rPr>
          <w:rFonts w:ascii="Arial" w:eastAsiaTheme="minorEastAsia" w:hAnsi="Arial" w:cs="Arial"/>
          <w:noProof/>
          <w:lang w:val="es-EC"/>
        </w:rPr>
      </w:pPr>
    </w:p>
    <w:p w:rsidR="00211552" w:rsidRDefault="00211552" w:rsidP="007B0C8D">
      <w:pPr>
        <w:ind w:left="1276"/>
        <w:jc w:val="center"/>
        <w:rPr>
          <w:rFonts w:ascii="Arial" w:eastAsiaTheme="minorEastAsia" w:hAnsi="Arial" w:cs="Arial"/>
          <w:noProof/>
          <w:lang w:val="es-EC"/>
        </w:rPr>
      </w:pPr>
    </w:p>
    <w:p w:rsidR="00F714F3" w:rsidRDefault="00F714F3" w:rsidP="007B0C8D">
      <w:pPr>
        <w:ind w:left="1276"/>
        <w:jc w:val="center"/>
        <w:rPr>
          <w:rFonts w:ascii="Arial" w:eastAsiaTheme="minorEastAsia" w:hAnsi="Arial" w:cs="Arial"/>
          <w:noProof/>
          <w:lang w:val="es-EC"/>
        </w:rPr>
      </w:pPr>
    </w:p>
    <w:p w:rsidR="00D15766" w:rsidRPr="00786B04" w:rsidRDefault="00D15766" w:rsidP="007B0C8D">
      <w:pPr>
        <w:ind w:left="1276"/>
        <w:jc w:val="center"/>
        <w:rPr>
          <w:rFonts w:ascii="Arial" w:eastAsiaTheme="minorEastAsia" w:hAnsi="Arial" w:cs="Arial"/>
          <w:noProof/>
          <w:lang w:val="es-EC"/>
        </w:rPr>
      </w:pPr>
    </w:p>
    <w:p w:rsidR="00F714F3" w:rsidRPr="00F714F3" w:rsidRDefault="00F714F3" w:rsidP="007B0C8D">
      <w:pPr>
        <w:pStyle w:val="Epgrafe"/>
        <w:ind w:left="1276"/>
        <w:jc w:val="center"/>
        <w:rPr>
          <w:noProof/>
          <w:sz w:val="24"/>
          <w:szCs w:val="24"/>
        </w:rPr>
      </w:pPr>
      <w:bookmarkStart w:id="242" w:name="_Toc286159780"/>
      <w:r w:rsidRPr="00F714F3">
        <w:t xml:space="preserve">Figura </w:t>
      </w:r>
      <w:fldSimple w:instr=" STYLEREF 1 \s ">
        <w:r w:rsidR="00A42BCA">
          <w:rPr>
            <w:noProof/>
          </w:rPr>
          <w:t>3</w:t>
        </w:r>
      </w:fldSimple>
      <w:r w:rsidR="00D15766">
        <w:noBreakHyphen/>
      </w:r>
      <w:fldSimple w:instr=" SEQ Figura \* ARABIC \s 1 ">
        <w:r w:rsidR="00A42BCA">
          <w:rPr>
            <w:noProof/>
          </w:rPr>
          <w:t>10</w:t>
        </w:r>
      </w:fldSimple>
      <w:r w:rsidRPr="00F714F3">
        <w:t xml:space="preserve">.- </w:t>
      </w:r>
      <w:r w:rsidR="00E176C1">
        <w:rPr>
          <w:rFonts w:eastAsiaTheme="minorEastAsia"/>
          <w:lang w:val="es-EC"/>
        </w:rPr>
        <w:t>D</w:t>
      </w:r>
      <w:r w:rsidRPr="00F714F3">
        <w:rPr>
          <w:rFonts w:eastAsiaTheme="minorEastAsia"/>
          <w:lang w:val="es-EC"/>
        </w:rPr>
        <w:t>atos que se necesita para construir el controlador</w:t>
      </w:r>
      <w:bookmarkEnd w:id="242"/>
    </w:p>
    <w:p w:rsidR="006B0A0D" w:rsidRPr="00786B04" w:rsidRDefault="006B0A0D" w:rsidP="007B0C8D">
      <w:pPr>
        <w:ind w:left="1276"/>
        <w:rPr>
          <w:rFonts w:ascii="Arial" w:eastAsiaTheme="minorEastAsia" w:hAnsi="Arial" w:cs="Arial"/>
          <w:noProof/>
          <w:lang w:val="es-EC"/>
        </w:rPr>
      </w:pPr>
    </w:p>
    <w:p w:rsidR="006B0A0D" w:rsidRPr="00786B04" w:rsidRDefault="006B0A0D" w:rsidP="007B0C8D">
      <w:pPr>
        <w:ind w:left="1276"/>
        <w:rPr>
          <w:rFonts w:ascii="Arial" w:eastAsiaTheme="minorEastAsia" w:hAnsi="Arial" w:cs="Arial"/>
          <w:noProof/>
          <w:lang w:val="es-EC"/>
        </w:rPr>
      </w:pPr>
    </w:p>
    <w:p w:rsidR="006B0A0D" w:rsidRDefault="0042248E" w:rsidP="00016FCA">
      <w:pPr>
        <w:pStyle w:val="Ttulo5"/>
      </w:pPr>
      <w:bookmarkStart w:id="243" w:name="_Toc286175906"/>
      <w:r>
        <w:t>Actuador o V</w:t>
      </w:r>
      <w:r w:rsidR="006B0A0D" w:rsidRPr="00786B04">
        <w:t>álvula</w:t>
      </w:r>
      <w:bookmarkEnd w:id="243"/>
    </w:p>
    <w:p w:rsidR="006B0A0D" w:rsidRPr="00786B04" w:rsidRDefault="006B0A0D" w:rsidP="007B0C8D">
      <w:pPr>
        <w:spacing w:before="240" w:line="360" w:lineRule="auto"/>
        <w:ind w:left="1276"/>
        <w:jc w:val="both"/>
        <w:rPr>
          <w:rFonts w:ascii="Arial" w:eastAsiaTheme="minorEastAsia" w:hAnsi="Arial" w:cs="Arial"/>
          <w:lang w:val="es-EC"/>
        </w:rPr>
      </w:pPr>
      <w:r w:rsidRPr="00786B04">
        <w:rPr>
          <w:rFonts w:ascii="Arial" w:eastAsiaTheme="minorEastAsia" w:hAnsi="Arial" w:cs="Arial"/>
          <w:lang w:val="es-EC"/>
        </w:rPr>
        <w:t xml:space="preserve">En </w:t>
      </w:r>
      <w:r w:rsidRPr="00C217CC">
        <w:rPr>
          <w:rFonts w:ascii="Arial" w:eastAsiaTheme="minorEastAsia" w:hAnsi="Arial" w:cs="Arial"/>
          <w:lang w:val="es-EC"/>
        </w:rPr>
        <w:t>la figura</w:t>
      </w:r>
      <w:r w:rsidRPr="00786B04">
        <w:rPr>
          <w:rFonts w:ascii="Arial" w:eastAsiaTheme="minorEastAsia" w:hAnsi="Arial" w:cs="Arial"/>
          <w:lang w:val="es-EC"/>
        </w:rPr>
        <w:t xml:space="preserve"> </w:t>
      </w:r>
      <w:r w:rsidR="00C217CC">
        <w:rPr>
          <w:rFonts w:ascii="Arial" w:eastAsiaTheme="minorEastAsia" w:hAnsi="Arial" w:cs="Arial"/>
          <w:lang w:val="es-EC"/>
        </w:rPr>
        <w:t>3-11</w:t>
      </w:r>
      <w:r w:rsidRPr="00786B04">
        <w:rPr>
          <w:rFonts w:ascii="Arial" w:eastAsiaTheme="minorEastAsia" w:hAnsi="Arial" w:cs="Arial"/>
          <w:lang w:val="es-EC"/>
        </w:rPr>
        <w:t>se muestran los bloques que se utilizan para obtener la función de transferencia de la válvula y la ecuación.</w:t>
      </w:r>
    </w:p>
    <w:p w:rsidR="006B0A0D" w:rsidRDefault="006B0A0D" w:rsidP="007B0C8D">
      <w:pPr>
        <w:ind w:left="1276"/>
        <w:jc w:val="both"/>
        <w:rPr>
          <w:rFonts w:ascii="Arial" w:eastAsiaTheme="minorEastAsia" w:hAnsi="Arial" w:cs="Arial"/>
          <w:lang w:val="es-EC"/>
        </w:rPr>
      </w:pPr>
      <w:r w:rsidRPr="00786B04">
        <w:rPr>
          <w:rFonts w:ascii="Arial" w:eastAsiaTheme="minorEastAsia" w:hAnsi="Arial" w:cs="Arial"/>
          <w:lang w:val="es-EC"/>
        </w:rPr>
        <w:br/>
      </w: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Cambria Math" w:cs="Arial"/>
                  <w:lang w:val="es-EC"/>
                </w:rPr>
                <m:t>i</m:t>
              </m:r>
            </m:sub>
          </m:sSub>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r>
            <w:rPr>
              <w:rFonts w:ascii="Cambria Math" w:eastAsiaTheme="minorEastAsia" w:hAnsi="Cambria Math" w:cs="Arial"/>
              <w:lang w:val="es-EC"/>
            </w:rPr>
            <m:t>K</m:t>
          </m:r>
          <m:r>
            <w:rPr>
              <w:rFonts w:ascii="Arial" w:eastAsiaTheme="minorEastAsia" w:hAnsi="Cambria Math" w:cs="Arial"/>
              <w:lang w:val="es-EC"/>
            </w:rPr>
            <m:t>*</m:t>
          </m:r>
          <m:sSub>
            <m:sSubPr>
              <m:ctrlPr>
                <w:rPr>
                  <w:rFonts w:ascii="Cambria Math" w:eastAsiaTheme="minorEastAsia" w:hAnsi="Arial" w:cs="Arial"/>
                  <w:i/>
                  <w:lang w:val="es-EC"/>
                </w:rPr>
              </m:ctrlPr>
            </m:sSubPr>
            <m:e>
              <m:r>
                <w:rPr>
                  <w:rFonts w:ascii="Cambria Math" w:eastAsiaTheme="minorEastAsia" w:hAnsi="Cambria Math" w:cs="Arial"/>
                  <w:lang w:val="es-EC"/>
                </w:rPr>
                <m:t>V</m:t>
              </m:r>
            </m:e>
            <m:sub>
              <m:r>
                <w:rPr>
                  <w:rFonts w:ascii="Cambria Math" w:eastAsiaTheme="minorEastAsia" w:hAnsi="Cambria Math" w:cs="Arial"/>
                  <w:lang w:val="es-EC"/>
                </w:rPr>
                <m:t>i</m:t>
              </m:r>
            </m:sub>
          </m:sSub>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oMath>
      </m:oMathPara>
    </w:p>
    <w:p w:rsidR="00C217CC" w:rsidRPr="00786B04" w:rsidRDefault="006B54F4" w:rsidP="007B0C8D">
      <w:pPr>
        <w:ind w:left="1276"/>
        <w:jc w:val="both"/>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675648" behindDoc="1" locked="0" layoutInCell="1" allowOverlap="1">
            <wp:simplePos x="0" y="0"/>
            <wp:positionH relativeFrom="column">
              <wp:posOffset>1736137</wp:posOffset>
            </wp:positionH>
            <wp:positionV relativeFrom="paragraph">
              <wp:posOffset>129828</wp:posOffset>
            </wp:positionV>
            <wp:extent cx="2471444" cy="810883"/>
            <wp:effectExtent l="19050" t="0" r="5056"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srcRect l="39567" t="52248" r="37679" b="39615"/>
                    <a:stretch>
                      <a:fillRect/>
                    </a:stretch>
                  </pic:blipFill>
                  <pic:spPr bwMode="auto">
                    <a:xfrm>
                      <a:off x="0" y="0"/>
                      <a:ext cx="2471444" cy="810883"/>
                    </a:xfrm>
                    <a:prstGeom prst="rect">
                      <a:avLst/>
                    </a:prstGeom>
                    <a:noFill/>
                    <a:ln w="9525">
                      <a:noFill/>
                      <a:miter lim="800000"/>
                      <a:headEnd/>
                      <a:tailEnd/>
                    </a:ln>
                  </pic:spPr>
                </pic:pic>
              </a:graphicData>
            </a:graphic>
          </wp:anchor>
        </w:drawing>
      </w:r>
    </w:p>
    <w:p w:rsidR="006B0A0D" w:rsidRPr="00786B04" w:rsidRDefault="006B0A0D" w:rsidP="007B0C8D">
      <w:pPr>
        <w:ind w:left="1276"/>
        <w:jc w:val="both"/>
        <w:rPr>
          <w:rFonts w:ascii="Arial" w:eastAsiaTheme="minorEastAsia" w:hAnsi="Arial" w:cs="Arial"/>
          <w:lang w:val="es-EC"/>
        </w:rPr>
      </w:pPr>
    </w:p>
    <w:p w:rsidR="006B0A0D" w:rsidRDefault="006B0A0D" w:rsidP="007B0C8D">
      <w:pPr>
        <w:ind w:left="1276"/>
        <w:jc w:val="both"/>
        <w:rPr>
          <w:rFonts w:ascii="Arial" w:eastAsiaTheme="minorEastAsia" w:hAnsi="Arial" w:cs="Arial"/>
          <w:lang w:val="es-EC"/>
        </w:rPr>
      </w:pPr>
    </w:p>
    <w:p w:rsidR="00C217CC" w:rsidRDefault="00C217CC" w:rsidP="007B0C8D">
      <w:pPr>
        <w:ind w:left="1276"/>
        <w:jc w:val="both"/>
        <w:rPr>
          <w:rFonts w:ascii="Arial" w:eastAsiaTheme="minorEastAsia" w:hAnsi="Arial" w:cs="Arial"/>
          <w:lang w:val="es-EC"/>
        </w:rPr>
      </w:pPr>
    </w:p>
    <w:p w:rsidR="00C217CC" w:rsidRDefault="00C217CC" w:rsidP="007B0C8D">
      <w:pPr>
        <w:ind w:left="1276"/>
        <w:jc w:val="both"/>
        <w:rPr>
          <w:rFonts w:ascii="Arial" w:eastAsiaTheme="minorEastAsia" w:hAnsi="Arial" w:cs="Arial"/>
          <w:lang w:val="es-EC"/>
        </w:rPr>
      </w:pPr>
    </w:p>
    <w:p w:rsidR="00C217CC" w:rsidRDefault="00C217CC" w:rsidP="007B0C8D">
      <w:pPr>
        <w:ind w:left="1276"/>
        <w:jc w:val="both"/>
        <w:rPr>
          <w:rFonts w:ascii="Arial" w:eastAsiaTheme="minorEastAsia" w:hAnsi="Arial" w:cs="Arial"/>
          <w:lang w:val="es-EC"/>
        </w:rPr>
      </w:pPr>
    </w:p>
    <w:p w:rsidR="00C217CC" w:rsidRPr="00C217CC" w:rsidRDefault="00C217CC" w:rsidP="007B0C8D">
      <w:pPr>
        <w:pStyle w:val="Epgrafe"/>
        <w:ind w:left="1276"/>
        <w:jc w:val="center"/>
        <w:rPr>
          <w:noProof/>
          <w:sz w:val="24"/>
          <w:szCs w:val="24"/>
        </w:rPr>
      </w:pPr>
      <w:bookmarkStart w:id="244" w:name="_Toc286159781"/>
      <w:r w:rsidRPr="00C217CC">
        <w:t xml:space="preserve">Figura </w:t>
      </w:r>
      <w:fldSimple w:instr=" STYLEREF 1 \s ">
        <w:r w:rsidR="00A42BCA">
          <w:rPr>
            <w:noProof/>
          </w:rPr>
          <w:t>3</w:t>
        </w:r>
      </w:fldSimple>
      <w:r w:rsidR="00D15766">
        <w:noBreakHyphen/>
      </w:r>
      <w:fldSimple w:instr=" SEQ Figura \* ARABIC \s 1 ">
        <w:r w:rsidR="00A42BCA">
          <w:rPr>
            <w:noProof/>
          </w:rPr>
          <w:t>11</w:t>
        </w:r>
      </w:fldSimple>
      <w:r w:rsidRPr="00C217CC">
        <w:t xml:space="preserve">.- </w:t>
      </w:r>
      <w:r>
        <w:t>B</w:t>
      </w:r>
      <w:r w:rsidRPr="00C217CC">
        <w:rPr>
          <w:rFonts w:eastAsiaTheme="minorEastAsia"/>
          <w:lang w:val="es-EC"/>
        </w:rPr>
        <w:t>loques que describen a la válvula</w:t>
      </w:r>
      <w:bookmarkEnd w:id="244"/>
    </w:p>
    <w:p w:rsidR="00C217CC" w:rsidRPr="00786B04" w:rsidRDefault="00C217CC" w:rsidP="007B0C8D">
      <w:pPr>
        <w:ind w:left="1276"/>
        <w:jc w:val="both"/>
        <w:rPr>
          <w:rFonts w:ascii="Arial" w:eastAsiaTheme="minorEastAsia" w:hAnsi="Arial" w:cs="Arial"/>
          <w:lang w:val="es-EC"/>
        </w:rPr>
      </w:pPr>
    </w:p>
    <w:p w:rsidR="006B0A0D" w:rsidRPr="00786B04" w:rsidRDefault="006B0A0D" w:rsidP="006B0A0D">
      <w:pPr>
        <w:jc w:val="both"/>
        <w:rPr>
          <w:rFonts w:ascii="Arial" w:eastAsiaTheme="minorEastAsia" w:hAnsi="Arial" w:cs="Arial"/>
          <w:b/>
          <w:lang w:val="es-EC"/>
        </w:rPr>
      </w:pPr>
    </w:p>
    <w:p w:rsidR="006B0A0D" w:rsidRDefault="006B0A0D" w:rsidP="00016FCA">
      <w:pPr>
        <w:pStyle w:val="Ttulo5"/>
      </w:pPr>
      <w:bookmarkStart w:id="245" w:name="_Toc286175907"/>
      <w:r w:rsidRPr="00786B04">
        <w:t>Planta</w:t>
      </w:r>
      <w:bookmarkEnd w:id="245"/>
    </w:p>
    <w:p w:rsidR="006B0A0D" w:rsidRPr="00786B04" w:rsidRDefault="006B0A0D" w:rsidP="007B0C8D">
      <w:pPr>
        <w:spacing w:before="240" w:line="360" w:lineRule="auto"/>
        <w:ind w:left="1276"/>
        <w:jc w:val="both"/>
        <w:rPr>
          <w:rFonts w:ascii="Arial" w:eastAsiaTheme="minorEastAsia" w:hAnsi="Arial" w:cs="Arial"/>
          <w:lang w:val="es-EC"/>
        </w:rPr>
      </w:pPr>
      <w:r w:rsidRPr="00EF09AD">
        <w:rPr>
          <w:rFonts w:ascii="Arial" w:eastAsiaTheme="minorEastAsia" w:hAnsi="Arial" w:cs="Arial"/>
          <w:lang w:val="es-EC"/>
        </w:rPr>
        <w:t>En la figura</w:t>
      </w:r>
      <w:r w:rsidR="00EF09AD" w:rsidRPr="00EF09AD">
        <w:rPr>
          <w:rFonts w:ascii="Arial" w:eastAsiaTheme="minorEastAsia" w:hAnsi="Arial" w:cs="Arial"/>
          <w:lang w:val="es-EC"/>
        </w:rPr>
        <w:t xml:space="preserve"> 3-12</w:t>
      </w:r>
      <w:r w:rsidRPr="00EF09AD">
        <w:rPr>
          <w:rFonts w:ascii="Arial" w:eastAsiaTheme="minorEastAsia" w:hAnsi="Arial" w:cs="Arial"/>
          <w:lang w:val="es-EC"/>
        </w:rPr>
        <w:t xml:space="preserve"> se muestran los bloques que se utilizan para obtener la</w:t>
      </w:r>
      <w:r w:rsidRPr="00786B04">
        <w:rPr>
          <w:rFonts w:ascii="Arial" w:eastAsiaTheme="minorEastAsia" w:hAnsi="Arial" w:cs="Arial"/>
          <w:lang w:val="es-EC"/>
        </w:rPr>
        <w:t xml:space="preserve"> función de transferencia de la planta y la ecuación correspondiente.</w:t>
      </w:r>
    </w:p>
    <w:p w:rsidR="006B0A0D" w:rsidRDefault="006B0A0D" w:rsidP="007B0C8D">
      <w:pPr>
        <w:ind w:left="1276"/>
        <w:jc w:val="both"/>
        <w:rPr>
          <w:rFonts w:ascii="Arial" w:eastAsiaTheme="minorEastAsia" w:hAnsi="Arial" w:cs="Arial"/>
        </w:rPr>
      </w:pPr>
      <w:r w:rsidRPr="00786B04">
        <w:rPr>
          <w:rFonts w:ascii="Arial" w:eastAsiaTheme="minorEastAsia" w:hAnsi="Arial" w:cs="Arial"/>
          <w:lang w:val="es-EC"/>
        </w:rPr>
        <w:br/>
      </w:r>
      <m:oMathPara>
        <m:oMathParaPr>
          <m:jc m:val="center"/>
        </m:oMathParaPr>
        <m:oMath>
          <m:r>
            <w:rPr>
              <w:rFonts w:ascii="Cambria Math" w:eastAsiaTheme="minorEastAsia" w:hAnsi="Cambria Math" w:cs="Arial"/>
            </w:rPr>
            <m:t>H</m:t>
          </m:r>
          <m:d>
            <m:dPr>
              <m:ctrlPr>
                <w:rPr>
                  <w:rFonts w:ascii="Cambria Math" w:eastAsiaTheme="minorEastAsia" w:hAnsi="Arial" w:cs="Arial"/>
                  <w:i/>
                </w:rPr>
              </m:ctrlPr>
            </m:dPr>
            <m:e>
              <m:r>
                <w:rPr>
                  <w:rFonts w:ascii="Cambria Math" w:eastAsiaTheme="minorEastAsia" w:hAnsi="Cambria Math" w:cs="Arial"/>
                </w:rPr>
                <m:t>s</m:t>
              </m:r>
            </m:e>
          </m:d>
          <m:r>
            <w:rPr>
              <w:rFonts w:ascii="Cambria Math" w:eastAsiaTheme="minorEastAsia" w:hAnsi="Arial" w:cs="Arial"/>
              <w:lang w:val="es-EC"/>
            </w:rPr>
            <m:t>=(</m:t>
          </m:r>
          <m:r>
            <w:rPr>
              <w:rFonts w:ascii="Cambria Math" w:eastAsiaTheme="minorEastAsia" w:hAnsi="Cambria Math" w:cs="Arial"/>
            </w:rPr>
            <m:t>Qi</m:t>
          </m:r>
          <m:d>
            <m:dPr>
              <m:ctrlPr>
                <w:rPr>
                  <w:rFonts w:ascii="Cambria Math" w:eastAsiaTheme="minorEastAsia" w:hAnsi="Arial" w:cs="Arial"/>
                  <w:i/>
                </w:rPr>
              </m:ctrlPr>
            </m:dPr>
            <m:e>
              <m:r>
                <w:rPr>
                  <w:rFonts w:ascii="Cambria Math" w:eastAsiaTheme="minorEastAsia" w:hAnsi="Cambria Math" w:cs="Arial"/>
                </w:rPr>
                <m:t>s</m:t>
              </m:r>
            </m:e>
          </m:d>
          <m:r>
            <w:rPr>
              <w:rFonts w:ascii="Arial" w:eastAsiaTheme="minorEastAsia" w:hAnsi="Arial" w:cs="Arial"/>
              <w:lang w:val="es-EC"/>
            </w:rPr>
            <m:t>-</m:t>
          </m:r>
          <m:r>
            <w:rPr>
              <w:rFonts w:ascii="Cambria Math" w:eastAsiaTheme="minorEastAsia" w:hAnsi="Cambria Math" w:cs="Arial"/>
            </w:rPr>
            <m:t>K</m:t>
          </m:r>
          <m:rad>
            <m:radPr>
              <m:degHide m:val="on"/>
              <m:ctrlPr>
                <w:rPr>
                  <w:rFonts w:ascii="Cambria Math" w:eastAsiaTheme="minorEastAsia" w:hAnsi="Arial" w:cs="Arial"/>
                  <w:i/>
                </w:rPr>
              </m:ctrlPr>
            </m:radPr>
            <m:deg/>
            <m:e>
              <m:r>
                <w:rPr>
                  <w:rFonts w:ascii="Cambria Math" w:eastAsiaTheme="minorEastAsia" w:hAnsi="Cambria Math" w:cs="Arial"/>
                </w:rPr>
                <m:t>H</m:t>
              </m:r>
              <m:r>
                <w:rPr>
                  <w:rFonts w:ascii="Cambria Math" w:eastAsiaTheme="minorEastAsia" w:hAnsi="Arial" w:cs="Arial"/>
                  <w:lang w:val="es-EC"/>
                </w:rPr>
                <m:t>(</m:t>
              </m:r>
              <m:r>
                <w:rPr>
                  <w:rFonts w:ascii="Cambria Math" w:eastAsiaTheme="minorEastAsia" w:hAnsi="Cambria Math" w:cs="Arial"/>
                </w:rPr>
                <m:t>s</m:t>
              </m:r>
              <m:r>
                <w:rPr>
                  <w:rFonts w:ascii="Cambria Math" w:eastAsiaTheme="minorEastAsia" w:hAnsi="Arial" w:cs="Arial"/>
                  <w:lang w:val="es-EC"/>
                </w:rPr>
                <m:t>)</m:t>
              </m:r>
            </m:e>
          </m:rad>
          <m:r>
            <w:rPr>
              <w:rFonts w:ascii="Cambria Math" w:eastAsiaTheme="minorEastAsia" w:hAnsi="Arial" w:cs="Arial"/>
              <w:lang w:val="es-EC"/>
            </w:rPr>
            <m:t>)</m:t>
          </m:r>
          <m:f>
            <m:fPr>
              <m:ctrlPr>
                <w:rPr>
                  <w:rFonts w:ascii="Cambria Math" w:eastAsiaTheme="minorEastAsia" w:hAnsi="Arial" w:cs="Arial"/>
                  <w:i/>
                </w:rPr>
              </m:ctrlPr>
            </m:fPr>
            <m:num>
              <m:r>
                <w:rPr>
                  <w:rFonts w:ascii="Cambria Math" w:eastAsiaTheme="minorEastAsia" w:hAnsi="Arial" w:cs="Arial"/>
                  <w:lang w:val="es-EC"/>
                </w:rPr>
                <m:t>1</m:t>
              </m:r>
            </m:num>
            <m:den>
              <m:r>
                <w:rPr>
                  <w:rFonts w:ascii="Cambria Math" w:eastAsiaTheme="minorEastAsia" w:hAnsi="Cambria Math" w:cs="Arial"/>
                </w:rPr>
                <m:t>AS</m:t>
              </m:r>
            </m:den>
          </m:f>
        </m:oMath>
      </m:oMathPara>
    </w:p>
    <w:p w:rsidR="00EF09AD" w:rsidRPr="00786B04" w:rsidRDefault="00EF09AD" w:rsidP="007B0C8D">
      <w:pPr>
        <w:ind w:left="1276"/>
        <w:jc w:val="both"/>
        <w:rPr>
          <w:rFonts w:ascii="Arial" w:eastAsiaTheme="minorEastAsia" w:hAnsi="Arial" w:cs="Arial"/>
          <w:lang w:val="es-EC"/>
        </w:rPr>
      </w:pPr>
    </w:p>
    <w:p w:rsidR="006B0A0D" w:rsidRPr="00786B04" w:rsidRDefault="006B54F4" w:rsidP="00FB01ED">
      <w:pPr>
        <w:ind w:left="1276"/>
        <w:jc w:val="both"/>
        <w:rPr>
          <w:rFonts w:ascii="Arial" w:eastAsiaTheme="minorEastAsia" w:hAnsi="Arial" w:cs="Arial"/>
          <w:lang w:val="es-EC"/>
        </w:rPr>
      </w:pPr>
      <w:r>
        <w:rPr>
          <w:rFonts w:ascii="Arial" w:eastAsiaTheme="minorEastAsia" w:hAnsi="Arial" w:cs="Arial"/>
          <w:noProof/>
          <w:lang w:val="en-US" w:eastAsia="en-US"/>
        </w:rPr>
        <w:lastRenderedPageBreak/>
        <w:drawing>
          <wp:anchor distT="0" distB="0" distL="114300" distR="114300" simplePos="0" relativeHeight="251677696" behindDoc="1" locked="0" layoutInCell="1" allowOverlap="1">
            <wp:simplePos x="0" y="0"/>
            <wp:positionH relativeFrom="column">
              <wp:posOffset>1199240</wp:posOffset>
            </wp:positionH>
            <wp:positionV relativeFrom="paragraph">
              <wp:posOffset>61074</wp:posOffset>
            </wp:positionV>
            <wp:extent cx="3638550" cy="2497540"/>
            <wp:effectExtent l="1905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cstate="print"/>
                    <a:srcRect l="34725" t="31692" r="33306" b="28694"/>
                    <a:stretch>
                      <a:fillRect/>
                    </a:stretch>
                  </pic:blipFill>
                  <pic:spPr bwMode="auto">
                    <a:xfrm>
                      <a:off x="0" y="0"/>
                      <a:ext cx="3638550" cy="2497540"/>
                    </a:xfrm>
                    <a:prstGeom prst="rect">
                      <a:avLst/>
                    </a:prstGeom>
                    <a:noFill/>
                    <a:ln w="9525">
                      <a:noFill/>
                      <a:miter lim="800000"/>
                      <a:headEnd/>
                      <a:tailEnd/>
                    </a:ln>
                  </pic:spPr>
                </pic:pic>
              </a:graphicData>
            </a:graphic>
          </wp:anchor>
        </w:drawing>
      </w:r>
    </w:p>
    <w:p w:rsidR="006B0A0D" w:rsidRPr="00786B04" w:rsidRDefault="006B0A0D" w:rsidP="007B0C8D">
      <w:pPr>
        <w:ind w:left="1276"/>
        <w:jc w:val="both"/>
        <w:rPr>
          <w:rFonts w:ascii="Arial" w:eastAsiaTheme="minorEastAsia" w:hAnsi="Arial" w:cs="Arial"/>
          <w:lang w:val="es-EC"/>
        </w:rPr>
      </w:pPr>
    </w:p>
    <w:p w:rsidR="006B0A0D" w:rsidRPr="00786B04" w:rsidRDefault="006B0A0D" w:rsidP="007B0C8D">
      <w:pPr>
        <w:ind w:left="1276"/>
        <w:jc w:val="both"/>
        <w:rPr>
          <w:rFonts w:ascii="Arial" w:eastAsiaTheme="minorEastAsia" w:hAnsi="Arial" w:cs="Arial"/>
          <w:lang w:val="es-EC"/>
        </w:rPr>
      </w:pPr>
    </w:p>
    <w:p w:rsidR="006B0A0D" w:rsidRPr="00786B04" w:rsidRDefault="006B0A0D" w:rsidP="007B0C8D">
      <w:pPr>
        <w:ind w:left="1276"/>
        <w:jc w:val="both"/>
        <w:rPr>
          <w:rFonts w:ascii="Arial" w:eastAsiaTheme="minorEastAsia" w:hAnsi="Arial" w:cs="Arial"/>
          <w:lang w:val="es-EC"/>
        </w:rPr>
      </w:pPr>
    </w:p>
    <w:p w:rsidR="006B0A0D" w:rsidRPr="00786B04" w:rsidRDefault="006B0A0D" w:rsidP="007B0C8D">
      <w:pPr>
        <w:ind w:left="1276"/>
        <w:jc w:val="both"/>
        <w:rPr>
          <w:rFonts w:ascii="Arial" w:eastAsiaTheme="minorEastAsia" w:hAnsi="Arial" w:cs="Arial"/>
          <w:lang w:val="es-EC"/>
        </w:rPr>
      </w:pPr>
    </w:p>
    <w:p w:rsidR="006B0A0D" w:rsidRPr="00786B04" w:rsidRDefault="006B0A0D" w:rsidP="007B0C8D">
      <w:pPr>
        <w:ind w:left="1276"/>
        <w:jc w:val="both"/>
        <w:rPr>
          <w:rFonts w:ascii="Arial" w:eastAsiaTheme="minorEastAsia" w:hAnsi="Arial" w:cs="Arial"/>
          <w:lang w:val="es-EC"/>
        </w:rPr>
      </w:pPr>
    </w:p>
    <w:p w:rsidR="006B0A0D" w:rsidRPr="00786B04" w:rsidRDefault="006B0A0D" w:rsidP="007B0C8D">
      <w:pPr>
        <w:ind w:left="1276"/>
        <w:jc w:val="center"/>
        <w:rPr>
          <w:rFonts w:ascii="Arial" w:eastAsiaTheme="minorEastAsia" w:hAnsi="Arial" w:cs="Arial"/>
          <w:lang w:val="es-EC"/>
        </w:rPr>
      </w:pPr>
    </w:p>
    <w:p w:rsidR="00EF09AD" w:rsidRDefault="00EF09AD" w:rsidP="007B0C8D">
      <w:pPr>
        <w:ind w:left="1276"/>
        <w:rPr>
          <w:rFonts w:ascii="Arial" w:eastAsiaTheme="minorEastAsia" w:hAnsi="Arial" w:cs="Arial"/>
          <w:highlight w:val="darkYellow"/>
          <w:lang w:val="es-EC"/>
        </w:rPr>
      </w:pPr>
    </w:p>
    <w:p w:rsidR="00EF09AD" w:rsidRDefault="00EF09AD" w:rsidP="007B0C8D">
      <w:pPr>
        <w:ind w:left="1276"/>
        <w:rPr>
          <w:rFonts w:ascii="Arial" w:eastAsiaTheme="minorEastAsia" w:hAnsi="Arial" w:cs="Arial"/>
          <w:highlight w:val="darkYellow"/>
          <w:lang w:val="es-EC"/>
        </w:rPr>
      </w:pPr>
    </w:p>
    <w:p w:rsidR="00EF09AD" w:rsidRDefault="00EF09AD" w:rsidP="007B0C8D">
      <w:pPr>
        <w:ind w:left="1276"/>
        <w:rPr>
          <w:rFonts w:ascii="Arial" w:eastAsiaTheme="minorEastAsia" w:hAnsi="Arial" w:cs="Arial"/>
          <w:highlight w:val="darkYellow"/>
          <w:lang w:val="es-EC"/>
        </w:rPr>
      </w:pPr>
    </w:p>
    <w:p w:rsidR="00EF09AD" w:rsidRDefault="00EF09AD" w:rsidP="007B0C8D">
      <w:pPr>
        <w:ind w:left="1276"/>
        <w:rPr>
          <w:rFonts w:ascii="Arial" w:eastAsiaTheme="minorEastAsia" w:hAnsi="Arial" w:cs="Arial"/>
          <w:highlight w:val="darkYellow"/>
          <w:lang w:val="es-EC"/>
        </w:rPr>
      </w:pPr>
    </w:p>
    <w:p w:rsidR="00EF09AD" w:rsidRDefault="00EF09AD" w:rsidP="007B0C8D">
      <w:pPr>
        <w:ind w:left="1276"/>
        <w:rPr>
          <w:rFonts w:ascii="Arial" w:eastAsiaTheme="minorEastAsia" w:hAnsi="Arial" w:cs="Arial"/>
          <w:highlight w:val="darkYellow"/>
          <w:lang w:val="es-EC"/>
        </w:rPr>
      </w:pPr>
    </w:p>
    <w:p w:rsidR="00EF09AD" w:rsidRDefault="00EF09AD" w:rsidP="007B0C8D">
      <w:pPr>
        <w:ind w:left="1276"/>
        <w:rPr>
          <w:rFonts w:ascii="Arial" w:eastAsiaTheme="minorEastAsia" w:hAnsi="Arial" w:cs="Arial"/>
          <w:highlight w:val="darkYellow"/>
          <w:lang w:val="es-EC"/>
        </w:rPr>
      </w:pPr>
    </w:p>
    <w:p w:rsidR="00EF09AD" w:rsidRDefault="00EF09AD" w:rsidP="007B0C8D">
      <w:pPr>
        <w:ind w:left="1276"/>
        <w:rPr>
          <w:rFonts w:ascii="Arial" w:eastAsiaTheme="minorEastAsia" w:hAnsi="Arial" w:cs="Arial"/>
          <w:highlight w:val="darkYellow"/>
          <w:lang w:val="es-EC"/>
        </w:rPr>
      </w:pPr>
    </w:p>
    <w:p w:rsidR="006B54F4" w:rsidRDefault="006B54F4" w:rsidP="007B0C8D">
      <w:pPr>
        <w:pStyle w:val="Epgrafe"/>
        <w:ind w:left="1276"/>
        <w:jc w:val="center"/>
      </w:pPr>
    </w:p>
    <w:p w:rsidR="00EF09AD" w:rsidRPr="00EF09AD" w:rsidRDefault="00EF09AD" w:rsidP="007B0C8D">
      <w:pPr>
        <w:pStyle w:val="Epgrafe"/>
        <w:ind w:left="1276"/>
        <w:jc w:val="center"/>
        <w:rPr>
          <w:noProof/>
          <w:sz w:val="24"/>
          <w:szCs w:val="24"/>
        </w:rPr>
      </w:pPr>
      <w:bookmarkStart w:id="246" w:name="_Toc286159782"/>
      <w:r w:rsidRPr="00EF09AD">
        <w:t xml:space="preserve">Figura </w:t>
      </w:r>
      <w:fldSimple w:instr=" STYLEREF 1 \s ">
        <w:r w:rsidR="00A42BCA">
          <w:rPr>
            <w:noProof/>
          </w:rPr>
          <w:t>3</w:t>
        </w:r>
      </w:fldSimple>
      <w:r w:rsidR="00D15766">
        <w:noBreakHyphen/>
      </w:r>
      <w:fldSimple w:instr=" SEQ Figura \* ARABIC \s 1 ">
        <w:r w:rsidR="00A42BCA">
          <w:rPr>
            <w:noProof/>
          </w:rPr>
          <w:t>12</w:t>
        </w:r>
      </w:fldSimple>
      <w:r w:rsidRPr="00EF09AD">
        <w:t xml:space="preserve">.- </w:t>
      </w:r>
      <w:r w:rsidR="00E176C1">
        <w:rPr>
          <w:rFonts w:eastAsiaTheme="minorEastAsia"/>
          <w:lang w:val="es-EC"/>
        </w:rPr>
        <w:t>B</w:t>
      </w:r>
      <w:r w:rsidRPr="00EF09AD">
        <w:rPr>
          <w:rFonts w:eastAsiaTheme="minorEastAsia"/>
          <w:lang w:val="es-EC"/>
        </w:rPr>
        <w:t>loques que describen la planta</w:t>
      </w:r>
      <w:bookmarkEnd w:id="246"/>
    </w:p>
    <w:p w:rsidR="00EF09AD" w:rsidRDefault="00EF09AD" w:rsidP="007B0C8D">
      <w:pPr>
        <w:ind w:left="1276"/>
        <w:rPr>
          <w:rFonts w:ascii="Arial" w:eastAsiaTheme="minorEastAsia" w:hAnsi="Arial" w:cs="Arial"/>
          <w:highlight w:val="darkYellow"/>
          <w:lang w:val="es-EC"/>
        </w:rPr>
      </w:pPr>
    </w:p>
    <w:p w:rsidR="006B0A0D" w:rsidRPr="00786B04" w:rsidRDefault="006B0A0D" w:rsidP="007B0C8D">
      <w:pPr>
        <w:ind w:left="1276"/>
        <w:jc w:val="both"/>
        <w:rPr>
          <w:rFonts w:ascii="Arial" w:eastAsiaTheme="minorEastAsia" w:hAnsi="Arial" w:cs="Arial"/>
          <w:b/>
          <w:lang w:val="es-EC"/>
        </w:rPr>
      </w:pPr>
    </w:p>
    <w:p w:rsidR="006B0A0D" w:rsidRDefault="006B0A0D" w:rsidP="00016FCA">
      <w:pPr>
        <w:pStyle w:val="Ttulo5"/>
      </w:pPr>
      <w:bookmarkStart w:id="247" w:name="_Toc286175908"/>
      <w:r w:rsidRPr="00786B04">
        <w:t>Sensor</w:t>
      </w:r>
      <w:bookmarkEnd w:id="247"/>
      <w:r w:rsidRPr="00786B04">
        <w:t xml:space="preserve"> </w:t>
      </w:r>
    </w:p>
    <w:p w:rsidR="006B0A0D" w:rsidRDefault="006B0A0D" w:rsidP="007B0C8D">
      <w:pPr>
        <w:spacing w:before="240" w:line="360" w:lineRule="auto"/>
        <w:ind w:left="1276"/>
        <w:jc w:val="both"/>
        <w:rPr>
          <w:rFonts w:ascii="Arial" w:eastAsiaTheme="minorEastAsia" w:hAnsi="Arial" w:cs="Arial"/>
          <w:lang w:val="es-EC"/>
        </w:rPr>
      </w:pPr>
      <w:r w:rsidRPr="00EF09AD">
        <w:rPr>
          <w:rFonts w:ascii="Arial" w:eastAsiaTheme="minorEastAsia" w:hAnsi="Arial" w:cs="Arial"/>
          <w:lang w:val="es-EC"/>
        </w:rPr>
        <w:t>En la figura</w:t>
      </w:r>
      <w:r w:rsidR="00EF09AD" w:rsidRPr="00EF09AD">
        <w:rPr>
          <w:rFonts w:ascii="Arial" w:eastAsiaTheme="minorEastAsia" w:hAnsi="Arial" w:cs="Arial"/>
          <w:lang w:val="es-EC"/>
        </w:rPr>
        <w:t xml:space="preserve"> 3-13</w:t>
      </w:r>
      <w:r w:rsidRPr="00EF09AD">
        <w:rPr>
          <w:rFonts w:ascii="Arial" w:eastAsiaTheme="minorEastAsia" w:hAnsi="Arial" w:cs="Arial"/>
          <w:lang w:val="es-EC"/>
        </w:rPr>
        <w:t xml:space="preserve"> se muestran los bloques que se utilizan para obtener la</w:t>
      </w:r>
      <w:r w:rsidRPr="00786B04">
        <w:rPr>
          <w:rFonts w:ascii="Arial" w:eastAsiaTheme="minorEastAsia" w:hAnsi="Arial" w:cs="Arial"/>
          <w:lang w:val="es-EC"/>
        </w:rPr>
        <w:t xml:space="preserve"> función de transferencia del sensor  y la ecuación correspondiente.</w:t>
      </w:r>
    </w:p>
    <w:p w:rsidR="00FB01ED" w:rsidRDefault="00FB01ED" w:rsidP="007B0C8D">
      <w:pPr>
        <w:spacing w:before="240" w:line="360" w:lineRule="auto"/>
        <w:ind w:left="1276"/>
        <w:jc w:val="both"/>
        <w:rPr>
          <w:rFonts w:ascii="Arial" w:eastAsiaTheme="minorEastAsia" w:hAnsi="Arial" w:cs="Arial"/>
          <w:lang w:val="es-EC"/>
        </w:rPr>
      </w:pPr>
    </w:p>
    <w:p w:rsidR="006B0A0D" w:rsidRDefault="0026562F" w:rsidP="007B0C8D">
      <w:pPr>
        <w:ind w:left="1276"/>
        <w:jc w:val="both"/>
        <w:rPr>
          <w:rFonts w:ascii="Arial" w:eastAsiaTheme="minorEastAsia" w:hAnsi="Arial" w:cs="Arial"/>
          <w:lang w:val="es-EC"/>
        </w:rPr>
      </w:pPr>
      <m:oMathPara>
        <m:oMathParaPr>
          <m:jc m:val="center"/>
        </m:oMathParaPr>
        <m:oMath>
          <m:sSub>
            <m:sSubPr>
              <m:ctrlPr>
                <w:rPr>
                  <w:rFonts w:ascii="Cambria Math" w:eastAsiaTheme="minorEastAsia" w:hAnsi="Arial" w:cs="Arial"/>
                  <w:i/>
                  <w:lang w:val="es-EC"/>
                </w:rPr>
              </m:ctrlPr>
            </m:sSubPr>
            <m:e>
              <m:r>
                <w:rPr>
                  <w:rFonts w:ascii="Cambria Math" w:eastAsiaTheme="minorEastAsia" w:hAnsi="Cambria Math" w:cs="Arial"/>
                  <w:lang w:val="es-EC"/>
                </w:rPr>
                <m:t>V</m:t>
              </m:r>
            </m:e>
            <m:sub>
              <m:r>
                <w:rPr>
                  <w:rFonts w:ascii="Cambria Math" w:eastAsiaTheme="minorEastAsia" w:hAnsi="Cambria Math" w:cs="Arial"/>
                  <w:lang w:val="es-EC"/>
                </w:rPr>
                <m:t>o</m:t>
              </m:r>
            </m:sub>
          </m:sSub>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r>
            <w:rPr>
              <w:rFonts w:ascii="Cambria Math" w:eastAsiaTheme="minorEastAsia" w:hAnsi="Cambria Math" w:cs="Arial"/>
              <w:lang w:val="es-EC"/>
            </w:rPr>
            <m:t>H</m:t>
          </m:r>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oMath>
      </m:oMathPara>
    </w:p>
    <w:p w:rsidR="00EF09AD" w:rsidRPr="00786B04" w:rsidRDefault="00EF09AD" w:rsidP="007B0C8D">
      <w:pPr>
        <w:ind w:left="1276"/>
        <w:jc w:val="both"/>
        <w:rPr>
          <w:rFonts w:ascii="Arial" w:eastAsiaTheme="minorEastAsia" w:hAnsi="Arial" w:cs="Arial"/>
          <w:lang w:val="es-EC"/>
        </w:rPr>
      </w:pPr>
    </w:p>
    <w:p w:rsidR="00497603" w:rsidRDefault="00497603" w:rsidP="007B0C8D">
      <w:pPr>
        <w:ind w:left="1276"/>
        <w:jc w:val="both"/>
        <w:rPr>
          <w:rFonts w:ascii="Arial" w:eastAsiaTheme="minorEastAsia" w:hAnsi="Arial" w:cs="Arial"/>
          <w:lang w:val="es-EC"/>
        </w:rPr>
      </w:pPr>
    </w:p>
    <w:p w:rsidR="006B0A0D" w:rsidRPr="00786B04" w:rsidRDefault="006B0A0D" w:rsidP="007B0C8D">
      <w:pPr>
        <w:ind w:left="1276"/>
        <w:jc w:val="both"/>
        <w:rPr>
          <w:rFonts w:ascii="Arial" w:eastAsiaTheme="minorEastAsia" w:hAnsi="Arial" w:cs="Arial"/>
          <w:lang w:val="es-EC"/>
        </w:rPr>
      </w:pPr>
      <w:r w:rsidRPr="00786B04">
        <w:rPr>
          <w:rFonts w:ascii="Arial" w:eastAsiaTheme="minorEastAsia" w:hAnsi="Arial" w:cs="Arial"/>
          <w:noProof/>
          <w:lang w:val="en-US" w:eastAsia="en-US"/>
        </w:rPr>
        <w:drawing>
          <wp:anchor distT="0" distB="0" distL="114300" distR="114300" simplePos="0" relativeHeight="251679744" behindDoc="1" locked="0" layoutInCell="1" allowOverlap="1">
            <wp:simplePos x="0" y="0"/>
            <wp:positionH relativeFrom="column">
              <wp:posOffset>1658501</wp:posOffset>
            </wp:positionH>
            <wp:positionV relativeFrom="paragraph">
              <wp:posOffset>2791</wp:posOffset>
            </wp:positionV>
            <wp:extent cx="2594753" cy="759125"/>
            <wp:effectExtent l="1905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cstate="print"/>
                    <a:srcRect l="47323" t="49465" r="28984" b="42398"/>
                    <a:stretch>
                      <a:fillRect/>
                    </a:stretch>
                  </pic:blipFill>
                  <pic:spPr bwMode="auto">
                    <a:xfrm>
                      <a:off x="0" y="0"/>
                      <a:ext cx="2594753" cy="759125"/>
                    </a:xfrm>
                    <a:prstGeom prst="rect">
                      <a:avLst/>
                    </a:prstGeom>
                    <a:noFill/>
                    <a:ln w="9525">
                      <a:noFill/>
                      <a:miter lim="800000"/>
                      <a:headEnd/>
                      <a:tailEnd/>
                    </a:ln>
                  </pic:spPr>
                </pic:pic>
              </a:graphicData>
            </a:graphic>
          </wp:anchor>
        </w:drawing>
      </w:r>
    </w:p>
    <w:p w:rsidR="006B0A0D" w:rsidRPr="00786B04" w:rsidRDefault="006B0A0D" w:rsidP="007B0C8D">
      <w:pPr>
        <w:ind w:left="1276"/>
        <w:jc w:val="both"/>
        <w:rPr>
          <w:rFonts w:ascii="Arial" w:eastAsiaTheme="minorEastAsia" w:hAnsi="Arial" w:cs="Arial"/>
          <w:lang w:val="es-EC"/>
        </w:rPr>
      </w:pPr>
    </w:p>
    <w:p w:rsidR="006B0A0D" w:rsidRDefault="006B0A0D" w:rsidP="007B0C8D">
      <w:pPr>
        <w:ind w:left="1276"/>
        <w:jc w:val="both"/>
        <w:rPr>
          <w:rFonts w:ascii="Arial" w:eastAsiaTheme="minorEastAsia" w:hAnsi="Arial" w:cs="Arial"/>
          <w:b/>
          <w:lang w:val="es-EC"/>
        </w:rPr>
      </w:pPr>
    </w:p>
    <w:p w:rsidR="00EF09AD" w:rsidRDefault="00EF09AD" w:rsidP="007B0C8D">
      <w:pPr>
        <w:ind w:left="1276"/>
        <w:jc w:val="both"/>
        <w:rPr>
          <w:rFonts w:ascii="Arial" w:eastAsiaTheme="minorEastAsia" w:hAnsi="Arial" w:cs="Arial"/>
          <w:b/>
          <w:lang w:val="es-EC"/>
        </w:rPr>
      </w:pPr>
    </w:p>
    <w:p w:rsidR="00EF09AD" w:rsidRDefault="00EF09AD" w:rsidP="007B0C8D">
      <w:pPr>
        <w:ind w:left="1276"/>
        <w:jc w:val="both"/>
        <w:rPr>
          <w:rFonts w:ascii="Arial" w:eastAsiaTheme="minorEastAsia" w:hAnsi="Arial" w:cs="Arial"/>
          <w:b/>
          <w:lang w:val="es-EC"/>
        </w:rPr>
      </w:pPr>
    </w:p>
    <w:p w:rsidR="00EF09AD" w:rsidRPr="00EF09AD" w:rsidRDefault="00EF09AD" w:rsidP="007B0C8D">
      <w:pPr>
        <w:pStyle w:val="Epgrafe"/>
        <w:ind w:left="1276"/>
        <w:jc w:val="center"/>
        <w:rPr>
          <w:noProof/>
          <w:sz w:val="24"/>
          <w:szCs w:val="24"/>
        </w:rPr>
      </w:pPr>
      <w:bookmarkStart w:id="248" w:name="_Toc286159783"/>
      <w:r w:rsidRPr="00EF09AD">
        <w:t xml:space="preserve">Figura </w:t>
      </w:r>
      <w:fldSimple w:instr=" STYLEREF 1 \s ">
        <w:r w:rsidR="00A42BCA">
          <w:rPr>
            <w:noProof/>
          </w:rPr>
          <w:t>3</w:t>
        </w:r>
      </w:fldSimple>
      <w:r w:rsidR="00D15766">
        <w:noBreakHyphen/>
      </w:r>
      <w:fldSimple w:instr=" SEQ Figura \* ARABIC \s 1 ">
        <w:r w:rsidR="00A42BCA">
          <w:rPr>
            <w:noProof/>
          </w:rPr>
          <w:t>13</w:t>
        </w:r>
      </w:fldSimple>
      <w:r w:rsidRPr="00EF09AD">
        <w:t xml:space="preserve">.- </w:t>
      </w:r>
      <w:r w:rsidRPr="00EF09AD">
        <w:rPr>
          <w:rFonts w:eastAsiaTheme="minorEastAsia"/>
          <w:lang w:val="es-EC"/>
        </w:rPr>
        <w:t>Bloques que describen el sensor</w:t>
      </w:r>
      <w:bookmarkEnd w:id="248"/>
    </w:p>
    <w:p w:rsidR="00EF09AD" w:rsidRDefault="00EF09AD" w:rsidP="007B0C8D">
      <w:pPr>
        <w:ind w:left="1276"/>
        <w:jc w:val="both"/>
        <w:rPr>
          <w:rFonts w:ascii="Arial" w:eastAsiaTheme="minorEastAsia" w:hAnsi="Arial" w:cs="Arial"/>
          <w:b/>
          <w:lang w:val="es-EC"/>
        </w:rPr>
      </w:pPr>
    </w:p>
    <w:p w:rsidR="00EF09AD" w:rsidRPr="00786B04" w:rsidRDefault="00EF09AD" w:rsidP="007B0C8D">
      <w:pPr>
        <w:ind w:left="1276"/>
        <w:jc w:val="both"/>
        <w:rPr>
          <w:rFonts w:ascii="Arial" w:eastAsiaTheme="minorEastAsia" w:hAnsi="Arial" w:cs="Arial"/>
          <w:b/>
          <w:lang w:val="es-EC"/>
        </w:rPr>
      </w:pPr>
    </w:p>
    <w:p w:rsidR="006B0A0D" w:rsidRPr="00786B04" w:rsidRDefault="0042248E" w:rsidP="001F5929">
      <w:pPr>
        <w:pStyle w:val="Ttulo2"/>
        <w:rPr>
          <w:rFonts w:eastAsiaTheme="minorEastAsia"/>
          <w:lang w:val="es-EC"/>
        </w:rPr>
      </w:pPr>
      <w:bookmarkStart w:id="249" w:name="_Toc284976542"/>
      <w:bookmarkStart w:id="250" w:name="_Toc286175909"/>
      <w:r>
        <w:rPr>
          <w:rFonts w:eastAsiaTheme="minorEastAsia"/>
          <w:lang w:val="es-EC"/>
        </w:rPr>
        <w:t>Validación Entre el Proceso Real y el M</w:t>
      </w:r>
      <w:r w:rsidR="006B0A0D" w:rsidRPr="00786B04">
        <w:rPr>
          <w:rFonts w:eastAsiaTheme="minorEastAsia"/>
          <w:lang w:val="es-EC"/>
        </w:rPr>
        <w:t>odelado</w:t>
      </w:r>
      <w:bookmarkEnd w:id="249"/>
      <w:bookmarkEnd w:id="250"/>
    </w:p>
    <w:p w:rsidR="008D2D21" w:rsidRDefault="00CA4E20" w:rsidP="00955514">
      <w:pPr>
        <w:spacing w:line="360" w:lineRule="auto"/>
        <w:jc w:val="both"/>
        <w:rPr>
          <w:rFonts w:ascii="Arial" w:eastAsiaTheme="minorEastAsia" w:hAnsi="Arial" w:cs="Arial"/>
          <w:lang w:val="es-EC"/>
        </w:rPr>
      </w:pPr>
      <w:r>
        <w:rPr>
          <w:rFonts w:ascii="Arial" w:eastAsiaTheme="minorEastAsia" w:hAnsi="Arial" w:cs="Arial"/>
          <w:lang w:val="es-EC"/>
        </w:rPr>
        <w:t>Para identificar e</w:t>
      </w:r>
      <w:r w:rsidR="008D2D21" w:rsidRPr="00C820CB">
        <w:rPr>
          <w:rFonts w:ascii="Arial" w:eastAsiaTheme="minorEastAsia" w:hAnsi="Arial" w:cs="Arial"/>
          <w:lang w:val="es-EC"/>
        </w:rPr>
        <w:t xml:space="preserve">l proceso real de una fábrica se necesita </w:t>
      </w:r>
      <w:r>
        <w:rPr>
          <w:rFonts w:ascii="Arial" w:eastAsiaTheme="minorEastAsia" w:hAnsi="Arial" w:cs="Arial"/>
          <w:lang w:val="es-EC"/>
        </w:rPr>
        <w:t xml:space="preserve">hacer varias  </w:t>
      </w:r>
      <w:r w:rsidR="008D2D21" w:rsidRPr="00C820CB">
        <w:rPr>
          <w:rFonts w:ascii="Arial" w:eastAsiaTheme="minorEastAsia" w:hAnsi="Arial" w:cs="Arial"/>
          <w:lang w:val="es-EC"/>
        </w:rPr>
        <w:t>pruebas para obtener datos</w:t>
      </w:r>
      <w:r w:rsidR="001C788A">
        <w:rPr>
          <w:rFonts w:ascii="Arial" w:eastAsiaTheme="minorEastAsia" w:hAnsi="Arial" w:cs="Arial"/>
          <w:lang w:val="es-EC"/>
        </w:rPr>
        <w:t>,</w:t>
      </w:r>
      <w:r w:rsidR="008D2D21" w:rsidRPr="00C820CB">
        <w:rPr>
          <w:rFonts w:ascii="Arial" w:eastAsiaTheme="minorEastAsia" w:hAnsi="Arial" w:cs="Arial"/>
          <w:lang w:val="es-EC"/>
        </w:rPr>
        <w:t xml:space="preserve"> por ejemplo cómo responde la planta a una entrada paso, etc. Pero en una fábrica es difícil parar una máquina</w:t>
      </w:r>
      <w:r w:rsidR="001C788A">
        <w:rPr>
          <w:rFonts w:ascii="Arial" w:eastAsiaTheme="minorEastAsia" w:hAnsi="Arial" w:cs="Arial"/>
          <w:lang w:val="es-EC"/>
        </w:rPr>
        <w:t xml:space="preserve"> o un proceso</w:t>
      </w:r>
      <w:r w:rsidR="008D2D21" w:rsidRPr="00C820CB">
        <w:rPr>
          <w:rFonts w:ascii="Arial" w:eastAsiaTheme="minorEastAsia" w:hAnsi="Arial" w:cs="Arial"/>
          <w:lang w:val="es-EC"/>
        </w:rPr>
        <w:t xml:space="preserve"> para realizar pruebas, por lo que </w:t>
      </w:r>
      <w:r w:rsidR="001C788A">
        <w:rPr>
          <w:rFonts w:ascii="Arial" w:eastAsiaTheme="minorEastAsia" w:hAnsi="Arial" w:cs="Arial"/>
          <w:lang w:val="es-EC"/>
        </w:rPr>
        <w:t xml:space="preserve">se </w:t>
      </w:r>
      <w:r w:rsidR="008D2D21" w:rsidRPr="00C820CB">
        <w:rPr>
          <w:rFonts w:ascii="Arial" w:eastAsiaTheme="minorEastAsia" w:hAnsi="Arial" w:cs="Arial"/>
          <w:lang w:val="es-EC"/>
        </w:rPr>
        <w:t>p</w:t>
      </w:r>
      <w:r w:rsidR="001C788A">
        <w:rPr>
          <w:rFonts w:ascii="Arial" w:eastAsiaTheme="minorEastAsia" w:hAnsi="Arial" w:cs="Arial"/>
          <w:lang w:val="es-EC"/>
        </w:rPr>
        <w:t xml:space="preserve">ierde mucho dinero en cuanto </w:t>
      </w:r>
      <w:r w:rsidR="001C788A">
        <w:rPr>
          <w:rFonts w:ascii="Arial" w:eastAsiaTheme="minorEastAsia" w:hAnsi="Arial" w:cs="Arial"/>
          <w:lang w:val="es-EC"/>
        </w:rPr>
        <w:lastRenderedPageBreak/>
        <w:t>a producción ó</w:t>
      </w:r>
      <w:r w:rsidR="008D2D21" w:rsidRPr="00C820CB">
        <w:rPr>
          <w:rFonts w:ascii="Arial" w:eastAsiaTheme="minorEastAsia" w:hAnsi="Arial" w:cs="Arial"/>
          <w:lang w:val="es-EC"/>
        </w:rPr>
        <w:t xml:space="preserve"> solo que se encuentre en mantenimiento, pero aquí surge otro problema ya que en la actualidad muchos procesos se encuentran controlados, además que algunos se encuentran en lazo cerrado, esto no sería bueno para escoger o tomar datos importantes para la identificación, más adelante se explica el motivo o la importancia del porque es mejor realizar las pruebas a un proceso que se encuentre en</w:t>
      </w:r>
      <w:r w:rsidR="001C788A">
        <w:rPr>
          <w:rFonts w:ascii="Arial" w:eastAsiaTheme="minorEastAsia" w:hAnsi="Arial" w:cs="Arial"/>
          <w:lang w:val="es-EC"/>
        </w:rPr>
        <w:t xml:space="preserve"> lazo abierto que a uno que esté</w:t>
      </w:r>
      <w:r w:rsidR="008D2D21" w:rsidRPr="00C820CB">
        <w:rPr>
          <w:rFonts w:ascii="Arial" w:eastAsiaTheme="minorEastAsia" w:hAnsi="Arial" w:cs="Arial"/>
          <w:lang w:val="es-EC"/>
        </w:rPr>
        <w:t xml:space="preserve"> en lazo cerrado.</w:t>
      </w:r>
    </w:p>
    <w:p w:rsidR="001C788A" w:rsidRPr="00C820CB" w:rsidRDefault="001C788A" w:rsidP="00955514">
      <w:pPr>
        <w:spacing w:line="360" w:lineRule="auto"/>
        <w:jc w:val="both"/>
        <w:rPr>
          <w:rFonts w:ascii="Arial" w:eastAsiaTheme="minorEastAsia" w:hAnsi="Arial" w:cs="Arial"/>
          <w:lang w:val="es-EC"/>
        </w:rPr>
      </w:pPr>
    </w:p>
    <w:p w:rsidR="008D2D21" w:rsidRDefault="008D2D21" w:rsidP="00955514">
      <w:pPr>
        <w:spacing w:line="360" w:lineRule="auto"/>
        <w:jc w:val="both"/>
        <w:rPr>
          <w:rFonts w:ascii="Arial" w:eastAsiaTheme="minorEastAsia" w:hAnsi="Arial" w:cs="Arial"/>
          <w:lang w:val="es-EC"/>
        </w:rPr>
      </w:pPr>
      <w:r w:rsidRPr="00C820CB">
        <w:rPr>
          <w:rFonts w:ascii="Arial" w:eastAsiaTheme="minorEastAsia" w:hAnsi="Arial" w:cs="Arial"/>
          <w:lang w:val="es-EC"/>
        </w:rPr>
        <w:t>Viendo lo difícil y complicado que será identificar el proceso real por  la toma de datos, se ha procedido a escoger formulas físicas y matemáticas que asocien al proceso real escogido con un proceso modelado teóricamente, la mayoría de los proceso en la industria son no lineales y se haría complicado tratar de despejar variables de un sistema no lineal, por lo  que muchos autores en libros de control explican la teoría de la linealización de variables por algunos métodos, uno de ellos y más conocido es la serie de Taylor, también existen métodos en la actualidad donde no se nec</w:t>
      </w:r>
      <w:r w:rsidR="00955514">
        <w:rPr>
          <w:rFonts w:ascii="Arial" w:eastAsiaTheme="minorEastAsia" w:hAnsi="Arial" w:cs="Arial"/>
          <w:lang w:val="es-EC"/>
        </w:rPr>
        <w:t>esita linealizar la ecuación</w:t>
      </w:r>
      <w:r w:rsidRPr="00C820CB">
        <w:rPr>
          <w:rFonts w:ascii="Arial" w:eastAsiaTheme="minorEastAsia" w:hAnsi="Arial" w:cs="Arial"/>
          <w:lang w:val="es-EC"/>
        </w:rPr>
        <w:t xml:space="preserve"> sino que se puede dejar expresado toda la ecua</w:t>
      </w:r>
      <w:r w:rsidR="00955514">
        <w:rPr>
          <w:rFonts w:ascii="Arial" w:eastAsiaTheme="minorEastAsia" w:hAnsi="Arial" w:cs="Arial"/>
          <w:lang w:val="es-EC"/>
        </w:rPr>
        <w:t>ción en bloques representativos, como es el caso de Matlab.</w:t>
      </w:r>
    </w:p>
    <w:p w:rsidR="00955514" w:rsidRPr="00C820CB" w:rsidRDefault="00955514" w:rsidP="00955514">
      <w:pPr>
        <w:spacing w:line="360" w:lineRule="auto"/>
        <w:jc w:val="both"/>
        <w:rPr>
          <w:rFonts w:ascii="Arial" w:eastAsiaTheme="minorEastAsia" w:hAnsi="Arial" w:cs="Arial"/>
          <w:lang w:val="es-EC"/>
        </w:rPr>
      </w:pPr>
    </w:p>
    <w:p w:rsidR="008D2D21" w:rsidRDefault="00955514" w:rsidP="00955514">
      <w:pPr>
        <w:spacing w:line="360" w:lineRule="auto"/>
        <w:jc w:val="both"/>
        <w:rPr>
          <w:rFonts w:ascii="Arial" w:eastAsiaTheme="minorEastAsia" w:hAnsi="Arial" w:cs="Arial"/>
          <w:lang w:val="es-EC"/>
        </w:rPr>
      </w:pPr>
      <w:r>
        <w:rPr>
          <w:rFonts w:ascii="Arial" w:eastAsiaTheme="minorEastAsia" w:hAnsi="Arial" w:cs="Arial"/>
          <w:lang w:val="es-EC"/>
        </w:rPr>
        <w:t>Por tanto aquí se expresa</w:t>
      </w:r>
      <w:r w:rsidR="008D2D21" w:rsidRPr="00C820CB">
        <w:rPr>
          <w:rFonts w:ascii="Arial" w:eastAsiaTheme="minorEastAsia" w:hAnsi="Arial" w:cs="Arial"/>
          <w:lang w:val="es-EC"/>
        </w:rPr>
        <w:t xml:space="preserve"> un modelo real en un modelo teórico representado por bloques representativos de diferentes funciones matemáticas, con el fin de dejar todos los bloques de la ecuación en un solo bloque que represente todo el proceso real.</w:t>
      </w:r>
    </w:p>
    <w:p w:rsidR="00955514" w:rsidRPr="00C820CB" w:rsidRDefault="00955514" w:rsidP="00955514">
      <w:pPr>
        <w:spacing w:line="360" w:lineRule="auto"/>
        <w:jc w:val="both"/>
        <w:rPr>
          <w:rFonts w:ascii="Arial" w:eastAsiaTheme="minorEastAsia" w:hAnsi="Arial" w:cs="Arial"/>
          <w:lang w:val="es-EC"/>
        </w:rPr>
      </w:pPr>
    </w:p>
    <w:p w:rsidR="006B0A0D" w:rsidRPr="00786B04" w:rsidRDefault="006B0A0D" w:rsidP="00955514">
      <w:pPr>
        <w:spacing w:line="360" w:lineRule="auto"/>
        <w:jc w:val="both"/>
        <w:rPr>
          <w:rFonts w:ascii="Arial" w:eastAsiaTheme="minorEastAsia" w:hAnsi="Arial" w:cs="Arial"/>
          <w:lang w:val="es-EC"/>
        </w:rPr>
      </w:pPr>
      <w:r w:rsidRPr="00786B04">
        <w:rPr>
          <w:rFonts w:ascii="Arial" w:eastAsiaTheme="minorEastAsia" w:hAnsi="Arial" w:cs="Arial"/>
          <w:lang w:val="es-EC"/>
        </w:rPr>
        <w:t xml:space="preserve">Para poder validar el proceso modelado, se ha puesto en una sola grafica las dos curvas tanto la real como la modelada en </w:t>
      </w:r>
      <w:r w:rsidRPr="00953D46">
        <w:rPr>
          <w:rFonts w:ascii="Arial" w:eastAsiaTheme="minorEastAsia" w:hAnsi="Arial" w:cs="Arial"/>
          <w:lang w:val="es-EC"/>
        </w:rPr>
        <w:t>la figura</w:t>
      </w:r>
      <w:r w:rsidR="00953D46" w:rsidRPr="00953D46">
        <w:rPr>
          <w:rFonts w:ascii="Arial" w:eastAsiaTheme="minorEastAsia" w:hAnsi="Arial" w:cs="Arial"/>
          <w:lang w:val="es-EC"/>
        </w:rPr>
        <w:t xml:space="preserve"> 3-14</w:t>
      </w:r>
      <w:r w:rsidR="00155B29">
        <w:rPr>
          <w:rFonts w:ascii="Arial" w:eastAsiaTheme="minorEastAsia" w:hAnsi="Arial" w:cs="Arial"/>
          <w:lang w:val="es-EC"/>
        </w:rPr>
        <w:t>,</w:t>
      </w:r>
      <w:r w:rsidR="00B074DD">
        <w:rPr>
          <w:rFonts w:ascii="Arial" w:eastAsiaTheme="minorEastAsia" w:hAnsi="Arial" w:cs="Arial"/>
          <w:lang w:val="es-EC"/>
        </w:rPr>
        <w:t xml:space="preserve"> figura 3-15</w:t>
      </w:r>
      <w:r w:rsidRPr="00786B04">
        <w:rPr>
          <w:rFonts w:ascii="Arial" w:eastAsiaTheme="minorEastAsia" w:hAnsi="Arial" w:cs="Arial"/>
          <w:lang w:val="es-EC"/>
        </w:rPr>
        <w:t xml:space="preserve"> y </w:t>
      </w:r>
      <w:r w:rsidRPr="000D3BE1">
        <w:rPr>
          <w:rFonts w:ascii="Arial" w:eastAsiaTheme="minorEastAsia" w:hAnsi="Arial" w:cs="Arial"/>
          <w:lang w:val="es-EC"/>
        </w:rPr>
        <w:t xml:space="preserve">en la tabla </w:t>
      </w:r>
      <w:r w:rsidR="000D3BE1" w:rsidRPr="000D3BE1">
        <w:rPr>
          <w:rFonts w:ascii="Arial" w:eastAsiaTheme="minorEastAsia" w:hAnsi="Arial" w:cs="Arial"/>
          <w:lang w:val="es-EC"/>
        </w:rPr>
        <w:t>de datos reales y modelados (Anexo)</w:t>
      </w:r>
      <w:r w:rsidR="00B074DD" w:rsidRPr="000D3BE1">
        <w:rPr>
          <w:rFonts w:ascii="Arial" w:eastAsiaTheme="minorEastAsia" w:hAnsi="Arial" w:cs="Arial"/>
          <w:lang w:val="es-EC"/>
        </w:rPr>
        <w:t xml:space="preserve">,  </w:t>
      </w:r>
      <w:r w:rsidRPr="000D3BE1">
        <w:rPr>
          <w:rFonts w:ascii="Arial" w:eastAsiaTheme="minorEastAsia" w:hAnsi="Arial" w:cs="Arial"/>
          <w:lang w:val="es-EC"/>
        </w:rPr>
        <w:t>se encuentran los datos</w:t>
      </w:r>
      <w:r w:rsidRPr="00786B04">
        <w:rPr>
          <w:rFonts w:ascii="Arial" w:eastAsiaTheme="minorEastAsia" w:hAnsi="Arial" w:cs="Arial"/>
          <w:lang w:val="es-EC"/>
        </w:rPr>
        <w:t xml:space="preserve"> con los que se le ha calculado el error entre ellas y el porcentaje de precisión, esto nos muestra que tan precis</w:t>
      </w:r>
      <w:r w:rsidR="00B074DD">
        <w:rPr>
          <w:rFonts w:ascii="Arial" w:eastAsiaTheme="minorEastAsia" w:hAnsi="Arial" w:cs="Arial"/>
          <w:lang w:val="es-EC"/>
        </w:rPr>
        <w:t>o</w:t>
      </w:r>
      <w:r w:rsidRPr="00786B04">
        <w:rPr>
          <w:rFonts w:ascii="Arial" w:eastAsiaTheme="minorEastAsia" w:hAnsi="Arial" w:cs="Arial"/>
          <w:lang w:val="es-EC"/>
        </w:rPr>
        <w:t xml:space="preserve"> es </w:t>
      </w:r>
      <w:r w:rsidR="000D3BE1">
        <w:rPr>
          <w:rFonts w:ascii="Arial" w:eastAsiaTheme="minorEastAsia" w:hAnsi="Arial" w:cs="Arial"/>
          <w:lang w:val="es-EC"/>
        </w:rPr>
        <w:t>el</w:t>
      </w:r>
      <w:r w:rsidRPr="00786B04">
        <w:rPr>
          <w:rFonts w:ascii="Arial" w:eastAsiaTheme="minorEastAsia" w:hAnsi="Arial" w:cs="Arial"/>
          <w:lang w:val="es-EC"/>
        </w:rPr>
        <w:t xml:space="preserve"> modelo matemático con respecto a la realidad.</w:t>
      </w:r>
    </w:p>
    <w:p w:rsidR="006B0A0D" w:rsidRPr="00786B04" w:rsidRDefault="00B074DD" w:rsidP="006B0A0D">
      <w:pPr>
        <w:jc w:val="center"/>
        <w:rPr>
          <w:rFonts w:ascii="Arial" w:eastAsiaTheme="minorEastAsia" w:hAnsi="Arial" w:cs="Arial"/>
          <w:lang w:val="es-EC"/>
        </w:rPr>
      </w:pPr>
      <w:r>
        <w:rPr>
          <w:rFonts w:ascii="Arial" w:eastAsiaTheme="minorEastAsia" w:hAnsi="Arial" w:cs="Arial"/>
          <w:noProof/>
          <w:lang w:val="en-US" w:eastAsia="en-US"/>
        </w:rPr>
        <w:lastRenderedPageBreak/>
        <w:drawing>
          <wp:anchor distT="0" distB="0" distL="114300" distR="114300" simplePos="0" relativeHeight="251760640" behindDoc="1" locked="0" layoutInCell="1" allowOverlap="1">
            <wp:simplePos x="0" y="0"/>
            <wp:positionH relativeFrom="column">
              <wp:posOffset>232741</wp:posOffset>
            </wp:positionH>
            <wp:positionV relativeFrom="paragraph">
              <wp:posOffset>38763</wp:posOffset>
            </wp:positionV>
            <wp:extent cx="4727879" cy="1940118"/>
            <wp:effectExtent l="19050" t="0" r="0" b="0"/>
            <wp:wrapNone/>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8"/>
                    <a:srcRect l="1978" t="3514" r="6166" b="3514"/>
                    <a:stretch>
                      <a:fillRect/>
                    </a:stretch>
                  </pic:blipFill>
                  <pic:spPr bwMode="auto">
                    <a:xfrm>
                      <a:off x="0" y="0"/>
                      <a:ext cx="4727879" cy="1940118"/>
                    </a:xfrm>
                    <a:prstGeom prst="rect">
                      <a:avLst/>
                    </a:prstGeom>
                    <a:noFill/>
                    <a:ln w="9525">
                      <a:noFill/>
                      <a:miter lim="800000"/>
                      <a:headEnd/>
                      <a:tailEnd/>
                    </a:ln>
                  </pic:spPr>
                </pic:pic>
              </a:graphicData>
            </a:graphic>
          </wp:anchor>
        </w:drawing>
      </w:r>
    </w:p>
    <w:p w:rsidR="006B0A0D" w:rsidRPr="00786B04" w:rsidRDefault="006B0A0D" w:rsidP="006B0A0D">
      <w:pPr>
        <w:jc w:val="both"/>
        <w:rPr>
          <w:rFonts w:ascii="Arial" w:eastAsiaTheme="minorEastAsia" w:hAnsi="Arial" w:cs="Arial"/>
          <w:lang w:val="es-EC"/>
        </w:rPr>
      </w:pPr>
    </w:p>
    <w:p w:rsidR="006B0A0D" w:rsidRPr="00786B04" w:rsidRDefault="006B0A0D" w:rsidP="006B0A0D">
      <w:pPr>
        <w:jc w:val="both"/>
        <w:rPr>
          <w:rFonts w:ascii="Arial" w:eastAsiaTheme="minorEastAsia" w:hAnsi="Arial" w:cs="Arial"/>
          <w:lang w:val="es-EC"/>
        </w:rPr>
      </w:pPr>
    </w:p>
    <w:p w:rsidR="006B0A0D" w:rsidRPr="00786B04" w:rsidRDefault="006B0A0D" w:rsidP="006B0A0D">
      <w:pPr>
        <w:jc w:val="both"/>
        <w:rPr>
          <w:rFonts w:ascii="Arial" w:eastAsiaTheme="minorEastAsia" w:hAnsi="Arial" w:cs="Arial"/>
          <w:lang w:val="es-EC"/>
        </w:rPr>
      </w:pPr>
    </w:p>
    <w:p w:rsidR="006B0A0D" w:rsidRDefault="006B0A0D" w:rsidP="006B0A0D">
      <w:pPr>
        <w:jc w:val="both"/>
        <w:rPr>
          <w:rFonts w:ascii="Arial" w:eastAsiaTheme="minorEastAsia" w:hAnsi="Arial" w:cs="Arial"/>
          <w:lang w:val="es-EC"/>
        </w:rPr>
      </w:pPr>
    </w:p>
    <w:p w:rsidR="00953D46" w:rsidRDefault="00953D46" w:rsidP="006B0A0D">
      <w:pPr>
        <w:jc w:val="both"/>
        <w:rPr>
          <w:rFonts w:ascii="Arial" w:eastAsiaTheme="minorEastAsia" w:hAnsi="Arial" w:cs="Arial"/>
          <w:lang w:val="es-EC"/>
        </w:rPr>
      </w:pPr>
    </w:p>
    <w:p w:rsidR="00953D46" w:rsidRDefault="00953D46" w:rsidP="006B0A0D">
      <w:pPr>
        <w:jc w:val="both"/>
        <w:rPr>
          <w:rFonts w:ascii="Arial" w:eastAsiaTheme="minorEastAsia" w:hAnsi="Arial" w:cs="Arial"/>
          <w:lang w:val="es-EC"/>
        </w:rPr>
      </w:pPr>
    </w:p>
    <w:p w:rsidR="00953D46" w:rsidRDefault="00953D46" w:rsidP="006B0A0D">
      <w:pPr>
        <w:jc w:val="both"/>
        <w:rPr>
          <w:rFonts w:ascii="Arial" w:eastAsiaTheme="minorEastAsia" w:hAnsi="Arial" w:cs="Arial"/>
          <w:lang w:val="es-EC"/>
        </w:rPr>
      </w:pPr>
    </w:p>
    <w:p w:rsidR="00953D46" w:rsidRDefault="00953D46" w:rsidP="006B0A0D">
      <w:pPr>
        <w:jc w:val="both"/>
        <w:rPr>
          <w:rFonts w:ascii="Arial" w:eastAsiaTheme="minorEastAsia" w:hAnsi="Arial" w:cs="Arial"/>
          <w:lang w:val="es-EC"/>
        </w:rPr>
      </w:pPr>
    </w:p>
    <w:p w:rsidR="00953D46" w:rsidRDefault="00953D46" w:rsidP="006B0A0D">
      <w:pPr>
        <w:jc w:val="both"/>
        <w:rPr>
          <w:rFonts w:ascii="Arial" w:eastAsiaTheme="minorEastAsia" w:hAnsi="Arial" w:cs="Arial"/>
          <w:lang w:val="es-EC"/>
        </w:rPr>
      </w:pPr>
    </w:p>
    <w:p w:rsidR="00953D46" w:rsidRDefault="00953D46" w:rsidP="006B0A0D">
      <w:pPr>
        <w:jc w:val="both"/>
        <w:rPr>
          <w:rFonts w:ascii="Arial" w:eastAsiaTheme="minorEastAsia" w:hAnsi="Arial" w:cs="Arial"/>
          <w:lang w:val="es-EC"/>
        </w:rPr>
      </w:pPr>
    </w:p>
    <w:p w:rsidR="00B074DD" w:rsidRDefault="00B074DD" w:rsidP="00953D46">
      <w:pPr>
        <w:pStyle w:val="Epgrafe"/>
        <w:jc w:val="center"/>
      </w:pPr>
    </w:p>
    <w:p w:rsidR="00953D46" w:rsidRPr="00953D46" w:rsidRDefault="00953D46" w:rsidP="00953D46">
      <w:pPr>
        <w:pStyle w:val="Epgrafe"/>
        <w:jc w:val="center"/>
        <w:rPr>
          <w:noProof/>
          <w:sz w:val="24"/>
          <w:szCs w:val="24"/>
        </w:rPr>
      </w:pPr>
      <w:bookmarkStart w:id="251" w:name="_Toc286159784"/>
      <w:r w:rsidRPr="00953D46">
        <w:t xml:space="preserve">Figura </w:t>
      </w:r>
      <w:fldSimple w:instr=" STYLEREF 1 \s ">
        <w:r w:rsidR="00A42BCA">
          <w:rPr>
            <w:noProof/>
          </w:rPr>
          <w:t>3</w:t>
        </w:r>
      </w:fldSimple>
      <w:r w:rsidR="00D15766">
        <w:noBreakHyphen/>
      </w:r>
      <w:fldSimple w:instr=" SEQ Figura \* ARABIC \s 1 ">
        <w:r w:rsidR="00A42BCA">
          <w:rPr>
            <w:noProof/>
          </w:rPr>
          <w:t>14</w:t>
        </w:r>
      </w:fldSimple>
      <w:r w:rsidRPr="00953D46">
        <w:t xml:space="preserve">.- </w:t>
      </w:r>
      <w:r w:rsidRPr="00953D46">
        <w:rPr>
          <w:rFonts w:eastAsiaTheme="minorEastAsia"/>
          <w:lang w:val="es-EC"/>
        </w:rPr>
        <w:t>Validación del proceso modelado con el real</w:t>
      </w:r>
      <w:r w:rsidR="00E176C1">
        <w:rPr>
          <w:rFonts w:eastAsiaTheme="minorEastAsia"/>
          <w:lang w:val="es-EC"/>
        </w:rPr>
        <w:t xml:space="preserve"> (MatL</w:t>
      </w:r>
      <w:r>
        <w:rPr>
          <w:rFonts w:eastAsiaTheme="minorEastAsia"/>
          <w:lang w:val="es-EC"/>
        </w:rPr>
        <w:t>ab)</w:t>
      </w:r>
      <w:bookmarkEnd w:id="251"/>
    </w:p>
    <w:p w:rsidR="00953D46" w:rsidRPr="00786B04" w:rsidRDefault="00953D46" w:rsidP="006B0A0D">
      <w:pPr>
        <w:jc w:val="both"/>
        <w:rPr>
          <w:rFonts w:ascii="Arial" w:eastAsiaTheme="minorEastAsia" w:hAnsi="Arial" w:cs="Arial"/>
          <w:lang w:val="es-EC"/>
        </w:rPr>
      </w:pPr>
    </w:p>
    <w:p w:rsidR="00953D46" w:rsidRDefault="00B074DD" w:rsidP="00953D46">
      <w:pPr>
        <w:spacing w:line="360" w:lineRule="auto"/>
        <w:jc w:val="both"/>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762688" behindDoc="1" locked="0" layoutInCell="1" allowOverlap="1">
            <wp:simplePos x="0" y="0"/>
            <wp:positionH relativeFrom="column">
              <wp:posOffset>590550</wp:posOffset>
            </wp:positionH>
            <wp:positionV relativeFrom="paragraph">
              <wp:posOffset>235337</wp:posOffset>
            </wp:positionV>
            <wp:extent cx="4109913" cy="2011680"/>
            <wp:effectExtent l="19050" t="0" r="4887" b="0"/>
            <wp:wrapNone/>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9"/>
                    <a:srcRect l="1634" t="2187" r="2180" b="5624"/>
                    <a:stretch>
                      <a:fillRect/>
                    </a:stretch>
                  </pic:blipFill>
                  <pic:spPr bwMode="auto">
                    <a:xfrm>
                      <a:off x="0" y="0"/>
                      <a:ext cx="4109913" cy="2011680"/>
                    </a:xfrm>
                    <a:prstGeom prst="rect">
                      <a:avLst/>
                    </a:prstGeom>
                    <a:noFill/>
                    <a:ln w="9525">
                      <a:noFill/>
                      <a:miter lim="800000"/>
                      <a:headEnd/>
                      <a:tailEnd/>
                    </a:ln>
                  </pic:spPr>
                </pic:pic>
              </a:graphicData>
            </a:graphic>
          </wp:anchor>
        </w:drawing>
      </w:r>
    </w:p>
    <w:p w:rsidR="00953D46" w:rsidRDefault="00953D46" w:rsidP="00953D46">
      <w:pPr>
        <w:spacing w:line="360" w:lineRule="auto"/>
        <w:jc w:val="both"/>
        <w:rPr>
          <w:rFonts w:ascii="Arial" w:eastAsiaTheme="minorEastAsia" w:hAnsi="Arial" w:cs="Arial"/>
          <w:lang w:val="es-EC"/>
        </w:rPr>
      </w:pPr>
    </w:p>
    <w:p w:rsidR="00953D46" w:rsidRDefault="00953D46" w:rsidP="00953D46">
      <w:pPr>
        <w:spacing w:line="360" w:lineRule="auto"/>
        <w:jc w:val="both"/>
        <w:rPr>
          <w:rFonts w:ascii="Arial" w:eastAsiaTheme="minorEastAsia" w:hAnsi="Arial" w:cs="Arial"/>
          <w:lang w:val="es-EC"/>
        </w:rPr>
      </w:pPr>
    </w:p>
    <w:p w:rsidR="00953D46" w:rsidRDefault="00953D46" w:rsidP="00953D46">
      <w:pPr>
        <w:spacing w:line="360" w:lineRule="auto"/>
        <w:jc w:val="both"/>
        <w:rPr>
          <w:rFonts w:ascii="Arial" w:eastAsiaTheme="minorEastAsia" w:hAnsi="Arial" w:cs="Arial"/>
          <w:lang w:val="es-EC"/>
        </w:rPr>
      </w:pPr>
    </w:p>
    <w:p w:rsidR="00953D46" w:rsidRDefault="00953D46" w:rsidP="00953D46">
      <w:pPr>
        <w:spacing w:line="360" w:lineRule="auto"/>
        <w:jc w:val="both"/>
        <w:rPr>
          <w:rFonts w:ascii="Arial" w:eastAsiaTheme="minorEastAsia" w:hAnsi="Arial" w:cs="Arial"/>
          <w:lang w:val="es-EC"/>
        </w:rPr>
      </w:pPr>
    </w:p>
    <w:p w:rsidR="00953D46" w:rsidRDefault="00953D46" w:rsidP="00953D46">
      <w:pPr>
        <w:spacing w:line="360" w:lineRule="auto"/>
        <w:jc w:val="both"/>
        <w:rPr>
          <w:rFonts w:ascii="Arial" w:eastAsiaTheme="minorEastAsia" w:hAnsi="Arial" w:cs="Arial"/>
          <w:lang w:val="es-EC"/>
        </w:rPr>
      </w:pPr>
    </w:p>
    <w:p w:rsidR="00497603" w:rsidRDefault="00497603" w:rsidP="00953D46">
      <w:pPr>
        <w:spacing w:line="360" w:lineRule="auto"/>
        <w:jc w:val="both"/>
        <w:rPr>
          <w:rFonts w:ascii="Arial" w:eastAsiaTheme="minorEastAsia" w:hAnsi="Arial" w:cs="Arial"/>
          <w:lang w:val="es-EC"/>
        </w:rPr>
      </w:pPr>
    </w:p>
    <w:p w:rsidR="00497603" w:rsidRDefault="00497603" w:rsidP="00953D46">
      <w:pPr>
        <w:spacing w:line="360" w:lineRule="auto"/>
        <w:jc w:val="both"/>
        <w:rPr>
          <w:rFonts w:ascii="Arial" w:eastAsiaTheme="minorEastAsia" w:hAnsi="Arial" w:cs="Arial"/>
          <w:lang w:val="es-EC"/>
        </w:rPr>
      </w:pPr>
    </w:p>
    <w:p w:rsidR="00953D46" w:rsidRDefault="00953D46" w:rsidP="00953D46">
      <w:pPr>
        <w:spacing w:line="360" w:lineRule="auto"/>
        <w:jc w:val="both"/>
        <w:rPr>
          <w:rFonts w:ascii="Arial" w:eastAsiaTheme="minorEastAsia" w:hAnsi="Arial" w:cs="Arial"/>
          <w:lang w:val="es-EC"/>
        </w:rPr>
      </w:pPr>
    </w:p>
    <w:p w:rsidR="007B0C8D" w:rsidRPr="00753F59" w:rsidRDefault="007B0C8D" w:rsidP="00497603">
      <w:pPr>
        <w:pStyle w:val="Epgrafe"/>
        <w:jc w:val="center"/>
        <w:rPr>
          <w:rFonts w:ascii="Arial" w:hAnsi="Arial" w:cs="Arial"/>
          <w:noProof/>
          <w:sz w:val="24"/>
          <w:szCs w:val="24"/>
        </w:rPr>
      </w:pPr>
      <w:bookmarkStart w:id="252" w:name="_Toc286159785"/>
      <w:r>
        <w:t xml:space="preserve">Figura </w:t>
      </w:r>
      <w:fldSimple w:instr=" STYLEREF 1 \s ">
        <w:r w:rsidR="00A42BCA">
          <w:rPr>
            <w:noProof/>
          </w:rPr>
          <w:t>3</w:t>
        </w:r>
      </w:fldSimple>
      <w:r w:rsidR="00D15766">
        <w:noBreakHyphen/>
      </w:r>
      <w:fldSimple w:instr=" SEQ Figura \* ARABIC \s 1 ">
        <w:r w:rsidR="00A42BCA">
          <w:rPr>
            <w:noProof/>
          </w:rPr>
          <w:t>15</w:t>
        </w:r>
      </w:fldSimple>
      <w:r>
        <w:t xml:space="preserve">.- </w:t>
      </w:r>
      <w:r w:rsidRPr="00953D46">
        <w:rPr>
          <w:rFonts w:eastAsiaTheme="minorEastAsia"/>
          <w:lang w:val="es-EC"/>
        </w:rPr>
        <w:t>Validación del proceso modelado con el real</w:t>
      </w:r>
      <w:r>
        <w:rPr>
          <w:rFonts w:eastAsiaTheme="minorEastAsia"/>
          <w:lang w:val="es-EC"/>
        </w:rPr>
        <w:t xml:space="preserve"> (Excel)</w:t>
      </w:r>
      <w:bookmarkEnd w:id="252"/>
    </w:p>
    <w:p w:rsidR="00953D46" w:rsidRDefault="00953D46" w:rsidP="00953D46">
      <w:pPr>
        <w:spacing w:line="360" w:lineRule="auto"/>
        <w:jc w:val="both"/>
        <w:rPr>
          <w:rFonts w:ascii="Arial" w:eastAsiaTheme="minorEastAsia" w:hAnsi="Arial" w:cs="Arial"/>
          <w:lang w:val="es-EC"/>
        </w:rPr>
      </w:pPr>
    </w:p>
    <w:p w:rsidR="006B0A0D" w:rsidRDefault="006B0A0D" w:rsidP="00953D46">
      <w:pPr>
        <w:spacing w:line="360" w:lineRule="auto"/>
        <w:jc w:val="both"/>
        <w:rPr>
          <w:rFonts w:ascii="Arial" w:eastAsiaTheme="minorEastAsia" w:hAnsi="Arial" w:cs="Arial"/>
          <w:lang w:val="es-EC"/>
        </w:rPr>
      </w:pPr>
      <w:r w:rsidRPr="00786B04">
        <w:rPr>
          <w:rFonts w:ascii="Arial" w:eastAsiaTheme="minorEastAsia" w:hAnsi="Arial" w:cs="Arial"/>
          <w:lang w:val="es-EC"/>
        </w:rPr>
        <w:t>El error y la precisión son:</w:t>
      </w:r>
    </w:p>
    <w:p w:rsidR="00953D46" w:rsidRDefault="00953D46" w:rsidP="00953D46">
      <w:pPr>
        <w:spacing w:line="360" w:lineRule="auto"/>
        <w:jc w:val="both"/>
        <w:rPr>
          <w:rFonts w:ascii="Arial" w:eastAsiaTheme="minorEastAsia" w:hAnsi="Arial" w:cs="Arial"/>
          <w:lang w:val="es-EC"/>
        </w:rPr>
      </w:pPr>
    </w:p>
    <w:p w:rsidR="00953D46" w:rsidRDefault="00953D46" w:rsidP="00153A91">
      <w:pPr>
        <w:spacing w:after="120"/>
        <w:jc w:val="both"/>
        <w:rPr>
          <w:rFonts w:ascii="Calibri" w:hAnsi="Calibri" w:cs="Calibri"/>
          <w:color w:val="000000"/>
        </w:rPr>
      </w:pPr>
      <m:oMathPara>
        <m:oMath>
          <m:r>
            <w:rPr>
              <w:rFonts w:ascii="Cambria Math" w:eastAsiaTheme="minorEastAsia" w:hAnsi="Cambria Math"/>
              <w:lang w:val="es-EC"/>
            </w:rPr>
            <m:t>Error=</m:t>
          </m:r>
          <m:r>
            <m:rPr>
              <m:sty m:val="p"/>
            </m:rPr>
            <w:rPr>
              <w:rFonts w:ascii="Cambria Math" w:hAnsi="Cambria Math" w:cs="Calibri"/>
              <w:color w:val="000000"/>
            </w:rPr>
            <m:t>7.790136907</m:t>
          </m:r>
        </m:oMath>
      </m:oMathPara>
    </w:p>
    <w:p w:rsidR="00953D46" w:rsidRDefault="00953D46" w:rsidP="00953D46">
      <w:pPr>
        <w:jc w:val="both"/>
        <w:rPr>
          <w:rFonts w:ascii="Calibri" w:hAnsi="Calibri" w:cs="Calibri"/>
          <w:color w:val="000000"/>
        </w:rPr>
      </w:pPr>
      <m:oMathPara>
        <m:oMath>
          <m:r>
            <w:rPr>
              <w:rFonts w:ascii="Cambria Math" w:hAnsi="Cambria Math" w:cs="Calibri"/>
              <w:color w:val="000000"/>
            </w:rPr>
            <m:t>%precisión=</m:t>
          </m:r>
          <m:r>
            <m:rPr>
              <m:sty m:val="p"/>
            </m:rPr>
            <w:rPr>
              <w:rFonts w:ascii="Cambria Math" w:hAnsi="Cambria Math" w:cs="Calibri"/>
              <w:color w:val="000000"/>
            </w:rPr>
            <m:t>92.2098631</m:t>
          </m:r>
          <m:r>
            <m:rPr>
              <m:sty m:val="p"/>
            </m:rPr>
            <w:rPr>
              <w:rFonts w:ascii="Cambria Math" w:hAnsi="Calibri" w:cs="Calibri"/>
              <w:color w:val="000000"/>
            </w:rPr>
            <m:t>%</m:t>
          </m:r>
        </m:oMath>
      </m:oMathPara>
    </w:p>
    <w:p w:rsidR="00153A91" w:rsidRDefault="00153A91" w:rsidP="00953D46">
      <w:pPr>
        <w:spacing w:line="360" w:lineRule="auto"/>
        <w:jc w:val="both"/>
        <w:rPr>
          <w:rFonts w:ascii="Arial" w:hAnsi="Arial" w:cs="Arial"/>
          <w:color w:val="000000"/>
          <w:lang w:val="es-EC"/>
        </w:rPr>
      </w:pPr>
    </w:p>
    <w:p w:rsidR="006B0A0D" w:rsidRDefault="006B0A0D" w:rsidP="00953D46">
      <w:pPr>
        <w:spacing w:line="360" w:lineRule="auto"/>
        <w:jc w:val="both"/>
        <w:rPr>
          <w:rFonts w:ascii="Arial" w:hAnsi="Arial" w:cs="Arial"/>
          <w:color w:val="000000"/>
          <w:lang w:val="es-EC"/>
        </w:rPr>
      </w:pPr>
      <w:r w:rsidRPr="00786B04">
        <w:rPr>
          <w:rFonts w:ascii="Arial" w:hAnsi="Arial" w:cs="Arial"/>
          <w:color w:val="000000"/>
          <w:lang w:val="es-EC"/>
        </w:rPr>
        <w:t>Los demás datos se encuentran en la tabla</w:t>
      </w:r>
      <w:r w:rsidR="000D3BE1">
        <w:rPr>
          <w:rFonts w:ascii="Arial" w:hAnsi="Arial" w:cs="Arial"/>
          <w:color w:val="000000"/>
          <w:lang w:val="es-EC"/>
        </w:rPr>
        <w:t xml:space="preserve"> de datos reales y modelados</w:t>
      </w:r>
      <w:r w:rsidRPr="00786B04">
        <w:rPr>
          <w:rFonts w:ascii="Arial" w:hAnsi="Arial" w:cs="Arial"/>
          <w:color w:val="000000"/>
          <w:lang w:val="es-EC"/>
        </w:rPr>
        <w:t>.</w:t>
      </w:r>
    </w:p>
    <w:p w:rsidR="00153A91" w:rsidRDefault="00153A91" w:rsidP="00953D46">
      <w:pPr>
        <w:spacing w:line="360" w:lineRule="auto"/>
        <w:jc w:val="both"/>
        <w:rPr>
          <w:rFonts w:ascii="Arial" w:hAnsi="Arial" w:cs="Arial"/>
          <w:color w:val="000000"/>
          <w:lang w:val="es-EC"/>
        </w:rPr>
      </w:pPr>
    </w:p>
    <w:p w:rsidR="00955514" w:rsidRDefault="00955514" w:rsidP="00953D46">
      <w:pPr>
        <w:spacing w:line="360" w:lineRule="auto"/>
        <w:jc w:val="both"/>
        <w:rPr>
          <w:rFonts w:ascii="Arial" w:hAnsi="Arial" w:cs="Arial"/>
          <w:color w:val="000000"/>
          <w:lang w:val="es-EC"/>
        </w:rPr>
      </w:pPr>
    </w:p>
    <w:p w:rsidR="006B0A0D" w:rsidRPr="00786B04" w:rsidRDefault="0042248E" w:rsidP="001F5929">
      <w:pPr>
        <w:pStyle w:val="Ttulo2"/>
        <w:rPr>
          <w:rFonts w:eastAsiaTheme="minorEastAsia"/>
          <w:lang w:val="es-EC"/>
        </w:rPr>
      </w:pPr>
      <w:bookmarkStart w:id="253" w:name="_Toc284976543"/>
      <w:bookmarkStart w:id="254" w:name="_Toc286175910"/>
      <w:r>
        <w:rPr>
          <w:rFonts w:eastAsiaTheme="minorEastAsia"/>
          <w:lang w:val="es-EC"/>
        </w:rPr>
        <w:lastRenderedPageBreak/>
        <w:t>Obtención de la Dinámica General del S</w:t>
      </w:r>
      <w:r w:rsidR="006B0A0D" w:rsidRPr="00786B04">
        <w:rPr>
          <w:rFonts w:eastAsiaTheme="minorEastAsia"/>
          <w:lang w:val="es-EC"/>
        </w:rPr>
        <w:t>istema</w:t>
      </w:r>
      <w:bookmarkEnd w:id="253"/>
      <w:bookmarkEnd w:id="254"/>
    </w:p>
    <w:p w:rsidR="006B0A0D" w:rsidRDefault="006B0A0D" w:rsidP="00953D46">
      <w:pPr>
        <w:spacing w:line="360" w:lineRule="auto"/>
        <w:jc w:val="both"/>
        <w:rPr>
          <w:rFonts w:ascii="Arial" w:eastAsiaTheme="minorEastAsia" w:hAnsi="Arial" w:cs="Arial"/>
          <w:lang w:val="es-EC"/>
        </w:rPr>
      </w:pPr>
      <w:r w:rsidRPr="00786B04">
        <w:rPr>
          <w:rFonts w:ascii="Arial" w:eastAsiaTheme="minorEastAsia" w:hAnsi="Arial" w:cs="Arial"/>
          <w:lang w:val="es-EC"/>
        </w:rPr>
        <w:t>Un paso importante en el proceso de identificación consiste en preparar y ejecutar un experimento que permita obtener información sobre la dinámica total del sistema. Para ello es necesario realizar una prueba escalón al sistema real pero sería parar el proceso y proceder a realizar la prueba pero como se explico anteriormente que no sería conveniente tanto para nosotros por el tiempo y p</w:t>
      </w:r>
      <w:r w:rsidR="00582BB4">
        <w:rPr>
          <w:rFonts w:ascii="Arial" w:eastAsiaTheme="minorEastAsia" w:hAnsi="Arial" w:cs="Arial"/>
          <w:lang w:val="es-EC"/>
        </w:rPr>
        <w:t>ara</w:t>
      </w:r>
      <w:r w:rsidRPr="00786B04">
        <w:rPr>
          <w:rFonts w:ascii="Arial" w:eastAsiaTheme="minorEastAsia" w:hAnsi="Arial" w:cs="Arial"/>
          <w:lang w:val="es-EC"/>
        </w:rPr>
        <w:t xml:space="preserve"> la fabrica</w:t>
      </w:r>
      <w:r w:rsidR="00582BB4">
        <w:rPr>
          <w:rFonts w:ascii="Arial" w:eastAsiaTheme="minorEastAsia" w:hAnsi="Arial" w:cs="Arial"/>
          <w:lang w:val="es-EC"/>
        </w:rPr>
        <w:t>;</w:t>
      </w:r>
      <w:r w:rsidRPr="00786B04">
        <w:rPr>
          <w:rFonts w:ascii="Arial" w:eastAsiaTheme="minorEastAsia" w:hAnsi="Arial" w:cs="Arial"/>
          <w:lang w:val="es-EC"/>
        </w:rPr>
        <w:t xml:space="preserve"> ya que se debe de dejar claro que estos procesos la mayoría del tiempo se encuentran trabajando</w:t>
      </w:r>
      <w:r w:rsidR="00582BB4">
        <w:rPr>
          <w:rFonts w:ascii="Arial" w:eastAsiaTheme="minorEastAsia" w:hAnsi="Arial" w:cs="Arial"/>
          <w:lang w:val="es-EC"/>
        </w:rPr>
        <w:t>,</w:t>
      </w:r>
      <w:r w:rsidRPr="00786B04">
        <w:rPr>
          <w:rFonts w:ascii="Arial" w:eastAsiaTheme="minorEastAsia" w:hAnsi="Arial" w:cs="Arial"/>
          <w:lang w:val="es-EC"/>
        </w:rPr>
        <w:t xml:space="preserve"> y demandaría perdidas a su fábrica, por tanto se utilizara el proceso modelado y validado con el real, en el cual se desea estimar la constante de tiempo. Esta prueba se realiza inyectando un cambio de escalón en el voltaje de referencia y registrando la dinámica del sistema modelado.</w:t>
      </w:r>
    </w:p>
    <w:p w:rsidR="000D3BE1" w:rsidRDefault="000D3BE1" w:rsidP="00953D46">
      <w:pPr>
        <w:spacing w:line="360" w:lineRule="auto"/>
        <w:jc w:val="both"/>
        <w:rPr>
          <w:rFonts w:ascii="Arial" w:eastAsiaTheme="minorEastAsia" w:hAnsi="Arial" w:cs="Arial"/>
          <w:lang w:val="es-EC"/>
        </w:rPr>
      </w:pPr>
    </w:p>
    <w:p w:rsidR="006B0A0D" w:rsidRDefault="006B0A0D" w:rsidP="00953D46">
      <w:pPr>
        <w:spacing w:line="360" w:lineRule="auto"/>
        <w:jc w:val="both"/>
        <w:rPr>
          <w:rFonts w:ascii="Arial" w:eastAsiaTheme="minorEastAsia" w:hAnsi="Arial" w:cs="Arial"/>
          <w:lang w:val="es-EC"/>
        </w:rPr>
      </w:pPr>
      <w:r w:rsidRPr="00153A91">
        <w:rPr>
          <w:rFonts w:ascii="Arial" w:eastAsiaTheme="minorEastAsia" w:hAnsi="Arial" w:cs="Arial"/>
          <w:lang w:val="es-EC"/>
        </w:rPr>
        <w:t>La figura</w:t>
      </w:r>
      <w:r w:rsidR="00153A91" w:rsidRPr="00153A91">
        <w:rPr>
          <w:rFonts w:ascii="Arial" w:eastAsiaTheme="minorEastAsia" w:hAnsi="Arial" w:cs="Arial"/>
          <w:lang w:val="es-EC"/>
        </w:rPr>
        <w:t xml:space="preserve"> 3-1</w:t>
      </w:r>
      <w:r w:rsidR="007925D2">
        <w:rPr>
          <w:rFonts w:ascii="Arial" w:eastAsiaTheme="minorEastAsia" w:hAnsi="Arial" w:cs="Arial"/>
          <w:lang w:val="es-EC"/>
        </w:rPr>
        <w:t>6</w:t>
      </w:r>
      <w:r w:rsidRPr="00153A91">
        <w:rPr>
          <w:rFonts w:ascii="Arial" w:eastAsiaTheme="minorEastAsia" w:hAnsi="Arial" w:cs="Arial"/>
          <w:lang w:val="es-EC"/>
        </w:rPr>
        <w:t xml:space="preserve"> nos muestra la respuesta del proceso en lazo abierto con</w:t>
      </w:r>
      <w:r w:rsidRPr="00786B04">
        <w:rPr>
          <w:rFonts w:ascii="Arial" w:eastAsiaTheme="minorEastAsia" w:hAnsi="Arial" w:cs="Arial"/>
          <w:lang w:val="es-EC"/>
        </w:rPr>
        <w:t xml:space="preserve"> respecto al escalón, en donde se procederá a obtener los datos necesarios y útiles.</w:t>
      </w:r>
    </w:p>
    <w:p w:rsidR="00153A91" w:rsidRDefault="00153A91" w:rsidP="00953D46">
      <w:pPr>
        <w:spacing w:line="360" w:lineRule="auto"/>
        <w:jc w:val="both"/>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705344" behindDoc="1" locked="0" layoutInCell="1" allowOverlap="1">
            <wp:simplePos x="0" y="0"/>
            <wp:positionH relativeFrom="column">
              <wp:posOffset>226515</wp:posOffset>
            </wp:positionH>
            <wp:positionV relativeFrom="paragraph">
              <wp:posOffset>39897</wp:posOffset>
            </wp:positionV>
            <wp:extent cx="4850429" cy="2424023"/>
            <wp:effectExtent l="19050" t="0" r="7321" b="0"/>
            <wp:wrapNone/>
            <wp:docPr id="5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srcRect/>
                    <a:stretch>
                      <a:fillRect/>
                    </a:stretch>
                  </pic:blipFill>
                  <pic:spPr bwMode="auto">
                    <a:xfrm>
                      <a:off x="0" y="0"/>
                      <a:ext cx="4850429" cy="2424023"/>
                    </a:xfrm>
                    <a:prstGeom prst="rect">
                      <a:avLst/>
                    </a:prstGeom>
                    <a:noFill/>
                    <a:ln w="9525">
                      <a:noFill/>
                      <a:miter lim="800000"/>
                      <a:headEnd/>
                      <a:tailEnd/>
                    </a:ln>
                  </pic:spPr>
                </pic:pic>
              </a:graphicData>
            </a:graphic>
          </wp:anchor>
        </w:drawing>
      </w:r>
    </w:p>
    <w:p w:rsidR="00153A91" w:rsidRDefault="00153A91" w:rsidP="00953D46">
      <w:pPr>
        <w:spacing w:line="360" w:lineRule="auto"/>
        <w:jc w:val="both"/>
        <w:rPr>
          <w:rFonts w:ascii="Arial" w:eastAsiaTheme="minorEastAsia" w:hAnsi="Arial" w:cs="Arial"/>
          <w:lang w:val="es-EC"/>
        </w:rPr>
      </w:pPr>
    </w:p>
    <w:p w:rsidR="00153A91" w:rsidRDefault="00153A91" w:rsidP="00953D46">
      <w:pPr>
        <w:spacing w:line="360" w:lineRule="auto"/>
        <w:jc w:val="both"/>
        <w:rPr>
          <w:rFonts w:ascii="Arial" w:eastAsiaTheme="minorEastAsia" w:hAnsi="Arial" w:cs="Arial"/>
          <w:lang w:val="es-EC"/>
        </w:rPr>
      </w:pPr>
    </w:p>
    <w:p w:rsidR="00153A91" w:rsidRDefault="00153A91" w:rsidP="00953D46">
      <w:pPr>
        <w:spacing w:line="360" w:lineRule="auto"/>
        <w:jc w:val="both"/>
        <w:rPr>
          <w:rFonts w:ascii="Arial" w:eastAsiaTheme="minorEastAsia" w:hAnsi="Arial" w:cs="Arial"/>
          <w:lang w:val="es-EC"/>
        </w:rPr>
      </w:pPr>
    </w:p>
    <w:p w:rsidR="00153A91" w:rsidRPr="00786B04" w:rsidRDefault="00153A91" w:rsidP="00953D46">
      <w:pPr>
        <w:spacing w:line="360" w:lineRule="auto"/>
        <w:jc w:val="both"/>
        <w:rPr>
          <w:rFonts w:ascii="Arial" w:eastAsiaTheme="minorEastAsia" w:hAnsi="Arial" w:cs="Arial"/>
          <w:lang w:val="es-EC"/>
        </w:rPr>
      </w:pPr>
    </w:p>
    <w:p w:rsidR="006B0A0D" w:rsidRPr="00786B04" w:rsidRDefault="006B0A0D" w:rsidP="00953D46">
      <w:pPr>
        <w:spacing w:line="360" w:lineRule="auto"/>
        <w:jc w:val="both"/>
        <w:rPr>
          <w:rFonts w:ascii="Arial" w:eastAsiaTheme="minorEastAsia" w:hAnsi="Arial" w:cs="Arial"/>
          <w:lang w:val="es-EC"/>
        </w:rPr>
      </w:pPr>
    </w:p>
    <w:p w:rsidR="006B0A0D" w:rsidRPr="00786B04" w:rsidRDefault="006B0A0D" w:rsidP="006B0A0D">
      <w:pPr>
        <w:jc w:val="both"/>
        <w:rPr>
          <w:rFonts w:ascii="Arial" w:eastAsiaTheme="minorEastAsia" w:hAnsi="Arial" w:cs="Arial"/>
          <w:lang w:val="es-EC"/>
        </w:rPr>
      </w:pPr>
    </w:p>
    <w:p w:rsidR="006B0A0D" w:rsidRPr="00786B04" w:rsidRDefault="006B0A0D" w:rsidP="006B0A0D">
      <w:pPr>
        <w:jc w:val="both"/>
        <w:rPr>
          <w:rFonts w:ascii="Arial" w:eastAsiaTheme="minorEastAsia" w:hAnsi="Arial" w:cs="Arial"/>
          <w:lang w:val="es-EC"/>
        </w:rPr>
      </w:pPr>
    </w:p>
    <w:p w:rsidR="006B0A0D" w:rsidRPr="00786B04" w:rsidRDefault="006B0A0D" w:rsidP="006B0A0D">
      <w:pPr>
        <w:jc w:val="both"/>
        <w:rPr>
          <w:rFonts w:ascii="Arial" w:eastAsiaTheme="minorEastAsia" w:hAnsi="Arial" w:cs="Arial"/>
          <w:b/>
          <w:lang w:val="es-EC"/>
        </w:rPr>
      </w:pPr>
    </w:p>
    <w:p w:rsidR="006B0A0D" w:rsidRPr="00786B04" w:rsidRDefault="006B0A0D" w:rsidP="006B0A0D">
      <w:pPr>
        <w:jc w:val="both"/>
        <w:rPr>
          <w:rFonts w:ascii="Arial" w:eastAsiaTheme="minorEastAsia" w:hAnsi="Arial" w:cs="Arial"/>
          <w:lang w:val="es-EC"/>
        </w:rPr>
      </w:pPr>
    </w:p>
    <w:p w:rsidR="006B0A0D" w:rsidRPr="00786B04" w:rsidRDefault="006B0A0D" w:rsidP="006B0A0D">
      <w:pPr>
        <w:jc w:val="both"/>
        <w:rPr>
          <w:rFonts w:ascii="Arial" w:eastAsiaTheme="minorEastAsia" w:hAnsi="Arial" w:cs="Arial"/>
          <w:lang w:val="es-EC"/>
        </w:rPr>
      </w:pPr>
    </w:p>
    <w:p w:rsidR="00153A91" w:rsidRPr="00153A91" w:rsidRDefault="00153A91" w:rsidP="00153A91">
      <w:pPr>
        <w:pStyle w:val="Epgrafe"/>
        <w:jc w:val="center"/>
        <w:rPr>
          <w:noProof/>
          <w:sz w:val="24"/>
          <w:szCs w:val="24"/>
        </w:rPr>
      </w:pPr>
      <w:bookmarkStart w:id="255" w:name="_Toc286159786"/>
      <w:r w:rsidRPr="00153A91">
        <w:t xml:space="preserve">Figura </w:t>
      </w:r>
      <w:fldSimple w:instr=" STYLEREF 1 \s ">
        <w:r w:rsidR="00A42BCA">
          <w:rPr>
            <w:noProof/>
          </w:rPr>
          <w:t>3</w:t>
        </w:r>
      </w:fldSimple>
      <w:r w:rsidR="00D15766">
        <w:noBreakHyphen/>
      </w:r>
      <w:fldSimple w:instr=" SEQ Figura \* ARABIC \s 1 ">
        <w:r w:rsidR="00A42BCA">
          <w:rPr>
            <w:noProof/>
          </w:rPr>
          <w:t>16</w:t>
        </w:r>
      </w:fldSimple>
      <w:r w:rsidRPr="00153A91">
        <w:t>.-</w:t>
      </w:r>
      <w:r w:rsidRPr="00153A91">
        <w:rPr>
          <w:rFonts w:eastAsiaTheme="minorEastAsia"/>
          <w:lang w:val="es-EC"/>
        </w:rPr>
        <w:t xml:space="preserve"> Respuesta del proceso en lazo abierto</w:t>
      </w:r>
      <w:bookmarkEnd w:id="255"/>
    </w:p>
    <w:p w:rsidR="006B0A0D" w:rsidRPr="00786B04" w:rsidRDefault="006B0A0D" w:rsidP="006B0A0D">
      <w:pPr>
        <w:jc w:val="center"/>
        <w:rPr>
          <w:rFonts w:ascii="Arial" w:eastAsiaTheme="minorEastAsia" w:hAnsi="Arial" w:cs="Arial"/>
          <w:lang w:val="es-EC"/>
        </w:rPr>
      </w:pPr>
    </w:p>
    <w:p w:rsidR="000D3BE1" w:rsidRDefault="000D3BE1" w:rsidP="000D3BE1">
      <w:pPr>
        <w:spacing w:line="360" w:lineRule="auto"/>
        <w:rPr>
          <w:rFonts w:ascii="Arial" w:hAnsi="Arial" w:cs="Arial"/>
          <w:lang w:val="es-EC"/>
        </w:rPr>
      </w:pPr>
    </w:p>
    <w:p w:rsidR="006B0A0D" w:rsidRPr="00786B04" w:rsidRDefault="006B0A0D" w:rsidP="000D3BE1">
      <w:pPr>
        <w:spacing w:line="360" w:lineRule="auto"/>
        <w:rPr>
          <w:rFonts w:ascii="Arial" w:hAnsi="Arial" w:cs="Arial"/>
          <w:lang w:val="es-EC"/>
        </w:rPr>
      </w:pPr>
      <w:r w:rsidRPr="00786B04">
        <w:rPr>
          <w:rFonts w:ascii="Arial" w:hAnsi="Arial" w:cs="Arial"/>
          <w:lang w:val="es-EC"/>
        </w:rPr>
        <w:t>Valor del paso = 3</w:t>
      </w:r>
      <w:r w:rsidR="001C1D68">
        <w:rPr>
          <w:rFonts w:ascii="Arial" w:hAnsi="Arial" w:cs="Arial"/>
          <w:lang w:val="es-EC"/>
        </w:rPr>
        <w:t>.</w:t>
      </w:r>
    </w:p>
    <w:p w:rsidR="006B0A0D" w:rsidRPr="00786B04" w:rsidRDefault="006B0A0D" w:rsidP="000D3BE1">
      <w:pPr>
        <w:spacing w:line="360" w:lineRule="auto"/>
        <w:rPr>
          <w:rFonts w:ascii="Arial" w:hAnsi="Arial" w:cs="Arial"/>
          <w:lang w:val="es-EC"/>
        </w:rPr>
      </w:pPr>
      <w:r w:rsidRPr="00786B04">
        <w:rPr>
          <w:rFonts w:ascii="Arial" w:hAnsi="Arial" w:cs="Arial"/>
          <w:lang w:val="es-EC"/>
        </w:rPr>
        <w:t>El 63 % de este es 1.89</w:t>
      </w:r>
    </w:p>
    <w:p w:rsidR="006B0A0D" w:rsidRDefault="006B0A0D" w:rsidP="00585BC6">
      <w:pPr>
        <w:spacing w:line="360" w:lineRule="auto"/>
        <w:rPr>
          <w:rFonts w:ascii="Arial" w:hAnsi="Arial" w:cs="Arial"/>
          <w:lang w:val="es-EC"/>
        </w:rPr>
      </w:pPr>
      <w:r w:rsidRPr="00786B04">
        <w:rPr>
          <w:rFonts w:ascii="Arial" w:hAnsi="Arial" w:cs="Arial"/>
          <w:lang w:val="es-EC"/>
        </w:rPr>
        <w:lastRenderedPageBreak/>
        <w:t>Entonces la constante de tiempo = 270 seg</w:t>
      </w:r>
    </w:p>
    <w:p w:rsidR="00153A91" w:rsidRPr="00DF5AD1" w:rsidRDefault="0026562F" w:rsidP="00153A91">
      <w:pPr>
        <w:rPr>
          <w:oMath/>
          <w:rFonts w:ascii="Cambria Math" w:hAnsi="Cambria Math"/>
          <w:lang w:val="es-EC"/>
        </w:rPr>
      </w:pPr>
      <m:oMathPara>
        <m:oMath>
          <m:sSub>
            <m:sSubPr>
              <m:ctrlPr>
                <w:rPr>
                  <w:rFonts w:ascii="Cambria Math" w:hAnsi="Cambria Math" w:cstheme="minorHAnsi"/>
                  <w:i/>
                  <w:lang w:val="es-EC"/>
                </w:rPr>
              </m:ctrlPr>
            </m:sSubPr>
            <m:e>
              <m:r>
                <w:rPr>
                  <w:rFonts w:ascii="Cambria Math" w:hAnsi="Cambria Math" w:cstheme="minorHAnsi"/>
                  <w:lang w:val="es-EC"/>
                </w:rPr>
                <m:t>τ</m:t>
              </m:r>
              <m:r>
                <w:rPr>
                  <w:rFonts w:ascii="Cambria Math" w:hAnsi="Cambria Math"/>
                  <w:lang w:val="es-EC"/>
                </w:rPr>
                <m:t xml:space="preserve"> </m:t>
              </m:r>
            </m:e>
            <m:sub>
              <m:r>
                <w:rPr>
                  <w:rFonts w:ascii="Cambria Math" w:hAnsi="Cambria Math" w:cstheme="minorHAnsi"/>
                  <w:lang w:val="es-EC"/>
                </w:rPr>
                <m:t>dom</m:t>
              </m:r>
            </m:sub>
          </m:sSub>
          <m:r>
            <w:rPr>
              <w:rFonts w:ascii="Cambria Math" w:hAnsi="Cambria Math"/>
              <w:lang w:val="es-EC"/>
            </w:rPr>
            <m:t>= 270 seg</m:t>
          </m:r>
        </m:oMath>
      </m:oMathPara>
    </w:p>
    <w:p w:rsidR="00153A91" w:rsidRPr="00786B04" w:rsidRDefault="00153A91" w:rsidP="00153A91">
      <w:pPr>
        <w:spacing w:line="360" w:lineRule="auto"/>
        <w:rPr>
          <w:rFonts w:ascii="Arial" w:hAnsi="Arial" w:cs="Arial"/>
          <w:lang w:val="es-EC"/>
        </w:rPr>
      </w:pPr>
    </w:p>
    <w:p w:rsidR="00585BC6" w:rsidRDefault="006B0A0D" w:rsidP="007F7D9A">
      <w:pPr>
        <w:spacing w:line="360" w:lineRule="auto"/>
        <w:jc w:val="both"/>
        <w:rPr>
          <w:rFonts w:ascii="Arial" w:hAnsi="Arial" w:cs="Arial"/>
          <w:lang w:val="es-EC"/>
        </w:rPr>
      </w:pPr>
      <w:r w:rsidRPr="00786B04">
        <w:rPr>
          <w:rFonts w:ascii="Arial" w:hAnsi="Arial" w:cs="Arial"/>
          <w:lang w:val="es-EC"/>
        </w:rPr>
        <w:t>Después de obtener información sobre la respuesta de nuestra planta a una entrada paso, se realizar</w:t>
      </w:r>
      <w:r w:rsidR="00582BB4">
        <w:rPr>
          <w:rFonts w:ascii="Arial" w:hAnsi="Arial" w:cs="Arial"/>
          <w:lang w:val="es-EC"/>
        </w:rPr>
        <w:t>á</w:t>
      </w:r>
      <w:r w:rsidRPr="00786B04">
        <w:rPr>
          <w:rFonts w:ascii="Arial" w:hAnsi="Arial" w:cs="Arial"/>
          <w:lang w:val="es-EC"/>
        </w:rPr>
        <w:t xml:space="preserve"> el di</w:t>
      </w:r>
      <w:r w:rsidR="00582BB4">
        <w:rPr>
          <w:rFonts w:ascii="Arial" w:hAnsi="Arial" w:cs="Arial"/>
          <w:lang w:val="es-EC"/>
        </w:rPr>
        <w:t>seño de la señal de entrada. P</w:t>
      </w:r>
      <w:r w:rsidRPr="00786B04">
        <w:rPr>
          <w:rFonts w:ascii="Arial" w:hAnsi="Arial" w:cs="Arial"/>
          <w:lang w:val="es-EC"/>
        </w:rPr>
        <w:t>ara</w:t>
      </w:r>
      <w:r w:rsidR="00582BB4">
        <w:rPr>
          <w:rFonts w:ascii="Arial" w:hAnsi="Arial" w:cs="Arial"/>
          <w:lang w:val="es-EC"/>
        </w:rPr>
        <w:t xml:space="preserve"> </w:t>
      </w:r>
      <w:r w:rsidRPr="00786B04">
        <w:rPr>
          <w:rFonts w:ascii="Arial" w:hAnsi="Arial" w:cs="Arial"/>
          <w:lang w:val="es-EC"/>
        </w:rPr>
        <w:t>obtener una señal de entrada que sea amigable con la planta</w:t>
      </w:r>
      <w:r w:rsidR="00582BB4">
        <w:rPr>
          <w:rFonts w:ascii="Arial" w:hAnsi="Arial" w:cs="Arial"/>
          <w:lang w:val="es-EC"/>
        </w:rPr>
        <w:t>,</w:t>
      </w:r>
      <w:r w:rsidRPr="00786B04">
        <w:rPr>
          <w:rFonts w:ascii="Arial" w:hAnsi="Arial" w:cs="Arial"/>
          <w:lang w:val="es-EC"/>
        </w:rPr>
        <w:t xml:space="preserve"> la señal necesita </w:t>
      </w:r>
      <w:r w:rsidR="00582BB4">
        <w:rPr>
          <w:rFonts w:ascii="Arial" w:hAnsi="Arial" w:cs="Arial"/>
          <w:lang w:val="es-EC"/>
        </w:rPr>
        <w:t>cumplir con los siguientes requerimientos</w:t>
      </w:r>
      <w:r w:rsidRPr="00786B04">
        <w:rPr>
          <w:rFonts w:ascii="Arial" w:hAnsi="Arial" w:cs="Arial"/>
          <w:lang w:val="es-EC"/>
        </w:rPr>
        <w:t>:</w:t>
      </w:r>
    </w:p>
    <w:p w:rsidR="007F7D9A" w:rsidRDefault="007F7D9A" w:rsidP="007F7D9A">
      <w:pPr>
        <w:spacing w:line="360" w:lineRule="auto"/>
        <w:jc w:val="both"/>
        <w:rPr>
          <w:rFonts w:ascii="Arial" w:hAnsi="Arial" w:cs="Arial"/>
          <w:lang w:val="es-EC"/>
        </w:rPr>
      </w:pPr>
    </w:p>
    <w:p w:rsidR="006B0A0D" w:rsidRPr="00786B04" w:rsidRDefault="006B0A0D" w:rsidP="0042746A">
      <w:pPr>
        <w:pStyle w:val="Prrafodelista"/>
        <w:numPr>
          <w:ilvl w:val="0"/>
          <w:numId w:val="5"/>
        </w:numPr>
        <w:spacing w:line="360" w:lineRule="auto"/>
        <w:jc w:val="both"/>
        <w:rPr>
          <w:rFonts w:ascii="Arial" w:hAnsi="Arial" w:cs="Arial"/>
          <w:sz w:val="24"/>
          <w:szCs w:val="24"/>
        </w:rPr>
      </w:pPr>
      <w:r w:rsidRPr="00786B04">
        <w:rPr>
          <w:rFonts w:ascii="Arial" w:hAnsi="Arial" w:cs="Arial"/>
          <w:sz w:val="24"/>
          <w:szCs w:val="24"/>
        </w:rPr>
        <w:t xml:space="preserve">Ser tan corta como sea posible </w:t>
      </w:r>
    </w:p>
    <w:p w:rsidR="006B0A0D" w:rsidRPr="00786B04" w:rsidRDefault="006B0A0D" w:rsidP="0042746A">
      <w:pPr>
        <w:pStyle w:val="Prrafodelista"/>
        <w:numPr>
          <w:ilvl w:val="0"/>
          <w:numId w:val="5"/>
        </w:numPr>
        <w:spacing w:line="360" w:lineRule="auto"/>
        <w:jc w:val="both"/>
        <w:rPr>
          <w:rFonts w:ascii="Arial" w:hAnsi="Arial" w:cs="Arial"/>
          <w:sz w:val="24"/>
          <w:szCs w:val="24"/>
        </w:rPr>
      </w:pPr>
      <w:r w:rsidRPr="00786B04">
        <w:rPr>
          <w:rFonts w:ascii="Arial" w:hAnsi="Arial" w:cs="Arial"/>
          <w:sz w:val="24"/>
          <w:szCs w:val="24"/>
        </w:rPr>
        <w:t>No llevar a los actuadores a los límites o exceder las restricciones de movimiento.</w:t>
      </w:r>
    </w:p>
    <w:p w:rsidR="006B0A0D" w:rsidRPr="00786B04" w:rsidRDefault="006B0A0D" w:rsidP="0042746A">
      <w:pPr>
        <w:pStyle w:val="Prrafodelista"/>
        <w:numPr>
          <w:ilvl w:val="0"/>
          <w:numId w:val="5"/>
        </w:numPr>
        <w:spacing w:line="360" w:lineRule="auto"/>
        <w:jc w:val="both"/>
        <w:rPr>
          <w:rFonts w:ascii="Arial" w:hAnsi="Arial" w:cs="Arial"/>
          <w:sz w:val="24"/>
          <w:szCs w:val="24"/>
        </w:rPr>
      </w:pPr>
      <w:r w:rsidRPr="00786B04">
        <w:rPr>
          <w:rFonts w:ascii="Arial" w:hAnsi="Arial" w:cs="Arial"/>
          <w:sz w:val="24"/>
          <w:szCs w:val="24"/>
        </w:rPr>
        <w:t>Causar la mínima interrupción a las variables controladas (baja varianza, pequeñas desviaciones del set point).</w:t>
      </w:r>
    </w:p>
    <w:p w:rsidR="006B0A0D" w:rsidRDefault="006B0A0D" w:rsidP="007F7D9A">
      <w:pPr>
        <w:spacing w:line="360" w:lineRule="auto"/>
        <w:jc w:val="both"/>
        <w:rPr>
          <w:rFonts w:ascii="Arial" w:hAnsi="Arial" w:cs="Arial"/>
          <w:lang w:val="es-EC"/>
        </w:rPr>
      </w:pPr>
      <w:r w:rsidRPr="00786B04">
        <w:rPr>
          <w:rFonts w:ascii="Arial" w:hAnsi="Arial" w:cs="Arial"/>
          <w:lang w:val="es-EC"/>
        </w:rPr>
        <w:t>Algunos requerimientos teóricos pueden entrar en conflicto fuertemente con la operación amigable.</w:t>
      </w:r>
    </w:p>
    <w:p w:rsidR="00153A91" w:rsidRPr="00786B04" w:rsidRDefault="00153A91" w:rsidP="007F7D9A">
      <w:pPr>
        <w:spacing w:line="360" w:lineRule="auto"/>
        <w:jc w:val="both"/>
        <w:rPr>
          <w:rFonts w:ascii="Arial" w:hAnsi="Arial" w:cs="Arial"/>
          <w:lang w:val="es-EC"/>
        </w:rPr>
      </w:pPr>
    </w:p>
    <w:p w:rsidR="006B0A0D" w:rsidRPr="00786B04" w:rsidRDefault="0042248E" w:rsidP="001F5929">
      <w:pPr>
        <w:pStyle w:val="Ttulo2"/>
        <w:rPr>
          <w:lang w:val="es-EC"/>
        </w:rPr>
      </w:pPr>
      <w:bookmarkStart w:id="256" w:name="_Toc284976544"/>
      <w:bookmarkStart w:id="257" w:name="_Toc286175911"/>
      <w:r>
        <w:rPr>
          <w:lang w:val="es-EC"/>
        </w:rPr>
        <w:t>Diseño de la Señal de E</w:t>
      </w:r>
      <w:r w:rsidR="006B0A0D" w:rsidRPr="00786B04">
        <w:rPr>
          <w:lang w:val="es-EC"/>
        </w:rPr>
        <w:t>ntrada</w:t>
      </w:r>
      <w:bookmarkEnd w:id="256"/>
      <w:bookmarkEnd w:id="257"/>
    </w:p>
    <w:p w:rsidR="006B0A0D" w:rsidRDefault="006B0A0D" w:rsidP="007F7D9A">
      <w:pPr>
        <w:spacing w:line="360" w:lineRule="auto"/>
        <w:jc w:val="both"/>
        <w:rPr>
          <w:rFonts w:ascii="Arial" w:hAnsi="Arial" w:cs="Arial"/>
          <w:lang w:val="es-EC"/>
        </w:rPr>
      </w:pPr>
      <w:r w:rsidRPr="00786B04">
        <w:rPr>
          <w:rFonts w:ascii="Arial" w:hAnsi="Arial" w:cs="Arial"/>
          <w:lang w:val="es-EC"/>
        </w:rPr>
        <w:t>Para construir una señal de entrada que sea amigable con la planta se necesita saber qué clase de señales o señal de entrada se puede utilizar, existen diferentes señales como:</w:t>
      </w:r>
    </w:p>
    <w:p w:rsidR="00585BC6" w:rsidRPr="00786B04" w:rsidRDefault="00585BC6" w:rsidP="007F7D9A">
      <w:pPr>
        <w:spacing w:line="360" w:lineRule="auto"/>
        <w:jc w:val="both"/>
        <w:rPr>
          <w:rFonts w:ascii="Arial" w:hAnsi="Arial" w:cs="Arial"/>
          <w:lang w:val="es-EC"/>
        </w:rPr>
      </w:pPr>
    </w:p>
    <w:p w:rsidR="006B0A0D" w:rsidRPr="00786B04" w:rsidRDefault="006B0A0D" w:rsidP="0042746A">
      <w:pPr>
        <w:pStyle w:val="Prrafodelista"/>
        <w:numPr>
          <w:ilvl w:val="0"/>
          <w:numId w:val="3"/>
        </w:numPr>
        <w:spacing w:line="360" w:lineRule="auto"/>
        <w:jc w:val="both"/>
        <w:rPr>
          <w:rFonts w:ascii="Arial" w:hAnsi="Arial" w:cs="Arial"/>
          <w:sz w:val="24"/>
          <w:szCs w:val="24"/>
        </w:rPr>
      </w:pPr>
      <w:r w:rsidRPr="00786B04">
        <w:rPr>
          <w:rFonts w:ascii="Arial" w:hAnsi="Arial" w:cs="Arial"/>
          <w:sz w:val="24"/>
          <w:szCs w:val="24"/>
        </w:rPr>
        <w:t>Escalón simple.</w:t>
      </w:r>
    </w:p>
    <w:p w:rsidR="006B0A0D" w:rsidRPr="00786B04" w:rsidRDefault="006B0A0D" w:rsidP="0042746A">
      <w:pPr>
        <w:pStyle w:val="Prrafodelista"/>
        <w:numPr>
          <w:ilvl w:val="0"/>
          <w:numId w:val="3"/>
        </w:numPr>
        <w:spacing w:line="360" w:lineRule="auto"/>
        <w:jc w:val="both"/>
        <w:rPr>
          <w:rFonts w:ascii="Arial" w:hAnsi="Arial" w:cs="Arial"/>
          <w:sz w:val="24"/>
          <w:szCs w:val="24"/>
        </w:rPr>
      </w:pPr>
      <w:r w:rsidRPr="00786B04">
        <w:rPr>
          <w:rFonts w:ascii="Arial" w:hAnsi="Arial" w:cs="Arial"/>
          <w:sz w:val="24"/>
          <w:szCs w:val="24"/>
        </w:rPr>
        <w:t>Pulso simple y doble.</w:t>
      </w:r>
    </w:p>
    <w:p w:rsidR="006B0A0D" w:rsidRPr="00786B04" w:rsidRDefault="006B0A0D" w:rsidP="0042746A">
      <w:pPr>
        <w:pStyle w:val="Prrafodelista"/>
        <w:numPr>
          <w:ilvl w:val="0"/>
          <w:numId w:val="3"/>
        </w:numPr>
        <w:spacing w:line="360" w:lineRule="auto"/>
        <w:jc w:val="both"/>
        <w:rPr>
          <w:rFonts w:ascii="Arial" w:hAnsi="Arial" w:cs="Arial"/>
          <w:sz w:val="24"/>
          <w:szCs w:val="24"/>
        </w:rPr>
      </w:pPr>
      <w:r w:rsidRPr="00786B04">
        <w:rPr>
          <w:rFonts w:ascii="Arial" w:hAnsi="Arial" w:cs="Arial"/>
          <w:sz w:val="24"/>
          <w:szCs w:val="24"/>
        </w:rPr>
        <w:t>Ruido blanco Gaussiano y señal aleatoria Binaria (RBS).</w:t>
      </w:r>
    </w:p>
    <w:p w:rsidR="006B0A0D" w:rsidRPr="00786B04" w:rsidRDefault="00564648" w:rsidP="0042746A">
      <w:pPr>
        <w:pStyle w:val="Prrafodelista"/>
        <w:numPr>
          <w:ilvl w:val="0"/>
          <w:numId w:val="3"/>
        </w:numPr>
        <w:spacing w:line="360" w:lineRule="auto"/>
        <w:jc w:val="both"/>
        <w:rPr>
          <w:rFonts w:ascii="Arial" w:hAnsi="Arial" w:cs="Arial"/>
          <w:sz w:val="24"/>
          <w:szCs w:val="24"/>
        </w:rPr>
      </w:pPr>
      <w:r>
        <w:rPr>
          <w:rFonts w:ascii="Arial" w:hAnsi="Arial" w:cs="Arial"/>
          <w:sz w:val="24"/>
          <w:szCs w:val="24"/>
        </w:rPr>
        <w:t>Señal Ps</w:t>
      </w:r>
      <w:r w:rsidR="006B0A0D" w:rsidRPr="00786B04">
        <w:rPr>
          <w:rFonts w:ascii="Arial" w:hAnsi="Arial" w:cs="Arial"/>
          <w:sz w:val="24"/>
          <w:szCs w:val="24"/>
        </w:rPr>
        <w:t xml:space="preserve">eudo aleatoria Binaria (PRBS) y señales </w:t>
      </w:r>
      <w:r>
        <w:rPr>
          <w:rFonts w:ascii="Arial" w:hAnsi="Arial" w:cs="Arial"/>
          <w:sz w:val="24"/>
          <w:szCs w:val="24"/>
        </w:rPr>
        <w:t>p</w:t>
      </w:r>
      <w:r w:rsidR="006B0A0D" w:rsidRPr="00786B04">
        <w:rPr>
          <w:rFonts w:ascii="Arial" w:hAnsi="Arial" w:cs="Arial"/>
          <w:sz w:val="24"/>
          <w:szCs w:val="24"/>
        </w:rPr>
        <w:t xml:space="preserve">seudo aleatorias multinivel. </w:t>
      </w:r>
    </w:p>
    <w:p w:rsidR="006B0A0D" w:rsidRPr="00786B04" w:rsidRDefault="006B0A0D" w:rsidP="0042746A">
      <w:pPr>
        <w:pStyle w:val="Prrafodelista"/>
        <w:numPr>
          <w:ilvl w:val="0"/>
          <w:numId w:val="3"/>
        </w:numPr>
        <w:spacing w:line="360" w:lineRule="auto"/>
        <w:jc w:val="both"/>
        <w:rPr>
          <w:rFonts w:ascii="Arial" w:hAnsi="Arial" w:cs="Arial"/>
          <w:sz w:val="24"/>
          <w:szCs w:val="24"/>
        </w:rPr>
      </w:pPr>
      <w:r w:rsidRPr="00786B04">
        <w:rPr>
          <w:rFonts w:ascii="Arial" w:hAnsi="Arial" w:cs="Arial"/>
          <w:sz w:val="24"/>
          <w:szCs w:val="24"/>
        </w:rPr>
        <w:t>Entradas multisinusoidales.</w:t>
      </w:r>
    </w:p>
    <w:p w:rsidR="006B0A0D" w:rsidRPr="00786B04" w:rsidRDefault="006B0A0D" w:rsidP="0042746A">
      <w:pPr>
        <w:pStyle w:val="Prrafodelista"/>
        <w:numPr>
          <w:ilvl w:val="0"/>
          <w:numId w:val="3"/>
        </w:numPr>
        <w:spacing w:line="360" w:lineRule="auto"/>
        <w:jc w:val="both"/>
        <w:rPr>
          <w:rFonts w:ascii="Arial" w:hAnsi="Arial" w:cs="Arial"/>
          <w:sz w:val="24"/>
          <w:szCs w:val="24"/>
        </w:rPr>
      </w:pPr>
      <w:r w:rsidRPr="00786B04">
        <w:rPr>
          <w:rFonts w:ascii="Arial" w:hAnsi="Arial" w:cs="Arial"/>
          <w:sz w:val="24"/>
          <w:szCs w:val="24"/>
        </w:rPr>
        <w:t>Extensiones multivariable.</w:t>
      </w:r>
    </w:p>
    <w:p w:rsidR="00E93D33" w:rsidRDefault="006B0A0D" w:rsidP="007F7D9A">
      <w:pPr>
        <w:spacing w:line="360" w:lineRule="auto"/>
        <w:jc w:val="both"/>
        <w:rPr>
          <w:rFonts w:ascii="Arial" w:hAnsi="Arial" w:cs="Arial"/>
          <w:lang w:val="es-EC"/>
        </w:rPr>
      </w:pPr>
      <w:r w:rsidRPr="00786B04">
        <w:rPr>
          <w:rFonts w:ascii="Arial" w:hAnsi="Arial" w:cs="Arial"/>
          <w:lang w:val="es-EC"/>
        </w:rPr>
        <w:lastRenderedPageBreak/>
        <w:t>Por la recolección de datos y el bosquejo de la planta real, se observó que se está utilizando datos continuos y no binarios, por lo que se descartan las señales binarias</w:t>
      </w:r>
      <w:r w:rsidR="00E93D33">
        <w:rPr>
          <w:rFonts w:ascii="Arial" w:hAnsi="Arial" w:cs="Arial"/>
          <w:lang w:val="es-EC"/>
        </w:rPr>
        <w:t>.</w:t>
      </w:r>
    </w:p>
    <w:p w:rsidR="000D3BE1" w:rsidRDefault="000D3BE1" w:rsidP="007F7D9A">
      <w:pPr>
        <w:spacing w:line="360" w:lineRule="auto"/>
        <w:jc w:val="both"/>
        <w:rPr>
          <w:rFonts w:ascii="Arial" w:hAnsi="Arial" w:cs="Arial"/>
          <w:lang w:val="es-EC"/>
        </w:rPr>
      </w:pPr>
    </w:p>
    <w:p w:rsidR="00E93D33" w:rsidRPr="00E93D33" w:rsidRDefault="00E93D33" w:rsidP="007F7D9A">
      <w:pPr>
        <w:spacing w:line="360" w:lineRule="auto"/>
        <w:jc w:val="both"/>
        <w:rPr>
          <w:rFonts w:ascii="Arial" w:hAnsi="Arial" w:cs="Arial"/>
          <w:lang w:val="es-EC"/>
        </w:rPr>
      </w:pPr>
      <w:r w:rsidRPr="00E93D33">
        <w:rPr>
          <w:rFonts w:ascii="Arial" w:hAnsi="Arial" w:cs="Arial"/>
          <w:lang w:val="es-EC"/>
        </w:rPr>
        <w:t>La señal multiseno es, en la práctica, la que presenta mejores prestaciones respecto a la flexibilidad para crear señales con alta relación Señal/Ruido de cuantificación, respecto a minimizar el tiempo de medida y a la influencia en los resultados de las distorsiones generadas por la no linealidad del sistema. Por estos motivos se ha adoptado el multiseno como señal de excitación.</w:t>
      </w:r>
    </w:p>
    <w:p w:rsidR="00330FB6" w:rsidRPr="00786B04" w:rsidRDefault="00E93D33" w:rsidP="007F7D9A">
      <w:pPr>
        <w:spacing w:line="360" w:lineRule="auto"/>
        <w:jc w:val="both"/>
        <w:rPr>
          <w:rFonts w:ascii="Arial" w:hAnsi="Arial" w:cs="Arial"/>
          <w:lang w:val="es-EC"/>
        </w:rPr>
      </w:pPr>
      <w:r w:rsidRPr="00786B04">
        <w:rPr>
          <w:rFonts w:ascii="Arial" w:hAnsi="Arial" w:cs="Arial"/>
          <w:lang w:val="es-EC"/>
        </w:rPr>
        <w:t xml:space="preserve"> </w:t>
      </w:r>
    </w:p>
    <w:p w:rsidR="006B0A0D" w:rsidRPr="00786B04" w:rsidRDefault="006B0A0D" w:rsidP="00D34438">
      <w:pPr>
        <w:pStyle w:val="Ttulo3"/>
      </w:pPr>
      <w:bookmarkStart w:id="258" w:name="_Toc284976545"/>
      <w:bookmarkStart w:id="259" w:name="_Toc286175912"/>
      <w:r w:rsidRPr="00786B04">
        <w:t>Parámet</w:t>
      </w:r>
      <w:r w:rsidR="0060611A">
        <w:t>ros p</w:t>
      </w:r>
      <w:r w:rsidR="0042248E">
        <w:t>ara el Diseño de la Señal M</w:t>
      </w:r>
      <w:r w:rsidRPr="00786B04">
        <w:t>ultiseno</w:t>
      </w:r>
      <w:bookmarkEnd w:id="258"/>
      <w:bookmarkEnd w:id="259"/>
    </w:p>
    <w:p w:rsidR="006B0A0D" w:rsidRDefault="006B0A0D" w:rsidP="007F7D9A">
      <w:pPr>
        <w:spacing w:line="360" w:lineRule="auto"/>
        <w:ind w:left="567"/>
        <w:jc w:val="both"/>
        <w:rPr>
          <w:rFonts w:ascii="Arial" w:hAnsi="Arial" w:cs="Arial"/>
          <w:lang w:val="es-EC"/>
        </w:rPr>
      </w:pPr>
      <w:r w:rsidRPr="00786B04">
        <w:rPr>
          <w:rFonts w:ascii="Arial" w:hAnsi="Arial" w:cs="Arial"/>
          <w:lang w:val="es-EC"/>
        </w:rPr>
        <w:t xml:space="preserve">Para diseñar una señal multisinusoidal se debe de considerar algunos parámetros como: </w:t>
      </w:r>
    </w:p>
    <w:p w:rsidR="00330FB6" w:rsidRDefault="00330FB6" w:rsidP="007B0C8D">
      <w:pPr>
        <w:spacing w:line="360" w:lineRule="auto"/>
        <w:ind w:left="567"/>
        <w:jc w:val="both"/>
        <w:rPr>
          <w:rFonts w:ascii="Arial" w:hAnsi="Arial" w:cs="Arial"/>
          <w:lang w:val="es-EC"/>
        </w:rPr>
      </w:pPr>
    </w:p>
    <w:p w:rsidR="00330FB6" w:rsidRPr="001D6839" w:rsidRDefault="00330FB6" w:rsidP="00D244F3">
      <w:pPr>
        <w:spacing w:after="240" w:line="360" w:lineRule="auto"/>
        <w:ind w:left="567"/>
        <w:jc w:val="both"/>
        <w:rPr>
          <w:oMath/>
          <w:rFonts w:ascii="Cambria Math" w:hAnsi="Cambria Math"/>
          <w:lang w:val="es-EC"/>
        </w:rPr>
      </w:pPr>
      <m:oMathPara>
        <m:oMathParaPr>
          <m:jc m:val="left"/>
        </m:oMathParaPr>
        <m:oMath>
          <m:r>
            <w:rPr>
              <w:rFonts w:ascii="Cambria Math" w:hAnsi="Cambria Math"/>
              <w:lang w:val="es-EC"/>
            </w:rPr>
            <m:t>T = El tiempo de muestreo</m:t>
          </m:r>
        </m:oMath>
      </m:oMathPara>
    </w:p>
    <w:p w:rsidR="00330FB6" w:rsidRPr="001D6839" w:rsidRDefault="00330FB6" w:rsidP="00D244F3">
      <w:pPr>
        <w:spacing w:after="240" w:line="360" w:lineRule="auto"/>
        <w:ind w:left="567"/>
        <w:jc w:val="both"/>
        <w:rPr>
          <w:oMath/>
          <w:rFonts w:ascii="Cambria Math" w:hAnsi="Cambria Math"/>
          <w:lang w:val="es-EC"/>
        </w:rPr>
      </w:pPr>
      <m:oMath>
        <m:r>
          <w:rPr>
            <w:rFonts w:ascii="Cambria Math" w:hAnsi="Cambria Math"/>
            <w:lang w:val="es-EC"/>
          </w:rPr>
          <m:t>N</m:t>
        </m:r>
        <m:r>
          <w:rPr>
            <w:rFonts w:ascii="Cambria Math" w:hAnsi="Cambria Math"/>
            <w:vertAlign w:val="subscript"/>
            <w:lang w:val="es-EC"/>
          </w:rPr>
          <m:t>s</m:t>
        </m:r>
        <m:r>
          <w:rPr>
            <w:rFonts w:ascii="Cambria Math" w:hAnsi="Cambria Math"/>
            <w:lang w:val="es-EC"/>
          </w:rPr>
          <m:t xml:space="preserve"> = Duración del ciclo: </m:t>
        </m:r>
      </m:oMath>
      <w:r>
        <w:rPr>
          <w:rFonts w:eastAsiaTheme="minorEastAsia"/>
          <w:lang w:val="es-EC"/>
        </w:rPr>
        <w:t xml:space="preserve">                    </w:t>
      </w:r>
      <w:r w:rsidR="00585BC6">
        <w:rPr>
          <w:rFonts w:eastAsiaTheme="minorEastAsia"/>
          <w:lang w:val="es-EC"/>
        </w:rPr>
        <w:t xml:space="preserve">                        </w:t>
      </w:r>
    </w:p>
    <w:p w:rsidR="00585BC6" w:rsidRDefault="00585BC6" w:rsidP="00D244F3">
      <w:pPr>
        <w:spacing w:after="240" w:line="360" w:lineRule="auto"/>
        <w:ind w:left="567"/>
        <w:jc w:val="right"/>
        <w:rPr>
          <w:rFonts w:eastAsiaTheme="minorEastAsia"/>
          <w:lang w:val="es-EC"/>
        </w:rPr>
      </w:pPr>
      <m:oMath>
        <m:r>
          <w:rPr>
            <w:rFonts w:ascii="Cambria Math" w:hAnsi="Cambria Math"/>
            <w:lang w:val="es-EC"/>
          </w:rPr>
          <m:t xml:space="preserve"> Ns≥ </m:t>
        </m:r>
        <m:f>
          <m:fPr>
            <m:ctrlPr>
              <w:rPr>
                <w:rFonts w:ascii="Cambria Math" w:hAnsi="Cambria Math"/>
                <w:i/>
                <w:lang w:val="es-EC"/>
              </w:rPr>
            </m:ctrlPr>
          </m:fPr>
          <m:num>
            <m:r>
              <w:rPr>
                <w:rFonts w:ascii="Cambria Math" w:hAnsi="Cambria Math"/>
                <w:lang w:val="es-EC"/>
              </w:rPr>
              <m:t>2π βs τdom</m:t>
            </m:r>
          </m:num>
          <m:den>
            <m:r>
              <w:rPr>
                <w:rFonts w:ascii="Cambria Math" w:hAnsi="Cambria Math"/>
                <w:lang w:val="es-EC"/>
              </w:rPr>
              <m:t>T</m:t>
            </m:r>
          </m:den>
        </m:f>
      </m:oMath>
      <w:r>
        <w:rPr>
          <w:rFonts w:eastAsiaTheme="minorEastAsia"/>
          <w:lang w:val="es-EC"/>
        </w:rPr>
        <w:t xml:space="preserve">                                                                       (17)               </w:t>
      </w:r>
    </w:p>
    <w:p w:rsidR="00330FB6" w:rsidRDefault="00330FB6" w:rsidP="00D244F3">
      <w:pPr>
        <w:spacing w:after="240" w:line="360" w:lineRule="auto"/>
        <w:ind w:left="567"/>
        <w:rPr>
          <w:rFonts w:eastAsiaTheme="minorEastAsia"/>
          <w:lang w:val="es-EC"/>
        </w:rPr>
      </w:pPr>
      <m:oMath>
        <m:r>
          <w:rPr>
            <w:rFonts w:ascii="Cambria Math" w:hAnsi="Cambria Math"/>
            <w:lang w:val="es-EC"/>
          </w:rPr>
          <m:t>n</m:t>
        </m:r>
        <m:r>
          <w:rPr>
            <w:rFonts w:ascii="Cambria Math" w:hAnsi="Cambria Math"/>
            <w:vertAlign w:val="subscript"/>
            <w:lang w:val="es-EC"/>
          </w:rPr>
          <m:t>s</m:t>
        </m:r>
        <m:r>
          <w:rPr>
            <w:rFonts w:ascii="Cambria Math" w:hAnsi="Cambria Math"/>
            <w:lang w:val="es-EC"/>
          </w:rPr>
          <m:t xml:space="preserve"> = El número de señales sinusoidales</m:t>
        </m:r>
        <m:r>
          <w:rPr>
            <w:rFonts w:ascii="Cambria Math" w:eastAsiaTheme="minorEastAsia" w:hAnsi="Cambria Math"/>
            <w:lang w:val="es-EC"/>
          </w:rPr>
          <m:t>:</m:t>
        </m:r>
      </m:oMath>
      <w:r>
        <w:rPr>
          <w:rFonts w:eastAsiaTheme="minorEastAsia"/>
          <w:lang w:val="es-EC"/>
        </w:rPr>
        <w:t xml:space="preserve">      </w:t>
      </w:r>
    </w:p>
    <w:p w:rsidR="00330FB6" w:rsidRPr="001D6839" w:rsidRDefault="00585BC6" w:rsidP="00D244F3">
      <w:pPr>
        <w:spacing w:after="240" w:line="360" w:lineRule="auto"/>
        <w:ind w:left="567"/>
        <w:jc w:val="right"/>
        <w:rPr>
          <w:oMath/>
          <w:rFonts w:ascii="Cambria Math" w:hAnsi="Cambria Math"/>
          <w:lang w:val="es-EC"/>
        </w:rPr>
      </w:pPr>
      <m:oMath>
        <m:r>
          <w:rPr>
            <w:rFonts w:ascii="Cambria Math" w:hAnsi="Cambria Math"/>
            <w:lang w:val="es-EC"/>
          </w:rPr>
          <m:t>ns ≤</m:t>
        </m:r>
        <m:f>
          <m:fPr>
            <m:type m:val="skw"/>
            <m:ctrlPr>
              <w:rPr>
                <w:rFonts w:ascii="Cambria Math" w:eastAsiaTheme="minorEastAsia" w:hAnsi="Cambria Math"/>
                <w:i/>
                <w:lang w:val="es-EC"/>
              </w:rPr>
            </m:ctrlPr>
          </m:fPr>
          <m:num>
            <m:r>
              <w:rPr>
                <w:rFonts w:ascii="Cambria Math" w:eastAsiaTheme="minorEastAsia" w:hAnsi="Cambria Math"/>
                <w:lang w:val="es-EC"/>
              </w:rPr>
              <m:t>Ns</m:t>
            </m:r>
          </m:num>
          <m:den>
            <m:r>
              <w:rPr>
                <w:rFonts w:ascii="Cambria Math" w:eastAsiaTheme="minorEastAsia" w:hAnsi="Cambria Math"/>
                <w:lang w:val="es-EC"/>
              </w:rPr>
              <m:t>2</m:t>
            </m:r>
          </m:den>
        </m:f>
        <m:r>
          <w:rPr>
            <w:rFonts w:ascii="Cambria Math" w:eastAsiaTheme="minorEastAsia" w:hAnsi="Cambria Math"/>
            <w:lang w:val="es-EC"/>
          </w:rPr>
          <m:t xml:space="preserve">    ;  ns≥</m:t>
        </m:r>
        <m:f>
          <m:fPr>
            <m:ctrlPr>
              <w:rPr>
                <w:rFonts w:ascii="Cambria Math" w:eastAsiaTheme="minorEastAsia" w:hAnsi="Cambria Math"/>
                <w:i/>
                <w:lang w:val="es-EC"/>
              </w:rPr>
            </m:ctrlPr>
          </m:fPr>
          <m:num>
            <m:r>
              <w:rPr>
                <w:rFonts w:ascii="Cambria Math" w:eastAsiaTheme="minorEastAsia" w:hAnsi="Cambria Math"/>
                <w:lang w:val="es-EC"/>
              </w:rPr>
              <m:t>Ns T αs</m:t>
            </m:r>
          </m:num>
          <m:den>
            <m:r>
              <w:rPr>
                <w:rFonts w:ascii="Cambria Math" w:eastAsiaTheme="minorEastAsia" w:hAnsi="Cambria Math"/>
                <w:lang w:val="es-EC"/>
              </w:rPr>
              <m:t>2π  τdom</m:t>
            </m:r>
          </m:den>
        </m:f>
      </m:oMath>
      <w:r>
        <w:rPr>
          <w:rFonts w:eastAsiaTheme="minorEastAsia"/>
          <w:lang w:val="es-EC"/>
        </w:rPr>
        <w:t xml:space="preserve">    </w:t>
      </w:r>
      <w:r w:rsidR="00D244F3">
        <w:rPr>
          <w:rFonts w:eastAsiaTheme="minorEastAsia"/>
          <w:lang w:val="es-EC"/>
        </w:rPr>
        <w:t xml:space="preserve">                     </w:t>
      </w:r>
      <w:r w:rsidR="00330FB6">
        <w:rPr>
          <w:rFonts w:eastAsiaTheme="minorEastAsia"/>
          <w:lang w:val="es-EC"/>
        </w:rPr>
        <w:tab/>
      </w:r>
      <w:r w:rsidR="00D244F3">
        <w:rPr>
          <w:rFonts w:eastAsiaTheme="minorEastAsia"/>
          <w:lang w:val="es-EC"/>
        </w:rPr>
        <w:t xml:space="preserve">          </w:t>
      </w:r>
      <w:r w:rsidR="00330FB6">
        <w:rPr>
          <w:rFonts w:eastAsiaTheme="minorEastAsia"/>
          <w:lang w:val="es-EC"/>
        </w:rPr>
        <w:t xml:space="preserve">(18)               </w:t>
      </w:r>
    </w:p>
    <w:p w:rsidR="00330FB6" w:rsidRDefault="00330FB6" w:rsidP="00D244F3">
      <w:pPr>
        <w:spacing w:after="240" w:line="360" w:lineRule="auto"/>
        <w:ind w:left="567"/>
        <w:jc w:val="both"/>
        <w:rPr>
          <w:rFonts w:eastAsiaTheme="minorEastAsia"/>
          <w:lang w:val="es-EC"/>
        </w:rPr>
      </w:pPr>
      <m:oMath>
        <m:r>
          <w:rPr>
            <w:rFonts w:ascii="Cambria Math" w:hAnsi="Cambria Math" w:cstheme="minorHAnsi"/>
            <w:lang w:val="es-EC"/>
          </w:rPr>
          <m:t>α</m:t>
        </m:r>
        <m:r>
          <w:rPr>
            <w:rFonts w:ascii="Cambria Math" w:hAnsi="Cambria Math" w:cstheme="minorHAnsi"/>
            <w:vertAlign w:val="subscript"/>
            <w:lang w:val="es-EC"/>
          </w:rPr>
          <m:t>i</m:t>
        </m:r>
        <m:r>
          <w:rPr>
            <w:rFonts w:ascii="Cambria Math" w:hAnsi="Cambria Math"/>
            <w:lang w:val="es-EC"/>
          </w:rPr>
          <m:t xml:space="preserve"> =  Potencia relativa:</m:t>
        </m:r>
      </m:oMath>
      <w:r>
        <w:rPr>
          <w:rFonts w:eastAsiaTheme="minorEastAsia"/>
          <w:lang w:val="es-EC"/>
        </w:rPr>
        <w:t xml:space="preserve">    </w:t>
      </w:r>
      <w:r>
        <w:rPr>
          <w:rFonts w:eastAsiaTheme="minorEastAsia"/>
          <w:lang w:val="es-EC"/>
        </w:rPr>
        <w:tab/>
      </w:r>
    </w:p>
    <w:p w:rsidR="00D244F3" w:rsidRDefault="00D244F3" w:rsidP="00D244F3">
      <w:pPr>
        <w:tabs>
          <w:tab w:val="left" w:pos="5013"/>
        </w:tabs>
        <w:spacing w:after="240" w:line="360" w:lineRule="auto"/>
        <w:ind w:left="567"/>
        <w:jc w:val="right"/>
        <w:rPr>
          <w:rFonts w:eastAsiaTheme="minorEastAsia"/>
          <w:lang w:val="es-EC"/>
        </w:rPr>
      </w:pPr>
      <m:oMath>
        <m:r>
          <w:rPr>
            <w:rFonts w:ascii="Cambria Math" w:hAnsi="Cambria Math"/>
            <w:lang w:val="es-EC"/>
          </w:rPr>
          <m:t xml:space="preserve"> </m:t>
        </m:r>
        <m:nary>
          <m:naryPr>
            <m:chr m:val="∑"/>
            <m:grow m:val="on"/>
            <m:ctrlPr>
              <w:rPr>
                <w:rFonts w:ascii="Cambria Math" w:hAnsi="Cambria Math"/>
                <w:i/>
                <w:lang w:val="es-EC"/>
              </w:rPr>
            </m:ctrlPr>
          </m:naryPr>
          <m:sub>
            <m:r>
              <w:rPr>
                <w:rFonts w:ascii="Cambria Math" w:eastAsia="Cambria Math" w:hAnsi="Cambria Math" w:cs="Cambria Math"/>
                <w:lang w:val="es-EC"/>
              </w:rPr>
              <m:t>i=1</m:t>
            </m:r>
          </m:sub>
          <m:sup>
            <m:r>
              <w:rPr>
                <w:rFonts w:ascii="Cambria Math" w:eastAsia="Cambria Math" w:hAnsi="Cambria Math" w:cs="Cambria Math"/>
                <w:lang w:val="es-EC"/>
              </w:rPr>
              <m:t>ns</m:t>
            </m:r>
          </m:sup>
          <m:e>
            <m:r>
              <w:rPr>
                <w:rFonts w:ascii="Cambria Math" w:hAnsi="Cambria Math" w:cstheme="minorHAnsi"/>
                <w:lang w:val="es-EC"/>
              </w:rPr>
              <m:t>α</m:t>
            </m:r>
            <m:r>
              <w:rPr>
                <w:rFonts w:ascii="Cambria Math" w:hAnsi="Cambria Math" w:cstheme="minorHAnsi"/>
                <w:vertAlign w:val="subscript"/>
                <w:lang w:val="es-EC"/>
              </w:rPr>
              <m:t>i=1</m:t>
            </m:r>
          </m:e>
        </m:nary>
        <m:r>
          <w:rPr>
            <w:rFonts w:ascii="Cambria Math" w:eastAsiaTheme="minorEastAsia" w:hAnsi="Cambria Math"/>
            <w:lang w:val="es-EC"/>
          </w:rPr>
          <m:t xml:space="preserve"> </m:t>
        </m:r>
      </m:oMath>
      <w:r>
        <w:rPr>
          <w:rFonts w:eastAsiaTheme="minorEastAsia"/>
          <w:lang w:val="es-EC"/>
        </w:rPr>
        <w:t xml:space="preserve">                         </w:t>
      </w:r>
      <w:r>
        <w:rPr>
          <w:rFonts w:eastAsiaTheme="minorEastAsia"/>
          <w:lang w:val="es-EC"/>
        </w:rPr>
        <w:tab/>
      </w:r>
      <w:r>
        <w:rPr>
          <w:rFonts w:eastAsiaTheme="minorEastAsia"/>
          <w:lang w:val="es-EC"/>
        </w:rPr>
        <w:tab/>
        <w:t xml:space="preserve">               (19)</w:t>
      </w:r>
    </w:p>
    <w:p w:rsidR="00330FB6" w:rsidRDefault="00E313A3" w:rsidP="00E313A3">
      <w:pPr>
        <w:tabs>
          <w:tab w:val="left" w:pos="5013"/>
        </w:tabs>
        <w:spacing w:after="240" w:line="360" w:lineRule="auto"/>
        <w:ind w:left="567"/>
        <w:rPr>
          <w:rFonts w:eastAsiaTheme="minorEastAsia"/>
          <w:lang w:val="es-EC"/>
        </w:rPr>
      </w:pPr>
      <m:oMath>
        <m:r>
          <w:rPr>
            <w:rFonts w:ascii="Cambria Math" w:eastAsiaTheme="minorEastAsia" w:hAnsi="Cambria Math" w:cstheme="minorHAnsi"/>
            <w:lang w:val="es-EC"/>
          </w:rPr>
          <m:t>ω</m:t>
        </m:r>
        <m:r>
          <w:rPr>
            <w:rFonts w:ascii="Cambria Math" w:eastAsiaTheme="minorEastAsia" w:hAnsi="Cambria Math"/>
            <w:vertAlign w:val="subscript"/>
            <w:lang w:val="es-EC"/>
          </w:rPr>
          <m:t>i</m:t>
        </m:r>
        <m:r>
          <w:rPr>
            <w:rFonts w:ascii="Cambria Math" w:eastAsiaTheme="minorEastAsia" w:hAnsi="Cambria Math"/>
            <w:lang w:val="es-EC"/>
          </w:rPr>
          <m:t xml:space="preserve"> = Cada una de las frecuencias que hay en el tiempo completo:</m:t>
        </m:r>
      </m:oMath>
      <w:r w:rsidR="00330FB6">
        <w:rPr>
          <w:rFonts w:eastAsiaTheme="minorEastAsia"/>
          <w:lang w:val="es-EC"/>
        </w:rPr>
        <w:t xml:space="preserve">    </w:t>
      </w:r>
      <w:r w:rsidR="00585BC6">
        <w:rPr>
          <w:rFonts w:eastAsiaTheme="minorEastAsia"/>
          <w:lang w:val="es-EC"/>
        </w:rPr>
        <w:t xml:space="preserve">          </w:t>
      </w:r>
      <w:r w:rsidR="00330FB6">
        <w:rPr>
          <w:rFonts w:eastAsiaTheme="minorEastAsia"/>
          <w:lang w:val="es-EC"/>
        </w:rPr>
        <w:t xml:space="preserve">   </w:t>
      </w:r>
    </w:p>
    <w:p w:rsidR="00D244F3" w:rsidRDefault="00D244F3" w:rsidP="00D244F3">
      <w:pPr>
        <w:spacing w:after="240" w:line="360" w:lineRule="auto"/>
        <w:jc w:val="right"/>
        <w:rPr>
          <w:rFonts w:eastAsiaTheme="minorEastAsia"/>
          <w:lang w:val="es-EC"/>
        </w:rPr>
      </w:pPr>
      <m:oMath>
        <m:r>
          <w:rPr>
            <w:rFonts w:ascii="Cambria Math" w:eastAsiaTheme="minorEastAsia" w:hAnsi="Cambria Math"/>
            <w:lang w:val="es-EC"/>
          </w:rPr>
          <m:t xml:space="preserve"> </m:t>
        </m:r>
        <m:f>
          <m:fPr>
            <m:type m:val="skw"/>
            <m:ctrlPr>
              <w:rPr>
                <w:rFonts w:ascii="Cambria Math" w:eastAsiaTheme="minorEastAsia" w:hAnsi="Cambria Math"/>
                <w:i/>
                <w:lang w:val="es-EC"/>
              </w:rPr>
            </m:ctrlPr>
          </m:fPr>
          <m:num>
            <m:r>
              <w:rPr>
                <w:rFonts w:ascii="Cambria Math" w:eastAsiaTheme="minorEastAsia" w:hAnsi="Cambria Math" w:cstheme="minorHAnsi"/>
                <w:lang w:val="es-EC"/>
              </w:rPr>
              <m:t>ω</m:t>
            </m:r>
            <m:r>
              <w:rPr>
                <w:rFonts w:ascii="Cambria Math" w:eastAsiaTheme="minorEastAsia" w:hAnsi="Cambria Math"/>
                <w:vertAlign w:val="subscript"/>
                <w:lang w:val="es-EC"/>
              </w:rPr>
              <m:t>i=</m:t>
            </m:r>
            <m:r>
              <w:rPr>
                <w:rFonts w:ascii="Cambria Math" w:eastAsiaTheme="minorEastAsia" w:hAnsi="Cambria Math"/>
                <w:lang w:val="es-EC"/>
              </w:rPr>
              <m:t>2πi</m:t>
            </m:r>
          </m:num>
          <m:den>
            <m:r>
              <w:rPr>
                <w:rFonts w:ascii="Cambria Math" w:eastAsiaTheme="minorEastAsia" w:hAnsi="Cambria Math"/>
                <w:lang w:val="es-EC"/>
              </w:rPr>
              <m:t>NsT</m:t>
            </m:r>
          </m:den>
        </m:f>
      </m:oMath>
      <w:r>
        <w:rPr>
          <w:rFonts w:eastAsiaTheme="minorEastAsia"/>
          <w:lang w:val="es-EC"/>
        </w:rPr>
        <w:t xml:space="preserve">                                                                   (20)</w:t>
      </w:r>
    </w:p>
    <w:p w:rsidR="00330FB6" w:rsidRDefault="00330FB6" w:rsidP="00D244F3">
      <w:pPr>
        <w:spacing w:after="240" w:line="360" w:lineRule="auto"/>
        <w:ind w:left="567"/>
        <w:jc w:val="both"/>
        <w:rPr>
          <w:rFonts w:eastAsiaTheme="minorEastAsia"/>
          <w:lang w:val="es-EC"/>
        </w:rPr>
      </w:pPr>
      <m:oMath>
        <m:r>
          <w:rPr>
            <w:rFonts w:ascii="Cambria Math" w:eastAsiaTheme="minorEastAsia" w:hAnsi="Cambria Math" w:cs="Cambria Math"/>
            <w:lang w:val="es-EC"/>
          </w:rPr>
          <w:lastRenderedPageBreak/>
          <m:t>∅</m:t>
        </m:r>
        <m:r>
          <w:rPr>
            <w:rFonts w:ascii="Cambria Math" w:eastAsiaTheme="minorEastAsia" w:hAnsi="Cambria Math"/>
            <w:lang w:val="es-EC"/>
          </w:rPr>
          <m:t>i = Desfase de la señal del coseno:</m:t>
        </m:r>
      </m:oMath>
      <w:r>
        <w:rPr>
          <w:rFonts w:eastAsiaTheme="minorEastAsia"/>
          <w:lang w:val="es-EC"/>
        </w:rPr>
        <w:t xml:space="preserve">         </w:t>
      </w:r>
    </w:p>
    <w:p w:rsidR="00D244F3" w:rsidRPr="00357B95" w:rsidRDefault="00357B95" w:rsidP="00D244F3">
      <w:pPr>
        <w:spacing w:after="240" w:line="360" w:lineRule="auto"/>
        <w:ind w:left="567"/>
        <w:jc w:val="right"/>
        <w:rPr>
          <w:rFonts w:eastAsiaTheme="minorEastAsia"/>
          <w:lang w:val="es-EC"/>
        </w:rPr>
      </w:pPr>
      <m:oMath>
        <m:r>
          <w:rPr>
            <w:rFonts w:ascii="Cambria Math" w:hAnsi="Cambria Math" w:cs="Cambria Math"/>
            <w:lang w:val="es-EC"/>
          </w:rPr>
          <m:t>∅</m:t>
        </m:r>
        <m:r>
          <w:rPr>
            <w:rFonts w:ascii="Cambria Math" w:hAnsi="Cambria Math"/>
            <w:lang w:val="es-EC"/>
          </w:rPr>
          <m:t xml:space="preserve">i=2π </m:t>
        </m:r>
        <m:nary>
          <m:naryPr>
            <m:chr m:val="∑"/>
            <m:limLoc m:val="undOvr"/>
            <m:ctrlPr>
              <w:rPr>
                <w:rFonts w:ascii="Cambria Math" w:hAnsi="Cambria Math"/>
                <w:i/>
                <w:lang w:val="es-EC"/>
              </w:rPr>
            </m:ctrlPr>
          </m:naryPr>
          <m:sub>
            <m:r>
              <w:rPr>
                <w:rFonts w:ascii="Cambria Math" w:hAnsi="Cambria Math"/>
                <w:lang w:val="es-EC"/>
              </w:rPr>
              <m:t>i=1</m:t>
            </m:r>
          </m:sub>
          <m:sup>
            <m:sSub>
              <m:sSubPr>
                <m:ctrlPr>
                  <w:rPr>
                    <w:rFonts w:ascii="Cambria Math" w:hAnsi="Cambria Math"/>
                    <w:i/>
                    <w:lang w:val="es-EC"/>
                  </w:rPr>
                </m:ctrlPr>
              </m:sSubPr>
              <m:e>
                <m:r>
                  <w:rPr>
                    <w:rFonts w:ascii="Cambria Math" w:hAnsi="Cambria Math"/>
                    <w:lang w:val="es-EC"/>
                  </w:rPr>
                  <m:t>n</m:t>
                </m:r>
              </m:e>
              <m:sub>
                <m:r>
                  <w:rPr>
                    <w:rFonts w:ascii="Cambria Math" w:hAnsi="Cambria Math"/>
                    <w:lang w:val="es-EC"/>
                  </w:rPr>
                  <m:t>s</m:t>
                </m:r>
              </m:sub>
            </m:sSub>
          </m:sup>
          <m:e>
            <m:sSub>
              <m:sSubPr>
                <m:ctrlPr>
                  <w:rPr>
                    <w:rFonts w:ascii="Cambria Math" w:hAnsi="Cambria Math"/>
                    <w:i/>
                    <w:lang w:val="es-EC"/>
                  </w:rPr>
                </m:ctrlPr>
              </m:sSubPr>
              <m:e>
                <m:r>
                  <w:rPr>
                    <w:rFonts w:ascii="Cambria Math" w:hAnsi="Cambria Math"/>
                    <w:lang w:val="es-EC"/>
                  </w:rPr>
                  <m:t>α</m:t>
                </m:r>
              </m:e>
              <m:sub>
                <m:r>
                  <w:rPr>
                    <w:rFonts w:ascii="Cambria Math" w:hAnsi="Cambria Math"/>
                    <w:lang w:val="es-EC"/>
                  </w:rPr>
                  <m:t>i</m:t>
                </m:r>
              </m:sub>
            </m:sSub>
            <m:r>
              <w:rPr>
                <w:rFonts w:ascii="Cambria Math" w:hAnsi="Cambria Math"/>
                <w:lang w:val="es-EC"/>
              </w:rPr>
              <m:t>=1</m:t>
            </m:r>
          </m:e>
        </m:nary>
        <m:r>
          <w:rPr>
            <w:rFonts w:ascii="Cambria Math" w:eastAsiaTheme="minorEastAsia" w:hAnsi="Cambria Math" w:cs="Arial"/>
            <w:lang w:val="es-EC"/>
          </w:rPr>
          <m:t xml:space="preserve">                                                                  </m:t>
        </m:r>
      </m:oMath>
      <w:r w:rsidR="00D244F3" w:rsidRPr="00357B95">
        <w:rPr>
          <w:rFonts w:eastAsiaTheme="minorEastAsia"/>
          <w:lang w:val="es-EC"/>
        </w:rPr>
        <w:t>(21)</w:t>
      </w:r>
    </w:p>
    <w:p w:rsidR="00330FB6" w:rsidRPr="001D0C17" w:rsidRDefault="00330FB6" w:rsidP="00D244F3">
      <w:pPr>
        <w:spacing w:after="240" w:line="360" w:lineRule="auto"/>
        <w:ind w:left="567"/>
        <w:rPr>
          <w:rFonts w:eastAsiaTheme="minorEastAsia"/>
          <w:lang w:val="es-EC"/>
        </w:rPr>
      </w:pPr>
      <m:oMath>
        <m:r>
          <w:rPr>
            <w:rFonts w:ascii="Cambria Math" w:eastAsiaTheme="minorEastAsia" w:hAnsi="Cambria Math"/>
            <w:lang w:val="es-EC"/>
          </w:rPr>
          <m:t xml:space="preserve">λ = Factor de escalamiento </m:t>
        </m:r>
      </m:oMath>
      <w:r>
        <w:rPr>
          <w:rFonts w:eastAsiaTheme="minorEastAsia"/>
          <w:lang w:val="es-EC"/>
        </w:rPr>
        <w:t xml:space="preserve">                      </w:t>
      </w:r>
    </w:p>
    <w:p w:rsidR="00330FB6" w:rsidRPr="001D6839" w:rsidRDefault="00330FB6" w:rsidP="00D244F3">
      <w:pPr>
        <w:spacing w:after="240" w:line="360" w:lineRule="auto"/>
        <w:ind w:left="567"/>
        <w:jc w:val="both"/>
        <w:rPr>
          <w:oMath/>
          <w:rFonts w:ascii="Cambria Math" w:hAnsi="Cambria Math" w:cstheme="minorHAnsi"/>
          <w:lang w:val="es-EC"/>
        </w:rPr>
      </w:pPr>
      <m:oMathPara>
        <m:oMathParaPr>
          <m:jc m:val="left"/>
        </m:oMathParaPr>
        <m:oMath>
          <m:r>
            <w:rPr>
              <w:rFonts w:ascii="Cambria Math" w:hAnsi="Cambria Math" w:cstheme="minorHAnsi"/>
              <w:lang w:val="es-EC"/>
            </w:rPr>
            <m:t>α</m:t>
          </m:r>
          <m:r>
            <w:rPr>
              <w:rFonts w:ascii="Cambria Math" w:hAnsi="Cambria Math" w:cstheme="minorHAnsi"/>
              <w:vertAlign w:val="subscript"/>
              <w:lang w:val="es-EC"/>
            </w:rPr>
            <m:t xml:space="preserve">s  </m:t>
          </m:r>
          <m:r>
            <w:rPr>
              <w:rFonts w:ascii="Cambria Math" w:hAnsi="Cambria Math" w:cstheme="minorHAnsi"/>
              <w:lang w:val="es-EC"/>
            </w:rPr>
            <m:t>=</m:t>
          </m:r>
          <m:r>
            <w:rPr>
              <w:rFonts w:ascii="Cambria Math" w:hAnsi="Cambria Math" w:cstheme="minorHAnsi"/>
              <w:vertAlign w:val="subscript"/>
              <w:lang w:val="es-EC"/>
            </w:rPr>
            <m:t xml:space="preserve"> </m:t>
          </m:r>
          <m:r>
            <w:rPr>
              <w:rFonts w:ascii="Cambria Math" w:hAnsi="Cambria Math" w:cstheme="minorHAnsi"/>
              <w:lang w:val="es-EC"/>
            </w:rPr>
            <m:t>Especifica el tiempo de estabilización</m:t>
          </m:r>
        </m:oMath>
      </m:oMathPara>
    </w:p>
    <w:p w:rsidR="00330FB6" w:rsidRPr="00786B04" w:rsidRDefault="00330FB6" w:rsidP="00D244F3">
      <w:pPr>
        <w:spacing w:line="360" w:lineRule="auto"/>
        <w:ind w:left="567"/>
        <w:jc w:val="both"/>
        <w:rPr>
          <w:rFonts w:ascii="Arial" w:hAnsi="Arial" w:cs="Arial"/>
          <w:lang w:val="es-EC"/>
        </w:rPr>
      </w:pPr>
      <m:oMathPara>
        <m:oMathParaPr>
          <m:jc m:val="left"/>
        </m:oMathParaPr>
        <m:oMath>
          <m:r>
            <w:rPr>
              <w:rFonts w:ascii="Cambria Math" w:eastAsiaTheme="minorEastAsia" w:hAnsi="Cambria Math"/>
              <w:lang w:val="es-EC"/>
            </w:rPr>
            <m:t>β</m:t>
          </m:r>
          <m:r>
            <w:rPr>
              <w:rFonts w:ascii="Cambria Math" w:eastAsiaTheme="minorEastAsia" w:hAnsi="Cambria Math"/>
              <w:vertAlign w:val="subscript"/>
              <w:lang w:val="es-EC"/>
            </w:rPr>
            <m:t xml:space="preserve">s </m:t>
          </m:r>
          <m:r>
            <w:rPr>
              <w:rFonts w:ascii="Cambria Math" w:eastAsiaTheme="minorEastAsia" w:hAnsi="Cambria Math"/>
              <w:lang w:val="es-EC"/>
            </w:rPr>
            <m:t>= Cuanta información está presente a baja frecuencia</m:t>
          </m:r>
          <m:r>
            <m:rPr>
              <m:sty m:val="p"/>
            </m:rPr>
            <w:rPr>
              <w:rFonts w:ascii="Cambria Math" w:eastAsiaTheme="minorEastAsia" w:hAnsi="Cambria Math"/>
              <w:lang w:val="es-EC"/>
            </w:rPr>
            <w:br/>
          </m:r>
        </m:oMath>
      </m:oMathPara>
    </w:p>
    <w:p w:rsidR="006B0A0D" w:rsidRDefault="006B0A0D" w:rsidP="007B0C8D">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 xml:space="preserve">Algunos son conocidos, los cuales se los obtiene en la respuesta  de la planta a una </w:t>
      </w:r>
      <w:r w:rsidR="00EF0367">
        <w:rPr>
          <w:rFonts w:ascii="Arial" w:eastAsiaTheme="minorEastAsia" w:hAnsi="Arial" w:cs="Arial"/>
          <w:lang w:val="es-EC"/>
        </w:rPr>
        <w:t>entrada  paso en</w:t>
      </w:r>
      <w:r w:rsidRPr="00786B04">
        <w:rPr>
          <w:rFonts w:ascii="Arial" w:eastAsiaTheme="minorEastAsia" w:hAnsi="Arial" w:cs="Arial"/>
          <w:lang w:val="es-EC"/>
        </w:rPr>
        <w:t xml:space="preserve"> lazo abierto, y estos son:</w:t>
      </w:r>
    </w:p>
    <w:p w:rsidR="00330FB6" w:rsidRPr="00786B04" w:rsidRDefault="00330FB6" w:rsidP="007B0C8D">
      <w:pPr>
        <w:spacing w:line="360" w:lineRule="auto"/>
        <w:ind w:left="567"/>
        <w:jc w:val="both"/>
        <w:rPr>
          <w:rFonts w:ascii="Arial" w:eastAsiaTheme="minorEastAsia" w:hAnsi="Arial" w:cs="Arial"/>
          <w:lang w:val="es-EC"/>
        </w:rPr>
      </w:pPr>
    </w:p>
    <w:p w:rsidR="00330FB6" w:rsidRPr="001D6839" w:rsidRDefault="00330FB6" w:rsidP="00BE506F">
      <w:pPr>
        <w:spacing w:after="240" w:line="360" w:lineRule="auto"/>
        <w:ind w:left="1134"/>
        <w:jc w:val="both"/>
        <w:rPr>
          <w:oMath/>
          <w:rFonts w:ascii="Cambria Math" w:hAnsi="Cambria Math"/>
        </w:rPr>
      </w:pPr>
      <m:oMathPara>
        <m:oMathParaPr>
          <m:jc m:val="left"/>
        </m:oMathParaPr>
        <m:oMath>
          <m:r>
            <w:rPr>
              <w:rFonts w:ascii="Cambria Math" w:hAnsi="Cambria Math"/>
            </w:rPr>
            <m:t>T = 32 seg. = 0.53 min.</m:t>
          </m:r>
        </m:oMath>
      </m:oMathPara>
    </w:p>
    <w:p w:rsidR="00330FB6" w:rsidRDefault="00330FB6" w:rsidP="00BE506F">
      <w:pPr>
        <w:spacing w:line="360" w:lineRule="auto"/>
        <w:ind w:left="1134"/>
        <w:jc w:val="both"/>
        <w:rPr>
          <w:rFonts w:ascii="Arial" w:eastAsiaTheme="minorEastAsia" w:hAnsi="Arial" w:cs="Arial"/>
          <w:lang w:val="es-EC"/>
        </w:rPr>
      </w:pPr>
      <m:oMathPara>
        <m:oMathParaPr>
          <m:jc m:val="left"/>
        </m:oMathParaPr>
        <m:oMath>
          <m:r>
            <w:rPr>
              <w:rFonts w:ascii="Cambria Math" w:hAnsi="Cambria Math"/>
              <w:lang w:val="es-EC"/>
            </w:rPr>
            <m:t>τ</m:t>
          </m:r>
          <m:r>
            <w:rPr>
              <w:rFonts w:ascii="Cambria Math" w:hAnsi="Cambria Math"/>
              <w:vertAlign w:val="subscript"/>
            </w:rPr>
            <m:t>dom</m:t>
          </m:r>
          <m:r>
            <w:rPr>
              <w:rFonts w:ascii="Cambria Math" w:hAnsi="Cambria Math"/>
            </w:rPr>
            <m:t xml:space="preserve">  = 270 seg. </m:t>
          </m:r>
          <m:r>
            <w:rPr>
              <w:rFonts w:ascii="Cambria Math" w:hAnsi="Cambria Math"/>
              <w:lang w:val="es-EC"/>
            </w:rPr>
            <m:t>= 4.5 min.</m:t>
          </m:r>
        </m:oMath>
      </m:oMathPara>
    </w:p>
    <w:p w:rsidR="00330FB6" w:rsidRPr="001D6839" w:rsidRDefault="00330FB6" w:rsidP="00BE506F">
      <w:pPr>
        <w:spacing w:line="360" w:lineRule="auto"/>
        <w:ind w:left="567"/>
        <w:jc w:val="both"/>
        <w:rPr>
          <w:oMath/>
          <w:rFonts w:ascii="Cambria Math" w:hAnsi="Cambria Math"/>
          <w:lang w:val="es-EC"/>
        </w:rPr>
      </w:pPr>
    </w:p>
    <w:p w:rsidR="006B0A0D" w:rsidRDefault="006B0A0D" w:rsidP="00BE506F">
      <w:pPr>
        <w:spacing w:line="360" w:lineRule="auto"/>
        <w:ind w:left="567"/>
        <w:jc w:val="both"/>
        <w:rPr>
          <w:rFonts w:ascii="Arial" w:hAnsi="Arial" w:cs="Arial"/>
          <w:lang w:val="es-EC"/>
        </w:rPr>
      </w:pPr>
      <w:r w:rsidRPr="00786B04">
        <w:rPr>
          <w:rFonts w:ascii="Arial" w:hAnsi="Arial" w:cs="Arial"/>
          <w:lang w:val="es-EC"/>
        </w:rPr>
        <w:t>Y los que se obtienen mediante las formulas (17) y (18):</w:t>
      </w:r>
    </w:p>
    <w:p w:rsidR="0067716F" w:rsidRDefault="0067716F" w:rsidP="00BE506F">
      <w:pPr>
        <w:spacing w:line="360" w:lineRule="auto"/>
        <w:ind w:left="567"/>
        <w:jc w:val="both"/>
        <w:rPr>
          <w:rFonts w:ascii="Arial" w:hAnsi="Arial" w:cs="Arial"/>
          <w:lang w:val="es-EC"/>
        </w:rPr>
      </w:pPr>
    </w:p>
    <w:p w:rsidR="0067716F" w:rsidRDefault="0067716F" w:rsidP="00BE506F">
      <w:pPr>
        <w:spacing w:after="240" w:line="360" w:lineRule="auto"/>
        <w:ind w:left="567"/>
        <w:rPr>
          <w:rFonts w:eastAsiaTheme="minorEastAsia"/>
          <w:lang w:val="es-EC"/>
        </w:rPr>
      </w:pPr>
      <m:oMathPara>
        <m:oMathParaPr>
          <m:jc m:val="left"/>
        </m:oMathParaPr>
        <m:oMath>
          <m:r>
            <w:rPr>
              <w:rFonts w:ascii="Cambria Math" w:hAnsi="Cambria Math"/>
              <w:lang w:val="es-EC"/>
            </w:rPr>
            <m:t xml:space="preserve">Ns≥ </m:t>
          </m:r>
          <m:f>
            <m:fPr>
              <m:ctrlPr>
                <w:rPr>
                  <w:rFonts w:ascii="Cambria Math" w:hAnsi="Cambria Math"/>
                  <w:i/>
                  <w:lang w:val="es-EC"/>
                </w:rPr>
              </m:ctrlPr>
            </m:fPr>
            <m:num>
              <m:r>
                <w:rPr>
                  <w:rFonts w:ascii="Cambria Math" w:hAnsi="Cambria Math"/>
                  <w:lang w:val="es-EC"/>
                </w:rPr>
                <m:t>2π βs τdom</m:t>
              </m:r>
            </m:num>
            <m:den>
              <m:r>
                <w:rPr>
                  <w:rFonts w:ascii="Cambria Math" w:hAnsi="Cambria Math"/>
                  <w:lang w:val="es-EC"/>
                </w:rPr>
                <m:t>T</m:t>
              </m:r>
            </m:den>
          </m:f>
          <m:r>
            <w:rPr>
              <w:rFonts w:ascii="Cambria Math" w:hAnsi="Cambria Math"/>
              <w:lang w:val="es-EC"/>
            </w:rPr>
            <m:t xml:space="preserve"> =</m:t>
          </m:r>
          <m:f>
            <m:fPr>
              <m:ctrlPr>
                <w:rPr>
                  <w:rFonts w:ascii="Cambria Math" w:hAnsi="Cambria Math"/>
                  <w:i/>
                  <w:lang w:val="es-EC"/>
                </w:rPr>
              </m:ctrlPr>
            </m:fPr>
            <m:num>
              <m:r>
                <w:rPr>
                  <w:rFonts w:ascii="Cambria Math" w:hAnsi="Cambria Math"/>
                  <w:lang w:val="es-EC"/>
                </w:rPr>
                <m:t>2×π×3×4.5</m:t>
              </m:r>
            </m:num>
            <m:den>
              <m:r>
                <w:rPr>
                  <w:rFonts w:ascii="Cambria Math" w:hAnsi="Cambria Math"/>
                  <w:lang w:val="es-EC"/>
                </w:rPr>
                <m:t>0.53</m:t>
              </m:r>
            </m:den>
          </m:f>
          <m:r>
            <w:rPr>
              <w:rFonts w:ascii="Cambria Math" w:eastAsiaTheme="minorEastAsia" w:hAnsi="Cambria Math"/>
              <w:lang w:val="es-EC"/>
            </w:rPr>
            <m:t>≈</m:t>
          </m:r>
          <m:r>
            <w:rPr>
              <w:rFonts w:ascii="Cambria Math" w:hAnsi="Cambria Math"/>
              <w:lang w:val="es-EC"/>
            </w:rPr>
            <m:t>160</m:t>
          </m:r>
        </m:oMath>
      </m:oMathPara>
    </w:p>
    <w:p w:rsidR="0067716F" w:rsidRPr="001D0C17" w:rsidRDefault="0067716F" w:rsidP="00BE506F">
      <w:pPr>
        <w:spacing w:after="240" w:line="360" w:lineRule="auto"/>
        <w:ind w:left="567"/>
        <w:rPr>
          <w:rFonts w:eastAsiaTheme="minorEastAsia"/>
          <w:lang w:val="es-EC"/>
        </w:rPr>
      </w:pPr>
      <m:oMathPara>
        <m:oMathParaPr>
          <m:jc m:val="left"/>
        </m:oMathParaPr>
        <m:oMath>
          <m:r>
            <w:rPr>
              <w:rFonts w:ascii="Cambria Math" w:eastAsiaTheme="minorEastAsia" w:hAnsi="Cambria Math"/>
              <w:lang w:val="es-EC"/>
            </w:rPr>
            <m:t xml:space="preserve">ns≥ </m:t>
          </m:r>
          <m:f>
            <m:fPr>
              <m:ctrlPr>
                <w:rPr>
                  <w:rFonts w:ascii="Cambria Math" w:eastAsiaTheme="minorEastAsia" w:hAnsi="Cambria Math"/>
                  <w:i/>
                  <w:lang w:val="es-EC"/>
                </w:rPr>
              </m:ctrlPr>
            </m:fPr>
            <m:num>
              <m:r>
                <w:rPr>
                  <w:rFonts w:ascii="Cambria Math" w:eastAsiaTheme="minorEastAsia" w:hAnsi="Cambria Math"/>
                  <w:lang w:val="es-EC"/>
                </w:rPr>
                <m:t>Ns T αs</m:t>
              </m:r>
            </m:num>
            <m:den>
              <m:r>
                <w:rPr>
                  <w:rFonts w:ascii="Cambria Math" w:eastAsiaTheme="minorEastAsia" w:hAnsi="Cambria Math"/>
                  <w:lang w:val="es-EC"/>
                </w:rPr>
                <m:t>2π  τdom</m:t>
              </m:r>
            </m:den>
          </m:f>
          <m:r>
            <w:rPr>
              <w:rFonts w:ascii="Cambria Math" w:eastAsiaTheme="minorEastAsia" w:hAnsi="Cambria Math"/>
              <w:lang w:val="es-EC"/>
            </w:rPr>
            <m:t>≈7</m:t>
          </m:r>
        </m:oMath>
      </m:oMathPara>
    </w:p>
    <w:p w:rsidR="0067716F" w:rsidRPr="00BE506F" w:rsidRDefault="00BE506F" w:rsidP="00BE506F">
      <w:pPr>
        <w:spacing w:line="360" w:lineRule="auto"/>
        <w:ind w:left="567"/>
        <w:rPr>
          <w:rFonts w:eastAsiaTheme="minorEastAsia"/>
          <w:lang w:val="es-EC"/>
        </w:rPr>
      </w:pPr>
      <m:oMathPara>
        <m:oMathParaPr>
          <m:jc m:val="left"/>
        </m:oMathParaPr>
        <m:oMath>
          <m:r>
            <w:rPr>
              <w:rFonts w:ascii="Cambria Math" w:hAnsi="Cambria Math"/>
              <w:lang w:val="es-EC"/>
            </w:rPr>
            <m:t>Un periodo de ciclo = T * N</m:t>
          </m:r>
          <m:r>
            <w:rPr>
              <w:rFonts w:ascii="Cambria Math" w:hAnsi="Cambria Math"/>
              <w:vertAlign w:val="subscript"/>
              <w:lang w:val="es-EC"/>
            </w:rPr>
            <m:t>s</m:t>
          </m:r>
          <m:r>
            <w:rPr>
              <w:rFonts w:ascii="Cambria Math" w:hAnsi="Cambria Math"/>
              <w:lang w:val="es-EC"/>
            </w:rPr>
            <m:t xml:space="preserve"> =  5120 seg. = 84.8 min.</m:t>
          </m:r>
        </m:oMath>
      </m:oMathPara>
    </w:p>
    <w:p w:rsidR="0067716F" w:rsidRPr="001D6839" w:rsidRDefault="0067716F" w:rsidP="00BE506F">
      <w:pPr>
        <w:spacing w:line="360" w:lineRule="auto"/>
        <w:ind w:left="567"/>
        <w:rPr>
          <w:oMath/>
          <w:rFonts w:ascii="Cambria Math" w:hAnsi="Cambria Math"/>
          <w:lang w:val="es-EC"/>
        </w:rPr>
      </w:pPr>
    </w:p>
    <w:p w:rsidR="006B0A0D" w:rsidRDefault="006B0A0D" w:rsidP="00BE506F">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 xml:space="preserve">También esta señal multisinusoidal tiene otros parámetros que son importantes en el momento de obtener una señal de entrada amigable, como son el factor de cresta y el espectro de frecuencias, lo bueno de estas señales multiseno es que se las puede diseñar por diferentes formas las cuales se las describe en el capítulo 2 indicando que </w:t>
      </w:r>
      <w:r w:rsidRPr="00786B04">
        <w:rPr>
          <w:rFonts w:ascii="Arial" w:eastAsiaTheme="minorEastAsia" w:hAnsi="Arial" w:cs="Arial"/>
          <w:lang w:val="es-EC"/>
        </w:rPr>
        <w:lastRenderedPageBreak/>
        <w:t xml:space="preserve">nuestra forma de diseñarlas va a ser mediante parámetros directos </w:t>
      </w:r>
      <w:r w:rsidR="00EF0367" w:rsidRPr="00786B04">
        <w:rPr>
          <w:rFonts w:ascii="Arial" w:eastAsiaTheme="minorEastAsia" w:hAnsi="Arial" w:cs="Arial"/>
          <w:lang w:val="es-EC"/>
        </w:rPr>
        <w:t>específicos</w:t>
      </w:r>
      <w:r w:rsidRPr="00786B04">
        <w:rPr>
          <w:rFonts w:ascii="Arial" w:eastAsiaTheme="minorEastAsia" w:hAnsi="Arial" w:cs="Arial"/>
          <w:lang w:val="es-EC"/>
        </w:rPr>
        <w:t>.</w:t>
      </w:r>
    </w:p>
    <w:p w:rsidR="0067716F" w:rsidRPr="00786B04" w:rsidRDefault="0067716F" w:rsidP="007B0C8D">
      <w:pPr>
        <w:spacing w:line="360" w:lineRule="auto"/>
        <w:ind w:left="567"/>
        <w:jc w:val="both"/>
        <w:rPr>
          <w:rFonts w:ascii="Arial" w:eastAsiaTheme="minorEastAsia" w:hAnsi="Arial" w:cs="Arial"/>
          <w:lang w:val="es-EC"/>
        </w:rPr>
      </w:pPr>
    </w:p>
    <w:p w:rsidR="006B0A0D" w:rsidRPr="00786B04" w:rsidRDefault="0042248E" w:rsidP="00D34438">
      <w:pPr>
        <w:pStyle w:val="Ttulo3"/>
        <w:rPr>
          <w:rFonts w:eastAsiaTheme="minorEastAsia"/>
        </w:rPr>
      </w:pPr>
      <w:bookmarkStart w:id="260" w:name="_Toc284976546"/>
      <w:bookmarkStart w:id="261" w:name="_Toc286175913"/>
      <w:r>
        <w:rPr>
          <w:rFonts w:eastAsiaTheme="minorEastAsia"/>
        </w:rPr>
        <w:t>Programa que Construye la Señal de Entrada M</w:t>
      </w:r>
      <w:r w:rsidR="006B0A0D" w:rsidRPr="00786B04">
        <w:rPr>
          <w:rFonts w:eastAsiaTheme="minorEastAsia"/>
        </w:rPr>
        <w:t>ultiseno</w:t>
      </w:r>
      <w:bookmarkEnd w:id="260"/>
      <w:bookmarkEnd w:id="261"/>
    </w:p>
    <w:p w:rsidR="006B0A0D" w:rsidRDefault="006B0A0D" w:rsidP="001E45D8">
      <w:pPr>
        <w:spacing w:line="360" w:lineRule="auto"/>
        <w:ind w:left="567"/>
        <w:jc w:val="both"/>
        <w:rPr>
          <w:rFonts w:ascii="Arial" w:eastAsiaTheme="minorEastAsia" w:hAnsi="Arial" w:cs="Arial"/>
          <w:lang w:val="es-EC"/>
        </w:rPr>
      </w:pPr>
      <w:r w:rsidRPr="00786B04">
        <w:rPr>
          <w:rFonts w:ascii="Arial" w:eastAsiaTheme="minorEastAsia" w:hAnsi="Arial" w:cs="Arial"/>
          <w:lang w:val="es-EC"/>
        </w:rPr>
        <w:t xml:space="preserve">Para el diseño de la señal de entrada se escogió una señal multiseno, que será obtenida mediante el programa </w:t>
      </w:r>
      <w:r w:rsidRPr="001A1EB7">
        <w:rPr>
          <w:rFonts w:ascii="Arial" w:eastAsiaTheme="minorEastAsia" w:hAnsi="Arial" w:cs="Arial"/>
          <w:i/>
          <w:lang w:val="es-EC"/>
        </w:rPr>
        <w:t>Input DesignGui</w:t>
      </w:r>
      <w:r w:rsidRPr="00786B04">
        <w:rPr>
          <w:rFonts w:ascii="Arial" w:eastAsiaTheme="minorEastAsia" w:hAnsi="Arial" w:cs="Arial"/>
          <w:lang w:val="es-EC"/>
        </w:rPr>
        <w:t xml:space="preserve">, aplicación realizada en </w:t>
      </w:r>
      <w:r w:rsidRPr="0067716F">
        <w:rPr>
          <w:rFonts w:ascii="Arial" w:eastAsiaTheme="minorEastAsia" w:hAnsi="Arial" w:cs="Arial"/>
          <w:lang w:val="es-EC"/>
        </w:rPr>
        <w:t>Mat</w:t>
      </w:r>
      <w:r w:rsidR="001A1EB7">
        <w:rPr>
          <w:rFonts w:ascii="Arial" w:eastAsiaTheme="minorEastAsia" w:hAnsi="Arial" w:cs="Arial"/>
          <w:lang w:val="es-EC"/>
        </w:rPr>
        <w:t>L</w:t>
      </w:r>
      <w:r w:rsidRPr="0067716F">
        <w:rPr>
          <w:rFonts w:ascii="Arial" w:eastAsiaTheme="minorEastAsia" w:hAnsi="Arial" w:cs="Arial"/>
          <w:lang w:val="es-EC"/>
        </w:rPr>
        <w:t>ab por Daniel E. Rivera y Martin W. Braun.  Que se muestran en la figura</w:t>
      </w:r>
      <w:r w:rsidR="0067716F" w:rsidRPr="0067716F">
        <w:rPr>
          <w:rFonts w:ascii="Arial" w:eastAsiaTheme="minorEastAsia" w:hAnsi="Arial" w:cs="Arial"/>
          <w:lang w:val="es-EC"/>
        </w:rPr>
        <w:t xml:space="preserve"> 3-1</w:t>
      </w:r>
      <w:r w:rsidR="00F81113">
        <w:rPr>
          <w:rFonts w:ascii="Arial" w:eastAsiaTheme="minorEastAsia" w:hAnsi="Arial" w:cs="Arial"/>
          <w:lang w:val="es-EC"/>
        </w:rPr>
        <w:t>7</w:t>
      </w:r>
      <w:r w:rsidRPr="00786B04">
        <w:rPr>
          <w:rFonts w:ascii="Arial" w:eastAsiaTheme="minorEastAsia" w:hAnsi="Arial" w:cs="Arial"/>
          <w:lang w:val="es-EC"/>
        </w:rPr>
        <w:t xml:space="preserve"> </w:t>
      </w:r>
    </w:p>
    <w:p w:rsidR="0067716F" w:rsidRPr="00786B04" w:rsidRDefault="00F81113" w:rsidP="007B0C8D">
      <w:pPr>
        <w:spacing w:line="360" w:lineRule="auto"/>
        <w:ind w:left="567"/>
        <w:jc w:val="both"/>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682816" behindDoc="1" locked="0" layoutInCell="1" allowOverlap="1">
            <wp:simplePos x="0" y="0"/>
            <wp:positionH relativeFrom="column">
              <wp:posOffset>980164</wp:posOffset>
            </wp:positionH>
            <wp:positionV relativeFrom="paragraph">
              <wp:posOffset>157038</wp:posOffset>
            </wp:positionV>
            <wp:extent cx="3590842" cy="2647785"/>
            <wp:effectExtent l="19050" t="0" r="0" b="0"/>
            <wp:wrapNone/>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l="17478" t="11765" r="37658" b="31618"/>
                    <a:stretch>
                      <a:fillRect/>
                    </a:stretch>
                  </pic:blipFill>
                  <pic:spPr bwMode="auto">
                    <a:xfrm>
                      <a:off x="0" y="0"/>
                      <a:ext cx="3590842" cy="2647785"/>
                    </a:xfrm>
                    <a:prstGeom prst="rect">
                      <a:avLst/>
                    </a:prstGeom>
                    <a:noFill/>
                    <a:ln w="9525">
                      <a:noFill/>
                      <a:miter lim="800000"/>
                      <a:headEnd/>
                      <a:tailEnd/>
                    </a:ln>
                  </pic:spPr>
                </pic:pic>
              </a:graphicData>
            </a:graphic>
          </wp:anchor>
        </w:drawing>
      </w:r>
    </w:p>
    <w:p w:rsidR="006B0A0D" w:rsidRPr="00786B04" w:rsidRDefault="006B0A0D" w:rsidP="007B0C8D">
      <w:pPr>
        <w:ind w:left="567"/>
        <w:jc w:val="both"/>
        <w:rPr>
          <w:rFonts w:ascii="Arial" w:eastAsiaTheme="minorEastAsia" w:hAnsi="Arial" w:cs="Arial"/>
          <w:lang w:val="es-EC"/>
        </w:rPr>
      </w:pPr>
    </w:p>
    <w:p w:rsidR="006B0A0D" w:rsidRPr="00786B04" w:rsidRDefault="006B0A0D" w:rsidP="007B0C8D">
      <w:pPr>
        <w:ind w:left="567"/>
        <w:jc w:val="both"/>
        <w:rPr>
          <w:rFonts w:ascii="Arial" w:eastAsiaTheme="minorEastAsia" w:hAnsi="Arial" w:cs="Arial"/>
          <w:lang w:val="es-EC"/>
        </w:rPr>
      </w:pPr>
    </w:p>
    <w:p w:rsidR="006B0A0D" w:rsidRPr="00786B04" w:rsidRDefault="006B0A0D" w:rsidP="007B0C8D">
      <w:pPr>
        <w:ind w:left="567"/>
        <w:jc w:val="both"/>
        <w:rPr>
          <w:rFonts w:ascii="Arial" w:eastAsiaTheme="minorEastAsia" w:hAnsi="Arial" w:cs="Arial"/>
          <w:lang w:val="es-EC"/>
        </w:rPr>
      </w:pPr>
    </w:p>
    <w:p w:rsidR="006B0A0D" w:rsidRPr="00786B04" w:rsidRDefault="006B0A0D" w:rsidP="007B0C8D">
      <w:pPr>
        <w:ind w:left="567"/>
        <w:jc w:val="both"/>
        <w:rPr>
          <w:rFonts w:ascii="Arial" w:eastAsiaTheme="minorEastAsia" w:hAnsi="Arial" w:cs="Arial"/>
          <w:lang w:val="es-EC"/>
        </w:rPr>
      </w:pPr>
    </w:p>
    <w:p w:rsidR="006B0A0D" w:rsidRPr="00786B04" w:rsidRDefault="006B0A0D" w:rsidP="007B0C8D">
      <w:pPr>
        <w:ind w:left="567"/>
        <w:jc w:val="both"/>
        <w:rPr>
          <w:rFonts w:ascii="Arial" w:eastAsiaTheme="minorEastAsia" w:hAnsi="Arial" w:cs="Arial"/>
          <w:lang w:val="es-EC"/>
        </w:rPr>
      </w:pPr>
    </w:p>
    <w:p w:rsidR="006B0A0D" w:rsidRPr="00786B04" w:rsidRDefault="006B0A0D" w:rsidP="007B0C8D">
      <w:pPr>
        <w:ind w:left="567"/>
        <w:jc w:val="both"/>
        <w:rPr>
          <w:rFonts w:ascii="Arial" w:eastAsiaTheme="minorEastAsia" w:hAnsi="Arial" w:cs="Arial"/>
          <w:lang w:val="es-EC"/>
        </w:rPr>
      </w:pPr>
    </w:p>
    <w:p w:rsidR="006B0A0D" w:rsidRPr="00786B04" w:rsidRDefault="006B0A0D" w:rsidP="007B0C8D">
      <w:pPr>
        <w:ind w:left="567"/>
        <w:jc w:val="both"/>
        <w:rPr>
          <w:rFonts w:ascii="Arial" w:eastAsiaTheme="minorEastAsia" w:hAnsi="Arial" w:cs="Arial"/>
          <w:lang w:val="es-EC"/>
        </w:rPr>
      </w:pPr>
    </w:p>
    <w:p w:rsidR="006B0A0D" w:rsidRPr="00786B04" w:rsidRDefault="006B0A0D" w:rsidP="007B0C8D">
      <w:pPr>
        <w:ind w:left="567"/>
        <w:jc w:val="both"/>
        <w:rPr>
          <w:rFonts w:ascii="Arial" w:eastAsiaTheme="minorEastAsia" w:hAnsi="Arial" w:cs="Arial"/>
          <w:lang w:val="es-EC"/>
        </w:rPr>
      </w:pPr>
    </w:p>
    <w:p w:rsidR="0067716F" w:rsidRDefault="0067716F" w:rsidP="007B0C8D">
      <w:pPr>
        <w:ind w:left="567"/>
        <w:rPr>
          <w:rFonts w:ascii="Arial" w:eastAsiaTheme="minorEastAsia" w:hAnsi="Arial" w:cs="Arial"/>
          <w:highlight w:val="yellow"/>
          <w:lang w:val="es-EC"/>
        </w:rPr>
      </w:pPr>
    </w:p>
    <w:p w:rsidR="0067716F" w:rsidRDefault="0067716F" w:rsidP="007B0C8D">
      <w:pPr>
        <w:ind w:left="567"/>
        <w:rPr>
          <w:rFonts w:ascii="Arial" w:eastAsiaTheme="minorEastAsia" w:hAnsi="Arial" w:cs="Arial"/>
          <w:highlight w:val="yellow"/>
          <w:lang w:val="es-EC"/>
        </w:rPr>
      </w:pPr>
    </w:p>
    <w:p w:rsidR="0067716F" w:rsidRDefault="0067716F" w:rsidP="007B0C8D">
      <w:pPr>
        <w:ind w:left="567"/>
        <w:rPr>
          <w:rFonts w:ascii="Arial" w:eastAsiaTheme="minorEastAsia" w:hAnsi="Arial" w:cs="Arial"/>
          <w:highlight w:val="yellow"/>
          <w:lang w:val="es-EC"/>
        </w:rPr>
      </w:pPr>
    </w:p>
    <w:p w:rsidR="0067716F" w:rsidRDefault="0067716F" w:rsidP="007B0C8D">
      <w:pPr>
        <w:ind w:left="567"/>
        <w:rPr>
          <w:rFonts w:ascii="Arial" w:eastAsiaTheme="minorEastAsia" w:hAnsi="Arial" w:cs="Arial"/>
          <w:highlight w:val="yellow"/>
          <w:lang w:val="es-EC"/>
        </w:rPr>
      </w:pPr>
    </w:p>
    <w:p w:rsidR="0067716F" w:rsidRDefault="0067716F" w:rsidP="007B0C8D">
      <w:pPr>
        <w:ind w:left="567"/>
        <w:rPr>
          <w:rFonts w:ascii="Arial" w:eastAsiaTheme="minorEastAsia" w:hAnsi="Arial" w:cs="Arial"/>
          <w:highlight w:val="yellow"/>
          <w:lang w:val="es-EC"/>
        </w:rPr>
      </w:pPr>
    </w:p>
    <w:p w:rsidR="00F81113" w:rsidRDefault="00F81113" w:rsidP="007B0C8D">
      <w:pPr>
        <w:ind w:left="567"/>
        <w:rPr>
          <w:rFonts w:ascii="Arial" w:eastAsiaTheme="minorEastAsia" w:hAnsi="Arial" w:cs="Arial"/>
          <w:highlight w:val="yellow"/>
          <w:lang w:val="es-EC"/>
        </w:rPr>
      </w:pPr>
    </w:p>
    <w:p w:rsidR="0067716F" w:rsidRDefault="0067716F" w:rsidP="007B0C8D">
      <w:pPr>
        <w:ind w:left="567"/>
        <w:rPr>
          <w:rFonts w:ascii="Arial" w:eastAsiaTheme="minorEastAsia" w:hAnsi="Arial" w:cs="Arial"/>
          <w:highlight w:val="yellow"/>
          <w:lang w:val="es-EC"/>
        </w:rPr>
      </w:pPr>
    </w:p>
    <w:p w:rsidR="0067716F" w:rsidRPr="0067716F" w:rsidRDefault="0067716F" w:rsidP="007B0C8D">
      <w:pPr>
        <w:pStyle w:val="Epgrafe"/>
        <w:ind w:left="567"/>
        <w:jc w:val="center"/>
        <w:rPr>
          <w:noProof/>
          <w:sz w:val="24"/>
          <w:szCs w:val="24"/>
        </w:rPr>
      </w:pPr>
      <w:bookmarkStart w:id="262" w:name="_Toc286159787"/>
      <w:r w:rsidRPr="0067716F">
        <w:t xml:space="preserve">Figura </w:t>
      </w:r>
      <w:fldSimple w:instr=" STYLEREF 1 \s ">
        <w:r w:rsidR="00A42BCA">
          <w:rPr>
            <w:noProof/>
          </w:rPr>
          <w:t>3</w:t>
        </w:r>
      </w:fldSimple>
      <w:r w:rsidR="00D15766">
        <w:noBreakHyphen/>
      </w:r>
      <w:fldSimple w:instr=" SEQ Figura \* ARABIC \s 1 ">
        <w:r w:rsidR="00A42BCA">
          <w:rPr>
            <w:noProof/>
          </w:rPr>
          <w:t>17</w:t>
        </w:r>
      </w:fldSimple>
      <w:r w:rsidRPr="0067716F">
        <w:t xml:space="preserve">.- </w:t>
      </w:r>
      <w:r w:rsidRPr="0067716F">
        <w:rPr>
          <w:rFonts w:eastAsiaTheme="minorEastAsia"/>
          <w:lang w:val="es-EC"/>
        </w:rPr>
        <w:t>Datos del programa input Design GUI</w:t>
      </w:r>
      <w:bookmarkEnd w:id="262"/>
    </w:p>
    <w:p w:rsidR="001D516F" w:rsidRDefault="001D516F" w:rsidP="007B0C8D">
      <w:pPr>
        <w:spacing w:line="360" w:lineRule="auto"/>
        <w:ind w:left="567"/>
        <w:jc w:val="both"/>
        <w:rPr>
          <w:rFonts w:ascii="Arial" w:eastAsiaTheme="minorEastAsia" w:hAnsi="Arial" w:cs="Arial"/>
          <w:lang w:val="es-EC"/>
        </w:rPr>
      </w:pPr>
    </w:p>
    <w:p w:rsidR="006B0A0D" w:rsidRPr="001A1EB7" w:rsidRDefault="001D516F" w:rsidP="007B0C8D">
      <w:pPr>
        <w:spacing w:line="360" w:lineRule="auto"/>
        <w:ind w:left="567"/>
        <w:jc w:val="both"/>
        <w:rPr>
          <w:rFonts w:ascii="Arial" w:eastAsiaTheme="minorEastAsia" w:hAnsi="Arial" w:cs="Arial"/>
          <w:lang w:val="es-EC"/>
        </w:rPr>
      </w:pPr>
      <w:r>
        <w:rPr>
          <w:rFonts w:ascii="Arial" w:eastAsiaTheme="minorEastAsia" w:hAnsi="Arial" w:cs="Arial"/>
          <w:lang w:val="es-EC"/>
        </w:rPr>
        <w:t>L</w:t>
      </w:r>
      <w:r w:rsidR="006B0A0D" w:rsidRPr="001A1EB7">
        <w:rPr>
          <w:rFonts w:ascii="Arial" w:eastAsiaTheme="minorEastAsia" w:hAnsi="Arial" w:cs="Arial"/>
          <w:lang w:val="es-EC"/>
        </w:rPr>
        <w:t>a plataforma con la que el usuario interacciona se la muestra en la figura</w:t>
      </w:r>
      <w:r w:rsidR="0067716F" w:rsidRPr="001A1EB7">
        <w:rPr>
          <w:rFonts w:ascii="Arial" w:eastAsiaTheme="minorEastAsia" w:hAnsi="Arial" w:cs="Arial"/>
          <w:lang w:val="es-EC"/>
        </w:rPr>
        <w:t xml:space="preserve"> 3-1</w:t>
      </w:r>
      <w:r w:rsidR="00F81113" w:rsidRPr="001A1EB7">
        <w:rPr>
          <w:rFonts w:ascii="Arial" w:eastAsiaTheme="minorEastAsia" w:hAnsi="Arial" w:cs="Arial"/>
          <w:lang w:val="es-EC"/>
        </w:rPr>
        <w:t>8</w:t>
      </w:r>
      <w:r w:rsidR="006B0A0D" w:rsidRPr="001A1EB7">
        <w:rPr>
          <w:rFonts w:ascii="Arial" w:eastAsiaTheme="minorEastAsia" w:hAnsi="Arial" w:cs="Arial"/>
          <w:lang w:val="es-EC"/>
        </w:rPr>
        <w:t>:</w:t>
      </w:r>
    </w:p>
    <w:p w:rsidR="006B0A0D" w:rsidRPr="001A1EB7" w:rsidRDefault="006B0A0D" w:rsidP="007B0C8D">
      <w:pPr>
        <w:ind w:left="567"/>
        <w:jc w:val="both"/>
        <w:rPr>
          <w:rFonts w:ascii="Arial" w:eastAsiaTheme="minorEastAsia" w:hAnsi="Arial" w:cs="Arial"/>
          <w:color w:val="D99594" w:themeColor="accent2" w:themeTint="99"/>
          <w:lang w:val="es-EC"/>
        </w:rPr>
      </w:pPr>
    </w:p>
    <w:p w:rsidR="006B0A0D" w:rsidRPr="00786B04" w:rsidRDefault="006B0A0D" w:rsidP="007B0C8D">
      <w:pPr>
        <w:ind w:left="567"/>
        <w:jc w:val="both"/>
        <w:rPr>
          <w:rFonts w:ascii="Arial" w:eastAsiaTheme="minorEastAsia" w:hAnsi="Arial" w:cs="Arial"/>
          <w:noProof/>
          <w:lang w:val="es-EC"/>
        </w:rPr>
      </w:pPr>
    </w:p>
    <w:p w:rsidR="006B0A0D" w:rsidRPr="00786B04" w:rsidRDefault="006B0A0D" w:rsidP="007B0C8D">
      <w:pPr>
        <w:ind w:left="567"/>
        <w:jc w:val="both"/>
        <w:rPr>
          <w:rFonts w:ascii="Arial" w:eastAsiaTheme="minorEastAsia" w:hAnsi="Arial" w:cs="Arial"/>
          <w:noProof/>
          <w:lang w:val="es-EC"/>
        </w:rPr>
      </w:pPr>
    </w:p>
    <w:p w:rsidR="0067716F" w:rsidRDefault="0067716F" w:rsidP="007B0C8D">
      <w:pPr>
        <w:ind w:left="567"/>
        <w:rPr>
          <w:rFonts w:ascii="Arial" w:eastAsiaTheme="minorEastAsia" w:hAnsi="Arial" w:cs="Arial"/>
          <w:noProof/>
          <w:highlight w:val="green"/>
          <w:lang w:val="es-EC"/>
        </w:rPr>
      </w:pPr>
    </w:p>
    <w:p w:rsidR="0067716F" w:rsidRDefault="0067716F" w:rsidP="007B0C8D">
      <w:pPr>
        <w:ind w:left="567"/>
        <w:rPr>
          <w:rFonts w:ascii="Arial" w:eastAsiaTheme="minorEastAsia" w:hAnsi="Arial" w:cs="Arial"/>
          <w:noProof/>
          <w:highlight w:val="green"/>
          <w:lang w:val="es-EC"/>
        </w:rPr>
      </w:pPr>
    </w:p>
    <w:p w:rsidR="0067716F" w:rsidRDefault="0067716F" w:rsidP="007B0C8D">
      <w:pPr>
        <w:ind w:left="567"/>
        <w:rPr>
          <w:rFonts w:ascii="Arial" w:eastAsiaTheme="minorEastAsia" w:hAnsi="Arial" w:cs="Arial"/>
          <w:noProof/>
          <w:highlight w:val="green"/>
          <w:lang w:val="es-EC"/>
        </w:rPr>
      </w:pPr>
    </w:p>
    <w:p w:rsidR="0067716F" w:rsidRDefault="0067716F" w:rsidP="007B0C8D">
      <w:pPr>
        <w:ind w:left="567"/>
        <w:rPr>
          <w:rFonts w:ascii="Arial" w:eastAsiaTheme="minorEastAsia" w:hAnsi="Arial" w:cs="Arial"/>
          <w:noProof/>
          <w:highlight w:val="green"/>
          <w:lang w:val="es-EC"/>
        </w:rPr>
      </w:pPr>
    </w:p>
    <w:p w:rsidR="0067716F" w:rsidRDefault="0067716F" w:rsidP="007B0C8D">
      <w:pPr>
        <w:ind w:left="567"/>
        <w:rPr>
          <w:rFonts w:ascii="Arial" w:eastAsiaTheme="minorEastAsia" w:hAnsi="Arial" w:cs="Arial"/>
          <w:noProof/>
          <w:highlight w:val="green"/>
          <w:lang w:val="es-EC"/>
        </w:rPr>
      </w:pPr>
    </w:p>
    <w:p w:rsidR="0067716F" w:rsidRDefault="0067716F" w:rsidP="007B0C8D">
      <w:pPr>
        <w:ind w:left="567"/>
        <w:rPr>
          <w:rFonts w:ascii="Arial" w:eastAsiaTheme="minorEastAsia" w:hAnsi="Arial" w:cs="Arial"/>
          <w:noProof/>
          <w:highlight w:val="green"/>
          <w:lang w:val="es-EC"/>
        </w:rPr>
      </w:pPr>
    </w:p>
    <w:p w:rsidR="0067716F" w:rsidRDefault="0067716F" w:rsidP="007B0C8D">
      <w:pPr>
        <w:ind w:left="567"/>
        <w:rPr>
          <w:rFonts w:ascii="Arial" w:eastAsiaTheme="minorEastAsia" w:hAnsi="Arial" w:cs="Arial"/>
          <w:noProof/>
          <w:highlight w:val="green"/>
          <w:lang w:val="es-EC"/>
        </w:rPr>
      </w:pPr>
    </w:p>
    <w:p w:rsidR="0067716F" w:rsidRDefault="000D3BE1" w:rsidP="007B0C8D">
      <w:pPr>
        <w:ind w:left="567"/>
        <w:rPr>
          <w:rFonts w:ascii="Arial" w:eastAsiaTheme="minorEastAsia" w:hAnsi="Arial" w:cs="Arial"/>
          <w:noProof/>
          <w:highlight w:val="green"/>
          <w:lang w:val="es-EC"/>
        </w:rPr>
      </w:pPr>
      <w:r>
        <w:rPr>
          <w:rFonts w:ascii="Arial" w:eastAsiaTheme="minorEastAsia" w:hAnsi="Arial" w:cs="Arial"/>
          <w:noProof/>
          <w:lang w:val="en-US" w:eastAsia="en-US"/>
        </w:rPr>
        <w:lastRenderedPageBreak/>
        <w:drawing>
          <wp:anchor distT="0" distB="0" distL="114300" distR="114300" simplePos="0" relativeHeight="251683840" behindDoc="1" locked="0" layoutInCell="1" allowOverlap="1">
            <wp:simplePos x="0" y="0"/>
            <wp:positionH relativeFrom="column">
              <wp:posOffset>750570</wp:posOffset>
            </wp:positionH>
            <wp:positionV relativeFrom="paragraph">
              <wp:posOffset>0</wp:posOffset>
            </wp:positionV>
            <wp:extent cx="4038600" cy="2933700"/>
            <wp:effectExtent l="19050" t="0" r="0" b="0"/>
            <wp:wrapNone/>
            <wp:docPr id="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l="14140" t="6066" r="20097" b="13419"/>
                    <a:stretch>
                      <a:fillRect/>
                    </a:stretch>
                  </pic:blipFill>
                  <pic:spPr bwMode="auto">
                    <a:xfrm>
                      <a:off x="0" y="0"/>
                      <a:ext cx="4038600" cy="2933700"/>
                    </a:xfrm>
                    <a:prstGeom prst="rect">
                      <a:avLst/>
                    </a:prstGeom>
                    <a:noFill/>
                    <a:ln w="9525">
                      <a:noFill/>
                      <a:miter lim="800000"/>
                      <a:headEnd/>
                      <a:tailEnd/>
                    </a:ln>
                  </pic:spPr>
                </pic:pic>
              </a:graphicData>
            </a:graphic>
          </wp:anchor>
        </w:drawing>
      </w:r>
    </w:p>
    <w:p w:rsidR="0067716F" w:rsidRDefault="0067716F" w:rsidP="007B0C8D">
      <w:pPr>
        <w:ind w:left="567"/>
        <w:rPr>
          <w:rFonts w:ascii="Arial" w:eastAsiaTheme="minorEastAsia" w:hAnsi="Arial" w:cs="Arial"/>
          <w:noProof/>
          <w:highlight w:val="green"/>
          <w:lang w:val="es-EC"/>
        </w:rPr>
      </w:pPr>
    </w:p>
    <w:p w:rsidR="0067716F" w:rsidRDefault="0067716F" w:rsidP="007B0C8D">
      <w:pPr>
        <w:ind w:left="567"/>
        <w:rPr>
          <w:rFonts w:ascii="Arial" w:eastAsiaTheme="minorEastAsia" w:hAnsi="Arial" w:cs="Arial"/>
          <w:noProof/>
          <w:highlight w:val="green"/>
          <w:lang w:val="es-EC"/>
        </w:rPr>
      </w:pPr>
    </w:p>
    <w:p w:rsidR="0067716F" w:rsidRDefault="0067716F" w:rsidP="007B0C8D">
      <w:pPr>
        <w:ind w:left="567"/>
        <w:rPr>
          <w:rFonts w:ascii="Arial" w:eastAsiaTheme="minorEastAsia" w:hAnsi="Arial" w:cs="Arial"/>
          <w:noProof/>
          <w:highlight w:val="green"/>
          <w:lang w:val="es-EC"/>
        </w:rPr>
      </w:pPr>
    </w:p>
    <w:p w:rsidR="0067716F" w:rsidRDefault="0067716F" w:rsidP="007B0C8D">
      <w:pPr>
        <w:ind w:left="567"/>
        <w:rPr>
          <w:rFonts w:ascii="Arial" w:eastAsiaTheme="minorEastAsia" w:hAnsi="Arial" w:cs="Arial"/>
          <w:noProof/>
          <w:highlight w:val="green"/>
          <w:lang w:val="es-EC"/>
        </w:rPr>
      </w:pPr>
    </w:p>
    <w:p w:rsidR="0067716F" w:rsidRDefault="0067716F" w:rsidP="007B0C8D">
      <w:pPr>
        <w:ind w:left="567"/>
        <w:rPr>
          <w:rFonts w:ascii="Arial" w:eastAsiaTheme="minorEastAsia" w:hAnsi="Arial" w:cs="Arial"/>
          <w:noProof/>
          <w:highlight w:val="green"/>
          <w:lang w:val="es-EC"/>
        </w:rPr>
      </w:pPr>
    </w:p>
    <w:p w:rsidR="000D3BE1" w:rsidRDefault="000D3BE1" w:rsidP="007B0C8D">
      <w:pPr>
        <w:ind w:left="567"/>
        <w:rPr>
          <w:rFonts w:ascii="Arial" w:eastAsiaTheme="minorEastAsia" w:hAnsi="Arial" w:cs="Arial"/>
          <w:noProof/>
          <w:highlight w:val="green"/>
          <w:lang w:val="es-EC"/>
        </w:rPr>
      </w:pPr>
    </w:p>
    <w:p w:rsidR="000D3BE1" w:rsidRDefault="000D3BE1" w:rsidP="007B0C8D">
      <w:pPr>
        <w:ind w:left="567"/>
        <w:rPr>
          <w:rFonts w:ascii="Arial" w:eastAsiaTheme="minorEastAsia" w:hAnsi="Arial" w:cs="Arial"/>
          <w:noProof/>
          <w:highlight w:val="green"/>
          <w:lang w:val="es-EC"/>
        </w:rPr>
      </w:pPr>
    </w:p>
    <w:p w:rsidR="000D3BE1" w:rsidRDefault="000D3BE1" w:rsidP="007B0C8D">
      <w:pPr>
        <w:ind w:left="567"/>
        <w:rPr>
          <w:rFonts w:ascii="Arial" w:eastAsiaTheme="minorEastAsia" w:hAnsi="Arial" w:cs="Arial"/>
          <w:noProof/>
          <w:highlight w:val="green"/>
          <w:lang w:val="es-EC"/>
        </w:rPr>
      </w:pPr>
    </w:p>
    <w:p w:rsidR="000D3BE1" w:rsidRDefault="000D3BE1" w:rsidP="007B0C8D">
      <w:pPr>
        <w:ind w:left="567"/>
        <w:rPr>
          <w:rFonts w:ascii="Arial" w:eastAsiaTheme="minorEastAsia" w:hAnsi="Arial" w:cs="Arial"/>
          <w:noProof/>
          <w:highlight w:val="green"/>
          <w:lang w:val="es-EC"/>
        </w:rPr>
      </w:pPr>
    </w:p>
    <w:p w:rsidR="000D3BE1" w:rsidRDefault="000D3BE1" w:rsidP="007B0C8D">
      <w:pPr>
        <w:ind w:left="567"/>
        <w:rPr>
          <w:rFonts w:ascii="Arial" w:eastAsiaTheme="minorEastAsia" w:hAnsi="Arial" w:cs="Arial"/>
          <w:noProof/>
          <w:highlight w:val="green"/>
          <w:lang w:val="es-EC"/>
        </w:rPr>
      </w:pPr>
    </w:p>
    <w:p w:rsidR="000D3BE1" w:rsidRDefault="000D3BE1" w:rsidP="007B0C8D">
      <w:pPr>
        <w:ind w:left="567"/>
        <w:rPr>
          <w:rFonts w:ascii="Arial" w:eastAsiaTheme="minorEastAsia" w:hAnsi="Arial" w:cs="Arial"/>
          <w:noProof/>
          <w:highlight w:val="green"/>
          <w:lang w:val="es-EC"/>
        </w:rPr>
      </w:pPr>
    </w:p>
    <w:p w:rsidR="000D3BE1" w:rsidRDefault="000D3BE1" w:rsidP="007B0C8D">
      <w:pPr>
        <w:ind w:left="567"/>
        <w:rPr>
          <w:rFonts w:ascii="Arial" w:eastAsiaTheme="minorEastAsia" w:hAnsi="Arial" w:cs="Arial"/>
          <w:noProof/>
          <w:highlight w:val="green"/>
          <w:lang w:val="es-EC"/>
        </w:rPr>
      </w:pPr>
    </w:p>
    <w:p w:rsidR="000D3BE1" w:rsidRDefault="000D3BE1" w:rsidP="007B0C8D">
      <w:pPr>
        <w:ind w:left="567"/>
        <w:rPr>
          <w:rFonts w:ascii="Arial" w:eastAsiaTheme="minorEastAsia" w:hAnsi="Arial" w:cs="Arial"/>
          <w:noProof/>
          <w:highlight w:val="green"/>
          <w:lang w:val="es-EC"/>
        </w:rPr>
      </w:pPr>
    </w:p>
    <w:p w:rsidR="000D3BE1" w:rsidRDefault="000D3BE1" w:rsidP="007B0C8D">
      <w:pPr>
        <w:ind w:left="567"/>
        <w:rPr>
          <w:rFonts w:ascii="Arial" w:eastAsiaTheme="minorEastAsia" w:hAnsi="Arial" w:cs="Arial"/>
          <w:noProof/>
          <w:highlight w:val="green"/>
          <w:lang w:val="es-EC"/>
        </w:rPr>
      </w:pPr>
    </w:p>
    <w:p w:rsidR="000D3BE1" w:rsidRDefault="000D3BE1" w:rsidP="007B0C8D">
      <w:pPr>
        <w:ind w:left="567"/>
        <w:rPr>
          <w:rFonts w:ascii="Arial" w:eastAsiaTheme="minorEastAsia" w:hAnsi="Arial" w:cs="Arial"/>
          <w:noProof/>
          <w:highlight w:val="green"/>
          <w:lang w:val="es-EC"/>
        </w:rPr>
      </w:pPr>
    </w:p>
    <w:p w:rsidR="0067716F" w:rsidRDefault="0067716F" w:rsidP="007B0C8D">
      <w:pPr>
        <w:ind w:left="567"/>
        <w:rPr>
          <w:rFonts w:ascii="Arial" w:eastAsiaTheme="minorEastAsia" w:hAnsi="Arial" w:cs="Arial"/>
          <w:noProof/>
          <w:highlight w:val="green"/>
          <w:lang w:val="es-EC"/>
        </w:rPr>
      </w:pPr>
    </w:p>
    <w:p w:rsidR="0067716F" w:rsidRDefault="0067716F" w:rsidP="007B0C8D">
      <w:pPr>
        <w:ind w:left="567"/>
        <w:rPr>
          <w:rFonts w:ascii="Arial" w:eastAsiaTheme="minorEastAsia" w:hAnsi="Arial" w:cs="Arial"/>
          <w:noProof/>
          <w:highlight w:val="green"/>
          <w:lang w:val="es-EC"/>
        </w:rPr>
      </w:pPr>
    </w:p>
    <w:p w:rsidR="0067716F" w:rsidRPr="0067716F" w:rsidRDefault="0067716F" w:rsidP="007B0C8D">
      <w:pPr>
        <w:pStyle w:val="Epgrafe"/>
        <w:ind w:left="567"/>
        <w:jc w:val="center"/>
        <w:rPr>
          <w:noProof/>
          <w:sz w:val="24"/>
          <w:szCs w:val="24"/>
        </w:rPr>
      </w:pPr>
      <w:bookmarkStart w:id="263" w:name="_Toc286159788"/>
      <w:r w:rsidRPr="0067716F">
        <w:t xml:space="preserve">Figura </w:t>
      </w:r>
      <w:fldSimple w:instr=" STYLEREF 1 \s ">
        <w:r w:rsidR="00A42BCA">
          <w:rPr>
            <w:noProof/>
          </w:rPr>
          <w:t>3</w:t>
        </w:r>
      </w:fldSimple>
      <w:r w:rsidR="00D15766">
        <w:noBreakHyphen/>
      </w:r>
      <w:fldSimple w:instr=" SEQ Figura \* ARABIC \s 1 ">
        <w:r w:rsidR="00A42BCA">
          <w:rPr>
            <w:noProof/>
          </w:rPr>
          <w:t>18</w:t>
        </w:r>
      </w:fldSimple>
      <w:r w:rsidRPr="0067716F">
        <w:t xml:space="preserve">.- </w:t>
      </w:r>
      <w:r>
        <w:rPr>
          <w:rFonts w:eastAsiaTheme="minorEastAsia"/>
          <w:noProof/>
          <w:lang w:val="es-EC"/>
        </w:rPr>
        <w:t>P</w:t>
      </w:r>
      <w:r w:rsidRPr="0067716F">
        <w:rPr>
          <w:rFonts w:eastAsiaTheme="minorEastAsia"/>
          <w:noProof/>
          <w:lang w:val="es-EC"/>
        </w:rPr>
        <w:t xml:space="preserve">lataforma del programa </w:t>
      </w:r>
      <w:r w:rsidRPr="0067716F">
        <w:rPr>
          <w:rFonts w:eastAsiaTheme="minorEastAsia"/>
          <w:lang w:val="es-EC"/>
        </w:rPr>
        <w:t>input Design GUI</w:t>
      </w:r>
      <w:bookmarkEnd w:id="263"/>
    </w:p>
    <w:p w:rsidR="000D3BE1" w:rsidRDefault="000D3BE1" w:rsidP="007B0C8D">
      <w:pPr>
        <w:spacing w:line="360" w:lineRule="auto"/>
        <w:ind w:left="567"/>
        <w:jc w:val="both"/>
        <w:rPr>
          <w:rFonts w:ascii="Arial" w:eastAsiaTheme="minorEastAsia" w:hAnsi="Arial" w:cs="Arial"/>
          <w:noProof/>
          <w:lang w:val="es-EC"/>
        </w:rPr>
      </w:pPr>
    </w:p>
    <w:p w:rsidR="006B0A0D" w:rsidRDefault="006B0A0D" w:rsidP="007B0C8D">
      <w:pPr>
        <w:spacing w:line="360" w:lineRule="auto"/>
        <w:ind w:left="567"/>
        <w:jc w:val="both"/>
        <w:rPr>
          <w:rFonts w:ascii="Arial" w:eastAsiaTheme="minorEastAsia" w:hAnsi="Arial" w:cs="Arial"/>
          <w:noProof/>
          <w:lang w:val="es-EC"/>
        </w:rPr>
      </w:pPr>
      <w:r w:rsidRPr="00786B04">
        <w:rPr>
          <w:rFonts w:ascii="Arial" w:eastAsiaTheme="minorEastAsia" w:hAnsi="Arial" w:cs="Arial"/>
          <w:noProof/>
          <w:lang w:val="es-EC"/>
        </w:rPr>
        <w:t xml:space="preserve">En la ventana se debe escoger los parámetros que deberá tener la señal de entrada multiseno y se selecciona la especificación directa: </w:t>
      </w:r>
    </w:p>
    <w:p w:rsidR="000D3BE1" w:rsidRDefault="000D3BE1" w:rsidP="007B0C8D">
      <w:pPr>
        <w:spacing w:line="360" w:lineRule="auto"/>
        <w:ind w:left="567"/>
        <w:jc w:val="both"/>
        <w:rPr>
          <w:rFonts w:ascii="Arial" w:eastAsiaTheme="minorEastAsia" w:hAnsi="Arial" w:cs="Arial"/>
          <w:noProof/>
          <w:lang w:val="es-EC"/>
        </w:rPr>
      </w:pPr>
    </w:p>
    <w:p w:rsidR="006B0A0D" w:rsidRPr="00CA66AF" w:rsidRDefault="006B0A0D" w:rsidP="0042746A">
      <w:pPr>
        <w:pStyle w:val="Prrafodelista"/>
        <w:numPr>
          <w:ilvl w:val="0"/>
          <w:numId w:val="7"/>
        </w:numPr>
        <w:spacing w:line="360" w:lineRule="auto"/>
        <w:jc w:val="both"/>
        <w:rPr>
          <w:rFonts w:ascii="Arial" w:eastAsiaTheme="minorEastAsia" w:hAnsi="Arial" w:cs="Arial"/>
          <w:noProof/>
          <w:sz w:val="24"/>
          <w:szCs w:val="24"/>
        </w:rPr>
      </w:pPr>
      <w:r w:rsidRPr="00CA66AF">
        <w:rPr>
          <w:rFonts w:ascii="Arial" w:eastAsiaTheme="minorEastAsia" w:hAnsi="Arial" w:cs="Arial"/>
          <w:noProof/>
          <w:sz w:val="24"/>
          <w:szCs w:val="24"/>
        </w:rPr>
        <w:t>Sampling Time</w:t>
      </w:r>
    </w:p>
    <w:p w:rsidR="006B0A0D" w:rsidRPr="00CA66AF" w:rsidRDefault="006B0A0D" w:rsidP="0042746A">
      <w:pPr>
        <w:pStyle w:val="Prrafodelista"/>
        <w:numPr>
          <w:ilvl w:val="0"/>
          <w:numId w:val="7"/>
        </w:numPr>
        <w:spacing w:line="360" w:lineRule="auto"/>
        <w:jc w:val="both"/>
        <w:rPr>
          <w:rFonts w:ascii="Arial" w:eastAsiaTheme="minorEastAsia" w:hAnsi="Arial" w:cs="Arial"/>
          <w:noProof/>
          <w:sz w:val="24"/>
          <w:szCs w:val="24"/>
        </w:rPr>
      </w:pPr>
      <w:r w:rsidRPr="00CA66AF">
        <w:rPr>
          <w:rFonts w:ascii="Arial" w:eastAsiaTheme="minorEastAsia" w:hAnsi="Arial" w:cs="Arial"/>
          <w:noProof/>
          <w:sz w:val="24"/>
          <w:szCs w:val="24"/>
        </w:rPr>
        <w:t>InitialDeadtime</w:t>
      </w:r>
    </w:p>
    <w:p w:rsidR="006B0A0D" w:rsidRPr="00CA66AF" w:rsidRDefault="006B0A0D" w:rsidP="0042746A">
      <w:pPr>
        <w:pStyle w:val="Prrafodelista"/>
        <w:numPr>
          <w:ilvl w:val="0"/>
          <w:numId w:val="7"/>
        </w:numPr>
        <w:spacing w:line="360" w:lineRule="auto"/>
        <w:jc w:val="both"/>
        <w:rPr>
          <w:rFonts w:ascii="Arial" w:eastAsiaTheme="minorEastAsia" w:hAnsi="Arial" w:cs="Arial"/>
          <w:noProof/>
          <w:sz w:val="24"/>
          <w:szCs w:val="24"/>
        </w:rPr>
      </w:pPr>
      <w:r w:rsidRPr="00CA66AF">
        <w:rPr>
          <w:rFonts w:ascii="Arial" w:eastAsiaTheme="minorEastAsia" w:hAnsi="Arial" w:cs="Arial"/>
          <w:noProof/>
          <w:sz w:val="24"/>
          <w:szCs w:val="24"/>
        </w:rPr>
        <w:t>Final Deadtime</w:t>
      </w:r>
    </w:p>
    <w:p w:rsidR="006B0A0D" w:rsidRPr="00CA66AF" w:rsidRDefault="006B0A0D" w:rsidP="0042746A">
      <w:pPr>
        <w:pStyle w:val="Prrafodelista"/>
        <w:numPr>
          <w:ilvl w:val="0"/>
          <w:numId w:val="7"/>
        </w:numPr>
        <w:spacing w:line="360" w:lineRule="auto"/>
        <w:jc w:val="both"/>
        <w:rPr>
          <w:rFonts w:ascii="Arial" w:eastAsiaTheme="minorEastAsia" w:hAnsi="Arial" w:cs="Arial"/>
          <w:noProof/>
          <w:sz w:val="24"/>
          <w:szCs w:val="24"/>
        </w:rPr>
      </w:pPr>
      <w:r w:rsidRPr="00CA66AF">
        <w:rPr>
          <w:rFonts w:ascii="Arial" w:eastAsiaTheme="minorEastAsia" w:hAnsi="Arial" w:cs="Arial"/>
          <w:noProof/>
          <w:sz w:val="24"/>
          <w:szCs w:val="24"/>
        </w:rPr>
        <w:t>Amplitude</w:t>
      </w:r>
    </w:p>
    <w:p w:rsidR="006B0A0D" w:rsidRPr="00CA66AF" w:rsidRDefault="006B0A0D" w:rsidP="0042746A">
      <w:pPr>
        <w:pStyle w:val="Prrafodelista"/>
        <w:numPr>
          <w:ilvl w:val="0"/>
          <w:numId w:val="7"/>
        </w:numPr>
        <w:spacing w:line="360" w:lineRule="auto"/>
        <w:jc w:val="both"/>
        <w:rPr>
          <w:rFonts w:ascii="Arial" w:eastAsiaTheme="minorEastAsia" w:hAnsi="Arial" w:cs="Arial"/>
          <w:noProof/>
          <w:sz w:val="24"/>
          <w:szCs w:val="24"/>
        </w:rPr>
      </w:pPr>
      <w:r w:rsidRPr="00CA66AF">
        <w:rPr>
          <w:rFonts w:ascii="Arial" w:eastAsiaTheme="minorEastAsia" w:hAnsi="Arial" w:cs="Arial"/>
          <w:noProof/>
          <w:sz w:val="24"/>
          <w:szCs w:val="24"/>
        </w:rPr>
        <w:t>Number of cycles</w:t>
      </w:r>
    </w:p>
    <w:p w:rsidR="006B0A0D" w:rsidRPr="00CA66AF" w:rsidRDefault="006B0A0D" w:rsidP="0042746A">
      <w:pPr>
        <w:pStyle w:val="Prrafodelista"/>
        <w:numPr>
          <w:ilvl w:val="0"/>
          <w:numId w:val="7"/>
        </w:numPr>
        <w:spacing w:line="360" w:lineRule="auto"/>
        <w:jc w:val="both"/>
        <w:rPr>
          <w:rFonts w:ascii="Arial" w:eastAsiaTheme="minorEastAsia" w:hAnsi="Arial" w:cs="Arial"/>
          <w:noProof/>
          <w:sz w:val="24"/>
          <w:szCs w:val="24"/>
        </w:rPr>
      </w:pPr>
      <w:r w:rsidRPr="00CA66AF">
        <w:rPr>
          <w:rFonts w:ascii="Arial" w:eastAsiaTheme="minorEastAsia" w:hAnsi="Arial" w:cs="Arial"/>
          <w:noProof/>
          <w:sz w:val="24"/>
          <w:szCs w:val="24"/>
        </w:rPr>
        <w:t>Sequence length</w:t>
      </w:r>
    </w:p>
    <w:p w:rsidR="006B0A0D" w:rsidRPr="00CA66AF" w:rsidRDefault="006B0A0D" w:rsidP="0042746A">
      <w:pPr>
        <w:pStyle w:val="Prrafodelista"/>
        <w:numPr>
          <w:ilvl w:val="0"/>
          <w:numId w:val="7"/>
        </w:numPr>
        <w:spacing w:line="360" w:lineRule="auto"/>
        <w:jc w:val="both"/>
        <w:rPr>
          <w:rFonts w:ascii="Arial" w:eastAsiaTheme="minorEastAsia" w:hAnsi="Arial" w:cs="Arial"/>
          <w:noProof/>
          <w:sz w:val="24"/>
          <w:szCs w:val="24"/>
        </w:rPr>
      </w:pPr>
      <w:r w:rsidRPr="00CA66AF">
        <w:rPr>
          <w:rFonts w:ascii="Arial" w:eastAsiaTheme="minorEastAsia" w:hAnsi="Arial" w:cs="Arial"/>
          <w:noProof/>
          <w:sz w:val="24"/>
          <w:szCs w:val="24"/>
        </w:rPr>
        <w:t>No. of Sinusoids</w:t>
      </w:r>
    </w:p>
    <w:p w:rsidR="006B0A0D" w:rsidRPr="00786B04" w:rsidRDefault="006B0A0D" w:rsidP="007B0C8D">
      <w:pPr>
        <w:ind w:left="567"/>
        <w:jc w:val="both"/>
        <w:rPr>
          <w:rFonts w:ascii="Arial" w:eastAsiaTheme="minorEastAsia" w:hAnsi="Arial" w:cs="Arial"/>
          <w:b/>
          <w:lang w:val="es-EC"/>
        </w:rPr>
      </w:pPr>
    </w:p>
    <w:p w:rsidR="006B0A0D" w:rsidRPr="00786B04" w:rsidRDefault="0042248E" w:rsidP="00D34438">
      <w:pPr>
        <w:pStyle w:val="Ttulo3"/>
        <w:rPr>
          <w:rFonts w:eastAsiaTheme="minorEastAsia"/>
        </w:rPr>
      </w:pPr>
      <w:bookmarkStart w:id="264" w:name="_Toc284976547"/>
      <w:bookmarkStart w:id="265" w:name="_Toc286175914"/>
      <w:r>
        <w:rPr>
          <w:rFonts w:eastAsiaTheme="minorEastAsia"/>
        </w:rPr>
        <w:t>Selección de la Señal M</w:t>
      </w:r>
      <w:r w:rsidR="006B0A0D" w:rsidRPr="00786B04">
        <w:rPr>
          <w:rFonts w:eastAsiaTheme="minorEastAsia"/>
        </w:rPr>
        <w:t>ultiseno</w:t>
      </w:r>
      <w:bookmarkEnd w:id="264"/>
      <w:bookmarkEnd w:id="265"/>
      <w:r w:rsidR="006B0A0D" w:rsidRPr="00786B04">
        <w:rPr>
          <w:rFonts w:eastAsiaTheme="minorEastAsia"/>
        </w:rPr>
        <w:t xml:space="preserve"> </w:t>
      </w:r>
    </w:p>
    <w:p w:rsidR="00181482" w:rsidRDefault="001D516F" w:rsidP="007B0C8D">
      <w:pPr>
        <w:spacing w:line="360" w:lineRule="auto"/>
        <w:ind w:left="567"/>
        <w:jc w:val="both"/>
        <w:rPr>
          <w:rFonts w:ascii="Arial" w:eastAsiaTheme="minorEastAsia" w:hAnsi="Arial" w:cs="Arial"/>
          <w:lang w:val="es-EC"/>
        </w:rPr>
      </w:pPr>
      <w:r w:rsidRPr="0042248E">
        <w:rPr>
          <w:rFonts w:ascii="Arial" w:eastAsiaTheme="minorEastAsia" w:hAnsi="Arial" w:cs="Arial"/>
          <w:lang w:val="es-EC"/>
        </w:rPr>
        <w:t xml:space="preserve">En la </w:t>
      </w:r>
      <w:r w:rsidR="006B0A0D" w:rsidRPr="0042248E">
        <w:rPr>
          <w:rFonts w:ascii="Arial" w:eastAsiaTheme="minorEastAsia" w:hAnsi="Arial" w:cs="Arial"/>
          <w:lang w:val="es-EC"/>
        </w:rPr>
        <w:t>tabla</w:t>
      </w:r>
      <w:r w:rsidR="0042248E" w:rsidRPr="0042248E">
        <w:rPr>
          <w:rFonts w:ascii="Arial" w:eastAsiaTheme="minorEastAsia" w:hAnsi="Arial" w:cs="Arial"/>
          <w:lang w:val="es-EC"/>
        </w:rPr>
        <w:t xml:space="preserve"> 3-1</w:t>
      </w:r>
      <w:r w:rsidRPr="0042248E">
        <w:rPr>
          <w:rFonts w:ascii="Arial" w:eastAsiaTheme="minorEastAsia" w:hAnsi="Arial" w:cs="Arial"/>
          <w:lang w:val="es-EC"/>
        </w:rPr>
        <w:t xml:space="preserve"> se</w:t>
      </w:r>
      <w:r w:rsidR="006B0A0D" w:rsidRPr="0042248E">
        <w:rPr>
          <w:rFonts w:ascii="Arial" w:eastAsiaTheme="minorEastAsia" w:hAnsi="Arial" w:cs="Arial"/>
          <w:lang w:val="es-EC"/>
        </w:rPr>
        <w:t xml:space="preserve"> muestr</w:t>
      </w:r>
      <w:r w:rsidRPr="0042248E">
        <w:rPr>
          <w:rFonts w:ascii="Arial" w:eastAsiaTheme="minorEastAsia" w:hAnsi="Arial" w:cs="Arial"/>
          <w:lang w:val="es-EC"/>
        </w:rPr>
        <w:t>a las iteraciones que se realizó</w:t>
      </w:r>
      <w:r w:rsidR="006B0A0D" w:rsidRPr="0042248E">
        <w:rPr>
          <w:rFonts w:ascii="Arial" w:eastAsiaTheme="minorEastAsia" w:hAnsi="Arial" w:cs="Arial"/>
          <w:lang w:val="es-EC"/>
        </w:rPr>
        <w:t xml:space="preserve"> para</w:t>
      </w:r>
      <w:r w:rsidR="006B0A0D" w:rsidRPr="00786B04">
        <w:rPr>
          <w:rFonts w:ascii="Arial" w:eastAsiaTheme="minorEastAsia" w:hAnsi="Arial" w:cs="Arial"/>
          <w:lang w:val="es-EC"/>
        </w:rPr>
        <w:t xml:space="preserve"> seleccionar la mejor señal de entrada</w:t>
      </w:r>
      <w:r>
        <w:rPr>
          <w:rFonts w:ascii="Arial" w:eastAsiaTheme="minorEastAsia" w:hAnsi="Arial" w:cs="Arial"/>
          <w:lang w:val="es-EC"/>
        </w:rPr>
        <w:t>,</w:t>
      </w:r>
      <w:r w:rsidR="006B0A0D" w:rsidRPr="00786B04">
        <w:rPr>
          <w:rFonts w:ascii="Arial" w:eastAsiaTheme="minorEastAsia" w:hAnsi="Arial" w:cs="Arial"/>
          <w:lang w:val="es-EC"/>
        </w:rPr>
        <w:t xml:space="preserve"> que trata de cumplir los parámetros que se requiere.</w:t>
      </w:r>
    </w:p>
    <w:p w:rsidR="000D3BE1" w:rsidRDefault="000D3BE1" w:rsidP="007B0C8D">
      <w:pPr>
        <w:spacing w:line="360" w:lineRule="auto"/>
        <w:ind w:left="567"/>
        <w:jc w:val="both"/>
        <w:rPr>
          <w:rFonts w:ascii="Arial" w:eastAsiaTheme="minorEastAsia" w:hAnsi="Arial" w:cs="Arial"/>
          <w:lang w:val="es-EC"/>
        </w:rPr>
      </w:pPr>
    </w:p>
    <w:p w:rsidR="00120E8F" w:rsidRDefault="00120E8F" w:rsidP="007B0C8D">
      <w:pPr>
        <w:spacing w:line="360" w:lineRule="auto"/>
        <w:ind w:left="567"/>
        <w:jc w:val="both"/>
        <w:rPr>
          <w:rFonts w:ascii="Arial" w:eastAsiaTheme="minorEastAsia" w:hAnsi="Arial" w:cs="Arial"/>
          <w:lang w:val="es-EC"/>
        </w:rPr>
      </w:pPr>
      <w:r>
        <w:rPr>
          <w:rFonts w:ascii="Arial" w:eastAsiaTheme="minorEastAsia" w:hAnsi="Arial" w:cs="Arial"/>
          <w:noProof/>
          <w:lang w:val="en-US" w:eastAsia="en-US"/>
        </w:rPr>
        <w:lastRenderedPageBreak/>
        <w:drawing>
          <wp:anchor distT="0" distB="0" distL="114300" distR="114300" simplePos="0" relativeHeight="251750400" behindDoc="1" locked="0" layoutInCell="1" allowOverlap="1">
            <wp:simplePos x="0" y="0"/>
            <wp:positionH relativeFrom="column">
              <wp:posOffset>301344</wp:posOffset>
            </wp:positionH>
            <wp:positionV relativeFrom="paragraph">
              <wp:posOffset>-4785</wp:posOffset>
            </wp:positionV>
            <wp:extent cx="4786867" cy="3413052"/>
            <wp:effectExtent l="19050" t="0" r="0" b="0"/>
            <wp:wrapNone/>
            <wp:docPr id="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srcRect l="24725" t="27060" r="19775" b="9448"/>
                    <a:stretch>
                      <a:fillRect/>
                    </a:stretch>
                  </pic:blipFill>
                  <pic:spPr bwMode="auto">
                    <a:xfrm>
                      <a:off x="0" y="0"/>
                      <a:ext cx="4786867" cy="3413052"/>
                    </a:xfrm>
                    <a:prstGeom prst="rect">
                      <a:avLst/>
                    </a:prstGeom>
                    <a:noFill/>
                    <a:ln w="9525">
                      <a:noFill/>
                      <a:miter lim="800000"/>
                      <a:headEnd/>
                      <a:tailEnd/>
                    </a:ln>
                  </pic:spPr>
                </pic:pic>
              </a:graphicData>
            </a:graphic>
          </wp:anchor>
        </w:drawing>
      </w:r>
    </w:p>
    <w:p w:rsidR="007556FD" w:rsidRDefault="007556FD" w:rsidP="007B0C8D">
      <w:pPr>
        <w:spacing w:line="360" w:lineRule="auto"/>
        <w:ind w:left="567"/>
        <w:jc w:val="both"/>
        <w:rPr>
          <w:rFonts w:ascii="Arial" w:eastAsiaTheme="minorEastAsia" w:hAnsi="Arial" w:cs="Arial"/>
          <w:lang w:val="es-EC"/>
        </w:rPr>
      </w:pPr>
    </w:p>
    <w:p w:rsidR="007556FD" w:rsidRDefault="007556FD" w:rsidP="007556FD">
      <w:pPr>
        <w:spacing w:line="360" w:lineRule="auto"/>
        <w:jc w:val="both"/>
        <w:rPr>
          <w:rFonts w:ascii="Arial" w:eastAsiaTheme="minorEastAsia" w:hAnsi="Arial" w:cs="Arial"/>
          <w:lang w:val="es-EC"/>
        </w:rPr>
      </w:pPr>
    </w:p>
    <w:p w:rsidR="007556FD" w:rsidRDefault="007556FD" w:rsidP="007556FD">
      <w:pPr>
        <w:spacing w:line="360" w:lineRule="auto"/>
        <w:jc w:val="both"/>
        <w:rPr>
          <w:rFonts w:ascii="Arial" w:eastAsiaTheme="minorEastAsia" w:hAnsi="Arial" w:cs="Arial"/>
          <w:lang w:val="es-EC"/>
        </w:rPr>
      </w:pPr>
    </w:p>
    <w:p w:rsidR="007556FD" w:rsidRDefault="007556FD" w:rsidP="007556FD">
      <w:pPr>
        <w:spacing w:line="360" w:lineRule="auto"/>
        <w:jc w:val="both"/>
        <w:rPr>
          <w:rFonts w:ascii="Arial" w:eastAsiaTheme="minorEastAsia" w:hAnsi="Arial" w:cs="Arial"/>
          <w:lang w:val="es-EC"/>
        </w:rPr>
      </w:pPr>
    </w:p>
    <w:p w:rsidR="007556FD" w:rsidRDefault="007556FD" w:rsidP="007556FD">
      <w:pPr>
        <w:spacing w:line="360" w:lineRule="auto"/>
        <w:jc w:val="both"/>
        <w:rPr>
          <w:rFonts w:ascii="Arial" w:eastAsiaTheme="minorEastAsia" w:hAnsi="Arial" w:cs="Arial"/>
          <w:lang w:val="es-EC"/>
        </w:rPr>
      </w:pPr>
    </w:p>
    <w:p w:rsidR="007556FD" w:rsidRDefault="007556FD" w:rsidP="007556FD">
      <w:pPr>
        <w:spacing w:line="360" w:lineRule="auto"/>
        <w:jc w:val="both"/>
        <w:rPr>
          <w:rFonts w:ascii="Arial" w:eastAsiaTheme="minorEastAsia" w:hAnsi="Arial" w:cs="Arial"/>
          <w:lang w:val="es-EC"/>
        </w:rPr>
      </w:pPr>
    </w:p>
    <w:p w:rsidR="007556FD" w:rsidRDefault="007556FD" w:rsidP="007556FD">
      <w:pPr>
        <w:spacing w:line="360" w:lineRule="auto"/>
        <w:jc w:val="both"/>
        <w:rPr>
          <w:rFonts w:ascii="Arial" w:eastAsiaTheme="minorEastAsia" w:hAnsi="Arial" w:cs="Arial"/>
          <w:lang w:val="es-EC"/>
        </w:rPr>
      </w:pPr>
    </w:p>
    <w:p w:rsidR="007556FD" w:rsidRDefault="007556FD" w:rsidP="007556FD">
      <w:pPr>
        <w:spacing w:line="360" w:lineRule="auto"/>
        <w:jc w:val="both"/>
        <w:rPr>
          <w:rFonts w:ascii="Arial" w:eastAsiaTheme="minorEastAsia" w:hAnsi="Arial" w:cs="Arial"/>
          <w:lang w:val="es-EC"/>
        </w:rPr>
      </w:pPr>
    </w:p>
    <w:p w:rsidR="007556FD" w:rsidRDefault="007556FD" w:rsidP="007556FD">
      <w:pPr>
        <w:spacing w:line="360" w:lineRule="auto"/>
        <w:jc w:val="both"/>
        <w:rPr>
          <w:rFonts w:ascii="Arial" w:eastAsiaTheme="minorEastAsia" w:hAnsi="Arial" w:cs="Arial"/>
          <w:lang w:val="es-EC"/>
        </w:rPr>
      </w:pPr>
    </w:p>
    <w:p w:rsidR="007556FD" w:rsidRDefault="007556FD" w:rsidP="007556FD">
      <w:pPr>
        <w:spacing w:line="360" w:lineRule="auto"/>
        <w:jc w:val="both"/>
        <w:rPr>
          <w:rFonts w:ascii="Arial" w:eastAsiaTheme="minorEastAsia" w:hAnsi="Arial" w:cs="Arial"/>
          <w:lang w:val="es-EC"/>
        </w:rPr>
      </w:pPr>
    </w:p>
    <w:p w:rsidR="007556FD" w:rsidRDefault="007556FD" w:rsidP="007556FD">
      <w:pPr>
        <w:spacing w:line="360" w:lineRule="auto"/>
        <w:jc w:val="both"/>
        <w:rPr>
          <w:rFonts w:ascii="Arial" w:eastAsiaTheme="minorEastAsia" w:hAnsi="Arial" w:cs="Arial"/>
          <w:lang w:val="es-EC"/>
        </w:rPr>
      </w:pPr>
    </w:p>
    <w:p w:rsidR="007556FD" w:rsidRDefault="007556FD" w:rsidP="007556FD">
      <w:pPr>
        <w:spacing w:line="360" w:lineRule="auto"/>
        <w:jc w:val="both"/>
        <w:rPr>
          <w:rFonts w:ascii="Arial" w:eastAsiaTheme="minorEastAsia" w:hAnsi="Arial" w:cs="Arial"/>
          <w:lang w:val="es-EC"/>
        </w:rPr>
      </w:pPr>
    </w:p>
    <w:p w:rsidR="007556FD" w:rsidRDefault="007556FD" w:rsidP="007556FD">
      <w:pPr>
        <w:spacing w:line="360" w:lineRule="auto"/>
        <w:jc w:val="both"/>
        <w:rPr>
          <w:rFonts w:ascii="Arial" w:eastAsiaTheme="minorEastAsia" w:hAnsi="Arial" w:cs="Arial"/>
          <w:lang w:val="es-EC"/>
        </w:rPr>
      </w:pPr>
    </w:p>
    <w:p w:rsidR="00666C46" w:rsidRPr="00EB6241" w:rsidRDefault="00666C46" w:rsidP="00666C46">
      <w:pPr>
        <w:pStyle w:val="Epgrafe"/>
        <w:ind w:left="567"/>
        <w:jc w:val="center"/>
        <w:rPr>
          <w:rFonts w:ascii="Arial" w:hAnsi="Arial" w:cs="Arial"/>
          <w:noProof/>
          <w:sz w:val="24"/>
          <w:szCs w:val="24"/>
        </w:rPr>
      </w:pPr>
      <w:bookmarkStart w:id="266" w:name="_Toc286159659"/>
      <w:r>
        <w:t xml:space="preserve">Tabla </w:t>
      </w:r>
      <w:fldSimple w:instr=" STYLEREF 1 \s ">
        <w:r w:rsidR="00A42BCA">
          <w:rPr>
            <w:noProof/>
          </w:rPr>
          <w:t>3</w:t>
        </w:r>
      </w:fldSimple>
      <w:r w:rsidR="001F7BED">
        <w:noBreakHyphen/>
      </w:r>
      <w:fldSimple w:instr=" SEQ Tabla \* ARABIC \s 1 ">
        <w:r w:rsidR="00A42BCA">
          <w:rPr>
            <w:noProof/>
          </w:rPr>
          <w:t>1</w:t>
        </w:r>
      </w:fldSimple>
      <w:r>
        <w:t xml:space="preserve">.- </w:t>
      </w:r>
      <w:r w:rsidRPr="008E0AF1">
        <w:rPr>
          <w:rFonts w:eastAsiaTheme="minorEastAsia"/>
          <w:lang w:val="es-EC"/>
        </w:rPr>
        <w:t>Muestra los diferentes datos que se escogieron para diseñar la multiseno</w:t>
      </w:r>
      <w:bookmarkEnd w:id="266"/>
    </w:p>
    <w:p w:rsidR="000D3BE1" w:rsidRPr="008E0AF1" w:rsidRDefault="000D3BE1" w:rsidP="007556FD">
      <w:pPr>
        <w:jc w:val="center"/>
        <w:rPr>
          <w:rFonts w:eastAsiaTheme="minorEastAsia"/>
          <w:b/>
          <w:sz w:val="20"/>
          <w:szCs w:val="20"/>
        </w:rPr>
      </w:pPr>
    </w:p>
    <w:p w:rsidR="00836B64" w:rsidRDefault="00836B64" w:rsidP="00FC38C2">
      <w:pPr>
        <w:ind w:left="567"/>
        <w:jc w:val="both"/>
        <w:rPr>
          <w:rFonts w:ascii="Arial" w:eastAsiaTheme="minorEastAsia" w:hAnsi="Arial" w:cs="Arial"/>
          <w:b/>
          <w:lang w:val="es-EC"/>
        </w:rPr>
      </w:pPr>
    </w:p>
    <w:p w:rsidR="007556FD" w:rsidRPr="00786B04" w:rsidRDefault="00FC38C2" w:rsidP="00FC38C2">
      <w:pPr>
        <w:ind w:left="567"/>
        <w:jc w:val="both"/>
        <w:rPr>
          <w:rFonts w:ascii="Arial" w:eastAsiaTheme="minorEastAsia" w:hAnsi="Arial" w:cs="Arial"/>
          <w:b/>
          <w:lang w:val="es-EC"/>
        </w:rPr>
      </w:pPr>
      <w:r>
        <w:rPr>
          <w:rFonts w:ascii="Arial" w:eastAsiaTheme="minorEastAsia" w:hAnsi="Arial" w:cs="Arial"/>
          <w:b/>
          <w:noProof/>
          <w:lang w:val="en-US" w:eastAsia="en-US"/>
        </w:rPr>
        <w:drawing>
          <wp:anchor distT="0" distB="0" distL="114300" distR="114300" simplePos="0" relativeHeight="251737088" behindDoc="1" locked="0" layoutInCell="1" allowOverlap="1">
            <wp:simplePos x="0" y="0"/>
            <wp:positionH relativeFrom="column">
              <wp:posOffset>804485</wp:posOffset>
            </wp:positionH>
            <wp:positionV relativeFrom="paragraph">
              <wp:posOffset>60816</wp:posOffset>
            </wp:positionV>
            <wp:extent cx="3888716" cy="2976113"/>
            <wp:effectExtent l="19050" t="0" r="0" b="0"/>
            <wp:wrapNone/>
            <wp:docPr id="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srcRect l="9298" t="9927" r="25147" b="9737"/>
                    <a:stretch>
                      <a:fillRect/>
                    </a:stretch>
                  </pic:blipFill>
                  <pic:spPr bwMode="auto">
                    <a:xfrm>
                      <a:off x="0" y="0"/>
                      <a:ext cx="3888716" cy="2976113"/>
                    </a:xfrm>
                    <a:prstGeom prst="rect">
                      <a:avLst/>
                    </a:prstGeom>
                    <a:noFill/>
                    <a:ln w="9525">
                      <a:noFill/>
                      <a:miter lim="800000"/>
                      <a:headEnd/>
                      <a:tailEnd/>
                    </a:ln>
                  </pic:spPr>
                </pic:pic>
              </a:graphicData>
            </a:graphic>
          </wp:anchor>
        </w:drawing>
      </w:r>
    </w:p>
    <w:p w:rsidR="007556FD" w:rsidRPr="00786B04" w:rsidRDefault="007556FD" w:rsidP="00FC38C2">
      <w:pPr>
        <w:ind w:left="567"/>
        <w:jc w:val="both"/>
        <w:rPr>
          <w:rFonts w:ascii="Arial" w:eastAsiaTheme="minorEastAsia" w:hAnsi="Arial" w:cs="Arial"/>
          <w:b/>
          <w:lang w:val="es-EC"/>
        </w:rPr>
      </w:pPr>
    </w:p>
    <w:p w:rsidR="007556FD" w:rsidRPr="00786B04" w:rsidRDefault="007556FD" w:rsidP="00FC38C2">
      <w:pPr>
        <w:ind w:left="567"/>
        <w:jc w:val="both"/>
        <w:rPr>
          <w:rFonts w:ascii="Arial" w:eastAsiaTheme="minorEastAsia" w:hAnsi="Arial" w:cs="Arial"/>
          <w:b/>
          <w:lang w:val="es-EC"/>
        </w:rPr>
      </w:pPr>
    </w:p>
    <w:p w:rsidR="007556FD" w:rsidRDefault="007556FD" w:rsidP="00FC38C2">
      <w:pPr>
        <w:ind w:left="567"/>
        <w:jc w:val="both"/>
        <w:rPr>
          <w:rFonts w:ascii="Arial" w:eastAsiaTheme="minorEastAsia" w:hAnsi="Arial" w:cs="Arial"/>
          <w:b/>
          <w:lang w:val="es-EC"/>
        </w:rPr>
      </w:pPr>
    </w:p>
    <w:p w:rsidR="007556FD" w:rsidRDefault="007556FD" w:rsidP="00FC38C2">
      <w:pPr>
        <w:ind w:left="567"/>
        <w:jc w:val="both"/>
        <w:rPr>
          <w:rFonts w:ascii="Arial" w:eastAsiaTheme="minorEastAsia" w:hAnsi="Arial" w:cs="Arial"/>
          <w:b/>
          <w:lang w:val="es-EC"/>
        </w:rPr>
      </w:pPr>
    </w:p>
    <w:p w:rsidR="007556FD" w:rsidRDefault="007556FD" w:rsidP="00FC38C2">
      <w:pPr>
        <w:ind w:left="567"/>
        <w:jc w:val="both"/>
        <w:rPr>
          <w:rFonts w:ascii="Arial" w:eastAsiaTheme="minorEastAsia" w:hAnsi="Arial" w:cs="Arial"/>
          <w:b/>
          <w:lang w:val="es-EC"/>
        </w:rPr>
      </w:pPr>
    </w:p>
    <w:p w:rsidR="007556FD" w:rsidRDefault="007556FD" w:rsidP="00FC38C2">
      <w:pPr>
        <w:ind w:left="567"/>
        <w:jc w:val="both"/>
        <w:rPr>
          <w:rFonts w:ascii="Arial" w:eastAsiaTheme="minorEastAsia" w:hAnsi="Arial" w:cs="Arial"/>
          <w:b/>
          <w:lang w:val="es-EC"/>
        </w:rPr>
      </w:pPr>
    </w:p>
    <w:p w:rsidR="007556FD" w:rsidRDefault="007556FD" w:rsidP="00FC38C2">
      <w:pPr>
        <w:ind w:left="567"/>
        <w:jc w:val="both"/>
        <w:rPr>
          <w:rFonts w:ascii="Arial" w:eastAsiaTheme="minorEastAsia" w:hAnsi="Arial" w:cs="Arial"/>
          <w:b/>
          <w:lang w:val="es-EC"/>
        </w:rPr>
      </w:pPr>
    </w:p>
    <w:p w:rsidR="007556FD" w:rsidRDefault="007556FD" w:rsidP="00FC38C2">
      <w:pPr>
        <w:ind w:left="567"/>
        <w:jc w:val="both"/>
        <w:rPr>
          <w:rFonts w:ascii="Arial" w:eastAsiaTheme="minorEastAsia" w:hAnsi="Arial" w:cs="Arial"/>
          <w:b/>
          <w:lang w:val="es-EC"/>
        </w:rPr>
      </w:pPr>
    </w:p>
    <w:p w:rsidR="007556FD" w:rsidRDefault="007556FD" w:rsidP="00FC38C2">
      <w:pPr>
        <w:ind w:left="567"/>
        <w:jc w:val="both"/>
        <w:rPr>
          <w:rFonts w:ascii="Arial" w:eastAsiaTheme="minorEastAsia" w:hAnsi="Arial" w:cs="Arial"/>
          <w:b/>
          <w:lang w:val="es-EC"/>
        </w:rPr>
      </w:pPr>
    </w:p>
    <w:p w:rsidR="007556FD" w:rsidRDefault="007556FD" w:rsidP="00FC38C2">
      <w:pPr>
        <w:ind w:left="567"/>
        <w:jc w:val="both"/>
        <w:rPr>
          <w:rFonts w:ascii="Arial" w:eastAsiaTheme="minorEastAsia" w:hAnsi="Arial" w:cs="Arial"/>
          <w:b/>
          <w:lang w:val="es-EC"/>
        </w:rPr>
      </w:pPr>
    </w:p>
    <w:p w:rsidR="007556FD" w:rsidRDefault="007556FD" w:rsidP="00FC38C2">
      <w:pPr>
        <w:ind w:left="567"/>
        <w:jc w:val="both"/>
        <w:rPr>
          <w:rFonts w:ascii="Arial" w:eastAsiaTheme="minorEastAsia" w:hAnsi="Arial" w:cs="Arial"/>
          <w:b/>
          <w:lang w:val="es-EC"/>
        </w:rPr>
      </w:pPr>
    </w:p>
    <w:p w:rsidR="007556FD" w:rsidRDefault="007556FD" w:rsidP="00FC38C2">
      <w:pPr>
        <w:ind w:left="567"/>
        <w:jc w:val="both"/>
        <w:rPr>
          <w:rFonts w:ascii="Arial" w:eastAsiaTheme="minorEastAsia" w:hAnsi="Arial" w:cs="Arial"/>
          <w:b/>
          <w:lang w:val="es-EC"/>
        </w:rPr>
      </w:pPr>
    </w:p>
    <w:p w:rsidR="007556FD" w:rsidRDefault="007556FD" w:rsidP="00FC38C2">
      <w:pPr>
        <w:ind w:left="567"/>
        <w:jc w:val="both"/>
        <w:rPr>
          <w:rFonts w:ascii="Arial" w:eastAsiaTheme="minorEastAsia" w:hAnsi="Arial" w:cs="Arial"/>
          <w:b/>
          <w:lang w:val="es-EC"/>
        </w:rPr>
      </w:pPr>
    </w:p>
    <w:p w:rsidR="007556FD" w:rsidRDefault="007556FD" w:rsidP="00FC38C2">
      <w:pPr>
        <w:ind w:left="567"/>
        <w:jc w:val="both"/>
        <w:rPr>
          <w:rFonts w:ascii="Arial" w:eastAsiaTheme="minorEastAsia" w:hAnsi="Arial" w:cs="Arial"/>
          <w:b/>
          <w:lang w:val="es-EC"/>
        </w:rPr>
      </w:pPr>
    </w:p>
    <w:p w:rsidR="007556FD" w:rsidRDefault="007556FD" w:rsidP="00FC38C2">
      <w:pPr>
        <w:ind w:left="567"/>
        <w:jc w:val="both"/>
        <w:rPr>
          <w:rFonts w:ascii="Arial" w:eastAsiaTheme="minorEastAsia" w:hAnsi="Arial" w:cs="Arial"/>
          <w:b/>
          <w:lang w:val="es-EC"/>
        </w:rPr>
      </w:pPr>
    </w:p>
    <w:p w:rsidR="007556FD" w:rsidRDefault="007556FD" w:rsidP="00FC38C2">
      <w:pPr>
        <w:pStyle w:val="Epgrafe"/>
        <w:ind w:left="567"/>
      </w:pPr>
    </w:p>
    <w:p w:rsidR="00120E8F" w:rsidRPr="00120E8F" w:rsidRDefault="00120E8F" w:rsidP="00120E8F"/>
    <w:p w:rsidR="00371800" w:rsidRPr="0007654F" w:rsidRDefault="00371800" w:rsidP="00FC38C2">
      <w:pPr>
        <w:pStyle w:val="Epgrafe"/>
        <w:ind w:left="567"/>
        <w:jc w:val="center"/>
        <w:rPr>
          <w:rFonts w:ascii="Arial" w:hAnsi="Arial" w:cs="Arial"/>
          <w:noProof/>
          <w:sz w:val="24"/>
          <w:szCs w:val="24"/>
        </w:rPr>
      </w:pPr>
      <w:bookmarkStart w:id="267" w:name="_Toc286159789"/>
      <w:r>
        <w:t xml:space="preserve">Figura </w:t>
      </w:r>
      <w:fldSimple w:instr=" STYLEREF 1 \s ">
        <w:r w:rsidR="00A42BCA">
          <w:rPr>
            <w:noProof/>
          </w:rPr>
          <w:t>3</w:t>
        </w:r>
      </w:fldSimple>
      <w:r w:rsidR="00D15766">
        <w:noBreakHyphen/>
      </w:r>
      <w:fldSimple w:instr=" SEQ Figura \* ARABIC \s 1 ">
        <w:r w:rsidR="00A42BCA">
          <w:rPr>
            <w:noProof/>
          </w:rPr>
          <w:t>19</w:t>
        </w:r>
      </w:fldSimple>
      <w:r>
        <w:t xml:space="preserve">.- </w:t>
      </w:r>
      <w:r>
        <w:rPr>
          <w:rFonts w:eastAsiaTheme="minorEastAsia"/>
          <w:lang w:val="es-EC"/>
        </w:rPr>
        <w:t>M</w:t>
      </w:r>
      <w:r w:rsidRPr="000354DB">
        <w:rPr>
          <w:rFonts w:eastAsiaTheme="minorEastAsia"/>
          <w:lang w:val="es-EC"/>
        </w:rPr>
        <w:t>uestra los datos cargados en el programa</w:t>
      </w:r>
      <w:bookmarkEnd w:id="267"/>
    </w:p>
    <w:p w:rsidR="00371800" w:rsidRDefault="00371800" w:rsidP="00FC38C2">
      <w:pPr>
        <w:pStyle w:val="Epgrafe"/>
        <w:ind w:left="567"/>
        <w:jc w:val="center"/>
      </w:pPr>
    </w:p>
    <w:p w:rsidR="007556FD" w:rsidRPr="00786B04" w:rsidRDefault="007556FD" w:rsidP="007B0C8D">
      <w:pPr>
        <w:ind w:left="567"/>
        <w:jc w:val="both"/>
        <w:rPr>
          <w:rFonts w:ascii="Arial" w:eastAsiaTheme="minorEastAsia" w:hAnsi="Arial" w:cs="Arial"/>
          <w:b/>
          <w:lang w:val="es-EC"/>
        </w:rPr>
      </w:pPr>
    </w:p>
    <w:p w:rsidR="007556FD" w:rsidRPr="00786B04" w:rsidRDefault="0042248E" w:rsidP="00D34438">
      <w:pPr>
        <w:pStyle w:val="Ttulo3"/>
        <w:rPr>
          <w:rFonts w:eastAsiaTheme="minorEastAsia"/>
        </w:rPr>
      </w:pPr>
      <w:bookmarkStart w:id="268" w:name="_Toc284976548"/>
      <w:bookmarkStart w:id="269" w:name="_Toc286175915"/>
      <w:r>
        <w:rPr>
          <w:rFonts w:eastAsiaTheme="minorEastAsia"/>
        </w:rPr>
        <w:lastRenderedPageBreak/>
        <w:t>Análisis de la Señal Multiseno E</w:t>
      </w:r>
      <w:r w:rsidR="007556FD" w:rsidRPr="00786B04">
        <w:rPr>
          <w:rFonts w:eastAsiaTheme="minorEastAsia"/>
        </w:rPr>
        <w:t>scogida</w:t>
      </w:r>
      <w:bookmarkEnd w:id="268"/>
      <w:bookmarkEnd w:id="269"/>
    </w:p>
    <w:p w:rsidR="007556FD" w:rsidRDefault="007556FD" w:rsidP="001E45D8">
      <w:pPr>
        <w:spacing w:line="360" w:lineRule="auto"/>
        <w:ind w:left="567"/>
        <w:jc w:val="both"/>
        <w:rPr>
          <w:rFonts w:ascii="Arial" w:hAnsi="Arial" w:cs="Arial"/>
          <w:lang w:val="es-EC"/>
        </w:rPr>
      </w:pPr>
      <w:r w:rsidRPr="00786B04">
        <w:rPr>
          <w:rFonts w:ascii="Arial" w:hAnsi="Arial" w:cs="Arial"/>
          <w:lang w:val="es-EC"/>
        </w:rPr>
        <w:t>Un</w:t>
      </w:r>
      <w:r w:rsidR="001A1EB7">
        <w:rPr>
          <w:rFonts w:ascii="Arial" w:hAnsi="Arial" w:cs="Arial"/>
          <w:lang w:val="es-EC"/>
        </w:rPr>
        <w:t>a</w:t>
      </w:r>
      <w:r w:rsidRPr="00786B04">
        <w:rPr>
          <w:rFonts w:ascii="Arial" w:hAnsi="Arial" w:cs="Arial"/>
          <w:lang w:val="es-EC"/>
        </w:rPr>
        <w:t xml:space="preserve"> multiseno, es una señal periódica y determinista, con espectro de banda limitado, lo que tiene nuestra señal escogida y que además consta de un mínimo valor de factor de cresta y variabilidad.</w:t>
      </w:r>
    </w:p>
    <w:p w:rsidR="007556FD" w:rsidRPr="00786B04" w:rsidRDefault="007556FD" w:rsidP="001E45D8">
      <w:pPr>
        <w:spacing w:line="360" w:lineRule="auto"/>
        <w:ind w:left="567"/>
        <w:jc w:val="both"/>
        <w:rPr>
          <w:rFonts w:ascii="Arial" w:hAnsi="Arial" w:cs="Arial"/>
          <w:lang w:val="es-EC"/>
        </w:rPr>
      </w:pPr>
    </w:p>
    <w:p w:rsidR="00120E8F" w:rsidRPr="00120E8F" w:rsidRDefault="00120E8F" w:rsidP="001E45D8">
      <w:pPr>
        <w:spacing w:line="360" w:lineRule="auto"/>
        <w:ind w:left="567"/>
        <w:jc w:val="both"/>
        <w:rPr>
          <w:rFonts w:ascii="Arial" w:hAnsi="Arial" w:cs="Arial"/>
          <w:lang w:val="es-EC"/>
        </w:rPr>
      </w:pPr>
      <w:r w:rsidRPr="00120E8F">
        <w:rPr>
          <w:rFonts w:ascii="Arial" w:hAnsi="Arial" w:cs="Arial"/>
          <w:lang w:val="es-EC"/>
        </w:rPr>
        <w:t>La ventaja de utilizar señales con factor de cresta minimizado es que aumenta la relación Señal/Ruido de cuantificación. En cuanto al valor de la amplitud de la señal de excitación, interesa que sea el mayor posible para obtener la mejor relación Señal/Ruido de cuantificación. Por el contrario, para tener un comportamiento lineal de la planta, interesa que el nivel de señal no genere una elevada relación THD ("Total Harmonie Distortion ").</w:t>
      </w:r>
    </w:p>
    <w:p w:rsidR="007556FD" w:rsidRDefault="007556FD" w:rsidP="001E45D8">
      <w:pPr>
        <w:spacing w:line="360" w:lineRule="auto"/>
        <w:ind w:left="567"/>
        <w:jc w:val="both"/>
        <w:rPr>
          <w:rFonts w:ascii="Arial" w:hAnsi="Arial" w:cs="Arial"/>
          <w:lang w:val="es-EC"/>
        </w:rPr>
      </w:pPr>
    </w:p>
    <w:p w:rsidR="007556FD" w:rsidRPr="00786B04" w:rsidRDefault="007556FD" w:rsidP="001E45D8">
      <w:pPr>
        <w:spacing w:line="360" w:lineRule="auto"/>
        <w:ind w:left="567"/>
        <w:jc w:val="both"/>
        <w:rPr>
          <w:rFonts w:ascii="Arial" w:eastAsiaTheme="minorEastAsia" w:hAnsi="Arial" w:cs="Arial"/>
          <w:lang w:val="es-EC"/>
        </w:rPr>
      </w:pPr>
      <w:r w:rsidRPr="002528DC">
        <w:rPr>
          <w:rFonts w:ascii="Arial" w:eastAsiaTheme="minorEastAsia" w:hAnsi="Arial" w:cs="Arial"/>
          <w:lang w:val="es-EC"/>
        </w:rPr>
        <w:t>En la figura</w:t>
      </w:r>
      <w:r w:rsidR="002528DC" w:rsidRPr="002528DC">
        <w:rPr>
          <w:rFonts w:ascii="Arial" w:eastAsiaTheme="minorEastAsia" w:hAnsi="Arial" w:cs="Arial"/>
          <w:lang w:val="es-EC"/>
        </w:rPr>
        <w:t xml:space="preserve"> 3-2</w:t>
      </w:r>
      <w:r w:rsidR="00FC38C2">
        <w:rPr>
          <w:rFonts w:ascii="Arial" w:eastAsiaTheme="minorEastAsia" w:hAnsi="Arial" w:cs="Arial"/>
          <w:lang w:val="es-EC"/>
        </w:rPr>
        <w:t>0</w:t>
      </w:r>
      <w:r w:rsidRPr="002528DC">
        <w:rPr>
          <w:rFonts w:ascii="Arial" w:eastAsiaTheme="minorEastAsia" w:hAnsi="Arial" w:cs="Arial"/>
          <w:lang w:val="es-EC"/>
        </w:rPr>
        <w:t xml:space="preserve"> se muestra la s</w:t>
      </w:r>
      <w:r w:rsidR="001A1EB7">
        <w:rPr>
          <w:rFonts w:ascii="Arial" w:eastAsiaTheme="minorEastAsia" w:hAnsi="Arial" w:cs="Arial"/>
          <w:lang w:val="es-EC"/>
        </w:rPr>
        <w:t>eñal multiseno que se le enviará</w:t>
      </w:r>
      <w:r w:rsidRPr="002528DC">
        <w:rPr>
          <w:rFonts w:ascii="Arial" w:eastAsiaTheme="minorEastAsia" w:hAnsi="Arial" w:cs="Arial"/>
          <w:lang w:val="es-EC"/>
        </w:rPr>
        <w:t xml:space="preserve"> al proceso.</w:t>
      </w:r>
    </w:p>
    <w:p w:rsidR="007556FD" w:rsidRPr="00786B04" w:rsidRDefault="007556FD" w:rsidP="007B0C8D">
      <w:pPr>
        <w:ind w:left="567"/>
        <w:jc w:val="both"/>
        <w:rPr>
          <w:rFonts w:ascii="Arial" w:eastAsiaTheme="minorEastAsia" w:hAnsi="Arial" w:cs="Arial"/>
          <w:lang w:val="es-EC"/>
        </w:rPr>
      </w:pPr>
    </w:p>
    <w:p w:rsidR="007556FD" w:rsidRPr="00786B04" w:rsidRDefault="00120E8F" w:rsidP="007B0C8D">
      <w:pPr>
        <w:ind w:left="567"/>
        <w:jc w:val="both"/>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739136" behindDoc="1" locked="0" layoutInCell="1" allowOverlap="1">
            <wp:simplePos x="0" y="0"/>
            <wp:positionH relativeFrom="column">
              <wp:posOffset>568604</wp:posOffset>
            </wp:positionH>
            <wp:positionV relativeFrom="paragraph">
              <wp:posOffset>30175</wp:posOffset>
            </wp:positionV>
            <wp:extent cx="4359580" cy="2070202"/>
            <wp:effectExtent l="19050" t="0" r="2870" b="0"/>
            <wp:wrapNone/>
            <wp:docPr id="1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srcRect l="7140" t="15074" r="10570" b="11194"/>
                    <a:stretch>
                      <a:fillRect/>
                    </a:stretch>
                  </pic:blipFill>
                  <pic:spPr bwMode="auto">
                    <a:xfrm>
                      <a:off x="0" y="0"/>
                      <a:ext cx="4359580" cy="2070202"/>
                    </a:xfrm>
                    <a:prstGeom prst="rect">
                      <a:avLst/>
                    </a:prstGeom>
                    <a:noFill/>
                    <a:ln w="9525">
                      <a:noFill/>
                      <a:miter lim="800000"/>
                      <a:headEnd/>
                      <a:tailEnd/>
                    </a:ln>
                  </pic:spPr>
                </pic:pic>
              </a:graphicData>
            </a:graphic>
          </wp:anchor>
        </w:drawing>
      </w:r>
    </w:p>
    <w:p w:rsidR="007556FD" w:rsidRPr="00786B04" w:rsidRDefault="007556FD" w:rsidP="007B0C8D">
      <w:pPr>
        <w:ind w:left="567"/>
        <w:jc w:val="both"/>
        <w:rPr>
          <w:rFonts w:ascii="Arial" w:eastAsiaTheme="minorEastAsia" w:hAnsi="Arial" w:cs="Arial"/>
          <w:lang w:val="es-EC"/>
        </w:rPr>
      </w:pPr>
    </w:p>
    <w:p w:rsidR="007556FD" w:rsidRPr="00786B04" w:rsidRDefault="007556FD" w:rsidP="007B0C8D">
      <w:pPr>
        <w:ind w:left="567"/>
        <w:jc w:val="both"/>
        <w:rPr>
          <w:rFonts w:ascii="Arial" w:eastAsiaTheme="minorEastAsia" w:hAnsi="Arial" w:cs="Arial"/>
          <w:lang w:val="es-EC"/>
        </w:rPr>
      </w:pPr>
    </w:p>
    <w:p w:rsidR="007556FD" w:rsidRPr="00786B04" w:rsidRDefault="007556FD" w:rsidP="007B0C8D">
      <w:pPr>
        <w:ind w:left="567"/>
        <w:jc w:val="both"/>
        <w:rPr>
          <w:rFonts w:ascii="Arial" w:eastAsiaTheme="minorEastAsia" w:hAnsi="Arial" w:cs="Arial"/>
          <w:lang w:val="es-EC"/>
        </w:rPr>
      </w:pPr>
    </w:p>
    <w:p w:rsidR="007556FD" w:rsidRPr="00786B04" w:rsidRDefault="007556FD" w:rsidP="007B0C8D">
      <w:pPr>
        <w:ind w:left="567"/>
        <w:jc w:val="both"/>
        <w:rPr>
          <w:rFonts w:ascii="Arial" w:eastAsiaTheme="minorEastAsia" w:hAnsi="Arial" w:cs="Arial"/>
          <w:lang w:val="es-EC"/>
        </w:rPr>
      </w:pPr>
    </w:p>
    <w:p w:rsidR="007556FD" w:rsidRDefault="007556FD" w:rsidP="007B0C8D">
      <w:pPr>
        <w:ind w:left="567"/>
        <w:jc w:val="both"/>
        <w:rPr>
          <w:rFonts w:ascii="Arial" w:eastAsiaTheme="minorEastAsia" w:hAnsi="Arial" w:cs="Arial"/>
          <w:lang w:val="es-EC"/>
        </w:rPr>
      </w:pPr>
    </w:p>
    <w:p w:rsidR="002528DC" w:rsidRDefault="002528DC" w:rsidP="007B0C8D">
      <w:pPr>
        <w:ind w:left="567"/>
        <w:jc w:val="both"/>
        <w:rPr>
          <w:rFonts w:ascii="Arial" w:eastAsiaTheme="minorEastAsia" w:hAnsi="Arial" w:cs="Arial"/>
          <w:lang w:val="es-EC"/>
        </w:rPr>
      </w:pPr>
    </w:p>
    <w:p w:rsidR="002528DC" w:rsidRDefault="002528DC" w:rsidP="007B0C8D">
      <w:pPr>
        <w:ind w:left="567"/>
        <w:jc w:val="both"/>
        <w:rPr>
          <w:rFonts w:ascii="Arial" w:eastAsiaTheme="minorEastAsia" w:hAnsi="Arial" w:cs="Arial"/>
          <w:lang w:val="es-EC"/>
        </w:rPr>
      </w:pPr>
    </w:p>
    <w:p w:rsidR="002528DC" w:rsidRDefault="002528DC" w:rsidP="007B0C8D">
      <w:pPr>
        <w:ind w:left="567"/>
        <w:jc w:val="both"/>
        <w:rPr>
          <w:rFonts w:ascii="Arial" w:eastAsiaTheme="minorEastAsia" w:hAnsi="Arial" w:cs="Arial"/>
          <w:lang w:val="es-EC"/>
        </w:rPr>
      </w:pPr>
    </w:p>
    <w:p w:rsidR="002528DC" w:rsidRDefault="002528DC" w:rsidP="007B0C8D">
      <w:pPr>
        <w:ind w:left="567"/>
        <w:jc w:val="both"/>
        <w:rPr>
          <w:rFonts w:ascii="Arial" w:eastAsiaTheme="minorEastAsia" w:hAnsi="Arial" w:cs="Arial"/>
          <w:lang w:val="es-EC"/>
        </w:rPr>
      </w:pPr>
    </w:p>
    <w:p w:rsidR="002528DC" w:rsidRDefault="002528DC" w:rsidP="007B0C8D">
      <w:pPr>
        <w:ind w:left="567"/>
        <w:jc w:val="both"/>
        <w:rPr>
          <w:rFonts w:ascii="Arial" w:eastAsiaTheme="minorEastAsia" w:hAnsi="Arial" w:cs="Arial"/>
          <w:lang w:val="es-EC"/>
        </w:rPr>
      </w:pPr>
    </w:p>
    <w:p w:rsidR="002528DC" w:rsidRDefault="002528DC" w:rsidP="007B0C8D">
      <w:pPr>
        <w:ind w:left="567"/>
        <w:jc w:val="both"/>
        <w:rPr>
          <w:rFonts w:ascii="Arial" w:eastAsiaTheme="minorEastAsia" w:hAnsi="Arial" w:cs="Arial"/>
          <w:lang w:val="es-EC"/>
        </w:rPr>
      </w:pPr>
    </w:p>
    <w:p w:rsidR="002528DC" w:rsidRPr="002528DC" w:rsidRDefault="002528DC" w:rsidP="007B0C8D">
      <w:pPr>
        <w:pStyle w:val="Epgrafe"/>
        <w:ind w:left="567"/>
        <w:jc w:val="center"/>
        <w:rPr>
          <w:noProof/>
          <w:sz w:val="24"/>
          <w:szCs w:val="24"/>
        </w:rPr>
      </w:pPr>
      <w:bookmarkStart w:id="270" w:name="_Toc286159790"/>
      <w:r w:rsidRPr="002528DC">
        <w:t xml:space="preserve">Figura </w:t>
      </w:r>
      <w:fldSimple w:instr=" STYLEREF 1 \s ">
        <w:r w:rsidR="00A42BCA">
          <w:rPr>
            <w:noProof/>
          </w:rPr>
          <w:t>3</w:t>
        </w:r>
      </w:fldSimple>
      <w:r w:rsidR="00D15766">
        <w:noBreakHyphen/>
      </w:r>
      <w:fldSimple w:instr=" SEQ Figura \* ARABIC \s 1 ">
        <w:r w:rsidR="00A42BCA">
          <w:rPr>
            <w:noProof/>
          </w:rPr>
          <w:t>20</w:t>
        </w:r>
      </w:fldSimple>
      <w:r w:rsidRPr="002528DC">
        <w:t>.-</w:t>
      </w:r>
      <w:r w:rsidRPr="002528DC">
        <w:rPr>
          <w:rFonts w:eastAsiaTheme="minorEastAsia"/>
          <w:lang w:val="es-EC"/>
        </w:rPr>
        <w:t xml:space="preserve"> Señal multiseno diseñada</w:t>
      </w:r>
      <w:bookmarkEnd w:id="270"/>
    </w:p>
    <w:p w:rsidR="002528DC" w:rsidRDefault="002528DC" w:rsidP="007B0C8D">
      <w:pPr>
        <w:ind w:left="567"/>
        <w:rPr>
          <w:rFonts w:ascii="Arial" w:eastAsiaTheme="minorEastAsia" w:hAnsi="Arial" w:cs="Arial"/>
          <w:highlight w:val="cyan"/>
          <w:lang w:val="es-EC"/>
        </w:rPr>
      </w:pPr>
    </w:p>
    <w:p w:rsidR="00120E8F" w:rsidRDefault="00120E8F" w:rsidP="007B0C8D">
      <w:pPr>
        <w:ind w:left="567"/>
        <w:rPr>
          <w:rFonts w:ascii="Arial" w:eastAsiaTheme="minorEastAsia" w:hAnsi="Arial" w:cs="Arial"/>
          <w:highlight w:val="cyan"/>
          <w:lang w:val="es-EC"/>
        </w:rPr>
      </w:pPr>
    </w:p>
    <w:p w:rsidR="009738F3" w:rsidRPr="00786B04" w:rsidRDefault="009738F3" w:rsidP="007B0C8D">
      <w:pPr>
        <w:spacing w:line="360" w:lineRule="auto"/>
        <w:ind w:left="567"/>
        <w:jc w:val="both"/>
        <w:rPr>
          <w:rFonts w:ascii="Arial" w:eastAsiaTheme="minorEastAsia" w:hAnsi="Arial" w:cs="Arial"/>
          <w:lang w:val="es-EC"/>
        </w:rPr>
      </w:pPr>
    </w:p>
    <w:p w:rsidR="007556FD" w:rsidRPr="00786B04" w:rsidRDefault="007556FD" w:rsidP="007B0C8D">
      <w:pPr>
        <w:ind w:left="567"/>
        <w:jc w:val="both"/>
        <w:rPr>
          <w:rFonts w:ascii="Arial" w:eastAsiaTheme="minorEastAsia" w:hAnsi="Arial" w:cs="Arial"/>
          <w:lang w:val="es-EC"/>
        </w:rPr>
      </w:pPr>
    </w:p>
    <w:p w:rsidR="007556FD" w:rsidRDefault="007556FD" w:rsidP="007B0C8D">
      <w:pPr>
        <w:ind w:left="567"/>
        <w:jc w:val="both"/>
        <w:rPr>
          <w:rFonts w:ascii="Arial" w:eastAsiaTheme="minorEastAsia" w:hAnsi="Arial" w:cs="Arial"/>
          <w:lang w:val="es-EC"/>
        </w:rPr>
      </w:pPr>
    </w:p>
    <w:p w:rsidR="002528DC" w:rsidRDefault="002528DC" w:rsidP="007B0C8D">
      <w:pPr>
        <w:ind w:left="567"/>
        <w:jc w:val="both"/>
        <w:rPr>
          <w:rFonts w:ascii="Arial" w:eastAsiaTheme="minorEastAsia" w:hAnsi="Arial" w:cs="Arial"/>
          <w:lang w:val="es-EC"/>
        </w:rPr>
      </w:pPr>
    </w:p>
    <w:p w:rsidR="002528DC" w:rsidRDefault="002528DC" w:rsidP="007B0C8D">
      <w:pPr>
        <w:ind w:left="567"/>
        <w:jc w:val="both"/>
        <w:rPr>
          <w:rFonts w:ascii="Arial" w:eastAsiaTheme="minorEastAsia" w:hAnsi="Arial" w:cs="Arial"/>
          <w:lang w:val="es-EC"/>
        </w:rPr>
      </w:pPr>
    </w:p>
    <w:p w:rsidR="007556FD" w:rsidRDefault="00120E8F" w:rsidP="007B0C8D">
      <w:pPr>
        <w:spacing w:line="360" w:lineRule="auto"/>
        <w:ind w:left="567"/>
        <w:jc w:val="both"/>
        <w:rPr>
          <w:rFonts w:ascii="Arial" w:eastAsiaTheme="minorEastAsia" w:hAnsi="Arial" w:cs="Arial"/>
          <w:lang w:val="es-EC"/>
        </w:rPr>
      </w:pPr>
      <w:r>
        <w:rPr>
          <w:rFonts w:ascii="Arial" w:eastAsiaTheme="minorEastAsia" w:hAnsi="Arial" w:cs="Arial"/>
          <w:lang w:val="es-EC"/>
        </w:rPr>
        <w:lastRenderedPageBreak/>
        <w:t>L</w:t>
      </w:r>
      <w:r w:rsidR="007556FD" w:rsidRPr="002528DC">
        <w:rPr>
          <w:rFonts w:ascii="Arial" w:eastAsiaTheme="minorEastAsia" w:hAnsi="Arial" w:cs="Arial"/>
          <w:lang w:val="es-EC"/>
        </w:rPr>
        <w:t>a figura</w:t>
      </w:r>
      <w:r w:rsidR="002528DC" w:rsidRPr="002528DC">
        <w:rPr>
          <w:rFonts w:ascii="Arial" w:eastAsiaTheme="minorEastAsia" w:hAnsi="Arial" w:cs="Arial"/>
          <w:lang w:val="es-EC"/>
        </w:rPr>
        <w:t xml:space="preserve"> 3-2</w:t>
      </w:r>
      <w:r w:rsidR="00036C1E">
        <w:rPr>
          <w:rFonts w:ascii="Arial" w:eastAsiaTheme="minorEastAsia" w:hAnsi="Arial" w:cs="Arial"/>
          <w:lang w:val="es-EC"/>
        </w:rPr>
        <w:t>1</w:t>
      </w:r>
      <w:r w:rsidR="007556FD" w:rsidRPr="002528DC">
        <w:rPr>
          <w:rFonts w:ascii="Arial" w:eastAsiaTheme="minorEastAsia" w:hAnsi="Arial" w:cs="Arial"/>
          <w:lang w:val="es-EC"/>
        </w:rPr>
        <w:t xml:space="preserve"> muestran los datos que se necesitan para diseñar la</w:t>
      </w:r>
      <w:r w:rsidR="007556FD" w:rsidRPr="00786B04">
        <w:rPr>
          <w:rFonts w:ascii="Arial" w:eastAsiaTheme="minorEastAsia" w:hAnsi="Arial" w:cs="Arial"/>
          <w:lang w:val="es-EC"/>
        </w:rPr>
        <w:t xml:space="preserve"> señal y los datos que tiene la señal.</w:t>
      </w:r>
    </w:p>
    <w:p w:rsidR="007556FD" w:rsidRPr="00786B04" w:rsidRDefault="00120E8F" w:rsidP="007B0C8D">
      <w:pPr>
        <w:ind w:left="567"/>
        <w:jc w:val="both"/>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738112" behindDoc="1" locked="0" layoutInCell="1" allowOverlap="1">
            <wp:simplePos x="0" y="0"/>
            <wp:positionH relativeFrom="column">
              <wp:posOffset>1411194</wp:posOffset>
            </wp:positionH>
            <wp:positionV relativeFrom="paragraph">
              <wp:posOffset>71170</wp:posOffset>
            </wp:positionV>
            <wp:extent cx="2730856" cy="2676779"/>
            <wp:effectExtent l="19050" t="19050" r="12344" b="28321"/>
            <wp:wrapNone/>
            <wp:docPr id="1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srcRect l="15293" t="2390" r="39871" b="22841"/>
                    <a:stretch>
                      <a:fillRect/>
                    </a:stretch>
                  </pic:blipFill>
                  <pic:spPr bwMode="auto">
                    <a:xfrm>
                      <a:off x="0" y="0"/>
                      <a:ext cx="2730856" cy="2676779"/>
                    </a:xfrm>
                    <a:prstGeom prst="rect">
                      <a:avLst/>
                    </a:prstGeom>
                    <a:noFill/>
                    <a:ln w="9525">
                      <a:solidFill>
                        <a:schemeClr val="tx1">
                          <a:alpha val="99000"/>
                        </a:schemeClr>
                      </a:solidFill>
                      <a:miter lim="800000"/>
                      <a:headEnd/>
                      <a:tailEnd/>
                    </a:ln>
                  </pic:spPr>
                </pic:pic>
              </a:graphicData>
            </a:graphic>
          </wp:anchor>
        </w:drawing>
      </w:r>
    </w:p>
    <w:p w:rsidR="007556FD" w:rsidRPr="00786B04" w:rsidRDefault="007556FD" w:rsidP="007B0C8D">
      <w:pPr>
        <w:ind w:left="567"/>
        <w:jc w:val="both"/>
        <w:rPr>
          <w:rFonts w:ascii="Arial" w:eastAsiaTheme="minorEastAsia" w:hAnsi="Arial" w:cs="Arial"/>
          <w:lang w:val="es-EC"/>
        </w:rPr>
      </w:pPr>
    </w:p>
    <w:p w:rsidR="007556FD" w:rsidRPr="00786B04" w:rsidRDefault="007556FD" w:rsidP="007B0C8D">
      <w:pPr>
        <w:ind w:left="567"/>
        <w:jc w:val="both"/>
        <w:rPr>
          <w:rFonts w:ascii="Arial" w:eastAsiaTheme="minorEastAsia" w:hAnsi="Arial" w:cs="Arial"/>
          <w:lang w:val="es-EC"/>
        </w:rPr>
      </w:pPr>
    </w:p>
    <w:p w:rsidR="007556FD" w:rsidRPr="00786B04" w:rsidRDefault="007556FD" w:rsidP="007B0C8D">
      <w:pPr>
        <w:ind w:left="567"/>
        <w:jc w:val="both"/>
        <w:rPr>
          <w:rFonts w:ascii="Arial" w:eastAsiaTheme="minorEastAsia" w:hAnsi="Arial" w:cs="Arial"/>
          <w:lang w:val="es-EC"/>
        </w:rPr>
      </w:pPr>
    </w:p>
    <w:p w:rsidR="007556FD" w:rsidRPr="00786B04" w:rsidRDefault="007556FD" w:rsidP="007B0C8D">
      <w:pPr>
        <w:ind w:left="567"/>
        <w:jc w:val="both"/>
        <w:rPr>
          <w:rFonts w:ascii="Arial" w:eastAsiaTheme="minorEastAsia" w:hAnsi="Arial" w:cs="Arial"/>
          <w:lang w:val="es-EC"/>
        </w:rPr>
      </w:pPr>
    </w:p>
    <w:p w:rsidR="007556FD" w:rsidRPr="00786B04" w:rsidRDefault="007556FD" w:rsidP="007B0C8D">
      <w:pPr>
        <w:ind w:left="567"/>
        <w:jc w:val="both"/>
        <w:rPr>
          <w:rFonts w:ascii="Arial" w:eastAsiaTheme="minorEastAsia" w:hAnsi="Arial" w:cs="Arial"/>
          <w:lang w:val="es-EC"/>
        </w:rPr>
      </w:pPr>
    </w:p>
    <w:p w:rsidR="002528DC" w:rsidRDefault="002528DC" w:rsidP="007B0C8D">
      <w:pPr>
        <w:ind w:left="567"/>
        <w:rPr>
          <w:rFonts w:ascii="Arial" w:eastAsiaTheme="minorEastAsia" w:hAnsi="Arial" w:cs="Arial"/>
          <w:highlight w:val="red"/>
          <w:lang w:val="es-EC"/>
        </w:rPr>
      </w:pPr>
    </w:p>
    <w:p w:rsidR="002528DC" w:rsidRDefault="002528DC" w:rsidP="007B0C8D">
      <w:pPr>
        <w:ind w:left="567"/>
        <w:rPr>
          <w:rFonts w:ascii="Arial" w:eastAsiaTheme="minorEastAsia" w:hAnsi="Arial" w:cs="Arial"/>
          <w:highlight w:val="red"/>
          <w:lang w:val="es-EC"/>
        </w:rPr>
      </w:pPr>
    </w:p>
    <w:p w:rsidR="002528DC" w:rsidRDefault="002528DC" w:rsidP="007B0C8D">
      <w:pPr>
        <w:ind w:left="567"/>
        <w:rPr>
          <w:rFonts w:ascii="Arial" w:eastAsiaTheme="minorEastAsia" w:hAnsi="Arial" w:cs="Arial"/>
          <w:highlight w:val="red"/>
          <w:lang w:val="es-EC"/>
        </w:rPr>
      </w:pPr>
    </w:p>
    <w:p w:rsidR="00120E8F" w:rsidRDefault="00120E8F" w:rsidP="007B0C8D">
      <w:pPr>
        <w:ind w:left="567"/>
        <w:rPr>
          <w:rFonts w:ascii="Arial" w:eastAsiaTheme="minorEastAsia" w:hAnsi="Arial" w:cs="Arial"/>
          <w:highlight w:val="red"/>
          <w:lang w:val="es-EC"/>
        </w:rPr>
      </w:pPr>
    </w:p>
    <w:p w:rsidR="00120E8F" w:rsidRDefault="00120E8F" w:rsidP="007B0C8D">
      <w:pPr>
        <w:ind w:left="567"/>
        <w:rPr>
          <w:rFonts w:ascii="Arial" w:eastAsiaTheme="minorEastAsia" w:hAnsi="Arial" w:cs="Arial"/>
          <w:highlight w:val="red"/>
          <w:lang w:val="es-EC"/>
        </w:rPr>
      </w:pPr>
    </w:p>
    <w:p w:rsidR="002528DC" w:rsidRDefault="002528DC" w:rsidP="007B0C8D">
      <w:pPr>
        <w:ind w:left="567"/>
        <w:rPr>
          <w:rFonts w:ascii="Arial" w:eastAsiaTheme="minorEastAsia" w:hAnsi="Arial" w:cs="Arial"/>
          <w:highlight w:val="red"/>
          <w:lang w:val="es-EC"/>
        </w:rPr>
      </w:pPr>
    </w:p>
    <w:p w:rsidR="002528DC" w:rsidRDefault="002528DC" w:rsidP="007B0C8D">
      <w:pPr>
        <w:ind w:left="567"/>
        <w:rPr>
          <w:rFonts w:ascii="Arial" w:eastAsiaTheme="minorEastAsia" w:hAnsi="Arial" w:cs="Arial"/>
          <w:highlight w:val="red"/>
          <w:lang w:val="es-EC"/>
        </w:rPr>
      </w:pPr>
    </w:p>
    <w:p w:rsidR="002528DC" w:rsidRDefault="002528DC" w:rsidP="007B0C8D">
      <w:pPr>
        <w:ind w:left="567"/>
        <w:rPr>
          <w:rFonts w:ascii="Arial" w:eastAsiaTheme="minorEastAsia" w:hAnsi="Arial" w:cs="Arial"/>
          <w:highlight w:val="red"/>
          <w:lang w:val="es-EC"/>
        </w:rPr>
      </w:pPr>
    </w:p>
    <w:p w:rsidR="00120E8F" w:rsidRDefault="00120E8F" w:rsidP="007B0C8D">
      <w:pPr>
        <w:ind w:left="567"/>
        <w:rPr>
          <w:rFonts w:ascii="Arial" w:eastAsiaTheme="minorEastAsia" w:hAnsi="Arial" w:cs="Arial"/>
          <w:highlight w:val="red"/>
          <w:lang w:val="es-EC"/>
        </w:rPr>
      </w:pPr>
    </w:p>
    <w:p w:rsidR="00120E8F" w:rsidRDefault="00120E8F" w:rsidP="007B0C8D">
      <w:pPr>
        <w:ind w:left="567"/>
        <w:rPr>
          <w:rFonts w:ascii="Arial" w:eastAsiaTheme="minorEastAsia" w:hAnsi="Arial" w:cs="Arial"/>
          <w:highlight w:val="red"/>
          <w:lang w:val="es-EC"/>
        </w:rPr>
      </w:pPr>
    </w:p>
    <w:p w:rsidR="002528DC" w:rsidRPr="00570154" w:rsidRDefault="002528DC" w:rsidP="007B0C8D">
      <w:pPr>
        <w:pStyle w:val="Epgrafe"/>
        <w:ind w:left="567"/>
        <w:jc w:val="center"/>
        <w:rPr>
          <w:noProof/>
          <w:sz w:val="24"/>
          <w:szCs w:val="24"/>
        </w:rPr>
      </w:pPr>
      <w:bookmarkStart w:id="271" w:name="_Toc286159791"/>
      <w:r w:rsidRPr="00570154">
        <w:t xml:space="preserve">Figura </w:t>
      </w:r>
      <w:fldSimple w:instr=" STYLEREF 1 \s ">
        <w:r w:rsidR="00A42BCA">
          <w:rPr>
            <w:noProof/>
          </w:rPr>
          <w:t>3</w:t>
        </w:r>
      </w:fldSimple>
      <w:r w:rsidR="00D15766">
        <w:noBreakHyphen/>
      </w:r>
      <w:fldSimple w:instr=" SEQ Figura \* ARABIC \s 1 ">
        <w:r w:rsidR="00A42BCA">
          <w:rPr>
            <w:noProof/>
          </w:rPr>
          <w:t>21</w:t>
        </w:r>
      </w:fldSimple>
      <w:r w:rsidRPr="00570154">
        <w:t xml:space="preserve">.- </w:t>
      </w:r>
      <w:r w:rsidRPr="00570154">
        <w:rPr>
          <w:rFonts w:eastAsiaTheme="minorEastAsia"/>
          <w:lang w:val="es-EC"/>
        </w:rPr>
        <w:t>Muestra los datos de la señal multiseno</w:t>
      </w:r>
      <w:bookmarkEnd w:id="271"/>
    </w:p>
    <w:p w:rsidR="002528DC" w:rsidRDefault="002528DC" w:rsidP="007B0C8D">
      <w:pPr>
        <w:ind w:left="567"/>
        <w:rPr>
          <w:rFonts w:ascii="Arial" w:eastAsiaTheme="minorEastAsia" w:hAnsi="Arial" w:cs="Arial"/>
          <w:highlight w:val="red"/>
          <w:lang w:val="es-EC"/>
        </w:rPr>
      </w:pPr>
    </w:p>
    <w:p w:rsidR="001A1EB7" w:rsidRDefault="001A1EB7" w:rsidP="007B0C8D">
      <w:pPr>
        <w:ind w:left="567"/>
        <w:rPr>
          <w:rFonts w:ascii="Arial" w:eastAsiaTheme="minorEastAsia" w:hAnsi="Arial" w:cs="Arial"/>
          <w:highlight w:val="red"/>
          <w:lang w:val="es-EC"/>
        </w:rPr>
      </w:pPr>
    </w:p>
    <w:p w:rsidR="007556FD" w:rsidRDefault="007556FD" w:rsidP="007B0C8D">
      <w:pPr>
        <w:spacing w:line="360" w:lineRule="auto"/>
        <w:ind w:left="567"/>
        <w:jc w:val="both"/>
        <w:rPr>
          <w:rFonts w:ascii="Arial" w:eastAsiaTheme="minorEastAsia" w:hAnsi="Arial" w:cs="Arial"/>
          <w:lang w:val="es-EC"/>
        </w:rPr>
      </w:pPr>
      <w:r w:rsidRPr="002528DC">
        <w:rPr>
          <w:rFonts w:ascii="Arial" w:eastAsiaTheme="minorEastAsia" w:hAnsi="Arial" w:cs="Arial"/>
          <w:lang w:val="es-EC"/>
        </w:rPr>
        <w:t>En la figura</w:t>
      </w:r>
      <w:r w:rsidR="002528DC" w:rsidRPr="002528DC">
        <w:rPr>
          <w:rFonts w:ascii="Arial" w:eastAsiaTheme="minorEastAsia" w:hAnsi="Arial" w:cs="Arial"/>
          <w:lang w:val="es-EC"/>
        </w:rPr>
        <w:t xml:space="preserve"> 3-2</w:t>
      </w:r>
      <w:r w:rsidR="00036C1E">
        <w:rPr>
          <w:rFonts w:ascii="Arial" w:eastAsiaTheme="minorEastAsia" w:hAnsi="Arial" w:cs="Arial"/>
          <w:lang w:val="es-EC"/>
        </w:rPr>
        <w:t>2</w:t>
      </w:r>
      <w:r w:rsidR="00FC38C2">
        <w:rPr>
          <w:rFonts w:ascii="Arial" w:eastAsiaTheme="minorEastAsia" w:hAnsi="Arial" w:cs="Arial"/>
          <w:lang w:val="es-EC"/>
        </w:rPr>
        <w:t xml:space="preserve"> </w:t>
      </w:r>
      <w:r w:rsidRPr="002528DC">
        <w:rPr>
          <w:rFonts w:ascii="Arial" w:eastAsiaTheme="minorEastAsia" w:hAnsi="Arial" w:cs="Arial"/>
          <w:lang w:val="es-EC"/>
        </w:rPr>
        <w:t>se observa el espectro de frecuencia, la mayoría de</w:t>
      </w:r>
      <w:r w:rsidRPr="00786B04">
        <w:rPr>
          <w:rFonts w:ascii="Arial" w:eastAsiaTheme="minorEastAsia" w:hAnsi="Arial" w:cs="Arial"/>
          <w:lang w:val="es-EC"/>
        </w:rPr>
        <w:t xml:space="preserve"> los valores de </w:t>
      </w:r>
      <m:oMath>
        <m:r>
          <w:rPr>
            <w:rFonts w:ascii="Cambria Math" w:eastAsiaTheme="minorEastAsia" w:hAnsi="Cambria Math"/>
            <w:lang w:val="es-EC"/>
          </w:rPr>
          <m:t>α</m:t>
        </m:r>
      </m:oMath>
      <w:r w:rsidR="00570154" w:rsidRPr="00786B04">
        <w:rPr>
          <w:rFonts w:ascii="Arial" w:eastAsiaTheme="minorEastAsia" w:hAnsi="Arial" w:cs="Arial"/>
          <w:lang w:val="es-EC"/>
        </w:rPr>
        <w:t xml:space="preserve"> </w:t>
      </w:r>
      <w:r w:rsidRPr="00786B04">
        <w:rPr>
          <w:rFonts w:ascii="Arial" w:eastAsiaTheme="minorEastAsia" w:hAnsi="Arial" w:cs="Arial"/>
          <w:lang w:val="es-EC"/>
        </w:rPr>
        <w:t xml:space="preserve">son normalizados a </w:t>
      </w:r>
      <m:oMath>
        <m:r>
          <w:rPr>
            <w:rFonts w:ascii="Arial" w:eastAsiaTheme="minorEastAsia" w:hAnsi="Arial" w:cs="Arial"/>
            <w:lang w:val="es-EC"/>
          </w:rPr>
          <m:t>1</m:t>
        </m:r>
      </m:oMath>
      <w:r w:rsidRPr="00786B04">
        <w:rPr>
          <w:rFonts w:ascii="Arial" w:eastAsiaTheme="minorEastAsia" w:hAnsi="Arial" w:cs="Arial"/>
          <w:lang w:val="es-EC"/>
        </w:rPr>
        <w:t xml:space="preserve"> y los demás son ceros</w:t>
      </w:r>
      <w:r w:rsidR="001A1EB7">
        <w:rPr>
          <w:rFonts w:ascii="Arial" w:eastAsiaTheme="minorEastAsia" w:hAnsi="Arial" w:cs="Arial"/>
          <w:lang w:val="es-EC"/>
        </w:rPr>
        <w:t>,</w:t>
      </w:r>
      <w:r w:rsidRPr="00786B04">
        <w:rPr>
          <w:rFonts w:ascii="Arial" w:eastAsiaTheme="minorEastAsia" w:hAnsi="Arial" w:cs="Arial"/>
          <w:lang w:val="es-EC"/>
        </w:rPr>
        <w:t xml:space="preserve"> se observa además </w:t>
      </w:r>
      <w:r w:rsidR="001A1EB7">
        <w:rPr>
          <w:rFonts w:ascii="Arial" w:eastAsiaTheme="minorEastAsia" w:hAnsi="Arial" w:cs="Arial"/>
          <w:lang w:val="es-EC"/>
        </w:rPr>
        <w:t xml:space="preserve">que </w:t>
      </w:r>
      <w:r w:rsidRPr="00786B04">
        <w:rPr>
          <w:rFonts w:ascii="Arial" w:eastAsiaTheme="minorEastAsia" w:hAnsi="Arial" w:cs="Arial"/>
          <w:lang w:val="es-EC"/>
        </w:rPr>
        <w:t>se encuentran dentro de</w:t>
      </w:r>
      <w:r w:rsidR="001A1EB7">
        <w:rPr>
          <w:rFonts w:ascii="Arial" w:eastAsiaTheme="minorEastAsia" w:hAnsi="Arial" w:cs="Arial"/>
          <w:lang w:val="es-EC"/>
        </w:rPr>
        <w:t>l rango de frecuencia de interés fijada</w:t>
      </w:r>
      <w:r w:rsidRPr="00786B04">
        <w:rPr>
          <w:rFonts w:ascii="Arial" w:eastAsiaTheme="minorEastAsia" w:hAnsi="Arial" w:cs="Arial"/>
          <w:lang w:val="es-EC"/>
        </w:rPr>
        <w:t>.</w:t>
      </w:r>
    </w:p>
    <w:p w:rsidR="00570154" w:rsidRDefault="006E0813" w:rsidP="007B0C8D">
      <w:pPr>
        <w:spacing w:line="360" w:lineRule="auto"/>
        <w:ind w:left="567"/>
        <w:jc w:val="both"/>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741184" behindDoc="1" locked="0" layoutInCell="1" allowOverlap="1">
            <wp:simplePos x="0" y="0"/>
            <wp:positionH relativeFrom="column">
              <wp:posOffset>666462</wp:posOffset>
            </wp:positionH>
            <wp:positionV relativeFrom="paragraph">
              <wp:posOffset>78069</wp:posOffset>
            </wp:positionV>
            <wp:extent cx="4182386" cy="2415396"/>
            <wp:effectExtent l="19050" t="0" r="8614" b="0"/>
            <wp:wrapNone/>
            <wp:docPr id="3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srcRect l="8637" t="12135" r="8401" b="11007"/>
                    <a:stretch>
                      <a:fillRect/>
                    </a:stretch>
                  </pic:blipFill>
                  <pic:spPr bwMode="auto">
                    <a:xfrm>
                      <a:off x="0" y="0"/>
                      <a:ext cx="4182386" cy="2415396"/>
                    </a:xfrm>
                    <a:prstGeom prst="rect">
                      <a:avLst/>
                    </a:prstGeom>
                    <a:noFill/>
                    <a:ln w="9525">
                      <a:noFill/>
                      <a:miter lim="800000"/>
                      <a:headEnd/>
                      <a:tailEnd/>
                    </a:ln>
                  </pic:spPr>
                </pic:pic>
              </a:graphicData>
            </a:graphic>
          </wp:anchor>
        </w:drawing>
      </w:r>
    </w:p>
    <w:p w:rsidR="00570154" w:rsidRDefault="00570154" w:rsidP="007B0C8D">
      <w:pPr>
        <w:spacing w:line="360" w:lineRule="auto"/>
        <w:ind w:left="567"/>
        <w:jc w:val="both"/>
        <w:rPr>
          <w:rFonts w:ascii="Arial" w:eastAsiaTheme="minorEastAsia" w:hAnsi="Arial" w:cs="Arial"/>
          <w:lang w:val="es-EC"/>
        </w:rPr>
      </w:pPr>
    </w:p>
    <w:p w:rsidR="00570154" w:rsidRDefault="00570154" w:rsidP="007B0C8D">
      <w:pPr>
        <w:spacing w:line="360" w:lineRule="auto"/>
        <w:ind w:left="567"/>
        <w:jc w:val="both"/>
        <w:rPr>
          <w:rFonts w:ascii="Arial" w:eastAsiaTheme="minorEastAsia" w:hAnsi="Arial" w:cs="Arial"/>
          <w:lang w:val="es-EC"/>
        </w:rPr>
      </w:pPr>
    </w:p>
    <w:p w:rsidR="00570154" w:rsidRDefault="00570154" w:rsidP="007B0C8D">
      <w:pPr>
        <w:spacing w:line="360" w:lineRule="auto"/>
        <w:ind w:left="567"/>
        <w:jc w:val="both"/>
        <w:rPr>
          <w:rFonts w:ascii="Arial" w:eastAsiaTheme="minorEastAsia" w:hAnsi="Arial" w:cs="Arial"/>
          <w:lang w:val="es-EC"/>
        </w:rPr>
      </w:pPr>
    </w:p>
    <w:p w:rsidR="00570154" w:rsidRDefault="00570154" w:rsidP="007B0C8D">
      <w:pPr>
        <w:spacing w:line="360" w:lineRule="auto"/>
        <w:ind w:left="567"/>
        <w:jc w:val="both"/>
        <w:rPr>
          <w:rFonts w:ascii="Arial" w:eastAsiaTheme="minorEastAsia" w:hAnsi="Arial" w:cs="Arial"/>
          <w:lang w:val="es-EC"/>
        </w:rPr>
      </w:pPr>
    </w:p>
    <w:p w:rsidR="00570154" w:rsidRDefault="00570154" w:rsidP="007B0C8D">
      <w:pPr>
        <w:spacing w:line="360" w:lineRule="auto"/>
        <w:ind w:left="567"/>
        <w:jc w:val="both"/>
        <w:rPr>
          <w:rFonts w:ascii="Arial" w:eastAsiaTheme="minorEastAsia" w:hAnsi="Arial" w:cs="Arial"/>
          <w:lang w:val="es-EC"/>
        </w:rPr>
      </w:pPr>
    </w:p>
    <w:p w:rsidR="00570154" w:rsidRDefault="00570154" w:rsidP="007B0C8D">
      <w:pPr>
        <w:spacing w:line="360" w:lineRule="auto"/>
        <w:ind w:left="567"/>
        <w:jc w:val="both"/>
        <w:rPr>
          <w:rFonts w:ascii="Arial" w:eastAsiaTheme="minorEastAsia" w:hAnsi="Arial" w:cs="Arial"/>
          <w:lang w:val="es-EC"/>
        </w:rPr>
      </w:pPr>
    </w:p>
    <w:p w:rsidR="00570154" w:rsidRDefault="00570154" w:rsidP="007B0C8D">
      <w:pPr>
        <w:spacing w:line="360" w:lineRule="auto"/>
        <w:ind w:left="567"/>
        <w:jc w:val="both"/>
        <w:rPr>
          <w:rFonts w:ascii="Arial" w:eastAsiaTheme="minorEastAsia" w:hAnsi="Arial" w:cs="Arial"/>
          <w:lang w:val="es-EC"/>
        </w:rPr>
      </w:pPr>
    </w:p>
    <w:p w:rsidR="00FC38C2" w:rsidRDefault="00FC38C2" w:rsidP="007B0C8D">
      <w:pPr>
        <w:spacing w:line="360" w:lineRule="auto"/>
        <w:ind w:left="567"/>
        <w:jc w:val="both"/>
        <w:rPr>
          <w:rFonts w:ascii="Arial" w:eastAsiaTheme="minorEastAsia" w:hAnsi="Arial" w:cs="Arial"/>
          <w:lang w:val="es-EC"/>
        </w:rPr>
      </w:pPr>
    </w:p>
    <w:p w:rsidR="009738F3" w:rsidRDefault="009738F3" w:rsidP="007B0C8D">
      <w:pPr>
        <w:spacing w:line="360" w:lineRule="auto"/>
        <w:ind w:left="567"/>
        <w:jc w:val="both"/>
        <w:rPr>
          <w:rFonts w:ascii="Arial" w:eastAsiaTheme="minorEastAsia" w:hAnsi="Arial" w:cs="Arial"/>
          <w:lang w:val="es-EC"/>
        </w:rPr>
      </w:pPr>
    </w:p>
    <w:p w:rsidR="00854080" w:rsidRPr="00854080" w:rsidRDefault="00854080" w:rsidP="007B0C8D">
      <w:pPr>
        <w:pStyle w:val="Epgrafe"/>
        <w:ind w:left="567"/>
        <w:jc w:val="center"/>
        <w:rPr>
          <w:noProof/>
          <w:sz w:val="24"/>
          <w:szCs w:val="24"/>
        </w:rPr>
      </w:pPr>
      <w:bookmarkStart w:id="272" w:name="_Toc286159792"/>
      <w:r w:rsidRPr="00854080">
        <w:t xml:space="preserve">Figura </w:t>
      </w:r>
      <w:fldSimple w:instr=" STYLEREF 1 \s ">
        <w:r w:rsidR="00A42BCA">
          <w:rPr>
            <w:noProof/>
          </w:rPr>
          <w:t>3</w:t>
        </w:r>
      </w:fldSimple>
      <w:r w:rsidR="00D15766">
        <w:noBreakHyphen/>
      </w:r>
      <w:fldSimple w:instr=" SEQ Figura \* ARABIC \s 1 ">
        <w:r w:rsidR="00A42BCA">
          <w:rPr>
            <w:noProof/>
          </w:rPr>
          <w:t>22</w:t>
        </w:r>
      </w:fldSimple>
      <w:r w:rsidRPr="00854080">
        <w:t xml:space="preserve">.- </w:t>
      </w:r>
      <w:r w:rsidRPr="00854080">
        <w:rPr>
          <w:rFonts w:eastAsiaTheme="minorEastAsia"/>
          <w:lang w:val="es-EC"/>
        </w:rPr>
        <w:t>Espectro de frecuencia de la señal multiseno</w:t>
      </w:r>
      <w:bookmarkEnd w:id="272"/>
    </w:p>
    <w:p w:rsidR="007556FD" w:rsidRPr="00786B04" w:rsidRDefault="007556FD" w:rsidP="001E45D8">
      <w:pPr>
        <w:spacing w:line="360" w:lineRule="auto"/>
        <w:ind w:left="567"/>
        <w:jc w:val="both"/>
        <w:rPr>
          <w:rFonts w:ascii="Arial" w:eastAsiaTheme="minorEastAsia" w:hAnsi="Arial" w:cs="Arial"/>
          <w:lang w:val="es-EC"/>
        </w:rPr>
      </w:pPr>
      <w:r w:rsidRPr="00854080">
        <w:rPr>
          <w:rFonts w:ascii="Arial" w:eastAsiaTheme="minorEastAsia" w:hAnsi="Arial" w:cs="Arial"/>
          <w:lang w:val="es-EC"/>
        </w:rPr>
        <w:lastRenderedPageBreak/>
        <w:t>En la figura</w:t>
      </w:r>
      <w:r w:rsidR="00CA66AF">
        <w:rPr>
          <w:rFonts w:ascii="Arial" w:eastAsiaTheme="minorEastAsia" w:hAnsi="Arial" w:cs="Arial"/>
          <w:lang w:val="es-EC"/>
        </w:rPr>
        <w:t xml:space="preserve"> 3-2</w:t>
      </w:r>
      <w:r w:rsidR="00036C1E">
        <w:rPr>
          <w:rFonts w:ascii="Arial" w:eastAsiaTheme="minorEastAsia" w:hAnsi="Arial" w:cs="Arial"/>
          <w:lang w:val="es-EC"/>
        </w:rPr>
        <w:t>3</w:t>
      </w:r>
      <w:r w:rsidRPr="00854080">
        <w:rPr>
          <w:rFonts w:ascii="Arial" w:eastAsiaTheme="minorEastAsia" w:hAnsi="Arial" w:cs="Arial"/>
          <w:lang w:val="es-EC"/>
        </w:rPr>
        <w:t xml:space="preserve"> se observa el pico en cero esto nos da una interpretación</w:t>
      </w:r>
      <w:r w:rsidRPr="00786B04">
        <w:rPr>
          <w:rFonts w:ascii="Arial" w:eastAsiaTheme="minorEastAsia" w:hAnsi="Arial" w:cs="Arial"/>
          <w:lang w:val="es-EC"/>
        </w:rPr>
        <w:t xml:space="preserve"> que la señal multiseno auto correlacionada se asemeja a la de ruido blanco.</w:t>
      </w:r>
    </w:p>
    <w:p w:rsidR="007556FD" w:rsidRPr="00786B04" w:rsidRDefault="007556FD" w:rsidP="007B0C8D">
      <w:pPr>
        <w:ind w:left="567"/>
        <w:jc w:val="both"/>
        <w:rPr>
          <w:rFonts w:ascii="Arial" w:eastAsiaTheme="minorEastAsia" w:hAnsi="Arial" w:cs="Arial"/>
          <w:lang w:val="es-EC"/>
        </w:rPr>
      </w:pPr>
      <w:r w:rsidRPr="00786B04">
        <w:rPr>
          <w:rFonts w:ascii="Arial" w:eastAsiaTheme="minorEastAsia" w:hAnsi="Arial" w:cs="Arial"/>
          <w:noProof/>
          <w:lang w:val="en-US" w:eastAsia="en-US"/>
        </w:rPr>
        <w:drawing>
          <wp:anchor distT="0" distB="0" distL="114300" distR="114300" simplePos="0" relativeHeight="251742208" behindDoc="1" locked="0" layoutInCell="1" allowOverlap="1">
            <wp:simplePos x="0" y="0"/>
            <wp:positionH relativeFrom="column">
              <wp:posOffset>802688</wp:posOffset>
            </wp:positionH>
            <wp:positionV relativeFrom="paragraph">
              <wp:posOffset>83030</wp:posOffset>
            </wp:positionV>
            <wp:extent cx="4114799" cy="2346344"/>
            <wp:effectExtent l="19050" t="0" r="1" b="0"/>
            <wp:wrapNone/>
            <wp:docPr id="3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srcRect l="9206" t="12316" r="8159" b="11949"/>
                    <a:stretch>
                      <a:fillRect/>
                    </a:stretch>
                  </pic:blipFill>
                  <pic:spPr bwMode="auto">
                    <a:xfrm>
                      <a:off x="0" y="0"/>
                      <a:ext cx="4114799" cy="2346344"/>
                    </a:xfrm>
                    <a:prstGeom prst="rect">
                      <a:avLst/>
                    </a:prstGeom>
                    <a:noFill/>
                    <a:ln w="9525">
                      <a:noFill/>
                      <a:miter lim="800000"/>
                      <a:headEnd/>
                      <a:tailEnd/>
                    </a:ln>
                  </pic:spPr>
                </pic:pic>
              </a:graphicData>
            </a:graphic>
          </wp:anchor>
        </w:drawing>
      </w:r>
    </w:p>
    <w:p w:rsidR="007556FD" w:rsidRPr="00786B04" w:rsidRDefault="007556FD" w:rsidP="007B0C8D">
      <w:pPr>
        <w:ind w:left="567"/>
        <w:jc w:val="both"/>
        <w:rPr>
          <w:rFonts w:ascii="Arial" w:eastAsiaTheme="minorEastAsia" w:hAnsi="Arial" w:cs="Arial"/>
          <w:lang w:val="es-EC"/>
        </w:rPr>
      </w:pPr>
    </w:p>
    <w:p w:rsidR="007556FD" w:rsidRPr="00786B04" w:rsidRDefault="007556FD" w:rsidP="007B0C8D">
      <w:pPr>
        <w:ind w:left="567"/>
        <w:jc w:val="both"/>
        <w:rPr>
          <w:rFonts w:ascii="Arial" w:eastAsiaTheme="minorEastAsia" w:hAnsi="Arial" w:cs="Arial"/>
          <w:lang w:val="es-EC"/>
        </w:rPr>
      </w:pPr>
    </w:p>
    <w:p w:rsidR="007556FD" w:rsidRPr="00786B04" w:rsidRDefault="007556FD" w:rsidP="007B0C8D">
      <w:pPr>
        <w:ind w:left="567"/>
        <w:jc w:val="both"/>
        <w:rPr>
          <w:rFonts w:ascii="Arial" w:eastAsiaTheme="minorEastAsia" w:hAnsi="Arial" w:cs="Arial"/>
          <w:lang w:val="es-EC"/>
        </w:rPr>
      </w:pPr>
    </w:p>
    <w:p w:rsidR="007556FD" w:rsidRPr="00786B04" w:rsidRDefault="007556FD" w:rsidP="007B0C8D">
      <w:pPr>
        <w:ind w:left="567"/>
        <w:jc w:val="both"/>
        <w:rPr>
          <w:rFonts w:ascii="Arial" w:eastAsiaTheme="minorEastAsia" w:hAnsi="Arial" w:cs="Arial"/>
          <w:lang w:val="es-EC"/>
        </w:rPr>
      </w:pPr>
    </w:p>
    <w:p w:rsidR="007556FD" w:rsidRPr="00786B04" w:rsidRDefault="007556FD" w:rsidP="007B0C8D">
      <w:pPr>
        <w:ind w:left="567"/>
        <w:jc w:val="both"/>
        <w:rPr>
          <w:rFonts w:ascii="Arial" w:eastAsiaTheme="minorEastAsia" w:hAnsi="Arial" w:cs="Arial"/>
          <w:b/>
          <w:lang w:val="es-EC"/>
        </w:rPr>
      </w:pPr>
    </w:p>
    <w:p w:rsidR="007556FD" w:rsidRPr="00786B04" w:rsidRDefault="007556FD" w:rsidP="007B0C8D">
      <w:pPr>
        <w:ind w:left="567"/>
        <w:jc w:val="both"/>
        <w:rPr>
          <w:rFonts w:ascii="Arial" w:eastAsiaTheme="minorEastAsia" w:hAnsi="Arial" w:cs="Arial"/>
          <w:b/>
          <w:lang w:val="es-EC"/>
        </w:rPr>
      </w:pPr>
    </w:p>
    <w:p w:rsidR="007556FD" w:rsidRPr="00786B04" w:rsidRDefault="007556FD" w:rsidP="007B0C8D">
      <w:pPr>
        <w:ind w:left="567"/>
        <w:jc w:val="center"/>
        <w:rPr>
          <w:rFonts w:ascii="Arial" w:eastAsiaTheme="minorEastAsia" w:hAnsi="Arial" w:cs="Arial"/>
          <w:highlight w:val="darkCyan"/>
          <w:lang w:val="es-EC"/>
        </w:rPr>
      </w:pPr>
    </w:p>
    <w:p w:rsidR="007556FD" w:rsidRDefault="007556FD" w:rsidP="007B0C8D">
      <w:pPr>
        <w:ind w:left="567"/>
        <w:jc w:val="center"/>
        <w:rPr>
          <w:rFonts w:ascii="Arial" w:eastAsiaTheme="minorEastAsia" w:hAnsi="Arial" w:cs="Arial"/>
          <w:highlight w:val="darkCyan"/>
          <w:lang w:val="es-EC"/>
        </w:rPr>
      </w:pPr>
    </w:p>
    <w:p w:rsidR="00854080" w:rsidRDefault="00854080" w:rsidP="007B0C8D">
      <w:pPr>
        <w:ind w:left="567"/>
        <w:jc w:val="center"/>
        <w:rPr>
          <w:rFonts w:ascii="Arial" w:eastAsiaTheme="minorEastAsia" w:hAnsi="Arial" w:cs="Arial"/>
          <w:highlight w:val="darkCyan"/>
          <w:lang w:val="es-EC"/>
        </w:rPr>
      </w:pPr>
    </w:p>
    <w:p w:rsidR="00854080" w:rsidRDefault="00854080" w:rsidP="007B0C8D">
      <w:pPr>
        <w:ind w:left="567"/>
        <w:jc w:val="center"/>
        <w:rPr>
          <w:rFonts w:ascii="Arial" w:eastAsiaTheme="minorEastAsia" w:hAnsi="Arial" w:cs="Arial"/>
          <w:highlight w:val="darkCyan"/>
          <w:lang w:val="es-EC"/>
        </w:rPr>
      </w:pPr>
    </w:p>
    <w:p w:rsidR="00854080" w:rsidRDefault="00854080" w:rsidP="007B0C8D">
      <w:pPr>
        <w:ind w:left="567"/>
        <w:jc w:val="center"/>
        <w:rPr>
          <w:rFonts w:ascii="Arial" w:eastAsiaTheme="minorEastAsia" w:hAnsi="Arial" w:cs="Arial"/>
          <w:highlight w:val="darkCyan"/>
          <w:lang w:val="es-EC"/>
        </w:rPr>
      </w:pPr>
    </w:p>
    <w:p w:rsidR="00854080" w:rsidRDefault="00854080" w:rsidP="007B0C8D">
      <w:pPr>
        <w:ind w:left="567"/>
        <w:jc w:val="center"/>
        <w:rPr>
          <w:rFonts w:ascii="Arial" w:eastAsiaTheme="minorEastAsia" w:hAnsi="Arial" w:cs="Arial"/>
          <w:highlight w:val="darkCyan"/>
          <w:lang w:val="es-EC"/>
        </w:rPr>
      </w:pPr>
    </w:p>
    <w:p w:rsidR="00854080" w:rsidRDefault="00854080" w:rsidP="007B0C8D">
      <w:pPr>
        <w:ind w:left="567"/>
        <w:jc w:val="center"/>
        <w:rPr>
          <w:rFonts w:ascii="Arial" w:eastAsiaTheme="minorEastAsia" w:hAnsi="Arial" w:cs="Arial"/>
          <w:highlight w:val="darkCyan"/>
          <w:lang w:val="es-EC"/>
        </w:rPr>
      </w:pPr>
    </w:p>
    <w:p w:rsidR="00854080" w:rsidRPr="00854080" w:rsidRDefault="00854080" w:rsidP="007B0C8D">
      <w:pPr>
        <w:pStyle w:val="Epgrafe"/>
        <w:ind w:left="567"/>
        <w:jc w:val="center"/>
        <w:rPr>
          <w:noProof/>
          <w:sz w:val="24"/>
          <w:szCs w:val="24"/>
        </w:rPr>
      </w:pPr>
      <w:bookmarkStart w:id="273" w:name="_Toc286159793"/>
      <w:r w:rsidRPr="00854080">
        <w:t xml:space="preserve">Figura </w:t>
      </w:r>
      <w:fldSimple w:instr=" STYLEREF 1 \s ">
        <w:r w:rsidR="00A42BCA">
          <w:rPr>
            <w:noProof/>
          </w:rPr>
          <w:t>3</w:t>
        </w:r>
      </w:fldSimple>
      <w:r w:rsidR="00D15766">
        <w:noBreakHyphen/>
      </w:r>
      <w:fldSimple w:instr=" SEQ Figura \* ARABIC \s 1 ">
        <w:r w:rsidR="00A42BCA">
          <w:rPr>
            <w:noProof/>
          </w:rPr>
          <w:t>23</w:t>
        </w:r>
      </w:fldSimple>
      <w:r w:rsidRPr="00854080">
        <w:t xml:space="preserve">.- </w:t>
      </w:r>
      <w:r w:rsidR="009B12C7">
        <w:rPr>
          <w:rFonts w:eastAsiaTheme="minorEastAsia"/>
          <w:lang w:val="es-EC"/>
        </w:rPr>
        <w:t>E</w:t>
      </w:r>
      <w:r w:rsidRPr="00854080">
        <w:rPr>
          <w:rFonts w:eastAsiaTheme="minorEastAsia"/>
          <w:lang w:val="es-EC"/>
        </w:rPr>
        <w:t>spectro de frecuencia de la señal multiseno</w:t>
      </w:r>
      <w:bookmarkEnd w:id="273"/>
    </w:p>
    <w:p w:rsidR="00854080" w:rsidRDefault="00854080" w:rsidP="007B0C8D">
      <w:pPr>
        <w:ind w:left="567"/>
        <w:jc w:val="center"/>
        <w:rPr>
          <w:rFonts w:ascii="Arial" w:eastAsiaTheme="minorEastAsia" w:hAnsi="Arial" w:cs="Arial"/>
          <w:highlight w:val="darkCyan"/>
          <w:lang w:val="es-EC"/>
        </w:rPr>
      </w:pPr>
    </w:p>
    <w:p w:rsidR="00854080" w:rsidRDefault="00854080" w:rsidP="007B0C8D">
      <w:pPr>
        <w:ind w:left="567"/>
        <w:jc w:val="center"/>
        <w:rPr>
          <w:rFonts w:ascii="Arial" w:eastAsiaTheme="minorEastAsia" w:hAnsi="Arial" w:cs="Arial"/>
          <w:highlight w:val="darkCyan"/>
          <w:lang w:val="es-EC"/>
        </w:rPr>
      </w:pPr>
    </w:p>
    <w:p w:rsidR="00357B95" w:rsidRDefault="00357B95" w:rsidP="007B0C8D">
      <w:pPr>
        <w:ind w:left="567"/>
        <w:jc w:val="center"/>
        <w:rPr>
          <w:rFonts w:ascii="Arial" w:eastAsiaTheme="minorEastAsia" w:hAnsi="Arial" w:cs="Arial"/>
          <w:highlight w:val="darkCyan"/>
          <w:lang w:val="es-EC"/>
        </w:rPr>
      </w:pPr>
    </w:p>
    <w:p w:rsidR="00357B95" w:rsidRDefault="00357B95" w:rsidP="007B0C8D">
      <w:pPr>
        <w:ind w:left="567"/>
        <w:jc w:val="center"/>
        <w:rPr>
          <w:rFonts w:ascii="Arial" w:eastAsiaTheme="minorEastAsia" w:hAnsi="Arial" w:cs="Arial"/>
          <w:highlight w:val="darkCyan"/>
          <w:lang w:val="es-EC"/>
        </w:rPr>
      </w:pPr>
    </w:p>
    <w:p w:rsidR="00357B95" w:rsidRDefault="00357B95" w:rsidP="007B0C8D">
      <w:pPr>
        <w:ind w:left="567"/>
        <w:jc w:val="center"/>
        <w:rPr>
          <w:rFonts w:ascii="Arial" w:eastAsiaTheme="minorEastAsia" w:hAnsi="Arial" w:cs="Arial"/>
          <w:highlight w:val="darkCyan"/>
          <w:lang w:val="es-EC"/>
        </w:rPr>
      </w:pPr>
    </w:p>
    <w:p w:rsidR="00357B95" w:rsidRDefault="00357B95" w:rsidP="007B0C8D">
      <w:pPr>
        <w:ind w:left="567"/>
        <w:jc w:val="center"/>
        <w:rPr>
          <w:rFonts w:ascii="Arial" w:eastAsiaTheme="minorEastAsia" w:hAnsi="Arial" w:cs="Arial"/>
          <w:highlight w:val="darkCyan"/>
          <w:lang w:val="es-EC"/>
        </w:rPr>
      </w:pPr>
    </w:p>
    <w:p w:rsidR="007925D2" w:rsidRDefault="007925D2" w:rsidP="007B0C8D">
      <w:pPr>
        <w:ind w:left="567"/>
        <w:jc w:val="center"/>
        <w:rPr>
          <w:rFonts w:ascii="Arial" w:eastAsiaTheme="minorEastAsia" w:hAnsi="Arial" w:cs="Arial"/>
          <w:highlight w:val="darkCyan"/>
          <w:lang w:val="es-EC"/>
        </w:rPr>
      </w:pPr>
    </w:p>
    <w:p w:rsidR="007925D2" w:rsidRDefault="007925D2" w:rsidP="007B0C8D">
      <w:pPr>
        <w:ind w:left="567"/>
        <w:jc w:val="center"/>
        <w:rPr>
          <w:rFonts w:ascii="Arial" w:eastAsiaTheme="minorEastAsia" w:hAnsi="Arial" w:cs="Arial"/>
          <w:highlight w:val="darkCyan"/>
          <w:lang w:val="es-EC"/>
        </w:rPr>
      </w:pPr>
    </w:p>
    <w:p w:rsidR="007925D2" w:rsidRDefault="007925D2" w:rsidP="007B0C8D">
      <w:pPr>
        <w:ind w:left="567"/>
        <w:jc w:val="center"/>
        <w:rPr>
          <w:rFonts w:ascii="Arial" w:eastAsiaTheme="minorEastAsia" w:hAnsi="Arial" w:cs="Arial"/>
          <w:highlight w:val="darkCyan"/>
          <w:lang w:val="es-EC"/>
        </w:rPr>
      </w:pPr>
    </w:p>
    <w:p w:rsidR="007925D2" w:rsidRDefault="007925D2" w:rsidP="007B0C8D">
      <w:pPr>
        <w:ind w:left="567"/>
        <w:jc w:val="center"/>
        <w:rPr>
          <w:rFonts w:ascii="Arial" w:eastAsiaTheme="minorEastAsia" w:hAnsi="Arial" w:cs="Arial"/>
          <w:highlight w:val="darkCyan"/>
          <w:lang w:val="es-EC"/>
        </w:rPr>
      </w:pPr>
    </w:p>
    <w:p w:rsidR="007925D2" w:rsidRDefault="007925D2" w:rsidP="007B0C8D">
      <w:pPr>
        <w:ind w:left="567"/>
        <w:jc w:val="center"/>
        <w:rPr>
          <w:rFonts w:ascii="Arial" w:eastAsiaTheme="minorEastAsia" w:hAnsi="Arial" w:cs="Arial"/>
          <w:highlight w:val="darkCyan"/>
          <w:lang w:val="es-EC"/>
        </w:rPr>
      </w:pPr>
    </w:p>
    <w:p w:rsidR="007925D2" w:rsidRDefault="007925D2" w:rsidP="007B0C8D">
      <w:pPr>
        <w:ind w:left="567"/>
        <w:jc w:val="center"/>
        <w:rPr>
          <w:rFonts w:ascii="Arial" w:eastAsiaTheme="minorEastAsia" w:hAnsi="Arial" w:cs="Arial"/>
          <w:highlight w:val="darkCyan"/>
          <w:lang w:val="es-EC"/>
        </w:rPr>
      </w:pPr>
    </w:p>
    <w:p w:rsidR="007925D2" w:rsidRDefault="007925D2" w:rsidP="007B0C8D">
      <w:pPr>
        <w:ind w:left="567"/>
        <w:jc w:val="center"/>
        <w:rPr>
          <w:rFonts w:ascii="Arial" w:eastAsiaTheme="minorEastAsia" w:hAnsi="Arial" w:cs="Arial"/>
          <w:highlight w:val="darkCyan"/>
          <w:lang w:val="es-EC"/>
        </w:rPr>
      </w:pPr>
    </w:p>
    <w:p w:rsidR="007925D2" w:rsidRDefault="007925D2" w:rsidP="007B0C8D">
      <w:pPr>
        <w:ind w:left="567"/>
        <w:jc w:val="center"/>
        <w:rPr>
          <w:rFonts w:ascii="Arial" w:eastAsiaTheme="minorEastAsia" w:hAnsi="Arial" w:cs="Arial"/>
          <w:highlight w:val="darkCyan"/>
          <w:lang w:val="es-EC"/>
        </w:rPr>
      </w:pPr>
    </w:p>
    <w:p w:rsidR="007925D2" w:rsidRDefault="007925D2" w:rsidP="007B0C8D">
      <w:pPr>
        <w:ind w:left="567"/>
        <w:jc w:val="center"/>
        <w:rPr>
          <w:rFonts w:ascii="Arial" w:eastAsiaTheme="minorEastAsia" w:hAnsi="Arial" w:cs="Arial"/>
          <w:highlight w:val="darkCyan"/>
          <w:lang w:val="es-EC"/>
        </w:rPr>
      </w:pPr>
    </w:p>
    <w:p w:rsidR="00FB01ED" w:rsidRDefault="00FB01ED" w:rsidP="007B0C8D">
      <w:pPr>
        <w:ind w:left="567"/>
        <w:jc w:val="center"/>
        <w:rPr>
          <w:rFonts w:ascii="Arial" w:eastAsiaTheme="minorEastAsia" w:hAnsi="Arial" w:cs="Arial"/>
          <w:highlight w:val="darkCyan"/>
          <w:lang w:val="es-EC"/>
        </w:rPr>
      </w:pPr>
    </w:p>
    <w:p w:rsidR="00FB01ED" w:rsidRDefault="00FB01ED" w:rsidP="007B0C8D">
      <w:pPr>
        <w:ind w:left="567"/>
        <w:jc w:val="center"/>
        <w:rPr>
          <w:rFonts w:ascii="Arial" w:eastAsiaTheme="minorEastAsia" w:hAnsi="Arial" w:cs="Arial"/>
          <w:highlight w:val="darkCyan"/>
          <w:lang w:val="es-EC"/>
        </w:rPr>
      </w:pPr>
    </w:p>
    <w:p w:rsidR="00FB01ED" w:rsidRDefault="00FB01ED" w:rsidP="007B0C8D">
      <w:pPr>
        <w:ind w:left="567"/>
        <w:jc w:val="center"/>
        <w:rPr>
          <w:rFonts w:ascii="Arial" w:eastAsiaTheme="minorEastAsia" w:hAnsi="Arial" w:cs="Arial"/>
          <w:highlight w:val="darkCyan"/>
          <w:lang w:val="es-EC"/>
        </w:rPr>
      </w:pPr>
    </w:p>
    <w:p w:rsidR="007925D2" w:rsidRDefault="007925D2" w:rsidP="007B0C8D">
      <w:pPr>
        <w:ind w:left="567"/>
        <w:jc w:val="center"/>
        <w:rPr>
          <w:rFonts w:ascii="Arial" w:eastAsiaTheme="minorEastAsia" w:hAnsi="Arial" w:cs="Arial"/>
          <w:highlight w:val="darkCyan"/>
          <w:lang w:val="es-EC"/>
        </w:rPr>
      </w:pPr>
    </w:p>
    <w:p w:rsidR="007925D2" w:rsidRDefault="007925D2" w:rsidP="007B0C8D">
      <w:pPr>
        <w:ind w:left="567"/>
        <w:jc w:val="center"/>
        <w:rPr>
          <w:rFonts w:ascii="Arial" w:eastAsiaTheme="minorEastAsia" w:hAnsi="Arial" w:cs="Arial"/>
          <w:highlight w:val="darkCyan"/>
          <w:lang w:val="es-EC"/>
        </w:rPr>
      </w:pPr>
    </w:p>
    <w:p w:rsidR="007925D2" w:rsidRDefault="007925D2" w:rsidP="007B0C8D">
      <w:pPr>
        <w:ind w:left="567"/>
        <w:jc w:val="center"/>
        <w:rPr>
          <w:rFonts w:ascii="Arial" w:eastAsiaTheme="minorEastAsia" w:hAnsi="Arial" w:cs="Arial"/>
          <w:highlight w:val="darkCyan"/>
          <w:lang w:val="es-EC"/>
        </w:rPr>
      </w:pPr>
    </w:p>
    <w:p w:rsidR="007925D2" w:rsidRDefault="007925D2" w:rsidP="007B0C8D">
      <w:pPr>
        <w:ind w:left="567"/>
        <w:jc w:val="center"/>
        <w:rPr>
          <w:rFonts w:ascii="Arial" w:eastAsiaTheme="minorEastAsia" w:hAnsi="Arial" w:cs="Arial"/>
          <w:highlight w:val="darkCyan"/>
          <w:lang w:val="es-EC"/>
        </w:rPr>
      </w:pPr>
    </w:p>
    <w:p w:rsidR="007925D2" w:rsidRDefault="007925D2" w:rsidP="007B0C8D">
      <w:pPr>
        <w:ind w:left="567"/>
        <w:jc w:val="center"/>
        <w:rPr>
          <w:rFonts w:ascii="Arial" w:eastAsiaTheme="minorEastAsia" w:hAnsi="Arial" w:cs="Arial"/>
          <w:highlight w:val="darkCyan"/>
          <w:lang w:val="es-EC"/>
        </w:rPr>
      </w:pPr>
    </w:p>
    <w:p w:rsidR="00FA7D34" w:rsidRDefault="00FA7D34" w:rsidP="007B0C8D">
      <w:pPr>
        <w:ind w:left="567"/>
        <w:jc w:val="center"/>
        <w:rPr>
          <w:rFonts w:ascii="Arial" w:eastAsiaTheme="minorEastAsia" w:hAnsi="Arial" w:cs="Arial"/>
          <w:highlight w:val="darkCyan"/>
          <w:lang w:val="es-EC"/>
        </w:rPr>
        <w:sectPr w:rsidR="00FA7D34" w:rsidSect="00D15766">
          <w:pgSz w:w="11906" w:h="16838" w:code="9"/>
          <w:pgMar w:top="2268" w:right="1418" w:bottom="2268" w:left="2268" w:header="1134" w:footer="1531" w:gutter="0"/>
          <w:cols w:space="708"/>
          <w:titlePg/>
          <w:docGrid w:linePitch="360"/>
        </w:sectPr>
      </w:pPr>
    </w:p>
    <w:p w:rsidR="00357B95" w:rsidRPr="00786B04" w:rsidRDefault="00357B95" w:rsidP="00357B95">
      <w:pPr>
        <w:pStyle w:val="Ttulo"/>
        <w:spacing w:before="0" w:after="0" w:line="360" w:lineRule="auto"/>
      </w:pPr>
      <w:bookmarkStart w:id="274" w:name="_Toc286175916"/>
      <w:r>
        <w:lastRenderedPageBreak/>
        <w:t>CAPITULO 4</w:t>
      </w:r>
      <w:bookmarkEnd w:id="274"/>
    </w:p>
    <w:p w:rsidR="00357B95" w:rsidRDefault="00357B95" w:rsidP="00357B95">
      <w:pPr>
        <w:spacing w:line="360" w:lineRule="auto"/>
      </w:pPr>
    </w:p>
    <w:p w:rsidR="00357B95" w:rsidRDefault="00357B95" w:rsidP="00357B95">
      <w:pPr>
        <w:spacing w:line="360" w:lineRule="auto"/>
      </w:pPr>
    </w:p>
    <w:p w:rsidR="00357B95" w:rsidRPr="006B0A0D" w:rsidRDefault="00357B95" w:rsidP="00357B95">
      <w:pPr>
        <w:spacing w:line="360" w:lineRule="auto"/>
      </w:pPr>
    </w:p>
    <w:p w:rsidR="00357B95" w:rsidRPr="00357B95" w:rsidRDefault="00357B95" w:rsidP="00617185">
      <w:pPr>
        <w:pStyle w:val="Ttulo1"/>
        <w:numPr>
          <w:ilvl w:val="0"/>
          <w:numId w:val="1"/>
        </w:numPr>
      </w:pPr>
      <w:bookmarkStart w:id="275" w:name="_Toc286175917"/>
      <w:r w:rsidRPr="00357B95">
        <w:t>IDENTIFICACIÓN Y VALIDACIÓN DE LOS MODELOS</w:t>
      </w:r>
      <w:bookmarkEnd w:id="275"/>
    </w:p>
    <w:p w:rsidR="00357B95" w:rsidRDefault="00357B95" w:rsidP="007B0C8D">
      <w:pPr>
        <w:ind w:left="567"/>
        <w:jc w:val="center"/>
        <w:rPr>
          <w:rFonts w:ascii="Arial" w:eastAsiaTheme="minorEastAsia" w:hAnsi="Arial" w:cs="Arial"/>
          <w:highlight w:val="darkCyan"/>
          <w:lang w:val="es-EC"/>
        </w:rPr>
      </w:pPr>
    </w:p>
    <w:p w:rsidR="00357B95" w:rsidRPr="00786B04" w:rsidRDefault="00357B95" w:rsidP="007B0C8D">
      <w:pPr>
        <w:ind w:left="567"/>
        <w:jc w:val="center"/>
        <w:rPr>
          <w:rFonts w:ascii="Arial" w:eastAsiaTheme="minorEastAsia" w:hAnsi="Arial" w:cs="Arial"/>
          <w:highlight w:val="darkCyan"/>
          <w:lang w:val="es-EC"/>
        </w:rPr>
      </w:pPr>
    </w:p>
    <w:p w:rsidR="007556FD" w:rsidRPr="00786B04" w:rsidRDefault="002C600E" w:rsidP="001F5929">
      <w:pPr>
        <w:pStyle w:val="Ttulo2"/>
        <w:rPr>
          <w:rFonts w:eastAsiaTheme="minorEastAsia"/>
          <w:lang w:val="es-EC"/>
        </w:rPr>
      </w:pPr>
      <w:bookmarkStart w:id="276" w:name="_Toc284976549"/>
      <w:bookmarkStart w:id="277" w:name="_Toc286175918"/>
      <w:r>
        <w:rPr>
          <w:rFonts w:eastAsiaTheme="minorEastAsia"/>
          <w:lang w:val="es-EC"/>
        </w:rPr>
        <w:t>Respuesta del S</w:t>
      </w:r>
      <w:r w:rsidR="007556FD" w:rsidRPr="00786B04">
        <w:rPr>
          <w:rFonts w:eastAsiaTheme="minorEastAsia"/>
          <w:lang w:val="es-EC"/>
        </w:rPr>
        <w:t>istema</w:t>
      </w:r>
      <w:bookmarkEnd w:id="276"/>
      <w:bookmarkEnd w:id="277"/>
    </w:p>
    <w:p w:rsidR="007556FD" w:rsidRDefault="007556FD" w:rsidP="00854080">
      <w:pPr>
        <w:spacing w:line="360" w:lineRule="auto"/>
        <w:jc w:val="both"/>
        <w:rPr>
          <w:rFonts w:ascii="Arial" w:eastAsiaTheme="minorEastAsia" w:hAnsi="Arial" w:cs="Arial"/>
          <w:lang w:val="es-EC"/>
        </w:rPr>
      </w:pPr>
      <w:r w:rsidRPr="00786B04">
        <w:rPr>
          <w:rFonts w:ascii="Arial" w:eastAsiaTheme="minorEastAsia" w:hAnsi="Arial" w:cs="Arial"/>
          <w:lang w:val="es-EC"/>
        </w:rPr>
        <w:t xml:space="preserve">La señal multiseno, una vez diseñada en el programa Input </w:t>
      </w:r>
      <w:r w:rsidRPr="00C224D0">
        <w:rPr>
          <w:rFonts w:ascii="Arial" w:eastAsiaTheme="minorEastAsia" w:hAnsi="Arial" w:cs="Arial"/>
          <w:i/>
          <w:lang w:val="es-EC"/>
        </w:rPr>
        <w:t>DesignGui</w:t>
      </w:r>
      <w:r w:rsidRPr="00786B04">
        <w:rPr>
          <w:rFonts w:ascii="Arial" w:eastAsiaTheme="minorEastAsia" w:hAnsi="Arial" w:cs="Arial"/>
          <w:lang w:val="es-EC"/>
        </w:rPr>
        <w:t xml:space="preserve"> es enviada a nuestro proceso para realizar la respectiva identificación.</w:t>
      </w:r>
    </w:p>
    <w:p w:rsidR="007556FD" w:rsidRDefault="007556FD" w:rsidP="00854080">
      <w:pPr>
        <w:spacing w:line="360" w:lineRule="auto"/>
        <w:jc w:val="both"/>
        <w:rPr>
          <w:rFonts w:ascii="Arial" w:eastAsiaTheme="minorEastAsia" w:hAnsi="Arial" w:cs="Arial"/>
          <w:lang w:val="es-EC"/>
        </w:rPr>
      </w:pPr>
      <w:r w:rsidRPr="00786B04">
        <w:rPr>
          <w:rFonts w:ascii="Arial" w:eastAsiaTheme="minorEastAsia" w:hAnsi="Arial" w:cs="Arial"/>
          <w:lang w:val="es-EC"/>
        </w:rPr>
        <w:t xml:space="preserve">La señal multiseno es guardada por el </w:t>
      </w:r>
      <w:r w:rsidRPr="00C224D0">
        <w:rPr>
          <w:rFonts w:ascii="Arial" w:eastAsiaTheme="minorEastAsia" w:hAnsi="Arial" w:cs="Arial"/>
          <w:i/>
          <w:lang w:val="es-EC"/>
        </w:rPr>
        <w:t>Input DesignGui</w:t>
      </w:r>
      <w:r w:rsidRPr="00786B04">
        <w:rPr>
          <w:rFonts w:ascii="Arial" w:eastAsiaTheme="minorEastAsia" w:hAnsi="Arial" w:cs="Arial"/>
          <w:lang w:val="es-EC"/>
        </w:rPr>
        <w:t xml:space="preserve"> y abierta después por el </w:t>
      </w:r>
      <w:r w:rsidRPr="00C224D0">
        <w:rPr>
          <w:rFonts w:ascii="Arial" w:eastAsiaTheme="minorEastAsia" w:hAnsi="Arial" w:cs="Arial"/>
          <w:i/>
          <w:lang w:val="es-EC"/>
        </w:rPr>
        <w:t>workspace</w:t>
      </w:r>
      <w:r w:rsidRPr="00786B04">
        <w:rPr>
          <w:rFonts w:ascii="Arial" w:eastAsiaTheme="minorEastAsia" w:hAnsi="Arial" w:cs="Arial"/>
          <w:lang w:val="es-EC"/>
        </w:rPr>
        <w:t xml:space="preserve"> de </w:t>
      </w:r>
      <w:r w:rsidRPr="00C224D0">
        <w:rPr>
          <w:rFonts w:ascii="Arial" w:eastAsiaTheme="minorEastAsia" w:hAnsi="Arial" w:cs="Arial"/>
          <w:i/>
          <w:lang w:val="es-EC"/>
        </w:rPr>
        <w:t>Matlab</w:t>
      </w:r>
      <w:r w:rsidRPr="00786B04">
        <w:rPr>
          <w:rFonts w:ascii="Arial" w:eastAsiaTheme="minorEastAsia" w:hAnsi="Arial" w:cs="Arial"/>
          <w:lang w:val="es-EC"/>
        </w:rPr>
        <w:t xml:space="preserve">, seguidamente es cargada en </w:t>
      </w:r>
      <w:r w:rsidRPr="00C224D0">
        <w:rPr>
          <w:rFonts w:ascii="Arial" w:eastAsiaTheme="minorEastAsia" w:hAnsi="Arial" w:cs="Arial"/>
          <w:i/>
          <w:lang w:val="es-EC"/>
        </w:rPr>
        <w:t>Simulink</w:t>
      </w:r>
      <w:r w:rsidRPr="00786B04">
        <w:rPr>
          <w:rFonts w:ascii="Arial" w:eastAsiaTheme="minorEastAsia" w:hAnsi="Arial" w:cs="Arial"/>
          <w:lang w:val="es-EC"/>
        </w:rPr>
        <w:t xml:space="preserve"> mediante un bloque </w:t>
      </w:r>
      <w:r w:rsidR="00C224D0">
        <w:rPr>
          <w:rFonts w:ascii="Arial" w:eastAsiaTheme="minorEastAsia" w:hAnsi="Arial" w:cs="Arial"/>
          <w:lang w:val="es-EC"/>
        </w:rPr>
        <w:t>“</w:t>
      </w:r>
      <w:r w:rsidRPr="00C224D0">
        <w:rPr>
          <w:rFonts w:ascii="Arial" w:eastAsiaTheme="minorEastAsia" w:hAnsi="Arial" w:cs="Arial"/>
          <w:i/>
          <w:lang w:val="es-EC"/>
        </w:rPr>
        <w:t>from workspace</w:t>
      </w:r>
      <w:r w:rsidR="00C224D0">
        <w:rPr>
          <w:rFonts w:ascii="Arial" w:eastAsiaTheme="minorEastAsia" w:hAnsi="Arial" w:cs="Arial"/>
          <w:i/>
          <w:lang w:val="es-EC"/>
        </w:rPr>
        <w:t>”</w:t>
      </w:r>
      <w:r w:rsidRPr="00786B04">
        <w:rPr>
          <w:rFonts w:ascii="Arial" w:eastAsiaTheme="minorEastAsia" w:hAnsi="Arial" w:cs="Arial"/>
          <w:lang w:val="es-EC"/>
        </w:rPr>
        <w:t>.</w:t>
      </w:r>
    </w:p>
    <w:p w:rsidR="00CA66AF" w:rsidRPr="00786B04" w:rsidRDefault="00CA66AF" w:rsidP="00854080">
      <w:pPr>
        <w:spacing w:line="360" w:lineRule="auto"/>
        <w:jc w:val="both"/>
        <w:rPr>
          <w:rFonts w:ascii="Arial" w:eastAsiaTheme="minorEastAsia" w:hAnsi="Arial" w:cs="Arial"/>
          <w:lang w:val="es-EC"/>
        </w:rPr>
      </w:pPr>
    </w:p>
    <w:p w:rsidR="007556FD" w:rsidRDefault="007556FD" w:rsidP="00854080">
      <w:pPr>
        <w:spacing w:line="360" w:lineRule="auto"/>
        <w:jc w:val="both"/>
        <w:rPr>
          <w:rFonts w:ascii="Arial" w:eastAsiaTheme="minorEastAsia" w:hAnsi="Arial" w:cs="Arial"/>
          <w:lang w:val="es-EC"/>
        </w:rPr>
      </w:pPr>
      <w:r w:rsidRPr="00854080">
        <w:rPr>
          <w:rFonts w:ascii="Arial" w:eastAsiaTheme="minorEastAsia" w:hAnsi="Arial" w:cs="Arial"/>
          <w:lang w:val="es-EC"/>
        </w:rPr>
        <w:t>La figura</w:t>
      </w:r>
      <w:r w:rsidR="00854080" w:rsidRPr="00854080">
        <w:rPr>
          <w:rFonts w:ascii="Arial" w:eastAsiaTheme="minorEastAsia" w:hAnsi="Arial" w:cs="Arial"/>
          <w:lang w:val="es-EC"/>
        </w:rPr>
        <w:t xml:space="preserve"> </w:t>
      </w:r>
      <w:r w:rsidR="007925D2">
        <w:rPr>
          <w:rFonts w:ascii="Arial" w:eastAsiaTheme="minorEastAsia" w:hAnsi="Arial" w:cs="Arial"/>
          <w:lang w:val="es-EC"/>
        </w:rPr>
        <w:t>4</w:t>
      </w:r>
      <w:r w:rsidR="00854080" w:rsidRPr="00854080">
        <w:rPr>
          <w:rFonts w:ascii="Arial" w:eastAsiaTheme="minorEastAsia" w:hAnsi="Arial" w:cs="Arial"/>
          <w:lang w:val="es-EC"/>
        </w:rPr>
        <w:t>-</w:t>
      </w:r>
      <w:r w:rsidR="007925D2">
        <w:rPr>
          <w:rFonts w:ascii="Arial" w:eastAsiaTheme="minorEastAsia" w:hAnsi="Arial" w:cs="Arial"/>
          <w:lang w:val="es-EC"/>
        </w:rPr>
        <w:t>1</w:t>
      </w:r>
      <w:r w:rsidRPr="00854080">
        <w:rPr>
          <w:rFonts w:ascii="Arial" w:eastAsiaTheme="minorEastAsia" w:hAnsi="Arial" w:cs="Arial"/>
          <w:lang w:val="es-EC"/>
        </w:rPr>
        <w:t xml:space="preserve"> muestra como la señal de entrada es puesta a la entrada del</w:t>
      </w:r>
      <w:r w:rsidRPr="00786B04">
        <w:rPr>
          <w:rFonts w:ascii="Arial" w:eastAsiaTheme="minorEastAsia" w:hAnsi="Arial" w:cs="Arial"/>
          <w:lang w:val="es-EC"/>
        </w:rPr>
        <w:t xml:space="preserve"> proceso.</w:t>
      </w:r>
    </w:p>
    <w:p w:rsidR="004A338D" w:rsidRPr="00786B04" w:rsidRDefault="004A338D" w:rsidP="00854080">
      <w:pPr>
        <w:spacing w:line="360" w:lineRule="auto"/>
        <w:jc w:val="both"/>
        <w:rPr>
          <w:rFonts w:ascii="Arial" w:eastAsiaTheme="minorEastAsia" w:hAnsi="Arial" w:cs="Arial"/>
          <w:lang w:val="es-EC"/>
        </w:rPr>
      </w:pPr>
    </w:p>
    <w:p w:rsidR="007556FD" w:rsidRPr="00786B04" w:rsidRDefault="006F71B5" w:rsidP="007556FD">
      <w:pPr>
        <w:jc w:val="both"/>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744256" behindDoc="1" locked="0" layoutInCell="1" allowOverlap="1">
            <wp:simplePos x="0" y="0"/>
            <wp:positionH relativeFrom="column">
              <wp:posOffset>226060</wp:posOffset>
            </wp:positionH>
            <wp:positionV relativeFrom="paragraph">
              <wp:posOffset>36195</wp:posOffset>
            </wp:positionV>
            <wp:extent cx="4828540" cy="1500505"/>
            <wp:effectExtent l="19050" t="0" r="0" b="0"/>
            <wp:wrapNone/>
            <wp:docPr id="35"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 cstate="print"/>
                    <a:srcRect l="26677" t="32562" r="2662" b="44810"/>
                    <a:stretch>
                      <a:fillRect/>
                    </a:stretch>
                  </pic:blipFill>
                  <pic:spPr bwMode="auto">
                    <a:xfrm>
                      <a:off x="0" y="0"/>
                      <a:ext cx="4828540" cy="1500505"/>
                    </a:xfrm>
                    <a:prstGeom prst="rect">
                      <a:avLst/>
                    </a:prstGeom>
                    <a:noFill/>
                    <a:ln w="9525">
                      <a:noFill/>
                      <a:miter lim="800000"/>
                      <a:headEnd/>
                      <a:tailEnd/>
                    </a:ln>
                  </pic:spPr>
                </pic:pic>
              </a:graphicData>
            </a:graphic>
          </wp:anchor>
        </w:drawing>
      </w: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Default="007556FD" w:rsidP="007556FD">
      <w:pPr>
        <w:jc w:val="both"/>
        <w:rPr>
          <w:rFonts w:ascii="Arial" w:eastAsiaTheme="minorEastAsia" w:hAnsi="Arial" w:cs="Arial"/>
          <w:lang w:val="es-EC"/>
        </w:rPr>
      </w:pPr>
    </w:p>
    <w:p w:rsidR="00617185" w:rsidRPr="00786B04" w:rsidRDefault="00617185" w:rsidP="007556FD">
      <w:pPr>
        <w:jc w:val="both"/>
        <w:rPr>
          <w:rFonts w:ascii="Arial" w:eastAsiaTheme="minorEastAsia" w:hAnsi="Arial" w:cs="Arial"/>
          <w:lang w:val="es-EC"/>
        </w:rPr>
      </w:pPr>
    </w:p>
    <w:p w:rsidR="009738F3" w:rsidRPr="001E3E0C" w:rsidRDefault="009738F3" w:rsidP="00CA66AF">
      <w:pPr>
        <w:rPr>
          <w:rFonts w:eastAsiaTheme="minorEastAsia"/>
        </w:rPr>
      </w:pPr>
    </w:p>
    <w:p w:rsidR="006F71B5" w:rsidRPr="001F3510" w:rsidRDefault="006F71B5" w:rsidP="006F71B5">
      <w:pPr>
        <w:pStyle w:val="Epgrafe"/>
        <w:jc w:val="center"/>
        <w:rPr>
          <w:rFonts w:ascii="Arial" w:hAnsi="Arial" w:cs="Arial"/>
          <w:noProof/>
          <w:sz w:val="24"/>
          <w:szCs w:val="24"/>
        </w:rPr>
      </w:pPr>
      <w:bookmarkStart w:id="278" w:name="_Toc286159794"/>
      <w:r>
        <w:t xml:space="preserve">Figura </w:t>
      </w:r>
      <w:fldSimple w:instr=" STYLEREF 1 \s ">
        <w:r w:rsidR="00A42BCA">
          <w:rPr>
            <w:noProof/>
          </w:rPr>
          <w:t>4</w:t>
        </w:r>
      </w:fldSimple>
      <w:r w:rsidR="00D15766">
        <w:noBreakHyphen/>
      </w:r>
      <w:fldSimple w:instr=" SEQ Figura \* ARABIC \s 1 ">
        <w:r w:rsidR="00A42BCA">
          <w:rPr>
            <w:noProof/>
          </w:rPr>
          <w:t>1</w:t>
        </w:r>
      </w:fldSimple>
      <w:r>
        <w:t xml:space="preserve">.- </w:t>
      </w:r>
      <w:r w:rsidRPr="00854080">
        <w:rPr>
          <w:rFonts w:eastAsiaTheme="minorEastAsia"/>
          <w:lang w:val="es-EC"/>
        </w:rPr>
        <w:t>Señal multiseno enviada a nuestro proceso</w:t>
      </w:r>
      <w:bookmarkEnd w:id="278"/>
    </w:p>
    <w:p w:rsidR="00CA66AF" w:rsidRPr="006F71B5" w:rsidRDefault="00CA66AF" w:rsidP="00CA66AF">
      <w:pPr>
        <w:rPr>
          <w:rFonts w:eastAsiaTheme="minorEastAsia"/>
        </w:rPr>
      </w:pPr>
    </w:p>
    <w:p w:rsidR="00854080" w:rsidRDefault="00854080" w:rsidP="00497567">
      <w:pPr>
        <w:rPr>
          <w:rFonts w:ascii="Arial" w:eastAsiaTheme="minorEastAsia" w:hAnsi="Arial" w:cs="Arial"/>
          <w:highlight w:val="darkGreen"/>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b/>
          <w:lang w:val="es-EC"/>
        </w:rPr>
      </w:pPr>
    </w:p>
    <w:p w:rsidR="007556FD" w:rsidRPr="00786B04" w:rsidRDefault="007556FD" w:rsidP="007556FD">
      <w:pPr>
        <w:jc w:val="both"/>
        <w:rPr>
          <w:rFonts w:ascii="Arial" w:eastAsiaTheme="minorEastAsia" w:hAnsi="Arial" w:cs="Arial"/>
          <w:b/>
          <w:lang w:val="es-EC"/>
        </w:rPr>
      </w:pPr>
    </w:p>
    <w:p w:rsidR="007556FD" w:rsidRPr="00786B04" w:rsidRDefault="007556FD" w:rsidP="007556FD">
      <w:pPr>
        <w:jc w:val="both"/>
        <w:rPr>
          <w:rFonts w:ascii="Arial" w:eastAsiaTheme="minorEastAsia" w:hAnsi="Arial" w:cs="Arial"/>
          <w:b/>
          <w:lang w:val="es-EC"/>
        </w:rPr>
      </w:pPr>
    </w:p>
    <w:p w:rsidR="007556FD" w:rsidRPr="00786B04" w:rsidRDefault="006A13A1" w:rsidP="007556FD">
      <w:pPr>
        <w:jc w:val="both"/>
        <w:rPr>
          <w:rFonts w:ascii="Arial" w:eastAsiaTheme="minorEastAsia" w:hAnsi="Arial" w:cs="Arial"/>
          <w:b/>
          <w:lang w:val="es-EC"/>
        </w:rPr>
      </w:pPr>
      <w:r>
        <w:rPr>
          <w:rFonts w:ascii="Arial" w:eastAsiaTheme="minorEastAsia" w:hAnsi="Arial" w:cs="Arial"/>
          <w:b/>
          <w:noProof/>
          <w:lang w:val="en-US" w:eastAsia="en-US"/>
        </w:rPr>
        <w:lastRenderedPageBreak/>
        <w:drawing>
          <wp:anchor distT="0" distB="0" distL="114300" distR="114300" simplePos="0" relativeHeight="251942912" behindDoc="1" locked="0" layoutInCell="1" allowOverlap="1">
            <wp:simplePos x="0" y="0"/>
            <wp:positionH relativeFrom="column">
              <wp:posOffset>228600</wp:posOffset>
            </wp:positionH>
            <wp:positionV relativeFrom="paragraph">
              <wp:posOffset>-341</wp:posOffset>
            </wp:positionV>
            <wp:extent cx="4668956" cy="2217761"/>
            <wp:effectExtent l="19050" t="0" r="0" b="0"/>
            <wp:wrapNone/>
            <wp:docPr id="10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70" cstate="print"/>
                    <a:srcRect l="1857" t="20418" r="1743" b="12993"/>
                    <a:stretch>
                      <a:fillRect/>
                    </a:stretch>
                  </pic:blipFill>
                  <pic:spPr bwMode="auto">
                    <a:xfrm>
                      <a:off x="0" y="0"/>
                      <a:ext cx="4668956" cy="2217761"/>
                    </a:xfrm>
                    <a:prstGeom prst="rect">
                      <a:avLst/>
                    </a:prstGeom>
                    <a:noFill/>
                    <a:ln w="9525">
                      <a:noFill/>
                      <a:miter lim="800000"/>
                      <a:headEnd/>
                      <a:tailEnd/>
                    </a:ln>
                  </pic:spPr>
                </pic:pic>
              </a:graphicData>
            </a:graphic>
          </wp:anchor>
        </w:drawing>
      </w:r>
    </w:p>
    <w:p w:rsidR="007556FD" w:rsidRPr="00786B04" w:rsidRDefault="007556FD" w:rsidP="007556FD">
      <w:pPr>
        <w:jc w:val="both"/>
        <w:rPr>
          <w:rFonts w:ascii="Arial" w:eastAsiaTheme="minorEastAsia" w:hAnsi="Arial" w:cs="Arial"/>
          <w:b/>
          <w:lang w:val="es-EC"/>
        </w:rPr>
      </w:pPr>
    </w:p>
    <w:p w:rsidR="00854080" w:rsidRDefault="00854080" w:rsidP="00497567">
      <w:pPr>
        <w:rPr>
          <w:rFonts w:ascii="Arial" w:eastAsiaTheme="minorEastAsia" w:hAnsi="Arial" w:cs="Arial"/>
          <w:b/>
          <w:lang w:val="es-EC"/>
        </w:rPr>
      </w:pPr>
    </w:p>
    <w:p w:rsidR="00DE0E23" w:rsidRDefault="00DE0E23" w:rsidP="00497567">
      <w:pPr>
        <w:rPr>
          <w:rFonts w:ascii="Arial" w:eastAsiaTheme="minorEastAsia" w:hAnsi="Arial" w:cs="Arial"/>
          <w:b/>
          <w:lang w:val="es-EC"/>
        </w:rPr>
      </w:pPr>
    </w:p>
    <w:p w:rsidR="00DE0E23" w:rsidRDefault="00DE0E23" w:rsidP="00497567">
      <w:pPr>
        <w:rPr>
          <w:rFonts w:ascii="Arial" w:eastAsiaTheme="minorEastAsia" w:hAnsi="Arial" w:cs="Arial"/>
          <w:b/>
          <w:lang w:val="es-EC"/>
        </w:rPr>
      </w:pPr>
    </w:p>
    <w:p w:rsidR="00DE0E23" w:rsidRDefault="00DE0E23" w:rsidP="00497567">
      <w:pPr>
        <w:rPr>
          <w:rFonts w:ascii="Arial" w:eastAsiaTheme="minorEastAsia" w:hAnsi="Arial" w:cs="Arial"/>
          <w:b/>
          <w:lang w:val="es-EC"/>
        </w:rPr>
      </w:pPr>
    </w:p>
    <w:p w:rsidR="00DE0E23" w:rsidRDefault="00DE0E23" w:rsidP="00497567">
      <w:pPr>
        <w:rPr>
          <w:rFonts w:ascii="Arial" w:eastAsiaTheme="minorEastAsia" w:hAnsi="Arial" w:cs="Arial"/>
          <w:b/>
          <w:lang w:val="es-EC"/>
        </w:rPr>
      </w:pPr>
    </w:p>
    <w:p w:rsidR="00DE0E23" w:rsidRDefault="00DE0E23" w:rsidP="00497567">
      <w:pPr>
        <w:rPr>
          <w:rFonts w:ascii="Arial" w:eastAsiaTheme="minorEastAsia" w:hAnsi="Arial" w:cs="Arial"/>
          <w:b/>
          <w:lang w:val="es-EC"/>
        </w:rPr>
      </w:pPr>
    </w:p>
    <w:p w:rsidR="00DE0E23" w:rsidRDefault="00DE0E23" w:rsidP="00497567">
      <w:pPr>
        <w:rPr>
          <w:rFonts w:ascii="Arial" w:eastAsiaTheme="minorEastAsia" w:hAnsi="Arial" w:cs="Arial"/>
          <w:b/>
          <w:lang w:val="es-EC"/>
        </w:rPr>
      </w:pPr>
    </w:p>
    <w:p w:rsidR="00DE0E23" w:rsidRDefault="00DE0E23" w:rsidP="00497567">
      <w:pPr>
        <w:rPr>
          <w:rFonts w:ascii="Arial" w:eastAsiaTheme="minorEastAsia" w:hAnsi="Arial" w:cs="Arial"/>
          <w:b/>
          <w:lang w:val="es-EC"/>
        </w:rPr>
      </w:pPr>
    </w:p>
    <w:p w:rsidR="00DE0E23" w:rsidRDefault="00DE0E23" w:rsidP="00497567">
      <w:pPr>
        <w:rPr>
          <w:rFonts w:ascii="Arial" w:eastAsiaTheme="minorEastAsia" w:hAnsi="Arial" w:cs="Arial"/>
          <w:b/>
          <w:lang w:val="es-EC"/>
        </w:rPr>
      </w:pPr>
    </w:p>
    <w:p w:rsidR="00DE0E23" w:rsidRDefault="00DE0E23" w:rsidP="00497567">
      <w:pPr>
        <w:rPr>
          <w:rFonts w:ascii="Arial" w:eastAsiaTheme="minorEastAsia" w:hAnsi="Arial" w:cs="Arial"/>
          <w:b/>
          <w:lang w:val="es-EC"/>
        </w:rPr>
      </w:pPr>
    </w:p>
    <w:p w:rsidR="00854080" w:rsidRDefault="00854080" w:rsidP="00497567">
      <w:pPr>
        <w:rPr>
          <w:rFonts w:ascii="Arial" w:eastAsiaTheme="minorEastAsia" w:hAnsi="Arial" w:cs="Arial"/>
          <w:b/>
          <w:lang w:val="es-EC"/>
        </w:rPr>
      </w:pPr>
    </w:p>
    <w:p w:rsidR="00854080" w:rsidRPr="006F71B5" w:rsidRDefault="006F71B5" w:rsidP="006F71B5">
      <w:pPr>
        <w:jc w:val="center"/>
        <w:rPr>
          <w:rFonts w:ascii="Arial" w:eastAsiaTheme="minorEastAsia" w:hAnsi="Arial" w:cs="Arial"/>
          <w:b/>
          <w:sz w:val="20"/>
          <w:szCs w:val="20"/>
        </w:rPr>
      </w:pPr>
      <w:bookmarkStart w:id="279" w:name="_Toc286159795"/>
      <w:r w:rsidRPr="006F71B5">
        <w:rPr>
          <w:b/>
          <w:sz w:val="20"/>
          <w:szCs w:val="20"/>
        </w:rPr>
        <w:t xml:space="preserve">Figura </w:t>
      </w:r>
      <w:r w:rsidR="0026562F">
        <w:rPr>
          <w:b/>
          <w:sz w:val="20"/>
          <w:szCs w:val="20"/>
        </w:rPr>
        <w:fldChar w:fldCharType="begin"/>
      </w:r>
      <w:r w:rsidR="00D15766">
        <w:rPr>
          <w:b/>
          <w:sz w:val="20"/>
          <w:szCs w:val="20"/>
        </w:rPr>
        <w:instrText xml:space="preserve"> STYLEREF 1 \s </w:instrText>
      </w:r>
      <w:r w:rsidR="0026562F">
        <w:rPr>
          <w:b/>
          <w:sz w:val="20"/>
          <w:szCs w:val="20"/>
        </w:rPr>
        <w:fldChar w:fldCharType="separate"/>
      </w:r>
      <w:r w:rsidR="00A42BCA">
        <w:rPr>
          <w:b/>
          <w:noProof/>
          <w:sz w:val="20"/>
          <w:szCs w:val="20"/>
        </w:rPr>
        <w:t>4</w:t>
      </w:r>
      <w:r w:rsidR="0026562F">
        <w:rPr>
          <w:b/>
          <w:sz w:val="20"/>
          <w:szCs w:val="20"/>
        </w:rPr>
        <w:fldChar w:fldCharType="end"/>
      </w:r>
      <w:r w:rsidR="00D15766">
        <w:rPr>
          <w:b/>
          <w:sz w:val="20"/>
          <w:szCs w:val="20"/>
        </w:rPr>
        <w:noBreakHyphen/>
      </w:r>
      <w:r w:rsidR="0026562F">
        <w:rPr>
          <w:b/>
          <w:sz w:val="20"/>
          <w:szCs w:val="20"/>
        </w:rPr>
        <w:fldChar w:fldCharType="begin"/>
      </w:r>
      <w:r w:rsidR="00D15766">
        <w:rPr>
          <w:b/>
          <w:sz w:val="20"/>
          <w:szCs w:val="20"/>
        </w:rPr>
        <w:instrText xml:space="preserve"> SEQ Figura \* ARABIC \s 1 </w:instrText>
      </w:r>
      <w:r w:rsidR="0026562F">
        <w:rPr>
          <w:b/>
          <w:sz w:val="20"/>
          <w:szCs w:val="20"/>
        </w:rPr>
        <w:fldChar w:fldCharType="separate"/>
      </w:r>
      <w:r w:rsidR="00A42BCA">
        <w:rPr>
          <w:b/>
          <w:noProof/>
          <w:sz w:val="20"/>
          <w:szCs w:val="20"/>
        </w:rPr>
        <w:t>2</w:t>
      </w:r>
      <w:r w:rsidR="0026562F">
        <w:rPr>
          <w:b/>
          <w:sz w:val="20"/>
          <w:szCs w:val="20"/>
        </w:rPr>
        <w:fldChar w:fldCharType="end"/>
      </w:r>
      <w:r w:rsidRPr="006F71B5">
        <w:rPr>
          <w:b/>
          <w:sz w:val="20"/>
          <w:szCs w:val="20"/>
        </w:rPr>
        <w:t xml:space="preserve">.- </w:t>
      </w:r>
      <w:r w:rsidRPr="006F71B5">
        <w:rPr>
          <w:rFonts w:eastAsiaTheme="minorEastAsia"/>
          <w:b/>
          <w:sz w:val="20"/>
          <w:szCs w:val="20"/>
          <w:lang w:val="es-EC"/>
        </w:rPr>
        <w:t>Respuesta del sistema con respecto a la multiseno</w:t>
      </w:r>
      <w:bookmarkEnd w:id="279"/>
    </w:p>
    <w:p w:rsidR="00CA66AF" w:rsidRPr="00CA66AF" w:rsidRDefault="00CA66AF" w:rsidP="00497567">
      <w:pPr>
        <w:rPr>
          <w:rFonts w:ascii="Arial" w:eastAsiaTheme="minorEastAsia" w:hAnsi="Arial" w:cs="Arial"/>
          <w:b/>
        </w:rPr>
      </w:pPr>
    </w:p>
    <w:p w:rsidR="007556FD" w:rsidRPr="00786B04" w:rsidRDefault="007556FD" w:rsidP="001F5929">
      <w:pPr>
        <w:pStyle w:val="Ttulo2"/>
        <w:rPr>
          <w:rFonts w:eastAsiaTheme="minorEastAsia"/>
          <w:lang w:val="es-EC"/>
        </w:rPr>
      </w:pPr>
      <w:bookmarkStart w:id="280" w:name="_Toc284976550"/>
      <w:bookmarkStart w:id="281" w:name="_Toc286175919"/>
      <w:r w:rsidRPr="00786B04">
        <w:rPr>
          <w:rFonts w:eastAsiaTheme="minorEastAsia"/>
          <w:lang w:val="es-EC"/>
        </w:rPr>
        <w:t>Herra</w:t>
      </w:r>
      <w:r w:rsidR="0060611A">
        <w:rPr>
          <w:rFonts w:eastAsiaTheme="minorEastAsia"/>
          <w:lang w:val="es-EC"/>
        </w:rPr>
        <w:t>mientas p</w:t>
      </w:r>
      <w:r w:rsidR="002C600E">
        <w:rPr>
          <w:rFonts w:eastAsiaTheme="minorEastAsia"/>
          <w:lang w:val="es-EC"/>
        </w:rPr>
        <w:t>ara la I</w:t>
      </w:r>
      <w:r w:rsidRPr="00786B04">
        <w:rPr>
          <w:rFonts w:eastAsiaTheme="minorEastAsia"/>
          <w:lang w:val="es-EC"/>
        </w:rPr>
        <w:t>dentificación</w:t>
      </w:r>
      <w:bookmarkEnd w:id="280"/>
      <w:bookmarkEnd w:id="281"/>
    </w:p>
    <w:p w:rsidR="007556FD" w:rsidRDefault="007556FD" w:rsidP="00497567">
      <w:pPr>
        <w:spacing w:line="360" w:lineRule="auto"/>
        <w:jc w:val="both"/>
        <w:rPr>
          <w:rFonts w:ascii="Arial" w:eastAsiaTheme="minorEastAsia" w:hAnsi="Arial" w:cs="Arial"/>
          <w:lang w:val="es-EC"/>
        </w:rPr>
      </w:pPr>
      <w:r w:rsidRPr="00786B04">
        <w:rPr>
          <w:rFonts w:ascii="Arial" w:eastAsiaTheme="minorEastAsia" w:hAnsi="Arial" w:cs="Arial"/>
          <w:lang w:val="es-EC"/>
        </w:rPr>
        <w:t xml:space="preserve">El proceso de identificación se simplifica utilizando una herramienta implementada en </w:t>
      </w:r>
      <w:r w:rsidRPr="00C224D0">
        <w:rPr>
          <w:rFonts w:ascii="Arial" w:eastAsiaTheme="minorEastAsia" w:hAnsi="Arial" w:cs="Arial"/>
          <w:i/>
          <w:lang w:val="es-EC"/>
        </w:rPr>
        <w:t>Matlab</w:t>
      </w:r>
      <w:r w:rsidRPr="00786B04">
        <w:rPr>
          <w:rFonts w:ascii="Arial" w:eastAsiaTheme="minorEastAsia" w:hAnsi="Arial" w:cs="Arial"/>
          <w:lang w:val="es-EC"/>
        </w:rPr>
        <w:t xml:space="preserve"> mediante la ayuda del módulo </w:t>
      </w:r>
      <w:r w:rsidRPr="00C224D0">
        <w:rPr>
          <w:rFonts w:ascii="Arial" w:eastAsiaTheme="minorEastAsia" w:hAnsi="Arial" w:cs="Arial"/>
          <w:i/>
          <w:lang w:val="es-EC"/>
        </w:rPr>
        <w:t>System Identification</w:t>
      </w:r>
      <w:r w:rsidRPr="00786B04">
        <w:rPr>
          <w:rFonts w:ascii="Arial" w:eastAsiaTheme="minorEastAsia" w:hAnsi="Arial" w:cs="Arial"/>
          <w:lang w:val="es-EC"/>
        </w:rPr>
        <w:t>. La herramienta tiene una serie de funciones programadas que sirven para realizar la siguiente secuencia de operaciones:</w:t>
      </w:r>
    </w:p>
    <w:p w:rsidR="00497567" w:rsidRPr="00786B04" w:rsidRDefault="00497567" w:rsidP="00497567">
      <w:pPr>
        <w:spacing w:line="360" w:lineRule="auto"/>
        <w:jc w:val="both"/>
        <w:rPr>
          <w:rFonts w:ascii="Arial" w:eastAsiaTheme="minorEastAsia" w:hAnsi="Arial" w:cs="Arial"/>
          <w:lang w:val="es-EC"/>
        </w:rPr>
      </w:pPr>
    </w:p>
    <w:p w:rsidR="007556FD" w:rsidRPr="00786B04" w:rsidRDefault="007556FD" w:rsidP="0042746A">
      <w:pPr>
        <w:pStyle w:val="Prrafodelista"/>
        <w:numPr>
          <w:ilvl w:val="0"/>
          <w:numId w:val="4"/>
        </w:numPr>
        <w:spacing w:after="0" w:line="360" w:lineRule="auto"/>
        <w:ind w:left="714" w:hanging="357"/>
        <w:jc w:val="both"/>
        <w:rPr>
          <w:rFonts w:ascii="Arial" w:eastAsiaTheme="minorEastAsia" w:hAnsi="Arial" w:cs="Arial"/>
          <w:sz w:val="24"/>
          <w:szCs w:val="24"/>
        </w:rPr>
      </w:pPr>
      <w:r w:rsidRPr="00786B04">
        <w:rPr>
          <w:rFonts w:ascii="Arial" w:eastAsiaTheme="minorEastAsia" w:hAnsi="Arial" w:cs="Arial"/>
          <w:sz w:val="24"/>
          <w:szCs w:val="24"/>
        </w:rPr>
        <w:t>Carga archivo de datos, es decir los datos registrados en un osciloscopio.</w:t>
      </w:r>
    </w:p>
    <w:p w:rsidR="007556FD" w:rsidRPr="00786B04" w:rsidRDefault="007556FD" w:rsidP="0042746A">
      <w:pPr>
        <w:pStyle w:val="Prrafodelista"/>
        <w:numPr>
          <w:ilvl w:val="0"/>
          <w:numId w:val="4"/>
        </w:numPr>
        <w:spacing w:after="0" w:line="360" w:lineRule="auto"/>
        <w:ind w:left="714" w:hanging="357"/>
        <w:jc w:val="both"/>
        <w:rPr>
          <w:rFonts w:ascii="Arial" w:eastAsiaTheme="minorEastAsia" w:hAnsi="Arial" w:cs="Arial"/>
          <w:sz w:val="24"/>
          <w:szCs w:val="24"/>
        </w:rPr>
      </w:pPr>
      <w:r w:rsidRPr="00786B04">
        <w:rPr>
          <w:rFonts w:ascii="Arial" w:eastAsiaTheme="minorEastAsia" w:hAnsi="Arial" w:cs="Arial"/>
          <w:sz w:val="24"/>
          <w:szCs w:val="24"/>
        </w:rPr>
        <w:t xml:space="preserve">Organiza y filtra los datos, removiendo los valores medios y filtrando el ruido en los mismos. </w:t>
      </w:r>
    </w:p>
    <w:p w:rsidR="007556FD" w:rsidRPr="00786B04" w:rsidRDefault="007556FD" w:rsidP="0042746A">
      <w:pPr>
        <w:pStyle w:val="Prrafodelista"/>
        <w:numPr>
          <w:ilvl w:val="0"/>
          <w:numId w:val="4"/>
        </w:numPr>
        <w:spacing w:after="0" w:line="360" w:lineRule="auto"/>
        <w:jc w:val="both"/>
        <w:rPr>
          <w:rFonts w:ascii="Arial" w:eastAsiaTheme="minorEastAsia" w:hAnsi="Arial" w:cs="Arial"/>
          <w:sz w:val="24"/>
          <w:szCs w:val="24"/>
        </w:rPr>
      </w:pPr>
      <w:r w:rsidRPr="00786B04">
        <w:rPr>
          <w:rFonts w:ascii="Arial" w:eastAsiaTheme="minorEastAsia" w:hAnsi="Arial" w:cs="Arial"/>
          <w:sz w:val="24"/>
          <w:szCs w:val="24"/>
        </w:rPr>
        <w:t>Adicionalmente separa datos para identificación y datos para validación.</w:t>
      </w:r>
    </w:p>
    <w:p w:rsidR="007556FD" w:rsidRPr="00786B04" w:rsidRDefault="007556FD" w:rsidP="0042746A">
      <w:pPr>
        <w:pStyle w:val="Prrafodelista"/>
        <w:numPr>
          <w:ilvl w:val="0"/>
          <w:numId w:val="4"/>
        </w:numPr>
        <w:spacing w:after="0" w:line="360" w:lineRule="auto"/>
        <w:jc w:val="both"/>
        <w:rPr>
          <w:rFonts w:ascii="Arial" w:eastAsiaTheme="minorEastAsia" w:hAnsi="Arial" w:cs="Arial"/>
          <w:sz w:val="24"/>
          <w:szCs w:val="24"/>
        </w:rPr>
      </w:pPr>
      <w:r w:rsidRPr="00786B04">
        <w:rPr>
          <w:rFonts w:ascii="Arial" w:eastAsiaTheme="minorEastAsia" w:hAnsi="Arial" w:cs="Arial"/>
          <w:sz w:val="24"/>
          <w:szCs w:val="24"/>
        </w:rPr>
        <w:t>Aplica método predictor de error, mediante un modelo del sistema en variables de estado.</w:t>
      </w:r>
    </w:p>
    <w:p w:rsidR="007556FD" w:rsidRPr="00786B04" w:rsidRDefault="007556FD" w:rsidP="0042746A">
      <w:pPr>
        <w:pStyle w:val="Prrafodelista"/>
        <w:numPr>
          <w:ilvl w:val="0"/>
          <w:numId w:val="4"/>
        </w:numPr>
        <w:spacing w:after="0" w:line="360" w:lineRule="auto"/>
        <w:jc w:val="both"/>
        <w:rPr>
          <w:rFonts w:ascii="Arial" w:eastAsiaTheme="minorEastAsia" w:hAnsi="Arial" w:cs="Arial"/>
          <w:sz w:val="24"/>
          <w:szCs w:val="24"/>
        </w:rPr>
      </w:pPr>
      <w:r w:rsidRPr="00786B04">
        <w:rPr>
          <w:rFonts w:ascii="Arial" w:eastAsiaTheme="minorEastAsia" w:hAnsi="Arial" w:cs="Arial"/>
          <w:sz w:val="24"/>
          <w:szCs w:val="24"/>
        </w:rPr>
        <w:t xml:space="preserve">Realiza proceso de validación, comparando gráficamente los resultados. </w:t>
      </w:r>
    </w:p>
    <w:p w:rsidR="007556FD" w:rsidRDefault="007556FD" w:rsidP="0042746A">
      <w:pPr>
        <w:pStyle w:val="Prrafodelista"/>
        <w:numPr>
          <w:ilvl w:val="0"/>
          <w:numId w:val="4"/>
        </w:numPr>
        <w:spacing w:after="0" w:line="360" w:lineRule="auto"/>
        <w:jc w:val="both"/>
        <w:rPr>
          <w:rFonts w:ascii="Arial" w:eastAsiaTheme="minorEastAsia" w:hAnsi="Arial" w:cs="Arial"/>
          <w:sz w:val="24"/>
          <w:szCs w:val="24"/>
        </w:rPr>
      </w:pPr>
      <w:r w:rsidRPr="00786B04">
        <w:rPr>
          <w:rFonts w:ascii="Arial" w:eastAsiaTheme="minorEastAsia" w:hAnsi="Arial" w:cs="Arial"/>
          <w:sz w:val="24"/>
          <w:szCs w:val="24"/>
        </w:rPr>
        <w:t>Adicionalmente, entrega el porcentaje de aciertos y el análisis de correlación de los residuos con la entrada.</w:t>
      </w:r>
    </w:p>
    <w:p w:rsidR="009738F3" w:rsidRPr="00786B04" w:rsidRDefault="009738F3" w:rsidP="009738F3">
      <w:pPr>
        <w:pStyle w:val="Prrafodelista"/>
        <w:spacing w:after="0" w:line="360" w:lineRule="auto"/>
        <w:jc w:val="both"/>
        <w:rPr>
          <w:rFonts w:ascii="Arial" w:eastAsiaTheme="minorEastAsia" w:hAnsi="Arial" w:cs="Arial"/>
          <w:sz w:val="24"/>
          <w:szCs w:val="24"/>
        </w:rPr>
      </w:pPr>
    </w:p>
    <w:p w:rsidR="007556FD" w:rsidRDefault="007556FD" w:rsidP="00497567">
      <w:pPr>
        <w:spacing w:line="360" w:lineRule="auto"/>
        <w:jc w:val="both"/>
        <w:rPr>
          <w:rFonts w:ascii="Arial" w:eastAsiaTheme="minorEastAsia" w:hAnsi="Arial" w:cs="Arial"/>
          <w:lang w:val="es-EC"/>
        </w:rPr>
      </w:pPr>
      <w:r w:rsidRPr="00497567">
        <w:rPr>
          <w:rFonts w:ascii="Arial" w:eastAsiaTheme="minorEastAsia" w:hAnsi="Arial" w:cs="Arial"/>
          <w:lang w:val="es-EC"/>
        </w:rPr>
        <w:lastRenderedPageBreak/>
        <w:t>Adicionalmente en la figura</w:t>
      </w:r>
      <w:r w:rsidR="00497567" w:rsidRPr="00497567">
        <w:rPr>
          <w:rFonts w:ascii="Arial" w:eastAsiaTheme="minorEastAsia" w:hAnsi="Arial" w:cs="Arial"/>
          <w:lang w:val="es-EC"/>
        </w:rPr>
        <w:t xml:space="preserve"> </w:t>
      </w:r>
      <w:r w:rsidR="007925D2">
        <w:rPr>
          <w:rFonts w:ascii="Arial" w:eastAsiaTheme="minorEastAsia" w:hAnsi="Arial" w:cs="Arial"/>
          <w:lang w:val="es-EC"/>
        </w:rPr>
        <w:t>4</w:t>
      </w:r>
      <w:r w:rsidR="00497567" w:rsidRPr="00497567">
        <w:rPr>
          <w:rFonts w:ascii="Arial" w:eastAsiaTheme="minorEastAsia" w:hAnsi="Arial" w:cs="Arial"/>
          <w:lang w:val="es-EC"/>
        </w:rPr>
        <w:t>-</w:t>
      </w:r>
      <w:r w:rsidR="007925D2">
        <w:rPr>
          <w:rFonts w:ascii="Arial" w:eastAsiaTheme="minorEastAsia" w:hAnsi="Arial" w:cs="Arial"/>
          <w:lang w:val="es-EC"/>
        </w:rPr>
        <w:t>3</w:t>
      </w:r>
      <w:r w:rsidRPr="00497567">
        <w:rPr>
          <w:rFonts w:ascii="Arial" w:eastAsiaTheme="minorEastAsia" w:hAnsi="Arial" w:cs="Arial"/>
          <w:lang w:val="es-EC"/>
        </w:rPr>
        <w:t xml:space="preserve"> se muestra como se cargan los datos que</w:t>
      </w:r>
      <w:r w:rsidRPr="00786B04">
        <w:rPr>
          <w:rFonts w:ascii="Arial" w:eastAsiaTheme="minorEastAsia" w:hAnsi="Arial" w:cs="Arial"/>
          <w:lang w:val="es-EC"/>
        </w:rPr>
        <w:t xml:space="preserve"> se encuentran en el workspace.</w:t>
      </w:r>
    </w:p>
    <w:p w:rsidR="00497567" w:rsidRPr="00786B04" w:rsidRDefault="00497567" w:rsidP="00497567">
      <w:pPr>
        <w:spacing w:line="360" w:lineRule="auto"/>
        <w:jc w:val="both"/>
        <w:rPr>
          <w:rFonts w:ascii="Arial" w:eastAsiaTheme="minorEastAsia" w:hAnsi="Arial" w:cs="Arial"/>
          <w:lang w:val="es-EC"/>
        </w:rPr>
      </w:pPr>
    </w:p>
    <w:p w:rsidR="007556FD" w:rsidRDefault="00AB6C08" w:rsidP="00497567">
      <w:pPr>
        <w:spacing w:line="360" w:lineRule="auto"/>
        <w:jc w:val="both"/>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725824" behindDoc="1" locked="0" layoutInCell="1" allowOverlap="1">
            <wp:simplePos x="0" y="0"/>
            <wp:positionH relativeFrom="column">
              <wp:posOffset>752475</wp:posOffset>
            </wp:positionH>
            <wp:positionV relativeFrom="paragraph">
              <wp:posOffset>238125</wp:posOffset>
            </wp:positionV>
            <wp:extent cx="3793490" cy="2501265"/>
            <wp:effectExtent l="19050" t="0" r="0" b="0"/>
            <wp:wrapNone/>
            <wp:docPr id="4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srcRect l="25311" t="18110" r="23757" b="28347"/>
                    <a:stretch>
                      <a:fillRect/>
                    </a:stretch>
                  </pic:blipFill>
                  <pic:spPr bwMode="auto">
                    <a:xfrm>
                      <a:off x="0" y="0"/>
                      <a:ext cx="3793490" cy="2501265"/>
                    </a:xfrm>
                    <a:prstGeom prst="rect">
                      <a:avLst/>
                    </a:prstGeom>
                    <a:noFill/>
                    <a:ln w="9525">
                      <a:noFill/>
                      <a:miter lim="800000"/>
                      <a:headEnd/>
                      <a:tailEnd/>
                    </a:ln>
                  </pic:spPr>
                </pic:pic>
              </a:graphicData>
            </a:graphic>
          </wp:anchor>
        </w:drawing>
      </w:r>
      <w:r w:rsidR="007556FD" w:rsidRPr="00786B04">
        <w:rPr>
          <w:rFonts w:ascii="Arial" w:eastAsiaTheme="minorEastAsia" w:hAnsi="Arial" w:cs="Arial"/>
          <w:lang w:val="es-EC"/>
        </w:rPr>
        <w:t>&gt;&gt; ident</w:t>
      </w:r>
    </w:p>
    <w:p w:rsidR="00497567" w:rsidRDefault="00497567" w:rsidP="00497567">
      <w:pPr>
        <w:spacing w:line="360" w:lineRule="auto"/>
        <w:jc w:val="both"/>
        <w:rPr>
          <w:rFonts w:ascii="Arial" w:eastAsiaTheme="minorEastAsia" w:hAnsi="Arial" w:cs="Arial"/>
          <w:lang w:val="es-EC"/>
        </w:rPr>
      </w:pPr>
    </w:p>
    <w:p w:rsidR="00497567" w:rsidRDefault="00497567" w:rsidP="00497567">
      <w:pPr>
        <w:spacing w:line="360" w:lineRule="auto"/>
        <w:jc w:val="both"/>
        <w:rPr>
          <w:rFonts w:ascii="Arial" w:eastAsiaTheme="minorEastAsia" w:hAnsi="Arial" w:cs="Arial"/>
          <w:lang w:val="es-EC"/>
        </w:rPr>
      </w:pPr>
    </w:p>
    <w:p w:rsidR="00497567" w:rsidRDefault="00497567" w:rsidP="00497567">
      <w:pPr>
        <w:spacing w:line="360" w:lineRule="auto"/>
        <w:jc w:val="both"/>
        <w:rPr>
          <w:rFonts w:ascii="Arial" w:eastAsiaTheme="minorEastAsia" w:hAnsi="Arial" w:cs="Arial"/>
          <w:lang w:val="es-EC"/>
        </w:rPr>
      </w:pPr>
    </w:p>
    <w:p w:rsidR="00497567" w:rsidRDefault="00497567" w:rsidP="00497567">
      <w:pPr>
        <w:spacing w:line="360" w:lineRule="auto"/>
        <w:jc w:val="both"/>
        <w:rPr>
          <w:rFonts w:ascii="Arial" w:eastAsiaTheme="minorEastAsia" w:hAnsi="Arial" w:cs="Arial"/>
          <w:lang w:val="es-EC"/>
        </w:rPr>
      </w:pPr>
    </w:p>
    <w:p w:rsidR="00497567" w:rsidRPr="00786B04" w:rsidRDefault="00497567" w:rsidP="00497567">
      <w:pPr>
        <w:spacing w:line="360" w:lineRule="auto"/>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Default="007556FD" w:rsidP="007556FD">
      <w:pPr>
        <w:jc w:val="both"/>
        <w:rPr>
          <w:rFonts w:ascii="Arial" w:eastAsiaTheme="minorEastAsia" w:hAnsi="Arial" w:cs="Arial"/>
          <w:lang w:val="es-EC"/>
        </w:rPr>
      </w:pPr>
    </w:p>
    <w:p w:rsidR="00497567" w:rsidRPr="00786B04" w:rsidRDefault="00497567"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Default="007556FD" w:rsidP="007556FD">
      <w:pPr>
        <w:jc w:val="both"/>
        <w:rPr>
          <w:rFonts w:ascii="Arial" w:eastAsiaTheme="minorEastAsia" w:hAnsi="Arial" w:cs="Arial"/>
          <w:lang w:val="es-EC"/>
        </w:rPr>
      </w:pPr>
    </w:p>
    <w:p w:rsidR="00497567" w:rsidRDefault="00497567" w:rsidP="007556FD">
      <w:pPr>
        <w:jc w:val="both"/>
        <w:rPr>
          <w:rFonts w:ascii="Arial" w:eastAsiaTheme="minorEastAsia" w:hAnsi="Arial" w:cs="Arial"/>
          <w:lang w:val="es-EC"/>
        </w:rPr>
      </w:pPr>
    </w:p>
    <w:p w:rsidR="00497567" w:rsidRPr="00B71EE5" w:rsidRDefault="00497567" w:rsidP="00497567">
      <w:pPr>
        <w:pStyle w:val="Epgrafe"/>
        <w:jc w:val="center"/>
        <w:rPr>
          <w:rFonts w:ascii="Arial" w:hAnsi="Arial" w:cs="Arial"/>
          <w:noProof/>
          <w:sz w:val="24"/>
          <w:szCs w:val="24"/>
        </w:rPr>
      </w:pPr>
      <w:bookmarkStart w:id="282" w:name="_Toc286159796"/>
      <w:r>
        <w:t xml:space="preserve">Figura </w:t>
      </w:r>
      <w:fldSimple w:instr=" STYLEREF 1 \s ">
        <w:r w:rsidR="00A42BCA">
          <w:rPr>
            <w:noProof/>
          </w:rPr>
          <w:t>4</w:t>
        </w:r>
      </w:fldSimple>
      <w:r w:rsidR="00D15766">
        <w:noBreakHyphen/>
      </w:r>
      <w:fldSimple w:instr=" SEQ Figura \* ARABIC \s 1 ">
        <w:r w:rsidR="00A42BCA">
          <w:rPr>
            <w:noProof/>
          </w:rPr>
          <w:t>3</w:t>
        </w:r>
      </w:fldSimple>
      <w:r>
        <w:t>.- Plataforma de MatLab Ident</w:t>
      </w:r>
      <w:bookmarkEnd w:id="282"/>
    </w:p>
    <w:p w:rsidR="00497567" w:rsidRPr="00786B04" w:rsidRDefault="00497567" w:rsidP="007556FD">
      <w:pPr>
        <w:jc w:val="both"/>
        <w:rPr>
          <w:rFonts w:ascii="Arial" w:eastAsiaTheme="minorEastAsia" w:hAnsi="Arial" w:cs="Arial"/>
          <w:lang w:val="es-EC"/>
        </w:rPr>
      </w:pPr>
    </w:p>
    <w:p w:rsidR="00AB6C08" w:rsidRDefault="00AB6C08" w:rsidP="00497567">
      <w:pPr>
        <w:spacing w:line="360" w:lineRule="auto"/>
        <w:jc w:val="both"/>
        <w:rPr>
          <w:rFonts w:ascii="Arial" w:eastAsiaTheme="minorEastAsia" w:hAnsi="Arial" w:cs="Arial"/>
          <w:lang w:val="es-EC"/>
        </w:rPr>
      </w:pPr>
    </w:p>
    <w:p w:rsidR="007556FD" w:rsidRDefault="007556FD" w:rsidP="00497567">
      <w:pPr>
        <w:spacing w:line="360" w:lineRule="auto"/>
        <w:jc w:val="both"/>
        <w:rPr>
          <w:rFonts w:ascii="Arial" w:eastAsiaTheme="minorEastAsia" w:hAnsi="Arial" w:cs="Arial"/>
          <w:lang w:val="es-EC"/>
        </w:rPr>
      </w:pPr>
      <w:r w:rsidRPr="00786B04">
        <w:rPr>
          <w:rFonts w:ascii="Arial" w:eastAsiaTheme="minorEastAsia" w:hAnsi="Arial" w:cs="Arial"/>
          <w:lang w:val="es-EC"/>
        </w:rPr>
        <w:t xml:space="preserve">Después es seleccionada la opción </w:t>
      </w:r>
      <w:r w:rsidRPr="00CD72DB">
        <w:rPr>
          <w:rFonts w:ascii="Arial" w:eastAsiaTheme="minorEastAsia" w:hAnsi="Arial" w:cs="Arial"/>
          <w:i/>
          <w:lang w:val="es-EC"/>
        </w:rPr>
        <w:t>Import data</w:t>
      </w:r>
      <w:r w:rsidRPr="00786B04">
        <w:rPr>
          <w:rFonts w:ascii="Arial" w:eastAsiaTheme="minorEastAsia" w:hAnsi="Arial" w:cs="Arial"/>
          <w:lang w:val="es-EC"/>
        </w:rPr>
        <w:t xml:space="preserve"> en </w:t>
      </w:r>
      <w:r w:rsidRPr="00CD72DB">
        <w:rPr>
          <w:rFonts w:ascii="Arial" w:eastAsiaTheme="minorEastAsia" w:hAnsi="Arial" w:cs="Arial"/>
          <w:i/>
          <w:lang w:val="es-EC"/>
        </w:rPr>
        <w:t>Time domain data</w:t>
      </w:r>
      <w:r w:rsidRPr="00786B04">
        <w:rPr>
          <w:rFonts w:ascii="Arial" w:eastAsiaTheme="minorEastAsia" w:hAnsi="Arial" w:cs="Arial"/>
          <w:lang w:val="es-EC"/>
        </w:rPr>
        <w:t xml:space="preserve"> e importa</w:t>
      </w:r>
      <w:r w:rsidR="00CD72DB">
        <w:rPr>
          <w:rFonts w:ascii="Arial" w:eastAsiaTheme="minorEastAsia" w:hAnsi="Arial" w:cs="Arial"/>
          <w:lang w:val="es-EC"/>
        </w:rPr>
        <w:t>n</w:t>
      </w:r>
      <w:r w:rsidRPr="00786B04">
        <w:rPr>
          <w:rFonts w:ascii="Arial" w:eastAsiaTheme="minorEastAsia" w:hAnsi="Arial" w:cs="Arial"/>
          <w:lang w:val="es-EC"/>
        </w:rPr>
        <w:t xml:space="preserve">do los datos con sus respectivas variables y tiempo de muestreo, </w:t>
      </w:r>
      <w:r w:rsidR="00CD72DB">
        <w:rPr>
          <w:rFonts w:ascii="Arial" w:eastAsiaTheme="minorEastAsia" w:hAnsi="Arial" w:cs="Arial"/>
          <w:lang w:val="es-EC"/>
        </w:rPr>
        <w:t>como se muestra</w:t>
      </w:r>
      <w:r w:rsidRPr="00497567">
        <w:rPr>
          <w:rFonts w:ascii="Arial" w:eastAsiaTheme="minorEastAsia" w:hAnsi="Arial" w:cs="Arial"/>
          <w:lang w:val="es-EC"/>
        </w:rPr>
        <w:t xml:space="preserve"> en la figura</w:t>
      </w:r>
      <w:r w:rsidR="00AB6C08">
        <w:rPr>
          <w:rFonts w:ascii="Arial" w:eastAsiaTheme="minorEastAsia" w:hAnsi="Arial" w:cs="Arial"/>
          <w:lang w:val="es-EC"/>
        </w:rPr>
        <w:t xml:space="preserve"> </w:t>
      </w:r>
      <w:r w:rsidR="00E05F89">
        <w:rPr>
          <w:rFonts w:ascii="Arial" w:eastAsiaTheme="minorEastAsia" w:hAnsi="Arial" w:cs="Arial"/>
          <w:lang w:val="es-EC"/>
        </w:rPr>
        <w:t>4</w:t>
      </w:r>
      <w:r w:rsidR="00AB6C08">
        <w:rPr>
          <w:rFonts w:ascii="Arial" w:eastAsiaTheme="minorEastAsia" w:hAnsi="Arial" w:cs="Arial"/>
          <w:lang w:val="es-EC"/>
        </w:rPr>
        <w:t>-</w:t>
      </w:r>
      <w:r w:rsidR="00E05F89">
        <w:rPr>
          <w:rFonts w:ascii="Arial" w:eastAsiaTheme="minorEastAsia" w:hAnsi="Arial" w:cs="Arial"/>
          <w:lang w:val="es-EC"/>
        </w:rPr>
        <w:t>4</w:t>
      </w:r>
      <w:r w:rsidRPr="00497567">
        <w:rPr>
          <w:rFonts w:ascii="Arial" w:eastAsiaTheme="minorEastAsia" w:hAnsi="Arial" w:cs="Arial"/>
          <w:lang w:val="es-EC"/>
        </w:rPr>
        <w:t>.</w:t>
      </w:r>
    </w:p>
    <w:p w:rsidR="00CA66AF" w:rsidRPr="00786B04" w:rsidRDefault="00CA66AF" w:rsidP="00497567">
      <w:pPr>
        <w:spacing w:line="360" w:lineRule="auto"/>
        <w:jc w:val="both"/>
        <w:rPr>
          <w:rFonts w:ascii="Arial" w:eastAsiaTheme="minorEastAsia" w:hAnsi="Arial" w:cs="Arial"/>
          <w:lang w:val="es-EC"/>
        </w:rPr>
      </w:pPr>
    </w:p>
    <w:p w:rsidR="007556FD" w:rsidRPr="00786B04" w:rsidRDefault="007556FD" w:rsidP="00497567">
      <w:pPr>
        <w:spacing w:line="360" w:lineRule="auto"/>
        <w:jc w:val="both"/>
        <w:rPr>
          <w:rFonts w:ascii="Arial" w:eastAsiaTheme="minorEastAsia" w:hAnsi="Arial" w:cs="Arial"/>
          <w:lang w:val="es-EC"/>
        </w:rPr>
      </w:pPr>
      <w:r w:rsidRPr="00786B04">
        <w:rPr>
          <w:rFonts w:ascii="Arial" w:eastAsiaTheme="minorEastAsia" w:hAnsi="Arial" w:cs="Arial"/>
          <w:noProof/>
          <w:lang w:val="en-US" w:eastAsia="en-US"/>
        </w:rPr>
        <w:drawing>
          <wp:anchor distT="0" distB="0" distL="114300" distR="114300" simplePos="0" relativeHeight="251724800" behindDoc="1" locked="0" layoutInCell="1" allowOverlap="1">
            <wp:simplePos x="0" y="0"/>
            <wp:positionH relativeFrom="column">
              <wp:posOffset>1975880</wp:posOffset>
            </wp:positionH>
            <wp:positionV relativeFrom="paragraph">
              <wp:posOffset>33224</wp:posOffset>
            </wp:positionV>
            <wp:extent cx="1371600" cy="2154686"/>
            <wp:effectExtent l="19050" t="0" r="0" b="0"/>
            <wp:wrapNone/>
            <wp:docPr id="4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cstate="print"/>
                    <a:srcRect l="44609" t="18307" r="36435" b="26772"/>
                    <a:stretch>
                      <a:fillRect/>
                    </a:stretch>
                  </pic:blipFill>
                  <pic:spPr bwMode="auto">
                    <a:xfrm>
                      <a:off x="0" y="0"/>
                      <a:ext cx="1374551" cy="2159321"/>
                    </a:xfrm>
                    <a:prstGeom prst="rect">
                      <a:avLst/>
                    </a:prstGeom>
                    <a:noFill/>
                    <a:ln w="9525">
                      <a:noFill/>
                      <a:miter lim="800000"/>
                      <a:headEnd/>
                      <a:tailEnd/>
                    </a:ln>
                  </pic:spPr>
                </pic:pic>
              </a:graphicData>
            </a:graphic>
          </wp:anchor>
        </w:drawing>
      </w:r>
    </w:p>
    <w:p w:rsidR="007556FD" w:rsidRPr="00786B04" w:rsidRDefault="007556FD" w:rsidP="00497567">
      <w:pPr>
        <w:spacing w:line="360" w:lineRule="auto"/>
        <w:jc w:val="both"/>
        <w:rPr>
          <w:rFonts w:ascii="Arial" w:eastAsiaTheme="minorEastAsia" w:hAnsi="Arial" w:cs="Arial"/>
          <w:lang w:val="es-EC"/>
        </w:rPr>
      </w:pPr>
    </w:p>
    <w:p w:rsidR="007556FD" w:rsidRPr="00786B04" w:rsidRDefault="007556FD" w:rsidP="00497567">
      <w:pPr>
        <w:spacing w:line="360" w:lineRule="auto"/>
        <w:jc w:val="both"/>
        <w:rPr>
          <w:rFonts w:ascii="Arial" w:eastAsiaTheme="minorEastAsia" w:hAnsi="Arial" w:cs="Arial"/>
          <w:lang w:val="es-EC"/>
        </w:rPr>
      </w:pPr>
    </w:p>
    <w:p w:rsidR="007556FD" w:rsidRPr="00786B04" w:rsidRDefault="007556FD" w:rsidP="00497567">
      <w:pPr>
        <w:spacing w:line="360" w:lineRule="auto"/>
        <w:jc w:val="both"/>
        <w:rPr>
          <w:rFonts w:ascii="Arial" w:eastAsiaTheme="minorEastAsia" w:hAnsi="Arial" w:cs="Arial"/>
          <w:lang w:val="es-EC"/>
        </w:rPr>
      </w:pPr>
    </w:p>
    <w:p w:rsidR="007556FD" w:rsidRDefault="007556FD" w:rsidP="00497567">
      <w:pPr>
        <w:spacing w:line="360" w:lineRule="auto"/>
        <w:jc w:val="both"/>
        <w:rPr>
          <w:rFonts w:ascii="Arial" w:eastAsiaTheme="minorEastAsia" w:hAnsi="Arial" w:cs="Arial"/>
          <w:lang w:val="es-EC"/>
        </w:rPr>
      </w:pPr>
    </w:p>
    <w:p w:rsidR="00FC38C2" w:rsidRPr="00786B04" w:rsidRDefault="00FC38C2" w:rsidP="00497567">
      <w:pPr>
        <w:spacing w:line="360" w:lineRule="auto"/>
        <w:jc w:val="both"/>
        <w:rPr>
          <w:rFonts w:ascii="Arial" w:eastAsiaTheme="minorEastAsia" w:hAnsi="Arial" w:cs="Arial"/>
          <w:lang w:val="es-EC"/>
        </w:rPr>
      </w:pPr>
    </w:p>
    <w:p w:rsidR="007556FD" w:rsidRDefault="007556FD" w:rsidP="00497567">
      <w:pPr>
        <w:spacing w:line="360" w:lineRule="auto"/>
        <w:jc w:val="both"/>
        <w:rPr>
          <w:rFonts w:ascii="Arial" w:eastAsiaTheme="minorEastAsia" w:hAnsi="Arial" w:cs="Arial"/>
          <w:lang w:val="es-EC"/>
        </w:rPr>
      </w:pPr>
    </w:p>
    <w:p w:rsidR="00497567" w:rsidRDefault="00497567" w:rsidP="00497567">
      <w:pPr>
        <w:spacing w:line="360" w:lineRule="auto"/>
        <w:jc w:val="both"/>
        <w:rPr>
          <w:rFonts w:ascii="Arial" w:eastAsiaTheme="minorEastAsia" w:hAnsi="Arial" w:cs="Arial"/>
          <w:lang w:val="es-EC"/>
        </w:rPr>
      </w:pPr>
    </w:p>
    <w:p w:rsidR="00497567" w:rsidRPr="00786B04" w:rsidRDefault="00497567" w:rsidP="00497567">
      <w:pPr>
        <w:spacing w:line="360" w:lineRule="auto"/>
        <w:jc w:val="both"/>
        <w:rPr>
          <w:rFonts w:ascii="Arial" w:eastAsiaTheme="minorEastAsia" w:hAnsi="Arial" w:cs="Arial"/>
          <w:lang w:val="es-EC"/>
        </w:rPr>
      </w:pPr>
    </w:p>
    <w:p w:rsidR="00497567" w:rsidRDefault="00497567" w:rsidP="00497567">
      <w:pPr>
        <w:pStyle w:val="Epgrafe"/>
        <w:jc w:val="center"/>
        <w:rPr>
          <w:rFonts w:eastAsiaTheme="minorEastAsia"/>
          <w:lang w:val="es-EC"/>
        </w:rPr>
      </w:pPr>
      <w:bookmarkStart w:id="283" w:name="_Toc286159797"/>
      <w:r w:rsidRPr="00497567">
        <w:t xml:space="preserve">Figura </w:t>
      </w:r>
      <w:fldSimple w:instr=" STYLEREF 1 \s ">
        <w:r w:rsidR="00A42BCA">
          <w:rPr>
            <w:noProof/>
          </w:rPr>
          <w:t>4</w:t>
        </w:r>
      </w:fldSimple>
      <w:r w:rsidR="00D15766">
        <w:noBreakHyphen/>
      </w:r>
      <w:fldSimple w:instr=" SEQ Figura \* ARABIC \s 1 ">
        <w:r w:rsidR="00A42BCA">
          <w:rPr>
            <w:noProof/>
          </w:rPr>
          <w:t>4</w:t>
        </w:r>
      </w:fldSimple>
      <w:r w:rsidRPr="00497567">
        <w:t xml:space="preserve">.- </w:t>
      </w:r>
      <w:r w:rsidRPr="00497567">
        <w:rPr>
          <w:rFonts w:eastAsiaTheme="minorEastAsia"/>
          <w:lang w:val="es-EC"/>
        </w:rPr>
        <w:t>Importar datos</w:t>
      </w:r>
      <w:bookmarkEnd w:id="283"/>
    </w:p>
    <w:p w:rsidR="007556FD" w:rsidRDefault="007556FD" w:rsidP="00497567">
      <w:pPr>
        <w:spacing w:line="360" w:lineRule="auto"/>
        <w:jc w:val="both"/>
        <w:rPr>
          <w:rFonts w:ascii="Arial" w:eastAsiaTheme="minorEastAsia" w:hAnsi="Arial" w:cs="Arial"/>
          <w:lang w:val="es-EC"/>
        </w:rPr>
      </w:pPr>
      <w:r w:rsidRPr="00497567">
        <w:rPr>
          <w:rFonts w:ascii="Arial" w:eastAsiaTheme="minorEastAsia" w:hAnsi="Arial" w:cs="Arial"/>
          <w:lang w:val="es-EC"/>
        </w:rPr>
        <w:lastRenderedPageBreak/>
        <w:t xml:space="preserve">La figura </w:t>
      </w:r>
      <w:r w:rsidR="007925D2">
        <w:rPr>
          <w:rFonts w:ascii="Arial" w:eastAsiaTheme="minorEastAsia" w:hAnsi="Arial" w:cs="Arial"/>
          <w:lang w:val="es-EC"/>
        </w:rPr>
        <w:t>4</w:t>
      </w:r>
      <w:r w:rsidR="00497567" w:rsidRPr="00497567">
        <w:rPr>
          <w:rFonts w:ascii="Arial" w:eastAsiaTheme="minorEastAsia" w:hAnsi="Arial" w:cs="Arial"/>
          <w:lang w:val="es-EC"/>
        </w:rPr>
        <w:t>-</w:t>
      </w:r>
      <w:r w:rsidR="007925D2">
        <w:rPr>
          <w:rFonts w:ascii="Arial" w:eastAsiaTheme="minorEastAsia" w:hAnsi="Arial" w:cs="Arial"/>
          <w:lang w:val="es-EC"/>
        </w:rPr>
        <w:t>4</w:t>
      </w:r>
      <w:r w:rsidR="00CA66AF">
        <w:rPr>
          <w:rFonts w:ascii="Arial" w:eastAsiaTheme="minorEastAsia" w:hAnsi="Arial" w:cs="Arial"/>
          <w:lang w:val="es-EC"/>
        </w:rPr>
        <w:t xml:space="preserve"> </w:t>
      </w:r>
      <w:r w:rsidRPr="00497567">
        <w:rPr>
          <w:rFonts w:ascii="Arial" w:eastAsiaTheme="minorEastAsia" w:hAnsi="Arial" w:cs="Arial"/>
          <w:lang w:val="es-EC"/>
        </w:rPr>
        <w:t xml:space="preserve">muestra como cargar los datos del </w:t>
      </w:r>
      <w:r w:rsidRPr="00B66380">
        <w:rPr>
          <w:rFonts w:ascii="Arial" w:eastAsiaTheme="minorEastAsia" w:hAnsi="Arial" w:cs="Arial"/>
          <w:i/>
          <w:lang w:val="es-EC"/>
        </w:rPr>
        <w:t>workspace</w:t>
      </w:r>
      <w:r w:rsidRPr="00497567">
        <w:rPr>
          <w:rFonts w:ascii="Arial" w:eastAsiaTheme="minorEastAsia" w:hAnsi="Arial" w:cs="Arial"/>
          <w:lang w:val="es-EC"/>
        </w:rPr>
        <w:t xml:space="preserve"> y cada casillero</w:t>
      </w:r>
      <w:r w:rsidRPr="00786B04">
        <w:rPr>
          <w:rFonts w:ascii="Arial" w:eastAsiaTheme="minorEastAsia" w:hAnsi="Arial" w:cs="Arial"/>
          <w:lang w:val="es-EC"/>
        </w:rPr>
        <w:t xml:space="preserve"> tiene su sentido, se le pide al usuario nombres de la entrada, salida, el nombre nuevo de el dato, el inicio del tiempo y el tiempo de muestreo, </w:t>
      </w:r>
      <w:r w:rsidR="006C3661">
        <w:rPr>
          <w:rFonts w:ascii="Arial" w:eastAsiaTheme="minorEastAsia" w:hAnsi="Arial" w:cs="Arial"/>
          <w:lang w:val="es-EC"/>
        </w:rPr>
        <w:t xml:space="preserve">que </w:t>
      </w:r>
      <w:r w:rsidRPr="00786B04">
        <w:rPr>
          <w:rFonts w:ascii="Arial" w:eastAsiaTheme="minorEastAsia" w:hAnsi="Arial" w:cs="Arial"/>
          <w:lang w:val="es-EC"/>
        </w:rPr>
        <w:t>es el mismo que se seleccion</w:t>
      </w:r>
      <w:r w:rsidR="006C3661">
        <w:rPr>
          <w:rFonts w:ascii="Arial" w:eastAsiaTheme="minorEastAsia" w:hAnsi="Arial" w:cs="Arial"/>
          <w:lang w:val="es-EC"/>
        </w:rPr>
        <w:t>ó</w:t>
      </w:r>
      <w:r w:rsidRPr="00786B04">
        <w:rPr>
          <w:rFonts w:ascii="Arial" w:eastAsiaTheme="minorEastAsia" w:hAnsi="Arial" w:cs="Arial"/>
          <w:lang w:val="es-EC"/>
        </w:rPr>
        <w:t xml:space="preserve"> con la señal de entrada, además si se requiere existe un botón que </w:t>
      </w:r>
      <w:r w:rsidR="006C3661">
        <w:rPr>
          <w:rFonts w:ascii="Arial" w:eastAsiaTheme="minorEastAsia" w:hAnsi="Arial" w:cs="Arial"/>
          <w:lang w:val="es-EC"/>
        </w:rPr>
        <w:t>llamado</w:t>
      </w:r>
      <w:r w:rsidRPr="00786B04">
        <w:rPr>
          <w:rFonts w:ascii="Arial" w:eastAsiaTheme="minorEastAsia" w:hAnsi="Arial" w:cs="Arial"/>
          <w:lang w:val="es-EC"/>
        </w:rPr>
        <w:t xml:space="preserve"> </w:t>
      </w:r>
      <w:r w:rsidRPr="006C3661">
        <w:rPr>
          <w:rFonts w:ascii="Arial" w:eastAsiaTheme="minorEastAsia" w:hAnsi="Arial" w:cs="Arial"/>
          <w:i/>
          <w:lang w:val="es-EC"/>
        </w:rPr>
        <w:t>more</w:t>
      </w:r>
      <w:r w:rsidRPr="00786B04">
        <w:rPr>
          <w:rFonts w:ascii="Arial" w:eastAsiaTheme="minorEastAsia" w:hAnsi="Arial" w:cs="Arial"/>
          <w:lang w:val="es-EC"/>
        </w:rPr>
        <w:t xml:space="preserve"> </w:t>
      </w:r>
      <w:r w:rsidR="006C3661">
        <w:rPr>
          <w:rFonts w:ascii="Arial" w:eastAsiaTheme="minorEastAsia" w:hAnsi="Arial" w:cs="Arial"/>
          <w:lang w:val="es-EC"/>
        </w:rPr>
        <w:t>el cual sirve</w:t>
      </w:r>
      <w:r w:rsidRPr="00786B04">
        <w:rPr>
          <w:rFonts w:ascii="Arial" w:eastAsiaTheme="minorEastAsia" w:hAnsi="Arial" w:cs="Arial"/>
          <w:lang w:val="es-EC"/>
        </w:rPr>
        <w:t xml:space="preserve"> para especificar bien los datos.</w:t>
      </w:r>
    </w:p>
    <w:p w:rsidR="00497567" w:rsidRPr="00786B04" w:rsidRDefault="00497567" w:rsidP="00497567">
      <w:pPr>
        <w:spacing w:line="360" w:lineRule="auto"/>
        <w:jc w:val="both"/>
        <w:rPr>
          <w:rFonts w:ascii="Arial" w:eastAsiaTheme="minorEastAsia" w:hAnsi="Arial" w:cs="Arial"/>
          <w:lang w:val="es-EC"/>
        </w:rPr>
      </w:pPr>
    </w:p>
    <w:p w:rsidR="007556FD" w:rsidRPr="00786B04" w:rsidRDefault="007556FD" w:rsidP="00497567">
      <w:pPr>
        <w:spacing w:line="360" w:lineRule="auto"/>
        <w:jc w:val="both"/>
        <w:rPr>
          <w:rFonts w:ascii="Arial" w:eastAsiaTheme="minorEastAsia" w:hAnsi="Arial" w:cs="Arial"/>
          <w:lang w:val="es-EC"/>
        </w:rPr>
      </w:pPr>
      <w:r w:rsidRPr="00497567">
        <w:rPr>
          <w:rFonts w:ascii="Arial" w:eastAsiaTheme="minorEastAsia" w:hAnsi="Arial" w:cs="Arial"/>
          <w:lang w:val="es-EC"/>
        </w:rPr>
        <w:t>La figura</w:t>
      </w:r>
      <w:r w:rsidR="007925D2">
        <w:rPr>
          <w:rFonts w:ascii="Arial" w:eastAsiaTheme="minorEastAsia" w:hAnsi="Arial" w:cs="Arial"/>
          <w:lang w:val="es-EC"/>
        </w:rPr>
        <w:t xml:space="preserve"> 4</w:t>
      </w:r>
      <w:r w:rsidR="00497567" w:rsidRPr="00497567">
        <w:rPr>
          <w:rFonts w:ascii="Arial" w:eastAsiaTheme="minorEastAsia" w:hAnsi="Arial" w:cs="Arial"/>
          <w:lang w:val="es-EC"/>
        </w:rPr>
        <w:t>-</w:t>
      </w:r>
      <w:r w:rsidR="007925D2">
        <w:rPr>
          <w:rFonts w:ascii="Arial" w:eastAsiaTheme="minorEastAsia" w:hAnsi="Arial" w:cs="Arial"/>
          <w:lang w:val="es-EC"/>
        </w:rPr>
        <w:t>5</w:t>
      </w:r>
      <w:r w:rsidRPr="00497567">
        <w:rPr>
          <w:rFonts w:ascii="Arial" w:eastAsiaTheme="minorEastAsia" w:hAnsi="Arial" w:cs="Arial"/>
          <w:lang w:val="es-EC"/>
        </w:rPr>
        <w:t xml:space="preserve"> muestra como se han cargado los datos </w:t>
      </w:r>
      <w:r w:rsidR="006C3661" w:rsidRPr="00497567">
        <w:rPr>
          <w:rFonts w:ascii="Arial" w:eastAsiaTheme="minorEastAsia" w:hAnsi="Arial" w:cs="Arial"/>
          <w:lang w:val="es-EC"/>
        </w:rPr>
        <w:t>gráficamente</w:t>
      </w:r>
      <w:r w:rsidRPr="00497567">
        <w:rPr>
          <w:rFonts w:ascii="Arial" w:eastAsiaTheme="minorEastAsia" w:hAnsi="Arial" w:cs="Arial"/>
          <w:lang w:val="es-EC"/>
        </w:rPr>
        <w:t>.</w:t>
      </w:r>
    </w:p>
    <w:p w:rsidR="007556FD" w:rsidRPr="00786B04" w:rsidRDefault="007556FD" w:rsidP="007556FD">
      <w:pPr>
        <w:jc w:val="both"/>
        <w:rPr>
          <w:rFonts w:ascii="Arial" w:eastAsiaTheme="minorEastAsia" w:hAnsi="Arial" w:cs="Arial"/>
          <w:lang w:val="es-EC"/>
        </w:rPr>
      </w:pPr>
      <w:r w:rsidRPr="00786B04">
        <w:rPr>
          <w:rFonts w:ascii="Arial" w:eastAsiaTheme="minorEastAsia" w:hAnsi="Arial" w:cs="Arial"/>
          <w:noProof/>
          <w:lang w:val="en-US" w:eastAsia="en-US"/>
        </w:rPr>
        <w:drawing>
          <wp:anchor distT="0" distB="0" distL="114300" distR="114300" simplePos="0" relativeHeight="251746304" behindDoc="1" locked="0" layoutInCell="1" allowOverlap="1">
            <wp:simplePos x="0" y="0"/>
            <wp:positionH relativeFrom="column">
              <wp:posOffset>776523</wp:posOffset>
            </wp:positionH>
            <wp:positionV relativeFrom="paragraph">
              <wp:posOffset>103948</wp:posOffset>
            </wp:positionV>
            <wp:extent cx="3461728" cy="2294627"/>
            <wp:effectExtent l="19050" t="0" r="5372" b="0"/>
            <wp:wrapNone/>
            <wp:docPr id="52"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cstate="print"/>
                    <a:srcRect l="10238" t="9191" r="39380" b="37316"/>
                    <a:stretch>
                      <a:fillRect/>
                    </a:stretch>
                  </pic:blipFill>
                  <pic:spPr bwMode="auto">
                    <a:xfrm>
                      <a:off x="0" y="0"/>
                      <a:ext cx="3476989" cy="2304743"/>
                    </a:xfrm>
                    <a:prstGeom prst="rect">
                      <a:avLst/>
                    </a:prstGeom>
                    <a:noFill/>
                    <a:ln w="9525">
                      <a:noFill/>
                      <a:miter lim="800000"/>
                      <a:headEnd/>
                      <a:tailEnd/>
                    </a:ln>
                  </pic:spPr>
                </pic:pic>
              </a:graphicData>
            </a:graphic>
          </wp:anchor>
        </w:drawing>
      </w: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center"/>
        <w:rPr>
          <w:rFonts w:ascii="Arial" w:eastAsiaTheme="minorEastAsia" w:hAnsi="Arial" w:cs="Arial"/>
          <w:highlight w:val="darkYellow"/>
          <w:lang w:val="es-EC"/>
        </w:rPr>
      </w:pPr>
    </w:p>
    <w:p w:rsidR="007556FD" w:rsidRPr="00786B04" w:rsidRDefault="007556FD" w:rsidP="007556FD">
      <w:pPr>
        <w:jc w:val="center"/>
        <w:rPr>
          <w:rFonts w:ascii="Arial" w:eastAsiaTheme="minorEastAsia" w:hAnsi="Arial" w:cs="Arial"/>
          <w:highlight w:val="darkYellow"/>
          <w:lang w:val="es-EC"/>
        </w:rPr>
      </w:pPr>
    </w:p>
    <w:p w:rsidR="007556FD" w:rsidRPr="00786B04" w:rsidRDefault="007556FD" w:rsidP="007556FD">
      <w:pPr>
        <w:jc w:val="center"/>
        <w:rPr>
          <w:rFonts w:ascii="Arial" w:eastAsiaTheme="minorEastAsia" w:hAnsi="Arial" w:cs="Arial"/>
          <w:highlight w:val="darkYellow"/>
          <w:lang w:val="es-EC"/>
        </w:rPr>
      </w:pPr>
    </w:p>
    <w:p w:rsidR="00497567" w:rsidRDefault="00497567" w:rsidP="00092C07">
      <w:pPr>
        <w:rPr>
          <w:rFonts w:ascii="Arial" w:eastAsiaTheme="minorEastAsia" w:hAnsi="Arial" w:cs="Arial"/>
          <w:highlight w:val="darkYellow"/>
          <w:lang w:val="es-EC"/>
        </w:rPr>
      </w:pPr>
    </w:p>
    <w:p w:rsidR="00497567" w:rsidRDefault="00497567" w:rsidP="00092C07">
      <w:pPr>
        <w:rPr>
          <w:rFonts w:ascii="Arial" w:eastAsiaTheme="minorEastAsia" w:hAnsi="Arial" w:cs="Arial"/>
          <w:highlight w:val="darkYellow"/>
          <w:lang w:val="es-EC"/>
        </w:rPr>
      </w:pPr>
    </w:p>
    <w:p w:rsidR="00497567" w:rsidRDefault="00497567" w:rsidP="00092C07">
      <w:pPr>
        <w:rPr>
          <w:rFonts w:ascii="Arial" w:eastAsiaTheme="minorEastAsia" w:hAnsi="Arial" w:cs="Arial"/>
          <w:highlight w:val="darkYellow"/>
          <w:lang w:val="es-EC"/>
        </w:rPr>
      </w:pPr>
    </w:p>
    <w:p w:rsidR="00092C07" w:rsidRDefault="00092C07" w:rsidP="00092C07">
      <w:pPr>
        <w:rPr>
          <w:rFonts w:ascii="Arial" w:eastAsiaTheme="minorEastAsia" w:hAnsi="Arial" w:cs="Arial"/>
          <w:highlight w:val="darkYellow"/>
          <w:lang w:val="es-EC"/>
        </w:rPr>
      </w:pPr>
    </w:p>
    <w:p w:rsidR="00AB6C08" w:rsidRDefault="00AB6C08" w:rsidP="00092C07">
      <w:pPr>
        <w:rPr>
          <w:rFonts w:ascii="Arial" w:eastAsiaTheme="minorEastAsia" w:hAnsi="Arial" w:cs="Arial"/>
          <w:highlight w:val="darkYellow"/>
          <w:lang w:val="es-EC"/>
        </w:rPr>
      </w:pPr>
    </w:p>
    <w:p w:rsidR="009738F3" w:rsidRDefault="009738F3" w:rsidP="00092C07">
      <w:pPr>
        <w:rPr>
          <w:rFonts w:ascii="Arial" w:eastAsiaTheme="minorEastAsia" w:hAnsi="Arial" w:cs="Arial"/>
          <w:highlight w:val="darkYellow"/>
          <w:lang w:val="es-EC"/>
        </w:rPr>
      </w:pPr>
    </w:p>
    <w:p w:rsidR="00371800" w:rsidRPr="008B7B38" w:rsidRDefault="006F71B5" w:rsidP="00AB6C08">
      <w:pPr>
        <w:pStyle w:val="Epgrafe"/>
        <w:jc w:val="center"/>
        <w:rPr>
          <w:rFonts w:ascii="Arial" w:hAnsi="Arial" w:cs="Arial"/>
          <w:noProof/>
          <w:sz w:val="24"/>
          <w:szCs w:val="24"/>
        </w:rPr>
      </w:pPr>
      <w:bookmarkStart w:id="284" w:name="_Toc286159798"/>
      <w:r>
        <w:t xml:space="preserve">Figura </w:t>
      </w:r>
      <w:fldSimple w:instr=" STYLEREF 1 \s ">
        <w:r w:rsidR="00A42BCA">
          <w:rPr>
            <w:noProof/>
          </w:rPr>
          <w:t>4</w:t>
        </w:r>
      </w:fldSimple>
      <w:r w:rsidR="00D15766">
        <w:noBreakHyphen/>
      </w:r>
      <w:fldSimple w:instr=" SEQ Figura \* ARABIC \s 1 ">
        <w:r w:rsidR="00A42BCA">
          <w:rPr>
            <w:noProof/>
          </w:rPr>
          <w:t>5</w:t>
        </w:r>
      </w:fldSimple>
      <w:r w:rsidR="00371800">
        <w:t xml:space="preserve">.- </w:t>
      </w:r>
      <w:r w:rsidR="00371800" w:rsidRPr="00092C07">
        <w:rPr>
          <w:rFonts w:eastAsiaTheme="minorEastAsia"/>
          <w:lang w:val="es-EC"/>
        </w:rPr>
        <w:t>Ident con los datos importados</w:t>
      </w:r>
      <w:bookmarkEnd w:id="284"/>
    </w:p>
    <w:p w:rsidR="00092C07" w:rsidRDefault="00092C07" w:rsidP="00092C07">
      <w:pPr>
        <w:rPr>
          <w:rFonts w:ascii="Arial" w:eastAsiaTheme="minorEastAsia" w:hAnsi="Arial" w:cs="Arial"/>
          <w:highlight w:val="darkYellow"/>
          <w:lang w:val="es-EC"/>
        </w:rPr>
      </w:pPr>
    </w:p>
    <w:p w:rsidR="00497567" w:rsidRDefault="00497567" w:rsidP="00092C07">
      <w:pPr>
        <w:rPr>
          <w:rFonts w:ascii="Arial" w:eastAsiaTheme="minorEastAsia" w:hAnsi="Arial" w:cs="Arial"/>
          <w:highlight w:val="darkYellow"/>
          <w:lang w:val="es-EC"/>
        </w:rPr>
      </w:pPr>
    </w:p>
    <w:p w:rsidR="00D32B7F" w:rsidRDefault="00D32B7F" w:rsidP="00D32B7F">
      <w:pPr>
        <w:rPr>
          <w:rFonts w:ascii="Arial" w:eastAsiaTheme="minorEastAsia" w:hAnsi="Arial" w:cs="Arial"/>
          <w:lang w:val="es-EC"/>
        </w:rPr>
      </w:pPr>
      <w:r w:rsidRPr="00786B04">
        <w:rPr>
          <w:rFonts w:ascii="Arial" w:eastAsiaTheme="minorEastAsia" w:hAnsi="Arial" w:cs="Arial"/>
          <w:lang w:val="es-EC"/>
        </w:rPr>
        <w:t>La figura</w:t>
      </w:r>
      <w:r>
        <w:rPr>
          <w:rFonts w:ascii="Arial" w:eastAsiaTheme="minorEastAsia" w:hAnsi="Arial" w:cs="Arial"/>
          <w:lang w:val="es-EC"/>
        </w:rPr>
        <w:t xml:space="preserve"> </w:t>
      </w:r>
      <w:r w:rsidR="007925D2">
        <w:rPr>
          <w:rFonts w:ascii="Arial" w:eastAsiaTheme="minorEastAsia" w:hAnsi="Arial" w:cs="Arial"/>
          <w:lang w:val="es-EC"/>
        </w:rPr>
        <w:t>4</w:t>
      </w:r>
      <w:r>
        <w:rPr>
          <w:rFonts w:ascii="Arial" w:eastAsiaTheme="minorEastAsia" w:hAnsi="Arial" w:cs="Arial"/>
          <w:lang w:val="es-EC"/>
        </w:rPr>
        <w:t>-</w:t>
      </w:r>
      <w:r w:rsidR="007925D2">
        <w:rPr>
          <w:rFonts w:ascii="Arial" w:eastAsiaTheme="minorEastAsia" w:hAnsi="Arial" w:cs="Arial"/>
          <w:lang w:val="es-EC"/>
        </w:rPr>
        <w:t>6</w:t>
      </w:r>
      <w:r w:rsidRPr="00786B04">
        <w:rPr>
          <w:rFonts w:ascii="Arial" w:eastAsiaTheme="minorEastAsia" w:hAnsi="Arial" w:cs="Arial"/>
          <w:lang w:val="es-EC"/>
        </w:rPr>
        <w:t xml:space="preserve"> muestra las serie</w:t>
      </w:r>
      <w:r>
        <w:rPr>
          <w:rFonts w:ascii="Arial" w:eastAsiaTheme="minorEastAsia" w:hAnsi="Arial" w:cs="Arial"/>
          <w:lang w:val="es-EC"/>
        </w:rPr>
        <w:t>s</w:t>
      </w:r>
      <w:r w:rsidRPr="00786B04">
        <w:rPr>
          <w:rFonts w:ascii="Arial" w:eastAsiaTheme="minorEastAsia" w:hAnsi="Arial" w:cs="Arial"/>
          <w:lang w:val="es-EC"/>
        </w:rPr>
        <w:t xml:space="preserve"> de tiempo</w:t>
      </w:r>
      <w:r>
        <w:rPr>
          <w:rFonts w:ascii="Arial" w:eastAsiaTheme="minorEastAsia" w:hAnsi="Arial" w:cs="Arial"/>
          <w:lang w:val="es-EC"/>
        </w:rPr>
        <w:t xml:space="preserve"> de la entrada y salida.</w:t>
      </w:r>
    </w:p>
    <w:p w:rsidR="00AA1DB0" w:rsidRDefault="00AA1DB0" w:rsidP="00D32B7F">
      <w:pPr>
        <w:rPr>
          <w:rFonts w:ascii="Arial" w:eastAsiaTheme="minorEastAsia" w:hAnsi="Arial" w:cs="Arial"/>
          <w:lang w:val="es-EC"/>
        </w:rPr>
      </w:pPr>
    </w:p>
    <w:p w:rsidR="00AA1DB0" w:rsidRDefault="00AA1DB0" w:rsidP="00D32B7F">
      <w:pPr>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747328" behindDoc="1" locked="0" layoutInCell="1" allowOverlap="1">
            <wp:simplePos x="0" y="0"/>
            <wp:positionH relativeFrom="column">
              <wp:posOffset>232105</wp:posOffset>
            </wp:positionH>
            <wp:positionV relativeFrom="paragraph">
              <wp:posOffset>62154</wp:posOffset>
            </wp:positionV>
            <wp:extent cx="4765091" cy="2033625"/>
            <wp:effectExtent l="19050" t="0" r="0" b="0"/>
            <wp:wrapNone/>
            <wp:docPr id="65"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cstate="print"/>
                    <a:srcRect l="9894" t="20588" r="9192" b="14706"/>
                    <a:stretch>
                      <a:fillRect/>
                    </a:stretch>
                  </pic:blipFill>
                  <pic:spPr bwMode="auto">
                    <a:xfrm>
                      <a:off x="0" y="0"/>
                      <a:ext cx="4765091" cy="2033625"/>
                    </a:xfrm>
                    <a:prstGeom prst="rect">
                      <a:avLst/>
                    </a:prstGeom>
                    <a:noFill/>
                    <a:ln w="9525">
                      <a:noFill/>
                      <a:miter lim="800000"/>
                      <a:headEnd/>
                      <a:tailEnd/>
                    </a:ln>
                  </pic:spPr>
                </pic:pic>
              </a:graphicData>
            </a:graphic>
          </wp:anchor>
        </w:drawing>
      </w:r>
    </w:p>
    <w:p w:rsidR="00092C07" w:rsidRPr="00092C07" w:rsidRDefault="00092C07" w:rsidP="00092C07">
      <w:pPr>
        <w:rPr>
          <w:rFonts w:ascii="Arial" w:eastAsiaTheme="minorEastAsia" w:hAnsi="Arial" w:cs="Arial"/>
          <w:color w:val="FF0000"/>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092C07" w:rsidRDefault="00092C07" w:rsidP="00092C07">
      <w:pPr>
        <w:rPr>
          <w:rFonts w:ascii="Arial" w:eastAsiaTheme="minorEastAsia" w:hAnsi="Arial" w:cs="Arial"/>
          <w:lang w:val="es-EC"/>
        </w:rPr>
      </w:pPr>
    </w:p>
    <w:p w:rsidR="00092C07" w:rsidRDefault="00092C07" w:rsidP="00092C07">
      <w:pPr>
        <w:rPr>
          <w:rFonts w:ascii="Arial" w:eastAsiaTheme="minorEastAsia" w:hAnsi="Arial" w:cs="Arial"/>
          <w:lang w:val="es-EC"/>
        </w:rPr>
      </w:pPr>
    </w:p>
    <w:p w:rsidR="00092C07" w:rsidRDefault="00092C07" w:rsidP="00092C07">
      <w:pPr>
        <w:rPr>
          <w:rFonts w:ascii="Arial" w:eastAsiaTheme="minorEastAsia" w:hAnsi="Arial" w:cs="Arial"/>
          <w:lang w:val="es-EC"/>
        </w:rPr>
      </w:pPr>
    </w:p>
    <w:p w:rsidR="00371800" w:rsidRPr="00A916C6" w:rsidRDefault="00371800" w:rsidP="00997A2B">
      <w:pPr>
        <w:pStyle w:val="Epgrafe"/>
        <w:jc w:val="center"/>
        <w:rPr>
          <w:rFonts w:ascii="Arial" w:hAnsi="Arial" w:cs="Arial"/>
          <w:noProof/>
          <w:color w:val="FF0000"/>
          <w:sz w:val="24"/>
          <w:szCs w:val="24"/>
        </w:rPr>
      </w:pPr>
      <w:bookmarkStart w:id="285" w:name="_Toc286159799"/>
      <w:r>
        <w:t xml:space="preserve">Figura </w:t>
      </w:r>
      <w:fldSimple w:instr=" STYLEREF 1 \s ">
        <w:r w:rsidR="00A42BCA">
          <w:rPr>
            <w:noProof/>
          </w:rPr>
          <w:t>4</w:t>
        </w:r>
      </w:fldSimple>
      <w:r w:rsidR="00D15766">
        <w:noBreakHyphen/>
      </w:r>
      <w:fldSimple w:instr=" SEQ Figura \* ARABIC \s 1 ">
        <w:r w:rsidR="00A42BCA">
          <w:rPr>
            <w:noProof/>
          </w:rPr>
          <w:t>6</w:t>
        </w:r>
      </w:fldSimple>
      <w:r w:rsidRPr="00092C07">
        <w:t xml:space="preserve">.- </w:t>
      </w:r>
      <w:r>
        <w:t>S</w:t>
      </w:r>
      <w:r w:rsidRPr="00092C07">
        <w:rPr>
          <w:rFonts w:eastAsiaTheme="minorEastAsia"/>
          <w:lang w:val="es-EC"/>
        </w:rPr>
        <w:t>eñales en series de tiempo</w:t>
      </w:r>
      <w:bookmarkEnd w:id="285"/>
    </w:p>
    <w:p w:rsidR="007556FD" w:rsidRDefault="007556FD" w:rsidP="009E3DED">
      <w:pPr>
        <w:jc w:val="both"/>
        <w:rPr>
          <w:rFonts w:ascii="Arial" w:eastAsiaTheme="minorEastAsia" w:hAnsi="Arial" w:cs="Arial"/>
          <w:lang w:val="es-EC"/>
        </w:rPr>
      </w:pPr>
      <w:r w:rsidRPr="00786B04">
        <w:rPr>
          <w:rFonts w:ascii="Arial" w:eastAsiaTheme="minorEastAsia" w:hAnsi="Arial" w:cs="Arial"/>
          <w:lang w:val="es-EC"/>
        </w:rPr>
        <w:lastRenderedPageBreak/>
        <w:t>La figura</w:t>
      </w:r>
      <w:r w:rsidR="00D32B7F">
        <w:rPr>
          <w:rFonts w:ascii="Arial" w:eastAsiaTheme="minorEastAsia" w:hAnsi="Arial" w:cs="Arial"/>
          <w:lang w:val="es-EC"/>
        </w:rPr>
        <w:t xml:space="preserve"> </w:t>
      </w:r>
      <w:r w:rsidR="007925D2">
        <w:rPr>
          <w:rFonts w:ascii="Arial" w:eastAsiaTheme="minorEastAsia" w:hAnsi="Arial" w:cs="Arial"/>
          <w:lang w:val="es-EC"/>
        </w:rPr>
        <w:t>4</w:t>
      </w:r>
      <w:r w:rsidR="00D32B7F">
        <w:rPr>
          <w:rFonts w:ascii="Arial" w:eastAsiaTheme="minorEastAsia" w:hAnsi="Arial" w:cs="Arial"/>
          <w:lang w:val="es-EC"/>
        </w:rPr>
        <w:t>-</w:t>
      </w:r>
      <w:r w:rsidR="007925D2">
        <w:rPr>
          <w:rFonts w:ascii="Arial" w:eastAsiaTheme="minorEastAsia" w:hAnsi="Arial" w:cs="Arial"/>
          <w:lang w:val="es-EC"/>
        </w:rPr>
        <w:t>7</w:t>
      </w:r>
      <w:r w:rsidRPr="00786B04">
        <w:rPr>
          <w:rFonts w:ascii="Arial" w:eastAsiaTheme="minorEastAsia" w:hAnsi="Arial" w:cs="Arial"/>
          <w:lang w:val="es-EC"/>
        </w:rPr>
        <w:t xml:space="preserve"> muestra las serie</w:t>
      </w:r>
      <w:r w:rsidR="00D32B7F">
        <w:rPr>
          <w:rFonts w:ascii="Arial" w:eastAsiaTheme="minorEastAsia" w:hAnsi="Arial" w:cs="Arial"/>
          <w:lang w:val="es-EC"/>
        </w:rPr>
        <w:t>s</w:t>
      </w:r>
      <w:r w:rsidRPr="00786B04">
        <w:rPr>
          <w:rFonts w:ascii="Arial" w:eastAsiaTheme="minorEastAsia" w:hAnsi="Arial" w:cs="Arial"/>
          <w:lang w:val="es-EC"/>
        </w:rPr>
        <w:t xml:space="preserve"> de tiempo pero con su media removida.</w:t>
      </w:r>
    </w:p>
    <w:p w:rsidR="00092C07" w:rsidRDefault="00092C07" w:rsidP="00CE3C6D">
      <w:pPr>
        <w:rPr>
          <w:rFonts w:ascii="Arial" w:eastAsiaTheme="minorEastAsia" w:hAnsi="Arial" w:cs="Arial"/>
          <w:lang w:val="es-EC"/>
        </w:rPr>
      </w:pPr>
    </w:p>
    <w:p w:rsidR="00092C07" w:rsidRDefault="00092C07" w:rsidP="00CE3C6D">
      <w:pPr>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748352" behindDoc="1" locked="0" layoutInCell="1" allowOverlap="1">
            <wp:simplePos x="0" y="0"/>
            <wp:positionH relativeFrom="column">
              <wp:posOffset>293729</wp:posOffset>
            </wp:positionH>
            <wp:positionV relativeFrom="paragraph">
              <wp:posOffset>10340</wp:posOffset>
            </wp:positionV>
            <wp:extent cx="4649635" cy="1578295"/>
            <wp:effectExtent l="19050" t="0" r="0" b="0"/>
            <wp:wrapNone/>
            <wp:docPr id="70"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5" cstate="print"/>
                    <a:srcRect l="9665" t="20956" r="9192" b="14706"/>
                    <a:stretch>
                      <a:fillRect/>
                    </a:stretch>
                  </pic:blipFill>
                  <pic:spPr bwMode="auto">
                    <a:xfrm>
                      <a:off x="0" y="0"/>
                      <a:ext cx="4649638" cy="1578296"/>
                    </a:xfrm>
                    <a:prstGeom prst="rect">
                      <a:avLst/>
                    </a:prstGeom>
                    <a:noFill/>
                    <a:ln w="9525">
                      <a:noFill/>
                      <a:miter lim="800000"/>
                      <a:headEnd/>
                      <a:tailEnd/>
                    </a:ln>
                  </pic:spPr>
                </pic:pic>
              </a:graphicData>
            </a:graphic>
          </wp:anchor>
        </w:drawing>
      </w:r>
    </w:p>
    <w:p w:rsidR="00092C07" w:rsidRDefault="00092C07" w:rsidP="00CE3C6D">
      <w:pPr>
        <w:rPr>
          <w:rFonts w:ascii="Arial" w:eastAsiaTheme="minorEastAsia" w:hAnsi="Arial" w:cs="Arial"/>
          <w:lang w:val="es-EC"/>
        </w:rPr>
      </w:pPr>
    </w:p>
    <w:p w:rsidR="00092C07" w:rsidRDefault="00092C07" w:rsidP="00CE3C6D">
      <w:pPr>
        <w:rPr>
          <w:rFonts w:ascii="Arial" w:eastAsiaTheme="minorEastAsia" w:hAnsi="Arial" w:cs="Arial"/>
          <w:lang w:val="es-EC"/>
        </w:rPr>
      </w:pPr>
    </w:p>
    <w:p w:rsidR="00092C07" w:rsidRDefault="00092C07" w:rsidP="00CE3C6D">
      <w:pPr>
        <w:rPr>
          <w:rFonts w:ascii="Arial" w:eastAsiaTheme="minorEastAsia" w:hAnsi="Arial" w:cs="Arial"/>
          <w:lang w:val="es-EC"/>
        </w:rPr>
      </w:pPr>
    </w:p>
    <w:p w:rsidR="00092C07" w:rsidRDefault="00092C07" w:rsidP="00CE3C6D">
      <w:pPr>
        <w:rPr>
          <w:rFonts w:ascii="Arial" w:eastAsiaTheme="minorEastAsia" w:hAnsi="Arial" w:cs="Arial"/>
          <w:lang w:val="es-EC"/>
        </w:rPr>
      </w:pPr>
    </w:p>
    <w:p w:rsidR="00092C07" w:rsidRPr="00786B04" w:rsidRDefault="00092C07" w:rsidP="00CE3C6D">
      <w:pPr>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092C07" w:rsidRPr="00092C07" w:rsidRDefault="00092C07" w:rsidP="00092C07">
      <w:pPr>
        <w:pStyle w:val="Epgrafe"/>
        <w:jc w:val="center"/>
      </w:pPr>
      <w:bookmarkStart w:id="286" w:name="_Toc286159800"/>
      <w:r w:rsidRPr="00092C07">
        <w:t xml:space="preserve">Figura </w:t>
      </w:r>
      <w:fldSimple w:instr=" STYLEREF 1 \s ">
        <w:r w:rsidR="00A42BCA">
          <w:rPr>
            <w:noProof/>
          </w:rPr>
          <w:t>4</w:t>
        </w:r>
      </w:fldSimple>
      <w:r w:rsidR="00D15766">
        <w:noBreakHyphen/>
      </w:r>
      <w:fldSimple w:instr=" SEQ Figura \* ARABIC \s 1 ">
        <w:r w:rsidR="00A42BCA">
          <w:rPr>
            <w:noProof/>
          </w:rPr>
          <w:t>7</w:t>
        </w:r>
      </w:fldSimple>
      <w:r w:rsidRPr="00092C07">
        <w:t xml:space="preserve">.- </w:t>
      </w:r>
      <w:r w:rsidR="00D32B7F">
        <w:rPr>
          <w:rFonts w:eastAsiaTheme="minorEastAsia"/>
          <w:lang w:val="es-EC"/>
        </w:rPr>
        <w:t>S</w:t>
      </w:r>
      <w:r w:rsidRPr="00092C07">
        <w:rPr>
          <w:rFonts w:eastAsiaTheme="minorEastAsia"/>
          <w:lang w:val="es-EC"/>
        </w:rPr>
        <w:t>eñales en series de tiempo con media removida</w:t>
      </w:r>
      <w:bookmarkEnd w:id="286"/>
    </w:p>
    <w:p w:rsidR="004A338D" w:rsidRDefault="004A338D" w:rsidP="00092C07">
      <w:pPr>
        <w:spacing w:line="360" w:lineRule="auto"/>
        <w:jc w:val="both"/>
        <w:rPr>
          <w:rFonts w:ascii="Arial" w:eastAsiaTheme="minorEastAsia" w:hAnsi="Arial" w:cs="Arial"/>
          <w:lang w:val="es-EC"/>
        </w:rPr>
      </w:pPr>
    </w:p>
    <w:p w:rsidR="007556FD" w:rsidRDefault="007556FD" w:rsidP="00092C07">
      <w:pPr>
        <w:spacing w:line="360" w:lineRule="auto"/>
        <w:jc w:val="both"/>
        <w:rPr>
          <w:rFonts w:ascii="Arial" w:eastAsiaTheme="minorEastAsia" w:hAnsi="Arial" w:cs="Arial"/>
          <w:lang w:val="es-EC"/>
        </w:rPr>
      </w:pPr>
      <w:r w:rsidRPr="00786B04">
        <w:rPr>
          <w:rFonts w:ascii="Arial" w:eastAsiaTheme="minorEastAsia" w:hAnsi="Arial" w:cs="Arial"/>
          <w:lang w:val="es-EC"/>
        </w:rPr>
        <w:t>Para realizar una buena identificación se debe de elegir un 50% de los datos para la respectiva identificación y el otro 50% son destinados para la validación.</w:t>
      </w:r>
      <w:r w:rsidR="00D32B7F">
        <w:rPr>
          <w:rFonts w:ascii="Arial" w:eastAsiaTheme="minorEastAsia" w:hAnsi="Arial" w:cs="Arial"/>
          <w:lang w:val="es-EC"/>
        </w:rPr>
        <w:t xml:space="preserve"> </w:t>
      </w:r>
    </w:p>
    <w:p w:rsidR="00AB6C08" w:rsidRDefault="00AB6C08" w:rsidP="00092C07">
      <w:pPr>
        <w:spacing w:line="360" w:lineRule="auto"/>
        <w:jc w:val="both"/>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749376" behindDoc="1" locked="0" layoutInCell="1" allowOverlap="1">
            <wp:simplePos x="0" y="0"/>
            <wp:positionH relativeFrom="column">
              <wp:posOffset>329565</wp:posOffset>
            </wp:positionH>
            <wp:positionV relativeFrom="paragraph">
              <wp:posOffset>206375</wp:posOffset>
            </wp:positionV>
            <wp:extent cx="4673600" cy="1767840"/>
            <wp:effectExtent l="19050" t="0" r="0" b="0"/>
            <wp:wrapNone/>
            <wp:docPr id="74"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6" cstate="print"/>
                    <a:srcRect l="1286" r="3315"/>
                    <a:stretch>
                      <a:fillRect/>
                    </a:stretch>
                  </pic:blipFill>
                  <pic:spPr bwMode="auto">
                    <a:xfrm>
                      <a:off x="0" y="0"/>
                      <a:ext cx="4673600" cy="1767840"/>
                    </a:xfrm>
                    <a:prstGeom prst="rect">
                      <a:avLst/>
                    </a:prstGeom>
                    <a:noFill/>
                    <a:ln w="9525">
                      <a:noFill/>
                      <a:miter lim="800000"/>
                      <a:headEnd/>
                      <a:tailEnd/>
                    </a:ln>
                  </pic:spPr>
                </pic:pic>
              </a:graphicData>
            </a:graphic>
          </wp:anchor>
        </w:drawing>
      </w:r>
    </w:p>
    <w:p w:rsidR="00092C07" w:rsidRDefault="00092C07" w:rsidP="00092C07">
      <w:pPr>
        <w:spacing w:line="360" w:lineRule="auto"/>
        <w:jc w:val="both"/>
        <w:rPr>
          <w:rFonts w:ascii="Arial" w:eastAsiaTheme="minorEastAsia" w:hAnsi="Arial" w:cs="Arial"/>
          <w:lang w:val="es-EC"/>
        </w:rPr>
      </w:pPr>
    </w:p>
    <w:p w:rsidR="00092C07" w:rsidRDefault="00092C07" w:rsidP="00092C07">
      <w:pPr>
        <w:spacing w:line="360" w:lineRule="auto"/>
        <w:jc w:val="both"/>
        <w:rPr>
          <w:rFonts w:ascii="Arial" w:eastAsiaTheme="minorEastAsia" w:hAnsi="Arial" w:cs="Arial"/>
          <w:lang w:val="es-EC"/>
        </w:rPr>
      </w:pPr>
    </w:p>
    <w:p w:rsidR="00092C07" w:rsidRDefault="00092C07" w:rsidP="00092C07">
      <w:pPr>
        <w:spacing w:line="360" w:lineRule="auto"/>
        <w:jc w:val="both"/>
        <w:rPr>
          <w:rFonts w:ascii="Arial" w:eastAsiaTheme="minorEastAsia" w:hAnsi="Arial" w:cs="Arial"/>
          <w:lang w:val="es-EC"/>
        </w:rPr>
      </w:pPr>
    </w:p>
    <w:p w:rsidR="00092C07" w:rsidRDefault="00092C07" w:rsidP="00092C07">
      <w:pPr>
        <w:spacing w:line="360" w:lineRule="auto"/>
        <w:jc w:val="both"/>
        <w:rPr>
          <w:rFonts w:ascii="Arial" w:eastAsiaTheme="minorEastAsia" w:hAnsi="Arial" w:cs="Arial"/>
          <w:lang w:val="es-EC"/>
        </w:rPr>
      </w:pPr>
    </w:p>
    <w:p w:rsidR="00092C07" w:rsidRDefault="00092C07" w:rsidP="00092C07">
      <w:pPr>
        <w:spacing w:line="360" w:lineRule="auto"/>
        <w:jc w:val="both"/>
        <w:rPr>
          <w:rFonts w:ascii="Arial" w:eastAsiaTheme="minorEastAsia" w:hAnsi="Arial" w:cs="Arial"/>
          <w:lang w:val="es-EC"/>
        </w:rPr>
      </w:pPr>
    </w:p>
    <w:p w:rsidR="00092C07" w:rsidRPr="00786B04" w:rsidRDefault="00092C07" w:rsidP="00092C07">
      <w:pPr>
        <w:spacing w:line="360" w:lineRule="auto"/>
        <w:jc w:val="both"/>
        <w:rPr>
          <w:rFonts w:ascii="Arial" w:eastAsiaTheme="minorEastAsia" w:hAnsi="Arial" w:cs="Arial"/>
          <w:lang w:val="es-EC"/>
        </w:rPr>
      </w:pPr>
    </w:p>
    <w:p w:rsidR="007556FD" w:rsidRPr="00786B04" w:rsidRDefault="007556FD" w:rsidP="007556FD">
      <w:pPr>
        <w:jc w:val="both"/>
        <w:rPr>
          <w:rFonts w:ascii="Arial" w:eastAsiaTheme="minorEastAsia" w:hAnsi="Arial" w:cs="Arial"/>
          <w:lang w:val="es-EC"/>
        </w:rPr>
      </w:pPr>
    </w:p>
    <w:p w:rsidR="00092C07" w:rsidRPr="00092C07" w:rsidRDefault="00092C07" w:rsidP="00092C07">
      <w:pPr>
        <w:pStyle w:val="Epgrafe"/>
        <w:jc w:val="center"/>
        <w:rPr>
          <w:noProof/>
          <w:sz w:val="24"/>
          <w:szCs w:val="24"/>
        </w:rPr>
      </w:pPr>
      <w:bookmarkStart w:id="287" w:name="_Toc286159801"/>
      <w:r w:rsidRPr="00092C07">
        <w:t xml:space="preserve">Figura </w:t>
      </w:r>
      <w:fldSimple w:instr=" STYLEREF 1 \s ">
        <w:r w:rsidR="00A42BCA">
          <w:rPr>
            <w:noProof/>
          </w:rPr>
          <w:t>4</w:t>
        </w:r>
      </w:fldSimple>
      <w:r w:rsidR="00D15766">
        <w:noBreakHyphen/>
      </w:r>
      <w:fldSimple w:instr=" SEQ Figura \* ARABIC \s 1 ">
        <w:r w:rsidR="00A42BCA">
          <w:rPr>
            <w:noProof/>
          </w:rPr>
          <w:t>8</w:t>
        </w:r>
      </w:fldSimple>
      <w:r w:rsidRPr="00092C07">
        <w:t xml:space="preserve">.- </w:t>
      </w:r>
      <w:r w:rsidR="00F921FB">
        <w:t>S</w:t>
      </w:r>
      <w:r w:rsidRPr="00092C07">
        <w:rPr>
          <w:rFonts w:eastAsiaTheme="minorEastAsia"/>
          <w:lang w:val="es-EC"/>
        </w:rPr>
        <w:t>eñales en series de tiempo destinados para identificar y validar</w:t>
      </w:r>
      <w:bookmarkEnd w:id="287"/>
    </w:p>
    <w:p w:rsidR="007556FD" w:rsidRDefault="007556FD" w:rsidP="007556FD">
      <w:pPr>
        <w:jc w:val="both"/>
        <w:rPr>
          <w:rFonts w:ascii="Arial" w:eastAsiaTheme="minorEastAsia" w:hAnsi="Arial" w:cs="Arial"/>
          <w:lang w:val="es-EC"/>
        </w:rPr>
      </w:pPr>
    </w:p>
    <w:p w:rsidR="00AA1DB0" w:rsidRPr="00786B04" w:rsidRDefault="00AA1DB0" w:rsidP="007556FD">
      <w:pPr>
        <w:jc w:val="both"/>
        <w:rPr>
          <w:rFonts w:ascii="Arial" w:eastAsiaTheme="minorEastAsia" w:hAnsi="Arial" w:cs="Arial"/>
          <w:lang w:val="es-EC"/>
        </w:rPr>
      </w:pPr>
    </w:p>
    <w:p w:rsidR="007556FD" w:rsidRPr="004110B2" w:rsidRDefault="0060611A" w:rsidP="001F5929">
      <w:pPr>
        <w:pStyle w:val="Ttulo2"/>
        <w:rPr>
          <w:rFonts w:eastAsiaTheme="minorEastAsia"/>
          <w:lang w:val="es-EC"/>
        </w:rPr>
      </w:pPr>
      <w:bookmarkStart w:id="288" w:name="_Toc284976551"/>
      <w:bookmarkStart w:id="289" w:name="_Toc286175920"/>
      <w:r>
        <w:rPr>
          <w:rFonts w:eastAsiaTheme="minorEastAsia"/>
          <w:lang w:val="es-EC"/>
        </w:rPr>
        <w:t>Métodos p</w:t>
      </w:r>
      <w:r w:rsidR="002C600E">
        <w:rPr>
          <w:rFonts w:eastAsiaTheme="minorEastAsia"/>
          <w:lang w:val="es-EC"/>
        </w:rPr>
        <w:t>ara I</w:t>
      </w:r>
      <w:r w:rsidR="007556FD" w:rsidRPr="004110B2">
        <w:rPr>
          <w:rFonts w:eastAsiaTheme="minorEastAsia"/>
          <w:lang w:val="es-EC"/>
        </w:rPr>
        <w:t>dentificar</w:t>
      </w:r>
      <w:bookmarkEnd w:id="288"/>
      <w:bookmarkEnd w:id="289"/>
    </w:p>
    <w:p w:rsidR="007556FD" w:rsidRPr="004110B2" w:rsidRDefault="007556FD" w:rsidP="003360EB">
      <w:pPr>
        <w:spacing w:line="360" w:lineRule="auto"/>
        <w:jc w:val="both"/>
        <w:rPr>
          <w:rFonts w:ascii="Arial" w:eastAsiaTheme="minorEastAsia" w:hAnsi="Arial" w:cs="Arial"/>
          <w:lang w:val="es-EC"/>
        </w:rPr>
      </w:pPr>
      <w:r w:rsidRPr="004110B2">
        <w:rPr>
          <w:rFonts w:ascii="Arial" w:eastAsiaTheme="minorEastAsia" w:hAnsi="Arial" w:cs="Arial"/>
          <w:lang w:val="es-EC"/>
        </w:rPr>
        <w:t>En la identificación de sistemas existen cuatro conceptos fundamentales que son: El sistema o descripción matemática del proceso, la estructura del modelo, el método de identificación y la condición experimental que es la descripción general de cómo el experimento de identificación es llevado a cabo.</w:t>
      </w:r>
    </w:p>
    <w:p w:rsidR="00794BF7" w:rsidRPr="004110B2" w:rsidRDefault="00794BF7" w:rsidP="003360EB">
      <w:pPr>
        <w:spacing w:line="360" w:lineRule="auto"/>
        <w:jc w:val="both"/>
        <w:rPr>
          <w:rFonts w:ascii="Arial" w:eastAsiaTheme="minorEastAsia" w:hAnsi="Arial" w:cs="Arial"/>
          <w:lang w:val="es-EC"/>
        </w:rPr>
      </w:pPr>
    </w:p>
    <w:p w:rsidR="00AA1DB0" w:rsidRDefault="00AA1DB0" w:rsidP="009E3DED">
      <w:pPr>
        <w:autoSpaceDE w:val="0"/>
        <w:autoSpaceDN w:val="0"/>
        <w:adjustRightInd w:val="0"/>
        <w:spacing w:line="360" w:lineRule="auto"/>
        <w:jc w:val="both"/>
        <w:rPr>
          <w:rFonts w:ascii="Arial" w:hAnsi="Arial" w:cs="Arial"/>
          <w:noProof/>
          <w:lang w:val="es-EC"/>
        </w:rPr>
      </w:pPr>
      <w:r>
        <w:rPr>
          <w:rFonts w:ascii="Arial" w:hAnsi="Arial" w:cs="Arial"/>
          <w:noProof/>
          <w:lang w:val="es-EC"/>
        </w:rPr>
        <w:lastRenderedPageBreak/>
        <w:t xml:space="preserve">La figura </w:t>
      </w:r>
      <w:r w:rsidR="00E05F89">
        <w:rPr>
          <w:rFonts w:ascii="Arial" w:hAnsi="Arial" w:cs="Arial"/>
          <w:noProof/>
          <w:lang w:val="es-EC"/>
        </w:rPr>
        <w:t>4-</w:t>
      </w:r>
      <w:r w:rsidR="00D15A70">
        <w:rPr>
          <w:rFonts w:ascii="Arial" w:hAnsi="Arial" w:cs="Arial"/>
          <w:noProof/>
          <w:lang w:val="es-EC"/>
        </w:rPr>
        <w:t>9</w:t>
      </w:r>
      <w:r w:rsidRPr="00AA1DB0">
        <w:rPr>
          <w:rFonts w:ascii="Arial" w:hAnsi="Arial" w:cs="Arial"/>
          <w:noProof/>
          <w:lang w:val="es-EC"/>
        </w:rPr>
        <w:t xml:space="preserve"> Muestra en bloques representativos lo que se va hacer con </w:t>
      </w:r>
      <w:r>
        <w:rPr>
          <w:rFonts w:ascii="Arial" w:hAnsi="Arial" w:cs="Arial"/>
          <w:noProof/>
          <w:lang w:val="es-EC"/>
        </w:rPr>
        <w:t xml:space="preserve">el </w:t>
      </w:r>
      <w:r w:rsidRPr="00AA1DB0">
        <w:rPr>
          <w:rFonts w:ascii="Arial" w:hAnsi="Arial" w:cs="Arial"/>
          <w:noProof/>
          <w:lang w:val="es-EC"/>
        </w:rPr>
        <w:t>proceso, de cómo y donde se est</w:t>
      </w:r>
      <w:r>
        <w:rPr>
          <w:rFonts w:ascii="Arial" w:hAnsi="Arial" w:cs="Arial"/>
          <w:noProof/>
          <w:lang w:val="es-EC"/>
        </w:rPr>
        <w:t>á</w:t>
      </w:r>
      <w:r w:rsidRPr="00AA1DB0">
        <w:rPr>
          <w:rFonts w:ascii="Arial" w:hAnsi="Arial" w:cs="Arial"/>
          <w:noProof/>
          <w:lang w:val="es-EC"/>
        </w:rPr>
        <w:t xml:space="preserve"> aplicando la identificación, mediante la realización de mediciones y captura de datos en el sistema.</w:t>
      </w:r>
    </w:p>
    <w:p w:rsidR="00C60CED" w:rsidRPr="00AA1DB0" w:rsidRDefault="00C60CED" w:rsidP="00AA1DB0">
      <w:pPr>
        <w:autoSpaceDE w:val="0"/>
        <w:autoSpaceDN w:val="0"/>
        <w:adjustRightInd w:val="0"/>
        <w:spacing w:line="360" w:lineRule="auto"/>
        <w:rPr>
          <w:rFonts w:ascii="Arial" w:hAnsi="Arial" w:cs="Arial"/>
          <w:noProof/>
          <w:lang w:val="es-EC"/>
        </w:rPr>
      </w:pPr>
    </w:p>
    <w:p w:rsidR="00A168F0" w:rsidRDefault="00AA1DB0" w:rsidP="00A168F0">
      <w:pPr>
        <w:keepNext/>
        <w:spacing w:line="360" w:lineRule="auto"/>
        <w:jc w:val="both"/>
        <w:rPr>
          <w:lang w:val="es-EC"/>
        </w:rPr>
      </w:pPr>
      <w:r>
        <w:rPr>
          <w:noProof/>
          <w:lang w:val="en-US" w:eastAsia="en-US"/>
        </w:rPr>
        <w:drawing>
          <wp:anchor distT="0" distB="0" distL="114300" distR="114300" simplePos="0" relativeHeight="251764736" behindDoc="1" locked="0" layoutInCell="1" allowOverlap="1">
            <wp:simplePos x="0" y="0"/>
            <wp:positionH relativeFrom="column">
              <wp:posOffset>656386</wp:posOffset>
            </wp:positionH>
            <wp:positionV relativeFrom="paragraph">
              <wp:posOffset>38862</wp:posOffset>
            </wp:positionV>
            <wp:extent cx="3704387" cy="1207008"/>
            <wp:effectExtent l="19050" t="0" r="0" b="0"/>
            <wp:wrapNone/>
            <wp:docPr id="2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77"/>
                    <a:srcRect l="9998" t="18561" r="36876" b="45012"/>
                    <a:stretch>
                      <a:fillRect/>
                    </a:stretch>
                  </pic:blipFill>
                  <pic:spPr bwMode="auto">
                    <a:xfrm>
                      <a:off x="0" y="0"/>
                      <a:ext cx="3704387" cy="1207008"/>
                    </a:xfrm>
                    <a:prstGeom prst="rect">
                      <a:avLst/>
                    </a:prstGeom>
                    <a:noFill/>
                    <a:ln w="9525">
                      <a:noFill/>
                      <a:miter lim="800000"/>
                      <a:headEnd/>
                      <a:tailEnd/>
                    </a:ln>
                  </pic:spPr>
                </pic:pic>
              </a:graphicData>
            </a:graphic>
          </wp:anchor>
        </w:drawing>
      </w:r>
    </w:p>
    <w:p w:rsidR="00AA1DB0" w:rsidRDefault="00AA1DB0" w:rsidP="00A168F0">
      <w:pPr>
        <w:keepNext/>
        <w:spacing w:line="360" w:lineRule="auto"/>
        <w:jc w:val="both"/>
        <w:rPr>
          <w:lang w:val="es-EC"/>
        </w:rPr>
      </w:pPr>
    </w:p>
    <w:p w:rsidR="00AA1DB0" w:rsidRDefault="00AA1DB0" w:rsidP="00A168F0">
      <w:pPr>
        <w:keepNext/>
        <w:spacing w:line="360" w:lineRule="auto"/>
        <w:jc w:val="both"/>
        <w:rPr>
          <w:lang w:val="es-EC"/>
        </w:rPr>
      </w:pPr>
    </w:p>
    <w:p w:rsidR="00AA1DB0" w:rsidRDefault="00AA1DB0" w:rsidP="00A168F0">
      <w:pPr>
        <w:keepNext/>
        <w:spacing w:line="360" w:lineRule="auto"/>
        <w:jc w:val="both"/>
        <w:rPr>
          <w:lang w:val="es-EC"/>
        </w:rPr>
      </w:pPr>
    </w:p>
    <w:p w:rsidR="00AA1DB0" w:rsidRDefault="00AA1DB0" w:rsidP="00A168F0">
      <w:pPr>
        <w:keepNext/>
        <w:spacing w:line="360" w:lineRule="auto"/>
        <w:jc w:val="both"/>
        <w:rPr>
          <w:lang w:val="es-EC"/>
        </w:rPr>
      </w:pPr>
    </w:p>
    <w:p w:rsidR="00AA1DB0" w:rsidRPr="00AA1DB0" w:rsidRDefault="00AA1DB0" w:rsidP="00AA1DB0">
      <w:pPr>
        <w:pStyle w:val="Epgrafe"/>
        <w:jc w:val="center"/>
        <w:rPr>
          <w:noProof/>
          <w:sz w:val="24"/>
          <w:szCs w:val="24"/>
        </w:rPr>
      </w:pPr>
      <w:bookmarkStart w:id="290" w:name="_Toc286159802"/>
      <w:r w:rsidRPr="00AA1DB0">
        <w:t xml:space="preserve">Figura </w:t>
      </w:r>
      <w:fldSimple w:instr=" STYLEREF 1 \s ">
        <w:r w:rsidR="00A42BCA">
          <w:rPr>
            <w:noProof/>
          </w:rPr>
          <w:t>4</w:t>
        </w:r>
      </w:fldSimple>
      <w:r w:rsidR="00D15766">
        <w:noBreakHyphen/>
      </w:r>
      <w:fldSimple w:instr=" SEQ Figura \* ARABIC \s 1 ">
        <w:r w:rsidR="00A42BCA">
          <w:rPr>
            <w:noProof/>
          </w:rPr>
          <w:t>9</w:t>
        </w:r>
      </w:fldSimple>
      <w:r w:rsidRPr="00AA1DB0">
        <w:t xml:space="preserve">.- </w:t>
      </w:r>
      <w:r w:rsidRPr="00AA1DB0">
        <w:rPr>
          <w:noProof/>
          <w:lang w:val="es-EC"/>
        </w:rPr>
        <w:t>El proceso de identificación para la obtención de un modelo matemático</w:t>
      </w:r>
      <w:r>
        <w:rPr>
          <w:noProof/>
          <w:lang w:val="es-EC"/>
        </w:rPr>
        <w:t>.</w:t>
      </w:r>
      <w:bookmarkEnd w:id="290"/>
    </w:p>
    <w:p w:rsidR="00F921FB" w:rsidRDefault="00F921FB" w:rsidP="00F921FB">
      <w:pPr>
        <w:autoSpaceDE w:val="0"/>
        <w:autoSpaceDN w:val="0"/>
        <w:adjustRightInd w:val="0"/>
        <w:rPr>
          <w:noProof/>
          <w:lang w:val="es-EC"/>
        </w:rPr>
      </w:pPr>
    </w:p>
    <w:p w:rsidR="00F921FB" w:rsidRPr="00F921FB" w:rsidRDefault="0026562F" w:rsidP="009E3DED">
      <w:pPr>
        <w:autoSpaceDE w:val="0"/>
        <w:autoSpaceDN w:val="0"/>
        <w:adjustRightInd w:val="0"/>
        <w:spacing w:line="360" w:lineRule="auto"/>
        <w:jc w:val="both"/>
        <w:rPr>
          <w:rFonts w:ascii="Arial" w:hAnsi="Arial" w:cs="Arial"/>
          <w:noProof/>
          <w:lang w:val="es-EC"/>
        </w:rPr>
      </w:pPr>
      <w:r w:rsidRPr="0026562F">
        <w:rPr>
          <w:noProof/>
        </w:rPr>
        <w:pict>
          <v:shape id="_x0000_s1046" type="#_x0000_t75" style="position:absolute;left:0;text-align:left;margin-left:111.45pt;margin-top:40.75pt;width:203.5pt;height:342.25pt;z-index:-251486208">
            <v:imagedata r:id="rId78" o:title=""/>
          </v:shape>
          <o:OLEObject Type="Embed" ProgID="Visio.Drawing.11" ShapeID="_x0000_s1046" DrawAspect="Content" ObjectID="_1359921778" r:id="rId79"/>
        </w:pict>
      </w:r>
      <w:r w:rsidR="00F921FB" w:rsidRPr="00F921FB">
        <w:rPr>
          <w:rFonts w:ascii="Arial" w:hAnsi="Arial" w:cs="Arial"/>
          <w:noProof/>
          <w:lang w:val="es-EC"/>
        </w:rPr>
        <w:t xml:space="preserve">En la figura </w:t>
      </w:r>
      <w:r w:rsidR="00E05F89">
        <w:rPr>
          <w:rFonts w:ascii="Arial" w:hAnsi="Arial" w:cs="Arial"/>
          <w:noProof/>
          <w:lang w:val="es-EC"/>
        </w:rPr>
        <w:t>4-10</w:t>
      </w:r>
      <w:r w:rsidR="00F921FB" w:rsidRPr="00F921FB">
        <w:rPr>
          <w:rFonts w:ascii="Arial" w:hAnsi="Arial" w:cs="Arial"/>
          <w:noProof/>
          <w:lang w:val="es-EC"/>
        </w:rPr>
        <w:t>. se muestra un diagrama de flujo de cómo se debería realizar el proceso de  identificación.</w:t>
      </w:r>
    </w:p>
    <w:p w:rsidR="00AA1DB0" w:rsidRPr="00F921FB" w:rsidRDefault="00AA1DB0" w:rsidP="00C60CED">
      <w:pPr>
        <w:pStyle w:val="Epgrafe"/>
        <w:rPr>
          <w:noProof/>
          <w:sz w:val="24"/>
          <w:szCs w:val="24"/>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3371E4" w:rsidRDefault="003371E4" w:rsidP="003371E4">
      <w:pPr>
        <w:jc w:val="center"/>
        <w:rPr>
          <w:rFonts w:ascii="Arial" w:eastAsiaTheme="minorEastAsia" w:hAnsi="Arial" w:cs="Arial"/>
          <w:lang w:val="es-EC"/>
        </w:rPr>
      </w:pPr>
    </w:p>
    <w:p w:rsidR="00F921FB" w:rsidRPr="00786B04" w:rsidRDefault="00F921FB" w:rsidP="003371E4">
      <w:pPr>
        <w:jc w:val="center"/>
        <w:rPr>
          <w:rFonts w:ascii="Arial" w:eastAsiaTheme="minorEastAsia" w:hAnsi="Arial" w:cs="Arial"/>
          <w:lang w:val="es-EC"/>
        </w:rPr>
      </w:pPr>
    </w:p>
    <w:p w:rsidR="00F921FB" w:rsidRPr="00786B04" w:rsidRDefault="00F921FB" w:rsidP="00C60CED">
      <w:pPr>
        <w:jc w:val="both"/>
        <w:rPr>
          <w:rFonts w:ascii="Arial" w:eastAsiaTheme="minorEastAsia" w:hAnsi="Arial" w:cs="Arial"/>
          <w:lang w:val="es-EC"/>
        </w:rPr>
      </w:pPr>
    </w:p>
    <w:p w:rsidR="00F921FB" w:rsidRDefault="00F921FB" w:rsidP="00C60CED">
      <w:pPr>
        <w:pStyle w:val="Epgrafe"/>
        <w:jc w:val="center"/>
      </w:pPr>
    </w:p>
    <w:p w:rsidR="003371E4" w:rsidRDefault="003371E4" w:rsidP="00C60CED">
      <w:pPr>
        <w:pStyle w:val="Epgrafe"/>
        <w:jc w:val="center"/>
      </w:pPr>
    </w:p>
    <w:p w:rsidR="003371E4" w:rsidRDefault="003371E4" w:rsidP="00C60CED">
      <w:pPr>
        <w:pStyle w:val="Epgrafe"/>
        <w:jc w:val="center"/>
      </w:pPr>
    </w:p>
    <w:p w:rsidR="003371E4" w:rsidRDefault="003371E4" w:rsidP="00C60CED">
      <w:pPr>
        <w:pStyle w:val="Epgrafe"/>
        <w:jc w:val="center"/>
      </w:pPr>
    </w:p>
    <w:p w:rsidR="00F921FB" w:rsidRPr="00AA3992" w:rsidRDefault="00F921FB" w:rsidP="00C60CED">
      <w:pPr>
        <w:pStyle w:val="Epgrafe"/>
        <w:jc w:val="center"/>
        <w:rPr>
          <w:rFonts w:ascii="Arial" w:hAnsi="Arial" w:cs="Arial"/>
          <w:noProof/>
          <w:sz w:val="24"/>
          <w:szCs w:val="24"/>
        </w:rPr>
      </w:pPr>
      <w:bookmarkStart w:id="291" w:name="_Toc286159803"/>
      <w:r>
        <w:t xml:space="preserve">Figura </w:t>
      </w:r>
      <w:fldSimple w:instr=" STYLEREF 1 \s ">
        <w:r w:rsidR="00A42BCA">
          <w:rPr>
            <w:noProof/>
          </w:rPr>
          <w:t>4</w:t>
        </w:r>
      </w:fldSimple>
      <w:r w:rsidR="00D15766">
        <w:noBreakHyphen/>
      </w:r>
      <w:fldSimple w:instr=" SEQ Figura \* ARABIC \s 1 ">
        <w:r w:rsidR="00A42BCA">
          <w:rPr>
            <w:noProof/>
          </w:rPr>
          <w:t>10</w:t>
        </w:r>
      </w:fldSimple>
      <w:r>
        <w:t>.-</w:t>
      </w:r>
      <w:r w:rsidRPr="00A168F0">
        <w:rPr>
          <w:rFonts w:eastAsiaTheme="minorEastAsia"/>
          <w:noProof/>
          <w:lang w:val="es-EC"/>
        </w:rPr>
        <w:t xml:space="preserve"> </w:t>
      </w:r>
      <w:r w:rsidR="003371E4">
        <w:rPr>
          <w:rFonts w:eastAsiaTheme="minorEastAsia"/>
          <w:noProof/>
          <w:lang w:val="es-EC"/>
        </w:rPr>
        <w:t>F</w:t>
      </w:r>
      <w:r w:rsidRPr="003360EB">
        <w:rPr>
          <w:rFonts w:eastAsiaTheme="minorEastAsia"/>
          <w:noProof/>
          <w:lang w:val="es-EC"/>
        </w:rPr>
        <w:t>lujograma de identificación paramét</w:t>
      </w:r>
      <w:r w:rsidR="003371E4">
        <w:rPr>
          <w:rFonts w:eastAsiaTheme="minorEastAsia"/>
          <w:noProof/>
          <w:lang w:val="es-EC"/>
        </w:rPr>
        <w:t>rica</w:t>
      </w:r>
      <w:bookmarkEnd w:id="291"/>
    </w:p>
    <w:p w:rsidR="00C60CED" w:rsidRPr="00C60CED" w:rsidRDefault="00C60CED" w:rsidP="00C60CED">
      <w:pPr>
        <w:spacing w:line="360" w:lineRule="auto"/>
        <w:jc w:val="both"/>
        <w:rPr>
          <w:rFonts w:ascii="Arial" w:hAnsi="Arial" w:cs="Arial"/>
          <w:lang w:val="es-EC"/>
        </w:rPr>
      </w:pPr>
      <w:r w:rsidRPr="00C60CED">
        <w:rPr>
          <w:rFonts w:ascii="Arial" w:hAnsi="Arial" w:cs="Arial"/>
          <w:lang w:val="es-EC"/>
        </w:rPr>
        <w:lastRenderedPageBreak/>
        <w:t>Los métodos de identificación se clasifican en métodos no paramétricos y paramétricos.</w:t>
      </w:r>
    </w:p>
    <w:p w:rsidR="007556FD" w:rsidRPr="004110B2" w:rsidRDefault="002C600E" w:rsidP="00D34438">
      <w:pPr>
        <w:pStyle w:val="Ttulo3"/>
        <w:rPr>
          <w:rFonts w:eastAsiaTheme="minorEastAsia"/>
        </w:rPr>
      </w:pPr>
      <w:bookmarkStart w:id="292" w:name="_Toc284976552"/>
      <w:bookmarkStart w:id="293" w:name="_Toc286175921"/>
      <w:r>
        <w:rPr>
          <w:rFonts w:eastAsiaTheme="minorEastAsia"/>
        </w:rPr>
        <w:t>Métodos de Identificación no P</w:t>
      </w:r>
      <w:r w:rsidR="007556FD" w:rsidRPr="004110B2">
        <w:rPr>
          <w:rFonts w:eastAsiaTheme="minorEastAsia"/>
        </w:rPr>
        <w:t>aramétrica</w:t>
      </w:r>
      <w:bookmarkEnd w:id="292"/>
      <w:bookmarkEnd w:id="293"/>
    </w:p>
    <w:p w:rsidR="007556FD" w:rsidRPr="004110B2" w:rsidRDefault="007556FD" w:rsidP="007B0C8D">
      <w:pPr>
        <w:spacing w:line="360" w:lineRule="auto"/>
        <w:ind w:left="567"/>
        <w:jc w:val="both"/>
        <w:rPr>
          <w:rFonts w:ascii="Arial" w:eastAsiaTheme="minorEastAsia" w:hAnsi="Arial" w:cs="Arial"/>
          <w:lang w:val="es-EC"/>
        </w:rPr>
      </w:pPr>
      <w:r w:rsidRPr="004110B2">
        <w:rPr>
          <w:rFonts w:ascii="Arial" w:eastAsiaTheme="minorEastAsia" w:hAnsi="Arial" w:cs="Arial"/>
          <w:lang w:val="es-EC"/>
        </w:rPr>
        <w:t>Estos métodos se caracterizan por que los modelos</w:t>
      </w:r>
      <w:r w:rsidRPr="004110B2">
        <w:rPr>
          <w:rFonts w:ascii="Arial" w:eastAsiaTheme="minorEastAsia" w:hAnsi="Arial" w:cs="Arial"/>
          <w:b/>
          <w:lang w:val="es-EC"/>
        </w:rPr>
        <w:t xml:space="preserve"> </w:t>
      </w:r>
      <w:r w:rsidRPr="004110B2">
        <w:rPr>
          <w:rFonts w:ascii="Arial" w:eastAsiaTheme="minorEastAsia" w:hAnsi="Arial" w:cs="Arial"/>
          <w:lang w:val="es-EC"/>
        </w:rPr>
        <w:t>resultantes son</w:t>
      </w:r>
      <w:r w:rsidR="00F921FB">
        <w:rPr>
          <w:rFonts w:ascii="Arial" w:eastAsiaTheme="minorEastAsia" w:hAnsi="Arial" w:cs="Arial"/>
          <w:lang w:val="es-EC"/>
        </w:rPr>
        <w:t xml:space="preserve"> </w:t>
      </w:r>
      <w:r w:rsidRPr="004110B2">
        <w:rPr>
          <w:rFonts w:ascii="Arial" w:eastAsiaTheme="minorEastAsia" w:hAnsi="Arial" w:cs="Arial"/>
          <w:lang w:val="es-EC"/>
        </w:rPr>
        <w:t>curvas o funciones de donde se</w:t>
      </w:r>
      <w:r w:rsidRPr="004110B2">
        <w:rPr>
          <w:rFonts w:ascii="Arial" w:eastAsiaTheme="minorEastAsia" w:hAnsi="Arial" w:cs="Arial"/>
          <w:b/>
          <w:lang w:val="es-EC"/>
        </w:rPr>
        <w:t xml:space="preserve"> </w:t>
      </w:r>
      <w:r w:rsidRPr="004110B2">
        <w:rPr>
          <w:rFonts w:ascii="Arial" w:eastAsiaTheme="minorEastAsia" w:hAnsi="Arial" w:cs="Arial"/>
          <w:lang w:val="es-EC"/>
        </w:rPr>
        <w:t>obtienen los parámetros, por esto se conocen como</w:t>
      </w:r>
      <w:r w:rsidRPr="004110B2">
        <w:rPr>
          <w:rFonts w:ascii="Arial" w:eastAsiaTheme="minorEastAsia" w:hAnsi="Arial" w:cs="Arial"/>
          <w:b/>
          <w:lang w:val="es-EC"/>
        </w:rPr>
        <w:t xml:space="preserve"> </w:t>
      </w:r>
      <w:r w:rsidRPr="004110B2">
        <w:rPr>
          <w:rFonts w:ascii="Arial" w:eastAsiaTheme="minorEastAsia" w:hAnsi="Arial" w:cs="Arial"/>
          <w:lang w:val="es-EC"/>
        </w:rPr>
        <w:t>métodos indirectos. Entre estos métodos se</w:t>
      </w:r>
      <w:r w:rsidRPr="004110B2">
        <w:rPr>
          <w:rFonts w:ascii="Arial" w:eastAsiaTheme="minorEastAsia" w:hAnsi="Arial" w:cs="Arial"/>
          <w:b/>
          <w:lang w:val="es-EC"/>
        </w:rPr>
        <w:t xml:space="preserve"> </w:t>
      </w:r>
      <w:r w:rsidRPr="004110B2">
        <w:rPr>
          <w:rFonts w:ascii="Arial" w:eastAsiaTheme="minorEastAsia" w:hAnsi="Arial" w:cs="Arial"/>
          <w:lang w:val="es-EC"/>
        </w:rPr>
        <w:t>encuentran:</w:t>
      </w:r>
    </w:p>
    <w:p w:rsidR="003360EB" w:rsidRPr="004110B2" w:rsidRDefault="003360EB" w:rsidP="003360EB">
      <w:pPr>
        <w:spacing w:line="360" w:lineRule="auto"/>
        <w:jc w:val="both"/>
        <w:rPr>
          <w:rFonts w:ascii="Arial" w:eastAsiaTheme="minorEastAsia" w:hAnsi="Arial" w:cs="Arial"/>
          <w:b/>
          <w:lang w:val="es-EC"/>
        </w:rPr>
      </w:pPr>
    </w:p>
    <w:p w:rsidR="003360EB" w:rsidRPr="004110B2" w:rsidRDefault="002C600E" w:rsidP="00D34438">
      <w:pPr>
        <w:pStyle w:val="Ttulo4"/>
      </w:pPr>
      <w:bookmarkStart w:id="294" w:name="_Toc286175922"/>
      <w:r>
        <w:t>El Análisis T</w:t>
      </w:r>
      <w:r w:rsidR="007556FD" w:rsidRPr="004110B2">
        <w:t>ransitorio.</w:t>
      </w:r>
      <w:bookmarkEnd w:id="294"/>
      <w:r w:rsidR="007556FD" w:rsidRPr="004110B2">
        <w:t xml:space="preserve"> </w:t>
      </w:r>
    </w:p>
    <w:p w:rsidR="007556FD" w:rsidRPr="004110B2" w:rsidRDefault="007556FD" w:rsidP="007B0C8D">
      <w:pPr>
        <w:spacing w:line="360" w:lineRule="auto"/>
        <w:ind w:left="1276"/>
        <w:jc w:val="both"/>
        <w:rPr>
          <w:rFonts w:ascii="Arial" w:eastAsiaTheme="minorEastAsia" w:hAnsi="Arial" w:cs="Arial"/>
          <w:lang w:val="es-EC"/>
        </w:rPr>
      </w:pPr>
      <w:r w:rsidRPr="004110B2">
        <w:rPr>
          <w:rFonts w:ascii="Arial" w:eastAsiaTheme="minorEastAsia" w:hAnsi="Arial" w:cs="Arial"/>
          <w:lang w:val="es-EC"/>
        </w:rPr>
        <w:t>Se observa la salida del sistema frente a una entrada escalón, desde la respuesta obtenida se derivan los parámetros.</w:t>
      </w:r>
    </w:p>
    <w:p w:rsidR="00794BF7" w:rsidRPr="004110B2" w:rsidRDefault="00794BF7" w:rsidP="007B0C8D">
      <w:pPr>
        <w:spacing w:line="360" w:lineRule="auto"/>
        <w:ind w:left="1276"/>
        <w:jc w:val="both"/>
        <w:rPr>
          <w:rFonts w:ascii="Arial" w:eastAsiaTheme="minorEastAsia" w:hAnsi="Arial" w:cs="Arial"/>
          <w:lang w:val="es-EC"/>
        </w:rPr>
      </w:pPr>
    </w:p>
    <w:p w:rsidR="003360EB" w:rsidRPr="004110B2" w:rsidRDefault="002C600E" w:rsidP="00D34438">
      <w:pPr>
        <w:pStyle w:val="Ttulo4"/>
      </w:pPr>
      <w:bookmarkStart w:id="295" w:name="_Toc286175923"/>
      <w:r>
        <w:t>El Análisis de F</w:t>
      </w:r>
      <w:r w:rsidR="007556FD" w:rsidRPr="004110B2">
        <w:t>recuencia.</w:t>
      </w:r>
      <w:bookmarkEnd w:id="295"/>
      <w:r w:rsidR="007556FD" w:rsidRPr="004110B2">
        <w:t xml:space="preserve"> </w:t>
      </w:r>
    </w:p>
    <w:p w:rsidR="007556FD" w:rsidRPr="004110B2" w:rsidRDefault="007556FD" w:rsidP="00732FE9">
      <w:pPr>
        <w:spacing w:line="360" w:lineRule="auto"/>
        <w:ind w:left="1276"/>
        <w:jc w:val="both"/>
        <w:rPr>
          <w:rFonts w:ascii="Arial" w:eastAsiaTheme="minorEastAsia" w:hAnsi="Arial" w:cs="Arial"/>
          <w:lang w:val="es-EC"/>
        </w:rPr>
      </w:pPr>
      <w:r w:rsidRPr="004110B2">
        <w:rPr>
          <w:rFonts w:ascii="Arial" w:eastAsiaTheme="minorEastAsia" w:hAnsi="Arial" w:cs="Arial"/>
          <w:lang w:val="es-EC"/>
        </w:rPr>
        <w:t>La entrada es una sinusoide, el cambio en la amplitud y fase de la onda seno de salida es la respuesta en frecuencia, para una frecuencia especifica.</w:t>
      </w:r>
    </w:p>
    <w:p w:rsidR="00794BF7" w:rsidRDefault="00794BF7" w:rsidP="00732FE9">
      <w:pPr>
        <w:spacing w:line="360" w:lineRule="auto"/>
        <w:ind w:left="1276"/>
        <w:jc w:val="both"/>
        <w:rPr>
          <w:rFonts w:ascii="Arial" w:eastAsiaTheme="minorEastAsia" w:hAnsi="Arial" w:cs="Arial"/>
          <w:lang w:val="es-EC"/>
        </w:rPr>
      </w:pPr>
    </w:p>
    <w:p w:rsidR="00C60CED" w:rsidRPr="00C60CED" w:rsidRDefault="002C600E" w:rsidP="00D34438">
      <w:pPr>
        <w:pStyle w:val="Ttulo4"/>
      </w:pPr>
      <w:bookmarkStart w:id="296" w:name="_Toc286175924"/>
      <w:r>
        <w:t>El Análisis de C</w:t>
      </w:r>
      <w:r w:rsidR="00C60CED" w:rsidRPr="00C60CED">
        <w:t>orrelación</w:t>
      </w:r>
      <w:bookmarkEnd w:id="296"/>
    </w:p>
    <w:p w:rsidR="00C60CED" w:rsidRPr="00C60CED" w:rsidRDefault="00C60CED" w:rsidP="00C60CED">
      <w:pPr>
        <w:spacing w:line="360" w:lineRule="auto"/>
        <w:ind w:left="1276"/>
        <w:jc w:val="both"/>
        <w:rPr>
          <w:rFonts w:ascii="Arial" w:hAnsi="Arial" w:cs="Arial"/>
          <w:lang w:val="es-EC"/>
        </w:rPr>
      </w:pPr>
      <w:r w:rsidRPr="00C60CED">
        <w:rPr>
          <w:rFonts w:ascii="Arial" w:hAnsi="Arial" w:cs="Arial"/>
          <w:lang w:val="es-EC"/>
        </w:rPr>
        <w:t>Pertenece al dominio temporal, se obtiene la función de correlación entre las variables de entrada y salida.</w:t>
      </w:r>
    </w:p>
    <w:p w:rsidR="00C60CED" w:rsidRPr="004110B2" w:rsidRDefault="00C60CED" w:rsidP="00732FE9">
      <w:pPr>
        <w:spacing w:line="360" w:lineRule="auto"/>
        <w:ind w:left="1276"/>
        <w:jc w:val="both"/>
        <w:rPr>
          <w:rFonts w:ascii="Arial" w:eastAsiaTheme="minorEastAsia" w:hAnsi="Arial" w:cs="Arial"/>
          <w:lang w:val="es-EC"/>
        </w:rPr>
      </w:pPr>
    </w:p>
    <w:p w:rsidR="007556FD" w:rsidRPr="004110B2" w:rsidRDefault="002C600E" w:rsidP="00D34438">
      <w:pPr>
        <w:pStyle w:val="Ttulo3"/>
        <w:rPr>
          <w:rFonts w:eastAsiaTheme="minorEastAsia"/>
        </w:rPr>
      </w:pPr>
      <w:bookmarkStart w:id="297" w:name="_Toc284976553"/>
      <w:bookmarkStart w:id="298" w:name="_Toc286175925"/>
      <w:r>
        <w:rPr>
          <w:rFonts w:eastAsiaTheme="minorEastAsia"/>
        </w:rPr>
        <w:t>Métodos de Identificación P</w:t>
      </w:r>
      <w:r w:rsidR="007556FD" w:rsidRPr="004110B2">
        <w:rPr>
          <w:rFonts w:eastAsiaTheme="minorEastAsia"/>
        </w:rPr>
        <w:t>aramétrica</w:t>
      </w:r>
      <w:bookmarkEnd w:id="297"/>
      <w:bookmarkEnd w:id="298"/>
    </w:p>
    <w:p w:rsidR="007556FD" w:rsidRPr="004110B2" w:rsidRDefault="007556FD" w:rsidP="00732FE9">
      <w:pPr>
        <w:spacing w:line="360" w:lineRule="auto"/>
        <w:ind w:left="567"/>
        <w:jc w:val="both"/>
        <w:rPr>
          <w:rFonts w:ascii="Arial" w:eastAsiaTheme="minorEastAsia" w:hAnsi="Arial" w:cs="Arial"/>
          <w:lang w:val="es-EC"/>
        </w:rPr>
      </w:pPr>
      <w:r w:rsidRPr="004110B2">
        <w:rPr>
          <w:rFonts w:ascii="Arial" w:eastAsiaTheme="minorEastAsia" w:hAnsi="Arial" w:cs="Arial"/>
          <w:lang w:val="es-EC"/>
        </w:rPr>
        <w:t>Los métodos de identificación paramétrica utilizan una estructura de modelo definida:</w:t>
      </w:r>
    </w:p>
    <w:p w:rsidR="003360EB" w:rsidRPr="004110B2" w:rsidRDefault="003360EB" w:rsidP="00732FE9">
      <w:pPr>
        <w:spacing w:line="360" w:lineRule="auto"/>
        <w:ind w:left="567"/>
        <w:jc w:val="both"/>
        <w:rPr>
          <w:rFonts w:ascii="Arial" w:eastAsiaTheme="minorEastAsia" w:hAnsi="Arial" w:cs="Arial"/>
          <w:lang w:val="es-EC"/>
        </w:rPr>
      </w:pPr>
    </w:p>
    <w:p w:rsidR="007556FD" w:rsidRPr="004110B2" w:rsidRDefault="003360EB" w:rsidP="00732FE9">
      <w:pPr>
        <w:spacing w:line="360" w:lineRule="auto"/>
        <w:ind w:left="567"/>
        <w:jc w:val="both"/>
        <w:rPr>
          <w:rFonts w:ascii="Arial" w:eastAsiaTheme="minorEastAsia" w:hAnsi="Arial" w:cs="Arial"/>
          <w:lang w:val="es-EC"/>
        </w:rPr>
      </w:pPr>
      <m:oMathPara>
        <m:oMathParaPr>
          <m:jc m:val="center"/>
        </m:oMathParaPr>
        <m:oMath>
          <m:r>
            <w:rPr>
              <w:rFonts w:ascii="Cambria Math" w:eastAsiaTheme="minorEastAsia" w:hAnsi="Cambria Math"/>
              <w:lang w:val="es-EC"/>
            </w:rPr>
            <m:t>A</m:t>
          </m:r>
          <m:d>
            <m:dPr>
              <m:ctrlPr>
                <w:rPr>
                  <w:rFonts w:ascii="Cambria Math" w:eastAsiaTheme="minorEastAsia" w:hAnsi="Cambria Math"/>
                  <w:i/>
                  <w:lang w:val="es-EC"/>
                </w:rPr>
              </m:ctrlPr>
            </m:dPr>
            <m:e>
              <m:sSup>
                <m:sSupPr>
                  <m:ctrlPr>
                    <w:rPr>
                      <w:rFonts w:ascii="Cambria Math" w:eastAsiaTheme="minorEastAsia" w:hAnsi="Cambria Math"/>
                      <w:i/>
                      <w:lang w:val="es-EC"/>
                    </w:rPr>
                  </m:ctrlPr>
                </m:sSupPr>
                <m:e>
                  <m:r>
                    <w:rPr>
                      <w:rFonts w:ascii="Cambria Math" w:eastAsiaTheme="minorEastAsia" w:hAnsi="Cambria Math"/>
                      <w:lang w:val="es-EC"/>
                    </w:rPr>
                    <m:t>q</m:t>
                  </m:r>
                </m:e>
                <m:sup>
                  <m:r>
                    <w:rPr>
                      <w:rFonts w:ascii="Cambria Math" w:eastAsiaTheme="minorEastAsia" w:hAnsi="Cambria Math"/>
                      <w:lang w:val="es-EC"/>
                    </w:rPr>
                    <m:t>-1</m:t>
                  </m:r>
                </m:sup>
              </m:sSup>
            </m:e>
          </m:d>
          <m:r>
            <w:rPr>
              <w:rFonts w:ascii="Cambria Math" w:eastAsiaTheme="minorEastAsia" w:hAnsi="Cambria Math"/>
              <w:lang w:val="es-EC"/>
            </w:rPr>
            <m:t xml:space="preserve"> y(t)=</m:t>
          </m:r>
          <m:f>
            <m:fPr>
              <m:ctrlPr>
                <w:rPr>
                  <w:rFonts w:ascii="Cambria Math" w:eastAsiaTheme="minorEastAsia" w:hAnsi="Cambria Math"/>
                  <w:i/>
                  <w:lang w:val="es-EC"/>
                </w:rPr>
              </m:ctrlPr>
            </m:fPr>
            <m:num>
              <m:r>
                <w:rPr>
                  <w:rFonts w:ascii="Cambria Math" w:eastAsiaTheme="minorEastAsia" w:hAnsi="Cambria Math"/>
                  <w:lang w:val="es-EC"/>
                </w:rPr>
                <m:t>B</m:t>
              </m:r>
              <m:d>
                <m:dPr>
                  <m:ctrlPr>
                    <w:rPr>
                      <w:rFonts w:ascii="Cambria Math" w:eastAsiaTheme="minorEastAsia" w:hAnsi="Cambria Math"/>
                      <w:i/>
                      <w:lang w:val="es-EC"/>
                    </w:rPr>
                  </m:ctrlPr>
                </m:dPr>
                <m:e>
                  <m:sSup>
                    <m:sSupPr>
                      <m:ctrlPr>
                        <w:rPr>
                          <w:rFonts w:ascii="Cambria Math" w:eastAsiaTheme="minorEastAsia" w:hAnsi="Cambria Math"/>
                          <w:i/>
                          <w:lang w:val="es-EC"/>
                        </w:rPr>
                      </m:ctrlPr>
                    </m:sSupPr>
                    <m:e>
                      <m:r>
                        <w:rPr>
                          <w:rFonts w:ascii="Cambria Math" w:eastAsiaTheme="minorEastAsia" w:hAnsi="Cambria Math"/>
                          <w:lang w:val="es-EC"/>
                        </w:rPr>
                        <m:t>q</m:t>
                      </m:r>
                    </m:e>
                    <m:sup>
                      <m:r>
                        <w:rPr>
                          <w:rFonts w:ascii="Cambria Math" w:eastAsiaTheme="minorEastAsia" w:hAnsi="Cambria Math"/>
                          <w:lang w:val="es-EC"/>
                        </w:rPr>
                        <m:t>-1</m:t>
                      </m:r>
                    </m:sup>
                  </m:sSup>
                </m:e>
              </m:d>
            </m:num>
            <m:den>
              <m:r>
                <w:rPr>
                  <w:rFonts w:ascii="Cambria Math" w:eastAsiaTheme="minorEastAsia" w:hAnsi="Cambria Math"/>
                  <w:lang w:val="es-EC"/>
                </w:rPr>
                <m:t>F</m:t>
              </m:r>
              <m:d>
                <m:dPr>
                  <m:ctrlPr>
                    <w:rPr>
                      <w:rFonts w:ascii="Cambria Math" w:eastAsiaTheme="minorEastAsia" w:hAnsi="Cambria Math"/>
                      <w:i/>
                      <w:lang w:val="es-EC"/>
                    </w:rPr>
                  </m:ctrlPr>
                </m:dPr>
                <m:e>
                  <m:sSup>
                    <m:sSupPr>
                      <m:ctrlPr>
                        <w:rPr>
                          <w:rFonts w:ascii="Cambria Math" w:eastAsiaTheme="minorEastAsia" w:hAnsi="Cambria Math"/>
                          <w:i/>
                          <w:lang w:val="es-EC"/>
                        </w:rPr>
                      </m:ctrlPr>
                    </m:sSupPr>
                    <m:e>
                      <m:r>
                        <w:rPr>
                          <w:rFonts w:ascii="Cambria Math" w:eastAsiaTheme="minorEastAsia" w:hAnsi="Cambria Math"/>
                          <w:lang w:val="es-EC"/>
                        </w:rPr>
                        <m:t>q</m:t>
                      </m:r>
                    </m:e>
                    <m:sup>
                      <m:r>
                        <w:rPr>
                          <w:rFonts w:ascii="Cambria Math" w:eastAsiaTheme="minorEastAsia" w:hAnsi="Cambria Math"/>
                          <w:lang w:val="es-EC"/>
                        </w:rPr>
                        <m:t>-1</m:t>
                      </m:r>
                    </m:sup>
                  </m:sSup>
                </m:e>
              </m:d>
            </m:den>
          </m:f>
          <m:r>
            <w:rPr>
              <w:rFonts w:ascii="Cambria Math" w:eastAsiaTheme="minorEastAsia" w:hAnsi="Cambria Math"/>
              <w:lang w:val="es-EC"/>
            </w:rPr>
            <m:t>u(t)+</m:t>
          </m:r>
          <m:f>
            <m:fPr>
              <m:ctrlPr>
                <w:rPr>
                  <w:rFonts w:ascii="Cambria Math" w:eastAsiaTheme="minorEastAsia" w:hAnsi="Cambria Math"/>
                  <w:i/>
                  <w:lang w:val="es-EC"/>
                </w:rPr>
              </m:ctrlPr>
            </m:fPr>
            <m:num>
              <m:r>
                <w:rPr>
                  <w:rFonts w:ascii="Cambria Math" w:eastAsiaTheme="minorEastAsia" w:hAnsi="Cambria Math"/>
                  <w:lang w:val="es-EC"/>
                </w:rPr>
                <m:t>C</m:t>
              </m:r>
              <m:d>
                <m:dPr>
                  <m:ctrlPr>
                    <w:rPr>
                      <w:rFonts w:ascii="Cambria Math" w:eastAsiaTheme="minorEastAsia" w:hAnsi="Cambria Math"/>
                      <w:i/>
                      <w:lang w:val="es-EC"/>
                    </w:rPr>
                  </m:ctrlPr>
                </m:dPr>
                <m:e>
                  <m:sSup>
                    <m:sSupPr>
                      <m:ctrlPr>
                        <w:rPr>
                          <w:rFonts w:ascii="Cambria Math" w:eastAsiaTheme="minorEastAsia" w:hAnsi="Cambria Math"/>
                          <w:i/>
                          <w:lang w:val="es-EC"/>
                        </w:rPr>
                      </m:ctrlPr>
                    </m:sSupPr>
                    <m:e>
                      <m:r>
                        <w:rPr>
                          <w:rFonts w:ascii="Cambria Math" w:eastAsiaTheme="minorEastAsia" w:hAnsi="Cambria Math"/>
                          <w:lang w:val="es-EC"/>
                        </w:rPr>
                        <m:t>q</m:t>
                      </m:r>
                    </m:e>
                    <m:sup>
                      <m:r>
                        <w:rPr>
                          <w:rFonts w:ascii="Cambria Math" w:eastAsiaTheme="minorEastAsia" w:hAnsi="Cambria Math"/>
                          <w:lang w:val="es-EC"/>
                        </w:rPr>
                        <m:t>-1</m:t>
                      </m:r>
                    </m:sup>
                  </m:sSup>
                </m:e>
              </m:d>
            </m:num>
            <m:den>
              <m:r>
                <w:rPr>
                  <w:rFonts w:ascii="Cambria Math" w:eastAsiaTheme="minorEastAsia" w:hAnsi="Cambria Math"/>
                  <w:lang w:val="es-EC"/>
                </w:rPr>
                <m:t>D</m:t>
              </m:r>
              <m:d>
                <m:dPr>
                  <m:ctrlPr>
                    <w:rPr>
                      <w:rFonts w:ascii="Cambria Math" w:eastAsiaTheme="minorEastAsia" w:hAnsi="Cambria Math"/>
                      <w:i/>
                      <w:lang w:val="es-EC"/>
                    </w:rPr>
                  </m:ctrlPr>
                </m:dPr>
                <m:e>
                  <m:sSup>
                    <m:sSupPr>
                      <m:ctrlPr>
                        <w:rPr>
                          <w:rFonts w:ascii="Cambria Math" w:eastAsiaTheme="minorEastAsia" w:hAnsi="Cambria Math"/>
                          <w:i/>
                          <w:lang w:val="es-EC"/>
                        </w:rPr>
                      </m:ctrlPr>
                    </m:sSupPr>
                    <m:e>
                      <m:r>
                        <w:rPr>
                          <w:rFonts w:ascii="Cambria Math" w:eastAsiaTheme="minorEastAsia" w:hAnsi="Cambria Math"/>
                          <w:lang w:val="es-EC"/>
                        </w:rPr>
                        <m:t>q</m:t>
                      </m:r>
                    </m:e>
                    <m:sup>
                      <m:r>
                        <w:rPr>
                          <w:rFonts w:ascii="Cambria Math" w:eastAsiaTheme="minorEastAsia" w:hAnsi="Cambria Math"/>
                          <w:lang w:val="es-EC"/>
                        </w:rPr>
                        <m:t>-1</m:t>
                      </m:r>
                    </m:sup>
                  </m:sSup>
                </m:e>
              </m:d>
            </m:den>
          </m:f>
          <m:r>
            <w:rPr>
              <w:rFonts w:ascii="Cambria Math" w:eastAsiaTheme="minorEastAsia" w:hAnsi="Cambria Math"/>
              <w:lang w:val="es-EC"/>
            </w:rPr>
            <m:t>e(t)</m:t>
          </m:r>
        </m:oMath>
      </m:oMathPara>
    </w:p>
    <w:p w:rsidR="003360EB" w:rsidRPr="004110B2" w:rsidRDefault="003360EB" w:rsidP="00732FE9">
      <w:pPr>
        <w:spacing w:line="360" w:lineRule="auto"/>
        <w:ind w:left="567"/>
        <w:jc w:val="both"/>
        <w:rPr>
          <w:rFonts w:ascii="Arial" w:eastAsiaTheme="minorEastAsia" w:hAnsi="Arial" w:cs="Arial"/>
          <w:lang w:val="es-EC"/>
        </w:rPr>
      </w:pPr>
    </w:p>
    <w:p w:rsidR="007556FD" w:rsidRPr="004110B2" w:rsidRDefault="007556FD" w:rsidP="009E3DED">
      <w:pPr>
        <w:spacing w:line="360" w:lineRule="auto"/>
        <w:ind w:left="567"/>
        <w:jc w:val="both"/>
        <w:rPr>
          <w:rFonts w:ascii="Arial" w:eastAsiaTheme="minorEastAsia" w:hAnsi="Arial" w:cs="Arial"/>
          <w:lang w:val="es-EC"/>
        </w:rPr>
      </w:pPr>
      <w:r w:rsidRPr="004110B2">
        <w:rPr>
          <w:rFonts w:ascii="Arial" w:eastAsiaTheme="minorEastAsia" w:hAnsi="Arial" w:cs="Arial"/>
          <w:lang w:val="es-EC"/>
        </w:rPr>
        <w:t xml:space="preserve">Donde A, B, C D y F son polinomios de algún orden en función de parámetros y </w:t>
      </w:r>
      <m:oMath>
        <m:d>
          <m:dPr>
            <m:ctrlPr>
              <w:rPr>
                <w:rFonts w:ascii="Cambria Math" w:eastAsiaTheme="minorEastAsia" w:hAnsi="Cambria Math"/>
                <w:i/>
                <w:lang w:val="es-EC"/>
              </w:rPr>
            </m:ctrlPr>
          </m:dPr>
          <m:e>
            <m:sSup>
              <m:sSupPr>
                <m:ctrlPr>
                  <w:rPr>
                    <w:rFonts w:ascii="Cambria Math" w:eastAsiaTheme="minorEastAsia" w:hAnsi="Cambria Math"/>
                    <w:i/>
                    <w:lang w:val="es-EC"/>
                  </w:rPr>
                </m:ctrlPr>
              </m:sSupPr>
              <m:e>
                <m:r>
                  <w:rPr>
                    <w:rFonts w:ascii="Cambria Math" w:eastAsiaTheme="minorEastAsia" w:hAnsi="Cambria Math"/>
                    <w:lang w:val="es-EC"/>
                  </w:rPr>
                  <m:t>q</m:t>
                </m:r>
              </m:e>
              <m:sup>
                <m:r>
                  <w:rPr>
                    <w:rFonts w:ascii="Cambria Math" w:eastAsiaTheme="minorEastAsia" w:hAnsi="Cambria Math"/>
                    <w:lang w:val="es-EC"/>
                  </w:rPr>
                  <m:t>-1</m:t>
                </m:r>
              </m:sup>
            </m:sSup>
          </m:e>
        </m:d>
      </m:oMath>
      <w:r w:rsidR="004110B2" w:rsidRPr="004110B2">
        <w:rPr>
          <w:rFonts w:ascii="Arial" w:eastAsiaTheme="minorEastAsia" w:hAnsi="Arial" w:cs="Arial"/>
          <w:lang w:val="es-EC"/>
        </w:rPr>
        <w:t xml:space="preserve"> </w:t>
      </w:r>
      <w:r w:rsidRPr="004110B2">
        <w:rPr>
          <w:rFonts w:ascii="Arial" w:eastAsiaTheme="minorEastAsia" w:hAnsi="Arial" w:cs="Arial"/>
          <w:lang w:val="es-EC"/>
        </w:rPr>
        <w:t xml:space="preserve">es el operador retardo. A partir de esta estructura se pueden obtener diferentes estructuras de modelos considerando </w:t>
      </w:r>
      <w:r w:rsidRPr="004110B2">
        <w:rPr>
          <w:rFonts w:ascii="Arial" w:eastAsiaTheme="minorEastAsia" w:hAnsi="Arial" w:cs="Arial"/>
          <w:lang w:val="es-EC"/>
        </w:rPr>
        <w:lastRenderedPageBreak/>
        <w:t xml:space="preserve">alguno de los polinomios de cualquier orden iguales a uno. Algunos nombres de estructuras conocidas son: ARMAX, ARMA, </w:t>
      </w:r>
      <w:r w:rsidR="00E05F89">
        <w:rPr>
          <w:rFonts w:ascii="Arial" w:eastAsiaTheme="minorEastAsia" w:hAnsi="Arial" w:cs="Arial"/>
          <w:lang w:val="es-EC"/>
        </w:rPr>
        <w:t>OE,</w:t>
      </w:r>
      <w:r w:rsidRPr="004110B2">
        <w:rPr>
          <w:rFonts w:ascii="Arial" w:eastAsiaTheme="minorEastAsia" w:hAnsi="Arial" w:cs="Arial"/>
          <w:lang w:val="es-EC"/>
        </w:rPr>
        <w:t xml:space="preserve"> BJ etc.</w:t>
      </w:r>
    </w:p>
    <w:p w:rsidR="007556FD" w:rsidRDefault="007556FD" w:rsidP="009E3DED">
      <w:pPr>
        <w:autoSpaceDE w:val="0"/>
        <w:autoSpaceDN w:val="0"/>
        <w:adjustRightInd w:val="0"/>
        <w:spacing w:line="360" w:lineRule="auto"/>
        <w:ind w:left="567"/>
        <w:jc w:val="both"/>
        <w:rPr>
          <w:rFonts w:ascii="Arial" w:eastAsiaTheme="minorEastAsia" w:hAnsi="Arial" w:cs="Arial"/>
          <w:noProof/>
          <w:lang w:val="es-EC"/>
        </w:rPr>
      </w:pPr>
      <w:r w:rsidRPr="00786B04">
        <w:rPr>
          <w:rFonts w:ascii="Arial" w:eastAsiaTheme="minorEastAsia" w:hAnsi="Arial" w:cs="Arial"/>
          <w:noProof/>
          <w:lang w:val="es-EC"/>
        </w:rPr>
        <w:t>Los métodos de identificación parametrica tienen como característica principal que su resultado es un vector de parámetros, por esto se conocen como métodos directos.</w:t>
      </w:r>
    </w:p>
    <w:p w:rsidR="00C60CED" w:rsidRPr="00786B04" w:rsidRDefault="00C60CED" w:rsidP="009E3DED">
      <w:pPr>
        <w:autoSpaceDE w:val="0"/>
        <w:autoSpaceDN w:val="0"/>
        <w:adjustRightInd w:val="0"/>
        <w:spacing w:line="360" w:lineRule="auto"/>
        <w:ind w:left="567"/>
        <w:jc w:val="both"/>
        <w:rPr>
          <w:rFonts w:ascii="Arial" w:eastAsiaTheme="minorEastAsia" w:hAnsi="Arial" w:cs="Arial"/>
          <w:noProof/>
          <w:lang w:val="es-EC"/>
        </w:rPr>
      </w:pPr>
    </w:p>
    <w:p w:rsidR="003360EB" w:rsidRPr="003360EB" w:rsidRDefault="002C600E" w:rsidP="001F5929">
      <w:pPr>
        <w:pStyle w:val="Ttulo2"/>
        <w:rPr>
          <w:noProof/>
          <w:lang w:val="es-EC"/>
        </w:rPr>
      </w:pPr>
      <w:bookmarkStart w:id="299" w:name="_Toc284976554"/>
      <w:bookmarkStart w:id="300" w:name="_Toc286175926"/>
      <w:r>
        <w:rPr>
          <w:noProof/>
          <w:lang w:val="es-EC"/>
        </w:rPr>
        <w:t>Análisis con Diferentes Modelos de I</w:t>
      </w:r>
      <w:r w:rsidR="007556FD" w:rsidRPr="00786B04">
        <w:rPr>
          <w:noProof/>
          <w:lang w:val="es-EC"/>
        </w:rPr>
        <w:t>dentificación</w:t>
      </w:r>
      <w:bookmarkEnd w:id="299"/>
      <w:bookmarkEnd w:id="300"/>
    </w:p>
    <w:p w:rsidR="007556FD" w:rsidRDefault="007556FD" w:rsidP="009E3DED">
      <w:pPr>
        <w:spacing w:line="360" w:lineRule="auto"/>
        <w:jc w:val="both"/>
        <w:rPr>
          <w:rFonts w:ascii="Arial" w:hAnsi="Arial" w:cs="Arial"/>
          <w:noProof/>
          <w:lang w:val="es-EC"/>
        </w:rPr>
      </w:pPr>
      <w:r w:rsidRPr="00786B04">
        <w:rPr>
          <w:rFonts w:ascii="Arial" w:hAnsi="Arial" w:cs="Arial"/>
          <w:noProof/>
          <w:lang w:val="es-EC"/>
        </w:rPr>
        <w:t>Una vez que se tiene los datos ingresados, se procede a la identificación como tal, es decir analizar la salida obtenida mediante la aplicación de una señal de entrada.</w:t>
      </w:r>
    </w:p>
    <w:p w:rsidR="00E05F89" w:rsidRDefault="00E05F89" w:rsidP="009E3DED">
      <w:pPr>
        <w:spacing w:line="360" w:lineRule="auto"/>
        <w:jc w:val="both"/>
        <w:rPr>
          <w:rFonts w:ascii="Arial" w:hAnsi="Arial" w:cs="Arial"/>
          <w:noProof/>
          <w:lang w:val="es-EC"/>
        </w:rPr>
      </w:pPr>
    </w:p>
    <w:p w:rsidR="007556FD" w:rsidRDefault="007556FD" w:rsidP="009E3DED">
      <w:pPr>
        <w:pStyle w:val="Sinespaciado"/>
        <w:spacing w:line="360" w:lineRule="auto"/>
        <w:jc w:val="both"/>
        <w:rPr>
          <w:rFonts w:ascii="Arial" w:hAnsi="Arial" w:cs="Arial"/>
          <w:noProof/>
          <w:sz w:val="24"/>
          <w:szCs w:val="24"/>
          <w:lang w:val="es-EC"/>
        </w:rPr>
      </w:pPr>
      <w:r w:rsidRPr="00786B04">
        <w:rPr>
          <w:rFonts w:ascii="Arial" w:hAnsi="Arial" w:cs="Arial"/>
          <w:noProof/>
          <w:sz w:val="24"/>
          <w:szCs w:val="24"/>
          <w:lang w:val="es-EC"/>
        </w:rPr>
        <w:t xml:space="preserve">Para una mejor apreciación de los diferentes modelos y aproximaciones de la identificación </w:t>
      </w:r>
      <w:r w:rsidR="00C60CED">
        <w:rPr>
          <w:rFonts w:ascii="Arial" w:hAnsi="Arial" w:cs="Arial"/>
          <w:noProof/>
          <w:sz w:val="24"/>
          <w:szCs w:val="24"/>
          <w:lang w:val="es-EC"/>
        </w:rPr>
        <w:t>se se muestra la siguiente</w:t>
      </w:r>
      <w:r w:rsidRPr="00786B04">
        <w:rPr>
          <w:rFonts w:ascii="Arial" w:hAnsi="Arial" w:cs="Arial"/>
          <w:noProof/>
          <w:sz w:val="24"/>
          <w:szCs w:val="24"/>
          <w:lang w:val="es-EC"/>
        </w:rPr>
        <w:t xml:space="preserve"> TABLA comparativa.</w:t>
      </w:r>
    </w:p>
    <w:p w:rsidR="003360EB" w:rsidRDefault="003360EB" w:rsidP="004A338D">
      <w:pPr>
        <w:pStyle w:val="Sinespaciado"/>
        <w:spacing w:line="360" w:lineRule="auto"/>
        <w:rPr>
          <w:rFonts w:ascii="Arial" w:hAnsi="Arial" w:cs="Arial"/>
          <w:noProof/>
          <w:sz w:val="24"/>
          <w:szCs w:val="24"/>
          <w:lang w:val="es-EC"/>
        </w:rPr>
      </w:pPr>
    </w:p>
    <w:tbl>
      <w:tblPr>
        <w:tblW w:w="4492" w:type="dxa"/>
        <w:jc w:val="center"/>
        <w:tblInd w:w="-1113" w:type="dxa"/>
        <w:tblCellMar>
          <w:left w:w="70" w:type="dxa"/>
          <w:right w:w="70" w:type="dxa"/>
        </w:tblCellMar>
        <w:tblLook w:val="00A0"/>
      </w:tblPr>
      <w:tblGrid>
        <w:gridCol w:w="1232"/>
        <w:gridCol w:w="3260"/>
      </w:tblGrid>
      <w:tr w:rsidR="007556FD" w:rsidRPr="003360EB" w:rsidTr="003360EB">
        <w:trPr>
          <w:trHeight w:val="300"/>
          <w:jc w:val="center"/>
        </w:trPr>
        <w:tc>
          <w:tcPr>
            <w:tcW w:w="1232" w:type="dxa"/>
            <w:tcBorders>
              <w:top w:val="single" w:sz="4" w:space="0" w:color="auto"/>
              <w:left w:val="single" w:sz="4" w:space="0" w:color="auto"/>
              <w:bottom w:val="single" w:sz="4" w:space="0" w:color="auto"/>
              <w:right w:val="single" w:sz="4" w:space="0" w:color="auto"/>
            </w:tcBorders>
            <w:noWrap/>
            <w:vAlign w:val="bottom"/>
          </w:tcPr>
          <w:p w:rsidR="007556FD" w:rsidRPr="003360EB" w:rsidRDefault="007556FD" w:rsidP="004A338D">
            <w:pPr>
              <w:pStyle w:val="Sinespaciado"/>
              <w:spacing w:line="360" w:lineRule="auto"/>
              <w:jc w:val="center"/>
              <w:rPr>
                <w:rFonts w:ascii="Arial" w:hAnsi="Arial" w:cs="Arial"/>
                <w:b/>
                <w:noProof/>
                <w:sz w:val="24"/>
                <w:szCs w:val="24"/>
                <w:lang w:val="es-EC"/>
              </w:rPr>
            </w:pPr>
            <w:r w:rsidRPr="003360EB">
              <w:rPr>
                <w:rFonts w:ascii="Arial" w:hAnsi="Arial" w:cs="Arial"/>
                <w:b/>
                <w:noProof/>
                <w:sz w:val="24"/>
                <w:szCs w:val="24"/>
                <w:lang w:val="es-EC"/>
              </w:rPr>
              <w:t>Nombre</w:t>
            </w:r>
          </w:p>
        </w:tc>
        <w:tc>
          <w:tcPr>
            <w:tcW w:w="3260" w:type="dxa"/>
            <w:tcBorders>
              <w:top w:val="single" w:sz="4" w:space="0" w:color="auto"/>
              <w:left w:val="nil"/>
              <w:bottom w:val="single" w:sz="4" w:space="0" w:color="auto"/>
              <w:right w:val="single" w:sz="4" w:space="0" w:color="auto"/>
            </w:tcBorders>
            <w:noWrap/>
            <w:vAlign w:val="bottom"/>
          </w:tcPr>
          <w:p w:rsidR="007556FD" w:rsidRPr="003360EB" w:rsidRDefault="007556FD" w:rsidP="004A338D">
            <w:pPr>
              <w:pStyle w:val="Sinespaciado"/>
              <w:spacing w:line="360" w:lineRule="auto"/>
              <w:rPr>
                <w:rFonts w:ascii="Arial" w:hAnsi="Arial" w:cs="Arial"/>
                <w:b/>
                <w:noProof/>
                <w:sz w:val="24"/>
                <w:szCs w:val="24"/>
                <w:lang w:val="es-EC"/>
              </w:rPr>
            </w:pPr>
            <w:r w:rsidRPr="003360EB">
              <w:rPr>
                <w:rFonts w:ascii="Arial" w:hAnsi="Arial" w:cs="Arial"/>
                <w:b/>
                <w:noProof/>
                <w:sz w:val="24"/>
                <w:szCs w:val="24"/>
                <w:lang w:val="es-EC"/>
              </w:rPr>
              <w:t>Significado</w:t>
            </w:r>
          </w:p>
        </w:tc>
      </w:tr>
      <w:tr w:rsidR="007556FD" w:rsidRPr="00786B04" w:rsidTr="003360EB">
        <w:trPr>
          <w:trHeight w:val="300"/>
          <w:jc w:val="center"/>
        </w:trPr>
        <w:tc>
          <w:tcPr>
            <w:tcW w:w="1232" w:type="dxa"/>
            <w:tcBorders>
              <w:top w:val="nil"/>
              <w:left w:val="single" w:sz="4" w:space="0" w:color="auto"/>
              <w:bottom w:val="single" w:sz="4" w:space="0" w:color="auto"/>
              <w:right w:val="single" w:sz="4" w:space="0" w:color="auto"/>
            </w:tcBorders>
            <w:noWrap/>
            <w:vAlign w:val="bottom"/>
          </w:tcPr>
          <w:p w:rsidR="007556FD" w:rsidRPr="00786B04" w:rsidRDefault="007556FD" w:rsidP="004A338D">
            <w:pPr>
              <w:pStyle w:val="Sinespaciado"/>
              <w:spacing w:line="360" w:lineRule="auto"/>
              <w:jc w:val="center"/>
              <w:rPr>
                <w:rFonts w:ascii="Arial" w:hAnsi="Arial" w:cs="Arial"/>
                <w:noProof/>
                <w:sz w:val="24"/>
                <w:szCs w:val="24"/>
                <w:lang w:val="es-EC"/>
              </w:rPr>
            </w:pPr>
            <w:r w:rsidRPr="00786B04">
              <w:rPr>
                <w:rFonts w:ascii="Arial" w:hAnsi="Arial" w:cs="Arial"/>
                <w:noProof/>
                <w:sz w:val="24"/>
                <w:szCs w:val="24"/>
                <w:lang w:val="es-EC"/>
              </w:rPr>
              <w:t>na</w:t>
            </w:r>
          </w:p>
        </w:tc>
        <w:tc>
          <w:tcPr>
            <w:tcW w:w="3260" w:type="dxa"/>
            <w:tcBorders>
              <w:top w:val="nil"/>
              <w:left w:val="nil"/>
              <w:bottom w:val="single" w:sz="4" w:space="0" w:color="auto"/>
              <w:right w:val="single" w:sz="4" w:space="0" w:color="auto"/>
            </w:tcBorders>
            <w:noWrap/>
            <w:vAlign w:val="bottom"/>
          </w:tcPr>
          <w:p w:rsidR="007556FD" w:rsidRPr="00786B04" w:rsidRDefault="007556FD" w:rsidP="004A338D">
            <w:pPr>
              <w:pStyle w:val="Sinespaciado"/>
              <w:spacing w:line="360" w:lineRule="auto"/>
              <w:rPr>
                <w:rFonts w:ascii="Arial" w:hAnsi="Arial" w:cs="Arial"/>
                <w:noProof/>
                <w:sz w:val="24"/>
                <w:szCs w:val="24"/>
                <w:lang w:val="es-EC"/>
              </w:rPr>
            </w:pPr>
            <w:r w:rsidRPr="00786B04">
              <w:rPr>
                <w:rFonts w:ascii="Arial" w:hAnsi="Arial" w:cs="Arial"/>
                <w:noProof/>
                <w:sz w:val="24"/>
                <w:szCs w:val="24"/>
                <w:lang w:val="es-EC"/>
              </w:rPr>
              <w:t>Numero de Polos Comunes</w:t>
            </w:r>
          </w:p>
        </w:tc>
      </w:tr>
      <w:tr w:rsidR="007556FD" w:rsidRPr="00786B04" w:rsidTr="003360EB">
        <w:trPr>
          <w:trHeight w:val="300"/>
          <w:jc w:val="center"/>
        </w:trPr>
        <w:tc>
          <w:tcPr>
            <w:tcW w:w="1232" w:type="dxa"/>
            <w:tcBorders>
              <w:top w:val="nil"/>
              <w:left w:val="single" w:sz="4" w:space="0" w:color="auto"/>
              <w:bottom w:val="single" w:sz="4" w:space="0" w:color="auto"/>
              <w:right w:val="single" w:sz="4" w:space="0" w:color="auto"/>
            </w:tcBorders>
            <w:noWrap/>
            <w:vAlign w:val="bottom"/>
          </w:tcPr>
          <w:p w:rsidR="007556FD" w:rsidRPr="00786B04" w:rsidRDefault="007556FD" w:rsidP="004A338D">
            <w:pPr>
              <w:pStyle w:val="Sinespaciado"/>
              <w:spacing w:line="360" w:lineRule="auto"/>
              <w:jc w:val="center"/>
              <w:rPr>
                <w:rFonts w:ascii="Arial" w:hAnsi="Arial" w:cs="Arial"/>
                <w:noProof/>
                <w:sz w:val="24"/>
                <w:szCs w:val="24"/>
                <w:lang w:val="es-EC"/>
              </w:rPr>
            </w:pPr>
            <w:r w:rsidRPr="00786B04">
              <w:rPr>
                <w:rFonts w:ascii="Arial" w:hAnsi="Arial" w:cs="Arial"/>
                <w:noProof/>
                <w:sz w:val="24"/>
                <w:szCs w:val="24"/>
                <w:lang w:val="es-EC"/>
              </w:rPr>
              <w:t>nb</w:t>
            </w:r>
          </w:p>
        </w:tc>
        <w:tc>
          <w:tcPr>
            <w:tcW w:w="3260" w:type="dxa"/>
            <w:tcBorders>
              <w:top w:val="nil"/>
              <w:left w:val="nil"/>
              <w:bottom w:val="single" w:sz="4" w:space="0" w:color="auto"/>
              <w:right w:val="single" w:sz="4" w:space="0" w:color="auto"/>
            </w:tcBorders>
            <w:noWrap/>
            <w:vAlign w:val="bottom"/>
          </w:tcPr>
          <w:p w:rsidR="007556FD" w:rsidRPr="00786B04" w:rsidRDefault="007556FD" w:rsidP="004A338D">
            <w:pPr>
              <w:pStyle w:val="Sinespaciado"/>
              <w:spacing w:line="360" w:lineRule="auto"/>
              <w:rPr>
                <w:rFonts w:ascii="Arial" w:hAnsi="Arial" w:cs="Arial"/>
                <w:noProof/>
                <w:sz w:val="24"/>
                <w:szCs w:val="24"/>
                <w:lang w:val="es-EC"/>
              </w:rPr>
            </w:pPr>
            <w:r w:rsidRPr="00786B04">
              <w:rPr>
                <w:rFonts w:ascii="Arial" w:hAnsi="Arial" w:cs="Arial"/>
                <w:noProof/>
                <w:sz w:val="24"/>
                <w:szCs w:val="24"/>
                <w:lang w:val="es-EC"/>
              </w:rPr>
              <w:t>Numero de Zeros + 1</w:t>
            </w:r>
          </w:p>
        </w:tc>
      </w:tr>
      <w:tr w:rsidR="007556FD" w:rsidRPr="00786B04" w:rsidTr="003360EB">
        <w:trPr>
          <w:trHeight w:val="300"/>
          <w:jc w:val="center"/>
        </w:trPr>
        <w:tc>
          <w:tcPr>
            <w:tcW w:w="1232" w:type="dxa"/>
            <w:tcBorders>
              <w:top w:val="nil"/>
              <w:left w:val="single" w:sz="4" w:space="0" w:color="auto"/>
              <w:bottom w:val="single" w:sz="4" w:space="0" w:color="auto"/>
              <w:right w:val="single" w:sz="4" w:space="0" w:color="auto"/>
            </w:tcBorders>
            <w:noWrap/>
            <w:vAlign w:val="bottom"/>
          </w:tcPr>
          <w:p w:rsidR="007556FD" w:rsidRPr="00786B04" w:rsidRDefault="007556FD" w:rsidP="004A338D">
            <w:pPr>
              <w:pStyle w:val="Sinespaciado"/>
              <w:spacing w:line="360" w:lineRule="auto"/>
              <w:jc w:val="center"/>
              <w:rPr>
                <w:rFonts w:ascii="Arial" w:hAnsi="Arial" w:cs="Arial"/>
                <w:noProof/>
                <w:sz w:val="24"/>
                <w:szCs w:val="24"/>
                <w:lang w:val="es-EC"/>
              </w:rPr>
            </w:pPr>
            <w:r w:rsidRPr="00786B04">
              <w:rPr>
                <w:rFonts w:ascii="Arial" w:hAnsi="Arial" w:cs="Arial"/>
                <w:noProof/>
                <w:sz w:val="24"/>
                <w:szCs w:val="24"/>
                <w:lang w:val="es-EC"/>
              </w:rPr>
              <w:t>nc</w:t>
            </w:r>
          </w:p>
        </w:tc>
        <w:tc>
          <w:tcPr>
            <w:tcW w:w="3260" w:type="dxa"/>
            <w:tcBorders>
              <w:top w:val="nil"/>
              <w:left w:val="nil"/>
              <w:bottom w:val="single" w:sz="4" w:space="0" w:color="auto"/>
              <w:right w:val="single" w:sz="4" w:space="0" w:color="auto"/>
            </w:tcBorders>
            <w:noWrap/>
            <w:vAlign w:val="bottom"/>
          </w:tcPr>
          <w:p w:rsidR="007556FD" w:rsidRPr="00786B04" w:rsidRDefault="007556FD" w:rsidP="004A338D">
            <w:pPr>
              <w:pStyle w:val="Sinespaciado"/>
              <w:spacing w:line="360" w:lineRule="auto"/>
              <w:rPr>
                <w:rFonts w:ascii="Arial" w:hAnsi="Arial" w:cs="Arial"/>
                <w:noProof/>
                <w:sz w:val="24"/>
                <w:szCs w:val="24"/>
                <w:lang w:val="es-EC"/>
              </w:rPr>
            </w:pPr>
            <w:r w:rsidRPr="00786B04">
              <w:rPr>
                <w:rFonts w:ascii="Arial" w:hAnsi="Arial" w:cs="Arial"/>
                <w:noProof/>
                <w:sz w:val="24"/>
                <w:szCs w:val="24"/>
                <w:lang w:val="es-EC"/>
              </w:rPr>
              <w:t>Entrada de Ruido Zeros</w:t>
            </w:r>
          </w:p>
        </w:tc>
      </w:tr>
      <w:tr w:rsidR="007556FD" w:rsidRPr="00786B04" w:rsidTr="003360EB">
        <w:trPr>
          <w:trHeight w:val="300"/>
          <w:jc w:val="center"/>
        </w:trPr>
        <w:tc>
          <w:tcPr>
            <w:tcW w:w="1232" w:type="dxa"/>
            <w:tcBorders>
              <w:top w:val="nil"/>
              <w:left w:val="single" w:sz="4" w:space="0" w:color="auto"/>
              <w:bottom w:val="single" w:sz="4" w:space="0" w:color="auto"/>
              <w:right w:val="single" w:sz="4" w:space="0" w:color="auto"/>
            </w:tcBorders>
            <w:noWrap/>
            <w:vAlign w:val="bottom"/>
          </w:tcPr>
          <w:p w:rsidR="007556FD" w:rsidRPr="00786B04" w:rsidRDefault="007556FD" w:rsidP="004A338D">
            <w:pPr>
              <w:pStyle w:val="Sinespaciado"/>
              <w:spacing w:line="360" w:lineRule="auto"/>
              <w:jc w:val="center"/>
              <w:rPr>
                <w:rFonts w:ascii="Arial" w:hAnsi="Arial" w:cs="Arial"/>
                <w:noProof/>
                <w:sz w:val="24"/>
                <w:szCs w:val="24"/>
                <w:lang w:val="es-EC"/>
              </w:rPr>
            </w:pPr>
            <w:r w:rsidRPr="00786B04">
              <w:rPr>
                <w:rFonts w:ascii="Arial" w:hAnsi="Arial" w:cs="Arial"/>
                <w:noProof/>
                <w:sz w:val="24"/>
                <w:szCs w:val="24"/>
                <w:lang w:val="es-EC"/>
              </w:rPr>
              <w:t>nd</w:t>
            </w:r>
          </w:p>
        </w:tc>
        <w:tc>
          <w:tcPr>
            <w:tcW w:w="3260" w:type="dxa"/>
            <w:tcBorders>
              <w:top w:val="nil"/>
              <w:left w:val="nil"/>
              <w:bottom w:val="single" w:sz="4" w:space="0" w:color="auto"/>
              <w:right w:val="single" w:sz="4" w:space="0" w:color="auto"/>
            </w:tcBorders>
            <w:noWrap/>
            <w:vAlign w:val="bottom"/>
          </w:tcPr>
          <w:p w:rsidR="007556FD" w:rsidRPr="00786B04" w:rsidRDefault="007556FD" w:rsidP="004A338D">
            <w:pPr>
              <w:pStyle w:val="Sinespaciado"/>
              <w:spacing w:line="360" w:lineRule="auto"/>
              <w:rPr>
                <w:rFonts w:ascii="Arial" w:hAnsi="Arial" w:cs="Arial"/>
                <w:noProof/>
                <w:sz w:val="24"/>
                <w:szCs w:val="24"/>
                <w:lang w:val="es-EC"/>
              </w:rPr>
            </w:pPr>
            <w:r w:rsidRPr="00786B04">
              <w:rPr>
                <w:rFonts w:ascii="Arial" w:hAnsi="Arial" w:cs="Arial"/>
                <w:noProof/>
                <w:sz w:val="24"/>
                <w:szCs w:val="24"/>
                <w:lang w:val="es-EC"/>
              </w:rPr>
              <w:t>Entrada de Ruido Polo</w:t>
            </w:r>
          </w:p>
        </w:tc>
      </w:tr>
      <w:tr w:rsidR="007556FD" w:rsidRPr="00786B04" w:rsidTr="003360EB">
        <w:trPr>
          <w:trHeight w:val="300"/>
          <w:jc w:val="center"/>
        </w:trPr>
        <w:tc>
          <w:tcPr>
            <w:tcW w:w="1232" w:type="dxa"/>
            <w:tcBorders>
              <w:top w:val="nil"/>
              <w:left w:val="single" w:sz="4" w:space="0" w:color="auto"/>
              <w:bottom w:val="single" w:sz="4" w:space="0" w:color="auto"/>
              <w:right w:val="single" w:sz="4" w:space="0" w:color="auto"/>
            </w:tcBorders>
            <w:noWrap/>
            <w:vAlign w:val="bottom"/>
          </w:tcPr>
          <w:p w:rsidR="007556FD" w:rsidRPr="00786B04" w:rsidRDefault="007556FD" w:rsidP="004A338D">
            <w:pPr>
              <w:pStyle w:val="Sinespaciado"/>
              <w:spacing w:line="360" w:lineRule="auto"/>
              <w:jc w:val="center"/>
              <w:rPr>
                <w:rFonts w:ascii="Arial" w:hAnsi="Arial" w:cs="Arial"/>
                <w:noProof/>
                <w:sz w:val="24"/>
                <w:szCs w:val="24"/>
                <w:lang w:val="es-EC"/>
              </w:rPr>
            </w:pPr>
            <w:r w:rsidRPr="00786B04">
              <w:rPr>
                <w:rFonts w:ascii="Arial" w:hAnsi="Arial" w:cs="Arial"/>
                <w:noProof/>
                <w:sz w:val="24"/>
                <w:szCs w:val="24"/>
                <w:lang w:val="es-EC"/>
              </w:rPr>
              <w:t>nf</w:t>
            </w:r>
          </w:p>
        </w:tc>
        <w:tc>
          <w:tcPr>
            <w:tcW w:w="3260" w:type="dxa"/>
            <w:tcBorders>
              <w:top w:val="nil"/>
              <w:left w:val="nil"/>
              <w:bottom w:val="single" w:sz="4" w:space="0" w:color="auto"/>
              <w:right w:val="single" w:sz="4" w:space="0" w:color="auto"/>
            </w:tcBorders>
            <w:noWrap/>
            <w:vAlign w:val="bottom"/>
          </w:tcPr>
          <w:p w:rsidR="007556FD" w:rsidRPr="00786B04" w:rsidRDefault="007556FD" w:rsidP="004A338D">
            <w:pPr>
              <w:pStyle w:val="Sinespaciado"/>
              <w:spacing w:line="360" w:lineRule="auto"/>
              <w:rPr>
                <w:rFonts w:ascii="Arial" w:hAnsi="Arial" w:cs="Arial"/>
                <w:noProof/>
                <w:sz w:val="24"/>
                <w:szCs w:val="24"/>
                <w:lang w:val="es-EC"/>
              </w:rPr>
            </w:pPr>
            <w:r w:rsidRPr="00786B04">
              <w:rPr>
                <w:rFonts w:ascii="Arial" w:hAnsi="Arial" w:cs="Arial"/>
                <w:noProof/>
                <w:sz w:val="24"/>
                <w:szCs w:val="24"/>
                <w:lang w:val="es-EC"/>
              </w:rPr>
              <w:t>Numero de Polos</w:t>
            </w:r>
          </w:p>
        </w:tc>
      </w:tr>
      <w:tr w:rsidR="007556FD" w:rsidRPr="00786B04" w:rsidTr="003360EB">
        <w:trPr>
          <w:trHeight w:val="300"/>
          <w:jc w:val="center"/>
        </w:trPr>
        <w:tc>
          <w:tcPr>
            <w:tcW w:w="1232" w:type="dxa"/>
            <w:tcBorders>
              <w:top w:val="nil"/>
              <w:left w:val="single" w:sz="4" w:space="0" w:color="auto"/>
              <w:bottom w:val="single" w:sz="4" w:space="0" w:color="auto"/>
              <w:right w:val="single" w:sz="4" w:space="0" w:color="auto"/>
            </w:tcBorders>
            <w:noWrap/>
            <w:vAlign w:val="bottom"/>
          </w:tcPr>
          <w:p w:rsidR="007556FD" w:rsidRPr="00786B04" w:rsidRDefault="007556FD" w:rsidP="004A338D">
            <w:pPr>
              <w:pStyle w:val="Sinespaciado"/>
              <w:spacing w:line="360" w:lineRule="auto"/>
              <w:jc w:val="center"/>
              <w:rPr>
                <w:rFonts w:ascii="Arial" w:hAnsi="Arial" w:cs="Arial"/>
                <w:noProof/>
                <w:sz w:val="24"/>
                <w:szCs w:val="24"/>
                <w:lang w:val="es-EC"/>
              </w:rPr>
            </w:pPr>
            <w:r w:rsidRPr="00786B04">
              <w:rPr>
                <w:rFonts w:ascii="Arial" w:hAnsi="Arial" w:cs="Arial"/>
                <w:noProof/>
                <w:sz w:val="24"/>
                <w:szCs w:val="24"/>
                <w:lang w:val="es-EC"/>
              </w:rPr>
              <w:t>nk</w:t>
            </w:r>
          </w:p>
        </w:tc>
        <w:tc>
          <w:tcPr>
            <w:tcW w:w="3260" w:type="dxa"/>
            <w:tcBorders>
              <w:top w:val="nil"/>
              <w:left w:val="nil"/>
              <w:bottom w:val="single" w:sz="4" w:space="0" w:color="auto"/>
              <w:right w:val="single" w:sz="4" w:space="0" w:color="auto"/>
            </w:tcBorders>
            <w:noWrap/>
            <w:vAlign w:val="bottom"/>
          </w:tcPr>
          <w:p w:rsidR="007556FD" w:rsidRPr="00786B04" w:rsidRDefault="007556FD" w:rsidP="004A338D">
            <w:pPr>
              <w:pStyle w:val="Sinespaciado"/>
              <w:keepNext/>
              <w:spacing w:line="360" w:lineRule="auto"/>
              <w:rPr>
                <w:rFonts w:ascii="Arial" w:hAnsi="Arial" w:cs="Arial"/>
                <w:noProof/>
                <w:sz w:val="24"/>
                <w:szCs w:val="24"/>
                <w:lang w:val="es-EC"/>
              </w:rPr>
            </w:pPr>
            <w:r w:rsidRPr="00786B04">
              <w:rPr>
                <w:rFonts w:ascii="Arial" w:hAnsi="Arial" w:cs="Arial"/>
                <w:noProof/>
                <w:sz w:val="24"/>
                <w:szCs w:val="24"/>
                <w:lang w:val="es-EC"/>
              </w:rPr>
              <w:t>Retardo</w:t>
            </w:r>
          </w:p>
        </w:tc>
      </w:tr>
    </w:tbl>
    <w:p w:rsidR="00E75804" w:rsidRDefault="00E75804" w:rsidP="00E75804">
      <w:pPr>
        <w:pStyle w:val="Epgrafe"/>
      </w:pPr>
    </w:p>
    <w:p w:rsidR="007F6B61" w:rsidRDefault="00E75804" w:rsidP="00E75804">
      <w:pPr>
        <w:pStyle w:val="Epgrafe"/>
        <w:jc w:val="center"/>
        <w:rPr>
          <w:b w:val="0"/>
          <w:noProof/>
          <w:lang w:val="es-EC"/>
        </w:rPr>
      </w:pPr>
      <w:bookmarkStart w:id="301" w:name="_Toc286159660"/>
      <w:r>
        <w:t xml:space="preserve">Tabla </w:t>
      </w:r>
      <w:fldSimple w:instr=" STYLEREF 1 \s ">
        <w:r w:rsidR="00A42BCA">
          <w:rPr>
            <w:noProof/>
          </w:rPr>
          <w:t>4</w:t>
        </w:r>
      </w:fldSimple>
      <w:r w:rsidR="001F7BED">
        <w:noBreakHyphen/>
      </w:r>
      <w:fldSimple w:instr=" SEQ Tabla \* ARABIC \s 1 ">
        <w:r w:rsidR="00A42BCA">
          <w:rPr>
            <w:noProof/>
          </w:rPr>
          <w:t>1</w:t>
        </w:r>
      </w:fldSimple>
      <w:r>
        <w:t xml:space="preserve">.- </w:t>
      </w:r>
      <w:r w:rsidRPr="008E0AF1">
        <w:rPr>
          <w:noProof/>
          <w:lang w:val="es-EC"/>
        </w:rPr>
        <w:t>Significado de las variables en los modelos paramétricos</w:t>
      </w:r>
      <w:bookmarkEnd w:id="301"/>
    </w:p>
    <w:p w:rsidR="00E75804" w:rsidRDefault="00E75804" w:rsidP="007F6B61">
      <w:pPr>
        <w:jc w:val="center"/>
        <w:rPr>
          <w:b/>
          <w:noProof/>
          <w:sz w:val="20"/>
          <w:szCs w:val="20"/>
          <w:lang w:val="es-EC"/>
        </w:rPr>
      </w:pPr>
    </w:p>
    <w:p w:rsidR="00E75804" w:rsidRDefault="00E75804" w:rsidP="007F6B61">
      <w:pPr>
        <w:jc w:val="center"/>
        <w:rPr>
          <w:b/>
          <w:noProof/>
          <w:sz w:val="20"/>
          <w:szCs w:val="20"/>
          <w:lang w:val="es-EC"/>
        </w:rPr>
      </w:pPr>
    </w:p>
    <w:p w:rsidR="00D15A70" w:rsidRDefault="00D15A70" w:rsidP="007F6B61">
      <w:pPr>
        <w:jc w:val="center"/>
        <w:rPr>
          <w:b/>
          <w:noProof/>
          <w:sz w:val="20"/>
          <w:szCs w:val="20"/>
          <w:lang w:val="es-EC"/>
        </w:rPr>
      </w:pPr>
    </w:p>
    <w:p w:rsidR="00D15A70" w:rsidRPr="007F6B61" w:rsidRDefault="00D15A70" w:rsidP="007F6B61">
      <w:pPr>
        <w:jc w:val="center"/>
        <w:rPr>
          <w:b/>
          <w:noProof/>
          <w:sz w:val="20"/>
          <w:szCs w:val="20"/>
          <w:lang w:val="es-EC"/>
        </w:rPr>
      </w:pPr>
    </w:p>
    <w:p w:rsidR="003360EB" w:rsidRPr="00786B04" w:rsidRDefault="007556FD" w:rsidP="00D34438">
      <w:pPr>
        <w:pStyle w:val="Ttulo3"/>
        <w:rPr>
          <w:noProof/>
        </w:rPr>
      </w:pPr>
      <w:bookmarkStart w:id="302" w:name="_Toc284976555"/>
      <w:bookmarkStart w:id="303" w:name="_Toc286175927"/>
      <w:r w:rsidRPr="00786B04">
        <w:rPr>
          <w:noProof/>
        </w:rPr>
        <w:t>Análisis</w:t>
      </w:r>
      <w:r w:rsidR="007F6B61">
        <w:rPr>
          <w:noProof/>
        </w:rPr>
        <w:t xml:space="preserve"> con el</w:t>
      </w:r>
      <w:r w:rsidRPr="00786B04">
        <w:rPr>
          <w:noProof/>
        </w:rPr>
        <w:t xml:space="preserve"> Modelo ARX</w:t>
      </w:r>
      <w:bookmarkEnd w:id="302"/>
      <w:bookmarkEnd w:id="303"/>
    </w:p>
    <w:p w:rsidR="00D15A70" w:rsidRDefault="00D15A70" w:rsidP="009E3DED">
      <w:pPr>
        <w:spacing w:line="360" w:lineRule="auto"/>
        <w:ind w:left="567"/>
        <w:jc w:val="both"/>
        <w:rPr>
          <w:rFonts w:ascii="Arial" w:hAnsi="Arial" w:cs="Arial"/>
          <w:noProof/>
          <w:lang w:val="es-EC"/>
        </w:rPr>
      </w:pPr>
      <w:r w:rsidRPr="00D15A70">
        <w:rPr>
          <w:rFonts w:ascii="Arial" w:hAnsi="Arial" w:cs="Arial"/>
          <w:noProof/>
          <w:lang w:val="es-EC"/>
        </w:rPr>
        <w:t>El problema de la estimación se convierte en un problema de regresión lineal.Las estimaciones ARX de alto orden (na y nb grandes) arrojan resultados consistentes pero pueden tener problemas de varianza en presencia de ruido significativo.</w:t>
      </w:r>
    </w:p>
    <w:p w:rsidR="00D15A70" w:rsidRDefault="00D15A70" w:rsidP="009E3DED">
      <w:pPr>
        <w:spacing w:line="360" w:lineRule="auto"/>
        <w:ind w:left="567"/>
        <w:jc w:val="both"/>
        <w:rPr>
          <w:rFonts w:ascii="Arial" w:hAnsi="Arial" w:cs="Arial"/>
          <w:noProof/>
          <w:lang w:val="es-EC"/>
        </w:rPr>
      </w:pPr>
      <w:r w:rsidRPr="00D15A70">
        <w:rPr>
          <w:rFonts w:ascii="Arial" w:hAnsi="Arial" w:cs="Arial"/>
          <w:noProof/>
          <w:lang w:val="es-EC"/>
        </w:rPr>
        <w:lastRenderedPageBreak/>
        <w:t>Estimaciones ARX de bajo orden son problematicas en la presencia de ruido significativo y cuando se selecciona una estructura de modelo incorrecta.</w:t>
      </w:r>
    </w:p>
    <w:p w:rsidR="00D15A70" w:rsidRPr="00D15A70" w:rsidRDefault="00D15A70" w:rsidP="009E3DED">
      <w:pPr>
        <w:spacing w:line="360" w:lineRule="auto"/>
        <w:ind w:left="567"/>
        <w:jc w:val="both"/>
        <w:rPr>
          <w:rFonts w:ascii="Arial" w:hAnsi="Arial" w:cs="Arial"/>
          <w:noProof/>
          <w:lang w:val="es-EC"/>
        </w:rPr>
      </w:pPr>
      <m:oMathPara>
        <m:oMath>
          <m:r>
            <w:rPr>
              <w:rFonts w:ascii="Cambria Math" w:hAnsi="Cambria Math" w:cs="Arial"/>
              <w:lang w:val="es-EC"/>
            </w:rPr>
            <m:t>A</m:t>
          </m:r>
          <m:d>
            <m:dPr>
              <m:ctrlPr>
                <w:rPr>
                  <w:rFonts w:ascii="Cambria Math" w:hAnsi="Arial" w:cs="Arial"/>
                  <w:i/>
                  <w:lang w:val="es-EC"/>
                </w:rPr>
              </m:ctrlPr>
            </m:dPr>
            <m:e>
              <m:sSup>
                <m:sSupPr>
                  <m:ctrlPr>
                    <w:rPr>
                      <w:rFonts w:ascii="Cambria Math" w:hAnsi="Arial" w:cs="Arial"/>
                      <w:i/>
                      <w:lang w:val="es-EC"/>
                    </w:rPr>
                  </m:ctrlPr>
                </m:sSupPr>
                <m:e>
                  <m:r>
                    <w:rPr>
                      <w:rFonts w:ascii="Cambria Math" w:hAnsi="Cambria Math" w:cs="Arial"/>
                      <w:lang w:val="es-EC"/>
                    </w:rPr>
                    <m:t>q</m:t>
                  </m:r>
                </m:e>
                <m:sup>
                  <m:r>
                    <w:rPr>
                      <w:rFonts w:ascii="Arial" w:hAnsi="Arial" w:cs="Arial"/>
                      <w:lang w:val="es-EC"/>
                    </w:rPr>
                    <m:t>-</m:t>
                  </m:r>
                  <m:r>
                    <w:rPr>
                      <w:rFonts w:ascii="Cambria Math" w:hAnsi="Arial" w:cs="Arial"/>
                      <w:lang w:val="es-EC"/>
                    </w:rPr>
                    <m:t>1</m:t>
                  </m:r>
                </m:sup>
              </m:sSup>
            </m:e>
          </m:d>
          <m:r>
            <w:rPr>
              <w:rFonts w:ascii="Cambria Math" w:hAnsi="Arial" w:cs="Arial"/>
              <w:lang w:val="es-EC"/>
            </w:rPr>
            <m:t xml:space="preserve"> </m:t>
          </m:r>
          <m:r>
            <w:rPr>
              <w:rFonts w:ascii="Cambria Math" w:hAnsi="Cambria Math" w:cs="Arial"/>
              <w:lang w:val="es-EC"/>
            </w:rPr>
            <m:t>y</m:t>
          </m:r>
          <m:d>
            <m:dPr>
              <m:ctrlPr>
                <w:rPr>
                  <w:rFonts w:ascii="Cambria Math" w:hAnsi="Arial" w:cs="Arial"/>
                  <w:i/>
                  <w:lang w:val="es-EC"/>
                </w:rPr>
              </m:ctrlPr>
            </m:dPr>
            <m:e>
              <m:r>
                <w:rPr>
                  <w:rFonts w:ascii="Cambria Math" w:hAnsi="Cambria Math" w:cs="Arial"/>
                  <w:lang w:val="es-EC"/>
                </w:rPr>
                <m:t>t</m:t>
              </m:r>
            </m:e>
          </m:d>
          <m:r>
            <w:rPr>
              <w:rFonts w:ascii="Cambria Math" w:hAnsi="Arial" w:cs="Arial"/>
              <w:lang w:val="es-EC"/>
            </w:rPr>
            <m:t>=</m:t>
          </m:r>
          <m:r>
            <w:rPr>
              <w:rFonts w:ascii="Cambria Math" w:hAnsi="Cambria Math" w:cs="Arial"/>
              <w:lang w:val="es-EC"/>
            </w:rPr>
            <m:t>B</m:t>
          </m:r>
          <m:d>
            <m:dPr>
              <m:ctrlPr>
                <w:rPr>
                  <w:rFonts w:ascii="Cambria Math" w:hAnsi="Arial" w:cs="Arial"/>
                  <w:i/>
                  <w:lang w:val="es-EC"/>
                </w:rPr>
              </m:ctrlPr>
            </m:dPr>
            <m:e>
              <m:sSup>
                <m:sSupPr>
                  <m:ctrlPr>
                    <w:rPr>
                      <w:rFonts w:ascii="Cambria Math" w:hAnsi="Arial" w:cs="Arial"/>
                      <w:i/>
                      <w:lang w:val="es-EC"/>
                    </w:rPr>
                  </m:ctrlPr>
                </m:sSupPr>
                <m:e>
                  <m:r>
                    <w:rPr>
                      <w:rFonts w:ascii="Cambria Math" w:hAnsi="Cambria Math" w:cs="Arial"/>
                      <w:lang w:val="es-EC"/>
                    </w:rPr>
                    <m:t>q</m:t>
                  </m:r>
                </m:e>
                <m:sup>
                  <m:r>
                    <w:rPr>
                      <w:rFonts w:ascii="Arial" w:hAnsi="Arial" w:cs="Arial"/>
                      <w:lang w:val="es-EC"/>
                    </w:rPr>
                    <m:t>-</m:t>
                  </m:r>
                  <m:r>
                    <w:rPr>
                      <w:rFonts w:ascii="Cambria Math" w:hAnsi="Arial" w:cs="Arial"/>
                      <w:lang w:val="es-EC"/>
                    </w:rPr>
                    <m:t>1</m:t>
                  </m:r>
                </m:sup>
              </m:sSup>
            </m:e>
          </m:d>
          <m:r>
            <w:rPr>
              <w:rFonts w:ascii="Cambria Math" w:hAnsi="Cambria Math" w:cs="Arial"/>
              <w:lang w:val="es-EC"/>
            </w:rPr>
            <m:t>u</m:t>
          </m:r>
          <m:r>
            <w:rPr>
              <w:rFonts w:ascii="Cambria Math" w:hAnsi="Arial" w:cs="Arial"/>
              <w:lang w:val="es-EC"/>
            </w:rPr>
            <m:t>(</m:t>
          </m:r>
          <m:r>
            <w:rPr>
              <w:rFonts w:ascii="Cambria Math" w:hAnsi="Cambria Math" w:cs="Arial"/>
              <w:lang w:val="es-EC"/>
            </w:rPr>
            <m:t>t</m:t>
          </m:r>
          <m:r>
            <w:rPr>
              <w:rFonts w:ascii="Cambria Math" w:hAnsi="Arial" w:cs="Arial"/>
              <w:lang w:val="es-EC"/>
            </w:rPr>
            <m:t>)+</m:t>
          </m:r>
          <m:r>
            <w:rPr>
              <w:rFonts w:ascii="Cambria Math" w:hAnsi="Cambria Math" w:cs="Arial"/>
              <w:lang w:val="es-EC"/>
            </w:rPr>
            <m:t>e</m:t>
          </m:r>
          <m:r>
            <w:rPr>
              <w:rFonts w:ascii="Cambria Math" w:hAnsi="Arial" w:cs="Arial"/>
              <w:lang w:val="es-EC"/>
            </w:rPr>
            <m:t>(</m:t>
          </m:r>
          <m:r>
            <w:rPr>
              <w:rFonts w:ascii="Cambria Math" w:hAnsi="Cambria Math" w:cs="Arial"/>
              <w:lang w:val="es-EC"/>
            </w:rPr>
            <m:t>t</m:t>
          </m:r>
          <m:r>
            <w:rPr>
              <w:rFonts w:ascii="Cambria Math" w:hAnsi="Arial" w:cs="Arial"/>
              <w:lang w:val="es-EC"/>
            </w:rPr>
            <m:t>)</m:t>
          </m:r>
        </m:oMath>
      </m:oMathPara>
    </w:p>
    <w:p w:rsidR="00D15A70" w:rsidRDefault="00D15A70" w:rsidP="009E3DED">
      <w:pPr>
        <w:spacing w:line="360" w:lineRule="auto"/>
        <w:ind w:left="567"/>
        <w:jc w:val="both"/>
        <w:rPr>
          <w:rFonts w:ascii="Arial" w:hAnsi="Arial" w:cs="Arial"/>
          <w:noProof/>
          <w:lang w:val="es-EC"/>
        </w:rPr>
      </w:pPr>
    </w:p>
    <w:p w:rsidR="00D15A70" w:rsidRDefault="00D15A70" w:rsidP="009E3DED">
      <w:pPr>
        <w:spacing w:line="360" w:lineRule="auto"/>
        <w:ind w:left="567"/>
        <w:jc w:val="both"/>
        <w:rPr>
          <w:rFonts w:ascii="Arial" w:hAnsi="Arial" w:cs="Arial"/>
          <w:noProof/>
          <w:lang w:val="es-EC"/>
        </w:rPr>
      </w:pPr>
      <w:r w:rsidRPr="00D15A70">
        <w:rPr>
          <w:rFonts w:ascii="Arial" w:hAnsi="Arial" w:cs="Arial"/>
          <w:noProof/>
          <w:lang w:val="es-EC"/>
        </w:rPr>
        <w:t>En la tabla 6. se muestra las diferentes respuestas de aproximación obtenidas con el modelo paramétrico ARX.</w:t>
      </w:r>
    </w:p>
    <w:p w:rsidR="00D15A70" w:rsidRPr="00D15A70" w:rsidRDefault="00D15A70" w:rsidP="00D15A70">
      <w:pPr>
        <w:spacing w:line="360" w:lineRule="auto"/>
        <w:ind w:left="567"/>
        <w:rPr>
          <w:rFonts w:ascii="Arial" w:hAnsi="Arial" w:cs="Arial"/>
          <w:noProof/>
          <w:lang w:val="es-EC"/>
        </w:rPr>
      </w:pPr>
    </w:p>
    <w:tbl>
      <w:tblPr>
        <w:tblW w:w="4069" w:type="dxa"/>
        <w:jc w:val="center"/>
        <w:tblInd w:w="318" w:type="dxa"/>
        <w:tblCellMar>
          <w:left w:w="70" w:type="dxa"/>
          <w:right w:w="70" w:type="dxa"/>
        </w:tblCellMar>
        <w:tblLook w:val="00A0"/>
      </w:tblPr>
      <w:tblGrid>
        <w:gridCol w:w="2141"/>
        <w:gridCol w:w="1928"/>
      </w:tblGrid>
      <w:tr w:rsidR="007F6B61" w:rsidRPr="007F6B61" w:rsidTr="00E40CF1">
        <w:trPr>
          <w:trHeight w:val="300"/>
          <w:jc w:val="center"/>
        </w:trPr>
        <w:tc>
          <w:tcPr>
            <w:tcW w:w="2141" w:type="dxa"/>
            <w:tcBorders>
              <w:top w:val="single" w:sz="4" w:space="0" w:color="auto"/>
              <w:left w:val="single" w:sz="4" w:space="0" w:color="auto"/>
              <w:bottom w:val="single" w:sz="4" w:space="0" w:color="auto"/>
              <w:right w:val="single" w:sz="4" w:space="0" w:color="auto"/>
            </w:tcBorders>
            <w:noWrap/>
            <w:vAlign w:val="center"/>
          </w:tcPr>
          <w:p w:rsidR="007F6B61" w:rsidRPr="007F6B61" w:rsidRDefault="007F6B61" w:rsidP="00E40CF1">
            <w:pPr>
              <w:spacing w:line="360" w:lineRule="auto"/>
              <w:jc w:val="center"/>
              <w:rPr>
                <w:rFonts w:ascii="Arial" w:hAnsi="Arial" w:cs="Arial"/>
                <w:b/>
                <w:noProof/>
                <w:lang w:val="es-EC"/>
              </w:rPr>
            </w:pPr>
            <w:r w:rsidRPr="007F6B61">
              <w:rPr>
                <w:rFonts w:ascii="Arial" w:hAnsi="Arial" w:cs="Arial"/>
                <w:b/>
                <w:noProof/>
                <w:lang w:val="es-EC"/>
              </w:rPr>
              <w:t>ARX: [na nb nk]</w:t>
            </w:r>
          </w:p>
        </w:tc>
        <w:tc>
          <w:tcPr>
            <w:tcW w:w="1928" w:type="dxa"/>
            <w:tcBorders>
              <w:top w:val="single" w:sz="4" w:space="0" w:color="auto"/>
              <w:left w:val="nil"/>
              <w:bottom w:val="single" w:sz="4" w:space="0" w:color="auto"/>
              <w:right w:val="single" w:sz="4" w:space="0" w:color="auto"/>
            </w:tcBorders>
            <w:noWrap/>
            <w:vAlign w:val="center"/>
          </w:tcPr>
          <w:p w:rsidR="007F6B61" w:rsidRPr="007F6B61" w:rsidRDefault="007F6B61" w:rsidP="00E40CF1">
            <w:pPr>
              <w:spacing w:line="360" w:lineRule="auto"/>
              <w:ind w:left="57"/>
              <w:jc w:val="center"/>
              <w:rPr>
                <w:rFonts w:ascii="Arial" w:hAnsi="Arial" w:cs="Arial"/>
                <w:b/>
                <w:noProof/>
                <w:lang w:val="es-EC"/>
              </w:rPr>
            </w:pPr>
            <w:r w:rsidRPr="007F6B61">
              <w:rPr>
                <w:rFonts w:ascii="Arial" w:hAnsi="Arial" w:cs="Arial"/>
                <w:b/>
                <w:noProof/>
                <w:lang w:val="es-EC"/>
              </w:rPr>
              <w:t>Aproximación</w:t>
            </w:r>
          </w:p>
        </w:tc>
      </w:tr>
      <w:tr w:rsidR="007F6B61" w:rsidRPr="007F6B61" w:rsidTr="00E40CF1">
        <w:trPr>
          <w:trHeight w:val="300"/>
          <w:jc w:val="center"/>
        </w:trPr>
        <w:tc>
          <w:tcPr>
            <w:tcW w:w="2141" w:type="dxa"/>
            <w:tcBorders>
              <w:top w:val="nil"/>
              <w:left w:val="single" w:sz="4" w:space="0" w:color="auto"/>
              <w:bottom w:val="single" w:sz="4" w:space="0" w:color="auto"/>
              <w:right w:val="single" w:sz="4" w:space="0" w:color="auto"/>
            </w:tcBorders>
            <w:noWrap/>
            <w:vAlign w:val="center"/>
          </w:tcPr>
          <w:p w:rsidR="007F6B61" w:rsidRPr="007F6B61" w:rsidRDefault="007F6B61" w:rsidP="00E40CF1">
            <w:pPr>
              <w:spacing w:line="360" w:lineRule="auto"/>
              <w:jc w:val="center"/>
              <w:rPr>
                <w:rFonts w:ascii="Arial" w:hAnsi="Arial" w:cs="Arial"/>
                <w:noProof/>
                <w:lang w:val="es-EC"/>
              </w:rPr>
            </w:pPr>
            <w:r w:rsidRPr="007F6B61">
              <w:rPr>
                <w:rFonts w:ascii="Arial" w:hAnsi="Arial" w:cs="Arial"/>
                <w:noProof/>
                <w:lang w:val="es-EC"/>
              </w:rPr>
              <w:t>arx211</w:t>
            </w:r>
          </w:p>
        </w:tc>
        <w:tc>
          <w:tcPr>
            <w:tcW w:w="1928" w:type="dxa"/>
            <w:tcBorders>
              <w:top w:val="nil"/>
              <w:left w:val="nil"/>
              <w:bottom w:val="single" w:sz="4" w:space="0" w:color="auto"/>
              <w:right w:val="single" w:sz="4" w:space="0" w:color="auto"/>
            </w:tcBorders>
            <w:noWrap/>
            <w:vAlign w:val="center"/>
          </w:tcPr>
          <w:p w:rsidR="007F6B61" w:rsidRPr="007F6B61" w:rsidRDefault="007F6B61" w:rsidP="00E40CF1">
            <w:pPr>
              <w:spacing w:line="360" w:lineRule="auto"/>
              <w:ind w:left="57"/>
              <w:jc w:val="center"/>
              <w:rPr>
                <w:rFonts w:ascii="Arial" w:hAnsi="Arial" w:cs="Arial"/>
                <w:noProof/>
                <w:lang w:val="es-EC"/>
              </w:rPr>
            </w:pPr>
            <w:r w:rsidRPr="007F6B61">
              <w:rPr>
                <w:rFonts w:ascii="Arial" w:hAnsi="Arial" w:cs="Arial"/>
                <w:noProof/>
                <w:lang w:val="es-EC"/>
              </w:rPr>
              <w:t>87.03%</w:t>
            </w:r>
          </w:p>
        </w:tc>
      </w:tr>
      <w:tr w:rsidR="007F6B61" w:rsidRPr="007F6B61" w:rsidTr="00E40CF1">
        <w:trPr>
          <w:trHeight w:val="300"/>
          <w:jc w:val="center"/>
        </w:trPr>
        <w:tc>
          <w:tcPr>
            <w:tcW w:w="2141" w:type="dxa"/>
            <w:tcBorders>
              <w:top w:val="nil"/>
              <w:left w:val="single" w:sz="4" w:space="0" w:color="auto"/>
              <w:bottom w:val="single" w:sz="4" w:space="0" w:color="auto"/>
              <w:right w:val="single" w:sz="4" w:space="0" w:color="auto"/>
            </w:tcBorders>
            <w:noWrap/>
            <w:vAlign w:val="center"/>
          </w:tcPr>
          <w:p w:rsidR="007F6B61" w:rsidRPr="007F6B61" w:rsidRDefault="007F6B61" w:rsidP="00E40CF1">
            <w:pPr>
              <w:spacing w:line="360" w:lineRule="auto"/>
              <w:jc w:val="center"/>
              <w:rPr>
                <w:rFonts w:ascii="Arial" w:hAnsi="Arial" w:cs="Arial"/>
                <w:noProof/>
                <w:lang w:val="es-EC"/>
              </w:rPr>
            </w:pPr>
            <w:r w:rsidRPr="007F6B61">
              <w:rPr>
                <w:rFonts w:ascii="Arial" w:hAnsi="Arial" w:cs="Arial"/>
                <w:noProof/>
                <w:lang w:val="es-EC"/>
              </w:rPr>
              <w:t>arx221</w:t>
            </w:r>
          </w:p>
        </w:tc>
        <w:tc>
          <w:tcPr>
            <w:tcW w:w="1928" w:type="dxa"/>
            <w:tcBorders>
              <w:top w:val="nil"/>
              <w:left w:val="nil"/>
              <w:bottom w:val="single" w:sz="4" w:space="0" w:color="auto"/>
              <w:right w:val="single" w:sz="4" w:space="0" w:color="auto"/>
            </w:tcBorders>
            <w:noWrap/>
            <w:vAlign w:val="center"/>
          </w:tcPr>
          <w:p w:rsidR="007F6B61" w:rsidRPr="007F6B61" w:rsidRDefault="007F6B61" w:rsidP="00E40CF1">
            <w:pPr>
              <w:spacing w:line="360" w:lineRule="auto"/>
              <w:ind w:left="57"/>
              <w:jc w:val="center"/>
              <w:rPr>
                <w:rFonts w:ascii="Arial" w:hAnsi="Arial" w:cs="Arial"/>
                <w:noProof/>
                <w:lang w:val="es-EC"/>
              </w:rPr>
            </w:pPr>
            <w:r w:rsidRPr="007F6B61">
              <w:rPr>
                <w:rFonts w:ascii="Arial" w:hAnsi="Arial" w:cs="Arial"/>
                <w:noProof/>
                <w:lang w:val="es-EC"/>
              </w:rPr>
              <w:t>78.78%</w:t>
            </w:r>
          </w:p>
        </w:tc>
      </w:tr>
      <w:tr w:rsidR="007F6B61" w:rsidRPr="007F6B61" w:rsidTr="00E40CF1">
        <w:trPr>
          <w:trHeight w:val="300"/>
          <w:jc w:val="center"/>
        </w:trPr>
        <w:tc>
          <w:tcPr>
            <w:tcW w:w="2141" w:type="dxa"/>
            <w:tcBorders>
              <w:top w:val="nil"/>
              <w:left w:val="single" w:sz="4" w:space="0" w:color="auto"/>
              <w:bottom w:val="single" w:sz="4" w:space="0" w:color="auto"/>
              <w:right w:val="single" w:sz="4" w:space="0" w:color="auto"/>
            </w:tcBorders>
            <w:noWrap/>
            <w:vAlign w:val="center"/>
          </w:tcPr>
          <w:p w:rsidR="007F6B61" w:rsidRPr="007F6B61" w:rsidRDefault="007F6B61" w:rsidP="00E40CF1">
            <w:pPr>
              <w:spacing w:line="360" w:lineRule="auto"/>
              <w:jc w:val="center"/>
              <w:rPr>
                <w:rFonts w:ascii="Arial" w:hAnsi="Arial" w:cs="Arial"/>
                <w:noProof/>
                <w:lang w:val="es-EC"/>
              </w:rPr>
            </w:pPr>
            <w:r w:rsidRPr="007F6B61">
              <w:rPr>
                <w:rFonts w:ascii="Arial" w:hAnsi="Arial" w:cs="Arial"/>
                <w:noProof/>
                <w:lang w:val="es-EC"/>
              </w:rPr>
              <w:t>arx222</w:t>
            </w:r>
          </w:p>
        </w:tc>
        <w:tc>
          <w:tcPr>
            <w:tcW w:w="1928" w:type="dxa"/>
            <w:tcBorders>
              <w:top w:val="nil"/>
              <w:left w:val="nil"/>
              <w:bottom w:val="single" w:sz="4" w:space="0" w:color="auto"/>
              <w:right w:val="single" w:sz="4" w:space="0" w:color="auto"/>
            </w:tcBorders>
            <w:noWrap/>
            <w:vAlign w:val="center"/>
          </w:tcPr>
          <w:p w:rsidR="007F6B61" w:rsidRPr="007F6B61" w:rsidRDefault="007F6B61" w:rsidP="00E40CF1">
            <w:pPr>
              <w:spacing w:line="360" w:lineRule="auto"/>
              <w:ind w:left="57"/>
              <w:jc w:val="center"/>
              <w:rPr>
                <w:rFonts w:ascii="Arial" w:hAnsi="Arial" w:cs="Arial"/>
                <w:noProof/>
                <w:lang w:val="es-EC"/>
              </w:rPr>
            </w:pPr>
            <w:r w:rsidRPr="007F6B61">
              <w:rPr>
                <w:rFonts w:ascii="Arial" w:hAnsi="Arial" w:cs="Arial"/>
                <w:noProof/>
                <w:lang w:val="es-EC"/>
              </w:rPr>
              <w:t>87.25%</w:t>
            </w:r>
          </w:p>
        </w:tc>
      </w:tr>
      <w:tr w:rsidR="007F6B61" w:rsidRPr="007F6B61" w:rsidTr="00E40CF1">
        <w:trPr>
          <w:trHeight w:val="300"/>
          <w:jc w:val="center"/>
        </w:trPr>
        <w:tc>
          <w:tcPr>
            <w:tcW w:w="2141" w:type="dxa"/>
            <w:tcBorders>
              <w:top w:val="single" w:sz="4" w:space="0" w:color="auto"/>
              <w:left w:val="single" w:sz="4" w:space="0" w:color="auto"/>
              <w:bottom w:val="single" w:sz="4" w:space="0" w:color="auto"/>
              <w:right w:val="single" w:sz="4" w:space="0" w:color="auto"/>
            </w:tcBorders>
            <w:noWrap/>
            <w:vAlign w:val="center"/>
          </w:tcPr>
          <w:p w:rsidR="007F6B61" w:rsidRPr="007F6B61" w:rsidRDefault="007F6B61" w:rsidP="00E40CF1">
            <w:pPr>
              <w:spacing w:line="360" w:lineRule="auto"/>
              <w:jc w:val="center"/>
              <w:rPr>
                <w:rFonts w:ascii="Arial" w:hAnsi="Arial" w:cs="Arial"/>
                <w:noProof/>
                <w:lang w:val="es-EC"/>
              </w:rPr>
            </w:pPr>
            <w:r w:rsidRPr="007F6B61">
              <w:rPr>
                <w:rFonts w:ascii="Arial" w:hAnsi="Arial" w:cs="Arial"/>
                <w:noProof/>
                <w:lang w:val="es-EC"/>
              </w:rPr>
              <w:t>arx311</w:t>
            </w:r>
          </w:p>
        </w:tc>
        <w:tc>
          <w:tcPr>
            <w:tcW w:w="1928" w:type="dxa"/>
            <w:tcBorders>
              <w:top w:val="single" w:sz="4" w:space="0" w:color="auto"/>
              <w:left w:val="nil"/>
              <w:bottom w:val="single" w:sz="4" w:space="0" w:color="auto"/>
              <w:right w:val="single" w:sz="4" w:space="0" w:color="auto"/>
            </w:tcBorders>
            <w:noWrap/>
            <w:vAlign w:val="center"/>
          </w:tcPr>
          <w:p w:rsidR="007F6B61" w:rsidRPr="007F6B61" w:rsidRDefault="007F6B61" w:rsidP="00E40CF1">
            <w:pPr>
              <w:spacing w:line="360" w:lineRule="auto"/>
              <w:ind w:left="57"/>
              <w:jc w:val="center"/>
              <w:rPr>
                <w:rFonts w:ascii="Arial" w:hAnsi="Arial" w:cs="Arial"/>
                <w:noProof/>
                <w:lang w:val="es-EC"/>
              </w:rPr>
            </w:pPr>
            <w:r w:rsidRPr="007F6B61">
              <w:rPr>
                <w:rFonts w:ascii="Arial" w:hAnsi="Arial" w:cs="Arial"/>
                <w:noProof/>
                <w:lang w:val="es-EC"/>
              </w:rPr>
              <w:t>82.82%</w:t>
            </w:r>
          </w:p>
        </w:tc>
      </w:tr>
      <w:tr w:rsidR="007F6B61" w:rsidRPr="007F6B61" w:rsidTr="00E40CF1">
        <w:trPr>
          <w:trHeight w:val="300"/>
          <w:jc w:val="center"/>
        </w:trPr>
        <w:tc>
          <w:tcPr>
            <w:tcW w:w="2141" w:type="dxa"/>
            <w:tcBorders>
              <w:top w:val="single" w:sz="4" w:space="0" w:color="auto"/>
              <w:left w:val="single" w:sz="4" w:space="0" w:color="auto"/>
              <w:bottom w:val="single" w:sz="4" w:space="0" w:color="auto"/>
              <w:right w:val="single" w:sz="4" w:space="0" w:color="auto"/>
            </w:tcBorders>
            <w:noWrap/>
            <w:vAlign w:val="center"/>
          </w:tcPr>
          <w:p w:rsidR="007F6B61" w:rsidRPr="007F6B61" w:rsidRDefault="007F6B61" w:rsidP="00E40CF1">
            <w:pPr>
              <w:spacing w:line="360" w:lineRule="auto"/>
              <w:jc w:val="center"/>
              <w:rPr>
                <w:rFonts w:ascii="Arial" w:hAnsi="Arial" w:cs="Arial"/>
                <w:noProof/>
                <w:lang w:val="es-EC"/>
              </w:rPr>
            </w:pPr>
            <w:r w:rsidRPr="007F6B61">
              <w:rPr>
                <w:rFonts w:ascii="Arial" w:hAnsi="Arial" w:cs="Arial"/>
                <w:noProof/>
                <w:lang w:val="es-EC"/>
              </w:rPr>
              <w:t>arx321</w:t>
            </w:r>
          </w:p>
        </w:tc>
        <w:tc>
          <w:tcPr>
            <w:tcW w:w="1928" w:type="dxa"/>
            <w:tcBorders>
              <w:top w:val="single" w:sz="4" w:space="0" w:color="auto"/>
              <w:left w:val="nil"/>
              <w:bottom w:val="single" w:sz="4" w:space="0" w:color="auto"/>
              <w:right w:val="single" w:sz="4" w:space="0" w:color="auto"/>
            </w:tcBorders>
            <w:noWrap/>
            <w:vAlign w:val="center"/>
          </w:tcPr>
          <w:p w:rsidR="007F6B61" w:rsidRPr="007F6B61" w:rsidRDefault="007F6B61" w:rsidP="00E40CF1">
            <w:pPr>
              <w:spacing w:line="360" w:lineRule="auto"/>
              <w:ind w:left="57"/>
              <w:jc w:val="center"/>
              <w:rPr>
                <w:rFonts w:ascii="Arial" w:hAnsi="Arial" w:cs="Arial"/>
                <w:noProof/>
                <w:lang w:val="es-EC"/>
              </w:rPr>
            </w:pPr>
            <w:r w:rsidRPr="007F6B61">
              <w:rPr>
                <w:rFonts w:ascii="Arial" w:hAnsi="Arial" w:cs="Arial"/>
                <w:noProof/>
                <w:lang w:val="es-EC"/>
              </w:rPr>
              <w:t>87.36%</w:t>
            </w:r>
          </w:p>
        </w:tc>
      </w:tr>
      <w:tr w:rsidR="007F6B61" w:rsidRPr="007F6B61" w:rsidTr="00E40CF1">
        <w:trPr>
          <w:trHeight w:val="300"/>
          <w:jc w:val="center"/>
        </w:trPr>
        <w:tc>
          <w:tcPr>
            <w:tcW w:w="2141" w:type="dxa"/>
            <w:tcBorders>
              <w:top w:val="single" w:sz="4" w:space="0" w:color="auto"/>
              <w:left w:val="single" w:sz="4" w:space="0" w:color="auto"/>
              <w:bottom w:val="single" w:sz="4" w:space="0" w:color="auto"/>
              <w:right w:val="single" w:sz="4" w:space="0" w:color="auto"/>
            </w:tcBorders>
            <w:noWrap/>
            <w:vAlign w:val="center"/>
          </w:tcPr>
          <w:p w:rsidR="007F6B61" w:rsidRPr="007F6B61" w:rsidRDefault="007F6B61" w:rsidP="00E40CF1">
            <w:pPr>
              <w:spacing w:line="360" w:lineRule="auto"/>
              <w:jc w:val="center"/>
              <w:rPr>
                <w:rFonts w:ascii="Arial" w:hAnsi="Arial" w:cs="Arial"/>
                <w:noProof/>
                <w:lang w:val="es-EC"/>
              </w:rPr>
            </w:pPr>
            <w:r w:rsidRPr="007F6B61">
              <w:rPr>
                <w:rFonts w:ascii="Arial" w:hAnsi="Arial" w:cs="Arial"/>
                <w:noProof/>
                <w:lang w:val="es-EC"/>
              </w:rPr>
              <w:t>arx322</w:t>
            </w:r>
          </w:p>
        </w:tc>
        <w:tc>
          <w:tcPr>
            <w:tcW w:w="1928" w:type="dxa"/>
            <w:tcBorders>
              <w:top w:val="single" w:sz="4" w:space="0" w:color="auto"/>
              <w:left w:val="nil"/>
              <w:bottom w:val="single" w:sz="4" w:space="0" w:color="auto"/>
              <w:right w:val="single" w:sz="4" w:space="0" w:color="auto"/>
            </w:tcBorders>
            <w:noWrap/>
            <w:vAlign w:val="center"/>
          </w:tcPr>
          <w:p w:rsidR="007F6B61" w:rsidRPr="007F6B61" w:rsidRDefault="007F6B61" w:rsidP="00E40CF1">
            <w:pPr>
              <w:spacing w:line="360" w:lineRule="auto"/>
              <w:ind w:left="57"/>
              <w:jc w:val="center"/>
              <w:rPr>
                <w:rFonts w:ascii="Arial" w:hAnsi="Arial" w:cs="Arial"/>
                <w:noProof/>
                <w:lang w:val="es-EC"/>
              </w:rPr>
            </w:pPr>
            <w:r w:rsidRPr="007F6B61">
              <w:rPr>
                <w:rFonts w:ascii="Arial" w:hAnsi="Arial" w:cs="Arial"/>
                <w:noProof/>
                <w:lang w:val="es-EC"/>
              </w:rPr>
              <w:t>82.78%</w:t>
            </w:r>
          </w:p>
        </w:tc>
      </w:tr>
      <w:tr w:rsidR="007F6B61" w:rsidRPr="007F6B61" w:rsidTr="00E40CF1">
        <w:trPr>
          <w:trHeight w:val="300"/>
          <w:jc w:val="center"/>
        </w:trPr>
        <w:tc>
          <w:tcPr>
            <w:tcW w:w="2141" w:type="dxa"/>
            <w:tcBorders>
              <w:top w:val="single" w:sz="4" w:space="0" w:color="auto"/>
              <w:left w:val="single" w:sz="4" w:space="0" w:color="auto"/>
              <w:bottom w:val="single" w:sz="4" w:space="0" w:color="auto"/>
              <w:right w:val="single" w:sz="4" w:space="0" w:color="auto"/>
            </w:tcBorders>
            <w:noWrap/>
            <w:vAlign w:val="center"/>
          </w:tcPr>
          <w:p w:rsidR="007F6B61" w:rsidRPr="007F6B61" w:rsidRDefault="007F6B61" w:rsidP="00E40CF1">
            <w:pPr>
              <w:spacing w:line="360" w:lineRule="auto"/>
              <w:jc w:val="center"/>
              <w:rPr>
                <w:rFonts w:ascii="Arial" w:hAnsi="Arial" w:cs="Arial"/>
                <w:noProof/>
                <w:lang w:val="es-EC"/>
              </w:rPr>
            </w:pPr>
            <w:r w:rsidRPr="007F6B61">
              <w:rPr>
                <w:rFonts w:ascii="Arial" w:hAnsi="Arial" w:cs="Arial"/>
                <w:noProof/>
                <w:lang w:val="es-EC"/>
              </w:rPr>
              <w:t>arx441</w:t>
            </w:r>
          </w:p>
        </w:tc>
        <w:tc>
          <w:tcPr>
            <w:tcW w:w="1928" w:type="dxa"/>
            <w:tcBorders>
              <w:top w:val="single" w:sz="4" w:space="0" w:color="auto"/>
              <w:left w:val="nil"/>
              <w:bottom w:val="single" w:sz="4" w:space="0" w:color="auto"/>
              <w:right w:val="single" w:sz="4" w:space="0" w:color="auto"/>
            </w:tcBorders>
            <w:noWrap/>
            <w:vAlign w:val="center"/>
          </w:tcPr>
          <w:p w:rsidR="007F6B61" w:rsidRPr="007F6B61" w:rsidRDefault="007F6B61" w:rsidP="00E40CF1">
            <w:pPr>
              <w:spacing w:line="360" w:lineRule="auto"/>
              <w:ind w:left="57"/>
              <w:jc w:val="center"/>
              <w:rPr>
                <w:rFonts w:ascii="Arial" w:hAnsi="Arial" w:cs="Arial"/>
                <w:noProof/>
                <w:lang w:val="es-EC"/>
              </w:rPr>
            </w:pPr>
            <w:r w:rsidRPr="007F6B61">
              <w:rPr>
                <w:rFonts w:ascii="Arial" w:hAnsi="Arial" w:cs="Arial"/>
                <w:noProof/>
                <w:lang w:val="es-EC"/>
              </w:rPr>
              <w:t>88.8%</w:t>
            </w:r>
          </w:p>
        </w:tc>
      </w:tr>
      <w:tr w:rsidR="007F6B61" w:rsidRPr="007F6B61" w:rsidTr="00E40CF1">
        <w:trPr>
          <w:trHeight w:val="300"/>
          <w:jc w:val="center"/>
        </w:trPr>
        <w:tc>
          <w:tcPr>
            <w:tcW w:w="2141" w:type="dxa"/>
            <w:tcBorders>
              <w:top w:val="single" w:sz="4" w:space="0" w:color="auto"/>
              <w:left w:val="single" w:sz="4" w:space="0" w:color="auto"/>
              <w:bottom w:val="single" w:sz="4" w:space="0" w:color="auto"/>
              <w:right w:val="single" w:sz="4" w:space="0" w:color="auto"/>
            </w:tcBorders>
            <w:noWrap/>
            <w:vAlign w:val="center"/>
          </w:tcPr>
          <w:p w:rsidR="007F6B61" w:rsidRPr="007F6B61" w:rsidRDefault="007F6B61" w:rsidP="00E40CF1">
            <w:pPr>
              <w:spacing w:line="360" w:lineRule="auto"/>
              <w:jc w:val="center"/>
              <w:rPr>
                <w:rFonts w:ascii="Arial" w:hAnsi="Arial" w:cs="Arial"/>
                <w:noProof/>
                <w:lang w:val="es-EC"/>
              </w:rPr>
            </w:pPr>
            <w:r w:rsidRPr="007F6B61">
              <w:rPr>
                <w:rFonts w:ascii="Arial" w:hAnsi="Arial" w:cs="Arial"/>
                <w:noProof/>
                <w:lang w:val="es-EC"/>
              </w:rPr>
              <w:t>arx532</w:t>
            </w:r>
          </w:p>
        </w:tc>
        <w:tc>
          <w:tcPr>
            <w:tcW w:w="1928" w:type="dxa"/>
            <w:tcBorders>
              <w:top w:val="single" w:sz="4" w:space="0" w:color="auto"/>
              <w:left w:val="nil"/>
              <w:bottom w:val="single" w:sz="4" w:space="0" w:color="auto"/>
              <w:right w:val="single" w:sz="4" w:space="0" w:color="auto"/>
            </w:tcBorders>
            <w:noWrap/>
            <w:vAlign w:val="center"/>
          </w:tcPr>
          <w:p w:rsidR="007F6B61" w:rsidRPr="007F6B61" w:rsidRDefault="007F6B61" w:rsidP="00E40CF1">
            <w:pPr>
              <w:keepNext/>
              <w:spacing w:line="360" w:lineRule="auto"/>
              <w:ind w:left="57"/>
              <w:jc w:val="center"/>
              <w:rPr>
                <w:rFonts w:ascii="Arial" w:hAnsi="Arial" w:cs="Arial"/>
                <w:noProof/>
                <w:lang w:val="es-EC"/>
              </w:rPr>
            </w:pPr>
            <w:r w:rsidRPr="007F6B61">
              <w:rPr>
                <w:rFonts w:ascii="Arial" w:hAnsi="Arial" w:cs="Arial"/>
                <w:noProof/>
                <w:lang w:val="es-EC"/>
              </w:rPr>
              <w:t>89.82%</w:t>
            </w:r>
          </w:p>
        </w:tc>
      </w:tr>
    </w:tbl>
    <w:p w:rsidR="00E75804" w:rsidRDefault="00E75804" w:rsidP="00E40CF1">
      <w:pPr>
        <w:pStyle w:val="Epgrafe"/>
        <w:spacing w:line="360" w:lineRule="auto"/>
      </w:pPr>
    </w:p>
    <w:p w:rsidR="00EA5FA6" w:rsidRPr="00E75804" w:rsidRDefault="00E75804" w:rsidP="00E75804">
      <w:pPr>
        <w:pStyle w:val="Epgrafe"/>
        <w:ind w:left="567"/>
        <w:jc w:val="center"/>
        <w:rPr>
          <w:noProof/>
          <w:lang w:val="es-EC"/>
        </w:rPr>
      </w:pPr>
      <w:bookmarkStart w:id="304" w:name="_Toc286159661"/>
      <w:r w:rsidRPr="00E75804">
        <w:t xml:space="preserve">Tabla </w:t>
      </w:r>
      <w:fldSimple w:instr=" STYLEREF 1 \s ">
        <w:r w:rsidR="00A42BCA">
          <w:rPr>
            <w:noProof/>
          </w:rPr>
          <w:t>4</w:t>
        </w:r>
      </w:fldSimple>
      <w:r w:rsidR="001F7BED">
        <w:noBreakHyphen/>
      </w:r>
      <w:fldSimple w:instr=" SEQ Tabla \* ARABIC \s 1 ">
        <w:r w:rsidR="00A42BCA">
          <w:rPr>
            <w:noProof/>
          </w:rPr>
          <w:t>2</w:t>
        </w:r>
      </w:fldSimple>
      <w:r w:rsidRPr="00E75804">
        <w:t xml:space="preserve">.- </w:t>
      </w:r>
      <w:r w:rsidRPr="00E75804">
        <w:rPr>
          <w:noProof/>
          <w:lang w:val="es-EC"/>
        </w:rPr>
        <w:t>Resultados de modelos ARX</w:t>
      </w:r>
      <w:bookmarkEnd w:id="304"/>
    </w:p>
    <w:p w:rsidR="007F6B61" w:rsidRPr="007F6B61" w:rsidRDefault="007F6B61" w:rsidP="00EA5FA6">
      <w:pPr>
        <w:ind w:left="567"/>
        <w:rPr>
          <w:rFonts w:ascii="Arial" w:hAnsi="Arial" w:cs="Arial"/>
          <w:lang w:val="es-ES_tradnl"/>
        </w:rPr>
      </w:pPr>
    </w:p>
    <w:p w:rsidR="007F6B61" w:rsidRPr="007F6B61" w:rsidRDefault="007F6B61" w:rsidP="00EA5FA6">
      <w:pPr>
        <w:ind w:left="567"/>
        <w:rPr>
          <w:rFonts w:ascii="Arial" w:hAnsi="Arial" w:cs="Arial"/>
          <w:lang w:val="es-ES_tradnl"/>
        </w:rPr>
      </w:pPr>
    </w:p>
    <w:p w:rsidR="007F6B61" w:rsidRDefault="00E75804" w:rsidP="00EA5FA6">
      <w:pPr>
        <w:ind w:left="567"/>
        <w:rPr>
          <w:rFonts w:ascii="Arial" w:hAnsi="Arial" w:cs="Arial"/>
          <w:lang w:val="es-ES_tradnl"/>
        </w:rPr>
      </w:pPr>
      <w:r>
        <w:rPr>
          <w:rFonts w:ascii="Arial" w:hAnsi="Arial" w:cs="Arial"/>
          <w:noProof/>
          <w:lang w:val="en-US" w:eastAsia="en-US"/>
        </w:rPr>
        <w:drawing>
          <wp:anchor distT="0" distB="0" distL="114300" distR="114300" simplePos="0" relativeHeight="251770880" behindDoc="1" locked="0" layoutInCell="1" allowOverlap="1">
            <wp:simplePos x="0" y="0"/>
            <wp:positionH relativeFrom="column">
              <wp:posOffset>1773200</wp:posOffset>
            </wp:positionH>
            <wp:positionV relativeFrom="paragraph">
              <wp:posOffset>50444</wp:posOffset>
            </wp:positionV>
            <wp:extent cx="2118424" cy="2150669"/>
            <wp:effectExtent l="19050" t="0" r="0" b="0"/>
            <wp:wrapNone/>
            <wp:docPr id="2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80"/>
                    <a:srcRect/>
                    <a:stretch>
                      <a:fillRect/>
                    </a:stretch>
                  </pic:blipFill>
                  <pic:spPr bwMode="auto">
                    <a:xfrm>
                      <a:off x="0" y="0"/>
                      <a:ext cx="2118677" cy="2150926"/>
                    </a:xfrm>
                    <a:prstGeom prst="rect">
                      <a:avLst/>
                    </a:prstGeom>
                    <a:noFill/>
                    <a:ln w="9525">
                      <a:noFill/>
                      <a:miter lim="800000"/>
                      <a:headEnd/>
                      <a:tailEnd/>
                    </a:ln>
                  </pic:spPr>
                </pic:pic>
              </a:graphicData>
            </a:graphic>
          </wp:anchor>
        </w:drawing>
      </w:r>
    </w:p>
    <w:p w:rsidR="009738F3" w:rsidRDefault="009738F3" w:rsidP="00EA5FA6">
      <w:pPr>
        <w:ind w:left="567"/>
        <w:rPr>
          <w:rFonts w:ascii="Arial" w:hAnsi="Arial" w:cs="Arial"/>
          <w:lang w:val="es-ES_tradnl"/>
        </w:rPr>
      </w:pPr>
    </w:p>
    <w:p w:rsidR="009738F3" w:rsidRDefault="009738F3" w:rsidP="00EA5FA6">
      <w:pPr>
        <w:ind w:left="567"/>
        <w:rPr>
          <w:rFonts w:ascii="Arial" w:hAnsi="Arial" w:cs="Arial"/>
          <w:lang w:val="es-ES_tradnl"/>
        </w:rPr>
      </w:pPr>
    </w:p>
    <w:p w:rsidR="009738F3" w:rsidRDefault="009738F3" w:rsidP="00EA5FA6">
      <w:pPr>
        <w:ind w:left="567"/>
        <w:rPr>
          <w:rFonts w:ascii="Arial" w:hAnsi="Arial" w:cs="Arial"/>
          <w:lang w:val="es-ES_tradnl"/>
        </w:rPr>
      </w:pPr>
    </w:p>
    <w:p w:rsidR="009738F3" w:rsidRPr="007F6B61" w:rsidRDefault="009738F3" w:rsidP="00EA5FA6">
      <w:pPr>
        <w:ind w:left="567"/>
        <w:rPr>
          <w:rFonts w:ascii="Arial" w:hAnsi="Arial" w:cs="Arial"/>
          <w:lang w:val="es-ES_tradnl"/>
        </w:rPr>
      </w:pPr>
    </w:p>
    <w:p w:rsidR="007F6B61" w:rsidRPr="007F6B61" w:rsidRDefault="007F6B61" w:rsidP="00EA5FA6">
      <w:pPr>
        <w:ind w:left="567"/>
        <w:rPr>
          <w:rFonts w:ascii="Arial" w:hAnsi="Arial" w:cs="Arial"/>
          <w:lang w:val="es-ES_tradnl"/>
        </w:rPr>
      </w:pPr>
    </w:p>
    <w:p w:rsidR="007F6B61" w:rsidRDefault="007F6B61" w:rsidP="00EA5FA6">
      <w:pPr>
        <w:ind w:left="567"/>
        <w:rPr>
          <w:rFonts w:ascii="Arial" w:hAnsi="Arial" w:cs="Arial"/>
          <w:lang w:val="es-ES_tradnl"/>
        </w:rPr>
      </w:pPr>
    </w:p>
    <w:p w:rsidR="009738F3" w:rsidRDefault="009738F3" w:rsidP="00EA5FA6">
      <w:pPr>
        <w:ind w:left="567"/>
        <w:rPr>
          <w:rFonts w:ascii="Arial" w:hAnsi="Arial" w:cs="Arial"/>
          <w:lang w:val="es-ES_tradnl"/>
        </w:rPr>
      </w:pPr>
    </w:p>
    <w:p w:rsidR="00E75804" w:rsidRDefault="00E75804" w:rsidP="00EA5FA6">
      <w:pPr>
        <w:ind w:left="567"/>
        <w:rPr>
          <w:rFonts w:ascii="Arial" w:hAnsi="Arial" w:cs="Arial"/>
          <w:lang w:val="es-ES_tradnl"/>
        </w:rPr>
      </w:pPr>
    </w:p>
    <w:p w:rsidR="00E75804" w:rsidRDefault="00E75804" w:rsidP="00EA5FA6">
      <w:pPr>
        <w:ind w:left="567"/>
        <w:rPr>
          <w:rFonts w:ascii="Arial" w:hAnsi="Arial" w:cs="Arial"/>
          <w:lang w:val="es-ES_tradnl"/>
        </w:rPr>
      </w:pPr>
    </w:p>
    <w:p w:rsidR="009738F3" w:rsidRPr="007F6B61" w:rsidRDefault="009738F3" w:rsidP="00EA5FA6">
      <w:pPr>
        <w:ind w:left="567"/>
        <w:rPr>
          <w:rFonts w:ascii="Arial" w:hAnsi="Arial" w:cs="Arial"/>
          <w:lang w:val="es-ES_tradnl"/>
        </w:rPr>
      </w:pPr>
    </w:p>
    <w:p w:rsidR="007F6B61" w:rsidRPr="007F6B61" w:rsidRDefault="007F6B61" w:rsidP="00EA5FA6">
      <w:pPr>
        <w:ind w:left="567"/>
        <w:rPr>
          <w:rFonts w:ascii="Arial" w:hAnsi="Arial" w:cs="Arial"/>
          <w:lang w:val="es-ES_tradnl"/>
        </w:rPr>
      </w:pPr>
    </w:p>
    <w:p w:rsidR="007F6B61" w:rsidRPr="007F6B61" w:rsidRDefault="007F6B61" w:rsidP="00EA5FA6">
      <w:pPr>
        <w:ind w:left="567"/>
        <w:rPr>
          <w:rFonts w:ascii="Arial" w:hAnsi="Arial" w:cs="Arial"/>
          <w:lang w:val="es-ES_tradnl"/>
        </w:rPr>
      </w:pPr>
    </w:p>
    <w:p w:rsidR="007F6B61" w:rsidRPr="00C7272C" w:rsidRDefault="007F6B61" w:rsidP="00EA5FA6">
      <w:pPr>
        <w:pStyle w:val="Epgrafe"/>
        <w:ind w:left="567"/>
        <w:jc w:val="center"/>
        <w:rPr>
          <w:sz w:val="24"/>
          <w:szCs w:val="24"/>
          <w:lang w:val="es-ES_tradnl"/>
        </w:rPr>
      </w:pPr>
      <w:bookmarkStart w:id="305" w:name="_Toc286159804"/>
      <w:r w:rsidRPr="00C7272C">
        <w:t xml:space="preserve">Figura </w:t>
      </w:r>
      <w:fldSimple w:instr=" STYLEREF 1 \s ">
        <w:r w:rsidR="00A42BCA">
          <w:rPr>
            <w:noProof/>
          </w:rPr>
          <w:t>4</w:t>
        </w:r>
      </w:fldSimple>
      <w:r w:rsidR="00D15766">
        <w:noBreakHyphen/>
      </w:r>
      <w:fldSimple w:instr=" SEQ Figura \* ARABIC \s 1 ">
        <w:r w:rsidR="00A42BCA">
          <w:rPr>
            <w:noProof/>
          </w:rPr>
          <w:t>11</w:t>
        </w:r>
      </w:fldSimple>
      <w:r w:rsidRPr="00C7272C">
        <w:t>.-</w:t>
      </w:r>
      <w:r w:rsidRPr="00C7272C">
        <w:rPr>
          <w:noProof/>
          <w:lang w:val="es-EC"/>
        </w:rPr>
        <w:t xml:space="preserve"> Datos del Modelo ARX</w:t>
      </w:r>
      <w:bookmarkEnd w:id="305"/>
    </w:p>
    <w:p w:rsidR="007F6B61" w:rsidRDefault="007F6B61" w:rsidP="009E3DED">
      <w:pPr>
        <w:ind w:left="567"/>
        <w:jc w:val="both"/>
        <w:rPr>
          <w:rFonts w:ascii="Arial" w:hAnsi="Arial" w:cs="Arial"/>
          <w:noProof/>
          <w:lang w:val="es-EC"/>
        </w:rPr>
      </w:pPr>
      <w:r w:rsidRPr="007F6B61">
        <w:rPr>
          <w:rFonts w:ascii="Arial" w:hAnsi="Arial" w:cs="Arial"/>
          <w:noProof/>
          <w:lang w:val="es-EC"/>
        </w:rPr>
        <w:lastRenderedPageBreak/>
        <w:t xml:space="preserve">Modelo escogido para la identificación mediante ARX </w:t>
      </w:r>
    </w:p>
    <w:p w:rsidR="00EA5FA6" w:rsidRPr="007F6B61" w:rsidRDefault="00EA5FA6" w:rsidP="00E40CF1">
      <w:pPr>
        <w:spacing w:line="360" w:lineRule="auto"/>
        <w:rPr>
          <w:rFonts w:ascii="Arial" w:hAnsi="Arial" w:cs="Arial"/>
          <w:noProof/>
          <w:lang w:val="es-EC"/>
        </w:rPr>
      </w:pPr>
    </w:p>
    <w:tbl>
      <w:tblPr>
        <w:tblW w:w="4296" w:type="dxa"/>
        <w:jc w:val="center"/>
        <w:tblCellMar>
          <w:left w:w="70" w:type="dxa"/>
          <w:right w:w="70" w:type="dxa"/>
        </w:tblCellMar>
        <w:tblLook w:val="00A0"/>
      </w:tblPr>
      <w:tblGrid>
        <w:gridCol w:w="2459"/>
        <w:gridCol w:w="1837"/>
      </w:tblGrid>
      <w:tr w:rsidR="007F6B61" w:rsidRPr="00E40CF1" w:rsidTr="00E40CF1">
        <w:trPr>
          <w:trHeight w:val="300"/>
          <w:jc w:val="center"/>
        </w:trPr>
        <w:tc>
          <w:tcPr>
            <w:tcW w:w="2459" w:type="dxa"/>
            <w:tcBorders>
              <w:top w:val="single" w:sz="4" w:space="0" w:color="auto"/>
              <w:left w:val="single" w:sz="4" w:space="0" w:color="auto"/>
              <w:bottom w:val="single" w:sz="4" w:space="0" w:color="auto"/>
              <w:right w:val="single" w:sz="4" w:space="0" w:color="auto"/>
            </w:tcBorders>
            <w:noWrap/>
            <w:vAlign w:val="center"/>
          </w:tcPr>
          <w:p w:rsidR="007F6B61" w:rsidRPr="00E40CF1" w:rsidRDefault="007F6B61" w:rsidP="00E40CF1">
            <w:pPr>
              <w:spacing w:line="360" w:lineRule="auto"/>
              <w:jc w:val="center"/>
              <w:rPr>
                <w:rFonts w:ascii="Arial" w:hAnsi="Arial" w:cs="Arial"/>
                <w:b/>
                <w:noProof/>
                <w:lang w:val="es-EC"/>
              </w:rPr>
            </w:pPr>
            <w:r w:rsidRPr="00E40CF1">
              <w:rPr>
                <w:rFonts w:ascii="Arial" w:hAnsi="Arial" w:cs="Arial"/>
                <w:b/>
                <w:noProof/>
                <w:lang w:val="es-EC"/>
              </w:rPr>
              <w:t>ARX: [na nb nk]</w:t>
            </w:r>
          </w:p>
        </w:tc>
        <w:tc>
          <w:tcPr>
            <w:tcW w:w="1837" w:type="dxa"/>
            <w:tcBorders>
              <w:top w:val="single" w:sz="4" w:space="0" w:color="auto"/>
              <w:left w:val="nil"/>
              <w:bottom w:val="single" w:sz="4" w:space="0" w:color="auto"/>
              <w:right w:val="single" w:sz="4" w:space="0" w:color="auto"/>
            </w:tcBorders>
            <w:noWrap/>
            <w:vAlign w:val="center"/>
          </w:tcPr>
          <w:p w:rsidR="007F6B61" w:rsidRPr="00E40CF1" w:rsidRDefault="007F6B61" w:rsidP="00E40CF1">
            <w:pPr>
              <w:spacing w:line="360" w:lineRule="auto"/>
              <w:jc w:val="center"/>
              <w:rPr>
                <w:rFonts w:ascii="Arial" w:hAnsi="Arial" w:cs="Arial"/>
                <w:b/>
                <w:noProof/>
                <w:lang w:val="es-EC"/>
              </w:rPr>
            </w:pPr>
            <w:r w:rsidRPr="00E40CF1">
              <w:rPr>
                <w:rFonts w:ascii="Arial" w:hAnsi="Arial" w:cs="Arial"/>
                <w:b/>
                <w:noProof/>
                <w:lang w:val="es-EC"/>
              </w:rPr>
              <w:t>Aproximación</w:t>
            </w:r>
          </w:p>
        </w:tc>
      </w:tr>
      <w:tr w:rsidR="007F6B61" w:rsidRPr="007F6B61" w:rsidTr="00E40CF1">
        <w:trPr>
          <w:trHeight w:val="300"/>
          <w:jc w:val="center"/>
        </w:trPr>
        <w:tc>
          <w:tcPr>
            <w:tcW w:w="2459" w:type="dxa"/>
            <w:tcBorders>
              <w:top w:val="nil"/>
              <w:left w:val="single" w:sz="4" w:space="0" w:color="auto"/>
              <w:bottom w:val="single" w:sz="4" w:space="0" w:color="auto"/>
              <w:right w:val="single" w:sz="4" w:space="0" w:color="auto"/>
            </w:tcBorders>
            <w:noWrap/>
            <w:vAlign w:val="center"/>
          </w:tcPr>
          <w:p w:rsidR="007F6B61" w:rsidRPr="007F6B61" w:rsidRDefault="007F6B61" w:rsidP="00E40CF1">
            <w:pPr>
              <w:spacing w:line="360" w:lineRule="auto"/>
              <w:jc w:val="center"/>
              <w:rPr>
                <w:rFonts w:ascii="Arial" w:hAnsi="Arial" w:cs="Arial"/>
                <w:noProof/>
                <w:lang w:val="es-EC"/>
              </w:rPr>
            </w:pPr>
            <w:r w:rsidRPr="007F6B61">
              <w:rPr>
                <w:rFonts w:ascii="Arial" w:hAnsi="Arial" w:cs="Arial"/>
                <w:noProof/>
                <w:lang w:val="es-EC"/>
              </w:rPr>
              <w:t>arx532</w:t>
            </w:r>
          </w:p>
        </w:tc>
        <w:tc>
          <w:tcPr>
            <w:tcW w:w="1837" w:type="dxa"/>
            <w:tcBorders>
              <w:top w:val="nil"/>
              <w:left w:val="nil"/>
              <w:bottom w:val="single" w:sz="4" w:space="0" w:color="auto"/>
              <w:right w:val="single" w:sz="4" w:space="0" w:color="auto"/>
            </w:tcBorders>
            <w:noWrap/>
            <w:vAlign w:val="center"/>
          </w:tcPr>
          <w:p w:rsidR="007F6B61" w:rsidRPr="007F6B61" w:rsidRDefault="007F6B61" w:rsidP="00E40CF1">
            <w:pPr>
              <w:spacing w:line="360" w:lineRule="auto"/>
              <w:jc w:val="center"/>
              <w:rPr>
                <w:rFonts w:ascii="Arial" w:hAnsi="Arial" w:cs="Arial"/>
                <w:noProof/>
                <w:lang w:val="es-EC"/>
              </w:rPr>
            </w:pPr>
            <w:r w:rsidRPr="007F6B61">
              <w:rPr>
                <w:rFonts w:ascii="Arial" w:hAnsi="Arial" w:cs="Arial"/>
                <w:noProof/>
                <w:lang w:val="es-EC"/>
              </w:rPr>
              <w:t>89.82%</w:t>
            </w:r>
          </w:p>
        </w:tc>
      </w:tr>
    </w:tbl>
    <w:p w:rsidR="007F6B61" w:rsidRPr="007F6B61" w:rsidRDefault="007F6B61" w:rsidP="00E40CF1">
      <w:pPr>
        <w:spacing w:line="360" w:lineRule="auto"/>
        <w:ind w:left="567"/>
        <w:rPr>
          <w:rFonts w:ascii="Arial" w:hAnsi="Arial" w:cs="Arial"/>
          <w:noProof/>
          <w:lang w:val="es-EC"/>
        </w:rPr>
      </w:pPr>
    </w:p>
    <w:p w:rsidR="007F6B61" w:rsidRPr="00836B64" w:rsidRDefault="007F6B61" w:rsidP="009E3DED">
      <w:pPr>
        <w:spacing w:line="360" w:lineRule="auto"/>
        <w:ind w:left="567"/>
        <w:jc w:val="both"/>
        <w:rPr>
          <w:rFonts w:ascii="Arial" w:hAnsi="Arial" w:cs="Arial"/>
          <w:lang w:val="es-EC"/>
        </w:rPr>
      </w:pPr>
      <w:r w:rsidRPr="00836B64">
        <w:rPr>
          <w:rFonts w:ascii="Arial" w:hAnsi="Arial" w:cs="Arial"/>
          <w:noProof/>
          <w:lang w:val="es-EC"/>
        </w:rPr>
        <w:t xml:space="preserve">La buena aproximacion que se obtuvo en el analisis arx532 a diferente de los demas se da porque se utilizo la opcion </w:t>
      </w:r>
      <w:r w:rsidRPr="00836B64">
        <w:rPr>
          <w:rFonts w:ascii="Arial" w:hAnsi="Arial" w:cs="Arial"/>
          <w:lang w:val="es-EC"/>
        </w:rPr>
        <w:t>“Order Selection”, esta se caracteriza por</w:t>
      </w:r>
      <w:r w:rsidRPr="00836B64">
        <w:rPr>
          <w:rFonts w:ascii="Arial" w:hAnsi="Arial" w:cs="Arial"/>
          <w:noProof/>
          <w:lang w:val="es-EC"/>
        </w:rPr>
        <w:t xml:space="preserve"> encontrar el orden del modelo adecuado que minimice el error de predicción.</w:t>
      </w:r>
      <w:r w:rsidRPr="00836B64">
        <w:rPr>
          <w:rFonts w:ascii="Arial" w:hAnsi="Arial" w:cs="Arial"/>
          <w:lang w:val="es-EC"/>
        </w:rPr>
        <w:t xml:space="preserve"> </w:t>
      </w:r>
    </w:p>
    <w:p w:rsidR="007F6B61" w:rsidRPr="007F6B61" w:rsidRDefault="007F6B61" w:rsidP="00EA5FA6">
      <w:pPr>
        <w:ind w:left="567"/>
        <w:rPr>
          <w:rFonts w:ascii="Arial" w:hAnsi="Arial" w:cs="Arial"/>
          <w:sz w:val="21"/>
          <w:szCs w:val="21"/>
          <w:lang w:val="es-EC"/>
        </w:rPr>
      </w:pPr>
    </w:p>
    <w:p w:rsidR="007F6B61" w:rsidRPr="007F6B61" w:rsidRDefault="00EA5FA6" w:rsidP="00EA5FA6">
      <w:pPr>
        <w:ind w:left="567"/>
        <w:rPr>
          <w:rFonts w:ascii="Arial" w:hAnsi="Arial" w:cs="Arial"/>
          <w:noProof/>
          <w:lang w:val="es-EC"/>
        </w:rPr>
      </w:pPr>
      <w:r>
        <w:rPr>
          <w:rFonts w:ascii="Arial" w:hAnsi="Arial" w:cs="Arial"/>
          <w:noProof/>
          <w:lang w:val="en-US" w:eastAsia="en-US"/>
        </w:rPr>
        <w:drawing>
          <wp:anchor distT="0" distB="0" distL="114300" distR="114300" simplePos="0" relativeHeight="251778048" behindDoc="1" locked="0" layoutInCell="1" allowOverlap="1">
            <wp:simplePos x="0" y="0"/>
            <wp:positionH relativeFrom="column">
              <wp:posOffset>834846</wp:posOffset>
            </wp:positionH>
            <wp:positionV relativeFrom="paragraph">
              <wp:posOffset>59564</wp:posOffset>
            </wp:positionV>
            <wp:extent cx="3945005" cy="2080740"/>
            <wp:effectExtent l="19050" t="0" r="0" b="0"/>
            <wp:wrapNone/>
            <wp:docPr id="2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81"/>
                    <a:srcRect l="10425" t="11601" b="17625"/>
                    <a:stretch>
                      <a:fillRect/>
                    </a:stretch>
                  </pic:blipFill>
                  <pic:spPr bwMode="auto">
                    <a:xfrm>
                      <a:off x="0" y="0"/>
                      <a:ext cx="3949921" cy="2083333"/>
                    </a:xfrm>
                    <a:prstGeom prst="rect">
                      <a:avLst/>
                    </a:prstGeom>
                    <a:noFill/>
                    <a:ln w="9525">
                      <a:noFill/>
                      <a:miter lim="800000"/>
                      <a:headEnd/>
                      <a:tailEnd/>
                    </a:ln>
                  </pic:spPr>
                </pic:pic>
              </a:graphicData>
            </a:graphic>
          </wp:anchor>
        </w:drawing>
      </w:r>
    </w:p>
    <w:p w:rsidR="007F6B61" w:rsidRPr="007F6B61" w:rsidRDefault="007F6B61" w:rsidP="00EA5FA6">
      <w:pPr>
        <w:ind w:left="567"/>
        <w:rPr>
          <w:rFonts w:ascii="Arial" w:hAnsi="Arial" w:cs="Arial"/>
          <w:noProof/>
          <w:lang w:val="es-EC"/>
        </w:rPr>
      </w:pPr>
    </w:p>
    <w:p w:rsidR="007F6B61" w:rsidRPr="007F6B61" w:rsidRDefault="007F6B61" w:rsidP="00EA5FA6">
      <w:pPr>
        <w:ind w:left="567"/>
        <w:rPr>
          <w:rFonts w:ascii="Arial" w:hAnsi="Arial" w:cs="Arial"/>
          <w:noProof/>
          <w:lang w:val="es-EC"/>
        </w:rPr>
      </w:pPr>
    </w:p>
    <w:p w:rsidR="007F6B61" w:rsidRPr="007F6B61" w:rsidRDefault="007F6B61" w:rsidP="00EA5FA6">
      <w:pPr>
        <w:ind w:left="567"/>
        <w:rPr>
          <w:rFonts w:ascii="Arial" w:hAnsi="Arial" w:cs="Arial"/>
          <w:noProof/>
          <w:lang w:val="es-EC"/>
        </w:rPr>
      </w:pPr>
    </w:p>
    <w:p w:rsidR="007F6B61" w:rsidRPr="007F6B61" w:rsidRDefault="007F6B61" w:rsidP="00EA5FA6">
      <w:pPr>
        <w:ind w:left="567"/>
        <w:rPr>
          <w:rFonts w:ascii="Arial" w:hAnsi="Arial" w:cs="Arial"/>
          <w:noProof/>
          <w:lang w:val="es-EC"/>
        </w:rPr>
      </w:pPr>
    </w:p>
    <w:p w:rsidR="007F6B61" w:rsidRDefault="007F6B61" w:rsidP="00EA5FA6">
      <w:pPr>
        <w:ind w:left="567"/>
        <w:rPr>
          <w:rFonts w:ascii="Arial" w:hAnsi="Arial" w:cs="Arial"/>
          <w:noProof/>
          <w:lang w:val="es-EC"/>
        </w:rPr>
      </w:pPr>
    </w:p>
    <w:p w:rsidR="00EA5FA6" w:rsidRDefault="00EA5FA6" w:rsidP="00EA5FA6">
      <w:pPr>
        <w:ind w:left="567"/>
        <w:rPr>
          <w:rFonts w:ascii="Arial" w:hAnsi="Arial" w:cs="Arial"/>
          <w:noProof/>
          <w:lang w:val="es-EC"/>
        </w:rPr>
      </w:pPr>
    </w:p>
    <w:p w:rsidR="00EA5FA6" w:rsidRDefault="00EA5FA6" w:rsidP="00EA5FA6">
      <w:pPr>
        <w:ind w:left="567"/>
        <w:rPr>
          <w:rFonts w:ascii="Arial" w:hAnsi="Arial" w:cs="Arial"/>
          <w:noProof/>
          <w:lang w:val="es-EC"/>
        </w:rPr>
      </w:pPr>
    </w:p>
    <w:p w:rsidR="00EA5FA6" w:rsidRDefault="00EA5FA6" w:rsidP="00EA5FA6">
      <w:pPr>
        <w:ind w:left="567"/>
        <w:rPr>
          <w:rFonts w:ascii="Arial" w:hAnsi="Arial" w:cs="Arial"/>
          <w:noProof/>
          <w:lang w:val="es-EC"/>
        </w:rPr>
      </w:pPr>
    </w:p>
    <w:p w:rsidR="00EA5FA6" w:rsidRDefault="00EA5FA6" w:rsidP="00EA5FA6">
      <w:pPr>
        <w:ind w:left="567"/>
        <w:rPr>
          <w:rFonts w:ascii="Arial" w:hAnsi="Arial" w:cs="Arial"/>
          <w:noProof/>
          <w:lang w:val="es-EC"/>
        </w:rPr>
      </w:pPr>
    </w:p>
    <w:p w:rsidR="00EA5FA6" w:rsidRDefault="00EA5FA6" w:rsidP="00EA5FA6">
      <w:pPr>
        <w:ind w:left="567"/>
        <w:rPr>
          <w:rFonts w:ascii="Arial" w:hAnsi="Arial" w:cs="Arial"/>
          <w:noProof/>
          <w:lang w:val="es-EC"/>
        </w:rPr>
      </w:pPr>
    </w:p>
    <w:p w:rsidR="00EA5FA6" w:rsidRDefault="00EA5FA6" w:rsidP="00EA5FA6">
      <w:pPr>
        <w:ind w:left="567"/>
        <w:rPr>
          <w:rFonts w:ascii="Arial" w:hAnsi="Arial" w:cs="Arial"/>
          <w:noProof/>
          <w:lang w:val="es-EC"/>
        </w:rPr>
      </w:pPr>
    </w:p>
    <w:p w:rsidR="00EA5FA6" w:rsidRDefault="00EA5FA6" w:rsidP="00EA5FA6">
      <w:pPr>
        <w:ind w:left="567"/>
        <w:rPr>
          <w:rFonts w:ascii="Arial" w:hAnsi="Arial" w:cs="Arial"/>
          <w:noProof/>
          <w:lang w:val="es-EC"/>
        </w:rPr>
      </w:pPr>
    </w:p>
    <w:p w:rsidR="00EA5FA6" w:rsidRPr="00EA5FA6" w:rsidRDefault="00EA5FA6" w:rsidP="00EA5FA6">
      <w:pPr>
        <w:pStyle w:val="Epgrafe"/>
        <w:jc w:val="center"/>
        <w:rPr>
          <w:noProof/>
          <w:sz w:val="24"/>
          <w:szCs w:val="24"/>
        </w:rPr>
      </w:pPr>
      <w:bookmarkStart w:id="306" w:name="_Toc286159805"/>
      <w:r w:rsidRPr="00EA5FA6">
        <w:t xml:space="preserve">Figura </w:t>
      </w:r>
      <w:fldSimple w:instr=" STYLEREF 1 \s ">
        <w:r w:rsidR="00A42BCA">
          <w:rPr>
            <w:noProof/>
          </w:rPr>
          <w:t>4</w:t>
        </w:r>
      </w:fldSimple>
      <w:r w:rsidR="00D15766">
        <w:noBreakHyphen/>
      </w:r>
      <w:fldSimple w:instr=" SEQ Figura \* ARABIC \s 1 ">
        <w:r w:rsidR="00A42BCA">
          <w:rPr>
            <w:noProof/>
          </w:rPr>
          <w:t>12</w:t>
        </w:r>
      </w:fldSimple>
      <w:r w:rsidRPr="00EA5FA6">
        <w:t xml:space="preserve">.- </w:t>
      </w:r>
      <w:r w:rsidRPr="00EA5FA6">
        <w:rPr>
          <w:noProof/>
          <w:lang w:val="es-EC"/>
        </w:rPr>
        <w:t>Aproximacion de el modelo arx532</w:t>
      </w:r>
      <w:bookmarkEnd w:id="306"/>
    </w:p>
    <w:p w:rsidR="007F6B61" w:rsidRDefault="007F6B61" w:rsidP="00EA5FA6">
      <w:pPr>
        <w:ind w:left="567"/>
        <w:rPr>
          <w:rFonts w:ascii="Arial" w:hAnsi="Arial" w:cs="Arial"/>
          <w:noProof/>
          <w:lang w:val="es-EC"/>
        </w:rPr>
      </w:pPr>
    </w:p>
    <w:p w:rsidR="00886902" w:rsidRPr="007F6B61" w:rsidRDefault="00886902" w:rsidP="00EA5FA6">
      <w:pPr>
        <w:ind w:left="567"/>
        <w:rPr>
          <w:rFonts w:ascii="Arial" w:hAnsi="Arial" w:cs="Arial"/>
          <w:noProof/>
          <w:lang w:val="es-EC"/>
        </w:rPr>
      </w:pPr>
    </w:p>
    <w:p w:rsidR="007F6B61" w:rsidRDefault="00886902" w:rsidP="00EA5FA6">
      <w:pPr>
        <w:ind w:left="567"/>
        <w:rPr>
          <w:rFonts w:ascii="Arial" w:hAnsi="Arial" w:cs="Arial"/>
          <w:noProof/>
          <w:lang w:val="es-EC"/>
        </w:rPr>
      </w:pPr>
      <w:r>
        <w:rPr>
          <w:rFonts w:ascii="Arial" w:hAnsi="Arial" w:cs="Arial"/>
          <w:noProof/>
          <w:lang w:val="en-US" w:eastAsia="en-US"/>
        </w:rPr>
        <w:drawing>
          <wp:anchor distT="0" distB="0" distL="114300" distR="114300" simplePos="0" relativeHeight="251774976" behindDoc="1" locked="0" layoutInCell="1" allowOverlap="1">
            <wp:simplePos x="0" y="0"/>
            <wp:positionH relativeFrom="column">
              <wp:posOffset>605155</wp:posOffset>
            </wp:positionH>
            <wp:positionV relativeFrom="paragraph">
              <wp:posOffset>19685</wp:posOffset>
            </wp:positionV>
            <wp:extent cx="4485005" cy="1667510"/>
            <wp:effectExtent l="19050" t="0" r="0" b="0"/>
            <wp:wrapNone/>
            <wp:docPr id="2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82"/>
                    <a:srcRect l="11584" t="11601" r="8275" b="14804"/>
                    <a:stretch>
                      <a:fillRect/>
                    </a:stretch>
                  </pic:blipFill>
                  <pic:spPr bwMode="auto">
                    <a:xfrm>
                      <a:off x="0" y="0"/>
                      <a:ext cx="4485005" cy="1667510"/>
                    </a:xfrm>
                    <a:prstGeom prst="rect">
                      <a:avLst/>
                    </a:prstGeom>
                    <a:noFill/>
                    <a:ln w="9525">
                      <a:noFill/>
                      <a:miter lim="800000"/>
                      <a:headEnd/>
                      <a:tailEnd/>
                    </a:ln>
                  </pic:spPr>
                </pic:pic>
              </a:graphicData>
            </a:graphic>
          </wp:anchor>
        </w:drawing>
      </w:r>
    </w:p>
    <w:p w:rsidR="00886902" w:rsidRPr="007F6B61" w:rsidRDefault="00886902" w:rsidP="00EA5FA6">
      <w:pPr>
        <w:ind w:left="567"/>
        <w:rPr>
          <w:rFonts w:ascii="Arial" w:hAnsi="Arial" w:cs="Arial"/>
          <w:noProof/>
          <w:lang w:val="es-EC"/>
        </w:rPr>
      </w:pPr>
    </w:p>
    <w:p w:rsidR="007F6B61" w:rsidRPr="007F6B61" w:rsidRDefault="007F6B61" w:rsidP="00EA5FA6">
      <w:pPr>
        <w:ind w:left="567"/>
        <w:rPr>
          <w:rFonts w:ascii="Arial" w:hAnsi="Arial" w:cs="Arial"/>
          <w:noProof/>
          <w:lang w:val="es-EC"/>
        </w:rPr>
      </w:pPr>
    </w:p>
    <w:p w:rsidR="007F6B61" w:rsidRPr="007F6B61" w:rsidRDefault="007F6B61" w:rsidP="00EA5FA6">
      <w:pPr>
        <w:ind w:left="567"/>
        <w:rPr>
          <w:rFonts w:ascii="Arial" w:hAnsi="Arial" w:cs="Arial"/>
          <w:noProof/>
          <w:lang w:val="es-EC"/>
        </w:rPr>
      </w:pPr>
    </w:p>
    <w:p w:rsidR="007F6B61" w:rsidRPr="007F6B61" w:rsidRDefault="007F6B61" w:rsidP="00EA5FA6">
      <w:pPr>
        <w:ind w:left="567"/>
        <w:rPr>
          <w:rFonts w:ascii="Arial" w:hAnsi="Arial" w:cs="Arial"/>
          <w:noProof/>
          <w:lang w:val="es-EC"/>
        </w:rPr>
      </w:pPr>
    </w:p>
    <w:p w:rsidR="007F6B61" w:rsidRPr="007F6B61" w:rsidRDefault="007F6B61" w:rsidP="00EA5FA6">
      <w:pPr>
        <w:ind w:left="567"/>
        <w:jc w:val="center"/>
        <w:rPr>
          <w:rFonts w:ascii="Arial" w:hAnsi="Arial" w:cs="Arial"/>
          <w:b/>
          <w:noProof/>
          <w:lang w:val="es-EC"/>
        </w:rPr>
      </w:pPr>
    </w:p>
    <w:p w:rsidR="007F6B61" w:rsidRDefault="007F6B61" w:rsidP="00EA5FA6">
      <w:pPr>
        <w:ind w:left="567"/>
        <w:jc w:val="center"/>
        <w:rPr>
          <w:rFonts w:ascii="Arial" w:hAnsi="Arial" w:cs="Arial"/>
          <w:b/>
          <w:noProof/>
          <w:lang w:val="es-EC"/>
        </w:rPr>
      </w:pPr>
    </w:p>
    <w:p w:rsidR="00EA5FA6" w:rsidRDefault="00EA5FA6" w:rsidP="00EA5FA6">
      <w:pPr>
        <w:ind w:left="567"/>
        <w:jc w:val="center"/>
        <w:rPr>
          <w:rFonts w:ascii="Arial" w:hAnsi="Arial" w:cs="Arial"/>
          <w:b/>
          <w:noProof/>
          <w:lang w:val="es-EC"/>
        </w:rPr>
      </w:pPr>
    </w:p>
    <w:p w:rsidR="00EA5FA6" w:rsidRDefault="00EA5FA6" w:rsidP="00EA5FA6">
      <w:pPr>
        <w:ind w:left="567"/>
        <w:jc w:val="center"/>
        <w:rPr>
          <w:rFonts w:ascii="Arial" w:hAnsi="Arial" w:cs="Arial"/>
          <w:b/>
          <w:noProof/>
          <w:lang w:val="es-EC"/>
        </w:rPr>
      </w:pPr>
    </w:p>
    <w:p w:rsidR="00EA5FA6" w:rsidRDefault="00EA5FA6" w:rsidP="00EA5FA6">
      <w:pPr>
        <w:ind w:left="567"/>
        <w:jc w:val="center"/>
        <w:rPr>
          <w:rFonts w:ascii="Arial" w:hAnsi="Arial" w:cs="Arial"/>
          <w:b/>
          <w:noProof/>
          <w:lang w:val="es-EC"/>
        </w:rPr>
      </w:pPr>
    </w:p>
    <w:p w:rsidR="00EA5FA6" w:rsidRPr="008E0AF1" w:rsidRDefault="00EA5FA6" w:rsidP="00EA5FA6">
      <w:pPr>
        <w:pStyle w:val="Epgrafe"/>
        <w:ind w:left="567"/>
        <w:jc w:val="center"/>
        <w:rPr>
          <w:noProof/>
          <w:sz w:val="24"/>
          <w:szCs w:val="24"/>
        </w:rPr>
      </w:pPr>
      <w:bookmarkStart w:id="307" w:name="_Toc286159806"/>
      <w:r w:rsidRPr="008E0AF1">
        <w:t xml:space="preserve">Figura </w:t>
      </w:r>
      <w:fldSimple w:instr=" STYLEREF 1 \s ">
        <w:r w:rsidR="00A42BCA">
          <w:rPr>
            <w:noProof/>
          </w:rPr>
          <w:t>4</w:t>
        </w:r>
      </w:fldSimple>
      <w:r w:rsidR="00D15766">
        <w:noBreakHyphen/>
      </w:r>
      <w:fldSimple w:instr=" SEQ Figura \* ARABIC \s 1 ">
        <w:r w:rsidR="00A42BCA">
          <w:rPr>
            <w:noProof/>
          </w:rPr>
          <w:t>13</w:t>
        </w:r>
      </w:fldSimple>
      <w:r w:rsidRPr="008E0AF1">
        <w:t xml:space="preserve">.- </w:t>
      </w:r>
      <w:r w:rsidRPr="008E0AF1">
        <w:rPr>
          <w:noProof/>
          <w:lang w:val="es-EC"/>
        </w:rPr>
        <w:t>Salida del proceso simulado con validación</w:t>
      </w:r>
      <w:bookmarkEnd w:id="307"/>
    </w:p>
    <w:p w:rsidR="00EA5FA6" w:rsidRPr="00EA5FA6" w:rsidRDefault="00EA5FA6" w:rsidP="00EA5FA6">
      <w:pPr>
        <w:ind w:left="567"/>
        <w:jc w:val="center"/>
        <w:rPr>
          <w:rFonts w:ascii="Arial" w:hAnsi="Arial" w:cs="Arial"/>
          <w:b/>
          <w:noProof/>
        </w:rPr>
      </w:pPr>
    </w:p>
    <w:p w:rsidR="00EA5FA6" w:rsidRDefault="007F6B61" w:rsidP="00D34438">
      <w:pPr>
        <w:pStyle w:val="Ttulo4"/>
      </w:pPr>
      <w:bookmarkStart w:id="308" w:name="_Toc284976556"/>
      <w:bookmarkStart w:id="309" w:name="_Toc286175928"/>
      <w:r w:rsidRPr="00EA5FA6">
        <w:lastRenderedPageBreak/>
        <w:t>Características arx532</w:t>
      </w:r>
      <w:bookmarkEnd w:id="308"/>
      <w:bookmarkEnd w:id="309"/>
    </w:p>
    <w:p w:rsidR="00D15A70" w:rsidRPr="00D15A70" w:rsidRDefault="00D15A70" w:rsidP="009E3DED">
      <w:pPr>
        <w:spacing w:line="360" w:lineRule="auto"/>
        <w:ind w:left="1276"/>
        <w:jc w:val="both"/>
        <w:rPr>
          <w:rFonts w:ascii="Arial" w:hAnsi="Arial" w:cs="Arial"/>
          <w:noProof/>
          <w:lang w:val="es-EC"/>
        </w:rPr>
      </w:pPr>
      <w:r w:rsidRPr="00D15A70">
        <w:rPr>
          <w:rFonts w:ascii="Arial" w:hAnsi="Arial" w:cs="Arial"/>
          <w:noProof/>
          <w:lang w:val="es-EC"/>
        </w:rPr>
        <w:t>Para la estructura seleccionada se incluira una definición del orden del modelo y sus parámetros, un</w:t>
      </w:r>
      <w:r>
        <w:rPr>
          <w:rFonts w:ascii="Arial" w:hAnsi="Arial" w:cs="Arial"/>
          <w:noProof/>
          <w:lang w:val="es-EC"/>
        </w:rPr>
        <w:t>a gráfica</w:t>
      </w:r>
      <w:r w:rsidRPr="00D15A70">
        <w:rPr>
          <w:rFonts w:ascii="Arial" w:hAnsi="Arial" w:cs="Arial"/>
          <w:noProof/>
          <w:lang w:val="es-EC"/>
        </w:rPr>
        <w:t xml:space="preserve"> del analisis residual, una simulación libre de ruido, la respuesta al escalón del modelo, un</w:t>
      </w:r>
      <w:r>
        <w:rPr>
          <w:rFonts w:ascii="Arial" w:hAnsi="Arial" w:cs="Arial"/>
          <w:noProof/>
          <w:lang w:val="es-EC"/>
        </w:rPr>
        <w:t>a gráfica</w:t>
      </w:r>
      <w:r w:rsidRPr="00D15A70">
        <w:rPr>
          <w:rFonts w:ascii="Arial" w:hAnsi="Arial" w:cs="Arial"/>
          <w:noProof/>
          <w:lang w:val="es-EC"/>
        </w:rPr>
        <w:t xml:space="preserve"> de respuesta de frecuencia.</w:t>
      </w:r>
    </w:p>
    <w:p w:rsidR="00EA5FA6" w:rsidRPr="00D15A70" w:rsidRDefault="00EA5FA6" w:rsidP="00EA5FA6">
      <w:pPr>
        <w:rPr>
          <w:lang w:val="es-EC"/>
        </w:rPr>
      </w:pPr>
    </w:p>
    <w:p w:rsidR="007F6B61" w:rsidRPr="007F6B61" w:rsidRDefault="002C600E" w:rsidP="00016FCA">
      <w:pPr>
        <w:pStyle w:val="Ttulo5"/>
        <w:rPr>
          <w:noProof/>
        </w:rPr>
      </w:pPr>
      <w:bookmarkStart w:id="310" w:name="_Toc286175929"/>
      <w:r>
        <w:rPr>
          <w:noProof/>
        </w:rPr>
        <w:t>Respuesta a la E</w:t>
      </w:r>
      <w:r w:rsidR="007F6B61" w:rsidRPr="007F6B61">
        <w:rPr>
          <w:noProof/>
        </w:rPr>
        <w:t>ntrada Paso</w:t>
      </w:r>
      <w:bookmarkEnd w:id="310"/>
    </w:p>
    <w:p w:rsidR="007F6B61" w:rsidRPr="007F6B61" w:rsidRDefault="00EA5FA6" w:rsidP="00EA5FA6">
      <w:pPr>
        <w:ind w:left="1276"/>
        <w:rPr>
          <w:rFonts w:ascii="Arial" w:hAnsi="Arial" w:cs="Arial"/>
          <w:noProof/>
          <w:lang w:val="es-EC"/>
        </w:rPr>
      </w:pPr>
      <w:r>
        <w:rPr>
          <w:rFonts w:ascii="Arial" w:hAnsi="Arial" w:cs="Arial"/>
          <w:noProof/>
          <w:lang w:val="en-US" w:eastAsia="en-US"/>
        </w:rPr>
        <w:drawing>
          <wp:anchor distT="0" distB="0" distL="114300" distR="114300" simplePos="0" relativeHeight="251772928" behindDoc="1" locked="0" layoutInCell="1" allowOverlap="1">
            <wp:simplePos x="0" y="0"/>
            <wp:positionH relativeFrom="column">
              <wp:posOffset>1014832</wp:posOffset>
            </wp:positionH>
            <wp:positionV relativeFrom="paragraph">
              <wp:posOffset>12956</wp:posOffset>
            </wp:positionV>
            <wp:extent cx="3931158" cy="1953158"/>
            <wp:effectExtent l="19050" t="0" r="0" b="0"/>
            <wp:wrapNone/>
            <wp:docPr id="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83"/>
                    <a:srcRect l="11568" t="11833" r="8711" b="12508"/>
                    <a:stretch>
                      <a:fillRect/>
                    </a:stretch>
                  </pic:blipFill>
                  <pic:spPr bwMode="auto">
                    <a:xfrm>
                      <a:off x="0" y="0"/>
                      <a:ext cx="3931158" cy="1953158"/>
                    </a:xfrm>
                    <a:prstGeom prst="rect">
                      <a:avLst/>
                    </a:prstGeom>
                    <a:noFill/>
                    <a:ln w="9525">
                      <a:noFill/>
                      <a:miter lim="800000"/>
                      <a:headEnd/>
                      <a:tailEnd/>
                    </a:ln>
                  </pic:spPr>
                </pic:pic>
              </a:graphicData>
            </a:graphic>
          </wp:anchor>
        </w:drawing>
      </w:r>
    </w:p>
    <w:p w:rsidR="007F6B61" w:rsidRPr="007F6B61" w:rsidRDefault="007F6B61" w:rsidP="00EA5FA6">
      <w:pPr>
        <w:ind w:left="1276"/>
        <w:rPr>
          <w:rFonts w:ascii="Arial" w:hAnsi="Arial" w:cs="Arial"/>
          <w:noProof/>
          <w:lang w:val="es-EC"/>
        </w:rPr>
      </w:pPr>
    </w:p>
    <w:p w:rsidR="007F6B61" w:rsidRPr="007F6B61" w:rsidRDefault="007F6B61" w:rsidP="00EA5FA6">
      <w:pPr>
        <w:ind w:left="1276"/>
        <w:rPr>
          <w:rFonts w:ascii="Arial" w:hAnsi="Arial" w:cs="Arial"/>
          <w:noProof/>
          <w:lang w:val="es-EC"/>
        </w:rPr>
      </w:pPr>
    </w:p>
    <w:p w:rsidR="007F6B61" w:rsidRPr="007F6B61" w:rsidRDefault="007F6B61" w:rsidP="00EA5FA6">
      <w:pPr>
        <w:ind w:left="1276"/>
        <w:rPr>
          <w:rFonts w:ascii="Arial" w:hAnsi="Arial" w:cs="Arial"/>
          <w:noProof/>
          <w:lang w:val="es-EC"/>
        </w:rPr>
      </w:pPr>
    </w:p>
    <w:p w:rsidR="007F6B61" w:rsidRPr="007F6B61" w:rsidRDefault="007F6B61" w:rsidP="00EA5FA6">
      <w:pPr>
        <w:ind w:left="1276"/>
        <w:rPr>
          <w:rFonts w:ascii="Arial" w:hAnsi="Arial" w:cs="Arial"/>
          <w:noProof/>
          <w:lang w:val="es-EC"/>
        </w:rPr>
      </w:pPr>
    </w:p>
    <w:p w:rsidR="007F6B61" w:rsidRDefault="007F6B61" w:rsidP="00EA5FA6">
      <w:pPr>
        <w:ind w:left="1276"/>
        <w:rPr>
          <w:rFonts w:ascii="Arial" w:hAnsi="Arial" w:cs="Arial"/>
          <w:noProof/>
          <w:lang w:val="es-EC"/>
        </w:rPr>
      </w:pPr>
    </w:p>
    <w:p w:rsidR="00EA5FA6" w:rsidRDefault="00EA5FA6" w:rsidP="00EA5FA6">
      <w:pPr>
        <w:ind w:left="1276"/>
        <w:rPr>
          <w:rFonts w:ascii="Arial" w:hAnsi="Arial" w:cs="Arial"/>
          <w:noProof/>
          <w:lang w:val="es-EC"/>
        </w:rPr>
      </w:pPr>
    </w:p>
    <w:p w:rsidR="00EA5FA6" w:rsidRDefault="00EA5FA6" w:rsidP="00EA5FA6">
      <w:pPr>
        <w:ind w:left="1276"/>
        <w:rPr>
          <w:rFonts w:ascii="Arial" w:hAnsi="Arial" w:cs="Arial"/>
          <w:noProof/>
          <w:lang w:val="es-EC"/>
        </w:rPr>
      </w:pPr>
    </w:p>
    <w:p w:rsidR="00EA5FA6" w:rsidRPr="007F6B61" w:rsidRDefault="00EA5FA6" w:rsidP="00EA5FA6">
      <w:pPr>
        <w:ind w:left="1276"/>
        <w:rPr>
          <w:rFonts w:ascii="Arial" w:hAnsi="Arial" w:cs="Arial"/>
          <w:noProof/>
          <w:lang w:val="es-EC"/>
        </w:rPr>
      </w:pPr>
    </w:p>
    <w:p w:rsidR="007F6B61" w:rsidRPr="007F6B61" w:rsidRDefault="007F6B61" w:rsidP="00EA5FA6">
      <w:pPr>
        <w:ind w:left="1276"/>
        <w:rPr>
          <w:rFonts w:ascii="Arial" w:hAnsi="Arial" w:cs="Arial"/>
          <w:noProof/>
          <w:lang w:val="es-EC"/>
        </w:rPr>
      </w:pPr>
    </w:p>
    <w:p w:rsidR="00EA5FA6" w:rsidRDefault="00EA5FA6" w:rsidP="00B21CB3">
      <w:pPr>
        <w:rPr>
          <w:rFonts w:ascii="Arial" w:hAnsi="Arial" w:cs="Arial"/>
          <w:b/>
          <w:noProof/>
          <w:lang w:val="es-EC"/>
        </w:rPr>
      </w:pPr>
    </w:p>
    <w:p w:rsidR="00EA5FA6" w:rsidRDefault="00EA5FA6" w:rsidP="00EA5FA6">
      <w:pPr>
        <w:pStyle w:val="Epgrafe"/>
        <w:ind w:left="1276"/>
        <w:jc w:val="center"/>
      </w:pPr>
    </w:p>
    <w:p w:rsidR="00EA5FA6" w:rsidRPr="00EA5FA6" w:rsidRDefault="00EA5FA6" w:rsidP="00EA5FA6">
      <w:pPr>
        <w:pStyle w:val="Epgrafe"/>
        <w:ind w:left="1418"/>
        <w:jc w:val="center"/>
        <w:rPr>
          <w:noProof/>
          <w:sz w:val="24"/>
          <w:szCs w:val="24"/>
        </w:rPr>
      </w:pPr>
      <w:bookmarkStart w:id="311" w:name="_Toc286159807"/>
      <w:r w:rsidRPr="00EA5FA6">
        <w:t xml:space="preserve">Figura </w:t>
      </w:r>
      <w:fldSimple w:instr=" STYLEREF 1 \s ">
        <w:r w:rsidR="00A42BCA">
          <w:rPr>
            <w:noProof/>
          </w:rPr>
          <w:t>4</w:t>
        </w:r>
      </w:fldSimple>
      <w:r w:rsidR="00D15766">
        <w:noBreakHyphen/>
      </w:r>
      <w:fldSimple w:instr=" SEQ Figura \* ARABIC \s 1 ">
        <w:r w:rsidR="00A42BCA">
          <w:rPr>
            <w:noProof/>
          </w:rPr>
          <w:t>14</w:t>
        </w:r>
      </w:fldSimple>
      <w:r w:rsidRPr="00EA5FA6">
        <w:t xml:space="preserve">.- </w:t>
      </w:r>
      <w:r w:rsidRPr="00EA5FA6">
        <w:rPr>
          <w:b w:val="0"/>
          <w:noProof/>
          <w:lang w:val="es-EC"/>
        </w:rPr>
        <w:t>Respuesta a una entrada paso</w:t>
      </w:r>
      <w:bookmarkEnd w:id="311"/>
    </w:p>
    <w:p w:rsidR="008E0AF1" w:rsidRDefault="008E0AF1" w:rsidP="00EB05FB">
      <w:pPr>
        <w:spacing w:line="360" w:lineRule="auto"/>
        <w:ind w:left="1276"/>
        <w:rPr>
          <w:rFonts w:ascii="Arial" w:hAnsi="Arial" w:cs="Arial"/>
          <w:noProof/>
          <w:lang w:val="es-EC"/>
        </w:rPr>
      </w:pPr>
    </w:p>
    <w:p w:rsidR="007F6B61" w:rsidRDefault="00EA5FA6" w:rsidP="009E3DED">
      <w:pPr>
        <w:spacing w:line="360" w:lineRule="auto"/>
        <w:ind w:left="1276"/>
        <w:jc w:val="both"/>
        <w:rPr>
          <w:rFonts w:ascii="Arial" w:hAnsi="Arial" w:cs="Arial"/>
          <w:noProof/>
          <w:lang w:val="es-EC"/>
        </w:rPr>
      </w:pPr>
      <w:r>
        <w:rPr>
          <w:rFonts w:ascii="Arial" w:hAnsi="Arial" w:cs="Arial"/>
          <w:noProof/>
          <w:lang w:val="es-EC"/>
        </w:rPr>
        <w:t>L</w:t>
      </w:r>
      <w:r w:rsidR="007F6B61" w:rsidRPr="007F6B61">
        <w:rPr>
          <w:rFonts w:ascii="Arial" w:hAnsi="Arial" w:cs="Arial"/>
          <w:noProof/>
          <w:lang w:val="es-EC"/>
        </w:rPr>
        <w:t xml:space="preserve">a figura </w:t>
      </w:r>
      <w:r w:rsidR="008B323D">
        <w:rPr>
          <w:rFonts w:ascii="Arial" w:hAnsi="Arial" w:cs="Arial"/>
          <w:noProof/>
          <w:lang w:val="es-EC"/>
        </w:rPr>
        <w:t>4-14</w:t>
      </w:r>
      <w:r w:rsidR="007F6B61" w:rsidRPr="007F6B61">
        <w:rPr>
          <w:rFonts w:ascii="Arial" w:hAnsi="Arial" w:cs="Arial"/>
          <w:noProof/>
          <w:lang w:val="es-EC"/>
        </w:rPr>
        <w:t xml:space="preserve"> representa la respuesta del proceso a una entrada paso, en donde </w:t>
      </w:r>
      <w:r>
        <w:rPr>
          <w:rFonts w:ascii="Arial" w:hAnsi="Arial" w:cs="Arial"/>
          <w:noProof/>
          <w:lang w:val="es-EC"/>
        </w:rPr>
        <w:t xml:space="preserve">se puede </w:t>
      </w:r>
      <w:r w:rsidR="007F6B61" w:rsidRPr="007F6B61">
        <w:rPr>
          <w:rFonts w:ascii="Arial" w:hAnsi="Arial" w:cs="Arial"/>
          <w:noProof/>
          <w:lang w:val="es-EC"/>
        </w:rPr>
        <w:t>obtener parametros de</w:t>
      </w:r>
      <w:r>
        <w:rPr>
          <w:rFonts w:ascii="Arial" w:hAnsi="Arial" w:cs="Arial"/>
          <w:noProof/>
          <w:lang w:val="es-EC"/>
        </w:rPr>
        <w:t>l</w:t>
      </w:r>
      <w:r w:rsidR="007F6B61" w:rsidRPr="007F6B61">
        <w:rPr>
          <w:rFonts w:ascii="Arial" w:hAnsi="Arial" w:cs="Arial"/>
          <w:noProof/>
          <w:lang w:val="es-EC"/>
        </w:rPr>
        <w:t xml:space="preserve">  sistema.</w:t>
      </w:r>
    </w:p>
    <w:p w:rsidR="008E0AF1" w:rsidRPr="007F6B61" w:rsidRDefault="008E0AF1" w:rsidP="009E3DED">
      <w:pPr>
        <w:spacing w:line="360" w:lineRule="auto"/>
        <w:ind w:left="1276"/>
        <w:jc w:val="both"/>
        <w:rPr>
          <w:rFonts w:ascii="Arial" w:hAnsi="Arial" w:cs="Arial"/>
          <w:noProof/>
          <w:lang w:val="es-EC"/>
        </w:rPr>
      </w:pPr>
    </w:p>
    <w:p w:rsidR="007F6B61" w:rsidRPr="007F6B61" w:rsidRDefault="00DC3D4C" w:rsidP="00016FCA">
      <w:pPr>
        <w:pStyle w:val="Ttulo5"/>
        <w:rPr>
          <w:noProof/>
        </w:rPr>
      </w:pPr>
      <w:bookmarkStart w:id="312" w:name="_Toc286175930"/>
      <w:r>
        <w:rPr>
          <w:noProof/>
        </w:rPr>
        <w:t>R</w:t>
      </w:r>
      <w:r w:rsidR="007F6B61" w:rsidRPr="007F6B61">
        <w:rPr>
          <w:noProof/>
        </w:rPr>
        <w:t>espuesta de Frecuencia</w:t>
      </w:r>
      <w:bookmarkEnd w:id="312"/>
    </w:p>
    <w:p w:rsidR="007F6B61" w:rsidRPr="007F6B61" w:rsidRDefault="00EB05FB" w:rsidP="00EB05FB">
      <w:pPr>
        <w:ind w:left="1276"/>
        <w:rPr>
          <w:rFonts w:ascii="Arial" w:hAnsi="Arial" w:cs="Arial"/>
          <w:noProof/>
          <w:lang w:val="es-EC"/>
        </w:rPr>
      </w:pPr>
      <w:r>
        <w:rPr>
          <w:rFonts w:ascii="Arial" w:hAnsi="Arial" w:cs="Arial"/>
          <w:noProof/>
          <w:lang w:val="en-US" w:eastAsia="en-US"/>
        </w:rPr>
        <w:drawing>
          <wp:anchor distT="0" distB="0" distL="114300" distR="114300" simplePos="0" relativeHeight="251773952" behindDoc="1" locked="0" layoutInCell="1" allowOverlap="1">
            <wp:simplePos x="0" y="0"/>
            <wp:positionH relativeFrom="column">
              <wp:posOffset>802640</wp:posOffset>
            </wp:positionH>
            <wp:positionV relativeFrom="paragraph">
              <wp:posOffset>87630</wp:posOffset>
            </wp:positionV>
            <wp:extent cx="4415155" cy="1777365"/>
            <wp:effectExtent l="19050" t="0" r="4445" b="0"/>
            <wp:wrapNone/>
            <wp:docPr id="2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84"/>
                    <a:srcRect l="8681" t="11833" r="8566" b="13889"/>
                    <a:stretch>
                      <a:fillRect/>
                    </a:stretch>
                  </pic:blipFill>
                  <pic:spPr bwMode="auto">
                    <a:xfrm>
                      <a:off x="0" y="0"/>
                      <a:ext cx="4415155" cy="1777365"/>
                    </a:xfrm>
                    <a:prstGeom prst="rect">
                      <a:avLst/>
                    </a:prstGeom>
                    <a:noFill/>
                    <a:ln w="9525">
                      <a:noFill/>
                      <a:miter lim="800000"/>
                      <a:headEnd/>
                      <a:tailEnd/>
                    </a:ln>
                  </pic:spPr>
                </pic:pic>
              </a:graphicData>
            </a:graphic>
          </wp:anchor>
        </w:drawing>
      </w:r>
    </w:p>
    <w:p w:rsidR="007F6B61" w:rsidRPr="007F6B61" w:rsidRDefault="007F6B61" w:rsidP="00EB05FB">
      <w:pPr>
        <w:ind w:left="1276"/>
        <w:rPr>
          <w:rFonts w:ascii="Arial" w:hAnsi="Arial" w:cs="Arial"/>
          <w:noProof/>
          <w:lang w:val="es-EC"/>
        </w:rPr>
      </w:pPr>
    </w:p>
    <w:p w:rsidR="007F6B61" w:rsidRPr="007F6B61" w:rsidRDefault="007F6B61" w:rsidP="00EB05FB">
      <w:pPr>
        <w:ind w:left="1276"/>
        <w:rPr>
          <w:rFonts w:ascii="Arial" w:hAnsi="Arial" w:cs="Arial"/>
          <w:noProof/>
          <w:lang w:val="es-EC"/>
        </w:rPr>
      </w:pPr>
    </w:p>
    <w:p w:rsidR="007F6B61" w:rsidRPr="007F6B61" w:rsidRDefault="007F6B61" w:rsidP="00EB05FB">
      <w:pPr>
        <w:ind w:left="1276"/>
        <w:rPr>
          <w:rFonts w:ascii="Arial" w:hAnsi="Arial" w:cs="Arial"/>
          <w:noProof/>
          <w:lang w:val="es-EC"/>
        </w:rPr>
      </w:pPr>
    </w:p>
    <w:p w:rsidR="007F6B61" w:rsidRPr="007F6B61" w:rsidRDefault="007F6B61" w:rsidP="00EB05FB">
      <w:pPr>
        <w:ind w:left="1276"/>
        <w:rPr>
          <w:rFonts w:ascii="Arial" w:hAnsi="Arial" w:cs="Arial"/>
          <w:noProof/>
          <w:lang w:val="es-EC"/>
        </w:rPr>
      </w:pPr>
    </w:p>
    <w:p w:rsidR="00EB05FB" w:rsidRDefault="00EB05FB" w:rsidP="00B21CB3">
      <w:pPr>
        <w:rPr>
          <w:rFonts w:ascii="Arial" w:hAnsi="Arial" w:cs="Arial"/>
          <w:b/>
          <w:noProof/>
          <w:lang w:val="es-EC"/>
        </w:rPr>
      </w:pPr>
    </w:p>
    <w:p w:rsidR="00EB05FB" w:rsidRDefault="00EB05FB" w:rsidP="00B21CB3">
      <w:pPr>
        <w:rPr>
          <w:rFonts w:ascii="Arial" w:hAnsi="Arial" w:cs="Arial"/>
          <w:b/>
          <w:noProof/>
          <w:lang w:val="es-EC"/>
        </w:rPr>
      </w:pPr>
    </w:p>
    <w:p w:rsidR="00EB05FB" w:rsidRDefault="00EB05FB" w:rsidP="00B21CB3">
      <w:pPr>
        <w:rPr>
          <w:rFonts w:ascii="Arial" w:hAnsi="Arial" w:cs="Arial"/>
          <w:b/>
          <w:noProof/>
          <w:lang w:val="es-EC"/>
        </w:rPr>
      </w:pPr>
    </w:p>
    <w:p w:rsidR="00EB05FB" w:rsidRDefault="00EB05FB" w:rsidP="00B21CB3">
      <w:pPr>
        <w:rPr>
          <w:rFonts w:ascii="Arial" w:hAnsi="Arial" w:cs="Arial"/>
          <w:b/>
          <w:noProof/>
          <w:lang w:val="es-EC"/>
        </w:rPr>
      </w:pPr>
    </w:p>
    <w:p w:rsidR="00EB05FB" w:rsidRDefault="00EB05FB" w:rsidP="00B21CB3">
      <w:pPr>
        <w:rPr>
          <w:rFonts w:ascii="Arial" w:hAnsi="Arial" w:cs="Arial"/>
          <w:b/>
          <w:noProof/>
          <w:lang w:val="es-EC"/>
        </w:rPr>
      </w:pPr>
    </w:p>
    <w:p w:rsidR="00EB05FB" w:rsidRDefault="00EB05FB" w:rsidP="00B21CB3">
      <w:pPr>
        <w:rPr>
          <w:rFonts w:ascii="Arial" w:hAnsi="Arial" w:cs="Arial"/>
          <w:b/>
          <w:noProof/>
          <w:lang w:val="es-EC"/>
        </w:rPr>
      </w:pPr>
    </w:p>
    <w:p w:rsidR="00C7272C" w:rsidRPr="00C7272C" w:rsidRDefault="00C7272C" w:rsidP="00C7272C">
      <w:pPr>
        <w:pStyle w:val="Epgrafe"/>
        <w:ind w:left="1276"/>
        <w:jc w:val="center"/>
        <w:rPr>
          <w:rFonts w:ascii="Arial" w:hAnsi="Arial" w:cs="Arial"/>
          <w:noProof/>
          <w:sz w:val="24"/>
          <w:szCs w:val="24"/>
        </w:rPr>
      </w:pPr>
      <w:bookmarkStart w:id="313" w:name="_Toc286159808"/>
      <w:r w:rsidRPr="00C7272C">
        <w:t xml:space="preserve">Figura </w:t>
      </w:r>
      <w:fldSimple w:instr=" STYLEREF 1 \s ">
        <w:r w:rsidR="00A42BCA">
          <w:rPr>
            <w:noProof/>
          </w:rPr>
          <w:t>4</w:t>
        </w:r>
      </w:fldSimple>
      <w:r w:rsidR="00D15766">
        <w:noBreakHyphen/>
      </w:r>
      <w:fldSimple w:instr=" SEQ Figura \* ARABIC \s 1 ">
        <w:r w:rsidR="00A42BCA">
          <w:rPr>
            <w:noProof/>
          </w:rPr>
          <w:t>15</w:t>
        </w:r>
      </w:fldSimple>
      <w:r w:rsidRPr="00C7272C">
        <w:t xml:space="preserve">.- </w:t>
      </w:r>
      <w:r w:rsidRPr="00C7272C">
        <w:rPr>
          <w:noProof/>
          <w:lang w:val="es-EC"/>
        </w:rPr>
        <w:t>Respuesta de frecuencia</w:t>
      </w:r>
      <w:bookmarkEnd w:id="313"/>
    </w:p>
    <w:p w:rsidR="00C7272C" w:rsidRDefault="00C7272C" w:rsidP="00B21CB3">
      <w:pPr>
        <w:rPr>
          <w:rFonts w:ascii="Arial" w:hAnsi="Arial" w:cs="Arial"/>
          <w:b/>
          <w:noProof/>
          <w:lang w:val="es-EC"/>
        </w:rPr>
      </w:pPr>
    </w:p>
    <w:p w:rsidR="00EB05FB" w:rsidRDefault="00EB05FB" w:rsidP="00B21CB3">
      <w:pPr>
        <w:rPr>
          <w:rFonts w:ascii="Arial" w:hAnsi="Arial" w:cs="Arial"/>
          <w:b/>
          <w:noProof/>
          <w:lang w:val="es-EC"/>
        </w:rPr>
      </w:pPr>
    </w:p>
    <w:p w:rsidR="007F6B61" w:rsidRDefault="008B323D" w:rsidP="009E3DED">
      <w:pPr>
        <w:spacing w:line="360" w:lineRule="auto"/>
        <w:ind w:left="1276"/>
        <w:jc w:val="both"/>
        <w:rPr>
          <w:rFonts w:ascii="Arial" w:hAnsi="Arial" w:cs="Arial"/>
          <w:noProof/>
          <w:lang w:val="es-EC"/>
        </w:rPr>
      </w:pPr>
      <w:r>
        <w:rPr>
          <w:rFonts w:ascii="Arial" w:hAnsi="Arial" w:cs="Arial"/>
          <w:noProof/>
          <w:lang w:val="es-EC"/>
        </w:rPr>
        <w:lastRenderedPageBreak/>
        <w:t>En la figura 4-15</w:t>
      </w:r>
      <w:r w:rsidR="007F6B61" w:rsidRPr="007F6B61">
        <w:rPr>
          <w:rFonts w:ascii="Arial" w:hAnsi="Arial" w:cs="Arial"/>
          <w:noProof/>
          <w:lang w:val="es-EC"/>
        </w:rPr>
        <w:t xml:space="preserve">  se pueden apreciar que se encuentran las frecuencias a la que trabaja </w:t>
      </w:r>
      <w:r w:rsidR="00EB05FB">
        <w:rPr>
          <w:rFonts w:ascii="Arial" w:hAnsi="Arial" w:cs="Arial"/>
          <w:noProof/>
          <w:lang w:val="es-EC"/>
        </w:rPr>
        <w:t>el</w:t>
      </w:r>
      <w:r w:rsidR="007F6B61" w:rsidRPr="007F6B61">
        <w:rPr>
          <w:rFonts w:ascii="Arial" w:hAnsi="Arial" w:cs="Arial"/>
          <w:noProof/>
          <w:lang w:val="es-EC"/>
        </w:rPr>
        <w:t xml:space="preserve"> sistema, las mismas vistas en el analisis espectral por la entrada.</w:t>
      </w:r>
    </w:p>
    <w:p w:rsidR="00EB05FB" w:rsidRPr="007F6B61" w:rsidRDefault="00EB05FB" w:rsidP="00EB05FB">
      <w:pPr>
        <w:spacing w:line="360" w:lineRule="auto"/>
        <w:ind w:left="1276"/>
        <w:rPr>
          <w:rFonts w:ascii="Arial" w:hAnsi="Arial" w:cs="Arial"/>
          <w:noProof/>
          <w:lang w:val="es-EC"/>
        </w:rPr>
      </w:pPr>
    </w:p>
    <w:p w:rsidR="007F6B61" w:rsidRPr="007F6B61" w:rsidRDefault="007F6B61" w:rsidP="00016FCA">
      <w:pPr>
        <w:pStyle w:val="Ttulo5"/>
        <w:rPr>
          <w:noProof/>
        </w:rPr>
      </w:pPr>
      <w:bookmarkStart w:id="314" w:name="_Toc286175931"/>
      <w:r w:rsidRPr="007F6B61">
        <w:rPr>
          <w:noProof/>
        </w:rPr>
        <w:t>Análisis de Residuos</w:t>
      </w:r>
      <w:bookmarkEnd w:id="314"/>
    </w:p>
    <w:p w:rsidR="007F6B61" w:rsidRPr="007F6B61" w:rsidRDefault="00886902" w:rsidP="00EB05FB">
      <w:pPr>
        <w:ind w:left="1276"/>
        <w:rPr>
          <w:rFonts w:ascii="Arial" w:hAnsi="Arial" w:cs="Arial"/>
          <w:b/>
          <w:noProof/>
          <w:lang w:val="es-EC"/>
        </w:rPr>
      </w:pPr>
      <w:r>
        <w:rPr>
          <w:rFonts w:ascii="Arial" w:hAnsi="Arial" w:cs="Arial"/>
          <w:b/>
          <w:noProof/>
          <w:lang w:val="en-US" w:eastAsia="en-US"/>
        </w:rPr>
        <w:drawing>
          <wp:anchor distT="0" distB="0" distL="114300" distR="114300" simplePos="0" relativeHeight="251776000" behindDoc="1" locked="0" layoutInCell="1" allowOverlap="1">
            <wp:simplePos x="0" y="0"/>
            <wp:positionH relativeFrom="column">
              <wp:posOffset>890474</wp:posOffset>
            </wp:positionH>
            <wp:positionV relativeFrom="paragraph">
              <wp:posOffset>14630</wp:posOffset>
            </wp:positionV>
            <wp:extent cx="4274972" cy="1887322"/>
            <wp:effectExtent l="19050" t="0" r="0" b="0"/>
            <wp:wrapNone/>
            <wp:docPr id="3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85"/>
                    <a:srcRect l="10416" t="11833" r="8711" b="14848"/>
                    <a:stretch>
                      <a:fillRect/>
                    </a:stretch>
                  </pic:blipFill>
                  <pic:spPr bwMode="auto">
                    <a:xfrm>
                      <a:off x="0" y="0"/>
                      <a:ext cx="4274972" cy="1887322"/>
                    </a:xfrm>
                    <a:prstGeom prst="rect">
                      <a:avLst/>
                    </a:prstGeom>
                    <a:noFill/>
                    <a:ln w="9525">
                      <a:noFill/>
                      <a:miter lim="800000"/>
                      <a:headEnd/>
                      <a:tailEnd/>
                    </a:ln>
                  </pic:spPr>
                </pic:pic>
              </a:graphicData>
            </a:graphic>
          </wp:anchor>
        </w:drawing>
      </w:r>
    </w:p>
    <w:p w:rsidR="007F6B61" w:rsidRPr="007F6B61" w:rsidRDefault="007F6B61" w:rsidP="00EB05FB">
      <w:pPr>
        <w:ind w:left="1276"/>
        <w:rPr>
          <w:rFonts w:ascii="Arial" w:hAnsi="Arial" w:cs="Arial"/>
          <w:b/>
          <w:noProof/>
          <w:lang w:val="es-EC"/>
        </w:rPr>
      </w:pPr>
    </w:p>
    <w:p w:rsidR="007F6B61" w:rsidRPr="007F6B61" w:rsidRDefault="007F6B61" w:rsidP="00EB05FB">
      <w:pPr>
        <w:ind w:left="1276"/>
        <w:rPr>
          <w:rFonts w:ascii="Arial" w:hAnsi="Arial" w:cs="Arial"/>
          <w:b/>
          <w:noProof/>
          <w:lang w:val="es-EC"/>
        </w:rPr>
      </w:pPr>
    </w:p>
    <w:p w:rsidR="007F6B61" w:rsidRPr="007F6B61" w:rsidRDefault="007F6B61" w:rsidP="00EB05FB">
      <w:pPr>
        <w:ind w:left="1276"/>
        <w:rPr>
          <w:rFonts w:ascii="Arial" w:hAnsi="Arial" w:cs="Arial"/>
          <w:b/>
          <w:noProof/>
          <w:lang w:val="es-EC"/>
        </w:rPr>
      </w:pPr>
    </w:p>
    <w:p w:rsidR="007F6B61" w:rsidRDefault="007F6B61" w:rsidP="00EB05FB">
      <w:pPr>
        <w:ind w:left="1276"/>
        <w:rPr>
          <w:rFonts w:ascii="Arial" w:hAnsi="Arial" w:cs="Arial"/>
          <w:b/>
          <w:noProof/>
          <w:lang w:val="es-EC"/>
        </w:rPr>
      </w:pPr>
    </w:p>
    <w:p w:rsidR="00EB05FB" w:rsidRDefault="00EB05FB" w:rsidP="00EB05FB">
      <w:pPr>
        <w:ind w:left="1276"/>
        <w:rPr>
          <w:rFonts w:ascii="Arial" w:hAnsi="Arial" w:cs="Arial"/>
          <w:b/>
          <w:noProof/>
          <w:lang w:val="es-EC"/>
        </w:rPr>
      </w:pPr>
    </w:p>
    <w:p w:rsidR="00EB05FB" w:rsidRDefault="00EB05FB" w:rsidP="00EB05FB">
      <w:pPr>
        <w:ind w:left="1276"/>
        <w:rPr>
          <w:rFonts w:ascii="Arial" w:hAnsi="Arial" w:cs="Arial"/>
          <w:b/>
          <w:noProof/>
          <w:lang w:val="es-EC"/>
        </w:rPr>
      </w:pPr>
    </w:p>
    <w:p w:rsidR="00EB05FB" w:rsidRDefault="00EB05FB" w:rsidP="00EB05FB">
      <w:pPr>
        <w:ind w:left="1276"/>
        <w:rPr>
          <w:rFonts w:ascii="Arial" w:hAnsi="Arial" w:cs="Arial"/>
          <w:b/>
          <w:noProof/>
          <w:lang w:val="es-EC"/>
        </w:rPr>
      </w:pPr>
    </w:p>
    <w:p w:rsidR="00EB05FB" w:rsidRDefault="00EB05FB" w:rsidP="00EB05FB">
      <w:pPr>
        <w:ind w:left="1276"/>
        <w:rPr>
          <w:rFonts w:ascii="Arial" w:hAnsi="Arial" w:cs="Arial"/>
          <w:b/>
          <w:noProof/>
          <w:lang w:val="es-EC"/>
        </w:rPr>
      </w:pPr>
    </w:p>
    <w:p w:rsidR="00EB05FB" w:rsidRDefault="00EB05FB" w:rsidP="00EB05FB">
      <w:pPr>
        <w:ind w:left="1276"/>
        <w:rPr>
          <w:rFonts w:ascii="Arial" w:hAnsi="Arial" w:cs="Arial"/>
          <w:b/>
          <w:noProof/>
          <w:lang w:val="es-EC"/>
        </w:rPr>
      </w:pPr>
    </w:p>
    <w:p w:rsidR="00EB05FB" w:rsidRDefault="00EB05FB" w:rsidP="00EB05FB">
      <w:pPr>
        <w:ind w:left="1276"/>
        <w:rPr>
          <w:rFonts w:ascii="Arial" w:hAnsi="Arial" w:cs="Arial"/>
          <w:b/>
          <w:noProof/>
          <w:lang w:val="es-EC"/>
        </w:rPr>
      </w:pPr>
    </w:p>
    <w:p w:rsidR="00EB05FB" w:rsidRPr="007F6B61" w:rsidRDefault="00EB05FB" w:rsidP="00EB05FB">
      <w:pPr>
        <w:ind w:left="1276"/>
        <w:rPr>
          <w:rFonts w:ascii="Arial" w:hAnsi="Arial" w:cs="Arial"/>
          <w:b/>
          <w:noProof/>
          <w:lang w:val="es-EC"/>
        </w:rPr>
      </w:pPr>
    </w:p>
    <w:p w:rsidR="00EB05FB" w:rsidRPr="00EB05FB" w:rsidRDefault="00EB05FB" w:rsidP="00EB05FB">
      <w:pPr>
        <w:pStyle w:val="Epgrafe"/>
        <w:ind w:left="1276"/>
        <w:jc w:val="center"/>
        <w:rPr>
          <w:noProof/>
          <w:sz w:val="24"/>
          <w:szCs w:val="24"/>
        </w:rPr>
      </w:pPr>
      <w:bookmarkStart w:id="315" w:name="_Toc286159809"/>
      <w:r w:rsidRPr="00EB05FB">
        <w:t xml:space="preserve">Figura </w:t>
      </w:r>
      <w:fldSimple w:instr=" STYLEREF 1 \s ">
        <w:r w:rsidR="00A42BCA">
          <w:rPr>
            <w:noProof/>
          </w:rPr>
          <w:t>4</w:t>
        </w:r>
      </w:fldSimple>
      <w:r w:rsidR="00D15766">
        <w:noBreakHyphen/>
      </w:r>
      <w:fldSimple w:instr=" SEQ Figura \* ARABIC \s 1 ">
        <w:r w:rsidR="00A42BCA">
          <w:rPr>
            <w:noProof/>
          </w:rPr>
          <w:t>16</w:t>
        </w:r>
      </w:fldSimple>
      <w:r w:rsidRPr="00EB05FB">
        <w:t xml:space="preserve">.- </w:t>
      </w:r>
      <w:r w:rsidRPr="00EB05FB">
        <w:rPr>
          <w:noProof/>
          <w:lang w:val="es-EC"/>
        </w:rPr>
        <w:t>Analisis de residuos</w:t>
      </w:r>
      <w:bookmarkEnd w:id="315"/>
    </w:p>
    <w:p w:rsidR="007F6B61" w:rsidRDefault="007F6B61" w:rsidP="00EB05FB">
      <w:pPr>
        <w:ind w:left="1276"/>
        <w:rPr>
          <w:rFonts w:ascii="Arial" w:hAnsi="Arial" w:cs="Arial"/>
          <w:b/>
          <w:noProof/>
          <w:lang w:val="es-EC"/>
        </w:rPr>
      </w:pPr>
    </w:p>
    <w:p w:rsidR="00EB05FB" w:rsidRPr="007F6B61" w:rsidRDefault="00EB05FB" w:rsidP="00EB05FB">
      <w:pPr>
        <w:ind w:left="1276"/>
        <w:rPr>
          <w:rFonts w:ascii="Arial" w:hAnsi="Arial" w:cs="Arial"/>
          <w:b/>
          <w:noProof/>
          <w:lang w:val="es-EC"/>
        </w:rPr>
      </w:pPr>
    </w:p>
    <w:p w:rsidR="007F6B61" w:rsidRDefault="007F6B61" w:rsidP="009E3DED">
      <w:pPr>
        <w:spacing w:line="360" w:lineRule="auto"/>
        <w:ind w:left="1276"/>
        <w:jc w:val="both"/>
        <w:rPr>
          <w:rFonts w:ascii="Arial" w:hAnsi="Arial" w:cs="Arial"/>
          <w:noProof/>
          <w:lang w:val="es-EC"/>
        </w:rPr>
      </w:pPr>
      <w:r w:rsidRPr="007F6B61">
        <w:rPr>
          <w:rFonts w:ascii="Arial" w:hAnsi="Arial" w:cs="Arial"/>
          <w:noProof/>
          <w:lang w:val="es-EC"/>
        </w:rPr>
        <w:t xml:space="preserve">La figura </w:t>
      </w:r>
      <w:r w:rsidR="008B323D">
        <w:rPr>
          <w:rFonts w:ascii="Arial" w:hAnsi="Arial" w:cs="Arial"/>
          <w:noProof/>
          <w:lang w:val="es-EC"/>
        </w:rPr>
        <w:t xml:space="preserve">4-16 </w:t>
      </w:r>
      <w:r w:rsidRPr="007F6B61">
        <w:rPr>
          <w:rFonts w:ascii="Arial" w:hAnsi="Arial" w:cs="Arial"/>
          <w:noProof/>
          <w:lang w:val="es-EC"/>
        </w:rPr>
        <w:t>muestra el gr</w:t>
      </w:r>
      <w:r w:rsidR="00EB05FB">
        <w:rPr>
          <w:rFonts w:ascii="Arial" w:hAnsi="Arial" w:cs="Arial"/>
          <w:noProof/>
          <w:lang w:val="es-EC"/>
        </w:rPr>
        <w:t>á</w:t>
      </w:r>
      <w:r w:rsidRPr="007F6B61">
        <w:rPr>
          <w:rFonts w:ascii="Arial" w:hAnsi="Arial" w:cs="Arial"/>
          <w:noProof/>
          <w:lang w:val="es-EC"/>
        </w:rPr>
        <w:t xml:space="preserve">fico de autocorrelación y el de correlación cruzada </w:t>
      </w:r>
      <w:r w:rsidR="00EB05FB">
        <w:rPr>
          <w:rFonts w:ascii="Arial" w:hAnsi="Arial" w:cs="Arial"/>
          <w:noProof/>
          <w:lang w:val="es-EC"/>
        </w:rPr>
        <w:t>muy próximo</w:t>
      </w:r>
      <w:r w:rsidRPr="007F6B61">
        <w:rPr>
          <w:rFonts w:ascii="Arial" w:hAnsi="Arial" w:cs="Arial"/>
          <w:noProof/>
          <w:lang w:val="es-EC"/>
        </w:rPr>
        <w:t xml:space="preserve"> del area confinada, aunque en la autocorrelació</w:t>
      </w:r>
      <w:r w:rsidR="00EB05FB">
        <w:rPr>
          <w:rFonts w:ascii="Arial" w:hAnsi="Arial" w:cs="Arial"/>
          <w:noProof/>
          <w:lang w:val="es-EC"/>
        </w:rPr>
        <w:t>n entre -5 y 5</w:t>
      </w:r>
      <w:r w:rsidRPr="007F6B61">
        <w:rPr>
          <w:rFonts w:ascii="Arial" w:hAnsi="Arial" w:cs="Arial"/>
          <w:noProof/>
          <w:lang w:val="es-EC"/>
        </w:rPr>
        <w:t xml:space="preserve"> la señal</w:t>
      </w:r>
      <w:r w:rsidR="00EB05FB">
        <w:rPr>
          <w:rFonts w:ascii="Arial" w:hAnsi="Arial" w:cs="Arial"/>
          <w:noProof/>
          <w:lang w:val="es-EC"/>
        </w:rPr>
        <w:t xml:space="preserve"> se sale del rango</w:t>
      </w:r>
      <w:r w:rsidRPr="007F6B61">
        <w:rPr>
          <w:rFonts w:ascii="Arial" w:hAnsi="Arial" w:cs="Arial"/>
          <w:noProof/>
          <w:lang w:val="es-EC"/>
        </w:rPr>
        <w:t xml:space="preserve"> pero es mínimo, el grafico de la autocorrelación indica que no existe auto correlación entre la entrada y la salida, puesto que no existen picos en los cuales se exceden los límites de confianza, es decir no depende de instantes pasados, sin embargo con algún otro análisis se puede obtener una mejor aproximación.</w:t>
      </w:r>
    </w:p>
    <w:p w:rsidR="003053C2" w:rsidRDefault="003053C2" w:rsidP="00AD2656">
      <w:pPr>
        <w:spacing w:line="360" w:lineRule="auto"/>
        <w:ind w:left="1276"/>
        <w:rPr>
          <w:rFonts w:ascii="Arial" w:hAnsi="Arial" w:cs="Arial"/>
          <w:noProof/>
          <w:lang w:val="es-EC"/>
        </w:rPr>
      </w:pPr>
    </w:p>
    <w:p w:rsidR="00AE2E81" w:rsidRDefault="00AE2E81" w:rsidP="00AD2656">
      <w:pPr>
        <w:spacing w:line="360" w:lineRule="auto"/>
        <w:ind w:left="1276"/>
        <w:rPr>
          <w:rFonts w:ascii="Arial" w:hAnsi="Arial" w:cs="Arial"/>
          <w:noProof/>
          <w:lang w:val="es-EC"/>
        </w:rPr>
      </w:pPr>
    </w:p>
    <w:p w:rsidR="00AE2E81" w:rsidRDefault="00AE2E81" w:rsidP="00AD2656">
      <w:pPr>
        <w:spacing w:line="360" w:lineRule="auto"/>
        <w:ind w:left="1276"/>
        <w:rPr>
          <w:rFonts w:ascii="Arial" w:hAnsi="Arial" w:cs="Arial"/>
          <w:noProof/>
          <w:lang w:val="es-EC"/>
        </w:rPr>
      </w:pPr>
    </w:p>
    <w:p w:rsidR="00AE2E81" w:rsidRDefault="00AE2E81" w:rsidP="00AD2656">
      <w:pPr>
        <w:spacing w:line="360" w:lineRule="auto"/>
        <w:ind w:left="1276"/>
        <w:rPr>
          <w:rFonts w:ascii="Arial" w:hAnsi="Arial" w:cs="Arial"/>
          <w:noProof/>
          <w:lang w:val="es-EC"/>
        </w:rPr>
      </w:pPr>
    </w:p>
    <w:p w:rsidR="00AE2E81" w:rsidRDefault="00AE2E81" w:rsidP="00AD2656">
      <w:pPr>
        <w:spacing w:line="360" w:lineRule="auto"/>
        <w:ind w:left="1276"/>
        <w:rPr>
          <w:rFonts w:ascii="Arial" w:hAnsi="Arial" w:cs="Arial"/>
          <w:noProof/>
          <w:lang w:val="es-EC"/>
        </w:rPr>
      </w:pPr>
    </w:p>
    <w:p w:rsidR="00AE2E81" w:rsidRDefault="00AE2E81" w:rsidP="00AD2656">
      <w:pPr>
        <w:spacing w:line="360" w:lineRule="auto"/>
        <w:ind w:left="1276"/>
        <w:rPr>
          <w:rFonts w:ascii="Arial" w:hAnsi="Arial" w:cs="Arial"/>
          <w:noProof/>
          <w:lang w:val="es-EC"/>
        </w:rPr>
      </w:pPr>
    </w:p>
    <w:p w:rsidR="00AE2E81" w:rsidRPr="00AD2656" w:rsidRDefault="00AE2E81" w:rsidP="00AD2656">
      <w:pPr>
        <w:spacing w:line="360" w:lineRule="auto"/>
        <w:ind w:left="1276"/>
        <w:rPr>
          <w:rFonts w:ascii="Arial" w:hAnsi="Arial" w:cs="Arial"/>
          <w:noProof/>
          <w:lang w:val="es-EC"/>
        </w:rPr>
      </w:pPr>
    </w:p>
    <w:p w:rsidR="00AD2656" w:rsidRPr="00AD2656" w:rsidRDefault="002C600E" w:rsidP="00016FCA">
      <w:pPr>
        <w:pStyle w:val="Ttulo5"/>
        <w:rPr>
          <w:noProof/>
        </w:rPr>
      </w:pPr>
      <w:bookmarkStart w:id="316" w:name="_Toc286175932"/>
      <w:r>
        <w:rPr>
          <w:noProof/>
        </w:rPr>
        <w:lastRenderedPageBreak/>
        <w:t>Simulacion con el Modelo E</w:t>
      </w:r>
      <w:r w:rsidR="00AD2656" w:rsidRPr="00AD2656">
        <w:rPr>
          <w:noProof/>
        </w:rPr>
        <w:t>stimado ARX</w:t>
      </w:r>
      <w:bookmarkEnd w:id="316"/>
    </w:p>
    <w:p w:rsidR="00D9265B" w:rsidRDefault="00D9265B" w:rsidP="00AD2656">
      <w:pPr>
        <w:spacing w:line="360" w:lineRule="auto"/>
        <w:ind w:left="1276"/>
        <w:rPr>
          <w:rFonts w:ascii="Arial" w:hAnsi="Arial" w:cs="Arial"/>
          <w:b/>
          <w:noProof/>
          <w:lang w:val="es-EC"/>
        </w:rPr>
      </w:pPr>
    </w:p>
    <w:p w:rsidR="00D9265B" w:rsidRDefault="00D15766" w:rsidP="00D15766">
      <w:pPr>
        <w:spacing w:line="360" w:lineRule="auto"/>
        <w:ind w:left="1276"/>
        <w:jc w:val="center"/>
        <w:rPr>
          <w:rFonts w:ascii="Arial" w:hAnsi="Arial" w:cs="Arial"/>
          <w:b/>
          <w:noProof/>
          <w:lang w:val="es-EC"/>
        </w:rPr>
      </w:pPr>
      <w:r w:rsidRPr="00D15766">
        <w:rPr>
          <w:rFonts w:ascii="Arial" w:hAnsi="Arial" w:cs="Arial"/>
          <w:b/>
          <w:noProof/>
          <w:lang w:val="en-US" w:eastAsia="en-US"/>
        </w:rPr>
        <w:drawing>
          <wp:anchor distT="0" distB="0" distL="114300" distR="114300" simplePos="0" relativeHeight="251923456" behindDoc="1" locked="0" layoutInCell="1" allowOverlap="1">
            <wp:simplePos x="0" y="0"/>
            <wp:positionH relativeFrom="column">
              <wp:posOffset>971196</wp:posOffset>
            </wp:positionH>
            <wp:positionV relativeFrom="paragraph">
              <wp:posOffset>1861</wp:posOffset>
            </wp:positionV>
            <wp:extent cx="4093210" cy="1531088"/>
            <wp:effectExtent l="19050" t="0" r="2540" b="0"/>
            <wp:wrapNone/>
            <wp:docPr id="8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srcRect l="15940" t="36891" r="50523" b="46848"/>
                    <a:stretch>
                      <a:fillRect/>
                    </a:stretch>
                  </pic:blipFill>
                  <pic:spPr bwMode="auto">
                    <a:xfrm>
                      <a:off x="0" y="0"/>
                      <a:ext cx="4093210" cy="1531088"/>
                    </a:xfrm>
                    <a:prstGeom prst="rect">
                      <a:avLst/>
                    </a:prstGeom>
                    <a:noFill/>
                    <a:ln w="9525">
                      <a:noFill/>
                      <a:miter lim="800000"/>
                      <a:headEnd/>
                      <a:tailEnd/>
                    </a:ln>
                  </pic:spPr>
                </pic:pic>
              </a:graphicData>
            </a:graphic>
          </wp:anchor>
        </w:drawing>
      </w:r>
    </w:p>
    <w:p w:rsidR="00D9265B" w:rsidRDefault="00D9265B" w:rsidP="00AD2656">
      <w:pPr>
        <w:spacing w:line="360" w:lineRule="auto"/>
        <w:ind w:left="1276"/>
        <w:rPr>
          <w:rFonts w:ascii="Arial" w:hAnsi="Arial" w:cs="Arial"/>
          <w:b/>
          <w:noProof/>
          <w:lang w:val="es-EC"/>
        </w:rPr>
      </w:pPr>
    </w:p>
    <w:p w:rsidR="00D9265B" w:rsidRDefault="00D9265B" w:rsidP="00AD2656">
      <w:pPr>
        <w:spacing w:line="360" w:lineRule="auto"/>
        <w:ind w:left="1276"/>
        <w:rPr>
          <w:rFonts w:ascii="Arial" w:hAnsi="Arial" w:cs="Arial"/>
          <w:b/>
          <w:noProof/>
          <w:lang w:val="es-EC"/>
        </w:rPr>
      </w:pPr>
    </w:p>
    <w:p w:rsidR="00AD2656" w:rsidRDefault="00AD2656" w:rsidP="00AD2656">
      <w:pPr>
        <w:spacing w:line="360" w:lineRule="auto"/>
        <w:ind w:left="1276"/>
        <w:rPr>
          <w:rFonts w:ascii="Arial" w:hAnsi="Arial" w:cs="Arial"/>
          <w:b/>
          <w:noProof/>
          <w:lang w:val="es-EC"/>
        </w:rPr>
      </w:pPr>
    </w:p>
    <w:p w:rsidR="00D9265B" w:rsidRDefault="00D9265B" w:rsidP="00AD2656">
      <w:pPr>
        <w:spacing w:line="360" w:lineRule="auto"/>
        <w:ind w:left="1276"/>
        <w:rPr>
          <w:rFonts w:ascii="Arial" w:hAnsi="Arial" w:cs="Arial"/>
          <w:b/>
          <w:noProof/>
          <w:lang w:val="es-EC"/>
        </w:rPr>
      </w:pPr>
    </w:p>
    <w:p w:rsidR="00D9265B" w:rsidRPr="00AD2656" w:rsidRDefault="00D9265B" w:rsidP="00AD2656">
      <w:pPr>
        <w:spacing w:line="360" w:lineRule="auto"/>
        <w:ind w:left="1276"/>
        <w:rPr>
          <w:rFonts w:ascii="Arial" w:hAnsi="Arial" w:cs="Arial"/>
          <w:b/>
          <w:noProof/>
          <w:lang w:val="es-EC"/>
        </w:rPr>
      </w:pPr>
    </w:p>
    <w:p w:rsidR="00D15766" w:rsidRDefault="00D15766" w:rsidP="00AD2656">
      <w:pPr>
        <w:pStyle w:val="Epgrafe"/>
        <w:ind w:left="1276"/>
        <w:jc w:val="center"/>
      </w:pPr>
    </w:p>
    <w:p w:rsidR="00AD2656" w:rsidRPr="009C5CAA" w:rsidRDefault="00AD2656" w:rsidP="00AD2656">
      <w:pPr>
        <w:pStyle w:val="Epgrafe"/>
        <w:ind w:left="1276"/>
        <w:jc w:val="center"/>
        <w:rPr>
          <w:rFonts w:ascii="Arial" w:hAnsi="Arial" w:cs="Arial"/>
          <w:noProof/>
          <w:sz w:val="24"/>
          <w:szCs w:val="24"/>
        </w:rPr>
      </w:pPr>
      <w:bookmarkStart w:id="317" w:name="_Toc286159810"/>
      <w:r>
        <w:t xml:space="preserve">Figura </w:t>
      </w:r>
      <w:fldSimple w:instr=" STYLEREF 1 \s ">
        <w:r w:rsidR="00A42BCA">
          <w:rPr>
            <w:noProof/>
          </w:rPr>
          <w:t>4</w:t>
        </w:r>
      </w:fldSimple>
      <w:r w:rsidR="00D15766">
        <w:noBreakHyphen/>
      </w:r>
      <w:fldSimple w:instr=" SEQ Figura \* ARABIC \s 1 ">
        <w:r w:rsidR="00A42BCA">
          <w:rPr>
            <w:noProof/>
          </w:rPr>
          <w:t>17</w:t>
        </w:r>
      </w:fldSimple>
      <w:r>
        <w:t>.- Simulación del modelo arx</w:t>
      </w:r>
      <w:r w:rsidR="00D15766">
        <w:t>532</w:t>
      </w:r>
      <w:bookmarkEnd w:id="317"/>
    </w:p>
    <w:p w:rsidR="00D9265B" w:rsidRDefault="00D9265B" w:rsidP="00AD2656">
      <w:pPr>
        <w:spacing w:line="360" w:lineRule="auto"/>
        <w:ind w:left="1276"/>
        <w:jc w:val="center"/>
        <w:rPr>
          <w:rFonts w:ascii="Arial" w:hAnsi="Arial" w:cs="Arial"/>
          <w:b/>
          <w:noProof/>
          <w:lang w:val="es-EC"/>
        </w:rPr>
      </w:pPr>
    </w:p>
    <w:p w:rsidR="00AD2656" w:rsidRPr="00AD2656" w:rsidRDefault="00D9265B" w:rsidP="00AD2656">
      <w:pPr>
        <w:spacing w:line="360" w:lineRule="auto"/>
        <w:ind w:left="1276"/>
        <w:jc w:val="center"/>
        <w:rPr>
          <w:rFonts w:ascii="Arial" w:hAnsi="Arial" w:cs="Arial"/>
          <w:b/>
          <w:noProof/>
          <w:lang w:val="es-EC"/>
        </w:rPr>
      </w:pPr>
      <w:r w:rsidRPr="00D9265B">
        <w:rPr>
          <w:rFonts w:ascii="Arial" w:hAnsi="Arial" w:cs="Arial"/>
          <w:b/>
          <w:noProof/>
          <w:lang w:val="en-US" w:eastAsia="en-US"/>
        </w:rPr>
        <w:drawing>
          <wp:anchor distT="0" distB="0" distL="114300" distR="114300" simplePos="0" relativeHeight="251901952" behindDoc="1" locked="0" layoutInCell="1" allowOverlap="1">
            <wp:simplePos x="0" y="0"/>
            <wp:positionH relativeFrom="column">
              <wp:posOffset>896767</wp:posOffset>
            </wp:positionH>
            <wp:positionV relativeFrom="paragraph">
              <wp:posOffset>230653</wp:posOffset>
            </wp:positionV>
            <wp:extent cx="4241431" cy="1754372"/>
            <wp:effectExtent l="19050" t="0" r="6719" b="0"/>
            <wp:wrapNone/>
            <wp:docPr id="12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srcRect l="3003" t="22047" r="3693" b="16142"/>
                    <a:stretch>
                      <a:fillRect/>
                    </a:stretch>
                  </pic:blipFill>
                  <pic:spPr bwMode="auto">
                    <a:xfrm>
                      <a:off x="0" y="0"/>
                      <a:ext cx="4241431" cy="1754372"/>
                    </a:xfrm>
                    <a:prstGeom prst="rect">
                      <a:avLst/>
                    </a:prstGeom>
                    <a:noFill/>
                    <a:ln w="9525">
                      <a:noFill/>
                      <a:miter lim="800000"/>
                      <a:headEnd/>
                      <a:tailEnd/>
                    </a:ln>
                  </pic:spPr>
                </pic:pic>
              </a:graphicData>
            </a:graphic>
          </wp:anchor>
        </w:drawing>
      </w:r>
    </w:p>
    <w:p w:rsidR="003053C2" w:rsidRPr="00AD2656" w:rsidRDefault="003053C2" w:rsidP="00AD2656">
      <w:pPr>
        <w:spacing w:line="360" w:lineRule="auto"/>
        <w:ind w:left="1276"/>
        <w:rPr>
          <w:rFonts w:ascii="Arial" w:hAnsi="Arial" w:cs="Arial"/>
          <w:b/>
          <w:noProof/>
        </w:rPr>
      </w:pPr>
    </w:p>
    <w:p w:rsidR="00AD2656" w:rsidRPr="00AD2656" w:rsidRDefault="00AD2656" w:rsidP="00AD2656">
      <w:pPr>
        <w:spacing w:line="360" w:lineRule="auto"/>
        <w:ind w:left="1276"/>
        <w:jc w:val="center"/>
        <w:rPr>
          <w:rFonts w:ascii="Arial" w:hAnsi="Arial" w:cs="Arial"/>
          <w:b/>
          <w:noProof/>
        </w:rPr>
      </w:pPr>
    </w:p>
    <w:p w:rsidR="00AD2656" w:rsidRPr="00AD2656" w:rsidRDefault="00AD2656" w:rsidP="00AD2656">
      <w:pPr>
        <w:spacing w:line="360" w:lineRule="auto"/>
        <w:ind w:left="1276"/>
        <w:jc w:val="center"/>
        <w:rPr>
          <w:rFonts w:ascii="Arial" w:hAnsi="Arial" w:cs="Arial"/>
          <w:b/>
          <w:noProof/>
        </w:rPr>
      </w:pPr>
    </w:p>
    <w:p w:rsidR="00AD2656" w:rsidRPr="00AD2656" w:rsidRDefault="00AD2656" w:rsidP="00AD2656">
      <w:pPr>
        <w:spacing w:line="360" w:lineRule="auto"/>
        <w:ind w:left="1276"/>
        <w:jc w:val="center"/>
        <w:rPr>
          <w:rFonts w:ascii="Arial" w:hAnsi="Arial" w:cs="Arial"/>
          <w:b/>
          <w:noProof/>
        </w:rPr>
      </w:pPr>
    </w:p>
    <w:p w:rsidR="00AD2656" w:rsidRPr="00AD2656" w:rsidRDefault="00AD2656" w:rsidP="00AD2656">
      <w:pPr>
        <w:spacing w:line="360" w:lineRule="auto"/>
        <w:ind w:left="1276"/>
        <w:jc w:val="center"/>
        <w:rPr>
          <w:rFonts w:ascii="Arial" w:hAnsi="Arial" w:cs="Arial"/>
          <w:b/>
          <w:noProof/>
        </w:rPr>
      </w:pPr>
    </w:p>
    <w:p w:rsidR="00AD2656" w:rsidRPr="00AD2656" w:rsidRDefault="00AD2656" w:rsidP="00AD2656">
      <w:pPr>
        <w:spacing w:line="360" w:lineRule="auto"/>
        <w:ind w:left="1276"/>
        <w:jc w:val="center"/>
        <w:rPr>
          <w:rFonts w:ascii="Arial" w:hAnsi="Arial" w:cs="Arial"/>
          <w:b/>
          <w:noProof/>
        </w:rPr>
      </w:pPr>
    </w:p>
    <w:p w:rsidR="00AD2656" w:rsidRPr="00AD2656" w:rsidRDefault="00AD2656" w:rsidP="00AD2656">
      <w:pPr>
        <w:spacing w:line="360" w:lineRule="auto"/>
        <w:ind w:left="1276"/>
        <w:jc w:val="center"/>
        <w:rPr>
          <w:rFonts w:ascii="Arial" w:hAnsi="Arial" w:cs="Arial"/>
          <w:b/>
          <w:noProof/>
        </w:rPr>
      </w:pPr>
    </w:p>
    <w:p w:rsidR="00AD2656" w:rsidRPr="00C45A5B" w:rsidRDefault="00AD2656" w:rsidP="00AD2656">
      <w:pPr>
        <w:pStyle w:val="Epgrafe"/>
        <w:ind w:left="1418"/>
        <w:jc w:val="center"/>
        <w:rPr>
          <w:rFonts w:ascii="Arial" w:hAnsi="Arial" w:cs="Arial"/>
          <w:noProof/>
          <w:sz w:val="24"/>
          <w:szCs w:val="24"/>
        </w:rPr>
      </w:pPr>
      <w:bookmarkStart w:id="318" w:name="_Toc286159811"/>
      <w:r>
        <w:t xml:space="preserve">Figura </w:t>
      </w:r>
      <w:fldSimple w:instr=" STYLEREF 1 \s ">
        <w:r w:rsidR="00A42BCA">
          <w:rPr>
            <w:noProof/>
          </w:rPr>
          <w:t>4</w:t>
        </w:r>
      </w:fldSimple>
      <w:r w:rsidR="00D15766">
        <w:noBreakHyphen/>
      </w:r>
      <w:fldSimple w:instr=" SEQ Figura \* ARABIC \s 1 ">
        <w:r w:rsidR="00A42BCA">
          <w:rPr>
            <w:noProof/>
          </w:rPr>
          <w:t>18</w:t>
        </w:r>
      </w:fldSimple>
      <w:r>
        <w:t>.- Respuesta al escalón del modelo arx</w:t>
      </w:r>
      <w:r w:rsidR="00D15766">
        <w:t>532</w:t>
      </w:r>
      <w:bookmarkEnd w:id="318"/>
    </w:p>
    <w:p w:rsidR="00AD2656" w:rsidRPr="00AD2656" w:rsidRDefault="00AD2656" w:rsidP="00AD2656">
      <w:pPr>
        <w:spacing w:line="360" w:lineRule="auto"/>
        <w:ind w:left="1276"/>
        <w:jc w:val="center"/>
        <w:rPr>
          <w:rFonts w:ascii="Arial" w:hAnsi="Arial" w:cs="Arial"/>
          <w:b/>
          <w:noProof/>
        </w:rPr>
      </w:pPr>
    </w:p>
    <w:p w:rsidR="00AD2656" w:rsidRPr="00AD2656" w:rsidRDefault="00AD2656" w:rsidP="00AD2656">
      <w:pPr>
        <w:spacing w:line="360" w:lineRule="auto"/>
        <w:ind w:left="1276"/>
        <w:jc w:val="center"/>
        <w:rPr>
          <w:rFonts w:ascii="Arial" w:hAnsi="Arial" w:cs="Arial"/>
          <w:b/>
          <w:noProof/>
        </w:rPr>
      </w:pPr>
    </w:p>
    <w:p w:rsidR="007F6B61" w:rsidRPr="007F6B61" w:rsidRDefault="007F6B61" w:rsidP="00D34438">
      <w:pPr>
        <w:pStyle w:val="Ttulo3"/>
        <w:rPr>
          <w:noProof/>
        </w:rPr>
      </w:pPr>
      <w:bookmarkStart w:id="319" w:name="_Toc284976557"/>
      <w:bookmarkStart w:id="320" w:name="_Toc286175933"/>
      <w:r w:rsidRPr="007F6B61">
        <w:rPr>
          <w:noProof/>
        </w:rPr>
        <w:t>Análisis con el  Modelo ARMAX</w:t>
      </w:r>
      <w:bookmarkEnd w:id="319"/>
      <w:bookmarkEnd w:id="320"/>
    </w:p>
    <w:p w:rsidR="00AD2656" w:rsidRDefault="00AD2656" w:rsidP="009E3DED">
      <w:pPr>
        <w:spacing w:line="360" w:lineRule="auto"/>
        <w:ind w:left="567"/>
        <w:jc w:val="both"/>
        <w:rPr>
          <w:rFonts w:ascii="Arial" w:hAnsi="Arial" w:cs="Arial"/>
          <w:noProof/>
          <w:lang w:val="es-EC"/>
        </w:rPr>
      </w:pPr>
      <w:r w:rsidRPr="00E16453">
        <w:rPr>
          <w:rFonts w:ascii="Arial" w:hAnsi="Arial" w:cs="Arial"/>
          <w:noProof/>
          <w:lang w:val="es-EC"/>
        </w:rPr>
        <w:t>El problema de estimación es un problema de regresión no lineal.</w:t>
      </w:r>
      <w:r w:rsidR="00EB6FC0">
        <w:rPr>
          <w:rFonts w:ascii="Arial" w:hAnsi="Arial" w:cs="Arial"/>
          <w:noProof/>
          <w:lang w:val="es-EC"/>
        </w:rPr>
        <w:t xml:space="preserve"> </w:t>
      </w:r>
      <w:r w:rsidRPr="00E16453">
        <w:rPr>
          <w:rFonts w:ascii="Arial" w:hAnsi="Arial" w:cs="Arial"/>
          <w:noProof/>
          <w:lang w:val="es-EC"/>
        </w:rPr>
        <w:t>Usualmente el orden del modelo ( na, nb, nc) se escoge bajo.</w:t>
      </w:r>
    </w:p>
    <w:p w:rsidR="00E16453" w:rsidRPr="00E16453" w:rsidRDefault="00E16453" w:rsidP="009E3DED">
      <w:pPr>
        <w:spacing w:line="360" w:lineRule="auto"/>
        <w:ind w:left="567"/>
        <w:jc w:val="both"/>
        <w:rPr>
          <w:rFonts w:ascii="Arial" w:hAnsi="Arial" w:cs="Arial"/>
          <w:noProof/>
          <w:lang w:val="es-EC"/>
        </w:rPr>
      </w:pPr>
    </w:p>
    <w:p w:rsidR="00AD2656" w:rsidRDefault="00AD2656" w:rsidP="009E3DED">
      <w:pPr>
        <w:spacing w:line="360" w:lineRule="auto"/>
        <w:ind w:left="567"/>
        <w:jc w:val="both"/>
        <w:rPr>
          <w:rFonts w:ascii="Arial" w:hAnsi="Arial" w:cs="Arial"/>
          <w:noProof/>
          <w:lang w:val="es-EC"/>
        </w:rPr>
      </w:pPr>
      <w:r w:rsidRPr="00E16453">
        <w:rPr>
          <w:rFonts w:ascii="Arial" w:hAnsi="Arial" w:cs="Arial"/>
          <w:noProof/>
          <w:lang w:val="es-EC"/>
        </w:rPr>
        <w:t>La presencia del polinomio autorregresiv</w:t>
      </w:r>
      <w:r w:rsidR="00E16453">
        <w:rPr>
          <w:rFonts w:ascii="Arial" w:hAnsi="Arial" w:cs="Arial"/>
          <w:noProof/>
          <w:lang w:val="es-EC"/>
        </w:rPr>
        <w:t>o puede traer problemas de desví</w:t>
      </w:r>
      <w:r w:rsidRPr="00E16453">
        <w:rPr>
          <w:rFonts w:ascii="Arial" w:hAnsi="Arial" w:cs="Arial"/>
          <w:noProof/>
          <w:lang w:val="es-EC"/>
        </w:rPr>
        <w:t>os en la presencia de ruido significativo y/o errores en la estructura del modelo; sin embargo el polinomio de media movil contrarrestará algunas veces los efectos negativos.</w:t>
      </w:r>
    </w:p>
    <w:p w:rsidR="00E16453" w:rsidRPr="00E16453" w:rsidRDefault="00E16453" w:rsidP="009E3DED">
      <w:pPr>
        <w:spacing w:line="360" w:lineRule="auto"/>
        <w:ind w:left="567"/>
        <w:jc w:val="both"/>
        <w:rPr>
          <w:rFonts w:ascii="Arial" w:hAnsi="Arial" w:cs="Arial"/>
          <w:noProof/>
          <w:lang w:val="es-EC"/>
        </w:rPr>
      </w:pPr>
    </w:p>
    <w:p w:rsidR="00AD2656" w:rsidRDefault="00AD2656" w:rsidP="009E3DED">
      <w:pPr>
        <w:spacing w:line="360" w:lineRule="auto"/>
        <w:ind w:left="567"/>
        <w:jc w:val="both"/>
        <w:rPr>
          <w:rFonts w:ascii="Arial" w:hAnsi="Arial" w:cs="Arial"/>
          <w:noProof/>
          <w:lang w:val="es-EC"/>
        </w:rPr>
      </w:pPr>
      <w:r w:rsidRPr="00E16453">
        <w:rPr>
          <w:rFonts w:ascii="Arial" w:hAnsi="Arial" w:cs="Arial"/>
          <w:noProof/>
          <w:lang w:val="es-EC"/>
        </w:rPr>
        <w:lastRenderedPageBreak/>
        <w:t>Se utiliza en muchas aplicaciones de control adaptivo.</w:t>
      </w:r>
    </w:p>
    <w:p w:rsidR="00E16453" w:rsidRPr="00E16453" w:rsidRDefault="00E16453" w:rsidP="009E3DED">
      <w:pPr>
        <w:spacing w:line="360" w:lineRule="auto"/>
        <w:ind w:left="567"/>
        <w:jc w:val="both"/>
        <w:rPr>
          <w:rFonts w:ascii="Arial" w:hAnsi="Arial" w:cs="Arial"/>
          <w:noProof/>
          <w:lang w:val="es-EC"/>
        </w:rPr>
      </w:pPr>
    </w:p>
    <w:p w:rsidR="00AD2656" w:rsidRDefault="00AD2656" w:rsidP="009E3DED">
      <w:pPr>
        <w:spacing w:line="360" w:lineRule="auto"/>
        <w:ind w:left="567"/>
        <w:jc w:val="both"/>
        <w:rPr>
          <w:rFonts w:ascii="Arial" w:hAnsi="Arial" w:cs="Arial"/>
          <w:noProof/>
          <w:lang w:val="es-EC"/>
        </w:rPr>
      </w:pPr>
      <m:oMathPara>
        <m:oMath>
          <m:r>
            <w:rPr>
              <w:rFonts w:ascii="Cambria Math" w:hAnsi="Cambria Math" w:cs="Arial"/>
              <w:lang w:val="es-EC"/>
            </w:rPr>
            <m:t>A</m:t>
          </m:r>
          <m:d>
            <m:dPr>
              <m:ctrlPr>
                <w:rPr>
                  <w:rFonts w:ascii="Cambria Math" w:hAnsi="Arial" w:cs="Arial"/>
                  <w:i/>
                  <w:lang w:val="es-EC"/>
                </w:rPr>
              </m:ctrlPr>
            </m:dPr>
            <m:e>
              <m:sSup>
                <m:sSupPr>
                  <m:ctrlPr>
                    <w:rPr>
                      <w:rFonts w:ascii="Cambria Math" w:hAnsi="Arial" w:cs="Arial"/>
                      <w:i/>
                      <w:lang w:val="es-EC"/>
                    </w:rPr>
                  </m:ctrlPr>
                </m:sSupPr>
                <m:e>
                  <m:r>
                    <w:rPr>
                      <w:rFonts w:ascii="Cambria Math" w:hAnsi="Cambria Math" w:cs="Arial"/>
                      <w:lang w:val="es-EC"/>
                    </w:rPr>
                    <m:t>q</m:t>
                  </m:r>
                </m:e>
                <m:sup>
                  <m:r>
                    <w:rPr>
                      <w:rFonts w:ascii="Arial" w:hAnsi="Arial" w:cs="Arial"/>
                      <w:lang w:val="es-EC"/>
                    </w:rPr>
                    <m:t>-</m:t>
                  </m:r>
                  <m:r>
                    <w:rPr>
                      <w:rFonts w:ascii="Cambria Math" w:hAnsi="Arial" w:cs="Arial"/>
                      <w:lang w:val="es-EC"/>
                    </w:rPr>
                    <m:t>1</m:t>
                  </m:r>
                </m:sup>
              </m:sSup>
            </m:e>
          </m:d>
          <m:r>
            <w:rPr>
              <w:rFonts w:ascii="Cambria Math" w:hAnsi="Arial" w:cs="Arial"/>
              <w:lang w:val="es-EC"/>
            </w:rPr>
            <m:t xml:space="preserve"> </m:t>
          </m:r>
          <m:r>
            <w:rPr>
              <w:rFonts w:ascii="Cambria Math" w:hAnsi="Cambria Math" w:cs="Arial"/>
              <w:lang w:val="es-EC"/>
            </w:rPr>
            <m:t>y</m:t>
          </m:r>
          <m:d>
            <m:dPr>
              <m:ctrlPr>
                <w:rPr>
                  <w:rFonts w:ascii="Cambria Math" w:hAnsi="Arial" w:cs="Arial"/>
                  <w:i/>
                  <w:lang w:val="es-EC"/>
                </w:rPr>
              </m:ctrlPr>
            </m:dPr>
            <m:e>
              <m:r>
                <w:rPr>
                  <w:rFonts w:ascii="Cambria Math" w:hAnsi="Cambria Math" w:cs="Arial"/>
                  <w:lang w:val="es-EC"/>
                </w:rPr>
                <m:t>t</m:t>
              </m:r>
            </m:e>
          </m:d>
          <m:r>
            <w:rPr>
              <w:rFonts w:ascii="Cambria Math" w:hAnsi="Arial" w:cs="Arial"/>
              <w:lang w:val="es-EC"/>
            </w:rPr>
            <m:t>=</m:t>
          </m:r>
          <m:r>
            <w:rPr>
              <w:rFonts w:ascii="Cambria Math" w:hAnsi="Cambria Math" w:cs="Arial"/>
              <w:lang w:val="es-EC"/>
            </w:rPr>
            <m:t>B</m:t>
          </m:r>
          <m:d>
            <m:dPr>
              <m:ctrlPr>
                <w:rPr>
                  <w:rFonts w:ascii="Cambria Math" w:hAnsi="Arial" w:cs="Arial"/>
                  <w:i/>
                  <w:lang w:val="es-EC"/>
                </w:rPr>
              </m:ctrlPr>
            </m:dPr>
            <m:e>
              <m:sSup>
                <m:sSupPr>
                  <m:ctrlPr>
                    <w:rPr>
                      <w:rFonts w:ascii="Cambria Math" w:hAnsi="Arial" w:cs="Arial"/>
                      <w:i/>
                      <w:lang w:val="es-EC"/>
                    </w:rPr>
                  </m:ctrlPr>
                </m:sSupPr>
                <m:e>
                  <m:r>
                    <w:rPr>
                      <w:rFonts w:ascii="Cambria Math" w:hAnsi="Cambria Math" w:cs="Arial"/>
                      <w:lang w:val="es-EC"/>
                    </w:rPr>
                    <m:t>q</m:t>
                  </m:r>
                </m:e>
                <m:sup>
                  <m:r>
                    <w:rPr>
                      <w:rFonts w:ascii="Arial" w:hAnsi="Arial" w:cs="Arial"/>
                      <w:lang w:val="es-EC"/>
                    </w:rPr>
                    <m:t>-</m:t>
                  </m:r>
                  <m:r>
                    <w:rPr>
                      <w:rFonts w:ascii="Cambria Math" w:hAnsi="Arial" w:cs="Arial"/>
                      <w:lang w:val="es-EC"/>
                    </w:rPr>
                    <m:t>1</m:t>
                  </m:r>
                </m:sup>
              </m:sSup>
            </m:e>
          </m:d>
          <m:r>
            <w:rPr>
              <w:rFonts w:ascii="Cambria Math" w:hAnsi="Cambria Math" w:cs="Arial"/>
              <w:lang w:val="es-EC"/>
            </w:rPr>
            <m:t>u</m:t>
          </m:r>
          <m:d>
            <m:dPr>
              <m:ctrlPr>
                <w:rPr>
                  <w:rFonts w:ascii="Cambria Math" w:hAnsi="Arial" w:cs="Arial"/>
                  <w:i/>
                  <w:lang w:val="es-EC"/>
                </w:rPr>
              </m:ctrlPr>
            </m:dPr>
            <m:e>
              <m:r>
                <w:rPr>
                  <w:rFonts w:ascii="Cambria Math" w:hAnsi="Cambria Math" w:cs="Arial"/>
                  <w:lang w:val="es-EC"/>
                </w:rPr>
                <m:t>t</m:t>
              </m:r>
            </m:e>
          </m:d>
          <m:r>
            <w:rPr>
              <w:rFonts w:ascii="Cambria Math" w:hAnsi="Arial" w:cs="Arial"/>
              <w:lang w:val="es-EC"/>
            </w:rPr>
            <m:t>+</m:t>
          </m:r>
          <m:r>
            <w:rPr>
              <w:rFonts w:ascii="Cambria Math" w:hAnsi="Cambria Math" w:cs="Arial"/>
              <w:lang w:val="es-EC"/>
            </w:rPr>
            <m:t>C</m:t>
          </m:r>
          <m:d>
            <m:dPr>
              <m:ctrlPr>
                <w:rPr>
                  <w:rFonts w:ascii="Cambria Math" w:hAnsi="Arial" w:cs="Arial"/>
                  <w:i/>
                  <w:lang w:val="es-EC"/>
                </w:rPr>
              </m:ctrlPr>
            </m:dPr>
            <m:e>
              <m:sSup>
                <m:sSupPr>
                  <m:ctrlPr>
                    <w:rPr>
                      <w:rFonts w:ascii="Cambria Math" w:hAnsi="Arial" w:cs="Arial"/>
                      <w:i/>
                      <w:lang w:val="es-EC"/>
                    </w:rPr>
                  </m:ctrlPr>
                </m:sSupPr>
                <m:e>
                  <m:r>
                    <w:rPr>
                      <w:rFonts w:ascii="Cambria Math" w:hAnsi="Cambria Math" w:cs="Arial"/>
                      <w:lang w:val="es-EC"/>
                    </w:rPr>
                    <m:t>q</m:t>
                  </m:r>
                </m:e>
                <m:sup>
                  <m:r>
                    <w:rPr>
                      <w:rFonts w:ascii="Arial" w:hAnsi="Arial" w:cs="Arial"/>
                      <w:lang w:val="es-EC"/>
                    </w:rPr>
                    <m:t>-</m:t>
                  </m:r>
                  <m:r>
                    <w:rPr>
                      <w:rFonts w:ascii="Cambria Math" w:hAnsi="Arial" w:cs="Arial"/>
                      <w:lang w:val="es-EC"/>
                    </w:rPr>
                    <m:t>1</m:t>
                  </m:r>
                </m:sup>
              </m:sSup>
            </m:e>
          </m:d>
          <m:r>
            <w:rPr>
              <w:rFonts w:ascii="Cambria Math" w:hAnsi="Cambria Math" w:cs="Arial"/>
              <w:lang w:val="es-EC"/>
            </w:rPr>
            <m:t>e</m:t>
          </m:r>
          <m:d>
            <m:dPr>
              <m:ctrlPr>
                <w:rPr>
                  <w:rFonts w:ascii="Cambria Math" w:hAnsi="Arial" w:cs="Arial"/>
                  <w:i/>
                  <w:lang w:val="es-EC"/>
                </w:rPr>
              </m:ctrlPr>
            </m:dPr>
            <m:e>
              <m:r>
                <w:rPr>
                  <w:rFonts w:ascii="Cambria Math" w:hAnsi="Cambria Math" w:cs="Arial"/>
                  <w:lang w:val="es-EC"/>
                </w:rPr>
                <m:t>t</m:t>
              </m:r>
            </m:e>
          </m:d>
        </m:oMath>
      </m:oMathPara>
    </w:p>
    <w:p w:rsidR="00E16453" w:rsidRPr="00E16453" w:rsidRDefault="00E16453" w:rsidP="009E3DED">
      <w:pPr>
        <w:spacing w:line="360" w:lineRule="auto"/>
        <w:ind w:left="567"/>
        <w:jc w:val="both"/>
        <w:rPr>
          <w:rFonts w:ascii="Arial" w:hAnsi="Arial" w:cs="Arial"/>
          <w:noProof/>
          <w:lang w:val="es-EC"/>
        </w:rPr>
      </w:pPr>
    </w:p>
    <w:p w:rsidR="003053C2" w:rsidRPr="00E16453" w:rsidRDefault="00AD2656" w:rsidP="009E3DED">
      <w:pPr>
        <w:spacing w:line="360" w:lineRule="auto"/>
        <w:ind w:left="567"/>
        <w:jc w:val="both"/>
        <w:rPr>
          <w:rFonts w:ascii="Arial" w:hAnsi="Arial" w:cs="Arial"/>
          <w:noProof/>
          <w:lang w:val="es-EC"/>
        </w:rPr>
      </w:pPr>
      <w:r w:rsidRPr="00E16453">
        <w:rPr>
          <w:rFonts w:ascii="Arial" w:hAnsi="Arial" w:cs="Arial"/>
          <w:noProof/>
          <w:lang w:val="es-EC"/>
        </w:rPr>
        <w:t>En la tabla 7. se muestra las diferentes respuestas de aproximación obtenidas con el modelo paramétrico ARMAX.</w:t>
      </w:r>
    </w:p>
    <w:p w:rsidR="003053C2" w:rsidRDefault="003053C2" w:rsidP="00AE2E81">
      <w:pPr>
        <w:spacing w:line="360" w:lineRule="auto"/>
        <w:ind w:left="567"/>
        <w:rPr>
          <w:rFonts w:ascii="Arial" w:hAnsi="Arial" w:cs="Arial"/>
          <w:noProof/>
          <w:lang w:val="es-EC"/>
        </w:rPr>
      </w:pPr>
    </w:p>
    <w:tbl>
      <w:tblPr>
        <w:tblW w:w="4860" w:type="dxa"/>
        <w:jc w:val="center"/>
        <w:tblInd w:w="-240" w:type="dxa"/>
        <w:tblCellMar>
          <w:left w:w="70" w:type="dxa"/>
          <w:right w:w="70" w:type="dxa"/>
        </w:tblCellMar>
        <w:tblLook w:val="00A0"/>
      </w:tblPr>
      <w:tblGrid>
        <w:gridCol w:w="2699"/>
        <w:gridCol w:w="2161"/>
      </w:tblGrid>
      <w:tr w:rsidR="007F6B61" w:rsidRPr="00AE2E81" w:rsidTr="00AE2E81">
        <w:trPr>
          <w:trHeight w:val="300"/>
          <w:jc w:val="center"/>
        </w:trPr>
        <w:tc>
          <w:tcPr>
            <w:tcW w:w="2699" w:type="dxa"/>
            <w:tcBorders>
              <w:top w:val="single" w:sz="4" w:space="0" w:color="auto"/>
              <w:left w:val="single" w:sz="4" w:space="0" w:color="auto"/>
              <w:bottom w:val="single" w:sz="4" w:space="0" w:color="auto"/>
              <w:right w:val="single" w:sz="4" w:space="0" w:color="auto"/>
            </w:tcBorders>
            <w:noWrap/>
            <w:vAlign w:val="center"/>
          </w:tcPr>
          <w:p w:rsidR="007F6B61" w:rsidRPr="00AE2E81" w:rsidRDefault="007F6B61" w:rsidP="00AE2E81">
            <w:pPr>
              <w:spacing w:line="360" w:lineRule="auto"/>
              <w:jc w:val="center"/>
              <w:rPr>
                <w:rFonts w:ascii="Arial" w:hAnsi="Arial" w:cs="Arial"/>
                <w:b/>
                <w:noProof/>
                <w:lang w:val="es-EC"/>
              </w:rPr>
            </w:pPr>
            <w:r w:rsidRPr="00AE2E81">
              <w:rPr>
                <w:rFonts w:ascii="Arial" w:hAnsi="Arial" w:cs="Arial"/>
                <w:b/>
                <w:noProof/>
                <w:lang w:val="es-EC"/>
              </w:rPr>
              <w:t>ARMAX: [na nb nc nk]</w:t>
            </w:r>
          </w:p>
        </w:tc>
        <w:tc>
          <w:tcPr>
            <w:tcW w:w="2161" w:type="dxa"/>
            <w:tcBorders>
              <w:top w:val="single" w:sz="4" w:space="0" w:color="auto"/>
              <w:left w:val="nil"/>
              <w:bottom w:val="single" w:sz="4" w:space="0" w:color="auto"/>
              <w:right w:val="single" w:sz="4" w:space="0" w:color="auto"/>
            </w:tcBorders>
            <w:noWrap/>
            <w:vAlign w:val="center"/>
          </w:tcPr>
          <w:p w:rsidR="007F6B61" w:rsidRPr="00AE2E81" w:rsidRDefault="007F6B61" w:rsidP="00AE2E81">
            <w:pPr>
              <w:spacing w:line="360" w:lineRule="auto"/>
              <w:jc w:val="center"/>
              <w:rPr>
                <w:rFonts w:ascii="Arial" w:hAnsi="Arial" w:cs="Arial"/>
                <w:b/>
                <w:noProof/>
                <w:lang w:val="es-EC"/>
              </w:rPr>
            </w:pPr>
            <w:r w:rsidRPr="00AE2E81">
              <w:rPr>
                <w:rFonts w:ascii="Arial" w:hAnsi="Arial" w:cs="Arial"/>
                <w:b/>
                <w:noProof/>
                <w:lang w:val="es-EC"/>
              </w:rPr>
              <w:t>Aproximación</w:t>
            </w:r>
          </w:p>
        </w:tc>
      </w:tr>
      <w:tr w:rsidR="007F6B61" w:rsidRPr="007F6B61" w:rsidTr="00AE2E81">
        <w:trPr>
          <w:trHeight w:val="300"/>
          <w:jc w:val="center"/>
        </w:trPr>
        <w:tc>
          <w:tcPr>
            <w:tcW w:w="2699" w:type="dxa"/>
            <w:tcBorders>
              <w:top w:val="nil"/>
              <w:left w:val="single" w:sz="4" w:space="0" w:color="auto"/>
              <w:bottom w:val="single" w:sz="4" w:space="0" w:color="auto"/>
              <w:right w:val="single" w:sz="4" w:space="0" w:color="auto"/>
            </w:tcBorders>
            <w:noWrap/>
            <w:vAlign w:val="center"/>
          </w:tcPr>
          <w:p w:rsidR="007F6B61" w:rsidRPr="007F6B61" w:rsidRDefault="007F6B61" w:rsidP="00AE2E81">
            <w:pPr>
              <w:spacing w:line="360" w:lineRule="auto"/>
              <w:jc w:val="center"/>
              <w:rPr>
                <w:rFonts w:ascii="Arial" w:hAnsi="Arial" w:cs="Arial"/>
                <w:noProof/>
                <w:lang w:val="es-EC"/>
              </w:rPr>
            </w:pPr>
            <w:r w:rsidRPr="007F6B61">
              <w:rPr>
                <w:rFonts w:ascii="Arial" w:hAnsi="Arial" w:cs="Arial"/>
                <w:noProof/>
                <w:lang w:val="es-EC"/>
              </w:rPr>
              <w:t>amx2121</w:t>
            </w:r>
          </w:p>
        </w:tc>
        <w:tc>
          <w:tcPr>
            <w:tcW w:w="2161" w:type="dxa"/>
            <w:tcBorders>
              <w:top w:val="nil"/>
              <w:left w:val="nil"/>
              <w:bottom w:val="single" w:sz="4" w:space="0" w:color="auto"/>
              <w:right w:val="single" w:sz="4" w:space="0" w:color="auto"/>
            </w:tcBorders>
            <w:noWrap/>
            <w:vAlign w:val="center"/>
          </w:tcPr>
          <w:p w:rsidR="007F6B61" w:rsidRPr="007F6B61" w:rsidRDefault="007F6B61" w:rsidP="00AE2E81">
            <w:pPr>
              <w:spacing w:line="360" w:lineRule="auto"/>
              <w:jc w:val="center"/>
              <w:rPr>
                <w:rFonts w:ascii="Arial" w:hAnsi="Arial" w:cs="Arial"/>
                <w:noProof/>
                <w:lang w:val="es-EC"/>
              </w:rPr>
            </w:pPr>
            <w:r w:rsidRPr="007F6B61">
              <w:rPr>
                <w:rFonts w:ascii="Arial" w:hAnsi="Arial" w:cs="Arial"/>
                <w:noProof/>
                <w:lang w:val="es-EC"/>
              </w:rPr>
              <w:t>89.23%</w:t>
            </w:r>
          </w:p>
        </w:tc>
      </w:tr>
      <w:tr w:rsidR="007F6B61" w:rsidRPr="007F6B61" w:rsidTr="00AE2E81">
        <w:trPr>
          <w:trHeight w:val="300"/>
          <w:jc w:val="center"/>
        </w:trPr>
        <w:tc>
          <w:tcPr>
            <w:tcW w:w="2699" w:type="dxa"/>
            <w:tcBorders>
              <w:top w:val="nil"/>
              <w:left w:val="single" w:sz="4" w:space="0" w:color="auto"/>
              <w:bottom w:val="single" w:sz="4" w:space="0" w:color="auto"/>
              <w:right w:val="single" w:sz="4" w:space="0" w:color="auto"/>
            </w:tcBorders>
            <w:noWrap/>
            <w:vAlign w:val="center"/>
          </w:tcPr>
          <w:p w:rsidR="007F6B61" w:rsidRPr="007F6B61" w:rsidRDefault="007F6B61" w:rsidP="00AE2E81">
            <w:pPr>
              <w:spacing w:line="360" w:lineRule="auto"/>
              <w:jc w:val="center"/>
              <w:rPr>
                <w:rFonts w:ascii="Arial" w:hAnsi="Arial" w:cs="Arial"/>
                <w:noProof/>
                <w:lang w:val="es-EC"/>
              </w:rPr>
            </w:pPr>
            <w:r w:rsidRPr="007F6B61">
              <w:rPr>
                <w:rFonts w:ascii="Arial" w:hAnsi="Arial" w:cs="Arial"/>
                <w:noProof/>
                <w:lang w:val="es-EC"/>
              </w:rPr>
              <w:t>amx 3121</w:t>
            </w:r>
          </w:p>
        </w:tc>
        <w:tc>
          <w:tcPr>
            <w:tcW w:w="2161" w:type="dxa"/>
            <w:tcBorders>
              <w:top w:val="nil"/>
              <w:left w:val="nil"/>
              <w:bottom w:val="single" w:sz="4" w:space="0" w:color="auto"/>
              <w:right w:val="single" w:sz="4" w:space="0" w:color="auto"/>
            </w:tcBorders>
            <w:noWrap/>
            <w:vAlign w:val="center"/>
          </w:tcPr>
          <w:p w:rsidR="007F6B61" w:rsidRPr="007F6B61" w:rsidRDefault="007F6B61" w:rsidP="00AE2E81">
            <w:pPr>
              <w:spacing w:line="360" w:lineRule="auto"/>
              <w:jc w:val="center"/>
              <w:rPr>
                <w:rFonts w:ascii="Arial" w:hAnsi="Arial" w:cs="Arial"/>
                <w:noProof/>
                <w:lang w:val="es-EC"/>
              </w:rPr>
            </w:pPr>
            <w:r w:rsidRPr="007F6B61">
              <w:rPr>
                <w:rFonts w:ascii="Arial" w:hAnsi="Arial" w:cs="Arial"/>
                <w:noProof/>
                <w:lang w:val="es-EC"/>
              </w:rPr>
              <w:t>89.17%</w:t>
            </w:r>
          </w:p>
        </w:tc>
      </w:tr>
      <w:tr w:rsidR="007F6B61" w:rsidRPr="007F6B61" w:rsidTr="00AE2E81">
        <w:trPr>
          <w:trHeight w:val="300"/>
          <w:jc w:val="center"/>
        </w:trPr>
        <w:tc>
          <w:tcPr>
            <w:tcW w:w="2699" w:type="dxa"/>
            <w:tcBorders>
              <w:top w:val="nil"/>
              <w:left w:val="single" w:sz="4" w:space="0" w:color="auto"/>
              <w:bottom w:val="single" w:sz="4" w:space="0" w:color="auto"/>
              <w:right w:val="single" w:sz="4" w:space="0" w:color="auto"/>
            </w:tcBorders>
            <w:noWrap/>
            <w:vAlign w:val="center"/>
          </w:tcPr>
          <w:p w:rsidR="007F6B61" w:rsidRPr="007F6B61" w:rsidRDefault="007F6B61" w:rsidP="00AE2E81">
            <w:pPr>
              <w:spacing w:line="360" w:lineRule="auto"/>
              <w:jc w:val="center"/>
              <w:rPr>
                <w:rFonts w:ascii="Arial" w:hAnsi="Arial" w:cs="Arial"/>
                <w:noProof/>
                <w:lang w:val="es-EC"/>
              </w:rPr>
            </w:pPr>
            <w:r w:rsidRPr="007F6B61">
              <w:rPr>
                <w:rFonts w:ascii="Arial" w:hAnsi="Arial" w:cs="Arial"/>
                <w:noProof/>
                <w:lang w:val="es-EC"/>
              </w:rPr>
              <w:t>amx 4321</w:t>
            </w:r>
          </w:p>
        </w:tc>
        <w:tc>
          <w:tcPr>
            <w:tcW w:w="2161" w:type="dxa"/>
            <w:tcBorders>
              <w:top w:val="nil"/>
              <w:left w:val="nil"/>
              <w:bottom w:val="single" w:sz="4" w:space="0" w:color="auto"/>
              <w:right w:val="single" w:sz="4" w:space="0" w:color="auto"/>
            </w:tcBorders>
            <w:noWrap/>
            <w:vAlign w:val="center"/>
          </w:tcPr>
          <w:p w:rsidR="007F6B61" w:rsidRPr="007F6B61" w:rsidRDefault="007F6B61" w:rsidP="00AE2E81">
            <w:pPr>
              <w:spacing w:line="360" w:lineRule="auto"/>
              <w:jc w:val="center"/>
              <w:rPr>
                <w:rFonts w:ascii="Arial" w:hAnsi="Arial" w:cs="Arial"/>
                <w:noProof/>
                <w:lang w:val="es-EC"/>
              </w:rPr>
            </w:pPr>
            <w:r w:rsidRPr="007F6B61">
              <w:rPr>
                <w:rFonts w:ascii="Arial" w:hAnsi="Arial" w:cs="Arial"/>
                <w:noProof/>
                <w:lang w:val="es-EC"/>
              </w:rPr>
              <w:t>89.11%</w:t>
            </w:r>
          </w:p>
        </w:tc>
      </w:tr>
      <w:tr w:rsidR="007F6B61" w:rsidRPr="007F6B61" w:rsidTr="00AE2E81">
        <w:trPr>
          <w:trHeight w:val="300"/>
          <w:jc w:val="center"/>
        </w:trPr>
        <w:tc>
          <w:tcPr>
            <w:tcW w:w="2699" w:type="dxa"/>
            <w:tcBorders>
              <w:top w:val="single" w:sz="4" w:space="0" w:color="auto"/>
              <w:left w:val="single" w:sz="4" w:space="0" w:color="auto"/>
              <w:bottom w:val="single" w:sz="4" w:space="0" w:color="auto"/>
              <w:right w:val="single" w:sz="4" w:space="0" w:color="auto"/>
            </w:tcBorders>
            <w:noWrap/>
            <w:vAlign w:val="center"/>
          </w:tcPr>
          <w:p w:rsidR="007F6B61" w:rsidRPr="007F6B61" w:rsidRDefault="007F6B61" w:rsidP="00AE2E81">
            <w:pPr>
              <w:spacing w:line="360" w:lineRule="auto"/>
              <w:jc w:val="center"/>
              <w:rPr>
                <w:rFonts w:ascii="Arial" w:hAnsi="Arial" w:cs="Arial"/>
                <w:noProof/>
                <w:lang w:val="es-EC"/>
              </w:rPr>
            </w:pPr>
            <w:r w:rsidRPr="007F6B61">
              <w:rPr>
                <w:rFonts w:ascii="Arial" w:hAnsi="Arial" w:cs="Arial"/>
                <w:noProof/>
                <w:lang w:val="es-EC"/>
              </w:rPr>
              <w:t>amx 4221</w:t>
            </w:r>
          </w:p>
        </w:tc>
        <w:tc>
          <w:tcPr>
            <w:tcW w:w="2161" w:type="dxa"/>
            <w:tcBorders>
              <w:top w:val="single" w:sz="4" w:space="0" w:color="auto"/>
              <w:left w:val="nil"/>
              <w:bottom w:val="single" w:sz="4" w:space="0" w:color="auto"/>
              <w:right w:val="single" w:sz="4" w:space="0" w:color="auto"/>
            </w:tcBorders>
            <w:noWrap/>
            <w:vAlign w:val="center"/>
          </w:tcPr>
          <w:p w:rsidR="007F6B61" w:rsidRPr="007F6B61" w:rsidRDefault="007F6B61" w:rsidP="00AE2E81">
            <w:pPr>
              <w:spacing w:line="360" w:lineRule="auto"/>
              <w:jc w:val="center"/>
              <w:rPr>
                <w:rFonts w:ascii="Arial" w:hAnsi="Arial" w:cs="Arial"/>
                <w:noProof/>
                <w:lang w:val="es-EC"/>
              </w:rPr>
            </w:pPr>
            <w:r w:rsidRPr="007F6B61">
              <w:rPr>
                <w:rFonts w:ascii="Arial" w:hAnsi="Arial" w:cs="Arial"/>
                <w:noProof/>
                <w:lang w:val="es-EC"/>
              </w:rPr>
              <w:t>88.23%</w:t>
            </w:r>
          </w:p>
        </w:tc>
      </w:tr>
      <w:tr w:rsidR="007F6B61" w:rsidRPr="007F6B61" w:rsidTr="00AE2E81">
        <w:trPr>
          <w:trHeight w:val="300"/>
          <w:jc w:val="center"/>
        </w:trPr>
        <w:tc>
          <w:tcPr>
            <w:tcW w:w="2699" w:type="dxa"/>
            <w:tcBorders>
              <w:top w:val="single" w:sz="4" w:space="0" w:color="auto"/>
              <w:left w:val="single" w:sz="4" w:space="0" w:color="auto"/>
              <w:bottom w:val="single" w:sz="4" w:space="0" w:color="auto"/>
              <w:right w:val="single" w:sz="4" w:space="0" w:color="auto"/>
            </w:tcBorders>
            <w:noWrap/>
            <w:vAlign w:val="center"/>
          </w:tcPr>
          <w:p w:rsidR="007F6B61" w:rsidRPr="007F6B61" w:rsidRDefault="007F6B61" w:rsidP="00AE2E81">
            <w:pPr>
              <w:spacing w:line="360" w:lineRule="auto"/>
              <w:jc w:val="center"/>
              <w:rPr>
                <w:rFonts w:ascii="Arial" w:hAnsi="Arial" w:cs="Arial"/>
                <w:noProof/>
                <w:lang w:val="es-EC"/>
              </w:rPr>
            </w:pPr>
            <w:r w:rsidRPr="007F6B61">
              <w:rPr>
                <w:rFonts w:ascii="Arial" w:hAnsi="Arial" w:cs="Arial"/>
                <w:noProof/>
                <w:lang w:val="es-EC"/>
              </w:rPr>
              <w:t>amx 2111</w:t>
            </w:r>
          </w:p>
        </w:tc>
        <w:tc>
          <w:tcPr>
            <w:tcW w:w="2161" w:type="dxa"/>
            <w:tcBorders>
              <w:top w:val="single" w:sz="4" w:space="0" w:color="auto"/>
              <w:left w:val="nil"/>
              <w:bottom w:val="single" w:sz="4" w:space="0" w:color="auto"/>
              <w:right w:val="single" w:sz="4" w:space="0" w:color="auto"/>
            </w:tcBorders>
            <w:noWrap/>
            <w:vAlign w:val="center"/>
          </w:tcPr>
          <w:p w:rsidR="007F6B61" w:rsidRPr="007F6B61" w:rsidRDefault="007F6B61" w:rsidP="00AE2E81">
            <w:pPr>
              <w:spacing w:line="360" w:lineRule="auto"/>
              <w:jc w:val="center"/>
              <w:rPr>
                <w:rFonts w:ascii="Arial" w:hAnsi="Arial" w:cs="Arial"/>
                <w:noProof/>
                <w:lang w:val="es-EC"/>
              </w:rPr>
            </w:pPr>
            <w:r w:rsidRPr="007F6B61">
              <w:rPr>
                <w:rFonts w:ascii="Arial" w:hAnsi="Arial" w:cs="Arial"/>
                <w:noProof/>
                <w:lang w:val="es-EC"/>
              </w:rPr>
              <w:t>87.50%</w:t>
            </w:r>
          </w:p>
        </w:tc>
      </w:tr>
      <w:tr w:rsidR="007F6B61" w:rsidRPr="007F6B61" w:rsidTr="00AE2E81">
        <w:trPr>
          <w:trHeight w:val="300"/>
          <w:jc w:val="center"/>
        </w:trPr>
        <w:tc>
          <w:tcPr>
            <w:tcW w:w="2699" w:type="dxa"/>
            <w:tcBorders>
              <w:top w:val="single" w:sz="4" w:space="0" w:color="auto"/>
              <w:left w:val="single" w:sz="4" w:space="0" w:color="auto"/>
              <w:bottom w:val="single" w:sz="4" w:space="0" w:color="auto"/>
              <w:right w:val="single" w:sz="4" w:space="0" w:color="auto"/>
            </w:tcBorders>
            <w:noWrap/>
            <w:vAlign w:val="center"/>
          </w:tcPr>
          <w:p w:rsidR="007F6B61" w:rsidRPr="007F6B61" w:rsidRDefault="007F6B61" w:rsidP="00AE2E81">
            <w:pPr>
              <w:spacing w:line="360" w:lineRule="auto"/>
              <w:jc w:val="center"/>
              <w:rPr>
                <w:rFonts w:ascii="Arial" w:hAnsi="Arial" w:cs="Arial"/>
                <w:noProof/>
                <w:lang w:val="es-EC"/>
              </w:rPr>
            </w:pPr>
            <w:r w:rsidRPr="007F6B61">
              <w:rPr>
                <w:rFonts w:ascii="Arial" w:hAnsi="Arial" w:cs="Arial"/>
                <w:noProof/>
                <w:lang w:val="es-EC"/>
              </w:rPr>
              <w:t>amx 3221</w:t>
            </w:r>
          </w:p>
        </w:tc>
        <w:tc>
          <w:tcPr>
            <w:tcW w:w="2161" w:type="dxa"/>
            <w:tcBorders>
              <w:top w:val="single" w:sz="4" w:space="0" w:color="auto"/>
              <w:left w:val="nil"/>
              <w:bottom w:val="single" w:sz="4" w:space="0" w:color="auto"/>
              <w:right w:val="single" w:sz="4" w:space="0" w:color="auto"/>
            </w:tcBorders>
            <w:noWrap/>
            <w:vAlign w:val="center"/>
          </w:tcPr>
          <w:p w:rsidR="007F6B61" w:rsidRPr="007F6B61" w:rsidRDefault="007F6B61" w:rsidP="00AE2E81">
            <w:pPr>
              <w:spacing w:line="360" w:lineRule="auto"/>
              <w:jc w:val="center"/>
              <w:rPr>
                <w:rFonts w:ascii="Arial" w:hAnsi="Arial" w:cs="Arial"/>
                <w:noProof/>
                <w:lang w:val="es-EC"/>
              </w:rPr>
            </w:pPr>
            <w:r w:rsidRPr="007F6B61">
              <w:rPr>
                <w:rFonts w:ascii="Arial" w:hAnsi="Arial" w:cs="Arial"/>
                <w:noProof/>
                <w:lang w:val="es-EC"/>
              </w:rPr>
              <w:t>87.35%</w:t>
            </w:r>
          </w:p>
        </w:tc>
      </w:tr>
      <w:tr w:rsidR="007F6B61" w:rsidRPr="007F6B61" w:rsidTr="00AE2E81">
        <w:trPr>
          <w:trHeight w:val="300"/>
          <w:jc w:val="center"/>
        </w:trPr>
        <w:tc>
          <w:tcPr>
            <w:tcW w:w="2699" w:type="dxa"/>
            <w:tcBorders>
              <w:top w:val="single" w:sz="4" w:space="0" w:color="auto"/>
              <w:left w:val="single" w:sz="4" w:space="0" w:color="auto"/>
              <w:bottom w:val="single" w:sz="4" w:space="0" w:color="auto"/>
              <w:right w:val="single" w:sz="4" w:space="0" w:color="auto"/>
            </w:tcBorders>
            <w:noWrap/>
            <w:vAlign w:val="center"/>
          </w:tcPr>
          <w:p w:rsidR="007F6B61" w:rsidRPr="007F6B61" w:rsidRDefault="007F6B61" w:rsidP="00AE2E81">
            <w:pPr>
              <w:spacing w:line="360" w:lineRule="auto"/>
              <w:jc w:val="center"/>
              <w:rPr>
                <w:rFonts w:ascii="Arial" w:hAnsi="Arial" w:cs="Arial"/>
                <w:noProof/>
                <w:lang w:val="es-EC"/>
              </w:rPr>
            </w:pPr>
            <w:r w:rsidRPr="007F6B61">
              <w:rPr>
                <w:rFonts w:ascii="Arial" w:hAnsi="Arial" w:cs="Arial"/>
                <w:noProof/>
                <w:lang w:val="es-EC"/>
              </w:rPr>
              <w:t>amx 4121</w:t>
            </w:r>
          </w:p>
        </w:tc>
        <w:tc>
          <w:tcPr>
            <w:tcW w:w="2161" w:type="dxa"/>
            <w:tcBorders>
              <w:top w:val="single" w:sz="4" w:space="0" w:color="auto"/>
              <w:left w:val="nil"/>
              <w:bottom w:val="single" w:sz="4" w:space="0" w:color="auto"/>
              <w:right w:val="single" w:sz="4" w:space="0" w:color="auto"/>
            </w:tcBorders>
            <w:noWrap/>
            <w:vAlign w:val="center"/>
          </w:tcPr>
          <w:p w:rsidR="007F6B61" w:rsidRPr="007F6B61" w:rsidRDefault="007F6B61" w:rsidP="00AE2E81">
            <w:pPr>
              <w:spacing w:line="360" w:lineRule="auto"/>
              <w:jc w:val="center"/>
              <w:rPr>
                <w:rFonts w:ascii="Arial" w:hAnsi="Arial" w:cs="Arial"/>
                <w:noProof/>
                <w:lang w:val="es-EC"/>
              </w:rPr>
            </w:pPr>
            <w:r w:rsidRPr="007F6B61">
              <w:rPr>
                <w:rFonts w:ascii="Arial" w:hAnsi="Arial" w:cs="Arial"/>
                <w:noProof/>
                <w:lang w:val="es-EC"/>
              </w:rPr>
              <w:t>83.72%</w:t>
            </w:r>
          </w:p>
        </w:tc>
      </w:tr>
      <w:tr w:rsidR="007F6B61" w:rsidRPr="007F6B61" w:rsidTr="00AE2E81">
        <w:trPr>
          <w:trHeight w:val="300"/>
          <w:jc w:val="center"/>
        </w:trPr>
        <w:tc>
          <w:tcPr>
            <w:tcW w:w="2699" w:type="dxa"/>
            <w:tcBorders>
              <w:top w:val="single" w:sz="4" w:space="0" w:color="auto"/>
              <w:left w:val="single" w:sz="4" w:space="0" w:color="auto"/>
              <w:bottom w:val="single" w:sz="4" w:space="0" w:color="auto"/>
              <w:right w:val="single" w:sz="4" w:space="0" w:color="auto"/>
            </w:tcBorders>
            <w:noWrap/>
            <w:vAlign w:val="center"/>
          </w:tcPr>
          <w:p w:rsidR="007F6B61" w:rsidRPr="007F6B61" w:rsidRDefault="007F6B61" w:rsidP="00AE2E81">
            <w:pPr>
              <w:spacing w:line="360" w:lineRule="auto"/>
              <w:jc w:val="center"/>
              <w:rPr>
                <w:rFonts w:ascii="Arial" w:hAnsi="Arial" w:cs="Arial"/>
                <w:noProof/>
                <w:lang w:val="es-EC"/>
              </w:rPr>
            </w:pPr>
            <w:r w:rsidRPr="007F6B61">
              <w:rPr>
                <w:rFonts w:ascii="Arial" w:hAnsi="Arial" w:cs="Arial"/>
                <w:noProof/>
                <w:lang w:val="es-EC"/>
              </w:rPr>
              <w:t>amx 2221</w:t>
            </w:r>
          </w:p>
        </w:tc>
        <w:tc>
          <w:tcPr>
            <w:tcW w:w="2161" w:type="dxa"/>
            <w:tcBorders>
              <w:top w:val="single" w:sz="4" w:space="0" w:color="auto"/>
              <w:left w:val="nil"/>
              <w:bottom w:val="single" w:sz="4" w:space="0" w:color="auto"/>
              <w:right w:val="single" w:sz="4" w:space="0" w:color="auto"/>
            </w:tcBorders>
            <w:noWrap/>
            <w:vAlign w:val="center"/>
          </w:tcPr>
          <w:p w:rsidR="007F6B61" w:rsidRPr="007F6B61" w:rsidRDefault="007F6B61" w:rsidP="00AE2E81">
            <w:pPr>
              <w:keepNext/>
              <w:spacing w:line="360" w:lineRule="auto"/>
              <w:jc w:val="center"/>
              <w:rPr>
                <w:rFonts w:ascii="Arial" w:hAnsi="Arial" w:cs="Arial"/>
                <w:noProof/>
                <w:lang w:val="es-EC"/>
              </w:rPr>
            </w:pPr>
            <w:r w:rsidRPr="007F6B61">
              <w:rPr>
                <w:rFonts w:ascii="Arial" w:hAnsi="Arial" w:cs="Arial"/>
                <w:noProof/>
                <w:lang w:val="es-EC"/>
              </w:rPr>
              <w:t>82.84%</w:t>
            </w:r>
          </w:p>
        </w:tc>
      </w:tr>
    </w:tbl>
    <w:p w:rsidR="00E75804" w:rsidRDefault="00E75804" w:rsidP="00E75804">
      <w:pPr>
        <w:pStyle w:val="Epgrafe"/>
      </w:pPr>
    </w:p>
    <w:p w:rsidR="007F6B61" w:rsidRPr="007F6B61" w:rsidRDefault="00E75804" w:rsidP="00E75804">
      <w:pPr>
        <w:pStyle w:val="Epgrafe"/>
        <w:ind w:left="567"/>
        <w:jc w:val="center"/>
        <w:rPr>
          <w:rFonts w:ascii="Arial" w:hAnsi="Arial" w:cs="Arial"/>
          <w:b w:val="0"/>
          <w:noProof/>
          <w:lang w:val="es-EC"/>
        </w:rPr>
      </w:pPr>
      <w:bookmarkStart w:id="321" w:name="_Toc286159662"/>
      <w:r>
        <w:t xml:space="preserve">Tabla </w:t>
      </w:r>
      <w:fldSimple w:instr=" STYLEREF 1 \s ">
        <w:r w:rsidR="00A42BCA">
          <w:rPr>
            <w:noProof/>
          </w:rPr>
          <w:t>4</w:t>
        </w:r>
      </w:fldSimple>
      <w:r w:rsidR="001F7BED">
        <w:noBreakHyphen/>
      </w:r>
      <w:fldSimple w:instr=" SEQ Tabla \* ARABIC \s 1 ">
        <w:r w:rsidR="00A42BCA">
          <w:rPr>
            <w:noProof/>
          </w:rPr>
          <w:t>3</w:t>
        </w:r>
      </w:fldSimple>
      <w:r>
        <w:t xml:space="preserve">.- </w:t>
      </w:r>
      <w:r w:rsidRPr="003053C2">
        <w:rPr>
          <w:b w:val="0"/>
          <w:noProof/>
          <w:lang w:val="es-EC"/>
        </w:rPr>
        <w:t>Resultados de modelos ARMAX</w:t>
      </w:r>
      <w:bookmarkEnd w:id="321"/>
    </w:p>
    <w:p w:rsidR="00836B64" w:rsidRPr="003053C2" w:rsidRDefault="00836B64" w:rsidP="00B21CB3">
      <w:pPr>
        <w:ind w:left="567"/>
        <w:jc w:val="center"/>
        <w:rPr>
          <w:b/>
          <w:noProof/>
          <w:sz w:val="20"/>
          <w:szCs w:val="20"/>
          <w:lang w:val="es-EC"/>
        </w:rPr>
      </w:pPr>
    </w:p>
    <w:p w:rsidR="00E16453" w:rsidRDefault="00E16453" w:rsidP="00B21CB3">
      <w:pPr>
        <w:ind w:left="567"/>
        <w:jc w:val="center"/>
        <w:rPr>
          <w:rFonts w:ascii="Arial" w:hAnsi="Arial" w:cs="Arial"/>
          <w:b/>
          <w:noProof/>
          <w:lang w:val="es-EC"/>
        </w:rPr>
      </w:pPr>
    </w:p>
    <w:p w:rsidR="007F6B61" w:rsidRPr="007F6B61" w:rsidRDefault="007F6B61" w:rsidP="00B21CB3">
      <w:pPr>
        <w:ind w:left="567"/>
        <w:jc w:val="center"/>
        <w:rPr>
          <w:rFonts w:ascii="Arial" w:hAnsi="Arial" w:cs="Arial"/>
          <w:b/>
          <w:noProof/>
          <w:lang w:val="es-EC"/>
        </w:rPr>
      </w:pPr>
      <w:r w:rsidRPr="007F6B61">
        <w:rPr>
          <w:rFonts w:ascii="Arial" w:hAnsi="Arial" w:cs="Arial"/>
          <w:b/>
          <w:noProof/>
          <w:lang w:val="en-US" w:eastAsia="en-US"/>
        </w:rPr>
        <w:drawing>
          <wp:anchor distT="0" distB="0" distL="114300" distR="114300" simplePos="0" relativeHeight="251779072" behindDoc="1" locked="0" layoutInCell="1" allowOverlap="1">
            <wp:simplePos x="0" y="0"/>
            <wp:positionH relativeFrom="column">
              <wp:posOffset>1574705</wp:posOffset>
            </wp:positionH>
            <wp:positionV relativeFrom="paragraph">
              <wp:posOffset>14605</wp:posOffset>
            </wp:positionV>
            <wp:extent cx="2423889" cy="2524125"/>
            <wp:effectExtent l="19050" t="0" r="0" b="0"/>
            <wp:wrapNone/>
            <wp:docPr id="4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88"/>
                    <a:srcRect l="54558" t="16241" r="18147" b="35500"/>
                    <a:stretch>
                      <a:fillRect/>
                    </a:stretch>
                  </pic:blipFill>
                  <pic:spPr bwMode="auto">
                    <a:xfrm>
                      <a:off x="0" y="0"/>
                      <a:ext cx="2423889" cy="2524125"/>
                    </a:xfrm>
                    <a:prstGeom prst="rect">
                      <a:avLst/>
                    </a:prstGeom>
                    <a:noFill/>
                    <a:ln w="9525">
                      <a:noFill/>
                      <a:miter lim="800000"/>
                      <a:headEnd/>
                      <a:tailEnd/>
                    </a:ln>
                  </pic:spPr>
                </pic:pic>
              </a:graphicData>
            </a:graphic>
          </wp:anchor>
        </w:drawing>
      </w:r>
    </w:p>
    <w:p w:rsidR="007F6B61" w:rsidRPr="007F6B61" w:rsidRDefault="007F6B61" w:rsidP="00B21CB3">
      <w:pPr>
        <w:ind w:left="567"/>
        <w:jc w:val="center"/>
        <w:rPr>
          <w:rFonts w:ascii="Arial" w:hAnsi="Arial" w:cs="Arial"/>
          <w:b/>
          <w:noProof/>
          <w:lang w:val="es-EC"/>
        </w:rPr>
      </w:pPr>
    </w:p>
    <w:p w:rsidR="007F6B61" w:rsidRPr="007F6B61" w:rsidRDefault="007F6B61" w:rsidP="00B21CB3">
      <w:pPr>
        <w:ind w:left="567"/>
        <w:jc w:val="center"/>
        <w:rPr>
          <w:rFonts w:ascii="Arial" w:hAnsi="Arial" w:cs="Arial"/>
          <w:b/>
          <w:noProof/>
          <w:lang w:val="es-EC"/>
        </w:rPr>
      </w:pPr>
    </w:p>
    <w:p w:rsidR="007F6B61" w:rsidRPr="007F6B61" w:rsidRDefault="007F6B61" w:rsidP="00B21CB3">
      <w:pPr>
        <w:ind w:left="567"/>
        <w:rPr>
          <w:rFonts w:ascii="Arial" w:hAnsi="Arial" w:cs="Arial"/>
          <w:noProof/>
          <w:lang w:val="es-EC"/>
        </w:rPr>
      </w:pPr>
    </w:p>
    <w:p w:rsidR="007F6B61" w:rsidRPr="007F6B61" w:rsidRDefault="007F6B61" w:rsidP="00B21CB3">
      <w:pPr>
        <w:ind w:left="567"/>
        <w:rPr>
          <w:rFonts w:ascii="Arial" w:hAnsi="Arial" w:cs="Arial"/>
          <w:noProof/>
          <w:lang w:val="es-EC"/>
        </w:rPr>
      </w:pPr>
    </w:p>
    <w:p w:rsidR="007F6B61" w:rsidRPr="007F6B61" w:rsidRDefault="007F6B61" w:rsidP="00B21CB3">
      <w:pPr>
        <w:ind w:left="567"/>
        <w:rPr>
          <w:rFonts w:ascii="Arial" w:hAnsi="Arial" w:cs="Arial"/>
          <w:noProof/>
          <w:lang w:val="es-EC"/>
        </w:rPr>
      </w:pPr>
    </w:p>
    <w:p w:rsidR="007F6B61" w:rsidRPr="007F6B61" w:rsidRDefault="007F6B61" w:rsidP="00B21CB3">
      <w:pPr>
        <w:ind w:left="567"/>
        <w:rPr>
          <w:rFonts w:ascii="Arial" w:hAnsi="Arial" w:cs="Arial"/>
          <w:noProof/>
          <w:lang w:val="es-EC"/>
        </w:rPr>
      </w:pPr>
    </w:p>
    <w:p w:rsidR="007F6B61" w:rsidRPr="007F6B61" w:rsidRDefault="007F6B61" w:rsidP="00B21CB3">
      <w:pPr>
        <w:ind w:left="567"/>
        <w:rPr>
          <w:rFonts w:ascii="Arial" w:hAnsi="Arial" w:cs="Arial"/>
          <w:noProof/>
          <w:lang w:val="es-EC"/>
        </w:rPr>
      </w:pPr>
    </w:p>
    <w:p w:rsidR="007F6B61" w:rsidRDefault="007F6B61" w:rsidP="00B21CB3">
      <w:pPr>
        <w:ind w:left="567"/>
        <w:rPr>
          <w:rFonts w:ascii="Arial" w:hAnsi="Arial" w:cs="Arial"/>
          <w:noProof/>
          <w:lang w:val="es-EC"/>
        </w:rPr>
      </w:pPr>
    </w:p>
    <w:p w:rsidR="003053C2" w:rsidRDefault="003053C2" w:rsidP="00B21CB3">
      <w:pPr>
        <w:ind w:left="567"/>
        <w:rPr>
          <w:rFonts w:ascii="Arial" w:hAnsi="Arial" w:cs="Arial"/>
          <w:noProof/>
          <w:lang w:val="es-EC"/>
        </w:rPr>
      </w:pPr>
    </w:p>
    <w:p w:rsidR="003053C2" w:rsidRDefault="003053C2" w:rsidP="00B21CB3">
      <w:pPr>
        <w:ind w:left="567"/>
        <w:rPr>
          <w:rFonts w:ascii="Arial" w:hAnsi="Arial" w:cs="Arial"/>
          <w:noProof/>
          <w:lang w:val="es-EC"/>
        </w:rPr>
      </w:pPr>
    </w:p>
    <w:p w:rsidR="003053C2" w:rsidRDefault="003053C2" w:rsidP="00B21CB3">
      <w:pPr>
        <w:ind w:left="567"/>
        <w:rPr>
          <w:rFonts w:ascii="Arial" w:hAnsi="Arial" w:cs="Arial"/>
          <w:noProof/>
          <w:lang w:val="es-EC"/>
        </w:rPr>
      </w:pPr>
    </w:p>
    <w:p w:rsidR="003053C2" w:rsidRDefault="003053C2" w:rsidP="00B21CB3">
      <w:pPr>
        <w:ind w:left="567"/>
        <w:rPr>
          <w:rFonts w:ascii="Arial" w:hAnsi="Arial" w:cs="Arial"/>
          <w:noProof/>
          <w:lang w:val="es-EC"/>
        </w:rPr>
      </w:pPr>
    </w:p>
    <w:p w:rsidR="003053C2" w:rsidRDefault="003053C2" w:rsidP="00B21CB3">
      <w:pPr>
        <w:ind w:left="567"/>
        <w:rPr>
          <w:rFonts w:ascii="Arial" w:hAnsi="Arial" w:cs="Arial"/>
          <w:noProof/>
          <w:lang w:val="es-EC"/>
        </w:rPr>
      </w:pPr>
    </w:p>
    <w:p w:rsidR="003053C2" w:rsidRDefault="003053C2" w:rsidP="00B21CB3">
      <w:pPr>
        <w:ind w:left="567"/>
        <w:rPr>
          <w:rFonts w:ascii="Arial" w:hAnsi="Arial" w:cs="Arial"/>
          <w:noProof/>
          <w:lang w:val="es-EC"/>
        </w:rPr>
      </w:pPr>
    </w:p>
    <w:p w:rsidR="003053C2" w:rsidRPr="003053C2" w:rsidRDefault="003053C2" w:rsidP="00B21CB3">
      <w:pPr>
        <w:pStyle w:val="Epgrafe"/>
        <w:ind w:left="567"/>
        <w:jc w:val="center"/>
        <w:rPr>
          <w:noProof/>
          <w:sz w:val="24"/>
          <w:szCs w:val="24"/>
        </w:rPr>
      </w:pPr>
      <w:bookmarkStart w:id="322" w:name="_Toc286159812"/>
      <w:r w:rsidRPr="003053C2">
        <w:t xml:space="preserve">Figura </w:t>
      </w:r>
      <w:fldSimple w:instr=" STYLEREF 1 \s ">
        <w:r w:rsidR="00A42BCA">
          <w:rPr>
            <w:noProof/>
          </w:rPr>
          <w:t>4</w:t>
        </w:r>
      </w:fldSimple>
      <w:r w:rsidR="00D15766">
        <w:noBreakHyphen/>
      </w:r>
      <w:fldSimple w:instr=" SEQ Figura \* ARABIC \s 1 ">
        <w:r w:rsidR="00A42BCA">
          <w:rPr>
            <w:noProof/>
          </w:rPr>
          <w:t>19</w:t>
        </w:r>
      </w:fldSimple>
      <w:r w:rsidRPr="003053C2">
        <w:t xml:space="preserve">.- </w:t>
      </w:r>
      <w:r w:rsidRPr="003053C2">
        <w:rPr>
          <w:noProof/>
          <w:lang w:val="es-EC"/>
        </w:rPr>
        <w:t>Datos del Modelo ARMAX</w:t>
      </w:r>
      <w:bookmarkEnd w:id="322"/>
    </w:p>
    <w:p w:rsidR="007F6B61" w:rsidRDefault="007F6B61" w:rsidP="009E3DED">
      <w:pPr>
        <w:spacing w:line="360" w:lineRule="auto"/>
        <w:ind w:left="567"/>
        <w:jc w:val="both"/>
        <w:rPr>
          <w:rFonts w:ascii="Arial" w:hAnsi="Arial" w:cs="Arial"/>
          <w:noProof/>
          <w:lang w:val="es-EC"/>
        </w:rPr>
      </w:pPr>
      <w:r w:rsidRPr="007F6B61">
        <w:rPr>
          <w:rFonts w:ascii="Arial" w:hAnsi="Arial" w:cs="Arial"/>
          <w:noProof/>
          <w:lang w:val="es-EC"/>
        </w:rPr>
        <w:lastRenderedPageBreak/>
        <w:t xml:space="preserve">Modelo escogido para la identificación mediante ARMAX </w:t>
      </w:r>
    </w:p>
    <w:p w:rsidR="003053C2" w:rsidRPr="007F6B61" w:rsidRDefault="003053C2" w:rsidP="00AE2E81">
      <w:pPr>
        <w:spacing w:line="360" w:lineRule="auto"/>
        <w:rPr>
          <w:rFonts w:ascii="Arial" w:hAnsi="Arial" w:cs="Arial"/>
          <w:noProof/>
          <w:lang w:val="es-EC"/>
        </w:rPr>
      </w:pPr>
    </w:p>
    <w:tbl>
      <w:tblPr>
        <w:tblW w:w="5272" w:type="dxa"/>
        <w:jc w:val="center"/>
        <w:tblInd w:w="-505" w:type="dxa"/>
        <w:tblCellMar>
          <w:left w:w="70" w:type="dxa"/>
          <w:right w:w="70" w:type="dxa"/>
        </w:tblCellMar>
        <w:tblLook w:val="00A0"/>
      </w:tblPr>
      <w:tblGrid>
        <w:gridCol w:w="2964"/>
        <w:gridCol w:w="2308"/>
      </w:tblGrid>
      <w:tr w:rsidR="007F6B61" w:rsidRPr="003053C2" w:rsidTr="00AE2E81">
        <w:trPr>
          <w:trHeight w:val="300"/>
          <w:jc w:val="center"/>
        </w:trPr>
        <w:tc>
          <w:tcPr>
            <w:tcW w:w="2964" w:type="dxa"/>
            <w:tcBorders>
              <w:top w:val="single" w:sz="4" w:space="0" w:color="auto"/>
              <w:left w:val="single" w:sz="4" w:space="0" w:color="auto"/>
              <w:bottom w:val="single" w:sz="4" w:space="0" w:color="auto"/>
              <w:right w:val="single" w:sz="4" w:space="0" w:color="auto"/>
            </w:tcBorders>
            <w:noWrap/>
            <w:vAlign w:val="center"/>
          </w:tcPr>
          <w:p w:rsidR="007F6B61" w:rsidRPr="003053C2" w:rsidRDefault="007F6B61" w:rsidP="00AE2E81">
            <w:pPr>
              <w:spacing w:line="360" w:lineRule="auto"/>
              <w:ind w:left="16"/>
              <w:jc w:val="center"/>
              <w:rPr>
                <w:rFonts w:ascii="Arial" w:hAnsi="Arial" w:cs="Arial"/>
                <w:b/>
                <w:noProof/>
                <w:lang w:val="es-EC"/>
              </w:rPr>
            </w:pPr>
            <w:r w:rsidRPr="003053C2">
              <w:rPr>
                <w:rFonts w:ascii="Arial" w:hAnsi="Arial" w:cs="Arial"/>
                <w:b/>
                <w:noProof/>
                <w:lang w:val="es-EC"/>
              </w:rPr>
              <w:t>ARMAX: [na nb nk]</w:t>
            </w:r>
          </w:p>
        </w:tc>
        <w:tc>
          <w:tcPr>
            <w:tcW w:w="2308" w:type="dxa"/>
            <w:tcBorders>
              <w:top w:val="single" w:sz="4" w:space="0" w:color="auto"/>
              <w:left w:val="nil"/>
              <w:bottom w:val="single" w:sz="4" w:space="0" w:color="auto"/>
              <w:right w:val="single" w:sz="4" w:space="0" w:color="auto"/>
            </w:tcBorders>
            <w:noWrap/>
            <w:vAlign w:val="center"/>
          </w:tcPr>
          <w:p w:rsidR="007F6B61" w:rsidRPr="003053C2" w:rsidRDefault="007F6B61" w:rsidP="00AE2E81">
            <w:pPr>
              <w:spacing w:line="360" w:lineRule="auto"/>
              <w:ind w:left="28"/>
              <w:jc w:val="center"/>
              <w:rPr>
                <w:rFonts w:ascii="Arial" w:hAnsi="Arial" w:cs="Arial"/>
                <w:b/>
                <w:noProof/>
                <w:lang w:val="es-EC"/>
              </w:rPr>
            </w:pPr>
            <w:r w:rsidRPr="003053C2">
              <w:rPr>
                <w:rFonts w:ascii="Arial" w:hAnsi="Arial" w:cs="Arial"/>
                <w:b/>
                <w:noProof/>
                <w:lang w:val="es-EC"/>
              </w:rPr>
              <w:t>Aproximación</w:t>
            </w:r>
          </w:p>
        </w:tc>
      </w:tr>
      <w:tr w:rsidR="007F6B61" w:rsidRPr="007F6B61" w:rsidTr="00AE2E81">
        <w:trPr>
          <w:trHeight w:val="300"/>
          <w:jc w:val="center"/>
        </w:trPr>
        <w:tc>
          <w:tcPr>
            <w:tcW w:w="2964" w:type="dxa"/>
            <w:tcBorders>
              <w:top w:val="nil"/>
              <w:left w:val="single" w:sz="4" w:space="0" w:color="auto"/>
              <w:bottom w:val="single" w:sz="4" w:space="0" w:color="auto"/>
              <w:right w:val="single" w:sz="4" w:space="0" w:color="auto"/>
            </w:tcBorders>
            <w:noWrap/>
            <w:vAlign w:val="center"/>
          </w:tcPr>
          <w:p w:rsidR="007F6B61" w:rsidRPr="007F6B61" w:rsidRDefault="007F6B61" w:rsidP="00AE2E81">
            <w:pPr>
              <w:spacing w:line="360" w:lineRule="auto"/>
              <w:ind w:left="16"/>
              <w:jc w:val="center"/>
              <w:rPr>
                <w:rFonts w:ascii="Arial" w:hAnsi="Arial" w:cs="Arial"/>
                <w:noProof/>
                <w:lang w:val="es-EC"/>
              </w:rPr>
            </w:pPr>
            <w:r w:rsidRPr="007F6B61">
              <w:rPr>
                <w:rFonts w:ascii="Arial" w:hAnsi="Arial" w:cs="Arial"/>
                <w:noProof/>
                <w:lang w:val="es-EC"/>
              </w:rPr>
              <w:t>amx2121</w:t>
            </w:r>
          </w:p>
        </w:tc>
        <w:tc>
          <w:tcPr>
            <w:tcW w:w="2308" w:type="dxa"/>
            <w:tcBorders>
              <w:top w:val="nil"/>
              <w:left w:val="nil"/>
              <w:bottom w:val="single" w:sz="4" w:space="0" w:color="auto"/>
              <w:right w:val="single" w:sz="4" w:space="0" w:color="auto"/>
            </w:tcBorders>
            <w:noWrap/>
            <w:vAlign w:val="center"/>
          </w:tcPr>
          <w:p w:rsidR="007F6B61" w:rsidRPr="007F6B61" w:rsidRDefault="007F6B61" w:rsidP="00AE2E81">
            <w:pPr>
              <w:spacing w:line="360" w:lineRule="auto"/>
              <w:ind w:left="28"/>
              <w:jc w:val="center"/>
              <w:rPr>
                <w:rFonts w:ascii="Arial" w:hAnsi="Arial" w:cs="Arial"/>
                <w:noProof/>
                <w:lang w:val="es-EC"/>
              </w:rPr>
            </w:pPr>
            <w:r w:rsidRPr="007F6B61">
              <w:rPr>
                <w:rFonts w:ascii="Arial" w:hAnsi="Arial" w:cs="Arial"/>
                <w:noProof/>
                <w:lang w:val="es-EC"/>
              </w:rPr>
              <w:t>89.23%</w:t>
            </w:r>
          </w:p>
        </w:tc>
      </w:tr>
    </w:tbl>
    <w:p w:rsidR="007F6B61" w:rsidRPr="007F6B61" w:rsidRDefault="007F6B61" w:rsidP="00AE2E81">
      <w:pPr>
        <w:spacing w:line="360" w:lineRule="auto"/>
        <w:ind w:left="567"/>
        <w:rPr>
          <w:rFonts w:ascii="Arial" w:hAnsi="Arial" w:cs="Arial"/>
          <w:noProof/>
          <w:lang w:val="es-EC"/>
        </w:rPr>
      </w:pPr>
    </w:p>
    <w:p w:rsidR="003053C2" w:rsidRDefault="00B21CB3" w:rsidP="00302D36">
      <w:pPr>
        <w:rPr>
          <w:rFonts w:ascii="Arial" w:hAnsi="Arial" w:cs="Arial"/>
          <w:b/>
          <w:noProof/>
          <w:lang w:val="es-EC"/>
        </w:rPr>
      </w:pPr>
      <w:r>
        <w:rPr>
          <w:rFonts w:ascii="Arial" w:hAnsi="Arial" w:cs="Arial"/>
          <w:b/>
          <w:noProof/>
          <w:lang w:val="en-US" w:eastAsia="en-US"/>
        </w:rPr>
        <w:drawing>
          <wp:anchor distT="0" distB="0" distL="114300" distR="114300" simplePos="0" relativeHeight="251780096" behindDoc="1" locked="0" layoutInCell="1" allowOverlap="1">
            <wp:simplePos x="0" y="0"/>
            <wp:positionH relativeFrom="column">
              <wp:posOffset>329565</wp:posOffset>
            </wp:positionH>
            <wp:positionV relativeFrom="paragraph">
              <wp:posOffset>77470</wp:posOffset>
            </wp:positionV>
            <wp:extent cx="4820285" cy="2052955"/>
            <wp:effectExtent l="19050" t="0" r="0" b="0"/>
            <wp:wrapNone/>
            <wp:docPr id="4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89"/>
                    <a:srcRect l="10419" t="12761" r="8421" b="11137"/>
                    <a:stretch>
                      <a:fillRect/>
                    </a:stretch>
                  </pic:blipFill>
                  <pic:spPr bwMode="auto">
                    <a:xfrm>
                      <a:off x="0" y="0"/>
                      <a:ext cx="4820285" cy="2052955"/>
                    </a:xfrm>
                    <a:prstGeom prst="rect">
                      <a:avLst/>
                    </a:prstGeom>
                    <a:noFill/>
                    <a:ln w="9525">
                      <a:noFill/>
                      <a:miter lim="800000"/>
                      <a:headEnd/>
                      <a:tailEnd/>
                    </a:ln>
                  </pic:spPr>
                </pic:pic>
              </a:graphicData>
            </a:graphic>
          </wp:anchor>
        </w:drawing>
      </w:r>
    </w:p>
    <w:p w:rsidR="003053C2" w:rsidRDefault="003053C2" w:rsidP="00302D36">
      <w:pPr>
        <w:rPr>
          <w:rFonts w:ascii="Arial" w:hAnsi="Arial" w:cs="Arial"/>
          <w:b/>
          <w:noProof/>
          <w:lang w:val="es-EC"/>
        </w:rPr>
      </w:pPr>
    </w:p>
    <w:p w:rsidR="003053C2" w:rsidRDefault="003053C2" w:rsidP="00302D36">
      <w:pPr>
        <w:rPr>
          <w:rFonts w:ascii="Arial" w:hAnsi="Arial" w:cs="Arial"/>
          <w:b/>
          <w:noProof/>
          <w:lang w:val="es-EC"/>
        </w:rPr>
      </w:pPr>
    </w:p>
    <w:p w:rsidR="003053C2" w:rsidRDefault="003053C2" w:rsidP="00302D36">
      <w:pPr>
        <w:rPr>
          <w:rFonts w:ascii="Arial" w:hAnsi="Arial" w:cs="Arial"/>
          <w:b/>
          <w:noProof/>
          <w:lang w:val="es-EC"/>
        </w:rPr>
      </w:pPr>
    </w:p>
    <w:p w:rsidR="003053C2" w:rsidRDefault="003053C2" w:rsidP="00302D36">
      <w:pPr>
        <w:rPr>
          <w:rFonts w:ascii="Arial" w:hAnsi="Arial" w:cs="Arial"/>
          <w:b/>
          <w:noProof/>
          <w:lang w:val="es-EC"/>
        </w:rPr>
      </w:pPr>
    </w:p>
    <w:p w:rsidR="003053C2" w:rsidRDefault="003053C2" w:rsidP="00302D36">
      <w:pPr>
        <w:rPr>
          <w:rFonts w:ascii="Arial" w:hAnsi="Arial" w:cs="Arial"/>
          <w:b/>
          <w:noProof/>
          <w:lang w:val="es-EC"/>
        </w:rPr>
      </w:pPr>
    </w:p>
    <w:p w:rsidR="003053C2" w:rsidRDefault="003053C2" w:rsidP="00302D36">
      <w:pPr>
        <w:rPr>
          <w:rFonts w:ascii="Arial" w:hAnsi="Arial" w:cs="Arial"/>
          <w:b/>
          <w:noProof/>
          <w:lang w:val="es-EC"/>
        </w:rPr>
      </w:pPr>
    </w:p>
    <w:p w:rsidR="003053C2" w:rsidRDefault="003053C2" w:rsidP="00302D36">
      <w:pPr>
        <w:rPr>
          <w:rFonts w:ascii="Arial" w:hAnsi="Arial" w:cs="Arial"/>
          <w:b/>
          <w:noProof/>
          <w:lang w:val="es-EC"/>
        </w:rPr>
      </w:pPr>
    </w:p>
    <w:p w:rsidR="003053C2" w:rsidRDefault="003053C2" w:rsidP="00302D36">
      <w:pPr>
        <w:rPr>
          <w:rFonts w:ascii="Arial" w:hAnsi="Arial" w:cs="Arial"/>
          <w:b/>
          <w:noProof/>
          <w:lang w:val="es-EC"/>
        </w:rPr>
      </w:pPr>
    </w:p>
    <w:p w:rsidR="003053C2" w:rsidRDefault="003053C2" w:rsidP="00302D36">
      <w:pPr>
        <w:rPr>
          <w:rFonts w:ascii="Arial" w:hAnsi="Arial" w:cs="Arial"/>
          <w:b/>
          <w:noProof/>
          <w:lang w:val="es-EC"/>
        </w:rPr>
      </w:pPr>
    </w:p>
    <w:p w:rsidR="00B21CB3" w:rsidRDefault="00B21CB3" w:rsidP="00302D36">
      <w:pPr>
        <w:rPr>
          <w:rFonts w:ascii="Arial" w:hAnsi="Arial" w:cs="Arial"/>
          <w:b/>
          <w:noProof/>
          <w:lang w:val="es-EC"/>
        </w:rPr>
      </w:pPr>
    </w:p>
    <w:p w:rsidR="00836B64" w:rsidRDefault="00836B64" w:rsidP="00302D36">
      <w:pPr>
        <w:rPr>
          <w:rFonts w:ascii="Arial" w:hAnsi="Arial" w:cs="Arial"/>
          <w:b/>
          <w:noProof/>
          <w:lang w:val="es-EC"/>
        </w:rPr>
      </w:pPr>
    </w:p>
    <w:p w:rsidR="00B21CB3" w:rsidRDefault="00B21CB3" w:rsidP="00302D36">
      <w:pPr>
        <w:rPr>
          <w:rFonts w:ascii="Arial" w:hAnsi="Arial" w:cs="Arial"/>
          <w:b/>
          <w:noProof/>
          <w:lang w:val="es-EC"/>
        </w:rPr>
      </w:pPr>
    </w:p>
    <w:p w:rsidR="00B21CB3" w:rsidRPr="00302D36" w:rsidRDefault="00B21CB3" w:rsidP="00B21CB3">
      <w:pPr>
        <w:pStyle w:val="Epgrafe"/>
        <w:ind w:left="567"/>
        <w:jc w:val="center"/>
        <w:rPr>
          <w:noProof/>
          <w:sz w:val="24"/>
          <w:szCs w:val="24"/>
        </w:rPr>
      </w:pPr>
      <w:bookmarkStart w:id="323" w:name="_Toc286159813"/>
      <w:r w:rsidRPr="00302D36">
        <w:t xml:space="preserve">Figura </w:t>
      </w:r>
      <w:fldSimple w:instr=" STYLEREF 1 \s ">
        <w:r w:rsidR="00A42BCA">
          <w:rPr>
            <w:noProof/>
          </w:rPr>
          <w:t>4</w:t>
        </w:r>
      </w:fldSimple>
      <w:r w:rsidR="00D15766">
        <w:noBreakHyphen/>
      </w:r>
      <w:fldSimple w:instr=" SEQ Figura \* ARABIC \s 1 ">
        <w:r w:rsidR="00A42BCA">
          <w:rPr>
            <w:noProof/>
          </w:rPr>
          <w:t>20</w:t>
        </w:r>
      </w:fldSimple>
      <w:r w:rsidRPr="00302D36">
        <w:t xml:space="preserve">.- </w:t>
      </w:r>
      <w:r w:rsidRPr="00302D36">
        <w:rPr>
          <w:noProof/>
          <w:lang w:val="es-EC"/>
        </w:rPr>
        <w:t>Salida del proceso simulado con validación</w:t>
      </w:r>
      <w:bookmarkEnd w:id="323"/>
    </w:p>
    <w:p w:rsidR="00B21CB3" w:rsidRDefault="00B21CB3" w:rsidP="00302D36">
      <w:pPr>
        <w:rPr>
          <w:rFonts w:ascii="Arial" w:hAnsi="Arial" w:cs="Arial"/>
          <w:b/>
          <w:noProof/>
          <w:lang w:val="es-EC"/>
        </w:rPr>
      </w:pPr>
    </w:p>
    <w:p w:rsidR="00B21CB3" w:rsidRDefault="00B21CB3" w:rsidP="00302D36">
      <w:pPr>
        <w:rPr>
          <w:rFonts w:ascii="Arial" w:hAnsi="Arial" w:cs="Arial"/>
          <w:b/>
          <w:noProof/>
          <w:lang w:val="es-EC"/>
        </w:rPr>
      </w:pPr>
    </w:p>
    <w:p w:rsidR="00B21CB3" w:rsidRDefault="007F6B61" w:rsidP="00D34438">
      <w:pPr>
        <w:pStyle w:val="Ttulo4"/>
      </w:pPr>
      <w:bookmarkStart w:id="324" w:name="_Toc284976558"/>
      <w:bookmarkStart w:id="325" w:name="_Toc286175934"/>
      <w:r w:rsidRPr="00B21CB3">
        <w:t>Características amx2121</w:t>
      </w:r>
      <w:bookmarkEnd w:id="324"/>
      <w:bookmarkEnd w:id="325"/>
    </w:p>
    <w:p w:rsidR="002173E4" w:rsidRDefault="002173E4" w:rsidP="009E3DED">
      <w:pPr>
        <w:spacing w:line="360" w:lineRule="auto"/>
        <w:ind w:left="1276"/>
        <w:jc w:val="both"/>
        <w:rPr>
          <w:rFonts w:ascii="Arial" w:hAnsi="Arial" w:cs="Arial"/>
          <w:noProof/>
          <w:lang w:val="es-EC"/>
        </w:rPr>
      </w:pPr>
      <w:r w:rsidRPr="002173E4">
        <w:rPr>
          <w:rFonts w:ascii="Arial" w:hAnsi="Arial" w:cs="Arial"/>
          <w:noProof/>
          <w:lang w:val="es-EC"/>
        </w:rPr>
        <w:t>Para la est</w:t>
      </w:r>
      <w:r>
        <w:rPr>
          <w:rFonts w:ascii="Arial" w:hAnsi="Arial" w:cs="Arial"/>
          <w:noProof/>
          <w:lang w:val="es-EC"/>
        </w:rPr>
        <w:t>ructura seleccionada se incluirá</w:t>
      </w:r>
      <w:r w:rsidRPr="002173E4">
        <w:rPr>
          <w:rFonts w:ascii="Arial" w:hAnsi="Arial" w:cs="Arial"/>
          <w:noProof/>
          <w:lang w:val="es-EC"/>
        </w:rPr>
        <w:t xml:space="preserve"> una definición del orden del modelo y sus parámetros, un</w:t>
      </w:r>
      <w:r>
        <w:rPr>
          <w:rFonts w:ascii="Arial" w:hAnsi="Arial" w:cs="Arial"/>
          <w:noProof/>
          <w:lang w:val="es-EC"/>
        </w:rPr>
        <w:t>a</w:t>
      </w:r>
      <w:r w:rsidRPr="002173E4">
        <w:rPr>
          <w:rFonts w:ascii="Arial" w:hAnsi="Arial" w:cs="Arial"/>
          <w:noProof/>
          <w:lang w:val="es-EC"/>
        </w:rPr>
        <w:t xml:space="preserve"> </w:t>
      </w:r>
      <w:r>
        <w:rPr>
          <w:rFonts w:ascii="Arial" w:hAnsi="Arial" w:cs="Arial"/>
          <w:noProof/>
          <w:lang w:val="es-EC"/>
        </w:rPr>
        <w:t>gráfica</w:t>
      </w:r>
      <w:r w:rsidRPr="002173E4">
        <w:rPr>
          <w:rFonts w:ascii="Arial" w:hAnsi="Arial" w:cs="Arial"/>
          <w:noProof/>
          <w:lang w:val="es-EC"/>
        </w:rPr>
        <w:t xml:space="preserve"> del analisis residual, una simulación libre de ruido, la respuesta al escalón del modelo, un</w:t>
      </w:r>
      <w:r>
        <w:rPr>
          <w:rFonts w:ascii="Arial" w:hAnsi="Arial" w:cs="Arial"/>
          <w:noProof/>
          <w:lang w:val="es-EC"/>
        </w:rPr>
        <w:t>a</w:t>
      </w:r>
      <w:r w:rsidRPr="002173E4">
        <w:rPr>
          <w:rFonts w:ascii="Arial" w:hAnsi="Arial" w:cs="Arial"/>
          <w:noProof/>
          <w:lang w:val="es-EC"/>
        </w:rPr>
        <w:t xml:space="preserve"> </w:t>
      </w:r>
      <w:r>
        <w:rPr>
          <w:rFonts w:ascii="Arial" w:hAnsi="Arial" w:cs="Arial"/>
          <w:noProof/>
          <w:lang w:val="es-EC"/>
        </w:rPr>
        <w:t>gráfica</w:t>
      </w:r>
      <w:r w:rsidRPr="002173E4">
        <w:rPr>
          <w:rFonts w:ascii="Arial" w:hAnsi="Arial" w:cs="Arial"/>
          <w:noProof/>
          <w:lang w:val="es-EC"/>
        </w:rPr>
        <w:t xml:space="preserve"> de respuesta de frecuencia.</w:t>
      </w:r>
    </w:p>
    <w:p w:rsidR="002173E4" w:rsidRDefault="002173E4" w:rsidP="009E3DED">
      <w:pPr>
        <w:spacing w:line="360" w:lineRule="auto"/>
        <w:ind w:left="1276"/>
        <w:jc w:val="both"/>
        <w:rPr>
          <w:rFonts w:ascii="Arial" w:hAnsi="Arial" w:cs="Arial"/>
        </w:rPr>
      </w:pPr>
    </w:p>
    <w:p w:rsidR="00AE2E81" w:rsidRDefault="00AE2E81" w:rsidP="009E3DED">
      <w:pPr>
        <w:spacing w:line="360" w:lineRule="auto"/>
        <w:ind w:left="1276"/>
        <w:jc w:val="both"/>
        <w:rPr>
          <w:rFonts w:ascii="Arial" w:hAnsi="Arial" w:cs="Arial"/>
        </w:rPr>
      </w:pPr>
    </w:p>
    <w:p w:rsidR="00AE2E81" w:rsidRDefault="00AE2E81" w:rsidP="009E3DED">
      <w:pPr>
        <w:spacing w:line="360" w:lineRule="auto"/>
        <w:ind w:left="1276"/>
        <w:jc w:val="both"/>
        <w:rPr>
          <w:rFonts w:ascii="Arial" w:hAnsi="Arial" w:cs="Arial"/>
        </w:rPr>
      </w:pPr>
    </w:p>
    <w:p w:rsidR="00AE2E81" w:rsidRDefault="00AE2E81" w:rsidP="009E3DED">
      <w:pPr>
        <w:spacing w:line="360" w:lineRule="auto"/>
        <w:ind w:left="1276"/>
        <w:jc w:val="both"/>
        <w:rPr>
          <w:rFonts w:ascii="Arial" w:hAnsi="Arial" w:cs="Arial"/>
        </w:rPr>
      </w:pPr>
    </w:p>
    <w:p w:rsidR="00286ECD" w:rsidRDefault="00286ECD" w:rsidP="009E3DED">
      <w:pPr>
        <w:spacing w:line="360" w:lineRule="auto"/>
        <w:ind w:left="1276"/>
        <w:jc w:val="both"/>
        <w:rPr>
          <w:rFonts w:ascii="Arial" w:hAnsi="Arial" w:cs="Arial"/>
        </w:rPr>
      </w:pPr>
    </w:p>
    <w:p w:rsidR="00AE2E81" w:rsidRDefault="00AE2E81" w:rsidP="009E3DED">
      <w:pPr>
        <w:spacing w:line="360" w:lineRule="auto"/>
        <w:ind w:left="1276"/>
        <w:jc w:val="both"/>
        <w:rPr>
          <w:rFonts w:ascii="Arial" w:hAnsi="Arial" w:cs="Arial"/>
        </w:rPr>
      </w:pPr>
    </w:p>
    <w:p w:rsidR="00AE2E81" w:rsidRDefault="00AE2E81" w:rsidP="009E3DED">
      <w:pPr>
        <w:spacing w:line="360" w:lineRule="auto"/>
        <w:ind w:left="1276"/>
        <w:jc w:val="both"/>
        <w:rPr>
          <w:rFonts w:ascii="Arial" w:hAnsi="Arial" w:cs="Arial"/>
        </w:rPr>
      </w:pPr>
    </w:p>
    <w:p w:rsidR="00AE2E81" w:rsidRDefault="00AE2E81" w:rsidP="009E3DED">
      <w:pPr>
        <w:spacing w:line="360" w:lineRule="auto"/>
        <w:ind w:left="1276"/>
        <w:jc w:val="both"/>
        <w:rPr>
          <w:rFonts w:ascii="Arial" w:hAnsi="Arial" w:cs="Arial"/>
        </w:rPr>
      </w:pPr>
    </w:p>
    <w:p w:rsidR="00AE2E81" w:rsidRPr="002173E4" w:rsidRDefault="00AE2E81" w:rsidP="009E3DED">
      <w:pPr>
        <w:spacing w:line="360" w:lineRule="auto"/>
        <w:ind w:left="1276"/>
        <w:jc w:val="both"/>
        <w:rPr>
          <w:rFonts w:ascii="Arial" w:hAnsi="Arial" w:cs="Arial"/>
        </w:rPr>
      </w:pPr>
    </w:p>
    <w:p w:rsidR="007F6B61" w:rsidRDefault="002C600E" w:rsidP="00016FCA">
      <w:pPr>
        <w:pStyle w:val="Ttulo5"/>
        <w:rPr>
          <w:noProof/>
        </w:rPr>
      </w:pPr>
      <w:bookmarkStart w:id="326" w:name="_Toc286175935"/>
      <w:r>
        <w:rPr>
          <w:noProof/>
        </w:rPr>
        <w:lastRenderedPageBreak/>
        <w:t>Respuesta a la E</w:t>
      </w:r>
      <w:r w:rsidR="007F6B61" w:rsidRPr="007F6B61">
        <w:rPr>
          <w:noProof/>
        </w:rPr>
        <w:t>ntrada Paso</w:t>
      </w:r>
      <w:bookmarkEnd w:id="326"/>
    </w:p>
    <w:p w:rsidR="00B21CB3" w:rsidRPr="007F6B61" w:rsidRDefault="00B21CB3" w:rsidP="00B21CB3">
      <w:pPr>
        <w:ind w:left="1276"/>
        <w:rPr>
          <w:rFonts w:ascii="Arial" w:hAnsi="Arial" w:cs="Arial"/>
          <w:b/>
          <w:noProof/>
          <w:lang w:val="es-EC"/>
        </w:rPr>
      </w:pPr>
      <w:r>
        <w:rPr>
          <w:rFonts w:ascii="Arial" w:hAnsi="Arial" w:cs="Arial"/>
          <w:b/>
          <w:noProof/>
          <w:lang w:val="en-US" w:eastAsia="en-US"/>
        </w:rPr>
        <w:drawing>
          <wp:anchor distT="0" distB="0" distL="114300" distR="114300" simplePos="0" relativeHeight="251781120" behindDoc="1" locked="0" layoutInCell="1" allowOverlap="1">
            <wp:simplePos x="0" y="0"/>
            <wp:positionH relativeFrom="column">
              <wp:posOffset>1028700</wp:posOffset>
            </wp:positionH>
            <wp:positionV relativeFrom="paragraph">
              <wp:posOffset>138430</wp:posOffset>
            </wp:positionV>
            <wp:extent cx="4077970" cy="2449830"/>
            <wp:effectExtent l="19050" t="0" r="0" b="0"/>
            <wp:wrapNone/>
            <wp:docPr id="5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90"/>
                    <a:srcRect l="11440" t="12529" r="9146" b="13921"/>
                    <a:stretch>
                      <a:fillRect/>
                    </a:stretch>
                  </pic:blipFill>
                  <pic:spPr bwMode="auto">
                    <a:xfrm>
                      <a:off x="0" y="0"/>
                      <a:ext cx="4077970" cy="2449830"/>
                    </a:xfrm>
                    <a:prstGeom prst="rect">
                      <a:avLst/>
                    </a:prstGeom>
                    <a:noFill/>
                    <a:ln w="9525">
                      <a:noFill/>
                      <a:miter lim="800000"/>
                      <a:headEnd/>
                      <a:tailEnd/>
                    </a:ln>
                  </pic:spPr>
                </pic:pic>
              </a:graphicData>
            </a:graphic>
          </wp:anchor>
        </w:drawing>
      </w:r>
    </w:p>
    <w:p w:rsidR="007F6B61" w:rsidRPr="007F6B61" w:rsidRDefault="007F6B61" w:rsidP="00B21CB3">
      <w:pPr>
        <w:ind w:left="1276"/>
        <w:rPr>
          <w:rFonts w:ascii="Arial" w:hAnsi="Arial" w:cs="Arial"/>
          <w:noProof/>
          <w:lang w:val="es-EC"/>
        </w:rPr>
      </w:pPr>
    </w:p>
    <w:p w:rsidR="007F6B61" w:rsidRPr="007F6B61" w:rsidRDefault="007F6B61" w:rsidP="00B21CB3">
      <w:pPr>
        <w:ind w:left="1276"/>
        <w:rPr>
          <w:rFonts w:ascii="Arial" w:hAnsi="Arial" w:cs="Arial"/>
          <w:noProof/>
          <w:lang w:val="es-EC"/>
        </w:rPr>
      </w:pPr>
    </w:p>
    <w:p w:rsidR="007F6B61" w:rsidRPr="007F6B61" w:rsidRDefault="007F6B61" w:rsidP="00B21CB3">
      <w:pPr>
        <w:ind w:left="1276"/>
        <w:rPr>
          <w:rFonts w:ascii="Arial" w:hAnsi="Arial" w:cs="Arial"/>
          <w:noProof/>
          <w:lang w:val="es-EC"/>
        </w:rPr>
      </w:pPr>
    </w:p>
    <w:p w:rsidR="007F6B61" w:rsidRPr="007F6B61" w:rsidRDefault="007F6B61" w:rsidP="00B21CB3">
      <w:pPr>
        <w:ind w:left="1276"/>
        <w:rPr>
          <w:rFonts w:ascii="Arial" w:hAnsi="Arial" w:cs="Arial"/>
          <w:noProof/>
          <w:lang w:val="es-EC"/>
        </w:rPr>
      </w:pPr>
    </w:p>
    <w:p w:rsidR="007F6B61" w:rsidRPr="007F6B61" w:rsidRDefault="007F6B61" w:rsidP="00B21CB3">
      <w:pPr>
        <w:ind w:left="1276"/>
        <w:jc w:val="center"/>
        <w:rPr>
          <w:rFonts w:ascii="Arial" w:hAnsi="Arial" w:cs="Arial"/>
          <w:b/>
          <w:noProof/>
          <w:lang w:val="es-EC"/>
        </w:rPr>
      </w:pPr>
    </w:p>
    <w:p w:rsidR="007F6B61" w:rsidRPr="007F6B61" w:rsidRDefault="007F6B61" w:rsidP="00B21CB3">
      <w:pPr>
        <w:ind w:left="1276"/>
        <w:jc w:val="center"/>
        <w:rPr>
          <w:rFonts w:ascii="Arial" w:hAnsi="Arial" w:cs="Arial"/>
          <w:b/>
          <w:noProof/>
          <w:lang w:val="es-EC"/>
        </w:rPr>
      </w:pPr>
    </w:p>
    <w:p w:rsidR="007F6B61" w:rsidRPr="007F6B61" w:rsidRDefault="007F6B61" w:rsidP="00B21CB3">
      <w:pPr>
        <w:ind w:left="1276"/>
        <w:jc w:val="center"/>
        <w:rPr>
          <w:rFonts w:ascii="Arial" w:hAnsi="Arial" w:cs="Arial"/>
          <w:b/>
          <w:noProof/>
          <w:lang w:val="es-EC"/>
        </w:rPr>
      </w:pPr>
    </w:p>
    <w:p w:rsidR="007F6B61" w:rsidRDefault="007F6B61" w:rsidP="00B21CB3">
      <w:pPr>
        <w:ind w:left="1276"/>
        <w:jc w:val="center"/>
        <w:rPr>
          <w:rFonts w:ascii="Arial" w:hAnsi="Arial" w:cs="Arial"/>
          <w:b/>
          <w:noProof/>
          <w:lang w:val="es-EC"/>
        </w:rPr>
      </w:pPr>
    </w:p>
    <w:p w:rsidR="00B21CB3" w:rsidRDefault="00B21CB3" w:rsidP="00B21CB3">
      <w:pPr>
        <w:ind w:left="1276"/>
        <w:jc w:val="center"/>
        <w:rPr>
          <w:rFonts w:ascii="Arial" w:hAnsi="Arial" w:cs="Arial"/>
          <w:b/>
          <w:noProof/>
          <w:lang w:val="es-EC"/>
        </w:rPr>
      </w:pPr>
    </w:p>
    <w:p w:rsidR="00B21CB3" w:rsidRDefault="00B21CB3" w:rsidP="00B21CB3">
      <w:pPr>
        <w:ind w:left="1276"/>
        <w:jc w:val="center"/>
        <w:rPr>
          <w:rFonts w:ascii="Arial" w:hAnsi="Arial" w:cs="Arial"/>
          <w:b/>
          <w:noProof/>
          <w:lang w:val="es-EC"/>
        </w:rPr>
      </w:pPr>
    </w:p>
    <w:p w:rsidR="00B21CB3" w:rsidRDefault="00B21CB3" w:rsidP="00B21CB3">
      <w:pPr>
        <w:ind w:left="1276"/>
        <w:jc w:val="center"/>
        <w:rPr>
          <w:rFonts w:ascii="Arial" w:hAnsi="Arial" w:cs="Arial"/>
          <w:b/>
          <w:noProof/>
          <w:lang w:val="es-EC"/>
        </w:rPr>
      </w:pPr>
    </w:p>
    <w:p w:rsidR="00B21CB3" w:rsidRDefault="00B21CB3" w:rsidP="00B21CB3">
      <w:pPr>
        <w:ind w:left="1276"/>
        <w:jc w:val="center"/>
        <w:rPr>
          <w:rFonts w:ascii="Arial" w:hAnsi="Arial" w:cs="Arial"/>
          <w:b/>
          <w:noProof/>
          <w:lang w:val="es-EC"/>
        </w:rPr>
      </w:pPr>
    </w:p>
    <w:p w:rsidR="00B21CB3" w:rsidRDefault="00B21CB3" w:rsidP="00B21CB3">
      <w:pPr>
        <w:ind w:left="1276"/>
        <w:jc w:val="center"/>
        <w:rPr>
          <w:rFonts w:ascii="Arial" w:hAnsi="Arial" w:cs="Arial"/>
          <w:b/>
          <w:noProof/>
          <w:lang w:val="es-EC"/>
        </w:rPr>
      </w:pPr>
    </w:p>
    <w:p w:rsidR="00B21CB3" w:rsidRDefault="00B21CB3" w:rsidP="00B21CB3">
      <w:pPr>
        <w:ind w:left="1276"/>
        <w:jc w:val="center"/>
        <w:rPr>
          <w:rFonts w:ascii="Arial" w:hAnsi="Arial" w:cs="Arial"/>
          <w:b/>
          <w:noProof/>
          <w:lang w:val="es-EC"/>
        </w:rPr>
      </w:pPr>
    </w:p>
    <w:p w:rsidR="00B21CB3" w:rsidRDefault="00B21CB3" w:rsidP="00B21CB3">
      <w:pPr>
        <w:ind w:left="1276"/>
        <w:jc w:val="center"/>
        <w:rPr>
          <w:rFonts w:ascii="Arial" w:hAnsi="Arial" w:cs="Arial"/>
          <w:b/>
          <w:noProof/>
          <w:lang w:val="es-EC"/>
        </w:rPr>
      </w:pPr>
    </w:p>
    <w:p w:rsidR="00B21CB3" w:rsidRPr="00B21CB3" w:rsidRDefault="00B21CB3" w:rsidP="00B21CB3">
      <w:pPr>
        <w:pStyle w:val="Epgrafe"/>
        <w:ind w:left="1276"/>
        <w:jc w:val="center"/>
        <w:rPr>
          <w:noProof/>
          <w:sz w:val="24"/>
          <w:szCs w:val="24"/>
        </w:rPr>
      </w:pPr>
      <w:bookmarkStart w:id="327" w:name="_Toc286159814"/>
      <w:r w:rsidRPr="00B21CB3">
        <w:t xml:space="preserve">Figura </w:t>
      </w:r>
      <w:fldSimple w:instr=" STYLEREF 1 \s ">
        <w:r w:rsidR="00A42BCA">
          <w:rPr>
            <w:noProof/>
          </w:rPr>
          <w:t>4</w:t>
        </w:r>
      </w:fldSimple>
      <w:r w:rsidR="00D15766">
        <w:noBreakHyphen/>
      </w:r>
      <w:fldSimple w:instr=" SEQ Figura \* ARABIC \s 1 ">
        <w:r w:rsidR="00A42BCA">
          <w:rPr>
            <w:noProof/>
          </w:rPr>
          <w:t>21</w:t>
        </w:r>
      </w:fldSimple>
      <w:r w:rsidRPr="00B21CB3">
        <w:t xml:space="preserve">.- </w:t>
      </w:r>
      <w:r w:rsidRPr="00B21CB3">
        <w:rPr>
          <w:noProof/>
          <w:lang w:val="es-EC"/>
        </w:rPr>
        <w:t>Respuesta a una entrada paso</w:t>
      </w:r>
      <w:bookmarkEnd w:id="327"/>
    </w:p>
    <w:p w:rsidR="00B21CB3" w:rsidRDefault="00B21CB3" w:rsidP="009E3DED">
      <w:pPr>
        <w:jc w:val="both"/>
        <w:rPr>
          <w:rFonts w:ascii="Arial" w:hAnsi="Arial" w:cs="Arial"/>
          <w:b/>
          <w:noProof/>
          <w:lang w:val="es-EC"/>
        </w:rPr>
      </w:pPr>
    </w:p>
    <w:p w:rsidR="00AE2E81" w:rsidRDefault="00AE2E81" w:rsidP="009E3DED">
      <w:pPr>
        <w:jc w:val="both"/>
        <w:rPr>
          <w:rFonts w:ascii="Arial" w:hAnsi="Arial" w:cs="Arial"/>
          <w:b/>
          <w:noProof/>
          <w:lang w:val="es-EC"/>
        </w:rPr>
      </w:pPr>
    </w:p>
    <w:p w:rsidR="007F6B61" w:rsidRPr="007F6B61" w:rsidRDefault="007F6B61" w:rsidP="009E3DED">
      <w:pPr>
        <w:spacing w:line="360" w:lineRule="auto"/>
        <w:ind w:left="1276"/>
        <w:jc w:val="both"/>
        <w:rPr>
          <w:rFonts w:ascii="Arial" w:hAnsi="Arial" w:cs="Arial"/>
          <w:noProof/>
          <w:lang w:val="es-EC"/>
        </w:rPr>
      </w:pPr>
      <w:r w:rsidRPr="007F6B61">
        <w:rPr>
          <w:rFonts w:ascii="Arial" w:hAnsi="Arial" w:cs="Arial"/>
          <w:noProof/>
          <w:lang w:val="es-EC"/>
        </w:rPr>
        <w:t xml:space="preserve">En la figura </w:t>
      </w:r>
      <w:r w:rsidR="002173E4">
        <w:rPr>
          <w:rFonts w:ascii="Arial" w:hAnsi="Arial" w:cs="Arial"/>
          <w:noProof/>
          <w:lang w:val="es-EC"/>
        </w:rPr>
        <w:t>4-21</w:t>
      </w:r>
      <w:r w:rsidRPr="007F6B61">
        <w:rPr>
          <w:rFonts w:ascii="Arial" w:hAnsi="Arial" w:cs="Arial"/>
          <w:noProof/>
          <w:lang w:val="es-EC"/>
        </w:rPr>
        <w:t xml:space="preserve">. </w:t>
      </w:r>
      <w:r w:rsidR="00EB6FC0">
        <w:rPr>
          <w:rFonts w:ascii="Arial" w:hAnsi="Arial" w:cs="Arial"/>
          <w:noProof/>
          <w:lang w:val="es-EC"/>
        </w:rPr>
        <w:t>Se muestra</w:t>
      </w:r>
      <w:r w:rsidRPr="007F6B61">
        <w:rPr>
          <w:rFonts w:ascii="Arial" w:hAnsi="Arial" w:cs="Arial"/>
          <w:noProof/>
          <w:lang w:val="es-EC"/>
        </w:rPr>
        <w:t xml:space="preserve"> la respuesta de</w:t>
      </w:r>
      <w:r w:rsidR="00EB6FC0">
        <w:rPr>
          <w:rFonts w:ascii="Arial" w:hAnsi="Arial" w:cs="Arial"/>
          <w:noProof/>
          <w:lang w:val="es-EC"/>
        </w:rPr>
        <w:t xml:space="preserve"> la planta a una entrada paso, d</w:t>
      </w:r>
      <w:r w:rsidRPr="007F6B61">
        <w:rPr>
          <w:rFonts w:ascii="Arial" w:hAnsi="Arial" w:cs="Arial"/>
          <w:noProof/>
          <w:lang w:val="es-EC"/>
        </w:rPr>
        <w:t xml:space="preserve">onde </w:t>
      </w:r>
      <w:r w:rsidR="00EB6FC0">
        <w:rPr>
          <w:rFonts w:ascii="Arial" w:hAnsi="Arial" w:cs="Arial"/>
          <w:noProof/>
          <w:lang w:val="es-EC"/>
        </w:rPr>
        <w:t>se puede</w:t>
      </w:r>
      <w:r w:rsidRPr="007F6B61">
        <w:rPr>
          <w:rFonts w:ascii="Arial" w:hAnsi="Arial" w:cs="Arial"/>
          <w:noProof/>
          <w:lang w:val="es-EC"/>
        </w:rPr>
        <w:t xml:space="preserve"> obtener parametros de</w:t>
      </w:r>
      <w:r w:rsidR="00EB6FC0">
        <w:rPr>
          <w:rFonts w:ascii="Arial" w:hAnsi="Arial" w:cs="Arial"/>
          <w:noProof/>
          <w:lang w:val="es-EC"/>
        </w:rPr>
        <w:t>l</w:t>
      </w:r>
      <w:r w:rsidRPr="007F6B61">
        <w:rPr>
          <w:rFonts w:ascii="Arial" w:hAnsi="Arial" w:cs="Arial"/>
          <w:noProof/>
          <w:lang w:val="es-EC"/>
        </w:rPr>
        <w:t xml:space="preserve"> sistema.</w:t>
      </w:r>
    </w:p>
    <w:p w:rsidR="007F6B61" w:rsidRDefault="007F6B61" w:rsidP="009E3DED">
      <w:pPr>
        <w:spacing w:line="360" w:lineRule="auto"/>
        <w:ind w:left="1276"/>
        <w:jc w:val="both"/>
        <w:rPr>
          <w:rFonts w:ascii="Arial" w:hAnsi="Arial" w:cs="Arial"/>
          <w:b/>
          <w:noProof/>
          <w:lang w:val="es-EC"/>
        </w:rPr>
      </w:pPr>
    </w:p>
    <w:p w:rsidR="007F6B61" w:rsidRPr="007F6B61" w:rsidRDefault="007F6B61" w:rsidP="00016FCA">
      <w:pPr>
        <w:pStyle w:val="Ttulo5"/>
        <w:rPr>
          <w:noProof/>
        </w:rPr>
      </w:pPr>
      <w:bookmarkStart w:id="328" w:name="_Toc286175936"/>
      <w:r w:rsidRPr="007F6B61">
        <w:rPr>
          <w:noProof/>
        </w:rPr>
        <w:t>Respuesta de Frecuencia</w:t>
      </w:r>
      <w:bookmarkEnd w:id="328"/>
    </w:p>
    <w:p w:rsidR="007F6B61" w:rsidRPr="007F6B61" w:rsidRDefault="00302D36" w:rsidP="00302D36">
      <w:pPr>
        <w:ind w:left="1276"/>
        <w:rPr>
          <w:rFonts w:ascii="Arial" w:hAnsi="Arial" w:cs="Arial"/>
          <w:b/>
          <w:noProof/>
          <w:lang w:val="es-EC"/>
        </w:rPr>
      </w:pPr>
      <w:r>
        <w:rPr>
          <w:rFonts w:ascii="Arial" w:hAnsi="Arial" w:cs="Arial"/>
          <w:b/>
          <w:noProof/>
          <w:lang w:val="en-US" w:eastAsia="en-US"/>
        </w:rPr>
        <w:drawing>
          <wp:anchor distT="0" distB="0" distL="114300" distR="114300" simplePos="0" relativeHeight="251782144" behindDoc="1" locked="0" layoutInCell="1" allowOverlap="1">
            <wp:simplePos x="0" y="0"/>
            <wp:positionH relativeFrom="column">
              <wp:posOffset>786765</wp:posOffset>
            </wp:positionH>
            <wp:positionV relativeFrom="paragraph">
              <wp:posOffset>93980</wp:posOffset>
            </wp:positionV>
            <wp:extent cx="4388485" cy="2604770"/>
            <wp:effectExtent l="19050" t="0" r="0" b="0"/>
            <wp:wrapNone/>
            <wp:docPr id="5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91"/>
                    <a:srcRect l="8685" t="12529" r="9001" b="12761"/>
                    <a:stretch>
                      <a:fillRect/>
                    </a:stretch>
                  </pic:blipFill>
                  <pic:spPr bwMode="auto">
                    <a:xfrm>
                      <a:off x="0" y="0"/>
                      <a:ext cx="4388485" cy="2604770"/>
                    </a:xfrm>
                    <a:prstGeom prst="rect">
                      <a:avLst/>
                    </a:prstGeom>
                    <a:noFill/>
                    <a:ln w="9525">
                      <a:noFill/>
                      <a:miter lim="800000"/>
                      <a:headEnd/>
                      <a:tailEnd/>
                    </a:ln>
                  </pic:spPr>
                </pic:pic>
              </a:graphicData>
            </a:graphic>
          </wp:anchor>
        </w:drawing>
      </w:r>
    </w:p>
    <w:p w:rsidR="007F6B61" w:rsidRPr="007F6B61" w:rsidRDefault="007F6B61" w:rsidP="00302D36">
      <w:pPr>
        <w:ind w:left="1276"/>
        <w:rPr>
          <w:rFonts w:ascii="Arial" w:hAnsi="Arial" w:cs="Arial"/>
          <w:noProof/>
          <w:lang w:val="es-EC"/>
        </w:rPr>
      </w:pPr>
    </w:p>
    <w:p w:rsidR="007F6B61" w:rsidRPr="007F6B61" w:rsidRDefault="007F6B61" w:rsidP="00302D36">
      <w:pPr>
        <w:ind w:left="1276"/>
        <w:rPr>
          <w:rFonts w:ascii="Arial" w:hAnsi="Arial" w:cs="Arial"/>
          <w:noProof/>
          <w:lang w:val="es-EC"/>
        </w:rPr>
      </w:pPr>
    </w:p>
    <w:p w:rsidR="007F6B61" w:rsidRPr="007F6B61" w:rsidRDefault="007F6B61" w:rsidP="00302D36">
      <w:pPr>
        <w:ind w:left="1276"/>
        <w:jc w:val="center"/>
        <w:rPr>
          <w:rFonts w:ascii="Arial" w:hAnsi="Arial" w:cs="Arial"/>
          <w:b/>
          <w:noProof/>
          <w:lang w:val="es-EC"/>
        </w:rPr>
      </w:pPr>
    </w:p>
    <w:p w:rsidR="007F6B61" w:rsidRPr="007F6B61" w:rsidRDefault="007F6B61" w:rsidP="00302D36">
      <w:pPr>
        <w:ind w:left="1276"/>
        <w:jc w:val="center"/>
        <w:rPr>
          <w:rFonts w:ascii="Arial" w:hAnsi="Arial" w:cs="Arial"/>
          <w:b/>
          <w:noProof/>
          <w:lang w:val="es-EC"/>
        </w:rPr>
      </w:pPr>
    </w:p>
    <w:p w:rsidR="007F6B61" w:rsidRPr="007F6B61" w:rsidRDefault="007F6B61" w:rsidP="00302D36">
      <w:pPr>
        <w:ind w:left="1276"/>
        <w:jc w:val="center"/>
        <w:rPr>
          <w:rFonts w:ascii="Arial" w:hAnsi="Arial" w:cs="Arial"/>
          <w:b/>
          <w:noProof/>
          <w:lang w:val="es-EC"/>
        </w:rPr>
      </w:pPr>
    </w:p>
    <w:p w:rsidR="007F6B61" w:rsidRPr="007F6B61" w:rsidRDefault="007F6B61" w:rsidP="00302D36">
      <w:pPr>
        <w:ind w:left="1276"/>
        <w:jc w:val="center"/>
        <w:rPr>
          <w:rFonts w:ascii="Arial" w:hAnsi="Arial" w:cs="Arial"/>
          <w:b/>
          <w:noProof/>
          <w:lang w:val="es-EC"/>
        </w:rPr>
      </w:pPr>
    </w:p>
    <w:p w:rsidR="007F6B61" w:rsidRPr="007F6B61" w:rsidRDefault="007F6B61" w:rsidP="00302D36">
      <w:pPr>
        <w:ind w:left="1276"/>
        <w:jc w:val="center"/>
        <w:rPr>
          <w:rFonts w:ascii="Arial" w:hAnsi="Arial" w:cs="Arial"/>
          <w:b/>
          <w:noProof/>
          <w:lang w:val="es-EC"/>
        </w:rPr>
      </w:pPr>
    </w:p>
    <w:p w:rsidR="007F6B61" w:rsidRPr="007F6B61" w:rsidRDefault="007F6B61" w:rsidP="00302D36">
      <w:pPr>
        <w:ind w:left="1276"/>
        <w:jc w:val="center"/>
        <w:rPr>
          <w:rFonts w:ascii="Arial" w:hAnsi="Arial" w:cs="Arial"/>
          <w:b/>
          <w:noProof/>
          <w:lang w:val="es-EC"/>
        </w:rPr>
      </w:pPr>
    </w:p>
    <w:p w:rsidR="00B21CB3" w:rsidRDefault="00B21CB3" w:rsidP="001660B7">
      <w:pPr>
        <w:rPr>
          <w:rFonts w:ascii="Arial" w:hAnsi="Arial" w:cs="Arial"/>
          <w:b/>
          <w:noProof/>
          <w:lang w:val="es-EC"/>
        </w:rPr>
      </w:pPr>
    </w:p>
    <w:p w:rsidR="00B21CB3" w:rsidRDefault="00B21CB3" w:rsidP="001660B7">
      <w:pPr>
        <w:rPr>
          <w:rFonts w:ascii="Arial" w:hAnsi="Arial" w:cs="Arial"/>
          <w:b/>
          <w:noProof/>
          <w:lang w:val="es-EC"/>
        </w:rPr>
      </w:pPr>
    </w:p>
    <w:p w:rsidR="00B21CB3" w:rsidRDefault="00B21CB3" w:rsidP="001660B7">
      <w:pPr>
        <w:rPr>
          <w:rFonts w:ascii="Arial" w:hAnsi="Arial" w:cs="Arial"/>
          <w:b/>
          <w:noProof/>
          <w:lang w:val="es-EC"/>
        </w:rPr>
      </w:pPr>
    </w:p>
    <w:p w:rsidR="00B21CB3" w:rsidRDefault="00B21CB3" w:rsidP="001660B7">
      <w:pPr>
        <w:rPr>
          <w:rFonts w:ascii="Arial" w:hAnsi="Arial" w:cs="Arial"/>
          <w:b/>
          <w:noProof/>
          <w:lang w:val="es-EC"/>
        </w:rPr>
      </w:pPr>
    </w:p>
    <w:p w:rsidR="00B21CB3" w:rsidRDefault="00B21CB3" w:rsidP="001660B7">
      <w:pPr>
        <w:rPr>
          <w:rFonts w:ascii="Arial" w:hAnsi="Arial" w:cs="Arial"/>
          <w:b/>
          <w:noProof/>
          <w:lang w:val="es-EC"/>
        </w:rPr>
      </w:pPr>
    </w:p>
    <w:p w:rsidR="00B21CB3" w:rsidRDefault="00B21CB3" w:rsidP="001660B7">
      <w:pPr>
        <w:rPr>
          <w:rFonts w:ascii="Arial" w:hAnsi="Arial" w:cs="Arial"/>
          <w:b/>
          <w:noProof/>
          <w:lang w:val="es-EC"/>
        </w:rPr>
      </w:pPr>
    </w:p>
    <w:p w:rsidR="00B21CB3" w:rsidRDefault="00B21CB3" w:rsidP="001660B7">
      <w:pPr>
        <w:rPr>
          <w:rFonts w:ascii="Arial" w:hAnsi="Arial" w:cs="Arial"/>
          <w:b/>
          <w:noProof/>
          <w:lang w:val="es-EC"/>
        </w:rPr>
      </w:pPr>
    </w:p>
    <w:p w:rsidR="00302D36" w:rsidRPr="00302D36" w:rsidRDefault="00302D36" w:rsidP="00302D36">
      <w:pPr>
        <w:pStyle w:val="Epgrafe"/>
        <w:ind w:left="1276"/>
        <w:jc w:val="center"/>
        <w:rPr>
          <w:noProof/>
          <w:sz w:val="24"/>
          <w:szCs w:val="24"/>
        </w:rPr>
      </w:pPr>
      <w:bookmarkStart w:id="329" w:name="_Toc286159815"/>
      <w:r w:rsidRPr="00302D36">
        <w:t xml:space="preserve">Figura </w:t>
      </w:r>
      <w:fldSimple w:instr=" STYLEREF 1 \s ">
        <w:r w:rsidR="00A42BCA">
          <w:rPr>
            <w:noProof/>
          </w:rPr>
          <w:t>4</w:t>
        </w:r>
      </w:fldSimple>
      <w:r w:rsidR="00D15766">
        <w:noBreakHyphen/>
      </w:r>
      <w:fldSimple w:instr=" SEQ Figura \* ARABIC \s 1 ">
        <w:r w:rsidR="00A42BCA">
          <w:rPr>
            <w:noProof/>
          </w:rPr>
          <w:t>22</w:t>
        </w:r>
      </w:fldSimple>
      <w:r w:rsidRPr="00302D36">
        <w:t xml:space="preserve">.- </w:t>
      </w:r>
      <w:r w:rsidRPr="00302D36">
        <w:rPr>
          <w:noProof/>
          <w:lang w:val="es-EC"/>
        </w:rPr>
        <w:t>Respuesta de frecuencia</w:t>
      </w:r>
      <w:bookmarkEnd w:id="329"/>
    </w:p>
    <w:p w:rsidR="00B21CB3" w:rsidRDefault="00B21CB3" w:rsidP="001660B7">
      <w:pPr>
        <w:rPr>
          <w:rFonts w:ascii="Arial" w:hAnsi="Arial" w:cs="Arial"/>
          <w:b/>
          <w:noProof/>
          <w:lang w:val="es-EC"/>
        </w:rPr>
      </w:pPr>
    </w:p>
    <w:p w:rsidR="007F6B61" w:rsidRDefault="007F6B61" w:rsidP="009E3DED">
      <w:pPr>
        <w:spacing w:line="360" w:lineRule="auto"/>
        <w:ind w:left="1276"/>
        <w:jc w:val="both"/>
        <w:rPr>
          <w:rFonts w:ascii="Arial" w:hAnsi="Arial" w:cs="Arial"/>
          <w:noProof/>
          <w:lang w:val="es-EC"/>
        </w:rPr>
      </w:pPr>
      <w:r w:rsidRPr="007F6B61">
        <w:rPr>
          <w:rFonts w:ascii="Arial" w:hAnsi="Arial" w:cs="Arial"/>
          <w:noProof/>
          <w:lang w:val="es-EC"/>
        </w:rPr>
        <w:lastRenderedPageBreak/>
        <w:t xml:space="preserve">En la figura </w:t>
      </w:r>
      <w:r w:rsidR="002173E4">
        <w:rPr>
          <w:rFonts w:ascii="Arial" w:hAnsi="Arial" w:cs="Arial"/>
          <w:noProof/>
          <w:lang w:val="es-EC"/>
        </w:rPr>
        <w:t>4-22</w:t>
      </w:r>
      <w:r w:rsidRPr="007F6B61">
        <w:rPr>
          <w:rFonts w:ascii="Arial" w:hAnsi="Arial" w:cs="Arial"/>
          <w:noProof/>
          <w:lang w:val="es-EC"/>
        </w:rPr>
        <w:t xml:space="preserve">  se pueden apreciar que se encuentran las frecuencias a la que trabaja nuetro sistema, las mismas vistas en el analisis espectral por la entrada.</w:t>
      </w:r>
    </w:p>
    <w:p w:rsidR="00302D36" w:rsidRPr="007F6B61" w:rsidRDefault="00302D36" w:rsidP="009E3DED">
      <w:pPr>
        <w:spacing w:line="360" w:lineRule="auto"/>
        <w:ind w:left="1276"/>
        <w:jc w:val="both"/>
        <w:rPr>
          <w:rFonts w:ascii="Arial" w:hAnsi="Arial" w:cs="Arial"/>
          <w:noProof/>
          <w:lang w:val="es-EC"/>
        </w:rPr>
      </w:pPr>
    </w:p>
    <w:p w:rsidR="007F6B61" w:rsidRPr="007F6B61" w:rsidRDefault="007F6B61" w:rsidP="00016FCA">
      <w:pPr>
        <w:pStyle w:val="Ttulo5"/>
        <w:rPr>
          <w:noProof/>
        </w:rPr>
      </w:pPr>
      <w:bookmarkStart w:id="330" w:name="_Toc286175937"/>
      <w:r w:rsidRPr="007F6B61">
        <w:rPr>
          <w:noProof/>
        </w:rPr>
        <w:t>Análisis de Residuos</w:t>
      </w:r>
      <w:bookmarkEnd w:id="330"/>
    </w:p>
    <w:p w:rsidR="007F6B61" w:rsidRPr="007F6B61" w:rsidRDefault="00302D36" w:rsidP="00302D36">
      <w:pPr>
        <w:ind w:left="1276"/>
        <w:rPr>
          <w:rFonts w:ascii="Arial" w:hAnsi="Arial" w:cs="Arial"/>
          <w:b/>
          <w:noProof/>
          <w:lang w:val="es-EC"/>
        </w:rPr>
      </w:pPr>
      <w:r>
        <w:rPr>
          <w:rFonts w:ascii="Arial" w:hAnsi="Arial" w:cs="Arial"/>
          <w:b/>
          <w:noProof/>
          <w:lang w:val="en-US" w:eastAsia="en-US"/>
        </w:rPr>
        <w:drawing>
          <wp:anchor distT="0" distB="0" distL="114300" distR="114300" simplePos="0" relativeHeight="251783168" behindDoc="1" locked="0" layoutInCell="1" allowOverlap="1">
            <wp:simplePos x="0" y="0"/>
            <wp:positionH relativeFrom="column">
              <wp:posOffset>871699</wp:posOffset>
            </wp:positionH>
            <wp:positionV relativeFrom="paragraph">
              <wp:posOffset>72905</wp:posOffset>
            </wp:positionV>
            <wp:extent cx="4308128" cy="2190013"/>
            <wp:effectExtent l="19050" t="0" r="0" b="0"/>
            <wp:wrapNone/>
            <wp:docPr id="5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92"/>
                    <a:srcRect l="10429" t="12993" r="9001" b="13921"/>
                    <a:stretch>
                      <a:fillRect/>
                    </a:stretch>
                  </pic:blipFill>
                  <pic:spPr bwMode="auto">
                    <a:xfrm>
                      <a:off x="0" y="0"/>
                      <a:ext cx="4310618" cy="2191279"/>
                    </a:xfrm>
                    <a:prstGeom prst="rect">
                      <a:avLst/>
                    </a:prstGeom>
                    <a:noFill/>
                    <a:ln w="9525">
                      <a:noFill/>
                      <a:miter lim="800000"/>
                      <a:headEnd/>
                      <a:tailEnd/>
                    </a:ln>
                  </pic:spPr>
                </pic:pic>
              </a:graphicData>
            </a:graphic>
          </wp:anchor>
        </w:drawing>
      </w:r>
    </w:p>
    <w:p w:rsidR="007F6B61" w:rsidRPr="007F6B61" w:rsidRDefault="007F6B61" w:rsidP="00302D36">
      <w:pPr>
        <w:ind w:left="1276"/>
        <w:rPr>
          <w:rFonts w:ascii="Arial" w:hAnsi="Arial" w:cs="Arial"/>
          <w:b/>
          <w:noProof/>
          <w:lang w:val="es-EC"/>
        </w:rPr>
      </w:pPr>
    </w:p>
    <w:p w:rsidR="007F6B61" w:rsidRPr="007F6B61" w:rsidRDefault="007F6B61" w:rsidP="00302D36">
      <w:pPr>
        <w:ind w:left="1276"/>
        <w:rPr>
          <w:rFonts w:ascii="Arial" w:hAnsi="Arial" w:cs="Arial"/>
          <w:b/>
          <w:noProof/>
          <w:lang w:val="es-EC"/>
        </w:rPr>
      </w:pPr>
    </w:p>
    <w:p w:rsidR="007F6B61" w:rsidRPr="007F6B61" w:rsidRDefault="007F6B61" w:rsidP="00302D36">
      <w:pPr>
        <w:ind w:left="1276"/>
        <w:rPr>
          <w:rFonts w:ascii="Arial" w:hAnsi="Arial" w:cs="Arial"/>
          <w:b/>
          <w:noProof/>
          <w:lang w:val="es-EC"/>
        </w:rPr>
      </w:pPr>
    </w:p>
    <w:p w:rsidR="007F6B61" w:rsidRPr="007F6B61" w:rsidRDefault="007F6B61" w:rsidP="00302D36">
      <w:pPr>
        <w:ind w:left="1276"/>
        <w:rPr>
          <w:rFonts w:ascii="Arial" w:hAnsi="Arial" w:cs="Arial"/>
          <w:b/>
          <w:noProof/>
          <w:lang w:val="es-EC"/>
        </w:rPr>
      </w:pPr>
    </w:p>
    <w:p w:rsidR="007F6B61" w:rsidRPr="007F6B61" w:rsidRDefault="007F6B61" w:rsidP="00302D36">
      <w:pPr>
        <w:ind w:left="1276"/>
        <w:rPr>
          <w:rFonts w:ascii="Arial" w:hAnsi="Arial" w:cs="Arial"/>
          <w:b/>
          <w:noProof/>
          <w:lang w:val="es-EC"/>
        </w:rPr>
      </w:pPr>
    </w:p>
    <w:p w:rsidR="007F6B61" w:rsidRPr="007F6B61" w:rsidRDefault="007F6B61" w:rsidP="00302D36">
      <w:pPr>
        <w:ind w:left="1276"/>
        <w:rPr>
          <w:rFonts w:ascii="Arial" w:hAnsi="Arial" w:cs="Arial"/>
          <w:b/>
          <w:noProof/>
          <w:lang w:val="es-EC"/>
        </w:rPr>
      </w:pPr>
    </w:p>
    <w:p w:rsidR="00302D36" w:rsidRDefault="00302D36" w:rsidP="001660B7">
      <w:pPr>
        <w:rPr>
          <w:rFonts w:ascii="Arial" w:hAnsi="Arial" w:cs="Arial"/>
          <w:b/>
          <w:noProof/>
          <w:lang w:val="es-EC"/>
        </w:rPr>
      </w:pPr>
    </w:p>
    <w:p w:rsidR="00302D36" w:rsidRDefault="00302D36" w:rsidP="001660B7">
      <w:pPr>
        <w:rPr>
          <w:rFonts w:ascii="Arial" w:hAnsi="Arial" w:cs="Arial"/>
          <w:b/>
          <w:noProof/>
          <w:lang w:val="es-EC"/>
        </w:rPr>
      </w:pPr>
    </w:p>
    <w:p w:rsidR="00302D36" w:rsidRDefault="00302D36" w:rsidP="001660B7">
      <w:pPr>
        <w:rPr>
          <w:rFonts w:ascii="Arial" w:hAnsi="Arial" w:cs="Arial"/>
          <w:b/>
          <w:noProof/>
          <w:lang w:val="es-EC"/>
        </w:rPr>
      </w:pPr>
    </w:p>
    <w:p w:rsidR="00302D36" w:rsidRDefault="00302D36" w:rsidP="001660B7">
      <w:pPr>
        <w:rPr>
          <w:rFonts w:ascii="Arial" w:hAnsi="Arial" w:cs="Arial"/>
          <w:b/>
          <w:noProof/>
          <w:lang w:val="es-EC"/>
        </w:rPr>
      </w:pPr>
    </w:p>
    <w:p w:rsidR="00302D36" w:rsidRDefault="00302D36" w:rsidP="001660B7">
      <w:pPr>
        <w:rPr>
          <w:rFonts w:ascii="Arial" w:hAnsi="Arial" w:cs="Arial"/>
          <w:b/>
          <w:noProof/>
          <w:lang w:val="es-EC"/>
        </w:rPr>
      </w:pPr>
    </w:p>
    <w:p w:rsidR="00302D36" w:rsidRDefault="00302D36" w:rsidP="001660B7">
      <w:pPr>
        <w:rPr>
          <w:rFonts w:ascii="Arial" w:hAnsi="Arial" w:cs="Arial"/>
          <w:b/>
          <w:noProof/>
          <w:lang w:val="es-EC"/>
        </w:rPr>
      </w:pPr>
    </w:p>
    <w:p w:rsidR="00302D36" w:rsidRDefault="00302D36" w:rsidP="001660B7">
      <w:pPr>
        <w:rPr>
          <w:rFonts w:ascii="Arial" w:hAnsi="Arial" w:cs="Arial"/>
          <w:b/>
          <w:noProof/>
          <w:lang w:val="es-EC"/>
        </w:rPr>
      </w:pPr>
    </w:p>
    <w:p w:rsidR="00302D36" w:rsidRPr="00302D36" w:rsidRDefault="00302D36" w:rsidP="00302D36">
      <w:pPr>
        <w:pStyle w:val="Epgrafe"/>
        <w:ind w:left="1276"/>
        <w:jc w:val="center"/>
        <w:rPr>
          <w:noProof/>
          <w:sz w:val="24"/>
          <w:szCs w:val="24"/>
        </w:rPr>
      </w:pPr>
      <w:bookmarkStart w:id="331" w:name="_Toc286159816"/>
      <w:r w:rsidRPr="00302D36">
        <w:t xml:space="preserve">Figura </w:t>
      </w:r>
      <w:fldSimple w:instr=" STYLEREF 1 \s ">
        <w:r w:rsidR="00A42BCA">
          <w:rPr>
            <w:noProof/>
          </w:rPr>
          <w:t>4</w:t>
        </w:r>
      </w:fldSimple>
      <w:r w:rsidR="00D15766">
        <w:noBreakHyphen/>
      </w:r>
      <w:fldSimple w:instr=" SEQ Figura \* ARABIC \s 1 ">
        <w:r w:rsidR="00A42BCA">
          <w:rPr>
            <w:noProof/>
          </w:rPr>
          <w:t>23</w:t>
        </w:r>
      </w:fldSimple>
      <w:r w:rsidRPr="00302D36">
        <w:t xml:space="preserve">.- </w:t>
      </w:r>
      <w:r w:rsidRPr="00302D36">
        <w:rPr>
          <w:noProof/>
          <w:lang w:val="es-EC"/>
        </w:rPr>
        <w:t>Analisis de residuos</w:t>
      </w:r>
      <w:bookmarkEnd w:id="331"/>
    </w:p>
    <w:p w:rsidR="00302D36" w:rsidRDefault="00302D36" w:rsidP="001660B7">
      <w:pPr>
        <w:rPr>
          <w:rFonts w:ascii="Arial" w:hAnsi="Arial" w:cs="Arial"/>
          <w:b/>
          <w:noProof/>
          <w:lang w:val="es-EC"/>
        </w:rPr>
      </w:pPr>
    </w:p>
    <w:p w:rsidR="00AE2E81" w:rsidRDefault="00AE2E81" w:rsidP="009E3DED">
      <w:pPr>
        <w:jc w:val="both"/>
        <w:rPr>
          <w:rFonts w:ascii="Arial" w:hAnsi="Arial" w:cs="Arial"/>
          <w:b/>
          <w:noProof/>
          <w:lang w:val="es-EC"/>
        </w:rPr>
      </w:pPr>
    </w:p>
    <w:p w:rsidR="007F6B61" w:rsidRDefault="007F6B61" w:rsidP="009E3DED">
      <w:pPr>
        <w:spacing w:line="360" w:lineRule="auto"/>
        <w:ind w:left="1276"/>
        <w:jc w:val="both"/>
        <w:rPr>
          <w:rFonts w:ascii="Arial" w:hAnsi="Arial" w:cs="Arial"/>
          <w:noProof/>
          <w:lang w:val="es-EC"/>
        </w:rPr>
      </w:pPr>
      <w:r w:rsidRPr="007F6B61">
        <w:rPr>
          <w:rFonts w:ascii="Arial" w:hAnsi="Arial" w:cs="Arial"/>
          <w:noProof/>
          <w:lang w:val="es-EC"/>
        </w:rPr>
        <w:t xml:space="preserve">La figura </w:t>
      </w:r>
      <w:r w:rsidR="002173E4">
        <w:rPr>
          <w:rFonts w:ascii="Arial" w:hAnsi="Arial" w:cs="Arial"/>
          <w:noProof/>
          <w:lang w:val="es-EC"/>
        </w:rPr>
        <w:t>4-23</w:t>
      </w:r>
      <w:r w:rsidRPr="007F6B61">
        <w:rPr>
          <w:rFonts w:ascii="Arial" w:hAnsi="Arial" w:cs="Arial"/>
          <w:noProof/>
          <w:lang w:val="es-EC"/>
        </w:rPr>
        <w:t xml:space="preserve">  nos indica en que ambos caso</w:t>
      </w:r>
      <w:r w:rsidR="00302D36">
        <w:rPr>
          <w:rFonts w:ascii="Arial" w:hAnsi="Arial" w:cs="Arial"/>
          <w:noProof/>
          <w:lang w:val="es-EC"/>
        </w:rPr>
        <w:t>s</w:t>
      </w:r>
      <w:r w:rsidRPr="007F6B61">
        <w:rPr>
          <w:rFonts w:ascii="Arial" w:hAnsi="Arial" w:cs="Arial"/>
          <w:noProof/>
          <w:lang w:val="es-EC"/>
        </w:rPr>
        <w:t xml:space="preserve"> se encuentran dentro del area confinada aunque hay un </w:t>
      </w:r>
      <w:r w:rsidR="00EB6FC0">
        <w:rPr>
          <w:rFonts w:ascii="Arial" w:hAnsi="Arial" w:cs="Arial"/>
          <w:noProof/>
          <w:lang w:val="es-EC"/>
        </w:rPr>
        <w:t>pequeño</w:t>
      </w:r>
      <w:r w:rsidRPr="007F6B61">
        <w:rPr>
          <w:rFonts w:ascii="Arial" w:hAnsi="Arial" w:cs="Arial"/>
          <w:noProof/>
          <w:lang w:val="es-EC"/>
        </w:rPr>
        <w:t xml:space="preserve"> contacto con el rango de confianza en las dos graficas, pero es mínimo, según lo observado es que no existe autocorrelación entre la entrada y la salida, puesto que no existen picos en los cuales se exceden los límites de confianza, es decir no depende de instantes pasados, sin embargo se podria mejorar mediante algún otro análisis.</w:t>
      </w:r>
    </w:p>
    <w:p w:rsidR="00EB6FC0" w:rsidRDefault="00EB6FC0" w:rsidP="009E3DED">
      <w:pPr>
        <w:spacing w:line="360" w:lineRule="auto"/>
        <w:ind w:left="1276"/>
        <w:jc w:val="both"/>
        <w:rPr>
          <w:rFonts w:ascii="Arial" w:hAnsi="Arial" w:cs="Arial"/>
          <w:noProof/>
          <w:lang w:val="es-EC"/>
        </w:rPr>
      </w:pPr>
    </w:p>
    <w:p w:rsidR="00AE2E81" w:rsidRDefault="00AE2E81" w:rsidP="00302D36">
      <w:pPr>
        <w:spacing w:line="360" w:lineRule="auto"/>
        <w:ind w:left="1276"/>
        <w:rPr>
          <w:rFonts w:ascii="Arial" w:hAnsi="Arial" w:cs="Arial"/>
          <w:noProof/>
          <w:lang w:val="es-EC"/>
        </w:rPr>
      </w:pPr>
    </w:p>
    <w:p w:rsidR="00AE2E81" w:rsidRDefault="00AE2E81" w:rsidP="00302D36">
      <w:pPr>
        <w:spacing w:line="360" w:lineRule="auto"/>
        <w:ind w:left="1276"/>
        <w:rPr>
          <w:rFonts w:ascii="Arial" w:hAnsi="Arial" w:cs="Arial"/>
          <w:noProof/>
          <w:lang w:val="es-EC"/>
        </w:rPr>
      </w:pPr>
    </w:p>
    <w:p w:rsidR="00AE2E81" w:rsidRDefault="00AE2E81" w:rsidP="00302D36">
      <w:pPr>
        <w:spacing w:line="360" w:lineRule="auto"/>
        <w:ind w:left="1276"/>
        <w:rPr>
          <w:rFonts w:ascii="Arial" w:hAnsi="Arial" w:cs="Arial"/>
          <w:noProof/>
          <w:lang w:val="es-EC"/>
        </w:rPr>
      </w:pPr>
    </w:p>
    <w:p w:rsidR="00AE2E81" w:rsidRDefault="00AE2E81" w:rsidP="00302D36">
      <w:pPr>
        <w:spacing w:line="360" w:lineRule="auto"/>
        <w:ind w:left="1276"/>
        <w:rPr>
          <w:rFonts w:ascii="Arial" w:hAnsi="Arial" w:cs="Arial"/>
          <w:noProof/>
          <w:lang w:val="es-EC"/>
        </w:rPr>
      </w:pPr>
    </w:p>
    <w:p w:rsidR="002173E4" w:rsidRPr="003E4ED7" w:rsidRDefault="002173E4" w:rsidP="00016FCA">
      <w:pPr>
        <w:pStyle w:val="Ttulo5"/>
        <w:rPr>
          <w:noProof/>
        </w:rPr>
      </w:pPr>
      <w:bookmarkStart w:id="332" w:name="_Toc286175938"/>
      <w:r w:rsidRPr="003E4ED7">
        <w:rPr>
          <w:noProof/>
        </w:rPr>
        <w:lastRenderedPageBreak/>
        <w:t xml:space="preserve">Simulacion con el </w:t>
      </w:r>
      <w:r w:rsidR="002C600E">
        <w:rPr>
          <w:noProof/>
        </w:rPr>
        <w:t>Modelo E</w:t>
      </w:r>
      <w:r w:rsidRPr="003E4ED7">
        <w:rPr>
          <w:noProof/>
        </w:rPr>
        <w:t>stimado ARMAX</w:t>
      </w:r>
      <w:bookmarkEnd w:id="332"/>
    </w:p>
    <w:p w:rsidR="002173E4" w:rsidRPr="003E4ED7" w:rsidRDefault="00D9265B" w:rsidP="003E4ED7">
      <w:pPr>
        <w:spacing w:line="360" w:lineRule="auto"/>
        <w:ind w:left="1276"/>
        <w:rPr>
          <w:rFonts w:ascii="Arial" w:hAnsi="Arial" w:cs="Arial"/>
          <w:b/>
          <w:noProof/>
          <w:lang w:val="es-EC"/>
        </w:rPr>
      </w:pPr>
      <w:r>
        <w:rPr>
          <w:rFonts w:ascii="Arial" w:hAnsi="Arial" w:cs="Arial"/>
          <w:b/>
          <w:noProof/>
          <w:lang w:val="en-US" w:eastAsia="en-US"/>
        </w:rPr>
        <w:drawing>
          <wp:anchor distT="0" distB="0" distL="114300" distR="114300" simplePos="0" relativeHeight="251902976" behindDoc="1" locked="0" layoutInCell="1" allowOverlap="1">
            <wp:simplePos x="0" y="0"/>
            <wp:positionH relativeFrom="column">
              <wp:posOffset>1034415</wp:posOffset>
            </wp:positionH>
            <wp:positionV relativeFrom="paragraph">
              <wp:posOffset>147320</wp:posOffset>
            </wp:positionV>
            <wp:extent cx="3850640" cy="1424305"/>
            <wp:effectExtent l="19050" t="0" r="0" b="0"/>
            <wp:wrapNone/>
            <wp:docPr id="12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print"/>
                    <a:srcRect l="45624" t="40595" r="20556" b="42458"/>
                    <a:stretch>
                      <a:fillRect/>
                    </a:stretch>
                  </pic:blipFill>
                  <pic:spPr bwMode="auto">
                    <a:xfrm>
                      <a:off x="0" y="0"/>
                      <a:ext cx="3850640" cy="1424305"/>
                    </a:xfrm>
                    <a:prstGeom prst="rect">
                      <a:avLst/>
                    </a:prstGeom>
                    <a:noFill/>
                    <a:ln w="9525">
                      <a:noFill/>
                      <a:miter lim="800000"/>
                      <a:headEnd/>
                      <a:tailEnd/>
                    </a:ln>
                  </pic:spPr>
                </pic:pic>
              </a:graphicData>
            </a:graphic>
          </wp:anchor>
        </w:drawing>
      </w:r>
    </w:p>
    <w:p w:rsidR="002173E4" w:rsidRPr="003E4ED7" w:rsidRDefault="002173E4" w:rsidP="003E4ED7">
      <w:pPr>
        <w:spacing w:line="360" w:lineRule="auto"/>
        <w:ind w:left="1276"/>
        <w:rPr>
          <w:rFonts w:ascii="Arial" w:hAnsi="Arial" w:cs="Arial"/>
          <w:b/>
          <w:noProof/>
          <w:lang w:val="es-EC"/>
        </w:rPr>
      </w:pPr>
    </w:p>
    <w:p w:rsidR="002173E4" w:rsidRPr="003E4ED7" w:rsidRDefault="002173E4" w:rsidP="003E4ED7">
      <w:pPr>
        <w:spacing w:line="360" w:lineRule="auto"/>
        <w:ind w:left="1276"/>
        <w:rPr>
          <w:rFonts w:ascii="Arial" w:hAnsi="Arial" w:cs="Arial"/>
          <w:b/>
          <w:noProof/>
          <w:lang w:val="es-EC"/>
        </w:rPr>
      </w:pPr>
    </w:p>
    <w:p w:rsidR="002173E4" w:rsidRPr="003E4ED7" w:rsidRDefault="002173E4" w:rsidP="003E4ED7">
      <w:pPr>
        <w:spacing w:line="360" w:lineRule="auto"/>
        <w:ind w:left="1276"/>
        <w:rPr>
          <w:rFonts w:ascii="Arial" w:hAnsi="Arial" w:cs="Arial"/>
          <w:b/>
          <w:noProof/>
          <w:lang w:val="es-EC"/>
        </w:rPr>
      </w:pPr>
    </w:p>
    <w:p w:rsidR="002173E4" w:rsidRPr="003E4ED7" w:rsidRDefault="002173E4" w:rsidP="003E4ED7">
      <w:pPr>
        <w:spacing w:line="360" w:lineRule="auto"/>
        <w:ind w:left="1276"/>
        <w:rPr>
          <w:rFonts w:ascii="Arial" w:hAnsi="Arial" w:cs="Arial"/>
          <w:b/>
          <w:noProof/>
          <w:lang w:val="es-EC"/>
        </w:rPr>
      </w:pPr>
    </w:p>
    <w:p w:rsidR="002173E4" w:rsidRPr="003E4ED7" w:rsidRDefault="002173E4" w:rsidP="003E4ED7">
      <w:pPr>
        <w:spacing w:line="360" w:lineRule="auto"/>
        <w:ind w:left="1276"/>
        <w:rPr>
          <w:rFonts w:ascii="Arial" w:hAnsi="Arial" w:cs="Arial"/>
          <w:b/>
          <w:noProof/>
          <w:lang w:val="es-EC"/>
        </w:rPr>
      </w:pPr>
    </w:p>
    <w:p w:rsidR="002173E4" w:rsidRDefault="002173E4" w:rsidP="003E4ED7">
      <w:pPr>
        <w:spacing w:line="360" w:lineRule="auto"/>
        <w:ind w:left="1276"/>
        <w:rPr>
          <w:rFonts w:ascii="Arial" w:hAnsi="Arial" w:cs="Arial"/>
          <w:b/>
          <w:noProof/>
          <w:lang w:val="es-EC"/>
        </w:rPr>
      </w:pPr>
    </w:p>
    <w:p w:rsidR="003E4ED7" w:rsidRPr="0039435F" w:rsidRDefault="003E4ED7" w:rsidP="003E4ED7">
      <w:pPr>
        <w:pStyle w:val="Epgrafe"/>
        <w:ind w:left="1276"/>
        <w:jc w:val="center"/>
        <w:rPr>
          <w:rFonts w:ascii="Arial" w:hAnsi="Arial" w:cs="Arial"/>
          <w:noProof/>
          <w:sz w:val="24"/>
          <w:szCs w:val="24"/>
        </w:rPr>
      </w:pPr>
      <w:bookmarkStart w:id="333" w:name="_Toc286159817"/>
      <w:r>
        <w:t xml:space="preserve">Figura </w:t>
      </w:r>
      <w:fldSimple w:instr=" STYLEREF 1 \s ">
        <w:r w:rsidR="00A42BCA">
          <w:rPr>
            <w:noProof/>
          </w:rPr>
          <w:t>4</w:t>
        </w:r>
      </w:fldSimple>
      <w:r w:rsidR="00D15766">
        <w:noBreakHyphen/>
      </w:r>
      <w:fldSimple w:instr=" SEQ Figura \* ARABIC \s 1 ">
        <w:r w:rsidR="00A42BCA">
          <w:rPr>
            <w:noProof/>
          </w:rPr>
          <w:t>24</w:t>
        </w:r>
      </w:fldSimple>
      <w:r>
        <w:t>.- Simulación del modelo armax2121</w:t>
      </w:r>
      <w:bookmarkEnd w:id="333"/>
    </w:p>
    <w:p w:rsidR="003E4ED7" w:rsidRDefault="003E4ED7" w:rsidP="003E4ED7">
      <w:pPr>
        <w:spacing w:line="360" w:lineRule="auto"/>
        <w:ind w:left="1276"/>
        <w:rPr>
          <w:rFonts w:ascii="Arial" w:hAnsi="Arial" w:cs="Arial"/>
          <w:b/>
          <w:noProof/>
          <w:lang w:val="es-EC"/>
        </w:rPr>
      </w:pPr>
    </w:p>
    <w:p w:rsidR="003E4ED7" w:rsidRPr="003E4ED7" w:rsidRDefault="00D9265B" w:rsidP="003E4ED7">
      <w:pPr>
        <w:spacing w:line="360" w:lineRule="auto"/>
        <w:ind w:left="1276"/>
        <w:rPr>
          <w:rFonts w:ascii="Arial" w:hAnsi="Arial" w:cs="Arial"/>
          <w:b/>
          <w:noProof/>
          <w:lang w:val="es-EC"/>
        </w:rPr>
      </w:pPr>
      <w:r w:rsidRPr="00D9265B">
        <w:rPr>
          <w:rFonts w:ascii="Arial" w:hAnsi="Arial" w:cs="Arial"/>
          <w:b/>
          <w:noProof/>
          <w:lang w:val="en-US" w:eastAsia="en-US"/>
        </w:rPr>
        <w:drawing>
          <wp:anchor distT="0" distB="0" distL="114300" distR="114300" simplePos="0" relativeHeight="251904000" behindDoc="1" locked="0" layoutInCell="1" allowOverlap="1">
            <wp:simplePos x="0" y="0"/>
            <wp:positionH relativeFrom="column">
              <wp:posOffset>832972</wp:posOffset>
            </wp:positionH>
            <wp:positionV relativeFrom="paragraph">
              <wp:posOffset>-3959</wp:posOffset>
            </wp:positionV>
            <wp:extent cx="4225084" cy="1823499"/>
            <wp:effectExtent l="19050" t="0" r="4016" b="0"/>
            <wp:wrapNone/>
            <wp:docPr id="12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srcRect l="4235" t="22258" r="4308" b="14515"/>
                    <a:stretch>
                      <a:fillRect/>
                    </a:stretch>
                  </pic:blipFill>
                  <pic:spPr bwMode="auto">
                    <a:xfrm>
                      <a:off x="0" y="0"/>
                      <a:ext cx="4237472" cy="1828846"/>
                    </a:xfrm>
                    <a:prstGeom prst="rect">
                      <a:avLst/>
                    </a:prstGeom>
                    <a:noFill/>
                    <a:ln w="9525">
                      <a:noFill/>
                      <a:miter lim="800000"/>
                      <a:headEnd/>
                      <a:tailEnd/>
                    </a:ln>
                  </pic:spPr>
                </pic:pic>
              </a:graphicData>
            </a:graphic>
          </wp:anchor>
        </w:drawing>
      </w:r>
    </w:p>
    <w:p w:rsidR="002173E4" w:rsidRPr="003E4ED7" w:rsidRDefault="002173E4" w:rsidP="003E4ED7">
      <w:pPr>
        <w:spacing w:line="360" w:lineRule="auto"/>
        <w:ind w:left="1276"/>
        <w:rPr>
          <w:rFonts w:ascii="Arial" w:hAnsi="Arial" w:cs="Arial"/>
          <w:b/>
          <w:noProof/>
          <w:lang w:val="es-EC"/>
        </w:rPr>
      </w:pPr>
    </w:p>
    <w:p w:rsidR="002173E4" w:rsidRPr="003E4ED7" w:rsidRDefault="002173E4" w:rsidP="003E4ED7">
      <w:pPr>
        <w:spacing w:line="360" w:lineRule="auto"/>
        <w:ind w:left="1276"/>
        <w:rPr>
          <w:rFonts w:ascii="Arial" w:hAnsi="Arial" w:cs="Arial"/>
          <w:b/>
          <w:noProof/>
          <w:lang w:val="es-EC"/>
        </w:rPr>
      </w:pPr>
    </w:p>
    <w:p w:rsidR="007F6B61" w:rsidRPr="003E4ED7" w:rsidRDefault="007F6B61" w:rsidP="003E4ED7">
      <w:pPr>
        <w:spacing w:line="360" w:lineRule="auto"/>
        <w:ind w:left="1276"/>
        <w:rPr>
          <w:rFonts w:ascii="Arial" w:hAnsi="Arial" w:cs="Arial"/>
          <w:noProof/>
          <w:lang w:val="es-EC"/>
        </w:rPr>
      </w:pPr>
    </w:p>
    <w:p w:rsidR="007F6B61" w:rsidRPr="003E4ED7" w:rsidRDefault="007F6B61" w:rsidP="003E4ED7">
      <w:pPr>
        <w:spacing w:line="360" w:lineRule="auto"/>
        <w:ind w:left="1276"/>
        <w:rPr>
          <w:rFonts w:ascii="Arial" w:hAnsi="Arial" w:cs="Arial"/>
          <w:noProof/>
          <w:lang w:val="es-EC"/>
        </w:rPr>
      </w:pPr>
    </w:p>
    <w:p w:rsidR="007F6B61" w:rsidRPr="003E4ED7" w:rsidRDefault="007F6B61" w:rsidP="003E4ED7">
      <w:pPr>
        <w:spacing w:line="360" w:lineRule="auto"/>
        <w:ind w:left="1276"/>
        <w:rPr>
          <w:rFonts w:ascii="Arial" w:hAnsi="Arial" w:cs="Arial"/>
          <w:noProof/>
          <w:lang w:val="es-EC"/>
        </w:rPr>
      </w:pPr>
    </w:p>
    <w:p w:rsidR="007F6B61" w:rsidRPr="003E4ED7" w:rsidRDefault="007F6B61" w:rsidP="003E4ED7">
      <w:pPr>
        <w:spacing w:line="360" w:lineRule="auto"/>
        <w:ind w:left="1276"/>
        <w:rPr>
          <w:rFonts w:ascii="Arial" w:hAnsi="Arial" w:cs="Arial"/>
          <w:noProof/>
          <w:lang w:val="es-EC"/>
        </w:rPr>
      </w:pPr>
    </w:p>
    <w:p w:rsidR="003E4ED7" w:rsidRDefault="003E4ED7" w:rsidP="003E4ED7">
      <w:pPr>
        <w:pStyle w:val="Epgrafe"/>
        <w:ind w:left="1276"/>
        <w:jc w:val="center"/>
      </w:pPr>
    </w:p>
    <w:p w:rsidR="003E4ED7" w:rsidRPr="00114220" w:rsidRDefault="003E4ED7" w:rsidP="003E4ED7">
      <w:pPr>
        <w:pStyle w:val="Epgrafe"/>
        <w:ind w:left="1276"/>
        <w:jc w:val="center"/>
        <w:rPr>
          <w:rFonts w:ascii="Arial" w:hAnsi="Arial" w:cs="Arial"/>
          <w:noProof/>
          <w:sz w:val="24"/>
          <w:szCs w:val="24"/>
        </w:rPr>
      </w:pPr>
      <w:bookmarkStart w:id="334" w:name="_Toc286159818"/>
      <w:r>
        <w:t xml:space="preserve">Figura </w:t>
      </w:r>
      <w:fldSimple w:instr=" STYLEREF 1 \s ">
        <w:r w:rsidR="00A42BCA">
          <w:rPr>
            <w:noProof/>
          </w:rPr>
          <w:t>4</w:t>
        </w:r>
      </w:fldSimple>
      <w:r w:rsidR="00D15766">
        <w:noBreakHyphen/>
      </w:r>
      <w:fldSimple w:instr=" SEQ Figura \* ARABIC \s 1 ">
        <w:r w:rsidR="00A42BCA">
          <w:rPr>
            <w:noProof/>
          </w:rPr>
          <w:t>25</w:t>
        </w:r>
      </w:fldSimple>
      <w:r>
        <w:t>.- Respuesta al escalón del modelo arx441</w:t>
      </w:r>
      <w:bookmarkEnd w:id="334"/>
    </w:p>
    <w:p w:rsidR="007F6B61" w:rsidRDefault="007F6B61" w:rsidP="003E4ED7">
      <w:pPr>
        <w:spacing w:line="360" w:lineRule="auto"/>
        <w:ind w:left="1276"/>
        <w:rPr>
          <w:rFonts w:ascii="Arial" w:hAnsi="Arial" w:cs="Arial"/>
          <w:noProof/>
        </w:rPr>
      </w:pPr>
    </w:p>
    <w:p w:rsidR="007F6B61" w:rsidRPr="007F6B61" w:rsidRDefault="007F6B61" w:rsidP="00D34438">
      <w:pPr>
        <w:pStyle w:val="Ttulo3"/>
        <w:rPr>
          <w:noProof/>
        </w:rPr>
      </w:pPr>
      <w:bookmarkStart w:id="335" w:name="_Toc284976559"/>
      <w:bookmarkStart w:id="336" w:name="_Toc286175939"/>
      <w:r w:rsidRPr="007F6B61">
        <w:rPr>
          <w:noProof/>
        </w:rPr>
        <w:t>Análisis con el  Modelo OE</w:t>
      </w:r>
      <w:bookmarkEnd w:id="335"/>
      <w:bookmarkEnd w:id="336"/>
    </w:p>
    <w:p w:rsidR="00053F44" w:rsidRDefault="00053F44" w:rsidP="009E3DED">
      <w:pPr>
        <w:spacing w:line="360" w:lineRule="auto"/>
        <w:ind w:left="567"/>
        <w:jc w:val="both"/>
        <w:rPr>
          <w:rFonts w:ascii="Arial" w:hAnsi="Arial" w:cs="Arial"/>
          <w:noProof/>
          <w:lang w:val="es-EC"/>
        </w:rPr>
      </w:pPr>
      <w:r w:rsidRPr="00053F44">
        <w:rPr>
          <w:rFonts w:ascii="Arial" w:hAnsi="Arial" w:cs="Arial"/>
          <w:noProof/>
          <w:lang w:val="es-EC"/>
        </w:rPr>
        <w:t>Es un problema de regresión no lineal.</w:t>
      </w:r>
      <w:r>
        <w:rPr>
          <w:rFonts w:ascii="Arial" w:hAnsi="Arial" w:cs="Arial"/>
          <w:noProof/>
          <w:lang w:val="es-EC"/>
        </w:rPr>
        <w:t xml:space="preserve"> </w:t>
      </w:r>
      <w:r w:rsidRPr="00053F44">
        <w:rPr>
          <w:rFonts w:ascii="Arial" w:hAnsi="Arial" w:cs="Arial"/>
          <w:noProof/>
          <w:lang w:val="es-EC"/>
        </w:rPr>
        <w:t xml:space="preserve">Usualmente </w:t>
      </w:r>
      <w:r w:rsidR="00BF0EA1">
        <w:rPr>
          <w:rFonts w:ascii="Arial" w:hAnsi="Arial" w:cs="Arial"/>
          <w:noProof/>
          <w:lang w:val="es-EC"/>
        </w:rPr>
        <w:t>e</w:t>
      </w:r>
      <w:r w:rsidRPr="00053F44">
        <w:rPr>
          <w:rFonts w:ascii="Arial" w:hAnsi="Arial" w:cs="Arial"/>
          <w:noProof/>
          <w:lang w:val="es-EC"/>
        </w:rPr>
        <w:t>l</w:t>
      </w:r>
      <w:r w:rsidR="00BF0EA1">
        <w:rPr>
          <w:rFonts w:ascii="Arial" w:hAnsi="Arial" w:cs="Arial"/>
          <w:noProof/>
          <w:lang w:val="es-EC"/>
        </w:rPr>
        <w:t xml:space="preserve"> orden</w:t>
      </w:r>
      <w:r w:rsidRPr="00053F44">
        <w:rPr>
          <w:rFonts w:ascii="Arial" w:hAnsi="Arial" w:cs="Arial"/>
          <w:noProof/>
          <w:lang w:val="es-EC"/>
        </w:rPr>
        <w:t xml:space="preserve"> del modelo (nb y nf) se escogen bajos.</w:t>
      </w:r>
    </w:p>
    <w:p w:rsidR="00053F44" w:rsidRPr="00053F44" w:rsidRDefault="00053F44" w:rsidP="009E3DED">
      <w:pPr>
        <w:spacing w:line="360" w:lineRule="auto"/>
        <w:ind w:left="567"/>
        <w:jc w:val="both"/>
        <w:rPr>
          <w:rFonts w:ascii="Arial" w:hAnsi="Arial" w:cs="Arial"/>
          <w:noProof/>
          <w:lang w:val="es-EC"/>
        </w:rPr>
      </w:pPr>
    </w:p>
    <w:p w:rsidR="00053F44" w:rsidRDefault="00053F44" w:rsidP="009E3DED">
      <w:pPr>
        <w:spacing w:line="360" w:lineRule="auto"/>
        <w:ind w:left="567"/>
        <w:jc w:val="both"/>
        <w:rPr>
          <w:rFonts w:ascii="Arial" w:hAnsi="Arial" w:cs="Arial"/>
          <w:noProof/>
          <w:lang w:val="es-EC"/>
        </w:rPr>
      </w:pPr>
      <w:r w:rsidRPr="00053F44">
        <w:rPr>
          <w:rFonts w:ascii="Arial" w:hAnsi="Arial" w:cs="Arial"/>
          <w:noProof/>
          <w:lang w:val="es-EC"/>
        </w:rPr>
        <w:t>Parametriza independientemente la entrada y el ruido, sin embargo no se obtiene un modelo de ruido autocorrelacionado.</w:t>
      </w:r>
    </w:p>
    <w:p w:rsidR="00053F44" w:rsidRPr="00053F44" w:rsidRDefault="00053F44" w:rsidP="009E3DED">
      <w:pPr>
        <w:spacing w:line="360" w:lineRule="auto"/>
        <w:ind w:left="567"/>
        <w:jc w:val="both"/>
        <w:rPr>
          <w:rFonts w:ascii="Arial" w:hAnsi="Arial" w:cs="Arial"/>
          <w:noProof/>
          <w:lang w:val="es-EC"/>
        </w:rPr>
      </w:pPr>
    </w:p>
    <w:p w:rsidR="00053F44" w:rsidRPr="00053F44" w:rsidRDefault="00053F44" w:rsidP="009E3DED">
      <w:pPr>
        <w:spacing w:line="360" w:lineRule="auto"/>
        <w:ind w:left="567"/>
        <w:jc w:val="both"/>
        <w:rPr>
          <w:rFonts w:ascii="Arial" w:hAnsi="Arial" w:cs="Arial"/>
          <w:noProof/>
          <w:lang w:val="es-EC"/>
        </w:rPr>
      </w:pPr>
      <w:r w:rsidRPr="00053F44">
        <w:rPr>
          <w:rFonts w:ascii="Arial" w:hAnsi="Arial" w:cs="Arial"/>
          <w:noProof/>
          <w:lang w:val="es-EC"/>
        </w:rPr>
        <w:t>Trabaja muy bien en conjunto con un prefiltrado relevante al control.</w:t>
      </w:r>
    </w:p>
    <w:p w:rsidR="00053F44" w:rsidRPr="00053F44" w:rsidRDefault="00053F44" w:rsidP="009E3DED">
      <w:pPr>
        <w:spacing w:line="360" w:lineRule="auto"/>
        <w:ind w:left="567"/>
        <w:jc w:val="both"/>
        <w:rPr>
          <w:rFonts w:ascii="Arial" w:hAnsi="Arial" w:cs="Arial"/>
          <w:b/>
          <w:noProof/>
          <w:lang w:val="es-EC"/>
        </w:rPr>
      </w:pPr>
    </w:p>
    <w:p w:rsidR="00053F44" w:rsidRDefault="00053F44" w:rsidP="009E3DED">
      <w:pPr>
        <w:spacing w:line="360" w:lineRule="auto"/>
        <w:ind w:left="567"/>
        <w:jc w:val="both"/>
        <w:rPr>
          <w:rFonts w:ascii="Arial" w:hAnsi="Arial" w:cs="Arial"/>
          <w:noProof/>
          <w:lang w:val="es-EC"/>
        </w:rPr>
      </w:pPr>
      <m:oMathPara>
        <m:oMath>
          <m:r>
            <w:rPr>
              <w:rFonts w:ascii="Cambria Math" w:hAnsi="Arial" w:cs="Arial"/>
              <w:lang w:val="es-EC"/>
            </w:rPr>
            <m:t xml:space="preserve"> </m:t>
          </m:r>
          <m:r>
            <w:rPr>
              <w:rFonts w:ascii="Cambria Math" w:hAnsi="Cambria Math" w:cs="Arial"/>
              <w:lang w:val="es-EC"/>
            </w:rPr>
            <m:t>y</m:t>
          </m:r>
          <m:r>
            <w:rPr>
              <w:rFonts w:ascii="Cambria Math" w:hAnsi="Arial" w:cs="Arial"/>
              <w:lang w:val="es-EC"/>
            </w:rPr>
            <m:t>(</m:t>
          </m:r>
          <m:r>
            <w:rPr>
              <w:rFonts w:ascii="Cambria Math" w:hAnsi="Cambria Math" w:cs="Arial"/>
              <w:lang w:val="es-EC"/>
            </w:rPr>
            <m:t>t</m:t>
          </m:r>
          <m:r>
            <w:rPr>
              <w:rFonts w:ascii="Cambria Math" w:hAnsi="Arial" w:cs="Arial"/>
              <w:lang w:val="es-EC"/>
            </w:rPr>
            <m:t>)=</m:t>
          </m:r>
          <m:f>
            <m:fPr>
              <m:ctrlPr>
                <w:rPr>
                  <w:rFonts w:ascii="Cambria Math" w:hAnsi="Arial" w:cs="Arial"/>
                  <w:i/>
                  <w:lang w:val="es-EC"/>
                </w:rPr>
              </m:ctrlPr>
            </m:fPr>
            <m:num>
              <m:r>
                <w:rPr>
                  <w:rFonts w:ascii="Cambria Math" w:hAnsi="Cambria Math" w:cs="Arial"/>
                  <w:lang w:val="es-EC"/>
                </w:rPr>
                <m:t>B</m:t>
              </m:r>
              <m:d>
                <m:dPr>
                  <m:ctrlPr>
                    <w:rPr>
                      <w:rFonts w:ascii="Cambria Math" w:hAnsi="Arial" w:cs="Arial"/>
                      <w:i/>
                      <w:lang w:val="es-EC"/>
                    </w:rPr>
                  </m:ctrlPr>
                </m:dPr>
                <m:e>
                  <m:sSup>
                    <m:sSupPr>
                      <m:ctrlPr>
                        <w:rPr>
                          <w:rFonts w:ascii="Cambria Math" w:hAnsi="Arial" w:cs="Arial"/>
                          <w:i/>
                          <w:lang w:val="es-EC"/>
                        </w:rPr>
                      </m:ctrlPr>
                    </m:sSupPr>
                    <m:e>
                      <m:r>
                        <w:rPr>
                          <w:rFonts w:ascii="Cambria Math" w:hAnsi="Cambria Math" w:cs="Arial"/>
                          <w:lang w:val="es-EC"/>
                        </w:rPr>
                        <m:t>q</m:t>
                      </m:r>
                    </m:e>
                    <m:sup>
                      <m:r>
                        <w:rPr>
                          <w:rFonts w:ascii="Arial" w:hAnsi="Arial" w:cs="Arial"/>
                          <w:lang w:val="es-EC"/>
                        </w:rPr>
                        <m:t>-</m:t>
                      </m:r>
                      <m:r>
                        <w:rPr>
                          <w:rFonts w:ascii="Cambria Math" w:hAnsi="Arial" w:cs="Arial"/>
                          <w:lang w:val="es-EC"/>
                        </w:rPr>
                        <m:t>1</m:t>
                      </m:r>
                    </m:sup>
                  </m:sSup>
                </m:e>
              </m:d>
            </m:num>
            <m:den>
              <m:r>
                <w:rPr>
                  <w:rFonts w:ascii="Cambria Math" w:hAnsi="Cambria Math" w:cs="Arial"/>
                  <w:lang w:val="es-EC"/>
                </w:rPr>
                <m:t>F</m:t>
              </m:r>
              <m:d>
                <m:dPr>
                  <m:ctrlPr>
                    <w:rPr>
                      <w:rFonts w:ascii="Cambria Math" w:hAnsi="Arial" w:cs="Arial"/>
                      <w:i/>
                      <w:lang w:val="es-EC"/>
                    </w:rPr>
                  </m:ctrlPr>
                </m:dPr>
                <m:e>
                  <m:sSup>
                    <m:sSupPr>
                      <m:ctrlPr>
                        <w:rPr>
                          <w:rFonts w:ascii="Cambria Math" w:hAnsi="Arial" w:cs="Arial"/>
                          <w:i/>
                          <w:lang w:val="es-EC"/>
                        </w:rPr>
                      </m:ctrlPr>
                    </m:sSupPr>
                    <m:e>
                      <m:r>
                        <w:rPr>
                          <w:rFonts w:ascii="Cambria Math" w:hAnsi="Cambria Math" w:cs="Arial"/>
                          <w:lang w:val="es-EC"/>
                        </w:rPr>
                        <m:t>q</m:t>
                      </m:r>
                    </m:e>
                    <m:sup>
                      <m:r>
                        <w:rPr>
                          <w:rFonts w:ascii="Arial" w:hAnsi="Arial" w:cs="Arial"/>
                          <w:lang w:val="es-EC"/>
                        </w:rPr>
                        <m:t>-</m:t>
                      </m:r>
                      <m:r>
                        <w:rPr>
                          <w:rFonts w:ascii="Cambria Math" w:hAnsi="Arial" w:cs="Arial"/>
                          <w:lang w:val="es-EC"/>
                        </w:rPr>
                        <m:t>1</m:t>
                      </m:r>
                    </m:sup>
                  </m:sSup>
                </m:e>
              </m:d>
            </m:den>
          </m:f>
          <m:r>
            <w:rPr>
              <w:rFonts w:ascii="Cambria Math" w:hAnsi="Cambria Math" w:cs="Arial"/>
              <w:lang w:val="es-EC"/>
            </w:rPr>
            <m:t>u</m:t>
          </m:r>
          <m:r>
            <w:rPr>
              <w:rFonts w:ascii="Cambria Math" w:hAnsi="Arial" w:cs="Arial"/>
              <w:lang w:val="es-EC"/>
            </w:rPr>
            <m:t>(</m:t>
          </m:r>
          <m:r>
            <w:rPr>
              <w:rFonts w:ascii="Cambria Math" w:hAnsi="Cambria Math" w:cs="Arial"/>
              <w:lang w:val="es-EC"/>
            </w:rPr>
            <m:t>t</m:t>
          </m:r>
          <m:r>
            <w:rPr>
              <w:rFonts w:ascii="Cambria Math" w:hAnsi="Arial" w:cs="Arial"/>
              <w:lang w:val="es-EC"/>
            </w:rPr>
            <m:t>)+</m:t>
          </m:r>
          <m:r>
            <w:rPr>
              <w:rFonts w:ascii="Cambria Math" w:hAnsi="Cambria Math" w:cs="Arial"/>
              <w:lang w:val="es-EC"/>
            </w:rPr>
            <m:t>e</m:t>
          </m:r>
          <m:r>
            <w:rPr>
              <w:rFonts w:ascii="Cambria Math" w:hAnsi="Arial" w:cs="Arial"/>
              <w:lang w:val="es-EC"/>
            </w:rPr>
            <m:t>(</m:t>
          </m:r>
          <m:r>
            <w:rPr>
              <w:rFonts w:ascii="Cambria Math" w:hAnsi="Cambria Math" w:cs="Arial"/>
              <w:lang w:val="es-EC"/>
            </w:rPr>
            <m:t>t</m:t>
          </m:r>
          <m:r>
            <w:rPr>
              <w:rFonts w:ascii="Cambria Math" w:hAnsi="Arial" w:cs="Arial"/>
              <w:lang w:val="es-EC"/>
            </w:rPr>
            <m:t>)</m:t>
          </m:r>
        </m:oMath>
      </m:oMathPara>
    </w:p>
    <w:p w:rsidR="00053F44" w:rsidRDefault="00053F44" w:rsidP="009E3DED">
      <w:pPr>
        <w:spacing w:line="360" w:lineRule="auto"/>
        <w:ind w:left="567"/>
        <w:jc w:val="both"/>
        <w:rPr>
          <w:rFonts w:ascii="Arial" w:hAnsi="Arial" w:cs="Arial"/>
          <w:noProof/>
          <w:lang w:val="es-EC"/>
        </w:rPr>
      </w:pPr>
      <w:r w:rsidRPr="00053F44">
        <w:rPr>
          <w:rFonts w:ascii="Arial" w:hAnsi="Arial" w:cs="Arial"/>
          <w:noProof/>
          <w:lang w:val="es-EC"/>
        </w:rPr>
        <w:lastRenderedPageBreak/>
        <w:t>En la tabla 8. se muestra las diferentes respuestas de aproximación obtenidas con el modelo paramétrico OE.</w:t>
      </w:r>
    </w:p>
    <w:p w:rsidR="00053F44" w:rsidRDefault="00053F44" w:rsidP="00AE2E81">
      <w:pPr>
        <w:spacing w:line="360" w:lineRule="auto"/>
        <w:ind w:left="567"/>
        <w:rPr>
          <w:rFonts w:ascii="Arial" w:hAnsi="Arial" w:cs="Arial"/>
          <w:noProof/>
          <w:lang w:val="es-EC"/>
        </w:rPr>
      </w:pPr>
    </w:p>
    <w:tbl>
      <w:tblPr>
        <w:tblW w:w="4296" w:type="dxa"/>
        <w:jc w:val="center"/>
        <w:tblCellMar>
          <w:left w:w="70" w:type="dxa"/>
          <w:right w:w="70" w:type="dxa"/>
        </w:tblCellMar>
        <w:tblLook w:val="00A0"/>
      </w:tblPr>
      <w:tblGrid>
        <w:gridCol w:w="2459"/>
        <w:gridCol w:w="1837"/>
      </w:tblGrid>
      <w:tr w:rsidR="00053F44" w:rsidRPr="00053F44" w:rsidTr="00AE2E81">
        <w:trPr>
          <w:trHeight w:val="300"/>
          <w:jc w:val="center"/>
        </w:trPr>
        <w:tc>
          <w:tcPr>
            <w:tcW w:w="2459" w:type="dxa"/>
            <w:tcBorders>
              <w:top w:val="single" w:sz="4" w:space="0" w:color="auto"/>
              <w:left w:val="single" w:sz="4" w:space="0" w:color="auto"/>
              <w:bottom w:val="single" w:sz="4" w:space="0" w:color="auto"/>
              <w:right w:val="single" w:sz="4" w:space="0" w:color="auto"/>
            </w:tcBorders>
            <w:noWrap/>
            <w:vAlign w:val="center"/>
          </w:tcPr>
          <w:p w:rsidR="00053F44" w:rsidRPr="00053F44" w:rsidRDefault="00053F44" w:rsidP="00AE2E81">
            <w:pPr>
              <w:spacing w:line="360" w:lineRule="auto"/>
              <w:jc w:val="center"/>
              <w:rPr>
                <w:b/>
                <w:noProof/>
                <w:lang w:val="es-EC"/>
              </w:rPr>
            </w:pPr>
            <w:r w:rsidRPr="00053F44">
              <w:rPr>
                <w:b/>
                <w:noProof/>
                <w:lang w:val="es-EC"/>
              </w:rPr>
              <w:t>OE: [nb nf nk]</w:t>
            </w:r>
          </w:p>
        </w:tc>
        <w:tc>
          <w:tcPr>
            <w:tcW w:w="1837" w:type="dxa"/>
            <w:tcBorders>
              <w:top w:val="single" w:sz="4" w:space="0" w:color="auto"/>
              <w:left w:val="nil"/>
              <w:bottom w:val="single" w:sz="4" w:space="0" w:color="auto"/>
              <w:right w:val="single" w:sz="4" w:space="0" w:color="auto"/>
            </w:tcBorders>
            <w:noWrap/>
            <w:vAlign w:val="center"/>
          </w:tcPr>
          <w:p w:rsidR="00053F44" w:rsidRPr="00053F44" w:rsidRDefault="00053F44" w:rsidP="00AE2E81">
            <w:pPr>
              <w:spacing w:line="360" w:lineRule="auto"/>
              <w:jc w:val="center"/>
              <w:rPr>
                <w:b/>
                <w:noProof/>
                <w:lang w:val="es-EC"/>
              </w:rPr>
            </w:pPr>
            <w:r w:rsidRPr="00053F44">
              <w:rPr>
                <w:b/>
                <w:noProof/>
                <w:lang w:val="es-EC"/>
              </w:rPr>
              <w:t>Aproximación</w:t>
            </w:r>
          </w:p>
        </w:tc>
      </w:tr>
      <w:tr w:rsidR="00053F44" w:rsidRPr="00C264D4" w:rsidTr="00AE2E81">
        <w:trPr>
          <w:trHeight w:val="300"/>
          <w:jc w:val="center"/>
        </w:trPr>
        <w:tc>
          <w:tcPr>
            <w:tcW w:w="2459" w:type="dxa"/>
            <w:tcBorders>
              <w:top w:val="nil"/>
              <w:left w:val="single" w:sz="4" w:space="0" w:color="auto"/>
              <w:bottom w:val="single" w:sz="4" w:space="0" w:color="auto"/>
              <w:right w:val="single" w:sz="4" w:space="0" w:color="auto"/>
            </w:tcBorders>
            <w:noWrap/>
            <w:vAlign w:val="center"/>
          </w:tcPr>
          <w:p w:rsidR="00053F44" w:rsidRPr="00C264D4" w:rsidRDefault="00053F44" w:rsidP="00AE2E81">
            <w:pPr>
              <w:spacing w:line="360" w:lineRule="auto"/>
              <w:jc w:val="center"/>
              <w:rPr>
                <w:noProof/>
                <w:lang w:val="es-EC"/>
              </w:rPr>
            </w:pPr>
            <w:r w:rsidRPr="00C264D4">
              <w:rPr>
                <w:noProof/>
                <w:lang w:val="es-EC"/>
              </w:rPr>
              <w:t>Oe</w:t>
            </w:r>
            <w:r>
              <w:rPr>
                <w:noProof/>
                <w:lang w:val="es-EC"/>
              </w:rPr>
              <w:t>131</w:t>
            </w:r>
          </w:p>
        </w:tc>
        <w:tc>
          <w:tcPr>
            <w:tcW w:w="1837" w:type="dxa"/>
            <w:tcBorders>
              <w:top w:val="nil"/>
              <w:left w:val="nil"/>
              <w:bottom w:val="single" w:sz="4" w:space="0" w:color="auto"/>
              <w:right w:val="single" w:sz="4" w:space="0" w:color="auto"/>
            </w:tcBorders>
            <w:noWrap/>
            <w:vAlign w:val="center"/>
          </w:tcPr>
          <w:p w:rsidR="00053F44" w:rsidRPr="00C264D4" w:rsidRDefault="00053F44" w:rsidP="00AE2E81">
            <w:pPr>
              <w:spacing w:line="360" w:lineRule="auto"/>
              <w:jc w:val="center"/>
              <w:rPr>
                <w:noProof/>
                <w:lang w:val="es-EC"/>
              </w:rPr>
            </w:pPr>
            <w:r w:rsidRPr="00C264D4">
              <w:rPr>
                <w:noProof/>
                <w:lang w:val="es-EC"/>
              </w:rPr>
              <w:t>91.</w:t>
            </w:r>
            <w:r>
              <w:rPr>
                <w:noProof/>
                <w:lang w:val="es-EC"/>
              </w:rPr>
              <w:t>58</w:t>
            </w:r>
            <w:r w:rsidRPr="00C264D4">
              <w:rPr>
                <w:noProof/>
                <w:lang w:val="es-EC"/>
              </w:rPr>
              <w:t>%</w:t>
            </w:r>
          </w:p>
        </w:tc>
      </w:tr>
      <w:tr w:rsidR="00053F44" w:rsidRPr="00C264D4" w:rsidTr="00AE2E81">
        <w:trPr>
          <w:trHeight w:val="300"/>
          <w:jc w:val="center"/>
        </w:trPr>
        <w:tc>
          <w:tcPr>
            <w:tcW w:w="2459" w:type="dxa"/>
            <w:tcBorders>
              <w:top w:val="nil"/>
              <w:left w:val="single" w:sz="4" w:space="0" w:color="auto"/>
              <w:bottom w:val="single" w:sz="4" w:space="0" w:color="auto"/>
              <w:right w:val="single" w:sz="4" w:space="0" w:color="auto"/>
            </w:tcBorders>
            <w:noWrap/>
            <w:vAlign w:val="center"/>
          </w:tcPr>
          <w:p w:rsidR="00053F44" w:rsidRPr="00C264D4" w:rsidRDefault="00053F44" w:rsidP="00AE2E81">
            <w:pPr>
              <w:spacing w:line="360" w:lineRule="auto"/>
              <w:jc w:val="center"/>
              <w:rPr>
                <w:noProof/>
                <w:lang w:val="es-EC"/>
              </w:rPr>
            </w:pPr>
            <w:r w:rsidRPr="00C264D4">
              <w:rPr>
                <w:noProof/>
                <w:lang w:val="es-EC"/>
              </w:rPr>
              <w:t>Oe</w:t>
            </w:r>
            <w:r>
              <w:rPr>
                <w:noProof/>
                <w:lang w:val="es-EC"/>
              </w:rPr>
              <w:t>212</w:t>
            </w:r>
          </w:p>
        </w:tc>
        <w:tc>
          <w:tcPr>
            <w:tcW w:w="1837" w:type="dxa"/>
            <w:tcBorders>
              <w:top w:val="nil"/>
              <w:left w:val="nil"/>
              <w:bottom w:val="single" w:sz="4" w:space="0" w:color="auto"/>
              <w:right w:val="single" w:sz="4" w:space="0" w:color="auto"/>
            </w:tcBorders>
            <w:noWrap/>
            <w:vAlign w:val="center"/>
          </w:tcPr>
          <w:p w:rsidR="00053F44" w:rsidRPr="00C264D4" w:rsidRDefault="00053F44" w:rsidP="00AE2E81">
            <w:pPr>
              <w:spacing w:line="360" w:lineRule="auto"/>
              <w:jc w:val="center"/>
              <w:rPr>
                <w:noProof/>
                <w:lang w:val="es-EC"/>
              </w:rPr>
            </w:pPr>
            <w:r w:rsidRPr="00C264D4">
              <w:rPr>
                <w:noProof/>
                <w:lang w:val="es-EC"/>
              </w:rPr>
              <w:t>91.5</w:t>
            </w:r>
            <w:r>
              <w:rPr>
                <w:noProof/>
                <w:lang w:val="es-EC"/>
              </w:rPr>
              <w:t>8</w:t>
            </w:r>
            <w:r w:rsidRPr="00C264D4">
              <w:rPr>
                <w:noProof/>
                <w:lang w:val="es-EC"/>
              </w:rPr>
              <w:t>%</w:t>
            </w:r>
          </w:p>
        </w:tc>
      </w:tr>
      <w:tr w:rsidR="00053F44" w:rsidRPr="00C264D4" w:rsidTr="00AE2E81">
        <w:trPr>
          <w:trHeight w:val="300"/>
          <w:jc w:val="center"/>
        </w:trPr>
        <w:tc>
          <w:tcPr>
            <w:tcW w:w="2459" w:type="dxa"/>
            <w:tcBorders>
              <w:top w:val="nil"/>
              <w:left w:val="single" w:sz="4" w:space="0" w:color="auto"/>
              <w:bottom w:val="single" w:sz="4" w:space="0" w:color="auto"/>
              <w:right w:val="single" w:sz="4" w:space="0" w:color="auto"/>
            </w:tcBorders>
            <w:noWrap/>
            <w:vAlign w:val="center"/>
          </w:tcPr>
          <w:p w:rsidR="00053F44" w:rsidRPr="00C264D4" w:rsidRDefault="00053F44" w:rsidP="00AE2E81">
            <w:pPr>
              <w:spacing w:line="360" w:lineRule="auto"/>
              <w:jc w:val="center"/>
              <w:rPr>
                <w:noProof/>
                <w:lang w:val="es-EC"/>
              </w:rPr>
            </w:pPr>
            <w:r w:rsidRPr="00C264D4">
              <w:rPr>
                <w:noProof/>
                <w:lang w:val="es-EC"/>
              </w:rPr>
              <w:t>Oe</w:t>
            </w:r>
            <w:r>
              <w:rPr>
                <w:noProof/>
                <w:lang w:val="es-EC"/>
              </w:rPr>
              <w:t>141</w:t>
            </w:r>
          </w:p>
        </w:tc>
        <w:tc>
          <w:tcPr>
            <w:tcW w:w="1837" w:type="dxa"/>
            <w:tcBorders>
              <w:top w:val="nil"/>
              <w:left w:val="nil"/>
              <w:bottom w:val="single" w:sz="4" w:space="0" w:color="auto"/>
              <w:right w:val="single" w:sz="4" w:space="0" w:color="auto"/>
            </w:tcBorders>
            <w:noWrap/>
            <w:vAlign w:val="center"/>
          </w:tcPr>
          <w:p w:rsidR="00053F44" w:rsidRPr="00C264D4" w:rsidRDefault="00053F44" w:rsidP="00AE2E81">
            <w:pPr>
              <w:spacing w:line="360" w:lineRule="auto"/>
              <w:jc w:val="center"/>
              <w:rPr>
                <w:noProof/>
                <w:lang w:val="es-EC"/>
              </w:rPr>
            </w:pPr>
            <w:r w:rsidRPr="00C264D4">
              <w:rPr>
                <w:noProof/>
                <w:lang w:val="es-EC"/>
              </w:rPr>
              <w:t>91.</w:t>
            </w:r>
            <w:r>
              <w:rPr>
                <w:noProof/>
                <w:lang w:val="es-EC"/>
              </w:rPr>
              <w:t>55</w:t>
            </w:r>
            <w:r w:rsidRPr="00C264D4">
              <w:rPr>
                <w:noProof/>
                <w:lang w:val="es-EC"/>
              </w:rPr>
              <w:t>%</w:t>
            </w:r>
          </w:p>
        </w:tc>
      </w:tr>
      <w:tr w:rsidR="00053F44" w:rsidRPr="00C264D4" w:rsidTr="00AE2E81">
        <w:trPr>
          <w:trHeight w:val="300"/>
          <w:jc w:val="center"/>
        </w:trPr>
        <w:tc>
          <w:tcPr>
            <w:tcW w:w="2459" w:type="dxa"/>
            <w:tcBorders>
              <w:top w:val="single" w:sz="4" w:space="0" w:color="auto"/>
              <w:left w:val="single" w:sz="4" w:space="0" w:color="auto"/>
              <w:bottom w:val="single" w:sz="4" w:space="0" w:color="auto"/>
              <w:right w:val="single" w:sz="4" w:space="0" w:color="auto"/>
            </w:tcBorders>
            <w:noWrap/>
            <w:vAlign w:val="center"/>
          </w:tcPr>
          <w:p w:rsidR="00053F44" w:rsidRPr="00C264D4" w:rsidRDefault="00053F44" w:rsidP="00AE2E81">
            <w:pPr>
              <w:spacing w:line="360" w:lineRule="auto"/>
              <w:jc w:val="center"/>
              <w:rPr>
                <w:noProof/>
                <w:lang w:val="es-EC"/>
              </w:rPr>
            </w:pPr>
            <w:r w:rsidRPr="00C264D4">
              <w:rPr>
                <w:noProof/>
                <w:lang w:val="es-EC"/>
              </w:rPr>
              <w:t>Oe</w:t>
            </w:r>
            <w:r>
              <w:rPr>
                <w:noProof/>
                <w:lang w:val="es-EC"/>
              </w:rPr>
              <w:t>132</w:t>
            </w:r>
          </w:p>
        </w:tc>
        <w:tc>
          <w:tcPr>
            <w:tcW w:w="1837" w:type="dxa"/>
            <w:tcBorders>
              <w:top w:val="single" w:sz="4" w:space="0" w:color="auto"/>
              <w:left w:val="nil"/>
              <w:bottom w:val="single" w:sz="4" w:space="0" w:color="auto"/>
              <w:right w:val="single" w:sz="4" w:space="0" w:color="auto"/>
            </w:tcBorders>
            <w:noWrap/>
            <w:vAlign w:val="center"/>
          </w:tcPr>
          <w:p w:rsidR="00053F44" w:rsidRPr="00C264D4" w:rsidRDefault="00053F44" w:rsidP="00AE2E81">
            <w:pPr>
              <w:spacing w:line="360" w:lineRule="auto"/>
              <w:jc w:val="center"/>
              <w:rPr>
                <w:noProof/>
                <w:lang w:val="es-EC"/>
              </w:rPr>
            </w:pPr>
            <w:r w:rsidRPr="00C264D4">
              <w:rPr>
                <w:noProof/>
                <w:lang w:val="es-EC"/>
              </w:rPr>
              <w:t>91.</w:t>
            </w:r>
            <w:r>
              <w:rPr>
                <w:noProof/>
                <w:lang w:val="es-EC"/>
              </w:rPr>
              <w:t>51</w:t>
            </w:r>
            <w:r w:rsidRPr="00C264D4">
              <w:rPr>
                <w:noProof/>
                <w:lang w:val="es-EC"/>
              </w:rPr>
              <w:t>%</w:t>
            </w:r>
          </w:p>
        </w:tc>
      </w:tr>
      <w:tr w:rsidR="00053F44" w:rsidRPr="00C264D4" w:rsidTr="00AE2E81">
        <w:trPr>
          <w:trHeight w:val="300"/>
          <w:jc w:val="center"/>
        </w:trPr>
        <w:tc>
          <w:tcPr>
            <w:tcW w:w="2459" w:type="dxa"/>
            <w:tcBorders>
              <w:top w:val="single" w:sz="4" w:space="0" w:color="auto"/>
              <w:left w:val="single" w:sz="4" w:space="0" w:color="auto"/>
              <w:bottom w:val="single" w:sz="4" w:space="0" w:color="auto"/>
              <w:right w:val="single" w:sz="4" w:space="0" w:color="auto"/>
            </w:tcBorders>
            <w:noWrap/>
            <w:vAlign w:val="center"/>
          </w:tcPr>
          <w:p w:rsidR="00053F44" w:rsidRPr="00C264D4" w:rsidRDefault="00053F44" w:rsidP="00AE2E81">
            <w:pPr>
              <w:spacing w:line="360" w:lineRule="auto"/>
              <w:jc w:val="center"/>
              <w:rPr>
                <w:noProof/>
                <w:lang w:val="es-EC"/>
              </w:rPr>
            </w:pPr>
            <w:r w:rsidRPr="00C264D4">
              <w:rPr>
                <w:noProof/>
                <w:lang w:val="es-EC"/>
              </w:rPr>
              <w:t>Oe</w:t>
            </w:r>
            <w:r>
              <w:rPr>
                <w:noProof/>
                <w:lang w:val="es-EC"/>
              </w:rPr>
              <w:t>151</w:t>
            </w:r>
          </w:p>
        </w:tc>
        <w:tc>
          <w:tcPr>
            <w:tcW w:w="1837" w:type="dxa"/>
            <w:tcBorders>
              <w:top w:val="single" w:sz="4" w:space="0" w:color="auto"/>
              <w:left w:val="nil"/>
              <w:bottom w:val="single" w:sz="4" w:space="0" w:color="auto"/>
              <w:right w:val="single" w:sz="4" w:space="0" w:color="auto"/>
            </w:tcBorders>
            <w:noWrap/>
            <w:vAlign w:val="center"/>
          </w:tcPr>
          <w:p w:rsidR="00053F44" w:rsidRPr="00C264D4" w:rsidRDefault="00053F44" w:rsidP="00AE2E81">
            <w:pPr>
              <w:spacing w:line="360" w:lineRule="auto"/>
              <w:jc w:val="center"/>
              <w:rPr>
                <w:noProof/>
                <w:lang w:val="es-EC"/>
              </w:rPr>
            </w:pPr>
            <w:r w:rsidRPr="00C264D4">
              <w:rPr>
                <w:noProof/>
                <w:lang w:val="es-EC"/>
              </w:rPr>
              <w:t>91.</w:t>
            </w:r>
            <w:r>
              <w:rPr>
                <w:noProof/>
                <w:lang w:val="es-EC"/>
              </w:rPr>
              <w:t>50</w:t>
            </w:r>
            <w:r w:rsidRPr="00C264D4">
              <w:rPr>
                <w:noProof/>
                <w:lang w:val="es-EC"/>
              </w:rPr>
              <w:t>%</w:t>
            </w:r>
          </w:p>
        </w:tc>
      </w:tr>
      <w:tr w:rsidR="00053F44" w:rsidRPr="00C264D4" w:rsidTr="00AE2E81">
        <w:trPr>
          <w:trHeight w:val="300"/>
          <w:jc w:val="center"/>
        </w:trPr>
        <w:tc>
          <w:tcPr>
            <w:tcW w:w="2459" w:type="dxa"/>
            <w:tcBorders>
              <w:top w:val="single" w:sz="4" w:space="0" w:color="auto"/>
              <w:left w:val="single" w:sz="4" w:space="0" w:color="auto"/>
              <w:bottom w:val="single" w:sz="4" w:space="0" w:color="auto"/>
              <w:right w:val="single" w:sz="4" w:space="0" w:color="auto"/>
            </w:tcBorders>
            <w:noWrap/>
            <w:vAlign w:val="center"/>
          </w:tcPr>
          <w:p w:rsidR="00053F44" w:rsidRPr="00C264D4" w:rsidRDefault="00053F44" w:rsidP="00AE2E81">
            <w:pPr>
              <w:spacing w:line="360" w:lineRule="auto"/>
              <w:jc w:val="center"/>
              <w:rPr>
                <w:noProof/>
                <w:lang w:val="es-EC"/>
              </w:rPr>
            </w:pPr>
            <w:r w:rsidRPr="00C264D4">
              <w:rPr>
                <w:noProof/>
                <w:lang w:val="es-EC"/>
              </w:rPr>
              <w:t>Oe</w:t>
            </w:r>
            <w:r>
              <w:rPr>
                <w:noProof/>
                <w:lang w:val="es-EC"/>
              </w:rPr>
              <w:t>411</w:t>
            </w:r>
          </w:p>
        </w:tc>
        <w:tc>
          <w:tcPr>
            <w:tcW w:w="1837" w:type="dxa"/>
            <w:tcBorders>
              <w:top w:val="single" w:sz="4" w:space="0" w:color="auto"/>
              <w:left w:val="nil"/>
              <w:bottom w:val="single" w:sz="4" w:space="0" w:color="auto"/>
              <w:right w:val="single" w:sz="4" w:space="0" w:color="auto"/>
            </w:tcBorders>
            <w:noWrap/>
            <w:vAlign w:val="center"/>
          </w:tcPr>
          <w:p w:rsidR="00053F44" w:rsidRPr="00C264D4" w:rsidRDefault="00053F44" w:rsidP="00AE2E81">
            <w:pPr>
              <w:spacing w:line="360" w:lineRule="auto"/>
              <w:jc w:val="center"/>
              <w:rPr>
                <w:noProof/>
                <w:lang w:val="es-EC"/>
              </w:rPr>
            </w:pPr>
            <w:r w:rsidRPr="00C264D4">
              <w:rPr>
                <w:noProof/>
                <w:lang w:val="es-EC"/>
              </w:rPr>
              <w:t>91.</w:t>
            </w:r>
            <w:r>
              <w:rPr>
                <w:noProof/>
                <w:lang w:val="es-EC"/>
              </w:rPr>
              <w:t>50</w:t>
            </w:r>
            <w:r w:rsidRPr="00C264D4">
              <w:rPr>
                <w:noProof/>
                <w:lang w:val="es-EC"/>
              </w:rPr>
              <w:t>%</w:t>
            </w:r>
          </w:p>
        </w:tc>
      </w:tr>
      <w:tr w:rsidR="00053F44" w:rsidRPr="00C264D4" w:rsidTr="00AE2E81">
        <w:trPr>
          <w:trHeight w:val="300"/>
          <w:jc w:val="center"/>
        </w:trPr>
        <w:tc>
          <w:tcPr>
            <w:tcW w:w="2459" w:type="dxa"/>
            <w:tcBorders>
              <w:top w:val="single" w:sz="4" w:space="0" w:color="auto"/>
              <w:left w:val="single" w:sz="4" w:space="0" w:color="auto"/>
              <w:bottom w:val="single" w:sz="4" w:space="0" w:color="auto"/>
              <w:right w:val="single" w:sz="4" w:space="0" w:color="auto"/>
            </w:tcBorders>
            <w:noWrap/>
            <w:vAlign w:val="center"/>
          </w:tcPr>
          <w:p w:rsidR="00053F44" w:rsidRPr="00C264D4" w:rsidRDefault="00053F44" w:rsidP="00AE2E81">
            <w:pPr>
              <w:spacing w:line="360" w:lineRule="auto"/>
              <w:jc w:val="center"/>
              <w:rPr>
                <w:noProof/>
                <w:lang w:val="es-EC"/>
              </w:rPr>
            </w:pPr>
            <w:r w:rsidRPr="00C264D4">
              <w:rPr>
                <w:noProof/>
                <w:lang w:val="es-EC"/>
              </w:rPr>
              <w:t>Oe</w:t>
            </w:r>
            <w:r>
              <w:rPr>
                <w:noProof/>
                <w:lang w:val="es-EC"/>
              </w:rPr>
              <w:t>412</w:t>
            </w:r>
          </w:p>
        </w:tc>
        <w:tc>
          <w:tcPr>
            <w:tcW w:w="1837" w:type="dxa"/>
            <w:tcBorders>
              <w:top w:val="single" w:sz="4" w:space="0" w:color="auto"/>
              <w:left w:val="nil"/>
              <w:bottom w:val="single" w:sz="4" w:space="0" w:color="auto"/>
              <w:right w:val="single" w:sz="4" w:space="0" w:color="auto"/>
            </w:tcBorders>
            <w:noWrap/>
            <w:vAlign w:val="center"/>
          </w:tcPr>
          <w:p w:rsidR="00053F44" w:rsidRPr="00C264D4" w:rsidRDefault="00053F44" w:rsidP="00AE2E81">
            <w:pPr>
              <w:spacing w:line="360" w:lineRule="auto"/>
              <w:jc w:val="center"/>
              <w:rPr>
                <w:noProof/>
                <w:lang w:val="es-EC"/>
              </w:rPr>
            </w:pPr>
            <w:r w:rsidRPr="00C264D4">
              <w:rPr>
                <w:noProof/>
                <w:lang w:val="es-EC"/>
              </w:rPr>
              <w:t>91.</w:t>
            </w:r>
            <w:r>
              <w:rPr>
                <w:noProof/>
                <w:lang w:val="es-EC"/>
              </w:rPr>
              <w:t>49</w:t>
            </w:r>
            <w:r w:rsidRPr="00C264D4">
              <w:rPr>
                <w:noProof/>
                <w:lang w:val="es-EC"/>
              </w:rPr>
              <w:t>%</w:t>
            </w:r>
          </w:p>
        </w:tc>
      </w:tr>
      <w:tr w:rsidR="00053F44" w:rsidRPr="00C264D4" w:rsidTr="00AE2E81">
        <w:trPr>
          <w:trHeight w:val="300"/>
          <w:jc w:val="center"/>
        </w:trPr>
        <w:tc>
          <w:tcPr>
            <w:tcW w:w="2459" w:type="dxa"/>
            <w:tcBorders>
              <w:top w:val="single" w:sz="4" w:space="0" w:color="auto"/>
              <w:left w:val="single" w:sz="4" w:space="0" w:color="auto"/>
              <w:bottom w:val="single" w:sz="4" w:space="0" w:color="auto"/>
              <w:right w:val="single" w:sz="4" w:space="0" w:color="auto"/>
            </w:tcBorders>
            <w:noWrap/>
            <w:vAlign w:val="center"/>
          </w:tcPr>
          <w:p w:rsidR="00053F44" w:rsidRPr="00C264D4" w:rsidRDefault="00053F44" w:rsidP="00AE2E81">
            <w:pPr>
              <w:spacing w:line="360" w:lineRule="auto"/>
              <w:jc w:val="center"/>
              <w:rPr>
                <w:noProof/>
                <w:lang w:val="es-EC"/>
              </w:rPr>
            </w:pPr>
            <w:r w:rsidRPr="00C264D4">
              <w:rPr>
                <w:noProof/>
                <w:lang w:val="es-EC"/>
              </w:rPr>
              <w:t>Oe</w:t>
            </w:r>
            <w:r>
              <w:rPr>
                <w:noProof/>
                <w:lang w:val="es-EC"/>
              </w:rPr>
              <w:t>221</w:t>
            </w:r>
          </w:p>
        </w:tc>
        <w:tc>
          <w:tcPr>
            <w:tcW w:w="1837" w:type="dxa"/>
            <w:tcBorders>
              <w:top w:val="single" w:sz="4" w:space="0" w:color="auto"/>
              <w:left w:val="nil"/>
              <w:bottom w:val="single" w:sz="4" w:space="0" w:color="auto"/>
              <w:right w:val="single" w:sz="4" w:space="0" w:color="auto"/>
            </w:tcBorders>
            <w:noWrap/>
            <w:vAlign w:val="center"/>
          </w:tcPr>
          <w:p w:rsidR="00053F44" w:rsidRPr="00C264D4" w:rsidRDefault="00053F44" w:rsidP="00AE2E81">
            <w:pPr>
              <w:spacing w:line="360" w:lineRule="auto"/>
              <w:jc w:val="center"/>
              <w:rPr>
                <w:noProof/>
                <w:lang w:val="es-EC"/>
              </w:rPr>
            </w:pPr>
            <w:r w:rsidRPr="00C264D4">
              <w:rPr>
                <w:noProof/>
                <w:lang w:val="es-EC"/>
              </w:rPr>
              <w:t>91.</w:t>
            </w:r>
            <w:r>
              <w:rPr>
                <w:noProof/>
                <w:lang w:val="es-EC"/>
              </w:rPr>
              <w:t>56</w:t>
            </w:r>
            <w:r w:rsidRPr="00C264D4">
              <w:rPr>
                <w:noProof/>
                <w:lang w:val="es-EC"/>
              </w:rPr>
              <w:t>%</w:t>
            </w:r>
          </w:p>
        </w:tc>
      </w:tr>
    </w:tbl>
    <w:p w:rsidR="00C60F91" w:rsidRDefault="00C60F91" w:rsidP="00AE2E81">
      <w:pPr>
        <w:pStyle w:val="Epgrafe"/>
        <w:ind w:left="567"/>
        <w:jc w:val="center"/>
      </w:pPr>
    </w:p>
    <w:p w:rsidR="00AE41F1" w:rsidRPr="00E75804" w:rsidRDefault="00E75804" w:rsidP="00AE2E81">
      <w:pPr>
        <w:pStyle w:val="Epgrafe"/>
        <w:ind w:left="567"/>
        <w:jc w:val="center"/>
        <w:rPr>
          <w:noProof/>
          <w:lang w:val="es-EC"/>
        </w:rPr>
      </w:pPr>
      <w:bookmarkStart w:id="337" w:name="_Toc286159663"/>
      <w:r w:rsidRPr="00E75804">
        <w:t xml:space="preserve">Tabla </w:t>
      </w:r>
      <w:fldSimple w:instr=" STYLEREF 1 \s ">
        <w:r w:rsidR="00A42BCA">
          <w:rPr>
            <w:noProof/>
          </w:rPr>
          <w:t>4</w:t>
        </w:r>
      </w:fldSimple>
      <w:r w:rsidR="001F7BED">
        <w:noBreakHyphen/>
      </w:r>
      <w:fldSimple w:instr=" SEQ Tabla \* ARABIC \s 1 ">
        <w:r w:rsidR="00A42BCA">
          <w:rPr>
            <w:noProof/>
          </w:rPr>
          <w:t>4</w:t>
        </w:r>
      </w:fldSimple>
      <w:r w:rsidRPr="00E75804">
        <w:t xml:space="preserve">.- </w:t>
      </w:r>
      <w:r w:rsidRPr="00E75804">
        <w:rPr>
          <w:noProof/>
          <w:lang w:val="es-EC"/>
        </w:rPr>
        <w:t>Resultados de modelos OE</w:t>
      </w:r>
      <w:bookmarkEnd w:id="337"/>
    </w:p>
    <w:p w:rsidR="00455302" w:rsidRDefault="00455302" w:rsidP="00AE2E81">
      <w:pPr>
        <w:spacing w:line="360" w:lineRule="auto"/>
        <w:ind w:left="567"/>
        <w:jc w:val="center"/>
        <w:rPr>
          <w:rFonts w:ascii="Arial" w:hAnsi="Arial" w:cs="Arial"/>
          <w:b/>
          <w:noProof/>
          <w:lang w:val="es-EC"/>
        </w:rPr>
      </w:pPr>
    </w:p>
    <w:p w:rsidR="00053F44" w:rsidRDefault="00053F44" w:rsidP="00AE2E81">
      <w:pPr>
        <w:spacing w:line="360" w:lineRule="auto"/>
        <w:ind w:left="567"/>
        <w:jc w:val="center"/>
        <w:rPr>
          <w:rFonts w:ascii="Arial" w:hAnsi="Arial" w:cs="Arial"/>
          <w:b/>
          <w:noProof/>
          <w:lang w:val="es-EC"/>
        </w:rPr>
      </w:pPr>
    </w:p>
    <w:p w:rsidR="007F6B61" w:rsidRPr="007F6B61" w:rsidRDefault="007F6B61" w:rsidP="00AE2E81">
      <w:pPr>
        <w:ind w:left="567"/>
        <w:jc w:val="center"/>
        <w:rPr>
          <w:rFonts w:ascii="Arial" w:hAnsi="Arial" w:cs="Arial"/>
          <w:b/>
          <w:noProof/>
          <w:lang w:val="es-EC"/>
        </w:rPr>
      </w:pPr>
      <w:r w:rsidRPr="007F6B61">
        <w:rPr>
          <w:rFonts w:ascii="Arial" w:hAnsi="Arial" w:cs="Arial"/>
          <w:b/>
          <w:noProof/>
          <w:lang w:val="en-US" w:eastAsia="en-US"/>
        </w:rPr>
        <w:drawing>
          <wp:anchor distT="0" distB="0" distL="114300" distR="114300" simplePos="0" relativeHeight="251790336" behindDoc="1" locked="0" layoutInCell="1" allowOverlap="1">
            <wp:simplePos x="0" y="0"/>
            <wp:positionH relativeFrom="column">
              <wp:posOffset>1373828</wp:posOffset>
            </wp:positionH>
            <wp:positionV relativeFrom="paragraph">
              <wp:posOffset>-3427</wp:posOffset>
            </wp:positionV>
            <wp:extent cx="2482611" cy="2846717"/>
            <wp:effectExtent l="19050" t="0" r="0" b="0"/>
            <wp:wrapNone/>
            <wp:docPr id="5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95"/>
                    <a:srcRect l="40186" t="22273" r="32956" b="29930"/>
                    <a:stretch>
                      <a:fillRect/>
                    </a:stretch>
                  </pic:blipFill>
                  <pic:spPr bwMode="auto">
                    <a:xfrm>
                      <a:off x="0" y="0"/>
                      <a:ext cx="2482611" cy="2846717"/>
                    </a:xfrm>
                    <a:prstGeom prst="rect">
                      <a:avLst/>
                    </a:prstGeom>
                    <a:noFill/>
                    <a:ln w="9525">
                      <a:noFill/>
                      <a:miter lim="800000"/>
                      <a:headEnd/>
                      <a:tailEnd/>
                    </a:ln>
                  </pic:spPr>
                </pic:pic>
              </a:graphicData>
            </a:graphic>
          </wp:anchor>
        </w:drawing>
      </w:r>
    </w:p>
    <w:p w:rsidR="007F6B61" w:rsidRPr="007F6B61" w:rsidRDefault="007F6B61" w:rsidP="00AE2E81">
      <w:pPr>
        <w:ind w:left="567"/>
        <w:jc w:val="center"/>
        <w:rPr>
          <w:rFonts w:ascii="Arial" w:hAnsi="Arial" w:cs="Arial"/>
          <w:b/>
          <w:noProof/>
          <w:lang w:val="es-EC"/>
        </w:rPr>
      </w:pPr>
    </w:p>
    <w:p w:rsidR="007F6B61" w:rsidRPr="007F6B61" w:rsidRDefault="007F6B61" w:rsidP="00AE2E81">
      <w:pPr>
        <w:ind w:left="567"/>
        <w:jc w:val="center"/>
        <w:rPr>
          <w:rFonts w:ascii="Arial" w:hAnsi="Arial" w:cs="Arial"/>
          <w:b/>
          <w:noProof/>
          <w:lang w:val="es-EC"/>
        </w:rPr>
      </w:pPr>
    </w:p>
    <w:p w:rsidR="007F6B61" w:rsidRPr="007F6B61" w:rsidRDefault="007F6B61" w:rsidP="00AE2E81">
      <w:pPr>
        <w:ind w:left="567"/>
        <w:jc w:val="center"/>
        <w:rPr>
          <w:rFonts w:ascii="Arial" w:hAnsi="Arial" w:cs="Arial"/>
          <w:b/>
          <w:noProof/>
          <w:lang w:val="es-EC"/>
        </w:rPr>
      </w:pPr>
    </w:p>
    <w:p w:rsidR="007F6B61" w:rsidRPr="007F6B61" w:rsidRDefault="007F6B61" w:rsidP="00AE2E81">
      <w:pPr>
        <w:ind w:left="567"/>
        <w:rPr>
          <w:rFonts w:ascii="Arial" w:hAnsi="Arial" w:cs="Arial"/>
          <w:noProof/>
          <w:lang w:val="es-EC"/>
        </w:rPr>
      </w:pPr>
    </w:p>
    <w:p w:rsidR="007F6B61" w:rsidRPr="007F6B61" w:rsidRDefault="007F6B61" w:rsidP="00AE2E81">
      <w:pPr>
        <w:ind w:left="567"/>
        <w:rPr>
          <w:rFonts w:ascii="Arial" w:hAnsi="Arial" w:cs="Arial"/>
          <w:noProof/>
          <w:lang w:val="es-EC"/>
        </w:rPr>
      </w:pPr>
    </w:p>
    <w:p w:rsidR="007F6B61" w:rsidRPr="007F6B61" w:rsidRDefault="007F6B61" w:rsidP="00AE2E81">
      <w:pPr>
        <w:ind w:left="567"/>
        <w:rPr>
          <w:rFonts w:ascii="Arial" w:hAnsi="Arial" w:cs="Arial"/>
          <w:noProof/>
          <w:lang w:val="es-EC"/>
        </w:rPr>
      </w:pPr>
    </w:p>
    <w:p w:rsidR="007F6B61" w:rsidRPr="007F6B61" w:rsidRDefault="007F6B61" w:rsidP="00AE2E81">
      <w:pPr>
        <w:ind w:left="567"/>
        <w:rPr>
          <w:rFonts w:ascii="Arial" w:hAnsi="Arial" w:cs="Arial"/>
          <w:noProof/>
          <w:lang w:val="es-EC"/>
        </w:rPr>
      </w:pPr>
    </w:p>
    <w:p w:rsidR="007F6B61" w:rsidRPr="007F6B61" w:rsidRDefault="007F6B61" w:rsidP="00AE2E81">
      <w:pPr>
        <w:spacing w:line="360" w:lineRule="auto"/>
        <w:ind w:left="567"/>
        <w:rPr>
          <w:rFonts w:ascii="Arial" w:hAnsi="Arial" w:cs="Arial"/>
          <w:noProof/>
          <w:lang w:val="es-EC"/>
        </w:rPr>
      </w:pPr>
    </w:p>
    <w:p w:rsidR="007F6B61" w:rsidRPr="007F6B61" w:rsidRDefault="007F6B61" w:rsidP="00AE2E81">
      <w:pPr>
        <w:spacing w:line="360" w:lineRule="auto"/>
        <w:ind w:left="567"/>
        <w:rPr>
          <w:rFonts w:ascii="Arial" w:hAnsi="Arial" w:cs="Arial"/>
          <w:noProof/>
          <w:lang w:val="es-EC"/>
        </w:rPr>
      </w:pPr>
    </w:p>
    <w:p w:rsidR="00AE41F1" w:rsidRDefault="00AE41F1" w:rsidP="00AE2E81">
      <w:pPr>
        <w:ind w:left="567"/>
        <w:rPr>
          <w:rFonts w:ascii="Arial" w:hAnsi="Arial" w:cs="Arial"/>
          <w:b/>
          <w:noProof/>
          <w:lang w:val="es-EC"/>
        </w:rPr>
      </w:pPr>
    </w:p>
    <w:p w:rsidR="00AE41F1" w:rsidRDefault="00AE41F1" w:rsidP="00AE2E81">
      <w:pPr>
        <w:ind w:left="567"/>
        <w:rPr>
          <w:rFonts w:ascii="Arial" w:hAnsi="Arial" w:cs="Arial"/>
          <w:b/>
          <w:noProof/>
          <w:lang w:val="es-EC"/>
        </w:rPr>
      </w:pPr>
    </w:p>
    <w:p w:rsidR="00AE41F1" w:rsidRDefault="00AE41F1" w:rsidP="00AE2E81">
      <w:pPr>
        <w:ind w:left="567"/>
        <w:rPr>
          <w:rFonts w:ascii="Arial" w:hAnsi="Arial" w:cs="Arial"/>
          <w:b/>
          <w:noProof/>
          <w:lang w:val="es-EC"/>
        </w:rPr>
      </w:pPr>
    </w:p>
    <w:p w:rsidR="00506D03" w:rsidRDefault="00506D03" w:rsidP="00AE2E81">
      <w:pPr>
        <w:ind w:left="567"/>
        <w:rPr>
          <w:rFonts w:ascii="Arial" w:hAnsi="Arial" w:cs="Arial"/>
          <w:b/>
          <w:noProof/>
          <w:lang w:val="es-EC"/>
        </w:rPr>
      </w:pPr>
    </w:p>
    <w:p w:rsidR="00506D03" w:rsidRDefault="00506D03" w:rsidP="00AE2E81">
      <w:pPr>
        <w:ind w:left="567"/>
        <w:rPr>
          <w:rFonts w:ascii="Arial" w:hAnsi="Arial" w:cs="Arial"/>
          <w:b/>
          <w:noProof/>
          <w:lang w:val="es-EC"/>
        </w:rPr>
      </w:pPr>
    </w:p>
    <w:p w:rsidR="00AE41F1" w:rsidRDefault="00AE41F1" w:rsidP="00AE2E81">
      <w:pPr>
        <w:ind w:left="567"/>
        <w:rPr>
          <w:rFonts w:ascii="Arial" w:hAnsi="Arial" w:cs="Arial"/>
          <w:b/>
          <w:noProof/>
          <w:lang w:val="es-EC"/>
        </w:rPr>
      </w:pPr>
    </w:p>
    <w:p w:rsidR="00AE41F1" w:rsidRPr="00AE41F1" w:rsidRDefault="00AE41F1" w:rsidP="00AE2E81">
      <w:pPr>
        <w:pStyle w:val="Epgrafe"/>
        <w:ind w:left="567"/>
        <w:jc w:val="center"/>
        <w:rPr>
          <w:noProof/>
          <w:sz w:val="24"/>
          <w:szCs w:val="24"/>
        </w:rPr>
      </w:pPr>
      <w:bookmarkStart w:id="338" w:name="_Toc286159819"/>
      <w:r w:rsidRPr="00AE41F1">
        <w:t xml:space="preserve">Figura </w:t>
      </w:r>
      <w:fldSimple w:instr=" STYLEREF 1 \s ">
        <w:r w:rsidR="00A42BCA">
          <w:rPr>
            <w:noProof/>
          </w:rPr>
          <w:t>4</w:t>
        </w:r>
      </w:fldSimple>
      <w:r w:rsidR="00D15766">
        <w:noBreakHyphen/>
      </w:r>
      <w:fldSimple w:instr=" SEQ Figura \* ARABIC \s 1 ">
        <w:r w:rsidR="00A42BCA">
          <w:rPr>
            <w:noProof/>
          </w:rPr>
          <w:t>26</w:t>
        </w:r>
      </w:fldSimple>
      <w:r w:rsidRPr="00AE41F1">
        <w:t xml:space="preserve">.- </w:t>
      </w:r>
      <w:r w:rsidR="00053F44">
        <w:rPr>
          <w:noProof/>
          <w:lang w:val="es-EC"/>
        </w:rPr>
        <w:t>Datos del Modelo OE</w:t>
      </w:r>
      <w:bookmarkEnd w:id="338"/>
    </w:p>
    <w:p w:rsidR="00AE41F1" w:rsidRDefault="00AE41F1" w:rsidP="00AE2E81">
      <w:pPr>
        <w:ind w:left="567"/>
        <w:rPr>
          <w:rFonts w:ascii="Arial" w:hAnsi="Arial" w:cs="Arial"/>
          <w:b/>
          <w:noProof/>
          <w:lang w:val="es-EC"/>
        </w:rPr>
      </w:pPr>
    </w:p>
    <w:p w:rsidR="00506D03" w:rsidRDefault="00506D03" w:rsidP="00AE2E81">
      <w:pPr>
        <w:ind w:left="567"/>
        <w:rPr>
          <w:rFonts w:ascii="Arial" w:hAnsi="Arial" w:cs="Arial"/>
          <w:noProof/>
          <w:lang w:val="es-EC"/>
        </w:rPr>
      </w:pPr>
    </w:p>
    <w:p w:rsidR="00AE2E81" w:rsidRDefault="00AE2E81" w:rsidP="00AE2E81">
      <w:pPr>
        <w:ind w:left="567"/>
        <w:rPr>
          <w:rFonts w:ascii="Arial" w:hAnsi="Arial" w:cs="Arial"/>
          <w:noProof/>
          <w:lang w:val="es-EC"/>
        </w:rPr>
      </w:pPr>
    </w:p>
    <w:p w:rsidR="007F6B61" w:rsidRDefault="007F6B61" w:rsidP="009E3DED">
      <w:pPr>
        <w:spacing w:line="360" w:lineRule="auto"/>
        <w:ind w:left="567"/>
        <w:jc w:val="both"/>
        <w:rPr>
          <w:rFonts w:ascii="Arial" w:hAnsi="Arial" w:cs="Arial"/>
          <w:noProof/>
          <w:lang w:val="es-EC"/>
        </w:rPr>
      </w:pPr>
      <w:r w:rsidRPr="007F6B61">
        <w:rPr>
          <w:rFonts w:ascii="Arial" w:hAnsi="Arial" w:cs="Arial"/>
          <w:noProof/>
          <w:lang w:val="es-EC"/>
        </w:rPr>
        <w:lastRenderedPageBreak/>
        <w:t xml:space="preserve">Modelo escogido para la identificación mediante </w:t>
      </w:r>
      <w:r w:rsidR="00053F44">
        <w:rPr>
          <w:rFonts w:ascii="Arial" w:hAnsi="Arial" w:cs="Arial"/>
          <w:noProof/>
          <w:lang w:val="es-EC"/>
        </w:rPr>
        <w:t>OE.</w:t>
      </w:r>
    </w:p>
    <w:p w:rsidR="00053F44" w:rsidRDefault="00053F44" w:rsidP="00154ACA">
      <w:pPr>
        <w:spacing w:line="360" w:lineRule="auto"/>
        <w:ind w:left="567"/>
        <w:rPr>
          <w:rFonts w:ascii="Arial" w:hAnsi="Arial" w:cs="Arial"/>
          <w:noProof/>
          <w:lang w:val="es-EC"/>
        </w:rPr>
      </w:pPr>
    </w:p>
    <w:tbl>
      <w:tblPr>
        <w:tblW w:w="4296" w:type="dxa"/>
        <w:jc w:val="center"/>
        <w:tblCellMar>
          <w:left w:w="70" w:type="dxa"/>
          <w:right w:w="70" w:type="dxa"/>
        </w:tblCellMar>
        <w:tblLook w:val="00A0"/>
      </w:tblPr>
      <w:tblGrid>
        <w:gridCol w:w="2459"/>
        <w:gridCol w:w="1837"/>
      </w:tblGrid>
      <w:tr w:rsidR="00053F44" w:rsidRPr="00053F44" w:rsidTr="00154ACA">
        <w:trPr>
          <w:trHeight w:val="300"/>
          <w:jc w:val="center"/>
        </w:trPr>
        <w:tc>
          <w:tcPr>
            <w:tcW w:w="2459" w:type="dxa"/>
            <w:tcBorders>
              <w:top w:val="single" w:sz="4" w:space="0" w:color="auto"/>
              <w:left w:val="single" w:sz="4" w:space="0" w:color="auto"/>
              <w:bottom w:val="single" w:sz="4" w:space="0" w:color="auto"/>
              <w:right w:val="single" w:sz="4" w:space="0" w:color="auto"/>
            </w:tcBorders>
            <w:noWrap/>
            <w:vAlign w:val="center"/>
          </w:tcPr>
          <w:p w:rsidR="00053F44" w:rsidRPr="00053F44" w:rsidRDefault="00053F44" w:rsidP="00154ACA">
            <w:pPr>
              <w:spacing w:line="360" w:lineRule="auto"/>
              <w:jc w:val="center"/>
              <w:rPr>
                <w:rFonts w:ascii="Arial" w:hAnsi="Arial" w:cs="Arial"/>
                <w:b/>
                <w:noProof/>
                <w:lang w:val="es-EC"/>
              </w:rPr>
            </w:pPr>
            <w:r w:rsidRPr="00053F44">
              <w:rPr>
                <w:rFonts w:ascii="Arial" w:hAnsi="Arial" w:cs="Arial"/>
                <w:b/>
                <w:noProof/>
                <w:lang w:val="es-EC"/>
              </w:rPr>
              <w:t>OE: [nb nf nk]</w:t>
            </w:r>
          </w:p>
        </w:tc>
        <w:tc>
          <w:tcPr>
            <w:tcW w:w="1837" w:type="dxa"/>
            <w:tcBorders>
              <w:top w:val="single" w:sz="4" w:space="0" w:color="auto"/>
              <w:left w:val="nil"/>
              <w:bottom w:val="single" w:sz="4" w:space="0" w:color="auto"/>
              <w:right w:val="single" w:sz="4" w:space="0" w:color="auto"/>
            </w:tcBorders>
            <w:noWrap/>
            <w:vAlign w:val="center"/>
          </w:tcPr>
          <w:p w:rsidR="00053F44" w:rsidRPr="00053F44" w:rsidRDefault="00053F44" w:rsidP="00154ACA">
            <w:pPr>
              <w:spacing w:line="360" w:lineRule="auto"/>
              <w:jc w:val="center"/>
              <w:rPr>
                <w:rFonts w:ascii="Arial" w:hAnsi="Arial" w:cs="Arial"/>
                <w:b/>
                <w:noProof/>
                <w:lang w:val="es-EC"/>
              </w:rPr>
            </w:pPr>
            <w:r w:rsidRPr="00053F44">
              <w:rPr>
                <w:rFonts w:ascii="Arial" w:hAnsi="Arial" w:cs="Arial"/>
                <w:b/>
                <w:noProof/>
                <w:lang w:val="es-EC"/>
              </w:rPr>
              <w:t>Aproximación</w:t>
            </w:r>
          </w:p>
        </w:tc>
      </w:tr>
      <w:tr w:rsidR="00053F44" w:rsidRPr="00053F44" w:rsidTr="00154ACA">
        <w:trPr>
          <w:trHeight w:val="300"/>
          <w:jc w:val="center"/>
        </w:trPr>
        <w:tc>
          <w:tcPr>
            <w:tcW w:w="2459" w:type="dxa"/>
            <w:tcBorders>
              <w:top w:val="nil"/>
              <w:left w:val="single" w:sz="4" w:space="0" w:color="auto"/>
              <w:bottom w:val="single" w:sz="4" w:space="0" w:color="auto"/>
              <w:right w:val="single" w:sz="4" w:space="0" w:color="auto"/>
            </w:tcBorders>
            <w:noWrap/>
            <w:vAlign w:val="center"/>
          </w:tcPr>
          <w:p w:rsidR="00053F44" w:rsidRPr="00053F44" w:rsidRDefault="00053F44" w:rsidP="00154ACA">
            <w:pPr>
              <w:spacing w:line="360" w:lineRule="auto"/>
              <w:jc w:val="center"/>
              <w:rPr>
                <w:rFonts w:ascii="Arial" w:hAnsi="Arial" w:cs="Arial"/>
                <w:noProof/>
                <w:lang w:val="es-EC"/>
              </w:rPr>
            </w:pPr>
            <w:r w:rsidRPr="00053F44">
              <w:rPr>
                <w:rFonts w:ascii="Arial" w:hAnsi="Arial" w:cs="Arial"/>
                <w:noProof/>
                <w:lang w:val="es-EC"/>
              </w:rPr>
              <w:t>Oe131</w:t>
            </w:r>
          </w:p>
        </w:tc>
        <w:tc>
          <w:tcPr>
            <w:tcW w:w="1837" w:type="dxa"/>
            <w:tcBorders>
              <w:top w:val="nil"/>
              <w:left w:val="nil"/>
              <w:bottom w:val="single" w:sz="4" w:space="0" w:color="auto"/>
              <w:right w:val="single" w:sz="4" w:space="0" w:color="auto"/>
            </w:tcBorders>
            <w:noWrap/>
            <w:vAlign w:val="center"/>
          </w:tcPr>
          <w:p w:rsidR="00053F44" w:rsidRPr="00053F44" w:rsidRDefault="00053F44" w:rsidP="00154ACA">
            <w:pPr>
              <w:spacing w:line="360" w:lineRule="auto"/>
              <w:jc w:val="center"/>
              <w:rPr>
                <w:rFonts w:ascii="Arial" w:hAnsi="Arial" w:cs="Arial"/>
                <w:noProof/>
                <w:lang w:val="es-EC"/>
              </w:rPr>
            </w:pPr>
            <w:r w:rsidRPr="00053F44">
              <w:rPr>
                <w:rFonts w:ascii="Arial" w:hAnsi="Arial" w:cs="Arial"/>
                <w:noProof/>
                <w:lang w:val="es-EC"/>
              </w:rPr>
              <w:t>91.58%</w:t>
            </w:r>
          </w:p>
        </w:tc>
      </w:tr>
    </w:tbl>
    <w:p w:rsidR="007F6B61" w:rsidRPr="00053F44" w:rsidRDefault="007F6B61" w:rsidP="00154ACA">
      <w:pPr>
        <w:spacing w:line="360" w:lineRule="auto"/>
        <w:ind w:left="567"/>
        <w:rPr>
          <w:rFonts w:ascii="Arial" w:hAnsi="Arial" w:cs="Arial"/>
          <w:noProof/>
          <w:lang w:val="es-EC"/>
        </w:rPr>
      </w:pPr>
    </w:p>
    <w:p w:rsidR="007F6B61" w:rsidRPr="007F6B61" w:rsidRDefault="00053F44" w:rsidP="00AE2E81">
      <w:pPr>
        <w:ind w:left="567"/>
        <w:rPr>
          <w:rFonts w:ascii="Arial" w:hAnsi="Arial" w:cs="Arial"/>
          <w:noProof/>
          <w:lang w:val="es-EC"/>
        </w:rPr>
      </w:pPr>
      <w:r>
        <w:rPr>
          <w:rFonts w:ascii="Arial" w:hAnsi="Arial" w:cs="Arial"/>
          <w:noProof/>
          <w:lang w:val="en-US" w:eastAsia="en-US"/>
        </w:rPr>
        <w:drawing>
          <wp:anchor distT="0" distB="0" distL="114300" distR="114300" simplePos="0" relativeHeight="251802624" behindDoc="1" locked="0" layoutInCell="1" allowOverlap="1">
            <wp:simplePos x="0" y="0"/>
            <wp:positionH relativeFrom="column">
              <wp:posOffset>331470</wp:posOffset>
            </wp:positionH>
            <wp:positionV relativeFrom="paragraph">
              <wp:posOffset>98425</wp:posOffset>
            </wp:positionV>
            <wp:extent cx="4752975" cy="2495550"/>
            <wp:effectExtent l="19050" t="0" r="9525"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6" cstate="print"/>
                    <a:srcRect l="11192" t="12787" r="8720" b="11385"/>
                    <a:stretch>
                      <a:fillRect/>
                    </a:stretch>
                  </pic:blipFill>
                  <pic:spPr bwMode="auto">
                    <a:xfrm>
                      <a:off x="0" y="0"/>
                      <a:ext cx="4752975" cy="2495550"/>
                    </a:xfrm>
                    <a:prstGeom prst="rect">
                      <a:avLst/>
                    </a:prstGeom>
                    <a:noFill/>
                    <a:ln w="9525">
                      <a:noFill/>
                      <a:miter lim="800000"/>
                      <a:headEnd/>
                      <a:tailEnd/>
                    </a:ln>
                  </pic:spPr>
                </pic:pic>
              </a:graphicData>
            </a:graphic>
          </wp:anchor>
        </w:drawing>
      </w:r>
    </w:p>
    <w:p w:rsidR="007F6B61" w:rsidRPr="007F6B61" w:rsidRDefault="007F6B61" w:rsidP="00AE2E81">
      <w:pPr>
        <w:ind w:left="567"/>
        <w:rPr>
          <w:rFonts w:ascii="Arial" w:hAnsi="Arial" w:cs="Arial"/>
          <w:noProof/>
          <w:lang w:val="es-EC"/>
        </w:rPr>
      </w:pPr>
    </w:p>
    <w:p w:rsidR="007F6B61" w:rsidRDefault="007F6B61" w:rsidP="00AE2E81">
      <w:pPr>
        <w:ind w:left="567"/>
        <w:rPr>
          <w:rFonts w:ascii="Arial" w:hAnsi="Arial" w:cs="Arial"/>
          <w:noProof/>
          <w:lang w:val="es-EC"/>
        </w:rPr>
      </w:pPr>
    </w:p>
    <w:p w:rsidR="00AE41F1" w:rsidRDefault="00AE41F1" w:rsidP="00AE2E81">
      <w:pPr>
        <w:ind w:left="567"/>
        <w:rPr>
          <w:rFonts w:ascii="Arial" w:hAnsi="Arial" w:cs="Arial"/>
          <w:noProof/>
          <w:lang w:val="es-EC"/>
        </w:rPr>
      </w:pPr>
    </w:p>
    <w:p w:rsidR="00AE41F1" w:rsidRDefault="00AE41F1" w:rsidP="00AE2E81">
      <w:pPr>
        <w:ind w:left="567"/>
        <w:rPr>
          <w:rFonts w:ascii="Arial" w:hAnsi="Arial" w:cs="Arial"/>
          <w:noProof/>
          <w:lang w:val="es-EC"/>
        </w:rPr>
      </w:pPr>
    </w:p>
    <w:p w:rsidR="00AE41F1" w:rsidRDefault="00AE41F1" w:rsidP="00AE2E81">
      <w:pPr>
        <w:ind w:left="567"/>
        <w:rPr>
          <w:rFonts w:ascii="Arial" w:hAnsi="Arial" w:cs="Arial"/>
          <w:noProof/>
          <w:lang w:val="es-EC"/>
        </w:rPr>
      </w:pPr>
    </w:p>
    <w:p w:rsidR="00AE41F1" w:rsidRDefault="00AE41F1" w:rsidP="00AE2E81">
      <w:pPr>
        <w:ind w:left="567"/>
        <w:rPr>
          <w:rFonts w:ascii="Arial" w:hAnsi="Arial" w:cs="Arial"/>
          <w:noProof/>
          <w:lang w:val="es-EC"/>
        </w:rPr>
      </w:pPr>
    </w:p>
    <w:p w:rsidR="00AE41F1" w:rsidRDefault="00AE41F1" w:rsidP="00AE2E81">
      <w:pPr>
        <w:ind w:left="567"/>
        <w:rPr>
          <w:rFonts w:ascii="Arial" w:hAnsi="Arial" w:cs="Arial"/>
          <w:noProof/>
          <w:lang w:val="es-EC"/>
        </w:rPr>
      </w:pPr>
    </w:p>
    <w:p w:rsidR="00AE41F1" w:rsidRDefault="00AE41F1" w:rsidP="00AE2E81">
      <w:pPr>
        <w:ind w:left="567"/>
        <w:rPr>
          <w:rFonts w:ascii="Arial" w:hAnsi="Arial" w:cs="Arial"/>
          <w:noProof/>
          <w:lang w:val="es-EC"/>
        </w:rPr>
      </w:pPr>
    </w:p>
    <w:p w:rsidR="00AE41F1" w:rsidRDefault="00AE41F1" w:rsidP="00AE2E81">
      <w:pPr>
        <w:ind w:left="567"/>
        <w:rPr>
          <w:rFonts w:ascii="Arial" w:hAnsi="Arial" w:cs="Arial"/>
          <w:noProof/>
          <w:lang w:val="es-EC"/>
        </w:rPr>
      </w:pPr>
    </w:p>
    <w:p w:rsidR="00AE41F1" w:rsidRDefault="00AE41F1" w:rsidP="00AE2E81">
      <w:pPr>
        <w:ind w:left="567"/>
        <w:rPr>
          <w:rFonts w:ascii="Arial" w:hAnsi="Arial" w:cs="Arial"/>
          <w:noProof/>
          <w:lang w:val="es-EC"/>
        </w:rPr>
      </w:pPr>
    </w:p>
    <w:p w:rsidR="00AE41F1" w:rsidRDefault="00AE41F1" w:rsidP="00AE2E81">
      <w:pPr>
        <w:ind w:left="567"/>
        <w:rPr>
          <w:rFonts w:ascii="Arial" w:hAnsi="Arial" w:cs="Arial"/>
          <w:noProof/>
          <w:lang w:val="es-EC"/>
        </w:rPr>
      </w:pPr>
    </w:p>
    <w:p w:rsidR="00AE41F1" w:rsidRDefault="00AE41F1" w:rsidP="00AE2E81">
      <w:pPr>
        <w:ind w:left="567"/>
        <w:rPr>
          <w:rFonts w:ascii="Arial" w:hAnsi="Arial" w:cs="Arial"/>
          <w:noProof/>
          <w:lang w:val="es-EC"/>
        </w:rPr>
      </w:pPr>
    </w:p>
    <w:p w:rsidR="00AE41F1" w:rsidRPr="007F6B61" w:rsidRDefault="00AE41F1" w:rsidP="00AE2E81">
      <w:pPr>
        <w:ind w:left="567"/>
        <w:rPr>
          <w:rFonts w:ascii="Arial" w:hAnsi="Arial" w:cs="Arial"/>
          <w:noProof/>
          <w:lang w:val="es-EC"/>
        </w:rPr>
      </w:pPr>
    </w:p>
    <w:p w:rsidR="00506D03" w:rsidRDefault="00506D03" w:rsidP="00AE2E81">
      <w:pPr>
        <w:pStyle w:val="Epgrafe"/>
        <w:ind w:left="567"/>
        <w:jc w:val="center"/>
      </w:pPr>
    </w:p>
    <w:p w:rsidR="00053F44" w:rsidRDefault="00053F44" w:rsidP="00AE2E81">
      <w:pPr>
        <w:pStyle w:val="Epgrafe"/>
        <w:ind w:left="567"/>
        <w:jc w:val="center"/>
      </w:pPr>
    </w:p>
    <w:p w:rsidR="00AE41F1" w:rsidRPr="00AE41F1" w:rsidRDefault="00AE41F1" w:rsidP="00AE2E81">
      <w:pPr>
        <w:pStyle w:val="Epgrafe"/>
        <w:ind w:left="567"/>
        <w:jc w:val="center"/>
        <w:rPr>
          <w:noProof/>
          <w:sz w:val="24"/>
          <w:szCs w:val="24"/>
        </w:rPr>
      </w:pPr>
      <w:bookmarkStart w:id="339" w:name="_Toc286159820"/>
      <w:r w:rsidRPr="00AE41F1">
        <w:t xml:space="preserve">Figura </w:t>
      </w:r>
      <w:fldSimple w:instr=" STYLEREF 1 \s ">
        <w:r w:rsidR="00A42BCA">
          <w:rPr>
            <w:noProof/>
          </w:rPr>
          <w:t>4</w:t>
        </w:r>
      </w:fldSimple>
      <w:r w:rsidR="00D15766">
        <w:noBreakHyphen/>
      </w:r>
      <w:fldSimple w:instr=" SEQ Figura \* ARABIC \s 1 ">
        <w:r w:rsidR="00A42BCA">
          <w:rPr>
            <w:noProof/>
          </w:rPr>
          <w:t>27</w:t>
        </w:r>
      </w:fldSimple>
      <w:r w:rsidRPr="00AE41F1">
        <w:t xml:space="preserve">.- </w:t>
      </w:r>
      <w:r w:rsidRPr="00AE41F1">
        <w:rPr>
          <w:noProof/>
          <w:lang w:val="es-EC"/>
        </w:rPr>
        <w:t>Salida del proceso simulado con validación</w:t>
      </w:r>
      <w:bookmarkEnd w:id="339"/>
    </w:p>
    <w:p w:rsidR="007F6B61" w:rsidRDefault="007F6B61" w:rsidP="00AE2E81">
      <w:pPr>
        <w:ind w:left="567"/>
        <w:jc w:val="center"/>
        <w:rPr>
          <w:rFonts w:ascii="Arial" w:hAnsi="Arial" w:cs="Arial"/>
          <w:b/>
          <w:noProof/>
        </w:rPr>
      </w:pPr>
    </w:p>
    <w:p w:rsidR="00AE41F1" w:rsidRPr="00AE41F1" w:rsidRDefault="00AE41F1" w:rsidP="00455302">
      <w:pPr>
        <w:ind w:left="567"/>
        <w:jc w:val="center"/>
        <w:rPr>
          <w:rFonts w:ascii="Arial" w:hAnsi="Arial" w:cs="Arial"/>
          <w:b/>
          <w:noProof/>
        </w:rPr>
      </w:pPr>
    </w:p>
    <w:p w:rsidR="00F36196" w:rsidRDefault="007F6B61" w:rsidP="00D34438">
      <w:pPr>
        <w:pStyle w:val="Ttulo4"/>
      </w:pPr>
      <w:bookmarkStart w:id="340" w:name="_Toc284976560"/>
      <w:bookmarkStart w:id="341" w:name="_Toc286175940"/>
      <w:r w:rsidRPr="00F36196">
        <w:t xml:space="preserve">Características </w:t>
      </w:r>
      <w:bookmarkEnd w:id="340"/>
      <w:r w:rsidR="00053F44">
        <w:t>OE131</w:t>
      </w:r>
      <w:bookmarkEnd w:id="341"/>
    </w:p>
    <w:p w:rsidR="00053F44" w:rsidRDefault="00053F44" w:rsidP="009E3DED">
      <w:pPr>
        <w:spacing w:line="360" w:lineRule="auto"/>
        <w:ind w:left="1276"/>
        <w:jc w:val="both"/>
        <w:rPr>
          <w:rFonts w:ascii="Arial" w:hAnsi="Arial" w:cs="Arial"/>
          <w:noProof/>
          <w:lang w:val="es-EC"/>
        </w:rPr>
      </w:pPr>
      <w:r w:rsidRPr="00053F44">
        <w:rPr>
          <w:rFonts w:ascii="Arial" w:hAnsi="Arial" w:cs="Arial"/>
          <w:noProof/>
          <w:lang w:val="es-EC"/>
        </w:rPr>
        <w:t>Para la estructura seleccionada se incluira una definición del orden del modelo y sus parámetros, un</w:t>
      </w:r>
      <w:r>
        <w:rPr>
          <w:rFonts w:ascii="Arial" w:hAnsi="Arial" w:cs="Arial"/>
          <w:noProof/>
          <w:lang w:val="es-EC"/>
        </w:rPr>
        <w:t xml:space="preserve">a gráfica </w:t>
      </w:r>
      <w:r w:rsidRPr="00053F44">
        <w:rPr>
          <w:rFonts w:ascii="Arial" w:hAnsi="Arial" w:cs="Arial"/>
          <w:noProof/>
          <w:lang w:val="es-EC"/>
        </w:rPr>
        <w:t>del analisis residual, una simulación libre de ruido, la respuesta al escalón del modelo, un</w:t>
      </w:r>
      <w:r>
        <w:rPr>
          <w:rFonts w:ascii="Arial" w:hAnsi="Arial" w:cs="Arial"/>
          <w:noProof/>
          <w:lang w:val="es-EC"/>
        </w:rPr>
        <w:t>a gráfica</w:t>
      </w:r>
      <w:r w:rsidRPr="00053F44">
        <w:rPr>
          <w:rFonts w:ascii="Arial" w:hAnsi="Arial" w:cs="Arial"/>
          <w:noProof/>
          <w:lang w:val="es-EC"/>
        </w:rPr>
        <w:t xml:space="preserve"> de respuesta de frecuencia.</w:t>
      </w:r>
    </w:p>
    <w:p w:rsidR="00053F44" w:rsidRDefault="00053F44" w:rsidP="009E3DED">
      <w:pPr>
        <w:spacing w:line="360" w:lineRule="auto"/>
        <w:ind w:left="1276"/>
        <w:jc w:val="both"/>
        <w:rPr>
          <w:rFonts w:ascii="Arial" w:hAnsi="Arial" w:cs="Arial"/>
        </w:rPr>
      </w:pPr>
    </w:p>
    <w:p w:rsidR="00154ACA" w:rsidRDefault="00154ACA" w:rsidP="00053F44">
      <w:pPr>
        <w:spacing w:line="360" w:lineRule="auto"/>
        <w:ind w:left="1276"/>
        <w:rPr>
          <w:rFonts w:ascii="Arial" w:hAnsi="Arial" w:cs="Arial"/>
        </w:rPr>
      </w:pPr>
    </w:p>
    <w:p w:rsidR="00154ACA" w:rsidRDefault="00154ACA" w:rsidP="00053F44">
      <w:pPr>
        <w:spacing w:line="360" w:lineRule="auto"/>
        <w:ind w:left="1276"/>
        <w:rPr>
          <w:rFonts w:ascii="Arial" w:hAnsi="Arial" w:cs="Arial"/>
        </w:rPr>
      </w:pPr>
    </w:p>
    <w:p w:rsidR="00154ACA" w:rsidRDefault="00154ACA" w:rsidP="00053F44">
      <w:pPr>
        <w:spacing w:line="360" w:lineRule="auto"/>
        <w:ind w:left="1276"/>
        <w:rPr>
          <w:rFonts w:ascii="Arial" w:hAnsi="Arial" w:cs="Arial"/>
        </w:rPr>
      </w:pPr>
    </w:p>
    <w:p w:rsidR="00154ACA" w:rsidRDefault="00154ACA" w:rsidP="00053F44">
      <w:pPr>
        <w:spacing w:line="360" w:lineRule="auto"/>
        <w:ind w:left="1276"/>
        <w:rPr>
          <w:rFonts w:ascii="Arial" w:hAnsi="Arial" w:cs="Arial"/>
        </w:rPr>
      </w:pPr>
    </w:p>
    <w:p w:rsidR="00154ACA" w:rsidRDefault="00154ACA" w:rsidP="00053F44">
      <w:pPr>
        <w:spacing w:line="360" w:lineRule="auto"/>
        <w:ind w:left="1276"/>
        <w:rPr>
          <w:rFonts w:ascii="Arial" w:hAnsi="Arial" w:cs="Arial"/>
        </w:rPr>
      </w:pPr>
    </w:p>
    <w:p w:rsidR="00154ACA" w:rsidRPr="00053F44" w:rsidRDefault="00154ACA" w:rsidP="00053F44">
      <w:pPr>
        <w:spacing w:line="360" w:lineRule="auto"/>
        <w:ind w:left="1276"/>
        <w:rPr>
          <w:rFonts w:ascii="Arial" w:hAnsi="Arial" w:cs="Arial"/>
        </w:rPr>
      </w:pPr>
    </w:p>
    <w:p w:rsidR="007F6B61" w:rsidRDefault="002C600E" w:rsidP="00016FCA">
      <w:pPr>
        <w:pStyle w:val="Ttulo5"/>
        <w:rPr>
          <w:noProof/>
        </w:rPr>
      </w:pPr>
      <w:bookmarkStart w:id="342" w:name="_Toc286175941"/>
      <w:r>
        <w:rPr>
          <w:noProof/>
        </w:rPr>
        <w:lastRenderedPageBreak/>
        <w:t>Respuesta a la E</w:t>
      </w:r>
      <w:r w:rsidR="007F6B61" w:rsidRPr="007F6B61">
        <w:rPr>
          <w:noProof/>
        </w:rPr>
        <w:t>ntrada Paso</w:t>
      </w:r>
      <w:bookmarkEnd w:id="342"/>
    </w:p>
    <w:p w:rsidR="00F36196" w:rsidRPr="007F6B61" w:rsidRDefault="00053F44" w:rsidP="00455302">
      <w:pPr>
        <w:spacing w:line="360" w:lineRule="auto"/>
        <w:ind w:left="1276"/>
        <w:rPr>
          <w:rFonts w:ascii="Arial" w:hAnsi="Arial" w:cs="Arial"/>
          <w:b/>
          <w:noProof/>
          <w:lang w:val="es-EC"/>
        </w:rPr>
      </w:pPr>
      <w:r>
        <w:rPr>
          <w:rFonts w:ascii="Arial" w:hAnsi="Arial" w:cs="Arial"/>
          <w:b/>
          <w:noProof/>
          <w:lang w:val="en-US" w:eastAsia="en-US"/>
        </w:rPr>
        <w:drawing>
          <wp:anchor distT="0" distB="0" distL="114300" distR="114300" simplePos="0" relativeHeight="251804672" behindDoc="1" locked="0" layoutInCell="1" allowOverlap="1">
            <wp:simplePos x="0" y="0"/>
            <wp:positionH relativeFrom="column">
              <wp:posOffset>988695</wp:posOffset>
            </wp:positionH>
            <wp:positionV relativeFrom="paragraph">
              <wp:posOffset>148590</wp:posOffset>
            </wp:positionV>
            <wp:extent cx="4019550" cy="2247900"/>
            <wp:effectExtent l="19050" t="0" r="0" b="0"/>
            <wp:wrapNone/>
            <wp:docPr id="10"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7" cstate="print"/>
                    <a:srcRect l="11192" t="11862" r="9009" b="13489"/>
                    <a:stretch>
                      <a:fillRect/>
                    </a:stretch>
                  </pic:blipFill>
                  <pic:spPr bwMode="auto">
                    <a:xfrm>
                      <a:off x="0" y="0"/>
                      <a:ext cx="4019550" cy="2247900"/>
                    </a:xfrm>
                    <a:prstGeom prst="rect">
                      <a:avLst/>
                    </a:prstGeom>
                    <a:noFill/>
                    <a:ln w="9525">
                      <a:noFill/>
                      <a:miter lim="800000"/>
                      <a:headEnd/>
                      <a:tailEnd/>
                    </a:ln>
                  </pic:spPr>
                </pic:pic>
              </a:graphicData>
            </a:graphic>
          </wp:anchor>
        </w:drawing>
      </w:r>
    </w:p>
    <w:p w:rsidR="007F6B61" w:rsidRPr="007F6B61" w:rsidRDefault="007F6B61" w:rsidP="00455302">
      <w:pPr>
        <w:spacing w:line="360" w:lineRule="auto"/>
        <w:ind w:left="1276"/>
        <w:rPr>
          <w:rFonts w:ascii="Arial" w:hAnsi="Arial" w:cs="Arial"/>
          <w:noProof/>
          <w:lang w:val="es-EC"/>
        </w:rPr>
      </w:pPr>
    </w:p>
    <w:p w:rsidR="007F6B61" w:rsidRPr="007F6B61" w:rsidRDefault="007F6B61" w:rsidP="00455302">
      <w:pPr>
        <w:spacing w:line="360" w:lineRule="auto"/>
        <w:ind w:left="1276"/>
        <w:rPr>
          <w:rFonts w:ascii="Arial" w:hAnsi="Arial" w:cs="Arial"/>
          <w:noProof/>
          <w:lang w:val="es-EC"/>
        </w:rPr>
      </w:pPr>
    </w:p>
    <w:p w:rsidR="007F6B61" w:rsidRPr="007F6B61" w:rsidRDefault="007F6B61" w:rsidP="00455302">
      <w:pPr>
        <w:spacing w:line="360" w:lineRule="auto"/>
        <w:ind w:left="1276"/>
        <w:rPr>
          <w:rFonts w:ascii="Arial" w:hAnsi="Arial" w:cs="Arial"/>
          <w:noProof/>
          <w:lang w:val="es-EC"/>
        </w:rPr>
      </w:pPr>
    </w:p>
    <w:p w:rsidR="007F6B61" w:rsidRPr="007F6B61" w:rsidRDefault="007F6B61" w:rsidP="00455302">
      <w:pPr>
        <w:spacing w:line="360" w:lineRule="auto"/>
        <w:ind w:left="1276"/>
        <w:rPr>
          <w:rFonts w:ascii="Arial" w:hAnsi="Arial" w:cs="Arial"/>
          <w:noProof/>
          <w:lang w:val="es-EC"/>
        </w:rPr>
      </w:pPr>
    </w:p>
    <w:p w:rsidR="007F6B61" w:rsidRDefault="007F6B61" w:rsidP="00455302">
      <w:pPr>
        <w:spacing w:line="360" w:lineRule="auto"/>
        <w:ind w:left="1276"/>
        <w:jc w:val="center"/>
        <w:rPr>
          <w:rFonts w:ascii="Arial" w:hAnsi="Arial" w:cs="Arial"/>
          <w:b/>
          <w:noProof/>
          <w:lang w:val="es-EC"/>
        </w:rPr>
      </w:pPr>
    </w:p>
    <w:p w:rsidR="00455302" w:rsidRDefault="00455302" w:rsidP="00455302">
      <w:pPr>
        <w:spacing w:line="360" w:lineRule="auto"/>
        <w:ind w:left="1276"/>
        <w:jc w:val="center"/>
        <w:rPr>
          <w:rFonts w:ascii="Arial" w:hAnsi="Arial" w:cs="Arial"/>
          <w:b/>
          <w:noProof/>
          <w:lang w:val="es-EC"/>
        </w:rPr>
      </w:pPr>
    </w:p>
    <w:p w:rsidR="00455302" w:rsidRDefault="00455302" w:rsidP="00455302">
      <w:pPr>
        <w:spacing w:line="360" w:lineRule="auto"/>
        <w:ind w:left="1276"/>
        <w:jc w:val="center"/>
        <w:rPr>
          <w:rFonts w:ascii="Arial" w:hAnsi="Arial" w:cs="Arial"/>
          <w:b/>
          <w:noProof/>
          <w:lang w:val="es-EC"/>
        </w:rPr>
      </w:pPr>
    </w:p>
    <w:p w:rsidR="00455302" w:rsidRPr="007F6B61" w:rsidRDefault="00455302" w:rsidP="00455302">
      <w:pPr>
        <w:spacing w:line="360" w:lineRule="auto"/>
        <w:ind w:left="1276"/>
        <w:jc w:val="center"/>
        <w:rPr>
          <w:rFonts w:ascii="Arial" w:hAnsi="Arial" w:cs="Arial"/>
          <w:b/>
          <w:noProof/>
          <w:lang w:val="es-EC"/>
        </w:rPr>
      </w:pPr>
    </w:p>
    <w:p w:rsidR="007F6B61" w:rsidRPr="007F6B61" w:rsidRDefault="007F6B61" w:rsidP="00455302">
      <w:pPr>
        <w:spacing w:line="360" w:lineRule="auto"/>
        <w:ind w:left="1276"/>
        <w:jc w:val="center"/>
        <w:rPr>
          <w:rFonts w:ascii="Arial" w:hAnsi="Arial" w:cs="Arial"/>
          <w:b/>
          <w:noProof/>
          <w:lang w:val="es-EC"/>
        </w:rPr>
      </w:pPr>
    </w:p>
    <w:p w:rsidR="00455302" w:rsidRPr="00455302" w:rsidRDefault="00455302" w:rsidP="00455302">
      <w:pPr>
        <w:pStyle w:val="Epgrafe"/>
        <w:ind w:left="1276"/>
        <w:jc w:val="center"/>
        <w:rPr>
          <w:noProof/>
          <w:sz w:val="24"/>
          <w:szCs w:val="24"/>
        </w:rPr>
      </w:pPr>
      <w:bookmarkStart w:id="343" w:name="_Toc286159821"/>
      <w:r w:rsidRPr="00455302">
        <w:t xml:space="preserve">Figura </w:t>
      </w:r>
      <w:fldSimple w:instr=" STYLEREF 1 \s ">
        <w:r w:rsidR="00A42BCA">
          <w:rPr>
            <w:noProof/>
          </w:rPr>
          <w:t>4</w:t>
        </w:r>
      </w:fldSimple>
      <w:r w:rsidR="00D15766">
        <w:noBreakHyphen/>
      </w:r>
      <w:fldSimple w:instr=" SEQ Figura \* ARABIC \s 1 ">
        <w:r w:rsidR="00A42BCA">
          <w:rPr>
            <w:noProof/>
          </w:rPr>
          <w:t>28</w:t>
        </w:r>
      </w:fldSimple>
      <w:r w:rsidRPr="00455302">
        <w:t xml:space="preserve">.- </w:t>
      </w:r>
      <w:r w:rsidRPr="00455302">
        <w:rPr>
          <w:noProof/>
          <w:lang w:val="es-EC"/>
        </w:rPr>
        <w:t>Respuesta a una entrada paso</w:t>
      </w:r>
      <w:bookmarkEnd w:id="343"/>
    </w:p>
    <w:p w:rsidR="007F6B61" w:rsidRPr="007F6B61" w:rsidRDefault="007F6B61" w:rsidP="009E3DED">
      <w:pPr>
        <w:spacing w:line="360" w:lineRule="auto"/>
        <w:ind w:left="1276"/>
        <w:jc w:val="both"/>
        <w:rPr>
          <w:rFonts w:ascii="Arial" w:hAnsi="Arial" w:cs="Arial"/>
          <w:b/>
          <w:noProof/>
          <w:lang w:val="es-EC"/>
        </w:rPr>
      </w:pPr>
    </w:p>
    <w:p w:rsidR="007F6B61" w:rsidRPr="007F6B61" w:rsidRDefault="00455302" w:rsidP="009E3DED">
      <w:pPr>
        <w:spacing w:line="360" w:lineRule="auto"/>
        <w:ind w:left="1276"/>
        <w:jc w:val="both"/>
        <w:rPr>
          <w:rFonts w:ascii="Arial" w:hAnsi="Arial" w:cs="Arial"/>
          <w:noProof/>
          <w:lang w:val="es-EC"/>
        </w:rPr>
      </w:pPr>
      <w:r>
        <w:rPr>
          <w:rFonts w:ascii="Arial" w:hAnsi="Arial" w:cs="Arial"/>
          <w:noProof/>
          <w:lang w:val="es-EC"/>
        </w:rPr>
        <w:t xml:space="preserve">En la figura </w:t>
      </w:r>
      <w:r w:rsidR="00053F44">
        <w:rPr>
          <w:rFonts w:ascii="Arial" w:hAnsi="Arial" w:cs="Arial"/>
          <w:noProof/>
          <w:lang w:val="es-EC"/>
        </w:rPr>
        <w:t>4-28</w:t>
      </w:r>
      <w:r w:rsidR="00BF0EA1">
        <w:rPr>
          <w:rFonts w:ascii="Arial" w:hAnsi="Arial" w:cs="Arial"/>
          <w:noProof/>
          <w:lang w:val="es-EC"/>
        </w:rPr>
        <w:t xml:space="preserve"> representa la respuesta de la planta a una entrada paso,</w:t>
      </w:r>
      <w:r w:rsidR="007F6B61" w:rsidRPr="007F6B61">
        <w:rPr>
          <w:rFonts w:ascii="Arial" w:hAnsi="Arial" w:cs="Arial"/>
          <w:noProof/>
          <w:lang w:val="es-EC"/>
        </w:rPr>
        <w:t xml:space="preserve"> donde </w:t>
      </w:r>
      <w:r w:rsidR="00BF0EA1">
        <w:rPr>
          <w:rFonts w:ascii="Arial" w:hAnsi="Arial" w:cs="Arial"/>
          <w:noProof/>
          <w:lang w:val="es-EC"/>
        </w:rPr>
        <w:t xml:space="preserve">se puede </w:t>
      </w:r>
      <w:r w:rsidR="007F6B61" w:rsidRPr="007F6B61">
        <w:rPr>
          <w:rFonts w:ascii="Arial" w:hAnsi="Arial" w:cs="Arial"/>
          <w:noProof/>
          <w:lang w:val="es-EC"/>
        </w:rPr>
        <w:t>obtener parametros de</w:t>
      </w:r>
      <w:r w:rsidR="00BF0EA1">
        <w:rPr>
          <w:rFonts w:ascii="Arial" w:hAnsi="Arial" w:cs="Arial"/>
          <w:noProof/>
          <w:lang w:val="es-EC"/>
        </w:rPr>
        <w:t>l</w:t>
      </w:r>
      <w:r w:rsidR="007F6B61" w:rsidRPr="007F6B61">
        <w:rPr>
          <w:rFonts w:ascii="Arial" w:hAnsi="Arial" w:cs="Arial"/>
          <w:noProof/>
          <w:lang w:val="es-EC"/>
        </w:rPr>
        <w:t xml:space="preserve"> sistema.</w:t>
      </w:r>
    </w:p>
    <w:p w:rsidR="00053F44" w:rsidRPr="007F6B61" w:rsidRDefault="00053F44" w:rsidP="00455302">
      <w:pPr>
        <w:spacing w:line="360" w:lineRule="auto"/>
        <w:ind w:left="1276"/>
        <w:rPr>
          <w:rFonts w:ascii="Arial" w:hAnsi="Arial" w:cs="Arial"/>
          <w:b/>
          <w:noProof/>
          <w:lang w:val="es-EC"/>
        </w:rPr>
      </w:pPr>
    </w:p>
    <w:p w:rsidR="007F6B61" w:rsidRPr="007F6B61" w:rsidRDefault="007F6B61" w:rsidP="00016FCA">
      <w:pPr>
        <w:pStyle w:val="Ttulo5"/>
        <w:rPr>
          <w:noProof/>
        </w:rPr>
      </w:pPr>
      <w:bookmarkStart w:id="344" w:name="_Toc286175942"/>
      <w:r w:rsidRPr="007F6B61">
        <w:rPr>
          <w:noProof/>
        </w:rPr>
        <w:t>Respuesta de Frecuencia</w:t>
      </w:r>
      <w:bookmarkEnd w:id="344"/>
    </w:p>
    <w:p w:rsidR="007F6B61" w:rsidRDefault="00053F44" w:rsidP="00455302">
      <w:pPr>
        <w:spacing w:line="360" w:lineRule="auto"/>
        <w:ind w:left="1276"/>
        <w:rPr>
          <w:rFonts w:ascii="Arial" w:hAnsi="Arial" w:cs="Arial"/>
          <w:noProof/>
          <w:lang w:val="es-EC"/>
        </w:rPr>
      </w:pPr>
      <w:r>
        <w:rPr>
          <w:rFonts w:ascii="Arial" w:hAnsi="Arial" w:cs="Arial"/>
          <w:noProof/>
          <w:lang w:val="en-US" w:eastAsia="en-US"/>
        </w:rPr>
        <w:drawing>
          <wp:anchor distT="0" distB="0" distL="114300" distR="114300" simplePos="0" relativeHeight="251806720" behindDoc="1" locked="0" layoutInCell="1" allowOverlap="1">
            <wp:simplePos x="0" y="0"/>
            <wp:positionH relativeFrom="column">
              <wp:posOffset>874913</wp:posOffset>
            </wp:positionH>
            <wp:positionV relativeFrom="paragraph">
              <wp:posOffset>156209</wp:posOffset>
            </wp:positionV>
            <wp:extent cx="4202070" cy="2371725"/>
            <wp:effectExtent l="19050" t="0" r="7980"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8" cstate="print"/>
                    <a:srcRect l="8856" t="12547" r="8859" b="13029"/>
                    <a:stretch>
                      <a:fillRect/>
                    </a:stretch>
                  </pic:blipFill>
                  <pic:spPr bwMode="auto">
                    <a:xfrm>
                      <a:off x="0" y="0"/>
                      <a:ext cx="4207176" cy="2374607"/>
                    </a:xfrm>
                    <a:prstGeom prst="rect">
                      <a:avLst/>
                    </a:prstGeom>
                    <a:noFill/>
                    <a:ln w="9525">
                      <a:noFill/>
                      <a:miter lim="800000"/>
                      <a:headEnd/>
                      <a:tailEnd/>
                    </a:ln>
                  </pic:spPr>
                </pic:pic>
              </a:graphicData>
            </a:graphic>
          </wp:anchor>
        </w:drawing>
      </w:r>
    </w:p>
    <w:p w:rsidR="00455302" w:rsidRDefault="00455302" w:rsidP="00455302">
      <w:pPr>
        <w:spacing w:line="360" w:lineRule="auto"/>
        <w:ind w:left="1276"/>
        <w:rPr>
          <w:rFonts w:ascii="Arial" w:hAnsi="Arial" w:cs="Arial"/>
          <w:noProof/>
          <w:lang w:val="es-EC"/>
        </w:rPr>
      </w:pPr>
    </w:p>
    <w:p w:rsidR="00455302" w:rsidRDefault="00455302" w:rsidP="00455302">
      <w:pPr>
        <w:spacing w:line="360" w:lineRule="auto"/>
        <w:ind w:left="1276"/>
        <w:rPr>
          <w:rFonts w:ascii="Arial" w:hAnsi="Arial" w:cs="Arial"/>
          <w:noProof/>
          <w:lang w:val="es-EC"/>
        </w:rPr>
      </w:pPr>
    </w:p>
    <w:p w:rsidR="00455302" w:rsidRDefault="00455302" w:rsidP="00455302">
      <w:pPr>
        <w:spacing w:line="360" w:lineRule="auto"/>
        <w:ind w:left="1276"/>
        <w:rPr>
          <w:rFonts w:ascii="Arial" w:hAnsi="Arial" w:cs="Arial"/>
          <w:noProof/>
          <w:lang w:val="es-EC"/>
        </w:rPr>
      </w:pPr>
    </w:p>
    <w:p w:rsidR="00455302" w:rsidRDefault="00455302" w:rsidP="00455302">
      <w:pPr>
        <w:spacing w:line="360" w:lineRule="auto"/>
        <w:ind w:left="1276"/>
        <w:rPr>
          <w:rFonts w:ascii="Arial" w:hAnsi="Arial" w:cs="Arial"/>
          <w:noProof/>
          <w:lang w:val="es-EC"/>
        </w:rPr>
      </w:pPr>
    </w:p>
    <w:p w:rsidR="00455302" w:rsidRPr="007F6B61" w:rsidRDefault="00455302" w:rsidP="00455302">
      <w:pPr>
        <w:spacing w:line="360" w:lineRule="auto"/>
        <w:ind w:left="1276"/>
        <w:rPr>
          <w:rFonts w:ascii="Arial" w:hAnsi="Arial" w:cs="Arial"/>
          <w:noProof/>
          <w:lang w:val="es-EC"/>
        </w:rPr>
      </w:pPr>
    </w:p>
    <w:p w:rsidR="007F6B61" w:rsidRPr="007F6B61" w:rsidRDefault="007F6B61" w:rsidP="00455302">
      <w:pPr>
        <w:spacing w:line="360" w:lineRule="auto"/>
        <w:ind w:left="1276"/>
        <w:jc w:val="center"/>
        <w:rPr>
          <w:rFonts w:ascii="Arial" w:hAnsi="Arial" w:cs="Arial"/>
          <w:b/>
          <w:noProof/>
          <w:lang w:val="es-EC"/>
        </w:rPr>
      </w:pPr>
    </w:p>
    <w:p w:rsidR="008B323D" w:rsidRDefault="008B323D" w:rsidP="00C7272C">
      <w:pPr>
        <w:pStyle w:val="Epgrafe"/>
        <w:ind w:left="1276"/>
        <w:jc w:val="center"/>
      </w:pPr>
    </w:p>
    <w:p w:rsidR="008B323D" w:rsidRDefault="008B323D" w:rsidP="00C7272C">
      <w:pPr>
        <w:pStyle w:val="Epgrafe"/>
        <w:ind w:left="1276"/>
        <w:jc w:val="center"/>
      </w:pPr>
    </w:p>
    <w:p w:rsidR="008B323D" w:rsidRDefault="008B323D" w:rsidP="00C7272C">
      <w:pPr>
        <w:pStyle w:val="Epgrafe"/>
        <w:ind w:left="1276"/>
        <w:jc w:val="center"/>
      </w:pPr>
    </w:p>
    <w:p w:rsidR="008B323D" w:rsidRDefault="008B323D" w:rsidP="00C7272C">
      <w:pPr>
        <w:pStyle w:val="Epgrafe"/>
        <w:ind w:left="1276"/>
        <w:jc w:val="center"/>
      </w:pPr>
    </w:p>
    <w:p w:rsidR="008B323D" w:rsidRDefault="008B323D" w:rsidP="00C7272C">
      <w:pPr>
        <w:pStyle w:val="Epgrafe"/>
        <w:ind w:left="1276"/>
        <w:jc w:val="center"/>
      </w:pPr>
    </w:p>
    <w:p w:rsidR="008B323D" w:rsidRDefault="008B323D" w:rsidP="00C7272C">
      <w:pPr>
        <w:pStyle w:val="Epgrafe"/>
        <w:ind w:left="1276"/>
        <w:jc w:val="center"/>
      </w:pPr>
    </w:p>
    <w:p w:rsidR="00C7272C" w:rsidRPr="00C7272C" w:rsidRDefault="00C7272C" w:rsidP="00C7272C">
      <w:pPr>
        <w:pStyle w:val="Epgrafe"/>
        <w:ind w:left="1276"/>
        <w:jc w:val="center"/>
        <w:rPr>
          <w:rFonts w:ascii="Arial" w:hAnsi="Arial" w:cs="Arial"/>
          <w:noProof/>
          <w:sz w:val="24"/>
          <w:szCs w:val="24"/>
        </w:rPr>
      </w:pPr>
      <w:bookmarkStart w:id="345" w:name="_Toc286159822"/>
      <w:r w:rsidRPr="00C7272C">
        <w:t xml:space="preserve">Figura </w:t>
      </w:r>
      <w:fldSimple w:instr=" STYLEREF 1 \s ">
        <w:r w:rsidR="00A42BCA">
          <w:rPr>
            <w:noProof/>
          </w:rPr>
          <w:t>4</w:t>
        </w:r>
      </w:fldSimple>
      <w:r w:rsidR="00D15766">
        <w:noBreakHyphen/>
      </w:r>
      <w:fldSimple w:instr=" SEQ Figura \* ARABIC \s 1 ">
        <w:r w:rsidR="00A42BCA">
          <w:rPr>
            <w:noProof/>
          </w:rPr>
          <w:t>29</w:t>
        </w:r>
      </w:fldSimple>
      <w:r w:rsidRPr="00C7272C">
        <w:t xml:space="preserve">.- </w:t>
      </w:r>
      <w:r w:rsidRPr="00C7272C">
        <w:rPr>
          <w:noProof/>
          <w:lang w:val="es-EC"/>
        </w:rPr>
        <w:t>Respuesta de frecuencia</w:t>
      </w:r>
      <w:bookmarkEnd w:id="345"/>
    </w:p>
    <w:p w:rsidR="007F6B61" w:rsidRPr="007F6B61" w:rsidRDefault="007F6B61" w:rsidP="00455302">
      <w:pPr>
        <w:spacing w:line="360" w:lineRule="auto"/>
        <w:ind w:left="1276"/>
        <w:jc w:val="center"/>
        <w:rPr>
          <w:rFonts w:ascii="Arial" w:hAnsi="Arial" w:cs="Arial"/>
          <w:b/>
          <w:noProof/>
          <w:lang w:val="es-EC"/>
        </w:rPr>
      </w:pPr>
    </w:p>
    <w:p w:rsidR="007F6B61" w:rsidRDefault="007F6B61" w:rsidP="009E3DED">
      <w:pPr>
        <w:spacing w:line="360" w:lineRule="auto"/>
        <w:ind w:left="1276"/>
        <w:jc w:val="both"/>
        <w:rPr>
          <w:rFonts w:ascii="Arial" w:hAnsi="Arial" w:cs="Arial"/>
          <w:noProof/>
          <w:lang w:val="es-EC"/>
        </w:rPr>
      </w:pPr>
      <w:r w:rsidRPr="007F6B61">
        <w:rPr>
          <w:rFonts w:ascii="Arial" w:hAnsi="Arial" w:cs="Arial"/>
          <w:noProof/>
          <w:lang w:val="es-EC"/>
        </w:rPr>
        <w:lastRenderedPageBreak/>
        <w:t xml:space="preserve">En la figura </w:t>
      </w:r>
      <w:r w:rsidR="00053F44">
        <w:rPr>
          <w:rFonts w:ascii="Arial" w:hAnsi="Arial" w:cs="Arial"/>
          <w:noProof/>
          <w:lang w:val="es-EC"/>
        </w:rPr>
        <w:t>4-29</w:t>
      </w:r>
      <w:r w:rsidRPr="007F6B61">
        <w:rPr>
          <w:rFonts w:ascii="Arial" w:hAnsi="Arial" w:cs="Arial"/>
          <w:noProof/>
          <w:lang w:val="es-EC"/>
        </w:rPr>
        <w:t xml:space="preserve">  se pueden apreciar que se encuentran las frecuencias a la que trabaja </w:t>
      </w:r>
      <w:r w:rsidR="00220317">
        <w:rPr>
          <w:rFonts w:ascii="Arial" w:hAnsi="Arial" w:cs="Arial"/>
          <w:noProof/>
          <w:lang w:val="es-EC"/>
        </w:rPr>
        <w:t>el</w:t>
      </w:r>
      <w:r w:rsidRPr="007F6B61">
        <w:rPr>
          <w:rFonts w:ascii="Arial" w:hAnsi="Arial" w:cs="Arial"/>
          <w:noProof/>
          <w:lang w:val="es-EC"/>
        </w:rPr>
        <w:t xml:space="preserve"> sistema, las mismas vistas en el analisis espectral por la entrada.</w:t>
      </w:r>
    </w:p>
    <w:p w:rsidR="00455302" w:rsidRPr="007F6B61" w:rsidRDefault="00455302" w:rsidP="00455302">
      <w:pPr>
        <w:spacing w:line="360" w:lineRule="auto"/>
        <w:ind w:left="1276"/>
        <w:rPr>
          <w:rFonts w:ascii="Arial" w:hAnsi="Arial" w:cs="Arial"/>
          <w:noProof/>
          <w:lang w:val="es-EC"/>
        </w:rPr>
      </w:pPr>
    </w:p>
    <w:p w:rsidR="007F6B61" w:rsidRPr="007F6B61" w:rsidRDefault="007F6B61" w:rsidP="00016FCA">
      <w:pPr>
        <w:pStyle w:val="Ttulo5"/>
        <w:rPr>
          <w:noProof/>
        </w:rPr>
      </w:pPr>
      <w:bookmarkStart w:id="346" w:name="_Toc286175943"/>
      <w:r w:rsidRPr="007F6B61">
        <w:rPr>
          <w:noProof/>
        </w:rPr>
        <w:t>Análisis de Residuos</w:t>
      </w:r>
      <w:bookmarkEnd w:id="346"/>
    </w:p>
    <w:p w:rsidR="007F6B61" w:rsidRPr="007F6B61" w:rsidRDefault="00220317" w:rsidP="00455302">
      <w:pPr>
        <w:spacing w:line="360" w:lineRule="auto"/>
        <w:ind w:left="1276"/>
        <w:rPr>
          <w:rFonts w:ascii="Arial" w:hAnsi="Arial" w:cs="Arial"/>
          <w:b/>
          <w:noProof/>
          <w:lang w:val="es-EC"/>
        </w:rPr>
      </w:pPr>
      <w:r w:rsidRPr="00220317">
        <w:rPr>
          <w:rFonts w:ascii="Arial" w:hAnsi="Arial" w:cs="Arial"/>
          <w:b/>
          <w:noProof/>
          <w:lang w:val="en-US" w:eastAsia="en-US"/>
        </w:rPr>
        <w:drawing>
          <wp:anchor distT="0" distB="0" distL="114300" distR="114300" simplePos="0" relativeHeight="251808768" behindDoc="1" locked="0" layoutInCell="1" allowOverlap="1">
            <wp:simplePos x="0" y="0"/>
            <wp:positionH relativeFrom="column">
              <wp:posOffset>875094</wp:posOffset>
            </wp:positionH>
            <wp:positionV relativeFrom="paragraph">
              <wp:posOffset>62230</wp:posOffset>
            </wp:positionV>
            <wp:extent cx="4201795" cy="2105025"/>
            <wp:effectExtent l="19050" t="0" r="8255"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9" cstate="print"/>
                    <a:srcRect l="10326" t="13026" r="8720" b="13489"/>
                    <a:stretch>
                      <a:fillRect/>
                    </a:stretch>
                  </pic:blipFill>
                  <pic:spPr bwMode="auto">
                    <a:xfrm>
                      <a:off x="0" y="0"/>
                      <a:ext cx="4201795" cy="2105025"/>
                    </a:xfrm>
                    <a:prstGeom prst="rect">
                      <a:avLst/>
                    </a:prstGeom>
                    <a:noFill/>
                    <a:ln w="9525">
                      <a:noFill/>
                      <a:miter lim="800000"/>
                      <a:headEnd/>
                      <a:tailEnd/>
                    </a:ln>
                  </pic:spPr>
                </pic:pic>
              </a:graphicData>
            </a:graphic>
          </wp:anchor>
        </w:drawing>
      </w:r>
    </w:p>
    <w:p w:rsidR="007F6B61" w:rsidRPr="007F6B61" w:rsidRDefault="007F6B61" w:rsidP="00455302">
      <w:pPr>
        <w:spacing w:line="360" w:lineRule="auto"/>
        <w:ind w:left="1276"/>
        <w:rPr>
          <w:rFonts w:ascii="Arial" w:hAnsi="Arial" w:cs="Arial"/>
          <w:b/>
          <w:noProof/>
          <w:lang w:val="es-EC"/>
        </w:rPr>
      </w:pPr>
    </w:p>
    <w:p w:rsidR="007F6B61" w:rsidRPr="007F6B61" w:rsidRDefault="007F6B61" w:rsidP="00455302">
      <w:pPr>
        <w:spacing w:line="360" w:lineRule="auto"/>
        <w:ind w:left="1276"/>
        <w:rPr>
          <w:rFonts w:ascii="Arial" w:hAnsi="Arial" w:cs="Arial"/>
          <w:b/>
          <w:noProof/>
          <w:lang w:val="es-EC"/>
        </w:rPr>
      </w:pPr>
    </w:p>
    <w:p w:rsidR="007F6B61" w:rsidRPr="007F6B61" w:rsidRDefault="007F6B61" w:rsidP="00455302">
      <w:pPr>
        <w:spacing w:line="360" w:lineRule="auto"/>
        <w:ind w:left="1276"/>
        <w:rPr>
          <w:rFonts w:ascii="Arial" w:hAnsi="Arial" w:cs="Arial"/>
          <w:b/>
          <w:noProof/>
          <w:lang w:val="es-EC"/>
        </w:rPr>
      </w:pPr>
    </w:p>
    <w:p w:rsidR="007F6B61" w:rsidRPr="007F6B61" w:rsidRDefault="007F6B61" w:rsidP="00455302">
      <w:pPr>
        <w:spacing w:line="360" w:lineRule="auto"/>
        <w:ind w:left="1276"/>
        <w:rPr>
          <w:rFonts w:ascii="Arial" w:hAnsi="Arial" w:cs="Arial"/>
          <w:b/>
          <w:noProof/>
          <w:lang w:val="es-EC"/>
        </w:rPr>
      </w:pPr>
    </w:p>
    <w:p w:rsidR="007F6B61" w:rsidRPr="007F6B61" w:rsidRDefault="007F6B61" w:rsidP="00455302">
      <w:pPr>
        <w:spacing w:line="360" w:lineRule="auto"/>
        <w:ind w:left="1276"/>
        <w:rPr>
          <w:rFonts w:ascii="Arial" w:hAnsi="Arial" w:cs="Arial"/>
          <w:b/>
          <w:noProof/>
          <w:lang w:val="es-EC"/>
        </w:rPr>
      </w:pPr>
    </w:p>
    <w:p w:rsidR="007F6B61" w:rsidRPr="007F6B61" w:rsidRDefault="007F6B61" w:rsidP="00455302">
      <w:pPr>
        <w:spacing w:line="360" w:lineRule="auto"/>
        <w:ind w:left="1276"/>
        <w:rPr>
          <w:rFonts w:ascii="Arial" w:hAnsi="Arial" w:cs="Arial"/>
          <w:b/>
          <w:noProof/>
          <w:lang w:val="es-EC"/>
        </w:rPr>
      </w:pPr>
    </w:p>
    <w:p w:rsidR="00455302" w:rsidRDefault="00455302" w:rsidP="00346D3E">
      <w:pPr>
        <w:rPr>
          <w:rFonts w:ascii="Arial" w:hAnsi="Arial" w:cs="Arial"/>
          <w:b/>
          <w:noProof/>
          <w:lang w:val="es-EC"/>
        </w:rPr>
      </w:pPr>
    </w:p>
    <w:p w:rsidR="00455302" w:rsidRDefault="00455302" w:rsidP="00346D3E">
      <w:pPr>
        <w:rPr>
          <w:rFonts w:ascii="Arial" w:hAnsi="Arial" w:cs="Arial"/>
          <w:b/>
          <w:noProof/>
          <w:lang w:val="es-EC"/>
        </w:rPr>
      </w:pPr>
    </w:p>
    <w:p w:rsidR="00455302" w:rsidRPr="00455302" w:rsidRDefault="00455302" w:rsidP="00455302">
      <w:pPr>
        <w:pStyle w:val="Epgrafe"/>
        <w:ind w:left="1276"/>
        <w:jc w:val="center"/>
        <w:rPr>
          <w:noProof/>
          <w:sz w:val="24"/>
          <w:szCs w:val="24"/>
        </w:rPr>
      </w:pPr>
      <w:bookmarkStart w:id="347" w:name="_Toc286159823"/>
      <w:r w:rsidRPr="00455302">
        <w:t xml:space="preserve">Figura </w:t>
      </w:r>
      <w:fldSimple w:instr=" STYLEREF 1 \s ">
        <w:r w:rsidR="00A42BCA">
          <w:rPr>
            <w:noProof/>
          </w:rPr>
          <w:t>4</w:t>
        </w:r>
      </w:fldSimple>
      <w:r w:rsidR="00D15766">
        <w:noBreakHyphen/>
      </w:r>
      <w:fldSimple w:instr=" SEQ Figura \* ARABIC \s 1 ">
        <w:r w:rsidR="00A42BCA">
          <w:rPr>
            <w:noProof/>
          </w:rPr>
          <w:t>30</w:t>
        </w:r>
      </w:fldSimple>
      <w:r w:rsidRPr="00455302">
        <w:t xml:space="preserve">.- </w:t>
      </w:r>
      <w:r w:rsidRPr="00455302">
        <w:rPr>
          <w:noProof/>
          <w:lang w:val="es-EC"/>
        </w:rPr>
        <w:t>Analisis de residuos</w:t>
      </w:r>
      <w:bookmarkEnd w:id="347"/>
    </w:p>
    <w:p w:rsidR="00455302" w:rsidRDefault="00455302" w:rsidP="00346D3E">
      <w:pPr>
        <w:rPr>
          <w:rFonts w:ascii="Arial" w:hAnsi="Arial" w:cs="Arial"/>
          <w:b/>
          <w:noProof/>
          <w:lang w:val="es-EC"/>
        </w:rPr>
      </w:pPr>
    </w:p>
    <w:p w:rsidR="00455302" w:rsidRPr="00220317" w:rsidRDefault="00220317" w:rsidP="009E3DED">
      <w:pPr>
        <w:spacing w:line="360" w:lineRule="auto"/>
        <w:ind w:left="1276"/>
        <w:jc w:val="both"/>
        <w:rPr>
          <w:rFonts w:ascii="Arial" w:hAnsi="Arial" w:cs="Arial"/>
          <w:noProof/>
          <w:lang w:val="es-EC"/>
        </w:rPr>
      </w:pPr>
      <w:r w:rsidRPr="00220317">
        <w:rPr>
          <w:rFonts w:ascii="Arial" w:hAnsi="Arial" w:cs="Arial"/>
          <w:noProof/>
          <w:lang w:val="es-EC"/>
        </w:rPr>
        <w:t xml:space="preserve">La figura </w:t>
      </w:r>
      <w:r>
        <w:rPr>
          <w:rFonts w:ascii="Arial" w:hAnsi="Arial" w:cs="Arial"/>
          <w:noProof/>
          <w:lang w:val="es-EC"/>
        </w:rPr>
        <w:t>4-30</w:t>
      </w:r>
      <w:r w:rsidRPr="00220317">
        <w:rPr>
          <w:rFonts w:ascii="Arial" w:hAnsi="Arial" w:cs="Arial"/>
          <w:noProof/>
          <w:lang w:val="es-EC"/>
        </w:rPr>
        <w:t xml:space="preserve"> nos indica que ambos caso</w:t>
      </w:r>
      <w:r>
        <w:rPr>
          <w:rFonts w:ascii="Arial" w:hAnsi="Arial" w:cs="Arial"/>
          <w:noProof/>
          <w:lang w:val="es-EC"/>
        </w:rPr>
        <w:t>s</w:t>
      </w:r>
      <w:r w:rsidRPr="00220317">
        <w:rPr>
          <w:rFonts w:ascii="Arial" w:hAnsi="Arial" w:cs="Arial"/>
          <w:noProof/>
          <w:lang w:val="es-EC"/>
        </w:rPr>
        <w:t xml:space="preserve"> se encuentran dentro del area confinada es decir, que no existe autocorrelación entre la entrada y la salida, puesto que no existen picos en los cuales se exceden los límites de confianza, es decir no depende de instantes pasados por tanto esta si es una buena estimación.</w:t>
      </w:r>
    </w:p>
    <w:p w:rsidR="00455302" w:rsidRPr="001C41F4" w:rsidRDefault="00455302" w:rsidP="001C41F4">
      <w:pPr>
        <w:spacing w:line="360" w:lineRule="auto"/>
        <w:ind w:left="1276"/>
        <w:rPr>
          <w:rFonts w:ascii="Arial" w:hAnsi="Arial" w:cs="Arial"/>
          <w:noProof/>
          <w:lang w:val="es-EC"/>
        </w:rPr>
      </w:pPr>
    </w:p>
    <w:p w:rsidR="00220317" w:rsidRPr="001C41F4" w:rsidRDefault="002C600E" w:rsidP="00016FCA">
      <w:pPr>
        <w:pStyle w:val="Ttulo5"/>
        <w:rPr>
          <w:noProof/>
        </w:rPr>
      </w:pPr>
      <w:bookmarkStart w:id="348" w:name="_Toc286175944"/>
      <w:r>
        <w:rPr>
          <w:noProof/>
        </w:rPr>
        <w:t>Simulacion con el Modelo E</w:t>
      </w:r>
      <w:r w:rsidR="00220317" w:rsidRPr="001C41F4">
        <w:rPr>
          <w:noProof/>
        </w:rPr>
        <w:t>stimado OE</w:t>
      </w:r>
      <w:bookmarkEnd w:id="348"/>
    </w:p>
    <w:p w:rsidR="00220317" w:rsidRPr="001C41F4" w:rsidRDefault="00D9265B" w:rsidP="005A651B">
      <w:pPr>
        <w:spacing w:line="360" w:lineRule="auto"/>
        <w:ind w:left="1276"/>
        <w:rPr>
          <w:rFonts w:ascii="Arial" w:hAnsi="Arial" w:cs="Arial"/>
          <w:b/>
          <w:noProof/>
          <w:lang w:val="es-EC"/>
        </w:rPr>
      </w:pPr>
      <w:r w:rsidRPr="00D9265B">
        <w:rPr>
          <w:rFonts w:ascii="Arial" w:hAnsi="Arial" w:cs="Arial"/>
          <w:b/>
          <w:noProof/>
          <w:lang w:val="en-US" w:eastAsia="en-US"/>
        </w:rPr>
        <w:drawing>
          <wp:anchor distT="0" distB="0" distL="114300" distR="114300" simplePos="0" relativeHeight="251907072" behindDoc="1" locked="0" layoutInCell="1" allowOverlap="1">
            <wp:simplePos x="0" y="0"/>
            <wp:positionH relativeFrom="column">
              <wp:posOffset>951417</wp:posOffset>
            </wp:positionH>
            <wp:positionV relativeFrom="paragraph">
              <wp:posOffset>146714</wp:posOffset>
            </wp:positionV>
            <wp:extent cx="4133201" cy="1329069"/>
            <wp:effectExtent l="19050" t="0" r="649" b="0"/>
            <wp:wrapNone/>
            <wp:docPr id="12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srcRect l="45624" t="40398" r="20556" b="42261"/>
                    <a:stretch>
                      <a:fillRect/>
                    </a:stretch>
                  </pic:blipFill>
                  <pic:spPr bwMode="auto">
                    <a:xfrm>
                      <a:off x="0" y="0"/>
                      <a:ext cx="4133201" cy="1329069"/>
                    </a:xfrm>
                    <a:prstGeom prst="rect">
                      <a:avLst/>
                    </a:prstGeom>
                    <a:noFill/>
                    <a:ln w="9525">
                      <a:noFill/>
                      <a:miter lim="800000"/>
                      <a:headEnd/>
                      <a:tailEnd/>
                    </a:ln>
                  </pic:spPr>
                </pic:pic>
              </a:graphicData>
            </a:graphic>
          </wp:anchor>
        </w:drawing>
      </w:r>
    </w:p>
    <w:p w:rsidR="00220317" w:rsidRPr="001C41F4" w:rsidRDefault="00220317" w:rsidP="005A651B">
      <w:pPr>
        <w:spacing w:line="360" w:lineRule="auto"/>
        <w:ind w:left="1276"/>
        <w:rPr>
          <w:rFonts w:ascii="Arial" w:hAnsi="Arial" w:cs="Arial"/>
          <w:b/>
          <w:noProof/>
          <w:lang w:val="es-EC"/>
        </w:rPr>
      </w:pPr>
    </w:p>
    <w:p w:rsidR="00220317" w:rsidRDefault="00220317" w:rsidP="005A651B">
      <w:pPr>
        <w:spacing w:line="360" w:lineRule="auto"/>
        <w:ind w:left="1276"/>
        <w:rPr>
          <w:rFonts w:ascii="Arial" w:hAnsi="Arial" w:cs="Arial"/>
          <w:b/>
          <w:noProof/>
          <w:lang w:val="es-EC"/>
        </w:rPr>
      </w:pPr>
    </w:p>
    <w:p w:rsidR="005A651B" w:rsidRDefault="005A651B" w:rsidP="005A651B">
      <w:pPr>
        <w:spacing w:line="360" w:lineRule="auto"/>
        <w:ind w:left="1276"/>
        <w:rPr>
          <w:rFonts w:ascii="Arial" w:hAnsi="Arial" w:cs="Arial"/>
          <w:b/>
          <w:noProof/>
          <w:lang w:val="es-EC"/>
        </w:rPr>
      </w:pPr>
    </w:p>
    <w:p w:rsidR="005A651B" w:rsidRDefault="005A651B" w:rsidP="005A651B">
      <w:pPr>
        <w:spacing w:line="360" w:lineRule="auto"/>
        <w:ind w:left="1276"/>
        <w:rPr>
          <w:rFonts w:ascii="Arial" w:hAnsi="Arial" w:cs="Arial"/>
          <w:b/>
          <w:noProof/>
          <w:lang w:val="es-EC"/>
        </w:rPr>
      </w:pPr>
    </w:p>
    <w:p w:rsidR="005A651B" w:rsidRPr="001C41F4" w:rsidRDefault="005A651B" w:rsidP="005A651B">
      <w:pPr>
        <w:spacing w:line="360" w:lineRule="auto"/>
        <w:ind w:left="1276"/>
        <w:rPr>
          <w:rFonts w:ascii="Arial" w:hAnsi="Arial" w:cs="Arial"/>
          <w:b/>
          <w:noProof/>
          <w:lang w:val="es-EC"/>
        </w:rPr>
      </w:pPr>
    </w:p>
    <w:p w:rsidR="00D9265B" w:rsidRDefault="00D9265B" w:rsidP="005A651B">
      <w:pPr>
        <w:pStyle w:val="Epgrafe"/>
        <w:ind w:left="1276"/>
        <w:jc w:val="center"/>
      </w:pPr>
    </w:p>
    <w:p w:rsidR="005A651B" w:rsidRPr="00DF22FC" w:rsidRDefault="005A651B" w:rsidP="005A651B">
      <w:pPr>
        <w:pStyle w:val="Epgrafe"/>
        <w:ind w:left="1276"/>
        <w:jc w:val="center"/>
        <w:rPr>
          <w:rFonts w:ascii="Arial" w:hAnsi="Arial" w:cs="Arial"/>
          <w:noProof/>
          <w:sz w:val="24"/>
          <w:szCs w:val="24"/>
        </w:rPr>
      </w:pPr>
      <w:bookmarkStart w:id="349" w:name="_Toc286159824"/>
      <w:r>
        <w:t xml:space="preserve">Figura </w:t>
      </w:r>
      <w:fldSimple w:instr=" STYLEREF 1 \s ">
        <w:r w:rsidR="00A42BCA">
          <w:rPr>
            <w:noProof/>
          </w:rPr>
          <w:t>4</w:t>
        </w:r>
      </w:fldSimple>
      <w:r w:rsidR="00D15766">
        <w:noBreakHyphen/>
      </w:r>
      <w:fldSimple w:instr=" SEQ Figura \* ARABIC \s 1 ">
        <w:r w:rsidR="00A42BCA">
          <w:rPr>
            <w:noProof/>
          </w:rPr>
          <w:t>31</w:t>
        </w:r>
      </w:fldSimple>
      <w:r>
        <w:t>.- Simulación del modelo oe131</w:t>
      </w:r>
      <w:bookmarkEnd w:id="349"/>
    </w:p>
    <w:p w:rsidR="005A651B" w:rsidRDefault="005A651B" w:rsidP="005A651B">
      <w:pPr>
        <w:spacing w:line="360" w:lineRule="auto"/>
        <w:ind w:left="1276"/>
        <w:rPr>
          <w:rFonts w:ascii="Arial" w:hAnsi="Arial" w:cs="Arial"/>
          <w:b/>
          <w:noProof/>
          <w:lang w:val="es-EC"/>
        </w:rPr>
      </w:pPr>
    </w:p>
    <w:p w:rsidR="00220317" w:rsidRPr="001C41F4" w:rsidRDefault="00D9265B" w:rsidP="005A651B">
      <w:pPr>
        <w:spacing w:line="360" w:lineRule="auto"/>
        <w:ind w:left="1276"/>
        <w:rPr>
          <w:rFonts w:ascii="Arial" w:hAnsi="Arial" w:cs="Arial"/>
          <w:b/>
          <w:noProof/>
          <w:lang w:val="es-EC"/>
        </w:rPr>
      </w:pPr>
      <w:r w:rsidRPr="00D9265B">
        <w:rPr>
          <w:rFonts w:ascii="Arial" w:hAnsi="Arial" w:cs="Arial"/>
          <w:noProof/>
          <w:lang w:val="en-US" w:eastAsia="en-US"/>
        </w:rPr>
        <w:lastRenderedPageBreak/>
        <w:drawing>
          <wp:anchor distT="0" distB="0" distL="114300" distR="114300" simplePos="0" relativeHeight="251908096" behindDoc="1" locked="0" layoutInCell="1" allowOverlap="1">
            <wp:simplePos x="0" y="0"/>
            <wp:positionH relativeFrom="column">
              <wp:posOffset>832973</wp:posOffset>
            </wp:positionH>
            <wp:positionV relativeFrom="paragraph">
              <wp:posOffset>-4785</wp:posOffset>
            </wp:positionV>
            <wp:extent cx="4244606" cy="1857848"/>
            <wp:effectExtent l="19050" t="0" r="3544" b="0"/>
            <wp:wrapNone/>
            <wp:docPr id="12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srcRect l="2512" t="22047" r="2575" b="11392"/>
                    <a:stretch>
                      <a:fillRect/>
                    </a:stretch>
                  </pic:blipFill>
                  <pic:spPr bwMode="auto">
                    <a:xfrm>
                      <a:off x="0" y="0"/>
                      <a:ext cx="4244606" cy="1857848"/>
                    </a:xfrm>
                    <a:prstGeom prst="rect">
                      <a:avLst/>
                    </a:prstGeom>
                    <a:noFill/>
                    <a:ln w="9525">
                      <a:noFill/>
                      <a:miter lim="800000"/>
                      <a:headEnd/>
                      <a:tailEnd/>
                    </a:ln>
                  </pic:spPr>
                </pic:pic>
              </a:graphicData>
            </a:graphic>
          </wp:anchor>
        </w:drawing>
      </w:r>
    </w:p>
    <w:p w:rsidR="00220317" w:rsidRPr="001C41F4" w:rsidRDefault="00220317" w:rsidP="005A651B">
      <w:pPr>
        <w:spacing w:line="360" w:lineRule="auto"/>
        <w:ind w:left="1276"/>
        <w:rPr>
          <w:rFonts w:ascii="Arial" w:hAnsi="Arial" w:cs="Arial"/>
          <w:b/>
          <w:noProof/>
          <w:lang w:val="es-EC"/>
        </w:rPr>
      </w:pPr>
    </w:p>
    <w:p w:rsidR="00220317" w:rsidRPr="001C41F4" w:rsidRDefault="00220317" w:rsidP="005A651B">
      <w:pPr>
        <w:spacing w:line="360" w:lineRule="auto"/>
        <w:ind w:left="1276"/>
        <w:rPr>
          <w:rFonts w:ascii="Arial" w:hAnsi="Arial" w:cs="Arial"/>
          <w:b/>
          <w:noProof/>
          <w:lang w:val="es-EC"/>
        </w:rPr>
      </w:pPr>
    </w:p>
    <w:p w:rsidR="00220317" w:rsidRPr="001C41F4" w:rsidRDefault="00220317" w:rsidP="005A651B">
      <w:pPr>
        <w:spacing w:line="360" w:lineRule="auto"/>
        <w:ind w:left="1276"/>
        <w:rPr>
          <w:rFonts w:ascii="Arial" w:hAnsi="Arial" w:cs="Arial"/>
          <w:b/>
          <w:noProof/>
          <w:lang w:val="es-EC"/>
        </w:rPr>
      </w:pPr>
    </w:p>
    <w:p w:rsidR="00220317" w:rsidRPr="001C41F4" w:rsidRDefault="00220317" w:rsidP="005A651B">
      <w:pPr>
        <w:spacing w:line="360" w:lineRule="auto"/>
        <w:ind w:left="1276"/>
        <w:rPr>
          <w:rFonts w:ascii="Arial" w:hAnsi="Arial" w:cs="Arial"/>
          <w:b/>
          <w:noProof/>
          <w:lang w:val="es-EC"/>
        </w:rPr>
      </w:pPr>
    </w:p>
    <w:p w:rsidR="00220317" w:rsidRDefault="00220317" w:rsidP="005A651B">
      <w:pPr>
        <w:spacing w:line="360" w:lineRule="auto"/>
        <w:ind w:left="1276"/>
        <w:rPr>
          <w:rFonts w:ascii="Arial" w:hAnsi="Arial" w:cs="Arial"/>
          <w:b/>
          <w:noProof/>
          <w:lang w:val="es-EC"/>
        </w:rPr>
      </w:pPr>
    </w:p>
    <w:p w:rsidR="005A651B" w:rsidRDefault="005A651B" w:rsidP="005A651B">
      <w:pPr>
        <w:spacing w:line="360" w:lineRule="auto"/>
        <w:ind w:left="1276"/>
        <w:rPr>
          <w:rFonts w:ascii="Arial" w:hAnsi="Arial" w:cs="Arial"/>
          <w:b/>
          <w:noProof/>
          <w:lang w:val="es-EC"/>
        </w:rPr>
      </w:pPr>
    </w:p>
    <w:p w:rsidR="001E61D6" w:rsidRDefault="001E61D6" w:rsidP="005A651B">
      <w:pPr>
        <w:pStyle w:val="Epgrafe"/>
        <w:ind w:left="1276"/>
        <w:jc w:val="center"/>
      </w:pPr>
    </w:p>
    <w:p w:rsidR="005A651B" w:rsidRPr="00B65130" w:rsidRDefault="005A651B" w:rsidP="005A651B">
      <w:pPr>
        <w:pStyle w:val="Epgrafe"/>
        <w:ind w:left="1276"/>
        <w:jc w:val="center"/>
        <w:rPr>
          <w:rFonts w:ascii="Arial" w:hAnsi="Arial" w:cs="Arial"/>
          <w:noProof/>
          <w:sz w:val="24"/>
          <w:szCs w:val="24"/>
        </w:rPr>
      </w:pPr>
      <w:bookmarkStart w:id="350" w:name="_Toc286159825"/>
      <w:r>
        <w:t xml:space="preserve">Figura </w:t>
      </w:r>
      <w:fldSimple w:instr=" STYLEREF 1 \s ">
        <w:r w:rsidR="00A42BCA">
          <w:rPr>
            <w:noProof/>
          </w:rPr>
          <w:t>4</w:t>
        </w:r>
      </w:fldSimple>
      <w:r w:rsidR="00D15766">
        <w:noBreakHyphen/>
      </w:r>
      <w:fldSimple w:instr=" SEQ Figura \* ARABIC \s 1 ">
        <w:r w:rsidR="00A42BCA">
          <w:rPr>
            <w:noProof/>
          </w:rPr>
          <w:t>32</w:t>
        </w:r>
      </w:fldSimple>
      <w:r>
        <w:t>.- Respuesta al escalón del modelo oe131</w:t>
      </w:r>
      <w:bookmarkEnd w:id="350"/>
    </w:p>
    <w:p w:rsidR="005A651B" w:rsidRPr="005A651B" w:rsidRDefault="005A651B" w:rsidP="005A651B">
      <w:pPr>
        <w:spacing w:line="360" w:lineRule="auto"/>
        <w:ind w:left="1276"/>
        <w:rPr>
          <w:rFonts w:ascii="Arial" w:hAnsi="Arial" w:cs="Arial"/>
          <w:b/>
          <w:noProof/>
        </w:rPr>
      </w:pPr>
    </w:p>
    <w:p w:rsidR="00220317" w:rsidRPr="001C41F4" w:rsidRDefault="00220317" w:rsidP="00D34438">
      <w:pPr>
        <w:pStyle w:val="Ttulo3"/>
        <w:rPr>
          <w:noProof/>
        </w:rPr>
      </w:pPr>
      <w:bookmarkStart w:id="351" w:name="_Toc286175945"/>
      <w:r w:rsidRPr="001C41F4">
        <w:rPr>
          <w:noProof/>
        </w:rPr>
        <w:t>Análisis con el  Modelo BJ</w:t>
      </w:r>
      <w:bookmarkEnd w:id="351"/>
    </w:p>
    <w:p w:rsidR="00220317" w:rsidRPr="001C41F4" w:rsidRDefault="00220317" w:rsidP="009E3DED">
      <w:pPr>
        <w:spacing w:line="360" w:lineRule="auto"/>
        <w:ind w:left="567"/>
        <w:jc w:val="both"/>
        <w:rPr>
          <w:rFonts w:ascii="Arial" w:hAnsi="Arial" w:cs="Arial"/>
          <w:noProof/>
          <w:lang w:val="es-EC"/>
        </w:rPr>
      </w:pPr>
      <w:r w:rsidRPr="001C41F4">
        <w:rPr>
          <w:rFonts w:ascii="Arial" w:hAnsi="Arial" w:cs="Arial"/>
          <w:noProof/>
          <w:lang w:val="es-EC"/>
        </w:rPr>
        <w:t>Es un problema de regresión no lineal.</w:t>
      </w:r>
      <w:r w:rsidR="00154ACA">
        <w:rPr>
          <w:rFonts w:ascii="Arial" w:hAnsi="Arial" w:cs="Arial"/>
          <w:noProof/>
          <w:lang w:val="es-EC"/>
        </w:rPr>
        <w:t xml:space="preserve"> </w:t>
      </w:r>
      <w:r w:rsidRPr="001C41F4">
        <w:rPr>
          <w:rFonts w:ascii="Arial" w:hAnsi="Arial" w:cs="Arial"/>
          <w:noProof/>
          <w:lang w:val="es-EC"/>
        </w:rPr>
        <w:t xml:space="preserve">Usualmente </w:t>
      </w:r>
      <w:r w:rsidR="00BF0EA1">
        <w:rPr>
          <w:rFonts w:ascii="Arial" w:hAnsi="Arial" w:cs="Arial"/>
          <w:noProof/>
          <w:lang w:val="es-EC"/>
        </w:rPr>
        <w:t>el orden</w:t>
      </w:r>
      <w:r w:rsidRPr="001C41F4">
        <w:rPr>
          <w:rFonts w:ascii="Arial" w:hAnsi="Arial" w:cs="Arial"/>
          <w:noProof/>
          <w:lang w:val="es-EC"/>
        </w:rPr>
        <w:t xml:space="preserve"> del modelo (nb, nc, nd y nf) se escogen bajos.</w:t>
      </w:r>
    </w:p>
    <w:p w:rsidR="00220317" w:rsidRDefault="00220317" w:rsidP="009E3DED">
      <w:pPr>
        <w:spacing w:line="360" w:lineRule="auto"/>
        <w:ind w:left="567"/>
        <w:jc w:val="both"/>
        <w:rPr>
          <w:rFonts w:ascii="Arial" w:hAnsi="Arial" w:cs="Arial"/>
          <w:noProof/>
          <w:lang w:val="es-EC"/>
        </w:rPr>
      </w:pPr>
      <w:r w:rsidRPr="001C41F4">
        <w:rPr>
          <w:rFonts w:ascii="Arial" w:hAnsi="Arial" w:cs="Arial"/>
          <w:noProof/>
          <w:lang w:val="es-EC"/>
        </w:rPr>
        <w:t>Parametriza independientemente los modelos de la funcion de transferencia y el ruido; l</w:t>
      </w:r>
      <w:r w:rsidR="00346D3E">
        <w:rPr>
          <w:rFonts w:ascii="Arial" w:hAnsi="Arial" w:cs="Arial"/>
          <w:noProof/>
          <w:lang w:val="es-EC"/>
        </w:rPr>
        <w:t xml:space="preserve">a desventaja es </w:t>
      </w:r>
      <w:r w:rsidRPr="001C41F4">
        <w:rPr>
          <w:rFonts w:ascii="Arial" w:hAnsi="Arial" w:cs="Arial"/>
          <w:noProof/>
          <w:lang w:val="es-EC"/>
        </w:rPr>
        <w:t xml:space="preserve">que </w:t>
      </w:r>
      <w:r w:rsidR="00346D3E">
        <w:rPr>
          <w:rFonts w:ascii="Arial" w:hAnsi="Arial" w:cs="Arial"/>
          <w:noProof/>
          <w:lang w:val="es-EC"/>
        </w:rPr>
        <w:t xml:space="preserve">habrá </w:t>
      </w:r>
      <w:r w:rsidRPr="001C41F4">
        <w:rPr>
          <w:rFonts w:ascii="Arial" w:hAnsi="Arial" w:cs="Arial"/>
          <w:noProof/>
          <w:lang w:val="es-EC"/>
        </w:rPr>
        <w:t>montones de decisiones y muchas iteraciones que tendrá que hacer el usuario.</w:t>
      </w:r>
    </w:p>
    <w:p w:rsidR="00346D3E" w:rsidRPr="001C41F4" w:rsidRDefault="00346D3E" w:rsidP="009E3DED">
      <w:pPr>
        <w:spacing w:line="360" w:lineRule="auto"/>
        <w:ind w:left="567"/>
        <w:jc w:val="both"/>
        <w:rPr>
          <w:rFonts w:ascii="Arial" w:hAnsi="Arial" w:cs="Arial"/>
          <w:noProof/>
          <w:lang w:val="es-EC"/>
        </w:rPr>
      </w:pPr>
    </w:p>
    <w:p w:rsidR="00220317" w:rsidRDefault="00220317" w:rsidP="009E3DED">
      <w:pPr>
        <w:spacing w:line="360" w:lineRule="auto"/>
        <w:ind w:left="567"/>
        <w:jc w:val="both"/>
        <w:rPr>
          <w:rFonts w:ascii="Arial" w:hAnsi="Arial" w:cs="Arial"/>
          <w:noProof/>
          <w:lang w:val="es-EC"/>
        </w:rPr>
      </w:pPr>
      <m:oMathPara>
        <m:oMath>
          <m:r>
            <w:rPr>
              <w:rFonts w:ascii="Cambria Math" w:hAnsi="Cambria Math" w:cs="Arial"/>
              <w:lang w:val="es-EC"/>
            </w:rPr>
            <m:t>y</m:t>
          </m:r>
          <m:r>
            <w:rPr>
              <w:rFonts w:ascii="Cambria Math" w:hAnsi="Arial" w:cs="Arial"/>
              <w:lang w:val="es-EC"/>
            </w:rPr>
            <m:t>(</m:t>
          </m:r>
          <m:r>
            <w:rPr>
              <w:rFonts w:ascii="Cambria Math" w:hAnsi="Cambria Math" w:cs="Arial"/>
              <w:lang w:val="es-EC"/>
            </w:rPr>
            <m:t>t</m:t>
          </m:r>
          <m:r>
            <w:rPr>
              <w:rFonts w:ascii="Cambria Math" w:hAnsi="Arial" w:cs="Arial"/>
              <w:lang w:val="es-EC"/>
            </w:rPr>
            <m:t>)=</m:t>
          </m:r>
          <m:f>
            <m:fPr>
              <m:ctrlPr>
                <w:rPr>
                  <w:rFonts w:ascii="Cambria Math" w:hAnsi="Arial" w:cs="Arial"/>
                  <w:i/>
                  <w:lang w:val="es-EC"/>
                </w:rPr>
              </m:ctrlPr>
            </m:fPr>
            <m:num>
              <m:r>
                <w:rPr>
                  <w:rFonts w:ascii="Cambria Math" w:hAnsi="Cambria Math" w:cs="Arial"/>
                  <w:lang w:val="es-EC"/>
                </w:rPr>
                <m:t>B</m:t>
              </m:r>
              <m:d>
                <m:dPr>
                  <m:ctrlPr>
                    <w:rPr>
                      <w:rFonts w:ascii="Cambria Math" w:hAnsi="Arial" w:cs="Arial"/>
                      <w:i/>
                      <w:lang w:val="es-EC"/>
                    </w:rPr>
                  </m:ctrlPr>
                </m:dPr>
                <m:e>
                  <m:sSup>
                    <m:sSupPr>
                      <m:ctrlPr>
                        <w:rPr>
                          <w:rFonts w:ascii="Cambria Math" w:hAnsi="Arial" w:cs="Arial"/>
                          <w:i/>
                          <w:lang w:val="es-EC"/>
                        </w:rPr>
                      </m:ctrlPr>
                    </m:sSupPr>
                    <m:e>
                      <m:r>
                        <w:rPr>
                          <w:rFonts w:ascii="Cambria Math" w:hAnsi="Cambria Math" w:cs="Arial"/>
                          <w:lang w:val="es-EC"/>
                        </w:rPr>
                        <m:t>q</m:t>
                      </m:r>
                    </m:e>
                    <m:sup>
                      <m:r>
                        <w:rPr>
                          <w:rFonts w:ascii="Arial" w:hAnsi="Arial" w:cs="Arial"/>
                          <w:lang w:val="es-EC"/>
                        </w:rPr>
                        <m:t>-</m:t>
                      </m:r>
                      <m:r>
                        <w:rPr>
                          <w:rFonts w:ascii="Cambria Math" w:hAnsi="Arial" w:cs="Arial"/>
                          <w:lang w:val="es-EC"/>
                        </w:rPr>
                        <m:t>1</m:t>
                      </m:r>
                    </m:sup>
                  </m:sSup>
                </m:e>
              </m:d>
            </m:num>
            <m:den>
              <m:r>
                <w:rPr>
                  <w:rFonts w:ascii="Cambria Math" w:hAnsi="Cambria Math" w:cs="Arial"/>
                  <w:lang w:val="es-EC"/>
                </w:rPr>
                <m:t>F</m:t>
              </m:r>
              <m:d>
                <m:dPr>
                  <m:ctrlPr>
                    <w:rPr>
                      <w:rFonts w:ascii="Cambria Math" w:hAnsi="Arial" w:cs="Arial"/>
                      <w:i/>
                      <w:lang w:val="es-EC"/>
                    </w:rPr>
                  </m:ctrlPr>
                </m:dPr>
                <m:e>
                  <m:sSup>
                    <m:sSupPr>
                      <m:ctrlPr>
                        <w:rPr>
                          <w:rFonts w:ascii="Cambria Math" w:hAnsi="Arial" w:cs="Arial"/>
                          <w:i/>
                          <w:lang w:val="es-EC"/>
                        </w:rPr>
                      </m:ctrlPr>
                    </m:sSupPr>
                    <m:e>
                      <m:r>
                        <w:rPr>
                          <w:rFonts w:ascii="Cambria Math" w:hAnsi="Cambria Math" w:cs="Arial"/>
                          <w:lang w:val="es-EC"/>
                        </w:rPr>
                        <m:t>q</m:t>
                      </m:r>
                    </m:e>
                    <m:sup>
                      <m:r>
                        <w:rPr>
                          <w:rFonts w:ascii="Arial" w:hAnsi="Arial" w:cs="Arial"/>
                          <w:lang w:val="es-EC"/>
                        </w:rPr>
                        <m:t>-</m:t>
                      </m:r>
                      <m:r>
                        <w:rPr>
                          <w:rFonts w:ascii="Cambria Math" w:hAnsi="Arial" w:cs="Arial"/>
                          <w:lang w:val="es-EC"/>
                        </w:rPr>
                        <m:t>1</m:t>
                      </m:r>
                    </m:sup>
                  </m:sSup>
                </m:e>
              </m:d>
            </m:den>
          </m:f>
          <m:r>
            <w:rPr>
              <w:rFonts w:ascii="Cambria Math" w:hAnsi="Cambria Math" w:cs="Arial"/>
              <w:lang w:val="es-EC"/>
            </w:rPr>
            <m:t>u</m:t>
          </m:r>
          <m:r>
            <w:rPr>
              <w:rFonts w:ascii="Cambria Math" w:hAnsi="Arial" w:cs="Arial"/>
              <w:lang w:val="es-EC"/>
            </w:rPr>
            <m:t>(</m:t>
          </m:r>
          <m:r>
            <w:rPr>
              <w:rFonts w:ascii="Cambria Math" w:hAnsi="Cambria Math" w:cs="Arial"/>
              <w:lang w:val="es-EC"/>
            </w:rPr>
            <m:t>t</m:t>
          </m:r>
          <m:r>
            <w:rPr>
              <w:rFonts w:ascii="Cambria Math" w:hAnsi="Arial" w:cs="Arial"/>
              <w:lang w:val="es-EC"/>
            </w:rPr>
            <m:t>)+</m:t>
          </m:r>
          <m:f>
            <m:fPr>
              <m:ctrlPr>
                <w:rPr>
                  <w:rFonts w:ascii="Cambria Math" w:hAnsi="Arial" w:cs="Arial"/>
                  <w:i/>
                  <w:lang w:val="es-EC"/>
                </w:rPr>
              </m:ctrlPr>
            </m:fPr>
            <m:num>
              <m:r>
                <w:rPr>
                  <w:rFonts w:ascii="Cambria Math" w:hAnsi="Cambria Math" w:cs="Arial"/>
                  <w:lang w:val="es-EC"/>
                </w:rPr>
                <m:t>C</m:t>
              </m:r>
              <m:d>
                <m:dPr>
                  <m:ctrlPr>
                    <w:rPr>
                      <w:rFonts w:ascii="Cambria Math" w:hAnsi="Arial" w:cs="Arial"/>
                      <w:i/>
                      <w:lang w:val="es-EC"/>
                    </w:rPr>
                  </m:ctrlPr>
                </m:dPr>
                <m:e>
                  <m:sSup>
                    <m:sSupPr>
                      <m:ctrlPr>
                        <w:rPr>
                          <w:rFonts w:ascii="Cambria Math" w:hAnsi="Arial" w:cs="Arial"/>
                          <w:i/>
                          <w:lang w:val="es-EC"/>
                        </w:rPr>
                      </m:ctrlPr>
                    </m:sSupPr>
                    <m:e>
                      <m:r>
                        <w:rPr>
                          <w:rFonts w:ascii="Cambria Math" w:hAnsi="Cambria Math" w:cs="Arial"/>
                          <w:lang w:val="es-EC"/>
                        </w:rPr>
                        <m:t>q</m:t>
                      </m:r>
                    </m:e>
                    <m:sup>
                      <m:r>
                        <w:rPr>
                          <w:rFonts w:ascii="Arial" w:hAnsi="Arial" w:cs="Arial"/>
                          <w:lang w:val="es-EC"/>
                        </w:rPr>
                        <m:t>-</m:t>
                      </m:r>
                      <m:r>
                        <w:rPr>
                          <w:rFonts w:ascii="Cambria Math" w:hAnsi="Arial" w:cs="Arial"/>
                          <w:lang w:val="es-EC"/>
                        </w:rPr>
                        <m:t>1</m:t>
                      </m:r>
                    </m:sup>
                  </m:sSup>
                </m:e>
              </m:d>
            </m:num>
            <m:den>
              <m:r>
                <w:rPr>
                  <w:rFonts w:ascii="Cambria Math" w:hAnsi="Cambria Math" w:cs="Arial"/>
                  <w:lang w:val="es-EC"/>
                </w:rPr>
                <m:t>D</m:t>
              </m:r>
              <m:d>
                <m:dPr>
                  <m:ctrlPr>
                    <w:rPr>
                      <w:rFonts w:ascii="Cambria Math" w:hAnsi="Arial" w:cs="Arial"/>
                      <w:i/>
                      <w:lang w:val="es-EC"/>
                    </w:rPr>
                  </m:ctrlPr>
                </m:dPr>
                <m:e>
                  <m:sSup>
                    <m:sSupPr>
                      <m:ctrlPr>
                        <w:rPr>
                          <w:rFonts w:ascii="Cambria Math" w:hAnsi="Arial" w:cs="Arial"/>
                          <w:i/>
                          <w:lang w:val="es-EC"/>
                        </w:rPr>
                      </m:ctrlPr>
                    </m:sSupPr>
                    <m:e>
                      <m:r>
                        <w:rPr>
                          <w:rFonts w:ascii="Cambria Math" w:hAnsi="Cambria Math" w:cs="Arial"/>
                          <w:lang w:val="es-EC"/>
                        </w:rPr>
                        <m:t>q</m:t>
                      </m:r>
                    </m:e>
                    <m:sup>
                      <m:r>
                        <w:rPr>
                          <w:rFonts w:ascii="Arial" w:hAnsi="Arial" w:cs="Arial"/>
                          <w:lang w:val="es-EC"/>
                        </w:rPr>
                        <m:t>-</m:t>
                      </m:r>
                      <m:r>
                        <w:rPr>
                          <w:rFonts w:ascii="Cambria Math" w:hAnsi="Arial" w:cs="Arial"/>
                          <w:lang w:val="es-EC"/>
                        </w:rPr>
                        <m:t>1</m:t>
                      </m:r>
                    </m:sup>
                  </m:sSup>
                </m:e>
              </m:d>
            </m:den>
          </m:f>
          <m:r>
            <w:rPr>
              <w:rFonts w:ascii="Cambria Math" w:hAnsi="Cambria Math" w:cs="Arial"/>
              <w:lang w:val="es-EC"/>
            </w:rPr>
            <m:t>e</m:t>
          </m:r>
          <m:r>
            <w:rPr>
              <w:rFonts w:ascii="Cambria Math" w:hAnsi="Arial" w:cs="Arial"/>
              <w:lang w:val="es-EC"/>
            </w:rPr>
            <m:t>(</m:t>
          </m:r>
          <m:r>
            <w:rPr>
              <w:rFonts w:ascii="Cambria Math" w:hAnsi="Cambria Math" w:cs="Arial"/>
              <w:lang w:val="es-EC"/>
            </w:rPr>
            <m:t>t</m:t>
          </m:r>
          <m:r>
            <w:rPr>
              <w:rFonts w:ascii="Cambria Math" w:hAnsi="Arial" w:cs="Arial"/>
              <w:lang w:val="es-EC"/>
            </w:rPr>
            <m:t>)</m:t>
          </m:r>
        </m:oMath>
      </m:oMathPara>
    </w:p>
    <w:p w:rsidR="00346D3E" w:rsidRPr="001C41F4" w:rsidRDefault="00346D3E" w:rsidP="009E3DED">
      <w:pPr>
        <w:spacing w:line="360" w:lineRule="auto"/>
        <w:ind w:left="567"/>
        <w:jc w:val="both"/>
        <w:rPr>
          <w:rFonts w:ascii="Arial" w:hAnsi="Arial" w:cs="Arial"/>
          <w:b/>
          <w:noProof/>
          <w:lang w:val="es-EC"/>
        </w:rPr>
      </w:pPr>
    </w:p>
    <w:p w:rsidR="00220317" w:rsidRDefault="00220317" w:rsidP="009E3DED">
      <w:pPr>
        <w:spacing w:line="360" w:lineRule="auto"/>
        <w:ind w:left="567"/>
        <w:jc w:val="both"/>
        <w:rPr>
          <w:rFonts w:ascii="Arial" w:hAnsi="Arial" w:cs="Arial"/>
          <w:noProof/>
          <w:lang w:val="es-EC"/>
        </w:rPr>
      </w:pPr>
      <w:r w:rsidRPr="001C41F4">
        <w:rPr>
          <w:rFonts w:ascii="Arial" w:hAnsi="Arial" w:cs="Arial"/>
          <w:noProof/>
          <w:lang w:val="es-EC"/>
        </w:rPr>
        <w:t>En la tabla 9. se muestra las diferentes respuestas de aproximación obtenidas con el modelo paramétrico BJ.</w:t>
      </w:r>
    </w:p>
    <w:p w:rsidR="00154ACA" w:rsidRDefault="00154ACA" w:rsidP="009E3DED">
      <w:pPr>
        <w:spacing w:line="360" w:lineRule="auto"/>
        <w:ind w:left="567"/>
        <w:jc w:val="both"/>
        <w:rPr>
          <w:rFonts w:ascii="Arial" w:hAnsi="Arial" w:cs="Arial"/>
          <w:noProof/>
          <w:lang w:val="es-EC"/>
        </w:rPr>
      </w:pPr>
    </w:p>
    <w:p w:rsidR="00154ACA" w:rsidRDefault="00154ACA" w:rsidP="009E3DED">
      <w:pPr>
        <w:spacing w:line="360" w:lineRule="auto"/>
        <w:ind w:left="567"/>
        <w:jc w:val="both"/>
        <w:rPr>
          <w:rFonts w:ascii="Arial" w:hAnsi="Arial" w:cs="Arial"/>
          <w:noProof/>
          <w:lang w:val="es-EC"/>
        </w:rPr>
      </w:pPr>
    </w:p>
    <w:p w:rsidR="00154ACA" w:rsidRDefault="00154ACA" w:rsidP="005A651B">
      <w:pPr>
        <w:spacing w:line="360" w:lineRule="auto"/>
        <w:ind w:left="567"/>
        <w:rPr>
          <w:rFonts w:ascii="Arial" w:hAnsi="Arial" w:cs="Arial"/>
          <w:noProof/>
          <w:lang w:val="es-EC"/>
        </w:rPr>
      </w:pPr>
    </w:p>
    <w:p w:rsidR="00154ACA" w:rsidRDefault="00154ACA" w:rsidP="005A651B">
      <w:pPr>
        <w:spacing w:line="360" w:lineRule="auto"/>
        <w:ind w:left="567"/>
        <w:rPr>
          <w:rFonts w:ascii="Arial" w:hAnsi="Arial" w:cs="Arial"/>
          <w:noProof/>
          <w:lang w:val="es-EC"/>
        </w:rPr>
      </w:pPr>
    </w:p>
    <w:p w:rsidR="00154ACA" w:rsidRDefault="00154ACA" w:rsidP="005A651B">
      <w:pPr>
        <w:spacing w:line="360" w:lineRule="auto"/>
        <w:ind w:left="567"/>
        <w:rPr>
          <w:rFonts w:ascii="Arial" w:hAnsi="Arial" w:cs="Arial"/>
          <w:noProof/>
          <w:lang w:val="es-EC"/>
        </w:rPr>
      </w:pPr>
    </w:p>
    <w:p w:rsidR="00154ACA" w:rsidRDefault="00154ACA" w:rsidP="005A651B">
      <w:pPr>
        <w:spacing w:line="360" w:lineRule="auto"/>
        <w:ind w:left="567"/>
        <w:rPr>
          <w:rFonts w:ascii="Arial" w:hAnsi="Arial" w:cs="Arial"/>
          <w:noProof/>
          <w:lang w:val="es-EC"/>
        </w:rPr>
      </w:pPr>
    </w:p>
    <w:p w:rsidR="00154ACA" w:rsidRDefault="00154ACA" w:rsidP="005A651B">
      <w:pPr>
        <w:spacing w:line="360" w:lineRule="auto"/>
        <w:ind w:left="567"/>
        <w:rPr>
          <w:rFonts w:ascii="Arial" w:hAnsi="Arial" w:cs="Arial"/>
          <w:noProof/>
          <w:lang w:val="es-EC"/>
        </w:rPr>
      </w:pPr>
    </w:p>
    <w:p w:rsidR="00154ACA" w:rsidRDefault="00154ACA" w:rsidP="005A651B">
      <w:pPr>
        <w:spacing w:line="360" w:lineRule="auto"/>
        <w:ind w:left="567"/>
        <w:rPr>
          <w:rFonts w:ascii="Arial" w:hAnsi="Arial" w:cs="Arial"/>
          <w:noProof/>
          <w:lang w:val="es-EC"/>
        </w:rPr>
      </w:pPr>
    </w:p>
    <w:p w:rsidR="00154ACA" w:rsidRDefault="00154ACA" w:rsidP="005A651B">
      <w:pPr>
        <w:spacing w:line="360" w:lineRule="auto"/>
        <w:ind w:left="567"/>
        <w:rPr>
          <w:rFonts w:ascii="Arial" w:hAnsi="Arial" w:cs="Arial"/>
          <w:noProof/>
          <w:lang w:val="es-EC"/>
        </w:rPr>
      </w:pPr>
    </w:p>
    <w:tbl>
      <w:tblPr>
        <w:tblW w:w="4296" w:type="dxa"/>
        <w:jc w:val="center"/>
        <w:tblCellMar>
          <w:left w:w="70" w:type="dxa"/>
          <w:right w:w="70" w:type="dxa"/>
        </w:tblCellMar>
        <w:tblLook w:val="00A0"/>
      </w:tblPr>
      <w:tblGrid>
        <w:gridCol w:w="2459"/>
        <w:gridCol w:w="1837"/>
      </w:tblGrid>
      <w:tr w:rsidR="00220317" w:rsidRPr="00154ACA" w:rsidTr="00154ACA">
        <w:trPr>
          <w:trHeight w:val="57"/>
          <w:jc w:val="center"/>
        </w:trPr>
        <w:tc>
          <w:tcPr>
            <w:tcW w:w="2459" w:type="dxa"/>
            <w:tcBorders>
              <w:top w:val="single" w:sz="4" w:space="0" w:color="auto"/>
              <w:left w:val="single" w:sz="4" w:space="0" w:color="auto"/>
              <w:bottom w:val="single" w:sz="4" w:space="0" w:color="auto"/>
              <w:right w:val="single" w:sz="4" w:space="0" w:color="auto"/>
            </w:tcBorders>
            <w:noWrap/>
            <w:vAlign w:val="bottom"/>
          </w:tcPr>
          <w:p w:rsidR="00220317" w:rsidRPr="00154ACA" w:rsidRDefault="00220317" w:rsidP="00154ACA">
            <w:pPr>
              <w:spacing w:line="360" w:lineRule="auto"/>
              <w:jc w:val="center"/>
              <w:rPr>
                <w:rFonts w:ascii="Arial" w:hAnsi="Arial" w:cs="Arial"/>
                <w:b/>
                <w:noProof/>
                <w:lang w:val="en-US"/>
              </w:rPr>
            </w:pPr>
            <w:r w:rsidRPr="00154ACA">
              <w:rPr>
                <w:rFonts w:ascii="Arial" w:hAnsi="Arial" w:cs="Arial"/>
                <w:b/>
                <w:noProof/>
                <w:lang w:val="en-US"/>
              </w:rPr>
              <w:lastRenderedPageBreak/>
              <w:t>BJ: [nb nc nd nf nk]</w:t>
            </w:r>
          </w:p>
        </w:tc>
        <w:tc>
          <w:tcPr>
            <w:tcW w:w="1837" w:type="dxa"/>
            <w:tcBorders>
              <w:top w:val="single" w:sz="4" w:space="0" w:color="auto"/>
              <w:left w:val="nil"/>
              <w:bottom w:val="single" w:sz="4" w:space="0" w:color="auto"/>
              <w:right w:val="single" w:sz="4" w:space="0" w:color="auto"/>
            </w:tcBorders>
            <w:noWrap/>
            <w:vAlign w:val="center"/>
          </w:tcPr>
          <w:p w:rsidR="00220317" w:rsidRPr="00154ACA" w:rsidRDefault="00220317" w:rsidP="00154ACA">
            <w:pPr>
              <w:spacing w:line="360" w:lineRule="auto"/>
              <w:ind w:left="66"/>
              <w:jc w:val="center"/>
              <w:rPr>
                <w:rFonts w:ascii="Arial" w:hAnsi="Arial" w:cs="Arial"/>
                <w:b/>
                <w:noProof/>
                <w:lang w:val="es-EC"/>
              </w:rPr>
            </w:pPr>
            <w:r w:rsidRPr="00154ACA">
              <w:rPr>
                <w:rFonts w:ascii="Arial" w:hAnsi="Arial" w:cs="Arial"/>
                <w:b/>
                <w:noProof/>
                <w:lang w:val="es-EC"/>
              </w:rPr>
              <w:t>Aproximación</w:t>
            </w:r>
          </w:p>
        </w:tc>
      </w:tr>
      <w:tr w:rsidR="00220317" w:rsidRPr="001C41F4" w:rsidTr="00154ACA">
        <w:trPr>
          <w:trHeight w:val="57"/>
          <w:jc w:val="center"/>
        </w:trPr>
        <w:tc>
          <w:tcPr>
            <w:tcW w:w="2459" w:type="dxa"/>
            <w:tcBorders>
              <w:top w:val="nil"/>
              <w:left w:val="single" w:sz="4" w:space="0" w:color="auto"/>
              <w:bottom w:val="single" w:sz="4" w:space="0" w:color="auto"/>
              <w:right w:val="single" w:sz="4" w:space="0" w:color="auto"/>
            </w:tcBorders>
            <w:noWrap/>
            <w:vAlign w:val="bottom"/>
          </w:tcPr>
          <w:p w:rsidR="00220317" w:rsidRPr="001C41F4" w:rsidRDefault="00220317" w:rsidP="00154ACA">
            <w:pPr>
              <w:spacing w:line="360" w:lineRule="auto"/>
              <w:jc w:val="center"/>
              <w:rPr>
                <w:rFonts w:ascii="Arial" w:hAnsi="Arial" w:cs="Arial"/>
                <w:noProof/>
                <w:lang w:val="es-EC"/>
              </w:rPr>
            </w:pPr>
            <w:r w:rsidRPr="001C41F4">
              <w:rPr>
                <w:rFonts w:ascii="Arial" w:hAnsi="Arial" w:cs="Arial"/>
                <w:noProof/>
                <w:lang w:val="es-EC"/>
              </w:rPr>
              <w:t>Bj21111</w:t>
            </w:r>
          </w:p>
        </w:tc>
        <w:tc>
          <w:tcPr>
            <w:tcW w:w="1837" w:type="dxa"/>
            <w:tcBorders>
              <w:top w:val="nil"/>
              <w:left w:val="nil"/>
              <w:bottom w:val="single" w:sz="4" w:space="0" w:color="auto"/>
              <w:right w:val="single" w:sz="4" w:space="0" w:color="auto"/>
            </w:tcBorders>
            <w:noWrap/>
            <w:vAlign w:val="center"/>
          </w:tcPr>
          <w:p w:rsidR="00220317" w:rsidRPr="001C41F4" w:rsidRDefault="00220317" w:rsidP="00154ACA">
            <w:pPr>
              <w:spacing w:line="360" w:lineRule="auto"/>
              <w:ind w:left="66"/>
              <w:jc w:val="center"/>
              <w:rPr>
                <w:rFonts w:ascii="Arial" w:hAnsi="Arial" w:cs="Arial"/>
                <w:noProof/>
                <w:lang w:val="es-EC"/>
              </w:rPr>
            </w:pPr>
            <w:r w:rsidRPr="001C41F4">
              <w:rPr>
                <w:rFonts w:ascii="Arial" w:hAnsi="Arial" w:cs="Arial"/>
                <w:noProof/>
                <w:lang w:val="es-EC"/>
              </w:rPr>
              <w:t>90.56%</w:t>
            </w:r>
          </w:p>
        </w:tc>
      </w:tr>
      <w:tr w:rsidR="00220317" w:rsidRPr="001C41F4" w:rsidTr="00154ACA">
        <w:trPr>
          <w:trHeight w:val="57"/>
          <w:jc w:val="center"/>
        </w:trPr>
        <w:tc>
          <w:tcPr>
            <w:tcW w:w="2459" w:type="dxa"/>
            <w:tcBorders>
              <w:top w:val="nil"/>
              <w:left w:val="single" w:sz="4" w:space="0" w:color="auto"/>
              <w:bottom w:val="single" w:sz="4" w:space="0" w:color="auto"/>
              <w:right w:val="single" w:sz="4" w:space="0" w:color="auto"/>
            </w:tcBorders>
            <w:noWrap/>
            <w:vAlign w:val="bottom"/>
          </w:tcPr>
          <w:p w:rsidR="00220317" w:rsidRPr="001C41F4" w:rsidRDefault="00220317" w:rsidP="00154ACA">
            <w:pPr>
              <w:spacing w:line="360" w:lineRule="auto"/>
              <w:jc w:val="center"/>
              <w:rPr>
                <w:rFonts w:ascii="Arial" w:hAnsi="Arial" w:cs="Arial"/>
                <w:noProof/>
                <w:lang w:val="es-EC"/>
              </w:rPr>
            </w:pPr>
            <w:r w:rsidRPr="001C41F4">
              <w:rPr>
                <w:rFonts w:ascii="Arial" w:hAnsi="Arial" w:cs="Arial"/>
                <w:noProof/>
                <w:lang w:val="es-EC"/>
              </w:rPr>
              <w:t>Bj22111</w:t>
            </w:r>
          </w:p>
        </w:tc>
        <w:tc>
          <w:tcPr>
            <w:tcW w:w="1837" w:type="dxa"/>
            <w:tcBorders>
              <w:top w:val="nil"/>
              <w:left w:val="nil"/>
              <w:bottom w:val="single" w:sz="4" w:space="0" w:color="auto"/>
              <w:right w:val="single" w:sz="4" w:space="0" w:color="auto"/>
            </w:tcBorders>
            <w:noWrap/>
            <w:vAlign w:val="center"/>
          </w:tcPr>
          <w:p w:rsidR="00220317" w:rsidRPr="001C41F4" w:rsidRDefault="00220317" w:rsidP="00154ACA">
            <w:pPr>
              <w:spacing w:line="360" w:lineRule="auto"/>
              <w:ind w:left="66"/>
              <w:jc w:val="center"/>
              <w:rPr>
                <w:rFonts w:ascii="Arial" w:hAnsi="Arial" w:cs="Arial"/>
                <w:noProof/>
                <w:lang w:val="es-EC"/>
              </w:rPr>
            </w:pPr>
            <w:r w:rsidRPr="001C41F4">
              <w:rPr>
                <w:rFonts w:ascii="Arial" w:hAnsi="Arial" w:cs="Arial"/>
                <w:noProof/>
                <w:lang w:val="es-EC"/>
              </w:rPr>
              <w:t>90.46%</w:t>
            </w:r>
          </w:p>
        </w:tc>
      </w:tr>
      <w:tr w:rsidR="00220317" w:rsidRPr="001C41F4" w:rsidTr="00154ACA">
        <w:trPr>
          <w:trHeight w:val="57"/>
          <w:jc w:val="center"/>
        </w:trPr>
        <w:tc>
          <w:tcPr>
            <w:tcW w:w="2459" w:type="dxa"/>
            <w:tcBorders>
              <w:top w:val="nil"/>
              <w:left w:val="single" w:sz="4" w:space="0" w:color="auto"/>
              <w:bottom w:val="single" w:sz="4" w:space="0" w:color="auto"/>
              <w:right w:val="single" w:sz="4" w:space="0" w:color="auto"/>
            </w:tcBorders>
            <w:noWrap/>
            <w:vAlign w:val="bottom"/>
          </w:tcPr>
          <w:p w:rsidR="00220317" w:rsidRPr="001C41F4" w:rsidRDefault="00220317" w:rsidP="00154ACA">
            <w:pPr>
              <w:spacing w:line="360" w:lineRule="auto"/>
              <w:jc w:val="center"/>
              <w:rPr>
                <w:rFonts w:ascii="Arial" w:hAnsi="Arial" w:cs="Arial"/>
                <w:noProof/>
                <w:lang w:val="es-EC"/>
              </w:rPr>
            </w:pPr>
            <w:r w:rsidRPr="001C41F4">
              <w:rPr>
                <w:rFonts w:ascii="Arial" w:hAnsi="Arial" w:cs="Arial"/>
                <w:noProof/>
                <w:lang w:val="es-EC"/>
              </w:rPr>
              <w:t>Bj22222</w:t>
            </w:r>
          </w:p>
        </w:tc>
        <w:tc>
          <w:tcPr>
            <w:tcW w:w="1837" w:type="dxa"/>
            <w:tcBorders>
              <w:top w:val="nil"/>
              <w:left w:val="nil"/>
              <w:bottom w:val="single" w:sz="4" w:space="0" w:color="auto"/>
              <w:right w:val="single" w:sz="4" w:space="0" w:color="auto"/>
            </w:tcBorders>
            <w:noWrap/>
            <w:vAlign w:val="center"/>
          </w:tcPr>
          <w:p w:rsidR="00220317" w:rsidRPr="001C41F4" w:rsidRDefault="00220317" w:rsidP="00154ACA">
            <w:pPr>
              <w:spacing w:line="360" w:lineRule="auto"/>
              <w:ind w:left="66"/>
              <w:jc w:val="center"/>
              <w:rPr>
                <w:rFonts w:ascii="Arial" w:hAnsi="Arial" w:cs="Arial"/>
                <w:noProof/>
                <w:lang w:val="es-EC"/>
              </w:rPr>
            </w:pPr>
            <w:r w:rsidRPr="001C41F4">
              <w:rPr>
                <w:rFonts w:ascii="Arial" w:hAnsi="Arial" w:cs="Arial"/>
                <w:noProof/>
                <w:lang w:val="es-EC"/>
              </w:rPr>
              <w:t>90.24%</w:t>
            </w:r>
          </w:p>
        </w:tc>
      </w:tr>
      <w:tr w:rsidR="00220317" w:rsidRPr="001C41F4" w:rsidTr="00154ACA">
        <w:trPr>
          <w:trHeight w:val="57"/>
          <w:jc w:val="center"/>
        </w:trPr>
        <w:tc>
          <w:tcPr>
            <w:tcW w:w="2459" w:type="dxa"/>
            <w:tcBorders>
              <w:top w:val="single" w:sz="4" w:space="0" w:color="auto"/>
              <w:left w:val="single" w:sz="4" w:space="0" w:color="auto"/>
              <w:bottom w:val="single" w:sz="4" w:space="0" w:color="auto"/>
              <w:right w:val="single" w:sz="4" w:space="0" w:color="auto"/>
            </w:tcBorders>
            <w:noWrap/>
            <w:vAlign w:val="bottom"/>
          </w:tcPr>
          <w:p w:rsidR="00220317" w:rsidRPr="001C41F4" w:rsidRDefault="00220317" w:rsidP="00154ACA">
            <w:pPr>
              <w:spacing w:line="360" w:lineRule="auto"/>
              <w:jc w:val="center"/>
              <w:rPr>
                <w:rFonts w:ascii="Arial" w:hAnsi="Arial" w:cs="Arial"/>
                <w:noProof/>
                <w:lang w:val="es-EC"/>
              </w:rPr>
            </w:pPr>
            <w:r w:rsidRPr="001C41F4">
              <w:rPr>
                <w:rFonts w:ascii="Arial" w:hAnsi="Arial" w:cs="Arial"/>
                <w:noProof/>
                <w:lang w:val="es-EC"/>
              </w:rPr>
              <w:t>Bj11121</w:t>
            </w:r>
          </w:p>
        </w:tc>
        <w:tc>
          <w:tcPr>
            <w:tcW w:w="1837" w:type="dxa"/>
            <w:tcBorders>
              <w:top w:val="single" w:sz="4" w:space="0" w:color="auto"/>
              <w:left w:val="nil"/>
              <w:bottom w:val="single" w:sz="4" w:space="0" w:color="auto"/>
              <w:right w:val="single" w:sz="4" w:space="0" w:color="auto"/>
            </w:tcBorders>
            <w:noWrap/>
            <w:vAlign w:val="center"/>
          </w:tcPr>
          <w:p w:rsidR="00220317" w:rsidRPr="001C41F4" w:rsidRDefault="00220317" w:rsidP="00154ACA">
            <w:pPr>
              <w:spacing w:line="360" w:lineRule="auto"/>
              <w:ind w:left="66"/>
              <w:jc w:val="center"/>
              <w:rPr>
                <w:rFonts w:ascii="Arial" w:hAnsi="Arial" w:cs="Arial"/>
                <w:noProof/>
                <w:lang w:val="es-EC"/>
              </w:rPr>
            </w:pPr>
            <w:r w:rsidRPr="001C41F4">
              <w:rPr>
                <w:rFonts w:ascii="Arial" w:hAnsi="Arial" w:cs="Arial"/>
                <w:noProof/>
                <w:lang w:val="es-EC"/>
              </w:rPr>
              <w:t>90.22%</w:t>
            </w:r>
          </w:p>
        </w:tc>
      </w:tr>
      <w:tr w:rsidR="00220317" w:rsidRPr="001C41F4" w:rsidTr="00154ACA">
        <w:trPr>
          <w:trHeight w:val="57"/>
          <w:jc w:val="center"/>
        </w:trPr>
        <w:tc>
          <w:tcPr>
            <w:tcW w:w="2459" w:type="dxa"/>
            <w:tcBorders>
              <w:top w:val="single" w:sz="4" w:space="0" w:color="auto"/>
              <w:left w:val="single" w:sz="4" w:space="0" w:color="auto"/>
              <w:bottom w:val="single" w:sz="4" w:space="0" w:color="auto"/>
              <w:right w:val="single" w:sz="4" w:space="0" w:color="auto"/>
            </w:tcBorders>
            <w:noWrap/>
            <w:vAlign w:val="bottom"/>
          </w:tcPr>
          <w:p w:rsidR="00220317" w:rsidRPr="001C41F4" w:rsidRDefault="00220317" w:rsidP="00154ACA">
            <w:pPr>
              <w:spacing w:line="360" w:lineRule="auto"/>
              <w:jc w:val="center"/>
              <w:rPr>
                <w:rFonts w:ascii="Arial" w:hAnsi="Arial" w:cs="Arial"/>
                <w:noProof/>
                <w:lang w:val="es-EC"/>
              </w:rPr>
            </w:pPr>
            <w:r w:rsidRPr="001C41F4">
              <w:rPr>
                <w:rFonts w:ascii="Arial" w:hAnsi="Arial" w:cs="Arial"/>
                <w:noProof/>
                <w:lang w:val="es-EC"/>
              </w:rPr>
              <w:t>Bj22221</w:t>
            </w:r>
          </w:p>
        </w:tc>
        <w:tc>
          <w:tcPr>
            <w:tcW w:w="1837" w:type="dxa"/>
            <w:tcBorders>
              <w:top w:val="single" w:sz="4" w:space="0" w:color="auto"/>
              <w:left w:val="nil"/>
              <w:bottom w:val="single" w:sz="4" w:space="0" w:color="auto"/>
              <w:right w:val="single" w:sz="4" w:space="0" w:color="auto"/>
            </w:tcBorders>
            <w:noWrap/>
            <w:vAlign w:val="center"/>
          </w:tcPr>
          <w:p w:rsidR="00220317" w:rsidRPr="001C41F4" w:rsidRDefault="00220317" w:rsidP="00154ACA">
            <w:pPr>
              <w:spacing w:line="360" w:lineRule="auto"/>
              <w:ind w:left="66"/>
              <w:jc w:val="center"/>
              <w:rPr>
                <w:rFonts w:ascii="Arial" w:hAnsi="Arial" w:cs="Arial"/>
                <w:noProof/>
                <w:lang w:val="es-EC"/>
              </w:rPr>
            </w:pPr>
            <w:r w:rsidRPr="001C41F4">
              <w:rPr>
                <w:rFonts w:ascii="Arial" w:hAnsi="Arial" w:cs="Arial"/>
                <w:noProof/>
                <w:lang w:val="es-EC"/>
              </w:rPr>
              <w:t>90.02%</w:t>
            </w:r>
          </w:p>
        </w:tc>
      </w:tr>
      <w:tr w:rsidR="00220317" w:rsidRPr="001C41F4" w:rsidTr="00154ACA">
        <w:trPr>
          <w:trHeight w:val="57"/>
          <w:jc w:val="center"/>
        </w:trPr>
        <w:tc>
          <w:tcPr>
            <w:tcW w:w="2459" w:type="dxa"/>
            <w:tcBorders>
              <w:top w:val="single" w:sz="4" w:space="0" w:color="auto"/>
              <w:left w:val="single" w:sz="4" w:space="0" w:color="auto"/>
              <w:bottom w:val="single" w:sz="4" w:space="0" w:color="auto"/>
              <w:right w:val="single" w:sz="4" w:space="0" w:color="auto"/>
            </w:tcBorders>
            <w:noWrap/>
            <w:vAlign w:val="bottom"/>
          </w:tcPr>
          <w:p w:rsidR="00220317" w:rsidRPr="001C41F4" w:rsidRDefault="00220317" w:rsidP="00154ACA">
            <w:pPr>
              <w:spacing w:line="360" w:lineRule="auto"/>
              <w:jc w:val="center"/>
              <w:rPr>
                <w:rFonts w:ascii="Arial" w:hAnsi="Arial" w:cs="Arial"/>
                <w:noProof/>
                <w:lang w:val="es-EC"/>
              </w:rPr>
            </w:pPr>
            <w:r w:rsidRPr="001C41F4">
              <w:rPr>
                <w:rFonts w:ascii="Arial" w:hAnsi="Arial" w:cs="Arial"/>
                <w:noProof/>
                <w:lang w:val="es-EC"/>
              </w:rPr>
              <w:t>Bj22211</w:t>
            </w:r>
          </w:p>
        </w:tc>
        <w:tc>
          <w:tcPr>
            <w:tcW w:w="1837" w:type="dxa"/>
            <w:tcBorders>
              <w:top w:val="single" w:sz="4" w:space="0" w:color="auto"/>
              <w:left w:val="nil"/>
              <w:bottom w:val="single" w:sz="4" w:space="0" w:color="auto"/>
              <w:right w:val="single" w:sz="4" w:space="0" w:color="auto"/>
            </w:tcBorders>
            <w:noWrap/>
            <w:vAlign w:val="center"/>
          </w:tcPr>
          <w:p w:rsidR="00220317" w:rsidRPr="001C41F4" w:rsidRDefault="00220317" w:rsidP="00154ACA">
            <w:pPr>
              <w:spacing w:line="360" w:lineRule="auto"/>
              <w:ind w:left="66"/>
              <w:jc w:val="center"/>
              <w:rPr>
                <w:rFonts w:ascii="Arial" w:hAnsi="Arial" w:cs="Arial"/>
                <w:noProof/>
                <w:lang w:val="es-EC"/>
              </w:rPr>
            </w:pPr>
            <w:r w:rsidRPr="001C41F4">
              <w:rPr>
                <w:rFonts w:ascii="Arial" w:hAnsi="Arial" w:cs="Arial"/>
                <w:noProof/>
                <w:lang w:val="es-EC"/>
              </w:rPr>
              <w:t>89.96%</w:t>
            </w:r>
          </w:p>
        </w:tc>
      </w:tr>
      <w:tr w:rsidR="00220317" w:rsidRPr="001C41F4" w:rsidTr="00154ACA">
        <w:trPr>
          <w:trHeight w:val="57"/>
          <w:jc w:val="center"/>
        </w:trPr>
        <w:tc>
          <w:tcPr>
            <w:tcW w:w="2459" w:type="dxa"/>
            <w:tcBorders>
              <w:top w:val="single" w:sz="4" w:space="0" w:color="auto"/>
              <w:left w:val="single" w:sz="4" w:space="0" w:color="auto"/>
              <w:bottom w:val="single" w:sz="4" w:space="0" w:color="auto"/>
              <w:right w:val="single" w:sz="4" w:space="0" w:color="auto"/>
            </w:tcBorders>
            <w:noWrap/>
            <w:vAlign w:val="bottom"/>
          </w:tcPr>
          <w:p w:rsidR="00220317" w:rsidRPr="001C41F4" w:rsidRDefault="00220317" w:rsidP="00154ACA">
            <w:pPr>
              <w:spacing w:line="360" w:lineRule="auto"/>
              <w:jc w:val="center"/>
              <w:rPr>
                <w:rFonts w:ascii="Arial" w:hAnsi="Arial" w:cs="Arial"/>
                <w:noProof/>
                <w:lang w:val="es-EC"/>
              </w:rPr>
            </w:pPr>
            <w:r w:rsidRPr="001C41F4">
              <w:rPr>
                <w:rFonts w:ascii="Arial" w:hAnsi="Arial" w:cs="Arial"/>
                <w:noProof/>
                <w:lang w:val="es-EC"/>
              </w:rPr>
              <w:t>Bj31111</w:t>
            </w:r>
          </w:p>
        </w:tc>
        <w:tc>
          <w:tcPr>
            <w:tcW w:w="1837" w:type="dxa"/>
            <w:tcBorders>
              <w:top w:val="single" w:sz="4" w:space="0" w:color="auto"/>
              <w:left w:val="nil"/>
              <w:bottom w:val="single" w:sz="4" w:space="0" w:color="auto"/>
              <w:right w:val="single" w:sz="4" w:space="0" w:color="auto"/>
            </w:tcBorders>
            <w:noWrap/>
            <w:vAlign w:val="center"/>
          </w:tcPr>
          <w:p w:rsidR="00220317" w:rsidRPr="001C41F4" w:rsidRDefault="00220317" w:rsidP="00154ACA">
            <w:pPr>
              <w:spacing w:line="360" w:lineRule="auto"/>
              <w:ind w:left="66"/>
              <w:jc w:val="center"/>
              <w:rPr>
                <w:rFonts w:ascii="Arial" w:hAnsi="Arial" w:cs="Arial"/>
                <w:noProof/>
                <w:lang w:val="es-EC"/>
              </w:rPr>
            </w:pPr>
            <w:r w:rsidRPr="001C41F4">
              <w:rPr>
                <w:rFonts w:ascii="Arial" w:hAnsi="Arial" w:cs="Arial"/>
                <w:noProof/>
                <w:lang w:val="es-EC"/>
              </w:rPr>
              <w:t>89.80%</w:t>
            </w:r>
          </w:p>
        </w:tc>
      </w:tr>
      <w:tr w:rsidR="00220317" w:rsidRPr="001C41F4" w:rsidTr="00154ACA">
        <w:trPr>
          <w:trHeight w:val="57"/>
          <w:jc w:val="center"/>
        </w:trPr>
        <w:tc>
          <w:tcPr>
            <w:tcW w:w="2459" w:type="dxa"/>
            <w:tcBorders>
              <w:top w:val="single" w:sz="4" w:space="0" w:color="auto"/>
              <w:left w:val="single" w:sz="4" w:space="0" w:color="auto"/>
              <w:bottom w:val="single" w:sz="4" w:space="0" w:color="auto"/>
              <w:right w:val="single" w:sz="4" w:space="0" w:color="auto"/>
            </w:tcBorders>
            <w:noWrap/>
            <w:vAlign w:val="bottom"/>
          </w:tcPr>
          <w:p w:rsidR="00220317" w:rsidRPr="001C41F4" w:rsidRDefault="00220317" w:rsidP="00154ACA">
            <w:pPr>
              <w:spacing w:line="360" w:lineRule="auto"/>
              <w:jc w:val="center"/>
              <w:rPr>
                <w:rFonts w:ascii="Arial" w:hAnsi="Arial" w:cs="Arial"/>
                <w:noProof/>
                <w:lang w:val="es-EC"/>
              </w:rPr>
            </w:pPr>
            <w:r w:rsidRPr="001C41F4">
              <w:rPr>
                <w:rFonts w:ascii="Arial" w:hAnsi="Arial" w:cs="Arial"/>
                <w:noProof/>
                <w:lang w:val="es-EC"/>
              </w:rPr>
              <w:t>Bj11221</w:t>
            </w:r>
          </w:p>
        </w:tc>
        <w:tc>
          <w:tcPr>
            <w:tcW w:w="1837" w:type="dxa"/>
            <w:tcBorders>
              <w:top w:val="single" w:sz="4" w:space="0" w:color="auto"/>
              <w:left w:val="nil"/>
              <w:bottom w:val="single" w:sz="4" w:space="0" w:color="auto"/>
              <w:right w:val="single" w:sz="4" w:space="0" w:color="auto"/>
            </w:tcBorders>
            <w:noWrap/>
            <w:vAlign w:val="center"/>
          </w:tcPr>
          <w:p w:rsidR="00220317" w:rsidRPr="001C41F4" w:rsidRDefault="00220317" w:rsidP="00154ACA">
            <w:pPr>
              <w:keepNext/>
              <w:spacing w:line="360" w:lineRule="auto"/>
              <w:ind w:left="66"/>
              <w:jc w:val="center"/>
              <w:rPr>
                <w:rFonts w:ascii="Arial" w:hAnsi="Arial" w:cs="Arial"/>
                <w:noProof/>
                <w:lang w:val="es-EC"/>
              </w:rPr>
            </w:pPr>
            <w:r w:rsidRPr="001C41F4">
              <w:rPr>
                <w:rFonts w:ascii="Arial" w:hAnsi="Arial" w:cs="Arial"/>
                <w:noProof/>
                <w:lang w:val="es-EC"/>
              </w:rPr>
              <w:t>88.35%</w:t>
            </w:r>
          </w:p>
        </w:tc>
      </w:tr>
    </w:tbl>
    <w:p w:rsidR="00346D3E" w:rsidRDefault="00346D3E" w:rsidP="00346D3E">
      <w:pPr>
        <w:pStyle w:val="Epgrafe"/>
        <w:ind w:left="567"/>
        <w:jc w:val="center"/>
      </w:pPr>
    </w:p>
    <w:p w:rsidR="00346D3E" w:rsidRPr="00346D3E" w:rsidRDefault="00346D3E" w:rsidP="00346D3E">
      <w:pPr>
        <w:pStyle w:val="Epgrafe"/>
        <w:ind w:left="567"/>
        <w:jc w:val="center"/>
      </w:pPr>
      <w:bookmarkStart w:id="352" w:name="_Toc286159664"/>
      <w:r w:rsidRPr="00346D3E">
        <w:t xml:space="preserve">Tabla </w:t>
      </w:r>
      <w:fldSimple w:instr=" STYLEREF 1 \s ">
        <w:r w:rsidR="00A42BCA">
          <w:rPr>
            <w:noProof/>
          </w:rPr>
          <w:t>4</w:t>
        </w:r>
      </w:fldSimple>
      <w:r w:rsidR="001F7BED">
        <w:noBreakHyphen/>
      </w:r>
      <w:fldSimple w:instr=" SEQ Tabla \* ARABIC \s 1 ">
        <w:r w:rsidR="00A42BCA">
          <w:rPr>
            <w:noProof/>
          </w:rPr>
          <w:t>5</w:t>
        </w:r>
      </w:fldSimple>
      <w:r w:rsidRPr="00346D3E">
        <w:t xml:space="preserve">.- </w:t>
      </w:r>
      <w:r w:rsidRPr="00346D3E">
        <w:rPr>
          <w:noProof/>
          <w:lang w:val="es-EC"/>
        </w:rPr>
        <w:t>Resultados de modelos BJ</w:t>
      </w:r>
      <w:bookmarkEnd w:id="352"/>
    </w:p>
    <w:p w:rsidR="00346D3E" w:rsidRPr="00346D3E" w:rsidRDefault="00346D3E" w:rsidP="00346D3E"/>
    <w:p w:rsidR="00220317" w:rsidRPr="001C41F4" w:rsidRDefault="00346D3E" w:rsidP="005A651B">
      <w:pPr>
        <w:spacing w:line="360" w:lineRule="auto"/>
        <w:ind w:left="567"/>
        <w:rPr>
          <w:rFonts w:ascii="Arial" w:hAnsi="Arial" w:cs="Arial"/>
          <w:noProof/>
          <w:lang w:val="es-EC"/>
        </w:rPr>
      </w:pPr>
      <w:r>
        <w:rPr>
          <w:rFonts w:ascii="Arial" w:hAnsi="Arial" w:cs="Arial"/>
          <w:noProof/>
          <w:lang w:val="en-US" w:eastAsia="en-US"/>
        </w:rPr>
        <w:drawing>
          <wp:anchor distT="0" distB="0" distL="114300" distR="114300" simplePos="0" relativeHeight="251810816" behindDoc="1" locked="0" layoutInCell="1" allowOverlap="1">
            <wp:simplePos x="0" y="0"/>
            <wp:positionH relativeFrom="column">
              <wp:posOffset>1451466</wp:posOffset>
            </wp:positionH>
            <wp:positionV relativeFrom="paragraph">
              <wp:posOffset>60817</wp:posOffset>
            </wp:positionV>
            <wp:extent cx="2594754" cy="2838090"/>
            <wp:effectExtent l="19050" t="0" r="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2" cstate="print"/>
                    <a:srcRect l="33809" t="23022" r="39098" b="28844"/>
                    <a:stretch>
                      <a:fillRect/>
                    </a:stretch>
                  </pic:blipFill>
                  <pic:spPr bwMode="auto">
                    <a:xfrm>
                      <a:off x="0" y="0"/>
                      <a:ext cx="2594754" cy="2838090"/>
                    </a:xfrm>
                    <a:prstGeom prst="rect">
                      <a:avLst/>
                    </a:prstGeom>
                    <a:noFill/>
                    <a:ln w="9525">
                      <a:noFill/>
                      <a:miter lim="800000"/>
                      <a:headEnd/>
                      <a:tailEnd/>
                    </a:ln>
                  </pic:spPr>
                </pic:pic>
              </a:graphicData>
            </a:graphic>
          </wp:anchor>
        </w:drawing>
      </w: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154ACA" w:rsidRDefault="00154ACA" w:rsidP="00346D3E">
      <w:pPr>
        <w:rPr>
          <w:rFonts w:ascii="Arial" w:hAnsi="Arial" w:cs="Arial"/>
          <w:b/>
          <w:noProof/>
          <w:lang w:val="es-EC"/>
        </w:rPr>
      </w:pPr>
    </w:p>
    <w:p w:rsidR="00154ACA" w:rsidRDefault="00154ACA" w:rsidP="00346D3E">
      <w:pPr>
        <w:rPr>
          <w:rFonts w:ascii="Arial" w:hAnsi="Arial" w:cs="Arial"/>
          <w:b/>
          <w:noProof/>
          <w:lang w:val="es-EC"/>
        </w:rPr>
      </w:pPr>
    </w:p>
    <w:p w:rsidR="00154ACA" w:rsidRDefault="00154ACA" w:rsidP="00346D3E">
      <w:pPr>
        <w:rPr>
          <w:rFonts w:ascii="Arial" w:hAnsi="Arial" w:cs="Arial"/>
          <w:b/>
          <w:noProof/>
          <w:lang w:val="es-EC"/>
        </w:rPr>
      </w:pPr>
    </w:p>
    <w:p w:rsidR="00154ACA" w:rsidRDefault="00154ACA" w:rsidP="00346D3E">
      <w:pPr>
        <w:rPr>
          <w:rFonts w:ascii="Arial" w:hAnsi="Arial" w:cs="Arial"/>
          <w:b/>
          <w:noProof/>
          <w:lang w:val="es-EC"/>
        </w:rPr>
      </w:pPr>
    </w:p>
    <w:p w:rsidR="00154ACA" w:rsidRDefault="00154ACA" w:rsidP="00346D3E">
      <w:pPr>
        <w:rPr>
          <w:rFonts w:ascii="Arial" w:hAnsi="Arial" w:cs="Arial"/>
          <w:b/>
          <w:noProof/>
          <w:lang w:val="es-EC"/>
        </w:rPr>
      </w:pP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346D3E" w:rsidRDefault="00346D3E" w:rsidP="00346D3E">
      <w:pPr>
        <w:pStyle w:val="Epgrafe"/>
        <w:ind w:left="567"/>
        <w:jc w:val="center"/>
      </w:pPr>
    </w:p>
    <w:p w:rsidR="00346D3E" w:rsidRPr="00346D3E" w:rsidRDefault="00346D3E" w:rsidP="00346D3E">
      <w:pPr>
        <w:pStyle w:val="Epgrafe"/>
        <w:ind w:left="567"/>
        <w:jc w:val="center"/>
        <w:rPr>
          <w:noProof/>
          <w:sz w:val="24"/>
          <w:szCs w:val="24"/>
        </w:rPr>
      </w:pPr>
      <w:bookmarkStart w:id="353" w:name="_Toc286159826"/>
      <w:r w:rsidRPr="00346D3E">
        <w:t xml:space="preserve">Figura </w:t>
      </w:r>
      <w:fldSimple w:instr=" STYLEREF 1 \s ">
        <w:r w:rsidR="00A42BCA">
          <w:rPr>
            <w:noProof/>
          </w:rPr>
          <w:t>4</w:t>
        </w:r>
      </w:fldSimple>
      <w:r w:rsidR="00D15766">
        <w:noBreakHyphen/>
      </w:r>
      <w:fldSimple w:instr=" SEQ Figura \* ARABIC \s 1 ">
        <w:r w:rsidR="00A42BCA">
          <w:rPr>
            <w:noProof/>
          </w:rPr>
          <w:t>33</w:t>
        </w:r>
      </w:fldSimple>
      <w:r w:rsidRPr="00346D3E">
        <w:t>.-</w:t>
      </w:r>
      <w:r w:rsidRPr="00346D3E">
        <w:rPr>
          <w:noProof/>
          <w:lang w:val="es-EC"/>
        </w:rPr>
        <w:t xml:space="preserve"> Datos del Modelo BJ</w:t>
      </w:r>
      <w:bookmarkEnd w:id="353"/>
    </w:p>
    <w:p w:rsidR="00346D3E" w:rsidRDefault="00346D3E" w:rsidP="00346D3E">
      <w:pPr>
        <w:rPr>
          <w:rFonts w:ascii="Arial" w:hAnsi="Arial" w:cs="Arial"/>
          <w:b/>
          <w:noProof/>
          <w:lang w:val="es-EC"/>
        </w:rPr>
      </w:pPr>
    </w:p>
    <w:p w:rsidR="00220317" w:rsidRDefault="00220317" w:rsidP="009E3DED">
      <w:pPr>
        <w:spacing w:line="360" w:lineRule="auto"/>
        <w:ind w:left="567"/>
        <w:jc w:val="both"/>
        <w:rPr>
          <w:rFonts w:ascii="Arial" w:hAnsi="Arial" w:cs="Arial"/>
          <w:noProof/>
          <w:lang w:val="es-EC"/>
        </w:rPr>
      </w:pPr>
      <w:r w:rsidRPr="001C41F4">
        <w:rPr>
          <w:rFonts w:ascii="Arial" w:hAnsi="Arial" w:cs="Arial"/>
          <w:noProof/>
          <w:lang w:val="es-EC"/>
        </w:rPr>
        <w:t xml:space="preserve">Modelo escogido para la identificación mediante BJ. </w:t>
      </w:r>
    </w:p>
    <w:p w:rsidR="00346D3E" w:rsidRPr="001C41F4" w:rsidRDefault="00346D3E" w:rsidP="005A651B">
      <w:pPr>
        <w:spacing w:line="360" w:lineRule="auto"/>
        <w:ind w:left="567"/>
        <w:rPr>
          <w:rFonts w:ascii="Arial" w:hAnsi="Arial" w:cs="Arial"/>
          <w:noProof/>
          <w:lang w:val="es-EC"/>
        </w:rPr>
      </w:pPr>
    </w:p>
    <w:tbl>
      <w:tblPr>
        <w:tblW w:w="4296" w:type="dxa"/>
        <w:jc w:val="center"/>
        <w:tblCellMar>
          <w:left w:w="70" w:type="dxa"/>
          <w:right w:w="70" w:type="dxa"/>
        </w:tblCellMar>
        <w:tblLook w:val="00A0"/>
      </w:tblPr>
      <w:tblGrid>
        <w:gridCol w:w="2459"/>
        <w:gridCol w:w="2161"/>
      </w:tblGrid>
      <w:tr w:rsidR="00220317" w:rsidRPr="001C41F4" w:rsidTr="005A651B">
        <w:trPr>
          <w:trHeight w:val="300"/>
          <w:jc w:val="center"/>
        </w:trPr>
        <w:tc>
          <w:tcPr>
            <w:tcW w:w="2459" w:type="dxa"/>
            <w:tcBorders>
              <w:top w:val="single" w:sz="4" w:space="0" w:color="auto"/>
              <w:left w:val="single" w:sz="4" w:space="0" w:color="auto"/>
              <w:bottom w:val="single" w:sz="4" w:space="0" w:color="auto"/>
              <w:right w:val="single" w:sz="4" w:space="0" w:color="auto"/>
            </w:tcBorders>
            <w:noWrap/>
            <w:vAlign w:val="bottom"/>
          </w:tcPr>
          <w:p w:rsidR="00220317" w:rsidRPr="001C41F4" w:rsidRDefault="00220317" w:rsidP="005A651B">
            <w:pPr>
              <w:spacing w:line="360" w:lineRule="auto"/>
              <w:ind w:left="567"/>
              <w:rPr>
                <w:rFonts w:ascii="Arial" w:hAnsi="Arial" w:cs="Arial"/>
                <w:noProof/>
                <w:lang w:val="en-US"/>
              </w:rPr>
            </w:pPr>
            <w:r w:rsidRPr="001C41F4">
              <w:rPr>
                <w:rFonts w:ascii="Arial" w:hAnsi="Arial" w:cs="Arial"/>
                <w:noProof/>
                <w:lang w:val="en-US"/>
              </w:rPr>
              <w:t>BJ: [nb nc nd nf nk]</w:t>
            </w:r>
          </w:p>
        </w:tc>
        <w:tc>
          <w:tcPr>
            <w:tcW w:w="1837" w:type="dxa"/>
            <w:tcBorders>
              <w:top w:val="single" w:sz="4" w:space="0" w:color="auto"/>
              <w:left w:val="nil"/>
              <w:bottom w:val="single" w:sz="4" w:space="0" w:color="auto"/>
              <w:right w:val="single" w:sz="4" w:space="0" w:color="auto"/>
            </w:tcBorders>
            <w:noWrap/>
            <w:vAlign w:val="bottom"/>
          </w:tcPr>
          <w:p w:rsidR="00220317" w:rsidRPr="001C41F4" w:rsidRDefault="00220317" w:rsidP="005A651B">
            <w:pPr>
              <w:spacing w:line="360" w:lineRule="auto"/>
              <w:ind w:left="567"/>
              <w:rPr>
                <w:rFonts w:ascii="Arial" w:hAnsi="Arial" w:cs="Arial"/>
                <w:noProof/>
                <w:lang w:val="es-EC"/>
              </w:rPr>
            </w:pPr>
            <w:r w:rsidRPr="001C41F4">
              <w:rPr>
                <w:rFonts w:ascii="Arial" w:hAnsi="Arial" w:cs="Arial"/>
                <w:noProof/>
                <w:lang w:val="es-EC"/>
              </w:rPr>
              <w:t>Aproximación</w:t>
            </w:r>
          </w:p>
        </w:tc>
      </w:tr>
      <w:tr w:rsidR="00220317" w:rsidRPr="001C41F4" w:rsidTr="005A651B">
        <w:trPr>
          <w:trHeight w:val="300"/>
          <w:jc w:val="center"/>
        </w:trPr>
        <w:tc>
          <w:tcPr>
            <w:tcW w:w="2459" w:type="dxa"/>
            <w:tcBorders>
              <w:top w:val="nil"/>
              <w:left w:val="single" w:sz="4" w:space="0" w:color="auto"/>
              <w:bottom w:val="single" w:sz="4" w:space="0" w:color="auto"/>
              <w:right w:val="single" w:sz="4" w:space="0" w:color="auto"/>
            </w:tcBorders>
            <w:noWrap/>
            <w:vAlign w:val="bottom"/>
          </w:tcPr>
          <w:p w:rsidR="00220317" w:rsidRPr="001C41F4" w:rsidRDefault="00220317" w:rsidP="005A651B">
            <w:pPr>
              <w:spacing w:line="360" w:lineRule="auto"/>
              <w:ind w:left="567"/>
              <w:rPr>
                <w:rFonts w:ascii="Arial" w:hAnsi="Arial" w:cs="Arial"/>
                <w:noProof/>
                <w:lang w:val="es-EC"/>
              </w:rPr>
            </w:pPr>
            <w:r w:rsidRPr="001C41F4">
              <w:rPr>
                <w:rFonts w:ascii="Arial" w:hAnsi="Arial" w:cs="Arial"/>
                <w:noProof/>
                <w:lang w:val="es-EC"/>
              </w:rPr>
              <w:t>Bj21111</w:t>
            </w:r>
          </w:p>
        </w:tc>
        <w:tc>
          <w:tcPr>
            <w:tcW w:w="1837" w:type="dxa"/>
            <w:tcBorders>
              <w:top w:val="nil"/>
              <w:left w:val="nil"/>
              <w:bottom w:val="single" w:sz="4" w:space="0" w:color="auto"/>
              <w:right w:val="single" w:sz="4" w:space="0" w:color="auto"/>
            </w:tcBorders>
            <w:noWrap/>
            <w:vAlign w:val="bottom"/>
          </w:tcPr>
          <w:p w:rsidR="00220317" w:rsidRPr="001C41F4" w:rsidRDefault="00220317" w:rsidP="005A651B">
            <w:pPr>
              <w:spacing w:line="360" w:lineRule="auto"/>
              <w:ind w:left="567"/>
              <w:rPr>
                <w:rFonts w:ascii="Arial" w:hAnsi="Arial" w:cs="Arial"/>
                <w:noProof/>
                <w:lang w:val="es-EC"/>
              </w:rPr>
            </w:pPr>
            <w:r w:rsidRPr="001C41F4">
              <w:rPr>
                <w:rFonts w:ascii="Arial" w:hAnsi="Arial" w:cs="Arial"/>
                <w:noProof/>
                <w:lang w:val="es-EC"/>
              </w:rPr>
              <w:t>90.56%</w:t>
            </w:r>
          </w:p>
        </w:tc>
      </w:tr>
    </w:tbl>
    <w:p w:rsidR="00220317" w:rsidRPr="001C41F4" w:rsidRDefault="00220317" w:rsidP="005A651B">
      <w:pPr>
        <w:spacing w:line="360" w:lineRule="auto"/>
        <w:ind w:left="567"/>
        <w:rPr>
          <w:rFonts w:ascii="Arial" w:hAnsi="Arial" w:cs="Arial"/>
          <w:noProof/>
          <w:lang w:val="es-EC"/>
        </w:rPr>
      </w:pPr>
    </w:p>
    <w:p w:rsidR="00346D3E" w:rsidRPr="001C41F4" w:rsidRDefault="00154ACA" w:rsidP="005A651B">
      <w:pPr>
        <w:spacing w:line="360" w:lineRule="auto"/>
        <w:ind w:left="567"/>
        <w:jc w:val="center"/>
        <w:rPr>
          <w:rFonts w:ascii="Arial" w:hAnsi="Arial" w:cs="Arial"/>
          <w:b/>
          <w:noProof/>
          <w:lang w:val="es-EC"/>
        </w:rPr>
      </w:pPr>
      <w:r>
        <w:rPr>
          <w:rFonts w:ascii="Arial" w:hAnsi="Arial" w:cs="Arial"/>
          <w:b/>
          <w:noProof/>
          <w:lang w:val="en-US" w:eastAsia="en-US"/>
        </w:rPr>
        <w:lastRenderedPageBreak/>
        <w:drawing>
          <wp:anchor distT="0" distB="0" distL="114300" distR="114300" simplePos="0" relativeHeight="251811840" behindDoc="1" locked="0" layoutInCell="1" allowOverlap="1">
            <wp:simplePos x="0" y="0"/>
            <wp:positionH relativeFrom="column">
              <wp:posOffset>664845</wp:posOffset>
            </wp:positionH>
            <wp:positionV relativeFrom="paragraph">
              <wp:posOffset>38100</wp:posOffset>
            </wp:positionV>
            <wp:extent cx="4354830" cy="2590800"/>
            <wp:effectExtent l="19050" t="0" r="762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3" cstate="print"/>
                    <a:srcRect l="11218" t="12787" r="8859" b="11400"/>
                    <a:stretch>
                      <a:fillRect/>
                    </a:stretch>
                  </pic:blipFill>
                  <pic:spPr bwMode="auto">
                    <a:xfrm>
                      <a:off x="0" y="0"/>
                      <a:ext cx="4354830" cy="2590800"/>
                    </a:xfrm>
                    <a:prstGeom prst="rect">
                      <a:avLst/>
                    </a:prstGeom>
                    <a:noFill/>
                    <a:ln w="9525">
                      <a:noFill/>
                      <a:miter lim="800000"/>
                      <a:headEnd/>
                      <a:tailEnd/>
                    </a:ln>
                  </pic:spPr>
                </pic:pic>
              </a:graphicData>
            </a:graphic>
          </wp:anchor>
        </w:drawing>
      </w: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346D3E" w:rsidRDefault="00346D3E" w:rsidP="00346D3E">
      <w:pPr>
        <w:rPr>
          <w:rFonts w:ascii="Arial" w:hAnsi="Arial" w:cs="Arial"/>
          <w:b/>
          <w:noProof/>
          <w:lang w:val="es-EC"/>
        </w:rPr>
      </w:pPr>
    </w:p>
    <w:p w:rsidR="00154ACA" w:rsidRDefault="00154ACA" w:rsidP="00346D3E">
      <w:pPr>
        <w:rPr>
          <w:rFonts w:ascii="Arial" w:hAnsi="Arial" w:cs="Arial"/>
          <w:b/>
          <w:noProof/>
          <w:lang w:val="es-EC"/>
        </w:rPr>
      </w:pPr>
    </w:p>
    <w:p w:rsidR="00154ACA" w:rsidRDefault="00154ACA" w:rsidP="00346D3E">
      <w:pPr>
        <w:rPr>
          <w:rFonts w:ascii="Arial" w:hAnsi="Arial" w:cs="Arial"/>
          <w:b/>
          <w:noProof/>
          <w:lang w:val="es-EC"/>
        </w:rPr>
      </w:pPr>
    </w:p>
    <w:p w:rsidR="00154ACA" w:rsidRDefault="00154ACA" w:rsidP="00346D3E">
      <w:pPr>
        <w:rPr>
          <w:rFonts w:ascii="Arial" w:hAnsi="Arial" w:cs="Arial"/>
          <w:b/>
          <w:noProof/>
          <w:lang w:val="es-EC"/>
        </w:rPr>
      </w:pPr>
    </w:p>
    <w:p w:rsidR="00154ACA" w:rsidRDefault="00154ACA" w:rsidP="00346D3E">
      <w:pPr>
        <w:rPr>
          <w:rFonts w:ascii="Arial" w:hAnsi="Arial" w:cs="Arial"/>
          <w:b/>
          <w:noProof/>
          <w:lang w:val="es-EC"/>
        </w:rPr>
      </w:pPr>
    </w:p>
    <w:p w:rsidR="00346D3E" w:rsidRPr="00346D3E" w:rsidRDefault="00346D3E" w:rsidP="00154ACA">
      <w:pPr>
        <w:pStyle w:val="Epgrafe"/>
        <w:ind w:left="567"/>
        <w:jc w:val="center"/>
        <w:rPr>
          <w:noProof/>
          <w:sz w:val="24"/>
          <w:szCs w:val="24"/>
        </w:rPr>
      </w:pPr>
      <w:bookmarkStart w:id="354" w:name="_Toc286159827"/>
      <w:r w:rsidRPr="00346D3E">
        <w:t xml:space="preserve">Figura </w:t>
      </w:r>
      <w:fldSimple w:instr=" STYLEREF 1 \s ">
        <w:r w:rsidR="00A42BCA">
          <w:rPr>
            <w:noProof/>
          </w:rPr>
          <w:t>4</w:t>
        </w:r>
      </w:fldSimple>
      <w:r w:rsidR="00D15766">
        <w:noBreakHyphen/>
      </w:r>
      <w:fldSimple w:instr=" SEQ Figura \* ARABIC \s 1 ">
        <w:r w:rsidR="00A42BCA">
          <w:rPr>
            <w:noProof/>
          </w:rPr>
          <w:t>34</w:t>
        </w:r>
      </w:fldSimple>
      <w:r w:rsidRPr="00346D3E">
        <w:t>.-</w:t>
      </w:r>
      <w:r w:rsidRPr="00346D3E">
        <w:rPr>
          <w:noProof/>
          <w:lang w:val="es-EC"/>
        </w:rPr>
        <w:t xml:space="preserve"> Salida del proceso simulado con validación</w:t>
      </w:r>
      <w:bookmarkEnd w:id="354"/>
    </w:p>
    <w:p w:rsidR="00346D3E" w:rsidRDefault="00346D3E" w:rsidP="00346D3E">
      <w:pPr>
        <w:rPr>
          <w:rFonts w:ascii="Arial" w:hAnsi="Arial" w:cs="Arial"/>
          <w:b/>
          <w:noProof/>
        </w:rPr>
      </w:pPr>
    </w:p>
    <w:p w:rsidR="00154ACA" w:rsidRPr="00346D3E" w:rsidRDefault="00154ACA" w:rsidP="00346D3E">
      <w:pPr>
        <w:rPr>
          <w:rFonts w:ascii="Arial" w:hAnsi="Arial" w:cs="Arial"/>
          <w:b/>
          <w:noProof/>
        </w:rPr>
      </w:pPr>
    </w:p>
    <w:p w:rsidR="00220317" w:rsidRPr="001C41F4" w:rsidRDefault="00220317" w:rsidP="00D34438">
      <w:pPr>
        <w:pStyle w:val="Ttulo4"/>
        <w:rPr>
          <w:noProof/>
        </w:rPr>
      </w:pPr>
      <w:bookmarkStart w:id="355" w:name="_Toc286175946"/>
      <w:r w:rsidRPr="001C41F4">
        <w:rPr>
          <w:noProof/>
        </w:rPr>
        <w:t>Características Bj21111</w:t>
      </w:r>
      <w:bookmarkEnd w:id="355"/>
    </w:p>
    <w:p w:rsidR="00220317" w:rsidRDefault="00220317" w:rsidP="009E3DED">
      <w:pPr>
        <w:spacing w:line="360" w:lineRule="auto"/>
        <w:ind w:left="1276"/>
        <w:jc w:val="both"/>
        <w:rPr>
          <w:rFonts w:ascii="Arial" w:hAnsi="Arial" w:cs="Arial"/>
          <w:noProof/>
          <w:lang w:val="es-EC"/>
        </w:rPr>
      </w:pPr>
      <w:r w:rsidRPr="001C41F4">
        <w:rPr>
          <w:rFonts w:ascii="Arial" w:hAnsi="Arial" w:cs="Arial"/>
          <w:noProof/>
          <w:lang w:val="es-EC"/>
        </w:rPr>
        <w:t>Para la estructura seleccionada se incluira una definición del orden del modelo y sus parámetros, un plot del analisis residual, una simulación libre de ruido, la respuesta al escalón del modelo, un plot de respuesta de frecuencia.</w:t>
      </w:r>
    </w:p>
    <w:p w:rsidR="00346D3E" w:rsidRPr="001C41F4" w:rsidRDefault="00346D3E" w:rsidP="00346D3E">
      <w:pPr>
        <w:spacing w:line="360" w:lineRule="auto"/>
        <w:ind w:left="1276"/>
        <w:rPr>
          <w:rFonts w:ascii="Arial" w:hAnsi="Arial" w:cs="Arial"/>
          <w:noProof/>
          <w:lang w:val="es-EC"/>
        </w:rPr>
      </w:pPr>
    </w:p>
    <w:p w:rsidR="00220317" w:rsidRPr="001C41F4" w:rsidRDefault="002C600E" w:rsidP="00016FCA">
      <w:pPr>
        <w:pStyle w:val="Ttulo5"/>
        <w:rPr>
          <w:noProof/>
        </w:rPr>
      </w:pPr>
      <w:bookmarkStart w:id="356" w:name="_Toc286175947"/>
      <w:r>
        <w:rPr>
          <w:noProof/>
        </w:rPr>
        <w:t>Respuesta a la E</w:t>
      </w:r>
      <w:r w:rsidR="00220317" w:rsidRPr="001C41F4">
        <w:rPr>
          <w:noProof/>
        </w:rPr>
        <w:t>ntrada Paso</w:t>
      </w:r>
      <w:bookmarkEnd w:id="356"/>
    </w:p>
    <w:p w:rsidR="00220317" w:rsidRPr="001C41F4" w:rsidRDefault="00220317" w:rsidP="00346D3E">
      <w:pPr>
        <w:spacing w:line="360" w:lineRule="auto"/>
        <w:ind w:left="1276"/>
        <w:rPr>
          <w:rFonts w:ascii="Arial" w:hAnsi="Arial" w:cs="Arial"/>
          <w:noProof/>
          <w:lang w:val="es-EC"/>
        </w:rPr>
      </w:pPr>
      <w:r w:rsidRPr="001C41F4">
        <w:rPr>
          <w:rFonts w:ascii="Arial" w:hAnsi="Arial" w:cs="Arial"/>
          <w:noProof/>
          <w:lang w:val="en-US" w:eastAsia="en-US"/>
        </w:rPr>
        <w:drawing>
          <wp:anchor distT="0" distB="0" distL="114300" distR="114300" simplePos="0" relativeHeight="251812864" behindDoc="1" locked="0" layoutInCell="1" allowOverlap="1">
            <wp:simplePos x="0" y="0"/>
            <wp:positionH relativeFrom="column">
              <wp:posOffset>838991</wp:posOffset>
            </wp:positionH>
            <wp:positionV relativeFrom="paragraph">
              <wp:posOffset>93321</wp:posOffset>
            </wp:positionV>
            <wp:extent cx="4318132" cy="2484408"/>
            <wp:effectExtent l="19050" t="0" r="6218"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4" cstate="print"/>
                    <a:srcRect l="11192" t="12564" r="9009" b="13951"/>
                    <a:stretch>
                      <a:fillRect/>
                    </a:stretch>
                  </pic:blipFill>
                  <pic:spPr bwMode="auto">
                    <a:xfrm>
                      <a:off x="0" y="0"/>
                      <a:ext cx="4318132" cy="2484408"/>
                    </a:xfrm>
                    <a:prstGeom prst="rect">
                      <a:avLst/>
                    </a:prstGeom>
                    <a:noFill/>
                    <a:ln w="9525">
                      <a:noFill/>
                      <a:miter lim="800000"/>
                      <a:headEnd/>
                      <a:tailEnd/>
                    </a:ln>
                  </pic:spPr>
                </pic:pic>
              </a:graphicData>
            </a:graphic>
          </wp:anchor>
        </w:drawing>
      </w:r>
    </w:p>
    <w:p w:rsidR="00220317" w:rsidRPr="001C41F4" w:rsidRDefault="00220317" w:rsidP="00346D3E">
      <w:pPr>
        <w:spacing w:line="360" w:lineRule="auto"/>
        <w:ind w:left="1276"/>
        <w:rPr>
          <w:rFonts w:ascii="Arial" w:hAnsi="Arial" w:cs="Arial"/>
          <w:noProof/>
          <w:lang w:val="es-EC"/>
        </w:rPr>
      </w:pPr>
    </w:p>
    <w:p w:rsidR="00220317" w:rsidRPr="001C41F4" w:rsidRDefault="00220317" w:rsidP="00346D3E">
      <w:pPr>
        <w:spacing w:line="360" w:lineRule="auto"/>
        <w:ind w:left="1276"/>
        <w:rPr>
          <w:rFonts w:ascii="Arial" w:hAnsi="Arial" w:cs="Arial"/>
          <w:noProof/>
          <w:lang w:val="es-EC"/>
        </w:rPr>
      </w:pPr>
    </w:p>
    <w:p w:rsidR="00220317" w:rsidRPr="001C41F4" w:rsidRDefault="00220317" w:rsidP="00346D3E">
      <w:pPr>
        <w:spacing w:line="360" w:lineRule="auto"/>
        <w:ind w:left="1276"/>
        <w:rPr>
          <w:rFonts w:ascii="Arial" w:hAnsi="Arial" w:cs="Arial"/>
          <w:noProof/>
          <w:lang w:val="es-EC"/>
        </w:rPr>
      </w:pPr>
    </w:p>
    <w:p w:rsidR="00220317" w:rsidRPr="001C41F4" w:rsidRDefault="00220317" w:rsidP="00346D3E">
      <w:pPr>
        <w:spacing w:line="360" w:lineRule="auto"/>
        <w:ind w:left="1276"/>
        <w:jc w:val="center"/>
        <w:rPr>
          <w:rFonts w:ascii="Arial" w:hAnsi="Arial" w:cs="Arial"/>
          <w:b/>
          <w:noProof/>
          <w:lang w:val="es-EC"/>
        </w:rPr>
      </w:pPr>
    </w:p>
    <w:p w:rsidR="00220317" w:rsidRPr="001C41F4" w:rsidRDefault="00220317" w:rsidP="00346D3E">
      <w:pPr>
        <w:spacing w:line="360" w:lineRule="auto"/>
        <w:ind w:left="1276"/>
        <w:jc w:val="center"/>
        <w:rPr>
          <w:rFonts w:ascii="Arial" w:hAnsi="Arial" w:cs="Arial"/>
          <w:b/>
          <w:noProof/>
          <w:lang w:val="es-EC"/>
        </w:rPr>
      </w:pPr>
    </w:p>
    <w:p w:rsidR="00220317" w:rsidRPr="001C41F4" w:rsidRDefault="00220317" w:rsidP="00346D3E">
      <w:pPr>
        <w:spacing w:line="360" w:lineRule="auto"/>
        <w:ind w:left="1276"/>
        <w:jc w:val="center"/>
        <w:rPr>
          <w:rFonts w:ascii="Arial" w:hAnsi="Arial" w:cs="Arial"/>
          <w:b/>
          <w:noProof/>
          <w:lang w:val="es-EC"/>
        </w:rPr>
      </w:pPr>
    </w:p>
    <w:p w:rsidR="00220317" w:rsidRDefault="00220317" w:rsidP="00346D3E">
      <w:pPr>
        <w:spacing w:line="360" w:lineRule="auto"/>
        <w:ind w:left="1276"/>
        <w:jc w:val="center"/>
        <w:rPr>
          <w:rFonts w:ascii="Arial" w:hAnsi="Arial" w:cs="Arial"/>
          <w:b/>
          <w:noProof/>
          <w:lang w:val="es-EC"/>
        </w:rPr>
      </w:pPr>
    </w:p>
    <w:p w:rsidR="00346D3E" w:rsidRDefault="00346D3E" w:rsidP="00346D3E">
      <w:pPr>
        <w:spacing w:line="360" w:lineRule="auto"/>
        <w:ind w:left="1276"/>
        <w:jc w:val="center"/>
        <w:rPr>
          <w:rFonts w:ascii="Arial" w:hAnsi="Arial" w:cs="Arial"/>
          <w:b/>
          <w:noProof/>
          <w:lang w:val="es-EC"/>
        </w:rPr>
      </w:pPr>
    </w:p>
    <w:p w:rsidR="00346D3E" w:rsidRDefault="00346D3E" w:rsidP="00346D3E">
      <w:pPr>
        <w:spacing w:line="360" w:lineRule="auto"/>
        <w:ind w:left="1276"/>
        <w:jc w:val="center"/>
        <w:rPr>
          <w:rFonts w:ascii="Arial" w:hAnsi="Arial" w:cs="Arial"/>
          <w:b/>
          <w:noProof/>
          <w:lang w:val="es-EC"/>
        </w:rPr>
      </w:pPr>
    </w:p>
    <w:p w:rsidR="00346D3E" w:rsidRPr="009906FC" w:rsidRDefault="00346D3E" w:rsidP="00346D3E">
      <w:pPr>
        <w:pStyle w:val="Epgrafe"/>
        <w:ind w:left="1276"/>
        <w:jc w:val="center"/>
        <w:rPr>
          <w:rFonts w:ascii="Arial" w:hAnsi="Arial" w:cs="Arial"/>
          <w:noProof/>
          <w:sz w:val="24"/>
          <w:szCs w:val="24"/>
        </w:rPr>
      </w:pPr>
      <w:bookmarkStart w:id="357" w:name="_Toc286159828"/>
      <w:r>
        <w:t xml:space="preserve">Figura </w:t>
      </w:r>
      <w:fldSimple w:instr=" STYLEREF 1 \s ">
        <w:r w:rsidR="00A42BCA">
          <w:rPr>
            <w:noProof/>
          </w:rPr>
          <w:t>4</w:t>
        </w:r>
      </w:fldSimple>
      <w:r w:rsidR="00D15766">
        <w:noBreakHyphen/>
      </w:r>
      <w:fldSimple w:instr=" SEQ Figura \* ARABIC \s 1 ">
        <w:r w:rsidR="00A42BCA">
          <w:rPr>
            <w:noProof/>
          </w:rPr>
          <w:t>35</w:t>
        </w:r>
      </w:fldSimple>
      <w:r>
        <w:t xml:space="preserve">.- </w:t>
      </w:r>
      <w:r w:rsidRPr="001C41F4">
        <w:rPr>
          <w:rFonts w:ascii="Arial" w:hAnsi="Arial" w:cs="Arial"/>
          <w:b w:val="0"/>
          <w:noProof/>
          <w:lang w:val="es-EC"/>
        </w:rPr>
        <w:t>Respuesta a una entrada paso</w:t>
      </w:r>
      <w:bookmarkEnd w:id="357"/>
    </w:p>
    <w:p w:rsidR="00220317" w:rsidRDefault="00220317" w:rsidP="009E3DED">
      <w:pPr>
        <w:spacing w:line="360" w:lineRule="auto"/>
        <w:ind w:left="1276"/>
        <w:jc w:val="both"/>
        <w:rPr>
          <w:rFonts w:ascii="Arial" w:hAnsi="Arial" w:cs="Arial"/>
          <w:noProof/>
          <w:lang w:val="es-EC"/>
        </w:rPr>
      </w:pPr>
      <w:r w:rsidRPr="001C41F4">
        <w:rPr>
          <w:rFonts w:ascii="Arial" w:hAnsi="Arial" w:cs="Arial"/>
          <w:noProof/>
          <w:lang w:val="es-EC"/>
        </w:rPr>
        <w:lastRenderedPageBreak/>
        <w:t xml:space="preserve">En la figura </w:t>
      </w:r>
      <w:r w:rsidR="00346D3E">
        <w:rPr>
          <w:rFonts w:ascii="Arial" w:hAnsi="Arial" w:cs="Arial"/>
          <w:noProof/>
          <w:lang w:val="es-EC"/>
        </w:rPr>
        <w:t>4-35</w:t>
      </w:r>
      <w:r w:rsidRPr="001C41F4">
        <w:rPr>
          <w:rFonts w:ascii="Arial" w:hAnsi="Arial" w:cs="Arial"/>
          <w:noProof/>
          <w:lang w:val="es-EC"/>
        </w:rPr>
        <w:t xml:space="preserve"> representa la respuesta del proceso a una entrada paso, en donde podemos obtener parametros de nuestro sistema.</w:t>
      </w:r>
    </w:p>
    <w:p w:rsidR="00346D3E" w:rsidRPr="001C41F4" w:rsidRDefault="00346D3E" w:rsidP="00346D3E">
      <w:pPr>
        <w:spacing w:line="360" w:lineRule="auto"/>
        <w:ind w:left="1276"/>
        <w:rPr>
          <w:rFonts w:ascii="Arial" w:hAnsi="Arial" w:cs="Arial"/>
          <w:noProof/>
          <w:lang w:val="es-EC"/>
        </w:rPr>
      </w:pPr>
    </w:p>
    <w:p w:rsidR="00220317" w:rsidRPr="001C41F4" w:rsidRDefault="00154ACA" w:rsidP="00016FCA">
      <w:pPr>
        <w:pStyle w:val="Ttulo5"/>
        <w:rPr>
          <w:noProof/>
        </w:rPr>
      </w:pPr>
      <w:r>
        <w:rPr>
          <w:noProof/>
          <w:lang w:val="en-US" w:eastAsia="en-US"/>
        </w:rPr>
        <w:drawing>
          <wp:anchor distT="0" distB="0" distL="114300" distR="114300" simplePos="0" relativeHeight="251813888" behindDoc="1" locked="0" layoutInCell="1" allowOverlap="1">
            <wp:simplePos x="0" y="0"/>
            <wp:positionH relativeFrom="column">
              <wp:posOffset>912495</wp:posOffset>
            </wp:positionH>
            <wp:positionV relativeFrom="paragraph">
              <wp:posOffset>232410</wp:posOffset>
            </wp:positionV>
            <wp:extent cx="4219575" cy="2371725"/>
            <wp:effectExtent l="19050" t="0" r="9525"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5" cstate="print"/>
                    <a:srcRect l="8827" t="12787" r="8720" b="13029"/>
                    <a:stretch>
                      <a:fillRect/>
                    </a:stretch>
                  </pic:blipFill>
                  <pic:spPr bwMode="auto">
                    <a:xfrm>
                      <a:off x="0" y="0"/>
                      <a:ext cx="4219575" cy="2371725"/>
                    </a:xfrm>
                    <a:prstGeom prst="rect">
                      <a:avLst/>
                    </a:prstGeom>
                    <a:noFill/>
                    <a:ln w="9525">
                      <a:noFill/>
                      <a:miter lim="800000"/>
                      <a:headEnd/>
                      <a:tailEnd/>
                    </a:ln>
                  </pic:spPr>
                </pic:pic>
              </a:graphicData>
            </a:graphic>
          </wp:anchor>
        </w:drawing>
      </w:r>
      <w:bookmarkStart w:id="358" w:name="_Toc286175948"/>
      <w:r w:rsidR="00220317" w:rsidRPr="001C41F4">
        <w:rPr>
          <w:noProof/>
        </w:rPr>
        <w:t>Respuesta de Frecuencia</w:t>
      </w:r>
      <w:bookmarkEnd w:id="358"/>
    </w:p>
    <w:p w:rsidR="00220317" w:rsidRPr="001C41F4" w:rsidRDefault="00220317" w:rsidP="00FD799A">
      <w:pPr>
        <w:spacing w:line="360" w:lineRule="auto"/>
        <w:ind w:left="1276"/>
        <w:jc w:val="center"/>
        <w:rPr>
          <w:rFonts w:ascii="Arial" w:hAnsi="Arial" w:cs="Arial"/>
          <w:b/>
          <w:noProof/>
          <w:lang w:val="es-EC"/>
        </w:rPr>
      </w:pPr>
    </w:p>
    <w:p w:rsidR="00220317" w:rsidRDefault="00220317" w:rsidP="00FD799A">
      <w:pPr>
        <w:spacing w:line="360" w:lineRule="auto"/>
        <w:ind w:left="1276"/>
        <w:jc w:val="center"/>
        <w:rPr>
          <w:rFonts w:ascii="Arial" w:hAnsi="Arial" w:cs="Arial"/>
          <w:b/>
          <w:noProof/>
          <w:lang w:val="es-EC"/>
        </w:rPr>
      </w:pPr>
    </w:p>
    <w:p w:rsidR="00FD799A" w:rsidRDefault="00FD799A" w:rsidP="00FD799A">
      <w:pPr>
        <w:spacing w:line="360" w:lineRule="auto"/>
        <w:ind w:left="1276"/>
        <w:jc w:val="center"/>
        <w:rPr>
          <w:rFonts w:ascii="Arial" w:hAnsi="Arial" w:cs="Arial"/>
          <w:b/>
          <w:noProof/>
          <w:lang w:val="es-EC"/>
        </w:rPr>
      </w:pPr>
    </w:p>
    <w:p w:rsidR="00FD799A" w:rsidRDefault="00FD799A" w:rsidP="00FD799A">
      <w:pPr>
        <w:spacing w:line="360" w:lineRule="auto"/>
        <w:ind w:left="1276"/>
        <w:jc w:val="center"/>
        <w:rPr>
          <w:rFonts w:ascii="Arial" w:hAnsi="Arial" w:cs="Arial"/>
          <w:b/>
          <w:noProof/>
          <w:lang w:val="es-EC"/>
        </w:rPr>
      </w:pPr>
    </w:p>
    <w:p w:rsidR="00FD799A" w:rsidRDefault="00FD799A" w:rsidP="00FD799A">
      <w:pPr>
        <w:spacing w:line="360" w:lineRule="auto"/>
        <w:ind w:left="1276"/>
        <w:jc w:val="center"/>
        <w:rPr>
          <w:rFonts w:ascii="Arial" w:hAnsi="Arial" w:cs="Arial"/>
          <w:b/>
          <w:noProof/>
          <w:lang w:val="es-EC"/>
        </w:rPr>
      </w:pPr>
    </w:p>
    <w:p w:rsidR="00FD799A" w:rsidRDefault="00FD799A" w:rsidP="00FD799A">
      <w:pPr>
        <w:spacing w:line="360" w:lineRule="auto"/>
        <w:ind w:left="1276"/>
        <w:jc w:val="center"/>
        <w:rPr>
          <w:rFonts w:ascii="Arial" w:hAnsi="Arial" w:cs="Arial"/>
          <w:b/>
          <w:noProof/>
          <w:lang w:val="es-EC"/>
        </w:rPr>
      </w:pPr>
    </w:p>
    <w:p w:rsidR="00FD799A" w:rsidRDefault="00FD799A" w:rsidP="00FD799A">
      <w:pPr>
        <w:spacing w:line="360" w:lineRule="auto"/>
        <w:ind w:left="1276"/>
        <w:jc w:val="center"/>
        <w:rPr>
          <w:rFonts w:ascii="Arial" w:hAnsi="Arial" w:cs="Arial"/>
          <w:b/>
          <w:noProof/>
          <w:lang w:val="es-EC"/>
        </w:rPr>
      </w:pPr>
    </w:p>
    <w:p w:rsidR="00FD799A" w:rsidRDefault="00FD799A" w:rsidP="00FD799A">
      <w:pPr>
        <w:spacing w:line="360" w:lineRule="auto"/>
        <w:ind w:left="1276"/>
        <w:jc w:val="center"/>
        <w:rPr>
          <w:rFonts w:ascii="Arial" w:hAnsi="Arial" w:cs="Arial"/>
          <w:b/>
          <w:noProof/>
          <w:lang w:val="es-EC"/>
        </w:rPr>
      </w:pPr>
    </w:p>
    <w:p w:rsidR="00FD799A" w:rsidRDefault="00FD799A" w:rsidP="00FD799A">
      <w:pPr>
        <w:spacing w:line="360" w:lineRule="auto"/>
        <w:ind w:left="1276"/>
        <w:jc w:val="center"/>
        <w:rPr>
          <w:rFonts w:ascii="Arial" w:hAnsi="Arial" w:cs="Arial"/>
          <w:b/>
          <w:noProof/>
          <w:lang w:val="es-EC"/>
        </w:rPr>
      </w:pPr>
    </w:p>
    <w:p w:rsidR="00FD799A" w:rsidRPr="00FD799A" w:rsidRDefault="00FD799A" w:rsidP="00FD799A">
      <w:pPr>
        <w:pStyle w:val="Epgrafe"/>
        <w:ind w:left="1276"/>
        <w:jc w:val="center"/>
        <w:rPr>
          <w:noProof/>
          <w:sz w:val="24"/>
          <w:szCs w:val="24"/>
        </w:rPr>
      </w:pPr>
      <w:bookmarkStart w:id="359" w:name="_Toc286159829"/>
      <w:r w:rsidRPr="00FD799A">
        <w:t xml:space="preserve">Figura </w:t>
      </w:r>
      <w:fldSimple w:instr=" STYLEREF 1 \s ">
        <w:r w:rsidR="00A42BCA">
          <w:rPr>
            <w:noProof/>
          </w:rPr>
          <w:t>4</w:t>
        </w:r>
      </w:fldSimple>
      <w:r w:rsidR="00D15766">
        <w:noBreakHyphen/>
      </w:r>
      <w:fldSimple w:instr=" SEQ Figura \* ARABIC \s 1 ">
        <w:r w:rsidR="00A42BCA">
          <w:rPr>
            <w:noProof/>
          </w:rPr>
          <w:t>36</w:t>
        </w:r>
      </w:fldSimple>
      <w:r w:rsidRPr="00FD799A">
        <w:t xml:space="preserve">.- </w:t>
      </w:r>
      <w:r w:rsidRPr="00FD799A">
        <w:rPr>
          <w:noProof/>
          <w:lang w:val="es-EC"/>
        </w:rPr>
        <w:t>Respuesta de frecuencia</w:t>
      </w:r>
      <w:bookmarkEnd w:id="359"/>
    </w:p>
    <w:p w:rsidR="00220317" w:rsidRPr="001C41F4" w:rsidRDefault="00220317" w:rsidP="00FD799A">
      <w:pPr>
        <w:spacing w:line="360" w:lineRule="auto"/>
        <w:ind w:left="1276"/>
        <w:jc w:val="center"/>
        <w:rPr>
          <w:rFonts w:ascii="Arial" w:hAnsi="Arial" w:cs="Arial"/>
          <w:b/>
          <w:noProof/>
          <w:lang w:val="es-EC"/>
        </w:rPr>
      </w:pPr>
    </w:p>
    <w:p w:rsidR="00220317" w:rsidRPr="001C41F4" w:rsidRDefault="00220317" w:rsidP="009E3DED">
      <w:pPr>
        <w:spacing w:line="360" w:lineRule="auto"/>
        <w:ind w:left="1276"/>
        <w:jc w:val="both"/>
        <w:rPr>
          <w:rFonts w:ascii="Arial" w:hAnsi="Arial" w:cs="Arial"/>
          <w:noProof/>
          <w:lang w:val="es-EC"/>
        </w:rPr>
      </w:pPr>
      <w:r w:rsidRPr="001C41F4">
        <w:rPr>
          <w:rFonts w:ascii="Arial" w:hAnsi="Arial" w:cs="Arial"/>
          <w:noProof/>
          <w:lang w:val="es-EC"/>
        </w:rPr>
        <w:t xml:space="preserve">En la figura </w:t>
      </w:r>
      <w:r w:rsidR="00FD799A">
        <w:rPr>
          <w:rFonts w:ascii="Arial" w:hAnsi="Arial" w:cs="Arial"/>
          <w:noProof/>
          <w:lang w:val="es-EC"/>
        </w:rPr>
        <w:t>4-36</w:t>
      </w:r>
      <w:r w:rsidRPr="001C41F4">
        <w:rPr>
          <w:rFonts w:ascii="Arial" w:hAnsi="Arial" w:cs="Arial"/>
          <w:noProof/>
          <w:lang w:val="es-EC"/>
        </w:rPr>
        <w:t xml:space="preserve">  se pueden apreciar que se encuentran las frecuencias a la que trabaja </w:t>
      </w:r>
      <w:r w:rsidR="00FD799A">
        <w:rPr>
          <w:rFonts w:ascii="Arial" w:hAnsi="Arial" w:cs="Arial"/>
          <w:noProof/>
          <w:lang w:val="es-EC"/>
        </w:rPr>
        <w:t>el</w:t>
      </w:r>
      <w:r w:rsidRPr="001C41F4">
        <w:rPr>
          <w:rFonts w:ascii="Arial" w:hAnsi="Arial" w:cs="Arial"/>
          <w:noProof/>
          <w:lang w:val="es-EC"/>
        </w:rPr>
        <w:t xml:space="preserve"> sistema, las mismas vistas en el analisis espectral por la entrada.</w:t>
      </w:r>
    </w:p>
    <w:p w:rsidR="00220317" w:rsidRPr="001C41F4" w:rsidRDefault="00220317" w:rsidP="009E3DED">
      <w:pPr>
        <w:spacing w:line="360" w:lineRule="auto"/>
        <w:ind w:left="1276"/>
        <w:jc w:val="both"/>
        <w:rPr>
          <w:rFonts w:ascii="Arial" w:hAnsi="Arial" w:cs="Arial"/>
          <w:b/>
          <w:noProof/>
          <w:lang w:val="es-EC"/>
        </w:rPr>
      </w:pPr>
    </w:p>
    <w:p w:rsidR="00220317" w:rsidRPr="001C41F4" w:rsidRDefault="00220317" w:rsidP="00016FCA">
      <w:pPr>
        <w:pStyle w:val="Ttulo5"/>
        <w:rPr>
          <w:noProof/>
        </w:rPr>
      </w:pPr>
      <w:bookmarkStart w:id="360" w:name="_Toc286175949"/>
      <w:r w:rsidRPr="001C41F4">
        <w:rPr>
          <w:noProof/>
        </w:rPr>
        <w:t>Análisis de Residuos</w:t>
      </w:r>
      <w:bookmarkEnd w:id="360"/>
    </w:p>
    <w:p w:rsidR="00220317" w:rsidRPr="001C41F4" w:rsidRDefault="00FD799A" w:rsidP="00FD799A">
      <w:pPr>
        <w:spacing w:line="360" w:lineRule="auto"/>
        <w:ind w:left="1276"/>
        <w:rPr>
          <w:rFonts w:ascii="Arial" w:hAnsi="Arial" w:cs="Arial"/>
          <w:b/>
          <w:noProof/>
          <w:lang w:val="es-EC"/>
        </w:rPr>
      </w:pPr>
      <w:r>
        <w:rPr>
          <w:rFonts w:ascii="Arial" w:hAnsi="Arial" w:cs="Arial"/>
          <w:b/>
          <w:noProof/>
          <w:lang w:val="en-US" w:eastAsia="en-US"/>
        </w:rPr>
        <w:drawing>
          <wp:anchor distT="0" distB="0" distL="114300" distR="114300" simplePos="0" relativeHeight="251814912" behindDoc="1" locked="0" layoutInCell="1" allowOverlap="1">
            <wp:simplePos x="0" y="0"/>
            <wp:positionH relativeFrom="column">
              <wp:posOffset>873496</wp:posOffset>
            </wp:positionH>
            <wp:positionV relativeFrom="paragraph">
              <wp:posOffset>120098</wp:posOffset>
            </wp:positionV>
            <wp:extent cx="4328664" cy="2044460"/>
            <wp:effectExtent l="19050" t="0" r="0" b="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6" cstate="print"/>
                    <a:srcRect l="10326" t="12787" r="8720" b="10683"/>
                    <a:stretch>
                      <a:fillRect/>
                    </a:stretch>
                  </pic:blipFill>
                  <pic:spPr bwMode="auto">
                    <a:xfrm>
                      <a:off x="0" y="0"/>
                      <a:ext cx="4328664" cy="2044460"/>
                    </a:xfrm>
                    <a:prstGeom prst="rect">
                      <a:avLst/>
                    </a:prstGeom>
                    <a:noFill/>
                    <a:ln w="9525">
                      <a:noFill/>
                      <a:miter lim="800000"/>
                      <a:headEnd/>
                      <a:tailEnd/>
                    </a:ln>
                  </pic:spPr>
                </pic:pic>
              </a:graphicData>
            </a:graphic>
          </wp:anchor>
        </w:drawing>
      </w:r>
    </w:p>
    <w:p w:rsidR="00220317" w:rsidRPr="001C41F4" w:rsidRDefault="00220317" w:rsidP="00FD799A">
      <w:pPr>
        <w:spacing w:line="360" w:lineRule="auto"/>
        <w:ind w:left="1276"/>
        <w:rPr>
          <w:rFonts w:ascii="Arial" w:hAnsi="Arial" w:cs="Arial"/>
          <w:b/>
          <w:noProof/>
          <w:lang w:val="es-EC"/>
        </w:rPr>
      </w:pPr>
    </w:p>
    <w:p w:rsidR="00220317" w:rsidRPr="001C41F4" w:rsidRDefault="00220317" w:rsidP="00FD799A">
      <w:pPr>
        <w:spacing w:line="360" w:lineRule="auto"/>
        <w:ind w:left="1276"/>
        <w:rPr>
          <w:rFonts w:ascii="Arial" w:hAnsi="Arial" w:cs="Arial"/>
          <w:b/>
          <w:noProof/>
          <w:lang w:val="es-EC"/>
        </w:rPr>
      </w:pPr>
    </w:p>
    <w:p w:rsidR="00220317" w:rsidRPr="001C41F4" w:rsidRDefault="00220317" w:rsidP="00FD799A">
      <w:pPr>
        <w:spacing w:line="360" w:lineRule="auto"/>
        <w:ind w:left="1276"/>
        <w:rPr>
          <w:rFonts w:ascii="Arial" w:hAnsi="Arial" w:cs="Arial"/>
          <w:b/>
          <w:noProof/>
          <w:lang w:val="es-EC"/>
        </w:rPr>
      </w:pPr>
    </w:p>
    <w:p w:rsidR="00220317" w:rsidRPr="001C41F4" w:rsidRDefault="00220317" w:rsidP="00FD799A">
      <w:pPr>
        <w:spacing w:line="360" w:lineRule="auto"/>
        <w:ind w:left="1276"/>
        <w:rPr>
          <w:rFonts w:ascii="Arial" w:hAnsi="Arial" w:cs="Arial"/>
          <w:b/>
          <w:noProof/>
          <w:lang w:val="es-EC"/>
        </w:rPr>
      </w:pPr>
    </w:p>
    <w:p w:rsidR="00220317" w:rsidRPr="001C41F4" w:rsidRDefault="00220317" w:rsidP="00FD799A">
      <w:pPr>
        <w:spacing w:line="360" w:lineRule="auto"/>
        <w:ind w:left="1276"/>
        <w:rPr>
          <w:rFonts w:ascii="Arial" w:hAnsi="Arial" w:cs="Arial"/>
          <w:b/>
          <w:noProof/>
          <w:lang w:val="es-EC"/>
        </w:rPr>
      </w:pPr>
    </w:p>
    <w:p w:rsidR="00220317" w:rsidRPr="001C41F4" w:rsidRDefault="00220317" w:rsidP="00FD799A">
      <w:pPr>
        <w:spacing w:line="360" w:lineRule="auto"/>
        <w:ind w:left="1276"/>
        <w:rPr>
          <w:rFonts w:ascii="Arial" w:hAnsi="Arial" w:cs="Arial"/>
          <w:b/>
          <w:noProof/>
          <w:lang w:val="es-EC"/>
        </w:rPr>
      </w:pPr>
    </w:p>
    <w:p w:rsidR="00FD799A" w:rsidRDefault="00FD799A" w:rsidP="00FD799A">
      <w:pPr>
        <w:rPr>
          <w:rFonts w:ascii="Arial" w:hAnsi="Arial" w:cs="Arial"/>
          <w:b/>
          <w:noProof/>
          <w:lang w:val="es-EC"/>
        </w:rPr>
      </w:pPr>
    </w:p>
    <w:p w:rsidR="00FD799A" w:rsidRDefault="00FD799A" w:rsidP="00FD799A">
      <w:pPr>
        <w:rPr>
          <w:rFonts w:ascii="Arial" w:hAnsi="Arial" w:cs="Arial"/>
          <w:b/>
          <w:noProof/>
          <w:lang w:val="es-EC"/>
        </w:rPr>
      </w:pPr>
    </w:p>
    <w:p w:rsidR="00FD799A" w:rsidRPr="00FD799A" w:rsidRDefault="00FD799A" w:rsidP="00FD799A">
      <w:pPr>
        <w:pStyle w:val="Epgrafe"/>
        <w:ind w:left="1276"/>
        <w:jc w:val="center"/>
        <w:rPr>
          <w:noProof/>
          <w:sz w:val="24"/>
          <w:szCs w:val="24"/>
        </w:rPr>
      </w:pPr>
      <w:bookmarkStart w:id="361" w:name="_Toc286159830"/>
      <w:r w:rsidRPr="00FD799A">
        <w:t xml:space="preserve">Figura </w:t>
      </w:r>
      <w:fldSimple w:instr=" STYLEREF 1 \s ">
        <w:r w:rsidR="00A42BCA">
          <w:rPr>
            <w:noProof/>
          </w:rPr>
          <w:t>4</w:t>
        </w:r>
      </w:fldSimple>
      <w:r w:rsidR="00D15766">
        <w:noBreakHyphen/>
      </w:r>
      <w:fldSimple w:instr=" SEQ Figura \* ARABIC \s 1 ">
        <w:r w:rsidR="00A42BCA">
          <w:rPr>
            <w:noProof/>
          </w:rPr>
          <w:t>37</w:t>
        </w:r>
      </w:fldSimple>
      <w:r w:rsidRPr="00FD799A">
        <w:t xml:space="preserve">.- </w:t>
      </w:r>
      <w:r w:rsidRPr="00FD799A">
        <w:rPr>
          <w:noProof/>
          <w:lang w:val="es-EC"/>
        </w:rPr>
        <w:t>Analisis de residuos</w:t>
      </w:r>
      <w:bookmarkEnd w:id="361"/>
    </w:p>
    <w:p w:rsidR="00220317" w:rsidRDefault="00FD799A" w:rsidP="009E3DED">
      <w:pPr>
        <w:spacing w:line="360" w:lineRule="auto"/>
        <w:ind w:left="1276"/>
        <w:jc w:val="both"/>
        <w:rPr>
          <w:rFonts w:ascii="Arial" w:hAnsi="Arial" w:cs="Arial"/>
          <w:noProof/>
          <w:lang w:val="es-EC"/>
        </w:rPr>
      </w:pPr>
      <w:r>
        <w:rPr>
          <w:rFonts w:ascii="Arial" w:hAnsi="Arial" w:cs="Arial"/>
          <w:noProof/>
          <w:lang w:val="es-EC"/>
        </w:rPr>
        <w:lastRenderedPageBreak/>
        <w:t>La figura 4-37</w:t>
      </w:r>
      <w:r w:rsidR="00220317" w:rsidRPr="001C41F4">
        <w:rPr>
          <w:rFonts w:ascii="Arial" w:hAnsi="Arial" w:cs="Arial"/>
          <w:noProof/>
          <w:lang w:val="es-EC"/>
        </w:rPr>
        <w:t xml:space="preserve">  nos indica en que ambos caso se encuentran dentro del area confinada es decir, que no existe auto correlación entre la entrada y la salida, puesto que no existen picos en los cuales se exceden los límites de confianza, es decir no depende de instantes pasados por tanto esta si es una buena estimación.</w:t>
      </w:r>
    </w:p>
    <w:p w:rsidR="00FD799A" w:rsidRPr="001C41F4" w:rsidRDefault="00FD799A" w:rsidP="009E3DED">
      <w:pPr>
        <w:spacing w:line="360" w:lineRule="auto"/>
        <w:ind w:left="1276"/>
        <w:jc w:val="both"/>
        <w:rPr>
          <w:rFonts w:ascii="Arial" w:hAnsi="Arial" w:cs="Arial"/>
          <w:noProof/>
          <w:lang w:val="es-EC"/>
        </w:rPr>
      </w:pPr>
    </w:p>
    <w:p w:rsidR="00220317" w:rsidRDefault="002C600E" w:rsidP="00016FCA">
      <w:pPr>
        <w:pStyle w:val="Ttulo5"/>
        <w:rPr>
          <w:noProof/>
        </w:rPr>
      </w:pPr>
      <w:bookmarkStart w:id="362" w:name="_Toc286175950"/>
      <w:r>
        <w:rPr>
          <w:noProof/>
        </w:rPr>
        <w:t>Simulacion con el Modelo E</w:t>
      </w:r>
      <w:r w:rsidR="00220317" w:rsidRPr="001C41F4">
        <w:rPr>
          <w:noProof/>
        </w:rPr>
        <w:t>stimado BJ</w:t>
      </w:r>
      <w:bookmarkEnd w:id="362"/>
    </w:p>
    <w:p w:rsidR="00FD799A" w:rsidRDefault="00D9265B" w:rsidP="00FD799A">
      <w:pPr>
        <w:spacing w:line="360" w:lineRule="auto"/>
        <w:ind w:left="1276"/>
        <w:rPr>
          <w:rFonts w:ascii="Arial" w:hAnsi="Arial" w:cs="Arial"/>
          <w:lang w:val="es-EC" w:eastAsia="es-EC"/>
        </w:rPr>
      </w:pPr>
      <w:r w:rsidRPr="00D9265B">
        <w:rPr>
          <w:rFonts w:ascii="Arial" w:hAnsi="Arial" w:cs="Arial"/>
          <w:noProof/>
          <w:lang w:val="en-US" w:eastAsia="en-US"/>
        </w:rPr>
        <w:drawing>
          <wp:anchor distT="0" distB="0" distL="114300" distR="114300" simplePos="0" relativeHeight="251905024" behindDoc="1" locked="0" layoutInCell="1" allowOverlap="1">
            <wp:simplePos x="0" y="0"/>
            <wp:positionH relativeFrom="column">
              <wp:posOffset>918033</wp:posOffset>
            </wp:positionH>
            <wp:positionV relativeFrom="paragraph">
              <wp:posOffset>195019</wp:posOffset>
            </wp:positionV>
            <wp:extent cx="4276503" cy="1446028"/>
            <wp:effectExtent l="19050" t="0" r="0" b="0"/>
            <wp:wrapNone/>
            <wp:docPr id="1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srcRect l="45470" t="40354" r="20433" b="42520"/>
                    <a:stretch>
                      <a:fillRect/>
                    </a:stretch>
                  </pic:blipFill>
                  <pic:spPr bwMode="auto">
                    <a:xfrm>
                      <a:off x="0" y="0"/>
                      <a:ext cx="4276504" cy="1446028"/>
                    </a:xfrm>
                    <a:prstGeom prst="rect">
                      <a:avLst/>
                    </a:prstGeom>
                    <a:noFill/>
                    <a:ln w="9525">
                      <a:noFill/>
                      <a:miter lim="800000"/>
                      <a:headEnd/>
                      <a:tailEnd/>
                    </a:ln>
                  </pic:spPr>
                </pic:pic>
              </a:graphicData>
            </a:graphic>
          </wp:anchor>
        </w:drawing>
      </w:r>
    </w:p>
    <w:p w:rsidR="00FD799A" w:rsidRDefault="00FD799A" w:rsidP="00FD799A">
      <w:pPr>
        <w:spacing w:line="360" w:lineRule="auto"/>
        <w:ind w:left="1276"/>
        <w:rPr>
          <w:rFonts w:ascii="Arial" w:hAnsi="Arial" w:cs="Arial"/>
          <w:lang w:val="es-EC" w:eastAsia="es-EC"/>
        </w:rPr>
      </w:pPr>
    </w:p>
    <w:p w:rsidR="00FD799A" w:rsidRDefault="00FD799A" w:rsidP="00FD799A">
      <w:pPr>
        <w:spacing w:line="360" w:lineRule="auto"/>
        <w:ind w:left="1276"/>
        <w:rPr>
          <w:rFonts w:ascii="Arial" w:hAnsi="Arial" w:cs="Arial"/>
          <w:lang w:val="es-EC" w:eastAsia="es-EC"/>
        </w:rPr>
      </w:pPr>
    </w:p>
    <w:p w:rsidR="00FD799A" w:rsidRPr="00FD799A" w:rsidRDefault="00FD799A" w:rsidP="00FD799A">
      <w:pPr>
        <w:spacing w:line="360" w:lineRule="auto"/>
        <w:ind w:left="1276"/>
        <w:rPr>
          <w:rFonts w:ascii="Arial" w:hAnsi="Arial" w:cs="Arial"/>
          <w:lang w:val="es-EC" w:eastAsia="es-EC"/>
        </w:rPr>
      </w:pPr>
    </w:p>
    <w:p w:rsidR="00220317" w:rsidRPr="00FD799A" w:rsidRDefault="00220317" w:rsidP="00FD799A">
      <w:pPr>
        <w:spacing w:line="360" w:lineRule="auto"/>
        <w:ind w:left="1276"/>
        <w:rPr>
          <w:rFonts w:ascii="Arial" w:hAnsi="Arial" w:cs="Arial"/>
          <w:b/>
          <w:noProof/>
          <w:lang w:val="es-EC"/>
        </w:rPr>
      </w:pPr>
    </w:p>
    <w:p w:rsidR="00220317" w:rsidRPr="00FD799A" w:rsidRDefault="00220317" w:rsidP="00FD799A">
      <w:pPr>
        <w:spacing w:line="360" w:lineRule="auto"/>
        <w:ind w:left="1276"/>
        <w:rPr>
          <w:rFonts w:ascii="Arial" w:hAnsi="Arial" w:cs="Arial"/>
          <w:b/>
          <w:noProof/>
          <w:lang w:val="es-EC"/>
        </w:rPr>
      </w:pPr>
    </w:p>
    <w:p w:rsidR="00220317" w:rsidRDefault="00220317" w:rsidP="00FD799A">
      <w:pPr>
        <w:spacing w:line="360" w:lineRule="auto"/>
        <w:ind w:left="1276"/>
        <w:rPr>
          <w:rFonts w:ascii="Arial" w:hAnsi="Arial" w:cs="Arial"/>
          <w:b/>
          <w:noProof/>
          <w:lang w:val="es-EC"/>
        </w:rPr>
      </w:pPr>
    </w:p>
    <w:p w:rsidR="00FD799A" w:rsidRPr="004876A0" w:rsidRDefault="00FD799A" w:rsidP="00FD799A">
      <w:pPr>
        <w:pStyle w:val="Epgrafe"/>
        <w:ind w:left="1276"/>
        <w:jc w:val="center"/>
        <w:rPr>
          <w:rFonts w:ascii="Arial" w:hAnsi="Arial" w:cs="Arial"/>
          <w:noProof/>
          <w:sz w:val="24"/>
          <w:szCs w:val="24"/>
        </w:rPr>
      </w:pPr>
      <w:bookmarkStart w:id="363" w:name="_Toc286159831"/>
      <w:r>
        <w:t xml:space="preserve">Figura </w:t>
      </w:r>
      <w:fldSimple w:instr=" STYLEREF 1 \s ">
        <w:r w:rsidR="00A42BCA">
          <w:rPr>
            <w:noProof/>
          </w:rPr>
          <w:t>4</w:t>
        </w:r>
      </w:fldSimple>
      <w:r w:rsidR="00D15766">
        <w:noBreakHyphen/>
      </w:r>
      <w:fldSimple w:instr=" SEQ Figura \* ARABIC \s 1 ">
        <w:r w:rsidR="00A42BCA">
          <w:rPr>
            <w:noProof/>
          </w:rPr>
          <w:t>38</w:t>
        </w:r>
      </w:fldSimple>
      <w:r>
        <w:t>.- Simulación del modelo bj21111</w:t>
      </w:r>
      <w:bookmarkEnd w:id="363"/>
    </w:p>
    <w:p w:rsidR="00FD799A" w:rsidRDefault="00FD799A" w:rsidP="00FD799A">
      <w:pPr>
        <w:spacing w:line="360" w:lineRule="auto"/>
        <w:ind w:left="1276"/>
        <w:rPr>
          <w:rFonts w:ascii="Arial" w:hAnsi="Arial" w:cs="Arial"/>
          <w:b/>
          <w:noProof/>
          <w:lang w:val="es-EC"/>
        </w:rPr>
      </w:pPr>
    </w:p>
    <w:p w:rsidR="00FD799A" w:rsidRDefault="00FD799A" w:rsidP="00FD799A">
      <w:pPr>
        <w:spacing w:line="360" w:lineRule="auto"/>
        <w:ind w:left="1276"/>
        <w:rPr>
          <w:rFonts w:ascii="Arial" w:hAnsi="Arial" w:cs="Arial"/>
          <w:b/>
          <w:noProof/>
          <w:lang w:val="es-EC"/>
        </w:rPr>
      </w:pPr>
    </w:p>
    <w:p w:rsidR="00FD799A" w:rsidRPr="00FD799A" w:rsidRDefault="00D9265B" w:rsidP="00FD799A">
      <w:pPr>
        <w:spacing w:line="360" w:lineRule="auto"/>
        <w:ind w:left="1276"/>
        <w:rPr>
          <w:rFonts w:ascii="Arial" w:hAnsi="Arial" w:cs="Arial"/>
          <w:b/>
          <w:noProof/>
          <w:lang w:val="es-EC"/>
        </w:rPr>
      </w:pPr>
      <w:r w:rsidRPr="00D9265B">
        <w:rPr>
          <w:rFonts w:ascii="Arial" w:hAnsi="Arial" w:cs="Arial"/>
          <w:b/>
          <w:noProof/>
          <w:lang w:val="en-US" w:eastAsia="en-US"/>
        </w:rPr>
        <w:drawing>
          <wp:anchor distT="0" distB="0" distL="114300" distR="114300" simplePos="0" relativeHeight="251906048" behindDoc="1" locked="0" layoutInCell="1" allowOverlap="1">
            <wp:simplePos x="0" y="0"/>
            <wp:positionH relativeFrom="column">
              <wp:posOffset>918033</wp:posOffset>
            </wp:positionH>
            <wp:positionV relativeFrom="paragraph">
              <wp:posOffset>1492</wp:posOffset>
            </wp:positionV>
            <wp:extent cx="4264601" cy="1860697"/>
            <wp:effectExtent l="19050" t="0" r="2599" b="0"/>
            <wp:wrapNone/>
            <wp:docPr id="12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cstate="print"/>
                    <a:srcRect l="2265" t="20669" r="2451" b="12795"/>
                    <a:stretch>
                      <a:fillRect/>
                    </a:stretch>
                  </pic:blipFill>
                  <pic:spPr bwMode="auto">
                    <a:xfrm>
                      <a:off x="0" y="0"/>
                      <a:ext cx="4264601" cy="1860697"/>
                    </a:xfrm>
                    <a:prstGeom prst="rect">
                      <a:avLst/>
                    </a:prstGeom>
                    <a:noFill/>
                    <a:ln w="9525">
                      <a:noFill/>
                      <a:miter lim="800000"/>
                      <a:headEnd/>
                      <a:tailEnd/>
                    </a:ln>
                  </pic:spPr>
                </pic:pic>
              </a:graphicData>
            </a:graphic>
          </wp:anchor>
        </w:drawing>
      </w:r>
    </w:p>
    <w:p w:rsidR="00220317" w:rsidRPr="00FD799A" w:rsidRDefault="00220317" w:rsidP="00FD799A">
      <w:pPr>
        <w:spacing w:line="360" w:lineRule="auto"/>
        <w:ind w:left="1276"/>
        <w:rPr>
          <w:rFonts w:ascii="Arial" w:hAnsi="Arial" w:cs="Arial"/>
          <w:b/>
          <w:noProof/>
          <w:lang w:val="es-EC"/>
        </w:rPr>
      </w:pPr>
    </w:p>
    <w:p w:rsidR="00220317" w:rsidRPr="00FD799A" w:rsidRDefault="00220317" w:rsidP="00FD799A">
      <w:pPr>
        <w:spacing w:line="360" w:lineRule="auto"/>
        <w:ind w:left="1276"/>
        <w:rPr>
          <w:rFonts w:ascii="Arial" w:hAnsi="Arial" w:cs="Arial"/>
          <w:b/>
          <w:noProof/>
          <w:lang w:val="es-EC"/>
        </w:rPr>
      </w:pPr>
    </w:p>
    <w:p w:rsidR="00220317" w:rsidRPr="00FD799A" w:rsidRDefault="00220317" w:rsidP="00FD799A">
      <w:pPr>
        <w:spacing w:line="360" w:lineRule="auto"/>
        <w:ind w:left="1276"/>
        <w:jc w:val="center"/>
        <w:rPr>
          <w:rFonts w:ascii="Arial" w:hAnsi="Arial" w:cs="Arial"/>
          <w:b/>
          <w:noProof/>
          <w:lang w:val="es-EC"/>
        </w:rPr>
      </w:pPr>
    </w:p>
    <w:p w:rsidR="00220317" w:rsidRDefault="00220317" w:rsidP="00FD799A">
      <w:pPr>
        <w:spacing w:line="360" w:lineRule="auto"/>
        <w:ind w:left="1276"/>
        <w:jc w:val="center"/>
        <w:rPr>
          <w:rFonts w:ascii="Arial" w:hAnsi="Arial" w:cs="Arial"/>
          <w:b/>
          <w:noProof/>
          <w:lang w:val="es-EC"/>
        </w:rPr>
      </w:pPr>
    </w:p>
    <w:p w:rsidR="00D9265B" w:rsidRPr="00FD799A" w:rsidRDefault="00D9265B" w:rsidP="00FD799A">
      <w:pPr>
        <w:spacing w:line="360" w:lineRule="auto"/>
        <w:ind w:left="1276"/>
        <w:jc w:val="center"/>
        <w:rPr>
          <w:rFonts w:ascii="Arial" w:hAnsi="Arial" w:cs="Arial"/>
          <w:b/>
          <w:noProof/>
          <w:lang w:val="es-EC"/>
        </w:rPr>
      </w:pPr>
    </w:p>
    <w:p w:rsidR="00220317" w:rsidRPr="00FD799A" w:rsidRDefault="00220317" w:rsidP="00FD799A">
      <w:pPr>
        <w:spacing w:line="360" w:lineRule="auto"/>
        <w:ind w:left="1276"/>
        <w:jc w:val="center"/>
        <w:rPr>
          <w:rFonts w:ascii="Arial" w:hAnsi="Arial" w:cs="Arial"/>
          <w:b/>
          <w:noProof/>
          <w:lang w:val="es-EC"/>
        </w:rPr>
      </w:pPr>
    </w:p>
    <w:p w:rsidR="00D9265B" w:rsidRDefault="00D9265B" w:rsidP="00FD799A">
      <w:pPr>
        <w:pStyle w:val="Epgrafe"/>
        <w:ind w:left="1276"/>
        <w:jc w:val="center"/>
      </w:pPr>
    </w:p>
    <w:p w:rsidR="00FD799A" w:rsidRPr="001B6997" w:rsidRDefault="00FD799A" w:rsidP="00FD799A">
      <w:pPr>
        <w:pStyle w:val="Epgrafe"/>
        <w:ind w:left="1276"/>
        <w:jc w:val="center"/>
        <w:rPr>
          <w:rFonts w:ascii="Arial" w:hAnsi="Arial" w:cs="Arial"/>
          <w:noProof/>
          <w:sz w:val="24"/>
          <w:szCs w:val="24"/>
        </w:rPr>
      </w:pPr>
      <w:bookmarkStart w:id="364" w:name="_Toc286159832"/>
      <w:r>
        <w:t xml:space="preserve">Figura </w:t>
      </w:r>
      <w:fldSimple w:instr=" STYLEREF 1 \s ">
        <w:r w:rsidR="00A42BCA">
          <w:rPr>
            <w:noProof/>
          </w:rPr>
          <w:t>4</w:t>
        </w:r>
      </w:fldSimple>
      <w:r w:rsidR="00D15766">
        <w:noBreakHyphen/>
      </w:r>
      <w:fldSimple w:instr=" SEQ Figura \* ARABIC \s 1 ">
        <w:r w:rsidR="00A42BCA">
          <w:rPr>
            <w:noProof/>
          </w:rPr>
          <w:t>39</w:t>
        </w:r>
      </w:fldSimple>
      <w:r>
        <w:t>.- Respuesta al escalón del modelo bj21111</w:t>
      </w:r>
      <w:bookmarkEnd w:id="364"/>
    </w:p>
    <w:p w:rsidR="00220317" w:rsidRPr="00FD799A" w:rsidRDefault="00220317" w:rsidP="00FD799A">
      <w:pPr>
        <w:spacing w:line="360" w:lineRule="auto"/>
        <w:ind w:left="1276"/>
        <w:jc w:val="center"/>
        <w:rPr>
          <w:rFonts w:ascii="Arial" w:hAnsi="Arial" w:cs="Arial"/>
          <w:b/>
          <w:noProof/>
        </w:rPr>
      </w:pPr>
    </w:p>
    <w:p w:rsidR="00220317" w:rsidRPr="00FD799A" w:rsidRDefault="00220317" w:rsidP="00FD799A">
      <w:pPr>
        <w:spacing w:line="360" w:lineRule="auto"/>
        <w:ind w:left="1276"/>
        <w:jc w:val="center"/>
        <w:rPr>
          <w:rFonts w:ascii="Arial" w:hAnsi="Arial" w:cs="Arial"/>
          <w:b/>
          <w:noProof/>
          <w:lang w:val="es-EC"/>
        </w:rPr>
      </w:pPr>
    </w:p>
    <w:p w:rsidR="00220317" w:rsidRDefault="002C600E" w:rsidP="001F5929">
      <w:pPr>
        <w:pStyle w:val="Ttulo2"/>
        <w:rPr>
          <w:noProof/>
          <w:lang w:val="es-EC"/>
        </w:rPr>
      </w:pPr>
      <w:bookmarkStart w:id="365" w:name="_Toc286175951"/>
      <w:r>
        <w:lastRenderedPageBreak/>
        <w:t xml:space="preserve">Análisis </w:t>
      </w:r>
      <w:r w:rsidR="002A39E9">
        <w:t>de los</w:t>
      </w:r>
      <w:r>
        <w:t xml:space="preserve"> D</w:t>
      </w:r>
      <w:r w:rsidR="00220317" w:rsidRPr="00280FD8">
        <w:t>ife</w:t>
      </w:r>
      <w:r>
        <w:t>rentes Modelos de Identificación P</w:t>
      </w:r>
      <w:r w:rsidR="00220317" w:rsidRPr="00280FD8">
        <w:t>aramétrica</w:t>
      </w:r>
      <w:r>
        <w:rPr>
          <w:noProof/>
          <w:lang w:val="es-EC"/>
        </w:rPr>
        <w:t xml:space="preserve"> con Mejor A</w:t>
      </w:r>
      <w:r w:rsidR="00220317" w:rsidRPr="001C41F4">
        <w:rPr>
          <w:noProof/>
          <w:lang w:val="es-EC"/>
        </w:rPr>
        <w:t>proximación</w:t>
      </w:r>
      <w:bookmarkEnd w:id="365"/>
    </w:p>
    <w:p w:rsidR="00280FD8" w:rsidRPr="00280FD8" w:rsidRDefault="00280FD8" w:rsidP="00280FD8">
      <w:pPr>
        <w:rPr>
          <w:lang w:val="es-EC"/>
        </w:rPr>
      </w:pPr>
    </w:p>
    <w:p w:rsidR="00220317" w:rsidRDefault="00220317" w:rsidP="009E3DED">
      <w:pPr>
        <w:spacing w:line="360" w:lineRule="auto"/>
        <w:jc w:val="both"/>
        <w:rPr>
          <w:rFonts w:ascii="Arial" w:hAnsi="Arial" w:cs="Arial"/>
          <w:noProof/>
          <w:lang w:val="es-EC"/>
        </w:rPr>
      </w:pPr>
      <w:r w:rsidRPr="001C41F4">
        <w:rPr>
          <w:rFonts w:ascii="Arial" w:hAnsi="Arial" w:cs="Arial"/>
          <w:noProof/>
          <w:lang w:val="es-EC"/>
        </w:rPr>
        <w:t>Se muestra en la tabla 12. los diferentes modelos seleccionado</w:t>
      </w:r>
      <w:r w:rsidR="000D3AF3">
        <w:rPr>
          <w:rFonts w:ascii="Arial" w:hAnsi="Arial" w:cs="Arial"/>
          <w:noProof/>
          <w:lang w:val="es-EC"/>
        </w:rPr>
        <w:t>s</w:t>
      </w:r>
      <w:r w:rsidRPr="001C41F4">
        <w:rPr>
          <w:rFonts w:ascii="Arial" w:hAnsi="Arial" w:cs="Arial"/>
          <w:noProof/>
          <w:lang w:val="es-EC"/>
        </w:rPr>
        <w:t xml:space="preserve"> por su mejor aproximacion al modelo real.</w:t>
      </w:r>
    </w:p>
    <w:p w:rsidR="00280FD8" w:rsidRPr="001C41F4" w:rsidRDefault="00280FD8" w:rsidP="001C41F4">
      <w:pPr>
        <w:spacing w:line="360" w:lineRule="auto"/>
        <w:rPr>
          <w:rFonts w:ascii="Arial" w:hAnsi="Arial" w:cs="Arial"/>
          <w:noProof/>
          <w:lang w:val="es-EC"/>
        </w:rPr>
      </w:pPr>
    </w:p>
    <w:tbl>
      <w:tblPr>
        <w:tblStyle w:val="Tablaconcuadrcula"/>
        <w:tblW w:w="0" w:type="auto"/>
        <w:tblInd w:w="228" w:type="dxa"/>
        <w:tblLook w:val="04A0"/>
      </w:tblPr>
      <w:tblGrid>
        <w:gridCol w:w="1967"/>
        <w:gridCol w:w="1317"/>
        <w:gridCol w:w="1928"/>
        <w:gridCol w:w="2828"/>
      </w:tblGrid>
      <w:tr w:rsidR="00220317" w:rsidRPr="000D3AF3" w:rsidTr="00CE339B">
        <w:tc>
          <w:tcPr>
            <w:tcW w:w="1967" w:type="dxa"/>
            <w:vAlign w:val="center"/>
          </w:tcPr>
          <w:p w:rsidR="00220317" w:rsidRPr="000D3AF3" w:rsidRDefault="00220317" w:rsidP="000D3AF3">
            <w:pPr>
              <w:spacing w:line="360" w:lineRule="auto"/>
              <w:jc w:val="center"/>
              <w:rPr>
                <w:rFonts w:ascii="Arial" w:hAnsi="Arial" w:cs="Arial"/>
                <w:b/>
                <w:noProof/>
                <w:sz w:val="22"/>
                <w:szCs w:val="22"/>
                <w:lang w:val="es-EC"/>
              </w:rPr>
            </w:pPr>
            <w:r w:rsidRPr="000D3AF3">
              <w:rPr>
                <w:rFonts w:ascii="Arial" w:hAnsi="Arial" w:cs="Arial"/>
                <w:b/>
                <w:noProof/>
                <w:sz w:val="22"/>
                <w:szCs w:val="22"/>
                <w:lang w:val="es-EC"/>
              </w:rPr>
              <w:t>Estructuras Paramétricas</w:t>
            </w:r>
          </w:p>
        </w:tc>
        <w:tc>
          <w:tcPr>
            <w:tcW w:w="1317" w:type="dxa"/>
            <w:vAlign w:val="center"/>
          </w:tcPr>
          <w:p w:rsidR="00220317" w:rsidRPr="000D3AF3" w:rsidRDefault="00220317" w:rsidP="000D3AF3">
            <w:pPr>
              <w:spacing w:line="360" w:lineRule="auto"/>
              <w:jc w:val="center"/>
              <w:rPr>
                <w:rFonts w:ascii="Arial" w:hAnsi="Arial" w:cs="Arial"/>
                <w:b/>
                <w:noProof/>
                <w:sz w:val="22"/>
                <w:szCs w:val="22"/>
                <w:lang w:val="es-EC"/>
              </w:rPr>
            </w:pPr>
            <w:r w:rsidRPr="000D3AF3">
              <w:rPr>
                <w:rFonts w:ascii="Arial" w:hAnsi="Arial" w:cs="Arial"/>
                <w:b/>
                <w:noProof/>
                <w:sz w:val="22"/>
                <w:szCs w:val="22"/>
                <w:lang w:val="es-EC"/>
              </w:rPr>
              <w:t>Estructura Escogida</w:t>
            </w:r>
          </w:p>
        </w:tc>
        <w:tc>
          <w:tcPr>
            <w:tcW w:w="1928" w:type="dxa"/>
            <w:vAlign w:val="center"/>
          </w:tcPr>
          <w:p w:rsidR="00220317" w:rsidRPr="000D3AF3" w:rsidRDefault="00220317" w:rsidP="000D3AF3">
            <w:pPr>
              <w:spacing w:line="360" w:lineRule="auto"/>
              <w:jc w:val="center"/>
              <w:rPr>
                <w:rFonts w:ascii="Arial" w:hAnsi="Arial" w:cs="Arial"/>
                <w:b/>
                <w:noProof/>
                <w:sz w:val="22"/>
                <w:szCs w:val="22"/>
                <w:lang w:val="es-EC"/>
              </w:rPr>
            </w:pPr>
            <w:r w:rsidRPr="000D3AF3">
              <w:rPr>
                <w:rFonts w:ascii="Arial" w:hAnsi="Arial" w:cs="Arial"/>
                <w:b/>
                <w:noProof/>
                <w:sz w:val="22"/>
                <w:szCs w:val="22"/>
                <w:lang w:val="es-EC"/>
              </w:rPr>
              <w:t>Aproximaciones</w:t>
            </w:r>
          </w:p>
        </w:tc>
        <w:tc>
          <w:tcPr>
            <w:tcW w:w="2828" w:type="dxa"/>
            <w:vAlign w:val="center"/>
          </w:tcPr>
          <w:p w:rsidR="00220317" w:rsidRPr="000D3AF3" w:rsidRDefault="00220317" w:rsidP="000D3AF3">
            <w:pPr>
              <w:spacing w:line="360" w:lineRule="auto"/>
              <w:jc w:val="center"/>
              <w:rPr>
                <w:rFonts w:ascii="Arial" w:hAnsi="Arial" w:cs="Arial"/>
                <w:b/>
                <w:noProof/>
                <w:sz w:val="22"/>
                <w:szCs w:val="22"/>
                <w:lang w:val="es-EC"/>
              </w:rPr>
            </w:pPr>
            <w:r w:rsidRPr="000D3AF3">
              <w:rPr>
                <w:rFonts w:ascii="Arial" w:hAnsi="Arial" w:cs="Arial"/>
                <w:b/>
                <w:noProof/>
                <w:sz w:val="22"/>
                <w:szCs w:val="22"/>
                <w:lang w:val="es-EC"/>
              </w:rPr>
              <w:t>Comentarios</w:t>
            </w:r>
          </w:p>
        </w:tc>
      </w:tr>
      <w:tr w:rsidR="00220317" w:rsidRPr="001C41F4" w:rsidTr="00CE339B">
        <w:tc>
          <w:tcPr>
            <w:tcW w:w="1967" w:type="dxa"/>
            <w:vAlign w:val="center"/>
          </w:tcPr>
          <w:p w:rsidR="00220317" w:rsidRPr="000D3AF3" w:rsidRDefault="00220317" w:rsidP="000D3AF3">
            <w:pPr>
              <w:spacing w:line="360" w:lineRule="auto"/>
              <w:jc w:val="center"/>
              <w:rPr>
                <w:rFonts w:ascii="Arial" w:hAnsi="Arial" w:cs="Arial"/>
                <w:noProof/>
                <w:sz w:val="22"/>
                <w:szCs w:val="22"/>
                <w:lang w:val="es-EC"/>
              </w:rPr>
            </w:pPr>
            <w:r w:rsidRPr="000D3AF3">
              <w:rPr>
                <w:rFonts w:ascii="Arial" w:hAnsi="Arial" w:cs="Arial"/>
                <w:noProof/>
                <w:sz w:val="22"/>
                <w:szCs w:val="22"/>
                <w:lang w:val="es-EC"/>
              </w:rPr>
              <w:t>ARX: [na nb nk]</w:t>
            </w:r>
          </w:p>
        </w:tc>
        <w:tc>
          <w:tcPr>
            <w:tcW w:w="1317" w:type="dxa"/>
            <w:vAlign w:val="center"/>
          </w:tcPr>
          <w:p w:rsidR="00220317" w:rsidRPr="000D3AF3" w:rsidRDefault="00220317" w:rsidP="000D3AF3">
            <w:pPr>
              <w:spacing w:line="360" w:lineRule="auto"/>
              <w:jc w:val="center"/>
              <w:rPr>
                <w:rFonts w:ascii="Arial" w:hAnsi="Arial" w:cs="Arial"/>
                <w:noProof/>
                <w:sz w:val="22"/>
                <w:szCs w:val="22"/>
                <w:lang w:val="es-EC"/>
              </w:rPr>
            </w:pPr>
            <w:r w:rsidRPr="000D3AF3">
              <w:rPr>
                <w:rFonts w:ascii="Arial" w:hAnsi="Arial" w:cs="Arial"/>
                <w:noProof/>
                <w:sz w:val="22"/>
                <w:szCs w:val="22"/>
                <w:lang w:val="es-EC"/>
              </w:rPr>
              <w:t>arx532</w:t>
            </w:r>
          </w:p>
        </w:tc>
        <w:tc>
          <w:tcPr>
            <w:tcW w:w="1928" w:type="dxa"/>
            <w:vAlign w:val="center"/>
          </w:tcPr>
          <w:p w:rsidR="00220317" w:rsidRPr="000D3AF3" w:rsidRDefault="00220317" w:rsidP="000D3AF3">
            <w:pPr>
              <w:spacing w:line="360" w:lineRule="auto"/>
              <w:jc w:val="center"/>
              <w:rPr>
                <w:rFonts w:ascii="Arial" w:hAnsi="Arial" w:cs="Arial"/>
                <w:noProof/>
                <w:sz w:val="22"/>
                <w:szCs w:val="22"/>
                <w:lang w:val="es-EC"/>
              </w:rPr>
            </w:pPr>
            <w:r w:rsidRPr="000D3AF3">
              <w:rPr>
                <w:rFonts w:ascii="Arial" w:hAnsi="Arial" w:cs="Arial"/>
                <w:noProof/>
                <w:sz w:val="22"/>
                <w:szCs w:val="22"/>
                <w:lang w:val="es-EC"/>
              </w:rPr>
              <w:t>89.82%</w:t>
            </w:r>
          </w:p>
        </w:tc>
        <w:tc>
          <w:tcPr>
            <w:tcW w:w="2828" w:type="dxa"/>
          </w:tcPr>
          <w:p w:rsidR="00220317" w:rsidRPr="000D3AF3" w:rsidRDefault="00220317" w:rsidP="001C41F4">
            <w:pPr>
              <w:spacing w:line="360" w:lineRule="auto"/>
              <w:rPr>
                <w:rFonts w:ascii="Arial" w:hAnsi="Arial" w:cs="Arial"/>
                <w:noProof/>
                <w:sz w:val="22"/>
                <w:szCs w:val="22"/>
                <w:lang w:val="es-EC"/>
              </w:rPr>
            </w:pPr>
            <w:r w:rsidRPr="000D3AF3">
              <w:rPr>
                <w:rFonts w:ascii="Arial" w:hAnsi="Arial" w:cs="Arial"/>
                <w:noProof/>
                <w:sz w:val="22"/>
                <w:szCs w:val="22"/>
                <w:lang w:val="es-EC"/>
              </w:rPr>
              <w:t>Buena estimación con el modelo real pero se excede un poco los limites de confianza en la autocorrelacion.</w:t>
            </w:r>
          </w:p>
        </w:tc>
      </w:tr>
      <w:tr w:rsidR="00220317" w:rsidRPr="001C41F4" w:rsidTr="00CE339B">
        <w:tc>
          <w:tcPr>
            <w:tcW w:w="1967" w:type="dxa"/>
            <w:vAlign w:val="center"/>
          </w:tcPr>
          <w:p w:rsidR="00220317" w:rsidRPr="000D3AF3" w:rsidRDefault="00220317" w:rsidP="000D3AF3">
            <w:pPr>
              <w:spacing w:line="360" w:lineRule="auto"/>
              <w:jc w:val="center"/>
              <w:rPr>
                <w:rFonts w:ascii="Arial" w:hAnsi="Arial" w:cs="Arial"/>
                <w:noProof/>
                <w:sz w:val="22"/>
                <w:szCs w:val="22"/>
                <w:lang w:val="es-EC"/>
              </w:rPr>
            </w:pPr>
            <w:r w:rsidRPr="000D3AF3">
              <w:rPr>
                <w:rFonts w:ascii="Arial" w:hAnsi="Arial" w:cs="Arial"/>
                <w:noProof/>
                <w:sz w:val="22"/>
                <w:szCs w:val="22"/>
                <w:lang w:val="es-EC"/>
              </w:rPr>
              <w:t>ARMAX: [na nb nk]</w:t>
            </w:r>
          </w:p>
        </w:tc>
        <w:tc>
          <w:tcPr>
            <w:tcW w:w="1317" w:type="dxa"/>
            <w:vAlign w:val="center"/>
          </w:tcPr>
          <w:p w:rsidR="00220317" w:rsidRPr="000D3AF3" w:rsidRDefault="00220317" w:rsidP="000D3AF3">
            <w:pPr>
              <w:spacing w:line="360" w:lineRule="auto"/>
              <w:jc w:val="center"/>
              <w:rPr>
                <w:rFonts w:ascii="Arial" w:hAnsi="Arial" w:cs="Arial"/>
                <w:noProof/>
                <w:sz w:val="22"/>
                <w:szCs w:val="22"/>
                <w:lang w:val="es-EC"/>
              </w:rPr>
            </w:pPr>
            <w:r w:rsidRPr="000D3AF3">
              <w:rPr>
                <w:rFonts w:ascii="Arial" w:hAnsi="Arial" w:cs="Arial"/>
                <w:noProof/>
                <w:sz w:val="22"/>
                <w:szCs w:val="22"/>
                <w:lang w:val="es-EC"/>
              </w:rPr>
              <w:t>amx2121</w:t>
            </w:r>
          </w:p>
        </w:tc>
        <w:tc>
          <w:tcPr>
            <w:tcW w:w="1928" w:type="dxa"/>
            <w:vAlign w:val="center"/>
          </w:tcPr>
          <w:p w:rsidR="00220317" w:rsidRPr="000D3AF3" w:rsidRDefault="00220317" w:rsidP="000D3AF3">
            <w:pPr>
              <w:spacing w:line="360" w:lineRule="auto"/>
              <w:jc w:val="center"/>
              <w:rPr>
                <w:rFonts w:ascii="Arial" w:hAnsi="Arial" w:cs="Arial"/>
                <w:noProof/>
                <w:sz w:val="22"/>
                <w:szCs w:val="22"/>
                <w:lang w:val="es-EC"/>
              </w:rPr>
            </w:pPr>
            <w:r w:rsidRPr="000D3AF3">
              <w:rPr>
                <w:rFonts w:ascii="Arial" w:hAnsi="Arial" w:cs="Arial"/>
                <w:noProof/>
                <w:sz w:val="22"/>
                <w:szCs w:val="22"/>
                <w:lang w:val="es-EC"/>
              </w:rPr>
              <w:t>89.23%</w:t>
            </w:r>
          </w:p>
        </w:tc>
        <w:tc>
          <w:tcPr>
            <w:tcW w:w="2828" w:type="dxa"/>
          </w:tcPr>
          <w:p w:rsidR="00220317" w:rsidRPr="000D3AF3" w:rsidRDefault="00220317" w:rsidP="001C41F4">
            <w:pPr>
              <w:spacing w:line="360" w:lineRule="auto"/>
              <w:rPr>
                <w:rFonts w:ascii="Arial" w:hAnsi="Arial" w:cs="Arial"/>
                <w:noProof/>
                <w:sz w:val="22"/>
                <w:szCs w:val="22"/>
                <w:lang w:val="es-EC"/>
              </w:rPr>
            </w:pPr>
            <w:r w:rsidRPr="000D3AF3">
              <w:rPr>
                <w:rFonts w:ascii="Arial" w:hAnsi="Arial" w:cs="Arial"/>
                <w:noProof/>
                <w:sz w:val="22"/>
                <w:szCs w:val="22"/>
                <w:lang w:val="es-EC"/>
              </w:rPr>
              <w:t>Buena estimación con el modelo real pero excede un mínimo en los límites de autocorrelacion.</w:t>
            </w:r>
          </w:p>
        </w:tc>
      </w:tr>
      <w:tr w:rsidR="00220317" w:rsidRPr="001C41F4" w:rsidTr="00CE339B">
        <w:tc>
          <w:tcPr>
            <w:tcW w:w="1967" w:type="dxa"/>
            <w:vAlign w:val="center"/>
          </w:tcPr>
          <w:p w:rsidR="00220317" w:rsidRPr="000D3AF3" w:rsidRDefault="00220317" w:rsidP="000D3AF3">
            <w:pPr>
              <w:spacing w:line="360" w:lineRule="auto"/>
              <w:jc w:val="center"/>
              <w:rPr>
                <w:rFonts w:ascii="Arial" w:hAnsi="Arial" w:cs="Arial"/>
                <w:noProof/>
                <w:sz w:val="22"/>
                <w:szCs w:val="22"/>
                <w:lang w:val="es-EC"/>
              </w:rPr>
            </w:pPr>
            <w:r w:rsidRPr="000D3AF3">
              <w:rPr>
                <w:rFonts w:ascii="Arial" w:hAnsi="Arial" w:cs="Arial"/>
                <w:noProof/>
                <w:sz w:val="22"/>
                <w:szCs w:val="22"/>
                <w:lang w:val="es-EC"/>
              </w:rPr>
              <w:t>OE: [nb nf nk]</w:t>
            </w:r>
          </w:p>
        </w:tc>
        <w:tc>
          <w:tcPr>
            <w:tcW w:w="1317" w:type="dxa"/>
            <w:vAlign w:val="center"/>
          </w:tcPr>
          <w:p w:rsidR="00220317" w:rsidRPr="000D3AF3" w:rsidRDefault="00220317" w:rsidP="000D3AF3">
            <w:pPr>
              <w:spacing w:line="360" w:lineRule="auto"/>
              <w:jc w:val="center"/>
              <w:rPr>
                <w:rFonts w:ascii="Arial" w:hAnsi="Arial" w:cs="Arial"/>
                <w:noProof/>
                <w:sz w:val="22"/>
                <w:szCs w:val="22"/>
                <w:lang w:val="es-EC"/>
              </w:rPr>
            </w:pPr>
            <w:r w:rsidRPr="000D3AF3">
              <w:rPr>
                <w:rFonts w:ascii="Arial" w:hAnsi="Arial" w:cs="Arial"/>
                <w:noProof/>
                <w:sz w:val="22"/>
                <w:szCs w:val="22"/>
                <w:lang w:val="es-EC"/>
              </w:rPr>
              <w:t>Oe131</w:t>
            </w:r>
          </w:p>
        </w:tc>
        <w:tc>
          <w:tcPr>
            <w:tcW w:w="1928" w:type="dxa"/>
            <w:vAlign w:val="center"/>
          </w:tcPr>
          <w:p w:rsidR="00220317" w:rsidRPr="000D3AF3" w:rsidRDefault="00220317" w:rsidP="000D3AF3">
            <w:pPr>
              <w:spacing w:line="360" w:lineRule="auto"/>
              <w:jc w:val="center"/>
              <w:rPr>
                <w:rFonts w:ascii="Arial" w:hAnsi="Arial" w:cs="Arial"/>
                <w:noProof/>
                <w:sz w:val="22"/>
                <w:szCs w:val="22"/>
                <w:lang w:val="es-EC"/>
              </w:rPr>
            </w:pPr>
            <w:r w:rsidRPr="000D3AF3">
              <w:rPr>
                <w:rFonts w:ascii="Arial" w:hAnsi="Arial" w:cs="Arial"/>
                <w:noProof/>
                <w:sz w:val="22"/>
                <w:szCs w:val="22"/>
                <w:lang w:val="es-EC"/>
              </w:rPr>
              <w:t>91.58%</w:t>
            </w:r>
          </w:p>
        </w:tc>
        <w:tc>
          <w:tcPr>
            <w:tcW w:w="2828" w:type="dxa"/>
          </w:tcPr>
          <w:p w:rsidR="00220317" w:rsidRPr="000D3AF3" w:rsidRDefault="00220317" w:rsidP="001C41F4">
            <w:pPr>
              <w:spacing w:line="360" w:lineRule="auto"/>
              <w:rPr>
                <w:rFonts w:ascii="Arial" w:hAnsi="Arial" w:cs="Arial"/>
                <w:noProof/>
                <w:sz w:val="22"/>
                <w:szCs w:val="22"/>
                <w:lang w:val="es-EC"/>
              </w:rPr>
            </w:pPr>
            <w:r w:rsidRPr="000D3AF3">
              <w:rPr>
                <w:rFonts w:ascii="Arial" w:hAnsi="Arial" w:cs="Arial"/>
                <w:noProof/>
                <w:sz w:val="22"/>
                <w:szCs w:val="22"/>
                <w:lang w:val="es-EC"/>
              </w:rPr>
              <w:t xml:space="preserve">Muy buena estimación con el modelo real. </w:t>
            </w:r>
          </w:p>
        </w:tc>
      </w:tr>
      <w:tr w:rsidR="00220317" w:rsidRPr="001C41F4" w:rsidTr="00CE339B">
        <w:tc>
          <w:tcPr>
            <w:tcW w:w="1967" w:type="dxa"/>
            <w:vAlign w:val="center"/>
          </w:tcPr>
          <w:p w:rsidR="00220317" w:rsidRPr="000D3AF3" w:rsidRDefault="00220317" w:rsidP="000D3AF3">
            <w:pPr>
              <w:spacing w:line="360" w:lineRule="auto"/>
              <w:jc w:val="center"/>
              <w:rPr>
                <w:rFonts w:ascii="Arial" w:hAnsi="Arial" w:cs="Arial"/>
                <w:noProof/>
                <w:sz w:val="22"/>
                <w:szCs w:val="22"/>
                <w:lang w:val="en-US"/>
              </w:rPr>
            </w:pPr>
            <w:r w:rsidRPr="000D3AF3">
              <w:rPr>
                <w:rFonts w:ascii="Arial" w:hAnsi="Arial" w:cs="Arial"/>
                <w:noProof/>
                <w:sz w:val="22"/>
                <w:szCs w:val="22"/>
                <w:lang w:val="en-US"/>
              </w:rPr>
              <w:t>BJ: [nb nc nd nf nk]</w:t>
            </w:r>
          </w:p>
        </w:tc>
        <w:tc>
          <w:tcPr>
            <w:tcW w:w="1317" w:type="dxa"/>
            <w:vAlign w:val="center"/>
          </w:tcPr>
          <w:p w:rsidR="00220317" w:rsidRPr="000D3AF3" w:rsidRDefault="00220317" w:rsidP="000D3AF3">
            <w:pPr>
              <w:spacing w:line="360" w:lineRule="auto"/>
              <w:jc w:val="center"/>
              <w:rPr>
                <w:rFonts w:ascii="Arial" w:hAnsi="Arial" w:cs="Arial"/>
                <w:noProof/>
                <w:sz w:val="22"/>
                <w:szCs w:val="22"/>
                <w:lang w:val="es-EC"/>
              </w:rPr>
            </w:pPr>
            <w:r w:rsidRPr="000D3AF3">
              <w:rPr>
                <w:rFonts w:ascii="Arial" w:hAnsi="Arial" w:cs="Arial"/>
                <w:noProof/>
                <w:sz w:val="22"/>
                <w:szCs w:val="22"/>
                <w:lang w:val="es-EC"/>
              </w:rPr>
              <w:t>Bj21111</w:t>
            </w:r>
          </w:p>
        </w:tc>
        <w:tc>
          <w:tcPr>
            <w:tcW w:w="1928" w:type="dxa"/>
            <w:vAlign w:val="center"/>
          </w:tcPr>
          <w:p w:rsidR="00220317" w:rsidRPr="000D3AF3" w:rsidRDefault="00220317" w:rsidP="000D3AF3">
            <w:pPr>
              <w:spacing w:line="360" w:lineRule="auto"/>
              <w:jc w:val="center"/>
              <w:rPr>
                <w:rFonts w:ascii="Arial" w:hAnsi="Arial" w:cs="Arial"/>
                <w:noProof/>
                <w:sz w:val="22"/>
                <w:szCs w:val="22"/>
                <w:lang w:val="es-EC"/>
              </w:rPr>
            </w:pPr>
            <w:r w:rsidRPr="000D3AF3">
              <w:rPr>
                <w:rFonts w:ascii="Arial" w:hAnsi="Arial" w:cs="Arial"/>
                <w:noProof/>
                <w:sz w:val="22"/>
                <w:szCs w:val="22"/>
                <w:lang w:val="es-EC"/>
              </w:rPr>
              <w:t>90.56%</w:t>
            </w:r>
          </w:p>
        </w:tc>
        <w:tc>
          <w:tcPr>
            <w:tcW w:w="2828" w:type="dxa"/>
          </w:tcPr>
          <w:p w:rsidR="00220317" w:rsidRPr="000D3AF3" w:rsidRDefault="00220317" w:rsidP="001C41F4">
            <w:pPr>
              <w:spacing w:line="360" w:lineRule="auto"/>
              <w:rPr>
                <w:rFonts w:ascii="Arial" w:hAnsi="Arial" w:cs="Arial"/>
                <w:noProof/>
                <w:sz w:val="22"/>
                <w:szCs w:val="22"/>
                <w:lang w:val="es-EC"/>
              </w:rPr>
            </w:pPr>
            <w:r w:rsidRPr="000D3AF3">
              <w:rPr>
                <w:rFonts w:ascii="Arial" w:hAnsi="Arial" w:cs="Arial"/>
                <w:noProof/>
                <w:sz w:val="22"/>
                <w:szCs w:val="22"/>
                <w:lang w:val="es-EC"/>
              </w:rPr>
              <w:t>Muy buena estimación con el modelo real.</w:t>
            </w:r>
          </w:p>
        </w:tc>
      </w:tr>
    </w:tbl>
    <w:p w:rsidR="000D3AF3" w:rsidRDefault="000D3AF3" w:rsidP="000D3AF3">
      <w:pPr>
        <w:pStyle w:val="Epgrafe"/>
        <w:jc w:val="center"/>
      </w:pPr>
    </w:p>
    <w:p w:rsidR="000D3AF3" w:rsidRPr="000D3AF3" w:rsidRDefault="000D3AF3" w:rsidP="000D3AF3">
      <w:pPr>
        <w:pStyle w:val="Epgrafe"/>
        <w:jc w:val="center"/>
        <w:rPr>
          <w:noProof/>
          <w:lang w:val="es-EC"/>
        </w:rPr>
      </w:pPr>
      <w:bookmarkStart w:id="366" w:name="_Toc286159665"/>
      <w:r w:rsidRPr="000D3AF3">
        <w:t xml:space="preserve">Tabla </w:t>
      </w:r>
      <w:fldSimple w:instr=" STYLEREF 1 \s ">
        <w:r w:rsidR="00A42BCA">
          <w:rPr>
            <w:noProof/>
          </w:rPr>
          <w:t>4</w:t>
        </w:r>
      </w:fldSimple>
      <w:r w:rsidR="001F7BED">
        <w:noBreakHyphen/>
      </w:r>
      <w:fldSimple w:instr=" SEQ Tabla \* ARABIC \s 1 ">
        <w:r w:rsidR="00A42BCA">
          <w:rPr>
            <w:noProof/>
          </w:rPr>
          <w:t>6</w:t>
        </w:r>
      </w:fldSimple>
      <w:r w:rsidRPr="000D3AF3">
        <w:t>.-</w:t>
      </w:r>
      <w:r w:rsidRPr="000D3AF3">
        <w:rPr>
          <w:noProof/>
          <w:lang w:val="es-EC"/>
        </w:rPr>
        <w:t xml:space="preserve"> Analisis entre modelos estimados con buena aproximacion con el modelo real</w:t>
      </w:r>
      <w:bookmarkEnd w:id="366"/>
    </w:p>
    <w:p w:rsidR="000D3AF3" w:rsidRDefault="000D3AF3" w:rsidP="001C41F4">
      <w:pPr>
        <w:spacing w:line="360" w:lineRule="auto"/>
        <w:jc w:val="center"/>
        <w:rPr>
          <w:rFonts w:ascii="Arial" w:hAnsi="Arial" w:cs="Arial"/>
          <w:b/>
          <w:noProof/>
          <w:lang w:val="es-EC"/>
        </w:rPr>
      </w:pPr>
    </w:p>
    <w:p w:rsidR="00220317" w:rsidRDefault="00220317" w:rsidP="001C41F4">
      <w:pPr>
        <w:spacing w:line="360" w:lineRule="auto"/>
        <w:rPr>
          <w:rFonts w:ascii="Arial" w:hAnsi="Arial" w:cs="Arial"/>
          <w:b/>
          <w:noProof/>
          <w:lang w:val="es-EC"/>
        </w:rPr>
      </w:pPr>
    </w:p>
    <w:p w:rsidR="00E05F89" w:rsidRDefault="00E05F89" w:rsidP="001C41F4">
      <w:pPr>
        <w:spacing w:line="360" w:lineRule="auto"/>
        <w:rPr>
          <w:rFonts w:ascii="Arial" w:hAnsi="Arial" w:cs="Arial"/>
          <w:b/>
          <w:noProof/>
          <w:lang w:val="es-EC"/>
        </w:rPr>
      </w:pPr>
    </w:p>
    <w:p w:rsidR="00E05F89" w:rsidRDefault="00E05F89" w:rsidP="001C41F4">
      <w:pPr>
        <w:spacing w:line="360" w:lineRule="auto"/>
        <w:rPr>
          <w:rFonts w:ascii="Arial" w:hAnsi="Arial" w:cs="Arial"/>
          <w:b/>
          <w:noProof/>
          <w:lang w:val="es-EC"/>
        </w:rPr>
      </w:pPr>
    </w:p>
    <w:p w:rsidR="00E05F89" w:rsidRDefault="00E05F89" w:rsidP="001C41F4">
      <w:pPr>
        <w:spacing w:line="360" w:lineRule="auto"/>
        <w:rPr>
          <w:rFonts w:ascii="Arial" w:hAnsi="Arial" w:cs="Arial"/>
          <w:b/>
          <w:noProof/>
          <w:lang w:val="es-EC"/>
        </w:rPr>
      </w:pPr>
    </w:p>
    <w:p w:rsidR="00E05F89" w:rsidRDefault="00E05F89" w:rsidP="001C41F4">
      <w:pPr>
        <w:spacing w:line="360" w:lineRule="auto"/>
        <w:rPr>
          <w:rFonts w:ascii="Arial" w:hAnsi="Arial" w:cs="Arial"/>
          <w:b/>
          <w:noProof/>
          <w:lang w:val="es-EC"/>
        </w:rPr>
      </w:pPr>
    </w:p>
    <w:p w:rsidR="00E05F89" w:rsidRPr="001C41F4" w:rsidRDefault="00E05F89" w:rsidP="001C41F4">
      <w:pPr>
        <w:spacing w:line="360" w:lineRule="auto"/>
        <w:rPr>
          <w:rFonts w:ascii="Arial" w:hAnsi="Arial" w:cs="Arial"/>
          <w:b/>
          <w:noProof/>
          <w:lang w:val="es-EC"/>
        </w:rPr>
      </w:pPr>
    </w:p>
    <w:p w:rsidR="00220317" w:rsidRPr="001C41F4" w:rsidRDefault="00220317" w:rsidP="001C41F4">
      <w:pPr>
        <w:tabs>
          <w:tab w:val="left" w:pos="6738"/>
        </w:tabs>
        <w:spacing w:line="360" w:lineRule="auto"/>
        <w:rPr>
          <w:rFonts w:ascii="Arial" w:hAnsi="Arial" w:cs="Arial"/>
          <w:b/>
          <w:noProof/>
          <w:lang w:val="es-EC"/>
        </w:rPr>
      </w:pPr>
      <w:r w:rsidRPr="001C41F4">
        <w:rPr>
          <w:rFonts w:ascii="Arial" w:hAnsi="Arial" w:cs="Arial"/>
          <w:b/>
          <w:noProof/>
          <w:lang w:val="es-EC"/>
        </w:rPr>
        <w:tab/>
      </w:r>
    </w:p>
    <w:p w:rsidR="00220317" w:rsidRDefault="002A39E9" w:rsidP="001F5929">
      <w:pPr>
        <w:pStyle w:val="Ttulo2"/>
        <w:rPr>
          <w:noProof/>
          <w:lang w:val="es-EC"/>
        </w:rPr>
      </w:pPr>
      <w:bookmarkStart w:id="367" w:name="_Toc286175952"/>
      <w:r>
        <w:rPr>
          <w:noProof/>
          <w:lang w:val="es-EC"/>
        </w:rPr>
        <w:lastRenderedPageBreak/>
        <w:t>Comparación Entre los Modelos E</w:t>
      </w:r>
      <w:r w:rsidR="00220317" w:rsidRPr="001C41F4">
        <w:rPr>
          <w:noProof/>
          <w:lang w:val="es-EC"/>
        </w:rPr>
        <w:t xml:space="preserve">scogidos </w:t>
      </w:r>
      <w:r>
        <w:rPr>
          <w:noProof/>
          <w:lang w:val="es-EC"/>
        </w:rPr>
        <w:t>con el Modelo R</w:t>
      </w:r>
      <w:r w:rsidR="00220317" w:rsidRPr="001C41F4">
        <w:rPr>
          <w:noProof/>
          <w:lang w:val="es-EC"/>
        </w:rPr>
        <w:t>eal.</w:t>
      </w:r>
      <w:bookmarkEnd w:id="367"/>
    </w:p>
    <w:p w:rsidR="000D3AF3" w:rsidRPr="000D3AF3" w:rsidRDefault="000D3AF3" w:rsidP="000D3AF3">
      <w:pPr>
        <w:rPr>
          <w:lang w:val="es-EC"/>
        </w:rPr>
      </w:pPr>
    </w:p>
    <w:p w:rsidR="00220317" w:rsidRPr="001C41F4" w:rsidRDefault="00220317" w:rsidP="00D34438">
      <w:pPr>
        <w:pStyle w:val="Ttulo3"/>
        <w:rPr>
          <w:noProof/>
        </w:rPr>
      </w:pPr>
      <w:bookmarkStart w:id="368" w:name="_Toc286175953"/>
      <w:r w:rsidRPr="001C41F4">
        <w:rPr>
          <w:noProof/>
        </w:rPr>
        <w:t>ARX vs. ARMAX</w:t>
      </w:r>
      <w:bookmarkEnd w:id="368"/>
    </w:p>
    <w:p w:rsidR="000D3AF3" w:rsidRDefault="00220317" w:rsidP="00D34438">
      <w:pPr>
        <w:pStyle w:val="Ttulo4"/>
        <w:rPr>
          <w:noProof/>
        </w:rPr>
      </w:pPr>
      <w:bookmarkStart w:id="369" w:name="_Toc286175954"/>
      <w:r w:rsidRPr="001C41F4">
        <w:rPr>
          <w:noProof/>
        </w:rPr>
        <w:t xml:space="preserve">En la </w:t>
      </w:r>
      <w:r w:rsidR="002A39E9">
        <w:rPr>
          <w:noProof/>
        </w:rPr>
        <w:t>S</w:t>
      </w:r>
      <w:r w:rsidRPr="001C41F4">
        <w:rPr>
          <w:noProof/>
        </w:rPr>
        <w:t xml:space="preserve">elección de </w:t>
      </w:r>
      <w:r w:rsidR="002A39E9">
        <w:rPr>
          <w:noProof/>
        </w:rPr>
        <w:t>O</w:t>
      </w:r>
      <w:r w:rsidRPr="001C41F4">
        <w:rPr>
          <w:noProof/>
        </w:rPr>
        <w:t xml:space="preserve">rden de los </w:t>
      </w:r>
      <w:r w:rsidR="002A39E9">
        <w:rPr>
          <w:noProof/>
        </w:rPr>
        <w:t>C</w:t>
      </w:r>
      <w:r w:rsidRPr="001C41F4">
        <w:rPr>
          <w:noProof/>
        </w:rPr>
        <w:t>oeficientes:</w:t>
      </w:r>
      <w:bookmarkEnd w:id="369"/>
      <w:r w:rsidRPr="001C41F4">
        <w:rPr>
          <w:noProof/>
        </w:rPr>
        <w:t xml:space="preserve"> </w:t>
      </w:r>
    </w:p>
    <w:p w:rsidR="00220317" w:rsidRDefault="00220317" w:rsidP="009E3DED">
      <w:pPr>
        <w:spacing w:line="360" w:lineRule="auto"/>
        <w:ind w:left="1276"/>
        <w:jc w:val="both"/>
        <w:rPr>
          <w:rFonts w:ascii="Arial" w:hAnsi="Arial" w:cs="Arial"/>
          <w:noProof/>
          <w:lang w:val="es-EC"/>
        </w:rPr>
      </w:pPr>
      <w:r w:rsidRPr="001C41F4">
        <w:rPr>
          <w:rFonts w:ascii="Arial" w:hAnsi="Arial" w:cs="Arial"/>
          <w:noProof/>
          <w:lang w:val="es-EC"/>
        </w:rPr>
        <w:t xml:space="preserve">Para el ARX se utilizo el </w:t>
      </w:r>
      <w:r w:rsidRPr="000D3AF3">
        <w:rPr>
          <w:rFonts w:ascii="Arial" w:hAnsi="Arial" w:cs="Arial"/>
          <w:i/>
          <w:noProof/>
          <w:lang w:val="es-EC"/>
        </w:rPr>
        <w:t>orden selection</w:t>
      </w:r>
      <w:r w:rsidRPr="001C41F4">
        <w:rPr>
          <w:rFonts w:ascii="Arial" w:hAnsi="Arial" w:cs="Arial"/>
          <w:noProof/>
          <w:lang w:val="es-EC"/>
        </w:rPr>
        <w:t xml:space="preserve"> el cual se</w:t>
      </w:r>
      <w:r w:rsidRPr="001C41F4">
        <w:rPr>
          <w:rFonts w:ascii="Arial" w:hAnsi="Arial" w:cs="Arial"/>
          <w:lang w:val="es-EC"/>
        </w:rPr>
        <w:t xml:space="preserve"> caracteriza por</w:t>
      </w:r>
      <w:r w:rsidRPr="001C41F4">
        <w:rPr>
          <w:rFonts w:ascii="Arial" w:hAnsi="Arial" w:cs="Arial"/>
          <w:noProof/>
          <w:lang w:val="es-EC"/>
        </w:rPr>
        <w:t xml:space="preserve"> encontrar el orden del modelo adecuado que minimice el error de predicción con un alto valor: na=5, nb=3, nk=2; mientras que para el ARMAX su criterio de parsimonia fue reduciendo el orden de los coeficientes.</w:t>
      </w:r>
    </w:p>
    <w:p w:rsidR="000D3AF3" w:rsidRPr="001C41F4" w:rsidRDefault="000D3AF3" w:rsidP="000D3AF3">
      <w:pPr>
        <w:spacing w:line="360" w:lineRule="auto"/>
        <w:ind w:left="1276"/>
        <w:rPr>
          <w:rFonts w:ascii="Arial" w:hAnsi="Arial" w:cs="Arial"/>
          <w:noProof/>
          <w:lang w:val="es-EC"/>
        </w:rPr>
      </w:pPr>
    </w:p>
    <w:p w:rsidR="000D3AF3" w:rsidRDefault="002A39E9" w:rsidP="00D34438">
      <w:pPr>
        <w:pStyle w:val="Ttulo4"/>
        <w:rPr>
          <w:noProof/>
        </w:rPr>
      </w:pPr>
      <w:bookmarkStart w:id="370" w:name="_Toc286175955"/>
      <w:r>
        <w:rPr>
          <w:noProof/>
        </w:rPr>
        <w:t>El Análisis R</w:t>
      </w:r>
      <w:r w:rsidR="00220317" w:rsidRPr="001C41F4">
        <w:rPr>
          <w:noProof/>
        </w:rPr>
        <w:t>esidual:</w:t>
      </w:r>
      <w:bookmarkEnd w:id="370"/>
      <w:r w:rsidR="00220317" w:rsidRPr="001C41F4">
        <w:rPr>
          <w:noProof/>
        </w:rPr>
        <w:t xml:space="preserve"> </w:t>
      </w:r>
    </w:p>
    <w:p w:rsidR="00220317" w:rsidRDefault="00220317" w:rsidP="009E3DED">
      <w:pPr>
        <w:spacing w:line="360" w:lineRule="auto"/>
        <w:ind w:left="1276"/>
        <w:jc w:val="both"/>
        <w:rPr>
          <w:rFonts w:ascii="Arial" w:hAnsi="Arial" w:cs="Arial"/>
          <w:noProof/>
          <w:lang w:val="es-EC"/>
        </w:rPr>
      </w:pPr>
      <w:r w:rsidRPr="001C41F4">
        <w:rPr>
          <w:rFonts w:ascii="Arial" w:hAnsi="Arial" w:cs="Arial"/>
          <w:noProof/>
          <w:lang w:val="es-EC"/>
        </w:rPr>
        <w:t>Los dos se mantuvieron en las especificaciones con los residuos similares.</w:t>
      </w:r>
    </w:p>
    <w:p w:rsidR="000D3AF3" w:rsidRPr="001C41F4" w:rsidRDefault="000D3AF3" w:rsidP="009E3DED">
      <w:pPr>
        <w:spacing w:line="360" w:lineRule="auto"/>
        <w:ind w:left="1276"/>
        <w:jc w:val="both"/>
        <w:rPr>
          <w:rFonts w:ascii="Arial" w:hAnsi="Arial" w:cs="Arial"/>
          <w:noProof/>
          <w:lang w:val="es-EC"/>
        </w:rPr>
      </w:pPr>
    </w:p>
    <w:p w:rsidR="000D3AF3" w:rsidRDefault="00220317" w:rsidP="00D34438">
      <w:pPr>
        <w:pStyle w:val="Ttulo4"/>
        <w:rPr>
          <w:noProof/>
        </w:rPr>
      </w:pPr>
      <w:bookmarkStart w:id="371" w:name="_Toc286175956"/>
      <w:r w:rsidRPr="001C41F4">
        <w:rPr>
          <w:noProof/>
        </w:rPr>
        <w:t>Simulación:</w:t>
      </w:r>
      <w:bookmarkEnd w:id="371"/>
      <w:r w:rsidRPr="001C41F4">
        <w:rPr>
          <w:noProof/>
        </w:rPr>
        <w:t xml:space="preserve"> </w:t>
      </w:r>
    </w:p>
    <w:p w:rsidR="00220317" w:rsidRDefault="00220317" w:rsidP="009E3DED">
      <w:pPr>
        <w:spacing w:line="360" w:lineRule="auto"/>
        <w:ind w:left="1276"/>
        <w:jc w:val="both"/>
        <w:rPr>
          <w:rFonts w:ascii="Arial" w:hAnsi="Arial" w:cs="Arial"/>
          <w:noProof/>
          <w:lang w:val="es-EC"/>
        </w:rPr>
      </w:pPr>
      <w:r w:rsidRPr="001C41F4">
        <w:rPr>
          <w:rFonts w:ascii="Arial" w:hAnsi="Arial" w:cs="Arial"/>
          <w:noProof/>
          <w:lang w:val="es-EC"/>
        </w:rPr>
        <w:t>Es mejor el ARX por el criterio de parsimonia que se uso.</w:t>
      </w:r>
    </w:p>
    <w:p w:rsidR="000D3AF3" w:rsidRPr="001C41F4" w:rsidRDefault="000D3AF3" w:rsidP="009E3DED">
      <w:pPr>
        <w:spacing w:line="360" w:lineRule="auto"/>
        <w:ind w:left="1276"/>
        <w:jc w:val="both"/>
        <w:rPr>
          <w:rFonts w:ascii="Arial" w:hAnsi="Arial" w:cs="Arial"/>
          <w:noProof/>
          <w:lang w:val="es-EC"/>
        </w:rPr>
      </w:pPr>
    </w:p>
    <w:p w:rsidR="000D3AF3" w:rsidRDefault="002A39E9" w:rsidP="00D34438">
      <w:pPr>
        <w:pStyle w:val="Ttulo4"/>
        <w:rPr>
          <w:noProof/>
        </w:rPr>
      </w:pPr>
      <w:bookmarkStart w:id="372" w:name="_Toc286175957"/>
      <w:r>
        <w:rPr>
          <w:noProof/>
        </w:rPr>
        <w:t>Contestación del P</w:t>
      </w:r>
      <w:r w:rsidR="00220317" w:rsidRPr="001C41F4">
        <w:rPr>
          <w:noProof/>
        </w:rPr>
        <w:t>aso:</w:t>
      </w:r>
      <w:bookmarkEnd w:id="372"/>
      <w:r w:rsidR="00220317" w:rsidRPr="001C41F4">
        <w:rPr>
          <w:noProof/>
        </w:rPr>
        <w:t xml:space="preserve"> </w:t>
      </w:r>
    </w:p>
    <w:p w:rsidR="00220317" w:rsidRDefault="00220317" w:rsidP="009E3DED">
      <w:pPr>
        <w:spacing w:line="360" w:lineRule="auto"/>
        <w:ind w:left="1276"/>
        <w:jc w:val="both"/>
        <w:rPr>
          <w:rFonts w:ascii="Arial" w:hAnsi="Arial" w:cs="Arial"/>
          <w:noProof/>
          <w:lang w:val="es-EC"/>
        </w:rPr>
      </w:pPr>
      <w:r w:rsidRPr="001C41F4">
        <w:rPr>
          <w:rFonts w:ascii="Arial" w:hAnsi="Arial" w:cs="Arial"/>
          <w:noProof/>
          <w:lang w:val="es-EC"/>
        </w:rPr>
        <w:t>El ARMAX dio la contestación mejor al paso tanto que estuvo muy cerca del real.</w:t>
      </w:r>
    </w:p>
    <w:p w:rsidR="000D3AF3" w:rsidRPr="001C41F4" w:rsidRDefault="000D3AF3" w:rsidP="009E3DED">
      <w:pPr>
        <w:spacing w:line="360" w:lineRule="auto"/>
        <w:ind w:left="1276"/>
        <w:jc w:val="both"/>
        <w:rPr>
          <w:rFonts w:ascii="Arial" w:hAnsi="Arial" w:cs="Arial"/>
          <w:noProof/>
          <w:lang w:val="es-EC"/>
        </w:rPr>
      </w:pPr>
    </w:p>
    <w:p w:rsidR="000D3AF3" w:rsidRDefault="002A39E9" w:rsidP="00D34438">
      <w:pPr>
        <w:pStyle w:val="Ttulo4"/>
        <w:rPr>
          <w:noProof/>
        </w:rPr>
      </w:pPr>
      <w:bookmarkStart w:id="373" w:name="_Toc286175958"/>
      <w:r>
        <w:rPr>
          <w:noProof/>
        </w:rPr>
        <w:t>Contestacion de la F</w:t>
      </w:r>
      <w:r w:rsidR="00220317" w:rsidRPr="001C41F4">
        <w:rPr>
          <w:noProof/>
        </w:rPr>
        <w:t>recuencia:</w:t>
      </w:r>
      <w:bookmarkEnd w:id="373"/>
      <w:r w:rsidR="00220317" w:rsidRPr="001C41F4">
        <w:rPr>
          <w:noProof/>
        </w:rPr>
        <w:t xml:space="preserve"> </w:t>
      </w:r>
    </w:p>
    <w:p w:rsidR="00220317" w:rsidRDefault="00220317" w:rsidP="009E3DED">
      <w:pPr>
        <w:spacing w:line="360" w:lineRule="auto"/>
        <w:ind w:left="1276"/>
        <w:jc w:val="both"/>
        <w:rPr>
          <w:rFonts w:ascii="Arial" w:hAnsi="Arial" w:cs="Arial"/>
          <w:noProof/>
          <w:lang w:val="es-EC"/>
        </w:rPr>
      </w:pPr>
      <w:r w:rsidRPr="001C41F4">
        <w:rPr>
          <w:rFonts w:ascii="Arial" w:hAnsi="Arial" w:cs="Arial"/>
          <w:noProof/>
          <w:lang w:val="es-EC"/>
        </w:rPr>
        <w:t>El ARMAX dio una contestación lisa muy buena , aunque el ARX estuvo buena para las frecuencias baja.</w:t>
      </w:r>
    </w:p>
    <w:p w:rsidR="000D3AF3" w:rsidRPr="001C41F4" w:rsidRDefault="000D3AF3" w:rsidP="009E3DED">
      <w:pPr>
        <w:spacing w:line="360" w:lineRule="auto"/>
        <w:ind w:left="1276"/>
        <w:jc w:val="both"/>
        <w:rPr>
          <w:rFonts w:ascii="Arial" w:hAnsi="Arial" w:cs="Arial"/>
          <w:noProof/>
          <w:lang w:val="es-EC"/>
        </w:rPr>
      </w:pPr>
    </w:p>
    <w:p w:rsidR="000D3AF3" w:rsidRDefault="002A39E9" w:rsidP="00D34438">
      <w:pPr>
        <w:pStyle w:val="Ttulo4"/>
        <w:rPr>
          <w:noProof/>
        </w:rPr>
      </w:pPr>
      <w:bookmarkStart w:id="374" w:name="_Toc286175959"/>
      <w:r>
        <w:rPr>
          <w:noProof/>
        </w:rPr>
        <w:t>Los Comentarios G</w:t>
      </w:r>
      <w:r w:rsidR="00220317" w:rsidRPr="001C41F4">
        <w:rPr>
          <w:noProof/>
        </w:rPr>
        <w:t>enerales:</w:t>
      </w:r>
      <w:bookmarkEnd w:id="374"/>
      <w:r w:rsidR="00220317" w:rsidRPr="001C41F4">
        <w:rPr>
          <w:noProof/>
        </w:rPr>
        <w:t xml:space="preserve"> </w:t>
      </w:r>
    </w:p>
    <w:p w:rsidR="00220317" w:rsidRPr="001C41F4" w:rsidRDefault="00220317" w:rsidP="009E3DED">
      <w:pPr>
        <w:spacing w:line="360" w:lineRule="auto"/>
        <w:ind w:left="1276"/>
        <w:jc w:val="both"/>
        <w:rPr>
          <w:rFonts w:ascii="Arial" w:hAnsi="Arial" w:cs="Arial"/>
          <w:noProof/>
          <w:lang w:val="es-EC"/>
        </w:rPr>
      </w:pPr>
      <w:r w:rsidRPr="001C41F4">
        <w:rPr>
          <w:rFonts w:ascii="Arial" w:hAnsi="Arial" w:cs="Arial"/>
          <w:noProof/>
          <w:lang w:val="es-EC"/>
        </w:rPr>
        <w:t>ARMAX y el ARX dieron una estimacion buena para el sistema. El orden de estimación</w:t>
      </w:r>
      <w:r w:rsidR="00DC3D4C">
        <w:rPr>
          <w:rFonts w:ascii="Arial" w:hAnsi="Arial" w:cs="Arial"/>
          <w:noProof/>
          <w:lang w:val="es-EC"/>
        </w:rPr>
        <w:t xml:space="preserve"> apropiado</w:t>
      </w:r>
      <w:r w:rsidRPr="001C41F4">
        <w:rPr>
          <w:rFonts w:ascii="Arial" w:hAnsi="Arial" w:cs="Arial"/>
          <w:noProof/>
          <w:lang w:val="es-EC"/>
        </w:rPr>
        <w:t xml:space="preserve"> </w:t>
      </w:r>
      <w:r w:rsidR="00DC3D4C">
        <w:rPr>
          <w:rFonts w:ascii="Arial" w:hAnsi="Arial" w:cs="Arial"/>
          <w:noProof/>
          <w:lang w:val="es-EC"/>
        </w:rPr>
        <w:t>en ARX es fácil de seleccionar</w:t>
      </w:r>
      <w:r w:rsidRPr="001C41F4">
        <w:rPr>
          <w:rFonts w:ascii="Arial" w:hAnsi="Arial" w:cs="Arial"/>
          <w:noProof/>
          <w:lang w:val="es-EC"/>
        </w:rPr>
        <w:t>, mientras que para el ARMAX se puede complicar un poco ya que se trata de una regresión no lineal.</w:t>
      </w:r>
    </w:p>
    <w:p w:rsidR="00220317" w:rsidRPr="001C41F4" w:rsidRDefault="00220317" w:rsidP="00D34438">
      <w:pPr>
        <w:pStyle w:val="Ttulo3"/>
        <w:rPr>
          <w:noProof/>
        </w:rPr>
      </w:pPr>
      <w:bookmarkStart w:id="375" w:name="_Toc286175960"/>
      <w:r w:rsidRPr="001C41F4">
        <w:rPr>
          <w:noProof/>
        </w:rPr>
        <w:lastRenderedPageBreak/>
        <w:t>OE vs. BJ</w:t>
      </w:r>
      <w:bookmarkEnd w:id="375"/>
    </w:p>
    <w:p w:rsidR="000D3AF3" w:rsidRDefault="002A39E9" w:rsidP="00D34438">
      <w:pPr>
        <w:pStyle w:val="Ttulo4"/>
        <w:rPr>
          <w:noProof/>
        </w:rPr>
      </w:pPr>
      <w:bookmarkStart w:id="376" w:name="_Toc286175961"/>
      <w:r>
        <w:rPr>
          <w:noProof/>
        </w:rPr>
        <w:t>En la Selección de Orden de los C</w:t>
      </w:r>
      <w:r w:rsidR="00220317" w:rsidRPr="001C41F4">
        <w:rPr>
          <w:noProof/>
        </w:rPr>
        <w:t>oeficientes:</w:t>
      </w:r>
      <w:bookmarkEnd w:id="376"/>
      <w:r w:rsidR="00220317" w:rsidRPr="001C41F4">
        <w:rPr>
          <w:noProof/>
        </w:rPr>
        <w:t xml:space="preserve"> </w:t>
      </w:r>
    </w:p>
    <w:p w:rsidR="00220317" w:rsidRDefault="00220317" w:rsidP="009E3DED">
      <w:pPr>
        <w:spacing w:line="360" w:lineRule="auto"/>
        <w:ind w:left="1276"/>
        <w:jc w:val="both"/>
        <w:rPr>
          <w:rFonts w:ascii="Arial" w:hAnsi="Arial" w:cs="Arial"/>
          <w:noProof/>
          <w:lang w:val="es-EC"/>
        </w:rPr>
      </w:pPr>
      <w:r w:rsidRPr="001C41F4">
        <w:rPr>
          <w:rFonts w:ascii="Arial" w:hAnsi="Arial" w:cs="Arial"/>
          <w:noProof/>
          <w:lang w:val="es-EC"/>
        </w:rPr>
        <w:t>Los dos usaron coeficientes de bajo orden.</w:t>
      </w:r>
    </w:p>
    <w:p w:rsidR="000D3AF3" w:rsidRPr="001C41F4" w:rsidRDefault="000D3AF3" w:rsidP="009E3DED">
      <w:pPr>
        <w:spacing w:line="360" w:lineRule="auto"/>
        <w:jc w:val="both"/>
        <w:rPr>
          <w:rFonts w:ascii="Arial" w:hAnsi="Arial" w:cs="Arial"/>
          <w:noProof/>
          <w:lang w:val="es-EC"/>
        </w:rPr>
      </w:pPr>
    </w:p>
    <w:p w:rsidR="000D3AF3" w:rsidRDefault="002A39E9" w:rsidP="00D34438">
      <w:pPr>
        <w:pStyle w:val="Ttulo4"/>
        <w:rPr>
          <w:noProof/>
        </w:rPr>
      </w:pPr>
      <w:bookmarkStart w:id="377" w:name="_Toc286175962"/>
      <w:r>
        <w:rPr>
          <w:noProof/>
        </w:rPr>
        <w:t>El Análisis R</w:t>
      </w:r>
      <w:r w:rsidR="00220317" w:rsidRPr="001C41F4">
        <w:rPr>
          <w:noProof/>
        </w:rPr>
        <w:t>esidual:</w:t>
      </w:r>
      <w:bookmarkEnd w:id="377"/>
      <w:r w:rsidR="00220317" w:rsidRPr="001C41F4">
        <w:rPr>
          <w:noProof/>
        </w:rPr>
        <w:t xml:space="preserve"> </w:t>
      </w:r>
    </w:p>
    <w:p w:rsidR="00220317" w:rsidRPr="001C41F4" w:rsidRDefault="00220317" w:rsidP="009E3DED">
      <w:pPr>
        <w:spacing w:line="360" w:lineRule="auto"/>
        <w:ind w:left="1276"/>
        <w:jc w:val="both"/>
        <w:rPr>
          <w:rFonts w:ascii="Arial" w:hAnsi="Arial" w:cs="Arial"/>
          <w:noProof/>
          <w:lang w:val="es-EC"/>
        </w:rPr>
      </w:pPr>
      <w:r w:rsidRPr="001C41F4">
        <w:rPr>
          <w:rFonts w:ascii="Arial" w:hAnsi="Arial" w:cs="Arial"/>
          <w:noProof/>
          <w:lang w:val="es-EC"/>
        </w:rPr>
        <w:t>Los dos se mantuvieron en las especificaciones con los residuos similares.</w:t>
      </w:r>
    </w:p>
    <w:p w:rsidR="000D3AF3" w:rsidRDefault="000D3AF3" w:rsidP="009E3DED">
      <w:pPr>
        <w:spacing w:line="360" w:lineRule="auto"/>
        <w:ind w:left="1276"/>
        <w:jc w:val="both"/>
        <w:rPr>
          <w:rFonts w:ascii="Arial" w:hAnsi="Arial" w:cs="Arial"/>
          <w:b/>
          <w:noProof/>
          <w:lang w:val="es-EC"/>
        </w:rPr>
      </w:pPr>
    </w:p>
    <w:p w:rsidR="000D3AF3" w:rsidRDefault="00220317" w:rsidP="00D34438">
      <w:pPr>
        <w:pStyle w:val="Ttulo4"/>
        <w:rPr>
          <w:noProof/>
        </w:rPr>
      </w:pPr>
      <w:bookmarkStart w:id="378" w:name="_Toc286175963"/>
      <w:r w:rsidRPr="001C41F4">
        <w:rPr>
          <w:noProof/>
        </w:rPr>
        <w:t>Simulación:</w:t>
      </w:r>
      <w:bookmarkEnd w:id="378"/>
      <w:r w:rsidRPr="001C41F4">
        <w:rPr>
          <w:noProof/>
        </w:rPr>
        <w:t xml:space="preserve"> </w:t>
      </w:r>
    </w:p>
    <w:p w:rsidR="00220317" w:rsidRPr="001C41F4" w:rsidRDefault="00220317" w:rsidP="009E3DED">
      <w:pPr>
        <w:spacing w:line="360" w:lineRule="auto"/>
        <w:ind w:left="1276"/>
        <w:jc w:val="both"/>
        <w:rPr>
          <w:rFonts w:ascii="Arial" w:hAnsi="Arial" w:cs="Arial"/>
          <w:noProof/>
          <w:lang w:val="es-EC"/>
        </w:rPr>
      </w:pPr>
      <w:r w:rsidRPr="001C41F4">
        <w:rPr>
          <w:rFonts w:ascii="Arial" w:hAnsi="Arial" w:cs="Arial"/>
          <w:noProof/>
          <w:lang w:val="es-EC"/>
        </w:rPr>
        <w:t>Es mejor el OE por los valores bajos usados.</w:t>
      </w:r>
    </w:p>
    <w:p w:rsidR="000D3AF3" w:rsidRDefault="000D3AF3" w:rsidP="009E3DED">
      <w:pPr>
        <w:spacing w:line="360" w:lineRule="auto"/>
        <w:ind w:left="1276"/>
        <w:jc w:val="both"/>
        <w:rPr>
          <w:rFonts w:ascii="Arial" w:hAnsi="Arial" w:cs="Arial"/>
          <w:b/>
          <w:noProof/>
          <w:lang w:val="es-EC"/>
        </w:rPr>
      </w:pPr>
    </w:p>
    <w:p w:rsidR="000D3AF3" w:rsidRDefault="002A39E9" w:rsidP="00D34438">
      <w:pPr>
        <w:pStyle w:val="Ttulo4"/>
        <w:rPr>
          <w:noProof/>
        </w:rPr>
      </w:pPr>
      <w:bookmarkStart w:id="379" w:name="_Toc286175964"/>
      <w:r>
        <w:rPr>
          <w:noProof/>
        </w:rPr>
        <w:t>Contestación del P</w:t>
      </w:r>
      <w:r w:rsidR="00220317" w:rsidRPr="001C41F4">
        <w:rPr>
          <w:noProof/>
        </w:rPr>
        <w:t>aso:</w:t>
      </w:r>
      <w:bookmarkEnd w:id="379"/>
      <w:r w:rsidR="00220317" w:rsidRPr="001C41F4">
        <w:rPr>
          <w:noProof/>
        </w:rPr>
        <w:t xml:space="preserve"> </w:t>
      </w:r>
    </w:p>
    <w:p w:rsidR="00220317" w:rsidRPr="001C41F4" w:rsidRDefault="00220317" w:rsidP="009E3DED">
      <w:pPr>
        <w:spacing w:line="360" w:lineRule="auto"/>
        <w:ind w:left="1276"/>
        <w:jc w:val="both"/>
        <w:rPr>
          <w:rFonts w:ascii="Arial" w:hAnsi="Arial" w:cs="Arial"/>
          <w:noProof/>
          <w:lang w:val="es-EC"/>
        </w:rPr>
      </w:pPr>
      <w:r w:rsidRPr="001C41F4">
        <w:rPr>
          <w:rFonts w:ascii="Arial" w:hAnsi="Arial" w:cs="Arial"/>
          <w:noProof/>
          <w:lang w:val="es-EC"/>
        </w:rPr>
        <w:t>Los dos dieron la contestación mejor al paso tanto que estuvieron muy cerca del real</w:t>
      </w:r>
      <w:r w:rsidR="00DC3D4C">
        <w:rPr>
          <w:rFonts w:ascii="Arial" w:hAnsi="Arial" w:cs="Arial"/>
          <w:noProof/>
          <w:lang w:val="es-EC"/>
        </w:rPr>
        <w:t>;</w:t>
      </w:r>
      <w:r w:rsidRPr="001C41F4">
        <w:rPr>
          <w:rFonts w:ascii="Arial" w:hAnsi="Arial" w:cs="Arial"/>
          <w:noProof/>
          <w:lang w:val="es-EC"/>
        </w:rPr>
        <w:t xml:space="preserve"> ya que no tomaron mucho tiempo en converger.</w:t>
      </w:r>
    </w:p>
    <w:p w:rsidR="000D3AF3" w:rsidRDefault="000D3AF3" w:rsidP="009E3DED">
      <w:pPr>
        <w:spacing w:line="360" w:lineRule="auto"/>
        <w:ind w:left="1276"/>
        <w:jc w:val="both"/>
        <w:rPr>
          <w:rFonts w:ascii="Arial" w:hAnsi="Arial" w:cs="Arial"/>
          <w:b/>
          <w:noProof/>
          <w:lang w:val="es-EC"/>
        </w:rPr>
      </w:pPr>
    </w:p>
    <w:p w:rsidR="000D3AF3" w:rsidRDefault="002A39E9" w:rsidP="00D34438">
      <w:pPr>
        <w:pStyle w:val="Ttulo4"/>
        <w:rPr>
          <w:noProof/>
        </w:rPr>
      </w:pPr>
      <w:bookmarkStart w:id="380" w:name="_Toc286175965"/>
      <w:r>
        <w:rPr>
          <w:noProof/>
        </w:rPr>
        <w:t>Contestacion de la F</w:t>
      </w:r>
      <w:r w:rsidR="00220317" w:rsidRPr="001C41F4">
        <w:rPr>
          <w:noProof/>
        </w:rPr>
        <w:t>recuencia:</w:t>
      </w:r>
      <w:bookmarkEnd w:id="380"/>
      <w:r w:rsidR="00220317" w:rsidRPr="001C41F4">
        <w:rPr>
          <w:noProof/>
        </w:rPr>
        <w:t xml:space="preserve"> </w:t>
      </w:r>
    </w:p>
    <w:p w:rsidR="00220317" w:rsidRPr="001C41F4" w:rsidRDefault="00DC3D4C" w:rsidP="009E3DED">
      <w:pPr>
        <w:spacing w:line="360" w:lineRule="auto"/>
        <w:ind w:left="1276"/>
        <w:jc w:val="both"/>
        <w:rPr>
          <w:rFonts w:ascii="Arial" w:hAnsi="Arial" w:cs="Arial"/>
          <w:noProof/>
          <w:lang w:val="es-EC"/>
        </w:rPr>
      </w:pPr>
      <w:r>
        <w:rPr>
          <w:rFonts w:ascii="Arial" w:hAnsi="Arial" w:cs="Arial"/>
          <w:noProof/>
          <w:lang w:val="es-EC"/>
        </w:rPr>
        <w:t xml:space="preserve">Los </w:t>
      </w:r>
      <w:r w:rsidR="00220317" w:rsidRPr="001C41F4">
        <w:rPr>
          <w:rFonts w:ascii="Arial" w:hAnsi="Arial" w:cs="Arial"/>
          <w:noProof/>
          <w:lang w:val="es-EC"/>
        </w:rPr>
        <w:t>dos dieron una contestación lisa muy buena.</w:t>
      </w:r>
    </w:p>
    <w:p w:rsidR="000D3AF3" w:rsidRDefault="000D3AF3" w:rsidP="009E3DED">
      <w:pPr>
        <w:spacing w:line="360" w:lineRule="auto"/>
        <w:ind w:left="1276"/>
        <w:jc w:val="both"/>
        <w:rPr>
          <w:rFonts w:ascii="Arial" w:hAnsi="Arial" w:cs="Arial"/>
          <w:b/>
          <w:noProof/>
          <w:lang w:val="es-EC"/>
        </w:rPr>
      </w:pPr>
    </w:p>
    <w:p w:rsidR="000D3AF3" w:rsidRDefault="002A39E9" w:rsidP="00D34438">
      <w:pPr>
        <w:pStyle w:val="Ttulo4"/>
        <w:rPr>
          <w:noProof/>
        </w:rPr>
      </w:pPr>
      <w:bookmarkStart w:id="381" w:name="_Toc286175966"/>
      <w:r>
        <w:rPr>
          <w:noProof/>
        </w:rPr>
        <w:t>Los Comentarios G</w:t>
      </w:r>
      <w:r w:rsidR="00220317" w:rsidRPr="001C41F4">
        <w:rPr>
          <w:noProof/>
        </w:rPr>
        <w:t>enerales:</w:t>
      </w:r>
      <w:bookmarkEnd w:id="381"/>
      <w:r w:rsidR="00220317" w:rsidRPr="001C41F4">
        <w:rPr>
          <w:noProof/>
        </w:rPr>
        <w:t xml:space="preserve"> </w:t>
      </w:r>
    </w:p>
    <w:p w:rsidR="00220317" w:rsidRDefault="00220317" w:rsidP="009E3DED">
      <w:pPr>
        <w:spacing w:line="360" w:lineRule="auto"/>
        <w:ind w:left="1276"/>
        <w:jc w:val="both"/>
        <w:rPr>
          <w:rFonts w:ascii="Arial" w:hAnsi="Arial" w:cs="Arial"/>
          <w:noProof/>
          <w:lang w:val="es-EC"/>
        </w:rPr>
      </w:pPr>
      <w:r w:rsidRPr="001C41F4">
        <w:rPr>
          <w:rFonts w:ascii="Arial" w:hAnsi="Arial" w:cs="Arial"/>
          <w:noProof/>
          <w:lang w:val="es-EC"/>
        </w:rPr>
        <w:t>OE y el BJ dieron una estimacion buena para el sistema. El orden de estimación en OE es mejor que el BJ aunque ambos sean regresión no lineal.</w:t>
      </w:r>
    </w:p>
    <w:p w:rsidR="000D3AF3" w:rsidRPr="001C41F4" w:rsidRDefault="000D3AF3" w:rsidP="009E3DED">
      <w:pPr>
        <w:spacing w:line="360" w:lineRule="auto"/>
        <w:ind w:left="1276"/>
        <w:jc w:val="both"/>
        <w:rPr>
          <w:rFonts w:ascii="Arial" w:hAnsi="Arial" w:cs="Arial"/>
          <w:noProof/>
          <w:lang w:val="es-EC"/>
        </w:rPr>
      </w:pPr>
    </w:p>
    <w:p w:rsidR="00FA7D34" w:rsidRDefault="00FA7D34" w:rsidP="00455302">
      <w:pPr>
        <w:spacing w:line="360" w:lineRule="auto"/>
        <w:ind w:left="1276"/>
        <w:rPr>
          <w:rFonts w:ascii="Arial" w:hAnsi="Arial" w:cs="Arial"/>
          <w:noProof/>
          <w:lang w:val="es-EC" w:eastAsia="en-US"/>
        </w:rPr>
        <w:sectPr w:rsidR="00FA7D34" w:rsidSect="00AA3267">
          <w:pgSz w:w="11906" w:h="16838" w:code="9"/>
          <w:pgMar w:top="2268" w:right="1418" w:bottom="2268" w:left="2268" w:header="1134" w:footer="1531" w:gutter="0"/>
          <w:cols w:space="708"/>
          <w:titlePg/>
          <w:docGrid w:linePitch="360"/>
        </w:sectPr>
      </w:pPr>
    </w:p>
    <w:p w:rsidR="00FA7D34" w:rsidRPr="00786B04" w:rsidRDefault="00FA7D34" w:rsidP="00FA7D34">
      <w:pPr>
        <w:pStyle w:val="Ttulo"/>
        <w:spacing w:before="0" w:after="0" w:line="360" w:lineRule="auto"/>
      </w:pPr>
      <w:bookmarkStart w:id="382" w:name="_Toc286175967"/>
      <w:r>
        <w:lastRenderedPageBreak/>
        <w:t>CAPITULO 5</w:t>
      </w:r>
      <w:bookmarkEnd w:id="382"/>
    </w:p>
    <w:p w:rsidR="00FA7D34" w:rsidRPr="00C248AC" w:rsidRDefault="00FA7D34" w:rsidP="00C248AC">
      <w:pPr>
        <w:spacing w:line="360" w:lineRule="auto"/>
        <w:rPr>
          <w:rFonts w:ascii="Arial" w:hAnsi="Arial" w:cs="Arial"/>
        </w:rPr>
      </w:pPr>
    </w:p>
    <w:p w:rsidR="00C248AC" w:rsidRPr="00C248AC" w:rsidRDefault="00553EBD" w:rsidP="00B3631F">
      <w:pPr>
        <w:pStyle w:val="Ttulo1"/>
        <w:numPr>
          <w:ilvl w:val="0"/>
          <w:numId w:val="1"/>
        </w:numPr>
        <w:rPr>
          <w:lang w:val="es-EC"/>
        </w:rPr>
      </w:pPr>
      <w:bookmarkStart w:id="383" w:name="_Toc286175968"/>
      <w:r w:rsidRPr="00C248AC">
        <w:rPr>
          <w:lang w:val="es-EC"/>
        </w:rPr>
        <w:t>DISEÑO DEL CONTROLADOR Y ANÁLISIS DE RESULTADOS</w:t>
      </w:r>
      <w:bookmarkEnd w:id="383"/>
    </w:p>
    <w:p w:rsidR="00B3631F" w:rsidRDefault="00B3631F" w:rsidP="00C121E6">
      <w:pPr>
        <w:rPr>
          <w:rFonts w:ascii="Arial" w:hAnsi="Arial" w:cs="Arial"/>
          <w:b/>
          <w:lang w:val="es-EC"/>
        </w:rPr>
      </w:pPr>
    </w:p>
    <w:p w:rsidR="00C248AC" w:rsidRPr="00C248AC" w:rsidRDefault="0060611A" w:rsidP="00B3631F">
      <w:pPr>
        <w:pStyle w:val="Ttulo2"/>
        <w:rPr>
          <w:lang w:val="es-EC"/>
        </w:rPr>
      </w:pPr>
      <w:bookmarkStart w:id="384" w:name="_Toc286175969"/>
      <w:r>
        <w:rPr>
          <w:lang w:val="es-EC"/>
        </w:rPr>
        <w:t>Diseño del C</w:t>
      </w:r>
      <w:r w:rsidR="00C248AC" w:rsidRPr="00C248AC">
        <w:rPr>
          <w:lang w:val="es-EC"/>
        </w:rPr>
        <w:t>ontrolador</w:t>
      </w:r>
      <w:bookmarkEnd w:id="384"/>
      <w:r w:rsidR="00C248AC" w:rsidRPr="00C248AC">
        <w:rPr>
          <w:lang w:val="es-EC"/>
        </w:rPr>
        <w:t xml:space="preserve"> </w:t>
      </w:r>
    </w:p>
    <w:p w:rsidR="00C248AC" w:rsidRDefault="00C248AC" w:rsidP="00F010E1">
      <w:pPr>
        <w:spacing w:line="360" w:lineRule="auto"/>
        <w:jc w:val="both"/>
        <w:rPr>
          <w:rFonts w:ascii="Arial" w:hAnsi="Arial" w:cs="Arial"/>
          <w:lang w:val="es-EC"/>
        </w:rPr>
      </w:pPr>
      <w:r w:rsidRPr="00C248AC">
        <w:rPr>
          <w:rFonts w:ascii="Arial" w:hAnsi="Arial" w:cs="Arial"/>
          <w:lang w:val="es-EC"/>
        </w:rPr>
        <w:t>Una vez  obtenido el modelo simulado de un sistema dinámico mediante la técnica de identificación se procede a diseñar un controlador lo más eficiente y eficaz que cumpla con los requisitos de un  proceso real.</w:t>
      </w:r>
    </w:p>
    <w:p w:rsidR="0034398D" w:rsidRPr="00C248AC" w:rsidRDefault="0034398D" w:rsidP="00F010E1">
      <w:pPr>
        <w:spacing w:line="360" w:lineRule="auto"/>
        <w:jc w:val="both"/>
        <w:rPr>
          <w:rFonts w:ascii="Arial" w:hAnsi="Arial" w:cs="Arial"/>
          <w:lang w:val="es-EC"/>
        </w:rPr>
      </w:pPr>
    </w:p>
    <w:p w:rsidR="00C248AC" w:rsidRDefault="00C248AC" w:rsidP="00F010E1">
      <w:pPr>
        <w:spacing w:line="360" w:lineRule="auto"/>
        <w:jc w:val="both"/>
        <w:rPr>
          <w:rFonts w:ascii="Arial" w:hAnsi="Arial" w:cs="Arial"/>
          <w:lang w:val="es-EC"/>
        </w:rPr>
      </w:pPr>
      <w:r w:rsidRPr="00C248AC">
        <w:rPr>
          <w:rFonts w:ascii="Arial" w:hAnsi="Arial" w:cs="Arial"/>
          <w:lang w:val="es-EC"/>
        </w:rPr>
        <w:t>Se va a implementar un controlador simulado para el proceso dinámico simulado, y que a su vez servirá de guía para implementarle un controlador real a un proceso real que tenga las mismas condiciones.</w:t>
      </w:r>
    </w:p>
    <w:p w:rsidR="00B3631F" w:rsidRPr="00C248AC" w:rsidRDefault="00B3631F" w:rsidP="00F010E1">
      <w:pPr>
        <w:spacing w:line="360" w:lineRule="auto"/>
        <w:jc w:val="both"/>
        <w:rPr>
          <w:rFonts w:ascii="Arial" w:hAnsi="Arial" w:cs="Arial"/>
          <w:lang w:val="es-EC"/>
        </w:rPr>
      </w:pPr>
    </w:p>
    <w:p w:rsidR="00C248AC" w:rsidRDefault="00C248AC" w:rsidP="00F010E1">
      <w:pPr>
        <w:spacing w:line="360" w:lineRule="auto"/>
        <w:jc w:val="both"/>
        <w:rPr>
          <w:rFonts w:ascii="Arial" w:hAnsi="Arial" w:cs="Arial"/>
          <w:lang w:val="es-EC"/>
        </w:rPr>
      </w:pPr>
      <w:r w:rsidRPr="00C248AC">
        <w:rPr>
          <w:rFonts w:ascii="Arial" w:hAnsi="Arial" w:cs="Arial"/>
          <w:lang w:val="es-EC"/>
        </w:rPr>
        <w:t>El proceso simulado se encuentra en tiempo continuo por consiguiente el controlador a diseñar va a se</w:t>
      </w:r>
      <w:r w:rsidR="0034398D">
        <w:rPr>
          <w:rFonts w:ascii="Arial" w:hAnsi="Arial" w:cs="Arial"/>
          <w:lang w:val="es-EC"/>
        </w:rPr>
        <w:t>r continuo y después se discretará</w:t>
      </w:r>
      <w:r w:rsidRPr="00C248AC">
        <w:rPr>
          <w:rFonts w:ascii="Arial" w:hAnsi="Arial" w:cs="Arial"/>
          <w:lang w:val="es-EC"/>
        </w:rPr>
        <w:t>n todas las funciones obtenidas para dejar expresado todo el proceso como un modelo real.</w:t>
      </w:r>
    </w:p>
    <w:p w:rsidR="00B3631F" w:rsidRPr="00C248AC" w:rsidRDefault="00B3631F" w:rsidP="00F010E1">
      <w:pPr>
        <w:spacing w:line="360" w:lineRule="auto"/>
        <w:jc w:val="both"/>
        <w:rPr>
          <w:rFonts w:ascii="Arial" w:hAnsi="Arial" w:cs="Arial"/>
          <w:lang w:val="es-EC"/>
        </w:rPr>
      </w:pPr>
    </w:p>
    <w:p w:rsidR="00C248AC" w:rsidRDefault="00C248AC" w:rsidP="00F010E1">
      <w:pPr>
        <w:spacing w:line="360" w:lineRule="auto"/>
        <w:jc w:val="both"/>
        <w:rPr>
          <w:rFonts w:ascii="Arial" w:hAnsi="Arial" w:cs="Arial"/>
          <w:lang w:val="es-EC"/>
        </w:rPr>
      </w:pPr>
      <w:r w:rsidRPr="00C248AC">
        <w:rPr>
          <w:rFonts w:ascii="Arial" w:hAnsi="Arial" w:cs="Arial"/>
          <w:lang w:val="es-EC"/>
        </w:rPr>
        <w:t>Antes de proceder a diseñar el controlador se deberá analizar la estabilidad de</w:t>
      </w:r>
      <w:r w:rsidR="0034398D">
        <w:rPr>
          <w:rFonts w:ascii="Arial" w:hAnsi="Arial" w:cs="Arial"/>
          <w:lang w:val="es-EC"/>
        </w:rPr>
        <w:t>l</w:t>
      </w:r>
      <w:r w:rsidRPr="00C248AC">
        <w:rPr>
          <w:rFonts w:ascii="Arial" w:hAnsi="Arial" w:cs="Arial"/>
          <w:lang w:val="es-EC"/>
        </w:rPr>
        <w:t xml:space="preserve"> proceso simulado en lazo abierto.</w:t>
      </w:r>
    </w:p>
    <w:p w:rsidR="00B3631F" w:rsidRPr="00C248AC" w:rsidRDefault="00B3631F" w:rsidP="00C248AC">
      <w:pPr>
        <w:spacing w:line="360" w:lineRule="auto"/>
        <w:rPr>
          <w:rFonts w:ascii="Arial" w:hAnsi="Arial" w:cs="Arial"/>
          <w:lang w:val="es-EC"/>
        </w:rPr>
      </w:pPr>
    </w:p>
    <w:p w:rsidR="00C248AC" w:rsidRPr="00C248AC" w:rsidRDefault="0060611A" w:rsidP="00F010E1">
      <w:pPr>
        <w:pStyle w:val="Ttulo3"/>
        <w:jc w:val="both"/>
      </w:pPr>
      <w:bookmarkStart w:id="385" w:name="_Toc286175970"/>
      <w:r>
        <w:t>Analisis del Proceso Simulado en Lazo A</w:t>
      </w:r>
      <w:r w:rsidR="00C248AC" w:rsidRPr="00C248AC">
        <w:t>bierto</w:t>
      </w:r>
      <w:bookmarkEnd w:id="385"/>
    </w:p>
    <w:p w:rsidR="00C248AC" w:rsidRDefault="00C248AC" w:rsidP="00F010E1">
      <w:pPr>
        <w:spacing w:line="360" w:lineRule="auto"/>
        <w:ind w:left="567"/>
        <w:jc w:val="both"/>
        <w:rPr>
          <w:rFonts w:ascii="Arial" w:hAnsi="Arial" w:cs="Arial"/>
          <w:lang w:val="es-EC"/>
        </w:rPr>
      </w:pPr>
      <w:r w:rsidRPr="00C248AC">
        <w:rPr>
          <w:rFonts w:ascii="Arial" w:hAnsi="Arial" w:cs="Arial"/>
          <w:lang w:val="es-EC"/>
        </w:rPr>
        <w:t xml:space="preserve">Para aquello se </w:t>
      </w:r>
      <w:r w:rsidR="0034398D">
        <w:rPr>
          <w:rFonts w:ascii="Arial" w:hAnsi="Arial" w:cs="Arial"/>
          <w:lang w:val="es-EC"/>
        </w:rPr>
        <w:t>usará</w:t>
      </w:r>
      <w:r w:rsidRPr="00C248AC">
        <w:rPr>
          <w:rFonts w:ascii="Arial" w:hAnsi="Arial" w:cs="Arial"/>
          <w:lang w:val="es-EC"/>
        </w:rPr>
        <w:t xml:space="preserve"> como entrada una señal escalón unitario y después se realizar</w:t>
      </w:r>
      <w:r w:rsidR="0034398D">
        <w:rPr>
          <w:rFonts w:ascii="Arial" w:hAnsi="Arial" w:cs="Arial"/>
          <w:lang w:val="es-EC"/>
        </w:rPr>
        <w:t>á</w:t>
      </w:r>
      <w:r w:rsidRPr="00C248AC">
        <w:rPr>
          <w:rFonts w:ascii="Arial" w:hAnsi="Arial" w:cs="Arial"/>
          <w:lang w:val="es-EC"/>
        </w:rPr>
        <w:t xml:space="preserve"> un diagrama de bode.</w:t>
      </w:r>
    </w:p>
    <w:p w:rsidR="00B3631F" w:rsidRPr="00C248AC" w:rsidRDefault="00B3631F" w:rsidP="00F010E1">
      <w:pPr>
        <w:spacing w:line="360" w:lineRule="auto"/>
        <w:ind w:left="567"/>
        <w:jc w:val="both"/>
        <w:rPr>
          <w:rFonts w:ascii="Arial" w:hAnsi="Arial" w:cs="Arial"/>
          <w:lang w:val="es-EC"/>
        </w:rPr>
      </w:pPr>
    </w:p>
    <w:p w:rsidR="00C248AC" w:rsidRPr="00C248AC" w:rsidRDefault="00C248AC" w:rsidP="00F010E1">
      <w:pPr>
        <w:pStyle w:val="Ttulo4"/>
        <w:jc w:val="both"/>
      </w:pPr>
      <w:bookmarkStart w:id="386" w:name="_Toc286175971"/>
      <w:r w:rsidRPr="00C248AC">
        <w:t xml:space="preserve">Respuesta del </w:t>
      </w:r>
      <w:r w:rsidR="0060611A">
        <w:t>P</w:t>
      </w:r>
      <w:r w:rsidRPr="00C248AC">
        <w:t xml:space="preserve">roceso </w:t>
      </w:r>
      <w:r w:rsidR="0060611A">
        <w:t>S</w:t>
      </w:r>
      <w:r w:rsidRPr="00C248AC">
        <w:t xml:space="preserve">imulado en </w:t>
      </w:r>
      <w:r w:rsidR="0060611A">
        <w:t>L</w:t>
      </w:r>
      <w:r w:rsidRPr="00C248AC">
        <w:t xml:space="preserve">azo </w:t>
      </w:r>
      <w:r w:rsidR="0060611A">
        <w:t>Abierto por una Entrada E</w:t>
      </w:r>
      <w:r w:rsidRPr="00C248AC">
        <w:t>scalón</w:t>
      </w:r>
      <w:bookmarkEnd w:id="386"/>
    </w:p>
    <w:p w:rsidR="00C248AC" w:rsidRDefault="00C248AC" w:rsidP="00F010E1">
      <w:pPr>
        <w:ind w:left="1276"/>
        <w:jc w:val="both"/>
        <w:rPr>
          <w:rFonts w:ascii="Arial" w:hAnsi="Arial" w:cs="Arial"/>
          <w:lang w:val="es-EC"/>
        </w:rPr>
      </w:pPr>
      <w:r w:rsidRPr="00C248AC">
        <w:rPr>
          <w:rFonts w:ascii="Arial" w:hAnsi="Arial" w:cs="Arial"/>
          <w:lang w:val="es-EC"/>
        </w:rPr>
        <w:t>La figura 5</w:t>
      </w:r>
      <w:r w:rsidR="00B3631F">
        <w:rPr>
          <w:rFonts w:ascii="Arial" w:hAnsi="Arial" w:cs="Arial"/>
          <w:lang w:val="es-EC"/>
        </w:rPr>
        <w:t>-</w:t>
      </w:r>
      <w:r w:rsidRPr="00C248AC">
        <w:rPr>
          <w:rFonts w:ascii="Arial" w:hAnsi="Arial" w:cs="Arial"/>
          <w:lang w:val="es-EC"/>
        </w:rPr>
        <w:t>1 y 5</w:t>
      </w:r>
      <w:r w:rsidR="00B3631F">
        <w:rPr>
          <w:rFonts w:ascii="Arial" w:hAnsi="Arial" w:cs="Arial"/>
          <w:lang w:val="es-EC"/>
        </w:rPr>
        <w:t>-</w:t>
      </w:r>
      <w:r w:rsidRPr="00C248AC">
        <w:rPr>
          <w:rFonts w:ascii="Arial" w:hAnsi="Arial" w:cs="Arial"/>
          <w:lang w:val="es-EC"/>
        </w:rPr>
        <w:t>2 muestra el diagrama de bloques del proceso simulado y  la grafica del mismo.</w:t>
      </w:r>
    </w:p>
    <w:p w:rsidR="00B3631F" w:rsidRDefault="00B3631F" w:rsidP="00F010E1">
      <w:pPr>
        <w:ind w:left="1276"/>
        <w:jc w:val="both"/>
        <w:rPr>
          <w:rFonts w:ascii="Arial" w:hAnsi="Arial" w:cs="Arial"/>
          <w:lang w:val="es-EC"/>
        </w:rPr>
      </w:pPr>
    </w:p>
    <w:p w:rsidR="00B3631F" w:rsidRDefault="00D051A0" w:rsidP="00B3631F">
      <w:pPr>
        <w:ind w:left="1276"/>
        <w:rPr>
          <w:rFonts w:ascii="Arial" w:hAnsi="Arial" w:cs="Arial"/>
          <w:lang w:val="es-EC"/>
        </w:rPr>
      </w:pPr>
      <w:r>
        <w:rPr>
          <w:rFonts w:ascii="Arial" w:hAnsi="Arial" w:cs="Arial"/>
          <w:noProof/>
          <w:lang w:val="en-US" w:eastAsia="en-US"/>
        </w:rPr>
        <w:drawing>
          <wp:anchor distT="0" distB="0" distL="114300" distR="114300" simplePos="0" relativeHeight="251880448" behindDoc="1" locked="0" layoutInCell="1" allowOverlap="1">
            <wp:simplePos x="0" y="0"/>
            <wp:positionH relativeFrom="column">
              <wp:posOffset>1553845</wp:posOffset>
            </wp:positionH>
            <wp:positionV relativeFrom="paragraph">
              <wp:posOffset>19685</wp:posOffset>
            </wp:positionV>
            <wp:extent cx="2887345" cy="1132205"/>
            <wp:effectExtent l="19050" t="0" r="8255"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cstate="print"/>
                    <a:srcRect l="50381" t="34904" r="14446" b="47109"/>
                    <a:stretch>
                      <a:fillRect/>
                    </a:stretch>
                  </pic:blipFill>
                  <pic:spPr bwMode="auto">
                    <a:xfrm>
                      <a:off x="0" y="0"/>
                      <a:ext cx="2887345" cy="1132205"/>
                    </a:xfrm>
                    <a:prstGeom prst="rect">
                      <a:avLst/>
                    </a:prstGeom>
                    <a:noFill/>
                    <a:ln w="9525">
                      <a:noFill/>
                      <a:miter lim="800000"/>
                      <a:headEnd/>
                      <a:tailEnd/>
                    </a:ln>
                  </pic:spPr>
                </pic:pic>
              </a:graphicData>
            </a:graphic>
          </wp:anchor>
        </w:drawing>
      </w:r>
    </w:p>
    <w:p w:rsidR="00B3631F" w:rsidRDefault="00B3631F" w:rsidP="00B3631F">
      <w:pPr>
        <w:ind w:left="1276"/>
        <w:rPr>
          <w:rFonts w:ascii="Arial" w:hAnsi="Arial" w:cs="Arial"/>
          <w:lang w:val="es-EC"/>
        </w:rPr>
      </w:pPr>
    </w:p>
    <w:p w:rsidR="00B3631F" w:rsidRDefault="00B3631F" w:rsidP="00B3631F">
      <w:pPr>
        <w:ind w:left="1276"/>
        <w:rPr>
          <w:rFonts w:ascii="Arial" w:hAnsi="Arial" w:cs="Arial"/>
          <w:lang w:val="es-EC"/>
        </w:rPr>
      </w:pPr>
    </w:p>
    <w:p w:rsidR="00B3631F" w:rsidRDefault="00B3631F" w:rsidP="00B3631F">
      <w:pPr>
        <w:ind w:left="1276"/>
        <w:rPr>
          <w:rFonts w:ascii="Arial" w:hAnsi="Arial" w:cs="Arial"/>
          <w:lang w:val="es-EC"/>
        </w:rPr>
      </w:pPr>
    </w:p>
    <w:p w:rsidR="00B3631F" w:rsidRDefault="00B3631F" w:rsidP="00B3631F">
      <w:pPr>
        <w:ind w:left="1276"/>
        <w:rPr>
          <w:rFonts w:ascii="Arial" w:hAnsi="Arial" w:cs="Arial"/>
          <w:lang w:val="es-EC"/>
        </w:rPr>
      </w:pPr>
    </w:p>
    <w:p w:rsidR="00B3631F" w:rsidRPr="00C248AC" w:rsidRDefault="00B3631F" w:rsidP="00B3631F">
      <w:pPr>
        <w:ind w:left="1276"/>
        <w:rPr>
          <w:rFonts w:ascii="Arial" w:hAnsi="Arial" w:cs="Arial"/>
          <w:lang w:val="es-EC"/>
        </w:rPr>
      </w:pPr>
    </w:p>
    <w:p w:rsidR="00C248AC" w:rsidRPr="00C248AC" w:rsidRDefault="00C248AC" w:rsidP="00B3631F">
      <w:pPr>
        <w:spacing w:line="360" w:lineRule="auto"/>
        <w:ind w:left="1276"/>
        <w:rPr>
          <w:rFonts w:ascii="Arial" w:hAnsi="Arial" w:cs="Arial"/>
          <w:lang w:val="es-EC"/>
        </w:rPr>
      </w:pPr>
      <w:r w:rsidRPr="00C248AC">
        <w:rPr>
          <w:rFonts w:ascii="Arial" w:hAnsi="Arial" w:cs="Arial"/>
          <w:lang w:val="es-EC"/>
        </w:rPr>
        <w:t xml:space="preserve">       </w:t>
      </w:r>
    </w:p>
    <w:p w:rsidR="00C248AC" w:rsidRPr="00B3631F" w:rsidRDefault="00B3631F" w:rsidP="00B3631F">
      <w:pPr>
        <w:spacing w:line="360" w:lineRule="auto"/>
        <w:ind w:left="1276"/>
        <w:jc w:val="center"/>
        <w:rPr>
          <w:b/>
          <w:sz w:val="20"/>
          <w:szCs w:val="20"/>
          <w:lang w:val="es-EC"/>
        </w:rPr>
      </w:pPr>
      <w:bookmarkStart w:id="387" w:name="_Toc286159833"/>
      <w:r w:rsidRPr="00B3631F">
        <w:rPr>
          <w:b/>
          <w:sz w:val="20"/>
          <w:szCs w:val="20"/>
        </w:rPr>
        <w:t xml:space="preserve">Figura </w:t>
      </w:r>
      <w:r w:rsidR="0026562F">
        <w:rPr>
          <w:b/>
          <w:sz w:val="20"/>
          <w:szCs w:val="20"/>
        </w:rPr>
        <w:fldChar w:fldCharType="begin"/>
      </w:r>
      <w:r w:rsidR="00D15766">
        <w:rPr>
          <w:b/>
          <w:sz w:val="20"/>
          <w:szCs w:val="20"/>
        </w:rPr>
        <w:instrText xml:space="preserve"> STYLEREF 1 \s </w:instrText>
      </w:r>
      <w:r w:rsidR="0026562F">
        <w:rPr>
          <w:b/>
          <w:sz w:val="20"/>
          <w:szCs w:val="20"/>
        </w:rPr>
        <w:fldChar w:fldCharType="separate"/>
      </w:r>
      <w:r w:rsidR="00A42BCA">
        <w:rPr>
          <w:b/>
          <w:noProof/>
          <w:sz w:val="20"/>
          <w:szCs w:val="20"/>
        </w:rPr>
        <w:t>5</w:t>
      </w:r>
      <w:r w:rsidR="0026562F">
        <w:rPr>
          <w:b/>
          <w:sz w:val="20"/>
          <w:szCs w:val="20"/>
        </w:rPr>
        <w:fldChar w:fldCharType="end"/>
      </w:r>
      <w:r w:rsidR="00D15766">
        <w:rPr>
          <w:b/>
          <w:sz w:val="20"/>
          <w:szCs w:val="20"/>
        </w:rPr>
        <w:noBreakHyphen/>
      </w:r>
      <w:r w:rsidR="0026562F">
        <w:rPr>
          <w:b/>
          <w:sz w:val="20"/>
          <w:szCs w:val="20"/>
        </w:rPr>
        <w:fldChar w:fldCharType="begin"/>
      </w:r>
      <w:r w:rsidR="00D15766">
        <w:rPr>
          <w:b/>
          <w:sz w:val="20"/>
          <w:szCs w:val="20"/>
        </w:rPr>
        <w:instrText xml:space="preserve"> SEQ Figura \* ARABIC \s 1 </w:instrText>
      </w:r>
      <w:r w:rsidR="0026562F">
        <w:rPr>
          <w:b/>
          <w:sz w:val="20"/>
          <w:szCs w:val="20"/>
        </w:rPr>
        <w:fldChar w:fldCharType="separate"/>
      </w:r>
      <w:r w:rsidR="00A42BCA">
        <w:rPr>
          <w:b/>
          <w:noProof/>
          <w:sz w:val="20"/>
          <w:szCs w:val="20"/>
        </w:rPr>
        <w:t>1</w:t>
      </w:r>
      <w:r w:rsidR="0026562F">
        <w:rPr>
          <w:b/>
          <w:sz w:val="20"/>
          <w:szCs w:val="20"/>
        </w:rPr>
        <w:fldChar w:fldCharType="end"/>
      </w:r>
      <w:r w:rsidRPr="00B3631F">
        <w:rPr>
          <w:b/>
          <w:sz w:val="20"/>
          <w:szCs w:val="20"/>
        </w:rPr>
        <w:t xml:space="preserve">.- </w:t>
      </w:r>
      <w:r w:rsidRPr="00B3631F">
        <w:rPr>
          <w:b/>
          <w:sz w:val="20"/>
          <w:szCs w:val="20"/>
          <w:lang w:val="es-EC"/>
        </w:rPr>
        <w:t>Diagrama de bloques del proceso simulado</w:t>
      </w:r>
      <w:bookmarkEnd w:id="387"/>
    </w:p>
    <w:p w:rsidR="00B3631F" w:rsidRDefault="00B3631F" w:rsidP="00B3631F">
      <w:pPr>
        <w:ind w:left="1276"/>
        <w:rPr>
          <w:rFonts w:ascii="Arial" w:hAnsi="Arial" w:cs="Arial"/>
          <w:b/>
          <w:lang w:val="es-EC"/>
        </w:rPr>
      </w:pPr>
    </w:p>
    <w:p w:rsidR="00C248AC" w:rsidRPr="00C248AC" w:rsidRDefault="00C248AC" w:rsidP="00B3631F">
      <w:pPr>
        <w:ind w:left="1276"/>
        <w:rPr>
          <w:rFonts w:ascii="Arial" w:hAnsi="Arial" w:cs="Arial"/>
          <w:lang w:val="es-EC"/>
        </w:rPr>
      </w:pPr>
      <w:r w:rsidRPr="00C248AC">
        <w:rPr>
          <w:rFonts w:ascii="Arial" w:hAnsi="Arial" w:cs="Arial"/>
          <w:b/>
          <w:noProof/>
          <w:lang w:val="en-US" w:eastAsia="en-US"/>
        </w:rPr>
        <w:drawing>
          <wp:anchor distT="0" distB="0" distL="114300" distR="114300" simplePos="0" relativeHeight="251881472" behindDoc="1" locked="0" layoutInCell="1" allowOverlap="1">
            <wp:simplePos x="0" y="0"/>
            <wp:positionH relativeFrom="column">
              <wp:posOffset>1644565</wp:posOffset>
            </wp:positionH>
            <wp:positionV relativeFrom="paragraph">
              <wp:posOffset>111235</wp:posOffset>
            </wp:positionV>
            <wp:extent cx="2803028" cy="1717482"/>
            <wp:effectExtent l="19050" t="0" r="0" b="0"/>
            <wp:wrapNone/>
            <wp:docPr id="1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srcRect l="3426" t="20985" r="4105" b="14561"/>
                    <a:stretch>
                      <a:fillRect/>
                    </a:stretch>
                  </pic:blipFill>
                  <pic:spPr bwMode="auto">
                    <a:xfrm>
                      <a:off x="0" y="0"/>
                      <a:ext cx="2803028" cy="1717482"/>
                    </a:xfrm>
                    <a:prstGeom prst="rect">
                      <a:avLst/>
                    </a:prstGeom>
                    <a:noFill/>
                    <a:ln w="9525">
                      <a:noFill/>
                      <a:miter lim="800000"/>
                      <a:headEnd/>
                      <a:tailEnd/>
                    </a:ln>
                  </pic:spPr>
                </pic:pic>
              </a:graphicData>
            </a:graphic>
          </wp:anchor>
        </w:drawing>
      </w:r>
    </w:p>
    <w:p w:rsidR="00C248AC" w:rsidRPr="00C248AC" w:rsidRDefault="00C248AC" w:rsidP="00B3631F">
      <w:pPr>
        <w:spacing w:line="360" w:lineRule="auto"/>
        <w:ind w:left="1276"/>
        <w:jc w:val="center"/>
        <w:rPr>
          <w:rFonts w:ascii="Arial" w:hAnsi="Arial" w:cs="Arial"/>
          <w:b/>
          <w:lang w:val="es-EC"/>
        </w:rPr>
      </w:pPr>
    </w:p>
    <w:p w:rsidR="00C248AC" w:rsidRPr="00C248AC" w:rsidRDefault="00C248AC" w:rsidP="00B3631F">
      <w:pPr>
        <w:spacing w:line="360" w:lineRule="auto"/>
        <w:ind w:left="1276"/>
        <w:jc w:val="center"/>
        <w:rPr>
          <w:rFonts w:ascii="Arial" w:hAnsi="Arial" w:cs="Arial"/>
          <w:b/>
          <w:lang w:val="es-EC"/>
        </w:rPr>
      </w:pPr>
    </w:p>
    <w:p w:rsidR="00C248AC" w:rsidRDefault="00C248AC" w:rsidP="00B3631F">
      <w:pPr>
        <w:spacing w:line="360" w:lineRule="auto"/>
        <w:ind w:left="1276"/>
        <w:jc w:val="center"/>
        <w:rPr>
          <w:rFonts w:ascii="Arial" w:hAnsi="Arial" w:cs="Arial"/>
          <w:b/>
          <w:lang w:val="es-EC"/>
        </w:rPr>
      </w:pPr>
    </w:p>
    <w:p w:rsidR="00B3631F" w:rsidRDefault="00B3631F" w:rsidP="00B3631F">
      <w:pPr>
        <w:spacing w:line="360" w:lineRule="auto"/>
        <w:ind w:left="1276"/>
        <w:jc w:val="center"/>
        <w:rPr>
          <w:rFonts w:ascii="Arial" w:hAnsi="Arial" w:cs="Arial"/>
          <w:b/>
          <w:lang w:val="es-EC"/>
        </w:rPr>
      </w:pPr>
    </w:p>
    <w:p w:rsidR="00B3631F" w:rsidRDefault="00B3631F" w:rsidP="00B3631F">
      <w:pPr>
        <w:spacing w:line="360" w:lineRule="auto"/>
        <w:ind w:left="1276"/>
        <w:jc w:val="center"/>
        <w:rPr>
          <w:rFonts w:ascii="Arial" w:hAnsi="Arial" w:cs="Arial"/>
          <w:b/>
          <w:lang w:val="es-EC"/>
        </w:rPr>
      </w:pPr>
    </w:p>
    <w:p w:rsidR="00B3631F" w:rsidRPr="00C248AC" w:rsidRDefault="00B3631F" w:rsidP="00B3631F">
      <w:pPr>
        <w:spacing w:line="360" w:lineRule="auto"/>
        <w:ind w:left="1276"/>
        <w:jc w:val="center"/>
        <w:rPr>
          <w:rFonts w:ascii="Arial" w:hAnsi="Arial" w:cs="Arial"/>
          <w:b/>
          <w:lang w:val="es-EC"/>
        </w:rPr>
      </w:pPr>
    </w:p>
    <w:p w:rsidR="00C248AC" w:rsidRPr="00C248AC" w:rsidRDefault="00C248AC" w:rsidP="00B3631F">
      <w:pPr>
        <w:spacing w:line="360" w:lineRule="auto"/>
        <w:ind w:left="1276"/>
        <w:jc w:val="center"/>
        <w:rPr>
          <w:rFonts w:ascii="Arial" w:hAnsi="Arial" w:cs="Arial"/>
          <w:b/>
          <w:lang w:val="es-EC"/>
        </w:rPr>
      </w:pPr>
    </w:p>
    <w:p w:rsidR="00B3631F" w:rsidRPr="00B3631F" w:rsidRDefault="00B3631F" w:rsidP="00B3631F">
      <w:pPr>
        <w:ind w:left="1276"/>
        <w:jc w:val="center"/>
        <w:rPr>
          <w:b/>
          <w:sz w:val="20"/>
          <w:szCs w:val="20"/>
          <w:lang w:val="es-EC"/>
        </w:rPr>
      </w:pPr>
      <w:bookmarkStart w:id="388" w:name="_Toc286159834"/>
      <w:r w:rsidRPr="00B3631F">
        <w:rPr>
          <w:b/>
          <w:sz w:val="20"/>
          <w:szCs w:val="20"/>
        </w:rPr>
        <w:t xml:space="preserve">Figura </w:t>
      </w:r>
      <w:r w:rsidR="0026562F">
        <w:rPr>
          <w:b/>
          <w:sz w:val="20"/>
          <w:szCs w:val="20"/>
        </w:rPr>
        <w:fldChar w:fldCharType="begin"/>
      </w:r>
      <w:r w:rsidR="00D15766">
        <w:rPr>
          <w:b/>
          <w:sz w:val="20"/>
          <w:szCs w:val="20"/>
        </w:rPr>
        <w:instrText xml:space="preserve"> STYLEREF 1 \s </w:instrText>
      </w:r>
      <w:r w:rsidR="0026562F">
        <w:rPr>
          <w:b/>
          <w:sz w:val="20"/>
          <w:szCs w:val="20"/>
        </w:rPr>
        <w:fldChar w:fldCharType="separate"/>
      </w:r>
      <w:r w:rsidR="00A42BCA">
        <w:rPr>
          <w:b/>
          <w:noProof/>
          <w:sz w:val="20"/>
          <w:szCs w:val="20"/>
        </w:rPr>
        <w:t>5</w:t>
      </w:r>
      <w:r w:rsidR="0026562F">
        <w:rPr>
          <w:b/>
          <w:sz w:val="20"/>
          <w:szCs w:val="20"/>
        </w:rPr>
        <w:fldChar w:fldCharType="end"/>
      </w:r>
      <w:r w:rsidR="00D15766">
        <w:rPr>
          <w:b/>
          <w:sz w:val="20"/>
          <w:szCs w:val="20"/>
        </w:rPr>
        <w:noBreakHyphen/>
      </w:r>
      <w:r w:rsidR="0026562F">
        <w:rPr>
          <w:b/>
          <w:sz w:val="20"/>
          <w:szCs w:val="20"/>
        </w:rPr>
        <w:fldChar w:fldCharType="begin"/>
      </w:r>
      <w:r w:rsidR="00D15766">
        <w:rPr>
          <w:b/>
          <w:sz w:val="20"/>
          <w:szCs w:val="20"/>
        </w:rPr>
        <w:instrText xml:space="preserve"> SEQ Figura \* ARABIC \s 1 </w:instrText>
      </w:r>
      <w:r w:rsidR="0026562F">
        <w:rPr>
          <w:b/>
          <w:sz w:val="20"/>
          <w:szCs w:val="20"/>
        </w:rPr>
        <w:fldChar w:fldCharType="separate"/>
      </w:r>
      <w:r w:rsidR="00A42BCA">
        <w:rPr>
          <w:b/>
          <w:noProof/>
          <w:sz w:val="20"/>
          <w:szCs w:val="20"/>
        </w:rPr>
        <w:t>2</w:t>
      </w:r>
      <w:r w:rsidR="0026562F">
        <w:rPr>
          <w:b/>
          <w:sz w:val="20"/>
          <w:szCs w:val="20"/>
        </w:rPr>
        <w:fldChar w:fldCharType="end"/>
      </w:r>
      <w:r w:rsidRPr="00B3631F">
        <w:rPr>
          <w:b/>
          <w:sz w:val="20"/>
          <w:szCs w:val="20"/>
        </w:rPr>
        <w:t xml:space="preserve">.- </w:t>
      </w:r>
      <w:r>
        <w:rPr>
          <w:b/>
          <w:sz w:val="20"/>
          <w:szCs w:val="20"/>
          <w:lang w:val="es-EC"/>
        </w:rPr>
        <w:t>R</w:t>
      </w:r>
      <w:r w:rsidRPr="00B3631F">
        <w:rPr>
          <w:b/>
          <w:sz w:val="20"/>
          <w:szCs w:val="20"/>
          <w:lang w:val="es-EC"/>
        </w:rPr>
        <w:t xml:space="preserve">espuesta a una </w:t>
      </w:r>
      <w:r w:rsidR="0034398D">
        <w:rPr>
          <w:b/>
          <w:sz w:val="20"/>
          <w:szCs w:val="20"/>
          <w:lang w:val="es-EC"/>
        </w:rPr>
        <w:t>entrada escalón en lazo abierto</w:t>
      </w:r>
      <w:bookmarkEnd w:id="388"/>
    </w:p>
    <w:p w:rsidR="00C248AC" w:rsidRPr="00C248AC" w:rsidRDefault="00C248AC" w:rsidP="00F010E1">
      <w:pPr>
        <w:spacing w:line="360" w:lineRule="auto"/>
        <w:ind w:left="1276"/>
        <w:jc w:val="both"/>
        <w:rPr>
          <w:rFonts w:ascii="Arial" w:hAnsi="Arial" w:cs="Arial"/>
          <w:lang w:val="es-EC"/>
        </w:rPr>
      </w:pPr>
    </w:p>
    <w:p w:rsidR="00C248AC" w:rsidRDefault="00857791" w:rsidP="00F010E1">
      <w:pPr>
        <w:spacing w:line="360" w:lineRule="auto"/>
        <w:ind w:left="1276"/>
        <w:jc w:val="both"/>
        <w:rPr>
          <w:rFonts w:ascii="Arial" w:hAnsi="Arial" w:cs="Arial"/>
          <w:lang w:val="es-EC"/>
        </w:rPr>
      </w:pPr>
      <w:r>
        <w:rPr>
          <w:rFonts w:ascii="Arial" w:hAnsi="Arial" w:cs="Arial"/>
          <w:lang w:val="es-EC"/>
        </w:rPr>
        <w:t>En la figura 5-</w:t>
      </w:r>
      <w:r w:rsidR="00C248AC" w:rsidRPr="00C248AC">
        <w:rPr>
          <w:rFonts w:ascii="Arial" w:hAnsi="Arial" w:cs="Arial"/>
          <w:lang w:val="es-EC"/>
        </w:rPr>
        <w:t>2 se puede analizar que el proceso simulado si responde a la entrada escalón sin embargo su valor final no se estabiliza en 1, que es el valor que se dio a la entrada escalón entonces  se tendrá que compensar este proceso para que funcione de una forma correcta.</w:t>
      </w:r>
    </w:p>
    <w:p w:rsidR="00B3631F" w:rsidRPr="00C248AC" w:rsidRDefault="00B3631F" w:rsidP="00F010E1">
      <w:pPr>
        <w:spacing w:line="360" w:lineRule="auto"/>
        <w:ind w:left="1276"/>
        <w:jc w:val="both"/>
        <w:rPr>
          <w:rFonts w:ascii="Arial" w:hAnsi="Arial" w:cs="Arial"/>
          <w:lang w:val="es-EC"/>
        </w:rPr>
      </w:pPr>
    </w:p>
    <w:p w:rsidR="00C248AC" w:rsidRPr="00C248AC" w:rsidRDefault="0060611A" w:rsidP="00F010E1">
      <w:pPr>
        <w:pStyle w:val="Ttulo3"/>
        <w:jc w:val="both"/>
      </w:pPr>
      <w:bookmarkStart w:id="389" w:name="_Toc286175972"/>
      <w:r>
        <w:t>Respuesta en Diagrama de Bode del Proceso Simulado en Lazo A</w:t>
      </w:r>
      <w:r w:rsidR="00C248AC" w:rsidRPr="00C248AC">
        <w:t>bierto</w:t>
      </w:r>
      <w:bookmarkEnd w:id="389"/>
      <w:r w:rsidR="00C248AC" w:rsidRPr="00C248AC">
        <w:t xml:space="preserve"> </w:t>
      </w:r>
    </w:p>
    <w:p w:rsidR="00C248AC" w:rsidRDefault="00857791" w:rsidP="00F010E1">
      <w:pPr>
        <w:spacing w:line="360" w:lineRule="auto"/>
        <w:ind w:left="567"/>
        <w:jc w:val="both"/>
        <w:rPr>
          <w:rFonts w:ascii="Arial" w:hAnsi="Arial" w:cs="Arial"/>
          <w:lang w:val="es-EC"/>
        </w:rPr>
      </w:pPr>
      <w:r>
        <w:rPr>
          <w:rFonts w:ascii="Arial" w:hAnsi="Arial" w:cs="Arial"/>
          <w:lang w:val="es-EC"/>
        </w:rPr>
        <w:t>La figura 5-</w:t>
      </w:r>
      <w:r w:rsidR="00C248AC" w:rsidRPr="00C248AC">
        <w:rPr>
          <w:rFonts w:ascii="Arial" w:hAnsi="Arial" w:cs="Arial"/>
          <w:lang w:val="es-EC"/>
        </w:rPr>
        <w:t xml:space="preserve">3 se muestra la grafica en bode del proceso simulado, </w:t>
      </w:r>
      <w:r w:rsidR="0034398D">
        <w:rPr>
          <w:rFonts w:ascii="Arial" w:hAnsi="Arial" w:cs="Arial"/>
          <w:lang w:val="es-EC"/>
        </w:rPr>
        <w:t>de la</w:t>
      </w:r>
      <w:r w:rsidR="00C248AC" w:rsidRPr="00C248AC">
        <w:rPr>
          <w:rFonts w:ascii="Arial" w:hAnsi="Arial" w:cs="Arial"/>
          <w:lang w:val="es-EC"/>
        </w:rPr>
        <w:t xml:space="preserve"> cual se puede obtener el margen de ganancia y el margen de fase.</w:t>
      </w:r>
    </w:p>
    <w:p w:rsidR="00B3631F" w:rsidRDefault="00B3631F" w:rsidP="00F010E1">
      <w:pPr>
        <w:spacing w:line="360" w:lineRule="auto"/>
        <w:ind w:left="567"/>
        <w:jc w:val="both"/>
        <w:rPr>
          <w:rFonts w:ascii="Arial" w:hAnsi="Arial" w:cs="Arial"/>
          <w:lang w:val="es-EC"/>
        </w:rPr>
      </w:pPr>
    </w:p>
    <w:p w:rsidR="00B3631F" w:rsidRDefault="00B3631F" w:rsidP="00F010E1">
      <w:pPr>
        <w:spacing w:line="360" w:lineRule="auto"/>
        <w:ind w:left="567"/>
        <w:jc w:val="both"/>
        <w:rPr>
          <w:rFonts w:ascii="Arial" w:hAnsi="Arial" w:cs="Arial"/>
          <w:lang w:val="es-EC"/>
        </w:rPr>
      </w:pPr>
    </w:p>
    <w:p w:rsidR="00D051A0" w:rsidRDefault="00D051A0" w:rsidP="00F010E1">
      <w:pPr>
        <w:spacing w:line="360" w:lineRule="auto"/>
        <w:ind w:left="567"/>
        <w:jc w:val="both"/>
        <w:rPr>
          <w:rFonts w:ascii="Arial" w:hAnsi="Arial" w:cs="Arial"/>
          <w:lang w:val="es-EC"/>
        </w:rPr>
      </w:pPr>
    </w:p>
    <w:p w:rsidR="00B3631F" w:rsidRDefault="00B3631F" w:rsidP="00F010E1">
      <w:pPr>
        <w:spacing w:line="360" w:lineRule="auto"/>
        <w:ind w:left="567"/>
        <w:jc w:val="both"/>
        <w:rPr>
          <w:rFonts w:ascii="Arial" w:hAnsi="Arial" w:cs="Arial"/>
          <w:lang w:val="es-EC"/>
        </w:rPr>
      </w:pPr>
    </w:p>
    <w:p w:rsidR="00B3631F" w:rsidRPr="00C248AC" w:rsidRDefault="0034398D" w:rsidP="00B3631F">
      <w:pPr>
        <w:spacing w:line="360" w:lineRule="auto"/>
        <w:ind w:left="567"/>
        <w:rPr>
          <w:rFonts w:ascii="Arial" w:hAnsi="Arial" w:cs="Arial"/>
          <w:lang w:val="es-EC"/>
        </w:rPr>
      </w:pPr>
      <w:r>
        <w:rPr>
          <w:rFonts w:ascii="Arial" w:hAnsi="Arial" w:cs="Arial"/>
          <w:noProof/>
          <w:lang w:val="en-US" w:eastAsia="en-US"/>
        </w:rPr>
        <w:lastRenderedPageBreak/>
        <w:drawing>
          <wp:anchor distT="0" distB="0" distL="114300" distR="114300" simplePos="0" relativeHeight="251882496" behindDoc="1" locked="0" layoutInCell="1" allowOverlap="1">
            <wp:simplePos x="0" y="0"/>
            <wp:positionH relativeFrom="column">
              <wp:posOffset>442176</wp:posOffset>
            </wp:positionH>
            <wp:positionV relativeFrom="paragraph">
              <wp:posOffset>17684</wp:posOffset>
            </wp:positionV>
            <wp:extent cx="4673720" cy="2329132"/>
            <wp:effectExtent l="1905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cstate="print"/>
                    <a:srcRect l="9170" t="23126" r="9054" b="11544"/>
                    <a:stretch>
                      <a:fillRect/>
                    </a:stretch>
                  </pic:blipFill>
                  <pic:spPr bwMode="auto">
                    <a:xfrm>
                      <a:off x="0" y="0"/>
                      <a:ext cx="4673720" cy="2329132"/>
                    </a:xfrm>
                    <a:prstGeom prst="rect">
                      <a:avLst/>
                    </a:prstGeom>
                    <a:noFill/>
                    <a:ln w="9525">
                      <a:noFill/>
                      <a:miter lim="800000"/>
                      <a:headEnd/>
                      <a:tailEnd/>
                    </a:ln>
                  </pic:spPr>
                </pic:pic>
              </a:graphicData>
            </a:graphic>
          </wp:anchor>
        </w:drawing>
      </w:r>
    </w:p>
    <w:p w:rsidR="00C248AC" w:rsidRPr="00C248AC" w:rsidRDefault="00C248AC" w:rsidP="00B3631F">
      <w:pPr>
        <w:spacing w:line="360" w:lineRule="auto"/>
        <w:ind w:left="567"/>
        <w:rPr>
          <w:rFonts w:ascii="Arial" w:hAnsi="Arial" w:cs="Arial"/>
          <w:lang w:val="es-EC"/>
        </w:rPr>
      </w:pPr>
    </w:p>
    <w:p w:rsidR="00C248AC" w:rsidRPr="00C248AC" w:rsidRDefault="00C248AC" w:rsidP="00B3631F">
      <w:pPr>
        <w:spacing w:line="360" w:lineRule="auto"/>
        <w:ind w:left="567"/>
        <w:rPr>
          <w:rFonts w:ascii="Arial" w:hAnsi="Arial" w:cs="Arial"/>
          <w:lang w:val="es-EC"/>
        </w:rPr>
      </w:pPr>
    </w:p>
    <w:p w:rsidR="00C248AC" w:rsidRPr="00C248AC" w:rsidRDefault="00C248AC" w:rsidP="00B3631F">
      <w:pPr>
        <w:spacing w:line="360" w:lineRule="auto"/>
        <w:ind w:left="567"/>
        <w:rPr>
          <w:rFonts w:ascii="Arial" w:hAnsi="Arial" w:cs="Arial"/>
          <w:lang w:val="es-EC"/>
        </w:rPr>
      </w:pPr>
    </w:p>
    <w:p w:rsidR="00C248AC" w:rsidRPr="00C248AC" w:rsidRDefault="00C248AC" w:rsidP="00B3631F">
      <w:pPr>
        <w:spacing w:line="360" w:lineRule="auto"/>
        <w:ind w:left="567"/>
        <w:rPr>
          <w:rFonts w:ascii="Arial" w:hAnsi="Arial" w:cs="Arial"/>
          <w:lang w:val="es-EC"/>
        </w:rPr>
      </w:pPr>
    </w:p>
    <w:p w:rsidR="00C248AC" w:rsidRPr="00C248AC" w:rsidRDefault="00C248AC" w:rsidP="00B3631F">
      <w:pPr>
        <w:spacing w:line="360" w:lineRule="auto"/>
        <w:ind w:left="567"/>
        <w:rPr>
          <w:rFonts w:ascii="Arial" w:hAnsi="Arial" w:cs="Arial"/>
          <w:lang w:val="es-EC"/>
        </w:rPr>
      </w:pPr>
    </w:p>
    <w:p w:rsidR="00C248AC" w:rsidRPr="00C248AC" w:rsidRDefault="00C248AC" w:rsidP="00B3631F">
      <w:pPr>
        <w:spacing w:line="360" w:lineRule="auto"/>
        <w:ind w:left="567"/>
        <w:rPr>
          <w:rFonts w:ascii="Arial" w:hAnsi="Arial" w:cs="Arial"/>
          <w:lang w:val="es-EC"/>
        </w:rPr>
      </w:pPr>
    </w:p>
    <w:p w:rsidR="00C248AC" w:rsidRDefault="00C248AC" w:rsidP="00B3631F">
      <w:pPr>
        <w:spacing w:line="360" w:lineRule="auto"/>
        <w:ind w:left="567"/>
        <w:rPr>
          <w:rFonts w:ascii="Arial" w:hAnsi="Arial" w:cs="Arial"/>
          <w:lang w:val="es-EC"/>
        </w:rPr>
      </w:pPr>
    </w:p>
    <w:p w:rsidR="00B3631F" w:rsidRDefault="00B3631F" w:rsidP="00B3631F">
      <w:pPr>
        <w:spacing w:line="360" w:lineRule="auto"/>
        <w:ind w:left="567"/>
        <w:rPr>
          <w:rFonts w:ascii="Arial" w:hAnsi="Arial" w:cs="Arial"/>
          <w:lang w:val="es-EC"/>
        </w:rPr>
      </w:pPr>
    </w:p>
    <w:p w:rsidR="00C248AC" w:rsidRPr="00B3631F" w:rsidRDefault="00B3631F" w:rsidP="00B3631F">
      <w:pPr>
        <w:spacing w:line="360" w:lineRule="auto"/>
        <w:ind w:left="567"/>
        <w:jc w:val="center"/>
        <w:rPr>
          <w:b/>
          <w:sz w:val="20"/>
          <w:szCs w:val="20"/>
          <w:lang w:val="es-EC"/>
        </w:rPr>
      </w:pPr>
      <w:bookmarkStart w:id="390" w:name="_Toc286159835"/>
      <w:r w:rsidRPr="00B3631F">
        <w:rPr>
          <w:b/>
          <w:sz w:val="20"/>
          <w:szCs w:val="20"/>
        </w:rPr>
        <w:t xml:space="preserve">Figura </w:t>
      </w:r>
      <w:r w:rsidR="0026562F">
        <w:rPr>
          <w:b/>
          <w:sz w:val="20"/>
          <w:szCs w:val="20"/>
        </w:rPr>
        <w:fldChar w:fldCharType="begin"/>
      </w:r>
      <w:r w:rsidR="00D15766">
        <w:rPr>
          <w:b/>
          <w:sz w:val="20"/>
          <w:szCs w:val="20"/>
        </w:rPr>
        <w:instrText xml:space="preserve"> STYLEREF 1 \s </w:instrText>
      </w:r>
      <w:r w:rsidR="0026562F">
        <w:rPr>
          <w:b/>
          <w:sz w:val="20"/>
          <w:szCs w:val="20"/>
        </w:rPr>
        <w:fldChar w:fldCharType="separate"/>
      </w:r>
      <w:r w:rsidR="00A42BCA">
        <w:rPr>
          <w:b/>
          <w:noProof/>
          <w:sz w:val="20"/>
          <w:szCs w:val="20"/>
        </w:rPr>
        <w:t>5</w:t>
      </w:r>
      <w:r w:rsidR="0026562F">
        <w:rPr>
          <w:b/>
          <w:sz w:val="20"/>
          <w:szCs w:val="20"/>
        </w:rPr>
        <w:fldChar w:fldCharType="end"/>
      </w:r>
      <w:r w:rsidR="00D15766">
        <w:rPr>
          <w:b/>
          <w:sz w:val="20"/>
          <w:szCs w:val="20"/>
        </w:rPr>
        <w:noBreakHyphen/>
      </w:r>
      <w:r w:rsidR="0026562F">
        <w:rPr>
          <w:b/>
          <w:sz w:val="20"/>
          <w:szCs w:val="20"/>
        </w:rPr>
        <w:fldChar w:fldCharType="begin"/>
      </w:r>
      <w:r w:rsidR="00D15766">
        <w:rPr>
          <w:b/>
          <w:sz w:val="20"/>
          <w:szCs w:val="20"/>
        </w:rPr>
        <w:instrText xml:space="preserve"> SEQ Figura \* ARABIC \s 1 </w:instrText>
      </w:r>
      <w:r w:rsidR="0026562F">
        <w:rPr>
          <w:b/>
          <w:sz w:val="20"/>
          <w:szCs w:val="20"/>
        </w:rPr>
        <w:fldChar w:fldCharType="separate"/>
      </w:r>
      <w:r w:rsidR="00A42BCA">
        <w:rPr>
          <w:b/>
          <w:noProof/>
          <w:sz w:val="20"/>
          <w:szCs w:val="20"/>
        </w:rPr>
        <w:t>3</w:t>
      </w:r>
      <w:r w:rsidR="0026562F">
        <w:rPr>
          <w:b/>
          <w:sz w:val="20"/>
          <w:szCs w:val="20"/>
        </w:rPr>
        <w:fldChar w:fldCharType="end"/>
      </w:r>
      <w:r w:rsidRPr="00B3631F">
        <w:rPr>
          <w:b/>
          <w:sz w:val="20"/>
          <w:szCs w:val="20"/>
        </w:rPr>
        <w:t xml:space="preserve">.- </w:t>
      </w:r>
      <w:r w:rsidRPr="00B3631F">
        <w:rPr>
          <w:b/>
          <w:sz w:val="20"/>
          <w:szCs w:val="20"/>
          <w:lang w:val="es-EC"/>
        </w:rPr>
        <w:t>Gráfica en bode del proceso simulado</w:t>
      </w:r>
      <w:bookmarkEnd w:id="390"/>
    </w:p>
    <w:p w:rsidR="00B3631F" w:rsidRDefault="00B3631F" w:rsidP="00B3631F">
      <w:pPr>
        <w:ind w:left="567"/>
        <w:rPr>
          <w:rFonts w:ascii="Arial" w:hAnsi="Arial" w:cs="Arial"/>
          <w:b/>
          <w:lang w:val="es-EC"/>
        </w:rPr>
      </w:pPr>
    </w:p>
    <w:p w:rsidR="00C248AC" w:rsidRDefault="00C248AC" w:rsidP="00B3631F">
      <w:pPr>
        <w:pStyle w:val="Default"/>
        <w:spacing w:line="360" w:lineRule="auto"/>
        <w:ind w:left="567"/>
        <w:rPr>
          <w:color w:val="auto"/>
          <w:lang w:val="es-EC"/>
        </w:rPr>
      </w:pPr>
      <w:r w:rsidRPr="00C248AC">
        <w:rPr>
          <w:color w:val="auto"/>
          <w:lang w:val="es-EC"/>
        </w:rPr>
        <w:t xml:space="preserve">Los márgenes de ganancia y fase se indican a continuación: </w:t>
      </w:r>
    </w:p>
    <w:p w:rsidR="00D34438" w:rsidRDefault="00D34438" w:rsidP="00B3631F">
      <w:pPr>
        <w:pStyle w:val="Default"/>
        <w:spacing w:line="360" w:lineRule="auto"/>
        <w:ind w:left="567"/>
        <w:rPr>
          <w:color w:val="auto"/>
          <w:lang w:val="es-EC"/>
        </w:rPr>
      </w:pPr>
    </w:p>
    <w:p w:rsidR="00C248AC" w:rsidRDefault="00C248AC" w:rsidP="00D34438">
      <w:pPr>
        <w:pStyle w:val="Default"/>
        <w:numPr>
          <w:ilvl w:val="0"/>
          <w:numId w:val="27"/>
        </w:numPr>
        <w:spacing w:line="360" w:lineRule="auto"/>
        <w:rPr>
          <w:color w:val="auto"/>
          <w:lang w:val="es-EC"/>
        </w:rPr>
      </w:pPr>
      <w:r w:rsidRPr="00C248AC">
        <w:rPr>
          <w:color w:val="auto"/>
          <w:lang w:val="es-EC"/>
        </w:rPr>
        <w:t xml:space="preserve">Margen de ganancia </w:t>
      </w:r>
      <m:oMath>
        <m:r>
          <w:rPr>
            <w:rFonts w:ascii="Cambria Math" w:eastAsiaTheme="minorEastAsia"/>
            <w:color w:val="auto"/>
            <w:lang w:val="es-EC"/>
          </w:rPr>
          <m:t>=</m:t>
        </m:r>
        <m:r>
          <w:rPr>
            <w:rFonts w:ascii="Cambria Math" w:eastAsiaTheme="minorEastAsia"/>
            <w:color w:val="auto"/>
            <w:lang w:val="es-EC"/>
          </w:rPr>
          <m:t>∞</m:t>
        </m:r>
      </m:oMath>
      <w:r w:rsidRPr="00C248AC">
        <w:rPr>
          <w:color w:val="auto"/>
          <w:lang w:val="es-EC"/>
        </w:rPr>
        <w:t xml:space="preserve"> </w:t>
      </w:r>
      <m:oMath>
        <m:r>
          <w:rPr>
            <w:rFonts w:ascii="Cambria Math"/>
            <w:color w:val="auto"/>
            <w:lang w:val="es-EC"/>
          </w:rPr>
          <m:t>→</m:t>
        </m:r>
        <m:r>
          <w:rPr>
            <w:rFonts w:ascii="Cambria Math"/>
            <w:color w:val="auto"/>
            <w:lang w:val="es-EC"/>
          </w:rPr>
          <m:t xml:space="preserve"> </m:t>
        </m:r>
        <m:sSub>
          <m:sSubPr>
            <m:ctrlPr>
              <w:rPr>
                <w:rFonts w:ascii="Cambria Math" w:hAnsi="Cambria Math"/>
                <w:i/>
                <w:color w:val="auto"/>
                <w:lang w:val="es-EC"/>
              </w:rPr>
            </m:ctrlPr>
          </m:sSubPr>
          <m:e>
            <m:r>
              <w:rPr>
                <w:rFonts w:ascii="Cambria Math" w:hAnsi="Cambria Math"/>
                <w:color w:val="auto"/>
                <w:lang w:val="es-EC"/>
              </w:rPr>
              <m:t>ω</m:t>
            </m:r>
          </m:e>
          <m:sub>
            <m:r>
              <w:rPr>
                <w:rFonts w:ascii="Cambria Math" w:hAnsi="Cambria Math"/>
                <w:color w:val="auto"/>
                <w:lang w:val="es-EC"/>
              </w:rPr>
              <m:t>π</m:t>
            </m:r>
          </m:sub>
        </m:sSub>
        <m:r>
          <w:rPr>
            <w:rFonts w:ascii="Cambria Math"/>
            <w:color w:val="auto"/>
            <w:lang w:val="es-EC"/>
          </w:rPr>
          <m:t xml:space="preserve"> </m:t>
        </m:r>
        <m:r>
          <w:rPr>
            <w:rFonts w:ascii="Cambria Math" w:hAnsi="Cambria Math"/>
            <w:color w:val="auto"/>
            <w:lang w:val="es-EC"/>
          </w:rPr>
          <m:t>frecuencia</m:t>
        </m:r>
        <m:r>
          <w:rPr>
            <w:rFonts w:ascii="Cambria Math"/>
            <w:color w:val="auto"/>
            <w:lang w:val="es-EC"/>
          </w:rPr>
          <m:t xml:space="preserve"> </m:t>
        </m:r>
        <m:r>
          <w:rPr>
            <w:rFonts w:ascii="Cambria Math" w:hAnsi="Cambria Math"/>
            <w:color w:val="auto"/>
            <w:lang w:val="es-EC"/>
          </w:rPr>
          <m:t>a</m:t>
        </m:r>
        <m:r>
          <w:rPr>
            <w:rFonts w:ascii="Cambria Math"/>
            <w:color w:val="auto"/>
            <w:lang w:val="es-EC"/>
          </w:rPr>
          <m:t xml:space="preserve"> </m:t>
        </m:r>
        <m:r>
          <w:rPr>
            <w:rFonts w:ascii="Cambria Math" w:hAnsi="Cambria Math"/>
            <w:color w:val="auto"/>
            <w:lang w:val="es-EC"/>
          </w:rPr>
          <m:t>la</m:t>
        </m:r>
        <m:r>
          <w:rPr>
            <w:rFonts w:ascii="Cambria Math"/>
            <w:color w:val="auto"/>
            <w:lang w:val="es-EC"/>
          </w:rPr>
          <m:t xml:space="preserve"> </m:t>
        </m:r>
        <m:r>
          <w:rPr>
            <w:rFonts w:ascii="Cambria Math" w:hAnsi="Cambria Math"/>
            <w:color w:val="auto"/>
            <w:lang w:val="es-EC"/>
          </w:rPr>
          <m:t>cual</m:t>
        </m:r>
        <m:r>
          <w:rPr>
            <w:rFonts w:ascii="Cambria Math"/>
            <w:color w:val="auto"/>
            <w:lang w:val="es-EC"/>
          </w:rPr>
          <m:t xml:space="preserve"> </m:t>
        </m:r>
        <m:sSub>
          <m:sSubPr>
            <m:ctrlPr>
              <w:rPr>
                <w:rFonts w:ascii="Cambria Math" w:hAnsi="Cambria Math"/>
                <w:i/>
                <w:color w:val="auto"/>
                <w:lang w:val="es-EC"/>
              </w:rPr>
            </m:ctrlPr>
          </m:sSubPr>
          <m:e>
            <m:d>
              <m:dPr>
                <m:begChr m:val=""/>
                <m:endChr m:val="|"/>
                <m:ctrlPr>
                  <w:rPr>
                    <w:rFonts w:ascii="Cambria Math" w:hAnsi="Cambria Math"/>
                    <w:i/>
                    <w:color w:val="auto"/>
                    <w:lang w:val="es-EC"/>
                  </w:rPr>
                </m:ctrlPr>
              </m:dPr>
              <m:e>
                <m:r>
                  <w:rPr>
                    <w:rFonts w:hAnsi="Cambria Math"/>
                    <w:color w:val="auto"/>
                    <w:lang w:val="es-EC"/>
                  </w:rPr>
                  <m:t>∅</m:t>
                </m:r>
              </m:e>
            </m:d>
          </m:e>
          <m:sub>
            <m:r>
              <w:rPr>
                <w:rFonts w:ascii="Cambria Math" w:hAnsi="Cambria Math"/>
                <w:color w:val="auto"/>
                <w:lang w:val="es-EC"/>
              </w:rPr>
              <m:t>wπ</m:t>
            </m:r>
          </m:sub>
        </m:sSub>
        <m:r>
          <w:rPr>
            <w:rFonts w:ascii="Cambria Math"/>
            <w:color w:val="auto"/>
            <w:lang w:val="es-EC"/>
          </w:rPr>
          <m:t>=</m:t>
        </m:r>
        <m:r>
          <w:rPr>
            <w:rFonts w:ascii="Cambria Math"/>
            <w:color w:val="auto"/>
            <w:lang w:val="es-EC"/>
          </w:rPr>
          <m:t>±</m:t>
        </m:r>
        <m:r>
          <w:rPr>
            <w:rFonts w:ascii="Cambria Math"/>
            <w:color w:val="auto"/>
            <w:lang w:val="es-EC"/>
          </w:rPr>
          <m:t>180</m:t>
        </m:r>
      </m:oMath>
    </w:p>
    <w:p w:rsidR="00C248AC" w:rsidRDefault="00C248AC" w:rsidP="00D34438">
      <w:pPr>
        <w:pStyle w:val="Default"/>
        <w:numPr>
          <w:ilvl w:val="0"/>
          <w:numId w:val="27"/>
        </w:numPr>
        <w:spacing w:line="360" w:lineRule="auto"/>
        <w:rPr>
          <w:color w:val="auto"/>
          <w:lang w:val="es-EC"/>
        </w:rPr>
      </w:pPr>
      <w:r w:rsidRPr="00C248AC">
        <w:rPr>
          <w:color w:val="auto"/>
          <w:lang w:val="es-EC"/>
        </w:rPr>
        <w:t xml:space="preserve">Margen de fase </w:t>
      </w:r>
      <m:oMath>
        <m:r>
          <w:rPr>
            <w:rFonts w:ascii="Cambria Math"/>
            <w:color w:val="auto"/>
            <w:lang w:val="es-EC"/>
          </w:rPr>
          <m:t>=</m:t>
        </m:r>
        <m:r>
          <w:rPr>
            <w:rFonts w:ascii="Cambria Math"/>
            <w:color w:val="auto"/>
            <w:lang w:val="es-EC"/>
          </w:rPr>
          <m:t>∞</m:t>
        </m:r>
      </m:oMath>
      <w:r w:rsidRPr="00C248AC">
        <w:rPr>
          <w:color w:val="auto"/>
          <w:lang w:val="es-EC"/>
        </w:rPr>
        <w:t xml:space="preserve"> </w:t>
      </w:r>
      <m:oMath>
        <m:r>
          <w:rPr>
            <w:rFonts w:ascii="Cambria Math"/>
            <w:color w:val="auto"/>
            <w:lang w:val="es-EC"/>
          </w:rPr>
          <m:t>→</m:t>
        </m:r>
        <m:sSub>
          <m:sSubPr>
            <m:ctrlPr>
              <w:rPr>
                <w:rFonts w:ascii="Cambria Math" w:hAnsi="Cambria Math"/>
                <w:i/>
                <w:color w:val="auto"/>
                <w:lang w:val="es-EC"/>
              </w:rPr>
            </m:ctrlPr>
          </m:sSubPr>
          <m:e>
            <m:r>
              <w:rPr>
                <w:rFonts w:ascii="Cambria Math" w:hAnsi="Cambria Math"/>
                <w:color w:val="auto"/>
                <w:lang w:val="es-EC"/>
              </w:rPr>
              <m:t>ω</m:t>
            </m:r>
          </m:e>
          <m:sub>
            <m:r>
              <w:rPr>
                <w:rFonts w:ascii="Cambria Math"/>
                <w:color w:val="auto"/>
                <w:lang w:val="es-EC"/>
              </w:rPr>
              <m:t xml:space="preserve">1 </m:t>
            </m:r>
          </m:sub>
        </m:sSub>
        <m:r>
          <w:rPr>
            <w:rFonts w:ascii="Cambria Math" w:hAnsi="Cambria Math"/>
            <w:color w:val="auto"/>
            <w:lang w:val="es-EC"/>
          </w:rPr>
          <m:t>frecuencia</m:t>
        </m:r>
        <m:r>
          <w:rPr>
            <w:rFonts w:ascii="Cambria Math"/>
            <w:color w:val="auto"/>
            <w:lang w:val="es-EC"/>
          </w:rPr>
          <m:t xml:space="preserve"> </m:t>
        </m:r>
        <m:r>
          <w:rPr>
            <w:rFonts w:ascii="Cambria Math" w:hAnsi="Cambria Math"/>
            <w:color w:val="auto"/>
            <w:lang w:val="es-EC"/>
          </w:rPr>
          <m:t>a</m:t>
        </m:r>
        <m:r>
          <w:rPr>
            <w:rFonts w:ascii="Cambria Math"/>
            <w:color w:val="auto"/>
            <w:lang w:val="es-EC"/>
          </w:rPr>
          <m:t xml:space="preserve"> </m:t>
        </m:r>
        <m:r>
          <w:rPr>
            <w:rFonts w:ascii="Cambria Math" w:hAnsi="Cambria Math"/>
            <w:color w:val="auto"/>
            <w:lang w:val="es-EC"/>
          </w:rPr>
          <m:t>la</m:t>
        </m:r>
        <m:r>
          <w:rPr>
            <w:rFonts w:ascii="Cambria Math"/>
            <w:color w:val="auto"/>
            <w:lang w:val="es-EC"/>
          </w:rPr>
          <m:t xml:space="preserve"> </m:t>
        </m:r>
        <m:r>
          <w:rPr>
            <w:rFonts w:ascii="Cambria Math" w:hAnsi="Cambria Math"/>
            <w:color w:val="auto"/>
            <w:lang w:val="es-EC"/>
          </w:rPr>
          <m:t>cual</m:t>
        </m:r>
        <m:r>
          <w:rPr>
            <w:rFonts w:ascii="Cambria Math"/>
            <w:color w:val="auto"/>
            <w:lang w:val="es-EC"/>
          </w:rPr>
          <m:t xml:space="preserve"> </m:t>
        </m:r>
        <m:d>
          <m:dPr>
            <m:begChr m:val="|"/>
            <m:endChr m:val="|"/>
            <m:ctrlPr>
              <w:rPr>
                <w:rFonts w:ascii="Cambria Math" w:hAnsi="Cambria Math"/>
                <w:i/>
                <w:color w:val="auto"/>
                <w:lang w:val="es-EC"/>
              </w:rPr>
            </m:ctrlPr>
          </m:dPr>
          <m:e>
            <m:r>
              <w:rPr>
                <w:rFonts w:ascii="Cambria Math" w:hAnsi="Cambria Math"/>
                <w:color w:val="auto"/>
                <w:lang w:val="es-EC"/>
              </w:rPr>
              <m:t>G</m:t>
            </m:r>
          </m:e>
        </m:d>
        <m:r>
          <w:rPr>
            <w:rFonts w:ascii="Cambria Math"/>
            <w:color w:val="auto"/>
            <w:lang w:val="es-EC"/>
          </w:rPr>
          <m:t>=1</m:t>
        </m:r>
      </m:oMath>
    </w:p>
    <w:p w:rsidR="00D34438" w:rsidRPr="00C248AC" w:rsidRDefault="00D34438" w:rsidP="00D34438">
      <w:pPr>
        <w:pStyle w:val="Default"/>
        <w:spacing w:line="360" w:lineRule="auto"/>
        <w:ind w:left="1287"/>
        <w:rPr>
          <w:color w:val="auto"/>
          <w:lang w:val="es-EC"/>
        </w:rPr>
      </w:pPr>
    </w:p>
    <w:p w:rsidR="00C248AC" w:rsidRPr="00C248AC" w:rsidRDefault="00C248AC" w:rsidP="00F010E1">
      <w:pPr>
        <w:spacing w:line="360" w:lineRule="auto"/>
        <w:ind w:left="567"/>
        <w:jc w:val="both"/>
        <w:rPr>
          <w:rFonts w:ascii="Arial" w:hAnsi="Arial" w:cs="Arial"/>
          <w:lang w:val="es-EC"/>
        </w:rPr>
      </w:pPr>
      <w:r w:rsidRPr="00C248AC">
        <w:rPr>
          <w:rFonts w:ascii="Arial" w:hAnsi="Arial" w:cs="Arial"/>
          <w:lang w:val="es-EC"/>
        </w:rPr>
        <w:t>La Interpretación que se puede dar a estos márgenes, es que el sistema se mantiene estable, además lo que se podría es mantener el sistema siempre estable y eso se consigue cuando la frecuencia donde la magnitud es 0 db o 1 debe ser siempre menor a la frecuencia donde la fase cruza por 180 grados, se podría poner un compensador para lograr esto.</w:t>
      </w:r>
    </w:p>
    <w:p w:rsidR="00C248AC" w:rsidRDefault="0026562F" w:rsidP="00B3631F">
      <w:pPr>
        <w:spacing w:line="360" w:lineRule="auto"/>
        <w:ind w:left="567"/>
        <w:jc w:val="center"/>
        <w:rPr>
          <w:rFonts w:ascii="Arial" w:eastAsiaTheme="minorEastAsia" w:hAnsi="Arial" w:cs="Arial"/>
          <w:lang w:val="es-EC"/>
        </w:rPr>
      </w:pPr>
      <m:oMath>
        <m:sSub>
          <m:sSubPr>
            <m:ctrlPr>
              <w:rPr>
                <w:rFonts w:ascii="Cambria Math" w:hAnsi="Arial" w:cs="Arial"/>
                <w:i/>
                <w:lang w:val="es-EC"/>
              </w:rPr>
            </m:ctrlPr>
          </m:sSubPr>
          <m:e>
            <m:r>
              <w:rPr>
                <w:rFonts w:ascii="Cambria Math" w:hAnsi="Cambria Math" w:cs="Arial"/>
                <w:lang w:val="es-EC"/>
              </w:rPr>
              <m:t>ω</m:t>
            </m:r>
          </m:e>
          <m:sub>
            <m:r>
              <w:rPr>
                <w:rFonts w:ascii="Cambria Math" w:hAnsi="Arial" w:cs="Arial"/>
                <w:lang w:val="es-EC"/>
              </w:rPr>
              <m:t>1 &lt;</m:t>
            </m:r>
          </m:sub>
        </m:sSub>
        <m:sSub>
          <m:sSubPr>
            <m:ctrlPr>
              <w:rPr>
                <w:rFonts w:ascii="Cambria Math" w:hAnsi="Arial" w:cs="Arial"/>
                <w:i/>
                <w:lang w:val="es-EC"/>
              </w:rPr>
            </m:ctrlPr>
          </m:sSubPr>
          <m:e>
            <m:r>
              <w:rPr>
                <w:rFonts w:ascii="Cambria Math" w:hAnsi="Cambria Math" w:cs="Arial"/>
                <w:lang w:val="es-EC"/>
              </w:rPr>
              <m:t>ω</m:t>
            </m:r>
          </m:e>
          <m:sub>
            <m:r>
              <w:rPr>
                <w:rFonts w:ascii="Cambria Math" w:hAnsi="Cambria Math" w:cs="Arial"/>
                <w:lang w:val="es-EC"/>
              </w:rPr>
              <m:t>π</m:t>
            </m:r>
          </m:sub>
        </m:sSub>
      </m:oMath>
      <w:r w:rsidR="00C248AC" w:rsidRPr="00C248AC">
        <w:rPr>
          <w:rFonts w:ascii="Arial" w:eastAsiaTheme="minorEastAsia" w:hAnsi="Arial" w:cs="Arial"/>
          <w:lang w:val="es-EC"/>
        </w:rPr>
        <w:t xml:space="preserve"> </w:t>
      </w:r>
    </w:p>
    <w:p w:rsidR="00D34438" w:rsidRPr="00C248AC" w:rsidRDefault="00D34438" w:rsidP="00B3631F">
      <w:pPr>
        <w:spacing w:line="360" w:lineRule="auto"/>
        <w:ind w:left="567"/>
        <w:jc w:val="center"/>
        <w:rPr>
          <w:rFonts w:ascii="Arial" w:eastAsiaTheme="minorEastAsia" w:hAnsi="Arial" w:cs="Arial"/>
          <w:lang w:val="es-EC"/>
        </w:rPr>
      </w:pPr>
    </w:p>
    <w:p w:rsidR="00C248AC" w:rsidRPr="00C248AC" w:rsidRDefault="00D34438" w:rsidP="00F010E1">
      <w:pPr>
        <w:pStyle w:val="Ttulo3"/>
        <w:jc w:val="both"/>
      </w:pPr>
      <w:bookmarkStart w:id="391" w:name="_Toc286175973"/>
      <w:r w:rsidRPr="00C248AC">
        <w:t>Análisis</w:t>
      </w:r>
      <w:r w:rsidR="0060611A">
        <w:t xml:space="preserve"> del Proceso Simulado en Lazo C</w:t>
      </w:r>
      <w:r w:rsidR="00C248AC" w:rsidRPr="00C248AC">
        <w:t>errado</w:t>
      </w:r>
      <w:bookmarkEnd w:id="391"/>
    </w:p>
    <w:p w:rsidR="00C248AC" w:rsidRPr="00C248AC" w:rsidRDefault="00C820CB" w:rsidP="00F010E1">
      <w:pPr>
        <w:spacing w:line="360" w:lineRule="auto"/>
        <w:ind w:left="567"/>
        <w:jc w:val="both"/>
        <w:rPr>
          <w:rFonts w:ascii="Arial" w:hAnsi="Arial" w:cs="Arial"/>
          <w:lang w:val="es-EC"/>
        </w:rPr>
      </w:pPr>
      <w:r>
        <w:rPr>
          <w:rFonts w:ascii="Arial" w:hAnsi="Arial" w:cs="Arial"/>
          <w:lang w:val="es-EC"/>
        </w:rPr>
        <w:t>En la figura 5-4 se muestra el proceso simulado en lazo cerrado, y en la figura 5-5 se observa la</w:t>
      </w:r>
      <w:r w:rsidR="00C248AC" w:rsidRPr="00C248AC">
        <w:rPr>
          <w:rFonts w:ascii="Arial" w:hAnsi="Arial" w:cs="Arial"/>
          <w:lang w:val="es-EC"/>
        </w:rPr>
        <w:t xml:space="preserve"> respuesta </w:t>
      </w:r>
      <w:r>
        <w:rPr>
          <w:rFonts w:ascii="Arial" w:hAnsi="Arial" w:cs="Arial"/>
          <w:lang w:val="es-EC"/>
        </w:rPr>
        <w:t>a un</w:t>
      </w:r>
      <w:r w:rsidR="00C248AC" w:rsidRPr="00C248AC">
        <w:rPr>
          <w:rFonts w:ascii="Arial" w:hAnsi="Arial" w:cs="Arial"/>
          <w:lang w:val="es-EC"/>
        </w:rPr>
        <w:t xml:space="preserve"> escalón unitari</w:t>
      </w:r>
      <w:r w:rsidR="00D34438">
        <w:rPr>
          <w:rFonts w:ascii="Arial" w:hAnsi="Arial" w:cs="Arial"/>
          <w:lang w:val="es-EC"/>
        </w:rPr>
        <w:t>o</w:t>
      </w:r>
      <w:r w:rsidR="00C248AC" w:rsidRPr="00C248AC">
        <w:rPr>
          <w:rFonts w:ascii="Arial" w:hAnsi="Arial" w:cs="Arial"/>
          <w:lang w:val="es-EC"/>
        </w:rPr>
        <w:t>.</w:t>
      </w:r>
    </w:p>
    <w:p w:rsidR="00C248AC" w:rsidRPr="00C248AC" w:rsidRDefault="00C248AC" w:rsidP="00F010E1">
      <w:pPr>
        <w:pStyle w:val="Default"/>
        <w:spacing w:line="360" w:lineRule="auto"/>
        <w:ind w:left="567"/>
        <w:jc w:val="both"/>
        <w:rPr>
          <w:lang w:val="es-EC"/>
        </w:rPr>
      </w:pPr>
    </w:p>
    <w:p w:rsidR="00C248AC" w:rsidRDefault="00C248AC" w:rsidP="00F010E1">
      <w:pPr>
        <w:pStyle w:val="Default"/>
        <w:spacing w:line="360" w:lineRule="auto"/>
        <w:ind w:left="567"/>
        <w:jc w:val="both"/>
        <w:rPr>
          <w:lang w:val="es-EC"/>
        </w:rPr>
      </w:pPr>
    </w:p>
    <w:p w:rsidR="00C820CB" w:rsidRDefault="00C820CB" w:rsidP="00F010E1">
      <w:pPr>
        <w:pStyle w:val="Default"/>
        <w:spacing w:line="360" w:lineRule="auto"/>
        <w:ind w:left="567"/>
        <w:jc w:val="both"/>
        <w:rPr>
          <w:lang w:val="es-EC"/>
        </w:rPr>
      </w:pPr>
      <w:r w:rsidRPr="00C820CB">
        <w:rPr>
          <w:noProof/>
        </w:rPr>
        <w:lastRenderedPageBreak/>
        <w:drawing>
          <wp:anchor distT="0" distB="0" distL="114300" distR="114300" simplePos="0" relativeHeight="251910144" behindDoc="1" locked="0" layoutInCell="1" allowOverlap="1">
            <wp:simplePos x="0" y="0"/>
            <wp:positionH relativeFrom="column">
              <wp:posOffset>630954</wp:posOffset>
            </wp:positionH>
            <wp:positionV relativeFrom="paragraph">
              <wp:posOffset>-4785</wp:posOffset>
            </wp:positionV>
            <wp:extent cx="4287136" cy="1679945"/>
            <wp:effectExtent l="19050" t="0" r="0" b="0"/>
            <wp:wrapNone/>
            <wp:docPr id="11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cstate="print"/>
                    <a:srcRect l="39685" t="36614" r="20433" b="38780"/>
                    <a:stretch>
                      <a:fillRect/>
                    </a:stretch>
                  </pic:blipFill>
                  <pic:spPr bwMode="auto">
                    <a:xfrm>
                      <a:off x="0" y="0"/>
                      <a:ext cx="4287136" cy="1679945"/>
                    </a:xfrm>
                    <a:prstGeom prst="rect">
                      <a:avLst/>
                    </a:prstGeom>
                    <a:noFill/>
                    <a:ln w="9525">
                      <a:noFill/>
                      <a:miter lim="800000"/>
                      <a:headEnd/>
                      <a:tailEnd/>
                    </a:ln>
                  </pic:spPr>
                </pic:pic>
              </a:graphicData>
            </a:graphic>
          </wp:anchor>
        </w:drawing>
      </w:r>
    </w:p>
    <w:p w:rsidR="00C820CB" w:rsidRDefault="00C820CB" w:rsidP="00F010E1">
      <w:pPr>
        <w:pStyle w:val="Default"/>
        <w:spacing w:line="360" w:lineRule="auto"/>
        <w:ind w:left="567"/>
        <w:jc w:val="both"/>
        <w:rPr>
          <w:lang w:val="es-EC"/>
        </w:rPr>
      </w:pPr>
    </w:p>
    <w:p w:rsidR="00C820CB" w:rsidRDefault="00C820CB" w:rsidP="00F010E1">
      <w:pPr>
        <w:pStyle w:val="Default"/>
        <w:spacing w:line="360" w:lineRule="auto"/>
        <w:ind w:left="567"/>
        <w:jc w:val="both"/>
        <w:rPr>
          <w:lang w:val="es-EC"/>
        </w:rPr>
      </w:pPr>
    </w:p>
    <w:p w:rsidR="00B33BF0" w:rsidRDefault="00B33BF0" w:rsidP="00F010E1">
      <w:pPr>
        <w:pStyle w:val="Default"/>
        <w:spacing w:line="360" w:lineRule="auto"/>
        <w:ind w:left="567"/>
        <w:jc w:val="both"/>
        <w:rPr>
          <w:lang w:val="es-EC"/>
        </w:rPr>
      </w:pPr>
    </w:p>
    <w:p w:rsidR="00B33BF0" w:rsidRDefault="00B33BF0" w:rsidP="00F010E1">
      <w:pPr>
        <w:pStyle w:val="Default"/>
        <w:spacing w:line="360" w:lineRule="auto"/>
        <w:ind w:left="567"/>
        <w:jc w:val="both"/>
        <w:rPr>
          <w:lang w:val="es-EC"/>
        </w:rPr>
      </w:pPr>
    </w:p>
    <w:p w:rsidR="00B33BF0" w:rsidRDefault="00B33BF0" w:rsidP="00F010E1">
      <w:pPr>
        <w:pStyle w:val="Default"/>
        <w:spacing w:line="360" w:lineRule="auto"/>
        <w:ind w:left="567"/>
        <w:jc w:val="both"/>
        <w:rPr>
          <w:lang w:val="es-EC"/>
        </w:rPr>
      </w:pPr>
    </w:p>
    <w:p w:rsidR="00B33BF0" w:rsidRDefault="00B33BF0" w:rsidP="00F010E1">
      <w:pPr>
        <w:pStyle w:val="Default"/>
        <w:spacing w:line="360" w:lineRule="auto"/>
        <w:ind w:left="567"/>
        <w:jc w:val="both"/>
        <w:rPr>
          <w:lang w:val="es-EC"/>
        </w:rPr>
      </w:pPr>
    </w:p>
    <w:p w:rsidR="00B33BF0" w:rsidRPr="00B33BF0" w:rsidRDefault="00B33BF0" w:rsidP="00B33BF0">
      <w:pPr>
        <w:pStyle w:val="Default"/>
        <w:spacing w:line="360" w:lineRule="auto"/>
        <w:ind w:left="567"/>
        <w:jc w:val="center"/>
        <w:rPr>
          <w:rFonts w:ascii="Times New Roman" w:hAnsi="Times New Roman" w:cs="Times New Roman"/>
          <w:b/>
          <w:sz w:val="20"/>
          <w:szCs w:val="20"/>
          <w:lang w:val="es-EC"/>
        </w:rPr>
      </w:pPr>
      <w:bookmarkStart w:id="392" w:name="_Toc286159836"/>
      <w:r w:rsidRPr="00B33BF0">
        <w:rPr>
          <w:rFonts w:ascii="Times New Roman" w:hAnsi="Times New Roman" w:cs="Times New Roman"/>
          <w:b/>
          <w:sz w:val="20"/>
          <w:szCs w:val="20"/>
          <w:lang w:val="es-EC"/>
        </w:rPr>
        <w:t xml:space="preserve">Figura </w:t>
      </w:r>
      <w:r w:rsidR="0026562F">
        <w:rPr>
          <w:rFonts w:ascii="Times New Roman" w:hAnsi="Times New Roman" w:cs="Times New Roman"/>
          <w:b/>
          <w:sz w:val="20"/>
          <w:szCs w:val="20"/>
          <w:lang w:val="es-EC"/>
        </w:rPr>
        <w:fldChar w:fldCharType="begin"/>
      </w:r>
      <w:r w:rsidR="00D15766">
        <w:rPr>
          <w:rFonts w:ascii="Times New Roman" w:hAnsi="Times New Roman" w:cs="Times New Roman"/>
          <w:b/>
          <w:sz w:val="20"/>
          <w:szCs w:val="20"/>
          <w:lang w:val="es-EC"/>
        </w:rPr>
        <w:instrText xml:space="preserve"> STYLEREF 1 \s </w:instrText>
      </w:r>
      <w:r w:rsidR="0026562F">
        <w:rPr>
          <w:rFonts w:ascii="Times New Roman" w:hAnsi="Times New Roman" w:cs="Times New Roman"/>
          <w:b/>
          <w:sz w:val="20"/>
          <w:szCs w:val="20"/>
          <w:lang w:val="es-EC"/>
        </w:rPr>
        <w:fldChar w:fldCharType="separate"/>
      </w:r>
      <w:r w:rsidR="00A42BCA">
        <w:rPr>
          <w:rFonts w:ascii="Times New Roman" w:hAnsi="Times New Roman" w:cs="Times New Roman"/>
          <w:b/>
          <w:noProof/>
          <w:sz w:val="20"/>
          <w:szCs w:val="20"/>
          <w:lang w:val="es-EC"/>
        </w:rPr>
        <w:t>5</w:t>
      </w:r>
      <w:r w:rsidR="0026562F">
        <w:rPr>
          <w:rFonts w:ascii="Times New Roman" w:hAnsi="Times New Roman" w:cs="Times New Roman"/>
          <w:b/>
          <w:sz w:val="20"/>
          <w:szCs w:val="20"/>
          <w:lang w:val="es-EC"/>
        </w:rPr>
        <w:fldChar w:fldCharType="end"/>
      </w:r>
      <w:r w:rsidR="00D15766">
        <w:rPr>
          <w:rFonts w:ascii="Times New Roman" w:hAnsi="Times New Roman" w:cs="Times New Roman"/>
          <w:b/>
          <w:sz w:val="20"/>
          <w:szCs w:val="20"/>
          <w:lang w:val="es-EC"/>
        </w:rPr>
        <w:noBreakHyphen/>
      </w:r>
      <w:r w:rsidR="0026562F">
        <w:rPr>
          <w:rFonts w:ascii="Times New Roman" w:hAnsi="Times New Roman" w:cs="Times New Roman"/>
          <w:b/>
          <w:sz w:val="20"/>
          <w:szCs w:val="20"/>
          <w:lang w:val="es-EC"/>
        </w:rPr>
        <w:fldChar w:fldCharType="begin"/>
      </w:r>
      <w:r w:rsidR="00D15766">
        <w:rPr>
          <w:rFonts w:ascii="Times New Roman" w:hAnsi="Times New Roman" w:cs="Times New Roman"/>
          <w:b/>
          <w:sz w:val="20"/>
          <w:szCs w:val="20"/>
          <w:lang w:val="es-EC"/>
        </w:rPr>
        <w:instrText xml:space="preserve"> SEQ Figura \* ARABIC \s 1 </w:instrText>
      </w:r>
      <w:r w:rsidR="0026562F">
        <w:rPr>
          <w:rFonts w:ascii="Times New Roman" w:hAnsi="Times New Roman" w:cs="Times New Roman"/>
          <w:b/>
          <w:sz w:val="20"/>
          <w:szCs w:val="20"/>
          <w:lang w:val="es-EC"/>
        </w:rPr>
        <w:fldChar w:fldCharType="separate"/>
      </w:r>
      <w:r w:rsidR="00A42BCA">
        <w:rPr>
          <w:rFonts w:ascii="Times New Roman" w:hAnsi="Times New Roman" w:cs="Times New Roman"/>
          <w:b/>
          <w:noProof/>
          <w:sz w:val="20"/>
          <w:szCs w:val="20"/>
          <w:lang w:val="es-EC"/>
        </w:rPr>
        <w:t>4</w:t>
      </w:r>
      <w:r w:rsidR="0026562F">
        <w:rPr>
          <w:rFonts w:ascii="Times New Roman" w:hAnsi="Times New Roman" w:cs="Times New Roman"/>
          <w:b/>
          <w:sz w:val="20"/>
          <w:szCs w:val="20"/>
          <w:lang w:val="es-EC"/>
        </w:rPr>
        <w:fldChar w:fldCharType="end"/>
      </w:r>
      <w:r w:rsidRPr="00B33BF0">
        <w:rPr>
          <w:rFonts w:ascii="Times New Roman" w:hAnsi="Times New Roman" w:cs="Times New Roman"/>
          <w:b/>
          <w:sz w:val="20"/>
          <w:szCs w:val="20"/>
          <w:lang w:val="es-EC"/>
        </w:rPr>
        <w:t>.- Proceso simulado en lazo cerrado</w:t>
      </w:r>
      <w:bookmarkEnd w:id="392"/>
    </w:p>
    <w:p w:rsidR="00C820CB" w:rsidRPr="00C248AC" w:rsidRDefault="00C820CB" w:rsidP="00F010E1">
      <w:pPr>
        <w:pStyle w:val="Default"/>
        <w:spacing w:line="360" w:lineRule="auto"/>
        <w:ind w:left="567"/>
        <w:jc w:val="both"/>
        <w:rPr>
          <w:lang w:val="es-EC"/>
        </w:rPr>
      </w:pPr>
    </w:p>
    <w:p w:rsidR="00C248AC" w:rsidRPr="00C248AC" w:rsidRDefault="001E61D6" w:rsidP="00B3631F">
      <w:pPr>
        <w:pStyle w:val="Default"/>
        <w:spacing w:line="360" w:lineRule="auto"/>
        <w:ind w:left="567"/>
        <w:rPr>
          <w:lang w:val="es-EC"/>
        </w:rPr>
      </w:pPr>
      <w:r w:rsidRPr="001E61D6">
        <w:rPr>
          <w:noProof/>
        </w:rPr>
        <w:drawing>
          <wp:anchor distT="0" distB="0" distL="114300" distR="114300" simplePos="0" relativeHeight="251909120" behindDoc="1" locked="0" layoutInCell="1" allowOverlap="1">
            <wp:simplePos x="0" y="0"/>
            <wp:positionH relativeFrom="column">
              <wp:posOffset>492730</wp:posOffset>
            </wp:positionH>
            <wp:positionV relativeFrom="paragraph">
              <wp:posOffset>-4785</wp:posOffset>
            </wp:positionV>
            <wp:extent cx="4589766" cy="1998921"/>
            <wp:effectExtent l="19050" t="0" r="1284" b="0"/>
            <wp:wrapNone/>
            <wp:docPr id="13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cstate="print"/>
                    <a:srcRect l="1649" t="21850" r="3447" b="11811"/>
                    <a:stretch>
                      <a:fillRect/>
                    </a:stretch>
                  </pic:blipFill>
                  <pic:spPr bwMode="auto">
                    <a:xfrm>
                      <a:off x="0" y="0"/>
                      <a:ext cx="4589766" cy="1998921"/>
                    </a:xfrm>
                    <a:prstGeom prst="rect">
                      <a:avLst/>
                    </a:prstGeom>
                    <a:noFill/>
                    <a:ln w="9525">
                      <a:noFill/>
                      <a:miter lim="800000"/>
                      <a:headEnd/>
                      <a:tailEnd/>
                    </a:ln>
                  </pic:spPr>
                </pic:pic>
              </a:graphicData>
            </a:graphic>
          </wp:anchor>
        </w:drawing>
      </w:r>
    </w:p>
    <w:p w:rsidR="00C248AC" w:rsidRPr="00C248AC" w:rsidRDefault="00C248AC" w:rsidP="00B3631F">
      <w:pPr>
        <w:pStyle w:val="Default"/>
        <w:spacing w:line="360" w:lineRule="auto"/>
        <w:ind w:left="567"/>
        <w:rPr>
          <w:lang w:val="es-EC"/>
        </w:rPr>
      </w:pPr>
    </w:p>
    <w:p w:rsidR="00C248AC" w:rsidRPr="00C248AC" w:rsidRDefault="00C248AC" w:rsidP="00B3631F">
      <w:pPr>
        <w:pStyle w:val="Default"/>
        <w:spacing w:line="360" w:lineRule="auto"/>
        <w:ind w:left="567"/>
        <w:rPr>
          <w:lang w:val="es-EC"/>
        </w:rPr>
      </w:pPr>
    </w:p>
    <w:p w:rsidR="00C248AC" w:rsidRPr="00C248AC" w:rsidRDefault="00C248AC" w:rsidP="00B3631F">
      <w:pPr>
        <w:pStyle w:val="Default"/>
        <w:spacing w:line="360" w:lineRule="auto"/>
        <w:ind w:left="567"/>
        <w:rPr>
          <w:lang w:val="es-EC"/>
        </w:rPr>
      </w:pPr>
    </w:p>
    <w:p w:rsidR="00C248AC" w:rsidRDefault="00C248AC" w:rsidP="00B3631F">
      <w:pPr>
        <w:pStyle w:val="Default"/>
        <w:spacing w:line="360" w:lineRule="auto"/>
        <w:ind w:left="567"/>
        <w:rPr>
          <w:lang w:val="es-EC"/>
        </w:rPr>
      </w:pPr>
    </w:p>
    <w:p w:rsidR="0034398D" w:rsidRDefault="0034398D" w:rsidP="00B3631F">
      <w:pPr>
        <w:pStyle w:val="Default"/>
        <w:spacing w:line="360" w:lineRule="auto"/>
        <w:ind w:left="567"/>
        <w:rPr>
          <w:lang w:val="es-EC"/>
        </w:rPr>
      </w:pPr>
    </w:p>
    <w:p w:rsidR="0034398D" w:rsidRPr="00C248AC" w:rsidRDefault="0034398D" w:rsidP="00B3631F">
      <w:pPr>
        <w:pStyle w:val="Default"/>
        <w:spacing w:line="360" w:lineRule="auto"/>
        <w:ind w:left="567"/>
        <w:rPr>
          <w:lang w:val="es-EC"/>
        </w:rPr>
      </w:pPr>
    </w:p>
    <w:p w:rsidR="00C248AC" w:rsidRPr="00C248AC" w:rsidRDefault="00C248AC" w:rsidP="00B3631F">
      <w:pPr>
        <w:pStyle w:val="Default"/>
        <w:spacing w:line="360" w:lineRule="auto"/>
        <w:ind w:left="567"/>
        <w:rPr>
          <w:lang w:val="es-EC"/>
        </w:rPr>
      </w:pPr>
    </w:p>
    <w:p w:rsidR="00D34438" w:rsidRPr="00D34438" w:rsidRDefault="00D34438" w:rsidP="00D34438">
      <w:pPr>
        <w:pStyle w:val="Epgrafe"/>
        <w:ind w:left="567"/>
        <w:jc w:val="center"/>
        <w:rPr>
          <w:rFonts w:eastAsia="Calibri"/>
          <w:noProof/>
          <w:color w:val="000000"/>
          <w:sz w:val="24"/>
          <w:szCs w:val="24"/>
        </w:rPr>
      </w:pPr>
      <w:bookmarkStart w:id="393" w:name="_Toc286159837"/>
      <w:r w:rsidRPr="00D34438">
        <w:t xml:space="preserve">Figura </w:t>
      </w:r>
      <w:fldSimple w:instr=" STYLEREF 1 \s ">
        <w:r w:rsidR="00A42BCA">
          <w:rPr>
            <w:noProof/>
          </w:rPr>
          <w:t>5</w:t>
        </w:r>
      </w:fldSimple>
      <w:r w:rsidR="00D15766">
        <w:noBreakHyphen/>
      </w:r>
      <w:fldSimple w:instr=" SEQ Figura \* ARABIC \s 1 ">
        <w:r w:rsidR="00A42BCA">
          <w:rPr>
            <w:noProof/>
          </w:rPr>
          <w:t>5</w:t>
        </w:r>
      </w:fldSimple>
      <w:r w:rsidRPr="00D34438">
        <w:t xml:space="preserve">.- </w:t>
      </w:r>
      <w:r>
        <w:rPr>
          <w:lang w:val="es-EC"/>
        </w:rPr>
        <w:t>R</w:t>
      </w:r>
      <w:r w:rsidRPr="00D34438">
        <w:rPr>
          <w:lang w:val="es-EC"/>
        </w:rPr>
        <w:t>espuesta a una entrada escalón en lazo cerrado del proceso simulado</w:t>
      </w:r>
      <w:bookmarkEnd w:id="393"/>
    </w:p>
    <w:p w:rsidR="00C248AC" w:rsidRPr="00D34438" w:rsidRDefault="00C248AC" w:rsidP="00B3631F">
      <w:pPr>
        <w:pStyle w:val="Default"/>
        <w:spacing w:line="360" w:lineRule="auto"/>
        <w:ind w:left="567"/>
        <w:rPr>
          <w:lang w:val="es-ES"/>
        </w:rPr>
      </w:pPr>
    </w:p>
    <w:p w:rsidR="00C248AC" w:rsidRPr="00C248AC" w:rsidRDefault="00D34438" w:rsidP="00F010E1">
      <w:pPr>
        <w:pStyle w:val="Default"/>
        <w:spacing w:line="360" w:lineRule="auto"/>
        <w:ind w:left="567"/>
        <w:jc w:val="both"/>
        <w:rPr>
          <w:color w:val="auto"/>
          <w:lang w:val="es-EC"/>
        </w:rPr>
      </w:pPr>
      <w:r w:rsidRPr="00C248AC">
        <w:rPr>
          <w:color w:val="auto"/>
          <w:lang w:val="es-EC"/>
        </w:rPr>
        <w:t>Nótese</w:t>
      </w:r>
      <w:r w:rsidR="0034398D">
        <w:rPr>
          <w:color w:val="auto"/>
          <w:lang w:val="es-EC"/>
        </w:rPr>
        <w:t xml:space="preserve"> que en la figura 5-</w:t>
      </w:r>
      <w:r w:rsidR="00B33BF0">
        <w:rPr>
          <w:color w:val="auto"/>
          <w:lang w:val="es-EC"/>
        </w:rPr>
        <w:t>5</w:t>
      </w:r>
      <w:r w:rsidR="00C248AC" w:rsidRPr="00C248AC">
        <w:rPr>
          <w:color w:val="auto"/>
          <w:lang w:val="es-EC"/>
        </w:rPr>
        <w:t xml:space="preserve"> se muestran las dos señales tanto la entrada paso como la salida del proceso entonces </w:t>
      </w:r>
      <w:r w:rsidR="0034398D">
        <w:rPr>
          <w:color w:val="auto"/>
          <w:lang w:val="es-EC"/>
        </w:rPr>
        <w:t>se puede</w:t>
      </w:r>
      <w:r w:rsidR="00C248AC" w:rsidRPr="00C248AC">
        <w:rPr>
          <w:color w:val="auto"/>
          <w:lang w:val="es-EC"/>
        </w:rPr>
        <w:t xml:space="preserve"> entender que un proceso puede responder como su entrada pero no llega al valor final,</w:t>
      </w:r>
      <w:r>
        <w:rPr>
          <w:color w:val="auto"/>
          <w:lang w:val="es-EC"/>
        </w:rPr>
        <w:t xml:space="preserve"> </w:t>
      </w:r>
      <w:r w:rsidR="00C248AC" w:rsidRPr="00C248AC">
        <w:rPr>
          <w:color w:val="auto"/>
          <w:lang w:val="es-EC"/>
        </w:rPr>
        <w:t xml:space="preserve">lo que </w:t>
      </w:r>
      <w:r w:rsidR="0034398D">
        <w:rPr>
          <w:color w:val="auto"/>
          <w:lang w:val="es-EC"/>
        </w:rPr>
        <w:t xml:space="preserve">se tiene </w:t>
      </w:r>
      <w:r w:rsidR="00C248AC" w:rsidRPr="00C248AC">
        <w:rPr>
          <w:color w:val="auto"/>
          <w:lang w:val="es-EC"/>
        </w:rPr>
        <w:t xml:space="preserve">que corregir es el error de estado estacionario, ya que la difiere mucho de la entrada en magnitud, por lo que es necesario incluir un controlador que mejore la respuesta del sistema. </w:t>
      </w:r>
    </w:p>
    <w:p w:rsidR="00C248AC" w:rsidRPr="00C248AC" w:rsidRDefault="00C248AC" w:rsidP="00F010E1">
      <w:pPr>
        <w:spacing w:line="360" w:lineRule="auto"/>
        <w:ind w:left="567"/>
        <w:jc w:val="both"/>
        <w:rPr>
          <w:rFonts w:ascii="Arial" w:hAnsi="Arial" w:cs="Arial"/>
          <w:lang w:val="es-EC"/>
        </w:rPr>
      </w:pPr>
    </w:p>
    <w:p w:rsidR="00C248AC" w:rsidRDefault="0034398D" w:rsidP="00F010E1">
      <w:pPr>
        <w:spacing w:line="360" w:lineRule="auto"/>
        <w:ind w:left="567"/>
        <w:jc w:val="both"/>
        <w:rPr>
          <w:rFonts w:ascii="Arial" w:hAnsi="Arial" w:cs="Arial"/>
          <w:lang w:val="es-EC"/>
        </w:rPr>
      </w:pPr>
      <w:r>
        <w:rPr>
          <w:rFonts w:ascii="Arial" w:hAnsi="Arial" w:cs="Arial"/>
          <w:lang w:val="es-EC"/>
        </w:rPr>
        <w:t>E</w:t>
      </w:r>
      <w:r w:rsidR="00C248AC" w:rsidRPr="00C248AC">
        <w:rPr>
          <w:rFonts w:ascii="Arial" w:hAnsi="Arial" w:cs="Arial"/>
          <w:lang w:val="es-EC"/>
        </w:rPr>
        <w:t>n base a los datos obtenidos se procederá a diseñar el controlador.</w:t>
      </w:r>
    </w:p>
    <w:p w:rsidR="00D34438" w:rsidRPr="00C248AC" w:rsidRDefault="00D34438" w:rsidP="00F010E1">
      <w:pPr>
        <w:spacing w:line="360" w:lineRule="auto"/>
        <w:ind w:left="567"/>
        <w:jc w:val="both"/>
        <w:rPr>
          <w:rFonts w:ascii="Arial" w:hAnsi="Arial" w:cs="Arial"/>
          <w:lang w:val="es-EC"/>
        </w:rPr>
      </w:pPr>
    </w:p>
    <w:p w:rsidR="00C248AC" w:rsidRPr="00C248AC" w:rsidRDefault="0060611A" w:rsidP="00F010E1">
      <w:pPr>
        <w:pStyle w:val="Ttulo3"/>
        <w:jc w:val="both"/>
      </w:pPr>
      <w:bookmarkStart w:id="394" w:name="_Toc286175974"/>
      <w:r>
        <w:lastRenderedPageBreak/>
        <w:t>Tipos de Controladores y Parámetros a  U</w:t>
      </w:r>
      <w:r w:rsidR="00C248AC" w:rsidRPr="00C248AC">
        <w:t>tilizar</w:t>
      </w:r>
      <w:bookmarkEnd w:id="394"/>
    </w:p>
    <w:p w:rsidR="00C248AC" w:rsidRPr="00C248AC" w:rsidRDefault="00C248AC" w:rsidP="00F010E1">
      <w:pPr>
        <w:spacing w:line="360" w:lineRule="auto"/>
        <w:ind w:left="567"/>
        <w:jc w:val="both"/>
        <w:rPr>
          <w:rFonts w:ascii="Arial" w:hAnsi="Arial" w:cs="Arial"/>
          <w:lang w:val="es-EC"/>
        </w:rPr>
      </w:pPr>
      <w:r w:rsidRPr="00C248AC">
        <w:rPr>
          <w:rFonts w:ascii="Arial" w:hAnsi="Arial" w:cs="Arial"/>
          <w:lang w:val="es-EC"/>
        </w:rPr>
        <w:t>Existen varios tipos de controladores como:</w:t>
      </w:r>
    </w:p>
    <w:p w:rsidR="00C248AC" w:rsidRDefault="00C248AC" w:rsidP="00F010E1">
      <w:pPr>
        <w:spacing w:line="360" w:lineRule="auto"/>
        <w:ind w:left="567"/>
        <w:jc w:val="both"/>
        <w:rPr>
          <w:rFonts w:ascii="Arial" w:hAnsi="Arial" w:cs="Arial"/>
          <w:lang w:val="en-US"/>
        </w:rPr>
      </w:pPr>
      <w:r w:rsidRPr="00C248AC">
        <w:rPr>
          <w:rFonts w:ascii="Arial" w:hAnsi="Arial" w:cs="Arial"/>
          <w:lang w:val="en-US"/>
        </w:rPr>
        <w:t>On-off, P, PI, PID, etc.</w:t>
      </w:r>
    </w:p>
    <w:p w:rsidR="00D34438" w:rsidRPr="00C248AC" w:rsidRDefault="00D34438" w:rsidP="00B3631F">
      <w:pPr>
        <w:spacing w:line="360" w:lineRule="auto"/>
        <w:ind w:left="567"/>
        <w:rPr>
          <w:rFonts w:ascii="Arial" w:hAnsi="Arial" w:cs="Arial"/>
          <w:lang w:val="en-US"/>
        </w:rPr>
      </w:pPr>
    </w:p>
    <w:p w:rsidR="00C248AC" w:rsidRPr="00C248AC" w:rsidRDefault="00C248AC" w:rsidP="00F010E1">
      <w:pPr>
        <w:pStyle w:val="Ttulo4"/>
        <w:jc w:val="both"/>
      </w:pPr>
      <w:bookmarkStart w:id="395" w:name="_Toc286175975"/>
      <w:r w:rsidRPr="00C248AC">
        <w:t>Control Proporcional (P)</w:t>
      </w:r>
      <w:bookmarkEnd w:id="395"/>
    </w:p>
    <w:p w:rsidR="00C248AC" w:rsidRDefault="00C248AC" w:rsidP="00F010E1">
      <w:pPr>
        <w:pStyle w:val="Prrafodelista"/>
        <w:spacing w:after="0" w:line="360" w:lineRule="auto"/>
        <w:ind w:left="1276"/>
        <w:jc w:val="both"/>
        <w:rPr>
          <w:rFonts w:ascii="Arial" w:eastAsiaTheme="minorEastAsia" w:hAnsi="Arial" w:cs="Arial"/>
          <w:sz w:val="24"/>
          <w:szCs w:val="24"/>
        </w:rPr>
      </w:pPr>
      <w:r w:rsidRPr="00C248AC">
        <w:rPr>
          <w:rFonts w:ascii="Arial" w:hAnsi="Arial" w:cs="Arial"/>
          <w:sz w:val="24"/>
          <w:szCs w:val="24"/>
        </w:rPr>
        <w:t xml:space="preserve">Si la ganancia </w:t>
      </w:r>
      <m:oMath>
        <m:sSub>
          <m:sSubPr>
            <m:ctrlPr>
              <w:rPr>
                <w:rFonts w:ascii="Cambria Math" w:hAnsi="Arial" w:cs="Arial"/>
                <w:i/>
                <w:sz w:val="24"/>
                <w:szCs w:val="24"/>
              </w:rPr>
            </m:ctrlPr>
          </m:sSubPr>
          <m:e>
            <m:r>
              <w:rPr>
                <w:rFonts w:ascii="Cambria Math" w:hAnsi="Cambria Math" w:cs="Arial"/>
                <w:sz w:val="24"/>
                <w:szCs w:val="24"/>
              </w:rPr>
              <m:t>k</m:t>
            </m:r>
          </m:e>
          <m:sub>
            <m:r>
              <w:rPr>
                <w:rFonts w:ascii="Cambria Math" w:hAnsi="Cambria Math" w:cs="Arial"/>
                <w:sz w:val="24"/>
                <w:szCs w:val="24"/>
              </w:rPr>
              <m:t>p</m:t>
            </m:r>
          </m:sub>
        </m:sSub>
      </m:oMath>
      <w:r w:rsidRPr="00C248AC">
        <w:rPr>
          <w:rFonts w:ascii="Arial" w:eastAsiaTheme="minorEastAsia" w:hAnsi="Arial" w:cs="Arial"/>
          <w:sz w:val="24"/>
          <w:szCs w:val="24"/>
        </w:rPr>
        <w:t xml:space="preserve"> es demasiado grande; la sensibilidad al ruido </w:t>
      </w:r>
      <w:r w:rsidR="005C39AB">
        <w:rPr>
          <w:rFonts w:ascii="Arial" w:eastAsiaTheme="minorEastAsia" w:hAnsi="Arial" w:cs="Arial"/>
          <w:sz w:val="24"/>
          <w:szCs w:val="24"/>
        </w:rPr>
        <w:t>aumenta, es decir habrá transcientes indeseados en el sistema</w:t>
      </w:r>
      <w:r w:rsidRPr="00C248AC">
        <w:rPr>
          <w:rFonts w:ascii="Arial" w:eastAsiaTheme="minorEastAsia" w:hAnsi="Arial" w:cs="Arial"/>
          <w:sz w:val="24"/>
          <w:szCs w:val="24"/>
        </w:rPr>
        <w:t>.</w:t>
      </w:r>
    </w:p>
    <w:p w:rsidR="005C39AB" w:rsidRDefault="005C39AB" w:rsidP="00F010E1">
      <w:pPr>
        <w:pStyle w:val="Prrafodelista"/>
        <w:spacing w:after="0" w:line="360" w:lineRule="auto"/>
        <w:ind w:left="1276"/>
        <w:jc w:val="both"/>
        <w:rPr>
          <w:rFonts w:ascii="Arial" w:eastAsiaTheme="minorEastAsia" w:hAnsi="Arial" w:cs="Arial"/>
          <w:sz w:val="24"/>
          <w:szCs w:val="24"/>
        </w:rPr>
      </w:pPr>
    </w:p>
    <w:p w:rsidR="00C248AC" w:rsidRDefault="0026562F" w:rsidP="00D34438">
      <w:pPr>
        <w:pStyle w:val="Prrafodelista"/>
        <w:spacing w:after="0" w:line="360" w:lineRule="auto"/>
        <w:ind w:left="1276"/>
        <w:rPr>
          <w:rFonts w:ascii="Arial" w:eastAsiaTheme="minorEastAsia" w:hAnsi="Arial" w:cs="Arial"/>
          <w:sz w:val="24"/>
          <w:szCs w:val="24"/>
        </w:rPr>
      </w:pPr>
      <m:oMathPara>
        <m:oMath>
          <m:sSub>
            <m:sSubPr>
              <m:ctrlPr>
                <w:rPr>
                  <w:rFonts w:ascii="Cambria Math" w:hAnsi="Arial" w:cs="Arial"/>
                  <w:i/>
                  <w:sz w:val="24"/>
                  <w:szCs w:val="24"/>
                </w:rPr>
              </m:ctrlPr>
            </m:sSubPr>
            <m:e>
              <m:r>
                <w:rPr>
                  <w:rFonts w:ascii="Cambria Math" w:hAnsi="Cambria Math" w:cs="Arial"/>
                  <w:sz w:val="24"/>
                  <w:szCs w:val="24"/>
                </w:rPr>
                <m:t>e</m:t>
              </m:r>
            </m:e>
            <m:sub>
              <m:r>
                <w:rPr>
                  <w:rFonts w:ascii="Cambria Math" w:hAnsi="Cambria Math" w:cs="Arial"/>
                  <w:sz w:val="24"/>
                  <w:szCs w:val="24"/>
                </w:rPr>
                <m:t>ss</m:t>
              </m:r>
            </m:sub>
          </m:sSub>
          <m:r>
            <w:rPr>
              <w:rFonts w:ascii="Cambria Math" w:hAnsi="Arial" w:cs="Arial"/>
              <w:sz w:val="24"/>
              <w:szCs w:val="24"/>
            </w:rPr>
            <m:t>=</m:t>
          </m:r>
          <m:f>
            <m:fPr>
              <m:ctrlPr>
                <w:rPr>
                  <w:rFonts w:ascii="Cambria Math" w:hAnsi="Arial" w:cs="Arial"/>
                  <w:i/>
                  <w:sz w:val="24"/>
                  <w:szCs w:val="24"/>
                </w:rPr>
              </m:ctrlPr>
            </m:fPr>
            <m:num>
              <m:r>
                <w:rPr>
                  <w:rFonts w:ascii="Cambria Math" w:hAnsi="Arial" w:cs="Arial"/>
                  <w:sz w:val="24"/>
                  <w:szCs w:val="24"/>
                </w:rPr>
                <m:t>1</m:t>
              </m:r>
            </m:num>
            <m:den>
              <m:r>
                <w:rPr>
                  <w:rFonts w:ascii="Cambria Math" w:hAnsi="Arial" w:cs="Arial"/>
                  <w:sz w:val="24"/>
                  <w:szCs w:val="24"/>
                </w:rPr>
                <m:t>1+</m:t>
              </m:r>
              <m:sSub>
                <m:sSubPr>
                  <m:ctrlPr>
                    <w:rPr>
                      <w:rFonts w:ascii="Cambria Math" w:hAnsi="Arial" w:cs="Arial"/>
                      <w:i/>
                      <w:sz w:val="24"/>
                      <w:szCs w:val="24"/>
                    </w:rPr>
                  </m:ctrlPr>
                </m:sSubPr>
                <m:e>
                  <m:r>
                    <w:rPr>
                      <w:rFonts w:ascii="Cambria Math" w:hAnsi="Cambria Math" w:cs="Arial"/>
                      <w:sz w:val="24"/>
                      <w:szCs w:val="24"/>
                    </w:rPr>
                    <m:t>k</m:t>
                  </m:r>
                </m:e>
                <m:sub>
                  <m:r>
                    <w:rPr>
                      <w:rFonts w:ascii="Cambria Math" w:hAnsi="Cambria Math" w:cs="Arial"/>
                      <w:sz w:val="24"/>
                      <w:szCs w:val="24"/>
                    </w:rPr>
                    <m:t>p</m:t>
                  </m:r>
                </m:sub>
              </m:sSub>
              <m:r>
                <w:rPr>
                  <w:rFonts w:ascii="Cambria Math" w:hAnsi="Cambria Math" w:cs="Arial"/>
                  <w:sz w:val="24"/>
                  <w:szCs w:val="24"/>
                </w:rPr>
                <m:t>k</m:t>
              </m:r>
            </m:den>
          </m:f>
          <m:r>
            <w:rPr>
              <w:rFonts w:ascii="Cambria Math" w:hAnsi="Arial" w:cs="Arial"/>
              <w:sz w:val="24"/>
              <w:szCs w:val="24"/>
            </w:rPr>
            <m:t>=</m:t>
          </m:r>
          <m:sSub>
            <m:sSubPr>
              <m:ctrlPr>
                <w:rPr>
                  <w:rFonts w:ascii="Cambria Math" w:hAnsi="Arial" w:cs="Arial"/>
                  <w:i/>
                  <w:sz w:val="24"/>
                  <w:szCs w:val="24"/>
                </w:rPr>
              </m:ctrlPr>
            </m:sSubPr>
            <m:e>
              <m:r>
                <w:rPr>
                  <w:rFonts w:ascii="Cambria Math" w:hAnsi="Cambria Math" w:cs="Arial"/>
                  <w:sz w:val="24"/>
                  <w:szCs w:val="24"/>
                </w:rPr>
                <m:t>ω</m:t>
              </m:r>
            </m:e>
            <m:sub>
              <m:r>
                <w:rPr>
                  <w:rFonts w:ascii="Cambria Math" w:hAnsi="Cambria Math" w:cs="Arial"/>
                  <w:sz w:val="24"/>
                  <w:szCs w:val="24"/>
                </w:rPr>
                <m:t>ss</m:t>
              </m:r>
            </m:sub>
          </m:sSub>
        </m:oMath>
      </m:oMathPara>
    </w:p>
    <w:p w:rsidR="00C248AC" w:rsidRDefault="00C248AC" w:rsidP="00F010E1">
      <w:pPr>
        <w:pStyle w:val="Prrafodelista"/>
        <w:spacing w:after="0" w:line="360" w:lineRule="auto"/>
        <w:ind w:left="1276"/>
        <w:jc w:val="both"/>
        <w:rPr>
          <w:rFonts w:ascii="Arial" w:eastAsiaTheme="minorEastAsia" w:hAnsi="Arial" w:cs="Arial"/>
          <w:sz w:val="24"/>
          <w:szCs w:val="24"/>
        </w:rPr>
      </w:pPr>
      <w:r w:rsidRPr="00C248AC">
        <w:rPr>
          <w:rFonts w:ascii="Arial" w:eastAsiaTheme="minorEastAsia" w:hAnsi="Arial" w:cs="Arial"/>
          <w:sz w:val="24"/>
          <w:szCs w:val="24"/>
        </w:rPr>
        <w:t>La ecuación que describe al control proporcional es:</w:t>
      </w:r>
    </w:p>
    <w:p w:rsidR="00D34438" w:rsidRPr="00C248AC" w:rsidRDefault="00D34438" w:rsidP="00D34438">
      <w:pPr>
        <w:pStyle w:val="Prrafodelista"/>
        <w:spacing w:after="0" w:line="360" w:lineRule="auto"/>
        <w:ind w:left="1276"/>
        <w:rPr>
          <w:rFonts w:ascii="Arial" w:eastAsiaTheme="minorEastAsia" w:hAnsi="Arial" w:cs="Arial"/>
          <w:sz w:val="24"/>
          <w:szCs w:val="24"/>
        </w:rPr>
      </w:pPr>
    </w:p>
    <w:p w:rsidR="00C248AC" w:rsidRDefault="0026562F" w:rsidP="00D34438">
      <w:pPr>
        <w:spacing w:line="480" w:lineRule="auto"/>
        <w:ind w:left="1276"/>
        <w:rPr>
          <w:rFonts w:ascii="Arial" w:eastAsiaTheme="minorEastAsia" w:hAnsi="Arial" w:cs="Arial"/>
          <w:lang w:val="es-EC"/>
        </w:rPr>
      </w:pPr>
      <m:oMathPara>
        <m:oMath>
          <m:sSub>
            <m:sSubPr>
              <m:ctrlPr>
                <w:rPr>
                  <w:rFonts w:ascii="Cambria Math" w:hAnsi="Arial" w:cs="Arial"/>
                  <w:i/>
                  <w:lang w:val="es-EC"/>
                </w:rPr>
              </m:ctrlPr>
            </m:sSubPr>
            <m:e>
              <m:r>
                <w:rPr>
                  <w:rFonts w:ascii="Cambria Math" w:hAnsi="Cambria Math" w:cs="Arial"/>
                  <w:lang w:val="es-EC"/>
                </w:rPr>
                <m:t>μ</m:t>
              </m:r>
            </m:e>
            <m:sub>
              <m:r>
                <w:rPr>
                  <w:rFonts w:ascii="Cambria Math" w:hAnsi="Arial" w:cs="Arial"/>
                  <w:lang w:val="es-EC"/>
                </w:rPr>
                <m:t>(</m:t>
              </m:r>
              <m:r>
                <w:rPr>
                  <w:rFonts w:ascii="Cambria Math" w:hAnsi="Cambria Math" w:cs="Arial"/>
                  <w:lang w:val="es-EC"/>
                </w:rPr>
                <m:t>t</m:t>
              </m:r>
              <m:r>
                <w:rPr>
                  <w:rFonts w:ascii="Cambria Math" w:hAnsi="Arial" w:cs="Arial"/>
                  <w:lang w:val="es-EC"/>
                </w:rPr>
                <m:t>)</m:t>
              </m:r>
            </m:sub>
          </m:sSub>
          <m:r>
            <w:rPr>
              <w:rFonts w:ascii="Cambria Math" w:hAnsi="Arial" w:cs="Arial"/>
              <w:lang w:val="es-EC"/>
            </w:rPr>
            <m:t>=</m:t>
          </m:r>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p</m:t>
              </m:r>
            </m:sub>
          </m:sSub>
          <m:sSub>
            <m:sSubPr>
              <m:ctrlPr>
                <w:rPr>
                  <w:rFonts w:ascii="Cambria Math" w:hAnsi="Arial" w:cs="Arial"/>
                  <w:i/>
                  <w:lang w:val="es-EC"/>
                </w:rPr>
              </m:ctrlPr>
            </m:sSubPr>
            <m:e>
              <m:r>
                <w:rPr>
                  <w:rFonts w:ascii="Cambria Math" w:hAnsi="Cambria Math" w:cs="Arial"/>
                  <w:lang w:val="es-EC"/>
                </w:rPr>
                <m:t>e</m:t>
              </m:r>
            </m:e>
            <m:sub>
              <m:r>
                <w:rPr>
                  <w:rFonts w:ascii="Cambria Math" w:hAnsi="Arial" w:cs="Arial"/>
                  <w:lang w:val="es-EC"/>
                </w:rPr>
                <m:t>(</m:t>
              </m:r>
              <m:r>
                <w:rPr>
                  <w:rFonts w:ascii="Cambria Math" w:hAnsi="Cambria Math" w:cs="Arial"/>
                  <w:lang w:val="es-EC"/>
                </w:rPr>
                <m:t>t</m:t>
              </m:r>
              <m:r>
                <w:rPr>
                  <w:rFonts w:ascii="Cambria Math" w:hAnsi="Arial" w:cs="Arial"/>
                  <w:lang w:val="es-EC"/>
                </w:rPr>
                <m:t>)</m:t>
              </m:r>
            </m:sub>
          </m:sSub>
        </m:oMath>
      </m:oMathPara>
    </w:p>
    <w:p w:rsidR="00C248AC" w:rsidRPr="00C248AC" w:rsidRDefault="0026562F" w:rsidP="00D34438">
      <w:pPr>
        <w:spacing w:line="480" w:lineRule="auto"/>
        <w:ind w:left="1276"/>
        <w:rPr>
          <w:rFonts w:ascii="Arial" w:hAnsi="Arial" w:cs="Arial"/>
          <w:lang w:val="es-EC"/>
        </w:rPr>
      </w:pPr>
      <m:oMathPara>
        <m:oMath>
          <m:f>
            <m:fPr>
              <m:ctrlPr>
                <w:rPr>
                  <w:rFonts w:ascii="Cambria Math" w:hAnsi="Arial" w:cs="Arial"/>
                  <w:i/>
                  <w:lang w:val="es-EC"/>
                </w:rPr>
              </m:ctrlPr>
            </m:fPr>
            <m:num>
              <m:r>
                <w:rPr>
                  <w:rFonts w:ascii="Cambria Math" w:hAnsi="Cambria Math" w:cs="Arial"/>
                  <w:lang w:val="es-EC"/>
                </w:rPr>
                <m:t>U</m:t>
              </m:r>
              <m:r>
                <w:rPr>
                  <w:rFonts w:ascii="Cambria Math" w:hAnsi="Arial" w:cs="Arial"/>
                  <w:lang w:val="es-EC"/>
                </w:rPr>
                <m:t>(</m:t>
              </m:r>
              <m:r>
                <w:rPr>
                  <w:rFonts w:ascii="Cambria Math" w:hAnsi="Cambria Math" w:cs="Arial"/>
                  <w:lang w:val="es-EC"/>
                </w:rPr>
                <m:t>s</m:t>
              </m:r>
              <m:r>
                <w:rPr>
                  <w:rFonts w:ascii="Cambria Math" w:hAnsi="Arial" w:cs="Arial"/>
                  <w:lang w:val="es-EC"/>
                </w:rPr>
                <m:t>)</m:t>
              </m:r>
            </m:num>
            <m:den>
              <m:r>
                <w:rPr>
                  <w:rFonts w:ascii="Cambria Math" w:hAnsi="Cambria Math" w:cs="Arial"/>
                  <w:lang w:val="es-EC"/>
                </w:rPr>
                <m:t>E</m:t>
              </m:r>
              <m:r>
                <w:rPr>
                  <w:rFonts w:ascii="Cambria Math" w:hAnsi="Arial" w:cs="Arial"/>
                  <w:lang w:val="es-EC"/>
                </w:rPr>
                <m:t>(</m:t>
              </m:r>
              <m:r>
                <w:rPr>
                  <w:rFonts w:ascii="Cambria Math" w:hAnsi="Cambria Math" w:cs="Arial"/>
                  <w:lang w:val="es-EC"/>
                </w:rPr>
                <m:t>s</m:t>
              </m:r>
              <m:r>
                <w:rPr>
                  <w:rFonts w:ascii="Cambria Math" w:hAnsi="Arial" w:cs="Arial"/>
                  <w:lang w:val="es-EC"/>
                </w:rPr>
                <m:t>)</m:t>
              </m:r>
            </m:den>
          </m:f>
          <m:r>
            <w:rPr>
              <w:rFonts w:ascii="Cambria Math" w:hAnsi="Arial" w:cs="Arial"/>
              <w:lang w:val="es-EC"/>
            </w:rPr>
            <m:t>=</m:t>
          </m:r>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p</m:t>
              </m:r>
            </m:sub>
          </m:sSub>
        </m:oMath>
      </m:oMathPara>
    </w:p>
    <w:p w:rsidR="00C248AC" w:rsidRPr="00C248AC" w:rsidRDefault="0026562F" w:rsidP="00D34438">
      <w:pPr>
        <w:spacing w:line="480" w:lineRule="auto"/>
        <w:ind w:left="1276"/>
        <w:rPr>
          <w:rFonts w:ascii="Arial" w:hAnsi="Arial" w:cs="Arial"/>
          <w:lang w:val="es-EC"/>
        </w:rPr>
      </w:pPr>
      <m:oMathPara>
        <m:oMath>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p</m:t>
              </m:r>
            </m:sub>
          </m:sSub>
          <m:r>
            <w:rPr>
              <w:rFonts w:ascii="Cambria Math" w:hAnsi="Arial" w:cs="Arial"/>
              <w:lang w:val="es-EC"/>
            </w:rPr>
            <m:t xml:space="preserve">= </m:t>
          </m:r>
          <m:r>
            <w:rPr>
              <w:rFonts w:ascii="Cambria Math" w:hAnsi="Cambria Math" w:cs="Arial"/>
              <w:lang w:val="es-EC"/>
            </w:rPr>
            <m:t>ganancia</m:t>
          </m:r>
          <m:r>
            <w:rPr>
              <w:rFonts w:ascii="Cambria Math" w:hAnsi="Arial" w:cs="Arial"/>
              <w:lang w:val="es-EC"/>
            </w:rPr>
            <m:t xml:space="preserve"> </m:t>
          </m:r>
          <m:r>
            <w:rPr>
              <w:rFonts w:ascii="Cambria Math" w:hAnsi="Cambria Math" w:cs="Arial"/>
              <w:lang w:val="es-EC"/>
            </w:rPr>
            <m:t>proporcional</m:t>
          </m:r>
        </m:oMath>
      </m:oMathPara>
    </w:p>
    <w:p w:rsidR="00C248AC" w:rsidRDefault="0026562F" w:rsidP="00D34438">
      <w:pPr>
        <w:spacing w:line="480" w:lineRule="auto"/>
        <w:ind w:left="1276"/>
        <w:rPr>
          <w:rFonts w:ascii="Arial" w:hAnsi="Arial" w:cs="Arial"/>
          <w:lang w:val="es-EC"/>
        </w:rPr>
      </w:pPr>
      <m:oMathPara>
        <m:oMath>
          <m:sSub>
            <m:sSubPr>
              <m:ctrlPr>
                <w:rPr>
                  <w:rFonts w:ascii="Cambria Math" w:hAnsi="Arial" w:cs="Arial"/>
                  <w:i/>
                  <w:lang w:val="es-EC"/>
                </w:rPr>
              </m:ctrlPr>
            </m:sSubPr>
            <m:e>
              <m:r>
                <w:rPr>
                  <w:rFonts w:ascii="Cambria Math" w:hAnsi="Cambria Math" w:cs="Arial"/>
                  <w:lang w:val="es-EC"/>
                </w:rPr>
                <m:t>p</m:t>
              </m:r>
            </m:e>
            <m:sub>
              <m:r>
                <w:rPr>
                  <w:rFonts w:ascii="Cambria Math" w:hAnsi="Cambria Math" w:cs="Arial"/>
                  <w:lang w:val="es-EC"/>
                </w:rPr>
                <m:t>B</m:t>
              </m:r>
            </m:sub>
          </m:sSub>
          <m:r>
            <w:rPr>
              <w:rFonts w:ascii="Cambria Math" w:hAnsi="Arial" w:cs="Arial"/>
              <w:lang w:val="es-EC"/>
            </w:rPr>
            <m:t>=</m:t>
          </m:r>
          <m:f>
            <m:fPr>
              <m:ctrlPr>
                <w:rPr>
                  <w:rFonts w:ascii="Cambria Math" w:hAnsi="Arial" w:cs="Arial"/>
                  <w:i/>
                  <w:lang w:val="es-EC"/>
                </w:rPr>
              </m:ctrlPr>
            </m:fPr>
            <m:num>
              <m:r>
                <w:rPr>
                  <w:rFonts w:ascii="Cambria Math" w:hAnsi="Arial" w:cs="Arial"/>
                  <w:lang w:val="es-EC"/>
                </w:rPr>
                <m:t>100%</m:t>
              </m:r>
            </m:num>
            <m:den>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p</m:t>
                  </m:r>
                </m:sub>
              </m:sSub>
            </m:den>
          </m:f>
          <m:r>
            <w:rPr>
              <w:rFonts w:ascii="Cambria Math" w:hAnsi="Arial" w:cs="Arial"/>
              <w:lang w:val="es-EC"/>
            </w:rPr>
            <m:t>=</m:t>
          </m:r>
          <m:r>
            <w:rPr>
              <w:rFonts w:ascii="Cambria Math" w:hAnsi="Cambria Math" w:cs="Arial"/>
              <w:lang w:val="es-EC"/>
            </w:rPr>
            <m:t>banda</m:t>
          </m:r>
          <m:r>
            <w:rPr>
              <w:rFonts w:ascii="Cambria Math" w:hAnsi="Arial" w:cs="Arial"/>
              <w:lang w:val="es-EC"/>
            </w:rPr>
            <m:t xml:space="preserve">  </m:t>
          </m:r>
          <m:r>
            <w:rPr>
              <w:rFonts w:ascii="Cambria Math" w:hAnsi="Cambria Math" w:cs="Arial"/>
              <w:lang w:val="es-EC"/>
            </w:rPr>
            <m:t>proporcional</m:t>
          </m:r>
        </m:oMath>
      </m:oMathPara>
    </w:p>
    <w:p w:rsidR="00D34438" w:rsidRPr="00C248AC" w:rsidRDefault="00D34438" w:rsidP="00D34438">
      <w:pPr>
        <w:spacing w:line="360" w:lineRule="auto"/>
        <w:ind w:left="1276"/>
        <w:rPr>
          <w:rFonts w:ascii="Arial" w:hAnsi="Arial" w:cs="Arial"/>
          <w:lang w:val="es-EC"/>
        </w:rPr>
      </w:pPr>
    </w:p>
    <w:p w:rsidR="00C248AC" w:rsidRPr="00C248AC" w:rsidRDefault="00C248AC" w:rsidP="00F010E1">
      <w:pPr>
        <w:pStyle w:val="Ttulo4"/>
        <w:jc w:val="both"/>
      </w:pPr>
      <w:bookmarkStart w:id="396" w:name="_Toc286175976"/>
      <w:r w:rsidRPr="00C248AC">
        <w:t>Control Proporcional Integral (PI)</w:t>
      </w:r>
      <w:bookmarkEnd w:id="396"/>
    </w:p>
    <w:p w:rsidR="00C248AC" w:rsidRDefault="00C248AC" w:rsidP="00F010E1">
      <w:pPr>
        <w:pStyle w:val="Prrafodelista"/>
        <w:spacing w:after="0" w:line="360" w:lineRule="auto"/>
        <w:ind w:left="1276"/>
        <w:jc w:val="both"/>
        <w:rPr>
          <w:rFonts w:ascii="Arial" w:hAnsi="Arial" w:cs="Arial"/>
          <w:sz w:val="24"/>
          <w:szCs w:val="24"/>
        </w:rPr>
      </w:pPr>
      <w:r w:rsidRPr="00C248AC">
        <w:rPr>
          <w:rFonts w:ascii="Arial" w:hAnsi="Arial" w:cs="Arial"/>
          <w:sz w:val="24"/>
          <w:szCs w:val="24"/>
        </w:rPr>
        <w:t>La ventaja es que el error de estado estacionario se hace cero es decir:</w:t>
      </w:r>
    </w:p>
    <w:p w:rsidR="00C248AC" w:rsidRDefault="0026562F" w:rsidP="00D34438">
      <w:pPr>
        <w:pStyle w:val="Prrafodelista"/>
        <w:spacing w:after="0" w:line="360" w:lineRule="auto"/>
        <w:ind w:left="1276"/>
        <w:rPr>
          <w:rFonts w:ascii="Arial" w:eastAsiaTheme="minorEastAsia" w:hAnsi="Arial" w:cs="Arial"/>
          <w:sz w:val="24"/>
          <w:szCs w:val="24"/>
        </w:rPr>
      </w:pPr>
      <m:oMathPara>
        <m:oMath>
          <m:sSub>
            <m:sSubPr>
              <m:ctrlPr>
                <w:rPr>
                  <w:rFonts w:ascii="Cambria Math" w:hAnsi="Arial" w:cs="Arial"/>
                  <w:i/>
                  <w:sz w:val="24"/>
                  <w:szCs w:val="24"/>
                </w:rPr>
              </m:ctrlPr>
            </m:sSubPr>
            <m:e>
              <m:r>
                <w:rPr>
                  <w:rFonts w:ascii="Cambria Math" w:hAnsi="Cambria Math" w:cs="Arial"/>
                  <w:sz w:val="24"/>
                  <w:szCs w:val="24"/>
                </w:rPr>
                <m:t>e</m:t>
              </m:r>
            </m:e>
            <m:sub>
              <m:r>
                <w:rPr>
                  <w:rFonts w:ascii="Cambria Math" w:hAnsi="Cambria Math" w:cs="Arial"/>
                  <w:sz w:val="24"/>
                  <w:szCs w:val="24"/>
                </w:rPr>
                <m:t>ss</m:t>
              </m:r>
            </m:sub>
          </m:sSub>
          <m:r>
            <w:rPr>
              <w:rFonts w:ascii="Cambria Math" w:hAnsi="Arial" w:cs="Arial"/>
              <w:sz w:val="24"/>
              <w:szCs w:val="24"/>
            </w:rPr>
            <m:t>=0</m:t>
          </m:r>
        </m:oMath>
      </m:oMathPara>
    </w:p>
    <w:p w:rsidR="00D34438" w:rsidRPr="00C248AC" w:rsidRDefault="00D34438" w:rsidP="00D34438">
      <w:pPr>
        <w:pStyle w:val="Prrafodelista"/>
        <w:spacing w:after="0" w:line="360" w:lineRule="auto"/>
        <w:ind w:left="1276"/>
        <w:rPr>
          <w:rFonts w:ascii="Arial" w:eastAsiaTheme="minorEastAsia" w:hAnsi="Arial" w:cs="Arial"/>
          <w:sz w:val="24"/>
          <w:szCs w:val="24"/>
        </w:rPr>
      </w:pPr>
    </w:p>
    <w:p w:rsidR="00C248AC" w:rsidRPr="00C248AC" w:rsidRDefault="00C248AC" w:rsidP="00F010E1">
      <w:pPr>
        <w:pStyle w:val="Prrafodelista"/>
        <w:spacing w:after="0" w:line="360" w:lineRule="auto"/>
        <w:ind w:left="1276"/>
        <w:jc w:val="both"/>
        <w:rPr>
          <w:rFonts w:ascii="Arial" w:eastAsiaTheme="minorEastAsia" w:hAnsi="Arial" w:cs="Arial"/>
          <w:sz w:val="24"/>
          <w:szCs w:val="24"/>
        </w:rPr>
      </w:pPr>
      <w:r w:rsidRPr="00C248AC">
        <w:rPr>
          <w:rFonts w:ascii="Arial" w:eastAsiaTheme="minorEastAsia" w:hAnsi="Arial" w:cs="Arial"/>
          <w:sz w:val="24"/>
          <w:szCs w:val="24"/>
        </w:rPr>
        <w:t>Su desventaja es que puede tener desestabilización.</w:t>
      </w:r>
    </w:p>
    <w:p w:rsidR="00C248AC" w:rsidRDefault="00C248AC" w:rsidP="00F010E1">
      <w:pPr>
        <w:pStyle w:val="Prrafodelista"/>
        <w:spacing w:after="0" w:line="360" w:lineRule="auto"/>
        <w:ind w:left="1276"/>
        <w:jc w:val="both"/>
        <w:rPr>
          <w:rFonts w:ascii="Arial" w:eastAsiaTheme="minorEastAsia" w:hAnsi="Arial" w:cs="Arial"/>
          <w:sz w:val="24"/>
          <w:szCs w:val="24"/>
        </w:rPr>
      </w:pPr>
      <w:r w:rsidRPr="00C248AC">
        <w:rPr>
          <w:rFonts w:ascii="Arial" w:eastAsiaTheme="minorEastAsia" w:hAnsi="Arial" w:cs="Arial"/>
          <w:sz w:val="24"/>
          <w:szCs w:val="24"/>
        </w:rPr>
        <w:t>La ecuación que describe al control proporcional integral es:</w:t>
      </w:r>
    </w:p>
    <w:p w:rsidR="00D34438" w:rsidRPr="00C248AC" w:rsidRDefault="00D34438" w:rsidP="00D34438">
      <w:pPr>
        <w:pStyle w:val="Prrafodelista"/>
        <w:spacing w:after="0" w:line="360" w:lineRule="auto"/>
        <w:ind w:left="1276"/>
        <w:rPr>
          <w:rFonts w:ascii="Arial" w:eastAsiaTheme="minorEastAsia" w:hAnsi="Arial" w:cs="Arial"/>
          <w:sz w:val="24"/>
          <w:szCs w:val="24"/>
        </w:rPr>
      </w:pPr>
    </w:p>
    <w:p w:rsidR="00C248AC" w:rsidRDefault="0026562F" w:rsidP="00D34438">
      <w:pPr>
        <w:spacing w:line="360" w:lineRule="auto"/>
        <w:ind w:left="1276"/>
        <w:rPr>
          <w:rFonts w:ascii="Arial" w:eastAsiaTheme="minorEastAsia" w:hAnsi="Arial" w:cs="Arial"/>
          <w:lang w:val="es-EC"/>
        </w:rPr>
      </w:pPr>
      <m:oMathPara>
        <m:oMath>
          <m:sSub>
            <m:sSubPr>
              <m:ctrlPr>
                <w:rPr>
                  <w:rFonts w:ascii="Cambria Math" w:hAnsi="Arial" w:cs="Arial"/>
                  <w:i/>
                  <w:lang w:val="es-EC"/>
                </w:rPr>
              </m:ctrlPr>
            </m:sSubPr>
            <m:e>
              <m:r>
                <w:rPr>
                  <w:rFonts w:ascii="Cambria Math" w:hAnsi="Cambria Math" w:cs="Arial"/>
                  <w:lang w:val="es-EC"/>
                </w:rPr>
                <m:t>μ</m:t>
              </m:r>
            </m:e>
            <m:sub>
              <m:r>
                <w:rPr>
                  <w:rFonts w:ascii="Cambria Math" w:hAnsi="Arial" w:cs="Arial"/>
                  <w:lang w:val="es-EC"/>
                </w:rPr>
                <m:t>(</m:t>
              </m:r>
              <m:r>
                <w:rPr>
                  <w:rFonts w:ascii="Cambria Math" w:hAnsi="Cambria Math" w:cs="Arial"/>
                  <w:lang w:val="es-EC"/>
                </w:rPr>
                <m:t>t</m:t>
              </m:r>
              <m:r>
                <w:rPr>
                  <w:rFonts w:ascii="Cambria Math" w:hAnsi="Arial" w:cs="Arial"/>
                  <w:lang w:val="es-EC"/>
                </w:rPr>
                <m:t>)</m:t>
              </m:r>
            </m:sub>
          </m:sSub>
          <m:r>
            <w:rPr>
              <w:rFonts w:ascii="Cambria Math" w:hAnsi="Arial" w:cs="Arial"/>
              <w:lang w:val="es-EC"/>
            </w:rPr>
            <m:t>=</m:t>
          </m:r>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p</m:t>
              </m:r>
            </m:sub>
          </m:sSub>
          <m:r>
            <w:rPr>
              <w:rFonts w:ascii="Cambria Math" w:hAnsi="Arial" w:cs="Arial"/>
              <w:lang w:val="es-EC"/>
            </w:rPr>
            <m:t xml:space="preserve"> </m:t>
          </m:r>
          <m:sSub>
            <m:sSubPr>
              <m:ctrlPr>
                <w:rPr>
                  <w:rFonts w:ascii="Cambria Math" w:hAnsi="Arial" w:cs="Arial"/>
                  <w:i/>
                  <w:lang w:val="es-EC"/>
                </w:rPr>
              </m:ctrlPr>
            </m:sSubPr>
            <m:e>
              <m:r>
                <w:rPr>
                  <w:rFonts w:ascii="Cambria Math" w:hAnsi="Cambria Math" w:cs="Arial"/>
                  <w:lang w:val="es-EC"/>
                </w:rPr>
                <m:t>e</m:t>
              </m:r>
            </m:e>
            <m:sub>
              <m:r>
                <w:rPr>
                  <w:rFonts w:ascii="Cambria Math" w:hAnsi="Arial" w:cs="Arial"/>
                  <w:lang w:val="es-EC"/>
                </w:rPr>
                <m:t>(</m:t>
              </m:r>
              <m:r>
                <w:rPr>
                  <w:rFonts w:ascii="Cambria Math" w:hAnsi="Cambria Math" w:cs="Arial"/>
                  <w:lang w:val="es-EC"/>
                </w:rPr>
                <m:t>t</m:t>
              </m:r>
              <m:r>
                <w:rPr>
                  <w:rFonts w:ascii="Cambria Math" w:hAnsi="Arial" w:cs="Arial"/>
                  <w:lang w:val="es-EC"/>
                </w:rPr>
                <m:t>)</m:t>
              </m:r>
            </m:sub>
          </m:sSub>
          <m:r>
            <w:rPr>
              <w:rFonts w:ascii="Cambria Math" w:hAnsi="Arial" w:cs="Arial"/>
              <w:lang w:val="es-EC"/>
            </w:rPr>
            <m:t xml:space="preserve">+ </m:t>
          </m:r>
          <m:f>
            <m:fPr>
              <m:ctrlPr>
                <w:rPr>
                  <w:rFonts w:ascii="Cambria Math" w:hAnsi="Arial" w:cs="Arial"/>
                  <w:i/>
                  <w:lang w:val="es-EC"/>
                </w:rPr>
              </m:ctrlPr>
            </m:fPr>
            <m:num>
              <m:r>
                <w:rPr>
                  <w:rFonts w:ascii="Cambria Math" w:hAnsi="Arial" w:cs="Arial"/>
                  <w:lang w:val="es-EC"/>
                </w:rPr>
                <m:t>1</m:t>
              </m:r>
            </m:num>
            <m:den>
              <m:sSub>
                <m:sSubPr>
                  <m:ctrlPr>
                    <w:rPr>
                      <w:rFonts w:ascii="Cambria Math" w:hAnsi="Arial" w:cs="Arial"/>
                      <w:i/>
                      <w:lang w:val="es-EC"/>
                    </w:rPr>
                  </m:ctrlPr>
                </m:sSubPr>
                <m:e>
                  <m:r>
                    <w:rPr>
                      <w:rFonts w:ascii="Cambria Math" w:hAnsi="Cambria Math" w:cs="Arial"/>
                      <w:lang w:val="es-EC"/>
                    </w:rPr>
                    <m:t>T</m:t>
                  </m:r>
                </m:e>
                <m:sub>
                  <m:r>
                    <w:rPr>
                      <w:rFonts w:ascii="Cambria Math" w:hAnsi="Cambria Math" w:cs="Arial"/>
                      <w:lang w:val="es-EC"/>
                    </w:rPr>
                    <m:t>i</m:t>
                  </m:r>
                </m:sub>
              </m:sSub>
            </m:den>
          </m:f>
          <m:nary>
            <m:naryPr>
              <m:limLoc m:val="subSup"/>
              <m:ctrlPr>
                <w:rPr>
                  <w:rFonts w:ascii="Cambria Math" w:hAnsi="Arial" w:cs="Arial"/>
                  <w:i/>
                  <w:lang w:val="es-EC"/>
                </w:rPr>
              </m:ctrlPr>
            </m:naryPr>
            <m:sub>
              <m:r>
                <w:rPr>
                  <w:rFonts w:ascii="Cambria Math" w:hAnsi="Arial" w:cs="Arial"/>
                  <w:lang w:val="es-EC"/>
                </w:rPr>
                <m:t>0</m:t>
              </m:r>
            </m:sub>
            <m:sup>
              <m:r>
                <w:rPr>
                  <w:rFonts w:ascii="Cambria Math" w:hAnsi="Cambria Math" w:cs="Arial"/>
                  <w:lang w:val="es-EC"/>
                </w:rPr>
                <m:t>t</m:t>
              </m:r>
            </m:sup>
            <m:e>
              <m:r>
                <w:rPr>
                  <w:rFonts w:ascii="Cambria Math" w:hAnsi="Cambria Math" w:cs="Arial"/>
                  <w:lang w:val="es-EC"/>
                </w:rPr>
                <m:t>e</m:t>
              </m:r>
              <m:d>
                <m:dPr>
                  <m:ctrlPr>
                    <w:rPr>
                      <w:rFonts w:ascii="Cambria Math" w:hAnsi="Arial" w:cs="Arial"/>
                      <w:i/>
                      <w:lang w:val="es-EC"/>
                    </w:rPr>
                  </m:ctrlPr>
                </m:dPr>
                <m:e>
                  <m:r>
                    <w:rPr>
                      <w:rFonts w:ascii="Cambria Math" w:hAnsi="Cambria Math" w:cs="Arial"/>
                      <w:lang w:val="es-EC"/>
                    </w:rPr>
                    <m:t>τ</m:t>
                  </m:r>
                </m:e>
              </m:d>
              <m:r>
                <w:rPr>
                  <w:rFonts w:ascii="Cambria Math" w:hAnsi="Cambria Math" w:cs="Arial"/>
                  <w:lang w:val="es-EC"/>
                </w:rPr>
                <m:t>dτ</m:t>
              </m:r>
            </m:e>
          </m:nary>
        </m:oMath>
      </m:oMathPara>
    </w:p>
    <w:p w:rsidR="00C248AC" w:rsidRDefault="0026562F" w:rsidP="00D34438">
      <w:pPr>
        <w:spacing w:line="360" w:lineRule="auto"/>
        <w:ind w:left="1276"/>
        <w:rPr>
          <w:rFonts w:ascii="Arial" w:eastAsiaTheme="minorEastAsia" w:hAnsi="Arial" w:cs="Arial"/>
          <w:lang w:val="es-EC"/>
        </w:rPr>
      </w:pPr>
      <m:oMathPara>
        <m:oMath>
          <m:f>
            <m:fPr>
              <m:ctrlPr>
                <w:rPr>
                  <w:rFonts w:ascii="Cambria Math" w:hAnsi="Arial" w:cs="Arial"/>
                  <w:i/>
                  <w:lang w:val="es-EC"/>
                </w:rPr>
              </m:ctrlPr>
            </m:fPr>
            <m:num>
              <m:sSub>
                <m:sSubPr>
                  <m:ctrlPr>
                    <w:rPr>
                      <w:rFonts w:ascii="Cambria Math" w:hAnsi="Arial" w:cs="Arial"/>
                      <w:i/>
                      <w:lang w:val="es-EC"/>
                    </w:rPr>
                  </m:ctrlPr>
                </m:sSubPr>
                <m:e>
                  <m:r>
                    <w:rPr>
                      <w:rFonts w:ascii="Cambria Math" w:hAnsi="Cambria Math" w:cs="Arial"/>
                      <w:lang w:val="es-EC"/>
                    </w:rPr>
                    <m:t>U</m:t>
                  </m:r>
                </m:e>
                <m:sub>
                  <m:r>
                    <w:rPr>
                      <w:rFonts w:ascii="Cambria Math" w:hAnsi="Arial" w:cs="Arial"/>
                      <w:lang w:val="es-EC"/>
                    </w:rPr>
                    <m:t>(</m:t>
                  </m:r>
                  <m:r>
                    <w:rPr>
                      <w:rFonts w:ascii="Cambria Math" w:hAnsi="Cambria Math" w:cs="Arial"/>
                      <w:lang w:val="es-EC"/>
                    </w:rPr>
                    <m:t>s</m:t>
                  </m:r>
                  <m:r>
                    <w:rPr>
                      <w:rFonts w:ascii="Cambria Math" w:hAnsi="Arial" w:cs="Arial"/>
                      <w:lang w:val="es-EC"/>
                    </w:rPr>
                    <m:t>)</m:t>
                  </m:r>
                </m:sub>
              </m:sSub>
            </m:num>
            <m:den>
              <m:r>
                <w:rPr>
                  <w:rFonts w:ascii="Cambria Math" w:hAnsi="Cambria Math" w:cs="Arial"/>
                  <w:lang w:val="es-EC"/>
                </w:rPr>
                <m:t>E</m:t>
              </m:r>
              <m:d>
                <m:dPr>
                  <m:ctrlPr>
                    <w:rPr>
                      <w:rFonts w:ascii="Cambria Math" w:hAnsi="Arial" w:cs="Arial"/>
                      <w:i/>
                      <w:lang w:val="es-EC"/>
                    </w:rPr>
                  </m:ctrlPr>
                </m:dPr>
                <m:e>
                  <m:r>
                    <w:rPr>
                      <w:rFonts w:ascii="Cambria Math" w:hAnsi="Cambria Math" w:cs="Arial"/>
                      <w:lang w:val="es-EC"/>
                    </w:rPr>
                    <m:t>s</m:t>
                  </m:r>
                </m:e>
              </m:d>
            </m:den>
          </m:f>
          <m:r>
            <w:rPr>
              <w:rFonts w:ascii="Cambria Math" w:hAnsi="Arial" w:cs="Arial"/>
              <w:lang w:val="es-EC"/>
            </w:rPr>
            <m:t xml:space="preserve">= </m:t>
          </m:r>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p</m:t>
              </m:r>
            </m:sub>
          </m:sSub>
          <m:d>
            <m:dPr>
              <m:begChr m:val="["/>
              <m:endChr m:val="]"/>
              <m:ctrlPr>
                <w:rPr>
                  <w:rFonts w:ascii="Cambria Math" w:hAnsi="Arial" w:cs="Arial"/>
                  <w:i/>
                  <w:lang w:val="es-EC"/>
                </w:rPr>
              </m:ctrlPr>
            </m:dPr>
            <m:e>
              <m:r>
                <w:rPr>
                  <w:rFonts w:ascii="Cambria Math" w:hAnsi="Arial" w:cs="Arial"/>
                  <w:lang w:val="es-EC"/>
                </w:rPr>
                <m:t>1+</m:t>
              </m:r>
              <m:f>
                <m:fPr>
                  <m:ctrlPr>
                    <w:rPr>
                      <w:rFonts w:ascii="Cambria Math" w:hAnsi="Arial" w:cs="Arial"/>
                      <w:i/>
                      <w:lang w:val="es-EC"/>
                    </w:rPr>
                  </m:ctrlPr>
                </m:fPr>
                <m:num>
                  <m:r>
                    <w:rPr>
                      <w:rFonts w:ascii="Cambria Math" w:hAnsi="Arial" w:cs="Arial"/>
                      <w:lang w:val="es-EC"/>
                    </w:rPr>
                    <m:t>1</m:t>
                  </m:r>
                </m:num>
                <m:den>
                  <m:sSub>
                    <m:sSubPr>
                      <m:ctrlPr>
                        <w:rPr>
                          <w:rFonts w:ascii="Cambria Math" w:hAnsi="Arial" w:cs="Arial"/>
                          <w:i/>
                          <w:lang w:val="es-EC"/>
                        </w:rPr>
                      </m:ctrlPr>
                    </m:sSubPr>
                    <m:e>
                      <m:r>
                        <w:rPr>
                          <w:rFonts w:ascii="Cambria Math" w:hAnsi="Cambria Math" w:cs="Arial"/>
                          <w:lang w:val="es-EC"/>
                        </w:rPr>
                        <m:t>T</m:t>
                      </m:r>
                    </m:e>
                    <m:sub>
                      <m:r>
                        <w:rPr>
                          <w:rFonts w:ascii="Cambria Math" w:hAnsi="Cambria Math" w:cs="Arial"/>
                          <w:lang w:val="es-EC"/>
                        </w:rPr>
                        <m:t>i</m:t>
                      </m:r>
                    </m:sub>
                  </m:sSub>
                  <m:r>
                    <w:rPr>
                      <w:rFonts w:ascii="Cambria Math" w:hAnsi="Cambria Math" w:cs="Arial"/>
                      <w:lang w:val="es-EC"/>
                    </w:rPr>
                    <m:t>s</m:t>
                  </m:r>
                </m:den>
              </m:f>
              <m:r>
                <w:rPr>
                  <w:rFonts w:ascii="Cambria Math" w:hAnsi="Arial" w:cs="Arial"/>
                  <w:lang w:val="es-EC"/>
                </w:rPr>
                <m:t xml:space="preserve"> </m:t>
              </m:r>
            </m:e>
          </m:d>
        </m:oMath>
      </m:oMathPara>
    </w:p>
    <w:p w:rsidR="00D051A0" w:rsidRPr="00C248AC" w:rsidRDefault="00D051A0" w:rsidP="00D34438">
      <w:pPr>
        <w:spacing w:line="360" w:lineRule="auto"/>
        <w:ind w:left="1276"/>
        <w:rPr>
          <w:rFonts w:ascii="Arial" w:eastAsiaTheme="minorEastAsia" w:hAnsi="Arial" w:cs="Arial"/>
          <w:lang w:val="es-EC"/>
        </w:rPr>
      </w:pPr>
    </w:p>
    <w:p w:rsidR="00C248AC" w:rsidRDefault="0026562F" w:rsidP="00D34438">
      <w:pPr>
        <w:spacing w:line="360" w:lineRule="auto"/>
        <w:ind w:left="1276"/>
        <w:rPr>
          <w:rFonts w:ascii="Arial" w:hAnsi="Arial" w:cs="Arial"/>
          <w:lang w:val="es-EC"/>
        </w:rPr>
      </w:pPr>
      <m:oMathPara>
        <m:oMath>
          <m:sSub>
            <m:sSubPr>
              <m:ctrlPr>
                <w:rPr>
                  <w:rFonts w:ascii="Cambria Math" w:hAnsi="Arial" w:cs="Arial"/>
                  <w:i/>
                  <w:lang w:val="es-EC"/>
                </w:rPr>
              </m:ctrlPr>
            </m:sSubPr>
            <m:e>
              <m:r>
                <w:rPr>
                  <w:rFonts w:ascii="Cambria Math" w:hAnsi="Cambria Math" w:cs="Arial"/>
                  <w:lang w:val="es-EC"/>
                </w:rPr>
                <m:t>U</m:t>
              </m:r>
            </m:e>
            <m:sub>
              <m:r>
                <w:rPr>
                  <w:rFonts w:ascii="Cambria Math" w:hAnsi="Arial" w:cs="Arial"/>
                  <w:lang w:val="es-EC"/>
                </w:rPr>
                <m:t>(</m:t>
              </m:r>
              <m:r>
                <w:rPr>
                  <w:rFonts w:ascii="Cambria Math" w:hAnsi="Cambria Math" w:cs="Arial"/>
                  <w:lang w:val="es-EC"/>
                </w:rPr>
                <m:t>s</m:t>
              </m:r>
              <m:r>
                <w:rPr>
                  <w:rFonts w:ascii="Cambria Math" w:hAnsi="Arial" w:cs="Arial"/>
                  <w:lang w:val="es-EC"/>
                </w:rPr>
                <m:t>)</m:t>
              </m:r>
            </m:sub>
          </m:sSub>
          <m:r>
            <w:rPr>
              <w:rFonts w:ascii="Cambria Math" w:hAnsi="Arial" w:cs="Arial"/>
              <w:lang w:val="es-EC"/>
            </w:rPr>
            <m:t xml:space="preserve">= </m:t>
          </m:r>
          <m:d>
            <m:dPr>
              <m:begChr m:val="["/>
              <m:endChr m:val="]"/>
              <m:ctrlPr>
                <w:rPr>
                  <w:rFonts w:ascii="Cambria Math" w:hAnsi="Arial" w:cs="Arial"/>
                  <w:i/>
                  <w:lang w:val="es-EC"/>
                </w:rPr>
              </m:ctrlPr>
            </m:dPr>
            <m:e>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p</m:t>
                  </m:r>
                </m:sub>
              </m:sSub>
              <m:r>
                <w:rPr>
                  <w:rFonts w:ascii="Cambria Math" w:hAnsi="Arial" w:cs="Arial"/>
                  <w:lang w:val="es-EC"/>
                </w:rPr>
                <m:t>+</m:t>
              </m:r>
              <m:f>
                <m:fPr>
                  <m:ctrlPr>
                    <w:rPr>
                      <w:rFonts w:ascii="Cambria Math" w:hAnsi="Arial" w:cs="Arial"/>
                      <w:i/>
                      <w:lang w:val="es-EC"/>
                    </w:rPr>
                  </m:ctrlPr>
                </m:fPr>
                <m:num>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p</m:t>
                      </m:r>
                    </m:sub>
                  </m:sSub>
                </m:num>
                <m:den>
                  <m:sSub>
                    <m:sSubPr>
                      <m:ctrlPr>
                        <w:rPr>
                          <w:rFonts w:ascii="Cambria Math" w:hAnsi="Arial" w:cs="Arial"/>
                          <w:i/>
                          <w:lang w:val="es-EC"/>
                        </w:rPr>
                      </m:ctrlPr>
                    </m:sSubPr>
                    <m:e>
                      <m:r>
                        <w:rPr>
                          <w:rFonts w:ascii="Cambria Math" w:hAnsi="Cambria Math" w:cs="Arial"/>
                          <w:lang w:val="es-EC"/>
                        </w:rPr>
                        <m:t>T</m:t>
                      </m:r>
                    </m:e>
                    <m:sub>
                      <m:r>
                        <w:rPr>
                          <w:rFonts w:ascii="Cambria Math" w:hAnsi="Cambria Math" w:cs="Arial"/>
                          <w:lang w:val="es-EC"/>
                        </w:rPr>
                        <m:t>i</m:t>
                      </m:r>
                    </m:sub>
                  </m:sSub>
                  <m:r>
                    <w:rPr>
                      <w:rFonts w:ascii="Cambria Math" w:hAnsi="Cambria Math" w:cs="Arial"/>
                      <w:lang w:val="es-EC"/>
                    </w:rPr>
                    <m:t>s</m:t>
                  </m:r>
                </m:den>
              </m:f>
              <m:r>
                <w:rPr>
                  <w:rFonts w:ascii="Cambria Math" w:hAnsi="Arial" w:cs="Arial"/>
                  <w:lang w:val="es-EC"/>
                </w:rPr>
                <m:t xml:space="preserve"> </m:t>
              </m:r>
            </m:e>
          </m:d>
          <m:r>
            <w:rPr>
              <w:rFonts w:ascii="Cambria Math" w:hAnsi="Cambria Math" w:cs="Arial"/>
              <w:lang w:val="es-EC"/>
            </w:rPr>
            <m:t>E</m:t>
          </m:r>
          <m:r>
            <w:rPr>
              <w:rFonts w:ascii="Cambria Math" w:hAnsi="Arial" w:cs="Arial"/>
              <w:lang w:val="es-EC"/>
            </w:rPr>
            <m:t>(</m:t>
          </m:r>
          <m:r>
            <w:rPr>
              <w:rFonts w:ascii="Cambria Math" w:hAnsi="Cambria Math" w:cs="Arial"/>
              <w:lang w:val="es-EC"/>
            </w:rPr>
            <m:t>s</m:t>
          </m:r>
          <m:r>
            <w:rPr>
              <w:rFonts w:ascii="Cambria Math" w:hAnsi="Arial" w:cs="Arial"/>
              <w:lang w:val="es-EC"/>
            </w:rPr>
            <m:t>)=</m:t>
          </m:r>
          <m:d>
            <m:dPr>
              <m:begChr m:val="["/>
              <m:endChr m:val="]"/>
              <m:ctrlPr>
                <w:rPr>
                  <w:rFonts w:ascii="Cambria Math" w:hAnsi="Arial" w:cs="Arial"/>
                  <w:i/>
                  <w:lang w:val="es-EC"/>
                </w:rPr>
              </m:ctrlPr>
            </m:dPr>
            <m:e>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p</m:t>
                  </m:r>
                </m:sub>
              </m:sSub>
              <m:r>
                <w:rPr>
                  <w:rFonts w:ascii="Cambria Math" w:hAnsi="Arial" w:cs="Arial"/>
                  <w:lang w:val="es-EC"/>
                </w:rPr>
                <m:t>+</m:t>
              </m:r>
              <m:f>
                <m:fPr>
                  <m:ctrlPr>
                    <w:rPr>
                      <w:rFonts w:ascii="Cambria Math" w:hAnsi="Arial" w:cs="Arial"/>
                      <w:i/>
                      <w:lang w:val="es-EC"/>
                    </w:rPr>
                  </m:ctrlPr>
                </m:fPr>
                <m:num>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i</m:t>
                      </m:r>
                    </m:sub>
                  </m:sSub>
                </m:num>
                <m:den>
                  <m:r>
                    <w:rPr>
                      <w:rFonts w:ascii="Cambria Math" w:hAnsi="Cambria Math" w:cs="Arial"/>
                      <w:lang w:val="es-EC"/>
                    </w:rPr>
                    <m:t>s</m:t>
                  </m:r>
                </m:den>
              </m:f>
              <m:r>
                <w:rPr>
                  <w:rFonts w:ascii="Cambria Math" w:hAnsi="Arial" w:cs="Arial"/>
                  <w:lang w:val="es-EC"/>
                </w:rPr>
                <m:t xml:space="preserve"> </m:t>
              </m:r>
            </m:e>
          </m:d>
          <m:r>
            <w:rPr>
              <w:rFonts w:ascii="Cambria Math" w:hAnsi="Cambria Math" w:cs="Arial"/>
              <w:lang w:val="es-EC"/>
            </w:rPr>
            <m:t>E</m:t>
          </m:r>
          <m:r>
            <w:rPr>
              <w:rFonts w:ascii="Cambria Math" w:hAnsi="Arial" w:cs="Arial"/>
              <w:lang w:val="es-EC"/>
            </w:rPr>
            <m:t>(</m:t>
          </m:r>
          <m:r>
            <w:rPr>
              <w:rFonts w:ascii="Cambria Math" w:hAnsi="Cambria Math" w:cs="Arial"/>
              <w:lang w:val="es-EC"/>
            </w:rPr>
            <m:t>s</m:t>
          </m:r>
          <m:r>
            <w:rPr>
              <w:rFonts w:ascii="Cambria Math" w:hAnsi="Arial" w:cs="Arial"/>
              <w:lang w:val="es-EC"/>
            </w:rPr>
            <m:t>)</m:t>
          </m:r>
        </m:oMath>
      </m:oMathPara>
    </w:p>
    <w:p w:rsidR="00D34438" w:rsidRPr="00C248AC" w:rsidRDefault="00D34438" w:rsidP="00F010E1">
      <w:pPr>
        <w:spacing w:line="360" w:lineRule="auto"/>
        <w:ind w:left="1276"/>
        <w:jc w:val="both"/>
        <w:rPr>
          <w:rFonts w:ascii="Arial" w:hAnsi="Arial" w:cs="Arial"/>
          <w:lang w:val="es-EC"/>
        </w:rPr>
      </w:pPr>
    </w:p>
    <w:p w:rsidR="00C248AC" w:rsidRPr="00C248AC" w:rsidRDefault="0060611A" w:rsidP="00F010E1">
      <w:pPr>
        <w:pStyle w:val="Ttulo4"/>
        <w:jc w:val="both"/>
      </w:pPr>
      <w:bookmarkStart w:id="397" w:name="_Toc286175977"/>
      <w:r>
        <w:t>Control Proporcional Integral D</w:t>
      </w:r>
      <w:r w:rsidR="00C248AC" w:rsidRPr="00C248AC">
        <w:t>erivativo  (PID)</w:t>
      </w:r>
      <w:bookmarkEnd w:id="397"/>
    </w:p>
    <w:p w:rsidR="00C248AC" w:rsidRPr="00C248AC" w:rsidRDefault="00C248AC" w:rsidP="00F010E1">
      <w:pPr>
        <w:pStyle w:val="Prrafodelista"/>
        <w:spacing w:after="0" w:line="360" w:lineRule="auto"/>
        <w:ind w:left="1276"/>
        <w:jc w:val="both"/>
        <w:rPr>
          <w:rFonts w:ascii="Arial" w:hAnsi="Arial" w:cs="Arial"/>
          <w:sz w:val="24"/>
          <w:szCs w:val="24"/>
        </w:rPr>
      </w:pPr>
      <w:r w:rsidRPr="00C248AC">
        <w:rPr>
          <w:rFonts w:ascii="Arial" w:hAnsi="Arial" w:cs="Arial"/>
          <w:sz w:val="24"/>
          <w:szCs w:val="24"/>
        </w:rPr>
        <w:t>La ventaja es que le da estabilización al sistema.</w:t>
      </w:r>
    </w:p>
    <w:p w:rsidR="00C248AC" w:rsidRPr="00C248AC" w:rsidRDefault="00D34438" w:rsidP="00F010E1">
      <w:pPr>
        <w:pStyle w:val="Prrafodelista"/>
        <w:spacing w:after="0" w:line="360" w:lineRule="auto"/>
        <w:ind w:left="1276"/>
        <w:jc w:val="both"/>
        <w:rPr>
          <w:rFonts w:ascii="Arial" w:hAnsi="Arial" w:cs="Arial"/>
          <w:sz w:val="24"/>
          <w:szCs w:val="24"/>
        </w:rPr>
      </w:pPr>
      <w:r>
        <w:rPr>
          <w:rFonts w:ascii="Arial" w:hAnsi="Arial" w:cs="Arial"/>
          <w:sz w:val="24"/>
          <w:szCs w:val="24"/>
        </w:rPr>
        <w:t>L</w:t>
      </w:r>
      <w:r w:rsidR="00C248AC" w:rsidRPr="00C248AC">
        <w:rPr>
          <w:rFonts w:ascii="Arial" w:hAnsi="Arial" w:cs="Arial"/>
          <w:sz w:val="24"/>
          <w:szCs w:val="24"/>
        </w:rPr>
        <w:t>a desventaja es que existe una gran sensibilidad al ruido</w:t>
      </w:r>
      <w:r w:rsidR="005C39AB">
        <w:rPr>
          <w:rFonts w:ascii="Arial" w:hAnsi="Arial" w:cs="Arial"/>
          <w:sz w:val="24"/>
          <w:szCs w:val="24"/>
        </w:rPr>
        <w:t>.</w:t>
      </w:r>
    </w:p>
    <w:p w:rsidR="00C248AC" w:rsidRPr="00C248AC" w:rsidRDefault="00C248AC" w:rsidP="00F010E1">
      <w:pPr>
        <w:pStyle w:val="Prrafodelista"/>
        <w:spacing w:after="0" w:line="360" w:lineRule="auto"/>
        <w:ind w:left="1276"/>
        <w:jc w:val="both"/>
        <w:rPr>
          <w:rFonts w:ascii="Arial" w:eastAsiaTheme="minorEastAsia" w:hAnsi="Arial" w:cs="Arial"/>
          <w:sz w:val="24"/>
          <w:szCs w:val="24"/>
        </w:rPr>
      </w:pPr>
      <w:r w:rsidRPr="00C248AC">
        <w:rPr>
          <w:rFonts w:ascii="Arial" w:eastAsiaTheme="minorEastAsia" w:hAnsi="Arial" w:cs="Arial"/>
          <w:sz w:val="24"/>
          <w:szCs w:val="24"/>
        </w:rPr>
        <w:t>La ecuación que describe al control proporcional integral derivativo es:</w:t>
      </w:r>
    </w:p>
    <w:p w:rsidR="00C248AC" w:rsidRPr="00C248AC" w:rsidRDefault="0026562F" w:rsidP="00D34438">
      <w:pPr>
        <w:spacing w:line="360" w:lineRule="auto"/>
        <w:ind w:left="1276"/>
        <w:rPr>
          <w:rFonts w:ascii="Arial" w:hAnsi="Arial" w:cs="Arial"/>
          <w:lang w:val="es-EC"/>
        </w:rPr>
      </w:pPr>
      <m:oMathPara>
        <m:oMath>
          <m:sSub>
            <m:sSubPr>
              <m:ctrlPr>
                <w:rPr>
                  <w:rFonts w:ascii="Cambria Math" w:hAnsi="Arial" w:cs="Arial"/>
                  <w:i/>
                  <w:lang w:val="es-EC"/>
                </w:rPr>
              </m:ctrlPr>
            </m:sSubPr>
            <m:e>
              <m:r>
                <w:rPr>
                  <w:rFonts w:ascii="Cambria Math" w:hAnsi="Cambria Math" w:cs="Arial"/>
                  <w:lang w:val="es-EC"/>
                </w:rPr>
                <m:t>μ</m:t>
              </m:r>
            </m:e>
            <m:sub>
              <m:r>
                <w:rPr>
                  <w:rFonts w:ascii="Cambria Math" w:hAnsi="Arial" w:cs="Arial"/>
                  <w:lang w:val="es-EC"/>
                </w:rPr>
                <m:t>(</m:t>
              </m:r>
              <m:r>
                <w:rPr>
                  <w:rFonts w:ascii="Cambria Math" w:hAnsi="Cambria Math" w:cs="Arial"/>
                  <w:lang w:val="es-EC"/>
                </w:rPr>
                <m:t>t</m:t>
              </m:r>
              <m:r>
                <w:rPr>
                  <w:rFonts w:ascii="Cambria Math" w:hAnsi="Arial" w:cs="Arial"/>
                  <w:lang w:val="es-EC"/>
                </w:rPr>
                <m:t>)</m:t>
              </m:r>
            </m:sub>
          </m:sSub>
          <m:r>
            <w:rPr>
              <w:rFonts w:ascii="Cambria Math" w:hAnsi="Arial" w:cs="Arial"/>
              <w:lang w:val="es-EC"/>
            </w:rPr>
            <m:t>=</m:t>
          </m:r>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p</m:t>
              </m:r>
            </m:sub>
          </m:sSub>
          <m:r>
            <w:rPr>
              <w:rFonts w:ascii="Cambria Math" w:hAnsi="Arial" w:cs="Arial"/>
              <w:lang w:val="es-EC"/>
            </w:rPr>
            <m:t xml:space="preserve"> </m:t>
          </m:r>
          <m:d>
            <m:dPr>
              <m:begChr m:val="["/>
              <m:endChr m:val="]"/>
              <m:ctrlPr>
                <w:rPr>
                  <w:rFonts w:ascii="Cambria Math" w:hAnsi="Arial" w:cs="Arial"/>
                  <w:i/>
                  <w:lang w:val="es-EC"/>
                </w:rPr>
              </m:ctrlPr>
            </m:dPr>
            <m:e>
              <m:sSub>
                <m:sSubPr>
                  <m:ctrlPr>
                    <w:rPr>
                      <w:rFonts w:ascii="Cambria Math" w:hAnsi="Arial" w:cs="Arial"/>
                      <w:i/>
                      <w:lang w:val="es-EC"/>
                    </w:rPr>
                  </m:ctrlPr>
                </m:sSubPr>
                <m:e>
                  <m:r>
                    <w:rPr>
                      <w:rFonts w:ascii="Cambria Math" w:hAnsi="Cambria Math" w:cs="Arial"/>
                      <w:lang w:val="es-EC"/>
                    </w:rPr>
                    <m:t>e</m:t>
                  </m:r>
                </m:e>
                <m:sub>
                  <m:r>
                    <w:rPr>
                      <w:rFonts w:ascii="Cambria Math" w:hAnsi="Arial" w:cs="Arial"/>
                      <w:lang w:val="es-EC"/>
                    </w:rPr>
                    <m:t>(</m:t>
                  </m:r>
                  <m:r>
                    <w:rPr>
                      <w:rFonts w:ascii="Cambria Math" w:hAnsi="Cambria Math" w:cs="Arial"/>
                      <w:lang w:val="es-EC"/>
                    </w:rPr>
                    <m:t>t</m:t>
                  </m:r>
                  <m:r>
                    <w:rPr>
                      <w:rFonts w:ascii="Cambria Math" w:hAnsi="Arial" w:cs="Arial"/>
                      <w:lang w:val="es-EC"/>
                    </w:rPr>
                    <m:t>)</m:t>
                  </m:r>
                </m:sub>
              </m:sSub>
              <m:r>
                <w:rPr>
                  <w:rFonts w:ascii="Cambria Math" w:hAnsi="Arial" w:cs="Arial"/>
                  <w:lang w:val="es-EC"/>
                </w:rPr>
                <m:t xml:space="preserve">+ </m:t>
              </m:r>
              <m:f>
                <m:fPr>
                  <m:ctrlPr>
                    <w:rPr>
                      <w:rFonts w:ascii="Cambria Math" w:hAnsi="Arial" w:cs="Arial"/>
                      <w:i/>
                      <w:lang w:val="es-EC"/>
                    </w:rPr>
                  </m:ctrlPr>
                </m:fPr>
                <m:num>
                  <m:r>
                    <w:rPr>
                      <w:rFonts w:ascii="Cambria Math" w:hAnsi="Arial" w:cs="Arial"/>
                      <w:lang w:val="es-EC"/>
                    </w:rPr>
                    <m:t>1</m:t>
                  </m:r>
                </m:num>
                <m:den>
                  <m:sSub>
                    <m:sSubPr>
                      <m:ctrlPr>
                        <w:rPr>
                          <w:rFonts w:ascii="Cambria Math" w:hAnsi="Arial" w:cs="Arial"/>
                          <w:i/>
                          <w:lang w:val="es-EC"/>
                        </w:rPr>
                      </m:ctrlPr>
                    </m:sSubPr>
                    <m:e>
                      <m:r>
                        <w:rPr>
                          <w:rFonts w:ascii="Cambria Math" w:hAnsi="Cambria Math" w:cs="Arial"/>
                          <w:lang w:val="es-EC"/>
                        </w:rPr>
                        <m:t>T</m:t>
                      </m:r>
                    </m:e>
                    <m:sub>
                      <m:r>
                        <w:rPr>
                          <w:rFonts w:ascii="Cambria Math" w:hAnsi="Cambria Math" w:cs="Arial"/>
                          <w:lang w:val="es-EC"/>
                        </w:rPr>
                        <m:t>i</m:t>
                      </m:r>
                    </m:sub>
                  </m:sSub>
                </m:den>
              </m:f>
              <m:nary>
                <m:naryPr>
                  <m:limLoc m:val="subSup"/>
                  <m:ctrlPr>
                    <w:rPr>
                      <w:rFonts w:ascii="Cambria Math" w:hAnsi="Arial" w:cs="Arial"/>
                      <w:i/>
                      <w:lang w:val="es-EC"/>
                    </w:rPr>
                  </m:ctrlPr>
                </m:naryPr>
                <m:sub>
                  <m:r>
                    <w:rPr>
                      <w:rFonts w:ascii="Cambria Math" w:hAnsi="Arial" w:cs="Arial"/>
                      <w:lang w:val="es-EC"/>
                    </w:rPr>
                    <m:t>0</m:t>
                  </m:r>
                </m:sub>
                <m:sup>
                  <m:r>
                    <w:rPr>
                      <w:rFonts w:ascii="Cambria Math" w:hAnsi="Cambria Math" w:cs="Arial"/>
                      <w:lang w:val="es-EC"/>
                    </w:rPr>
                    <m:t>t</m:t>
                  </m:r>
                </m:sup>
                <m:e>
                  <m:r>
                    <w:rPr>
                      <w:rFonts w:ascii="Cambria Math" w:hAnsi="Cambria Math" w:cs="Arial"/>
                      <w:lang w:val="es-EC"/>
                    </w:rPr>
                    <m:t>e</m:t>
                  </m:r>
                  <m:d>
                    <m:dPr>
                      <m:ctrlPr>
                        <w:rPr>
                          <w:rFonts w:ascii="Cambria Math" w:hAnsi="Arial" w:cs="Arial"/>
                          <w:i/>
                          <w:lang w:val="es-EC"/>
                        </w:rPr>
                      </m:ctrlPr>
                    </m:dPr>
                    <m:e>
                      <m:r>
                        <w:rPr>
                          <w:rFonts w:ascii="Cambria Math" w:hAnsi="Cambria Math" w:cs="Arial"/>
                          <w:lang w:val="es-EC"/>
                        </w:rPr>
                        <m:t>τ</m:t>
                      </m:r>
                    </m:e>
                  </m:d>
                  <m:r>
                    <w:rPr>
                      <w:rFonts w:ascii="Cambria Math" w:hAnsi="Cambria Math" w:cs="Arial"/>
                      <w:lang w:val="es-EC"/>
                    </w:rPr>
                    <m:t>dτ</m:t>
                  </m:r>
                </m:e>
              </m:nary>
              <m:r>
                <w:rPr>
                  <w:rFonts w:ascii="Cambria Math" w:hAnsi="Arial" w:cs="Arial"/>
                  <w:lang w:val="es-EC"/>
                </w:rPr>
                <m:t>+</m:t>
              </m:r>
              <m:sSub>
                <m:sSubPr>
                  <m:ctrlPr>
                    <w:rPr>
                      <w:rFonts w:ascii="Cambria Math" w:hAnsi="Arial" w:cs="Arial"/>
                      <w:i/>
                      <w:lang w:val="es-EC"/>
                    </w:rPr>
                  </m:ctrlPr>
                </m:sSubPr>
                <m:e>
                  <m:r>
                    <w:rPr>
                      <w:rFonts w:ascii="Cambria Math" w:hAnsi="Cambria Math" w:cs="Arial"/>
                      <w:lang w:val="es-EC"/>
                    </w:rPr>
                    <m:t>T</m:t>
                  </m:r>
                </m:e>
                <m:sub>
                  <m:r>
                    <w:rPr>
                      <w:rFonts w:ascii="Cambria Math" w:hAnsi="Cambria Math" w:cs="Arial"/>
                      <w:lang w:val="es-EC"/>
                    </w:rPr>
                    <m:t>d</m:t>
                  </m:r>
                </m:sub>
              </m:sSub>
              <m:f>
                <m:fPr>
                  <m:ctrlPr>
                    <w:rPr>
                      <w:rFonts w:ascii="Cambria Math" w:hAnsi="Arial" w:cs="Arial"/>
                      <w:i/>
                      <w:lang w:val="es-EC"/>
                    </w:rPr>
                  </m:ctrlPr>
                </m:fPr>
                <m:num>
                  <m:r>
                    <w:rPr>
                      <w:rFonts w:ascii="Cambria Math" w:hAnsi="Cambria Math" w:cs="Arial"/>
                      <w:lang w:val="es-EC"/>
                    </w:rPr>
                    <m:t>d</m:t>
                  </m:r>
                  <m:sSub>
                    <m:sSubPr>
                      <m:ctrlPr>
                        <w:rPr>
                          <w:rFonts w:ascii="Cambria Math" w:hAnsi="Arial" w:cs="Arial"/>
                          <w:i/>
                          <w:lang w:val="es-EC"/>
                        </w:rPr>
                      </m:ctrlPr>
                    </m:sSubPr>
                    <m:e>
                      <m:r>
                        <w:rPr>
                          <w:rFonts w:ascii="Cambria Math" w:hAnsi="Cambria Math" w:cs="Arial"/>
                          <w:lang w:val="es-EC"/>
                        </w:rPr>
                        <m:t>e</m:t>
                      </m:r>
                    </m:e>
                    <m:sub>
                      <m:r>
                        <w:rPr>
                          <w:rFonts w:ascii="Cambria Math" w:hAnsi="Cambria Math" w:cs="Arial"/>
                          <w:lang w:val="es-EC"/>
                        </w:rPr>
                        <m:t>t</m:t>
                      </m:r>
                    </m:sub>
                  </m:sSub>
                </m:num>
                <m:den>
                  <m:r>
                    <w:rPr>
                      <w:rFonts w:ascii="Cambria Math" w:hAnsi="Cambria Math" w:cs="Arial"/>
                      <w:lang w:val="es-EC"/>
                    </w:rPr>
                    <m:t>dt</m:t>
                  </m:r>
                </m:den>
              </m:f>
            </m:e>
          </m:d>
        </m:oMath>
      </m:oMathPara>
    </w:p>
    <w:p w:rsidR="00C248AC" w:rsidRPr="00C248AC" w:rsidRDefault="0026562F" w:rsidP="00D34438">
      <w:pPr>
        <w:spacing w:line="360" w:lineRule="auto"/>
        <w:ind w:left="1276"/>
        <w:rPr>
          <w:rFonts w:ascii="Arial" w:hAnsi="Arial" w:cs="Arial"/>
          <w:lang w:val="es-EC"/>
        </w:rPr>
      </w:pPr>
      <m:oMathPara>
        <m:oMath>
          <m:f>
            <m:fPr>
              <m:ctrlPr>
                <w:rPr>
                  <w:rFonts w:ascii="Cambria Math" w:hAnsi="Arial" w:cs="Arial"/>
                  <w:i/>
                  <w:lang w:val="es-EC"/>
                </w:rPr>
              </m:ctrlPr>
            </m:fPr>
            <m:num>
              <m:sSub>
                <m:sSubPr>
                  <m:ctrlPr>
                    <w:rPr>
                      <w:rFonts w:ascii="Cambria Math" w:hAnsi="Arial" w:cs="Arial"/>
                      <w:i/>
                      <w:lang w:val="es-EC"/>
                    </w:rPr>
                  </m:ctrlPr>
                </m:sSubPr>
                <m:e>
                  <m:r>
                    <w:rPr>
                      <w:rFonts w:ascii="Cambria Math" w:hAnsi="Cambria Math" w:cs="Arial"/>
                      <w:lang w:val="es-EC"/>
                    </w:rPr>
                    <m:t>U</m:t>
                  </m:r>
                </m:e>
                <m:sub>
                  <m:r>
                    <w:rPr>
                      <w:rFonts w:ascii="Cambria Math" w:hAnsi="Arial" w:cs="Arial"/>
                      <w:lang w:val="es-EC"/>
                    </w:rPr>
                    <m:t>(</m:t>
                  </m:r>
                  <m:r>
                    <w:rPr>
                      <w:rFonts w:ascii="Cambria Math" w:hAnsi="Cambria Math" w:cs="Arial"/>
                      <w:lang w:val="es-EC"/>
                    </w:rPr>
                    <m:t>s</m:t>
                  </m:r>
                  <m:r>
                    <w:rPr>
                      <w:rFonts w:ascii="Cambria Math" w:hAnsi="Arial" w:cs="Arial"/>
                      <w:lang w:val="es-EC"/>
                    </w:rPr>
                    <m:t>)</m:t>
                  </m:r>
                </m:sub>
              </m:sSub>
            </m:num>
            <m:den>
              <m:r>
                <w:rPr>
                  <w:rFonts w:ascii="Cambria Math" w:hAnsi="Cambria Math" w:cs="Arial"/>
                  <w:lang w:val="es-EC"/>
                </w:rPr>
                <m:t>E</m:t>
              </m:r>
              <m:d>
                <m:dPr>
                  <m:ctrlPr>
                    <w:rPr>
                      <w:rFonts w:ascii="Cambria Math" w:hAnsi="Arial" w:cs="Arial"/>
                      <w:i/>
                      <w:lang w:val="es-EC"/>
                    </w:rPr>
                  </m:ctrlPr>
                </m:dPr>
                <m:e>
                  <m:r>
                    <w:rPr>
                      <w:rFonts w:ascii="Cambria Math" w:hAnsi="Cambria Math" w:cs="Arial"/>
                      <w:lang w:val="es-EC"/>
                    </w:rPr>
                    <m:t>s</m:t>
                  </m:r>
                </m:e>
              </m:d>
            </m:den>
          </m:f>
          <m:r>
            <w:rPr>
              <w:rFonts w:ascii="Cambria Math" w:hAnsi="Arial" w:cs="Arial"/>
              <w:lang w:val="es-EC"/>
            </w:rPr>
            <m:t xml:space="preserve">= </m:t>
          </m:r>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p</m:t>
              </m:r>
            </m:sub>
          </m:sSub>
          <m:d>
            <m:dPr>
              <m:begChr m:val="["/>
              <m:endChr m:val="]"/>
              <m:ctrlPr>
                <w:rPr>
                  <w:rFonts w:ascii="Cambria Math" w:hAnsi="Arial" w:cs="Arial"/>
                  <w:i/>
                  <w:lang w:val="es-EC"/>
                </w:rPr>
              </m:ctrlPr>
            </m:dPr>
            <m:e>
              <m:r>
                <w:rPr>
                  <w:rFonts w:ascii="Cambria Math" w:hAnsi="Arial" w:cs="Arial"/>
                  <w:lang w:val="es-EC"/>
                </w:rPr>
                <m:t>1+</m:t>
              </m:r>
              <m:f>
                <m:fPr>
                  <m:ctrlPr>
                    <w:rPr>
                      <w:rFonts w:ascii="Cambria Math" w:hAnsi="Arial" w:cs="Arial"/>
                      <w:i/>
                      <w:lang w:val="es-EC"/>
                    </w:rPr>
                  </m:ctrlPr>
                </m:fPr>
                <m:num>
                  <m:r>
                    <w:rPr>
                      <w:rFonts w:ascii="Cambria Math" w:hAnsi="Arial" w:cs="Arial"/>
                      <w:lang w:val="es-EC"/>
                    </w:rPr>
                    <m:t>1</m:t>
                  </m:r>
                </m:num>
                <m:den>
                  <m:sSub>
                    <m:sSubPr>
                      <m:ctrlPr>
                        <w:rPr>
                          <w:rFonts w:ascii="Cambria Math" w:hAnsi="Arial" w:cs="Arial"/>
                          <w:i/>
                          <w:lang w:val="es-EC"/>
                        </w:rPr>
                      </m:ctrlPr>
                    </m:sSubPr>
                    <m:e>
                      <m:r>
                        <w:rPr>
                          <w:rFonts w:ascii="Cambria Math" w:hAnsi="Cambria Math" w:cs="Arial"/>
                          <w:lang w:val="es-EC"/>
                        </w:rPr>
                        <m:t>T</m:t>
                      </m:r>
                    </m:e>
                    <m:sub>
                      <m:r>
                        <w:rPr>
                          <w:rFonts w:ascii="Cambria Math" w:hAnsi="Cambria Math" w:cs="Arial"/>
                          <w:lang w:val="es-EC"/>
                        </w:rPr>
                        <m:t>i</m:t>
                      </m:r>
                    </m:sub>
                  </m:sSub>
                  <m:r>
                    <w:rPr>
                      <w:rFonts w:ascii="Cambria Math" w:hAnsi="Cambria Math" w:cs="Arial"/>
                      <w:lang w:val="es-EC"/>
                    </w:rPr>
                    <m:t>s</m:t>
                  </m:r>
                </m:den>
              </m:f>
              <m:r>
                <w:rPr>
                  <w:rFonts w:ascii="Cambria Math" w:hAnsi="Arial" w:cs="Arial"/>
                  <w:lang w:val="es-EC"/>
                </w:rPr>
                <m:t xml:space="preserve">+ </m:t>
              </m:r>
              <m:sSub>
                <m:sSubPr>
                  <m:ctrlPr>
                    <w:rPr>
                      <w:rFonts w:ascii="Cambria Math" w:hAnsi="Arial" w:cs="Arial"/>
                      <w:i/>
                      <w:lang w:val="es-EC"/>
                    </w:rPr>
                  </m:ctrlPr>
                </m:sSubPr>
                <m:e>
                  <m:sSub>
                    <m:sSubPr>
                      <m:ctrlPr>
                        <w:rPr>
                          <w:rFonts w:ascii="Cambria Math" w:hAnsi="Arial" w:cs="Arial"/>
                          <w:i/>
                          <w:lang w:val="es-EC"/>
                        </w:rPr>
                      </m:ctrlPr>
                    </m:sSubPr>
                    <m:e>
                      <m:r>
                        <w:rPr>
                          <w:rFonts w:ascii="Cambria Math" w:hAnsi="Cambria Math" w:cs="Arial"/>
                          <w:lang w:val="es-EC"/>
                        </w:rPr>
                        <m:t>T</m:t>
                      </m:r>
                    </m:e>
                    <m:sub>
                      <m:r>
                        <w:rPr>
                          <w:rFonts w:ascii="Cambria Math" w:hAnsi="Cambria Math" w:cs="Arial"/>
                          <w:lang w:val="es-EC"/>
                        </w:rPr>
                        <m:t>d</m:t>
                      </m:r>
                    </m:sub>
                  </m:sSub>
                </m:e>
                <m:sub>
                  <m:r>
                    <w:rPr>
                      <w:rFonts w:ascii="Cambria Math" w:hAnsi="Arial" w:cs="Arial"/>
                      <w:lang w:val="es-EC"/>
                    </w:rPr>
                    <m:t xml:space="preserve"> </m:t>
                  </m:r>
                </m:sub>
              </m:sSub>
              <m:r>
                <w:rPr>
                  <w:rFonts w:ascii="Cambria Math" w:hAnsi="Cambria Math" w:cs="Arial"/>
                  <w:lang w:val="es-EC"/>
                </w:rPr>
                <m:t>s</m:t>
              </m:r>
            </m:e>
          </m:d>
        </m:oMath>
      </m:oMathPara>
    </w:p>
    <w:p w:rsidR="00C248AC" w:rsidRPr="00C248AC" w:rsidRDefault="0026562F" w:rsidP="00D34438">
      <w:pPr>
        <w:spacing w:line="360" w:lineRule="auto"/>
        <w:ind w:left="1276"/>
        <w:rPr>
          <w:rFonts w:ascii="Arial" w:hAnsi="Arial" w:cs="Arial"/>
          <w:lang w:val="es-EC"/>
        </w:rPr>
      </w:pPr>
      <m:oMathPara>
        <m:oMath>
          <m:sSub>
            <m:sSubPr>
              <m:ctrlPr>
                <w:rPr>
                  <w:rFonts w:ascii="Cambria Math" w:hAnsi="Arial" w:cs="Arial"/>
                  <w:i/>
                  <w:lang w:val="es-EC"/>
                </w:rPr>
              </m:ctrlPr>
            </m:sSubPr>
            <m:e>
              <m:r>
                <w:rPr>
                  <w:rFonts w:ascii="Cambria Math" w:hAnsi="Cambria Math" w:cs="Arial"/>
                  <w:lang w:val="es-EC"/>
                </w:rPr>
                <m:t>U</m:t>
              </m:r>
            </m:e>
            <m:sub>
              <m:r>
                <w:rPr>
                  <w:rFonts w:ascii="Cambria Math" w:hAnsi="Arial" w:cs="Arial"/>
                  <w:lang w:val="es-EC"/>
                </w:rPr>
                <m:t>(</m:t>
              </m:r>
              <m:r>
                <w:rPr>
                  <w:rFonts w:ascii="Cambria Math" w:hAnsi="Cambria Math" w:cs="Arial"/>
                  <w:lang w:val="es-EC"/>
                </w:rPr>
                <m:t>s</m:t>
              </m:r>
              <m:r>
                <w:rPr>
                  <w:rFonts w:ascii="Cambria Math" w:hAnsi="Arial" w:cs="Arial"/>
                  <w:lang w:val="es-EC"/>
                </w:rPr>
                <m:t>)</m:t>
              </m:r>
            </m:sub>
          </m:sSub>
          <m:r>
            <w:rPr>
              <w:rFonts w:ascii="Cambria Math" w:hAnsi="Arial" w:cs="Arial"/>
              <w:lang w:val="es-EC"/>
            </w:rPr>
            <m:t xml:space="preserve">= </m:t>
          </m:r>
          <m:d>
            <m:dPr>
              <m:begChr m:val="["/>
              <m:endChr m:val="]"/>
              <m:ctrlPr>
                <w:rPr>
                  <w:rFonts w:ascii="Cambria Math" w:hAnsi="Arial" w:cs="Arial"/>
                  <w:i/>
                  <w:lang w:val="es-EC"/>
                </w:rPr>
              </m:ctrlPr>
            </m:dPr>
            <m:e>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p</m:t>
                  </m:r>
                </m:sub>
              </m:sSub>
              <m:r>
                <w:rPr>
                  <w:rFonts w:ascii="Cambria Math" w:hAnsi="Arial" w:cs="Arial"/>
                  <w:lang w:val="es-EC"/>
                </w:rPr>
                <m:t>+</m:t>
              </m:r>
              <m:f>
                <m:fPr>
                  <m:ctrlPr>
                    <w:rPr>
                      <w:rFonts w:ascii="Cambria Math" w:hAnsi="Arial" w:cs="Arial"/>
                      <w:i/>
                      <w:lang w:val="es-EC"/>
                    </w:rPr>
                  </m:ctrlPr>
                </m:fPr>
                <m:num>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p</m:t>
                      </m:r>
                    </m:sub>
                  </m:sSub>
                </m:num>
                <m:den>
                  <m:sSub>
                    <m:sSubPr>
                      <m:ctrlPr>
                        <w:rPr>
                          <w:rFonts w:ascii="Cambria Math" w:hAnsi="Arial" w:cs="Arial"/>
                          <w:i/>
                          <w:lang w:val="es-EC"/>
                        </w:rPr>
                      </m:ctrlPr>
                    </m:sSubPr>
                    <m:e>
                      <m:r>
                        <w:rPr>
                          <w:rFonts w:ascii="Cambria Math" w:hAnsi="Cambria Math" w:cs="Arial"/>
                          <w:lang w:val="es-EC"/>
                        </w:rPr>
                        <m:t>T</m:t>
                      </m:r>
                    </m:e>
                    <m:sub>
                      <m:r>
                        <w:rPr>
                          <w:rFonts w:ascii="Cambria Math" w:hAnsi="Cambria Math" w:cs="Arial"/>
                          <w:lang w:val="es-EC"/>
                        </w:rPr>
                        <m:t>i</m:t>
                      </m:r>
                    </m:sub>
                  </m:sSub>
                  <m:r>
                    <w:rPr>
                      <w:rFonts w:ascii="Cambria Math" w:hAnsi="Cambria Math" w:cs="Arial"/>
                      <w:lang w:val="es-EC"/>
                    </w:rPr>
                    <m:t>s</m:t>
                  </m:r>
                </m:den>
              </m:f>
              <m:r>
                <w:rPr>
                  <w:rFonts w:ascii="Cambria Math" w:hAnsi="Arial" w:cs="Arial"/>
                  <w:lang w:val="es-EC"/>
                </w:rPr>
                <m:t>+</m:t>
              </m:r>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p</m:t>
                  </m:r>
                </m:sub>
              </m:sSub>
              <m:sSub>
                <m:sSubPr>
                  <m:ctrlPr>
                    <w:rPr>
                      <w:rFonts w:ascii="Cambria Math" w:hAnsi="Arial" w:cs="Arial"/>
                      <w:i/>
                      <w:lang w:val="es-EC"/>
                    </w:rPr>
                  </m:ctrlPr>
                </m:sSubPr>
                <m:e>
                  <m:r>
                    <w:rPr>
                      <w:rFonts w:ascii="Cambria Math" w:hAnsi="Cambria Math" w:cs="Arial"/>
                      <w:lang w:val="es-EC"/>
                    </w:rPr>
                    <m:t>T</m:t>
                  </m:r>
                </m:e>
                <m:sub>
                  <m:r>
                    <w:rPr>
                      <w:rFonts w:ascii="Cambria Math" w:hAnsi="Cambria Math" w:cs="Arial"/>
                      <w:lang w:val="es-EC"/>
                    </w:rPr>
                    <m:t>d</m:t>
                  </m:r>
                </m:sub>
              </m:sSub>
              <m:r>
                <w:rPr>
                  <w:rFonts w:ascii="Cambria Math" w:hAnsi="Cambria Math" w:cs="Arial"/>
                  <w:lang w:val="es-EC"/>
                </w:rPr>
                <m:t>s</m:t>
              </m:r>
            </m:e>
          </m:d>
          <m:r>
            <w:rPr>
              <w:rFonts w:ascii="Cambria Math" w:hAnsi="Cambria Math" w:cs="Arial"/>
              <w:lang w:val="es-EC"/>
            </w:rPr>
            <m:t>E</m:t>
          </m:r>
          <m:r>
            <w:rPr>
              <w:rFonts w:ascii="Cambria Math" w:hAnsi="Arial" w:cs="Arial"/>
              <w:lang w:val="es-EC"/>
            </w:rPr>
            <m:t>(</m:t>
          </m:r>
          <m:r>
            <w:rPr>
              <w:rFonts w:ascii="Cambria Math" w:hAnsi="Cambria Math" w:cs="Arial"/>
              <w:lang w:val="es-EC"/>
            </w:rPr>
            <m:t>s</m:t>
          </m:r>
          <m:r>
            <w:rPr>
              <w:rFonts w:ascii="Cambria Math" w:hAnsi="Arial" w:cs="Arial"/>
              <w:lang w:val="es-EC"/>
            </w:rPr>
            <m:t>)=</m:t>
          </m:r>
          <m:d>
            <m:dPr>
              <m:begChr m:val="["/>
              <m:endChr m:val="]"/>
              <m:ctrlPr>
                <w:rPr>
                  <w:rFonts w:ascii="Cambria Math" w:hAnsi="Arial" w:cs="Arial"/>
                  <w:i/>
                  <w:lang w:val="es-EC"/>
                </w:rPr>
              </m:ctrlPr>
            </m:dPr>
            <m:e>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p</m:t>
                  </m:r>
                </m:sub>
              </m:sSub>
              <m:r>
                <w:rPr>
                  <w:rFonts w:ascii="Cambria Math" w:hAnsi="Arial" w:cs="Arial"/>
                  <w:lang w:val="es-EC"/>
                </w:rPr>
                <m:t>+</m:t>
              </m:r>
              <m:f>
                <m:fPr>
                  <m:ctrlPr>
                    <w:rPr>
                      <w:rFonts w:ascii="Cambria Math" w:hAnsi="Arial" w:cs="Arial"/>
                      <w:i/>
                      <w:lang w:val="es-EC"/>
                    </w:rPr>
                  </m:ctrlPr>
                </m:fPr>
                <m:num>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i</m:t>
                      </m:r>
                    </m:sub>
                  </m:sSub>
                </m:num>
                <m:den>
                  <m:r>
                    <w:rPr>
                      <w:rFonts w:ascii="Cambria Math" w:hAnsi="Cambria Math" w:cs="Arial"/>
                      <w:lang w:val="es-EC"/>
                    </w:rPr>
                    <m:t>s</m:t>
                  </m:r>
                </m:den>
              </m:f>
              <m:r>
                <w:rPr>
                  <w:rFonts w:ascii="Cambria Math" w:hAnsi="Arial" w:cs="Arial"/>
                  <w:lang w:val="es-EC"/>
                </w:rPr>
                <m:t>+</m:t>
              </m:r>
              <m:sSub>
                <m:sSubPr>
                  <m:ctrlPr>
                    <w:rPr>
                      <w:rFonts w:ascii="Cambria Math" w:hAnsi="Arial" w:cs="Arial"/>
                      <w:i/>
                      <w:lang w:val="es-EC"/>
                    </w:rPr>
                  </m:ctrlPr>
                </m:sSubPr>
                <m:e>
                  <m:r>
                    <w:rPr>
                      <w:rFonts w:ascii="Cambria Math" w:hAnsi="Cambria Math" w:cs="Arial"/>
                      <w:lang w:val="es-EC"/>
                    </w:rPr>
                    <m:t>k</m:t>
                  </m:r>
                </m:e>
                <m:sub>
                  <m:r>
                    <w:rPr>
                      <w:rFonts w:ascii="Cambria Math" w:hAnsi="Cambria Math" w:cs="Arial"/>
                      <w:lang w:val="es-EC"/>
                    </w:rPr>
                    <m:t>d</m:t>
                  </m:r>
                </m:sub>
              </m:sSub>
              <m:r>
                <w:rPr>
                  <w:rFonts w:ascii="Cambria Math" w:hAnsi="Cambria Math" w:cs="Arial"/>
                  <w:lang w:val="es-EC"/>
                </w:rPr>
                <m:t>s</m:t>
              </m:r>
            </m:e>
          </m:d>
          <m:r>
            <w:rPr>
              <w:rFonts w:ascii="Cambria Math" w:hAnsi="Cambria Math" w:cs="Arial"/>
              <w:lang w:val="es-EC"/>
            </w:rPr>
            <m:t>E</m:t>
          </m:r>
          <m:r>
            <w:rPr>
              <w:rFonts w:ascii="Cambria Math" w:hAnsi="Arial" w:cs="Arial"/>
              <w:lang w:val="es-EC"/>
            </w:rPr>
            <m:t>(</m:t>
          </m:r>
          <m:r>
            <w:rPr>
              <w:rFonts w:ascii="Cambria Math" w:hAnsi="Cambria Math" w:cs="Arial"/>
              <w:lang w:val="es-EC"/>
            </w:rPr>
            <m:t>s</m:t>
          </m:r>
          <m:r>
            <w:rPr>
              <w:rFonts w:ascii="Cambria Math" w:hAnsi="Arial" w:cs="Arial"/>
              <w:lang w:val="es-EC"/>
            </w:rPr>
            <m:t>)</m:t>
          </m:r>
        </m:oMath>
      </m:oMathPara>
    </w:p>
    <w:p w:rsidR="00C248AC" w:rsidRPr="00C248AC" w:rsidRDefault="00C248AC" w:rsidP="00C248AC">
      <w:pPr>
        <w:spacing w:line="360" w:lineRule="auto"/>
        <w:rPr>
          <w:rFonts w:ascii="Arial" w:hAnsi="Arial" w:cs="Arial"/>
          <w:lang w:val="es-EC"/>
        </w:rPr>
      </w:pPr>
    </w:p>
    <w:p w:rsidR="00C248AC" w:rsidRPr="00C248AC" w:rsidRDefault="00C248AC" w:rsidP="00F010E1">
      <w:pPr>
        <w:spacing w:line="360" w:lineRule="auto"/>
        <w:ind w:left="567"/>
        <w:jc w:val="both"/>
        <w:rPr>
          <w:rFonts w:ascii="Arial" w:hAnsi="Arial" w:cs="Arial"/>
          <w:lang w:val="es-EC"/>
        </w:rPr>
      </w:pPr>
      <w:r w:rsidRPr="00C248AC">
        <w:rPr>
          <w:rFonts w:ascii="Arial" w:hAnsi="Arial" w:cs="Arial"/>
          <w:lang w:val="es-EC"/>
        </w:rPr>
        <w:t>Según lo obtenido por el diagrama de Bode y la respuesta a una entrada paso ya sea en lazo abierto o cerrado, se puede decir que el controlador óptimo que se desea diseñar es un PI, para que no haya sensibilidad de ruido.</w:t>
      </w:r>
    </w:p>
    <w:p w:rsidR="00C248AC" w:rsidRPr="00C248AC" w:rsidRDefault="00C248AC" w:rsidP="00C248AC">
      <w:pPr>
        <w:spacing w:line="360" w:lineRule="auto"/>
        <w:rPr>
          <w:rFonts w:ascii="Arial" w:hAnsi="Arial" w:cs="Arial"/>
          <w:lang w:val="es-EC"/>
        </w:rPr>
      </w:pPr>
    </w:p>
    <w:p w:rsidR="00C248AC" w:rsidRPr="00C248AC" w:rsidRDefault="0060611A" w:rsidP="00F010E1">
      <w:pPr>
        <w:pStyle w:val="Ttulo3"/>
        <w:jc w:val="both"/>
      </w:pPr>
      <w:bookmarkStart w:id="398" w:name="_Toc286175978"/>
      <w:r>
        <w:t>Diseño del C</w:t>
      </w:r>
      <w:r w:rsidR="00C248AC" w:rsidRPr="00C248AC">
        <w:t>ontrolador PI</w:t>
      </w:r>
      <w:bookmarkEnd w:id="398"/>
    </w:p>
    <w:p w:rsidR="00C248AC" w:rsidRDefault="00C248AC" w:rsidP="00F010E1">
      <w:pPr>
        <w:spacing w:line="360" w:lineRule="auto"/>
        <w:ind w:left="567"/>
        <w:jc w:val="both"/>
        <w:rPr>
          <w:rFonts w:ascii="Arial" w:hAnsi="Arial" w:cs="Arial"/>
          <w:lang w:val="es-EC"/>
        </w:rPr>
      </w:pPr>
      <w:r w:rsidRPr="00C248AC">
        <w:rPr>
          <w:rFonts w:ascii="Arial" w:hAnsi="Arial" w:cs="Arial"/>
          <w:lang w:val="es-EC"/>
        </w:rPr>
        <w:t xml:space="preserve">Para </w:t>
      </w:r>
      <w:r w:rsidR="005C39AB">
        <w:rPr>
          <w:rFonts w:ascii="Arial" w:hAnsi="Arial" w:cs="Arial"/>
          <w:lang w:val="es-EC"/>
        </w:rPr>
        <w:t xml:space="preserve">comenzar se tiene que abrir el </w:t>
      </w:r>
      <w:r w:rsidR="005C39AB" w:rsidRPr="005C39AB">
        <w:rPr>
          <w:rFonts w:ascii="Arial" w:hAnsi="Arial" w:cs="Arial"/>
          <w:i/>
          <w:lang w:val="es-EC"/>
        </w:rPr>
        <w:t>C</w:t>
      </w:r>
      <w:r w:rsidRPr="005C39AB">
        <w:rPr>
          <w:rFonts w:ascii="Arial" w:hAnsi="Arial" w:cs="Arial"/>
          <w:i/>
          <w:lang w:val="es-EC"/>
        </w:rPr>
        <w:t>om</w:t>
      </w:r>
      <w:r w:rsidR="005C39AB" w:rsidRPr="005C39AB">
        <w:rPr>
          <w:rFonts w:ascii="Arial" w:hAnsi="Arial" w:cs="Arial"/>
          <w:i/>
          <w:lang w:val="es-EC"/>
        </w:rPr>
        <w:t>m</w:t>
      </w:r>
      <w:r w:rsidRPr="005C39AB">
        <w:rPr>
          <w:rFonts w:ascii="Arial" w:hAnsi="Arial" w:cs="Arial"/>
          <w:i/>
          <w:lang w:val="es-EC"/>
        </w:rPr>
        <w:t>and Window</w:t>
      </w:r>
      <w:r w:rsidRPr="00C248AC">
        <w:rPr>
          <w:rFonts w:ascii="Arial" w:hAnsi="Arial" w:cs="Arial"/>
          <w:lang w:val="es-EC"/>
        </w:rPr>
        <w:t xml:space="preserve"> de Matlab y el modelo estimado, que fue el </w:t>
      </w:r>
      <w:r w:rsidRPr="005C39AB">
        <w:rPr>
          <w:rFonts w:ascii="Arial" w:hAnsi="Arial" w:cs="Arial"/>
          <w:lang w:val="es-EC"/>
        </w:rPr>
        <w:t>OE131</w:t>
      </w:r>
      <w:r w:rsidRPr="00C248AC">
        <w:rPr>
          <w:rFonts w:ascii="Arial" w:hAnsi="Arial" w:cs="Arial"/>
          <w:lang w:val="es-EC"/>
        </w:rPr>
        <w:t xml:space="preserve">, </w:t>
      </w:r>
      <w:r w:rsidR="005C39AB">
        <w:rPr>
          <w:rFonts w:ascii="Arial" w:hAnsi="Arial" w:cs="Arial"/>
          <w:lang w:val="es-EC"/>
        </w:rPr>
        <w:t xml:space="preserve">se debe </w:t>
      </w:r>
      <w:r w:rsidRPr="00C248AC">
        <w:rPr>
          <w:rFonts w:ascii="Arial" w:hAnsi="Arial" w:cs="Arial"/>
          <w:lang w:val="es-EC"/>
        </w:rPr>
        <w:t>obtener la función de transferencia en tiempos discretos del modelo es</w:t>
      </w:r>
      <w:r w:rsidR="005C39AB">
        <w:rPr>
          <w:rFonts w:ascii="Arial" w:hAnsi="Arial" w:cs="Arial"/>
          <w:lang w:val="es-EC"/>
        </w:rPr>
        <w:t xml:space="preserve">timado y pasarlas a continuos, luego </w:t>
      </w:r>
      <w:r w:rsidR="00B445A7">
        <w:rPr>
          <w:rFonts w:ascii="Arial" w:hAnsi="Arial" w:cs="Arial"/>
          <w:lang w:val="es-EC"/>
        </w:rPr>
        <w:t xml:space="preserve">llamar al </w:t>
      </w:r>
      <w:r w:rsidR="00B445A7" w:rsidRPr="00B445A7">
        <w:rPr>
          <w:rFonts w:ascii="Arial" w:hAnsi="Arial" w:cs="Arial"/>
          <w:i/>
          <w:lang w:val="es-EC"/>
        </w:rPr>
        <w:t>S</w:t>
      </w:r>
      <w:r w:rsidRPr="00B445A7">
        <w:rPr>
          <w:rFonts w:ascii="Arial" w:hAnsi="Arial" w:cs="Arial"/>
          <w:i/>
          <w:lang w:val="es-EC"/>
        </w:rPr>
        <w:t>isotool</w:t>
      </w:r>
      <w:r w:rsidRPr="00C248AC">
        <w:rPr>
          <w:rFonts w:ascii="Arial" w:hAnsi="Arial" w:cs="Arial"/>
          <w:lang w:val="es-EC"/>
        </w:rPr>
        <w:t xml:space="preserve">, que es un software que brinda Matlab para que el usuario realice controladores, filtros e interaccione y coloque los requisitos que demanda un modelo simulado.   </w:t>
      </w:r>
    </w:p>
    <w:p w:rsidR="002006CF" w:rsidRPr="00C248AC" w:rsidRDefault="002006CF" w:rsidP="00F010E1">
      <w:pPr>
        <w:spacing w:line="360" w:lineRule="auto"/>
        <w:ind w:left="567"/>
        <w:jc w:val="both"/>
        <w:rPr>
          <w:rFonts w:ascii="Arial" w:hAnsi="Arial" w:cs="Arial"/>
          <w:lang w:val="es-EC"/>
        </w:rPr>
      </w:pPr>
    </w:p>
    <w:p w:rsidR="00C248AC" w:rsidRDefault="00C248AC" w:rsidP="00F010E1">
      <w:pPr>
        <w:spacing w:line="360" w:lineRule="auto"/>
        <w:ind w:left="567"/>
        <w:jc w:val="both"/>
        <w:rPr>
          <w:rFonts w:ascii="Arial" w:hAnsi="Arial" w:cs="Arial"/>
          <w:lang w:val="es-EC"/>
        </w:rPr>
      </w:pPr>
      <w:r w:rsidRPr="00C248AC">
        <w:rPr>
          <w:rFonts w:ascii="Arial" w:hAnsi="Arial" w:cs="Arial"/>
          <w:lang w:val="es-EC"/>
        </w:rPr>
        <w:lastRenderedPageBreak/>
        <w:t xml:space="preserve">A continuación se escribe la </w:t>
      </w:r>
      <w:r w:rsidR="00B445A7">
        <w:rPr>
          <w:rFonts w:ascii="Arial" w:hAnsi="Arial" w:cs="Arial"/>
          <w:lang w:val="es-EC"/>
        </w:rPr>
        <w:t xml:space="preserve">programación que se hizo en el </w:t>
      </w:r>
      <w:r w:rsidR="00B445A7" w:rsidRPr="00B445A7">
        <w:rPr>
          <w:rFonts w:ascii="Arial" w:hAnsi="Arial" w:cs="Arial"/>
          <w:i/>
          <w:lang w:val="es-EC"/>
        </w:rPr>
        <w:t>C</w:t>
      </w:r>
      <w:r w:rsidRPr="00B445A7">
        <w:rPr>
          <w:rFonts w:ascii="Arial" w:hAnsi="Arial" w:cs="Arial"/>
          <w:i/>
          <w:lang w:val="es-EC"/>
        </w:rPr>
        <w:t>o</w:t>
      </w:r>
      <w:r w:rsidR="00523F67" w:rsidRPr="00B445A7">
        <w:rPr>
          <w:rFonts w:ascii="Arial" w:hAnsi="Arial" w:cs="Arial"/>
          <w:i/>
          <w:lang w:val="es-EC"/>
        </w:rPr>
        <w:t>m</w:t>
      </w:r>
      <w:r w:rsidR="00B445A7" w:rsidRPr="00B445A7">
        <w:rPr>
          <w:rFonts w:ascii="Arial" w:hAnsi="Arial" w:cs="Arial"/>
          <w:i/>
          <w:lang w:val="es-EC"/>
        </w:rPr>
        <w:t>mand Window</w:t>
      </w:r>
      <w:r w:rsidRPr="00C248AC">
        <w:rPr>
          <w:rFonts w:ascii="Arial" w:hAnsi="Arial" w:cs="Arial"/>
          <w:lang w:val="es-EC"/>
        </w:rPr>
        <w:t>.</w:t>
      </w:r>
    </w:p>
    <w:p w:rsidR="00D051A0" w:rsidRPr="00C248AC" w:rsidRDefault="00D051A0" w:rsidP="002006CF">
      <w:pPr>
        <w:spacing w:line="360" w:lineRule="auto"/>
        <w:ind w:left="567"/>
        <w:rPr>
          <w:rFonts w:ascii="Arial" w:hAnsi="Arial" w:cs="Arial"/>
          <w:lang w:val="es-EC"/>
        </w:rPr>
      </w:pPr>
    </w:p>
    <w:p w:rsidR="00C248AC" w:rsidRPr="002006CF" w:rsidRDefault="00C248AC" w:rsidP="002006CF">
      <w:pPr>
        <w:spacing w:line="360" w:lineRule="auto"/>
        <w:ind w:left="1134"/>
        <w:rPr>
          <w:sz w:val="20"/>
          <w:szCs w:val="20"/>
          <w:lang w:val="es-EC"/>
        </w:rPr>
      </w:pPr>
      <w:r w:rsidRPr="002006CF">
        <w:rPr>
          <w:sz w:val="20"/>
          <w:szCs w:val="20"/>
          <w:lang w:val="es-EC"/>
        </w:rPr>
        <w:t>*************************************************************************************</w:t>
      </w:r>
    </w:p>
    <w:p w:rsidR="00C248AC" w:rsidRDefault="00C248AC" w:rsidP="002006CF">
      <w:pPr>
        <w:spacing w:line="360" w:lineRule="auto"/>
        <w:ind w:left="1134"/>
        <w:rPr>
          <w:color w:val="00B050"/>
          <w:sz w:val="20"/>
          <w:szCs w:val="20"/>
          <w:lang w:val="es-EC"/>
        </w:rPr>
      </w:pPr>
      <w:r w:rsidRPr="002006CF">
        <w:rPr>
          <w:color w:val="00B050"/>
          <w:sz w:val="20"/>
          <w:szCs w:val="20"/>
          <w:lang w:val="es-EC"/>
        </w:rPr>
        <w:t>% Se abre el archive oe131 que fue el seleccionado como mejor modelo estimado en la identificación</w:t>
      </w:r>
    </w:p>
    <w:p w:rsidR="002006CF" w:rsidRPr="002006CF" w:rsidRDefault="002006CF" w:rsidP="002006CF">
      <w:pPr>
        <w:spacing w:line="360" w:lineRule="auto"/>
        <w:ind w:left="1134"/>
        <w:rPr>
          <w:color w:val="00B050"/>
          <w:sz w:val="20"/>
          <w:szCs w:val="20"/>
          <w:lang w:val="es-EC"/>
        </w:rPr>
      </w:pPr>
    </w:p>
    <w:p w:rsidR="00C248AC" w:rsidRPr="002006CF" w:rsidRDefault="00C248AC" w:rsidP="002006CF">
      <w:pPr>
        <w:spacing w:line="360" w:lineRule="auto"/>
        <w:ind w:left="1134"/>
        <w:rPr>
          <w:sz w:val="20"/>
          <w:szCs w:val="20"/>
          <w:lang w:val="en-US"/>
        </w:rPr>
      </w:pPr>
      <w:r w:rsidRPr="002006CF">
        <w:rPr>
          <w:sz w:val="20"/>
          <w:szCs w:val="20"/>
          <w:lang w:val="en-US"/>
        </w:rPr>
        <w:t>&gt;&gt; oe131</w:t>
      </w:r>
    </w:p>
    <w:p w:rsidR="00C248AC" w:rsidRPr="002006CF" w:rsidRDefault="00C248AC" w:rsidP="002006CF">
      <w:pPr>
        <w:spacing w:line="360" w:lineRule="auto"/>
        <w:ind w:left="1134"/>
        <w:rPr>
          <w:sz w:val="20"/>
          <w:szCs w:val="20"/>
          <w:lang w:val="en-US"/>
        </w:rPr>
      </w:pPr>
      <w:r w:rsidRPr="002006CF">
        <w:rPr>
          <w:sz w:val="20"/>
          <w:szCs w:val="20"/>
          <w:lang w:val="en-US"/>
        </w:rPr>
        <w:t xml:space="preserve">Discrete-time IDPOLY model: </w:t>
      </w:r>
      <m:oMath>
        <m:r>
          <w:rPr>
            <w:rFonts w:ascii="Cambria Math" w:hAnsi="Cambria Math"/>
            <w:sz w:val="20"/>
            <w:szCs w:val="20"/>
            <w:lang w:val="es-EC"/>
          </w:rPr>
          <m:t>y</m:t>
        </m:r>
        <m:r>
          <w:rPr>
            <w:rFonts w:ascii="Cambria Math"/>
            <w:sz w:val="20"/>
            <w:szCs w:val="20"/>
            <w:lang w:val="en-US"/>
          </w:rPr>
          <m:t>(</m:t>
        </m:r>
        <m:r>
          <w:rPr>
            <w:rFonts w:ascii="Cambria Math" w:hAnsi="Cambria Math"/>
            <w:sz w:val="20"/>
            <w:szCs w:val="20"/>
            <w:lang w:val="es-EC"/>
          </w:rPr>
          <m:t>t</m:t>
        </m:r>
        <m:r>
          <w:rPr>
            <w:rFonts w:ascii="Cambria Math"/>
            <w:sz w:val="20"/>
            <w:szCs w:val="20"/>
            <w:lang w:val="en-US"/>
          </w:rPr>
          <m:t>) = [</m:t>
        </m:r>
        <m:r>
          <w:rPr>
            <w:rFonts w:ascii="Cambria Math" w:hAnsi="Cambria Math"/>
            <w:sz w:val="20"/>
            <w:szCs w:val="20"/>
            <w:lang w:val="es-EC"/>
          </w:rPr>
          <m:t>B</m:t>
        </m:r>
        <m:r>
          <w:rPr>
            <w:rFonts w:ascii="Cambria Math"/>
            <w:sz w:val="20"/>
            <w:szCs w:val="20"/>
            <w:lang w:val="en-US"/>
          </w:rPr>
          <m:t>(</m:t>
        </m:r>
        <m:r>
          <w:rPr>
            <w:rFonts w:ascii="Cambria Math" w:hAnsi="Cambria Math"/>
            <w:sz w:val="20"/>
            <w:szCs w:val="20"/>
            <w:lang w:val="es-EC"/>
          </w:rPr>
          <m:t>q</m:t>
        </m:r>
        <m:r>
          <w:rPr>
            <w:rFonts w:ascii="Cambria Math"/>
            <w:sz w:val="20"/>
            <w:szCs w:val="20"/>
            <w:lang w:val="en-US"/>
          </w:rPr>
          <m:t>)/</m:t>
        </m:r>
        <m:r>
          <w:rPr>
            <w:rFonts w:ascii="Cambria Math" w:hAnsi="Cambria Math"/>
            <w:sz w:val="20"/>
            <w:szCs w:val="20"/>
            <w:lang w:val="es-EC"/>
          </w:rPr>
          <m:t>F</m:t>
        </m:r>
        <m:r>
          <w:rPr>
            <w:rFonts w:ascii="Cambria Math"/>
            <w:sz w:val="20"/>
            <w:szCs w:val="20"/>
            <w:lang w:val="en-US"/>
          </w:rPr>
          <m:t>(</m:t>
        </m:r>
        <m:r>
          <w:rPr>
            <w:rFonts w:ascii="Cambria Math" w:hAnsi="Cambria Math"/>
            <w:sz w:val="20"/>
            <w:szCs w:val="20"/>
            <w:lang w:val="es-EC"/>
          </w:rPr>
          <m:t>q</m:t>
        </m:r>
        <m:r>
          <w:rPr>
            <w:rFonts w:ascii="Cambria Math"/>
            <w:sz w:val="20"/>
            <w:szCs w:val="20"/>
            <w:lang w:val="en-US"/>
          </w:rPr>
          <m:t>)]</m:t>
        </m:r>
        <m:r>
          <w:rPr>
            <w:rFonts w:ascii="Cambria Math" w:hAnsi="Cambria Math"/>
            <w:sz w:val="20"/>
            <w:szCs w:val="20"/>
            <w:lang w:val="es-EC"/>
          </w:rPr>
          <m:t>u</m:t>
        </m:r>
        <m:r>
          <w:rPr>
            <w:rFonts w:ascii="Cambria Math"/>
            <w:sz w:val="20"/>
            <w:szCs w:val="20"/>
            <w:lang w:val="en-US"/>
          </w:rPr>
          <m:t>(</m:t>
        </m:r>
        <m:r>
          <w:rPr>
            <w:rFonts w:ascii="Cambria Math" w:hAnsi="Cambria Math"/>
            <w:sz w:val="20"/>
            <w:szCs w:val="20"/>
            <w:lang w:val="es-EC"/>
          </w:rPr>
          <m:t>t</m:t>
        </m:r>
        <m:r>
          <w:rPr>
            <w:rFonts w:ascii="Cambria Math"/>
            <w:sz w:val="20"/>
            <w:szCs w:val="20"/>
            <w:lang w:val="en-US"/>
          </w:rPr>
          <m:t xml:space="preserve">) + </m:t>
        </m:r>
        <m:r>
          <w:rPr>
            <w:rFonts w:ascii="Cambria Math" w:hAnsi="Cambria Math"/>
            <w:sz w:val="20"/>
            <w:szCs w:val="20"/>
            <w:lang w:val="es-EC"/>
          </w:rPr>
          <m:t>e</m:t>
        </m:r>
        <m:r>
          <w:rPr>
            <w:rFonts w:ascii="Cambria Math"/>
            <w:sz w:val="20"/>
            <w:szCs w:val="20"/>
            <w:lang w:val="en-US"/>
          </w:rPr>
          <m:t>(</m:t>
        </m:r>
        <m:r>
          <w:rPr>
            <w:rFonts w:ascii="Cambria Math" w:hAnsi="Cambria Math"/>
            <w:sz w:val="20"/>
            <w:szCs w:val="20"/>
            <w:lang w:val="es-EC"/>
          </w:rPr>
          <m:t>t</m:t>
        </m:r>
        <m:r>
          <w:rPr>
            <w:rFonts w:ascii="Cambria Math"/>
            <w:sz w:val="20"/>
            <w:szCs w:val="20"/>
            <w:lang w:val="en-US"/>
          </w:rPr>
          <m:t>)</m:t>
        </m:r>
      </m:oMath>
    </w:p>
    <w:p w:rsidR="00C248AC" w:rsidRPr="002006CF" w:rsidRDefault="00C248AC" w:rsidP="002006CF">
      <w:pPr>
        <w:spacing w:line="360" w:lineRule="auto"/>
        <w:ind w:left="1134"/>
        <w:rPr>
          <w:sz w:val="20"/>
          <w:szCs w:val="20"/>
          <w:lang w:val="en-US"/>
        </w:rPr>
      </w:pPr>
      <m:oMath>
        <m:r>
          <w:rPr>
            <w:rFonts w:ascii="Cambria Math" w:hAnsi="Cambria Math"/>
            <w:sz w:val="20"/>
            <w:szCs w:val="20"/>
            <w:lang w:val="es-EC"/>
          </w:rPr>
          <m:t>B</m:t>
        </m:r>
        <m:r>
          <w:rPr>
            <w:rFonts w:ascii="Cambria Math"/>
            <w:sz w:val="20"/>
            <w:szCs w:val="20"/>
            <w:lang w:val="en-US"/>
          </w:rPr>
          <m:t>(</m:t>
        </m:r>
        <m:r>
          <w:rPr>
            <w:rFonts w:ascii="Cambria Math" w:hAnsi="Cambria Math"/>
            <w:sz w:val="20"/>
            <w:szCs w:val="20"/>
            <w:lang w:val="es-EC"/>
          </w:rPr>
          <m:t>q</m:t>
        </m:r>
        <m:r>
          <w:rPr>
            <w:rFonts w:ascii="Cambria Math"/>
            <w:sz w:val="20"/>
            <w:szCs w:val="20"/>
            <w:lang w:val="en-US"/>
          </w:rPr>
          <m:t xml:space="preserve">) = 0.0001894 </m:t>
        </m:r>
        <m:r>
          <w:rPr>
            <w:rFonts w:ascii="Cambria Math" w:hAnsi="Cambria Math"/>
            <w:sz w:val="20"/>
            <w:szCs w:val="20"/>
            <w:lang w:val="es-EC"/>
          </w:rPr>
          <m:t>q</m:t>
        </m:r>
        <m:r>
          <w:rPr>
            <w:rFonts w:ascii="Cambria Math"/>
            <w:sz w:val="20"/>
            <w:szCs w:val="20"/>
            <w:lang w:val="en-US"/>
          </w:rPr>
          <m:t>^</m:t>
        </m:r>
        <m:r>
          <w:rPr>
            <w:sz w:val="20"/>
            <w:szCs w:val="20"/>
            <w:lang w:val="en-US"/>
          </w:rPr>
          <m:t>-</m:t>
        </m:r>
        <m:r>
          <w:rPr>
            <w:rFonts w:ascii="Cambria Math"/>
            <w:sz w:val="20"/>
            <w:szCs w:val="20"/>
            <w:lang w:val="en-US"/>
          </w:rPr>
          <m:t xml:space="preserve">1  </m:t>
        </m:r>
      </m:oMath>
      <w:r w:rsidRPr="002006CF">
        <w:rPr>
          <w:sz w:val="20"/>
          <w:szCs w:val="20"/>
          <w:lang w:val="en-US"/>
        </w:rPr>
        <w:t xml:space="preserve">                                                                                         </w:t>
      </w:r>
    </w:p>
    <w:p w:rsidR="00C248AC" w:rsidRPr="002006CF" w:rsidRDefault="00C248AC" w:rsidP="002006CF">
      <w:pPr>
        <w:spacing w:line="360" w:lineRule="auto"/>
        <w:ind w:left="1134"/>
        <w:rPr>
          <w:sz w:val="20"/>
          <w:szCs w:val="20"/>
          <w:lang w:val="en-US"/>
        </w:rPr>
      </w:pPr>
      <m:oMath>
        <m:r>
          <w:rPr>
            <w:rFonts w:ascii="Cambria Math" w:hAnsi="Cambria Math"/>
            <w:sz w:val="20"/>
            <w:szCs w:val="20"/>
            <w:lang w:val="es-EC"/>
          </w:rPr>
          <m:t>F</m:t>
        </m:r>
        <m:r>
          <w:rPr>
            <w:rFonts w:ascii="Cambria Math"/>
            <w:sz w:val="20"/>
            <w:szCs w:val="20"/>
            <w:lang w:val="en-US"/>
          </w:rPr>
          <m:t>(</m:t>
        </m:r>
        <m:r>
          <w:rPr>
            <w:rFonts w:ascii="Cambria Math" w:hAnsi="Cambria Math"/>
            <w:sz w:val="20"/>
            <w:szCs w:val="20"/>
            <w:lang w:val="es-EC"/>
          </w:rPr>
          <m:t>q</m:t>
        </m:r>
        <m:r>
          <w:rPr>
            <w:rFonts w:ascii="Cambria Math"/>
            <w:sz w:val="20"/>
            <w:szCs w:val="20"/>
            <w:lang w:val="en-US"/>
          </w:rPr>
          <m:t xml:space="preserve">) = 1 </m:t>
        </m:r>
        <m:r>
          <w:rPr>
            <w:sz w:val="20"/>
            <w:szCs w:val="20"/>
            <w:lang w:val="en-US"/>
          </w:rPr>
          <m:t>-</m:t>
        </m:r>
        <m:r>
          <w:rPr>
            <w:rFonts w:ascii="Cambria Math"/>
            <w:sz w:val="20"/>
            <w:szCs w:val="20"/>
            <w:lang w:val="en-US"/>
          </w:rPr>
          <m:t xml:space="preserve"> 2.169 </m:t>
        </m:r>
        <m:r>
          <w:rPr>
            <w:rFonts w:ascii="Cambria Math" w:hAnsi="Cambria Math"/>
            <w:sz w:val="20"/>
            <w:szCs w:val="20"/>
            <w:lang w:val="es-EC"/>
          </w:rPr>
          <m:t>q</m:t>
        </m:r>
        <m:r>
          <w:rPr>
            <w:rFonts w:ascii="Cambria Math"/>
            <w:sz w:val="20"/>
            <w:szCs w:val="20"/>
            <w:lang w:val="en-US"/>
          </w:rPr>
          <m:t>^</m:t>
        </m:r>
        <m:r>
          <w:rPr>
            <w:sz w:val="20"/>
            <w:szCs w:val="20"/>
            <w:lang w:val="en-US"/>
          </w:rPr>
          <m:t>-</m:t>
        </m:r>
        <m:r>
          <w:rPr>
            <w:rFonts w:ascii="Cambria Math"/>
            <w:sz w:val="20"/>
            <w:szCs w:val="20"/>
            <w:lang w:val="en-US"/>
          </w:rPr>
          <m:t xml:space="preserve">1 + 1.693 </m:t>
        </m:r>
        <m:r>
          <w:rPr>
            <w:rFonts w:ascii="Cambria Math" w:hAnsi="Cambria Math"/>
            <w:sz w:val="20"/>
            <w:szCs w:val="20"/>
            <w:lang w:val="es-EC"/>
          </w:rPr>
          <m:t>q</m:t>
        </m:r>
        <m:r>
          <w:rPr>
            <w:rFonts w:ascii="Cambria Math"/>
            <w:sz w:val="20"/>
            <w:szCs w:val="20"/>
            <w:lang w:val="en-US"/>
          </w:rPr>
          <m:t>^</m:t>
        </m:r>
        <m:r>
          <w:rPr>
            <w:sz w:val="20"/>
            <w:szCs w:val="20"/>
            <w:lang w:val="en-US"/>
          </w:rPr>
          <m:t>-</m:t>
        </m:r>
        <m:r>
          <w:rPr>
            <w:rFonts w:ascii="Cambria Math"/>
            <w:sz w:val="20"/>
            <w:szCs w:val="20"/>
            <w:lang w:val="en-US"/>
          </w:rPr>
          <m:t xml:space="preserve">2 </m:t>
        </m:r>
        <m:r>
          <w:rPr>
            <w:sz w:val="20"/>
            <w:szCs w:val="20"/>
            <w:lang w:val="en-US"/>
          </w:rPr>
          <m:t>-</m:t>
        </m:r>
        <m:r>
          <w:rPr>
            <w:rFonts w:ascii="Cambria Math"/>
            <w:sz w:val="20"/>
            <w:szCs w:val="20"/>
            <w:lang w:val="en-US"/>
          </w:rPr>
          <m:t xml:space="preserve"> 0.494 </m:t>
        </m:r>
        <m:r>
          <w:rPr>
            <w:rFonts w:ascii="Cambria Math" w:hAnsi="Cambria Math"/>
            <w:sz w:val="20"/>
            <w:szCs w:val="20"/>
            <w:lang w:val="es-EC"/>
          </w:rPr>
          <m:t>q</m:t>
        </m:r>
        <m:r>
          <w:rPr>
            <w:rFonts w:ascii="Cambria Math"/>
            <w:sz w:val="20"/>
            <w:szCs w:val="20"/>
            <w:lang w:val="en-US"/>
          </w:rPr>
          <m:t>^</m:t>
        </m:r>
        <m:r>
          <w:rPr>
            <w:sz w:val="20"/>
            <w:szCs w:val="20"/>
            <w:lang w:val="en-US"/>
          </w:rPr>
          <m:t>-</m:t>
        </m:r>
        <m:r>
          <w:rPr>
            <w:rFonts w:ascii="Cambria Math"/>
            <w:sz w:val="20"/>
            <w:szCs w:val="20"/>
            <w:lang w:val="en-US"/>
          </w:rPr>
          <m:t xml:space="preserve">3  </m:t>
        </m:r>
      </m:oMath>
      <w:r w:rsidRPr="002006CF">
        <w:rPr>
          <w:sz w:val="20"/>
          <w:szCs w:val="20"/>
          <w:lang w:val="en-US"/>
        </w:rPr>
        <w:t xml:space="preserve">                                                               </w:t>
      </w:r>
    </w:p>
    <w:p w:rsidR="00C248AC" w:rsidRPr="002006CF" w:rsidRDefault="00C248AC" w:rsidP="002006CF">
      <w:pPr>
        <w:spacing w:line="360" w:lineRule="auto"/>
        <w:ind w:left="1134"/>
        <w:rPr>
          <w:sz w:val="20"/>
          <w:szCs w:val="20"/>
          <w:lang w:val="en-US"/>
        </w:rPr>
      </w:pPr>
      <w:r w:rsidRPr="002006CF">
        <w:rPr>
          <w:sz w:val="20"/>
          <w:szCs w:val="20"/>
          <w:lang w:val="en-US"/>
        </w:rPr>
        <w:t xml:space="preserve">Estimated using OE from data set procesoident            </w:t>
      </w:r>
    </w:p>
    <w:p w:rsidR="00C248AC" w:rsidRPr="002006CF" w:rsidRDefault="00C248AC" w:rsidP="002006CF">
      <w:pPr>
        <w:spacing w:line="360" w:lineRule="auto"/>
        <w:ind w:left="1134"/>
        <w:rPr>
          <w:sz w:val="20"/>
          <w:szCs w:val="20"/>
          <w:lang w:val="en-US"/>
        </w:rPr>
      </w:pPr>
      <w:r w:rsidRPr="002006CF">
        <w:rPr>
          <w:sz w:val="20"/>
          <w:szCs w:val="20"/>
          <w:lang w:val="en-US"/>
        </w:rPr>
        <w:t xml:space="preserve">Loss function 7.40574e-009 and FPE 7.80605e-009          </w:t>
      </w:r>
    </w:p>
    <w:p w:rsidR="00C248AC" w:rsidRDefault="00C248AC" w:rsidP="002006CF">
      <w:pPr>
        <w:spacing w:line="360" w:lineRule="auto"/>
        <w:ind w:left="1134"/>
        <w:rPr>
          <w:sz w:val="20"/>
          <w:szCs w:val="20"/>
          <w:lang w:val="es-EC"/>
        </w:rPr>
      </w:pPr>
      <w:r w:rsidRPr="002006CF">
        <w:rPr>
          <w:sz w:val="20"/>
          <w:szCs w:val="20"/>
          <w:lang w:val="es-EC"/>
        </w:rPr>
        <w:t xml:space="preserve">Sampling interval: 1       </w:t>
      </w:r>
    </w:p>
    <w:p w:rsidR="002006CF" w:rsidRPr="002006CF" w:rsidRDefault="002006CF" w:rsidP="002006CF">
      <w:pPr>
        <w:spacing w:line="360" w:lineRule="auto"/>
        <w:ind w:left="1134"/>
        <w:rPr>
          <w:sz w:val="20"/>
          <w:szCs w:val="20"/>
          <w:lang w:val="es-EC"/>
        </w:rPr>
      </w:pPr>
    </w:p>
    <w:p w:rsidR="00C248AC" w:rsidRPr="002006CF" w:rsidRDefault="00C248AC" w:rsidP="002006CF">
      <w:pPr>
        <w:spacing w:line="360" w:lineRule="auto"/>
        <w:ind w:left="1134"/>
        <w:rPr>
          <w:color w:val="00B050"/>
          <w:sz w:val="20"/>
          <w:szCs w:val="20"/>
          <w:lang w:val="es-EC"/>
        </w:rPr>
      </w:pPr>
      <w:r w:rsidRPr="002006CF">
        <w:rPr>
          <w:color w:val="00B050"/>
          <w:sz w:val="20"/>
          <w:szCs w:val="20"/>
          <w:lang w:val="es-EC"/>
        </w:rPr>
        <w:t xml:space="preserve"> %Se transforma el archivo discreto oe131 en un archivo continuo                                                                                  </w:t>
      </w:r>
    </w:p>
    <w:p w:rsidR="00C248AC" w:rsidRPr="002006CF" w:rsidRDefault="00C248AC" w:rsidP="002006CF">
      <w:pPr>
        <w:spacing w:line="360" w:lineRule="auto"/>
        <w:ind w:left="1134"/>
        <w:rPr>
          <w:sz w:val="20"/>
          <w:szCs w:val="20"/>
          <w:lang w:val="en-US"/>
        </w:rPr>
      </w:pPr>
      <w:r w:rsidRPr="002006CF">
        <w:rPr>
          <w:sz w:val="20"/>
          <w:szCs w:val="20"/>
          <w:lang w:val="en-US"/>
        </w:rPr>
        <w:t>&gt;&gt; mod_c=d2c(oe131)</w:t>
      </w:r>
    </w:p>
    <w:p w:rsidR="00C248AC" w:rsidRPr="002006CF" w:rsidRDefault="00C248AC" w:rsidP="002006CF">
      <w:pPr>
        <w:spacing w:line="360" w:lineRule="auto"/>
        <w:ind w:left="1134"/>
        <w:rPr>
          <w:sz w:val="20"/>
          <w:szCs w:val="20"/>
          <w:lang w:val="en-US"/>
        </w:rPr>
      </w:pPr>
      <w:r w:rsidRPr="002006CF">
        <w:rPr>
          <w:sz w:val="20"/>
          <w:szCs w:val="20"/>
          <w:lang w:val="en-US"/>
        </w:rPr>
        <w:t xml:space="preserve">Continuous-time IDPOLY model: </w:t>
      </w:r>
      <m:oMath>
        <m:r>
          <w:rPr>
            <w:rFonts w:ascii="Cambria Math" w:hAnsi="Cambria Math"/>
            <w:sz w:val="20"/>
            <w:szCs w:val="20"/>
            <w:lang w:val="es-EC"/>
          </w:rPr>
          <m:t>y</m:t>
        </m:r>
        <m:r>
          <w:rPr>
            <w:rFonts w:ascii="Cambria Math"/>
            <w:sz w:val="20"/>
            <w:szCs w:val="20"/>
            <w:lang w:val="en-US"/>
          </w:rPr>
          <m:t>(</m:t>
        </m:r>
        <m:r>
          <w:rPr>
            <w:rFonts w:ascii="Cambria Math" w:hAnsi="Cambria Math"/>
            <w:sz w:val="20"/>
            <w:szCs w:val="20"/>
            <w:lang w:val="es-EC"/>
          </w:rPr>
          <m:t>t</m:t>
        </m:r>
        <m:r>
          <w:rPr>
            <w:rFonts w:ascii="Cambria Math"/>
            <w:sz w:val="20"/>
            <w:szCs w:val="20"/>
            <w:lang w:val="en-US"/>
          </w:rPr>
          <m:t>) = [</m:t>
        </m:r>
        <m:r>
          <w:rPr>
            <w:rFonts w:ascii="Cambria Math" w:hAnsi="Cambria Math"/>
            <w:sz w:val="20"/>
            <w:szCs w:val="20"/>
            <w:lang w:val="es-EC"/>
          </w:rPr>
          <m:t>B</m:t>
        </m:r>
        <m:r>
          <w:rPr>
            <w:rFonts w:ascii="Cambria Math"/>
            <w:sz w:val="20"/>
            <w:szCs w:val="20"/>
            <w:lang w:val="en-US"/>
          </w:rPr>
          <m:t>(</m:t>
        </m:r>
        <m:r>
          <w:rPr>
            <w:rFonts w:ascii="Cambria Math" w:hAnsi="Cambria Math"/>
            <w:sz w:val="20"/>
            <w:szCs w:val="20"/>
            <w:lang w:val="es-EC"/>
          </w:rPr>
          <m:t>s</m:t>
        </m:r>
        <m:r>
          <w:rPr>
            <w:rFonts w:ascii="Cambria Math"/>
            <w:sz w:val="20"/>
            <w:szCs w:val="20"/>
            <w:lang w:val="en-US"/>
          </w:rPr>
          <m:t>)/</m:t>
        </m:r>
        <m:r>
          <w:rPr>
            <w:rFonts w:ascii="Cambria Math" w:hAnsi="Cambria Math"/>
            <w:sz w:val="20"/>
            <w:szCs w:val="20"/>
            <w:lang w:val="es-EC"/>
          </w:rPr>
          <m:t>F</m:t>
        </m:r>
        <m:r>
          <w:rPr>
            <w:rFonts w:ascii="Cambria Math"/>
            <w:sz w:val="20"/>
            <w:szCs w:val="20"/>
            <w:lang w:val="en-US"/>
          </w:rPr>
          <m:t>(</m:t>
        </m:r>
        <m:r>
          <w:rPr>
            <w:rFonts w:ascii="Cambria Math" w:hAnsi="Cambria Math"/>
            <w:sz w:val="20"/>
            <w:szCs w:val="20"/>
            <w:lang w:val="es-EC"/>
          </w:rPr>
          <m:t>s</m:t>
        </m:r>
        <m:r>
          <w:rPr>
            <w:rFonts w:ascii="Cambria Math"/>
            <w:sz w:val="20"/>
            <w:szCs w:val="20"/>
            <w:lang w:val="en-US"/>
          </w:rPr>
          <m:t>)]</m:t>
        </m:r>
        <m:r>
          <w:rPr>
            <w:rFonts w:ascii="Cambria Math" w:hAnsi="Cambria Math"/>
            <w:sz w:val="20"/>
            <w:szCs w:val="20"/>
            <w:lang w:val="es-EC"/>
          </w:rPr>
          <m:t>u</m:t>
        </m:r>
        <m:r>
          <w:rPr>
            <w:rFonts w:ascii="Cambria Math"/>
            <w:sz w:val="20"/>
            <w:szCs w:val="20"/>
            <w:lang w:val="en-US"/>
          </w:rPr>
          <m:t>(</m:t>
        </m:r>
        <m:r>
          <w:rPr>
            <w:rFonts w:ascii="Cambria Math" w:hAnsi="Cambria Math"/>
            <w:sz w:val="20"/>
            <w:szCs w:val="20"/>
            <w:lang w:val="es-EC"/>
          </w:rPr>
          <m:t>t</m:t>
        </m:r>
        <m:r>
          <w:rPr>
            <w:rFonts w:ascii="Cambria Math"/>
            <w:sz w:val="20"/>
            <w:szCs w:val="20"/>
            <w:lang w:val="en-US"/>
          </w:rPr>
          <m:t xml:space="preserve">) + </m:t>
        </m:r>
        <m:r>
          <w:rPr>
            <w:rFonts w:ascii="Cambria Math" w:hAnsi="Cambria Math"/>
            <w:sz w:val="20"/>
            <w:szCs w:val="20"/>
            <w:lang w:val="es-EC"/>
          </w:rPr>
          <m:t>e</m:t>
        </m:r>
        <m:r>
          <w:rPr>
            <w:rFonts w:ascii="Cambria Math"/>
            <w:sz w:val="20"/>
            <w:szCs w:val="20"/>
            <w:lang w:val="en-US"/>
          </w:rPr>
          <m:t>(</m:t>
        </m:r>
        <m:r>
          <w:rPr>
            <w:rFonts w:ascii="Cambria Math" w:hAnsi="Cambria Math"/>
            <w:sz w:val="20"/>
            <w:szCs w:val="20"/>
            <w:lang w:val="es-EC"/>
          </w:rPr>
          <m:t>t</m:t>
        </m:r>
        <m:r>
          <w:rPr>
            <w:rFonts w:ascii="Cambria Math"/>
            <w:sz w:val="20"/>
            <w:szCs w:val="20"/>
            <w:lang w:val="en-US"/>
          </w:rPr>
          <m:t>)</m:t>
        </m:r>
      </m:oMath>
    </w:p>
    <w:p w:rsidR="00C248AC" w:rsidRPr="002006CF" w:rsidRDefault="00C248AC" w:rsidP="002006CF">
      <w:pPr>
        <w:spacing w:line="360" w:lineRule="auto"/>
        <w:ind w:left="1134"/>
        <w:rPr>
          <w:sz w:val="20"/>
          <w:szCs w:val="20"/>
        </w:rPr>
      </w:pPr>
      <m:oMathPara>
        <m:oMathParaPr>
          <m:jc m:val="left"/>
        </m:oMathParaPr>
        <m:oMath>
          <m:r>
            <w:rPr>
              <w:rFonts w:ascii="Cambria Math" w:hAnsi="Cambria Math"/>
              <w:sz w:val="20"/>
              <w:szCs w:val="20"/>
              <w:lang w:val="es-EC"/>
            </w:rPr>
            <m:t>B</m:t>
          </m:r>
          <m:r>
            <w:rPr>
              <w:rFonts w:ascii="Cambria Math"/>
              <w:sz w:val="20"/>
              <w:szCs w:val="20"/>
              <w:lang w:val="es-EC"/>
            </w:rPr>
            <m:t>(</m:t>
          </m:r>
          <m:r>
            <w:rPr>
              <w:rFonts w:ascii="Cambria Math" w:hAnsi="Cambria Math"/>
              <w:sz w:val="20"/>
              <w:szCs w:val="20"/>
              <w:lang w:val="es-EC"/>
            </w:rPr>
            <m:t>s</m:t>
          </m:r>
          <m:r>
            <w:rPr>
              <w:rFonts w:ascii="Cambria Math"/>
              <w:sz w:val="20"/>
              <w:szCs w:val="20"/>
              <w:lang w:val="es-EC"/>
            </w:rPr>
            <m:t>) = 7.818</m:t>
          </m:r>
          <m:r>
            <w:rPr>
              <w:rFonts w:ascii="Cambria Math" w:hAnsi="Cambria Math"/>
              <w:sz w:val="20"/>
              <w:szCs w:val="20"/>
              <w:lang w:val="es-EC"/>
            </w:rPr>
            <m:t>e</m:t>
          </m:r>
          <m:r>
            <w:rPr>
              <w:sz w:val="20"/>
              <w:szCs w:val="20"/>
              <w:lang w:val="es-EC"/>
            </w:rPr>
            <m:t>-</m:t>
          </m:r>
          <m:r>
            <w:rPr>
              <w:rFonts w:ascii="Cambria Math"/>
              <w:sz w:val="20"/>
              <w:szCs w:val="20"/>
              <w:lang w:val="es-EC"/>
            </w:rPr>
            <m:t xml:space="preserve">005 </m:t>
          </m:r>
          <m:r>
            <w:rPr>
              <w:rFonts w:ascii="Cambria Math" w:hAnsi="Cambria Math"/>
              <w:sz w:val="20"/>
              <w:szCs w:val="20"/>
              <w:lang w:val="es-EC"/>
            </w:rPr>
            <m:t>s</m:t>
          </m:r>
          <m:r>
            <w:rPr>
              <w:rFonts w:ascii="Cambria Math"/>
              <w:sz w:val="20"/>
              <w:szCs w:val="20"/>
              <w:lang w:val="es-EC"/>
            </w:rPr>
            <m:t xml:space="preserve">^2 + 0.0002579 </m:t>
          </m:r>
          <m:r>
            <w:rPr>
              <w:rFonts w:ascii="Cambria Math" w:hAnsi="Cambria Math"/>
              <w:sz w:val="20"/>
              <w:szCs w:val="20"/>
              <w:lang w:val="es-EC"/>
            </w:rPr>
            <m:t>s</m:t>
          </m:r>
          <m:r>
            <w:rPr>
              <w:rFonts w:ascii="Cambria Math"/>
              <w:sz w:val="20"/>
              <w:szCs w:val="20"/>
              <w:lang w:val="es-EC"/>
            </w:rPr>
            <m:t xml:space="preserve"> + 0.0002739            </m:t>
          </m:r>
        </m:oMath>
      </m:oMathPara>
    </w:p>
    <w:p w:rsidR="00C248AC" w:rsidRDefault="00C248AC" w:rsidP="002006CF">
      <w:pPr>
        <w:spacing w:line="360" w:lineRule="auto"/>
        <w:ind w:left="1134"/>
        <w:rPr>
          <w:sz w:val="20"/>
          <w:szCs w:val="20"/>
          <w:lang w:val="es-EC"/>
        </w:rPr>
      </w:pPr>
      <w:r w:rsidRPr="002006CF">
        <w:rPr>
          <w:sz w:val="20"/>
          <w:szCs w:val="20"/>
          <w:lang w:val="es-EC"/>
        </w:rPr>
        <w:t xml:space="preserve"> </w:t>
      </w:r>
      <m:oMath>
        <m:r>
          <w:rPr>
            <w:rFonts w:ascii="Cambria Math" w:hAnsi="Cambria Math"/>
            <w:sz w:val="20"/>
            <w:szCs w:val="20"/>
            <w:lang w:val="es-EC"/>
          </w:rPr>
          <m:t>F</m:t>
        </m:r>
        <m:r>
          <w:rPr>
            <w:rFonts w:ascii="Cambria Math"/>
            <w:sz w:val="20"/>
            <w:szCs w:val="20"/>
            <w:lang w:val="es-EC"/>
          </w:rPr>
          <m:t>(</m:t>
        </m:r>
        <m:r>
          <w:rPr>
            <w:rFonts w:ascii="Cambria Math" w:hAnsi="Cambria Math"/>
            <w:sz w:val="20"/>
            <w:szCs w:val="20"/>
            <w:lang w:val="es-EC"/>
          </w:rPr>
          <m:t>s</m:t>
        </m:r>
        <m:r>
          <w:rPr>
            <w:rFonts w:ascii="Cambria Math"/>
            <w:sz w:val="20"/>
            <w:szCs w:val="20"/>
            <w:lang w:val="es-EC"/>
          </w:rPr>
          <m:t xml:space="preserve">) = </m:t>
        </m:r>
        <m:r>
          <w:rPr>
            <w:rFonts w:ascii="Cambria Math" w:hAnsi="Cambria Math"/>
            <w:sz w:val="20"/>
            <w:szCs w:val="20"/>
            <w:lang w:val="es-EC"/>
          </w:rPr>
          <m:t>s</m:t>
        </m:r>
        <m:r>
          <w:rPr>
            <w:rFonts w:ascii="Cambria Math"/>
            <w:sz w:val="20"/>
            <w:szCs w:val="20"/>
            <w:lang w:val="es-EC"/>
          </w:rPr>
          <m:t xml:space="preserve">^3 + 0.7051 </m:t>
        </m:r>
        <m:r>
          <w:rPr>
            <w:rFonts w:ascii="Cambria Math" w:hAnsi="Cambria Math"/>
            <w:sz w:val="20"/>
            <w:szCs w:val="20"/>
            <w:lang w:val="es-EC"/>
          </w:rPr>
          <m:t>s</m:t>
        </m:r>
        <m:r>
          <w:rPr>
            <w:rFonts w:ascii="Cambria Math"/>
            <w:sz w:val="20"/>
            <w:szCs w:val="20"/>
            <w:lang w:val="es-EC"/>
          </w:rPr>
          <m:t xml:space="preserve">^2 + 0.4457 </m:t>
        </m:r>
        <m:r>
          <w:rPr>
            <w:rFonts w:ascii="Cambria Math" w:hAnsi="Cambria Math"/>
            <w:sz w:val="20"/>
            <w:szCs w:val="20"/>
            <w:lang w:val="es-EC"/>
          </w:rPr>
          <m:t>s</m:t>
        </m:r>
        <m:r>
          <w:rPr>
            <w:rFonts w:ascii="Cambria Math"/>
            <w:sz w:val="20"/>
            <w:szCs w:val="20"/>
            <w:lang w:val="es-EC"/>
          </w:rPr>
          <m:t xml:space="preserve"> + 0.04368               </m:t>
        </m:r>
      </m:oMath>
    </w:p>
    <w:p w:rsidR="002006CF" w:rsidRPr="002006CF" w:rsidRDefault="002006CF" w:rsidP="002006CF">
      <w:pPr>
        <w:spacing w:line="360" w:lineRule="auto"/>
        <w:ind w:left="1134"/>
        <w:rPr>
          <w:sz w:val="20"/>
          <w:szCs w:val="20"/>
          <w:lang w:val="es-EC"/>
        </w:rPr>
      </w:pPr>
    </w:p>
    <w:p w:rsidR="002006CF" w:rsidRDefault="00C248AC" w:rsidP="002006CF">
      <w:pPr>
        <w:spacing w:line="360" w:lineRule="auto"/>
        <w:ind w:left="1134"/>
        <w:rPr>
          <w:color w:val="00B050"/>
          <w:sz w:val="20"/>
          <w:szCs w:val="20"/>
          <w:lang w:val="es-EC"/>
        </w:rPr>
      </w:pPr>
      <w:r w:rsidRPr="002006CF">
        <w:rPr>
          <w:sz w:val="20"/>
          <w:szCs w:val="20"/>
          <w:lang w:val="es-EC"/>
        </w:rPr>
        <w:t xml:space="preserve"> </w:t>
      </w:r>
      <w:r w:rsidRPr="002006CF">
        <w:rPr>
          <w:color w:val="00B050"/>
          <w:sz w:val="20"/>
          <w:szCs w:val="20"/>
          <w:lang w:val="es-EC"/>
        </w:rPr>
        <w:t xml:space="preserve"> %Se transforma el archivo mod_c en una función de polos y ceros en tiempo continuo, el archivo discreto oe131 en un archivo continuo              </w:t>
      </w:r>
    </w:p>
    <w:p w:rsidR="00C248AC" w:rsidRPr="002006CF" w:rsidRDefault="00C248AC" w:rsidP="002006CF">
      <w:pPr>
        <w:spacing w:line="360" w:lineRule="auto"/>
        <w:ind w:left="1134"/>
        <w:rPr>
          <w:sz w:val="20"/>
          <w:szCs w:val="20"/>
          <w:lang w:val="en-US"/>
        </w:rPr>
      </w:pPr>
      <w:r w:rsidRPr="002006CF">
        <w:rPr>
          <w:sz w:val="20"/>
          <w:szCs w:val="20"/>
          <w:lang w:val="en-US"/>
        </w:rPr>
        <w:t>&gt;&gt; zp_GP_s=zpk(mod_c)</w:t>
      </w:r>
    </w:p>
    <w:p w:rsidR="00C248AC" w:rsidRPr="002006CF" w:rsidRDefault="00C248AC" w:rsidP="002006CF">
      <w:pPr>
        <w:spacing w:line="360" w:lineRule="auto"/>
        <w:ind w:left="1134"/>
        <w:rPr>
          <w:sz w:val="20"/>
          <w:szCs w:val="20"/>
          <w:lang w:val="en-US"/>
        </w:rPr>
      </w:pPr>
      <w:r w:rsidRPr="002006CF">
        <w:rPr>
          <w:sz w:val="20"/>
          <w:szCs w:val="20"/>
          <w:lang w:val="en-US"/>
        </w:rPr>
        <w:t>Zero/pole/gain from input "u1" to output "y1":</w:t>
      </w:r>
    </w:p>
    <w:p w:rsidR="00C248AC" w:rsidRPr="002006CF" w:rsidRDefault="00C248AC" w:rsidP="002006CF">
      <w:pPr>
        <w:spacing w:line="360" w:lineRule="auto"/>
        <w:ind w:left="1134"/>
        <w:rPr>
          <w:sz w:val="20"/>
          <w:szCs w:val="20"/>
          <w:lang w:val="en-US"/>
        </w:rPr>
      </w:pPr>
    </w:p>
    <w:p w:rsidR="00C248AC" w:rsidRDefault="0026562F" w:rsidP="002006CF">
      <w:pPr>
        <w:spacing w:line="360" w:lineRule="auto"/>
        <w:ind w:left="1134"/>
        <w:rPr>
          <w:sz w:val="20"/>
          <w:szCs w:val="20"/>
          <w:lang w:val="es-EC"/>
        </w:rPr>
      </w:pPr>
      <m:oMathPara>
        <m:oMath>
          <m:f>
            <m:fPr>
              <m:ctrlPr>
                <w:rPr>
                  <w:rFonts w:ascii="Cambria Math" w:hAnsi="Cambria Math"/>
                  <w:i/>
                  <w:sz w:val="20"/>
                  <w:szCs w:val="20"/>
                  <w:lang w:val="es-EC"/>
                </w:rPr>
              </m:ctrlPr>
            </m:fPr>
            <m:num>
              <m:r>
                <w:rPr>
                  <w:rFonts w:ascii="Cambria Math"/>
                  <w:sz w:val="20"/>
                  <w:szCs w:val="20"/>
                  <w:lang w:val="es-EC"/>
                </w:rPr>
                <m:t>7.8179</m:t>
              </m:r>
              <m:r>
                <w:rPr>
                  <w:rFonts w:ascii="Cambria Math" w:hAnsi="Cambria Math"/>
                  <w:sz w:val="20"/>
                  <w:szCs w:val="20"/>
                  <w:lang w:val="es-EC"/>
                </w:rPr>
                <m:t>e</m:t>
              </m:r>
              <m:r>
                <w:rPr>
                  <w:sz w:val="20"/>
                  <w:szCs w:val="20"/>
                  <w:lang w:val="es-EC"/>
                </w:rPr>
                <m:t>-</m:t>
              </m:r>
              <m:r>
                <w:rPr>
                  <w:rFonts w:ascii="Cambria Math"/>
                  <w:sz w:val="20"/>
                  <w:szCs w:val="20"/>
                  <w:lang w:val="es-EC"/>
                </w:rPr>
                <m:t>005 (</m:t>
              </m:r>
              <m:r>
                <w:rPr>
                  <w:rFonts w:ascii="Cambria Math" w:hAnsi="Cambria Math"/>
                  <w:sz w:val="20"/>
                  <w:szCs w:val="20"/>
                  <w:lang w:val="es-EC"/>
                </w:rPr>
                <m:t>s</m:t>
              </m:r>
              <m:r>
                <w:rPr>
                  <w:rFonts w:ascii="Cambria Math"/>
                  <w:sz w:val="20"/>
                  <w:szCs w:val="20"/>
                  <w:lang w:val="es-EC"/>
                </w:rPr>
                <m:t>^2 + 3.299</m:t>
              </m:r>
              <m:r>
                <w:rPr>
                  <w:rFonts w:ascii="Cambria Math" w:hAnsi="Cambria Math"/>
                  <w:sz w:val="20"/>
                  <w:szCs w:val="20"/>
                  <w:lang w:val="es-EC"/>
                </w:rPr>
                <m:t>s</m:t>
              </m:r>
              <m:r>
                <w:rPr>
                  <w:rFonts w:ascii="Cambria Math"/>
                  <w:sz w:val="20"/>
                  <w:szCs w:val="20"/>
                  <w:lang w:val="es-EC"/>
                </w:rPr>
                <m:t xml:space="preserve"> + 3.504)</m:t>
              </m:r>
            </m:num>
            <m:den>
              <m:d>
                <m:dPr>
                  <m:ctrlPr>
                    <w:rPr>
                      <w:rFonts w:ascii="Cambria Math" w:hAnsi="Cambria Math"/>
                      <w:i/>
                      <w:sz w:val="20"/>
                      <w:szCs w:val="20"/>
                      <w:lang w:val="es-EC"/>
                    </w:rPr>
                  </m:ctrlPr>
                </m:dPr>
                <m:e>
                  <m:r>
                    <w:rPr>
                      <w:rFonts w:ascii="Cambria Math" w:hAnsi="Cambria Math"/>
                      <w:sz w:val="20"/>
                      <w:szCs w:val="20"/>
                      <w:lang w:val="es-EC"/>
                    </w:rPr>
                    <m:t>s</m:t>
                  </m:r>
                  <m:r>
                    <w:rPr>
                      <w:rFonts w:ascii="Cambria Math"/>
                      <w:sz w:val="20"/>
                      <w:szCs w:val="20"/>
                      <w:lang w:val="es-EC"/>
                    </w:rPr>
                    <m:t>+0.1157</m:t>
                  </m:r>
                </m:e>
              </m:d>
              <m:r>
                <w:rPr>
                  <w:rFonts w:ascii="Cambria Math"/>
                  <w:sz w:val="20"/>
                  <w:szCs w:val="20"/>
                  <w:lang w:val="es-EC"/>
                </w:rPr>
                <m:t>(</m:t>
              </m:r>
              <m:r>
                <w:rPr>
                  <w:rFonts w:ascii="Cambria Math" w:hAnsi="Cambria Math"/>
                  <w:sz w:val="20"/>
                  <w:szCs w:val="20"/>
                  <w:lang w:val="es-EC"/>
                </w:rPr>
                <m:t>s</m:t>
              </m:r>
              <m:r>
                <w:rPr>
                  <w:rFonts w:ascii="Cambria Math"/>
                  <w:sz w:val="20"/>
                  <w:szCs w:val="20"/>
                  <w:lang w:val="es-EC"/>
                </w:rPr>
                <m:t>^2 + 0.5894</m:t>
              </m:r>
              <m:r>
                <w:rPr>
                  <w:rFonts w:ascii="Cambria Math" w:hAnsi="Cambria Math"/>
                  <w:sz w:val="20"/>
                  <w:szCs w:val="20"/>
                  <w:lang w:val="es-EC"/>
                </w:rPr>
                <m:t>s</m:t>
              </m:r>
              <m:r>
                <w:rPr>
                  <w:rFonts w:ascii="Cambria Math"/>
                  <w:sz w:val="20"/>
                  <w:szCs w:val="20"/>
                  <w:lang w:val="es-EC"/>
                </w:rPr>
                <m:t xml:space="preserve"> + 0.3775)</m:t>
              </m:r>
            </m:den>
          </m:f>
        </m:oMath>
      </m:oMathPara>
    </w:p>
    <w:p w:rsidR="002006CF" w:rsidRPr="002006CF" w:rsidRDefault="002006CF" w:rsidP="002006CF">
      <w:pPr>
        <w:spacing w:line="360" w:lineRule="auto"/>
        <w:ind w:left="1134"/>
        <w:rPr>
          <w:oMath/>
          <w:rFonts w:ascii="Cambria Math"/>
          <w:sz w:val="20"/>
          <w:szCs w:val="20"/>
          <w:lang w:val="es-EC"/>
        </w:rPr>
      </w:pPr>
    </w:p>
    <w:p w:rsidR="00C248AC" w:rsidRDefault="00C248AC" w:rsidP="002006CF">
      <w:pPr>
        <w:spacing w:line="360" w:lineRule="auto"/>
        <w:ind w:left="1134"/>
        <w:rPr>
          <w:color w:val="00B050"/>
          <w:sz w:val="20"/>
          <w:szCs w:val="20"/>
          <w:lang w:val="es-EC"/>
        </w:rPr>
      </w:pPr>
      <w:r w:rsidRPr="002006CF">
        <w:rPr>
          <w:sz w:val="20"/>
          <w:szCs w:val="20"/>
          <w:lang w:val="es-EC"/>
        </w:rPr>
        <w:t xml:space="preserve"> </w:t>
      </w:r>
      <w:r w:rsidRPr="002006CF">
        <w:rPr>
          <w:color w:val="00B050"/>
          <w:sz w:val="20"/>
          <w:szCs w:val="20"/>
          <w:lang w:val="es-EC"/>
        </w:rPr>
        <w:t xml:space="preserve"> %Ahora lo que se hace es separar en numerador y denominador para transformar en una función de transferencia y por ultimo llamo al sisotool con la función de transferencia que obtuve en G.</w:t>
      </w:r>
    </w:p>
    <w:p w:rsidR="00C248AC" w:rsidRPr="002006CF" w:rsidRDefault="00C248AC" w:rsidP="002006CF">
      <w:pPr>
        <w:spacing w:line="360" w:lineRule="auto"/>
        <w:ind w:left="1134"/>
        <w:rPr>
          <w:sz w:val="20"/>
          <w:szCs w:val="20"/>
          <w:lang w:val="en-US"/>
        </w:rPr>
      </w:pPr>
      <w:r w:rsidRPr="002006CF">
        <w:rPr>
          <w:sz w:val="20"/>
          <w:szCs w:val="20"/>
          <w:lang w:val="en-US"/>
        </w:rPr>
        <w:t xml:space="preserve">&gt;&gt; </w:t>
      </w:r>
      <m:oMath>
        <m:r>
          <w:rPr>
            <w:rFonts w:ascii="Cambria Math" w:hAnsi="Cambria Math"/>
            <w:sz w:val="20"/>
            <w:szCs w:val="20"/>
            <w:lang w:val="es-EC"/>
          </w:rPr>
          <m:t>N</m:t>
        </m:r>
        <m:r>
          <w:rPr>
            <w:rFonts w:ascii="Cambria Math"/>
            <w:sz w:val="20"/>
            <w:szCs w:val="20"/>
            <w:lang w:val="en-US"/>
          </w:rPr>
          <m:t xml:space="preserve"> = [7.818</m:t>
        </m:r>
        <m:r>
          <w:rPr>
            <w:rFonts w:ascii="Cambria Math" w:hAnsi="Cambria Math"/>
            <w:sz w:val="20"/>
            <w:szCs w:val="20"/>
            <w:lang w:val="es-EC"/>
          </w:rPr>
          <m:t>e</m:t>
        </m:r>
        <m:r>
          <w:rPr>
            <w:sz w:val="20"/>
            <w:szCs w:val="20"/>
            <w:lang w:val="en-US"/>
          </w:rPr>
          <m:t>-</m:t>
        </m:r>
        <m:r>
          <w:rPr>
            <w:rFonts w:ascii="Cambria Math"/>
            <w:sz w:val="20"/>
            <w:szCs w:val="20"/>
            <w:lang w:val="en-US"/>
          </w:rPr>
          <m:t>005 0.0002579 0.0002739]</m:t>
        </m:r>
      </m:oMath>
    </w:p>
    <w:p w:rsidR="00C248AC" w:rsidRPr="002006CF" w:rsidRDefault="00C248AC" w:rsidP="002006CF">
      <w:pPr>
        <w:spacing w:line="360" w:lineRule="auto"/>
        <w:ind w:left="1134"/>
        <w:rPr>
          <w:sz w:val="20"/>
          <w:szCs w:val="20"/>
          <w:lang w:val="en-US"/>
        </w:rPr>
      </w:pPr>
      <w:r w:rsidRPr="002006CF">
        <w:rPr>
          <w:sz w:val="20"/>
          <w:szCs w:val="20"/>
          <w:lang w:val="en-US"/>
        </w:rPr>
        <w:t>&gt;&gt;D = [1 0.7051 0.4457 0.04368]</w:t>
      </w:r>
    </w:p>
    <w:p w:rsidR="00C248AC" w:rsidRDefault="00C248AC" w:rsidP="002006CF">
      <w:pPr>
        <w:spacing w:line="360" w:lineRule="auto"/>
        <w:ind w:left="1134"/>
        <w:rPr>
          <w:sz w:val="20"/>
          <w:szCs w:val="20"/>
          <w:lang w:val="en-US"/>
        </w:rPr>
      </w:pPr>
      <w:r w:rsidRPr="002006CF">
        <w:rPr>
          <w:sz w:val="20"/>
          <w:szCs w:val="20"/>
          <w:lang w:val="en-US"/>
        </w:rPr>
        <w:lastRenderedPageBreak/>
        <w:t>&gt;&gt; G=tf(N,D)</w:t>
      </w:r>
    </w:p>
    <w:p w:rsidR="00C248AC" w:rsidRDefault="00C248AC" w:rsidP="002006CF">
      <w:pPr>
        <w:spacing w:line="360" w:lineRule="auto"/>
        <w:ind w:left="1134"/>
        <w:rPr>
          <w:sz w:val="20"/>
          <w:szCs w:val="20"/>
          <w:lang w:val="en-US"/>
        </w:rPr>
      </w:pPr>
      <w:r w:rsidRPr="002006CF">
        <w:rPr>
          <w:sz w:val="20"/>
          <w:szCs w:val="20"/>
          <w:lang w:val="en-US"/>
        </w:rPr>
        <w:t>Transfer function:</w:t>
      </w:r>
    </w:p>
    <w:p w:rsidR="002006CF" w:rsidRPr="002006CF" w:rsidRDefault="002006CF" w:rsidP="002006CF">
      <w:pPr>
        <w:spacing w:line="360" w:lineRule="auto"/>
        <w:ind w:left="1134"/>
        <w:rPr>
          <w:sz w:val="20"/>
          <w:szCs w:val="20"/>
          <w:lang w:val="en-US"/>
        </w:rPr>
      </w:pPr>
    </w:p>
    <w:p w:rsidR="00C248AC" w:rsidRDefault="0026562F" w:rsidP="002006CF">
      <w:pPr>
        <w:spacing w:line="360" w:lineRule="auto"/>
        <w:ind w:left="1134"/>
        <w:rPr>
          <w:sz w:val="20"/>
          <w:szCs w:val="20"/>
        </w:rPr>
      </w:pPr>
      <m:oMathPara>
        <m:oMath>
          <m:f>
            <m:fPr>
              <m:ctrlPr>
                <w:rPr>
                  <w:rFonts w:ascii="Cambria Math" w:hAnsi="Cambria Math"/>
                  <w:i/>
                  <w:sz w:val="20"/>
                  <w:szCs w:val="20"/>
                </w:rPr>
              </m:ctrlPr>
            </m:fPr>
            <m:num>
              <m:r>
                <w:rPr>
                  <w:rFonts w:ascii="Cambria Math"/>
                  <w:sz w:val="20"/>
                  <w:szCs w:val="20"/>
                </w:rPr>
                <m:t>7.818</m:t>
              </m:r>
              <m:r>
                <w:rPr>
                  <w:rFonts w:ascii="Cambria Math" w:hAnsi="Cambria Math"/>
                  <w:sz w:val="20"/>
                  <w:szCs w:val="20"/>
                </w:rPr>
                <m:t>e</m:t>
              </m:r>
              <m:r>
                <w:rPr>
                  <w:sz w:val="20"/>
                  <w:szCs w:val="20"/>
                </w:rPr>
                <m:t>-</m:t>
              </m:r>
              <m:r>
                <w:rPr>
                  <w:rFonts w:ascii="Cambria Math"/>
                  <w:sz w:val="20"/>
                  <w:szCs w:val="20"/>
                </w:rPr>
                <m:t xml:space="preserve">005 </m:t>
              </m:r>
              <m:r>
                <w:rPr>
                  <w:rFonts w:ascii="Cambria Math" w:hAnsi="Cambria Math"/>
                  <w:sz w:val="20"/>
                  <w:szCs w:val="20"/>
                </w:rPr>
                <m:t>s</m:t>
              </m:r>
              <m:r>
                <w:rPr>
                  <w:rFonts w:ascii="Cambria Math"/>
                  <w:sz w:val="20"/>
                  <w:szCs w:val="20"/>
                </w:rPr>
                <m:t xml:space="preserve">^2 + 0.0002579 </m:t>
              </m:r>
              <m:r>
                <w:rPr>
                  <w:rFonts w:ascii="Cambria Math" w:hAnsi="Cambria Math"/>
                  <w:sz w:val="20"/>
                  <w:szCs w:val="20"/>
                </w:rPr>
                <m:t>s</m:t>
              </m:r>
              <m:r>
                <w:rPr>
                  <w:rFonts w:ascii="Cambria Math"/>
                  <w:sz w:val="20"/>
                  <w:szCs w:val="20"/>
                </w:rPr>
                <m:t xml:space="preserve"> + 0.0002739</m:t>
              </m:r>
            </m:num>
            <m:den>
              <m:r>
                <m:rPr>
                  <m:sty m:val="p"/>
                </m:rPr>
                <w:rPr>
                  <w:rFonts w:ascii="Cambria Math"/>
                  <w:sz w:val="20"/>
                  <w:szCs w:val="20"/>
                </w:rPr>
                <m:t>s^3 + 0.7051 s^2+ 0.4457 s + 0.04368</m:t>
              </m:r>
            </m:den>
          </m:f>
        </m:oMath>
      </m:oMathPara>
    </w:p>
    <w:p w:rsidR="002006CF" w:rsidRPr="002006CF" w:rsidRDefault="002006CF" w:rsidP="002006CF">
      <w:pPr>
        <w:spacing w:line="360" w:lineRule="auto"/>
        <w:ind w:left="1134"/>
        <w:rPr>
          <w:oMath/>
          <w:rFonts w:ascii="Cambria Math"/>
          <w:sz w:val="20"/>
          <w:szCs w:val="20"/>
        </w:rPr>
      </w:pPr>
    </w:p>
    <w:p w:rsidR="00C248AC" w:rsidRDefault="00C248AC" w:rsidP="002006CF">
      <w:pPr>
        <w:spacing w:line="360" w:lineRule="auto"/>
        <w:ind w:left="1134"/>
        <w:rPr>
          <w:sz w:val="20"/>
          <w:szCs w:val="20"/>
          <w:lang w:val="es-EC"/>
        </w:rPr>
      </w:pPr>
      <w:r w:rsidRPr="002006CF">
        <w:rPr>
          <w:sz w:val="20"/>
          <w:szCs w:val="20"/>
          <w:lang w:val="es-EC"/>
        </w:rPr>
        <w:t>&gt;&gt; Sisotool (G)</w:t>
      </w:r>
    </w:p>
    <w:p w:rsidR="002006CF" w:rsidRDefault="002006CF" w:rsidP="002006CF">
      <w:pPr>
        <w:spacing w:line="360" w:lineRule="auto"/>
        <w:ind w:left="1134"/>
        <w:rPr>
          <w:sz w:val="20"/>
          <w:szCs w:val="20"/>
          <w:lang w:val="es-EC"/>
        </w:rPr>
      </w:pPr>
    </w:p>
    <w:p w:rsidR="00D051A0" w:rsidRPr="002006CF" w:rsidRDefault="00D051A0" w:rsidP="002006CF">
      <w:pPr>
        <w:spacing w:line="360" w:lineRule="auto"/>
        <w:ind w:left="1134"/>
        <w:rPr>
          <w:sz w:val="20"/>
          <w:szCs w:val="20"/>
          <w:lang w:val="es-EC"/>
        </w:rPr>
      </w:pPr>
    </w:p>
    <w:p w:rsidR="00C248AC" w:rsidRPr="00C248AC" w:rsidRDefault="00C248AC" w:rsidP="00F010E1">
      <w:pPr>
        <w:spacing w:line="360" w:lineRule="auto"/>
        <w:ind w:left="567"/>
        <w:jc w:val="both"/>
        <w:rPr>
          <w:rFonts w:ascii="Arial" w:hAnsi="Arial" w:cs="Arial"/>
          <w:lang w:val="es-EC"/>
        </w:rPr>
      </w:pPr>
      <w:r w:rsidRPr="00C248AC">
        <w:rPr>
          <w:rFonts w:ascii="Arial" w:hAnsi="Arial" w:cs="Arial"/>
          <w:lang w:val="es-EC"/>
        </w:rPr>
        <w:t>Se mue</w:t>
      </w:r>
      <w:r w:rsidR="00B445A7">
        <w:rPr>
          <w:rFonts w:ascii="Arial" w:hAnsi="Arial" w:cs="Arial"/>
          <w:lang w:val="es-EC"/>
        </w:rPr>
        <w:t xml:space="preserve">stra la interfaz del </w:t>
      </w:r>
      <w:r w:rsidR="00B445A7" w:rsidRPr="00B445A7">
        <w:rPr>
          <w:rFonts w:ascii="Arial" w:hAnsi="Arial" w:cs="Arial"/>
          <w:i/>
          <w:lang w:val="es-EC"/>
        </w:rPr>
        <w:t>Sisotool</w:t>
      </w:r>
      <w:r w:rsidR="00B445A7">
        <w:rPr>
          <w:rFonts w:ascii="Arial" w:hAnsi="Arial" w:cs="Arial"/>
          <w:lang w:val="es-EC"/>
        </w:rPr>
        <w:t xml:space="preserve">, </w:t>
      </w:r>
      <w:r w:rsidRPr="00C248AC">
        <w:rPr>
          <w:rFonts w:ascii="Arial" w:hAnsi="Arial" w:cs="Arial"/>
          <w:lang w:val="es-EC"/>
        </w:rPr>
        <w:t>en la figura 5</w:t>
      </w:r>
      <w:r w:rsidR="002006CF">
        <w:rPr>
          <w:rFonts w:ascii="Arial" w:hAnsi="Arial" w:cs="Arial"/>
          <w:lang w:val="es-EC"/>
        </w:rPr>
        <w:t>-</w:t>
      </w:r>
      <w:r w:rsidR="00B33BF0">
        <w:rPr>
          <w:rFonts w:ascii="Arial" w:hAnsi="Arial" w:cs="Arial"/>
          <w:lang w:val="es-EC"/>
        </w:rPr>
        <w:t>6</w:t>
      </w:r>
      <w:r w:rsidRPr="00C248AC">
        <w:rPr>
          <w:rFonts w:ascii="Arial" w:hAnsi="Arial" w:cs="Arial"/>
          <w:lang w:val="es-EC"/>
        </w:rPr>
        <w:t xml:space="preserve"> se muestra el control y estimación de parámetros.</w:t>
      </w:r>
    </w:p>
    <w:p w:rsidR="00C248AC" w:rsidRPr="00C248AC" w:rsidRDefault="00C248AC" w:rsidP="002006CF">
      <w:pPr>
        <w:spacing w:line="360" w:lineRule="auto"/>
        <w:ind w:left="567"/>
        <w:rPr>
          <w:rFonts w:ascii="Arial" w:hAnsi="Arial" w:cs="Arial"/>
          <w:lang w:val="es-EC"/>
        </w:rPr>
      </w:pPr>
      <w:r w:rsidRPr="00C248AC">
        <w:rPr>
          <w:rFonts w:ascii="Arial" w:hAnsi="Arial" w:cs="Arial"/>
          <w:noProof/>
          <w:lang w:val="en-US" w:eastAsia="en-US"/>
        </w:rPr>
        <w:drawing>
          <wp:anchor distT="0" distB="0" distL="114300" distR="114300" simplePos="0" relativeHeight="251884544" behindDoc="1" locked="0" layoutInCell="1" allowOverlap="1">
            <wp:simplePos x="0" y="0"/>
            <wp:positionH relativeFrom="column">
              <wp:posOffset>972213</wp:posOffset>
            </wp:positionH>
            <wp:positionV relativeFrom="paragraph">
              <wp:posOffset>161814</wp:posOffset>
            </wp:positionV>
            <wp:extent cx="3712348" cy="2751152"/>
            <wp:effectExtent l="19050" t="0" r="2402" b="0"/>
            <wp:wrapNone/>
            <wp:docPr id="4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cstate="print"/>
                    <a:srcRect l="15865" t="8718" r="21795" b="17179"/>
                    <a:stretch>
                      <a:fillRect/>
                    </a:stretch>
                  </pic:blipFill>
                  <pic:spPr bwMode="auto">
                    <a:xfrm>
                      <a:off x="0" y="0"/>
                      <a:ext cx="3712348" cy="2751152"/>
                    </a:xfrm>
                    <a:prstGeom prst="rect">
                      <a:avLst/>
                    </a:prstGeom>
                    <a:noFill/>
                    <a:ln w="9525">
                      <a:noFill/>
                      <a:miter lim="800000"/>
                      <a:headEnd/>
                      <a:tailEnd/>
                    </a:ln>
                  </pic:spPr>
                </pic:pic>
              </a:graphicData>
            </a:graphic>
          </wp:anchor>
        </w:drawing>
      </w: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Default="00C248AC" w:rsidP="002006CF">
      <w:pPr>
        <w:spacing w:line="360" w:lineRule="auto"/>
        <w:ind w:left="567"/>
        <w:rPr>
          <w:rFonts w:ascii="Arial" w:hAnsi="Arial" w:cs="Arial"/>
          <w:lang w:val="es-EC"/>
        </w:rPr>
      </w:pPr>
    </w:p>
    <w:p w:rsidR="002006CF" w:rsidRDefault="002006CF" w:rsidP="002006CF">
      <w:pPr>
        <w:spacing w:line="360" w:lineRule="auto"/>
        <w:ind w:left="567"/>
        <w:rPr>
          <w:rFonts w:ascii="Arial" w:hAnsi="Arial" w:cs="Arial"/>
          <w:lang w:val="es-EC"/>
        </w:rPr>
      </w:pPr>
    </w:p>
    <w:p w:rsidR="002006CF" w:rsidRDefault="002006CF" w:rsidP="002006CF">
      <w:pPr>
        <w:spacing w:line="360" w:lineRule="auto"/>
        <w:ind w:left="567"/>
        <w:rPr>
          <w:rFonts w:ascii="Arial" w:hAnsi="Arial" w:cs="Arial"/>
          <w:lang w:val="es-EC"/>
        </w:rPr>
      </w:pPr>
    </w:p>
    <w:p w:rsidR="002006CF" w:rsidRPr="00C248AC" w:rsidRDefault="002006CF"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2006CF" w:rsidRDefault="002006CF" w:rsidP="002006CF">
      <w:pPr>
        <w:pStyle w:val="Epgrafe"/>
        <w:ind w:left="567"/>
        <w:jc w:val="center"/>
      </w:pPr>
    </w:p>
    <w:p w:rsidR="002006CF" w:rsidRPr="00B445A7" w:rsidRDefault="002006CF" w:rsidP="002006CF">
      <w:pPr>
        <w:pStyle w:val="Epgrafe"/>
        <w:ind w:left="567"/>
        <w:jc w:val="center"/>
        <w:rPr>
          <w:noProof/>
          <w:sz w:val="24"/>
          <w:szCs w:val="24"/>
        </w:rPr>
      </w:pPr>
      <w:bookmarkStart w:id="399" w:name="_Toc286159838"/>
      <w:r w:rsidRPr="00B445A7">
        <w:t xml:space="preserve">Figura </w:t>
      </w:r>
      <w:fldSimple w:instr=" STYLEREF 1 \s ">
        <w:r w:rsidR="00A42BCA">
          <w:rPr>
            <w:noProof/>
          </w:rPr>
          <w:t>5</w:t>
        </w:r>
      </w:fldSimple>
      <w:r w:rsidR="00D15766">
        <w:noBreakHyphen/>
      </w:r>
      <w:fldSimple w:instr=" SEQ Figura \* ARABIC \s 1 ">
        <w:r w:rsidR="00A42BCA">
          <w:rPr>
            <w:noProof/>
          </w:rPr>
          <w:t>6</w:t>
        </w:r>
      </w:fldSimple>
      <w:r w:rsidRPr="00B445A7">
        <w:t xml:space="preserve">.- </w:t>
      </w:r>
      <w:r w:rsidR="00B445A7" w:rsidRPr="00B445A7">
        <w:rPr>
          <w:lang w:val="es-EC"/>
        </w:rPr>
        <w:t xml:space="preserve">Control y estimación en </w:t>
      </w:r>
      <w:r w:rsidR="00B445A7" w:rsidRPr="00B445A7">
        <w:rPr>
          <w:i/>
          <w:lang w:val="es-EC"/>
        </w:rPr>
        <w:t>S</w:t>
      </w:r>
      <w:r w:rsidRPr="00B445A7">
        <w:rPr>
          <w:i/>
          <w:lang w:val="es-EC"/>
        </w:rPr>
        <w:t>isotool</w:t>
      </w:r>
      <w:bookmarkEnd w:id="399"/>
    </w:p>
    <w:p w:rsidR="00C248AC" w:rsidRPr="002006CF" w:rsidRDefault="00C248AC" w:rsidP="002006CF">
      <w:pPr>
        <w:spacing w:line="360" w:lineRule="auto"/>
        <w:ind w:left="567"/>
        <w:rPr>
          <w:rFonts w:ascii="Arial" w:hAnsi="Arial" w:cs="Arial"/>
        </w:rPr>
      </w:pPr>
    </w:p>
    <w:p w:rsidR="00C248AC" w:rsidRPr="00C248AC" w:rsidRDefault="00C248AC" w:rsidP="002006CF">
      <w:pPr>
        <w:ind w:left="567"/>
        <w:rPr>
          <w:rFonts w:ascii="Arial" w:hAnsi="Arial" w:cs="Arial"/>
          <w:lang w:val="es-EC"/>
        </w:rPr>
      </w:pPr>
      <w:r w:rsidRPr="00C248AC">
        <w:rPr>
          <w:rFonts w:ascii="Arial" w:hAnsi="Arial" w:cs="Arial"/>
          <w:lang w:val="es-EC"/>
        </w:rPr>
        <w:t>La figura 5</w:t>
      </w:r>
      <w:r w:rsidR="002006CF">
        <w:rPr>
          <w:rFonts w:ascii="Arial" w:hAnsi="Arial" w:cs="Arial"/>
          <w:lang w:val="es-EC"/>
        </w:rPr>
        <w:t>-</w:t>
      </w:r>
      <w:r w:rsidR="00B33BF0">
        <w:rPr>
          <w:rFonts w:ascii="Arial" w:hAnsi="Arial" w:cs="Arial"/>
          <w:lang w:val="es-EC"/>
        </w:rPr>
        <w:t>7</w:t>
      </w:r>
      <w:r w:rsidRPr="00C248AC">
        <w:rPr>
          <w:rFonts w:ascii="Arial" w:hAnsi="Arial" w:cs="Arial"/>
          <w:lang w:val="es-EC"/>
        </w:rPr>
        <w:t xml:space="preserve"> muestra las trayectorias </w:t>
      </w:r>
      <w:r w:rsidR="00B445A7">
        <w:rPr>
          <w:rFonts w:ascii="Arial" w:hAnsi="Arial" w:cs="Arial"/>
          <w:lang w:val="es-EC"/>
        </w:rPr>
        <w:t>de</w:t>
      </w:r>
      <w:r w:rsidRPr="00C248AC">
        <w:rPr>
          <w:rFonts w:ascii="Arial" w:hAnsi="Arial" w:cs="Arial"/>
          <w:lang w:val="es-EC"/>
        </w:rPr>
        <w:t xml:space="preserve"> las raíces</w:t>
      </w:r>
    </w:p>
    <w:p w:rsidR="00D051A0" w:rsidRDefault="00D051A0" w:rsidP="002006CF">
      <w:pPr>
        <w:spacing w:line="360" w:lineRule="auto"/>
        <w:ind w:left="567"/>
        <w:rPr>
          <w:rFonts w:ascii="Arial" w:hAnsi="Arial" w:cs="Arial"/>
          <w:lang w:val="es-EC"/>
        </w:rPr>
      </w:pPr>
    </w:p>
    <w:p w:rsidR="00B33BF0" w:rsidRDefault="00B33BF0" w:rsidP="002006CF">
      <w:pPr>
        <w:spacing w:line="360" w:lineRule="auto"/>
        <w:ind w:left="567"/>
        <w:rPr>
          <w:rFonts w:ascii="Arial" w:hAnsi="Arial" w:cs="Arial"/>
          <w:lang w:val="es-EC"/>
        </w:rPr>
      </w:pPr>
    </w:p>
    <w:p w:rsidR="00B33BF0" w:rsidRDefault="00B33BF0" w:rsidP="002006CF">
      <w:pPr>
        <w:spacing w:line="360" w:lineRule="auto"/>
        <w:ind w:left="567"/>
        <w:rPr>
          <w:rFonts w:ascii="Arial" w:hAnsi="Arial" w:cs="Arial"/>
          <w:lang w:val="es-EC"/>
        </w:rPr>
      </w:pPr>
    </w:p>
    <w:p w:rsidR="00B33BF0" w:rsidRDefault="00B33BF0" w:rsidP="002006CF">
      <w:pPr>
        <w:spacing w:line="360" w:lineRule="auto"/>
        <w:ind w:left="567"/>
        <w:rPr>
          <w:rFonts w:ascii="Arial" w:hAnsi="Arial" w:cs="Arial"/>
          <w:lang w:val="es-EC"/>
        </w:rPr>
      </w:pPr>
    </w:p>
    <w:p w:rsidR="00B33BF0" w:rsidRDefault="00B33BF0" w:rsidP="002006CF">
      <w:pPr>
        <w:spacing w:line="360" w:lineRule="auto"/>
        <w:ind w:left="567"/>
        <w:rPr>
          <w:rFonts w:ascii="Arial" w:hAnsi="Arial" w:cs="Arial"/>
          <w:lang w:val="es-EC"/>
        </w:rPr>
      </w:pPr>
    </w:p>
    <w:p w:rsidR="00B33BF0" w:rsidRDefault="00B33BF0" w:rsidP="002006CF">
      <w:pPr>
        <w:spacing w:line="360" w:lineRule="auto"/>
        <w:ind w:left="567"/>
        <w:rPr>
          <w:rFonts w:ascii="Arial" w:hAnsi="Arial" w:cs="Arial"/>
          <w:lang w:val="es-EC"/>
        </w:rPr>
      </w:pPr>
    </w:p>
    <w:p w:rsidR="00B33BF0" w:rsidRDefault="00B33BF0" w:rsidP="002006CF">
      <w:pPr>
        <w:spacing w:line="360" w:lineRule="auto"/>
        <w:ind w:left="567"/>
        <w:rPr>
          <w:rFonts w:ascii="Arial" w:hAnsi="Arial" w:cs="Arial"/>
          <w:lang w:val="es-EC"/>
        </w:rPr>
      </w:pPr>
    </w:p>
    <w:p w:rsidR="00B445A7" w:rsidRDefault="00B445A7" w:rsidP="002006CF">
      <w:pPr>
        <w:spacing w:line="360" w:lineRule="auto"/>
        <w:ind w:left="567"/>
        <w:rPr>
          <w:rFonts w:ascii="Arial" w:hAnsi="Arial" w:cs="Arial"/>
          <w:lang w:val="es-EC"/>
        </w:rPr>
      </w:pPr>
      <w:r>
        <w:rPr>
          <w:rFonts w:ascii="Arial" w:hAnsi="Arial" w:cs="Arial"/>
          <w:noProof/>
          <w:lang w:val="en-US" w:eastAsia="en-US"/>
        </w:rPr>
        <w:lastRenderedPageBreak/>
        <w:drawing>
          <wp:anchor distT="0" distB="0" distL="114300" distR="114300" simplePos="0" relativeHeight="251885568" behindDoc="1" locked="0" layoutInCell="1" allowOverlap="1">
            <wp:simplePos x="0" y="0"/>
            <wp:positionH relativeFrom="column">
              <wp:posOffset>1399708</wp:posOffset>
            </wp:positionH>
            <wp:positionV relativeFrom="paragraph">
              <wp:posOffset>52189</wp:posOffset>
            </wp:positionV>
            <wp:extent cx="2779455" cy="2493034"/>
            <wp:effectExtent l="19050" t="0" r="1845" b="0"/>
            <wp:wrapNone/>
            <wp:docPr id="5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 cstate="print"/>
                    <a:srcRect l="23077" t="14615" r="45673" b="12051"/>
                    <a:stretch>
                      <a:fillRect/>
                    </a:stretch>
                  </pic:blipFill>
                  <pic:spPr bwMode="auto">
                    <a:xfrm>
                      <a:off x="0" y="0"/>
                      <a:ext cx="2779455" cy="2493034"/>
                    </a:xfrm>
                    <a:prstGeom prst="rect">
                      <a:avLst/>
                    </a:prstGeom>
                    <a:noFill/>
                    <a:ln w="9525">
                      <a:noFill/>
                      <a:miter lim="800000"/>
                      <a:headEnd/>
                      <a:tailEnd/>
                    </a:ln>
                  </pic:spPr>
                </pic:pic>
              </a:graphicData>
            </a:graphic>
          </wp:anchor>
        </w:drawing>
      </w:r>
    </w:p>
    <w:p w:rsidR="00C248AC" w:rsidRDefault="00C248AC" w:rsidP="002006CF">
      <w:pPr>
        <w:spacing w:line="360" w:lineRule="auto"/>
        <w:ind w:left="567"/>
        <w:jc w:val="center"/>
        <w:rPr>
          <w:rFonts w:ascii="Arial" w:hAnsi="Arial" w:cs="Arial"/>
          <w:b/>
          <w:lang w:val="es-EC"/>
        </w:rPr>
      </w:pPr>
    </w:p>
    <w:p w:rsidR="00B445A7" w:rsidRPr="00C248AC" w:rsidRDefault="00B445A7" w:rsidP="002006CF">
      <w:pPr>
        <w:spacing w:line="360" w:lineRule="auto"/>
        <w:ind w:left="567"/>
        <w:jc w:val="center"/>
        <w:rPr>
          <w:rFonts w:ascii="Arial" w:hAnsi="Arial" w:cs="Arial"/>
          <w:b/>
          <w:lang w:val="es-EC"/>
        </w:rPr>
      </w:pPr>
    </w:p>
    <w:p w:rsidR="00C248AC" w:rsidRPr="00C248AC" w:rsidRDefault="00C248AC" w:rsidP="002006CF">
      <w:pPr>
        <w:spacing w:line="360" w:lineRule="auto"/>
        <w:ind w:left="567"/>
        <w:jc w:val="center"/>
        <w:rPr>
          <w:rFonts w:ascii="Arial" w:hAnsi="Arial" w:cs="Arial"/>
          <w:b/>
          <w:lang w:val="es-EC"/>
        </w:rPr>
      </w:pPr>
    </w:p>
    <w:p w:rsidR="00C248AC" w:rsidRPr="00C248AC" w:rsidRDefault="00C248AC" w:rsidP="002006CF">
      <w:pPr>
        <w:spacing w:line="360" w:lineRule="auto"/>
        <w:ind w:left="567"/>
        <w:jc w:val="center"/>
        <w:rPr>
          <w:rFonts w:ascii="Arial" w:hAnsi="Arial" w:cs="Arial"/>
          <w:b/>
          <w:lang w:val="es-EC"/>
        </w:rPr>
      </w:pPr>
    </w:p>
    <w:p w:rsidR="00C248AC" w:rsidRPr="00C248AC" w:rsidRDefault="00C248AC" w:rsidP="002006CF">
      <w:pPr>
        <w:spacing w:line="360" w:lineRule="auto"/>
        <w:ind w:left="567"/>
        <w:jc w:val="center"/>
        <w:rPr>
          <w:rFonts w:ascii="Arial" w:hAnsi="Arial" w:cs="Arial"/>
          <w:b/>
          <w:lang w:val="es-EC"/>
        </w:rPr>
      </w:pPr>
    </w:p>
    <w:p w:rsidR="00C248AC" w:rsidRPr="00C248AC" w:rsidRDefault="00C248AC" w:rsidP="002006CF">
      <w:pPr>
        <w:spacing w:line="360" w:lineRule="auto"/>
        <w:ind w:left="567"/>
        <w:jc w:val="center"/>
        <w:rPr>
          <w:rFonts w:ascii="Arial" w:hAnsi="Arial" w:cs="Arial"/>
          <w:b/>
          <w:lang w:val="es-EC"/>
        </w:rPr>
      </w:pPr>
    </w:p>
    <w:p w:rsidR="00C248AC" w:rsidRPr="00C248AC" w:rsidRDefault="00C248AC" w:rsidP="002006CF">
      <w:pPr>
        <w:spacing w:line="360" w:lineRule="auto"/>
        <w:ind w:left="567"/>
        <w:jc w:val="center"/>
        <w:rPr>
          <w:rFonts w:ascii="Arial" w:hAnsi="Arial" w:cs="Arial"/>
          <w:b/>
          <w:lang w:val="es-EC"/>
        </w:rPr>
      </w:pPr>
    </w:p>
    <w:p w:rsidR="00C248AC" w:rsidRPr="00C248AC" w:rsidRDefault="00C248AC" w:rsidP="002006CF">
      <w:pPr>
        <w:spacing w:line="360" w:lineRule="auto"/>
        <w:ind w:left="567"/>
        <w:jc w:val="center"/>
        <w:rPr>
          <w:rFonts w:ascii="Arial" w:hAnsi="Arial" w:cs="Arial"/>
          <w:b/>
          <w:lang w:val="es-EC"/>
        </w:rPr>
      </w:pPr>
    </w:p>
    <w:p w:rsidR="00C248AC" w:rsidRDefault="00C248AC" w:rsidP="002006CF">
      <w:pPr>
        <w:spacing w:line="360" w:lineRule="auto"/>
        <w:ind w:left="567"/>
        <w:jc w:val="center"/>
        <w:rPr>
          <w:rFonts w:ascii="Arial" w:hAnsi="Arial" w:cs="Arial"/>
          <w:b/>
          <w:lang w:val="es-EC"/>
        </w:rPr>
      </w:pPr>
    </w:p>
    <w:p w:rsidR="002006CF" w:rsidRPr="00B445A7" w:rsidRDefault="002006CF" w:rsidP="002006CF">
      <w:pPr>
        <w:pStyle w:val="Epgrafe"/>
        <w:ind w:left="567"/>
        <w:jc w:val="center"/>
        <w:rPr>
          <w:noProof/>
          <w:sz w:val="24"/>
          <w:szCs w:val="24"/>
        </w:rPr>
      </w:pPr>
      <w:bookmarkStart w:id="400" w:name="_Toc286159839"/>
      <w:r w:rsidRPr="00B445A7">
        <w:t xml:space="preserve">Figura </w:t>
      </w:r>
      <w:fldSimple w:instr=" STYLEREF 1 \s ">
        <w:r w:rsidR="00A42BCA">
          <w:rPr>
            <w:noProof/>
          </w:rPr>
          <w:t>5</w:t>
        </w:r>
      </w:fldSimple>
      <w:r w:rsidR="00D15766">
        <w:noBreakHyphen/>
      </w:r>
      <w:fldSimple w:instr=" SEQ Figura \* ARABIC \s 1 ">
        <w:r w:rsidR="00A42BCA">
          <w:rPr>
            <w:noProof/>
          </w:rPr>
          <w:t>7</w:t>
        </w:r>
      </w:fldSimple>
      <w:r w:rsidRPr="00B445A7">
        <w:t xml:space="preserve">.- </w:t>
      </w:r>
      <w:r w:rsidR="00B445A7">
        <w:rPr>
          <w:lang w:val="es-EC"/>
        </w:rPr>
        <w:t xml:space="preserve">Interacción con </w:t>
      </w:r>
      <w:r w:rsidR="00B445A7" w:rsidRPr="00B445A7">
        <w:rPr>
          <w:i/>
          <w:lang w:val="es-EC"/>
        </w:rPr>
        <w:t>S</w:t>
      </w:r>
      <w:r w:rsidRPr="00B445A7">
        <w:rPr>
          <w:i/>
          <w:lang w:val="es-EC"/>
        </w:rPr>
        <w:t>isotool</w:t>
      </w:r>
      <w:r w:rsidRPr="00B445A7">
        <w:rPr>
          <w:lang w:val="es-EC"/>
        </w:rPr>
        <w:t>, en gráficos de diferentes criterios.</w:t>
      </w:r>
      <w:bookmarkEnd w:id="400"/>
    </w:p>
    <w:p w:rsidR="00C248AC" w:rsidRPr="002006CF" w:rsidRDefault="00C248AC" w:rsidP="002006CF">
      <w:pPr>
        <w:spacing w:line="360" w:lineRule="auto"/>
        <w:ind w:left="567"/>
        <w:jc w:val="center"/>
        <w:rPr>
          <w:rFonts w:ascii="Arial" w:hAnsi="Arial" w:cs="Arial"/>
          <w:b/>
        </w:rPr>
      </w:pPr>
    </w:p>
    <w:p w:rsidR="00C248AC" w:rsidRDefault="00B445A7" w:rsidP="00F010E1">
      <w:pPr>
        <w:spacing w:line="360" w:lineRule="auto"/>
        <w:ind w:left="567"/>
        <w:jc w:val="both"/>
        <w:rPr>
          <w:rFonts w:ascii="Arial" w:hAnsi="Arial" w:cs="Arial"/>
          <w:lang w:val="es-EC"/>
        </w:rPr>
      </w:pPr>
      <w:r>
        <w:rPr>
          <w:rFonts w:ascii="Arial" w:hAnsi="Arial" w:cs="Arial"/>
          <w:lang w:val="es-EC"/>
        </w:rPr>
        <w:t>E</w:t>
      </w:r>
      <w:r w:rsidR="00C248AC" w:rsidRPr="00C248AC">
        <w:rPr>
          <w:rFonts w:ascii="Arial" w:hAnsi="Arial" w:cs="Arial"/>
          <w:lang w:val="es-EC"/>
        </w:rPr>
        <w:t>n la figura 5</w:t>
      </w:r>
      <w:r>
        <w:rPr>
          <w:rFonts w:ascii="Arial" w:hAnsi="Arial" w:cs="Arial"/>
          <w:lang w:val="es-EC"/>
        </w:rPr>
        <w:t>-</w:t>
      </w:r>
      <w:r w:rsidR="00B33BF0">
        <w:rPr>
          <w:rFonts w:ascii="Arial" w:hAnsi="Arial" w:cs="Arial"/>
          <w:lang w:val="es-EC"/>
        </w:rPr>
        <w:t>7</w:t>
      </w:r>
      <w:r w:rsidR="00C248AC" w:rsidRPr="00C248AC">
        <w:rPr>
          <w:rFonts w:ascii="Arial" w:hAnsi="Arial" w:cs="Arial"/>
          <w:lang w:val="es-EC"/>
        </w:rPr>
        <w:t xml:space="preserve"> se </w:t>
      </w:r>
      <w:r>
        <w:rPr>
          <w:rFonts w:ascii="Arial" w:hAnsi="Arial" w:cs="Arial"/>
          <w:lang w:val="es-EC"/>
        </w:rPr>
        <w:t>observa</w:t>
      </w:r>
      <w:r w:rsidR="00C248AC" w:rsidRPr="00C248AC">
        <w:rPr>
          <w:rFonts w:ascii="Arial" w:hAnsi="Arial" w:cs="Arial"/>
          <w:lang w:val="es-EC"/>
        </w:rPr>
        <w:t xml:space="preserve"> la</w:t>
      </w:r>
      <w:r>
        <w:rPr>
          <w:rFonts w:ascii="Arial" w:hAnsi="Arial" w:cs="Arial"/>
          <w:lang w:val="es-EC"/>
        </w:rPr>
        <w:t>s</w:t>
      </w:r>
      <w:r w:rsidR="00C248AC" w:rsidRPr="00C248AC">
        <w:rPr>
          <w:rFonts w:ascii="Arial" w:hAnsi="Arial" w:cs="Arial"/>
          <w:lang w:val="es-EC"/>
        </w:rPr>
        <w:t xml:space="preserve"> trayectorias de las raíces</w:t>
      </w:r>
      <w:r>
        <w:rPr>
          <w:rFonts w:ascii="Arial" w:hAnsi="Arial" w:cs="Arial"/>
          <w:lang w:val="es-EC"/>
        </w:rPr>
        <w:t>,</w:t>
      </w:r>
      <w:r w:rsidR="00C248AC" w:rsidRPr="00C248AC">
        <w:rPr>
          <w:rFonts w:ascii="Arial" w:hAnsi="Arial" w:cs="Arial"/>
          <w:lang w:val="es-EC"/>
        </w:rPr>
        <w:t xml:space="preserve"> el polo dominante y todos los polos se encuentran en el  semiplano izquierdo donde se lo considera como un sistema estable.</w:t>
      </w:r>
    </w:p>
    <w:p w:rsidR="00B445A7" w:rsidRDefault="00B445A7" w:rsidP="00F010E1">
      <w:pPr>
        <w:spacing w:line="360" w:lineRule="auto"/>
        <w:ind w:left="567"/>
        <w:jc w:val="both"/>
        <w:rPr>
          <w:rFonts w:ascii="Arial" w:hAnsi="Arial" w:cs="Arial"/>
          <w:lang w:val="es-EC"/>
        </w:rPr>
      </w:pPr>
    </w:p>
    <w:p w:rsidR="00C248AC" w:rsidRDefault="00C248AC" w:rsidP="00F010E1">
      <w:pPr>
        <w:spacing w:line="360" w:lineRule="auto"/>
        <w:ind w:left="567"/>
        <w:jc w:val="both"/>
        <w:rPr>
          <w:rFonts w:ascii="Arial" w:hAnsi="Arial" w:cs="Arial"/>
          <w:lang w:val="es-EC"/>
        </w:rPr>
      </w:pPr>
      <w:r w:rsidRPr="00C248AC">
        <w:rPr>
          <w:rFonts w:ascii="Arial" w:hAnsi="Arial" w:cs="Arial"/>
          <w:lang w:val="es-EC"/>
        </w:rPr>
        <w:t>En la figura 5</w:t>
      </w:r>
      <w:r w:rsidR="002006CF">
        <w:rPr>
          <w:rFonts w:ascii="Arial" w:hAnsi="Arial" w:cs="Arial"/>
          <w:lang w:val="es-EC"/>
        </w:rPr>
        <w:t>-</w:t>
      </w:r>
      <w:r w:rsidR="00B33BF0">
        <w:rPr>
          <w:rFonts w:ascii="Arial" w:hAnsi="Arial" w:cs="Arial"/>
          <w:lang w:val="es-EC"/>
        </w:rPr>
        <w:t>8</w:t>
      </w:r>
      <w:r w:rsidRPr="00C248AC">
        <w:rPr>
          <w:rFonts w:ascii="Arial" w:hAnsi="Arial" w:cs="Arial"/>
          <w:lang w:val="es-EC"/>
        </w:rPr>
        <w:t xml:space="preserve"> se muestran los diagramas de magnitud y fase, se comprueba lo visto anteriormente.</w:t>
      </w:r>
    </w:p>
    <w:p w:rsidR="002D6E70" w:rsidRDefault="00D051A0" w:rsidP="002006CF">
      <w:pPr>
        <w:spacing w:line="360" w:lineRule="auto"/>
        <w:ind w:left="567"/>
        <w:rPr>
          <w:rFonts w:ascii="Arial" w:hAnsi="Arial" w:cs="Arial"/>
          <w:lang w:val="es-EC"/>
        </w:rPr>
      </w:pPr>
      <w:r>
        <w:rPr>
          <w:rFonts w:ascii="Arial" w:hAnsi="Arial" w:cs="Arial"/>
          <w:noProof/>
          <w:lang w:val="en-US" w:eastAsia="en-US"/>
        </w:rPr>
        <w:drawing>
          <wp:anchor distT="0" distB="0" distL="114300" distR="114300" simplePos="0" relativeHeight="251886592" behindDoc="1" locked="0" layoutInCell="1" allowOverlap="1">
            <wp:simplePos x="0" y="0"/>
            <wp:positionH relativeFrom="column">
              <wp:posOffset>1007745</wp:posOffset>
            </wp:positionH>
            <wp:positionV relativeFrom="paragraph">
              <wp:posOffset>22860</wp:posOffset>
            </wp:positionV>
            <wp:extent cx="3583940" cy="2524760"/>
            <wp:effectExtent l="19050" t="0" r="0" b="0"/>
            <wp:wrapNone/>
            <wp:docPr id="61"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6" cstate="print"/>
                    <a:srcRect l="45032" t="14615" r="12820" b="12051"/>
                    <a:stretch>
                      <a:fillRect/>
                    </a:stretch>
                  </pic:blipFill>
                  <pic:spPr bwMode="auto">
                    <a:xfrm>
                      <a:off x="0" y="0"/>
                      <a:ext cx="3583940" cy="2524760"/>
                    </a:xfrm>
                    <a:prstGeom prst="rect">
                      <a:avLst/>
                    </a:prstGeom>
                    <a:noFill/>
                    <a:ln w="9525">
                      <a:noFill/>
                      <a:miter lim="800000"/>
                      <a:headEnd/>
                      <a:tailEnd/>
                    </a:ln>
                  </pic:spPr>
                </pic:pic>
              </a:graphicData>
            </a:graphic>
          </wp:anchor>
        </w:drawing>
      </w:r>
    </w:p>
    <w:p w:rsidR="002006CF" w:rsidRPr="00C248AC" w:rsidRDefault="002006CF"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jc w:val="center"/>
        <w:rPr>
          <w:rFonts w:ascii="Arial" w:hAnsi="Arial" w:cs="Arial"/>
          <w:b/>
          <w:lang w:val="es-EC"/>
        </w:rPr>
      </w:pPr>
    </w:p>
    <w:p w:rsidR="00C248AC" w:rsidRPr="00C248AC" w:rsidRDefault="00C248AC" w:rsidP="002006CF">
      <w:pPr>
        <w:spacing w:line="360" w:lineRule="auto"/>
        <w:ind w:left="567"/>
        <w:jc w:val="center"/>
        <w:rPr>
          <w:rFonts w:ascii="Arial" w:hAnsi="Arial" w:cs="Arial"/>
          <w:b/>
          <w:lang w:val="es-EC"/>
        </w:rPr>
      </w:pPr>
    </w:p>
    <w:p w:rsidR="00C248AC" w:rsidRDefault="00C248AC" w:rsidP="002006CF">
      <w:pPr>
        <w:spacing w:line="360" w:lineRule="auto"/>
        <w:ind w:left="567"/>
        <w:jc w:val="center"/>
        <w:rPr>
          <w:rFonts w:ascii="Arial" w:hAnsi="Arial" w:cs="Arial"/>
          <w:b/>
          <w:lang w:val="es-EC"/>
        </w:rPr>
      </w:pPr>
    </w:p>
    <w:p w:rsidR="002006CF" w:rsidRPr="002006CF" w:rsidRDefault="002006CF" w:rsidP="002006CF">
      <w:pPr>
        <w:spacing w:line="360" w:lineRule="auto"/>
        <w:ind w:left="567"/>
        <w:jc w:val="center"/>
        <w:rPr>
          <w:b/>
          <w:sz w:val="20"/>
          <w:szCs w:val="20"/>
          <w:lang w:val="es-EC"/>
        </w:rPr>
      </w:pPr>
      <w:bookmarkStart w:id="401" w:name="_Toc286159840"/>
      <w:r w:rsidRPr="002006CF">
        <w:rPr>
          <w:b/>
          <w:sz w:val="20"/>
          <w:szCs w:val="20"/>
        </w:rPr>
        <w:t xml:space="preserve">Figura </w:t>
      </w:r>
      <w:r w:rsidR="0026562F">
        <w:rPr>
          <w:b/>
          <w:sz w:val="20"/>
          <w:szCs w:val="20"/>
        </w:rPr>
        <w:fldChar w:fldCharType="begin"/>
      </w:r>
      <w:r w:rsidR="00D15766">
        <w:rPr>
          <w:b/>
          <w:sz w:val="20"/>
          <w:szCs w:val="20"/>
        </w:rPr>
        <w:instrText xml:space="preserve"> STYLEREF 1 \s </w:instrText>
      </w:r>
      <w:r w:rsidR="0026562F">
        <w:rPr>
          <w:b/>
          <w:sz w:val="20"/>
          <w:szCs w:val="20"/>
        </w:rPr>
        <w:fldChar w:fldCharType="separate"/>
      </w:r>
      <w:r w:rsidR="00A42BCA">
        <w:rPr>
          <w:b/>
          <w:noProof/>
          <w:sz w:val="20"/>
          <w:szCs w:val="20"/>
        </w:rPr>
        <w:t>5</w:t>
      </w:r>
      <w:r w:rsidR="0026562F">
        <w:rPr>
          <w:b/>
          <w:sz w:val="20"/>
          <w:szCs w:val="20"/>
        </w:rPr>
        <w:fldChar w:fldCharType="end"/>
      </w:r>
      <w:r w:rsidR="00D15766">
        <w:rPr>
          <w:b/>
          <w:sz w:val="20"/>
          <w:szCs w:val="20"/>
        </w:rPr>
        <w:noBreakHyphen/>
      </w:r>
      <w:r w:rsidR="0026562F">
        <w:rPr>
          <w:b/>
          <w:sz w:val="20"/>
          <w:szCs w:val="20"/>
        </w:rPr>
        <w:fldChar w:fldCharType="begin"/>
      </w:r>
      <w:r w:rsidR="00D15766">
        <w:rPr>
          <w:b/>
          <w:sz w:val="20"/>
          <w:szCs w:val="20"/>
        </w:rPr>
        <w:instrText xml:space="preserve"> SEQ Figura \* ARABIC \s 1 </w:instrText>
      </w:r>
      <w:r w:rsidR="0026562F">
        <w:rPr>
          <w:b/>
          <w:sz w:val="20"/>
          <w:szCs w:val="20"/>
        </w:rPr>
        <w:fldChar w:fldCharType="separate"/>
      </w:r>
      <w:r w:rsidR="00A42BCA">
        <w:rPr>
          <w:b/>
          <w:noProof/>
          <w:sz w:val="20"/>
          <w:szCs w:val="20"/>
        </w:rPr>
        <w:t>8</w:t>
      </w:r>
      <w:r w:rsidR="0026562F">
        <w:rPr>
          <w:b/>
          <w:sz w:val="20"/>
          <w:szCs w:val="20"/>
        </w:rPr>
        <w:fldChar w:fldCharType="end"/>
      </w:r>
      <w:r w:rsidRPr="002006CF">
        <w:rPr>
          <w:b/>
          <w:sz w:val="20"/>
          <w:szCs w:val="20"/>
        </w:rPr>
        <w:t xml:space="preserve">.- </w:t>
      </w:r>
      <w:r w:rsidR="00553EBD">
        <w:rPr>
          <w:b/>
          <w:sz w:val="20"/>
          <w:szCs w:val="20"/>
          <w:lang w:val="es-EC"/>
        </w:rPr>
        <w:t>D</w:t>
      </w:r>
      <w:r w:rsidRPr="002006CF">
        <w:rPr>
          <w:b/>
          <w:sz w:val="20"/>
          <w:szCs w:val="20"/>
          <w:lang w:val="es-EC"/>
        </w:rPr>
        <w:t>iagramas de bode de magnitud y fase</w:t>
      </w:r>
      <w:bookmarkEnd w:id="401"/>
    </w:p>
    <w:p w:rsidR="00D051A0" w:rsidRDefault="00D051A0" w:rsidP="002006CF">
      <w:pPr>
        <w:spacing w:line="360" w:lineRule="auto"/>
        <w:ind w:left="567"/>
        <w:rPr>
          <w:rFonts w:ascii="Arial" w:hAnsi="Arial" w:cs="Arial"/>
          <w:lang w:val="es-EC"/>
        </w:rPr>
      </w:pPr>
    </w:p>
    <w:p w:rsidR="00C248AC" w:rsidRDefault="00D051A0" w:rsidP="00F010E1">
      <w:pPr>
        <w:spacing w:line="360" w:lineRule="auto"/>
        <w:ind w:left="567"/>
        <w:jc w:val="both"/>
        <w:rPr>
          <w:rFonts w:ascii="Arial" w:hAnsi="Arial" w:cs="Arial"/>
          <w:lang w:val="es-EC"/>
        </w:rPr>
      </w:pPr>
      <w:r>
        <w:rPr>
          <w:rFonts w:ascii="Arial" w:hAnsi="Arial" w:cs="Arial"/>
          <w:noProof/>
          <w:lang w:val="en-US" w:eastAsia="en-US"/>
        </w:rPr>
        <w:lastRenderedPageBreak/>
        <w:drawing>
          <wp:anchor distT="0" distB="0" distL="114300" distR="114300" simplePos="0" relativeHeight="251890688" behindDoc="1" locked="0" layoutInCell="1" allowOverlap="1">
            <wp:simplePos x="0" y="0"/>
            <wp:positionH relativeFrom="column">
              <wp:posOffset>1075055</wp:posOffset>
            </wp:positionH>
            <wp:positionV relativeFrom="paragraph">
              <wp:posOffset>455930</wp:posOffset>
            </wp:positionV>
            <wp:extent cx="3745230" cy="2367280"/>
            <wp:effectExtent l="19050" t="0" r="7620" b="0"/>
            <wp:wrapNone/>
            <wp:docPr id="69"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7" cstate="print"/>
                    <a:srcRect/>
                    <a:stretch>
                      <a:fillRect/>
                    </a:stretch>
                  </pic:blipFill>
                  <pic:spPr bwMode="auto">
                    <a:xfrm>
                      <a:off x="0" y="0"/>
                      <a:ext cx="3745230" cy="2367280"/>
                    </a:xfrm>
                    <a:prstGeom prst="rect">
                      <a:avLst/>
                    </a:prstGeom>
                    <a:noFill/>
                    <a:ln w="9525">
                      <a:noFill/>
                      <a:miter lim="800000"/>
                      <a:headEnd/>
                      <a:tailEnd/>
                    </a:ln>
                  </pic:spPr>
                </pic:pic>
              </a:graphicData>
            </a:graphic>
          </wp:anchor>
        </w:drawing>
      </w:r>
      <w:r w:rsidR="002006CF">
        <w:rPr>
          <w:rFonts w:ascii="Arial" w:hAnsi="Arial" w:cs="Arial"/>
          <w:lang w:val="es-EC"/>
        </w:rPr>
        <w:t>Se observa en la figura 5-</w:t>
      </w:r>
      <w:r w:rsidR="00B33BF0">
        <w:rPr>
          <w:rFonts w:ascii="Arial" w:hAnsi="Arial" w:cs="Arial"/>
          <w:lang w:val="es-EC"/>
        </w:rPr>
        <w:t>9</w:t>
      </w:r>
      <w:r w:rsidR="00C248AC" w:rsidRPr="00C248AC">
        <w:rPr>
          <w:rFonts w:ascii="Arial" w:hAnsi="Arial" w:cs="Arial"/>
          <w:lang w:val="es-EC"/>
        </w:rPr>
        <w:t xml:space="preserve"> la respuesta del proceso modelado  mediante una entrada escalón</w:t>
      </w:r>
      <w:r w:rsidR="001B7A78">
        <w:rPr>
          <w:rFonts w:ascii="Arial" w:hAnsi="Arial" w:cs="Arial"/>
          <w:lang w:val="es-EC"/>
        </w:rPr>
        <w:t>.</w:t>
      </w:r>
    </w:p>
    <w:p w:rsidR="002006CF" w:rsidRDefault="002006CF" w:rsidP="002006CF">
      <w:pPr>
        <w:spacing w:line="360" w:lineRule="auto"/>
        <w:ind w:left="567"/>
        <w:rPr>
          <w:rFonts w:ascii="Arial" w:hAnsi="Arial" w:cs="Arial"/>
          <w:lang w:val="es-EC"/>
        </w:rPr>
      </w:pPr>
    </w:p>
    <w:p w:rsidR="002006CF" w:rsidRPr="00C248AC" w:rsidRDefault="002006CF"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2006CF" w:rsidRDefault="002006CF" w:rsidP="002006CF">
      <w:pPr>
        <w:spacing w:line="360" w:lineRule="auto"/>
        <w:ind w:left="567"/>
        <w:jc w:val="center"/>
        <w:rPr>
          <w:b/>
          <w:sz w:val="20"/>
          <w:szCs w:val="20"/>
          <w:lang w:val="es-EC"/>
        </w:rPr>
      </w:pPr>
      <w:bookmarkStart w:id="402" w:name="_Toc286159841"/>
      <w:r w:rsidRPr="002006CF">
        <w:rPr>
          <w:b/>
          <w:sz w:val="20"/>
          <w:szCs w:val="20"/>
        </w:rPr>
        <w:t xml:space="preserve">Figura </w:t>
      </w:r>
      <w:r w:rsidR="0026562F">
        <w:rPr>
          <w:b/>
          <w:sz w:val="20"/>
          <w:szCs w:val="20"/>
        </w:rPr>
        <w:fldChar w:fldCharType="begin"/>
      </w:r>
      <w:r w:rsidR="00D15766">
        <w:rPr>
          <w:b/>
          <w:sz w:val="20"/>
          <w:szCs w:val="20"/>
        </w:rPr>
        <w:instrText xml:space="preserve"> STYLEREF 1 \s </w:instrText>
      </w:r>
      <w:r w:rsidR="0026562F">
        <w:rPr>
          <w:b/>
          <w:sz w:val="20"/>
          <w:szCs w:val="20"/>
        </w:rPr>
        <w:fldChar w:fldCharType="separate"/>
      </w:r>
      <w:r w:rsidR="00A42BCA">
        <w:rPr>
          <w:b/>
          <w:noProof/>
          <w:sz w:val="20"/>
          <w:szCs w:val="20"/>
        </w:rPr>
        <w:t>5</w:t>
      </w:r>
      <w:r w:rsidR="0026562F">
        <w:rPr>
          <w:b/>
          <w:sz w:val="20"/>
          <w:szCs w:val="20"/>
        </w:rPr>
        <w:fldChar w:fldCharType="end"/>
      </w:r>
      <w:r w:rsidR="00D15766">
        <w:rPr>
          <w:b/>
          <w:sz w:val="20"/>
          <w:szCs w:val="20"/>
        </w:rPr>
        <w:noBreakHyphen/>
      </w:r>
      <w:r w:rsidR="0026562F">
        <w:rPr>
          <w:b/>
          <w:sz w:val="20"/>
          <w:szCs w:val="20"/>
        </w:rPr>
        <w:fldChar w:fldCharType="begin"/>
      </w:r>
      <w:r w:rsidR="00D15766">
        <w:rPr>
          <w:b/>
          <w:sz w:val="20"/>
          <w:szCs w:val="20"/>
        </w:rPr>
        <w:instrText xml:space="preserve"> SEQ Figura \* ARABIC \s 1 </w:instrText>
      </w:r>
      <w:r w:rsidR="0026562F">
        <w:rPr>
          <w:b/>
          <w:sz w:val="20"/>
          <w:szCs w:val="20"/>
        </w:rPr>
        <w:fldChar w:fldCharType="separate"/>
      </w:r>
      <w:r w:rsidR="00A42BCA">
        <w:rPr>
          <w:b/>
          <w:noProof/>
          <w:sz w:val="20"/>
          <w:szCs w:val="20"/>
        </w:rPr>
        <w:t>9</w:t>
      </w:r>
      <w:r w:rsidR="0026562F">
        <w:rPr>
          <w:b/>
          <w:sz w:val="20"/>
          <w:szCs w:val="20"/>
        </w:rPr>
        <w:fldChar w:fldCharType="end"/>
      </w:r>
      <w:r w:rsidRPr="002006CF">
        <w:rPr>
          <w:b/>
          <w:sz w:val="20"/>
          <w:szCs w:val="20"/>
        </w:rPr>
        <w:t xml:space="preserve">.- </w:t>
      </w:r>
      <w:r w:rsidR="00986D3E">
        <w:rPr>
          <w:b/>
          <w:sz w:val="20"/>
          <w:szCs w:val="20"/>
          <w:lang w:val="es-EC"/>
        </w:rPr>
        <w:t>M</w:t>
      </w:r>
      <w:r w:rsidRPr="002006CF">
        <w:rPr>
          <w:b/>
          <w:sz w:val="20"/>
          <w:szCs w:val="20"/>
          <w:lang w:val="es-EC"/>
        </w:rPr>
        <w:t>uestra la respuesta de un  modelo simulado</w:t>
      </w:r>
      <w:bookmarkEnd w:id="402"/>
    </w:p>
    <w:p w:rsidR="00B33BF0" w:rsidRDefault="00B33BF0" w:rsidP="00F010E1">
      <w:pPr>
        <w:spacing w:line="360" w:lineRule="auto"/>
        <w:ind w:left="567"/>
        <w:jc w:val="both"/>
        <w:rPr>
          <w:rFonts w:ascii="Arial" w:hAnsi="Arial" w:cs="Arial"/>
          <w:lang w:val="es-EC"/>
        </w:rPr>
      </w:pPr>
    </w:p>
    <w:p w:rsidR="00C248AC" w:rsidRDefault="00C248AC" w:rsidP="00F010E1">
      <w:pPr>
        <w:spacing w:line="360" w:lineRule="auto"/>
        <w:ind w:left="567"/>
        <w:jc w:val="both"/>
        <w:rPr>
          <w:rFonts w:ascii="Arial" w:hAnsi="Arial" w:cs="Arial"/>
          <w:lang w:val="es-EC"/>
        </w:rPr>
      </w:pPr>
      <w:r w:rsidRPr="00C248AC">
        <w:rPr>
          <w:rFonts w:ascii="Arial" w:hAnsi="Arial" w:cs="Arial"/>
          <w:lang w:val="es-EC"/>
        </w:rPr>
        <w:t>En la figura 5</w:t>
      </w:r>
      <w:r w:rsidR="00B445A7">
        <w:rPr>
          <w:rFonts w:ascii="Arial" w:hAnsi="Arial" w:cs="Arial"/>
          <w:lang w:val="es-EC"/>
        </w:rPr>
        <w:t>-</w:t>
      </w:r>
      <w:r w:rsidR="00B33BF0">
        <w:rPr>
          <w:rFonts w:ascii="Arial" w:hAnsi="Arial" w:cs="Arial"/>
          <w:lang w:val="es-EC"/>
        </w:rPr>
        <w:t>9</w:t>
      </w:r>
      <w:r w:rsidRPr="00C248AC">
        <w:rPr>
          <w:rFonts w:ascii="Arial" w:hAnsi="Arial" w:cs="Arial"/>
          <w:lang w:val="es-EC"/>
        </w:rPr>
        <w:t xml:space="preserve"> muestra también </w:t>
      </w:r>
      <w:r w:rsidR="001B7A78">
        <w:rPr>
          <w:rFonts w:ascii="Arial" w:hAnsi="Arial" w:cs="Arial"/>
          <w:lang w:val="es-EC"/>
        </w:rPr>
        <w:t>los</w:t>
      </w:r>
      <w:r w:rsidRPr="00C248AC">
        <w:rPr>
          <w:rFonts w:ascii="Arial" w:hAnsi="Arial" w:cs="Arial"/>
          <w:lang w:val="es-EC"/>
        </w:rPr>
        <w:t xml:space="preserve"> valores</w:t>
      </w:r>
      <w:r w:rsidR="001B7A78">
        <w:rPr>
          <w:rFonts w:ascii="Arial" w:hAnsi="Arial" w:cs="Arial"/>
          <w:lang w:val="es-EC"/>
        </w:rPr>
        <w:t xml:space="preserve"> de los siguientes </w:t>
      </w:r>
      <w:r w:rsidR="00F010E1">
        <w:rPr>
          <w:rFonts w:ascii="Arial" w:hAnsi="Arial" w:cs="Arial"/>
          <w:lang w:val="es-EC"/>
        </w:rPr>
        <w:t>parámetros</w:t>
      </w:r>
      <w:r w:rsidRPr="00C248AC">
        <w:rPr>
          <w:rFonts w:ascii="Arial" w:hAnsi="Arial" w:cs="Arial"/>
          <w:lang w:val="es-EC"/>
        </w:rPr>
        <w:t>:</w:t>
      </w:r>
    </w:p>
    <w:p w:rsidR="00986D3E" w:rsidRPr="00C248AC" w:rsidRDefault="00986D3E" w:rsidP="00986D3E">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m:oMathPara>
        <m:oMath>
          <m:r>
            <w:rPr>
              <w:rFonts w:ascii="Cambria Math" w:hAnsi="Arial" w:cs="Arial"/>
              <w:lang w:val="es-EC"/>
            </w:rPr>
            <m:t>%</m:t>
          </m:r>
          <m:r>
            <w:rPr>
              <w:rFonts w:ascii="Cambria Math" w:hAnsi="Cambria Math" w:cs="Arial"/>
              <w:lang w:val="es-EC"/>
            </w:rPr>
            <m:t>OS</m:t>
          </m:r>
          <m:r>
            <w:rPr>
              <w:rFonts w:ascii="Cambria Math" w:hAnsi="Arial" w:cs="Arial"/>
              <w:lang w:val="es-EC"/>
            </w:rPr>
            <m:t>=0</m:t>
          </m:r>
        </m:oMath>
      </m:oMathPara>
    </w:p>
    <w:p w:rsidR="00C248AC" w:rsidRPr="00C248AC" w:rsidRDefault="0026562F" w:rsidP="002006CF">
      <w:pPr>
        <w:spacing w:line="360" w:lineRule="auto"/>
        <w:ind w:left="567"/>
        <w:rPr>
          <w:oMath/>
          <w:rFonts w:ascii="Cambria Math" w:eastAsiaTheme="minorEastAsia" w:hAnsi="Arial" w:cs="Arial"/>
          <w:lang w:val="es-EC"/>
        </w:rPr>
      </w:pPr>
      <m:oMathPara>
        <m:oMath>
          <m:sSub>
            <m:sSubPr>
              <m:ctrlPr>
                <w:rPr>
                  <w:rFonts w:ascii="Cambria Math" w:eastAsiaTheme="minorEastAsia" w:hAnsi="Arial" w:cs="Arial"/>
                  <w:i/>
                  <w:lang w:val="es-EC"/>
                </w:rPr>
              </m:ctrlPr>
            </m:sSubPr>
            <m:e>
              <m:r>
                <w:rPr>
                  <w:rFonts w:ascii="Cambria Math" w:eastAsiaTheme="minorEastAsia" w:hAnsi="Cambria Math" w:cs="Arial"/>
                  <w:lang w:val="es-EC"/>
                </w:rPr>
                <m:t>T</m:t>
              </m:r>
            </m:e>
            <m:sub>
              <m:r>
                <w:rPr>
                  <w:rFonts w:ascii="Cambria Math" w:eastAsiaTheme="minorEastAsia" w:hAnsi="Cambria Math" w:cs="Arial"/>
                  <w:lang w:val="es-EC"/>
                </w:rPr>
                <m:t>s</m:t>
              </m:r>
            </m:sub>
          </m:sSub>
          <m:r>
            <w:rPr>
              <w:rFonts w:ascii="Cambria Math" w:eastAsiaTheme="minorEastAsia" w:hAnsi="Arial" w:cs="Arial"/>
              <w:lang w:val="es-EC"/>
            </w:rPr>
            <m:t xml:space="preserve">=34 </m:t>
          </m:r>
          <m:r>
            <w:rPr>
              <w:rFonts w:ascii="Cambria Math" w:eastAsiaTheme="minorEastAsia" w:hAnsi="Cambria Math" w:cs="Arial"/>
              <w:lang w:val="es-EC"/>
            </w:rPr>
            <m:t>s</m:t>
          </m:r>
        </m:oMath>
      </m:oMathPara>
    </w:p>
    <w:p w:rsidR="00C248AC" w:rsidRDefault="0026562F" w:rsidP="002006CF">
      <w:pPr>
        <w:spacing w:line="360" w:lineRule="auto"/>
        <w:ind w:left="567"/>
        <w:rPr>
          <w:rFonts w:ascii="Arial" w:eastAsiaTheme="minorEastAsia" w:hAnsi="Arial" w:cs="Arial"/>
          <w:lang w:val="es-EC"/>
        </w:rPr>
      </w:pPr>
      <m:oMathPara>
        <m:oMath>
          <m:sSub>
            <m:sSubPr>
              <m:ctrlPr>
                <w:rPr>
                  <w:rFonts w:ascii="Cambria Math" w:eastAsiaTheme="minorEastAsia" w:hAnsi="Arial" w:cs="Arial"/>
                  <w:i/>
                  <w:lang w:val="es-EC"/>
                </w:rPr>
              </m:ctrlPr>
            </m:sSubPr>
            <m:e>
              <m:r>
                <w:rPr>
                  <w:rFonts w:ascii="Cambria Math" w:eastAsiaTheme="minorEastAsia" w:hAnsi="Cambria Math" w:cs="Arial"/>
                  <w:lang w:val="es-EC"/>
                </w:rPr>
                <m:t>e</m:t>
              </m:r>
            </m:e>
            <m:sub>
              <m:r>
                <w:rPr>
                  <w:rFonts w:ascii="Cambria Math" w:eastAsiaTheme="minorEastAsia" w:hAnsi="Cambria Math" w:cs="Arial"/>
                  <w:lang w:val="es-EC"/>
                </w:rPr>
                <m:t>ss</m:t>
              </m:r>
            </m:sub>
          </m:sSub>
          <m:r>
            <w:rPr>
              <w:rFonts w:ascii="Cambria Math" w:eastAsiaTheme="minorEastAsia" w:hAnsi="Arial" w:cs="Arial"/>
              <w:lang w:val="es-EC"/>
            </w:rPr>
            <m:t xml:space="preserve">=0.00623 </m:t>
          </m:r>
        </m:oMath>
      </m:oMathPara>
    </w:p>
    <w:p w:rsidR="00B445A7" w:rsidRDefault="00B445A7" w:rsidP="002006CF">
      <w:pPr>
        <w:spacing w:line="360" w:lineRule="auto"/>
        <w:ind w:left="567"/>
        <w:rPr>
          <w:rFonts w:ascii="Arial" w:eastAsiaTheme="minorEastAsia" w:hAnsi="Arial" w:cs="Arial"/>
          <w:lang w:val="es-EC"/>
        </w:rPr>
      </w:pPr>
    </w:p>
    <w:p w:rsidR="00986D3E" w:rsidRDefault="00B445A7" w:rsidP="002006CF">
      <w:pPr>
        <w:spacing w:line="360" w:lineRule="auto"/>
        <w:ind w:left="567"/>
        <w:rPr>
          <w:rFonts w:ascii="Arial" w:hAnsi="Arial" w:cs="Arial"/>
          <w:lang w:val="es-EC"/>
        </w:rPr>
      </w:pPr>
      <w:r>
        <w:rPr>
          <w:rFonts w:ascii="Arial" w:eastAsiaTheme="minorEastAsia" w:hAnsi="Arial" w:cs="Arial"/>
          <w:lang w:val="es-EC"/>
        </w:rPr>
        <w:t xml:space="preserve">Los cuales son </w:t>
      </w:r>
      <w:r w:rsidRPr="00C248AC">
        <w:rPr>
          <w:rFonts w:ascii="Arial" w:hAnsi="Arial" w:cs="Arial"/>
          <w:lang w:val="es-EC"/>
        </w:rPr>
        <w:t>muy importantes para seleccionar un buen controlador.</w:t>
      </w:r>
    </w:p>
    <w:p w:rsidR="00B445A7" w:rsidRPr="00C248AC" w:rsidRDefault="00B445A7" w:rsidP="002006CF">
      <w:pPr>
        <w:spacing w:line="360" w:lineRule="auto"/>
        <w:ind w:left="567"/>
        <w:rPr>
          <w:rFonts w:ascii="Arial" w:eastAsiaTheme="minorEastAsia" w:hAnsi="Arial" w:cs="Arial"/>
          <w:lang w:val="es-EC"/>
        </w:rPr>
      </w:pPr>
    </w:p>
    <w:p w:rsidR="00C248AC" w:rsidRDefault="00C248AC" w:rsidP="002006CF">
      <w:pPr>
        <w:spacing w:line="360" w:lineRule="auto"/>
        <w:ind w:left="567"/>
        <w:rPr>
          <w:rFonts w:ascii="Arial" w:eastAsiaTheme="minorEastAsia" w:hAnsi="Arial" w:cs="Arial"/>
          <w:lang w:val="es-EC"/>
        </w:rPr>
      </w:pPr>
      <w:r w:rsidRPr="00C248AC">
        <w:rPr>
          <w:rFonts w:ascii="Arial" w:eastAsiaTheme="minorEastAsia" w:hAnsi="Arial" w:cs="Arial"/>
          <w:lang w:val="es-EC"/>
        </w:rPr>
        <w:t xml:space="preserve">Entonces se </w:t>
      </w:r>
      <w:r w:rsidR="00986D3E" w:rsidRPr="00C248AC">
        <w:rPr>
          <w:rFonts w:ascii="Arial" w:eastAsiaTheme="minorEastAsia" w:hAnsi="Arial" w:cs="Arial"/>
          <w:lang w:val="es-EC"/>
        </w:rPr>
        <w:t>pondrá</w:t>
      </w:r>
      <w:r w:rsidRPr="00C248AC">
        <w:rPr>
          <w:rFonts w:ascii="Arial" w:eastAsiaTheme="minorEastAsia" w:hAnsi="Arial" w:cs="Arial"/>
          <w:lang w:val="es-EC"/>
        </w:rPr>
        <w:t xml:space="preserve"> un integrador en las trayectorias de las raíces para</w:t>
      </w:r>
      <w:r w:rsidR="00B445A7">
        <w:rPr>
          <w:rFonts w:ascii="Arial" w:eastAsiaTheme="minorEastAsia" w:hAnsi="Arial" w:cs="Arial"/>
          <w:lang w:val="es-EC"/>
        </w:rPr>
        <w:t xml:space="preserve"> </w:t>
      </w:r>
      <w:r w:rsidRPr="00C248AC">
        <w:rPr>
          <w:rFonts w:ascii="Arial" w:eastAsiaTheme="minorEastAsia" w:hAnsi="Arial" w:cs="Arial"/>
          <w:lang w:val="es-EC"/>
        </w:rPr>
        <w:t>observar que acontece.</w:t>
      </w:r>
    </w:p>
    <w:p w:rsidR="00B445A7" w:rsidRDefault="00B445A7" w:rsidP="002006CF">
      <w:pPr>
        <w:spacing w:line="360" w:lineRule="auto"/>
        <w:ind w:left="567"/>
        <w:rPr>
          <w:rFonts w:ascii="Arial" w:eastAsiaTheme="minorEastAsia" w:hAnsi="Arial" w:cs="Arial"/>
          <w:lang w:val="es-EC"/>
        </w:rPr>
      </w:pPr>
    </w:p>
    <w:p w:rsidR="00986D3E" w:rsidRPr="00986D3E" w:rsidRDefault="00986D3E" w:rsidP="00986D3E">
      <w:pPr>
        <w:ind w:left="567"/>
        <w:rPr>
          <w:rFonts w:ascii="Arial" w:eastAsiaTheme="minorEastAsia" w:hAnsi="Arial" w:cs="Arial"/>
          <w:lang w:val="es-EC"/>
        </w:rPr>
      </w:pPr>
      <w:r>
        <w:rPr>
          <w:rFonts w:ascii="Arial" w:eastAsiaTheme="minorEastAsia" w:hAnsi="Arial" w:cs="Arial"/>
          <w:lang w:val="es-EC"/>
        </w:rPr>
        <w:t>L</w:t>
      </w:r>
      <w:r w:rsidRPr="00986D3E">
        <w:rPr>
          <w:rFonts w:ascii="Arial" w:eastAsiaTheme="minorEastAsia" w:hAnsi="Arial" w:cs="Arial"/>
          <w:lang w:val="es-EC"/>
        </w:rPr>
        <w:t>a figura 5</w:t>
      </w:r>
      <w:r>
        <w:rPr>
          <w:rFonts w:ascii="Arial" w:eastAsiaTheme="minorEastAsia" w:hAnsi="Arial" w:cs="Arial"/>
          <w:lang w:val="es-EC"/>
        </w:rPr>
        <w:t>-</w:t>
      </w:r>
      <w:r w:rsidR="00B33BF0">
        <w:rPr>
          <w:rFonts w:ascii="Arial" w:eastAsiaTheme="minorEastAsia" w:hAnsi="Arial" w:cs="Arial"/>
          <w:lang w:val="es-EC"/>
        </w:rPr>
        <w:t>10</w:t>
      </w:r>
      <w:r w:rsidRPr="00986D3E">
        <w:rPr>
          <w:rFonts w:ascii="Arial" w:eastAsiaTheme="minorEastAsia" w:hAnsi="Arial" w:cs="Arial"/>
          <w:lang w:val="es-EC"/>
        </w:rPr>
        <w:t xml:space="preserve"> muestra las nuevas trayectorias de las raíces.</w:t>
      </w:r>
    </w:p>
    <w:p w:rsidR="00986D3E" w:rsidRDefault="00986D3E" w:rsidP="002006CF">
      <w:pPr>
        <w:spacing w:line="360" w:lineRule="auto"/>
        <w:ind w:left="567"/>
        <w:rPr>
          <w:rFonts w:ascii="Arial" w:eastAsiaTheme="minorEastAsia" w:hAnsi="Arial" w:cs="Arial"/>
          <w:lang w:val="es-EC"/>
        </w:rPr>
      </w:pPr>
    </w:p>
    <w:p w:rsidR="00B33BF0" w:rsidRDefault="00B33BF0" w:rsidP="002006CF">
      <w:pPr>
        <w:spacing w:line="360" w:lineRule="auto"/>
        <w:ind w:left="567"/>
        <w:rPr>
          <w:rFonts w:ascii="Arial" w:eastAsiaTheme="minorEastAsia" w:hAnsi="Arial" w:cs="Arial"/>
          <w:lang w:val="es-EC"/>
        </w:rPr>
      </w:pPr>
    </w:p>
    <w:p w:rsidR="00B33BF0" w:rsidRDefault="00B33BF0" w:rsidP="002006CF">
      <w:pPr>
        <w:spacing w:line="360" w:lineRule="auto"/>
        <w:ind w:left="567"/>
        <w:rPr>
          <w:rFonts w:ascii="Arial" w:eastAsiaTheme="minorEastAsia" w:hAnsi="Arial" w:cs="Arial"/>
          <w:lang w:val="es-EC"/>
        </w:rPr>
      </w:pPr>
    </w:p>
    <w:p w:rsidR="00B33BF0" w:rsidRDefault="00B33BF0" w:rsidP="002006CF">
      <w:pPr>
        <w:spacing w:line="360" w:lineRule="auto"/>
        <w:ind w:left="567"/>
        <w:rPr>
          <w:rFonts w:ascii="Arial" w:eastAsiaTheme="minorEastAsia" w:hAnsi="Arial" w:cs="Arial"/>
          <w:lang w:val="es-EC"/>
        </w:rPr>
      </w:pPr>
    </w:p>
    <w:p w:rsidR="00C248AC" w:rsidRPr="00C248AC" w:rsidRDefault="00B445A7" w:rsidP="002006CF">
      <w:pPr>
        <w:spacing w:line="360" w:lineRule="auto"/>
        <w:ind w:left="567"/>
        <w:rPr>
          <w:rFonts w:ascii="Arial" w:eastAsiaTheme="minorEastAsia" w:hAnsi="Arial" w:cs="Arial"/>
          <w:lang w:val="es-EC"/>
        </w:rPr>
      </w:pPr>
      <w:r>
        <w:rPr>
          <w:rFonts w:ascii="Arial" w:eastAsiaTheme="minorEastAsia" w:hAnsi="Arial" w:cs="Arial"/>
          <w:noProof/>
          <w:lang w:val="en-US" w:eastAsia="en-US"/>
        </w:rPr>
        <w:lastRenderedPageBreak/>
        <w:drawing>
          <wp:anchor distT="0" distB="0" distL="114300" distR="114300" simplePos="0" relativeHeight="251887616" behindDoc="1" locked="0" layoutInCell="1" allowOverlap="1">
            <wp:simplePos x="0" y="0"/>
            <wp:positionH relativeFrom="column">
              <wp:posOffset>1408334</wp:posOffset>
            </wp:positionH>
            <wp:positionV relativeFrom="paragraph">
              <wp:posOffset>17684</wp:posOffset>
            </wp:positionV>
            <wp:extent cx="2672391" cy="2984740"/>
            <wp:effectExtent l="19050" t="0" r="0" b="0"/>
            <wp:wrapNone/>
            <wp:docPr id="7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8" cstate="print"/>
                    <a:srcRect l="14637" t="13504" r="44551" b="13675"/>
                    <a:stretch>
                      <a:fillRect/>
                    </a:stretch>
                  </pic:blipFill>
                  <pic:spPr bwMode="auto">
                    <a:xfrm>
                      <a:off x="0" y="0"/>
                      <a:ext cx="2672391" cy="2984740"/>
                    </a:xfrm>
                    <a:prstGeom prst="rect">
                      <a:avLst/>
                    </a:prstGeom>
                    <a:noFill/>
                    <a:ln w="9525">
                      <a:noFill/>
                      <a:miter lim="800000"/>
                      <a:headEnd/>
                      <a:tailEnd/>
                    </a:ln>
                  </pic:spPr>
                </pic:pic>
              </a:graphicData>
            </a:graphic>
          </wp:anchor>
        </w:drawing>
      </w: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Default="00C248AC" w:rsidP="002006CF">
      <w:pPr>
        <w:spacing w:line="360" w:lineRule="auto"/>
        <w:ind w:left="567"/>
        <w:jc w:val="center"/>
        <w:rPr>
          <w:rFonts w:ascii="Arial" w:eastAsiaTheme="minorEastAsia" w:hAnsi="Arial" w:cs="Arial"/>
          <w:b/>
          <w:lang w:val="es-EC"/>
        </w:rPr>
      </w:pPr>
    </w:p>
    <w:p w:rsidR="00986D3E" w:rsidRDefault="00986D3E" w:rsidP="002006CF">
      <w:pPr>
        <w:spacing w:line="360" w:lineRule="auto"/>
        <w:ind w:left="567"/>
        <w:jc w:val="center"/>
        <w:rPr>
          <w:rFonts w:ascii="Arial" w:eastAsiaTheme="minorEastAsia" w:hAnsi="Arial" w:cs="Arial"/>
          <w:b/>
          <w:lang w:val="es-EC"/>
        </w:rPr>
      </w:pPr>
    </w:p>
    <w:p w:rsidR="00986D3E" w:rsidRDefault="00986D3E" w:rsidP="002006CF">
      <w:pPr>
        <w:spacing w:line="360" w:lineRule="auto"/>
        <w:ind w:left="567"/>
        <w:jc w:val="center"/>
        <w:rPr>
          <w:rFonts w:ascii="Arial" w:eastAsiaTheme="minorEastAsia" w:hAnsi="Arial" w:cs="Arial"/>
          <w:b/>
          <w:lang w:val="es-EC"/>
        </w:rPr>
      </w:pPr>
    </w:p>
    <w:p w:rsidR="00986D3E" w:rsidRDefault="00986D3E" w:rsidP="002006CF">
      <w:pPr>
        <w:spacing w:line="360" w:lineRule="auto"/>
        <w:ind w:left="567"/>
        <w:jc w:val="center"/>
        <w:rPr>
          <w:rFonts w:ascii="Arial" w:eastAsiaTheme="minorEastAsia" w:hAnsi="Arial" w:cs="Arial"/>
          <w:b/>
          <w:lang w:val="es-EC"/>
        </w:rPr>
      </w:pPr>
    </w:p>
    <w:p w:rsidR="00986D3E" w:rsidRDefault="00986D3E" w:rsidP="002006CF">
      <w:pPr>
        <w:spacing w:line="360" w:lineRule="auto"/>
        <w:ind w:left="567"/>
        <w:jc w:val="center"/>
        <w:rPr>
          <w:rFonts w:ascii="Arial" w:eastAsiaTheme="minorEastAsia" w:hAnsi="Arial" w:cs="Arial"/>
          <w:b/>
          <w:lang w:val="es-EC"/>
        </w:rPr>
      </w:pPr>
    </w:p>
    <w:p w:rsidR="00986D3E" w:rsidRDefault="00986D3E" w:rsidP="002006CF">
      <w:pPr>
        <w:spacing w:line="360" w:lineRule="auto"/>
        <w:ind w:left="567"/>
        <w:jc w:val="center"/>
        <w:rPr>
          <w:rFonts w:ascii="Arial" w:eastAsiaTheme="minorEastAsia" w:hAnsi="Arial" w:cs="Arial"/>
          <w:b/>
          <w:lang w:val="es-EC"/>
        </w:rPr>
      </w:pPr>
    </w:p>
    <w:p w:rsidR="00986D3E" w:rsidRPr="00C248AC" w:rsidRDefault="00986D3E" w:rsidP="002006CF">
      <w:pPr>
        <w:spacing w:line="360" w:lineRule="auto"/>
        <w:ind w:left="567"/>
        <w:jc w:val="center"/>
        <w:rPr>
          <w:rFonts w:ascii="Arial" w:eastAsiaTheme="minorEastAsia" w:hAnsi="Arial" w:cs="Arial"/>
          <w:b/>
          <w:lang w:val="es-EC"/>
        </w:rPr>
      </w:pPr>
    </w:p>
    <w:p w:rsidR="00986D3E" w:rsidRDefault="00986D3E" w:rsidP="002006CF">
      <w:pPr>
        <w:spacing w:line="360" w:lineRule="auto"/>
        <w:ind w:left="567"/>
        <w:jc w:val="center"/>
        <w:rPr>
          <w:rFonts w:eastAsiaTheme="minorEastAsia"/>
          <w:b/>
          <w:sz w:val="20"/>
          <w:szCs w:val="20"/>
          <w:lang w:val="es-EC"/>
        </w:rPr>
      </w:pPr>
      <w:bookmarkStart w:id="403" w:name="_Toc286159842"/>
      <w:r w:rsidRPr="00986D3E">
        <w:rPr>
          <w:b/>
          <w:sz w:val="20"/>
          <w:szCs w:val="20"/>
        </w:rPr>
        <w:t xml:space="preserve">Figura </w:t>
      </w:r>
      <w:r w:rsidR="0026562F">
        <w:rPr>
          <w:b/>
          <w:sz w:val="20"/>
          <w:szCs w:val="20"/>
        </w:rPr>
        <w:fldChar w:fldCharType="begin"/>
      </w:r>
      <w:r w:rsidR="00D15766">
        <w:rPr>
          <w:b/>
          <w:sz w:val="20"/>
          <w:szCs w:val="20"/>
        </w:rPr>
        <w:instrText xml:space="preserve"> STYLEREF 1 \s </w:instrText>
      </w:r>
      <w:r w:rsidR="0026562F">
        <w:rPr>
          <w:b/>
          <w:sz w:val="20"/>
          <w:szCs w:val="20"/>
        </w:rPr>
        <w:fldChar w:fldCharType="separate"/>
      </w:r>
      <w:r w:rsidR="00A42BCA">
        <w:rPr>
          <w:b/>
          <w:noProof/>
          <w:sz w:val="20"/>
          <w:szCs w:val="20"/>
        </w:rPr>
        <w:t>5</w:t>
      </w:r>
      <w:r w:rsidR="0026562F">
        <w:rPr>
          <w:b/>
          <w:sz w:val="20"/>
          <w:szCs w:val="20"/>
        </w:rPr>
        <w:fldChar w:fldCharType="end"/>
      </w:r>
      <w:r w:rsidR="00D15766">
        <w:rPr>
          <w:b/>
          <w:sz w:val="20"/>
          <w:szCs w:val="20"/>
        </w:rPr>
        <w:noBreakHyphen/>
      </w:r>
      <w:r w:rsidR="0026562F">
        <w:rPr>
          <w:b/>
          <w:sz w:val="20"/>
          <w:szCs w:val="20"/>
        </w:rPr>
        <w:fldChar w:fldCharType="begin"/>
      </w:r>
      <w:r w:rsidR="00D15766">
        <w:rPr>
          <w:b/>
          <w:sz w:val="20"/>
          <w:szCs w:val="20"/>
        </w:rPr>
        <w:instrText xml:space="preserve"> SEQ Figura \* ARABIC \s 1 </w:instrText>
      </w:r>
      <w:r w:rsidR="0026562F">
        <w:rPr>
          <w:b/>
          <w:sz w:val="20"/>
          <w:szCs w:val="20"/>
        </w:rPr>
        <w:fldChar w:fldCharType="separate"/>
      </w:r>
      <w:r w:rsidR="00A42BCA">
        <w:rPr>
          <w:b/>
          <w:noProof/>
          <w:sz w:val="20"/>
          <w:szCs w:val="20"/>
        </w:rPr>
        <w:t>10</w:t>
      </w:r>
      <w:r w:rsidR="0026562F">
        <w:rPr>
          <w:b/>
          <w:sz w:val="20"/>
          <w:szCs w:val="20"/>
        </w:rPr>
        <w:fldChar w:fldCharType="end"/>
      </w:r>
      <w:r w:rsidRPr="00986D3E">
        <w:rPr>
          <w:b/>
          <w:sz w:val="20"/>
          <w:szCs w:val="20"/>
        </w:rPr>
        <w:t xml:space="preserve">.- </w:t>
      </w:r>
      <w:r w:rsidR="00DB1DA2">
        <w:rPr>
          <w:rFonts w:eastAsiaTheme="minorEastAsia"/>
          <w:b/>
          <w:sz w:val="20"/>
          <w:szCs w:val="20"/>
          <w:lang w:val="es-EC"/>
        </w:rPr>
        <w:t>M</w:t>
      </w:r>
      <w:r w:rsidRPr="00986D3E">
        <w:rPr>
          <w:rFonts w:eastAsiaTheme="minorEastAsia"/>
          <w:b/>
          <w:sz w:val="20"/>
          <w:szCs w:val="20"/>
          <w:lang w:val="es-EC"/>
        </w:rPr>
        <w:t>uestra las nuevas trayectorias de las raíces.</w:t>
      </w:r>
      <w:bookmarkEnd w:id="403"/>
    </w:p>
    <w:p w:rsidR="00986D3E" w:rsidRPr="00986D3E" w:rsidRDefault="00986D3E" w:rsidP="002006CF">
      <w:pPr>
        <w:spacing w:line="360" w:lineRule="auto"/>
        <w:ind w:left="567"/>
        <w:jc w:val="center"/>
        <w:rPr>
          <w:rFonts w:eastAsiaTheme="minorEastAsia"/>
          <w:b/>
          <w:sz w:val="20"/>
          <w:szCs w:val="20"/>
          <w:lang w:val="es-EC"/>
        </w:rPr>
      </w:pPr>
    </w:p>
    <w:p w:rsidR="00C248AC" w:rsidRPr="00986D3E" w:rsidRDefault="00986D3E" w:rsidP="00F010E1">
      <w:pPr>
        <w:spacing w:line="360" w:lineRule="auto"/>
        <w:ind w:left="567"/>
        <w:jc w:val="both"/>
        <w:rPr>
          <w:rFonts w:ascii="Arial" w:eastAsiaTheme="minorEastAsia" w:hAnsi="Arial" w:cs="Arial"/>
          <w:lang w:val="es-EC"/>
        </w:rPr>
      </w:pPr>
      <w:r w:rsidRPr="00986D3E">
        <w:rPr>
          <w:rFonts w:ascii="Arial" w:eastAsiaTheme="minorEastAsia" w:hAnsi="Arial" w:cs="Arial"/>
          <w:lang w:val="es-EC"/>
        </w:rPr>
        <w:t>En la figura 5-1</w:t>
      </w:r>
      <w:r w:rsidR="00B33BF0">
        <w:rPr>
          <w:rFonts w:ascii="Arial" w:eastAsiaTheme="minorEastAsia" w:hAnsi="Arial" w:cs="Arial"/>
          <w:lang w:val="es-EC"/>
        </w:rPr>
        <w:t>1</w:t>
      </w:r>
      <w:r w:rsidRPr="00986D3E">
        <w:rPr>
          <w:rFonts w:ascii="Arial" w:eastAsiaTheme="minorEastAsia" w:hAnsi="Arial" w:cs="Arial"/>
          <w:lang w:val="es-EC"/>
        </w:rPr>
        <w:t xml:space="preserve"> se puede observar </w:t>
      </w:r>
      <w:r w:rsidR="001B7A78">
        <w:rPr>
          <w:rFonts w:ascii="Arial" w:eastAsiaTheme="minorEastAsia" w:hAnsi="Arial" w:cs="Arial"/>
          <w:lang w:val="es-EC"/>
        </w:rPr>
        <w:t xml:space="preserve">los </w:t>
      </w:r>
      <w:r w:rsidRPr="00986D3E">
        <w:rPr>
          <w:rFonts w:ascii="Arial" w:eastAsiaTheme="minorEastAsia" w:hAnsi="Arial" w:cs="Arial"/>
          <w:lang w:val="es-EC"/>
        </w:rPr>
        <w:t xml:space="preserve">diagramas de bode con el integrador, se observa que sigue estable el sistema, ya que su </w:t>
      </w:r>
      <w:r w:rsidR="001B7A78">
        <w:rPr>
          <w:rFonts w:ascii="Arial" w:eastAsiaTheme="minorEastAsia" w:hAnsi="Arial" w:cs="Arial"/>
          <w:lang w:val="es-EC"/>
        </w:rPr>
        <w:t>m</w:t>
      </w:r>
      <w:r w:rsidRPr="00986D3E">
        <w:rPr>
          <w:rFonts w:ascii="Arial" w:eastAsiaTheme="minorEastAsia" w:hAnsi="Arial" w:cs="Arial"/>
          <w:lang w:val="es-EC"/>
        </w:rPr>
        <w:t xml:space="preserve">argen </w:t>
      </w:r>
      <w:r w:rsidR="001B7A78">
        <w:rPr>
          <w:rFonts w:ascii="Arial" w:eastAsiaTheme="minorEastAsia" w:hAnsi="Arial" w:cs="Arial"/>
          <w:lang w:val="es-EC"/>
        </w:rPr>
        <w:t>de fase y magnitud son positivos</w:t>
      </w:r>
      <w:r w:rsidRPr="00986D3E">
        <w:rPr>
          <w:rFonts w:ascii="Arial" w:eastAsiaTheme="minorEastAsia" w:hAnsi="Arial" w:cs="Arial"/>
          <w:lang w:val="es-EC"/>
        </w:rPr>
        <w:t>.</w:t>
      </w:r>
    </w:p>
    <w:p w:rsidR="00C248AC" w:rsidRPr="00C248AC" w:rsidRDefault="00986D3E" w:rsidP="002006CF">
      <w:pPr>
        <w:spacing w:line="360" w:lineRule="auto"/>
        <w:ind w:left="567"/>
        <w:rPr>
          <w:rFonts w:ascii="Arial" w:hAnsi="Arial" w:cs="Arial"/>
          <w:lang w:val="es-EC"/>
        </w:rPr>
      </w:pPr>
      <w:r>
        <w:rPr>
          <w:rFonts w:ascii="Arial" w:hAnsi="Arial" w:cs="Arial"/>
          <w:noProof/>
          <w:lang w:val="en-US" w:eastAsia="en-US"/>
        </w:rPr>
        <w:drawing>
          <wp:anchor distT="0" distB="0" distL="114300" distR="114300" simplePos="0" relativeHeight="251888640" behindDoc="1" locked="0" layoutInCell="1" allowOverlap="1">
            <wp:simplePos x="0" y="0"/>
            <wp:positionH relativeFrom="column">
              <wp:posOffset>892700</wp:posOffset>
            </wp:positionH>
            <wp:positionV relativeFrom="paragraph">
              <wp:posOffset>191135</wp:posOffset>
            </wp:positionV>
            <wp:extent cx="3741917" cy="2743200"/>
            <wp:effectExtent l="19050" t="0" r="0" b="0"/>
            <wp:wrapNone/>
            <wp:docPr id="7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9" cstate="print"/>
                    <a:srcRect l="41774" t="11795" r="15598" b="14359"/>
                    <a:stretch>
                      <a:fillRect/>
                    </a:stretch>
                  </pic:blipFill>
                  <pic:spPr bwMode="auto">
                    <a:xfrm>
                      <a:off x="0" y="0"/>
                      <a:ext cx="3741917" cy="2743200"/>
                    </a:xfrm>
                    <a:prstGeom prst="rect">
                      <a:avLst/>
                    </a:prstGeom>
                    <a:noFill/>
                    <a:ln w="9525">
                      <a:noFill/>
                      <a:miter lim="800000"/>
                      <a:headEnd/>
                      <a:tailEnd/>
                    </a:ln>
                  </pic:spPr>
                </pic:pic>
              </a:graphicData>
            </a:graphic>
          </wp:anchor>
        </w:drawing>
      </w: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Default="00C248AC" w:rsidP="002006CF">
      <w:pPr>
        <w:spacing w:line="360" w:lineRule="auto"/>
        <w:ind w:left="567"/>
        <w:rPr>
          <w:rFonts w:ascii="Arial" w:eastAsiaTheme="minorEastAsia" w:hAnsi="Arial" w:cs="Arial"/>
          <w:lang w:val="es-EC"/>
        </w:rPr>
      </w:pPr>
    </w:p>
    <w:p w:rsidR="00986D3E" w:rsidRDefault="00986D3E" w:rsidP="002006CF">
      <w:pPr>
        <w:spacing w:line="360" w:lineRule="auto"/>
        <w:ind w:left="567"/>
        <w:rPr>
          <w:rFonts w:ascii="Arial" w:eastAsiaTheme="minorEastAsia" w:hAnsi="Arial" w:cs="Arial"/>
          <w:lang w:val="es-EC"/>
        </w:rPr>
      </w:pPr>
    </w:p>
    <w:p w:rsidR="00986D3E" w:rsidRDefault="00986D3E" w:rsidP="002006CF">
      <w:pPr>
        <w:spacing w:line="360" w:lineRule="auto"/>
        <w:ind w:left="567"/>
        <w:rPr>
          <w:rFonts w:ascii="Arial" w:eastAsiaTheme="minorEastAsia" w:hAnsi="Arial" w:cs="Arial"/>
          <w:lang w:val="es-EC"/>
        </w:rPr>
      </w:pPr>
    </w:p>
    <w:p w:rsidR="00986D3E" w:rsidRDefault="00986D3E" w:rsidP="002006CF">
      <w:pPr>
        <w:spacing w:line="360" w:lineRule="auto"/>
        <w:ind w:left="567"/>
        <w:rPr>
          <w:rFonts w:ascii="Arial" w:eastAsiaTheme="minorEastAsia" w:hAnsi="Arial" w:cs="Arial"/>
          <w:lang w:val="es-EC"/>
        </w:rPr>
      </w:pPr>
    </w:p>
    <w:p w:rsidR="00986D3E" w:rsidRDefault="00986D3E" w:rsidP="00986D3E">
      <w:pPr>
        <w:pStyle w:val="Epgrafe"/>
        <w:ind w:left="567"/>
        <w:jc w:val="center"/>
      </w:pPr>
    </w:p>
    <w:p w:rsidR="00986D3E" w:rsidRPr="00CD1A76" w:rsidRDefault="00986D3E" w:rsidP="00986D3E">
      <w:pPr>
        <w:pStyle w:val="Epgrafe"/>
        <w:ind w:left="567"/>
        <w:jc w:val="center"/>
        <w:rPr>
          <w:rFonts w:ascii="Arial" w:hAnsi="Arial" w:cs="Arial"/>
          <w:noProof/>
          <w:sz w:val="24"/>
          <w:szCs w:val="24"/>
        </w:rPr>
      </w:pPr>
      <w:bookmarkStart w:id="404" w:name="_Toc286159843"/>
      <w:r>
        <w:t xml:space="preserve">Figura </w:t>
      </w:r>
      <w:fldSimple w:instr=" STYLEREF 1 \s ">
        <w:r w:rsidR="00A42BCA">
          <w:rPr>
            <w:noProof/>
          </w:rPr>
          <w:t>5</w:t>
        </w:r>
      </w:fldSimple>
      <w:r w:rsidR="00D15766">
        <w:noBreakHyphen/>
      </w:r>
      <w:fldSimple w:instr=" SEQ Figura \* ARABIC \s 1 ">
        <w:r w:rsidR="00A42BCA">
          <w:rPr>
            <w:noProof/>
          </w:rPr>
          <w:t>11</w:t>
        </w:r>
      </w:fldSimple>
      <w:r>
        <w:t>.- Diagramas de bode con el integrador</w:t>
      </w:r>
      <w:bookmarkEnd w:id="404"/>
    </w:p>
    <w:p w:rsidR="00986D3E" w:rsidRPr="00986D3E" w:rsidRDefault="00986D3E" w:rsidP="002006CF">
      <w:pPr>
        <w:spacing w:line="360" w:lineRule="auto"/>
        <w:ind w:left="567"/>
        <w:rPr>
          <w:rFonts w:ascii="Arial" w:eastAsiaTheme="minorEastAsia" w:hAnsi="Arial" w:cs="Arial"/>
        </w:rPr>
      </w:pPr>
    </w:p>
    <w:p w:rsidR="00986D3E" w:rsidRDefault="00B33BF0" w:rsidP="00F010E1">
      <w:pPr>
        <w:spacing w:line="360" w:lineRule="auto"/>
        <w:ind w:left="567"/>
        <w:jc w:val="both"/>
        <w:rPr>
          <w:rFonts w:ascii="Arial" w:eastAsiaTheme="minorEastAsia" w:hAnsi="Arial" w:cs="Arial"/>
          <w:lang w:val="es-EC"/>
        </w:rPr>
      </w:pPr>
      <w:r>
        <w:rPr>
          <w:rFonts w:ascii="Arial" w:eastAsiaTheme="minorEastAsia" w:hAnsi="Arial" w:cs="Arial"/>
          <w:noProof/>
          <w:lang w:val="en-US" w:eastAsia="en-US"/>
        </w:rPr>
        <w:lastRenderedPageBreak/>
        <w:drawing>
          <wp:anchor distT="0" distB="0" distL="114300" distR="114300" simplePos="0" relativeHeight="251889664" behindDoc="1" locked="0" layoutInCell="1" allowOverlap="1">
            <wp:simplePos x="0" y="0"/>
            <wp:positionH relativeFrom="column">
              <wp:posOffset>878043</wp:posOffset>
            </wp:positionH>
            <wp:positionV relativeFrom="paragraph">
              <wp:posOffset>473680</wp:posOffset>
            </wp:positionV>
            <wp:extent cx="3614744" cy="2690038"/>
            <wp:effectExtent l="19050" t="0" r="4756" b="0"/>
            <wp:wrapNone/>
            <wp:docPr id="73"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0" cstate="print"/>
                    <a:srcRect/>
                    <a:stretch>
                      <a:fillRect/>
                    </a:stretch>
                  </pic:blipFill>
                  <pic:spPr bwMode="auto">
                    <a:xfrm>
                      <a:off x="0" y="0"/>
                      <a:ext cx="3614744" cy="2690038"/>
                    </a:xfrm>
                    <a:prstGeom prst="rect">
                      <a:avLst/>
                    </a:prstGeom>
                    <a:noFill/>
                    <a:ln w="9525">
                      <a:noFill/>
                      <a:miter lim="800000"/>
                      <a:headEnd/>
                      <a:tailEnd/>
                    </a:ln>
                  </pic:spPr>
                </pic:pic>
              </a:graphicData>
            </a:graphic>
          </wp:anchor>
        </w:drawing>
      </w:r>
      <w:r w:rsidR="00B445A7">
        <w:rPr>
          <w:rFonts w:ascii="Arial" w:eastAsiaTheme="minorEastAsia" w:hAnsi="Arial" w:cs="Arial"/>
          <w:lang w:val="es-EC"/>
        </w:rPr>
        <w:t>En la figura 5-</w:t>
      </w:r>
      <w:r w:rsidR="00986D3E" w:rsidRPr="00986D3E">
        <w:rPr>
          <w:rFonts w:ascii="Arial" w:eastAsiaTheme="minorEastAsia" w:hAnsi="Arial" w:cs="Arial"/>
          <w:lang w:val="es-EC"/>
        </w:rPr>
        <w:t>1</w:t>
      </w:r>
      <w:r>
        <w:rPr>
          <w:rFonts w:ascii="Arial" w:eastAsiaTheme="minorEastAsia" w:hAnsi="Arial" w:cs="Arial"/>
          <w:lang w:val="es-EC"/>
        </w:rPr>
        <w:t>2</w:t>
      </w:r>
      <w:r w:rsidR="00986D3E" w:rsidRPr="00986D3E">
        <w:rPr>
          <w:rFonts w:ascii="Arial" w:eastAsiaTheme="minorEastAsia" w:hAnsi="Arial" w:cs="Arial"/>
          <w:lang w:val="es-EC"/>
        </w:rPr>
        <w:t xml:space="preserve"> se muestra la respuesta del modelo simulado respondiendo a la entrada</w:t>
      </w:r>
    </w:p>
    <w:p w:rsidR="002D6E70" w:rsidRPr="00986D3E" w:rsidRDefault="002D6E70" w:rsidP="00986D3E">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Default="00C248AC" w:rsidP="002006CF">
      <w:pPr>
        <w:spacing w:line="360" w:lineRule="auto"/>
        <w:ind w:left="567"/>
        <w:rPr>
          <w:rFonts w:ascii="Arial" w:eastAsiaTheme="minorEastAsia" w:hAnsi="Arial" w:cs="Arial"/>
          <w:lang w:val="es-EC"/>
        </w:rPr>
      </w:pPr>
    </w:p>
    <w:p w:rsidR="00986D3E" w:rsidRDefault="00986D3E" w:rsidP="002006CF">
      <w:pPr>
        <w:spacing w:line="360" w:lineRule="auto"/>
        <w:ind w:left="567"/>
        <w:rPr>
          <w:rFonts w:ascii="Arial" w:eastAsiaTheme="minorEastAsia" w:hAnsi="Arial" w:cs="Arial"/>
          <w:lang w:val="es-EC"/>
        </w:rPr>
      </w:pPr>
    </w:p>
    <w:p w:rsidR="00986D3E" w:rsidRPr="002F369A" w:rsidRDefault="00986D3E" w:rsidP="00E745E6">
      <w:pPr>
        <w:pStyle w:val="Epgrafe"/>
        <w:ind w:left="567"/>
        <w:jc w:val="center"/>
        <w:rPr>
          <w:rFonts w:ascii="Arial" w:hAnsi="Arial" w:cs="Arial"/>
          <w:noProof/>
          <w:sz w:val="24"/>
          <w:szCs w:val="24"/>
        </w:rPr>
      </w:pPr>
      <w:bookmarkStart w:id="405" w:name="_Toc286159844"/>
      <w:r>
        <w:t xml:space="preserve">Figura </w:t>
      </w:r>
      <w:fldSimple w:instr=" STYLEREF 1 \s ">
        <w:r w:rsidR="00A42BCA">
          <w:rPr>
            <w:noProof/>
          </w:rPr>
          <w:t>5</w:t>
        </w:r>
      </w:fldSimple>
      <w:r w:rsidR="00D15766">
        <w:noBreakHyphen/>
      </w:r>
      <w:fldSimple w:instr=" SEQ Figura \* ARABIC \s 1 ">
        <w:r w:rsidR="00A42BCA">
          <w:rPr>
            <w:noProof/>
          </w:rPr>
          <w:t>12</w:t>
        </w:r>
      </w:fldSimple>
      <w:r>
        <w:t xml:space="preserve">.- </w:t>
      </w:r>
      <w:r w:rsidR="00E745E6">
        <w:t>Respuesta del modelo simulado</w:t>
      </w:r>
      <w:bookmarkEnd w:id="405"/>
    </w:p>
    <w:p w:rsidR="00B33BF0" w:rsidRDefault="00B33BF0" w:rsidP="00F010E1">
      <w:pPr>
        <w:spacing w:line="360" w:lineRule="auto"/>
        <w:ind w:left="567"/>
        <w:jc w:val="both"/>
        <w:rPr>
          <w:rFonts w:ascii="Arial" w:hAnsi="Arial" w:cs="Arial"/>
          <w:lang w:val="es-EC"/>
        </w:rPr>
      </w:pPr>
    </w:p>
    <w:p w:rsidR="00C248AC" w:rsidRDefault="00C248AC" w:rsidP="00F010E1">
      <w:pPr>
        <w:spacing w:line="360" w:lineRule="auto"/>
        <w:ind w:left="567"/>
        <w:jc w:val="both"/>
        <w:rPr>
          <w:rFonts w:ascii="Arial" w:eastAsiaTheme="minorEastAsia" w:hAnsi="Arial" w:cs="Arial"/>
          <w:lang w:val="es-EC"/>
        </w:rPr>
      </w:pPr>
      <w:r w:rsidRPr="00C248AC">
        <w:rPr>
          <w:rFonts w:ascii="Arial" w:hAnsi="Arial" w:cs="Arial"/>
          <w:lang w:val="es-EC"/>
        </w:rPr>
        <w:t>Se va a variar</w:t>
      </w:r>
      <w:r w:rsidR="001B7A78">
        <w:rPr>
          <w:rFonts w:ascii="Arial" w:hAnsi="Arial" w:cs="Arial"/>
          <w:lang w:val="es-EC"/>
        </w:rPr>
        <w:t>á</w:t>
      </w:r>
      <w:r w:rsidRPr="00C248AC">
        <w:rPr>
          <w:rFonts w:ascii="Arial" w:hAnsi="Arial" w:cs="Arial"/>
          <w:lang w:val="es-EC"/>
        </w:rPr>
        <w:t xml:space="preserve"> la magnitud </w:t>
      </w:r>
      <w:r w:rsidR="001B7A78">
        <w:rPr>
          <w:rFonts w:ascii="Arial" w:hAnsi="Arial" w:cs="Arial"/>
          <w:lang w:val="es-EC"/>
        </w:rPr>
        <w:t xml:space="preserve">con el fin de </w:t>
      </w:r>
      <w:r w:rsidRPr="00C248AC">
        <w:rPr>
          <w:rFonts w:ascii="Arial" w:hAnsi="Arial" w:cs="Arial"/>
          <w:lang w:val="es-EC"/>
        </w:rPr>
        <w:t xml:space="preserve">bajar el tiempo de estabilización </w:t>
      </w:r>
      <m:oMath>
        <m:sSub>
          <m:sSubPr>
            <m:ctrlPr>
              <w:rPr>
                <w:rFonts w:ascii="Cambria Math" w:hAnsi="Arial" w:cs="Arial"/>
                <w:i/>
                <w:lang w:val="es-EC"/>
              </w:rPr>
            </m:ctrlPr>
          </m:sSubPr>
          <m:e>
            <m:r>
              <w:rPr>
                <w:rFonts w:ascii="Cambria Math" w:hAnsi="Cambria Math" w:cs="Arial"/>
                <w:lang w:val="es-EC"/>
              </w:rPr>
              <m:t>T</m:t>
            </m:r>
          </m:e>
          <m:sub>
            <m:r>
              <w:rPr>
                <w:rFonts w:ascii="Cambria Math" w:hAnsi="Cambria Math" w:cs="Arial"/>
                <w:lang w:val="es-EC"/>
              </w:rPr>
              <m:t>s</m:t>
            </m:r>
          </m:sub>
        </m:sSub>
      </m:oMath>
      <w:r w:rsidR="001B7A78">
        <w:rPr>
          <w:rFonts w:ascii="Arial" w:eastAsiaTheme="minorEastAsia" w:hAnsi="Arial" w:cs="Arial"/>
          <w:lang w:val="es-EC"/>
        </w:rPr>
        <w:t xml:space="preserve"> , se </w:t>
      </w:r>
      <w:r w:rsidRPr="00C248AC">
        <w:rPr>
          <w:rFonts w:ascii="Arial" w:eastAsiaTheme="minorEastAsia" w:hAnsi="Arial" w:cs="Arial"/>
          <w:lang w:val="es-EC"/>
        </w:rPr>
        <w:t>colocar</w:t>
      </w:r>
      <w:r w:rsidR="001B7A78">
        <w:rPr>
          <w:rFonts w:ascii="Arial" w:eastAsiaTheme="minorEastAsia" w:hAnsi="Arial" w:cs="Arial"/>
          <w:lang w:val="es-EC"/>
        </w:rPr>
        <w:t>á</w:t>
      </w:r>
      <w:r w:rsidRPr="00C248AC">
        <w:rPr>
          <w:rFonts w:ascii="Arial" w:eastAsiaTheme="minorEastAsia" w:hAnsi="Arial" w:cs="Arial"/>
          <w:lang w:val="es-EC"/>
        </w:rPr>
        <w:t xml:space="preserve"> un cero real para observar y obtener una</w:t>
      </w:r>
      <w:r w:rsidR="001B7A78">
        <w:rPr>
          <w:rFonts w:ascii="Arial" w:eastAsiaTheme="minorEastAsia" w:hAnsi="Arial" w:cs="Arial"/>
          <w:lang w:val="es-EC"/>
        </w:rPr>
        <w:t xml:space="preserve"> buena respuesta en el tiempo</w:t>
      </w:r>
      <w:r w:rsidRPr="00C248AC">
        <w:rPr>
          <w:rFonts w:ascii="Arial" w:eastAsiaTheme="minorEastAsia" w:hAnsi="Arial" w:cs="Arial"/>
          <w:lang w:val="es-EC"/>
        </w:rPr>
        <w:t>.</w:t>
      </w:r>
    </w:p>
    <w:p w:rsidR="00B33BF0" w:rsidRDefault="00B33BF0" w:rsidP="00F010E1">
      <w:pPr>
        <w:spacing w:line="360" w:lineRule="auto"/>
        <w:ind w:left="567"/>
        <w:jc w:val="both"/>
        <w:rPr>
          <w:rFonts w:ascii="Arial" w:hAnsi="Arial" w:cs="Arial"/>
          <w:lang w:val="es-EC"/>
        </w:rPr>
      </w:pPr>
    </w:p>
    <w:p w:rsidR="00C248AC" w:rsidRPr="00C248AC" w:rsidRDefault="001B7A78" w:rsidP="00F010E1">
      <w:pPr>
        <w:spacing w:line="360" w:lineRule="auto"/>
        <w:ind w:left="567"/>
        <w:jc w:val="both"/>
        <w:rPr>
          <w:rFonts w:ascii="Arial" w:hAnsi="Arial" w:cs="Arial"/>
          <w:lang w:val="es-EC"/>
        </w:rPr>
      </w:pPr>
      <w:r>
        <w:rPr>
          <w:rFonts w:ascii="Arial" w:hAnsi="Arial" w:cs="Arial"/>
          <w:lang w:val="es-EC"/>
        </w:rPr>
        <w:t>La figura 5-</w:t>
      </w:r>
      <w:r w:rsidR="00C248AC" w:rsidRPr="00C248AC">
        <w:rPr>
          <w:rFonts w:ascii="Arial" w:hAnsi="Arial" w:cs="Arial"/>
          <w:lang w:val="es-EC"/>
        </w:rPr>
        <w:t>1</w:t>
      </w:r>
      <w:r w:rsidR="00B33BF0">
        <w:rPr>
          <w:rFonts w:ascii="Arial" w:hAnsi="Arial" w:cs="Arial"/>
          <w:lang w:val="es-EC"/>
        </w:rPr>
        <w:t>3</w:t>
      </w:r>
      <w:r w:rsidR="00C248AC" w:rsidRPr="00C248AC">
        <w:rPr>
          <w:rFonts w:ascii="Arial" w:hAnsi="Arial" w:cs="Arial"/>
          <w:lang w:val="es-EC"/>
        </w:rPr>
        <w:t xml:space="preserve"> muestra la puesta de un cero real y un sistema estable y muy bueno</w:t>
      </w:r>
    </w:p>
    <w:p w:rsidR="00C248AC" w:rsidRPr="00C248AC" w:rsidRDefault="00E745E6" w:rsidP="002006CF">
      <w:pPr>
        <w:spacing w:line="360" w:lineRule="auto"/>
        <w:ind w:left="567"/>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891712" behindDoc="1" locked="0" layoutInCell="1" allowOverlap="1">
            <wp:simplePos x="0" y="0"/>
            <wp:positionH relativeFrom="column">
              <wp:posOffset>1238943</wp:posOffset>
            </wp:positionH>
            <wp:positionV relativeFrom="paragraph">
              <wp:posOffset>67270</wp:posOffset>
            </wp:positionV>
            <wp:extent cx="2985407" cy="2351315"/>
            <wp:effectExtent l="19050" t="0" r="5443" b="0"/>
            <wp:wrapNone/>
            <wp:docPr id="80"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1" cstate="print"/>
                    <a:srcRect l="12500" t="14188" r="50962" b="12991"/>
                    <a:stretch>
                      <a:fillRect/>
                    </a:stretch>
                  </pic:blipFill>
                  <pic:spPr bwMode="auto">
                    <a:xfrm>
                      <a:off x="0" y="0"/>
                      <a:ext cx="2985407" cy="2351315"/>
                    </a:xfrm>
                    <a:prstGeom prst="rect">
                      <a:avLst/>
                    </a:prstGeom>
                    <a:noFill/>
                    <a:ln w="9525">
                      <a:noFill/>
                      <a:miter lim="800000"/>
                      <a:headEnd/>
                      <a:tailEnd/>
                    </a:ln>
                  </pic:spPr>
                </pic:pic>
              </a:graphicData>
            </a:graphic>
          </wp:anchor>
        </w:drawing>
      </w: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Default="00C248AC" w:rsidP="002006CF">
      <w:pPr>
        <w:spacing w:line="360" w:lineRule="auto"/>
        <w:ind w:left="567"/>
        <w:rPr>
          <w:rFonts w:ascii="Arial" w:eastAsiaTheme="minorEastAsia" w:hAnsi="Arial" w:cs="Arial"/>
          <w:lang w:val="es-EC"/>
        </w:rPr>
      </w:pPr>
    </w:p>
    <w:p w:rsidR="00F010E1" w:rsidRPr="00C248AC" w:rsidRDefault="00F010E1"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Default="00C248AC" w:rsidP="002006CF">
      <w:pPr>
        <w:spacing w:line="360" w:lineRule="auto"/>
        <w:ind w:left="567"/>
        <w:rPr>
          <w:rFonts w:ascii="Arial" w:eastAsiaTheme="minorEastAsia" w:hAnsi="Arial" w:cs="Arial"/>
          <w:lang w:val="es-EC"/>
        </w:rPr>
      </w:pPr>
    </w:p>
    <w:p w:rsidR="00E745E6" w:rsidRDefault="00E745E6" w:rsidP="00E745E6">
      <w:pPr>
        <w:pStyle w:val="Epgrafe"/>
        <w:ind w:left="567"/>
        <w:jc w:val="center"/>
      </w:pPr>
    </w:p>
    <w:p w:rsidR="00E745E6" w:rsidRPr="00E745E6" w:rsidRDefault="00E745E6" w:rsidP="00E745E6">
      <w:pPr>
        <w:pStyle w:val="Epgrafe"/>
        <w:ind w:left="567"/>
        <w:jc w:val="center"/>
        <w:rPr>
          <w:noProof/>
          <w:sz w:val="24"/>
          <w:szCs w:val="24"/>
        </w:rPr>
      </w:pPr>
      <w:bookmarkStart w:id="406" w:name="_Toc286159845"/>
      <w:r w:rsidRPr="00E745E6">
        <w:t xml:space="preserve">Figura </w:t>
      </w:r>
      <w:fldSimple w:instr=" STYLEREF 1 \s ">
        <w:r w:rsidR="00A42BCA">
          <w:rPr>
            <w:noProof/>
          </w:rPr>
          <w:t>5</w:t>
        </w:r>
      </w:fldSimple>
      <w:r w:rsidR="00D15766">
        <w:noBreakHyphen/>
      </w:r>
      <w:fldSimple w:instr=" SEQ Figura \* ARABIC \s 1 ">
        <w:r w:rsidR="00A42BCA">
          <w:rPr>
            <w:noProof/>
          </w:rPr>
          <w:t>13</w:t>
        </w:r>
      </w:fldSimple>
      <w:r w:rsidR="002D6E70">
        <w:t>.- Trayectoria</w:t>
      </w:r>
      <w:r w:rsidRPr="00E745E6">
        <w:rPr>
          <w:rFonts w:eastAsiaTheme="minorEastAsia"/>
          <w:lang w:val="es-EC"/>
        </w:rPr>
        <w:t xml:space="preserve"> de las </w:t>
      </w:r>
      <w:r w:rsidR="002D6E70" w:rsidRPr="00E745E6">
        <w:rPr>
          <w:rFonts w:eastAsiaTheme="minorEastAsia"/>
          <w:lang w:val="es-EC"/>
        </w:rPr>
        <w:t>raíces</w:t>
      </w:r>
      <w:bookmarkEnd w:id="406"/>
    </w:p>
    <w:p w:rsidR="002D6E70" w:rsidRPr="00C248AC" w:rsidRDefault="002D6E70" w:rsidP="002006CF">
      <w:pPr>
        <w:ind w:left="567"/>
        <w:rPr>
          <w:rFonts w:ascii="Arial" w:eastAsiaTheme="minorEastAsia" w:hAnsi="Arial" w:cs="Arial"/>
          <w:b/>
          <w:lang w:val="es-EC"/>
        </w:rPr>
      </w:pPr>
      <w:r>
        <w:rPr>
          <w:rFonts w:ascii="Arial" w:eastAsiaTheme="minorEastAsia" w:hAnsi="Arial" w:cs="Arial"/>
          <w:b/>
          <w:noProof/>
          <w:lang w:val="en-US" w:eastAsia="en-US"/>
        </w:rPr>
        <w:lastRenderedPageBreak/>
        <w:drawing>
          <wp:anchor distT="0" distB="0" distL="114300" distR="114300" simplePos="0" relativeHeight="251892736" behindDoc="1" locked="0" layoutInCell="1" allowOverlap="1">
            <wp:simplePos x="0" y="0"/>
            <wp:positionH relativeFrom="column">
              <wp:posOffset>1143000</wp:posOffset>
            </wp:positionH>
            <wp:positionV relativeFrom="paragraph">
              <wp:posOffset>46024</wp:posOffset>
            </wp:positionV>
            <wp:extent cx="3356713" cy="2640543"/>
            <wp:effectExtent l="19050" t="0" r="0" b="0"/>
            <wp:wrapNone/>
            <wp:docPr id="81"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2" cstate="print"/>
                    <a:srcRect l="49466" t="14359" r="12073" b="12308"/>
                    <a:stretch>
                      <a:fillRect/>
                    </a:stretch>
                  </pic:blipFill>
                  <pic:spPr bwMode="auto">
                    <a:xfrm>
                      <a:off x="0" y="0"/>
                      <a:ext cx="3360902" cy="2643838"/>
                    </a:xfrm>
                    <a:prstGeom prst="rect">
                      <a:avLst/>
                    </a:prstGeom>
                    <a:noFill/>
                    <a:ln w="9525">
                      <a:noFill/>
                      <a:miter lim="800000"/>
                      <a:headEnd/>
                      <a:tailEnd/>
                    </a:ln>
                  </pic:spPr>
                </pic:pic>
              </a:graphicData>
            </a:graphic>
          </wp:anchor>
        </w:drawing>
      </w: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jc w:val="center"/>
        <w:rPr>
          <w:rFonts w:ascii="Arial" w:eastAsiaTheme="minorEastAsia" w:hAnsi="Arial" w:cs="Arial"/>
          <w:b/>
          <w:lang w:val="es-EC"/>
        </w:rPr>
      </w:pPr>
    </w:p>
    <w:p w:rsidR="00C248AC" w:rsidRDefault="00C248AC" w:rsidP="002006CF">
      <w:pPr>
        <w:spacing w:line="360" w:lineRule="auto"/>
        <w:ind w:left="567"/>
        <w:jc w:val="center"/>
        <w:rPr>
          <w:rFonts w:ascii="Arial" w:eastAsiaTheme="minorEastAsia" w:hAnsi="Arial" w:cs="Arial"/>
          <w:b/>
          <w:lang w:val="es-EC"/>
        </w:rPr>
      </w:pPr>
    </w:p>
    <w:p w:rsidR="002D6E70" w:rsidRDefault="002D6E70" w:rsidP="002006CF">
      <w:pPr>
        <w:spacing w:line="360" w:lineRule="auto"/>
        <w:ind w:left="567"/>
        <w:jc w:val="center"/>
        <w:rPr>
          <w:rFonts w:ascii="Arial" w:eastAsiaTheme="minorEastAsia" w:hAnsi="Arial" w:cs="Arial"/>
          <w:b/>
          <w:lang w:val="es-EC"/>
        </w:rPr>
      </w:pPr>
    </w:p>
    <w:p w:rsidR="002D6E70" w:rsidRPr="00C248AC" w:rsidRDefault="002D6E70" w:rsidP="002006CF">
      <w:pPr>
        <w:spacing w:line="360" w:lineRule="auto"/>
        <w:ind w:left="567"/>
        <w:jc w:val="center"/>
        <w:rPr>
          <w:rFonts w:ascii="Arial" w:eastAsiaTheme="minorEastAsia" w:hAnsi="Arial" w:cs="Arial"/>
          <w:b/>
          <w:lang w:val="es-EC"/>
        </w:rPr>
      </w:pPr>
    </w:p>
    <w:p w:rsidR="002D6E70" w:rsidRPr="003D772A" w:rsidRDefault="002D6E70" w:rsidP="002D6E70">
      <w:pPr>
        <w:pStyle w:val="Epgrafe"/>
        <w:ind w:left="567"/>
        <w:jc w:val="center"/>
        <w:rPr>
          <w:rFonts w:ascii="Arial" w:hAnsi="Arial" w:cs="Arial"/>
          <w:noProof/>
          <w:sz w:val="24"/>
          <w:szCs w:val="24"/>
        </w:rPr>
      </w:pPr>
      <w:bookmarkStart w:id="407" w:name="_Toc286159846"/>
      <w:r>
        <w:t xml:space="preserve">Figura </w:t>
      </w:r>
      <w:fldSimple w:instr=" STYLEREF 1 \s ">
        <w:r w:rsidR="00A42BCA">
          <w:rPr>
            <w:noProof/>
          </w:rPr>
          <w:t>5</w:t>
        </w:r>
      </w:fldSimple>
      <w:r w:rsidR="00D15766">
        <w:noBreakHyphen/>
      </w:r>
      <w:fldSimple w:instr=" SEQ Figura \* ARABIC \s 1 ">
        <w:r w:rsidR="00A42BCA">
          <w:rPr>
            <w:noProof/>
          </w:rPr>
          <w:t>14</w:t>
        </w:r>
      </w:fldSimple>
      <w:r w:rsidR="00DB1DA2">
        <w:t>.-</w:t>
      </w:r>
      <w:r>
        <w:t xml:space="preserve"> Diagrama de bode</w:t>
      </w:r>
      <w:bookmarkEnd w:id="407"/>
    </w:p>
    <w:p w:rsidR="00B33BF0" w:rsidRDefault="00B33BF0" w:rsidP="00D051A0">
      <w:pPr>
        <w:ind w:left="567"/>
        <w:rPr>
          <w:rFonts w:ascii="Arial" w:eastAsiaTheme="minorEastAsia" w:hAnsi="Arial" w:cs="Arial"/>
          <w:lang w:val="es-EC"/>
        </w:rPr>
      </w:pPr>
    </w:p>
    <w:p w:rsidR="00B33BF0" w:rsidRDefault="00B33BF0" w:rsidP="00D051A0">
      <w:pPr>
        <w:ind w:left="567"/>
        <w:rPr>
          <w:rFonts w:ascii="Arial" w:eastAsiaTheme="minorEastAsia" w:hAnsi="Arial" w:cs="Arial"/>
          <w:lang w:val="es-EC"/>
        </w:rPr>
      </w:pPr>
    </w:p>
    <w:p w:rsidR="00C248AC" w:rsidRDefault="002D6E70" w:rsidP="00D051A0">
      <w:pPr>
        <w:ind w:left="567"/>
        <w:rPr>
          <w:rFonts w:ascii="Arial" w:eastAsiaTheme="minorEastAsia" w:hAnsi="Arial" w:cs="Arial"/>
          <w:lang w:val="es-EC"/>
        </w:rPr>
      </w:pPr>
      <w:r>
        <w:rPr>
          <w:rFonts w:ascii="Arial" w:eastAsiaTheme="minorEastAsia" w:hAnsi="Arial" w:cs="Arial"/>
          <w:b/>
          <w:noProof/>
          <w:lang w:val="en-US" w:eastAsia="en-US"/>
        </w:rPr>
        <w:drawing>
          <wp:anchor distT="0" distB="0" distL="114300" distR="114300" simplePos="0" relativeHeight="251893760" behindDoc="1" locked="0" layoutInCell="1" allowOverlap="1">
            <wp:simplePos x="0" y="0"/>
            <wp:positionH relativeFrom="column">
              <wp:posOffset>1057176</wp:posOffset>
            </wp:positionH>
            <wp:positionV relativeFrom="paragraph">
              <wp:posOffset>0</wp:posOffset>
            </wp:positionV>
            <wp:extent cx="3449364" cy="2711669"/>
            <wp:effectExtent l="19050" t="0" r="0" b="0"/>
            <wp:wrapNone/>
            <wp:docPr id="100"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3" cstate="print"/>
                    <a:srcRect/>
                    <a:stretch>
                      <a:fillRect/>
                    </a:stretch>
                  </pic:blipFill>
                  <pic:spPr bwMode="auto">
                    <a:xfrm>
                      <a:off x="0" y="0"/>
                      <a:ext cx="3449364" cy="2711669"/>
                    </a:xfrm>
                    <a:prstGeom prst="rect">
                      <a:avLst/>
                    </a:prstGeom>
                    <a:noFill/>
                    <a:ln w="9525">
                      <a:noFill/>
                      <a:miter lim="800000"/>
                      <a:headEnd/>
                      <a:tailEnd/>
                    </a:ln>
                  </pic:spPr>
                </pic:pic>
              </a:graphicData>
            </a:graphic>
          </wp:anchor>
        </w:drawing>
      </w:r>
    </w:p>
    <w:p w:rsidR="00D051A0" w:rsidRPr="00C248AC" w:rsidRDefault="00D051A0"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Default="00C248AC" w:rsidP="002006CF">
      <w:pPr>
        <w:spacing w:line="360" w:lineRule="auto"/>
        <w:ind w:left="567"/>
        <w:jc w:val="center"/>
        <w:rPr>
          <w:rFonts w:ascii="Arial" w:eastAsiaTheme="minorEastAsia" w:hAnsi="Arial" w:cs="Arial"/>
          <w:b/>
          <w:lang w:val="es-EC"/>
        </w:rPr>
      </w:pPr>
    </w:p>
    <w:p w:rsidR="002D6E70" w:rsidRDefault="002D6E70" w:rsidP="002006CF">
      <w:pPr>
        <w:spacing w:line="360" w:lineRule="auto"/>
        <w:ind w:left="567"/>
        <w:jc w:val="center"/>
        <w:rPr>
          <w:rFonts w:ascii="Arial" w:eastAsiaTheme="minorEastAsia" w:hAnsi="Arial" w:cs="Arial"/>
          <w:b/>
          <w:lang w:val="es-EC"/>
        </w:rPr>
      </w:pPr>
    </w:p>
    <w:p w:rsidR="002D6E70" w:rsidRDefault="002D6E70" w:rsidP="002006CF">
      <w:pPr>
        <w:spacing w:line="360" w:lineRule="auto"/>
        <w:ind w:left="567"/>
        <w:jc w:val="center"/>
        <w:rPr>
          <w:rFonts w:ascii="Arial" w:eastAsiaTheme="minorEastAsia" w:hAnsi="Arial" w:cs="Arial"/>
          <w:b/>
          <w:lang w:val="es-EC"/>
        </w:rPr>
      </w:pPr>
    </w:p>
    <w:p w:rsidR="002D6E70" w:rsidRPr="002D6E70" w:rsidRDefault="002D6E70" w:rsidP="002D6E70">
      <w:pPr>
        <w:pStyle w:val="Epgrafe"/>
        <w:ind w:left="567"/>
        <w:jc w:val="center"/>
        <w:rPr>
          <w:noProof/>
          <w:sz w:val="24"/>
          <w:szCs w:val="24"/>
        </w:rPr>
      </w:pPr>
      <w:bookmarkStart w:id="408" w:name="_Toc286159847"/>
      <w:r w:rsidRPr="002D6E70">
        <w:t xml:space="preserve">Figura </w:t>
      </w:r>
      <w:fldSimple w:instr=" STYLEREF 1 \s ">
        <w:r w:rsidR="00A42BCA">
          <w:rPr>
            <w:noProof/>
          </w:rPr>
          <w:t>5</w:t>
        </w:r>
      </w:fldSimple>
      <w:r w:rsidR="00D15766">
        <w:noBreakHyphen/>
      </w:r>
      <w:fldSimple w:instr=" SEQ Figura \* ARABIC \s 1 ">
        <w:r w:rsidR="00A42BCA">
          <w:rPr>
            <w:noProof/>
          </w:rPr>
          <w:t>15</w:t>
        </w:r>
      </w:fldSimple>
      <w:r w:rsidRPr="002D6E70">
        <w:t xml:space="preserve">.- </w:t>
      </w:r>
      <w:r w:rsidRPr="002D6E70">
        <w:rPr>
          <w:rFonts w:eastAsiaTheme="minorEastAsia"/>
        </w:rPr>
        <w:t>R</w:t>
      </w:r>
      <w:r w:rsidRPr="002D6E70">
        <w:rPr>
          <w:rFonts w:eastAsiaTheme="minorEastAsia"/>
          <w:lang w:val="es-EC"/>
        </w:rPr>
        <w:t>espuesta muy buena en un modelo simulado mediante una entrada paso</w:t>
      </w:r>
      <w:bookmarkEnd w:id="408"/>
    </w:p>
    <w:p w:rsidR="002D6E70" w:rsidRPr="002D6E70" w:rsidRDefault="002D6E70" w:rsidP="002006CF">
      <w:pPr>
        <w:spacing w:line="360" w:lineRule="auto"/>
        <w:ind w:left="567"/>
        <w:jc w:val="center"/>
        <w:rPr>
          <w:rFonts w:ascii="Arial" w:eastAsiaTheme="minorEastAsia" w:hAnsi="Arial" w:cs="Arial"/>
          <w:b/>
        </w:rPr>
      </w:pPr>
    </w:p>
    <w:p w:rsidR="00C248AC" w:rsidRDefault="00C248AC" w:rsidP="00F010E1">
      <w:pPr>
        <w:spacing w:line="360" w:lineRule="auto"/>
        <w:ind w:left="567"/>
        <w:jc w:val="both"/>
        <w:rPr>
          <w:rFonts w:ascii="Arial" w:eastAsiaTheme="minorEastAsia" w:hAnsi="Arial" w:cs="Arial"/>
          <w:lang w:val="es-EC"/>
        </w:rPr>
      </w:pPr>
      <w:r w:rsidRPr="00C248AC">
        <w:rPr>
          <w:rFonts w:ascii="Arial" w:eastAsiaTheme="minorEastAsia" w:hAnsi="Arial" w:cs="Arial"/>
          <w:lang w:val="es-EC"/>
        </w:rPr>
        <w:t>En las figuras 5</w:t>
      </w:r>
      <w:r w:rsidR="002D6E70">
        <w:rPr>
          <w:rFonts w:ascii="Arial" w:eastAsiaTheme="minorEastAsia" w:hAnsi="Arial" w:cs="Arial"/>
          <w:lang w:val="es-EC"/>
        </w:rPr>
        <w:t>-</w:t>
      </w:r>
      <w:r w:rsidR="00B33BF0">
        <w:rPr>
          <w:rFonts w:ascii="Arial" w:eastAsiaTheme="minorEastAsia" w:hAnsi="Arial" w:cs="Arial"/>
          <w:lang w:val="es-EC"/>
        </w:rPr>
        <w:t>13</w:t>
      </w:r>
      <w:r w:rsidRPr="00C248AC">
        <w:rPr>
          <w:rFonts w:ascii="Arial" w:eastAsiaTheme="minorEastAsia" w:hAnsi="Arial" w:cs="Arial"/>
          <w:lang w:val="es-EC"/>
        </w:rPr>
        <w:t>, 5</w:t>
      </w:r>
      <w:r w:rsidR="002D6E70">
        <w:rPr>
          <w:rFonts w:ascii="Arial" w:eastAsiaTheme="minorEastAsia" w:hAnsi="Arial" w:cs="Arial"/>
          <w:lang w:val="es-EC"/>
        </w:rPr>
        <w:t>-</w:t>
      </w:r>
      <w:r w:rsidR="00B33BF0">
        <w:rPr>
          <w:rFonts w:ascii="Arial" w:eastAsiaTheme="minorEastAsia" w:hAnsi="Arial" w:cs="Arial"/>
          <w:lang w:val="es-EC"/>
        </w:rPr>
        <w:t>14</w:t>
      </w:r>
      <w:r w:rsidRPr="00C248AC">
        <w:rPr>
          <w:rFonts w:ascii="Arial" w:eastAsiaTheme="minorEastAsia" w:hAnsi="Arial" w:cs="Arial"/>
          <w:lang w:val="es-EC"/>
        </w:rPr>
        <w:t>, 5</w:t>
      </w:r>
      <w:r w:rsidR="00B33BF0">
        <w:rPr>
          <w:rFonts w:ascii="Arial" w:eastAsiaTheme="minorEastAsia" w:hAnsi="Arial" w:cs="Arial"/>
          <w:lang w:val="es-EC"/>
        </w:rPr>
        <w:t>-15</w:t>
      </w:r>
      <w:r w:rsidR="002D6E70">
        <w:rPr>
          <w:rFonts w:ascii="Arial" w:eastAsiaTheme="minorEastAsia" w:hAnsi="Arial" w:cs="Arial"/>
          <w:lang w:val="es-EC"/>
        </w:rPr>
        <w:t xml:space="preserve"> se pudo observar como mejoró</w:t>
      </w:r>
      <w:r w:rsidRPr="00C248AC">
        <w:rPr>
          <w:rFonts w:ascii="Arial" w:eastAsiaTheme="minorEastAsia" w:hAnsi="Arial" w:cs="Arial"/>
          <w:lang w:val="es-EC"/>
        </w:rPr>
        <w:t xml:space="preserve"> tanto el tiempo de estabilización y el error de estado estacionario.</w:t>
      </w:r>
    </w:p>
    <w:p w:rsidR="002D6E70" w:rsidRPr="00C248AC" w:rsidRDefault="002D6E70" w:rsidP="00F010E1">
      <w:pPr>
        <w:spacing w:line="360" w:lineRule="auto"/>
        <w:ind w:left="567"/>
        <w:jc w:val="both"/>
        <w:rPr>
          <w:rFonts w:ascii="Arial" w:eastAsiaTheme="minorEastAsia" w:hAnsi="Arial" w:cs="Arial"/>
          <w:lang w:val="es-EC"/>
        </w:rPr>
      </w:pPr>
    </w:p>
    <w:p w:rsidR="00C248AC" w:rsidRDefault="00C248AC" w:rsidP="00F010E1">
      <w:pPr>
        <w:spacing w:line="360" w:lineRule="auto"/>
        <w:ind w:left="567"/>
        <w:jc w:val="both"/>
        <w:rPr>
          <w:rFonts w:ascii="Arial" w:eastAsiaTheme="minorEastAsia" w:hAnsi="Arial" w:cs="Arial"/>
          <w:lang w:val="es-EC"/>
        </w:rPr>
      </w:pPr>
      <w:r w:rsidRPr="00C248AC">
        <w:rPr>
          <w:rFonts w:ascii="Arial" w:eastAsiaTheme="minorEastAsia" w:hAnsi="Arial" w:cs="Arial"/>
          <w:lang w:val="es-EC"/>
        </w:rPr>
        <w:t>Se logra cumplir con el requisito del proceso modelado y se obtiene el siguiente controlador PI.</w:t>
      </w:r>
    </w:p>
    <w:p w:rsidR="00C248AC" w:rsidRDefault="00857791" w:rsidP="00F010E1">
      <w:pPr>
        <w:spacing w:line="360" w:lineRule="auto"/>
        <w:ind w:left="567"/>
        <w:jc w:val="both"/>
        <w:rPr>
          <w:rFonts w:ascii="Arial" w:eastAsiaTheme="minorEastAsia" w:hAnsi="Arial" w:cs="Arial"/>
          <w:lang w:val="es-EC"/>
        </w:rPr>
      </w:pPr>
      <w:r>
        <w:rPr>
          <w:rFonts w:ascii="Arial" w:eastAsiaTheme="minorEastAsia" w:hAnsi="Arial" w:cs="Arial"/>
          <w:lang w:val="es-EC"/>
        </w:rPr>
        <w:lastRenderedPageBreak/>
        <w:t>En la figura 5-</w:t>
      </w:r>
      <w:r w:rsidR="00B33BF0">
        <w:rPr>
          <w:rFonts w:ascii="Arial" w:eastAsiaTheme="minorEastAsia" w:hAnsi="Arial" w:cs="Arial"/>
          <w:lang w:val="es-EC"/>
        </w:rPr>
        <w:t>16</w:t>
      </w:r>
      <w:r w:rsidR="00C248AC" w:rsidRPr="00C248AC">
        <w:rPr>
          <w:rFonts w:ascii="Arial" w:eastAsiaTheme="minorEastAsia" w:hAnsi="Arial" w:cs="Arial"/>
          <w:lang w:val="es-EC"/>
        </w:rPr>
        <w:t xml:space="preserve"> se muestra donde </w:t>
      </w:r>
      <w:r w:rsidR="00B33BF0" w:rsidRPr="00C248AC">
        <w:rPr>
          <w:rFonts w:ascii="Arial" w:eastAsiaTheme="minorEastAsia" w:hAnsi="Arial" w:cs="Arial"/>
          <w:lang w:val="es-EC"/>
        </w:rPr>
        <w:t>está</w:t>
      </w:r>
      <w:r w:rsidR="00C248AC" w:rsidRPr="00C248AC">
        <w:rPr>
          <w:rFonts w:ascii="Arial" w:eastAsiaTheme="minorEastAsia" w:hAnsi="Arial" w:cs="Arial"/>
          <w:lang w:val="es-EC"/>
        </w:rPr>
        <w:t xml:space="preserve"> la función que describe el controlador.</w:t>
      </w:r>
    </w:p>
    <w:p w:rsidR="002D6E70" w:rsidRDefault="00F010E1" w:rsidP="002006CF">
      <w:pPr>
        <w:spacing w:line="360" w:lineRule="auto"/>
        <w:ind w:left="567"/>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894784" behindDoc="1" locked="0" layoutInCell="1" allowOverlap="1">
            <wp:simplePos x="0" y="0"/>
            <wp:positionH relativeFrom="column">
              <wp:posOffset>1054735</wp:posOffset>
            </wp:positionH>
            <wp:positionV relativeFrom="paragraph">
              <wp:posOffset>27305</wp:posOffset>
            </wp:positionV>
            <wp:extent cx="3585845" cy="2198370"/>
            <wp:effectExtent l="19050" t="0" r="0" b="0"/>
            <wp:wrapNone/>
            <wp:docPr id="103"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4" cstate="print"/>
                    <a:srcRect l="34150" t="21909" r="18238" b="20256"/>
                    <a:stretch>
                      <a:fillRect/>
                    </a:stretch>
                  </pic:blipFill>
                  <pic:spPr bwMode="auto">
                    <a:xfrm>
                      <a:off x="0" y="0"/>
                      <a:ext cx="3585845" cy="2198370"/>
                    </a:xfrm>
                    <a:prstGeom prst="rect">
                      <a:avLst/>
                    </a:prstGeom>
                    <a:noFill/>
                    <a:ln w="9525">
                      <a:noFill/>
                      <a:miter lim="800000"/>
                      <a:headEnd/>
                      <a:tailEnd/>
                    </a:ln>
                  </pic:spPr>
                </pic:pic>
              </a:graphicData>
            </a:graphic>
          </wp:anchor>
        </w:drawing>
      </w:r>
    </w:p>
    <w:p w:rsidR="002D6E70" w:rsidRDefault="002D6E70" w:rsidP="002006CF">
      <w:pPr>
        <w:spacing w:line="360" w:lineRule="auto"/>
        <w:ind w:left="567"/>
        <w:rPr>
          <w:rFonts w:ascii="Arial" w:eastAsiaTheme="minorEastAsia" w:hAnsi="Arial" w:cs="Arial"/>
          <w:lang w:val="es-EC"/>
        </w:rPr>
      </w:pPr>
    </w:p>
    <w:p w:rsidR="002D6E70" w:rsidRPr="00C248AC" w:rsidRDefault="002D6E70"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r w:rsidRPr="00C248AC">
        <w:rPr>
          <w:rFonts w:ascii="Arial" w:eastAsiaTheme="minorEastAsia" w:hAnsi="Arial" w:cs="Arial"/>
          <w:lang w:val="es-EC"/>
        </w:rPr>
        <w:t xml:space="preserve"> </w:t>
      </w:r>
    </w:p>
    <w:p w:rsidR="00C248AC" w:rsidRDefault="00C248AC" w:rsidP="001B7A78">
      <w:pPr>
        <w:spacing w:line="360" w:lineRule="auto"/>
        <w:ind w:left="567"/>
        <w:jc w:val="center"/>
        <w:rPr>
          <w:rFonts w:ascii="Arial" w:eastAsiaTheme="minorEastAsia" w:hAnsi="Arial" w:cs="Arial"/>
          <w:lang w:val="es-EC"/>
        </w:rPr>
      </w:pPr>
    </w:p>
    <w:p w:rsidR="001B7A78" w:rsidRDefault="001B7A78" w:rsidP="001B7A78">
      <w:pPr>
        <w:spacing w:line="360" w:lineRule="auto"/>
        <w:ind w:left="567"/>
        <w:jc w:val="center"/>
        <w:rPr>
          <w:rFonts w:ascii="Arial" w:eastAsiaTheme="minorEastAsia" w:hAnsi="Arial" w:cs="Arial"/>
          <w:lang w:val="es-EC"/>
        </w:rPr>
      </w:pPr>
    </w:p>
    <w:p w:rsidR="001B7A78" w:rsidRPr="00C248AC" w:rsidRDefault="001B7A78" w:rsidP="001B7A78">
      <w:pPr>
        <w:spacing w:line="360" w:lineRule="auto"/>
        <w:ind w:left="567"/>
        <w:jc w:val="center"/>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1B7A78" w:rsidRDefault="001B7A78" w:rsidP="002D6E70">
      <w:pPr>
        <w:pStyle w:val="Epgrafe"/>
        <w:ind w:left="567"/>
        <w:jc w:val="center"/>
      </w:pPr>
    </w:p>
    <w:p w:rsidR="002D6E70" w:rsidRPr="002D6E70" w:rsidRDefault="002D6E70" w:rsidP="002D6E70">
      <w:pPr>
        <w:pStyle w:val="Epgrafe"/>
        <w:ind w:left="567"/>
        <w:jc w:val="center"/>
        <w:rPr>
          <w:noProof/>
          <w:sz w:val="24"/>
          <w:szCs w:val="24"/>
        </w:rPr>
      </w:pPr>
      <w:bookmarkStart w:id="409" w:name="_Toc286159848"/>
      <w:r w:rsidRPr="002D6E70">
        <w:t xml:space="preserve">Figura </w:t>
      </w:r>
      <w:fldSimple w:instr=" STYLEREF 1 \s ">
        <w:r w:rsidR="00A42BCA">
          <w:rPr>
            <w:noProof/>
          </w:rPr>
          <w:t>5</w:t>
        </w:r>
      </w:fldSimple>
      <w:r w:rsidR="00D15766">
        <w:noBreakHyphen/>
      </w:r>
      <w:fldSimple w:instr=" SEQ Figura \* ARABIC \s 1 ">
        <w:r w:rsidR="00A42BCA">
          <w:rPr>
            <w:noProof/>
          </w:rPr>
          <w:t>16</w:t>
        </w:r>
      </w:fldSimple>
      <w:r w:rsidRPr="002D6E70">
        <w:t>.-</w:t>
      </w:r>
      <w:r w:rsidRPr="002D6E70">
        <w:rPr>
          <w:rFonts w:eastAsiaTheme="minorEastAsia"/>
          <w:lang w:val="es-EC"/>
        </w:rPr>
        <w:t xml:space="preserve"> </w:t>
      </w:r>
      <w:r w:rsidR="007709DC">
        <w:rPr>
          <w:rFonts w:eastAsiaTheme="minorEastAsia"/>
          <w:lang w:val="es-EC"/>
        </w:rPr>
        <w:t>S</w:t>
      </w:r>
      <w:r w:rsidRPr="002D6E70">
        <w:rPr>
          <w:rFonts w:eastAsiaTheme="minorEastAsia"/>
          <w:lang w:val="es-EC"/>
        </w:rPr>
        <w:t>isotool mostrando la función del controlador</w:t>
      </w:r>
      <w:bookmarkEnd w:id="409"/>
    </w:p>
    <w:p w:rsidR="00B33BF0" w:rsidRDefault="00B33BF0" w:rsidP="00F010E1">
      <w:pPr>
        <w:spacing w:line="360" w:lineRule="auto"/>
        <w:ind w:left="567"/>
        <w:jc w:val="both"/>
        <w:rPr>
          <w:rFonts w:ascii="Arial" w:eastAsiaTheme="minorEastAsia" w:hAnsi="Arial" w:cs="Arial"/>
          <w:lang w:val="es-EC"/>
        </w:rPr>
      </w:pPr>
    </w:p>
    <w:p w:rsidR="00C248AC" w:rsidRDefault="00C248AC" w:rsidP="00F010E1">
      <w:pPr>
        <w:spacing w:line="360" w:lineRule="auto"/>
        <w:ind w:left="567"/>
        <w:jc w:val="both"/>
        <w:rPr>
          <w:rFonts w:ascii="Arial" w:eastAsiaTheme="minorEastAsia" w:hAnsi="Arial" w:cs="Arial"/>
          <w:lang w:val="es-EC"/>
        </w:rPr>
      </w:pPr>
      <w:r w:rsidRPr="00C248AC">
        <w:rPr>
          <w:rFonts w:ascii="Arial" w:eastAsiaTheme="minorEastAsia" w:hAnsi="Arial" w:cs="Arial"/>
          <w:lang w:val="es-EC"/>
        </w:rPr>
        <w:t>Se reali</w:t>
      </w:r>
      <w:r w:rsidR="001B7A78">
        <w:rPr>
          <w:rFonts w:ascii="Arial" w:eastAsiaTheme="minorEastAsia" w:hAnsi="Arial" w:cs="Arial"/>
          <w:lang w:val="es-EC"/>
        </w:rPr>
        <w:t xml:space="preserve">za una exportación de datos en </w:t>
      </w:r>
      <w:r w:rsidR="001B7A78" w:rsidRPr="001B7A78">
        <w:rPr>
          <w:rFonts w:ascii="Arial" w:eastAsiaTheme="minorEastAsia" w:hAnsi="Arial" w:cs="Arial"/>
          <w:i/>
          <w:lang w:val="es-EC"/>
        </w:rPr>
        <w:t>S</w:t>
      </w:r>
      <w:r w:rsidRPr="001B7A78">
        <w:rPr>
          <w:rFonts w:ascii="Arial" w:eastAsiaTheme="minorEastAsia" w:hAnsi="Arial" w:cs="Arial"/>
          <w:i/>
          <w:lang w:val="es-EC"/>
        </w:rPr>
        <w:t>isotool</w:t>
      </w:r>
      <w:r w:rsidRPr="00C248AC">
        <w:rPr>
          <w:rFonts w:ascii="Arial" w:eastAsiaTheme="minorEastAsia" w:hAnsi="Arial" w:cs="Arial"/>
          <w:lang w:val="es-EC"/>
        </w:rPr>
        <w:t xml:space="preserve"> llevando el controlador al </w:t>
      </w:r>
      <w:r w:rsidRPr="001B7A78">
        <w:rPr>
          <w:rFonts w:ascii="Arial" w:eastAsiaTheme="minorEastAsia" w:hAnsi="Arial" w:cs="Arial"/>
          <w:i/>
          <w:lang w:val="es-EC"/>
        </w:rPr>
        <w:t>workspace</w:t>
      </w:r>
      <w:r w:rsidRPr="00C248AC">
        <w:rPr>
          <w:rFonts w:ascii="Arial" w:eastAsiaTheme="minorEastAsia" w:hAnsi="Arial" w:cs="Arial"/>
          <w:lang w:val="es-EC"/>
        </w:rPr>
        <w:t xml:space="preserve"> de Matlab y se lo guarda para hacer las respectivas pruebas con la función de transferencia simulada.</w:t>
      </w:r>
    </w:p>
    <w:p w:rsidR="001B7A78" w:rsidRPr="00C248AC" w:rsidRDefault="001B7A78" w:rsidP="00F010E1">
      <w:pPr>
        <w:spacing w:line="360" w:lineRule="auto"/>
        <w:ind w:left="567"/>
        <w:jc w:val="both"/>
        <w:rPr>
          <w:rFonts w:ascii="Arial" w:eastAsiaTheme="minorEastAsia" w:hAnsi="Arial" w:cs="Arial"/>
          <w:lang w:val="es-EC"/>
        </w:rPr>
      </w:pPr>
    </w:p>
    <w:p w:rsidR="00C248AC" w:rsidRDefault="00C248AC" w:rsidP="00F010E1">
      <w:pPr>
        <w:spacing w:line="360" w:lineRule="auto"/>
        <w:ind w:left="567"/>
        <w:jc w:val="both"/>
        <w:rPr>
          <w:rFonts w:ascii="Arial" w:eastAsiaTheme="minorEastAsia" w:hAnsi="Arial" w:cs="Arial"/>
          <w:lang w:val="es-EC"/>
        </w:rPr>
      </w:pPr>
      <w:r w:rsidRPr="00C248AC">
        <w:rPr>
          <w:rFonts w:ascii="Arial" w:eastAsiaTheme="minorEastAsia" w:hAnsi="Arial" w:cs="Arial"/>
          <w:lang w:val="es-EC"/>
        </w:rPr>
        <w:t>Por tanto la función de transferencia es:</w:t>
      </w:r>
    </w:p>
    <w:p w:rsidR="002D6E70" w:rsidRPr="00C248AC" w:rsidRDefault="002D6E70" w:rsidP="002006CF">
      <w:pPr>
        <w:spacing w:line="360" w:lineRule="auto"/>
        <w:ind w:left="567"/>
        <w:rPr>
          <w:rFonts w:ascii="Arial" w:eastAsiaTheme="minorEastAsia" w:hAnsi="Arial" w:cs="Arial"/>
          <w:lang w:val="es-EC"/>
        </w:rPr>
      </w:pPr>
    </w:p>
    <w:p w:rsidR="00C248AC" w:rsidRDefault="0026562F" w:rsidP="002006CF">
      <w:pPr>
        <w:spacing w:line="360" w:lineRule="auto"/>
        <w:ind w:left="567"/>
        <w:rPr>
          <w:rFonts w:ascii="Arial" w:eastAsiaTheme="minorEastAsia" w:hAnsi="Arial" w:cs="Arial"/>
          <w:lang w:val="es-EC"/>
        </w:rPr>
      </w:pPr>
      <m:oMathPara>
        <m:oMath>
          <m:f>
            <m:fPr>
              <m:ctrlPr>
                <w:rPr>
                  <w:rFonts w:ascii="Cambria Math" w:eastAsiaTheme="minorEastAsia" w:hAnsi="Arial" w:cs="Arial"/>
                  <w:i/>
                  <w:lang w:val="es-EC"/>
                </w:rPr>
              </m:ctrlPr>
            </m:fPr>
            <m:num>
              <m:r>
                <w:rPr>
                  <w:rFonts w:ascii="Cambria Math" w:eastAsiaTheme="minorEastAsia" w:hAnsi="Arial" w:cs="Arial"/>
                  <w:lang w:val="es-EC"/>
                </w:rPr>
                <m:t>5.7161 (</m:t>
              </m:r>
              <m:r>
                <w:rPr>
                  <w:rFonts w:ascii="Cambria Math" w:eastAsiaTheme="minorEastAsia" w:hAnsi="Cambria Math" w:cs="Arial"/>
                  <w:lang w:val="es-EC"/>
                </w:rPr>
                <m:t>s</m:t>
              </m:r>
              <m:r>
                <w:rPr>
                  <w:rFonts w:ascii="Cambria Math" w:eastAsiaTheme="minorEastAsia" w:hAnsi="Arial" w:cs="Arial"/>
                  <w:lang w:val="es-EC"/>
                </w:rPr>
                <m:t>+0.2879)</m:t>
              </m:r>
            </m:num>
            <m:den>
              <m:r>
                <w:rPr>
                  <w:rFonts w:ascii="Cambria Math" w:eastAsiaTheme="minorEastAsia" w:hAnsi="Cambria Math" w:cs="Arial"/>
                  <w:lang w:val="es-EC"/>
                </w:rPr>
                <m:t>s</m:t>
              </m:r>
            </m:den>
          </m:f>
        </m:oMath>
      </m:oMathPara>
    </w:p>
    <w:p w:rsidR="002D6E70" w:rsidRPr="00C248AC" w:rsidRDefault="002D6E70" w:rsidP="002006CF">
      <w:pPr>
        <w:spacing w:line="360" w:lineRule="auto"/>
        <w:ind w:left="567"/>
        <w:rPr>
          <w:rFonts w:ascii="Arial" w:eastAsiaTheme="minorEastAsia" w:hAnsi="Arial" w:cs="Arial"/>
          <w:lang w:val="es-EC"/>
        </w:rPr>
      </w:pPr>
    </w:p>
    <w:p w:rsidR="00C248AC" w:rsidRDefault="00C248AC" w:rsidP="00F010E1">
      <w:pPr>
        <w:spacing w:line="360" w:lineRule="auto"/>
        <w:ind w:left="567"/>
        <w:jc w:val="both"/>
        <w:rPr>
          <w:rFonts w:ascii="Arial" w:eastAsiaTheme="minorEastAsia" w:hAnsi="Arial" w:cs="Arial"/>
          <w:lang w:val="es-EC"/>
        </w:rPr>
      </w:pPr>
      <w:r w:rsidRPr="00C248AC">
        <w:rPr>
          <w:rFonts w:ascii="Arial" w:eastAsiaTheme="minorEastAsia" w:hAnsi="Arial" w:cs="Arial"/>
          <w:lang w:val="es-EC"/>
        </w:rPr>
        <w:t>Donde se puede obtener fácil los parámetros Kp y Ti:</w:t>
      </w:r>
    </w:p>
    <w:p w:rsidR="002D6E70" w:rsidRPr="00C248AC" w:rsidRDefault="002D6E70"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oMath/>
          <w:rFonts w:ascii="Cambria Math" w:eastAsiaTheme="minorEastAsia" w:hAnsi="Arial" w:cs="Arial"/>
          <w:lang w:val="es-EC"/>
        </w:rPr>
      </w:pPr>
      <m:oMathPara>
        <m:oMath>
          <m:r>
            <w:rPr>
              <w:rFonts w:ascii="Cambria Math" w:eastAsiaTheme="minorEastAsia" w:hAnsi="Cambria Math" w:cs="Arial"/>
              <w:lang w:val="es-EC"/>
            </w:rPr>
            <m:t>Kp</m:t>
          </m:r>
          <m:r>
            <w:rPr>
              <w:rFonts w:ascii="Cambria Math" w:eastAsiaTheme="minorEastAsia" w:hAnsi="Arial" w:cs="Arial"/>
              <w:lang w:val="es-EC"/>
            </w:rPr>
            <m:t xml:space="preserve"> = 5.7161</m:t>
          </m:r>
        </m:oMath>
      </m:oMathPara>
    </w:p>
    <w:p w:rsidR="00C248AC" w:rsidRDefault="00C248AC" w:rsidP="002006CF">
      <w:pPr>
        <w:spacing w:line="360" w:lineRule="auto"/>
        <w:ind w:left="567"/>
        <w:rPr>
          <w:rFonts w:ascii="Arial" w:eastAsiaTheme="minorEastAsia" w:hAnsi="Arial" w:cs="Arial"/>
          <w:lang w:val="es-EC"/>
        </w:rPr>
      </w:pPr>
      <m:oMathPara>
        <m:oMath>
          <m:r>
            <w:rPr>
              <w:rFonts w:ascii="Cambria Math" w:eastAsiaTheme="minorEastAsia" w:hAnsi="Cambria Math" w:cs="Arial"/>
              <w:lang w:val="es-EC"/>
            </w:rPr>
            <m:t>Ti</m:t>
          </m:r>
          <m:r>
            <w:rPr>
              <w:rFonts w:ascii="Cambria Math" w:eastAsiaTheme="minorEastAsia" w:hAnsi="Arial" w:cs="Arial"/>
              <w:lang w:val="es-EC"/>
            </w:rPr>
            <m:t xml:space="preserve"> = 3.4734</m:t>
          </m:r>
        </m:oMath>
      </m:oMathPara>
    </w:p>
    <w:p w:rsidR="002D6E70" w:rsidRDefault="002D6E70" w:rsidP="002006CF">
      <w:pPr>
        <w:spacing w:line="360" w:lineRule="auto"/>
        <w:ind w:left="567"/>
        <w:rPr>
          <w:rFonts w:ascii="Arial" w:eastAsiaTheme="minorEastAsia" w:hAnsi="Arial" w:cs="Arial"/>
          <w:lang w:val="es-EC"/>
        </w:rPr>
      </w:pPr>
    </w:p>
    <w:p w:rsidR="001B7A78" w:rsidRDefault="001B7A78" w:rsidP="002006CF">
      <w:pPr>
        <w:spacing w:line="360" w:lineRule="auto"/>
        <w:ind w:left="567"/>
        <w:rPr>
          <w:rFonts w:ascii="Arial" w:eastAsiaTheme="minorEastAsia" w:hAnsi="Arial" w:cs="Arial"/>
          <w:lang w:val="es-EC"/>
        </w:rPr>
      </w:pPr>
    </w:p>
    <w:p w:rsidR="00B33BF0" w:rsidRDefault="00B33BF0" w:rsidP="002006CF">
      <w:pPr>
        <w:spacing w:line="360" w:lineRule="auto"/>
        <w:ind w:left="567"/>
        <w:rPr>
          <w:rFonts w:ascii="Arial" w:eastAsiaTheme="minorEastAsia" w:hAnsi="Arial" w:cs="Arial"/>
          <w:lang w:val="es-EC"/>
        </w:rPr>
      </w:pPr>
    </w:p>
    <w:p w:rsidR="00B33BF0" w:rsidRPr="00C248AC" w:rsidRDefault="00B33BF0" w:rsidP="002006CF">
      <w:pPr>
        <w:spacing w:line="360" w:lineRule="auto"/>
        <w:ind w:left="567"/>
        <w:rPr>
          <w:oMath/>
          <w:rFonts w:ascii="Cambria Math" w:eastAsiaTheme="minorEastAsia" w:hAnsi="Arial" w:cs="Arial"/>
          <w:lang w:val="es-EC"/>
        </w:rPr>
      </w:pPr>
    </w:p>
    <w:p w:rsidR="00C248AC" w:rsidRPr="00C248AC" w:rsidRDefault="0060611A" w:rsidP="00F010E1">
      <w:pPr>
        <w:pStyle w:val="Ttulo3"/>
        <w:jc w:val="both"/>
        <w:rPr>
          <w:rFonts w:eastAsiaTheme="minorEastAsia"/>
        </w:rPr>
      </w:pPr>
      <w:bookmarkStart w:id="410" w:name="_Toc286175979"/>
      <w:r>
        <w:rPr>
          <w:rFonts w:eastAsiaTheme="minorEastAsia"/>
        </w:rPr>
        <w:lastRenderedPageBreak/>
        <w:t>Proceso Simulado con R</w:t>
      </w:r>
      <w:r w:rsidR="00C248AC" w:rsidRPr="00C248AC">
        <w:rPr>
          <w:rFonts w:eastAsiaTheme="minorEastAsia"/>
        </w:rPr>
        <w:t>ealimentación</w:t>
      </w:r>
      <w:bookmarkEnd w:id="410"/>
    </w:p>
    <w:p w:rsidR="00C248AC" w:rsidRPr="00C248AC" w:rsidRDefault="00C248AC" w:rsidP="00F010E1">
      <w:pPr>
        <w:spacing w:line="360" w:lineRule="auto"/>
        <w:ind w:left="567"/>
        <w:jc w:val="both"/>
        <w:rPr>
          <w:rFonts w:ascii="Arial" w:eastAsiaTheme="minorEastAsia" w:hAnsi="Arial" w:cs="Arial"/>
          <w:lang w:val="es-EC"/>
        </w:rPr>
      </w:pPr>
      <w:r w:rsidRPr="00C248AC">
        <w:rPr>
          <w:rFonts w:ascii="Arial" w:eastAsiaTheme="minorEastAsia" w:hAnsi="Arial" w:cs="Arial"/>
          <w:lang w:val="es-EC"/>
        </w:rPr>
        <w:t>La figura 5</w:t>
      </w:r>
      <w:r w:rsidR="002D6E70">
        <w:rPr>
          <w:rFonts w:ascii="Arial" w:eastAsiaTheme="minorEastAsia" w:hAnsi="Arial" w:cs="Arial"/>
          <w:lang w:val="es-EC"/>
        </w:rPr>
        <w:t>-</w:t>
      </w:r>
      <w:r w:rsidR="00104FEB">
        <w:rPr>
          <w:rFonts w:ascii="Arial" w:eastAsiaTheme="minorEastAsia" w:hAnsi="Arial" w:cs="Arial"/>
          <w:lang w:val="es-EC"/>
        </w:rPr>
        <w:t>17</w:t>
      </w:r>
      <w:r w:rsidRPr="00C248AC">
        <w:rPr>
          <w:rFonts w:ascii="Arial" w:eastAsiaTheme="minorEastAsia" w:hAnsi="Arial" w:cs="Arial"/>
          <w:lang w:val="es-EC"/>
        </w:rPr>
        <w:t xml:space="preserve"> muestra el proceso simulado con realimentación.</w:t>
      </w:r>
    </w:p>
    <w:p w:rsidR="00C248AC" w:rsidRPr="00C248AC" w:rsidRDefault="00C248AC" w:rsidP="00F010E1">
      <w:pPr>
        <w:spacing w:line="360" w:lineRule="auto"/>
        <w:ind w:left="567"/>
        <w:jc w:val="both"/>
        <w:rPr>
          <w:rFonts w:ascii="Arial" w:eastAsiaTheme="minorEastAsia" w:hAnsi="Arial" w:cs="Arial"/>
          <w:lang w:val="es-EC"/>
        </w:rPr>
      </w:pPr>
    </w:p>
    <w:p w:rsidR="00C248AC" w:rsidRDefault="002D6E70" w:rsidP="002006CF">
      <w:pPr>
        <w:spacing w:line="360" w:lineRule="auto"/>
        <w:ind w:left="567"/>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895808" behindDoc="1" locked="0" layoutInCell="1" allowOverlap="1">
            <wp:simplePos x="0" y="0"/>
            <wp:positionH relativeFrom="column">
              <wp:posOffset>638258</wp:posOffset>
            </wp:positionH>
            <wp:positionV relativeFrom="paragraph">
              <wp:posOffset>54665</wp:posOffset>
            </wp:positionV>
            <wp:extent cx="4123579" cy="1614115"/>
            <wp:effectExtent l="19050" t="0" r="0" b="0"/>
            <wp:wrapNone/>
            <wp:docPr id="106"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5" cstate="print"/>
                    <a:srcRect l="38462" t="27863" r="2991" b="36923"/>
                    <a:stretch>
                      <a:fillRect/>
                    </a:stretch>
                  </pic:blipFill>
                  <pic:spPr bwMode="auto">
                    <a:xfrm>
                      <a:off x="0" y="0"/>
                      <a:ext cx="4123579" cy="1614115"/>
                    </a:xfrm>
                    <a:prstGeom prst="rect">
                      <a:avLst/>
                    </a:prstGeom>
                    <a:noFill/>
                    <a:ln w="9525">
                      <a:noFill/>
                      <a:miter lim="800000"/>
                      <a:headEnd/>
                      <a:tailEnd/>
                    </a:ln>
                  </pic:spPr>
                </pic:pic>
              </a:graphicData>
            </a:graphic>
          </wp:anchor>
        </w:drawing>
      </w:r>
    </w:p>
    <w:p w:rsidR="002D6E70" w:rsidRDefault="002D6E70" w:rsidP="002006CF">
      <w:pPr>
        <w:spacing w:line="360" w:lineRule="auto"/>
        <w:ind w:left="567"/>
        <w:rPr>
          <w:rFonts w:ascii="Arial" w:eastAsiaTheme="minorEastAsia" w:hAnsi="Arial" w:cs="Arial"/>
          <w:lang w:val="es-EC"/>
        </w:rPr>
      </w:pPr>
    </w:p>
    <w:p w:rsidR="002D6E70" w:rsidRDefault="002D6E70" w:rsidP="002006CF">
      <w:pPr>
        <w:spacing w:line="360" w:lineRule="auto"/>
        <w:ind w:left="567"/>
        <w:rPr>
          <w:rFonts w:ascii="Arial" w:eastAsiaTheme="minorEastAsia" w:hAnsi="Arial" w:cs="Arial"/>
          <w:lang w:val="es-EC"/>
        </w:rPr>
      </w:pPr>
    </w:p>
    <w:p w:rsidR="002D6E70" w:rsidRDefault="002D6E70" w:rsidP="002006CF">
      <w:pPr>
        <w:spacing w:line="360" w:lineRule="auto"/>
        <w:ind w:left="567"/>
        <w:rPr>
          <w:rFonts w:ascii="Arial" w:eastAsiaTheme="minorEastAsia" w:hAnsi="Arial" w:cs="Arial"/>
          <w:lang w:val="es-EC"/>
        </w:rPr>
      </w:pPr>
    </w:p>
    <w:p w:rsidR="002D6E70" w:rsidRDefault="002D6E70" w:rsidP="002006CF">
      <w:pPr>
        <w:spacing w:line="360" w:lineRule="auto"/>
        <w:ind w:left="567"/>
        <w:rPr>
          <w:rFonts w:ascii="Arial" w:eastAsiaTheme="minorEastAsia" w:hAnsi="Arial" w:cs="Arial"/>
          <w:lang w:val="es-EC"/>
        </w:rPr>
      </w:pPr>
    </w:p>
    <w:p w:rsidR="002D6E70" w:rsidRDefault="002D6E70" w:rsidP="002006CF">
      <w:pPr>
        <w:spacing w:line="360" w:lineRule="auto"/>
        <w:ind w:left="567"/>
        <w:rPr>
          <w:rFonts w:ascii="Arial" w:eastAsiaTheme="minorEastAsia" w:hAnsi="Arial" w:cs="Arial"/>
          <w:lang w:val="es-EC"/>
        </w:rPr>
      </w:pPr>
    </w:p>
    <w:p w:rsidR="002D6E70" w:rsidRPr="00C248AC" w:rsidRDefault="002D6E70" w:rsidP="002006CF">
      <w:pPr>
        <w:spacing w:line="360" w:lineRule="auto"/>
        <w:ind w:left="567"/>
        <w:rPr>
          <w:rFonts w:ascii="Arial" w:eastAsiaTheme="minorEastAsia" w:hAnsi="Arial" w:cs="Arial"/>
          <w:lang w:val="es-EC"/>
        </w:rPr>
      </w:pPr>
    </w:p>
    <w:p w:rsidR="002D6E70" w:rsidRPr="002D6E70" w:rsidRDefault="002D6E70" w:rsidP="002D6E70">
      <w:pPr>
        <w:pStyle w:val="Epgrafe"/>
        <w:jc w:val="center"/>
        <w:rPr>
          <w:noProof/>
          <w:sz w:val="24"/>
          <w:szCs w:val="24"/>
        </w:rPr>
      </w:pPr>
      <w:bookmarkStart w:id="411" w:name="_Toc286159849"/>
      <w:r w:rsidRPr="002D6E70">
        <w:t xml:space="preserve">Figura </w:t>
      </w:r>
      <w:fldSimple w:instr=" STYLEREF 1 \s ">
        <w:r w:rsidR="00A42BCA">
          <w:rPr>
            <w:noProof/>
          </w:rPr>
          <w:t>5</w:t>
        </w:r>
      </w:fldSimple>
      <w:r w:rsidR="00D15766">
        <w:noBreakHyphen/>
      </w:r>
      <w:fldSimple w:instr=" SEQ Figura \* ARABIC \s 1 ">
        <w:r w:rsidR="00A42BCA">
          <w:rPr>
            <w:noProof/>
          </w:rPr>
          <w:t>17</w:t>
        </w:r>
      </w:fldSimple>
      <w:r w:rsidRPr="002D6E70">
        <w:t xml:space="preserve">.- </w:t>
      </w:r>
      <w:r w:rsidR="00DB1DA2">
        <w:rPr>
          <w:rFonts w:eastAsiaTheme="minorEastAsia"/>
          <w:lang w:val="es-EC"/>
        </w:rPr>
        <w:t>P</w:t>
      </w:r>
      <w:r w:rsidRPr="002D6E70">
        <w:rPr>
          <w:rFonts w:eastAsiaTheme="minorEastAsia"/>
          <w:lang w:val="es-EC"/>
        </w:rPr>
        <w:t>roceso simulado con realimentación</w:t>
      </w:r>
      <w:bookmarkEnd w:id="411"/>
    </w:p>
    <w:p w:rsidR="00C248AC" w:rsidRDefault="00C248AC" w:rsidP="002006CF">
      <w:pPr>
        <w:spacing w:line="360" w:lineRule="auto"/>
        <w:ind w:left="567"/>
        <w:rPr>
          <w:rFonts w:ascii="Arial" w:eastAsiaTheme="minorEastAsia" w:hAnsi="Arial" w:cs="Arial"/>
          <w:lang w:val="es-EC"/>
        </w:rPr>
      </w:pPr>
    </w:p>
    <w:p w:rsidR="00C248AC" w:rsidRDefault="002D6E70" w:rsidP="00584DE7">
      <w:pPr>
        <w:spacing w:line="360" w:lineRule="auto"/>
        <w:ind w:left="567"/>
        <w:jc w:val="both"/>
        <w:rPr>
          <w:rFonts w:ascii="Arial" w:eastAsiaTheme="minorEastAsia" w:hAnsi="Arial" w:cs="Arial"/>
          <w:lang w:val="es-EC"/>
        </w:rPr>
      </w:pPr>
      <w:r>
        <w:rPr>
          <w:rFonts w:ascii="Arial" w:eastAsiaTheme="minorEastAsia" w:hAnsi="Arial" w:cs="Arial"/>
          <w:lang w:val="es-EC"/>
        </w:rPr>
        <w:t>La figura 5-</w:t>
      </w:r>
      <w:r w:rsidR="00104FEB">
        <w:rPr>
          <w:rFonts w:ascii="Arial" w:eastAsiaTheme="minorEastAsia" w:hAnsi="Arial" w:cs="Arial"/>
          <w:lang w:val="es-EC"/>
        </w:rPr>
        <w:t>18</w:t>
      </w:r>
      <w:r w:rsidR="00C248AC" w:rsidRPr="00C248AC">
        <w:rPr>
          <w:rFonts w:ascii="Arial" w:eastAsiaTheme="minorEastAsia" w:hAnsi="Arial" w:cs="Arial"/>
          <w:lang w:val="es-EC"/>
        </w:rPr>
        <w:t xml:space="preserve"> </w:t>
      </w:r>
      <w:r w:rsidR="001B7A78">
        <w:rPr>
          <w:rFonts w:ascii="Arial" w:eastAsiaTheme="minorEastAsia" w:hAnsi="Arial" w:cs="Arial"/>
          <w:lang w:val="es-EC"/>
        </w:rPr>
        <w:t xml:space="preserve">se </w:t>
      </w:r>
      <w:r w:rsidR="00C248AC" w:rsidRPr="00C248AC">
        <w:rPr>
          <w:rFonts w:ascii="Arial" w:eastAsiaTheme="minorEastAsia" w:hAnsi="Arial" w:cs="Arial"/>
          <w:lang w:val="es-EC"/>
        </w:rPr>
        <w:t xml:space="preserve">muestra </w:t>
      </w:r>
      <w:r w:rsidR="001B7A78">
        <w:rPr>
          <w:rFonts w:ascii="Arial" w:eastAsiaTheme="minorEastAsia" w:hAnsi="Arial" w:cs="Arial"/>
          <w:lang w:val="es-EC"/>
        </w:rPr>
        <w:t>la</w:t>
      </w:r>
      <w:r w:rsidR="00C248AC" w:rsidRPr="00C248AC">
        <w:rPr>
          <w:rFonts w:ascii="Arial" w:eastAsiaTheme="minorEastAsia" w:hAnsi="Arial" w:cs="Arial"/>
          <w:lang w:val="es-EC"/>
        </w:rPr>
        <w:t xml:space="preserve"> respuesta del proceso realimentado </w:t>
      </w:r>
      <w:r w:rsidR="00EE1E11">
        <w:rPr>
          <w:rFonts w:ascii="Arial" w:eastAsiaTheme="minorEastAsia" w:hAnsi="Arial" w:cs="Arial"/>
          <w:lang w:val="es-EC"/>
        </w:rPr>
        <w:t>con una</w:t>
      </w:r>
      <w:r w:rsidR="00C248AC" w:rsidRPr="00C248AC">
        <w:rPr>
          <w:rFonts w:ascii="Arial" w:eastAsiaTheme="minorEastAsia" w:hAnsi="Arial" w:cs="Arial"/>
          <w:lang w:val="es-EC"/>
        </w:rPr>
        <w:t xml:space="preserve"> entrada escalón</w:t>
      </w:r>
      <w:r>
        <w:rPr>
          <w:rFonts w:ascii="Arial" w:eastAsiaTheme="minorEastAsia" w:hAnsi="Arial" w:cs="Arial"/>
          <w:lang w:val="es-EC"/>
        </w:rPr>
        <w:t>.</w:t>
      </w:r>
    </w:p>
    <w:p w:rsidR="002D6E70" w:rsidRPr="00C248AC" w:rsidRDefault="002D6E70" w:rsidP="00F010E1">
      <w:pPr>
        <w:ind w:left="567"/>
        <w:jc w:val="both"/>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r w:rsidRPr="00C248AC">
        <w:rPr>
          <w:rFonts w:ascii="Arial" w:eastAsiaTheme="minorEastAsia" w:hAnsi="Arial" w:cs="Arial"/>
          <w:noProof/>
          <w:lang w:val="en-US" w:eastAsia="en-US"/>
        </w:rPr>
        <w:drawing>
          <wp:anchor distT="0" distB="0" distL="114300" distR="114300" simplePos="0" relativeHeight="251896832" behindDoc="1" locked="0" layoutInCell="1" allowOverlap="1">
            <wp:simplePos x="0" y="0"/>
            <wp:positionH relativeFrom="column">
              <wp:posOffset>344059</wp:posOffset>
            </wp:positionH>
            <wp:positionV relativeFrom="paragraph">
              <wp:posOffset>-939</wp:posOffset>
            </wp:positionV>
            <wp:extent cx="4841759" cy="2051437"/>
            <wp:effectExtent l="19050" t="0" r="0" b="0"/>
            <wp:wrapNone/>
            <wp:docPr id="108"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6" cstate="print"/>
                    <a:srcRect l="2350" t="22051" r="5021" b="15214"/>
                    <a:stretch>
                      <a:fillRect/>
                    </a:stretch>
                  </pic:blipFill>
                  <pic:spPr bwMode="auto">
                    <a:xfrm>
                      <a:off x="0" y="0"/>
                      <a:ext cx="4841759" cy="2051437"/>
                    </a:xfrm>
                    <a:prstGeom prst="rect">
                      <a:avLst/>
                    </a:prstGeom>
                    <a:noFill/>
                    <a:ln w="9525">
                      <a:noFill/>
                      <a:miter lim="800000"/>
                      <a:headEnd/>
                      <a:tailEnd/>
                    </a:ln>
                  </pic:spPr>
                </pic:pic>
              </a:graphicData>
            </a:graphic>
          </wp:anchor>
        </w:drawing>
      </w: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Pr="00C248AC" w:rsidRDefault="00C248AC" w:rsidP="002006CF">
      <w:pPr>
        <w:spacing w:line="360" w:lineRule="auto"/>
        <w:ind w:left="567"/>
        <w:rPr>
          <w:rFonts w:ascii="Arial" w:eastAsiaTheme="minorEastAsia" w:hAnsi="Arial" w:cs="Arial"/>
          <w:lang w:val="es-EC"/>
        </w:rPr>
      </w:pPr>
    </w:p>
    <w:p w:rsidR="00C248AC" w:rsidRDefault="00C248AC" w:rsidP="002006CF">
      <w:pPr>
        <w:spacing w:line="360" w:lineRule="auto"/>
        <w:ind w:left="567"/>
        <w:jc w:val="center"/>
        <w:rPr>
          <w:rFonts w:ascii="Arial" w:eastAsiaTheme="minorEastAsia" w:hAnsi="Arial" w:cs="Arial"/>
          <w:b/>
          <w:lang w:val="es-EC"/>
        </w:rPr>
      </w:pPr>
    </w:p>
    <w:p w:rsidR="002D6E70" w:rsidRPr="002D6E70" w:rsidRDefault="002D6E70" w:rsidP="002D6E70">
      <w:pPr>
        <w:pStyle w:val="Epgrafe"/>
        <w:ind w:left="567"/>
        <w:jc w:val="center"/>
        <w:rPr>
          <w:noProof/>
          <w:sz w:val="24"/>
          <w:szCs w:val="24"/>
        </w:rPr>
      </w:pPr>
      <w:bookmarkStart w:id="412" w:name="_Toc286159850"/>
      <w:r w:rsidRPr="002D6E70">
        <w:t xml:space="preserve">Figura </w:t>
      </w:r>
      <w:fldSimple w:instr=" STYLEREF 1 \s ">
        <w:r w:rsidR="00A42BCA">
          <w:rPr>
            <w:noProof/>
          </w:rPr>
          <w:t>5</w:t>
        </w:r>
      </w:fldSimple>
      <w:r w:rsidR="00D15766">
        <w:noBreakHyphen/>
      </w:r>
      <w:fldSimple w:instr=" SEQ Figura \* ARABIC \s 1 ">
        <w:r w:rsidR="00A42BCA">
          <w:rPr>
            <w:noProof/>
          </w:rPr>
          <w:t>18</w:t>
        </w:r>
      </w:fldSimple>
      <w:r w:rsidRPr="002D6E70">
        <w:t xml:space="preserve">.- </w:t>
      </w:r>
      <w:r>
        <w:t>Res</w:t>
      </w:r>
      <w:r w:rsidRPr="002D6E70">
        <w:rPr>
          <w:rFonts w:eastAsiaTheme="minorEastAsia"/>
          <w:lang w:val="es-EC"/>
        </w:rPr>
        <w:t>puesta de un proceso simulado con realimentación</w:t>
      </w:r>
      <w:bookmarkEnd w:id="412"/>
    </w:p>
    <w:p w:rsidR="002D6E70" w:rsidRDefault="002D6E70" w:rsidP="002006CF">
      <w:pPr>
        <w:spacing w:line="360" w:lineRule="auto"/>
        <w:ind w:left="567"/>
        <w:jc w:val="center"/>
        <w:rPr>
          <w:rFonts w:ascii="Arial" w:eastAsiaTheme="minorEastAsia" w:hAnsi="Arial" w:cs="Arial"/>
          <w:b/>
        </w:rPr>
      </w:pPr>
    </w:p>
    <w:p w:rsidR="00BC27BC" w:rsidRDefault="00BC27BC" w:rsidP="002006CF">
      <w:pPr>
        <w:spacing w:line="360" w:lineRule="auto"/>
        <w:ind w:left="567"/>
        <w:jc w:val="center"/>
        <w:rPr>
          <w:rFonts w:ascii="Arial" w:eastAsiaTheme="minorEastAsia" w:hAnsi="Arial" w:cs="Arial"/>
          <w:b/>
        </w:rPr>
      </w:pPr>
    </w:p>
    <w:p w:rsidR="00BC27BC" w:rsidRDefault="00BC27BC" w:rsidP="002006CF">
      <w:pPr>
        <w:spacing w:line="360" w:lineRule="auto"/>
        <w:ind w:left="567"/>
        <w:jc w:val="center"/>
        <w:rPr>
          <w:rFonts w:ascii="Arial" w:eastAsiaTheme="minorEastAsia" w:hAnsi="Arial" w:cs="Arial"/>
          <w:b/>
        </w:rPr>
      </w:pPr>
    </w:p>
    <w:p w:rsidR="00BC27BC" w:rsidRDefault="00BC27BC" w:rsidP="002006CF">
      <w:pPr>
        <w:spacing w:line="360" w:lineRule="auto"/>
        <w:ind w:left="567"/>
        <w:jc w:val="center"/>
        <w:rPr>
          <w:rFonts w:ascii="Arial" w:eastAsiaTheme="minorEastAsia" w:hAnsi="Arial" w:cs="Arial"/>
          <w:b/>
        </w:rPr>
      </w:pPr>
    </w:p>
    <w:p w:rsidR="00BC27BC" w:rsidRPr="002D6E70" w:rsidRDefault="00BC27BC" w:rsidP="002006CF">
      <w:pPr>
        <w:spacing w:line="360" w:lineRule="auto"/>
        <w:ind w:left="567"/>
        <w:jc w:val="center"/>
        <w:rPr>
          <w:rFonts w:ascii="Arial" w:eastAsiaTheme="minorEastAsia" w:hAnsi="Arial" w:cs="Arial"/>
          <w:b/>
        </w:rPr>
      </w:pPr>
    </w:p>
    <w:p w:rsidR="00C820CB" w:rsidRPr="00C820CB" w:rsidRDefault="00C820CB" w:rsidP="00BC27BC">
      <w:pPr>
        <w:pStyle w:val="Ttulo2"/>
        <w:rPr>
          <w:rFonts w:eastAsiaTheme="minorEastAsia"/>
          <w:lang w:val="es-EC"/>
        </w:rPr>
      </w:pPr>
      <w:bookmarkStart w:id="413" w:name="_Toc286175980"/>
      <w:r w:rsidRPr="00C820CB">
        <w:rPr>
          <w:rFonts w:eastAsiaTheme="minorEastAsia"/>
          <w:lang w:val="es-EC"/>
        </w:rPr>
        <w:lastRenderedPageBreak/>
        <w:t>Análisis de Resultados</w:t>
      </w:r>
      <w:bookmarkEnd w:id="413"/>
    </w:p>
    <w:p w:rsidR="00C820CB" w:rsidRDefault="00C820CB" w:rsidP="00584DE7">
      <w:pPr>
        <w:spacing w:line="360" w:lineRule="auto"/>
        <w:jc w:val="both"/>
        <w:rPr>
          <w:rFonts w:ascii="Arial" w:eastAsiaTheme="minorEastAsia" w:hAnsi="Arial" w:cs="Arial"/>
          <w:lang w:val="es-EC"/>
        </w:rPr>
      </w:pPr>
      <w:r w:rsidRPr="00C820CB">
        <w:rPr>
          <w:rFonts w:ascii="Arial" w:eastAsiaTheme="minorEastAsia" w:hAnsi="Arial" w:cs="Arial"/>
          <w:lang w:val="es-EC"/>
        </w:rPr>
        <w:t>Esta sección se caracteriza por probar los resultados obtenidos en los capítulos y secciones anteriores, aquí se validara cada resultado para terminar de cumplir el objetivo propuesto.</w:t>
      </w:r>
    </w:p>
    <w:p w:rsidR="00BC27BC" w:rsidRPr="00C820CB" w:rsidRDefault="00BC27BC" w:rsidP="00584DE7">
      <w:pPr>
        <w:spacing w:line="360" w:lineRule="auto"/>
        <w:jc w:val="both"/>
        <w:rPr>
          <w:rFonts w:ascii="Arial" w:eastAsiaTheme="minorEastAsia" w:hAnsi="Arial" w:cs="Arial"/>
          <w:lang w:val="es-EC"/>
        </w:rPr>
      </w:pPr>
    </w:p>
    <w:p w:rsidR="00C820CB" w:rsidRPr="00C820CB" w:rsidRDefault="00C820CB" w:rsidP="00584DE7">
      <w:pPr>
        <w:spacing w:line="360" w:lineRule="auto"/>
        <w:jc w:val="both"/>
        <w:rPr>
          <w:rFonts w:ascii="Arial" w:eastAsiaTheme="minorEastAsia" w:hAnsi="Arial" w:cs="Arial"/>
          <w:lang w:val="es-EC"/>
        </w:rPr>
      </w:pPr>
      <w:r w:rsidRPr="00C820CB">
        <w:rPr>
          <w:rFonts w:ascii="Arial" w:eastAsiaTheme="minorEastAsia" w:hAnsi="Arial" w:cs="Arial"/>
          <w:lang w:val="es-EC"/>
        </w:rPr>
        <w:t xml:space="preserve">A continuación se </w:t>
      </w:r>
      <w:r w:rsidR="008D2D21">
        <w:rPr>
          <w:rFonts w:ascii="Arial" w:eastAsiaTheme="minorEastAsia" w:hAnsi="Arial" w:cs="Arial"/>
          <w:lang w:val="es-EC"/>
        </w:rPr>
        <w:t>detalla las validaciones que se realizar</w:t>
      </w:r>
      <w:r w:rsidR="005C30C6">
        <w:rPr>
          <w:rFonts w:ascii="Arial" w:eastAsiaTheme="minorEastAsia" w:hAnsi="Arial" w:cs="Arial"/>
          <w:lang w:val="es-EC"/>
        </w:rPr>
        <w:t>o</w:t>
      </w:r>
      <w:r w:rsidR="008D2D21">
        <w:rPr>
          <w:rFonts w:ascii="Arial" w:eastAsiaTheme="minorEastAsia" w:hAnsi="Arial" w:cs="Arial"/>
          <w:lang w:val="es-EC"/>
        </w:rPr>
        <w:t>n con respecto a los datos reales</w:t>
      </w:r>
      <w:r w:rsidR="005C30C6">
        <w:rPr>
          <w:rFonts w:ascii="Arial" w:eastAsiaTheme="minorEastAsia" w:hAnsi="Arial" w:cs="Arial"/>
          <w:lang w:val="es-EC"/>
        </w:rPr>
        <w:t>:</w:t>
      </w:r>
    </w:p>
    <w:p w:rsidR="00C820CB" w:rsidRPr="00C820CB" w:rsidRDefault="00C820CB" w:rsidP="00C820CB">
      <w:pPr>
        <w:spacing w:line="360" w:lineRule="auto"/>
        <w:rPr>
          <w:rFonts w:ascii="Arial" w:eastAsiaTheme="minorEastAsia" w:hAnsi="Arial" w:cs="Arial"/>
          <w:lang w:val="es-EC"/>
        </w:rPr>
      </w:pPr>
    </w:p>
    <w:p w:rsidR="00C820CB" w:rsidRPr="00C820CB" w:rsidRDefault="0060611A" w:rsidP="005C30C6">
      <w:pPr>
        <w:pStyle w:val="Ttulo3"/>
        <w:rPr>
          <w:rFonts w:eastAsiaTheme="minorEastAsia"/>
        </w:rPr>
      </w:pPr>
      <w:bookmarkStart w:id="414" w:name="_Toc286175981"/>
      <w:r>
        <w:rPr>
          <w:rFonts w:eastAsiaTheme="minorEastAsia"/>
        </w:rPr>
        <w:t>Validación del Proceso Identificado y Simulado en Lazo Cerrado con C</w:t>
      </w:r>
      <w:r w:rsidR="00C820CB" w:rsidRPr="00C820CB">
        <w:rPr>
          <w:rFonts w:eastAsiaTheme="minorEastAsia"/>
        </w:rPr>
        <w:t>ontrolador</w:t>
      </w:r>
      <w:bookmarkEnd w:id="414"/>
    </w:p>
    <w:p w:rsidR="00C820CB" w:rsidRDefault="00C820CB" w:rsidP="00584DE7">
      <w:pPr>
        <w:spacing w:line="360" w:lineRule="auto"/>
        <w:ind w:left="567"/>
        <w:jc w:val="both"/>
        <w:rPr>
          <w:rFonts w:ascii="Arial" w:eastAsiaTheme="minorEastAsia" w:hAnsi="Arial" w:cs="Arial"/>
          <w:lang w:val="es-EC"/>
        </w:rPr>
      </w:pPr>
      <w:r w:rsidRPr="00C820CB">
        <w:rPr>
          <w:rFonts w:ascii="Arial" w:eastAsiaTheme="minorEastAsia" w:hAnsi="Arial" w:cs="Arial"/>
          <w:lang w:val="es-EC"/>
        </w:rPr>
        <w:t>Para la respectiva validación de los resu</w:t>
      </w:r>
      <w:r w:rsidR="005C30C6">
        <w:rPr>
          <w:rFonts w:ascii="Arial" w:eastAsiaTheme="minorEastAsia" w:hAnsi="Arial" w:cs="Arial"/>
          <w:lang w:val="es-EC"/>
        </w:rPr>
        <w:t>ltados se presentará</w:t>
      </w:r>
      <w:r w:rsidRPr="00C820CB">
        <w:rPr>
          <w:rFonts w:ascii="Arial" w:eastAsiaTheme="minorEastAsia" w:hAnsi="Arial" w:cs="Arial"/>
          <w:lang w:val="es-EC"/>
        </w:rPr>
        <w:t>n dos factores que pueden intervenir en un proceso real: la perturbación en el sistema y el</w:t>
      </w:r>
      <w:r w:rsidR="005C30C6">
        <w:rPr>
          <w:rFonts w:ascii="Arial" w:eastAsiaTheme="minorEastAsia" w:hAnsi="Arial" w:cs="Arial"/>
          <w:lang w:val="es-EC"/>
        </w:rPr>
        <w:t xml:space="preserve"> cambio del valor del set point. La</w:t>
      </w:r>
      <w:r w:rsidRPr="00C820CB">
        <w:rPr>
          <w:rFonts w:ascii="Arial" w:eastAsiaTheme="minorEastAsia" w:hAnsi="Arial" w:cs="Arial"/>
          <w:lang w:val="es-EC"/>
        </w:rPr>
        <w:t xml:space="preserve"> val</w:t>
      </w:r>
      <w:r w:rsidR="005C30C6">
        <w:rPr>
          <w:rFonts w:ascii="Arial" w:eastAsiaTheme="minorEastAsia" w:hAnsi="Arial" w:cs="Arial"/>
          <w:lang w:val="es-EC"/>
        </w:rPr>
        <w:t xml:space="preserve">idación se encarga de </w:t>
      </w:r>
      <w:r w:rsidRPr="00C820CB">
        <w:rPr>
          <w:rFonts w:ascii="Arial" w:eastAsiaTheme="minorEastAsia" w:hAnsi="Arial" w:cs="Arial"/>
          <w:lang w:val="es-EC"/>
        </w:rPr>
        <w:t xml:space="preserve"> analizar como afecta y como debe responder </w:t>
      </w:r>
      <w:r w:rsidR="005C30C6">
        <w:rPr>
          <w:rFonts w:ascii="Arial" w:eastAsiaTheme="minorEastAsia" w:hAnsi="Arial" w:cs="Arial"/>
          <w:lang w:val="es-EC"/>
        </w:rPr>
        <w:t>el proceso ante algún cambio inesperado.</w:t>
      </w:r>
      <w:r w:rsidRPr="00C820CB">
        <w:rPr>
          <w:rFonts w:ascii="Arial" w:eastAsiaTheme="minorEastAsia" w:hAnsi="Arial" w:cs="Arial"/>
          <w:lang w:val="es-EC"/>
        </w:rPr>
        <w:t xml:space="preserve"> </w:t>
      </w:r>
      <w:r w:rsidR="0069700A">
        <w:rPr>
          <w:rFonts w:ascii="Arial" w:eastAsiaTheme="minorEastAsia" w:hAnsi="Arial" w:cs="Arial"/>
          <w:lang w:val="es-EC"/>
        </w:rPr>
        <w:t>El motivo de la validación es de</w:t>
      </w:r>
      <w:r w:rsidRPr="00C820CB">
        <w:rPr>
          <w:rFonts w:ascii="Arial" w:eastAsiaTheme="minorEastAsia" w:hAnsi="Arial" w:cs="Arial"/>
          <w:lang w:val="es-EC"/>
        </w:rPr>
        <w:t>mostrar que los resultados que se obtuvieron son razonables y buenos para realizar alguna aproximación con algún proceso real que cumpla con los mismos requisitos o sirva de ejemplo para trabajos similares.</w:t>
      </w:r>
    </w:p>
    <w:p w:rsidR="005C30C6" w:rsidRPr="00C820CB" w:rsidRDefault="005C30C6" w:rsidP="00584DE7">
      <w:pPr>
        <w:spacing w:line="360" w:lineRule="auto"/>
        <w:ind w:left="567"/>
        <w:jc w:val="both"/>
        <w:rPr>
          <w:rFonts w:ascii="Arial" w:eastAsiaTheme="minorEastAsia" w:hAnsi="Arial" w:cs="Arial"/>
          <w:lang w:val="es-EC"/>
        </w:rPr>
      </w:pPr>
    </w:p>
    <w:p w:rsidR="00C820CB" w:rsidRPr="00C820CB" w:rsidRDefault="0069700A" w:rsidP="00584DE7">
      <w:pPr>
        <w:pStyle w:val="Ttulo4"/>
        <w:jc w:val="both"/>
      </w:pPr>
      <w:bookmarkStart w:id="415" w:name="_Toc286175982"/>
      <w:r>
        <w:t xml:space="preserve">Sistema </w:t>
      </w:r>
      <w:r w:rsidR="0060611A">
        <w:t>P</w:t>
      </w:r>
      <w:r w:rsidR="00C820CB" w:rsidRPr="00C820CB">
        <w:t>erturbado</w:t>
      </w:r>
      <w:bookmarkEnd w:id="415"/>
    </w:p>
    <w:p w:rsidR="00C820CB" w:rsidRDefault="00C820CB" w:rsidP="00584DE7">
      <w:pPr>
        <w:spacing w:line="360" w:lineRule="auto"/>
        <w:ind w:left="1276"/>
        <w:jc w:val="both"/>
        <w:rPr>
          <w:rFonts w:ascii="Arial" w:eastAsiaTheme="minorEastAsia" w:hAnsi="Arial" w:cs="Arial"/>
          <w:lang w:val="es-EC"/>
        </w:rPr>
      </w:pPr>
      <w:r w:rsidRPr="00C820CB">
        <w:rPr>
          <w:rFonts w:ascii="Arial" w:eastAsiaTheme="minorEastAsia" w:hAnsi="Arial" w:cs="Arial"/>
          <w:lang w:val="es-EC"/>
        </w:rPr>
        <w:t xml:space="preserve">El proceso modelado mantiene una constante k que viene de la ecuación del flujo de salida </w:t>
      </w:r>
      <m:oMath>
        <m:sSub>
          <m:sSubPr>
            <m:ctrlPr>
              <w:rPr>
                <w:rFonts w:ascii="Cambria Math" w:eastAsiaTheme="minorEastAsia" w:hAnsi="Arial" w:cs="Arial"/>
                <w:i/>
                <w:lang w:val="es-EC"/>
              </w:rPr>
            </m:ctrlPr>
          </m:sSubPr>
          <m:e>
            <m:r>
              <w:rPr>
                <w:rFonts w:ascii="Cambria Math" w:eastAsiaTheme="minorEastAsia" w:hAnsi="Cambria Math" w:cs="Arial"/>
                <w:lang w:val="es-EC"/>
              </w:rPr>
              <m:t>Q</m:t>
            </m:r>
          </m:e>
          <m:sub>
            <m:r>
              <w:rPr>
                <w:rFonts w:ascii="Cambria Math" w:eastAsiaTheme="minorEastAsia" w:hAnsi="Arial" w:cs="Arial"/>
                <w:lang w:val="es-EC"/>
              </w:rPr>
              <m:t>0</m:t>
            </m:r>
          </m:sub>
        </m:sSub>
        <m:r>
          <w:rPr>
            <w:rFonts w:ascii="Cambria Math" w:eastAsiaTheme="minorEastAsia" w:hAnsi="Arial" w:cs="Arial"/>
            <w:lang w:val="es-EC"/>
          </w:rPr>
          <m:t>=</m:t>
        </m:r>
        <m:r>
          <w:rPr>
            <w:rFonts w:ascii="Cambria Math" w:eastAsiaTheme="minorEastAsia" w:hAnsi="Cambria Math" w:cs="Arial"/>
            <w:lang w:val="es-EC"/>
          </w:rPr>
          <m:t>k</m:t>
        </m:r>
        <m:rad>
          <m:radPr>
            <m:degHide m:val="on"/>
            <m:ctrlPr>
              <w:rPr>
                <w:rFonts w:ascii="Cambria Math" w:eastAsiaTheme="minorEastAsia" w:hAnsi="Arial" w:cs="Arial"/>
                <w:i/>
                <w:lang w:val="es-EC"/>
              </w:rPr>
            </m:ctrlPr>
          </m:radPr>
          <m:deg/>
          <m:e>
            <m:r>
              <w:rPr>
                <w:rFonts w:ascii="Cambria Math" w:eastAsiaTheme="minorEastAsia" w:hAnsi="Cambria Math" w:cs="Arial"/>
                <w:lang w:val="es-EC"/>
              </w:rPr>
              <m:t>H</m:t>
            </m:r>
          </m:e>
        </m:rad>
      </m:oMath>
      <w:r w:rsidR="0069700A">
        <w:rPr>
          <w:rFonts w:ascii="Arial" w:eastAsiaTheme="minorEastAsia" w:hAnsi="Arial" w:cs="Arial"/>
          <w:lang w:val="es-EC"/>
        </w:rPr>
        <w:t>.</w:t>
      </w:r>
    </w:p>
    <w:p w:rsidR="0069700A" w:rsidRPr="00C820CB" w:rsidRDefault="0069700A" w:rsidP="00584DE7">
      <w:pPr>
        <w:spacing w:line="360" w:lineRule="auto"/>
        <w:ind w:left="1276"/>
        <w:jc w:val="both"/>
        <w:rPr>
          <w:rFonts w:ascii="Arial" w:eastAsiaTheme="minorEastAsia" w:hAnsi="Arial" w:cs="Arial"/>
          <w:lang w:val="es-EC"/>
        </w:rPr>
      </w:pPr>
    </w:p>
    <w:p w:rsidR="00C820CB" w:rsidRDefault="00C820CB" w:rsidP="00584DE7">
      <w:pPr>
        <w:spacing w:line="360" w:lineRule="auto"/>
        <w:ind w:left="1276"/>
        <w:jc w:val="both"/>
        <w:rPr>
          <w:rFonts w:ascii="Arial" w:eastAsiaTheme="minorEastAsia" w:hAnsi="Arial" w:cs="Arial"/>
          <w:lang w:val="es-EC"/>
        </w:rPr>
      </w:pPr>
      <w:r w:rsidRPr="00C820CB">
        <w:rPr>
          <w:rFonts w:ascii="Arial" w:eastAsiaTheme="minorEastAsia" w:hAnsi="Arial" w:cs="Arial"/>
          <w:lang w:val="es-EC"/>
        </w:rPr>
        <w:t xml:space="preserve">Donde k se </w:t>
      </w:r>
      <w:r w:rsidR="0069700A">
        <w:rPr>
          <w:rFonts w:ascii="Arial" w:eastAsiaTheme="minorEastAsia" w:hAnsi="Arial" w:cs="Arial"/>
          <w:lang w:val="es-EC"/>
        </w:rPr>
        <w:t xml:space="preserve">ha </w:t>
      </w:r>
      <w:r w:rsidRPr="00C820CB">
        <w:rPr>
          <w:rFonts w:ascii="Arial" w:eastAsiaTheme="minorEastAsia" w:hAnsi="Arial" w:cs="Arial"/>
          <w:lang w:val="es-EC"/>
        </w:rPr>
        <w:t>mant</w:t>
      </w:r>
      <w:r w:rsidR="0069700A">
        <w:rPr>
          <w:rFonts w:ascii="Arial" w:eastAsiaTheme="minorEastAsia" w:hAnsi="Arial" w:cs="Arial"/>
          <w:lang w:val="es-EC"/>
        </w:rPr>
        <w:t xml:space="preserve">enido </w:t>
      </w:r>
      <w:r w:rsidRPr="00C820CB">
        <w:rPr>
          <w:rFonts w:ascii="Arial" w:eastAsiaTheme="minorEastAsia" w:hAnsi="Arial" w:cs="Arial"/>
          <w:lang w:val="es-EC"/>
        </w:rPr>
        <w:t xml:space="preserve">constante durante todo el proceso de la identificación, </w:t>
      </w:r>
      <w:r w:rsidR="0069700A">
        <w:rPr>
          <w:rFonts w:ascii="Arial" w:eastAsiaTheme="minorEastAsia" w:hAnsi="Arial" w:cs="Arial"/>
          <w:lang w:val="es-EC"/>
        </w:rPr>
        <w:t>en este caso se validará el proceso variando</w:t>
      </w:r>
      <w:r w:rsidRPr="00C820CB">
        <w:rPr>
          <w:rFonts w:ascii="Arial" w:eastAsiaTheme="minorEastAsia" w:hAnsi="Arial" w:cs="Arial"/>
          <w:lang w:val="es-EC"/>
        </w:rPr>
        <w:t xml:space="preserve"> el valor de </w:t>
      </w:r>
      <w:r w:rsidRPr="004C5F81">
        <w:rPr>
          <w:rFonts w:ascii="Arial" w:eastAsiaTheme="minorEastAsia" w:hAnsi="Arial" w:cs="Arial"/>
          <w:i/>
          <w:lang w:val="es-EC"/>
        </w:rPr>
        <w:t>k</w:t>
      </w:r>
      <w:r w:rsidR="0069700A">
        <w:rPr>
          <w:rFonts w:ascii="Arial" w:eastAsiaTheme="minorEastAsia" w:hAnsi="Arial" w:cs="Arial"/>
          <w:lang w:val="es-EC"/>
        </w:rPr>
        <w:t>, con el fin de simular una perturbación.</w:t>
      </w:r>
    </w:p>
    <w:p w:rsidR="0069700A" w:rsidRPr="00C820CB" w:rsidRDefault="0069700A" w:rsidP="00584DE7">
      <w:pPr>
        <w:spacing w:line="360" w:lineRule="auto"/>
        <w:ind w:left="1276"/>
        <w:jc w:val="both"/>
        <w:rPr>
          <w:rFonts w:ascii="Arial" w:eastAsiaTheme="minorEastAsia" w:hAnsi="Arial" w:cs="Arial"/>
          <w:lang w:val="es-EC"/>
        </w:rPr>
      </w:pPr>
    </w:p>
    <w:p w:rsidR="00C820CB" w:rsidRPr="00C820CB" w:rsidRDefault="0069700A" w:rsidP="00584DE7">
      <w:pPr>
        <w:spacing w:line="360" w:lineRule="auto"/>
        <w:ind w:left="1276"/>
        <w:jc w:val="both"/>
        <w:rPr>
          <w:rFonts w:ascii="Arial" w:eastAsiaTheme="minorEastAsia" w:hAnsi="Arial" w:cs="Arial"/>
          <w:lang w:val="es-EC"/>
        </w:rPr>
      </w:pPr>
      <w:r>
        <w:rPr>
          <w:rFonts w:ascii="Arial" w:eastAsiaTheme="minorEastAsia" w:hAnsi="Arial" w:cs="Arial"/>
          <w:lang w:val="es-EC"/>
        </w:rPr>
        <w:t xml:space="preserve">La </w:t>
      </w:r>
      <w:r w:rsidR="00C820CB" w:rsidRPr="00C820CB">
        <w:rPr>
          <w:rFonts w:ascii="Arial" w:eastAsiaTheme="minorEastAsia" w:hAnsi="Arial" w:cs="Arial"/>
          <w:lang w:val="es-EC"/>
        </w:rPr>
        <w:t xml:space="preserve">variación de </w:t>
      </w:r>
      <w:r w:rsidR="00C820CB" w:rsidRPr="004C5F81">
        <w:rPr>
          <w:rFonts w:ascii="Arial" w:eastAsiaTheme="minorEastAsia" w:hAnsi="Arial" w:cs="Arial"/>
          <w:i/>
          <w:lang w:val="es-EC"/>
        </w:rPr>
        <w:t xml:space="preserve">k </w:t>
      </w:r>
      <w:r w:rsidR="00C820CB" w:rsidRPr="00C820CB">
        <w:rPr>
          <w:rFonts w:ascii="Arial" w:eastAsiaTheme="minorEastAsia" w:hAnsi="Arial" w:cs="Arial"/>
          <w:lang w:val="es-EC"/>
        </w:rPr>
        <w:t xml:space="preserve">se la realiza por medio de una función que brinda </w:t>
      </w:r>
      <w:r w:rsidR="00C820CB" w:rsidRPr="0069700A">
        <w:rPr>
          <w:rFonts w:ascii="Arial" w:eastAsiaTheme="minorEastAsia" w:hAnsi="Arial" w:cs="Arial"/>
          <w:i/>
          <w:lang w:val="es-EC"/>
        </w:rPr>
        <w:t>Matlab Simulink</w:t>
      </w:r>
      <w:r w:rsidR="00C820CB" w:rsidRPr="00C820CB">
        <w:rPr>
          <w:rFonts w:ascii="Arial" w:eastAsiaTheme="minorEastAsia" w:hAnsi="Arial" w:cs="Arial"/>
          <w:lang w:val="es-EC"/>
        </w:rPr>
        <w:t xml:space="preserve"> llama</w:t>
      </w:r>
      <w:r>
        <w:rPr>
          <w:rFonts w:ascii="Arial" w:eastAsiaTheme="minorEastAsia" w:hAnsi="Arial" w:cs="Arial"/>
          <w:lang w:val="es-EC"/>
        </w:rPr>
        <w:t>da</w:t>
      </w:r>
      <w:r w:rsidR="00C820CB" w:rsidRPr="00C820CB">
        <w:rPr>
          <w:rFonts w:ascii="Arial" w:eastAsiaTheme="minorEastAsia" w:hAnsi="Arial" w:cs="Arial"/>
          <w:lang w:val="es-EC"/>
        </w:rPr>
        <w:t xml:space="preserve"> “</w:t>
      </w:r>
      <w:r w:rsidR="00C820CB" w:rsidRPr="0069700A">
        <w:rPr>
          <w:rFonts w:ascii="Arial" w:eastAsiaTheme="minorEastAsia" w:hAnsi="Arial" w:cs="Arial"/>
          <w:i/>
          <w:lang w:val="es-EC"/>
        </w:rPr>
        <w:t>Repeating Sequence Stair</w:t>
      </w:r>
      <w:r w:rsidR="00C820CB" w:rsidRPr="00C820CB">
        <w:rPr>
          <w:rFonts w:ascii="Arial" w:eastAsiaTheme="minorEastAsia" w:hAnsi="Arial" w:cs="Arial"/>
          <w:lang w:val="es-EC"/>
        </w:rPr>
        <w:t xml:space="preserve">”, </w:t>
      </w:r>
      <w:r>
        <w:rPr>
          <w:rFonts w:ascii="Arial" w:eastAsiaTheme="minorEastAsia" w:hAnsi="Arial" w:cs="Arial"/>
          <w:lang w:val="es-EC"/>
        </w:rPr>
        <w:t xml:space="preserve">y </w:t>
      </w:r>
      <w:r w:rsidR="00833489">
        <w:rPr>
          <w:rFonts w:ascii="Arial" w:eastAsiaTheme="minorEastAsia" w:hAnsi="Arial" w:cs="Arial"/>
          <w:lang w:val="es-EC"/>
        </w:rPr>
        <w:t>se muestra en la figura 5-</w:t>
      </w:r>
      <w:r w:rsidR="004C5F81">
        <w:rPr>
          <w:rFonts w:ascii="Arial" w:eastAsiaTheme="minorEastAsia" w:hAnsi="Arial" w:cs="Arial"/>
          <w:lang w:val="es-EC"/>
        </w:rPr>
        <w:t>19</w:t>
      </w:r>
      <w:r w:rsidR="00C820CB" w:rsidRPr="00C820CB">
        <w:rPr>
          <w:rFonts w:ascii="Arial" w:eastAsiaTheme="minorEastAsia" w:hAnsi="Arial" w:cs="Arial"/>
          <w:lang w:val="es-EC"/>
        </w:rPr>
        <w:t>.</w:t>
      </w:r>
    </w:p>
    <w:p w:rsidR="00C820CB" w:rsidRDefault="00C820CB" w:rsidP="005C30C6">
      <w:pPr>
        <w:spacing w:line="360" w:lineRule="auto"/>
        <w:ind w:left="1276"/>
        <w:jc w:val="center"/>
        <w:rPr>
          <w:rFonts w:ascii="Arial" w:eastAsiaTheme="minorEastAsia" w:hAnsi="Arial" w:cs="Arial"/>
          <w:lang w:val="es-EC"/>
        </w:rPr>
      </w:pPr>
      <w:r w:rsidRPr="00C820CB">
        <w:rPr>
          <w:rFonts w:ascii="Arial" w:eastAsiaTheme="minorEastAsia" w:hAnsi="Arial" w:cs="Arial"/>
          <w:noProof/>
          <w:lang w:val="en-US" w:eastAsia="en-US"/>
        </w:rPr>
        <w:lastRenderedPageBreak/>
        <w:drawing>
          <wp:anchor distT="0" distB="0" distL="114300" distR="114300" simplePos="0" relativeHeight="251911168" behindDoc="1" locked="0" layoutInCell="1" allowOverlap="1">
            <wp:simplePos x="0" y="0"/>
            <wp:positionH relativeFrom="column">
              <wp:posOffset>1013726</wp:posOffset>
            </wp:positionH>
            <wp:positionV relativeFrom="paragraph">
              <wp:posOffset>-4785</wp:posOffset>
            </wp:positionV>
            <wp:extent cx="3851201" cy="2594345"/>
            <wp:effectExtent l="19050" t="0" r="0" b="0"/>
            <wp:wrapNone/>
            <wp:docPr id="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srcRect l="41108" t="22496" r="16152" b="30931"/>
                    <a:stretch>
                      <a:fillRect/>
                    </a:stretch>
                  </pic:blipFill>
                  <pic:spPr bwMode="auto">
                    <a:xfrm>
                      <a:off x="0" y="0"/>
                      <a:ext cx="3851201" cy="2594345"/>
                    </a:xfrm>
                    <a:prstGeom prst="rect">
                      <a:avLst/>
                    </a:prstGeom>
                    <a:noFill/>
                    <a:ln w="9525">
                      <a:noFill/>
                      <a:miter lim="800000"/>
                      <a:headEnd/>
                      <a:tailEnd/>
                    </a:ln>
                  </pic:spPr>
                </pic:pic>
              </a:graphicData>
            </a:graphic>
          </wp:anchor>
        </w:drawing>
      </w:r>
    </w:p>
    <w:p w:rsidR="0069700A" w:rsidRDefault="0069700A" w:rsidP="005C30C6">
      <w:pPr>
        <w:spacing w:line="360" w:lineRule="auto"/>
        <w:ind w:left="1276"/>
        <w:jc w:val="center"/>
        <w:rPr>
          <w:rFonts w:ascii="Arial" w:eastAsiaTheme="minorEastAsia" w:hAnsi="Arial" w:cs="Arial"/>
          <w:lang w:val="es-EC"/>
        </w:rPr>
      </w:pPr>
    </w:p>
    <w:p w:rsidR="0069700A" w:rsidRDefault="0069700A" w:rsidP="005C30C6">
      <w:pPr>
        <w:spacing w:line="360" w:lineRule="auto"/>
        <w:ind w:left="1276"/>
        <w:jc w:val="center"/>
        <w:rPr>
          <w:rFonts w:ascii="Arial" w:eastAsiaTheme="minorEastAsia" w:hAnsi="Arial" w:cs="Arial"/>
          <w:lang w:val="es-EC"/>
        </w:rPr>
      </w:pPr>
    </w:p>
    <w:p w:rsidR="0069700A" w:rsidRDefault="0069700A" w:rsidP="005C30C6">
      <w:pPr>
        <w:spacing w:line="360" w:lineRule="auto"/>
        <w:ind w:left="1276"/>
        <w:jc w:val="center"/>
        <w:rPr>
          <w:rFonts w:ascii="Arial" w:eastAsiaTheme="minorEastAsia" w:hAnsi="Arial" w:cs="Arial"/>
          <w:lang w:val="es-EC"/>
        </w:rPr>
      </w:pPr>
    </w:p>
    <w:p w:rsidR="0069700A" w:rsidRDefault="0069700A" w:rsidP="005C30C6">
      <w:pPr>
        <w:spacing w:line="360" w:lineRule="auto"/>
        <w:ind w:left="1276"/>
        <w:jc w:val="center"/>
        <w:rPr>
          <w:rFonts w:ascii="Arial" w:eastAsiaTheme="minorEastAsia" w:hAnsi="Arial" w:cs="Arial"/>
          <w:lang w:val="es-EC"/>
        </w:rPr>
      </w:pPr>
    </w:p>
    <w:p w:rsidR="0069700A" w:rsidRDefault="0069700A" w:rsidP="005C30C6">
      <w:pPr>
        <w:spacing w:line="360" w:lineRule="auto"/>
        <w:ind w:left="1276"/>
        <w:jc w:val="center"/>
        <w:rPr>
          <w:rFonts w:ascii="Arial" w:eastAsiaTheme="minorEastAsia" w:hAnsi="Arial" w:cs="Arial"/>
          <w:lang w:val="es-EC"/>
        </w:rPr>
      </w:pPr>
    </w:p>
    <w:p w:rsidR="0069700A" w:rsidRDefault="0069700A" w:rsidP="005C30C6">
      <w:pPr>
        <w:spacing w:line="360" w:lineRule="auto"/>
        <w:ind w:left="1276"/>
        <w:jc w:val="center"/>
        <w:rPr>
          <w:rFonts w:ascii="Arial" w:eastAsiaTheme="minorEastAsia" w:hAnsi="Arial" w:cs="Arial"/>
          <w:lang w:val="es-EC"/>
        </w:rPr>
      </w:pPr>
    </w:p>
    <w:p w:rsidR="0069700A" w:rsidRDefault="0069700A" w:rsidP="005C30C6">
      <w:pPr>
        <w:spacing w:line="360" w:lineRule="auto"/>
        <w:ind w:left="1276"/>
        <w:jc w:val="center"/>
        <w:rPr>
          <w:rFonts w:ascii="Arial" w:eastAsiaTheme="minorEastAsia" w:hAnsi="Arial" w:cs="Arial"/>
          <w:lang w:val="es-EC"/>
        </w:rPr>
      </w:pPr>
    </w:p>
    <w:p w:rsidR="0069700A" w:rsidRDefault="0069700A" w:rsidP="005C30C6">
      <w:pPr>
        <w:spacing w:line="360" w:lineRule="auto"/>
        <w:ind w:left="1276"/>
        <w:jc w:val="center"/>
        <w:rPr>
          <w:rFonts w:ascii="Arial" w:eastAsiaTheme="minorEastAsia" w:hAnsi="Arial" w:cs="Arial"/>
          <w:lang w:val="es-EC"/>
        </w:rPr>
      </w:pPr>
    </w:p>
    <w:p w:rsidR="0069700A" w:rsidRDefault="0069700A" w:rsidP="005C30C6">
      <w:pPr>
        <w:spacing w:line="360" w:lineRule="auto"/>
        <w:ind w:left="1276"/>
        <w:jc w:val="center"/>
        <w:rPr>
          <w:rFonts w:ascii="Arial" w:eastAsiaTheme="minorEastAsia" w:hAnsi="Arial" w:cs="Arial"/>
          <w:lang w:val="es-EC"/>
        </w:rPr>
      </w:pPr>
    </w:p>
    <w:p w:rsidR="004C5F81" w:rsidRDefault="004C5F81" w:rsidP="004C5F81">
      <w:pPr>
        <w:pStyle w:val="Epgrafe"/>
        <w:ind w:left="1276"/>
        <w:jc w:val="center"/>
        <w:rPr>
          <w:lang w:val="es-EC"/>
        </w:rPr>
      </w:pPr>
    </w:p>
    <w:p w:rsidR="0069700A" w:rsidRPr="0069700A" w:rsidRDefault="0069700A" w:rsidP="004C5F81">
      <w:pPr>
        <w:pStyle w:val="Epgrafe"/>
        <w:ind w:left="1276"/>
        <w:jc w:val="center"/>
        <w:rPr>
          <w:noProof/>
          <w:sz w:val="24"/>
          <w:szCs w:val="24"/>
        </w:rPr>
      </w:pPr>
      <w:bookmarkStart w:id="416" w:name="_Toc286159851"/>
      <w:r w:rsidRPr="0069700A">
        <w:t xml:space="preserve">Figura </w:t>
      </w:r>
      <w:fldSimple w:instr=" STYLEREF 1 \s ">
        <w:r w:rsidR="00A42BCA">
          <w:rPr>
            <w:noProof/>
          </w:rPr>
          <w:t>5</w:t>
        </w:r>
      </w:fldSimple>
      <w:r w:rsidR="00D15766">
        <w:noBreakHyphen/>
      </w:r>
      <w:fldSimple w:instr=" SEQ Figura \* ARABIC \s 1 ">
        <w:r w:rsidR="00A42BCA">
          <w:rPr>
            <w:noProof/>
          </w:rPr>
          <w:t>19</w:t>
        </w:r>
      </w:fldSimple>
      <w:r w:rsidRPr="0069700A">
        <w:t xml:space="preserve">.- </w:t>
      </w:r>
      <w:r>
        <w:t>Bloques</w:t>
      </w:r>
      <w:r w:rsidRPr="0069700A">
        <w:rPr>
          <w:rFonts w:eastAsiaTheme="minorEastAsia"/>
          <w:lang w:val="es-EC"/>
        </w:rPr>
        <w:t xml:space="preserve"> que representan </w:t>
      </w:r>
      <w:r w:rsidR="004C5F81">
        <w:rPr>
          <w:rFonts w:eastAsiaTheme="minorEastAsia"/>
          <w:lang w:val="es-EC"/>
        </w:rPr>
        <w:t>al</w:t>
      </w:r>
      <w:r w:rsidRPr="0069700A">
        <w:rPr>
          <w:rFonts w:eastAsiaTheme="minorEastAsia"/>
          <w:lang w:val="es-EC"/>
        </w:rPr>
        <w:t xml:space="preserve"> sistema variando la constante k</w:t>
      </w:r>
      <w:bookmarkEnd w:id="416"/>
    </w:p>
    <w:p w:rsidR="0069700A" w:rsidRPr="0069700A" w:rsidRDefault="0069700A" w:rsidP="005C30C6">
      <w:pPr>
        <w:spacing w:line="360" w:lineRule="auto"/>
        <w:ind w:left="1276"/>
        <w:jc w:val="center"/>
        <w:rPr>
          <w:rFonts w:ascii="Arial" w:eastAsiaTheme="minorEastAsia" w:hAnsi="Arial" w:cs="Arial"/>
        </w:rPr>
      </w:pPr>
    </w:p>
    <w:p w:rsidR="00C820CB" w:rsidRDefault="004C5F81" w:rsidP="00584DE7">
      <w:pPr>
        <w:spacing w:line="360" w:lineRule="auto"/>
        <w:ind w:left="1276"/>
        <w:jc w:val="both"/>
        <w:rPr>
          <w:rFonts w:ascii="Arial" w:eastAsiaTheme="minorEastAsia" w:hAnsi="Arial" w:cs="Arial"/>
          <w:lang w:val="es-EC"/>
        </w:rPr>
      </w:pPr>
      <w:r>
        <w:rPr>
          <w:rFonts w:ascii="Arial" w:eastAsiaTheme="minorEastAsia" w:hAnsi="Arial" w:cs="Arial"/>
          <w:lang w:val="es-EC"/>
        </w:rPr>
        <w:t>El factor</w:t>
      </w:r>
      <w:r w:rsidR="00C820CB" w:rsidRPr="00C820CB">
        <w:rPr>
          <w:rFonts w:ascii="Arial" w:eastAsiaTheme="minorEastAsia" w:hAnsi="Arial" w:cs="Arial"/>
          <w:lang w:val="es-EC"/>
        </w:rPr>
        <w:t xml:space="preserve"> </w:t>
      </w:r>
      <w:r w:rsidR="00C820CB" w:rsidRPr="004C5F81">
        <w:rPr>
          <w:rFonts w:ascii="Arial" w:eastAsiaTheme="minorEastAsia" w:hAnsi="Arial" w:cs="Arial"/>
          <w:i/>
          <w:lang w:val="es-EC"/>
        </w:rPr>
        <w:t>k</w:t>
      </w:r>
      <w:r w:rsidR="00C820CB" w:rsidRPr="00C820CB">
        <w:rPr>
          <w:rFonts w:ascii="Arial" w:eastAsiaTheme="minorEastAsia" w:hAnsi="Arial" w:cs="Arial"/>
          <w:lang w:val="es-EC"/>
        </w:rPr>
        <w:t xml:space="preserve"> </w:t>
      </w:r>
      <w:r>
        <w:rPr>
          <w:rFonts w:ascii="Arial" w:eastAsiaTheme="minorEastAsia" w:hAnsi="Arial" w:cs="Arial"/>
          <w:lang w:val="es-EC"/>
        </w:rPr>
        <w:t>e</w:t>
      </w:r>
      <w:r w:rsidR="00C820CB" w:rsidRPr="00C820CB">
        <w:rPr>
          <w:rFonts w:ascii="Arial" w:eastAsiaTheme="minorEastAsia" w:hAnsi="Arial" w:cs="Arial"/>
          <w:lang w:val="es-EC"/>
        </w:rPr>
        <w:t xml:space="preserve">s directamente proporcional al flujo de salida, es decir que si se aumenta </w:t>
      </w:r>
      <w:r w:rsidR="00C820CB" w:rsidRPr="004C5F81">
        <w:rPr>
          <w:rFonts w:ascii="Arial" w:eastAsiaTheme="minorEastAsia" w:hAnsi="Arial" w:cs="Arial"/>
          <w:i/>
          <w:lang w:val="es-EC"/>
        </w:rPr>
        <w:t>k</w:t>
      </w:r>
      <w:r w:rsidR="00C820CB" w:rsidRPr="00C820CB">
        <w:rPr>
          <w:rFonts w:ascii="Arial" w:eastAsiaTheme="minorEastAsia" w:hAnsi="Arial" w:cs="Arial"/>
          <w:lang w:val="es-EC"/>
        </w:rPr>
        <w:t xml:space="preserve"> el flujo de salida aumenta, eso </w:t>
      </w:r>
      <w:r>
        <w:rPr>
          <w:rFonts w:ascii="Arial" w:eastAsiaTheme="minorEastAsia" w:hAnsi="Arial" w:cs="Arial"/>
          <w:lang w:val="es-EC"/>
        </w:rPr>
        <w:t>provocará</w:t>
      </w:r>
      <w:r w:rsidR="00C820CB" w:rsidRPr="00C820CB">
        <w:rPr>
          <w:rFonts w:ascii="Arial" w:eastAsiaTheme="minorEastAsia" w:hAnsi="Arial" w:cs="Arial"/>
          <w:lang w:val="es-EC"/>
        </w:rPr>
        <w:t xml:space="preserve"> que el proceso reaccione de una manera lenta, disminuya el nivel y lentamente vuelva a su nivel normal, si k disminuye el flujo de salida disminuye, eso </w:t>
      </w:r>
      <w:r>
        <w:rPr>
          <w:rFonts w:ascii="Arial" w:eastAsiaTheme="minorEastAsia" w:hAnsi="Arial" w:cs="Arial"/>
          <w:lang w:val="es-EC"/>
        </w:rPr>
        <w:t>hará</w:t>
      </w:r>
      <w:r w:rsidR="00C820CB" w:rsidRPr="00C820CB">
        <w:rPr>
          <w:rFonts w:ascii="Arial" w:eastAsiaTheme="minorEastAsia" w:hAnsi="Arial" w:cs="Arial"/>
          <w:lang w:val="es-EC"/>
        </w:rPr>
        <w:t xml:space="preserve"> que el proceso reaccione de una manera rápida, aumente el nivel y rápidame</w:t>
      </w:r>
      <w:r>
        <w:rPr>
          <w:rFonts w:ascii="Arial" w:eastAsiaTheme="minorEastAsia" w:hAnsi="Arial" w:cs="Arial"/>
          <w:lang w:val="es-EC"/>
        </w:rPr>
        <w:t xml:space="preserve">nte vuelva a su nivel normal, </w:t>
      </w:r>
      <w:r w:rsidR="00C820CB" w:rsidRPr="00C820CB">
        <w:rPr>
          <w:rFonts w:ascii="Arial" w:eastAsiaTheme="minorEastAsia" w:hAnsi="Arial" w:cs="Arial"/>
          <w:lang w:val="es-EC"/>
        </w:rPr>
        <w:t xml:space="preserve">esto se </w:t>
      </w:r>
      <w:r>
        <w:rPr>
          <w:rFonts w:ascii="Arial" w:eastAsiaTheme="minorEastAsia" w:hAnsi="Arial" w:cs="Arial"/>
          <w:lang w:val="es-EC"/>
        </w:rPr>
        <w:t>puede apreciar en la figura 5-20</w:t>
      </w:r>
      <w:r w:rsidR="00C820CB" w:rsidRPr="00C820CB">
        <w:rPr>
          <w:rFonts w:ascii="Arial" w:eastAsiaTheme="minorEastAsia" w:hAnsi="Arial" w:cs="Arial"/>
          <w:lang w:val="es-EC"/>
        </w:rPr>
        <w:t>.</w:t>
      </w:r>
    </w:p>
    <w:p w:rsidR="004C5F81" w:rsidRPr="00C820CB" w:rsidRDefault="004C5F81" w:rsidP="005C30C6">
      <w:pPr>
        <w:spacing w:line="360" w:lineRule="auto"/>
        <w:ind w:left="1276"/>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912192" behindDoc="1" locked="0" layoutInCell="1" allowOverlap="1">
            <wp:simplePos x="0" y="0"/>
            <wp:positionH relativeFrom="column">
              <wp:posOffset>832485</wp:posOffset>
            </wp:positionH>
            <wp:positionV relativeFrom="paragraph">
              <wp:posOffset>205740</wp:posOffset>
            </wp:positionV>
            <wp:extent cx="4264025" cy="1818005"/>
            <wp:effectExtent l="19050" t="0" r="3175" b="0"/>
            <wp:wrapNone/>
            <wp:docPr id="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srcRect l="1767" t="20035" r="1868" b="13708"/>
                    <a:stretch>
                      <a:fillRect/>
                    </a:stretch>
                  </pic:blipFill>
                  <pic:spPr bwMode="auto">
                    <a:xfrm>
                      <a:off x="0" y="0"/>
                      <a:ext cx="4264025" cy="1818005"/>
                    </a:xfrm>
                    <a:prstGeom prst="rect">
                      <a:avLst/>
                    </a:prstGeom>
                    <a:noFill/>
                    <a:ln w="9525">
                      <a:noFill/>
                      <a:miter lim="800000"/>
                      <a:headEnd/>
                      <a:tailEnd/>
                    </a:ln>
                  </pic:spPr>
                </pic:pic>
              </a:graphicData>
            </a:graphic>
          </wp:anchor>
        </w:drawing>
      </w:r>
    </w:p>
    <w:p w:rsidR="004C5F81" w:rsidRDefault="004C5F81" w:rsidP="005C30C6">
      <w:pPr>
        <w:spacing w:line="360" w:lineRule="auto"/>
        <w:ind w:left="1276"/>
        <w:jc w:val="center"/>
        <w:rPr>
          <w:rFonts w:ascii="Arial" w:eastAsiaTheme="minorEastAsia" w:hAnsi="Arial" w:cs="Arial"/>
          <w:lang w:val="es-EC"/>
        </w:rPr>
      </w:pPr>
    </w:p>
    <w:p w:rsidR="004C5F81" w:rsidRDefault="004C5F81" w:rsidP="005C30C6">
      <w:pPr>
        <w:spacing w:line="360" w:lineRule="auto"/>
        <w:ind w:left="1276"/>
        <w:jc w:val="center"/>
        <w:rPr>
          <w:rFonts w:ascii="Arial" w:eastAsiaTheme="minorEastAsia" w:hAnsi="Arial" w:cs="Arial"/>
          <w:lang w:val="es-EC"/>
        </w:rPr>
      </w:pPr>
    </w:p>
    <w:p w:rsidR="004C5F81" w:rsidRDefault="004C5F81" w:rsidP="005C30C6">
      <w:pPr>
        <w:spacing w:line="360" w:lineRule="auto"/>
        <w:ind w:left="1276"/>
        <w:jc w:val="center"/>
        <w:rPr>
          <w:rFonts w:ascii="Arial" w:eastAsiaTheme="minorEastAsia" w:hAnsi="Arial" w:cs="Arial"/>
          <w:lang w:val="es-EC"/>
        </w:rPr>
      </w:pPr>
    </w:p>
    <w:p w:rsidR="004C5F81" w:rsidRDefault="004C5F81" w:rsidP="005C30C6">
      <w:pPr>
        <w:spacing w:line="360" w:lineRule="auto"/>
        <w:ind w:left="1276"/>
        <w:jc w:val="center"/>
        <w:rPr>
          <w:rFonts w:ascii="Arial" w:eastAsiaTheme="minorEastAsia" w:hAnsi="Arial" w:cs="Arial"/>
          <w:lang w:val="es-EC"/>
        </w:rPr>
      </w:pPr>
    </w:p>
    <w:p w:rsidR="00C820CB" w:rsidRPr="00C820CB" w:rsidRDefault="00C820CB" w:rsidP="005C30C6">
      <w:pPr>
        <w:spacing w:line="360" w:lineRule="auto"/>
        <w:ind w:left="1276"/>
        <w:jc w:val="center"/>
        <w:rPr>
          <w:rFonts w:ascii="Arial" w:eastAsiaTheme="minorEastAsia" w:hAnsi="Arial" w:cs="Arial"/>
          <w:lang w:val="es-EC"/>
        </w:rPr>
      </w:pPr>
    </w:p>
    <w:p w:rsidR="004C5F81" w:rsidRDefault="004C5F81" w:rsidP="0053181D">
      <w:pPr>
        <w:rPr>
          <w:rFonts w:ascii="Arial" w:eastAsiaTheme="minorEastAsia" w:hAnsi="Arial" w:cs="Arial"/>
          <w:b/>
          <w:lang w:val="es-EC"/>
        </w:rPr>
      </w:pPr>
    </w:p>
    <w:p w:rsidR="0053181D" w:rsidRDefault="0053181D" w:rsidP="0053181D">
      <w:pPr>
        <w:rPr>
          <w:rFonts w:ascii="Arial" w:eastAsiaTheme="minorEastAsia" w:hAnsi="Arial" w:cs="Arial"/>
          <w:b/>
          <w:lang w:val="es-EC"/>
        </w:rPr>
      </w:pPr>
    </w:p>
    <w:p w:rsidR="004C5F81" w:rsidRDefault="004C5F81" w:rsidP="0053181D">
      <w:pPr>
        <w:rPr>
          <w:rFonts w:ascii="Arial" w:eastAsiaTheme="minorEastAsia" w:hAnsi="Arial" w:cs="Arial"/>
          <w:b/>
          <w:lang w:val="es-EC"/>
        </w:rPr>
      </w:pPr>
    </w:p>
    <w:p w:rsidR="004C5F81" w:rsidRPr="004C5F81" w:rsidRDefault="004C5F81" w:rsidP="004C5F81">
      <w:pPr>
        <w:pStyle w:val="Epgrafe"/>
        <w:ind w:left="1276"/>
        <w:jc w:val="center"/>
        <w:rPr>
          <w:noProof/>
          <w:sz w:val="24"/>
          <w:szCs w:val="24"/>
        </w:rPr>
      </w:pPr>
      <w:bookmarkStart w:id="417" w:name="_Toc286159852"/>
      <w:r w:rsidRPr="004C5F81">
        <w:t xml:space="preserve">Figura </w:t>
      </w:r>
      <w:fldSimple w:instr=" STYLEREF 1 \s ">
        <w:r w:rsidR="00A42BCA">
          <w:rPr>
            <w:noProof/>
          </w:rPr>
          <w:t>5</w:t>
        </w:r>
      </w:fldSimple>
      <w:r w:rsidR="00D15766">
        <w:noBreakHyphen/>
      </w:r>
      <w:fldSimple w:instr=" SEQ Figura \* ARABIC \s 1 ">
        <w:r w:rsidR="00A42BCA">
          <w:rPr>
            <w:noProof/>
          </w:rPr>
          <w:t>20</w:t>
        </w:r>
      </w:fldSimple>
      <w:r w:rsidRPr="004C5F81">
        <w:t xml:space="preserve">.- </w:t>
      </w:r>
      <w:r>
        <w:rPr>
          <w:rFonts w:eastAsiaTheme="minorEastAsia"/>
          <w:lang w:val="es-EC"/>
        </w:rPr>
        <w:t>P</w:t>
      </w:r>
      <w:r w:rsidRPr="004C5F81">
        <w:rPr>
          <w:rFonts w:eastAsiaTheme="minorEastAsia"/>
          <w:lang w:val="es-EC"/>
        </w:rPr>
        <w:t>erturbación en un proceso simulado</w:t>
      </w:r>
      <w:bookmarkEnd w:id="417"/>
    </w:p>
    <w:p w:rsidR="004C5F81" w:rsidRPr="004C5F81" w:rsidRDefault="004C5F81" w:rsidP="0053181D">
      <w:pPr>
        <w:rPr>
          <w:rFonts w:ascii="Arial" w:eastAsiaTheme="minorEastAsia" w:hAnsi="Arial" w:cs="Arial"/>
          <w:b/>
        </w:rPr>
      </w:pPr>
    </w:p>
    <w:p w:rsidR="00C820CB" w:rsidRDefault="00C820CB" w:rsidP="00584DE7">
      <w:pPr>
        <w:spacing w:line="360" w:lineRule="auto"/>
        <w:ind w:left="1276"/>
        <w:jc w:val="both"/>
        <w:rPr>
          <w:rFonts w:ascii="Arial" w:eastAsiaTheme="minorEastAsia" w:hAnsi="Arial" w:cs="Arial"/>
          <w:lang w:val="es-EC"/>
        </w:rPr>
      </w:pPr>
      <w:r w:rsidRPr="00C820CB">
        <w:rPr>
          <w:rFonts w:ascii="Arial" w:eastAsiaTheme="minorEastAsia" w:hAnsi="Arial" w:cs="Arial"/>
          <w:lang w:val="es-EC"/>
        </w:rPr>
        <w:lastRenderedPageBreak/>
        <w:t xml:space="preserve">Para entender la dinámica que muestra el proceso simulado ante una perturbación se explicara con detalle cómo reacciona el flujo de entrada cuando varia </w:t>
      </w:r>
      <w:r w:rsidR="00833489">
        <w:rPr>
          <w:rFonts w:ascii="Arial" w:eastAsiaTheme="minorEastAsia" w:hAnsi="Arial" w:cs="Arial"/>
          <w:lang w:val="es-EC"/>
        </w:rPr>
        <w:t>el flujo de salida, la figura 5-</w:t>
      </w:r>
      <w:r w:rsidRPr="00C820CB">
        <w:rPr>
          <w:rFonts w:ascii="Arial" w:eastAsiaTheme="minorEastAsia" w:hAnsi="Arial" w:cs="Arial"/>
          <w:lang w:val="es-EC"/>
        </w:rPr>
        <w:t>2</w:t>
      </w:r>
      <w:r w:rsidR="004C5F81">
        <w:rPr>
          <w:rFonts w:ascii="Arial" w:eastAsiaTheme="minorEastAsia" w:hAnsi="Arial" w:cs="Arial"/>
          <w:lang w:val="es-EC"/>
        </w:rPr>
        <w:t>1</w:t>
      </w:r>
      <w:r w:rsidRPr="00C820CB">
        <w:rPr>
          <w:rFonts w:ascii="Arial" w:eastAsiaTheme="minorEastAsia" w:hAnsi="Arial" w:cs="Arial"/>
          <w:lang w:val="es-EC"/>
        </w:rPr>
        <w:t xml:space="preserve"> muestra las graficas del flujo de entrada y el flujo de salida respectivamente.</w:t>
      </w:r>
    </w:p>
    <w:p w:rsidR="004C5F81" w:rsidRDefault="004C5F81" w:rsidP="005C30C6">
      <w:pPr>
        <w:spacing w:line="360" w:lineRule="auto"/>
        <w:ind w:left="1276"/>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913216" behindDoc="1" locked="0" layoutInCell="1" allowOverlap="1">
            <wp:simplePos x="0" y="0"/>
            <wp:positionH relativeFrom="column">
              <wp:posOffset>744100</wp:posOffset>
            </wp:positionH>
            <wp:positionV relativeFrom="paragraph">
              <wp:posOffset>204230</wp:posOffset>
            </wp:positionV>
            <wp:extent cx="4406301" cy="2053087"/>
            <wp:effectExtent l="19050" t="0" r="0" b="0"/>
            <wp:wrapNone/>
            <wp:docPr id="9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srcRect l="2207" t="21265" r="2527" b="10896"/>
                    <a:stretch>
                      <a:fillRect/>
                    </a:stretch>
                  </pic:blipFill>
                  <pic:spPr bwMode="auto">
                    <a:xfrm>
                      <a:off x="0" y="0"/>
                      <a:ext cx="4406301" cy="2053087"/>
                    </a:xfrm>
                    <a:prstGeom prst="rect">
                      <a:avLst/>
                    </a:prstGeom>
                    <a:noFill/>
                    <a:ln w="9525">
                      <a:noFill/>
                      <a:miter lim="800000"/>
                      <a:headEnd/>
                      <a:tailEnd/>
                    </a:ln>
                  </pic:spPr>
                </pic:pic>
              </a:graphicData>
            </a:graphic>
          </wp:anchor>
        </w:drawing>
      </w:r>
    </w:p>
    <w:p w:rsidR="004C5F81" w:rsidRDefault="004C5F81" w:rsidP="005C30C6">
      <w:pPr>
        <w:spacing w:line="360" w:lineRule="auto"/>
        <w:ind w:left="1276"/>
        <w:rPr>
          <w:rFonts w:ascii="Arial" w:eastAsiaTheme="minorEastAsia" w:hAnsi="Arial" w:cs="Arial"/>
          <w:lang w:val="es-EC"/>
        </w:rPr>
      </w:pPr>
    </w:p>
    <w:p w:rsidR="004C5F81" w:rsidRDefault="004C5F81" w:rsidP="005C30C6">
      <w:pPr>
        <w:spacing w:line="360" w:lineRule="auto"/>
        <w:ind w:left="1276"/>
        <w:rPr>
          <w:rFonts w:ascii="Arial" w:eastAsiaTheme="minorEastAsia" w:hAnsi="Arial" w:cs="Arial"/>
          <w:lang w:val="es-EC"/>
        </w:rPr>
      </w:pPr>
    </w:p>
    <w:p w:rsidR="004C5F81" w:rsidRDefault="004C5F81" w:rsidP="005C30C6">
      <w:pPr>
        <w:spacing w:line="360" w:lineRule="auto"/>
        <w:ind w:left="1276"/>
        <w:rPr>
          <w:rFonts w:ascii="Arial" w:eastAsiaTheme="minorEastAsia" w:hAnsi="Arial" w:cs="Arial"/>
          <w:lang w:val="es-EC"/>
        </w:rPr>
      </w:pPr>
    </w:p>
    <w:p w:rsidR="004C5F81" w:rsidRDefault="004C5F81" w:rsidP="005C30C6">
      <w:pPr>
        <w:spacing w:line="360" w:lineRule="auto"/>
        <w:ind w:left="1276"/>
        <w:rPr>
          <w:rFonts w:ascii="Arial" w:eastAsiaTheme="minorEastAsia" w:hAnsi="Arial" w:cs="Arial"/>
          <w:lang w:val="es-EC"/>
        </w:rPr>
      </w:pPr>
    </w:p>
    <w:p w:rsidR="004C5F81" w:rsidRPr="00C820CB" w:rsidRDefault="004C5F81" w:rsidP="005C30C6">
      <w:pPr>
        <w:spacing w:line="360" w:lineRule="auto"/>
        <w:ind w:left="1276"/>
        <w:rPr>
          <w:rFonts w:ascii="Arial" w:eastAsiaTheme="minorEastAsia" w:hAnsi="Arial" w:cs="Arial"/>
          <w:lang w:val="es-EC"/>
        </w:rPr>
      </w:pPr>
    </w:p>
    <w:p w:rsidR="00C820CB" w:rsidRDefault="00C820CB" w:rsidP="005C30C6">
      <w:pPr>
        <w:spacing w:line="360" w:lineRule="auto"/>
        <w:ind w:left="1276"/>
        <w:rPr>
          <w:rFonts w:ascii="Arial" w:eastAsiaTheme="minorEastAsia" w:hAnsi="Arial" w:cs="Arial"/>
          <w:lang w:val="es-EC"/>
        </w:rPr>
      </w:pPr>
    </w:p>
    <w:p w:rsidR="004C5F81" w:rsidRDefault="004C5F81" w:rsidP="005C30C6">
      <w:pPr>
        <w:spacing w:line="360" w:lineRule="auto"/>
        <w:ind w:left="1276"/>
        <w:rPr>
          <w:rFonts w:ascii="Arial" w:eastAsiaTheme="minorEastAsia" w:hAnsi="Arial" w:cs="Arial"/>
          <w:lang w:val="es-EC"/>
        </w:rPr>
      </w:pPr>
    </w:p>
    <w:p w:rsidR="004C5F81" w:rsidRDefault="004C5F81" w:rsidP="005C30C6">
      <w:pPr>
        <w:spacing w:line="360" w:lineRule="auto"/>
        <w:ind w:left="1276"/>
        <w:rPr>
          <w:rFonts w:ascii="Arial" w:eastAsiaTheme="minorEastAsia" w:hAnsi="Arial" w:cs="Arial"/>
          <w:lang w:val="es-EC"/>
        </w:rPr>
      </w:pPr>
    </w:p>
    <w:p w:rsidR="004C5F81" w:rsidRPr="004C5F81" w:rsidRDefault="004C5F81" w:rsidP="004C5F81">
      <w:pPr>
        <w:pStyle w:val="Epgrafe"/>
        <w:ind w:left="1276"/>
        <w:jc w:val="center"/>
        <w:rPr>
          <w:noProof/>
          <w:sz w:val="24"/>
          <w:szCs w:val="24"/>
        </w:rPr>
      </w:pPr>
      <w:bookmarkStart w:id="418" w:name="_Toc286159853"/>
      <w:r w:rsidRPr="004C5F81">
        <w:t xml:space="preserve">Figura </w:t>
      </w:r>
      <w:fldSimple w:instr=" STYLEREF 1 \s ">
        <w:r w:rsidR="00A42BCA">
          <w:rPr>
            <w:noProof/>
          </w:rPr>
          <w:t>5</w:t>
        </w:r>
      </w:fldSimple>
      <w:r w:rsidR="00D15766">
        <w:noBreakHyphen/>
      </w:r>
      <w:fldSimple w:instr=" SEQ Figura \* ARABIC \s 1 ">
        <w:r w:rsidR="00A42BCA">
          <w:rPr>
            <w:noProof/>
          </w:rPr>
          <w:t>21</w:t>
        </w:r>
      </w:fldSimple>
      <w:r w:rsidRPr="004C5F81">
        <w:t>.-</w:t>
      </w:r>
      <w:r w:rsidRPr="004C5F81">
        <w:rPr>
          <w:rFonts w:eastAsiaTheme="minorEastAsia"/>
          <w:lang w:val="es-EC"/>
        </w:rPr>
        <w:t xml:space="preserve"> Flujo de entrada y flujo de salida de un  proceso controlado con perturbación</w:t>
      </w:r>
      <w:bookmarkEnd w:id="418"/>
    </w:p>
    <w:p w:rsidR="004C5F81" w:rsidRPr="004C5F81" w:rsidRDefault="004C5F81" w:rsidP="005C30C6">
      <w:pPr>
        <w:spacing w:line="360" w:lineRule="auto"/>
        <w:ind w:left="1276"/>
        <w:rPr>
          <w:rFonts w:ascii="Arial" w:eastAsiaTheme="minorEastAsia" w:hAnsi="Arial" w:cs="Arial"/>
        </w:rPr>
      </w:pPr>
    </w:p>
    <w:p w:rsidR="00C820CB" w:rsidRPr="00C820CB" w:rsidRDefault="00C820CB" w:rsidP="00584DE7">
      <w:pPr>
        <w:spacing w:line="360" w:lineRule="auto"/>
        <w:ind w:left="1276"/>
        <w:jc w:val="both"/>
        <w:rPr>
          <w:rFonts w:ascii="Arial" w:eastAsiaTheme="minorEastAsia" w:hAnsi="Arial" w:cs="Arial"/>
          <w:lang w:val="es-EC"/>
        </w:rPr>
      </w:pPr>
      <w:r w:rsidRPr="00C820CB">
        <w:rPr>
          <w:rFonts w:ascii="Arial" w:eastAsiaTheme="minorEastAsia" w:hAnsi="Arial" w:cs="Arial"/>
          <w:lang w:val="es-EC"/>
        </w:rPr>
        <w:t xml:space="preserve">El flujo de </w:t>
      </w:r>
      <w:r w:rsidR="002413D3">
        <w:rPr>
          <w:rFonts w:ascii="Arial" w:eastAsiaTheme="minorEastAsia" w:hAnsi="Arial" w:cs="Arial"/>
          <w:lang w:val="es-EC"/>
        </w:rPr>
        <w:t>entrada</w:t>
      </w:r>
      <w:r w:rsidRPr="00C820CB">
        <w:rPr>
          <w:rFonts w:ascii="Arial" w:eastAsiaTheme="minorEastAsia" w:hAnsi="Arial" w:cs="Arial"/>
          <w:lang w:val="es-EC"/>
        </w:rPr>
        <w:t xml:space="preserve"> (naranja) tiene un valor inicial el cual varía según la variación del flujo de salida (azul).</w:t>
      </w:r>
    </w:p>
    <w:p w:rsidR="00C820CB" w:rsidRDefault="00C820CB" w:rsidP="00584DE7">
      <w:pPr>
        <w:spacing w:line="360" w:lineRule="auto"/>
        <w:ind w:left="1276"/>
        <w:jc w:val="both"/>
        <w:rPr>
          <w:rFonts w:ascii="Arial" w:hAnsi="Arial" w:cs="Arial"/>
          <w:lang w:val="es-EC"/>
        </w:rPr>
      </w:pPr>
      <w:r w:rsidRPr="00C820CB">
        <w:rPr>
          <w:rFonts w:ascii="Arial" w:hAnsi="Arial" w:cs="Arial"/>
          <w:lang w:val="es-EC"/>
        </w:rPr>
        <w:t xml:space="preserve">Se observa que el </w:t>
      </w:r>
      <w:r w:rsidRPr="00C820CB">
        <w:rPr>
          <w:rFonts w:ascii="Arial" w:hAnsi="Arial" w:cs="Arial"/>
        </w:rPr>
        <w:t>flujo</w:t>
      </w:r>
      <w:r w:rsidRPr="00C820CB">
        <w:rPr>
          <w:rFonts w:ascii="Arial" w:hAnsi="Arial" w:cs="Arial"/>
          <w:lang w:val="es-EC"/>
        </w:rPr>
        <w:t xml:space="preserve"> de salida inicialmente es de </w:t>
      </w:r>
      <m:oMath>
        <m:r>
          <m:rPr>
            <m:sty m:val="p"/>
          </m:rPr>
          <w:rPr>
            <w:rFonts w:ascii="Cambria Math" w:hAnsi="Arial" w:cs="Arial"/>
            <w:lang w:val="es-EC"/>
          </w:rPr>
          <m:t xml:space="preserve">2 </m:t>
        </m:r>
        <m:f>
          <m:fPr>
            <m:ctrlPr>
              <w:rPr>
                <w:rFonts w:ascii="Cambria Math" w:hAnsi="Arial" w:cs="Arial"/>
              </w:rPr>
            </m:ctrlPr>
          </m:fPr>
          <m:num>
            <m:sSup>
              <m:sSupPr>
                <m:ctrlPr>
                  <w:rPr>
                    <w:rFonts w:ascii="Cambria Math" w:hAnsi="Arial" w:cs="Arial"/>
                  </w:rPr>
                </m:ctrlPr>
              </m:sSupPr>
              <m:e>
                <m:r>
                  <w:rPr>
                    <w:rFonts w:ascii="Cambria Math" w:hAnsi="Cambria Math" w:cs="Arial"/>
                  </w:rPr>
                  <m:t>m</m:t>
                </m:r>
              </m:e>
              <m:sup>
                <m:r>
                  <m:rPr>
                    <m:sty m:val="p"/>
                  </m:rPr>
                  <w:rPr>
                    <w:rFonts w:ascii="Cambria Math" w:hAnsi="Arial" w:cs="Arial"/>
                    <w:lang w:val="es-EC"/>
                  </w:rPr>
                  <m:t>3</m:t>
                </m:r>
              </m:sup>
            </m:sSup>
          </m:num>
          <m:den>
            <m:r>
              <w:rPr>
                <w:rFonts w:ascii="Cambria Math" w:hAnsi="Cambria Math" w:cs="Arial"/>
              </w:rPr>
              <m:t>s</m:t>
            </m:r>
          </m:den>
        </m:f>
      </m:oMath>
      <w:r w:rsidRPr="00C820CB">
        <w:rPr>
          <w:rFonts w:ascii="Arial" w:hAnsi="Arial" w:cs="Arial"/>
          <w:lang w:val="es-EC"/>
        </w:rPr>
        <w:t xml:space="preserve">  lo cual se considera una perturbación al sistema y esto hace que el flujo de entrada que inicialmente estaba en </w:t>
      </w:r>
      <m:oMath>
        <m:r>
          <m:rPr>
            <m:sty m:val="p"/>
          </m:rPr>
          <w:rPr>
            <w:rFonts w:ascii="Cambria Math" w:hAnsi="Arial" w:cs="Arial"/>
            <w:lang w:val="es-EC"/>
          </w:rPr>
          <m:t>3.5</m:t>
        </m:r>
        <m:f>
          <m:fPr>
            <m:ctrlPr>
              <w:rPr>
                <w:rFonts w:ascii="Cambria Math" w:hAnsi="Arial" w:cs="Arial"/>
              </w:rPr>
            </m:ctrlPr>
          </m:fPr>
          <m:num>
            <m:sSup>
              <m:sSupPr>
                <m:ctrlPr>
                  <w:rPr>
                    <w:rFonts w:ascii="Cambria Math" w:hAnsi="Arial" w:cs="Arial"/>
                  </w:rPr>
                </m:ctrlPr>
              </m:sSupPr>
              <m:e>
                <m:r>
                  <w:rPr>
                    <w:rFonts w:ascii="Cambria Math" w:hAnsi="Cambria Math" w:cs="Arial"/>
                  </w:rPr>
                  <m:t>m</m:t>
                </m:r>
              </m:e>
              <m:sup>
                <m:r>
                  <m:rPr>
                    <m:sty m:val="p"/>
                  </m:rPr>
                  <w:rPr>
                    <w:rFonts w:ascii="Cambria Math" w:hAnsi="Arial" w:cs="Arial"/>
                    <w:lang w:val="es-EC"/>
                  </w:rPr>
                  <m:t>3</m:t>
                </m:r>
              </m:sup>
            </m:sSup>
          </m:num>
          <m:den>
            <m:r>
              <w:rPr>
                <w:rFonts w:ascii="Cambria Math" w:hAnsi="Cambria Math" w:cs="Arial"/>
              </w:rPr>
              <m:t>s</m:t>
            </m:r>
          </m:den>
        </m:f>
      </m:oMath>
      <w:r w:rsidRPr="00C820CB">
        <w:rPr>
          <w:rFonts w:ascii="Arial" w:hAnsi="Arial" w:cs="Arial"/>
          <w:lang w:val="es-EC"/>
        </w:rPr>
        <w:t xml:space="preserve"> varíe, es decir que el flujo de entrada busca el valor de la </w:t>
      </w:r>
      <w:r w:rsidRPr="00C820CB">
        <w:rPr>
          <w:rFonts w:ascii="Arial" w:hAnsi="Arial" w:cs="Arial"/>
        </w:rPr>
        <w:t>perturbación</w:t>
      </w:r>
      <w:r w:rsidRPr="00C820CB">
        <w:rPr>
          <w:rFonts w:ascii="Arial" w:hAnsi="Arial" w:cs="Arial"/>
          <w:lang w:val="es-EC"/>
        </w:rPr>
        <w:t xml:space="preserve"> para mantener el nivel de la cisterna y trata de ser un valor igual a la perturbación, después de 2000 segundos se observa otra perturbación la cual tiene un valor de </w:t>
      </w:r>
      <m:oMath>
        <m:r>
          <m:rPr>
            <m:sty m:val="p"/>
          </m:rPr>
          <w:rPr>
            <w:rFonts w:ascii="Cambria Math" w:hAnsi="Arial" w:cs="Arial"/>
            <w:lang w:val="es-EC"/>
          </w:rPr>
          <m:t xml:space="preserve">10 </m:t>
        </m:r>
        <m:f>
          <m:fPr>
            <m:ctrlPr>
              <w:rPr>
                <w:rFonts w:ascii="Cambria Math" w:hAnsi="Arial" w:cs="Arial"/>
              </w:rPr>
            </m:ctrlPr>
          </m:fPr>
          <m:num>
            <m:sSup>
              <m:sSupPr>
                <m:ctrlPr>
                  <w:rPr>
                    <w:rFonts w:ascii="Cambria Math" w:hAnsi="Arial" w:cs="Arial"/>
                  </w:rPr>
                </m:ctrlPr>
              </m:sSupPr>
              <m:e>
                <m:r>
                  <w:rPr>
                    <w:rFonts w:ascii="Cambria Math" w:hAnsi="Cambria Math" w:cs="Arial"/>
                  </w:rPr>
                  <m:t>m</m:t>
                </m:r>
              </m:e>
              <m:sup>
                <m:r>
                  <m:rPr>
                    <m:sty m:val="p"/>
                  </m:rPr>
                  <w:rPr>
                    <w:rFonts w:ascii="Cambria Math" w:hAnsi="Arial" w:cs="Arial"/>
                    <w:lang w:val="es-EC"/>
                  </w:rPr>
                  <m:t>3</m:t>
                </m:r>
              </m:sup>
            </m:sSup>
          </m:num>
          <m:den>
            <m:r>
              <w:rPr>
                <w:rFonts w:ascii="Cambria Math" w:hAnsi="Cambria Math" w:cs="Arial"/>
              </w:rPr>
              <m:t>s</m:t>
            </m:r>
          </m:den>
        </m:f>
      </m:oMath>
      <w:r w:rsidRPr="00C820CB">
        <w:rPr>
          <w:rFonts w:ascii="Arial" w:hAnsi="Arial" w:cs="Arial"/>
          <w:lang w:val="es-EC"/>
        </w:rPr>
        <w:t xml:space="preserve">  y muy lentamente el flujo de entrada compensa este valor variando y llegando aproximadamente al mismo valor de la perturbación.</w:t>
      </w:r>
    </w:p>
    <w:p w:rsidR="002413D3" w:rsidRPr="00C820CB" w:rsidRDefault="002413D3" w:rsidP="005C30C6">
      <w:pPr>
        <w:spacing w:line="360" w:lineRule="auto"/>
        <w:ind w:left="1276"/>
        <w:rPr>
          <w:rFonts w:ascii="Arial" w:hAnsi="Arial" w:cs="Arial"/>
          <w:lang w:val="es-EC"/>
        </w:rPr>
      </w:pPr>
    </w:p>
    <w:p w:rsidR="00C820CB" w:rsidRPr="00C820CB" w:rsidRDefault="002413D3" w:rsidP="002413D3">
      <w:pPr>
        <w:pStyle w:val="Ttulo4"/>
      </w:pPr>
      <w:bookmarkStart w:id="419" w:name="_Toc286175983"/>
      <w:r>
        <w:lastRenderedPageBreak/>
        <w:t xml:space="preserve">Variación del </w:t>
      </w:r>
      <w:r w:rsidR="0060611A">
        <w:t>Set P</w:t>
      </w:r>
      <w:r w:rsidR="00C820CB" w:rsidRPr="00C820CB">
        <w:t>oint</w:t>
      </w:r>
      <w:r w:rsidR="0060611A">
        <w:t xml:space="preserve"> (Robustez del Controlador)</w:t>
      </w:r>
      <w:bookmarkEnd w:id="419"/>
    </w:p>
    <w:p w:rsidR="00C820CB" w:rsidRDefault="00833489" w:rsidP="00584DE7">
      <w:pPr>
        <w:spacing w:line="360" w:lineRule="auto"/>
        <w:ind w:left="1276"/>
        <w:jc w:val="both"/>
        <w:rPr>
          <w:rFonts w:ascii="Arial" w:eastAsiaTheme="minorEastAsia" w:hAnsi="Arial" w:cs="Arial"/>
          <w:lang w:val="es-EC"/>
        </w:rPr>
      </w:pPr>
      <w:r>
        <w:rPr>
          <w:rFonts w:ascii="Arial" w:eastAsiaTheme="minorEastAsia" w:hAnsi="Arial" w:cs="Arial"/>
          <w:lang w:val="es-EC"/>
        </w:rPr>
        <w:t>En la figura 5-</w:t>
      </w:r>
      <w:r w:rsidR="00C820CB" w:rsidRPr="00C820CB">
        <w:rPr>
          <w:rFonts w:ascii="Arial" w:eastAsiaTheme="minorEastAsia" w:hAnsi="Arial" w:cs="Arial"/>
          <w:lang w:val="es-EC"/>
        </w:rPr>
        <w:t>2</w:t>
      </w:r>
      <w:r w:rsidR="005A72C1">
        <w:rPr>
          <w:rFonts w:ascii="Arial" w:eastAsiaTheme="minorEastAsia" w:hAnsi="Arial" w:cs="Arial"/>
          <w:lang w:val="es-EC"/>
        </w:rPr>
        <w:t>2</w:t>
      </w:r>
      <w:r w:rsidR="00C820CB" w:rsidRPr="00C820CB">
        <w:rPr>
          <w:rFonts w:ascii="Arial" w:eastAsiaTheme="minorEastAsia" w:hAnsi="Arial" w:cs="Arial"/>
          <w:lang w:val="es-EC"/>
        </w:rPr>
        <w:t xml:space="preserve"> se muestra el proceso simulado controlado ante una variación en su entrada. La entrada al sistema va a variar, para lo cual se quita la entrada escalón y se coloca el bloque “</w:t>
      </w:r>
      <w:r w:rsidR="00C820CB" w:rsidRPr="005A72C1">
        <w:rPr>
          <w:rFonts w:ascii="Arial" w:eastAsiaTheme="minorEastAsia" w:hAnsi="Arial" w:cs="Arial"/>
          <w:i/>
          <w:lang w:val="es-EC"/>
        </w:rPr>
        <w:t>Repeating Sequence Stair</w:t>
      </w:r>
      <w:r w:rsidR="00C820CB" w:rsidRPr="00C820CB">
        <w:rPr>
          <w:rFonts w:ascii="Arial" w:eastAsiaTheme="minorEastAsia" w:hAnsi="Arial" w:cs="Arial"/>
          <w:lang w:val="es-EC"/>
        </w:rPr>
        <w:t xml:space="preserve">” en el sistema. </w:t>
      </w:r>
    </w:p>
    <w:p w:rsidR="002413D3" w:rsidRPr="00C820CB" w:rsidRDefault="002413D3" w:rsidP="005C30C6">
      <w:pPr>
        <w:spacing w:line="360" w:lineRule="auto"/>
        <w:ind w:left="1276"/>
        <w:rPr>
          <w:rFonts w:ascii="Arial" w:eastAsiaTheme="minorEastAsia" w:hAnsi="Arial" w:cs="Arial"/>
          <w:lang w:val="es-EC"/>
        </w:rPr>
      </w:pPr>
    </w:p>
    <w:p w:rsidR="00C820CB" w:rsidRDefault="00C820CB" w:rsidP="005C30C6">
      <w:pPr>
        <w:spacing w:line="360" w:lineRule="auto"/>
        <w:ind w:left="1276"/>
        <w:jc w:val="center"/>
        <w:rPr>
          <w:rFonts w:ascii="Arial" w:eastAsiaTheme="minorEastAsia" w:hAnsi="Arial" w:cs="Arial"/>
          <w:lang w:val="es-EC"/>
        </w:rPr>
      </w:pPr>
      <w:r w:rsidRPr="00C820CB">
        <w:rPr>
          <w:rFonts w:ascii="Arial" w:eastAsiaTheme="minorEastAsia" w:hAnsi="Arial" w:cs="Arial"/>
          <w:noProof/>
          <w:lang w:val="en-US" w:eastAsia="en-US"/>
        </w:rPr>
        <w:drawing>
          <wp:anchor distT="0" distB="0" distL="114300" distR="114300" simplePos="0" relativeHeight="251914240" behindDoc="1" locked="0" layoutInCell="1" allowOverlap="1">
            <wp:simplePos x="0" y="0"/>
            <wp:positionH relativeFrom="column">
              <wp:posOffset>916627</wp:posOffset>
            </wp:positionH>
            <wp:positionV relativeFrom="paragraph">
              <wp:posOffset>-4098</wp:posOffset>
            </wp:positionV>
            <wp:extent cx="4223073" cy="1526876"/>
            <wp:effectExtent l="19050" t="0" r="6027" b="0"/>
            <wp:wrapNone/>
            <wp:docPr id="9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srcRect l="38467" t="33040" r="6922" b="39016"/>
                    <a:stretch>
                      <a:fillRect/>
                    </a:stretch>
                  </pic:blipFill>
                  <pic:spPr bwMode="auto">
                    <a:xfrm>
                      <a:off x="0" y="0"/>
                      <a:ext cx="4224964" cy="1527560"/>
                    </a:xfrm>
                    <a:prstGeom prst="rect">
                      <a:avLst/>
                    </a:prstGeom>
                    <a:noFill/>
                    <a:ln w="9525">
                      <a:noFill/>
                      <a:miter lim="800000"/>
                      <a:headEnd/>
                      <a:tailEnd/>
                    </a:ln>
                  </pic:spPr>
                </pic:pic>
              </a:graphicData>
            </a:graphic>
          </wp:anchor>
        </w:drawing>
      </w:r>
    </w:p>
    <w:p w:rsidR="002413D3" w:rsidRDefault="002413D3" w:rsidP="005C30C6">
      <w:pPr>
        <w:spacing w:line="360" w:lineRule="auto"/>
        <w:ind w:left="1276"/>
        <w:jc w:val="center"/>
        <w:rPr>
          <w:rFonts w:ascii="Arial" w:eastAsiaTheme="minorEastAsia" w:hAnsi="Arial" w:cs="Arial"/>
          <w:lang w:val="es-EC"/>
        </w:rPr>
      </w:pPr>
    </w:p>
    <w:p w:rsidR="002413D3" w:rsidRDefault="002413D3" w:rsidP="005C30C6">
      <w:pPr>
        <w:spacing w:line="360" w:lineRule="auto"/>
        <w:ind w:left="1276"/>
        <w:jc w:val="center"/>
        <w:rPr>
          <w:rFonts w:ascii="Arial" w:eastAsiaTheme="minorEastAsia" w:hAnsi="Arial" w:cs="Arial"/>
          <w:lang w:val="es-EC"/>
        </w:rPr>
      </w:pPr>
    </w:p>
    <w:p w:rsidR="002413D3" w:rsidRDefault="002413D3" w:rsidP="005C30C6">
      <w:pPr>
        <w:spacing w:line="360" w:lineRule="auto"/>
        <w:ind w:left="1276"/>
        <w:jc w:val="center"/>
        <w:rPr>
          <w:rFonts w:ascii="Arial" w:eastAsiaTheme="minorEastAsia" w:hAnsi="Arial" w:cs="Arial"/>
          <w:lang w:val="es-EC"/>
        </w:rPr>
      </w:pPr>
    </w:p>
    <w:p w:rsidR="002413D3" w:rsidRDefault="002413D3" w:rsidP="005C30C6">
      <w:pPr>
        <w:spacing w:line="360" w:lineRule="auto"/>
        <w:ind w:left="1276"/>
        <w:jc w:val="center"/>
        <w:rPr>
          <w:rFonts w:ascii="Arial" w:eastAsiaTheme="minorEastAsia" w:hAnsi="Arial" w:cs="Arial"/>
          <w:lang w:val="es-EC"/>
        </w:rPr>
      </w:pPr>
    </w:p>
    <w:p w:rsidR="002413D3" w:rsidRDefault="002413D3" w:rsidP="005C30C6">
      <w:pPr>
        <w:spacing w:line="360" w:lineRule="auto"/>
        <w:ind w:left="1276"/>
        <w:jc w:val="center"/>
        <w:rPr>
          <w:rFonts w:ascii="Arial" w:eastAsiaTheme="minorEastAsia" w:hAnsi="Arial" w:cs="Arial"/>
          <w:lang w:val="es-EC"/>
        </w:rPr>
      </w:pPr>
    </w:p>
    <w:p w:rsidR="005A72C1" w:rsidRPr="005A72C1" w:rsidRDefault="005A72C1" w:rsidP="005C30C6">
      <w:pPr>
        <w:spacing w:line="360" w:lineRule="auto"/>
        <w:ind w:left="1276"/>
        <w:jc w:val="center"/>
        <w:rPr>
          <w:rFonts w:eastAsiaTheme="minorEastAsia"/>
          <w:b/>
          <w:sz w:val="20"/>
          <w:szCs w:val="20"/>
          <w:lang w:val="es-EC"/>
        </w:rPr>
      </w:pPr>
      <w:bookmarkStart w:id="420" w:name="_Toc286159854"/>
      <w:r w:rsidRPr="005A72C1">
        <w:rPr>
          <w:b/>
          <w:sz w:val="20"/>
          <w:szCs w:val="20"/>
        </w:rPr>
        <w:t xml:space="preserve">Figura </w:t>
      </w:r>
      <w:r w:rsidR="0026562F">
        <w:rPr>
          <w:b/>
          <w:sz w:val="20"/>
          <w:szCs w:val="20"/>
        </w:rPr>
        <w:fldChar w:fldCharType="begin"/>
      </w:r>
      <w:r w:rsidR="00D15766">
        <w:rPr>
          <w:b/>
          <w:sz w:val="20"/>
          <w:szCs w:val="20"/>
        </w:rPr>
        <w:instrText xml:space="preserve"> STYLEREF 1 \s </w:instrText>
      </w:r>
      <w:r w:rsidR="0026562F">
        <w:rPr>
          <w:b/>
          <w:sz w:val="20"/>
          <w:szCs w:val="20"/>
        </w:rPr>
        <w:fldChar w:fldCharType="separate"/>
      </w:r>
      <w:r w:rsidR="00A42BCA">
        <w:rPr>
          <w:b/>
          <w:noProof/>
          <w:sz w:val="20"/>
          <w:szCs w:val="20"/>
        </w:rPr>
        <w:t>5</w:t>
      </w:r>
      <w:r w:rsidR="0026562F">
        <w:rPr>
          <w:b/>
          <w:sz w:val="20"/>
          <w:szCs w:val="20"/>
        </w:rPr>
        <w:fldChar w:fldCharType="end"/>
      </w:r>
      <w:r w:rsidR="00D15766">
        <w:rPr>
          <w:b/>
          <w:sz w:val="20"/>
          <w:szCs w:val="20"/>
        </w:rPr>
        <w:noBreakHyphen/>
      </w:r>
      <w:r w:rsidR="0026562F">
        <w:rPr>
          <w:b/>
          <w:sz w:val="20"/>
          <w:szCs w:val="20"/>
        </w:rPr>
        <w:fldChar w:fldCharType="begin"/>
      </w:r>
      <w:r w:rsidR="00D15766">
        <w:rPr>
          <w:b/>
          <w:sz w:val="20"/>
          <w:szCs w:val="20"/>
        </w:rPr>
        <w:instrText xml:space="preserve"> SEQ Figura \* ARABIC \s 1 </w:instrText>
      </w:r>
      <w:r w:rsidR="0026562F">
        <w:rPr>
          <w:b/>
          <w:sz w:val="20"/>
          <w:szCs w:val="20"/>
        </w:rPr>
        <w:fldChar w:fldCharType="separate"/>
      </w:r>
      <w:r w:rsidR="00A42BCA">
        <w:rPr>
          <w:b/>
          <w:noProof/>
          <w:sz w:val="20"/>
          <w:szCs w:val="20"/>
        </w:rPr>
        <w:t>22</w:t>
      </w:r>
      <w:r w:rsidR="0026562F">
        <w:rPr>
          <w:b/>
          <w:sz w:val="20"/>
          <w:szCs w:val="20"/>
        </w:rPr>
        <w:fldChar w:fldCharType="end"/>
      </w:r>
      <w:r w:rsidRPr="005A72C1">
        <w:rPr>
          <w:b/>
          <w:sz w:val="20"/>
          <w:szCs w:val="20"/>
        </w:rPr>
        <w:t>.- Bloques</w:t>
      </w:r>
      <w:r w:rsidRPr="005A72C1">
        <w:rPr>
          <w:rFonts w:eastAsiaTheme="minorEastAsia"/>
          <w:b/>
          <w:sz w:val="20"/>
          <w:szCs w:val="20"/>
          <w:lang w:val="es-EC"/>
        </w:rPr>
        <w:t xml:space="preserve"> que representan al sistema con una variación del set point</w:t>
      </w:r>
      <w:bookmarkEnd w:id="420"/>
    </w:p>
    <w:p w:rsidR="005A72C1" w:rsidRPr="00C820CB" w:rsidRDefault="005A72C1" w:rsidP="005C30C6">
      <w:pPr>
        <w:spacing w:line="360" w:lineRule="auto"/>
        <w:ind w:left="1276"/>
        <w:jc w:val="center"/>
        <w:rPr>
          <w:rFonts w:ascii="Arial" w:eastAsiaTheme="minorEastAsia" w:hAnsi="Arial" w:cs="Arial"/>
          <w:lang w:val="es-EC"/>
        </w:rPr>
      </w:pPr>
    </w:p>
    <w:p w:rsidR="00C820CB" w:rsidRPr="00C820CB" w:rsidRDefault="00C820CB" w:rsidP="00584DE7">
      <w:pPr>
        <w:spacing w:line="360" w:lineRule="auto"/>
        <w:ind w:left="1276"/>
        <w:jc w:val="both"/>
        <w:rPr>
          <w:rFonts w:ascii="Arial" w:eastAsiaTheme="minorEastAsia" w:hAnsi="Arial" w:cs="Arial"/>
          <w:lang w:val="es-EC"/>
        </w:rPr>
      </w:pPr>
      <w:r w:rsidRPr="00C820CB">
        <w:rPr>
          <w:rFonts w:ascii="Arial" w:eastAsiaTheme="minorEastAsia" w:hAnsi="Arial" w:cs="Arial"/>
          <w:lang w:val="es-EC"/>
        </w:rPr>
        <w:t>Esta vez para verificar el trabajo del controlador y validación del</w:t>
      </w:r>
      <w:r w:rsidR="008747C7">
        <w:rPr>
          <w:rFonts w:ascii="Arial" w:eastAsiaTheme="minorEastAsia" w:hAnsi="Arial" w:cs="Arial"/>
          <w:lang w:val="es-EC"/>
        </w:rPr>
        <w:t xml:space="preserve"> proceso, se varía el set point.</w:t>
      </w:r>
      <w:r w:rsidRPr="00C820CB">
        <w:rPr>
          <w:rFonts w:ascii="Arial" w:eastAsiaTheme="minorEastAsia" w:hAnsi="Arial" w:cs="Arial"/>
          <w:lang w:val="es-EC"/>
        </w:rPr>
        <w:t xml:space="preserve"> </w:t>
      </w:r>
      <w:r w:rsidR="008747C7">
        <w:rPr>
          <w:rFonts w:ascii="Arial" w:eastAsiaTheme="minorEastAsia" w:hAnsi="Arial" w:cs="Arial"/>
          <w:lang w:val="es-EC"/>
        </w:rPr>
        <w:t>E</w:t>
      </w:r>
      <w:r w:rsidRPr="00C820CB">
        <w:rPr>
          <w:rFonts w:ascii="Arial" w:eastAsiaTheme="minorEastAsia" w:hAnsi="Arial" w:cs="Arial"/>
          <w:lang w:val="es-EC"/>
        </w:rPr>
        <w:t xml:space="preserve">l </w:t>
      </w:r>
      <w:r w:rsidR="008747C7">
        <w:rPr>
          <w:rFonts w:ascii="Arial" w:eastAsiaTheme="minorEastAsia" w:hAnsi="Arial" w:cs="Arial"/>
          <w:lang w:val="es-EC"/>
        </w:rPr>
        <w:t xml:space="preserve">valor del set point </w:t>
      </w:r>
      <w:r w:rsidRPr="00C820CB">
        <w:rPr>
          <w:rFonts w:ascii="Arial" w:eastAsiaTheme="minorEastAsia" w:hAnsi="Arial" w:cs="Arial"/>
          <w:lang w:val="es-EC"/>
        </w:rPr>
        <w:t xml:space="preserve">primero será </w:t>
      </w:r>
      <w:r w:rsidR="005A72C1">
        <w:rPr>
          <w:rFonts w:ascii="Arial" w:eastAsiaTheme="minorEastAsia" w:hAnsi="Arial" w:cs="Arial"/>
          <w:lang w:val="es-EC"/>
        </w:rPr>
        <w:t>fijado</w:t>
      </w:r>
      <w:r w:rsidRPr="00C820CB">
        <w:rPr>
          <w:rFonts w:ascii="Arial" w:eastAsiaTheme="minorEastAsia" w:hAnsi="Arial" w:cs="Arial"/>
          <w:lang w:val="es-EC"/>
        </w:rPr>
        <w:t xml:space="preserve"> en </w:t>
      </w:r>
      <w:r w:rsidR="005A72C1">
        <w:rPr>
          <w:rFonts w:ascii="Arial" w:eastAsiaTheme="minorEastAsia" w:hAnsi="Arial" w:cs="Arial"/>
          <w:lang w:val="es-EC"/>
        </w:rPr>
        <w:t>1</w:t>
      </w:r>
      <w:r w:rsidRPr="00C820CB">
        <w:rPr>
          <w:rFonts w:ascii="Arial" w:eastAsiaTheme="minorEastAsia" w:hAnsi="Arial" w:cs="Arial"/>
          <w:lang w:val="es-EC"/>
        </w:rPr>
        <w:t xml:space="preserve"> metro y después de 2000 seg</w:t>
      </w:r>
      <w:r w:rsidR="005A72C1">
        <w:rPr>
          <w:rFonts w:ascii="Arial" w:eastAsiaTheme="minorEastAsia" w:hAnsi="Arial" w:cs="Arial"/>
          <w:lang w:val="es-EC"/>
        </w:rPr>
        <w:t xml:space="preserve">undos </w:t>
      </w:r>
      <w:r w:rsidR="008747C7">
        <w:rPr>
          <w:rFonts w:ascii="Arial" w:eastAsiaTheme="minorEastAsia" w:hAnsi="Arial" w:cs="Arial"/>
          <w:lang w:val="es-EC"/>
        </w:rPr>
        <w:t xml:space="preserve">cambiará a </w:t>
      </w:r>
      <w:r w:rsidR="005A72C1">
        <w:rPr>
          <w:rFonts w:ascii="Arial" w:eastAsiaTheme="minorEastAsia" w:hAnsi="Arial" w:cs="Arial"/>
          <w:lang w:val="es-EC"/>
        </w:rPr>
        <w:t>3</w:t>
      </w:r>
      <w:r w:rsidRPr="00C820CB">
        <w:rPr>
          <w:rFonts w:ascii="Arial" w:eastAsiaTheme="minorEastAsia" w:hAnsi="Arial" w:cs="Arial"/>
          <w:lang w:val="es-EC"/>
        </w:rPr>
        <w:t xml:space="preserve"> metros,</w:t>
      </w:r>
      <w:r w:rsidR="008747C7">
        <w:rPr>
          <w:rFonts w:ascii="Arial" w:eastAsiaTheme="minorEastAsia" w:hAnsi="Arial" w:cs="Arial"/>
          <w:lang w:val="es-EC"/>
        </w:rPr>
        <w:t xml:space="preserve"> manteniéndose en este último valor. L</w:t>
      </w:r>
      <w:r w:rsidR="00833489">
        <w:rPr>
          <w:rFonts w:ascii="Arial" w:eastAsiaTheme="minorEastAsia" w:hAnsi="Arial" w:cs="Arial"/>
          <w:lang w:val="es-EC"/>
        </w:rPr>
        <w:t>a figura 5-</w:t>
      </w:r>
      <w:r w:rsidRPr="00C820CB">
        <w:rPr>
          <w:rFonts w:ascii="Arial" w:eastAsiaTheme="minorEastAsia" w:hAnsi="Arial" w:cs="Arial"/>
          <w:lang w:val="es-EC"/>
        </w:rPr>
        <w:t>2</w:t>
      </w:r>
      <w:r w:rsidR="008747C7">
        <w:rPr>
          <w:rFonts w:ascii="Arial" w:eastAsiaTheme="minorEastAsia" w:hAnsi="Arial" w:cs="Arial"/>
          <w:lang w:val="es-EC"/>
        </w:rPr>
        <w:t>3</w:t>
      </w:r>
      <w:r w:rsidRPr="00C820CB">
        <w:rPr>
          <w:rFonts w:ascii="Arial" w:eastAsiaTheme="minorEastAsia" w:hAnsi="Arial" w:cs="Arial"/>
          <w:lang w:val="es-EC"/>
        </w:rPr>
        <w:t xml:space="preserve"> muestra como el sistema responde ante </w:t>
      </w:r>
      <w:r w:rsidR="008747C7">
        <w:rPr>
          <w:rFonts w:ascii="Arial" w:eastAsiaTheme="minorEastAsia" w:hAnsi="Arial" w:cs="Arial"/>
          <w:lang w:val="es-EC"/>
        </w:rPr>
        <w:t>dicho cambio en su entrada; e</w:t>
      </w:r>
      <w:r w:rsidRPr="00C820CB">
        <w:rPr>
          <w:rFonts w:ascii="Arial" w:eastAsiaTheme="minorEastAsia" w:hAnsi="Arial" w:cs="Arial"/>
          <w:lang w:val="es-EC"/>
        </w:rPr>
        <w:t xml:space="preserve">s decir el sistema siempre se encuentra controlado </w:t>
      </w:r>
      <w:r w:rsidR="008747C7">
        <w:rPr>
          <w:rFonts w:ascii="Arial" w:eastAsiaTheme="minorEastAsia" w:hAnsi="Arial" w:cs="Arial"/>
          <w:lang w:val="es-EC"/>
        </w:rPr>
        <w:t xml:space="preserve">ante </w:t>
      </w:r>
      <w:r w:rsidRPr="00C820CB">
        <w:rPr>
          <w:rFonts w:ascii="Arial" w:eastAsiaTheme="minorEastAsia" w:hAnsi="Arial" w:cs="Arial"/>
          <w:lang w:val="es-EC"/>
        </w:rPr>
        <w:t xml:space="preserve">cualquier valor </w:t>
      </w:r>
      <w:r w:rsidR="008747C7">
        <w:rPr>
          <w:rFonts w:ascii="Arial" w:eastAsiaTheme="minorEastAsia" w:hAnsi="Arial" w:cs="Arial"/>
          <w:lang w:val="es-EC"/>
        </w:rPr>
        <w:t xml:space="preserve">de set point, </w:t>
      </w:r>
      <w:r w:rsidRPr="00C820CB">
        <w:rPr>
          <w:rFonts w:ascii="Arial" w:eastAsiaTheme="minorEastAsia" w:hAnsi="Arial" w:cs="Arial"/>
          <w:lang w:val="es-EC"/>
        </w:rPr>
        <w:t>siempre</w:t>
      </w:r>
      <w:r w:rsidR="008747C7">
        <w:rPr>
          <w:rFonts w:ascii="Arial" w:eastAsiaTheme="minorEastAsia" w:hAnsi="Arial" w:cs="Arial"/>
          <w:lang w:val="es-EC"/>
        </w:rPr>
        <w:t xml:space="preserve"> y cuando</w:t>
      </w:r>
      <w:r w:rsidRPr="00C820CB">
        <w:rPr>
          <w:rFonts w:ascii="Arial" w:eastAsiaTheme="minorEastAsia" w:hAnsi="Arial" w:cs="Arial"/>
          <w:lang w:val="es-EC"/>
        </w:rPr>
        <w:t xml:space="preserve"> </w:t>
      </w:r>
      <w:r w:rsidR="008747C7">
        <w:rPr>
          <w:rFonts w:ascii="Arial" w:eastAsiaTheme="minorEastAsia" w:hAnsi="Arial" w:cs="Arial"/>
          <w:lang w:val="es-EC"/>
        </w:rPr>
        <w:t xml:space="preserve">éste </w:t>
      </w:r>
      <w:r w:rsidRPr="00C820CB">
        <w:rPr>
          <w:rFonts w:ascii="Arial" w:eastAsiaTheme="minorEastAsia" w:hAnsi="Arial" w:cs="Arial"/>
          <w:lang w:val="es-EC"/>
        </w:rPr>
        <w:t xml:space="preserve">cumpla con los requisitos </w:t>
      </w:r>
      <w:r w:rsidR="008747C7">
        <w:rPr>
          <w:rFonts w:ascii="Arial" w:eastAsiaTheme="minorEastAsia" w:hAnsi="Arial" w:cs="Arial"/>
          <w:lang w:val="es-EC"/>
        </w:rPr>
        <w:t>que exige el sistema</w:t>
      </w:r>
      <w:r w:rsidRPr="00C820CB">
        <w:rPr>
          <w:rFonts w:ascii="Arial" w:eastAsiaTheme="minorEastAsia" w:hAnsi="Arial" w:cs="Arial"/>
          <w:lang w:val="es-EC"/>
        </w:rPr>
        <w:t xml:space="preserve">.  </w:t>
      </w:r>
    </w:p>
    <w:p w:rsidR="00C820CB" w:rsidRDefault="00C820CB" w:rsidP="005C30C6">
      <w:pPr>
        <w:spacing w:line="360" w:lineRule="auto"/>
        <w:ind w:left="1276"/>
        <w:jc w:val="center"/>
        <w:rPr>
          <w:rFonts w:ascii="Arial" w:eastAsiaTheme="minorEastAsia" w:hAnsi="Arial" w:cs="Arial"/>
          <w:b/>
          <w:lang w:val="es-EC"/>
        </w:rPr>
      </w:pPr>
      <w:r w:rsidRPr="00C820CB">
        <w:rPr>
          <w:rFonts w:ascii="Arial" w:eastAsiaTheme="minorEastAsia" w:hAnsi="Arial" w:cs="Arial"/>
          <w:b/>
          <w:noProof/>
          <w:lang w:val="en-US" w:eastAsia="en-US"/>
        </w:rPr>
        <w:drawing>
          <wp:anchor distT="0" distB="0" distL="114300" distR="114300" simplePos="0" relativeHeight="251915264" behindDoc="1" locked="0" layoutInCell="1" allowOverlap="1">
            <wp:simplePos x="0" y="0"/>
            <wp:positionH relativeFrom="column">
              <wp:posOffset>1011519</wp:posOffset>
            </wp:positionH>
            <wp:positionV relativeFrom="paragraph">
              <wp:posOffset>181826</wp:posOffset>
            </wp:positionV>
            <wp:extent cx="4013667" cy="1544128"/>
            <wp:effectExtent l="19050" t="0" r="5883" b="0"/>
            <wp:wrapNone/>
            <wp:docPr id="9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print"/>
                    <a:srcRect l="3196" t="20914" r="3187" b="13884"/>
                    <a:stretch>
                      <a:fillRect/>
                    </a:stretch>
                  </pic:blipFill>
                  <pic:spPr bwMode="auto">
                    <a:xfrm>
                      <a:off x="0" y="0"/>
                      <a:ext cx="4013667" cy="1544128"/>
                    </a:xfrm>
                    <a:prstGeom prst="rect">
                      <a:avLst/>
                    </a:prstGeom>
                    <a:noFill/>
                    <a:ln w="9525">
                      <a:noFill/>
                      <a:miter lim="800000"/>
                      <a:headEnd/>
                      <a:tailEnd/>
                    </a:ln>
                  </pic:spPr>
                </pic:pic>
              </a:graphicData>
            </a:graphic>
          </wp:anchor>
        </w:drawing>
      </w:r>
    </w:p>
    <w:p w:rsidR="008747C7" w:rsidRDefault="008747C7" w:rsidP="005C30C6">
      <w:pPr>
        <w:spacing w:line="360" w:lineRule="auto"/>
        <w:ind w:left="1276"/>
        <w:jc w:val="center"/>
        <w:rPr>
          <w:rFonts w:ascii="Arial" w:eastAsiaTheme="minorEastAsia" w:hAnsi="Arial" w:cs="Arial"/>
          <w:b/>
          <w:lang w:val="es-EC"/>
        </w:rPr>
      </w:pPr>
    </w:p>
    <w:p w:rsidR="008747C7" w:rsidRDefault="008747C7" w:rsidP="005C30C6">
      <w:pPr>
        <w:spacing w:line="360" w:lineRule="auto"/>
        <w:ind w:left="1276"/>
        <w:jc w:val="center"/>
        <w:rPr>
          <w:rFonts w:ascii="Arial" w:eastAsiaTheme="minorEastAsia" w:hAnsi="Arial" w:cs="Arial"/>
          <w:b/>
          <w:lang w:val="es-EC"/>
        </w:rPr>
      </w:pPr>
    </w:p>
    <w:p w:rsidR="008747C7" w:rsidRDefault="008747C7" w:rsidP="005C30C6">
      <w:pPr>
        <w:spacing w:line="360" w:lineRule="auto"/>
        <w:ind w:left="1276"/>
        <w:jc w:val="center"/>
        <w:rPr>
          <w:rFonts w:ascii="Arial" w:eastAsiaTheme="minorEastAsia" w:hAnsi="Arial" w:cs="Arial"/>
          <w:b/>
          <w:lang w:val="es-EC"/>
        </w:rPr>
      </w:pPr>
    </w:p>
    <w:p w:rsidR="008747C7" w:rsidRDefault="008747C7" w:rsidP="005C30C6">
      <w:pPr>
        <w:spacing w:line="360" w:lineRule="auto"/>
        <w:ind w:left="1276"/>
        <w:jc w:val="center"/>
        <w:rPr>
          <w:rFonts w:ascii="Arial" w:eastAsiaTheme="minorEastAsia" w:hAnsi="Arial" w:cs="Arial"/>
          <w:b/>
          <w:lang w:val="es-EC"/>
        </w:rPr>
      </w:pPr>
    </w:p>
    <w:p w:rsidR="008747C7" w:rsidRDefault="008747C7" w:rsidP="005C30C6">
      <w:pPr>
        <w:spacing w:line="360" w:lineRule="auto"/>
        <w:ind w:left="1276"/>
        <w:jc w:val="center"/>
        <w:rPr>
          <w:rFonts w:ascii="Arial" w:eastAsiaTheme="minorEastAsia" w:hAnsi="Arial" w:cs="Arial"/>
          <w:b/>
          <w:lang w:val="es-EC"/>
        </w:rPr>
      </w:pPr>
    </w:p>
    <w:p w:rsidR="008747C7" w:rsidRDefault="008747C7" w:rsidP="005C30C6">
      <w:pPr>
        <w:spacing w:line="360" w:lineRule="auto"/>
        <w:ind w:left="1276"/>
        <w:jc w:val="center"/>
        <w:rPr>
          <w:rFonts w:ascii="Arial" w:eastAsiaTheme="minorEastAsia" w:hAnsi="Arial" w:cs="Arial"/>
          <w:b/>
          <w:lang w:val="es-EC"/>
        </w:rPr>
      </w:pPr>
    </w:p>
    <w:p w:rsidR="008747C7" w:rsidRPr="008747C7" w:rsidRDefault="008747C7" w:rsidP="008747C7">
      <w:pPr>
        <w:pStyle w:val="Epgrafe"/>
        <w:ind w:left="1276"/>
        <w:jc w:val="center"/>
        <w:rPr>
          <w:noProof/>
          <w:sz w:val="24"/>
          <w:szCs w:val="24"/>
        </w:rPr>
      </w:pPr>
      <w:bookmarkStart w:id="421" w:name="_Toc286159855"/>
      <w:r w:rsidRPr="008747C7">
        <w:t xml:space="preserve">Figura </w:t>
      </w:r>
      <w:fldSimple w:instr=" STYLEREF 1 \s ">
        <w:r w:rsidR="00A42BCA">
          <w:rPr>
            <w:noProof/>
          </w:rPr>
          <w:t>5</w:t>
        </w:r>
      </w:fldSimple>
      <w:r w:rsidR="00D15766">
        <w:noBreakHyphen/>
      </w:r>
      <w:fldSimple w:instr=" SEQ Figura \* ARABIC \s 1 ">
        <w:r w:rsidR="00A42BCA">
          <w:rPr>
            <w:noProof/>
          </w:rPr>
          <w:t>23</w:t>
        </w:r>
      </w:fldSimple>
      <w:r w:rsidRPr="008747C7">
        <w:t xml:space="preserve">.- </w:t>
      </w:r>
      <w:r>
        <w:t xml:space="preserve">Respuesta del sistema ante una </w:t>
      </w:r>
      <w:r w:rsidRPr="008747C7">
        <w:rPr>
          <w:rFonts w:eastAsiaTheme="minorEastAsia"/>
          <w:lang w:val="es-EC"/>
        </w:rPr>
        <w:t>variación del set point</w:t>
      </w:r>
      <w:bookmarkEnd w:id="421"/>
      <w:r w:rsidRPr="008747C7">
        <w:rPr>
          <w:rFonts w:eastAsiaTheme="minorEastAsia"/>
          <w:lang w:val="es-EC"/>
        </w:rPr>
        <w:t xml:space="preserve"> </w:t>
      </w:r>
    </w:p>
    <w:p w:rsidR="00C820CB" w:rsidRPr="00C820CB" w:rsidRDefault="00C820CB" w:rsidP="008747C7">
      <w:pPr>
        <w:pStyle w:val="Ttulo2"/>
        <w:rPr>
          <w:rFonts w:eastAsiaTheme="minorEastAsia"/>
          <w:lang w:val="es-EC"/>
        </w:rPr>
      </w:pPr>
      <w:bookmarkStart w:id="422" w:name="_Toc286175984"/>
      <w:r w:rsidRPr="00C820CB">
        <w:rPr>
          <w:rFonts w:eastAsiaTheme="minorEastAsia"/>
          <w:lang w:val="es-EC"/>
        </w:rPr>
        <w:lastRenderedPageBreak/>
        <w:t xml:space="preserve">Beneficios </w:t>
      </w:r>
      <w:r w:rsidR="0060611A">
        <w:rPr>
          <w:rFonts w:eastAsiaTheme="minorEastAsia"/>
          <w:lang w:val="es-EC"/>
        </w:rPr>
        <w:t>de Identificar en Lazo A</w:t>
      </w:r>
      <w:r w:rsidRPr="00C820CB">
        <w:rPr>
          <w:rFonts w:eastAsiaTheme="minorEastAsia"/>
          <w:lang w:val="es-EC"/>
        </w:rPr>
        <w:t>bierto</w:t>
      </w:r>
      <w:bookmarkEnd w:id="422"/>
      <w:r w:rsidRPr="00C820CB">
        <w:rPr>
          <w:rFonts w:eastAsiaTheme="minorEastAsia"/>
          <w:lang w:val="es-EC"/>
        </w:rPr>
        <w:t xml:space="preserve"> </w:t>
      </w:r>
    </w:p>
    <w:p w:rsidR="00C820CB" w:rsidRDefault="0053181D" w:rsidP="00584DE7">
      <w:pPr>
        <w:spacing w:line="360" w:lineRule="auto"/>
        <w:jc w:val="both"/>
        <w:rPr>
          <w:rFonts w:ascii="Arial" w:eastAsiaTheme="minorEastAsia" w:hAnsi="Arial" w:cs="Arial"/>
          <w:lang w:val="es-EC"/>
        </w:rPr>
      </w:pPr>
      <w:r>
        <w:rPr>
          <w:rFonts w:ascii="Arial" w:eastAsiaTheme="minorEastAsia" w:hAnsi="Arial" w:cs="Arial"/>
          <w:lang w:val="es-EC"/>
        </w:rPr>
        <w:t>Se asume</w:t>
      </w:r>
      <w:r w:rsidR="00C820CB" w:rsidRPr="00C820CB">
        <w:rPr>
          <w:rFonts w:ascii="Arial" w:eastAsiaTheme="minorEastAsia" w:hAnsi="Arial" w:cs="Arial"/>
          <w:lang w:val="es-EC"/>
        </w:rPr>
        <w:t xml:space="preserve"> que la entrada y la perturbación son secuencias independientes sin correlación cruzada.</w:t>
      </w:r>
    </w:p>
    <w:p w:rsidR="00BD607B" w:rsidRPr="00C820CB" w:rsidRDefault="00BD607B" w:rsidP="00584DE7">
      <w:pPr>
        <w:spacing w:line="360" w:lineRule="auto"/>
        <w:jc w:val="both"/>
        <w:rPr>
          <w:rFonts w:ascii="Arial" w:eastAsiaTheme="minorEastAsia" w:hAnsi="Arial" w:cs="Arial"/>
          <w:lang w:val="es-EC"/>
        </w:rPr>
      </w:pPr>
    </w:p>
    <w:p w:rsidR="00BD607B" w:rsidRDefault="00C820CB" w:rsidP="00584DE7">
      <w:pPr>
        <w:spacing w:line="360" w:lineRule="auto"/>
        <w:jc w:val="both"/>
        <w:rPr>
          <w:rFonts w:ascii="Arial" w:eastAsiaTheme="minorEastAsia" w:hAnsi="Arial" w:cs="Arial"/>
          <w:lang w:val="es-EC"/>
        </w:rPr>
      </w:pPr>
      <w:r w:rsidRPr="00C820CB">
        <w:rPr>
          <w:rFonts w:ascii="Arial" w:eastAsiaTheme="minorEastAsia" w:hAnsi="Arial" w:cs="Arial"/>
          <w:lang w:val="es-EC"/>
        </w:rPr>
        <w:t xml:space="preserve">Los requerimientos sobre estructura del modelo se pueden </w:t>
      </w:r>
      <w:r w:rsidR="00BD607B">
        <w:rPr>
          <w:rFonts w:ascii="Arial" w:eastAsiaTheme="minorEastAsia" w:hAnsi="Arial" w:cs="Arial"/>
          <w:lang w:val="es-EC"/>
        </w:rPr>
        <w:t>ajustar debido a que algunas estructuras no interpretan la función del error, esto aclara que se puede obtener una función consistente del proceso más no del modelo del ruido (error).</w:t>
      </w:r>
      <w:r w:rsidRPr="00C820CB">
        <w:rPr>
          <w:rFonts w:ascii="Arial" w:eastAsiaTheme="minorEastAsia" w:hAnsi="Arial" w:cs="Arial"/>
          <w:lang w:val="es-EC"/>
        </w:rPr>
        <w:t xml:space="preserve"> </w:t>
      </w:r>
    </w:p>
    <w:p w:rsidR="00BD607B" w:rsidRDefault="00BD607B" w:rsidP="00584DE7">
      <w:pPr>
        <w:spacing w:line="360" w:lineRule="auto"/>
        <w:jc w:val="both"/>
        <w:rPr>
          <w:rFonts w:ascii="Arial" w:eastAsiaTheme="minorEastAsia" w:hAnsi="Arial" w:cs="Arial"/>
          <w:lang w:val="es-EC"/>
        </w:rPr>
      </w:pPr>
    </w:p>
    <w:p w:rsidR="00C820CB" w:rsidRDefault="00C820CB" w:rsidP="00584DE7">
      <w:pPr>
        <w:spacing w:line="360" w:lineRule="auto"/>
        <w:jc w:val="both"/>
        <w:rPr>
          <w:rFonts w:ascii="Arial" w:eastAsiaTheme="minorEastAsia" w:hAnsi="Arial" w:cs="Arial"/>
          <w:lang w:val="es-EC"/>
        </w:rPr>
      </w:pPr>
      <w:r w:rsidRPr="00C820CB">
        <w:rPr>
          <w:rFonts w:ascii="Arial" w:eastAsiaTheme="minorEastAsia" w:hAnsi="Arial" w:cs="Arial"/>
          <w:lang w:val="es-EC"/>
        </w:rPr>
        <w:t>Se garantiza que si hay un buen ajuste a los datos, se implica un buen modelo. Un “ajuste perfecto” a datos correlacionados en</w:t>
      </w:r>
      <w:r w:rsidR="00BD607B">
        <w:rPr>
          <w:rFonts w:ascii="Arial" w:eastAsiaTheme="minorEastAsia" w:hAnsi="Arial" w:cs="Arial"/>
          <w:lang w:val="es-EC"/>
        </w:rPr>
        <w:t xml:space="preserve"> lazo cerrado, puede resultar</w:t>
      </w:r>
      <w:r w:rsidRPr="00C820CB">
        <w:rPr>
          <w:rFonts w:ascii="Arial" w:eastAsiaTheme="minorEastAsia" w:hAnsi="Arial" w:cs="Arial"/>
          <w:lang w:val="es-EC"/>
        </w:rPr>
        <w:t xml:space="preserve"> un modelo erróneo. </w:t>
      </w:r>
    </w:p>
    <w:p w:rsidR="00BD607B" w:rsidRPr="00C820CB" w:rsidRDefault="00BD607B" w:rsidP="00584DE7">
      <w:pPr>
        <w:spacing w:line="360" w:lineRule="auto"/>
        <w:jc w:val="both"/>
        <w:rPr>
          <w:rFonts w:ascii="Arial" w:eastAsiaTheme="minorEastAsia" w:hAnsi="Arial" w:cs="Arial"/>
          <w:lang w:val="es-EC"/>
        </w:rPr>
      </w:pPr>
    </w:p>
    <w:p w:rsidR="00C820CB" w:rsidRDefault="00C820CB" w:rsidP="00584DE7">
      <w:pPr>
        <w:spacing w:line="360" w:lineRule="auto"/>
        <w:jc w:val="both"/>
        <w:rPr>
          <w:rFonts w:ascii="Arial" w:eastAsiaTheme="minorEastAsia" w:hAnsi="Arial" w:cs="Arial"/>
          <w:lang w:val="es-EC"/>
        </w:rPr>
      </w:pPr>
      <w:r w:rsidRPr="00C820CB">
        <w:rPr>
          <w:rFonts w:ascii="Arial" w:eastAsiaTheme="minorEastAsia" w:hAnsi="Arial" w:cs="Arial"/>
          <w:lang w:val="es-EC"/>
        </w:rPr>
        <w:t xml:space="preserve">La calidad de los datos (y la correspondiente calidad de </w:t>
      </w:r>
      <w:r w:rsidR="00BD607B">
        <w:rPr>
          <w:rFonts w:ascii="Arial" w:eastAsiaTheme="minorEastAsia" w:hAnsi="Arial" w:cs="Arial"/>
          <w:lang w:val="es-EC"/>
        </w:rPr>
        <w:t xml:space="preserve">la </w:t>
      </w:r>
      <w:r w:rsidRPr="00C820CB">
        <w:rPr>
          <w:rFonts w:ascii="Arial" w:eastAsiaTheme="minorEastAsia" w:hAnsi="Arial" w:cs="Arial"/>
          <w:lang w:val="es-EC"/>
        </w:rPr>
        <w:t>estima</w:t>
      </w:r>
      <w:r w:rsidR="00BD607B">
        <w:rPr>
          <w:rFonts w:ascii="Arial" w:eastAsiaTheme="minorEastAsia" w:hAnsi="Arial" w:cs="Arial"/>
          <w:lang w:val="es-EC"/>
        </w:rPr>
        <w:t>ción</w:t>
      </w:r>
      <w:r w:rsidRPr="00C820CB">
        <w:rPr>
          <w:rFonts w:ascii="Arial" w:eastAsiaTheme="minorEastAsia" w:hAnsi="Arial" w:cs="Arial"/>
          <w:lang w:val="es-EC"/>
        </w:rPr>
        <w:t xml:space="preserve"> de</w:t>
      </w:r>
      <w:r w:rsidR="00BD607B">
        <w:rPr>
          <w:rFonts w:ascii="Arial" w:eastAsiaTheme="minorEastAsia" w:hAnsi="Arial" w:cs="Arial"/>
          <w:lang w:val="es-EC"/>
        </w:rPr>
        <w:t>l</w:t>
      </w:r>
      <w:r w:rsidRPr="00C820CB">
        <w:rPr>
          <w:rFonts w:ascii="Arial" w:eastAsiaTheme="minorEastAsia" w:hAnsi="Arial" w:cs="Arial"/>
          <w:lang w:val="es-EC"/>
        </w:rPr>
        <w:t xml:space="preserve"> modelo) es menos crítico que en la operación en lazo cerrado.</w:t>
      </w:r>
    </w:p>
    <w:p w:rsidR="00BD607B" w:rsidRPr="00C820CB" w:rsidRDefault="00BD607B" w:rsidP="00584DE7">
      <w:pPr>
        <w:spacing w:line="360" w:lineRule="auto"/>
        <w:jc w:val="both"/>
        <w:rPr>
          <w:rFonts w:ascii="Arial" w:eastAsiaTheme="minorEastAsia" w:hAnsi="Arial" w:cs="Arial"/>
          <w:lang w:val="es-EC"/>
        </w:rPr>
      </w:pPr>
    </w:p>
    <w:p w:rsidR="00C820CB" w:rsidRPr="00C820CB" w:rsidRDefault="0060611A" w:rsidP="00584DE7">
      <w:pPr>
        <w:pStyle w:val="Ttulo2"/>
        <w:jc w:val="both"/>
        <w:rPr>
          <w:rFonts w:eastAsiaTheme="minorEastAsia"/>
          <w:lang w:val="es-EC"/>
        </w:rPr>
      </w:pPr>
      <w:bookmarkStart w:id="423" w:name="_Toc286175985"/>
      <w:r>
        <w:rPr>
          <w:rFonts w:eastAsiaTheme="minorEastAsia"/>
          <w:lang w:val="es-EC"/>
        </w:rPr>
        <w:t>Funciones de Transferencia de Todo el Sistema I</w:t>
      </w:r>
      <w:r w:rsidR="00C820CB" w:rsidRPr="00C820CB">
        <w:rPr>
          <w:rFonts w:eastAsiaTheme="minorEastAsia"/>
          <w:lang w:val="es-EC"/>
        </w:rPr>
        <w:t>dentificado.</w:t>
      </w:r>
      <w:bookmarkEnd w:id="423"/>
    </w:p>
    <w:p w:rsidR="00C820CB" w:rsidRPr="00C820CB" w:rsidRDefault="00BD607B" w:rsidP="00584DE7">
      <w:pPr>
        <w:spacing w:line="360" w:lineRule="auto"/>
        <w:jc w:val="both"/>
        <w:rPr>
          <w:rFonts w:ascii="Arial" w:eastAsiaTheme="minorEastAsia" w:hAnsi="Arial" w:cs="Arial"/>
          <w:lang w:val="es-EC"/>
        </w:rPr>
      </w:pPr>
      <w:r>
        <w:rPr>
          <w:rFonts w:ascii="Arial" w:eastAsiaTheme="minorEastAsia" w:hAnsi="Arial" w:cs="Arial"/>
          <w:lang w:val="es-EC"/>
        </w:rPr>
        <w:t>E</w:t>
      </w:r>
      <w:r w:rsidRPr="00C820CB">
        <w:rPr>
          <w:rFonts w:ascii="Arial" w:eastAsiaTheme="minorEastAsia" w:hAnsi="Arial" w:cs="Arial"/>
          <w:lang w:val="es-EC"/>
        </w:rPr>
        <w:t>n la figura 5</w:t>
      </w:r>
      <w:r w:rsidR="00A517A9">
        <w:rPr>
          <w:rFonts w:ascii="Arial" w:eastAsiaTheme="minorEastAsia" w:hAnsi="Arial" w:cs="Arial"/>
          <w:lang w:val="es-EC"/>
        </w:rPr>
        <w:t>-</w:t>
      </w:r>
      <w:r w:rsidRPr="00C820CB">
        <w:rPr>
          <w:rFonts w:ascii="Arial" w:eastAsiaTheme="minorEastAsia" w:hAnsi="Arial" w:cs="Arial"/>
          <w:lang w:val="es-EC"/>
        </w:rPr>
        <w:t xml:space="preserve">23 </w:t>
      </w:r>
      <w:r w:rsidR="00C820CB" w:rsidRPr="00C820CB">
        <w:rPr>
          <w:rFonts w:ascii="Arial" w:eastAsiaTheme="minorEastAsia" w:hAnsi="Arial" w:cs="Arial"/>
          <w:lang w:val="es-EC"/>
        </w:rPr>
        <w:t xml:space="preserve">se muestra </w:t>
      </w:r>
      <w:r>
        <w:rPr>
          <w:rFonts w:ascii="Arial" w:eastAsiaTheme="minorEastAsia" w:hAnsi="Arial" w:cs="Arial"/>
          <w:lang w:val="es-EC"/>
        </w:rPr>
        <w:t xml:space="preserve">un diagrama de bloques </w:t>
      </w:r>
      <w:r w:rsidR="00C820CB" w:rsidRPr="00C820CB">
        <w:rPr>
          <w:rFonts w:ascii="Arial" w:eastAsiaTheme="minorEastAsia" w:hAnsi="Arial" w:cs="Arial"/>
          <w:lang w:val="es-EC"/>
        </w:rPr>
        <w:t>del sistema total identificado.</w:t>
      </w:r>
    </w:p>
    <w:p w:rsidR="00C820CB" w:rsidRDefault="00C820CB" w:rsidP="00C820CB">
      <w:pPr>
        <w:spacing w:line="360" w:lineRule="auto"/>
        <w:jc w:val="center"/>
        <w:rPr>
          <w:rFonts w:ascii="Arial" w:eastAsiaTheme="minorEastAsia" w:hAnsi="Arial" w:cs="Arial"/>
          <w:lang w:val="es-EC"/>
        </w:rPr>
      </w:pPr>
      <w:r w:rsidRPr="00C820CB">
        <w:rPr>
          <w:rFonts w:ascii="Arial" w:eastAsiaTheme="minorEastAsia" w:hAnsi="Arial" w:cs="Arial"/>
          <w:noProof/>
          <w:lang w:val="en-US" w:eastAsia="en-US"/>
        </w:rPr>
        <w:drawing>
          <wp:anchor distT="0" distB="0" distL="114300" distR="114300" simplePos="0" relativeHeight="251916288" behindDoc="1" locked="0" layoutInCell="1" allowOverlap="1">
            <wp:simplePos x="0" y="0"/>
            <wp:positionH relativeFrom="column">
              <wp:posOffset>28108</wp:posOffset>
            </wp:positionH>
            <wp:positionV relativeFrom="paragraph">
              <wp:posOffset>170359</wp:posOffset>
            </wp:positionV>
            <wp:extent cx="5098690" cy="1958197"/>
            <wp:effectExtent l="19050" t="0" r="6710" b="0"/>
            <wp:wrapNone/>
            <wp:docPr id="9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srcRect l="25501" t="22496" r="15273" b="39367"/>
                    <a:stretch>
                      <a:fillRect/>
                    </a:stretch>
                  </pic:blipFill>
                  <pic:spPr bwMode="auto">
                    <a:xfrm>
                      <a:off x="0" y="0"/>
                      <a:ext cx="5098690" cy="1958197"/>
                    </a:xfrm>
                    <a:prstGeom prst="rect">
                      <a:avLst/>
                    </a:prstGeom>
                    <a:noFill/>
                    <a:ln w="9525">
                      <a:noFill/>
                      <a:miter lim="800000"/>
                      <a:headEnd/>
                      <a:tailEnd/>
                    </a:ln>
                  </pic:spPr>
                </pic:pic>
              </a:graphicData>
            </a:graphic>
          </wp:anchor>
        </w:drawing>
      </w:r>
    </w:p>
    <w:p w:rsidR="00A517A9" w:rsidRDefault="00A517A9" w:rsidP="00C820CB">
      <w:pPr>
        <w:spacing w:line="360" w:lineRule="auto"/>
        <w:jc w:val="center"/>
        <w:rPr>
          <w:rFonts w:ascii="Arial" w:eastAsiaTheme="minorEastAsia" w:hAnsi="Arial" w:cs="Arial"/>
          <w:lang w:val="es-EC"/>
        </w:rPr>
      </w:pPr>
    </w:p>
    <w:p w:rsidR="00A517A9" w:rsidRDefault="00A517A9" w:rsidP="00C820CB">
      <w:pPr>
        <w:spacing w:line="360" w:lineRule="auto"/>
        <w:jc w:val="center"/>
        <w:rPr>
          <w:rFonts w:ascii="Arial" w:eastAsiaTheme="minorEastAsia" w:hAnsi="Arial" w:cs="Arial"/>
          <w:lang w:val="es-EC"/>
        </w:rPr>
      </w:pPr>
    </w:p>
    <w:p w:rsidR="00A517A9" w:rsidRDefault="00A517A9" w:rsidP="00C820CB">
      <w:pPr>
        <w:spacing w:line="360" w:lineRule="auto"/>
        <w:jc w:val="center"/>
        <w:rPr>
          <w:rFonts w:ascii="Arial" w:eastAsiaTheme="minorEastAsia" w:hAnsi="Arial" w:cs="Arial"/>
          <w:lang w:val="es-EC"/>
        </w:rPr>
      </w:pPr>
    </w:p>
    <w:p w:rsidR="00A517A9" w:rsidRDefault="00A517A9" w:rsidP="00C820CB">
      <w:pPr>
        <w:spacing w:line="360" w:lineRule="auto"/>
        <w:jc w:val="center"/>
        <w:rPr>
          <w:rFonts w:ascii="Arial" w:eastAsiaTheme="minorEastAsia" w:hAnsi="Arial" w:cs="Arial"/>
          <w:lang w:val="es-EC"/>
        </w:rPr>
      </w:pPr>
    </w:p>
    <w:p w:rsidR="00A517A9" w:rsidRDefault="00A517A9" w:rsidP="00C820CB">
      <w:pPr>
        <w:spacing w:line="360" w:lineRule="auto"/>
        <w:jc w:val="center"/>
        <w:rPr>
          <w:rFonts w:ascii="Arial" w:eastAsiaTheme="minorEastAsia" w:hAnsi="Arial" w:cs="Arial"/>
          <w:lang w:val="es-EC"/>
        </w:rPr>
      </w:pPr>
    </w:p>
    <w:p w:rsidR="00A517A9" w:rsidRDefault="00A517A9" w:rsidP="00C820CB">
      <w:pPr>
        <w:spacing w:line="360" w:lineRule="auto"/>
        <w:jc w:val="center"/>
        <w:rPr>
          <w:rFonts w:ascii="Arial" w:eastAsiaTheme="minorEastAsia" w:hAnsi="Arial" w:cs="Arial"/>
          <w:lang w:val="es-EC"/>
        </w:rPr>
      </w:pPr>
    </w:p>
    <w:p w:rsidR="00A517A9" w:rsidRDefault="00A517A9" w:rsidP="00C820CB">
      <w:pPr>
        <w:spacing w:line="360" w:lineRule="auto"/>
        <w:jc w:val="center"/>
        <w:rPr>
          <w:rFonts w:ascii="Arial" w:eastAsiaTheme="minorEastAsia" w:hAnsi="Arial" w:cs="Arial"/>
          <w:lang w:val="es-EC"/>
        </w:rPr>
      </w:pPr>
    </w:p>
    <w:p w:rsidR="00A517A9" w:rsidRDefault="00A517A9" w:rsidP="00A517A9">
      <w:pPr>
        <w:pStyle w:val="Epgrafe"/>
      </w:pPr>
    </w:p>
    <w:p w:rsidR="00A517A9" w:rsidRPr="005C64BE" w:rsidRDefault="00A517A9" w:rsidP="00A517A9">
      <w:pPr>
        <w:pStyle w:val="Epgrafe"/>
        <w:jc w:val="center"/>
        <w:rPr>
          <w:rFonts w:ascii="Arial" w:hAnsi="Arial" w:cs="Arial"/>
          <w:noProof/>
          <w:sz w:val="24"/>
          <w:szCs w:val="24"/>
        </w:rPr>
      </w:pPr>
      <w:bookmarkStart w:id="424" w:name="_Toc286159856"/>
      <w:r>
        <w:t xml:space="preserve">Figura </w:t>
      </w:r>
      <w:fldSimple w:instr=" STYLEREF 1 \s ">
        <w:r w:rsidR="00A42BCA">
          <w:rPr>
            <w:noProof/>
          </w:rPr>
          <w:t>5</w:t>
        </w:r>
      </w:fldSimple>
      <w:r w:rsidR="00D15766">
        <w:noBreakHyphen/>
      </w:r>
      <w:fldSimple w:instr=" SEQ Figura \* ARABIC \s 1 ">
        <w:r w:rsidR="00A42BCA">
          <w:rPr>
            <w:noProof/>
          </w:rPr>
          <w:t>24</w:t>
        </w:r>
      </w:fldSimple>
      <w:r>
        <w:t>.- Sistema total identificado</w:t>
      </w:r>
      <w:bookmarkEnd w:id="424"/>
    </w:p>
    <w:p w:rsidR="00A517A9" w:rsidRPr="00C820CB" w:rsidRDefault="00A517A9" w:rsidP="00C820CB">
      <w:pPr>
        <w:spacing w:line="360" w:lineRule="auto"/>
        <w:jc w:val="center"/>
        <w:rPr>
          <w:rFonts w:ascii="Arial" w:eastAsiaTheme="minorEastAsia" w:hAnsi="Arial" w:cs="Arial"/>
          <w:lang w:val="es-EC"/>
        </w:rPr>
      </w:pPr>
    </w:p>
    <w:p w:rsidR="00C820CB" w:rsidRDefault="00A517A9" w:rsidP="00584DE7">
      <w:pPr>
        <w:spacing w:line="360" w:lineRule="auto"/>
        <w:jc w:val="both"/>
        <w:rPr>
          <w:rFonts w:ascii="Arial" w:eastAsiaTheme="minorEastAsia" w:hAnsi="Arial" w:cs="Arial"/>
          <w:lang w:val="es-EC"/>
        </w:rPr>
      </w:pPr>
      <w:r>
        <w:rPr>
          <w:rFonts w:ascii="Arial" w:eastAsiaTheme="minorEastAsia" w:hAnsi="Arial" w:cs="Arial"/>
          <w:lang w:val="es-EC"/>
        </w:rPr>
        <w:lastRenderedPageBreak/>
        <w:t>En la figura 5-25</w:t>
      </w:r>
      <w:r w:rsidR="00C820CB" w:rsidRPr="00C820CB">
        <w:rPr>
          <w:rFonts w:ascii="Arial" w:eastAsiaTheme="minorEastAsia" w:hAnsi="Arial" w:cs="Arial"/>
          <w:lang w:val="es-EC"/>
        </w:rPr>
        <w:t xml:space="preserve"> se muestra todo el proceso detallado en tiempo continuo y cada bloque con función de transferencia en la frecuencia o en la transformada laplace </w:t>
      </w:r>
      <w:r>
        <w:rPr>
          <w:rFonts w:ascii="Arial" w:eastAsiaTheme="minorEastAsia" w:hAnsi="Arial" w:cs="Arial"/>
          <w:lang w:val="es-EC"/>
        </w:rPr>
        <w:t>(</w:t>
      </w:r>
      <w:r w:rsidR="00C820CB" w:rsidRPr="00C820CB">
        <w:rPr>
          <w:rFonts w:ascii="Arial" w:eastAsiaTheme="minorEastAsia" w:hAnsi="Arial" w:cs="Arial"/>
          <w:lang w:val="es-EC"/>
        </w:rPr>
        <w:t>se especifica luego</w:t>
      </w:r>
      <w:r>
        <w:rPr>
          <w:rFonts w:ascii="Arial" w:eastAsiaTheme="minorEastAsia" w:hAnsi="Arial" w:cs="Arial"/>
          <w:lang w:val="es-EC"/>
        </w:rPr>
        <w:t>)</w:t>
      </w:r>
      <w:r w:rsidR="00C820CB" w:rsidRPr="00C820CB">
        <w:rPr>
          <w:rFonts w:ascii="Arial" w:eastAsiaTheme="minorEastAsia" w:hAnsi="Arial" w:cs="Arial"/>
          <w:lang w:val="es-EC"/>
        </w:rPr>
        <w:t>.</w:t>
      </w:r>
    </w:p>
    <w:p w:rsidR="00A517A9" w:rsidRDefault="00A517A9" w:rsidP="00C820CB">
      <w:pPr>
        <w:spacing w:line="360" w:lineRule="auto"/>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917312" behindDoc="1" locked="0" layoutInCell="1" allowOverlap="1">
            <wp:simplePos x="0" y="0"/>
            <wp:positionH relativeFrom="column">
              <wp:posOffset>19481</wp:posOffset>
            </wp:positionH>
            <wp:positionV relativeFrom="paragraph">
              <wp:posOffset>169293</wp:posOffset>
            </wp:positionV>
            <wp:extent cx="5196121" cy="1613140"/>
            <wp:effectExtent l="19050" t="0" r="4529" b="0"/>
            <wp:wrapNone/>
            <wp:docPr id="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srcRect l="12644" t="30053" r="3956" b="34270"/>
                    <a:stretch>
                      <a:fillRect/>
                    </a:stretch>
                  </pic:blipFill>
                  <pic:spPr bwMode="auto">
                    <a:xfrm>
                      <a:off x="0" y="0"/>
                      <a:ext cx="5196121" cy="1613140"/>
                    </a:xfrm>
                    <a:prstGeom prst="rect">
                      <a:avLst/>
                    </a:prstGeom>
                    <a:noFill/>
                    <a:ln w="9525">
                      <a:noFill/>
                      <a:miter lim="800000"/>
                      <a:headEnd/>
                      <a:tailEnd/>
                    </a:ln>
                  </pic:spPr>
                </pic:pic>
              </a:graphicData>
            </a:graphic>
          </wp:anchor>
        </w:drawing>
      </w:r>
    </w:p>
    <w:p w:rsidR="00A517A9" w:rsidRDefault="00A517A9" w:rsidP="00C820CB">
      <w:pPr>
        <w:spacing w:line="360" w:lineRule="auto"/>
        <w:rPr>
          <w:rFonts w:ascii="Arial" w:eastAsiaTheme="minorEastAsia" w:hAnsi="Arial" w:cs="Arial"/>
          <w:lang w:val="es-EC"/>
        </w:rPr>
      </w:pPr>
    </w:p>
    <w:p w:rsidR="00A517A9" w:rsidRDefault="00A517A9" w:rsidP="00C820CB">
      <w:pPr>
        <w:spacing w:line="360" w:lineRule="auto"/>
        <w:rPr>
          <w:rFonts w:ascii="Arial" w:eastAsiaTheme="minorEastAsia" w:hAnsi="Arial" w:cs="Arial"/>
          <w:lang w:val="es-EC"/>
        </w:rPr>
      </w:pPr>
    </w:p>
    <w:p w:rsidR="00A517A9" w:rsidRDefault="00A517A9" w:rsidP="00C820CB">
      <w:pPr>
        <w:spacing w:line="360" w:lineRule="auto"/>
        <w:rPr>
          <w:rFonts w:ascii="Arial" w:eastAsiaTheme="minorEastAsia" w:hAnsi="Arial" w:cs="Arial"/>
          <w:lang w:val="es-EC"/>
        </w:rPr>
      </w:pPr>
    </w:p>
    <w:p w:rsidR="00A517A9" w:rsidRDefault="00A517A9" w:rsidP="00C820CB">
      <w:pPr>
        <w:spacing w:line="360" w:lineRule="auto"/>
        <w:rPr>
          <w:rFonts w:ascii="Arial" w:eastAsiaTheme="minorEastAsia" w:hAnsi="Arial" w:cs="Arial"/>
          <w:lang w:val="es-EC"/>
        </w:rPr>
      </w:pPr>
    </w:p>
    <w:p w:rsidR="00A517A9" w:rsidRPr="00C820CB" w:rsidRDefault="00A517A9" w:rsidP="00C820CB">
      <w:pPr>
        <w:spacing w:line="360" w:lineRule="auto"/>
        <w:rPr>
          <w:rFonts w:ascii="Arial" w:eastAsiaTheme="minorEastAsia" w:hAnsi="Arial" w:cs="Arial"/>
          <w:lang w:val="es-EC"/>
        </w:rPr>
      </w:pPr>
    </w:p>
    <w:p w:rsidR="00A517A9" w:rsidRDefault="00A517A9" w:rsidP="00A517A9">
      <w:pPr>
        <w:pStyle w:val="Epgrafe"/>
        <w:jc w:val="center"/>
      </w:pPr>
    </w:p>
    <w:p w:rsidR="00A517A9" w:rsidRDefault="00A517A9" w:rsidP="00A517A9">
      <w:pPr>
        <w:pStyle w:val="Epgrafe"/>
        <w:jc w:val="center"/>
      </w:pPr>
    </w:p>
    <w:p w:rsidR="00A517A9" w:rsidRPr="00A517A9" w:rsidRDefault="00A517A9" w:rsidP="00A517A9">
      <w:pPr>
        <w:pStyle w:val="Epgrafe"/>
        <w:jc w:val="center"/>
        <w:rPr>
          <w:noProof/>
          <w:sz w:val="24"/>
          <w:szCs w:val="24"/>
        </w:rPr>
      </w:pPr>
      <w:bookmarkStart w:id="425" w:name="_Toc286159857"/>
      <w:r w:rsidRPr="00A517A9">
        <w:t xml:space="preserve">Figura </w:t>
      </w:r>
      <w:fldSimple w:instr=" STYLEREF 1 \s ">
        <w:r w:rsidR="00A42BCA">
          <w:rPr>
            <w:noProof/>
          </w:rPr>
          <w:t>5</w:t>
        </w:r>
      </w:fldSimple>
      <w:r w:rsidR="00D15766">
        <w:noBreakHyphen/>
      </w:r>
      <w:fldSimple w:instr=" SEQ Figura \* ARABIC \s 1 ">
        <w:r w:rsidR="00A42BCA">
          <w:rPr>
            <w:noProof/>
          </w:rPr>
          <w:t>25</w:t>
        </w:r>
      </w:fldSimple>
      <w:r w:rsidRPr="00A517A9">
        <w:t>.-</w:t>
      </w:r>
      <w:r w:rsidRPr="00A517A9">
        <w:rPr>
          <w:rFonts w:eastAsiaTheme="minorEastAsia"/>
          <w:lang w:val="es-EC"/>
        </w:rPr>
        <w:t xml:space="preserve"> Proceso total simulado en tiempo continuo</w:t>
      </w:r>
      <w:bookmarkEnd w:id="425"/>
    </w:p>
    <w:p w:rsidR="00C820CB" w:rsidRPr="00A517A9" w:rsidRDefault="00C820CB" w:rsidP="00C820CB">
      <w:pPr>
        <w:spacing w:line="360" w:lineRule="auto"/>
        <w:jc w:val="center"/>
        <w:rPr>
          <w:rFonts w:ascii="Arial" w:eastAsiaTheme="minorEastAsia" w:hAnsi="Arial" w:cs="Arial"/>
        </w:rPr>
      </w:pPr>
    </w:p>
    <w:p w:rsidR="00C820CB" w:rsidRDefault="00C820CB" w:rsidP="00584DE7">
      <w:pPr>
        <w:spacing w:line="360" w:lineRule="auto"/>
        <w:jc w:val="both"/>
        <w:rPr>
          <w:rFonts w:ascii="Arial" w:eastAsiaTheme="minorEastAsia" w:hAnsi="Arial" w:cs="Arial"/>
          <w:lang w:val="es-EC"/>
        </w:rPr>
      </w:pPr>
      <w:r w:rsidRPr="00C820CB">
        <w:rPr>
          <w:rFonts w:ascii="Arial" w:eastAsiaTheme="minorEastAsia" w:hAnsi="Arial" w:cs="Arial"/>
          <w:lang w:val="es-EC"/>
        </w:rPr>
        <w:t>De acuerdo a los resultados obtenidos se puede concluir lo siguiente:</w:t>
      </w:r>
    </w:p>
    <w:p w:rsidR="00A517A9" w:rsidRPr="00C820CB" w:rsidRDefault="00A517A9" w:rsidP="00C820CB">
      <w:pPr>
        <w:spacing w:line="360" w:lineRule="auto"/>
        <w:rPr>
          <w:rFonts w:ascii="Arial" w:eastAsiaTheme="minorEastAsia" w:hAnsi="Arial" w:cs="Arial"/>
          <w:lang w:val="es-EC"/>
        </w:rPr>
      </w:pPr>
    </w:p>
    <w:p w:rsidR="00C820CB" w:rsidRDefault="00C820CB" w:rsidP="00A517A9">
      <w:pPr>
        <w:pStyle w:val="Prrafodelista"/>
        <w:numPr>
          <w:ilvl w:val="0"/>
          <w:numId w:val="38"/>
        </w:numPr>
        <w:spacing w:line="480" w:lineRule="auto"/>
        <w:rPr>
          <w:rFonts w:ascii="Arial" w:eastAsiaTheme="minorEastAsia" w:hAnsi="Arial" w:cs="Arial"/>
          <w:sz w:val="24"/>
          <w:szCs w:val="24"/>
        </w:rPr>
      </w:pPr>
      <w:r w:rsidRPr="00A517A9">
        <w:rPr>
          <w:rFonts w:ascii="Arial" w:eastAsiaTheme="minorEastAsia" w:hAnsi="Arial" w:cs="Arial"/>
          <w:sz w:val="24"/>
          <w:szCs w:val="24"/>
        </w:rPr>
        <w:t xml:space="preserve">Función de transferencia del controlador </w:t>
      </w:r>
    </w:p>
    <w:p w:rsidR="00C820CB" w:rsidRDefault="00C820CB" w:rsidP="00A517A9">
      <w:pPr>
        <w:spacing w:line="480" w:lineRule="auto"/>
        <w:rPr>
          <w:rFonts w:ascii="Arial" w:eastAsiaTheme="minorEastAsia" w:hAnsi="Arial" w:cs="Arial"/>
          <w:lang w:val="es-EC"/>
        </w:rPr>
      </w:pPr>
      <m:oMathPara>
        <m:oMath>
          <m:r>
            <w:rPr>
              <w:rFonts w:ascii="Cambria Math" w:eastAsiaTheme="minorEastAsia" w:hAnsi="Cambria Math" w:cs="Arial"/>
              <w:lang w:val="es-EC"/>
            </w:rPr>
            <m:t>Gc</m:t>
          </m:r>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f>
            <m:fPr>
              <m:ctrlPr>
                <w:rPr>
                  <w:rFonts w:ascii="Cambria Math" w:eastAsiaTheme="minorEastAsia" w:hAnsi="Arial" w:cs="Arial"/>
                  <w:i/>
                  <w:lang w:val="es-EC"/>
                </w:rPr>
              </m:ctrlPr>
            </m:fPr>
            <m:num>
              <m:r>
                <w:rPr>
                  <w:rFonts w:ascii="Cambria Math" w:eastAsiaTheme="minorEastAsia" w:hAnsi="Arial" w:cs="Arial"/>
                  <w:lang w:val="es-EC"/>
                </w:rPr>
                <m:t>5.7161</m:t>
              </m:r>
              <m:d>
                <m:dPr>
                  <m:ctrlPr>
                    <w:rPr>
                      <w:rFonts w:ascii="Cambria Math" w:eastAsiaTheme="minorEastAsia" w:hAnsi="Arial" w:cs="Arial"/>
                      <w:i/>
                      <w:lang w:val="es-EC"/>
                    </w:rPr>
                  </m:ctrlPr>
                </m:dPr>
                <m:e>
                  <m:r>
                    <w:rPr>
                      <w:rFonts w:ascii="Cambria Math" w:eastAsiaTheme="minorEastAsia" w:hAnsi="Cambria Math" w:cs="Arial"/>
                      <w:lang w:val="es-EC"/>
                    </w:rPr>
                    <m:t>s</m:t>
                  </m:r>
                  <m:r>
                    <w:rPr>
                      <w:rFonts w:ascii="Cambria Math" w:eastAsiaTheme="minorEastAsia" w:hAnsi="Arial" w:cs="Arial"/>
                      <w:lang w:val="es-EC"/>
                    </w:rPr>
                    <m:t>+0.2879</m:t>
                  </m:r>
                </m:e>
              </m:d>
            </m:num>
            <m:den>
              <m:r>
                <w:rPr>
                  <w:rFonts w:ascii="Cambria Math" w:eastAsiaTheme="minorEastAsia" w:hAnsi="Cambria Math" w:cs="Arial"/>
                  <w:lang w:val="es-EC"/>
                </w:rPr>
                <m:t>s</m:t>
              </m:r>
            </m:den>
          </m:f>
        </m:oMath>
      </m:oMathPara>
    </w:p>
    <w:p w:rsidR="00A517A9" w:rsidRPr="00C820CB" w:rsidRDefault="00A517A9" w:rsidP="00A517A9">
      <w:pPr>
        <w:spacing w:line="360" w:lineRule="auto"/>
        <w:rPr>
          <w:rFonts w:ascii="Arial" w:eastAsiaTheme="minorEastAsia" w:hAnsi="Arial" w:cs="Arial"/>
          <w:lang w:val="es-EC"/>
        </w:rPr>
      </w:pPr>
    </w:p>
    <w:p w:rsidR="00C820CB" w:rsidRDefault="00C820CB" w:rsidP="00A517A9">
      <w:pPr>
        <w:pStyle w:val="Prrafodelista"/>
        <w:numPr>
          <w:ilvl w:val="0"/>
          <w:numId w:val="38"/>
        </w:numPr>
        <w:spacing w:line="480" w:lineRule="auto"/>
        <w:rPr>
          <w:rFonts w:ascii="Arial" w:eastAsiaTheme="minorEastAsia" w:hAnsi="Arial" w:cs="Arial"/>
          <w:sz w:val="24"/>
          <w:szCs w:val="24"/>
        </w:rPr>
      </w:pPr>
      <w:r w:rsidRPr="00A517A9">
        <w:rPr>
          <w:rFonts w:ascii="Arial" w:eastAsiaTheme="minorEastAsia" w:hAnsi="Arial" w:cs="Arial"/>
          <w:sz w:val="24"/>
          <w:szCs w:val="24"/>
        </w:rPr>
        <w:t>Función de transferencia del actuador o válvula</w:t>
      </w:r>
    </w:p>
    <w:p w:rsidR="00C820CB" w:rsidRDefault="00C820CB" w:rsidP="00A517A9">
      <w:pPr>
        <w:spacing w:line="480" w:lineRule="auto"/>
        <w:rPr>
          <w:rFonts w:ascii="Arial" w:eastAsiaTheme="minorEastAsia" w:hAnsi="Arial" w:cs="Arial"/>
          <w:lang w:val="es-EC"/>
        </w:rPr>
      </w:pPr>
      <m:oMathPara>
        <m:oMath>
          <m:r>
            <w:rPr>
              <w:rFonts w:ascii="Cambria Math" w:eastAsiaTheme="minorEastAsia" w:hAnsi="Cambria Math" w:cs="Arial"/>
              <w:lang w:val="es-EC"/>
            </w:rPr>
            <m:t>Gv</m:t>
          </m:r>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)=0.190850013</m:t>
          </m:r>
        </m:oMath>
      </m:oMathPara>
    </w:p>
    <w:p w:rsidR="00A517A9" w:rsidRPr="00C820CB" w:rsidRDefault="00A517A9" w:rsidP="00A517A9">
      <w:pPr>
        <w:spacing w:line="360" w:lineRule="auto"/>
        <w:rPr>
          <w:rFonts w:ascii="Arial" w:eastAsiaTheme="minorEastAsia" w:hAnsi="Arial" w:cs="Arial"/>
          <w:lang w:val="es-EC"/>
        </w:rPr>
      </w:pPr>
    </w:p>
    <w:p w:rsidR="00C820CB" w:rsidRDefault="00C820CB" w:rsidP="00A517A9">
      <w:pPr>
        <w:pStyle w:val="Prrafodelista"/>
        <w:numPr>
          <w:ilvl w:val="0"/>
          <w:numId w:val="38"/>
        </w:numPr>
        <w:spacing w:line="480" w:lineRule="auto"/>
        <w:rPr>
          <w:rFonts w:ascii="Arial" w:eastAsiaTheme="minorEastAsia" w:hAnsi="Arial" w:cs="Arial"/>
          <w:sz w:val="24"/>
          <w:szCs w:val="24"/>
        </w:rPr>
      </w:pPr>
      <w:r w:rsidRPr="00A517A9">
        <w:rPr>
          <w:rFonts w:ascii="Arial" w:eastAsiaTheme="minorEastAsia" w:hAnsi="Arial" w:cs="Arial"/>
          <w:sz w:val="24"/>
          <w:szCs w:val="24"/>
        </w:rPr>
        <w:t xml:space="preserve">Función de transferencia de la planta </w:t>
      </w:r>
    </w:p>
    <w:p w:rsidR="00C820CB" w:rsidRDefault="00C820CB" w:rsidP="00A517A9">
      <w:pPr>
        <w:spacing w:line="480" w:lineRule="auto"/>
        <w:rPr>
          <w:rFonts w:ascii="Arial" w:eastAsiaTheme="minorEastAsia" w:hAnsi="Arial" w:cs="Arial"/>
          <w:lang w:val="es-EC"/>
        </w:rPr>
      </w:pPr>
      <m:oMathPara>
        <m:oMath>
          <m:r>
            <w:rPr>
              <w:rFonts w:ascii="Cambria Math" w:eastAsiaTheme="minorEastAsia" w:hAnsi="Cambria Math" w:cs="Arial"/>
              <w:lang w:val="es-EC"/>
            </w:rPr>
            <m:t>Gp</m:t>
          </m:r>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f>
            <m:fPr>
              <m:ctrlPr>
                <w:rPr>
                  <w:rFonts w:ascii="Cambria Math" w:eastAsiaTheme="minorEastAsia" w:hAnsi="Arial" w:cs="Arial"/>
                  <w:i/>
                  <w:lang w:val="es-EC"/>
                </w:rPr>
              </m:ctrlPr>
            </m:fPr>
            <m:num>
              <m:r>
                <w:rPr>
                  <w:rFonts w:ascii="Cambria Math" w:eastAsiaTheme="minorEastAsia" w:hAnsi="Arial" w:cs="Arial"/>
                  <w:lang w:val="es-EC"/>
                </w:rPr>
                <m:t>0.00007818</m:t>
              </m:r>
              <m:sSup>
                <m:sSupPr>
                  <m:ctrlPr>
                    <w:rPr>
                      <w:rFonts w:ascii="Cambria Math" w:eastAsiaTheme="minorEastAsia" w:hAnsi="Arial" w:cs="Arial"/>
                      <w:i/>
                      <w:lang w:val="es-EC"/>
                    </w:rPr>
                  </m:ctrlPr>
                </m:sSupPr>
                <m:e>
                  <m:r>
                    <w:rPr>
                      <w:rFonts w:ascii="Cambria Math" w:eastAsiaTheme="minorEastAsia" w:hAnsi="Arial" w:cs="Arial"/>
                      <w:lang w:val="es-EC"/>
                    </w:rPr>
                    <m:t xml:space="preserve"> </m:t>
                  </m:r>
                  <m:r>
                    <w:rPr>
                      <w:rFonts w:ascii="Cambria Math" w:eastAsiaTheme="minorEastAsia" w:hAnsi="Cambria Math" w:cs="Arial"/>
                      <w:lang w:val="es-EC"/>
                    </w:rPr>
                    <m:t>s</m:t>
                  </m:r>
                </m:e>
                <m:sup>
                  <m:r>
                    <w:rPr>
                      <w:rFonts w:ascii="Cambria Math" w:eastAsiaTheme="minorEastAsia" w:hAnsi="Arial" w:cs="Arial"/>
                      <w:lang w:val="es-EC"/>
                    </w:rPr>
                    <m:t>2</m:t>
                  </m:r>
                </m:sup>
              </m:sSup>
              <m:r>
                <w:rPr>
                  <w:rFonts w:ascii="Cambria Math" w:eastAsiaTheme="minorEastAsia" w:hAnsi="Arial" w:cs="Arial"/>
                  <w:lang w:val="es-EC"/>
                </w:rPr>
                <m:t xml:space="preserve">+0.0002579 </m:t>
              </m:r>
              <m:r>
                <w:rPr>
                  <w:rFonts w:ascii="Cambria Math" w:eastAsiaTheme="minorEastAsia" w:hAnsi="Cambria Math" w:cs="Arial"/>
                  <w:lang w:val="es-EC"/>
                </w:rPr>
                <m:t>s</m:t>
              </m:r>
              <m:r>
                <w:rPr>
                  <w:rFonts w:ascii="Cambria Math" w:eastAsiaTheme="minorEastAsia" w:hAnsi="Arial" w:cs="Arial"/>
                  <w:lang w:val="es-EC"/>
                </w:rPr>
                <m:t>+0.0002739</m:t>
              </m:r>
            </m:num>
            <m:den>
              <m:sSup>
                <m:sSupPr>
                  <m:ctrlPr>
                    <w:rPr>
                      <w:rFonts w:ascii="Cambria Math" w:eastAsiaTheme="minorEastAsia" w:hAnsi="Arial" w:cs="Arial"/>
                      <w:i/>
                      <w:lang w:val="es-EC"/>
                    </w:rPr>
                  </m:ctrlPr>
                </m:sSupPr>
                <m:e>
                  <m:r>
                    <w:rPr>
                      <w:rFonts w:ascii="Cambria Math" w:eastAsiaTheme="minorEastAsia" w:hAnsi="Cambria Math" w:cs="Arial"/>
                      <w:lang w:val="es-EC"/>
                    </w:rPr>
                    <m:t>s</m:t>
                  </m:r>
                </m:e>
                <m:sup>
                  <m:r>
                    <w:rPr>
                      <w:rFonts w:ascii="Cambria Math" w:eastAsiaTheme="minorEastAsia" w:hAnsi="Arial" w:cs="Arial"/>
                      <w:lang w:val="es-EC"/>
                    </w:rPr>
                    <m:t>3</m:t>
                  </m:r>
                </m:sup>
              </m:sSup>
              <m:r>
                <w:rPr>
                  <w:rFonts w:ascii="Cambria Math" w:eastAsiaTheme="minorEastAsia" w:hAnsi="Arial" w:cs="Arial"/>
                  <w:lang w:val="es-EC"/>
                </w:rPr>
                <m:t xml:space="preserve">+0.7051 </m:t>
              </m:r>
              <m:sSup>
                <m:sSupPr>
                  <m:ctrlPr>
                    <w:rPr>
                      <w:rFonts w:ascii="Cambria Math" w:eastAsiaTheme="minorEastAsia" w:hAnsi="Arial" w:cs="Arial"/>
                      <w:i/>
                      <w:lang w:val="es-EC"/>
                    </w:rPr>
                  </m:ctrlPr>
                </m:sSupPr>
                <m:e>
                  <m:r>
                    <w:rPr>
                      <w:rFonts w:ascii="Cambria Math" w:eastAsiaTheme="minorEastAsia" w:hAnsi="Cambria Math" w:cs="Arial"/>
                      <w:lang w:val="es-EC"/>
                    </w:rPr>
                    <m:t>s</m:t>
                  </m:r>
                </m:e>
                <m:sup>
                  <m:r>
                    <w:rPr>
                      <w:rFonts w:ascii="Cambria Math" w:eastAsiaTheme="minorEastAsia" w:hAnsi="Arial" w:cs="Arial"/>
                      <w:lang w:val="es-EC"/>
                    </w:rPr>
                    <m:t>2</m:t>
                  </m:r>
                </m:sup>
              </m:sSup>
              <m:r>
                <w:rPr>
                  <w:rFonts w:ascii="Cambria Math" w:eastAsiaTheme="minorEastAsia" w:hAnsi="Arial" w:cs="Arial"/>
                  <w:lang w:val="es-EC"/>
                </w:rPr>
                <m:t xml:space="preserve">+0.4457 </m:t>
              </m:r>
              <m:r>
                <w:rPr>
                  <w:rFonts w:ascii="Cambria Math" w:eastAsiaTheme="minorEastAsia" w:hAnsi="Cambria Math" w:cs="Arial"/>
                  <w:lang w:val="es-EC"/>
                </w:rPr>
                <m:t>s</m:t>
              </m:r>
              <m:r>
                <w:rPr>
                  <w:rFonts w:ascii="Cambria Math" w:eastAsiaTheme="minorEastAsia" w:hAnsi="Arial" w:cs="Arial"/>
                  <w:lang w:val="es-EC"/>
                </w:rPr>
                <m:t>+0.04368</m:t>
              </m:r>
            </m:den>
          </m:f>
        </m:oMath>
      </m:oMathPara>
    </w:p>
    <w:p w:rsidR="00A517A9" w:rsidRDefault="00A517A9" w:rsidP="00A517A9">
      <w:pPr>
        <w:spacing w:line="480" w:lineRule="auto"/>
        <w:rPr>
          <w:rFonts w:ascii="Arial" w:eastAsiaTheme="minorEastAsia" w:hAnsi="Arial" w:cs="Arial"/>
          <w:lang w:val="es-EC"/>
        </w:rPr>
      </w:pPr>
    </w:p>
    <w:p w:rsidR="00A517A9" w:rsidRPr="00C820CB" w:rsidRDefault="00A517A9" w:rsidP="00A517A9">
      <w:pPr>
        <w:spacing w:line="480" w:lineRule="auto"/>
        <w:rPr>
          <w:oMath/>
          <w:rFonts w:ascii="Cambria Math" w:eastAsiaTheme="minorEastAsia" w:hAnsi="Arial" w:cs="Arial"/>
          <w:lang w:val="es-EC"/>
        </w:rPr>
      </w:pPr>
    </w:p>
    <w:p w:rsidR="00C820CB" w:rsidRDefault="00C820CB" w:rsidP="00A517A9">
      <w:pPr>
        <w:pStyle w:val="Prrafodelista"/>
        <w:numPr>
          <w:ilvl w:val="0"/>
          <w:numId w:val="38"/>
        </w:numPr>
        <w:spacing w:line="480" w:lineRule="auto"/>
        <w:rPr>
          <w:rFonts w:ascii="Arial" w:eastAsiaTheme="minorEastAsia" w:hAnsi="Arial" w:cs="Arial"/>
          <w:sz w:val="24"/>
          <w:szCs w:val="24"/>
        </w:rPr>
      </w:pPr>
      <w:r w:rsidRPr="00A517A9">
        <w:rPr>
          <w:rFonts w:ascii="Arial" w:eastAsiaTheme="minorEastAsia" w:hAnsi="Arial" w:cs="Arial"/>
          <w:sz w:val="24"/>
          <w:szCs w:val="24"/>
        </w:rPr>
        <w:lastRenderedPageBreak/>
        <w:t>Función de transferencia del sensor</w:t>
      </w:r>
    </w:p>
    <w:p w:rsidR="00C820CB" w:rsidRDefault="00C820CB" w:rsidP="00A517A9">
      <w:pPr>
        <w:spacing w:line="480" w:lineRule="auto"/>
        <w:rPr>
          <w:rFonts w:ascii="Arial" w:eastAsiaTheme="minorEastAsia" w:hAnsi="Arial" w:cs="Arial"/>
          <w:lang w:val="es-EC"/>
        </w:rPr>
      </w:pPr>
      <m:oMathPara>
        <m:oMath>
          <m:r>
            <w:rPr>
              <w:rFonts w:ascii="Cambria Math" w:eastAsiaTheme="minorEastAsia" w:hAnsi="Cambria Math" w:cs="Arial"/>
              <w:lang w:val="es-EC"/>
            </w:rPr>
            <m:t>Gs</m:t>
          </m:r>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)=1</m:t>
          </m:r>
        </m:oMath>
      </m:oMathPara>
    </w:p>
    <w:p w:rsidR="00A517A9" w:rsidRPr="00C820CB" w:rsidRDefault="00A517A9" w:rsidP="00A517A9">
      <w:pPr>
        <w:spacing w:line="360" w:lineRule="auto"/>
        <w:rPr>
          <w:rFonts w:ascii="Arial" w:eastAsiaTheme="minorEastAsia" w:hAnsi="Arial" w:cs="Arial"/>
          <w:lang w:val="es-EC"/>
        </w:rPr>
      </w:pPr>
    </w:p>
    <w:p w:rsidR="00C820CB" w:rsidRPr="00C820CB" w:rsidRDefault="00C820CB" w:rsidP="00584DE7">
      <w:pPr>
        <w:spacing w:line="360" w:lineRule="auto"/>
        <w:jc w:val="both"/>
        <w:rPr>
          <w:rFonts w:ascii="Arial" w:eastAsiaTheme="minorEastAsia" w:hAnsi="Arial" w:cs="Arial"/>
          <w:lang w:val="es-EC"/>
        </w:rPr>
      </w:pPr>
      <w:r w:rsidRPr="00C820CB">
        <w:rPr>
          <w:rFonts w:ascii="Arial" w:eastAsiaTheme="minorEastAsia" w:hAnsi="Arial" w:cs="Arial"/>
          <w:lang w:val="es-EC"/>
        </w:rPr>
        <w:t xml:space="preserve">El error no es considerado porque no hay función para el error aunque para expresar el proceso total se </w:t>
      </w:r>
      <w:r w:rsidR="006157C2">
        <w:rPr>
          <w:rFonts w:ascii="Arial" w:eastAsiaTheme="minorEastAsia" w:hAnsi="Arial" w:cs="Arial"/>
          <w:lang w:val="es-EC"/>
        </w:rPr>
        <w:t>colocó</w:t>
      </w:r>
      <w:r w:rsidRPr="00C820CB">
        <w:rPr>
          <w:rFonts w:ascii="Arial" w:eastAsiaTheme="minorEastAsia" w:hAnsi="Arial" w:cs="Arial"/>
          <w:lang w:val="es-EC"/>
        </w:rPr>
        <w:t xml:space="preserve"> una función de error pequeña que no </w:t>
      </w:r>
      <w:r w:rsidR="006157C2">
        <w:rPr>
          <w:rFonts w:ascii="Arial" w:eastAsiaTheme="minorEastAsia" w:hAnsi="Arial" w:cs="Arial"/>
          <w:lang w:val="es-EC"/>
        </w:rPr>
        <w:t>altera</w:t>
      </w:r>
      <w:r w:rsidRPr="00C820CB">
        <w:rPr>
          <w:rFonts w:ascii="Arial" w:eastAsiaTheme="minorEastAsia" w:hAnsi="Arial" w:cs="Arial"/>
          <w:lang w:val="es-EC"/>
        </w:rPr>
        <w:t xml:space="preserve"> la respuesta del sistema identificado.</w:t>
      </w:r>
    </w:p>
    <w:p w:rsidR="006157C2" w:rsidRDefault="006157C2" w:rsidP="00584DE7">
      <w:pPr>
        <w:spacing w:line="360" w:lineRule="auto"/>
        <w:jc w:val="both"/>
        <w:rPr>
          <w:rFonts w:ascii="Arial" w:eastAsiaTheme="minorEastAsia" w:hAnsi="Arial" w:cs="Arial"/>
          <w:lang w:val="es-EC"/>
        </w:rPr>
      </w:pPr>
    </w:p>
    <w:p w:rsidR="00C820CB" w:rsidRDefault="006157C2" w:rsidP="00584DE7">
      <w:pPr>
        <w:spacing w:line="360" w:lineRule="auto"/>
        <w:jc w:val="both"/>
        <w:rPr>
          <w:rFonts w:ascii="Arial" w:eastAsiaTheme="minorEastAsia" w:hAnsi="Arial" w:cs="Arial"/>
          <w:lang w:val="es-EC"/>
        </w:rPr>
      </w:pPr>
      <w:r>
        <w:rPr>
          <w:rFonts w:ascii="Arial" w:eastAsiaTheme="minorEastAsia" w:hAnsi="Arial" w:cs="Arial"/>
          <w:lang w:val="es-EC"/>
        </w:rPr>
        <w:t>En la figura 5-</w:t>
      </w:r>
      <w:r w:rsidR="00C820CB" w:rsidRPr="00C820CB">
        <w:rPr>
          <w:rFonts w:ascii="Arial" w:eastAsiaTheme="minorEastAsia" w:hAnsi="Arial" w:cs="Arial"/>
          <w:lang w:val="es-EC"/>
        </w:rPr>
        <w:t>2</w:t>
      </w:r>
      <w:r>
        <w:rPr>
          <w:rFonts w:ascii="Arial" w:eastAsiaTheme="minorEastAsia" w:hAnsi="Arial" w:cs="Arial"/>
          <w:lang w:val="es-EC"/>
        </w:rPr>
        <w:t>6</w:t>
      </w:r>
      <w:r w:rsidR="00C820CB" w:rsidRPr="00C820CB">
        <w:rPr>
          <w:rFonts w:ascii="Arial" w:eastAsiaTheme="minorEastAsia" w:hAnsi="Arial" w:cs="Arial"/>
          <w:lang w:val="es-EC"/>
        </w:rPr>
        <w:t xml:space="preserve"> se muestra todo el proceso detallado en tiempo discreto y cada bloque con función de transferencia en la transformada z </w:t>
      </w:r>
      <w:r>
        <w:rPr>
          <w:rFonts w:ascii="Arial" w:eastAsiaTheme="minorEastAsia" w:hAnsi="Arial" w:cs="Arial"/>
          <w:lang w:val="es-EC"/>
        </w:rPr>
        <w:t>(</w:t>
      </w:r>
      <w:r w:rsidR="00C820CB" w:rsidRPr="00C820CB">
        <w:rPr>
          <w:rFonts w:ascii="Arial" w:eastAsiaTheme="minorEastAsia" w:hAnsi="Arial" w:cs="Arial"/>
          <w:lang w:val="es-EC"/>
        </w:rPr>
        <w:t>se especifica luego</w:t>
      </w:r>
      <w:r>
        <w:rPr>
          <w:rFonts w:ascii="Arial" w:eastAsiaTheme="minorEastAsia" w:hAnsi="Arial" w:cs="Arial"/>
          <w:lang w:val="es-EC"/>
        </w:rPr>
        <w:t>)</w:t>
      </w:r>
      <w:r w:rsidR="00C820CB" w:rsidRPr="00C820CB">
        <w:rPr>
          <w:rFonts w:ascii="Arial" w:eastAsiaTheme="minorEastAsia" w:hAnsi="Arial" w:cs="Arial"/>
          <w:lang w:val="es-EC"/>
        </w:rPr>
        <w:t>.</w:t>
      </w:r>
    </w:p>
    <w:p w:rsidR="006157C2" w:rsidRPr="00C820CB" w:rsidRDefault="006157C2" w:rsidP="00C820CB">
      <w:pPr>
        <w:spacing w:line="360" w:lineRule="auto"/>
        <w:rPr>
          <w:rFonts w:ascii="Arial" w:eastAsiaTheme="minorEastAsia" w:hAnsi="Arial" w:cs="Arial"/>
          <w:lang w:val="es-EC"/>
        </w:rPr>
      </w:pPr>
      <w:r>
        <w:rPr>
          <w:rFonts w:ascii="Arial" w:eastAsiaTheme="minorEastAsia" w:hAnsi="Arial" w:cs="Arial"/>
          <w:noProof/>
          <w:lang w:val="en-US" w:eastAsia="en-US"/>
        </w:rPr>
        <w:drawing>
          <wp:anchor distT="0" distB="0" distL="114300" distR="114300" simplePos="0" relativeHeight="251918336" behindDoc="1" locked="0" layoutInCell="1" allowOverlap="1">
            <wp:simplePos x="0" y="0"/>
            <wp:positionH relativeFrom="column">
              <wp:posOffset>62230</wp:posOffset>
            </wp:positionH>
            <wp:positionV relativeFrom="paragraph">
              <wp:posOffset>116205</wp:posOffset>
            </wp:positionV>
            <wp:extent cx="5104130" cy="1509395"/>
            <wp:effectExtent l="19050" t="0" r="1270" b="0"/>
            <wp:wrapNone/>
            <wp:docPr id="10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srcRect l="9455" t="29186" r="7142" b="34772"/>
                    <a:stretch>
                      <a:fillRect/>
                    </a:stretch>
                  </pic:blipFill>
                  <pic:spPr bwMode="auto">
                    <a:xfrm>
                      <a:off x="0" y="0"/>
                      <a:ext cx="5104130" cy="1509395"/>
                    </a:xfrm>
                    <a:prstGeom prst="rect">
                      <a:avLst/>
                    </a:prstGeom>
                    <a:noFill/>
                    <a:ln w="9525">
                      <a:noFill/>
                      <a:miter lim="800000"/>
                      <a:headEnd/>
                      <a:tailEnd/>
                    </a:ln>
                  </pic:spPr>
                </pic:pic>
              </a:graphicData>
            </a:graphic>
          </wp:anchor>
        </w:drawing>
      </w:r>
    </w:p>
    <w:p w:rsidR="00C820CB" w:rsidRDefault="00C820CB" w:rsidP="00C820CB">
      <w:pPr>
        <w:spacing w:line="360" w:lineRule="auto"/>
        <w:jc w:val="center"/>
        <w:rPr>
          <w:rFonts w:ascii="Arial" w:eastAsiaTheme="minorEastAsia" w:hAnsi="Arial" w:cs="Arial"/>
          <w:lang w:val="es-EC"/>
        </w:rPr>
      </w:pPr>
    </w:p>
    <w:p w:rsidR="006157C2" w:rsidRDefault="006157C2" w:rsidP="00C820CB">
      <w:pPr>
        <w:spacing w:line="360" w:lineRule="auto"/>
        <w:jc w:val="center"/>
        <w:rPr>
          <w:rFonts w:ascii="Arial" w:eastAsiaTheme="minorEastAsia" w:hAnsi="Arial" w:cs="Arial"/>
          <w:lang w:val="es-EC"/>
        </w:rPr>
      </w:pPr>
    </w:p>
    <w:p w:rsidR="006157C2" w:rsidRDefault="006157C2" w:rsidP="00C820CB">
      <w:pPr>
        <w:spacing w:line="360" w:lineRule="auto"/>
        <w:jc w:val="center"/>
        <w:rPr>
          <w:rFonts w:ascii="Arial" w:eastAsiaTheme="minorEastAsia" w:hAnsi="Arial" w:cs="Arial"/>
          <w:lang w:val="es-EC"/>
        </w:rPr>
      </w:pPr>
    </w:p>
    <w:p w:rsidR="006157C2" w:rsidRDefault="006157C2" w:rsidP="00C820CB">
      <w:pPr>
        <w:spacing w:line="360" w:lineRule="auto"/>
        <w:jc w:val="center"/>
        <w:rPr>
          <w:rFonts w:ascii="Arial" w:eastAsiaTheme="minorEastAsia" w:hAnsi="Arial" w:cs="Arial"/>
          <w:lang w:val="es-EC"/>
        </w:rPr>
      </w:pPr>
    </w:p>
    <w:p w:rsidR="006157C2" w:rsidRDefault="006157C2" w:rsidP="00C820CB">
      <w:pPr>
        <w:spacing w:line="360" w:lineRule="auto"/>
        <w:jc w:val="center"/>
        <w:rPr>
          <w:rFonts w:ascii="Arial" w:eastAsiaTheme="minorEastAsia" w:hAnsi="Arial" w:cs="Arial"/>
          <w:lang w:val="es-EC"/>
        </w:rPr>
      </w:pPr>
    </w:p>
    <w:p w:rsidR="006157C2" w:rsidRDefault="006157C2" w:rsidP="00C820CB">
      <w:pPr>
        <w:spacing w:line="360" w:lineRule="auto"/>
        <w:jc w:val="center"/>
        <w:rPr>
          <w:b/>
          <w:sz w:val="20"/>
          <w:szCs w:val="20"/>
        </w:rPr>
      </w:pPr>
    </w:p>
    <w:p w:rsidR="006157C2" w:rsidRPr="006157C2" w:rsidRDefault="006157C2" w:rsidP="00C820CB">
      <w:pPr>
        <w:spacing w:line="360" w:lineRule="auto"/>
        <w:jc w:val="center"/>
        <w:rPr>
          <w:rFonts w:eastAsiaTheme="minorEastAsia"/>
          <w:b/>
          <w:sz w:val="20"/>
          <w:szCs w:val="20"/>
          <w:lang w:val="es-EC"/>
        </w:rPr>
      </w:pPr>
      <w:bookmarkStart w:id="426" w:name="_Toc286159858"/>
      <w:r w:rsidRPr="006157C2">
        <w:rPr>
          <w:b/>
          <w:sz w:val="20"/>
          <w:szCs w:val="20"/>
        </w:rPr>
        <w:t xml:space="preserve">Figura </w:t>
      </w:r>
      <w:r w:rsidR="0026562F">
        <w:rPr>
          <w:b/>
          <w:sz w:val="20"/>
          <w:szCs w:val="20"/>
        </w:rPr>
        <w:fldChar w:fldCharType="begin"/>
      </w:r>
      <w:r w:rsidR="00D15766">
        <w:rPr>
          <w:b/>
          <w:sz w:val="20"/>
          <w:szCs w:val="20"/>
        </w:rPr>
        <w:instrText xml:space="preserve"> STYLEREF 1 \s </w:instrText>
      </w:r>
      <w:r w:rsidR="0026562F">
        <w:rPr>
          <w:b/>
          <w:sz w:val="20"/>
          <w:szCs w:val="20"/>
        </w:rPr>
        <w:fldChar w:fldCharType="separate"/>
      </w:r>
      <w:r w:rsidR="00A42BCA">
        <w:rPr>
          <w:b/>
          <w:noProof/>
          <w:sz w:val="20"/>
          <w:szCs w:val="20"/>
        </w:rPr>
        <w:t>5</w:t>
      </w:r>
      <w:r w:rsidR="0026562F">
        <w:rPr>
          <w:b/>
          <w:sz w:val="20"/>
          <w:szCs w:val="20"/>
        </w:rPr>
        <w:fldChar w:fldCharType="end"/>
      </w:r>
      <w:r w:rsidR="00D15766">
        <w:rPr>
          <w:b/>
          <w:sz w:val="20"/>
          <w:szCs w:val="20"/>
        </w:rPr>
        <w:noBreakHyphen/>
      </w:r>
      <w:r w:rsidR="0026562F">
        <w:rPr>
          <w:b/>
          <w:sz w:val="20"/>
          <w:szCs w:val="20"/>
        </w:rPr>
        <w:fldChar w:fldCharType="begin"/>
      </w:r>
      <w:r w:rsidR="00D15766">
        <w:rPr>
          <w:b/>
          <w:sz w:val="20"/>
          <w:szCs w:val="20"/>
        </w:rPr>
        <w:instrText xml:space="preserve"> SEQ Figura \* ARABIC \s 1 </w:instrText>
      </w:r>
      <w:r w:rsidR="0026562F">
        <w:rPr>
          <w:b/>
          <w:sz w:val="20"/>
          <w:szCs w:val="20"/>
        </w:rPr>
        <w:fldChar w:fldCharType="separate"/>
      </w:r>
      <w:r w:rsidR="00A42BCA">
        <w:rPr>
          <w:b/>
          <w:noProof/>
          <w:sz w:val="20"/>
          <w:szCs w:val="20"/>
        </w:rPr>
        <w:t>26</w:t>
      </w:r>
      <w:r w:rsidR="0026562F">
        <w:rPr>
          <w:b/>
          <w:sz w:val="20"/>
          <w:szCs w:val="20"/>
        </w:rPr>
        <w:fldChar w:fldCharType="end"/>
      </w:r>
      <w:r w:rsidRPr="006157C2">
        <w:rPr>
          <w:b/>
          <w:sz w:val="20"/>
          <w:szCs w:val="20"/>
        </w:rPr>
        <w:t>.-</w:t>
      </w:r>
      <w:r w:rsidR="00553EBD">
        <w:rPr>
          <w:rFonts w:eastAsiaTheme="minorEastAsia"/>
          <w:b/>
          <w:sz w:val="20"/>
          <w:szCs w:val="20"/>
          <w:lang w:val="es-EC"/>
        </w:rPr>
        <w:t xml:space="preserve"> P</w:t>
      </w:r>
      <w:r w:rsidRPr="006157C2">
        <w:rPr>
          <w:rFonts w:eastAsiaTheme="minorEastAsia"/>
          <w:b/>
          <w:sz w:val="20"/>
          <w:szCs w:val="20"/>
          <w:lang w:val="es-EC"/>
        </w:rPr>
        <w:t>roceso total simulado en tiempo discreto</w:t>
      </w:r>
      <w:bookmarkEnd w:id="426"/>
    </w:p>
    <w:p w:rsidR="006157C2" w:rsidRDefault="006157C2" w:rsidP="00C820CB">
      <w:pPr>
        <w:spacing w:line="360" w:lineRule="auto"/>
        <w:jc w:val="center"/>
        <w:rPr>
          <w:rFonts w:ascii="Arial" w:eastAsiaTheme="minorEastAsia" w:hAnsi="Arial" w:cs="Arial"/>
          <w:b/>
          <w:lang w:val="es-EC"/>
        </w:rPr>
      </w:pPr>
    </w:p>
    <w:p w:rsidR="00C820CB" w:rsidRDefault="00C820CB" w:rsidP="00584DE7">
      <w:pPr>
        <w:spacing w:line="360" w:lineRule="auto"/>
        <w:jc w:val="both"/>
        <w:rPr>
          <w:rFonts w:ascii="Arial" w:eastAsiaTheme="minorEastAsia" w:hAnsi="Arial" w:cs="Arial"/>
          <w:lang w:val="es-EC"/>
        </w:rPr>
      </w:pPr>
      <w:r w:rsidRPr="00C820CB">
        <w:rPr>
          <w:rFonts w:ascii="Arial" w:eastAsiaTheme="minorEastAsia" w:hAnsi="Arial" w:cs="Arial"/>
          <w:lang w:val="es-EC"/>
        </w:rPr>
        <w:t>De acuerdo a los resultados obtenidos se puede concluir lo siguiente:</w:t>
      </w:r>
    </w:p>
    <w:p w:rsidR="006157C2" w:rsidRPr="00C820CB" w:rsidRDefault="006157C2" w:rsidP="00C820CB">
      <w:pPr>
        <w:spacing w:line="360" w:lineRule="auto"/>
        <w:rPr>
          <w:rFonts w:ascii="Arial" w:eastAsiaTheme="minorEastAsia" w:hAnsi="Arial" w:cs="Arial"/>
          <w:lang w:val="es-EC"/>
        </w:rPr>
      </w:pPr>
    </w:p>
    <w:p w:rsidR="00C820CB" w:rsidRPr="006157C2" w:rsidRDefault="00C820CB" w:rsidP="006157C2">
      <w:pPr>
        <w:pStyle w:val="Prrafodelista"/>
        <w:numPr>
          <w:ilvl w:val="0"/>
          <w:numId w:val="39"/>
        </w:numPr>
        <w:spacing w:line="480" w:lineRule="auto"/>
        <w:rPr>
          <w:rFonts w:ascii="Arial" w:eastAsiaTheme="minorEastAsia" w:hAnsi="Arial" w:cs="Arial"/>
          <w:sz w:val="24"/>
          <w:szCs w:val="24"/>
        </w:rPr>
      </w:pPr>
      <w:r w:rsidRPr="006157C2">
        <w:rPr>
          <w:rFonts w:ascii="Arial" w:eastAsiaTheme="minorEastAsia" w:hAnsi="Arial" w:cs="Arial"/>
          <w:sz w:val="24"/>
          <w:szCs w:val="24"/>
        </w:rPr>
        <w:t xml:space="preserve">Función de transferencia del controlador </w:t>
      </w:r>
    </w:p>
    <w:p w:rsidR="00C820CB" w:rsidRDefault="00C820CB" w:rsidP="006157C2">
      <w:pPr>
        <w:spacing w:line="480" w:lineRule="auto"/>
        <w:rPr>
          <w:rFonts w:ascii="Arial" w:eastAsiaTheme="minorEastAsia" w:hAnsi="Arial" w:cs="Arial"/>
          <w:lang w:val="es-EC"/>
        </w:rPr>
      </w:pPr>
      <m:oMathPara>
        <m:oMath>
          <m:r>
            <w:rPr>
              <w:rFonts w:ascii="Cambria Math" w:eastAsiaTheme="minorEastAsia" w:hAnsi="Cambria Math" w:cs="Arial"/>
              <w:lang w:val="es-EC"/>
            </w:rPr>
            <m:t>Gc</m:t>
          </m:r>
          <m:r>
            <w:rPr>
              <w:rFonts w:ascii="Cambria Math" w:eastAsiaTheme="minorEastAsia" w:hAnsi="Arial" w:cs="Arial"/>
              <w:lang w:val="es-EC"/>
            </w:rPr>
            <m:t>(</m:t>
          </m:r>
          <m:r>
            <w:rPr>
              <w:rFonts w:ascii="Cambria Math" w:eastAsiaTheme="minorEastAsia" w:hAnsi="Cambria Math" w:cs="Arial"/>
              <w:lang w:val="es-EC"/>
            </w:rPr>
            <m:t>z</m:t>
          </m:r>
          <m:r>
            <w:rPr>
              <w:rFonts w:ascii="Cambria Math" w:eastAsiaTheme="minorEastAsia" w:hAnsi="Arial" w:cs="Arial"/>
              <w:lang w:val="es-EC"/>
            </w:rPr>
            <m:t>)=</m:t>
          </m:r>
          <m:f>
            <m:fPr>
              <m:ctrlPr>
                <w:rPr>
                  <w:rFonts w:ascii="Cambria Math" w:eastAsiaTheme="minorEastAsia" w:hAnsi="Arial" w:cs="Arial"/>
                  <w:i/>
                  <w:lang w:val="es-EC"/>
                </w:rPr>
              </m:ctrlPr>
            </m:fPr>
            <m:num>
              <m:r>
                <w:rPr>
                  <w:rFonts w:ascii="Cambria Math" w:eastAsiaTheme="minorEastAsia" w:hAnsi="Arial" w:cs="Arial"/>
                  <w:lang w:val="es-EC"/>
                </w:rPr>
                <m:t>5.7161</m:t>
              </m:r>
              <m:d>
                <m:dPr>
                  <m:ctrlPr>
                    <w:rPr>
                      <w:rFonts w:ascii="Cambria Math" w:eastAsiaTheme="minorEastAsia" w:hAnsi="Arial" w:cs="Arial"/>
                      <w:i/>
                      <w:lang w:val="es-EC"/>
                    </w:rPr>
                  </m:ctrlPr>
                </m:dPr>
                <m:e>
                  <m:r>
                    <w:rPr>
                      <w:rFonts w:ascii="Cambria Math" w:eastAsiaTheme="minorEastAsia" w:hAnsi="Cambria Math" w:cs="Arial"/>
                      <w:lang w:val="es-EC"/>
                    </w:rPr>
                    <m:t>z</m:t>
                  </m:r>
                  <m:r>
                    <w:rPr>
                      <w:rFonts w:ascii="Arial" w:eastAsiaTheme="minorEastAsia" w:hAnsi="Arial" w:cs="Arial"/>
                      <w:lang w:val="es-EC"/>
                    </w:rPr>
                    <m:t>-</m:t>
                  </m:r>
                  <m:r>
                    <w:rPr>
                      <w:rFonts w:ascii="Cambria Math" w:eastAsiaTheme="minorEastAsia" w:hAnsi="Arial" w:cs="Arial"/>
                      <w:lang w:val="es-EC"/>
                    </w:rPr>
                    <m:t>0.7121</m:t>
                  </m:r>
                </m:e>
              </m:d>
            </m:num>
            <m:den>
              <m:d>
                <m:dPr>
                  <m:ctrlPr>
                    <w:rPr>
                      <w:rFonts w:ascii="Cambria Math" w:eastAsiaTheme="minorEastAsia" w:hAnsi="Arial" w:cs="Arial"/>
                      <w:i/>
                      <w:lang w:val="es-EC"/>
                    </w:rPr>
                  </m:ctrlPr>
                </m:dPr>
                <m:e>
                  <m:r>
                    <w:rPr>
                      <w:rFonts w:ascii="Cambria Math" w:eastAsiaTheme="minorEastAsia" w:hAnsi="Cambria Math" w:cs="Arial"/>
                      <w:lang w:val="es-EC"/>
                    </w:rPr>
                    <m:t>z</m:t>
                  </m:r>
                  <m:r>
                    <w:rPr>
                      <w:rFonts w:ascii="Arial" w:eastAsiaTheme="minorEastAsia" w:hAnsi="Arial" w:cs="Arial"/>
                      <w:lang w:val="es-EC"/>
                    </w:rPr>
                    <m:t>-</m:t>
                  </m:r>
                  <m:r>
                    <w:rPr>
                      <w:rFonts w:ascii="Cambria Math" w:eastAsiaTheme="minorEastAsia" w:hAnsi="Arial" w:cs="Arial"/>
                      <w:lang w:val="es-EC"/>
                    </w:rPr>
                    <m:t>1</m:t>
                  </m:r>
                </m:e>
              </m:d>
            </m:den>
          </m:f>
        </m:oMath>
      </m:oMathPara>
    </w:p>
    <w:p w:rsidR="006157C2" w:rsidRDefault="006157C2" w:rsidP="006157C2">
      <w:pPr>
        <w:spacing w:line="480" w:lineRule="auto"/>
        <w:rPr>
          <w:rFonts w:ascii="Arial" w:eastAsiaTheme="minorEastAsia" w:hAnsi="Arial" w:cs="Arial"/>
          <w:lang w:val="es-EC"/>
        </w:rPr>
      </w:pPr>
    </w:p>
    <w:p w:rsidR="006157C2" w:rsidRDefault="006157C2" w:rsidP="006157C2">
      <w:pPr>
        <w:spacing w:line="480" w:lineRule="auto"/>
        <w:rPr>
          <w:rFonts w:ascii="Arial" w:eastAsiaTheme="minorEastAsia" w:hAnsi="Arial" w:cs="Arial"/>
          <w:lang w:val="es-EC"/>
        </w:rPr>
      </w:pPr>
    </w:p>
    <w:p w:rsidR="006157C2" w:rsidRDefault="006157C2" w:rsidP="006157C2">
      <w:pPr>
        <w:spacing w:line="480" w:lineRule="auto"/>
        <w:rPr>
          <w:rFonts w:ascii="Arial" w:eastAsiaTheme="minorEastAsia" w:hAnsi="Arial" w:cs="Arial"/>
          <w:lang w:val="es-EC"/>
        </w:rPr>
      </w:pPr>
    </w:p>
    <w:p w:rsidR="00C820CB" w:rsidRPr="006157C2" w:rsidRDefault="00C820CB" w:rsidP="006157C2">
      <w:pPr>
        <w:pStyle w:val="Prrafodelista"/>
        <w:numPr>
          <w:ilvl w:val="0"/>
          <w:numId w:val="39"/>
        </w:numPr>
        <w:spacing w:line="480" w:lineRule="auto"/>
        <w:rPr>
          <w:rFonts w:ascii="Arial" w:eastAsiaTheme="minorEastAsia" w:hAnsi="Arial" w:cs="Arial"/>
          <w:sz w:val="24"/>
          <w:szCs w:val="24"/>
        </w:rPr>
      </w:pPr>
      <w:r w:rsidRPr="006157C2">
        <w:rPr>
          <w:rFonts w:ascii="Arial" w:eastAsiaTheme="minorEastAsia" w:hAnsi="Arial" w:cs="Arial"/>
          <w:sz w:val="24"/>
          <w:szCs w:val="24"/>
        </w:rPr>
        <w:lastRenderedPageBreak/>
        <w:t>Función de transferencia del actuador o válvula</w:t>
      </w:r>
    </w:p>
    <w:p w:rsidR="00C820CB" w:rsidRDefault="00C820CB" w:rsidP="006157C2">
      <w:pPr>
        <w:spacing w:line="480" w:lineRule="auto"/>
        <w:rPr>
          <w:rFonts w:ascii="Arial" w:eastAsiaTheme="minorEastAsia" w:hAnsi="Arial" w:cs="Arial"/>
          <w:lang w:val="es-EC"/>
        </w:rPr>
      </w:pPr>
      <m:oMathPara>
        <m:oMath>
          <m:r>
            <w:rPr>
              <w:rFonts w:ascii="Cambria Math" w:eastAsiaTheme="minorEastAsia" w:hAnsi="Cambria Math" w:cs="Arial"/>
              <w:lang w:val="es-EC"/>
            </w:rPr>
            <m:t>Gv</m:t>
          </m:r>
          <m:r>
            <w:rPr>
              <w:rFonts w:ascii="Cambria Math" w:eastAsiaTheme="minorEastAsia" w:hAnsi="Arial" w:cs="Arial"/>
              <w:lang w:val="es-EC"/>
            </w:rPr>
            <m:t>(</m:t>
          </m:r>
          <m:r>
            <w:rPr>
              <w:rFonts w:ascii="Cambria Math" w:eastAsiaTheme="minorEastAsia" w:hAnsi="Cambria Math" w:cs="Arial"/>
              <w:lang w:val="es-EC"/>
            </w:rPr>
            <m:t>z</m:t>
          </m:r>
          <m:r>
            <w:rPr>
              <w:rFonts w:ascii="Cambria Math" w:eastAsiaTheme="minorEastAsia" w:hAnsi="Arial" w:cs="Arial"/>
              <w:lang w:val="es-EC"/>
            </w:rPr>
            <m:t>)=</m:t>
          </m:r>
          <m:f>
            <m:fPr>
              <m:ctrlPr>
                <w:rPr>
                  <w:rFonts w:ascii="Cambria Math" w:eastAsiaTheme="minorEastAsia" w:hAnsi="Arial" w:cs="Arial"/>
                  <w:i/>
                  <w:lang w:val="es-EC"/>
                </w:rPr>
              </m:ctrlPr>
            </m:fPr>
            <m:num>
              <m:r>
                <w:rPr>
                  <w:rFonts w:ascii="Cambria Math" w:eastAsiaTheme="minorEastAsia" w:hAnsi="Arial" w:cs="Arial"/>
                  <w:lang w:val="es-EC"/>
                </w:rPr>
                <m:t>0.190850013</m:t>
              </m:r>
            </m:num>
            <m:den>
              <m:r>
                <w:rPr>
                  <w:rFonts w:ascii="Cambria Math" w:eastAsiaTheme="minorEastAsia" w:hAnsi="Cambria Math" w:cs="Arial"/>
                  <w:lang w:val="es-EC"/>
                </w:rPr>
                <m:t>z</m:t>
              </m:r>
            </m:den>
          </m:f>
        </m:oMath>
      </m:oMathPara>
    </w:p>
    <w:p w:rsidR="006157C2" w:rsidRPr="00C820CB" w:rsidRDefault="006157C2" w:rsidP="006157C2">
      <w:pPr>
        <w:spacing w:line="360" w:lineRule="auto"/>
        <w:rPr>
          <w:rFonts w:ascii="Arial" w:eastAsiaTheme="minorEastAsia" w:hAnsi="Arial" w:cs="Arial"/>
          <w:lang w:val="es-EC"/>
        </w:rPr>
      </w:pPr>
    </w:p>
    <w:p w:rsidR="00C820CB" w:rsidRPr="006157C2" w:rsidRDefault="00C820CB" w:rsidP="006157C2">
      <w:pPr>
        <w:pStyle w:val="Prrafodelista"/>
        <w:numPr>
          <w:ilvl w:val="0"/>
          <w:numId w:val="39"/>
        </w:numPr>
        <w:spacing w:line="480" w:lineRule="auto"/>
        <w:rPr>
          <w:rFonts w:ascii="Arial" w:eastAsiaTheme="minorEastAsia" w:hAnsi="Arial" w:cs="Arial"/>
          <w:sz w:val="24"/>
          <w:szCs w:val="24"/>
        </w:rPr>
      </w:pPr>
      <w:r w:rsidRPr="006157C2">
        <w:rPr>
          <w:rFonts w:ascii="Arial" w:eastAsiaTheme="minorEastAsia" w:hAnsi="Arial" w:cs="Arial"/>
          <w:sz w:val="24"/>
          <w:szCs w:val="24"/>
        </w:rPr>
        <w:t xml:space="preserve">Función de transferencia de la planta </w:t>
      </w:r>
    </w:p>
    <w:p w:rsidR="00C820CB" w:rsidRDefault="00C820CB" w:rsidP="006157C2">
      <w:pPr>
        <w:spacing w:line="480" w:lineRule="auto"/>
        <w:rPr>
          <w:rFonts w:ascii="Arial" w:eastAsiaTheme="minorEastAsia" w:hAnsi="Arial" w:cs="Arial"/>
          <w:lang w:val="es-EC"/>
        </w:rPr>
      </w:pPr>
      <m:oMathPara>
        <m:oMath>
          <m:r>
            <w:rPr>
              <w:rFonts w:ascii="Cambria Math" w:eastAsiaTheme="minorEastAsia" w:hAnsi="Cambria Math" w:cs="Arial"/>
              <w:lang w:val="es-EC"/>
            </w:rPr>
            <m:t>Gp</m:t>
          </m:r>
          <m:r>
            <w:rPr>
              <w:rFonts w:ascii="Cambria Math" w:eastAsiaTheme="minorEastAsia" w:hAnsi="Arial" w:cs="Arial"/>
              <w:lang w:val="es-EC"/>
            </w:rPr>
            <m:t>(</m:t>
          </m:r>
          <m:r>
            <w:rPr>
              <w:rFonts w:ascii="Cambria Math" w:eastAsiaTheme="minorEastAsia" w:hAnsi="Cambria Math" w:cs="Arial"/>
              <w:lang w:val="es-EC"/>
            </w:rPr>
            <m:t>z</m:t>
          </m:r>
          <m:r>
            <w:rPr>
              <w:rFonts w:ascii="Cambria Math" w:eastAsiaTheme="minorEastAsia" w:hAnsi="Arial" w:cs="Arial"/>
              <w:lang w:val="es-EC"/>
            </w:rPr>
            <m:t>)=</m:t>
          </m:r>
          <m:f>
            <m:fPr>
              <m:ctrlPr>
                <w:rPr>
                  <w:rFonts w:ascii="Cambria Math" w:eastAsiaTheme="minorEastAsia" w:hAnsi="Arial" w:cs="Arial"/>
                  <w:i/>
                  <w:lang w:val="es-EC"/>
                </w:rPr>
              </m:ctrlPr>
            </m:fPr>
            <m:num>
              <m:r>
                <w:rPr>
                  <w:rFonts w:ascii="Cambria Math" w:eastAsiaTheme="minorEastAsia" w:hAnsi="Arial" w:cs="Arial"/>
                  <w:lang w:val="es-EC"/>
                </w:rPr>
                <m:t>0.00007818</m:t>
              </m:r>
              <m:sSup>
                <m:sSupPr>
                  <m:ctrlPr>
                    <w:rPr>
                      <w:rFonts w:ascii="Cambria Math" w:eastAsiaTheme="minorEastAsia" w:hAnsi="Arial" w:cs="Arial"/>
                      <w:i/>
                      <w:lang w:val="es-EC"/>
                    </w:rPr>
                  </m:ctrlPr>
                </m:sSupPr>
                <m:e>
                  <m:r>
                    <w:rPr>
                      <w:rFonts w:ascii="Cambria Math" w:eastAsiaTheme="minorEastAsia" w:hAnsi="Arial" w:cs="Arial"/>
                      <w:lang w:val="es-EC"/>
                    </w:rPr>
                    <m:t xml:space="preserve"> </m:t>
                  </m:r>
                  <m:r>
                    <w:rPr>
                      <w:rFonts w:ascii="Cambria Math" w:eastAsiaTheme="minorEastAsia" w:hAnsi="Cambria Math" w:cs="Arial"/>
                      <w:lang w:val="es-EC"/>
                    </w:rPr>
                    <m:t>s</m:t>
                  </m:r>
                </m:e>
                <m:sup>
                  <m:r>
                    <w:rPr>
                      <w:rFonts w:ascii="Cambria Math" w:eastAsiaTheme="minorEastAsia" w:hAnsi="Arial" w:cs="Arial"/>
                      <w:lang w:val="es-EC"/>
                    </w:rPr>
                    <m:t>2</m:t>
                  </m:r>
                </m:sup>
              </m:sSup>
              <m:r>
                <w:rPr>
                  <w:rFonts w:ascii="Cambria Math" w:eastAsiaTheme="minorEastAsia" w:hAnsi="Arial" w:cs="Arial"/>
                  <w:lang w:val="es-EC"/>
                </w:rPr>
                <m:t xml:space="preserve">+0.0002579 </m:t>
              </m:r>
              <m:r>
                <w:rPr>
                  <w:rFonts w:ascii="Cambria Math" w:eastAsiaTheme="minorEastAsia" w:hAnsi="Cambria Math" w:cs="Arial"/>
                  <w:lang w:val="es-EC"/>
                </w:rPr>
                <m:t>s</m:t>
              </m:r>
              <m:r>
                <w:rPr>
                  <w:rFonts w:ascii="Cambria Math" w:eastAsiaTheme="minorEastAsia" w:hAnsi="Arial" w:cs="Arial"/>
                  <w:lang w:val="es-EC"/>
                </w:rPr>
                <m:t>+0.0002739</m:t>
              </m:r>
            </m:num>
            <m:den>
              <m:sSup>
                <m:sSupPr>
                  <m:ctrlPr>
                    <w:rPr>
                      <w:rFonts w:ascii="Cambria Math" w:eastAsiaTheme="minorEastAsia" w:hAnsi="Arial" w:cs="Arial"/>
                      <w:i/>
                      <w:lang w:val="es-EC"/>
                    </w:rPr>
                  </m:ctrlPr>
                </m:sSupPr>
                <m:e>
                  <m:r>
                    <w:rPr>
                      <w:rFonts w:ascii="Cambria Math" w:eastAsiaTheme="minorEastAsia" w:hAnsi="Cambria Math" w:cs="Arial"/>
                      <w:lang w:val="es-EC"/>
                    </w:rPr>
                    <m:t>s</m:t>
                  </m:r>
                </m:e>
                <m:sup>
                  <m:r>
                    <w:rPr>
                      <w:rFonts w:ascii="Cambria Math" w:eastAsiaTheme="minorEastAsia" w:hAnsi="Arial" w:cs="Arial"/>
                      <w:lang w:val="es-EC"/>
                    </w:rPr>
                    <m:t>3</m:t>
                  </m:r>
                </m:sup>
              </m:sSup>
              <m:r>
                <w:rPr>
                  <w:rFonts w:ascii="Cambria Math" w:eastAsiaTheme="minorEastAsia" w:hAnsi="Arial" w:cs="Arial"/>
                  <w:lang w:val="es-EC"/>
                </w:rPr>
                <m:t xml:space="preserve">+0.7051 </m:t>
              </m:r>
              <m:sSup>
                <m:sSupPr>
                  <m:ctrlPr>
                    <w:rPr>
                      <w:rFonts w:ascii="Cambria Math" w:eastAsiaTheme="minorEastAsia" w:hAnsi="Arial" w:cs="Arial"/>
                      <w:i/>
                      <w:lang w:val="es-EC"/>
                    </w:rPr>
                  </m:ctrlPr>
                </m:sSupPr>
                <m:e>
                  <m:r>
                    <w:rPr>
                      <w:rFonts w:ascii="Cambria Math" w:eastAsiaTheme="minorEastAsia" w:hAnsi="Cambria Math" w:cs="Arial"/>
                      <w:lang w:val="es-EC"/>
                    </w:rPr>
                    <m:t>s</m:t>
                  </m:r>
                </m:e>
                <m:sup>
                  <m:r>
                    <w:rPr>
                      <w:rFonts w:ascii="Cambria Math" w:eastAsiaTheme="minorEastAsia" w:hAnsi="Arial" w:cs="Arial"/>
                      <w:lang w:val="es-EC"/>
                    </w:rPr>
                    <m:t>2</m:t>
                  </m:r>
                </m:sup>
              </m:sSup>
              <m:r>
                <w:rPr>
                  <w:rFonts w:ascii="Cambria Math" w:eastAsiaTheme="minorEastAsia" w:hAnsi="Arial" w:cs="Arial"/>
                  <w:lang w:val="es-EC"/>
                </w:rPr>
                <m:t xml:space="preserve">+0.4457 </m:t>
              </m:r>
              <m:r>
                <w:rPr>
                  <w:rFonts w:ascii="Cambria Math" w:eastAsiaTheme="minorEastAsia" w:hAnsi="Cambria Math" w:cs="Arial"/>
                  <w:lang w:val="es-EC"/>
                </w:rPr>
                <m:t>s</m:t>
              </m:r>
              <m:r>
                <w:rPr>
                  <w:rFonts w:ascii="Cambria Math" w:eastAsiaTheme="minorEastAsia" w:hAnsi="Arial" w:cs="Arial"/>
                  <w:lang w:val="es-EC"/>
                </w:rPr>
                <m:t>+0.04368</m:t>
              </m:r>
            </m:den>
          </m:f>
        </m:oMath>
      </m:oMathPara>
    </w:p>
    <w:p w:rsidR="006157C2" w:rsidRPr="00C820CB" w:rsidRDefault="006157C2" w:rsidP="006157C2">
      <w:pPr>
        <w:spacing w:line="360" w:lineRule="auto"/>
        <w:rPr>
          <w:oMath/>
          <w:rFonts w:ascii="Cambria Math" w:eastAsiaTheme="minorEastAsia" w:hAnsi="Arial" w:cs="Arial"/>
          <w:lang w:val="es-EC"/>
        </w:rPr>
      </w:pPr>
    </w:p>
    <w:p w:rsidR="00C820CB" w:rsidRPr="006157C2" w:rsidRDefault="00C820CB" w:rsidP="006157C2">
      <w:pPr>
        <w:pStyle w:val="Prrafodelista"/>
        <w:numPr>
          <w:ilvl w:val="0"/>
          <w:numId w:val="39"/>
        </w:numPr>
        <w:spacing w:line="480" w:lineRule="auto"/>
        <w:rPr>
          <w:rFonts w:ascii="Arial" w:eastAsiaTheme="minorEastAsia" w:hAnsi="Arial" w:cs="Arial"/>
          <w:sz w:val="24"/>
          <w:szCs w:val="24"/>
        </w:rPr>
      </w:pPr>
      <w:r w:rsidRPr="006157C2">
        <w:rPr>
          <w:rFonts w:ascii="Arial" w:eastAsiaTheme="minorEastAsia" w:hAnsi="Arial" w:cs="Arial"/>
          <w:sz w:val="24"/>
          <w:szCs w:val="24"/>
        </w:rPr>
        <w:t>Función de tran</w:t>
      </w:r>
      <w:r w:rsidR="006157C2" w:rsidRPr="006157C2">
        <w:rPr>
          <w:rFonts w:ascii="Arial" w:eastAsiaTheme="minorEastAsia" w:hAnsi="Arial" w:cs="Arial"/>
          <w:sz w:val="24"/>
          <w:szCs w:val="24"/>
        </w:rPr>
        <w:t>sferencia</w:t>
      </w:r>
      <w:r w:rsidRPr="006157C2">
        <w:rPr>
          <w:rFonts w:ascii="Arial" w:eastAsiaTheme="minorEastAsia" w:hAnsi="Arial" w:cs="Arial"/>
          <w:sz w:val="24"/>
          <w:szCs w:val="24"/>
        </w:rPr>
        <w:t xml:space="preserve"> del sensor</w:t>
      </w:r>
    </w:p>
    <w:p w:rsidR="00C820CB" w:rsidRDefault="00C820CB" w:rsidP="006157C2">
      <w:pPr>
        <w:spacing w:line="480" w:lineRule="auto"/>
        <w:rPr>
          <w:rFonts w:ascii="Arial" w:eastAsiaTheme="minorEastAsia" w:hAnsi="Arial" w:cs="Arial"/>
          <w:lang w:val="es-EC"/>
        </w:rPr>
      </w:pPr>
      <m:oMathPara>
        <m:oMath>
          <m:r>
            <w:rPr>
              <w:rFonts w:ascii="Cambria Math" w:eastAsiaTheme="minorEastAsia" w:hAnsi="Cambria Math" w:cs="Arial"/>
              <w:lang w:val="es-EC"/>
            </w:rPr>
            <m:t>Gs</m:t>
          </m:r>
          <m:r>
            <w:rPr>
              <w:rFonts w:ascii="Cambria Math" w:eastAsiaTheme="minorEastAsia" w:hAnsi="Arial" w:cs="Arial"/>
              <w:lang w:val="es-EC"/>
            </w:rPr>
            <m:t>(</m:t>
          </m:r>
          <m:r>
            <w:rPr>
              <w:rFonts w:ascii="Cambria Math" w:eastAsiaTheme="minorEastAsia" w:hAnsi="Cambria Math" w:cs="Arial"/>
              <w:lang w:val="es-EC"/>
            </w:rPr>
            <m:t>z</m:t>
          </m:r>
          <m:r>
            <w:rPr>
              <w:rFonts w:ascii="Cambria Math" w:eastAsiaTheme="minorEastAsia" w:hAnsi="Arial" w:cs="Arial"/>
              <w:lang w:val="es-EC"/>
            </w:rPr>
            <m:t>)=</m:t>
          </m:r>
          <m:f>
            <m:fPr>
              <m:ctrlPr>
                <w:rPr>
                  <w:rFonts w:ascii="Cambria Math" w:eastAsiaTheme="minorEastAsia" w:hAnsi="Arial" w:cs="Arial"/>
                  <w:i/>
                  <w:lang w:val="es-EC"/>
                </w:rPr>
              </m:ctrlPr>
            </m:fPr>
            <m:num>
              <m:r>
                <w:rPr>
                  <w:rFonts w:ascii="Cambria Math" w:eastAsiaTheme="minorEastAsia" w:hAnsi="Arial" w:cs="Arial"/>
                  <w:lang w:val="es-EC"/>
                </w:rPr>
                <m:t>1</m:t>
              </m:r>
            </m:num>
            <m:den>
              <m:r>
                <w:rPr>
                  <w:rFonts w:ascii="Cambria Math" w:eastAsiaTheme="minorEastAsia" w:hAnsi="Cambria Math" w:cs="Arial"/>
                  <w:lang w:val="es-EC"/>
                </w:rPr>
                <m:t>z</m:t>
              </m:r>
            </m:den>
          </m:f>
        </m:oMath>
      </m:oMathPara>
    </w:p>
    <w:p w:rsidR="006157C2" w:rsidRPr="00C820CB" w:rsidRDefault="006157C2" w:rsidP="006157C2">
      <w:pPr>
        <w:spacing w:line="360" w:lineRule="auto"/>
        <w:rPr>
          <w:rFonts w:ascii="Arial" w:eastAsiaTheme="minorEastAsia" w:hAnsi="Arial" w:cs="Arial"/>
          <w:lang w:val="es-EC"/>
        </w:rPr>
      </w:pPr>
    </w:p>
    <w:p w:rsidR="00C820CB" w:rsidRPr="006157C2" w:rsidRDefault="00C820CB" w:rsidP="006157C2">
      <w:pPr>
        <w:pStyle w:val="Prrafodelista"/>
        <w:numPr>
          <w:ilvl w:val="0"/>
          <w:numId w:val="39"/>
        </w:numPr>
        <w:spacing w:line="480" w:lineRule="auto"/>
        <w:rPr>
          <w:rFonts w:ascii="Arial" w:eastAsiaTheme="minorEastAsia" w:hAnsi="Arial" w:cs="Arial"/>
          <w:sz w:val="24"/>
          <w:szCs w:val="24"/>
        </w:rPr>
      </w:pPr>
      <w:r w:rsidRPr="006157C2">
        <w:rPr>
          <w:rFonts w:ascii="Arial" w:eastAsiaTheme="minorEastAsia" w:hAnsi="Arial" w:cs="Arial"/>
          <w:sz w:val="24"/>
          <w:szCs w:val="24"/>
        </w:rPr>
        <w:t>Función de transferencia del retenedor de orden cero</w:t>
      </w:r>
    </w:p>
    <w:p w:rsidR="00C820CB" w:rsidRPr="00C820CB" w:rsidRDefault="0026562F" w:rsidP="006157C2">
      <w:pPr>
        <w:spacing w:line="480" w:lineRule="auto"/>
        <w:rPr>
          <w:rFonts w:ascii="Arial" w:eastAsiaTheme="minorEastAsia" w:hAnsi="Arial" w:cs="Arial"/>
          <w:lang w:val="es-EC"/>
        </w:rPr>
      </w:pPr>
      <m:oMathPara>
        <m:oMath>
          <m:sSub>
            <m:sSubPr>
              <m:ctrlPr>
                <w:rPr>
                  <w:rFonts w:ascii="Cambria Math" w:eastAsiaTheme="minorEastAsia" w:hAnsi="Arial" w:cs="Arial"/>
                  <w:i/>
                  <w:lang w:val="es-EC"/>
                </w:rPr>
              </m:ctrlPr>
            </m:sSubPr>
            <m:e>
              <m:r>
                <w:rPr>
                  <w:rFonts w:ascii="Cambria Math" w:eastAsiaTheme="minorEastAsia" w:hAnsi="Cambria Math" w:cs="Arial"/>
                  <w:lang w:val="es-EC"/>
                </w:rPr>
                <m:t>H</m:t>
              </m:r>
            </m:e>
            <m:sub>
              <m:r>
                <w:rPr>
                  <w:rFonts w:ascii="Cambria Math" w:eastAsiaTheme="minorEastAsia" w:hAnsi="Arial" w:cs="Arial"/>
                  <w:lang w:val="es-EC"/>
                </w:rPr>
                <m:t>0</m:t>
              </m:r>
            </m:sub>
          </m:sSub>
          <m:r>
            <w:rPr>
              <w:rFonts w:ascii="Cambria Math" w:eastAsiaTheme="minorEastAsia" w:hAnsi="Arial" w:cs="Arial"/>
              <w:lang w:val="es-EC"/>
            </w:rPr>
            <m:t>(</m:t>
          </m:r>
          <m:r>
            <w:rPr>
              <w:rFonts w:ascii="Cambria Math" w:eastAsiaTheme="minorEastAsia" w:hAnsi="Cambria Math" w:cs="Arial"/>
              <w:lang w:val="es-EC"/>
            </w:rPr>
            <m:t>s</m:t>
          </m:r>
          <m:r>
            <w:rPr>
              <w:rFonts w:ascii="Cambria Math" w:eastAsiaTheme="minorEastAsia" w:hAnsi="Arial" w:cs="Arial"/>
              <w:lang w:val="es-EC"/>
            </w:rPr>
            <m:t>)=</m:t>
          </m:r>
          <m:f>
            <m:fPr>
              <m:ctrlPr>
                <w:rPr>
                  <w:rFonts w:ascii="Cambria Math" w:eastAsiaTheme="minorEastAsia" w:hAnsi="Arial" w:cs="Arial"/>
                  <w:i/>
                  <w:lang w:val="es-EC"/>
                </w:rPr>
              </m:ctrlPr>
            </m:fPr>
            <m:num>
              <m:r>
                <w:rPr>
                  <w:rFonts w:ascii="Cambria Math" w:eastAsiaTheme="minorEastAsia" w:hAnsi="Arial" w:cs="Arial"/>
                  <w:lang w:val="es-EC"/>
                </w:rPr>
                <m:t>1</m:t>
              </m:r>
              <m:r>
                <w:rPr>
                  <w:rFonts w:ascii="Cambria Math" w:eastAsiaTheme="minorEastAsia" w:hAnsi="Arial" w:cs="Arial"/>
                  <w:lang w:val="es-EC"/>
                </w:rPr>
                <m:t>-</m:t>
              </m:r>
              <m:sSup>
                <m:sSupPr>
                  <m:ctrlPr>
                    <w:rPr>
                      <w:rFonts w:ascii="Cambria Math" w:eastAsiaTheme="minorEastAsia" w:hAnsi="Arial" w:cs="Arial"/>
                      <w:i/>
                      <w:lang w:val="es-EC"/>
                    </w:rPr>
                  </m:ctrlPr>
                </m:sSupPr>
                <m:e>
                  <m:r>
                    <w:rPr>
                      <w:rFonts w:ascii="Cambria Math" w:eastAsiaTheme="minorEastAsia" w:hAnsi="Cambria Math" w:cs="Arial"/>
                      <w:lang w:val="es-EC"/>
                    </w:rPr>
                    <m:t>e</m:t>
                  </m:r>
                </m:e>
                <m:sup>
                  <m:r>
                    <w:rPr>
                      <w:rFonts w:ascii="Cambria Math" w:eastAsiaTheme="minorEastAsia" w:hAnsi="Cambria Math" w:cs="Arial"/>
                      <w:lang w:val="es-EC"/>
                    </w:rPr>
                    <m:t>sT</m:t>
                  </m:r>
                </m:sup>
              </m:sSup>
            </m:num>
            <m:den>
              <m:r>
                <w:rPr>
                  <w:rFonts w:ascii="Cambria Math" w:eastAsiaTheme="minorEastAsia" w:hAnsi="Cambria Math" w:cs="Arial"/>
                  <w:lang w:val="es-EC"/>
                </w:rPr>
                <m:t>s</m:t>
              </m:r>
            </m:den>
          </m:f>
        </m:oMath>
      </m:oMathPara>
    </w:p>
    <w:p w:rsidR="00C820CB" w:rsidRPr="00C820CB" w:rsidRDefault="00C820CB" w:rsidP="006157C2">
      <w:pPr>
        <w:spacing w:line="360" w:lineRule="auto"/>
        <w:rPr>
          <w:rFonts w:ascii="Arial" w:eastAsiaTheme="minorEastAsia" w:hAnsi="Arial" w:cs="Arial"/>
          <w:lang w:val="es-EC"/>
        </w:rPr>
      </w:pPr>
    </w:p>
    <w:p w:rsidR="00C820CB" w:rsidRDefault="00C820CB" w:rsidP="00584DE7">
      <w:pPr>
        <w:spacing w:line="360" w:lineRule="auto"/>
        <w:jc w:val="both"/>
        <w:rPr>
          <w:rFonts w:ascii="Arial" w:eastAsiaTheme="minorEastAsia" w:hAnsi="Arial" w:cs="Arial"/>
          <w:lang w:val="es-EC"/>
        </w:rPr>
      </w:pPr>
      <w:r w:rsidRPr="00C820CB">
        <w:rPr>
          <w:rFonts w:ascii="Arial" w:eastAsiaTheme="minorEastAsia" w:hAnsi="Arial" w:cs="Arial"/>
          <w:lang w:val="es-EC"/>
        </w:rPr>
        <w:t>La figura 5</w:t>
      </w:r>
      <w:r w:rsidR="006157C2">
        <w:rPr>
          <w:rFonts w:ascii="Arial" w:eastAsiaTheme="minorEastAsia" w:hAnsi="Arial" w:cs="Arial"/>
          <w:lang w:val="es-EC"/>
        </w:rPr>
        <w:t>-</w:t>
      </w:r>
      <w:r w:rsidRPr="00C820CB">
        <w:rPr>
          <w:rFonts w:ascii="Arial" w:eastAsiaTheme="minorEastAsia" w:hAnsi="Arial" w:cs="Arial"/>
          <w:lang w:val="es-EC"/>
        </w:rPr>
        <w:t>2</w:t>
      </w:r>
      <w:r w:rsidR="006157C2">
        <w:rPr>
          <w:rFonts w:ascii="Arial" w:eastAsiaTheme="minorEastAsia" w:hAnsi="Arial" w:cs="Arial"/>
          <w:lang w:val="es-EC"/>
        </w:rPr>
        <w:t>7</w:t>
      </w:r>
      <w:r w:rsidRPr="00C820CB">
        <w:rPr>
          <w:rFonts w:ascii="Arial" w:eastAsiaTheme="minorEastAsia" w:hAnsi="Arial" w:cs="Arial"/>
          <w:lang w:val="es-EC"/>
        </w:rPr>
        <w:t xml:space="preserve"> presenta la respuesta a la entrada paso al proceso total simulado en forma discreta, se observa el efecto del muestreo o discretización, es un poco desestabilizante con respecto al continuo, haciendo que su tiempo de estabilización sea más largo. Es importante </w:t>
      </w:r>
      <w:r w:rsidR="006157C2">
        <w:rPr>
          <w:rFonts w:ascii="Arial" w:eastAsiaTheme="minorEastAsia" w:hAnsi="Arial" w:cs="Arial"/>
          <w:lang w:val="es-EC"/>
        </w:rPr>
        <w:t>mencionar</w:t>
      </w:r>
      <w:r w:rsidRPr="00C820CB">
        <w:rPr>
          <w:rFonts w:ascii="Arial" w:eastAsiaTheme="minorEastAsia" w:hAnsi="Arial" w:cs="Arial"/>
          <w:lang w:val="es-EC"/>
        </w:rPr>
        <w:t xml:space="preserve"> que el aumento en la taza de muestreo disminuiría este efecto y la reducción de esta aumentaría la inestabilidad del sistema. Sin embargo se debe de tomar en cuenta que la tasa de muestreo no es una variable de libre elección, y depende de factores tales como la velocidad de procesamiento, la cantidad de lazos de control utilizados o la velocidad del proceso a controlar. Una regla práctica indica que se debe tomar una frecuencia de </w:t>
      </w:r>
      <w:r w:rsidRPr="00C820CB">
        <w:rPr>
          <w:rFonts w:ascii="Arial" w:eastAsiaTheme="minorEastAsia" w:hAnsi="Arial" w:cs="Arial"/>
          <w:lang w:val="es-EC"/>
        </w:rPr>
        <w:lastRenderedPageBreak/>
        <w:t>muestreo con un valor de 10 veces el ancho de banda del sistema de control en lazo cerrado, lo cual es solo una aproximación para llegar a un modelo preciso más no exacto.</w:t>
      </w:r>
    </w:p>
    <w:p w:rsidR="006157C2" w:rsidRPr="00C820CB" w:rsidRDefault="0026562F" w:rsidP="00C820CB">
      <w:pPr>
        <w:spacing w:line="360" w:lineRule="auto"/>
        <w:rPr>
          <w:rFonts w:ascii="Arial" w:eastAsiaTheme="minorEastAsia" w:hAnsi="Arial" w:cs="Arial"/>
          <w:lang w:val="es-EC"/>
        </w:rPr>
      </w:pPr>
      <w:r w:rsidRPr="0026562F">
        <w:rPr>
          <w:noProof/>
        </w:rPr>
        <w:pict>
          <v:shape id="_x0000_s1060" type="#_x0000_t202" style="position:absolute;margin-left:4.9pt;margin-top:191pt;width:408.05pt;height:.05pt;z-index:251921408" stroked="f">
            <v:textbox style="mso-fit-shape-to-text:t" inset="0,0,0,0">
              <w:txbxContent>
                <w:p w:rsidR="00FD3A78" w:rsidRPr="00052B9F" w:rsidRDefault="00FD3A78" w:rsidP="006157C2">
                  <w:pPr>
                    <w:pStyle w:val="Epgrafe"/>
                    <w:rPr>
                      <w:rFonts w:ascii="Arial" w:hAnsi="Arial" w:cs="Arial"/>
                      <w:noProof/>
                      <w:sz w:val="24"/>
                      <w:szCs w:val="24"/>
                    </w:rPr>
                  </w:pPr>
                  <w:bookmarkStart w:id="427" w:name="_Toc286159859"/>
                  <w:r>
                    <w:t xml:space="preserve">Figura </w:t>
                  </w:r>
                  <w:fldSimple w:instr=" STYLEREF 1 \s ">
                    <w:r w:rsidR="00A42BCA">
                      <w:rPr>
                        <w:noProof/>
                      </w:rPr>
                      <w:t>5</w:t>
                    </w:r>
                  </w:fldSimple>
                  <w:r>
                    <w:noBreakHyphen/>
                  </w:r>
                  <w:fldSimple w:instr=" SEQ Figura \* ARABIC \s 1 ">
                    <w:r w:rsidR="00A42BCA">
                      <w:rPr>
                        <w:noProof/>
                      </w:rPr>
                      <w:t>27</w:t>
                    </w:r>
                  </w:fldSimple>
                  <w:r>
                    <w:t>.- Respuesta a una entrada paso del proceso total simulado (discretizado)</w:t>
                  </w:r>
                  <w:bookmarkEnd w:id="427"/>
                </w:p>
              </w:txbxContent>
            </v:textbox>
          </v:shape>
        </w:pict>
      </w:r>
      <w:r w:rsidR="006157C2">
        <w:rPr>
          <w:rFonts w:ascii="Arial" w:eastAsiaTheme="minorEastAsia" w:hAnsi="Arial" w:cs="Arial"/>
          <w:noProof/>
          <w:lang w:val="en-US" w:eastAsia="en-US"/>
        </w:rPr>
        <w:drawing>
          <wp:anchor distT="0" distB="0" distL="114300" distR="114300" simplePos="0" relativeHeight="251919360" behindDoc="1" locked="0" layoutInCell="1" allowOverlap="1">
            <wp:simplePos x="0" y="0"/>
            <wp:positionH relativeFrom="column">
              <wp:posOffset>62613</wp:posOffset>
            </wp:positionH>
            <wp:positionV relativeFrom="paragraph">
              <wp:posOffset>126161</wp:posOffset>
            </wp:positionV>
            <wp:extent cx="5182679" cy="2242868"/>
            <wp:effectExtent l="19050" t="0" r="0" b="0"/>
            <wp:wrapNone/>
            <wp:docPr id="10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srcRect l="1656" t="21793" r="2637" b="11775"/>
                    <a:stretch>
                      <a:fillRect/>
                    </a:stretch>
                  </pic:blipFill>
                  <pic:spPr bwMode="auto">
                    <a:xfrm>
                      <a:off x="0" y="0"/>
                      <a:ext cx="5182679" cy="2242868"/>
                    </a:xfrm>
                    <a:prstGeom prst="rect">
                      <a:avLst/>
                    </a:prstGeom>
                    <a:noFill/>
                    <a:ln w="9525">
                      <a:noFill/>
                      <a:miter lim="800000"/>
                      <a:headEnd/>
                      <a:tailEnd/>
                    </a:ln>
                  </pic:spPr>
                </pic:pic>
              </a:graphicData>
            </a:graphic>
          </wp:anchor>
        </w:drawing>
      </w:r>
    </w:p>
    <w:p w:rsidR="006157C2" w:rsidRDefault="006157C2" w:rsidP="00C820CB">
      <w:pPr>
        <w:spacing w:line="360" w:lineRule="auto"/>
        <w:rPr>
          <w:rFonts w:ascii="Arial" w:eastAsiaTheme="minorEastAsia" w:hAnsi="Arial" w:cs="Arial"/>
          <w:lang w:val="es-EC"/>
        </w:rPr>
      </w:pPr>
    </w:p>
    <w:p w:rsidR="006157C2" w:rsidRDefault="006157C2" w:rsidP="00C820CB">
      <w:pPr>
        <w:spacing w:line="360" w:lineRule="auto"/>
        <w:rPr>
          <w:rFonts w:ascii="Arial" w:eastAsiaTheme="minorEastAsia" w:hAnsi="Arial" w:cs="Arial"/>
          <w:lang w:val="es-EC"/>
        </w:rPr>
      </w:pPr>
    </w:p>
    <w:p w:rsidR="006157C2" w:rsidRDefault="006157C2" w:rsidP="00C820CB">
      <w:pPr>
        <w:spacing w:line="360" w:lineRule="auto"/>
        <w:rPr>
          <w:rFonts w:ascii="Arial" w:eastAsiaTheme="minorEastAsia" w:hAnsi="Arial" w:cs="Arial"/>
          <w:lang w:val="es-EC"/>
        </w:rPr>
      </w:pPr>
    </w:p>
    <w:p w:rsidR="00C820CB" w:rsidRDefault="00C820CB" w:rsidP="00C820CB">
      <w:pPr>
        <w:spacing w:line="360" w:lineRule="auto"/>
        <w:rPr>
          <w:rFonts w:ascii="Arial" w:eastAsiaTheme="minorEastAsia" w:hAnsi="Arial" w:cs="Arial"/>
          <w:lang w:val="es-EC"/>
        </w:rPr>
      </w:pPr>
    </w:p>
    <w:p w:rsidR="006157C2" w:rsidRDefault="006157C2" w:rsidP="00C820CB">
      <w:pPr>
        <w:spacing w:line="360" w:lineRule="auto"/>
        <w:rPr>
          <w:rFonts w:ascii="Arial" w:eastAsiaTheme="minorEastAsia" w:hAnsi="Arial" w:cs="Arial"/>
          <w:lang w:val="es-EC"/>
        </w:rPr>
      </w:pPr>
    </w:p>
    <w:p w:rsidR="006157C2" w:rsidRDefault="006157C2" w:rsidP="00C820CB">
      <w:pPr>
        <w:spacing w:line="360" w:lineRule="auto"/>
        <w:rPr>
          <w:rFonts w:ascii="Arial" w:eastAsiaTheme="minorEastAsia" w:hAnsi="Arial" w:cs="Arial"/>
          <w:lang w:val="es-EC"/>
        </w:rPr>
      </w:pPr>
    </w:p>
    <w:p w:rsidR="006157C2" w:rsidRDefault="006157C2" w:rsidP="00C820CB">
      <w:pPr>
        <w:spacing w:line="360" w:lineRule="auto"/>
        <w:rPr>
          <w:rFonts w:ascii="Arial" w:eastAsiaTheme="minorEastAsia" w:hAnsi="Arial" w:cs="Arial"/>
          <w:lang w:val="es-EC"/>
        </w:rPr>
      </w:pPr>
    </w:p>
    <w:p w:rsidR="006157C2" w:rsidRPr="00C820CB" w:rsidRDefault="006157C2" w:rsidP="00C820CB">
      <w:pPr>
        <w:spacing w:line="360" w:lineRule="auto"/>
        <w:rPr>
          <w:rFonts w:ascii="Arial" w:eastAsiaTheme="minorEastAsia" w:hAnsi="Arial" w:cs="Arial"/>
          <w:lang w:val="es-EC"/>
        </w:rPr>
      </w:pPr>
    </w:p>
    <w:p w:rsidR="006157C2" w:rsidRDefault="006157C2" w:rsidP="00C820CB">
      <w:pPr>
        <w:pStyle w:val="Default"/>
        <w:spacing w:line="360" w:lineRule="auto"/>
        <w:jc w:val="center"/>
        <w:rPr>
          <w:b/>
          <w:lang w:val="es-EC"/>
        </w:rPr>
      </w:pPr>
    </w:p>
    <w:p w:rsidR="00C820CB" w:rsidRPr="00C820CB" w:rsidRDefault="00C820CB" w:rsidP="00C820CB">
      <w:pPr>
        <w:spacing w:line="360" w:lineRule="auto"/>
        <w:rPr>
          <w:rFonts w:ascii="Arial" w:eastAsiaTheme="minorEastAsia" w:hAnsi="Arial" w:cs="Arial"/>
          <w:lang w:val="es-EC"/>
        </w:rPr>
      </w:pPr>
    </w:p>
    <w:p w:rsidR="007F6B61" w:rsidRPr="00C820CB" w:rsidRDefault="007F6B61" w:rsidP="00C820CB">
      <w:pPr>
        <w:spacing w:line="360" w:lineRule="auto"/>
        <w:ind w:left="567"/>
        <w:rPr>
          <w:rFonts w:ascii="Arial" w:hAnsi="Arial" w:cs="Arial"/>
          <w:noProof/>
          <w:lang w:val="es-EC" w:eastAsia="en-US"/>
        </w:rPr>
      </w:pPr>
    </w:p>
    <w:p w:rsidR="007F6B61" w:rsidRPr="00C248AC" w:rsidRDefault="007F6B61" w:rsidP="002006CF">
      <w:pPr>
        <w:spacing w:line="360" w:lineRule="auto"/>
        <w:ind w:left="567"/>
        <w:rPr>
          <w:rFonts w:ascii="Arial" w:hAnsi="Arial" w:cs="Arial"/>
          <w:noProof/>
          <w:lang w:val="es-EC" w:eastAsia="en-US"/>
        </w:rPr>
      </w:pPr>
    </w:p>
    <w:p w:rsidR="007F6B61" w:rsidRPr="00C248AC" w:rsidRDefault="007F6B61" w:rsidP="002006CF">
      <w:pPr>
        <w:spacing w:line="360" w:lineRule="auto"/>
        <w:ind w:left="567"/>
        <w:rPr>
          <w:rFonts w:ascii="Arial" w:hAnsi="Arial" w:cs="Arial"/>
          <w:noProof/>
          <w:lang w:val="es-EC" w:eastAsia="en-US"/>
        </w:rPr>
      </w:pPr>
    </w:p>
    <w:p w:rsidR="007F6B61" w:rsidRPr="00C248AC" w:rsidRDefault="007F6B61" w:rsidP="002006CF">
      <w:pPr>
        <w:spacing w:line="360" w:lineRule="auto"/>
        <w:ind w:left="567"/>
        <w:rPr>
          <w:rFonts w:ascii="Arial" w:hAnsi="Arial" w:cs="Arial"/>
          <w:noProof/>
          <w:lang w:val="es-EC" w:eastAsia="en-US"/>
        </w:rPr>
      </w:pPr>
    </w:p>
    <w:p w:rsidR="007F6B61" w:rsidRPr="00C248AC" w:rsidRDefault="007F6B61" w:rsidP="00C248AC">
      <w:pPr>
        <w:spacing w:line="360" w:lineRule="auto"/>
        <w:rPr>
          <w:rFonts w:ascii="Arial" w:hAnsi="Arial" w:cs="Arial"/>
          <w:noProof/>
          <w:lang w:val="es-EC" w:eastAsia="en-US"/>
        </w:rPr>
      </w:pPr>
    </w:p>
    <w:p w:rsidR="00745630" w:rsidRDefault="00745630" w:rsidP="007556FD">
      <w:pPr>
        <w:autoSpaceDE w:val="0"/>
        <w:autoSpaceDN w:val="0"/>
        <w:adjustRightInd w:val="0"/>
        <w:spacing w:line="360" w:lineRule="auto"/>
        <w:jc w:val="both"/>
        <w:rPr>
          <w:rFonts w:ascii="Arial" w:hAnsi="Arial" w:cs="Arial"/>
          <w:lang w:val="es-ES_tradnl"/>
        </w:rPr>
      </w:pPr>
    </w:p>
    <w:p w:rsidR="00745630" w:rsidRDefault="00745630" w:rsidP="007556FD">
      <w:pPr>
        <w:autoSpaceDE w:val="0"/>
        <w:autoSpaceDN w:val="0"/>
        <w:adjustRightInd w:val="0"/>
        <w:spacing w:line="360" w:lineRule="auto"/>
        <w:jc w:val="both"/>
        <w:rPr>
          <w:rFonts w:ascii="Arial" w:hAnsi="Arial" w:cs="Arial"/>
          <w:lang w:val="es-ES_tradnl"/>
        </w:rPr>
        <w:sectPr w:rsidR="00745630" w:rsidSect="00AA3267">
          <w:pgSz w:w="11906" w:h="16838" w:code="9"/>
          <w:pgMar w:top="2268" w:right="1418" w:bottom="2268" w:left="2268" w:header="1134" w:footer="1531" w:gutter="0"/>
          <w:cols w:space="708"/>
          <w:titlePg/>
          <w:docGrid w:linePitch="360"/>
        </w:sectPr>
      </w:pPr>
    </w:p>
    <w:p w:rsidR="002B0A24" w:rsidRDefault="002B0A24" w:rsidP="002B0A24">
      <w:pPr>
        <w:pStyle w:val="Ttulo"/>
        <w:spacing w:before="0" w:after="0" w:line="360" w:lineRule="auto"/>
      </w:pPr>
      <w:bookmarkStart w:id="428" w:name="_Toc286175986"/>
      <w:r>
        <w:lastRenderedPageBreak/>
        <w:t>CONCLUSIONES</w:t>
      </w:r>
      <w:r w:rsidR="00702300">
        <w:t xml:space="preserve"> Y RECOMENDACIONES</w:t>
      </w:r>
      <w:bookmarkEnd w:id="428"/>
    </w:p>
    <w:p w:rsidR="00702300" w:rsidRDefault="00702300" w:rsidP="00702300">
      <w:pPr>
        <w:pStyle w:val="Ttulo"/>
        <w:spacing w:before="0" w:after="0" w:line="360" w:lineRule="auto"/>
        <w:outlineLvl w:val="9"/>
      </w:pPr>
    </w:p>
    <w:p w:rsidR="00702300" w:rsidRPr="00200494" w:rsidRDefault="00702300" w:rsidP="00200494">
      <w:pPr>
        <w:spacing w:line="360" w:lineRule="auto"/>
        <w:rPr>
          <w:rFonts w:ascii="Arial" w:hAnsi="Arial" w:cs="Arial"/>
          <w:b/>
        </w:rPr>
      </w:pPr>
      <w:r w:rsidRPr="00200494">
        <w:rPr>
          <w:rFonts w:ascii="Arial" w:hAnsi="Arial" w:cs="Arial"/>
          <w:b/>
        </w:rPr>
        <w:t>Conclusiones</w:t>
      </w:r>
    </w:p>
    <w:p w:rsidR="00200494" w:rsidRDefault="00200494" w:rsidP="007D4CB0">
      <w:pPr>
        <w:pStyle w:val="Prrafodelista"/>
        <w:numPr>
          <w:ilvl w:val="0"/>
          <w:numId w:val="49"/>
        </w:numPr>
        <w:spacing w:line="360" w:lineRule="auto"/>
        <w:ind w:left="709" w:hanging="567"/>
        <w:jc w:val="both"/>
        <w:rPr>
          <w:rFonts w:ascii="Arial" w:hAnsi="Arial" w:cs="Arial"/>
          <w:sz w:val="24"/>
          <w:szCs w:val="24"/>
        </w:rPr>
      </w:pPr>
      <w:r w:rsidRPr="00CA1109">
        <w:rPr>
          <w:rFonts w:ascii="Arial" w:hAnsi="Arial" w:cs="Arial"/>
          <w:sz w:val="24"/>
          <w:szCs w:val="24"/>
        </w:rPr>
        <w:t>Se describió con detalle como operaba el proceso a identificar,  sus variables, sus valores máximos y mínimos; cada parte que conformaba el proceso real, lo cual es de suma importancia para identificar cualquier sistema real.</w:t>
      </w:r>
    </w:p>
    <w:p w:rsidR="00CA1109" w:rsidRPr="00CA1109" w:rsidRDefault="00CA1109" w:rsidP="007D4CB0">
      <w:pPr>
        <w:pStyle w:val="Prrafodelista"/>
        <w:spacing w:line="360" w:lineRule="auto"/>
        <w:ind w:left="709" w:hanging="567"/>
        <w:jc w:val="both"/>
        <w:rPr>
          <w:rFonts w:ascii="Arial" w:hAnsi="Arial" w:cs="Arial"/>
          <w:sz w:val="24"/>
          <w:szCs w:val="24"/>
        </w:rPr>
      </w:pPr>
    </w:p>
    <w:p w:rsidR="00200494" w:rsidRPr="00CA1109" w:rsidRDefault="00200494" w:rsidP="007D4CB0">
      <w:pPr>
        <w:pStyle w:val="Prrafodelista"/>
        <w:numPr>
          <w:ilvl w:val="0"/>
          <w:numId w:val="49"/>
        </w:numPr>
        <w:spacing w:line="360" w:lineRule="auto"/>
        <w:ind w:left="709" w:hanging="567"/>
        <w:jc w:val="both"/>
        <w:rPr>
          <w:rFonts w:ascii="Arial" w:hAnsi="Arial" w:cs="Arial"/>
          <w:sz w:val="24"/>
          <w:szCs w:val="24"/>
        </w:rPr>
      </w:pPr>
      <w:r w:rsidRPr="00CA1109">
        <w:rPr>
          <w:rFonts w:ascii="Arial" w:hAnsi="Arial" w:cs="Arial"/>
          <w:sz w:val="24"/>
          <w:szCs w:val="24"/>
        </w:rPr>
        <w:t>Se realizó un análisis sobre el proceso real controlado, con el fin de mejorar su control y algún cambio que se hiciere.</w:t>
      </w:r>
    </w:p>
    <w:p w:rsidR="00200494" w:rsidRPr="00CA1109" w:rsidRDefault="00200494" w:rsidP="007D4CB0">
      <w:pPr>
        <w:spacing w:line="360" w:lineRule="auto"/>
        <w:ind w:left="709" w:hanging="567"/>
        <w:jc w:val="both"/>
        <w:rPr>
          <w:rFonts w:ascii="Arial" w:hAnsi="Arial" w:cs="Arial"/>
          <w:lang w:val="es-EC"/>
        </w:rPr>
      </w:pPr>
    </w:p>
    <w:p w:rsidR="00200494" w:rsidRPr="00CA1109" w:rsidRDefault="00200494" w:rsidP="007D4CB0">
      <w:pPr>
        <w:pStyle w:val="Prrafodelista"/>
        <w:numPr>
          <w:ilvl w:val="0"/>
          <w:numId w:val="49"/>
        </w:numPr>
        <w:spacing w:line="360" w:lineRule="auto"/>
        <w:ind w:left="709" w:hanging="567"/>
        <w:jc w:val="both"/>
        <w:rPr>
          <w:rFonts w:ascii="Arial" w:hAnsi="Arial" w:cs="Arial"/>
          <w:sz w:val="24"/>
          <w:szCs w:val="24"/>
        </w:rPr>
      </w:pPr>
      <w:r w:rsidRPr="00CA1109">
        <w:rPr>
          <w:rFonts w:ascii="Arial" w:hAnsi="Arial" w:cs="Arial"/>
          <w:sz w:val="24"/>
          <w:szCs w:val="24"/>
        </w:rPr>
        <w:t>Se revisó teoría sobre técnicas de identificación, mostrando al lector la mejor técnica validada y que modelos puede adaptarse a un proceso real.</w:t>
      </w:r>
    </w:p>
    <w:p w:rsidR="00200494" w:rsidRPr="00CA1109" w:rsidRDefault="00200494" w:rsidP="007D4CB0">
      <w:pPr>
        <w:spacing w:line="360" w:lineRule="auto"/>
        <w:ind w:left="709" w:hanging="567"/>
        <w:jc w:val="both"/>
        <w:rPr>
          <w:rFonts w:ascii="Arial" w:hAnsi="Arial" w:cs="Arial"/>
          <w:lang w:val="es-EC"/>
        </w:rPr>
      </w:pPr>
    </w:p>
    <w:p w:rsidR="00200494" w:rsidRPr="00CA1109" w:rsidRDefault="00200494" w:rsidP="007D4CB0">
      <w:pPr>
        <w:pStyle w:val="Prrafodelista"/>
        <w:numPr>
          <w:ilvl w:val="0"/>
          <w:numId w:val="49"/>
        </w:numPr>
        <w:spacing w:line="360" w:lineRule="auto"/>
        <w:ind w:left="709" w:hanging="567"/>
        <w:jc w:val="both"/>
        <w:rPr>
          <w:rFonts w:ascii="Arial" w:hAnsi="Arial" w:cs="Arial"/>
          <w:sz w:val="24"/>
          <w:szCs w:val="24"/>
        </w:rPr>
      </w:pPr>
      <w:r w:rsidRPr="00CA1109">
        <w:rPr>
          <w:rFonts w:ascii="Arial" w:hAnsi="Arial" w:cs="Arial"/>
          <w:sz w:val="24"/>
          <w:szCs w:val="24"/>
        </w:rPr>
        <w:t xml:space="preserve">Se </w:t>
      </w:r>
      <w:r w:rsidR="007269E1" w:rsidRPr="00CA1109">
        <w:rPr>
          <w:rFonts w:ascii="Arial" w:hAnsi="Arial" w:cs="Arial"/>
          <w:sz w:val="24"/>
          <w:szCs w:val="24"/>
        </w:rPr>
        <w:t>explicó algunos</w:t>
      </w:r>
      <w:r w:rsidRPr="00CA1109">
        <w:rPr>
          <w:rFonts w:ascii="Arial" w:hAnsi="Arial" w:cs="Arial"/>
          <w:sz w:val="24"/>
          <w:szCs w:val="24"/>
        </w:rPr>
        <w:t xml:space="preserve"> fundamentos teóricos </w:t>
      </w:r>
      <w:r w:rsidR="007269E1" w:rsidRPr="00CA1109">
        <w:rPr>
          <w:rFonts w:ascii="Arial" w:hAnsi="Arial" w:cs="Arial"/>
          <w:sz w:val="24"/>
          <w:szCs w:val="24"/>
        </w:rPr>
        <w:t>con mas</w:t>
      </w:r>
      <w:r w:rsidRPr="00CA1109">
        <w:rPr>
          <w:rFonts w:ascii="Arial" w:hAnsi="Arial" w:cs="Arial"/>
          <w:sz w:val="24"/>
          <w:szCs w:val="24"/>
        </w:rPr>
        <w:t xml:space="preserve"> temas que quizás en otros capítulos no se profundizaba,</w:t>
      </w:r>
      <w:r w:rsidR="007269E1" w:rsidRPr="00CA1109">
        <w:rPr>
          <w:rFonts w:ascii="Arial" w:hAnsi="Arial" w:cs="Arial"/>
          <w:sz w:val="24"/>
          <w:szCs w:val="24"/>
        </w:rPr>
        <w:t xml:space="preserve"> sobre</w:t>
      </w:r>
      <w:r w:rsidRPr="00CA1109">
        <w:rPr>
          <w:rFonts w:ascii="Arial" w:hAnsi="Arial" w:cs="Arial"/>
          <w:sz w:val="24"/>
          <w:szCs w:val="24"/>
        </w:rPr>
        <w:t xml:space="preserve"> todo  los temas de interés </w:t>
      </w:r>
      <w:r w:rsidR="007269E1" w:rsidRPr="00CA1109">
        <w:rPr>
          <w:rFonts w:ascii="Arial" w:hAnsi="Arial" w:cs="Arial"/>
          <w:sz w:val="24"/>
          <w:szCs w:val="24"/>
        </w:rPr>
        <w:t>para</w:t>
      </w:r>
      <w:r w:rsidRPr="00CA1109">
        <w:rPr>
          <w:rFonts w:ascii="Arial" w:hAnsi="Arial" w:cs="Arial"/>
          <w:sz w:val="24"/>
          <w:szCs w:val="24"/>
        </w:rPr>
        <w:t xml:space="preserve"> este trabajo.</w:t>
      </w:r>
    </w:p>
    <w:p w:rsidR="00200494" w:rsidRPr="00CA1109" w:rsidRDefault="00200494" w:rsidP="007D4CB0">
      <w:pPr>
        <w:spacing w:line="360" w:lineRule="auto"/>
        <w:ind w:left="709" w:hanging="567"/>
        <w:jc w:val="both"/>
        <w:rPr>
          <w:rFonts w:ascii="Arial" w:hAnsi="Arial" w:cs="Arial"/>
          <w:lang w:val="es-EC"/>
        </w:rPr>
      </w:pPr>
    </w:p>
    <w:p w:rsidR="007269E1" w:rsidRPr="00CA1109" w:rsidRDefault="00200494" w:rsidP="007D4CB0">
      <w:pPr>
        <w:pStyle w:val="Prrafodelista"/>
        <w:numPr>
          <w:ilvl w:val="0"/>
          <w:numId w:val="49"/>
        </w:numPr>
        <w:spacing w:line="360" w:lineRule="auto"/>
        <w:ind w:left="709" w:hanging="567"/>
        <w:jc w:val="both"/>
        <w:rPr>
          <w:rFonts w:ascii="Arial" w:hAnsi="Arial" w:cs="Arial"/>
          <w:sz w:val="24"/>
          <w:szCs w:val="24"/>
        </w:rPr>
      </w:pPr>
      <w:r w:rsidRPr="00CA1109">
        <w:rPr>
          <w:rFonts w:ascii="Arial" w:hAnsi="Arial" w:cs="Arial"/>
          <w:sz w:val="24"/>
          <w:szCs w:val="24"/>
        </w:rPr>
        <w:t>Mediante ecuaciones matemáticas y físicas se obtuvo un modelo no lineal</w:t>
      </w:r>
      <w:r w:rsidR="007D4CB0">
        <w:rPr>
          <w:rFonts w:ascii="Arial" w:hAnsi="Arial" w:cs="Arial"/>
          <w:sz w:val="24"/>
          <w:szCs w:val="24"/>
        </w:rPr>
        <w:t xml:space="preserve"> </w:t>
      </w:r>
      <w:r w:rsidRPr="00CA1109">
        <w:rPr>
          <w:rFonts w:ascii="Arial" w:hAnsi="Arial" w:cs="Arial"/>
          <w:sz w:val="24"/>
          <w:szCs w:val="24"/>
        </w:rPr>
        <w:t>del proceso real, tratando de buscar el modelo aproximado al real para identificarlo</w:t>
      </w:r>
      <w:r w:rsidR="007269E1" w:rsidRPr="00CA1109">
        <w:rPr>
          <w:rFonts w:ascii="Arial" w:hAnsi="Arial" w:cs="Arial"/>
          <w:sz w:val="24"/>
          <w:szCs w:val="24"/>
        </w:rPr>
        <w:t>.</w:t>
      </w:r>
    </w:p>
    <w:p w:rsidR="007269E1" w:rsidRPr="00CA1109" w:rsidRDefault="007269E1" w:rsidP="007D4CB0">
      <w:pPr>
        <w:spacing w:line="360" w:lineRule="auto"/>
        <w:ind w:left="709" w:hanging="567"/>
        <w:jc w:val="both"/>
        <w:rPr>
          <w:rFonts w:ascii="Arial" w:hAnsi="Arial" w:cs="Arial"/>
          <w:lang w:val="es-EC"/>
        </w:rPr>
      </w:pPr>
    </w:p>
    <w:p w:rsidR="00200494" w:rsidRPr="00CA1109" w:rsidRDefault="00200494" w:rsidP="007D4CB0">
      <w:pPr>
        <w:pStyle w:val="Prrafodelista"/>
        <w:numPr>
          <w:ilvl w:val="0"/>
          <w:numId w:val="49"/>
        </w:numPr>
        <w:spacing w:line="360" w:lineRule="auto"/>
        <w:ind w:left="709" w:hanging="567"/>
        <w:jc w:val="both"/>
        <w:rPr>
          <w:rFonts w:ascii="Arial" w:hAnsi="Arial" w:cs="Arial"/>
          <w:sz w:val="24"/>
          <w:szCs w:val="24"/>
        </w:rPr>
      </w:pPr>
      <w:r w:rsidRPr="00CA1109">
        <w:rPr>
          <w:rFonts w:ascii="Arial" w:hAnsi="Arial" w:cs="Arial"/>
          <w:sz w:val="24"/>
          <w:szCs w:val="24"/>
        </w:rPr>
        <w:t>Una vez que se obtuvo las ecuacio</w:t>
      </w:r>
      <w:r w:rsidR="007269E1" w:rsidRPr="00CA1109">
        <w:rPr>
          <w:rFonts w:ascii="Arial" w:hAnsi="Arial" w:cs="Arial"/>
          <w:sz w:val="24"/>
          <w:szCs w:val="24"/>
        </w:rPr>
        <w:t>nes que describen el proceso,</w:t>
      </w:r>
      <w:r w:rsidR="007D4CB0">
        <w:rPr>
          <w:rFonts w:ascii="Arial" w:hAnsi="Arial" w:cs="Arial"/>
          <w:sz w:val="24"/>
          <w:szCs w:val="24"/>
        </w:rPr>
        <w:t xml:space="preserve"> </w:t>
      </w:r>
      <w:r w:rsidR="007269E1" w:rsidRPr="00CA1109">
        <w:rPr>
          <w:rFonts w:ascii="Arial" w:hAnsi="Arial" w:cs="Arial"/>
          <w:sz w:val="24"/>
          <w:szCs w:val="24"/>
        </w:rPr>
        <w:t>se</w:t>
      </w:r>
      <w:r w:rsidR="007D4CB0">
        <w:rPr>
          <w:rFonts w:ascii="Arial" w:hAnsi="Arial" w:cs="Arial"/>
          <w:sz w:val="24"/>
          <w:szCs w:val="24"/>
        </w:rPr>
        <w:t xml:space="preserve"> </w:t>
      </w:r>
      <w:r w:rsidR="007269E1" w:rsidRPr="00CA1109">
        <w:rPr>
          <w:rFonts w:ascii="Arial" w:hAnsi="Arial" w:cs="Arial"/>
          <w:sz w:val="24"/>
          <w:szCs w:val="24"/>
        </w:rPr>
        <w:t>reemplazó</w:t>
      </w:r>
      <w:r w:rsidRPr="00CA1109">
        <w:rPr>
          <w:rFonts w:ascii="Arial" w:hAnsi="Arial" w:cs="Arial"/>
          <w:sz w:val="24"/>
          <w:szCs w:val="24"/>
        </w:rPr>
        <w:t xml:space="preserve"> las </w:t>
      </w:r>
      <w:r w:rsidR="00CA1109" w:rsidRPr="00CA1109">
        <w:rPr>
          <w:rFonts w:ascii="Arial" w:hAnsi="Arial" w:cs="Arial"/>
          <w:sz w:val="24"/>
          <w:szCs w:val="24"/>
        </w:rPr>
        <w:t>mismas</w:t>
      </w:r>
      <w:r w:rsidRPr="00CA1109">
        <w:rPr>
          <w:rFonts w:ascii="Arial" w:hAnsi="Arial" w:cs="Arial"/>
          <w:sz w:val="24"/>
          <w:szCs w:val="24"/>
        </w:rPr>
        <w:t xml:space="preserve"> por bloques funcionales</w:t>
      </w:r>
      <w:r w:rsidR="00CA1109" w:rsidRPr="00CA1109">
        <w:rPr>
          <w:rFonts w:ascii="Arial" w:hAnsi="Arial" w:cs="Arial"/>
          <w:sz w:val="24"/>
          <w:szCs w:val="24"/>
        </w:rPr>
        <w:t xml:space="preserve"> (Matlab simulink)</w:t>
      </w:r>
      <w:r w:rsidRPr="00CA1109">
        <w:rPr>
          <w:rFonts w:ascii="Arial" w:hAnsi="Arial" w:cs="Arial"/>
          <w:sz w:val="24"/>
          <w:szCs w:val="24"/>
        </w:rPr>
        <w:t xml:space="preserve"> </w:t>
      </w:r>
      <w:r w:rsidR="00CA1109" w:rsidRPr="00CA1109">
        <w:rPr>
          <w:rFonts w:ascii="Arial" w:hAnsi="Arial" w:cs="Arial"/>
          <w:sz w:val="24"/>
          <w:szCs w:val="24"/>
        </w:rPr>
        <w:t>lo cual nos permite identificar</w:t>
      </w:r>
      <w:r w:rsidRPr="00CA1109">
        <w:rPr>
          <w:rFonts w:ascii="Arial" w:hAnsi="Arial" w:cs="Arial"/>
          <w:sz w:val="24"/>
          <w:szCs w:val="24"/>
        </w:rPr>
        <w:t xml:space="preserve"> sin tener que linealizar</w:t>
      </w:r>
      <w:r w:rsidR="00CA1109" w:rsidRPr="00CA1109">
        <w:rPr>
          <w:rFonts w:ascii="Arial" w:hAnsi="Arial" w:cs="Arial"/>
          <w:sz w:val="24"/>
          <w:szCs w:val="24"/>
        </w:rPr>
        <w:t>.</w:t>
      </w:r>
    </w:p>
    <w:p w:rsidR="00200494" w:rsidRPr="00CA1109" w:rsidRDefault="00CA1109" w:rsidP="007D4CB0">
      <w:pPr>
        <w:pStyle w:val="Prrafodelista"/>
        <w:numPr>
          <w:ilvl w:val="0"/>
          <w:numId w:val="49"/>
        </w:numPr>
        <w:spacing w:line="360" w:lineRule="auto"/>
        <w:ind w:left="709" w:hanging="567"/>
        <w:jc w:val="both"/>
        <w:rPr>
          <w:rFonts w:ascii="Arial" w:hAnsi="Arial" w:cs="Arial"/>
          <w:sz w:val="24"/>
          <w:szCs w:val="24"/>
        </w:rPr>
      </w:pPr>
      <w:r w:rsidRPr="00CA1109">
        <w:rPr>
          <w:rFonts w:ascii="Arial" w:hAnsi="Arial" w:cs="Arial"/>
          <w:sz w:val="24"/>
          <w:szCs w:val="24"/>
        </w:rPr>
        <w:lastRenderedPageBreak/>
        <w:t>Se utilizó</w:t>
      </w:r>
      <w:r w:rsidR="00200494" w:rsidRPr="00CA1109">
        <w:rPr>
          <w:rFonts w:ascii="Arial" w:hAnsi="Arial" w:cs="Arial"/>
          <w:sz w:val="24"/>
          <w:szCs w:val="24"/>
        </w:rPr>
        <w:t xml:space="preserve"> el programa Matlab Simulink, el cual nos brinda una librería llena de bloques funcionales útiles para expresar cualquier clase de ecuación ya sea en tiempo discreto o tiempo continuo.</w:t>
      </w:r>
    </w:p>
    <w:p w:rsidR="007269E1" w:rsidRPr="00CA1109" w:rsidRDefault="007269E1" w:rsidP="007D4CB0">
      <w:pPr>
        <w:spacing w:line="360" w:lineRule="auto"/>
        <w:ind w:left="709" w:hanging="567"/>
        <w:jc w:val="both"/>
        <w:rPr>
          <w:rFonts w:ascii="Arial" w:hAnsi="Arial" w:cs="Arial"/>
          <w:lang w:val="es-EC"/>
        </w:rPr>
      </w:pPr>
    </w:p>
    <w:p w:rsidR="00200494" w:rsidRPr="00CA1109" w:rsidRDefault="00CA1109" w:rsidP="007D4CB0">
      <w:pPr>
        <w:pStyle w:val="Prrafodelista"/>
        <w:numPr>
          <w:ilvl w:val="0"/>
          <w:numId w:val="49"/>
        </w:numPr>
        <w:spacing w:line="360" w:lineRule="auto"/>
        <w:ind w:left="709" w:hanging="567"/>
        <w:jc w:val="both"/>
        <w:rPr>
          <w:rFonts w:ascii="Arial" w:hAnsi="Arial" w:cs="Arial"/>
          <w:sz w:val="24"/>
          <w:szCs w:val="24"/>
        </w:rPr>
      </w:pPr>
      <w:r w:rsidRPr="00CA1109">
        <w:rPr>
          <w:rFonts w:ascii="Arial" w:hAnsi="Arial" w:cs="Arial"/>
          <w:sz w:val="24"/>
          <w:szCs w:val="24"/>
        </w:rPr>
        <w:t>Se utilizó</w:t>
      </w:r>
      <w:r w:rsidR="00200494" w:rsidRPr="00CA1109">
        <w:rPr>
          <w:rFonts w:ascii="Arial" w:hAnsi="Arial" w:cs="Arial"/>
          <w:sz w:val="24"/>
          <w:szCs w:val="24"/>
        </w:rPr>
        <w:t xml:space="preserve"> el programa Input Design para diseñar la señal de entrada que se requería para poder enviarla al proceso y proceder a modelar.</w:t>
      </w:r>
    </w:p>
    <w:p w:rsidR="007269E1" w:rsidRPr="00CA1109" w:rsidRDefault="007269E1" w:rsidP="007D4CB0">
      <w:pPr>
        <w:spacing w:line="360" w:lineRule="auto"/>
        <w:ind w:left="709" w:hanging="567"/>
        <w:jc w:val="both"/>
        <w:rPr>
          <w:rFonts w:ascii="Arial" w:hAnsi="Arial" w:cs="Arial"/>
          <w:lang w:val="es-EC"/>
        </w:rPr>
      </w:pPr>
    </w:p>
    <w:p w:rsidR="00200494" w:rsidRPr="00CA1109" w:rsidRDefault="00CA1109" w:rsidP="007D4CB0">
      <w:pPr>
        <w:pStyle w:val="Prrafodelista"/>
        <w:numPr>
          <w:ilvl w:val="0"/>
          <w:numId w:val="49"/>
        </w:numPr>
        <w:spacing w:line="360" w:lineRule="auto"/>
        <w:ind w:left="709" w:hanging="567"/>
        <w:jc w:val="both"/>
        <w:rPr>
          <w:rFonts w:ascii="Arial" w:hAnsi="Arial" w:cs="Arial"/>
          <w:sz w:val="24"/>
          <w:szCs w:val="24"/>
        </w:rPr>
      </w:pPr>
      <w:r w:rsidRPr="00CA1109">
        <w:rPr>
          <w:rFonts w:ascii="Arial" w:hAnsi="Arial" w:cs="Arial"/>
          <w:sz w:val="24"/>
          <w:szCs w:val="24"/>
        </w:rPr>
        <w:t>Se utilizó</w:t>
      </w:r>
      <w:r w:rsidR="00200494" w:rsidRPr="00CA1109">
        <w:rPr>
          <w:rFonts w:ascii="Arial" w:hAnsi="Arial" w:cs="Arial"/>
          <w:sz w:val="24"/>
          <w:szCs w:val="24"/>
        </w:rPr>
        <w:t xml:space="preserve"> las técnicas para modelación y simulación de un sistema dinámico mediante MATLAB utilizando la herramienta </w:t>
      </w:r>
      <w:r w:rsidRPr="00CA1109">
        <w:rPr>
          <w:rFonts w:ascii="Arial" w:hAnsi="Arial" w:cs="Arial"/>
          <w:sz w:val="24"/>
          <w:szCs w:val="24"/>
        </w:rPr>
        <w:t>“</w:t>
      </w:r>
      <w:r w:rsidR="00200494" w:rsidRPr="00CA1109">
        <w:rPr>
          <w:rFonts w:ascii="Arial" w:hAnsi="Arial" w:cs="Arial"/>
          <w:sz w:val="24"/>
          <w:szCs w:val="24"/>
        </w:rPr>
        <w:t>ident</w:t>
      </w:r>
      <w:r w:rsidRPr="00CA1109">
        <w:rPr>
          <w:rFonts w:ascii="Arial" w:hAnsi="Arial" w:cs="Arial"/>
          <w:sz w:val="24"/>
          <w:szCs w:val="24"/>
        </w:rPr>
        <w:t>”</w:t>
      </w:r>
      <w:r w:rsidR="00200494" w:rsidRPr="00CA1109">
        <w:rPr>
          <w:rFonts w:ascii="Arial" w:hAnsi="Arial" w:cs="Arial"/>
          <w:sz w:val="24"/>
          <w:szCs w:val="24"/>
        </w:rPr>
        <w:t xml:space="preserve"> aplicando los fundamentos teóricos visto sobre identificación.</w:t>
      </w:r>
    </w:p>
    <w:p w:rsidR="00200494" w:rsidRPr="00CA1109" w:rsidRDefault="00200494" w:rsidP="007D4CB0">
      <w:pPr>
        <w:spacing w:line="360" w:lineRule="auto"/>
        <w:ind w:left="709" w:hanging="567"/>
        <w:jc w:val="both"/>
        <w:rPr>
          <w:rFonts w:ascii="Arial" w:hAnsi="Arial" w:cs="Arial"/>
          <w:lang w:val="es-EC"/>
        </w:rPr>
      </w:pPr>
    </w:p>
    <w:p w:rsidR="00200494" w:rsidRPr="00CA1109" w:rsidRDefault="00200494" w:rsidP="007D4CB0">
      <w:pPr>
        <w:pStyle w:val="Prrafodelista"/>
        <w:numPr>
          <w:ilvl w:val="0"/>
          <w:numId w:val="49"/>
        </w:numPr>
        <w:spacing w:line="360" w:lineRule="auto"/>
        <w:ind w:left="709" w:hanging="567"/>
        <w:jc w:val="both"/>
        <w:rPr>
          <w:rFonts w:ascii="Arial" w:hAnsi="Arial" w:cs="Arial"/>
          <w:sz w:val="24"/>
          <w:szCs w:val="24"/>
        </w:rPr>
      </w:pPr>
      <w:r w:rsidRPr="00CA1109">
        <w:rPr>
          <w:rFonts w:ascii="Arial" w:hAnsi="Arial" w:cs="Arial"/>
          <w:sz w:val="24"/>
          <w:szCs w:val="24"/>
        </w:rPr>
        <w:t>Se obtuvo muy buenas aproximaciones cuando se hizo la identificación dando como mejor porcentaje la estructura modelada OE131 con un 91.58% aunque hay que recalcar las muy buenas aproximaciones en las demás estructuras como BJ21111 90,56%, ARX</w:t>
      </w:r>
      <w:r w:rsidR="006750BA">
        <w:rPr>
          <w:rFonts w:ascii="Arial" w:hAnsi="Arial" w:cs="Arial"/>
          <w:sz w:val="24"/>
          <w:szCs w:val="24"/>
        </w:rPr>
        <w:t>532</w:t>
      </w:r>
      <w:r w:rsidRPr="00CA1109">
        <w:rPr>
          <w:rFonts w:ascii="Arial" w:hAnsi="Arial" w:cs="Arial"/>
          <w:sz w:val="24"/>
          <w:szCs w:val="24"/>
        </w:rPr>
        <w:t xml:space="preserve"> 89.82%, ARMAX2121 89.23%, validándose que tan aproximado se encuentra el modelo OE131 con el proceso simulado en el diagrama de bloques.</w:t>
      </w:r>
    </w:p>
    <w:p w:rsidR="00200494" w:rsidRPr="00CA1109" w:rsidRDefault="00200494" w:rsidP="007D4CB0">
      <w:pPr>
        <w:spacing w:line="360" w:lineRule="auto"/>
        <w:ind w:left="709" w:hanging="567"/>
        <w:jc w:val="both"/>
        <w:rPr>
          <w:rFonts w:ascii="Arial" w:hAnsi="Arial" w:cs="Arial"/>
          <w:lang w:val="es-EC"/>
        </w:rPr>
      </w:pPr>
    </w:p>
    <w:p w:rsidR="00200494" w:rsidRPr="00CA1109" w:rsidRDefault="00CA1109" w:rsidP="007D4CB0">
      <w:pPr>
        <w:pStyle w:val="Prrafodelista"/>
        <w:numPr>
          <w:ilvl w:val="0"/>
          <w:numId w:val="49"/>
        </w:numPr>
        <w:spacing w:line="360" w:lineRule="auto"/>
        <w:ind w:left="709" w:hanging="567"/>
        <w:jc w:val="both"/>
        <w:rPr>
          <w:rFonts w:ascii="Arial" w:hAnsi="Arial" w:cs="Arial"/>
          <w:sz w:val="24"/>
          <w:szCs w:val="24"/>
        </w:rPr>
      </w:pPr>
      <w:r w:rsidRPr="00CA1109">
        <w:rPr>
          <w:rFonts w:ascii="Arial" w:hAnsi="Arial" w:cs="Arial"/>
          <w:sz w:val="24"/>
          <w:szCs w:val="24"/>
        </w:rPr>
        <w:t>Se diseñó</w:t>
      </w:r>
      <w:r w:rsidR="00200494" w:rsidRPr="00CA1109">
        <w:rPr>
          <w:rFonts w:ascii="Arial" w:hAnsi="Arial" w:cs="Arial"/>
          <w:sz w:val="24"/>
          <w:szCs w:val="24"/>
        </w:rPr>
        <w:t xml:space="preserve"> un controlador óptimo basado en la identificación y utilizando en Matlab la herramienta sisotool</w:t>
      </w:r>
      <w:r w:rsidRPr="00CA1109">
        <w:rPr>
          <w:rFonts w:ascii="Arial" w:hAnsi="Arial" w:cs="Arial"/>
          <w:sz w:val="24"/>
          <w:szCs w:val="24"/>
        </w:rPr>
        <w:t>,</w:t>
      </w:r>
      <w:r w:rsidR="00200494" w:rsidRPr="00CA1109">
        <w:rPr>
          <w:rFonts w:ascii="Arial" w:hAnsi="Arial" w:cs="Arial"/>
          <w:sz w:val="24"/>
          <w:szCs w:val="24"/>
        </w:rPr>
        <w:t xml:space="preserve"> para poder bosquejar el proceso y obtener datos contundentes </w:t>
      </w:r>
      <w:r w:rsidRPr="00CA1109">
        <w:rPr>
          <w:rFonts w:ascii="Arial" w:hAnsi="Arial" w:cs="Arial"/>
          <w:sz w:val="24"/>
          <w:szCs w:val="24"/>
        </w:rPr>
        <w:t xml:space="preserve">que permita </w:t>
      </w:r>
      <w:r w:rsidR="00200494" w:rsidRPr="00CA1109">
        <w:rPr>
          <w:rFonts w:ascii="Arial" w:hAnsi="Arial" w:cs="Arial"/>
          <w:sz w:val="24"/>
          <w:szCs w:val="24"/>
        </w:rPr>
        <w:t xml:space="preserve">escoger el PID apropiado para el sistema modelado. </w:t>
      </w:r>
    </w:p>
    <w:p w:rsidR="00200494" w:rsidRPr="00CA1109" w:rsidRDefault="00200494" w:rsidP="007D4CB0">
      <w:pPr>
        <w:spacing w:line="360" w:lineRule="auto"/>
        <w:ind w:left="709" w:hanging="567"/>
        <w:jc w:val="both"/>
        <w:rPr>
          <w:rFonts w:ascii="Arial" w:hAnsi="Arial" w:cs="Arial"/>
          <w:lang w:val="es-EC"/>
        </w:rPr>
      </w:pPr>
    </w:p>
    <w:p w:rsidR="00200494" w:rsidRPr="00CA1109" w:rsidRDefault="00200494" w:rsidP="007D4CB0">
      <w:pPr>
        <w:pStyle w:val="Prrafodelista"/>
        <w:numPr>
          <w:ilvl w:val="0"/>
          <w:numId w:val="49"/>
        </w:numPr>
        <w:spacing w:line="360" w:lineRule="auto"/>
        <w:ind w:left="709" w:hanging="567"/>
        <w:jc w:val="both"/>
        <w:rPr>
          <w:rFonts w:ascii="Arial" w:hAnsi="Arial" w:cs="Arial"/>
          <w:sz w:val="24"/>
          <w:szCs w:val="24"/>
        </w:rPr>
      </w:pPr>
      <w:r w:rsidRPr="00CA1109">
        <w:rPr>
          <w:rFonts w:ascii="Arial" w:hAnsi="Arial" w:cs="Arial"/>
          <w:sz w:val="24"/>
          <w:szCs w:val="24"/>
        </w:rPr>
        <w:t>Se</w:t>
      </w:r>
      <w:r w:rsidR="00CA1109" w:rsidRPr="00CA1109">
        <w:rPr>
          <w:rFonts w:ascii="Arial" w:hAnsi="Arial" w:cs="Arial"/>
          <w:sz w:val="24"/>
          <w:szCs w:val="24"/>
        </w:rPr>
        <w:t xml:space="preserve"> realizó</w:t>
      </w:r>
      <w:r w:rsidRPr="00CA1109">
        <w:rPr>
          <w:rFonts w:ascii="Arial" w:hAnsi="Arial" w:cs="Arial"/>
          <w:sz w:val="24"/>
          <w:szCs w:val="24"/>
        </w:rPr>
        <w:t xml:space="preserve"> un análisis completo de todos los resultados obtenidos y de todo lo que se asumió en el proceso modelado, validando cada uno.</w:t>
      </w:r>
    </w:p>
    <w:p w:rsidR="00200494" w:rsidRPr="00CA1109" w:rsidRDefault="00200494" w:rsidP="007D4CB0">
      <w:pPr>
        <w:pStyle w:val="Prrafodelista"/>
        <w:numPr>
          <w:ilvl w:val="0"/>
          <w:numId w:val="49"/>
        </w:numPr>
        <w:spacing w:line="360" w:lineRule="auto"/>
        <w:ind w:left="709" w:hanging="567"/>
        <w:jc w:val="both"/>
        <w:rPr>
          <w:rFonts w:ascii="Arial" w:hAnsi="Arial" w:cs="Arial"/>
          <w:sz w:val="24"/>
          <w:szCs w:val="24"/>
        </w:rPr>
      </w:pPr>
      <w:r w:rsidRPr="00CA1109">
        <w:rPr>
          <w:rFonts w:ascii="Arial" w:hAnsi="Arial" w:cs="Arial"/>
          <w:sz w:val="24"/>
          <w:szCs w:val="24"/>
        </w:rPr>
        <w:lastRenderedPageBreak/>
        <w:t>Se hizo la validación del proceso simulado controlado con el proceso real, estas se hacían mediante las perturbaciones que se causaba ya sea en la salida del flujo o flujo de salida (considerada como desperdicio de agua o demanda de agua a una fabrica) o en la variación del set point (considerado como si el operador hacia un cambio de nivel</w:t>
      </w:r>
      <w:r w:rsidR="00CA1109" w:rsidRPr="00CA1109">
        <w:rPr>
          <w:rFonts w:ascii="Arial" w:hAnsi="Arial" w:cs="Arial"/>
          <w:sz w:val="24"/>
          <w:szCs w:val="24"/>
        </w:rPr>
        <w:t xml:space="preserve"> deseado</w:t>
      </w:r>
      <w:r w:rsidRPr="00CA1109">
        <w:rPr>
          <w:rFonts w:ascii="Arial" w:hAnsi="Arial" w:cs="Arial"/>
          <w:sz w:val="24"/>
          <w:szCs w:val="24"/>
        </w:rPr>
        <w:t>). Demostrando así la validez, utilidad y conveniencia de la técnica de identificación de sistemas, aplicada a un proceso real.</w:t>
      </w:r>
    </w:p>
    <w:p w:rsidR="00200494" w:rsidRPr="00200494" w:rsidRDefault="00200494" w:rsidP="00200494">
      <w:pPr>
        <w:spacing w:line="360" w:lineRule="auto"/>
        <w:rPr>
          <w:rFonts w:ascii="Arial" w:hAnsi="Arial" w:cs="Arial"/>
          <w:b/>
          <w:lang w:val="es-EC"/>
        </w:rPr>
      </w:pPr>
    </w:p>
    <w:p w:rsidR="002B0A24" w:rsidRPr="00200494" w:rsidRDefault="00702300" w:rsidP="00200494">
      <w:pPr>
        <w:spacing w:line="360" w:lineRule="auto"/>
        <w:rPr>
          <w:rFonts w:ascii="Arial" w:hAnsi="Arial" w:cs="Arial"/>
          <w:b/>
        </w:rPr>
      </w:pPr>
      <w:r w:rsidRPr="00200494">
        <w:rPr>
          <w:rFonts w:ascii="Arial" w:hAnsi="Arial" w:cs="Arial"/>
          <w:b/>
        </w:rPr>
        <w:t xml:space="preserve">Recomendaciones </w:t>
      </w:r>
    </w:p>
    <w:p w:rsidR="002B0A24" w:rsidRPr="00200494" w:rsidRDefault="002B0A24" w:rsidP="00200494">
      <w:pPr>
        <w:spacing w:line="360" w:lineRule="auto"/>
        <w:rPr>
          <w:rFonts w:ascii="Arial" w:hAnsi="Arial" w:cs="Arial"/>
        </w:rPr>
      </w:pPr>
    </w:p>
    <w:p w:rsidR="00200494" w:rsidRPr="00E671F5" w:rsidRDefault="00200494" w:rsidP="007D4CB0">
      <w:pPr>
        <w:pStyle w:val="Prrafodelista"/>
        <w:numPr>
          <w:ilvl w:val="0"/>
          <w:numId w:val="50"/>
        </w:numPr>
        <w:spacing w:line="360" w:lineRule="auto"/>
        <w:ind w:hanging="578"/>
        <w:jc w:val="both"/>
        <w:rPr>
          <w:rFonts w:ascii="Arial" w:hAnsi="Arial" w:cs="Arial"/>
          <w:sz w:val="24"/>
          <w:szCs w:val="24"/>
        </w:rPr>
      </w:pPr>
      <w:r w:rsidRPr="00E671F5">
        <w:rPr>
          <w:rFonts w:ascii="Arial" w:hAnsi="Arial" w:cs="Arial"/>
          <w:sz w:val="24"/>
          <w:szCs w:val="24"/>
        </w:rPr>
        <w:t>Cuando se realiza la descripción detallada del proceso real se tiene que tratar de tomar la mayoría de datos, como variables de entrada, de salida, las que se encuentran inmiscuida en alguna fórmula, hoja de datos de algún elemento, tiempos de llenados, de vaciados, todo esto</w:t>
      </w:r>
      <w:r w:rsidR="00CA1109" w:rsidRPr="00E671F5">
        <w:rPr>
          <w:rFonts w:ascii="Arial" w:hAnsi="Arial" w:cs="Arial"/>
          <w:sz w:val="24"/>
          <w:szCs w:val="24"/>
        </w:rPr>
        <w:t xml:space="preserve"> es con el fin de  bosquejar un</w:t>
      </w:r>
      <w:r w:rsidRPr="00E671F5">
        <w:rPr>
          <w:rFonts w:ascii="Arial" w:hAnsi="Arial" w:cs="Arial"/>
          <w:sz w:val="24"/>
          <w:szCs w:val="24"/>
        </w:rPr>
        <w:t xml:space="preserve"> proceso similar al real.</w:t>
      </w:r>
    </w:p>
    <w:p w:rsidR="00CA1109" w:rsidRPr="00E671F5" w:rsidRDefault="00CA1109" w:rsidP="007D4CB0">
      <w:pPr>
        <w:spacing w:line="360" w:lineRule="auto"/>
        <w:ind w:hanging="578"/>
        <w:jc w:val="both"/>
        <w:rPr>
          <w:rFonts w:ascii="Arial" w:hAnsi="Arial" w:cs="Arial"/>
          <w:lang w:val="es-EC"/>
        </w:rPr>
      </w:pPr>
    </w:p>
    <w:p w:rsidR="00200494" w:rsidRPr="00E671F5" w:rsidRDefault="00200494" w:rsidP="007D4CB0">
      <w:pPr>
        <w:pStyle w:val="Prrafodelista"/>
        <w:numPr>
          <w:ilvl w:val="0"/>
          <w:numId w:val="50"/>
        </w:numPr>
        <w:spacing w:line="360" w:lineRule="auto"/>
        <w:ind w:hanging="578"/>
        <w:jc w:val="both"/>
        <w:rPr>
          <w:rFonts w:ascii="Arial" w:hAnsi="Arial" w:cs="Arial"/>
          <w:sz w:val="24"/>
          <w:szCs w:val="24"/>
        </w:rPr>
      </w:pPr>
      <w:r w:rsidRPr="00E671F5">
        <w:rPr>
          <w:rFonts w:ascii="Arial" w:hAnsi="Arial" w:cs="Arial"/>
          <w:sz w:val="24"/>
          <w:szCs w:val="24"/>
        </w:rPr>
        <w:t xml:space="preserve">Tratar de realizar la identificación en lazo abierto ya que se puede obtener más datos que cuando está en lazo cerrado, además es más importante en lazo abierto al momento de hacer una buena estimación de una estructura paramétrica, aunque en algunas no considere el modelo de ruido </w:t>
      </w:r>
      <w:r w:rsidR="00CA1109" w:rsidRPr="00E671F5">
        <w:rPr>
          <w:rFonts w:ascii="Arial" w:hAnsi="Arial" w:cs="Arial"/>
          <w:sz w:val="24"/>
          <w:szCs w:val="24"/>
        </w:rPr>
        <w:t>el cual</w:t>
      </w:r>
      <w:r w:rsidRPr="00E671F5">
        <w:rPr>
          <w:rFonts w:ascii="Arial" w:hAnsi="Arial" w:cs="Arial"/>
          <w:sz w:val="24"/>
          <w:szCs w:val="24"/>
        </w:rPr>
        <w:t xml:space="preserve"> no es necesario.</w:t>
      </w:r>
    </w:p>
    <w:p w:rsidR="00CA1109" w:rsidRPr="00E671F5" w:rsidRDefault="00CA1109" w:rsidP="007D4CB0">
      <w:pPr>
        <w:spacing w:line="360" w:lineRule="auto"/>
        <w:ind w:hanging="578"/>
        <w:jc w:val="both"/>
        <w:rPr>
          <w:rFonts w:ascii="Arial" w:hAnsi="Arial" w:cs="Arial"/>
          <w:lang w:val="es-EC"/>
        </w:rPr>
      </w:pPr>
    </w:p>
    <w:p w:rsidR="00200494" w:rsidRPr="00E671F5" w:rsidRDefault="00CA1109" w:rsidP="007D4CB0">
      <w:pPr>
        <w:pStyle w:val="Prrafodelista"/>
        <w:numPr>
          <w:ilvl w:val="0"/>
          <w:numId w:val="50"/>
        </w:numPr>
        <w:spacing w:line="360" w:lineRule="auto"/>
        <w:ind w:hanging="578"/>
        <w:jc w:val="both"/>
        <w:rPr>
          <w:rFonts w:ascii="Arial" w:hAnsi="Arial" w:cs="Arial"/>
          <w:sz w:val="24"/>
          <w:szCs w:val="24"/>
        </w:rPr>
      </w:pPr>
      <w:r w:rsidRPr="00E671F5">
        <w:rPr>
          <w:rFonts w:ascii="Arial" w:hAnsi="Arial" w:cs="Arial"/>
          <w:sz w:val="24"/>
          <w:szCs w:val="24"/>
        </w:rPr>
        <w:t>En este trabajo se realizó</w:t>
      </w:r>
      <w:r w:rsidR="00200494" w:rsidRPr="00E671F5">
        <w:rPr>
          <w:rFonts w:ascii="Arial" w:hAnsi="Arial" w:cs="Arial"/>
          <w:sz w:val="24"/>
          <w:szCs w:val="24"/>
        </w:rPr>
        <w:t xml:space="preserve"> trece iteraciones para escoger la mejor señal de entrada, aun si se tendría más tiempo se trataría de estimar una mejor señal variando mínimos parámetros, es d</w:t>
      </w:r>
      <w:r w:rsidRPr="00E671F5">
        <w:rPr>
          <w:rFonts w:ascii="Arial" w:hAnsi="Arial" w:cs="Arial"/>
          <w:sz w:val="24"/>
          <w:szCs w:val="24"/>
        </w:rPr>
        <w:t>ecir que en esta sección se</w:t>
      </w:r>
      <w:r w:rsidR="004D4D62" w:rsidRPr="00E671F5">
        <w:rPr>
          <w:rFonts w:ascii="Arial" w:hAnsi="Arial" w:cs="Arial"/>
          <w:sz w:val="24"/>
          <w:szCs w:val="24"/>
        </w:rPr>
        <w:t xml:space="preserve"> recomienda dedicarle un tiempo prudencial con el fin de escoger la mejor señal de entrada.</w:t>
      </w:r>
      <w:r w:rsidR="00200494" w:rsidRPr="00E671F5">
        <w:rPr>
          <w:rFonts w:ascii="Arial" w:hAnsi="Arial" w:cs="Arial"/>
          <w:sz w:val="24"/>
          <w:szCs w:val="24"/>
        </w:rPr>
        <w:t xml:space="preserve"> </w:t>
      </w:r>
      <w:r w:rsidR="004D4D62" w:rsidRPr="00E671F5">
        <w:rPr>
          <w:rFonts w:ascii="Arial" w:hAnsi="Arial" w:cs="Arial"/>
          <w:sz w:val="24"/>
          <w:szCs w:val="24"/>
        </w:rPr>
        <w:t xml:space="preserve">Algo parecido </w:t>
      </w:r>
      <w:r w:rsidR="00200494" w:rsidRPr="00E671F5">
        <w:rPr>
          <w:rFonts w:ascii="Arial" w:hAnsi="Arial" w:cs="Arial"/>
          <w:sz w:val="24"/>
          <w:szCs w:val="24"/>
        </w:rPr>
        <w:t xml:space="preserve">ocurrió cuando se </w:t>
      </w:r>
      <w:r w:rsidR="00200494" w:rsidRPr="00E671F5">
        <w:rPr>
          <w:rFonts w:ascii="Arial" w:hAnsi="Arial" w:cs="Arial"/>
          <w:sz w:val="24"/>
          <w:szCs w:val="24"/>
        </w:rPr>
        <w:lastRenderedPageBreak/>
        <w:t>hizo la identificación</w:t>
      </w:r>
      <w:r w:rsidR="004D4D62" w:rsidRPr="00E671F5">
        <w:rPr>
          <w:rFonts w:ascii="Arial" w:hAnsi="Arial" w:cs="Arial"/>
          <w:sz w:val="24"/>
          <w:szCs w:val="24"/>
        </w:rPr>
        <w:t>,</w:t>
      </w:r>
      <w:r w:rsidR="00200494" w:rsidRPr="00E671F5">
        <w:rPr>
          <w:rFonts w:ascii="Arial" w:hAnsi="Arial" w:cs="Arial"/>
          <w:sz w:val="24"/>
          <w:szCs w:val="24"/>
        </w:rPr>
        <w:t xml:space="preserve"> se</w:t>
      </w:r>
      <w:r w:rsidR="004D4D62" w:rsidRPr="00E671F5">
        <w:rPr>
          <w:rFonts w:ascii="Arial" w:hAnsi="Arial" w:cs="Arial"/>
          <w:sz w:val="24"/>
          <w:szCs w:val="24"/>
        </w:rPr>
        <w:t xml:space="preserve"> realizó</w:t>
      </w:r>
      <w:r w:rsidR="00200494" w:rsidRPr="00E671F5">
        <w:rPr>
          <w:rFonts w:ascii="Arial" w:hAnsi="Arial" w:cs="Arial"/>
          <w:sz w:val="24"/>
          <w:szCs w:val="24"/>
        </w:rPr>
        <w:t xml:space="preserve"> ocho iteraciones de cada estructura, buscando la mejor estructura que se aproxime lo suficiente al proceso simulado y real.</w:t>
      </w:r>
    </w:p>
    <w:p w:rsidR="004D4D62" w:rsidRPr="00E671F5" w:rsidRDefault="004D4D62" w:rsidP="007D4CB0">
      <w:pPr>
        <w:spacing w:line="360" w:lineRule="auto"/>
        <w:ind w:hanging="578"/>
        <w:jc w:val="both"/>
        <w:rPr>
          <w:rFonts w:ascii="Arial" w:hAnsi="Arial" w:cs="Arial"/>
          <w:lang w:val="es-EC"/>
        </w:rPr>
      </w:pPr>
    </w:p>
    <w:p w:rsidR="002B0A24" w:rsidRPr="00E671F5" w:rsidRDefault="004D4D62" w:rsidP="007D4CB0">
      <w:pPr>
        <w:pStyle w:val="Prrafodelista"/>
        <w:numPr>
          <w:ilvl w:val="0"/>
          <w:numId w:val="50"/>
        </w:numPr>
        <w:spacing w:line="360" w:lineRule="auto"/>
        <w:ind w:hanging="578"/>
        <w:jc w:val="both"/>
        <w:rPr>
          <w:rFonts w:ascii="Arial" w:hAnsi="Arial" w:cs="Arial"/>
          <w:sz w:val="24"/>
          <w:szCs w:val="24"/>
        </w:rPr>
      </w:pPr>
      <w:r w:rsidRPr="00E671F5">
        <w:rPr>
          <w:rFonts w:ascii="Arial" w:hAnsi="Arial" w:cs="Arial"/>
          <w:sz w:val="24"/>
          <w:szCs w:val="24"/>
        </w:rPr>
        <w:t>Se debe</w:t>
      </w:r>
      <w:r w:rsidR="00200494" w:rsidRPr="00E671F5">
        <w:rPr>
          <w:rFonts w:ascii="Arial" w:hAnsi="Arial" w:cs="Arial"/>
          <w:sz w:val="24"/>
          <w:szCs w:val="24"/>
        </w:rPr>
        <w:t xml:space="preserve"> tener un poco de conocimiento sobre el programa Matlab</w:t>
      </w:r>
      <w:r w:rsidRPr="00E671F5">
        <w:rPr>
          <w:rFonts w:ascii="Arial" w:hAnsi="Arial" w:cs="Arial"/>
          <w:sz w:val="24"/>
          <w:szCs w:val="24"/>
        </w:rPr>
        <w:t>;</w:t>
      </w:r>
      <w:r w:rsidR="00200494" w:rsidRPr="00E671F5">
        <w:rPr>
          <w:rFonts w:ascii="Arial" w:hAnsi="Arial" w:cs="Arial"/>
          <w:sz w:val="24"/>
          <w:szCs w:val="24"/>
        </w:rPr>
        <w:t xml:space="preserve"> ya que este cuenta con muchas </w:t>
      </w:r>
      <w:r w:rsidRPr="00E671F5">
        <w:rPr>
          <w:rFonts w:ascii="Arial" w:hAnsi="Arial" w:cs="Arial"/>
          <w:sz w:val="24"/>
          <w:szCs w:val="24"/>
        </w:rPr>
        <w:t xml:space="preserve">herramientas de desarrollo, </w:t>
      </w:r>
      <w:r w:rsidR="00200494" w:rsidRPr="00E671F5">
        <w:rPr>
          <w:rFonts w:ascii="Arial" w:hAnsi="Arial" w:cs="Arial"/>
          <w:sz w:val="24"/>
          <w:szCs w:val="24"/>
        </w:rPr>
        <w:t>con la</w:t>
      </w:r>
      <w:r w:rsidRPr="00E671F5">
        <w:rPr>
          <w:rFonts w:ascii="Arial" w:hAnsi="Arial" w:cs="Arial"/>
          <w:sz w:val="24"/>
          <w:szCs w:val="24"/>
        </w:rPr>
        <w:t>s</w:t>
      </w:r>
      <w:r w:rsidR="00200494" w:rsidRPr="00E671F5">
        <w:rPr>
          <w:rFonts w:ascii="Arial" w:hAnsi="Arial" w:cs="Arial"/>
          <w:sz w:val="24"/>
          <w:szCs w:val="24"/>
        </w:rPr>
        <w:t xml:space="preserve"> que el usuario pued</w:t>
      </w:r>
      <w:r w:rsidRPr="00E671F5">
        <w:rPr>
          <w:rFonts w:ascii="Arial" w:hAnsi="Arial" w:cs="Arial"/>
          <w:sz w:val="24"/>
          <w:szCs w:val="24"/>
        </w:rPr>
        <w:t>e relacionarse y así mostrar los</w:t>
      </w:r>
      <w:r w:rsidR="00200494" w:rsidRPr="00E671F5">
        <w:rPr>
          <w:rFonts w:ascii="Arial" w:hAnsi="Arial" w:cs="Arial"/>
          <w:sz w:val="24"/>
          <w:szCs w:val="24"/>
        </w:rPr>
        <w:t xml:space="preserve"> resultados </w:t>
      </w:r>
      <w:r w:rsidRPr="00E671F5">
        <w:rPr>
          <w:rFonts w:ascii="Arial" w:hAnsi="Arial" w:cs="Arial"/>
          <w:sz w:val="24"/>
          <w:szCs w:val="24"/>
        </w:rPr>
        <w:t>de una manera más técnica</w:t>
      </w:r>
      <w:r w:rsidR="00200494" w:rsidRPr="00E671F5">
        <w:rPr>
          <w:rFonts w:ascii="Arial" w:hAnsi="Arial" w:cs="Arial"/>
          <w:sz w:val="24"/>
          <w:szCs w:val="24"/>
        </w:rPr>
        <w:t>.</w:t>
      </w:r>
    </w:p>
    <w:p w:rsidR="002B0A24" w:rsidRPr="007D4CB0" w:rsidRDefault="002B0A24" w:rsidP="002B0A24">
      <w:pPr>
        <w:rPr>
          <w:lang w:val="es-EC"/>
        </w:rPr>
      </w:pPr>
    </w:p>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2B0A24" w:rsidRDefault="002B0A24" w:rsidP="002B0A24"/>
    <w:p w:rsidR="00745630" w:rsidRDefault="00745630" w:rsidP="00745630">
      <w:pPr>
        <w:pStyle w:val="Ttulo"/>
        <w:spacing w:before="0" w:after="0" w:line="360" w:lineRule="auto"/>
      </w:pPr>
      <w:bookmarkStart w:id="429" w:name="_Toc286175987"/>
      <w:r>
        <w:lastRenderedPageBreak/>
        <w:t>APENDICE</w:t>
      </w:r>
      <w:bookmarkEnd w:id="429"/>
    </w:p>
    <w:p w:rsidR="00745630" w:rsidRPr="00745630" w:rsidRDefault="00745630" w:rsidP="00745630">
      <w:pPr>
        <w:pStyle w:val="Prrafodelista"/>
        <w:keepNext/>
        <w:numPr>
          <w:ilvl w:val="0"/>
          <w:numId w:val="1"/>
        </w:numPr>
        <w:spacing w:after="120" w:line="240" w:lineRule="auto"/>
        <w:contextualSpacing w:val="0"/>
        <w:outlineLvl w:val="1"/>
        <w:rPr>
          <w:rFonts w:ascii="Arial" w:eastAsia="Times New Roman" w:hAnsi="Arial" w:cs="Arial"/>
          <w:b/>
          <w:bCs/>
          <w:iCs/>
          <w:vanish/>
          <w:sz w:val="24"/>
          <w:szCs w:val="28"/>
          <w:lang w:val="es-ES" w:eastAsia="es-ES"/>
        </w:rPr>
      </w:pPr>
      <w:bookmarkStart w:id="430" w:name="_Toc285181706"/>
      <w:bookmarkStart w:id="431" w:name="_Toc285535004"/>
      <w:bookmarkStart w:id="432" w:name="_Toc285556467"/>
      <w:bookmarkStart w:id="433" w:name="_Toc285561991"/>
      <w:bookmarkStart w:id="434" w:name="_Toc285619046"/>
      <w:bookmarkStart w:id="435" w:name="_Toc286160160"/>
      <w:bookmarkStart w:id="436" w:name="_Toc286175988"/>
      <w:bookmarkEnd w:id="430"/>
      <w:bookmarkEnd w:id="431"/>
      <w:bookmarkEnd w:id="432"/>
      <w:bookmarkEnd w:id="433"/>
      <w:bookmarkEnd w:id="434"/>
      <w:bookmarkEnd w:id="435"/>
      <w:bookmarkEnd w:id="436"/>
    </w:p>
    <w:p w:rsidR="00745630" w:rsidRPr="002B0A24" w:rsidRDefault="00745630" w:rsidP="002B0A24">
      <w:pPr>
        <w:rPr>
          <w:rFonts w:ascii="Arial" w:hAnsi="Arial" w:cs="Arial"/>
          <w:b/>
        </w:rPr>
      </w:pPr>
      <w:r w:rsidRPr="002B0A24">
        <w:rPr>
          <w:rFonts w:ascii="Arial" w:hAnsi="Arial" w:cs="Arial"/>
          <w:b/>
        </w:rPr>
        <w:t>Tabla de transformadas z y s</w:t>
      </w:r>
    </w:p>
    <w:p w:rsidR="00745630" w:rsidRPr="00745630" w:rsidRDefault="00745630" w:rsidP="00745630">
      <w:pPr>
        <w:pStyle w:val="Ttulo"/>
        <w:spacing w:before="0" w:after="0" w:line="360" w:lineRule="auto"/>
        <w:jc w:val="left"/>
        <w:outlineLvl w:val="9"/>
        <w:rPr>
          <w:sz w:val="24"/>
          <w:szCs w:val="24"/>
        </w:rPr>
      </w:pPr>
      <w:r>
        <w:rPr>
          <w:noProof/>
          <w:sz w:val="24"/>
          <w:szCs w:val="24"/>
          <w:lang w:val="en-US" w:eastAsia="en-US"/>
        </w:rPr>
        <w:drawing>
          <wp:inline distT="0" distB="0" distL="0" distR="0">
            <wp:extent cx="5219700" cy="6956466"/>
            <wp:effectExtent l="19050" t="0" r="0" b="0"/>
            <wp:docPr id="116"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6"/>
                    <a:srcRect/>
                    <a:stretch>
                      <a:fillRect/>
                    </a:stretch>
                  </pic:blipFill>
                  <pic:spPr bwMode="auto">
                    <a:xfrm>
                      <a:off x="0" y="0"/>
                      <a:ext cx="5219700" cy="6956466"/>
                    </a:xfrm>
                    <a:prstGeom prst="rect">
                      <a:avLst/>
                    </a:prstGeom>
                    <a:noFill/>
                    <a:ln w="9525">
                      <a:noFill/>
                      <a:miter lim="800000"/>
                      <a:headEnd/>
                      <a:tailEnd/>
                    </a:ln>
                  </pic:spPr>
                </pic:pic>
              </a:graphicData>
            </a:graphic>
          </wp:inline>
        </w:drawing>
      </w:r>
    </w:p>
    <w:p w:rsidR="00087BF1" w:rsidRDefault="00745630" w:rsidP="007556FD">
      <w:pPr>
        <w:autoSpaceDE w:val="0"/>
        <w:autoSpaceDN w:val="0"/>
        <w:adjustRightInd w:val="0"/>
        <w:spacing w:line="360" w:lineRule="auto"/>
        <w:jc w:val="both"/>
        <w:rPr>
          <w:rFonts w:ascii="Arial" w:hAnsi="Arial" w:cs="Arial"/>
          <w:lang w:val="es-ES_tradnl"/>
        </w:rPr>
      </w:pPr>
      <w:r>
        <w:rPr>
          <w:rFonts w:ascii="Arial" w:hAnsi="Arial" w:cs="Arial"/>
          <w:noProof/>
          <w:lang w:val="en-US" w:eastAsia="en-US"/>
        </w:rPr>
        <w:lastRenderedPageBreak/>
        <w:drawing>
          <wp:inline distT="0" distB="0" distL="0" distR="0">
            <wp:extent cx="5219700" cy="6377335"/>
            <wp:effectExtent l="19050" t="0" r="0" b="0"/>
            <wp:docPr id="117"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7"/>
                    <a:srcRect/>
                    <a:stretch>
                      <a:fillRect/>
                    </a:stretch>
                  </pic:blipFill>
                  <pic:spPr bwMode="auto">
                    <a:xfrm>
                      <a:off x="0" y="0"/>
                      <a:ext cx="5219700" cy="6377335"/>
                    </a:xfrm>
                    <a:prstGeom prst="rect">
                      <a:avLst/>
                    </a:prstGeom>
                    <a:noFill/>
                    <a:ln w="9525">
                      <a:noFill/>
                      <a:miter lim="800000"/>
                      <a:headEnd/>
                      <a:tailEnd/>
                    </a:ln>
                  </pic:spPr>
                </pic:pic>
              </a:graphicData>
            </a:graphic>
          </wp:inline>
        </w:drawing>
      </w:r>
    </w:p>
    <w:p w:rsidR="00087BF1" w:rsidRDefault="00087BF1" w:rsidP="007556FD">
      <w:pPr>
        <w:autoSpaceDE w:val="0"/>
        <w:autoSpaceDN w:val="0"/>
        <w:adjustRightInd w:val="0"/>
        <w:spacing w:line="360" w:lineRule="auto"/>
        <w:jc w:val="both"/>
        <w:rPr>
          <w:rFonts w:ascii="Arial" w:hAnsi="Arial" w:cs="Arial"/>
          <w:lang w:val="es-ES_tradnl"/>
        </w:rPr>
      </w:pPr>
    </w:p>
    <w:p w:rsidR="00087BF1" w:rsidRPr="006E58F1" w:rsidRDefault="00087BF1" w:rsidP="006E58F1">
      <w:pPr>
        <w:autoSpaceDE w:val="0"/>
        <w:autoSpaceDN w:val="0"/>
        <w:adjustRightInd w:val="0"/>
        <w:spacing w:line="360" w:lineRule="auto"/>
        <w:jc w:val="both"/>
        <w:rPr>
          <w:rFonts w:ascii="Arial" w:hAnsi="Arial" w:cs="Arial"/>
          <w:lang w:val="es-ES_tradnl"/>
        </w:rPr>
      </w:pPr>
    </w:p>
    <w:p w:rsidR="00087BF1" w:rsidRDefault="00087BF1" w:rsidP="007556FD">
      <w:pPr>
        <w:autoSpaceDE w:val="0"/>
        <w:autoSpaceDN w:val="0"/>
        <w:adjustRightInd w:val="0"/>
        <w:spacing w:line="360" w:lineRule="auto"/>
        <w:jc w:val="both"/>
        <w:rPr>
          <w:rFonts w:ascii="Arial" w:hAnsi="Arial" w:cs="Arial"/>
          <w:lang w:val="es-ES_tradnl"/>
        </w:rPr>
      </w:pPr>
    </w:p>
    <w:p w:rsidR="00087BF1" w:rsidRDefault="00087BF1" w:rsidP="007556FD">
      <w:pPr>
        <w:autoSpaceDE w:val="0"/>
        <w:autoSpaceDN w:val="0"/>
        <w:adjustRightInd w:val="0"/>
        <w:spacing w:line="360" w:lineRule="auto"/>
        <w:jc w:val="both"/>
        <w:rPr>
          <w:rFonts w:ascii="Arial" w:hAnsi="Arial" w:cs="Arial"/>
          <w:lang w:val="es-ES_tradnl"/>
        </w:rPr>
      </w:pPr>
    </w:p>
    <w:p w:rsidR="00745630" w:rsidRDefault="00745630" w:rsidP="007556FD">
      <w:pPr>
        <w:autoSpaceDE w:val="0"/>
        <w:autoSpaceDN w:val="0"/>
        <w:adjustRightInd w:val="0"/>
        <w:spacing w:line="360" w:lineRule="auto"/>
        <w:jc w:val="both"/>
        <w:rPr>
          <w:rFonts w:ascii="Arial" w:hAnsi="Arial" w:cs="Arial"/>
          <w:lang w:val="es-ES_tradnl"/>
        </w:rPr>
      </w:pPr>
    </w:p>
    <w:p w:rsidR="00745630" w:rsidRPr="002B0A24" w:rsidRDefault="00745630" w:rsidP="002B0A24">
      <w:pPr>
        <w:rPr>
          <w:rFonts w:ascii="Arial" w:hAnsi="Arial" w:cs="Arial"/>
          <w:b/>
          <w:lang w:val="es-ES_tradnl"/>
        </w:rPr>
      </w:pPr>
      <w:r w:rsidRPr="002B0A24">
        <w:rPr>
          <w:rFonts w:ascii="Arial" w:hAnsi="Arial" w:cs="Arial"/>
          <w:b/>
          <w:lang w:val="es-ES_tradnl"/>
        </w:rPr>
        <w:lastRenderedPageBreak/>
        <w:t>Teoremas y propiedades de la transformada z</w:t>
      </w:r>
    </w:p>
    <w:p w:rsidR="00087BF1" w:rsidRDefault="004E1BCA" w:rsidP="007556FD">
      <w:pPr>
        <w:autoSpaceDE w:val="0"/>
        <w:autoSpaceDN w:val="0"/>
        <w:adjustRightInd w:val="0"/>
        <w:spacing w:line="360" w:lineRule="auto"/>
        <w:jc w:val="both"/>
        <w:rPr>
          <w:rFonts w:ascii="Arial" w:hAnsi="Arial" w:cs="Arial"/>
          <w:lang w:val="es-ES_tradnl"/>
        </w:rPr>
      </w:pPr>
      <w:r>
        <w:rPr>
          <w:rFonts w:ascii="Arial" w:hAnsi="Arial" w:cs="Arial"/>
          <w:noProof/>
          <w:lang w:val="en-US" w:eastAsia="en-US"/>
        </w:rPr>
        <w:drawing>
          <wp:inline distT="0" distB="0" distL="0" distR="0">
            <wp:extent cx="5210175" cy="6728460"/>
            <wp:effectExtent l="19050" t="0" r="9525" b="0"/>
            <wp:docPr id="118"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8"/>
                    <a:srcRect/>
                    <a:stretch>
                      <a:fillRect/>
                    </a:stretch>
                  </pic:blipFill>
                  <pic:spPr bwMode="auto">
                    <a:xfrm>
                      <a:off x="0" y="0"/>
                      <a:ext cx="5210175" cy="6728460"/>
                    </a:xfrm>
                    <a:prstGeom prst="rect">
                      <a:avLst/>
                    </a:prstGeom>
                    <a:noFill/>
                    <a:ln w="9525">
                      <a:noFill/>
                      <a:miter lim="800000"/>
                      <a:headEnd/>
                      <a:tailEnd/>
                    </a:ln>
                  </pic:spPr>
                </pic:pic>
              </a:graphicData>
            </a:graphic>
          </wp:inline>
        </w:drawing>
      </w:r>
    </w:p>
    <w:p w:rsidR="004E1BCA" w:rsidRDefault="004E1BCA" w:rsidP="007556FD">
      <w:pPr>
        <w:autoSpaceDE w:val="0"/>
        <w:autoSpaceDN w:val="0"/>
        <w:adjustRightInd w:val="0"/>
        <w:spacing w:line="360" w:lineRule="auto"/>
        <w:jc w:val="both"/>
        <w:rPr>
          <w:rFonts w:ascii="Arial" w:hAnsi="Arial" w:cs="Arial"/>
          <w:lang w:val="es-ES_tradnl"/>
        </w:rPr>
      </w:pPr>
    </w:p>
    <w:p w:rsidR="00780BDF" w:rsidRDefault="00780BDF" w:rsidP="007556FD">
      <w:pPr>
        <w:autoSpaceDE w:val="0"/>
        <w:autoSpaceDN w:val="0"/>
        <w:adjustRightInd w:val="0"/>
        <w:spacing w:line="360" w:lineRule="auto"/>
        <w:jc w:val="both"/>
        <w:rPr>
          <w:rFonts w:ascii="Arial" w:hAnsi="Arial" w:cs="Arial"/>
          <w:lang w:val="es-ES_tradnl"/>
        </w:rPr>
      </w:pPr>
    </w:p>
    <w:p w:rsidR="00780BDF" w:rsidRDefault="00780BDF" w:rsidP="007556FD">
      <w:pPr>
        <w:autoSpaceDE w:val="0"/>
        <w:autoSpaceDN w:val="0"/>
        <w:adjustRightInd w:val="0"/>
        <w:spacing w:line="360" w:lineRule="auto"/>
        <w:jc w:val="both"/>
        <w:rPr>
          <w:rFonts w:ascii="Arial" w:hAnsi="Arial" w:cs="Arial"/>
          <w:lang w:val="es-ES_tradnl"/>
        </w:rPr>
      </w:pPr>
    </w:p>
    <w:p w:rsidR="00780BDF" w:rsidRPr="00187039" w:rsidRDefault="00780BDF" w:rsidP="007556FD">
      <w:pPr>
        <w:autoSpaceDE w:val="0"/>
        <w:autoSpaceDN w:val="0"/>
        <w:adjustRightInd w:val="0"/>
        <w:spacing w:line="360" w:lineRule="auto"/>
        <w:jc w:val="both"/>
        <w:rPr>
          <w:rFonts w:ascii="Arial" w:hAnsi="Arial" w:cs="Arial"/>
          <w:b/>
          <w:lang w:val="es-ES_tradnl"/>
        </w:rPr>
      </w:pPr>
      <w:r w:rsidRPr="00187039">
        <w:rPr>
          <w:rFonts w:ascii="Arial" w:hAnsi="Arial" w:cs="Arial"/>
          <w:b/>
          <w:lang w:val="es-ES_tradnl"/>
        </w:rPr>
        <w:lastRenderedPageBreak/>
        <w:t>Tabla de datos reales y modelados de volumen (</w:t>
      </w:r>
      <m:oMath>
        <m:sSup>
          <m:sSupPr>
            <m:ctrlPr>
              <w:rPr>
                <w:rFonts w:ascii="Cambria Math" w:hAnsi="Arial" w:cs="Arial"/>
                <w:b/>
                <w:i/>
                <w:lang w:val="es-ES_tradnl"/>
              </w:rPr>
            </m:ctrlPr>
          </m:sSupPr>
          <m:e>
            <m:r>
              <m:rPr>
                <m:sty m:val="bi"/>
              </m:rPr>
              <w:rPr>
                <w:rFonts w:ascii="Cambria Math" w:hAnsi="Cambria Math" w:cs="Arial"/>
                <w:lang w:val="es-ES_tradnl"/>
              </w:rPr>
              <m:t>m</m:t>
            </m:r>
          </m:e>
          <m:sup>
            <m:r>
              <m:rPr>
                <m:sty m:val="bi"/>
              </m:rPr>
              <w:rPr>
                <w:rFonts w:ascii="Cambria Math" w:hAnsi="Cambria Math" w:cs="Arial"/>
                <w:lang w:val="es-ES_tradnl"/>
              </w:rPr>
              <m:t>3</m:t>
            </m:r>
          </m:sup>
        </m:sSup>
      </m:oMath>
      <w:r w:rsidRPr="00187039">
        <w:rPr>
          <w:rFonts w:ascii="Arial" w:hAnsi="Arial" w:cs="Arial"/>
          <w:b/>
          <w:lang w:val="es-ES_tradnl"/>
        </w:rPr>
        <w:t>)</w:t>
      </w:r>
    </w:p>
    <w:tbl>
      <w:tblPr>
        <w:tblW w:w="0" w:type="auto"/>
        <w:tblInd w:w="103" w:type="dxa"/>
        <w:tblLook w:val="04A0"/>
      </w:tblPr>
      <w:tblGrid>
        <w:gridCol w:w="1000"/>
        <w:gridCol w:w="605"/>
        <w:gridCol w:w="1072"/>
        <w:gridCol w:w="1000"/>
        <w:gridCol w:w="605"/>
        <w:gridCol w:w="1072"/>
        <w:gridCol w:w="1000"/>
        <w:gridCol w:w="605"/>
        <w:gridCol w:w="1072"/>
      </w:tblGrid>
      <w:tr w:rsidR="001B67C1" w:rsidRPr="001B67C1" w:rsidTr="001B67C1">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b/>
                <w:bCs/>
                <w:color w:val="000000"/>
                <w:sz w:val="20"/>
                <w:szCs w:val="20"/>
                <w:lang w:val="en-US" w:eastAsia="en-US"/>
              </w:rPr>
            </w:pPr>
            <w:r w:rsidRPr="001B67C1">
              <w:rPr>
                <w:b/>
                <w:bCs/>
                <w:color w:val="000000"/>
                <w:sz w:val="20"/>
                <w:szCs w:val="20"/>
                <w:lang w:val="en-US" w:eastAsia="en-US"/>
              </w:rPr>
              <w:t>No Datos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b/>
                <w:bCs/>
                <w:color w:val="000000"/>
                <w:sz w:val="20"/>
                <w:szCs w:val="20"/>
                <w:lang w:val="en-US" w:eastAsia="en-US"/>
              </w:rPr>
            </w:pPr>
            <w:r w:rsidRPr="001B67C1">
              <w:rPr>
                <w:b/>
                <w:bCs/>
                <w:color w:val="000000"/>
                <w:sz w:val="20"/>
                <w:szCs w:val="20"/>
                <w:lang w:val="en-US" w:eastAsia="en-US"/>
              </w:rPr>
              <w:t>Real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b/>
                <w:bCs/>
                <w:color w:val="000000"/>
                <w:sz w:val="20"/>
                <w:szCs w:val="20"/>
                <w:lang w:val="en-US" w:eastAsia="en-US"/>
              </w:rPr>
            </w:pPr>
            <w:r w:rsidRPr="001B67C1">
              <w:rPr>
                <w:b/>
                <w:bCs/>
                <w:color w:val="000000"/>
                <w:sz w:val="20"/>
                <w:szCs w:val="20"/>
                <w:lang w:val="en-US" w:eastAsia="en-US"/>
              </w:rPr>
              <w:t>Modelado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b/>
                <w:bCs/>
                <w:color w:val="000000"/>
                <w:sz w:val="20"/>
                <w:szCs w:val="20"/>
                <w:lang w:val="en-US" w:eastAsia="en-US"/>
              </w:rPr>
            </w:pPr>
            <w:r w:rsidRPr="001B67C1">
              <w:rPr>
                <w:b/>
                <w:bCs/>
                <w:color w:val="000000"/>
                <w:sz w:val="20"/>
                <w:szCs w:val="20"/>
                <w:lang w:val="en-US" w:eastAsia="en-US"/>
              </w:rPr>
              <w:t>No Datos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b/>
                <w:bCs/>
                <w:color w:val="000000"/>
                <w:sz w:val="20"/>
                <w:szCs w:val="20"/>
                <w:lang w:val="en-US" w:eastAsia="en-US"/>
              </w:rPr>
            </w:pPr>
            <w:r w:rsidRPr="001B67C1">
              <w:rPr>
                <w:b/>
                <w:bCs/>
                <w:color w:val="000000"/>
                <w:sz w:val="20"/>
                <w:szCs w:val="20"/>
                <w:lang w:val="en-US" w:eastAsia="en-US"/>
              </w:rPr>
              <w:t>Real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b/>
                <w:bCs/>
                <w:color w:val="000000"/>
                <w:sz w:val="20"/>
                <w:szCs w:val="20"/>
                <w:lang w:val="en-US" w:eastAsia="en-US"/>
              </w:rPr>
            </w:pPr>
            <w:r w:rsidRPr="001B67C1">
              <w:rPr>
                <w:b/>
                <w:bCs/>
                <w:color w:val="000000"/>
                <w:sz w:val="20"/>
                <w:szCs w:val="20"/>
                <w:lang w:val="en-US" w:eastAsia="en-US"/>
              </w:rPr>
              <w:t>Modelado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b/>
                <w:bCs/>
                <w:color w:val="000000"/>
                <w:sz w:val="20"/>
                <w:szCs w:val="20"/>
                <w:lang w:val="en-US" w:eastAsia="en-US"/>
              </w:rPr>
            </w:pPr>
            <w:r w:rsidRPr="001B67C1">
              <w:rPr>
                <w:b/>
                <w:bCs/>
                <w:color w:val="000000"/>
                <w:sz w:val="20"/>
                <w:szCs w:val="20"/>
                <w:lang w:val="en-US" w:eastAsia="en-US"/>
              </w:rPr>
              <w:t>No Datos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b/>
                <w:bCs/>
                <w:color w:val="000000"/>
                <w:sz w:val="20"/>
                <w:szCs w:val="20"/>
                <w:lang w:val="en-US" w:eastAsia="en-US"/>
              </w:rPr>
            </w:pPr>
            <w:r w:rsidRPr="001B67C1">
              <w:rPr>
                <w:b/>
                <w:bCs/>
                <w:color w:val="000000"/>
                <w:sz w:val="20"/>
                <w:szCs w:val="20"/>
                <w:lang w:val="en-US" w:eastAsia="en-US"/>
              </w:rPr>
              <w:t>Real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b/>
                <w:bCs/>
                <w:color w:val="000000"/>
                <w:sz w:val="20"/>
                <w:szCs w:val="20"/>
                <w:lang w:val="en-US" w:eastAsia="en-US"/>
              </w:rPr>
            </w:pPr>
            <w:r w:rsidRPr="001B67C1">
              <w:rPr>
                <w:b/>
                <w:bCs/>
                <w:color w:val="000000"/>
                <w:sz w:val="20"/>
                <w:szCs w:val="20"/>
                <w:lang w:val="en-US" w:eastAsia="en-US"/>
              </w:rPr>
              <w:t>Modelado</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143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143,40243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148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326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308,00161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295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571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585,41481</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144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144,00925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149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327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309,27902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296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575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587,71111</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146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144,57621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150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328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310,57080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297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576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589,38989</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147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145,14650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151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330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312,22279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298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578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591,19089</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148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145,85939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152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333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313,82528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299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580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593,33162</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148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146,55836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153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333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315,32521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300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582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595,30591</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147,91309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154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335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316,85642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301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584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597,02922</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148,83440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155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336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318,80406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302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586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598,77675</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149,73070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156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337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320,63308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303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589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600,90073</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150,57049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157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339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322,19811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304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590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602,93630</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151,43253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158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340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323,85526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305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593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604,82118</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152,55247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159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342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325,85420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306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595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606,72696</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153,56771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160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343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327,63632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307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596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609,24990</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154,34083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161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344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328,96290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308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598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611,65267</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158,52144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162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347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330,42477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309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601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613,80424</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159,17563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163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348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332,11225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310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603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616,02310</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159,80610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164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349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333,63958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311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604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618,89068</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160,43892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165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349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334,89780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312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606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621,51203</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161,31362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166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352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336,20173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313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610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623,60922</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20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162,17578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167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352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337,66328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314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612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625,86390</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21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163,01193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168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353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339,05534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315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614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628,74902</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22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163,85766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169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355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340,34247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316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615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631,26601</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23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165,04039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170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356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341,64211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317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618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633,03856</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24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170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166,16685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171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357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343,24900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318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620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635,00598</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25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171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167,16062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172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359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344,81338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319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621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637,47329</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26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174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168,21213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173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361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346,29980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320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624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639,66575</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27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175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169,05332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174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363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347,80428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321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625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641,38774</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28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176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169,84798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175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365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349,77217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322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628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643,18646</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29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176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170,56526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176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366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351,66813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323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630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645,34234</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180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171,29631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177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366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353,40766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324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632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647,35670</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180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172,10338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178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368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355,20053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325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634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649,14427</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182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172,88767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179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369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357,48142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326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636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650,95770</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182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173,63457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180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370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359,55121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327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638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653,25940</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185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174,38866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181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372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361,14649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328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640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655,44541</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185</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175,36770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182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373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362,90838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329</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642</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657,41475</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187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176,32341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183</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374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365,03391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330</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644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659,42789</w:t>
            </w:r>
          </w:p>
        </w:tc>
      </w:tr>
      <w:tr w:rsidR="001B67C1" w:rsidRPr="001B67C1" w:rsidTr="001B67C1">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188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177,23018</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184</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376</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366,88687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center"/>
              <w:rPr>
                <w:color w:val="000000"/>
                <w:sz w:val="20"/>
                <w:szCs w:val="20"/>
                <w:lang w:val="en-US" w:eastAsia="en-US"/>
              </w:rPr>
            </w:pPr>
            <w:r w:rsidRPr="001B67C1">
              <w:rPr>
                <w:color w:val="000000"/>
                <w:sz w:val="20"/>
                <w:szCs w:val="20"/>
                <w:lang w:val="en-US" w:eastAsia="en-US"/>
              </w:rPr>
              <w:t>331</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647</w:t>
            </w:r>
          </w:p>
        </w:tc>
        <w:tc>
          <w:tcPr>
            <w:tcW w:w="0" w:type="auto"/>
            <w:tcBorders>
              <w:top w:val="nil"/>
              <w:left w:val="nil"/>
              <w:bottom w:val="single" w:sz="4" w:space="0" w:color="auto"/>
              <w:right w:val="single" w:sz="4" w:space="0" w:color="auto"/>
            </w:tcBorders>
            <w:shd w:val="clear" w:color="auto" w:fill="auto"/>
            <w:noWrap/>
            <w:vAlign w:val="bottom"/>
            <w:hideMark/>
          </w:tcPr>
          <w:p w:rsidR="001B67C1" w:rsidRPr="001B67C1" w:rsidRDefault="001B67C1" w:rsidP="001B67C1">
            <w:pPr>
              <w:jc w:val="right"/>
              <w:rPr>
                <w:color w:val="000000"/>
                <w:sz w:val="20"/>
                <w:szCs w:val="20"/>
                <w:lang w:val="en-US" w:eastAsia="en-US"/>
              </w:rPr>
            </w:pPr>
            <w:r w:rsidRPr="001B67C1">
              <w:rPr>
                <w:color w:val="000000"/>
                <w:sz w:val="20"/>
                <w:szCs w:val="20"/>
                <w:lang w:val="en-US" w:eastAsia="en-US"/>
              </w:rPr>
              <w:t>662,04887</w:t>
            </w:r>
          </w:p>
        </w:tc>
      </w:tr>
      <w:tr w:rsidR="00187039" w:rsidRPr="001B67C1" w:rsidTr="00D15766">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7039" w:rsidRPr="001B67C1" w:rsidRDefault="00187039" w:rsidP="00D15766">
            <w:pPr>
              <w:jc w:val="center"/>
              <w:rPr>
                <w:b/>
                <w:bCs/>
                <w:color w:val="000000"/>
                <w:sz w:val="20"/>
                <w:szCs w:val="20"/>
                <w:lang w:val="en-US" w:eastAsia="en-US"/>
              </w:rPr>
            </w:pPr>
            <w:r w:rsidRPr="001B67C1">
              <w:rPr>
                <w:b/>
                <w:bCs/>
                <w:color w:val="000000"/>
                <w:sz w:val="20"/>
                <w:szCs w:val="20"/>
                <w:lang w:val="en-US" w:eastAsia="en-US"/>
              </w:rPr>
              <w:lastRenderedPageBreak/>
              <w:t>No Datos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87039" w:rsidRPr="001B67C1" w:rsidRDefault="00187039" w:rsidP="00D15766">
            <w:pPr>
              <w:jc w:val="center"/>
              <w:rPr>
                <w:b/>
                <w:bCs/>
                <w:color w:val="000000"/>
                <w:sz w:val="20"/>
                <w:szCs w:val="20"/>
                <w:lang w:val="en-US" w:eastAsia="en-US"/>
              </w:rPr>
            </w:pPr>
            <w:r w:rsidRPr="001B67C1">
              <w:rPr>
                <w:b/>
                <w:bCs/>
                <w:color w:val="000000"/>
                <w:sz w:val="20"/>
                <w:szCs w:val="20"/>
                <w:lang w:val="en-US" w:eastAsia="en-US"/>
              </w:rPr>
              <w:t>Real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87039" w:rsidRPr="001B67C1" w:rsidRDefault="00187039" w:rsidP="00D15766">
            <w:pPr>
              <w:jc w:val="center"/>
              <w:rPr>
                <w:b/>
                <w:bCs/>
                <w:color w:val="000000"/>
                <w:sz w:val="20"/>
                <w:szCs w:val="20"/>
                <w:lang w:val="en-US" w:eastAsia="en-US"/>
              </w:rPr>
            </w:pPr>
            <w:r w:rsidRPr="001B67C1">
              <w:rPr>
                <w:b/>
                <w:bCs/>
                <w:color w:val="000000"/>
                <w:sz w:val="20"/>
                <w:szCs w:val="20"/>
                <w:lang w:val="en-US" w:eastAsia="en-US"/>
              </w:rPr>
              <w:t>Modelado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87039" w:rsidRPr="001B67C1" w:rsidRDefault="00187039" w:rsidP="00D15766">
            <w:pPr>
              <w:jc w:val="center"/>
              <w:rPr>
                <w:b/>
                <w:bCs/>
                <w:color w:val="000000"/>
                <w:sz w:val="20"/>
                <w:szCs w:val="20"/>
                <w:lang w:val="en-US" w:eastAsia="en-US"/>
              </w:rPr>
            </w:pPr>
            <w:r w:rsidRPr="001B67C1">
              <w:rPr>
                <w:b/>
                <w:bCs/>
                <w:color w:val="000000"/>
                <w:sz w:val="20"/>
                <w:szCs w:val="20"/>
                <w:lang w:val="en-US" w:eastAsia="en-US"/>
              </w:rPr>
              <w:t>No Datos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87039" w:rsidRPr="001B67C1" w:rsidRDefault="00187039" w:rsidP="00D15766">
            <w:pPr>
              <w:jc w:val="center"/>
              <w:rPr>
                <w:b/>
                <w:bCs/>
                <w:color w:val="000000"/>
                <w:sz w:val="20"/>
                <w:szCs w:val="20"/>
                <w:lang w:val="en-US" w:eastAsia="en-US"/>
              </w:rPr>
            </w:pPr>
            <w:r w:rsidRPr="001B67C1">
              <w:rPr>
                <w:b/>
                <w:bCs/>
                <w:color w:val="000000"/>
                <w:sz w:val="20"/>
                <w:szCs w:val="20"/>
                <w:lang w:val="en-US" w:eastAsia="en-US"/>
              </w:rPr>
              <w:t>Real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87039" w:rsidRPr="001B67C1" w:rsidRDefault="00187039" w:rsidP="00D15766">
            <w:pPr>
              <w:jc w:val="center"/>
              <w:rPr>
                <w:b/>
                <w:bCs/>
                <w:color w:val="000000"/>
                <w:sz w:val="20"/>
                <w:szCs w:val="20"/>
                <w:lang w:val="en-US" w:eastAsia="en-US"/>
              </w:rPr>
            </w:pPr>
            <w:r w:rsidRPr="001B67C1">
              <w:rPr>
                <w:b/>
                <w:bCs/>
                <w:color w:val="000000"/>
                <w:sz w:val="20"/>
                <w:szCs w:val="20"/>
                <w:lang w:val="en-US" w:eastAsia="en-US"/>
              </w:rPr>
              <w:t>Modelado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87039" w:rsidRPr="001B67C1" w:rsidRDefault="00187039" w:rsidP="00D15766">
            <w:pPr>
              <w:jc w:val="center"/>
              <w:rPr>
                <w:b/>
                <w:bCs/>
                <w:color w:val="000000"/>
                <w:sz w:val="20"/>
                <w:szCs w:val="20"/>
                <w:lang w:val="en-US" w:eastAsia="en-US"/>
              </w:rPr>
            </w:pPr>
            <w:r w:rsidRPr="001B67C1">
              <w:rPr>
                <w:b/>
                <w:bCs/>
                <w:color w:val="000000"/>
                <w:sz w:val="20"/>
                <w:szCs w:val="20"/>
                <w:lang w:val="en-US" w:eastAsia="en-US"/>
              </w:rPr>
              <w:t>No Datos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87039" w:rsidRPr="001B67C1" w:rsidRDefault="00187039" w:rsidP="00D15766">
            <w:pPr>
              <w:jc w:val="center"/>
              <w:rPr>
                <w:b/>
                <w:bCs/>
                <w:color w:val="000000"/>
                <w:sz w:val="20"/>
                <w:szCs w:val="20"/>
                <w:lang w:val="en-US" w:eastAsia="en-US"/>
              </w:rPr>
            </w:pPr>
            <w:r w:rsidRPr="001B67C1">
              <w:rPr>
                <w:b/>
                <w:bCs/>
                <w:color w:val="000000"/>
                <w:sz w:val="20"/>
                <w:szCs w:val="20"/>
                <w:lang w:val="en-US" w:eastAsia="en-US"/>
              </w:rPr>
              <w:t>Real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187039" w:rsidRPr="001B67C1" w:rsidRDefault="00187039" w:rsidP="00D15766">
            <w:pPr>
              <w:jc w:val="center"/>
              <w:rPr>
                <w:b/>
                <w:bCs/>
                <w:color w:val="000000"/>
                <w:sz w:val="20"/>
                <w:szCs w:val="20"/>
                <w:lang w:val="en-US" w:eastAsia="en-US"/>
              </w:rPr>
            </w:pPr>
            <w:r w:rsidRPr="001B67C1">
              <w:rPr>
                <w:b/>
                <w:bCs/>
                <w:color w:val="000000"/>
                <w:sz w:val="20"/>
                <w:szCs w:val="20"/>
                <w:lang w:val="en-US" w:eastAsia="en-US"/>
              </w:rPr>
              <w:t>Modelado</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189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178,15356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185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376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368,21069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332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648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664,49482</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191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179,35045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186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379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369,66586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333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651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666,57885</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193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180,47818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187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380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371,33419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334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654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668,75738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196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181,44804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188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382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372,86672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335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655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671,58999</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196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182,47801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189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383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374,19873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336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656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674,11259</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197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183,72682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190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385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375,54989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337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659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675,98059</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198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184,82615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191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386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377,10977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338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662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678,03403</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185,60441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192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387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378,61705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339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663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680,68466</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186,48429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193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389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380,04367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340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664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683,00457</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187,50233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194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390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381,48062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341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668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684,70861</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188,41386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195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391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383,37092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342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670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686,54248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189,15110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196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392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385,21230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343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672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688,81488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50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189,91613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197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394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386,95374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344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674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690,88431</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51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190,75718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198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395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388,72366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345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676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692,62746</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52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191,56012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199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397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391,04648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346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678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694,41478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53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192,30976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200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398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393,23838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347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680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696,65129</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54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193,06386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201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400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395,13664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348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682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698,74560</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55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194,00644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202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410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397,14059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349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683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700,58550</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56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194,93009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203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411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399,65180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350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686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702,47111</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57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195,81986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204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412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401,84880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351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688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704,90708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58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196,71824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205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414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403,36090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352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690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707,17499</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59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197,93207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206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416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405,09324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353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692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709,10774</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60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199,11132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207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417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407,18732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354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695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711,11934</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61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200,21268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208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419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409,02712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355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696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713,77225</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62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201,34403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209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419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410,43499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356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699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716,15361</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63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202,80893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210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420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411,91775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357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701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717,97338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64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204,13535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211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422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413,58555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358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703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719,94054</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65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205,14269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212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422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415,15684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359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705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722,51934</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66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206,27284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213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424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416,59259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360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707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724,78731</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67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207,25493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214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425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418,03673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361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709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726,45561</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68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208,15871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215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427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419,81569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362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711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728,25686</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69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230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208,95233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216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429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421,54842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363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713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730,55968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70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231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209,75433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217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430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423,20226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364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716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732,63585</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71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233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210,64014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218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431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424,86996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365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718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734,32797</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72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233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211,50254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219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433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427,12303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366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719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736,07858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73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234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212,33245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220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433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429,30143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367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721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738,30710</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74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236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213,16550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221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435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431,31477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368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724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740,36244</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75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238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214,31234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222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437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433,38210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369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726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742,10207</w:t>
            </w:r>
          </w:p>
        </w:tc>
      </w:tr>
      <w:tr w:rsidR="00B62AC4" w:rsidRPr="001B67C1" w:rsidTr="00D15766">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lastRenderedPageBreak/>
              <w:t>No Datos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t>Real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t>Modelado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t>No Datos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t>Real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t>Modelado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t>No Datos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t>Real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t>Modelado</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76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239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215,44157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223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437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436,08233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370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728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743,89843</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77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240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216,53446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224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439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438,52562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371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730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746,22858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78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240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217,64009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225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439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440,38668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372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732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748,37808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79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242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219,17751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226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440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442,45845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373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734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750,18722</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80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244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220,63967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227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442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445,05084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374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736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752,07073</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81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245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221,92512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228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443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447,25996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375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738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754,61496</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82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247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223,28561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229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444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448,70371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376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740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756,88275</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83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248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224,38959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230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446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450,34877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377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742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758,57693</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84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249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225,43131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231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447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452,31936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378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744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760,42055</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85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226,36940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232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447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454,09500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379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746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762,92487</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86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227,32571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233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449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455,58652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380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748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765,09847</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87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228,38384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234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449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457,10276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381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750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766,62912</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88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229,41098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235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451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458,84243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382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753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768,30315</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89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230,38718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236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453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460,51360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383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755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770,55786</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90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231,37285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237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453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462,08589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384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756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772,54229</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91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232,64950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238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453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463,66623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385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758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774,04905</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92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233,89420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239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456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465,74335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386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761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775,63673</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93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235,07226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240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457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467,76895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387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763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777,70688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94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236,27216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241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460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469,69265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388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765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779,59211</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95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237,82521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242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463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471,64087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389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767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781,15395</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96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239,28631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243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464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474,26489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390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769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782,76197</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97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240,53829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244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466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476,75035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391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771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784,89755</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98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241,86832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245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468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478,92570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392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774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786,86479</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99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243,48190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246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471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481,21043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393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776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788,51125</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100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244,90350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247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473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484,15805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394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777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790,21818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101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245,91471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248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475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486,71920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395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780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792,57125</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102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247,05374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249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477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488,42611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396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781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794,67923</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103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270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248,37411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250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479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490,41975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397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784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796,28854</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104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273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249,55785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251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482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492,94665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398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785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798,02097</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105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273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250,51762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252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482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495,10934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399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788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800,47874</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106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273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251,51296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253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485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496,62505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400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791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802,57737</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107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276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252,61244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254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487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498,26696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401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792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803,94913</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108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276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253,66165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255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489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500,17481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402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794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805,50163</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109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278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254,63976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256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490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501,94209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403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796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807,78206</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110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279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255,62401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257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494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503,51788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404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798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809,70853</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111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280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256,85480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258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496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505,10196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405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800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810,97692</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112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281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258,05921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259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498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507,03256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406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802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812,37356</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113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282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259,21607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260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499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508,90145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407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803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814,32882</w:t>
            </w:r>
          </w:p>
        </w:tc>
      </w:tr>
      <w:tr w:rsidR="00B62AC4" w:rsidRPr="001B67C1" w:rsidTr="00D15766">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lastRenderedPageBreak/>
              <w:t>No Datos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t>Real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t>Modelado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t>No Datos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t>Real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t>Modelado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t>No Datos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t>Real</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b/>
                <w:bCs/>
                <w:color w:val="000000"/>
                <w:sz w:val="20"/>
                <w:szCs w:val="20"/>
                <w:lang w:val="en-US" w:eastAsia="en-US"/>
              </w:rPr>
            </w:pPr>
            <w:r w:rsidRPr="001B67C1">
              <w:rPr>
                <w:b/>
                <w:bCs/>
                <w:color w:val="000000"/>
                <w:sz w:val="20"/>
                <w:szCs w:val="20"/>
                <w:lang w:val="en-US" w:eastAsia="en-US"/>
              </w:rPr>
              <w:t>Modelado</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114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283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260,38465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261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501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510,67008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408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804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816,05234</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115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285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261,95495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262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504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512,45348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409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806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817,38460</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116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285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263,47540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263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506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514,85768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410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808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818,76848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117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286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264,88402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264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508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517,17459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411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810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820,63221</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118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288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266,33409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265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510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519,30661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412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812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822,32791</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119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290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268,19576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266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512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521,49360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413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813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823,72198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120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290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269,87856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267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513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524,36920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414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815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825,16293</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121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292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271,15306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268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516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526,98785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415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817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827,14385</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122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294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272,57936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269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517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529,03179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416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819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828,94552</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123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294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274,30510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270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520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531,27310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417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821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830,40851</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124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294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275,79055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271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522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534,11148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418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822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831,93388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125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296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276,80705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272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525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536,54598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419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823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834,19683</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126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297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277,94191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273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527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538,16393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420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825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836,13054</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127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299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279,24028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274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529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540,00012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421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825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837,35725</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128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300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280,42964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275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531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542,24900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422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826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838,77933</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129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301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281,46602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276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532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544,26023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423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827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841,10097</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130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301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282,51345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277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534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545,90457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424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828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842,96099</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131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304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283,71293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278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536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547,59185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425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829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843,89755</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132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304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284,87619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279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540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549,54799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426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831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845,05313</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133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305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285,98663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280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541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551,40997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427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832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846,97903</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134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306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287,10297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281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543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553,13187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428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833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848,57934</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135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307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288,59358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282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546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554,86608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429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834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849,64441</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136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309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290,05540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283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548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557,11699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430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836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850,78586</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137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310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291,45869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284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549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559,29121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431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837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852,44637</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138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312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292,88035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285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551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561,31812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432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838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853,90208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139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313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294,80963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286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554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563,37797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433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840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855,01014</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140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314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296,63956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287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555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566,10065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434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842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856,16388</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141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315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298,23982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288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558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568,66427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435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843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857,82330</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142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316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299,93063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289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560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570,87792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436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844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859,30217</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143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319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301,38904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290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561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573,19957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437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845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860,44026</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144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319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302,76246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291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564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576,20114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438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846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861,63754</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145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320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303,99145</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292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566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578,83828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439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848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863,42719</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146</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322</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305,24668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293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568</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580,68341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440</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849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864,98523</w:t>
            </w:r>
          </w:p>
        </w:tc>
      </w:tr>
      <w:tr w:rsidR="00B62AC4" w:rsidRPr="001B67C1" w:rsidTr="00D15766">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147</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324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306,64721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294</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569</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right"/>
              <w:rPr>
                <w:color w:val="000000"/>
                <w:sz w:val="20"/>
                <w:szCs w:val="20"/>
                <w:lang w:val="en-US" w:eastAsia="en-US"/>
              </w:rPr>
            </w:pPr>
            <w:r w:rsidRPr="001B67C1">
              <w:rPr>
                <w:color w:val="000000"/>
                <w:sz w:val="20"/>
                <w:szCs w:val="20"/>
                <w:lang w:val="en-US" w:eastAsia="en-US"/>
              </w:rPr>
              <w:t>582,77273</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jc w:val="center"/>
              <w:rPr>
                <w:color w:val="000000"/>
                <w:sz w:val="20"/>
                <w:szCs w:val="20"/>
                <w:lang w:val="en-US" w:eastAsia="en-US"/>
              </w:rPr>
            </w:pPr>
            <w:r w:rsidRPr="001B67C1">
              <w:rPr>
                <w:color w:val="000000"/>
                <w:sz w:val="20"/>
                <w:szCs w:val="20"/>
                <w:lang w:val="en-US" w:eastAsia="en-US"/>
              </w:rPr>
              <w:t>441</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rPr>
                <w:color w:val="000000"/>
                <w:sz w:val="20"/>
                <w:szCs w:val="20"/>
                <w:lang w:val="en-US" w:eastAsia="en-US"/>
              </w:rPr>
            </w:pPr>
            <w:r w:rsidRPr="001B67C1">
              <w:rPr>
                <w:color w:val="000000"/>
                <w:sz w:val="20"/>
                <w:szCs w:val="20"/>
                <w:lang w:val="en-US" w:eastAsia="en-US"/>
              </w:rPr>
              <w:t> </w:t>
            </w:r>
          </w:p>
        </w:tc>
        <w:tc>
          <w:tcPr>
            <w:tcW w:w="0" w:type="auto"/>
            <w:tcBorders>
              <w:top w:val="nil"/>
              <w:left w:val="nil"/>
              <w:bottom w:val="single" w:sz="4" w:space="0" w:color="auto"/>
              <w:right w:val="single" w:sz="4" w:space="0" w:color="auto"/>
            </w:tcBorders>
            <w:shd w:val="clear" w:color="auto" w:fill="auto"/>
            <w:noWrap/>
            <w:vAlign w:val="bottom"/>
            <w:hideMark/>
          </w:tcPr>
          <w:p w:rsidR="00B62AC4" w:rsidRPr="001B67C1" w:rsidRDefault="00B62AC4" w:rsidP="00D15766">
            <w:pPr>
              <w:rPr>
                <w:color w:val="000000"/>
                <w:sz w:val="20"/>
                <w:szCs w:val="20"/>
                <w:lang w:val="en-US" w:eastAsia="en-US"/>
              </w:rPr>
            </w:pPr>
            <w:r w:rsidRPr="001B67C1">
              <w:rPr>
                <w:color w:val="000000"/>
                <w:sz w:val="20"/>
                <w:szCs w:val="20"/>
                <w:lang w:val="en-US" w:eastAsia="en-US"/>
              </w:rPr>
              <w:t> </w:t>
            </w:r>
          </w:p>
        </w:tc>
      </w:tr>
    </w:tbl>
    <w:p w:rsidR="00B62AC4" w:rsidRDefault="00B62AC4" w:rsidP="007556FD">
      <w:pPr>
        <w:autoSpaceDE w:val="0"/>
        <w:autoSpaceDN w:val="0"/>
        <w:adjustRightInd w:val="0"/>
        <w:spacing w:line="360" w:lineRule="auto"/>
        <w:jc w:val="both"/>
        <w:rPr>
          <w:rFonts w:ascii="Arial" w:hAnsi="Arial" w:cs="Arial"/>
          <w:lang w:val="es-ES_tradnl"/>
        </w:rPr>
      </w:pPr>
    </w:p>
    <w:p w:rsidR="00B62AC4" w:rsidRDefault="00B62AC4" w:rsidP="007556FD">
      <w:pPr>
        <w:autoSpaceDE w:val="0"/>
        <w:autoSpaceDN w:val="0"/>
        <w:adjustRightInd w:val="0"/>
        <w:spacing w:line="360" w:lineRule="auto"/>
        <w:jc w:val="both"/>
        <w:rPr>
          <w:rFonts w:ascii="Arial" w:hAnsi="Arial" w:cs="Arial"/>
          <w:lang w:val="es-ES_tradnl"/>
        </w:rPr>
      </w:pPr>
    </w:p>
    <w:p w:rsidR="00B62AC4" w:rsidRDefault="00B62AC4" w:rsidP="007556FD">
      <w:pPr>
        <w:autoSpaceDE w:val="0"/>
        <w:autoSpaceDN w:val="0"/>
        <w:adjustRightInd w:val="0"/>
        <w:spacing w:line="360" w:lineRule="auto"/>
        <w:jc w:val="both"/>
        <w:rPr>
          <w:rFonts w:ascii="Arial" w:hAnsi="Arial" w:cs="Arial"/>
          <w:lang w:val="es-ES_tradnl"/>
        </w:rPr>
      </w:pPr>
    </w:p>
    <w:p w:rsidR="002B0A24" w:rsidRDefault="002B0A24" w:rsidP="002B0A24">
      <w:pPr>
        <w:pStyle w:val="Ttulo"/>
        <w:spacing w:before="0" w:after="0" w:line="360" w:lineRule="auto"/>
      </w:pPr>
      <w:bookmarkStart w:id="437" w:name="_Toc286175989"/>
      <w:r>
        <w:lastRenderedPageBreak/>
        <w:t>BIBLIOGRAFÍA</w:t>
      </w:r>
      <w:bookmarkEnd w:id="437"/>
    </w:p>
    <w:p w:rsidR="002B0A24" w:rsidRDefault="002B0A24" w:rsidP="002B0A24">
      <w:pPr>
        <w:spacing w:line="360" w:lineRule="auto"/>
        <w:rPr>
          <w:rFonts w:ascii="Arial" w:hAnsi="Arial" w:cs="Arial"/>
          <w:b/>
        </w:rPr>
      </w:pPr>
    </w:p>
    <w:p w:rsidR="002B0A24" w:rsidRDefault="002B0A24" w:rsidP="002B0A24">
      <w:pPr>
        <w:spacing w:line="360" w:lineRule="auto"/>
        <w:rPr>
          <w:rFonts w:ascii="Arial" w:hAnsi="Arial" w:cs="Arial"/>
          <w:b/>
        </w:rPr>
      </w:pPr>
    </w:p>
    <w:p w:rsidR="002B0A24" w:rsidRPr="000306DD" w:rsidRDefault="002B0A24" w:rsidP="002B0A24">
      <w:pPr>
        <w:spacing w:line="360" w:lineRule="auto"/>
        <w:rPr>
          <w:rFonts w:ascii="Arial" w:hAnsi="Arial" w:cs="Arial"/>
          <w:b/>
        </w:rPr>
      </w:pPr>
    </w:p>
    <w:p w:rsidR="002B0A24" w:rsidRPr="002B0A24" w:rsidRDefault="002B0A24" w:rsidP="002B0A24">
      <w:pPr>
        <w:pStyle w:val="Prrafodelista"/>
        <w:numPr>
          <w:ilvl w:val="0"/>
          <w:numId w:val="35"/>
        </w:numPr>
        <w:spacing w:after="0" w:line="360" w:lineRule="auto"/>
        <w:ind w:left="714" w:hanging="357"/>
        <w:jc w:val="both"/>
        <w:rPr>
          <w:rFonts w:ascii="Arial" w:hAnsi="Arial" w:cs="Arial"/>
          <w:sz w:val="24"/>
          <w:szCs w:val="24"/>
          <w:lang w:val="en-US"/>
        </w:rPr>
      </w:pPr>
      <w:r w:rsidRPr="002B0A24">
        <w:rPr>
          <w:rFonts w:ascii="Arial" w:hAnsi="Arial" w:cs="Arial"/>
          <w:sz w:val="24"/>
          <w:szCs w:val="24"/>
          <w:lang w:val="en-US"/>
        </w:rPr>
        <w:t>R.G. Hakvoort,, “System Identification for Robust Process Control”,Prentice Hall, 1991</w:t>
      </w:r>
    </w:p>
    <w:p w:rsidR="002B0A24" w:rsidRPr="002B0A24" w:rsidRDefault="002B0A24" w:rsidP="002B0A24">
      <w:pPr>
        <w:pStyle w:val="Prrafodelista"/>
        <w:numPr>
          <w:ilvl w:val="0"/>
          <w:numId w:val="35"/>
        </w:numPr>
        <w:spacing w:after="0" w:line="360" w:lineRule="auto"/>
        <w:ind w:left="714" w:hanging="357"/>
        <w:jc w:val="both"/>
        <w:rPr>
          <w:rFonts w:ascii="Arial" w:hAnsi="Arial" w:cs="Arial"/>
          <w:sz w:val="24"/>
          <w:szCs w:val="24"/>
          <w:lang w:val="en-US"/>
        </w:rPr>
      </w:pPr>
      <w:r w:rsidRPr="002B0A24">
        <w:rPr>
          <w:rFonts w:ascii="Arial" w:hAnsi="Arial" w:cs="Arial"/>
          <w:sz w:val="24"/>
          <w:szCs w:val="24"/>
          <w:lang w:val="en-US"/>
        </w:rPr>
        <w:t>L. Ljung, “Matlbab User´s Guide: System Identification Toolbox”. Prentice Hall,1988</w:t>
      </w:r>
    </w:p>
    <w:p w:rsidR="002B0A24" w:rsidRDefault="002B0A24" w:rsidP="002B0A24">
      <w:pPr>
        <w:pStyle w:val="Prrafodelista"/>
        <w:numPr>
          <w:ilvl w:val="0"/>
          <w:numId w:val="35"/>
        </w:numPr>
        <w:spacing w:after="0" w:line="360" w:lineRule="auto"/>
        <w:ind w:left="714" w:hanging="357"/>
        <w:jc w:val="both"/>
        <w:rPr>
          <w:rFonts w:ascii="Arial" w:hAnsi="Arial" w:cs="Arial"/>
          <w:sz w:val="24"/>
          <w:szCs w:val="24"/>
          <w:lang w:val="en-US"/>
        </w:rPr>
      </w:pPr>
      <w:r w:rsidRPr="002B0A24">
        <w:rPr>
          <w:rFonts w:ascii="Arial" w:hAnsi="Arial" w:cs="Arial"/>
          <w:sz w:val="24"/>
          <w:szCs w:val="24"/>
          <w:lang w:val="en-US"/>
        </w:rPr>
        <w:t>L. Ljung y T. Glad, “Modeling of dynamic Systems”. Prentice Hall, 1994</w:t>
      </w:r>
      <w:r w:rsidR="00C92756">
        <w:rPr>
          <w:rFonts w:ascii="Arial" w:hAnsi="Arial" w:cs="Arial"/>
          <w:sz w:val="24"/>
          <w:szCs w:val="24"/>
          <w:lang w:val="en-US"/>
        </w:rPr>
        <w:t>.</w:t>
      </w:r>
    </w:p>
    <w:p w:rsidR="00C92756" w:rsidRPr="00C92756" w:rsidRDefault="00C92756" w:rsidP="00C92756">
      <w:pPr>
        <w:pStyle w:val="Default"/>
        <w:numPr>
          <w:ilvl w:val="0"/>
          <w:numId w:val="35"/>
        </w:numPr>
        <w:spacing w:line="360" w:lineRule="auto"/>
      </w:pPr>
      <w:r w:rsidRPr="00C92756">
        <w:t xml:space="preserve">3. L. Ljung, “System Identification. Theory for the user”, Prentice Hall, 1987. </w:t>
      </w:r>
    </w:p>
    <w:p w:rsidR="002B0A24" w:rsidRPr="002B0A24" w:rsidRDefault="002B0A24" w:rsidP="002B0A24">
      <w:pPr>
        <w:pStyle w:val="Prrafodelista"/>
        <w:numPr>
          <w:ilvl w:val="0"/>
          <w:numId w:val="35"/>
        </w:numPr>
        <w:spacing w:after="0" w:line="360" w:lineRule="auto"/>
        <w:ind w:left="714" w:hanging="357"/>
        <w:jc w:val="both"/>
        <w:rPr>
          <w:rFonts w:ascii="Arial" w:hAnsi="Arial" w:cs="Arial"/>
          <w:sz w:val="24"/>
          <w:szCs w:val="24"/>
          <w:lang w:val="en-US"/>
        </w:rPr>
      </w:pPr>
      <w:r w:rsidRPr="002B0A24">
        <w:rPr>
          <w:rFonts w:ascii="Arial" w:hAnsi="Arial" w:cs="Arial"/>
          <w:sz w:val="24"/>
          <w:szCs w:val="24"/>
          <w:lang w:val="en-US"/>
        </w:rPr>
        <w:t xml:space="preserve">R. C. Dorf, “Modern Control Systems”. 8va. Edicion, Ed. Adisson-Weley 1988 </w:t>
      </w:r>
    </w:p>
    <w:p w:rsidR="002B0A24" w:rsidRPr="002B0A24" w:rsidRDefault="002B0A24" w:rsidP="002B0A24">
      <w:pPr>
        <w:pStyle w:val="Prrafodelista"/>
        <w:numPr>
          <w:ilvl w:val="0"/>
          <w:numId w:val="35"/>
        </w:numPr>
        <w:spacing w:after="0" w:line="360" w:lineRule="auto"/>
        <w:ind w:left="714" w:hanging="357"/>
        <w:jc w:val="both"/>
        <w:rPr>
          <w:rFonts w:ascii="Arial" w:hAnsi="Arial" w:cs="Arial"/>
          <w:sz w:val="24"/>
          <w:szCs w:val="24"/>
          <w:lang w:val="en-US"/>
        </w:rPr>
      </w:pPr>
      <w:r w:rsidRPr="002B0A24">
        <w:rPr>
          <w:rFonts w:ascii="Arial" w:hAnsi="Arial" w:cs="Arial"/>
          <w:sz w:val="24"/>
          <w:szCs w:val="24"/>
          <w:lang w:val="en-US"/>
        </w:rPr>
        <w:t>B. Shahian, M. Hassul, “Control System design Using Matlab". Ed. Prentice-Hall, 1993.</w:t>
      </w:r>
    </w:p>
    <w:p w:rsidR="00C92756" w:rsidRPr="00C92756" w:rsidRDefault="00C92756" w:rsidP="00C92756">
      <w:pPr>
        <w:pStyle w:val="Default"/>
        <w:numPr>
          <w:ilvl w:val="0"/>
          <w:numId w:val="35"/>
        </w:numPr>
        <w:spacing w:line="360" w:lineRule="auto"/>
        <w:rPr>
          <w:lang w:val="es-EC"/>
        </w:rPr>
      </w:pPr>
      <w:r w:rsidRPr="00C92756">
        <w:rPr>
          <w:lang w:val="es-EC"/>
        </w:rPr>
        <w:t xml:space="preserve">Katsuhiko Ogata, Ingeniería de Control Moderna, Prentice Hall, 2003. </w:t>
      </w:r>
    </w:p>
    <w:p w:rsidR="00C92756" w:rsidRDefault="00C92756" w:rsidP="00C92756">
      <w:pPr>
        <w:pStyle w:val="Default"/>
        <w:numPr>
          <w:ilvl w:val="0"/>
          <w:numId w:val="35"/>
        </w:numPr>
        <w:spacing w:line="360" w:lineRule="auto"/>
        <w:rPr>
          <w:lang w:val="es-EC"/>
        </w:rPr>
      </w:pPr>
      <w:r w:rsidRPr="00C92756">
        <w:rPr>
          <w:lang w:val="es-EC"/>
        </w:rPr>
        <w:t xml:space="preserve">2. Katsuhiko Ogata, Sistemas de control en tiempo discreto, Pearson Educación, 1996. </w:t>
      </w:r>
    </w:p>
    <w:p w:rsidR="005B1814" w:rsidRPr="00C92756" w:rsidRDefault="005B1814" w:rsidP="00C92756">
      <w:pPr>
        <w:pStyle w:val="Default"/>
        <w:numPr>
          <w:ilvl w:val="0"/>
          <w:numId w:val="35"/>
        </w:numPr>
        <w:spacing w:line="360" w:lineRule="auto"/>
        <w:rPr>
          <w:lang w:val="es-EC"/>
        </w:rPr>
      </w:pPr>
      <w:r>
        <w:rPr>
          <w:lang w:val="es-EC"/>
        </w:rPr>
        <w:t>Material de Estudio del Seminario “Introducción a la Identificación de Sistemas” Autor: Ing. César Martín</w:t>
      </w:r>
      <w:r w:rsidR="008D770E">
        <w:rPr>
          <w:lang w:val="es-EC"/>
        </w:rPr>
        <w:t>.</w:t>
      </w:r>
      <w:bookmarkEnd w:id="97"/>
      <w:bookmarkEnd w:id="98"/>
      <w:bookmarkEnd w:id="99"/>
      <w:bookmarkEnd w:id="100"/>
    </w:p>
    <w:sectPr w:rsidR="005B1814" w:rsidRPr="00C92756" w:rsidSect="00AA3267">
      <w:headerReference w:type="default" r:id="rId139"/>
      <w:headerReference w:type="first" r:id="rId140"/>
      <w:pgSz w:w="11906" w:h="16838" w:code="9"/>
      <w:pgMar w:top="2268" w:right="1418" w:bottom="2268" w:left="2268" w:header="1134" w:footer="1531"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76FAF" w:rsidRDefault="00D76FAF" w:rsidP="001E30C6">
      <w:r>
        <w:separator/>
      </w:r>
    </w:p>
  </w:endnote>
  <w:endnote w:type="continuationSeparator" w:id="1">
    <w:p w:rsidR="00D76FAF" w:rsidRDefault="00D76FAF" w:rsidP="001E30C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 w:name="Cambria Math">
    <w:panose1 w:val="02040503050406030204"/>
    <w:charset w:val="00"/>
    <w:family w:val="roman"/>
    <w:pitch w:val="variable"/>
    <w:sig w:usb0="A00002EF" w:usb1="420020EB"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76FAF" w:rsidRDefault="00D76FAF" w:rsidP="001E30C6">
      <w:r>
        <w:separator/>
      </w:r>
    </w:p>
  </w:footnote>
  <w:footnote w:type="continuationSeparator" w:id="1">
    <w:p w:rsidR="00D76FAF" w:rsidRDefault="00D76FAF" w:rsidP="001E30C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A78" w:rsidRDefault="00FD3A78" w:rsidP="00B37A1E">
    <w:pPr>
      <w:pStyle w:val="Encabezado"/>
      <w:framePr w:h="271" w:hRule="exact" w:wrap="around" w:vAnchor="text" w:hAnchor="page" w:x="10214" w:y="1"/>
      <w:rPr>
        <w:rStyle w:val="Nmerodepgina"/>
      </w:rPr>
    </w:pPr>
    <w:r>
      <w:rPr>
        <w:rStyle w:val="Nmerodepgina"/>
      </w:rPr>
      <w:fldChar w:fldCharType="begin"/>
    </w:r>
    <w:r>
      <w:rPr>
        <w:rStyle w:val="Nmerodepgina"/>
      </w:rPr>
      <w:instrText xml:space="preserve">PAGE  </w:instrText>
    </w:r>
    <w:r>
      <w:rPr>
        <w:rStyle w:val="Nmerodepgina"/>
      </w:rPr>
      <w:fldChar w:fldCharType="separate"/>
    </w:r>
    <w:r w:rsidR="00A42BCA">
      <w:rPr>
        <w:rStyle w:val="Nmerodepgina"/>
        <w:noProof/>
      </w:rPr>
      <w:t>xxi</w:t>
    </w:r>
    <w:r>
      <w:rPr>
        <w:rStyle w:val="Nmerodepgina"/>
      </w:rPr>
      <w:fldChar w:fldCharType="end"/>
    </w:r>
  </w:p>
  <w:p w:rsidR="00FD3A78" w:rsidRDefault="00FD3A78">
    <w:pPr>
      <w:pStyle w:val="Encabezado"/>
    </w:pPr>
  </w:p>
  <w:p w:rsidR="00FD3A78" w:rsidRDefault="00FD3A78">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A78" w:rsidRDefault="00FD3A78" w:rsidP="00B37A1E">
    <w:pPr>
      <w:pStyle w:val="Encabezado"/>
      <w:framePr w:h="271" w:hRule="exact" w:wrap="around" w:vAnchor="text" w:hAnchor="page" w:x="10214" w:y="1"/>
      <w:rPr>
        <w:rStyle w:val="Nmerodepgina"/>
      </w:rPr>
    </w:pPr>
  </w:p>
  <w:p w:rsidR="00FD3A78" w:rsidRDefault="00FD3A78">
    <w:pPr>
      <w:pStyle w:val="Encabezado"/>
    </w:pPr>
  </w:p>
  <w:p w:rsidR="00FD3A78" w:rsidRDefault="00FD3A78">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A78" w:rsidRDefault="00FD3A78">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121F8"/>
    <w:multiLevelType w:val="hybridMultilevel"/>
    <w:tmpl w:val="B2529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A27B60"/>
    <w:multiLevelType w:val="hybridMultilevel"/>
    <w:tmpl w:val="C34A9BB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nsid w:val="03F87711"/>
    <w:multiLevelType w:val="hybridMultilevel"/>
    <w:tmpl w:val="54BC2458"/>
    <w:lvl w:ilvl="0" w:tplc="04090001">
      <w:start w:val="1"/>
      <w:numFmt w:val="bullet"/>
      <w:lvlText w:val=""/>
      <w:lvlJc w:val="left"/>
      <w:pPr>
        <w:ind w:left="1320" w:hanging="360"/>
      </w:pPr>
      <w:rPr>
        <w:rFonts w:ascii="Symbol" w:hAnsi="Symbol" w:hint="default"/>
      </w:rPr>
    </w:lvl>
    <w:lvl w:ilvl="1" w:tplc="04090003" w:tentative="1">
      <w:start w:val="1"/>
      <w:numFmt w:val="bullet"/>
      <w:lvlText w:val="o"/>
      <w:lvlJc w:val="left"/>
      <w:pPr>
        <w:ind w:left="2040" w:hanging="360"/>
      </w:pPr>
      <w:rPr>
        <w:rFonts w:ascii="Courier New" w:hAnsi="Courier New" w:cs="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cs="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cs="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3">
    <w:nsid w:val="09512607"/>
    <w:multiLevelType w:val="hybridMultilevel"/>
    <w:tmpl w:val="0AB4FF8A"/>
    <w:lvl w:ilvl="0" w:tplc="04090001">
      <w:start w:val="1"/>
      <w:numFmt w:val="bullet"/>
      <w:lvlText w:val=""/>
      <w:lvlJc w:val="left"/>
      <w:pPr>
        <w:ind w:left="1996" w:hanging="360"/>
      </w:pPr>
      <w:rPr>
        <w:rFonts w:ascii="Symbol" w:hAnsi="Symbol"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4">
    <w:nsid w:val="0ABA38C4"/>
    <w:multiLevelType w:val="hybridMultilevel"/>
    <w:tmpl w:val="C7C8DB6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
    <w:nsid w:val="0B2708FA"/>
    <w:multiLevelType w:val="multilevel"/>
    <w:tmpl w:val="0EB6ADA2"/>
    <w:lvl w:ilvl="0">
      <w:start w:val="1"/>
      <w:numFmt w:val="decimal"/>
      <w:lvlText w:val="%1"/>
      <w:lvlJc w:val="left"/>
      <w:pPr>
        <w:tabs>
          <w:tab w:val="num" w:pos="432"/>
        </w:tabs>
        <w:ind w:left="432" w:hanging="432"/>
      </w:pPr>
      <w:rPr>
        <w:rFonts w:hint="default"/>
        <w:i w:val="0"/>
      </w:rPr>
    </w:lvl>
    <w:lvl w:ilvl="1">
      <w:start w:val="1"/>
      <w:numFmt w:val="decimal"/>
      <w:lvlText w:val="%1.%2"/>
      <w:lvlJc w:val="left"/>
      <w:pPr>
        <w:tabs>
          <w:tab w:val="num" w:pos="756"/>
        </w:tabs>
        <w:ind w:left="75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
    <w:nsid w:val="0DB207DC"/>
    <w:multiLevelType w:val="hybridMultilevel"/>
    <w:tmpl w:val="4CEEC07A"/>
    <w:lvl w:ilvl="0" w:tplc="EA50B12A">
      <w:start w:val="3"/>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021F8A"/>
    <w:multiLevelType w:val="hybridMultilevel"/>
    <w:tmpl w:val="420E9A5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137642C8"/>
    <w:multiLevelType w:val="hybridMultilevel"/>
    <w:tmpl w:val="80C230A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
    <w:nsid w:val="1591182A"/>
    <w:multiLevelType w:val="hybridMultilevel"/>
    <w:tmpl w:val="8416A4E6"/>
    <w:lvl w:ilvl="0" w:tplc="EA50B12A">
      <w:start w:val="3"/>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8733A94"/>
    <w:multiLevelType w:val="hybridMultilevel"/>
    <w:tmpl w:val="DB806F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3C399E"/>
    <w:multiLevelType w:val="hybridMultilevel"/>
    <w:tmpl w:val="3B743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5B6A89"/>
    <w:multiLevelType w:val="hybridMultilevel"/>
    <w:tmpl w:val="D2047640"/>
    <w:lvl w:ilvl="0" w:tplc="04090001">
      <w:start w:val="1"/>
      <w:numFmt w:val="bullet"/>
      <w:lvlText w:val=""/>
      <w:lvlJc w:val="left"/>
      <w:pPr>
        <w:ind w:left="1996" w:hanging="360"/>
      </w:pPr>
      <w:rPr>
        <w:rFonts w:ascii="Symbol" w:hAnsi="Symbol"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13">
    <w:nsid w:val="1F594D98"/>
    <w:multiLevelType w:val="hybridMultilevel"/>
    <w:tmpl w:val="4BBA7674"/>
    <w:lvl w:ilvl="0" w:tplc="A2E24F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F762F40"/>
    <w:multiLevelType w:val="hybridMultilevel"/>
    <w:tmpl w:val="EF7E6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F966B92"/>
    <w:multiLevelType w:val="hybridMultilevel"/>
    <w:tmpl w:val="07D60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1545417"/>
    <w:multiLevelType w:val="hybridMultilevel"/>
    <w:tmpl w:val="6BAC2388"/>
    <w:lvl w:ilvl="0" w:tplc="04090017">
      <w:start w:val="1"/>
      <w:numFmt w:val="lowerLetter"/>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7">
    <w:nsid w:val="25916130"/>
    <w:multiLevelType w:val="hybridMultilevel"/>
    <w:tmpl w:val="14289F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79404EE"/>
    <w:multiLevelType w:val="hybridMultilevel"/>
    <w:tmpl w:val="69625F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C1963FE"/>
    <w:multiLevelType w:val="hybridMultilevel"/>
    <w:tmpl w:val="84C4F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C346FA9"/>
    <w:multiLevelType w:val="hybridMultilevel"/>
    <w:tmpl w:val="C5D40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D7C1DD1"/>
    <w:multiLevelType w:val="hybridMultilevel"/>
    <w:tmpl w:val="04080E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2F28445E"/>
    <w:multiLevelType w:val="hybridMultilevel"/>
    <w:tmpl w:val="036C8C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3132F84"/>
    <w:multiLevelType w:val="multilevel"/>
    <w:tmpl w:val="EFAC3D34"/>
    <w:lvl w:ilvl="0">
      <w:start w:val="1"/>
      <w:numFmt w:val="decimal"/>
      <w:lvlText w:val="%1."/>
      <w:lvlJc w:val="left"/>
      <w:pPr>
        <w:tabs>
          <w:tab w:val="num" w:pos="432"/>
        </w:tabs>
        <w:ind w:left="432" w:hanging="432"/>
      </w:pPr>
      <w:rPr>
        <w:rFonts w:hint="default"/>
        <w:i w:val="0"/>
      </w:rPr>
    </w:lvl>
    <w:lvl w:ilvl="1">
      <w:start w:val="1"/>
      <w:numFmt w:val="decimal"/>
      <w:pStyle w:val="Ttulo2"/>
      <w:lvlText w:val="%1.%2"/>
      <w:lvlJc w:val="left"/>
      <w:pPr>
        <w:tabs>
          <w:tab w:val="num" w:pos="756"/>
        </w:tabs>
        <w:ind w:left="756" w:hanging="576"/>
      </w:pPr>
      <w:rPr>
        <w:rFonts w:hint="default"/>
      </w:rPr>
    </w:lvl>
    <w:lvl w:ilvl="2">
      <w:start w:val="1"/>
      <w:numFmt w:val="decimal"/>
      <w:pStyle w:val="Ttulo3"/>
      <w:lvlText w:val="%1.%2.%3"/>
      <w:lvlJc w:val="left"/>
      <w:pPr>
        <w:tabs>
          <w:tab w:val="num" w:pos="720"/>
        </w:tabs>
        <w:ind w:left="720" w:hanging="720"/>
      </w:pPr>
      <w:rPr>
        <w:rFonts w:hint="default"/>
      </w:rPr>
    </w:lvl>
    <w:lvl w:ilvl="3">
      <w:start w:val="1"/>
      <w:numFmt w:val="decimal"/>
      <w:pStyle w:val="Ttulo4"/>
      <w:lvlText w:val="%1.%2.%3.%4"/>
      <w:lvlJc w:val="left"/>
      <w:pPr>
        <w:tabs>
          <w:tab w:val="num" w:pos="864"/>
        </w:tabs>
        <w:ind w:left="864" w:hanging="864"/>
      </w:pPr>
      <w:rPr>
        <w:rFonts w:hint="default"/>
      </w:rPr>
    </w:lvl>
    <w:lvl w:ilvl="4">
      <w:start w:val="1"/>
      <w:numFmt w:val="decimal"/>
      <w:pStyle w:val="Ttulo5"/>
      <w:lvlText w:val="%1.%2.%3.%4.%5"/>
      <w:lvlJc w:val="left"/>
      <w:pPr>
        <w:tabs>
          <w:tab w:val="num" w:pos="1008"/>
        </w:tabs>
        <w:ind w:left="1008" w:hanging="1008"/>
      </w:pPr>
      <w:rPr>
        <w:rFonts w:hint="default"/>
      </w:rPr>
    </w:lvl>
    <w:lvl w:ilvl="5">
      <w:start w:val="1"/>
      <w:numFmt w:val="decimal"/>
      <w:pStyle w:val="Ttulo6"/>
      <w:lvlText w:val="%1.%2.%3.%4.%5.%6"/>
      <w:lvlJc w:val="left"/>
      <w:pPr>
        <w:tabs>
          <w:tab w:val="num" w:pos="1152"/>
        </w:tabs>
        <w:ind w:left="1152" w:hanging="1152"/>
      </w:pPr>
      <w:rPr>
        <w:rFonts w:hint="default"/>
      </w:rPr>
    </w:lvl>
    <w:lvl w:ilvl="6">
      <w:start w:val="1"/>
      <w:numFmt w:val="decimal"/>
      <w:pStyle w:val="Ttulo7"/>
      <w:lvlText w:val="%1.%2.%3.%4.%5.%6.%7"/>
      <w:lvlJc w:val="left"/>
      <w:pPr>
        <w:tabs>
          <w:tab w:val="num" w:pos="1296"/>
        </w:tabs>
        <w:ind w:left="1296" w:hanging="1296"/>
      </w:pPr>
      <w:rPr>
        <w:rFonts w:hint="default"/>
      </w:rPr>
    </w:lvl>
    <w:lvl w:ilvl="7">
      <w:start w:val="1"/>
      <w:numFmt w:val="decimal"/>
      <w:pStyle w:val="Ttulo8"/>
      <w:lvlText w:val="%1.%2.%3.%4.%5.%6.%7.%8"/>
      <w:lvlJc w:val="left"/>
      <w:pPr>
        <w:tabs>
          <w:tab w:val="num" w:pos="1440"/>
        </w:tabs>
        <w:ind w:left="1440" w:hanging="1440"/>
      </w:pPr>
      <w:rPr>
        <w:rFonts w:hint="default"/>
      </w:rPr>
    </w:lvl>
    <w:lvl w:ilvl="8">
      <w:start w:val="1"/>
      <w:numFmt w:val="decimal"/>
      <w:pStyle w:val="Ttulo9"/>
      <w:lvlText w:val="%1.%2.%3.%4.%5.%6.%7.%8.%9"/>
      <w:lvlJc w:val="left"/>
      <w:pPr>
        <w:tabs>
          <w:tab w:val="num" w:pos="1584"/>
        </w:tabs>
        <w:ind w:left="1584" w:hanging="1584"/>
      </w:pPr>
      <w:rPr>
        <w:rFonts w:hint="default"/>
      </w:rPr>
    </w:lvl>
  </w:abstractNum>
  <w:abstractNum w:abstractNumId="24">
    <w:nsid w:val="37E916CD"/>
    <w:multiLevelType w:val="hybridMultilevel"/>
    <w:tmpl w:val="CDC8F40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5">
    <w:nsid w:val="383039E2"/>
    <w:multiLevelType w:val="hybridMultilevel"/>
    <w:tmpl w:val="8AE2991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6">
    <w:nsid w:val="3A4353A6"/>
    <w:multiLevelType w:val="hybridMultilevel"/>
    <w:tmpl w:val="812253FE"/>
    <w:lvl w:ilvl="0" w:tplc="EA50B12A">
      <w:start w:val="3"/>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AD41C68"/>
    <w:multiLevelType w:val="hybridMultilevel"/>
    <w:tmpl w:val="B9FA34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BA0211A"/>
    <w:multiLevelType w:val="hybridMultilevel"/>
    <w:tmpl w:val="4B684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F975706"/>
    <w:multiLevelType w:val="hybridMultilevel"/>
    <w:tmpl w:val="B57E446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0">
    <w:nsid w:val="47013179"/>
    <w:multiLevelType w:val="hybridMultilevel"/>
    <w:tmpl w:val="B9FA34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8C15F7A"/>
    <w:multiLevelType w:val="hybridMultilevel"/>
    <w:tmpl w:val="28326806"/>
    <w:lvl w:ilvl="0" w:tplc="0409000F">
      <w:start w:val="1"/>
      <w:numFmt w:val="decimal"/>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32">
    <w:nsid w:val="4AE86E46"/>
    <w:multiLevelType w:val="hybridMultilevel"/>
    <w:tmpl w:val="62ACFDA6"/>
    <w:lvl w:ilvl="0" w:tplc="EA50B12A">
      <w:start w:val="3"/>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C866EE5"/>
    <w:multiLevelType w:val="hybridMultilevel"/>
    <w:tmpl w:val="431E6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EE8556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nsid w:val="52513511"/>
    <w:multiLevelType w:val="hybridMultilevel"/>
    <w:tmpl w:val="2A960D58"/>
    <w:lvl w:ilvl="0" w:tplc="04090001">
      <w:start w:val="1"/>
      <w:numFmt w:val="bullet"/>
      <w:lvlText w:val=""/>
      <w:lvlJc w:val="left"/>
      <w:pPr>
        <w:ind w:left="1996" w:hanging="360"/>
      </w:pPr>
      <w:rPr>
        <w:rFonts w:ascii="Symbol" w:hAnsi="Symbol"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36">
    <w:nsid w:val="54CC5717"/>
    <w:multiLevelType w:val="hybridMultilevel"/>
    <w:tmpl w:val="0DE2F51A"/>
    <w:lvl w:ilvl="0" w:tplc="EA50B12A">
      <w:start w:val="3"/>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5E446A1"/>
    <w:multiLevelType w:val="hybridMultilevel"/>
    <w:tmpl w:val="A3382B3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8">
    <w:nsid w:val="61B067EF"/>
    <w:multiLevelType w:val="hybridMultilevel"/>
    <w:tmpl w:val="079EA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2425318"/>
    <w:multiLevelType w:val="hybridMultilevel"/>
    <w:tmpl w:val="EFC025C4"/>
    <w:lvl w:ilvl="0" w:tplc="0409000F">
      <w:start w:val="1"/>
      <w:numFmt w:val="decimal"/>
      <w:lvlText w:val="%1."/>
      <w:lvlJc w:val="left"/>
      <w:pPr>
        <w:ind w:left="2847" w:hanging="360"/>
      </w:pPr>
    </w:lvl>
    <w:lvl w:ilvl="1" w:tplc="04090019" w:tentative="1">
      <w:start w:val="1"/>
      <w:numFmt w:val="lowerLetter"/>
      <w:lvlText w:val="%2."/>
      <w:lvlJc w:val="left"/>
      <w:pPr>
        <w:ind w:left="3567" w:hanging="360"/>
      </w:pPr>
    </w:lvl>
    <w:lvl w:ilvl="2" w:tplc="0409001B" w:tentative="1">
      <w:start w:val="1"/>
      <w:numFmt w:val="lowerRoman"/>
      <w:lvlText w:val="%3."/>
      <w:lvlJc w:val="right"/>
      <w:pPr>
        <w:ind w:left="4287" w:hanging="180"/>
      </w:pPr>
    </w:lvl>
    <w:lvl w:ilvl="3" w:tplc="0409000F" w:tentative="1">
      <w:start w:val="1"/>
      <w:numFmt w:val="decimal"/>
      <w:lvlText w:val="%4."/>
      <w:lvlJc w:val="left"/>
      <w:pPr>
        <w:ind w:left="5007" w:hanging="360"/>
      </w:pPr>
    </w:lvl>
    <w:lvl w:ilvl="4" w:tplc="04090019" w:tentative="1">
      <w:start w:val="1"/>
      <w:numFmt w:val="lowerLetter"/>
      <w:lvlText w:val="%5."/>
      <w:lvlJc w:val="left"/>
      <w:pPr>
        <w:ind w:left="5727" w:hanging="360"/>
      </w:pPr>
    </w:lvl>
    <w:lvl w:ilvl="5" w:tplc="0409001B" w:tentative="1">
      <w:start w:val="1"/>
      <w:numFmt w:val="lowerRoman"/>
      <w:lvlText w:val="%6."/>
      <w:lvlJc w:val="right"/>
      <w:pPr>
        <w:ind w:left="6447" w:hanging="180"/>
      </w:pPr>
    </w:lvl>
    <w:lvl w:ilvl="6" w:tplc="0409000F" w:tentative="1">
      <w:start w:val="1"/>
      <w:numFmt w:val="decimal"/>
      <w:lvlText w:val="%7."/>
      <w:lvlJc w:val="left"/>
      <w:pPr>
        <w:ind w:left="7167" w:hanging="360"/>
      </w:pPr>
    </w:lvl>
    <w:lvl w:ilvl="7" w:tplc="04090019" w:tentative="1">
      <w:start w:val="1"/>
      <w:numFmt w:val="lowerLetter"/>
      <w:lvlText w:val="%8."/>
      <w:lvlJc w:val="left"/>
      <w:pPr>
        <w:ind w:left="7887" w:hanging="360"/>
      </w:pPr>
    </w:lvl>
    <w:lvl w:ilvl="8" w:tplc="0409001B" w:tentative="1">
      <w:start w:val="1"/>
      <w:numFmt w:val="lowerRoman"/>
      <w:lvlText w:val="%9."/>
      <w:lvlJc w:val="right"/>
      <w:pPr>
        <w:ind w:left="8607" w:hanging="180"/>
      </w:pPr>
    </w:lvl>
  </w:abstractNum>
  <w:abstractNum w:abstractNumId="40">
    <w:nsid w:val="6642464F"/>
    <w:multiLevelType w:val="hybridMultilevel"/>
    <w:tmpl w:val="6BF4F9A2"/>
    <w:lvl w:ilvl="0" w:tplc="0409000D">
      <w:start w:val="1"/>
      <w:numFmt w:val="bullet"/>
      <w:lvlText w:val=""/>
      <w:lvlJc w:val="left"/>
      <w:pPr>
        <w:ind w:left="108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6AC14261"/>
    <w:multiLevelType w:val="hybridMultilevel"/>
    <w:tmpl w:val="929625F8"/>
    <w:lvl w:ilvl="0" w:tplc="04090001">
      <w:start w:val="1"/>
      <w:numFmt w:val="bullet"/>
      <w:lvlText w:val=""/>
      <w:lvlJc w:val="left"/>
      <w:pPr>
        <w:ind w:left="1996" w:hanging="360"/>
      </w:pPr>
      <w:rPr>
        <w:rFonts w:ascii="Symbol" w:hAnsi="Symbol"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42">
    <w:nsid w:val="6DB32A34"/>
    <w:multiLevelType w:val="hybridMultilevel"/>
    <w:tmpl w:val="713C6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0135D0D"/>
    <w:multiLevelType w:val="hybridMultilevel"/>
    <w:tmpl w:val="1844558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4">
    <w:nsid w:val="72655E3C"/>
    <w:multiLevelType w:val="hybridMultilevel"/>
    <w:tmpl w:val="D92043CA"/>
    <w:lvl w:ilvl="0" w:tplc="04090001">
      <w:start w:val="1"/>
      <w:numFmt w:val="bullet"/>
      <w:lvlText w:val=""/>
      <w:lvlJc w:val="left"/>
      <w:pPr>
        <w:ind w:left="1996" w:hanging="360"/>
      </w:pPr>
      <w:rPr>
        <w:rFonts w:ascii="Symbol" w:hAnsi="Symbol"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45">
    <w:nsid w:val="75062EEC"/>
    <w:multiLevelType w:val="hybridMultilevel"/>
    <w:tmpl w:val="8B7EC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7536E00"/>
    <w:multiLevelType w:val="hybridMultilevel"/>
    <w:tmpl w:val="96F23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85C36B0"/>
    <w:multiLevelType w:val="hybridMultilevel"/>
    <w:tmpl w:val="99F6E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94816AD"/>
    <w:multiLevelType w:val="hybridMultilevel"/>
    <w:tmpl w:val="22F68DFA"/>
    <w:lvl w:ilvl="0" w:tplc="04090001">
      <w:start w:val="1"/>
      <w:numFmt w:val="bullet"/>
      <w:lvlText w:val=""/>
      <w:lvlJc w:val="left"/>
      <w:pPr>
        <w:ind w:left="1996" w:hanging="360"/>
      </w:pPr>
      <w:rPr>
        <w:rFonts w:ascii="Symbol" w:hAnsi="Symbol"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49">
    <w:nsid w:val="7EC359C3"/>
    <w:multiLevelType w:val="hybridMultilevel"/>
    <w:tmpl w:val="893A0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8"/>
  </w:num>
  <w:num w:numId="3">
    <w:abstractNumId w:val="45"/>
  </w:num>
  <w:num w:numId="4">
    <w:abstractNumId w:val="11"/>
  </w:num>
  <w:num w:numId="5">
    <w:abstractNumId w:val="49"/>
  </w:num>
  <w:num w:numId="6">
    <w:abstractNumId w:val="33"/>
  </w:num>
  <w:num w:numId="7">
    <w:abstractNumId w:val="25"/>
  </w:num>
  <w:num w:numId="8">
    <w:abstractNumId w:val="13"/>
  </w:num>
  <w:num w:numId="9">
    <w:abstractNumId w:val="4"/>
  </w:num>
  <w:num w:numId="10">
    <w:abstractNumId w:val="5"/>
  </w:num>
  <w:num w:numId="11">
    <w:abstractNumId w:val="8"/>
  </w:num>
  <w:num w:numId="12">
    <w:abstractNumId w:val="1"/>
  </w:num>
  <w:num w:numId="13">
    <w:abstractNumId w:val="44"/>
  </w:num>
  <w:num w:numId="14">
    <w:abstractNumId w:val="3"/>
  </w:num>
  <w:num w:numId="15">
    <w:abstractNumId w:val="12"/>
  </w:num>
  <w:num w:numId="16">
    <w:abstractNumId w:val="48"/>
  </w:num>
  <w:num w:numId="17">
    <w:abstractNumId w:val="41"/>
  </w:num>
  <w:num w:numId="18">
    <w:abstractNumId w:val="0"/>
  </w:num>
  <w:num w:numId="19">
    <w:abstractNumId w:val="10"/>
  </w:num>
  <w:num w:numId="20">
    <w:abstractNumId w:val="24"/>
  </w:num>
  <w:num w:numId="21">
    <w:abstractNumId w:val="16"/>
  </w:num>
  <w:num w:numId="22">
    <w:abstractNumId w:val="39"/>
  </w:num>
  <w:num w:numId="23">
    <w:abstractNumId w:val="2"/>
  </w:num>
  <w:num w:numId="24">
    <w:abstractNumId w:val="18"/>
  </w:num>
  <w:num w:numId="25">
    <w:abstractNumId w:val="47"/>
  </w:num>
  <w:num w:numId="26">
    <w:abstractNumId w:val="38"/>
  </w:num>
  <w:num w:numId="27">
    <w:abstractNumId w:val="37"/>
  </w:num>
  <w:num w:numId="28">
    <w:abstractNumId w:val="32"/>
  </w:num>
  <w:num w:numId="29">
    <w:abstractNumId w:val="6"/>
  </w:num>
  <w:num w:numId="30">
    <w:abstractNumId w:val="9"/>
  </w:num>
  <w:num w:numId="31">
    <w:abstractNumId w:val="26"/>
  </w:num>
  <w:num w:numId="32">
    <w:abstractNumId w:val="36"/>
  </w:num>
  <w:num w:numId="33">
    <w:abstractNumId w:val="35"/>
  </w:num>
  <w:num w:numId="34">
    <w:abstractNumId w:val="7"/>
  </w:num>
  <w:num w:numId="35">
    <w:abstractNumId w:val="46"/>
  </w:num>
  <w:num w:numId="36">
    <w:abstractNumId w:val="14"/>
  </w:num>
  <w:num w:numId="37">
    <w:abstractNumId w:val="40"/>
  </w:num>
  <w:num w:numId="38">
    <w:abstractNumId w:val="22"/>
  </w:num>
  <w:num w:numId="39">
    <w:abstractNumId w:val="30"/>
  </w:num>
  <w:num w:numId="40">
    <w:abstractNumId w:val="20"/>
  </w:num>
  <w:num w:numId="41">
    <w:abstractNumId w:val="15"/>
  </w:num>
  <w:num w:numId="42">
    <w:abstractNumId w:val="19"/>
  </w:num>
  <w:num w:numId="43">
    <w:abstractNumId w:val="17"/>
  </w:num>
  <w:num w:numId="44">
    <w:abstractNumId w:val="34"/>
  </w:num>
  <w:num w:numId="45">
    <w:abstractNumId w:val="31"/>
  </w:num>
  <w:num w:numId="46">
    <w:abstractNumId w:val="43"/>
  </w:num>
  <w:num w:numId="47">
    <w:abstractNumId w:val="21"/>
  </w:num>
  <w:num w:numId="48">
    <w:abstractNumId w:val="29"/>
  </w:num>
  <w:num w:numId="49">
    <w:abstractNumId w:val="27"/>
  </w:num>
  <w:num w:numId="50">
    <w:abstractNumId w:val="42"/>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20"/>
  <w:drawingGridHorizontalSpacing w:val="120"/>
  <w:displayHorizontalDrawingGridEvery w:val="2"/>
  <w:characterSpacingControl w:val="doNotCompress"/>
  <w:hdrShapeDefaults>
    <o:shapedefaults v:ext="edit" spidmax="113666"/>
  </w:hdrShapeDefaults>
  <w:footnotePr>
    <w:footnote w:id="0"/>
    <w:footnote w:id="1"/>
  </w:footnotePr>
  <w:endnotePr>
    <w:endnote w:id="0"/>
    <w:endnote w:id="1"/>
  </w:endnotePr>
  <w:compat/>
  <w:rsids>
    <w:rsidRoot w:val="001E30C6"/>
    <w:rsid w:val="00002DBF"/>
    <w:rsid w:val="00016FCA"/>
    <w:rsid w:val="00021C7C"/>
    <w:rsid w:val="00022B4D"/>
    <w:rsid w:val="00023D77"/>
    <w:rsid w:val="0002553C"/>
    <w:rsid w:val="000354DB"/>
    <w:rsid w:val="00036C1E"/>
    <w:rsid w:val="000538A9"/>
    <w:rsid w:val="00053D7A"/>
    <w:rsid w:val="00053F44"/>
    <w:rsid w:val="000558A5"/>
    <w:rsid w:val="00055937"/>
    <w:rsid w:val="000567E1"/>
    <w:rsid w:val="000577AE"/>
    <w:rsid w:val="00070A25"/>
    <w:rsid w:val="0007186B"/>
    <w:rsid w:val="00073CDE"/>
    <w:rsid w:val="00073E59"/>
    <w:rsid w:val="00075F26"/>
    <w:rsid w:val="000801BC"/>
    <w:rsid w:val="00086BA4"/>
    <w:rsid w:val="00087BF1"/>
    <w:rsid w:val="00092C07"/>
    <w:rsid w:val="000A10EE"/>
    <w:rsid w:val="000B320C"/>
    <w:rsid w:val="000B3E14"/>
    <w:rsid w:val="000B7439"/>
    <w:rsid w:val="000C39C2"/>
    <w:rsid w:val="000C49A7"/>
    <w:rsid w:val="000C6BE2"/>
    <w:rsid w:val="000C6C58"/>
    <w:rsid w:val="000C7B3C"/>
    <w:rsid w:val="000D38E3"/>
    <w:rsid w:val="000D3AF3"/>
    <w:rsid w:val="000D3BE1"/>
    <w:rsid w:val="000F2A1C"/>
    <w:rsid w:val="000F5045"/>
    <w:rsid w:val="000F7C8B"/>
    <w:rsid w:val="00100BD9"/>
    <w:rsid w:val="001016BC"/>
    <w:rsid w:val="00104FEB"/>
    <w:rsid w:val="00107D12"/>
    <w:rsid w:val="00113A2F"/>
    <w:rsid w:val="00117C62"/>
    <w:rsid w:val="0012088D"/>
    <w:rsid w:val="00120E8F"/>
    <w:rsid w:val="00126C33"/>
    <w:rsid w:val="0012767F"/>
    <w:rsid w:val="00134C7C"/>
    <w:rsid w:val="00141CA6"/>
    <w:rsid w:val="00147555"/>
    <w:rsid w:val="001478BF"/>
    <w:rsid w:val="001536AD"/>
    <w:rsid w:val="00153A91"/>
    <w:rsid w:val="00153BA5"/>
    <w:rsid w:val="00154ACA"/>
    <w:rsid w:val="00155B29"/>
    <w:rsid w:val="001603ED"/>
    <w:rsid w:val="001660B7"/>
    <w:rsid w:val="00166616"/>
    <w:rsid w:val="00170891"/>
    <w:rsid w:val="00170F00"/>
    <w:rsid w:val="001722B7"/>
    <w:rsid w:val="00177408"/>
    <w:rsid w:val="0018122C"/>
    <w:rsid w:val="00181482"/>
    <w:rsid w:val="00187039"/>
    <w:rsid w:val="00187B10"/>
    <w:rsid w:val="00187F79"/>
    <w:rsid w:val="00196564"/>
    <w:rsid w:val="001A0FED"/>
    <w:rsid w:val="001A1EB7"/>
    <w:rsid w:val="001B6744"/>
    <w:rsid w:val="001B67C1"/>
    <w:rsid w:val="001B7A78"/>
    <w:rsid w:val="001C1D68"/>
    <w:rsid w:val="001C36BA"/>
    <w:rsid w:val="001C41F4"/>
    <w:rsid w:val="001C5149"/>
    <w:rsid w:val="001C788A"/>
    <w:rsid w:val="001D516F"/>
    <w:rsid w:val="001E30C6"/>
    <w:rsid w:val="001E37AA"/>
    <w:rsid w:val="001E3E0C"/>
    <w:rsid w:val="001E45D8"/>
    <w:rsid w:val="001E61D6"/>
    <w:rsid w:val="001E76B7"/>
    <w:rsid w:val="001F4A9F"/>
    <w:rsid w:val="001F5929"/>
    <w:rsid w:val="001F7BED"/>
    <w:rsid w:val="00200494"/>
    <w:rsid w:val="002006CF"/>
    <w:rsid w:val="00206E04"/>
    <w:rsid w:val="00211552"/>
    <w:rsid w:val="0021391C"/>
    <w:rsid w:val="002173E4"/>
    <w:rsid w:val="00220317"/>
    <w:rsid w:val="002203B9"/>
    <w:rsid w:val="00227ECB"/>
    <w:rsid w:val="00230ABB"/>
    <w:rsid w:val="0023173E"/>
    <w:rsid w:val="00233D0A"/>
    <w:rsid w:val="002349CC"/>
    <w:rsid w:val="002361B7"/>
    <w:rsid w:val="002406B6"/>
    <w:rsid w:val="002413D3"/>
    <w:rsid w:val="0025118B"/>
    <w:rsid w:val="002528DC"/>
    <w:rsid w:val="00257D55"/>
    <w:rsid w:val="00264C11"/>
    <w:rsid w:val="0026562F"/>
    <w:rsid w:val="00267746"/>
    <w:rsid w:val="002729B7"/>
    <w:rsid w:val="00273C60"/>
    <w:rsid w:val="002743A7"/>
    <w:rsid w:val="00280FD8"/>
    <w:rsid w:val="00286572"/>
    <w:rsid w:val="00286ECD"/>
    <w:rsid w:val="002872E0"/>
    <w:rsid w:val="002A23D7"/>
    <w:rsid w:val="002A39E9"/>
    <w:rsid w:val="002A4011"/>
    <w:rsid w:val="002B0A24"/>
    <w:rsid w:val="002B2F30"/>
    <w:rsid w:val="002C1697"/>
    <w:rsid w:val="002C600E"/>
    <w:rsid w:val="002C72D0"/>
    <w:rsid w:val="002D420B"/>
    <w:rsid w:val="002D6E70"/>
    <w:rsid w:val="002E1D76"/>
    <w:rsid w:val="002E550E"/>
    <w:rsid w:val="002F34B4"/>
    <w:rsid w:val="002F41AF"/>
    <w:rsid w:val="002F75B4"/>
    <w:rsid w:val="00302D36"/>
    <w:rsid w:val="003053C2"/>
    <w:rsid w:val="00306105"/>
    <w:rsid w:val="00306DDD"/>
    <w:rsid w:val="00311148"/>
    <w:rsid w:val="003111E0"/>
    <w:rsid w:val="003121AE"/>
    <w:rsid w:val="00315FD7"/>
    <w:rsid w:val="00323F20"/>
    <w:rsid w:val="0032568C"/>
    <w:rsid w:val="00327580"/>
    <w:rsid w:val="00330FB6"/>
    <w:rsid w:val="00333A9F"/>
    <w:rsid w:val="00333D6F"/>
    <w:rsid w:val="003360EB"/>
    <w:rsid w:val="003371E4"/>
    <w:rsid w:val="00343521"/>
    <w:rsid w:val="0034398D"/>
    <w:rsid w:val="00346D3E"/>
    <w:rsid w:val="00357B95"/>
    <w:rsid w:val="00360548"/>
    <w:rsid w:val="003628BF"/>
    <w:rsid w:val="003656EB"/>
    <w:rsid w:val="0036607C"/>
    <w:rsid w:val="0036671A"/>
    <w:rsid w:val="00370554"/>
    <w:rsid w:val="00371800"/>
    <w:rsid w:val="00371B81"/>
    <w:rsid w:val="00375A74"/>
    <w:rsid w:val="00375D24"/>
    <w:rsid w:val="003847BD"/>
    <w:rsid w:val="00384A64"/>
    <w:rsid w:val="00391510"/>
    <w:rsid w:val="00391892"/>
    <w:rsid w:val="003933F6"/>
    <w:rsid w:val="003A5C0F"/>
    <w:rsid w:val="003A6A24"/>
    <w:rsid w:val="003B2891"/>
    <w:rsid w:val="003B3EBA"/>
    <w:rsid w:val="003B6D5F"/>
    <w:rsid w:val="003C6429"/>
    <w:rsid w:val="003C6CC9"/>
    <w:rsid w:val="003D3C03"/>
    <w:rsid w:val="003E1473"/>
    <w:rsid w:val="003E4140"/>
    <w:rsid w:val="003E4ED7"/>
    <w:rsid w:val="003E54E8"/>
    <w:rsid w:val="003E7F5F"/>
    <w:rsid w:val="004110B2"/>
    <w:rsid w:val="0041207A"/>
    <w:rsid w:val="00414479"/>
    <w:rsid w:val="00416040"/>
    <w:rsid w:val="00420191"/>
    <w:rsid w:val="004215EB"/>
    <w:rsid w:val="0042248E"/>
    <w:rsid w:val="0042746A"/>
    <w:rsid w:val="004318A0"/>
    <w:rsid w:val="0043196E"/>
    <w:rsid w:val="0043674D"/>
    <w:rsid w:val="00442461"/>
    <w:rsid w:val="00447B4E"/>
    <w:rsid w:val="00451110"/>
    <w:rsid w:val="0045395D"/>
    <w:rsid w:val="00455302"/>
    <w:rsid w:val="00456735"/>
    <w:rsid w:val="0045778D"/>
    <w:rsid w:val="00460264"/>
    <w:rsid w:val="004645C3"/>
    <w:rsid w:val="0047475A"/>
    <w:rsid w:val="004762E7"/>
    <w:rsid w:val="004816A5"/>
    <w:rsid w:val="00485833"/>
    <w:rsid w:val="00487B87"/>
    <w:rsid w:val="0049037D"/>
    <w:rsid w:val="00492601"/>
    <w:rsid w:val="00492C7C"/>
    <w:rsid w:val="00492E1F"/>
    <w:rsid w:val="00495A18"/>
    <w:rsid w:val="00497567"/>
    <w:rsid w:val="00497603"/>
    <w:rsid w:val="004A338D"/>
    <w:rsid w:val="004A5B11"/>
    <w:rsid w:val="004B0303"/>
    <w:rsid w:val="004B21D4"/>
    <w:rsid w:val="004B2B20"/>
    <w:rsid w:val="004B5204"/>
    <w:rsid w:val="004C2D10"/>
    <w:rsid w:val="004C3091"/>
    <w:rsid w:val="004C572C"/>
    <w:rsid w:val="004C5F81"/>
    <w:rsid w:val="004C6181"/>
    <w:rsid w:val="004D4D62"/>
    <w:rsid w:val="004E04F0"/>
    <w:rsid w:val="004E1BCA"/>
    <w:rsid w:val="004F1F69"/>
    <w:rsid w:val="004F5C1D"/>
    <w:rsid w:val="004F7495"/>
    <w:rsid w:val="004F7631"/>
    <w:rsid w:val="00501569"/>
    <w:rsid w:val="0050245C"/>
    <w:rsid w:val="00506D03"/>
    <w:rsid w:val="00521960"/>
    <w:rsid w:val="00521BF2"/>
    <w:rsid w:val="0052275D"/>
    <w:rsid w:val="0052309A"/>
    <w:rsid w:val="00523F67"/>
    <w:rsid w:val="00524B92"/>
    <w:rsid w:val="0053181D"/>
    <w:rsid w:val="005336ED"/>
    <w:rsid w:val="00536C18"/>
    <w:rsid w:val="00536DDB"/>
    <w:rsid w:val="0053728D"/>
    <w:rsid w:val="00540796"/>
    <w:rsid w:val="00545489"/>
    <w:rsid w:val="005460A0"/>
    <w:rsid w:val="00551AB1"/>
    <w:rsid w:val="00551D16"/>
    <w:rsid w:val="005537FC"/>
    <w:rsid w:val="00553EBD"/>
    <w:rsid w:val="00554787"/>
    <w:rsid w:val="00562FB3"/>
    <w:rsid w:val="00564648"/>
    <w:rsid w:val="0056548B"/>
    <w:rsid w:val="00570154"/>
    <w:rsid w:val="005706F6"/>
    <w:rsid w:val="0058211D"/>
    <w:rsid w:val="00582BB4"/>
    <w:rsid w:val="005842C9"/>
    <w:rsid w:val="00584DE7"/>
    <w:rsid w:val="0058586A"/>
    <w:rsid w:val="00585BC6"/>
    <w:rsid w:val="00586EA2"/>
    <w:rsid w:val="00592B91"/>
    <w:rsid w:val="005947CB"/>
    <w:rsid w:val="005974F2"/>
    <w:rsid w:val="005A2827"/>
    <w:rsid w:val="005A651B"/>
    <w:rsid w:val="005A720F"/>
    <w:rsid w:val="005A72C1"/>
    <w:rsid w:val="005A772D"/>
    <w:rsid w:val="005B07FD"/>
    <w:rsid w:val="005B1814"/>
    <w:rsid w:val="005C2C5F"/>
    <w:rsid w:val="005C30C6"/>
    <w:rsid w:val="005C39AB"/>
    <w:rsid w:val="005C3F6E"/>
    <w:rsid w:val="005C774D"/>
    <w:rsid w:val="005D2638"/>
    <w:rsid w:val="005D2B9B"/>
    <w:rsid w:val="005D60D0"/>
    <w:rsid w:val="005E2415"/>
    <w:rsid w:val="005F096E"/>
    <w:rsid w:val="005F4C65"/>
    <w:rsid w:val="005F5ABB"/>
    <w:rsid w:val="005F6ED6"/>
    <w:rsid w:val="0060611A"/>
    <w:rsid w:val="00612AC6"/>
    <w:rsid w:val="00612F9B"/>
    <w:rsid w:val="0061463C"/>
    <w:rsid w:val="006149A2"/>
    <w:rsid w:val="00615732"/>
    <w:rsid w:val="006157C2"/>
    <w:rsid w:val="00617185"/>
    <w:rsid w:val="0062091A"/>
    <w:rsid w:val="00624A1D"/>
    <w:rsid w:val="006331CC"/>
    <w:rsid w:val="00634CE9"/>
    <w:rsid w:val="006354A5"/>
    <w:rsid w:val="00636790"/>
    <w:rsid w:val="00636F64"/>
    <w:rsid w:val="00637310"/>
    <w:rsid w:val="0064060A"/>
    <w:rsid w:val="006410F7"/>
    <w:rsid w:val="00641986"/>
    <w:rsid w:val="006425DD"/>
    <w:rsid w:val="00646FBF"/>
    <w:rsid w:val="006550F1"/>
    <w:rsid w:val="006553C3"/>
    <w:rsid w:val="00655BF1"/>
    <w:rsid w:val="006570B4"/>
    <w:rsid w:val="00657B68"/>
    <w:rsid w:val="00661340"/>
    <w:rsid w:val="00664F7E"/>
    <w:rsid w:val="00666C46"/>
    <w:rsid w:val="00666EDA"/>
    <w:rsid w:val="00670458"/>
    <w:rsid w:val="006750BA"/>
    <w:rsid w:val="0067638F"/>
    <w:rsid w:val="0067716F"/>
    <w:rsid w:val="00680CEA"/>
    <w:rsid w:val="00685396"/>
    <w:rsid w:val="0069136E"/>
    <w:rsid w:val="006915BC"/>
    <w:rsid w:val="006919D0"/>
    <w:rsid w:val="00693C78"/>
    <w:rsid w:val="006945D6"/>
    <w:rsid w:val="0069700A"/>
    <w:rsid w:val="006A13A1"/>
    <w:rsid w:val="006A3BA2"/>
    <w:rsid w:val="006A7BBD"/>
    <w:rsid w:val="006B0A0D"/>
    <w:rsid w:val="006B54F4"/>
    <w:rsid w:val="006C153A"/>
    <w:rsid w:val="006C3661"/>
    <w:rsid w:val="006C7F6C"/>
    <w:rsid w:val="006D4D6B"/>
    <w:rsid w:val="006D6932"/>
    <w:rsid w:val="006E0813"/>
    <w:rsid w:val="006E58F1"/>
    <w:rsid w:val="006E7A0D"/>
    <w:rsid w:val="006F71B5"/>
    <w:rsid w:val="00700836"/>
    <w:rsid w:val="00701E5E"/>
    <w:rsid w:val="00702300"/>
    <w:rsid w:val="0070362D"/>
    <w:rsid w:val="00704F9D"/>
    <w:rsid w:val="00707654"/>
    <w:rsid w:val="00707EBF"/>
    <w:rsid w:val="00711B9B"/>
    <w:rsid w:val="00712049"/>
    <w:rsid w:val="007127CD"/>
    <w:rsid w:val="00716BFE"/>
    <w:rsid w:val="007269E1"/>
    <w:rsid w:val="00732FE9"/>
    <w:rsid w:val="0074092A"/>
    <w:rsid w:val="00745630"/>
    <w:rsid w:val="00750DDA"/>
    <w:rsid w:val="007514EE"/>
    <w:rsid w:val="007556FD"/>
    <w:rsid w:val="00755F7A"/>
    <w:rsid w:val="00761947"/>
    <w:rsid w:val="007670BC"/>
    <w:rsid w:val="007709DC"/>
    <w:rsid w:val="00780BDF"/>
    <w:rsid w:val="00783F50"/>
    <w:rsid w:val="00786B04"/>
    <w:rsid w:val="00791383"/>
    <w:rsid w:val="007925D2"/>
    <w:rsid w:val="007934BB"/>
    <w:rsid w:val="00794BF7"/>
    <w:rsid w:val="007A0EDD"/>
    <w:rsid w:val="007A2C02"/>
    <w:rsid w:val="007B0024"/>
    <w:rsid w:val="007B0A69"/>
    <w:rsid w:val="007B0C8D"/>
    <w:rsid w:val="007B4EAE"/>
    <w:rsid w:val="007C196C"/>
    <w:rsid w:val="007C5FA0"/>
    <w:rsid w:val="007D4CB0"/>
    <w:rsid w:val="007E199A"/>
    <w:rsid w:val="007E44EC"/>
    <w:rsid w:val="007E5270"/>
    <w:rsid w:val="007F4045"/>
    <w:rsid w:val="007F5E7C"/>
    <w:rsid w:val="007F6B61"/>
    <w:rsid w:val="007F7D9A"/>
    <w:rsid w:val="0080166C"/>
    <w:rsid w:val="00803802"/>
    <w:rsid w:val="00806B8B"/>
    <w:rsid w:val="00815E97"/>
    <w:rsid w:val="0082103B"/>
    <w:rsid w:val="00825E4C"/>
    <w:rsid w:val="00826D1D"/>
    <w:rsid w:val="00833489"/>
    <w:rsid w:val="00834C78"/>
    <w:rsid w:val="00834F09"/>
    <w:rsid w:val="00836B64"/>
    <w:rsid w:val="00841335"/>
    <w:rsid w:val="00843725"/>
    <w:rsid w:val="00844A99"/>
    <w:rsid w:val="008455CD"/>
    <w:rsid w:val="00852F7E"/>
    <w:rsid w:val="00854080"/>
    <w:rsid w:val="008541D7"/>
    <w:rsid w:val="00854E38"/>
    <w:rsid w:val="00856C2A"/>
    <w:rsid w:val="00857791"/>
    <w:rsid w:val="00863F0B"/>
    <w:rsid w:val="00864F6A"/>
    <w:rsid w:val="008679C3"/>
    <w:rsid w:val="008729C9"/>
    <w:rsid w:val="00872A7B"/>
    <w:rsid w:val="008747C7"/>
    <w:rsid w:val="00881E32"/>
    <w:rsid w:val="00886902"/>
    <w:rsid w:val="008936EF"/>
    <w:rsid w:val="008958D2"/>
    <w:rsid w:val="008A5030"/>
    <w:rsid w:val="008A61E3"/>
    <w:rsid w:val="008B25E8"/>
    <w:rsid w:val="008B323D"/>
    <w:rsid w:val="008B38C0"/>
    <w:rsid w:val="008B4B20"/>
    <w:rsid w:val="008B6485"/>
    <w:rsid w:val="008C2DA8"/>
    <w:rsid w:val="008C6371"/>
    <w:rsid w:val="008C75CF"/>
    <w:rsid w:val="008D2D21"/>
    <w:rsid w:val="008D434E"/>
    <w:rsid w:val="008D59C1"/>
    <w:rsid w:val="008D6A8C"/>
    <w:rsid w:val="008D770E"/>
    <w:rsid w:val="008E0A09"/>
    <w:rsid w:val="008E0AF1"/>
    <w:rsid w:val="008E3D1B"/>
    <w:rsid w:val="008E537F"/>
    <w:rsid w:val="008F05AC"/>
    <w:rsid w:val="008F3481"/>
    <w:rsid w:val="008F3BB7"/>
    <w:rsid w:val="008F7E5B"/>
    <w:rsid w:val="009002CC"/>
    <w:rsid w:val="0090714D"/>
    <w:rsid w:val="0091019E"/>
    <w:rsid w:val="0092796F"/>
    <w:rsid w:val="00930CF6"/>
    <w:rsid w:val="00930E1C"/>
    <w:rsid w:val="00931936"/>
    <w:rsid w:val="0094193D"/>
    <w:rsid w:val="00942A83"/>
    <w:rsid w:val="00951010"/>
    <w:rsid w:val="00953D46"/>
    <w:rsid w:val="00955514"/>
    <w:rsid w:val="00955DF7"/>
    <w:rsid w:val="009603B3"/>
    <w:rsid w:val="0096052F"/>
    <w:rsid w:val="00966814"/>
    <w:rsid w:val="009738F3"/>
    <w:rsid w:val="009809A7"/>
    <w:rsid w:val="00980DB4"/>
    <w:rsid w:val="009852E7"/>
    <w:rsid w:val="00986D3E"/>
    <w:rsid w:val="009966B9"/>
    <w:rsid w:val="00997A2B"/>
    <w:rsid w:val="009A02A1"/>
    <w:rsid w:val="009A0F95"/>
    <w:rsid w:val="009A288B"/>
    <w:rsid w:val="009B12C7"/>
    <w:rsid w:val="009B4843"/>
    <w:rsid w:val="009B6D6F"/>
    <w:rsid w:val="009B76C2"/>
    <w:rsid w:val="009C0730"/>
    <w:rsid w:val="009C5AE6"/>
    <w:rsid w:val="009C6ED9"/>
    <w:rsid w:val="009D5DB3"/>
    <w:rsid w:val="009E0718"/>
    <w:rsid w:val="009E3DED"/>
    <w:rsid w:val="009E5975"/>
    <w:rsid w:val="009E6FE8"/>
    <w:rsid w:val="009F0AC8"/>
    <w:rsid w:val="009F2AF3"/>
    <w:rsid w:val="009F2E55"/>
    <w:rsid w:val="009F748C"/>
    <w:rsid w:val="00A02471"/>
    <w:rsid w:val="00A168F0"/>
    <w:rsid w:val="00A24340"/>
    <w:rsid w:val="00A2464E"/>
    <w:rsid w:val="00A36278"/>
    <w:rsid w:val="00A41314"/>
    <w:rsid w:val="00A42BCA"/>
    <w:rsid w:val="00A45996"/>
    <w:rsid w:val="00A46D3E"/>
    <w:rsid w:val="00A517A9"/>
    <w:rsid w:val="00A540D9"/>
    <w:rsid w:val="00A554EC"/>
    <w:rsid w:val="00A56862"/>
    <w:rsid w:val="00A602D8"/>
    <w:rsid w:val="00A65CEF"/>
    <w:rsid w:val="00A74CD7"/>
    <w:rsid w:val="00A80D9C"/>
    <w:rsid w:val="00A831F1"/>
    <w:rsid w:val="00A922AC"/>
    <w:rsid w:val="00AA1108"/>
    <w:rsid w:val="00AA1DB0"/>
    <w:rsid w:val="00AA2A8A"/>
    <w:rsid w:val="00AA3267"/>
    <w:rsid w:val="00AA7144"/>
    <w:rsid w:val="00AB52CC"/>
    <w:rsid w:val="00AB6C08"/>
    <w:rsid w:val="00AB7C2A"/>
    <w:rsid w:val="00AC036F"/>
    <w:rsid w:val="00AD0532"/>
    <w:rsid w:val="00AD2656"/>
    <w:rsid w:val="00AD5F7B"/>
    <w:rsid w:val="00AE26C0"/>
    <w:rsid w:val="00AE2762"/>
    <w:rsid w:val="00AE2E81"/>
    <w:rsid w:val="00AE35E6"/>
    <w:rsid w:val="00AE41F1"/>
    <w:rsid w:val="00AF309A"/>
    <w:rsid w:val="00AF60A3"/>
    <w:rsid w:val="00B00DE9"/>
    <w:rsid w:val="00B0504A"/>
    <w:rsid w:val="00B074DD"/>
    <w:rsid w:val="00B11E3D"/>
    <w:rsid w:val="00B1290D"/>
    <w:rsid w:val="00B12CA2"/>
    <w:rsid w:val="00B138C7"/>
    <w:rsid w:val="00B17BFF"/>
    <w:rsid w:val="00B21CB3"/>
    <w:rsid w:val="00B241E0"/>
    <w:rsid w:val="00B33BF0"/>
    <w:rsid w:val="00B3631F"/>
    <w:rsid w:val="00B37A1E"/>
    <w:rsid w:val="00B424B4"/>
    <w:rsid w:val="00B42508"/>
    <w:rsid w:val="00B4264F"/>
    <w:rsid w:val="00B445A7"/>
    <w:rsid w:val="00B6265C"/>
    <w:rsid w:val="00B62AC4"/>
    <w:rsid w:val="00B66380"/>
    <w:rsid w:val="00B70D9C"/>
    <w:rsid w:val="00B80A71"/>
    <w:rsid w:val="00B80EC1"/>
    <w:rsid w:val="00B905E8"/>
    <w:rsid w:val="00B93F0C"/>
    <w:rsid w:val="00B979ED"/>
    <w:rsid w:val="00BA0923"/>
    <w:rsid w:val="00BA1CDD"/>
    <w:rsid w:val="00BB128F"/>
    <w:rsid w:val="00BB79F8"/>
    <w:rsid w:val="00BC27BC"/>
    <w:rsid w:val="00BC434A"/>
    <w:rsid w:val="00BD607B"/>
    <w:rsid w:val="00BE43D5"/>
    <w:rsid w:val="00BE450D"/>
    <w:rsid w:val="00BE4F93"/>
    <w:rsid w:val="00BE506F"/>
    <w:rsid w:val="00BF0EA1"/>
    <w:rsid w:val="00BF314A"/>
    <w:rsid w:val="00BF7AB3"/>
    <w:rsid w:val="00BF7CBA"/>
    <w:rsid w:val="00C02E00"/>
    <w:rsid w:val="00C06421"/>
    <w:rsid w:val="00C07A26"/>
    <w:rsid w:val="00C10FF1"/>
    <w:rsid w:val="00C121E6"/>
    <w:rsid w:val="00C14CE4"/>
    <w:rsid w:val="00C154FE"/>
    <w:rsid w:val="00C2024C"/>
    <w:rsid w:val="00C217CC"/>
    <w:rsid w:val="00C224D0"/>
    <w:rsid w:val="00C248AC"/>
    <w:rsid w:val="00C25986"/>
    <w:rsid w:val="00C31910"/>
    <w:rsid w:val="00C36A0B"/>
    <w:rsid w:val="00C43A8B"/>
    <w:rsid w:val="00C455DA"/>
    <w:rsid w:val="00C46991"/>
    <w:rsid w:val="00C47929"/>
    <w:rsid w:val="00C5154B"/>
    <w:rsid w:val="00C54E84"/>
    <w:rsid w:val="00C60CED"/>
    <w:rsid w:val="00C60F91"/>
    <w:rsid w:val="00C647B4"/>
    <w:rsid w:val="00C64CC1"/>
    <w:rsid w:val="00C66289"/>
    <w:rsid w:val="00C66578"/>
    <w:rsid w:val="00C72294"/>
    <w:rsid w:val="00C7272C"/>
    <w:rsid w:val="00C77CE9"/>
    <w:rsid w:val="00C80042"/>
    <w:rsid w:val="00C820CB"/>
    <w:rsid w:val="00C85D6B"/>
    <w:rsid w:val="00C90B66"/>
    <w:rsid w:val="00C91578"/>
    <w:rsid w:val="00C92756"/>
    <w:rsid w:val="00CA1109"/>
    <w:rsid w:val="00CA2824"/>
    <w:rsid w:val="00CA4E20"/>
    <w:rsid w:val="00CA66AF"/>
    <w:rsid w:val="00CB2ED6"/>
    <w:rsid w:val="00CB34CD"/>
    <w:rsid w:val="00CB63A1"/>
    <w:rsid w:val="00CC1408"/>
    <w:rsid w:val="00CC21B5"/>
    <w:rsid w:val="00CC55DC"/>
    <w:rsid w:val="00CD2A1B"/>
    <w:rsid w:val="00CD52D9"/>
    <w:rsid w:val="00CD72DB"/>
    <w:rsid w:val="00CE1CAC"/>
    <w:rsid w:val="00CE2267"/>
    <w:rsid w:val="00CE339B"/>
    <w:rsid w:val="00CE361E"/>
    <w:rsid w:val="00CE3C6D"/>
    <w:rsid w:val="00CF2099"/>
    <w:rsid w:val="00CF3025"/>
    <w:rsid w:val="00CF3155"/>
    <w:rsid w:val="00CF3673"/>
    <w:rsid w:val="00CF53CB"/>
    <w:rsid w:val="00CF74CB"/>
    <w:rsid w:val="00CF78C8"/>
    <w:rsid w:val="00D01CA0"/>
    <w:rsid w:val="00D051A0"/>
    <w:rsid w:val="00D05F47"/>
    <w:rsid w:val="00D128B8"/>
    <w:rsid w:val="00D15766"/>
    <w:rsid w:val="00D15A70"/>
    <w:rsid w:val="00D22A0E"/>
    <w:rsid w:val="00D244F3"/>
    <w:rsid w:val="00D26DEB"/>
    <w:rsid w:val="00D32B7F"/>
    <w:rsid w:val="00D34438"/>
    <w:rsid w:val="00D4527D"/>
    <w:rsid w:val="00D505F9"/>
    <w:rsid w:val="00D6696B"/>
    <w:rsid w:val="00D704C7"/>
    <w:rsid w:val="00D76FAF"/>
    <w:rsid w:val="00D92446"/>
    <w:rsid w:val="00D9265B"/>
    <w:rsid w:val="00D97CC9"/>
    <w:rsid w:val="00DA2211"/>
    <w:rsid w:val="00DB0A45"/>
    <w:rsid w:val="00DB1DA2"/>
    <w:rsid w:val="00DB336C"/>
    <w:rsid w:val="00DB3ACC"/>
    <w:rsid w:val="00DC0595"/>
    <w:rsid w:val="00DC3470"/>
    <w:rsid w:val="00DC3D4C"/>
    <w:rsid w:val="00DD2396"/>
    <w:rsid w:val="00DD486E"/>
    <w:rsid w:val="00DD587E"/>
    <w:rsid w:val="00DE0E23"/>
    <w:rsid w:val="00DE1702"/>
    <w:rsid w:val="00DE780B"/>
    <w:rsid w:val="00DF0614"/>
    <w:rsid w:val="00E0392A"/>
    <w:rsid w:val="00E05F89"/>
    <w:rsid w:val="00E100C7"/>
    <w:rsid w:val="00E11A44"/>
    <w:rsid w:val="00E155A3"/>
    <w:rsid w:val="00E16453"/>
    <w:rsid w:val="00E17349"/>
    <w:rsid w:val="00E176C1"/>
    <w:rsid w:val="00E24E3A"/>
    <w:rsid w:val="00E25A2D"/>
    <w:rsid w:val="00E313A3"/>
    <w:rsid w:val="00E35E80"/>
    <w:rsid w:val="00E40CF1"/>
    <w:rsid w:val="00E425CC"/>
    <w:rsid w:val="00E4707E"/>
    <w:rsid w:val="00E53CB6"/>
    <w:rsid w:val="00E55DCF"/>
    <w:rsid w:val="00E56720"/>
    <w:rsid w:val="00E671F5"/>
    <w:rsid w:val="00E70040"/>
    <w:rsid w:val="00E706EB"/>
    <w:rsid w:val="00E73A83"/>
    <w:rsid w:val="00E745E6"/>
    <w:rsid w:val="00E75804"/>
    <w:rsid w:val="00E84281"/>
    <w:rsid w:val="00E85166"/>
    <w:rsid w:val="00E868BA"/>
    <w:rsid w:val="00E87A32"/>
    <w:rsid w:val="00E93D33"/>
    <w:rsid w:val="00E95BE5"/>
    <w:rsid w:val="00E95C9A"/>
    <w:rsid w:val="00EA5FA6"/>
    <w:rsid w:val="00EB05FB"/>
    <w:rsid w:val="00EB692A"/>
    <w:rsid w:val="00EB6FC0"/>
    <w:rsid w:val="00EC2E63"/>
    <w:rsid w:val="00EC4E3D"/>
    <w:rsid w:val="00ED52D6"/>
    <w:rsid w:val="00ED7705"/>
    <w:rsid w:val="00EE05E5"/>
    <w:rsid w:val="00EE1441"/>
    <w:rsid w:val="00EE1E11"/>
    <w:rsid w:val="00EE48FD"/>
    <w:rsid w:val="00EE645A"/>
    <w:rsid w:val="00EF0367"/>
    <w:rsid w:val="00EF09AD"/>
    <w:rsid w:val="00EF30D4"/>
    <w:rsid w:val="00EF3CBC"/>
    <w:rsid w:val="00EF41C6"/>
    <w:rsid w:val="00EF6447"/>
    <w:rsid w:val="00F010E1"/>
    <w:rsid w:val="00F10251"/>
    <w:rsid w:val="00F20FCE"/>
    <w:rsid w:val="00F227C0"/>
    <w:rsid w:val="00F253FE"/>
    <w:rsid w:val="00F27EC3"/>
    <w:rsid w:val="00F33ACC"/>
    <w:rsid w:val="00F36196"/>
    <w:rsid w:val="00F41E90"/>
    <w:rsid w:val="00F47103"/>
    <w:rsid w:val="00F502D4"/>
    <w:rsid w:val="00F5639D"/>
    <w:rsid w:val="00F57415"/>
    <w:rsid w:val="00F57E5D"/>
    <w:rsid w:val="00F606CA"/>
    <w:rsid w:val="00F6106A"/>
    <w:rsid w:val="00F652FC"/>
    <w:rsid w:val="00F714F3"/>
    <w:rsid w:val="00F71DFA"/>
    <w:rsid w:val="00F7236E"/>
    <w:rsid w:val="00F73720"/>
    <w:rsid w:val="00F81113"/>
    <w:rsid w:val="00F83EF1"/>
    <w:rsid w:val="00F84A61"/>
    <w:rsid w:val="00F871D8"/>
    <w:rsid w:val="00F921FB"/>
    <w:rsid w:val="00F93EFC"/>
    <w:rsid w:val="00FA142B"/>
    <w:rsid w:val="00FA19EC"/>
    <w:rsid w:val="00FA4C8D"/>
    <w:rsid w:val="00FA7D34"/>
    <w:rsid w:val="00FB01ED"/>
    <w:rsid w:val="00FB755A"/>
    <w:rsid w:val="00FB7BE8"/>
    <w:rsid w:val="00FC1A4C"/>
    <w:rsid w:val="00FC38C2"/>
    <w:rsid w:val="00FC3B72"/>
    <w:rsid w:val="00FD0CFC"/>
    <w:rsid w:val="00FD3A78"/>
    <w:rsid w:val="00FD799A"/>
    <w:rsid w:val="00FE32A2"/>
    <w:rsid w:val="00FE50CD"/>
    <w:rsid w:val="00FF43B0"/>
    <w:rsid w:val="00FF53F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136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nhideWhenUsed="0" w:qFormat="1"/>
    <w:lsdException w:name="Plain Text" w:uiPriority="0"/>
    <w:lsdException w:name="annotation subject" w:uiPriority="0"/>
    <w:lsdException w:name="Table 3D effects 3" w:uiPriority="0"/>
    <w:lsdException w:name="Table Contemporary"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7B68"/>
    <w:rPr>
      <w:rFonts w:ascii="Times New Roman" w:eastAsia="Times New Roman" w:hAnsi="Times New Roman"/>
      <w:sz w:val="24"/>
      <w:szCs w:val="24"/>
      <w:lang w:val="es-ES" w:eastAsia="es-ES"/>
    </w:rPr>
  </w:style>
  <w:style w:type="paragraph" w:styleId="Ttulo1">
    <w:name w:val="heading 1"/>
    <w:basedOn w:val="Normal"/>
    <w:next w:val="Normal"/>
    <w:link w:val="Ttulo1Car"/>
    <w:uiPriority w:val="9"/>
    <w:qFormat/>
    <w:rsid w:val="00786B04"/>
    <w:pPr>
      <w:keepNext/>
      <w:spacing w:before="240" w:after="60"/>
      <w:jc w:val="center"/>
      <w:outlineLvl w:val="0"/>
    </w:pPr>
    <w:rPr>
      <w:rFonts w:ascii="Arial" w:hAnsi="Arial"/>
      <w:b/>
      <w:bCs/>
      <w:kern w:val="32"/>
      <w:sz w:val="32"/>
      <w:szCs w:val="32"/>
    </w:rPr>
  </w:style>
  <w:style w:type="paragraph" w:styleId="Ttulo2">
    <w:name w:val="heading 2"/>
    <w:basedOn w:val="Normal"/>
    <w:next w:val="Normal"/>
    <w:link w:val="Ttulo2Car"/>
    <w:autoRedefine/>
    <w:qFormat/>
    <w:rsid w:val="001F5929"/>
    <w:pPr>
      <w:keepNext/>
      <w:numPr>
        <w:ilvl w:val="1"/>
        <w:numId w:val="1"/>
      </w:numPr>
      <w:spacing w:after="120"/>
      <w:outlineLvl w:val="1"/>
    </w:pPr>
    <w:rPr>
      <w:rFonts w:ascii="Arial" w:hAnsi="Arial" w:cs="Arial"/>
      <w:b/>
      <w:bCs/>
      <w:iCs/>
      <w:szCs w:val="28"/>
    </w:rPr>
  </w:style>
  <w:style w:type="paragraph" w:styleId="Ttulo3">
    <w:name w:val="heading 3"/>
    <w:basedOn w:val="Normal"/>
    <w:next w:val="Normal"/>
    <w:link w:val="Ttulo3Car"/>
    <w:autoRedefine/>
    <w:qFormat/>
    <w:rsid w:val="00D34438"/>
    <w:pPr>
      <w:keepNext/>
      <w:numPr>
        <w:ilvl w:val="2"/>
        <w:numId w:val="1"/>
      </w:numPr>
      <w:spacing w:after="120"/>
      <w:ind w:left="1440"/>
      <w:outlineLvl w:val="2"/>
    </w:pPr>
    <w:rPr>
      <w:rFonts w:ascii="Arial" w:hAnsi="Arial" w:cs="Arial"/>
      <w:b/>
      <w:bCs/>
      <w:szCs w:val="26"/>
      <w:lang w:val="es-EC"/>
    </w:rPr>
  </w:style>
  <w:style w:type="paragraph" w:styleId="Ttulo4">
    <w:name w:val="heading 4"/>
    <w:basedOn w:val="Normal"/>
    <w:next w:val="Normal"/>
    <w:link w:val="Ttulo4Car"/>
    <w:autoRedefine/>
    <w:qFormat/>
    <w:rsid w:val="00D34438"/>
    <w:pPr>
      <w:keepNext/>
      <w:numPr>
        <w:ilvl w:val="3"/>
        <w:numId w:val="1"/>
      </w:numPr>
      <w:spacing w:after="120"/>
      <w:ind w:left="2304"/>
      <w:outlineLvl w:val="3"/>
    </w:pPr>
    <w:rPr>
      <w:rFonts w:ascii="Arial" w:eastAsiaTheme="minorEastAsia" w:hAnsi="Arial" w:cs="Arial"/>
      <w:b/>
      <w:bCs/>
      <w:szCs w:val="28"/>
      <w:lang w:val="es-EC"/>
    </w:rPr>
  </w:style>
  <w:style w:type="paragraph" w:styleId="Ttulo5">
    <w:name w:val="heading 5"/>
    <w:basedOn w:val="Normal"/>
    <w:next w:val="Normal"/>
    <w:link w:val="Ttulo5Car"/>
    <w:autoRedefine/>
    <w:qFormat/>
    <w:rsid w:val="00016FCA"/>
    <w:pPr>
      <w:numPr>
        <w:ilvl w:val="4"/>
        <w:numId w:val="1"/>
      </w:numPr>
      <w:spacing w:after="120"/>
      <w:ind w:left="2448"/>
      <w:outlineLvl w:val="4"/>
    </w:pPr>
    <w:rPr>
      <w:rFonts w:ascii="Arial" w:eastAsiaTheme="minorEastAsia" w:hAnsi="Arial"/>
      <w:b/>
      <w:bCs/>
      <w:iCs/>
      <w:szCs w:val="26"/>
      <w:lang w:val="es-EC" w:eastAsia="es-EC"/>
    </w:rPr>
  </w:style>
  <w:style w:type="paragraph" w:styleId="Ttulo6">
    <w:name w:val="heading 6"/>
    <w:basedOn w:val="Normal"/>
    <w:next w:val="Normal"/>
    <w:link w:val="Ttulo6Car"/>
    <w:autoRedefine/>
    <w:qFormat/>
    <w:rsid w:val="009C0730"/>
    <w:pPr>
      <w:numPr>
        <w:ilvl w:val="5"/>
        <w:numId w:val="1"/>
      </w:numPr>
      <w:spacing w:before="240" w:after="60"/>
      <w:ind w:left="2592"/>
      <w:outlineLvl w:val="5"/>
    </w:pPr>
    <w:rPr>
      <w:rFonts w:ascii="Arial" w:hAnsi="Arial"/>
      <w:b/>
      <w:bCs/>
      <w:szCs w:val="22"/>
      <w:lang w:val="es-EC"/>
    </w:rPr>
  </w:style>
  <w:style w:type="paragraph" w:styleId="Ttulo7">
    <w:name w:val="heading 7"/>
    <w:basedOn w:val="Normal"/>
    <w:next w:val="Normal"/>
    <w:link w:val="Ttulo7Car"/>
    <w:qFormat/>
    <w:rsid w:val="00CA2824"/>
    <w:pPr>
      <w:numPr>
        <w:ilvl w:val="6"/>
        <w:numId w:val="1"/>
      </w:numPr>
      <w:spacing w:before="240" w:after="60"/>
      <w:outlineLvl w:val="6"/>
    </w:pPr>
  </w:style>
  <w:style w:type="paragraph" w:styleId="Ttulo8">
    <w:name w:val="heading 8"/>
    <w:basedOn w:val="Normal"/>
    <w:next w:val="Normal"/>
    <w:link w:val="Ttulo8Car"/>
    <w:qFormat/>
    <w:rsid w:val="00CA2824"/>
    <w:pPr>
      <w:numPr>
        <w:ilvl w:val="7"/>
        <w:numId w:val="1"/>
      </w:numPr>
      <w:spacing w:before="240" w:after="60"/>
      <w:outlineLvl w:val="7"/>
    </w:pPr>
    <w:rPr>
      <w:i/>
      <w:iCs/>
    </w:rPr>
  </w:style>
  <w:style w:type="paragraph" w:styleId="Ttulo9">
    <w:name w:val="heading 9"/>
    <w:basedOn w:val="Normal"/>
    <w:next w:val="Normal"/>
    <w:link w:val="Ttulo9Car"/>
    <w:qFormat/>
    <w:rsid w:val="00CA2824"/>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86B04"/>
    <w:rPr>
      <w:rFonts w:ascii="Arial" w:eastAsia="Times New Roman" w:hAnsi="Arial"/>
      <w:b/>
      <w:bCs/>
      <w:kern w:val="32"/>
      <w:sz w:val="32"/>
      <w:szCs w:val="32"/>
      <w:lang w:val="es-ES" w:eastAsia="es-ES"/>
    </w:rPr>
  </w:style>
  <w:style w:type="character" w:customStyle="1" w:styleId="Ttulo2Car">
    <w:name w:val="Título 2 Car"/>
    <w:basedOn w:val="Fuentedeprrafopredeter"/>
    <w:link w:val="Ttulo2"/>
    <w:rsid w:val="001F5929"/>
    <w:rPr>
      <w:rFonts w:ascii="Arial" w:eastAsia="Times New Roman" w:hAnsi="Arial" w:cs="Arial"/>
      <w:b/>
      <w:bCs/>
      <w:iCs/>
      <w:sz w:val="24"/>
      <w:szCs w:val="28"/>
      <w:lang w:val="es-ES" w:eastAsia="es-ES"/>
    </w:rPr>
  </w:style>
  <w:style w:type="character" w:customStyle="1" w:styleId="Ttulo3Car">
    <w:name w:val="Título 3 Car"/>
    <w:basedOn w:val="Fuentedeprrafopredeter"/>
    <w:link w:val="Ttulo3"/>
    <w:rsid w:val="00D34438"/>
    <w:rPr>
      <w:rFonts w:ascii="Arial" w:eastAsia="Times New Roman" w:hAnsi="Arial" w:cs="Arial"/>
      <w:b/>
      <w:bCs/>
      <w:sz w:val="24"/>
      <w:szCs w:val="26"/>
      <w:lang w:val="es-EC" w:eastAsia="es-ES"/>
    </w:rPr>
  </w:style>
  <w:style w:type="character" w:customStyle="1" w:styleId="Ttulo4Car">
    <w:name w:val="Título 4 Car"/>
    <w:basedOn w:val="Fuentedeprrafopredeter"/>
    <w:link w:val="Ttulo4"/>
    <w:rsid w:val="00D34438"/>
    <w:rPr>
      <w:rFonts w:ascii="Arial" w:eastAsiaTheme="minorEastAsia" w:hAnsi="Arial" w:cs="Arial"/>
      <w:b/>
      <w:bCs/>
      <w:sz w:val="24"/>
      <w:szCs w:val="28"/>
      <w:lang w:val="es-EC" w:eastAsia="es-ES"/>
    </w:rPr>
  </w:style>
  <w:style w:type="character" w:customStyle="1" w:styleId="Ttulo5Car">
    <w:name w:val="Título 5 Car"/>
    <w:basedOn w:val="Fuentedeprrafopredeter"/>
    <w:link w:val="Ttulo5"/>
    <w:rsid w:val="00016FCA"/>
    <w:rPr>
      <w:rFonts w:ascii="Arial" w:eastAsiaTheme="minorEastAsia" w:hAnsi="Arial"/>
      <w:b/>
      <w:bCs/>
      <w:iCs/>
      <w:sz w:val="24"/>
      <w:szCs w:val="26"/>
      <w:lang w:val="es-EC" w:eastAsia="es-EC"/>
    </w:rPr>
  </w:style>
  <w:style w:type="character" w:customStyle="1" w:styleId="Ttulo6Car">
    <w:name w:val="Título 6 Car"/>
    <w:basedOn w:val="Fuentedeprrafopredeter"/>
    <w:link w:val="Ttulo6"/>
    <w:rsid w:val="009C0730"/>
    <w:rPr>
      <w:rFonts w:ascii="Arial" w:eastAsia="Times New Roman" w:hAnsi="Arial"/>
      <w:b/>
      <w:bCs/>
      <w:sz w:val="24"/>
      <w:szCs w:val="22"/>
      <w:lang w:val="es-EC" w:eastAsia="es-ES"/>
    </w:rPr>
  </w:style>
  <w:style w:type="character" w:customStyle="1" w:styleId="Ttulo7Car">
    <w:name w:val="Título 7 Car"/>
    <w:basedOn w:val="Fuentedeprrafopredeter"/>
    <w:link w:val="Ttulo7"/>
    <w:rsid w:val="00CA2824"/>
    <w:rPr>
      <w:rFonts w:ascii="Times New Roman" w:eastAsia="Times New Roman" w:hAnsi="Times New Roman"/>
      <w:sz w:val="24"/>
      <w:szCs w:val="24"/>
      <w:lang w:val="es-ES" w:eastAsia="es-ES"/>
    </w:rPr>
  </w:style>
  <w:style w:type="character" w:customStyle="1" w:styleId="Ttulo8Car">
    <w:name w:val="Título 8 Car"/>
    <w:basedOn w:val="Fuentedeprrafopredeter"/>
    <w:link w:val="Ttulo8"/>
    <w:rsid w:val="00CA2824"/>
    <w:rPr>
      <w:rFonts w:ascii="Times New Roman" w:eastAsia="Times New Roman" w:hAnsi="Times New Roman"/>
      <w:i/>
      <w:iCs/>
      <w:sz w:val="24"/>
      <w:szCs w:val="24"/>
      <w:lang w:val="es-ES" w:eastAsia="es-ES"/>
    </w:rPr>
  </w:style>
  <w:style w:type="character" w:customStyle="1" w:styleId="Ttulo9Car">
    <w:name w:val="Título 9 Car"/>
    <w:basedOn w:val="Fuentedeprrafopredeter"/>
    <w:link w:val="Ttulo9"/>
    <w:rsid w:val="00CA2824"/>
    <w:rPr>
      <w:rFonts w:ascii="Arial" w:eastAsia="Times New Roman" w:hAnsi="Arial" w:cs="Arial"/>
      <w:sz w:val="22"/>
      <w:szCs w:val="22"/>
      <w:lang w:val="es-ES" w:eastAsia="es-ES"/>
    </w:rPr>
  </w:style>
  <w:style w:type="paragraph" w:styleId="Encabezado">
    <w:name w:val="header"/>
    <w:basedOn w:val="Normal"/>
    <w:link w:val="EncabezadoCar"/>
    <w:uiPriority w:val="99"/>
    <w:unhideWhenUsed/>
    <w:rsid w:val="001E30C6"/>
    <w:pPr>
      <w:tabs>
        <w:tab w:val="center" w:pos="4680"/>
        <w:tab w:val="right" w:pos="9360"/>
      </w:tabs>
    </w:pPr>
  </w:style>
  <w:style w:type="character" w:customStyle="1" w:styleId="EncabezadoCar">
    <w:name w:val="Encabezado Car"/>
    <w:basedOn w:val="Fuentedeprrafopredeter"/>
    <w:link w:val="Encabezado"/>
    <w:uiPriority w:val="99"/>
    <w:rsid w:val="001E30C6"/>
    <w:rPr>
      <w:lang w:val="es-ES"/>
    </w:rPr>
  </w:style>
  <w:style w:type="paragraph" w:styleId="Piedepgina">
    <w:name w:val="footer"/>
    <w:basedOn w:val="Normal"/>
    <w:link w:val="PiedepginaCar"/>
    <w:uiPriority w:val="99"/>
    <w:unhideWhenUsed/>
    <w:rsid w:val="001E30C6"/>
    <w:pPr>
      <w:tabs>
        <w:tab w:val="center" w:pos="4680"/>
        <w:tab w:val="right" w:pos="9360"/>
      </w:tabs>
    </w:pPr>
  </w:style>
  <w:style w:type="character" w:customStyle="1" w:styleId="PiedepginaCar">
    <w:name w:val="Pie de página Car"/>
    <w:basedOn w:val="Fuentedeprrafopredeter"/>
    <w:link w:val="Piedepgina"/>
    <w:uiPriority w:val="99"/>
    <w:rsid w:val="001E30C6"/>
    <w:rPr>
      <w:lang w:val="es-ES"/>
    </w:rPr>
  </w:style>
  <w:style w:type="paragraph" w:styleId="Sinespaciado">
    <w:name w:val="No Spacing"/>
    <w:uiPriority w:val="1"/>
    <w:qFormat/>
    <w:rsid w:val="003111E0"/>
    <w:rPr>
      <w:sz w:val="22"/>
      <w:szCs w:val="22"/>
      <w:lang w:val="es-ES"/>
    </w:rPr>
  </w:style>
  <w:style w:type="paragraph" w:styleId="Ttulo">
    <w:name w:val="Title"/>
    <w:basedOn w:val="Normal"/>
    <w:link w:val="TtuloCar"/>
    <w:qFormat/>
    <w:rsid w:val="00CA2824"/>
    <w:pPr>
      <w:spacing w:before="240" w:after="60"/>
      <w:jc w:val="center"/>
      <w:outlineLvl w:val="0"/>
    </w:pPr>
    <w:rPr>
      <w:rFonts w:ascii="Arial" w:hAnsi="Arial" w:cs="Arial"/>
      <w:b/>
      <w:bCs/>
      <w:kern w:val="28"/>
      <w:sz w:val="32"/>
      <w:szCs w:val="32"/>
      <w:lang w:val="es-EC"/>
    </w:rPr>
  </w:style>
  <w:style w:type="character" w:customStyle="1" w:styleId="TtuloCar">
    <w:name w:val="Título Car"/>
    <w:basedOn w:val="Fuentedeprrafopredeter"/>
    <w:link w:val="Ttulo"/>
    <w:rsid w:val="00CA2824"/>
    <w:rPr>
      <w:rFonts w:ascii="Arial" w:eastAsia="Times New Roman" w:hAnsi="Arial" w:cs="Arial"/>
      <w:b/>
      <w:bCs/>
      <w:kern w:val="28"/>
      <w:sz w:val="32"/>
      <w:szCs w:val="32"/>
      <w:lang w:val="es-EC" w:eastAsia="es-ES"/>
    </w:rPr>
  </w:style>
  <w:style w:type="character" w:styleId="Nmerodepgina">
    <w:name w:val="page number"/>
    <w:basedOn w:val="Fuentedeprrafopredeter"/>
    <w:rsid w:val="00B37A1E"/>
  </w:style>
  <w:style w:type="paragraph" w:styleId="TDC1">
    <w:name w:val="toc 1"/>
    <w:basedOn w:val="Normal"/>
    <w:next w:val="Normal"/>
    <w:autoRedefine/>
    <w:uiPriority w:val="39"/>
    <w:qFormat/>
    <w:rsid w:val="006E58F1"/>
    <w:pPr>
      <w:tabs>
        <w:tab w:val="right" w:leader="dot" w:pos="8210"/>
      </w:tabs>
      <w:spacing w:before="120" w:line="360" w:lineRule="auto"/>
    </w:pPr>
    <w:rPr>
      <w:rFonts w:ascii="Arial" w:hAnsi="Arial" w:cs="Arial"/>
      <w:b/>
      <w:bCs/>
      <w:iCs/>
      <w:noProof/>
      <w:lang w:val="es-ES_tradnl"/>
    </w:rPr>
  </w:style>
  <w:style w:type="paragraph" w:styleId="TDC2">
    <w:name w:val="toc 2"/>
    <w:basedOn w:val="Normal"/>
    <w:next w:val="Normal"/>
    <w:autoRedefine/>
    <w:uiPriority w:val="39"/>
    <w:qFormat/>
    <w:rsid w:val="00A36278"/>
    <w:pPr>
      <w:tabs>
        <w:tab w:val="left" w:pos="960"/>
        <w:tab w:val="right" w:leader="dot" w:pos="8210"/>
      </w:tabs>
      <w:spacing w:before="120"/>
      <w:ind w:left="240"/>
    </w:pPr>
    <w:rPr>
      <w:rFonts w:asciiTheme="minorHAnsi" w:hAnsiTheme="minorHAnsi"/>
      <w:bCs/>
      <w:noProof/>
      <w:sz w:val="22"/>
      <w:szCs w:val="22"/>
    </w:rPr>
  </w:style>
  <w:style w:type="paragraph" w:styleId="TDC3">
    <w:name w:val="toc 3"/>
    <w:basedOn w:val="Normal"/>
    <w:next w:val="Normal"/>
    <w:autoRedefine/>
    <w:uiPriority w:val="39"/>
    <w:qFormat/>
    <w:rsid w:val="00B37A1E"/>
    <w:pPr>
      <w:ind w:left="480"/>
    </w:pPr>
    <w:rPr>
      <w:rFonts w:asciiTheme="minorHAnsi" w:hAnsiTheme="minorHAnsi"/>
      <w:sz w:val="20"/>
      <w:szCs w:val="20"/>
    </w:rPr>
  </w:style>
  <w:style w:type="character" w:styleId="Hipervnculo">
    <w:name w:val="Hyperlink"/>
    <w:basedOn w:val="Fuentedeprrafopredeter"/>
    <w:uiPriority w:val="99"/>
    <w:rsid w:val="00B37A1E"/>
    <w:rPr>
      <w:color w:val="0000FF"/>
      <w:u w:val="single"/>
    </w:rPr>
  </w:style>
  <w:style w:type="paragraph" w:styleId="Tabladeilustraciones">
    <w:name w:val="table of figures"/>
    <w:basedOn w:val="Normal"/>
    <w:next w:val="Normal"/>
    <w:uiPriority w:val="99"/>
    <w:rsid w:val="008936EF"/>
    <w:rPr>
      <w:rFonts w:asciiTheme="minorHAnsi" w:hAnsiTheme="minorHAnsi"/>
      <w:i/>
      <w:iCs/>
      <w:sz w:val="20"/>
      <w:szCs w:val="20"/>
    </w:rPr>
  </w:style>
  <w:style w:type="character" w:customStyle="1" w:styleId="apple-style-span">
    <w:name w:val="apple-style-span"/>
    <w:basedOn w:val="Fuentedeprrafopredeter"/>
    <w:uiPriority w:val="99"/>
    <w:rsid w:val="00B37A1E"/>
  </w:style>
  <w:style w:type="character" w:customStyle="1" w:styleId="apple-converted-space">
    <w:name w:val="apple-converted-space"/>
    <w:basedOn w:val="Fuentedeprrafopredeter"/>
    <w:rsid w:val="00B37A1E"/>
  </w:style>
  <w:style w:type="character" w:styleId="nfasis">
    <w:name w:val="Emphasis"/>
    <w:basedOn w:val="Fuentedeprrafopredeter"/>
    <w:uiPriority w:val="99"/>
    <w:qFormat/>
    <w:rsid w:val="00B37A1E"/>
    <w:rPr>
      <w:i/>
      <w:iCs/>
    </w:rPr>
  </w:style>
  <w:style w:type="paragraph" w:customStyle="1" w:styleId="Default">
    <w:name w:val="Default"/>
    <w:rsid w:val="00680CEA"/>
    <w:pPr>
      <w:autoSpaceDE w:val="0"/>
      <w:autoSpaceDN w:val="0"/>
      <w:adjustRightInd w:val="0"/>
    </w:pPr>
    <w:rPr>
      <w:rFonts w:ascii="Arial" w:hAnsi="Arial" w:cs="Arial"/>
      <w:color w:val="000000"/>
      <w:sz w:val="24"/>
      <w:szCs w:val="24"/>
    </w:rPr>
  </w:style>
  <w:style w:type="paragraph" w:styleId="NormalWeb">
    <w:name w:val="Normal (Web)"/>
    <w:basedOn w:val="Normal"/>
    <w:uiPriority w:val="99"/>
    <w:rsid w:val="0032568C"/>
    <w:pPr>
      <w:spacing w:before="100" w:beforeAutospacing="1" w:after="100" w:afterAutospacing="1"/>
    </w:pPr>
    <w:rPr>
      <w:lang w:val="es-EC" w:eastAsia="es-EC"/>
    </w:rPr>
  </w:style>
  <w:style w:type="character" w:customStyle="1" w:styleId="entradilla">
    <w:name w:val="entradilla"/>
    <w:basedOn w:val="Fuentedeprrafopredeter"/>
    <w:rsid w:val="0032568C"/>
  </w:style>
  <w:style w:type="paragraph" w:styleId="Epgrafe">
    <w:name w:val="caption"/>
    <w:basedOn w:val="Normal"/>
    <w:next w:val="Normal"/>
    <w:qFormat/>
    <w:rsid w:val="0032568C"/>
    <w:rPr>
      <w:b/>
      <w:bCs/>
      <w:sz w:val="20"/>
      <w:szCs w:val="20"/>
    </w:rPr>
  </w:style>
  <w:style w:type="character" w:customStyle="1" w:styleId="MapadeldocumentoCar">
    <w:name w:val="Mapa del documento Car"/>
    <w:basedOn w:val="Fuentedeprrafopredeter"/>
    <w:link w:val="Mapadeldocumento"/>
    <w:uiPriority w:val="99"/>
    <w:semiHidden/>
    <w:rsid w:val="0032568C"/>
    <w:rPr>
      <w:rFonts w:ascii="Tahoma" w:eastAsia="Times New Roman" w:hAnsi="Tahoma" w:cs="Tahoma"/>
      <w:shd w:val="clear" w:color="auto" w:fill="000080"/>
      <w:lang w:val="es-ES" w:eastAsia="es-ES"/>
    </w:rPr>
  </w:style>
  <w:style w:type="paragraph" w:styleId="Mapadeldocumento">
    <w:name w:val="Document Map"/>
    <w:basedOn w:val="Normal"/>
    <w:link w:val="MapadeldocumentoCar"/>
    <w:uiPriority w:val="99"/>
    <w:semiHidden/>
    <w:rsid w:val="0032568C"/>
    <w:pPr>
      <w:shd w:val="clear" w:color="auto" w:fill="000080"/>
    </w:pPr>
    <w:rPr>
      <w:rFonts w:ascii="Tahoma" w:hAnsi="Tahoma" w:cs="Tahoma"/>
      <w:sz w:val="20"/>
      <w:szCs w:val="20"/>
    </w:rPr>
  </w:style>
  <w:style w:type="paragraph" w:styleId="Textoindependiente">
    <w:name w:val="Body Text"/>
    <w:basedOn w:val="Normal"/>
    <w:link w:val="TextoindependienteCar"/>
    <w:rsid w:val="0032568C"/>
    <w:pPr>
      <w:spacing w:before="200" w:after="200"/>
      <w:jc w:val="center"/>
    </w:pPr>
    <w:rPr>
      <w:rFonts w:ascii="Arial" w:hAnsi="Arial"/>
      <w:b/>
      <w:bCs/>
      <w:sz w:val="36"/>
      <w:lang w:val="es-MX"/>
    </w:rPr>
  </w:style>
  <w:style w:type="character" w:customStyle="1" w:styleId="TextoindependienteCar">
    <w:name w:val="Texto independiente Car"/>
    <w:basedOn w:val="Fuentedeprrafopredeter"/>
    <w:link w:val="Textoindependiente"/>
    <w:rsid w:val="0032568C"/>
    <w:rPr>
      <w:rFonts w:ascii="Arial" w:eastAsia="Times New Roman" w:hAnsi="Arial"/>
      <w:b/>
      <w:bCs/>
      <w:sz w:val="36"/>
      <w:szCs w:val="24"/>
      <w:lang w:val="es-MX" w:eastAsia="es-ES"/>
    </w:rPr>
  </w:style>
  <w:style w:type="character" w:customStyle="1" w:styleId="TextocomentarioCar">
    <w:name w:val="Texto comentario Car"/>
    <w:basedOn w:val="Fuentedeprrafopredeter"/>
    <w:link w:val="Textocomentario"/>
    <w:semiHidden/>
    <w:rsid w:val="0032568C"/>
    <w:rPr>
      <w:rFonts w:ascii="Times New Roman" w:eastAsia="Times New Roman" w:hAnsi="Times New Roman"/>
      <w:lang w:val="es-ES" w:eastAsia="es-ES"/>
    </w:rPr>
  </w:style>
  <w:style w:type="paragraph" w:styleId="Textocomentario">
    <w:name w:val="annotation text"/>
    <w:basedOn w:val="Normal"/>
    <w:link w:val="TextocomentarioCar"/>
    <w:semiHidden/>
    <w:rsid w:val="0032568C"/>
    <w:rPr>
      <w:sz w:val="20"/>
      <w:szCs w:val="20"/>
    </w:rPr>
  </w:style>
  <w:style w:type="character" w:customStyle="1" w:styleId="AsuntodelcomentarioCar">
    <w:name w:val="Asunto del comentario Car"/>
    <w:basedOn w:val="TextocomentarioCar"/>
    <w:link w:val="Asuntodelcomentario"/>
    <w:semiHidden/>
    <w:rsid w:val="0032568C"/>
    <w:rPr>
      <w:b/>
      <w:bCs/>
    </w:rPr>
  </w:style>
  <w:style w:type="paragraph" w:styleId="Asuntodelcomentario">
    <w:name w:val="annotation subject"/>
    <w:basedOn w:val="Textocomentario"/>
    <w:next w:val="Textocomentario"/>
    <w:link w:val="AsuntodelcomentarioCar"/>
    <w:semiHidden/>
    <w:rsid w:val="0032568C"/>
    <w:rPr>
      <w:b/>
      <w:bCs/>
    </w:rPr>
  </w:style>
  <w:style w:type="character" w:customStyle="1" w:styleId="TextodegloboCar">
    <w:name w:val="Texto de globo Car"/>
    <w:basedOn w:val="Fuentedeprrafopredeter"/>
    <w:link w:val="Textodeglobo"/>
    <w:uiPriority w:val="99"/>
    <w:semiHidden/>
    <w:rsid w:val="0032568C"/>
    <w:rPr>
      <w:rFonts w:ascii="Tahoma" w:eastAsia="Times New Roman" w:hAnsi="Tahoma" w:cs="Tahoma"/>
      <w:sz w:val="16"/>
      <w:szCs w:val="16"/>
      <w:lang w:val="es-ES" w:eastAsia="es-ES"/>
    </w:rPr>
  </w:style>
  <w:style w:type="paragraph" w:styleId="Textodeglobo">
    <w:name w:val="Balloon Text"/>
    <w:basedOn w:val="Normal"/>
    <w:link w:val="TextodegloboCar"/>
    <w:uiPriority w:val="99"/>
    <w:semiHidden/>
    <w:rsid w:val="0032568C"/>
    <w:rPr>
      <w:rFonts w:ascii="Tahoma" w:hAnsi="Tahoma" w:cs="Tahoma"/>
      <w:sz w:val="16"/>
      <w:szCs w:val="16"/>
    </w:rPr>
  </w:style>
  <w:style w:type="character" w:customStyle="1" w:styleId="TextonotapieCar">
    <w:name w:val="Texto nota pie Car"/>
    <w:basedOn w:val="Fuentedeprrafopredeter"/>
    <w:link w:val="Textonotapie"/>
    <w:semiHidden/>
    <w:rsid w:val="0032568C"/>
    <w:rPr>
      <w:rFonts w:ascii="Times New Roman" w:eastAsia="Times New Roman" w:hAnsi="Times New Roman"/>
      <w:lang w:val="es-ES" w:eastAsia="es-ES"/>
    </w:rPr>
  </w:style>
  <w:style w:type="paragraph" w:styleId="Textonotapie">
    <w:name w:val="footnote text"/>
    <w:basedOn w:val="Normal"/>
    <w:link w:val="TextonotapieCar"/>
    <w:semiHidden/>
    <w:rsid w:val="0032568C"/>
    <w:rPr>
      <w:sz w:val="20"/>
      <w:szCs w:val="20"/>
    </w:rPr>
  </w:style>
  <w:style w:type="character" w:styleId="Hipervnculovisitado">
    <w:name w:val="FollowedHyperlink"/>
    <w:basedOn w:val="Fuentedeprrafopredeter"/>
    <w:uiPriority w:val="99"/>
    <w:rsid w:val="0032568C"/>
    <w:rPr>
      <w:color w:val="800080"/>
      <w:u w:val="single"/>
    </w:rPr>
  </w:style>
  <w:style w:type="character" w:customStyle="1" w:styleId="a">
    <w:name w:val="a"/>
    <w:basedOn w:val="Fuentedeprrafopredeter"/>
    <w:rsid w:val="0032568C"/>
  </w:style>
  <w:style w:type="paragraph" w:customStyle="1" w:styleId="Prrafodelista1">
    <w:name w:val="Párrafo de lista1"/>
    <w:basedOn w:val="Normal"/>
    <w:rsid w:val="0032568C"/>
    <w:pPr>
      <w:spacing w:after="200" w:line="276" w:lineRule="auto"/>
      <w:ind w:left="720"/>
      <w:contextualSpacing/>
    </w:pPr>
    <w:rPr>
      <w:rFonts w:ascii="Calibri" w:hAnsi="Calibri"/>
      <w:sz w:val="22"/>
      <w:szCs w:val="22"/>
      <w:lang w:val="es-EC" w:eastAsia="en-US"/>
    </w:rPr>
  </w:style>
  <w:style w:type="paragraph" w:styleId="Prrafodelista">
    <w:name w:val="List Paragraph"/>
    <w:basedOn w:val="Normal"/>
    <w:uiPriority w:val="34"/>
    <w:qFormat/>
    <w:rsid w:val="0032568C"/>
    <w:pPr>
      <w:spacing w:after="200" w:line="276" w:lineRule="auto"/>
      <w:ind w:left="720"/>
      <w:contextualSpacing/>
    </w:pPr>
    <w:rPr>
      <w:rFonts w:ascii="Calibri" w:eastAsia="Calibri" w:hAnsi="Calibri"/>
      <w:sz w:val="22"/>
      <w:szCs w:val="22"/>
      <w:lang w:val="es-EC" w:eastAsia="en-US"/>
    </w:rPr>
  </w:style>
  <w:style w:type="character" w:customStyle="1" w:styleId="longtext">
    <w:name w:val="long_text"/>
    <w:basedOn w:val="Fuentedeprrafopredeter"/>
    <w:rsid w:val="0032568C"/>
  </w:style>
  <w:style w:type="paragraph" w:styleId="Textosinformato">
    <w:name w:val="Plain Text"/>
    <w:basedOn w:val="Normal"/>
    <w:link w:val="TextosinformatoCar"/>
    <w:rsid w:val="0032568C"/>
    <w:rPr>
      <w:rFonts w:ascii="Courier New" w:hAnsi="Courier New" w:cs="Courier New"/>
      <w:sz w:val="20"/>
      <w:szCs w:val="20"/>
      <w:lang w:val="en-US"/>
    </w:rPr>
  </w:style>
  <w:style w:type="character" w:customStyle="1" w:styleId="TextosinformatoCar">
    <w:name w:val="Texto sin formato Car"/>
    <w:basedOn w:val="Fuentedeprrafopredeter"/>
    <w:link w:val="Textosinformato"/>
    <w:rsid w:val="0032568C"/>
    <w:rPr>
      <w:rFonts w:ascii="Courier New" w:eastAsia="Times New Roman" w:hAnsi="Courier New" w:cs="Courier New"/>
      <w:lang w:eastAsia="es-ES"/>
    </w:rPr>
  </w:style>
  <w:style w:type="paragraph" w:styleId="TtulodeTDC">
    <w:name w:val="TOC Heading"/>
    <w:basedOn w:val="Ttulo1"/>
    <w:next w:val="Normal"/>
    <w:uiPriority w:val="39"/>
    <w:unhideWhenUsed/>
    <w:qFormat/>
    <w:rsid w:val="00187B10"/>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val="en-US" w:eastAsia="en-US"/>
    </w:rPr>
  </w:style>
  <w:style w:type="paragraph" w:styleId="ndice1">
    <w:name w:val="index 1"/>
    <w:basedOn w:val="Normal"/>
    <w:next w:val="Normal"/>
    <w:autoRedefine/>
    <w:uiPriority w:val="99"/>
    <w:semiHidden/>
    <w:unhideWhenUsed/>
    <w:rsid w:val="00FB755A"/>
    <w:pPr>
      <w:ind w:left="240" w:hanging="240"/>
    </w:pPr>
  </w:style>
  <w:style w:type="paragraph" w:styleId="TDC4">
    <w:name w:val="toc 4"/>
    <w:basedOn w:val="Normal"/>
    <w:next w:val="Normal"/>
    <w:autoRedefine/>
    <w:uiPriority w:val="39"/>
    <w:unhideWhenUsed/>
    <w:rsid w:val="00D26DEB"/>
    <w:pPr>
      <w:ind w:left="720"/>
    </w:pPr>
    <w:rPr>
      <w:rFonts w:asciiTheme="minorHAnsi" w:hAnsiTheme="minorHAnsi"/>
      <w:sz w:val="20"/>
      <w:szCs w:val="20"/>
    </w:rPr>
  </w:style>
  <w:style w:type="paragraph" w:styleId="TDC5">
    <w:name w:val="toc 5"/>
    <w:basedOn w:val="Normal"/>
    <w:next w:val="Normal"/>
    <w:autoRedefine/>
    <w:uiPriority w:val="39"/>
    <w:unhideWhenUsed/>
    <w:rsid w:val="00D26DEB"/>
    <w:pPr>
      <w:ind w:left="960"/>
    </w:pPr>
    <w:rPr>
      <w:rFonts w:asciiTheme="minorHAnsi" w:hAnsiTheme="minorHAnsi"/>
      <w:sz w:val="20"/>
      <w:szCs w:val="20"/>
    </w:rPr>
  </w:style>
  <w:style w:type="character" w:styleId="Textodelmarcadordeposicin">
    <w:name w:val="Placeholder Text"/>
    <w:basedOn w:val="Fuentedeprrafopredeter"/>
    <w:uiPriority w:val="99"/>
    <w:semiHidden/>
    <w:rsid w:val="006354A5"/>
    <w:rPr>
      <w:color w:val="808080"/>
    </w:rPr>
  </w:style>
  <w:style w:type="paragraph" w:styleId="TDC6">
    <w:name w:val="toc 6"/>
    <w:basedOn w:val="Normal"/>
    <w:next w:val="Normal"/>
    <w:autoRedefine/>
    <w:uiPriority w:val="39"/>
    <w:unhideWhenUsed/>
    <w:rsid w:val="00087BF1"/>
    <w:pPr>
      <w:ind w:left="1200"/>
    </w:pPr>
    <w:rPr>
      <w:rFonts w:asciiTheme="minorHAnsi" w:hAnsiTheme="minorHAnsi"/>
      <w:sz w:val="20"/>
      <w:szCs w:val="20"/>
    </w:rPr>
  </w:style>
  <w:style w:type="paragraph" w:styleId="TDC7">
    <w:name w:val="toc 7"/>
    <w:basedOn w:val="Normal"/>
    <w:next w:val="Normal"/>
    <w:autoRedefine/>
    <w:uiPriority w:val="39"/>
    <w:unhideWhenUsed/>
    <w:rsid w:val="00087BF1"/>
    <w:pPr>
      <w:ind w:left="1440"/>
    </w:pPr>
    <w:rPr>
      <w:rFonts w:asciiTheme="minorHAnsi" w:hAnsiTheme="minorHAnsi"/>
      <w:sz w:val="20"/>
      <w:szCs w:val="20"/>
    </w:rPr>
  </w:style>
  <w:style w:type="paragraph" w:styleId="TDC8">
    <w:name w:val="toc 8"/>
    <w:basedOn w:val="Normal"/>
    <w:next w:val="Normal"/>
    <w:autoRedefine/>
    <w:uiPriority w:val="39"/>
    <w:unhideWhenUsed/>
    <w:rsid w:val="00087BF1"/>
    <w:pPr>
      <w:ind w:left="1680"/>
    </w:pPr>
    <w:rPr>
      <w:rFonts w:asciiTheme="minorHAnsi" w:hAnsiTheme="minorHAnsi"/>
      <w:sz w:val="20"/>
      <w:szCs w:val="20"/>
    </w:rPr>
  </w:style>
  <w:style w:type="paragraph" w:styleId="TDC9">
    <w:name w:val="toc 9"/>
    <w:basedOn w:val="Normal"/>
    <w:next w:val="Normal"/>
    <w:autoRedefine/>
    <w:uiPriority w:val="39"/>
    <w:unhideWhenUsed/>
    <w:rsid w:val="00087BF1"/>
    <w:pPr>
      <w:ind w:left="1920"/>
    </w:pPr>
    <w:rPr>
      <w:rFonts w:asciiTheme="minorHAnsi" w:hAnsiTheme="minorHAnsi"/>
      <w:sz w:val="20"/>
      <w:szCs w:val="20"/>
    </w:rPr>
  </w:style>
  <w:style w:type="table" w:styleId="Tablaconcuadrcula">
    <w:name w:val="Table Grid"/>
    <w:basedOn w:val="Tablanormal"/>
    <w:uiPriority w:val="59"/>
    <w:rsid w:val="0022031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14250374">
      <w:bodyDiv w:val="1"/>
      <w:marLeft w:val="0"/>
      <w:marRight w:val="0"/>
      <w:marTop w:val="0"/>
      <w:marBottom w:val="0"/>
      <w:divBdr>
        <w:top w:val="none" w:sz="0" w:space="0" w:color="auto"/>
        <w:left w:val="none" w:sz="0" w:space="0" w:color="auto"/>
        <w:bottom w:val="none" w:sz="0" w:space="0" w:color="auto"/>
        <w:right w:val="none" w:sz="0" w:space="0" w:color="auto"/>
      </w:divBdr>
    </w:div>
    <w:div w:id="187640468">
      <w:bodyDiv w:val="1"/>
      <w:marLeft w:val="0"/>
      <w:marRight w:val="0"/>
      <w:marTop w:val="0"/>
      <w:marBottom w:val="0"/>
      <w:divBdr>
        <w:top w:val="none" w:sz="0" w:space="0" w:color="auto"/>
        <w:left w:val="none" w:sz="0" w:space="0" w:color="auto"/>
        <w:bottom w:val="none" w:sz="0" w:space="0" w:color="auto"/>
        <w:right w:val="none" w:sz="0" w:space="0" w:color="auto"/>
      </w:divBdr>
      <w:divsChild>
        <w:div w:id="315035429">
          <w:marLeft w:val="0"/>
          <w:marRight w:val="0"/>
          <w:marTop w:val="0"/>
          <w:marBottom w:val="0"/>
          <w:divBdr>
            <w:top w:val="none" w:sz="0" w:space="0" w:color="auto"/>
            <w:left w:val="none" w:sz="0" w:space="0" w:color="auto"/>
            <w:bottom w:val="none" w:sz="0" w:space="0" w:color="auto"/>
            <w:right w:val="none" w:sz="0" w:space="0" w:color="auto"/>
          </w:divBdr>
          <w:divsChild>
            <w:div w:id="365496231">
              <w:marLeft w:val="0"/>
              <w:marRight w:val="0"/>
              <w:marTop w:val="0"/>
              <w:marBottom w:val="0"/>
              <w:divBdr>
                <w:top w:val="none" w:sz="0" w:space="0" w:color="auto"/>
                <w:left w:val="none" w:sz="0" w:space="0" w:color="auto"/>
                <w:bottom w:val="none" w:sz="0" w:space="0" w:color="auto"/>
                <w:right w:val="none" w:sz="0" w:space="0" w:color="auto"/>
              </w:divBdr>
              <w:divsChild>
                <w:div w:id="1518736302">
                  <w:marLeft w:val="0"/>
                  <w:marRight w:val="0"/>
                  <w:marTop w:val="0"/>
                  <w:marBottom w:val="0"/>
                  <w:divBdr>
                    <w:top w:val="none" w:sz="0" w:space="0" w:color="auto"/>
                    <w:left w:val="none" w:sz="0" w:space="0" w:color="auto"/>
                    <w:bottom w:val="none" w:sz="0" w:space="0" w:color="auto"/>
                    <w:right w:val="none" w:sz="0" w:space="0" w:color="auto"/>
                  </w:divBdr>
                  <w:divsChild>
                    <w:div w:id="151291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934187">
      <w:bodyDiv w:val="1"/>
      <w:marLeft w:val="0"/>
      <w:marRight w:val="0"/>
      <w:marTop w:val="0"/>
      <w:marBottom w:val="0"/>
      <w:divBdr>
        <w:top w:val="none" w:sz="0" w:space="0" w:color="auto"/>
        <w:left w:val="none" w:sz="0" w:space="0" w:color="auto"/>
        <w:bottom w:val="none" w:sz="0" w:space="0" w:color="auto"/>
        <w:right w:val="none" w:sz="0" w:space="0" w:color="auto"/>
      </w:divBdr>
    </w:div>
    <w:div w:id="773405224">
      <w:bodyDiv w:val="1"/>
      <w:marLeft w:val="0"/>
      <w:marRight w:val="0"/>
      <w:marTop w:val="0"/>
      <w:marBottom w:val="0"/>
      <w:divBdr>
        <w:top w:val="none" w:sz="0" w:space="0" w:color="auto"/>
        <w:left w:val="none" w:sz="0" w:space="0" w:color="auto"/>
        <w:bottom w:val="none" w:sz="0" w:space="0" w:color="auto"/>
        <w:right w:val="none" w:sz="0" w:space="0" w:color="auto"/>
      </w:divBdr>
    </w:div>
    <w:div w:id="911239862">
      <w:bodyDiv w:val="1"/>
      <w:marLeft w:val="0"/>
      <w:marRight w:val="0"/>
      <w:marTop w:val="0"/>
      <w:marBottom w:val="0"/>
      <w:divBdr>
        <w:top w:val="none" w:sz="0" w:space="0" w:color="auto"/>
        <w:left w:val="none" w:sz="0" w:space="0" w:color="auto"/>
        <w:bottom w:val="none" w:sz="0" w:space="0" w:color="auto"/>
        <w:right w:val="none" w:sz="0" w:space="0" w:color="auto"/>
      </w:divBdr>
    </w:div>
    <w:div w:id="1015107802">
      <w:bodyDiv w:val="1"/>
      <w:marLeft w:val="0"/>
      <w:marRight w:val="0"/>
      <w:marTop w:val="0"/>
      <w:marBottom w:val="0"/>
      <w:divBdr>
        <w:top w:val="none" w:sz="0" w:space="0" w:color="auto"/>
        <w:left w:val="none" w:sz="0" w:space="0" w:color="auto"/>
        <w:bottom w:val="none" w:sz="0" w:space="0" w:color="auto"/>
        <w:right w:val="none" w:sz="0" w:space="0" w:color="auto"/>
      </w:divBdr>
    </w:div>
    <w:div w:id="1107654453">
      <w:bodyDiv w:val="1"/>
      <w:marLeft w:val="0"/>
      <w:marRight w:val="0"/>
      <w:marTop w:val="0"/>
      <w:marBottom w:val="0"/>
      <w:divBdr>
        <w:top w:val="none" w:sz="0" w:space="0" w:color="auto"/>
        <w:left w:val="none" w:sz="0" w:space="0" w:color="auto"/>
        <w:bottom w:val="none" w:sz="0" w:space="0" w:color="auto"/>
        <w:right w:val="none" w:sz="0" w:space="0" w:color="auto"/>
      </w:divBdr>
    </w:div>
    <w:div w:id="1349020693">
      <w:bodyDiv w:val="1"/>
      <w:marLeft w:val="0"/>
      <w:marRight w:val="0"/>
      <w:marTop w:val="0"/>
      <w:marBottom w:val="0"/>
      <w:divBdr>
        <w:top w:val="none" w:sz="0" w:space="0" w:color="auto"/>
        <w:left w:val="none" w:sz="0" w:space="0" w:color="auto"/>
        <w:bottom w:val="none" w:sz="0" w:space="0" w:color="auto"/>
        <w:right w:val="none" w:sz="0" w:space="0" w:color="auto"/>
      </w:divBdr>
    </w:div>
    <w:div w:id="2019648630">
      <w:bodyDiv w:val="1"/>
      <w:marLeft w:val="0"/>
      <w:marRight w:val="0"/>
      <w:marTop w:val="0"/>
      <w:marBottom w:val="0"/>
      <w:divBdr>
        <w:top w:val="none" w:sz="0" w:space="0" w:color="auto"/>
        <w:left w:val="none" w:sz="0" w:space="0" w:color="auto"/>
        <w:bottom w:val="none" w:sz="0" w:space="0" w:color="auto"/>
        <w:right w:val="none" w:sz="0" w:space="0" w:color="auto"/>
      </w:divBdr>
    </w:div>
    <w:div w:id="2031683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image" Target="media/image125.emf"/><Relationship Id="rId16" Type="http://schemas.openxmlformats.org/officeDocument/2006/relationships/image" Target="media/image5.png"/><Relationship Id="rId107" Type="http://schemas.openxmlformats.org/officeDocument/2006/relationships/image" Target="media/image94.png"/><Relationship Id="rId11" Type="http://schemas.openxmlformats.org/officeDocument/2006/relationships/header" Target="head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oleObject" Target="embeddings/oleObject3.bin"/><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image" Target="media/image111.png"/><Relationship Id="rId129" Type="http://schemas.openxmlformats.org/officeDocument/2006/relationships/image" Target="media/image116.png"/><Relationship Id="rId137" Type="http://schemas.openxmlformats.org/officeDocument/2006/relationships/image" Target="media/image124.emf"/><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png"/><Relationship Id="rId132" Type="http://schemas.openxmlformats.org/officeDocument/2006/relationships/image" Target="media/image119.png"/><Relationship Id="rId14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image" Target="media/image114.png"/><Relationship Id="rId10" Type="http://schemas.openxmlformats.org/officeDocument/2006/relationships/hyperlink" Target="file:///C:\Users\mario%20cordero\Desktop\original\Tesina%20Jama%20Cordero%20definitiva2.docx"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wmf"/><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30" Type="http://schemas.openxmlformats.org/officeDocument/2006/relationships/image" Target="media/image117.png"/><Relationship Id="rId135" Type="http://schemas.openxmlformats.org/officeDocument/2006/relationships/image" Target="media/image122.png"/><Relationship Id="rId4" Type="http://schemas.openxmlformats.org/officeDocument/2006/relationships/settings" Target="settings.xml"/><Relationship Id="rId9" Type="http://schemas.openxmlformats.org/officeDocument/2006/relationships/image" Target="http://www.espol.edu.ec/espol/images/index_r34_c2.gif" TargetMode="External"/><Relationship Id="rId13" Type="http://schemas.openxmlformats.org/officeDocument/2006/relationships/oleObject" Target="embeddings/oleObject1.bin"/><Relationship Id="rId18" Type="http://schemas.openxmlformats.org/officeDocument/2006/relationships/image" Target="media/image7.emf"/><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emf"/><Relationship Id="rId61" Type="http://schemas.openxmlformats.org/officeDocument/2006/relationships/image" Target="media/image49.png"/><Relationship Id="rId82" Type="http://schemas.openxmlformats.org/officeDocument/2006/relationships/image" Target="media/image69.png"/><Relationship Id="rId19" Type="http://schemas.openxmlformats.org/officeDocument/2006/relationships/oleObject" Target="embeddings/oleObject2.bin"/><Relationship Id="rId14" Type="http://schemas.openxmlformats.org/officeDocument/2006/relationships/image" Target="media/image3.emf"/><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C9C51F-5CB7-4186-9AE8-E9A64AA439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745</TotalTime>
  <Pages>172</Pages>
  <Words>25254</Words>
  <Characters>143953</Characters>
  <Application>Microsoft Office Word</Application>
  <DocSecurity>0</DocSecurity>
  <Lines>1199</Lines>
  <Paragraphs>337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168870</CharactersWithSpaces>
  <SharedDoc>false</SharedDoc>
  <HLinks>
    <vt:vector size="30" baseType="variant">
      <vt:variant>
        <vt:i4>5898291</vt:i4>
      </vt:variant>
      <vt:variant>
        <vt:i4>11</vt:i4>
      </vt:variant>
      <vt:variant>
        <vt:i4>0</vt:i4>
      </vt:variant>
      <vt:variant>
        <vt:i4>5</vt:i4>
      </vt:variant>
      <vt:variant>
        <vt:lpwstr>http://es.wikipedia.org/wiki/Onda_cuadrada</vt:lpwstr>
      </vt:variant>
      <vt:variant>
        <vt:lpwstr/>
      </vt:variant>
      <vt:variant>
        <vt:i4>4784178</vt:i4>
      </vt:variant>
      <vt:variant>
        <vt:i4>8</vt:i4>
      </vt:variant>
      <vt:variant>
        <vt:i4>0</vt:i4>
      </vt:variant>
      <vt:variant>
        <vt:i4>5</vt:i4>
      </vt:variant>
      <vt:variant>
        <vt:lpwstr>http://es.wikipedia.org/wiki/Onda_senoidal</vt:lpwstr>
      </vt:variant>
      <vt:variant>
        <vt:lpwstr/>
      </vt:variant>
      <vt:variant>
        <vt:i4>7471158</vt:i4>
      </vt:variant>
      <vt:variant>
        <vt:i4>5</vt:i4>
      </vt:variant>
      <vt:variant>
        <vt:i4>0</vt:i4>
      </vt:variant>
      <vt:variant>
        <vt:i4>5</vt:i4>
      </vt:variant>
      <vt:variant>
        <vt:lpwstr>http://es.wikipedia.org/wiki/Alarma</vt:lpwstr>
      </vt:variant>
      <vt:variant>
        <vt:lpwstr/>
      </vt:variant>
      <vt:variant>
        <vt:i4>7602223</vt:i4>
      </vt:variant>
      <vt:variant>
        <vt:i4>2</vt:i4>
      </vt:variant>
      <vt:variant>
        <vt:i4>0</vt:i4>
      </vt:variant>
      <vt:variant>
        <vt:i4>5</vt:i4>
      </vt:variant>
      <vt:variant>
        <vt:lpwstr>http://es.wikipedia.org/wiki/Vertedero</vt:lpwstr>
      </vt:variant>
      <vt:variant>
        <vt:lpwstr/>
      </vt:variant>
      <vt:variant>
        <vt:i4>5570589</vt:i4>
      </vt:variant>
      <vt:variant>
        <vt:i4>-1</vt:i4>
      </vt:variant>
      <vt:variant>
        <vt:i4>1030</vt:i4>
      </vt:variant>
      <vt:variant>
        <vt:i4>1</vt:i4>
      </vt:variant>
      <vt:variant>
        <vt:lpwstr>http://www.espol.edu.ec/espol/images/index_r34_c2.gif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WELLINGTON</dc:creator>
  <cp:lastModifiedBy>mario cordero</cp:lastModifiedBy>
  <cp:revision>36</cp:revision>
  <cp:lastPrinted>2011-02-23T04:13:00Z</cp:lastPrinted>
  <dcterms:created xsi:type="dcterms:W3CDTF">2011-02-15T21:02:00Z</dcterms:created>
  <dcterms:modified xsi:type="dcterms:W3CDTF">2011-02-23T04:16:00Z</dcterms:modified>
</cp:coreProperties>
</file>