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998" w:rsidRDefault="005E7998" w:rsidP="005E7998">
      <w:pPr>
        <w:autoSpaceDE w:val="0"/>
        <w:autoSpaceDN w:val="0"/>
        <w:adjustRightInd w:val="0"/>
        <w:spacing w:after="0" w:line="480" w:lineRule="auto"/>
        <w:jc w:val="center"/>
        <w:rPr>
          <w:rFonts w:ascii="Arial" w:hAnsi="Arial" w:cs="Arial"/>
          <w:sz w:val="34"/>
          <w:szCs w:val="34"/>
        </w:rPr>
      </w:pPr>
    </w:p>
    <w:p w:rsidR="005E7998" w:rsidRDefault="005E7998" w:rsidP="005E7998">
      <w:pPr>
        <w:autoSpaceDE w:val="0"/>
        <w:autoSpaceDN w:val="0"/>
        <w:adjustRightInd w:val="0"/>
        <w:spacing w:after="0" w:line="480" w:lineRule="auto"/>
        <w:jc w:val="center"/>
        <w:rPr>
          <w:rFonts w:ascii="Arial" w:hAnsi="Arial" w:cs="Arial"/>
          <w:sz w:val="34"/>
          <w:szCs w:val="34"/>
        </w:rPr>
      </w:pPr>
    </w:p>
    <w:p w:rsidR="005E7998" w:rsidRDefault="005E7998" w:rsidP="005E7998">
      <w:pPr>
        <w:autoSpaceDE w:val="0"/>
        <w:autoSpaceDN w:val="0"/>
        <w:adjustRightInd w:val="0"/>
        <w:spacing w:after="0" w:line="600" w:lineRule="auto"/>
        <w:jc w:val="center"/>
        <w:rPr>
          <w:rFonts w:ascii="Arial" w:hAnsi="Arial" w:cs="Arial"/>
          <w:sz w:val="34"/>
          <w:szCs w:val="34"/>
        </w:rPr>
      </w:pPr>
      <w:r>
        <w:rPr>
          <w:rFonts w:ascii="Arial" w:hAnsi="Arial" w:cs="Arial"/>
          <w:sz w:val="34"/>
          <w:szCs w:val="34"/>
        </w:rPr>
        <w:t>ESCUELA SUPERIOR POLITÉCNICA DEL</w:t>
      </w:r>
    </w:p>
    <w:p w:rsidR="005E7998" w:rsidRDefault="005E7998" w:rsidP="005E7998">
      <w:pPr>
        <w:autoSpaceDE w:val="0"/>
        <w:autoSpaceDN w:val="0"/>
        <w:adjustRightInd w:val="0"/>
        <w:spacing w:after="0" w:line="600" w:lineRule="auto"/>
        <w:jc w:val="center"/>
        <w:rPr>
          <w:rFonts w:ascii="Arial" w:hAnsi="Arial" w:cs="Arial"/>
          <w:sz w:val="34"/>
          <w:szCs w:val="34"/>
        </w:rPr>
      </w:pPr>
      <w:r>
        <w:rPr>
          <w:rFonts w:ascii="Arial" w:hAnsi="Arial" w:cs="Arial"/>
          <w:sz w:val="34"/>
          <w:szCs w:val="34"/>
        </w:rPr>
        <w:t>LITORAL</w:t>
      </w:r>
    </w:p>
    <w:p w:rsidR="005E7998" w:rsidRDefault="005E7998" w:rsidP="005E7998">
      <w:pPr>
        <w:autoSpaceDE w:val="0"/>
        <w:autoSpaceDN w:val="0"/>
        <w:adjustRightInd w:val="0"/>
        <w:spacing w:after="0" w:line="600" w:lineRule="auto"/>
        <w:jc w:val="center"/>
        <w:rPr>
          <w:rFonts w:ascii="Arial" w:hAnsi="Arial" w:cs="Arial"/>
          <w:b/>
          <w:sz w:val="32"/>
          <w:szCs w:val="34"/>
        </w:rPr>
      </w:pPr>
      <w:r w:rsidRPr="00A65BE7">
        <w:rPr>
          <w:rFonts w:ascii="Arial" w:hAnsi="Arial" w:cs="Arial"/>
          <w:b/>
          <w:sz w:val="32"/>
          <w:szCs w:val="34"/>
        </w:rPr>
        <w:t>Facultad de Ingeniería en Electricidad y Computación</w:t>
      </w:r>
    </w:p>
    <w:p w:rsidR="005E7998" w:rsidRPr="00775E41" w:rsidRDefault="005E7998" w:rsidP="005E7998">
      <w:pPr>
        <w:autoSpaceDE w:val="0"/>
        <w:autoSpaceDN w:val="0"/>
        <w:adjustRightInd w:val="0"/>
        <w:spacing w:after="0" w:line="480" w:lineRule="auto"/>
        <w:jc w:val="center"/>
        <w:rPr>
          <w:rFonts w:ascii="Arial" w:hAnsi="Arial" w:cs="Arial"/>
          <w:sz w:val="26"/>
          <w:szCs w:val="26"/>
        </w:rPr>
      </w:pPr>
      <w:r w:rsidRPr="00775E41">
        <w:rPr>
          <w:rFonts w:ascii="Arial" w:hAnsi="Arial" w:cs="Arial"/>
          <w:sz w:val="26"/>
          <w:szCs w:val="26"/>
        </w:rPr>
        <w:t>“Implementación</w:t>
      </w:r>
      <w:r>
        <w:rPr>
          <w:rFonts w:ascii="Arial" w:hAnsi="Arial" w:cs="Arial"/>
          <w:sz w:val="26"/>
          <w:szCs w:val="26"/>
        </w:rPr>
        <w:t xml:space="preserve"> de Interfaz gráfica para comparación visual de métodos de segmentación y procesamiento de video usando </w:t>
      </w:r>
      <w:proofErr w:type="spellStart"/>
      <w:r>
        <w:rPr>
          <w:rFonts w:ascii="Arial" w:hAnsi="Arial" w:cs="Arial"/>
          <w:sz w:val="26"/>
          <w:szCs w:val="26"/>
        </w:rPr>
        <w:t>Matlab</w:t>
      </w:r>
      <w:proofErr w:type="spellEnd"/>
      <w:r w:rsidRPr="00775E41">
        <w:rPr>
          <w:rFonts w:ascii="Arial" w:hAnsi="Arial" w:cs="Arial"/>
          <w:sz w:val="26"/>
          <w:szCs w:val="26"/>
        </w:rPr>
        <w:t>”</w:t>
      </w:r>
    </w:p>
    <w:p w:rsidR="005E7998" w:rsidRPr="006964A8" w:rsidRDefault="001F097D" w:rsidP="005E7998">
      <w:pPr>
        <w:autoSpaceDE w:val="0"/>
        <w:autoSpaceDN w:val="0"/>
        <w:adjustRightInd w:val="0"/>
        <w:spacing w:after="0" w:line="480" w:lineRule="auto"/>
        <w:jc w:val="center"/>
        <w:rPr>
          <w:rFonts w:ascii="Arial" w:hAnsi="Arial" w:cs="Arial"/>
          <w:b/>
          <w:sz w:val="32"/>
          <w:szCs w:val="34"/>
        </w:rPr>
      </w:pPr>
      <w:r>
        <w:rPr>
          <w:rFonts w:ascii="Arial" w:hAnsi="Arial" w:cs="Arial"/>
          <w:b/>
          <w:sz w:val="32"/>
          <w:szCs w:val="34"/>
        </w:rPr>
        <w:t>TESINA DE SEMINARIO</w:t>
      </w:r>
    </w:p>
    <w:p w:rsidR="005E7998" w:rsidRDefault="005E7998" w:rsidP="005E7998">
      <w:pPr>
        <w:autoSpaceDE w:val="0"/>
        <w:autoSpaceDN w:val="0"/>
        <w:adjustRightInd w:val="0"/>
        <w:spacing w:after="0" w:line="480" w:lineRule="auto"/>
        <w:jc w:val="center"/>
        <w:rPr>
          <w:rFonts w:ascii="Arial" w:hAnsi="Arial" w:cs="Arial"/>
          <w:sz w:val="26"/>
          <w:szCs w:val="26"/>
        </w:rPr>
      </w:pPr>
      <w:r>
        <w:rPr>
          <w:rFonts w:ascii="Arial" w:hAnsi="Arial" w:cs="Arial"/>
          <w:sz w:val="26"/>
          <w:szCs w:val="26"/>
        </w:rPr>
        <w:t>Previa a la obtención del Título de:</w:t>
      </w:r>
    </w:p>
    <w:p w:rsidR="005E7998" w:rsidRPr="006964A8" w:rsidRDefault="005E7998" w:rsidP="005E7998">
      <w:pPr>
        <w:autoSpaceDE w:val="0"/>
        <w:autoSpaceDN w:val="0"/>
        <w:adjustRightInd w:val="0"/>
        <w:spacing w:after="0" w:line="480" w:lineRule="auto"/>
        <w:jc w:val="center"/>
        <w:rPr>
          <w:rFonts w:ascii="Arial" w:hAnsi="Arial" w:cs="Arial"/>
          <w:b/>
          <w:sz w:val="32"/>
          <w:szCs w:val="34"/>
        </w:rPr>
      </w:pPr>
      <w:r w:rsidRPr="006964A8">
        <w:rPr>
          <w:rFonts w:ascii="Arial" w:hAnsi="Arial" w:cs="Arial"/>
          <w:b/>
          <w:sz w:val="32"/>
          <w:szCs w:val="34"/>
        </w:rPr>
        <w:t>INGENIERO EN ELECTRÓNICA Y</w:t>
      </w:r>
    </w:p>
    <w:p w:rsidR="005E7998" w:rsidRPr="006964A8" w:rsidRDefault="005E7998" w:rsidP="005E7998">
      <w:pPr>
        <w:autoSpaceDE w:val="0"/>
        <w:autoSpaceDN w:val="0"/>
        <w:adjustRightInd w:val="0"/>
        <w:spacing w:after="0" w:line="480" w:lineRule="auto"/>
        <w:jc w:val="center"/>
        <w:rPr>
          <w:rFonts w:ascii="Arial" w:hAnsi="Arial" w:cs="Arial"/>
          <w:b/>
          <w:sz w:val="32"/>
          <w:szCs w:val="34"/>
        </w:rPr>
      </w:pPr>
      <w:r w:rsidRPr="006964A8">
        <w:rPr>
          <w:rFonts w:ascii="Arial" w:hAnsi="Arial" w:cs="Arial"/>
          <w:b/>
          <w:sz w:val="32"/>
          <w:szCs w:val="34"/>
        </w:rPr>
        <w:t>TELECOMUNICACIONES</w:t>
      </w:r>
    </w:p>
    <w:p w:rsidR="005E7998" w:rsidRDefault="005E7998" w:rsidP="005E7998">
      <w:pPr>
        <w:autoSpaceDE w:val="0"/>
        <w:autoSpaceDN w:val="0"/>
        <w:adjustRightInd w:val="0"/>
        <w:spacing w:after="0" w:line="480" w:lineRule="auto"/>
        <w:jc w:val="center"/>
        <w:rPr>
          <w:rFonts w:ascii="Arial" w:hAnsi="Arial" w:cs="Arial"/>
          <w:sz w:val="26"/>
          <w:szCs w:val="26"/>
        </w:rPr>
      </w:pPr>
      <w:r>
        <w:rPr>
          <w:rFonts w:ascii="Arial" w:hAnsi="Arial" w:cs="Arial"/>
          <w:sz w:val="26"/>
          <w:szCs w:val="26"/>
        </w:rPr>
        <w:t>Presentada por:</w:t>
      </w:r>
    </w:p>
    <w:p w:rsidR="005E7998" w:rsidRDefault="005E7998" w:rsidP="005E7998">
      <w:pPr>
        <w:autoSpaceDE w:val="0"/>
        <w:autoSpaceDN w:val="0"/>
        <w:adjustRightInd w:val="0"/>
        <w:spacing w:after="0" w:line="480" w:lineRule="auto"/>
        <w:jc w:val="center"/>
        <w:rPr>
          <w:rFonts w:ascii="Arial" w:hAnsi="Arial" w:cs="Arial"/>
          <w:sz w:val="26"/>
          <w:szCs w:val="26"/>
        </w:rPr>
      </w:pPr>
      <w:r>
        <w:rPr>
          <w:rFonts w:ascii="Arial" w:hAnsi="Arial" w:cs="Arial"/>
          <w:sz w:val="26"/>
          <w:szCs w:val="26"/>
        </w:rPr>
        <w:t>Xavier San Andrés Lascano</w:t>
      </w:r>
    </w:p>
    <w:p w:rsidR="005E7998" w:rsidRDefault="005E7998" w:rsidP="005E7998">
      <w:pPr>
        <w:autoSpaceDE w:val="0"/>
        <w:autoSpaceDN w:val="0"/>
        <w:adjustRightInd w:val="0"/>
        <w:spacing w:after="0" w:line="480" w:lineRule="auto"/>
        <w:jc w:val="center"/>
        <w:rPr>
          <w:rFonts w:ascii="Arial" w:hAnsi="Arial" w:cs="Arial"/>
          <w:sz w:val="26"/>
          <w:szCs w:val="26"/>
        </w:rPr>
      </w:pPr>
      <w:r>
        <w:rPr>
          <w:rFonts w:ascii="Arial" w:hAnsi="Arial" w:cs="Arial"/>
          <w:sz w:val="26"/>
          <w:szCs w:val="26"/>
        </w:rPr>
        <w:t>Vicente Julián Franco Pombo</w:t>
      </w:r>
    </w:p>
    <w:p w:rsidR="005E7998" w:rsidRDefault="005E7998" w:rsidP="005E7998">
      <w:pPr>
        <w:autoSpaceDE w:val="0"/>
        <w:autoSpaceDN w:val="0"/>
        <w:adjustRightInd w:val="0"/>
        <w:spacing w:after="0" w:line="480" w:lineRule="auto"/>
        <w:jc w:val="center"/>
        <w:rPr>
          <w:rFonts w:ascii="Arial" w:hAnsi="Arial" w:cs="Arial"/>
          <w:sz w:val="26"/>
          <w:szCs w:val="26"/>
        </w:rPr>
      </w:pPr>
      <w:r>
        <w:rPr>
          <w:rFonts w:ascii="Arial" w:hAnsi="Arial" w:cs="Arial"/>
          <w:sz w:val="26"/>
          <w:szCs w:val="26"/>
        </w:rPr>
        <w:t>GUAYAQUIL – ECUADOR</w:t>
      </w:r>
    </w:p>
    <w:p w:rsidR="005E7998" w:rsidRDefault="005E7998" w:rsidP="005E7998">
      <w:pPr>
        <w:autoSpaceDE w:val="0"/>
        <w:autoSpaceDN w:val="0"/>
        <w:adjustRightInd w:val="0"/>
        <w:spacing w:after="0" w:line="480" w:lineRule="auto"/>
        <w:jc w:val="center"/>
        <w:rPr>
          <w:rFonts w:ascii="Arial" w:hAnsi="Arial" w:cs="Arial"/>
          <w:sz w:val="26"/>
          <w:szCs w:val="26"/>
        </w:rPr>
      </w:pPr>
      <w:r>
        <w:rPr>
          <w:rFonts w:ascii="Arial" w:hAnsi="Arial" w:cs="Arial"/>
          <w:sz w:val="26"/>
          <w:szCs w:val="26"/>
        </w:rPr>
        <w:t>AÑO</w:t>
      </w:r>
    </w:p>
    <w:p w:rsidR="005E7998" w:rsidRPr="00A65BE7" w:rsidRDefault="005E7998" w:rsidP="005E7998">
      <w:pPr>
        <w:autoSpaceDE w:val="0"/>
        <w:autoSpaceDN w:val="0"/>
        <w:adjustRightInd w:val="0"/>
        <w:spacing w:after="0" w:line="480" w:lineRule="auto"/>
        <w:jc w:val="center"/>
        <w:rPr>
          <w:rFonts w:ascii="Arial" w:hAnsi="Arial" w:cs="Arial"/>
          <w:b/>
          <w:sz w:val="32"/>
          <w:szCs w:val="34"/>
        </w:rPr>
      </w:pPr>
      <w:r>
        <w:rPr>
          <w:rFonts w:ascii="Arial" w:hAnsi="Arial" w:cs="Arial"/>
          <w:sz w:val="26"/>
          <w:szCs w:val="26"/>
        </w:rPr>
        <w:t>2011</w:t>
      </w:r>
    </w:p>
    <w:p w:rsidR="005E7998" w:rsidRDefault="005E7998" w:rsidP="005E7998">
      <w:pPr>
        <w:autoSpaceDE w:val="0"/>
        <w:autoSpaceDN w:val="0"/>
        <w:adjustRightInd w:val="0"/>
        <w:spacing w:after="0" w:line="240" w:lineRule="auto"/>
        <w:jc w:val="center"/>
        <w:rPr>
          <w:rFonts w:ascii="Arial" w:hAnsi="Arial" w:cs="Arial"/>
          <w:sz w:val="34"/>
          <w:szCs w:val="34"/>
        </w:rPr>
      </w:pPr>
    </w:p>
    <w:p w:rsidR="005E7998" w:rsidRDefault="005E7998" w:rsidP="005E7998"/>
    <w:p w:rsidR="005E7998" w:rsidRPr="00B03952" w:rsidRDefault="005E7998" w:rsidP="005E7998"/>
    <w:p w:rsidR="005E7998" w:rsidRPr="00B03952" w:rsidRDefault="005E7998" w:rsidP="005E7998"/>
    <w:p w:rsidR="005E7998" w:rsidRPr="00B03952" w:rsidRDefault="005E7998" w:rsidP="005E7998"/>
    <w:p w:rsidR="005E7998" w:rsidRDefault="005E7998" w:rsidP="005E7998"/>
    <w:p w:rsidR="005E7998" w:rsidRPr="006964A8" w:rsidRDefault="005E7998" w:rsidP="006964A8">
      <w:pPr>
        <w:pStyle w:val="Ttulo2"/>
        <w:jc w:val="center"/>
        <w:rPr>
          <w:color w:val="auto"/>
          <w:sz w:val="32"/>
        </w:rPr>
      </w:pPr>
      <w:bookmarkStart w:id="0" w:name="_Toc302932434"/>
      <w:r w:rsidRPr="006964A8">
        <w:rPr>
          <w:color w:val="auto"/>
          <w:sz w:val="32"/>
        </w:rPr>
        <w:t>A G R A D E C I M I E N T O</w:t>
      </w:r>
      <w:bookmarkEnd w:id="0"/>
    </w:p>
    <w:p w:rsidR="005E7998" w:rsidRPr="00BA031C" w:rsidRDefault="005E7998" w:rsidP="005E7998">
      <w:pPr>
        <w:rPr>
          <w:rFonts w:ascii="Verdana" w:hAnsi="Verdana"/>
        </w:rPr>
      </w:pPr>
    </w:p>
    <w:p w:rsidR="005E7998" w:rsidRPr="00BA031C" w:rsidRDefault="005E7998" w:rsidP="005E7998">
      <w:pPr>
        <w:rPr>
          <w:rFonts w:ascii="Verdana" w:hAnsi="Verdana"/>
        </w:rPr>
      </w:pPr>
    </w:p>
    <w:p w:rsidR="005E7998" w:rsidRPr="00BA031C" w:rsidRDefault="005E7998" w:rsidP="005E7998">
      <w:pPr>
        <w:rPr>
          <w:rFonts w:ascii="Verdana" w:hAnsi="Verdana"/>
        </w:rPr>
      </w:pPr>
    </w:p>
    <w:p w:rsidR="005E7998" w:rsidRPr="00BA031C" w:rsidRDefault="005E7998" w:rsidP="005E7998">
      <w:pPr>
        <w:jc w:val="right"/>
        <w:rPr>
          <w:rFonts w:ascii="Verdana" w:hAnsi="Verdana" w:cs="Arial"/>
          <w:sz w:val="24"/>
          <w:szCs w:val="24"/>
        </w:rPr>
      </w:pPr>
      <w:r w:rsidRPr="00BA031C">
        <w:rPr>
          <w:rFonts w:ascii="Verdana" w:hAnsi="Verdana" w:cs="Arial"/>
          <w:sz w:val="24"/>
          <w:szCs w:val="24"/>
        </w:rPr>
        <w:t xml:space="preserve">Agradecemos: </w:t>
      </w:r>
    </w:p>
    <w:p w:rsidR="005E7998" w:rsidRPr="00BA031C" w:rsidRDefault="005E7998" w:rsidP="005E7998">
      <w:pPr>
        <w:ind w:left="4253"/>
        <w:jc w:val="right"/>
        <w:rPr>
          <w:rFonts w:ascii="Verdana" w:hAnsi="Verdana" w:cs="Arial"/>
          <w:sz w:val="24"/>
          <w:szCs w:val="24"/>
        </w:rPr>
      </w:pPr>
      <w:r w:rsidRPr="00BA031C">
        <w:rPr>
          <w:rFonts w:ascii="Verdana" w:hAnsi="Verdana" w:cs="Arial"/>
          <w:sz w:val="24"/>
          <w:szCs w:val="24"/>
        </w:rPr>
        <w:t>A nuestro generoso Dios, por brindarnos esta maravillosa oportunidad de culminar nuestros estudios superiores.</w:t>
      </w:r>
    </w:p>
    <w:p w:rsidR="005E7998" w:rsidRPr="00BA031C" w:rsidRDefault="005E7998" w:rsidP="005E7998">
      <w:pPr>
        <w:ind w:left="4253"/>
        <w:jc w:val="right"/>
        <w:rPr>
          <w:rFonts w:ascii="Verdana" w:hAnsi="Verdana" w:cs="Arial"/>
          <w:sz w:val="24"/>
          <w:szCs w:val="24"/>
        </w:rPr>
      </w:pPr>
      <w:r w:rsidRPr="00BA031C">
        <w:rPr>
          <w:rFonts w:ascii="Verdana" w:hAnsi="Verdana" w:cs="Arial"/>
          <w:sz w:val="24"/>
          <w:szCs w:val="24"/>
        </w:rPr>
        <w:t>A nuestras Familias por todo el apoyo y aliento para que no desmayemos en cumplir nuestros anhelos.</w:t>
      </w:r>
    </w:p>
    <w:p w:rsidR="005E7998" w:rsidRPr="00BA031C" w:rsidRDefault="005E7998" w:rsidP="005E7998">
      <w:pPr>
        <w:ind w:left="4253"/>
        <w:jc w:val="right"/>
        <w:rPr>
          <w:rFonts w:ascii="Arial" w:hAnsi="Arial" w:cs="Arial"/>
          <w:sz w:val="24"/>
          <w:szCs w:val="24"/>
        </w:rPr>
      </w:pPr>
      <w:r w:rsidRPr="00BA031C">
        <w:rPr>
          <w:rFonts w:ascii="Verdana" w:hAnsi="Verdana" w:cs="Arial"/>
          <w:sz w:val="24"/>
          <w:szCs w:val="24"/>
        </w:rPr>
        <w:t>A la Ing. Patricia Chávez, por habernos guiado con entusiasmo en este tramo final de nuestra carrera.</w:t>
      </w:r>
    </w:p>
    <w:p w:rsidR="005E7998" w:rsidRDefault="005E7998" w:rsidP="005E7998">
      <w:pPr>
        <w:ind w:left="4253"/>
        <w:jc w:val="right"/>
        <w:rPr>
          <w:rFonts w:ascii="Arial" w:hAnsi="Arial" w:cs="Arial"/>
          <w:sz w:val="24"/>
        </w:rPr>
      </w:pPr>
    </w:p>
    <w:p w:rsidR="005E7998" w:rsidRDefault="005E7998" w:rsidP="005E7998">
      <w:pPr>
        <w:ind w:left="4253"/>
        <w:jc w:val="right"/>
        <w:rPr>
          <w:rFonts w:ascii="Arial" w:hAnsi="Arial" w:cs="Arial"/>
          <w:sz w:val="24"/>
        </w:rPr>
      </w:pPr>
    </w:p>
    <w:p w:rsidR="005E7998" w:rsidRDefault="005E7998" w:rsidP="005E7998">
      <w:pPr>
        <w:ind w:left="4253"/>
        <w:rPr>
          <w:rFonts w:ascii="Arial" w:hAnsi="Arial" w:cs="Arial"/>
          <w:sz w:val="24"/>
        </w:rPr>
      </w:pPr>
      <w:r>
        <w:rPr>
          <w:rFonts w:ascii="Arial" w:hAnsi="Arial" w:cs="Arial"/>
          <w:sz w:val="24"/>
        </w:rPr>
        <w:t xml:space="preserve"> </w:t>
      </w:r>
    </w:p>
    <w:p w:rsidR="005E7998" w:rsidRDefault="005E7998" w:rsidP="005E7998">
      <w:pPr>
        <w:jc w:val="both"/>
        <w:rPr>
          <w:rFonts w:ascii="Arial" w:hAnsi="Arial" w:cs="Arial"/>
          <w:sz w:val="24"/>
        </w:rPr>
      </w:pPr>
    </w:p>
    <w:p w:rsidR="005E7998" w:rsidRDefault="005E7998" w:rsidP="005E7998">
      <w:pPr>
        <w:jc w:val="both"/>
        <w:rPr>
          <w:rFonts w:ascii="Arial" w:hAnsi="Arial" w:cs="Arial"/>
          <w:sz w:val="24"/>
        </w:rPr>
      </w:pPr>
    </w:p>
    <w:p w:rsidR="005E7998" w:rsidRDefault="005E7998" w:rsidP="005E7998">
      <w:pPr>
        <w:jc w:val="both"/>
        <w:rPr>
          <w:rFonts w:ascii="Arial" w:hAnsi="Arial" w:cs="Arial"/>
          <w:sz w:val="24"/>
        </w:rPr>
      </w:pPr>
    </w:p>
    <w:p w:rsidR="005E7998" w:rsidRDefault="005E7998" w:rsidP="005E7998">
      <w:pPr>
        <w:jc w:val="both"/>
        <w:rPr>
          <w:rFonts w:ascii="Arial" w:hAnsi="Arial" w:cs="Arial"/>
          <w:sz w:val="24"/>
        </w:rPr>
      </w:pPr>
    </w:p>
    <w:p w:rsidR="005E7998" w:rsidRDefault="005E7998" w:rsidP="005E7998">
      <w:pPr>
        <w:jc w:val="both"/>
        <w:rPr>
          <w:rFonts w:ascii="Arial" w:hAnsi="Arial" w:cs="Arial"/>
          <w:sz w:val="24"/>
        </w:rPr>
      </w:pPr>
    </w:p>
    <w:p w:rsidR="005E7998" w:rsidRDefault="005E7998" w:rsidP="005E7998">
      <w:pPr>
        <w:jc w:val="both"/>
        <w:rPr>
          <w:rFonts w:ascii="Arial" w:hAnsi="Arial" w:cs="Arial"/>
          <w:sz w:val="24"/>
        </w:rPr>
      </w:pPr>
    </w:p>
    <w:p w:rsidR="005E7998" w:rsidRDefault="005E7998" w:rsidP="005E7998">
      <w:pPr>
        <w:jc w:val="both"/>
        <w:rPr>
          <w:rFonts w:ascii="Arial" w:hAnsi="Arial" w:cs="Arial"/>
          <w:sz w:val="24"/>
        </w:rPr>
      </w:pPr>
    </w:p>
    <w:p w:rsidR="005E7998" w:rsidRPr="00BA031C" w:rsidRDefault="005E7998" w:rsidP="005E7998">
      <w:pPr>
        <w:rPr>
          <w:rFonts w:ascii="Verdana" w:hAnsi="Verdana" w:cs="Arial"/>
          <w:sz w:val="24"/>
        </w:rPr>
      </w:pPr>
    </w:p>
    <w:p w:rsidR="005E7998" w:rsidRDefault="005E7998" w:rsidP="005E7998">
      <w:pPr>
        <w:jc w:val="center"/>
        <w:rPr>
          <w:rFonts w:ascii="Verdana" w:hAnsi="Verdana" w:cs="Arial"/>
          <w:sz w:val="28"/>
        </w:rPr>
      </w:pPr>
    </w:p>
    <w:p w:rsidR="005E7998" w:rsidRDefault="005E7998" w:rsidP="005E7998">
      <w:pPr>
        <w:jc w:val="center"/>
        <w:rPr>
          <w:rFonts w:ascii="Verdana" w:hAnsi="Verdana" w:cs="Arial"/>
          <w:sz w:val="28"/>
        </w:rPr>
      </w:pPr>
    </w:p>
    <w:p w:rsidR="005E7998" w:rsidRPr="006964A8" w:rsidRDefault="005E7998" w:rsidP="006964A8">
      <w:pPr>
        <w:pStyle w:val="Ttulo2"/>
        <w:jc w:val="center"/>
        <w:rPr>
          <w:color w:val="auto"/>
          <w:sz w:val="32"/>
        </w:rPr>
      </w:pPr>
      <w:bookmarkStart w:id="1" w:name="_Toc302932435"/>
      <w:r w:rsidRPr="006964A8">
        <w:rPr>
          <w:color w:val="auto"/>
          <w:sz w:val="32"/>
        </w:rPr>
        <w:t>D E D I C A T O R I A</w:t>
      </w:r>
      <w:bookmarkEnd w:id="1"/>
    </w:p>
    <w:p w:rsidR="005E7998" w:rsidRDefault="005E7998" w:rsidP="005E7998">
      <w:pPr>
        <w:jc w:val="center"/>
        <w:rPr>
          <w:rFonts w:ascii="Verdana" w:hAnsi="Verdana" w:cs="Arial"/>
          <w:sz w:val="24"/>
        </w:rPr>
      </w:pPr>
    </w:p>
    <w:p w:rsidR="005E7998" w:rsidRPr="00BA031C" w:rsidRDefault="005E7998" w:rsidP="005E7998">
      <w:pPr>
        <w:jc w:val="center"/>
        <w:rPr>
          <w:rFonts w:ascii="Verdana" w:hAnsi="Verdana" w:cs="Arial"/>
          <w:sz w:val="24"/>
        </w:rPr>
      </w:pPr>
    </w:p>
    <w:p w:rsidR="005E7998" w:rsidRPr="00BA031C" w:rsidRDefault="005E7998" w:rsidP="00D57FF9">
      <w:pPr>
        <w:jc w:val="right"/>
        <w:rPr>
          <w:rFonts w:ascii="Verdana" w:hAnsi="Verdana" w:cs="Arial"/>
          <w:sz w:val="24"/>
        </w:rPr>
      </w:pPr>
      <w:r w:rsidRPr="00BA031C">
        <w:rPr>
          <w:rFonts w:ascii="Verdana" w:hAnsi="Verdana" w:cs="Arial"/>
          <w:sz w:val="24"/>
        </w:rPr>
        <w:t>A Dios,</w:t>
      </w:r>
    </w:p>
    <w:p w:rsidR="005E7998" w:rsidRDefault="005E7998" w:rsidP="00D57FF9">
      <w:pPr>
        <w:jc w:val="right"/>
        <w:rPr>
          <w:rFonts w:ascii="Verdana" w:hAnsi="Verdana" w:cs="Arial"/>
          <w:sz w:val="24"/>
        </w:rPr>
      </w:pPr>
      <w:r w:rsidRPr="00BA031C">
        <w:rPr>
          <w:rFonts w:ascii="Verdana" w:hAnsi="Verdana" w:cs="Arial"/>
          <w:sz w:val="24"/>
        </w:rPr>
        <w:t>A mí</w:t>
      </w:r>
      <w:r>
        <w:rPr>
          <w:rFonts w:ascii="Verdana" w:hAnsi="Verdana" w:cs="Arial"/>
          <w:sz w:val="24"/>
        </w:rPr>
        <w:t xml:space="preserve"> querida esposa</w:t>
      </w:r>
      <w:r w:rsidRPr="00BA031C">
        <w:rPr>
          <w:rFonts w:ascii="Verdana" w:hAnsi="Verdana" w:cs="Arial"/>
          <w:sz w:val="24"/>
        </w:rPr>
        <w:t xml:space="preserve"> e hijos,</w:t>
      </w:r>
    </w:p>
    <w:p w:rsidR="005E7998" w:rsidRPr="00BA031C" w:rsidRDefault="005E7998" w:rsidP="00D57FF9">
      <w:pPr>
        <w:jc w:val="right"/>
        <w:rPr>
          <w:rFonts w:ascii="Verdana" w:hAnsi="Verdana" w:cs="Arial"/>
          <w:sz w:val="24"/>
        </w:rPr>
      </w:pPr>
      <w:r w:rsidRPr="00BA031C">
        <w:rPr>
          <w:rFonts w:ascii="Verdana" w:hAnsi="Verdana" w:cs="Arial"/>
          <w:sz w:val="24"/>
        </w:rPr>
        <w:t xml:space="preserve">A mi </w:t>
      </w:r>
      <w:r>
        <w:rPr>
          <w:rFonts w:ascii="Verdana" w:hAnsi="Verdana" w:cs="Arial"/>
          <w:sz w:val="24"/>
        </w:rPr>
        <w:t xml:space="preserve">amada madre, </w:t>
      </w:r>
      <w:r w:rsidR="003E3B59">
        <w:rPr>
          <w:rFonts w:ascii="Verdana" w:hAnsi="Verdana" w:cs="Arial"/>
          <w:sz w:val="24"/>
        </w:rPr>
        <w:t>a mi querido papi Vicente</w:t>
      </w:r>
      <w:r>
        <w:rPr>
          <w:rFonts w:ascii="Verdana" w:hAnsi="Verdana" w:cs="Arial"/>
          <w:sz w:val="24"/>
        </w:rPr>
        <w:t xml:space="preserve"> (†) y hermanos</w:t>
      </w:r>
      <w:r w:rsidRPr="00BA031C">
        <w:rPr>
          <w:rFonts w:ascii="Verdana" w:hAnsi="Verdana" w:cs="Arial"/>
          <w:sz w:val="24"/>
        </w:rPr>
        <w:t>,</w:t>
      </w:r>
    </w:p>
    <w:p w:rsidR="005E7998" w:rsidRPr="00BA031C" w:rsidRDefault="005E7998" w:rsidP="00D57FF9">
      <w:pPr>
        <w:jc w:val="right"/>
        <w:rPr>
          <w:rFonts w:ascii="Verdana" w:hAnsi="Verdana" w:cs="Arial"/>
          <w:sz w:val="24"/>
        </w:rPr>
      </w:pPr>
      <w:r w:rsidRPr="00BA031C">
        <w:rPr>
          <w:rFonts w:ascii="Verdana" w:hAnsi="Verdana" w:cs="Arial"/>
          <w:sz w:val="24"/>
        </w:rPr>
        <w:t>A mis amigos y compañeros de trabajo,</w:t>
      </w:r>
    </w:p>
    <w:p w:rsidR="005E7998" w:rsidRDefault="005E7998" w:rsidP="00D57FF9">
      <w:pPr>
        <w:jc w:val="right"/>
        <w:rPr>
          <w:rFonts w:ascii="Verdana" w:hAnsi="Verdana" w:cs="Arial"/>
          <w:sz w:val="24"/>
        </w:rPr>
      </w:pPr>
      <w:r w:rsidRPr="00BA031C">
        <w:rPr>
          <w:rFonts w:ascii="Verdana" w:hAnsi="Verdana" w:cs="Arial"/>
          <w:sz w:val="24"/>
        </w:rPr>
        <w:t>Por su apoyo desinteresado</w:t>
      </w:r>
      <w:r>
        <w:rPr>
          <w:rFonts w:ascii="Verdana" w:hAnsi="Verdana" w:cs="Arial"/>
          <w:sz w:val="24"/>
        </w:rPr>
        <w:t xml:space="preserve"> en la consecución </w:t>
      </w:r>
    </w:p>
    <w:p w:rsidR="005E7998" w:rsidRPr="00BA031C" w:rsidRDefault="005E7998" w:rsidP="00D57FF9">
      <w:pPr>
        <w:jc w:val="right"/>
        <w:rPr>
          <w:rFonts w:ascii="Verdana" w:hAnsi="Verdana" w:cs="Arial"/>
          <w:sz w:val="24"/>
        </w:rPr>
      </w:pPr>
      <w:proofErr w:type="gramStart"/>
      <w:r>
        <w:rPr>
          <w:rFonts w:ascii="Verdana" w:hAnsi="Verdana" w:cs="Arial"/>
          <w:sz w:val="24"/>
        </w:rPr>
        <w:t>de</w:t>
      </w:r>
      <w:proofErr w:type="gramEnd"/>
      <w:r>
        <w:rPr>
          <w:rFonts w:ascii="Verdana" w:hAnsi="Verdana" w:cs="Arial"/>
          <w:sz w:val="24"/>
        </w:rPr>
        <w:t xml:space="preserve"> esta gran meta</w:t>
      </w:r>
      <w:r w:rsidRPr="00BA031C">
        <w:rPr>
          <w:rFonts w:ascii="Verdana" w:hAnsi="Verdana" w:cs="Arial"/>
          <w:sz w:val="24"/>
        </w:rPr>
        <w:t>.</w:t>
      </w:r>
    </w:p>
    <w:p w:rsidR="005E7998" w:rsidRPr="00BA031C" w:rsidRDefault="005E7998" w:rsidP="00D57FF9">
      <w:pPr>
        <w:jc w:val="right"/>
        <w:rPr>
          <w:rFonts w:ascii="Verdana" w:hAnsi="Verdana" w:cs="Arial"/>
          <w:sz w:val="24"/>
        </w:rPr>
      </w:pPr>
      <w:r w:rsidRPr="00BA031C">
        <w:rPr>
          <w:rFonts w:ascii="Verdana" w:hAnsi="Verdana" w:cs="Arial"/>
          <w:sz w:val="24"/>
        </w:rPr>
        <w:t>VICENTE JULIAN FRANCO POMBO</w:t>
      </w:r>
    </w:p>
    <w:p w:rsidR="005E7998" w:rsidRDefault="005E7998" w:rsidP="005E7998">
      <w:pPr>
        <w:rPr>
          <w:rFonts w:ascii="Verdana" w:hAnsi="Verdana" w:cs="Arial"/>
          <w:sz w:val="24"/>
        </w:rPr>
      </w:pPr>
    </w:p>
    <w:p w:rsidR="005E7998" w:rsidRPr="00BA031C" w:rsidRDefault="005E7998" w:rsidP="005E7998">
      <w:pPr>
        <w:rPr>
          <w:rFonts w:ascii="Verdana" w:hAnsi="Verdana" w:cs="Arial"/>
          <w:sz w:val="24"/>
        </w:rPr>
      </w:pPr>
    </w:p>
    <w:p w:rsidR="005E7998" w:rsidRDefault="005E7998" w:rsidP="005E7998">
      <w:pPr>
        <w:jc w:val="right"/>
        <w:rPr>
          <w:rFonts w:ascii="Verdana" w:hAnsi="Verdana"/>
          <w:sz w:val="24"/>
          <w:szCs w:val="24"/>
        </w:rPr>
      </w:pPr>
      <w:r>
        <w:rPr>
          <w:rFonts w:ascii="Verdana" w:hAnsi="Verdana"/>
          <w:sz w:val="24"/>
          <w:szCs w:val="24"/>
        </w:rPr>
        <w:t>A Dios Todopoderoso ante todo,</w:t>
      </w:r>
    </w:p>
    <w:p w:rsidR="005E7998" w:rsidRDefault="005E7998" w:rsidP="005E7998">
      <w:pPr>
        <w:jc w:val="right"/>
        <w:rPr>
          <w:rFonts w:ascii="Verdana" w:hAnsi="Verdana"/>
          <w:sz w:val="24"/>
          <w:szCs w:val="24"/>
        </w:rPr>
      </w:pPr>
      <w:r>
        <w:rPr>
          <w:rFonts w:ascii="Verdana" w:hAnsi="Verdana"/>
          <w:sz w:val="24"/>
          <w:szCs w:val="24"/>
        </w:rPr>
        <w:t>A mis queridos padres, principalmente a mi madre por darme ese empujón que necesitaba,</w:t>
      </w:r>
    </w:p>
    <w:p w:rsidR="005E7998" w:rsidRDefault="005E7998" w:rsidP="005E7998">
      <w:pPr>
        <w:jc w:val="right"/>
        <w:rPr>
          <w:rFonts w:ascii="Verdana" w:hAnsi="Verdana"/>
          <w:sz w:val="24"/>
          <w:szCs w:val="24"/>
        </w:rPr>
      </w:pPr>
      <w:r>
        <w:rPr>
          <w:rFonts w:ascii="Verdana" w:hAnsi="Verdana"/>
          <w:sz w:val="24"/>
          <w:szCs w:val="24"/>
        </w:rPr>
        <w:t>A mis adorados hermanos,</w:t>
      </w:r>
    </w:p>
    <w:p w:rsidR="005E7998" w:rsidRDefault="005E7998" w:rsidP="005E7998">
      <w:pPr>
        <w:jc w:val="right"/>
        <w:rPr>
          <w:rFonts w:ascii="Verdana" w:hAnsi="Verdana"/>
          <w:sz w:val="24"/>
          <w:szCs w:val="24"/>
        </w:rPr>
      </w:pPr>
      <w:r>
        <w:rPr>
          <w:rFonts w:ascii="Verdana" w:hAnsi="Verdana"/>
          <w:sz w:val="24"/>
          <w:szCs w:val="24"/>
        </w:rPr>
        <w:t>A mis familiares, amigos y compañeros de trabajo,</w:t>
      </w:r>
    </w:p>
    <w:p w:rsidR="005E7998" w:rsidRDefault="005E7998" w:rsidP="005E7998">
      <w:pPr>
        <w:jc w:val="right"/>
        <w:rPr>
          <w:rFonts w:ascii="Verdana" w:hAnsi="Verdana"/>
          <w:sz w:val="24"/>
          <w:szCs w:val="24"/>
        </w:rPr>
      </w:pPr>
      <w:r>
        <w:rPr>
          <w:rFonts w:ascii="Verdana" w:hAnsi="Verdana"/>
          <w:sz w:val="24"/>
          <w:szCs w:val="24"/>
        </w:rPr>
        <w:t>Por su constante apoyo y motivación para cumplir exitosamente esta meta.</w:t>
      </w:r>
    </w:p>
    <w:p w:rsidR="005E7998" w:rsidRDefault="005E7998" w:rsidP="005E7998">
      <w:pPr>
        <w:jc w:val="right"/>
        <w:rPr>
          <w:rFonts w:ascii="Verdana" w:hAnsi="Verdana"/>
          <w:sz w:val="24"/>
          <w:szCs w:val="24"/>
        </w:rPr>
      </w:pPr>
      <w:r>
        <w:rPr>
          <w:rFonts w:ascii="Verdana" w:hAnsi="Verdana"/>
          <w:sz w:val="24"/>
          <w:szCs w:val="24"/>
        </w:rPr>
        <w:t>XAVIER ERNESTO SAN ANDRES LASCANO</w:t>
      </w:r>
    </w:p>
    <w:p w:rsidR="005E7998" w:rsidRDefault="005E7998" w:rsidP="005E7998">
      <w:pPr>
        <w:rPr>
          <w:rFonts w:ascii="Arial" w:hAnsi="Arial" w:cs="Arial"/>
          <w:sz w:val="24"/>
        </w:rPr>
      </w:pPr>
    </w:p>
    <w:p w:rsidR="005E7998" w:rsidRDefault="005E7998" w:rsidP="005E7998">
      <w:pPr>
        <w:rPr>
          <w:rFonts w:ascii="Arial" w:hAnsi="Arial" w:cs="Arial"/>
          <w:sz w:val="24"/>
        </w:rPr>
      </w:pPr>
    </w:p>
    <w:p w:rsidR="005E7998" w:rsidRDefault="005E7998" w:rsidP="005E7998">
      <w:pPr>
        <w:rPr>
          <w:rFonts w:ascii="Arial" w:hAnsi="Arial" w:cs="Arial"/>
          <w:sz w:val="24"/>
        </w:rPr>
      </w:pPr>
    </w:p>
    <w:p w:rsidR="005E7998" w:rsidRDefault="005E7998" w:rsidP="005E7998">
      <w:pPr>
        <w:rPr>
          <w:rFonts w:ascii="Arial" w:hAnsi="Arial" w:cs="Arial"/>
          <w:sz w:val="24"/>
        </w:rPr>
      </w:pPr>
    </w:p>
    <w:p w:rsidR="005E7998" w:rsidRDefault="005E7998" w:rsidP="005E7998">
      <w:pPr>
        <w:rPr>
          <w:rFonts w:ascii="Arial" w:hAnsi="Arial" w:cs="Arial"/>
          <w:sz w:val="24"/>
        </w:rPr>
      </w:pPr>
    </w:p>
    <w:p w:rsidR="005E7998" w:rsidRDefault="005E7998" w:rsidP="005E7998">
      <w:pPr>
        <w:jc w:val="center"/>
        <w:rPr>
          <w:rFonts w:ascii="Verdana" w:hAnsi="Verdana" w:cs="Arial"/>
          <w:sz w:val="28"/>
          <w:szCs w:val="24"/>
        </w:rPr>
      </w:pPr>
    </w:p>
    <w:p w:rsidR="005E7998" w:rsidRDefault="005E7998" w:rsidP="005E7998">
      <w:pPr>
        <w:jc w:val="center"/>
        <w:rPr>
          <w:rFonts w:ascii="Verdana" w:hAnsi="Verdana" w:cs="Arial"/>
          <w:sz w:val="28"/>
          <w:szCs w:val="24"/>
        </w:rPr>
      </w:pPr>
    </w:p>
    <w:p w:rsidR="005E7998" w:rsidRPr="006964A8" w:rsidRDefault="005E7998" w:rsidP="006964A8">
      <w:pPr>
        <w:pStyle w:val="Ttulo2"/>
        <w:jc w:val="center"/>
        <w:rPr>
          <w:color w:val="auto"/>
          <w:sz w:val="32"/>
        </w:rPr>
      </w:pPr>
      <w:bookmarkStart w:id="2" w:name="_Toc302932436"/>
      <w:r w:rsidRPr="006964A8">
        <w:rPr>
          <w:color w:val="auto"/>
          <w:sz w:val="32"/>
        </w:rPr>
        <w:t xml:space="preserve">T R I B U N A L   D E   </w:t>
      </w:r>
      <w:r w:rsidR="00D57FF9">
        <w:rPr>
          <w:color w:val="auto"/>
          <w:sz w:val="32"/>
        </w:rPr>
        <w:t>S U S T E N T</w:t>
      </w:r>
      <w:r w:rsidRPr="006964A8">
        <w:rPr>
          <w:color w:val="auto"/>
          <w:sz w:val="32"/>
        </w:rPr>
        <w:t xml:space="preserve"> A C I Ó N</w:t>
      </w:r>
      <w:bookmarkEnd w:id="2"/>
      <w:r w:rsidRPr="006964A8">
        <w:rPr>
          <w:color w:val="auto"/>
          <w:sz w:val="32"/>
        </w:rPr>
        <w:t xml:space="preserve">   </w:t>
      </w:r>
    </w:p>
    <w:p w:rsidR="005E7998" w:rsidRPr="00BA031C" w:rsidRDefault="005E7998" w:rsidP="005E7998">
      <w:pPr>
        <w:jc w:val="center"/>
        <w:rPr>
          <w:rFonts w:ascii="Verdana" w:hAnsi="Verdana" w:cs="Arial"/>
          <w:sz w:val="20"/>
          <w:szCs w:val="20"/>
        </w:rPr>
      </w:pPr>
    </w:p>
    <w:p w:rsidR="005E7998" w:rsidRPr="00BA031C" w:rsidRDefault="005E7998" w:rsidP="005E7998">
      <w:pPr>
        <w:jc w:val="center"/>
        <w:rPr>
          <w:rFonts w:ascii="Verdana" w:hAnsi="Verdana" w:cs="Arial"/>
          <w:sz w:val="20"/>
          <w:szCs w:val="20"/>
        </w:rPr>
      </w:pPr>
    </w:p>
    <w:p w:rsidR="005E7998" w:rsidRPr="00BA031C" w:rsidRDefault="005E7998" w:rsidP="005E7998">
      <w:pPr>
        <w:jc w:val="center"/>
        <w:rPr>
          <w:rFonts w:ascii="Verdana" w:hAnsi="Verdana" w:cs="Arial"/>
          <w:sz w:val="20"/>
          <w:szCs w:val="20"/>
        </w:rPr>
      </w:pPr>
    </w:p>
    <w:p w:rsidR="005E7998" w:rsidRPr="00BA031C" w:rsidRDefault="005E7998" w:rsidP="005E7998">
      <w:pPr>
        <w:jc w:val="center"/>
        <w:rPr>
          <w:rFonts w:ascii="Verdana" w:hAnsi="Verdana" w:cs="Arial"/>
          <w:sz w:val="20"/>
          <w:szCs w:val="20"/>
        </w:rPr>
      </w:pPr>
    </w:p>
    <w:p w:rsidR="005E7998" w:rsidRPr="00BA031C" w:rsidRDefault="005E7998" w:rsidP="005E7998">
      <w:pPr>
        <w:jc w:val="center"/>
        <w:rPr>
          <w:rFonts w:ascii="Verdana" w:hAnsi="Verdana" w:cs="Arial"/>
          <w:sz w:val="20"/>
          <w:szCs w:val="20"/>
        </w:rPr>
      </w:pPr>
    </w:p>
    <w:p w:rsidR="005E7998" w:rsidRPr="0062356D" w:rsidRDefault="005E7998" w:rsidP="005E7998">
      <w:pPr>
        <w:spacing w:after="0" w:line="240" w:lineRule="auto"/>
        <w:rPr>
          <w:rFonts w:ascii="Verdana" w:hAnsi="Verdana" w:cs="Arial"/>
          <w:sz w:val="20"/>
          <w:szCs w:val="20"/>
        </w:rPr>
      </w:pPr>
      <w:r w:rsidRPr="0062356D">
        <w:rPr>
          <w:rFonts w:ascii="Verdana" w:hAnsi="Verdana" w:cs="Arial"/>
          <w:sz w:val="20"/>
          <w:szCs w:val="20"/>
        </w:rPr>
        <w:t>-----------------------------------</w:t>
      </w:r>
      <w:r w:rsidRPr="0062356D">
        <w:rPr>
          <w:rFonts w:ascii="Verdana" w:hAnsi="Verdana" w:cs="Arial"/>
          <w:sz w:val="20"/>
          <w:szCs w:val="20"/>
        </w:rPr>
        <w:tab/>
      </w:r>
      <w:r w:rsidRPr="0062356D">
        <w:rPr>
          <w:rFonts w:ascii="Verdana" w:hAnsi="Verdana" w:cs="Arial"/>
          <w:sz w:val="20"/>
          <w:szCs w:val="20"/>
        </w:rPr>
        <w:tab/>
      </w:r>
      <w:r w:rsidRPr="0062356D">
        <w:rPr>
          <w:rFonts w:ascii="Verdana" w:hAnsi="Verdana" w:cs="Arial"/>
          <w:sz w:val="20"/>
          <w:szCs w:val="20"/>
        </w:rPr>
        <w:tab/>
        <w:t>--------------------------------</w:t>
      </w:r>
    </w:p>
    <w:p w:rsidR="005E7998" w:rsidRPr="0062356D" w:rsidRDefault="005E7998" w:rsidP="005E7998">
      <w:pPr>
        <w:spacing w:after="0" w:line="240" w:lineRule="auto"/>
        <w:rPr>
          <w:rFonts w:ascii="Verdana" w:hAnsi="Verdana" w:cs="Arial"/>
          <w:sz w:val="20"/>
          <w:szCs w:val="20"/>
        </w:rPr>
      </w:pPr>
      <w:r w:rsidRPr="0062356D">
        <w:rPr>
          <w:rFonts w:ascii="Verdana" w:hAnsi="Verdana" w:cs="Arial"/>
          <w:sz w:val="20"/>
          <w:szCs w:val="20"/>
        </w:rPr>
        <w:t xml:space="preserve">          Ing. Daniel Ochoa</w:t>
      </w:r>
      <w:r w:rsidRPr="0062356D">
        <w:rPr>
          <w:rFonts w:ascii="Verdana" w:hAnsi="Verdana" w:cs="Arial"/>
          <w:sz w:val="20"/>
          <w:szCs w:val="20"/>
        </w:rPr>
        <w:tab/>
      </w:r>
      <w:r w:rsidRPr="0062356D">
        <w:rPr>
          <w:rFonts w:ascii="Verdana" w:hAnsi="Verdana" w:cs="Arial"/>
          <w:sz w:val="20"/>
          <w:szCs w:val="20"/>
        </w:rPr>
        <w:tab/>
      </w:r>
      <w:r w:rsidRPr="0062356D">
        <w:rPr>
          <w:rFonts w:ascii="Verdana" w:hAnsi="Verdana" w:cs="Arial"/>
          <w:sz w:val="20"/>
          <w:szCs w:val="20"/>
        </w:rPr>
        <w:tab/>
      </w:r>
      <w:r w:rsidRPr="0062356D">
        <w:rPr>
          <w:rFonts w:ascii="Verdana" w:hAnsi="Verdana" w:cs="Arial"/>
          <w:sz w:val="20"/>
          <w:szCs w:val="20"/>
        </w:rPr>
        <w:tab/>
        <w:t xml:space="preserve">     Ing. Patricia Chávez</w:t>
      </w:r>
    </w:p>
    <w:p w:rsidR="00D57FF9" w:rsidRDefault="005E7998" w:rsidP="005E7998">
      <w:pPr>
        <w:spacing w:after="0" w:line="240" w:lineRule="auto"/>
        <w:rPr>
          <w:rFonts w:ascii="Verdana" w:hAnsi="Verdana" w:cs="Arial"/>
          <w:sz w:val="20"/>
          <w:szCs w:val="20"/>
        </w:rPr>
      </w:pPr>
      <w:r w:rsidRPr="0062356D">
        <w:rPr>
          <w:rFonts w:ascii="Verdana" w:hAnsi="Verdana" w:cs="Arial"/>
          <w:sz w:val="20"/>
          <w:szCs w:val="20"/>
        </w:rPr>
        <w:t xml:space="preserve">      </w:t>
      </w:r>
      <w:r>
        <w:rPr>
          <w:rFonts w:ascii="Verdana" w:hAnsi="Verdana" w:cs="Arial"/>
          <w:sz w:val="20"/>
          <w:szCs w:val="20"/>
        </w:rPr>
        <w:t>DELEGADO DEL DECANO</w:t>
      </w:r>
      <w:r w:rsidRPr="00BA031C">
        <w:rPr>
          <w:rFonts w:ascii="Verdana" w:hAnsi="Verdana" w:cs="Arial"/>
          <w:sz w:val="20"/>
          <w:szCs w:val="20"/>
        </w:rPr>
        <w:t xml:space="preserve">  </w:t>
      </w:r>
      <w:r w:rsidRPr="00BA031C">
        <w:rPr>
          <w:rFonts w:ascii="Verdana" w:hAnsi="Verdana" w:cs="Arial"/>
          <w:sz w:val="20"/>
          <w:szCs w:val="20"/>
        </w:rPr>
        <w:tab/>
      </w:r>
      <w:r w:rsidR="00D57FF9">
        <w:rPr>
          <w:rFonts w:ascii="Verdana" w:hAnsi="Verdana" w:cs="Arial"/>
          <w:sz w:val="20"/>
          <w:szCs w:val="20"/>
        </w:rPr>
        <w:tab/>
      </w:r>
      <w:r w:rsidR="00D57FF9">
        <w:rPr>
          <w:rFonts w:ascii="Verdana" w:hAnsi="Verdana" w:cs="Arial"/>
          <w:sz w:val="20"/>
          <w:szCs w:val="20"/>
        </w:rPr>
        <w:tab/>
        <w:t xml:space="preserve">PROFESORA DEL SEMINARIO </w:t>
      </w:r>
    </w:p>
    <w:p w:rsidR="005E7998" w:rsidRPr="00BA031C" w:rsidRDefault="00D57FF9" w:rsidP="00D57FF9">
      <w:pPr>
        <w:spacing w:after="0" w:line="240" w:lineRule="auto"/>
        <w:ind w:left="4956" w:firstLine="708"/>
        <w:rPr>
          <w:rFonts w:ascii="Verdana" w:hAnsi="Verdana" w:cs="Arial"/>
          <w:sz w:val="20"/>
          <w:szCs w:val="20"/>
        </w:rPr>
      </w:pPr>
      <w:r>
        <w:rPr>
          <w:rFonts w:ascii="Verdana" w:hAnsi="Verdana" w:cs="Arial"/>
          <w:sz w:val="20"/>
          <w:szCs w:val="20"/>
        </w:rPr>
        <w:t>DE GRADUACIÓN</w:t>
      </w:r>
    </w:p>
    <w:p w:rsidR="005E7998" w:rsidRPr="00BA031C" w:rsidRDefault="005E7998" w:rsidP="005E7998">
      <w:pPr>
        <w:rPr>
          <w:rFonts w:ascii="Verdana" w:hAnsi="Verdana" w:cs="Arial"/>
          <w:sz w:val="20"/>
          <w:szCs w:val="20"/>
        </w:rPr>
      </w:pPr>
    </w:p>
    <w:p w:rsidR="005E7998" w:rsidRPr="00BA031C" w:rsidRDefault="005E7998" w:rsidP="005E7998">
      <w:pPr>
        <w:rPr>
          <w:rFonts w:ascii="Verdana" w:hAnsi="Verdana" w:cs="Arial"/>
          <w:sz w:val="20"/>
          <w:szCs w:val="20"/>
        </w:rPr>
      </w:pPr>
    </w:p>
    <w:p w:rsidR="005E7998" w:rsidRPr="00BA031C" w:rsidRDefault="005E7998" w:rsidP="005E7998">
      <w:pPr>
        <w:rPr>
          <w:rFonts w:ascii="Verdana" w:hAnsi="Verdana" w:cs="Arial"/>
          <w:sz w:val="20"/>
          <w:szCs w:val="20"/>
        </w:rPr>
      </w:pPr>
    </w:p>
    <w:p w:rsidR="005E7998" w:rsidRPr="00BA031C" w:rsidRDefault="005E7998" w:rsidP="005E7998">
      <w:pPr>
        <w:rPr>
          <w:rFonts w:ascii="Verdana" w:hAnsi="Verdana" w:cs="Arial"/>
          <w:sz w:val="20"/>
          <w:szCs w:val="20"/>
        </w:rPr>
      </w:pPr>
    </w:p>
    <w:p w:rsidR="005E7998" w:rsidRPr="00BA031C" w:rsidRDefault="005E7998" w:rsidP="005E7998">
      <w:pPr>
        <w:rPr>
          <w:rFonts w:ascii="Verdana" w:hAnsi="Verdana" w:cs="Arial"/>
          <w:sz w:val="20"/>
          <w:szCs w:val="20"/>
        </w:rPr>
      </w:pPr>
    </w:p>
    <w:p w:rsidR="005E7998" w:rsidRDefault="005E7998" w:rsidP="005E7998">
      <w:pPr>
        <w:rPr>
          <w:rFonts w:ascii="Arial" w:hAnsi="Arial" w:cs="Arial"/>
          <w:sz w:val="28"/>
        </w:rPr>
      </w:pPr>
    </w:p>
    <w:p w:rsidR="005E7998" w:rsidRDefault="005E7998" w:rsidP="005E7998">
      <w:pPr>
        <w:rPr>
          <w:rFonts w:ascii="Arial" w:hAnsi="Arial" w:cs="Arial"/>
          <w:sz w:val="28"/>
        </w:rPr>
      </w:pPr>
    </w:p>
    <w:p w:rsidR="005E7998" w:rsidRDefault="005E7998" w:rsidP="005E7998">
      <w:pPr>
        <w:rPr>
          <w:rFonts w:ascii="Arial" w:hAnsi="Arial" w:cs="Arial"/>
          <w:sz w:val="28"/>
        </w:rPr>
      </w:pPr>
    </w:p>
    <w:p w:rsidR="005E7998" w:rsidRDefault="005E7998" w:rsidP="005E7998">
      <w:pPr>
        <w:rPr>
          <w:rFonts w:ascii="Arial" w:hAnsi="Arial" w:cs="Arial"/>
          <w:sz w:val="28"/>
        </w:rPr>
      </w:pPr>
    </w:p>
    <w:p w:rsidR="005E7998" w:rsidRDefault="005E7998" w:rsidP="005E7998">
      <w:pPr>
        <w:rPr>
          <w:rFonts w:ascii="Arial" w:hAnsi="Arial" w:cs="Arial"/>
          <w:sz w:val="28"/>
        </w:rPr>
      </w:pPr>
    </w:p>
    <w:p w:rsidR="005E7998" w:rsidRDefault="005E7998" w:rsidP="005E7998">
      <w:pPr>
        <w:rPr>
          <w:rFonts w:ascii="Arial" w:hAnsi="Arial" w:cs="Arial"/>
          <w:sz w:val="28"/>
        </w:rPr>
      </w:pPr>
    </w:p>
    <w:p w:rsidR="005E7998" w:rsidRDefault="005E7998" w:rsidP="005E7998">
      <w:pPr>
        <w:rPr>
          <w:rFonts w:ascii="Arial" w:hAnsi="Arial" w:cs="Arial"/>
          <w:sz w:val="28"/>
        </w:rPr>
      </w:pPr>
    </w:p>
    <w:p w:rsidR="005E7998" w:rsidRDefault="005E7998" w:rsidP="005E7998">
      <w:pPr>
        <w:rPr>
          <w:rFonts w:ascii="Arial" w:hAnsi="Arial" w:cs="Arial"/>
          <w:sz w:val="28"/>
        </w:rPr>
      </w:pPr>
    </w:p>
    <w:p w:rsidR="005E7998" w:rsidRDefault="005E7998" w:rsidP="005E7998">
      <w:pPr>
        <w:rPr>
          <w:rFonts w:ascii="Arial" w:hAnsi="Arial" w:cs="Arial"/>
          <w:sz w:val="28"/>
        </w:rPr>
      </w:pPr>
    </w:p>
    <w:p w:rsidR="005E7998" w:rsidRDefault="005E7998" w:rsidP="005E7998">
      <w:pPr>
        <w:rPr>
          <w:rFonts w:ascii="Arial" w:hAnsi="Arial" w:cs="Arial"/>
          <w:sz w:val="28"/>
        </w:rPr>
      </w:pPr>
    </w:p>
    <w:p w:rsidR="005E7998" w:rsidRDefault="005E7998" w:rsidP="005E7998">
      <w:pPr>
        <w:rPr>
          <w:rFonts w:ascii="Arial" w:hAnsi="Arial" w:cs="Arial"/>
          <w:sz w:val="28"/>
        </w:rPr>
      </w:pPr>
    </w:p>
    <w:p w:rsidR="005E7998" w:rsidRDefault="005E7998" w:rsidP="005E7998">
      <w:pPr>
        <w:rPr>
          <w:rFonts w:ascii="Arial" w:hAnsi="Arial" w:cs="Arial"/>
          <w:sz w:val="28"/>
        </w:rPr>
      </w:pPr>
    </w:p>
    <w:p w:rsidR="005E7998" w:rsidRDefault="005E7998" w:rsidP="005E7998">
      <w:pPr>
        <w:jc w:val="center"/>
        <w:rPr>
          <w:rFonts w:ascii="Verdana" w:hAnsi="Verdana" w:cs="Arial"/>
          <w:sz w:val="28"/>
        </w:rPr>
      </w:pPr>
    </w:p>
    <w:p w:rsidR="005E7998" w:rsidRPr="006964A8" w:rsidRDefault="005E7998" w:rsidP="006964A8">
      <w:pPr>
        <w:pStyle w:val="Ttulo2"/>
        <w:jc w:val="center"/>
        <w:rPr>
          <w:color w:val="auto"/>
          <w:sz w:val="32"/>
        </w:rPr>
      </w:pPr>
      <w:bookmarkStart w:id="3" w:name="_Toc302932437"/>
      <w:r w:rsidRPr="006964A8">
        <w:rPr>
          <w:color w:val="auto"/>
          <w:sz w:val="32"/>
        </w:rPr>
        <w:t>D E C L A R A C I Ó N    E X P R E S A</w:t>
      </w:r>
      <w:bookmarkEnd w:id="3"/>
    </w:p>
    <w:p w:rsidR="005E7998" w:rsidRDefault="005E7998" w:rsidP="005E7998">
      <w:pPr>
        <w:jc w:val="center"/>
        <w:rPr>
          <w:rFonts w:ascii="Arial" w:hAnsi="Arial" w:cs="Arial"/>
          <w:sz w:val="28"/>
        </w:rPr>
      </w:pPr>
    </w:p>
    <w:p w:rsidR="005E7998" w:rsidRDefault="005E7998" w:rsidP="005E7998">
      <w:pPr>
        <w:jc w:val="both"/>
        <w:rPr>
          <w:rFonts w:ascii="Arial" w:hAnsi="Arial" w:cs="Arial"/>
          <w:sz w:val="28"/>
        </w:rPr>
      </w:pPr>
    </w:p>
    <w:p w:rsidR="005E7998" w:rsidRPr="00BA031C" w:rsidRDefault="005E7998" w:rsidP="005E7998">
      <w:pPr>
        <w:spacing w:line="480" w:lineRule="auto"/>
        <w:ind w:left="1134" w:right="992"/>
        <w:jc w:val="both"/>
        <w:rPr>
          <w:rFonts w:ascii="Verdana" w:hAnsi="Verdana" w:cs="Arial"/>
          <w:sz w:val="24"/>
        </w:rPr>
      </w:pPr>
      <w:r w:rsidRPr="00BA031C">
        <w:rPr>
          <w:rFonts w:ascii="Verdana" w:hAnsi="Verdana" w:cs="Arial"/>
          <w:sz w:val="28"/>
        </w:rPr>
        <w:t>“</w:t>
      </w:r>
      <w:r w:rsidRPr="00BA031C">
        <w:rPr>
          <w:rFonts w:ascii="Verdana" w:hAnsi="Verdana" w:cs="Arial"/>
          <w:sz w:val="24"/>
        </w:rPr>
        <w:t xml:space="preserve">La responsabilidad del contenido de esta </w:t>
      </w:r>
      <w:r w:rsidR="00D57FF9">
        <w:rPr>
          <w:rFonts w:ascii="Verdana" w:hAnsi="Verdana" w:cs="Arial"/>
          <w:sz w:val="24"/>
        </w:rPr>
        <w:t>Tesina</w:t>
      </w:r>
      <w:r w:rsidRPr="00BA031C">
        <w:rPr>
          <w:rFonts w:ascii="Verdana" w:hAnsi="Verdana" w:cs="Arial"/>
          <w:sz w:val="24"/>
        </w:rPr>
        <w:t xml:space="preserve"> de Grado, nos corresponde exclusivamente; y el patrimonio intelectual de la misma a la ESCUELA SUPERIOR POLITECNICA DEL LITORAL”</w:t>
      </w:r>
    </w:p>
    <w:p w:rsidR="005E7998" w:rsidRPr="00BA031C" w:rsidRDefault="005E7998" w:rsidP="005E7998">
      <w:pPr>
        <w:spacing w:line="480" w:lineRule="auto"/>
        <w:ind w:left="1134" w:right="992"/>
        <w:rPr>
          <w:rFonts w:ascii="Verdana" w:hAnsi="Verdana" w:cs="Arial"/>
          <w:sz w:val="24"/>
        </w:rPr>
      </w:pPr>
      <w:r w:rsidRPr="00BA031C">
        <w:rPr>
          <w:rFonts w:ascii="Verdana" w:hAnsi="Verdana" w:cs="Arial"/>
          <w:sz w:val="24"/>
        </w:rPr>
        <w:t>(Reglamento de Graduación de la ESPOL)</w:t>
      </w:r>
    </w:p>
    <w:p w:rsidR="005E7998" w:rsidRDefault="005E7998" w:rsidP="005E7998">
      <w:pPr>
        <w:spacing w:line="480" w:lineRule="auto"/>
        <w:ind w:left="1134" w:right="992"/>
        <w:rPr>
          <w:rFonts w:ascii="Arial" w:hAnsi="Arial" w:cs="Arial"/>
          <w:sz w:val="24"/>
        </w:rPr>
      </w:pPr>
    </w:p>
    <w:p w:rsidR="005E7998" w:rsidRDefault="005E7998" w:rsidP="005E7998">
      <w:pPr>
        <w:spacing w:line="480" w:lineRule="auto"/>
        <w:ind w:left="1134" w:right="992"/>
        <w:rPr>
          <w:rFonts w:ascii="Arial" w:hAnsi="Arial" w:cs="Arial"/>
          <w:sz w:val="24"/>
        </w:rPr>
      </w:pPr>
    </w:p>
    <w:p w:rsidR="005E7998" w:rsidRPr="00BA031C" w:rsidRDefault="005E7998" w:rsidP="005E7998">
      <w:pPr>
        <w:spacing w:after="0" w:line="240" w:lineRule="auto"/>
        <w:jc w:val="center"/>
        <w:rPr>
          <w:rFonts w:ascii="Verdana" w:hAnsi="Verdana" w:cs="Arial"/>
          <w:sz w:val="20"/>
          <w:szCs w:val="20"/>
        </w:rPr>
      </w:pPr>
      <w:r>
        <w:rPr>
          <w:rFonts w:ascii="Arial" w:hAnsi="Arial" w:cs="Arial"/>
          <w:sz w:val="28"/>
        </w:rPr>
        <w:t xml:space="preserve">   </w:t>
      </w:r>
      <w:r w:rsidRPr="00BA031C">
        <w:rPr>
          <w:rFonts w:ascii="Verdana" w:hAnsi="Verdana" w:cs="Arial"/>
          <w:sz w:val="20"/>
          <w:szCs w:val="20"/>
        </w:rPr>
        <w:t>-----------------------------------</w:t>
      </w:r>
      <w:r w:rsidRPr="00BA031C">
        <w:rPr>
          <w:rFonts w:ascii="Verdana" w:hAnsi="Verdana" w:cs="Arial"/>
          <w:sz w:val="20"/>
          <w:szCs w:val="20"/>
        </w:rPr>
        <w:tab/>
      </w:r>
      <w:r w:rsidRPr="00BA031C">
        <w:rPr>
          <w:rFonts w:ascii="Verdana" w:hAnsi="Verdana" w:cs="Arial"/>
          <w:sz w:val="20"/>
          <w:szCs w:val="20"/>
        </w:rPr>
        <w:tab/>
      </w:r>
    </w:p>
    <w:p w:rsidR="005E7998" w:rsidRPr="00BA031C" w:rsidRDefault="005E7998" w:rsidP="005E7998">
      <w:pPr>
        <w:spacing w:after="0" w:line="240" w:lineRule="auto"/>
        <w:jc w:val="center"/>
        <w:rPr>
          <w:rFonts w:ascii="Verdana" w:hAnsi="Verdana" w:cs="Arial"/>
          <w:sz w:val="20"/>
          <w:szCs w:val="20"/>
        </w:rPr>
      </w:pPr>
      <w:r w:rsidRPr="00BA031C">
        <w:rPr>
          <w:rFonts w:ascii="Verdana" w:hAnsi="Verdana" w:cs="Arial"/>
          <w:sz w:val="20"/>
          <w:szCs w:val="20"/>
        </w:rPr>
        <w:t>Vicente Julián Franco Pombo</w:t>
      </w:r>
      <w:r w:rsidRPr="00BA031C">
        <w:rPr>
          <w:rFonts w:ascii="Verdana" w:hAnsi="Verdana" w:cs="Arial"/>
          <w:sz w:val="20"/>
          <w:szCs w:val="20"/>
        </w:rPr>
        <w:tab/>
      </w:r>
    </w:p>
    <w:p w:rsidR="005E7998" w:rsidRPr="00BA031C" w:rsidRDefault="005E7998" w:rsidP="005E7998">
      <w:pPr>
        <w:spacing w:after="0" w:line="240" w:lineRule="auto"/>
        <w:jc w:val="center"/>
        <w:rPr>
          <w:rFonts w:ascii="Verdana" w:hAnsi="Verdana" w:cs="Arial"/>
          <w:sz w:val="20"/>
          <w:szCs w:val="20"/>
        </w:rPr>
      </w:pPr>
    </w:p>
    <w:p w:rsidR="005E7998" w:rsidRPr="00BA031C" w:rsidRDefault="005E7998" w:rsidP="005E7998">
      <w:pPr>
        <w:spacing w:after="0" w:line="240" w:lineRule="auto"/>
        <w:jc w:val="center"/>
        <w:rPr>
          <w:rFonts w:ascii="Verdana" w:hAnsi="Verdana" w:cs="Arial"/>
          <w:sz w:val="20"/>
          <w:szCs w:val="20"/>
        </w:rPr>
      </w:pPr>
    </w:p>
    <w:p w:rsidR="005E7998" w:rsidRPr="00BA031C" w:rsidRDefault="005E7998" w:rsidP="005E7998">
      <w:pPr>
        <w:spacing w:after="0" w:line="240" w:lineRule="auto"/>
        <w:jc w:val="center"/>
        <w:rPr>
          <w:rFonts w:ascii="Verdana" w:hAnsi="Verdana" w:cs="Arial"/>
          <w:sz w:val="20"/>
          <w:szCs w:val="20"/>
        </w:rPr>
      </w:pPr>
    </w:p>
    <w:p w:rsidR="005E7998" w:rsidRPr="00BA031C" w:rsidRDefault="005E7998" w:rsidP="005E7998">
      <w:pPr>
        <w:spacing w:after="0" w:line="240" w:lineRule="auto"/>
        <w:jc w:val="center"/>
        <w:rPr>
          <w:rFonts w:ascii="Verdana" w:hAnsi="Verdana" w:cs="Arial"/>
          <w:sz w:val="20"/>
          <w:szCs w:val="20"/>
        </w:rPr>
      </w:pPr>
    </w:p>
    <w:p w:rsidR="005E7998" w:rsidRPr="00BA031C" w:rsidRDefault="005E7998" w:rsidP="005E7998">
      <w:pPr>
        <w:spacing w:after="0" w:line="240" w:lineRule="auto"/>
        <w:jc w:val="center"/>
        <w:rPr>
          <w:rFonts w:ascii="Verdana" w:hAnsi="Verdana" w:cs="Arial"/>
          <w:sz w:val="20"/>
          <w:szCs w:val="20"/>
        </w:rPr>
      </w:pPr>
    </w:p>
    <w:p w:rsidR="005E7998" w:rsidRPr="00BA031C" w:rsidRDefault="005E7998" w:rsidP="005E7998">
      <w:pPr>
        <w:spacing w:after="0" w:line="240" w:lineRule="auto"/>
        <w:rPr>
          <w:rFonts w:ascii="Verdana" w:hAnsi="Verdana" w:cs="Arial"/>
          <w:sz w:val="20"/>
          <w:szCs w:val="20"/>
        </w:rPr>
      </w:pPr>
      <w:r w:rsidRPr="00BA031C">
        <w:rPr>
          <w:rFonts w:ascii="Verdana" w:hAnsi="Verdana" w:cs="Arial"/>
          <w:sz w:val="20"/>
          <w:szCs w:val="20"/>
        </w:rPr>
        <w:t xml:space="preserve">                          </w:t>
      </w:r>
      <w:r>
        <w:rPr>
          <w:rFonts w:ascii="Verdana" w:hAnsi="Verdana" w:cs="Arial"/>
          <w:sz w:val="20"/>
          <w:szCs w:val="20"/>
        </w:rPr>
        <w:t xml:space="preserve">    </w:t>
      </w:r>
      <w:r w:rsidRPr="00BA031C">
        <w:rPr>
          <w:rFonts w:ascii="Verdana" w:hAnsi="Verdana" w:cs="Arial"/>
          <w:sz w:val="20"/>
          <w:szCs w:val="20"/>
        </w:rPr>
        <w:t xml:space="preserve">    ------------------------------------</w:t>
      </w:r>
    </w:p>
    <w:p w:rsidR="005E7998" w:rsidRPr="00BA031C" w:rsidRDefault="005E7998" w:rsidP="005E7998">
      <w:pPr>
        <w:spacing w:after="0" w:line="240" w:lineRule="auto"/>
        <w:rPr>
          <w:rFonts w:ascii="Verdana" w:hAnsi="Verdana" w:cs="Arial"/>
          <w:sz w:val="20"/>
          <w:szCs w:val="20"/>
        </w:rPr>
      </w:pPr>
      <w:r w:rsidRPr="00BA031C">
        <w:rPr>
          <w:rFonts w:ascii="Verdana" w:hAnsi="Verdana" w:cs="Arial"/>
          <w:sz w:val="20"/>
          <w:szCs w:val="20"/>
        </w:rPr>
        <w:t xml:space="preserve">                                     Xavier San Andrés Lascano</w:t>
      </w:r>
    </w:p>
    <w:p w:rsidR="005E7998" w:rsidRPr="00BA031C" w:rsidRDefault="005E7998" w:rsidP="005E7998">
      <w:pPr>
        <w:pStyle w:val="TtulodeTDC"/>
        <w:rPr>
          <w:rFonts w:ascii="Verdana" w:eastAsiaTheme="minorEastAsia" w:hAnsi="Verdana" w:cstheme="minorBidi"/>
          <w:b w:val="0"/>
          <w:bCs w:val="0"/>
          <w:color w:val="auto"/>
          <w:sz w:val="20"/>
          <w:szCs w:val="20"/>
          <w:lang w:val="es-ES"/>
        </w:rPr>
      </w:pPr>
    </w:p>
    <w:p w:rsidR="005E7998" w:rsidRDefault="005E7998" w:rsidP="005E7998">
      <w:pPr>
        <w:rPr>
          <w:lang w:val="es-ES"/>
        </w:rPr>
      </w:pPr>
    </w:p>
    <w:p w:rsidR="005E7998" w:rsidRDefault="005E7998" w:rsidP="005E7998">
      <w:pPr>
        <w:rPr>
          <w:lang w:val="es-ES"/>
        </w:rPr>
      </w:pPr>
    </w:p>
    <w:p w:rsidR="005E7998" w:rsidRDefault="005E7998" w:rsidP="005E7998">
      <w:pPr>
        <w:rPr>
          <w:lang w:val="es-ES"/>
        </w:rPr>
      </w:pPr>
    </w:p>
    <w:p w:rsidR="005E7998" w:rsidRDefault="005E7998" w:rsidP="005E7998">
      <w:pPr>
        <w:rPr>
          <w:lang w:val="es-ES"/>
        </w:rPr>
      </w:pPr>
    </w:p>
    <w:p w:rsidR="005E7998" w:rsidRDefault="005E7998" w:rsidP="005E7998">
      <w:pPr>
        <w:rPr>
          <w:lang w:val="es-ES"/>
        </w:rPr>
      </w:pPr>
    </w:p>
    <w:p w:rsidR="005E7998" w:rsidRDefault="005E7998" w:rsidP="005E7998">
      <w:pPr>
        <w:rPr>
          <w:lang w:val="es-ES"/>
        </w:rPr>
      </w:pPr>
    </w:p>
    <w:p w:rsidR="005E7998" w:rsidRDefault="005E7998" w:rsidP="005E7998">
      <w:pPr>
        <w:rPr>
          <w:lang w:val="es-ES"/>
        </w:rPr>
      </w:pPr>
    </w:p>
    <w:p w:rsidR="005E7998" w:rsidRPr="000F4A70" w:rsidRDefault="005E7998" w:rsidP="005E7998">
      <w:pPr>
        <w:rPr>
          <w:lang w:val="es-ES"/>
        </w:rPr>
      </w:pPr>
    </w:p>
    <w:p w:rsidR="005E7998" w:rsidRPr="006964A8" w:rsidRDefault="005E7998" w:rsidP="005E7998">
      <w:pPr>
        <w:pStyle w:val="Ttulo2"/>
        <w:jc w:val="center"/>
        <w:rPr>
          <w:color w:val="auto"/>
          <w:sz w:val="32"/>
        </w:rPr>
      </w:pPr>
      <w:bookmarkStart w:id="4" w:name="_Toc302932438"/>
      <w:r w:rsidRPr="006964A8">
        <w:rPr>
          <w:color w:val="auto"/>
          <w:sz w:val="32"/>
        </w:rPr>
        <w:lastRenderedPageBreak/>
        <w:t>R E S U M E N</w:t>
      </w:r>
      <w:bookmarkEnd w:id="4"/>
    </w:p>
    <w:p w:rsidR="005E7998" w:rsidRDefault="005E7998" w:rsidP="005E7998">
      <w:pPr>
        <w:rPr>
          <w:rFonts w:ascii="Arial" w:hAnsi="Arial" w:cs="Arial"/>
          <w:sz w:val="28"/>
        </w:rPr>
      </w:pPr>
    </w:p>
    <w:p w:rsidR="005E7998" w:rsidRPr="00475237" w:rsidRDefault="005E7998" w:rsidP="005E7998">
      <w:pPr>
        <w:spacing w:line="480" w:lineRule="auto"/>
        <w:jc w:val="both"/>
        <w:rPr>
          <w:rFonts w:ascii="Verdana" w:hAnsi="Verdana" w:cs="Arial"/>
          <w:sz w:val="20"/>
          <w:szCs w:val="20"/>
        </w:rPr>
      </w:pPr>
      <w:r w:rsidRPr="00475237">
        <w:rPr>
          <w:rFonts w:ascii="Verdana" w:hAnsi="Verdana" w:cs="Arial"/>
          <w:sz w:val="20"/>
          <w:szCs w:val="20"/>
        </w:rPr>
        <w:t xml:space="preserve">El desarrollo de aplicaciones en el campo del </w:t>
      </w:r>
      <w:r w:rsidR="005E5865">
        <w:rPr>
          <w:rFonts w:ascii="Verdana" w:hAnsi="Verdana" w:cs="Arial"/>
          <w:sz w:val="20"/>
          <w:szCs w:val="20"/>
        </w:rPr>
        <w:t>P</w:t>
      </w:r>
      <w:r w:rsidRPr="00475237">
        <w:rPr>
          <w:rFonts w:ascii="Verdana" w:hAnsi="Verdana" w:cs="Arial"/>
          <w:sz w:val="20"/>
          <w:szCs w:val="20"/>
        </w:rPr>
        <w:t>rocesa</w:t>
      </w:r>
      <w:r w:rsidR="005E5865">
        <w:rPr>
          <w:rFonts w:ascii="Verdana" w:hAnsi="Verdana" w:cs="Arial"/>
          <w:sz w:val="20"/>
          <w:szCs w:val="20"/>
        </w:rPr>
        <w:t>miento de Señales Digitales (PSD</w:t>
      </w:r>
      <w:r w:rsidRPr="00475237">
        <w:rPr>
          <w:rFonts w:ascii="Verdana" w:hAnsi="Verdana" w:cs="Arial"/>
          <w:sz w:val="20"/>
          <w:szCs w:val="20"/>
        </w:rPr>
        <w:t xml:space="preserve">) ha crecido muchísimo en los últimos años gracias al avance tecnológico de hoy. Por nuestras computadoras circulan a diario miles de imágenes y videos digitales </w:t>
      </w:r>
      <w:r w:rsidR="003E3B59">
        <w:rPr>
          <w:rFonts w:ascii="Verdana" w:hAnsi="Verdana" w:cs="Arial"/>
          <w:sz w:val="20"/>
          <w:szCs w:val="20"/>
        </w:rPr>
        <w:t xml:space="preserve">que nos llegan desde Internet </w:t>
      </w:r>
      <w:r w:rsidRPr="00475237">
        <w:rPr>
          <w:rFonts w:ascii="Verdana" w:hAnsi="Verdana" w:cs="Arial"/>
          <w:sz w:val="20"/>
          <w:szCs w:val="20"/>
        </w:rPr>
        <w:t>a través de interfaces como el correo electrónico</w:t>
      </w:r>
      <w:r w:rsidR="003E3B59">
        <w:rPr>
          <w:rFonts w:ascii="Verdana" w:hAnsi="Verdana" w:cs="Arial"/>
          <w:sz w:val="20"/>
          <w:szCs w:val="20"/>
        </w:rPr>
        <w:t xml:space="preserve">, </w:t>
      </w:r>
      <w:proofErr w:type="spellStart"/>
      <w:r w:rsidR="003E3B59">
        <w:rPr>
          <w:rFonts w:ascii="Verdana" w:hAnsi="Verdana" w:cs="Arial"/>
          <w:sz w:val="20"/>
          <w:szCs w:val="20"/>
        </w:rPr>
        <w:t>facebook</w:t>
      </w:r>
      <w:proofErr w:type="spellEnd"/>
      <w:r w:rsidRPr="00475237">
        <w:rPr>
          <w:rFonts w:ascii="Verdana" w:hAnsi="Verdana" w:cs="Arial"/>
          <w:sz w:val="20"/>
          <w:szCs w:val="20"/>
        </w:rPr>
        <w:t xml:space="preserve"> o </w:t>
      </w:r>
      <w:r w:rsidR="005E5865">
        <w:rPr>
          <w:rFonts w:ascii="Verdana" w:hAnsi="Verdana" w:cs="Arial"/>
          <w:sz w:val="20"/>
          <w:szCs w:val="20"/>
        </w:rPr>
        <w:t xml:space="preserve">el </w:t>
      </w:r>
      <w:r w:rsidRPr="00475237">
        <w:rPr>
          <w:rFonts w:ascii="Verdana" w:hAnsi="Verdana" w:cs="Arial"/>
          <w:sz w:val="20"/>
          <w:szCs w:val="20"/>
        </w:rPr>
        <w:t xml:space="preserve">chat. Por esta razón, consideramos muy importante que </w:t>
      </w:r>
      <w:r>
        <w:rPr>
          <w:rFonts w:ascii="Verdana" w:hAnsi="Verdana" w:cs="Arial"/>
          <w:sz w:val="20"/>
          <w:szCs w:val="20"/>
        </w:rPr>
        <w:t>los</w:t>
      </w:r>
      <w:r w:rsidRPr="00475237">
        <w:rPr>
          <w:rFonts w:ascii="Verdana" w:hAnsi="Verdana" w:cs="Arial"/>
          <w:sz w:val="20"/>
          <w:szCs w:val="20"/>
        </w:rPr>
        <w:t xml:space="preserve"> tres </w:t>
      </w:r>
      <w:r>
        <w:rPr>
          <w:rFonts w:ascii="Verdana" w:hAnsi="Verdana" w:cs="Arial"/>
          <w:sz w:val="20"/>
          <w:szCs w:val="20"/>
        </w:rPr>
        <w:t>métodos</w:t>
      </w:r>
      <w:r w:rsidRPr="00475237">
        <w:rPr>
          <w:rFonts w:ascii="Verdana" w:hAnsi="Verdana" w:cs="Arial"/>
          <w:sz w:val="20"/>
          <w:szCs w:val="20"/>
        </w:rPr>
        <w:t xml:space="preserve"> de segmentación de video e imágenes</w:t>
      </w:r>
      <w:r>
        <w:rPr>
          <w:rFonts w:ascii="Verdana" w:hAnsi="Verdana" w:cs="Arial"/>
          <w:sz w:val="20"/>
          <w:szCs w:val="20"/>
        </w:rPr>
        <w:t>,</w:t>
      </w:r>
      <w:r w:rsidR="005E5865">
        <w:rPr>
          <w:rFonts w:ascii="Verdana" w:hAnsi="Verdana" w:cs="Arial"/>
          <w:sz w:val="20"/>
          <w:szCs w:val="20"/>
        </w:rPr>
        <w:t xml:space="preserve"> desarrollado</w:t>
      </w:r>
      <w:r w:rsidRPr="00475237">
        <w:rPr>
          <w:rFonts w:ascii="Verdana" w:hAnsi="Verdana" w:cs="Arial"/>
          <w:sz w:val="20"/>
          <w:szCs w:val="20"/>
        </w:rPr>
        <w:t xml:space="preserve">s en esta </w:t>
      </w:r>
      <w:r w:rsidR="003E3B59">
        <w:rPr>
          <w:rFonts w:ascii="Verdana" w:hAnsi="Verdana" w:cs="Arial"/>
          <w:sz w:val="20"/>
          <w:szCs w:val="20"/>
        </w:rPr>
        <w:t>Tesina de seminario</w:t>
      </w:r>
      <w:r w:rsidRPr="00475237">
        <w:rPr>
          <w:rFonts w:ascii="Verdana" w:hAnsi="Verdana" w:cs="Arial"/>
          <w:sz w:val="20"/>
          <w:szCs w:val="20"/>
        </w:rPr>
        <w:t>, sean</w:t>
      </w:r>
      <w:r w:rsidR="003E3B59">
        <w:rPr>
          <w:rFonts w:ascii="Verdana" w:hAnsi="Verdana" w:cs="Arial"/>
          <w:sz w:val="20"/>
          <w:szCs w:val="20"/>
        </w:rPr>
        <w:t xml:space="preserve"> revisado</w:t>
      </w:r>
      <w:r w:rsidRPr="00475237">
        <w:rPr>
          <w:rFonts w:ascii="Verdana" w:hAnsi="Verdana" w:cs="Arial"/>
          <w:sz w:val="20"/>
          <w:szCs w:val="20"/>
        </w:rPr>
        <w:t xml:space="preserve">s </w:t>
      </w:r>
      <w:r w:rsidR="003E3B59">
        <w:rPr>
          <w:rFonts w:ascii="Verdana" w:hAnsi="Verdana" w:cs="Arial"/>
          <w:sz w:val="20"/>
          <w:szCs w:val="20"/>
        </w:rPr>
        <w:t xml:space="preserve">y examinados </w:t>
      </w:r>
      <w:r w:rsidRPr="00475237">
        <w:rPr>
          <w:rFonts w:ascii="Verdana" w:hAnsi="Verdana" w:cs="Arial"/>
          <w:sz w:val="20"/>
          <w:szCs w:val="20"/>
        </w:rPr>
        <w:t xml:space="preserve">con cuidado por el lector, con el fin de </w:t>
      </w:r>
      <w:r w:rsidR="005E5865">
        <w:rPr>
          <w:rFonts w:ascii="Verdana" w:hAnsi="Verdana" w:cs="Arial"/>
          <w:sz w:val="20"/>
          <w:szCs w:val="20"/>
        </w:rPr>
        <w:t xml:space="preserve">poder </w:t>
      </w:r>
      <w:r w:rsidR="003E3B59">
        <w:rPr>
          <w:rFonts w:ascii="Verdana" w:hAnsi="Verdana" w:cs="Arial"/>
          <w:sz w:val="20"/>
          <w:szCs w:val="20"/>
        </w:rPr>
        <w:t xml:space="preserve">entender </w:t>
      </w:r>
      <w:r w:rsidR="005E5865">
        <w:rPr>
          <w:rFonts w:ascii="Verdana" w:hAnsi="Verdana" w:cs="Arial"/>
          <w:sz w:val="20"/>
          <w:szCs w:val="20"/>
        </w:rPr>
        <w:t>su funcionamiento para luego</w:t>
      </w:r>
      <w:r w:rsidRPr="00475237">
        <w:rPr>
          <w:rFonts w:ascii="Verdana" w:hAnsi="Verdana" w:cs="Arial"/>
          <w:sz w:val="20"/>
          <w:szCs w:val="20"/>
        </w:rPr>
        <w:t xml:space="preserve"> incorporar</w:t>
      </w:r>
      <w:r w:rsidR="005E5865">
        <w:rPr>
          <w:rFonts w:ascii="Verdana" w:hAnsi="Verdana" w:cs="Arial"/>
          <w:sz w:val="20"/>
          <w:szCs w:val="20"/>
        </w:rPr>
        <w:t>los</w:t>
      </w:r>
      <w:r w:rsidRPr="00475237">
        <w:rPr>
          <w:rFonts w:ascii="Verdana" w:hAnsi="Verdana" w:cs="Arial"/>
          <w:sz w:val="20"/>
          <w:szCs w:val="20"/>
        </w:rPr>
        <w:t xml:space="preserve"> en algunas de las ramas que usan con mayor frecuencia </w:t>
      </w:r>
      <w:r w:rsidR="005E5865">
        <w:rPr>
          <w:rFonts w:ascii="Verdana" w:hAnsi="Verdana" w:cs="Arial"/>
          <w:sz w:val="20"/>
          <w:szCs w:val="20"/>
        </w:rPr>
        <w:t>las</w:t>
      </w:r>
      <w:r w:rsidRPr="00475237">
        <w:rPr>
          <w:rFonts w:ascii="Verdana" w:hAnsi="Verdana" w:cs="Arial"/>
          <w:sz w:val="20"/>
          <w:szCs w:val="20"/>
        </w:rPr>
        <w:t xml:space="preserve"> técnicas</w:t>
      </w:r>
      <w:r w:rsidR="005E5865">
        <w:rPr>
          <w:rFonts w:ascii="Verdana" w:hAnsi="Verdana" w:cs="Arial"/>
          <w:sz w:val="20"/>
          <w:szCs w:val="20"/>
        </w:rPr>
        <w:t xml:space="preserve"> de PSD</w:t>
      </w:r>
      <w:r w:rsidRPr="00475237">
        <w:rPr>
          <w:rFonts w:ascii="Verdana" w:hAnsi="Verdana" w:cs="Arial"/>
          <w:sz w:val="20"/>
          <w:szCs w:val="20"/>
        </w:rPr>
        <w:t>, como son la Medici</w:t>
      </w:r>
      <w:r w:rsidR="005E5865">
        <w:rPr>
          <w:rFonts w:ascii="Verdana" w:hAnsi="Verdana" w:cs="Arial"/>
          <w:sz w:val="20"/>
          <w:szCs w:val="20"/>
        </w:rPr>
        <w:t xml:space="preserve">na, </w:t>
      </w:r>
      <w:r w:rsidRPr="00475237">
        <w:rPr>
          <w:rFonts w:ascii="Verdana" w:hAnsi="Verdana" w:cs="Arial"/>
          <w:sz w:val="20"/>
          <w:szCs w:val="20"/>
        </w:rPr>
        <w:t xml:space="preserve"> </w:t>
      </w:r>
      <w:r w:rsidR="005E5865">
        <w:rPr>
          <w:rFonts w:ascii="Verdana" w:hAnsi="Verdana" w:cs="Arial"/>
          <w:sz w:val="20"/>
          <w:szCs w:val="20"/>
        </w:rPr>
        <w:t>laboratorios científicos</w:t>
      </w:r>
      <w:r w:rsidRPr="00475237">
        <w:rPr>
          <w:rFonts w:ascii="Verdana" w:hAnsi="Verdana" w:cs="Arial"/>
          <w:sz w:val="20"/>
          <w:szCs w:val="20"/>
        </w:rPr>
        <w:t xml:space="preserve">, empresas de seguridad, </w:t>
      </w:r>
      <w:r w:rsidR="005E5865">
        <w:rPr>
          <w:rFonts w:ascii="Verdana" w:hAnsi="Verdana" w:cs="Arial"/>
          <w:sz w:val="20"/>
          <w:szCs w:val="20"/>
        </w:rPr>
        <w:t>arte y entretenimiento.</w:t>
      </w:r>
    </w:p>
    <w:p w:rsidR="005E7998" w:rsidRDefault="005E7998" w:rsidP="005E7998">
      <w:pPr>
        <w:spacing w:line="480" w:lineRule="auto"/>
        <w:ind w:firstLine="420"/>
        <w:jc w:val="both"/>
        <w:rPr>
          <w:rFonts w:ascii="Verdana" w:hAnsi="Verdana"/>
          <w:sz w:val="20"/>
          <w:szCs w:val="20"/>
        </w:rPr>
      </w:pPr>
      <w:r>
        <w:rPr>
          <w:rFonts w:ascii="Verdana" w:hAnsi="Verdana"/>
          <w:sz w:val="20"/>
          <w:szCs w:val="20"/>
        </w:rPr>
        <w:t xml:space="preserve">Al final </w:t>
      </w:r>
      <w:r w:rsidR="005E5865">
        <w:rPr>
          <w:rFonts w:ascii="Verdana" w:hAnsi="Verdana"/>
          <w:sz w:val="20"/>
          <w:szCs w:val="20"/>
        </w:rPr>
        <w:t>de la Tesina</w:t>
      </w:r>
      <w:r>
        <w:rPr>
          <w:rFonts w:ascii="Verdana" w:hAnsi="Verdana"/>
          <w:sz w:val="20"/>
          <w:szCs w:val="20"/>
        </w:rPr>
        <w:t xml:space="preserve"> </w:t>
      </w:r>
      <w:r w:rsidR="005E5865">
        <w:rPr>
          <w:rFonts w:ascii="Verdana" w:hAnsi="Verdana"/>
          <w:sz w:val="20"/>
          <w:szCs w:val="20"/>
        </w:rPr>
        <w:t>exponemos</w:t>
      </w:r>
      <w:r>
        <w:rPr>
          <w:rFonts w:ascii="Verdana" w:hAnsi="Verdana"/>
          <w:sz w:val="20"/>
          <w:szCs w:val="20"/>
        </w:rPr>
        <w:t xml:space="preserve"> </w:t>
      </w:r>
      <w:r w:rsidR="005E5865">
        <w:rPr>
          <w:rFonts w:ascii="Verdana" w:hAnsi="Verdana"/>
          <w:sz w:val="20"/>
          <w:szCs w:val="20"/>
        </w:rPr>
        <w:t>la mayoría de</w:t>
      </w:r>
      <w:r>
        <w:rPr>
          <w:rFonts w:ascii="Verdana" w:hAnsi="Verdana"/>
          <w:sz w:val="20"/>
          <w:szCs w:val="20"/>
        </w:rPr>
        <w:t xml:space="preserve"> problemas que se nos presentaron durante las pruebas de los métodos y las soluciones que fuimos dando a cada uno de ellos. También analizaremos los resultados obtenidos por cada método</w:t>
      </w:r>
      <w:r w:rsidR="005E5865">
        <w:rPr>
          <w:rFonts w:ascii="Verdana" w:hAnsi="Verdana"/>
          <w:sz w:val="20"/>
          <w:szCs w:val="20"/>
        </w:rPr>
        <w:t xml:space="preserve"> de segmentación implementado a los cuales les acompañaremos presentando</w:t>
      </w:r>
      <w:r>
        <w:rPr>
          <w:rFonts w:ascii="Verdana" w:hAnsi="Verdana"/>
          <w:sz w:val="20"/>
          <w:szCs w:val="20"/>
        </w:rPr>
        <w:t xml:space="preserve"> el resultado de la encuesta de percepción visual </w:t>
      </w:r>
      <w:r w:rsidR="005E5865">
        <w:rPr>
          <w:rFonts w:ascii="Verdana" w:hAnsi="Verdana"/>
          <w:sz w:val="20"/>
          <w:szCs w:val="20"/>
        </w:rPr>
        <w:t xml:space="preserve">de la herramienta de segmentación </w:t>
      </w:r>
      <w:r>
        <w:rPr>
          <w:rFonts w:ascii="Verdana" w:hAnsi="Verdana"/>
          <w:sz w:val="20"/>
          <w:szCs w:val="20"/>
        </w:rPr>
        <w:t>realizada a 50 personas</w:t>
      </w:r>
      <w:r w:rsidR="005E5865">
        <w:rPr>
          <w:rFonts w:ascii="Verdana" w:hAnsi="Verdana"/>
          <w:sz w:val="20"/>
          <w:szCs w:val="20"/>
        </w:rPr>
        <w:t>.</w:t>
      </w:r>
    </w:p>
    <w:p w:rsidR="005E7998" w:rsidRDefault="005E7998" w:rsidP="005E7998">
      <w:pPr>
        <w:spacing w:line="480" w:lineRule="auto"/>
        <w:jc w:val="both"/>
        <w:rPr>
          <w:rFonts w:ascii="Verdana" w:hAnsi="Verdana" w:cs="Arial"/>
          <w:sz w:val="24"/>
          <w:szCs w:val="24"/>
        </w:rPr>
      </w:pPr>
    </w:p>
    <w:p w:rsidR="005E7998" w:rsidRDefault="005E7998" w:rsidP="005E7998">
      <w:pPr>
        <w:spacing w:line="480" w:lineRule="auto"/>
        <w:jc w:val="both"/>
        <w:rPr>
          <w:rFonts w:ascii="Verdana" w:hAnsi="Verdana" w:cs="Arial"/>
          <w:sz w:val="24"/>
          <w:szCs w:val="24"/>
        </w:rPr>
      </w:pPr>
    </w:p>
    <w:p w:rsidR="005E7998" w:rsidRDefault="005E7998" w:rsidP="005E7998">
      <w:pPr>
        <w:spacing w:line="480" w:lineRule="auto"/>
        <w:jc w:val="both"/>
        <w:rPr>
          <w:rFonts w:ascii="Verdana" w:hAnsi="Verdana" w:cs="Arial"/>
          <w:sz w:val="24"/>
          <w:szCs w:val="24"/>
        </w:rPr>
      </w:pPr>
    </w:p>
    <w:p w:rsidR="005E7998" w:rsidRDefault="005E7998" w:rsidP="005E7998">
      <w:pPr>
        <w:spacing w:line="480" w:lineRule="auto"/>
        <w:jc w:val="both"/>
        <w:rPr>
          <w:rFonts w:ascii="Verdana" w:hAnsi="Verdana" w:cs="Arial"/>
          <w:sz w:val="24"/>
          <w:szCs w:val="24"/>
        </w:rPr>
      </w:pPr>
    </w:p>
    <w:p w:rsidR="005E7998" w:rsidRDefault="005E7998" w:rsidP="005E7998">
      <w:pPr>
        <w:spacing w:line="480" w:lineRule="auto"/>
        <w:jc w:val="both"/>
        <w:rPr>
          <w:rFonts w:ascii="Verdana" w:hAnsi="Verdana" w:cs="Arial"/>
          <w:sz w:val="24"/>
          <w:szCs w:val="24"/>
        </w:rPr>
      </w:pPr>
    </w:p>
    <w:p w:rsidR="005E7998" w:rsidRDefault="005E7998" w:rsidP="005E7998">
      <w:pPr>
        <w:spacing w:line="480" w:lineRule="auto"/>
        <w:jc w:val="both"/>
        <w:rPr>
          <w:rFonts w:ascii="Verdana" w:hAnsi="Verdana" w:cs="Arial"/>
          <w:sz w:val="24"/>
          <w:szCs w:val="24"/>
        </w:rPr>
      </w:pPr>
    </w:p>
    <w:sdt>
      <w:sdtPr>
        <w:rPr>
          <w:rFonts w:asciiTheme="minorHAnsi" w:eastAsiaTheme="minorEastAsia" w:hAnsiTheme="minorHAnsi" w:cstheme="minorBidi"/>
          <w:b w:val="0"/>
          <w:bCs w:val="0"/>
          <w:color w:val="auto"/>
          <w:sz w:val="22"/>
          <w:szCs w:val="22"/>
          <w:lang w:val="es-ES"/>
        </w:rPr>
        <w:id w:val="1980500169"/>
        <w:docPartObj>
          <w:docPartGallery w:val="Table of Contents"/>
          <w:docPartUnique/>
        </w:docPartObj>
      </w:sdtPr>
      <w:sdtEndPr/>
      <w:sdtContent>
        <w:p w:rsidR="006964A8" w:rsidRDefault="00732D3C" w:rsidP="00732D3C">
          <w:pPr>
            <w:pStyle w:val="TtulodeTDC"/>
            <w:jc w:val="center"/>
            <w:rPr>
              <w:color w:val="auto"/>
              <w:lang w:val="es-ES"/>
            </w:rPr>
          </w:pPr>
          <w:r w:rsidRPr="00732D3C">
            <w:rPr>
              <w:color w:val="auto"/>
              <w:lang w:val="es-ES"/>
            </w:rPr>
            <w:t>ÍNDICE GENERAL</w:t>
          </w:r>
        </w:p>
        <w:p w:rsidR="00732D3C" w:rsidRPr="00732D3C" w:rsidRDefault="00732D3C" w:rsidP="00732D3C">
          <w:pPr>
            <w:rPr>
              <w:lang w:val="es-ES"/>
            </w:rPr>
          </w:pPr>
        </w:p>
        <w:p w:rsidR="00BB6F7B" w:rsidRDefault="006964A8">
          <w:pPr>
            <w:pStyle w:val="TDC2"/>
            <w:tabs>
              <w:tab w:val="right" w:leader="dot" w:pos="8495"/>
            </w:tabs>
            <w:rPr>
              <w:noProof/>
            </w:rPr>
          </w:pPr>
          <w:r>
            <w:fldChar w:fldCharType="begin"/>
          </w:r>
          <w:r>
            <w:instrText xml:space="preserve"> TOC \o "1-3" \h \z \u </w:instrText>
          </w:r>
          <w:r>
            <w:fldChar w:fldCharType="separate"/>
          </w:r>
          <w:hyperlink w:anchor="_Toc302932434" w:history="1">
            <w:r w:rsidR="00BB6F7B" w:rsidRPr="00A0526B">
              <w:rPr>
                <w:rStyle w:val="Hipervnculo"/>
                <w:noProof/>
              </w:rPr>
              <w:t>A G R A D E C I M I E N T O</w:t>
            </w:r>
            <w:r w:rsidR="00BB6F7B">
              <w:rPr>
                <w:noProof/>
                <w:webHidden/>
              </w:rPr>
              <w:tab/>
            </w:r>
            <w:r w:rsidR="00BB6F7B">
              <w:rPr>
                <w:noProof/>
                <w:webHidden/>
              </w:rPr>
              <w:fldChar w:fldCharType="begin"/>
            </w:r>
            <w:r w:rsidR="00BB6F7B">
              <w:rPr>
                <w:noProof/>
                <w:webHidden/>
              </w:rPr>
              <w:instrText xml:space="preserve"> PAGEREF _Toc302932434 \h </w:instrText>
            </w:r>
            <w:r w:rsidR="00BB6F7B">
              <w:rPr>
                <w:noProof/>
                <w:webHidden/>
              </w:rPr>
            </w:r>
            <w:r w:rsidR="00BB6F7B">
              <w:rPr>
                <w:noProof/>
                <w:webHidden/>
              </w:rPr>
              <w:fldChar w:fldCharType="separate"/>
            </w:r>
            <w:r w:rsidR="00AB78A0">
              <w:rPr>
                <w:noProof/>
                <w:webHidden/>
              </w:rPr>
              <w:t>II</w:t>
            </w:r>
            <w:r w:rsidR="00BB6F7B">
              <w:rPr>
                <w:noProof/>
                <w:webHidden/>
              </w:rPr>
              <w:fldChar w:fldCharType="end"/>
            </w:r>
          </w:hyperlink>
        </w:p>
        <w:p w:rsidR="00BB6F7B" w:rsidRDefault="003D7AB5">
          <w:pPr>
            <w:pStyle w:val="TDC2"/>
            <w:tabs>
              <w:tab w:val="right" w:leader="dot" w:pos="8495"/>
            </w:tabs>
            <w:rPr>
              <w:noProof/>
            </w:rPr>
          </w:pPr>
          <w:hyperlink w:anchor="_Toc302932435" w:history="1">
            <w:r w:rsidR="00BB6F7B" w:rsidRPr="00A0526B">
              <w:rPr>
                <w:rStyle w:val="Hipervnculo"/>
                <w:noProof/>
              </w:rPr>
              <w:t>D E D I C A T O R I A</w:t>
            </w:r>
            <w:r w:rsidR="00BB6F7B">
              <w:rPr>
                <w:noProof/>
                <w:webHidden/>
              </w:rPr>
              <w:tab/>
            </w:r>
            <w:r w:rsidR="00BB6F7B">
              <w:rPr>
                <w:noProof/>
                <w:webHidden/>
              </w:rPr>
              <w:fldChar w:fldCharType="begin"/>
            </w:r>
            <w:r w:rsidR="00BB6F7B">
              <w:rPr>
                <w:noProof/>
                <w:webHidden/>
              </w:rPr>
              <w:instrText xml:space="preserve"> PAGEREF _Toc302932435 \h </w:instrText>
            </w:r>
            <w:r w:rsidR="00BB6F7B">
              <w:rPr>
                <w:noProof/>
                <w:webHidden/>
              </w:rPr>
            </w:r>
            <w:r w:rsidR="00BB6F7B">
              <w:rPr>
                <w:noProof/>
                <w:webHidden/>
              </w:rPr>
              <w:fldChar w:fldCharType="separate"/>
            </w:r>
            <w:r w:rsidR="00AB78A0">
              <w:rPr>
                <w:noProof/>
                <w:webHidden/>
              </w:rPr>
              <w:t>III</w:t>
            </w:r>
            <w:r w:rsidR="00BB6F7B">
              <w:rPr>
                <w:noProof/>
                <w:webHidden/>
              </w:rPr>
              <w:fldChar w:fldCharType="end"/>
            </w:r>
          </w:hyperlink>
        </w:p>
        <w:p w:rsidR="00BB6F7B" w:rsidRDefault="003D7AB5">
          <w:pPr>
            <w:pStyle w:val="TDC2"/>
            <w:tabs>
              <w:tab w:val="right" w:leader="dot" w:pos="8495"/>
            </w:tabs>
            <w:rPr>
              <w:noProof/>
            </w:rPr>
          </w:pPr>
          <w:hyperlink w:anchor="_Toc302932436" w:history="1">
            <w:r w:rsidR="00BB6F7B" w:rsidRPr="00A0526B">
              <w:rPr>
                <w:rStyle w:val="Hipervnculo"/>
                <w:noProof/>
              </w:rPr>
              <w:t>T R I B U N A L   D E   S U S T E N T A C I Ó N</w:t>
            </w:r>
            <w:r w:rsidR="00BB6F7B">
              <w:rPr>
                <w:noProof/>
                <w:webHidden/>
              </w:rPr>
              <w:tab/>
            </w:r>
            <w:r w:rsidR="00BB6F7B">
              <w:rPr>
                <w:noProof/>
                <w:webHidden/>
              </w:rPr>
              <w:fldChar w:fldCharType="begin"/>
            </w:r>
            <w:r w:rsidR="00BB6F7B">
              <w:rPr>
                <w:noProof/>
                <w:webHidden/>
              </w:rPr>
              <w:instrText xml:space="preserve"> PAGEREF _Toc302932436 \h </w:instrText>
            </w:r>
            <w:r w:rsidR="00BB6F7B">
              <w:rPr>
                <w:noProof/>
                <w:webHidden/>
              </w:rPr>
            </w:r>
            <w:r w:rsidR="00BB6F7B">
              <w:rPr>
                <w:noProof/>
                <w:webHidden/>
              </w:rPr>
              <w:fldChar w:fldCharType="separate"/>
            </w:r>
            <w:r w:rsidR="00AB78A0">
              <w:rPr>
                <w:noProof/>
                <w:webHidden/>
              </w:rPr>
              <w:t>IV</w:t>
            </w:r>
            <w:r w:rsidR="00BB6F7B">
              <w:rPr>
                <w:noProof/>
                <w:webHidden/>
              </w:rPr>
              <w:fldChar w:fldCharType="end"/>
            </w:r>
          </w:hyperlink>
        </w:p>
        <w:p w:rsidR="00BB6F7B" w:rsidRDefault="003D7AB5">
          <w:pPr>
            <w:pStyle w:val="TDC2"/>
            <w:tabs>
              <w:tab w:val="right" w:leader="dot" w:pos="8495"/>
            </w:tabs>
            <w:rPr>
              <w:noProof/>
            </w:rPr>
          </w:pPr>
          <w:hyperlink w:anchor="_Toc302932437" w:history="1">
            <w:r w:rsidR="00BB6F7B" w:rsidRPr="00A0526B">
              <w:rPr>
                <w:rStyle w:val="Hipervnculo"/>
                <w:noProof/>
              </w:rPr>
              <w:t>D E C L A R A C I Ó N    E X P R E S A</w:t>
            </w:r>
            <w:r w:rsidR="00BB6F7B">
              <w:rPr>
                <w:noProof/>
                <w:webHidden/>
              </w:rPr>
              <w:tab/>
            </w:r>
            <w:r w:rsidR="00BB6F7B">
              <w:rPr>
                <w:noProof/>
                <w:webHidden/>
              </w:rPr>
              <w:fldChar w:fldCharType="begin"/>
            </w:r>
            <w:r w:rsidR="00BB6F7B">
              <w:rPr>
                <w:noProof/>
                <w:webHidden/>
              </w:rPr>
              <w:instrText xml:space="preserve"> PAGEREF _Toc302932437 \h </w:instrText>
            </w:r>
            <w:r w:rsidR="00BB6F7B">
              <w:rPr>
                <w:noProof/>
                <w:webHidden/>
              </w:rPr>
            </w:r>
            <w:r w:rsidR="00BB6F7B">
              <w:rPr>
                <w:noProof/>
                <w:webHidden/>
              </w:rPr>
              <w:fldChar w:fldCharType="separate"/>
            </w:r>
            <w:r w:rsidR="00AB78A0">
              <w:rPr>
                <w:noProof/>
                <w:webHidden/>
              </w:rPr>
              <w:t>V</w:t>
            </w:r>
            <w:r w:rsidR="00BB6F7B">
              <w:rPr>
                <w:noProof/>
                <w:webHidden/>
              </w:rPr>
              <w:fldChar w:fldCharType="end"/>
            </w:r>
          </w:hyperlink>
        </w:p>
        <w:p w:rsidR="00BB6F7B" w:rsidRDefault="003D7AB5">
          <w:pPr>
            <w:pStyle w:val="TDC2"/>
            <w:tabs>
              <w:tab w:val="right" w:leader="dot" w:pos="8495"/>
            </w:tabs>
            <w:rPr>
              <w:noProof/>
            </w:rPr>
          </w:pPr>
          <w:hyperlink w:anchor="_Toc302932438" w:history="1">
            <w:r w:rsidR="00BB6F7B" w:rsidRPr="00A0526B">
              <w:rPr>
                <w:rStyle w:val="Hipervnculo"/>
                <w:noProof/>
              </w:rPr>
              <w:t>R E S U M E N</w:t>
            </w:r>
            <w:r w:rsidR="00BB6F7B">
              <w:rPr>
                <w:noProof/>
                <w:webHidden/>
              </w:rPr>
              <w:tab/>
            </w:r>
            <w:r w:rsidR="00BB6F7B">
              <w:rPr>
                <w:noProof/>
                <w:webHidden/>
              </w:rPr>
              <w:fldChar w:fldCharType="begin"/>
            </w:r>
            <w:r w:rsidR="00BB6F7B">
              <w:rPr>
                <w:noProof/>
                <w:webHidden/>
              </w:rPr>
              <w:instrText xml:space="preserve"> PAGEREF _Toc302932438 \h </w:instrText>
            </w:r>
            <w:r w:rsidR="00BB6F7B">
              <w:rPr>
                <w:noProof/>
                <w:webHidden/>
              </w:rPr>
            </w:r>
            <w:r w:rsidR="00BB6F7B">
              <w:rPr>
                <w:noProof/>
                <w:webHidden/>
              </w:rPr>
              <w:fldChar w:fldCharType="separate"/>
            </w:r>
            <w:r w:rsidR="00AB78A0">
              <w:rPr>
                <w:noProof/>
                <w:webHidden/>
              </w:rPr>
              <w:t>VI</w:t>
            </w:r>
            <w:r w:rsidR="00BB6F7B">
              <w:rPr>
                <w:noProof/>
                <w:webHidden/>
              </w:rPr>
              <w:fldChar w:fldCharType="end"/>
            </w:r>
          </w:hyperlink>
        </w:p>
        <w:p w:rsidR="00BB6F7B" w:rsidRDefault="003D7AB5">
          <w:pPr>
            <w:pStyle w:val="TDC2"/>
            <w:tabs>
              <w:tab w:val="right" w:leader="dot" w:pos="8495"/>
            </w:tabs>
            <w:rPr>
              <w:noProof/>
            </w:rPr>
          </w:pPr>
          <w:hyperlink w:anchor="_Toc302932439" w:history="1">
            <w:r w:rsidR="00BB6F7B" w:rsidRPr="00A0526B">
              <w:rPr>
                <w:rStyle w:val="Hipervnculo"/>
                <w:noProof/>
                <w:lang w:val="es-ES"/>
              </w:rPr>
              <w:t>Í N D I C E    D E   F I G U R A S</w:t>
            </w:r>
            <w:r w:rsidR="00BB6F7B">
              <w:rPr>
                <w:noProof/>
                <w:webHidden/>
              </w:rPr>
              <w:tab/>
            </w:r>
            <w:r w:rsidR="00BB6F7B">
              <w:rPr>
                <w:noProof/>
                <w:webHidden/>
              </w:rPr>
              <w:fldChar w:fldCharType="begin"/>
            </w:r>
            <w:r w:rsidR="00BB6F7B">
              <w:rPr>
                <w:noProof/>
                <w:webHidden/>
              </w:rPr>
              <w:instrText xml:space="preserve"> PAGEREF _Toc302932439 \h </w:instrText>
            </w:r>
            <w:r w:rsidR="00BB6F7B">
              <w:rPr>
                <w:noProof/>
                <w:webHidden/>
              </w:rPr>
            </w:r>
            <w:r w:rsidR="00BB6F7B">
              <w:rPr>
                <w:noProof/>
                <w:webHidden/>
              </w:rPr>
              <w:fldChar w:fldCharType="separate"/>
            </w:r>
            <w:r w:rsidR="00AB78A0">
              <w:rPr>
                <w:noProof/>
                <w:webHidden/>
              </w:rPr>
              <w:t>X</w:t>
            </w:r>
            <w:r w:rsidR="00BB6F7B">
              <w:rPr>
                <w:noProof/>
                <w:webHidden/>
              </w:rPr>
              <w:fldChar w:fldCharType="end"/>
            </w:r>
          </w:hyperlink>
        </w:p>
        <w:p w:rsidR="00BB6F7B" w:rsidRDefault="003D7AB5">
          <w:pPr>
            <w:pStyle w:val="TDC2"/>
            <w:tabs>
              <w:tab w:val="right" w:leader="dot" w:pos="8495"/>
            </w:tabs>
            <w:rPr>
              <w:noProof/>
            </w:rPr>
          </w:pPr>
          <w:hyperlink w:anchor="_Toc302932440" w:history="1">
            <w:r w:rsidR="00BB6F7B" w:rsidRPr="00A0526B">
              <w:rPr>
                <w:rStyle w:val="Hipervnculo"/>
                <w:noProof/>
                <w:lang w:val="es-ES"/>
              </w:rPr>
              <w:t>Í N D I C E     DE    T A B L A S</w:t>
            </w:r>
            <w:r w:rsidR="00BB6F7B">
              <w:rPr>
                <w:noProof/>
                <w:webHidden/>
              </w:rPr>
              <w:tab/>
            </w:r>
            <w:r w:rsidR="00BB6F7B">
              <w:rPr>
                <w:noProof/>
                <w:webHidden/>
              </w:rPr>
              <w:fldChar w:fldCharType="begin"/>
            </w:r>
            <w:r w:rsidR="00BB6F7B">
              <w:rPr>
                <w:noProof/>
                <w:webHidden/>
              </w:rPr>
              <w:instrText xml:space="preserve"> PAGEREF _Toc302932440 \h </w:instrText>
            </w:r>
            <w:r w:rsidR="00BB6F7B">
              <w:rPr>
                <w:noProof/>
                <w:webHidden/>
              </w:rPr>
            </w:r>
            <w:r w:rsidR="00BB6F7B">
              <w:rPr>
                <w:noProof/>
                <w:webHidden/>
              </w:rPr>
              <w:fldChar w:fldCharType="separate"/>
            </w:r>
            <w:r w:rsidR="00AB78A0">
              <w:rPr>
                <w:noProof/>
                <w:webHidden/>
              </w:rPr>
              <w:t>XIII</w:t>
            </w:r>
            <w:r w:rsidR="00BB6F7B">
              <w:rPr>
                <w:noProof/>
                <w:webHidden/>
              </w:rPr>
              <w:fldChar w:fldCharType="end"/>
            </w:r>
          </w:hyperlink>
        </w:p>
        <w:p w:rsidR="00BB6F7B" w:rsidRDefault="003D7AB5">
          <w:pPr>
            <w:pStyle w:val="TDC2"/>
            <w:tabs>
              <w:tab w:val="right" w:leader="dot" w:pos="8495"/>
            </w:tabs>
            <w:rPr>
              <w:noProof/>
            </w:rPr>
          </w:pPr>
          <w:hyperlink w:anchor="_Toc302932441" w:history="1">
            <w:r w:rsidR="00BB6F7B" w:rsidRPr="00A0526B">
              <w:rPr>
                <w:rStyle w:val="Hipervnculo"/>
                <w:noProof/>
              </w:rPr>
              <w:t>I N T R O D U C C I Ó N</w:t>
            </w:r>
            <w:r w:rsidR="00BB6F7B">
              <w:rPr>
                <w:noProof/>
                <w:webHidden/>
              </w:rPr>
              <w:tab/>
            </w:r>
            <w:r w:rsidR="00BB6F7B">
              <w:rPr>
                <w:noProof/>
                <w:webHidden/>
              </w:rPr>
              <w:fldChar w:fldCharType="begin"/>
            </w:r>
            <w:r w:rsidR="00BB6F7B">
              <w:rPr>
                <w:noProof/>
                <w:webHidden/>
              </w:rPr>
              <w:instrText xml:space="preserve"> PAGEREF _Toc302932441 \h </w:instrText>
            </w:r>
            <w:r w:rsidR="00BB6F7B">
              <w:rPr>
                <w:noProof/>
                <w:webHidden/>
              </w:rPr>
            </w:r>
            <w:r w:rsidR="00BB6F7B">
              <w:rPr>
                <w:noProof/>
                <w:webHidden/>
              </w:rPr>
              <w:fldChar w:fldCharType="separate"/>
            </w:r>
            <w:r w:rsidR="00AB78A0">
              <w:rPr>
                <w:noProof/>
                <w:webHidden/>
              </w:rPr>
              <w:t>XIV</w:t>
            </w:r>
            <w:r w:rsidR="00BB6F7B">
              <w:rPr>
                <w:noProof/>
                <w:webHidden/>
              </w:rPr>
              <w:fldChar w:fldCharType="end"/>
            </w:r>
          </w:hyperlink>
        </w:p>
        <w:p w:rsidR="00BB6F7B" w:rsidRDefault="003D7AB5">
          <w:pPr>
            <w:pStyle w:val="TDC1"/>
            <w:rPr>
              <w:sz w:val="22"/>
            </w:rPr>
          </w:pPr>
          <w:hyperlink w:anchor="_Toc302932442" w:history="1">
            <w:r w:rsidR="00BB6F7B" w:rsidRPr="00A0526B">
              <w:rPr>
                <w:rStyle w:val="Hipervnculo"/>
              </w:rPr>
              <w:t>CAPITULO 1:</w:t>
            </w:r>
            <w:r w:rsidR="00BB6F7B">
              <w:rPr>
                <w:webHidden/>
              </w:rPr>
              <w:tab/>
            </w:r>
            <w:r w:rsidR="00BB6F7B" w:rsidRPr="00BB6F7B">
              <w:rPr>
                <w:webHidden/>
                <w:sz w:val="22"/>
              </w:rPr>
              <w:fldChar w:fldCharType="begin"/>
            </w:r>
            <w:r w:rsidR="00BB6F7B" w:rsidRPr="00BB6F7B">
              <w:rPr>
                <w:webHidden/>
                <w:sz w:val="22"/>
              </w:rPr>
              <w:instrText xml:space="preserve"> PAGEREF _Toc302932442 \h </w:instrText>
            </w:r>
            <w:r w:rsidR="00BB6F7B" w:rsidRPr="00BB6F7B">
              <w:rPr>
                <w:webHidden/>
                <w:sz w:val="22"/>
              </w:rPr>
            </w:r>
            <w:r w:rsidR="00BB6F7B" w:rsidRPr="00BB6F7B">
              <w:rPr>
                <w:webHidden/>
                <w:sz w:val="22"/>
              </w:rPr>
              <w:fldChar w:fldCharType="separate"/>
            </w:r>
            <w:r w:rsidR="00AB78A0">
              <w:rPr>
                <w:webHidden/>
                <w:sz w:val="22"/>
              </w:rPr>
              <w:t>1</w:t>
            </w:r>
            <w:r w:rsidR="00BB6F7B" w:rsidRPr="00BB6F7B">
              <w:rPr>
                <w:webHidden/>
                <w:sz w:val="22"/>
              </w:rPr>
              <w:fldChar w:fldCharType="end"/>
            </w:r>
          </w:hyperlink>
        </w:p>
        <w:p w:rsidR="00BB6F7B" w:rsidRDefault="003D7AB5">
          <w:pPr>
            <w:pStyle w:val="TDC2"/>
            <w:tabs>
              <w:tab w:val="left" w:pos="660"/>
              <w:tab w:val="right" w:leader="dot" w:pos="8495"/>
            </w:tabs>
            <w:rPr>
              <w:noProof/>
            </w:rPr>
          </w:pPr>
          <w:hyperlink w:anchor="_Toc302932443" w:history="1">
            <w:r w:rsidR="00BB6F7B" w:rsidRPr="00A0526B">
              <w:rPr>
                <w:rStyle w:val="Hipervnculo"/>
                <w:rFonts w:ascii="Verdana" w:hAnsi="Verdana"/>
                <w:noProof/>
              </w:rPr>
              <w:t>1</w:t>
            </w:r>
            <w:r w:rsidR="00BB6F7B">
              <w:rPr>
                <w:noProof/>
              </w:rPr>
              <w:tab/>
            </w:r>
            <w:r w:rsidR="00BB6F7B" w:rsidRPr="00A0526B">
              <w:rPr>
                <w:rStyle w:val="Hipervnculo"/>
                <w:rFonts w:ascii="Verdana" w:hAnsi="Verdana"/>
                <w:noProof/>
              </w:rPr>
              <w:t>ANTECEDENTES</w:t>
            </w:r>
            <w:r w:rsidR="00BB6F7B">
              <w:rPr>
                <w:noProof/>
                <w:webHidden/>
              </w:rPr>
              <w:tab/>
            </w:r>
            <w:r w:rsidR="00BB6F7B">
              <w:rPr>
                <w:noProof/>
                <w:webHidden/>
              </w:rPr>
              <w:fldChar w:fldCharType="begin"/>
            </w:r>
            <w:r w:rsidR="00BB6F7B">
              <w:rPr>
                <w:noProof/>
                <w:webHidden/>
              </w:rPr>
              <w:instrText xml:space="preserve"> PAGEREF _Toc302932443 \h </w:instrText>
            </w:r>
            <w:r w:rsidR="00BB6F7B">
              <w:rPr>
                <w:noProof/>
                <w:webHidden/>
              </w:rPr>
            </w:r>
            <w:r w:rsidR="00BB6F7B">
              <w:rPr>
                <w:noProof/>
                <w:webHidden/>
              </w:rPr>
              <w:fldChar w:fldCharType="separate"/>
            </w:r>
            <w:r w:rsidR="00AB78A0">
              <w:rPr>
                <w:noProof/>
                <w:webHidden/>
              </w:rPr>
              <w:t>1</w:t>
            </w:r>
            <w:r w:rsidR="00BB6F7B">
              <w:rPr>
                <w:noProof/>
                <w:webHidden/>
              </w:rPr>
              <w:fldChar w:fldCharType="end"/>
            </w:r>
          </w:hyperlink>
        </w:p>
        <w:p w:rsidR="00BB6F7B" w:rsidRDefault="003D7AB5">
          <w:pPr>
            <w:pStyle w:val="TDC2"/>
            <w:tabs>
              <w:tab w:val="left" w:pos="880"/>
              <w:tab w:val="right" w:leader="dot" w:pos="8495"/>
            </w:tabs>
            <w:rPr>
              <w:noProof/>
            </w:rPr>
          </w:pPr>
          <w:hyperlink w:anchor="_Toc302932444" w:history="1">
            <w:r w:rsidR="00BB6F7B" w:rsidRPr="00A0526B">
              <w:rPr>
                <w:rStyle w:val="Hipervnculo"/>
                <w:rFonts w:ascii="Verdana" w:hAnsi="Verdana"/>
                <w:noProof/>
              </w:rPr>
              <w:t>1.1</w:t>
            </w:r>
            <w:r w:rsidR="00BB6F7B">
              <w:rPr>
                <w:noProof/>
              </w:rPr>
              <w:tab/>
            </w:r>
            <w:r w:rsidR="00BB6F7B" w:rsidRPr="00A0526B">
              <w:rPr>
                <w:rStyle w:val="Hipervnculo"/>
                <w:rFonts w:ascii="Verdana" w:hAnsi="Verdana"/>
                <w:noProof/>
              </w:rPr>
              <w:t>DESCRIPCIÓN DEL PROBLEMA</w:t>
            </w:r>
            <w:r w:rsidR="00BB6F7B">
              <w:rPr>
                <w:noProof/>
                <w:webHidden/>
              </w:rPr>
              <w:tab/>
            </w:r>
            <w:r w:rsidR="00BB6F7B">
              <w:rPr>
                <w:noProof/>
                <w:webHidden/>
              </w:rPr>
              <w:fldChar w:fldCharType="begin"/>
            </w:r>
            <w:r w:rsidR="00BB6F7B">
              <w:rPr>
                <w:noProof/>
                <w:webHidden/>
              </w:rPr>
              <w:instrText xml:space="preserve"> PAGEREF _Toc302932444 \h </w:instrText>
            </w:r>
            <w:r w:rsidR="00BB6F7B">
              <w:rPr>
                <w:noProof/>
                <w:webHidden/>
              </w:rPr>
            </w:r>
            <w:r w:rsidR="00BB6F7B">
              <w:rPr>
                <w:noProof/>
                <w:webHidden/>
              </w:rPr>
              <w:fldChar w:fldCharType="separate"/>
            </w:r>
            <w:r w:rsidR="00AB78A0">
              <w:rPr>
                <w:noProof/>
                <w:webHidden/>
              </w:rPr>
              <w:t>1</w:t>
            </w:r>
            <w:r w:rsidR="00BB6F7B">
              <w:rPr>
                <w:noProof/>
                <w:webHidden/>
              </w:rPr>
              <w:fldChar w:fldCharType="end"/>
            </w:r>
          </w:hyperlink>
        </w:p>
        <w:p w:rsidR="00BB6F7B" w:rsidRDefault="003D7AB5">
          <w:pPr>
            <w:pStyle w:val="TDC2"/>
            <w:tabs>
              <w:tab w:val="left" w:pos="880"/>
              <w:tab w:val="right" w:leader="dot" w:pos="8495"/>
            </w:tabs>
            <w:rPr>
              <w:noProof/>
            </w:rPr>
          </w:pPr>
          <w:hyperlink w:anchor="_Toc302932445" w:history="1">
            <w:r w:rsidR="00BB6F7B" w:rsidRPr="00A0526B">
              <w:rPr>
                <w:rStyle w:val="Hipervnculo"/>
                <w:rFonts w:ascii="Verdana" w:hAnsi="Verdana"/>
                <w:noProof/>
              </w:rPr>
              <w:t>1.2</w:t>
            </w:r>
            <w:r w:rsidR="00BB6F7B">
              <w:rPr>
                <w:noProof/>
              </w:rPr>
              <w:tab/>
            </w:r>
            <w:r w:rsidR="00BB6F7B" w:rsidRPr="00A0526B">
              <w:rPr>
                <w:rStyle w:val="Hipervnculo"/>
                <w:rFonts w:ascii="Verdana" w:hAnsi="Verdana"/>
                <w:noProof/>
              </w:rPr>
              <w:t>OBJETIVOS DEL PROYECTO</w:t>
            </w:r>
            <w:r w:rsidR="00BB6F7B">
              <w:rPr>
                <w:noProof/>
                <w:webHidden/>
              </w:rPr>
              <w:tab/>
            </w:r>
            <w:r w:rsidR="00BB6F7B">
              <w:rPr>
                <w:noProof/>
                <w:webHidden/>
              </w:rPr>
              <w:fldChar w:fldCharType="begin"/>
            </w:r>
            <w:r w:rsidR="00BB6F7B">
              <w:rPr>
                <w:noProof/>
                <w:webHidden/>
              </w:rPr>
              <w:instrText xml:space="preserve"> PAGEREF _Toc302932445 \h </w:instrText>
            </w:r>
            <w:r w:rsidR="00BB6F7B">
              <w:rPr>
                <w:noProof/>
                <w:webHidden/>
              </w:rPr>
            </w:r>
            <w:r w:rsidR="00BB6F7B">
              <w:rPr>
                <w:noProof/>
                <w:webHidden/>
              </w:rPr>
              <w:fldChar w:fldCharType="separate"/>
            </w:r>
            <w:r w:rsidR="00AB78A0">
              <w:rPr>
                <w:noProof/>
                <w:webHidden/>
              </w:rPr>
              <w:t>1</w:t>
            </w:r>
            <w:r w:rsidR="00BB6F7B">
              <w:rPr>
                <w:noProof/>
                <w:webHidden/>
              </w:rPr>
              <w:fldChar w:fldCharType="end"/>
            </w:r>
          </w:hyperlink>
        </w:p>
        <w:p w:rsidR="00BB6F7B" w:rsidRDefault="003D7AB5">
          <w:pPr>
            <w:pStyle w:val="TDC1"/>
            <w:rPr>
              <w:sz w:val="22"/>
            </w:rPr>
          </w:pPr>
          <w:hyperlink w:anchor="_Toc302932446" w:history="1">
            <w:r w:rsidR="00BB6F7B" w:rsidRPr="00A0526B">
              <w:rPr>
                <w:rStyle w:val="Hipervnculo"/>
              </w:rPr>
              <w:t>CAPÍTULO 2:</w:t>
            </w:r>
            <w:r w:rsidR="00BB6F7B">
              <w:rPr>
                <w:webHidden/>
              </w:rPr>
              <w:tab/>
            </w:r>
            <w:r w:rsidR="00BB6F7B" w:rsidRPr="00BB6F7B">
              <w:rPr>
                <w:webHidden/>
                <w:sz w:val="22"/>
              </w:rPr>
              <w:fldChar w:fldCharType="begin"/>
            </w:r>
            <w:r w:rsidR="00BB6F7B" w:rsidRPr="00BB6F7B">
              <w:rPr>
                <w:webHidden/>
                <w:sz w:val="22"/>
              </w:rPr>
              <w:instrText xml:space="preserve"> PAGEREF _Toc302932446 \h </w:instrText>
            </w:r>
            <w:r w:rsidR="00BB6F7B" w:rsidRPr="00BB6F7B">
              <w:rPr>
                <w:webHidden/>
                <w:sz w:val="22"/>
              </w:rPr>
            </w:r>
            <w:r w:rsidR="00BB6F7B" w:rsidRPr="00BB6F7B">
              <w:rPr>
                <w:webHidden/>
                <w:sz w:val="22"/>
              </w:rPr>
              <w:fldChar w:fldCharType="separate"/>
            </w:r>
            <w:r w:rsidR="00AB78A0">
              <w:rPr>
                <w:webHidden/>
                <w:sz w:val="22"/>
              </w:rPr>
              <w:t>4</w:t>
            </w:r>
            <w:r w:rsidR="00BB6F7B" w:rsidRPr="00BB6F7B">
              <w:rPr>
                <w:webHidden/>
                <w:sz w:val="22"/>
              </w:rPr>
              <w:fldChar w:fldCharType="end"/>
            </w:r>
          </w:hyperlink>
        </w:p>
        <w:p w:rsidR="00BB6F7B" w:rsidRDefault="003D7AB5">
          <w:pPr>
            <w:pStyle w:val="TDC2"/>
            <w:tabs>
              <w:tab w:val="right" w:leader="dot" w:pos="8495"/>
            </w:tabs>
            <w:rPr>
              <w:noProof/>
            </w:rPr>
          </w:pPr>
          <w:hyperlink w:anchor="_Toc302932447" w:history="1">
            <w:r w:rsidR="00BB6F7B" w:rsidRPr="00A0526B">
              <w:rPr>
                <w:rStyle w:val="Hipervnculo"/>
                <w:rFonts w:ascii="Verdana" w:hAnsi="Verdana"/>
                <w:noProof/>
              </w:rPr>
              <w:t>2. TEORÍA DE SEGMENTACIÓN DE IMÁGENES</w:t>
            </w:r>
            <w:r w:rsidR="00BB6F7B">
              <w:rPr>
                <w:noProof/>
                <w:webHidden/>
              </w:rPr>
              <w:tab/>
            </w:r>
            <w:r w:rsidR="00BB6F7B">
              <w:rPr>
                <w:noProof/>
                <w:webHidden/>
              </w:rPr>
              <w:fldChar w:fldCharType="begin"/>
            </w:r>
            <w:r w:rsidR="00BB6F7B">
              <w:rPr>
                <w:noProof/>
                <w:webHidden/>
              </w:rPr>
              <w:instrText xml:space="preserve"> PAGEREF _Toc302932447 \h </w:instrText>
            </w:r>
            <w:r w:rsidR="00BB6F7B">
              <w:rPr>
                <w:noProof/>
                <w:webHidden/>
              </w:rPr>
            </w:r>
            <w:r w:rsidR="00BB6F7B">
              <w:rPr>
                <w:noProof/>
                <w:webHidden/>
              </w:rPr>
              <w:fldChar w:fldCharType="separate"/>
            </w:r>
            <w:r w:rsidR="00AB78A0">
              <w:rPr>
                <w:noProof/>
                <w:webHidden/>
              </w:rPr>
              <w:t>4</w:t>
            </w:r>
            <w:r w:rsidR="00BB6F7B">
              <w:rPr>
                <w:noProof/>
                <w:webHidden/>
              </w:rPr>
              <w:fldChar w:fldCharType="end"/>
            </w:r>
          </w:hyperlink>
        </w:p>
        <w:p w:rsidR="00BB6F7B" w:rsidRDefault="003D7AB5">
          <w:pPr>
            <w:pStyle w:val="TDC2"/>
            <w:tabs>
              <w:tab w:val="right" w:leader="dot" w:pos="8495"/>
            </w:tabs>
            <w:rPr>
              <w:noProof/>
            </w:rPr>
          </w:pPr>
          <w:hyperlink w:anchor="_Toc302932448" w:history="1">
            <w:r w:rsidR="00BB6F7B" w:rsidRPr="00A0526B">
              <w:rPr>
                <w:rStyle w:val="Hipervnculo"/>
                <w:rFonts w:ascii="Verdana" w:hAnsi="Verdana"/>
                <w:noProof/>
              </w:rPr>
              <w:t>2.1 PROCESAMIENTO DE IMÁGENES Y SEGMENTACION DIGITAL</w:t>
            </w:r>
            <w:r w:rsidR="00BB6F7B">
              <w:rPr>
                <w:noProof/>
                <w:webHidden/>
              </w:rPr>
              <w:tab/>
            </w:r>
            <w:r w:rsidR="00BB6F7B">
              <w:rPr>
                <w:noProof/>
                <w:webHidden/>
              </w:rPr>
              <w:fldChar w:fldCharType="begin"/>
            </w:r>
            <w:r w:rsidR="00BB6F7B">
              <w:rPr>
                <w:noProof/>
                <w:webHidden/>
              </w:rPr>
              <w:instrText xml:space="preserve"> PAGEREF _Toc302932448 \h </w:instrText>
            </w:r>
            <w:r w:rsidR="00BB6F7B">
              <w:rPr>
                <w:noProof/>
                <w:webHidden/>
              </w:rPr>
            </w:r>
            <w:r w:rsidR="00BB6F7B">
              <w:rPr>
                <w:noProof/>
                <w:webHidden/>
              </w:rPr>
              <w:fldChar w:fldCharType="separate"/>
            </w:r>
            <w:r w:rsidR="00AB78A0">
              <w:rPr>
                <w:noProof/>
                <w:webHidden/>
              </w:rPr>
              <w:t>4</w:t>
            </w:r>
            <w:r w:rsidR="00BB6F7B">
              <w:rPr>
                <w:noProof/>
                <w:webHidden/>
              </w:rPr>
              <w:fldChar w:fldCharType="end"/>
            </w:r>
          </w:hyperlink>
        </w:p>
        <w:p w:rsidR="00BB6F7B" w:rsidRDefault="003D7AB5">
          <w:pPr>
            <w:pStyle w:val="TDC2"/>
            <w:tabs>
              <w:tab w:val="left" w:pos="1100"/>
              <w:tab w:val="right" w:leader="dot" w:pos="8495"/>
            </w:tabs>
            <w:rPr>
              <w:noProof/>
            </w:rPr>
          </w:pPr>
          <w:hyperlink w:anchor="_Toc302932449" w:history="1">
            <w:r w:rsidR="00BB6F7B" w:rsidRPr="00A0526B">
              <w:rPr>
                <w:rStyle w:val="Hipervnculo"/>
                <w:rFonts w:ascii="Verdana" w:hAnsi="Verdana"/>
                <w:noProof/>
              </w:rPr>
              <w:t>2.1.1</w:t>
            </w:r>
            <w:r w:rsidR="00BB6F7B">
              <w:rPr>
                <w:noProof/>
              </w:rPr>
              <w:tab/>
            </w:r>
            <w:r w:rsidR="00BB6F7B" w:rsidRPr="00A0526B">
              <w:rPr>
                <w:rStyle w:val="Hipervnculo"/>
                <w:rFonts w:ascii="Verdana" w:hAnsi="Verdana"/>
                <w:noProof/>
              </w:rPr>
              <w:t>Segmentación digital</w:t>
            </w:r>
            <w:r w:rsidR="00BB6F7B">
              <w:rPr>
                <w:noProof/>
                <w:webHidden/>
              </w:rPr>
              <w:tab/>
            </w:r>
            <w:r w:rsidR="00BB6F7B">
              <w:rPr>
                <w:noProof/>
                <w:webHidden/>
              </w:rPr>
              <w:fldChar w:fldCharType="begin"/>
            </w:r>
            <w:r w:rsidR="00BB6F7B">
              <w:rPr>
                <w:noProof/>
                <w:webHidden/>
              </w:rPr>
              <w:instrText xml:space="preserve"> PAGEREF _Toc302932449 \h </w:instrText>
            </w:r>
            <w:r w:rsidR="00BB6F7B">
              <w:rPr>
                <w:noProof/>
                <w:webHidden/>
              </w:rPr>
            </w:r>
            <w:r w:rsidR="00BB6F7B">
              <w:rPr>
                <w:noProof/>
                <w:webHidden/>
              </w:rPr>
              <w:fldChar w:fldCharType="separate"/>
            </w:r>
            <w:r w:rsidR="00AB78A0">
              <w:rPr>
                <w:noProof/>
                <w:webHidden/>
              </w:rPr>
              <w:t>4</w:t>
            </w:r>
            <w:r w:rsidR="00BB6F7B">
              <w:rPr>
                <w:noProof/>
                <w:webHidden/>
              </w:rPr>
              <w:fldChar w:fldCharType="end"/>
            </w:r>
          </w:hyperlink>
        </w:p>
        <w:p w:rsidR="00BB6F7B" w:rsidRDefault="003D7AB5">
          <w:pPr>
            <w:pStyle w:val="TDC2"/>
            <w:tabs>
              <w:tab w:val="right" w:leader="dot" w:pos="8495"/>
            </w:tabs>
            <w:rPr>
              <w:noProof/>
            </w:rPr>
          </w:pPr>
          <w:hyperlink w:anchor="_Toc302932450" w:history="1">
            <w:r w:rsidR="00BB6F7B" w:rsidRPr="00A0526B">
              <w:rPr>
                <w:rStyle w:val="Hipervnculo"/>
                <w:rFonts w:ascii="Verdana" w:hAnsi="Verdana"/>
                <w:noProof/>
              </w:rPr>
              <w:t>2.1.2 Segmentación de imágenes y segmentación de videos</w:t>
            </w:r>
            <w:r w:rsidR="00BB6F7B">
              <w:rPr>
                <w:noProof/>
                <w:webHidden/>
              </w:rPr>
              <w:tab/>
            </w:r>
            <w:r w:rsidR="00BB6F7B">
              <w:rPr>
                <w:noProof/>
                <w:webHidden/>
              </w:rPr>
              <w:fldChar w:fldCharType="begin"/>
            </w:r>
            <w:r w:rsidR="00BB6F7B">
              <w:rPr>
                <w:noProof/>
                <w:webHidden/>
              </w:rPr>
              <w:instrText xml:space="preserve"> PAGEREF _Toc302932450 \h </w:instrText>
            </w:r>
            <w:r w:rsidR="00BB6F7B">
              <w:rPr>
                <w:noProof/>
                <w:webHidden/>
              </w:rPr>
            </w:r>
            <w:r w:rsidR="00BB6F7B">
              <w:rPr>
                <w:noProof/>
                <w:webHidden/>
              </w:rPr>
              <w:fldChar w:fldCharType="separate"/>
            </w:r>
            <w:r w:rsidR="00AB78A0">
              <w:rPr>
                <w:noProof/>
                <w:webHidden/>
              </w:rPr>
              <w:t>4</w:t>
            </w:r>
            <w:r w:rsidR="00BB6F7B">
              <w:rPr>
                <w:noProof/>
                <w:webHidden/>
              </w:rPr>
              <w:fldChar w:fldCharType="end"/>
            </w:r>
          </w:hyperlink>
        </w:p>
        <w:p w:rsidR="00BB6F7B" w:rsidRDefault="003D7AB5">
          <w:pPr>
            <w:pStyle w:val="TDC2"/>
            <w:tabs>
              <w:tab w:val="right" w:leader="dot" w:pos="8495"/>
            </w:tabs>
            <w:rPr>
              <w:noProof/>
            </w:rPr>
          </w:pPr>
          <w:hyperlink w:anchor="_Toc302932451" w:history="1">
            <w:r w:rsidR="00BB6F7B" w:rsidRPr="00A0526B">
              <w:rPr>
                <w:rStyle w:val="Hipervnculo"/>
                <w:rFonts w:ascii="Verdana" w:hAnsi="Verdana"/>
                <w:noProof/>
              </w:rPr>
              <w:t>2.1.3 Formatos</w:t>
            </w:r>
            <w:r w:rsidR="00BB6F7B">
              <w:rPr>
                <w:noProof/>
                <w:webHidden/>
              </w:rPr>
              <w:tab/>
            </w:r>
            <w:r w:rsidR="00BB6F7B">
              <w:rPr>
                <w:noProof/>
                <w:webHidden/>
              </w:rPr>
              <w:fldChar w:fldCharType="begin"/>
            </w:r>
            <w:r w:rsidR="00BB6F7B">
              <w:rPr>
                <w:noProof/>
                <w:webHidden/>
              </w:rPr>
              <w:instrText xml:space="preserve"> PAGEREF _Toc302932451 \h </w:instrText>
            </w:r>
            <w:r w:rsidR="00BB6F7B">
              <w:rPr>
                <w:noProof/>
                <w:webHidden/>
              </w:rPr>
            </w:r>
            <w:r w:rsidR="00BB6F7B">
              <w:rPr>
                <w:noProof/>
                <w:webHidden/>
              </w:rPr>
              <w:fldChar w:fldCharType="separate"/>
            </w:r>
            <w:r w:rsidR="00AB78A0">
              <w:rPr>
                <w:noProof/>
                <w:webHidden/>
              </w:rPr>
              <w:t>5</w:t>
            </w:r>
            <w:r w:rsidR="00BB6F7B">
              <w:rPr>
                <w:noProof/>
                <w:webHidden/>
              </w:rPr>
              <w:fldChar w:fldCharType="end"/>
            </w:r>
          </w:hyperlink>
        </w:p>
        <w:p w:rsidR="00BB6F7B" w:rsidRDefault="003D7AB5">
          <w:pPr>
            <w:pStyle w:val="TDC2"/>
            <w:tabs>
              <w:tab w:val="right" w:leader="dot" w:pos="8495"/>
            </w:tabs>
            <w:rPr>
              <w:noProof/>
            </w:rPr>
          </w:pPr>
          <w:hyperlink w:anchor="_Toc302932452" w:history="1">
            <w:r w:rsidR="00BB6F7B" w:rsidRPr="00A0526B">
              <w:rPr>
                <w:rStyle w:val="Hipervnculo"/>
                <w:rFonts w:ascii="Verdana" w:hAnsi="Verdana"/>
                <w:noProof/>
              </w:rPr>
              <w:t>2.1.4 Videos a color y a escala de grises</w:t>
            </w:r>
            <w:r w:rsidR="00BB6F7B">
              <w:rPr>
                <w:noProof/>
                <w:webHidden/>
              </w:rPr>
              <w:tab/>
            </w:r>
            <w:r w:rsidR="00BB6F7B">
              <w:rPr>
                <w:noProof/>
                <w:webHidden/>
              </w:rPr>
              <w:fldChar w:fldCharType="begin"/>
            </w:r>
            <w:r w:rsidR="00BB6F7B">
              <w:rPr>
                <w:noProof/>
                <w:webHidden/>
              </w:rPr>
              <w:instrText xml:space="preserve"> PAGEREF _Toc302932452 \h </w:instrText>
            </w:r>
            <w:r w:rsidR="00BB6F7B">
              <w:rPr>
                <w:noProof/>
                <w:webHidden/>
              </w:rPr>
            </w:r>
            <w:r w:rsidR="00BB6F7B">
              <w:rPr>
                <w:noProof/>
                <w:webHidden/>
              </w:rPr>
              <w:fldChar w:fldCharType="separate"/>
            </w:r>
            <w:r w:rsidR="00AB78A0">
              <w:rPr>
                <w:noProof/>
                <w:webHidden/>
              </w:rPr>
              <w:t>6</w:t>
            </w:r>
            <w:r w:rsidR="00BB6F7B">
              <w:rPr>
                <w:noProof/>
                <w:webHidden/>
              </w:rPr>
              <w:fldChar w:fldCharType="end"/>
            </w:r>
          </w:hyperlink>
        </w:p>
        <w:p w:rsidR="00BB6F7B" w:rsidRDefault="003D7AB5">
          <w:pPr>
            <w:pStyle w:val="TDC2"/>
            <w:tabs>
              <w:tab w:val="right" w:leader="dot" w:pos="8495"/>
            </w:tabs>
            <w:rPr>
              <w:noProof/>
            </w:rPr>
          </w:pPr>
          <w:hyperlink w:anchor="_Toc302932453" w:history="1">
            <w:r w:rsidR="00BB6F7B" w:rsidRPr="00A0526B">
              <w:rPr>
                <w:rStyle w:val="Hipervnculo"/>
                <w:rFonts w:ascii="Verdana" w:hAnsi="Verdana"/>
                <w:noProof/>
              </w:rPr>
              <w:t>2.1.5 Estructura de imágenes RGB, Escala de grises y Binarias.</w:t>
            </w:r>
            <w:r w:rsidR="00BB6F7B">
              <w:rPr>
                <w:noProof/>
                <w:webHidden/>
              </w:rPr>
              <w:tab/>
            </w:r>
            <w:r w:rsidR="00BB6F7B">
              <w:rPr>
                <w:noProof/>
                <w:webHidden/>
              </w:rPr>
              <w:fldChar w:fldCharType="begin"/>
            </w:r>
            <w:r w:rsidR="00BB6F7B">
              <w:rPr>
                <w:noProof/>
                <w:webHidden/>
              </w:rPr>
              <w:instrText xml:space="preserve"> PAGEREF _Toc302932453 \h </w:instrText>
            </w:r>
            <w:r w:rsidR="00BB6F7B">
              <w:rPr>
                <w:noProof/>
                <w:webHidden/>
              </w:rPr>
            </w:r>
            <w:r w:rsidR="00BB6F7B">
              <w:rPr>
                <w:noProof/>
                <w:webHidden/>
              </w:rPr>
              <w:fldChar w:fldCharType="separate"/>
            </w:r>
            <w:r w:rsidR="00AB78A0">
              <w:rPr>
                <w:noProof/>
                <w:webHidden/>
              </w:rPr>
              <w:t>6</w:t>
            </w:r>
            <w:r w:rsidR="00BB6F7B">
              <w:rPr>
                <w:noProof/>
                <w:webHidden/>
              </w:rPr>
              <w:fldChar w:fldCharType="end"/>
            </w:r>
          </w:hyperlink>
        </w:p>
        <w:p w:rsidR="00BB6F7B" w:rsidRDefault="003D7AB5">
          <w:pPr>
            <w:pStyle w:val="TDC2"/>
            <w:tabs>
              <w:tab w:val="right" w:leader="dot" w:pos="8495"/>
            </w:tabs>
            <w:rPr>
              <w:noProof/>
            </w:rPr>
          </w:pPr>
          <w:hyperlink w:anchor="_Toc302932454" w:history="1">
            <w:r w:rsidR="00BB6F7B" w:rsidRPr="00A0526B">
              <w:rPr>
                <w:rStyle w:val="Hipervnculo"/>
                <w:rFonts w:ascii="Verdana" w:hAnsi="Verdana"/>
                <w:noProof/>
              </w:rPr>
              <w:t>2.2 SEGMENTACIÓN POR COLOR</w:t>
            </w:r>
            <w:r w:rsidR="00BB6F7B">
              <w:rPr>
                <w:noProof/>
                <w:webHidden/>
              </w:rPr>
              <w:tab/>
            </w:r>
            <w:r w:rsidR="00BB6F7B">
              <w:rPr>
                <w:noProof/>
                <w:webHidden/>
              </w:rPr>
              <w:fldChar w:fldCharType="begin"/>
            </w:r>
            <w:r w:rsidR="00BB6F7B">
              <w:rPr>
                <w:noProof/>
                <w:webHidden/>
              </w:rPr>
              <w:instrText xml:space="preserve"> PAGEREF _Toc302932454 \h </w:instrText>
            </w:r>
            <w:r w:rsidR="00BB6F7B">
              <w:rPr>
                <w:noProof/>
                <w:webHidden/>
              </w:rPr>
            </w:r>
            <w:r w:rsidR="00BB6F7B">
              <w:rPr>
                <w:noProof/>
                <w:webHidden/>
              </w:rPr>
              <w:fldChar w:fldCharType="separate"/>
            </w:r>
            <w:r w:rsidR="00AB78A0">
              <w:rPr>
                <w:noProof/>
                <w:webHidden/>
              </w:rPr>
              <w:t>8</w:t>
            </w:r>
            <w:r w:rsidR="00BB6F7B">
              <w:rPr>
                <w:noProof/>
                <w:webHidden/>
              </w:rPr>
              <w:fldChar w:fldCharType="end"/>
            </w:r>
          </w:hyperlink>
        </w:p>
        <w:p w:rsidR="00BB6F7B" w:rsidRDefault="003D7AB5">
          <w:pPr>
            <w:pStyle w:val="TDC2"/>
            <w:tabs>
              <w:tab w:val="right" w:leader="dot" w:pos="8495"/>
            </w:tabs>
            <w:rPr>
              <w:noProof/>
            </w:rPr>
          </w:pPr>
          <w:hyperlink w:anchor="_Toc302932455" w:history="1">
            <w:r w:rsidR="00BB6F7B" w:rsidRPr="00A0526B">
              <w:rPr>
                <w:rStyle w:val="Hipervnculo"/>
                <w:rFonts w:ascii="Verdana" w:hAnsi="Verdana"/>
                <w:noProof/>
              </w:rPr>
              <w:t>2.2.1 Encendido de los colores RGB</w:t>
            </w:r>
            <w:r w:rsidR="00BB6F7B">
              <w:rPr>
                <w:noProof/>
                <w:webHidden/>
              </w:rPr>
              <w:tab/>
            </w:r>
            <w:r w:rsidR="00BB6F7B">
              <w:rPr>
                <w:noProof/>
                <w:webHidden/>
              </w:rPr>
              <w:fldChar w:fldCharType="begin"/>
            </w:r>
            <w:r w:rsidR="00BB6F7B">
              <w:rPr>
                <w:noProof/>
                <w:webHidden/>
              </w:rPr>
              <w:instrText xml:space="preserve"> PAGEREF _Toc302932455 \h </w:instrText>
            </w:r>
            <w:r w:rsidR="00BB6F7B">
              <w:rPr>
                <w:noProof/>
                <w:webHidden/>
              </w:rPr>
            </w:r>
            <w:r w:rsidR="00BB6F7B">
              <w:rPr>
                <w:noProof/>
                <w:webHidden/>
              </w:rPr>
              <w:fldChar w:fldCharType="separate"/>
            </w:r>
            <w:r w:rsidR="00AB78A0">
              <w:rPr>
                <w:noProof/>
                <w:webHidden/>
              </w:rPr>
              <w:t>9</w:t>
            </w:r>
            <w:r w:rsidR="00BB6F7B">
              <w:rPr>
                <w:noProof/>
                <w:webHidden/>
              </w:rPr>
              <w:fldChar w:fldCharType="end"/>
            </w:r>
          </w:hyperlink>
        </w:p>
        <w:p w:rsidR="00BB6F7B" w:rsidRDefault="003D7AB5">
          <w:pPr>
            <w:pStyle w:val="TDC2"/>
            <w:tabs>
              <w:tab w:val="right" w:leader="dot" w:pos="8495"/>
            </w:tabs>
            <w:rPr>
              <w:noProof/>
            </w:rPr>
          </w:pPr>
          <w:hyperlink w:anchor="_Toc302932456" w:history="1">
            <w:r w:rsidR="00BB6F7B">
              <w:rPr>
                <w:noProof/>
                <w:webHidden/>
              </w:rPr>
              <w:tab/>
            </w:r>
            <w:r w:rsidR="00BB6F7B">
              <w:rPr>
                <w:noProof/>
                <w:webHidden/>
              </w:rPr>
              <w:fldChar w:fldCharType="begin"/>
            </w:r>
            <w:r w:rsidR="00BB6F7B">
              <w:rPr>
                <w:noProof/>
                <w:webHidden/>
              </w:rPr>
              <w:instrText xml:space="preserve"> PAGEREF _Toc302932456 \h </w:instrText>
            </w:r>
            <w:r w:rsidR="00BB6F7B">
              <w:rPr>
                <w:noProof/>
                <w:webHidden/>
              </w:rPr>
            </w:r>
            <w:r w:rsidR="00BB6F7B">
              <w:rPr>
                <w:noProof/>
                <w:webHidden/>
              </w:rPr>
              <w:fldChar w:fldCharType="separate"/>
            </w:r>
            <w:r w:rsidR="00AB78A0">
              <w:rPr>
                <w:noProof/>
                <w:webHidden/>
              </w:rPr>
              <w:t>10</w:t>
            </w:r>
            <w:r w:rsidR="00BB6F7B">
              <w:rPr>
                <w:noProof/>
                <w:webHidden/>
              </w:rPr>
              <w:fldChar w:fldCharType="end"/>
            </w:r>
          </w:hyperlink>
        </w:p>
        <w:p w:rsidR="00BB6F7B" w:rsidRDefault="003D7AB5">
          <w:pPr>
            <w:pStyle w:val="TDC2"/>
            <w:tabs>
              <w:tab w:val="right" w:leader="dot" w:pos="8495"/>
            </w:tabs>
            <w:rPr>
              <w:noProof/>
            </w:rPr>
          </w:pPr>
          <w:hyperlink w:anchor="_Toc302932457" w:history="1">
            <w:r w:rsidR="00BB6F7B" w:rsidRPr="00A0526B">
              <w:rPr>
                <w:rStyle w:val="Hipervnculo"/>
                <w:rFonts w:ascii="Verdana" w:hAnsi="Verdana"/>
                <w:noProof/>
              </w:rPr>
              <w:t>2.2.2 Apagado de los colores RGB</w:t>
            </w:r>
            <w:r w:rsidR="00BB6F7B">
              <w:rPr>
                <w:noProof/>
                <w:webHidden/>
              </w:rPr>
              <w:tab/>
            </w:r>
            <w:r w:rsidR="00BB6F7B">
              <w:rPr>
                <w:noProof/>
                <w:webHidden/>
              </w:rPr>
              <w:fldChar w:fldCharType="begin"/>
            </w:r>
            <w:r w:rsidR="00BB6F7B">
              <w:rPr>
                <w:noProof/>
                <w:webHidden/>
              </w:rPr>
              <w:instrText xml:space="preserve"> PAGEREF _Toc302932457 \h </w:instrText>
            </w:r>
            <w:r w:rsidR="00BB6F7B">
              <w:rPr>
                <w:noProof/>
                <w:webHidden/>
              </w:rPr>
            </w:r>
            <w:r w:rsidR="00BB6F7B">
              <w:rPr>
                <w:noProof/>
                <w:webHidden/>
              </w:rPr>
              <w:fldChar w:fldCharType="separate"/>
            </w:r>
            <w:r w:rsidR="00AB78A0">
              <w:rPr>
                <w:noProof/>
                <w:webHidden/>
              </w:rPr>
              <w:t>10</w:t>
            </w:r>
            <w:r w:rsidR="00BB6F7B">
              <w:rPr>
                <w:noProof/>
                <w:webHidden/>
              </w:rPr>
              <w:fldChar w:fldCharType="end"/>
            </w:r>
          </w:hyperlink>
        </w:p>
        <w:p w:rsidR="00BB6F7B" w:rsidRDefault="003D7AB5">
          <w:pPr>
            <w:pStyle w:val="TDC2"/>
            <w:tabs>
              <w:tab w:val="right" w:leader="dot" w:pos="8495"/>
            </w:tabs>
            <w:rPr>
              <w:noProof/>
            </w:rPr>
          </w:pPr>
          <w:hyperlink w:anchor="_Toc302932458" w:history="1">
            <w:r w:rsidR="00BB6F7B" w:rsidRPr="00A0526B">
              <w:rPr>
                <w:rStyle w:val="Hipervnculo"/>
                <w:rFonts w:ascii="Verdana" w:hAnsi="Verdana"/>
                <w:noProof/>
              </w:rPr>
              <w:t>2.2.3 Extracción de región de color</w:t>
            </w:r>
            <w:r w:rsidR="00BB6F7B">
              <w:rPr>
                <w:noProof/>
                <w:webHidden/>
              </w:rPr>
              <w:tab/>
            </w:r>
            <w:r w:rsidR="00BB6F7B">
              <w:rPr>
                <w:noProof/>
                <w:webHidden/>
              </w:rPr>
              <w:fldChar w:fldCharType="begin"/>
            </w:r>
            <w:r w:rsidR="00BB6F7B">
              <w:rPr>
                <w:noProof/>
                <w:webHidden/>
              </w:rPr>
              <w:instrText xml:space="preserve"> PAGEREF _Toc302932458 \h </w:instrText>
            </w:r>
            <w:r w:rsidR="00BB6F7B">
              <w:rPr>
                <w:noProof/>
                <w:webHidden/>
              </w:rPr>
            </w:r>
            <w:r w:rsidR="00BB6F7B">
              <w:rPr>
                <w:noProof/>
                <w:webHidden/>
              </w:rPr>
              <w:fldChar w:fldCharType="separate"/>
            </w:r>
            <w:r w:rsidR="00AB78A0">
              <w:rPr>
                <w:noProof/>
                <w:webHidden/>
              </w:rPr>
              <w:t>11</w:t>
            </w:r>
            <w:r w:rsidR="00BB6F7B">
              <w:rPr>
                <w:noProof/>
                <w:webHidden/>
              </w:rPr>
              <w:fldChar w:fldCharType="end"/>
            </w:r>
          </w:hyperlink>
        </w:p>
        <w:p w:rsidR="00BB6F7B" w:rsidRDefault="003D7AB5">
          <w:pPr>
            <w:pStyle w:val="TDC2"/>
            <w:tabs>
              <w:tab w:val="right" w:leader="dot" w:pos="8495"/>
            </w:tabs>
            <w:rPr>
              <w:noProof/>
            </w:rPr>
          </w:pPr>
          <w:hyperlink w:anchor="_Toc302932459" w:history="1">
            <w:r w:rsidR="00BB6F7B" w:rsidRPr="00A0526B">
              <w:rPr>
                <w:rStyle w:val="Hipervnculo"/>
                <w:rFonts w:ascii="Verdana" w:hAnsi="Verdana"/>
                <w:noProof/>
              </w:rPr>
              <w:t>2.3 SEGMENTACIÓN POR BORDES</w:t>
            </w:r>
            <w:r w:rsidR="00BB6F7B">
              <w:rPr>
                <w:noProof/>
                <w:webHidden/>
              </w:rPr>
              <w:tab/>
            </w:r>
            <w:r w:rsidR="00BB6F7B">
              <w:rPr>
                <w:noProof/>
                <w:webHidden/>
              </w:rPr>
              <w:fldChar w:fldCharType="begin"/>
            </w:r>
            <w:r w:rsidR="00BB6F7B">
              <w:rPr>
                <w:noProof/>
                <w:webHidden/>
              </w:rPr>
              <w:instrText xml:space="preserve"> PAGEREF _Toc302932459 \h </w:instrText>
            </w:r>
            <w:r w:rsidR="00BB6F7B">
              <w:rPr>
                <w:noProof/>
                <w:webHidden/>
              </w:rPr>
            </w:r>
            <w:r w:rsidR="00BB6F7B">
              <w:rPr>
                <w:noProof/>
                <w:webHidden/>
              </w:rPr>
              <w:fldChar w:fldCharType="separate"/>
            </w:r>
            <w:r w:rsidR="00AB78A0">
              <w:rPr>
                <w:noProof/>
                <w:webHidden/>
              </w:rPr>
              <w:t>12</w:t>
            </w:r>
            <w:r w:rsidR="00BB6F7B">
              <w:rPr>
                <w:noProof/>
                <w:webHidden/>
              </w:rPr>
              <w:fldChar w:fldCharType="end"/>
            </w:r>
          </w:hyperlink>
        </w:p>
        <w:p w:rsidR="00BB6F7B" w:rsidRDefault="003D7AB5">
          <w:pPr>
            <w:pStyle w:val="TDC2"/>
            <w:tabs>
              <w:tab w:val="right" w:leader="dot" w:pos="8495"/>
            </w:tabs>
            <w:rPr>
              <w:noProof/>
            </w:rPr>
          </w:pPr>
          <w:hyperlink w:anchor="_Toc302932460" w:history="1">
            <w:r w:rsidR="00BB6F7B" w:rsidRPr="00A0526B">
              <w:rPr>
                <w:rStyle w:val="Hipervnculo"/>
                <w:rFonts w:ascii="Verdana" w:hAnsi="Verdana"/>
                <w:noProof/>
              </w:rPr>
              <w:t>2.3.2 Uso del algoritmo Canny en Matlab</w:t>
            </w:r>
            <w:r w:rsidR="00BB6F7B">
              <w:rPr>
                <w:noProof/>
                <w:webHidden/>
              </w:rPr>
              <w:tab/>
            </w:r>
            <w:r w:rsidR="00BB6F7B">
              <w:rPr>
                <w:noProof/>
                <w:webHidden/>
              </w:rPr>
              <w:fldChar w:fldCharType="begin"/>
            </w:r>
            <w:r w:rsidR="00BB6F7B">
              <w:rPr>
                <w:noProof/>
                <w:webHidden/>
              </w:rPr>
              <w:instrText xml:space="preserve"> PAGEREF _Toc302932460 \h </w:instrText>
            </w:r>
            <w:r w:rsidR="00BB6F7B">
              <w:rPr>
                <w:noProof/>
                <w:webHidden/>
              </w:rPr>
            </w:r>
            <w:r w:rsidR="00BB6F7B">
              <w:rPr>
                <w:noProof/>
                <w:webHidden/>
              </w:rPr>
              <w:fldChar w:fldCharType="separate"/>
            </w:r>
            <w:r w:rsidR="00AB78A0">
              <w:rPr>
                <w:noProof/>
                <w:webHidden/>
              </w:rPr>
              <w:t>17</w:t>
            </w:r>
            <w:r w:rsidR="00BB6F7B">
              <w:rPr>
                <w:noProof/>
                <w:webHidden/>
              </w:rPr>
              <w:fldChar w:fldCharType="end"/>
            </w:r>
          </w:hyperlink>
        </w:p>
        <w:p w:rsidR="00BB6F7B" w:rsidRDefault="003D7AB5">
          <w:pPr>
            <w:pStyle w:val="TDC2"/>
            <w:tabs>
              <w:tab w:val="left" w:pos="1100"/>
              <w:tab w:val="right" w:leader="dot" w:pos="8495"/>
            </w:tabs>
            <w:rPr>
              <w:noProof/>
            </w:rPr>
          </w:pPr>
          <w:hyperlink w:anchor="_Toc302932461" w:history="1">
            <w:r w:rsidR="00BB6F7B" w:rsidRPr="00A0526B">
              <w:rPr>
                <w:rStyle w:val="Hipervnculo"/>
                <w:rFonts w:ascii="Verdana" w:hAnsi="Verdana"/>
                <w:noProof/>
              </w:rPr>
              <w:t>2.3.3</w:t>
            </w:r>
            <w:r w:rsidR="00BB6F7B">
              <w:rPr>
                <w:noProof/>
              </w:rPr>
              <w:tab/>
            </w:r>
            <w:r w:rsidR="00BB6F7B" w:rsidRPr="00A0526B">
              <w:rPr>
                <w:rStyle w:val="Hipervnculo"/>
                <w:rFonts w:ascii="Verdana" w:hAnsi="Verdana"/>
                <w:noProof/>
              </w:rPr>
              <w:t>Uso de máscaras de binarias para visualizar regiones de las imágenes con detección de bordes.</w:t>
            </w:r>
            <w:r w:rsidR="00BB6F7B">
              <w:rPr>
                <w:noProof/>
                <w:webHidden/>
              </w:rPr>
              <w:tab/>
            </w:r>
            <w:r w:rsidR="00BB6F7B">
              <w:rPr>
                <w:noProof/>
                <w:webHidden/>
              </w:rPr>
              <w:fldChar w:fldCharType="begin"/>
            </w:r>
            <w:r w:rsidR="00BB6F7B">
              <w:rPr>
                <w:noProof/>
                <w:webHidden/>
              </w:rPr>
              <w:instrText xml:space="preserve"> PAGEREF _Toc302932461 \h </w:instrText>
            </w:r>
            <w:r w:rsidR="00BB6F7B">
              <w:rPr>
                <w:noProof/>
                <w:webHidden/>
              </w:rPr>
            </w:r>
            <w:r w:rsidR="00BB6F7B">
              <w:rPr>
                <w:noProof/>
                <w:webHidden/>
              </w:rPr>
              <w:fldChar w:fldCharType="separate"/>
            </w:r>
            <w:r w:rsidR="00AB78A0">
              <w:rPr>
                <w:noProof/>
                <w:webHidden/>
              </w:rPr>
              <w:t>18</w:t>
            </w:r>
            <w:r w:rsidR="00BB6F7B">
              <w:rPr>
                <w:noProof/>
                <w:webHidden/>
              </w:rPr>
              <w:fldChar w:fldCharType="end"/>
            </w:r>
          </w:hyperlink>
        </w:p>
        <w:p w:rsidR="00BB6F7B" w:rsidRDefault="003D7AB5">
          <w:pPr>
            <w:pStyle w:val="TDC2"/>
            <w:tabs>
              <w:tab w:val="right" w:leader="dot" w:pos="8495"/>
            </w:tabs>
            <w:rPr>
              <w:noProof/>
            </w:rPr>
          </w:pPr>
          <w:hyperlink w:anchor="_Toc302932462" w:history="1">
            <w:r w:rsidR="00BB6F7B" w:rsidRPr="00A0526B">
              <w:rPr>
                <w:rStyle w:val="Hipervnculo"/>
                <w:rFonts w:ascii="Verdana" w:hAnsi="Verdana"/>
                <w:noProof/>
              </w:rPr>
              <w:t>2.4 SEGMENTACIÓN POR TEXTURAS</w:t>
            </w:r>
            <w:r w:rsidR="00BB6F7B">
              <w:rPr>
                <w:noProof/>
                <w:webHidden/>
              </w:rPr>
              <w:tab/>
            </w:r>
            <w:r w:rsidR="00BB6F7B">
              <w:rPr>
                <w:noProof/>
                <w:webHidden/>
              </w:rPr>
              <w:fldChar w:fldCharType="begin"/>
            </w:r>
            <w:r w:rsidR="00BB6F7B">
              <w:rPr>
                <w:noProof/>
                <w:webHidden/>
              </w:rPr>
              <w:instrText xml:space="preserve"> PAGEREF _Toc302932462 \h </w:instrText>
            </w:r>
            <w:r w:rsidR="00BB6F7B">
              <w:rPr>
                <w:noProof/>
                <w:webHidden/>
              </w:rPr>
            </w:r>
            <w:r w:rsidR="00BB6F7B">
              <w:rPr>
                <w:noProof/>
                <w:webHidden/>
              </w:rPr>
              <w:fldChar w:fldCharType="separate"/>
            </w:r>
            <w:r w:rsidR="00AB78A0">
              <w:rPr>
                <w:noProof/>
                <w:webHidden/>
              </w:rPr>
              <w:t>19</w:t>
            </w:r>
            <w:r w:rsidR="00BB6F7B">
              <w:rPr>
                <w:noProof/>
                <w:webHidden/>
              </w:rPr>
              <w:fldChar w:fldCharType="end"/>
            </w:r>
          </w:hyperlink>
        </w:p>
        <w:p w:rsidR="00BB6F7B" w:rsidRDefault="003D7AB5">
          <w:pPr>
            <w:pStyle w:val="TDC2"/>
            <w:tabs>
              <w:tab w:val="right" w:leader="dot" w:pos="8495"/>
            </w:tabs>
            <w:rPr>
              <w:noProof/>
            </w:rPr>
          </w:pPr>
          <w:hyperlink w:anchor="_Toc302932463" w:history="1">
            <w:r w:rsidR="00BB6F7B" w:rsidRPr="00A0526B">
              <w:rPr>
                <w:rStyle w:val="Hipervnculo"/>
                <w:rFonts w:ascii="Verdana" w:hAnsi="Verdana"/>
                <w:noProof/>
              </w:rPr>
              <w:t>2.4.2 Uso del Filtro STDFILT (Desviación estándar local de la imagen)</w:t>
            </w:r>
            <w:r w:rsidR="00BB6F7B">
              <w:rPr>
                <w:noProof/>
                <w:webHidden/>
              </w:rPr>
              <w:tab/>
            </w:r>
            <w:r w:rsidR="00BB6F7B">
              <w:rPr>
                <w:noProof/>
                <w:webHidden/>
              </w:rPr>
              <w:fldChar w:fldCharType="begin"/>
            </w:r>
            <w:r w:rsidR="00BB6F7B">
              <w:rPr>
                <w:noProof/>
                <w:webHidden/>
              </w:rPr>
              <w:instrText xml:space="preserve"> PAGEREF _Toc302932463 \h </w:instrText>
            </w:r>
            <w:r w:rsidR="00BB6F7B">
              <w:rPr>
                <w:noProof/>
                <w:webHidden/>
              </w:rPr>
            </w:r>
            <w:r w:rsidR="00BB6F7B">
              <w:rPr>
                <w:noProof/>
                <w:webHidden/>
              </w:rPr>
              <w:fldChar w:fldCharType="separate"/>
            </w:r>
            <w:r w:rsidR="00AB78A0">
              <w:rPr>
                <w:noProof/>
                <w:webHidden/>
              </w:rPr>
              <w:t>21</w:t>
            </w:r>
            <w:r w:rsidR="00BB6F7B">
              <w:rPr>
                <w:noProof/>
                <w:webHidden/>
              </w:rPr>
              <w:fldChar w:fldCharType="end"/>
            </w:r>
          </w:hyperlink>
        </w:p>
        <w:p w:rsidR="00BB6F7B" w:rsidRDefault="003D7AB5">
          <w:pPr>
            <w:pStyle w:val="TDC2"/>
            <w:tabs>
              <w:tab w:val="right" w:leader="dot" w:pos="8495"/>
            </w:tabs>
            <w:rPr>
              <w:noProof/>
            </w:rPr>
          </w:pPr>
          <w:hyperlink w:anchor="_Toc302932464" w:history="1">
            <w:r w:rsidR="00BB6F7B" w:rsidRPr="00A0526B">
              <w:rPr>
                <w:rStyle w:val="Hipervnculo"/>
                <w:rFonts w:ascii="Verdana" w:hAnsi="Verdana"/>
                <w:noProof/>
              </w:rPr>
              <w:t>2.5 ECUALIZACION DE IMÁGENES</w:t>
            </w:r>
            <w:r w:rsidR="00BB6F7B">
              <w:rPr>
                <w:noProof/>
                <w:webHidden/>
              </w:rPr>
              <w:tab/>
            </w:r>
            <w:r w:rsidR="00BB6F7B">
              <w:rPr>
                <w:noProof/>
                <w:webHidden/>
              </w:rPr>
              <w:fldChar w:fldCharType="begin"/>
            </w:r>
            <w:r w:rsidR="00BB6F7B">
              <w:rPr>
                <w:noProof/>
                <w:webHidden/>
              </w:rPr>
              <w:instrText xml:space="preserve"> PAGEREF _Toc302932464 \h </w:instrText>
            </w:r>
            <w:r w:rsidR="00BB6F7B">
              <w:rPr>
                <w:noProof/>
                <w:webHidden/>
              </w:rPr>
            </w:r>
            <w:r w:rsidR="00BB6F7B">
              <w:rPr>
                <w:noProof/>
                <w:webHidden/>
              </w:rPr>
              <w:fldChar w:fldCharType="separate"/>
            </w:r>
            <w:r w:rsidR="00AB78A0">
              <w:rPr>
                <w:noProof/>
                <w:webHidden/>
              </w:rPr>
              <w:t>23</w:t>
            </w:r>
            <w:r w:rsidR="00BB6F7B">
              <w:rPr>
                <w:noProof/>
                <w:webHidden/>
              </w:rPr>
              <w:fldChar w:fldCharType="end"/>
            </w:r>
          </w:hyperlink>
        </w:p>
        <w:p w:rsidR="00BB6F7B" w:rsidRDefault="003D7AB5">
          <w:pPr>
            <w:pStyle w:val="TDC1"/>
            <w:rPr>
              <w:sz w:val="22"/>
            </w:rPr>
          </w:pPr>
          <w:hyperlink w:anchor="_Toc302932465" w:history="1">
            <w:r w:rsidR="00BB6F7B" w:rsidRPr="00A0526B">
              <w:rPr>
                <w:rStyle w:val="Hipervnculo"/>
              </w:rPr>
              <w:t>CAPÍTULO 3:</w:t>
            </w:r>
            <w:r w:rsidR="00BB6F7B">
              <w:rPr>
                <w:webHidden/>
              </w:rPr>
              <w:tab/>
            </w:r>
            <w:r w:rsidR="00BB6F7B" w:rsidRPr="00BB6F7B">
              <w:rPr>
                <w:webHidden/>
                <w:sz w:val="22"/>
              </w:rPr>
              <w:fldChar w:fldCharType="begin"/>
            </w:r>
            <w:r w:rsidR="00BB6F7B" w:rsidRPr="00BB6F7B">
              <w:rPr>
                <w:webHidden/>
                <w:sz w:val="22"/>
              </w:rPr>
              <w:instrText xml:space="preserve"> PAGEREF _Toc302932465 \h </w:instrText>
            </w:r>
            <w:r w:rsidR="00BB6F7B" w:rsidRPr="00BB6F7B">
              <w:rPr>
                <w:webHidden/>
                <w:sz w:val="22"/>
              </w:rPr>
            </w:r>
            <w:r w:rsidR="00BB6F7B" w:rsidRPr="00BB6F7B">
              <w:rPr>
                <w:webHidden/>
                <w:sz w:val="22"/>
              </w:rPr>
              <w:fldChar w:fldCharType="separate"/>
            </w:r>
            <w:r w:rsidR="00AB78A0">
              <w:rPr>
                <w:webHidden/>
                <w:sz w:val="22"/>
              </w:rPr>
              <w:t>24</w:t>
            </w:r>
            <w:r w:rsidR="00BB6F7B" w:rsidRPr="00BB6F7B">
              <w:rPr>
                <w:webHidden/>
                <w:sz w:val="22"/>
              </w:rPr>
              <w:fldChar w:fldCharType="end"/>
            </w:r>
          </w:hyperlink>
        </w:p>
        <w:p w:rsidR="00BB6F7B" w:rsidRDefault="003D7AB5">
          <w:pPr>
            <w:pStyle w:val="TDC2"/>
            <w:tabs>
              <w:tab w:val="left" w:pos="880"/>
              <w:tab w:val="right" w:leader="dot" w:pos="8495"/>
            </w:tabs>
            <w:rPr>
              <w:noProof/>
            </w:rPr>
          </w:pPr>
          <w:hyperlink w:anchor="_Toc302932466" w:history="1">
            <w:r w:rsidR="00BB6F7B" w:rsidRPr="00A0526B">
              <w:rPr>
                <w:rStyle w:val="Hipervnculo"/>
                <w:rFonts w:ascii="Verdana" w:hAnsi="Verdana"/>
                <w:noProof/>
              </w:rPr>
              <w:t>3.</w:t>
            </w:r>
            <w:r w:rsidR="00BB6F7B">
              <w:rPr>
                <w:noProof/>
              </w:rPr>
              <w:tab/>
            </w:r>
            <w:r w:rsidR="00BB6F7B" w:rsidRPr="00A0526B">
              <w:rPr>
                <w:rStyle w:val="Hipervnculo"/>
                <w:rFonts w:ascii="Verdana" w:hAnsi="Verdana"/>
                <w:noProof/>
              </w:rPr>
              <w:t>IMPLEMENTACIÓN DE LA SOLUCIÓN</w:t>
            </w:r>
            <w:r w:rsidR="00BB6F7B">
              <w:rPr>
                <w:noProof/>
                <w:webHidden/>
              </w:rPr>
              <w:tab/>
            </w:r>
            <w:r w:rsidR="00BB6F7B">
              <w:rPr>
                <w:noProof/>
                <w:webHidden/>
              </w:rPr>
              <w:fldChar w:fldCharType="begin"/>
            </w:r>
            <w:r w:rsidR="00BB6F7B">
              <w:rPr>
                <w:noProof/>
                <w:webHidden/>
              </w:rPr>
              <w:instrText xml:space="preserve"> PAGEREF _Toc302932466 \h </w:instrText>
            </w:r>
            <w:r w:rsidR="00BB6F7B">
              <w:rPr>
                <w:noProof/>
                <w:webHidden/>
              </w:rPr>
            </w:r>
            <w:r w:rsidR="00BB6F7B">
              <w:rPr>
                <w:noProof/>
                <w:webHidden/>
              </w:rPr>
              <w:fldChar w:fldCharType="separate"/>
            </w:r>
            <w:r w:rsidR="00AB78A0">
              <w:rPr>
                <w:noProof/>
                <w:webHidden/>
              </w:rPr>
              <w:t>24</w:t>
            </w:r>
            <w:r w:rsidR="00BB6F7B">
              <w:rPr>
                <w:noProof/>
                <w:webHidden/>
              </w:rPr>
              <w:fldChar w:fldCharType="end"/>
            </w:r>
          </w:hyperlink>
        </w:p>
        <w:p w:rsidR="00BB6F7B" w:rsidRDefault="003D7AB5">
          <w:pPr>
            <w:pStyle w:val="TDC2"/>
            <w:tabs>
              <w:tab w:val="right" w:leader="dot" w:pos="8495"/>
            </w:tabs>
            <w:rPr>
              <w:noProof/>
            </w:rPr>
          </w:pPr>
          <w:hyperlink w:anchor="_Toc302932467" w:history="1">
            <w:r w:rsidR="00BB6F7B" w:rsidRPr="00A0526B">
              <w:rPr>
                <w:rStyle w:val="Hipervnculo"/>
                <w:rFonts w:ascii="Verdana" w:hAnsi="Verdana"/>
                <w:noProof/>
              </w:rPr>
              <w:t>3.1 SELECCIÓN DEL AMBIENTE DE DESARROLLO</w:t>
            </w:r>
            <w:r w:rsidR="00BB6F7B">
              <w:rPr>
                <w:noProof/>
                <w:webHidden/>
              </w:rPr>
              <w:tab/>
            </w:r>
            <w:r w:rsidR="00BB6F7B">
              <w:rPr>
                <w:noProof/>
                <w:webHidden/>
              </w:rPr>
              <w:fldChar w:fldCharType="begin"/>
            </w:r>
            <w:r w:rsidR="00BB6F7B">
              <w:rPr>
                <w:noProof/>
                <w:webHidden/>
              </w:rPr>
              <w:instrText xml:space="preserve"> PAGEREF _Toc302932467 \h </w:instrText>
            </w:r>
            <w:r w:rsidR="00BB6F7B">
              <w:rPr>
                <w:noProof/>
                <w:webHidden/>
              </w:rPr>
            </w:r>
            <w:r w:rsidR="00BB6F7B">
              <w:rPr>
                <w:noProof/>
                <w:webHidden/>
              </w:rPr>
              <w:fldChar w:fldCharType="separate"/>
            </w:r>
            <w:r w:rsidR="00AB78A0">
              <w:rPr>
                <w:noProof/>
                <w:webHidden/>
              </w:rPr>
              <w:t>24</w:t>
            </w:r>
            <w:r w:rsidR="00BB6F7B">
              <w:rPr>
                <w:noProof/>
                <w:webHidden/>
              </w:rPr>
              <w:fldChar w:fldCharType="end"/>
            </w:r>
          </w:hyperlink>
        </w:p>
        <w:p w:rsidR="00BB6F7B" w:rsidRDefault="003D7AB5">
          <w:pPr>
            <w:pStyle w:val="TDC2"/>
            <w:tabs>
              <w:tab w:val="right" w:leader="dot" w:pos="8495"/>
            </w:tabs>
            <w:rPr>
              <w:noProof/>
            </w:rPr>
          </w:pPr>
          <w:hyperlink w:anchor="_Toc302932468" w:history="1">
            <w:r w:rsidR="00BB6F7B" w:rsidRPr="00A0526B">
              <w:rPr>
                <w:rStyle w:val="Hipervnculo"/>
                <w:rFonts w:ascii="Verdana" w:hAnsi="Verdana"/>
                <w:noProof/>
              </w:rPr>
              <w:t>3.2 DIAGRAMA DE BLOQUES</w:t>
            </w:r>
            <w:r w:rsidR="00BB6F7B">
              <w:rPr>
                <w:noProof/>
                <w:webHidden/>
              </w:rPr>
              <w:tab/>
            </w:r>
            <w:r w:rsidR="00BB6F7B">
              <w:rPr>
                <w:noProof/>
                <w:webHidden/>
              </w:rPr>
              <w:fldChar w:fldCharType="begin"/>
            </w:r>
            <w:r w:rsidR="00BB6F7B">
              <w:rPr>
                <w:noProof/>
                <w:webHidden/>
              </w:rPr>
              <w:instrText xml:space="preserve"> PAGEREF _Toc302932468 \h </w:instrText>
            </w:r>
            <w:r w:rsidR="00BB6F7B">
              <w:rPr>
                <w:noProof/>
                <w:webHidden/>
              </w:rPr>
            </w:r>
            <w:r w:rsidR="00BB6F7B">
              <w:rPr>
                <w:noProof/>
                <w:webHidden/>
              </w:rPr>
              <w:fldChar w:fldCharType="separate"/>
            </w:r>
            <w:r w:rsidR="00AB78A0">
              <w:rPr>
                <w:noProof/>
                <w:webHidden/>
              </w:rPr>
              <w:t>25</w:t>
            </w:r>
            <w:r w:rsidR="00BB6F7B">
              <w:rPr>
                <w:noProof/>
                <w:webHidden/>
              </w:rPr>
              <w:fldChar w:fldCharType="end"/>
            </w:r>
          </w:hyperlink>
        </w:p>
        <w:p w:rsidR="00BB6F7B" w:rsidRDefault="003D7AB5">
          <w:pPr>
            <w:pStyle w:val="TDC2"/>
            <w:tabs>
              <w:tab w:val="right" w:leader="dot" w:pos="8495"/>
            </w:tabs>
            <w:rPr>
              <w:noProof/>
            </w:rPr>
          </w:pPr>
          <w:hyperlink w:anchor="_Toc302932469" w:history="1">
            <w:r w:rsidR="00BB6F7B" w:rsidRPr="00A0526B">
              <w:rPr>
                <w:rStyle w:val="Hipervnculo"/>
                <w:rFonts w:ascii="Verdana" w:hAnsi="Verdana"/>
                <w:noProof/>
              </w:rPr>
              <w:t>3.3 DIAGRAMA DE FLUJO</w:t>
            </w:r>
            <w:r w:rsidR="00BB6F7B">
              <w:rPr>
                <w:noProof/>
                <w:webHidden/>
              </w:rPr>
              <w:tab/>
            </w:r>
            <w:r w:rsidR="00BB6F7B">
              <w:rPr>
                <w:noProof/>
                <w:webHidden/>
              </w:rPr>
              <w:fldChar w:fldCharType="begin"/>
            </w:r>
            <w:r w:rsidR="00BB6F7B">
              <w:rPr>
                <w:noProof/>
                <w:webHidden/>
              </w:rPr>
              <w:instrText xml:space="preserve"> PAGEREF _Toc302932469 \h </w:instrText>
            </w:r>
            <w:r w:rsidR="00BB6F7B">
              <w:rPr>
                <w:noProof/>
                <w:webHidden/>
              </w:rPr>
            </w:r>
            <w:r w:rsidR="00BB6F7B">
              <w:rPr>
                <w:noProof/>
                <w:webHidden/>
              </w:rPr>
              <w:fldChar w:fldCharType="separate"/>
            </w:r>
            <w:r w:rsidR="00AB78A0">
              <w:rPr>
                <w:noProof/>
                <w:webHidden/>
              </w:rPr>
              <w:t>26</w:t>
            </w:r>
            <w:r w:rsidR="00BB6F7B">
              <w:rPr>
                <w:noProof/>
                <w:webHidden/>
              </w:rPr>
              <w:fldChar w:fldCharType="end"/>
            </w:r>
          </w:hyperlink>
        </w:p>
        <w:p w:rsidR="00BB6F7B" w:rsidRDefault="003D7AB5">
          <w:pPr>
            <w:pStyle w:val="TDC2"/>
            <w:tabs>
              <w:tab w:val="left" w:pos="880"/>
              <w:tab w:val="right" w:leader="dot" w:pos="8495"/>
            </w:tabs>
            <w:rPr>
              <w:noProof/>
            </w:rPr>
          </w:pPr>
          <w:hyperlink w:anchor="_Toc302932470" w:history="1">
            <w:r w:rsidR="00BB6F7B" w:rsidRPr="00A0526B">
              <w:rPr>
                <w:rStyle w:val="Hipervnculo"/>
                <w:rFonts w:ascii="Verdana" w:hAnsi="Verdana"/>
                <w:noProof/>
              </w:rPr>
              <w:t>3.3</w:t>
            </w:r>
            <w:r w:rsidR="00BB6F7B">
              <w:rPr>
                <w:noProof/>
              </w:rPr>
              <w:tab/>
            </w:r>
            <w:r w:rsidR="00BB6F7B" w:rsidRPr="00A0526B">
              <w:rPr>
                <w:rStyle w:val="Hipervnculo"/>
                <w:rFonts w:ascii="Verdana" w:hAnsi="Verdana"/>
                <w:noProof/>
              </w:rPr>
              <w:t>DESARROLLO E IMPLEMENTACION DE INTERFAZ GRAFICO</w:t>
            </w:r>
            <w:r w:rsidR="00BB6F7B">
              <w:rPr>
                <w:noProof/>
                <w:webHidden/>
              </w:rPr>
              <w:tab/>
            </w:r>
            <w:r w:rsidR="00BB6F7B">
              <w:rPr>
                <w:noProof/>
                <w:webHidden/>
              </w:rPr>
              <w:fldChar w:fldCharType="begin"/>
            </w:r>
            <w:r w:rsidR="00BB6F7B">
              <w:rPr>
                <w:noProof/>
                <w:webHidden/>
              </w:rPr>
              <w:instrText xml:space="preserve"> PAGEREF _Toc302932470 \h </w:instrText>
            </w:r>
            <w:r w:rsidR="00BB6F7B">
              <w:rPr>
                <w:noProof/>
                <w:webHidden/>
              </w:rPr>
            </w:r>
            <w:r w:rsidR="00BB6F7B">
              <w:rPr>
                <w:noProof/>
                <w:webHidden/>
              </w:rPr>
              <w:fldChar w:fldCharType="separate"/>
            </w:r>
            <w:r w:rsidR="00AB78A0">
              <w:rPr>
                <w:noProof/>
                <w:webHidden/>
              </w:rPr>
              <w:t>32</w:t>
            </w:r>
            <w:r w:rsidR="00BB6F7B">
              <w:rPr>
                <w:noProof/>
                <w:webHidden/>
              </w:rPr>
              <w:fldChar w:fldCharType="end"/>
            </w:r>
          </w:hyperlink>
        </w:p>
        <w:p w:rsidR="00BB6F7B" w:rsidRDefault="003D7AB5">
          <w:pPr>
            <w:pStyle w:val="TDC2"/>
            <w:tabs>
              <w:tab w:val="right" w:leader="dot" w:pos="8495"/>
            </w:tabs>
            <w:rPr>
              <w:noProof/>
            </w:rPr>
          </w:pPr>
          <w:hyperlink w:anchor="_Toc302932471" w:history="1">
            <w:r w:rsidR="00BB6F7B" w:rsidRPr="00A0526B">
              <w:rPr>
                <w:rStyle w:val="Hipervnculo"/>
                <w:rFonts w:ascii="Verdana" w:hAnsi="Verdana"/>
                <w:noProof/>
              </w:rPr>
              <w:t>3.4.1 Selector de Cámaras Webcam</w:t>
            </w:r>
            <w:r w:rsidR="00BB6F7B">
              <w:rPr>
                <w:noProof/>
                <w:webHidden/>
              </w:rPr>
              <w:tab/>
            </w:r>
            <w:r w:rsidR="00BB6F7B">
              <w:rPr>
                <w:noProof/>
                <w:webHidden/>
              </w:rPr>
              <w:fldChar w:fldCharType="begin"/>
            </w:r>
            <w:r w:rsidR="00BB6F7B">
              <w:rPr>
                <w:noProof/>
                <w:webHidden/>
              </w:rPr>
              <w:instrText xml:space="preserve"> PAGEREF _Toc302932471 \h </w:instrText>
            </w:r>
            <w:r w:rsidR="00BB6F7B">
              <w:rPr>
                <w:noProof/>
                <w:webHidden/>
              </w:rPr>
            </w:r>
            <w:r w:rsidR="00BB6F7B">
              <w:rPr>
                <w:noProof/>
                <w:webHidden/>
              </w:rPr>
              <w:fldChar w:fldCharType="separate"/>
            </w:r>
            <w:r w:rsidR="00AB78A0">
              <w:rPr>
                <w:noProof/>
                <w:webHidden/>
              </w:rPr>
              <w:t>32</w:t>
            </w:r>
            <w:r w:rsidR="00BB6F7B">
              <w:rPr>
                <w:noProof/>
                <w:webHidden/>
              </w:rPr>
              <w:fldChar w:fldCharType="end"/>
            </w:r>
          </w:hyperlink>
        </w:p>
        <w:p w:rsidR="00BB6F7B" w:rsidRDefault="003D7AB5">
          <w:pPr>
            <w:pStyle w:val="TDC2"/>
            <w:tabs>
              <w:tab w:val="right" w:leader="dot" w:pos="8495"/>
            </w:tabs>
            <w:rPr>
              <w:noProof/>
            </w:rPr>
          </w:pPr>
          <w:hyperlink w:anchor="_Toc302932472" w:history="1">
            <w:r w:rsidR="00BB6F7B" w:rsidRPr="00A0526B">
              <w:rPr>
                <w:rStyle w:val="Hipervnculo"/>
                <w:rFonts w:ascii="Verdana" w:hAnsi="Verdana"/>
                <w:noProof/>
              </w:rPr>
              <w:t>3.4.2 Extractor y Grabador de cuadros o tramas del video</w:t>
            </w:r>
            <w:r w:rsidR="00BB6F7B">
              <w:rPr>
                <w:noProof/>
                <w:webHidden/>
              </w:rPr>
              <w:tab/>
            </w:r>
            <w:r w:rsidR="00BB6F7B">
              <w:rPr>
                <w:noProof/>
                <w:webHidden/>
              </w:rPr>
              <w:fldChar w:fldCharType="begin"/>
            </w:r>
            <w:r w:rsidR="00BB6F7B">
              <w:rPr>
                <w:noProof/>
                <w:webHidden/>
              </w:rPr>
              <w:instrText xml:space="preserve"> PAGEREF _Toc302932472 \h </w:instrText>
            </w:r>
            <w:r w:rsidR="00BB6F7B">
              <w:rPr>
                <w:noProof/>
                <w:webHidden/>
              </w:rPr>
            </w:r>
            <w:r w:rsidR="00BB6F7B">
              <w:rPr>
                <w:noProof/>
                <w:webHidden/>
              </w:rPr>
              <w:fldChar w:fldCharType="separate"/>
            </w:r>
            <w:r w:rsidR="00AB78A0">
              <w:rPr>
                <w:noProof/>
                <w:webHidden/>
              </w:rPr>
              <w:t>33</w:t>
            </w:r>
            <w:r w:rsidR="00BB6F7B">
              <w:rPr>
                <w:noProof/>
                <w:webHidden/>
              </w:rPr>
              <w:fldChar w:fldCharType="end"/>
            </w:r>
          </w:hyperlink>
        </w:p>
        <w:p w:rsidR="00BB6F7B" w:rsidRDefault="003D7AB5">
          <w:pPr>
            <w:pStyle w:val="TDC2"/>
            <w:tabs>
              <w:tab w:val="right" w:leader="dot" w:pos="8495"/>
            </w:tabs>
            <w:rPr>
              <w:noProof/>
            </w:rPr>
          </w:pPr>
          <w:hyperlink w:anchor="_Toc302932473" w:history="1">
            <w:r w:rsidR="00BB6F7B" w:rsidRPr="00A0526B">
              <w:rPr>
                <w:rStyle w:val="Hipervnculo"/>
                <w:rFonts w:ascii="Verdana" w:hAnsi="Verdana"/>
                <w:noProof/>
              </w:rPr>
              <w:t>3.4.3 Algoritmo usado para aplicar los métodos de segmentación</w:t>
            </w:r>
            <w:r w:rsidR="00BB6F7B">
              <w:rPr>
                <w:noProof/>
                <w:webHidden/>
              </w:rPr>
              <w:tab/>
            </w:r>
            <w:r w:rsidR="00BB6F7B">
              <w:rPr>
                <w:noProof/>
                <w:webHidden/>
              </w:rPr>
              <w:fldChar w:fldCharType="begin"/>
            </w:r>
            <w:r w:rsidR="00BB6F7B">
              <w:rPr>
                <w:noProof/>
                <w:webHidden/>
              </w:rPr>
              <w:instrText xml:space="preserve"> PAGEREF _Toc302932473 \h </w:instrText>
            </w:r>
            <w:r w:rsidR="00BB6F7B">
              <w:rPr>
                <w:noProof/>
                <w:webHidden/>
              </w:rPr>
            </w:r>
            <w:r w:rsidR="00BB6F7B">
              <w:rPr>
                <w:noProof/>
                <w:webHidden/>
              </w:rPr>
              <w:fldChar w:fldCharType="separate"/>
            </w:r>
            <w:r w:rsidR="00AB78A0">
              <w:rPr>
                <w:noProof/>
                <w:webHidden/>
              </w:rPr>
              <w:t>34</w:t>
            </w:r>
            <w:r w:rsidR="00BB6F7B">
              <w:rPr>
                <w:noProof/>
                <w:webHidden/>
              </w:rPr>
              <w:fldChar w:fldCharType="end"/>
            </w:r>
          </w:hyperlink>
        </w:p>
        <w:p w:rsidR="00BB6F7B" w:rsidRDefault="003D7AB5">
          <w:pPr>
            <w:pStyle w:val="TDC2"/>
            <w:tabs>
              <w:tab w:val="right" w:leader="dot" w:pos="8495"/>
            </w:tabs>
            <w:rPr>
              <w:noProof/>
            </w:rPr>
          </w:pPr>
          <w:hyperlink w:anchor="_Toc302932474" w:history="1">
            <w:r w:rsidR="00BB6F7B" w:rsidRPr="00A0526B">
              <w:rPr>
                <w:rStyle w:val="Hipervnculo"/>
                <w:rFonts w:ascii="Verdana" w:hAnsi="Verdana"/>
                <w:noProof/>
              </w:rPr>
              <w:t>3.4.4 Diseño de Ecualizadores</w:t>
            </w:r>
            <w:r w:rsidR="00BB6F7B">
              <w:rPr>
                <w:noProof/>
                <w:webHidden/>
              </w:rPr>
              <w:tab/>
            </w:r>
            <w:r w:rsidR="00BB6F7B">
              <w:rPr>
                <w:noProof/>
                <w:webHidden/>
              </w:rPr>
              <w:fldChar w:fldCharType="begin"/>
            </w:r>
            <w:r w:rsidR="00BB6F7B">
              <w:rPr>
                <w:noProof/>
                <w:webHidden/>
              </w:rPr>
              <w:instrText xml:space="preserve"> PAGEREF _Toc302932474 \h </w:instrText>
            </w:r>
            <w:r w:rsidR="00BB6F7B">
              <w:rPr>
                <w:noProof/>
                <w:webHidden/>
              </w:rPr>
            </w:r>
            <w:r w:rsidR="00BB6F7B">
              <w:rPr>
                <w:noProof/>
                <w:webHidden/>
              </w:rPr>
              <w:fldChar w:fldCharType="separate"/>
            </w:r>
            <w:r w:rsidR="00AB78A0">
              <w:rPr>
                <w:noProof/>
                <w:webHidden/>
              </w:rPr>
              <w:t>37</w:t>
            </w:r>
            <w:r w:rsidR="00BB6F7B">
              <w:rPr>
                <w:noProof/>
                <w:webHidden/>
              </w:rPr>
              <w:fldChar w:fldCharType="end"/>
            </w:r>
          </w:hyperlink>
        </w:p>
        <w:p w:rsidR="00BB6F7B" w:rsidRDefault="003D7AB5">
          <w:pPr>
            <w:pStyle w:val="TDC1"/>
            <w:rPr>
              <w:sz w:val="22"/>
            </w:rPr>
          </w:pPr>
          <w:hyperlink w:anchor="_Toc302932475" w:history="1">
            <w:r w:rsidR="00BB6F7B" w:rsidRPr="00A0526B">
              <w:rPr>
                <w:rStyle w:val="Hipervnculo"/>
              </w:rPr>
              <w:t>CAPITULO 4:</w:t>
            </w:r>
            <w:r w:rsidR="00BB6F7B">
              <w:rPr>
                <w:webHidden/>
              </w:rPr>
              <w:tab/>
            </w:r>
            <w:r w:rsidR="00BB6F7B" w:rsidRPr="00BB6F7B">
              <w:rPr>
                <w:webHidden/>
                <w:sz w:val="22"/>
              </w:rPr>
              <w:fldChar w:fldCharType="begin"/>
            </w:r>
            <w:r w:rsidR="00BB6F7B" w:rsidRPr="00BB6F7B">
              <w:rPr>
                <w:webHidden/>
                <w:sz w:val="22"/>
              </w:rPr>
              <w:instrText xml:space="preserve"> PAGEREF _Toc302932475 \h </w:instrText>
            </w:r>
            <w:r w:rsidR="00BB6F7B" w:rsidRPr="00BB6F7B">
              <w:rPr>
                <w:webHidden/>
                <w:sz w:val="22"/>
              </w:rPr>
            </w:r>
            <w:r w:rsidR="00BB6F7B" w:rsidRPr="00BB6F7B">
              <w:rPr>
                <w:webHidden/>
                <w:sz w:val="22"/>
              </w:rPr>
              <w:fldChar w:fldCharType="separate"/>
            </w:r>
            <w:r w:rsidR="00AB78A0">
              <w:rPr>
                <w:webHidden/>
                <w:sz w:val="22"/>
              </w:rPr>
              <w:t>39</w:t>
            </w:r>
            <w:r w:rsidR="00BB6F7B" w:rsidRPr="00BB6F7B">
              <w:rPr>
                <w:webHidden/>
                <w:sz w:val="22"/>
              </w:rPr>
              <w:fldChar w:fldCharType="end"/>
            </w:r>
          </w:hyperlink>
        </w:p>
        <w:p w:rsidR="00BB6F7B" w:rsidRDefault="003D7AB5">
          <w:pPr>
            <w:pStyle w:val="TDC2"/>
            <w:tabs>
              <w:tab w:val="left" w:pos="880"/>
              <w:tab w:val="right" w:leader="dot" w:pos="8495"/>
            </w:tabs>
            <w:rPr>
              <w:noProof/>
            </w:rPr>
          </w:pPr>
          <w:hyperlink w:anchor="_Toc302932476" w:history="1">
            <w:r w:rsidR="00BB6F7B" w:rsidRPr="00A0526B">
              <w:rPr>
                <w:rStyle w:val="Hipervnculo"/>
                <w:rFonts w:ascii="Verdana" w:hAnsi="Verdana"/>
                <w:noProof/>
              </w:rPr>
              <w:t>4.</w:t>
            </w:r>
            <w:r w:rsidR="00BB6F7B">
              <w:rPr>
                <w:noProof/>
              </w:rPr>
              <w:tab/>
            </w:r>
            <w:r w:rsidR="00BB6F7B" w:rsidRPr="00A0526B">
              <w:rPr>
                <w:rStyle w:val="Hipervnculo"/>
                <w:rFonts w:ascii="Verdana" w:hAnsi="Verdana"/>
                <w:noProof/>
              </w:rPr>
              <w:t>OPERACIÓN Y PRUEBAS.</w:t>
            </w:r>
            <w:r w:rsidR="00BB6F7B">
              <w:rPr>
                <w:noProof/>
                <w:webHidden/>
              </w:rPr>
              <w:tab/>
            </w:r>
            <w:r w:rsidR="00BB6F7B">
              <w:rPr>
                <w:noProof/>
                <w:webHidden/>
              </w:rPr>
              <w:fldChar w:fldCharType="begin"/>
            </w:r>
            <w:r w:rsidR="00BB6F7B">
              <w:rPr>
                <w:noProof/>
                <w:webHidden/>
              </w:rPr>
              <w:instrText xml:space="preserve"> PAGEREF _Toc302932476 \h </w:instrText>
            </w:r>
            <w:r w:rsidR="00BB6F7B">
              <w:rPr>
                <w:noProof/>
                <w:webHidden/>
              </w:rPr>
            </w:r>
            <w:r w:rsidR="00BB6F7B">
              <w:rPr>
                <w:noProof/>
                <w:webHidden/>
              </w:rPr>
              <w:fldChar w:fldCharType="separate"/>
            </w:r>
            <w:r w:rsidR="00AB78A0">
              <w:rPr>
                <w:noProof/>
                <w:webHidden/>
              </w:rPr>
              <w:t>39</w:t>
            </w:r>
            <w:r w:rsidR="00BB6F7B">
              <w:rPr>
                <w:noProof/>
                <w:webHidden/>
              </w:rPr>
              <w:fldChar w:fldCharType="end"/>
            </w:r>
          </w:hyperlink>
        </w:p>
        <w:p w:rsidR="00BB6F7B" w:rsidRDefault="003D7AB5">
          <w:pPr>
            <w:pStyle w:val="TDC2"/>
            <w:tabs>
              <w:tab w:val="right" w:leader="dot" w:pos="8495"/>
            </w:tabs>
            <w:rPr>
              <w:noProof/>
            </w:rPr>
          </w:pPr>
          <w:hyperlink w:anchor="_Toc302932477" w:history="1">
            <w:r w:rsidR="00BB6F7B" w:rsidRPr="00A0526B">
              <w:rPr>
                <w:rStyle w:val="Hipervnculo"/>
                <w:rFonts w:ascii="Verdana" w:hAnsi="Verdana"/>
                <w:noProof/>
              </w:rPr>
              <w:t>4.1 PRUEBAS Y OPERACIÓN DEL MÉTODO DE SEGMENTACIÓN POR COLOR</w:t>
            </w:r>
            <w:r w:rsidR="00BB6F7B">
              <w:rPr>
                <w:noProof/>
                <w:webHidden/>
              </w:rPr>
              <w:tab/>
            </w:r>
            <w:r w:rsidR="00BB6F7B">
              <w:rPr>
                <w:noProof/>
                <w:webHidden/>
              </w:rPr>
              <w:fldChar w:fldCharType="begin"/>
            </w:r>
            <w:r w:rsidR="00BB6F7B">
              <w:rPr>
                <w:noProof/>
                <w:webHidden/>
              </w:rPr>
              <w:instrText xml:space="preserve"> PAGEREF _Toc302932477 \h </w:instrText>
            </w:r>
            <w:r w:rsidR="00BB6F7B">
              <w:rPr>
                <w:noProof/>
                <w:webHidden/>
              </w:rPr>
            </w:r>
            <w:r w:rsidR="00BB6F7B">
              <w:rPr>
                <w:noProof/>
                <w:webHidden/>
              </w:rPr>
              <w:fldChar w:fldCharType="separate"/>
            </w:r>
            <w:r w:rsidR="00AB78A0">
              <w:rPr>
                <w:noProof/>
                <w:webHidden/>
              </w:rPr>
              <w:t>39</w:t>
            </w:r>
            <w:r w:rsidR="00BB6F7B">
              <w:rPr>
                <w:noProof/>
                <w:webHidden/>
              </w:rPr>
              <w:fldChar w:fldCharType="end"/>
            </w:r>
          </w:hyperlink>
        </w:p>
        <w:p w:rsidR="00BB6F7B" w:rsidRDefault="003D7AB5">
          <w:pPr>
            <w:pStyle w:val="TDC2"/>
            <w:tabs>
              <w:tab w:val="right" w:leader="dot" w:pos="8495"/>
            </w:tabs>
            <w:rPr>
              <w:noProof/>
            </w:rPr>
          </w:pPr>
          <w:hyperlink w:anchor="_Toc302932478" w:history="1">
            <w:r w:rsidR="00BB6F7B" w:rsidRPr="00A0526B">
              <w:rPr>
                <w:rStyle w:val="Hipervnculo"/>
                <w:rFonts w:ascii="Verdana" w:hAnsi="Verdana"/>
                <w:noProof/>
              </w:rPr>
              <w:t>4.1.1 CALCULO DE REGION Y VIDEO DE REGION</w:t>
            </w:r>
            <w:r w:rsidR="00BB6F7B">
              <w:rPr>
                <w:noProof/>
                <w:webHidden/>
              </w:rPr>
              <w:tab/>
            </w:r>
            <w:r w:rsidR="00BB6F7B">
              <w:rPr>
                <w:noProof/>
                <w:webHidden/>
              </w:rPr>
              <w:fldChar w:fldCharType="begin"/>
            </w:r>
            <w:r w:rsidR="00BB6F7B">
              <w:rPr>
                <w:noProof/>
                <w:webHidden/>
              </w:rPr>
              <w:instrText xml:space="preserve"> PAGEREF _Toc302932478 \h </w:instrText>
            </w:r>
            <w:r w:rsidR="00BB6F7B">
              <w:rPr>
                <w:noProof/>
                <w:webHidden/>
              </w:rPr>
            </w:r>
            <w:r w:rsidR="00BB6F7B">
              <w:rPr>
                <w:noProof/>
                <w:webHidden/>
              </w:rPr>
              <w:fldChar w:fldCharType="separate"/>
            </w:r>
            <w:r w:rsidR="00AB78A0">
              <w:rPr>
                <w:noProof/>
                <w:webHidden/>
              </w:rPr>
              <w:t>42</w:t>
            </w:r>
            <w:r w:rsidR="00BB6F7B">
              <w:rPr>
                <w:noProof/>
                <w:webHidden/>
              </w:rPr>
              <w:fldChar w:fldCharType="end"/>
            </w:r>
          </w:hyperlink>
        </w:p>
        <w:p w:rsidR="00BB6F7B" w:rsidRDefault="003D7AB5">
          <w:pPr>
            <w:pStyle w:val="TDC2"/>
            <w:tabs>
              <w:tab w:val="right" w:leader="dot" w:pos="8495"/>
            </w:tabs>
            <w:rPr>
              <w:noProof/>
            </w:rPr>
          </w:pPr>
          <w:hyperlink w:anchor="_Toc302932479" w:history="1">
            <w:r w:rsidR="00BB6F7B" w:rsidRPr="00A0526B">
              <w:rPr>
                <w:rStyle w:val="Hipervnculo"/>
                <w:rFonts w:ascii="Verdana" w:hAnsi="Verdana"/>
                <w:noProof/>
              </w:rPr>
              <w:t>4.2 PRUEBAS Y OPERACIÓN DEL MÉTODO DE SEGMENTACIÓN POR BORDE</w:t>
            </w:r>
            <w:r w:rsidR="00BB6F7B">
              <w:rPr>
                <w:noProof/>
                <w:webHidden/>
              </w:rPr>
              <w:tab/>
            </w:r>
            <w:r w:rsidR="00BB6F7B">
              <w:rPr>
                <w:noProof/>
                <w:webHidden/>
              </w:rPr>
              <w:fldChar w:fldCharType="begin"/>
            </w:r>
            <w:r w:rsidR="00BB6F7B">
              <w:rPr>
                <w:noProof/>
                <w:webHidden/>
              </w:rPr>
              <w:instrText xml:space="preserve"> PAGEREF _Toc302932479 \h </w:instrText>
            </w:r>
            <w:r w:rsidR="00BB6F7B">
              <w:rPr>
                <w:noProof/>
                <w:webHidden/>
              </w:rPr>
            </w:r>
            <w:r w:rsidR="00BB6F7B">
              <w:rPr>
                <w:noProof/>
                <w:webHidden/>
              </w:rPr>
              <w:fldChar w:fldCharType="separate"/>
            </w:r>
            <w:r w:rsidR="00AB78A0">
              <w:rPr>
                <w:noProof/>
                <w:webHidden/>
              </w:rPr>
              <w:t>42</w:t>
            </w:r>
            <w:r w:rsidR="00BB6F7B">
              <w:rPr>
                <w:noProof/>
                <w:webHidden/>
              </w:rPr>
              <w:fldChar w:fldCharType="end"/>
            </w:r>
          </w:hyperlink>
        </w:p>
        <w:p w:rsidR="00BB6F7B" w:rsidRDefault="003D7AB5">
          <w:pPr>
            <w:pStyle w:val="TDC2"/>
            <w:tabs>
              <w:tab w:val="left" w:pos="1100"/>
              <w:tab w:val="right" w:leader="dot" w:pos="8495"/>
            </w:tabs>
            <w:rPr>
              <w:noProof/>
            </w:rPr>
          </w:pPr>
          <w:hyperlink w:anchor="_Toc302932480" w:history="1">
            <w:r w:rsidR="00BB6F7B" w:rsidRPr="00A0526B">
              <w:rPr>
                <w:rStyle w:val="Hipervnculo"/>
                <w:rFonts w:ascii="Verdana" w:hAnsi="Verdana"/>
                <w:noProof/>
              </w:rPr>
              <w:t>4.2.1</w:t>
            </w:r>
            <w:r w:rsidR="00BB6F7B">
              <w:rPr>
                <w:noProof/>
              </w:rPr>
              <w:tab/>
            </w:r>
            <w:r w:rsidR="00BB6F7B" w:rsidRPr="00A0526B">
              <w:rPr>
                <w:rStyle w:val="Hipervnculo"/>
                <w:rFonts w:ascii="Verdana" w:hAnsi="Verdana"/>
                <w:noProof/>
              </w:rPr>
              <w:t>Máscara de región en la detección de bordes</w:t>
            </w:r>
            <w:r w:rsidR="00BB6F7B">
              <w:rPr>
                <w:noProof/>
                <w:webHidden/>
              </w:rPr>
              <w:tab/>
            </w:r>
            <w:r w:rsidR="00BB6F7B">
              <w:rPr>
                <w:noProof/>
                <w:webHidden/>
              </w:rPr>
              <w:fldChar w:fldCharType="begin"/>
            </w:r>
            <w:r w:rsidR="00BB6F7B">
              <w:rPr>
                <w:noProof/>
                <w:webHidden/>
              </w:rPr>
              <w:instrText xml:space="preserve"> PAGEREF _Toc302932480 \h </w:instrText>
            </w:r>
            <w:r w:rsidR="00BB6F7B">
              <w:rPr>
                <w:noProof/>
                <w:webHidden/>
              </w:rPr>
            </w:r>
            <w:r w:rsidR="00BB6F7B">
              <w:rPr>
                <w:noProof/>
                <w:webHidden/>
              </w:rPr>
              <w:fldChar w:fldCharType="separate"/>
            </w:r>
            <w:r w:rsidR="00AB78A0">
              <w:rPr>
                <w:noProof/>
                <w:webHidden/>
              </w:rPr>
              <w:t>43</w:t>
            </w:r>
            <w:r w:rsidR="00BB6F7B">
              <w:rPr>
                <w:noProof/>
                <w:webHidden/>
              </w:rPr>
              <w:fldChar w:fldCharType="end"/>
            </w:r>
          </w:hyperlink>
        </w:p>
        <w:p w:rsidR="00BB6F7B" w:rsidRDefault="003D7AB5">
          <w:pPr>
            <w:pStyle w:val="TDC2"/>
            <w:tabs>
              <w:tab w:val="right" w:leader="dot" w:pos="8495"/>
            </w:tabs>
            <w:rPr>
              <w:noProof/>
            </w:rPr>
          </w:pPr>
          <w:hyperlink w:anchor="_Toc302932481" w:history="1">
            <w:r w:rsidR="00BB6F7B" w:rsidRPr="00A0526B">
              <w:rPr>
                <w:rStyle w:val="Hipervnculo"/>
                <w:rFonts w:ascii="Verdana" w:hAnsi="Verdana"/>
                <w:noProof/>
              </w:rPr>
              <w:t>4.3 PRUEBAS Y OPERACIÓN DE LA SEGMENTACIÓN POR TEXTURAS</w:t>
            </w:r>
            <w:r w:rsidR="00BB6F7B">
              <w:rPr>
                <w:noProof/>
                <w:webHidden/>
              </w:rPr>
              <w:tab/>
            </w:r>
            <w:r w:rsidR="00BB6F7B">
              <w:rPr>
                <w:noProof/>
                <w:webHidden/>
              </w:rPr>
              <w:fldChar w:fldCharType="begin"/>
            </w:r>
            <w:r w:rsidR="00BB6F7B">
              <w:rPr>
                <w:noProof/>
                <w:webHidden/>
              </w:rPr>
              <w:instrText xml:space="preserve"> PAGEREF _Toc302932481 \h </w:instrText>
            </w:r>
            <w:r w:rsidR="00BB6F7B">
              <w:rPr>
                <w:noProof/>
                <w:webHidden/>
              </w:rPr>
            </w:r>
            <w:r w:rsidR="00BB6F7B">
              <w:rPr>
                <w:noProof/>
                <w:webHidden/>
              </w:rPr>
              <w:fldChar w:fldCharType="separate"/>
            </w:r>
            <w:r w:rsidR="00AB78A0">
              <w:rPr>
                <w:noProof/>
                <w:webHidden/>
              </w:rPr>
              <w:t>44</w:t>
            </w:r>
            <w:r w:rsidR="00BB6F7B">
              <w:rPr>
                <w:noProof/>
                <w:webHidden/>
              </w:rPr>
              <w:fldChar w:fldCharType="end"/>
            </w:r>
          </w:hyperlink>
        </w:p>
        <w:p w:rsidR="00BB6F7B" w:rsidRDefault="003D7AB5">
          <w:pPr>
            <w:pStyle w:val="TDC1"/>
            <w:rPr>
              <w:sz w:val="22"/>
            </w:rPr>
          </w:pPr>
          <w:hyperlink w:anchor="_Toc302932482" w:history="1">
            <w:r w:rsidR="00BB6F7B" w:rsidRPr="00A0526B">
              <w:rPr>
                <w:rStyle w:val="Hipervnculo"/>
              </w:rPr>
              <w:t>CAPITULO 5:</w:t>
            </w:r>
            <w:r w:rsidR="00BB6F7B">
              <w:rPr>
                <w:webHidden/>
              </w:rPr>
              <w:tab/>
            </w:r>
            <w:r w:rsidR="00BB6F7B" w:rsidRPr="00BB6F7B">
              <w:rPr>
                <w:webHidden/>
                <w:sz w:val="22"/>
              </w:rPr>
              <w:fldChar w:fldCharType="begin"/>
            </w:r>
            <w:r w:rsidR="00BB6F7B" w:rsidRPr="00BB6F7B">
              <w:rPr>
                <w:webHidden/>
                <w:sz w:val="22"/>
              </w:rPr>
              <w:instrText xml:space="preserve"> PAGEREF _Toc302932482 \h </w:instrText>
            </w:r>
            <w:r w:rsidR="00BB6F7B" w:rsidRPr="00BB6F7B">
              <w:rPr>
                <w:webHidden/>
                <w:sz w:val="22"/>
              </w:rPr>
            </w:r>
            <w:r w:rsidR="00BB6F7B" w:rsidRPr="00BB6F7B">
              <w:rPr>
                <w:webHidden/>
                <w:sz w:val="22"/>
              </w:rPr>
              <w:fldChar w:fldCharType="separate"/>
            </w:r>
            <w:r w:rsidR="00AB78A0">
              <w:rPr>
                <w:webHidden/>
                <w:sz w:val="22"/>
              </w:rPr>
              <w:t>49</w:t>
            </w:r>
            <w:r w:rsidR="00BB6F7B" w:rsidRPr="00BB6F7B">
              <w:rPr>
                <w:webHidden/>
                <w:sz w:val="22"/>
              </w:rPr>
              <w:fldChar w:fldCharType="end"/>
            </w:r>
          </w:hyperlink>
        </w:p>
        <w:p w:rsidR="00BB6F7B" w:rsidRDefault="003D7AB5">
          <w:pPr>
            <w:pStyle w:val="TDC2"/>
            <w:tabs>
              <w:tab w:val="left" w:pos="880"/>
              <w:tab w:val="right" w:leader="dot" w:pos="8495"/>
            </w:tabs>
            <w:rPr>
              <w:noProof/>
            </w:rPr>
          </w:pPr>
          <w:hyperlink w:anchor="_Toc302932483" w:history="1">
            <w:r w:rsidR="00BB6F7B" w:rsidRPr="00A0526B">
              <w:rPr>
                <w:rStyle w:val="Hipervnculo"/>
                <w:rFonts w:ascii="Verdana" w:hAnsi="Verdana"/>
                <w:noProof/>
              </w:rPr>
              <w:t>5.</w:t>
            </w:r>
            <w:r w:rsidR="00BB6F7B">
              <w:rPr>
                <w:noProof/>
              </w:rPr>
              <w:tab/>
            </w:r>
            <w:r w:rsidR="00BB6F7B" w:rsidRPr="00A0526B">
              <w:rPr>
                <w:rStyle w:val="Hipervnculo"/>
                <w:rFonts w:ascii="Verdana" w:hAnsi="Verdana"/>
                <w:noProof/>
              </w:rPr>
              <w:t>PRESENTACIÓN Y ANÁLISIS DE RESULTADOS</w:t>
            </w:r>
            <w:r w:rsidR="00BB6F7B">
              <w:rPr>
                <w:noProof/>
                <w:webHidden/>
              </w:rPr>
              <w:tab/>
            </w:r>
            <w:r w:rsidR="00BB6F7B">
              <w:rPr>
                <w:noProof/>
                <w:webHidden/>
              </w:rPr>
              <w:fldChar w:fldCharType="begin"/>
            </w:r>
            <w:r w:rsidR="00BB6F7B">
              <w:rPr>
                <w:noProof/>
                <w:webHidden/>
              </w:rPr>
              <w:instrText xml:space="preserve"> PAGEREF _Toc302932483 \h </w:instrText>
            </w:r>
            <w:r w:rsidR="00BB6F7B">
              <w:rPr>
                <w:noProof/>
                <w:webHidden/>
              </w:rPr>
            </w:r>
            <w:r w:rsidR="00BB6F7B">
              <w:rPr>
                <w:noProof/>
                <w:webHidden/>
              </w:rPr>
              <w:fldChar w:fldCharType="separate"/>
            </w:r>
            <w:r w:rsidR="00AB78A0">
              <w:rPr>
                <w:noProof/>
                <w:webHidden/>
              </w:rPr>
              <w:t>49</w:t>
            </w:r>
            <w:r w:rsidR="00BB6F7B">
              <w:rPr>
                <w:noProof/>
                <w:webHidden/>
              </w:rPr>
              <w:fldChar w:fldCharType="end"/>
            </w:r>
          </w:hyperlink>
        </w:p>
        <w:p w:rsidR="00BB6F7B" w:rsidRDefault="003D7AB5">
          <w:pPr>
            <w:pStyle w:val="TDC2"/>
            <w:tabs>
              <w:tab w:val="right" w:leader="dot" w:pos="8495"/>
            </w:tabs>
            <w:rPr>
              <w:noProof/>
            </w:rPr>
          </w:pPr>
          <w:hyperlink w:anchor="_Toc302932484" w:history="1">
            <w:r w:rsidR="00BB6F7B" w:rsidRPr="00A0526B">
              <w:rPr>
                <w:rStyle w:val="Hipervnculo"/>
                <w:rFonts w:ascii="Verdana" w:hAnsi="Verdana"/>
                <w:noProof/>
              </w:rPr>
              <w:t>5.1 ANALISIS VISUAL DE LA SEGMENTACIÓN POR COLOR</w:t>
            </w:r>
            <w:r w:rsidR="00BB6F7B">
              <w:rPr>
                <w:noProof/>
                <w:webHidden/>
              </w:rPr>
              <w:tab/>
            </w:r>
            <w:r w:rsidR="00BB6F7B">
              <w:rPr>
                <w:noProof/>
                <w:webHidden/>
              </w:rPr>
              <w:fldChar w:fldCharType="begin"/>
            </w:r>
            <w:r w:rsidR="00BB6F7B">
              <w:rPr>
                <w:noProof/>
                <w:webHidden/>
              </w:rPr>
              <w:instrText xml:space="preserve"> PAGEREF _Toc302932484 \h </w:instrText>
            </w:r>
            <w:r w:rsidR="00BB6F7B">
              <w:rPr>
                <w:noProof/>
                <w:webHidden/>
              </w:rPr>
            </w:r>
            <w:r w:rsidR="00BB6F7B">
              <w:rPr>
                <w:noProof/>
                <w:webHidden/>
              </w:rPr>
              <w:fldChar w:fldCharType="separate"/>
            </w:r>
            <w:r w:rsidR="00AB78A0">
              <w:rPr>
                <w:noProof/>
                <w:webHidden/>
              </w:rPr>
              <w:t>49</w:t>
            </w:r>
            <w:r w:rsidR="00BB6F7B">
              <w:rPr>
                <w:noProof/>
                <w:webHidden/>
              </w:rPr>
              <w:fldChar w:fldCharType="end"/>
            </w:r>
          </w:hyperlink>
        </w:p>
        <w:p w:rsidR="00BB6F7B" w:rsidRDefault="003D7AB5">
          <w:pPr>
            <w:pStyle w:val="TDC2"/>
            <w:tabs>
              <w:tab w:val="right" w:leader="dot" w:pos="8495"/>
            </w:tabs>
            <w:rPr>
              <w:noProof/>
            </w:rPr>
          </w:pPr>
          <w:hyperlink w:anchor="_Toc302932485" w:history="1">
            <w:r w:rsidR="00BB6F7B" w:rsidRPr="00A0526B">
              <w:rPr>
                <w:rStyle w:val="Hipervnculo"/>
                <w:rFonts w:ascii="Verdana" w:hAnsi="Verdana"/>
                <w:noProof/>
              </w:rPr>
              <w:t>5.1.1 Uso del Ecualizador EQU para mejorar el encendido de Color</w:t>
            </w:r>
            <w:r w:rsidR="00BB6F7B">
              <w:rPr>
                <w:noProof/>
                <w:webHidden/>
              </w:rPr>
              <w:tab/>
            </w:r>
            <w:r w:rsidR="00BB6F7B">
              <w:rPr>
                <w:noProof/>
                <w:webHidden/>
              </w:rPr>
              <w:fldChar w:fldCharType="begin"/>
            </w:r>
            <w:r w:rsidR="00BB6F7B">
              <w:rPr>
                <w:noProof/>
                <w:webHidden/>
              </w:rPr>
              <w:instrText xml:space="preserve"> PAGEREF _Toc302932485 \h </w:instrText>
            </w:r>
            <w:r w:rsidR="00BB6F7B">
              <w:rPr>
                <w:noProof/>
                <w:webHidden/>
              </w:rPr>
            </w:r>
            <w:r w:rsidR="00BB6F7B">
              <w:rPr>
                <w:noProof/>
                <w:webHidden/>
              </w:rPr>
              <w:fldChar w:fldCharType="separate"/>
            </w:r>
            <w:r w:rsidR="00AB78A0">
              <w:rPr>
                <w:noProof/>
                <w:webHidden/>
              </w:rPr>
              <w:t>51</w:t>
            </w:r>
            <w:r w:rsidR="00BB6F7B">
              <w:rPr>
                <w:noProof/>
                <w:webHidden/>
              </w:rPr>
              <w:fldChar w:fldCharType="end"/>
            </w:r>
          </w:hyperlink>
        </w:p>
        <w:p w:rsidR="00BB6F7B" w:rsidRDefault="003D7AB5">
          <w:pPr>
            <w:pStyle w:val="TDC2"/>
            <w:tabs>
              <w:tab w:val="right" w:leader="dot" w:pos="8495"/>
            </w:tabs>
            <w:rPr>
              <w:noProof/>
            </w:rPr>
          </w:pPr>
          <w:hyperlink w:anchor="_Toc302932486" w:history="1">
            <w:r w:rsidR="00BB6F7B" w:rsidRPr="00A0526B">
              <w:rPr>
                <w:rStyle w:val="Hipervnculo"/>
                <w:rFonts w:ascii="Verdana" w:hAnsi="Verdana"/>
                <w:noProof/>
              </w:rPr>
              <w:t>5.2 ANALISIS VISUAL DE LA SEGMENTACIÓN POR BORDES</w:t>
            </w:r>
            <w:r w:rsidR="00BB6F7B">
              <w:rPr>
                <w:noProof/>
                <w:webHidden/>
              </w:rPr>
              <w:tab/>
            </w:r>
            <w:r w:rsidR="00BB6F7B">
              <w:rPr>
                <w:noProof/>
                <w:webHidden/>
              </w:rPr>
              <w:fldChar w:fldCharType="begin"/>
            </w:r>
            <w:r w:rsidR="00BB6F7B">
              <w:rPr>
                <w:noProof/>
                <w:webHidden/>
              </w:rPr>
              <w:instrText xml:space="preserve"> PAGEREF _Toc302932486 \h </w:instrText>
            </w:r>
            <w:r w:rsidR="00BB6F7B">
              <w:rPr>
                <w:noProof/>
                <w:webHidden/>
              </w:rPr>
            </w:r>
            <w:r w:rsidR="00BB6F7B">
              <w:rPr>
                <w:noProof/>
                <w:webHidden/>
              </w:rPr>
              <w:fldChar w:fldCharType="separate"/>
            </w:r>
            <w:r w:rsidR="00AB78A0">
              <w:rPr>
                <w:noProof/>
                <w:webHidden/>
              </w:rPr>
              <w:t>53</w:t>
            </w:r>
            <w:r w:rsidR="00BB6F7B">
              <w:rPr>
                <w:noProof/>
                <w:webHidden/>
              </w:rPr>
              <w:fldChar w:fldCharType="end"/>
            </w:r>
          </w:hyperlink>
        </w:p>
        <w:p w:rsidR="00BB6F7B" w:rsidRDefault="003D7AB5">
          <w:pPr>
            <w:pStyle w:val="TDC2"/>
            <w:tabs>
              <w:tab w:val="right" w:leader="dot" w:pos="8495"/>
            </w:tabs>
            <w:rPr>
              <w:noProof/>
            </w:rPr>
          </w:pPr>
          <w:hyperlink w:anchor="_Toc302932487" w:history="1">
            <w:r w:rsidR="00BB6F7B" w:rsidRPr="00A0526B">
              <w:rPr>
                <w:rStyle w:val="Hipervnculo"/>
                <w:rFonts w:ascii="Verdana" w:hAnsi="Verdana"/>
                <w:noProof/>
              </w:rPr>
              <w:t>5.2.1 Uso del Ecualizador BINARIO en la Detección de Bordes</w:t>
            </w:r>
            <w:r w:rsidR="00BB6F7B">
              <w:rPr>
                <w:noProof/>
                <w:webHidden/>
              </w:rPr>
              <w:tab/>
            </w:r>
            <w:r w:rsidR="00BB6F7B">
              <w:rPr>
                <w:noProof/>
                <w:webHidden/>
              </w:rPr>
              <w:fldChar w:fldCharType="begin"/>
            </w:r>
            <w:r w:rsidR="00BB6F7B">
              <w:rPr>
                <w:noProof/>
                <w:webHidden/>
              </w:rPr>
              <w:instrText xml:space="preserve"> PAGEREF _Toc302932487 \h </w:instrText>
            </w:r>
            <w:r w:rsidR="00BB6F7B">
              <w:rPr>
                <w:noProof/>
                <w:webHidden/>
              </w:rPr>
            </w:r>
            <w:r w:rsidR="00BB6F7B">
              <w:rPr>
                <w:noProof/>
                <w:webHidden/>
              </w:rPr>
              <w:fldChar w:fldCharType="separate"/>
            </w:r>
            <w:r w:rsidR="00AB78A0">
              <w:rPr>
                <w:noProof/>
                <w:webHidden/>
              </w:rPr>
              <w:t>55</w:t>
            </w:r>
            <w:r w:rsidR="00BB6F7B">
              <w:rPr>
                <w:noProof/>
                <w:webHidden/>
              </w:rPr>
              <w:fldChar w:fldCharType="end"/>
            </w:r>
          </w:hyperlink>
        </w:p>
        <w:p w:rsidR="00BB6F7B" w:rsidRDefault="003D7AB5">
          <w:pPr>
            <w:pStyle w:val="TDC2"/>
            <w:tabs>
              <w:tab w:val="right" w:leader="dot" w:pos="8495"/>
            </w:tabs>
            <w:rPr>
              <w:noProof/>
            </w:rPr>
          </w:pPr>
          <w:hyperlink w:anchor="_Toc302932488" w:history="1">
            <w:r w:rsidR="00BB6F7B" w:rsidRPr="00A0526B">
              <w:rPr>
                <w:rStyle w:val="Hipervnculo"/>
                <w:rFonts w:ascii="Verdana" w:hAnsi="Verdana"/>
                <w:noProof/>
              </w:rPr>
              <w:t>5.3 ANALISIS VISUAL DE LA SEGMENTACIÓN POR TEXTURAS</w:t>
            </w:r>
            <w:r w:rsidR="00BB6F7B">
              <w:rPr>
                <w:noProof/>
                <w:webHidden/>
              </w:rPr>
              <w:tab/>
            </w:r>
            <w:r w:rsidR="00BB6F7B">
              <w:rPr>
                <w:noProof/>
                <w:webHidden/>
              </w:rPr>
              <w:fldChar w:fldCharType="begin"/>
            </w:r>
            <w:r w:rsidR="00BB6F7B">
              <w:rPr>
                <w:noProof/>
                <w:webHidden/>
              </w:rPr>
              <w:instrText xml:space="preserve"> PAGEREF _Toc302932488 \h </w:instrText>
            </w:r>
            <w:r w:rsidR="00BB6F7B">
              <w:rPr>
                <w:noProof/>
                <w:webHidden/>
              </w:rPr>
            </w:r>
            <w:r w:rsidR="00BB6F7B">
              <w:rPr>
                <w:noProof/>
                <w:webHidden/>
              </w:rPr>
              <w:fldChar w:fldCharType="separate"/>
            </w:r>
            <w:r w:rsidR="00AB78A0">
              <w:rPr>
                <w:noProof/>
                <w:webHidden/>
              </w:rPr>
              <w:t>56</w:t>
            </w:r>
            <w:r w:rsidR="00BB6F7B">
              <w:rPr>
                <w:noProof/>
                <w:webHidden/>
              </w:rPr>
              <w:fldChar w:fldCharType="end"/>
            </w:r>
          </w:hyperlink>
        </w:p>
        <w:p w:rsidR="00BB6F7B" w:rsidRDefault="003D7AB5">
          <w:pPr>
            <w:pStyle w:val="TDC2"/>
            <w:tabs>
              <w:tab w:val="right" w:leader="dot" w:pos="8495"/>
            </w:tabs>
            <w:rPr>
              <w:noProof/>
            </w:rPr>
          </w:pPr>
          <w:hyperlink w:anchor="_Toc302932489" w:history="1">
            <w:r w:rsidR="00BB6F7B" w:rsidRPr="00A0526B">
              <w:rPr>
                <w:rStyle w:val="Hipervnculo"/>
                <w:rFonts w:ascii="Verdana" w:hAnsi="Verdana"/>
                <w:noProof/>
              </w:rPr>
              <w:t>5.3.1 Uso del Ecualizador de contrastes</w:t>
            </w:r>
            <w:r w:rsidR="00BB6F7B">
              <w:rPr>
                <w:noProof/>
                <w:webHidden/>
              </w:rPr>
              <w:tab/>
            </w:r>
            <w:r w:rsidR="00BB6F7B">
              <w:rPr>
                <w:noProof/>
                <w:webHidden/>
              </w:rPr>
              <w:fldChar w:fldCharType="begin"/>
            </w:r>
            <w:r w:rsidR="00BB6F7B">
              <w:rPr>
                <w:noProof/>
                <w:webHidden/>
              </w:rPr>
              <w:instrText xml:space="preserve"> PAGEREF _Toc302932489 \h </w:instrText>
            </w:r>
            <w:r w:rsidR="00BB6F7B">
              <w:rPr>
                <w:noProof/>
                <w:webHidden/>
              </w:rPr>
            </w:r>
            <w:r w:rsidR="00BB6F7B">
              <w:rPr>
                <w:noProof/>
                <w:webHidden/>
              </w:rPr>
              <w:fldChar w:fldCharType="separate"/>
            </w:r>
            <w:r w:rsidR="00AB78A0">
              <w:rPr>
                <w:noProof/>
                <w:webHidden/>
              </w:rPr>
              <w:t>59</w:t>
            </w:r>
            <w:r w:rsidR="00BB6F7B">
              <w:rPr>
                <w:noProof/>
                <w:webHidden/>
              </w:rPr>
              <w:fldChar w:fldCharType="end"/>
            </w:r>
          </w:hyperlink>
        </w:p>
        <w:p w:rsidR="00BB6F7B" w:rsidRDefault="003D7AB5">
          <w:pPr>
            <w:pStyle w:val="TDC2"/>
            <w:tabs>
              <w:tab w:val="right" w:leader="dot" w:pos="8495"/>
            </w:tabs>
            <w:rPr>
              <w:noProof/>
            </w:rPr>
          </w:pPr>
          <w:hyperlink w:anchor="_Toc302932490" w:history="1">
            <w:r w:rsidR="00BB6F7B" w:rsidRPr="00A0526B">
              <w:rPr>
                <w:rStyle w:val="Hipervnculo"/>
                <w:rFonts w:ascii="Verdana" w:hAnsi="Verdana"/>
                <w:noProof/>
              </w:rPr>
              <w:t>5.5 ANALISIS DE HISTOGRAMAS DE LA SEGMENTACIÓN POR BORDES</w:t>
            </w:r>
            <w:r w:rsidR="00BB6F7B">
              <w:rPr>
                <w:noProof/>
                <w:webHidden/>
              </w:rPr>
              <w:tab/>
            </w:r>
            <w:r w:rsidR="00BB6F7B">
              <w:rPr>
                <w:noProof/>
                <w:webHidden/>
              </w:rPr>
              <w:fldChar w:fldCharType="begin"/>
            </w:r>
            <w:r w:rsidR="00BB6F7B">
              <w:rPr>
                <w:noProof/>
                <w:webHidden/>
              </w:rPr>
              <w:instrText xml:space="preserve"> PAGEREF _Toc302932490 \h </w:instrText>
            </w:r>
            <w:r w:rsidR="00BB6F7B">
              <w:rPr>
                <w:noProof/>
                <w:webHidden/>
              </w:rPr>
            </w:r>
            <w:r w:rsidR="00BB6F7B">
              <w:rPr>
                <w:noProof/>
                <w:webHidden/>
              </w:rPr>
              <w:fldChar w:fldCharType="separate"/>
            </w:r>
            <w:r w:rsidR="00AB78A0">
              <w:rPr>
                <w:noProof/>
                <w:webHidden/>
              </w:rPr>
              <w:t>62</w:t>
            </w:r>
            <w:r w:rsidR="00BB6F7B">
              <w:rPr>
                <w:noProof/>
                <w:webHidden/>
              </w:rPr>
              <w:fldChar w:fldCharType="end"/>
            </w:r>
          </w:hyperlink>
        </w:p>
        <w:p w:rsidR="00BB6F7B" w:rsidRDefault="003D7AB5">
          <w:pPr>
            <w:pStyle w:val="TDC2"/>
            <w:tabs>
              <w:tab w:val="right" w:leader="dot" w:pos="8495"/>
            </w:tabs>
            <w:rPr>
              <w:noProof/>
            </w:rPr>
          </w:pPr>
          <w:hyperlink w:anchor="_Toc302932491" w:history="1">
            <w:r w:rsidR="00BB6F7B" w:rsidRPr="00A0526B">
              <w:rPr>
                <w:rStyle w:val="Hipervnculo"/>
                <w:rFonts w:ascii="Verdana" w:hAnsi="Verdana"/>
                <w:noProof/>
              </w:rPr>
              <w:t>5.6 ANALISIS DE HISTOGRAMAS DE LA SEGMENTACIÓN POR TEXTURAS</w:t>
            </w:r>
            <w:r w:rsidR="00BB6F7B">
              <w:rPr>
                <w:noProof/>
                <w:webHidden/>
              </w:rPr>
              <w:tab/>
            </w:r>
            <w:r w:rsidR="00BB6F7B">
              <w:rPr>
                <w:noProof/>
                <w:webHidden/>
              </w:rPr>
              <w:fldChar w:fldCharType="begin"/>
            </w:r>
            <w:r w:rsidR="00BB6F7B">
              <w:rPr>
                <w:noProof/>
                <w:webHidden/>
              </w:rPr>
              <w:instrText xml:space="preserve"> PAGEREF _Toc302932491 \h </w:instrText>
            </w:r>
            <w:r w:rsidR="00BB6F7B">
              <w:rPr>
                <w:noProof/>
                <w:webHidden/>
              </w:rPr>
            </w:r>
            <w:r w:rsidR="00BB6F7B">
              <w:rPr>
                <w:noProof/>
                <w:webHidden/>
              </w:rPr>
              <w:fldChar w:fldCharType="separate"/>
            </w:r>
            <w:r w:rsidR="00AB78A0">
              <w:rPr>
                <w:noProof/>
                <w:webHidden/>
              </w:rPr>
              <w:t>65</w:t>
            </w:r>
            <w:r w:rsidR="00BB6F7B">
              <w:rPr>
                <w:noProof/>
                <w:webHidden/>
              </w:rPr>
              <w:fldChar w:fldCharType="end"/>
            </w:r>
          </w:hyperlink>
        </w:p>
        <w:p w:rsidR="00BB6F7B" w:rsidRDefault="003D7AB5">
          <w:pPr>
            <w:pStyle w:val="TDC2"/>
            <w:tabs>
              <w:tab w:val="right" w:leader="dot" w:pos="8495"/>
            </w:tabs>
            <w:rPr>
              <w:noProof/>
            </w:rPr>
          </w:pPr>
          <w:hyperlink w:anchor="_Toc302932492" w:history="1">
            <w:r w:rsidR="00BB6F7B" w:rsidRPr="00A0526B">
              <w:rPr>
                <w:rStyle w:val="Hipervnculo"/>
                <w:rFonts w:ascii="Verdana" w:hAnsi="Verdana"/>
                <w:noProof/>
              </w:rPr>
              <w:t>5.7 ANALISIS DE RENDIMIENTO DE LOS METODOS DE SEGMENTACION</w:t>
            </w:r>
            <w:r w:rsidR="00BB6F7B">
              <w:rPr>
                <w:noProof/>
                <w:webHidden/>
              </w:rPr>
              <w:tab/>
            </w:r>
            <w:r w:rsidR="00BB6F7B">
              <w:rPr>
                <w:noProof/>
                <w:webHidden/>
              </w:rPr>
              <w:fldChar w:fldCharType="begin"/>
            </w:r>
            <w:r w:rsidR="00BB6F7B">
              <w:rPr>
                <w:noProof/>
                <w:webHidden/>
              </w:rPr>
              <w:instrText xml:space="preserve"> PAGEREF _Toc302932492 \h </w:instrText>
            </w:r>
            <w:r w:rsidR="00BB6F7B">
              <w:rPr>
                <w:noProof/>
                <w:webHidden/>
              </w:rPr>
            </w:r>
            <w:r w:rsidR="00BB6F7B">
              <w:rPr>
                <w:noProof/>
                <w:webHidden/>
              </w:rPr>
              <w:fldChar w:fldCharType="separate"/>
            </w:r>
            <w:r w:rsidR="00AB78A0">
              <w:rPr>
                <w:noProof/>
                <w:webHidden/>
              </w:rPr>
              <w:t>67</w:t>
            </w:r>
            <w:r w:rsidR="00BB6F7B">
              <w:rPr>
                <w:noProof/>
                <w:webHidden/>
              </w:rPr>
              <w:fldChar w:fldCharType="end"/>
            </w:r>
          </w:hyperlink>
        </w:p>
        <w:p w:rsidR="00BB6F7B" w:rsidRDefault="003D7AB5">
          <w:pPr>
            <w:pStyle w:val="TDC2"/>
            <w:tabs>
              <w:tab w:val="right" w:leader="dot" w:pos="8495"/>
            </w:tabs>
            <w:rPr>
              <w:noProof/>
            </w:rPr>
          </w:pPr>
          <w:hyperlink w:anchor="_Toc302932493" w:history="1">
            <w:r w:rsidR="00BB6F7B" w:rsidRPr="00A0526B">
              <w:rPr>
                <w:rStyle w:val="Hipervnculo"/>
                <w:rFonts w:ascii="Verdana" w:hAnsi="Verdana"/>
                <w:noProof/>
              </w:rPr>
              <w:t>5.8 RESULTADOS ENCUESTAS DE PERCEPCION VISUAL</w:t>
            </w:r>
            <w:r w:rsidR="00BB6F7B">
              <w:rPr>
                <w:noProof/>
                <w:webHidden/>
              </w:rPr>
              <w:tab/>
            </w:r>
            <w:r w:rsidR="00BB6F7B">
              <w:rPr>
                <w:noProof/>
                <w:webHidden/>
              </w:rPr>
              <w:fldChar w:fldCharType="begin"/>
            </w:r>
            <w:r w:rsidR="00BB6F7B">
              <w:rPr>
                <w:noProof/>
                <w:webHidden/>
              </w:rPr>
              <w:instrText xml:space="preserve"> PAGEREF _Toc302932493 \h </w:instrText>
            </w:r>
            <w:r w:rsidR="00BB6F7B">
              <w:rPr>
                <w:noProof/>
                <w:webHidden/>
              </w:rPr>
            </w:r>
            <w:r w:rsidR="00BB6F7B">
              <w:rPr>
                <w:noProof/>
                <w:webHidden/>
              </w:rPr>
              <w:fldChar w:fldCharType="separate"/>
            </w:r>
            <w:r w:rsidR="00AB78A0">
              <w:rPr>
                <w:noProof/>
                <w:webHidden/>
              </w:rPr>
              <w:t>70</w:t>
            </w:r>
            <w:r w:rsidR="00BB6F7B">
              <w:rPr>
                <w:noProof/>
                <w:webHidden/>
              </w:rPr>
              <w:fldChar w:fldCharType="end"/>
            </w:r>
          </w:hyperlink>
        </w:p>
        <w:p w:rsidR="00BB6F7B" w:rsidRDefault="003D7AB5">
          <w:pPr>
            <w:pStyle w:val="TDC1"/>
            <w:rPr>
              <w:sz w:val="22"/>
            </w:rPr>
          </w:pPr>
          <w:hyperlink w:anchor="_Toc302932494" w:history="1">
            <w:r w:rsidR="00BB6F7B" w:rsidRPr="00A0526B">
              <w:rPr>
                <w:rStyle w:val="Hipervnculo"/>
              </w:rPr>
              <w:t>CONCLUSIONES Y RECOMENDACIONES</w:t>
            </w:r>
            <w:r w:rsidR="00BB6F7B">
              <w:rPr>
                <w:webHidden/>
              </w:rPr>
              <w:tab/>
            </w:r>
            <w:r w:rsidR="00BB6F7B" w:rsidRPr="00BB6F7B">
              <w:rPr>
                <w:webHidden/>
                <w:sz w:val="22"/>
              </w:rPr>
              <w:fldChar w:fldCharType="begin"/>
            </w:r>
            <w:r w:rsidR="00BB6F7B" w:rsidRPr="00BB6F7B">
              <w:rPr>
                <w:webHidden/>
                <w:sz w:val="22"/>
              </w:rPr>
              <w:instrText xml:space="preserve"> PAGEREF _Toc302932494 \h </w:instrText>
            </w:r>
            <w:r w:rsidR="00BB6F7B" w:rsidRPr="00BB6F7B">
              <w:rPr>
                <w:webHidden/>
                <w:sz w:val="22"/>
              </w:rPr>
            </w:r>
            <w:r w:rsidR="00BB6F7B" w:rsidRPr="00BB6F7B">
              <w:rPr>
                <w:webHidden/>
                <w:sz w:val="22"/>
              </w:rPr>
              <w:fldChar w:fldCharType="separate"/>
            </w:r>
            <w:r w:rsidR="00AB78A0">
              <w:rPr>
                <w:webHidden/>
                <w:sz w:val="22"/>
              </w:rPr>
              <w:t>76</w:t>
            </w:r>
            <w:r w:rsidR="00BB6F7B" w:rsidRPr="00BB6F7B">
              <w:rPr>
                <w:webHidden/>
                <w:sz w:val="22"/>
              </w:rPr>
              <w:fldChar w:fldCharType="end"/>
            </w:r>
          </w:hyperlink>
        </w:p>
        <w:p w:rsidR="00BB6F7B" w:rsidRDefault="003D7AB5">
          <w:pPr>
            <w:pStyle w:val="TDC2"/>
            <w:tabs>
              <w:tab w:val="right" w:leader="dot" w:pos="8495"/>
            </w:tabs>
            <w:rPr>
              <w:noProof/>
            </w:rPr>
          </w:pPr>
          <w:hyperlink w:anchor="_Toc302932495" w:history="1">
            <w:r w:rsidR="00BB6F7B" w:rsidRPr="00A0526B">
              <w:rPr>
                <w:rStyle w:val="Hipervnculo"/>
                <w:noProof/>
              </w:rPr>
              <w:t>CONCLUSIONES</w:t>
            </w:r>
            <w:r w:rsidR="00BB6F7B">
              <w:rPr>
                <w:noProof/>
                <w:webHidden/>
              </w:rPr>
              <w:tab/>
            </w:r>
            <w:r w:rsidR="00BB6F7B">
              <w:rPr>
                <w:noProof/>
                <w:webHidden/>
              </w:rPr>
              <w:fldChar w:fldCharType="begin"/>
            </w:r>
            <w:r w:rsidR="00BB6F7B">
              <w:rPr>
                <w:noProof/>
                <w:webHidden/>
              </w:rPr>
              <w:instrText xml:space="preserve"> PAGEREF _Toc302932495 \h </w:instrText>
            </w:r>
            <w:r w:rsidR="00BB6F7B">
              <w:rPr>
                <w:noProof/>
                <w:webHidden/>
              </w:rPr>
            </w:r>
            <w:r w:rsidR="00BB6F7B">
              <w:rPr>
                <w:noProof/>
                <w:webHidden/>
              </w:rPr>
              <w:fldChar w:fldCharType="separate"/>
            </w:r>
            <w:r w:rsidR="00AB78A0">
              <w:rPr>
                <w:noProof/>
                <w:webHidden/>
              </w:rPr>
              <w:t>76</w:t>
            </w:r>
            <w:r w:rsidR="00BB6F7B">
              <w:rPr>
                <w:noProof/>
                <w:webHidden/>
              </w:rPr>
              <w:fldChar w:fldCharType="end"/>
            </w:r>
          </w:hyperlink>
        </w:p>
        <w:p w:rsidR="00BB6F7B" w:rsidRDefault="003D7AB5">
          <w:pPr>
            <w:pStyle w:val="TDC2"/>
            <w:tabs>
              <w:tab w:val="right" w:leader="dot" w:pos="8495"/>
            </w:tabs>
            <w:rPr>
              <w:noProof/>
            </w:rPr>
          </w:pPr>
          <w:hyperlink w:anchor="_Toc302932496" w:history="1">
            <w:r w:rsidR="00BB6F7B" w:rsidRPr="00A0526B">
              <w:rPr>
                <w:rStyle w:val="Hipervnculo"/>
                <w:noProof/>
              </w:rPr>
              <w:t>RECOMENDACIONES</w:t>
            </w:r>
            <w:r w:rsidR="00BB6F7B">
              <w:rPr>
                <w:noProof/>
                <w:webHidden/>
              </w:rPr>
              <w:tab/>
            </w:r>
            <w:r w:rsidR="00BB6F7B">
              <w:rPr>
                <w:noProof/>
                <w:webHidden/>
              </w:rPr>
              <w:fldChar w:fldCharType="begin"/>
            </w:r>
            <w:r w:rsidR="00BB6F7B">
              <w:rPr>
                <w:noProof/>
                <w:webHidden/>
              </w:rPr>
              <w:instrText xml:space="preserve"> PAGEREF _Toc302932496 \h </w:instrText>
            </w:r>
            <w:r w:rsidR="00BB6F7B">
              <w:rPr>
                <w:noProof/>
                <w:webHidden/>
              </w:rPr>
            </w:r>
            <w:r w:rsidR="00BB6F7B">
              <w:rPr>
                <w:noProof/>
                <w:webHidden/>
              </w:rPr>
              <w:fldChar w:fldCharType="separate"/>
            </w:r>
            <w:r w:rsidR="00AB78A0">
              <w:rPr>
                <w:noProof/>
                <w:webHidden/>
              </w:rPr>
              <w:t>78</w:t>
            </w:r>
            <w:r w:rsidR="00BB6F7B">
              <w:rPr>
                <w:noProof/>
                <w:webHidden/>
              </w:rPr>
              <w:fldChar w:fldCharType="end"/>
            </w:r>
          </w:hyperlink>
        </w:p>
        <w:p w:rsidR="00BB6F7B" w:rsidRDefault="003D7AB5">
          <w:pPr>
            <w:pStyle w:val="TDC1"/>
            <w:rPr>
              <w:sz w:val="22"/>
            </w:rPr>
          </w:pPr>
          <w:hyperlink w:anchor="_Toc302932497" w:history="1">
            <w:r w:rsidR="00BB6F7B" w:rsidRPr="00A0526B">
              <w:rPr>
                <w:rStyle w:val="Hipervnculo"/>
              </w:rPr>
              <w:t>ANEXO A</w:t>
            </w:r>
            <w:r w:rsidR="00BB6F7B">
              <w:rPr>
                <w:webHidden/>
              </w:rPr>
              <w:tab/>
            </w:r>
            <w:r w:rsidR="00BB6F7B" w:rsidRPr="00BB6F7B">
              <w:rPr>
                <w:webHidden/>
                <w:sz w:val="22"/>
              </w:rPr>
              <w:fldChar w:fldCharType="begin"/>
            </w:r>
            <w:r w:rsidR="00BB6F7B" w:rsidRPr="00BB6F7B">
              <w:rPr>
                <w:webHidden/>
                <w:sz w:val="22"/>
              </w:rPr>
              <w:instrText xml:space="preserve"> PAGEREF _Toc302932497 \h </w:instrText>
            </w:r>
            <w:r w:rsidR="00BB6F7B" w:rsidRPr="00BB6F7B">
              <w:rPr>
                <w:webHidden/>
                <w:sz w:val="22"/>
              </w:rPr>
            </w:r>
            <w:r w:rsidR="00BB6F7B" w:rsidRPr="00BB6F7B">
              <w:rPr>
                <w:webHidden/>
                <w:sz w:val="22"/>
              </w:rPr>
              <w:fldChar w:fldCharType="separate"/>
            </w:r>
            <w:r w:rsidR="00AB78A0">
              <w:rPr>
                <w:webHidden/>
                <w:sz w:val="22"/>
              </w:rPr>
              <w:t>80</w:t>
            </w:r>
            <w:r w:rsidR="00BB6F7B" w:rsidRPr="00BB6F7B">
              <w:rPr>
                <w:webHidden/>
                <w:sz w:val="22"/>
              </w:rPr>
              <w:fldChar w:fldCharType="end"/>
            </w:r>
          </w:hyperlink>
        </w:p>
        <w:p w:rsidR="00BB6F7B" w:rsidRDefault="003D7AB5">
          <w:pPr>
            <w:pStyle w:val="TDC1"/>
            <w:rPr>
              <w:sz w:val="22"/>
            </w:rPr>
          </w:pPr>
          <w:hyperlink w:anchor="_Toc302932498" w:history="1">
            <w:r w:rsidR="00BB6F7B" w:rsidRPr="00A0526B">
              <w:rPr>
                <w:rStyle w:val="Hipervnculo"/>
              </w:rPr>
              <w:t>MANUAL DEL USUARIO</w:t>
            </w:r>
            <w:r w:rsidR="00BB6F7B">
              <w:rPr>
                <w:webHidden/>
              </w:rPr>
              <w:tab/>
            </w:r>
            <w:r w:rsidR="00BB6F7B" w:rsidRPr="00BB6F7B">
              <w:rPr>
                <w:webHidden/>
                <w:sz w:val="22"/>
              </w:rPr>
              <w:fldChar w:fldCharType="begin"/>
            </w:r>
            <w:r w:rsidR="00BB6F7B" w:rsidRPr="00BB6F7B">
              <w:rPr>
                <w:webHidden/>
                <w:sz w:val="22"/>
              </w:rPr>
              <w:instrText xml:space="preserve"> PAGEREF _Toc302932498 \h </w:instrText>
            </w:r>
            <w:r w:rsidR="00BB6F7B" w:rsidRPr="00BB6F7B">
              <w:rPr>
                <w:webHidden/>
                <w:sz w:val="22"/>
              </w:rPr>
            </w:r>
            <w:r w:rsidR="00BB6F7B" w:rsidRPr="00BB6F7B">
              <w:rPr>
                <w:webHidden/>
                <w:sz w:val="22"/>
              </w:rPr>
              <w:fldChar w:fldCharType="separate"/>
            </w:r>
            <w:r w:rsidR="00AB78A0">
              <w:rPr>
                <w:webHidden/>
                <w:sz w:val="22"/>
              </w:rPr>
              <w:t>80</w:t>
            </w:r>
            <w:r w:rsidR="00BB6F7B" w:rsidRPr="00BB6F7B">
              <w:rPr>
                <w:webHidden/>
                <w:sz w:val="22"/>
              </w:rPr>
              <w:fldChar w:fldCharType="end"/>
            </w:r>
          </w:hyperlink>
        </w:p>
        <w:p w:rsidR="00BB6F7B" w:rsidRDefault="003D7AB5">
          <w:pPr>
            <w:pStyle w:val="TDC1"/>
            <w:rPr>
              <w:sz w:val="22"/>
            </w:rPr>
          </w:pPr>
          <w:hyperlink w:anchor="_Toc302932499" w:history="1">
            <w:r w:rsidR="00BB6F7B" w:rsidRPr="00A0526B">
              <w:rPr>
                <w:rStyle w:val="Hipervnculo"/>
              </w:rPr>
              <w:t>ANEXO B</w:t>
            </w:r>
            <w:r w:rsidR="00BB6F7B">
              <w:rPr>
                <w:webHidden/>
              </w:rPr>
              <w:tab/>
            </w:r>
            <w:r w:rsidR="00BB6F7B" w:rsidRPr="00BB6F7B">
              <w:rPr>
                <w:webHidden/>
                <w:sz w:val="22"/>
              </w:rPr>
              <w:fldChar w:fldCharType="begin"/>
            </w:r>
            <w:r w:rsidR="00BB6F7B" w:rsidRPr="00BB6F7B">
              <w:rPr>
                <w:webHidden/>
                <w:sz w:val="22"/>
              </w:rPr>
              <w:instrText xml:space="preserve"> PAGEREF _Toc302932499 \h </w:instrText>
            </w:r>
            <w:r w:rsidR="00BB6F7B" w:rsidRPr="00BB6F7B">
              <w:rPr>
                <w:webHidden/>
                <w:sz w:val="22"/>
              </w:rPr>
            </w:r>
            <w:r w:rsidR="00BB6F7B" w:rsidRPr="00BB6F7B">
              <w:rPr>
                <w:webHidden/>
                <w:sz w:val="22"/>
              </w:rPr>
              <w:fldChar w:fldCharType="separate"/>
            </w:r>
            <w:r w:rsidR="00AB78A0">
              <w:rPr>
                <w:webHidden/>
                <w:sz w:val="22"/>
              </w:rPr>
              <w:t>87</w:t>
            </w:r>
            <w:r w:rsidR="00BB6F7B" w:rsidRPr="00BB6F7B">
              <w:rPr>
                <w:webHidden/>
                <w:sz w:val="22"/>
              </w:rPr>
              <w:fldChar w:fldCharType="end"/>
            </w:r>
          </w:hyperlink>
        </w:p>
        <w:p w:rsidR="00BB6F7B" w:rsidRDefault="003D7AB5">
          <w:pPr>
            <w:pStyle w:val="TDC1"/>
            <w:rPr>
              <w:sz w:val="22"/>
            </w:rPr>
          </w:pPr>
          <w:hyperlink w:anchor="_Toc302932500" w:history="1">
            <w:r w:rsidR="00BB6F7B" w:rsidRPr="00A0526B">
              <w:rPr>
                <w:rStyle w:val="Hipervnculo"/>
              </w:rPr>
              <w:t>CODIGO MATLAB  - (Extractos)</w:t>
            </w:r>
            <w:r w:rsidR="00BB6F7B">
              <w:rPr>
                <w:webHidden/>
              </w:rPr>
              <w:tab/>
            </w:r>
            <w:r w:rsidR="00BB6F7B" w:rsidRPr="00BB6F7B">
              <w:rPr>
                <w:webHidden/>
                <w:sz w:val="22"/>
              </w:rPr>
              <w:fldChar w:fldCharType="begin"/>
            </w:r>
            <w:r w:rsidR="00BB6F7B" w:rsidRPr="00BB6F7B">
              <w:rPr>
                <w:webHidden/>
                <w:sz w:val="22"/>
              </w:rPr>
              <w:instrText xml:space="preserve"> PAGEREF _Toc302932500 \h </w:instrText>
            </w:r>
            <w:r w:rsidR="00BB6F7B" w:rsidRPr="00BB6F7B">
              <w:rPr>
                <w:webHidden/>
                <w:sz w:val="22"/>
              </w:rPr>
            </w:r>
            <w:r w:rsidR="00BB6F7B" w:rsidRPr="00BB6F7B">
              <w:rPr>
                <w:webHidden/>
                <w:sz w:val="22"/>
              </w:rPr>
              <w:fldChar w:fldCharType="separate"/>
            </w:r>
            <w:r w:rsidR="00AB78A0">
              <w:rPr>
                <w:webHidden/>
                <w:sz w:val="22"/>
              </w:rPr>
              <w:t>87</w:t>
            </w:r>
            <w:r w:rsidR="00BB6F7B" w:rsidRPr="00BB6F7B">
              <w:rPr>
                <w:webHidden/>
                <w:sz w:val="22"/>
              </w:rPr>
              <w:fldChar w:fldCharType="end"/>
            </w:r>
          </w:hyperlink>
        </w:p>
        <w:p w:rsidR="00BB6F7B" w:rsidRDefault="003D7AB5">
          <w:pPr>
            <w:pStyle w:val="TDC1"/>
            <w:rPr>
              <w:sz w:val="22"/>
            </w:rPr>
          </w:pPr>
          <w:hyperlink w:anchor="_Toc302932501" w:history="1">
            <w:r w:rsidR="00BB6F7B" w:rsidRPr="00A0526B">
              <w:rPr>
                <w:rStyle w:val="Hipervnculo"/>
              </w:rPr>
              <w:t>ANEXO C</w:t>
            </w:r>
            <w:r w:rsidR="00BB6F7B">
              <w:rPr>
                <w:webHidden/>
              </w:rPr>
              <w:tab/>
            </w:r>
            <w:r w:rsidR="00BB6F7B" w:rsidRPr="00BB6F7B">
              <w:rPr>
                <w:webHidden/>
                <w:sz w:val="22"/>
              </w:rPr>
              <w:fldChar w:fldCharType="begin"/>
            </w:r>
            <w:r w:rsidR="00BB6F7B" w:rsidRPr="00BB6F7B">
              <w:rPr>
                <w:webHidden/>
                <w:sz w:val="22"/>
              </w:rPr>
              <w:instrText xml:space="preserve"> PAGEREF _Toc302932501 \h </w:instrText>
            </w:r>
            <w:r w:rsidR="00BB6F7B" w:rsidRPr="00BB6F7B">
              <w:rPr>
                <w:webHidden/>
                <w:sz w:val="22"/>
              </w:rPr>
            </w:r>
            <w:r w:rsidR="00BB6F7B" w:rsidRPr="00BB6F7B">
              <w:rPr>
                <w:webHidden/>
                <w:sz w:val="22"/>
              </w:rPr>
              <w:fldChar w:fldCharType="separate"/>
            </w:r>
            <w:r w:rsidR="00AB78A0">
              <w:rPr>
                <w:webHidden/>
                <w:sz w:val="22"/>
              </w:rPr>
              <w:t>99</w:t>
            </w:r>
            <w:r w:rsidR="00BB6F7B" w:rsidRPr="00BB6F7B">
              <w:rPr>
                <w:webHidden/>
                <w:sz w:val="22"/>
              </w:rPr>
              <w:fldChar w:fldCharType="end"/>
            </w:r>
          </w:hyperlink>
        </w:p>
        <w:p w:rsidR="00BB6F7B" w:rsidRDefault="003D7AB5">
          <w:pPr>
            <w:pStyle w:val="TDC1"/>
            <w:rPr>
              <w:sz w:val="22"/>
            </w:rPr>
          </w:pPr>
          <w:hyperlink w:anchor="_Toc302932502" w:history="1">
            <w:r w:rsidR="00BB6F7B" w:rsidRPr="00A0526B">
              <w:rPr>
                <w:rStyle w:val="Hipervnculo"/>
              </w:rPr>
              <w:t>CUESTIONARIO DE PREGUNTAS PARA LA ENCUESTA DE PERCEPCIÓN VISUAL.</w:t>
            </w:r>
            <w:r w:rsidR="00BB6F7B">
              <w:rPr>
                <w:webHidden/>
              </w:rPr>
              <w:tab/>
            </w:r>
            <w:r w:rsidR="00BB6F7B" w:rsidRPr="00BB6F7B">
              <w:rPr>
                <w:webHidden/>
                <w:sz w:val="22"/>
              </w:rPr>
              <w:fldChar w:fldCharType="begin"/>
            </w:r>
            <w:r w:rsidR="00BB6F7B" w:rsidRPr="00BB6F7B">
              <w:rPr>
                <w:webHidden/>
                <w:sz w:val="22"/>
              </w:rPr>
              <w:instrText xml:space="preserve"> PAGEREF _Toc302932502 \h </w:instrText>
            </w:r>
            <w:r w:rsidR="00BB6F7B" w:rsidRPr="00BB6F7B">
              <w:rPr>
                <w:webHidden/>
                <w:sz w:val="22"/>
              </w:rPr>
            </w:r>
            <w:r w:rsidR="00BB6F7B" w:rsidRPr="00BB6F7B">
              <w:rPr>
                <w:webHidden/>
                <w:sz w:val="22"/>
              </w:rPr>
              <w:fldChar w:fldCharType="separate"/>
            </w:r>
            <w:r w:rsidR="00AB78A0">
              <w:rPr>
                <w:webHidden/>
                <w:sz w:val="22"/>
              </w:rPr>
              <w:t>99</w:t>
            </w:r>
            <w:r w:rsidR="00BB6F7B" w:rsidRPr="00BB6F7B">
              <w:rPr>
                <w:webHidden/>
                <w:sz w:val="22"/>
              </w:rPr>
              <w:fldChar w:fldCharType="end"/>
            </w:r>
          </w:hyperlink>
        </w:p>
        <w:p w:rsidR="00BB6F7B" w:rsidRDefault="003D7AB5">
          <w:pPr>
            <w:pStyle w:val="TDC2"/>
            <w:tabs>
              <w:tab w:val="right" w:leader="dot" w:pos="8495"/>
            </w:tabs>
            <w:rPr>
              <w:noProof/>
            </w:rPr>
          </w:pPr>
          <w:hyperlink w:anchor="_Toc302932503" w:history="1">
            <w:r w:rsidR="00BB6F7B" w:rsidRPr="00A0526B">
              <w:rPr>
                <w:rStyle w:val="Hipervnculo"/>
                <w:noProof/>
              </w:rPr>
              <w:t>BIBLIOGRAFÍA</w:t>
            </w:r>
            <w:r w:rsidR="00BB6F7B">
              <w:rPr>
                <w:noProof/>
                <w:webHidden/>
              </w:rPr>
              <w:tab/>
            </w:r>
            <w:r w:rsidR="00BB6F7B">
              <w:rPr>
                <w:noProof/>
                <w:webHidden/>
              </w:rPr>
              <w:fldChar w:fldCharType="begin"/>
            </w:r>
            <w:r w:rsidR="00BB6F7B">
              <w:rPr>
                <w:noProof/>
                <w:webHidden/>
              </w:rPr>
              <w:instrText xml:space="preserve"> PAGEREF _Toc302932503 \h </w:instrText>
            </w:r>
            <w:r w:rsidR="00BB6F7B">
              <w:rPr>
                <w:noProof/>
                <w:webHidden/>
              </w:rPr>
            </w:r>
            <w:r w:rsidR="00BB6F7B">
              <w:rPr>
                <w:noProof/>
                <w:webHidden/>
              </w:rPr>
              <w:fldChar w:fldCharType="separate"/>
            </w:r>
            <w:r w:rsidR="00AB78A0">
              <w:rPr>
                <w:noProof/>
                <w:webHidden/>
              </w:rPr>
              <w:t>100</w:t>
            </w:r>
            <w:r w:rsidR="00BB6F7B">
              <w:rPr>
                <w:noProof/>
                <w:webHidden/>
              </w:rPr>
              <w:fldChar w:fldCharType="end"/>
            </w:r>
          </w:hyperlink>
        </w:p>
        <w:p w:rsidR="006964A8" w:rsidRDefault="006964A8">
          <w:r>
            <w:rPr>
              <w:b/>
              <w:bCs/>
              <w:lang w:val="es-ES"/>
            </w:rPr>
            <w:fldChar w:fldCharType="end"/>
          </w:r>
        </w:p>
      </w:sdtContent>
    </w:sdt>
    <w:p w:rsidR="00995596" w:rsidRDefault="00995596" w:rsidP="00DB6CA5">
      <w:pPr>
        <w:pStyle w:val="Ttulo2"/>
        <w:jc w:val="center"/>
        <w:rPr>
          <w:rFonts w:eastAsiaTheme="minorEastAsia" w:cstheme="minorBidi"/>
          <w:color w:val="auto"/>
          <w:szCs w:val="22"/>
          <w:lang w:val="es-ES"/>
        </w:rPr>
      </w:pPr>
    </w:p>
    <w:p w:rsidR="00995596" w:rsidRDefault="00995596" w:rsidP="00DB6CA5">
      <w:pPr>
        <w:pStyle w:val="Ttulo2"/>
        <w:jc w:val="center"/>
        <w:rPr>
          <w:rFonts w:eastAsiaTheme="minorEastAsia" w:cstheme="minorBidi"/>
          <w:color w:val="auto"/>
          <w:szCs w:val="22"/>
          <w:lang w:val="es-ES"/>
        </w:rPr>
      </w:pPr>
    </w:p>
    <w:p w:rsidR="00995596" w:rsidRDefault="00995596" w:rsidP="00DB6CA5">
      <w:pPr>
        <w:pStyle w:val="Ttulo2"/>
        <w:jc w:val="center"/>
        <w:rPr>
          <w:rFonts w:eastAsiaTheme="minorEastAsia" w:cstheme="minorBidi"/>
          <w:color w:val="auto"/>
          <w:szCs w:val="22"/>
          <w:lang w:val="es-ES"/>
        </w:rPr>
      </w:pPr>
    </w:p>
    <w:p w:rsidR="00995596" w:rsidRDefault="00995596" w:rsidP="00DB6CA5">
      <w:pPr>
        <w:pStyle w:val="Ttulo2"/>
        <w:jc w:val="center"/>
        <w:rPr>
          <w:rFonts w:eastAsiaTheme="minorEastAsia" w:cstheme="minorBidi"/>
          <w:color w:val="auto"/>
          <w:szCs w:val="22"/>
          <w:lang w:val="es-ES"/>
        </w:rPr>
      </w:pPr>
    </w:p>
    <w:p w:rsidR="00995596" w:rsidRDefault="00995596" w:rsidP="00DB6CA5">
      <w:pPr>
        <w:pStyle w:val="Ttulo2"/>
        <w:jc w:val="center"/>
        <w:rPr>
          <w:rFonts w:eastAsiaTheme="minorEastAsia" w:cstheme="minorBidi"/>
          <w:color w:val="auto"/>
          <w:szCs w:val="22"/>
          <w:lang w:val="es-ES"/>
        </w:rPr>
      </w:pPr>
    </w:p>
    <w:p w:rsidR="00995596" w:rsidRDefault="00995596" w:rsidP="00DB6CA5">
      <w:pPr>
        <w:pStyle w:val="Ttulo2"/>
        <w:jc w:val="center"/>
        <w:rPr>
          <w:rFonts w:eastAsiaTheme="minorEastAsia" w:cstheme="minorBidi"/>
          <w:color w:val="auto"/>
          <w:szCs w:val="22"/>
          <w:lang w:val="es-ES"/>
        </w:rPr>
      </w:pPr>
    </w:p>
    <w:p w:rsidR="00995596" w:rsidRDefault="00995596" w:rsidP="00DB6CA5">
      <w:pPr>
        <w:pStyle w:val="Ttulo2"/>
        <w:jc w:val="center"/>
        <w:rPr>
          <w:rFonts w:eastAsiaTheme="minorEastAsia" w:cstheme="minorBidi"/>
          <w:color w:val="auto"/>
          <w:szCs w:val="22"/>
          <w:lang w:val="es-ES"/>
        </w:rPr>
      </w:pPr>
    </w:p>
    <w:p w:rsidR="00995596" w:rsidRDefault="00995596" w:rsidP="00DB6CA5">
      <w:pPr>
        <w:pStyle w:val="Ttulo2"/>
        <w:jc w:val="center"/>
        <w:rPr>
          <w:rFonts w:eastAsiaTheme="minorEastAsia" w:cstheme="minorBidi"/>
          <w:color w:val="auto"/>
          <w:szCs w:val="22"/>
          <w:lang w:val="es-ES"/>
        </w:rPr>
      </w:pPr>
    </w:p>
    <w:p w:rsidR="00995596" w:rsidRDefault="00995596" w:rsidP="00DB6CA5">
      <w:pPr>
        <w:pStyle w:val="Ttulo2"/>
        <w:jc w:val="center"/>
        <w:rPr>
          <w:rFonts w:eastAsiaTheme="minorEastAsia" w:cstheme="minorBidi"/>
          <w:color w:val="auto"/>
          <w:szCs w:val="22"/>
          <w:lang w:val="es-ES"/>
        </w:rPr>
      </w:pPr>
    </w:p>
    <w:p w:rsidR="00995596" w:rsidRDefault="00995596" w:rsidP="00995596">
      <w:pPr>
        <w:rPr>
          <w:lang w:val="es-ES"/>
        </w:rPr>
      </w:pPr>
    </w:p>
    <w:p w:rsidR="00995596" w:rsidRDefault="00995596" w:rsidP="00995596">
      <w:pPr>
        <w:rPr>
          <w:lang w:val="es-ES"/>
        </w:rPr>
      </w:pPr>
    </w:p>
    <w:p w:rsidR="00995596" w:rsidRDefault="00995596" w:rsidP="00995596">
      <w:pPr>
        <w:rPr>
          <w:lang w:val="es-ES"/>
        </w:rPr>
      </w:pPr>
    </w:p>
    <w:p w:rsidR="00995596" w:rsidRDefault="00995596" w:rsidP="00995596">
      <w:pPr>
        <w:rPr>
          <w:lang w:val="es-ES"/>
        </w:rPr>
      </w:pPr>
    </w:p>
    <w:p w:rsidR="00995596" w:rsidRDefault="00995596" w:rsidP="00995596">
      <w:pPr>
        <w:rPr>
          <w:lang w:val="es-ES"/>
        </w:rPr>
      </w:pPr>
    </w:p>
    <w:p w:rsidR="00995596" w:rsidRPr="00995596" w:rsidRDefault="00995596" w:rsidP="00995596">
      <w:pPr>
        <w:rPr>
          <w:lang w:val="es-ES"/>
        </w:rPr>
      </w:pPr>
    </w:p>
    <w:p w:rsidR="002A6333" w:rsidRDefault="00995596" w:rsidP="00DB6CA5">
      <w:pPr>
        <w:pStyle w:val="Ttulo2"/>
        <w:jc w:val="center"/>
        <w:rPr>
          <w:rFonts w:eastAsiaTheme="minorEastAsia" w:cstheme="minorBidi"/>
          <w:color w:val="auto"/>
          <w:szCs w:val="22"/>
          <w:lang w:val="es-ES"/>
        </w:rPr>
      </w:pPr>
      <w:bookmarkStart w:id="5" w:name="_Toc302932439"/>
      <w:r>
        <w:rPr>
          <w:rFonts w:eastAsiaTheme="minorEastAsia" w:cstheme="minorBidi"/>
          <w:color w:val="auto"/>
          <w:szCs w:val="22"/>
          <w:lang w:val="es-ES"/>
        </w:rPr>
        <w:lastRenderedPageBreak/>
        <w:t>Í</w:t>
      </w:r>
      <w:r w:rsidR="00B439EA">
        <w:rPr>
          <w:rFonts w:eastAsiaTheme="minorEastAsia" w:cstheme="minorBidi"/>
          <w:color w:val="auto"/>
          <w:szCs w:val="22"/>
          <w:lang w:val="es-ES"/>
        </w:rPr>
        <w:t xml:space="preserve"> </w:t>
      </w:r>
      <w:r>
        <w:rPr>
          <w:rFonts w:eastAsiaTheme="minorEastAsia" w:cstheme="minorBidi"/>
          <w:color w:val="auto"/>
          <w:szCs w:val="22"/>
          <w:lang w:val="es-ES"/>
        </w:rPr>
        <w:t>N</w:t>
      </w:r>
      <w:r w:rsidR="00B439EA">
        <w:rPr>
          <w:rFonts w:eastAsiaTheme="minorEastAsia" w:cstheme="minorBidi"/>
          <w:color w:val="auto"/>
          <w:szCs w:val="22"/>
          <w:lang w:val="es-ES"/>
        </w:rPr>
        <w:t xml:space="preserve"> </w:t>
      </w:r>
      <w:r>
        <w:rPr>
          <w:rFonts w:eastAsiaTheme="minorEastAsia" w:cstheme="minorBidi"/>
          <w:color w:val="auto"/>
          <w:szCs w:val="22"/>
          <w:lang w:val="es-ES"/>
        </w:rPr>
        <w:t>D</w:t>
      </w:r>
      <w:r w:rsidR="00B439EA">
        <w:rPr>
          <w:rFonts w:eastAsiaTheme="minorEastAsia" w:cstheme="minorBidi"/>
          <w:color w:val="auto"/>
          <w:szCs w:val="22"/>
          <w:lang w:val="es-ES"/>
        </w:rPr>
        <w:t xml:space="preserve"> </w:t>
      </w:r>
      <w:r>
        <w:rPr>
          <w:rFonts w:eastAsiaTheme="minorEastAsia" w:cstheme="minorBidi"/>
          <w:color w:val="auto"/>
          <w:szCs w:val="22"/>
          <w:lang w:val="es-ES"/>
        </w:rPr>
        <w:t>I</w:t>
      </w:r>
      <w:r w:rsidR="00B439EA">
        <w:rPr>
          <w:rFonts w:eastAsiaTheme="minorEastAsia" w:cstheme="minorBidi"/>
          <w:color w:val="auto"/>
          <w:szCs w:val="22"/>
          <w:lang w:val="es-ES"/>
        </w:rPr>
        <w:t xml:space="preserve"> </w:t>
      </w:r>
      <w:r>
        <w:rPr>
          <w:rFonts w:eastAsiaTheme="minorEastAsia" w:cstheme="minorBidi"/>
          <w:color w:val="auto"/>
          <w:szCs w:val="22"/>
          <w:lang w:val="es-ES"/>
        </w:rPr>
        <w:t>C</w:t>
      </w:r>
      <w:r w:rsidR="00B439EA">
        <w:rPr>
          <w:rFonts w:eastAsiaTheme="minorEastAsia" w:cstheme="minorBidi"/>
          <w:color w:val="auto"/>
          <w:szCs w:val="22"/>
          <w:lang w:val="es-ES"/>
        </w:rPr>
        <w:t xml:space="preserve"> </w:t>
      </w:r>
      <w:r>
        <w:rPr>
          <w:rFonts w:eastAsiaTheme="minorEastAsia" w:cstheme="minorBidi"/>
          <w:color w:val="auto"/>
          <w:szCs w:val="22"/>
          <w:lang w:val="es-ES"/>
        </w:rPr>
        <w:t>E</w:t>
      </w:r>
      <w:r w:rsidR="00B439EA">
        <w:rPr>
          <w:rFonts w:eastAsiaTheme="minorEastAsia" w:cstheme="minorBidi"/>
          <w:color w:val="auto"/>
          <w:szCs w:val="22"/>
          <w:lang w:val="es-ES"/>
        </w:rPr>
        <w:t xml:space="preserve"> </w:t>
      </w:r>
      <w:r>
        <w:rPr>
          <w:rFonts w:eastAsiaTheme="minorEastAsia" w:cstheme="minorBidi"/>
          <w:color w:val="auto"/>
          <w:szCs w:val="22"/>
          <w:lang w:val="es-ES"/>
        </w:rPr>
        <w:t xml:space="preserve"> </w:t>
      </w:r>
      <w:r w:rsidR="00B439EA">
        <w:rPr>
          <w:rFonts w:eastAsiaTheme="minorEastAsia" w:cstheme="minorBidi"/>
          <w:color w:val="auto"/>
          <w:szCs w:val="22"/>
          <w:lang w:val="es-ES"/>
        </w:rPr>
        <w:t xml:space="preserve">  </w:t>
      </w:r>
      <w:r>
        <w:rPr>
          <w:rFonts w:eastAsiaTheme="minorEastAsia" w:cstheme="minorBidi"/>
          <w:color w:val="auto"/>
          <w:szCs w:val="22"/>
          <w:lang w:val="es-ES"/>
        </w:rPr>
        <w:t>D</w:t>
      </w:r>
      <w:r w:rsidR="00B439EA">
        <w:rPr>
          <w:rFonts w:eastAsiaTheme="minorEastAsia" w:cstheme="minorBidi"/>
          <w:color w:val="auto"/>
          <w:szCs w:val="22"/>
          <w:lang w:val="es-ES"/>
        </w:rPr>
        <w:t xml:space="preserve"> </w:t>
      </w:r>
      <w:r>
        <w:rPr>
          <w:rFonts w:eastAsiaTheme="minorEastAsia" w:cstheme="minorBidi"/>
          <w:color w:val="auto"/>
          <w:szCs w:val="22"/>
          <w:lang w:val="es-ES"/>
        </w:rPr>
        <w:t>E</w:t>
      </w:r>
      <w:r w:rsidR="00B439EA">
        <w:rPr>
          <w:rFonts w:eastAsiaTheme="minorEastAsia" w:cstheme="minorBidi"/>
          <w:color w:val="auto"/>
          <w:szCs w:val="22"/>
          <w:lang w:val="es-ES"/>
        </w:rPr>
        <w:t xml:space="preserve"> </w:t>
      </w:r>
      <w:r>
        <w:rPr>
          <w:rFonts w:eastAsiaTheme="minorEastAsia" w:cstheme="minorBidi"/>
          <w:color w:val="auto"/>
          <w:szCs w:val="22"/>
          <w:lang w:val="es-ES"/>
        </w:rPr>
        <w:t xml:space="preserve"> </w:t>
      </w:r>
      <w:r w:rsidR="00B439EA">
        <w:rPr>
          <w:rFonts w:eastAsiaTheme="minorEastAsia" w:cstheme="minorBidi"/>
          <w:color w:val="auto"/>
          <w:szCs w:val="22"/>
          <w:lang w:val="es-ES"/>
        </w:rPr>
        <w:t xml:space="preserve"> </w:t>
      </w:r>
      <w:r>
        <w:rPr>
          <w:rFonts w:eastAsiaTheme="minorEastAsia" w:cstheme="minorBidi"/>
          <w:color w:val="auto"/>
          <w:szCs w:val="22"/>
          <w:lang w:val="es-ES"/>
        </w:rPr>
        <w:t>F</w:t>
      </w:r>
      <w:r w:rsidR="00B439EA">
        <w:rPr>
          <w:rFonts w:eastAsiaTheme="minorEastAsia" w:cstheme="minorBidi"/>
          <w:color w:val="auto"/>
          <w:szCs w:val="22"/>
          <w:lang w:val="es-ES"/>
        </w:rPr>
        <w:t xml:space="preserve"> </w:t>
      </w:r>
      <w:r>
        <w:rPr>
          <w:rFonts w:eastAsiaTheme="minorEastAsia" w:cstheme="minorBidi"/>
          <w:color w:val="auto"/>
          <w:szCs w:val="22"/>
          <w:lang w:val="es-ES"/>
        </w:rPr>
        <w:t>I</w:t>
      </w:r>
      <w:r w:rsidR="00B439EA">
        <w:rPr>
          <w:rFonts w:eastAsiaTheme="minorEastAsia" w:cstheme="minorBidi"/>
          <w:color w:val="auto"/>
          <w:szCs w:val="22"/>
          <w:lang w:val="es-ES"/>
        </w:rPr>
        <w:t xml:space="preserve"> </w:t>
      </w:r>
      <w:r>
        <w:rPr>
          <w:rFonts w:eastAsiaTheme="minorEastAsia" w:cstheme="minorBidi"/>
          <w:color w:val="auto"/>
          <w:szCs w:val="22"/>
          <w:lang w:val="es-ES"/>
        </w:rPr>
        <w:t>G</w:t>
      </w:r>
      <w:r w:rsidR="00B439EA">
        <w:rPr>
          <w:rFonts w:eastAsiaTheme="minorEastAsia" w:cstheme="minorBidi"/>
          <w:color w:val="auto"/>
          <w:szCs w:val="22"/>
          <w:lang w:val="es-ES"/>
        </w:rPr>
        <w:t xml:space="preserve"> </w:t>
      </w:r>
      <w:r>
        <w:rPr>
          <w:rFonts w:eastAsiaTheme="minorEastAsia" w:cstheme="minorBidi"/>
          <w:color w:val="auto"/>
          <w:szCs w:val="22"/>
          <w:lang w:val="es-ES"/>
        </w:rPr>
        <w:t>U</w:t>
      </w:r>
      <w:r w:rsidR="00B439EA">
        <w:rPr>
          <w:rFonts w:eastAsiaTheme="minorEastAsia" w:cstheme="minorBidi"/>
          <w:color w:val="auto"/>
          <w:szCs w:val="22"/>
          <w:lang w:val="es-ES"/>
        </w:rPr>
        <w:t xml:space="preserve"> </w:t>
      </w:r>
      <w:r>
        <w:rPr>
          <w:rFonts w:eastAsiaTheme="minorEastAsia" w:cstheme="minorBidi"/>
          <w:color w:val="auto"/>
          <w:szCs w:val="22"/>
          <w:lang w:val="es-ES"/>
        </w:rPr>
        <w:t>R</w:t>
      </w:r>
      <w:r w:rsidR="00B439EA">
        <w:rPr>
          <w:rFonts w:eastAsiaTheme="minorEastAsia" w:cstheme="minorBidi"/>
          <w:color w:val="auto"/>
          <w:szCs w:val="22"/>
          <w:lang w:val="es-ES"/>
        </w:rPr>
        <w:t xml:space="preserve"> </w:t>
      </w:r>
      <w:r>
        <w:rPr>
          <w:rFonts w:eastAsiaTheme="minorEastAsia" w:cstheme="minorBidi"/>
          <w:color w:val="auto"/>
          <w:szCs w:val="22"/>
          <w:lang w:val="es-ES"/>
        </w:rPr>
        <w:t>A</w:t>
      </w:r>
      <w:r w:rsidR="00B439EA">
        <w:rPr>
          <w:rFonts w:eastAsiaTheme="minorEastAsia" w:cstheme="minorBidi"/>
          <w:color w:val="auto"/>
          <w:szCs w:val="22"/>
          <w:lang w:val="es-ES"/>
        </w:rPr>
        <w:t xml:space="preserve"> </w:t>
      </w:r>
      <w:r>
        <w:rPr>
          <w:rFonts w:eastAsiaTheme="minorEastAsia" w:cstheme="minorBidi"/>
          <w:color w:val="auto"/>
          <w:szCs w:val="22"/>
          <w:lang w:val="es-ES"/>
        </w:rPr>
        <w:t>S</w:t>
      </w:r>
      <w:bookmarkEnd w:id="5"/>
    </w:p>
    <w:p w:rsidR="002A6333" w:rsidRDefault="002A6333" w:rsidP="002A6333">
      <w:pPr>
        <w:pStyle w:val="TtulodeTDC"/>
        <w:spacing w:before="0"/>
        <w:jc w:val="both"/>
        <w:rPr>
          <w:rFonts w:eastAsiaTheme="minorEastAsia" w:cstheme="minorBidi"/>
          <w:color w:val="auto"/>
          <w:szCs w:val="22"/>
          <w:lang w:val="es-ES"/>
        </w:rPr>
      </w:pPr>
    </w:p>
    <w:p w:rsidR="00927888" w:rsidRDefault="00D5381F">
      <w:pPr>
        <w:pStyle w:val="Tabladeilustraciones"/>
        <w:tabs>
          <w:tab w:val="right" w:leader="dot" w:pos="8495"/>
        </w:tabs>
        <w:rPr>
          <w:noProof/>
        </w:rPr>
      </w:pPr>
      <w:r>
        <w:rPr>
          <w:b/>
          <w:bCs/>
          <w:lang w:val="es-ES"/>
        </w:rPr>
        <w:fldChar w:fldCharType="begin"/>
      </w:r>
      <w:r>
        <w:rPr>
          <w:b/>
          <w:bCs/>
          <w:lang w:val="es-ES"/>
        </w:rPr>
        <w:instrText xml:space="preserve"> TOC \h \z \c "Figura 2." </w:instrText>
      </w:r>
      <w:r>
        <w:rPr>
          <w:b/>
          <w:bCs/>
          <w:lang w:val="es-ES"/>
        </w:rPr>
        <w:fldChar w:fldCharType="separate"/>
      </w:r>
      <w:hyperlink w:anchor="_Toc302851477" w:history="1">
        <w:r w:rsidR="00927888" w:rsidRPr="006524B7">
          <w:rPr>
            <w:rStyle w:val="Hipervnculo"/>
            <w:noProof/>
          </w:rPr>
          <w:t>Figura 2. 1</w:t>
        </w:r>
        <w:r w:rsidR="00927888" w:rsidRPr="006524B7">
          <w:rPr>
            <w:rStyle w:val="Hipervnculo"/>
            <w:rFonts w:ascii="Verdana" w:hAnsi="Verdana"/>
            <w:noProof/>
          </w:rPr>
          <w:t>: Cuadros consecutivos de un video AVI</w:t>
        </w:r>
        <w:r w:rsidR="00927888">
          <w:rPr>
            <w:noProof/>
            <w:webHidden/>
          </w:rPr>
          <w:tab/>
        </w:r>
        <w:r w:rsidR="00927888">
          <w:rPr>
            <w:noProof/>
            <w:webHidden/>
          </w:rPr>
          <w:fldChar w:fldCharType="begin"/>
        </w:r>
        <w:r w:rsidR="00927888">
          <w:rPr>
            <w:noProof/>
            <w:webHidden/>
          </w:rPr>
          <w:instrText xml:space="preserve"> PAGEREF _Toc302851477 \h </w:instrText>
        </w:r>
        <w:r w:rsidR="00927888">
          <w:rPr>
            <w:noProof/>
            <w:webHidden/>
          </w:rPr>
        </w:r>
        <w:r w:rsidR="00927888">
          <w:rPr>
            <w:noProof/>
            <w:webHidden/>
          </w:rPr>
          <w:fldChar w:fldCharType="separate"/>
        </w:r>
        <w:r w:rsidR="00AB78A0">
          <w:rPr>
            <w:noProof/>
            <w:webHidden/>
          </w:rPr>
          <w:t>5</w:t>
        </w:r>
        <w:r w:rsidR="00927888">
          <w:rPr>
            <w:noProof/>
            <w:webHidden/>
          </w:rPr>
          <w:fldChar w:fldCharType="end"/>
        </w:r>
      </w:hyperlink>
    </w:p>
    <w:p w:rsidR="00927888" w:rsidRDefault="003D7AB5">
      <w:pPr>
        <w:pStyle w:val="Tabladeilustraciones"/>
        <w:tabs>
          <w:tab w:val="right" w:leader="dot" w:pos="8495"/>
        </w:tabs>
        <w:rPr>
          <w:noProof/>
        </w:rPr>
      </w:pPr>
      <w:hyperlink r:id="rId9" w:anchor="_Toc302851478" w:history="1">
        <w:r w:rsidR="00927888" w:rsidRPr="006524B7">
          <w:rPr>
            <w:rStyle w:val="Hipervnculo"/>
            <w:noProof/>
          </w:rPr>
          <w:t xml:space="preserve">Figura 2. 2: </w:t>
        </w:r>
        <w:r w:rsidR="00927888" w:rsidRPr="006524B7">
          <w:rPr>
            <w:rStyle w:val="Hipervnculo"/>
            <w:rFonts w:ascii="Verdana" w:hAnsi="Verdana"/>
            <w:noProof/>
          </w:rPr>
          <w:t>Arreglo RGB MxNx3; http://www.mathworks.com/help/techdoc</w:t>
        </w:r>
        <w:r w:rsidR="00927888">
          <w:rPr>
            <w:noProof/>
            <w:webHidden/>
          </w:rPr>
          <w:tab/>
        </w:r>
        <w:r w:rsidR="00927888">
          <w:rPr>
            <w:noProof/>
            <w:webHidden/>
          </w:rPr>
          <w:fldChar w:fldCharType="begin"/>
        </w:r>
        <w:r w:rsidR="00927888">
          <w:rPr>
            <w:noProof/>
            <w:webHidden/>
          </w:rPr>
          <w:instrText xml:space="preserve"> PAGEREF _Toc302851478 \h </w:instrText>
        </w:r>
        <w:r w:rsidR="00927888">
          <w:rPr>
            <w:noProof/>
            <w:webHidden/>
          </w:rPr>
        </w:r>
        <w:r w:rsidR="00927888">
          <w:rPr>
            <w:noProof/>
            <w:webHidden/>
          </w:rPr>
          <w:fldChar w:fldCharType="separate"/>
        </w:r>
        <w:r w:rsidR="00AB78A0">
          <w:rPr>
            <w:noProof/>
            <w:webHidden/>
          </w:rPr>
          <w:t>7</w:t>
        </w:r>
        <w:r w:rsidR="00927888">
          <w:rPr>
            <w:noProof/>
            <w:webHidden/>
          </w:rPr>
          <w:fldChar w:fldCharType="end"/>
        </w:r>
      </w:hyperlink>
    </w:p>
    <w:p w:rsidR="00927888" w:rsidRDefault="003D7AB5">
      <w:pPr>
        <w:pStyle w:val="Tabladeilustraciones"/>
        <w:tabs>
          <w:tab w:val="right" w:leader="dot" w:pos="8495"/>
        </w:tabs>
        <w:rPr>
          <w:noProof/>
        </w:rPr>
      </w:pPr>
      <w:hyperlink w:anchor="_Toc302851479" w:history="1">
        <w:r w:rsidR="00927888" w:rsidRPr="006524B7">
          <w:rPr>
            <w:rStyle w:val="Hipervnculo"/>
            <w:noProof/>
          </w:rPr>
          <w:t>Figura 2. 3</w:t>
        </w:r>
        <w:r w:rsidR="00927888" w:rsidRPr="006524B7">
          <w:rPr>
            <w:rStyle w:val="Hipervnculo"/>
            <w:rFonts w:ascii="Verdana" w:hAnsi="Verdana"/>
            <w:noProof/>
          </w:rPr>
          <w:t>: Escala de grises (256 niveles)</w:t>
        </w:r>
        <w:r w:rsidR="00927888">
          <w:rPr>
            <w:noProof/>
            <w:webHidden/>
          </w:rPr>
          <w:tab/>
        </w:r>
        <w:r w:rsidR="00927888">
          <w:rPr>
            <w:noProof/>
            <w:webHidden/>
          </w:rPr>
          <w:fldChar w:fldCharType="begin"/>
        </w:r>
        <w:r w:rsidR="00927888">
          <w:rPr>
            <w:noProof/>
            <w:webHidden/>
          </w:rPr>
          <w:instrText xml:space="preserve"> PAGEREF _Toc302851479 \h </w:instrText>
        </w:r>
        <w:r w:rsidR="00927888">
          <w:rPr>
            <w:noProof/>
            <w:webHidden/>
          </w:rPr>
        </w:r>
        <w:r w:rsidR="00927888">
          <w:rPr>
            <w:noProof/>
            <w:webHidden/>
          </w:rPr>
          <w:fldChar w:fldCharType="separate"/>
        </w:r>
        <w:r w:rsidR="00AB78A0">
          <w:rPr>
            <w:noProof/>
            <w:webHidden/>
          </w:rPr>
          <w:t>7</w:t>
        </w:r>
        <w:r w:rsidR="00927888">
          <w:rPr>
            <w:noProof/>
            <w:webHidden/>
          </w:rPr>
          <w:fldChar w:fldCharType="end"/>
        </w:r>
      </w:hyperlink>
    </w:p>
    <w:p w:rsidR="00927888" w:rsidRDefault="003D7AB5">
      <w:pPr>
        <w:pStyle w:val="Tabladeilustraciones"/>
        <w:tabs>
          <w:tab w:val="right" w:leader="dot" w:pos="8495"/>
        </w:tabs>
        <w:rPr>
          <w:noProof/>
        </w:rPr>
      </w:pPr>
      <w:hyperlink w:anchor="_Toc302851480" w:history="1">
        <w:r w:rsidR="00927888" w:rsidRPr="006524B7">
          <w:rPr>
            <w:rStyle w:val="Hipervnculo"/>
            <w:noProof/>
          </w:rPr>
          <w:t xml:space="preserve">Figura 2. 4: </w:t>
        </w:r>
        <w:r w:rsidR="00927888" w:rsidRPr="006524B7">
          <w:rPr>
            <w:rStyle w:val="Hipervnculo"/>
            <w:rFonts w:ascii="Verdana" w:hAnsi="Verdana"/>
            <w:noProof/>
          </w:rPr>
          <w:t>Variación de una imagen binaria con diferentes umbrales</w:t>
        </w:r>
        <w:r w:rsidR="00927888">
          <w:rPr>
            <w:noProof/>
            <w:webHidden/>
          </w:rPr>
          <w:tab/>
        </w:r>
        <w:r w:rsidR="00927888">
          <w:rPr>
            <w:noProof/>
            <w:webHidden/>
          </w:rPr>
          <w:fldChar w:fldCharType="begin"/>
        </w:r>
        <w:r w:rsidR="00927888">
          <w:rPr>
            <w:noProof/>
            <w:webHidden/>
          </w:rPr>
          <w:instrText xml:space="preserve"> PAGEREF _Toc302851480 \h </w:instrText>
        </w:r>
        <w:r w:rsidR="00927888">
          <w:rPr>
            <w:noProof/>
            <w:webHidden/>
          </w:rPr>
        </w:r>
        <w:r w:rsidR="00927888">
          <w:rPr>
            <w:noProof/>
            <w:webHidden/>
          </w:rPr>
          <w:fldChar w:fldCharType="separate"/>
        </w:r>
        <w:r w:rsidR="00AB78A0">
          <w:rPr>
            <w:noProof/>
            <w:webHidden/>
          </w:rPr>
          <w:t>8</w:t>
        </w:r>
        <w:r w:rsidR="00927888">
          <w:rPr>
            <w:noProof/>
            <w:webHidden/>
          </w:rPr>
          <w:fldChar w:fldCharType="end"/>
        </w:r>
      </w:hyperlink>
    </w:p>
    <w:p w:rsidR="00927888" w:rsidRDefault="003D7AB5">
      <w:pPr>
        <w:pStyle w:val="Tabladeilustraciones"/>
        <w:tabs>
          <w:tab w:val="right" w:leader="dot" w:pos="8495"/>
        </w:tabs>
        <w:rPr>
          <w:noProof/>
        </w:rPr>
      </w:pPr>
      <w:hyperlink w:anchor="_Toc302851481" w:history="1">
        <w:r w:rsidR="00927888" w:rsidRPr="006524B7">
          <w:rPr>
            <w:rStyle w:val="Hipervnculo"/>
            <w:noProof/>
          </w:rPr>
          <w:t xml:space="preserve">Figura 2. 5: </w:t>
        </w:r>
        <w:r w:rsidR="00927888" w:rsidRPr="006524B7">
          <w:rPr>
            <w:rStyle w:val="Hipervnculo"/>
            <w:rFonts w:ascii="Verdana" w:hAnsi="Verdana"/>
            <w:noProof/>
          </w:rPr>
          <w:t>Cuadro de video segmentado por el color azul.</w:t>
        </w:r>
        <w:r w:rsidR="00927888">
          <w:rPr>
            <w:noProof/>
            <w:webHidden/>
          </w:rPr>
          <w:tab/>
        </w:r>
        <w:r w:rsidR="00927888">
          <w:rPr>
            <w:noProof/>
            <w:webHidden/>
          </w:rPr>
          <w:fldChar w:fldCharType="begin"/>
        </w:r>
        <w:r w:rsidR="00927888">
          <w:rPr>
            <w:noProof/>
            <w:webHidden/>
          </w:rPr>
          <w:instrText xml:space="preserve"> PAGEREF _Toc302851481 \h </w:instrText>
        </w:r>
        <w:r w:rsidR="00927888">
          <w:rPr>
            <w:noProof/>
            <w:webHidden/>
          </w:rPr>
        </w:r>
        <w:r w:rsidR="00927888">
          <w:rPr>
            <w:noProof/>
            <w:webHidden/>
          </w:rPr>
          <w:fldChar w:fldCharType="separate"/>
        </w:r>
        <w:r w:rsidR="00AB78A0">
          <w:rPr>
            <w:noProof/>
            <w:webHidden/>
          </w:rPr>
          <w:t>9</w:t>
        </w:r>
        <w:r w:rsidR="00927888">
          <w:rPr>
            <w:noProof/>
            <w:webHidden/>
          </w:rPr>
          <w:fldChar w:fldCharType="end"/>
        </w:r>
      </w:hyperlink>
    </w:p>
    <w:p w:rsidR="00927888" w:rsidRDefault="003D7AB5">
      <w:pPr>
        <w:pStyle w:val="Tabladeilustraciones"/>
        <w:tabs>
          <w:tab w:val="right" w:leader="dot" w:pos="8495"/>
        </w:tabs>
        <w:rPr>
          <w:noProof/>
        </w:rPr>
      </w:pPr>
      <w:hyperlink r:id="rId10" w:anchor="_Toc302851482" w:history="1">
        <w:r w:rsidR="00927888" w:rsidRPr="006524B7">
          <w:rPr>
            <w:rStyle w:val="Hipervnculo"/>
            <w:noProof/>
          </w:rPr>
          <w:t xml:space="preserve">Figura 2. 6: </w:t>
        </w:r>
        <w:r w:rsidR="00927888" w:rsidRPr="006524B7">
          <w:rPr>
            <w:rStyle w:val="Hipervnculo"/>
            <w:rFonts w:ascii="Verdana" w:hAnsi="Verdana"/>
            <w:noProof/>
          </w:rPr>
          <w:t>Arreglo RGB de una imagen con sus respectivos planos.</w:t>
        </w:r>
        <w:r w:rsidR="00927888">
          <w:rPr>
            <w:noProof/>
            <w:webHidden/>
          </w:rPr>
          <w:tab/>
        </w:r>
        <w:r w:rsidR="00927888">
          <w:rPr>
            <w:noProof/>
            <w:webHidden/>
          </w:rPr>
          <w:fldChar w:fldCharType="begin"/>
        </w:r>
        <w:r w:rsidR="00927888">
          <w:rPr>
            <w:noProof/>
            <w:webHidden/>
          </w:rPr>
          <w:instrText xml:space="preserve"> PAGEREF _Toc302851482 \h </w:instrText>
        </w:r>
        <w:r w:rsidR="00927888">
          <w:rPr>
            <w:noProof/>
            <w:webHidden/>
          </w:rPr>
        </w:r>
        <w:r w:rsidR="00927888">
          <w:rPr>
            <w:noProof/>
            <w:webHidden/>
          </w:rPr>
          <w:fldChar w:fldCharType="separate"/>
        </w:r>
        <w:r w:rsidR="00AB78A0">
          <w:rPr>
            <w:noProof/>
            <w:webHidden/>
          </w:rPr>
          <w:t>9</w:t>
        </w:r>
        <w:r w:rsidR="00927888">
          <w:rPr>
            <w:noProof/>
            <w:webHidden/>
          </w:rPr>
          <w:fldChar w:fldCharType="end"/>
        </w:r>
      </w:hyperlink>
    </w:p>
    <w:p w:rsidR="00927888" w:rsidRDefault="003D7AB5">
      <w:pPr>
        <w:pStyle w:val="Tabladeilustraciones"/>
        <w:tabs>
          <w:tab w:val="right" w:leader="dot" w:pos="8495"/>
        </w:tabs>
        <w:rPr>
          <w:noProof/>
        </w:rPr>
      </w:pPr>
      <w:hyperlink r:id="rId11" w:anchor="_Toc302851483" w:history="1">
        <w:r w:rsidR="00927888" w:rsidRPr="006524B7">
          <w:rPr>
            <w:rStyle w:val="Hipervnculo"/>
            <w:noProof/>
          </w:rPr>
          <w:t xml:space="preserve">Figura 2. 7: </w:t>
        </w:r>
        <w:r w:rsidR="00927888" w:rsidRPr="006524B7">
          <w:rPr>
            <w:rStyle w:val="Hipervnculo"/>
            <w:rFonts w:ascii="Verdana" w:hAnsi="Verdana"/>
            <w:noProof/>
          </w:rPr>
          <w:t>Arreglo RGB; Encendido del color Azul.</w:t>
        </w:r>
        <w:r w:rsidR="00927888">
          <w:rPr>
            <w:noProof/>
            <w:webHidden/>
          </w:rPr>
          <w:tab/>
        </w:r>
        <w:r w:rsidR="00927888">
          <w:rPr>
            <w:noProof/>
            <w:webHidden/>
          </w:rPr>
          <w:fldChar w:fldCharType="begin"/>
        </w:r>
        <w:r w:rsidR="00927888">
          <w:rPr>
            <w:noProof/>
            <w:webHidden/>
          </w:rPr>
          <w:instrText xml:space="preserve"> PAGEREF _Toc302851483 \h </w:instrText>
        </w:r>
        <w:r w:rsidR="00927888">
          <w:rPr>
            <w:noProof/>
            <w:webHidden/>
          </w:rPr>
        </w:r>
        <w:r w:rsidR="00927888">
          <w:rPr>
            <w:noProof/>
            <w:webHidden/>
          </w:rPr>
          <w:fldChar w:fldCharType="separate"/>
        </w:r>
        <w:r w:rsidR="00AB78A0">
          <w:rPr>
            <w:noProof/>
            <w:webHidden/>
          </w:rPr>
          <w:t>10</w:t>
        </w:r>
        <w:r w:rsidR="00927888">
          <w:rPr>
            <w:noProof/>
            <w:webHidden/>
          </w:rPr>
          <w:fldChar w:fldCharType="end"/>
        </w:r>
      </w:hyperlink>
    </w:p>
    <w:p w:rsidR="00927888" w:rsidRDefault="003D7AB5">
      <w:pPr>
        <w:pStyle w:val="Tabladeilustraciones"/>
        <w:tabs>
          <w:tab w:val="right" w:leader="dot" w:pos="8495"/>
        </w:tabs>
        <w:rPr>
          <w:noProof/>
        </w:rPr>
      </w:pPr>
      <w:hyperlink r:id="rId12" w:anchor="_Toc302851484" w:history="1">
        <w:r w:rsidR="00927888" w:rsidRPr="006524B7">
          <w:rPr>
            <w:rStyle w:val="Hipervnculo"/>
            <w:noProof/>
          </w:rPr>
          <w:t xml:space="preserve">Figura 2. 8: </w:t>
        </w:r>
        <w:r w:rsidR="00927888" w:rsidRPr="006524B7">
          <w:rPr>
            <w:rStyle w:val="Hipervnculo"/>
            <w:rFonts w:ascii="Verdana" w:hAnsi="Verdana"/>
            <w:noProof/>
          </w:rPr>
          <w:t>Encendido del color Azul y apagado de los otros colores</w:t>
        </w:r>
        <w:r w:rsidR="00927888">
          <w:rPr>
            <w:noProof/>
            <w:webHidden/>
          </w:rPr>
          <w:tab/>
        </w:r>
        <w:r w:rsidR="00927888">
          <w:rPr>
            <w:noProof/>
            <w:webHidden/>
          </w:rPr>
          <w:fldChar w:fldCharType="begin"/>
        </w:r>
        <w:r w:rsidR="00927888">
          <w:rPr>
            <w:noProof/>
            <w:webHidden/>
          </w:rPr>
          <w:instrText xml:space="preserve"> PAGEREF _Toc302851484 \h </w:instrText>
        </w:r>
        <w:r w:rsidR="00927888">
          <w:rPr>
            <w:noProof/>
            <w:webHidden/>
          </w:rPr>
        </w:r>
        <w:r w:rsidR="00927888">
          <w:rPr>
            <w:noProof/>
            <w:webHidden/>
          </w:rPr>
          <w:fldChar w:fldCharType="separate"/>
        </w:r>
        <w:r w:rsidR="00AB78A0">
          <w:rPr>
            <w:noProof/>
            <w:webHidden/>
          </w:rPr>
          <w:t>11</w:t>
        </w:r>
        <w:r w:rsidR="00927888">
          <w:rPr>
            <w:noProof/>
            <w:webHidden/>
          </w:rPr>
          <w:fldChar w:fldCharType="end"/>
        </w:r>
      </w:hyperlink>
    </w:p>
    <w:p w:rsidR="00927888" w:rsidRDefault="003D7AB5">
      <w:pPr>
        <w:pStyle w:val="Tabladeilustraciones"/>
        <w:tabs>
          <w:tab w:val="right" w:leader="dot" w:pos="8495"/>
        </w:tabs>
        <w:rPr>
          <w:noProof/>
        </w:rPr>
      </w:pPr>
      <w:hyperlink w:anchor="_Toc302851485" w:history="1">
        <w:r w:rsidR="00927888" w:rsidRPr="006524B7">
          <w:rPr>
            <w:rStyle w:val="Hipervnculo"/>
            <w:noProof/>
          </w:rPr>
          <w:t xml:space="preserve">Figura 2. 9: </w:t>
        </w:r>
        <w:r w:rsidR="00927888" w:rsidRPr="006524B7">
          <w:rPr>
            <w:rStyle w:val="Hipervnculo"/>
            <w:rFonts w:ascii="Verdana" w:hAnsi="Verdana"/>
            <w:noProof/>
          </w:rPr>
          <w:t>Finalmente cada color es aislado por completo en la imagen.</w:t>
        </w:r>
        <w:r w:rsidR="00927888">
          <w:rPr>
            <w:noProof/>
            <w:webHidden/>
          </w:rPr>
          <w:tab/>
        </w:r>
        <w:r w:rsidR="00927888">
          <w:rPr>
            <w:noProof/>
            <w:webHidden/>
          </w:rPr>
          <w:fldChar w:fldCharType="begin"/>
        </w:r>
        <w:r w:rsidR="00927888">
          <w:rPr>
            <w:noProof/>
            <w:webHidden/>
          </w:rPr>
          <w:instrText xml:space="preserve"> PAGEREF _Toc302851485 \h </w:instrText>
        </w:r>
        <w:r w:rsidR="00927888">
          <w:rPr>
            <w:noProof/>
            <w:webHidden/>
          </w:rPr>
        </w:r>
        <w:r w:rsidR="00927888">
          <w:rPr>
            <w:noProof/>
            <w:webHidden/>
          </w:rPr>
          <w:fldChar w:fldCharType="separate"/>
        </w:r>
        <w:r w:rsidR="00AB78A0">
          <w:rPr>
            <w:noProof/>
            <w:webHidden/>
          </w:rPr>
          <w:t>11</w:t>
        </w:r>
        <w:r w:rsidR="00927888">
          <w:rPr>
            <w:noProof/>
            <w:webHidden/>
          </w:rPr>
          <w:fldChar w:fldCharType="end"/>
        </w:r>
      </w:hyperlink>
    </w:p>
    <w:p w:rsidR="00927888" w:rsidRDefault="003D7AB5">
      <w:pPr>
        <w:pStyle w:val="Tabladeilustraciones"/>
        <w:tabs>
          <w:tab w:val="right" w:leader="dot" w:pos="8495"/>
        </w:tabs>
        <w:rPr>
          <w:noProof/>
        </w:rPr>
      </w:pPr>
      <w:hyperlink w:anchor="_Toc302851486" w:history="1">
        <w:r w:rsidR="00927888" w:rsidRPr="006524B7">
          <w:rPr>
            <w:rStyle w:val="Hipervnculo"/>
            <w:noProof/>
          </w:rPr>
          <w:t xml:space="preserve">Figura 2. 10: </w:t>
        </w:r>
        <w:r w:rsidR="00927888" w:rsidRPr="006524B7">
          <w:rPr>
            <w:rStyle w:val="Hipervnculo"/>
            <w:rFonts w:ascii="Verdana" w:hAnsi="Verdana"/>
            <w:noProof/>
          </w:rPr>
          <w:t>Máscaras para detectar líneas en distintas orientaciones</w:t>
        </w:r>
        <w:r w:rsidR="00927888">
          <w:rPr>
            <w:noProof/>
            <w:webHidden/>
          </w:rPr>
          <w:tab/>
        </w:r>
        <w:r w:rsidR="00927888">
          <w:rPr>
            <w:noProof/>
            <w:webHidden/>
          </w:rPr>
          <w:fldChar w:fldCharType="begin"/>
        </w:r>
        <w:r w:rsidR="00927888">
          <w:rPr>
            <w:noProof/>
            <w:webHidden/>
          </w:rPr>
          <w:instrText xml:space="preserve"> PAGEREF _Toc302851486 \h </w:instrText>
        </w:r>
        <w:r w:rsidR="00927888">
          <w:rPr>
            <w:noProof/>
            <w:webHidden/>
          </w:rPr>
        </w:r>
        <w:r w:rsidR="00927888">
          <w:rPr>
            <w:noProof/>
            <w:webHidden/>
          </w:rPr>
          <w:fldChar w:fldCharType="separate"/>
        </w:r>
        <w:r w:rsidR="00AB78A0">
          <w:rPr>
            <w:noProof/>
            <w:webHidden/>
          </w:rPr>
          <w:t>12</w:t>
        </w:r>
        <w:r w:rsidR="00927888">
          <w:rPr>
            <w:noProof/>
            <w:webHidden/>
          </w:rPr>
          <w:fldChar w:fldCharType="end"/>
        </w:r>
      </w:hyperlink>
    </w:p>
    <w:p w:rsidR="00927888" w:rsidRDefault="003D7AB5">
      <w:pPr>
        <w:pStyle w:val="Tabladeilustraciones"/>
        <w:tabs>
          <w:tab w:val="right" w:leader="dot" w:pos="8495"/>
        </w:tabs>
        <w:rPr>
          <w:noProof/>
        </w:rPr>
      </w:pPr>
      <w:hyperlink w:anchor="_Toc302851487" w:history="1">
        <w:r w:rsidR="00927888" w:rsidRPr="006524B7">
          <w:rPr>
            <w:rStyle w:val="Hipervnculo"/>
            <w:noProof/>
          </w:rPr>
          <w:t xml:space="preserve">Figura 2. 11: </w:t>
        </w:r>
        <w:r w:rsidR="00927888" w:rsidRPr="006524B7">
          <w:rPr>
            <w:rStyle w:val="Hipervnculo"/>
            <w:rFonts w:ascii="Verdana" w:hAnsi="Verdana"/>
            <w:noProof/>
          </w:rPr>
          <w:t>Detección de Bordes en Imágenes</w:t>
        </w:r>
        <w:r w:rsidR="00927888">
          <w:rPr>
            <w:noProof/>
            <w:webHidden/>
          </w:rPr>
          <w:tab/>
        </w:r>
        <w:r w:rsidR="00927888">
          <w:rPr>
            <w:noProof/>
            <w:webHidden/>
          </w:rPr>
          <w:fldChar w:fldCharType="begin"/>
        </w:r>
        <w:r w:rsidR="00927888">
          <w:rPr>
            <w:noProof/>
            <w:webHidden/>
          </w:rPr>
          <w:instrText xml:space="preserve"> PAGEREF _Toc302851487 \h </w:instrText>
        </w:r>
        <w:r w:rsidR="00927888">
          <w:rPr>
            <w:noProof/>
            <w:webHidden/>
          </w:rPr>
        </w:r>
        <w:r w:rsidR="00927888">
          <w:rPr>
            <w:noProof/>
            <w:webHidden/>
          </w:rPr>
          <w:fldChar w:fldCharType="separate"/>
        </w:r>
        <w:r w:rsidR="00AB78A0">
          <w:rPr>
            <w:noProof/>
            <w:webHidden/>
          </w:rPr>
          <w:t>13</w:t>
        </w:r>
        <w:r w:rsidR="00927888">
          <w:rPr>
            <w:noProof/>
            <w:webHidden/>
          </w:rPr>
          <w:fldChar w:fldCharType="end"/>
        </w:r>
      </w:hyperlink>
    </w:p>
    <w:p w:rsidR="00927888" w:rsidRDefault="003D7AB5">
      <w:pPr>
        <w:pStyle w:val="Tabladeilustraciones"/>
        <w:tabs>
          <w:tab w:val="right" w:leader="dot" w:pos="8495"/>
        </w:tabs>
        <w:rPr>
          <w:noProof/>
        </w:rPr>
      </w:pPr>
      <w:hyperlink w:anchor="_Toc302851488" w:history="1">
        <w:r w:rsidR="00927888" w:rsidRPr="006524B7">
          <w:rPr>
            <w:rStyle w:val="Hipervnculo"/>
            <w:noProof/>
          </w:rPr>
          <w:t xml:space="preserve">Figura 2. 12: </w:t>
        </w:r>
        <w:r w:rsidR="00927888" w:rsidRPr="006524B7">
          <w:rPr>
            <w:rStyle w:val="Hipervnculo"/>
            <w:rFonts w:ascii="Verdana" w:hAnsi="Verdana"/>
            <w:noProof/>
          </w:rPr>
          <w:t>Máscaras que utiliza Algoritmo de Sobel</w:t>
        </w:r>
        <w:r w:rsidR="00927888">
          <w:rPr>
            <w:noProof/>
            <w:webHidden/>
          </w:rPr>
          <w:tab/>
        </w:r>
        <w:r w:rsidR="00927888">
          <w:rPr>
            <w:noProof/>
            <w:webHidden/>
          </w:rPr>
          <w:fldChar w:fldCharType="begin"/>
        </w:r>
        <w:r w:rsidR="00927888">
          <w:rPr>
            <w:noProof/>
            <w:webHidden/>
          </w:rPr>
          <w:instrText xml:space="preserve"> PAGEREF _Toc302851488 \h </w:instrText>
        </w:r>
        <w:r w:rsidR="00927888">
          <w:rPr>
            <w:noProof/>
            <w:webHidden/>
          </w:rPr>
        </w:r>
        <w:r w:rsidR="00927888">
          <w:rPr>
            <w:noProof/>
            <w:webHidden/>
          </w:rPr>
          <w:fldChar w:fldCharType="separate"/>
        </w:r>
        <w:r w:rsidR="00AB78A0">
          <w:rPr>
            <w:noProof/>
            <w:webHidden/>
          </w:rPr>
          <w:t>14</w:t>
        </w:r>
        <w:r w:rsidR="00927888">
          <w:rPr>
            <w:noProof/>
            <w:webHidden/>
          </w:rPr>
          <w:fldChar w:fldCharType="end"/>
        </w:r>
      </w:hyperlink>
    </w:p>
    <w:p w:rsidR="00927888" w:rsidRPr="00927888" w:rsidRDefault="003D7AB5">
      <w:pPr>
        <w:pStyle w:val="Tabladeilustraciones"/>
        <w:tabs>
          <w:tab w:val="right" w:leader="dot" w:pos="8495"/>
        </w:tabs>
        <w:rPr>
          <w:rStyle w:val="Hipervnculo"/>
        </w:rPr>
      </w:pPr>
      <w:hyperlink w:anchor="_Toc302851489" w:history="1">
        <w:r w:rsidR="00927888" w:rsidRPr="00927888">
          <w:rPr>
            <w:rStyle w:val="Hipervnculo"/>
            <w:noProof/>
          </w:rPr>
          <w:t>Figura 2. 13</w:t>
        </w:r>
        <w:r w:rsidR="00927888" w:rsidRPr="006524B7">
          <w:rPr>
            <w:rStyle w:val="Hipervnculo"/>
            <w:noProof/>
          </w:rPr>
          <w:t xml:space="preserve">: </w:t>
        </w:r>
        <w:r w:rsidR="00927888" w:rsidRPr="00927888">
          <w:rPr>
            <w:rStyle w:val="Hipervnculo"/>
            <w:rFonts w:ascii="Verdana" w:hAnsi="Verdana"/>
            <w:noProof/>
          </w:rPr>
          <w:t>Máscaras que utiliza Algoritmo de Prewitt</w:t>
        </w:r>
        <w:r w:rsidR="00927888" w:rsidRPr="00927888">
          <w:rPr>
            <w:rStyle w:val="Hipervnculo"/>
            <w:noProof/>
          </w:rPr>
          <w:t>.</w:t>
        </w:r>
        <w:r w:rsidR="00927888" w:rsidRPr="00927888">
          <w:rPr>
            <w:rStyle w:val="Hipervnculo"/>
            <w:webHidden/>
          </w:rPr>
          <w:tab/>
        </w:r>
        <w:r w:rsidR="00927888" w:rsidRPr="00927888">
          <w:rPr>
            <w:rStyle w:val="Hipervnculo"/>
            <w:webHidden/>
          </w:rPr>
          <w:fldChar w:fldCharType="begin"/>
        </w:r>
        <w:r w:rsidR="00927888" w:rsidRPr="00927888">
          <w:rPr>
            <w:rStyle w:val="Hipervnculo"/>
            <w:webHidden/>
          </w:rPr>
          <w:instrText xml:space="preserve"> PAGEREF _Toc302851489 \h </w:instrText>
        </w:r>
        <w:r w:rsidR="00927888" w:rsidRPr="00927888">
          <w:rPr>
            <w:rStyle w:val="Hipervnculo"/>
            <w:webHidden/>
          </w:rPr>
        </w:r>
        <w:r w:rsidR="00927888" w:rsidRPr="00927888">
          <w:rPr>
            <w:rStyle w:val="Hipervnculo"/>
            <w:webHidden/>
          </w:rPr>
          <w:fldChar w:fldCharType="separate"/>
        </w:r>
        <w:r w:rsidR="00AB78A0">
          <w:rPr>
            <w:rStyle w:val="Hipervnculo"/>
            <w:noProof/>
            <w:webHidden/>
          </w:rPr>
          <w:t>14</w:t>
        </w:r>
        <w:r w:rsidR="00927888" w:rsidRPr="00927888">
          <w:rPr>
            <w:rStyle w:val="Hipervnculo"/>
            <w:webHidden/>
          </w:rPr>
          <w:fldChar w:fldCharType="end"/>
        </w:r>
      </w:hyperlink>
    </w:p>
    <w:p w:rsidR="00927888" w:rsidRPr="00927888" w:rsidRDefault="003D7AB5">
      <w:pPr>
        <w:pStyle w:val="Tabladeilustraciones"/>
        <w:tabs>
          <w:tab w:val="right" w:leader="dot" w:pos="8495"/>
        </w:tabs>
        <w:rPr>
          <w:rStyle w:val="Hipervnculo"/>
        </w:rPr>
      </w:pPr>
      <w:hyperlink w:anchor="_Toc302851490" w:history="1">
        <w:r w:rsidR="00927888" w:rsidRPr="00927888">
          <w:rPr>
            <w:rStyle w:val="Hipervnculo"/>
            <w:noProof/>
          </w:rPr>
          <w:t>Figura 2. 14</w:t>
        </w:r>
        <w:r w:rsidR="00927888" w:rsidRPr="006524B7">
          <w:rPr>
            <w:rStyle w:val="Hipervnculo"/>
            <w:noProof/>
          </w:rPr>
          <w:t xml:space="preserve">: </w:t>
        </w:r>
        <w:r w:rsidR="00927888" w:rsidRPr="00927888">
          <w:rPr>
            <w:rStyle w:val="Hipervnculo"/>
            <w:rFonts w:ascii="Verdana" w:hAnsi="Verdana"/>
            <w:noProof/>
          </w:rPr>
          <w:t>Cuadro #1 de un video previo a la segmentación por bordes</w:t>
        </w:r>
        <w:r w:rsidR="00927888" w:rsidRPr="00927888">
          <w:rPr>
            <w:rStyle w:val="Hipervnculo"/>
            <w:webHidden/>
          </w:rPr>
          <w:tab/>
        </w:r>
        <w:r w:rsidR="00927888" w:rsidRPr="00927888">
          <w:rPr>
            <w:rStyle w:val="Hipervnculo"/>
            <w:webHidden/>
          </w:rPr>
          <w:fldChar w:fldCharType="begin"/>
        </w:r>
        <w:r w:rsidR="00927888" w:rsidRPr="00927888">
          <w:rPr>
            <w:rStyle w:val="Hipervnculo"/>
            <w:webHidden/>
          </w:rPr>
          <w:instrText xml:space="preserve"> PAGEREF _Toc302851490 \h </w:instrText>
        </w:r>
        <w:r w:rsidR="00927888" w:rsidRPr="00927888">
          <w:rPr>
            <w:rStyle w:val="Hipervnculo"/>
            <w:webHidden/>
          </w:rPr>
        </w:r>
        <w:r w:rsidR="00927888" w:rsidRPr="00927888">
          <w:rPr>
            <w:rStyle w:val="Hipervnculo"/>
            <w:webHidden/>
          </w:rPr>
          <w:fldChar w:fldCharType="separate"/>
        </w:r>
        <w:r w:rsidR="00AB78A0">
          <w:rPr>
            <w:rStyle w:val="Hipervnculo"/>
            <w:noProof/>
            <w:webHidden/>
          </w:rPr>
          <w:t>15</w:t>
        </w:r>
        <w:r w:rsidR="00927888" w:rsidRPr="00927888">
          <w:rPr>
            <w:rStyle w:val="Hipervnculo"/>
            <w:webHidden/>
          </w:rPr>
          <w:fldChar w:fldCharType="end"/>
        </w:r>
      </w:hyperlink>
    </w:p>
    <w:p w:rsidR="00927888" w:rsidRDefault="003D7AB5">
      <w:pPr>
        <w:pStyle w:val="Tabladeilustraciones"/>
        <w:tabs>
          <w:tab w:val="right" w:leader="dot" w:pos="8495"/>
        </w:tabs>
        <w:rPr>
          <w:noProof/>
        </w:rPr>
      </w:pPr>
      <w:hyperlink w:anchor="_Toc302851491" w:history="1">
        <w:r w:rsidR="00927888" w:rsidRPr="006524B7">
          <w:rPr>
            <w:rStyle w:val="Hipervnculo"/>
            <w:noProof/>
          </w:rPr>
          <w:t xml:space="preserve">Figura 2. 15: </w:t>
        </w:r>
        <w:r w:rsidR="00927888" w:rsidRPr="006524B7">
          <w:rPr>
            <w:rStyle w:val="Hipervnculo"/>
            <w:rFonts w:ascii="Verdana" w:hAnsi="Verdana"/>
            <w:noProof/>
          </w:rPr>
          <w:t>Cuadro #1 luego de aplicado el algoritmo de Sobel</w:t>
        </w:r>
        <w:r w:rsidR="00927888">
          <w:rPr>
            <w:noProof/>
            <w:webHidden/>
          </w:rPr>
          <w:tab/>
        </w:r>
        <w:r w:rsidR="00927888">
          <w:rPr>
            <w:noProof/>
            <w:webHidden/>
          </w:rPr>
          <w:fldChar w:fldCharType="begin"/>
        </w:r>
        <w:r w:rsidR="00927888">
          <w:rPr>
            <w:noProof/>
            <w:webHidden/>
          </w:rPr>
          <w:instrText xml:space="preserve"> PAGEREF _Toc302851491 \h </w:instrText>
        </w:r>
        <w:r w:rsidR="00927888">
          <w:rPr>
            <w:noProof/>
            <w:webHidden/>
          </w:rPr>
        </w:r>
        <w:r w:rsidR="00927888">
          <w:rPr>
            <w:noProof/>
            <w:webHidden/>
          </w:rPr>
          <w:fldChar w:fldCharType="separate"/>
        </w:r>
        <w:r w:rsidR="00AB78A0">
          <w:rPr>
            <w:noProof/>
            <w:webHidden/>
          </w:rPr>
          <w:t>16</w:t>
        </w:r>
        <w:r w:rsidR="00927888">
          <w:rPr>
            <w:noProof/>
            <w:webHidden/>
          </w:rPr>
          <w:fldChar w:fldCharType="end"/>
        </w:r>
      </w:hyperlink>
    </w:p>
    <w:p w:rsidR="00927888" w:rsidRDefault="003D7AB5">
      <w:pPr>
        <w:pStyle w:val="Tabladeilustraciones"/>
        <w:tabs>
          <w:tab w:val="right" w:leader="dot" w:pos="8495"/>
        </w:tabs>
        <w:rPr>
          <w:noProof/>
        </w:rPr>
      </w:pPr>
      <w:hyperlink w:anchor="_Toc302851492" w:history="1">
        <w:r w:rsidR="00927888" w:rsidRPr="006524B7">
          <w:rPr>
            <w:rStyle w:val="Hipervnculo"/>
            <w:noProof/>
          </w:rPr>
          <w:t xml:space="preserve">Figura 2. 16: </w:t>
        </w:r>
        <w:r w:rsidR="00927888" w:rsidRPr="006524B7">
          <w:rPr>
            <w:rStyle w:val="Hipervnculo"/>
            <w:rFonts w:ascii="Verdana" w:hAnsi="Verdana"/>
            <w:noProof/>
          </w:rPr>
          <w:t>Cuadro #1 luego de aplicado el algoritmo de Prewitt</w:t>
        </w:r>
        <w:r w:rsidR="00927888">
          <w:rPr>
            <w:noProof/>
            <w:webHidden/>
          </w:rPr>
          <w:tab/>
        </w:r>
        <w:r w:rsidR="00927888">
          <w:rPr>
            <w:noProof/>
            <w:webHidden/>
          </w:rPr>
          <w:fldChar w:fldCharType="begin"/>
        </w:r>
        <w:r w:rsidR="00927888">
          <w:rPr>
            <w:noProof/>
            <w:webHidden/>
          </w:rPr>
          <w:instrText xml:space="preserve"> PAGEREF _Toc302851492 \h </w:instrText>
        </w:r>
        <w:r w:rsidR="00927888">
          <w:rPr>
            <w:noProof/>
            <w:webHidden/>
          </w:rPr>
        </w:r>
        <w:r w:rsidR="00927888">
          <w:rPr>
            <w:noProof/>
            <w:webHidden/>
          </w:rPr>
          <w:fldChar w:fldCharType="separate"/>
        </w:r>
        <w:r w:rsidR="00AB78A0">
          <w:rPr>
            <w:noProof/>
            <w:webHidden/>
          </w:rPr>
          <w:t>16</w:t>
        </w:r>
        <w:r w:rsidR="00927888">
          <w:rPr>
            <w:noProof/>
            <w:webHidden/>
          </w:rPr>
          <w:fldChar w:fldCharType="end"/>
        </w:r>
      </w:hyperlink>
    </w:p>
    <w:p w:rsidR="00927888" w:rsidRDefault="003D7AB5">
      <w:pPr>
        <w:pStyle w:val="Tabladeilustraciones"/>
        <w:tabs>
          <w:tab w:val="right" w:leader="dot" w:pos="8495"/>
        </w:tabs>
        <w:rPr>
          <w:noProof/>
        </w:rPr>
      </w:pPr>
      <w:hyperlink w:anchor="_Toc302851493" w:history="1">
        <w:r w:rsidR="00927888" w:rsidRPr="006524B7">
          <w:rPr>
            <w:rStyle w:val="Hipervnculo"/>
            <w:noProof/>
          </w:rPr>
          <w:t xml:space="preserve">Figura 2. 17: </w:t>
        </w:r>
        <w:r w:rsidR="00927888" w:rsidRPr="006524B7">
          <w:rPr>
            <w:rStyle w:val="Hipervnculo"/>
            <w:rFonts w:ascii="Verdana" w:hAnsi="Verdana"/>
            <w:noProof/>
          </w:rPr>
          <w:t>Cuadro #1 luego de aplicado el algoritmo de Canny.</w:t>
        </w:r>
        <w:r w:rsidR="00927888">
          <w:rPr>
            <w:noProof/>
            <w:webHidden/>
          </w:rPr>
          <w:tab/>
        </w:r>
        <w:r w:rsidR="00927888">
          <w:rPr>
            <w:noProof/>
            <w:webHidden/>
          </w:rPr>
          <w:fldChar w:fldCharType="begin"/>
        </w:r>
        <w:r w:rsidR="00927888">
          <w:rPr>
            <w:noProof/>
            <w:webHidden/>
          </w:rPr>
          <w:instrText xml:space="preserve"> PAGEREF _Toc302851493 \h </w:instrText>
        </w:r>
        <w:r w:rsidR="00927888">
          <w:rPr>
            <w:noProof/>
            <w:webHidden/>
          </w:rPr>
        </w:r>
        <w:r w:rsidR="00927888">
          <w:rPr>
            <w:noProof/>
            <w:webHidden/>
          </w:rPr>
          <w:fldChar w:fldCharType="separate"/>
        </w:r>
        <w:r w:rsidR="00AB78A0">
          <w:rPr>
            <w:noProof/>
            <w:webHidden/>
          </w:rPr>
          <w:t>16</w:t>
        </w:r>
        <w:r w:rsidR="00927888">
          <w:rPr>
            <w:noProof/>
            <w:webHidden/>
          </w:rPr>
          <w:fldChar w:fldCharType="end"/>
        </w:r>
      </w:hyperlink>
    </w:p>
    <w:p w:rsidR="00927888" w:rsidRDefault="003D7AB5">
      <w:pPr>
        <w:pStyle w:val="Tabladeilustraciones"/>
        <w:tabs>
          <w:tab w:val="right" w:leader="dot" w:pos="8495"/>
        </w:tabs>
        <w:rPr>
          <w:noProof/>
        </w:rPr>
      </w:pPr>
      <w:hyperlink w:anchor="_Toc302851494" w:history="1">
        <w:r w:rsidR="00927888" w:rsidRPr="006524B7">
          <w:rPr>
            <w:rStyle w:val="Hipervnculo"/>
            <w:noProof/>
          </w:rPr>
          <w:t xml:space="preserve">Figura 2. 18: </w:t>
        </w:r>
        <w:r w:rsidR="00927888" w:rsidRPr="006524B7">
          <w:rPr>
            <w:rStyle w:val="Hipervnculo"/>
            <w:rFonts w:ascii="Verdana" w:hAnsi="Verdana"/>
            <w:noProof/>
          </w:rPr>
          <w:t>Imagen Lena en escala de grises y luego filtrada por Canny.</w:t>
        </w:r>
        <w:r w:rsidR="00927888">
          <w:rPr>
            <w:noProof/>
            <w:webHidden/>
          </w:rPr>
          <w:tab/>
        </w:r>
        <w:r w:rsidR="00927888">
          <w:rPr>
            <w:noProof/>
            <w:webHidden/>
          </w:rPr>
          <w:fldChar w:fldCharType="begin"/>
        </w:r>
        <w:r w:rsidR="00927888">
          <w:rPr>
            <w:noProof/>
            <w:webHidden/>
          </w:rPr>
          <w:instrText xml:space="preserve"> PAGEREF _Toc302851494 \h </w:instrText>
        </w:r>
        <w:r w:rsidR="00927888">
          <w:rPr>
            <w:noProof/>
            <w:webHidden/>
          </w:rPr>
        </w:r>
        <w:r w:rsidR="00927888">
          <w:rPr>
            <w:noProof/>
            <w:webHidden/>
          </w:rPr>
          <w:fldChar w:fldCharType="separate"/>
        </w:r>
        <w:r w:rsidR="00AB78A0">
          <w:rPr>
            <w:noProof/>
            <w:webHidden/>
          </w:rPr>
          <w:t>18</w:t>
        </w:r>
        <w:r w:rsidR="00927888">
          <w:rPr>
            <w:noProof/>
            <w:webHidden/>
          </w:rPr>
          <w:fldChar w:fldCharType="end"/>
        </w:r>
      </w:hyperlink>
    </w:p>
    <w:p w:rsidR="00927888" w:rsidRPr="00927888" w:rsidRDefault="003D7AB5">
      <w:pPr>
        <w:pStyle w:val="Tabladeilustraciones"/>
        <w:tabs>
          <w:tab w:val="right" w:leader="dot" w:pos="8495"/>
        </w:tabs>
        <w:rPr>
          <w:rStyle w:val="Hipervnculo"/>
        </w:rPr>
      </w:pPr>
      <w:hyperlink w:anchor="_Toc302851495" w:history="1">
        <w:r w:rsidR="00927888" w:rsidRPr="00927888">
          <w:rPr>
            <w:rStyle w:val="Hipervnculo"/>
            <w:noProof/>
          </w:rPr>
          <w:t>Figura 2. 19:</w:t>
        </w:r>
        <w:r w:rsidR="00927888" w:rsidRPr="006524B7">
          <w:rPr>
            <w:rStyle w:val="Hipervnculo"/>
            <w:noProof/>
          </w:rPr>
          <w:t xml:space="preserve"> </w:t>
        </w:r>
        <w:r w:rsidR="00927888" w:rsidRPr="00927888">
          <w:rPr>
            <w:rStyle w:val="Hipervnculo"/>
            <w:rFonts w:ascii="Verdana" w:hAnsi="Verdana"/>
            <w:noProof/>
            <w:sz w:val="20"/>
            <w:szCs w:val="20"/>
          </w:rPr>
          <w:t>Izquierda mascara binaria, derecha máscara aplicada a la imagen</w:t>
        </w:r>
        <w:r w:rsidR="00927888" w:rsidRPr="00927888">
          <w:rPr>
            <w:rStyle w:val="Hipervnculo"/>
            <w:noProof/>
          </w:rPr>
          <w:t>.</w:t>
        </w:r>
        <w:r w:rsidR="00927888" w:rsidRPr="00927888">
          <w:rPr>
            <w:rStyle w:val="Hipervnculo"/>
            <w:webHidden/>
          </w:rPr>
          <w:tab/>
        </w:r>
        <w:r w:rsidR="00927888" w:rsidRPr="00927888">
          <w:rPr>
            <w:rStyle w:val="Hipervnculo"/>
            <w:webHidden/>
          </w:rPr>
          <w:fldChar w:fldCharType="begin"/>
        </w:r>
        <w:r w:rsidR="00927888" w:rsidRPr="00927888">
          <w:rPr>
            <w:rStyle w:val="Hipervnculo"/>
            <w:webHidden/>
          </w:rPr>
          <w:instrText xml:space="preserve"> PAGEREF _Toc302851495 \h </w:instrText>
        </w:r>
        <w:r w:rsidR="00927888" w:rsidRPr="00927888">
          <w:rPr>
            <w:rStyle w:val="Hipervnculo"/>
            <w:webHidden/>
          </w:rPr>
        </w:r>
        <w:r w:rsidR="00927888" w:rsidRPr="00927888">
          <w:rPr>
            <w:rStyle w:val="Hipervnculo"/>
            <w:webHidden/>
          </w:rPr>
          <w:fldChar w:fldCharType="separate"/>
        </w:r>
        <w:r w:rsidR="00AB78A0">
          <w:rPr>
            <w:rStyle w:val="Hipervnculo"/>
            <w:noProof/>
            <w:webHidden/>
          </w:rPr>
          <w:t>18</w:t>
        </w:r>
        <w:r w:rsidR="00927888" w:rsidRPr="00927888">
          <w:rPr>
            <w:rStyle w:val="Hipervnculo"/>
            <w:webHidden/>
          </w:rPr>
          <w:fldChar w:fldCharType="end"/>
        </w:r>
      </w:hyperlink>
    </w:p>
    <w:p w:rsidR="00927888" w:rsidRPr="00927888" w:rsidRDefault="003D7AB5">
      <w:pPr>
        <w:pStyle w:val="Tabladeilustraciones"/>
        <w:tabs>
          <w:tab w:val="right" w:leader="dot" w:pos="8495"/>
        </w:tabs>
        <w:rPr>
          <w:rStyle w:val="Hipervnculo"/>
          <w:noProof/>
        </w:rPr>
      </w:pPr>
      <w:hyperlink w:anchor="_Toc302851496" w:history="1">
        <w:r w:rsidR="00927888" w:rsidRPr="00927888">
          <w:rPr>
            <w:rStyle w:val="Hipervnculo"/>
            <w:noProof/>
          </w:rPr>
          <w:t xml:space="preserve">Figura 2. 20: </w:t>
        </w:r>
        <w:r w:rsidR="00927888" w:rsidRPr="00927888">
          <w:rPr>
            <w:rStyle w:val="Hipervnculo"/>
            <w:rFonts w:ascii="Verdana" w:hAnsi="Verdana"/>
            <w:noProof/>
            <w:sz w:val="20"/>
          </w:rPr>
          <w:t>Izquierda detección de bordes, derecha con máscara XOR aplicada</w:t>
        </w:r>
        <w:r w:rsidR="00927888" w:rsidRPr="00927888">
          <w:rPr>
            <w:rStyle w:val="Hipervnculo"/>
            <w:noProof/>
          </w:rPr>
          <w:t>.</w:t>
        </w:r>
        <w:r w:rsidR="00927888" w:rsidRPr="00927888">
          <w:rPr>
            <w:rStyle w:val="Hipervnculo"/>
            <w:noProof/>
            <w:webHidden/>
          </w:rPr>
          <w:tab/>
        </w:r>
        <w:r w:rsidR="00927888" w:rsidRPr="00927888">
          <w:rPr>
            <w:rStyle w:val="Hipervnculo"/>
            <w:noProof/>
            <w:webHidden/>
          </w:rPr>
          <w:fldChar w:fldCharType="begin"/>
        </w:r>
        <w:r w:rsidR="00927888" w:rsidRPr="00927888">
          <w:rPr>
            <w:rStyle w:val="Hipervnculo"/>
            <w:noProof/>
            <w:webHidden/>
          </w:rPr>
          <w:instrText xml:space="preserve"> PAGEREF _Toc302851496 \h </w:instrText>
        </w:r>
        <w:r w:rsidR="00927888" w:rsidRPr="00927888">
          <w:rPr>
            <w:rStyle w:val="Hipervnculo"/>
            <w:noProof/>
            <w:webHidden/>
          </w:rPr>
        </w:r>
        <w:r w:rsidR="00927888" w:rsidRPr="00927888">
          <w:rPr>
            <w:rStyle w:val="Hipervnculo"/>
            <w:noProof/>
            <w:webHidden/>
          </w:rPr>
          <w:fldChar w:fldCharType="separate"/>
        </w:r>
        <w:r w:rsidR="00AB78A0">
          <w:rPr>
            <w:rStyle w:val="Hipervnculo"/>
            <w:noProof/>
            <w:webHidden/>
          </w:rPr>
          <w:t>19</w:t>
        </w:r>
        <w:r w:rsidR="00927888" w:rsidRPr="00927888">
          <w:rPr>
            <w:rStyle w:val="Hipervnculo"/>
            <w:noProof/>
            <w:webHidden/>
          </w:rPr>
          <w:fldChar w:fldCharType="end"/>
        </w:r>
      </w:hyperlink>
    </w:p>
    <w:p w:rsidR="00927888" w:rsidRPr="00927888" w:rsidRDefault="003D7AB5">
      <w:pPr>
        <w:pStyle w:val="Tabladeilustraciones"/>
        <w:tabs>
          <w:tab w:val="right" w:leader="dot" w:pos="8495"/>
        </w:tabs>
        <w:rPr>
          <w:rStyle w:val="Hipervnculo"/>
        </w:rPr>
      </w:pPr>
      <w:hyperlink w:anchor="_Toc302851497" w:history="1">
        <w:r w:rsidR="00927888" w:rsidRPr="00927888">
          <w:rPr>
            <w:rStyle w:val="Hipervnculo"/>
            <w:noProof/>
          </w:rPr>
          <w:t>Figura 2. 21</w:t>
        </w:r>
        <w:r w:rsidR="00927888" w:rsidRPr="006524B7">
          <w:rPr>
            <w:rStyle w:val="Hipervnculo"/>
            <w:noProof/>
          </w:rPr>
          <w:t xml:space="preserve">: </w:t>
        </w:r>
        <w:r w:rsidR="00927888" w:rsidRPr="00927888">
          <w:rPr>
            <w:rStyle w:val="Hipervnculo"/>
            <w:rFonts w:ascii="Verdana" w:hAnsi="Verdana"/>
            <w:noProof/>
          </w:rPr>
          <w:t>Imagen típica para el análisis de texturas</w:t>
        </w:r>
        <w:r w:rsidR="00927888" w:rsidRPr="00927888">
          <w:rPr>
            <w:rStyle w:val="Hipervnculo"/>
            <w:noProof/>
          </w:rPr>
          <w:t>.</w:t>
        </w:r>
        <w:r w:rsidR="00927888" w:rsidRPr="00927888">
          <w:rPr>
            <w:rStyle w:val="Hipervnculo"/>
            <w:webHidden/>
          </w:rPr>
          <w:tab/>
        </w:r>
        <w:r w:rsidR="00927888" w:rsidRPr="00927888">
          <w:rPr>
            <w:rStyle w:val="Hipervnculo"/>
            <w:webHidden/>
          </w:rPr>
          <w:fldChar w:fldCharType="begin"/>
        </w:r>
        <w:r w:rsidR="00927888" w:rsidRPr="00927888">
          <w:rPr>
            <w:rStyle w:val="Hipervnculo"/>
            <w:webHidden/>
          </w:rPr>
          <w:instrText xml:space="preserve"> PAGEREF _Toc302851497 \h </w:instrText>
        </w:r>
        <w:r w:rsidR="00927888" w:rsidRPr="00927888">
          <w:rPr>
            <w:rStyle w:val="Hipervnculo"/>
            <w:webHidden/>
          </w:rPr>
        </w:r>
        <w:r w:rsidR="00927888" w:rsidRPr="00927888">
          <w:rPr>
            <w:rStyle w:val="Hipervnculo"/>
            <w:webHidden/>
          </w:rPr>
          <w:fldChar w:fldCharType="separate"/>
        </w:r>
        <w:r w:rsidR="00AB78A0">
          <w:rPr>
            <w:rStyle w:val="Hipervnculo"/>
            <w:noProof/>
            <w:webHidden/>
          </w:rPr>
          <w:t>20</w:t>
        </w:r>
        <w:r w:rsidR="00927888" w:rsidRPr="00927888">
          <w:rPr>
            <w:rStyle w:val="Hipervnculo"/>
            <w:webHidden/>
          </w:rPr>
          <w:fldChar w:fldCharType="end"/>
        </w:r>
      </w:hyperlink>
    </w:p>
    <w:p w:rsidR="00927888" w:rsidRDefault="003D7AB5">
      <w:pPr>
        <w:pStyle w:val="Tabladeilustraciones"/>
        <w:tabs>
          <w:tab w:val="right" w:leader="dot" w:pos="8495"/>
        </w:tabs>
        <w:rPr>
          <w:noProof/>
        </w:rPr>
      </w:pPr>
      <w:hyperlink w:anchor="_Toc302851498" w:history="1">
        <w:r w:rsidR="00927888" w:rsidRPr="006524B7">
          <w:rPr>
            <w:rStyle w:val="Hipervnculo"/>
            <w:noProof/>
          </w:rPr>
          <w:t xml:space="preserve">Figura 2. 22: </w:t>
        </w:r>
        <w:r w:rsidR="00927888" w:rsidRPr="006524B7">
          <w:rPr>
            <w:rStyle w:val="Hipervnculo"/>
            <w:rFonts w:ascii="Verdana" w:hAnsi="Verdana"/>
            <w:noProof/>
          </w:rPr>
          <w:t>Imagen después de diferentes filtrados de texturas.</w:t>
        </w:r>
        <w:r w:rsidR="00927888">
          <w:rPr>
            <w:noProof/>
            <w:webHidden/>
          </w:rPr>
          <w:tab/>
        </w:r>
        <w:r w:rsidR="00927888">
          <w:rPr>
            <w:noProof/>
            <w:webHidden/>
          </w:rPr>
          <w:fldChar w:fldCharType="begin"/>
        </w:r>
        <w:r w:rsidR="00927888">
          <w:rPr>
            <w:noProof/>
            <w:webHidden/>
          </w:rPr>
          <w:instrText xml:space="preserve"> PAGEREF _Toc302851498 \h </w:instrText>
        </w:r>
        <w:r w:rsidR="00927888">
          <w:rPr>
            <w:noProof/>
            <w:webHidden/>
          </w:rPr>
        </w:r>
        <w:r w:rsidR="00927888">
          <w:rPr>
            <w:noProof/>
            <w:webHidden/>
          </w:rPr>
          <w:fldChar w:fldCharType="separate"/>
        </w:r>
        <w:r w:rsidR="00AB78A0">
          <w:rPr>
            <w:noProof/>
            <w:webHidden/>
          </w:rPr>
          <w:t>21</w:t>
        </w:r>
        <w:r w:rsidR="00927888">
          <w:rPr>
            <w:noProof/>
            <w:webHidden/>
          </w:rPr>
          <w:fldChar w:fldCharType="end"/>
        </w:r>
      </w:hyperlink>
    </w:p>
    <w:p w:rsidR="00927888" w:rsidRPr="00927888" w:rsidRDefault="003D7AB5">
      <w:pPr>
        <w:pStyle w:val="Tabladeilustraciones"/>
        <w:tabs>
          <w:tab w:val="right" w:leader="dot" w:pos="8495"/>
        </w:tabs>
        <w:rPr>
          <w:rStyle w:val="Hipervnculo"/>
        </w:rPr>
      </w:pPr>
      <w:hyperlink w:anchor="_Toc302851499" w:history="1">
        <w:r w:rsidR="00927888" w:rsidRPr="00927888">
          <w:rPr>
            <w:rStyle w:val="Hipervnculo"/>
            <w:noProof/>
          </w:rPr>
          <w:t>Figura 2. 23</w:t>
        </w:r>
        <w:r w:rsidR="00927888" w:rsidRPr="006524B7">
          <w:rPr>
            <w:rStyle w:val="Hipervnculo"/>
            <w:noProof/>
          </w:rPr>
          <w:t xml:space="preserve">: </w:t>
        </w:r>
        <w:r w:rsidR="00927888" w:rsidRPr="00927888">
          <w:rPr>
            <w:rStyle w:val="Hipervnculo"/>
            <w:rFonts w:ascii="Verdana" w:hAnsi="Verdana"/>
            <w:noProof/>
          </w:rPr>
          <w:t>Ejemplos de vecindades de pixeles.</w:t>
        </w:r>
        <w:r w:rsidR="00927888" w:rsidRPr="00927888">
          <w:rPr>
            <w:rStyle w:val="Hipervnculo"/>
            <w:webHidden/>
          </w:rPr>
          <w:tab/>
        </w:r>
        <w:r w:rsidR="00927888" w:rsidRPr="00927888">
          <w:rPr>
            <w:rStyle w:val="Hipervnculo"/>
            <w:webHidden/>
          </w:rPr>
          <w:fldChar w:fldCharType="begin"/>
        </w:r>
        <w:r w:rsidR="00927888" w:rsidRPr="00927888">
          <w:rPr>
            <w:rStyle w:val="Hipervnculo"/>
            <w:webHidden/>
          </w:rPr>
          <w:instrText xml:space="preserve"> PAGEREF _Toc302851499 \h </w:instrText>
        </w:r>
        <w:r w:rsidR="00927888" w:rsidRPr="00927888">
          <w:rPr>
            <w:rStyle w:val="Hipervnculo"/>
            <w:webHidden/>
          </w:rPr>
        </w:r>
        <w:r w:rsidR="00927888" w:rsidRPr="00927888">
          <w:rPr>
            <w:rStyle w:val="Hipervnculo"/>
            <w:webHidden/>
          </w:rPr>
          <w:fldChar w:fldCharType="separate"/>
        </w:r>
        <w:r w:rsidR="00AB78A0">
          <w:rPr>
            <w:rStyle w:val="Hipervnculo"/>
            <w:noProof/>
            <w:webHidden/>
          </w:rPr>
          <w:t>22</w:t>
        </w:r>
        <w:r w:rsidR="00927888" w:rsidRPr="00927888">
          <w:rPr>
            <w:rStyle w:val="Hipervnculo"/>
            <w:webHidden/>
          </w:rPr>
          <w:fldChar w:fldCharType="end"/>
        </w:r>
      </w:hyperlink>
    </w:p>
    <w:p w:rsidR="00927888" w:rsidRDefault="003D7AB5" w:rsidP="006D4D6E">
      <w:pPr>
        <w:pStyle w:val="Tabladeilustraciones"/>
        <w:tabs>
          <w:tab w:val="right" w:leader="dot" w:pos="8495"/>
        </w:tabs>
        <w:rPr>
          <w:noProof/>
        </w:rPr>
      </w:pPr>
      <w:hyperlink w:anchor="_Toc302851500" w:history="1">
        <w:r w:rsidR="00927888" w:rsidRPr="006524B7">
          <w:rPr>
            <w:rStyle w:val="Hipervnculo"/>
            <w:noProof/>
          </w:rPr>
          <w:t xml:space="preserve">Figura 2. 24: </w:t>
        </w:r>
        <w:r w:rsidR="00927888" w:rsidRPr="006524B7">
          <w:rPr>
            <w:rStyle w:val="Hipervnculo"/>
            <w:rFonts w:ascii="Verdana" w:hAnsi="Verdana"/>
            <w:noProof/>
          </w:rPr>
          <w:t>Ejemplos de aplicación del filtro STDFILT sobre una imagen.</w:t>
        </w:r>
        <w:r w:rsidR="00927888">
          <w:rPr>
            <w:noProof/>
            <w:webHidden/>
          </w:rPr>
          <w:tab/>
        </w:r>
        <w:r w:rsidR="00927888">
          <w:rPr>
            <w:noProof/>
            <w:webHidden/>
          </w:rPr>
          <w:fldChar w:fldCharType="begin"/>
        </w:r>
        <w:r w:rsidR="00927888">
          <w:rPr>
            <w:noProof/>
            <w:webHidden/>
          </w:rPr>
          <w:instrText xml:space="preserve"> PAGEREF _Toc302851500 \h </w:instrText>
        </w:r>
        <w:r w:rsidR="00927888">
          <w:rPr>
            <w:noProof/>
            <w:webHidden/>
          </w:rPr>
        </w:r>
        <w:r w:rsidR="00927888">
          <w:rPr>
            <w:noProof/>
            <w:webHidden/>
          </w:rPr>
          <w:fldChar w:fldCharType="separate"/>
        </w:r>
        <w:r w:rsidR="00AB78A0">
          <w:rPr>
            <w:noProof/>
            <w:webHidden/>
          </w:rPr>
          <w:t>22</w:t>
        </w:r>
        <w:r w:rsidR="00927888">
          <w:rPr>
            <w:noProof/>
            <w:webHidden/>
          </w:rPr>
          <w:fldChar w:fldCharType="end"/>
        </w:r>
      </w:hyperlink>
      <w:r w:rsidR="00D5381F">
        <w:rPr>
          <w:b/>
          <w:bCs/>
          <w:lang w:val="es-ES"/>
        </w:rPr>
        <w:fldChar w:fldCharType="end"/>
      </w:r>
      <w:r w:rsidR="006D4D6E">
        <w:rPr>
          <w:b/>
          <w:bCs/>
          <w:lang w:val="es-ES"/>
        </w:rPr>
        <w:fldChar w:fldCharType="begin"/>
      </w:r>
      <w:r w:rsidR="006D4D6E">
        <w:rPr>
          <w:b/>
          <w:bCs/>
          <w:lang w:val="es-ES"/>
        </w:rPr>
        <w:instrText xml:space="preserve"> TOC \h \z \c "Figura 3." </w:instrText>
      </w:r>
      <w:r w:rsidR="006D4D6E">
        <w:rPr>
          <w:b/>
          <w:bCs/>
          <w:lang w:val="es-ES"/>
        </w:rPr>
        <w:fldChar w:fldCharType="separate"/>
      </w:r>
    </w:p>
    <w:p w:rsidR="00927888" w:rsidRDefault="003D7AB5">
      <w:pPr>
        <w:pStyle w:val="Tabladeilustraciones"/>
        <w:tabs>
          <w:tab w:val="right" w:leader="dot" w:pos="8495"/>
        </w:tabs>
        <w:rPr>
          <w:noProof/>
        </w:rPr>
      </w:pPr>
      <w:hyperlink w:anchor="_Toc302851583" w:history="1">
        <w:r w:rsidR="00927888" w:rsidRPr="009E4F0E">
          <w:rPr>
            <w:rStyle w:val="Hipervnculo"/>
            <w:rFonts w:cstheme="minorHAnsi"/>
            <w:noProof/>
          </w:rPr>
          <w:t>Figura 3. 1:</w:t>
        </w:r>
        <w:r w:rsidR="00927888" w:rsidRPr="009E4F0E">
          <w:rPr>
            <w:rStyle w:val="Hipervnculo"/>
            <w:rFonts w:ascii="Verdana" w:hAnsi="Verdana"/>
            <w:noProof/>
          </w:rPr>
          <w:t xml:space="preserve"> Tablero de Control para realizar la segmentación de video</w:t>
        </w:r>
        <w:r w:rsidR="00927888">
          <w:rPr>
            <w:noProof/>
            <w:webHidden/>
          </w:rPr>
          <w:tab/>
        </w:r>
        <w:r w:rsidR="00927888">
          <w:rPr>
            <w:noProof/>
            <w:webHidden/>
          </w:rPr>
          <w:fldChar w:fldCharType="begin"/>
        </w:r>
        <w:r w:rsidR="00927888">
          <w:rPr>
            <w:noProof/>
            <w:webHidden/>
          </w:rPr>
          <w:instrText xml:space="preserve"> PAGEREF _Toc302851583 \h </w:instrText>
        </w:r>
        <w:r w:rsidR="00927888">
          <w:rPr>
            <w:noProof/>
            <w:webHidden/>
          </w:rPr>
        </w:r>
        <w:r w:rsidR="00927888">
          <w:rPr>
            <w:noProof/>
            <w:webHidden/>
          </w:rPr>
          <w:fldChar w:fldCharType="separate"/>
        </w:r>
        <w:r w:rsidR="00AB78A0">
          <w:rPr>
            <w:noProof/>
            <w:webHidden/>
          </w:rPr>
          <w:t>24</w:t>
        </w:r>
        <w:r w:rsidR="00927888">
          <w:rPr>
            <w:noProof/>
            <w:webHidden/>
          </w:rPr>
          <w:fldChar w:fldCharType="end"/>
        </w:r>
      </w:hyperlink>
    </w:p>
    <w:p w:rsidR="00927888" w:rsidRPr="00927888" w:rsidRDefault="003D7AB5">
      <w:pPr>
        <w:pStyle w:val="Tabladeilustraciones"/>
        <w:tabs>
          <w:tab w:val="right" w:leader="dot" w:pos="8495"/>
        </w:tabs>
        <w:rPr>
          <w:rStyle w:val="Hipervnculo"/>
          <w:rFonts w:cstheme="minorHAnsi"/>
        </w:rPr>
      </w:pPr>
      <w:hyperlink w:anchor="_Toc302851584" w:history="1">
        <w:r w:rsidR="00927888" w:rsidRPr="00927888">
          <w:rPr>
            <w:rStyle w:val="Hipervnculo"/>
            <w:rFonts w:cstheme="minorHAnsi"/>
            <w:noProof/>
          </w:rPr>
          <w:t>Figura 3. 2:</w:t>
        </w:r>
        <w:r w:rsidR="00927888" w:rsidRPr="00927888">
          <w:rPr>
            <w:rStyle w:val="Hipervnculo"/>
            <w:rFonts w:ascii="Verdana" w:hAnsi="Verdana" w:cstheme="minorHAnsi"/>
            <w:noProof/>
          </w:rPr>
          <w:t xml:space="preserve"> Características de la plataforma de desarrollo</w:t>
        </w:r>
        <w:r w:rsidR="00927888" w:rsidRPr="00927888">
          <w:rPr>
            <w:rStyle w:val="Hipervnculo"/>
            <w:rFonts w:cstheme="minorHAnsi"/>
            <w:webHidden/>
          </w:rPr>
          <w:tab/>
        </w:r>
        <w:r w:rsidR="00927888" w:rsidRPr="00927888">
          <w:rPr>
            <w:rStyle w:val="Hipervnculo"/>
            <w:rFonts w:cstheme="minorHAnsi"/>
            <w:webHidden/>
          </w:rPr>
          <w:fldChar w:fldCharType="begin"/>
        </w:r>
        <w:r w:rsidR="00927888" w:rsidRPr="00927888">
          <w:rPr>
            <w:rStyle w:val="Hipervnculo"/>
            <w:rFonts w:cstheme="minorHAnsi"/>
            <w:webHidden/>
          </w:rPr>
          <w:instrText xml:space="preserve"> PAGEREF _Toc302851584 \h </w:instrText>
        </w:r>
        <w:r w:rsidR="00927888" w:rsidRPr="00927888">
          <w:rPr>
            <w:rStyle w:val="Hipervnculo"/>
            <w:rFonts w:cstheme="minorHAnsi"/>
            <w:webHidden/>
          </w:rPr>
        </w:r>
        <w:r w:rsidR="00927888" w:rsidRPr="00927888">
          <w:rPr>
            <w:rStyle w:val="Hipervnculo"/>
            <w:rFonts w:cstheme="minorHAnsi"/>
            <w:webHidden/>
          </w:rPr>
          <w:fldChar w:fldCharType="separate"/>
        </w:r>
        <w:r w:rsidR="00AB78A0">
          <w:rPr>
            <w:rStyle w:val="Hipervnculo"/>
            <w:rFonts w:cstheme="minorHAnsi"/>
            <w:noProof/>
            <w:webHidden/>
          </w:rPr>
          <w:t>25</w:t>
        </w:r>
        <w:r w:rsidR="00927888" w:rsidRPr="00927888">
          <w:rPr>
            <w:rStyle w:val="Hipervnculo"/>
            <w:rFonts w:cstheme="minorHAnsi"/>
            <w:webHidden/>
          </w:rPr>
          <w:fldChar w:fldCharType="end"/>
        </w:r>
      </w:hyperlink>
    </w:p>
    <w:p w:rsidR="00927888" w:rsidRDefault="003D7AB5">
      <w:pPr>
        <w:pStyle w:val="Tabladeilustraciones"/>
        <w:tabs>
          <w:tab w:val="right" w:leader="dot" w:pos="8495"/>
        </w:tabs>
        <w:rPr>
          <w:noProof/>
        </w:rPr>
      </w:pPr>
      <w:hyperlink r:id="rId13" w:anchor="_Toc302851585" w:history="1">
        <w:r w:rsidR="00927888" w:rsidRPr="009E4F0E">
          <w:rPr>
            <w:rStyle w:val="Hipervnculo"/>
            <w:noProof/>
          </w:rPr>
          <w:t xml:space="preserve">Figura 3. 3: </w:t>
        </w:r>
        <w:r w:rsidR="00927888" w:rsidRPr="009E4F0E">
          <w:rPr>
            <w:rStyle w:val="Hipervnculo"/>
            <w:rFonts w:ascii="Verdana" w:hAnsi="Verdana"/>
            <w:noProof/>
          </w:rPr>
          <w:t>Diagrama de Bloques del proceso de segmentación</w:t>
        </w:r>
        <w:r w:rsidR="00927888">
          <w:rPr>
            <w:noProof/>
            <w:webHidden/>
          </w:rPr>
          <w:tab/>
        </w:r>
        <w:r w:rsidR="00927888">
          <w:rPr>
            <w:noProof/>
            <w:webHidden/>
          </w:rPr>
          <w:fldChar w:fldCharType="begin"/>
        </w:r>
        <w:r w:rsidR="00927888">
          <w:rPr>
            <w:noProof/>
            <w:webHidden/>
          </w:rPr>
          <w:instrText xml:space="preserve"> PAGEREF _Toc302851585 \h </w:instrText>
        </w:r>
        <w:r w:rsidR="00927888">
          <w:rPr>
            <w:noProof/>
            <w:webHidden/>
          </w:rPr>
        </w:r>
        <w:r w:rsidR="00927888">
          <w:rPr>
            <w:noProof/>
            <w:webHidden/>
          </w:rPr>
          <w:fldChar w:fldCharType="separate"/>
        </w:r>
        <w:r w:rsidR="00AB78A0">
          <w:rPr>
            <w:noProof/>
            <w:webHidden/>
          </w:rPr>
          <w:t>25</w:t>
        </w:r>
        <w:r w:rsidR="00927888">
          <w:rPr>
            <w:noProof/>
            <w:webHidden/>
          </w:rPr>
          <w:fldChar w:fldCharType="end"/>
        </w:r>
      </w:hyperlink>
    </w:p>
    <w:p w:rsidR="00927888" w:rsidRDefault="003D7AB5">
      <w:pPr>
        <w:pStyle w:val="Tabladeilustraciones"/>
        <w:tabs>
          <w:tab w:val="right" w:leader="dot" w:pos="8495"/>
        </w:tabs>
        <w:rPr>
          <w:noProof/>
        </w:rPr>
      </w:pPr>
      <w:hyperlink w:anchor="_Toc302851586" w:history="1">
        <w:r w:rsidR="00927888" w:rsidRPr="009E4F0E">
          <w:rPr>
            <w:rStyle w:val="Hipervnculo"/>
            <w:noProof/>
          </w:rPr>
          <w:t xml:space="preserve">Figura 3. 4: </w:t>
        </w:r>
        <w:r w:rsidR="00927888" w:rsidRPr="009E4F0E">
          <w:rPr>
            <w:rStyle w:val="Hipervnculo"/>
            <w:rFonts w:ascii="Verdana" w:hAnsi="Verdana"/>
            <w:noProof/>
          </w:rPr>
          <w:t>Diagrama de Flujo - Inicio y Extracción de Cuadros</w:t>
        </w:r>
        <w:r w:rsidR="00927888">
          <w:rPr>
            <w:noProof/>
            <w:webHidden/>
          </w:rPr>
          <w:tab/>
        </w:r>
        <w:r w:rsidR="00927888">
          <w:rPr>
            <w:noProof/>
            <w:webHidden/>
          </w:rPr>
          <w:fldChar w:fldCharType="begin"/>
        </w:r>
        <w:r w:rsidR="00927888">
          <w:rPr>
            <w:noProof/>
            <w:webHidden/>
          </w:rPr>
          <w:instrText xml:space="preserve"> PAGEREF _Toc302851586 \h </w:instrText>
        </w:r>
        <w:r w:rsidR="00927888">
          <w:rPr>
            <w:noProof/>
            <w:webHidden/>
          </w:rPr>
        </w:r>
        <w:r w:rsidR="00927888">
          <w:rPr>
            <w:noProof/>
            <w:webHidden/>
          </w:rPr>
          <w:fldChar w:fldCharType="separate"/>
        </w:r>
        <w:r w:rsidR="00AB78A0">
          <w:rPr>
            <w:noProof/>
            <w:webHidden/>
          </w:rPr>
          <w:t>26</w:t>
        </w:r>
        <w:r w:rsidR="00927888">
          <w:rPr>
            <w:noProof/>
            <w:webHidden/>
          </w:rPr>
          <w:fldChar w:fldCharType="end"/>
        </w:r>
      </w:hyperlink>
    </w:p>
    <w:p w:rsidR="00927888" w:rsidRDefault="003D7AB5">
      <w:pPr>
        <w:pStyle w:val="Tabladeilustraciones"/>
        <w:tabs>
          <w:tab w:val="right" w:leader="dot" w:pos="8495"/>
        </w:tabs>
        <w:rPr>
          <w:noProof/>
        </w:rPr>
      </w:pPr>
      <w:hyperlink w:anchor="_Toc302851587" w:history="1">
        <w:r w:rsidR="00927888" w:rsidRPr="009E4F0E">
          <w:rPr>
            <w:rStyle w:val="Hipervnculo"/>
            <w:noProof/>
          </w:rPr>
          <w:t>Figura 3. 5</w:t>
        </w:r>
        <w:r w:rsidR="00927888" w:rsidRPr="009E4F0E">
          <w:rPr>
            <w:rStyle w:val="Hipervnculo"/>
            <w:rFonts w:ascii="Verdana" w:hAnsi="Verdana"/>
            <w:noProof/>
          </w:rPr>
          <w:t>: Diagrama de Flujo - Segmentación por Color</w:t>
        </w:r>
        <w:r w:rsidR="00927888">
          <w:rPr>
            <w:noProof/>
            <w:webHidden/>
          </w:rPr>
          <w:tab/>
        </w:r>
        <w:r w:rsidR="00927888">
          <w:rPr>
            <w:noProof/>
            <w:webHidden/>
          </w:rPr>
          <w:fldChar w:fldCharType="begin"/>
        </w:r>
        <w:r w:rsidR="00927888">
          <w:rPr>
            <w:noProof/>
            <w:webHidden/>
          </w:rPr>
          <w:instrText xml:space="preserve"> PAGEREF _Toc302851587 \h </w:instrText>
        </w:r>
        <w:r w:rsidR="00927888">
          <w:rPr>
            <w:noProof/>
            <w:webHidden/>
          </w:rPr>
        </w:r>
        <w:r w:rsidR="00927888">
          <w:rPr>
            <w:noProof/>
            <w:webHidden/>
          </w:rPr>
          <w:fldChar w:fldCharType="separate"/>
        </w:r>
        <w:r w:rsidR="00AB78A0">
          <w:rPr>
            <w:noProof/>
            <w:webHidden/>
          </w:rPr>
          <w:t>27</w:t>
        </w:r>
        <w:r w:rsidR="00927888">
          <w:rPr>
            <w:noProof/>
            <w:webHidden/>
          </w:rPr>
          <w:fldChar w:fldCharType="end"/>
        </w:r>
      </w:hyperlink>
    </w:p>
    <w:p w:rsidR="00927888" w:rsidRDefault="003D7AB5">
      <w:pPr>
        <w:pStyle w:val="Tabladeilustraciones"/>
        <w:tabs>
          <w:tab w:val="right" w:leader="dot" w:pos="8495"/>
        </w:tabs>
        <w:rPr>
          <w:noProof/>
        </w:rPr>
      </w:pPr>
      <w:hyperlink w:anchor="_Toc302851588" w:history="1">
        <w:r w:rsidR="00927888" w:rsidRPr="009E4F0E">
          <w:rPr>
            <w:rStyle w:val="Hipervnculo"/>
            <w:noProof/>
          </w:rPr>
          <w:t xml:space="preserve">Figura 3. 6: </w:t>
        </w:r>
        <w:r w:rsidR="00927888" w:rsidRPr="009E4F0E">
          <w:rPr>
            <w:rStyle w:val="Hipervnculo"/>
            <w:rFonts w:ascii="Verdana" w:hAnsi="Verdana"/>
            <w:noProof/>
          </w:rPr>
          <w:t>Diagrama de Flujo - Segmentación por Región Color.</w:t>
        </w:r>
        <w:r w:rsidR="00927888">
          <w:rPr>
            <w:noProof/>
            <w:webHidden/>
          </w:rPr>
          <w:tab/>
        </w:r>
        <w:r w:rsidR="00927888">
          <w:rPr>
            <w:noProof/>
            <w:webHidden/>
          </w:rPr>
          <w:fldChar w:fldCharType="begin"/>
        </w:r>
        <w:r w:rsidR="00927888">
          <w:rPr>
            <w:noProof/>
            <w:webHidden/>
          </w:rPr>
          <w:instrText xml:space="preserve"> PAGEREF _Toc302851588 \h </w:instrText>
        </w:r>
        <w:r w:rsidR="00927888">
          <w:rPr>
            <w:noProof/>
            <w:webHidden/>
          </w:rPr>
        </w:r>
        <w:r w:rsidR="00927888">
          <w:rPr>
            <w:noProof/>
            <w:webHidden/>
          </w:rPr>
          <w:fldChar w:fldCharType="separate"/>
        </w:r>
        <w:r w:rsidR="00AB78A0">
          <w:rPr>
            <w:noProof/>
            <w:webHidden/>
          </w:rPr>
          <w:t>28</w:t>
        </w:r>
        <w:r w:rsidR="00927888">
          <w:rPr>
            <w:noProof/>
            <w:webHidden/>
          </w:rPr>
          <w:fldChar w:fldCharType="end"/>
        </w:r>
      </w:hyperlink>
    </w:p>
    <w:p w:rsidR="00927888" w:rsidRDefault="003D7AB5">
      <w:pPr>
        <w:pStyle w:val="Tabladeilustraciones"/>
        <w:tabs>
          <w:tab w:val="right" w:leader="dot" w:pos="8495"/>
        </w:tabs>
        <w:rPr>
          <w:noProof/>
        </w:rPr>
      </w:pPr>
      <w:hyperlink w:anchor="_Toc302851589" w:history="1">
        <w:r w:rsidR="00927888" w:rsidRPr="009E4F0E">
          <w:rPr>
            <w:rStyle w:val="Hipervnculo"/>
            <w:noProof/>
          </w:rPr>
          <w:t xml:space="preserve">Figura 3. 7: </w:t>
        </w:r>
        <w:r w:rsidR="00927888" w:rsidRPr="009E4F0E">
          <w:rPr>
            <w:rStyle w:val="Hipervnculo"/>
            <w:rFonts w:ascii="Verdana" w:hAnsi="Verdana"/>
            <w:noProof/>
          </w:rPr>
          <w:t>Diagrama de Flujo - Segmentación por Bordes</w:t>
        </w:r>
        <w:r w:rsidR="00927888">
          <w:rPr>
            <w:noProof/>
            <w:webHidden/>
          </w:rPr>
          <w:tab/>
        </w:r>
        <w:r w:rsidR="00927888">
          <w:rPr>
            <w:noProof/>
            <w:webHidden/>
          </w:rPr>
          <w:fldChar w:fldCharType="begin"/>
        </w:r>
        <w:r w:rsidR="00927888">
          <w:rPr>
            <w:noProof/>
            <w:webHidden/>
          </w:rPr>
          <w:instrText xml:space="preserve"> PAGEREF _Toc302851589 \h </w:instrText>
        </w:r>
        <w:r w:rsidR="00927888">
          <w:rPr>
            <w:noProof/>
            <w:webHidden/>
          </w:rPr>
        </w:r>
        <w:r w:rsidR="00927888">
          <w:rPr>
            <w:noProof/>
            <w:webHidden/>
          </w:rPr>
          <w:fldChar w:fldCharType="separate"/>
        </w:r>
        <w:r w:rsidR="00AB78A0">
          <w:rPr>
            <w:noProof/>
            <w:webHidden/>
          </w:rPr>
          <w:t>29</w:t>
        </w:r>
        <w:r w:rsidR="00927888">
          <w:rPr>
            <w:noProof/>
            <w:webHidden/>
          </w:rPr>
          <w:fldChar w:fldCharType="end"/>
        </w:r>
      </w:hyperlink>
    </w:p>
    <w:p w:rsidR="00927888" w:rsidRDefault="003D7AB5">
      <w:pPr>
        <w:pStyle w:val="Tabladeilustraciones"/>
        <w:tabs>
          <w:tab w:val="right" w:leader="dot" w:pos="8495"/>
        </w:tabs>
        <w:rPr>
          <w:noProof/>
        </w:rPr>
      </w:pPr>
      <w:hyperlink w:anchor="_Toc302851590" w:history="1">
        <w:r w:rsidR="00927888" w:rsidRPr="009E4F0E">
          <w:rPr>
            <w:rStyle w:val="Hipervnculo"/>
            <w:noProof/>
          </w:rPr>
          <w:t xml:space="preserve">Figura 3. 8: </w:t>
        </w:r>
        <w:r w:rsidR="00927888" w:rsidRPr="009E4F0E">
          <w:rPr>
            <w:rStyle w:val="Hipervnculo"/>
            <w:rFonts w:ascii="Verdana" w:hAnsi="Verdana"/>
            <w:noProof/>
          </w:rPr>
          <w:t>Diagrama de Flujo - Segmentación por Bordes(Cont.)</w:t>
        </w:r>
        <w:r w:rsidR="00927888">
          <w:rPr>
            <w:noProof/>
            <w:webHidden/>
          </w:rPr>
          <w:tab/>
        </w:r>
        <w:r w:rsidR="00927888">
          <w:rPr>
            <w:noProof/>
            <w:webHidden/>
          </w:rPr>
          <w:fldChar w:fldCharType="begin"/>
        </w:r>
        <w:r w:rsidR="00927888">
          <w:rPr>
            <w:noProof/>
            <w:webHidden/>
          </w:rPr>
          <w:instrText xml:space="preserve"> PAGEREF _Toc302851590 \h </w:instrText>
        </w:r>
        <w:r w:rsidR="00927888">
          <w:rPr>
            <w:noProof/>
            <w:webHidden/>
          </w:rPr>
        </w:r>
        <w:r w:rsidR="00927888">
          <w:rPr>
            <w:noProof/>
            <w:webHidden/>
          </w:rPr>
          <w:fldChar w:fldCharType="separate"/>
        </w:r>
        <w:r w:rsidR="00AB78A0">
          <w:rPr>
            <w:noProof/>
            <w:webHidden/>
          </w:rPr>
          <w:t>30</w:t>
        </w:r>
        <w:r w:rsidR="00927888">
          <w:rPr>
            <w:noProof/>
            <w:webHidden/>
          </w:rPr>
          <w:fldChar w:fldCharType="end"/>
        </w:r>
      </w:hyperlink>
    </w:p>
    <w:p w:rsidR="00927888" w:rsidRDefault="003D7AB5">
      <w:pPr>
        <w:pStyle w:val="Tabladeilustraciones"/>
        <w:tabs>
          <w:tab w:val="right" w:leader="dot" w:pos="8495"/>
        </w:tabs>
        <w:rPr>
          <w:noProof/>
        </w:rPr>
      </w:pPr>
      <w:hyperlink w:anchor="_Toc302851591" w:history="1">
        <w:r w:rsidR="00927888" w:rsidRPr="009E4F0E">
          <w:rPr>
            <w:rStyle w:val="Hipervnculo"/>
            <w:noProof/>
          </w:rPr>
          <w:t xml:space="preserve">Figura 3. 9: </w:t>
        </w:r>
        <w:r w:rsidR="00927888" w:rsidRPr="009E4F0E">
          <w:rPr>
            <w:rStyle w:val="Hipervnculo"/>
            <w:rFonts w:ascii="Verdana" w:hAnsi="Verdana"/>
            <w:noProof/>
          </w:rPr>
          <w:t>Diagrama de Flujo - Segmentación por Texturas</w:t>
        </w:r>
        <w:r w:rsidR="00927888">
          <w:rPr>
            <w:noProof/>
            <w:webHidden/>
          </w:rPr>
          <w:tab/>
        </w:r>
        <w:r w:rsidR="00927888">
          <w:rPr>
            <w:noProof/>
            <w:webHidden/>
          </w:rPr>
          <w:fldChar w:fldCharType="begin"/>
        </w:r>
        <w:r w:rsidR="00927888">
          <w:rPr>
            <w:noProof/>
            <w:webHidden/>
          </w:rPr>
          <w:instrText xml:space="preserve"> PAGEREF _Toc302851591 \h </w:instrText>
        </w:r>
        <w:r w:rsidR="00927888">
          <w:rPr>
            <w:noProof/>
            <w:webHidden/>
          </w:rPr>
        </w:r>
        <w:r w:rsidR="00927888">
          <w:rPr>
            <w:noProof/>
            <w:webHidden/>
          </w:rPr>
          <w:fldChar w:fldCharType="separate"/>
        </w:r>
        <w:r w:rsidR="00AB78A0">
          <w:rPr>
            <w:noProof/>
            <w:webHidden/>
          </w:rPr>
          <w:t>31</w:t>
        </w:r>
        <w:r w:rsidR="00927888">
          <w:rPr>
            <w:noProof/>
            <w:webHidden/>
          </w:rPr>
          <w:fldChar w:fldCharType="end"/>
        </w:r>
      </w:hyperlink>
    </w:p>
    <w:p w:rsidR="00927888" w:rsidRDefault="003D7AB5">
      <w:pPr>
        <w:pStyle w:val="Tabladeilustraciones"/>
        <w:tabs>
          <w:tab w:val="right" w:leader="dot" w:pos="8495"/>
        </w:tabs>
        <w:rPr>
          <w:noProof/>
        </w:rPr>
      </w:pPr>
      <w:hyperlink w:anchor="_Toc302851592" w:history="1">
        <w:r w:rsidR="00927888" w:rsidRPr="009E4F0E">
          <w:rPr>
            <w:rStyle w:val="Hipervnculo"/>
            <w:noProof/>
          </w:rPr>
          <w:t xml:space="preserve">Figura 3. 10: </w:t>
        </w:r>
        <w:r w:rsidR="00927888" w:rsidRPr="009E4F0E">
          <w:rPr>
            <w:rStyle w:val="Hipervnculo"/>
            <w:rFonts w:ascii="Verdana" w:hAnsi="Verdana"/>
            <w:noProof/>
          </w:rPr>
          <w:t>Diagrama de Flujo - Extracción de Cuadros por Webcam</w:t>
        </w:r>
        <w:r w:rsidR="00927888">
          <w:rPr>
            <w:noProof/>
            <w:webHidden/>
          </w:rPr>
          <w:tab/>
        </w:r>
        <w:r w:rsidR="00927888">
          <w:rPr>
            <w:noProof/>
            <w:webHidden/>
          </w:rPr>
          <w:fldChar w:fldCharType="begin"/>
        </w:r>
        <w:r w:rsidR="00927888">
          <w:rPr>
            <w:noProof/>
            <w:webHidden/>
          </w:rPr>
          <w:instrText xml:space="preserve"> PAGEREF _Toc302851592 \h </w:instrText>
        </w:r>
        <w:r w:rsidR="00927888">
          <w:rPr>
            <w:noProof/>
            <w:webHidden/>
          </w:rPr>
        </w:r>
        <w:r w:rsidR="00927888">
          <w:rPr>
            <w:noProof/>
            <w:webHidden/>
          </w:rPr>
          <w:fldChar w:fldCharType="separate"/>
        </w:r>
        <w:r w:rsidR="00AB78A0">
          <w:rPr>
            <w:noProof/>
            <w:webHidden/>
          </w:rPr>
          <w:t>32</w:t>
        </w:r>
        <w:r w:rsidR="00927888">
          <w:rPr>
            <w:noProof/>
            <w:webHidden/>
          </w:rPr>
          <w:fldChar w:fldCharType="end"/>
        </w:r>
      </w:hyperlink>
    </w:p>
    <w:p w:rsidR="00927888" w:rsidRDefault="003D7AB5">
      <w:pPr>
        <w:pStyle w:val="Tabladeilustraciones"/>
        <w:tabs>
          <w:tab w:val="right" w:leader="dot" w:pos="8495"/>
        </w:tabs>
        <w:rPr>
          <w:noProof/>
        </w:rPr>
      </w:pPr>
      <w:hyperlink w:anchor="_Toc302851593" w:history="1">
        <w:r w:rsidR="00927888" w:rsidRPr="009E4F0E">
          <w:rPr>
            <w:rStyle w:val="Hipervnculo"/>
            <w:noProof/>
          </w:rPr>
          <w:t xml:space="preserve">Figura 3. 11: </w:t>
        </w:r>
        <w:r w:rsidR="00927888" w:rsidRPr="009E4F0E">
          <w:rPr>
            <w:rStyle w:val="Hipervnculo"/>
            <w:rFonts w:ascii="Verdana" w:hAnsi="Verdana"/>
            <w:noProof/>
          </w:rPr>
          <w:t>Control de Selección de cámaras WebCam.</w:t>
        </w:r>
        <w:r w:rsidR="00927888">
          <w:rPr>
            <w:noProof/>
            <w:webHidden/>
          </w:rPr>
          <w:tab/>
        </w:r>
        <w:r w:rsidR="00927888">
          <w:rPr>
            <w:noProof/>
            <w:webHidden/>
          </w:rPr>
          <w:fldChar w:fldCharType="begin"/>
        </w:r>
        <w:r w:rsidR="00927888">
          <w:rPr>
            <w:noProof/>
            <w:webHidden/>
          </w:rPr>
          <w:instrText xml:space="preserve"> PAGEREF _Toc302851593 \h </w:instrText>
        </w:r>
        <w:r w:rsidR="00927888">
          <w:rPr>
            <w:noProof/>
            <w:webHidden/>
          </w:rPr>
        </w:r>
        <w:r w:rsidR="00927888">
          <w:rPr>
            <w:noProof/>
            <w:webHidden/>
          </w:rPr>
          <w:fldChar w:fldCharType="separate"/>
        </w:r>
        <w:r w:rsidR="00AB78A0">
          <w:rPr>
            <w:noProof/>
            <w:webHidden/>
          </w:rPr>
          <w:t>33</w:t>
        </w:r>
        <w:r w:rsidR="00927888">
          <w:rPr>
            <w:noProof/>
            <w:webHidden/>
          </w:rPr>
          <w:fldChar w:fldCharType="end"/>
        </w:r>
      </w:hyperlink>
    </w:p>
    <w:p w:rsidR="00927888" w:rsidRDefault="003D7AB5">
      <w:pPr>
        <w:pStyle w:val="Tabladeilustraciones"/>
        <w:tabs>
          <w:tab w:val="right" w:leader="dot" w:pos="8495"/>
        </w:tabs>
        <w:rPr>
          <w:noProof/>
        </w:rPr>
      </w:pPr>
      <w:hyperlink w:anchor="_Toc302851594" w:history="1">
        <w:r w:rsidR="00927888" w:rsidRPr="009E4F0E">
          <w:rPr>
            <w:rStyle w:val="Hipervnculo"/>
            <w:noProof/>
          </w:rPr>
          <w:t xml:space="preserve">Figura 3. 12: </w:t>
        </w:r>
        <w:r w:rsidR="00927888" w:rsidRPr="009E4F0E">
          <w:rPr>
            <w:rStyle w:val="Hipervnculo"/>
            <w:rFonts w:ascii="Verdana" w:hAnsi="Verdana"/>
            <w:noProof/>
          </w:rPr>
          <w:t>Módulos de control de Webcam y Video.</w:t>
        </w:r>
        <w:r w:rsidR="00927888">
          <w:rPr>
            <w:noProof/>
            <w:webHidden/>
          </w:rPr>
          <w:tab/>
        </w:r>
        <w:r w:rsidR="00927888">
          <w:rPr>
            <w:noProof/>
            <w:webHidden/>
          </w:rPr>
          <w:fldChar w:fldCharType="begin"/>
        </w:r>
        <w:r w:rsidR="00927888">
          <w:rPr>
            <w:noProof/>
            <w:webHidden/>
          </w:rPr>
          <w:instrText xml:space="preserve"> PAGEREF _Toc302851594 \h </w:instrText>
        </w:r>
        <w:r w:rsidR="00927888">
          <w:rPr>
            <w:noProof/>
            <w:webHidden/>
          </w:rPr>
        </w:r>
        <w:r w:rsidR="00927888">
          <w:rPr>
            <w:noProof/>
            <w:webHidden/>
          </w:rPr>
          <w:fldChar w:fldCharType="separate"/>
        </w:r>
        <w:r w:rsidR="00AB78A0">
          <w:rPr>
            <w:noProof/>
            <w:webHidden/>
          </w:rPr>
          <w:t>34</w:t>
        </w:r>
        <w:r w:rsidR="00927888">
          <w:rPr>
            <w:noProof/>
            <w:webHidden/>
          </w:rPr>
          <w:fldChar w:fldCharType="end"/>
        </w:r>
      </w:hyperlink>
    </w:p>
    <w:p w:rsidR="00927888" w:rsidRDefault="003D7AB5">
      <w:pPr>
        <w:pStyle w:val="Tabladeilustraciones"/>
        <w:tabs>
          <w:tab w:val="right" w:leader="dot" w:pos="8495"/>
        </w:tabs>
        <w:rPr>
          <w:noProof/>
        </w:rPr>
      </w:pPr>
      <w:hyperlink w:anchor="_Toc302851595" w:history="1">
        <w:r w:rsidR="00927888" w:rsidRPr="009E4F0E">
          <w:rPr>
            <w:rStyle w:val="Hipervnculo"/>
            <w:noProof/>
          </w:rPr>
          <w:t xml:space="preserve">Figura 3. 13: </w:t>
        </w:r>
        <w:r w:rsidR="00927888" w:rsidRPr="009E4F0E">
          <w:rPr>
            <w:rStyle w:val="Hipervnculo"/>
            <w:rFonts w:ascii="Verdana" w:hAnsi="Verdana"/>
            <w:noProof/>
          </w:rPr>
          <w:t>Reproductor de video con contador de Cuadros.</w:t>
        </w:r>
        <w:r w:rsidR="00927888">
          <w:rPr>
            <w:noProof/>
            <w:webHidden/>
          </w:rPr>
          <w:tab/>
        </w:r>
        <w:r w:rsidR="00927888">
          <w:rPr>
            <w:noProof/>
            <w:webHidden/>
          </w:rPr>
          <w:fldChar w:fldCharType="begin"/>
        </w:r>
        <w:r w:rsidR="00927888">
          <w:rPr>
            <w:noProof/>
            <w:webHidden/>
          </w:rPr>
          <w:instrText xml:space="preserve"> PAGEREF _Toc302851595 \h </w:instrText>
        </w:r>
        <w:r w:rsidR="00927888">
          <w:rPr>
            <w:noProof/>
            <w:webHidden/>
          </w:rPr>
        </w:r>
        <w:r w:rsidR="00927888">
          <w:rPr>
            <w:noProof/>
            <w:webHidden/>
          </w:rPr>
          <w:fldChar w:fldCharType="separate"/>
        </w:r>
        <w:r w:rsidR="00AB78A0">
          <w:rPr>
            <w:noProof/>
            <w:webHidden/>
          </w:rPr>
          <w:t>34</w:t>
        </w:r>
        <w:r w:rsidR="00927888">
          <w:rPr>
            <w:noProof/>
            <w:webHidden/>
          </w:rPr>
          <w:fldChar w:fldCharType="end"/>
        </w:r>
      </w:hyperlink>
    </w:p>
    <w:p w:rsidR="00927888" w:rsidRDefault="003D7AB5">
      <w:pPr>
        <w:pStyle w:val="Tabladeilustraciones"/>
        <w:tabs>
          <w:tab w:val="right" w:leader="dot" w:pos="8495"/>
        </w:tabs>
        <w:rPr>
          <w:noProof/>
        </w:rPr>
      </w:pPr>
      <w:hyperlink w:anchor="_Toc302851596" w:history="1">
        <w:r w:rsidR="00927888" w:rsidRPr="009E4F0E">
          <w:rPr>
            <w:rStyle w:val="Hipervnculo"/>
            <w:noProof/>
          </w:rPr>
          <w:t xml:space="preserve">Figura 3. 14: </w:t>
        </w:r>
        <w:r w:rsidR="00927888" w:rsidRPr="009E4F0E">
          <w:rPr>
            <w:rStyle w:val="Hipervnculo"/>
            <w:rFonts w:ascii="Verdana" w:hAnsi="Verdana"/>
            <w:noProof/>
          </w:rPr>
          <w:t>Botón de Extracción de cuadros en un video digital</w:t>
        </w:r>
        <w:r w:rsidR="00927888">
          <w:rPr>
            <w:noProof/>
            <w:webHidden/>
          </w:rPr>
          <w:tab/>
        </w:r>
        <w:r w:rsidR="00927888">
          <w:rPr>
            <w:noProof/>
            <w:webHidden/>
          </w:rPr>
          <w:fldChar w:fldCharType="begin"/>
        </w:r>
        <w:r w:rsidR="00927888">
          <w:rPr>
            <w:noProof/>
            <w:webHidden/>
          </w:rPr>
          <w:instrText xml:space="preserve"> PAGEREF _Toc302851596 \h </w:instrText>
        </w:r>
        <w:r w:rsidR="00927888">
          <w:rPr>
            <w:noProof/>
            <w:webHidden/>
          </w:rPr>
        </w:r>
        <w:r w:rsidR="00927888">
          <w:rPr>
            <w:noProof/>
            <w:webHidden/>
          </w:rPr>
          <w:fldChar w:fldCharType="separate"/>
        </w:r>
        <w:r w:rsidR="00AB78A0">
          <w:rPr>
            <w:noProof/>
            <w:webHidden/>
          </w:rPr>
          <w:t>35</w:t>
        </w:r>
        <w:r w:rsidR="00927888">
          <w:rPr>
            <w:noProof/>
            <w:webHidden/>
          </w:rPr>
          <w:fldChar w:fldCharType="end"/>
        </w:r>
      </w:hyperlink>
    </w:p>
    <w:p w:rsidR="00927888" w:rsidRDefault="003D7AB5">
      <w:pPr>
        <w:pStyle w:val="Tabladeilustraciones"/>
        <w:tabs>
          <w:tab w:val="right" w:leader="dot" w:pos="8495"/>
        </w:tabs>
        <w:rPr>
          <w:noProof/>
        </w:rPr>
      </w:pPr>
      <w:hyperlink r:id="rId14" w:anchor="_Toc302851597" w:history="1">
        <w:r w:rsidR="00927888" w:rsidRPr="009E4F0E">
          <w:rPr>
            <w:rStyle w:val="Hipervnculo"/>
            <w:noProof/>
          </w:rPr>
          <w:t xml:space="preserve">Figura 3. 15: </w:t>
        </w:r>
        <w:r w:rsidR="00927888" w:rsidRPr="009E4F0E">
          <w:rPr>
            <w:rStyle w:val="Hipervnculo"/>
            <w:rFonts w:ascii="Verdana" w:hAnsi="Verdana"/>
            <w:noProof/>
          </w:rPr>
          <w:t>La extracción los cuadros se almacenan en el disco duro</w:t>
        </w:r>
        <w:r w:rsidR="00927888">
          <w:rPr>
            <w:noProof/>
            <w:webHidden/>
          </w:rPr>
          <w:tab/>
        </w:r>
        <w:r w:rsidR="00927888">
          <w:rPr>
            <w:noProof/>
            <w:webHidden/>
          </w:rPr>
          <w:fldChar w:fldCharType="begin"/>
        </w:r>
        <w:r w:rsidR="00927888">
          <w:rPr>
            <w:noProof/>
            <w:webHidden/>
          </w:rPr>
          <w:instrText xml:space="preserve"> PAGEREF _Toc302851597 \h </w:instrText>
        </w:r>
        <w:r w:rsidR="00927888">
          <w:rPr>
            <w:noProof/>
            <w:webHidden/>
          </w:rPr>
        </w:r>
        <w:r w:rsidR="00927888">
          <w:rPr>
            <w:noProof/>
            <w:webHidden/>
          </w:rPr>
          <w:fldChar w:fldCharType="separate"/>
        </w:r>
        <w:r w:rsidR="00AB78A0">
          <w:rPr>
            <w:noProof/>
            <w:webHidden/>
          </w:rPr>
          <w:t>35</w:t>
        </w:r>
        <w:r w:rsidR="00927888">
          <w:rPr>
            <w:noProof/>
            <w:webHidden/>
          </w:rPr>
          <w:fldChar w:fldCharType="end"/>
        </w:r>
      </w:hyperlink>
    </w:p>
    <w:p w:rsidR="00927888" w:rsidRDefault="003D7AB5">
      <w:pPr>
        <w:pStyle w:val="Tabladeilustraciones"/>
        <w:tabs>
          <w:tab w:val="right" w:leader="dot" w:pos="8495"/>
        </w:tabs>
        <w:rPr>
          <w:noProof/>
        </w:rPr>
      </w:pPr>
      <w:hyperlink w:anchor="_Toc302851598" w:history="1">
        <w:r w:rsidR="00927888" w:rsidRPr="009E4F0E">
          <w:rPr>
            <w:rStyle w:val="Hipervnculo"/>
            <w:noProof/>
          </w:rPr>
          <w:t xml:space="preserve">Figura 3. 16: </w:t>
        </w:r>
        <w:r w:rsidR="00927888" w:rsidRPr="009E4F0E">
          <w:rPr>
            <w:rStyle w:val="Hipervnculo"/>
            <w:rFonts w:ascii="Verdana" w:hAnsi="Verdana"/>
            <w:noProof/>
          </w:rPr>
          <w:t>Directorios de segmentación. Guardan los cuadros modificados</w:t>
        </w:r>
        <w:r w:rsidR="00927888">
          <w:rPr>
            <w:noProof/>
            <w:webHidden/>
          </w:rPr>
          <w:tab/>
        </w:r>
        <w:r w:rsidR="00927888">
          <w:rPr>
            <w:noProof/>
            <w:webHidden/>
          </w:rPr>
          <w:fldChar w:fldCharType="begin"/>
        </w:r>
        <w:r w:rsidR="00927888">
          <w:rPr>
            <w:noProof/>
            <w:webHidden/>
          </w:rPr>
          <w:instrText xml:space="preserve"> PAGEREF _Toc302851598 \h </w:instrText>
        </w:r>
        <w:r w:rsidR="00927888">
          <w:rPr>
            <w:noProof/>
            <w:webHidden/>
          </w:rPr>
        </w:r>
        <w:r w:rsidR="00927888">
          <w:rPr>
            <w:noProof/>
            <w:webHidden/>
          </w:rPr>
          <w:fldChar w:fldCharType="separate"/>
        </w:r>
        <w:r w:rsidR="00AB78A0">
          <w:rPr>
            <w:noProof/>
            <w:webHidden/>
          </w:rPr>
          <w:t>36</w:t>
        </w:r>
        <w:r w:rsidR="00927888">
          <w:rPr>
            <w:noProof/>
            <w:webHidden/>
          </w:rPr>
          <w:fldChar w:fldCharType="end"/>
        </w:r>
      </w:hyperlink>
    </w:p>
    <w:p w:rsidR="00927888" w:rsidRDefault="003D7AB5">
      <w:pPr>
        <w:pStyle w:val="Tabladeilustraciones"/>
        <w:tabs>
          <w:tab w:val="right" w:leader="dot" w:pos="8495"/>
        </w:tabs>
        <w:rPr>
          <w:noProof/>
        </w:rPr>
      </w:pPr>
      <w:hyperlink w:anchor="_Toc302851599" w:history="1">
        <w:r w:rsidR="00927888" w:rsidRPr="009E4F0E">
          <w:rPr>
            <w:rStyle w:val="Hipervnculo"/>
            <w:noProof/>
          </w:rPr>
          <w:t xml:space="preserve">Figura 3. 17: </w:t>
        </w:r>
        <w:r w:rsidR="00927888" w:rsidRPr="009E4F0E">
          <w:rPr>
            <w:rStyle w:val="Hipervnculo"/>
            <w:rFonts w:ascii="Verdana" w:hAnsi="Verdana"/>
            <w:noProof/>
          </w:rPr>
          <w:t>Interfaz cargada con los 3 métodos de segmentación</w:t>
        </w:r>
        <w:r w:rsidR="00927888">
          <w:rPr>
            <w:noProof/>
            <w:webHidden/>
          </w:rPr>
          <w:tab/>
        </w:r>
        <w:r w:rsidR="00927888">
          <w:rPr>
            <w:noProof/>
            <w:webHidden/>
          </w:rPr>
          <w:fldChar w:fldCharType="begin"/>
        </w:r>
        <w:r w:rsidR="00927888">
          <w:rPr>
            <w:noProof/>
            <w:webHidden/>
          </w:rPr>
          <w:instrText xml:space="preserve"> PAGEREF _Toc302851599 \h </w:instrText>
        </w:r>
        <w:r w:rsidR="00927888">
          <w:rPr>
            <w:noProof/>
            <w:webHidden/>
          </w:rPr>
        </w:r>
        <w:r w:rsidR="00927888">
          <w:rPr>
            <w:noProof/>
            <w:webHidden/>
          </w:rPr>
          <w:fldChar w:fldCharType="separate"/>
        </w:r>
        <w:r w:rsidR="00AB78A0">
          <w:rPr>
            <w:noProof/>
            <w:webHidden/>
          </w:rPr>
          <w:t>36</w:t>
        </w:r>
        <w:r w:rsidR="00927888">
          <w:rPr>
            <w:noProof/>
            <w:webHidden/>
          </w:rPr>
          <w:fldChar w:fldCharType="end"/>
        </w:r>
      </w:hyperlink>
    </w:p>
    <w:p w:rsidR="00927888" w:rsidRDefault="003D7AB5">
      <w:pPr>
        <w:pStyle w:val="Tabladeilustraciones"/>
        <w:tabs>
          <w:tab w:val="right" w:leader="dot" w:pos="8495"/>
        </w:tabs>
        <w:rPr>
          <w:noProof/>
        </w:rPr>
      </w:pPr>
      <w:hyperlink w:anchor="_Toc302851600" w:history="1">
        <w:r w:rsidR="00927888" w:rsidRPr="009E4F0E">
          <w:rPr>
            <w:rStyle w:val="Hipervnculo"/>
            <w:noProof/>
          </w:rPr>
          <w:t xml:space="preserve">Figura 3. 18: </w:t>
        </w:r>
        <w:r w:rsidR="00927888" w:rsidRPr="009E4F0E">
          <w:rPr>
            <w:rStyle w:val="Hipervnculo"/>
            <w:rFonts w:ascii="Verdana" w:hAnsi="Verdana"/>
            <w:noProof/>
          </w:rPr>
          <w:t>Botonera de Ecualizadores para cada método de segmentación</w:t>
        </w:r>
        <w:r w:rsidR="00927888">
          <w:rPr>
            <w:noProof/>
            <w:webHidden/>
          </w:rPr>
          <w:tab/>
        </w:r>
        <w:r w:rsidR="00927888">
          <w:rPr>
            <w:noProof/>
            <w:webHidden/>
          </w:rPr>
          <w:fldChar w:fldCharType="begin"/>
        </w:r>
        <w:r w:rsidR="00927888">
          <w:rPr>
            <w:noProof/>
            <w:webHidden/>
          </w:rPr>
          <w:instrText xml:space="preserve"> PAGEREF _Toc302851600 \h </w:instrText>
        </w:r>
        <w:r w:rsidR="00927888">
          <w:rPr>
            <w:noProof/>
            <w:webHidden/>
          </w:rPr>
        </w:r>
        <w:r w:rsidR="00927888">
          <w:rPr>
            <w:noProof/>
            <w:webHidden/>
          </w:rPr>
          <w:fldChar w:fldCharType="separate"/>
        </w:r>
        <w:r w:rsidR="00AB78A0">
          <w:rPr>
            <w:noProof/>
            <w:webHidden/>
          </w:rPr>
          <w:t>37</w:t>
        </w:r>
        <w:r w:rsidR="00927888">
          <w:rPr>
            <w:noProof/>
            <w:webHidden/>
          </w:rPr>
          <w:fldChar w:fldCharType="end"/>
        </w:r>
      </w:hyperlink>
    </w:p>
    <w:p w:rsidR="00927888" w:rsidRDefault="003D7AB5">
      <w:pPr>
        <w:pStyle w:val="Tabladeilustraciones"/>
        <w:tabs>
          <w:tab w:val="right" w:leader="dot" w:pos="8495"/>
        </w:tabs>
        <w:rPr>
          <w:noProof/>
        </w:rPr>
      </w:pPr>
      <w:hyperlink w:anchor="_Toc302851601" w:history="1">
        <w:r w:rsidR="00927888" w:rsidRPr="009E4F0E">
          <w:rPr>
            <w:rStyle w:val="Hipervnculo"/>
            <w:noProof/>
          </w:rPr>
          <w:t xml:space="preserve">Figura 3. 19: </w:t>
        </w:r>
        <w:r w:rsidR="00927888" w:rsidRPr="009E4F0E">
          <w:rPr>
            <w:rStyle w:val="Hipervnculo"/>
            <w:rFonts w:ascii="Verdana" w:hAnsi="Verdana"/>
            <w:noProof/>
          </w:rPr>
          <w:t>Imagen sin ecualizar y la misma imagen ecualizada.</w:t>
        </w:r>
        <w:r w:rsidR="00927888">
          <w:rPr>
            <w:noProof/>
            <w:webHidden/>
          </w:rPr>
          <w:tab/>
        </w:r>
        <w:r w:rsidR="00927888">
          <w:rPr>
            <w:noProof/>
            <w:webHidden/>
          </w:rPr>
          <w:fldChar w:fldCharType="begin"/>
        </w:r>
        <w:r w:rsidR="00927888">
          <w:rPr>
            <w:noProof/>
            <w:webHidden/>
          </w:rPr>
          <w:instrText xml:space="preserve"> PAGEREF _Toc302851601 \h </w:instrText>
        </w:r>
        <w:r w:rsidR="00927888">
          <w:rPr>
            <w:noProof/>
            <w:webHidden/>
          </w:rPr>
        </w:r>
        <w:r w:rsidR="00927888">
          <w:rPr>
            <w:noProof/>
            <w:webHidden/>
          </w:rPr>
          <w:fldChar w:fldCharType="separate"/>
        </w:r>
        <w:r w:rsidR="00AB78A0">
          <w:rPr>
            <w:noProof/>
            <w:webHidden/>
          </w:rPr>
          <w:t>37</w:t>
        </w:r>
        <w:r w:rsidR="00927888">
          <w:rPr>
            <w:noProof/>
            <w:webHidden/>
          </w:rPr>
          <w:fldChar w:fldCharType="end"/>
        </w:r>
      </w:hyperlink>
    </w:p>
    <w:p w:rsidR="00927888" w:rsidRDefault="003D7AB5">
      <w:pPr>
        <w:pStyle w:val="Tabladeilustraciones"/>
        <w:tabs>
          <w:tab w:val="right" w:leader="dot" w:pos="8495"/>
        </w:tabs>
        <w:rPr>
          <w:noProof/>
        </w:rPr>
      </w:pPr>
      <w:hyperlink w:anchor="_Toc302851602" w:history="1">
        <w:r w:rsidR="00927888" w:rsidRPr="009E4F0E">
          <w:rPr>
            <w:rStyle w:val="Hipervnculo"/>
            <w:noProof/>
          </w:rPr>
          <w:t xml:space="preserve">Figura 3. 20: </w:t>
        </w:r>
        <w:r w:rsidR="00927888" w:rsidRPr="009E4F0E">
          <w:rPr>
            <w:rStyle w:val="Hipervnculo"/>
            <w:rFonts w:ascii="Verdana" w:hAnsi="Verdana" w:cs="Arial"/>
            <w:noProof/>
          </w:rPr>
          <w:t>Detección con función Canny (izq) y ecualizador Binario (der)</w:t>
        </w:r>
        <w:r w:rsidR="00927888">
          <w:rPr>
            <w:noProof/>
            <w:webHidden/>
          </w:rPr>
          <w:tab/>
        </w:r>
        <w:r w:rsidR="00927888">
          <w:rPr>
            <w:noProof/>
            <w:webHidden/>
          </w:rPr>
          <w:fldChar w:fldCharType="begin"/>
        </w:r>
        <w:r w:rsidR="00927888">
          <w:rPr>
            <w:noProof/>
            <w:webHidden/>
          </w:rPr>
          <w:instrText xml:space="preserve"> PAGEREF _Toc302851602 \h </w:instrText>
        </w:r>
        <w:r w:rsidR="00927888">
          <w:rPr>
            <w:noProof/>
            <w:webHidden/>
          </w:rPr>
        </w:r>
        <w:r w:rsidR="00927888">
          <w:rPr>
            <w:noProof/>
            <w:webHidden/>
          </w:rPr>
          <w:fldChar w:fldCharType="separate"/>
        </w:r>
        <w:r w:rsidR="00AB78A0">
          <w:rPr>
            <w:noProof/>
            <w:webHidden/>
          </w:rPr>
          <w:t>38</w:t>
        </w:r>
        <w:r w:rsidR="00927888">
          <w:rPr>
            <w:noProof/>
            <w:webHidden/>
          </w:rPr>
          <w:fldChar w:fldCharType="end"/>
        </w:r>
      </w:hyperlink>
    </w:p>
    <w:p w:rsidR="00AC7A2F" w:rsidRDefault="003D7AB5" w:rsidP="00123E1F">
      <w:pPr>
        <w:pStyle w:val="Tabladeilustraciones"/>
        <w:tabs>
          <w:tab w:val="right" w:leader="dot" w:pos="8495"/>
        </w:tabs>
        <w:rPr>
          <w:noProof/>
        </w:rPr>
      </w:pPr>
      <w:hyperlink w:anchor="_Toc302851603" w:history="1">
        <w:r w:rsidR="00927888" w:rsidRPr="009E4F0E">
          <w:rPr>
            <w:rStyle w:val="Hipervnculo"/>
            <w:noProof/>
          </w:rPr>
          <w:t xml:space="preserve">Figura 3. 21: </w:t>
        </w:r>
        <w:r w:rsidR="00927888" w:rsidRPr="00927888">
          <w:rPr>
            <w:rStyle w:val="Hipervnculo"/>
            <w:rFonts w:ascii="Verdana" w:hAnsi="Verdana"/>
            <w:noProof/>
            <w:sz w:val="20"/>
            <w:szCs w:val="20"/>
          </w:rPr>
          <w:t>Imagen con división de texturas (Izq) y ajuste de contraste (der)</w:t>
        </w:r>
        <w:r w:rsidR="00927888" w:rsidRPr="00927888">
          <w:rPr>
            <w:rStyle w:val="Hipervnculo"/>
            <w:webHidden/>
          </w:rPr>
          <w:tab/>
        </w:r>
        <w:r w:rsidR="00927888" w:rsidRPr="00927888">
          <w:rPr>
            <w:rStyle w:val="Hipervnculo"/>
            <w:webHidden/>
          </w:rPr>
          <w:fldChar w:fldCharType="begin"/>
        </w:r>
        <w:r w:rsidR="00927888" w:rsidRPr="00927888">
          <w:rPr>
            <w:rStyle w:val="Hipervnculo"/>
            <w:webHidden/>
          </w:rPr>
          <w:instrText xml:space="preserve"> PAGEREF _Toc302851603 \h </w:instrText>
        </w:r>
        <w:r w:rsidR="00927888" w:rsidRPr="00927888">
          <w:rPr>
            <w:rStyle w:val="Hipervnculo"/>
            <w:webHidden/>
          </w:rPr>
        </w:r>
        <w:r w:rsidR="00927888" w:rsidRPr="00927888">
          <w:rPr>
            <w:rStyle w:val="Hipervnculo"/>
            <w:webHidden/>
          </w:rPr>
          <w:fldChar w:fldCharType="separate"/>
        </w:r>
        <w:r w:rsidR="00AB78A0">
          <w:rPr>
            <w:rStyle w:val="Hipervnculo"/>
            <w:noProof/>
            <w:webHidden/>
          </w:rPr>
          <w:t>38</w:t>
        </w:r>
        <w:r w:rsidR="00927888" w:rsidRPr="00927888">
          <w:rPr>
            <w:rStyle w:val="Hipervnculo"/>
            <w:webHidden/>
          </w:rPr>
          <w:fldChar w:fldCharType="end"/>
        </w:r>
      </w:hyperlink>
      <w:r w:rsidR="006D4D6E">
        <w:rPr>
          <w:b/>
          <w:bCs/>
          <w:lang w:val="es-ES"/>
        </w:rPr>
        <w:fldChar w:fldCharType="end"/>
      </w:r>
      <w:r w:rsidR="00123E1F">
        <w:rPr>
          <w:b/>
          <w:bCs/>
          <w:lang w:val="es-ES"/>
        </w:rPr>
        <w:fldChar w:fldCharType="begin"/>
      </w:r>
      <w:r w:rsidR="00123E1F">
        <w:rPr>
          <w:b/>
          <w:bCs/>
          <w:lang w:val="es-ES"/>
        </w:rPr>
        <w:instrText xml:space="preserve"> TOC \h \z \c "Figura 4." </w:instrText>
      </w:r>
      <w:r w:rsidR="00123E1F">
        <w:rPr>
          <w:b/>
          <w:bCs/>
          <w:lang w:val="es-ES"/>
        </w:rPr>
        <w:fldChar w:fldCharType="separate"/>
      </w:r>
    </w:p>
    <w:p w:rsidR="00AC7A2F" w:rsidRDefault="003D7AB5">
      <w:pPr>
        <w:pStyle w:val="Tabladeilustraciones"/>
        <w:tabs>
          <w:tab w:val="right" w:leader="dot" w:pos="8495"/>
        </w:tabs>
        <w:rPr>
          <w:noProof/>
        </w:rPr>
      </w:pPr>
      <w:hyperlink w:anchor="_Toc302851843" w:history="1">
        <w:r w:rsidR="00AC7A2F" w:rsidRPr="00EF4916">
          <w:rPr>
            <w:rStyle w:val="Hipervnculo"/>
            <w:rFonts w:cstheme="minorHAnsi"/>
            <w:noProof/>
          </w:rPr>
          <w:t>Figura 4. 1:</w:t>
        </w:r>
        <w:r w:rsidR="00AC7A2F" w:rsidRPr="00EF4916">
          <w:rPr>
            <w:rStyle w:val="Hipervnculo"/>
            <w:rFonts w:ascii="Verdana" w:hAnsi="Verdana"/>
            <w:noProof/>
          </w:rPr>
          <w:t xml:space="preserve"> Proceso de inicio para la segmentación por color.</w:t>
        </w:r>
        <w:r w:rsidR="00AC7A2F">
          <w:rPr>
            <w:noProof/>
            <w:webHidden/>
          </w:rPr>
          <w:tab/>
        </w:r>
        <w:r w:rsidR="00AC7A2F">
          <w:rPr>
            <w:noProof/>
            <w:webHidden/>
          </w:rPr>
          <w:fldChar w:fldCharType="begin"/>
        </w:r>
        <w:r w:rsidR="00AC7A2F">
          <w:rPr>
            <w:noProof/>
            <w:webHidden/>
          </w:rPr>
          <w:instrText xml:space="preserve"> PAGEREF _Toc302851843 \h </w:instrText>
        </w:r>
        <w:r w:rsidR="00AC7A2F">
          <w:rPr>
            <w:noProof/>
            <w:webHidden/>
          </w:rPr>
        </w:r>
        <w:r w:rsidR="00AC7A2F">
          <w:rPr>
            <w:noProof/>
            <w:webHidden/>
          </w:rPr>
          <w:fldChar w:fldCharType="separate"/>
        </w:r>
        <w:r w:rsidR="00AB78A0">
          <w:rPr>
            <w:noProof/>
            <w:webHidden/>
          </w:rPr>
          <w:t>40</w:t>
        </w:r>
        <w:r w:rsidR="00AC7A2F">
          <w:rPr>
            <w:noProof/>
            <w:webHidden/>
          </w:rPr>
          <w:fldChar w:fldCharType="end"/>
        </w:r>
      </w:hyperlink>
    </w:p>
    <w:p w:rsidR="00AC7A2F" w:rsidRDefault="003D7AB5">
      <w:pPr>
        <w:pStyle w:val="Tabladeilustraciones"/>
        <w:tabs>
          <w:tab w:val="right" w:leader="dot" w:pos="8495"/>
        </w:tabs>
        <w:rPr>
          <w:noProof/>
        </w:rPr>
      </w:pPr>
      <w:hyperlink w:anchor="_Toc302851844" w:history="1">
        <w:r w:rsidR="00AC7A2F" w:rsidRPr="00EF4916">
          <w:rPr>
            <w:rStyle w:val="Hipervnculo"/>
            <w:rFonts w:cstheme="minorHAnsi"/>
            <w:noProof/>
          </w:rPr>
          <w:t>Figura 4. 2:</w:t>
        </w:r>
        <w:r w:rsidR="00AC7A2F" w:rsidRPr="00EF4916">
          <w:rPr>
            <w:rStyle w:val="Hipervnculo"/>
            <w:rFonts w:ascii="Verdana" w:hAnsi="Verdana"/>
            <w:noProof/>
          </w:rPr>
          <w:t xml:space="preserve"> Botón de confirmación de la segmentación terminada.</w:t>
        </w:r>
        <w:r w:rsidR="00AC7A2F">
          <w:rPr>
            <w:noProof/>
            <w:webHidden/>
          </w:rPr>
          <w:tab/>
        </w:r>
        <w:r w:rsidR="00AC7A2F">
          <w:rPr>
            <w:noProof/>
            <w:webHidden/>
          </w:rPr>
          <w:fldChar w:fldCharType="begin"/>
        </w:r>
        <w:r w:rsidR="00AC7A2F">
          <w:rPr>
            <w:noProof/>
            <w:webHidden/>
          </w:rPr>
          <w:instrText xml:space="preserve"> PAGEREF _Toc302851844 \h </w:instrText>
        </w:r>
        <w:r w:rsidR="00AC7A2F">
          <w:rPr>
            <w:noProof/>
            <w:webHidden/>
          </w:rPr>
        </w:r>
        <w:r w:rsidR="00AC7A2F">
          <w:rPr>
            <w:noProof/>
            <w:webHidden/>
          </w:rPr>
          <w:fldChar w:fldCharType="separate"/>
        </w:r>
        <w:r w:rsidR="00AB78A0">
          <w:rPr>
            <w:noProof/>
            <w:webHidden/>
          </w:rPr>
          <w:t>40</w:t>
        </w:r>
        <w:r w:rsidR="00AC7A2F">
          <w:rPr>
            <w:noProof/>
            <w:webHidden/>
          </w:rPr>
          <w:fldChar w:fldCharType="end"/>
        </w:r>
      </w:hyperlink>
    </w:p>
    <w:p w:rsidR="00AC7A2F" w:rsidRDefault="003D7AB5">
      <w:pPr>
        <w:pStyle w:val="Tabladeilustraciones"/>
        <w:tabs>
          <w:tab w:val="right" w:leader="dot" w:pos="8495"/>
        </w:tabs>
        <w:rPr>
          <w:noProof/>
        </w:rPr>
      </w:pPr>
      <w:hyperlink w:anchor="_Toc302851845" w:history="1">
        <w:r w:rsidR="00AC7A2F" w:rsidRPr="00EF4916">
          <w:rPr>
            <w:rStyle w:val="Hipervnculo"/>
            <w:rFonts w:cstheme="minorHAnsi"/>
            <w:noProof/>
          </w:rPr>
          <w:t>Figura 4. 3:</w:t>
        </w:r>
        <w:r w:rsidR="00AC7A2F" w:rsidRPr="00EF4916">
          <w:rPr>
            <w:rStyle w:val="Hipervnculo"/>
            <w:rFonts w:ascii="Verdana" w:hAnsi="Verdana"/>
            <w:noProof/>
          </w:rPr>
          <w:t xml:space="preserve"> Resultado del encendido de color Rojo.</w:t>
        </w:r>
        <w:r w:rsidR="00AC7A2F">
          <w:rPr>
            <w:noProof/>
            <w:webHidden/>
          </w:rPr>
          <w:tab/>
        </w:r>
        <w:r w:rsidR="00AC7A2F">
          <w:rPr>
            <w:noProof/>
            <w:webHidden/>
          </w:rPr>
          <w:fldChar w:fldCharType="begin"/>
        </w:r>
        <w:r w:rsidR="00AC7A2F">
          <w:rPr>
            <w:noProof/>
            <w:webHidden/>
          </w:rPr>
          <w:instrText xml:space="preserve"> PAGEREF _Toc302851845 \h </w:instrText>
        </w:r>
        <w:r w:rsidR="00AC7A2F">
          <w:rPr>
            <w:noProof/>
            <w:webHidden/>
          </w:rPr>
        </w:r>
        <w:r w:rsidR="00AC7A2F">
          <w:rPr>
            <w:noProof/>
            <w:webHidden/>
          </w:rPr>
          <w:fldChar w:fldCharType="separate"/>
        </w:r>
        <w:r w:rsidR="00AB78A0">
          <w:rPr>
            <w:noProof/>
            <w:webHidden/>
          </w:rPr>
          <w:t>41</w:t>
        </w:r>
        <w:r w:rsidR="00AC7A2F">
          <w:rPr>
            <w:noProof/>
            <w:webHidden/>
          </w:rPr>
          <w:fldChar w:fldCharType="end"/>
        </w:r>
      </w:hyperlink>
    </w:p>
    <w:p w:rsidR="00AC7A2F" w:rsidRDefault="003D7AB5">
      <w:pPr>
        <w:pStyle w:val="Tabladeilustraciones"/>
        <w:tabs>
          <w:tab w:val="right" w:leader="dot" w:pos="8495"/>
        </w:tabs>
        <w:rPr>
          <w:noProof/>
        </w:rPr>
      </w:pPr>
      <w:hyperlink w:anchor="_Toc302851846" w:history="1">
        <w:r w:rsidR="00AC7A2F" w:rsidRPr="00EF4916">
          <w:rPr>
            <w:rStyle w:val="Hipervnculo"/>
            <w:rFonts w:cstheme="minorHAnsi"/>
            <w:noProof/>
          </w:rPr>
          <w:t>Figura 4. 4:</w:t>
        </w:r>
        <w:r w:rsidR="00AC7A2F" w:rsidRPr="00EF4916">
          <w:rPr>
            <w:rStyle w:val="Hipervnculo"/>
            <w:rFonts w:ascii="Verdana" w:hAnsi="Verdana"/>
            <w:noProof/>
          </w:rPr>
          <w:t xml:space="preserve"> Resultado del encendido de color Verde.</w:t>
        </w:r>
        <w:r w:rsidR="00AC7A2F">
          <w:rPr>
            <w:noProof/>
            <w:webHidden/>
          </w:rPr>
          <w:tab/>
        </w:r>
        <w:r w:rsidR="00AC7A2F">
          <w:rPr>
            <w:noProof/>
            <w:webHidden/>
          </w:rPr>
          <w:fldChar w:fldCharType="begin"/>
        </w:r>
        <w:r w:rsidR="00AC7A2F">
          <w:rPr>
            <w:noProof/>
            <w:webHidden/>
          </w:rPr>
          <w:instrText xml:space="preserve"> PAGEREF _Toc302851846 \h </w:instrText>
        </w:r>
        <w:r w:rsidR="00AC7A2F">
          <w:rPr>
            <w:noProof/>
            <w:webHidden/>
          </w:rPr>
        </w:r>
        <w:r w:rsidR="00AC7A2F">
          <w:rPr>
            <w:noProof/>
            <w:webHidden/>
          </w:rPr>
          <w:fldChar w:fldCharType="separate"/>
        </w:r>
        <w:r w:rsidR="00AB78A0">
          <w:rPr>
            <w:noProof/>
            <w:webHidden/>
          </w:rPr>
          <w:t>41</w:t>
        </w:r>
        <w:r w:rsidR="00AC7A2F">
          <w:rPr>
            <w:noProof/>
            <w:webHidden/>
          </w:rPr>
          <w:fldChar w:fldCharType="end"/>
        </w:r>
      </w:hyperlink>
    </w:p>
    <w:p w:rsidR="00AC7A2F" w:rsidRDefault="003D7AB5">
      <w:pPr>
        <w:pStyle w:val="Tabladeilustraciones"/>
        <w:tabs>
          <w:tab w:val="right" w:leader="dot" w:pos="8495"/>
        </w:tabs>
        <w:rPr>
          <w:noProof/>
        </w:rPr>
      </w:pPr>
      <w:hyperlink w:anchor="_Toc302851847" w:history="1">
        <w:r w:rsidR="00AC7A2F" w:rsidRPr="00EF4916">
          <w:rPr>
            <w:rStyle w:val="Hipervnculo"/>
            <w:rFonts w:cstheme="minorHAnsi"/>
            <w:noProof/>
          </w:rPr>
          <w:t>Figura 4. 5:</w:t>
        </w:r>
        <w:r w:rsidR="00AC7A2F" w:rsidRPr="00EF4916">
          <w:rPr>
            <w:rStyle w:val="Hipervnculo"/>
            <w:rFonts w:ascii="Verdana" w:hAnsi="Verdana"/>
            <w:noProof/>
          </w:rPr>
          <w:t xml:space="preserve"> Resultado del encendido de color Azul.</w:t>
        </w:r>
        <w:r w:rsidR="00AC7A2F">
          <w:rPr>
            <w:noProof/>
            <w:webHidden/>
          </w:rPr>
          <w:tab/>
        </w:r>
        <w:r w:rsidR="00AC7A2F">
          <w:rPr>
            <w:noProof/>
            <w:webHidden/>
          </w:rPr>
          <w:fldChar w:fldCharType="begin"/>
        </w:r>
        <w:r w:rsidR="00AC7A2F">
          <w:rPr>
            <w:noProof/>
            <w:webHidden/>
          </w:rPr>
          <w:instrText xml:space="preserve"> PAGEREF _Toc302851847 \h </w:instrText>
        </w:r>
        <w:r w:rsidR="00AC7A2F">
          <w:rPr>
            <w:noProof/>
            <w:webHidden/>
          </w:rPr>
        </w:r>
        <w:r w:rsidR="00AC7A2F">
          <w:rPr>
            <w:noProof/>
            <w:webHidden/>
          </w:rPr>
          <w:fldChar w:fldCharType="separate"/>
        </w:r>
        <w:r w:rsidR="00AB78A0">
          <w:rPr>
            <w:noProof/>
            <w:webHidden/>
          </w:rPr>
          <w:t>41</w:t>
        </w:r>
        <w:r w:rsidR="00AC7A2F">
          <w:rPr>
            <w:noProof/>
            <w:webHidden/>
          </w:rPr>
          <w:fldChar w:fldCharType="end"/>
        </w:r>
      </w:hyperlink>
    </w:p>
    <w:p w:rsidR="00AC7A2F" w:rsidRDefault="003D7AB5">
      <w:pPr>
        <w:pStyle w:val="Tabladeilustraciones"/>
        <w:tabs>
          <w:tab w:val="right" w:leader="dot" w:pos="8495"/>
        </w:tabs>
        <w:rPr>
          <w:noProof/>
        </w:rPr>
      </w:pPr>
      <w:hyperlink w:anchor="_Toc302851848" w:history="1">
        <w:r w:rsidR="00AC7A2F" w:rsidRPr="00EF4916">
          <w:rPr>
            <w:rStyle w:val="Hipervnculo"/>
            <w:rFonts w:cstheme="minorHAnsi"/>
            <w:noProof/>
          </w:rPr>
          <w:t>Figura 4. 6:</w:t>
        </w:r>
        <w:r w:rsidR="00AC7A2F" w:rsidRPr="00EF4916">
          <w:rPr>
            <w:rStyle w:val="Hipervnculo"/>
            <w:noProof/>
          </w:rPr>
          <w:t xml:space="preserve"> </w:t>
        </w:r>
        <w:r w:rsidR="00AC7A2F" w:rsidRPr="00EF4916">
          <w:rPr>
            <w:rStyle w:val="Hipervnculo"/>
            <w:rFonts w:ascii="Verdana" w:hAnsi="Verdana"/>
            <w:noProof/>
          </w:rPr>
          <w:t>Segmentación completa de la Región de Color Rojo.</w:t>
        </w:r>
        <w:r w:rsidR="00AC7A2F">
          <w:rPr>
            <w:noProof/>
            <w:webHidden/>
          </w:rPr>
          <w:tab/>
        </w:r>
        <w:r w:rsidR="00AC7A2F">
          <w:rPr>
            <w:noProof/>
            <w:webHidden/>
          </w:rPr>
          <w:fldChar w:fldCharType="begin"/>
        </w:r>
        <w:r w:rsidR="00AC7A2F">
          <w:rPr>
            <w:noProof/>
            <w:webHidden/>
          </w:rPr>
          <w:instrText xml:space="preserve"> PAGEREF _Toc302851848 \h </w:instrText>
        </w:r>
        <w:r w:rsidR="00AC7A2F">
          <w:rPr>
            <w:noProof/>
            <w:webHidden/>
          </w:rPr>
        </w:r>
        <w:r w:rsidR="00AC7A2F">
          <w:rPr>
            <w:noProof/>
            <w:webHidden/>
          </w:rPr>
          <w:fldChar w:fldCharType="separate"/>
        </w:r>
        <w:r w:rsidR="00AB78A0">
          <w:rPr>
            <w:noProof/>
            <w:webHidden/>
          </w:rPr>
          <w:t>42</w:t>
        </w:r>
        <w:r w:rsidR="00AC7A2F">
          <w:rPr>
            <w:noProof/>
            <w:webHidden/>
          </w:rPr>
          <w:fldChar w:fldCharType="end"/>
        </w:r>
      </w:hyperlink>
    </w:p>
    <w:p w:rsidR="00AC7A2F" w:rsidRDefault="003D7AB5">
      <w:pPr>
        <w:pStyle w:val="Tabladeilustraciones"/>
        <w:tabs>
          <w:tab w:val="right" w:leader="dot" w:pos="8495"/>
        </w:tabs>
        <w:rPr>
          <w:noProof/>
        </w:rPr>
      </w:pPr>
      <w:hyperlink w:anchor="_Toc302851849" w:history="1">
        <w:r w:rsidR="00AC7A2F" w:rsidRPr="00EF4916">
          <w:rPr>
            <w:rStyle w:val="Hipervnculo"/>
            <w:noProof/>
          </w:rPr>
          <w:t xml:space="preserve">Figura 4. 7: </w:t>
        </w:r>
        <w:r w:rsidR="00AC7A2F" w:rsidRPr="00EF4916">
          <w:rPr>
            <w:rStyle w:val="Hipervnculo"/>
            <w:rFonts w:ascii="Verdana" w:hAnsi="Verdana"/>
            <w:noProof/>
          </w:rPr>
          <w:t>Inicio del proceso de segmentación por Bordes.</w:t>
        </w:r>
        <w:r w:rsidR="00AC7A2F">
          <w:rPr>
            <w:noProof/>
            <w:webHidden/>
          </w:rPr>
          <w:tab/>
        </w:r>
        <w:r w:rsidR="00AC7A2F">
          <w:rPr>
            <w:noProof/>
            <w:webHidden/>
          </w:rPr>
          <w:fldChar w:fldCharType="begin"/>
        </w:r>
        <w:r w:rsidR="00AC7A2F">
          <w:rPr>
            <w:noProof/>
            <w:webHidden/>
          </w:rPr>
          <w:instrText xml:space="preserve"> PAGEREF _Toc302851849 \h </w:instrText>
        </w:r>
        <w:r w:rsidR="00AC7A2F">
          <w:rPr>
            <w:noProof/>
            <w:webHidden/>
          </w:rPr>
        </w:r>
        <w:r w:rsidR="00AC7A2F">
          <w:rPr>
            <w:noProof/>
            <w:webHidden/>
          </w:rPr>
          <w:fldChar w:fldCharType="separate"/>
        </w:r>
        <w:r w:rsidR="00AB78A0">
          <w:rPr>
            <w:noProof/>
            <w:webHidden/>
          </w:rPr>
          <w:t>43</w:t>
        </w:r>
        <w:r w:rsidR="00AC7A2F">
          <w:rPr>
            <w:noProof/>
            <w:webHidden/>
          </w:rPr>
          <w:fldChar w:fldCharType="end"/>
        </w:r>
      </w:hyperlink>
    </w:p>
    <w:p w:rsidR="00AC7A2F" w:rsidRDefault="003D7AB5">
      <w:pPr>
        <w:pStyle w:val="Tabladeilustraciones"/>
        <w:tabs>
          <w:tab w:val="right" w:leader="dot" w:pos="8495"/>
        </w:tabs>
        <w:rPr>
          <w:noProof/>
        </w:rPr>
      </w:pPr>
      <w:hyperlink w:anchor="_Toc302851850" w:history="1">
        <w:r w:rsidR="00AC7A2F" w:rsidRPr="00EF4916">
          <w:rPr>
            <w:rStyle w:val="Hipervnculo"/>
            <w:noProof/>
          </w:rPr>
          <w:t xml:space="preserve">Figura 4. 8: </w:t>
        </w:r>
        <w:r w:rsidR="00AC7A2F" w:rsidRPr="00EF4916">
          <w:rPr>
            <w:rStyle w:val="Hipervnculo"/>
            <w:rFonts w:ascii="Verdana" w:hAnsi="Verdana"/>
            <w:noProof/>
          </w:rPr>
          <w:t>Detección por bordes Canny Invertida (izq.)  y Normal (der).</w:t>
        </w:r>
        <w:r w:rsidR="00AC7A2F">
          <w:rPr>
            <w:noProof/>
            <w:webHidden/>
          </w:rPr>
          <w:tab/>
        </w:r>
        <w:r w:rsidR="00AC7A2F">
          <w:rPr>
            <w:noProof/>
            <w:webHidden/>
          </w:rPr>
          <w:fldChar w:fldCharType="begin"/>
        </w:r>
        <w:r w:rsidR="00AC7A2F">
          <w:rPr>
            <w:noProof/>
            <w:webHidden/>
          </w:rPr>
          <w:instrText xml:space="preserve"> PAGEREF _Toc302851850 \h </w:instrText>
        </w:r>
        <w:r w:rsidR="00AC7A2F">
          <w:rPr>
            <w:noProof/>
            <w:webHidden/>
          </w:rPr>
        </w:r>
        <w:r w:rsidR="00AC7A2F">
          <w:rPr>
            <w:noProof/>
            <w:webHidden/>
          </w:rPr>
          <w:fldChar w:fldCharType="separate"/>
        </w:r>
        <w:r w:rsidR="00AB78A0">
          <w:rPr>
            <w:noProof/>
            <w:webHidden/>
          </w:rPr>
          <w:t>43</w:t>
        </w:r>
        <w:r w:rsidR="00AC7A2F">
          <w:rPr>
            <w:noProof/>
            <w:webHidden/>
          </w:rPr>
          <w:fldChar w:fldCharType="end"/>
        </w:r>
      </w:hyperlink>
    </w:p>
    <w:p w:rsidR="00AC7A2F" w:rsidRPr="00AC7A2F" w:rsidRDefault="003D7AB5">
      <w:pPr>
        <w:pStyle w:val="Tabladeilustraciones"/>
        <w:tabs>
          <w:tab w:val="right" w:leader="dot" w:pos="8495"/>
        </w:tabs>
        <w:rPr>
          <w:rStyle w:val="Hipervnculo"/>
          <w:rFonts w:cstheme="minorHAnsi"/>
        </w:rPr>
      </w:pPr>
      <w:hyperlink w:anchor="_Toc302851851" w:history="1">
        <w:r w:rsidR="00AC7A2F" w:rsidRPr="00AC7A2F">
          <w:rPr>
            <w:rStyle w:val="Hipervnculo"/>
            <w:rFonts w:cstheme="minorHAnsi"/>
            <w:noProof/>
          </w:rPr>
          <w:t xml:space="preserve">Figura 4. 9: </w:t>
        </w:r>
        <w:r w:rsidR="00AC7A2F" w:rsidRPr="00AC7A2F">
          <w:rPr>
            <w:rStyle w:val="Hipervnculo"/>
            <w:rFonts w:ascii="Verdana" w:hAnsi="Verdana" w:cstheme="minorHAnsi"/>
            <w:noProof/>
          </w:rPr>
          <w:t>Detección por bordes Canny con máscara de región manual</w:t>
        </w:r>
        <w:r w:rsidR="00AC7A2F" w:rsidRPr="00AC7A2F">
          <w:rPr>
            <w:rStyle w:val="Hipervnculo"/>
            <w:rFonts w:cstheme="minorHAnsi"/>
            <w:noProof/>
          </w:rPr>
          <w:t>.</w:t>
        </w:r>
        <w:r w:rsidR="00AC7A2F" w:rsidRPr="00AC7A2F">
          <w:rPr>
            <w:rStyle w:val="Hipervnculo"/>
            <w:rFonts w:cstheme="minorHAnsi"/>
            <w:webHidden/>
          </w:rPr>
          <w:tab/>
        </w:r>
        <w:r w:rsidR="00AC7A2F" w:rsidRPr="00AC7A2F">
          <w:rPr>
            <w:rStyle w:val="Hipervnculo"/>
            <w:rFonts w:cstheme="minorHAnsi"/>
            <w:webHidden/>
          </w:rPr>
          <w:fldChar w:fldCharType="begin"/>
        </w:r>
        <w:r w:rsidR="00AC7A2F" w:rsidRPr="00AC7A2F">
          <w:rPr>
            <w:rStyle w:val="Hipervnculo"/>
            <w:rFonts w:cstheme="minorHAnsi"/>
            <w:webHidden/>
          </w:rPr>
          <w:instrText xml:space="preserve"> PAGEREF _Toc302851851 \h </w:instrText>
        </w:r>
        <w:r w:rsidR="00AC7A2F" w:rsidRPr="00AC7A2F">
          <w:rPr>
            <w:rStyle w:val="Hipervnculo"/>
            <w:rFonts w:cstheme="minorHAnsi"/>
            <w:webHidden/>
          </w:rPr>
        </w:r>
        <w:r w:rsidR="00AC7A2F" w:rsidRPr="00AC7A2F">
          <w:rPr>
            <w:rStyle w:val="Hipervnculo"/>
            <w:rFonts w:cstheme="minorHAnsi"/>
            <w:webHidden/>
          </w:rPr>
          <w:fldChar w:fldCharType="separate"/>
        </w:r>
        <w:r w:rsidR="00AB78A0">
          <w:rPr>
            <w:rStyle w:val="Hipervnculo"/>
            <w:rFonts w:cstheme="minorHAnsi"/>
            <w:noProof/>
            <w:webHidden/>
          </w:rPr>
          <w:t>44</w:t>
        </w:r>
        <w:r w:rsidR="00AC7A2F" w:rsidRPr="00AC7A2F">
          <w:rPr>
            <w:rStyle w:val="Hipervnculo"/>
            <w:rFonts w:cstheme="minorHAnsi"/>
            <w:webHidden/>
          </w:rPr>
          <w:fldChar w:fldCharType="end"/>
        </w:r>
      </w:hyperlink>
    </w:p>
    <w:p w:rsidR="00AC7A2F" w:rsidRDefault="003D7AB5">
      <w:pPr>
        <w:pStyle w:val="Tabladeilustraciones"/>
        <w:tabs>
          <w:tab w:val="right" w:leader="dot" w:pos="8495"/>
        </w:tabs>
        <w:rPr>
          <w:noProof/>
        </w:rPr>
      </w:pPr>
      <w:hyperlink w:anchor="_Toc302851852" w:history="1">
        <w:r w:rsidR="00AC7A2F" w:rsidRPr="00EF4916">
          <w:rPr>
            <w:rStyle w:val="Hipervnculo"/>
            <w:noProof/>
          </w:rPr>
          <w:t xml:space="preserve">Figura 4. 10: </w:t>
        </w:r>
        <w:r w:rsidR="00AC7A2F" w:rsidRPr="00EF4916">
          <w:rPr>
            <w:rStyle w:val="Hipervnculo"/>
            <w:rFonts w:ascii="Verdana" w:hAnsi="Verdana"/>
            <w:noProof/>
          </w:rPr>
          <w:t>Segmentación por Texturas. Valores por defecto.</w:t>
        </w:r>
        <w:r w:rsidR="00AC7A2F">
          <w:rPr>
            <w:noProof/>
            <w:webHidden/>
          </w:rPr>
          <w:tab/>
        </w:r>
        <w:r w:rsidR="00AC7A2F">
          <w:rPr>
            <w:noProof/>
            <w:webHidden/>
          </w:rPr>
          <w:fldChar w:fldCharType="begin"/>
        </w:r>
        <w:r w:rsidR="00AC7A2F">
          <w:rPr>
            <w:noProof/>
            <w:webHidden/>
          </w:rPr>
          <w:instrText xml:space="preserve"> PAGEREF _Toc302851852 \h </w:instrText>
        </w:r>
        <w:r w:rsidR="00AC7A2F">
          <w:rPr>
            <w:noProof/>
            <w:webHidden/>
          </w:rPr>
        </w:r>
        <w:r w:rsidR="00AC7A2F">
          <w:rPr>
            <w:noProof/>
            <w:webHidden/>
          </w:rPr>
          <w:fldChar w:fldCharType="separate"/>
        </w:r>
        <w:r w:rsidR="00AB78A0">
          <w:rPr>
            <w:noProof/>
            <w:webHidden/>
          </w:rPr>
          <w:t>44</w:t>
        </w:r>
        <w:r w:rsidR="00AC7A2F">
          <w:rPr>
            <w:noProof/>
            <w:webHidden/>
          </w:rPr>
          <w:fldChar w:fldCharType="end"/>
        </w:r>
      </w:hyperlink>
    </w:p>
    <w:p w:rsidR="00AC7A2F" w:rsidRDefault="003D7AB5">
      <w:pPr>
        <w:pStyle w:val="Tabladeilustraciones"/>
        <w:tabs>
          <w:tab w:val="right" w:leader="dot" w:pos="8495"/>
        </w:tabs>
        <w:rPr>
          <w:noProof/>
        </w:rPr>
      </w:pPr>
      <w:hyperlink w:anchor="_Toc302851853" w:history="1">
        <w:r w:rsidR="00AC7A2F" w:rsidRPr="00EF4916">
          <w:rPr>
            <w:rStyle w:val="Hipervnculo"/>
            <w:noProof/>
          </w:rPr>
          <w:t xml:space="preserve">Figura 4. 11: </w:t>
        </w:r>
        <w:r w:rsidR="00AC7A2F" w:rsidRPr="00EF4916">
          <w:rPr>
            <w:rStyle w:val="Hipervnculo"/>
            <w:rFonts w:ascii="Verdana" w:hAnsi="Verdana"/>
            <w:noProof/>
          </w:rPr>
          <w:t>Inicio del proceso de segmentación por Texturas.</w:t>
        </w:r>
        <w:r w:rsidR="00AC7A2F">
          <w:rPr>
            <w:noProof/>
            <w:webHidden/>
          </w:rPr>
          <w:tab/>
        </w:r>
        <w:r w:rsidR="00AC7A2F">
          <w:rPr>
            <w:noProof/>
            <w:webHidden/>
          </w:rPr>
          <w:fldChar w:fldCharType="begin"/>
        </w:r>
        <w:r w:rsidR="00AC7A2F">
          <w:rPr>
            <w:noProof/>
            <w:webHidden/>
          </w:rPr>
          <w:instrText xml:space="preserve"> PAGEREF _Toc302851853 \h </w:instrText>
        </w:r>
        <w:r w:rsidR="00AC7A2F">
          <w:rPr>
            <w:noProof/>
            <w:webHidden/>
          </w:rPr>
        </w:r>
        <w:r w:rsidR="00AC7A2F">
          <w:rPr>
            <w:noProof/>
            <w:webHidden/>
          </w:rPr>
          <w:fldChar w:fldCharType="separate"/>
        </w:r>
        <w:r w:rsidR="00AB78A0">
          <w:rPr>
            <w:noProof/>
            <w:webHidden/>
          </w:rPr>
          <w:t>45</w:t>
        </w:r>
        <w:r w:rsidR="00AC7A2F">
          <w:rPr>
            <w:noProof/>
            <w:webHidden/>
          </w:rPr>
          <w:fldChar w:fldCharType="end"/>
        </w:r>
      </w:hyperlink>
    </w:p>
    <w:p w:rsidR="00AC7A2F" w:rsidRDefault="003D7AB5">
      <w:pPr>
        <w:pStyle w:val="Tabladeilustraciones"/>
        <w:tabs>
          <w:tab w:val="right" w:leader="dot" w:pos="8495"/>
        </w:tabs>
        <w:rPr>
          <w:noProof/>
        </w:rPr>
      </w:pPr>
      <w:hyperlink r:id="rId15" w:anchor="_Toc302851854" w:history="1">
        <w:r w:rsidR="00AC7A2F" w:rsidRPr="00EF4916">
          <w:rPr>
            <w:rStyle w:val="Hipervnculo"/>
            <w:noProof/>
          </w:rPr>
          <w:t xml:space="preserve">Figura 4. 12: </w:t>
        </w:r>
        <w:r w:rsidR="00AC7A2F" w:rsidRPr="00EF4916">
          <w:rPr>
            <w:rStyle w:val="Hipervnculo"/>
            <w:rFonts w:ascii="Verdana" w:hAnsi="Verdana"/>
            <w:noProof/>
          </w:rPr>
          <w:t>Cuadro del video “Ambulancia.avi” antes de la segmentación.</w:t>
        </w:r>
        <w:r w:rsidR="00AC7A2F">
          <w:rPr>
            <w:noProof/>
            <w:webHidden/>
          </w:rPr>
          <w:tab/>
        </w:r>
        <w:r w:rsidR="00AC7A2F">
          <w:rPr>
            <w:noProof/>
            <w:webHidden/>
          </w:rPr>
          <w:fldChar w:fldCharType="begin"/>
        </w:r>
        <w:r w:rsidR="00AC7A2F">
          <w:rPr>
            <w:noProof/>
            <w:webHidden/>
          </w:rPr>
          <w:instrText xml:space="preserve"> PAGEREF _Toc302851854 \h </w:instrText>
        </w:r>
        <w:r w:rsidR="00AC7A2F">
          <w:rPr>
            <w:noProof/>
            <w:webHidden/>
          </w:rPr>
        </w:r>
        <w:r w:rsidR="00AC7A2F">
          <w:rPr>
            <w:noProof/>
            <w:webHidden/>
          </w:rPr>
          <w:fldChar w:fldCharType="separate"/>
        </w:r>
        <w:r w:rsidR="00AB78A0">
          <w:rPr>
            <w:noProof/>
            <w:webHidden/>
          </w:rPr>
          <w:t>46</w:t>
        </w:r>
        <w:r w:rsidR="00AC7A2F">
          <w:rPr>
            <w:noProof/>
            <w:webHidden/>
          </w:rPr>
          <w:fldChar w:fldCharType="end"/>
        </w:r>
      </w:hyperlink>
    </w:p>
    <w:p w:rsidR="00AC7A2F" w:rsidRDefault="003D7AB5">
      <w:pPr>
        <w:pStyle w:val="Tabladeilustraciones"/>
        <w:tabs>
          <w:tab w:val="right" w:leader="dot" w:pos="8495"/>
        </w:tabs>
        <w:rPr>
          <w:noProof/>
        </w:rPr>
      </w:pPr>
      <w:hyperlink w:anchor="_Toc302851855" w:history="1">
        <w:r w:rsidR="00AC7A2F" w:rsidRPr="00EF4916">
          <w:rPr>
            <w:rStyle w:val="Hipervnculo"/>
            <w:noProof/>
          </w:rPr>
          <w:t xml:space="preserve">Figura 4. 13: </w:t>
        </w:r>
        <w:r w:rsidR="00AC7A2F" w:rsidRPr="00EF4916">
          <w:rPr>
            <w:rStyle w:val="Hipervnculo"/>
            <w:rFonts w:ascii="Verdana" w:hAnsi="Verdana"/>
            <w:noProof/>
          </w:rPr>
          <w:t>Cuadro 27 segmentado por texturas con valores 0.8 y 3000.</w:t>
        </w:r>
        <w:r w:rsidR="00AC7A2F">
          <w:rPr>
            <w:noProof/>
            <w:webHidden/>
          </w:rPr>
          <w:tab/>
        </w:r>
        <w:r w:rsidR="00AC7A2F">
          <w:rPr>
            <w:noProof/>
            <w:webHidden/>
          </w:rPr>
          <w:fldChar w:fldCharType="begin"/>
        </w:r>
        <w:r w:rsidR="00AC7A2F">
          <w:rPr>
            <w:noProof/>
            <w:webHidden/>
          </w:rPr>
          <w:instrText xml:space="preserve"> PAGEREF _Toc302851855 \h </w:instrText>
        </w:r>
        <w:r w:rsidR="00AC7A2F">
          <w:rPr>
            <w:noProof/>
            <w:webHidden/>
          </w:rPr>
        </w:r>
        <w:r w:rsidR="00AC7A2F">
          <w:rPr>
            <w:noProof/>
            <w:webHidden/>
          </w:rPr>
          <w:fldChar w:fldCharType="separate"/>
        </w:r>
        <w:r w:rsidR="00AB78A0">
          <w:rPr>
            <w:noProof/>
            <w:webHidden/>
          </w:rPr>
          <w:t>46</w:t>
        </w:r>
        <w:r w:rsidR="00AC7A2F">
          <w:rPr>
            <w:noProof/>
            <w:webHidden/>
          </w:rPr>
          <w:fldChar w:fldCharType="end"/>
        </w:r>
      </w:hyperlink>
    </w:p>
    <w:p w:rsidR="00AC7A2F" w:rsidRDefault="003D7AB5">
      <w:pPr>
        <w:pStyle w:val="Tabladeilustraciones"/>
        <w:tabs>
          <w:tab w:val="right" w:leader="dot" w:pos="8495"/>
        </w:tabs>
        <w:rPr>
          <w:noProof/>
        </w:rPr>
      </w:pPr>
      <w:hyperlink w:anchor="_Toc302851856" w:history="1">
        <w:r w:rsidR="00AC7A2F" w:rsidRPr="00EF4916">
          <w:rPr>
            <w:rStyle w:val="Hipervnculo"/>
            <w:noProof/>
          </w:rPr>
          <w:t xml:space="preserve">Figura 4. 14: </w:t>
        </w:r>
        <w:r w:rsidR="00AC7A2F" w:rsidRPr="00EF4916">
          <w:rPr>
            <w:rStyle w:val="Hipervnculo"/>
            <w:rFonts w:ascii="Verdana" w:hAnsi="Verdana"/>
            <w:noProof/>
          </w:rPr>
          <w:t>Cuadro 27 segmentado por texturas con valores 0.8 y 10.</w:t>
        </w:r>
        <w:r w:rsidR="00AC7A2F">
          <w:rPr>
            <w:noProof/>
            <w:webHidden/>
          </w:rPr>
          <w:tab/>
        </w:r>
        <w:r w:rsidR="00AC7A2F">
          <w:rPr>
            <w:noProof/>
            <w:webHidden/>
          </w:rPr>
          <w:fldChar w:fldCharType="begin"/>
        </w:r>
        <w:r w:rsidR="00AC7A2F">
          <w:rPr>
            <w:noProof/>
            <w:webHidden/>
          </w:rPr>
          <w:instrText xml:space="preserve"> PAGEREF _Toc302851856 \h </w:instrText>
        </w:r>
        <w:r w:rsidR="00AC7A2F">
          <w:rPr>
            <w:noProof/>
            <w:webHidden/>
          </w:rPr>
        </w:r>
        <w:r w:rsidR="00AC7A2F">
          <w:rPr>
            <w:noProof/>
            <w:webHidden/>
          </w:rPr>
          <w:fldChar w:fldCharType="separate"/>
        </w:r>
        <w:r w:rsidR="00AB78A0">
          <w:rPr>
            <w:noProof/>
            <w:webHidden/>
          </w:rPr>
          <w:t>47</w:t>
        </w:r>
        <w:r w:rsidR="00AC7A2F">
          <w:rPr>
            <w:noProof/>
            <w:webHidden/>
          </w:rPr>
          <w:fldChar w:fldCharType="end"/>
        </w:r>
      </w:hyperlink>
    </w:p>
    <w:p w:rsidR="00AC7A2F" w:rsidRDefault="003D7AB5">
      <w:pPr>
        <w:pStyle w:val="Tabladeilustraciones"/>
        <w:tabs>
          <w:tab w:val="right" w:leader="dot" w:pos="8495"/>
        </w:tabs>
        <w:rPr>
          <w:noProof/>
        </w:rPr>
      </w:pPr>
      <w:hyperlink w:anchor="_Toc302851857" w:history="1">
        <w:r w:rsidR="00AC7A2F" w:rsidRPr="00EF4916">
          <w:rPr>
            <w:rStyle w:val="Hipervnculo"/>
            <w:noProof/>
          </w:rPr>
          <w:t xml:space="preserve">Figura 4. 15: </w:t>
        </w:r>
        <w:r w:rsidR="00AC7A2F" w:rsidRPr="00EF4916">
          <w:rPr>
            <w:rStyle w:val="Hipervnculo"/>
            <w:rFonts w:ascii="Verdana" w:hAnsi="Verdana"/>
            <w:noProof/>
          </w:rPr>
          <w:t>Cuadro 27 segmentado por texturas con valores 0.25 y 10.</w:t>
        </w:r>
        <w:r w:rsidR="00AC7A2F">
          <w:rPr>
            <w:noProof/>
            <w:webHidden/>
          </w:rPr>
          <w:tab/>
        </w:r>
        <w:r w:rsidR="00AC7A2F">
          <w:rPr>
            <w:noProof/>
            <w:webHidden/>
          </w:rPr>
          <w:fldChar w:fldCharType="begin"/>
        </w:r>
        <w:r w:rsidR="00AC7A2F">
          <w:rPr>
            <w:noProof/>
            <w:webHidden/>
          </w:rPr>
          <w:instrText xml:space="preserve"> PAGEREF _Toc302851857 \h </w:instrText>
        </w:r>
        <w:r w:rsidR="00AC7A2F">
          <w:rPr>
            <w:noProof/>
            <w:webHidden/>
          </w:rPr>
        </w:r>
        <w:r w:rsidR="00AC7A2F">
          <w:rPr>
            <w:noProof/>
            <w:webHidden/>
          </w:rPr>
          <w:fldChar w:fldCharType="separate"/>
        </w:r>
        <w:r w:rsidR="00AB78A0">
          <w:rPr>
            <w:noProof/>
            <w:webHidden/>
          </w:rPr>
          <w:t>47</w:t>
        </w:r>
        <w:r w:rsidR="00AC7A2F">
          <w:rPr>
            <w:noProof/>
            <w:webHidden/>
          </w:rPr>
          <w:fldChar w:fldCharType="end"/>
        </w:r>
      </w:hyperlink>
    </w:p>
    <w:p w:rsidR="00BD400E" w:rsidRDefault="003D7AB5" w:rsidP="00172CB5">
      <w:pPr>
        <w:pStyle w:val="Tabladeilustraciones"/>
        <w:tabs>
          <w:tab w:val="right" w:leader="dot" w:pos="8495"/>
        </w:tabs>
        <w:rPr>
          <w:noProof/>
        </w:rPr>
      </w:pPr>
      <w:hyperlink w:anchor="_Toc302851858" w:history="1">
        <w:r w:rsidR="00AC7A2F" w:rsidRPr="00EF4916">
          <w:rPr>
            <w:rStyle w:val="Hipervnculo"/>
            <w:noProof/>
          </w:rPr>
          <w:t>Figura 4. 16</w:t>
        </w:r>
        <w:r w:rsidR="00AC7A2F" w:rsidRPr="00EF4916">
          <w:rPr>
            <w:rStyle w:val="Hipervnculo"/>
            <w:rFonts w:ascii="Verdana" w:hAnsi="Verdana"/>
            <w:noProof/>
          </w:rPr>
          <w:t>: Cuadro 27 segmentado por texturas con valores 0.28 y 5000.</w:t>
        </w:r>
        <w:r w:rsidR="00AC7A2F">
          <w:rPr>
            <w:noProof/>
            <w:webHidden/>
          </w:rPr>
          <w:tab/>
        </w:r>
        <w:r w:rsidR="00AC7A2F">
          <w:rPr>
            <w:noProof/>
            <w:webHidden/>
          </w:rPr>
          <w:fldChar w:fldCharType="begin"/>
        </w:r>
        <w:r w:rsidR="00AC7A2F">
          <w:rPr>
            <w:noProof/>
            <w:webHidden/>
          </w:rPr>
          <w:instrText xml:space="preserve"> PAGEREF _Toc302851858 \h </w:instrText>
        </w:r>
        <w:r w:rsidR="00AC7A2F">
          <w:rPr>
            <w:noProof/>
            <w:webHidden/>
          </w:rPr>
        </w:r>
        <w:r w:rsidR="00AC7A2F">
          <w:rPr>
            <w:noProof/>
            <w:webHidden/>
          </w:rPr>
          <w:fldChar w:fldCharType="separate"/>
        </w:r>
        <w:r w:rsidR="00AB78A0">
          <w:rPr>
            <w:noProof/>
            <w:webHidden/>
          </w:rPr>
          <w:t>48</w:t>
        </w:r>
        <w:r w:rsidR="00AC7A2F">
          <w:rPr>
            <w:noProof/>
            <w:webHidden/>
          </w:rPr>
          <w:fldChar w:fldCharType="end"/>
        </w:r>
      </w:hyperlink>
      <w:r w:rsidR="00123E1F">
        <w:rPr>
          <w:b/>
          <w:bCs/>
          <w:lang w:val="es-ES"/>
        </w:rPr>
        <w:fldChar w:fldCharType="end"/>
      </w:r>
      <w:r w:rsidR="00BC084F">
        <w:rPr>
          <w:b/>
          <w:bCs/>
          <w:lang w:val="es-ES"/>
        </w:rPr>
        <w:fldChar w:fldCharType="begin"/>
      </w:r>
      <w:r w:rsidR="00BC084F">
        <w:rPr>
          <w:b/>
          <w:bCs/>
          <w:lang w:val="es-ES"/>
        </w:rPr>
        <w:instrText xml:space="preserve"> TOC \h \z \c "Figura 5." </w:instrText>
      </w:r>
      <w:r w:rsidR="00BC084F">
        <w:rPr>
          <w:b/>
          <w:bCs/>
          <w:lang w:val="es-ES"/>
        </w:rPr>
        <w:fldChar w:fldCharType="separate"/>
      </w:r>
    </w:p>
    <w:p w:rsidR="00BD400E" w:rsidRDefault="003D7AB5">
      <w:pPr>
        <w:pStyle w:val="Tabladeilustraciones"/>
        <w:tabs>
          <w:tab w:val="right" w:leader="dot" w:pos="8495"/>
        </w:tabs>
        <w:rPr>
          <w:noProof/>
        </w:rPr>
      </w:pPr>
      <w:hyperlink w:anchor="_Toc302851978" w:history="1">
        <w:r w:rsidR="00BD400E" w:rsidRPr="00B45133">
          <w:rPr>
            <w:rStyle w:val="Hipervnculo"/>
            <w:rFonts w:cstheme="minorHAnsi"/>
            <w:noProof/>
          </w:rPr>
          <w:t>Figura 5. 1:</w:t>
        </w:r>
        <w:r w:rsidR="00BD400E" w:rsidRPr="00B45133">
          <w:rPr>
            <w:rStyle w:val="Hipervnculo"/>
            <w:rFonts w:ascii="Verdana" w:hAnsi="Verdana"/>
            <w:noProof/>
          </w:rPr>
          <w:t xml:space="preserve"> Cuadro n°4 de “Fiesta.avi” encendido en verde y azul</w:t>
        </w:r>
        <w:r w:rsidR="00BD400E">
          <w:rPr>
            <w:noProof/>
            <w:webHidden/>
          </w:rPr>
          <w:tab/>
        </w:r>
        <w:r w:rsidR="00BD400E">
          <w:rPr>
            <w:noProof/>
            <w:webHidden/>
          </w:rPr>
          <w:fldChar w:fldCharType="begin"/>
        </w:r>
        <w:r w:rsidR="00BD400E">
          <w:rPr>
            <w:noProof/>
            <w:webHidden/>
          </w:rPr>
          <w:instrText xml:space="preserve"> PAGEREF _Toc302851978 \h </w:instrText>
        </w:r>
        <w:r w:rsidR="00BD400E">
          <w:rPr>
            <w:noProof/>
            <w:webHidden/>
          </w:rPr>
        </w:r>
        <w:r w:rsidR="00BD400E">
          <w:rPr>
            <w:noProof/>
            <w:webHidden/>
          </w:rPr>
          <w:fldChar w:fldCharType="separate"/>
        </w:r>
        <w:r w:rsidR="00AB78A0">
          <w:rPr>
            <w:noProof/>
            <w:webHidden/>
          </w:rPr>
          <w:t>50</w:t>
        </w:r>
        <w:r w:rsidR="00BD400E">
          <w:rPr>
            <w:noProof/>
            <w:webHidden/>
          </w:rPr>
          <w:fldChar w:fldCharType="end"/>
        </w:r>
      </w:hyperlink>
    </w:p>
    <w:p w:rsidR="00BD400E" w:rsidRDefault="003D7AB5">
      <w:pPr>
        <w:pStyle w:val="Tabladeilustraciones"/>
        <w:tabs>
          <w:tab w:val="right" w:leader="dot" w:pos="8495"/>
        </w:tabs>
        <w:rPr>
          <w:noProof/>
        </w:rPr>
      </w:pPr>
      <w:hyperlink r:id="rId16" w:anchor="_Toc302851979" w:history="1">
        <w:r w:rsidR="00BD400E" w:rsidRPr="00B45133">
          <w:rPr>
            <w:rStyle w:val="Hipervnculo"/>
            <w:rFonts w:cstheme="minorHAnsi"/>
            <w:noProof/>
          </w:rPr>
          <w:t>Figura 5. 2:</w:t>
        </w:r>
        <w:r w:rsidR="00BD400E" w:rsidRPr="00B45133">
          <w:rPr>
            <w:rStyle w:val="Hipervnculo"/>
            <w:rFonts w:ascii="Verdana" w:hAnsi="Verdana"/>
            <w:noProof/>
          </w:rPr>
          <w:t xml:space="preserve"> Encendido por color rojo, dejando pasar tonalidades rojas.</w:t>
        </w:r>
        <w:r w:rsidR="00BD400E">
          <w:rPr>
            <w:noProof/>
            <w:webHidden/>
          </w:rPr>
          <w:tab/>
        </w:r>
        <w:r w:rsidR="00BD400E">
          <w:rPr>
            <w:noProof/>
            <w:webHidden/>
          </w:rPr>
          <w:fldChar w:fldCharType="begin"/>
        </w:r>
        <w:r w:rsidR="00BD400E">
          <w:rPr>
            <w:noProof/>
            <w:webHidden/>
          </w:rPr>
          <w:instrText xml:space="preserve"> PAGEREF _Toc302851979 \h </w:instrText>
        </w:r>
        <w:r w:rsidR="00BD400E">
          <w:rPr>
            <w:noProof/>
            <w:webHidden/>
          </w:rPr>
        </w:r>
        <w:r w:rsidR="00BD400E">
          <w:rPr>
            <w:noProof/>
            <w:webHidden/>
          </w:rPr>
          <w:fldChar w:fldCharType="separate"/>
        </w:r>
        <w:r w:rsidR="00AB78A0">
          <w:rPr>
            <w:noProof/>
            <w:webHidden/>
          </w:rPr>
          <w:t>50</w:t>
        </w:r>
        <w:r w:rsidR="00BD400E">
          <w:rPr>
            <w:noProof/>
            <w:webHidden/>
          </w:rPr>
          <w:fldChar w:fldCharType="end"/>
        </w:r>
      </w:hyperlink>
    </w:p>
    <w:p w:rsidR="00BD400E" w:rsidRDefault="003D7AB5">
      <w:pPr>
        <w:pStyle w:val="Tabladeilustraciones"/>
        <w:tabs>
          <w:tab w:val="right" w:leader="dot" w:pos="8495"/>
        </w:tabs>
        <w:rPr>
          <w:noProof/>
        </w:rPr>
      </w:pPr>
      <w:hyperlink r:id="rId17" w:anchor="_Toc302851980" w:history="1">
        <w:r w:rsidR="00BD400E" w:rsidRPr="00B45133">
          <w:rPr>
            <w:rStyle w:val="Hipervnculo"/>
            <w:rFonts w:cstheme="minorHAnsi"/>
            <w:noProof/>
          </w:rPr>
          <w:t>Figura 5. 3:</w:t>
        </w:r>
        <w:r w:rsidR="00BD400E" w:rsidRPr="00B45133">
          <w:rPr>
            <w:rStyle w:val="Hipervnculo"/>
            <w:rFonts w:ascii="Verdana" w:hAnsi="Verdana"/>
            <w:noProof/>
          </w:rPr>
          <w:t xml:space="preserve"> Cuadro original y las encendidas por rojo, verde y azul.</w:t>
        </w:r>
        <w:r w:rsidR="00BD400E">
          <w:rPr>
            <w:noProof/>
            <w:webHidden/>
          </w:rPr>
          <w:tab/>
        </w:r>
        <w:r w:rsidR="00BD400E">
          <w:rPr>
            <w:noProof/>
            <w:webHidden/>
          </w:rPr>
          <w:fldChar w:fldCharType="begin"/>
        </w:r>
        <w:r w:rsidR="00BD400E">
          <w:rPr>
            <w:noProof/>
            <w:webHidden/>
          </w:rPr>
          <w:instrText xml:space="preserve"> PAGEREF _Toc302851980 \h </w:instrText>
        </w:r>
        <w:r w:rsidR="00BD400E">
          <w:rPr>
            <w:noProof/>
            <w:webHidden/>
          </w:rPr>
        </w:r>
        <w:r w:rsidR="00BD400E">
          <w:rPr>
            <w:noProof/>
            <w:webHidden/>
          </w:rPr>
          <w:fldChar w:fldCharType="separate"/>
        </w:r>
        <w:r w:rsidR="00AB78A0">
          <w:rPr>
            <w:noProof/>
            <w:webHidden/>
          </w:rPr>
          <w:t>51</w:t>
        </w:r>
        <w:r w:rsidR="00BD400E">
          <w:rPr>
            <w:noProof/>
            <w:webHidden/>
          </w:rPr>
          <w:fldChar w:fldCharType="end"/>
        </w:r>
      </w:hyperlink>
    </w:p>
    <w:p w:rsidR="00BD400E" w:rsidRDefault="003D7AB5">
      <w:pPr>
        <w:pStyle w:val="Tabladeilustraciones"/>
        <w:tabs>
          <w:tab w:val="right" w:leader="dot" w:pos="8495"/>
        </w:tabs>
        <w:rPr>
          <w:noProof/>
        </w:rPr>
      </w:pPr>
      <w:hyperlink w:anchor="_Toc302851981" w:history="1">
        <w:r w:rsidR="00BD400E" w:rsidRPr="00B45133">
          <w:rPr>
            <w:rStyle w:val="Hipervnculo"/>
            <w:rFonts w:cstheme="minorHAnsi"/>
            <w:noProof/>
          </w:rPr>
          <w:t>Figura 5. 4:</w:t>
        </w:r>
        <w:r w:rsidR="00BD400E" w:rsidRPr="00B45133">
          <w:rPr>
            <w:rStyle w:val="Hipervnculo"/>
            <w:rFonts w:ascii="Verdana" w:hAnsi="Verdana"/>
            <w:noProof/>
          </w:rPr>
          <w:t xml:space="preserve"> </w:t>
        </w:r>
        <w:r w:rsidR="00BD400E" w:rsidRPr="00BD400E">
          <w:rPr>
            <w:rStyle w:val="Hipervnculo"/>
            <w:rFonts w:ascii="Verdana" w:hAnsi="Verdana"/>
            <w:noProof/>
            <w:sz w:val="20"/>
            <w:szCs w:val="20"/>
          </w:rPr>
          <w:t>Cuadro n°4 de “Fiesta.avi”; original y encendido en verde y azul</w:t>
        </w:r>
        <w:r w:rsidR="00BD400E">
          <w:rPr>
            <w:noProof/>
            <w:webHidden/>
          </w:rPr>
          <w:tab/>
        </w:r>
        <w:r w:rsidR="00BD400E">
          <w:rPr>
            <w:noProof/>
            <w:webHidden/>
          </w:rPr>
          <w:fldChar w:fldCharType="begin"/>
        </w:r>
        <w:r w:rsidR="00BD400E">
          <w:rPr>
            <w:noProof/>
            <w:webHidden/>
          </w:rPr>
          <w:instrText xml:space="preserve"> PAGEREF _Toc302851981 \h </w:instrText>
        </w:r>
        <w:r w:rsidR="00BD400E">
          <w:rPr>
            <w:noProof/>
            <w:webHidden/>
          </w:rPr>
        </w:r>
        <w:r w:rsidR="00BD400E">
          <w:rPr>
            <w:noProof/>
            <w:webHidden/>
          </w:rPr>
          <w:fldChar w:fldCharType="separate"/>
        </w:r>
        <w:r w:rsidR="00AB78A0">
          <w:rPr>
            <w:noProof/>
            <w:webHidden/>
          </w:rPr>
          <w:t>52</w:t>
        </w:r>
        <w:r w:rsidR="00BD400E">
          <w:rPr>
            <w:noProof/>
            <w:webHidden/>
          </w:rPr>
          <w:fldChar w:fldCharType="end"/>
        </w:r>
      </w:hyperlink>
    </w:p>
    <w:p w:rsidR="00BD400E" w:rsidRDefault="003D7AB5">
      <w:pPr>
        <w:pStyle w:val="Tabladeilustraciones"/>
        <w:tabs>
          <w:tab w:val="right" w:leader="dot" w:pos="8495"/>
        </w:tabs>
        <w:rPr>
          <w:noProof/>
        </w:rPr>
      </w:pPr>
      <w:hyperlink w:anchor="_Toc302851982" w:history="1">
        <w:r w:rsidR="00BD400E" w:rsidRPr="00B45133">
          <w:rPr>
            <w:rStyle w:val="Hipervnculo"/>
            <w:rFonts w:cstheme="minorHAnsi"/>
            <w:noProof/>
          </w:rPr>
          <w:t>Figura 5. 5:</w:t>
        </w:r>
        <w:r w:rsidR="00BD400E" w:rsidRPr="00B45133">
          <w:rPr>
            <w:rStyle w:val="Hipervnculo"/>
            <w:rFonts w:ascii="Verdana" w:hAnsi="Verdana"/>
            <w:noProof/>
          </w:rPr>
          <w:t xml:space="preserve"> Cuadro n°4 de “Fiesta.avi”; ecualizados.</w:t>
        </w:r>
        <w:r w:rsidR="00BD400E">
          <w:rPr>
            <w:noProof/>
            <w:webHidden/>
          </w:rPr>
          <w:tab/>
        </w:r>
        <w:r w:rsidR="00BD400E">
          <w:rPr>
            <w:noProof/>
            <w:webHidden/>
          </w:rPr>
          <w:fldChar w:fldCharType="begin"/>
        </w:r>
        <w:r w:rsidR="00BD400E">
          <w:rPr>
            <w:noProof/>
            <w:webHidden/>
          </w:rPr>
          <w:instrText xml:space="preserve"> PAGEREF _Toc302851982 \h </w:instrText>
        </w:r>
        <w:r w:rsidR="00BD400E">
          <w:rPr>
            <w:noProof/>
            <w:webHidden/>
          </w:rPr>
        </w:r>
        <w:r w:rsidR="00BD400E">
          <w:rPr>
            <w:noProof/>
            <w:webHidden/>
          </w:rPr>
          <w:fldChar w:fldCharType="separate"/>
        </w:r>
        <w:r w:rsidR="00AB78A0">
          <w:rPr>
            <w:noProof/>
            <w:webHidden/>
          </w:rPr>
          <w:t>52</w:t>
        </w:r>
        <w:r w:rsidR="00BD400E">
          <w:rPr>
            <w:noProof/>
            <w:webHidden/>
          </w:rPr>
          <w:fldChar w:fldCharType="end"/>
        </w:r>
      </w:hyperlink>
    </w:p>
    <w:p w:rsidR="00BD400E" w:rsidRDefault="003D7AB5">
      <w:pPr>
        <w:pStyle w:val="Tabladeilustraciones"/>
        <w:tabs>
          <w:tab w:val="right" w:leader="dot" w:pos="8495"/>
        </w:tabs>
        <w:rPr>
          <w:noProof/>
        </w:rPr>
      </w:pPr>
      <w:hyperlink w:anchor="_Toc302851983" w:history="1">
        <w:r w:rsidR="00BD400E" w:rsidRPr="00B45133">
          <w:rPr>
            <w:rStyle w:val="Hipervnculo"/>
            <w:rFonts w:cstheme="minorHAnsi"/>
            <w:noProof/>
          </w:rPr>
          <w:t>Figura 5. 6:</w:t>
        </w:r>
        <w:r w:rsidR="00BD400E" w:rsidRPr="00B45133">
          <w:rPr>
            <w:rStyle w:val="Hipervnculo"/>
            <w:rFonts w:ascii="Verdana" w:hAnsi="Verdana"/>
            <w:noProof/>
          </w:rPr>
          <w:t xml:space="preserve"> Cuadros encendidos por color rojo.</w:t>
        </w:r>
        <w:r w:rsidR="00BD400E">
          <w:rPr>
            <w:noProof/>
            <w:webHidden/>
          </w:rPr>
          <w:tab/>
        </w:r>
        <w:r w:rsidR="00BD400E">
          <w:rPr>
            <w:noProof/>
            <w:webHidden/>
          </w:rPr>
          <w:fldChar w:fldCharType="begin"/>
        </w:r>
        <w:r w:rsidR="00BD400E">
          <w:rPr>
            <w:noProof/>
            <w:webHidden/>
          </w:rPr>
          <w:instrText xml:space="preserve"> PAGEREF _Toc302851983 \h </w:instrText>
        </w:r>
        <w:r w:rsidR="00BD400E">
          <w:rPr>
            <w:noProof/>
            <w:webHidden/>
          </w:rPr>
        </w:r>
        <w:r w:rsidR="00BD400E">
          <w:rPr>
            <w:noProof/>
            <w:webHidden/>
          </w:rPr>
          <w:fldChar w:fldCharType="separate"/>
        </w:r>
        <w:r w:rsidR="00AB78A0">
          <w:rPr>
            <w:noProof/>
            <w:webHidden/>
          </w:rPr>
          <w:t>53</w:t>
        </w:r>
        <w:r w:rsidR="00BD400E">
          <w:rPr>
            <w:noProof/>
            <w:webHidden/>
          </w:rPr>
          <w:fldChar w:fldCharType="end"/>
        </w:r>
      </w:hyperlink>
    </w:p>
    <w:p w:rsidR="00BD400E" w:rsidRDefault="003D7AB5">
      <w:pPr>
        <w:pStyle w:val="Tabladeilustraciones"/>
        <w:tabs>
          <w:tab w:val="right" w:leader="dot" w:pos="8495"/>
        </w:tabs>
        <w:rPr>
          <w:noProof/>
        </w:rPr>
      </w:pPr>
      <w:hyperlink w:anchor="_Toc302851984" w:history="1">
        <w:r w:rsidR="00BD400E" w:rsidRPr="00B45133">
          <w:rPr>
            <w:rStyle w:val="Hipervnculo"/>
            <w:rFonts w:cstheme="minorHAnsi"/>
            <w:noProof/>
          </w:rPr>
          <w:t>Figura 5. 7:</w:t>
        </w:r>
        <w:r w:rsidR="00BD400E" w:rsidRPr="00B45133">
          <w:rPr>
            <w:rStyle w:val="Hipervnculo"/>
            <w:rFonts w:ascii="Verdana" w:hAnsi="Verdana"/>
            <w:noProof/>
          </w:rPr>
          <w:t xml:space="preserve"> Cuadro original y encendidos Rojo, Verde y Azul ecualizadas</w:t>
        </w:r>
        <w:r w:rsidR="00BD400E">
          <w:rPr>
            <w:noProof/>
            <w:webHidden/>
          </w:rPr>
          <w:tab/>
        </w:r>
        <w:r w:rsidR="00BD400E">
          <w:rPr>
            <w:noProof/>
            <w:webHidden/>
          </w:rPr>
          <w:fldChar w:fldCharType="begin"/>
        </w:r>
        <w:r w:rsidR="00BD400E">
          <w:rPr>
            <w:noProof/>
            <w:webHidden/>
          </w:rPr>
          <w:instrText xml:space="preserve"> PAGEREF _Toc302851984 \h </w:instrText>
        </w:r>
        <w:r w:rsidR="00BD400E">
          <w:rPr>
            <w:noProof/>
            <w:webHidden/>
          </w:rPr>
        </w:r>
        <w:r w:rsidR="00BD400E">
          <w:rPr>
            <w:noProof/>
            <w:webHidden/>
          </w:rPr>
          <w:fldChar w:fldCharType="separate"/>
        </w:r>
        <w:r w:rsidR="00AB78A0">
          <w:rPr>
            <w:noProof/>
            <w:webHidden/>
          </w:rPr>
          <w:t>53</w:t>
        </w:r>
        <w:r w:rsidR="00BD400E">
          <w:rPr>
            <w:noProof/>
            <w:webHidden/>
          </w:rPr>
          <w:fldChar w:fldCharType="end"/>
        </w:r>
      </w:hyperlink>
    </w:p>
    <w:p w:rsidR="00BD400E" w:rsidRDefault="003D7AB5">
      <w:pPr>
        <w:pStyle w:val="Tabladeilustraciones"/>
        <w:tabs>
          <w:tab w:val="right" w:leader="dot" w:pos="8495"/>
        </w:tabs>
        <w:rPr>
          <w:noProof/>
        </w:rPr>
      </w:pPr>
      <w:hyperlink w:anchor="_Toc302851985" w:history="1">
        <w:r w:rsidR="00BD400E" w:rsidRPr="00B45133">
          <w:rPr>
            <w:rStyle w:val="Hipervnculo"/>
            <w:rFonts w:cstheme="minorHAnsi"/>
            <w:noProof/>
          </w:rPr>
          <w:t>Figura 5. 8:</w:t>
        </w:r>
        <w:r w:rsidR="00BD400E" w:rsidRPr="00B45133">
          <w:rPr>
            <w:rStyle w:val="Hipervnculo"/>
            <w:rFonts w:ascii="Verdana" w:hAnsi="Verdana"/>
            <w:noProof/>
          </w:rPr>
          <w:t xml:space="preserve"> Detección de bordes con Canny; Umbral=0.1 Desviación=0.8</w:t>
        </w:r>
        <w:r w:rsidR="00BD400E">
          <w:rPr>
            <w:noProof/>
            <w:webHidden/>
          </w:rPr>
          <w:tab/>
        </w:r>
        <w:r w:rsidR="00BD400E">
          <w:rPr>
            <w:noProof/>
            <w:webHidden/>
          </w:rPr>
          <w:fldChar w:fldCharType="begin"/>
        </w:r>
        <w:r w:rsidR="00BD400E">
          <w:rPr>
            <w:noProof/>
            <w:webHidden/>
          </w:rPr>
          <w:instrText xml:space="preserve"> PAGEREF _Toc302851985 \h </w:instrText>
        </w:r>
        <w:r w:rsidR="00BD400E">
          <w:rPr>
            <w:noProof/>
            <w:webHidden/>
          </w:rPr>
        </w:r>
        <w:r w:rsidR="00BD400E">
          <w:rPr>
            <w:noProof/>
            <w:webHidden/>
          </w:rPr>
          <w:fldChar w:fldCharType="separate"/>
        </w:r>
        <w:r w:rsidR="00AB78A0">
          <w:rPr>
            <w:noProof/>
            <w:webHidden/>
          </w:rPr>
          <w:t>54</w:t>
        </w:r>
        <w:r w:rsidR="00BD400E">
          <w:rPr>
            <w:noProof/>
            <w:webHidden/>
          </w:rPr>
          <w:fldChar w:fldCharType="end"/>
        </w:r>
      </w:hyperlink>
    </w:p>
    <w:p w:rsidR="00BD400E" w:rsidRDefault="003D7AB5">
      <w:pPr>
        <w:pStyle w:val="Tabladeilustraciones"/>
        <w:tabs>
          <w:tab w:val="right" w:leader="dot" w:pos="8495"/>
        </w:tabs>
        <w:rPr>
          <w:noProof/>
        </w:rPr>
      </w:pPr>
      <w:hyperlink w:anchor="_Toc302851986" w:history="1">
        <w:r w:rsidR="00BD400E" w:rsidRPr="00B45133">
          <w:rPr>
            <w:rStyle w:val="Hipervnculo"/>
            <w:rFonts w:cstheme="minorHAnsi"/>
            <w:noProof/>
          </w:rPr>
          <w:t>Figura 5. 9:</w:t>
        </w:r>
        <w:r w:rsidR="00BD400E" w:rsidRPr="00B45133">
          <w:rPr>
            <w:rStyle w:val="Hipervnculo"/>
            <w:rFonts w:ascii="Verdana" w:hAnsi="Verdana"/>
            <w:noProof/>
          </w:rPr>
          <w:t xml:space="preserve"> Detección de bordes con Canny; Umbral=0.4 Desviación=0.8</w:t>
        </w:r>
        <w:r w:rsidR="00BD400E">
          <w:rPr>
            <w:noProof/>
            <w:webHidden/>
          </w:rPr>
          <w:tab/>
        </w:r>
        <w:r w:rsidR="00BD400E">
          <w:rPr>
            <w:noProof/>
            <w:webHidden/>
          </w:rPr>
          <w:fldChar w:fldCharType="begin"/>
        </w:r>
        <w:r w:rsidR="00BD400E">
          <w:rPr>
            <w:noProof/>
            <w:webHidden/>
          </w:rPr>
          <w:instrText xml:space="preserve"> PAGEREF _Toc302851986 \h </w:instrText>
        </w:r>
        <w:r w:rsidR="00BD400E">
          <w:rPr>
            <w:noProof/>
            <w:webHidden/>
          </w:rPr>
        </w:r>
        <w:r w:rsidR="00BD400E">
          <w:rPr>
            <w:noProof/>
            <w:webHidden/>
          </w:rPr>
          <w:fldChar w:fldCharType="separate"/>
        </w:r>
        <w:r w:rsidR="00AB78A0">
          <w:rPr>
            <w:noProof/>
            <w:webHidden/>
          </w:rPr>
          <w:t>54</w:t>
        </w:r>
        <w:r w:rsidR="00BD400E">
          <w:rPr>
            <w:noProof/>
            <w:webHidden/>
          </w:rPr>
          <w:fldChar w:fldCharType="end"/>
        </w:r>
      </w:hyperlink>
    </w:p>
    <w:p w:rsidR="00BD400E" w:rsidRDefault="003D7AB5">
      <w:pPr>
        <w:pStyle w:val="Tabladeilustraciones"/>
        <w:tabs>
          <w:tab w:val="right" w:leader="dot" w:pos="8495"/>
        </w:tabs>
        <w:rPr>
          <w:noProof/>
        </w:rPr>
      </w:pPr>
      <w:hyperlink w:anchor="_Toc302851987" w:history="1">
        <w:r w:rsidR="00BD400E" w:rsidRPr="00B45133">
          <w:rPr>
            <w:rStyle w:val="Hipervnculo"/>
            <w:rFonts w:cstheme="minorHAnsi"/>
            <w:noProof/>
          </w:rPr>
          <w:t>Figura 5. 10:</w:t>
        </w:r>
        <w:r w:rsidR="00BD400E" w:rsidRPr="00B45133">
          <w:rPr>
            <w:rStyle w:val="Hipervnculo"/>
            <w:rFonts w:ascii="Verdana" w:hAnsi="Verdana"/>
            <w:noProof/>
          </w:rPr>
          <w:t xml:space="preserve"> Imagen con detección de bordes por Canny invertida.</w:t>
        </w:r>
        <w:r w:rsidR="00BD400E">
          <w:rPr>
            <w:noProof/>
            <w:webHidden/>
          </w:rPr>
          <w:tab/>
        </w:r>
        <w:r w:rsidR="00BD400E">
          <w:rPr>
            <w:noProof/>
            <w:webHidden/>
          </w:rPr>
          <w:fldChar w:fldCharType="begin"/>
        </w:r>
        <w:r w:rsidR="00BD400E">
          <w:rPr>
            <w:noProof/>
            <w:webHidden/>
          </w:rPr>
          <w:instrText xml:space="preserve"> PAGEREF _Toc302851987 \h </w:instrText>
        </w:r>
        <w:r w:rsidR="00BD400E">
          <w:rPr>
            <w:noProof/>
            <w:webHidden/>
          </w:rPr>
        </w:r>
        <w:r w:rsidR="00BD400E">
          <w:rPr>
            <w:noProof/>
            <w:webHidden/>
          </w:rPr>
          <w:fldChar w:fldCharType="separate"/>
        </w:r>
        <w:r w:rsidR="00AB78A0">
          <w:rPr>
            <w:noProof/>
            <w:webHidden/>
          </w:rPr>
          <w:t>55</w:t>
        </w:r>
        <w:r w:rsidR="00BD400E">
          <w:rPr>
            <w:noProof/>
            <w:webHidden/>
          </w:rPr>
          <w:fldChar w:fldCharType="end"/>
        </w:r>
      </w:hyperlink>
    </w:p>
    <w:p w:rsidR="00BD400E" w:rsidRDefault="003D7AB5">
      <w:pPr>
        <w:pStyle w:val="Tabladeilustraciones"/>
        <w:tabs>
          <w:tab w:val="right" w:leader="dot" w:pos="8495"/>
        </w:tabs>
        <w:rPr>
          <w:noProof/>
        </w:rPr>
      </w:pPr>
      <w:hyperlink w:anchor="_Toc302851988" w:history="1">
        <w:r w:rsidR="00BD400E" w:rsidRPr="00B45133">
          <w:rPr>
            <w:rStyle w:val="Hipervnculo"/>
            <w:rFonts w:cstheme="minorHAnsi"/>
            <w:noProof/>
          </w:rPr>
          <w:t>Figura 5. 11:</w:t>
        </w:r>
        <w:r w:rsidR="00BD400E" w:rsidRPr="00B45133">
          <w:rPr>
            <w:rStyle w:val="Hipervnculo"/>
            <w:rFonts w:ascii="Verdana" w:hAnsi="Verdana"/>
            <w:noProof/>
          </w:rPr>
          <w:t xml:space="preserve"> Imagen Binarizada con detección de bordes por Canny.</w:t>
        </w:r>
        <w:r w:rsidR="00BD400E">
          <w:rPr>
            <w:noProof/>
            <w:webHidden/>
          </w:rPr>
          <w:tab/>
        </w:r>
        <w:r w:rsidR="00BD400E">
          <w:rPr>
            <w:noProof/>
            <w:webHidden/>
          </w:rPr>
          <w:fldChar w:fldCharType="begin"/>
        </w:r>
        <w:r w:rsidR="00BD400E">
          <w:rPr>
            <w:noProof/>
            <w:webHidden/>
          </w:rPr>
          <w:instrText xml:space="preserve"> PAGEREF _Toc302851988 \h </w:instrText>
        </w:r>
        <w:r w:rsidR="00BD400E">
          <w:rPr>
            <w:noProof/>
            <w:webHidden/>
          </w:rPr>
        </w:r>
        <w:r w:rsidR="00BD400E">
          <w:rPr>
            <w:noProof/>
            <w:webHidden/>
          </w:rPr>
          <w:fldChar w:fldCharType="separate"/>
        </w:r>
        <w:r w:rsidR="00AB78A0">
          <w:rPr>
            <w:noProof/>
            <w:webHidden/>
          </w:rPr>
          <w:t>56</w:t>
        </w:r>
        <w:r w:rsidR="00BD400E">
          <w:rPr>
            <w:noProof/>
            <w:webHidden/>
          </w:rPr>
          <w:fldChar w:fldCharType="end"/>
        </w:r>
      </w:hyperlink>
    </w:p>
    <w:p w:rsidR="00BD400E" w:rsidRPr="000D7761" w:rsidRDefault="003D7AB5">
      <w:pPr>
        <w:pStyle w:val="Tabladeilustraciones"/>
        <w:tabs>
          <w:tab w:val="right" w:leader="dot" w:pos="8495"/>
        </w:tabs>
        <w:rPr>
          <w:rStyle w:val="Hipervnculo"/>
          <w:rFonts w:cstheme="minorHAnsi"/>
        </w:rPr>
      </w:pPr>
      <w:hyperlink w:anchor="_Toc302851989" w:history="1">
        <w:r w:rsidR="00BD400E" w:rsidRPr="00B45133">
          <w:rPr>
            <w:rStyle w:val="Hipervnculo"/>
            <w:rFonts w:cstheme="minorHAnsi"/>
            <w:noProof/>
          </w:rPr>
          <w:t>Figura 5. 12:</w:t>
        </w:r>
        <w:r w:rsidR="00BD400E" w:rsidRPr="000D7761">
          <w:rPr>
            <w:rStyle w:val="Hipervnculo"/>
            <w:rFonts w:cstheme="minorHAnsi"/>
            <w:noProof/>
          </w:rPr>
          <w:t xml:space="preserve"> </w:t>
        </w:r>
        <w:r w:rsidR="00BD400E" w:rsidRPr="000D7761">
          <w:rPr>
            <w:rStyle w:val="Hipervnculo"/>
            <w:rFonts w:ascii="Verdana" w:hAnsi="Verdana" w:cstheme="minorHAnsi"/>
            <w:noProof/>
            <w:sz w:val="20"/>
            <w:szCs w:val="20"/>
          </w:rPr>
          <w:t>Video Banner.avi segmentado por texturas; Int=0.8; Area=3000</w:t>
        </w:r>
        <w:r w:rsidR="00BD400E" w:rsidRPr="000D7761">
          <w:rPr>
            <w:rStyle w:val="Hipervnculo"/>
            <w:rFonts w:cstheme="minorHAnsi"/>
            <w:noProof/>
          </w:rPr>
          <w:t>.</w:t>
        </w:r>
        <w:r w:rsidR="00BD400E" w:rsidRPr="000D7761">
          <w:rPr>
            <w:rStyle w:val="Hipervnculo"/>
            <w:rFonts w:cstheme="minorHAnsi"/>
            <w:webHidden/>
          </w:rPr>
          <w:tab/>
        </w:r>
        <w:r w:rsidR="00BD400E" w:rsidRPr="000D7761">
          <w:rPr>
            <w:rStyle w:val="Hipervnculo"/>
            <w:rFonts w:cstheme="minorHAnsi"/>
            <w:webHidden/>
          </w:rPr>
          <w:fldChar w:fldCharType="begin"/>
        </w:r>
        <w:r w:rsidR="00BD400E" w:rsidRPr="000D7761">
          <w:rPr>
            <w:rStyle w:val="Hipervnculo"/>
            <w:rFonts w:cstheme="minorHAnsi"/>
            <w:webHidden/>
          </w:rPr>
          <w:instrText xml:space="preserve"> PAGEREF _Toc302851989 \h </w:instrText>
        </w:r>
        <w:r w:rsidR="00BD400E" w:rsidRPr="000D7761">
          <w:rPr>
            <w:rStyle w:val="Hipervnculo"/>
            <w:rFonts w:cstheme="minorHAnsi"/>
            <w:webHidden/>
          </w:rPr>
        </w:r>
        <w:r w:rsidR="00BD400E" w:rsidRPr="000D7761">
          <w:rPr>
            <w:rStyle w:val="Hipervnculo"/>
            <w:rFonts w:cstheme="minorHAnsi"/>
            <w:webHidden/>
          </w:rPr>
          <w:fldChar w:fldCharType="separate"/>
        </w:r>
        <w:r w:rsidR="00AB78A0">
          <w:rPr>
            <w:rStyle w:val="Hipervnculo"/>
            <w:rFonts w:cstheme="minorHAnsi"/>
            <w:noProof/>
            <w:webHidden/>
          </w:rPr>
          <w:t>57</w:t>
        </w:r>
        <w:r w:rsidR="00BD400E" w:rsidRPr="000D7761">
          <w:rPr>
            <w:rStyle w:val="Hipervnculo"/>
            <w:rFonts w:cstheme="minorHAnsi"/>
            <w:webHidden/>
          </w:rPr>
          <w:fldChar w:fldCharType="end"/>
        </w:r>
      </w:hyperlink>
    </w:p>
    <w:p w:rsidR="00BD400E" w:rsidRDefault="003D7AB5">
      <w:pPr>
        <w:pStyle w:val="Tabladeilustraciones"/>
        <w:tabs>
          <w:tab w:val="right" w:leader="dot" w:pos="8495"/>
        </w:tabs>
        <w:rPr>
          <w:noProof/>
        </w:rPr>
      </w:pPr>
      <w:hyperlink w:anchor="_Toc302851990" w:history="1">
        <w:r w:rsidR="00BD400E" w:rsidRPr="00B45133">
          <w:rPr>
            <w:rStyle w:val="Hipervnculo"/>
            <w:rFonts w:cstheme="minorHAnsi"/>
            <w:noProof/>
          </w:rPr>
          <w:t xml:space="preserve">Figura 5. 13: </w:t>
        </w:r>
        <w:r w:rsidR="00BD400E" w:rsidRPr="00B45133">
          <w:rPr>
            <w:rStyle w:val="Hipervnculo"/>
            <w:rFonts w:ascii="Verdana" w:hAnsi="Verdana"/>
            <w:noProof/>
          </w:rPr>
          <w:t>Video Banner.avi segmentado por texturas; Int=0.1; Area=10.</w:t>
        </w:r>
        <w:r w:rsidR="00BD400E">
          <w:rPr>
            <w:noProof/>
            <w:webHidden/>
          </w:rPr>
          <w:tab/>
        </w:r>
        <w:r w:rsidR="00BD400E">
          <w:rPr>
            <w:noProof/>
            <w:webHidden/>
          </w:rPr>
          <w:fldChar w:fldCharType="begin"/>
        </w:r>
        <w:r w:rsidR="00BD400E">
          <w:rPr>
            <w:noProof/>
            <w:webHidden/>
          </w:rPr>
          <w:instrText xml:space="preserve"> PAGEREF _Toc302851990 \h </w:instrText>
        </w:r>
        <w:r w:rsidR="00BD400E">
          <w:rPr>
            <w:noProof/>
            <w:webHidden/>
          </w:rPr>
        </w:r>
        <w:r w:rsidR="00BD400E">
          <w:rPr>
            <w:noProof/>
            <w:webHidden/>
          </w:rPr>
          <w:fldChar w:fldCharType="separate"/>
        </w:r>
        <w:r w:rsidR="00AB78A0">
          <w:rPr>
            <w:noProof/>
            <w:webHidden/>
          </w:rPr>
          <w:t>58</w:t>
        </w:r>
        <w:r w:rsidR="00BD400E">
          <w:rPr>
            <w:noProof/>
            <w:webHidden/>
          </w:rPr>
          <w:fldChar w:fldCharType="end"/>
        </w:r>
      </w:hyperlink>
    </w:p>
    <w:p w:rsidR="00BD400E" w:rsidRDefault="003D7AB5">
      <w:pPr>
        <w:pStyle w:val="Tabladeilustraciones"/>
        <w:tabs>
          <w:tab w:val="right" w:leader="dot" w:pos="8495"/>
        </w:tabs>
        <w:rPr>
          <w:noProof/>
        </w:rPr>
      </w:pPr>
      <w:hyperlink w:anchor="_Toc302851991" w:history="1">
        <w:r w:rsidR="00BD400E" w:rsidRPr="00B45133">
          <w:rPr>
            <w:rStyle w:val="Hipervnculo"/>
            <w:rFonts w:cstheme="minorHAnsi"/>
            <w:noProof/>
          </w:rPr>
          <w:t>Figura 5. 14:</w:t>
        </w:r>
        <w:r w:rsidR="00BD400E" w:rsidRPr="00B45133">
          <w:rPr>
            <w:rStyle w:val="Hipervnculo"/>
            <w:rFonts w:ascii="Verdana" w:hAnsi="Verdana"/>
            <w:noProof/>
          </w:rPr>
          <w:t xml:space="preserve"> </w:t>
        </w:r>
        <w:r w:rsidR="00BD400E" w:rsidRPr="000D7761">
          <w:rPr>
            <w:rStyle w:val="Hipervnculo"/>
            <w:rFonts w:ascii="Verdana" w:hAnsi="Verdana"/>
            <w:noProof/>
            <w:sz w:val="20"/>
            <w:szCs w:val="20"/>
          </w:rPr>
          <w:t>Video Banner.avi segmentado por texturas; Int=0.1; Area=3000.</w:t>
        </w:r>
        <w:r w:rsidR="00BD400E">
          <w:rPr>
            <w:noProof/>
            <w:webHidden/>
          </w:rPr>
          <w:tab/>
        </w:r>
        <w:r w:rsidR="00BD400E">
          <w:rPr>
            <w:noProof/>
            <w:webHidden/>
          </w:rPr>
          <w:fldChar w:fldCharType="begin"/>
        </w:r>
        <w:r w:rsidR="00BD400E">
          <w:rPr>
            <w:noProof/>
            <w:webHidden/>
          </w:rPr>
          <w:instrText xml:space="preserve"> PAGEREF _Toc302851991 \h </w:instrText>
        </w:r>
        <w:r w:rsidR="00BD400E">
          <w:rPr>
            <w:noProof/>
            <w:webHidden/>
          </w:rPr>
        </w:r>
        <w:r w:rsidR="00BD400E">
          <w:rPr>
            <w:noProof/>
            <w:webHidden/>
          </w:rPr>
          <w:fldChar w:fldCharType="separate"/>
        </w:r>
        <w:r w:rsidR="00AB78A0">
          <w:rPr>
            <w:noProof/>
            <w:webHidden/>
          </w:rPr>
          <w:t>58</w:t>
        </w:r>
        <w:r w:rsidR="00BD400E">
          <w:rPr>
            <w:noProof/>
            <w:webHidden/>
          </w:rPr>
          <w:fldChar w:fldCharType="end"/>
        </w:r>
      </w:hyperlink>
    </w:p>
    <w:p w:rsidR="00BD400E" w:rsidRDefault="003D7AB5">
      <w:pPr>
        <w:pStyle w:val="Tabladeilustraciones"/>
        <w:tabs>
          <w:tab w:val="right" w:leader="dot" w:pos="8495"/>
        </w:tabs>
        <w:rPr>
          <w:noProof/>
        </w:rPr>
      </w:pPr>
      <w:hyperlink w:anchor="_Toc302851992" w:history="1">
        <w:r w:rsidR="00BD400E" w:rsidRPr="00B45133">
          <w:rPr>
            <w:rStyle w:val="Hipervnculo"/>
            <w:rFonts w:cstheme="minorHAnsi"/>
            <w:noProof/>
          </w:rPr>
          <w:t>Figura 5. 15:</w:t>
        </w:r>
        <w:r w:rsidR="00BD400E" w:rsidRPr="00B45133">
          <w:rPr>
            <w:rStyle w:val="Hipervnculo"/>
            <w:rFonts w:ascii="Verdana" w:hAnsi="Verdana"/>
            <w:noProof/>
          </w:rPr>
          <w:t xml:space="preserve"> </w:t>
        </w:r>
        <w:r w:rsidR="00BD400E" w:rsidRPr="000D7761">
          <w:rPr>
            <w:rStyle w:val="Hipervnculo"/>
            <w:rFonts w:ascii="Verdana" w:hAnsi="Verdana"/>
            <w:noProof/>
            <w:sz w:val="20"/>
          </w:rPr>
          <w:t>Intermitencias en Banner.avi con valores de Int=0.1; Area=2000.</w:t>
        </w:r>
        <w:r w:rsidR="00BD400E">
          <w:rPr>
            <w:noProof/>
            <w:webHidden/>
          </w:rPr>
          <w:tab/>
        </w:r>
        <w:r w:rsidR="00BD400E">
          <w:rPr>
            <w:noProof/>
            <w:webHidden/>
          </w:rPr>
          <w:fldChar w:fldCharType="begin"/>
        </w:r>
        <w:r w:rsidR="00BD400E">
          <w:rPr>
            <w:noProof/>
            <w:webHidden/>
          </w:rPr>
          <w:instrText xml:space="preserve"> PAGEREF _Toc302851992 \h </w:instrText>
        </w:r>
        <w:r w:rsidR="00BD400E">
          <w:rPr>
            <w:noProof/>
            <w:webHidden/>
          </w:rPr>
        </w:r>
        <w:r w:rsidR="00BD400E">
          <w:rPr>
            <w:noProof/>
            <w:webHidden/>
          </w:rPr>
          <w:fldChar w:fldCharType="separate"/>
        </w:r>
        <w:r w:rsidR="00AB78A0">
          <w:rPr>
            <w:noProof/>
            <w:webHidden/>
          </w:rPr>
          <w:t>59</w:t>
        </w:r>
        <w:r w:rsidR="00BD400E">
          <w:rPr>
            <w:noProof/>
            <w:webHidden/>
          </w:rPr>
          <w:fldChar w:fldCharType="end"/>
        </w:r>
      </w:hyperlink>
    </w:p>
    <w:p w:rsidR="00BD400E" w:rsidRDefault="003D7AB5">
      <w:pPr>
        <w:pStyle w:val="Tabladeilustraciones"/>
        <w:tabs>
          <w:tab w:val="right" w:leader="dot" w:pos="8495"/>
        </w:tabs>
        <w:rPr>
          <w:noProof/>
        </w:rPr>
      </w:pPr>
      <w:hyperlink w:anchor="_Toc302851993" w:history="1">
        <w:r w:rsidR="00BD400E" w:rsidRPr="00B45133">
          <w:rPr>
            <w:rStyle w:val="Hipervnculo"/>
            <w:rFonts w:cstheme="minorHAnsi"/>
            <w:noProof/>
          </w:rPr>
          <w:t>Figura 5. 16:</w:t>
        </w:r>
        <w:r w:rsidR="00BD400E" w:rsidRPr="00B45133">
          <w:rPr>
            <w:rStyle w:val="Hipervnculo"/>
            <w:rFonts w:ascii="Verdana" w:hAnsi="Verdana"/>
            <w:noProof/>
          </w:rPr>
          <w:t xml:space="preserve"> Representación gráfica del coeficiente gamma.</w:t>
        </w:r>
        <w:r w:rsidR="00BD400E">
          <w:rPr>
            <w:noProof/>
            <w:webHidden/>
          </w:rPr>
          <w:tab/>
        </w:r>
        <w:r w:rsidR="00BD400E">
          <w:rPr>
            <w:noProof/>
            <w:webHidden/>
          </w:rPr>
          <w:fldChar w:fldCharType="begin"/>
        </w:r>
        <w:r w:rsidR="00BD400E">
          <w:rPr>
            <w:noProof/>
            <w:webHidden/>
          </w:rPr>
          <w:instrText xml:space="preserve"> PAGEREF _Toc302851993 \h </w:instrText>
        </w:r>
        <w:r w:rsidR="00BD400E">
          <w:rPr>
            <w:noProof/>
            <w:webHidden/>
          </w:rPr>
        </w:r>
        <w:r w:rsidR="00BD400E">
          <w:rPr>
            <w:noProof/>
            <w:webHidden/>
          </w:rPr>
          <w:fldChar w:fldCharType="separate"/>
        </w:r>
        <w:r w:rsidR="00AB78A0">
          <w:rPr>
            <w:noProof/>
            <w:webHidden/>
          </w:rPr>
          <w:t>59</w:t>
        </w:r>
        <w:r w:rsidR="00BD400E">
          <w:rPr>
            <w:noProof/>
            <w:webHidden/>
          </w:rPr>
          <w:fldChar w:fldCharType="end"/>
        </w:r>
      </w:hyperlink>
    </w:p>
    <w:p w:rsidR="00BD400E" w:rsidRDefault="003D7AB5">
      <w:pPr>
        <w:pStyle w:val="Tabladeilustraciones"/>
        <w:tabs>
          <w:tab w:val="right" w:leader="dot" w:pos="8495"/>
        </w:tabs>
        <w:rPr>
          <w:noProof/>
        </w:rPr>
      </w:pPr>
      <w:hyperlink r:id="rId18" w:anchor="_Toc302851994" w:history="1">
        <w:r w:rsidR="00BD400E" w:rsidRPr="00B45133">
          <w:rPr>
            <w:rStyle w:val="Hipervnculo"/>
            <w:rFonts w:cstheme="minorHAnsi"/>
            <w:noProof/>
          </w:rPr>
          <w:t>Figura 5. 17:</w:t>
        </w:r>
        <w:r w:rsidR="00BD400E" w:rsidRPr="00B45133">
          <w:rPr>
            <w:rStyle w:val="Hipervnculo"/>
            <w:rFonts w:ascii="Verdana" w:hAnsi="Verdana"/>
            <w:noProof/>
          </w:rPr>
          <w:t xml:space="preserve"> No hay intermitencia luego del ajuste de contraste</w:t>
        </w:r>
        <w:r w:rsidR="00BD400E">
          <w:rPr>
            <w:noProof/>
            <w:webHidden/>
          </w:rPr>
          <w:tab/>
        </w:r>
        <w:r w:rsidR="00BD400E">
          <w:rPr>
            <w:noProof/>
            <w:webHidden/>
          </w:rPr>
          <w:fldChar w:fldCharType="begin"/>
        </w:r>
        <w:r w:rsidR="00BD400E">
          <w:rPr>
            <w:noProof/>
            <w:webHidden/>
          </w:rPr>
          <w:instrText xml:space="preserve"> PAGEREF _Toc302851994 \h </w:instrText>
        </w:r>
        <w:r w:rsidR="00BD400E">
          <w:rPr>
            <w:noProof/>
            <w:webHidden/>
          </w:rPr>
        </w:r>
        <w:r w:rsidR="00BD400E">
          <w:rPr>
            <w:noProof/>
            <w:webHidden/>
          </w:rPr>
          <w:fldChar w:fldCharType="separate"/>
        </w:r>
        <w:r w:rsidR="00AB78A0">
          <w:rPr>
            <w:noProof/>
            <w:webHidden/>
          </w:rPr>
          <w:t>60</w:t>
        </w:r>
        <w:r w:rsidR="00BD400E">
          <w:rPr>
            <w:noProof/>
            <w:webHidden/>
          </w:rPr>
          <w:fldChar w:fldCharType="end"/>
        </w:r>
      </w:hyperlink>
    </w:p>
    <w:p w:rsidR="00BD400E" w:rsidRDefault="003D7AB5">
      <w:pPr>
        <w:pStyle w:val="Tabladeilustraciones"/>
        <w:tabs>
          <w:tab w:val="right" w:leader="dot" w:pos="8495"/>
        </w:tabs>
        <w:rPr>
          <w:noProof/>
        </w:rPr>
      </w:pPr>
      <w:hyperlink w:anchor="_Toc302851995" w:history="1">
        <w:r w:rsidR="00BD400E" w:rsidRPr="00B45133">
          <w:rPr>
            <w:rStyle w:val="Hipervnculo"/>
            <w:rFonts w:cstheme="minorHAnsi"/>
            <w:noProof/>
          </w:rPr>
          <w:t>Figura 5. 18:</w:t>
        </w:r>
        <w:r w:rsidR="00BD400E" w:rsidRPr="00B45133">
          <w:rPr>
            <w:rStyle w:val="Hipervnculo"/>
            <w:noProof/>
          </w:rPr>
          <w:t xml:space="preserve"> </w:t>
        </w:r>
        <w:r w:rsidR="00BD400E" w:rsidRPr="00B45133">
          <w:rPr>
            <w:rStyle w:val="Hipervnculo"/>
            <w:rFonts w:ascii="Verdana" w:hAnsi="Verdana"/>
            <w:noProof/>
          </w:rPr>
          <w:t>Histograma de imagen original.</w:t>
        </w:r>
        <w:r w:rsidR="00BD400E">
          <w:rPr>
            <w:noProof/>
            <w:webHidden/>
          </w:rPr>
          <w:tab/>
        </w:r>
        <w:r w:rsidR="00BD400E">
          <w:rPr>
            <w:noProof/>
            <w:webHidden/>
          </w:rPr>
          <w:fldChar w:fldCharType="begin"/>
        </w:r>
        <w:r w:rsidR="00BD400E">
          <w:rPr>
            <w:noProof/>
            <w:webHidden/>
          </w:rPr>
          <w:instrText xml:space="preserve"> PAGEREF _Toc302851995 \h </w:instrText>
        </w:r>
        <w:r w:rsidR="00BD400E">
          <w:rPr>
            <w:noProof/>
            <w:webHidden/>
          </w:rPr>
        </w:r>
        <w:r w:rsidR="00BD400E">
          <w:rPr>
            <w:noProof/>
            <w:webHidden/>
          </w:rPr>
          <w:fldChar w:fldCharType="separate"/>
        </w:r>
        <w:r w:rsidR="00AB78A0">
          <w:rPr>
            <w:noProof/>
            <w:webHidden/>
          </w:rPr>
          <w:t>60</w:t>
        </w:r>
        <w:r w:rsidR="00BD400E">
          <w:rPr>
            <w:noProof/>
            <w:webHidden/>
          </w:rPr>
          <w:fldChar w:fldCharType="end"/>
        </w:r>
      </w:hyperlink>
    </w:p>
    <w:p w:rsidR="00BD400E" w:rsidRDefault="003D7AB5">
      <w:pPr>
        <w:pStyle w:val="Tabladeilustraciones"/>
        <w:tabs>
          <w:tab w:val="right" w:leader="dot" w:pos="8495"/>
        </w:tabs>
        <w:rPr>
          <w:noProof/>
        </w:rPr>
      </w:pPr>
      <w:hyperlink w:anchor="_Toc302851996" w:history="1">
        <w:r w:rsidR="00BD400E" w:rsidRPr="00B45133">
          <w:rPr>
            <w:rStyle w:val="Hipervnculo"/>
            <w:noProof/>
          </w:rPr>
          <w:t xml:space="preserve">Figura 5. 19: </w:t>
        </w:r>
        <w:r w:rsidR="00BD400E" w:rsidRPr="00B45133">
          <w:rPr>
            <w:rStyle w:val="Hipervnculo"/>
            <w:rFonts w:ascii="Verdana" w:hAnsi="Verdana"/>
            <w:noProof/>
          </w:rPr>
          <w:t>Histograma de imagen encendido color rojo.</w:t>
        </w:r>
        <w:r w:rsidR="00BD400E">
          <w:rPr>
            <w:noProof/>
            <w:webHidden/>
          </w:rPr>
          <w:tab/>
        </w:r>
        <w:r w:rsidR="00BD400E">
          <w:rPr>
            <w:noProof/>
            <w:webHidden/>
          </w:rPr>
          <w:fldChar w:fldCharType="begin"/>
        </w:r>
        <w:r w:rsidR="00BD400E">
          <w:rPr>
            <w:noProof/>
            <w:webHidden/>
          </w:rPr>
          <w:instrText xml:space="preserve"> PAGEREF _Toc302851996 \h </w:instrText>
        </w:r>
        <w:r w:rsidR="00BD400E">
          <w:rPr>
            <w:noProof/>
            <w:webHidden/>
          </w:rPr>
        </w:r>
        <w:r w:rsidR="00BD400E">
          <w:rPr>
            <w:noProof/>
            <w:webHidden/>
          </w:rPr>
          <w:fldChar w:fldCharType="separate"/>
        </w:r>
        <w:r w:rsidR="00AB78A0">
          <w:rPr>
            <w:noProof/>
            <w:webHidden/>
          </w:rPr>
          <w:t>61</w:t>
        </w:r>
        <w:r w:rsidR="00BD400E">
          <w:rPr>
            <w:noProof/>
            <w:webHidden/>
          </w:rPr>
          <w:fldChar w:fldCharType="end"/>
        </w:r>
      </w:hyperlink>
    </w:p>
    <w:p w:rsidR="00BD400E" w:rsidRDefault="003D7AB5">
      <w:pPr>
        <w:pStyle w:val="Tabladeilustraciones"/>
        <w:tabs>
          <w:tab w:val="right" w:leader="dot" w:pos="8495"/>
        </w:tabs>
        <w:rPr>
          <w:noProof/>
        </w:rPr>
      </w:pPr>
      <w:hyperlink w:anchor="_Toc302851997" w:history="1">
        <w:r w:rsidR="00BD400E" w:rsidRPr="00B45133">
          <w:rPr>
            <w:rStyle w:val="Hipervnculo"/>
            <w:noProof/>
          </w:rPr>
          <w:t xml:space="preserve">Figura 5. 20: </w:t>
        </w:r>
        <w:r w:rsidR="00BD400E" w:rsidRPr="00B45133">
          <w:rPr>
            <w:rStyle w:val="Hipervnculo"/>
            <w:rFonts w:ascii="Verdana" w:hAnsi="Verdana"/>
            <w:noProof/>
          </w:rPr>
          <w:t>Histograma de imagen original ecualizada.</w:t>
        </w:r>
        <w:r w:rsidR="00BD400E">
          <w:rPr>
            <w:noProof/>
            <w:webHidden/>
          </w:rPr>
          <w:tab/>
        </w:r>
        <w:r w:rsidR="00BD400E">
          <w:rPr>
            <w:noProof/>
            <w:webHidden/>
          </w:rPr>
          <w:fldChar w:fldCharType="begin"/>
        </w:r>
        <w:r w:rsidR="00BD400E">
          <w:rPr>
            <w:noProof/>
            <w:webHidden/>
          </w:rPr>
          <w:instrText xml:space="preserve"> PAGEREF _Toc302851997 \h </w:instrText>
        </w:r>
        <w:r w:rsidR="00BD400E">
          <w:rPr>
            <w:noProof/>
            <w:webHidden/>
          </w:rPr>
        </w:r>
        <w:r w:rsidR="00BD400E">
          <w:rPr>
            <w:noProof/>
            <w:webHidden/>
          </w:rPr>
          <w:fldChar w:fldCharType="separate"/>
        </w:r>
        <w:r w:rsidR="00AB78A0">
          <w:rPr>
            <w:noProof/>
            <w:webHidden/>
          </w:rPr>
          <w:t>61</w:t>
        </w:r>
        <w:r w:rsidR="00BD400E">
          <w:rPr>
            <w:noProof/>
            <w:webHidden/>
          </w:rPr>
          <w:fldChar w:fldCharType="end"/>
        </w:r>
      </w:hyperlink>
    </w:p>
    <w:p w:rsidR="00BD400E" w:rsidRDefault="003D7AB5">
      <w:pPr>
        <w:pStyle w:val="Tabladeilustraciones"/>
        <w:tabs>
          <w:tab w:val="right" w:leader="dot" w:pos="8495"/>
        </w:tabs>
        <w:rPr>
          <w:noProof/>
        </w:rPr>
      </w:pPr>
      <w:hyperlink w:anchor="_Toc302851998" w:history="1">
        <w:r w:rsidR="00BD400E" w:rsidRPr="00B45133">
          <w:rPr>
            <w:rStyle w:val="Hipervnculo"/>
            <w:noProof/>
          </w:rPr>
          <w:t xml:space="preserve">Figura 5. 21: </w:t>
        </w:r>
        <w:r w:rsidR="00BD400E" w:rsidRPr="00B45133">
          <w:rPr>
            <w:rStyle w:val="Hipervnculo"/>
            <w:rFonts w:ascii="Verdana" w:hAnsi="Verdana"/>
            <w:noProof/>
          </w:rPr>
          <w:t>Histograma de imagen ecualizada y encendida.</w:t>
        </w:r>
        <w:r w:rsidR="00BD400E">
          <w:rPr>
            <w:noProof/>
            <w:webHidden/>
          </w:rPr>
          <w:tab/>
        </w:r>
        <w:r w:rsidR="00BD400E">
          <w:rPr>
            <w:noProof/>
            <w:webHidden/>
          </w:rPr>
          <w:fldChar w:fldCharType="begin"/>
        </w:r>
        <w:r w:rsidR="00BD400E">
          <w:rPr>
            <w:noProof/>
            <w:webHidden/>
          </w:rPr>
          <w:instrText xml:space="preserve"> PAGEREF _Toc302851998 \h </w:instrText>
        </w:r>
        <w:r w:rsidR="00BD400E">
          <w:rPr>
            <w:noProof/>
            <w:webHidden/>
          </w:rPr>
        </w:r>
        <w:r w:rsidR="00BD400E">
          <w:rPr>
            <w:noProof/>
            <w:webHidden/>
          </w:rPr>
          <w:fldChar w:fldCharType="separate"/>
        </w:r>
        <w:r w:rsidR="00AB78A0">
          <w:rPr>
            <w:noProof/>
            <w:webHidden/>
          </w:rPr>
          <w:t>62</w:t>
        </w:r>
        <w:r w:rsidR="00BD400E">
          <w:rPr>
            <w:noProof/>
            <w:webHidden/>
          </w:rPr>
          <w:fldChar w:fldCharType="end"/>
        </w:r>
      </w:hyperlink>
    </w:p>
    <w:p w:rsidR="00BD400E" w:rsidRDefault="003D7AB5">
      <w:pPr>
        <w:pStyle w:val="Tabladeilustraciones"/>
        <w:tabs>
          <w:tab w:val="right" w:leader="dot" w:pos="8495"/>
        </w:tabs>
        <w:rPr>
          <w:noProof/>
        </w:rPr>
      </w:pPr>
      <w:hyperlink w:anchor="_Toc302851999" w:history="1">
        <w:r w:rsidR="00BD400E" w:rsidRPr="00B45133">
          <w:rPr>
            <w:rStyle w:val="Hipervnculo"/>
            <w:noProof/>
          </w:rPr>
          <w:t xml:space="preserve">Figura 5. 22: </w:t>
        </w:r>
        <w:r w:rsidR="00BD400E" w:rsidRPr="00B45133">
          <w:rPr>
            <w:rStyle w:val="Hipervnculo"/>
            <w:rFonts w:ascii="Verdana" w:hAnsi="Verdana"/>
            <w:noProof/>
          </w:rPr>
          <w:t>Cuadro n°1 del video “Aeropuerto.avi”</w:t>
        </w:r>
        <w:r w:rsidR="00BD400E">
          <w:rPr>
            <w:noProof/>
            <w:webHidden/>
          </w:rPr>
          <w:tab/>
        </w:r>
        <w:r w:rsidR="00BD400E">
          <w:rPr>
            <w:noProof/>
            <w:webHidden/>
          </w:rPr>
          <w:fldChar w:fldCharType="begin"/>
        </w:r>
        <w:r w:rsidR="00BD400E">
          <w:rPr>
            <w:noProof/>
            <w:webHidden/>
          </w:rPr>
          <w:instrText xml:space="preserve"> PAGEREF _Toc302851999 \h </w:instrText>
        </w:r>
        <w:r w:rsidR="00BD400E">
          <w:rPr>
            <w:noProof/>
            <w:webHidden/>
          </w:rPr>
        </w:r>
        <w:r w:rsidR="00BD400E">
          <w:rPr>
            <w:noProof/>
            <w:webHidden/>
          </w:rPr>
          <w:fldChar w:fldCharType="separate"/>
        </w:r>
        <w:r w:rsidR="00AB78A0">
          <w:rPr>
            <w:noProof/>
            <w:webHidden/>
          </w:rPr>
          <w:t>63</w:t>
        </w:r>
        <w:r w:rsidR="00BD400E">
          <w:rPr>
            <w:noProof/>
            <w:webHidden/>
          </w:rPr>
          <w:fldChar w:fldCharType="end"/>
        </w:r>
      </w:hyperlink>
    </w:p>
    <w:p w:rsidR="00BD400E" w:rsidRDefault="003D7AB5">
      <w:pPr>
        <w:pStyle w:val="Tabladeilustraciones"/>
        <w:tabs>
          <w:tab w:val="right" w:leader="dot" w:pos="8495"/>
        </w:tabs>
        <w:rPr>
          <w:noProof/>
        </w:rPr>
      </w:pPr>
      <w:hyperlink w:anchor="_Toc302852000" w:history="1">
        <w:r w:rsidR="00BD400E" w:rsidRPr="00B45133">
          <w:rPr>
            <w:rStyle w:val="Hipervnculo"/>
            <w:noProof/>
          </w:rPr>
          <w:t xml:space="preserve">Figura 5. 23: </w:t>
        </w:r>
        <w:r w:rsidR="00BD400E" w:rsidRPr="000D7761">
          <w:rPr>
            <w:rStyle w:val="Hipervnculo"/>
            <w:rFonts w:ascii="Verdana" w:hAnsi="Verdana"/>
            <w:noProof/>
            <w:sz w:val="20"/>
          </w:rPr>
          <w:t>Histograma de Aeropuerto.avi después de la detección de Canny</w:t>
        </w:r>
        <w:r w:rsidR="00BD400E">
          <w:rPr>
            <w:noProof/>
            <w:webHidden/>
          </w:rPr>
          <w:tab/>
        </w:r>
        <w:r w:rsidR="00BD400E">
          <w:rPr>
            <w:noProof/>
            <w:webHidden/>
          </w:rPr>
          <w:fldChar w:fldCharType="begin"/>
        </w:r>
        <w:r w:rsidR="00BD400E">
          <w:rPr>
            <w:noProof/>
            <w:webHidden/>
          </w:rPr>
          <w:instrText xml:space="preserve"> PAGEREF _Toc302852000 \h </w:instrText>
        </w:r>
        <w:r w:rsidR="00BD400E">
          <w:rPr>
            <w:noProof/>
            <w:webHidden/>
          </w:rPr>
        </w:r>
        <w:r w:rsidR="00BD400E">
          <w:rPr>
            <w:noProof/>
            <w:webHidden/>
          </w:rPr>
          <w:fldChar w:fldCharType="separate"/>
        </w:r>
        <w:r w:rsidR="00AB78A0">
          <w:rPr>
            <w:noProof/>
            <w:webHidden/>
          </w:rPr>
          <w:t>63</w:t>
        </w:r>
        <w:r w:rsidR="00BD400E">
          <w:rPr>
            <w:noProof/>
            <w:webHidden/>
          </w:rPr>
          <w:fldChar w:fldCharType="end"/>
        </w:r>
      </w:hyperlink>
    </w:p>
    <w:p w:rsidR="00BD400E" w:rsidRDefault="003D7AB5">
      <w:pPr>
        <w:pStyle w:val="Tabladeilustraciones"/>
        <w:tabs>
          <w:tab w:val="right" w:leader="dot" w:pos="8495"/>
        </w:tabs>
        <w:rPr>
          <w:noProof/>
        </w:rPr>
      </w:pPr>
      <w:hyperlink r:id="rId19" w:anchor="_Toc302852001" w:history="1">
        <w:r w:rsidR="00BD400E" w:rsidRPr="00B45133">
          <w:rPr>
            <w:rStyle w:val="Hipervnculo"/>
            <w:noProof/>
          </w:rPr>
          <w:t xml:space="preserve">Figura 5. 24: </w:t>
        </w:r>
        <w:r w:rsidR="00BD400E" w:rsidRPr="000D7761">
          <w:rPr>
            <w:rStyle w:val="Hipervnculo"/>
            <w:rFonts w:ascii="Verdana" w:hAnsi="Verdana"/>
            <w:noProof/>
            <w:sz w:val="20"/>
          </w:rPr>
          <w:t>Histograma de la imagen invertida después de la detección de Canny</w:t>
        </w:r>
        <w:r w:rsidR="00BD400E">
          <w:rPr>
            <w:noProof/>
            <w:webHidden/>
          </w:rPr>
          <w:tab/>
        </w:r>
        <w:r w:rsidR="00BD400E">
          <w:rPr>
            <w:noProof/>
            <w:webHidden/>
          </w:rPr>
          <w:fldChar w:fldCharType="begin"/>
        </w:r>
        <w:r w:rsidR="00BD400E">
          <w:rPr>
            <w:noProof/>
            <w:webHidden/>
          </w:rPr>
          <w:instrText xml:space="preserve"> PAGEREF _Toc302852001 \h </w:instrText>
        </w:r>
        <w:r w:rsidR="00BD400E">
          <w:rPr>
            <w:noProof/>
            <w:webHidden/>
          </w:rPr>
        </w:r>
        <w:r w:rsidR="00BD400E">
          <w:rPr>
            <w:noProof/>
            <w:webHidden/>
          </w:rPr>
          <w:fldChar w:fldCharType="separate"/>
        </w:r>
        <w:r w:rsidR="00AB78A0">
          <w:rPr>
            <w:noProof/>
            <w:webHidden/>
          </w:rPr>
          <w:t>63</w:t>
        </w:r>
        <w:r w:rsidR="00BD400E">
          <w:rPr>
            <w:noProof/>
            <w:webHidden/>
          </w:rPr>
          <w:fldChar w:fldCharType="end"/>
        </w:r>
      </w:hyperlink>
    </w:p>
    <w:p w:rsidR="00BD400E" w:rsidRDefault="003D7AB5">
      <w:pPr>
        <w:pStyle w:val="Tabladeilustraciones"/>
        <w:tabs>
          <w:tab w:val="right" w:leader="dot" w:pos="8495"/>
        </w:tabs>
        <w:rPr>
          <w:noProof/>
        </w:rPr>
      </w:pPr>
      <w:hyperlink w:anchor="_Toc302852002" w:history="1">
        <w:r w:rsidR="00BD400E" w:rsidRPr="00B45133">
          <w:rPr>
            <w:rStyle w:val="Hipervnculo"/>
            <w:noProof/>
          </w:rPr>
          <w:t xml:space="preserve">Figura 5. 25: </w:t>
        </w:r>
        <w:r w:rsidR="00BD400E" w:rsidRPr="00B45133">
          <w:rPr>
            <w:rStyle w:val="Hipervnculo"/>
            <w:rFonts w:ascii="Verdana" w:hAnsi="Verdana"/>
            <w:noProof/>
          </w:rPr>
          <w:t>Histograma del Cuadro 1 luego de la detección y el Binarizado</w:t>
        </w:r>
        <w:r w:rsidR="00BD400E">
          <w:rPr>
            <w:noProof/>
            <w:webHidden/>
          </w:rPr>
          <w:tab/>
        </w:r>
        <w:r w:rsidR="00BD400E">
          <w:rPr>
            <w:noProof/>
            <w:webHidden/>
          </w:rPr>
          <w:fldChar w:fldCharType="begin"/>
        </w:r>
        <w:r w:rsidR="00BD400E">
          <w:rPr>
            <w:noProof/>
            <w:webHidden/>
          </w:rPr>
          <w:instrText xml:space="preserve"> PAGEREF _Toc302852002 \h </w:instrText>
        </w:r>
        <w:r w:rsidR="00BD400E">
          <w:rPr>
            <w:noProof/>
            <w:webHidden/>
          </w:rPr>
        </w:r>
        <w:r w:rsidR="00BD400E">
          <w:rPr>
            <w:noProof/>
            <w:webHidden/>
          </w:rPr>
          <w:fldChar w:fldCharType="separate"/>
        </w:r>
        <w:r w:rsidR="00AB78A0">
          <w:rPr>
            <w:noProof/>
            <w:webHidden/>
          </w:rPr>
          <w:t>64</w:t>
        </w:r>
        <w:r w:rsidR="00BD400E">
          <w:rPr>
            <w:noProof/>
            <w:webHidden/>
          </w:rPr>
          <w:fldChar w:fldCharType="end"/>
        </w:r>
      </w:hyperlink>
    </w:p>
    <w:p w:rsidR="00BD400E" w:rsidRDefault="003D7AB5">
      <w:pPr>
        <w:pStyle w:val="Tabladeilustraciones"/>
        <w:tabs>
          <w:tab w:val="right" w:leader="dot" w:pos="8495"/>
        </w:tabs>
        <w:rPr>
          <w:noProof/>
        </w:rPr>
      </w:pPr>
      <w:hyperlink w:anchor="_Toc302852003" w:history="1">
        <w:r w:rsidR="00BD400E" w:rsidRPr="00B45133">
          <w:rPr>
            <w:rStyle w:val="Hipervnculo"/>
            <w:noProof/>
          </w:rPr>
          <w:t xml:space="preserve">Figura 5. 26: </w:t>
        </w:r>
        <w:r w:rsidR="00BD400E" w:rsidRPr="00B45133">
          <w:rPr>
            <w:rStyle w:val="Hipervnculo"/>
            <w:rFonts w:ascii="Verdana" w:hAnsi="Verdana"/>
            <w:noProof/>
          </w:rPr>
          <w:t>Histograma luego de la detección y el Binarizado</w:t>
        </w:r>
        <w:r w:rsidR="00BD400E">
          <w:rPr>
            <w:noProof/>
            <w:webHidden/>
          </w:rPr>
          <w:tab/>
        </w:r>
        <w:r w:rsidR="00BD400E">
          <w:rPr>
            <w:noProof/>
            <w:webHidden/>
          </w:rPr>
          <w:fldChar w:fldCharType="begin"/>
        </w:r>
        <w:r w:rsidR="00BD400E">
          <w:rPr>
            <w:noProof/>
            <w:webHidden/>
          </w:rPr>
          <w:instrText xml:space="preserve"> PAGEREF _Toc302852003 \h </w:instrText>
        </w:r>
        <w:r w:rsidR="00BD400E">
          <w:rPr>
            <w:noProof/>
            <w:webHidden/>
          </w:rPr>
        </w:r>
        <w:r w:rsidR="00BD400E">
          <w:rPr>
            <w:noProof/>
            <w:webHidden/>
          </w:rPr>
          <w:fldChar w:fldCharType="separate"/>
        </w:r>
        <w:r w:rsidR="00AB78A0">
          <w:rPr>
            <w:noProof/>
            <w:webHidden/>
          </w:rPr>
          <w:t>64</w:t>
        </w:r>
        <w:r w:rsidR="00BD400E">
          <w:rPr>
            <w:noProof/>
            <w:webHidden/>
          </w:rPr>
          <w:fldChar w:fldCharType="end"/>
        </w:r>
      </w:hyperlink>
    </w:p>
    <w:p w:rsidR="00BD400E" w:rsidRDefault="003D7AB5">
      <w:pPr>
        <w:pStyle w:val="Tabladeilustraciones"/>
        <w:tabs>
          <w:tab w:val="right" w:leader="dot" w:pos="8495"/>
        </w:tabs>
        <w:rPr>
          <w:noProof/>
        </w:rPr>
      </w:pPr>
      <w:hyperlink w:anchor="_Toc302852004" w:history="1">
        <w:r w:rsidR="00BD400E" w:rsidRPr="00B45133">
          <w:rPr>
            <w:rStyle w:val="Hipervnculo"/>
            <w:noProof/>
          </w:rPr>
          <w:t xml:space="preserve">Figura 5. 27: </w:t>
        </w:r>
        <w:r w:rsidR="00BD400E" w:rsidRPr="00B45133">
          <w:rPr>
            <w:rStyle w:val="Hipervnculo"/>
            <w:rFonts w:ascii="Verdana" w:hAnsi="Verdana"/>
            <w:noProof/>
          </w:rPr>
          <w:t>Histograma de imagen original del video “Banner.avi”</w:t>
        </w:r>
        <w:r w:rsidR="00BD400E">
          <w:rPr>
            <w:noProof/>
            <w:webHidden/>
          </w:rPr>
          <w:tab/>
        </w:r>
        <w:r w:rsidR="00BD400E">
          <w:rPr>
            <w:noProof/>
            <w:webHidden/>
          </w:rPr>
          <w:fldChar w:fldCharType="begin"/>
        </w:r>
        <w:r w:rsidR="00BD400E">
          <w:rPr>
            <w:noProof/>
            <w:webHidden/>
          </w:rPr>
          <w:instrText xml:space="preserve"> PAGEREF _Toc302852004 \h </w:instrText>
        </w:r>
        <w:r w:rsidR="00BD400E">
          <w:rPr>
            <w:noProof/>
            <w:webHidden/>
          </w:rPr>
        </w:r>
        <w:r w:rsidR="00BD400E">
          <w:rPr>
            <w:noProof/>
            <w:webHidden/>
          </w:rPr>
          <w:fldChar w:fldCharType="separate"/>
        </w:r>
        <w:r w:rsidR="00AB78A0">
          <w:rPr>
            <w:noProof/>
            <w:webHidden/>
          </w:rPr>
          <w:t>65</w:t>
        </w:r>
        <w:r w:rsidR="00BD400E">
          <w:rPr>
            <w:noProof/>
            <w:webHidden/>
          </w:rPr>
          <w:fldChar w:fldCharType="end"/>
        </w:r>
      </w:hyperlink>
    </w:p>
    <w:p w:rsidR="00BD400E" w:rsidRDefault="003D7AB5">
      <w:pPr>
        <w:pStyle w:val="Tabladeilustraciones"/>
        <w:tabs>
          <w:tab w:val="right" w:leader="dot" w:pos="8495"/>
        </w:tabs>
        <w:rPr>
          <w:noProof/>
        </w:rPr>
      </w:pPr>
      <w:hyperlink w:anchor="_Toc302852005" w:history="1">
        <w:r w:rsidR="00BD400E" w:rsidRPr="00B45133">
          <w:rPr>
            <w:rStyle w:val="Hipervnculo"/>
            <w:noProof/>
          </w:rPr>
          <w:t xml:space="preserve">Figura 5. 28: </w:t>
        </w:r>
        <w:r w:rsidR="00BD400E" w:rsidRPr="00B45133">
          <w:rPr>
            <w:rStyle w:val="Hipervnculo"/>
            <w:rFonts w:ascii="Verdana" w:hAnsi="Verdana"/>
            <w:noProof/>
          </w:rPr>
          <w:t>Histograma banner.avi segmentado con Int=0.1; Area=10</w:t>
        </w:r>
        <w:r w:rsidR="00BD400E">
          <w:rPr>
            <w:noProof/>
            <w:webHidden/>
          </w:rPr>
          <w:tab/>
        </w:r>
        <w:r w:rsidR="00BD400E">
          <w:rPr>
            <w:noProof/>
            <w:webHidden/>
          </w:rPr>
          <w:fldChar w:fldCharType="begin"/>
        </w:r>
        <w:r w:rsidR="00BD400E">
          <w:rPr>
            <w:noProof/>
            <w:webHidden/>
          </w:rPr>
          <w:instrText xml:space="preserve"> PAGEREF _Toc302852005 \h </w:instrText>
        </w:r>
        <w:r w:rsidR="00BD400E">
          <w:rPr>
            <w:noProof/>
            <w:webHidden/>
          </w:rPr>
        </w:r>
        <w:r w:rsidR="00BD400E">
          <w:rPr>
            <w:noProof/>
            <w:webHidden/>
          </w:rPr>
          <w:fldChar w:fldCharType="separate"/>
        </w:r>
        <w:r w:rsidR="00AB78A0">
          <w:rPr>
            <w:noProof/>
            <w:webHidden/>
          </w:rPr>
          <w:t>65</w:t>
        </w:r>
        <w:r w:rsidR="00BD400E">
          <w:rPr>
            <w:noProof/>
            <w:webHidden/>
          </w:rPr>
          <w:fldChar w:fldCharType="end"/>
        </w:r>
      </w:hyperlink>
    </w:p>
    <w:p w:rsidR="00BD400E" w:rsidRDefault="003D7AB5">
      <w:pPr>
        <w:pStyle w:val="Tabladeilustraciones"/>
        <w:tabs>
          <w:tab w:val="right" w:leader="dot" w:pos="8495"/>
        </w:tabs>
        <w:rPr>
          <w:noProof/>
        </w:rPr>
      </w:pPr>
      <w:hyperlink w:anchor="_Toc302852006" w:history="1">
        <w:r w:rsidR="00BD400E" w:rsidRPr="00B45133">
          <w:rPr>
            <w:rStyle w:val="Hipervnculo"/>
            <w:noProof/>
          </w:rPr>
          <w:t xml:space="preserve">Figura 5. 29: </w:t>
        </w:r>
        <w:r w:rsidR="00BD400E" w:rsidRPr="00B45133">
          <w:rPr>
            <w:rStyle w:val="Hipervnculo"/>
            <w:rFonts w:ascii="Verdana" w:hAnsi="Verdana"/>
            <w:noProof/>
          </w:rPr>
          <w:t>Histograma del cuadro n°1 segmentado. I=0.1; A=3000</w:t>
        </w:r>
        <w:r w:rsidR="00BD400E">
          <w:rPr>
            <w:noProof/>
            <w:webHidden/>
          </w:rPr>
          <w:tab/>
        </w:r>
        <w:r w:rsidR="00BD400E">
          <w:rPr>
            <w:noProof/>
            <w:webHidden/>
          </w:rPr>
          <w:fldChar w:fldCharType="begin"/>
        </w:r>
        <w:r w:rsidR="00BD400E">
          <w:rPr>
            <w:noProof/>
            <w:webHidden/>
          </w:rPr>
          <w:instrText xml:space="preserve"> PAGEREF _Toc302852006 \h </w:instrText>
        </w:r>
        <w:r w:rsidR="00BD400E">
          <w:rPr>
            <w:noProof/>
            <w:webHidden/>
          </w:rPr>
        </w:r>
        <w:r w:rsidR="00BD400E">
          <w:rPr>
            <w:noProof/>
            <w:webHidden/>
          </w:rPr>
          <w:fldChar w:fldCharType="separate"/>
        </w:r>
        <w:r w:rsidR="00AB78A0">
          <w:rPr>
            <w:noProof/>
            <w:webHidden/>
          </w:rPr>
          <w:t>66</w:t>
        </w:r>
        <w:r w:rsidR="00BD400E">
          <w:rPr>
            <w:noProof/>
            <w:webHidden/>
          </w:rPr>
          <w:fldChar w:fldCharType="end"/>
        </w:r>
      </w:hyperlink>
    </w:p>
    <w:p w:rsidR="00BD400E" w:rsidRDefault="003D7AB5">
      <w:pPr>
        <w:pStyle w:val="Tabladeilustraciones"/>
        <w:tabs>
          <w:tab w:val="right" w:leader="dot" w:pos="8495"/>
        </w:tabs>
        <w:rPr>
          <w:noProof/>
        </w:rPr>
      </w:pPr>
      <w:hyperlink w:anchor="_Toc302852007" w:history="1">
        <w:r w:rsidR="00BD400E" w:rsidRPr="00B45133">
          <w:rPr>
            <w:rStyle w:val="Hipervnculo"/>
            <w:noProof/>
          </w:rPr>
          <w:t xml:space="preserve">Figura 5. 30: </w:t>
        </w:r>
        <w:r w:rsidR="00BD400E" w:rsidRPr="00B45133">
          <w:rPr>
            <w:rStyle w:val="Hipervnculo"/>
            <w:rFonts w:ascii="Verdana" w:hAnsi="Verdana"/>
            <w:noProof/>
          </w:rPr>
          <w:t>Histograma del cuadro n°1 luego del ajuste de contraste.</w:t>
        </w:r>
        <w:r w:rsidR="00BD400E">
          <w:rPr>
            <w:noProof/>
            <w:webHidden/>
          </w:rPr>
          <w:tab/>
        </w:r>
        <w:r w:rsidR="00BD400E">
          <w:rPr>
            <w:noProof/>
            <w:webHidden/>
          </w:rPr>
          <w:fldChar w:fldCharType="begin"/>
        </w:r>
        <w:r w:rsidR="00BD400E">
          <w:rPr>
            <w:noProof/>
            <w:webHidden/>
          </w:rPr>
          <w:instrText xml:space="preserve"> PAGEREF _Toc302852007 \h </w:instrText>
        </w:r>
        <w:r w:rsidR="00BD400E">
          <w:rPr>
            <w:noProof/>
            <w:webHidden/>
          </w:rPr>
        </w:r>
        <w:r w:rsidR="00BD400E">
          <w:rPr>
            <w:noProof/>
            <w:webHidden/>
          </w:rPr>
          <w:fldChar w:fldCharType="separate"/>
        </w:r>
        <w:r w:rsidR="00AB78A0">
          <w:rPr>
            <w:noProof/>
            <w:webHidden/>
          </w:rPr>
          <w:t>66</w:t>
        </w:r>
        <w:r w:rsidR="00BD400E">
          <w:rPr>
            <w:noProof/>
            <w:webHidden/>
          </w:rPr>
          <w:fldChar w:fldCharType="end"/>
        </w:r>
      </w:hyperlink>
    </w:p>
    <w:p w:rsidR="00BD400E" w:rsidRDefault="003D7AB5">
      <w:pPr>
        <w:pStyle w:val="Tabladeilustraciones"/>
        <w:tabs>
          <w:tab w:val="right" w:leader="dot" w:pos="8495"/>
        </w:tabs>
        <w:rPr>
          <w:noProof/>
        </w:rPr>
      </w:pPr>
      <w:hyperlink w:anchor="_Toc302852008" w:history="1">
        <w:r w:rsidR="00BD400E" w:rsidRPr="00B45133">
          <w:rPr>
            <w:rStyle w:val="Hipervnculo"/>
            <w:noProof/>
          </w:rPr>
          <w:t xml:space="preserve">Figura 5. 31: </w:t>
        </w:r>
        <w:r w:rsidR="00BD400E" w:rsidRPr="000D7761">
          <w:rPr>
            <w:rStyle w:val="Hipervnculo"/>
            <w:rFonts w:ascii="Verdana" w:hAnsi="Verdana"/>
            <w:noProof/>
            <w:sz w:val="20"/>
          </w:rPr>
          <w:t>Histograma del cuadro luego del ajuste de contraste. I=0.1; A=10</w:t>
        </w:r>
        <w:r w:rsidR="00BD400E">
          <w:rPr>
            <w:noProof/>
            <w:webHidden/>
          </w:rPr>
          <w:tab/>
        </w:r>
        <w:r w:rsidR="00BD400E">
          <w:rPr>
            <w:noProof/>
            <w:webHidden/>
          </w:rPr>
          <w:fldChar w:fldCharType="begin"/>
        </w:r>
        <w:r w:rsidR="00BD400E">
          <w:rPr>
            <w:noProof/>
            <w:webHidden/>
          </w:rPr>
          <w:instrText xml:space="preserve"> PAGEREF _Toc302852008 \h </w:instrText>
        </w:r>
        <w:r w:rsidR="00BD400E">
          <w:rPr>
            <w:noProof/>
            <w:webHidden/>
          </w:rPr>
        </w:r>
        <w:r w:rsidR="00BD400E">
          <w:rPr>
            <w:noProof/>
            <w:webHidden/>
          </w:rPr>
          <w:fldChar w:fldCharType="separate"/>
        </w:r>
        <w:r w:rsidR="00AB78A0">
          <w:rPr>
            <w:noProof/>
            <w:webHidden/>
          </w:rPr>
          <w:t>67</w:t>
        </w:r>
        <w:r w:rsidR="00BD400E">
          <w:rPr>
            <w:noProof/>
            <w:webHidden/>
          </w:rPr>
          <w:fldChar w:fldCharType="end"/>
        </w:r>
      </w:hyperlink>
    </w:p>
    <w:p w:rsidR="00BD400E" w:rsidRDefault="003D7AB5">
      <w:pPr>
        <w:pStyle w:val="Tabladeilustraciones"/>
        <w:tabs>
          <w:tab w:val="right" w:leader="dot" w:pos="8495"/>
        </w:tabs>
        <w:rPr>
          <w:noProof/>
        </w:rPr>
      </w:pPr>
      <w:hyperlink w:anchor="_Toc302852009" w:history="1">
        <w:r w:rsidR="00BD400E" w:rsidRPr="00B45133">
          <w:rPr>
            <w:rStyle w:val="Hipervnculo"/>
            <w:noProof/>
          </w:rPr>
          <w:t xml:space="preserve">Figura 5. 32: </w:t>
        </w:r>
        <w:r w:rsidR="00BD400E" w:rsidRPr="00B45133">
          <w:rPr>
            <w:rStyle w:val="Hipervnculo"/>
            <w:rFonts w:ascii="Verdana" w:hAnsi="Verdana"/>
            <w:noProof/>
          </w:rPr>
          <w:t>Histograma del cuadro y ajuste de contraste.  I=0.1; A=3000</w:t>
        </w:r>
        <w:r w:rsidR="00BD400E">
          <w:rPr>
            <w:noProof/>
            <w:webHidden/>
          </w:rPr>
          <w:tab/>
        </w:r>
        <w:r w:rsidR="00BD400E">
          <w:rPr>
            <w:noProof/>
            <w:webHidden/>
          </w:rPr>
          <w:fldChar w:fldCharType="begin"/>
        </w:r>
        <w:r w:rsidR="00BD400E">
          <w:rPr>
            <w:noProof/>
            <w:webHidden/>
          </w:rPr>
          <w:instrText xml:space="preserve"> PAGEREF _Toc302852009 \h </w:instrText>
        </w:r>
        <w:r w:rsidR="00BD400E">
          <w:rPr>
            <w:noProof/>
            <w:webHidden/>
          </w:rPr>
        </w:r>
        <w:r w:rsidR="00BD400E">
          <w:rPr>
            <w:noProof/>
            <w:webHidden/>
          </w:rPr>
          <w:fldChar w:fldCharType="separate"/>
        </w:r>
        <w:r w:rsidR="00AB78A0">
          <w:rPr>
            <w:noProof/>
            <w:webHidden/>
          </w:rPr>
          <w:t>67</w:t>
        </w:r>
        <w:r w:rsidR="00BD400E">
          <w:rPr>
            <w:noProof/>
            <w:webHidden/>
          </w:rPr>
          <w:fldChar w:fldCharType="end"/>
        </w:r>
      </w:hyperlink>
    </w:p>
    <w:p w:rsidR="00BD400E" w:rsidRDefault="003D7AB5">
      <w:pPr>
        <w:pStyle w:val="Tabladeilustraciones"/>
        <w:tabs>
          <w:tab w:val="right" w:leader="dot" w:pos="8495"/>
        </w:tabs>
        <w:rPr>
          <w:noProof/>
        </w:rPr>
      </w:pPr>
      <w:hyperlink w:anchor="_Toc302852010" w:history="1">
        <w:r w:rsidR="00BD400E" w:rsidRPr="00B45133">
          <w:rPr>
            <w:rStyle w:val="Hipervnculo"/>
            <w:noProof/>
          </w:rPr>
          <w:t xml:space="preserve">Figura 5. 33: </w:t>
        </w:r>
        <w:r w:rsidR="00BD400E" w:rsidRPr="000D7761">
          <w:rPr>
            <w:rStyle w:val="Hipervnculo"/>
            <w:rFonts w:ascii="Verdana" w:hAnsi="Verdana"/>
            <w:noProof/>
            <w:sz w:val="20"/>
          </w:rPr>
          <w:t>Velocidad de procesamiento por cuadro - Portátil HP Elite 8440p</w:t>
        </w:r>
        <w:r w:rsidR="00BD400E">
          <w:rPr>
            <w:noProof/>
            <w:webHidden/>
          </w:rPr>
          <w:tab/>
        </w:r>
        <w:r w:rsidR="00BD400E">
          <w:rPr>
            <w:noProof/>
            <w:webHidden/>
          </w:rPr>
          <w:fldChar w:fldCharType="begin"/>
        </w:r>
        <w:r w:rsidR="00BD400E">
          <w:rPr>
            <w:noProof/>
            <w:webHidden/>
          </w:rPr>
          <w:instrText xml:space="preserve"> PAGEREF _Toc302852010 \h </w:instrText>
        </w:r>
        <w:r w:rsidR="00BD400E">
          <w:rPr>
            <w:noProof/>
            <w:webHidden/>
          </w:rPr>
        </w:r>
        <w:r w:rsidR="00BD400E">
          <w:rPr>
            <w:noProof/>
            <w:webHidden/>
          </w:rPr>
          <w:fldChar w:fldCharType="separate"/>
        </w:r>
        <w:r w:rsidR="00AB78A0">
          <w:rPr>
            <w:noProof/>
            <w:webHidden/>
          </w:rPr>
          <w:t>68</w:t>
        </w:r>
        <w:r w:rsidR="00BD400E">
          <w:rPr>
            <w:noProof/>
            <w:webHidden/>
          </w:rPr>
          <w:fldChar w:fldCharType="end"/>
        </w:r>
      </w:hyperlink>
    </w:p>
    <w:p w:rsidR="00BD400E" w:rsidRDefault="003D7AB5">
      <w:pPr>
        <w:pStyle w:val="Tabladeilustraciones"/>
        <w:tabs>
          <w:tab w:val="right" w:leader="dot" w:pos="8495"/>
        </w:tabs>
        <w:rPr>
          <w:noProof/>
        </w:rPr>
      </w:pPr>
      <w:hyperlink w:anchor="_Toc302852011" w:history="1">
        <w:r w:rsidR="00BD400E" w:rsidRPr="00B45133">
          <w:rPr>
            <w:rStyle w:val="Hipervnculo"/>
            <w:noProof/>
          </w:rPr>
          <w:t xml:space="preserve">Figura 5. 34: </w:t>
        </w:r>
        <w:r w:rsidR="00BD400E" w:rsidRPr="00B45133">
          <w:rPr>
            <w:rStyle w:val="Hipervnculo"/>
            <w:rFonts w:ascii="Verdana" w:hAnsi="Verdana"/>
            <w:noProof/>
          </w:rPr>
          <w:t>Velocidad de procesamiento por cuadro - Portátil HP 4420s.</w:t>
        </w:r>
        <w:r w:rsidR="00BD400E">
          <w:rPr>
            <w:noProof/>
            <w:webHidden/>
          </w:rPr>
          <w:tab/>
        </w:r>
        <w:r w:rsidR="00BD400E">
          <w:rPr>
            <w:noProof/>
            <w:webHidden/>
          </w:rPr>
          <w:fldChar w:fldCharType="begin"/>
        </w:r>
        <w:r w:rsidR="00BD400E">
          <w:rPr>
            <w:noProof/>
            <w:webHidden/>
          </w:rPr>
          <w:instrText xml:space="preserve"> PAGEREF _Toc302852011 \h </w:instrText>
        </w:r>
        <w:r w:rsidR="00BD400E">
          <w:rPr>
            <w:noProof/>
            <w:webHidden/>
          </w:rPr>
        </w:r>
        <w:r w:rsidR="00BD400E">
          <w:rPr>
            <w:noProof/>
            <w:webHidden/>
          </w:rPr>
          <w:fldChar w:fldCharType="separate"/>
        </w:r>
        <w:r w:rsidR="00AB78A0">
          <w:rPr>
            <w:noProof/>
            <w:webHidden/>
          </w:rPr>
          <w:t>69</w:t>
        </w:r>
        <w:r w:rsidR="00BD400E">
          <w:rPr>
            <w:noProof/>
            <w:webHidden/>
          </w:rPr>
          <w:fldChar w:fldCharType="end"/>
        </w:r>
      </w:hyperlink>
    </w:p>
    <w:p w:rsidR="00BD400E" w:rsidRDefault="003D7AB5">
      <w:pPr>
        <w:pStyle w:val="Tabladeilustraciones"/>
        <w:tabs>
          <w:tab w:val="right" w:leader="dot" w:pos="8495"/>
        </w:tabs>
        <w:rPr>
          <w:noProof/>
        </w:rPr>
      </w:pPr>
      <w:hyperlink w:anchor="_Toc302852012" w:history="1">
        <w:r w:rsidR="00BD400E" w:rsidRPr="00B45133">
          <w:rPr>
            <w:rStyle w:val="Hipervnculo"/>
            <w:noProof/>
          </w:rPr>
          <w:t xml:space="preserve">Figura 5. 35: </w:t>
        </w:r>
        <w:r w:rsidR="00BD400E" w:rsidRPr="00B45133">
          <w:rPr>
            <w:rStyle w:val="Hipervnculo"/>
            <w:rFonts w:ascii="Verdana" w:hAnsi="Verdana"/>
            <w:noProof/>
          </w:rPr>
          <w:t>Velocidad de procesamiento por cuadro - Portátil HP 530.</w:t>
        </w:r>
        <w:r w:rsidR="00BD400E">
          <w:rPr>
            <w:noProof/>
            <w:webHidden/>
          </w:rPr>
          <w:tab/>
        </w:r>
        <w:r w:rsidR="00BD400E">
          <w:rPr>
            <w:noProof/>
            <w:webHidden/>
          </w:rPr>
          <w:fldChar w:fldCharType="begin"/>
        </w:r>
        <w:r w:rsidR="00BD400E">
          <w:rPr>
            <w:noProof/>
            <w:webHidden/>
          </w:rPr>
          <w:instrText xml:space="preserve"> PAGEREF _Toc302852012 \h </w:instrText>
        </w:r>
        <w:r w:rsidR="00BD400E">
          <w:rPr>
            <w:noProof/>
            <w:webHidden/>
          </w:rPr>
        </w:r>
        <w:r w:rsidR="00BD400E">
          <w:rPr>
            <w:noProof/>
            <w:webHidden/>
          </w:rPr>
          <w:fldChar w:fldCharType="separate"/>
        </w:r>
        <w:r w:rsidR="00AB78A0">
          <w:rPr>
            <w:noProof/>
            <w:webHidden/>
          </w:rPr>
          <w:t>70</w:t>
        </w:r>
        <w:r w:rsidR="00BD400E">
          <w:rPr>
            <w:noProof/>
            <w:webHidden/>
          </w:rPr>
          <w:fldChar w:fldCharType="end"/>
        </w:r>
      </w:hyperlink>
    </w:p>
    <w:p w:rsidR="00BD400E" w:rsidRDefault="003D7AB5">
      <w:pPr>
        <w:pStyle w:val="Tabladeilustraciones"/>
        <w:tabs>
          <w:tab w:val="right" w:leader="dot" w:pos="8495"/>
        </w:tabs>
        <w:rPr>
          <w:noProof/>
        </w:rPr>
      </w:pPr>
      <w:hyperlink w:anchor="_Toc302852013" w:history="1">
        <w:r w:rsidR="00BD400E" w:rsidRPr="00B45133">
          <w:rPr>
            <w:rStyle w:val="Hipervnculo"/>
            <w:noProof/>
          </w:rPr>
          <w:t xml:space="preserve">Figura 5. 36: </w:t>
        </w:r>
        <w:r w:rsidR="00BD400E" w:rsidRPr="00B45133">
          <w:rPr>
            <w:rStyle w:val="Hipervnculo"/>
            <w:rFonts w:ascii="Verdana" w:hAnsi="Verdana"/>
            <w:noProof/>
          </w:rPr>
          <w:t>Utilidad de los Métodos de segmentación.</w:t>
        </w:r>
        <w:r w:rsidR="00BD400E">
          <w:rPr>
            <w:noProof/>
            <w:webHidden/>
          </w:rPr>
          <w:tab/>
        </w:r>
        <w:r w:rsidR="00BD400E">
          <w:rPr>
            <w:noProof/>
            <w:webHidden/>
          </w:rPr>
          <w:fldChar w:fldCharType="begin"/>
        </w:r>
        <w:r w:rsidR="00BD400E">
          <w:rPr>
            <w:noProof/>
            <w:webHidden/>
          </w:rPr>
          <w:instrText xml:space="preserve"> PAGEREF _Toc302852013 \h </w:instrText>
        </w:r>
        <w:r w:rsidR="00BD400E">
          <w:rPr>
            <w:noProof/>
            <w:webHidden/>
          </w:rPr>
        </w:r>
        <w:r w:rsidR="00BD400E">
          <w:rPr>
            <w:noProof/>
            <w:webHidden/>
          </w:rPr>
          <w:fldChar w:fldCharType="separate"/>
        </w:r>
        <w:r w:rsidR="00AB78A0">
          <w:rPr>
            <w:noProof/>
            <w:webHidden/>
          </w:rPr>
          <w:t>71</w:t>
        </w:r>
        <w:r w:rsidR="00BD400E">
          <w:rPr>
            <w:noProof/>
            <w:webHidden/>
          </w:rPr>
          <w:fldChar w:fldCharType="end"/>
        </w:r>
      </w:hyperlink>
    </w:p>
    <w:p w:rsidR="00BD400E" w:rsidRDefault="003D7AB5">
      <w:pPr>
        <w:pStyle w:val="Tabladeilustraciones"/>
        <w:tabs>
          <w:tab w:val="right" w:leader="dot" w:pos="8495"/>
        </w:tabs>
        <w:rPr>
          <w:noProof/>
        </w:rPr>
      </w:pPr>
      <w:hyperlink w:anchor="_Toc302852014" w:history="1">
        <w:r w:rsidR="00BD400E" w:rsidRPr="00B45133">
          <w:rPr>
            <w:rStyle w:val="Hipervnculo"/>
            <w:noProof/>
          </w:rPr>
          <w:t xml:space="preserve">Figura 5. 37: </w:t>
        </w:r>
        <w:r w:rsidR="00BD400E" w:rsidRPr="00B45133">
          <w:rPr>
            <w:rStyle w:val="Hipervnculo"/>
            <w:rFonts w:ascii="Verdana" w:hAnsi="Verdana"/>
            <w:noProof/>
          </w:rPr>
          <w:t>Uso de los métodos por categorías</w:t>
        </w:r>
        <w:r w:rsidR="00BD400E">
          <w:rPr>
            <w:noProof/>
            <w:webHidden/>
          </w:rPr>
          <w:tab/>
        </w:r>
        <w:r w:rsidR="00BD400E">
          <w:rPr>
            <w:noProof/>
            <w:webHidden/>
          </w:rPr>
          <w:fldChar w:fldCharType="begin"/>
        </w:r>
        <w:r w:rsidR="00BD400E">
          <w:rPr>
            <w:noProof/>
            <w:webHidden/>
          </w:rPr>
          <w:instrText xml:space="preserve"> PAGEREF _Toc302852014 \h </w:instrText>
        </w:r>
        <w:r w:rsidR="00BD400E">
          <w:rPr>
            <w:noProof/>
            <w:webHidden/>
          </w:rPr>
        </w:r>
        <w:r w:rsidR="00BD400E">
          <w:rPr>
            <w:noProof/>
            <w:webHidden/>
          </w:rPr>
          <w:fldChar w:fldCharType="separate"/>
        </w:r>
        <w:r w:rsidR="00AB78A0">
          <w:rPr>
            <w:noProof/>
            <w:webHidden/>
          </w:rPr>
          <w:t>72</w:t>
        </w:r>
        <w:r w:rsidR="00BD400E">
          <w:rPr>
            <w:noProof/>
            <w:webHidden/>
          </w:rPr>
          <w:fldChar w:fldCharType="end"/>
        </w:r>
      </w:hyperlink>
    </w:p>
    <w:p w:rsidR="00BD400E" w:rsidRDefault="003D7AB5">
      <w:pPr>
        <w:pStyle w:val="Tabladeilustraciones"/>
        <w:tabs>
          <w:tab w:val="right" w:leader="dot" w:pos="8495"/>
        </w:tabs>
        <w:rPr>
          <w:noProof/>
        </w:rPr>
      </w:pPr>
      <w:hyperlink w:anchor="_Toc302852015" w:history="1">
        <w:r w:rsidR="00BD400E" w:rsidRPr="00B45133">
          <w:rPr>
            <w:rStyle w:val="Hipervnculo"/>
            <w:noProof/>
          </w:rPr>
          <w:t xml:space="preserve">Figura 5. 38: </w:t>
        </w:r>
        <w:r w:rsidR="00BD400E" w:rsidRPr="00B45133">
          <w:rPr>
            <w:rStyle w:val="Hipervnculo"/>
            <w:rFonts w:ascii="Verdana" w:hAnsi="Verdana"/>
            <w:noProof/>
          </w:rPr>
          <w:t>Facilidad de uso de la Herramienta</w:t>
        </w:r>
        <w:r w:rsidR="00BD400E">
          <w:rPr>
            <w:noProof/>
            <w:webHidden/>
          </w:rPr>
          <w:tab/>
        </w:r>
        <w:r w:rsidR="00BD400E">
          <w:rPr>
            <w:noProof/>
            <w:webHidden/>
          </w:rPr>
          <w:fldChar w:fldCharType="begin"/>
        </w:r>
        <w:r w:rsidR="00BD400E">
          <w:rPr>
            <w:noProof/>
            <w:webHidden/>
          </w:rPr>
          <w:instrText xml:space="preserve"> PAGEREF _Toc302852015 \h </w:instrText>
        </w:r>
        <w:r w:rsidR="00BD400E">
          <w:rPr>
            <w:noProof/>
            <w:webHidden/>
          </w:rPr>
        </w:r>
        <w:r w:rsidR="00BD400E">
          <w:rPr>
            <w:noProof/>
            <w:webHidden/>
          </w:rPr>
          <w:fldChar w:fldCharType="separate"/>
        </w:r>
        <w:r w:rsidR="00AB78A0">
          <w:rPr>
            <w:noProof/>
            <w:webHidden/>
          </w:rPr>
          <w:t>72</w:t>
        </w:r>
        <w:r w:rsidR="00BD400E">
          <w:rPr>
            <w:noProof/>
            <w:webHidden/>
          </w:rPr>
          <w:fldChar w:fldCharType="end"/>
        </w:r>
      </w:hyperlink>
    </w:p>
    <w:p w:rsidR="00BD400E" w:rsidRDefault="003D7AB5">
      <w:pPr>
        <w:pStyle w:val="Tabladeilustraciones"/>
        <w:tabs>
          <w:tab w:val="right" w:leader="dot" w:pos="8495"/>
        </w:tabs>
        <w:rPr>
          <w:noProof/>
        </w:rPr>
      </w:pPr>
      <w:hyperlink w:anchor="_Toc302852016" w:history="1">
        <w:r w:rsidR="00BD400E" w:rsidRPr="00B45133">
          <w:rPr>
            <w:rStyle w:val="Hipervnculo"/>
            <w:noProof/>
          </w:rPr>
          <w:t xml:space="preserve">Figura 5. 39: </w:t>
        </w:r>
        <w:r w:rsidR="00BD400E" w:rsidRPr="00B45133">
          <w:rPr>
            <w:rStyle w:val="Hipervnculo"/>
            <w:rFonts w:ascii="Verdana" w:hAnsi="Verdana"/>
            <w:noProof/>
          </w:rPr>
          <w:t>Recomendaciones de los encuestados</w:t>
        </w:r>
        <w:r w:rsidR="00BD400E">
          <w:rPr>
            <w:noProof/>
            <w:webHidden/>
          </w:rPr>
          <w:tab/>
        </w:r>
        <w:r w:rsidR="00BD400E">
          <w:rPr>
            <w:noProof/>
            <w:webHidden/>
          </w:rPr>
          <w:fldChar w:fldCharType="begin"/>
        </w:r>
        <w:r w:rsidR="00BD400E">
          <w:rPr>
            <w:noProof/>
            <w:webHidden/>
          </w:rPr>
          <w:instrText xml:space="preserve"> PAGEREF _Toc302852016 \h </w:instrText>
        </w:r>
        <w:r w:rsidR="00BD400E">
          <w:rPr>
            <w:noProof/>
            <w:webHidden/>
          </w:rPr>
        </w:r>
        <w:r w:rsidR="00BD400E">
          <w:rPr>
            <w:noProof/>
            <w:webHidden/>
          </w:rPr>
          <w:fldChar w:fldCharType="separate"/>
        </w:r>
        <w:r w:rsidR="00AB78A0">
          <w:rPr>
            <w:noProof/>
            <w:webHidden/>
          </w:rPr>
          <w:t>73</w:t>
        </w:r>
        <w:r w:rsidR="00BD400E">
          <w:rPr>
            <w:noProof/>
            <w:webHidden/>
          </w:rPr>
          <w:fldChar w:fldCharType="end"/>
        </w:r>
      </w:hyperlink>
    </w:p>
    <w:p w:rsidR="00BD400E" w:rsidRDefault="003D7AB5">
      <w:pPr>
        <w:pStyle w:val="Tabladeilustraciones"/>
        <w:tabs>
          <w:tab w:val="right" w:leader="dot" w:pos="8495"/>
        </w:tabs>
        <w:rPr>
          <w:noProof/>
        </w:rPr>
      </w:pPr>
      <w:hyperlink w:anchor="_Toc302852017" w:history="1">
        <w:r w:rsidR="00BD400E" w:rsidRPr="00B45133">
          <w:rPr>
            <w:rStyle w:val="Hipervnculo"/>
            <w:noProof/>
          </w:rPr>
          <w:t xml:space="preserve">Figura 5. 40: </w:t>
        </w:r>
        <w:r w:rsidR="00BD400E" w:rsidRPr="00B45133">
          <w:rPr>
            <w:rStyle w:val="Hipervnculo"/>
            <w:rFonts w:ascii="Verdana" w:hAnsi="Verdana"/>
            <w:noProof/>
          </w:rPr>
          <w:t>Calidad del video de salida versus el de entrada</w:t>
        </w:r>
        <w:r w:rsidR="00BD400E">
          <w:rPr>
            <w:noProof/>
            <w:webHidden/>
          </w:rPr>
          <w:tab/>
        </w:r>
        <w:r w:rsidR="00BD400E">
          <w:rPr>
            <w:noProof/>
            <w:webHidden/>
          </w:rPr>
          <w:fldChar w:fldCharType="begin"/>
        </w:r>
        <w:r w:rsidR="00BD400E">
          <w:rPr>
            <w:noProof/>
            <w:webHidden/>
          </w:rPr>
          <w:instrText xml:space="preserve"> PAGEREF _Toc302852017 \h </w:instrText>
        </w:r>
        <w:r w:rsidR="00BD400E">
          <w:rPr>
            <w:noProof/>
            <w:webHidden/>
          </w:rPr>
        </w:r>
        <w:r w:rsidR="00BD400E">
          <w:rPr>
            <w:noProof/>
            <w:webHidden/>
          </w:rPr>
          <w:fldChar w:fldCharType="separate"/>
        </w:r>
        <w:r w:rsidR="00AB78A0">
          <w:rPr>
            <w:noProof/>
            <w:webHidden/>
          </w:rPr>
          <w:t>73</w:t>
        </w:r>
        <w:r w:rsidR="00BD400E">
          <w:rPr>
            <w:noProof/>
            <w:webHidden/>
          </w:rPr>
          <w:fldChar w:fldCharType="end"/>
        </w:r>
      </w:hyperlink>
    </w:p>
    <w:p w:rsidR="00BD400E" w:rsidRDefault="003D7AB5">
      <w:pPr>
        <w:pStyle w:val="Tabladeilustraciones"/>
        <w:tabs>
          <w:tab w:val="right" w:leader="dot" w:pos="8495"/>
        </w:tabs>
        <w:rPr>
          <w:noProof/>
        </w:rPr>
      </w:pPr>
      <w:hyperlink w:anchor="_Toc302852018" w:history="1">
        <w:r w:rsidR="00BD400E" w:rsidRPr="00B45133">
          <w:rPr>
            <w:rStyle w:val="Hipervnculo"/>
            <w:noProof/>
          </w:rPr>
          <w:t xml:space="preserve">Figura 5. 41: </w:t>
        </w:r>
        <w:r w:rsidR="00BD400E" w:rsidRPr="00B45133">
          <w:rPr>
            <w:rStyle w:val="Hipervnculo"/>
            <w:rFonts w:ascii="Verdana" w:hAnsi="Verdana"/>
            <w:noProof/>
          </w:rPr>
          <w:t>%Percepción de utilidad de los Ecualizadores</w:t>
        </w:r>
        <w:r w:rsidR="00BD400E">
          <w:rPr>
            <w:noProof/>
            <w:webHidden/>
          </w:rPr>
          <w:tab/>
        </w:r>
        <w:r w:rsidR="00BD400E">
          <w:rPr>
            <w:noProof/>
            <w:webHidden/>
          </w:rPr>
          <w:fldChar w:fldCharType="begin"/>
        </w:r>
        <w:r w:rsidR="00BD400E">
          <w:rPr>
            <w:noProof/>
            <w:webHidden/>
          </w:rPr>
          <w:instrText xml:space="preserve"> PAGEREF _Toc302852018 \h </w:instrText>
        </w:r>
        <w:r w:rsidR="00BD400E">
          <w:rPr>
            <w:noProof/>
            <w:webHidden/>
          </w:rPr>
        </w:r>
        <w:r w:rsidR="00BD400E">
          <w:rPr>
            <w:noProof/>
            <w:webHidden/>
          </w:rPr>
          <w:fldChar w:fldCharType="separate"/>
        </w:r>
        <w:r w:rsidR="00AB78A0">
          <w:rPr>
            <w:noProof/>
            <w:webHidden/>
          </w:rPr>
          <w:t>74</w:t>
        </w:r>
        <w:r w:rsidR="00BD400E">
          <w:rPr>
            <w:noProof/>
            <w:webHidden/>
          </w:rPr>
          <w:fldChar w:fldCharType="end"/>
        </w:r>
      </w:hyperlink>
    </w:p>
    <w:p w:rsidR="00BD400E" w:rsidRDefault="003D7AB5">
      <w:pPr>
        <w:pStyle w:val="Tabladeilustraciones"/>
        <w:tabs>
          <w:tab w:val="right" w:leader="dot" w:pos="8495"/>
        </w:tabs>
        <w:rPr>
          <w:noProof/>
        </w:rPr>
      </w:pPr>
      <w:hyperlink w:anchor="_Toc302852019" w:history="1">
        <w:r w:rsidR="00BD400E" w:rsidRPr="00B45133">
          <w:rPr>
            <w:rStyle w:val="Hipervnculo"/>
            <w:noProof/>
          </w:rPr>
          <w:t xml:space="preserve">Figura 5. 42: </w:t>
        </w:r>
        <w:r w:rsidR="00BD400E" w:rsidRPr="00B45133">
          <w:rPr>
            <w:rStyle w:val="Hipervnculo"/>
            <w:rFonts w:ascii="Verdana" w:hAnsi="Verdana"/>
            <w:noProof/>
          </w:rPr>
          <w:t>Respuesta a la pregunta si la segmentación lenta o rápida.</w:t>
        </w:r>
        <w:r w:rsidR="00BD400E">
          <w:rPr>
            <w:noProof/>
            <w:webHidden/>
          </w:rPr>
          <w:tab/>
        </w:r>
        <w:r w:rsidR="00BD400E">
          <w:rPr>
            <w:noProof/>
            <w:webHidden/>
          </w:rPr>
          <w:fldChar w:fldCharType="begin"/>
        </w:r>
        <w:r w:rsidR="00BD400E">
          <w:rPr>
            <w:noProof/>
            <w:webHidden/>
          </w:rPr>
          <w:instrText xml:space="preserve"> PAGEREF _Toc302852019 \h </w:instrText>
        </w:r>
        <w:r w:rsidR="00BD400E">
          <w:rPr>
            <w:noProof/>
            <w:webHidden/>
          </w:rPr>
        </w:r>
        <w:r w:rsidR="00BD400E">
          <w:rPr>
            <w:noProof/>
            <w:webHidden/>
          </w:rPr>
          <w:fldChar w:fldCharType="separate"/>
        </w:r>
        <w:r w:rsidR="00AB78A0">
          <w:rPr>
            <w:noProof/>
            <w:webHidden/>
          </w:rPr>
          <w:t>74</w:t>
        </w:r>
        <w:r w:rsidR="00BD400E">
          <w:rPr>
            <w:noProof/>
            <w:webHidden/>
          </w:rPr>
          <w:fldChar w:fldCharType="end"/>
        </w:r>
      </w:hyperlink>
    </w:p>
    <w:p w:rsidR="00BD400E" w:rsidRDefault="003D7AB5">
      <w:pPr>
        <w:pStyle w:val="Tabladeilustraciones"/>
        <w:tabs>
          <w:tab w:val="right" w:leader="dot" w:pos="8495"/>
        </w:tabs>
        <w:rPr>
          <w:noProof/>
        </w:rPr>
      </w:pPr>
      <w:hyperlink w:anchor="_Toc302852020" w:history="1">
        <w:r w:rsidR="00BD400E" w:rsidRPr="00B45133">
          <w:rPr>
            <w:rStyle w:val="Hipervnculo"/>
            <w:noProof/>
          </w:rPr>
          <w:t xml:space="preserve">Figura 5. 43: </w:t>
        </w:r>
        <w:r w:rsidR="00BD400E" w:rsidRPr="00B45133">
          <w:rPr>
            <w:rStyle w:val="Hipervnculo"/>
            <w:rFonts w:ascii="Verdana" w:hAnsi="Verdana" w:cstheme="minorHAnsi"/>
            <w:noProof/>
          </w:rPr>
          <w:t>Preferencias segmentación de imágenes versus videos</w:t>
        </w:r>
        <w:r w:rsidR="00BD400E">
          <w:rPr>
            <w:noProof/>
            <w:webHidden/>
          </w:rPr>
          <w:tab/>
        </w:r>
        <w:r w:rsidR="00BD400E">
          <w:rPr>
            <w:noProof/>
            <w:webHidden/>
          </w:rPr>
          <w:fldChar w:fldCharType="begin"/>
        </w:r>
        <w:r w:rsidR="00BD400E">
          <w:rPr>
            <w:noProof/>
            <w:webHidden/>
          </w:rPr>
          <w:instrText xml:space="preserve"> PAGEREF _Toc302852020 \h </w:instrText>
        </w:r>
        <w:r w:rsidR="00BD400E">
          <w:rPr>
            <w:noProof/>
            <w:webHidden/>
          </w:rPr>
        </w:r>
        <w:r w:rsidR="00BD400E">
          <w:rPr>
            <w:noProof/>
            <w:webHidden/>
          </w:rPr>
          <w:fldChar w:fldCharType="separate"/>
        </w:r>
        <w:r w:rsidR="00AB78A0">
          <w:rPr>
            <w:noProof/>
            <w:webHidden/>
          </w:rPr>
          <w:t>75</w:t>
        </w:r>
        <w:r w:rsidR="00BD400E">
          <w:rPr>
            <w:noProof/>
            <w:webHidden/>
          </w:rPr>
          <w:fldChar w:fldCharType="end"/>
        </w:r>
      </w:hyperlink>
    </w:p>
    <w:p w:rsidR="002A6333" w:rsidRDefault="00BC084F" w:rsidP="002A6333">
      <w:pPr>
        <w:pStyle w:val="TtulodeTDC"/>
        <w:spacing w:before="0"/>
        <w:jc w:val="both"/>
        <w:rPr>
          <w:rFonts w:eastAsiaTheme="minorEastAsia" w:cstheme="minorBidi"/>
          <w:color w:val="auto"/>
          <w:szCs w:val="22"/>
          <w:lang w:val="es-ES"/>
        </w:rPr>
      </w:pPr>
      <w:r>
        <w:rPr>
          <w:rFonts w:asciiTheme="minorHAnsi" w:eastAsiaTheme="minorEastAsia" w:hAnsiTheme="minorHAnsi" w:cstheme="minorBidi"/>
          <w:b w:val="0"/>
          <w:bCs w:val="0"/>
          <w:color w:val="auto"/>
          <w:sz w:val="22"/>
          <w:szCs w:val="22"/>
          <w:lang w:val="es-ES"/>
        </w:rPr>
        <w:fldChar w:fldCharType="end"/>
      </w:r>
    </w:p>
    <w:p w:rsidR="002A6333" w:rsidRDefault="002A6333" w:rsidP="002A6333">
      <w:pPr>
        <w:pStyle w:val="TtulodeTDC"/>
        <w:spacing w:before="0"/>
        <w:jc w:val="both"/>
        <w:rPr>
          <w:rFonts w:eastAsiaTheme="minorEastAsia" w:cstheme="minorBidi"/>
          <w:color w:val="auto"/>
          <w:szCs w:val="22"/>
          <w:lang w:val="es-ES"/>
        </w:rPr>
      </w:pPr>
    </w:p>
    <w:p w:rsidR="002A6333" w:rsidRDefault="002A6333" w:rsidP="002A6333">
      <w:pPr>
        <w:pStyle w:val="TtulodeTDC"/>
        <w:spacing w:before="0"/>
        <w:jc w:val="both"/>
        <w:rPr>
          <w:rFonts w:eastAsiaTheme="minorEastAsia" w:cstheme="minorBidi"/>
          <w:color w:val="auto"/>
          <w:szCs w:val="22"/>
          <w:lang w:val="es-ES"/>
        </w:rPr>
      </w:pPr>
    </w:p>
    <w:p w:rsidR="002A6333" w:rsidRDefault="002A6333" w:rsidP="002A6333">
      <w:pPr>
        <w:pStyle w:val="TtulodeTDC"/>
        <w:spacing w:before="0"/>
        <w:jc w:val="both"/>
        <w:rPr>
          <w:rFonts w:eastAsiaTheme="minorEastAsia" w:cstheme="minorBidi"/>
          <w:color w:val="auto"/>
          <w:szCs w:val="22"/>
          <w:lang w:val="es-ES"/>
        </w:rPr>
      </w:pPr>
    </w:p>
    <w:p w:rsidR="002A6333" w:rsidRDefault="002A6333" w:rsidP="002A6333">
      <w:pPr>
        <w:pStyle w:val="TtulodeTDC"/>
        <w:spacing w:before="0"/>
        <w:jc w:val="both"/>
        <w:rPr>
          <w:rFonts w:eastAsiaTheme="minorEastAsia" w:cstheme="minorBidi"/>
          <w:color w:val="auto"/>
          <w:szCs w:val="22"/>
          <w:lang w:val="es-ES"/>
        </w:rPr>
      </w:pPr>
    </w:p>
    <w:p w:rsidR="002A6333" w:rsidRDefault="002A6333" w:rsidP="002A6333">
      <w:pPr>
        <w:pStyle w:val="TtulodeTDC"/>
        <w:spacing w:before="0"/>
        <w:jc w:val="both"/>
        <w:rPr>
          <w:rFonts w:eastAsiaTheme="minorEastAsia" w:cstheme="minorBidi"/>
          <w:color w:val="auto"/>
          <w:szCs w:val="22"/>
          <w:lang w:val="es-ES"/>
        </w:rPr>
      </w:pPr>
    </w:p>
    <w:p w:rsidR="002A6333" w:rsidRDefault="002A6333" w:rsidP="002A6333">
      <w:pPr>
        <w:pStyle w:val="TtulodeTDC"/>
        <w:spacing w:before="0"/>
        <w:jc w:val="both"/>
        <w:rPr>
          <w:rFonts w:eastAsiaTheme="minorEastAsia" w:cstheme="minorBidi"/>
          <w:color w:val="auto"/>
          <w:szCs w:val="22"/>
          <w:lang w:val="es-ES"/>
        </w:rPr>
      </w:pPr>
    </w:p>
    <w:p w:rsidR="002A6333" w:rsidRDefault="002A6333" w:rsidP="002A6333">
      <w:pPr>
        <w:pStyle w:val="TtulodeTDC"/>
        <w:spacing w:before="0"/>
        <w:jc w:val="both"/>
        <w:rPr>
          <w:rFonts w:eastAsiaTheme="minorEastAsia" w:cstheme="minorBidi"/>
          <w:color w:val="auto"/>
          <w:szCs w:val="22"/>
          <w:lang w:val="es-ES"/>
        </w:rPr>
      </w:pPr>
    </w:p>
    <w:p w:rsidR="002A6333" w:rsidRDefault="002A6333" w:rsidP="002A6333">
      <w:pPr>
        <w:pStyle w:val="TtulodeTDC"/>
        <w:spacing w:before="0"/>
        <w:rPr>
          <w:rFonts w:eastAsiaTheme="minorEastAsia" w:cstheme="minorBidi"/>
          <w:color w:val="auto"/>
          <w:szCs w:val="22"/>
          <w:lang w:val="es-ES"/>
        </w:rPr>
      </w:pPr>
    </w:p>
    <w:p w:rsidR="000D7761" w:rsidRDefault="000D7761" w:rsidP="000D7761">
      <w:pPr>
        <w:rPr>
          <w:lang w:val="es-ES"/>
        </w:rPr>
      </w:pPr>
    </w:p>
    <w:p w:rsidR="000D7761" w:rsidRDefault="000D7761" w:rsidP="000D7761">
      <w:pPr>
        <w:rPr>
          <w:lang w:val="es-ES"/>
        </w:rPr>
      </w:pPr>
    </w:p>
    <w:p w:rsidR="000D7761" w:rsidRDefault="000D7761" w:rsidP="000D7761">
      <w:pPr>
        <w:rPr>
          <w:lang w:val="es-ES"/>
        </w:rPr>
      </w:pPr>
    </w:p>
    <w:p w:rsidR="000D7761" w:rsidRDefault="000D7761" w:rsidP="000D7761">
      <w:pPr>
        <w:rPr>
          <w:lang w:val="es-ES"/>
        </w:rPr>
      </w:pPr>
    </w:p>
    <w:p w:rsidR="000D7761" w:rsidRDefault="000D7761" w:rsidP="000D7761">
      <w:pPr>
        <w:rPr>
          <w:lang w:val="es-ES"/>
        </w:rPr>
      </w:pPr>
    </w:p>
    <w:p w:rsidR="000D7761" w:rsidRDefault="000D7761" w:rsidP="000D7761">
      <w:pPr>
        <w:rPr>
          <w:lang w:val="es-ES"/>
        </w:rPr>
      </w:pPr>
    </w:p>
    <w:p w:rsidR="000D7761" w:rsidRPr="000D7761" w:rsidRDefault="000D7761" w:rsidP="000D7761">
      <w:pPr>
        <w:rPr>
          <w:lang w:val="es-ES"/>
        </w:rPr>
      </w:pPr>
    </w:p>
    <w:p w:rsidR="002A6333" w:rsidRDefault="002A6333" w:rsidP="002A6333">
      <w:pPr>
        <w:pStyle w:val="TtulodeTDC"/>
        <w:spacing w:before="0"/>
        <w:jc w:val="center"/>
        <w:rPr>
          <w:rStyle w:val="Textoennegrita"/>
          <w:rFonts w:ascii="Verdana" w:eastAsiaTheme="minorEastAsia" w:hAnsi="Verdana" w:cstheme="minorBidi"/>
          <w:bCs/>
          <w:color w:val="auto"/>
          <w:sz w:val="20"/>
          <w:szCs w:val="20"/>
        </w:rPr>
      </w:pPr>
    </w:p>
    <w:p w:rsidR="002A6333" w:rsidRPr="00706510" w:rsidRDefault="002A6333" w:rsidP="002A6333"/>
    <w:p w:rsidR="002A6333" w:rsidRPr="00AB168A" w:rsidRDefault="00995596" w:rsidP="00DB6CA5">
      <w:pPr>
        <w:pStyle w:val="Ttulo2"/>
        <w:jc w:val="center"/>
        <w:rPr>
          <w:rFonts w:eastAsiaTheme="minorEastAsia" w:cstheme="minorBidi"/>
          <w:color w:val="auto"/>
          <w:szCs w:val="22"/>
          <w:lang w:val="es-ES"/>
        </w:rPr>
      </w:pPr>
      <w:bookmarkStart w:id="6" w:name="_Toc302932440"/>
      <w:r w:rsidRPr="00AB168A">
        <w:rPr>
          <w:rFonts w:eastAsiaTheme="minorEastAsia" w:cstheme="minorBidi"/>
          <w:color w:val="auto"/>
          <w:szCs w:val="22"/>
          <w:lang w:val="es-ES"/>
        </w:rPr>
        <w:lastRenderedPageBreak/>
        <w:t>Í</w:t>
      </w:r>
      <w:r w:rsidR="00B439EA">
        <w:rPr>
          <w:rFonts w:eastAsiaTheme="minorEastAsia" w:cstheme="minorBidi"/>
          <w:color w:val="auto"/>
          <w:szCs w:val="22"/>
          <w:lang w:val="es-ES"/>
        </w:rPr>
        <w:t xml:space="preserve"> </w:t>
      </w:r>
      <w:r w:rsidRPr="00AB168A">
        <w:rPr>
          <w:rFonts w:eastAsiaTheme="minorEastAsia" w:cstheme="minorBidi"/>
          <w:color w:val="auto"/>
          <w:szCs w:val="22"/>
          <w:lang w:val="es-ES"/>
        </w:rPr>
        <w:t>N</w:t>
      </w:r>
      <w:r w:rsidR="00B439EA">
        <w:rPr>
          <w:rFonts w:eastAsiaTheme="minorEastAsia" w:cstheme="minorBidi"/>
          <w:color w:val="auto"/>
          <w:szCs w:val="22"/>
          <w:lang w:val="es-ES"/>
        </w:rPr>
        <w:t xml:space="preserve"> </w:t>
      </w:r>
      <w:r w:rsidRPr="00AB168A">
        <w:rPr>
          <w:rFonts w:eastAsiaTheme="minorEastAsia" w:cstheme="minorBidi"/>
          <w:color w:val="auto"/>
          <w:szCs w:val="22"/>
          <w:lang w:val="es-ES"/>
        </w:rPr>
        <w:t>D</w:t>
      </w:r>
      <w:r w:rsidR="00B439EA">
        <w:rPr>
          <w:rFonts w:eastAsiaTheme="minorEastAsia" w:cstheme="minorBidi"/>
          <w:color w:val="auto"/>
          <w:szCs w:val="22"/>
          <w:lang w:val="es-ES"/>
        </w:rPr>
        <w:t xml:space="preserve"> </w:t>
      </w:r>
      <w:r w:rsidRPr="00AB168A">
        <w:rPr>
          <w:rFonts w:eastAsiaTheme="minorEastAsia" w:cstheme="minorBidi"/>
          <w:color w:val="auto"/>
          <w:szCs w:val="22"/>
          <w:lang w:val="es-ES"/>
        </w:rPr>
        <w:t>I</w:t>
      </w:r>
      <w:r w:rsidR="00B439EA">
        <w:rPr>
          <w:rFonts w:eastAsiaTheme="minorEastAsia" w:cstheme="minorBidi"/>
          <w:color w:val="auto"/>
          <w:szCs w:val="22"/>
          <w:lang w:val="es-ES"/>
        </w:rPr>
        <w:t xml:space="preserve"> </w:t>
      </w:r>
      <w:r w:rsidRPr="00AB168A">
        <w:rPr>
          <w:rFonts w:eastAsiaTheme="minorEastAsia" w:cstheme="minorBidi"/>
          <w:color w:val="auto"/>
          <w:szCs w:val="22"/>
          <w:lang w:val="es-ES"/>
        </w:rPr>
        <w:t>C</w:t>
      </w:r>
      <w:r w:rsidR="00B439EA">
        <w:rPr>
          <w:rFonts w:eastAsiaTheme="minorEastAsia" w:cstheme="minorBidi"/>
          <w:color w:val="auto"/>
          <w:szCs w:val="22"/>
          <w:lang w:val="es-ES"/>
        </w:rPr>
        <w:t xml:space="preserve"> </w:t>
      </w:r>
      <w:r w:rsidRPr="00AB168A">
        <w:rPr>
          <w:rFonts w:eastAsiaTheme="minorEastAsia" w:cstheme="minorBidi"/>
          <w:color w:val="auto"/>
          <w:szCs w:val="22"/>
          <w:lang w:val="es-ES"/>
        </w:rPr>
        <w:t>E</w:t>
      </w:r>
      <w:r w:rsidR="00B439EA">
        <w:rPr>
          <w:rFonts w:eastAsiaTheme="minorEastAsia" w:cstheme="minorBidi"/>
          <w:color w:val="auto"/>
          <w:szCs w:val="22"/>
          <w:lang w:val="es-ES"/>
        </w:rPr>
        <w:t xml:space="preserve">    </w:t>
      </w:r>
      <w:r w:rsidRPr="00AB168A">
        <w:rPr>
          <w:rFonts w:eastAsiaTheme="minorEastAsia" w:cstheme="minorBidi"/>
          <w:color w:val="auto"/>
          <w:szCs w:val="22"/>
          <w:lang w:val="es-ES"/>
        </w:rPr>
        <w:t xml:space="preserve"> DE</w:t>
      </w:r>
      <w:r w:rsidR="00B439EA">
        <w:rPr>
          <w:rFonts w:eastAsiaTheme="minorEastAsia" w:cstheme="minorBidi"/>
          <w:color w:val="auto"/>
          <w:szCs w:val="22"/>
          <w:lang w:val="es-ES"/>
        </w:rPr>
        <w:t xml:space="preserve">   </w:t>
      </w:r>
      <w:r w:rsidRPr="00AB168A">
        <w:rPr>
          <w:rFonts w:eastAsiaTheme="minorEastAsia" w:cstheme="minorBidi"/>
          <w:color w:val="auto"/>
          <w:szCs w:val="22"/>
          <w:lang w:val="es-ES"/>
        </w:rPr>
        <w:t xml:space="preserve"> </w:t>
      </w:r>
      <w:r>
        <w:rPr>
          <w:rFonts w:eastAsiaTheme="minorEastAsia" w:cstheme="minorBidi"/>
          <w:color w:val="auto"/>
          <w:szCs w:val="22"/>
          <w:lang w:val="es-ES"/>
        </w:rPr>
        <w:t>T</w:t>
      </w:r>
      <w:r w:rsidR="00B439EA">
        <w:rPr>
          <w:rFonts w:eastAsiaTheme="minorEastAsia" w:cstheme="minorBidi"/>
          <w:color w:val="auto"/>
          <w:szCs w:val="22"/>
          <w:lang w:val="es-ES"/>
        </w:rPr>
        <w:t xml:space="preserve"> </w:t>
      </w:r>
      <w:r>
        <w:rPr>
          <w:rFonts w:eastAsiaTheme="minorEastAsia" w:cstheme="minorBidi"/>
          <w:color w:val="auto"/>
          <w:szCs w:val="22"/>
          <w:lang w:val="es-ES"/>
        </w:rPr>
        <w:t>A</w:t>
      </w:r>
      <w:r w:rsidR="00B439EA">
        <w:rPr>
          <w:rFonts w:eastAsiaTheme="minorEastAsia" w:cstheme="minorBidi"/>
          <w:color w:val="auto"/>
          <w:szCs w:val="22"/>
          <w:lang w:val="es-ES"/>
        </w:rPr>
        <w:t xml:space="preserve"> </w:t>
      </w:r>
      <w:r>
        <w:rPr>
          <w:rFonts w:eastAsiaTheme="minorEastAsia" w:cstheme="minorBidi"/>
          <w:color w:val="auto"/>
          <w:szCs w:val="22"/>
          <w:lang w:val="es-ES"/>
        </w:rPr>
        <w:t>B</w:t>
      </w:r>
      <w:r w:rsidR="00B439EA">
        <w:rPr>
          <w:rFonts w:eastAsiaTheme="minorEastAsia" w:cstheme="minorBidi"/>
          <w:color w:val="auto"/>
          <w:szCs w:val="22"/>
          <w:lang w:val="es-ES"/>
        </w:rPr>
        <w:t xml:space="preserve"> </w:t>
      </w:r>
      <w:r>
        <w:rPr>
          <w:rFonts w:eastAsiaTheme="minorEastAsia" w:cstheme="minorBidi"/>
          <w:color w:val="auto"/>
          <w:szCs w:val="22"/>
          <w:lang w:val="es-ES"/>
        </w:rPr>
        <w:t>L</w:t>
      </w:r>
      <w:r w:rsidR="00B439EA">
        <w:rPr>
          <w:rFonts w:eastAsiaTheme="minorEastAsia" w:cstheme="minorBidi"/>
          <w:color w:val="auto"/>
          <w:szCs w:val="22"/>
          <w:lang w:val="es-ES"/>
        </w:rPr>
        <w:t xml:space="preserve"> </w:t>
      </w:r>
      <w:r>
        <w:rPr>
          <w:rFonts w:eastAsiaTheme="minorEastAsia" w:cstheme="minorBidi"/>
          <w:color w:val="auto"/>
          <w:szCs w:val="22"/>
          <w:lang w:val="es-ES"/>
        </w:rPr>
        <w:t>A</w:t>
      </w:r>
      <w:r w:rsidR="00B439EA">
        <w:rPr>
          <w:rFonts w:eastAsiaTheme="minorEastAsia" w:cstheme="minorBidi"/>
          <w:color w:val="auto"/>
          <w:szCs w:val="22"/>
          <w:lang w:val="es-ES"/>
        </w:rPr>
        <w:t xml:space="preserve"> </w:t>
      </w:r>
      <w:r>
        <w:rPr>
          <w:rFonts w:eastAsiaTheme="minorEastAsia" w:cstheme="minorBidi"/>
          <w:color w:val="auto"/>
          <w:szCs w:val="22"/>
          <w:lang w:val="es-ES"/>
        </w:rPr>
        <w:t>S</w:t>
      </w:r>
      <w:bookmarkEnd w:id="6"/>
    </w:p>
    <w:p w:rsidR="002A6333" w:rsidRPr="002B5091" w:rsidRDefault="002A6333" w:rsidP="002A6333"/>
    <w:p w:rsidR="0086747C" w:rsidRDefault="002A6333">
      <w:pPr>
        <w:pStyle w:val="Tabladeilustraciones"/>
        <w:tabs>
          <w:tab w:val="right" w:leader="dot" w:pos="8495"/>
        </w:tabs>
        <w:rPr>
          <w:noProof/>
        </w:rPr>
      </w:pPr>
      <w:r>
        <w:rPr>
          <w:rStyle w:val="Textoennegrita"/>
          <w:rFonts w:ascii="Verdana" w:hAnsi="Verdana"/>
          <w:b w:val="0"/>
          <w:sz w:val="20"/>
          <w:szCs w:val="20"/>
        </w:rPr>
        <w:fldChar w:fldCharType="begin"/>
      </w:r>
      <w:r>
        <w:rPr>
          <w:rStyle w:val="Textoennegrita"/>
          <w:rFonts w:ascii="Verdana" w:hAnsi="Verdana"/>
          <w:b w:val="0"/>
          <w:sz w:val="20"/>
          <w:szCs w:val="20"/>
        </w:rPr>
        <w:instrText xml:space="preserve"> TOC \h \z \c "Tabla" </w:instrText>
      </w:r>
      <w:r>
        <w:rPr>
          <w:rStyle w:val="Textoennegrita"/>
          <w:rFonts w:ascii="Verdana" w:hAnsi="Verdana"/>
          <w:b w:val="0"/>
          <w:sz w:val="20"/>
          <w:szCs w:val="20"/>
        </w:rPr>
        <w:fldChar w:fldCharType="separate"/>
      </w:r>
      <w:hyperlink w:anchor="_Toc302852717" w:history="1">
        <w:r w:rsidR="0086747C" w:rsidRPr="00DE0AD1">
          <w:rPr>
            <w:rStyle w:val="Hipervnculo"/>
            <w:rFonts w:ascii="Verdana" w:hAnsi="Verdana"/>
            <w:noProof/>
          </w:rPr>
          <w:t>Tabla I</w:t>
        </w:r>
        <w:r w:rsidR="0086747C">
          <w:rPr>
            <w:noProof/>
            <w:webHidden/>
          </w:rPr>
          <w:tab/>
        </w:r>
        <w:r w:rsidR="0086747C">
          <w:rPr>
            <w:noProof/>
            <w:webHidden/>
          </w:rPr>
          <w:fldChar w:fldCharType="begin"/>
        </w:r>
        <w:r w:rsidR="0086747C">
          <w:rPr>
            <w:noProof/>
            <w:webHidden/>
          </w:rPr>
          <w:instrText xml:space="preserve"> PAGEREF _Toc302852717 \h </w:instrText>
        </w:r>
        <w:r w:rsidR="0086747C">
          <w:rPr>
            <w:noProof/>
            <w:webHidden/>
          </w:rPr>
        </w:r>
        <w:r w:rsidR="0086747C">
          <w:rPr>
            <w:noProof/>
            <w:webHidden/>
          </w:rPr>
          <w:fldChar w:fldCharType="separate"/>
        </w:r>
        <w:r w:rsidR="00AB78A0">
          <w:rPr>
            <w:noProof/>
            <w:webHidden/>
          </w:rPr>
          <w:t>39</w:t>
        </w:r>
        <w:r w:rsidR="0086747C">
          <w:rPr>
            <w:noProof/>
            <w:webHidden/>
          </w:rPr>
          <w:fldChar w:fldCharType="end"/>
        </w:r>
      </w:hyperlink>
    </w:p>
    <w:p w:rsidR="0086747C" w:rsidRDefault="003D7AB5">
      <w:pPr>
        <w:pStyle w:val="Tabladeilustraciones"/>
        <w:tabs>
          <w:tab w:val="right" w:leader="dot" w:pos="8495"/>
        </w:tabs>
        <w:rPr>
          <w:noProof/>
        </w:rPr>
      </w:pPr>
      <w:hyperlink w:anchor="_Toc302852718" w:history="1">
        <w:r w:rsidR="0086747C" w:rsidRPr="00DE0AD1">
          <w:rPr>
            <w:rStyle w:val="Hipervnculo"/>
            <w:rFonts w:ascii="Verdana" w:hAnsi="Verdana"/>
            <w:noProof/>
          </w:rPr>
          <w:t>Tabla II</w:t>
        </w:r>
        <w:r w:rsidR="0086747C">
          <w:rPr>
            <w:noProof/>
            <w:webHidden/>
          </w:rPr>
          <w:tab/>
        </w:r>
        <w:r w:rsidR="0086747C">
          <w:rPr>
            <w:noProof/>
            <w:webHidden/>
          </w:rPr>
          <w:fldChar w:fldCharType="begin"/>
        </w:r>
        <w:r w:rsidR="0086747C">
          <w:rPr>
            <w:noProof/>
            <w:webHidden/>
          </w:rPr>
          <w:instrText xml:space="preserve"> PAGEREF _Toc302852718 \h </w:instrText>
        </w:r>
        <w:r w:rsidR="0086747C">
          <w:rPr>
            <w:noProof/>
            <w:webHidden/>
          </w:rPr>
        </w:r>
        <w:r w:rsidR="0086747C">
          <w:rPr>
            <w:noProof/>
            <w:webHidden/>
          </w:rPr>
          <w:fldChar w:fldCharType="separate"/>
        </w:r>
        <w:r w:rsidR="00AB78A0">
          <w:rPr>
            <w:noProof/>
            <w:webHidden/>
          </w:rPr>
          <w:t>49</w:t>
        </w:r>
        <w:r w:rsidR="0086747C">
          <w:rPr>
            <w:noProof/>
            <w:webHidden/>
          </w:rPr>
          <w:fldChar w:fldCharType="end"/>
        </w:r>
      </w:hyperlink>
    </w:p>
    <w:p w:rsidR="0086747C" w:rsidRDefault="003D7AB5">
      <w:pPr>
        <w:pStyle w:val="Tabladeilustraciones"/>
        <w:tabs>
          <w:tab w:val="right" w:leader="dot" w:pos="8495"/>
        </w:tabs>
        <w:rPr>
          <w:noProof/>
        </w:rPr>
      </w:pPr>
      <w:hyperlink w:anchor="_Toc302852719" w:history="1">
        <w:r w:rsidR="0086747C" w:rsidRPr="00DE0AD1">
          <w:rPr>
            <w:rStyle w:val="Hipervnculo"/>
            <w:rFonts w:ascii="Verdana" w:hAnsi="Verdana"/>
            <w:noProof/>
          </w:rPr>
          <w:t>Tabla III</w:t>
        </w:r>
        <w:r w:rsidR="0086747C">
          <w:rPr>
            <w:noProof/>
            <w:webHidden/>
          </w:rPr>
          <w:tab/>
        </w:r>
        <w:r w:rsidR="0086747C">
          <w:rPr>
            <w:noProof/>
            <w:webHidden/>
          </w:rPr>
          <w:fldChar w:fldCharType="begin"/>
        </w:r>
        <w:r w:rsidR="0086747C">
          <w:rPr>
            <w:noProof/>
            <w:webHidden/>
          </w:rPr>
          <w:instrText xml:space="preserve"> PAGEREF _Toc302852719 \h </w:instrText>
        </w:r>
        <w:r w:rsidR="0086747C">
          <w:rPr>
            <w:noProof/>
            <w:webHidden/>
          </w:rPr>
        </w:r>
        <w:r w:rsidR="0086747C">
          <w:rPr>
            <w:noProof/>
            <w:webHidden/>
          </w:rPr>
          <w:fldChar w:fldCharType="separate"/>
        </w:r>
        <w:r w:rsidR="00AB78A0">
          <w:rPr>
            <w:noProof/>
            <w:webHidden/>
          </w:rPr>
          <w:t>56</w:t>
        </w:r>
        <w:r w:rsidR="0086747C">
          <w:rPr>
            <w:noProof/>
            <w:webHidden/>
          </w:rPr>
          <w:fldChar w:fldCharType="end"/>
        </w:r>
      </w:hyperlink>
    </w:p>
    <w:p w:rsidR="0086747C" w:rsidRDefault="003D7AB5">
      <w:pPr>
        <w:pStyle w:val="Tabladeilustraciones"/>
        <w:tabs>
          <w:tab w:val="right" w:leader="dot" w:pos="8495"/>
        </w:tabs>
        <w:rPr>
          <w:rStyle w:val="Hipervnculo"/>
          <w:noProof/>
        </w:rPr>
      </w:pPr>
      <w:hyperlink w:anchor="_Toc302852720" w:history="1">
        <w:r w:rsidR="0086747C" w:rsidRPr="00DE0AD1">
          <w:rPr>
            <w:rStyle w:val="Hipervnculo"/>
            <w:rFonts w:ascii="Verdana" w:hAnsi="Verdana"/>
            <w:noProof/>
          </w:rPr>
          <w:t>Tabla IV</w:t>
        </w:r>
        <w:r w:rsidR="0086747C">
          <w:rPr>
            <w:noProof/>
            <w:webHidden/>
          </w:rPr>
          <w:tab/>
        </w:r>
        <w:r w:rsidR="0086747C">
          <w:rPr>
            <w:noProof/>
            <w:webHidden/>
          </w:rPr>
          <w:fldChar w:fldCharType="begin"/>
        </w:r>
        <w:r w:rsidR="0086747C">
          <w:rPr>
            <w:noProof/>
            <w:webHidden/>
          </w:rPr>
          <w:instrText xml:space="preserve"> PAGEREF _Toc302852720 \h </w:instrText>
        </w:r>
        <w:r w:rsidR="0086747C">
          <w:rPr>
            <w:noProof/>
            <w:webHidden/>
          </w:rPr>
        </w:r>
        <w:r w:rsidR="0086747C">
          <w:rPr>
            <w:noProof/>
            <w:webHidden/>
          </w:rPr>
          <w:fldChar w:fldCharType="separate"/>
        </w:r>
        <w:r w:rsidR="00AB78A0">
          <w:rPr>
            <w:noProof/>
            <w:webHidden/>
          </w:rPr>
          <w:t>62</w:t>
        </w:r>
        <w:r w:rsidR="0086747C">
          <w:rPr>
            <w:noProof/>
            <w:webHidden/>
          </w:rPr>
          <w:fldChar w:fldCharType="end"/>
        </w:r>
      </w:hyperlink>
    </w:p>
    <w:p w:rsidR="0086747C" w:rsidRPr="0086747C" w:rsidRDefault="0086747C" w:rsidP="00C44C92">
      <w:pPr>
        <w:ind w:right="-142"/>
        <w:rPr>
          <w:rFonts w:ascii="Verdana" w:hAnsi="Verdana"/>
        </w:rPr>
      </w:pPr>
      <w:r>
        <w:rPr>
          <w:rFonts w:ascii="Verdana" w:hAnsi="Verdana"/>
        </w:rPr>
        <w:t xml:space="preserve">Tabla </w:t>
      </w:r>
      <w:r w:rsidR="00C44C92">
        <w:rPr>
          <w:rFonts w:ascii="Verdana" w:hAnsi="Verdana" w:cstheme="minorHAnsi"/>
        </w:rPr>
        <w:t xml:space="preserve">V </w:t>
      </w:r>
      <w:r w:rsidR="00C44C92">
        <w:rPr>
          <w:rFonts w:cstheme="minorHAnsi"/>
        </w:rPr>
        <w:t>………………………………</w:t>
      </w:r>
      <w:r w:rsidR="00B01410">
        <w:rPr>
          <w:rFonts w:cstheme="minorHAnsi"/>
        </w:rPr>
        <w:t>.</w:t>
      </w:r>
      <w:r w:rsidR="00C44C92">
        <w:rPr>
          <w:rFonts w:cstheme="minorHAnsi"/>
        </w:rPr>
        <w:t>……………………………………………………………………………………….……….</w:t>
      </w:r>
      <w:r w:rsidRPr="00C44C92">
        <w:rPr>
          <w:rFonts w:cstheme="minorHAnsi"/>
        </w:rPr>
        <w:t>78</w:t>
      </w:r>
    </w:p>
    <w:p w:rsidR="0086747C" w:rsidRPr="0086747C" w:rsidRDefault="0086747C" w:rsidP="0086747C"/>
    <w:p w:rsidR="002A6333" w:rsidRDefault="002A6333" w:rsidP="002A6333">
      <w:pPr>
        <w:pStyle w:val="Ttulo2"/>
        <w:jc w:val="center"/>
        <w:rPr>
          <w:color w:val="auto"/>
          <w:sz w:val="32"/>
        </w:rPr>
      </w:pPr>
      <w:r>
        <w:rPr>
          <w:rStyle w:val="Textoennegrita"/>
          <w:rFonts w:ascii="Verdana" w:hAnsi="Verdana"/>
          <w:b/>
          <w:sz w:val="20"/>
          <w:szCs w:val="20"/>
        </w:rPr>
        <w:fldChar w:fldCharType="end"/>
      </w:r>
    </w:p>
    <w:p w:rsidR="002A6333" w:rsidRDefault="002A6333" w:rsidP="005E7998">
      <w:pPr>
        <w:pStyle w:val="Ttulo2"/>
        <w:jc w:val="center"/>
        <w:rPr>
          <w:color w:val="auto"/>
          <w:sz w:val="32"/>
        </w:rPr>
      </w:pPr>
    </w:p>
    <w:p w:rsidR="00172CB5" w:rsidRDefault="00172CB5" w:rsidP="00172CB5"/>
    <w:p w:rsidR="00172CB5" w:rsidRDefault="00172CB5" w:rsidP="00172CB5"/>
    <w:p w:rsidR="00172CB5" w:rsidRDefault="00172CB5" w:rsidP="00172CB5"/>
    <w:p w:rsidR="00172CB5" w:rsidRDefault="00172CB5" w:rsidP="00172CB5"/>
    <w:p w:rsidR="00172CB5" w:rsidRDefault="00172CB5" w:rsidP="00172CB5"/>
    <w:p w:rsidR="00172CB5" w:rsidRDefault="00172CB5" w:rsidP="00172CB5"/>
    <w:p w:rsidR="00172CB5" w:rsidRDefault="00172CB5" w:rsidP="00172CB5"/>
    <w:p w:rsidR="00172CB5" w:rsidRDefault="00172CB5" w:rsidP="00172CB5"/>
    <w:p w:rsidR="00172CB5" w:rsidRDefault="00172CB5" w:rsidP="00172CB5"/>
    <w:p w:rsidR="00172CB5" w:rsidRDefault="00172CB5" w:rsidP="00172CB5"/>
    <w:p w:rsidR="00172CB5" w:rsidRDefault="00172CB5" w:rsidP="00172CB5"/>
    <w:p w:rsidR="00172CB5" w:rsidRDefault="00172CB5" w:rsidP="00172CB5"/>
    <w:p w:rsidR="00172CB5" w:rsidRDefault="00172CB5" w:rsidP="00172CB5"/>
    <w:p w:rsidR="00172CB5" w:rsidRDefault="00172CB5" w:rsidP="00172CB5"/>
    <w:p w:rsidR="00172CB5" w:rsidRDefault="00172CB5" w:rsidP="00172CB5"/>
    <w:p w:rsidR="00172CB5" w:rsidRDefault="00172CB5" w:rsidP="00172CB5"/>
    <w:p w:rsidR="00172CB5" w:rsidRDefault="00172CB5" w:rsidP="00172CB5"/>
    <w:p w:rsidR="0086747C" w:rsidRDefault="0086747C" w:rsidP="00172CB5"/>
    <w:p w:rsidR="0086747C" w:rsidRDefault="0086747C" w:rsidP="00172CB5"/>
    <w:p w:rsidR="005E7998" w:rsidRPr="006964A8" w:rsidRDefault="005E7998" w:rsidP="005E7998">
      <w:pPr>
        <w:pStyle w:val="Ttulo2"/>
        <w:jc w:val="center"/>
        <w:rPr>
          <w:bCs w:val="0"/>
          <w:sz w:val="32"/>
        </w:rPr>
      </w:pPr>
      <w:bookmarkStart w:id="7" w:name="_Toc302932441"/>
      <w:r w:rsidRPr="006964A8">
        <w:rPr>
          <w:color w:val="auto"/>
          <w:sz w:val="32"/>
        </w:rPr>
        <w:lastRenderedPageBreak/>
        <w:t>I</w:t>
      </w:r>
      <w:r w:rsidR="006964A8">
        <w:rPr>
          <w:color w:val="auto"/>
          <w:sz w:val="32"/>
        </w:rPr>
        <w:t xml:space="preserve"> </w:t>
      </w:r>
      <w:r w:rsidRPr="006964A8">
        <w:rPr>
          <w:color w:val="auto"/>
          <w:sz w:val="32"/>
        </w:rPr>
        <w:t>N</w:t>
      </w:r>
      <w:r w:rsidR="006964A8">
        <w:rPr>
          <w:color w:val="auto"/>
          <w:sz w:val="32"/>
        </w:rPr>
        <w:t xml:space="preserve"> </w:t>
      </w:r>
      <w:r w:rsidRPr="006964A8">
        <w:rPr>
          <w:color w:val="auto"/>
          <w:sz w:val="32"/>
        </w:rPr>
        <w:t>T</w:t>
      </w:r>
      <w:r w:rsidR="006964A8">
        <w:rPr>
          <w:color w:val="auto"/>
          <w:sz w:val="32"/>
        </w:rPr>
        <w:t xml:space="preserve"> </w:t>
      </w:r>
      <w:r w:rsidRPr="006964A8">
        <w:rPr>
          <w:color w:val="auto"/>
          <w:sz w:val="32"/>
        </w:rPr>
        <w:t>R</w:t>
      </w:r>
      <w:r w:rsidR="006964A8">
        <w:rPr>
          <w:color w:val="auto"/>
          <w:sz w:val="32"/>
        </w:rPr>
        <w:t xml:space="preserve"> </w:t>
      </w:r>
      <w:r w:rsidRPr="006964A8">
        <w:rPr>
          <w:color w:val="auto"/>
          <w:sz w:val="32"/>
        </w:rPr>
        <w:t>O</w:t>
      </w:r>
      <w:r w:rsidR="006964A8">
        <w:rPr>
          <w:color w:val="auto"/>
          <w:sz w:val="32"/>
        </w:rPr>
        <w:t xml:space="preserve"> </w:t>
      </w:r>
      <w:r w:rsidRPr="006964A8">
        <w:rPr>
          <w:color w:val="auto"/>
          <w:sz w:val="32"/>
        </w:rPr>
        <w:t>D</w:t>
      </w:r>
      <w:r w:rsidR="006964A8">
        <w:rPr>
          <w:color w:val="auto"/>
          <w:sz w:val="32"/>
        </w:rPr>
        <w:t xml:space="preserve"> </w:t>
      </w:r>
      <w:r w:rsidRPr="006964A8">
        <w:rPr>
          <w:color w:val="auto"/>
          <w:sz w:val="32"/>
        </w:rPr>
        <w:t>U</w:t>
      </w:r>
      <w:r w:rsidR="006964A8">
        <w:rPr>
          <w:color w:val="auto"/>
          <w:sz w:val="32"/>
        </w:rPr>
        <w:t xml:space="preserve"> </w:t>
      </w:r>
      <w:r w:rsidRPr="006964A8">
        <w:rPr>
          <w:color w:val="auto"/>
          <w:sz w:val="32"/>
        </w:rPr>
        <w:t>C</w:t>
      </w:r>
      <w:r w:rsidR="006964A8">
        <w:rPr>
          <w:color w:val="auto"/>
          <w:sz w:val="32"/>
        </w:rPr>
        <w:t xml:space="preserve"> </w:t>
      </w:r>
      <w:proofErr w:type="spellStart"/>
      <w:r w:rsidRPr="006964A8">
        <w:rPr>
          <w:color w:val="auto"/>
          <w:sz w:val="32"/>
        </w:rPr>
        <w:t>C</w:t>
      </w:r>
      <w:proofErr w:type="spellEnd"/>
      <w:r w:rsidR="006964A8">
        <w:rPr>
          <w:color w:val="auto"/>
          <w:sz w:val="32"/>
        </w:rPr>
        <w:t xml:space="preserve"> </w:t>
      </w:r>
      <w:r w:rsidRPr="006964A8">
        <w:rPr>
          <w:color w:val="auto"/>
          <w:sz w:val="32"/>
        </w:rPr>
        <w:t>I</w:t>
      </w:r>
      <w:r w:rsidR="006964A8">
        <w:rPr>
          <w:color w:val="auto"/>
          <w:sz w:val="32"/>
        </w:rPr>
        <w:t xml:space="preserve"> </w:t>
      </w:r>
      <w:r w:rsidRPr="006964A8">
        <w:rPr>
          <w:color w:val="auto"/>
          <w:sz w:val="32"/>
        </w:rPr>
        <w:t>Ó</w:t>
      </w:r>
      <w:r w:rsidR="006964A8">
        <w:rPr>
          <w:color w:val="auto"/>
          <w:sz w:val="32"/>
        </w:rPr>
        <w:t xml:space="preserve"> </w:t>
      </w:r>
      <w:r w:rsidRPr="006964A8">
        <w:rPr>
          <w:color w:val="auto"/>
          <w:sz w:val="32"/>
        </w:rPr>
        <w:t>N</w:t>
      </w:r>
      <w:bookmarkEnd w:id="7"/>
    </w:p>
    <w:p w:rsidR="005E7998" w:rsidRDefault="006964A8" w:rsidP="005E7998">
      <w:r>
        <w:t xml:space="preserve"> </w:t>
      </w:r>
    </w:p>
    <w:p w:rsidR="005E7998" w:rsidRDefault="005E7998" w:rsidP="005E7998">
      <w:pPr>
        <w:spacing w:line="480" w:lineRule="auto"/>
        <w:ind w:firstLine="420"/>
        <w:jc w:val="both"/>
        <w:rPr>
          <w:rFonts w:ascii="Verdana" w:hAnsi="Verdana"/>
          <w:sz w:val="20"/>
          <w:szCs w:val="20"/>
        </w:rPr>
      </w:pPr>
      <w:r>
        <w:rPr>
          <w:rFonts w:ascii="Verdana" w:hAnsi="Verdana"/>
          <w:sz w:val="20"/>
          <w:szCs w:val="20"/>
        </w:rPr>
        <w:t xml:space="preserve">Antes de empezar a resolver cualquier problema relacionado con la segmentación de video digital, debemos revisar </w:t>
      </w:r>
      <w:r w:rsidR="00F83C0B">
        <w:rPr>
          <w:rFonts w:ascii="Verdana" w:hAnsi="Verdana"/>
          <w:sz w:val="20"/>
          <w:szCs w:val="20"/>
        </w:rPr>
        <w:t xml:space="preserve">los </w:t>
      </w:r>
      <w:r>
        <w:rPr>
          <w:rFonts w:ascii="Verdana" w:hAnsi="Verdana"/>
          <w:sz w:val="20"/>
          <w:szCs w:val="20"/>
        </w:rPr>
        <w:t xml:space="preserve">dos conceptos básicos que se manejaron durante todo el desarrollo del proyecto. Estos conceptos son, imagen Digital y Video Digital. </w:t>
      </w:r>
    </w:p>
    <w:p w:rsidR="005E7998" w:rsidRDefault="005E7998" w:rsidP="005E7998">
      <w:pPr>
        <w:spacing w:line="480" w:lineRule="auto"/>
        <w:ind w:firstLine="420"/>
        <w:jc w:val="both"/>
        <w:rPr>
          <w:rFonts w:ascii="Verdana" w:hAnsi="Verdana"/>
          <w:sz w:val="20"/>
          <w:szCs w:val="20"/>
        </w:rPr>
      </w:pPr>
      <w:r>
        <w:rPr>
          <w:rFonts w:ascii="Verdana" w:hAnsi="Verdana"/>
          <w:sz w:val="20"/>
          <w:szCs w:val="20"/>
        </w:rPr>
        <w:t xml:space="preserve">Una </w:t>
      </w:r>
      <w:r w:rsidRPr="00FE081A">
        <w:rPr>
          <w:rFonts w:ascii="Verdana" w:hAnsi="Verdana"/>
          <w:b/>
          <w:i/>
          <w:sz w:val="20"/>
          <w:szCs w:val="20"/>
        </w:rPr>
        <w:t>imagen digital</w:t>
      </w:r>
      <w:r>
        <w:rPr>
          <w:rFonts w:ascii="Verdana" w:hAnsi="Verdana"/>
          <w:sz w:val="20"/>
          <w:szCs w:val="20"/>
        </w:rPr>
        <w:t xml:space="preserve"> es la representación de una imagen en códigos numéricos interpretados por un computador y mostrados en pantalla en forma de vectores o pixeles. Las imágenes representadas en forma vectorial tienen la ventaja de que estas puede ser escaladas sin perder su resolución, mientras que la representación mediante mapas de bits, formados por pixeles, al aumentarse de tamaño pierden resolución, pero pueden entregar mejores detalles de la imagen.</w:t>
      </w:r>
    </w:p>
    <w:p w:rsidR="005E7998" w:rsidRDefault="005E7998" w:rsidP="005E7998">
      <w:pPr>
        <w:spacing w:line="480" w:lineRule="auto"/>
        <w:ind w:firstLine="420"/>
        <w:jc w:val="both"/>
        <w:rPr>
          <w:rFonts w:ascii="Verdana" w:hAnsi="Verdana"/>
          <w:sz w:val="20"/>
          <w:szCs w:val="20"/>
        </w:rPr>
      </w:pPr>
      <w:r>
        <w:rPr>
          <w:rFonts w:ascii="Verdana" w:hAnsi="Verdana"/>
          <w:sz w:val="20"/>
          <w:szCs w:val="20"/>
        </w:rPr>
        <w:t xml:space="preserve">Un </w:t>
      </w:r>
      <w:r w:rsidRPr="00FE081A">
        <w:rPr>
          <w:rFonts w:ascii="Verdana" w:hAnsi="Verdana"/>
          <w:b/>
          <w:i/>
          <w:sz w:val="20"/>
          <w:szCs w:val="20"/>
        </w:rPr>
        <w:t>video digital</w:t>
      </w:r>
      <w:r>
        <w:rPr>
          <w:rFonts w:ascii="Verdana" w:hAnsi="Verdana"/>
          <w:sz w:val="20"/>
          <w:szCs w:val="20"/>
        </w:rPr>
        <w:t xml:space="preserve"> en cambio es la ejecución ordenada y en secuencia de imágenes digitales de una representación o escenario. Esta sucesión de imágenes se pueden almacenar en varios tipos de formato como AVI, MPG, Real Video, etc. A las imágenes en secuencia de un video digital se las denomina Cuadro o trama, que viene de la traducción del término inglés </w:t>
      </w:r>
      <w:proofErr w:type="spellStart"/>
      <w:r w:rsidRPr="006E35ED">
        <w:rPr>
          <w:rFonts w:ascii="Verdana" w:hAnsi="Verdana"/>
          <w:b/>
          <w:i/>
          <w:sz w:val="20"/>
          <w:szCs w:val="20"/>
        </w:rPr>
        <w:t>Frame</w:t>
      </w:r>
      <w:proofErr w:type="spellEnd"/>
      <w:r>
        <w:rPr>
          <w:rFonts w:ascii="Verdana" w:hAnsi="Verdana"/>
          <w:sz w:val="20"/>
          <w:szCs w:val="20"/>
        </w:rPr>
        <w:t>.</w:t>
      </w:r>
    </w:p>
    <w:p w:rsidR="005E7998" w:rsidRDefault="005E7998" w:rsidP="005E7998">
      <w:pPr>
        <w:spacing w:line="480" w:lineRule="auto"/>
        <w:ind w:firstLine="420"/>
        <w:jc w:val="both"/>
        <w:rPr>
          <w:rFonts w:ascii="Verdana" w:hAnsi="Verdana"/>
          <w:sz w:val="20"/>
          <w:szCs w:val="20"/>
        </w:rPr>
      </w:pPr>
      <w:r>
        <w:rPr>
          <w:rFonts w:ascii="Verdana" w:hAnsi="Verdana"/>
          <w:sz w:val="20"/>
          <w:szCs w:val="20"/>
        </w:rPr>
        <w:t xml:space="preserve">Podemos decir entonces que la segmentación de video no es otra cosa que dividir, alterar o extraer regiones u objetos de interés de un video digital, mediante un algoritmo o programa que se va aplicando a cada uno de los cuadros o tramas que conforman el video. </w:t>
      </w:r>
    </w:p>
    <w:p w:rsidR="00CB6458" w:rsidRDefault="00CB6458"/>
    <w:p w:rsidR="00732D3C" w:rsidRDefault="00732D3C"/>
    <w:p w:rsidR="00732D3C" w:rsidRDefault="00732D3C"/>
    <w:p w:rsidR="00732D3C" w:rsidRDefault="00732D3C">
      <w:pPr>
        <w:sectPr w:rsidR="00732D3C" w:rsidSect="00265BB5">
          <w:footerReference w:type="default" r:id="rId20"/>
          <w:footerReference w:type="first" r:id="rId21"/>
          <w:pgSz w:w="11907" w:h="16839" w:code="9"/>
          <w:pgMar w:top="1417" w:right="1701" w:bottom="1417" w:left="1701" w:header="708" w:footer="708" w:gutter="0"/>
          <w:pgNumType w:fmt="upperRoman"/>
          <w:cols w:space="708"/>
          <w:titlePg/>
          <w:docGrid w:linePitch="360"/>
        </w:sectPr>
      </w:pPr>
    </w:p>
    <w:p w:rsidR="00FF0295" w:rsidRDefault="00FF0295" w:rsidP="00732D3C">
      <w:pPr>
        <w:pStyle w:val="Ttulo1"/>
        <w:spacing w:before="0"/>
        <w:jc w:val="center"/>
        <w:rPr>
          <w:color w:val="auto"/>
          <w:sz w:val="36"/>
        </w:rPr>
      </w:pPr>
      <w:bookmarkStart w:id="8" w:name="_Toc301006181"/>
    </w:p>
    <w:p w:rsidR="00FF0295" w:rsidRDefault="00FF0295" w:rsidP="00732D3C">
      <w:pPr>
        <w:pStyle w:val="Ttulo1"/>
        <w:spacing w:before="0"/>
        <w:jc w:val="center"/>
        <w:rPr>
          <w:color w:val="auto"/>
          <w:sz w:val="36"/>
        </w:rPr>
      </w:pPr>
    </w:p>
    <w:p w:rsidR="00FF0295" w:rsidRDefault="00FF0295" w:rsidP="00732D3C">
      <w:pPr>
        <w:pStyle w:val="Ttulo1"/>
        <w:spacing w:before="0"/>
        <w:jc w:val="center"/>
        <w:rPr>
          <w:color w:val="auto"/>
          <w:sz w:val="36"/>
        </w:rPr>
      </w:pPr>
    </w:p>
    <w:p w:rsidR="00732D3C" w:rsidRDefault="00732D3C" w:rsidP="00732D3C">
      <w:pPr>
        <w:pStyle w:val="Ttulo1"/>
        <w:spacing w:before="0"/>
        <w:jc w:val="center"/>
        <w:rPr>
          <w:color w:val="auto"/>
          <w:sz w:val="32"/>
        </w:rPr>
      </w:pPr>
      <w:bookmarkStart w:id="9" w:name="_Toc302932442"/>
      <w:r w:rsidRPr="00011A15">
        <w:rPr>
          <w:color w:val="auto"/>
          <w:sz w:val="36"/>
        </w:rPr>
        <w:t>CAPITULO 1</w:t>
      </w:r>
      <w:r w:rsidRPr="00011A15">
        <w:rPr>
          <w:color w:val="auto"/>
          <w:sz w:val="32"/>
        </w:rPr>
        <w:t>:</w:t>
      </w:r>
      <w:bookmarkEnd w:id="8"/>
      <w:bookmarkEnd w:id="9"/>
      <w:r w:rsidRPr="00011A15">
        <w:rPr>
          <w:color w:val="auto"/>
          <w:sz w:val="32"/>
        </w:rPr>
        <w:t xml:space="preserve"> </w:t>
      </w:r>
    </w:p>
    <w:p w:rsidR="00732D3C" w:rsidRDefault="00732D3C" w:rsidP="00732D3C"/>
    <w:p w:rsidR="00732D3C" w:rsidRPr="00CB613C" w:rsidRDefault="00732D3C" w:rsidP="00732D3C">
      <w:pPr>
        <w:pStyle w:val="Ttulo2"/>
        <w:numPr>
          <w:ilvl w:val="0"/>
          <w:numId w:val="1"/>
        </w:numPr>
        <w:rPr>
          <w:rStyle w:val="Textoennegrita"/>
          <w:rFonts w:ascii="Verdana" w:hAnsi="Verdana"/>
          <w:b/>
          <w:color w:val="auto"/>
          <w:sz w:val="22"/>
          <w:szCs w:val="20"/>
        </w:rPr>
      </w:pPr>
      <w:bookmarkStart w:id="10" w:name="_Toc301006182"/>
      <w:bookmarkStart w:id="11" w:name="_Toc302932443"/>
      <w:r w:rsidRPr="00CB613C">
        <w:rPr>
          <w:rStyle w:val="Textoennegrita"/>
          <w:rFonts w:ascii="Verdana" w:hAnsi="Verdana"/>
          <w:b/>
          <w:color w:val="auto"/>
          <w:sz w:val="22"/>
          <w:szCs w:val="20"/>
        </w:rPr>
        <w:t>ANTECEDENTES</w:t>
      </w:r>
      <w:bookmarkEnd w:id="10"/>
      <w:bookmarkEnd w:id="11"/>
    </w:p>
    <w:p w:rsidR="00732D3C" w:rsidRPr="00CB613C" w:rsidRDefault="00732D3C" w:rsidP="00732D3C">
      <w:pPr>
        <w:pStyle w:val="Ttulo2"/>
        <w:numPr>
          <w:ilvl w:val="1"/>
          <w:numId w:val="1"/>
        </w:numPr>
        <w:rPr>
          <w:rStyle w:val="Textoennegrita"/>
          <w:rFonts w:ascii="Verdana" w:hAnsi="Verdana"/>
          <w:b/>
          <w:color w:val="auto"/>
          <w:sz w:val="20"/>
          <w:szCs w:val="20"/>
        </w:rPr>
      </w:pPr>
      <w:bookmarkStart w:id="12" w:name="_Toc301006183"/>
      <w:bookmarkStart w:id="13" w:name="_Toc302932444"/>
      <w:r w:rsidRPr="00CB613C">
        <w:rPr>
          <w:rStyle w:val="Textoennegrita"/>
          <w:rFonts w:ascii="Verdana" w:hAnsi="Verdana"/>
          <w:b/>
          <w:color w:val="auto"/>
          <w:sz w:val="20"/>
          <w:szCs w:val="20"/>
        </w:rPr>
        <w:t>DESCRIPCIÓN DEL PROBLEMA</w:t>
      </w:r>
      <w:bookmarkEnd w:id="12"/>
      <w:bookmarkEnd w:id="13"/>
      <w:r w:rsidRPr="00CB613C">
        <w:rPr>
          <w:rStyle w:val="Textoennegrita"/>
          <w:rFonts w:ascii="Verdana" w:hAnsi="Verdana"/>
          <w:b/>
          <w:color w:val="auto"/>
          <w:sz w:val="20"/>
          <w:szCs w:val="20"/>
        </w:rPr>
        <w:t xml:space="preserve"> </w:t>
      </w:r>
    </w:p>
    <w:p w:rsidR="00732D3C" w:rsidRPr="001749CA" w:rsidRDefault="00732D3C" w:rsidP="00732D3C">
      <w:pPr>
        <w:jc w:val="center"/>
      </w:pPr>
    </w:p>
    <w:p w:rsidR="00732D3C" w:rsidRPr="001749CA" w:rsidRDefault="00732D3C" w:rsidP="00732D3C">
      <w:pPr>
        <w:spacing w:line="480" w:lineRule="auto"/>
        <w:ind w:firstLine="420"/>
        <w:jc w:val="both"/>
        <w:rPr>
          <w:rFonts w:ascii="Verdana" w:hAnsi="Verdana"/>
          <w:sz w:val="20"/>
          <w:szCs w:val="20"/>
        </w:rPr>
      </w:pPr>
      <w:r w:rsidRPr="001749CA">
        <w:rPr>
          <w:rFonts w:ascii="Verdana" w:hAnsi="Verdana"/>
          <w:sz w:val="20"/>
          <w:szCs w:val="20"/>
        </w:rPr>
        <w:t>Realizar un estudio comparativo de algunos de los métodos más empleados de segmentación de imágenes de video.</w:t>
      </w:r>
    </w:p>
    <w:p w:rsidR="00732D3C" w:rsidRPr="001749CA" w:rsidRDefault="00732D3C" w:rsidP="00732D3C">
      <w:pPr>
        <w:spacing w:line="480" w:lineRule="auto"/>
        <w:ind w:firstLine="420"/>
        <w:jc w:val="both"/>
        <w:rPr>
          <w:rFonts w:ascii="Verdana" w:hAnsi="Verdana"/>
          <w:sz w:val="20"/>
          <w:szCs w:val="20"/>
        </w:rPr>
      </w:pPr>
      <w:r w:rsidRPr="001749CA">
        <w:rPr>
          <w:rFonts w:ascii="Verdana" w:hAnsi="Verdana"/>
          <w:sz w:val="20"/>
          <w:szCs w:val="20"/>
        </w:rPr>
        <w:t xml:space="preserve">Existen </w:t>
      </w:r>
      <w:r>
        <w:rPr>
          <w:rFonts w:ascii="Verdana" w:hAnsi="Verdana"/>
          <w:sz w:val="20"/>
          <w:szCs w:val="20"/>
        </w:rPr>
        <w:t xml:space="preserve">múltiples </w:t>
      </w:r>
      <w:r w:rsidRPr="001749CA">
        <w:rPr>
          <w:rFonts w:ascii="Verdana" w:hAnsi="Verdana"/>
          <w:sz w:val="20"/>
          <w:szCs w:val="20"/>
        </w:rPr>
        <w:t xml:space="preserve">formatos de video disponibles actualmente. Sin embargo, en este proyecto, el estudio comparativo </w:t>
      </w:r>
      <w:r>
        <w:rPr>
          <w:rFonts w:ascii="Verdana" w:hAnsi="Verdana"/>
          <w:sz w:val="20"/>
          <w:szCs w:val="20"/>
        </w:rPr>
        <w:t xml:space="preserve">de segmentación </w:t>
      </w:r>
      <w:r w:rsidRPr="001749CA">
        <w:rPr>
          <w:rFonts w:ascii="Verdana" w:hAnsi="Verdana"/>
          <w:sz w:val="20"/>
          <w:szCs w:val="20"/>
        </w:rPr>
        <w:t>se lo realizó sobre archivos con formato AVI</w:t>
      </w:r>
      <w:r>
        <w:rPr>
          <w:rFonts w:ascii="Verdana" w:hAnsi="Verdana"/>
          <w:sz w:val="20"/>
          <w:szCs w:val="20"/>
        </w:rPr>
        <w:t xml:space="preserve"> (con o sin compresión)</w:t>
      </w:r>
      <w:r w:rsidRPr="001749CA">
        <w:rPr>
          <w:rFonts w:ascii="Verdana" w:hAnsi="Verdana"/>
          <w:sz w:val="20"/>
          <w:szCs w:val="20"/>
        </w:rPr>
        <w:t xml:space="preserve">, </w:t>
      </w:r>
      <w:r>
        <w:rPr>
          <w:rFonts w:ascii="Verdana" w:hAnsi="Verdana"/>
          <w:sz w:val="20"/>
          <w:szCs w:val="20"/>
        </w:rPr>
        <w:t>bajo el</w:t>
      </w:r>
      <w:r w:rsidRPr="001749CA">
        <w:rPr>
          <w:rFonts w:ascii="Verdana" w:hAnsi="Verdana"/>
          <w:sz w:val="20"/>
          <w:szCs w:val="20"/>
        </w:rPr>
        <w:t xml:space="preserve"> sistema operativo Windows</w:t>
      </w:r>
      <w:r>
        <w:rPr>
          <w:rFonts w:ascii="Verdana" w:hAnsi="Verdana"/>
          <w:sz w:val="20"/>
          <w:szCs w:val="20"/>
        </w:rPr>
        <w:t xml:space="preserve"> 7 y por el programa </w:t>
      </w:r>
      <w:proofErr w:type="spellStart"/>
      <w:r>
        <w:rPr>
          <w:rFonts w:ascii="Verdana" w:hAnsi="Verdana"/>
          <w:sz w:val="20"/>
          <w:szCs w:val="20"/>
        </w:rPr>
        <w:t>Matlab</w:t>
      </w:r>
      <w:proofErr w:type="spellEnd"/>
      <w:r w:rsidRPr="001749CA">
        <w:rPr>
          <w:rFonts w:ascii="Verdana" w:hAnsi="Verdana"/>
          <w:sz w:val="20"/>
          <w:szCs w:val="20"/>
        </w:rPr>
        <w:t>.</w:t>
      </w:r>
    </w:p>
    <w:p w:rsidR="00732D3C" w:rsidRPr="00CB613C" w:rsidRDefault="00732D3C" w:rsidP="00732D3C">
      <w:pPr>
        <w:pStyle w:val="Ttulo2"/>
        <w:numPr>
          <w:ilvl w:val="1"/>
          <w:numId w:val="1"/>
        </w:numPr>
        <w:rPr>
          <w:rStyle w:val="Textoennegrita"/>
          <w:rFonts w:ascii="Verdana" w:hAnsi="Verdana"/>
          <w:b/>
          <w:color w:val="auto"/>
          <w:sz w:val="20"/>
          <w:szCs w:val="20"/>
        </w:rPr>
      </w:pPr>
      <w:bookmarkStart w:id="14" w:name="_Toc301006184"/>
      <w:bookmarkStart w:id="15" w:name="_Toc302932445"/>
      <w:r w:rsidRPr="00CB613C">
        <w:rPr>
          <w:rStyle w:val="Textoennegrita"/>
          <w:rFonts w:ascii="Verdana" w:hAnsi="Verdana"/>
          <w:b/>
          <w:color w:val="auto"/>
          <w:sz w:val="20"/>
          <w:szCs w:val="20"/>
        </w:rPr>
        <w:t>OBJETIVOS DEL PROYECTO</w:t>
      </w:r>
      <w:bookmarkEnd w:id="14"/>
      <w:bookmarkEnd w:id="15"/>
    </w:p>
    <w:p w:rsidR="00732D3C" w:rsidRPr="00CB613C" w:rsidRDefault="00732D3C" w:rsidP="00732D3C">
      <w:pPr>
        <w:spacing w:before="240" w:line="480" w:lineRule="auto"/>
        <w:ind w:firstLine="420"/>
        <w:jc w:val="both"/>
        <w:rPr>
          <w:rStyle w:val="Textoennegrita"/>
          <w:rFonts w:ascii="Verdana" w:hAnsi="Verdana"/>
          <w:b w:val="0"/>
          <w:sz w:val="20"/>
          <w:szCs w:val="20"/>
        </w:rPr>
      </w:pPr>
      <w:r w:rsidRPr="00CB613C">
        <w:rPr>
          <w:rStyle w:val="Textoennegrita"/>
          <w:rFonts w:ascii="Verdana" w:hAnsi="Verdana"/>
          <w:b w:val="0"/>
          <w:sz w:val="20"/>
          <w:szCs w:val="20"/>
        </w:rPr>
        <w:t>En este proyecto definimos tres objetivos que son los siguientes:</w:t>
      </w:r>
    </w:p>
    <w:p w:rsidR="00732D3C" w:rsidRPr="00244F87" w:rsidRDefault="00732D3C" w:rsidP="00732D3C">
      <w:pPr>
        <w:pStyle w:val="Prrafodelista"/>
        <w:numPr>
          <w:ilvl w:val="0"/>
          <w:numId w:val="3"/>
        </w:numPr>
        <w:spacing w:before="240" w:line="480" w:lineRule="auto"/>
        <w:jc w:val="both"/>
        <w:rPr>
          <w:rFonts w:ascii="Verdana" w:hAnsi="Verdana"/>
          <w:sz w:val="20"/>
          <w:szCs w:val="20"/>
        </w:rPr>
      </w:pPr>
      <w:r w:rsidRPr="00244F87">
        <w:rPr>
          <w:rFonts w:ascii="Verdana" w:hAnsi="Verdana"/>
          <w:sz w:val="20"/>
          <w:szCs w:val="20"/>
        </w:rPr>
        <w:t xml:space="preserve">Estudio y selección de los métodos </w:t>
      </w:r>
      <w:r>
        <w:rPr>
          <w:rFonts w:ascii="Verdana" w:hAnsi="Verdana"/>
          <w:sz w:val="20"/>
          <w:szCs w:val="20"/>
        </w:rPr>
        <w:t xml:space="preserve">más empleados </w:t>
      </w:r>
      <w:r w:rsidRPr="00244F87">
        <w:rPr>
          <w:rFonts w:ascii="Verdana" w:hAnsi="Verdana"/>
          <w:sz w:val="20"/>
          <w:szCs w:val="20"/>
        </w:rPr>
        <w:t>de segmentación de video</w:t>
      </w:r>
      <w:r>
        <w:rPr>
          <w:rFonts w:ascii="Verdana" w:hAnsi="Verdana"/>
          <w:sz w:val="20"/>
          <w:szCs w:val="20"/>
        </w:rPr>
        <w:t xml:space="preserve"> en la actualidad, por su facilidad de implementación y por su utilización.</w:t>
      </w:r>
    </w:p>
    <w:p w:rsidR="00732D3C" w:rsidRPr="00244F87" w:rsidRDefault="00732D3C" w:rsidP="00732D3C">
      <w:pPr>
        <w:pStyle w:val="Prrafodelista"/>
        <w:numPr>
          <w:ilvl w:val="0"/>
          <w:numId w:val="3"/>
        </w:numPr>
        <w:spacing w:before="240" w:line="480" w:lineRule="auto"/>
        <w:jc w:val="both"/>
        <w:rPr>
          <w:rFonts w:ascii="Verdana" w:hAnsi="Verdana"/>
          <w:sz w:val="20"/>
          <w:szCs w:val="20"/>
        </w:rPr>
      </w:pPr>
      <w:r w:rsidRPr="00244F87">
        <w:rPr>
          <w:rFonts w:ascii="Verdana" w:hAnsi="Verdana"/>
          <w:sz w:val="20"/>
          <w:szCs w:val="20"/>
        </w:rPr>
        <w:t>Implementación de los métodos seleccionados en un</w:t>
      </w:r>
      <w:r>
        <w:rPr>
          <w:rFonts w:ascii="Verdana" w:hAnsi="Verdana"/>
          <w:sz w:val="20"/>
          <w:szCs w:val="20"/>
        </w:rPr>
        <w:t>a</w:t>
      </w:r>
      <w:r w:rsidRPr="00244F87">
        <w:rPr>
          <w:rFonts w:ascii="Verdana" w:hAnsi="Verdana"/>
          <w:sz w:val="20"/>
          <w:szCs w:val="20"/>
        </w:rPr>
        <w:t xml:space="preserve"> interface </w:t>
      </w:r>
      <w:r>
        <w:rPr>
          <w:rFonts w:ascii="Verdana" w:hAnsi="Verdana"/>
          <w:sz w:val="20"/>
          <w:szCs w:val="20"/>
        </w:rPr>
        <w:t xml:space="preserve">de </w:t>
      </w:r>
      <w:proofErr w:type="spellStart"/>
      <w:r>
        <w:rPr>
          <w:rFonts w:ascii="Verdana" w:hAnsi="Verdana"/>
          <w:sz w:val="20"/>
          <w:szCs w:val="20"/>
        </w:rPr>
        <w:t>Matlab</w:t>
      </w:r>
      <w:proofErr w:type="spellEnd"/>
      <w:r>
        <w:rPr>
          <w:rFonts w:ascii="Verdana" w:hAnsi="Verdana"/>
          <w:sz w:val="20"/>
          <w:szCs w:val="20"/>
        </w:rPr>
        <w:t xml:space="preserve"> (GUI).</w:t>
      </w:r>
    </w:p>
    <w:p w:rsidR="00732D3C" w:rsidRPr="00244F87" w:rsidRDefault="00732D3C" w:rsidP="00732D3C">
      <w:pPr>
        <w:pStyle w:val="Prrafodelista"/>
        <w:numPr>
          <w:ilvl w:val="0"/>
          <w:numId w:val="3"/>
        </w:numPr>
        <w:spacing w:before="240" w:line="480" w:lineRule="auto"/>
        <w:jc w:val="both"/>
        <w:rPr>
          <w:rFonts w:ascii="Verdana" w:hAnsi="Verdana"/>
          <w:sz w:val="20"/>
          <w:szCs w:val="20"/>
        </w:rPr>
      </w:pPr>
      <w:r>
        <w:rPr>
          <w:rFonts w:ascii="Verdana" w:hAnsi="Verdana"/>
          <w:sz w:val="20"/>
          <w:szCs w:val="20"/>
        </w:rPr>
        <w:t>Comparación visual entre los métodos de segmentación mostrándolos en la interfaz.</w:t>
      </w:r>
    </w:p>
    <w:p w:rsidR="00732D3C" w:rsidRPr="00CB613C" w:rsidRDefault="00732D3C" w:rsidP="00732D3C">
      <w:pPr>
        <w:spacing w:after="0" w:line="480" w:lineRule="auto"/>
        <w:ind w:firstLine="708"/>
        <w:jc w:val="both"/>
        <w:rPr>
          <w:rStyle w:val="Textoennegrita"/>
          <w:rFonts w:ascii="Verdana" w:hAnsi="Verdana"/>
          <w:b w:val="0"/>
          <w:sz w:val="20"/>
          <w:szCs w:val="20"/>
        </w:rPr>
      </w:pPr>
      <w:r w:rsidRPr="00CB613C">
        <w:rPr>
          <w:rStyle w:val="Textoennegrita"/>
          <w:rFonts w:ascii="Verdana" w:hAnsi="Verdana"/>
          <w:b w:val="0"/>
          <w:sz w:val="20"/>
          <w:szCs w:val="20"/>
        </w:rPr>
        <w:t xml:space="preserve">El primer objetivo de este proyecto fue investigar y estudiar cuales son los métodos más comunes para realizar segmentación de imágenes en un video digital. La investigación la realizamos en su mayoría en el Internet, en páginas de sitios como </w:t>
      </w:r>
      <w:r w:rsidRPr="00CB613C">
        <w:rPr>
          <w:rStyle w:val="Textoennegrita"/>
          <w:rFonts w:ascii="Verdana" w:hAnsi="Verdana"/>
          <w:b w:val="0"/>
          <w:i/>
          <w:sz w:val="20"/>
          <w:szCs w:val="20"/>
        </w:rPr>
        <w:t xml:space="preserve">Mathworks.com </w:t>
      </w:r>
      <w:r w:rsidRPr="00CB613C">
        <w:rPr>
          <w:rStyle w:val="Textoennegrita"/>
          <w:rFonts w:ascii="Verdana" w:hAnsi="Verdana"/>
          <w:b w:val="0"/>
          <w:sz w:val="20"/>
          <w:szCs w:val="20"/>
        </w:rPr>
        <w:t xml:space="preserve">y en otros casos a través de publicaciones, revistas y escritos de distintos autores y universidades  que están detallados en la sección Bibliografía. </w:t>
      </w:r>
    </w:p>
    <w:p w:rsidR="00732D3C" w:rsidRPr="00CB613C" w:rsidRDefault="00732D3C" w:rsidP="00732D3C">
      <w:pPr>
        <w:spacing w:line="480" w:lineRule="auto"/>
        <w:ind w:firstLine="708"/>
        <w:jc w:val="both"/>
        <w:rPr>
          <w:rStyle w:val="Textoennegrita"/>
          <w:rFonts w:ascii="Verdana" w:hAnsi="Verdana"/>
          <w:b w:val="0"/>
          <w:sz w:val="20"/>
          <w:szCs w:val="20"/>
        </w:rPr>
      </w:pPr>
      <w:r w:rsidRPr="00CB613C">
        <w:rPr>
          <w:rStyle w:val="Textoennegrita"/>
          <w:rFonts w:ascii="Verdana" w:hAnsi="Verdana"/>
          <w:b w:val="0"/>
          <w:sz w:val="20"/>
          <w:szCs w:val="20"/>
        </w:rPr>
        <w:lastRenderedPageBreak/>
        <w:t>Luego del análisis correspondiente, los métodos seleccionados por nosotros fueron: Segmentación por Color, por Bordes y por Texturas.</w:t>
      </w:r>
    </w:p>
    <w:p w:rsidR="00732D3C" w:rsidRPr="00CB613C" w:rsidRDefault="00732D3C" w:rsidP="004B1137">
      <w:pPr>
        <w:spacing w:before="240" w:line="480" w:lineRule="auto"/>
        <w:jc w:val="both"/>
        <w:rPr>
          <w:rStyle w:val="Textoennegrita"/>
          <w:rFonts w:ascii="Verdana" w:hAnsi="Verdana"/>
          <w:b w:val="0"/>
          <w:sz w:val="20"/>
          <w:szCs w:val="20"/>
        </w:rPr>
      </w:pPr>
      <w:r>
        <w:rPr>
          <w:rStyle w:val="Textoennegrita"/>
          <w:rFonts w:ascii="Verdana" w:hAnsi="Verdana"/>
          <w:sz w:val="20"/>
          <w:szCs w:val="20"/>
        </w:rPr>
        <w:tab/>
      </w:r>
      <w:r w:rsidRPr="00CB613C">
        <w:rPr>
          <w:rStyle w:val="Textoennegrita"/>
          <w:rFonts w:ascii="Verdana" w:hAnsi="Verdana"/>
          <w:b w:val="0"/>
          <w:sz w:val="20"/>
          <w:szCs w:val="20"/>
        </w:rPr>
        <w:t>El segundo objetivo fue realizar la implementación de los tres métodos seleccionados en una interface, de manera que pudiéramos observar su funcionamiento y la aplicación práctica de cada uno de ellos.</w:t>
      </w:r>
    </w:p>
    <w:p w:rsidR="00732D3C" w:rsidRDefault="00732D3C" w:rsidP="00732D3C">
      <w:pPr>
        <w:spacing w:line="480" w:lineRule="auto"/>
        <w:ind w:firstLine="420"/>
        <w:jc w:val="both"/>
        <w:rPr>
          <w:rFonts w:ascii="Verdana" w:hAnsi="Verdana"/>
          <w:sz w:val="20"/>
          <w:szCs w:val="20"/>
        </w:rPr>
      </w:pPr>
      <w:r>
        <w:rPr>
          <w:rFonts w:ascii="Verdana" w:hAnsi="Verdana"/>
          <w:sz w:val="20"/>
          <w:szCs w:val="20"/>
        </w:rPr>
        <w:t xml:space="preserve">La interface visual fue diseñada con la capacidad de procesar archivos de video existentes, y archivos nuevos generados a partir de la entrada de una o varias cámaras (webcam) conectadas al computador donde corre la aplicación. El aplicativo fue desarrollado con la interfaz gráfica de </w:t>
      </w:r>
      <w:r w:rsidRPr="00DF7002">
        <w:rPr>
          <w:rFonts w:cstheme="minorHAnsi"/>
          <w:i/>
          <w:szCs w:val="20"/>
        </w:rPr>
        <w:t>Matlab</w:t>
      </w:r>
      <w:r>
        <w:rPr>
          <w:rFonts w:ascii="Verdana" w:hAnsi="Verdana"/>
          <w:szCs w:val="20"/>
        </w:rPr>
        <w:t>-</w:t>
      </w:r>
      <w:r>
        <w:rPr>
          <w:rFonts w:cstheme="minorHAnsi"/>
          <w:i/>
          <w:szCs w:val="20"/>
        </w:rPr>
        <w:t xml:space="preserve">R2010a. </w:t>
      </w:r>
      <w:r w:rsidRPr="00696C30">
        <w:rPr>
          <w:rFonts w:ascii="Verdana" w:hAnsi="Verdana"/>
          <w:sz w:val="20"/>
          <w:szCs w:val="20"/>
        </w:rPr>
        <w:t>E</w:t>
      </w:r>
      <w:r>
        <w:rPr>
          <w:rFonts w:ascii="Verdana" w:hAnsi="Verdana"/>
          <w:sz w:val="20"/>
          <w:szCs w:val="20"/>
        </w:rPr>
        <w:t>n e</w:t>
      </w:r>
      <w:r w:rsidRPr="00696C30">
        <w:rPr>
          <w:rFonts w:ascii="Verdana" w:hAnsi="Verdana"/>
          <w:sz w:val="20"/>
          <w:szCs w:val="20"/>
        </w:rPr>
        <w:t xml:space="preserve">l diseño de la interfaz </w:t>
      </w:r>
      <w:r>
        <w:rPr>
          <w:rFonts w:ascii="Verdana" w:hAnsi="Verdana"/>
          <w:sz w:val="20"/>
          <w:szCs w:val="20"/>
        </w:rPr>
        <w:t>se consideraron un total de 11 salidas, 4 visuales por</w:t>
      </w:r>
      <w:r w:rsidRPr="00696C30">
        <w:rPr>
          <w:rFonts w:ascii="Verdana" w:hAnsi="Verdana"/>
          <w:sz w:val="20"/>
          <w:szCs w:val="20"/>
        </w:rPr>
        <w:t xml:space="preserve"> pantalla</w:t>
      </w:r>
      <w:r>
        <w:rPr>
          <w:rFonts w:ascii="Verdana" w:hAnsi="Verdana"/>
          <w:sz w:val="20"/>
          <w:szCs w:val="20"/>
        </w:rPr>
        <w:t xml:space="preserve"> y otras 7 en formato AVI, que son archivos generados al final de cada método de segmentación.</w:t>
      </w:r>
      <w:r w:rsidRPr="00696C30">
        <w:rPr>
          <w:rFonts w:ascii="Verdana" w:hAnsi="Verdana"/>
          <w:sz w:val="20"/>
          <w:szCs w:val="20"/>
        </w:rPr>
        <w:t xml:space="preserve"> </w:t>
      </w:r>
      <w:r>
        <w:rPr>
          <w:rFonts w:ascii="Verdana" w:hAnsi="Verdana"/>
          <w:sz w:val="20"/>
          <w:szCs w:val="20"/>
        </w:rPr>
        <w:t>E</w:t>
      </w:r>
      <w:r w:rsidRPr="00696C30">
        <w:rPr>
          <w:rFonts w:ascii="Verdana" w:hAnsi="Verdana"/>
          <w:sz w:val="20"/>
          <w:szCs w:val="20"/>
        </w:rPr>
        <w:t xml:space="preserve">n </w:t>
      </w:r>
      <w:r>
        <w:rPr>
          <w:rFonts w:ascii="Verdana" w:hAnsi="Verdana"/>
          <w:sz w:val="20"/>
          <w:szCs w:val="20"/>
        </w:rPr>
        <w:t>las salidas por pantalla</w:t>
      </w:r>
      <w:r w:rsidRPr="00696C30">
        <w:rPr>
          <w:rFonts w:ascii="Verdana" w:hAnsi="Verdana"/>
          <w:sz w:val="20"/>
          <w:szCs w:val="20"/>
        </w:rPr>
        <w:t xml:space="preserve"> </w:t>
      </w:r>
      <w:r>
        <w:rPr>
          <w:rFonts w:ascii="Verdana" w:hAnsi="Verdana"/>
          <w:sz w:val="20"/>
          <w:szCs w:val="20"/>
        </w:rPr>
        <w:t xml:space="preserve">podemos reproducir </w:t>
      </w:r>
      <w:r w:rsidRPr="00696C30">
        <w:rPr>
          <w:rFonts w:ascii="Verdana" w:hAnsi="Verdana"/>
          <w:sz w:val="20"/>
          <w:szCs w:val="20"/>
        </w:rPr>
        <w:t xml:space="preserve">el video original y </w:t>
      </w:r>
      <w:r>
        <w:rPr>
          <w:rFonts w:ascii="Verdana" w:hAnsi="Verdana"/>
          <w:sz w:val="20"/>
          <w:szCs w:val="20"/>
        </w:rPr>
        <w:t xml:space="preserve">los videos segmentados; también podemos ver el video cuadro por cuadro en formato de imágenes JPG (no comprimidos) con el fin de realizar el estudio de comparación. Mientras que </w:t>
      </w:r>
      <w:r w:rsidRPr="00696C30">
        <w:rPr>
          <w:rFonts w:ascii="Verdana" w:hAnsi="Verdana"/>
          <w:sz w:val="20"/>
          <w:szCs w:val="20"/>
        </w:rPr>
        <w:t xml:space="preserve">en las </w:t>
      </w:r>
      <w:r>
        <w:rPr>
          <w:rFonts w:ascii="Verdana" w:hAnsi="Verdana"/>
          <w:sz w:val="20"/>
          <w:szCs w:val="20"/>
        </w:rPr>
        <w:t>salidas por archivos, tenemos la posibilidad de ejecutar los videos en cualquier reproductor de video estándar y verlo en pantalla completa con mayores detalles</w:t>
      </w:r>
      <w:r w:rsidRPr="00696C30">
        <w:rPr>
          <w:rFonts w:ascii="Verdana" w:hAnsi="Verdana"/>
          <w:sz w:val="20"/>
          <w:szCs w:val="20"/>
        </w:rPr>
        <w:t xml:space="preserve">. </w:t>
      </w:r>
    </w:p>
    <w:p w:rsidR="00732D3C" w:rsidRPr="00CB613C" w:rsidRDefault="00732D3C" w:rsidP="00732D3C">
      <w:pPr>
        <w:spacing w:before="240" w:line="480" w:lineRule="auto"/>
        <w:ind w:firstLine="708"/>
        <w:jc w:val="both"/>
        <w:rPr>
          <w:rStyle w:val="Textoennegrita"/>
          <w:rFonts w:ascii="Verdana" w:hAnsi="Verdana"/>
          <w:b w:val="0"/>
          <w:sz w:val="20"/>
          <w:szCs w:val="20"/>
        </w:rPr>
      </w:pPr>
      <w:r w:rsidRPr="00CB613C">
        <w:rPr>
          <w:rStyle w:val="Textoennegrita"/>
          <w:rFonts w:ascii="Verdana" w:hAnsi="Verdana"/>
          <w:b w:val="0"/>
          <w:sz w:val="20"/>
          <w:szCs w:val="20"/>
        </w:rPr>
        <w:t xml:space="preserve">El tercer objetivo fue realizar una comparación visual entre los métodos de segmentación. Antes de hacer dicha comparación se hicieron pruebas con algunos videos para determinar si las segmentaciones se realizaban exitosamente, dando en ciertos casos algunos resultados no satisfactorios, los cuales se fueron solucionando (se detallan estos casos en el capítulo 5). </w:t>
      </w:r>
    </w:p>
    <w:p w:rsidR="00732D3C" w:rsidRDefault="00732D3C" w:rsidP="00732D3C">
      <w:pPr>
        <w:spacing w:before="240" w:line="480" w:lineRule="auto"/>
        <w:ind w:firstLine="708"/>
        <w:jc w:val="both"/>
        <w:rPr>
          <w:rFonts w:ascii="Verdana" w:hAnsi="Verdana"/>
          <w:sz w:val="20"/>
          <w:szCs w:val="20"/>
        </w:rPr>
      </w:pPr>
      <w:r w:rsidRPr="00CB613C">
        <w:rPr>
          <w:rStyle w:val="Textoennegrita"/>
          <w:rFonts w:ascii="Verdana" w:hAnsi="Verdana"/>
          <w:b w:val="0"/>
          <w:sz w:val="20"/>
          <w:szCs w:val="20"/>
        </w:rPr>
        <w:t>Para la comparación</w:t>
      </w:r>
      <w:r w:rsidRPr="00CB613C">
        <w:rPr>
          <w:rFonts w:ascii="Verdana" w:hAnsi="Verdana"/>
          <w:b/>
          <w:sz w:val="20"/>
          <w:szCs w:val="20"/>
        </w:rPr>
        <w:t xml:space="preserve"> </w:t>
      </w:r>
      <w:r w:rsidRPr="00CB613C">
        <w:rPr>
          <w:rFonts w:ascii="Verdana" w:hAnsi="Verdana"/>
          <w:sz w:val="20"/>
          <w:szCs w:val="20"/>
        </w:rPr>
        <w:t>visual</w:t>
      </w:r>
      <w:r w:rsidRPr="00CB613C">
        <w:rPr>
          <w:rStyle w:val="Textoennegrita"/>
          <w:rFonts w:ascii="Verdana" w:hAnsi="Verdana"/>
          <w:b w:val="0"/>
          <w:sz w:val="20"/>
          <w:szCs w:val="20"/>
        </w:rPr>
        <w:t xml:space="preserve"> se procedió a encuestar a </w:t>
      </w:r>
      <w:r w:rsidRPr="00CB613C">
        <w:rPr>
          <w:rFonts w:ascii="Verdana" w:hAnsi="Verdana"/>
          <w:sz w:val="20"/>
          <w:szCs w:val="20"/>
        </w:rPr>
        <w:t>50 personas, las</w:t>
      </w:r>
      <w:r>
        <w:rPr>
          <w:rFonts w:ascii="Verdana" w:hAnsi="Verdana"/>
          <w:sz w:val="20"/>
          <w:szCs w:val="20"/>
        </w:rPr>
        <w:t xml:space="preserve"> cuales pudieron aprender a usar la herramienta (interfaz), reproducir algunos videos y sus respectivas segmentaciones por cada método. Cada persona encuestada tuvo su método preferido, el más útil (ya sea para su trabajo, estudios científicos, etc.), y </w:t>
      </w:r>
      <w:r>
        <w:rPr>
          <w:rFonts w:ascii="Verdana" w:hAnsi="Verdana"/>
          <w:sz w:val="20"/>
          <w:szCs w:val="20"/>
        </w:rPr>
        <w:lastRenderedPageBreak/>
        <w:t>de mejores resultados (segmentación completa de regiones de interés), etc. Estos resultados se pueden observar en el capítulo 5</w:t>
      </w:r>
      <w:r w:rsidR="00CB613C">
        <w:rPr>
          <w:rFonts w:ascii="Verdana" w:hAnsi="Verdana"/>
          <w:sz w:val="20"/>
          <w:szCs w:val="20"/>
        </w:rPr>
        <w:t xml:space="preserve"> sección </w:t>
      </w:r>
      <w:r>
        <w:rPr>
          <w:rFonts w:ascii="Verdana" w:hAnsi="Verdana"/>
          <w:sz w:val="20"/>
          <w:szCs w:val="20"/>
        </w:rPr>
        <w:t xml:space="preserve">8. </w:t>
      </w:r>
    </w:p>
    <w:p w:rsidR="00763A13" w:rsidRDefault="00763A13" w:rsidP="00732D3C">
      <w:pPr>
        <w:spacing w:before="240" w:line="480" w:lineRule="auto"/>
        <w:ind w:firstLine="708"/>
        <w:jc w:val="both"/>
        <w:rPr>
          <w:rFonts w:ascii="Verdana" w:hAnsi="Verdana"/>
          <w:bCs/>
          <w:sz w:val="20"/>
          <w:szCs w:val="20"/>
        </w:rPr>
        <w:sectPr w:rsidR="00763A13" w:rsidSect="00A05C87">
          <w:footerReference w:type="default" r:id="rId22"/>
          <w:footerReference w:type="first" r:id="rId23"/>
          <w:pgSz w:w="11907" w:h="16839" w:code="9"/>
          <w:pgMar w:top="1417" w:right="1701" w:bottom="1417" w:left="1701" w:header="708" w:footer="708" w:gutter="0"/>
          <w:pgNumType w:start="1"/>
          <w:cols w:space="708"/>
          <w:titlePg/>
          <w:docGrid w:linePitch="360"/>
        </w:sectPr>
      </w:pPr>
    </w:p>
    <w:p w:rsidR="004B1137" w:rsidRDefault="004B1137" w:rsidP="00763A13">
      <w:pPr>
        <w:pStyle w:val="Ttulo1"/>
        <w:spacing w:before="0"/>
        <w:jc w:val="center"/>
        <w:rPr>
          <w:color w:val="auto"/>
          <w:sz w:val="36"/>
          <w:szCs w:val="36"/>
        </w:rPr>
      </w:pPr>
    </w:p>
    <w:p w:rsidR="00BB6F7B" w:rsidRDefault="00BB6F7B" w:rsidP="00763A13">
      <w:pPr>
        <w:pStyle w:val="Ttulo1"/>
        <w:spacing w:before="0"/>
        <w:jc w:val="center"/>
        <w:rPr>
          <w:color w:val="auto"/>
          <w:sz w:val="36"/>
          <w:szCs w:val="36"/>
        </w:rPr>
        <w:sectPr w:rsidR="00BB6F7B" w:rsidSect="0085518C">
          <w:footerReference w:type="default" r:id="rId24"/>
          <w:type w:val="continuous"/>
          <w:pgSz w:w="11907" w:h="16839" w:code="9"/>
          <w:pgMar w:top="1417" w:right="1701" w:bottom="1417" w:left="1701" w:header="708" w:footer="708" w:gutter="0"/>
          <w:pgNumType w:start="24"/>
          <w:cols w:space="708"/>
          <w:titlePg/>
          <w:docGrid w:linePitch="360"/>
        </w:sectPr>
      </w:pPr>
    </w:p>
    <w:p w:rsidR="004B1137" w:rsidRDefault="004B1137" w:rsidP="00763A13">
      <w:pPr>
        <w:pStyle w:val="Ttulo1"/>
        <w:spacing w:before="0"/>
        <w:jc w:val="center"/>
        <w:rPr>
          <w:color w:val="auto"/>
          <w:sz w:val="36"/>
          <w:szCs w:val="36"/>
        </w:rPr>
      </w:pPr>
    </w:p>
    <w:p w:rsidR="004B1137" w:rsidRDefault="004B1137" w:rsidP="00763A13">
      <w:pPr>
        <w:pStyle w:val="Ttulo1"/>
        <w:spacing w:before="0"/>
        <w:jc w:val="center"/>
        <w:rPr>
          <w:color w:val="auto"/>
          <w:sz w:val="36"/>
          <w:szCs w:val="36"/>
        </w:rPr>
      </w:pPr>
    </w:p>
    <w:p w:rsidR="00BB6F7B" w:rsidRPr="00BB6F7B" w:rsidRDefault="00BB6F7B" w:rsidP="00BB6F7B"/>
    <w:p w:rsidR="00763A13" w:rsidRPr="004B79E1" w:rsidRDefault="00763A13" w:rsidP="00763A13">
      <w:pPr>
        <w:pStyle w:val="Ttulo1"/>
        <w:spacing w:before="0"/>
        <w:jc w:val="center"/>
        <w:rPr>
          <w:color w:val="auto"/>
          <w:sz w:val="36"/>
          <w:szCs w:val="36"/>
        </w:rPr>
      </w:pPr>
      <w:bookmarkStart w:id="16" w:name="_Toc302932446"/>
      <w:r w:rsidRPr="00011A15">
        <w:rPr>
          <w:color w:val="auto"/>
          <w:sz w:val="36"/>
          <w:szCs w:val="36"/>
        </w:rPr>
        <w:t>CAPÍTULO 2</w:t>
      </w:r>
      <w:r w:rsidRPr="005864FE">
        <w:rPr>
          <w:color w:val="auto"/>
        </w:rPr>
        <w:t>:</w:t>
      </w:r>
      <w:bookmarkEnd w:id="16"/>
      <w:r w:rsidRPr="005864FE">
        <w:rPr>
          <w:color w:val="auto"/>
        </w:rPr>
        <w:t xml:space="preserve"> </w:t>
      </w:r>
    </w:p>
    <w:p w:rsidR="00763A13" w:rsidRPr="00763A13" w:rsidRDefault="00763A13" w:rsidP="00763A13">
      <w:pPr>
        <w:pStyle w:val="Ttulo2"/>
        <w:tabs>
          <w:tab w:val="left" w:pos="6452"/>
        </w:tabs>
        <w:rPr>
          <w:rStyle w:val="Textoennegrita"/>
          <w:rFonts w:ascii="Verdana" w:hAnsi="Verdana"/>
          <w:b/>
          <w:bCs/>
          <w:color w:val="auto"/>
          <w:sz w:val="22"/>
          <w:szCs w:val="20"/>
        </w:rPr>
      </w:pPr>
      <w:bookmarkStart w:id="17" w:name="_Toc301006186"/>
      <w:bookmarkStart w:id="18" w:name="_Toc302932447"/>
      <w:r w:rsidRPr="00763A13">
        <w:rPr>
          <w:rStyle w:val="Textoennegrita"/>
          <w:rFonts w:ascii="Verdana" w:hAnsi="Verdana"/>
          <w:b/>
          <w:color w:val="auto"/>
          <w:sz w:val="22"/>
          <w:szCs w:val="20"/>
        </w:rPr>
        <w:t>2. TEORÍA DE SEGMENTACIÓN DE IMÁGENES</w:t>
      </w:r>
      <w:bookmarkEnd w:id="17"/>
      <w:bookmarkEnd w:id="18"/>
      <w:r w:rsidRPr="00763A13">
        <w:rPr>
          <w:rStyle w:val="Textoennegrita"/>
          <w:rFonts w:ascii="Verdana" w:hAnsi="Verdana"/>
          <w:b/>
          <w:color w:val="auto"/>
          <w:sz w:val="22"/>
          <w:szCs w:val="20"/>
        </w:rPr>
        <w:tab/>
      </w:r>
    </w:p>
    <w:p w:rsidR="00763A13" w:rsidRDefault="00763A13" w:rsidP="00763A13">
      <w:pPr>
        <w:spacing w:after="0" w:line="480" w:lineRule="auto"/>
        <w:jc w:val="both"/>
        <w:rPr>
          <w:rStyle w:val="Textoennegrita"/>
          <w:rFonts w:ascii="Verdana" w:hAnsi="Verdana"/>
          <w:sz w:val="20"/>
          <w:szCs w:val="20"/>
        </w:rPr>
      </w:pPr>
    </w:p>
    <w:p w:rsidR="00763A13" w:rsidRPr="00763A13" w:rsidRDefault="00763A13" w:rsidP="00763A13">
      <w:pPr>
        <w:spacing w:line="480" w:lineRule="auto"/>
        <w:jc w:val="both"/>
        <w:rPr>
          <w:rStyle w:val="Textoennegrita"/>
          <w:rFonts w:ascii="Verdana" w:hAnsi="Verdana"/>
          <w:b w:val="0"/>
          <w:sz w:val="20"/>
          <w:szCs w:val="20"/>
        </w:rPr>
      </w:pPr>
      <w:r>
        <w:rPr>
          <w:rStyle w:val="Textoennegrita"/>
          <w:rFonts w:ascii="Verdana" w:hAnsi="Verdana"/>
          <w:sz w:val="20"/>
          <w:szCs w:val="20"/>
        </w:rPr>
        <w:tab/>
      </w:r>
      <w:r w:rsidRPr="00763A13">
        <w:rPr>
          <w:rStyle w:val="Textoennegrita"/>
          <w:rFonts w:ascii="Verdana" w:hAnsi="Verdana"/>
          <w:b w:val="0"/>
          <w:sz w:val="20"/>
          <w:szCs w:val="20"/>
        </w:rPr>
        <w:t>La segmentación de imágenes digitales tiene como principal objetivo lograr extraer o aislar regiones u objetos de interés de las imágenes. Para extraer estos datos necesitamos aplicar algoritmos y fórmulas sobre las imágenes que nos permitan analizarla de forma matemática y así tomar el control de la imagen.</w:t>
      </w:r>
    </w:p>
    <w:p w:rsidR="00763A13" w:rsidRPr="00763A13" w:rsidRDefault="00763A13" w:rsidP="00763A13">
      <w:pPr>
        <w:pStyle w:val="Ttulo2"/>
        <w:rPr>
          <w:rStyle w:val="Textoennegrita"/>
          <w:rFonts w:ascii="Verdana" w:hAnsi="Verdana"/>
          <w:b/>
          <w:color w:val="auto"/>
          <w:sz w:val="20"/>
          <w:szCs w:val="20"/>
        </w:rPr>
      </w:pPr>
      <w:bookmarkStart w:id="19" w:name="_Toc301006187"/>
      <w:bookmarkStart w:id="20" w:name="_Toc302932448"/>
      <w:r w:rsidRPr="00763A13">
        <w:rPr>
          <w:rStyle w:val="Textoennegrita"/>
          <w:rFonts w:ascii="Verdana" w:hAnsi="Verdana"/>
          <w:b/>
          <w:color w:val="auto"/>
          <w:sz w:val="20"/>
          <w:szCs w:val="20"/>
        </w:rPr>
        <w:t>2.1 PROCESAMIENTO DE IMÁGENES Y SEGMENTACION DIGITAL</w:t>
      </w:r>
      <w:bookmarkEnd w:id="19"/>
      <w:bookmarkEnd w:id="20"/>
    </w:p>
    <w:p w:rsidR="00763A13" w:rsidRDefault="00763A13" w:rsidP="00763A13"/>
    <w:p w:rsidR="00763A13" w:rsidRPr="00763A13" w:rsidRDefault="00763A13" w:rsidP="00763A13">
      <w:pPr>
        <w:spacing w:line="480" w:lineRule="auto"/>
        <w:jc w:val="both"/>
        <w:rPr>
          <w:b/>
        </w:rPr>
      </w:pPr>
      <w:r w:rsidRPr="00C31073">
        <w:rPr>
          <w:rStyle w:val="Textoennegrita"/>
          <w:rFonts w:ascii="Verdana" w:hAnsi="Verdana"/>
          <w:sz w:val="20"/>
          <w:szCs w:val="20"/>
        </w:rPr>
        <w:tab/>
      </w:r>
      <w:r w:rsidRPr="00763A13">
        <w:rPr>
          <w:rStyle w:val="Textoennegrita"/>
          <w:rFonts w:ascii="Verdana" w:hAnsi="Verdana"/>
          <w:b w:val="0"/>
          <w:sz w:val="20"/>
          <w:szCs w:val="20"/>
        </w:rPr>
        <w:t>El procesamiento digital de imágenes es el conjunto de técnicas que se aplican a las imágenes digitales con el objetivo de mejorar la calidad o facilitar la búsqueda de información. Entre estas técnicas están el Filtrado, la Ecualización, la Transformación, e incluye también a la segmentación digital.</w:t>
      </w:r>
    </w:p>
    <w:p w:rsidR="00763A13" w:rsidRPr="00763A13" w:rsidRDefault="00763A13" w:rsidP="00763A13">
      <w:pPr>
        <w:pStyle w:val="Ttulo2"/>
        <w:rPr>
          <w:rStyle w:val="Textoennegrita"/>
          <w:rFonts w:ascii="Verdana" w:hAnsi="Verdana"/>
          <w:b/>
          <w:color w:val="auto"/>
          <w:sz w:val="20"/>
          <w:szCs w:val="20"/>
        </w:rPr>
      </w:pPr>
      <w:bookmarkStart w:id="21" w:name="_Toc301006188"/>
      <w:bookmarkStart w:id="22" w:name="_Toc302932449"/>
      <w:r w:rsidRPr="00763A13">
        <w:rPr>
          <w:rStyle w:val="Textoennegrita"/>
          <w:rFonts w:ascii="Verdana" w:hAnsi="Verdana"/>
          <w:b/>
          <w:color w:val="auto"/>
          <w:sz w:val="20"/>
          <w:szCs w:val="20"/>
        </w:rPr>
        <w:t>2.1.1</w:t>
      </w:r>
      <w:r w:rsidRPr="00763A13">
        <w:rPr>
          <w:rStyle w:val="Textoennegrita"/>
          <w:rFonts w:ascii="Verdana" w:hAnsi="Verdana"/>
          <w:b/>
          <w:color w:val="auto"/>
          <w:sz w:val="20"/>
          <w:szCs w:val="20"/>
        </w:rPr>
        <w:tab/>
        <w:t>Segmentación digital</w:t>
      </w:r>
      <w:bookmarkEnd w:id="21"/>
      <w:bookmarkEnd w:id="22"/>
    </w:p>
    <w:p w:rsidR="00763A13" w:rsidRDefault="00763A13" w:rsidP="00763A13">
      <w:pPr>
        <w:spacing w:before="240" w:line="480" w:lineRule="auto"/>
        <w:ind w:firstLine="708"/>
        <w:jc w:val="both"/>
        <w:rPr>
          <w:rFonts w:ascii="Verdana" w:hAnsi="Verdana"/>
          <w:sz w:val="20"/>
          <w:szCs w:val="20"/>
        </w:rPr>
      </w:pPr>
      <w:r>
        <w:rPr>
          <w:rFonts w:ascii="Verdana" w:hAnsi="Verdana"/>
          <w:sz w:val="20"/>
          <w:szCs w:val="20"/>
        </w:rPr>
        <w:t xml:space="preserve">La segmentación digital de un video o imagen se logra cuando dividimos o separamos este, en las partes u objetos que lo conforman. Mientras que la manera en la que logramos esta subdivisión nos indicará el método de segmentación utilizado. Los métodos más comunes de segmentación están relacionados con las variaciones en la imagen de la intensidad de los niveles de escala de grises, las diferencias de textura o colores entre vecindades de pixeles o simplemente cambios drásticos en las intensidades de ciertas regiones de la imagen. </w:t>
      </w:r>
    </w:p>
    <w:p w:rsidR="00763A13" w:rsidRPr="00763A13" w:rsidRDefault="00763A13" w:rsidP="00763A13">
      <w:pPr>
        <w:pStyle w:val="Ttulo2"/>
        <w:rPr>
          <w:rStyle w:val="Textoennegrita"/>
          <w:rFonts w:ascii="Verdana" w:hAnsi="Verdana"/>
          <w:b/>
          <w:color w:val="auto"/>
          <w:sz w:val="20"/>
          <w:szCs w:val="20"/>
        </w:rPr>
      </w:pPr>
      <w:bookmarkStart w:id="23" w:name="_Toc301006189"/>
      <w:bookmarkStart w:id="24" w:name="_Toc302932450"/>
      <w:r w:rsidRPr="00763A13">
        <w:rPr>
          <w:rStyle w:val="Textoennegrita"/>
          <w:rFonts w:ascii="Verdana" w:hAnsi="Verdana"/>
          <w:b/>
          <w:color w:val="auto"/>
          <w:sz w:val="20"/>
          <w:szCs w:val="20"/>
        </w:rPr>
        <w:t>2.1.2 Segmentación de imágenes y segmentación de videos</w:t>
      </w:r>
      <w:bookmarkEnd w:id="23"/>
      <w:bookmarkEnd w:id="24"/>
    </w:p>
    <w:p w:rsidR="00763A13" w:rsidRDefault="00763A13" w:rsidP="00763A13">
      <w:pPr>
        <w:spacing w:before="240" w:line="480" w:lineRule="auto"/>
        <w:ind w:firstLine="708"/>
        <w:jc w:val="both"/>
        <w:rPr>
          <w:rFonts w:ascii="Verdana" w:hAnsi="Verdana"/>
          <w:sz w:val="20"/>
          <w:szCs w:val="20"/>
        </w:rPr>
      </w:pPr>
      <w:r>
        <w:rPr>
          <w:rFonts w:ascii="Verdana" w:hAnsi="Verdana"/>
          <w:sz w:val="20"/>
          <w:szCs w:val="20"/>
        </w:rPr>
        <w:t xml:space="preserve">La diferencia principal es que la imagen es estática, es decir que su forma inicial no cambia, mientras que el video es dinámico, al ser el resultado de una secuencia de imágenes. Esto al momento de realizar la segmentación tiene su </w:t>
      </w:r>
      <w:r>
        <w:rPr>
          <w:rFonts w:ascii="Verdana" w:hAnsi="Verdana"/>
          <w:sz w:val="20"/>
          <w:szCs w:val="20"/>
        </w:rPr>
        <w:lastRenderedPageBreak/>
        <w:t xml:space="preserve">impacto, ya que en una imagen estática los parámetros básicos de segmentación no varían como son las formas, áreas, texturas, colores y las intensidades de la escala de grises; es decir que la vecindad de un pixel siempre es la misma sobre una imagen dada. En un video la cosa es distinta ya que de un cuadro a otro se pueden producir cambios de forma, cambios de áreas, variación de la posición de un objeto, alteración de la intensidad de una escala de grises o de colores. </w:t>
      </w:r>
    </w:p>
    <w:p w:rsidR="00763A13" w:rsidRDefault="00763A13" w:rsidP="00763A13">
      <w:pPr>
        <w:spacing w:before="240" w:line="480" w:lineRule="auto"/>
        <w:ind w:firstLine="708"/>
        <w:jc w:val="both"/>
        <w:rPr>
          <w:rFonts w:ascii="Verdana" w:hAnsi="Verdana"/>
          <w:sz w:val="20"/>
          <w:szCs w:val="20"/>
        </w:rPr>
      </w:pPr>
      <w:r>
        <w:rPr>
          <w:rFonts w:ascii="Verdana" w:hAnsi="Verdana"/>
          <w:sz w:val="20"/>
          <w:szCs w:val="20"/>
        </w:rPr>
        <w:t>En el siguiente ejemplo Figura 2.1 podemos ver como en solo 3 cuadros consecutivos de un video tenemos varias situaciones que analizar; en el primer cuadro aparece una niña sobre el lado izquierdo y luego va desapareciendo hasta salir del video. También podemos apreciar el cambio de posición del retrato de la pared entre los cuadros 1 y 3. Adicionalmente el cuadro 2 está borroso o desenfocado (debido al movimiento a gran velocidad de los objetos, en este caso de la cámara), haciendo que la detección de bordes o formas en ese cuadro no sea muy exacto. Y el área de color rojo de la camiseta del joven del cuadro 3 es diferente en cada una de las tramas.</w:t>
      </w:r>
    </w:p>
    <w:p w:rsidR="00763A13" w:rsidRDefault="00763A13" w:rsidP="00763A13">
      <w:pPr>
        <w:keepNext/>
        <w:spacing w:before="240" w:after="0" w:line="480" w:lineRule="auto"/>
        <w:ind w:firstLine="708"/>
        <w:jc w:val="center"/>
      </w:pPr>
      <w:r>
        <w:rPr>
          <w:noProof/>
        </w:rPr>
        <w:drawing>
          <wp:inline distT="0" distB="0" distL="0" distR="0" wp14:anchorId="195EE103" wp14:editId="67EB0069">
            <wp:extent cx="4609681" cy="11430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b="21480"/>
                    <a:stretch/>
                  </pic:blipFill>
                  <pic:spPr bwMode="auto">
                    <a:xfrm>
                      <a:off x="0" y="0"/>
                      <a:ext cx="4613868" cy="1144038"/>
                    </a:xfrm>
                    <a:prstGeom prst="rect">
                      <a:avLst/>
                    </a:prstGeom>
                    <a:ln>
                      <a:noFill/>
                    </a:ln>
                    <a:extLst>
                      <a:ext uri="{53640926-AAD7-44D8-BBD7-CCE9431645EC}">
                        <a14:shadowObscured xmlns:a14="http://schemas.microsoft.com/office/drawing/2010/main"/>
                      </a:ext>
                    </a:extLst>
                  </pic:spPr>
                </pic:pic>
              </a:graphicData>
            </a:graphic>
          </wp:inline>
        </w:drawing>
      </w:r>
    </w:p>
    <w:p w:rsidR="00763A13" w:rsidRPr="00B439EA" w:rsidRDefault="003A2A9F" w:rsidP="003A2A9F">
      <w:pPr>
        <w:pStyle w:val="Epgrafe"/>
        <w:jc w:val="center"/>
        <w:rPr>
          <w:rFonts w:ascii="Verdana" w:hAnsi="Verdana"/>
          <w:b w:val="0"/>
          <w:color w:val="auto"/>
          <w:sz w:val="20"/>
          <w:szCs w:val="20"/>
        </w:rPr>
      </w:pPr>
      <w:bookmarkStart w:id="25" w:name="_Toc302851477"/>
      <w:r w:rsidRPr="00B439EA">
        <w:rPr>
          <w:color w:val="auto"/>
        </w:rPr>
        <w:t xml:space="preserve">Figura 2. </w:t>
      </w:r>
      <w:r w:rsidR="008D7AFB" w:rsidRPr="00B439EA">
        <w:rPr>
          <w:color w:val="auto"/>
        </w:rPr>
        <w:fldChar w:fldCharType="begin"/>
      </w:r>
      <w:r w:rsidR="008D7AFB" w:rsidRPr="00B439EA">
        <w:rPr>
          <w:color w:val="auto"/>
        </w:rPr>
        <w:instrText xml:space="preserve"> SEQ Figura_2. \* ARABIC </w:instrText>
      </w:r>
      <w:r w:rsidR="008D7AFB" w:rsidRPr="00B439EA">
        <w:rPr>
          <w:color w:val="auto"/>
        </w:rPr>
        <w:fldChar w:fldCharType="separate"/>
      </w:r>
      <w:r w:rsidR="00AB78A0">
        <w:rPr>
          <w:noProof/>
          <w:color w:val="auto"/>
        </w:rPr>
        <w:t>1</w:t>
      </w:r>
      <w:r w:rsidR="008D7AFB" w:rsidRPr="00B439EA">
        <w:rPr>
          <w:noProof/>
          <w:color w:val="auto"/>
        </w:rPr>
        <w:fldChar w:fldCharType="end"/>
      </w:r>
      <w:r w:rsidRPr="00B439EA">
        <w:rPr>
          <w:rFonts w:ascii="Verdana" w:hAnsi="Verdana"/>
          <w:color w:val="auto"/>
          <w:sz w:val="20"/>
          <w:szCs w:val="20"/>
        </w:rPr>
        <w:t xml:space="preserve">: </w:t>
      </w:r>
      <w:r w:rsidRPr="00B439EA">
        <w:rPr>
          <w:rFonts w:ascii="Verdana" w:hAnsi="Verdana"/>
          <w:b w:val="0"/>
          <w:color w:val="auto"/>
          <w:sz w:val="20"/>
          <w:szCs w:val="20"/>
        </w:rPr>
        <w:t>Cuadros consecutivos de un video AVI</w:t>
      </w:r>
      <w:bookmarkEnd w:id="25"/>
    </w:p>
    <w:p w:rsidR="008F6C65" w:rsidRDefault="008F6C65" w:rsidP="00763A13">
      <w:pPr>
        <w:pStyle w:val="Ttulo2"/>
        <w:rPr>
          <w:rStyle w:val="Textoennegrita"/>
          <w:rFonts w:ascii="Verdana" w:hAnsi="Verdana"/>
          <w:b/>
          <w:color w:val="auto"/>
          <w:sz w:val="20"/>
          <w:szCs w:val="20"/>
        </w:rPr>
      </w:pPr>
      <w:bookmarkStart w:id="26" w:name="_Toc301006190"/>
    </w:p>
    <w:p w:rsidR="00763A13" w:rsidRPr="00763A13" w:rsidRDefault="00763A13" w:rsidP="00763A13">
      <w:pPr>
        <w:pStyle w:val="Ttulo2"/>
        <w:rPr>
          <w:rStyle w:val="Textoennegrita"/>
          <w:rFonts w:ascii="Verdana" w:hAnsi="Verdana"/>
          <w:b/>
          <w:color w:val="auto"/>
          <w:sz w:val="20"/>
          <w:szCs w:val="20"/>
        </w:rPr>
      </w:pPr>
      <w:bookmarkStart w:id="27" w:name="_Toc302932451"/>
      <w:r w:rsidRPr="00763A13">
        <w:rPr>
          <w:rStyle w:val="Textoennegrita"/>
          <w:rFonts w:ascii="Verdana" w:hAnsi="Verdana"/>
          <w:b/>
          <w:color w:val="auto"/>
          <w:sz w:val="20"/>
          <w:szCs w:val="20"/>
        </w:rPr>
        <w:t>2.1.3 Formatos</w:t>
      </w:r>
      <w:bookmarkEnd w:id="26"/>
      <w:bookmarkEnd w:id="27"/>
    </w:p>
    <w:p w:rsidR="00763A13" w:rsidRPr="00D3154F" w:rsidRDefault="00763A13" w:rsidP="000D38D7">
      <w:pPr>
        <w:spacing w:after="0"/>
        <w:jc w:val="center"/>
      </w:pPr>
    </w:p>
    <w:p w:rsidR="00763A13" w:rsidRPr="00763A13" w:rsidRDefault="00763A13" w:rsidP="00763A13">
      <w:pPr>
        <w:spacing w:line="480" w:lineRule="auto"/>
        <w:jc w:val="both"/>
        <w:rPr>
          <w:rStyle w:val="Textoennegrita"/>
          <w:rFonts w:ascii="Verdana" w:hAnsi="Verdana"/>
          <w:b w:val="0"/>
          <w:sz w:val="20"/>
          <w:szCs w:val="20"/>
        </w:rPr>
      </w:pPr>
      <w:r>
        <w:rPr>
          <w:rStyle w:val="Textoennegrita"/>
          <w:rFonts w:ascii="Verdana" w:hAnsi="Verdana"/>
          <w:sz w:val="20"/>
          <w:szCs w:val="20"/>
        </w:rPr>
        <w:tab/>
      </w:r>
      <w:r w:rsidRPr="00763A13">
        <w:rPr>
          <w:rStyle w:val="Textoennegrita"/>
          <w:rFonts w:ascii="Verdana" w:hAnsi="Verdana"/>
          <w:b w:val="0"/>
          <w:sz w:val="20"/>
          <w:szCs w:val="20"/>
        </w:rPr>
        <w:t xml:space="preserve">Entre los formatos de imágenes más empleados tenemos el </w:t>
      </w:r>
      <w:r w:rsidRPr="00763A13">
        <w:rPr>
          <w:rStyle w:val="Textoennegrita"/>
          <w:rFonts w:ascii="Verdana" w:hAnsi="Verdana"/>
          <w:b w:val="0"/>
          <w:i/>
          <w:sz w:val="20"/>
          <w:szCs w:val="20"/>
        </w:rPr>
        <w:t>JPG.</w:t>
      </w:r>
      <w:r w:rsidRPr="00763A13">
        <w:rPr>
          <w:rStyle w:val="Textoennegrita"/>
          <w:rFonts w:ascii="Verdana" w:hAnsi="Verdana"/>
          <w:b w:val="0"/>
          <w:sz w:val="20"/>
          <w:szCs w:val="20"/>
        </w:rPr>
        <w:t xml:space="preserve"> Los archivos de formato </w:t>
      </w:r>
      <w:r w:rsidRPr="00763A13">
        <w:rPr>
          <w:rStyle w:val="Textoennegrita"/>
          <w:rFonts w:ascii="Verdana" w:hAnsi="Verdana"/>
          <w:b w:val="0"/>
          <w:i/>
          <w:sz w:val="20"/>
          <w:szCs w:val="20"/>
        </w:rPr>
        <w:t>JPG</w:t>
      </w:r>
      <w:r w:rsidRPr="00763A13">
        <w:rPr>
          <w:rStyle w:val="Textoennegrita"/>
          <w:rFonts w:ascii="Verdana" w:hAnsi="Verdana"/>
          <w:b w:val="0"/>
          <w:sz w:val="20"/>
          <w:szCs w:val="20"/>
        </w:rPr>
        <w:t xml:space="preserve"> toman su nombre del estándar </w:t>
      </w:r>
      <w:r w:rsidRPr="00763A13">
        <w:rPr>
          <w:rStyle w:val="Textoennegrita"/>
          <w:rFonts w:ascii="Verdana" w:hAnsi="Verdana"/>
          <w:b w:val="0"/>
          <w:i/>
          <w:sz w:val="20"/>
          <w:szCs w:val="20"/>
        </w:rPr>
        <w:t>JPEG</w:t>
      </w:r>
      <w:r w:rsidRPr="00763A13">
        <w:rPr>
          <w:rStyle w:val="Textoennegrita"/>
          <w:rFonts w:ascii="Verdana" w:hAnsi="Verdana"/>
          <w:b w:val="0"/>
          <w:sz w:val="20"/>
          <w:szCs w:val="20"/>
        </w:rPr>
        <w:t xml:space="preserve"> Grupo Conjunto de Expertos en Fotografía (</w:t>
      </w:r>
      <w:proofErr w:type="spellStart"/>
      <w:r w:rsidRPr="00763A13">
        <w:rPr>
          <w:rStyle w:val="Textoennegrita"/>
          <w:rFonts w:ascii="Verdana" w:hAnsi="Verdana"/>
          <w:b w:val="0"/>
          <w:sz w:val="20"/>
          <w:szCs w:val="20"/>
        </w:rPr>
        <w:t>Joint</w:t>
      </w:r>
      <w:proofErr w:type="spellEnd"/>
      <w:r w:rsidRPr="00763A13">
        <w:rPr>
          <w:rStyle w:val="Textoennegrita"/>
          <w:rFonts w:ascii="Verdana" w:hAnsi="Verdana"/>
          <w:b w:val="0"/>
          <w:sz w:val="20"/>
          <w:szCs w:val="20"/>
        </w:rPr>
        <w:t xml:space="preserve"> </w:t>
      </w:r>
      <w:proofErr w:type="spellStart"/>
      <w:r w:rsidRPr="00763A13">
        <w:rPr>
          <w:rStyle w:val="Textoennegrita"/>
          <w:rFonts w:ascii="Verdana" w:hAnsi="Verdana"/>
          <w:b w:val="0"/>
          <w:sz w:val="20"/>
          <w:szCs w:val="20"/>
        </w:rPr>
        <w:t>Photographics</w:t>
      </w:r>
      <w:proofErr w:type="spellEnd"/>
      <w:r w:rsidRPr="00763A13">
        <w:rPr>
          <w:rStyle w:val="Textoennegrita"/>
          <w:rFonts w:ascii="Verdana" w:hAnsi="Verdana"/>
          <w:b w:val="0"/>
          <w:sz w:val="20"/>
          <w:szCs w:val="20"/>
        </w:rPr>
        <w:t xml:space="preserve"> </w:t>
      </w:r>
      <w:proofErr w:type="spellStart"/>
      <w:r w:rsidRPr="00763A13">
        <w:rPr>
          <w:rStyle w:val="Textoennegrita"/>
          <w:rFonts w:ascii="Verdana" w:hAnsi="Verdana"/>
          <w:b w:val="0"/>
          <w:sz w:val="20"/>
          <w:szCs w:val="20"/>
        </w:rPr>
        <w:t>Expert</w:t>
      </w:r>
      <w:proofErr w:type="spellEnd"/>
      <w:r w:rsidRPr="00763A13">
        <w:rPr>
          <w:rStyle w:val="Textoennegrita"/>
          <w:rFonts w:ascii="Verdana" w:hAnsi="Verdana"/>
          <w:b w:val="0"/>
          <w:sz w:val="20"/>
          <w:szCs w:val="20"/>
        </w:rPr>
        <w:t xml:space="preserve"> </w:t>
      </w:r>
      <w:proofErr w:type="spellStart"/>
      <w:r w:rsidRPr="00763A13">
        <w:rPr>
          <w:rStyle w:val="Textoennegrita"/>
          <w:rFonts w:ascii="Verdana" w:hAnsi="Verdana"/>
          <w:b w:val="0"/>
          <w:sz w:val="20"/>
          <w:szCs w:val="20"/>
        </w:rPr>
        <w:t>Group</w:t>
      </w:r>
      <w:proofErr w:type="spellEnd"/>
      <w:r w:rsidRPr="00763A13">
        <w:rPr>
          <w:rStyle w:val="Textoennegrita"/>
          <w:rFonts w:ascii="Verdana" w:hAnsi="Verdana"/>
          <w:b w:val="0"/>
          <w:sz w:val="20"/>
          <w:szCs w:val="20"/>
        </w:rPr>
        <w:t xml:space="preserve">)  que es un algoritmo desarrollado para comprimir archivos de imágenes. La característica de los archivos </w:t>
      </w:r>
      <w:r w:rsidRPr="00763A13">
        <w:rPr>
          <w:rStyle w:val="Textoennegrita"/>
          <w:rFonts w:ascii="Verdana" w:hAnsi="Verdana"/>
          <w:b w:val="0"/>
          <w:sz w:val="20"/>
          <w:szCs w:val="20"/>
        </w:rPr>
        <w:lastRenderedPageBreak/>
        <w:t>JPG permiten que se pierda un poco de calidad en la imagen, pero se gana al disminuir el tamaño final del archivo comprimido.</w:t>
      </w:r>
    </w:p>
    <w:p w:rsidR="00763A13" w:rsidRPr="00763A13" w:rsidRDefault="00763A13" w:rsidP="00763A13">
      <w:pPr>
        <w:spacing w:line="480" w:lineRule="auto"/>
        <w:jc w:val="both"/>
        <w:rPr>
          <w:rStyle w:val="Textoennegrita"/>
          <w:rFonts w:ascii="Verdana" w:eastAsiaTheme="majorEastAsia" w:hAnsi="Verdana" w:cstheme="majorBidi"/>
          <w:b w:val="0"/>
          <w:bCs w:val="0"/>
          <w:sz w:val="20"/>
          <w:szCs w:val="20"/>
        </w:rPr>
      </w:pPr>
      <w:r w:rsidRPr="00113C0B">
        <w:rPr>
          <w:rStyle w:val="Textoennegrita"/>
          <w:rFonts w:ascii="Verdana" w:eastAsiaTheme="majorEastAsia" w:hAnsi="Verdana" w:cstheme="majorBidi"/>
          <w:sz w:val="20"/>
          <w:szCs w:val="20"/>
        </w:rPr>
        <w:tab/>
      </w:r>
      <w:r w:rsidRPr="00763A13">
        <w:rPr>
          <w:rStyle w:val="Textoennegrita"/>
          <w:rFonts w:ascii="Verdana" w:eastAsiaTheme="majorEastAsia" w:hAnsi="Verdana" w:cstheme="majorBidi"/>
          <w:b w:val="0"/>
          <w:sz w:val="20"/>
          <w:szCs w:val="20"/>
        </w:rPr>
        <w:t xml:space="preserve">En cambio el formato AVI Audio-Video Intercalados (Audio Video </w:t>
      </w:r>
      <w:proofErr w:type="spellStart"/>
      <w:r w:rsidRPr="00763A13">
        <w:rPr>
          <w:rStyle w:val="Textoennegrita"/>
          <w:rFonts w:ascii="Verdana" w:eastAsiaTheme="majorEastAsia" w:hAnsi="Verdana" w:cstheme="majorBidi"/>
          <w:b w:val="0"/>
          <w:sz w:val="20"/>
          <w:szCs w:val="20"/>
        </w:rPr>
        <w:t>Interleave</w:t>
      </w:r>
      <w:proofErr w:type="spellEnd"/>
      <w:r w:rsidRPr="00763A13">
        <w:rPr>
          <w:rStyle w:val="Textoennegrita"/>
          <w:rFonts w:ascii="Verdana" w:eastAsiaTheme="majorEastAsia" w:hAnsi="Verdana" w:cstheme="majorBidi"/>
          <w:b w:val="0"/>
          <w:sz w:val="20"/>
          <w:szCs w:val="20"/>
        </w:rPr>
        <w:t>), es un estándar creado por Microsoft a principios de los 90’s para el manejo del flujo de audio y video en sus sistemas operativos.</w:t>
      </w:r>
    </w:p>
    <w:p w:rsidR="004B1137" w:rsidRDefault="004B1137" w:rsidP="00763A13">
      <w:pPr>
        <w:pStyle w:val="Ttulo2"/>
        <w:rPr>
          <w:rStyle w:val="Textoennegrita"/>
          <w:rFonts w:ascii="Verdana" w:hAnsi="Verdana"/>
          <w:b/>
          <w:color w:val="auto"/>
          <w:sz w:val="20"/>
          <w:szCs w:val="20"/>
        </w:rPr>
      </w:pPr>
      <w:bookmarkStart w:id="28" w:name="_Toc301006191"/>
    </w:p>
    <w:p w:rsidR="00763A13" w:rsidRPr="00763A13" w:rsidRDefault="00763A13" w:rsidP="00763A13">
      <w:pPr>
        <w:pStyle w:val="Ttulo2"/>
        <w:rPr>
          <w:rStyle w:val="Textoennegrita"/>
          <w:rFonts w:ascii="Verdana" w:hAnsi="Verdana"/>
          <w:b/>
          <w:color w:val="auto"/>
          <w:sz w:val="20"/>
          <w:szCs w:val="20"/>
        </w:rPr>
      </w:pPr>
      <w:bookmarkStart w:id="29" w:name="_Toc302932452"/>
      <w:r w:rsidRPr="00763A13">
        <w:rPr>
          <w:rStyle w:val="Textoennegrita"/>
          <w:rFonts w:ascii="Verdana" w:hAnsi="Verdana"/>
          <w:b/>
          <w:color w:val="auto"/>
          <w:sz w:val="20"/>
          <w:szCs w:val="20"/>
        </w:rPr>
        <w:t>2.1.4 Videos a color y a escala de grises</w:t>
      </w:r>
      <w:bookmarkEnd w:id="28"/>
      <w:bookmarkEnd w:id="29"/>
    </w:p>
    <w:p w:rsidR="00763A13" w:rsidRPr="000C1B5B" w:rsidRDefault="00763A13" w:rsidP="00763A13">
      <w:pPr>
        <w:spacing w:after="0" w:line="240" w:lineRule="auto"/>
      </w:pPr>
    </w:p>
    <w:p w:rsidR="00763A13" w:rsidRPr="00763A13" w:rsidRDefault="00763A13" w:rsidP="00763A13">
      <w:pPr>
        <w:spacing w:line="480" w:lineRule="auto"/>
        <w:ind w:firstLine="708"/>
        <w:jc w:val="both"/>
        <w:rPr>
          <w:rStyle w:val="Textoennegrita"/>
          <w:rFonts w:ascii="Verdana" w:hAnsi="Verdana"/>
          <w:b w:val="0"/>
          <w:sz w:val="20"/>
          <w:szCs w:val="20"/>
        </w:rPr>
      </w:pPr>
      <w:r w:rsidRPr="00763A13">
        <w:rPr>
          <w:rStyle w:val="Textoennegrita"/>
          <w:rFonts w:ascii="Verdana" w:hAnsi="Verdana"/>
          <w:b w:val="0"/>
          <w:sz w:val="20"/>
          <w:szCs w:val="20"/>
        </w:rPr>
        <w:t>La idea principal de segmentar videos, es obtener las ventajas que brinda cada tipo de imagen. Es importante saber que una imagen a color tiene una composición diferente que una en escala de grises y que otra en formato binario. Antes de continuar revisaremos brevemente la composición de cada una para luego entender el alcance de los algoritmos de segmentación sobre ellas.</w:t>
      </w:r>
    </w:p>
    <w:p w:rsidR="00763A13" w:rsidRPr="00763A13" w:rsidRDefault="00763A13" w:rsidP="00763A13">
      <w:pPr>
        <w:spacing w:line="480" w:lineRule="auto"/>
        <w:jc w:val="both"/>
        <w:rPr>
          <w:rStyle w:val="Textoennegrita"/>
          <w:rFonts w:ascii="Verdana" w:eastAsiaTheme="majorEastAsia" w:hAnsi="Verdana" w:cstheme="majorBidi"/>
          <w:b w:val="0"/>
          <w:sz w:val="20"/>
          <w:szCs w:val="20"/>
        </w:rPr>
      </w:pPr>
      <w:r w:rsidRPr="00763A13">
        <w:rPr>
          <w:rStyle w:val="Textoennegrita"/>
          <w:rFonts w:ascii="Verdana" w:eastAsiaTheme="majorEastAsia" w:hAnsi="Verdana" w:cstheme="majorBidi"/>
          <w:b w:val="0"/>
          <w:sz w:val="20"/>
          <w:szCs w:val="20"/>
        </w:rPr>
        <w:t>En el proyecto manejamos 3 tipos de imágenes que son guardadas en formato JPG:</w:t>
      </w:r>
    </w:p>
    <w:p w:rsidR="00763A13" w:rsidRPr="00763A13" w:rsidRDefault="00763A13" w:rsidP="00763A13">
      <w:pPr>
        <w:pStyle w:val="Prrafodelista"/>
        <w:numPr>
          <w:ilvl w:val="0"/>
          <w:numId w:val="4"/>
        </w:numPr>
        <w:spacing w:line="480" w:lineRule="auto"/>
        <w:jc w:val="both"/>
        <w:rPr>
          <w:rStyle w:val="Textoennegrita"/>
          <w:rFonts w:ascii="Verdana" w:eastAsiaTheme="majorEastAsia" w:hAnsi="Verdana" w:cstheme="majorBidi"/>
          <w:b w:val="0"/>
          <w:sz w:val="20"/>
          <w:szCs w:val="20"/>
        </w:rPr>
      </w:pPr>
      <w:r w:rsidRPr="00763A13">
        <w:rPr>
          <w:rStyle w:val="Textoennegrita"/>
          <w:rFonts w:ascii="Verdana" w:eastAsiaTheme="majorEastAsia" w:hAnsi="Verdana" w:cstheme="majorBidi"/>
          <w:b w:val="0"/>
          <w:sz w:val="20"/>
          <w:szCs w:val="20"/>
        </w:rPr>
        <w:t>RGB (Color Verdadero)</w:t>
      </w:r>
    </w:p>
    <w:p w:rsidR="00763A13" w:rsidRPr="00763A13" w:rsidRDefault="00763A13" w:rsidP="00763A13">
      <w:pPr>
        <w:pStyle w:val="Prrafodelista"/>
        <w:numPr>
          <w:ilvl w:val="0"/>
          <w:numId w:val="4"/>
        </w:numPr>
        <w:spacing w:line="480" w:lineRule="auto"/>
        <w:jc w:val="both"/>
        <w:rPr>
          <w:rStyle w:val="Textoennegrita"/>
          <w:rFonts w:ascii="Verdana" w:eastAsiaTheme="majorEastAsia" w:hAnsi="Verdana" w:cstheme="majorBidi"/>
          <w:b w:val="0"/>
          <w:sz w:val="20"/>
          <w:szCs w:val="20"/>
        </w:rPr>
      </w:pPr>
      <w:proofErr w:type="spellStart"/>
      <w:r w:rsidRPr="00763A13">
        <w:rPr>
          <w:rStyle w:val="Textoennegrita"/>
          <w:rFonts w:ascii="Verdana" w:eastAsiaTheme="majorEastAsia" w:hAnsi="Verdana" w:cstheme="majorBidi"/>
          <w:b w:val="0"/>
          <w:sz w:val="20"/>
          <w:szCs w:val="20"/>
        </w:rPr>
        <w:t>GrayScale</w:t>
      </w:r>
      <w:proofErr w:type="spellEnd"/>
      <w:r w:rsidRPr="00763A13">
        <w:rPr>
          <w:rStyle w:val="Textoennegrita"/>
          <w:rFonts w:ascii="Verdana" w:eastAsiaTheme="majorEastAsia" w:hAnsi="Verdana" w:cstheme="majorBidi"/>
          <w:b w:val="0"/>
          <w:sz w:val="20"/>
          <w:szCs w:val="20"/>
        </w:rPr>
        <w:t xml:space="preserve"> (Escala de Grises)</w:t>
      </w:r>
    </w:p>
    <w:p w:rsidR="00763A13" w:rsidRPr="00763A13" w:rsidRDefault="00763A13" w:rsidP="00763A13">
      <w:pPr>
        <w:pStyle w:val="Prrafodelista"/>
        <w:numPr>
          <w:ilvl w:val="0"/>
          <w:numId w:val="4"/>
        </w:numPr>
        <w:spacing w:line="480" w:lineRule="auto"/>
        <w:jc w:val="both"/>
        <w:rPr>
          <w:rStyle w:val="Textoennegrita"/>
          <w:rFonts w:ascii="Verdana" w:eastAsiaTheme="majorEastAsia" w:hAnsi="Verdana" w:cstheme="majorBidi"/>
          <w:b w:val="0"/>
          <w:sz w:val="20"/>
          <w:szCs w:val="20"/>
        </w:rPr>
      </w:pPr>
      <w:r w:rsidRPr="00763A13">
        <w:rPr>
          <w:rStyle w:val="Textoennegrita"/>
          <w:rFonts w:ascii="Verdana" w:eastAsiaTheme="majorEastAsia" w:hAnsi="Verdana" w:cstheme="majorBidi"/>
          <w:b w:val="0"/>
          <w:sz w:val="20"/>
          <w:szCs w:val="20"/>
        </w:rPr>
        <w:t>Binarias (Blanco y Negro)</w:t>
      </w:r>
    </w:p>
    <w:p w:rsidR="004B1137" w:rsidRDefault="004B1137" w:rsidP="00763A13">
      <w:pPr>
        <w:pStyle w:val="Ttulo2"/>
        <w:rPr>
          <w:rStyle w:val="Textoennegrita"/>
          <w:rFonts w:ascii="Verdana" w:hAnsi="Verdana"/>
          <w:b/>
          <w:color w:val="auto"/>
          <w:sz w:val="20"/>
          <w:szCs w:val="20"/>
        </w:rPr>
      </w:pPr>
      <w:bookmarkStart w:id="30" w:name="_Toc301006192"/>
    </w:p>
    <w:p w:rsidR="00763A13" w:rsidRPr="00763A13" w:rsidRDefault="00763A13" w:rsidP="00763A13">
      <w:pPr>
        <w:pStyle w:val="Ttulo2"/>
        <w:rPr>
          <w:rStyle w:val="Textoennegrita"/>
          <w:rFonts w:ascii="Verdana" w:hAnsi="Verdana"/>
          <w:b/>
          <w:color w:val="auto"/>
          <w:sz w:val="20"/>
          <w:szCs w:val="20"/>
        </w:rPr>
      </w:pPr>
      <w:bookmarkStart w:id="31" w:name="_Toc302932453"/>
      <w:r w:rsidRPr="00763A13">
        <w:rPr>
          <w:rStyle w:val="Textoennegrita"/>
          <w:rFonts w:ascii="Verdana" w:hAnsi="Verdana"/>
          <w:b/>
          <w:color w:val="auto"/>
          <w:sz w:val="20"/>
          <w:szCs w:val="20"/>
        </w:rPr>
        <w:t>2.1.5 Estructura de imágenes RGB, Escala de grises y Binarias.</w:t>
      </w:r>
      <w:bookmarkEnd w:id="30"/>
      <w:bookmarkEnd w:id="31"/>
    </w:p>
    <w:p w:rsidR="00763A13" w:rsidRDefault="00763A13" w:rsidP="00763A13">
      <w:pPr>
        <w:spacing w:after="0"/>
      </w:pPr>
    </w:p>
    <w:p w:rsidR="00763A13" w:rsidRPr="001037EC" w:rsidRDefault="00763A13" w:rsidP="00763A13">
      <w:pPr>
        <w:spacing w:line="480" w:lineRule="auto"/>
        <w:jc w:val="both"/>
        <w:rPr>
          <w:rFonts w:ascii="Verdana" w:hAnsi="Verdana"/>
          <w:sz w:val="20"/>
          <w:szCs w:val="20"/>
        </w:rPr>
      </w:pPr>
      <w:r>
        <w:rPr>
          <w:rFonts w:ascii="Verdana" w:hAnsi="Verdana"/>
          <w:sz w:val="20"/>
          <w:szCs w:val="20"/>
        </w:rPr>
        <w:tab/>
        <w:t xml:space="preserve">Las imágenes RGB son en realidad un arreglo tridimensional compuesto por 3 matrices Rojo, Verde y Azul; con una profundidad de 24(8x3) bits. Las imágenes RGB no usan una paleta de colores ni índices sino que el color de cada pixel es determinado por la combinación de cada uno de los valores de las intensidades en cada plano. En la figura 2.2 podemos apreciar la estructura de un arreglo RGB. </w:t>
      </w:r>
    </w:p>
    <w:p w:rsidR="00763A13" w:rsidRDefault="00763A13" w:rsidP="00763A13">
      <w:pPr>
        <w:spacing w:line="480" w:lineRule="auto"/>
        <w:jc w:val="both"/>
        <w:rPr>
          <w:rStyle w:val="Textoennegrita"/>
          <w:rFonts w:ascii="Verdana" w:eastAsiaTheme="majorEastAsia" w:hAnsi="Verdana" w:cstheme="majorBidi"/>
          <w:b w:val="0"/>
          <w:sz w:val="20"/>
          <w:szCs w:val="20"/>
        </w:rPr>
      </w:pPr>
    </w:p>
    <w:p w:rsidR="00763A13" w:rsidRDefault="00763A13" w:rsidP="00763A13">
      <w:pPr>
        <w:spacing w:line="480" w:lineRule="auto"/>
        <w:jc w:val="both"/>
        <w:rPr>
          <w:rStyle w:val="Textoennegrita"/>
          <w:rFonts w:ascii="Verdana" w:eastAsiaTheme="majorEastAsia" w:hAnsi="Verdana" w:cstheme="majorBidi"/>
          <w:b w:val="0"/>
          <w:sz w:val="20"/>
          <w:szCs w:val="20"/>
        </w:rPr>
      </w:pPr>
    </w:p>
    <w:p w:rsidR="00763A13" w:rsidRDefault="004B1137" w:rsidP="00763A13">
      <w:pPr>
        <w:spacing w:line="480" w:lineRule="auto"/>
        <w:jc w:val="both"/>
        <w:rPr>
          <w:rStyle w:val="Textoennegrita"/>
          <w:rFonts w:ascii="Verdana" w:eastAsiaTheme="majorEastAsia" w:hAnsi="Verdana" w:cstheme="majorBidi"/>
          <w:b w:val="0"/>
          <w:sz w:val="20"/>
          <w:szCs w:val="20"/>
        </w:rPr>
      </w:pPr>
      <w:r>
        <w:rPr>
          <w:rFonts w:ascii="Verdana" w:eastAsiaTheme="majorEastAsia" w:hAnsi="Verdana" w:cstheme="majorBidi"/>
          <w:bCs/>
          <w:noProof/>
          <w:sz w:val="20"/>
          <w:szCs w:val="20"/>
        </w:rPr>
        <w:lastRenderedPageBreak/>
        <w:drawing>
          <wp:anchor distT="0" distB="0" distL="114300" distR="114300" simplePos="0" relativeHeight="251660288" behindDoc="1" locked="0" layoutInCell="1" allowOverlap="1" wp14:anchorId="3D7BB18F" wp14:editId="4D5786A0">
            <wp:simplePos x="0" y="0"/>
            <wp:positionH relativeFrom="column">
              <wp:posOffset>1450340</wp:posOffset>
            </wp:positionH>
            <wp:positionV relativeFrom="paragraph">
              <wp:posOffset>-74930</wp:posOffset>
            </wp:positionV>
            <wp:extent cx="2350770" cy="1923415"/>
            <wp:effectExtent l="0" t="0" r="0" b="635"/>
            <wp:wrapThrough wrapText="bothSides">
              <wp:wrapPolygon edited="0">
                <wp:start x="0" y="0"/>
                <wp:lineTo x="0" y="21393"/>
                <wp:lineTo x="21355" y="21393"/>
                <wp:lineTo x="21355" y="0"/>
                <wp:lineTo x="0" y="0"/>
              </wp:wrapPolygon>
            </wp:wrapThrough>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0770" cy="1923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3A13" w:rsidRPr="00E56537" w:rsidRDefault="00763A13" w:rsidP="00763A13">
      <w:pPr>
        <w:spacing w:line="480" w:lineRule="auto"/>
        <w:jc w:val="both"/>
        <w:rPr>
          <w:rStyle w:val="Textoennegrita"/>
          <w:rFonts w:ascii="Verdana" w:eastAsiaTheme="majorEastAsia" w:hAnsi="Verdana" w:cstheme="majorBidi"/>
          <w:b w:val="0"/>
          <w:sz w:val="20"/>
          <w:szCs w:val="20"/>
        </w:rPr>
      </w:pPr>
      <w:r w:rsidRPr="009D20D9">
        <w:rPr>
          <w:rStyle w:val="Textoennegrita"/>
          <w:rFonts w:ascii="Verdana" w:hAnsi="Verdana"/>
          <w:sz w:val="20"/>
          <w:szCs w:val="20"/>
        </w:rPr>
        <w:tab/>
      </w:r>
    </w:p>
    <w:p w:rsidR="00763A13" w:rsidRDefault="00763A13" w:rsidP="00763A13">
      <w:pPr>
        <w:spacing w:line="480" w:lineRule="auto"/>
        <w:jc w:val="both"/>
        <w:rPr>
          <w:rStyle w:val="Textoennegrita"/>
          <w:rFonts w:ascii="Verdana" w:hAnsi="Verdana"/>
          <w:b w:val="0"/>
          <w:sz w:val="20"/>
          <w:szCs w:val="20"/>
        </w:rPr>
      </w:pPr>
    </w:p>
    <w:p w:rsidR="004B1137" w:rsidRDefault="004B1137" w:rsidP="00763A13">
      <w:pPr>
        <w:spacing w:line="480" w:lineRule="auto"/>
        <w:ind w:firstLine="708"/>
        <w:jc w:val="both"/>
        <w:rPr>
          <w:rStyle w:val="Textoennegrita"/>
          <w:rFonts w:ascii="Verdana" w:hAnsi="Verdana"/>
          <w:b w:val="0"/>
          <w:sz w:val="20"/>
          <w:szCs w:val="20"/>
        </w:rPr>
      </w:pPr>
    </w:p>
    <w:p w:rsidR="004B1137" w:rsidRPr="003A2A9F" w:rsidRDefault="004B1137" w:rsidP="003A2A9F">
      <w:pPr>
        <w:pStyle w:val="Epgrafe"/>
        <w:keepNext/>
        <w:jc w:val="center"/>
        <w:rPr>
          <w:bCs w:val="0"/>
          <w:color w:val="auto"/>
        </w:rPr>
      </w:pPr>
      <w:r w:rsidRPr="003A2A9F">
        <w:rPr>
          <w:rFonts w:ascii="Verdana" w:hAnsi="Verdana"/>
          <w:noProof/>
          <w:color w:val="auto"/>
          <w:sz w:val="20"/>
          <w:szCs w:val="20"/>
        </w:rPr>
        <mc:AlternateContent>
          <mc:Choice Requires="wps">
            <w:drawing>
              <wp:anchor distT="0" distB="0" distL="114300" distR="114300" simplePos="0" relativeHeight="251664384" behindDoc="0" locked="0" layoutInCell="1" allowOverlap="1" wp14:anchorId="31D49380" wp14:editId="432B5424">
                <wp:simplePos x="0" y="0"/>
                <wp:positionH relativeFrom="column">
                  <wp:posOffset>428625</wp:posOffset>
                </wp:positionH>
                <wp:positionV relativeFrom="paragraph">
                  <wp:posOffset>281305</wp:posOffset>
                </wp:positionV>
                <wp:extent cx="5188585" cy="281305"/>
                <wp:effectExtent l="0" t="0" r="0" b="4445"/>
                <wp:wrapThrough wrapText="bothSides">
                  <wp:wrapPolygon edited="0">
                    <wp:start x="0" y="0"/>
                    <wp:lineTo x="0" y="20479"/>
                    <wp:lineTo x="21492" y="20479"/>
                    <wp:lineTo x="21492" y="0"/>
                    <wp:lineTo x="0" y="0"/>
                  </wp:wrapPolygon>
                </wp:wrapThrough>
                <wp:docPr id="322" name="Cuadro de texto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8585" cy="281305"/>
                        </a:xfrm>
                        <a:prstGeom prst="rect">
                          <a:avLst/>
                        </a:prstGeom>
                        <a:solidFill>
                          <a:prstClr val="white"/>
                        </a:solidFill>
                        <a:ln>
                          <a:noFill/>
                        </a:ln>
                        <a:effectLst/>
                      </wps:spPr>
                      <wps:txbx>
                        <w:txbxContent>
                          <w:p w:rsidR="003E3B59" w:rsidRPr="00A71092" w:rsidRDefault="003E3B59" w:rsidP="003A2A9F">
                            <w:pPr>
                              <w:pStyle w:val="Epgrafe"/>
                              <w:rPr>
                                <w:color w:val="auto"/>
                              </w:rPr>
                            </w:pPr>
                            <w:bookmarkStart w:id="32" w:name="_Toc302851478"/>
                            <w:r w:rsidRPr="00A71092">
                              <w:rPr>
                                <w:color w:val="auto"/>
                              </w:rPr>
                              <w:t xml:space="preserve">Figura 2. </w:t>
                            </w:r>
                            <w:r w:rsidRPr="00A71092">
                              <w:rPr>
                                <w:color w:val="auto"/>
                              </w:rPr>
                              <w:fldChar w:fldCharType="begin"/>
                            </w:r>
                            <w:r w:rsidRPr="00A71092">
                              <w:rPr>
                                <w:color w:val="auto"/>
                              </w:rPr>
                              <w:instrText xml:space="preserve"> SEQ Figura_2. \* ARABIC </w:instrText>
                            </w:r>
                            <w:r w:rsidRPr="00A71092">
                              <w:rPr>
                                <w:color w:val="auto"/>
                              </w:rPr>
                              <w:fldChar w:fldCharType="separate"/>
                            </w:r>
                            <w:r w:rsidR="00AB78A0">
                              <w:rPr>
                                <w:noProof/>
                                <w:color w:val="auto"/>
                              </w:rPr>
                              <w:t>2</w:t>
                            </w:r>
                            <w:r w:rsidRPr="00A71092">
                              <w:rPr>
                                <w:noProof/>
                                <w:color w:val="auto"/>
                              </w:rPr>
                              <w:fldChar w:fldCharType="end"/>
                            </w:r>
                            <w:r w:rsidRPr="00A71092">
                              <w:rPr>
                                <w:color w:val="auto"/>
                              </w:rPr>
                              <w:t xml:space="preserve">: </w:t>
                            </w:r>
                            <w:r w:rsidRPr="00A71092">
                              <w:rPr>
                                <w:rFonts w:ascii="Verdana" w:hAnsi="Verdana"/>
                                <w:b w:val="0"/>
                                <w:color w:val="auto"/>
                                <w:sz w:val="20"/>
                                <w:szCs w:val="20"/>
                              </w:rPr>
                              <w:t>Arreglo RGB MxNx3; http://www.mathworks.com/help/techdoc</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22" o:spid="_x0000_s1026" type="#_x0000_t202" style="position:absolute;left:0;text-align:left;margin-left:33.75pt;margin-top:22.15pt;width:408.55pt;height:2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" stroked="f">
                <v:path arrowok="t"/>
                <v:textbox style="mso-fit-shape-to-text:t" inset="0,0,0,0">
                  <w:txbxContent>
                    <w:p w:rsidR="003E3B59" w:rsidRPr="00A71092" w:rsidRDefault="003E3B59" w:rsidP="003A2A9F">
                      <w:pPr>
                        <w:pStyle w:val="Epgrafe"/>
                        <w:rPr>
                          <w:color w:val="auto"/>
                        </w:rPr>
                      </w:pPr>
                      <w:bookmarkStart w:id="34" w:name="_Toc302851478"/>
                      <w:r w:rsidRPr="00A71092">
                        <w:rPr>
                          <w:color w:val="auto"/>
                        </w:rPr>
                        <w:t xml:space="preserve">Figura 2. </w:t>
                      </w:r>
                      <w:r w:rsidRPr="00A71092">
                        <w:rPr>
                          <w:color w:val="auto"/>
                        </w:rPr>
                        <w:fldChar w:fldCharType="begin"/>
                      </w:r>
                      <w:r w:rsidRPr="00A71092">
                        <w:rPr>
                          <w:color w:val="auto"/>
                        </w:rPr>
                        <w:instrText xml:space="preserve"> SEQ Figura_2. \* ARABIC </w:instrText>
                      </w:r>
                      <w:r w:rsidRPr="00A71092">
                        <w:rPr>
                          <w:color w:val="auto"/>
                        </w:rPr>
                        <w:fldChar w:fldCharType="separate"/>
                      </w:r>
                      <w:r w:rsidR="00AB78A0">
                        <w:rPr>
                          <w:noProof/>
                          <w:color w:val="auto"/>
                        </w:rPr>
                        <w:t>2</w:t>
                      </w:r>
                      <w:r w:rsidRPr="00A71092">
                        <w:rPr>
                          <w:noProof/>
                          <w:color w:val="auto"/>
                        </w:rPr>
                        <w:fldChar w:fldCharType="end"/>
                      </w:r>
                      <w:r w:rsidRPr="00A71092">
                        <w:rPr>
                          <w:color w:val="auto"/>
                        </w:rPr>
                        <w:t xml:space="preserve">: </w:t>
                      </w:r>
                      <w:r w:rsidRPr="00A71092">
                        <w:rPr>
                          <w:rFonts w:ascii="Verdana" w:hAnsi="Verdana"/>
                          <w:b w:val="0"/>
                          <w:color w:val="auto"/>
                          <w:sz w:val="20"/>
                          <w:szCs w:val="20"/>
                        </w:rPr>
                        <w:t>Arreglo RGB MxNx3; http://www.mathworks.com/help/techdoc</w:t>
                      </w:r>
                      <w:bookmarkEnd w:id="34"/>
                    </w:p>
                  </w:txbxContent>
                </v:textbox>
                <w10:wrap type="through"/>
              </v:shape>
            </w:pict>
          </mc:Fallback>
        </mc:AlternateContent>
      </w:r>
    </w:p>
    <w:p w:rsidR="004B1137" w:rsidRDefault="004B1137" w:rsidP="00763A13">
      <w:pPr>
        <w:spacing w:line="480" w:lineRule="auto"/>
        <w:ind w:firstLine="708"/>
        <w:jc w:val="both"/>
        <w:rPr>
          <w:rStyle w:val="Textoennegrita"/>
          <w:rFonts w:ascii="Verdana" w:hAnsi="Verdana"/>
          <w:b w:val="0"/>
          <w:sz w:val="20"/>
          <w:szCs w:val="20"/>
        </w:rPr>
      </w:pPr>
    </w:p>
    <w:p w:rsidR="00763A13" w:rsidRPr="00763A13" w:rsidRDefault="00763A13" w:rsidP="00763A13">
      <w:pPr>
        <w:spacing w:line="480" w:lineRule="auto"/>
        <w:ind w:firstLine="708"/>
        <w:jc w:val="both"/>
        <w:rPr>
          <w:rStyle w:val="Textoennegrita"/>
          <w:rFonts w:ascii="Verdana" w:hAnsi="Verdana"/>
          <w:b w:val="0"/>
          <w:sz w:val="20"/>
          <w:szCs w:val="20"/>
        </w:rPr>
      </w:pPr>
      <w:r w:rsidRPr="00763A13">
        <w:rPr>
          <w:rStyle w:val="Textoennegrita"/>
          <w:rFonts w:ascii="Verdana" w:hAnsi="Verdana"/>
          <w:b w:val="0"/>
          <w:sz w:val="20"/>
          <w:szCs w:val="20"/>
        </w:rPr>
        <w:t>Las imágenes en escala de grises en cambio responden a un arreglo unidimensional de tan solo 8 bits de profundidad. La escala de grises tiene un total de 256 intensidades de grises donde el valor de 1 equivale a Negro</w:t>
      </w:r>
      <w:r w:rsidRPr="009D20D9">
        <w:rPr>
          <w:rStyle w:val="Textoennegrita"/>
          <w:rFonts w:ascii="Verdana" w:hAnsi="Verdana"/>
          <w:sz w:val="20"/>
          <w:szCs w:val="20"/>
        </w:rPr>
        <w:t xml:space="preserve"> </w:t>
      </w:r>
      <w:r w:rsidRPr="00763A13">
        <w:rPr>
          <w:rStyle w:val="Textoennegrita"/>
          <w:rFonts w:ascii="Verdana" w:hAnsi="Verdana"/>
          <w:b w:val="0"/>
          <w:sz w:val="20"/>
          <w:szCs w:val="20"/>
        </w:rPr>
        <w:t>y 255 equivale a Blanco. En la Figura 2.3 podemos apreciar la escala de Grises y sus distintos valores.</w:t>
      </w:r>
    </w:p>
    <w:p w:rsidR="00763A13" w:rsidRDefault="00763A13" w:rsidP="00763A13">
      <w:pPr>
        <w:keepNext/>
        <w:spacing w:after="0" w:line="240" w:lineRule="auto"/>
        <w:jc w:val="center"/>
      </w:pPr>
      <w:r>
        <w:rPr>
          <w:rFonts w:ascii="Verdana" w:hAnsi="Verdana"/>
          <w:bCs/>
          <w:noProof/>
          <w:sz w:val="20"/>
          <w:szCs w:val="20"/>
        </w:rPr>
        <w:drawing>
          <wp:anchor distT="0" distB="0" distL="114300" distR="114300" simplePos="0" relativeHeight="251659264" behindDoc="0" locked="0" layoutInCell="1" allowOverlap="1" wp14:anchorId="7047BD38" wp14:editId="0B330CE0">
            <wp:simplePos x="0" y="0"/>
            <wp:positionH relativeFrom="column">
              <wp:posOffset>432597</wp:posOffset>
            </wp:positionH>
            <wp:positionV relativeFrom="paragraph">
              <wp:posOffset>1837055</wp:posOffset>
            </wp:positionV>
            <wp:extent cx="4305300" cy="219075"/>
            <wp:effectExtent l="0" t="0" r="0" b="9525"/>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l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5300" cy="219075"/>
                    </a:xfrm>
                    <a:prstGeom prst="rect">
                      <a:avLst/>
                    </a:prstGeom>
                  </pic:spPr>
                </pic:pic>
              </a:graphicData>
            </a:graphic>
          </wp:anchor>
        </w:drawing>
      </w:r>
      <w:r>
        <w:rPr>
          <w:noProof/>
        </w:rPr>
        <w:drawing>
          <wp:inline distT="0" distB="0" distL="0" distR="0" wp14:anchorId="4081A6B2" wp14:editId="48E4D2C8">
            <wp:extent cx="4271963" cy="1657350"/>
            <wp:effectExtent l="171450" t="171450" r="376555" b="361950"/>
            <wp:docPr id="5" name="Imagen 5" descr="Gradent Gray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ent Gray Sca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76726" cy="1659198"/>
                    </a:xfrm>
                    <a:prstGeom prst="rect">
                      <a:avLst/>
                    </a:prstGeom>
                    <a:ln>
                      <a:noFill/>
                    </a:ln>
                    <a:effectLst>
                      <a:outerShdw blurRad="292100" dist="139700" dir="2700000" algn="tl" rotWithShape="0">
                        <a:srgbClr val="333333">
                          <a:alpha val="65000"/>
                        </a:srgbClr>
                      </a:outerShdw>
                    </a:effectLst>
                  </pic:spPr>
                </pic:pic>
              </a:graphicData>
            </a:graphic>
          </wp:inline>
        </w:drawing>
      </w:r>
    </w:p>
    <w:p w:rsidR="00763A13" w:rsidRPr="00A71092" w:rsidRDefault="003A2A9F" w:rsidP="003A2A9F">
      <w:pPr>
        <w:pStyle w:val="Epgrafe"/>
        <w:jc w:val="center"/>
        <w:rPr>
          <w:rFonts w:ascii="Verdana" w:hAnsi="Verdana"/>
          <w:color w:val="auto"/>
          <w:sz w:val="20"/>
          <w:szCs w:val="20"/>
        </w:rPr>
      </w:pPr>
      <w:bookmarkStart w:id="33" w:name="_Toc302337675"/>
      <w:bookmarkStart w:id="34" w:name="_Toc302851479"/>
      <w:r w:rsidRPr="00A71092">
        <w:rPr>
          <w:color w:val="auto"/>
        </w:rPr>
        <w:t xml:space="preserve">Figura 2. </w:t>
      </w:r>
      <w:r w:rsidRPr="00A71092">
        <w:rPr>
          <w:color w:val="auto"/>
        </w:rPr>
        <w:fldChar w:fldCharType="begin"/>
      </w:r>
      <w:r w:rsidRPr="00A71092">
        <w:rPr>
          <w:color w:val="auto"/>
        </w:rPr>
        <w:instrText xml:space="preserve"> SEQ Figura_2. \* ARABIC </w:instrText>
      </w:r>
      <w:r w:rsidRPr="00A71092">
        <w:rPr>
          <w:color w:val="auto"/>
        </w:rPr>
        <w:fldChar w:fldCharType="separate"/>
      </w:r>
      <w:r w:rsidR="00AB78A0">
        <w:rPr>
          <w:noProof/>
          <w:color w:val="auto"/>
        </w:rPr>
        <w:t>3</w:t>
      </w:r>
      <w:r w:rsidRPr="00A71092">
        <w:rPr>
          <w:color w:val="auto"/>
        </w:rPr>
        <w:fldChar w:fldCharType="end"/>
      </w:r>
      <w:r w:rsidR="00763A13" w:rsidRPr="00A71092">
        <w:rPr>
          <w:rFonts w:ascii="Verdana" w:hAnsi="Verdana"/>
          <w:b w:val="0"/>
          <w:color w:val="auto"/>
          <w:sz w:val="20"/>
          <w:szCs w:val="20"/>
        </w:rPr>
        <w:t>: Escala de grises (256 niveles)</w:t>
      </w:r>
      <w:bookmarkEnd w:id="33"/>
      <w:bookmarkEnd w:id="34"/>
    </w:p>
    <w:p w:rsidR="00763A13" w:rsidRPr="00763A13" w:rsidRDefault="00763A13" w:rsidP="00763A13">
      <w:pPr>
        <w:spacing w:line="480" w:lineRule="auto"/>
        <w:jc w:val="both"/>
        <w:rPr>
          <w:rStyle w:val="Textoennegrita"/>
          <w:rFonts w:ascii="Verdana" w:hAnsi="Verdana"/>
          <w:b w:val="0"/>
          <w:sz w:val="20"/>
          <w:szCs w:val="20"/>
        </w:rPr>
      </w:pPr>
      <w:r w:rsidRPr="009D20D9">
        <w:rPr>
          <w:rStyle w:val="Textoennegrita"/>
          <w:rFonts w:ascii="Verdana" w:hAnsi="Verdana"/>
          <w:sz w:val="20"/>
          <w:szCs w:val="20"/>
        </w:rPr>
        <w:tab/>
      </w:r>
      <w:r w:rsidRPr="00763A13">
        <w:rPr>
          <w:rStyle w:val="Textoennegrita"/>
          <w:rFonts w:ascii="Verdana" w:hAnsi="Verdana"/>
          <w:b w:val="0"/>
          <w:sz w:val="20"/>
          <w:szCs w:val="20"/>
        </w:rPr>
        <w:t xml:space="preserve">Finalmente tenemos las imágenes binarias, conocidas también como blanco y negro. Estas imágenes solo puede tener 2 colores, o blanco o negro. El valor de cada pixel es comparado con un valor umbral que indica que todo lo que este abajo del umbral será negro y todo lo que este arriba de él será blanco. A continuación vemos un ejemplo de una imagen Binaria Fig. 2.4 con diferentes niveles de umbral. </w:t>
      </w:r>
    </w:p>
    <w:p w:rsidR="00763A13" w:rsidRDefault="00763A13" w:rsidP="00763A13">
      <w:pPr>
        <w:keepNext/>
      </w:pPr>
      <w:r>
        <w:lastRenderedPageBreak/>
        <w:t xml:space="preserve">  </w:t>
      </w:r>
      <w:r>
        <w:rPr>
          <w:noProof/>
        </w:rPr>
        <w:drawing>
          <wp:inline distT="0" distB="0" distL="0" distR="0" wp14:anchorId="0D770D83" wp14:editId="2B4E1FAD">
            <wp:extent cx="5752465" cy="139255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2465" cy="1392555"/>
                    </a:xfrm>
                    <a:prstGeom prst="rect">
                      <a:avLst/>
                    </a:prstGeom>
                    <a:noFill/>
                    <a:ln>
                      <a:noFill/>
                    </a:ln>
                  </pic:spPr>
                </pic:pic>
              </a:graphicData>
            </a:graphic>
          </wp:inline>
        </w:drawing>
      </w:r>
    </w:p>
    <w:p w:rsidR="00D5381F" w:rsidRPr="00A71092" w:rsidRDefault="00D5381F" w:rsidP="00D5381F">
      <w:pPr>
        <w:pStyle w:val="Epgrafe"/>
        <w:jc w:val="center"/>
        <w:rPr>
          <w:b w:val="0"/>
          <w:color w:val="auto"/>
        </w:rPr>
      </w:pPr>
      <w:bookmarkStart w:id="35" w:name="_Toc302851480"/>
      <w:bookmarkStart w:id="36" w:name="_Toc301006193"/>
      <w:r w:rsidRPr="00A71092">
        <w:rPr>
          <w:color w:val="auto"/>
        </w:rPr>
        <w:t xml:space="preserve">Figura 2. </w:t>
      </w:r>
      <w:r w:rsidR="008D7AFB" w:rsidRPr="00A71092">
        <w:rPr>
          <w:color w:val="auto"/>
        </w:rPr>
        <w:fldChar w:fldCharType="begin"/>
      </w:r>
      <w:r w:rsidR="008D7AFB" w:rsidRPr="00A71092">
        <w:rPr>
          <w:color w:val="auto"/>
        </w:rPr>
        <w:instrText xml:space="preserve"> SEQ Figura_2. \* ARABIC </w:instrText>
      </w:r>
      <w:r w:rsidR="008D7AFB" w:rsidRPr="00A71092">
        <w:rPr>
          <w:color w:val="auto"/>
        </w:rPr>
        <w:fldChar w:fldCharType="separate"/>
      </w:r>
      <w:r w:rsidR="00AB78A0">
        <w:rPr>
          <w:noProof/>
          <w:color w:val="auto"/>
        </w:rPr>
        <w:t>4</w:t>
      </w:r>
      <w:r w:rsidR="008D7AFB" w:rsidRPr="00A71092">
        <w:rPr>
          <w:noProof/>
          <w:color w:val="auto"/>
        </w:rPr>
        <w:fldChar w:fldCharType="end"/>
      </w:r>
      <w:r w:rsidRPr="00A71092">
        <w:rPr>
          <w:color w:val="auto"/>
        </w:rPr>
        <w:t xml:space="preserve">: </w:t>
      </w:r>
      <w:r w:rsidRPr="00A71092">
        <w:rPr>
          <w:rFonts w:ascii="Verdana" w:hAnsi="Verdana"/>
          <w:b w:val="0"/>
          <w:color w:val="auto"/>
          <w:sz w:val="20"/>
          <w:szCs w:val="20"/>
        </w:rPr>
        <w:t>Variación de una imagen binaria con diferentes umbrales</w:t>
      </w:r>
      <w:bookmarkEnd w:id="35"/>
    </w:p>
    <w:p w:rsidR="00763A13" w:rsidRPr="00763A13" w:rsidRDefault="00763A13" w:rsidP="00763A13">
      <w:pPr>
        <w:pStyle w:val="Ttulo2"/>
        <w:spacing w:before="240"/>
        <w:rPr>
          <w:rStyle w:val="Textoennegrita"/>
          <w:rFonts w:ascii="Verdana" w:hAnsi="Verdana"/>
          <w:b/>
          <w:color w:val="auto"/>
          <w:sz w:val="20"/>
          <w:szCs w:val="20"/>
        </w:rPr>
      </w:pPr>
      <w:bookmarkStart w:id="37" w:name="_Toc302932454"/>
      <w:r w:rsidRPr="00763A13">
        <w:rPr>
          <w:rStyle w:val="Textoennegrita"/>
          <w:rFonts w:ascii="Verdana" w:hAnsi="Verdana"/>
          <w:b/>
          <w:color w:val="auto"/>
          <w:sz w:val="20"/>
          <w:szCs w:val="20"/>
        </w:rPr>
        <w:t>2.2 SEGMENTACIÓN POR COLOR</w:t>
      </w:r>
      <w:bookmarkEnd w:id="36"/>
      <w:bookmarkEnd w:id="37"/>
    </w:p>
    <w:p w:rsidR="00763A13" w:rsidRDefault="00763A13" w:rsidP="00763A13"/>
    <w:p w:rsidR="00763A13" w:rsidRDefault="00763A13" w:rsidP="00763A13">
      <w:pPr>
        <w:spacing w:line="480" w:lineRule="auto"/>
        <w:ind w:firstLine="708"/>
        <w:jc w:val="both"/>
        <w:rPr>
          <w:rFonts w:ascii="Verdana" w:hAnsi="Verdana"/>
          <w:sz w:val="20"/>
          <w:szCs w:val="20"/>
        </w:rPr>
      </w:pPr>
      <w:r>
        <w:rPr>
          <w:rFonts w:ascii="Verdana" w:hAnsi="Verdana"/>
          <w:sz w:val="20"/>
          <w:szCs w:val="20"/>
        </w:rPr>
        <w:t>La segmentación de imágenes en color es una técnica muy utilizada en los medios de comunicación y entretenimiento visuales como son la televisión y el cine. Por segmentación de colores podemos entender los siguientes casos: apagar colores (apagar un color y dejar encendido el resto), o encender colores (encender un color y apagar el resto); estos procedimientos se explicarán más adelante. En nuestro proyecto vamos a trabajar con la segunda alternativa, es decir que de una imagen RGB apagaremos todos los colores y solo encenderemos uno, por ejemplo el color rojo. Otra decisión que tuvimos que tomar por efectos de tiempo, fue la de trabajar solo con los colores primarios RGB (Red-Green-Blue) rojo, verde, azul. Hay que tomar en cuenta que por cada color que uno desee ingresar a la segmentación, el tiempo de procesamiento del video se hará cada vez más pesado y la cantidad de cuadros o tramas que se generan por cada color se multiplican. A continuación mostramos Fig. 2.5 una trama de video RGB original y su imagen segmentada por el color azul.</w:t>
      </w:r>
    </w:p>
    <w:p w:rsidR="00423A01" w:rsidRDefault="00423A01" w:rsidP="00763A13">
      <w:pPr>
        <w:spacing w:line="480" w:lineRule="auto"/>
        <w:ind w:firstLine="708"/>
        <w:jc w:val="both"/>
        <w:rPr>
          <w:rFonts w:ascii="Verdana" w:hAnsi="Verdana"/>
          <w:sz w:val="20"/>
          <w:szCs w:val="20"/>
        </w:rPr>
      </w:pPr>
    </w:p>
    <w:p w:rsidR="00763A13" w:rsidRDefault="00763A13" w:rsidP="00763A13">
      <w:pPr>
        <w:keepNext/>
        <w:spacing w:line="480" w:lineRule="auto"/>
        <w:ind w:firstLine="708"/>
      </w:pPr>
      <w:r>
        <w:rPr>
          <w:noProof/>
        </w:rPr>
        <w:lastRenderedPageBreak/>
        <w:drawing>
          <wp:inline distT="0" distB="0" distL="0" distR="0" wp14:anchorId="6F21F574" wp14:editId="04D25988">
            <wp:extent cx="2257425" cy="1805940"/>
            <wp:effectExtent l="0" t="0" r="9525"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259674" cy="1807739"/>
                    </a:xfrm>
                    <a:prstGeom prst="rect">
                      <a:avLst/>
                    </a:prstGeom>
                  </pic:spPr>
                </pic:pic>
              </a:graphicData>
            </a:graphic>
          </wp:inline>
        </w:drawing>
      </w:r>
      <w:r>
        <w:rPr>
          <w:rFonts w:ascii="Verdana" w:hAnsi="Verdana"/>
          <w:sz w:val="20"/>
          <w:szCs w:val="20"/>
        </w:rPr>
        <w:t xml:space="preserve">  </w:t>
      </w:r>
      <w:r>
        <w:rPr>
          <w:rFonts w:ascii="Verdana" w:hAnsi="Verdana"/>
          <w:noProof/>
          <w:sz w:val="20"/>
          <w:szCs w:val="20"/>
        </w:rPr>
        <w:drawing>
          <wp:inline distT="0" distB="0" distL="0" distR="0" wp14:anchorId="14C16996" wp14:editId="5AFC554A">
            <wp:extent cx="2413000" cy="1809750"/>
            <wp:effectExtent l="0" t="0" r="635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 001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13000" cy="1809750"/>
                    </a:xfrm>
                    <a:prstGeom prst="rect">
                      <a:avLst/>
                    </a:prstGeom>
                  </pic:spPr>
                </pic:pic>
              </a:graphicData>
            </a:graphic>
          </wp:inline>
        </w:drawing>
      </w:r>
    </w:p>
    <w:p w:rsidR="00D5381F" w:rsidRPr="00A71092" w:rsidRDefault="00D5381F" w:rsidP="00D5381F">
      <w:pPr>
        <w:pStyle w:val="Epgrafe"/>
        <w:jc w:val="center"/>
        <w:rPr>
          <w:color w:val="auto"/>
        </w:rPr>
      </w:pPr>
      <w:bookmarkStart w:id="38" w:name="_Toc302851481"/>
      <w:bookmarkStart w:id="39" w:name="_Toc301006194"/>
      <w:r w:rsidRPr="00A71092">
        <w:rPr>
          <w:color w:val="auto"/>
        </w:rPr>
        <w:t xml:space="preserve">Figura 2. </w:t>
      </w:r>
      <w:r w:rsidR="008D7AFB" w:rsidRPr="00A71092">
        <w:rPr>
          <w:color w:val="auto"/>
        </w:rPr>
        <w:fldChar w:fldCharType="begin"/>
      </w:r>
      <w:r w:rsidR="008D7AFB" w:rsidRPr="00A71092">
        <w:rPr>
          <w:color w:val="auto"/>
        </w:rPr>
        <w:instrText xml:space="preserve"> SEQ Figura_2. \* ARABIC </w:instrText>
      </w:r>
      <w:r w:rsidR="008D7AFB" w:rsidRPr="00A71092">
        <w:rPr>
          <w:color w:val="auto"/>
        </w:rPr>
        <w:fldChar w:fldCharType="separate"/>
      </w:r>
      <w:r w:rsidR="00AB78A0">
        <w:rPr>
          <w:noProof/>
          <w:color w:val="auto"/>
        </w:rPr>
        <w:t>5</w:t>
      </w:r>
      <w:r w:rsidR="008D7AFB" w:rsidRPr="00A71092">
        <w:rPr>
          <w:noProof/>
          <w:color w:val="auto"/>
        </w:rPr>
        <w:fldChar w:fldCharType="end"/>
      </w:r>
      <w:r w:rsidRPr="00A71092">
        <w:rPr>
          <w:color w:val="auto"/>
        </w:rPr>
        <w:t xml:space="preserve">: </w:t>
      </w:r>
      <w:r w:rsidRPr="00A71092">
        <w:rPr>
          <w:rFonts w:ascii="Verdana" w:hAnsi="Verdana"/>
          <w:b w:val="0"/>
          <w:color w:val="auto"/>
          <w:sz w:val="20"/>
          <w:szCs w:val="20"/>
        </w:rPr>
        <w:t>Cuadro de video segmentado por el color azul.</w:t>
      </w:r>
      <w:bookmarkEnd w:id="38"/>
    </w:p>
    <w:p w:rsidR="00763A13" w:rsidRPr="00763A13" w:rsidRDefault="00763A13" w:rsidP="00763A13">
      <w:pPr>
        <w:pStyle w:val="Ttulo2"/>
        <w:rPr>
          <w:rStyle w:val="Textoennegrita"/>
          <w:rFonts w:ascii="Verdana" w:hAnsi="Verdana"/>
          <w:b/>
          <w:color w:val="auto"/>
          <w:sz w:val="20"/>
          <w:szCs w:val="20"/>
        </w:rPr>
      </w:pPr>
      <w:bookmarkStart w:id="40" w:name="_Toc302932455"/>
      <w:r w:rsidRPr="00763A13">
        <w:rPr>
          <w:rStyle w:val="Textoennegrita"/>
          <w:rFonts w:ascii="Verdana" w:hAnsi="Verdana"/>
          <w:b/>
          <w:color w:val="auto"/>
          <w:sz w:val="20"/>
          <w:szCs w:val="20"/>
        </w:rPr>
        <w:t>2.2.1 Encendido de los colores RGB</w:t>
      </w:r>
      <w:bookmarkEnd w:id="39"/>
      <w:bookmarkEnd w:id="40"/>
    </w:p>
    <w:p w:rsidR="00763A13" w:rsidRDefault="00763A13" w:rsidP="00763A13"/>
    <w:p w:rsidR="00763A13" w:rsidRDefault="008F6C65" w:rsidP="00763A13">
      <w:pPr>
        <w:spacing w:line="480" w:lineRule="auto"/>
        <w:jc w:val="both"/>
        <w:rPr>
          <w:rFonts w:ascii="Verdana" w:hAnsi="Verdana"/>
          <w:sz w:val="20"/>
          <w:szCs w:val="20"/>
        </w:rPr>
      </w:pPr>
      <w:r>
        <w:rPr>
          <w:rFonts w:ascii="Verdana" w:hAnsi="Verdana"/>
          <w:noProof/>
          <w:sz w:val="20"/>
          <w:szCs w:val="20"/>
        </w:rPr>
        <w:drawing>
          <wp:anchor distT="0" distB="0" distL="114300" distR="114300" simplePos="0" relativeHeight="251661312" behindDoc="1" locked="0" layoutInCell="1" allowOverlap="1" wp14:anchorId="1D60E1C2" wp14:editId="28C19C34">
            <wp:simplePos x="0" y="0"/>
            <wp:positionH relativeFrom="column">
              <wp:posOffset>450850</wp:posOffset>
            </wp:positionH>
            <wp:positionV relativeFrom="paragraph">
              <wp:posOffset>2088515</wp:posOffset>
            </wp:positionV>
            <wp:extent cx="4572000" cy="2809875"/>
            <wp:effectExtent l="0" t="0" r="0" b="9525"/>
            <wp:wrapThrough wrapText="bothSides">
              <wp:wrapPolygon edited="0">
                <wp:start x="0" y="0"/>
                <wp:lineTo x="0" y="21527"/>
                <wp:lineTo x="21510" y="21527"/>
                <wp:lineTo x="21510" y="0"/>
                <wp:lineTo x="0" y="0"/>
              </wp:wrapPolygon>
            </wp:wrapThrough>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2809875"/>
                    </a:xfrm>
                    <a:prstGeom prst="rect">
                      <a:avLst/>
                    </a:prstGeom>
                    <a:noFill/>
                    <a:ln>
                      <a:noFill/>
                    </a:ln>
                  </pic:spPr>
                </pic:pic>
              </a:graphicData>
            </a:graphic>
          </wp:anchor>
        </w:drawing>
      </w:r>
      <w:r w:rsidR="00763A13">
        <w:rPr>
          <w:rFonts w:ascii="Verdana" w:hAnsi="Verdana"/>
          <w:sz w:val="20"/>
          <w:szCs w:val="20"/>
        </w:rPr>
        <w:tab/>
        <w:t>El algoritmo</w:t>
      </w:r>
      <w:r w:rsidR="00763A13">
        <w:rPr>
          <w:rStyle w:val="Refdenotaalpie"/>
          <w:rFonts w:ascii="Verdana" w:hAnsi="Verdana"/>
          <w:sz w:val="20"/>
          <w:szCs w:val="20"/>
        </w:rPr>
        <w:footnoteReference w:id="1"/>
      </w:r>
      <w:r w:rsidR="00763A13">
        <w:rPr>
          <w:rFonts w:ascii="Verdana" w:hAnsi="Verdana"/>
          <w:sz w:val="20"/>
          <w:szCs w:val="20"/>
        </w:rPr>
        <w:t xml:space="preserve"> para encender cualquiera de los colores RGB se basa en tratar de detectar el color primario de cada plano; y una vez detectado no alterarlo. Por ejemplo si la celda que estamos analizando está en el plano rojo, y el valor máximo entre los 3 valores de la celda coincide en el mismo plano, entonces no alteramos su valor y los mantenemos; ver Fig. 2.6. De igual manera procedemos con el análisis de las celdas en los otros planos. Esto es lo que se llama encendido del color. </w:t>
      </w:r>
    </w:p>
    <w:p w:rsidR="00763A13" w:rsidRDefault="00763A13" w:rsidP="00763A13">
      <w:pPr>
        <w:spacing w:line="480" w:lineRule="auto"/>
        <w:jc w:val="center"/>
        <w:rPr>
          <w:rFonts w:ascii="Verdana" w:hAnsi="Verdana"/>
          <w:sz w:val="20"/>
          <w:szCs w:val="20"/>
        </w:rPr>
      </w:pPr>
    </w:p>
    <w:p w:rsidR="00763A13" w:rsidRDefault="00763A13" w:rsidP="00763A13">
      <w:pPr>
        <w:spacing w:line="480" w:lineRule="auto"/>
        <w:rPr>
          <w:rFonts w:ascii="Verdana" w:hAnsi="Verdana"/>
          <w:sz w:val="20"/>
          <w:szCs w:val="20"/>
        </w:rPr>
      </w:pPr>
    </w:p>
    <w:p w:rsidR="00763A13" w:rsidRDefault="00763A13" w:rsidP="00763A13">
      <w:pPr>
        <w:spacing w:line="480" w:lineRule="auto"/>
        <w:jc w:val="center"/>
        <w:rPr>
          <w:rFonts w:ascii="Verdana" w:hAnsi="Verdana"/>
          <w:sz w:val="20"/>
          <w:szCs w:val="20"/>
        </w:rPr>
      </w:pPr>
    </w:p>
    <w:p w:rsidR="00763A13" w:rsidRDefault="00763A13" w:rsidP="00763A13">
      <w:pPr>
        <w:spacing w:line="480" w:lineRule="auto"/>
        <w:jc w:val="center"/>
        <w:rPr>
          <w:rFonts w:ascii="Verdana" w:hAnsi="Verdana"/>
          <w:sz w:val="20"/>
          <w:szCs w:val="20"/>
        </w:rPr>
      </w:pPr>
    </w:p>
    <w:p w:rsidR="00763A13" w:rsidRDefault="00763A13" w:rsidP="00763A13">
      <w:pPr>
        <w:spacing w:line="480" w:lineRule="auto"/>
        <w:jc w:val="center"/>
        <w:rPr>
          <w:rFonts w:ascii="Verdana" w:hAnsi="Verdana"/>
          <w:sz w:val="20"/>
          <w:szCs w:val="20"/>
        </w:rPr>
      </w:pPr>
    </w:p>
    <w:p w:rsidR="00763A13" w:rsidRDefault="00763A13" w:rsidP="00763A13">
      <w:pPr>
        <w:spacing w:line="480" w:lineRule="auto"/>
        <w:jc w:val="center"/>
        <w:rPr>
          <w:rFonts w:ascii="Verdana" w:hAnsi="Verdana"/>
          <w:sz w:val="20"/>
          <w:szCs w:val="20"/>
        </w:rPr>
      </w:pPr>
    </w:p>
    <w:p w:rsidR="00763A13" w:rsidRPr="00AB168A" w:rsidRDefault="00763A13" w:rsidP="00763A13">
      <w:pPr>
        <w:spacing w:line="480" w:lineRule="auto"/>
        <w:ind w:firstLine="708"/>
        <w:jc w:val="center"/>
        <w:rPr>
          <w:rFonts w:ascii="Verdana" w:hAnsi="Verdana"/>
          <w:b/>
          <w:sz w:val="20"/>
          <w:szCs w:val="20"/>
        </w:rPr>
      </w:pPr>
      <w:r>
        <w:rPr>
          <w:noProof/>
        </w:rPr>
        <mc:AlternateContent>
          <mc:Choice Requires="wps">
            <w:drawing>
              <wp:anchor distT="0" distB="0" distL="114300" distR="114300" simplePos="0" relativeHeight="251665408" behindDoc="0" locked="0" layoutInCell="1" allowOverlap="1" wp14:anchorId="269250BB" wp14:editId="562FE79B">
                <wp:simplePos x="0" y="0"/>
                <wp:positionH relativeFrom="column">
                  <wp:posOffset>-70485</wp:posOffset>
                </wp:positionH>
                <wp:positionV relativeFrom="paragraph">
                  <wp:posOffset>334010</wp:posOffset>
                </wp:positionV>
                <wp:extent cx="5110480" cy="435610"/>
                <wp:effectExtent l="0" t="0" r="0" b="2540"/>
                <wp:wrapThrough wrapText="bothSides">
                  <wp:wrapPolygon edited="0">
                    <wp:start x="0" y="0"/>
                    <wp:lineTo x="0" y="20781"/>
                    <wp:lineTo x="21498" y="20781"/>
                    <wp:lineTo x="21498" y="0"/>
                    <wp:lineTo x="0" y="0"/>
                  </wp:wrapPolygon>
                </wp:wrapThrough>
                <wp:docPr id="321" name="Cuadro de texto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0480" cy="435610"/>
                        </a:xfrm>
                        <a:prstGeom prst="rect">
                          <a:avLst/>
                        </a:prstGeom>
                        <a:solidFill>
                          <a:prstClr val="white"/>
                        </a:solidFill>
                        <a:ln>
                          <a:noFill/>
                        </a:ln>
                        <a:effectLst/>
                      </wps:spPr>
                      <wps:txbx>
                        <w:txbxContent>
                          <w:p w:rsidR="003E3B59" w:rsidRPr="00A71092" w:rsidRDefault="003E3B59" w:rsidP="00D5381F">
                            <w:pPr>
                              <w:pStyle w:val="Epgrafe"/>
                              <w:jc w:val="center"/>
                              <w:rPr>
                                <w:color w:val="auto"/>
                              </w:rPr>
                            </w:pPr>
                            <w:bookmarkStart w:id="41" w:name="_Toc302851482"/>
                            <w:r w:rsidRPr="00A71092">
                              <w:rPr>
                                <w:color w:val="auto"/>
                              </w:rPr>
                              <w:t xml:space="preserve">Figura 2. </w:t>
                            </w:r>
                            <w:r w:rsidRPr="00A71092">
                              <w:rPr>
                                <w:color w:val="auto"/>
                              </w:rPr>
                              <w:fldChar w:fldCharType="begin"/>
                            </w:r>
                            <w:r w:rsidRPr="00A71092">
                              <w:rPr>
                                <w:color w:val="auto"/>
                              </w:rPr>
                              <w:instrText xml:space="preserve"> SEQ Figura_2. \* ARABIC </w:instrText>
                            </w:r>
                            <w:r w:rsidRPr="00A71092">
                              <w:rPr>
                                <w:color w:val="auto"/>
                              </w:rPr>
                              <w:fldChar w:fldCharType="separate"/>
                            </w:r>
                            <w:r w:rsidR="00AB78A0">
                              <w:rPr>
                                <w:noProof/>
                                <w:color w:val="auto"/>
                              </w:rPr>
                              <w:t>6</w:t>
                            </w:r>
                            <w:r w:rsidRPr="00A71092">
                              <w:rPr>
                                <w:noProof/>
                                <w:color w:val="auto"/>
                              </w:rPr>
                              <w:fldChar w:fldCharType="end"/>
                            </w:r>
                            <w:r w:rsidRPr="00A71092">
                              <w:rPr>
                                <w:color w:val="auto"/>
                              </w:rPr>
                              <w:t xml:space="preserve">: </w:t>
                            </w:r>
                            <w:r w:rsidRPr="00A71092">
                              <w:rPr>
                                <w:rFonts w:ascii="Verdana" w:hAnsi="Verdana"/>
                                <w:b w:val="0"/>
                                <w:color w:val="auto"/>
                                <w:sz w:val="20"/>
                                <w:szCs w:val="20"/>
                              </w:rPr>
                              <w:t>Arreglo RGB de una imagen con sus respectivos planos.</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Cuadro de texto 321" o:spid="_x0000_s1027" type="#_x0000_t202" style="position:absolute;left:0;text-align:left;margin-left:-5.55pt;margin-top:26.3pt;width:402.4pt;height:3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" stroked="f">
                <v:path arrowok="t"/>
                <v:textbox style="mso-fit-shape-to-text:t" inset="0,0,0,0">
                  <w:txbxContent>
                    <w:p w:rsidR="003E3B59" w:rsidRPr="00A71092" w:rsidRDefault="003E3B59" w:rsidP="00D5381F">
                      <w:pPr>
                        <w:pStyle w:val="Epgrafe"/>
                        <w:jc w:val="center"/>
                        <w:rPr>
                          <w:color w:val="auto"/>
                        </w:rPr>
                      </w:pPr>
                      <w:bookmarkStart w:id="44" w:name="_Toc302851482"/>
                      <w:r w:rsidRPr="00A71092">
                        <w:rPr>
                          <w:color w:val="auto"/>
                        </w:rPr>
                        <w:t xml:space="preserve">Figura 2. </w:t>
                      </w:r>
                      <w:r w:rsidRPr="00A71092">
                        <w:rPr>
                          <w:color w:val="auto"/>
                        </w:rPr>
                        <w:fldChar w:fldCharType="begin"/>
                      </w:r>
                      <w:r w:rsidRPr="00A71092">
                        <w:rPr>
                          <w:color w:val="auto"/>
                        </w:rPr>
                        <w:instrText xml:space="preserve"> SEQ Figura_2. \* ARABIC </w:instrText>
                      </w:r>
                      <w:r w:rsidRPr="00A71092">
                        <w:rPr>
                          <w:color w:val="auto"/>
                        </w:rPr>
                        <w:fldChar w:fldCharType="separate"/>
                      </w:r>
                      <w:r w:rsidR="00AB78A0">
                        <w:rPr>
                          <w:noProof/>
                          <w:color w:val="auto"/>
                        </w:rPr>
                        <w:t>6</w:t>
                      </w:r>
                      <w:r w:rsidRPr="00A71092">
                        <w:rPr>
                          <w:noProof/>
                          <w:color w:val="auto"/>
                        </w:rPr>
                        <w:fldChar w:fldCharType="end"/>
                      </w:r>
                      <w:r w:rsidRPr="00A71092">
                        <w:rPr>
                          <w:color w:val="auto"/>
                        </w:rPr>
                        <w:t xml:space="preserve">: </w:t>
                      </w:r>
                      <w:r w:rsidRPr="00A71092">
                        <w:rPr>
                          <w:rFonts w:ascii="Verdana" w:hAnsi="Verdana"/>
                          <w:b w:val="0"/>
                          <w:color w:val="auto"/>
                          <w:sz w:val="20"/>
                          <w:szCs w:val="20"/>
                        </w:rPr>
                        <w:t>Arreglo RGB de una imagen con sus respectivos planos.</w:t>
                      </w:r>
                      <w:bookmarkEnd w:id="44"/>
                    </w:p>
                  </w:txbxContent>
                </v:textbox>
                <w10:wrap type="through"/>
              </v:shape>
            </w:pict>
          </mc:Fallback>
        </mc:AlternateContent>
      </w:r>
    </w:p>
    <w:p w:rsidR="00763A13" w:rsidRDefault="00763A13" w:rsidP="00763A13">
      <w:pPr>
        <w:spacing w:line="480" w:lineRule="auto"/>
        <w:jc w:val="both"/>
        <w:rPr>
          <w:rFonts w:ascii="Verdana" w:hAnsi="Verdana"/>
          <w:sz w:val="20"/>
          <w:szCs w:val="20"/>
        </w:rPr>
      </w:pPr>
      <w:r>
        <w:rPr>
          <w:rFonts w:ascii="Verdana" w:hAnsi="Verdana"/>
          <w:sz w:val="20"/>
          <w:szCs w:val="20"/>
        </w:rPr>
        <w:lastRenderedPageBreak/>
        <w:t xml:space="preserve"> </w:t>
      </w:r>
      <w:r>
        <w:rPr>
          <w:rFonts w:ascii="Verdana" w:hAnsi="Verdana"/>
          <w:sz w:val="20"/>
          <w:szCs w:val="20"/>
        </w:rPr>
        <w:tab/>
        <w:t xml:space="preserve"> Para que se mantenga encendido el color azul, tomamos el máximo valor de cada celda que coincide con el plano azul y se mantienen los valores; Fig. 2.7. Al resto se aplica la segunda parte del algoritmo que es el apagado de los colores.</w:t>
      </w:r>
    </w:p>
    <w:p w:rsidR="00763A13" w:rsidRDefault="00763A13" w:rsidP="00763A13">
      <w:pPr>
        <w:spacing w:line="480" w:lineRule="auto"/>
        <w:jc w:val="center"/>
        <w:rPr>
          <w:rFonts w:ascii="Verdana" w:hAnsi="Verdana"/>
          <w:sz w:val="20"/>
          <w:szCs w:val="20"/>
        </w:rPr>
      </w:pPr>
    </w:p>
    <w:p w:rsidR="00763A13" w:rsidRPr="006E0B8E" w:rsidRDefault="00423A01" w:rsidP="00763A13">
      <w:pPr>
        <w:spacing w:after="0" w:line="480" w:lineRule="auto"/>
        <w:ind w:firstLine="708"/>
        <w:jc w:val="center"/>
        <w:rPr>
          <w:rFonts w:ascii="Verdana" w:hAnsi="Verdana"/>
          <w:sz w:val="20"/>
          <w:szCs w:val="20"/>
        </w:rPr>
      </w:pPr>
      <w:r>
        <w:rPr>
          <w:rFonts w:ascii="Verdana" w:hAnsi="Verdana"/>
          <w:noProof/>
          <w:sz w:val="20"/>
          <w:szCs w:val="20"/>
        </w:rPr>
        <w:drawing>
          <wp:anchor distT="0" distB="0" distL="114300" distR="114300" simplePos="0" relativeHeight="251662336" behindDoc="1" locked="0" layoutInCell="1" allowOverlap="1" wp14:anchorId="06D4FEB4" wp14:editId="343BE741">
            <wp:simplePos x="0" y="0"/>
            <wp:positionH relativeFrom="column">
              <wp:posOffset>608330</wp:posOffset>
            </wp:positionH>
            <wp:positionV relativeFrom="paragraph">
              <wp:posOffset>-81915</wp:posOffset>
            </wp:positionV>
            <wp:extent cx="4381500" cy="1938020"/>
            <wp:effectExtent l="171450" t="171450" r="381000" b="367030"/>
            <wp:wrapThrough wrapText="bothSides">
              <wp:wrapPolygon edited="0">
                <wp:start x="1033" y="-1911"/>
                <wp:lineTo x="-845" y="-1486"/>
                <wp:lineTo x="-751" y="22506"/>
                <wp:lineTo x="563" y="25478"/>
                <wp:lineTo x="21976" y="25478"/>
                <wp:lineTo x="22070" y="25054"/>
                <wp:lineTo x="23197" y="22506"/>
                <wp:lineTo x="23384" y="849"/>
                <wp:lineTo x="22070" y="-1486"/>
                <wp:lineTo x="21506" y="-1911"/>
                <wp:lineTo x="1033" y="-1911"/>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1500" cy="1938020"/>
                    </a:xfrm>
                    <a:prstGeom prst="rect">
                      <a:avLst/>
                    </a:prstGeom>
                    <a:ln>
                      <a:noFill/>
                    </a:ln>
                    <a:effectLst>
                      <a:outerShdw blurRad="292100" dist="139700" dir="2700000" algn="tl" rotWithShape="0">
                        <a:srgbClr val="333333">
                          <a:alpha val="65000"/>
                        </a:srgbClr>
                      </a:outerShdw>
                    </a:effectLst>
                  </pic:spPr>
                </pic:pic>
              </a:graphicData>
            </a:graphic>
          </wp:anchor>
        </w:drawing>
      </w:r>
    </w:p>
    <w:p w:rsidR="00763A13" w:rsidRDefault="00763A13" w:rsidP="00763A13">
      <w:pPr>
        <w:pStyle w:val="Ttulo2"/>
        <w:rPr>
          <w:rStyle w:val="Textoennegrita"/>
          <w:rFonts w:ascii="Verdana" w:hAnsi="Verdana"/>
          <w:b/>
          <w:color w:val="auto"/>
          <w:sz w:val="20"/>
          <w:szCs w:val="20"/>
        </w:rPr>
      </w:pPr>
    </w:p>
    <w:p w:rsidR="00763A13" w:rsidRDefault="00763A13" w:rsidP="00763A13">
      <w:pPr>
        <w:pStyle w:val="Ttulo2"/>
        <w:rPr>
          <w:rStyle w:val="Textoennegrita"/>
          <w:rFonts w:ascii="Verdana" w:hAnsi="Verdana"/>
          <w:b/>
          <w:color w:val="auto"/>
          <w:sz w:val="20"/>
          <w:szCs w:val="20"/>
        </w:rPr>
      </w:pPr>
    </w:p>
    <w:p w:rsidR="00763A13" w:rsidRDefault="00763A13" w:rsidP="00763A13">
      <w:pPr>
        <w:pStyle w:val="Ttulo2"/>
        <w:rPr>
          <w:rStyle w:val="Textoennegrita"/>
          <w:rFonts w:ascii="Verdana" w:hAnsi="Verdana"/>
          <w:b/>
          <w:color w:val="auto"/>
          <w:sz w:val="20"/>
          <w:szCs w:val="20"/>
        </w:rPr>
      </w:pPr>
    </w:p>
    <w:p w:rsidR="00763A13" w:rsidRDefault="00763A13" w:rsidP="00763A13"/>
    <w:p w:rsidR="00763A13" w:rsidRDefault="00763A13" w:rsidP="00763A13">
      <w:pPr>
        <w:pStyle w:val="Ttulo2"/>
        <w:rPr>
          <w:rStyle w:val="Textoennegrita"/>
          <w:rFonts w:ascii="Verdana" w:hAnsi="Verdana"/>
          <w:b/>
          <w:color w:val="auto"/>
          <w:sz w:val="20"/>
          <w:szCs w:val="20"/>
        </w:rPr>
      </w:pPr>
    </w:p>
    <w:p w:rsidR="00763A13" w:rsidRPr="00403D4A" w:rsidRDefault="00763A13" w:rsidP="00763A13"/>
    <w:bookmarkStart w:id="42" w:name="_Toc302932456"/>
    <w:bookmarkStart w:id="43" w:name="_Toc301006195"/>
    <w:p w:rsidR="004A0B97" w:rsidRDefault="004A0B97" w:rsidP="00763A13">
      <w:pPr>
        <w:pStyle w:val="Ttulo2"/>
        <w:rPr>
          <w:rStyle w:val="Textoennegrita"/>
          <w:rFonts w:ascii="Verdana" w:hAnsi="Verdana"/>
          <w:b/>
          <w:color w:val="auto"/>
          <w:sz w:val="20"/>
          <w:szCs w:val="20"/>
        </w:rPr>
      </w:pPr>
      <w:r>
        <w:rPr>
          <w:noProof/>
        </w:rPr>
        <mc:AlternateContent>
          <mc:Choice Requires="wps">
            <w:drawing>
              <wp:anchor distT="0" distB="0" distL="114300" distR="114300" simplePos="0" relativeHeight="251666432" behindDoc="0" locked="0" layoutInCell="1" allowOverlap="1" wp14:anchorId="7923745D" wp14:editId="60340620">
                <wp:simplePos x="0" y="0"/>
                <wp:positionH relativeFrom="column">
                  <wp:posOffset>527685</wp:posOffset>
                </wp:positionH>
                <wp:positionV relativeFrom="paragraph">
                  <wp:posOffset>79375</wp:posOffset>
                </wp:positionV>
                <wp:extent cx="4381500" cy="281305"/>
                <wp:effectExtent l="0" t="0" r="0" b="4445"/>
                <wp:wrapThrough wrapText="bothSides">
                  <wp:wrapPolygon edited="0">
                    <wp:start x="0" y="0"/>
                    <wp:lineTo x="0" y="20479"/>
                    <wp:lineTo x="21506" y="20479"/>
                    <wp:lineTo x="21506" y="0"/>
                    <wp:lineTo x="0" y="0"/>
                  </wp:wrapPolygon>
                </wp:wrapThrough>
                <wp:docPr id="320" name="Cuadro de texto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281305"/>
                        </a:xfrm>
                        <a:prstGeom prst="rect">
                          <a:avLst/>
                        </a:prstGeom>
                        <a:solidFill>
                          <a:prstClr val="white"/>
                        </a:solidFill>
                        <a:ln>
                          <a:noFill/>
                        </a:ln>
                        <a:effectLst/>
                      </wps:spPr>
                      <wps:txbx>
                        <w:txbxContent>
                          <w:p w:rsidR="003E3B59" w:rsidRPr="00A71092" w:rsidRDefault="003E3B59" w:rsidP="00D5381F">
                            <w:pPr>
                              <w:pStyle w:val="Epgrafe"/>
                              <w:jc w:val="center"/>
                              <w:rPr>
                                <w:color w:val="auto"/>
                              </w:rPr>
                            </w:pPr>
                            <w:bookmarkStart w:id="44" w:name="_Toc302851483"/>
                            <w:r w:rsidRPr="00A71092">
                              <w:rPr>
                                <w:color w:val="auto"/>
                              </w:rPr>
                              <w:t xml:space="preserve">Figura 2. </w:t>
                            </w:r>
                            <w:r w:rsidRPr="00A71092">
                              <w:rPr>
                                <w:color w:val="auto"/>
                              </w:rPr>
                              <w:fldChar w:fldCharType="begin"/>
                            </w:r>
                            <w:r w:rsidRPr="00A71092">
                              <w:rPr>
                                <w:color w:val="auto"/>
                              </w:rPr>
                              <w:instrText xml:space="preserve"> SEQ Figura_2. \* ARABIC </w:instrText>
                            </w:r>
                            <w:r w:rsidRPr="00A71092">
                              <w:rPr>
                                <w:color w:val="auto"/>
                              </w:rPr>
                              <w:fldChar w:fldCharType="separate"/>
                            </w:r>
                            <w:r w:rsidR="00AB78A0">
                              <w:rPr>
                                <w:noProof/>
                                <w:color w:val="auto"/>
                              </w:rPr>
                              <w:t>7</w:t>
                            </w:r>
                            <w:r w:rsidRPr="00A71092">
                              <w:rPr>
                                <w:noProof/>
                                <w:color w:val="auto"/>
                              </w:rPr>
                              <w:fldChar w:fldCharType="end"/>
                            </w:r>
                            <w:r w:rsidRPr="00A71092">
                              <w:rPr>
                                <w:color w:val="auto"/>
                              </w:rPr>
                              <w:t xml:space="preserve">: </w:t>
                            </w:r>
                            <w:r w:rsidRPr="00A71092">
                              <w:rPr>
                                <w:rFonts w:ascii="Verdana" w:hAnsi="Verdana"/>
                                <w:b w:val="0"/>
                                <w:color w:val="auto"/>
                                <w:sz w:val="20"/>
                                <w:szCs w:val="20"/>
                              </w:rPr>
                              <w:t>Arreglo RGB; Encendido del color Azul.</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Cuadro de texto 320" o:spid="_x0000_s1028" type="#_x0000_t202" style="position:absolute;margin-left:41.55pt;margin-top:6.25pt;width:345pt;height:2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" stroked="f">
                <v:path arrowok="t"/>
                <v:textbox style="mso-fit-shape-to-text:t" inset="0,0,0,0">
                  <w:txbxContent>
                    <w:p w:rsidR="003E3B59" w:rsidRPr="00A71092" w:rsidRDefault="003E3B59" w:rsidP="00D5381F">
                      <w:pPr>
                        <w:pStyle w:val="Epgrafe"/>
                        <w:jc w:val="center"/>
                        <w:rPr>
                          <w:color w:val="auto"/>
                        </w:rPr>
                      </w:pPr>
                      <w:bookmarkStart w:id="48" w:name="_Toc302851483"/>
                      <w:r w:rsidRPr="00A71092">
                        <w:rPr>
                          <w:color w:val="auto"/>
                        </w:rPr>
                        <w:t xml:space="preserve">Figura 2. </w:t>
                      </w:r>
                      <w:r w:rsidRPr="00A71092">
                        <w:rPr>
                          <w:color w:val="auto"/>
                        </w:rPr>
                        <w:fldChar w:fldCharType="begin"/>
                      </w:r>
                      <w:r w:rsidRPr="00A71092">
                        <w:rPr>
                          <w:color w:val="auto"/>
                        </w:rPr>
                        <w:instrText xml:space="preserve"> SEQ Figura_2. \* ARABIC </w:instrText>
                      </w:r>
                      <w:r w:rsidRPr="00A71092">
                        <w:rPr>
                          <w:color w:val="auto"/>
                        </w:rPr>
                        <w:fldChar w:fldCharType="separate"/>
                      </w:r>
                      <w:r w:rsidR="00AB78A0">
                        <w:rPr>
                          <w:noProof/>
                          <w:color w:val="auto"/>
                        </w:rPr>
                        <w:t>7</w:t>
                      </w:r>
                      <w:r w:rsidRPr="00A71092">
                        <w:rPr>
                          <w:noProof/>
                          <w:color w:val="auto"/>
                        </w:rPr>
                        <w:fldChar w:fldCharType="end"/>
                      </w:r>
                      <w:r w:rsidRPr="00A71092">
                        <w:rPr>
                          <w:color w:val="auto"/>
                        </w:rPr>
                        <w:t xml:space="preserve">: </w:t>
                      </w:r>
                      <w:r w:rsidRPr="00A71092">
                        <w:rPr>
                          <w:rFonts w:ascii="Verdana" w:hAnsi="Verdana"/>
                          <w:b w:val="0"/>
                          <w:color w:val="auto"/>
                          <w:sz w:val="20"/>
                          <w:szCs w:val="20"/>
                        </w:rPr>
                        <w:t>Arreglo RGB; Encendido del color Azul.</w:t>
                      </w:r>
                      <w:bookmarkEnd w:id="48"/>
                    </w:p>
                  </w:txbxContent>
                </v:textbox>
                <w10:wrap type="through"/>
              </v:shape>
            </w:pict>
          </mc:Fallback>
        </mc:AlternateContent>
      </w:r>
      <w:bookmarkEnd w:id="42"/>
    </w:p>
    <w:p w:rsidR="00763A13" w:rsidRPr="00763A13" w:rsidRDefault="00763A13" w:rsidP="00763A13">
      <w:pPr>
        <w:pStyle w:val="Ttulo2"/>
        <w:rPr>
          <w:rStyle w:val="Textoennegrita"/>
          <w:rFonts w:ascii="Verdana" w:hAnsi="Verdana"/>
          <w:b/>
          <w:color w:val="auto"/>
          <w:sz w:val="20"/>
          <w:szCs w:val="20"/>
        </w:rPr>
      </w:pPr>
      <w:bookmarkStart w:id="45" w:name="_Toc302932457"/>
      <w:r w:rsidRPr="00763A13">
        <w:rPr>
          <w:rStyle w:val="Textoennegrita"/>
          <w:rFonts w:ascii="Verdana" w:hAnsi="Verdana"/>
          <w:b/>
          <w:color w:val="auto"/>
          <w:sz w:val="20"/>
          <w:szCs w:val="20"/>
        </w:rPr>
        <w:t>2.2.2 Apagado de los colores RGB</w:t>
      </w:r>
      <w:bookmarkEnd w:id="43"/>
      <w:bookmarkEnd w:id="45"/>
    </w:p>
    <w:p w:rsidR="00763A13" w:rsidRDefault="00763A13" w:rsidP="00763A13">
      <w:pPr>
        <w:spacing w:after="0" w:line="480" w:lineRule="auto"/>
        <w:ind w:firstLine="708"/>
        <w:jc w:val="both"/>
        <w:rPr>
          <w:rFonts w:ascii="Verdana" w:hAnsi="Verdana"/>
          <w:sz w:val="20"/>
          <w:szCs w:val="20"/>
        </w:rPr>
      </w:pPr>
    </w:p>
    <w:p w:rsidR="00763A13" w:rsidRDefault="00763A13" w:rsidP="00763A13">
      <w:pPr>
        <w:spacing w:line="480" w:lineRule="auto"/>
        <w:ind w:firstLine="708"/>
        <w:jc w:val="both"/>
        <w:rPr>
          <w:rFonts w:ascii="Verdana" w:hAnsi="Verdana"/>
          <w:sz w:val="20"/>
          <w:szCs w:val="20"/>
        </w:rPr>
      </w:pPr>
      <w:r>
        <w:rPr>
          <w:rFonts w:ascii="Verdana" w:hAnsi="Verdana"/>
          <w:sz w:val="20"/>
          <w:szCs w:val="20"/>
        </w:rPr>
        <w:t>Si el máximo valor escogido entre los valores de una celda pertenece a cualquiera de los otros dos planos diferente al que se está evaluando, entonces igualamos todos los valores de la celda a un solo Valor L mediante la ecuación de Brillo de Luminancia (E1) con el fin de normalizar el valor de la celda y que esta quede en escala de grises.  A continuación describimos el proceso.</w:t>
      </w:r>
    </w:p>
    <w:p w:rsidR="00763A13" w:rsidRPr="0066722A" w:rsidRDefault="00763A13" w:rsidP="00763A13">
      <w:pPr>
        <w:spacing w:line="480" w:lineRule="auto"/>
        <w:ind w:firstLine="708"/>
        <w:jc w:val="center"/>
        <w:rPr>
          <w:rFonts w:ascii="Verdana" w:hAnsi="Verdana"/>
          <w:b/>
          <w:sz w:val="20"/>
          <w:szCs w:val="20"/>
        </w:rPr>
      </w:pPr>
      <w:r w:rsidRPr="0066722A">
        <w:rPr>
          <w:rFonts w:ascii="Verdana" w:hAnsi="Verdana"/>
          <w:b/>
          <w:sz w:val="20"/>
          <w:szCs w:val="20"/>
        </w:rPr>
        <w:t>Ecuación de Brillo de Luminancia Normalizada</w:t>
      </w:r>
    </w:p>
    <w:p w:rsidR="00763A13" w:rsidRDefault="00763A13" w:rsidP="00763A13">
      <w:pPr>
        <w:spacing w:before="100" w:beforeAutospacing="1" w:after="100" w:afterAutospacing="1" w:line="240" w:lineRule="auto"/>
        <w:jc w:val="center"/>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L</w:t>
      </w:r>
      <w:r w:rsidRPr="0066722A">
        <w:rPr>
          <w:rFonts w:ascii="Times New Roman" w:eastAsia="Times New Roman" w:hAnsi="Times New Roman" w:cs="Times New Roman"/>
          <w:sz w:val="24"/>
          <w:szCs w:val="24"/>
          <w:lang w:val="es-ES"/>
        </w:rPr>
        <w:t xml:space="preserve"> = 0.30. </w:t>
      </w:r>
      <w:r>
        <w:rPr>
          <w:rFonts w:ascii="Times New Roman" w:eastAsia="Times New Roman" w:hAnsi="Times New Roman" w:cs="Times New Roman"/>
          <w:sz w:val="24"/>
          <w:szCs w:val="24"/>
          <w:lang w:val="es-ES"/>
        </w:rPr>
        <w:t>R</w:t>
      </w:r>
      <w:r w:rsidRPr="0066722A">
        <w:rPr>
          <w:rFonts w:ascii="Times New Roman" w:eastAsia="Times New Roman" w:hAnsi="Times New Roman" w:cs="Times New Roman"/>
          <w:sz w:val="24"/>
          <w:szCs w:val="24"/>
          <w:lang w:val="es-ES"/>
        </w:rPr>
        <w:t xml:space="preserve"> + 0.59. </w:t>
      </w:r>
      <w:r>
        <w:rPr>
          <w:rFonts w:ascii="Times New Roman" w:eastAsia="Times New Roman" w:hAnsi="Times New Roman" w:cs="Times New Roman"/>
          <w:sz w:val="24"/>
          <w:szCs w:val="24"/>
          <w:lang w:val="es-ES"/>
        </w:rPr>
        <w:t>G + 0.11. B (E1)</w:t>
      </w:r>
    </w:p>
    <w:p w:rsidR="00763A13" w:rsidRPr="0066722A" w:rsidRDefault="00763A13" w:rsidP="00763A13">
      <w:pPr>
        <w:spacing w:before="100" w:beforeAutospacing="1" w:after="100" w:afterAutospacing="1" w:line="480" w:lineRule="auto"/>
        <w:jc w:val="both"/>
        <w:rPr>
          <w:rFonts w:ascii="Verdana" w:eastAsia="Times New Roman" w:hAnsi="Verdana" w:cs="Times New Roman"/>
          <w:sz w:val="20"/>
          <w:szCs w:val="20"/>
          <w:lang w:val="es-ES"/>
        </w:rPr>
      </w:pPr>
      <w:r>
        <w:rPr>
          <w:rFonts w:ascii="Verdana" w:eastAsia="Times New Roman" w:hAnsi="Verdana" w:cs="Times New Roman"/>
          <w:sz w:val="20"/>
          <w:szCs w:val="20"/>
          <w:lang w:val="es-ES"/>
        </w:rPr>
        <w:tab/>
        <w:t xml:space="preserve">La Luminancia representa el brillo que hay en una señal de video. Al mezclarse estás en las proporciones indicadas, el resultado es un color de la escala de grises; con este efecto logramos apagar todos los colores de una imagen RGB a excepción del color original del plano filtrado con la primera parte del algoritmo. En la Fig. 2.8 vemos el resultado de la aplicación de la segmentación por color azul y como quedan las matrices del arreglo RGB. </w:t>
      </w:r>
    </w:p>
    <w:p w:rsidR="00763A13" w:rsidRDefault="00763A13" w:rsidP="00763A13">
      <w:pPr>
        <w:spacing w:after="0" w:line="240" w:lineRule="auto"/>
        <w:ind w:firstLine="708"/>
        <w:jc w:val="center"/>
        <w:rPr>
          <w:rFonts w:ascii="Verdana" w:hAnsi="Verdana"/>
          <w:sz w:val="20"/>
          <w:szCs w:val="20"/>
        </w:rPr>
      </w:pPr>
      <w:r>
        <w:rPr>
          <w:noProof/>
        </w:rPr>
        <w:lastRenderedPageBreak/>
        <mc:AlternateContent>
          <mc:Choice Requires="wps">
            <w:drawing>
              <wp:anchor distT="0" distB="0" distL="114300" distR="114300" simplePos="0" relativeHeight="251667456" behindDoc="0" locked="0" layoutInCell="1" allowOverlap="1" wp14:anchorId="46DBDA82" wp14:editId="7B5A81BE">
                <wp:simplePos x="0" y="0"/>
                <wp:positionH relativeFrom="column">
                  <wp:posOffset>365760</wp:posOffset>
                </wp:positionH>
                <wp:positionV relativeFrom="paragraph">
                  <wp:posOffset>2980690</wp:posOffset>
                </wp:positionV>
                <wp:extent cx="4657725" cy="424815"/>
                <wp:effectExtent l="0" t="0" r="9525" b="0"/>
                <wp:wrapThrough wrapText="bothSides">
                  <wp:wrapPolygon edited="0">
                    <wp:start x="0" y="0"/>
                    <wp:lineTo x="0" y="20341"/>
                    <wp:lineTo x="21556" y="20341"/>
                    <wp:lineTo x="21556" y="0"/>
                    <wp:lineTo x="0" y="0"/>
                  </wp:wrapPolygon>
                </wp:wrapThrough>
                <wp:docPr id="134" name="Cuadro de texto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7725" cy="424815"/>
                        </a:xfrm>
                        <a:prstGeom prst="rect">
                          <a:avLst/>
                        </a:prstGeom>
                        <a:solidFill>
                          <a:prstClr val="white"/>
                        </a:solidFill>
                        <a:ln>
                          <a:noFill/>
                        </a:ln>
                        <a:effectLst/>
                      </wps:spPr>
                      <wps:txbx>
                        <w:txbxContent>
                          <w:p w:rsidR="003E3B59" w:rsidRPr="00A71092" w:rsidRDefault="003E3B59" w:rsidP="00D5381F">
                            <w:pPr>
                              <w:pStyle w:val="Epgrafe"/>
                              <w:jc w:val="center"/>
                              <w:rPr>
                                <w:color w:val="auto"/>
                              </w:rPr>
                            </w:pPr>
                            <w:bookmarkStart w:id="46" w:name="_Toc302851484"/>
                            <w:r w:rsidRPr="00A71092">
                              <w:rPr>
                                <w:color w:val="auto"/>
                              </w:rPr>
                              <w:t xml:space="preserve">Figura 2. </w:t>
                            </w:r>
                            <w:r w:rsidRPr="00A71092">
                              <w:rPr>
                                <w:color w:val="auto"/>
                              </w:rPr>
                              <w:fldChar w:fldCharType="begin"/>
                            </w:r>
                            <w:r w:rsidRPr="00A71092">
                              <w:rPr>
                                <w:color w:val="auto"/>
                              </w:rPr>
                              <w:instrText xml:space="preserve"> SEQ Figura_2. \* ARABIC </w:instrText>
                            </w:r>
                            <w:r w:rsidRPr="00A71092">
                              <w:rPr>
                                <w:color w:val="auto"/>
                              </w:rPr>
                              <w:fldChar w:fldCharType="separate"/>
                            </w:r>
                            <w:r w:rsidR="00AB78A0">
                              <w:rPr>
                                <w:noProof/>
                                <w:color w:val="auto"/>
                              </w:rPr>
                              <w:t>8</w:t>
                            </w:r>
                            <w:r w:rsidRPr="00A71092">
                              <w:rPr>
                                <w:noProof/>
                                <w:color w:val="auto"/>
                              </w:rPr>
                              <w:fldChar w:fldCharType="end"/>
                            </w:r>
                            <w:r w:rsidRPr="00A71092">
                              <w:rPr>
                                <w:color w:val="auto"/>
                              </w:rPr>
                              <w:t xml:space="preserve">: </w:t>
                            </w:r>
                            <w:r w:rsidRPr="00A71092">
                              <w:rPr>
                                <w:rFonts w:ascii="Verdana" w:hAnsi="Verdana"/>
                                <w:b w:val="0"/>
                                <w:color w:val="auto"/>
                                <w:sz w:val="20"/>
                                <w:szCs w:val="20"/>
                              </w:rPr>
                              <w:t>Encendido del color Azul y apagado de los otros colores</w:t>
                            </w:r>
                            <w:bookmarkEnd w:id="46"/>
                          </w:p>
                          <w:p w:rsidR="003E3B59" w:rsidRDefault="003E3B59" w:rsidP="00763A1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34" o:spid="_x0000_s1029" type="#_x0000_t202" style="position:absolute;left:0;text-align:left;margin-left:28.8pt;margin-top:234.7pt;width:366.75pt;height:3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" stroked="f">
                <v:path arrowok="t"/>
                <v:textbox inset="0,0,0,0">
                  <w:txbxContent>
                    <w:p w:rsidR="003E3B59" w:rsidRPr="00A71092" w:rsidRDefault="003E3B59" w:rsidP="00D5381F">
                      <w:pPr>
                        <w:pStyle w:val="Epgrafe"/>
                        <w:jc w:val="center"/>
                        <w:rPr>
                          <w:color w:val="auto"/>
                        </w:rPr>
                      </w:pPr>
                      <w:bookmarkStart w:id="51" w:name="_Toc302851484"/>
                      <w:r w:rsidRPr="00A71092">
                        <w:rPr>
                          <w:color w:val="auto"/>
                        </w:rPr>
                        <w:t xml:space="preserve">Figura 2. </w:t>
                      </w:r>
                      <w:r w:rsidRPr="00A71092">
                        <w:rPr>
                          <w:color w:val="auto"/>
                        </w:rPr>
                        <w:fldChar w:fldCharType="begin"/>
                      </w:r>
                      <w:r w:rsidRPr="00A71092">
                        <w:rPr>
                          <w:color w:val="auto"/>
                        </w:rPr>
                        <w:instrText xml:space="preserve"> SEQ Figura_2. \* ARABIC </w:instrText>
                      </w:r>
                      <w:r w:rsidRPr="00A71092">
                        <w:rPr>
                          <w:color w:val="auto"/>
                        </w:rPr>
                        <w:fldChar w:fldCharType="separate"/>
                      </w:r>
                      <w:r w:rsidR="00AB78A0">
                        <w:rPr>
                          <w:noProof/>
                          <w:color w:val="auto"/>
                        </w:rPr>
                        <w:t>8</w:t>
                      </w:r>
                      <w:r w:rsidRPr="00A71092">
                        <w:rPr>
                          <w:noProof/>
                          <w:color w:val="auto"/>
                        </w:rPr>
                        <w:fldChar w:fldCharType="end"/>
                      </w:r>
                      <w:r w:rsidRPr="00A71092">
                        <w:rPr>
                          <w:color w:val="auto"/>
                        </w:rPr>
                        <w:t xml:space="preserve">: </w:t>
                      </w:r>
                      <w:r w:rsidRPr="00A71092">
                        <w:rPr>
                          <w:rFonts w:ascii="Verdana" w:hAnsi="Verdana"/>
                          <w:b w:val="0"/>
                          <w:color w:val="auto"/>
                          <w:sz w:val="20"/>
                          <w:szCs w:val="20"/>
                        </w:rPr>
                        <w:t>Encendido del color Azul y apagado de los otros colores</w:t>
                      </w:r>
                      <w:bookmarkEnd w:id="51"/>
                    </w:p>
                    <w:p w:rsidR="003E3B59" w:rsidRDefault="003E3B59" w:rsidP="00763A13"/>
                  </w:txbxContent>
                </v:textbox>
                <w10:wrap type="through"/>
              </v:shape>
            </w:pict>
          </mc:Fallback>
        </mc:AlternateContent>
      </w:r>
      <w:r>
        <w:rPr>
          <w:noProof/>
        </w:rPr>
        <w:drawing>
          <wp:anchor distT="0" distB="0" distL="114300" distR="114300" simplePos="0" relativeHeight="251663360" behindDoc="1" locked="0" layoutInCell="1" allowOverlap="1" wp14:anchorId="5A305207" wp14:editId="0AC7C810">
            <wp:simplePos x="0" y="0"/>
            <wp:positionH relativeFrom="column">
              <wp:posOffset>367665</wp:posOffset>
            </wp:positionH>
            <wp:positionV relativeFrom="paragraph">
              <wp:posOffset>17780</wp:posOffset>
            </wp:positionV>
            <wp:extent cx="4657725" cy="2667000"/>
            <wp:effectExtent l="171450" t="171450" r="390525" b="361950"/>
            <wp:wrapThrough wrapText="bothSides">
              <wp:wrapPolygon edited="0">
                <wp:start x="972" y="-1389"/>
                <wp:lineTo x="-795" y="-1080"/>
                <wp:lineTo x="-795" y="22217"/>
                <wp:lineTo x="-177" y="23606"/>
                <wp:lineTo x="530" y="24377"/>
                <wp:lineTo x="21998" y="24377"/>
                <wp:lineTo x="22704" y="23606"/>
                <wp:lineTo x="23234" y="21291"/>
                <wp:lineTo x="23323" y="617"/>
                <wp:lineTo x="22086" y="-1080"/>
                <wp:lineTo x="21556" y="-1389"/>
                <wp:lineTo x="972" y="-1389"/>
              </wp:wrapPolygon>
            </wp:wrapThrough>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t="3114"/>
                    <a:stretch/>
                  </pic:blipFill>
                  <pic:spPr bwMode="auto">
                    <a:xfrm>
                      <a:off x="0" y="0"/>
                      <a:ext cx="4657725" cy="2667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rsidR="00763A13" w:rsidRDefault="00763A13" w:rsidP="00763A13"/>
    <w:p w:rsidR="00763A13" w:rsidRPr="00763A13" w:rsidRDefault="00763A13" w:rsidP="00763A13">
      <w:pPr>
        <w:pStyle w:val="Ttulo2"/>
        <w:rPr>
          <w:rStyle w:val="Textoennegrita"/>
          <w:rFonts w:ascii="Verdana" w:hAnsi="Verdana"/>
          <w:b/>
          <w:color w:val="auto"/>
          <w:sz w:val="20"/>
          <w:szCs w:val="20"/>
        </w:rPr>
      </w:pPr>
      <w:bookmarkStart w:id="47" w:name="_Toc301006196"/>
      <w:bookmarkStart w:id="48" w:name="_Toc302932458"/>
      <w:r w:rsidRPr="00763A13">
        <w:rPr>
          <w:rStyle w:val="Textoennegrita"/>
          <w:rFonts w:ascii="Verdana" w:hAnsi="Verdana"/>
          <w:b/>
          <w:color w:val="auto"/>
          <w:sz w:val="20"/>
          <w:szCs w:val="20"/>
        </w:rPr>
        <w:t xml:space="preserve">2.2.3 </w:t>
      </w:r>
      <w:r>
        <w:rPr>
          <w:rStyle w:val="Textoennegrita"/>
          <w:rFonts w:ascii="Verdana" w:hAnsi="Verdana"/>
          <w:b/>
          <w:color w:val="auto"/>
          <w:sz w:val="20"/>
          <w:szCs w:val="20"/>
        </w:rPr>
        <w:t>E</w:t>
      </w:r>
      <w:r w:rsidRPr="00763A13">
        <w:rPr>
          <w:rStyle w:val="Textoennegrita"/>
          <w:rFonts w:ascii="Verdana" w:hAnsi="Verdana"/>
          <w:b/>
          <w:color w:val="auto"/>
          <w:sz w:val="20"/>
          <w:szCs w:val="20"/>
        </w:rPr>
        <w:t>xtracción de región de color</w:t>
      </w:r>
      <w:bookmarkEnd w:id="47"/>
      <w:bookmarkEnd w:id="48"/>
    </w:p>
    <w:p w:rsidR="00763A13" w:rsidRDefault="00763A13" w:rsidP="00763A13"/>
    <w:p w:rsidR="00763A13" w:rsidRDefault="00763A13" w:rsidP="00763A13">
      <w:pPr>
        <w:spacing w:line="480" w:lineRule="auto"/>
        <w:jc w:val="both"/>
        <w:rPr>
          <w:rFonts w:ascii="Verdana" w:hAnsi="Verdana"/>
          <w:sz w:val="20"/>
          <w:szCs w:val="20"/>
        </w:rPr>
      </w:pPr>
      <w:r w:rsidRPr="001A7B2B">
        <w:rPr>
          <w:rFonts w:ascii="Verdana" w:hAnsi="Verdana"/>
          <w:sz w:val="20"/>
          <w:szCs w:val="20"/>
        </w:rPr>
        <w:tab/>
        <w:t>La última fase</w:t>
      </w:r>
      <w:r>
        <w:rPr>
          <w:rFonts w:ascii="Verdana" w:hAnsi="Verdana"/>
          <w:sz w:val="20"/>
          <w:szCs w:val="20"/>
        </w:rPr>
        <w:t xml:space="preserve"> de la segmentación por color luego de efectuado el realzado, tiene que ver con la extracción final de la región de color, es decir aislar en cada cuadro del video las regiones que contengan solo color Rojo, o Verde, o Azul de manera independiente como se ilustra en la Fig. 2.9, y mostrarla como segmentación final.</w:t>
      </w:r>
    </w:p>
    <w:p w:rsidR="00763A13" w:rsidRDefault="00763A13" w:rsidP="00763A13">
      <w:pPr>
        <w:spacing w:line="480" w:lineRule="auto"/>
        <w:jc w:val="both"/>
        <w:rPr>
          <w:rFonts w:ascii="Verdana" w:hAnsi="Verdana"/>
          <w:sz w:val="20"/>
          <w:szCs w:val="20"/>
        </w:rPr>
      </w:pPr>
      <w:r>
        <w:rPr>
          <w:rFonts w:ascii="Verdana" w:hAnsi="Verdana"/>
          <w:noProof/>
          <w:sz w:val="20"/>
          <w:szCs w:val="20"/>
        </w:rPr>
        <w:drawing>
          <wp:inline distT="0" distB="0" distL="0" distR="0" wp14:anchorId="2D52C868" wp14:editId="5BDF1944">
            <wp:extent cx="5752465" cy="128651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2465" cy="1286510"/>
                    </a:xfrm>
                    <a:prstGeom prst="rect">
                      <a:avLst/>
                    </a:prstGeom>
                    <a:noFill/>
                    <a:ln>
                      <a:noFill/>
                    </a:ln>
                  </pic:spPr>
                </pic:pic>
              </a:graphicData>
            </a:graphic>
          </wp:inline>
        </w:drawing>
      </w:r>
    </w:p>
    <w:p w:rsidR="00D5381F" w:rsidRDefault="00D5381F" w:rsidP="00927888">
      <w:pPr>
        <w:pStyle w:val="Epgrafe"/>
        <w:jc w:val="center"/>
        <w:rPr>
          <w:rFonts w:ascii="Verdana" w:hAnsi="Verdana"/>
          <w:b w:val="0"/>
          <w:color w:val="auto"/>
          <w:sz w:val="20"/>
          <w:szCs w:val="20"/>
        </w:rPr>
      </w:pPr>
      <w:bookmarkStart w:id="49" w:name="_Toc302851485"/>
      <w:r w:rsidRPr="00927888">
        <w:rPr>
          <w:color w:val="auto"/>
        </w:rPr>
        <w:t xml:space="preserve">Figura 2. </w:t>
      </w:r>
      <w:r w:rsidR="008D7AFB" w:rsidRPr="00927888">
        <w:rPr>
          <w:color w:val="auto"/>
        </w:rPr>
        <w:fldChar w:fldCharType="begin"/>
      </w:r>
      <w:r w:rsidR="008D7AFB" w:rsidRPr="00927888">
        <w:rPr>
          <w:color w:val="auto"/>
        </w:rPr>
        <w:instrText xml:space="preserve"> SEQ Figura_2. \* ARABIC </w:instrText>
      </w:r>
      <w:r w:rsidR="008D7AFB" w:rsidRPr="00927888">
        <w:rPr>
          <w:color w:val="auto"/>
        </w:rPr>
        <w:fldChar w:fldCharType="separate"/>
      </w:r>
      <w:r w:rsidR="00AB78A0">
        <w:rPr>
          <w:noProof/>
          <w:color w:val="auto"/>
        </w:rPr>
        <w:t>9</w:t>
      </w:r>
      <w:r w:rsidR="008D7AFB" w:rsidRPr="00927888">
        <w:rPr>
          <w:noProof/>
          <w:color w:val="auto"/>
        </w:rPr>
        <w:fldChar w:fldCharType="end"/>
      </w:r>
      <w:r w:rsidRPr="00927888">
        <w:rPr>
          <w:color w:val="auto"/>
        </w:rPr>
        <w:t xml:space="preserve">: </w:t>
      </w:r>
      <w:r w:rsidRPr="00927888">
        <w:rPr>
          <w:rFonts w:ascii="Verdana" w:hAnsi="Verdana"/>
          <w:b w:val="0"/>
          <w:color w:val="auto"/>
          <w:sz w:val="20"/>
          <w:szCs w:val="20"/>
        </w:rPr>
        <w:t>Finalmente cada color es aislado por completo en la imagen.</w:t>
      </w:r>
      <w:bookmarkEnd w:id="49"/>
    </w:p>
    <w:p w:rsidR="00927888" w:rsidRPr="00927888" w:rsidRDefault="00927888" w:rsidP="00927888"/>
    <w:p w:rsidR="00763A13" w:rsidRPr="009F63EE" w:rsidRDefault="00763A13" w:rsidP="00763A13">
      <w:pPr>
        <w:spacing w:line="480" w:lineRule="auto"/>
        <w:jc w:val="both"/>
        <w:rPr>
          <w:rFonts w:ascii="Verdana" w:hAnsi="Verdana"/>
          <w:sz w:val="20"/>
          <w:szCs w:val="20"/>
        </w:rPr>
      </w:pPr>
      <w:r w:rsidRPr="009F63EE">
        <w:rPr>
          <w:rFonts w:ascii="Verdana" w:hAnsi="Verdana"/>
          <w:sz w:val="20"/>
          <w:szCs w:val="20"/>
        </w:rPr>
        <w:tab/>
      </w:r>
      <w:r>
        <w:rPr>
          <w:rFonts w:ascii="Verdana" w:hAnsi="Verdana"/>
          <w:sz w:val="20"/>
          <w:szCs w:val="20"/>
        </w:rPr>
        <w:t xml:space="preserve">Para lograr el aislamiento de las regiones en el color deseado, más un color de fondo (puede ser negro o blanco), en necesario </w:t>
      </w:r>
      <w:proofErr w:type="spellStart"/>
      <w:r>
        <w:rPr>
          <w:rFonts w:ascii="Verdana" w:hAnsi="Verdana"/>
          <w:sz w:val="20"/>
          <w:szCs w:val="20"/>
        </w:rPr>
        <w:t>binarizar</w:t>
      </w:r>
      <w:proofErr w:type="spellEnd"/>
      <w:r>
        <w:rPr>
          <w:rFonts w:ascii="Verdana" w:hAnsi="Verdana"/>
          <w:sz w:val="20"/>
          <w:szCs w:val="20"/>
        </w:rPr>
        <w:t xml:space="preserve"> la imagen que viene como producto del realzado.</w:t>
      </w:r>
    </w:p>
    <w:p w:rsidR="00763A13" w:rsidRPr="00763A13" w:rsidRDefault="00763A13" w:rsidP="00763A13">
      <w:pPr>
        <w:pStyle w:val="Ttulo2"/>
        <w:rPr>
          <w:rStyle w:val="Textoennegrita"/>
          <w:rFonts w:ascii="Verdana" w:hAnsi="Verdana"/>
          <w:b/>
          <w:color w:val="auto"/>
          <w:sz w:val="20"/>
          <w:szCs w:val="20"/>
        </w:rPr>
      </w:pPr>
      <w:bookmarkStart w:id="50" w:name="_Toc301006197"/>
      <w:bookmarkStart w:id="51" w:name="_Toc302932459"/>
      <w:r w:rsidRPr="00763A13">
        <w:rPr>
          <w:rStyle w:val="Textoennegrita"/>
          <w:rFonts w:ascii="Verdana" w:hAnsi="Verdana"/>
          <w:b/>
          <w:color w:val="auto"/>
          <w:sz w:val="20"/>
          <w:szCs w:val="20"/>
        </w:rPr>
        <w:lastRenderedPageBreak/>
        <w:t>2.3 SEGMENTACIÓN POR BORDES</w:t>
      </w:r>
      <w:bookmarkEnd w:id="50"/>
      <w:bookmarkEnd w:id="51"/>
    </w:p>
    <w:p w:rsidR="00763A13" w:rsidRPr="00895F48" w:rsidRDefault="00763A13" w:rsidP="00763A13"/>
    <w:p w:rsidR="00763A13" w:rsidRDefault="00763A13" w:rsidP="00763A13">
      <w:pPr>
        <w:spacing w:line="480" w:lineRule="auto"/>
        <w:ind w:firstLine="708"/>
        <w:jc w:val="both"/>
        <w:rPr>
          <w:rFonts w:ascii="Verdana" w:hAnsi="Verdana"/>
          <w:sz w:val="20"/>
          <w:szCs w:val="20"/>
        </w:rPr>
      </w:pPr>
      <w:r w:rsidRPr="00795605">
        <w:rPr>
          <w:rFonts w:ascii="Verdana" w:hAnsi="Verdana"/>
          <w:sz w:val="20"/>
          <w:szCs w:val="20"/>
        </w:rPr>
        <w:t>Este método</w:t>
      </w:r>
      <w:r>
        <w:rPr>
          <w:rFonts w:ascii="Verdana" w:hAnsi="Verdana"/>
          <w:sz w:val="20"/>
          <w:szCs w:val="20"/>
        </w:rPr>
        <w:t xml:space="preserve"> es uno de los más conocidos en el ámbito de la segmentación digital. Se basa en la detección de los bordes que pueden existir en una imagen, con el fin de reconocer objetos o regiones. Por borde podemos definir que son las zonas de una imagen en donde se advierte un notable cambio en los valores de la  intensidad de dicha zona. Hoy en día, se han desarrollado algunos algoritmos capaces de lograr estas detecciones de bordes, entre los más usados están los algoritmos de </w:t>
      </w:r>
      <w:proofErr w:type="spellStart"/>
      <w:r>
        <w:rPr>
          <w:rFonts w:ascii="Verdana" w:hAnsi="Verdana"/>
          <w:sz w:val="20"/>
          <w:szCs w:val="20"/>
        </w:rPr>
        <w:t>Sobel</w:t>
      </w:r>
      <w:proofErr w:type="spellEnd"/>
      <w:r>
        <w:rPr>
          <w:rFonts w:ascii="Verdana" w:hAnsi="Verdana"/>
          <w:sz w:val="20"/>
          <w:szCs w:val="20"/>
        </w:rPr>
        <w:t xml:space="preserve">, </w:t>
      </w:r>
      <w:proofErr w:type="spellStart"/>
      <w:r>
        <w:rPr>
          <w:rFonts w:ascii="Verdana" w:hAnsi="Verdana"/>
          <w:sz w:val="20"/>
          <w:szCs w:val="20"/>
        </w:rPr>
        <w:t>Prewitt</w:t>
      </w:r>
      <w:proofErr w:type="spellEnd"/>
      <w:r>
        <w:rPr>
          <w:rFonts w:ascii="Verdana" w:hAnsi="Verdana"/>
          <w:sz w:val="20"/>
          <w:szCs w:val="20"/>
        </w:rPr>
        <w:t xml:space="preserve"> y </w:t>
      </w:r>
      <w:proofErr w:type="spellStart"/>
      <w:r>
        <w:rPr>
          <w:rFonts w:ascii="Verdana" w:hAnsi="Verdana"/>
          <w:sz w:val="20"/>
          <w:szCs w:val="20"/>
        </w:rPr>
        <w:t>Canny</w:t>
      </w:r>
      <w:proofErr w:type="spellEnd"/>
      <w:r>
        <w:rPr>
          <w:rFonts w:ascii="Verdana" w:hAnsi="Verdana"/>
          <w:sz w:val="20"/>
          <w:szCs w:val="20"/>
        </w:rPr>
        <w:t>.</w:t>
      </w:r>
    </w:p>
    <w:p w:rsidR="00763A13" w:rsidRPr="00763A13" w:rsidRDefault="00763A13" w:rsidP="00763A13">
      <w:pPr>
        <w:spacing w:line="480" w:lineRule="auto"/>
        <w:jc w:val="both"/>
        <w:rPr>
          <w:rStyle w:val="Textoennegrita"/>
          <w:rFonts w:ascii="Verdana" w:hAnsi="Verdana"/>
          <w:sz w:val="20"/>
          <w:szCs w:val="20"/>
        </w:rPr>
      </w:pPr>
      <w:r w:rsidRPr="00763A13">
        <w:rPr>
          <w:rStyle w:val="Textoennegrita"/>
          <w:rFonts w:ascii="Verdana" w:hAnsi="Verdana"/>
          <w:sz w:val="20"/>
          <w:szCs w:val="20"/>
        </w:rPr>
        <w:t>2.3.1 Comparación algoritmos de detección de bordes</w:t>
      </w:r>
    </w:p>
    <w:p w:rsidR="00763A13" w:rsidRPr="00763A13" w:rsidRDefault="00763A13" w:rsidP="00763A13">
      <w:pPr>
        <w:spacing w:line="480" w:lineRule="auto"/>
        <w:jc w:val="both"/>
        <w:rPr>
          <w:rStyle w:val="Textoennegrita"/>
          <w:rFonts w:ascii="Verdana" w:hAnsi="Verdana"/>
          <w:b w:val="0"/>
          <w:sz w:val="20"/>
          <w:szCs w:val="20"/>
        </w:rPr>
      </w:pPr>
      <w:r>
        <w:rPr>
          <w:rStyle w:val="Textoennegrita"/>
          <w:rFonts w:ascii="Verdana" w:hAnsi="Verdana"/>
          <w:sz w:val="20"/>
          <w:szCs w:val="20"/>
        </w:rPr>
        <w:tab/>
      </w:r>
      <w:r w:rsidRPr="00763A13">
        <w:rPr>
          <w:rStyle w:val="Textoennegrita"/>
          <w:rFonts w:ascii="Verdana" w:hAnsi="Verdana"/>
          <w:b w:val="0"/>
          <w:sz w:val="20"/>
          <w:szCs w:val="20"/>
        </w:rPr>
        <w:t>Para saber con qué algoritmo de detección de bordes trabajar para continuar con la implementación de la interfaz, fue necesario realizar un estudio y pruebas con cada uno de ellos, con la finalidad de poder escoger el  algoritmo que detecte la mayor cantidad de bordes de las imágenes originales, y finalmente ir ajustando la segmentación para que la extracción de bordes sea completa. Primero se verán ciertos conceptos para tener un mayor entendimiento del funcionamiento de los algoritmos.</w:t>
      </w:r>
    </w:p>
    <w:p w:rsidR="00763A13" w:rsidRPr="00763A13" w:rsidRDefault="00763A13" w:rsidP="00763A13">
      <w:pPr>
        <w:spacing w:line="480" w:lineRule="auto"/>
        <w:jc w:val="both"/>
        <w:rPr>
          <w:rStyle w:val="Textoennegrita"/>
          <w:rFonts w:ascii="Verdana" w:hAnsi="Verdana"/>
          <w:b w:val="0"/>
          <w:sz w:val="20"/>
          <w:szCs w:val="20"/>
        </w:rPr>
      </w:pPr>
      <w:r w:rsidRPr="00763A13">
        <w:rPr>
          <w:rStyle w:val="Textoennegrita"/>
          <w:rFonts w:ascii="Verdana" w:hAnsi="Verdana"/>
          <w:b w:val="0"/>
          <w:sz w:val="20"/>
          <w:szCs w:val="20"/>
        </w:rPr>
        <w:tab/>
        <w:t xml:space="preserve">La forma más común de ver las discontinuidades (variaciones o cambios bruscos) en la escala de grises es pasar una máscara a través de la imagen. Las máscaras son matrices de </w:t>
      </w:r>
      <w:proofErr w:type="spellStart"/>
      <w:r w:rsidRPr="00763A13">
        <w:rPr>
          <w:rStyle w:val="Textoennegrita"/>
          <w:rFonts w:ascii="Verdana" w:hAnsi="Verdana"/>
          <w:b w:val="0"/>
          <w:sz w:val="20"/>
          <w:szCs w:val="20"/>
        </w:rPr>
        <w:t>convolución</w:t>
      </w:r>
      <w:proofErr w:type="spellEnd"/>
      <w:r w:rsidRPr="00763A13">
        <w:rPr>
          <w:rStyle w:val="Textoennegrita"/>
          <w:rFonts w:ascii="Verdana" w:hAnsi="Verdana"/>
          <w:b w:val="0"/>
          <w:sz w:val="20"/>
          <w:szCs w:val="20"/>
        </w:rPr>
        <w:t xml:space="preserve"> de 3x3, las cuales pueden detectar líneas en distintas orientaciones (horizontales, verticales o diagonales) (Fig. 2.10) y bordes de la imagen. Estas máscaras varían según el algoritmo que se esté utilizando.</w:t>
      </w:r>
    </w:p>
    <w:p w:rsidR="00763A13" w:rsidRDefault="00763A13" w:rsidP="004B1137">
      <w:pPr>
        <w:spacing w:after="0" w:line="240" w:lineRule="auto"/>
        <w:jc w:val="center"/>
        <w:rPr>
          <w:rStyle w:val="Textoennegrita"/>
          <w:rFonts w:ascii="Verdana" w:hAnsi="Verdana"/>
          <w:b w:val="0"/>
          <w:sz w:val="20"/>
          <w:szCs w:val="20"/>
        </w:rPr>
      </w:pPr>
      <w:r>
        <w:rPr>
          <w:rFonts w:ascii="Verdana" w:hAnsi="Verdana"/>
          <w:bCs/>
          <w:noProof/>
          <w:sz w:val="20"/>
          <w:szCs w:val="20"/>
        </w:rPr>
        <w:drawing>
          <wp:inline distT="0" distB="0" distL="0" distR="0" wp14:anchorId="18D93D97" wp14:editId="611C954E">
            <wp:extent cx="4543659" cy="733647"/>
            <wp:effectExtent l="19050" t="0" r="9291" b="0"/>
            <wp:docPr id="23" name="Imagen 9" descr="C:\Documents and Settings\xavier.sanandres\Escritorio\Matrices convoluc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xavier.sanandres\Escritorio\Matrices convolucion.bmp"/>
                    <pic:cNvPicPr>
                      <a:picLocks noChangeAspect="1" noChangeArrowheads="1"/>
                    </pic:cNvPicPr>
                  </pic:nvPicPr>
                  <pic:blipFill>
                    <a:blip r:embed="rId36" cstate="print"/>
                    <a:srcRect/>
                    <a:stretch>
                      <a:fillRect/>
                    </a:stretch>
                  </pic:blipFill>
                  <pic:spPr bwMode="auto">
                    <a:xfrm>
                      <a:off x="0" y="0"/>
                      <a:ext cx="4542900" cy="733524"/>
                    </a:xfrm>
                    <a:prstGeom prst="rect">
                      <a:avLst/>
                    </a:prstGeom>
                    <a:noFill/>
                    <a:ln w="9525">
                      <a:noFill/>
                      <a:miter lim="800000"/>
                      <a:headEnd/>
                      <a:tailEnd/>
                    </a:ln>
                  </pic:spPr>
                </pic:pic>
              </a:graphicData>
            </a:graphic>
          </wp:inline>
        </w:drawing>
      </w:r>
    </w:p>
    <w:p w:rsidR="004B1137" w:rsidRPr="00A71092" w:rsidRDefault="005C0AA9" w:rsidP="005C0AA9">
      <w:pPr>
        <w:pStyle w:val="Epgrafe"/>
        <w:jc w:val="center"/>
        <w:rPr>
          <w:rStyle w:val="Textoennegrita"/>
          <w:rFonts w:ascii="Verdana" w:hAnsi="Verdana"/>
          <w:b/>
          <w:color w:val="auto"/>
          <w:sz w:val="20"/>
          <w:szCs w:val="20"/>
        </w:rPr>
      </w:pPr>
      <w:bookmarkStart w:id="52" w:name="_Toc302851486"/>
      <w:r w:rsidRPr="00A71092">
        <w:rPr>
          <w:color w:val="auto"/>
        </w:rPr>
        <w:t xml:space="preserve">Figura 2. </w:t>
      </w:r>
      <w:r w:rsidR="008D7AFB" w:rsidRPr="00A71092">
        <w:rPr>
          <w:color w:val="auto"/>
        </w:rPr>
        <w:fldChar w:fldCharType="begin"/>
      </w:r>
      <w:r w:rsidR="008D7AFB" w:rsidRPr="00A71092">
        <w:rPr>
          <w:color w:val="auto"/>
        </w:rPr>
        <w:instrText xml:space="preserve"> SEQ Figura_2. \* ARABIC </w:instrText>
      </w:r>
      <w:r w:rsidR="008D7AFB" w:rsidRPr="00A71092">
        <w:rPr>
          <w:color w:val="auto"/>
        </w:rPr>
        <w:fldChar w:fldCharType="separate"/>
      </w:r>
      <w:r w:rsidR="00AB78A0">
        <w:rPr>
          <w:noProof/>
          <w:color w:val="auto"/>
        </w:rPr>
        <w:t>10</w:t>
      </w:r>
      <w:r w:rsidR="008D7AFB" w:rsidRPr="00A71092">
        <w:rPr>
          <w:noProof/>
          <w:color w:val="auto"/>
        </w:rPr>
        <w:fldChar w:fldCharType="end"/>
      </w:r>
      <w:r w:rsidRPr="00A71092">
        <w:rPr>
          <w:color w:val="auto"/>
        </w:rPr>
        <w:t xml:space="preserve">: </w:t>
      </w:r>
      <w:r w:rsidRPr="00A71092">
        <w:rPr>
          <w:rFonts w:ascii="Verdana" w:hAnsi="Verdana"/>
          <w:b w:val="0"/>
          <w:color w:val="auto"/>
          <w:sz w:val="20"/>
          <w:szCs w:val="20"/>
        </w:rPr>
        <w:t>Máscaras para detectar líneas en distintas orientaciones</w:t>
      </w:r>
      <w:bookmarkEnd w:id="52"/>
    </w:p>
    <w:p w:rsidR="005C0AA9" w:rsidRDefault="00763A13" w:rsidP="00763A13">
      <w:pPr>
        <w:spacing w:line="480" w:lineRule="auto"/>
        <w:jc w:val="both"/>
        <w:rPr>
          <w:rStyle w:val="Textoennegrita"/>
          <w:rFonts w:ascii="Verdana" w:hAnsi="Verdana"/>
          <w:b w:val="0"/>
          <w:sz w:val="20"/>
          <w:szCs w:val="20"/>
        </w:rPr>
      </w:pPr>
      <w:r w:rsidRPr="00763A13">
        <w:rPr>
          <w:rStyle w:val="Textoennegrita"/>
          <w:rFonts w:ascii="Verdana" w:hAnsi="Verdana"/>
          <w:b w:val="0"/>
          <w:sz w:val="20"/>
          <w:szCs w:val="20"/>
        </w:rPr>
        <w:tab/>
      </w:r>
    </w:p>
    <w:p w:rsidR="00763A13" w:rsidRPr="00763A13" w:rsidRDefault="003D7AB5" w:rsidP="00763A13">
      <w:pPr>
        <w:spacing w:line="480" w:lineRule="auto"/>
        <w:jc w:val="both"/>
        <w:rPr>
          <w:rStyle w:val="Textoennegrita"/>
          <w:rFonts w:ascii="Verdana" w:hAnsi="Verdana"/>
          <w:b w:val="0"/>
          <w:sz w:val="20"/>
          <w:szCs w:val="20"/>
        </w:rPr>
      </w:pPr>
      <w:r>
        <w:rPr>
          <w:rFonts w:ascii="Verdana" w:hAnsi="Verdana"/>
          <w:bCs/>
          <w:noProof/>
          <w:sz w:val="20"/>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30" type="#_x0000_t75" style="position:absolute;left:0;text-align:left;margin-left:153.95pt;margin-top:98.05pt;width:152.2pt;height:116.35pt;z-index:251668480;visibility:visible">
            <v:imagedata r:id="rId37" o:title=""/>
            <w10:wrap type="square"/>
          </v:shape>
          <o:OLEObject Type="Embed" ProgID="Equation.3" ShapeID="Object 2" DrawAspect="Content" ObjectID="_1380913459" r:id="rId38"/>
        </w:pict>
      </w:r>
      <w:r w:rsidR="00763A13" w:rsidRPr="00763A13">
        <w:rPr>
          <w:rStyle w:val="Textoennegrita"/>
          <w:rFonts w:ascii="Verdana" w:hAnsi="Verdana"/>
          <w:b w:val="0"/>
          <w:sz w:val="20"/>
          <w:szCs w:val="20"/>
        </w:rPr>
        <w:t>Entre las máscaras que más se utilizan está el gradiente. El gradiente es un vector (E2), cuya magnitud (E3) y dirección (E4) están dadas por la máxima variación de intensidad en la escala de grises en el punto evaluado (variación de la función f en el punto (</w:t>
      </w:r>
      <w:proofErr w:type="spellStart"/>
      <w:r w:rsidR="00763A13" w:rsidRPr="00763A13">
        <w:rPr>
          <w:rStyle w:val="Textoennegrita"/>
          <w:rFonts w:ascii="Verdana" w:hAnsi="Verdana"/>
          <w:b w:val="0"/>
          <w:sz w:val="20"/>
          <w:szCs w:val="20"/>
        </w:rPr>
        <w:t>x</w:t>
      </w:r>
      <w:proofErr w:type="gramStart"/>
      <w:r w:rsidR="00763A13" w:rsidRPr="00763A13">
        <w:rPr>
          <w:rStyle w:val="Textoennegrita"/>
          <w:rFonts w:ascii="Verdana" w:hAnsi="Verdana"/>
          <w:b w:val="0"/>
          <w:sz w:val="20"/>
          <w:szCs w:val="20"/>
        </w:rPr>
        <w:t>,y</w:t>
      </w:r>
      <w:proofErr w:type="spellEnd"/>
      <w:proofErr w:type="gramEnd"/>
      <w:r w:rsidR="00763A13" w:rsidRPr="00763A13">
        <w:rPr>
          <w:rStyle w:val="Textoennegrita"/>
          <w:rFonts w:ascii="Verdana" w:hAnsi="Verdana"/>
          <w:b w:val="0"/>
          <w:sz w:val="20"/>
          <w:szCs w:val="20"/>
        </w:rPr>
        <w:t>)).</w:t>
      </w:r>
    </w:p>
    <w:p w:rsidR="00763A13" w:rsidRDefault="00763A13" w:rsidP="00763A13">
      <w:pPr>
        <w:spacing w:line="480" w:lineRule="auto"/>
        <w:jc w:val="both"/>
        <w:rPr>
          <w:rStyle w:val="Textoennegrita"/>
          <w:rFonts w:ascii="Verdana" w:hAnsi="Verdana"/>
          <w:b w:val="0"/>
          <w:sz w:val="20"/>
          <w:szCs w:val="20"/>
        </w:rPr>
      </w:pPr>
      <w:r>
        <w:rPr>
          <w:rStyle w:val="Textoennegrita"/>
          <w:rFonts w:ascii="Verdana" w:hAnsi="Verdana"/>
          <w:sz w:val="20"/>
          <w:szCs w:val="20"/>
        </w:rPr>
        <w:tab/>
      </w:r>
      <w:r>
        <w:rPr>
          <w:rStyle w:val="Textoennegrita"/>
          <w:rFonts w:ascii="Verdana" w:hAnsi="Verdana"/>
          <w:sz w:val="20"/>
          <w:szCs w:val="20"/>
        </w:rPr>
        <w:tab/>
      </w:r>
      <w:r>
        <w:rPr>
          <w:rStyle w:val="Textoennegrita"/>
          <w:rFonts w:ascii="Verdana" w:hAnsi="Verdana"/>
          <w:sz w:val="20"/>
          <w:szCs w:val="20"/>
        </w:rPr>
        <w:tab/>
      </w:r>
      <w:r>
        <w:rPr>
          <w:rStyle w:val="Textoennegrita"/>
          <w:rFonts w:ascii="Verdana" w:hAnsi="Verdana"/>
          <w:sz w:val="20"/>
          <w:szCs w:val="20"/>
        </w:rPr>
        <w:tab/>
        <w:t>(E2)</w:t>
      </w:r>
    </w:p>
    <w:p w:rsidR="00763A13" w:rsidRDefault="00763A13" w:rsidP="00763A13">
      <w:pPr>
        <w:spacing w:line="480" w:lineRule="auto"/>
        <w:jc w:val="both"/>
        <w:rPr>
          <w:rStyle w:val="Textoennegrita"/>
          <w:rFonts w:ascii="Verdana" w:hAnsi="Verdana"/>
          <w:b w:val="0"/>
          <w:sz w:val="20"/>
          <w:szCs w:val="20"/>
        </w:rPr>
      </w:pPr>
      <w:r>
        <w:rPr>
          <w:rStyle w:val="Textoennegrita"/>
          <w:rFonts w:ascii="Verdana" w:hAnsi="Verdana"/>
          <w:sz w:val="20"/>
          <w:szCs w:val="20"/>
        </w:rPr>
        <w:tab/>
      </w:r>
      <w:r>
        <w:rPr>
          <w:rStyle w:val="Textoennegrita"/>
          <w:rFonts w:ascii="Verdana" w:hAnsi="Verdana"/>
          <w:sz w:val="20"/>
          <w:szCs w:val="20"/>
        </w:rPr>
        <w:tab/>
      </w:r>
      <w:r>
        <w:rPr>
          <w:rStyle w:val="Textoennegrita"/>
          <w:rFonts w:ascii="Verdana" w:hAnsi="Verdana"/>
          <w:sz w:val="20"/>
          <w:szCs w:val="20"/>
        </w:rPr>
        <w:tab/>
      </w:r>
      <w:r>
        <w:rPr>
          <w:rStyle w:val="Textoennegrita"/>
          <w:rFonts w:ascii="Verdana" w:hAnsi="Verdana"/>
          <w:sz w:val="20"/>
          <w:szCs w:val="20"/>
        </w:rPr>
        <w:tab/>
        <w:t>(E3)</w:t>
      </w:r>
    </w:p>
    <w:p w:rsidR="00763A13" w:rsidRDefault="00763A13" w:rsidP="00763A13">
      <w:pPr>
        <w:spacing w:line="480" w:lineRule="auto"/>
        <w:jc w:val="both"/>
        <w:rPr>
          <w:rStyle w:val="Textoennegrita"/>
          <w:rFonts w:ascii="Verdana" w:hAnsi="Verdana"/>
          <w:b w:val="0"/>
          <w:sz w:val="20"/>
          <w:szCs w:val="20"/>
        </w:rPr>
      </w:pPr>
      <w:r>
        <w:rPr>
          <w:rStyle w:val="Textoennegrita"/>
          <w:rFonts w:ascii="Verdana" w:hAnsi="Verdana"/>
          <w:sz w:val="20"/>
          <w:szCs w:val="20"/>
        </w:rPr>
        <w:tab/>
      </w:r>
      <w:r>
        <w:rPr>
          <w:rStyle w:val="Textoennegrita"/>
          <w:rFonts w:ascii="Verdana" w:hAnsi="Verdana"/>
          <w:sz w:val="20"/>
          <w:szCs w:val="20"/>
        </w:rPr>
        <w:tab/>
      </w:r>
      <w:r>
        <w:rPr>
          <w:rStyle w:val="Textoennegrita"/>
          <w:rFonts w:ascii="Verdana" w:hAnsi="Verdana"/>
          <w:sz w:val="20"/>
          <w:szCs w:val="20"/>
        </w:rPr>
        <w:tab/>
      </w:r>
      <w:r>
        <w:rPr>
          <w:rStyle w:val="Textoennegrita"/>
          <w:rFonts w:ascii="Verdana" w:hAnsi="Verdana"/>
          <w:sz w:val="20"/>
          <w:szCs w:val="20"/>
        </w:rPr>
        <w:tab/>
        <w:t>(E4)</w:t>
      </w:r>
    </w:p>
    <w:p w:rsidR="00763A13" w:rsidRPr="00763A13" w:rsidRDefault="00763A13" w:rsidP="004B1137">
      <w:pPr>
        <w:spacing w:after="0" w:line="240" w:lineRule="auto"/>
        <w:jc w:val="both"/>
        <w:rPr>
          <w:rStyle w:val="Textoennegrita"/>
          <w:rFonts w:ascii="Verdana" w:hAnsi="Verdana"/>
          <w:b w:val="0"/>
          <w:sz w:val="20"/>
          <w:szCs w:val="20"/>
        </w:rPr>
      </w:pPr>
    </w:p>
    <w:p w:rsidR="00763A13" w:rsidRPr="00763A13" w:rsidRDefault="00763A13" w:rsidP="00763A13">
      <w:pPr>
        <w:spacing w:line="480" w:lineRule="auto"/>
        <w:jc w:val="both"/>
        <w:rPr>
          <w:rStyle w:val="Textoennegrita"/>
          <w:rFonts w:ascii="Verdana" w:hAnsi="Verdana"/>
          <w:b w:val="0"/>
          <w:sz w:val="20"/>
          <w:szCs w:val="20"/>
        </w:rPr>
      </w:pPr>
      <w:r w:rsidRPr="00763A13">
        <w:rPr>
          <w:rStyle w:val="Textoennegrita"/>
          <w:rFonts w:ascii="Verdana" w:hAnsi="Verdana"/>
          <w:b w:val="0"/>
          <w:sz w:val="20"/>
          <w:szCs w:val="20"/>
        </w:rPr>
        <w:tab/>
        <w:t>En una función bidimensional f(</w:t>
      </w:r>
      <w:proofErr w:type="spellStart"/>
      <w:r w:rsidRPr="00763A13">
        <w:rPr>
          <w:rStyle w:val="Textoennegrita"/>
          <w:rFonts w:ascii="Verdana" w:hAnsi="Verdana"/>
          <w:b w:val="0"/>
          <w:sz w:val="20"/>
          <w:szCs w:val="20"/>
        </w:rPr>
        <w:t>x</w:t>
      </w:r>
      <w:proofErr w:type="gramStart"/>
      <w:r w:rsidRPr="00763A13">
        <w:rPr>
          <w:rStyle w:val="Textoennegrita"/>
          <w:rFonts w:ascii="Verdana" w:hAnsi="Verdana"/>
          <w:b w:val="0"/>
          <w:sz w:val="20"/>
          <w:szCs w:val="20"/>
        </w:rPr>
        <w:t>,y</w:t>
      </w:r>
      <w:proofErr w:type="spellEnd"/>
      <w:proofErr w:type="gramEnd"/>
      <w:r w:rsidRPr="00763A13">
        <w:rPr>
          <w:rStyle w:val="Textoennegrita"/>
          <w:rFonts w:ascii="Verdana" w:hAnsi="Verdana"/>
          <w:b w:val="0"/>
          <w:sz w:val="20"/>
          <w:szCs w:val="20"/>
        </w:rPr>
        <w:t>), la derivada de dicha función da como resultado el vector gradiente. En la Fig. 2.11 podemos darnos cuenta que sucede cuando en una imagen se detectan líneas claras u obscuras.</w:t>
      </w:r>
    </w:p>
    <w:p w:rsidR="00763A13" w:rsidRDefault="00763A13" w:rsidP="00763A13">
      <w:pPr>
        <w:spacing w:line="480" w:lineRule="auto"/>
        <w:jc w:val="center"/>
        <w:rPr>
          <w:rStyle w:val="Textoennegrita"/>
          <w:rFonts w:ascii="Verdana" w:hAnsi="Verdana"/>
          <w:b w:val="0"/>
          <w:sz w:val="20"/>
          <w:szCs w:val="20"/>
        </w:rPr>
      </w:pPr>
      <w:r>
        <w:rPr>
          <w:rFonts w:ascii="Verdana" w:hAnsi="Verdana"/>
          <w:bCs/>
          <w:noProof/>
          <w:sz w:val="20"/>
          <w:szCs w:val="20"/>
        </w:rPr>
        <w:drawing>
          <wp:inline distT="0" distB="0" distL="0" distR="0" wp14:anchorId="2098CE2B" wp14:editId="212A12A0">
            <wp:extent cx="2832621" cy="4274288"/>
            <wp:effectExtent l="0" t="0" r="0" b="0"/>
            <wp:docPr id="13" name="Imagen 13" descr="C:\Users\pc\Desktop\Derivad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Derivadas.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4716" cy="4307628"/>
                    </a:xfrm>
                    <a:prstGeom prst="rect">
                      <a:avLst/>
                    </a:prstGeom>
                    <a:noFill/>
                    <a:ln>
                      <a:noFill/>
                    </a:ln>
                  </pic:spPr>
                </pic:pic>
              </a:graphicData>
            </a:graphic>
          </wp:inline>
        </w:drawing>
      </w:r>
    </w:p>
    <w:p w:rsidR="005C0AA9" w:rsidRPr="00A71092" w:rsidRDefault="005C0AA9" w:rsidP="005C0AA9">
      <w:pPr>
        <w:pStyle w:val="Epgrafe"/>
        <w:jc w:val="center"/>
        <w:rPr>
          <w:color w:val="auto"/>
        </w:rPr>
      </w:pPr>
      <w:bookmarkStart w:id="53" w:name="_Toc302851487"/>
      <w:r w:rsidRPr="00A71092">
        <w:rPr>
          <w:color w:val="auto"/>
        </w:rPr>
        <w:t xml:space="preserve">Figura 2. </w:t>
      </w:r>
      <w:r w:rsidR="008D7AFB" w:rsidRPr="00A71092">
        <w:rPr>
          <w:color w:val="auto"/>
        </w:rPr>
        <w:fldChar w:fldCharType="begin"/>
      </w:r>
      <w:r w:rsidR="008D7AFB" w:rsidRPr="00A71092">
        <w:rPr>
          <w:color w:val="auto"/>
        </w:rPr>
        <w:instrText xml:space="preserve"> SEQ Figura_2. \* ARABIC </w:instrText>
      </w:r>
      <w:r w:rsidR="008D7AFB" w:rsidRPr="00A71092">
        <w:rPr>
          <w:color w:val="auto"/>
        </w:rPr>
        <w:fldChar w:fldCharType="separate"/>
      </w:r>
      <w:r w:rsidR="00AB78A0">
        <w:rPr>
          <w:noProof/>
          <w:color w:val="auto"/>
        </w:rPr>
        <w:t>11</w:t>
      </w:r>
      <w:r w:rsidR="008D7AFB" w:rsidRPr="00A71092">
        <w:rPr>
          <w:noProof/>
          <w:color w:val="auto"/>
        </w:rPr>
        <w:fldChar w:fldCharType="end"/>
      </w:r>
      <w:r w:rsidRPr="00A71092">
        <w:rPr>
          <w:color w:val="auto"/>
        </w:rPr>
        <w:t xml:space="preserve">: </w:t>
      </w:r>
      <w:r w:rsidRPr="00A71092">
        <w:rPr>
          <w:rFonts w:ascii="Verdana" w:hAnsi="Verdana"/>
          <w:b w:val="0"/>
          <w:color w:val="auto"/>
          <w:sz w:val="20"/>
          <w:szCs w:val="20"/>
        </w:rPr>
        <w:t>Detección de Bordes en Imágenes</w:t>
      </w:r>
      <w:bookmarkEnd w:id="53"/>
    </w:p>
    <w:p w:rsidR="00763A13" w:rsidRPr="00763A13" w:rsidRDefault="00763A13" w:rsidP="00763A13">
      <w:pPr>
        <w:spacing w:line="480" w:lineRule="auto"/>
        <w:jc w:val="both"/>
        <w:rPr>
          <w:rStyle w:val="Textoennegrita"/>
          <w:rFonts w:ascii="Verdana" w:hAnsi="Verdana"/>
          <w:b w:val="0"/>
          <w:sz w:val="20"/>
          <w:szCs w:val="20"/>
        </w:rPr>
      </w:pPr>
      <w:r w:rsidRPr="00763A13">
        <w:rPr>
          <w:rStyle w:val="Textoennegrita"/>
          <w:rFonts w:ascii="Verdana" w:hAnsi="Verdana"/>
          <w:b w:val="0"/>
          <w:sz w:val="20"/>
          <w:szCs w:val="20"/>
        </w:rPr>
        <w:lastRenderedPageBreak/>
        <w:tab/>
        <w:t>La primera derivada detecta la variación; los máximos coinciden con el punto central del borde. La segunda derivada detecta los cambios en la pendiente y los de la primera derivada; los pasos por cero coinciden con el centro del borde. El cálculo de las derivadas parciales en forma digital se puede realizar de diversas maneras, especificando la máscara más conveniente.</w:t>
      </w:r>
    </w:p>
    <w:p w:rsidR="00763A13" w:rsidRPr="00763A13" w:rsidRDefault="00763A13" w:rsidP="00763A13">
      <w:pPr>
        <w:spacing w:line="480" w:lineRule="auto"/>
        <w:jc w:val="both"/>
        <w:rPr>
          <w:rStyle w:val="Textoennegrita"/>
          <w:rFonts w:ascii="Verdana" w:hAnsi="Verdana"/>
          <w:b w:val="0"/>
          <w:sz w:val="20"/>
          <w:szCs w:val="20"/>
        </w:rPr>
      </w:pPr>
      <w:r w:rsidRPr="00763A13">
        <w:rPr>
          <w:rStyle w:val="Textoennegrita"/>
          <w:rFonts w:ascii="Verdana" w:hAnsi="Verdana"/>
          <w:b w:val="0"/>
          <w:sz w:val="20"/>
          <w:szCs w:val="20"/>
        </w:rPr>
        <w:tab/>
        <w:t xml:space="preserve">El algoritmo </w:t>
      </w:r>
      <w:proofErr w:type="spellStart"/>
      <w:r w:rsidRPr="00763A13">
        <w:rPr>
          <w:rStyle w:val="Textoennegrita"/>
          <w:rFonts w:ascii="Verdana" w:hAnsi="Verdana"/>
          <w:b w:val="0"/>
          <w:sz w:val="20"/>
          <w:szCs w:val="20"/>
        </w:rPr>
        <w:t>Sobel</w:t>
      </w:r>
      <w:proofErr w:type="spellEnd"/>
      <w:r w:rsidRPr="00763A13">
        <w:rPr>
          <w:rStyle w:val="Textoennegrita"/>
          <w:rFonts w:ascii="Verdana" w:hAnsi="Verdana"/>
          <w:b w:val="0"/>
          <w:sz w:val="20"/>
          <w:szCs w:val="20"/>
        </w:rPr>
        <w:t xml:space="preserve"> calcula el gradiente de la intensidad de brillo de cada punto (pixel) dando la dirección del mayor incremento posible (de negro a blanco). El resultado muestra qué tan abruptamente o suavemente cambia una imagen en cada punto analizado, a su vez que tanto un punto determinado representa un borde en la imagen y también la orientación a la que tiende ese borde.</w:t>
      </w:r>
    </w:p>
    <w:p w:rsidR="00763A13" w:rsidRPr="00763A13" w:rsidRDefault="00763A13" w:rsidP="00763A13">
      <w:pPr>
        <w:spacing w:line="480" w:lineRule="auto"/>
        <w:jc w:val="both"/>
        <w:rPr>
          <w:rStyle w:val="Textoennegrita"/>
          <w:rFonts w:ascii="Verdana" w:hAnsi="Verdana"/>
          <w:b w:val="0"/>
          <w:sz w:val="20"/>
          <w:szCs w:val="20"/>
        </w:rPr>
      </w:pPr>
      <w:r>
        <w:rPr>
          <w:rStyle w:val="Textoennegrita"/>
          <w:rFonts w:ascii="Verdana" w:hAnsi="Verdana"/>
          <w:sz w:val="20"/>
          <w:szCs w:val="20"/>
        </w:rPr>
        <w:tab/>
      </w:r>
      <w:proofErr w:type="spellStart"/>
      <w:r w:rsidRPr="00763A13">
        <w:rPr>
          <w:rStyle w:val="Textoennegrita"/>
          <w:rFonts w:ascii="Verdana" w:hAnsi="Verdana"/>
          <w:b w:val="0"/>
          <w:sz w:val="20"/>
          <w:szCs w:val="20"/>
        </w:rPr>
        <w:t>Sobel</w:t>
      </w:r>
      <w:proofErr w:type="spellEnd"/>
      <w:r w:rsidRPr="00763A13">
        <w:rPr>
          <w:rStyle w:val="Textoennegrita"/>
          <w:rFonts w:ascii="Verdana" w:hAnsi="Verdana"/>
          <w:b w:val="0"/>
          <w:sz w:val="20"/>
          <w:szCs w:val="20"/>
        </w:rPr>
        <w:t xml:space="preserve"> utiliza dos matrices 3x3 para aplicar </w:t>
      </w:r>
      <w:proofErr w:type="spellStart"/>
      <w:r w:rsidRPr="00763A13">
        <w:rPr>
          <w:rStyle w:val="Textoennegrita"/>
          <w:rFonts w:ascii="Verdana" w:hAnsi="Verdana"/>
          <w:b w:val="0"/>
          <w:sz w:val="20"/>
          <w:szCs w:val="20"/>
        </w:rPr>
        <w:t>convolución</w:t>
      </w:r>
      <w:proofErr w:type="spellEnd"/>
      <w:r w:rsidRPr="00763A13">
        <w:rPr>
          <w:rStyle w:val="Textoennegrita"/>
          <w:rFonts w:ascii="Verdana" w:hAnsi="Verdana"/>
          <w:b w:val="0"/>
          <w:sz w:val="20"/>
          <w:szCs w:val="20"/>
        </w:rPr>
        <w:t xml:space="preserve"> a la imagen original, calculando aproximaciones a las derivadas (una para los cambios horizontales y la otra los verticales). En la Fig. 2.12, A es la imagen original, </w:t>
      </w:r>
      <w:proofErr w:type="spellStart"/>
      <w:r w:rsidRPr="00763A13">
        <w:rPr>
          <w:rStyle w:val="Textoennegrita"/>
          <w:rFonts w:ascii="Verdana" w:hAnsi="Verdana"/>
          <w:b w:val="0"/>
          <w:sz w:val="20"/>
          <w:szCs w:val="20"/>
        </w:rPr>
        <w:t>Gx</w:t>
      </w:r>
      <w:proofErr w:type="spellEnd"/>
      <w:r w:rsidRPr="00763A13">
        <w:rPr>
          <w:rStyle w:val="Textoennegrita"/>
          <w:rFonts w:ascii="Verdana" w:hAnsi="Verdana"/>
          <w:b w:val="0"/>
          <w:sz w:val="20"/>
          <w:szCs w:val="20"/>
        </w:rPr>
        <w:t xml:space="preserve"> y Gy representan para cada punto las aproximaciones horizontal y vertical de las derivadas de intensidad.</w:t>
      </w:r>
    </w:p>
    <w:p w:rsidR="00763A13" w:rsidRDefault="00763A13" w:rsidP="00763A13">
      <w:pPr>
        <w:spacing w:line="480" w:lineRule="auto"/>
        <w:jc w:val="center"/>
        <w:rPr>
          <w:rStyle w:val="Textoennegrita"/>
          <w:rFonts w:ascii="Verdana" w:hAnsi="Verdana"/>
          <w:b w:val="0"/>
          <w:sz w:val="20"/>
          <w:szCs w:val="20"/>
        </w:rPr>
      </w:pPr>
      <w:r>
        <w:rPr>
          <w:rFonts w:ascii="Verdana" w:hAnsi="Verdana"/>
          <w:bCs/>
          <w:noProof/>
          <w:sz w:val="20"/>
          <w:szCs w:val="20"/>
        </w:rPr>
        <w:drawing>
          <wp:inline distT="0" distB="0" distL="0" distR="0" wp14:anchorId="66195725" wp14:editId="75310A2B">
            <wp:extent cx="4952381" cy="723810"/>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el.b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52381" cy="723810"/>
                    </a:xfrm>
                    <a:prstGeom prst="rect">
                      <a:avLst/>
                    </a:prstGeom>
                  </pic:spPr>
                </pic:pic>
              </a:graphicData>
            </a:graphic>
          </wp:inline>
        </w:drawing>
      </w:r>
    </w:p>
    <w:p w:rsidR="005C0AA9" w:rsidRPr="00A71092" w:rsidRDefault="005C0AA9" w:rsidP="005C0AA9">
      <w:pPr>
        <w:pStyle w:val="Epgrafe"/>
        <w:keepNext/>
        <w:jc w:val="center"/>
        <w:rPr>
          <w:rFonts w:ascii="Verdana" w:hAnsi="Verdana"/>
          <w:b w:val="0"/>
          <w:noProof/>
          <w:color w:val="auto"/>
          <w:sz w:val="20"/>
          <w:szCs w:val="20"/>
        </w:rPr>
      </w:pPr>
      <w:bookmarkStart w:id="54" w:name="_Toc302851488"/>
      <w:r w:rsidRPr="00A71092">
        <w:rPr>
          <w:color w:val="auto"/>
        </w:rPr>
        <w:t xml:space="preserve">Figura 2. </w:t>
      </w:r>
      <w:r w:rsidR="008D7AFB" w:rsidRPr="00A71092">
        <w:rPr>
          <w:color w:val="auto"/>
        </w:rPr>
        <w:fldChar w:fldCharType="begin"/>
      </w:r>
      <w:r w:rsidR="008D7AFB" w:rsidRPr="00A71092">
        <w:rPr>
          <w:color w:val="auto"/>
        </w:rPr>
        <w:instrText xml:space="preserve"> SEQ Figura_2. \* ARABIC </w:instrText>
      </w:r>
      <w:r w:rsidR="008D7AFB" w:rsidRPr="00A71092">
        <w:rPr>
          <w:color w:val="auto"/>
        </w:rPr>
        <w:fldChar w:fldCharType="separate"/>
      </w:r>
      <w:r w:rsidR="00AB78A0">
        <w:rPr>
          <w:noProof/>
          <w:color w:val="auto"/>
        </w:rPr>
        <w:t>12</w:t>
      </w:r>
      <w:r w:rsidR="008D7AFB" w:rsidRPr="00A71092">
        <w:rPr>
          <w:noProof/>
          <w:color w:val="auto"/>
        </w:rPr>
        <w:fldChar w:fldCharType="end"/>
      </w:r>
      <w:r w:rsidRPr="00A71092">
        <w:rPr>
          <w:color w:val="auto"/>
        </w:rPr>
        <w:t xml:space="preserve">: </w:t>
      </w:r>
      <w:r w:rsidRPr="00A71092">
        <w:rPr>
          <w:rFonts w:ascii="Verdana" w:hAnsi="Verdana"/>
          <w:b w:val="0"/>
          <w:color w:val="auto"/>
          <w:sz w:val="20"/>
          <w:szCs w:val="20"/>
        </w:rPr>
        <w:t xml:space="preserve">Máscaras que utiliza Algoritmo de </w:t>
      </w:r>
      <w:proofErr w:type="spellStart"/>
      <w:r w:rsidRPr="00A71092">
        <w:rPr>
          <w:rFonts w:ascii="Verdana" w:hAnsi="Verdana"/>
          <w:b w:val="0"/>
          <w:color w:val="auto"/>
          <w:sz w:val="20"/>
          <w:szCs w:val="20"/>
        </w:rPr>
        <w:t>Sobel</w:t>
      </w:r>
      <w:bookmarkEnd w:id="54"/>
      <w:proofErr w:type="spellEnd"/>
    </w:p>
    <w:p w:rsidR="00763A13" w:rsidRDefault="00763A13" w:rsidP="005C0AA9">
      <w:pPr>
        <w:pStyle w:val="Epgrafe"/>
        <w:jc w:val="center"/>
        <w:rPr>
          <w:rStyle w:val="Textoennegrita"/>
          <w:rFonts w:ascii="Verdana" w:hAnsi="Verdana"/>
          <w:b/>
          <w:sz w:val="20"/>
          <w:szCs w:val="20"/>
        </w:rPr>
      </w:pPr>
    </w:p>
    <w:p w:rsidR="00763A13" w:rsidRDefault="00763A13" w:rsidP="00763A13">
      <w:pPr>
        <w:spacing w:line="480" w:lineRule="auto"/>
        <w:jc w:val="both"/>
        <w:rPr>
          <w:rFonts w:ascii="Verdana" w:hAnsi="Verdana"/>
          <w:bCs/>
          <w:sz w:val="20"/>
          <w:szCs w:val="20"/>
        </w:rPr>
      </w:pPr>
      <w:r>
        <w:rPr>
          <w:rFonts w:ascii="Verdana" w:hAnsi="Verdana"/>
          <w:bCs/>
          <w:sz w:val="20"/>
          <w:szCs w:val="20"/>
        </w:rPr>
        <w:tab/>
        <w:t xml:space="preserve">El algoritmo de </w:t>
      </w:r>
      <w:proofErr w:type="spellStart"/>
      <w:r>
        <w:rPr>
          <w:rFonts w:ascii="Verdana" w:hAnsi="Verdana"/>
          <w:bCs/>
          <w:sz w:val="20"/>
          <w:szCs w:val="20"/>
        </w:rPr>
        <w:t>Prewitt</w:t>
      </w:r>
      <w:proofErr w:type="spellEnd"/>
      <w:r>
        <w:rPr>
          <w:rFonts w:ascii="Verdana" w:hAnsi="Verdana"/>
          <w:bCs/>
          <w:sz w:val="20"/>
          <w:szCs w:val="20"/>
        </w:rPr>
        <w:t xml:space="preserve"> opera de la misma manera que el de </w:t>
      </w:r>
      <w:proofErr w:type="spellStart"/>
      <w:r>
        <w:rPr>
          <w:rFonts w:ascii="Verdana" w:hAnsi="Verdana"/>
          <w:bCs/>
          <w:sz w:val="20"/>
          <w:szCs w:val="20"/>
        </w:rPr>
        <w:t>Sobel</w:t>
      </w:r>
      <w:proofErr w:type="spellEnd"/>
      <w:r>
        <w:rPr>
          <w:rFonts w:ascii="Verdana" w:hAnsi="Verdana"/>
          <w:bCs/>
          <w:sz w:val="20"/>
          <w:szCs w:val="20"/>
        </w:rPr>
        <w:t xml:space="preserve">, con la diferencia que utiliza diferentes matrices de </w:t>
      </w:r>
      <w:proofErr w:type="spellStart"/>
      <w:r>
        <w:rPr>
          <w:rFonts w:ascii="Verdana" w:hAnsi="Verdana"/>
          <w:bCs/>
          <w:sz w:val="20"/>
          <w:szCs w:val="20"/>
        </w:rPr>
        <w:t>convolución</w:t>
      </w:r>
      <w:proofErr w:type="spellEnd"/>
      <w:r>
        <w:rPr>
          <w:rFonts w:ascii="Verdana" w:hAnsi="Verdana"/>
          <w:bCs/>
          <w:sz w:val="20"/>
          <w:szCs w:val="20"/>
        </w:rPr>
        <w:t>. En la Fig. 2.13 aparecen las matrices que utiliza este algoritmo.</w:t>
      </w:r>
    </w:p>
    <w:p w:rsidR="00EC01BA" w:rsidRDefault="00763A13" w:rsidP="00EC01BA">
      <w:pPr>
        <w:spacing w:line="480" w:lineRule="auto"/>
        <w:jc w:val="center"/>
      </w:pPr>
      <w:r>
        <w:rPr>
          <w:rFonts w:ascii="Verdana" w:hAnsi="Verdana"/>
          <w:bCs/>
          <w:noProof/>
          <w:sz w:val="20"/>
          <w:szCs w:val="20"/>
        </w:rPr>
        <w:drawing>
          <wp:inline distT="0" distB="0" distL="0" distR="0" wp14:anchorId="75600AC1" wp14:editId="008986FA">
            <wp:extent cx="2942857" cy="647619"/>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witt.b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42857" cy="647619"/>
                    </a:xfrm>
                    <a:prstGeom prst="rect">
                      <a:avLst/>
                    </a:prstGeom>
                  </pic:spPr>
                </pic:pic>
              </a:graphicData>
            </a:graphic>
          </wp:inline>
        </w:drawing>
      </w:r>
    </w:p>
    <w:p w:rsidR="00EC01BA" w:rsidRPr="00A71092" w:rsidRDefault="00EC01BA" w:rsidP="00EC01BA">
      <w:pPr>
        <w:spacing w:line="480" w:lineRule="auto"/>
        <w:jc w:val="center"/>
        <w:rPr>
          <w:rFonts w:ascii="Verdana" w:hAnsi="Verdana"/>
          <w:b/>
          <w:noProof/>
          <w:sz w:val="20"/>
          <w:szCs w:val="20"/>
        </w:rPr>
      </w:pPr>
      <w:bookmarkStart w:id="55" w:name="_Toc302851489"/>
      <w:r w:rsidRPr="00A71092">
        <w:rPr>
          <w:b/>
          <w:sz w:val="18"/>
        </w:rPr>
        <w:t xml:space="preserve">Figura 2. </w:t>
      </w:r>
      <w:r w:rsidR="008D7AFB" w:rsidRPr="00A71092">
        <w:rPr>
          <w:b/>
          <w:sz w:val="18"/>
        </w:rPr>
        <w:fldChar w:fldCharType="begin"/>
      </w:r>
      <w:r w:rsidR="008D7AFB" w:rsidRPr="00A71092">
        <w:rPr>
          <w:b/>
          <w:sz w:val="18"/>
        </w:rPr>
        <w:instrText xml:space="preserve"> SEQ Figura_2. \* ARABIC </w:instrText>
      </w:r>
      <w:r w:rsidR="008D7AFB" w:rsidRPr="00A71092">
        <w:rPr>
          <w:b/>
          <w:sz w:val="18"/>
        </w:rPr>
        <w:fldChar w:fldCharType="separate"/>
      </w:r>
      <w:r w:rsidR="00AB78A0">
        <w:rPr>
          <w:b/>
          <w:noProof/>
          <w:sz w:val="18"/>
        </w:rPr>
        <w:t>13</w:t>
      </w:r>
      <w:r w:rsidR="008D7AFB" w:rsidRPr="00A71092">
        <w:rPr>
          <w:b/>
          <w:noProof/>
          <w:sz w:val="18"/>
        </w:rPr>
        <w:fldChar w:fldCharType="end"/>
      </w:r>
      <w:r w:rsidRPr="00A71092">
        <w:rPr>
          <w:sz w:val="18"/>
        </w:rPr>
        <w:t xml:space="preserve">: </w:t>
      </w:r>
      <w:r w:rsidRPr="00A71092">
        <w:rPr>
          <w:rFonts w:ascii="Verdana" w:hAnsi="Verdana"/>
          <w:sz w:val="20"/>
          <w:szCs w:val="20"/>
        </w:rPr>
        <w:t xml:space="preserve">Máscaras que utiliza Algoritmo de </w:t>
      </w:r>
      <w:proofErr w:type="spellStart"/>
      <w:r w:rsidRPr="00A71092">
        <w:rPr>
          <w:rFonts w:ascii="Verdana" w:hAnsi="Verdana"/>
          <w:sz w:val="20"/>
          <w:szCs w:val="20"/>
        </w:rPr>
        <w:t>Prewitt</w:t>
      </w:r>
      <w:proofErr w:type="spellEnd"/>
      <w:r w:rsidR="00A71092">
        <w:rPr>
          <w:rFonts w:ascii="Verdana" w:hAnsi="Verdana"/>
          <w:sz w:val="20"/>
          <w:szCs w:val="20"/>
        </w:rPr>
        <w:t>.</w:t>
      </w:r>
      <w:bookmarkEnd w:id="55"/>
    </w:p>
    <w:p w:rsidR="00EC01BA" w:rsidRDefault="00EC01BA" w:rsidP="00EC01BA">
      <w:pPr>
        <w:pStyle w:val="Epgrafe"/>
        <w:jc w:val="center"/>
      </w:pPr>
    </w:p>
    <w:p w:rsidR="00763A13" w:rsidRDefault="00763A13" w:rsidP="00763A13">
      <w:pPr>
        <w:spacing w:line="480" w:lineRule="auto"/>
        <w:ind w:firstLine="708"/>
        <w:jc w:val="both"/>
        <w:rPr>
          <w:rFonts w:ascii="Verdana" w:hAnsi="Verdana"/>
          <w:sz w:val="20"/>
          <w:szCs w:val="20"/>
        </w:rPr>
      </w:pPr>
      <w:r>
        <w:rPr>
          <w:rFonts w:ascii="Verdana" w:hAnsi="Verdana"/>
          <w:sz w:val="20"/>
          <w:szCs w:val="20"/>
        </w:rPr>
        <w:t xml:space="preserve">El algoritmo de </w:t>
      </w:r>
      <w:proofErr w:type="spellStart"/>
      <w:r>
        <w:rPr>
          <w:rFonts w:ascii="Verdana" w:hAnsi="Verdana"/>
          <w:sz w:val="20"/>
          <w:szCs w:val="20"/>
        </w:rPr>
        <w:t>Canny</w:t>
      </w:r>
      <w:proofErr w:type="spellEnd"/>
      <w:r>
        <w:rPr>
          <w:rFonts w:ascii="Verdana" w:hAnsi="Verdana"/>
          <w:sz w:val="20"/>
          <w:szCs w:val="20"/>
        </w:rPr>
        <w:t xml:space="preserve"> combina un operador diferencial con un filtro gaussiano, el cual suaviza la imagen (reduce el ruido, detalles y texturas que no interesan); a esta imagen se calcula la gradiente para determinar los pixeles donde se produce máxima variación, se suprimen los pixeles que no son máximos locales en la dirección del gradiente, y se realiza un proceso de doble </w:t>
      </w:r>
      <w:proofErr w:type="spellStart"/>
      <w:r>
        <w:rPr>
          <w:rFonts w:ascii="Verdana" w:hAnsi="Verdana"/>
          <w:sz w:val="20"/>
          <w:szCs w:val="20"/>
        </w:rPr>
        <w:t>umbralización</w:t>
      </w:r>
      <w:proofErr w:type="spellEnd"/>
      <w:r>
        <w:rPr>
          <w:rFonts w:ascii="Verdana" w:hAnsi="Verdana"/>
          <w:sz w:val="20"/>
          <w:szCs w:val="20"/>
        </w:rPr>
        <w:t>, tanto para determinar los pixeles del borde como para eliminar falsos bordes o bordes dobles.</w:t>
      </w:r>
    </w:p>
    <w:p w:rsidR="00763A13" w:rsidRDefault="00763A13" w:rsidP="00763A13">
      <w:pPr>
        <w:spacing w:line="480" w:lineRule="auto"/>
        <w:ind w:firstLine="708"/>
        <w:jc w:val="both"/>
        <w:rPr>
          <w:rFonts w:ascii="Verdana" w:hAnsi="Verdana"/>
          <w:sz w:val="20"/>
          <w:szCs w:val="20"/>
        </w:rPr>
      </w:pPr>
      <w:r>
        <w:rPr>
          <w:rFonts w:ascii="Verdana" w:hAnsi="Verdana"/>
          <w:sz w:val="20"/>
          <w:szCs w:val="20"/>
        </w:rPr>
        <w:t xml:space="preserve">En las siguientes figuras podemos ver los resultados de una detección de bordes mediante los métodos de </w:t>
      </w:r>
      <w:proofErr w:type="spellStart"/>
      <w:r>
        <w:rPr>
          <w:rFonts w:ascii="Verdana" w:hAnsi="Verdana"/>
          <w:sz w:val="20"/>
          <w:szCs w:val="20"/>
        </w:rPr>
        <w:t>Sobel</w:t>
      </w:r>
      <w:proofErr w:type="spellEnd"/>
      <w:r>
        <w:rPr>
          <w:rFonts w:ascii="Verdana" w:hAnsi="Verdana"/>
          <w:sz w:val="20"/>
          <w:szCs w:val="20"/>
        </w:rPr>
        <w:t xml:space="preserve">, </w:t>
      </w:r>
      <w:proofErr w:type="spellStart"/>
      <w:r>
        <w:rPr>
          <w:rFonts w:ascii="Verdana" w:hAnsi="Verdana"/>
          <w:sz w:val="20"/>
          <w:szCs w:val="20"/>
        </w:rPr>
        <w:t>Prewitt</w:t>
      </w:r>
      <w:proofErr w:type="spellEnd"/>
      <w:r>
        <w:rPr>
          <w:rFonts w:ascii="Verdana" w:hAnsi="Verdana"/>
          <w:sz w:val="20"/>
          <w:szCs w:val="20"/>
        </w:rPr>
        <w:t xml:space="preserve"> y </w:t>
      </w:r>
      <w:proofErr w:type="spellStart"/>
      <w:r>
        <w:rPr>
          <w:rFonts w:ascii="Verdana" w:hAnsi="Verdana"/>
          <w:sz w:val="20"/>
          <w:szCs w:val="20"/>
        </w:rPr>
        <w:t>Canny</w:t>
      </w:r>
      <w:proofErr w:type="spellEnd"/>
      <w:r>
        <w:rPr>
          <w:rFonts w:ascii="Verdana" w:hAnsi="Verdana"/>
          <w:sz w:val="20"/>
          <w:szCs w:val="20"/>
        </w:rPr>
        <w:t>, empezando con la imagen original antes de la segmentación.</w:t>
      </w:r>
    </w:p>
    <w:p w:rsidR="00763A13" w:rsidRDefault="00763A13" w:rsidP="00763A13">
      <w:pPr>
        <w:keepNext/>
        <w:spacing w:line="480" w:lineRule="auto"/>
        <w:ind w:firstLine="708"/>
        <w:jc w:val="center"/>
      </w:pPr>
      <w:r>
        <w:rPr>
          <w:noProof/>
        </w:rPr>
        <w:drawing>
          <wp:inline distT="0" distB="0" distL="0" distR="0" wp14:anchorId="370BD7D9" wp14:editId="5C646E0F">
            <wp:extent cx="2836703" cy="2276475"/>
            <wp:effectExtent l="19050" t="0" r="1747"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2843953" cy="2282293"/>
                    </a:xfrm>
                    <a:prstGeom prst="rect">
                      <a:avLst/>
                    </a:prstGeom>
                  </pic:spPr>
                </pic:pic>
              </a:graphicData>
            </a:graphic>
          </wp:inline>
        </w:drawing>
      </w:r>
    </w:p>
    <w:p w:rsidR="00EC01BA" w:rsidRPr="00AE4586" w:rsidRDefault="00EC01BA" w:rsidP="00EC01BA">
      <w:pPr>
        <w:keepNext/>
        <w:spacing w:line="480" w:lineRule="auto"/>
        <w:ind w:firstLine="708"/>
        <w:jc w:val="center"/>
        <w:rPr>
          <w:rFonts w:ascii="Verdana" w:hAnsi="Verdana"/>
          <w:sz w:val="20"/>
          <w:szCs w:val="20"/>
        </w:rPr>
      </w:pPr>
      <w:bookmarkStart w:id="56" w:name="_Toc302851490"/>
      <w:r w:rsidRPr="00A71092">
        <w:rPr>
          <w:b/>
          <w:sz w:val="18"/>
        </w:rPr>
        <w:t xml:space="preserve">Figura 2. </w:t>
      </w:r>
      <w:r w:rsidR="008D7AFB" w:rsidRPr="00A71092">
        <w:rPr>
          <w:b/>
          <w:sz w:val="18"/>
        </w:rPr>
        <w:fldChar w:fldCharType="begin"/>
      </w:r>
      <w:r w:rsidR="008D7AFB" w:rsidRPr="00A71092">
        <w:rPr>
          <w:b/>
          <w:sz w:val="18"/>
        </w:rPr>
        <w:instrText xml:space="preserve"> SEQ Figura_2. \* ARABIC </w:instrText>
      </w:r>
      <w:r w:rsidR="008D7AFB" w:rsidRPr="00A71092">
        <w:rPr>
          <w:b/>
          <w:sz w:val="18"/>
        </w:rPr>
        <w:fldChar w:fldCharType="separate"/>
      </w:r>
      <w:r w:rsidR="00AB78A0">
        <w:rPr>
          <w:b/>
          <w:noProof/>
          <w:sz w:val="18"/>
        </w:rPr>
        <w:t>14</w:t>
      </w:r>
      <w:r w:rsidR="008D7AFB" w:rsidRPr="00A71092">
        <w:rPr>
          <w:b/>
          <w:noProof/>
          <w:sz w:val="18"/>
        </w:rPr>
        <w:fldChar w:fldCharType="end"/>
      </w:r>
      <w:r w:rsidRPr="00A71092">
        <w:rPr>
          <w:sz w:val="18"/>
        </w:rPr>
        <w:t xml:space="preserve">: </w:t>
      </w:r>
      <w:r w:rsidRPr="00AE4586">
        <w:rPr>
          <w:rFonts w:ascii="Verdana" w:hAnsi="Verdana"/>
          <w:sz w:val="20"/>
          <w:szCs w:val="20"/>
        </w:rPr>
        <w:t>Cuadro #1 de un video previo a la segmentación por bordes</w:t>
      </w:r>
      <w:bookmarkEnd w:id="56"/>
    </w:p>
    <w:p w:rsidR="00EC01BA" w:rsidRDefault="00EC01BA" w:rsidP="00EC01BA">
      <w:pPr>
        <w:pStyle w:val="Epgrafe"/>
        <w:jc w:val="center"/>
      </w:pPr>
    </w:p>
    <w:p w:rsidR="00763A13" w:rsidRDefault="00763A13" w:rsidP="00763A13">
      <w:pPr>
        <w:keepNext/>
        <w:spacing w:line="480" w:lineRule="auto"/>
        <w:ind w:left="708"/>
        <w:jc w:val="center"/>
      </w:pPr>
      <w:r>
        <w:rPr>
          <w:noProof/>
        </w:rPr>
        <w:lastRenderedPageBreak/>
        <w:drawing>
          <wp:inline distT="0" distB="0" distL="0" distR="0" wp14:anchorId="13DF0CAB" wp14:editId="6EF5C014">
            <wp:extent cx="2646427" cy="1962150"/>
            <wp:effectExtent l="19050" t="0" r="1523"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2645142" cy="1961197"/>
                    </a:xfrm>
                    <a:prstGeom prst="rect">
                      <a:avLst/>
                    </a:prstGeom>
                  </pic:spPr>
                </pic:pic>
              </a:graphicData>
            </a:graphic>
          </wp:inline>
        </w:drawing>
      </w:r>
    </w:p>
    <w:p w:rsidR="00EC01BA" w:rsidRPr="001D3C54" w:rsidRDefault="00EC01BA" w:rsidP="00EC01BA">
      <w:pPr>
        <w:pStyle w:val="Epgrafe"/>
        <w:jc w:val="center"/>
        <w:rPr>
          <w:color w:val="auto"/>
        </w:rPr>
      </w:pPr>
      <w:bookmarkStart w:id="57" w:name="_Toc302851491"/>
      <w:r w:rsidRPr="001D3C54">
        <w:rPr>
          <w:color w:val="auto"/>
        </w:rPr>
        <w:t xml:space="preserve">Figura 2. </w:t>
      </w:r>
      <w:r w:rsidR="008D7AFB" w:rsidRPr="001D3C54">
        <w:rPr>
          <w:color w:val="auto"/>
        </w:rPr>
        <w:fldChar w:fldCharType="begin"/>
      </w:r>
      <w:r w:rsidR="008D7AFB" w:rsidRPr="001D3C54">
        <w:rPr>
          <w:color w:val="auto"/>
        </w:rPr>
        <w:instrText xml:space="preserve"> SEQ Figura_2. \* ARABIC </w:instrText>
      </w:r>
      <w:r w:rsidR="008D7AFB" w:rsidRPr="001D3C54">
        <w:rPr>
          <w:color w:val="auto"/>
        </w:rPr>
        <w:fldChar w:fldCharType="separate"/>
      </w:r>
      <w:r w:rsidR="00AB78A0">
        <w:rPr>
          <w:noProof/>
          <w:color w:val="auto"/>
        </w:rPr>
        <w:t>15</w:t>
      </w:r>
      <w:r w:rsidR="008D7AFB" w:rsidRPr="001D3C54">
        <w:rPr>
          <w:noProof/>
          <w:color w:val="auto"/>
        </w:rPr>
        <w:fldChar w:fldCharType="end"/>
      </w:r>
      <w:r w:rsidRPr="001D3C54">
        <w:rPr>
          <w:color w:val="auto"/>
        </w:rPr>
        <w:t xml:space="preserve">: </w:t>
      </w:r>
      <w:r w:rsidRPr="001D3C54">
        <w:rPr>
          <w:rFonts w:ascii="Verdana" w:hAnsi="Verdana"/>
          <w:b w:val="0"/>
          <w:color w:val="auto"/>
          <w:sz w:val="20"/>
          <w:szCs w:val="20"/>
        </w:rPr>
        <w:t xml:space="preserve">Cuadro #1 luego de aplicado el algoritmo de </w:t>
      </w:r>
      <w:proofErr w:type="spellStart"/>
      <w:r w:rsidRPr="001D3C54">
        <w:rPr>
          <w:rFonts w:ascii="Verdana" w:hAnsi="Verdana"/>
          <w:b w:val="0"/>
          <w:color w:val="auto"/>
          <w:sz w:val="20"/>
          <w:szCs w:val="20"/>
        </w:rPr>
        <w:t>Sobel</w:t>
      </w:r>
      <w:bookmarkEnd w:id="57"/>
      <w:proofErr w:type="spellEnd"/>
    </w:p>
    <w:p w:rsidR="00763A13" w:rsidRDefault="00763A13" w:rsidP="00763A13">
      <w:pPr>
        <w:keepNext/>
        <w:spacing w:line="480" w:lineRule="auto"/>
        <w:ind w:left="708"/>
        <w:jc w:val="center"/>
      </w:pPr>
      <w:r>
        <w:rPr>
          <w:noProof/>
        </w:rPr>
        <w:drawing>
          <wp:inline distT="0" distB="0" distL="0" distR="0" wp14:anchorId="64D6B5CD" wp14:editId="1C0960F3">
            <wp:extent cx="2686528" cy="200025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2688029" cy="2001368"/>
                    </a:xfrm>
                    <a:prstGeom prst="rect">
                      <a:avLst/>
                    </a:prstGeom>
                  </pic:spPr>
                </pic:pic>
              </a:graphicData>
            </a:graphic>
          </wp:inline>
        </w:drawing>
      </w:r>
    </w:p>
    <w:p w:rsidR="00EC01BA" w:rsidRPr="001D3C54" w:rsidRDefault="00EC01BA" w:rsidP="00EC01BA">
      <w:pPr>
        <w:pStyle w:val="Epgrafe"/>
        <w:jc w:val="center"/>
        <w:rPr>
          <w:color w:val="auto"/>
        </w:rPr>
      </w:pPr>
      <w:bookmarkStart w:id="58" w:name="_Toc302851492"/>
      <w:r w:rsidRPr="001D3C54">
        <w:rPr>
          <w:color w:val="auto"/>
        </w:rPr>
        <w:t xml:space="preserve">Figura 2. </w:t>
      </w:r>
      <w:r w:rsidR="008D7AFB" w:rsidRPr="001D3C54">
        <w:rPr>
          <w:color w:val="auto"/>
        </w:rPr>
        <w:fldChar w:fldCharType="begin"/>
      </w:r>
      <w:r w:rsidR="008D7AFB" w:rsidRPr="001D3C54">
        <w:rPr>
          <w:color w:val="auto"/>
        </w:rPr>
        <w:instrText xml:space="preserve"> SEQ Figura_2. \* ARABIC </w:instrText>
      </w:r>
      <w:r w:rsidR="008D7AFB" w:rsidRPr="001D3C54">
        <w:rPr>
          <w:color w:val="auto"/>
        </w:rPr>
        <w:fldChar w:fldCharType="separate"/>
      </w:r>
      <w:r w:rsidR="00AB78A0">
        <w:rPr>
          <w:noProof/>
          <w:color w:val="auto"/>
        </w:rPr>
        <w:t>16</w:t>
      </w:r>
      <w:r w:rsidR="008D7AFB" w:rsidRPr="001D3C54">
        <w:rPr>
          <w:noProof/>
          <w:color w:val="auto"/>
        </w:rPr>
        <w:fldChar w:fldCharType="end"/>
      </w:r>
      <w:r w:rsidRPr="001D3C54">
        <w:rPr>
          <w:color w:val="auto"/>
        </w:rPr>
        <w:t xml:space="preserve">: </w:t>
      </w:r>
      <w:r w:rsidRPr="001D3C54">
        <w:rPr>
          <w:rFonts w:ascii="Verdana" w:hAnsi="Verdana"/>
          <w:b w:val="0"/>
          <w:color w:val="auto"/>
          <w:sz w:val="20"/>
        </w:rPr>
        <w:t xml:space="preserve">Cuadro #1 luego de aplicado el algoritmo de </w:t>
      </w:r>
      <w:proofErr w:type="spellStart"/>
      <w:r w:rsidRPr="001D3C54">
        <w:rPr>
          <w:rFonts w:ascii="Verdana" w:hAnsi="Verdana"/>
          <w:b w:val="0"/>
          <w:color w:val="auto"/>
          <w:sz w:val="20"/>
        </w:rPr>
        <w:t>Prewitt</w:t>
      </w:r>
      <w:bookmarkEnd w:id="58"/>
      <w:proofErr w:type="spellEnd"/>
    </w:p>
    <w:p w:rsidR="00763A13" w:rsidRDefault="00763A13" w:rsidP="00763A13">
      <w:pPr>
        <w:keepNext/>
        <w:spacing w:line="480" w:lineRule="auto"/>
        <w:ind w:left="708"/>
        <w:jc w:val="center"/>
      </w:pPr>
      <w:r>
        <w:rPr>
          <w:noProof/>
        </w:rPr>
        <w:drawing>
          <wp:inline distT="0" distB="0" distL="0" distR="0" wp14:anchorId="2ED91E33" wp14:editId="5A684EC9">
            <wp:extent cx="2650802" cy="2114550"/>
            <wp:effectExtent l="19050" t="0" r="0" b="0"/>
            <wp:docPr id="2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2673114" cy="2132349"/>
                    </a:xfrm>
                    <a:prstGeom prst="rect">
                      <a:avLst/>
                    </a:prstGeom>
                  </pic:spPr>
                </pic:pic>
              </a:graphicData>
            </a:graphic>
          </wp:inline>
        </w:drawing>
      </w:r>
    </w:p>
    <w:p w:rsidR="00763A13" w:rsidRPr="001D3C54" w:rsidRDefault="00EC01BA" w:rsidP="00EC01BA">
      <w:pPr>
        <w:pStyle w:val="Epgrafe"/>
        <w:jc w:val="center"/>
        <w:rPr>
          <w:rFonts w:ascii="Verdana" w:hAnsi="Verdana"/>
          <w:color w:val="auto"/>
          <w:sz w:val="20"/>
          <w:szCs w:val="20"/>
        </w:rPr>
      </w:pPr>
      <w:bookmarkStart w:id="59" w:name="_Toc302851493"/>
      <w:r w:rsidRPr="001D3C54">
        <w:rPr>
          <w:color w:val="auto"/>
        </w:rPr>
        <w:t xml:space="preserve">Figura 2. </w:t>
      </w:r>
      <w:r w:rsidR="008D7AFB" w:rsidRPr="001D3C54">
        <w:rPr>
          <w:color w:val="auto"/>
        </w:rPr>
        <w:fldChar w:fldCharType="begin"/>
      </w:r>
      <w:r w:rsidR="008D7AFB" w:rsidRPr="001D3C54">
        <w:rPr>
          <w:color w:val="auto"/>
        </w:rPr>
        <w:instrText xml:space="preserve"> SEQ Figura_2. \* ARABIC </w:instrText>
      </w:r>
      <w:r w:rsidR="008D7AFB" w:rsidRPr="001D3C54">
        <w:rPr>
          <w:color w:val="auto"/>
        </w:rPr>
        <w:fldChar w:fldCharType="separate"/>
      </w:r>
      <w:r w:rsidR="00AB78A0">
        <w:rPr>
          <w:noProof/>
          <w:color w:val="auto"/>
        </w:rPr>
        <w:t>17</w:t>
      </w:r>
      <w:r w:rsidR="008D7AFB" w:rsidRPr="001D3C54">
        <w:rPr>
          <w:noProof/>
          <w:color w:val="auto"/>
        </w:rPr>
        <w:fldChar w:fldCharType="end"/>
      </w:r>
      <w:r w:rsidRPr="001D3C54">
        <w:rPr>
          <w:color w:val="auto"/>
        </w:rPr>
        <w:t xml:space="preserve">: </w:t>
      </w:r>
      <w:r w:rsidRPr="001D3C54">
        <w:rPr>
          <w:rFonts w:ascii="Verdana" w:hAnsi="Verdana"/>
          <w:b w:val="0"/>
          <w:color w:val="auto"/>
          <w:sz w:val="20"/>
          <w:szCs w:val="20"/>
        </w:rPr>
        <w:t xml:space="preserve">Cuadro #1 luego de aplicado el algoritmo de </w:t>
      </w:r>
      <w:proofErr w:type="spellStart"/>
      <w:r w:rsidRPr="001D3C54">
        <w:rPr>
          <w:rFonts w:ascii="Verdana" w:hAnsi="Verdana"/>
          <w:b w:val="0"/>
          <w:color w:val="auto"/>
          <w:sz w:val="20"/>
          <w:szCs w:val="20"/>
        </w:rPr>
        <w:t>Canny</w:t>
      </w:r>
      <w:proofErr w:type="spellEnd"/>
      <w:r w:rsidR="001D3C54">
        <w:rPr>
          <w:rFonts w:ascii="Verdana" w:hAnsi="Verdana"/>
          <w:b w:val="0"/>
          <w:color w:val="auto"/>
          <w:sz w:val="20"/>
          <w:szCs w:val="20"/>
        </w:rPr>
        <w:t>.</w:t>
      </w:r>
      <w:bookmarkEnd w:id="59"/>
    </w:p>
    <w:p w:rsidR="00EC01BA" w:rsidRPr="00EC01BA" w:rsidRDefault="00EC01BA" w:rsidP="00EC01BA"/>
    <w:p w:rsidR="00763A13" w:rsidRDefault="00763A13" w:rsidP="00763A13">
      <w:pPr>
        <w:spacing w:line="480" w:lineRule="auto"/>
        <w:ind w:firstLine="708"/>
        <w:jc w:val="both"/>
        <w:rPr>
          <w:rFonts w:ascii="Verdana" w:hAnsi="Verdana"/>
          <w:sz w:val="20"/>
          <w:szCs w:val="20"/>
        </w:rPr>
      </w:pPr>
      <w:r>
        <w:rPr>
          <w:rFonts w:ascii="Verdana" w:hAnsi="Verdana"/>
          <w:noProof/>
          <w:sz w:val="20"/>
          <w:szCs w:val="20"/>
        </w:rPr>
        <w:t xml:space="preserve">Viendo las imágenes podemos darnos cuenta que el algoritmo que detectó mayor cantidad de bordes fue el de Canny, siendo el de Prewitt el segundo mejor. </w:t>
      </w:r>
      <w:r>
        <w:rPr>
          <w:rFonts w:ascii="Verdana" w:hAnsi="Verdana"/>
          <w:noProof/>
          <w:sz w:val="20"/>
          <w:szCs w:val="20"/>
        </w:rPr>
        <w:lastRenderedPageBreak/>
        <w:t>La detección de bordes por Canny demoró un poco mas que los de Prewitt y Sobel, y era de esperarse, ya que como se explicó anteriormente implica mayor procesamiento. Sin embargo, tomando en cuenta los recientes resultados, el empleo de un filtro que reduce considerablemente el ruido de la imagen original y la umbralización para desechar falsos bordes, se trabajará con el algoritmo de Canny para la detección de bordes.</w:t>
      </w:r>
    </w:p>
    <w:p w:rsidR="00763A13" w:rsidRPr="00763A13" w:rsidRDefault="00763A13" w:rsidP="00763A13">
      <w:pPr>
        <w:pStyle w:val="Ttulo2"/>
        <w:rPr>
          <w:rStyle w:val="Textoennegrita"/>
          <w:rFonts w:ascii="Verdana" w:hAnsi="Verdana"/>
          <w:b/>
          <w:color w:val="auto"/>
          <w:sz w:val="20"/>
          <w:szCs w:val="20"/>
        </w:rPr>
      </w:pPr>
      <w:bookmarkStart w:id="60" w:name="_Toc301006198"/>
      <w:bookmarkStart w:id="61" w:name="_Toc302932460"/>
      <w:r w:rsidRPr="00763A13">
        <w:rPr>
          <w:rStyle w:val="Textoennegrita"/>
          <w:rFonts w:ascii="Verdana" w:hAnsi="Verdana"/>
          <w:b/>
          <w:color w:val="auto"/>
          <w:sz w:val="20"/>
          <w:szCs w:val="20"/>
        </w:rPr>
        <w:t xml:space="preserve">2.3.2 Uso del algoritmo </w:t>
      </w:r>
      <w:proofErr w:type="spellStart"/>
      <w:r w:rsidRPr="00763A13">
        <w:rPr>
          <w:rStyle w:val="Textoennegrita"/>
          <w:rFonts w:ascii="Verdana" w:hAnsi="Verdana"/>
          <w:b/>
          <w:color w:val="auto"/>
          <w:sz w:val="20"/>
          <w:szCs w:val="20"/>
        </w:rPr>
        <w:t>Canny</w:t>
      </w:r>
      <w:proofErr w:type="spellEnd"/>
      <w:r w:rsidRPr="00763A13">
        <w:rPr>
          <w:rStyle w:val="Textoennegrita"/>
          <w:rFonts w:ascii="Verdana" w:hAnsi="Verdana"/>
          <w:b/>
          <w:color w:val="auto"/>
          <w:sz w:val="20"/>
          <w:szCs w:val="20"/>
        </w:rPr>
        <w:t xml:space="preserve"> en </w:t>
      </w:r>
      <w:proofErr w:type="spellStart"/>
      <w:r w:rsidRPr="00763A13">
        <w:rPr>
          <w:rStyle w:val="Textoennegrita"/>
          <w:rFonts w:ascii="Verdana" w:hAnsi="Verdana"/>
          <w:b/>
          <w:color w:val="auto"/>
          <w:sz w:val="20"/>
          <w:szCs w:val="20"/>
        </w:rPr>
        <w:t>Matlab</w:t>
      </w:r>
      <w:bookmarkEnd w:id="60"/>
      <w:bookmarkEnd w:id="61"/>
      <w:proofErr w:type="spellEnd"/>
    </w:p>
    <w:p w:rsidR="00763A13" w:rsidRDefault="00763A13" w:rsidP="00763A13"/>
    <w:p w:rsidR="00763A13" w:rsidRDefault="00763A13" w:rsidP="00763A13">
      <w:pPr>
        <w:spacing w:line="480" w:lineRule="auto"/>
        <w:ind w:firstLine="708"/>
        <w:jc w:val="both"/>
        <w:rPr>
          <w:rFonts w:ascii="Verdana" w:hAnsi="Verdana"/>
          <w:sz w:val="20"/>
          <w:szCs w:val="20"/>
        </w:rPr>
      </w:pPr>
      <w:r>
        <w:rPr>
          <w:rFonts w:ascii="Verdana" w:hAnsi="Verdana"/>
          <w:sz w:val="20"/>
          <w:szCs w:val="20"/>
        </w:rPr>
        <w:t xml:space="preserve">La función detección de Bordes (EDGE) de </w:t>
      </w:r>
      <w:proofErr w:type="spellStart"/>
      <w:r w:rsidRPr="00E22323">
        <w:rPr>
          <w:rFonts w:ascii="Verdana" w:hAnsi="Verdana"/>
          <w:i/>
          <w:sz w:val="20"/>
          <w:szCs w:val="20"/>
        </w:rPr>
        <w:t>Matlab</w:t>
      </w:r>
      <w:proofErr w:type="spellEnd"/>
      <w:r>
        <w:rPr>
          <w:rFonts w:ascii="Verdana" w:hAnsi="Verdana"/>
          <w:i/>
          <w:sz w:val="20"/>
          <w:szCs w:val="20"/>
        </w:rPr>
        <w:t>,</w:t>
      </w:r>
      <w:r>
        <w:rPr>
          <w:rFonts w:ascii="Verdana" w:hAnsi="Verdana"/>
          <w:sz w:val="20"/>
          <w:szCs w:val="20"/>
        </w:rPr>
        <w:t xml:space="preserve"> es la encargada de invocar a los diferentes algoritmos desarrollados para realizar la segmentación; la sintaxis de la función EDGE (E5) es como sigue:</w:t>
      </w:r>
    </w:p>
    <w:p w:rsidR="00763A13" w:rsidRPr="00E22323" w:rsidRDefault="00763A13" w:rsidP="00763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val="en-US"/>
        </w:rPr>
      </w:pPr>
      <w:r w:rsidRPr="00E22323">
        <w:rPr>
          <w:rFonts w:ascii="Courier New" w:eastAsia="Times New Roman" w:hAnsi="Courier New" w:cs="Courier New"/>
          <w:sz w:val="20"/>
          <w:szCs w:val="20"/>
          <w:lang w:val="en-US"/>
        </w:rPr>
        <w:t xml:space="preserve">BW = </w:t>
      </w:r>
      <w:proofErr w:type="gramStart"/>
      <w:r w:rsidRPr="00E22323">
        <w:rPr>
          <w:rFonts w:ascii="Courier New" w:eastAsia="Times New Roman" w:hAnsi="Courier New" w:cs="Courier New"/>
          <w:sz w:val="20"/>
          <w:szCs w:val="20"/>
          <w:lang w:val="en-US"/>
        </w:rPr>
        <w:t>edge(</w:t>
      </w:r>
      <w:proofErr w:type="spellStart"/>
      <w:proofErr w:type="gramEnd"/>
      <w:r w:rsidRPr="00E22323">
        <w:rPr>
          <w:rFonts w:ascii="Courier New" w:eastAsia="Times New Roman" w:hAnsi="Courier New" w:cs="Courier New"/>
          <w:sz w:val="20"/>
          <w:szCs w:val="20"/>
          <w:lang w:val="en-US"/>
        </w:rPr>
        <w:t>I,</w:t>
      </w:r>
      <w:r w:rsidRPr="00E22323">
        <w:rPr>
          <w:rFonts w:ascii="Courier New" w:eastAsia="Times New Roman" w:hAnsi="Courier New" w:cs="Courier New"/>
          <w:sz w:val="20"/>
          <w:lang w:val="en-US"/>
        </w:rPr>
        <w:t>'canny'</w:t>
      </w:r>
      <w:r>
        <w:rPr>
          <w:rFonts w:ascii="Courier New" w:eastAsia="Times New Roman" w:hAnsi="Courier New" w:cs="Courier New"/>
          <w:sz w:val="20"/>
          <w:lang w:val="en-US"/>
        </w:rPr>
        <w:t>,thresh</w:t>
      </w:r>
      <w:proofErr w:type="spellEnd"/>
      <w:r w:rsidRPr="00E22323">
        <w:rPr>
          <w:rFonts w:ascii="Courier New" w:eastAsia="Times New Roman" w:hAnsi="Courier New" w:cs="Courier New"/>
          <w:sz w:val="20"/>
          <w:szCs w:val="20"/>
          <w:lang w:val="en-US"/>
        </w:rPr>
        <w:t>)</w:t>
      </w:r>
      <w:r>
        <w:rPr>
          <w:rFonts w:ascii="Courier New" w:eastAsia="Times New Roman" w:hAnsi="Courier New" w:cs="Courier New"/>
          <w:sz w:val="20"/>
          <w:szCs w:val="20"/>
          <w:lang w:val="en-US"/>
        </w:rPr>
        <w:tab/>
        <w:t>(E5</w:t>
      </w:r>
      <w:r w:rsidRPr="00E22323">
        <w:rPr>
          <w:rFonts w:ascii="Courier New" w:eastAsia="Times New Roman" w:hAnsi="Courier New" w:cs="Courier New"/>
          <w:sz w:val="20"/>
          <w:szCs w:val="20"/>
          <w:lang w:val="en-US"/>
        </w:rPr>
        <w:t>)</w:t>
      </w:r>
    </w:p>
    <w:p w:rsidR="00763A13" w:rsidRPr="00E22323" w:rsidRDefault="00763A13" w:rsidP="00763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Courier New" w:eastAsia="Times New Roman" w:hAnsi="Courier New" w:cs="Courier New"/>
          <w:sz w:val="20"/>
          <w:szCs w:val="20"/>
          <w:lang w:val="en-US"/>
        </w:rPr>
      </w:pPr>
    </w:p>
    <w:p w:rsidR="00763A13" w:rsidRDefault="00763A13" w:rsidP="00763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ascii="Verdana" w:eastAsia="Times New Roman" w:hAnsi="Verdana" w:cs="Courier New"/>
          <w:sz w:val="20"/>
          <w:szCs w:val="20"/>
        </w:rPr>
      </w:pPr>
      <w:r w:rsidRPr="004E4325">
        <w:rPr>
          <w:rFonts w:ascii="Verdana" w:eastAsia="Times New Roman" w:hAnsi="Verdana" w:cs="Courier New"/>
          <w:sz w:val="20"/>
          <w:szCs w:val="20"/>
        </w:rPr>
        <w:t>Donde</w:t>
      </w:r>
      <w:r>
        <w:rPr>
          <w:rFonts w:ascii="Verdana" w:eastAsia="Times New Roman" w:hAnsi="Verdana" w:cs="Courier New"/>
          <w:sz w:val="20"/>
          <w:szCs w:val="20"/>
        </w:rPr>
        <w:t xml:space="preserve"> (I) corresponde a una imagen en escala de grises o binaria previamente cargada en el área de trabajo, y el término ‘</w:t>
      </w:r>
      <w:proofErr w:type="spellStart"/>
      <w:r>
        <w:rPr>
          <w:rFonts w:ascii="Verdana" w:eastAsia="Times New Roman" w:hAnsi="Verdana" w:cs="Courier New"/>
          <w:sz w:val="20"/>
          <w:szCs w:val="20"/>
        </w:rPr>
        <w:t>thresh</w:t>
      </w:r>
      <w:proofErr w:type="spellEnd"/>
      <w:r>
        <w:rPr>
          <w:rFonts w:ascii="Verdana" w:eastAsia="Times New Roman" w:hAnsi="Verdana" w:cs="Courier New"/>
          <w:sz w:val="20"/>
          <w:szCs w:val="20"/>
        </w:rPr>
        <w:t xml:space="preserve">’ corresponde al umbral (si no se coloca este valor, EDGE elige los valores automáticamente). También podemos cargar una imagen RGB, pero esta debe ser transformada a escala de grises o a binario usando las funciones RGB2GRAY o IM2BW; luego de eso colocamos la función EDGE, el nombre del algoritmo con el cual queremos realizar la detección de bordes, para nuestro caso </w:t>
      </w:r>
      <w:proofErr w:type="spellStart"/>
      <w:r>
        <w:rPr>
          <w:rFonts w:ascii="Verdana" w:eastAsia="Times New Roman" w:hAnsi="Verdana" w:cs="Courier New"/>
          <w:sz w:val="20"/>
          <w:szCs w:val="20"/>
        </w:rPr>
        <w:t>Canny</w:t>
      </w:r>
      <w:proofErr w:type="spellEnd"/>
      <w:r>
        <w:rPr>
          <w:rFonts w:ascii="Verdana" w:eastAsia="Times New Roman" w:hAnsi="Verdana" w:cs="Courier New"/>
          <w:sz w:val="20"/>
          <w:szCs w:val="20"/>
        </w:rPr>
        <w:t>, y el resultado se almacena en una variable (BW) de clase lógica. Ver Fig. 2.18.</w:t>
      </w:r>
    </w:p>
    <w:p w:rsidR="00763A13" w:rsidRDefault="00763A13" w:rsidP="00763A13">
      <w:pPr>
        <w:keepNext/>
        <w:spacing w:line="480" w:lineRule="auto"/>
        <w:ind w:firstLine="708"/>
        <w:jc w:val="both"/>
      </w:pPr>
      <w:r>
        <w:rPr>
          <w:noProof/>
        </w:rPr>
        <w:lastRenderedPageBreak/>
        <w:drawing>
          <wp:inline distT="0" distB="0" distL="0" distR="0" wp14:anchorId="6EA36110" wp14:editId="0CCFA02C">
            <wp:extent cx="2352675" cy="23526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2352675" cy="2352675"/>
                    </a:xfrm>
                    <a:prstGeom prst="rect">
                      <a:avLst/>
                    </a:prstGeom>
                  </pic:spPr>
                </pic:pic>
              </a:graphicData>
            </a:graphic>
          </wp:inline>
        </w:drawing>
      </w:r>
      <w:r>
        <w:rPr>
          <w:rFonts w:ascii="Verdana" w:hAnsi="Verdana"/>
          <w:sz w:val="20"/>
          <w:szCs w:val="20"/>
        </w:rPr>
        <w:t xml:space="preserve">    </w:t>
      </w:r>
      <w:r>
        <w:rPr>
          <w:noProof/>
        </w:rPr>
        <w:drawing>
          <wp:inline distT="0" distB="0" distL="0" distR="0" wp14:anchorId="1440671E" wp14:editId="05C0A70B">
            <wp:extent cx="2362200" cy="238065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2362200" cy="2380655"/>
                    </a:xfrm>
                    <a:prstGeom prst="rect">
                      <a:avLst/>
                    </a:prstGeom>
                  </pic:spPr>
                </pic:pic>
              </a:graphicData>
            </a:graphic>
          </wp:inline>
        </w:drawing>
      </w:r>
    </w:p>
    <w:p w:rsidR="004A0B97" w:rsidRDefault="00EC01BA" w:rsidP="00EC01BA">
      <w:pPr>
        <w:pStyle w:val="Epgrafe"/>
        <w:jc w:val="center"/>
        <w:rPr>
          <w:rFonts w:ascii="Verdana" w:hAnsi="Verdana"/>
          <w:b w:val="0"/>
          <w:color w:val="auto"/>
          <w:sz w:val="20"/>
          <w:szCs w:val="20"/>
        </w:rPr>
      </w:pPr>
      <w:bookmarkStart w:id="62" w:name="_Toc302851494"/>
      <w:r w:rsidRPr="001D3C54">
        <w:rPr>
          <w:color w:val="auto"/>
        </w:rPr>
        <w:t xml:space="preserve">Figura 2. </w:t>
      </w:r>
      <w:r w:rsidR="008D7AFB" w:rsidRPr="001D3C54">
        <w:rPr>
          <w:color w:val="auto"/>
        </w:rPr>
        <w:fldChar w:fldCharType="begin"/>
      </w:r>
      <w:r w:rsidR="008D7AFB" w:rsidRPr="001D3C54">
        <w:rPr>
          <w:color w:val="auto"/>
        </w:rPr>
        <w:instrText xml:space="preserve"> SEQ Figura_2. \* ARABIC </w:instrText>
      </w:r>
      <w:r w:rsidR="008D7AFB" w:rsidRPr="001D3C54">
        <w:rPr>
          <w:color w:val="auto"/>
        </w:rPr>
        <w:fldChar w:fldCharType="separate"/>
      </w:r>
      <w:r w:rsidR="00AB78A0">
        <w:rPr>
          <w:noProof/>
          <w:color w:val="auto"/>
        </w:rPr>
        <w:t>18</w:t>
      </w:r>
      <w:r w:rsidR="008D7AFB" w:rsidRPr="001D3C54">
        <w:rPr>
          <w:noProof/>
          <w:color w:val="auto"/>
        </w:rPr>
        <w:fldChar w:fldCharType="end"/>
      </w:r>
      <w:r w:rsidRPr="001D3C54">
        <w:rPr>
          <w:color w:val="auto"/>
        </w:rPr>
        <w:t xml:space="preserve">: </w:t>
      </w:r>
      <w:r w:rsidR="00C53A7F" w:rsidRPr="001D3C54">
        <w:rPr>
          <w:rFonts w:ascii="Verdana" w:hAnsi="Verdana"/>
          <w:b w:val="0"/>
          <w:color w:val="auto"/>
          <w:sz w:val="20"/>
          <w:szCs w:val="20"/>
        </w:rPr>
        <w:t xml:space="preserve">Imagen Lena en escala de grises y luego filtrada por </w:t>
      </w:r>
      <w:proofErr w:type="spellStart"/>
      <w:r w:rsidR="00C53A7F" w:rsidRPr="001D3C54">
        <w:rPr>
          <w:rFonts w:ascii="Verdana" w:hAnsi="Verdana"/>
          <w:b w:val="0"/>
          <w:color w:val="auto"/>
          <w:sz w:val="20"/>
          <w:szCs w:val="20"/>
        </w:rPr>
        <w:t>Canny</w:t>
      </w:r>
      <w:proofErr w:type="spellEnd"/>
      <w:r w:rsidR="00C53A7F" w:rsidRPr="001D3C54">
        <w:rPr>
          <w:rFonts w:ascii="Verdana" w:hAnsi="Verdana"/>
          <w:b w:val="0"/>
          <w:color w:val="auto"/>
          <w:sz w:val="20"/>
          <w:szCs w:val="20"/>
        </w:rPr>
        <w:t>.</w:t>
      </w:r>
      <w:bookmarkEnd w:id="62"/>
    </w:p>
    <w:p w:rsidR="001D3C54" w:rsidRPr="001D3C54" w:rsidRDefault="001D3C54" w:rsidP="001D3C54"/>
    <w:p w:rsidR="00763A13" w:rsidRPr="00763A13" w:rsidRDefault="004A0B97" w:rsidP="00763A13">
      <w:pPr>
        <w:pStyle w:val="Ttulo2"/>
        <w:spacing w:line="480" w:lineRule="auto"/>
        <w:jc w:val="both"/>
        <w:rPr>
          <w:rStyle w:val="Textoennegrita"/>
          <w:rFonts w:ascii="Verdana" w:hAnsi="Verdana"/>
          <w:b/>
          <w:color w:val="auto"/>
          <w:sz w:val="20"/>
          <w:szCs w:val="20"/>
        </w:rPr>
      </w:pPr>
      <w:bookmarkStart w:id="63" w:name="_Toc301006199"/>
      <w:bookmarkStart w:id="64" w:name="_Toc302932461"/>
      <w:r>
        <w:rPr>
          <w:rStyle w:val="Textoennegrita"/>
          <w:rFonts w:ascii="Verdana" w:hAnsi="Verdana"/>
          <w:b/>
          <w:color w:val="auto"/>
          <w:sz w:val="20"/>
          <w:szCs w:val="20"/>
        </w:rPr>
        <w:t>2</w:t>
      </w:r>
      <w:r w:rsidR="00763A13" w:rsidRPr="00763A13">
        <w:rPr>
          <w:rStyle w:val="Textoennegrita"/>
          <w:rFonts w:ascii="Verdana" w:hAnsi="Verdana"/>
          <w:b/>
          <w:color w:val="auto"/>
          <w:sz w:val="20"/>
          <w:szCs w:val="20"/>
        </w:rPr>
        <w:t>.3.3</w:t>
      </w:r>
      <w:r w:rsidR="00763A13">
        <w:rPr>
          <w:rStyle w:val="Textoennegrita"/>
          <w:rFonts w:ascii="Verdana" w:hAnsi="Verdana"/>
          <w:b/>
          <w:color w:val="auto"/>
          <w:sz w:val="20"/>
          <w:szCs w:val="20"/>
        </w:rPr>
        <w:tab/>
        <w:t>U</w:t>
      </w:r>
      <w:r w:rsidR="00763A13" w:rsidRPr="00763A13">
        <w:rPr>
          <w:rStyle w:val="Textoennegrita"/>
          <w:rFonts w:ascii="Verdana" w:hAnsi="Verdana"/>
          <w:b/>
          <w:color w:val="auto"/>
          <w:sz w:val="20"/>
          <w:szCs w:val="20"/>
        </w:rPr>
        <w:t xml:space="preserve">so de máscaras de binarias para visualizar regiones </w:t>
      </w:r>
      <w:r w:rsidR="00763A13">
        <w:rPr>
          <w:rStyle w:val="Textoennegrita"/>
          <w:rFonts w:ascii="Verdana" w:hAnsi="Verdana"/>
          <w:b/>
          <w:color w:val="auto"/>
          <w:sz w:val="20"/>
          <w:szCs w:val="20"/>
        </w:rPr>
        <w:t>de</w:t>
      </w:r>
      <w:r w:rsidR="00763A13" w:rsidRPr="00763A13">
        <w:rPr>
          <w:rStyle w:val="Textoennegrita"/>
          <w:rFonts w:ascii="Verdana" w:hAnsi="Verdana"/>
          <w:b/>
          <w:color w:val="auto"/>
          <w:sz w:val="20"/>
          <w:szCs w:val="20"/>
        </w:rPr>
        <w:t xml:space="preserve"> las imágenes con detección de bordes.</w:t>
      </w:r>
      <w:bookmarkEnd w:id="63"/>
      <w:bookmarkEnd w:id="64"/>
    </w:p>
    <w:p w:rsidR="001E40B6" w:rsidRDefault="00763A13" w:rsidP="00763A13">
      <w:pPr>
        <w:spacing w:line="480" w:lineRule="auto"/>
        <w:jc w:val="both"/>
        <w:rPr>
          <w:rFonts w:ascii="Verdana" w:hAnsi="Verdana"/>
          <w:sz w:val="20"/>
          <w:szCs w:val="20"/>
        </w:rPr>
      </w:pPr>
      <w:r>
        <w:tab/>
      </w:r>
      <w:r>
        <w:rPr>
          <w:rFonts w:ascii="Verdana" w:hAnsi="Verdana"/>
          <w:sz w:val="20"/>
          <w:szCs w:val="20"/>
        </w:rPr>
        <w:t xml:space="preserve">Con el fin de poder visualizar una región o un determinado sector de la imagen procesada por el algoritmo de </w:t>
      </w:r>
      <w:proofErr w:type="spellStart"/>
      <w:r>
        <w:rPr>
          <w:rFonts w:ascii="Verdana" w:hAnsi="Verdana"/>
          <w:sz w:val="20"/>
          <w:szCs w:val="20"/>
        </w:rPr>
        <w:t>Canny</w:t>
      </w:r>
      <w:proofErr w:type="spellEnd"/>
      <w:r>
        <w:rPr>
          <w:rFonts w:ascii="Verdana" w:hAnsi="Verdana"/>
          <w:sz w:val="20"/>
          <w:szCs w:val="20"/>
        </w:rPr>
        <w:t>, hemos considerado el uso de máscaras binarias manuales definidas directamente sobre la imagen original en el cuadro 1 del video que se esté procesando, como máscara de región. Ver fig. 2.19</w:t>
      </w:r>
    </w:p>
    <w:p w:rsidR="00763A13" w:rsidRDefault="004A0B97" w:rsidP="00763A13">
      <w:pPr>
        <w:spacing w:line="480" w:lineRule="auto"/>
        <w:jc w:val="right"/>
        <w:rPr>
          <w:rFonts w:ascii="Verdana" w:hAnsi="Verdana"/>
          <w:sz w:val="20"/>
          <w:szCs w:val="20"/>
        </w:rPr>
      </w:pPr>
      <w:r>
        <w:rPr>
          <w:noProof/>
        </w:rPr>
        <w:drawing>
          <wp:anchor distT="0" distB="0" distL="114300" distR="114300" simplePos="0" relativeHeight="251670528" behindDoc="1" locked="0" layoutInCell="1" allowOverlap="1" wp14:anchorId="4AD50CDD" wp14:editId="6A5B5924">
            <wp:simplePos x="0" y="0"/>
            <wp:positionH relativeFrom="column">
              <wp:posOffset>2910840</wp:posOffset>
            </wp:positionH>
            <wp:positionV relativeFrom="paragraph">
              <wp:posOffset>1270</wp:posOffset>
            </wp:positionV>
            <wp:extent cx="2495550" cy="1695450"/>
            <wp:effectExtent l="0" t="0" r="0" b="0"/>
            <wp:wrapThrough wrapText="bothSides">
              <wp:wrapPolygon edited="0">
                <wp:start x="0" y="0"/>
                <wp:lineTo x="0" y="21357"/>
                <wp:lineTo x="21435" y="21357"/>
                <wp:lineTo x="21435"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95550" cy="1695450"/>
                    </a:xfrm>
                    <a:prstGeom prst="rect">
                      <a:avLst/>
                    </a:prstGeom>
                  </pic:spPr>
                </pic:pic>
              </a:graphicData>
            </a:graphic>
            <wp14:sizeRelH relativeFrom="page">
              <wp14:pctWidth>0</wp14:pctWidth>
            </wp14:sizeRelH>
            <wp14:sizeRelV relativeFrom="page">
              <wp14:pctHeight>0</wp14:pctHeight>
            </wp14:sizeRelV>
          </wp:anchor>
        </w:drawing>
      </w:r>
      <w:r w:rsidR="00763A13">
        <w:rPr>
          <w:noProof/>
        </w:rPr>
        <w:drawing>
          <wp:anchor distT="0" distB="0" distL="114300" distR="114300" simplePos="0" relativeHeight="251669504" behindDoc="1" locked="0" layoutInCell="1" allowOverlap="1" wp14:anchorId="4D77B8A2" wp14:editId="04F2F0AD">
            <wp:simplePos x="0" y="0"/>
            <wp:positionH relativeFrom="column">
              <wp:posOffset>14605</wp:posOffset>
            </wp:positionH>
            <wp:positionV relativeFrom="paragraph">
              <wp:posOffset>1905</wp:posOffset>
            </wp:positionV>
            <wp:extent cx="2486025" cy="1685925"/>
            <wp:effectExtent l="0" t="0" r="9525" b="9525"/>
            <wp:wrapThrough wrapText="bothSides">
              <wp:wrapPolygon edited="0">
                <wp:start x="0" y="0"/>
                <wp:lineTo x="0" y="21478"/>
                <wp:lineTo x="21517" y="21478"/>
                <wp:lineTo x="21517" y="0"/>
                <wp:lineTo x="0" y="0"/>
              </wp:wrapPolygon>
            </wp:wrapThrough>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86025" cy="1685925"/>
                    </a:xfrm>
                    <a:prstGeom prst="rect">
                      <a:avLst/>
                    </a:prstGeom>
                  </pic:spPr>
                </pic:pic>
              </a:graphicData>
            </a:graphic>
            <wp14:sizeRelH relativeFrom="page">
              <wp14:pctWidth>0</wp14:pctWidth>
            </wp14:sizeRelH>
            <wp14:sizeRelV relativeFrom="page">
              <wp14:pctHeight>0</wp14:pctHeight>
            </wp14:sizeRelV>
          </wp:anchor>
        </w:drawing>
      </w:r>
      <w:r w:rsidR="00763A13">
        <w:rPr>
          <w:rFonts w:ascii="Verdana" w:hAnsi="Verdana"/>
          <w:sz w:val="20"/>
          <w:szCs w:val="20"/>
        </w:rPr>
        <w:t xml:space="preserve">                  </w:t>
      </w:r>
    </w:p>
    <w:p w:rsidR="004A0B97" w:rsidRDefault="004A0B97" w:rsidP="00763A13">
      <w:pPr>
        <w:spacing w:line="480" w:lineRule="auto"/>
        <w:jc w:val="center"/>
        <w:rPr>
          <w:rFonts w:ascii="Verdana" w:hAnsi="Verdana"/>
          <w:b/>
          <w:sz w:val="20"/>
          <w:szCs w:val="20"/>
        </w:rPr>
      </w:pPr>
    </w:p>
    <w:p w:rsidR="004A0B97" w:rsidRDefault="004A0B97" w:rsidP="00763A13">
      <w:pPr>
        <w:spacing w:line="480" w:lineRule="auto"/>
        <w:jc w:val="center"/>
        <w:rPr>
          <w:rFonts w:ascii="Verdana" w:hAnsi="Verdana"/>
          <w:b/>
          <w:sz w:val="20"/>
          <w:szCs w:val="20"/>
        </w:rPr>
      </w:pPr>
    </w:p>
    <w:p w:rsidR="004A0B97" w:rsidRDefault="004A0B97" w:rsidP="00763A13">
      <w:pPr>
        <w:spacing w:line="480" w:lineRule="auto"/>
        <w:jc w:val="center"/>
        <w:rPr>
          <w:rFonts w:ascii="Verdana" w:hAnsi="Verdana"/>
          <w:b/>
          <w:sz w:val="20"/>
          <w:szCs w:val="20"/>
        </w:rPr>
      </w:pPr>
    </w:p>
    <w:p w:rsidR="00C53A7F" w:rsidRDefault="00C53A7F" w:rsidP="00C53A7F">
      <w:pPr>
        <w:keepNext/>
        <w:spacing w:before="240" w:line="480" w:lineRule="auto"/>
        <w:jc w:val="center"/>
        <w:rPr>
          <w:rFonts w:ascii="Verdana" w:hAnsi="Verdana"/>
          <w:sz w:val="20"/>
          <w:szCs w:val="20"/>
        </w:rPr>
      </w:pPr>
      <w:bookmarkStart w:id="65" w:name="_Toc302851495"/>
      <w:r w:rsidRPr="001D3C54">
        <w:rPr>
          <w:b/>
          <w:sz w:val="18"/>
        </w:rPr>
        <w:t xml:space="preserve">Figura 2. </w:t>
      </w:r>
      <w:r w:rsidR="008D7AFB" w:rsidRPr="001D3C54">
        <w:rPr>
          <w:b/>
          <w:sz w:val="18"/>
        </w:rPr>
        <w:fldChar w:fldCharType="begin"/>
      </w:r>
      <w:r w:rsidR="008D7AFB" w:rsidRPr="001D3C54">
        <w:rPr>
          <w:b/>
          <w:sz w:val="18"/>
        </w:rPr>
        <w:instrText xml:space="preserve"> SEQ Figura_2. \* ARABIC </w:instrText>
      </w:r>
      <w:r w:rsidR="008D7AFB" w:rsidRPr="001D3C54">
        <w:rPr>
          <w:b/>
          <w:sz w:val="18"/>
        </w:rPr>
        <w:fldChar w:fldCharType="separate"/>
      </w:r>
      <w:r w:rsidR="00AB78A0">
        <w:rPr>
          <w:b/>
          <w:noProof/>
          <w:sz w:val="18"/>
        </w:rPr>
        <w:t>19</w:t>
      </w:r>
      <w:r w:rsidR="008D7AFB" w:rsidRPr="001D3C54">
        <w:rPr>
          <w:b/>
          <w:noProof/>
          <w:sz w:val="18"/>
        </w:rPr>
        <w:fldChar w:fldCharType="end"/>
      </w:r>
      <w:r w:rsidRPr="001D3C54">
        <w:rPr>
          <w:b/>
          <w:sz w:val="18"/>
        </w:rPr>
        <w:t>:</w:t>
      </w:r>
      <w:r>
        <w:t xml:space="preserve"> </w:t>
      </w:r>
      <w:r>
        <w:rPr>
          <w:rFonts w:ascii="Verdana" w:hAnsi="Verdana"/>
          <w:sz w:val="20"/>
          <w:szCs w:val="20"/>
        </w:rPr>
        <w:t>Izquierda mascara binaria, derecha máscara aplicada a la imagen.</w:t>
      </w:r>
      <w:bookmarkEnd w:id="65"/>
    </w:p>
    <w:p w:rsidR="00C53A7F" w:rsidRDefault="00C53A7F" w:rsidP="00C53A7F">
      <w:pPr>
        <w:pStyle w:val="Epgrafe"/>
        <w:jc w:val="center"/>
      </w:pPr>
    </w:p>
    <w:p w:rsidR="00763A13" w:rsidRDefault="00763A13" w:rsidP="004A0B97">
      <w:pPr>
        <w:spacing w:line="480" w:lineRule="auto"/>
        <w:ind w:firstLine="708"/>
        <w:jc w:val="both"/>
        <w:rPr>
          <w:rFonts w:ascii="Verdana" w:hAnsi="Verdana"/>
          <w:sz w:val="20"/>
          <w:szCs w:val="20"/>
        </w:rPr>
      </w:pPr>
      <w:r>
        <w:rPr>
          <w:rFonts w:ascii="Verdana" w:hAnsi="Verdana"/>
          <w:sz w:val="20"/>
          <w:szCs w:val="20"/>
        </w:rPr>
        <w:t xml:space="preserve">El objetivo de usar máscaras binarias de región, que no son otra cosa que matrices del mismo tamaño que la imagen original pero llena de ceros, que representan el color negro y una sección de unos que forman el color blanco de la máscara; y que luego mediante el uso de operadores lógicos como las funciones </w:t>
      </w:r>
      <w:r>
        <w:rPr>
          <w:rFonts w:ascii="Verdana" w:hAnsi="Verdana"/>
          <w:sz w:val="20"/>
          <w:szCs w:val="20"/>
        </w:rPr>
        <w:lastRenderedPageBreak/>
        <w:t>AND, OR, XOR, las podemos combinar con las imágenes originales y así obtener determinadas regiones  de los equipos según la forma de la máscara. Ver fig. 2.20.</w:t>
      </w:r>
    </w:p>
    <w:p w:rsidR="00763A13" w:rsidRDefault="001E40B6" w:rsidP="00763A13">
      <w:pPr>
        <w:spacing w:after="0" w:line="360" w:lineRule="auto"/>
        <w:rPr>
          <w:noProof/>
        </w:rPr>
      </w:pPr>
      <w:r>
        <w:rPr>
          <w:noProof/>
        </w:rPr>
        <w:drawing>
          <wp:anchor distT="0" distB="0" distL="114300" distR="114300" simplePos="0" relativeHeight="251672576" behindDoc="1" locked="0" layoutInCell="1" allowOverlap="1" wp14:anchorId="7707DDCF" wp14:editId="03D53A8D">
            <wp:simplePos x="0" y="0"/>
            <wp:positionH relativeFrom="column">
              <wp:posOffset>2927985</wp:posOffset>
            </wp:positionH>
            <wp:positionV relativeFrom="paragraph">
              <wp:posOffset>23495</wp:posOffset>
            </wp:positionV>
            <wp:extent cx="2705100" cy="1838325"/>
            <wp:effectExtent l="0" t="0" r="0" b="9525"/>
            <wp:wrapThrough wrapText="bothSides">
              <wp:wrapPolygon edited="0">
                <wp:start x="0" y="0"/>
                <wp:lineTo x="0" y="21488"/>
                <wp:lineTo x="21448" y="21488"/>
                <wp:lineTo x="21448" y="0"/>
                <wp:lineTo x="0" y="0"/>
              </wp:wrapPolygon>
            </wp:wrapThrough>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05100" cy="18383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2633D95D" wp14:editId="2E2689B8">
            <wp:simplePos x="0" y="0"/>
            <wp:positionH relativeFrom="column">
              <wp:posOffset>108585</wp:posOffset>
            </wp:positionH>
            <wp:positionV relativeFrom="paragraph">
              <wp:posOffset>3810</wp:posOffset>
            </wp:positionV>
            <wp:extent cx="2729865" cy="1849755"/>
            <wp:effectExtent l="0" t="0" r="0" b="0"/>
            <wp:wrapThrough wrapText="bothSides">
              <wp:wrapPolygon edited="0">
                <wp:start x="0" y="0"/>
                <wp:lineTo x="0" y="21355"/>
                <wp:lineTo x="21404" y="21355"/>
                <wp:lineTo x="21404" y="0"/>
                <wp:lineTo x="0" y="0"/>
              </wp:wrapPolygon>
            </wp:wrapThrough>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29865" cy="1849755"/>
                    </a:xfrm>
                    <a:prstGeom prst="rect">
                      <a:avLst/>
                    </a:prstGeom>
                  </pic:spPr>
                </pic:pic>
              </a:graphicData>
            </a:graphic>
            <wp14:sizeRelH relativeFrom="page">
              <wp14:pctWidth>0</wp14:pctWidth>
            </wp14:sizeRelH>
            <wp14:sizeRelV relativeFrom="page">
              <wp14:pctHeight>0</wp14:pctHeight>
            </wp14:sizeRelV>
          </wp:anchor>
        </w:drawing>
      </w:r>
      <w:r w:rsidR="00763A13">
        <w:rPr>
          <w:rFonts w:ascii="Verdana" w:hAnsi="Verdana"/>
          <w:sz w:val="20"/>
          <w:szCs w:val="20"/>
        </w:rPr>
        <w:t xml:space="preserve">    </w:t>
      </w:r>
      <w:r w:rsidR="00763A13">
        <w:rPr>
          <w:noProof/>
        </w:rPr>
        <w:t xml:space="preserve">    </w:t>
      </w:r>
    </w:p>
    <w:p w:rsidR="00763A13" w:rsidRDefault="00C53A7F" w:rsidP="00C53A7F">
      <w:pPr>
        <w:pStyle w:val="Epgrafe"/>
        <w:jc w:val="center"/>
        <w:rPr>
          <w:rFonts w:ascii="Verdana" w:hAnsi="Verdana"/>
          <w:b w:val="0"/>
          <w:color w:val="auto"/>
          <w:sz w:val="20"/>
          <w:szCs w:val="20"/>
        </w:rPr>
      </w:pPr>
      <w:bookmarkStart w:id="66" w:name="_Toc302851496"/>
      <w:r w:rsidRPr="001D3C54">
        <w:rPr>
          <w:color w:val="auto"/>
        </w:rPr>
        <w:t xml:space="preserve">Figura 2. </w:t>
      </w:r>
      <w:r w:rsidR="008D7AFB" w:rsidRPr="001D3C54">
        <w:rPr>
          <w:color w:val="auto"/>
        </w:rPr>
        <w:fldChar w:fldCharType="begin"/>
      </w:r>
      <w:r w:rsidR="008D7AFB" w:rsidRPr="001D3C54">
        <w:rPr>
          <w:color w:val="auto"/>
        </w:rPr>
        <w:instrText xml:space="preserve"> SEQ Figura_2. \* ARABIC </w:instrText>
      </w:r>
      <w:r w:rsidR="008D7AFB" w:rsidRPr="001D3C54">
        <w:rPr>
          <w:color w:val="auto"/>
        </w:rPr>
        <w:fldChar w:fldCharType="separate"/>
      </w:r>
      <w:r w:rsidR="00AB78A0">
        <w:rPr>
          <w:noProof/>
          <w:color w:val="auto"/>
        </w:rPr>
        <w:t>20</w:t>
      </w:r>
      <w:r w:rsidR="008D7AFB" w:rsidRPr="001D3C54">
        <w:rPr>
          <w:noProof/>
          <w:color w:val="auto"/>
        </w:rPr>
        <w:fldChar w:fldCharType="end"/>
      </w:r>
      <w:r w:rsidRPr="001D3C54">
        <w:rPr>
          <w:color w:val="auto"/>
        </w:rPr>
        <w:t xml:space="preserve">: </w:t>
      </w:r>
      <w:r w:rsidRPr="001D3C54">
        <w:rPr>
          <w:rFonts w:ascii="Verdana" w:hAnsi="Verdana"/>
          <w:b w:val="0"/>
          <w:color w:val="auto"/>
          <w:sz w:val="20"/>
          <w:szCs w:val="20"/>
        </w:rPr>
        <w:t>Izquierda detección de bordes, derecha con máscara XOR aplicada.</w:t>
      </w:r>
      <w:bookmarkEnd w:id="66"/>
    </w:p>
    <w:p w:rsidR="00307757" w:rsidRDefault="00307757" w:rsidP="00763A13">
      <w:pPr>
        <w:spacing w:line="480" w:lineRule="auto"/>
        <w:jc w:val="both"/>
        <w:rPr>
          <w:rFonts w:ascii="Verdana" w:hAnsi="Verdana"/>
          <w:sz w:val="20"/>
          <w:szCs w:val="20"/>
        </w:rPr>
      </w:pPr>
    </w:p>
    <w:p w:rsidR="00763A13" w:rsidRPr="00A4519B" w:rsidRDefault="00763A13" w:rsidP="00307757">
      <w:pPr>
        <w:spacing w:line="480" w:lineRule="auto"/>
        <w:ind w:firstLine="708"/>
        <w:jc w:val="both"/>
        <w:rPr>
          <w:rFonts w:ascii="Verdana" w:hAnsi="Verdana"/>
          <w:sz w:val="20"/>
          <w:szCs w:val="20"/>
        </w:rPr>
      </w:pPr>
      <w:r w:rsidRPr="00A4519B">
        <w:rPr>
          <w:rFonts w:ascii="Verdana" w:hAnsi="Verdana"/>
          <w:sz w:val="20"/>
          <w:szCs w:val="20"/>
        </w:rPr>
        <w:t xml:space="preserve">El operador lógico disyunción exclusiva </w:t>
      </w:r>
      <w:r>
        <w:rPr>
          <w:rFonts w:ascii="Verdana" w:hAnsi="Verdana"/>
          <w:sz w:val="20"/>
          <w:szCs w:val="20"/>
        </w:rPr>
        <w:t xml:space="preserve">(XOR) o también llamado “o exclusivo”, es un tipo de disyunción lógica de dos </w:t>
      </w:r>
      <w:proofErr w:type="spellStart"/>
      <w:r>
        <w:rPr>
          <w:rFonts w:ascii="Verdana" w:hAnsi="Verdana"/>
          <w:sz w:val="20"/>
          <w:szCs w:val="20"/>
        </w:rPr>
        <w:t>operandos</w:t>
      </w:r>
      <w:proofErr w:type="spellEnd"/>
      <w:r>
        <w:rPr>
          <w:rFonts w:ascii="Verdana" w:hAnsi="Verdana"/>
          <w:sz w:val="20"/>
          <w:szCs w:val="20"/>
        </w:rPr>
        <w:t xml:space="preserve"> que es verdad si solo un operando es verdad pero no ambos; en este caso, un operando sería la máscara binaria de una región (región del video que queremos segmentar), y el otro sería la imagen original.</w:t>
      </w:r>
    </w:p>
    <w:p w:rsidR="00763A13" w:rsidRPr="00763A13" w:rsidRDefault="00763A13" w:rsidP="00763A13">
      <w:pPr>
        <w:pStyle w:val="Ttulo2"/>
        <w:spacing w:before="0" w:line="240" w:lineRule="auto"/>
        <w:rPr>
          <w:rStyle w:val="Textoennegrita"/>
          <w:rFonts w:ascii="Verdana" w:hAnsi="Verdana"/>
          <w:b/>
          <w:color w:val="auto"/>
          <w:sz w:val="20"/>
          <w:szCs w:val="20"/>
        </w:rPr>
      </w:pPr>
      <w:bookmarkStart w:id="67" w:name="_Toc301006200"/>
      <w:bookmarkStart w:id="68" w:name="_Toc302932462"/>
      <w:r w:rsidRPr="00763A13">
        <w:rPr>
          <w:rStyle w:val="Textoennegrita"/>
          <w:rFonts w:ascii="Verdana" w:hAnsi="Verdana"/>
          <w:b/>
          <w:color w:val="auto"/>
          <w:sz w:val="20"/>
          <w:szCs w:val="20"/>
        </w:rPr>
        <w:t>2.4 SEGMENTACIÓN POR TEXTURAS</w:t>
      </w:r>
      <w:bookmarkEnd w:id="67"/>
      <w:bookmarkEnd w:id="68"/>
    </w:p>
    <w:p w:rsidR="00763A13" w:rsidRDefault="00763A13" w:rsidP="00763A13"/>
    <w:p w:rsidR="00763A13" w:rsidRPr="00763A13" w:rsidRDefault="00763A13" w:rsidP="00763A13">
      <w:pPr>
        <w:spacing w:line="480" w:lineRule="auto"/>
        <w:ind w:firstLine="708"/>
        <w:jc w:val="both"/>
        <w:rPr>
          <w:rStyle w:val="Textoennegrita"/>
          <w:rFonts w:ascii="Verdana" w:eastAsiaTheme="majorEastAsia" w:hAnsi="Verdana" w:cstheme="majorBidi"/>
          <w:b w:val="0"/>
          <w:sz w:val="20"/>
          <w:szCs w:val="20"/>
        </w:rPr>
      </w:pPr>
      <w:r w:rsidRPr="00763A13">
        <w:rPr>
          <w:rStyle w:val="Textoennegrita"/>
          <w:rFonts w:ascii="Verdana" w:eastAsiaTheme="majorEastAsia" w:hAnsi="Verdana" w:cstheme="majorBidi"/>
          <w:b w:val="0"/>
          <w:sz w:val="20"/>
          <w:szCs w:val="20"/>
        </w:rPr>
        <w:t>El análisis de texturas se refiere a la capacidad de poder distinguir las diversas regiones de una imagen por su contenido de textura. Por contenido de textura entendemos términos tales como áspero, sedoso, huecos, rugoso, luminoso, etc. Entendiendo un poco más podemos decir que la rugosidad o los huecos por ejemplo se refieren a las variaciones en los valores de brillo o niveles de gris de la imagen. Ver Fig. 2.21.</w:t>
      </w:r>
    </w:p>
    <w:p w:rsidR="00763A13" w:rsidRDefault="00763A13" w:rsidP="00763A13">
      <w:pPr>
        <w:keepNext/>
        <w:spacing w:line="480" w:lineRule="auto"/>
        <w:ind w:firstLine="708"/>
        <w:jc w:val="center"/>
      </w:pPr>
      <w:r>
        <w:rPr>
          <w:noProof/>
        </w:rPr>
        <w:lastRenderedPageBreak/>
        <w:drawing>
          <wp:inline distT="0" distB="0" distL="0" distR="0" wp14:anchorId="177E35E2" wp14:editId="5FE5D101">
            <wp:extent cx="1635264" cy="217170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1635264" cy="2171700"/>
                    </a:xfrm>
                    <a:prstGeom prst="rect">
                      <a:avLst/>
                    </a:prstGeom>
                  </pic:spPr>
                </pic:pic>
              </a:graphicData>
            </a:graphic>
          </wp:inline>
        </w:drawing>
      </w:r>
    </w:p>
    <w:p w:rsidR="00C53A7F" w:rsidRPr="00763A13" w:rsidRDefault="00C53A7F" w:rsidP="00C53A7F">
      <w:pPr>
        <w:keepNext/>
        <w:spacing w:before="240" w:line="480" w:lineRule="auto"/>
        <w:ind w:firstLine="708"/>
        <w:jc w:val="center"/>
        <w:rPr>
          <w:bCs/>
        </w:rPr>
      </w:pPr>
      <w:bookmarkStart w:id="69" w:name="_Toc302851497"/>
      <w:r w:rsidRPr="00C41A0F">
        <w:rPr>
          <w:b/>
          <w:sz w:val="18"/>
        </w:rPr>
        <w:t xml:space="preserve">Figura 2. </w:t>
      </w:r>
      <w:r w:rsidR="008D7AFB" w:rsidRPr="00C41A0F">
        <w:rPr>
          <w:b/>
          <w:sz w:val="18"/>
        </w:rPr>
        <w:fldChar w:fldCharType="begin"/>
      </w:r>
      <w:r w:rsidR="008D7AFB" w:rsidRPr="00C41A0F">
        <w:rPr>
          <w:b/>
          <w:sz w:val="18"/>
        </w:rPr>
        <w:instrText xml:space="preserve"> SEQ Figura_2. \* ARABIC </w:instrText>
      </w:r>
      <w:r w:rsidR="008D7AFB" w:rsidRPr="00C41A0F">
        <w:rPr>
          <w:b/>
          <w:sz w:val="18"/>
        </w:rPr>
        <w:fldChar w:fldCharType="separate"/>
      </w:r>
      <w:r w:rsidR="00AB78A0">
        <w:rPr>
          <w:b/>
          <w:noProof/>
          <w:sz w:val="18"/>
        </w:rPr>
        <w:t>21</w:t>
      </w:r>
      <w:r w:rsidR="008D7AFB" w:rsidRPr="00C41A0F">
        <w:rPr>
          <w:b/>
          <w:noProof/>
          <w:sz w:val="18"/>
        </w:rPr>
        <w:fldChar w:fldCharType="end"/>
      </w:r>
      <w:r>
        <w:t xml:space="preserve">: </w:t>
      </w:r>
      <w:r w:rsidRPr="00763A13">
        <w:rPr>
          <w:rFonts w:ascii="Verdana" w:hAnsi="Verdana"/>
          <w:sz w:val="20"/>
          <w:szCs w:val="20"/>
        </w:rPr>
        <w:t>Imagen típica para el análisis de texturas.</w:t>
      </w:r>
      <w:bookmarkEnd w:id="69"/>
    </w:p>
    <w:p w:rsidR="00C53A7F" w:rsidRDefault="00C53A7F" w:rsidP="00C53A7F">
      <w:pPr>
        <w:pStyle w:val="Epgrafe"/>
        <w:jc w:val="center"/>
      </w:pPr>
    </w:p>
    <w:p w:rsidR="00763A13" w:rsidRPr="00763A13" w:rsidRDefault="00763A13" w:rsidP="00763A13">
      <w:pPr>
        <w:spacing w:line="480" w:lineRule="auto"/>
        <w:jc w:val="both"/>
        <w:rPr>
          <w:rStyle w:val="Textoennegrita"/>
          <w:rFonts w:ascii="Verdana" w:eastAsiaTheme="majorEastAsia" w:hAnsi="Verdana" w:cstheme="majorBidi"/>
          <w:b w:val="0"/>
          <w:sz w:val="20"/>
          <w:szCs w:val="20"/>
        </w:rPr>
      </w:pPr>
      <w:r w:rsidRPr="00763A13">
        <w:rPr>
          <w:rStyle w:val="Textoennegrita"/>
          <w:rFonts w:ascii="Verdana" w:eastAsiaTheme="majorEastAsia" w:hAnsi="Verdana" w:cstheme="majorBidi"/>
          <w:b w:val="0"/>
          <w:sz w:val="20"/>
          <w:szCs w:val="20"/>
        </w:rPr>
        <w:t>MATLAB incluye varios filtros para realizar la detección y filtrado de texturas. Los filtros existentes para detectar texturas son:</w:t>
      </w:r>
    </w:p>
    <w:p w:rsidR="00763A13" w:rsidRPr="00763A13" w:rsidRDefault="00763A13" w:rsidP="00763A13">
      <w:pPr>
        <w:pStyle w:val="Prrafodelista"/>
        <w:numPr>
          <w:ilvl w:val="0"/>
          <w:numId w:val="5"/>
        </w:numPr>
        <w:spacing w:line="480" w:lineRule="auto"/>
        <w:jc w:val="both"/>
        <w:rPr>
          <w:rStyle w:val="Textoennegrita"/>
          <w:rFonts w:ascii="Verdana" w:eastAsiaTheme="majorEastAsia" w:hAnsi="Verdana" w:cstheme="majorBidi"/>
          <w:b w:val="0"/>
          <w:sz w:val="20"/>
          <w:szCs w:val="20"/>
        </w:rPr>
      </w:pPr>
      <w:r w:rsidRPr="00763A13">
        <w:rPr>
          <w:rStyle w:val="Textoennegrita"/>
          <w:rFonts w:ascii="Verdana" w:eastAsiaTheme="majorEastAsia" w:hAnsi="Verdana" w:cstheme="majorBidi"/>
          <w:b w:val="0"/>
          <w:sz w:val="20"/>
          <w:szCs w:val="20"/>
        </w:rPr>
        <w:t>STDFILT</w:t>
      </w:r>
    </w:p>
    <w:p w:rsidR="00763A13" w:rsidRPr="00763A13" w:rsidRDefault="00763A13" w:rsidP="00763A13">
      <w:pPr>
        <w:pStyle w:val="Prrafodelista"/>
        <w:numPr>
          <w:ilvl w:val="0"/>
          <w:numId w:val="5"/>
        </w:numPr>
        <w:spacing w:line="480" w:lineRule="auto"/>
        <w:jc w:val="both"/>
        <w:rPr>
          <w:rStyle w:val="Textoennegrita"/>
          <w:rFonts w:ascii="Verdana" w:eastAsiaTheme="majorEastAsia" w:hAnsi="Verdana" w:cstheme="majorBidi"/>
          <w:b w:val="0"/>
          <w:sz w:val="20"/>
          <w:szCs w:val="20"/>
        </w:rPr>
      </w:pPr>
      <w:r w:rsidRPr="00763A13">
        <w:rPr>
          <w:rStyle w:val="Textoennegrita"/>
          <w:rFonts w:ascii="Verdana" w:eastAsiaTheme="majorEastAsia" w:hAnsi="Verdana" w:cstheme="majorBidi"/>
          <w:b w:val="0"/>
          <w:sz w:val="20"/>
          <w:szCs w:val="20"/>
        </w:rPr>
        <w:t>RANGEFILT</w:t>
      </w:r>
    </w:p>
    <w:p w:rsidR="00763A13" w:rsidRPr="00763A13" w:rsidRDefault="00763A13" w:rsidP="00763A13">
      <w:pPr>
        <w:pStyle w:val="Prrafodelista"/>
        <w:numPr>
          <w:ilvl w:val="0"/>
          <w:numId w:val="5"/>
        </w:numPr>
        <w:spacing w:line="480" w:lineRule="auto"/>
        <w:jc w:val="both"/>
        <w:rPr>
          <w:rStyle w:val="Textoennegrita"/>
          <w:rFonts w:ascii="Verdana" w:eastAsiaTheme="majorEastAsia" w:hAnsi="Verdana" w:cstheme="majorBidi"/>
          <w:b w:val="0"/>
          <w:sz w:val="20"/>
          <w:szCs w:val="20"/>
        </w:rPr>
      </w:pPr>
      <w:r w:rsidRPr="00763A13">
        <w:rPr>
          <w:rStyle w:val="Textoennegrita"/>
          <w:rFonts w:ascii="Verdana" w:eastAsiaTheme="majorEastAsia" w:hAnsi="Verdana" w:cstheme="majorBidi"/>
          <w:b w:val="0"/>
          <w:sz w:val="20"/>
          <w:szCs w:val="20"/>
        </w:rPr>
        <w:t>ENTROPYFILT</w:t>
      </w:r>
    </w:p>
    <w:p w:rsidR="00763A13" w:rsidRPr="001568FB" w:rsidRDefault="00763A13" w:rsidP="00763A13">
      <w:pPr>
        <w:spacing w:line="480" w:lineRule="auto"/>
        <w:jc w:val="both"/>
        <w:rPr>
          <w:rStyle w:val="Textoennegrita"/>
          <w:rFonts w:ascii="Verdana" w:hAnsi="Verdana"/>
          <w:sz w:val="20"/>
          <w:szCs w:val="20"/>
        </w:rPr>
      </w:pPr>
      <w:r w:rsidRPr="00774E9E">
        <w:rPr>
          <w:rStyle w:val="Textoennegrita"/>
          <w:rFonts w:ascii="Verdana" w:hAnsi="Verdana"/>
          <w:sz w:val="20"/>
          <w:szCs w:val="20"/>
        </w:rPr>
        <w:t>2.</w:t>
      </w:r>
      <w:r>
        <w:rPr>
          <w:rStyle w:val="Textoennegrita"/>
          <w:rFonts w:ascii="Verdana" w:hAnsi="Verdana"/>
          <w:sz w:val="20"/>
          <w:szCs w:val="20"/>
        </w:rPr>
        <w:t>4.1</w:t>
      </w:r>
      <w:r w:rsidRPr="00774E9E">
        <w:rPr>
          <w:rStyle w:val="Textoennegrita"/>
          <w:rFonts w:ascii="Verdana" w:hAnsi="Verdana"/>
          <w:sz w:val="20"/>
          <w:szCs w:val="20"/>
        </w:rPr>
        <w:t xml:space="preserve"> </w:t>
      </w:r>
      <w:r>
        <w:rPr>
          <w:rStyle w:val="Textoennegrita"/>
          <w:rFonts w:ascii="Verdana" w:hAnsi="Verdana"/>
          <w:sz w:val="20"/>
          <w:szCs w:val="20"/>
        </w:rPr>
        <w:t>Comparación de filtros para detectar texturas</w:t>
      </w:r>
    </w:p>
    <w:p w:rsidR="00763A13" w:rsidRPr="00763A13" w:rsidRDefault="00763A13" w:rsidP="00763A13">
      <w:pPr>
        <w:spacing w:line="480" w:lineRule="auto"/>
        <w:ind w:firstLine="708"/>
        <w:jc w:val="both"/>
        <w:rPr>
          <w:rStyle w:val="Textoennegrita"/>
          <w:rFonts w:ascii="Verdana" w:eastAsiaTheme="majorEastAsia" w:hAnsi="Verdana" w:cstheme="majorBidi"/>
          <w:b w:val="0"/>
          <w:sz w:val="20"/>
          <w:szCs w:val="20"/>
        </w:rPr>
      </w:pPr>
      <w:r w:rsidRPr="00763A13">
        <w:rPr>
          <w:rStyle w:val="Textoennegrita"/>
          <w:rFonts w:ascii="Verdana" w:eastAsiaTheme="majorEastAsia" w:hAnsi="Verdana" w:cstheme="majorBidi"/>
          <w:b w:val="0"/>
          <w:sz w:val="20"/>
          <w:szCs w:val="20"/>
        </w:rPr>
        <w:t>El filtro STDFILT calcula la desviación estándar local de una imagen. Este filtro define la vecindad 3x3 alrededor del pixel de interés y calcula la desviación de dicha vecindad para determinar el valor del pixel en la imagen resultante.</w:t>
      </w:r>
    </w:p>
    <w:p w:rsidR="00763A13" w:rsidRPr="00763A13" w:rsidRDefault="00763A13" w:rsidP="00763A13">
      <w:pPr>
        <w:spacing w:line="480" w:lineRule="auto"/>
        <w:ind w:firstLine="708"/>
        <w:jc w:val="both"/>
        <w:rPr>
          <w:rStyle w:val="Textoennegrita"/>
          <w:rFonts w:ascii="Verdana" w:eastAsiaTheme="majorEastAsia" w:hAnsi="Verdana" w:cstheme="majorBidi"/>
          <w:b w:val="0"/>
          <w:sz w:val="20"/>
          <w:szCs w:val="20"/>
        </w:rPr>
      </w:pPr>
      <w:r w:rsidRPr="00763A13">
        <w:rPr>
          <w:rStyle w:val="Textoennegrita"/>
          <w:rFonts w:ascii="Verdana" w:eastAsiaTheme="majorEastAsia" w:hAnsi="Verdana" w:cstheme="majorBidi"/>
          <w:b w:val="0"/>
          <w:sz w:val="20"/>
          <w:szCs w:val="20"/>
        </w:rPr>
        <w:t>El filtro RANGEFILT calcula el rango local de una imagen. Este filtro identifica vecindades 3x3 y diferentes formas y tamaños alrededor el pixel evaluado, determinando los valores de los pixeles en la imagen resultante.</w:t>
      </w:r>
    </w:p>
    <w:p w:rsidR="00763A13" w:rsidRPr="00763A13" w:rsidRDefault="00763A13" w:rsidP="00763A13">
      <w:pPr>
        <w:spacing w:line="480" w:lineRule="auto"/>
        <w:ind w:firstLine="708"/>
        <w:jc w:val="both"/>
        <w:rPr>
          <w:rStyle w:val="Textoennegrita"/>
          <w:rFonts w:ascii="Verdana" w:eastAsiaTheme="majorEastAsia" w:hAnsi="Verdana" w:cstheme="majorBidi"/>
          <w:b w:val="0"/>
          <w:sz w:val="20"/>
          <w:szCs w:val="20"/>
        </w:rPr>
      </w:pPr>
      <w:r w:rsidRPr="00763A13">
        <w:rPr>
          <w:rStyle w:val="Textoennegrita"/>
          <w:rFonts w:ascii="Verdana" w:eastAsiaTheme="majorEastAsia" w:hAnsi="Verdana" w:cstheme="majorBidi"/>
          <w:b w:val="0"/>
          <w:sz w:val="20"/>
          <w:szCs w:val="20"/>
        </w:rPr>
        <w:t>El filtro ENTROPYFILT calcula la entropía local de una imagen en escala de grises. Este filtro define la vecindad 9x9 alrededor del pixel de interés, calcula la entropía de dicha vecindad y asigna ese valor al pixel de la imagen resultante. La entropía es una medida estadística de aleatoriedad.</w:t>
      </w:r>
    </w:p>
    <w:p w:rsidR="00763A13" w:rsidRPr="00763A13" w:rsidRDefault="00763A13" w:rsidP="00763A13">
      <w:pPr>
        <w:spacing w:line="480" w:lineRule="auto"/>
        <w:ind w:firstLine="708"/>
        <w:jc w:val="both"/>
        <w:rPr>
          <w:rStyle w:val="Textoennegrita"/>
          <w:rFonts w:ascii="Verdana" w:eastAsiaTheme="majorEastAsia" w:hAnsi="Verdana" w:cstheme="majorBidi"/>
          <w:b w:val="0"/>
          <w:sz w:val="20"/>
          <w:szCs w:val="20"/>
        </w:rPr>
      </w:pPr>
      <w:r w:rsidRPr="00763A13">
        <w:rPr>
          <w:rStyle w:val="Textoennegrita"/>
          <w:rFonts w:ascii="Verdana" w:eastAsiaTheme="majorEastAsia" w:hAnsi="Verdana" w:cstheme="majorBidi"/>
          <w:b w:val="0"/>
          <w:sz w:val="20"/>
          <w:szCs w:val="20"/>
        </w:rPr>
        <w:lastRenderedPageBreak/>
        <w:t>En la Fig. 2.22 podemos apreciar el empleo de cada filtro sobre la imagen original.</w:t>
      </w:r>
    </w:p>
    <w:p w:rsidR="00763A13" w:rsidRDefault="00763A13" w:rsidP="00763A13">
      <w:pPr>
        <w:spacing w:line="480" w:lineRule="auto"/>
        <w:jc w:val="center"/>
        <w:rPr>
          <w:rStyle w:val="Textoennegrita"/>
          <w:rFonts w:ascii="Verdana" w:eastAsiaTheme="majorEastAsia" w:hAnsi="Verdana" w:cstheme="majorBidi"/>
          <w:b w:val="0"/>
          <w:sz w:val="20"/>
          <w:szCs w:val="20"/>
        </w:rPr>
      </w:pPr>
      <w:r>
        <w:rPr>
          <w:rFonts w:ascii="Verdana" w:eastAsiaTheme="majorEastAsia" w:hAnsi="Verdana" w:cstheme="majorBidi"/>
          <w:bCs/>
          <w:noProof/>
          <w:sz w:val="20"/>
          <w:szCs w:val="20"/>
        </w:rPr>
        <w:drawing>
          <wp:inline distT="0" distB="0" distL="0" distR="0" wp14:anchorId="0E8FEC28" wp14:editId="42637760">
            <wp:extent cx="5050465" cy="2212918"/>
            <wp:effectExtent l="0" t="0" r="0" b="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uras.b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58902" cy="2216615"/>
                    </a:xfrm>
                    <a:prstGeom prst="rect">
                      <a:avLst/>
                    </a:prstGeom>
                  </pic:spPr>
                </pic:pic>
              </a:graphicData>
            </a:graphic>
          </wp:inline>
        </w:drawing>
      </w:r>
    </w:p>
    <w:p w:rsidR="00C53A7F" w:rsidRDefault="00C53A7F" w:rsidP="00C53A7F">
      <w:pPr>
        <w:pStyle w:val="Epgrafe"/>
        <w:jc w:val="center"/>
        <w:rPr>
          <w:rFonts w:ascii="Verdana" w:hAnsi="Verdana"/>
          <w:b w:val="0"/>
          <w:color w:val="auto"/>
          <w:sz w:val="20"/>
          <w:szCs w:val="20"/>
        </w:rPr>
      </w:pPr>
      <w:bookmarkStart w:id="70" w:name="_Toc302851498"/>
      <w:r w:rsidRPr="00C41A0F">
        <w:rPr>
          <w:color w:val="auto"/>
        </w:rPr>
        <w:t xml:space="preserve">Figura 2. </w:t>
      </w:r>
      <w:r w:rsidR="008D7AFB" w:rsidRPr="00C41A0F">
        <w:rPr>
          <w:color w:val="auto"/>
        </w:rPr>
        <w:fldChar w:fldCharType="begin"/>
      </w:r>
      <w:r w:rsidR="008D7AFB" w:rsidRPr="00C41A0F">
        <w:rPr>
          <w:color w:val="auto"/>
        </w:rPr>
        <w:instrText xml:space="preserve"> SEQ Figura_2. \* ARABIC </w:instrText>
      </w:r>
      <w:r w:rsidR="008D7AFB" w:rsidRPr="00C41A0F">
        <w:rPr>
          <w:color w:val="auto"/>
        </w:rPr>
        <w:fldChar w:fldCharType="separate"/>
      </w:r>
      <w:r w:rsidR="00AB78A0">
        <w:rPr>
          <w:noProof/>
          <w:color w:val="auto"/>
        </w:rPr>
        <w:t>22</w:t>
      </w:r>
      <w:r w:rsidR="008D7AFB" w:rsidRPr="00C41A0F">
        <w:rPr>
          <w:noProof/>
          <w:color w:val="auto"/>
        </w:rPr>
        <w:fldChar w:fldCharType="end"/>
      </w:r>
      <w:r w:rsidRPr="00C41A0F">
        <w:rPr>
          <w:color w:val="auto"/>
        </w:rPr>
        <w:t xml:space="preserve">: </w:t>
      </w:r>
      <w:r w:rsidRPr="00C41A0F">
        <w:rPr>
          <w:rFonts w:ascii="Verdana" w:hAnsi="Verdana"/>
          <w:b w:val="0"/>
          <w:color w:val="auto"/>
          <w:sz w:val="20"/>
          <w:szCs w:val="20"/>
        </w:rPr>
        <w:t>Imagen después de diferentes filtrados de texturas.</w:t>
      </w:r>
      <w:bookmarkEnd w:id="70"/>
    </w:p>
    <w:p w:rsidR="00307757" w:rsidRPr="00307757" w:rsidRDefault="00307757" w:rsidP="00307757"/>
    <w:p w:rsidR="00763A13" w:rsidRDefault="00763A13" w:rsidP="00763A13">
      <w:pPr>
        <w:spacing w:before="240" w:line="480" w:lineRule="auto"/>
        <w:jc w:val="both"/>
        <w:rPr>
          <w:bCs/>
        </w:rPr>
      </w:pPr>
      <w:r>
        <w:rPr>
          <w:rFonts w:ascii="Verdana" w:hAnsi="Verdana"/>
          <w:sz w:val="20"/>
          <w:szCs w:val="20"/>
        </w:rPr>
        <w:tab/>
        <w:t>Se consideró trabajar con el filtro STDFILT ya que pudo identificar con mayor precisión los cambios de textura en las vecindades de cada pixel de la imagen original. Como resultado, podemos notar que la imagen filtrada está más suavizada (menor cantidad de ruido) comparada a las imágenes de los otros dos filtros.</w:t>
      </w:r>
    </w:p>
    <w:p w:rsidR="00763A13" w:rsidRDefault="00763A13" w:rsidP="00763A13">
      <w:pPr>
        <w:pStyle w:val="Ttulo2"/>
        <w:jc w:val="both"/>
        <w:rPr>
          <w:rStyle w:val="Textoennegrita"/>
          <w:rFonts w:asciiTheme="minorHAnsi" w:eastAsiaTheme="minorEastAsia" w:hAnsiTheme="minorHAnsi" w:cstheme="minorBidi"/>
          <w:bCs/>
          <w:color w:val="auto"/>
          <w:sz w:val="22"/>
          <w:szCs w:val="22"/>
        </w:rPr>
      </w:pPr>
    </w:p>
    <w:p w:rsidR="00763A13" w:rsidRPr="00763A13" w:rsidRDefault="00763A13" w:rsidP="00763A13">
      <w:pPr>
        <w:pStyle w:val="Ttulo2"/>
        <w:jc w:val="both"/>
        <w:rPr>
          <w:rStyle w:val="Textoennegrita"/>
          <w:rFonts w:ascii="Verdana" w:hAnsi="Verdana"/>
          <w:b/>
          <w:color w:val="auto"/>
          <w:sz w:val="20"/>
          <w:szCs w:val="20"/>
        </w:rPr>
      </w:pPr>
      <w:bookmarkStart w:id="71" w:name="_Toc301006201"/>
      <w:bookmarkStart w:id="72" w:name="_Toc302932463"/>
      <w:r w:rsidRPr="00763A13">
        <w:rPr>
          <w:rStyle w:val="Textoennegrita"/>
          <w:rFonts w:ascii="Verdana" w:hAnsi="Verdana"/>
          <w:b/>
          <w:color w:val="auto"/>
          <w:sz w:val="20"/>
          <w:szCs w:val="20"/>
        </w:rPr>
        <w:t>2.4.2 Uso del Filtro STDFILT (Desviación estándar local de la imagen)</w:t>
      </w:r>
      <w:bookmarkEnd w:id="71"/>
      <w:bookmarkEnd w:id="72"/>
    </w:p>
    <w:p w:rsidR="00763A13" w:rsidRDefault="00763A13" w:rsidP="00763A13">
      <w:pPr>
        <w:jc w:val="both"/>
      </w:pPr>
    </w:p>
    <w:p w:rsidR="00763A13" w:rsidRPr="00763A13" w:rsidRDefault="00763A13" w:rsidP="00763A13">
      <w:pPr>
        <w:spacing w:line="480" w:lineRule="auto"/>
        <w:jc w:val="both"/>
        <w:rPr>
          <w:rStyle w:val="Textoennegrita"/>
          <w:rFonts w:ascii="Verdana" w:eastAsiaTheme="majorEastAsia" w:hAnsi="Verdana" w:cstheme="majorBidi"/>
          <w:b w:val="0"/>
          <w:sz w:val="20"/>
          <w:szCs w:val="20"/>
        </w:rPr>
      </w:pPr>
      <w:r w:rsidRPr="00C72E32">
        <w:rPr>
          <w:rStyle w:val="Textoennegrita"/>
          <w:rFonts w:ascii="Verdana" w:eastAsiaTheme="majorEastAsia" w:hAnsi="Verdana" w:cstheme="majorBidi"/>
          <w:sz w:val="20"/>
          <w:szCs w:val="20"/>
        </w:rPr>
        <w:tab/>
      </w:r>
      <w:r w:rsidRPr="00763A13">
        <w:rPr>
          <w:rStyle w:val="Textoennegrita"/>
          <w:rFonts w:ascii="Verdana" w:eastAsiaTheme="majorEastAsia" w:hAnsi="Verdana" w:cstheme="majorBidi"/>
          <w:b w:val="0"/>
          <w:sz w:val="20"/>
          <w:szCs w:val="20"/>
        </w:rPr>
        <w:t>Este filtro calcula la desviación estándar local de todos los valores dentro de la vecindad de un pixel que se van a segmentar en una imagen dada. Por vecindad de un pixel se entienden todos los pixeles que rodean al pixel que está siendo evaluado. Mientras más puntos de conectividad tengan la vecindad de un pixel, más exacto será el cálculo de su análisis de textura (ver Fig. 2.23). A continuación presentamos diferentes tamaños de vecindades de un pixel.</w:t>
      </w:r>
    </w:p>
    <w:p w:rsidR="00763A13" w:rsidRDefault="00763A13" w:rsidP="00763A13">
      <w:pPr>
        <w:keepNext/>
        <w:spacing w:after="0" w:line="240" w:lineRule="auto"/>
        <w:jc w:val="center"/>
      </w:pPr>
      <w:r>
        <w:rPr>
          <w:rFonts w:ascii="Verdana" w:eastAsiaTheme="majorEastAsia" w:hAnsi="Verdana" w:cstheme="majorBidi"/>
          <w:bCs/>
          <w:noProof/>
          <w:sz w:val="20"/>
          <w:szCs w:val="20"/>
        </w:rPr>
        <w:lastRenderedPageBreak/>
        <w:drawing>
          <wp:inline distT="0" distB="0" distL="0" distR="0" wp14:anchorId="7CE7643B" wp14:editId="53FD1AC7">
            <wp:extent cx="3067050" cy="914400"/>
            <wp:effectExtent l="171450" t="171450" r="381000" b="3619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67050" cy="914400"/>
                    </a:xfrm>
                    <a:prstGeom prst="rect">
                      <a:avLst/>
                    </a:prstGeom>
                    <a:ln>
                      <a:noFill/>
                    </a:ln>
                    <a:effectLst>
                      <a:outerShdw blurRad="292100" dist="139700" dir="2700000" algn="tl" rotWithShape="0">
                        <a:srgbClr val="333333">
                          <a:alpha val="65000"/>
                        </a:srgbClr>
                      </a:outerShdw>
                    </a:effectLst>
                  </pic:spPr>
                </pic:pic>
              </a:graphicData>
            </a:graphic>
          </wp:inline>
        </w:drawing>
      </w:r>
    </w:p>
    <w:p w:rsidR="00C53A7F" w:rsidRPr="009F746A" w:rsidRDefault="00C53A7F" w:rsidP="00C53A7F">
      <w:pPr>
        <w:keepNext/>
        <w:spacing w:line="480" w:lineRule="auto"/>
        <w:ind w:firstLine="708"/>
        <w:jc w:val="center"/>
        <w:rPr>
          <w:bCs/>
        </w:rPr>
      </w:pPr>
      <w:bookmarkStart w:id="73" w:name="_Toc302851499"/>
      <w:r w:rsidRPr="00C41A0F">
        <w:rPr>
          <w:b/>
          <w:sz w:val="18"/>
        </w:rPr>
        <w:t xml:space="preserve">Figura 2. </w:t>
      </w:r>
      <w:r w:rsidR="008D7AFB" w:rsidRPr="00C41A0F">
        <w:rPr>
          <w:b/>
          <w:sz w:val="18"/>
        </w:rPr>
        <w:fldChar w:fldCharType="begin"/>
      </w:r>
      <w:r w:rsidR="008D7AFB" w:rsidRPr="00C41A0F">
        <w:rPr>
          <w:b/>
          <w:sz w:val="18"/>
        </w:rPr>
        <w:instrText xml:space="preserve"> SEQ Figura_2. \* ARABIC </w:instrText>
      </w:r>
      <w:r w:rsidR="008D7AFB" w:rsidRPr="00C41A0F">
        <w:rPr>
          <w:b/>
          <w:sz w:val="18"/>
        </w:rPr>
        <w:fldChar w:fldCharType="separate"/>
      </w:r>
      <w:r w:rsidR="00AB78A0">
        <w:rPr>
          <w:b/>
          <w:noProof/>
          <w:sz w:val="18"/>
        </w:rPr>
        <w:t>23</w:t>
      </w:r>
      <w:r w:rsidR="008D7AFB" w:rsidRPr="00C41A0F">
        <w:rPr>
          <w:b/>
          <w:noProof/>
          <w:sz w:val="18"/>
        </w:rPr>
        <w:fldChar w:fldCharType="end"/>
      </w:r>
      <w:r>
        <w:t xml:space="preserve">: </w:t>
      </w:r>
      <w:r>
        <w:rPr>
          <w:rFonts w:ascii="Verdana" w:hAnsi="Verdana"/>
          <w:sz w:val="20"/>
          <w:szCs w:val="20"/>
        </w:rPr>
        <w:t>Ejemplos de vecindades de pixeles</w:t>
      </w:r>
      <w:r w:rsidRPr="009F746A">
        <w:rPr>
          <w:rFonts w:ascii="Verdana" w:hAnsi="Verdana"/>
          <w:sz w:val="20"/>
          <w:szCs w:val="20"/>
        </w:rPr>
        <w:t>.</w:t>
      </w:r>
      <w:bookmarkEnd w:id="73"/>
    </w:p>
    <w:p w:rsidR="00C53A7F" w:rsidRDefault="00C53A7F" w:rsidP="00C53A7F">
      <w:pPr>
        <w:pStyle w:val="Epgrafe"/>
        <w:jc w:val="center"/>
      </w:pPr>
    </w:p>
    <w:p w:rsidR="00763A13" w:rsidRPr="00763A13" w:rsidRDefault="00763A13" w:rsidP="00763A13">
      <w:pPr>
        <w:spacing w:line="480" w:lineRule="auto"/>
        <w:jc w:val="both"/>
        <w:rPr>
          <w:rStyle w:val="Textoennegrita"/>
          <w:rFonts w:ascii="Verdana" w:eastAsiaTheme="majorEastAsia" w:hAnsi="Verdana" w:cstheme="majorBidi"/>
          <w:b w:val="0"/>
          <w:sz w:val="20"/>
          <w:szCs w:val="20"/>
        </w:rPr>
      </w:pPr>
      <w:r w:rsidRPr="00763A13">
        <w:rPr>
          <w:rStyle w:val="Textoennegrita"/>
          <w:rFonts w:ascii="Verdana" w:eastAsiaTheme="majorEastAsia" w:hAnsi="Verdana" w:cstheme="majorBidi"/>
          <w:b w:val="0"/>
          <w:sz w:val="20"/>
          <w:szCs w:val="20"/>
        </w:rPr>
        <w:tab/>
        <w:t>La aplicación del filtro estándar es bastante sencilla (Ecuación E6). Primero debemos leer una imagen (I) en formato de escala de grises y luego le aplicamos el filtro con la siguiente sintaxis:</w:t>
      </w:r>
    </w:p>
    <w:p w:rsidR="00763A13" w:rsidRPr="00763A13" w:rsidRDefault="00763A13" w:rsidP="00763A13">
      <w:pPr>
        <w:spacing w:line="360" w:lineRule="auto"/>
        <w:jc w:val="center"/>
        <w:rPr>
          <w:rStyle w:val="MquinadeescribirHTML"/>
          <w:rFonts w:eastAsiaTheme="majorEastAsia"/>
        </w:rPr>
      </w:pPr>
      <w:r w:rsidRPr="00763A13">
        <w:rPr>
          <w:rStyle w:val="MquinadeescribirHTML"/>
          <w:rFonts w:eastAsiaTheme="majorEastAsia"/>
        </w:rPr>
        <w:t xml:space="preserve">J = </w:t>
      </w:r>
      <w:proofErr w:type="spellStart"/>
      <w:proofErr w:type="gramStart"/>
      <w:r w:rsidRPr="00763A13">
        <w:rPr>
          <w:rStyle w:val="MquinadeescribirHTML"/>
          <w:rFonts w:eastAsiaTheme="majorEastAsia"/>
        </w:rPr>
        <w:t>stdfilt</w:t>
      </w:r>
      <w:proofErr w:type="spellEnd"/>
      <w:r w:rsidRPr="00763A13">
        <w:rPr>
          <w:rStyle w:val="MquinadeescribirHTML"/>
          <w:rFonts w:eastAsiaTheme="majorEastAsia"/>
        </w:rPr>
        <w:t>(</w:t>
      </w:r>
      <w:proofErr w:type="gramEnd"/>
      <w:r w:rsidRPr="00763A13">
        <w:rPr>
          <w:rStyle w:val="MquinadeescribirHTML"/>
          <w:rFonts w:eastAsiaTheme="majorEastAsia"/>
        </w:rPr>
        <w:t>I)</w:t>
      </w:r>
      <w:r w:rsidRPr="00763A13">
        <w:rPr>
          <w:rStyle w:val="MquinadeescribirHTML"/>
          <w:rFonts w:eastAsiaTheme="majorEastAsia"/>
        </w:rPr>
        <w:tab/>
        <w:t>(E6)</w:t>
      </w:r>
    </w:p>
    <w:p w:rsidR="00763A13" w:rsidRPr="00763A13" w:rsidRDefault="00763A13" w:rsidP="004B1137">
      <w:pPr>
        <w:spacing w:after="0" w:line="480" w:lineRule="auto"/>
        <w:ind w:firstLine="708"/>
        <w:jc w:val="both"/>
        <w:textAlignment w:val="top"/>
        <w:rPr>
          <w:rStyle w:val="Textoennegrita"/>
          <w:rFonts w:ascii="Verdana" w:hAnsi="Verdana" w:cstheme="majorBidi"/>
          <w:b w:val="0"/>
        </w:rPr>
      </w:pPr>
      <w:r w:rsidRPr="00763A13">
        <w:rPr>
          <w:rStyle w:val="Textoennegrita"/>
          <w:rFonts w:ascii="Verdana" w:hAnsi="Verdana" w:cstheme="majorBidi"/>
          <w:b w:val="0"/>
          <w:sz w:val="20"/>
          <w:szCs w:val="20"/>
        </w:rPr>
        <w:t>El resultado es un arreglo J, donde cada píxel de salida contiene la desviación típica de la zona de 3 por 3 alrededor del píxel correspondiente a la imagen de entrada I.</w:t>
      </w:r>
    </w:p>
    <w:p w:rsidR="00763A13" w:rsidRPr="00763A13" w:rsidRDefault="00763A13" w:rsidP="00763A13">
      <w:pPr>
        <w:spacing w:line="480" w:lineRule="auto"/>
        <w:ind w:firstLine="708"/>
        <w:jc w:val="both"/>
        <w:rPr>
          <w:rStyle w:val="Textoennegrita"/>
          <w:rFonts w:ascii="Verdana" w:eastAsiaTheme="majorEastAsia" w:hAnsi="Verdana" w:cstheme="majorBidi"/>
          <w:b w:val="0"/>
          <w:sz w:val="20"/>
          <w:szCs w:val="20"/>
        </w:rPr>
      </w:pPr>
      <w:r w:rsidRPr="00763A13">
        <w:rPr>
          <w:rStyle w:val="Textoennegrita"/>
          <w:rFonts w:ascii="Verdana" w:eastAsiaTheme="majorEastAsia" w:hAnsi="Verdana" w:cstheme="majorBidi"/>
          <w:b w:val="0"/>
          <w:sz w:val="20"/>
          <w:szCs w:val="20"/>
        </w:rPr>
        <w:t>Con el filtro STDFILT podemos realizar dos acciones que son básicas para poder realizar una segmentación por texturas, la primera es lograr marcar los límites de las diversas regiones de texturas de la imagen y la segunda acción es poder segmentar una región determinada, a través de una máscara lógica. En la figura 2.24 podemos apreciar estos dos efectos.</w:t>
      </w:r>
    </w:p>
    <w:p w:rsidR="00763A13" w:rsidRDefault="00763A13" w:rsidP="001E40B6">
      <w:pPr>
        <w:keepNext/>
        <w:spacing w:line="240" w:lineRule="auto"/>
        <w:jc w:val="center"/>
      </w:pPr>
      <w:r>
        <w:rPr>
          <w:noProof/>
        </w:rPr>
        <w:t xml:space="preserve">              </w:t>
      </w:r>
      <w:r>
        <w:rPr>
          <w:noProof/>
        </w:rPr>
        <w:drawing>
          <wp:inline distT="0" distB="0" distL="0" distR="0" wp14:anchorId="2FF91AFC" wp14:editId="028D1576">
            <wp:extent cx="4924425" cy="20574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24425" cy="2057400"/>
                    </a:xfrm>
                    <a:prstGeom prst="rect">
                      <a:avLst/>
                    </a:prstGeom>
                    <a:noFill/>
                    <a:ln>
                      <a:noFill/>
                    </a:ln>
                  </pic:spPr>
                </pic:pic>
              </a:graphicData>
            </a:graphic>
          </wp:inline>
        </w:drawing>
      </w:r>
    </w:p>
    <w:p w:rsidR="005F2D4F" w:rsidRPr="00C41A0F" w:rsidRDefault="00C53A7F" w:rsidP="00307757">
      <w:pPr>
        <w:pStyle w:val="Epgrafe"/>
        <w:jc w:val="right"/>
        <w:rPr>
          <w:rStyle w:val="Textoennegrita"/>
          <w:rFonts w:ascii="Verdana" w:hAnsi="Verdana"/>
          <w:b/>
          <w:color w:val="auto"/>
          <w:sz w:val="20"/>
          <w:szCs w:val="20"/>
        </w:rPr>
      </w:pPr>
      <w:bookmarkStart w:id="74" w:name="_Toc302851500"/>
      <w:bookmarkStart w:id="75" w:name="_Toc301006202"/>
      <w:r w:rsidRPr="00C41A0F">
        <w:rPr>
          <w:color w:val="auto"/>
        </w:rPr>
        <w:t xml:space="preserve">Figura 2. </w:t>
      </w:r>
      <w:r w:rsidR="008D7AFB" w:rsidRPr="00C41A0F">
        <w:rPr>
          <w:color w:val="auto"/>
        </w:rPr>
        <w:fldChar w:fldCharType="begin"/>
      </w:r>
      <w:r w:rsidR="008D7AFB" w:rsidRPr="00C41A0F">
        <w:rPr>
          <w:color w:val="auto"/>
        </w:rPr>
        <w:instrText xml:space="preserve"> SEQ Figura_2. \* ARABIC </w:instrText>
      </w:r>
      <w:r w:rsidR="008D7AFB" w:rsidRPr="00C41A0F">
        <w:rPr>
          <w:color w:val="auto"/>
        </w:rPr>
        <w:fldChar w:fldCharType="separate"/>
      </w:r>
      <w:r w:rsidR="00AB78A0">
        <w:rPr>
          <w:noProof/>
          <w:color w:val="auto"/>
        </w:rPr>
        <w:t>24</w:t>
      </w:r>
      <w:r w:rsidR="008D7AFB" w:rsidRPr="00C41A0F">
        <w:rPr>
          <w:noProof/>
          <w:color w:val="auto"/>
        </w:rPr>
        <w:fldChar w:fldCharType="end"/>
      </w:r>
      <w:r w:rsidRPr="00C41A0F">
        <w:rPr>
          <w:color w:val="auto"/>
        </w:rPr>
        <w:t xml:space="preserve">: </w:t>
      </w:r>
      <w:r w:rsidRPr="00C41A0F">
        <w:rPr>
          <w:rFonts w:ascii="Verdana" w:hAnsi="Verdana"/>
          <w:b w:val="0"/>
          <w:color w:val="auto"/>
          <w:sz w:val="20"/>
          <w:szCs w:val="20"/>
        </w:rPr>
        <w:t xml:space="preserve">Ejemplos de aplicación del filtro STDFILT </w:t>
      </w:r>
      <w:r w:rsidR="00307757">
        <w:rPr>
          <w:rFonts w:ascii="Verdana" w:hAnsi="Verdana"/>
          <w:b w:val="0"/>
          <w:color w:val="auto"/>
          <w:sz w:val="20"/>
          <w:szCs w:val="20"/>
        </w:rPr>
        <w:t xml:space="preserve">en </w:t>
      </w:r>
      <w:r w:rsidRPr="00C41A0F">
        <w:rPr>
          <w:rFonts w:ascii="Verdana" w:hAnsi="Verdana"/>
          <w:b w:val="0"/>
          <w:color w:val="auto"/>
          <w:sz w:val="20"/>
          <w:szCs w:val="20"/>
        </w:rPr>
        <w:t>una imagen</w:t>
      </w:r>
      <w:r w:rsidR="00307757">
        <w:rPr>
          <w:rFonts w:ascii="Verdana" w:hAnsi="Verdana"/>
          <w:b w:val="0"/>
          <w:color w:val="auto"/>
          <w:sz w:val="20"/>
          <w:szCs w:val="20"/>
        </w:rPr>
        <w:t xml:space="preserve"> con texturas</w:t>
      </w:r>
      <w:r w:rsidRPr="00C41A0F">
        <w:rPr>
          <w:rFonts w:ascii="Verdana" w:hAnsi="Verdana"/>
          <w:b w:val="0"/>
          <w:color w:val="auto"/>
          <w:sz w:val="20"/>
          <w:szCs w:val="20"/>
        </w:rPr>
        <w:t>.</w:t>
      </w:r>
      <w:bookmarkEnd w:id="74"/>
    </w:p>
    <w:p w:rsidR="00763A13" w:rsidRPr="00763A13" w:rsidRDefault="00763A13" w:rsidP="00763A13">
      <w:pPr>
        <w:pStyle w:val="Ttulo2"/>
        <w:rPr>
          <w:rStyle w:val="Textoennegrita"/>
          <w:rFonts w:ascii="Verdana" w:hAnsi="Verdana"/>
          <w:b/>
          <w:color w:val="auto"/>
          <w:sz w:val="20"/>
          <w:szCs w:val="20"/>
        </w:rPr>
      </w:pPr>
      <w:bookmarkStart w:id="76" w:name="_Toc302932464"/>
      <w:r w:rsidRPr="00763A13">
        <w:rPr>
          <w:rStyle w:val="Textoennegrita"/>
          <w:rFonts w:ascii="Verdana" w:hAnsi="Verdana"/>
          <w:b/>
          <w:color w:val="auto"/>
          <w:sz w:val="20"/>
          <w:szCs w:val="20"/>
        </w:rPr>
        <w:lastRenderedPageBreak/>
        <w:t>2.5 ECUALIZACION DE IMÁGENES</w:t>
      </w:r>
      <w:bookmarkEnd w:id="75"/>
      <w:bookmarkEnd w:id="76"/>
    </w:p>
    <w:p w:rsidR="00763A13" w:rsidRDefault="00763A13" w:rsidP="00763A13"/>
    <w:p w:rsidR="00763A13" w:rsidRPr="00763A13" w:rsidRDefault="00763A13" w:rsidP="00763A13">
      <w:pPr>
        <w:spacing w:line="480" w:lineRule="auto"/>
        <w:ind w:firstLine="708"/>
        <w:jc w:val="both"/>
        <w:rPr>
          <w:rStyle w:val="Textoennegrita"/>
          <w:rFonts w:ascii="Verdana" w:eastAsiaTheme="majorEastAsia" w:hAnsi="Verdana" w:cstheme="majorBidi"/>
          <w:b w:val="0"/>
          <w:sz w:val="20"/>
          <w:szCs w:val="20"/>
        </w:rPr>
      </w:pPr>
      <w:r w:rsidRPr="00763A13">
        <w:rPr>
          <w:rStyle w:val="Textoennegrita"/>
          <w:rFonts w:ascii="Verdana" w:eastAsiaTheme="majorEastAsia" w:hAnsi="Verdana" w:cstheme="majorBidi"/>
          <w:b w:val="0"/>
          <w:sz w:val="20"/>
          <w:szCs w:val="20"/>
        </w:rPr>
        <w:t xml:space="preserve">Un ecualizador es un dispositivo que procesa señales digitales de </w:t>
      </w:r>
      <w:hyperlink r:id="rId56" w:tooltip="Audio" w:history="1">
        <w:r w:rsidRPr="00763A13">
          <w:rPr>
            <w:rStyle w:val="Textoennegrita"/>
            <w:rFonts w:ascii="Verdana" w:eastAsiaTheme="majorEastAsia" w:hAnsi="Verdana" w:cstheme="majorBidi"/>
            <w:b w:val="0"/>
            <w:sz w:val="20"/>
            <w:szCs w:val="20"/>
          </w:rPr>
          <w:t>audio</w:t>
        </w:r>
      </w:hyperlink>
      <w:r w:rsidRPr="00763A13">
        <w:rPr>
          <w:rStyle w:val="Textoennegrita"/>
          <w:rFonts w:ascii="Verdana" w:eastAsiaTheme="majorEastAsia" w:hAnsi="Verdana" w:cstheme="majorBidi"/>
          <w:b w:val="0"/>
          <w:sz w:val="20"/>
          <w:szCs w:val="20"/>
        </w:rPr>
        <w:t xml:space="preserve"> o video con el objeto de modificar su contenido. Para ello, el ecualizador puede entre otras cosas cambiar las </w:t>
      </w:r>
      <w:hyperlink r:id="rId57" w:tooltip="Amplitud (sonido)" w:history="1">
        <w:r w:rsidRPr="00763A13">
          <w:rPr>
            <w:rStyle w:val="Textoennegrita"/>
            <w:rFonts w:ascii="Verdana" w:eastAsiaTheme="majorEastAsia" w:hAnsi="Verdana" w:cstheme="majorBidi"/>
            <w:b w:val="0"/>
            <w:sz w:val="20"/>
            <w:szCs w:val="20"/>
          </w:rPr>
          <w:t>amplitudes</w:t>
        </w:r>
      </w:hyperlink>
      <w:r w:rsidRPr="00763A13">
        <w:rPr>
          <w:rStyle w:val="Textoennegrita"/>
          <w:rFonts w:ascii="Verdana" w:eastAsiaTheme="majorEastAsia" w:hAnsi="Verdana" w:cstheme="majorBidi"/>
          <w:b w:val="0"/>
          <w:sz w:val="20"/>
          <w:szCs w:val="20"/>
        </w:rPr>
        <w:t xml:space="preserve">, la frecuencia, realzar colores, ajustar la distribución de intensidades de grises, de la señal que está siendo procesada y con eso obtener un mejor entendimiento ya sea del audio o una mejor visualización de la imagen. </w:t>
      </w:r>
    </w:p>
    <w:p w:rsidR="00763A13" w:rsidRPr="00763A13" w:rsidRDefault="00763A13" w:rsidP="00763A13">
      <w:pPr>
        <w:spacing w:line="480" w:lineRule="auto"/>
        <w:ind w:firstLine="708"/>
        <w:jc w:val="both"/>
        <w:rPr>
          <w:rStyle w:val="Textoennegrita"/>
          <w:rFonts w:ascii="Verdana" w:eastAsiaTheme="majorEastAsia" w:hAnsi="Verdana" w:cstheme="majorBidi"/>
          <w:b w:val="0"/>
          <w:sz w:val="20"/>
          <w:szCs w:val="20"/>
        </w:rPr>
      </w:pPr>
      <w:r w:rsidRPr="00763A13">
        <w:rPr>
          <w:rStyle w:val="Textoennegrita"/>
          <w:rFonts w:ascii="Verdana" w:eastAsiaTheme="majorEastAsia" w:hAnsi="Verdana" w:cstheme="majorBidi"/>
          <w:b w:val="0"/>
          <w:sz w:val="20"/>
          <w:szCs w:val="20"/>
        </w:rPr>
        <w:t>Dado los 3 tipos de segmentaciones que vamos a presentar en la interfaz gráfica, consideramos 3 tipos de ecualizadores: de color, Binario y de Contraste.</w:t>
      </w:r>
    </w:p>
    <w:p w:rsidR="00763A13" w:rsidRPr="00763A13" w:rsidRDefault="00763A13" w:rsidP="00763A13">
      <w:pPr>
        <w:spacing w:line="480" w:lineRule="auto"/>
        <w:ind w:firstLine="708"/>
        <w:jc w:val="both"/>
        <w:rPr>
          <w:rStyle w:val="Textoennegrita"/>
          <w:rFonts w:ascii="Verdana" w:eastAsiaTheme="majorEastAsia" w:hAnsi="Verdana" w:cstheme="majorBidi"/>
          <w:b w:val="0"/>
          <w:sz w:val="20"/>
          <w:szCs w:val="20"/>
        </w:rPr>
      </w:pPr>
      <w:r w:rsidRPr="001E40B6">
        <w:rPr>
          <w:rStyle w:val="Textoennegrita"/>
          <w:rFonts w:ascii="Verdana" w:eastAsiaTheme="majorEastAsia" w:hAnsi="Verdana" w:cstheme="majorBidi"/>
          <w:b w:val="0"/>
          <w:i/>
          <w:sz w:val="20"/>
          <w:szCs w:val="20"/>
        </w:rPr>
        <w:t>Ecualizador de Color</w:t>
      </w:r>
      <w:r w:rsidRPr="00763A13">
        <w:rPr>
          <w:rStyle w:val="Textoennegrita"/>
          <w:rFonts w:ascii="Verdana" w:eastAsiaTheme="majorEastAsia" w:hAnsi="Verdana" w:cstheme="majorBidi"/>
          <w:b w:val="0"/>
          <w:sz w:val="20"/>
          <w:szCs w:val="20"/>
        </w:rPr>
        <w:t>: con este ecualizador buscamos realzar los colores de la imagen RGB para que el algoritmo de segmentación logre el encendido y apagado  de colores según se lo requiera.</w:t>
      </w:r>
    </w:p>
    <w:p w:rsidR="00763A13" w:rsidRPr="00763A13" w:rsidRDefault="00763A13" w:rsidP="00763A13">
      <w:pPr>
        <w:spacing w:line="480" w:lineRule="auto"/>
        <w:ind w:firstLine="708"/>
        <w:jc w:val="both"/>
        <w:rPr>
          <w:rStyle w:val="Textoennegrita"/>
          <w:rFonts w:ascii="Verdana" w:eastAsiaTheme="majorEastAsia" w:hAnsi="Verdana" w:cstheme="majorBidi"/>
          <w:b w:val="0"/>
          <w:sz w:val="20"/>
          <w:szCs w:val="20"/>
        </w:rPr>
      </w:pPr>
      <w:r w:rsidRPr="001E40B6">
        <w:rPr>
          <w:rStyle w:val="Textoennegrita"/>
          <w:rFonts w:ascii="Verdana" w:eastAsiaTheme="majorEastAsia" w:hAnsi="Verdana" w:cstheme="majorBidi"/>
          <w:b w:val="0"/>
          <w:i/>
          <w:sz w:val="20"/>
          <w:szCs w:val="20"/>
        </w:rPr>
        <w:t>Ecualizador Binario</w:t>
      </w:r>
      <w:r w:rsidRPr="00763A13">
        <w:rPr>
          <w:rStyle w:val="Textoennegrita"/>
          <w:rFonts w:ascii="Verdana" w:eastAsiaTheme="majorEastAsia" w:hAnsi="Verdana" w:cstheme="majorBidi"/>
          <w:b w:val="0"/>
          <w:sz w:val="20"/>
          <w:szCs w:val="20"/>
        </w:rPr>
        <w:t xml:space="preserve">: Cuando el método de </w:t>
      </w:r>
      <w:proofErr w:type="spellStart"/>
      <w:r w:rsidRPr="00763A13">
        <w:rPr>
          <w:rStyle w:val="Textoennegrita"/>
          <w:rFonts w:ascii="Verdana" w:eastAsiaTheme="majorEastAsia" w:hAnsi="Verdana" w:cstheme="majorBidi"/>
          <w:b w:val="0"/>
          <w:sz w:val="20"/>
          <w:szCs w:val="20"/>
        </w:rPr>
        <w:t>Canny</w:t>
      </w:r>
      <w:proofErr w:type="spellEnd"/>
      <w:r w:rsidRPr="00763A13">
        <w:rPr>
          <w:rStyle w:val="Textoennegrita"/>
          <w:rFonts w:ascii="Verdana" w:eastAsiaTheme="majorEastAsia" w:hAnsi="Verdana" w:cstheme="majorBidi"/>
          <w:b w:val="0"/>
          <w:sz w:val="20"/>
          <w:szCs w:val="20"/>
        </w:rPr>
        <w:t xml:space="preserve"> presente gran cantidad de bordes que no permitan la correcta visualización de la imagen, usamos el ecualizador binario que no es otra cosa que la detección de bordes en una imagen binaria.</w:t>
      </w:r>
    </w:p>
    <w:p w:rsidR="00763A13" w:rsidRPr="00763A13" w:rsidRDefault="00763A13" w:rsidP="00763A13">
      <w:pPr>
        <w:spacing w:line="480" w:lineRule="auto"/>
        <w:ind w:firstLine="708"/>
        <w:jc w:val="both"/>
        <w:rPr>
          <w:rStyle w:val="Textoennegrita"/>
          <w:rFonts w:ascii="Verdana" w:eastAsiaTheme="majorEastAsia" w:hAnsi="Verdana" w:cstheme="majorBidi"/>
          <w:b w:val="0"/>
          <w:sz w:val="20"/>
          <w:szCs w:val="20"/>
        </w:rPr>
      </w:pPr>
      <w:r w:rsidRPr="001E40B6">
        <w:rPr>
          <w:rStyle w:val="Textoennegrita"/>
          <w:rFonts w:ascii="Verdana" w:eastAsiaTheme="majorEastAsia" w:hAnsi="Verdana" w:cstheme="majorBidi"/>
          <w:b w:val="0"/>
          <w:i/>
          <w:sz w:val="20"/>
          <w:szCs w:val="20"/>
        </w:rPr>
        <w:t>Ecualizador de contraste</w:t>
      </w:r>
      <w:r w:rsidRPr="00763A13">
        <w:rPr>
          <w:rStyle w:val="Textoennegrita"/>
          <w:rFonts w:ascii="Verdana" w:eastAsiaTheme="majorEastAsia" w:hAnsi="Verdana" w:cstheme="majorBidi"/>
          <w:b w:val="0"/>
          <w:sz w:val="20"/>
          <w:szCs w:val="20"/>
        </w:rPr>
        <w:t>: nos permite variar las intensidades de los niveles de gris de la imagen para obtener una mejor segmentación de texturas. El uso de los ecualizadores se mostrará con mayor detalle en el capítulo 5.</w:t>
      </w:r>
    </w:p>
    <w:p w:rsidR="00763A13" w:rsidRPr="00763A13" w:rsidRDefault="00763A13" w:rsidP="00732D3C">
      <w:pPr>
        <w:spacing w:before="240" w:line="480" w:lineRule="auto"/>
        <w:ind w:firstLine="708"/>
        <w:jc w:val="both"/>
        <w:rPr>
          <w:rFonts w:ascii="Verdana" w:hAnsi="Verdana"/>
          <w:bCs/>
          <w:sz w:val="20"/>
          <w:szCs w:val="20"/>
        </w:rPr>
      </w:pPr>
    </w:p>
    <w:p w:rsidR="00732D3C" w:rsidRDefault="00732D3C"/>
    <w:p w:rsidR="00093E0C" w:rsidRDefault="00093E0C" w:rsidP="00AF5585">
      <w:pPr>
        <w:pStyle w:val="Ttulo1"/>
        <w:spacing w:before="0"/>
        <w:jc w:val="center"/>
        <w:rPr>
          <w:color w:val="auto"/>
          <w:sz w:val="40"/>
        </w:rPr>
      </w:pPr>
      <w:bookmarkStart w:id="77" w:name="_Toc301006203"/>
    </w:p>
    <w:p w:rsidR="00093E0C" w:rsidRDefault="00093E0C" w:rsidP="00093E0C"/>
    <w:p w:rsidR="00BB6F7B" w:rsidRDefault="00BB6F7B" w:rsidP="00093E0C">
      <w:pPr>
        <w:sectPr w:rsidR="00BB6F7B" w:rsidSect="00BB6F7B">
          <w:pgSz w:w="11907" w:h="16839" w:code="9"/>
          <w:pgMar w:top="1417" w:right="1701" w:bottom="1417" w:left="1701" w:header="708" w:footer="708" w:gutter="0"/>
          <w:pgNumType w:start="4"/>
          <w:cols w:space="708"/>
          <w:titlePg/>
          <w:docGrid w:linePitch="360"/>
        </w:sectPr>
      </w:pPr>
    </w:p>
    <w:p w:rsidR="00093E0C" w:rsidRDefault="00093E0C" w:rsidP="00093E0C"/>
    <w:p w:rsidR="00093E0C" w:rsidRDefault="00093E0C" w:rsidP="00093E0C"/>
    <w:p w:rsidR="00093E0C" w:rsidRPr="00093E0C" w:rsidRDefault="00093E0C" w:rsidP="00093E0C"/>
    <w:p w:rsidR="00AF5585" w:rsidRDefault="004B1137" w:rsidP="00AF5585">
      <w:pPr>
        <w:pStyle w:val="Ttulo1"/>
        <w:spacing w:before="0"/>
        <w:jc w:val="center"/>
        <w:rPr>
          <w:color w:val="auto"/>
          <w:sz w:val="40"/>
        </w:rPr>
      </w:pPr>
      <w:bookmarkStart w:id="78" w:name="_Toc302932465"/>
      <w:r>
        <w:rPr>
          <w:color w:val="auto"/>
          <w:sz w:val="40"/>
        </w:rPr>
        <w:t>C</w:t>
      </w:r>
      <w:r w:rsidR="00AF5585" w:rsidRPr="00011A15">
        <w:rPr>
          <w:color w:val="auto"/>
          <w:sz w:val="40"/>
        </w:rPr>
        <w:t>APÍTULO 3:</w:t>
      </w:r>
      <w:bookmarkEnd w:id="77"/>
      <w:bookmarkEnd w:id="78"/>
      <w:r w:rsidR="00AF5585" w:rsidRPr="00011A15">
        <w:rPr>
          <w:color w:val="auto"/>
          <w:sz w:val="40"/>
        </w:rPr>
        <w:t xml:space="preserve"> </w:t>
      </w:r>
    </w:p>
    <w:p w:rsidR="00AF5585" w:rsidRPr="002B259A" w:rsidRDefault="00AF5585" w:rsidP="00AF5585">
      <w:pPr>
        <w:pStyle w:val="Ttulo2"/>
        <w:numPr>
          <w:ilvl w:val="0"/>
          <w:numId w:val="38"/>
        </w:numPr>
        <w:rPr>
          <w:rStyle w:val="Textoennegrita"/>
          <w:rFonts w:ascii="Verdana" w:hAnsi="Verdana"/>
          <w:b/>
          <w:color w:val="auto"/>
          <w:sz w:val="22"/>
          <w:szCs w:val="22"/>
        </w:rPr>
      </w:pPr>
      <w:bookmarkStart w:id="79" w:name="_Toc301006204"/>
      <w:bookmarkStart w:id="80" w:name="_Toc302932466"/>
      <w:r w:rsidRPr="002B259A">
        <w:rPr>
          <w:rStyle w:val="Textoennegrita"/>
          <w:rFonts w:ascii="Verdana" w:hAnsi="Verdana"/>
          <w:b/>
          <w:color w:val="auto"/>
          <w:sz w:val="22"/>
          <w:szCs w:val="22"/>
        </w:rPr>
        <w:t>IMPLEMENTACIÓN DE LA SOLUCIÓN</w:t>
      </w:r>
      <w:bookmarkEnd w:id="79"/>
      <w:bookmarkEnd w:id="80"/>
    </w:p>
    <w:p w:rsidR="00AF5585" w:rsidRPr="006035F7" w:rsidRDefault="00AF5585" w:rsidP="002B259A">
      <w:pPr>
        <w:spacing w:after="0" w:line="240" w:lineRule="auto"/>
      </w:pPr>
    </w:p>
    <w:p w:rsidR="00AF5585" w:rsidRPr="002B259A" w:rsidRDefault="00AF5585" w:rsidP="00AF5585">
      <w:pPr>
        <w:spacing w:line="480" w:lineRule="auto"/>
        <w:jc w:val="both"/>
        <w:rPr>
          <w:rStyle w:val="Textoennegrita"/>
          <w:rFonts w:ascii="Verdana" w:hAnsi="Verdana"/>
          <w:b w:val="0"/>
          <w:sz w:val="20"/>
          <w:szCs w:val="20"/>
        </w:rPr>
      </w:pPr>
      <w:r w:rsidRPr="002B259A">
        <w:rPr>
          <w:rStyle w:val="Textoennegrita"/>
          <w:rFonts w:ascii="Verdana" w:hAnsi="Verdana"/>
          <w:b w:val="0"/>
          <w:sz w:val="20"/>
          <w:szCs w:val="20"/>
        </w:rPr>
        <w:tab/>
        <w:t>El segundo objetivo fue implementar una interfaz que consolide los tres métodos seleccionados para la segmentación de video digital en una sola vista. La interfaz fue planeada al estilo “Tablero de Control” (</w:t>
      </w:r>
      <w:proofErr w:type="spellStart"/>
      <w:r w:rsidRPr="002B259A">
        <w:rPr>
          <w:rStyle w:val="Textoennegrita"/>
          <w:rFonts w:ascii="Verdana" w:hAnsi="Verdana"/>
          <w:b w:val="0"/>
          <w:sz w:val="20"/>
          <w:szCs w:val="20"/>
        </w:rPr>
        <w:t>DashBoard</w:t>
      </w:r>
      <w:proofErr w:type="spellEnd"/>
      <w:r w:rsidRPr="002B259A">
        <w:rPr>
          <w:rStyle w:val="Textoennegrita"/>
          <w:rFonts w:ascii="Verdana" w:hAnsi="Verdana"/>
          <w:b w:val="0"/>
          <w:sz w:val="20"/>
          <w:szCs w:val="20"/>
        </w:rPr>
        <w:t>). Ver figura 3.1.</w:t>
      </w:r>
    </w:p>
    <w:p w:rsidR="00AF5585" w:rsidRDefault="00AF5585" w:rsidP="002B259A">
      <w:pPr>
        <w:keepNext/>
        <w:spacing w:after="0"/>
        <w:jc w:val="both"/>
      </w:pPr>
      <w:r>
        <w:rPr>
          <w:noProof/>
        </w:rPr>
        <w:drawing>
          <wp:inline distT="0" distB="0" distL="0" distR="0" wp14:anchorId="519BC1EB" wp14:editId="5F6B2943">
            <wp:extent cx="5760720" cy="3241675"/>
            <wp:effectExtent l="0" t="0" r="0" b="0"/>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8B31B.tmp"/>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60720" cy="3241675"/>
                    </a:xfrm>
                    <a:prstGeom prst="rect">
                      <a:avLst/>
                    </a:prstGeom>
                  </pic:spPr>
                </pic:pic>
              </a:graphicData>
            </a:graphic>
          </wp:inline>
        </w:drawing>
      </w:r>
    </w:p>
    <w:p w:rsidR="00AF5585" w:rsidRPr="00030F4E" w:rsidRDefault="00AF5585" w:rsidP="00093E0C">
      <w:pPr>
        <w:pStyle w:val="Epgrafe"/>
        <w:spacing w:before="240" w:line="276" w:lineRule="auto"/>
        <w:jc w:val="center"/>
        <w:rPr>
          <w:rFonts w:ascii="Verdana" w:hAnsi="Verdana"/>
          <w:color w:val="auto"/>
          <w:sz w:val="20"/>
          <w:szCs w:val="20"/>
        </w:rPr>
      </w:pPr>
      <w:bookmarkStart w:id="81" w:name="_Toc297725578"/>
      <w:bookmarkStart w:id="82" w:name="_Toc302851583"/>
      <w:r w:rsidRPr="00C41A0F">
        <w:rPr>
          <w:rFonts w:cstheme="minorHAnsi"/>
          <w:color w:val="auto"/>
          <w:szCs w:val="20"/>
        </w:rPr>
        <w:t xml:space="preserve">Figura 3. </w:t>
      </w:r>
      <w:r w:rsidRPr="00C41A0F">
        <w:rPr>
          <w:rFonts w:cstheme="minorHAnsi"/>
          <w:color w:val="auto"/>
          <w:szCs w:val="20"/>
        </w:rPr>
        <w:fldChar w:fldCharType="begin"/>
      </w:r>
      <w:r w:rsidRPr="00C41A0F">
        <w:rPr>
          <w:rFonts w:cstheme="minorHAnsi"/>
          <w:color w:val="auto"/>
          <w:szCs w:val="20"/>
        </w:rPr>
        <w:instrText xml:space="preserve"> SEQ Figura_3. \* ARABIC </w:instrText>
      </w:r>
      <w:r w:rsidRPr="00C41A0F">
        <w:rPr>
          <w:rFonts w:cstheme="minorHAnsi"/>
          <w:color w:val="auto"/>
          <w:szCs w:val="20"/>
        </w:rPr>
        <w:fldChar w:fldCharType="separate"/>
      </w:r>
      <w:r w:rsidR="00AB78A0">
        <w:rPr>
          <w:rFonts w:cstheme="minorHAnsi"/>
          <w:noProof/>
          <w:color w:val="auto"/>
          <w:szCs w:val="20"/>
        </w:rPr>
        <w:t>1</w:t>
      </w:r>
      <w:r w:rsidRPr="00C41A0F">
        <w:rPr>
          <w:rFonts w:cstheme="minorHAnsi"/>
          <w:color w:val="auto"/>
          <w:szCs w:val="20"/>
        </w:rPr>
        <w:fldChar w:fldCharType="end"/>
      </w:r>
      <w:r w:rsidRPr="00C41A0F">
        <w:rPr>
          <w:rFonts w:cstheme="minorHAnsi"/>
          <w:color w:val="auto"/>
          <w:szCs w:val="20"/>
        </w:rPr>
        <w:t>:</w:t>
      </w:r>
      <w:r w:rsidRPr="00030F4E">
        <w:rPr>
          <w:rFonts w:ascii="Verdana" w:hAnsi="Verdana"/>
          <w:color w:val="auto"/>
          <w:sz w:val="20"/>
          <w:szCs w:val="20"/>
        </w:rPr>
        <w:t xml:space="preserve"> </w:t>
      </w:r>
      <w:r w:rsidRPr="00030F4E">
        <w:rPr>
          <w:rFonts w:ascii="Verdana" w:hAnsi="Verdana"/>
          <w:b w:val="0"/>
          <w:color w:val="auto"/>
          <w:sz w:val="20"/>
          <w:szCs w:val="20"/>
        </w:rPr>
        <w:t>Tablero de Control para realizar la segmentación de video</w:t>
      </w:r>
      <w:bookmarkEnd w:id="81"/>
      <w:bookmarkEnd w:id="82"/>
    </w:p>
    <w:p w:rsidR="00093E0C" w:rsidRDefault="00093E0C" w:rsidP="00AF5585">
      <w:pPr>
        <w:pStyle w:val="Ttulo2"/>
        <w:rPr>
          <w:rStyle w:val="Textoennegrita"/>
          <w:rFonts w:ascii="Verdana" w:hAnsi="Verdana"/>
          <w:b/>
          <w:color w:val="auto"/>
          <w:sz w:val="20"/>
          <w:szCs w:val="20"/>
        </w:rPr>
      </w:pPr>
      <w:bookmarkStart w:id="83" w:name="_Toc301006205"/>
    </w:p>
    <w:p w:rsidR="00AF5585" w:rsidRPr="002B259A" w:rsidRDefault="00AF5585" w:rsidP="00AF5585">
      <w:pPr>
        <w:pStyle w:val="Ttulo2"/>
        <w:rPr>
          <w:rStyle w:val="Textoennegrita"/>
          <w:rFonts w:ascii="Verdana" w:hAnsi="Verdana"/>
          <w:b/>
          <w:color w:val="auto"/>
          <w:sz w:val="20"/>
          <w:szCs w:val="20"/>
        </w:rPr>
      </w:pPr>
      <w:bookmarkStart w:id="84" w:name="_Toc302932467"/>
      <w:r w:rsidRPr="002B259A">
        <w:rPr>
          <w:rStyle w:val="Textoennegrita"/>
          <w:rFonts w:ascii="Verdana" w:hAnsi="Verdana"/>
          <w:b/>
          <w:color w:val="auto"/>
          <w:sz w:val="20"/>
          <w:szCs w:val="20"/>
        </w:rPr>
        <w:t>3.1 SELECCIÓN DEL AMBIENTE DE DESARROLLO</w:t>
      </w:r>
      <w:bookmarkEnd w:id="83"/>
      <w:bookmarkEnd w:id="84"/>
    </w:p>
    <w:p w:rsidR="00AF5585" w:rsidRPr="0086592A" w:rsidRDefault="00AF5585" w:rsidP="002B259A">
      <w:pPr>
        <w:spacing w:after="0" w:line="240" w:lineRule="auto"/>
      </w:pPr>
    </w:p>
    <w:p w:rsidR="002B259A" w:rsidRDefault="00AF5585" w:rsidP="00AF5585">
      <w:pPr>
        <w:spacing w:line="480" w:lineRule="auto"/>
        <w:jc w:val="both"/>
        <w:rPr>
          <w:rFonts w:ascii="Verdana" w:hAnsi="Verdana"/>
          <w:sz w:val="20"/>
          <w:szCs w:val="20"/>
        </w:rPr>
      </w:pPr>
      <w:r>
        <w:tab/>
      </w:r>
      <w:r>
        <w:rPr>
          <w:rFonts w:ascii="Verdana" w:hAnsi="Verdana"/>
          <w:sz w:val="20"/>
          <w:szCs w:val="20"/>
        </w:rPr>
        <w:t xml:space="preserve">Para desarrollar la interfaz de control y los algoritmos de segmentación, escogimos el programa </w:t>
      </w:r>
      <w:proofErr w:type="spellStart"/>
      <w:r>
        <w:rPr>
          <w:rFonts w:ascii="Verdana" w:hAnsi="Verdana"/>
          <w:sz w:val="20"/>
          <w:szCs w:val="20"/>
        </w:rPr>
        <w:t>Matlab</w:t>
      </w:r>
      <w:proofErr w:type="spellEnd"/>
      <w:r>
        <w:rPr>
          <w:rFonts w:ascii="Verdana" w:hAnsi="Verdana"/>
          <w:sz w:val="20"/>
          <w:szCs w:val="20"/>
        </w:rPr>
        <w:t xml:space="preserve"> versión R2010a para Windows. En sistemas operativos probamos el aplicativo bajo Windows XP y 7, con plataformas de 32 y 64 Bits. En la Fig. 3.2 mostramos la selección de todo el ambiente de trabajo.</w:t>
      </w:r>
    </w:p>
    <w:p w:rsidR="002B259A" w:rsidRDefault="00093E0C" w:rsidP="00093E0C">
      <w:pPr>
        <w:spacing w:after="0" w:line="240" w:lineRule="auto"/>
        <w:jc w:val="both"/>
        <w:rPr>
          <w:rFonts w:ascii="Verdana" w:hAnsi="Verdana"/>
          <w:sz w:val="20"/>
          <w:szCs w:val="20"/>
        </w:rPr>
      </w:pPr>
      <w:r>
        <w:rPr>
          <w:rFonts w:ascii="Verdana" w:hAnsi="Verdana"/>
          <w:b/>
          <w:noProof/>
          <w:sz w:val="20"/>
          <w:szCs w:val="20"/>
        </w:rPr>
        <w:lastRenderedPageBreak/>
        <w:drawing>
          <wp:anchor distT="0" distB="0" distL="114300" distR="114300" simplePos="0" relativeHeight="251675648" behindDoc="1" locked="0" layoutInCell="1" allowOverlap="1" wp14:anchorId="2D1AE7D3" wp14:editId="7C3C667C">
            <wp:simplePos x="0" y="0"/>
            <wp:positionH relativeFrom="column">
              <wp:posOffset>3810</wp:posOffset>
            </wp:positionH>
            <wp:positionV relativeFrom="paragraph">
              <wp:posOffset>-165735</wp:posOffset>
            </wp:positionV>
            <wp:extent cx="5400675" cy="1028700"/>
            <wp:effectExtent l="0" t="0" r="9525" b="0"/>
            <wp:wrapThrough wrapText="bothSides">
              <wp:wrapPolygon edited="0">
                <wp:start x="0" y="0"/>
                <wp:lineTo x="0" y="21200"/>
                <wp:lineTo x="21562" y="21200"/>
                <wp:lineTo x="21562" y="0"/>
                <wp:lineTo x="0" y="0"/>
              </wp:wrapPolygon>
            </wp:wrapThrough>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0675" cy="1028700"/>
                    </a:xfrm>
                    <a:prstGeom prst="rect">
                      <a:avLst/>
                    </a:prstGeom>
                    <a:noFill/>
                    <a:ln>
                      <a:noFill/>
                    </a:ln>
                  </pic:spPr>
                </pic:pic>
              </a:graphicData>
            </a:graphic>
          </wp:anchor>
        </w:drawing>
      </w:r>
    </w:p>
    <w:p w:rsidR="00AF5585" w:rsidRDefault="00AF5585" w:rsidP="002B259A">
      <w:pPr>
        <w:tabs>
          <w:tab w:val="left" w:pos="3047"/>
        </w:tabs>
        <w:jc w:val="center"/>
        <w:rPr>
          <w:rStyle w:val="Textoennegrita"/>
          <w:rFonts w:ascii="Verdana" w:hAnsi="Verdana"/>
          <w:b w:val="0"/>
          <w:sz w:val="20"/>
          <w:szCs w:val="20"/>
        </w:rPr>
      </w:pPr>
      <w:bookmarkStart w:id="85" w:name="_Toc302851584"/>
      <w:bookmarkStart w:id="86" w:name="_Toc301006206"/>
      <w:r w:rsidRPr="00C41A0F">
        <w:rPr>
          <w:rFonts w:cstheme="minorHAnsi"/>
          <w:b/>
          <w:sz w:val="18"/>
          <w:szCs w:val="20"/>
        </w:rPr>
        <w:t xml:space="preserve">Figura 3. </w:t>
      </w:r>
      <w:r w:rsidRPr="00C41A0F">
        <w:rPr>
          <w:rFonts w:cstheme="minorHAnsi"/>
          <w:b/>
          <w:sz w:val="18"/>
          <w:szCs w:val="20"/>
        </w:rPr>
        <w:fldChar w:fldCharType="begin"/>
      </w:r>
      <w:r w:rsidRPr="00C41A0F">
        <w:rPr>
          <w:rFonts w:cstheme="minorHAnsi"/>
          <w:b/>
          <w:sz w:val="18"/>
          <w:szCs w:val="20"/>
        </w:rPr>
        <w:instrText xml:space="preserve"> SEQ Figura_3. \* ARABIC </w:instrText>
      </w:r>
      <w:r w:rsidRPr="00C41A0F">
        <w:rPr>
          <w:rFonts w:cstheme="minorHAnsi"/>
          <w:b/>
          <w:sz w:val="18"/>
          <w:szCs w:val="20"/>
        </w:rPr>
        <w:fldChar w:fldCharType="separate"/>
      </w:r>
      <w:r w:rsidR="00AB78A0">
        <w:rPr>
          <w:rFonts w:cstheme="minorHAnsi"/>
          <w:b/>
          <w:noProof/>
          <w:sz w:val="18"/>
          <w:szCs w:val="20"/>
        </w:rPr>
        <w:t>2</w:t>
      </w:r>
      <w:r w:rsidRPr="00C41A0F">
        <w:rPr>
          <w:rFonts w:cstheme="minorHAnsi"/>
          <w:b/>
          <w:sz w:val="18"/>
          <w:szCs w:val="20"/>
        </w:rPr>
        <w:fldChar w:fldCharType="end"/>
      </w:r>
      <w:r w:rsidRPr="00C41A0F">
        <w:rPr>
          <w:rFonts w:cstheme="minorHAnsi"/>
          <w:b/>
          <w:sz w:val="18"/>
          <w:szCs w:val="20"/>
        </w:rPr>
        <w:t>:</w:t>
      </w:r>
      <w:r w:rsidRPr="00C41A0F">
        <w:rPr>
          <w:rFonts w:ascii="Verdana" w:hAnsi="Verdana"/>
          <w:sz w:val="18"/>
          <w:szCs w:val="20"/>
        </w:rPr>
        <w:t xml:space="preserve"> </w:t>
      </w:r>
      <w:r w:rsidRPr="00030F4E">
        <w:rPr>
          <w:rFonts w:ascii="Verdana" w:hAnsi="Verdana"/>
          <w:sz w:val="20"/>
          <w:szCs w:val="20"/>
        </w:rPr>
        <w:t>Características de la plataforma de desarrollo</w:t>
      </w:r>
      <w:bookmarkEnd w:id="85"/>
    </w:p>
    <w:p w:rsidR="00AF5585" w:rsidRPr="002B259A" w:rsidRDefault="00AF5585" w:rsidP="00AF5585">
      <w:pPr>
        <w:pStyle w:val="Ttulo2"/>
        <w:rPr>
          <w:rStyle w:val="Textoennegrita"/>
          <w:rFonts w:ascii="Verdana" w:hAnsi="Verdana"/>
          <w:b/>
          <w:color w:val="auto"/>
          <w:sz w:val="20"/>
          <w:szCs w:val="20"/>
        </w:rPr>
      </w:pPr>
      <w:bookmarkStart w:id="87" w:name="_Toc302932468"/>
      <w:r w:rsidRPr="002B259A">
        <w:rPr>
          <w:rStyle w:val="Textoennegrita"/>
          <w:rFonts w:ascii="Verdana" w:hAnsi="Verdana"/>
          <w:b/>
          <w:color w:val="auto"/>
          <w:sz w:val="20"/>
          <w:szCs w:val="20"/>
        </w:rPr>
        <w:t>3.2 DIAGRAMA DE BLOQUES</w:t>
      </w:r>
      <w:bookmarkEnd w:id="86"/>
      <w:bookmarkEnd w:id="87"/>
      <w:r w:rsidRPr="002B259A">
        <w:rPr>
          <w:rStyle w:val="Textoennegrita"/>
          <w:rFonts w:ascii="Verdana" w:hAnsi="Verdana"/>
          <w:b/>
          <w:color w:val="auto"/>
          <w:sz w:val="20"/>
          <w:szCs w:val="20"/>
        </w:rPr>
        <w:t xml:space="preserve"> </w:t>
      </w:r>
    </w:p>
    <w:p w:rsidR="00AF5585" w:rsidRDefault="00AF5585" w:rsidP="00AF5585">
      <w:pPr>
        <w:jc w:val="both"/>
      </w:pPr>
    </w:p>
    <w:p w:rsidR="00AF5585" w:rsidRDefault="00AF5585" w:rsidP="00AF5585">
      <w:pPr>
        <w:spacing w:line="480" w:lineRule="auto"/>
        <w:jc w:val="both"/>
      </w:pPr>
      <w:r>
        <w:rPr>
          <w:noProof/>
        </w:rPr>
        <w:drawing>
          <wp:anchor distT="0" distB="0" distL="114300" distR="114300" simplePos="0" relativeHeight="251676672" behindDoc="1" locked="0" layoutInCell="1" allowOverlap="1" wp14:anchorId="3434A546" wp14:editId="62B53C6E">
            <wp:simplePos x="0" y="0"/>
            <wp:positionH relativeFrom="column">
              <wp:posOffset>784860</wp:posOffset>
            </wp:positionH>
            <wp:positionV relativeFrom="paragraph">
              <wp:posOffset>643255</wp:posOffset>
            </wp:positionV>
            <wp:extent cx="4144010" cy="5747385"/>
            <wp:effectExtent l="0" t="0" r="0" b="0"/>
            <wp:wrapThrough wrapText="bothSides">
              <wp:wrapPolygon edited="0">
                <wp:start x="0" y="0"/>
                <wp:lineTo x="0" y="21550"/>
                <wp:lineTo x="21547" y="21550"/>
                <wp:lineTo x="21547" y="0"/>
                <wp:lineTo x="0" y="0"/>
              </wp:wrapPolygon>
            </wp:wrapThrough>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44010" cy="574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0FB7">
        <w:rPr>
          <w:rFonts w:ascii="Verdana" w:hAnsi="Verdana"/>
          <w:sz w:val="20"/>
          <w:szCs w:val="20"/>
        </w:rPr>
        <w:tab/>
        <w:t>El diagrama</w:t>
      </w:r>
      <w:r>
        <w:rPr>
          <w:rFonts w:ascii="Verdana" w:hAnsi="Verdana"/>
          <w:sz w:val="20"/>
          <w:szCs w:val="20"/>
        </w:rPr>
        <w:t xml:space="preserve"> de Bloques Fig. 3.3 nos ayuda a visualizar y comprender mejor la interrelación entre los diferentes procesos de entrada y salida de la herramienta. </w:t>
      </w:r>
    </w:p>
    <w:p w:rsidR="00AF5585" w:rsidRDefault="00AF5585" w:rsidP="00AF5585"/>
    <w:p w:rsidR="00AF5585" w:rsidRDefault="00AF5585" w:rsidP="00AF5585"/>
    <w:p w:rsidR="00AF5585" w:rsidRDefault="00AF5585" w:rsidP="00AF5585"/>
    <w:p w:rsidR="00AF5585" w:rsidRDefault="00AF5585" w:rsidP="00AF5585"/>
    <w:p w:rsidR="00AF5585" w:rsidRPr="000670D3" w:rsidRDefault="00AF5585" w:rsidP="00AF5585"/>
    <w:p w:rsidR="00AF5585" w:rsidRPr="000670D3" w:rsidRDefault="00AF5585" w:rsidP="00AF5585"/>
    <w:p w:rsidR="00AF5585" w:rsidRPr="000670D3" w:rsidRDefault="00AF5585" w:rsidP="00AF5585"/>
    <w:p w:rsidR="00AF5585" w:rsidRPr="000670D3" w:rsidRDefault="00AF5585" w:rsidP="00AF5585"/>
    <w:p w:rsidR="00AF5585" w:rsidRPr="000670D3" w:rsidRDefault="00AF5585" w:rsidP="00AF5585"/>
    <w:p w:rsidR="00AF5585" w:rsidRPr="000670D3" w:rsidRDefault="00AF5585" w:rsidP="00AF5585"/>
    <w:p w:rsidR="00AF5585" w:rsidRPr="000670D3" w:rsidRDefault="00AF5585" w:rsidP="00AF5585"/>
    <w:p w:rsidR="00AF5585" w:rsidRPr="000670D3" w:rsidRDefault="00AF5585" w:rsidP="00AF5585"/>
    <w:p w:rsidR="00AF5585" w:rsidRPr="000670D3" w:rsidRDefault="00AF5585" w:rsidP="00AF5585"/>
    <w:p w:rsidR="00AF5585" w:rsidRPr="000670D3" w:rsidRDefault="00AF5585" w:rsidP="00AF5585"/>
    <w:p w:rsidR="00AF5585" w:rsidRPr="000670D3" w:rsidRDefault="00AF5585" w:rsidP="00AF5585"/>
    <w:p w:rsidR="00AF5585" w:rsidRPr="000670D3" w:rsidRDefault="00AF5585" w:rsidP="00AF5585"/>
    <w:p w:rsidR="00AF5585" w:rsidRPr="000670D3" w:rsidRDefault="00AF5585" w:rsidP="00AF5585"/>
    <w:p w:rsidR="00AF5585" w:rsidRPr="000670D3" w:rsidRDefault="00AF5585" w:rsidP="00AF5585">
      <w:r>
        <w:rPr>
          <w:noProof/>
        </w:rPr>
        <mc:AlternateContent>
          <mc:Choice Requires="wps">
            <w:drawing>
              <wp:anchor distT="0" distB="0" distL="114300" distR="114300" simplePos="0" relativeHeight="251677696" behindDoc="0" locked="0" layoutInCell="1" allowOverlap="1" wp14:anchorId="5DDC252C" wp14:editId="618AE153">
                <wp:simplePos x="0" y="0"/>
                <wp:positionH relativeFrom="column">
                  <wp:posOffset>880745</wp:posOffset>
                </wp:positionH>
                <wp:positionV relativeFrom="paragraph">
                  <wp:posOffset>263525</wp:posOffset>
                </wp:positionV>
                <wp:extent cx="4334510" cy="281305"/>
                <wp:effectExtent l="0" t="0" r="8890" b="4445"/>
                <wp:wrapThrough wrapText="bothSides">
                  <wp:wrapPolygon edited="0">
                    <wp:start x="0" y="0"/>
                    <wp:lineTo x="0" y="20479"/>
                    <wp:lineTo x="21549" y="20479"/>
                    <wp:lineTo x="21549" y="0"/>
                    <wp:lineTo x="0" y="0"/>
                  </wp:wrapPolygon>
                </wp:wrapThrough>
                <wp:docPr id="319" name="Cuadro de texto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4510" cy="281305"/>
                        </a:xfrm>
                        <a:prstGeom prst="rect">
                          <a:avLst/>
                        </a:prstGeom>
                        <a:solidFill>
                          <a:prstClr val="white"/>
                        </a:solidFill>
                        <a:ln>
                          <a:noFill/>
                        </a:ln>
                        <a:effectLst/>
                      </wps:spPr>
                      <wps:txbx>
                        <w:txbxContent>
                          <w:p w:rsidR="003E3B59" w:rsidRPr="00C41A0F" w:rsidRDefault="003E3B59" w:rsidP="00EA09F5">
                            <w:pPr>
                              <w:pStyle w:val="Epgrafe"/>
                              <w:keepNext/>
                              <w:rPr>
                                <w:rFonts w:ascii="Verdana" w:hAnsi="Verdana"/>
                                <w:noProof/>
                                <w:color w:val="auto"/>
                                <w:sz w:val="20"/>
                                <w:szCs w:val="20"/>
                              </w:rPr>
                            </w:pPr>
                            <w:bookmarkStart w:id="88" w:name="_Toc302851585"/>
                            <w:r w:rsidRPr="00C41A0F">
                              <w:rPr>
                                <w:color w:val="auto"/>
                              </w:rPr>
                              <w:t xml:space="preserve">Figura 3. </w:t>
                            </w:r>
                            <w:r w:rsidRPr="00C41A0F">
                              <w:rPr>
                                <w:color w:val="auto"/>
                              </w:rPr>
                              <w:fldChar w:fldCharType="begin"/>
                            </w:r>
                            <w:r w:rsidRPr="00C41A0F">
                              <w:rPr>
                                <w:color w:val="auto"/>
                              </w:rPr>
                              <w:instrText xml:space="preserve"> SEQ Figura_3. \* ARABIC </w:instrText>
                            </w:r>
                            <w:r w:rsidRPr="00C41A0F">
                              <w:rPr>
                                <w:color w:val="auto"/>
                              </w:rPr>
                              <w:fldChar w:fldCharType="separate"/>
                            </w:r>
                            <w:r w:rsidR="00AB78A0">
                              <w:rPr>
                                <w:noProof/>
                                <w:color w:val="auto"/>
                              </w:rPr>
                              <w:t>3</w:t>
                            </w:r>
                            <w:r w:rsidRPr="00C41A0F">
                              <w:rPr>
                                <w:noProof/>
                                <w:color w:val="auto"/>
                              </w:rPr>
                              <w:fldChar w:fldCharType="end"/>
                            </w:r>
                            <w:r w:rsidRPr="00C41A0F">
                              <w:rPr>
                                <w:color w:val="auto"/>
                              </w:rPr>
                              <w:t xml:space="preserve">: </w:t>
                            </w:r>
                            <w:r w:rsidRPr="00C41A0F">
                              <w:rPr>
                                <w:rFonts w:ascii="Verdana" w:hAnsi="Verdana"/>
                                <w:b w:val="0"/>
                                <w:color w:val="auto"/>
                                <w:sz w:val="20"/>
                                <w:szCs w:val="20"/>
                              </w:rPr>
                              <w:t>Diagrama de Bloques del proceso de segmentación</w:t>
                            </w:r>
                            <w:bookmarkEnd w:id="88"/>
                          </w:p>
                          <w:p w:rsidR="003E3B59" w:rsidRDefault="003E3B59" w:rsidP="00EA09F5">
                            <w:pPr>
                              <w:pStyle w:val="Epgrafe"/>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Cuadro de texto 319" o:spid="_x0000_s1030" type="#_x0000_t202" style="position:absolute;margin-left:69.35pt;margin-top:20.75pt;width:341.3pt;height:2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" stroked="f">
                <v:path arrowok="t"/>
                <v:textbox style="mso-fit-shape-to-text:t" inset="0,0,0,0">
                  <w:txbxContent>
                    <w:p w:rsidR="003E3B59" w:rsidRPr="00C41A0F" w:rsidRDefault="003E3B59" w:rsidP="00EA09F5">
                      <w:pPr>
                        <w:pStyle w:val="Epgrafe"/>
                        <w:keepNext/>
                        <w:rPr>
                          <w:rFonts w:ascii="Verdana" w:hAnsi="Verdana"/>
                          <w:noProof/>
                          <w:color w:val="auto"/>
                          <w:sz w:val="20"/>
                          <w:szCs w:val="20"/>
                        </w:rPr>
                      </w:pPr>
                      <w:bookmarkStart w:id="94" w:name="_Toc302851585"/>
                      <w:r w:rsidRPr="00C41A0F">
                        <w:rPr>
                          <w:color w:val="auto"/>
                        </w:rPr>
                        <w:t xml:space="preserve">Figura 3. </w:t>
                      </w:r>
                      <w:r w:rsidRPr="00C41A0F">
                        <w:rPr>
                          <w:color w:val="auto"/>
                        </w:rPr>
                        <w:fldChar w:fldCharType="begin"/>
                      </w:r>
                      <w:r w:rsidRPr="00C41A0F">
                        <w:rPr>
                          <w:color w:val="auto"/>
                        </w:rPr>
                        <w:instrText xml:space="preserve"> SEQ Figura_3. \* ARABIC </w:instrText>
                      </w:r>
                      <w:r w:rsidRPr="00C41A0F">
                        <w:rPr>
                          <w:color w:val="auto"/>
                        </w:rPr>
                        <w:fldChar w:fldCharType="separate"/>
                      </w:r>
                      <w:r w:rsidR="00AB78A0">
                        <w:rPr>
                          <w:noProof/>
                          <w:color w:val="auto"/>
                        </w:rPr>
                        <w:t>3</w:t>
                      </w:r>
                      <w:r w:rsidRPr="00C41A0F">
                        <w:rPr>
                          <w:noProof/>
                          <w:color w:val="auto"/>
                        </w:rPr>
                        <w:fldChar w:fldCharType="end"/>
                      </w:r>
                      <w:r w:rsidRPr="00C41A0F">
                        <w:rPr>
                          <w:color w:val="auto"/>
                        </w:rPr>
                        <w:t xml:space="preserve">: </w:t>
                      </w:r>
                      <w:r w:rsidRPr="00C41A0F">
                        <w:rPr>
                          <w:rFonts w:ascii="Verdana" w:hAnsi="Verdana"/>
                          <w:b w:val="0"/>
                          <w:color w:val="auto"/>
                          <w:sz w:val="20"/>
                          <w:szCs w:val="20"/>
                        </w:rPr>
                        <w:t>Diagrama de Bloques del proceso de segmentación</w:t>
                      </w:r>
                      <w:bookmarkEnd w:id="94"/>
                    </w:p>
                    <w:p w:rsidR="003E3B59" w:rsidRDefault="003E3B59" w:rsidP="00EA09F5">
                      <w:pPr>
                        <w:pStyle w:val="Epgrafe"/>
                      </w:pPr>
                    </w:p>
                  </w:txbxContent>
                </v:textbox>
                <w10:wrap type="through"/>
              </v:shape>
            </w:pict>
          </mc:Fallback>
        </mc:AlternateContent>
      </w:r>
    </w:p>
    <w:p w:rsidR="002B259A" w:rsidRDefault="002B259A" w:rsidP="002B259A"/>
    <w:p w:rsidR="00AF5585" w:rsidRPr="002B259A" w:rsidRDefault="002B259A" w:rsidP="00AF5585">
      <w:pPr>
        <w:pStyle w:val="Ttulo2"/>
        <w:rPr>
          <w:rStyle w:val="Textoennegrita"/>
          <w:rFonts w:ascii="Verdana" w:hAnsi="Verdana"/>
          <w:b/>
          <w:color w:val="auto"/>
          <w:sz w:val="20"/>
          <w:szCs w:val="20"/>
        </w:rPr>
      </w:pPr>
      <w:bookmarkStart w:id="89" w:name="_Toc302932469"/>
      <w:r w:rsidRPr="002B259A">
        <w:rPr>
          <w:rStyle w:val="Textoennegrita"/>
          <w:rFonts w:ascii="Verdana" w:hAnsi="Verdana"/>
          <w:b/>
          <w:color w:val="auto"/>
          <w:sz w:val="20"/>
          <w:szCs w:val="20"/>
        </w:rPr>
        <w:lastRenderedPageBreak/>
        <w:t>3</w:t>
      </w:r>
      <w:r w:rsidR="00AF5585" w:rsidRPr="002B259A">
        <w:rPr>
          <w:rStyle w:val="Textoennegrita"/>
          <w:rFonts w:ascii="Verdana" w:hAnsi="Verdana"/>
          <w:b/>
          <w:color w:val="auto"/>
          <w:sz w:val="20"/>
          <w:szCs w:val="20"/>
        </w:rPr>
        <w:t>.3 DIAGRAMA DE FLUJO</w:t>
      </w:r>
      <w:bookmarkEnd w:id="89"/>
      <w:r w:rsidR="00AF5585" w:rsidRPr="002B259A">
        <w:rPr>
          <w:rStyle w:val="Textoennegrita"/>
          <w:rFonts w:ascii="Verdana" w:hAnsi="Verdana"/>
          <w:b/>
          <w:color w:val="auto"/>
          <w:sz w:val="20"/>
          <w:szCs w:val="20"/>
        </w:rPr>
        <w:t xml:space="preserve"> </w:t>
      </w:r>
    </w:p>
    <w:p w:rsidR="00AF5585" w:rsidRPr="002B259A" w:rsidRDefault="00AF5585" w:rsidP="00AF5585">
      <w:pPr>
        <w:spacing w:after="0" w:line="240" w:lineRule="auto"/>
        <w:rPr>
          <w:b/>
        </w:rPr>
      </w:pPr>
    </w:p>
    <w:p w:rsidR="00AF5585" w:rsidRPr="00B30074" w:rsidRDefault="00AF5585" w:rsidP="00AF5585">
      <w:pPr>
        <w:spacing w:line="480" w:lineRule="auto"/>
        <w:ind w:firstLine="708"/>
        <w:jc w:val="both"/>
        <w:rPr>
          <w:rFonts w:ascii="Verdana" w:hAnsi="Verdana"/>
          <w:sz w:val="20"/>
          <w:szCs w:val="20"/>
        </w:rPr>
      </w:pPr>
      <w:r w:rsidRPr="00B30074">
        <w:rPr>
          <w:rFonts w:ascii="Verdana" w:hAnsi="Verdana"/>
          <w:sz w:val="20"/>
          <w:szCs w:val="20"/>
        </w:rPr>
        <w:t>En la Fig. 3.4 tenemos el diagrama de flujo principal de la aplicación, donde se aprecia el proceso de lectura y extracción de cuadros de un video y las diferentes segmentaciones disponibles en la aplicación.</w:t>
      </w:r>
    </w:p>
    <w:p w:rsidR="00AF5585" w:rsidRDefault="00AF5585" w:rsidP="00AF5585">
      <w:pPr>
        <w:keepNext/>
        <w:jc w:val="center"/>
      </w:pPr>
      <w:r>
        <w:object w:dxaOrig="11110" w:dyaOrig="16212">
          <v:shape id="_x0000_i1025" type="#_x0000_t75" style="width:431.05pt;height:543.9pt" o:ole="">
            <v:imagedata r:id="rId61" o:title=""/>
          </v:shape>
          <o:OLEObject Type="Embed" ProgID="Visio.Drawing.11" ShapeID="_x0000_i1025" DrawAspect="Content" ObjectID="_1380913452" r:id="rId62"/>
        </w:object>
      </w:r>
    </w:p>
    <w:p w:rsidR="001F097D" w:rsidRPr="00C41A0F" w:rsidRDefault="001F097D" w:rsidP="001F097D">
      <w:pPr>
        <w:pStyle w:val="Epgrafe"/>
        <w:jc w:val="center"/>
        <w:rPr>
          <w:color w:val="auto"/>
        </w:rPr>
      </w:pPr>
      <w:bookmarkStart w:id="90" w:name="_Toc302851586"/>
      <w:r w:rsidRPr="00C41A0F">
        <w:rPr>
          <w:color w:val="auto"/>
        </w:rPr>
        <w:t xml:space="preserve">Figura 3. </w:t>
      </w:r>
      <w:r w:rsidRPr="00C41A0F">
        <w:rPr>
          <w:color w:val="auto"/>
        </w:rPr>
        <w:fldChar w:fldCharType="begin"/>
      </w:r>
      <w:r w:rsidRPr="00C41A0F">
        <w:rPr>
          <w:color w:val="auto"/>
        </w:rPr>
        <w:instrText xml:space="preserve"> SEQ Figura_3. \* ARABIC </w:instrText>
      </w:r>
      <w:r w:rsidRPr="00C41A0F">
        <w:rPr>
          <w:color w:val="auto"/>
        </w:rPr>
        <w:fldChar w:fldCharType="separate"/>
      </w:r>
      <w:r w:rsidR="00AB78A0">
        <w:rPr>
          <w:noProof/>
          <w:color w:val="auto"/>
        </w:rPr>
        <w:t>4</w:t>
      </w:r>
      <w:r w:rsidRPr="00C41A0F">
        <w:rPr>
          <w:color w:val="auto"/>
        </w:rPr>
        <w:fldChar w:fldCharType="end"/>
      </w:r>
      <w:r w:rsidRPr="00C41A0F">
        <w:rPr>
          <w:color w:val="auto"/>
        </w:rPr>
        <w:t xml:space="preserve">: </w:t>
      </w:r>
      <w:r w:rsidRPr="00C41A0F">
        <w:rPr>
          <w:rFonts w:ascii="Verdana" w:hAnsi="Verdana"/>
          <w:b w:val="0"/>
          <w:color w:val="auto"/>
          <w:sz w:val="20"/>
          <w:szCs w:val="20"/>
        </w:rPr>
        <w:t>Diagrama de Flujo - Inicio y Extracción de Cuadros</w:t>
      </w:r>
      <w:bookmarkEnd w:id="90"/>
    </w:p>
    <w:p w:rsidR="00AF5585" w:rsidRPr="00B30074" w:rsidRDefault="00AF5585" w:rsidP="00AF5585">
      <w:pPr>
        <w:spacing w:line="480" w:lineRule="auto"/>
        <w:ind w:firstLine="708"/>
        <w:jc w:val="both"/>
      </w:pPr>
      <w:r w:rsidRPr="00B246E0">
        <w:rPr>
          <w:rFonts w:ascii="Verdana" w:hAnsi="Verdana"/>
          <w:sz w:val="20"/>
          <w:szCs w:val="20"/>
        </w:rPr>
        <w:lastRenderedPageBreak/>
        <w:t xml:space="preserve">En las Fig. 3.5 y 3.6 tenemos los flujos de la segmentación por color. En la Fig. 3.5 se tiene el proceso para el encendido de los colores y en la Fig. 3.6 tenemos el proceso para la segmentación de región de colores; al final podemos a grabar 6 videos como resultado </w:t>
      </w:r>
      <w:r>
        <w:rPr>
          <w:rFonts w:ascii="Verdana" w:hAnsi="Verdana"/>
          <w:sz w:val="20"/>
          <w:szCs w:val="20"/>
        </w:rPr>
        <w:t>de estas segmentaciones</w:t>
      </w:r>
      <w:r w:rsidRPr="00B246E0">
        <w:rPr>
          <w:rFonts w:ascii="Verdana" w:hAnsi="Verdana"/>
          <w:sz w:val="20"/>
          <w:szCs w:val="20"/>
        </w:rPr>
        <w:t>.</w:t>
      </w:r>
    </w:p>
    <w:p w:rsidR="00AF5585" w:rsidRDefault="00AF5585" w:rsidP="00AF5585">
      <w:pPr>
        <w:keepNext/>
        <w:jc w:val="center"/>
      </w:pPr>
      <w:r>
        <w:object w:dxaOrig="10933" w:dyaOrig="16212">
          <v:shape id="_x0000_i1026" type="#_x0000_t75" style="width:436.75pt;height:542.3pt" o:ole="">
            <v:imagedata r:id="rId63" o:title=""/>
          </v:shape>
          <o:OLEObject Type="Embed" ProgID="Visio.Drawing.11" ShapeID="_x0000_i1026" DrawAspect="Content" ObjectID="_1380913453" r:id="rId64"/>
        </w:object>
      </w:r>
    </w:p>
    <w:p w:rsidR="001F097D" w:rsidRPr="00C41A0F" w:rsidRDefault="001F097D" w:rsidP="001F097D">
      <w:pPr>
        <w:pStyle w:val="Epgrafe"/>
        <w:jc w:val="center"/>
        <w:rPr>
          <w:color w:val="auto"/>
        </w:rPr>
      </w:pPr>
      <w:bookmarkStart w:id="91" w:name="_Toc302851587"/>
      <w:r w:rsidRPr="00C41A0F">
        <w:rPr>
          <w:color w:val="auto"/>
        </w:rPr>
        <w:t xml:space="preserve">Figura 3. </w:t>
      </w:r>
      <w:r w:rsidRPr="00C41A0F">
        <w:rPr>
          <w:color w:val="auto"/>
        </w:rPr>
        <w:fldChar w:fldCharType="begin"/>
      </w:r>
      <w:r w:rsidRPr="00C41A0F">
        <w:rPr>
          <w:color w:val="auto"/>
        </w:rPr>
        <w:instrText xml:space="preserve"> SEQ Figura_3. \* ARABIC </w:instrText>
      </w:r>
      <w:r w:rsidRPr="00C41A0F">
        <w:rPr>
          <w:color w:val="auto"/>
        </w:rPr>
        <w:fldChar w:fldCharType="separate"/>
      </w:r>
      <w:r w:rsidR="00AB78A0">
        <w:rPr>
          <w:noProof/>
          <w:color w:val="auto"/>
        </w:rPr>
        <w:t>5</w:t>
      </w:r>
      <w:r w:rsidRPr="00C41A0F">
        <w:rPr>
          <w:color w:val="auto"/>
        </w:rPr>
        <w:fldChar w:fldCharType="end"/>
      </w:r>
      <w:r w:rsidRPr="00C41A0F">
        <w:rPr>
          <w:rFonts w:ascii="Verdana" w:hAnsi="Verdana"/>
          <w:color w:val="auto"/>
          <w:sz w:val="20"/>
          <w:szCs w:val="20"/>
        </w:rPr>
        <w:t xml:space="preserve">: </w:t>
      </w:r>
      <w:r w:rsidRPr="00C41A0F">
        <w:rPr>
          <w:rFonts w:ascii="Verdana" w:hAnsi="Verdana"/>
          <w:b w:val="0"/>
          <w:color w:val="auto"/>
          <w:sz w:val="20"/>
          <w:szCs w:val="20"/>
        </w:rPr>
        <w:t>Diagrama de Flujo - Segmentación por Color</w:t>
      </w:r>
      <w:bookmarkEnd w:id="91"/>
    </w:p>
    <w:p w:rsidR="00AF5585" w:rsidRPr="00985439" w:rsidRDefault="00AF5585" w:rsidP="00AF5585">
      <w:pPr>
        <w:jc w:val="center"/>
      </w:pPr>
      <w:r>
        <w:object w:dxaOrig="10992" w:dyaOrig="16212">
          <v:shape id="_x0000_i1027" type="#_x0000_t75" style="width:447.9pt;height:618.5pt" o:ole="">
            <v:imagedata r:id="rId65" o:title=""/>
          </v:shape>
          <o:OLEObject Type="Embed" ProgID="Visio.Drawing.11" ShapeID="_x0000_i1027" DrawAspect="Content" ObjectID="_1380913454" r:id="rId66"/>
        </w:object>
      </w:r>
    </w:p>
    <w:p w:rsidR="00AF5585" w:rsidRDefault="00AF5585" w:rsidP="00AF5585">
      <w:pPr>
        <w:pStyle w:val="Epgrafe"/>
        <w:jc w:val="center"/>
        <w:rPr>
          <w:rFonts w:ascii="Verdana" w:hAnsi="Verdana"/>
          <w:color w:val="auto"/>
          <w:sz w:val="20"/>
          <w:szCs w:val="20"/>
        </w:rPr>
      </w:pPr>
    </w:p>
    <w:p w:rsidR="001F097D" w:rsidRPr="00C41A0F" w:rsidRDefault="001F097D" w:rsidP="001F097D">
      <w:pPr>
        <w:pStyle w:val="Epgrafe"/>
        <w:jc w:val="center"/>
        <w:rPr>
          <w:color w:val="auto"/>
        </w:rPr>
      </w:pPr>
      <w:bookmarkStart w:id="92" w:name="_Toc302851588"/>
      <w:r w:rsidRPr="00C41A0F">
        <w:rPr>
          <w:color w:val="auto"/>
        </w:rPr>
        <w:t xml:space="preserve">Figura 3. </w:t>
      </w:r>
      <w:r w:rsidRPr="00C41A0F">
        <w:rPr>
          <w:color w:val="auto"/>
        </w:rPr>
        <w:fldChar w:fldCharType="begin"/>
      </w:r>
      <w:r w:rsidRPr="00C41A0F">
        <w:rPr>
          <w:color w:val="auto"/>
        </w:rPr>
        <w:instrText xml:space="preserve"> SEQ Figura_3. \* ARABIC </w:instrText>
      </w:r>
      <w:r w:rsidRPr="00C41A0F">
        <w:rPr>
          <w:color w:val="auto"/>
        </w:rPr>
        <w:fldChar w:fldCharType="separate"/>
      </w:r>
      <w:r w:rsidR="00AB78A0">
        <w:rPr>
          <w:noProof/>
          <w:color w:val="auto"/>
        </w:rPr>
        <w:t>6</w:t>
      </w:r>
      <w:r w:rsidRPr="00C41A0F">
        <w:rPr>
          <w:color w:val="auto"/>
        </w:rPr>
        <w:fldChar w:fldCharType="end"/>
      </w:r>
      <w:r w:rsidRPr="00C41A0F">
        <w:rPr>
          <w:color w:val="auto"/>
        </w:rPr>
        <w:t xml:space="preserve">: </w:t>
      </w:r>
      <w:r w:rsidRPr="00C41A0F">
        <w:rPr>
          <w:rFonts w:ascii="Verdana" w:hAnsi="Verdana"/>
          <w:b w:val="0"/>
          <w:color w:val="auto"/>
          <w:sz w:val="20"/>
          <w:szCs w:val="20"/>
        </w:rPr>
        <w:t>Diagrama de Flujo - Segmentación por Región Color.</w:t>
      </w:r>
      <w:bookmarkEnd w:id="92"/>
    </w:p>
    <w:p w:rsidR="00AF5585" w:rsidRDefault="00AF5585" w:rsidP="00AF5585">
      <w:pPr>
        <w:spacing w:line="480" w:lineRule="auto"/>
        <w:ind w:firstLine="708"/>
        <w:jc w:val="both"/>
      </w:pPr>
      <w:r w:rsidRPr="00B246E0">
        <w:rPr>
          <w:rFonts w:ascii="Verdana" w:hAnsi="Verdana"/>
          <w:sz w:val="20"/>
          <w:szCs w:val="20"/>
        </w:rPr>
        <w:lastRenderedPageBreak/>
        <w:t xml:space="preserve">En las Fig. 3.7 y 3.8 tenemos </w:t>
      </w:r>
      <w:r>
        <w:rPr>
          <w:rFonts w:ascii="Verdana" w:hAnsi="Verdana"/>
          <w:sz w:val="20"/>
          <w:szCs w:val="20"/>
        </w:rPr>
        <w:t>los</w:t>
      </w:r>
      <w:r w:rsidRPr="00B246E0">
        <w:rPr>
          <w:rFonts w:ascii="Verdana" w:hAnsi="Verdana"/>
          <w:sz w:val="20"/>
          <w:szCs w:val="20"/>
        </w:rPr>
        <w:t xml:space="preserve"> diagrama</w:t>
      </w:r>
      <w:r>
        <w:rPr>
          <w:rFonts w:ascii="Verdana" w:hAnsi="Verdana"/>
          <w:sz w:val="20"/>
          <w:szCs w:val="20"/>
        </w:rPr>
        <w:t>s</w:t>
      </w:r>
      <w:r w:rsidRPr="00B246E0">
        <w:rPr>
          <w:rFonts w:ascii="Verdana" w:hAnsi="Verdana"/>
          <w:sz w:val="20"/>
          <w:szCs w:val="20"/>
        </w:rPr>
        <w:t xml:space="preserve"> de la segmentación por bordes. En la primera figura se tiene el</w:t>
      </w:r>
      <w:r>
        <w:rPr>
          <w:rFonts w:ascii="Verdana" w:hAnsi="Verdana"/>
          <w:sz w:val="20"/>
          <w:szCs w:val="20"/>
        </w:rPr>
        <w:t xml:space="preserve"> proceso de detección de bordes</w:t>
      </w:r>
      <w:r w:rsidRPr="00B246E0">
        <w:rPr>
          <w:rFonts w:ascii="Verdana" w:hAnsi="Verdana"/>
          <w:sz w:val="20"/>
          <w:szCs w:val="20"/>
        </w:rPr>
        <w:t>. En la segunda figura tenemos el proceso de segmentación de bordes en una región determinada de los cuadros que conforman el video con diferente fondo</w:t>
      </w:r>
      <w:r>
        <w:rPr>
          <w:rFonts w:ascii="Verdana" w:hAnsi="Verdana"/>
          <w:sz w:val="20"/>
          <w:szCs w:val="20"/>
        </w:rPr>
        <w:t>.</w:t>
      </w:r>
    </w:p>
    <w:p w:rsidR="00AF5585" w:rsidRDefault="00AF5585" w:rsidP="00AF5585">
      <w:pPr>
        <w:keepNext/>
        <w:jc w:val="center"/>
      </w:pPr>
      <w:r>
        <w:object w:dxaOrig="11050" w:dyaOrig="16212">
          <v:shape id="_x0000_i1028" type="#_x0000_t75" style="width:449.75pt;height:540.65pt" o:ole="">
            <v:imagedata r:id="rId67" o:title=""/>
          </v:shape>
          <o:OLEObject Type="Embed" ProgID="Visio.Drawing.11" ShapeID="_x0000_i1028" DrawAspect="Content" ObjectID="_1380913455" r:id="rId68"/>
        </w:object>
      </w:r>
    </w:p>
    <w:p w:rsidR="001F097D" w:rsidRPr="00C41A0F" w:rsidRDefault="001F097D" w:rsidP="001F097D">
      <w:pPr>
        <w:pStyle w:val="Epgrafe"/>
        <w:jc w:val="center"/>
        <w:rPr>
          <w:color w:val="auto"/>
        </w:rPr>
      </w:pPr>
      <w:bookmarkStart w:id="93" w:name="_Toc302851589"/>
      <w:r w:rsidRPr="00C41A0F">
        <w:rPr>
          <w:color w:val="auto"/>
        </w:rPr>
        <w:t xml:space="preserve">Figura 3. </w:t>
      </w:r>
      <w:r w:rsidRPr="00C41A0F">
        <w:rPr>
          <w:color w:val="auto"/>
        </w:rPr>
        <w:fldChar w:fldCharType="begin"/>
      </w:r>
      <w:r w:rsidRPr="00C41A0F">
        <w:rPr>
          <w:color w:val="auto"/>
        </w:rPr>
        <w:instrText xml:space="preserve"> SEQ Figura_3. \* ARABIC </w:instrText>
      </w:r>
      <w:r w:rsidRPr="00C41A0F">
        <w:rPr>
          <w:color w:val="auto"/>
        </w:rPr>
        <w:fldChar w:fldCharType="separate"/>
      </w:r>
      <w:r w:rsidR="00AB78A0">
        <w:rPr>
          <w:noProof/>
          <w:color w:val="auto"/>
        </w:rPr>
        <w:t>7</w:t>
      </w:r>
      <w:r w:rsidRPr="00C41A0F">
        <w:rPr>
          <w:color w:val="auto"/>
        </w:rPr>
        <w:fldChar w:fldCharType="end"/>
      </w:r>
      <w:r w:rsidRPr="00C41A0F">
        <w:rPr>
          <w:color w:val="auto"/>
        </w:rPr>
        <w:t xml:space="preserve">: </w:t>
      </w:r>
      <w:r w:rsidRPr="00C41A0F">
        <w:rPr>
          <w:rFonts w:ascii="Verdana" w:hAnsi="Verdana"/>
          <w:b w:val="0"/>
          <w:color w:val="auto"/>
          <w:sz w:val="20"/>
          <w:szCs w:val="20"/>
        </w:rPr>
        <w:t>Diagrama de Flujo - Segmentación por Bordes</w:t>
      </w:r>
      <w:bookmarkEnd w:id="93"/>
    </w:p>
    <w:p w:rsidR="00AF5585" w:rsidRDefault="00093E0C" w:rsidP="00AF5585">
      <w:r>
        <w:object w:dxaOrig="11034" w:dyaOrig="16146">
          <v:shape id="_x0000_i1029" type="#_x0000_t75" style="width:453.5pt;height:650.7pt" o:ole="">
            <v:imagedata r:id="rId69" o:title=""/>
          </v:shape>
          <o:OLEObject Type="Embed" ProgID="Visio.Drawing.11" ShapeID="_x0000_i1029" DrawAspect="Content" ObjectID="_1380913456" r:id="rId70"/>
        </w:object>
      </w:r>
    </w:p>
    <w:p w:rsidR="001F097D" w:rsidRPr="00C41A0F" w:rsidRDefault="001F097D" w:rsidP="001F097D">
      <w:pPr>
        <w:pStyle w:val="Epgrafe"/>
        <w:jc w:val="center"/>
        <w:rPr>
          <w:color w:val="auto"/>
        </w:rPr>
      </w:pPr>
      <w:bookmarkStart w:id="94" w:name="_Toc302851590"/>
      <w:r w:rsidRPr="00C41A0F">
        <w:rPr>
          <w:color w:val="auto"/>
        </w:rPr>
        <w:t xml:space="preserve">Figura 3. </w:t>
      </w:r>
      <w:r w:rsidRPr="00C41A0F">
        <w:rPr>
          <w:color w:val="auto"/>
        </w:rPr>
        <w:fldChar w:fldCharType="begin"/>
      </w:r>
      <w:r w:rsidRPr="00C41A0F">
        <w:rPr>
          <w:color w:val="auto"/>
        </w:rPr>
        <w:instrText xml:space="preserve"> SEQ Figura_3. \* ARABIC </w:instrText>
      </w:r>
      <w:r w:rsidRPr="00C41A0F">
        <w:rPr>
          <w:color w:val="auto"/>
        </w:rPr>
        <w:fldChar w:fldCharType="separate"/>
      </w:r>
      <w:r w:rsidR="00AB78A0">
        <w:rPr>
          <w:noProof/>
          <w:color w:val="auto"/>
        </w:rPr>
        <w:t>8</w:t>
      </w:r>
      <w:r w:rsidRPr="00C41A0F">
        <w:rPr>
          <w:color w:val="auto"/>
        </w:rPr>
        <w:fldChar w:fldCharType="end"/>
      </w:r>
      <w:r w:rsidRPr="00C41A0F">
        <w:rPr>
          <w:color w:val="auto"/>
        </w:rPr>
        <w:t xml:space="preserve">: </w:t>
      </w:r>
      <w:r w:rsidRPr="00C41A0F">
        <w:rPr>
          <w:rFonts w:ascii="Verdana" w:hAnsi="Verdana"/>
          <w:b w:val="0"/>
          <w:color w:val="auto"/>
          <w:sz w:val="20"/>
          <w:szCs w:val="20"/>
        </w:rPr>
        <w:t xml:space="preserve">Diagrama de Flujo - Segmentación por </w:t>
      </w:r>
      <w:proofErr w:type="gramStart"/>
      <w:r w:rsidRPr="00C41A0F">
        <w:rPr>
          <w:rFonts w:ascii="Verdana" w:hAnsi="Verdana"/>
          <w:b w:val="0"/>
          <w:color w:val="auto"/>
          <w:sz w:val="20"/>
          <w:szCs w:val="20"/>
        </w:rPr>
        <w:t>Bordes(</w:t>
      </w:r>
      <w:proofErr w:type="gramEnd"/>
      <w:r w:rsidRPr="00C41A0F">
        <w:rPr>
          <w:rFonts w:ascii="Verdana" w:hAnsi="Verdana"/>
          <w:b w:val="0"/>
          <w:color w:val="auto"/>
          <w:sz w:val="20"/>
          <w:szCs w:val="20"/>
        </w:rPr>
        <w:t>Cont.)</w:t>
      </w:r>
      <w:bookmarkEnd w:id="94"/>
    </w:p>
    <w:p w:rsidR="00AF5585" w:rsidRPr="00863027" w:rsidRDefault="00AF5585" w:rsidP="00AF5585">
      <w:pPr>
        <w:spacing w:line="480" w:lineRule="auto"/>
        <w:ind w:firstLine="708"/>
        <w:jc w:val="both"/>
        <w:rPr>
          <w:rFonts w:ascii="Verdana" w:hAnsi="Verdana"/>
          <w:sz w:val="20"/>
          <w:szCs w:val="20"/>
        </w:rPr>
      </w:pPr>
      <w:r w:rsidRPr="00863027">
        <w:rPr>
          <w:rFonts w:ascii="Verdana" w:hAnsi="Verdana"/>
          <w:sz w:val="20"/>
          <w:szCs w:val="20"/>
        </w:rPr>
        <w:lastRenderedPageBreak/>
        <w:t xml:space="preserve">En la Fig. 3.9 </w:t>
      </w:r>
      <w:r>
        <w:rPr>
          <w:rFonts w:ascii="Verdana" w:hAnsi="Verdana"/>
          <w:sz w:val="20"/>
          <w:szCs w:val="20"/>
        </w:rPr>
        <w:t>vemos</w:t>
      </w:r>
      <w:r w:rsidRPr="00863027">
        <w:rPr>
          <w:rFonts w:ascii="Verdana" w:hAnsi="Verdana"/>
          <w:sz w:val="20"/>
          <w:szCs w:val="20"/>
        </w:rPr>
        <w:t xml:space="preserve"> el diagrama de la segmentación de textura, donde podemos modificar manualmente las áreas que queremos segmentar  y </w:t>
      </w:r>
      <w:r>
        <w:rPr>
          <w:rFonts w:ascii="Verdana" w:hAnsi="Verdana"/>
          <w:sz w:val="20"/>
          <w:szCs w:val="20"/>
        </w:rPr>
        <w:t>la</w:t>
      </w:r>
      <w:r w:rsidRPr="00863027">
        <w:rPr>
          <w:rFonts w:ascii="Verdana" w:hAnsi="Verdana"/>
          <w:sz w:val="20"/>
          <w:szCs w:val="20"/>
        </w:rPr>
        <w:t xml:space="preserve"> tonalidad en escala de grises </w:t>
      </w:r>
      <w:r>
        <w:rPr>
          <w:rFonts w:ascii="Verdana" w:hAnsi="Verdana"/>
          <w:sz w:val="20"/>
          <w:szCs w:val="20"/>
        </w:rPr>
        <w:t>de</w:t>
      </w:r>
      <w:r w:rsidRPr="00863027">
        <w:rPr>
          <w:rFonts w:ascii="Verdana" w:hAnsi="Verdana"/>
          <w:sz w:val="20"/>
          <w:szCs w:val="20"/>
        </w:rPr>
        <w:t xml:space="preserve"> dichas áreas. Al final podemos grabar el video segmentado las texturas.</w:t>
      </w:r>
    </w:p>
    <w:p w:rsidR="00AF5585" w:rsidRDefault="00093E0C" w:rsidP="00AF5585">
      <w:pPr>
        <w:jc w:val="center"/>
      </w:pPr>
      <w:r>
        <w:object w:dxaOrig="10748" w:dyaOrig="15929">
          <v:shape id="_x0000_i1030" type="#_x0000_t75" style="width:447.1pt;height:544.75pt" o:ole="">
            <v:imagedata r:id="rId71" o:title=""/>
          </v:shape>
          <o:OLEObject Type="Embed" ProgID="Visio.Drawing.11" ShapeID="_x0000_i1030" DrawAspect="Content" ObjectID="_1380913457" r:id="rId72"/>
        </w:object>
      </w:r>
    </w:p>
    <w:p w:rsidR="001F097D" w:rsidRPr="00C41A0F" w:rsidRDefault="001F097D" w:rsidP="001F097D">
      <w:pPr>
        <w:pStyle w:val="Epgrafe"/>
        <w:jc w:val="center"/>
        <w:rPr>
          <w:color w:val="auto"/>
        </w:rPr>
      </w:pPr>
      <w:bookmarkStart w:id="95" w:name="_Toc302851591"/>
      <w:r w:rsidRPr="00C41A0F">
        <w:rPr>
          <w:color w:val="auto"/>
        </w:rPr>
        <w:t xml:space="preserve">Figura 3. </w:t>
      </w:r>
      <w:r w:rsidRPr="00C41A0F">
        <w:rPr>
          <w:color w:val="auto"/>
        </w:rPr>
        <w:fldChar w:fldCharType="begin"/>
      </w:r>
      <w:r w:rsidRPr="00C41A0F">
        <w:rPr>
          <w:color w:val="auto"/>
        </w:rPr>
        <w:instrText xml:space="preserve"> SEQ Figura_3. \* ARABIC </w:instrText>
      </w:r>
      <w:r w:rsidRPr="00C41A0F">
        <w:rPr>
          <w:color w:val="auto"/>
        </w:rPr>
        <w:fldChar w:fldCharType="separate"/>
      </w:r>
      <w:r w:rsidR="00AB78A0">
        <w:rPr>
          <w:noProof/>
          <w:color w:val="auto"/>
        </w:rPr>
        <w:t>9</w:t>
      </w:r>
      <w:r w:rsidRPr="00C41A0F">
        <w:rPr>
          <w:color w:val="auto"/>
        </w:rPr>
        <w:fldChar w:fldCharType="end"/>
      </w:r>
      <w:r w:rsidRPr="00C41A0F">
        <w:rPr>
          <w:color w:val="auto"/>
        </w:rPr>
        <w:t xml:space="preserve">: </w:t>
      </w:r>
      <w:r w:rsidRPr="00C41A0F">
        <w:rPr>
          <w:rFonts w:ascii="Verdana" w:hAnsi="Verdana"/>
          <w:b w:val="0"/>
          <w:color w:val="auto"/>
          <w:sz w:val="20"/>
          <w:szCs w:val="20"/>
        </w:rPr>
        <w:t>Diagrama de Flujo - Segmentación por Texturas</w:t>
      </w:r>
      <w:bookmarkEnd w:id="95"/>
    </w:p>
    <w:p w:rsidR="00AF5585" w:rsidRPr="004F30A8" w:rsidRDefault="00AF5585" w:rsidP="00AF5585">
      <w:pPr>
        <w:spacing w:line="480" w:lineRule="auto"/>
        <w:ind w:firstLine="708"/>
        <w:jc w:val="both"/>
        <w:rPr>
          <w:rFonts w:ascii="Verdana" w:hAnsi="Verdana"/>
          <w:sz w:val="20"/>
          <w:szCs w:val="20"/>
        </w:rPr>
      </w:pPr>
      <w:r w:rsidRPr="004F30A8">
        <w:rPr>
          <w:rFonts w:ascii="Verdana" w:hAnsi="Verdana"/>
          <w:sz w:val="20"/>
          <w:szCs w:val="20"/>
        </w:rPr>
        <w:lastRenderedPageBreak/>
        <w:t>En la Fig. 3.10 tenemos el diagrama del proceso de extracción de cuadros del video por medio de webcam. Este diagrama se complementa con el diagrama de flujo principal (Fig. 3.4).</w:t>
      </w:r>
    </w:p>
    <w:p w:rsidR="00AF5585" w:rsidRDefault="00AF5585" w:rsidP="00AF5585">
      <w:pPr>
        <w:keepNext/>
        <w:jc w:val="center"/>
      </w:pPr>
      <w:r>
        <w:object w:dxaOrig="4444" w:dyaOrig="6008">
          <v:shape id="_x0000_i1031" type="#_x0000_t75" style="width:199.1pt;height:270.35pt" o:ole="">
            <v:imagedata r:id="rId73" o:title=""/>
          </v:shape>
          <o:OLEObject Type="Embed" ProgID="Visio.Drawing.11" ShapeID="_x0000_i1031" DrawAspect="Content" ObjectID="_1380913458" r:id="rId74"/>
        </w:object>
      </w:r>
    </w:p>
    <w:p w:rsidR="001F097D" w:rsidRPr="00C41A0F" w:rsidRDefault="001F097D" w:rsidP="001F097D">
      <w:pPr>
        <w:pStyle w:val="Epgrafe"/>
        <w:keepNext/>
        <w:jc w:val="center"/>
        <w:rPr>
          <w:rStyle w:val="Textoennegrita"/>
          <w:rFonts w:ascii="Verdana" w:hAnsi="Verdana"/>
          <w:b/>
          <w:color w:val="auto"/>
          <w:sz w:val="20"/>
          <w:szCs w:val="20"/>
        </w:rPr>
      </w:pPr>
      <w:bookmarkStart w:id="96" w:name="_Toc302851592"/>
      <w:r w:rsidRPr="00C41A0F">
        <w:rPr>
          <w:color w:val="auto"/>
        </w:rPr>
        <w:t xml:space="preserve">Figura 3. </w:t>
      </w:r>
      <w:r w:rsidRPr="00C41A0F">
        <w:rPr>
          <w:color w:val="auto"/>
        </w:rPr>
        <w:fldChar w:fldCharType="begin"/>
      </w:r>
      <w:r w:rsidRPr="00C41A0F">
        <w:rPr>
          <w:color w:val="auto"/>
        </w:rPr>
        <w:instrText xml:space="preserve"> SEQ Figura_3. \* ARABIC </w:instrText>
      </w:r>
      <w:r w:rsidRPr="00C41A0F">
        <w:rPr>
          <w:color w:val="auto"/>
        </w:rPr>
        <w:fldChar w:fldCharType="separate"/>
      </w:r>
      <w:r w:rsidR="00AB78A0">
        <w:rPr>
          <w:noProof/>
          <w:color w:val="auto"/>
        </w:rPr>
        <w:t>10</w:t>
      </w:r>
      <w:r w:rsidRPr="00C41A0F">
        <w:rPr>
          <w:color w:val="auto"/>
        </w:rPr>
        <w:fldChar w:fldCharType="end"/>
      </w:r>
      <w:r w:rsidRPr="00C41A0F">
        <w:rPr>
          <w:color w:val="auto"/>
        </w:rPr>
        <w:t xml:space="preserve">: </w:t>
      </w:r>
      <w:r w:rsidRPr="00C41A0F">
        <w:rPr>
          <w:rFonts w:ascii="Verdana" w:hAnsi="Verdana"/>
          <w:b w:val="0"/>
          <w:color w:val="auto"/>
          <w:sz w:val="20"/>
          <w:szCs w:val="20"/>
        </w:rPr>
        <w:t>Diagrama de Flujo - Extracción de Cuadros por Webcam</w:t>
      </w:r>
      <w:bookmarkEnd w:id="96"/>
    </w:p>
    <w:p w:rsidR="00AF5585" w:rsidRDefault="00AF5585" w:rsidP="001F097D">
      <w:pPr>
        <w:pStyle w:val="Epgrafe"/>
        <w:jc w:val="center"/>
        <w:rPr>
          <w:rStyle w:val="Textoennegrita"/>
          <w:rFonts w:ascii="Verdana" w:hAnsi="Verdana"/>
          <w:b/>
          <w:color w:val="auto"/>
          <w:sz w:val="20"/>
          <w:szCs w:val="20"/>
        </w:rPr>
      </w:pPr>
    </w:p>
    <w:p w:rsidR="00AF5585" w:rsidRPr="005F2D4F" w:rsidRDefault="00AF5585" w:rsidP="00AF5585">
      <w:pPr>
        <w:pStyle w:val="Ttulo2"/>
        <w:numPr>
          <w:ilvl w:val="1"/>
          <w:numId w:val="38"/>
        </w:numPr>
        <w:ind w:left="426"/>
        <w:rPr>
          <w:rStyle w:val="Textoennegrita"/>
          <w:rFonts w:ascii="Verdana" w:hAnsi="Verdana"/>
          <w:b/>
          <w:color w:val="auto"/>
          <w:sz w:val="20"/>
          <w:szCs w:val="20"/>
        </w:rPr>
      </w:pPr>
      <w:bookmarkStart w:id="97" w:name="_Toc301006208"/>
      <w:bookmarkStart w:id="98" w:name="_Toc302932470"/>
      <w:r w:rsidRPr="005F2D4F">
        <w:rPr>
          <w:rStyle w:val="Textoennegrita"/>
          <w:rFonts w:ascii="Verdana" w:hAnsi="Verdana"/>
          <w:b/>
          <w:color w:val="auto"/>
          <w:sz w:val="20"/>
          <w:szCs w:val="20"/>
        </w:rPr>
        <w:t>DESARROLLO E IMPLEMENTACION DE INTERFAZ GRAFICO</w:t>
      </w:r>
      <w:bookmarkEnd w:id="97"/>
      <w:bookmarkEnd w:id="98"/>
      <w:r w:rsidRPr="005F2D4F">
        <w:rPr>
          <w:rStyle w:val="Textoennegrita"/>
          <w:rFonts w:ascii="Verdana" w:hAnsi="Verdana"/>
          <w:b/>
          <w:color w:val="auto"/>
          <w:sz w:val="20"/>
          <w:szCs w:val="20"/>
        </w:rPr>
        <w:t xml:space="preserve"> </w:t>
      </w:r>
    </w:p>
    <w:p w:rsidR="00AF5585" w:rsidRDefault="00AF5585" w:rsidP="00AF5585"/>
    <w:p w:rsidR="00AF5585" w:rsidRPr="00B65E98" w:rsidRDefault="00AF5585" w:rsidP="00AF5585">
      <w:pPr>
        <w:spacing w:line="480" w:lineRule="auto"/>
        <w:jc w:val="both"/>
        <w:rPr>
          <w:rFonts w:ascii="Verdana" w:hAnsi="Verdana"/>
          <w:sz w:val="20"/>
          <w:szCs w:val="20"/>
        </w:rPr>
      </w:pPr>
      <w:r w:rsidRPr="00B65E98">
        <w:rPr>
          <w:rFonts w:ascii="Verdana" w:hAnsi="Verdana"/>
          <w:sz w:val="20"/>
          <w:szCs w:val="20"/>
        </w:rPr>
        <w:tab/>
        <w:t>Uno de los retos de este proyecto</w:t>
      </w:r>
      <w:r>
        <w:rPr>
          <w:rFonts w:ascii="Verdana" w:hAnsi="Verdana"/>
          <w:sz w:val="20"/>
          <w:szCs w:val="20"/>
        </w:rPr>
        <w:t>,</w:t>
      </w:r>
      <w:r w:rsidRPr="00B65E98">
        <w:rPr>
          <w:rFonts w:ascii="Verdana" w:hAnsi="Verdana"/>
          <w:sz w:val="20"/>
          <w:szCs w:val="20"/>
        </w:rPr>
        <w:t xml:space="preserve"> fue poder segmentar </w:t>
      </w:r>
      <w:r>
        <w:rPr>
          <w:rFonts w:ascii="Verdana" w:hAnsi="Verdana"/>
          <w:sz w:val="20"/>
          <w:szCs w:val="20"/>
        </w:rPr>
        <w:t xml:space="preserve">el </w:t>
      </w:r>
      <w:r w:rsidRPr="00B65E98">
        <w:rPr>
          <w:rFonts w:ascii="Verdana" w:hAnsi="Verdana"/>
          <w:sz w:val="20"/>
          <w:szCs w:val="20"/>
        </w:rPr>
        <w:t xml:space="preserve">video proveniente de archivos AVI generados en línea. Esto lo logramos haciendo entradas de video a través de cámaras WEBCAMS conectadas directamente al equipo. </w:t>
      </w:r>
    </w:p>
    <w:p w:rsidR="00AF5585" w:rsidRPr="005F2D4F" w:rsidRDefault="00AF5585" w:rsidP="00AF5585">
      <w:pPr>
        <w:pStyle w:val="Ttulo2"/>
        <w:rPr>
          <w:rStyle w:val="Textoennegrita"/>
          <w:rFonts w:ascii="Verdana" w:hAnsi="Verdana"/>
          <w:b/>
          <w:color w:val="auto"/>
          <w:sz w:val="20"/>
          <w:szCs w:val="20"/>
        </w:rPr>
      </w:pPr>
      <w:bookmarkStart w:id="99" w:name="_Toc301006209"/>
      <w:bookmarkStart w:id="100" w:name="_Toc302932471"/>
      <w:r w:rsidRPr="005F2D4F">
        <w:rPr>
          <w:rStyle w:val="Textoennegrita"/>
          <w:rFonts w:ascii="Verdana" w:hAnsi="Verdana"/>
          <w:b/>
          <w:color w:val="auto"/>
          <w:sz w:val="20"/>
          <w:szCs w:val="20"/>
        </w:rPr>
        <w:t>3.4.1 Selector de Cámaras Webcam</w:t>
      </w:r>
      <w:bookmarkEnd w:id="99"/>
      <w:bookmarkEnd w:id="100"/>
    </w:p>
    <w:p w:rsidR="00AF5585" w:rsidRDefault="00AF5585" w:rsidP="00AF5585"/>
    <w:p w:rsidR="00AF5585" w:rsidRPr="00B65E98" w:rsidRDefault="00AF5585" w:rsidP="00AF5585">
      <w:pPr>
        <w:spacing w:line="480" w:lineRule="auto"/>
        <w:jc w:val="both"/>
        <w:rPr>
          <w:rFonts w:ascii="Verdana" w:hAnsi="Verdana"/>
          <w:sz w:val="20"/>
          <w:szCs w:val="20"/>
        </w:rPr>
      </w:pPr>
      <w:r w:rsidRPr="00B65E98">
        <w:rPr>
          <w:rFonts w:ascii="Verdana" w:hAnsi="Verdana"/>
          <w:sz w:val="20"/>
          <w:szCs w:val="20"/>
        </w:rPr>
        <w:t>Actualmente la mayoría de equipos portátiles vienen con cámara WEBCAM incluida, pero son personales y de poca movilidad. Para mejorar eso, añadimos una segunda cámara USB al equipo para poder hacer capturas de video abiertas y variadas. Luego a la interfaz se le añadió  un mecanismo</w:t>
      </w:r>
      <w:r w:rsidRPr="00B65E98">
        <w:rPr>
          <w:rStyle w:val="Refdenotaalpie"/>
          <w:rFonts w:ascii="Verdana" w:hAnsi="Verdana"/>
          <w:sz w:val="20"/>
          <w:szCs w:val="20"/>
        </w:rPr>
        <w:footnoteReference w:id="2"/>
      </w:r>
      <w:r w:rsidRPr="00B65E98">
        <w:rPr>
          <w:rFonts w:ascii="Verdana" w:hAnsi="Verdana"/>
          <w:sz w:val="20"/>
          <w:szCs w:val="20"/>
        </w:rPr>
        <w:t xml:space="preserve"> de selección de WEBCAM, la  cual </w:t>
      </w:r>
      <w:r w:rsidRPr="00B65E98">
        <w:rPr>
          <w:rFonts w:ascii="Verdana" w:hAnsi="Verdana"/>
          <w:sz w:val="20"/>
          <w:szCs w:val="20"/>
        </w:rPr>
        <w:lastRenderedPageBreak/>
        <w:t>detecta todas las cámaras instaladas y nos</w:t>
      </w:r>
      <w:r>
        <w:t xml:space="preserve"> </w:t>
      </w:r>
      <w:r w:rsidRPr="00B65E98">
        <w:rPr>
          <w:rFonts w:ascii="Verdana" w:hAnsi="Verdana"/>
          <w:sz w:val="20"/>
          <w:szCs w:val="20"/>
        </w:rPr>
        <w:t>permite seleccionar una en particular como lo muestra la figura</w:t>
      </w:r>
      <w:r>
        <w:rPr>
          <w:rFonts w:ascii="Verdana" w:hAnsi="Verdana"/>
          <w:sz w:val="20"/>
          <w:szCs w:val="20"/>
        </w:rPr>
        <w:t xml:space="preserve"> 3.11</w:t>
      </w:r>
      <w:r w:rsidRPr="00B65E98">
        <w:rPr>
          <w:rFonts w:ascii="Verdana" w:hAnsi="Verdana"/>
          <w:sz w:val="20"/>
          <w:szCs w:val="20"/>
        </w:rPr>
        <w:t>.</w:t>
      </w:r>
    </w:p>
    <w:p w:rsidR="00AF5585" w:rsidRDefault="00AF5585" w:rsidP="00AF5585">
      <w:pPr>
        <w:keepNext/>
        <w:spacing w:line="480" w:lineRule="auto"/>
      </w:pPr>
      <w:r>
        <w:rPr>
          <w:noProof/>
        </w:rPr>
        <w:t xml:space="preserve">  </w:t>
      </w:r>
      <w:r>
        <w:rPr>
          <w:noProof/>
        </w:rPr>
        <w:drawing>
          <wp:inline distT="0" distB="0" distL="0" distR="0" wp14:anchorId="27F30CEA" wp14:editId="324325BB">
            <wp:extent cx="1847850" cy="11239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1847850" cy="1123950"/>
                    </a:xfrm>
                    <a:prstGeom prst="rect">
                      <a:avLst/>
                    </a:prstGeom>
                    <a:ln>
                      <a:noFill/>
                    </a:ln>
                    <a:effectLst>
                      <a:softEdge rad="112500"/>
                    </a:effectLst>
                  </pic:spPr>
                </pic:pic>
              </a:graphicData>
            </a:graphic>
          </wp:inline>
        </w:drawing>
      </w:r>
      <w:r>
        <w:rPr>
          <w:noProof/>
        </w:rPr>
        <w:t xml:space="preserve">        </w:t>
      </w:r>
      <w:r>
        <w:rPr>
          <w:noProof/>
        </w:rPr>
        <w:drawing>
          <wp:inline distT="0" distB="0" distL="0" distR="0" wp14:anchorId="550B3DAA" wp14:editId="2B498E95">
            <wp:extent cx="3190875" cy="19240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211" r="17675" b="14318"/>
                    <a:stretch/>
                  </pic:blipFill>
                  <pic:spPr bwMode="auto">
                    <a:xfrm>
                      <a:off x="0" y="0"/>
                      <a:ext cx="3190875" cy="1924050"/>
                    </a:xfrm>
                    <a:prstGeom prst="rect">
                      <a:avLst/>
                    </a:prstGeom>
                    <a:noFill/>
                    <a:ln>
                      <a:noFill/>
                    </a:ln>
                    <a:extLst>
                      <a:ext uri="{53640926-AAD7-44D8-BBD7-CCE9431645EC}">
                        <a14:shadowObscured xmlns:a14="http://schemas.microsoft.com/office/drawing/2010/main"/>
                      </a:ext>
                    </a:extLst>
                  </pic:spPr>
                </pic:pic>
              </a:graphicData>
            </a:graphic>
          </wp:inline>
        </w:drawing>
      </w:r>
    </w:p>
    <w:p w:rsidR="00AF5585" w:rsidRPr="00C41A0F" w:rsidRDefault="00FF3438" w:rsidP="00FF3438">
      <w:pPr>
        <w:pStyle w:val="Epgrafe"/>
        <w:jc w:val="center"/>
        <w:rPr>
          <w:rStyle w:val="Textoennegrita"/>
          <w:rFonts w:ascii="Verdana" w:hAnsi="Verdana"/>
          <w:b/>
          <w:color w:val="auto"/>
          <w:sz w:val="20"/>
          <w:szCs w:val="20"/>
        </w:rPr>
      </w:pPr>
      <w:bookmarkStart w:id="101" w:name="_Toc302851593"/>
      <w:r w:rsidRPr="00C41A0F">
        <w:rPr>
          <w:color w:val="auto"/>
        </w:rPr>
        <w:t xml:space="preserve">Figura 3. </w:t>
      </w:r>
      <w:r w:rsidRPr="00C41A0F">
        <w:rPr>
          <w:color w:val="auto"/>
        </w:rPr>
        <w:fldChar w:fldCharType="begin"/>
      </w:r>
      <w:r w:rsidRPr="00C41A0F">
        <w:rPr>
          <w:color w:val="auto"/>
        </w:rPr>
        <w:instrText xml:space="preserve"> SEQ Figura_3. \* ARABIC </w:instrText>
      </w:r>
      <w:r w:rsidRPr="00C41A0F">
        <w:rPr>
          <w:color w:val="auto"/>
        </w:rPr>
        <w:fldChar w:fldCharType="separate"/>
      </w:r>
      <w:r w:rsidR="00AB78A0">
        <w:rPr>
          <w:noProof/>
          <w:color w:val="auto"/>
        </w:rPr>
        <w:t>11</w:t>
      </w:r>
      <w:r w:rsidRPr="00C41A0F">
        <w:rPr>
          <w:color w:val="auto"/>
        </w:rPr>
        <w:fldChar w:fldCharType="end"/>
      </w:r>
      <w:r w:rsidRPr="00C41A0F">
        <w:rPr>
          <w:color w:val="auto"/>
        </w:rPr>
        <w:t xml:space="preserve">: </w:t>
      </w:r>
      <w:r w:rsidRPr="00C41A0F">
        <w:rPr>
          <w:rFonts w:ascii="Verdana" w:hAnsi="Verdana"/>
          <w:b w:val="0"/>
          <w:color w:val="auto"/>
          <w:sz w:val="20"/>
          <w:szCs w:val="20"/>
        </w:rPr>
        <w:t xml:space="preserve">Control de Selección de cámaras </w:t>
      </w:r>
      <w:proofErr w:type="spellStart"/>
      <w:r w:rsidRPr="00C41A0F">
        <w:rPr>
          <w:rFonts w:ascii="Verdana" w:hAnsi="Verdana"/>
          <w:b w:val="0"/>
          <w:color w:val="auto"/>
          <w:sz w:val="20"/>
          <w:szCs w:val="20"/>
        </w:rPr>
        <w:t>WebCam</w:t>
      </w:r>
      <w:proofErr w:type="spellEnd"/>
      <w:r w:rsidRPr="00C41A0F">
        <w:rPr>
          <w:rFonts w:ascii="Verdana" w:hAnsi="Verdana"/>
          <w:b w:val="0"/>
          <w:color w:val="auto"/>
          <w:sz w:val="20"/>
          <w:szCs w:val="20"/>
        </w:rPr>
        <w:t>.</w:t>
      </w:r>
      <w:bookmarkEnd w:id="101"/>
    </w:p>
    <w:p w:rsidR="00AF5585" w:rsidRPr="005F2D4F" w:rsidRDefault="00AF5585" w:rsidP="00AF5585">
      <w:pPr>
        <w:pStyle w:val="Ttulo2"/>
        <w:spacing w:before="0"/>
        <w:rPr>
          <w:rStyle w:val="Textoennegrita"/>
          <w:rFonts w:ascii="Verdana" w:hAnsi="Verdana"/>
          <w:b/>
          <w:color w:val="auto"/>
          <w:sz w:val="20"/>
          <w:szCs w:val="20"/>
        </w:rPr>
      </w:pPr>
      <w:bookmarkStart w:id="102" w:name="_Toc301006210"/>
      <w:bookmarkStart w:id="103" w:name="_Toc302932472"/>
      <w:r w:rsidRPr="005F2D4F">
        <w:rPr>
          <w:rStyle w:val="Textoennegrita"/>
          <w:rFonts w:ascii="Verdana" w:hAnsi="Verdana"/>
          <w:b/>
          <w:color w:val="auto"/>
          <w:sz w:val="20"/>
          <w:szCs w:val="20"/>
        </w:rPr>
        <w:t>3.4.2 Extractor y Grabador de cuadros o tramas del video</w:t>
      </w:r>
      <w:bookmarkEnd w:id="102"/>
      <w:bookmarkEnd w:id="103"/>
    </w:p>
    <w:p w:rsidR="00AF5585" w:rsidRDefault="00AF5585" w:rsidP="00AF5585">
      <w:pPr>
        <w:spacing w:after="0" w:line="240" w:lineRule="auto"/>
      </w:pPr>
    </w:p>
    <w:p w:rsidR="00AF5585" w:rsidRDefault="00AF5585" w:rsidP="00AF5585">
      <w:pPr>
        <w:spacing w:line="480" w:lineRule="auto"/>
        <w:jc w:val="both"/>
        <w:rPr>
          <w:rFonts w:ascii="Verdana" w:hAnsi="Verdana"/>
          <w:sz w:val="20"/>
          <w:szCs w:val="20"/>
        </w:rPr>
      </w:pPr>
      <w:r w:rsidRPr="004636D3">
        <w:rPr>
          <w:rFonts w:ascii="Verdana" w:hAnsi="Verdana"/>
          <w:sz w:val="20"/>
          <w:szCs w:val="20"/>
        </w:rPr>
        <w:tab/>
        <w:t>A nuestro entender el algoritmo de extracción y grabación de las tramas de</w:t>
      </w:r>
      <w:r>
        <w:rPr>
          <w:rFonts w:ascii="Verdana" w:hAnsi="Verdana"/>
          <w:sz w:val="20"/>
          <w:szCs w:val="20"/>
        </w:rPr>
        <w:t xml:space="preserve"> un</w:t>
      </w:r>
      <w:r w:rsidRPr="004636D3">
        <w:rPr>
          <w:rFonts w:ascii="Verdana" w:hAnsi="Verdana"/>
          <w:sz w:val="20"/>
          <w:szCs w:val="20"/>
        </w:rPr>
        <w:t xml:space="preserve"> video </w:t>
      </w:r>
      <w:r>
        <w:rPr>
          <w:rFonts w:ascii="Verdana" w:hAnsi="Verdana"/>
          <w:sz w:val="20"/>
          <w:szCs w:val="20"/>
        </w:rPr>
        <w:t>hacia el Disco Duro,</w:t>
      </w:r>
      <w:r w:rsidRPr="004636D3">
        <w:rPr>
          <w:rFonts w:ascii="Verdana" w:hAnsi="Verdana"/>
          <w:sz w:val="20"/>
          <w:szCs w:val="20"/>
        </w:rPr>
        <w:t xml:space="preserve"> </w:t>
      </w:r>
      <w:r>
        <w:rPr>
          <w:rFonts w:ascii="Verdana" w:hAnsi="Verdana"/>
          <w:sz w:val="20"/>
          <w:szCs w:val="20"/>
        </w:rPr>
        <w:t>fue</w:t>
      </w:r>
      <w:r w:rsidRPr="004636D3">
        <w:rPr>
          <w:rFonts w:ascii="Verdana" w:hAnsi="Verdana"/>
          <w:sz w:val="20"/>
          <w:szCs w:val="20"/>
        </w:rPr>
        <w:t xml:space="preserve"> el más importante</w:t>
      </w:r>
      <w:r>
        <w:rPr>
          <w:rFonts w:ascii="Verdana" w:hAnsi="Verdana"/>
          <w:sz w:val="20"/>
          <w:szCs w:val="20"/>
        </w:rPr>
        <w:t xml:space="preserve"> de todos. Ya que una vez resuelto este problema, es decir poner el video en forma de imágenes, hizo factible que al video entero se le pueda aplicar cualquier función de </w:t>
      </w:r>
      <w:proofErr w:type="spellStart"/>
      <w:r>
        <w:rPr>
          <w:rFonts w:ascii="Verdana" w:hAnsi="Verdana"/>
          <w:sz w:val="20"/>
          <w:szCs w:val="20"/>
        </w:rPr>
        <w:t>MatLab</w:t>
      </w:r>
      <w:proofErr w:type="spellEnd"/>
      <w:r>
        <w:rPr>
          <w:rFonts w:ascii="Verdana" w:hAnsi="Verdana"/>
          <w:sz w:val="20"/>
          <w:szCs w:val="20"/>
        </w:rPr>
        <w:t xml:space="preserve"> para procesamiento de imágenes digitales. Fig. 3.12.</w:t>
      </w:r>
    </w:p>
    <w:p w:rsidR="00AF5585" w:rsidRDefault="00AF5585" w:rsidP="00AF5585">
      <w:pPr>
        <w:spacing w:after="0" w:line="480" w:lineRule="auto"/>
        <w:jc w:val="both"/>
        <w:rPr>
          <w:rFonts w:ascii="Verdana" w:hAnsi="Verdana"/>
          <w:sz w:val="20"/>
          <w:szCs w:val="20"/>
        </w:rPr>
      </w:pPr>
      <w:r>
        <w:rPr>
          <w:rFonts w:ascii="Verdana" w:hAnsi="Verdana"/>
          <w:sz w:val="20"/>
          <w:szCs w:val="20"/>
        </w:rPr>
        <w:tab/>
        <w:t>El algoritmo desarrollado durante el proyecto cuenta con la capacidad de realizar las siguientes acciones sobre un video AVI.</w:t>
      </w:r>
    </w:p>
    <w:p w:rsidR="00AF5585" w:rsidRPr="00AD0B66" w:rsidRDefault="00AF5585" w:rsidP="00AF5585">
      <w:pPr>
        <w:pStyle w:val="Prrafodelista"/>
        <w:numPr>
          <w:ilvl w:val="0"/>
          <w:numId w:val="8"/>
        </w:numPr>
        <w:spacing w:before="240" w:after="0" w:line="480" w:lineRule="auto"/>
        <w:jc w:val="both"/>
        <w:rPr>
          <w:rFonts w:ascii="Verdana" w:hAnsi="Verdana"/>
          <w:sz w:val="20"/>
          <w:szCs w:val="20"/>
        </w:rPr>
      </w:pPr>
      <w:r w:rsidRPr="00AD0B66">
        <w:rPr>
          <w:rFonts w:ascii="Verdana" w:hAnsi="Verdana"/>
          <w:sz w:val="20"/>
          <w:szCs w:val="20"/>
        </w:rPr>
        <w:t>Extraer uno por uno los cuadros de un video, normalmente hasta 499</w:t>
      </w:r>
      <w:r w:rsidRPr="00AD0B66">
        <w:rPr>
          <w:rStyle w:val="Refdenotaalpie"/>
          <w:rFonts w:ascii="Verdana" w:hAnsi="Verdana"/>
          <w:sz w:val="20"/>
          <w:szCs w:val="20"/>
        </w:rPr>
        <w:footnoteReference w:id="3"/>
      </w:r>
      <w:r w:rsidRPr="00AD0B66">
        <w:rPr>
          <w:rFonts w:ascii="Verdana" w:hAnsi="Verdana"/>
          <w:sz w:val="20"/>
          <w:szCs w:val="20"/>
        </w:rPr>
        <w:t>.</w:t>
      </w:r>
    </w:p>
    <w:p w:rsidR="00AF5585" w:rsidRPr="00AD0B66" w:rsidRDefault="00AF5585" w:rsidP="00AF5585">
      <w:pPr>
        <w:pStyle w:val="Prrafodelista"/>
        <w:numPr>
          <w:ilvl w:val="0"/>
          <w:numId w:val="8"/>
        </w:numPr>
        <w:spacing w:before="240" w:after="0" w:line="480" w:lineRule="auto"/>
        <w:jc w:val="both"/>
        <w:rPr>
          <w:rFonts w:ascii="Verdana" w:hAnsi="Verdana"/>
          <w:sz w:val="20"/>
          <w:szCs w:val="20"/>
        </w:rPr>
      </w:pPr>
      <w:r w:rsidRPr="00AD0B66">
        <w:rPr>
          <w:rFonts w:ascii="Verdana" w:hAnsi="Verdana"/>
          <w:sz w:val="20"/>
          <w:szCs w:val="20"/>
        </w:rPr>
        <w:t>Grabar los cuadros en formato JPG en una carpeta del disco duro, cada uno con su propio nombre, de forma ordenada y secuencial.</w:t>
      </w:r>
    </w:p>
    <w:p w:rsidR="00AF5585" w:rsidRPr="00AD0B66" w:rsidRDefault="00AF5585" w:rsidP="00AF5585">
      <w:pPr>
        <w:pStyle w:val="Prrafodelista"/>
        <w:numPr>
          <w:ilvl w:val="0"/>
          <w:numId w:val="8"/>
        </w:numPr>
        <w:spacing w:before="240" w:after="0" w:line="480" w:lineRule="auto"/>
        <w:jc w:val="both"/>
        <w:rPr>
          <w:rFonts w:ascii="Verdana" w:hAnsi="Verdana"/>
          <w:sz w:val="20"/>
          <w:szCs w:val="20"/>
        </w:rPr>
      </w:pPr>
      <w:r w:rsidRPr="00AD0B66">
        <w:rPr>
          <w:rFonts w:ascii="Verdana" w:hAnsi="Verdana"/>
          <w:sz w:val="20"/>
          <w:szCs w:val="20"/>
        </w:rPr>
        <w:t xml:space="preserve">Leer los cuadros, ponerlos dentro de un lazo y modificarlos con funciones de </w:t>
      </w:r>
      <w:proofErr w:type="spellStart"/>
      <w:r w:rsidRPr="00AD0B66">
        <w:rPr>
          <w:rFonts w:ascii="Verdana" w:hAnsi="Verdana"/>
          <w:sz w:val="20"/>
          <w:szCs w:val="20"/>
        </w:rPr>
        <w:t>Matlab</w:t>
      </w:r>
      <w:proofErr w:type="spellEnd"/>
      <w:r w:rsidRPr="00AD0B66">
        <w:rPr>
          <w:rFonts w:ascii="Verdana" w:hAnsi="Verdana"/>
          <w:sz w:val="20"/>
          <w:szCs w:val="20"/>
        </w:rPr>
        <w:t xml:space="preserve"> para procesamiento de imágenes.</w:t>
      </w:r>
    </w:p>
    <w:p w:rsidR="00AF5585" w:rsidRPr="00AD0B66" w:rsidRDefault="00AF5585" w:rsidP="00AF5585">
      <w:pPr>
        <w:pStyle w:val="Prrafodelista"/>
        <w:numPr>
          <w:ilvl w:val="0"/>
          <w:numId w:val="8"/>
        </w:numPr>
        <w:spacing w:before="240" w:after="0" w:line="480" w:lineRule="auto"/>
        <w:jc w:val="both"/>
        <w:rPr>
          <w:rFonts w:ascii="Verdana" w:hAnsi="Verdana"/>
          <w:sz w:val="20"/>
          <w:szCs w:val="20"/>
        </w:rPr>
      </w:pPr>
      <w:r w:rsidRPr="00AD0B66">
        <w:rPr>
          <w:rFonts w:ascii="Verdana" w:hAnsi="Verdana"/>
          <w:sz w:val="20"/>
          <w:szCs w:val="20"/>
        </w:rPr>
        <w:t>Grabar las imágenes modificadas en una carpeta del disco duro con nombre propio, de forma ordenada y secuencial.</w:t>
      </w:r>
    </w:p>
    <w:p w:rsidR="00AF5585" w:rsidRPr="00AD0B66" w:rsidRDefault="00AF5585" w:rsidP="00AF5585">
      <w:pPr>
        <w:pStyle w:val="Prrafodelista"/>
        <w:numPr>
          <w:ilvl w:val="0"/>
          <w:numId w:val="8"/>
        </w:numPr>
        <w:spacing w:before="240" w:after="0" w:line="480" w:lineRule="auto"/>
        <w:jc w:val="both"/>
        <w:rPr>
          <w:rFonts w:ascii="Verdana" w:hAnsi="Verdana"/>
          <w:sz w:val="20"/>
          <w:szCs w:val="20"/>
        </w:rPr>
      </w:pPr>
      <w:r w:rsidRPr="00AD0B66">
        <w:rPr>
          <w:rFonts w:ascii="Verdana" w:hAnsi="Verdana"/>
          <w:sz w:val="20"/>
          <w:szCs w:val="20"/>
        </w:rPr>
        <w:lastRenderedPageBreak/>
        <w:t>Convierte los archivos JPG modificados a cuadros de video.</w:t>
      </w:r>
    </w:p>
    <w:p w:rsidR="00AF5585" w:rsidRPr="00AD0B66" w:rsidRDefault="00AF5585" w:rsidP="00AF5585">
      <w:pPr>
        <w:pStyle w:val="Prrafodelista"/>
        <w:numPr>
          <w:ilvl w:val="0"/>
          <w:numId w:val="8"/>
        </w:numPr>
        <w:spacing w:before="240" w:after="0" w:line="480" w:lineRule="auto"/>
        <w:jc w:val="both"/>
        <w:rPr>
          <w:rFonts w:ascii="Verdana" w:hAnsi="Verdana"/>
          <w:sz w:val="20"/>
          <w:szCs w:val="20"/>
        </w:rPr>
      </w:pPr>
      <w:r w:rsidRPr="00AD0B66">
        <w:rPr>
          <w:rFonts w:ascii="Verdana" w:hAnsi="Verdana"/>
          <w:sz w:val="20"/>
          <w:szCs w:val="20"/>
        </w:rPr>
        <w:t>Reproduce los cuadros de video modificados, modificando así el video.</w:t>
      </w:r>
    </w:p>
    <w:p w:rsidR="00AF5585" w:rsidRPr="00AD0B66" w:rsidRDefault="00AF5585" w:rsidP="00AF5585">
      <w:pPr>
        <w:pStyle w:val="Prrafodelista"/>
        <w:numPr>
          <w:ilvl w:val="0"/>
          <w:numId w:val="8"/>
        </w:numPr>
        <w:spacing w:before="240" w:after="0" w:line="480" w:lineRule="auto"/>
        <w:jc w:val="both"/>
        <w:rPr>
          <w:rFonts w:ascii="Verdana" w:hAnsi="Verdana"/>
          <w:sz w:val="20"/>
          <w:szCs w:val="20"/>
        </w:rPr>
      </w:pPr>
      <w:r w:rsidRPr="00AD0B66">
        <w:rPr>
          <w:rFonts w:ascii="Verdana" w:hAnsi="Verdana"/>
          <w:sz w:val="20"/>
          <w:szCs w:val="20"/>
        </w:rPr>
        <w:t>Graba el video modificado en formato AVI.</w:t>
      </w:r>
    </w:p>
    <w:p w:rsidR="00AF5585" w:rsidRDefault="00AF5585" w:rsidP="00AF5585">
      <w:pPr>
        <w:keepNext/>
        <w:spacing w:after="0" w:line="240" w:lineRule="auto"/>
        <w:jc w:val="center"/>
      </w:pPr>
      <w:r>
        <w:rPr>
          <w:rFonts w:ascii="Verdana" w:hAnsi="Verdana"/>
          <w:noProof/>
          <w:sz w:val="20"/>
          <w:szCs w:val="20"/>
        </w:rPr>
        <w:drawing>
          <wp:inline distT="0" distB="0" distL="0" distR="0" wp14:anchorId="3FEFAC37" wp14:editId="68AE9BC2">
            <wp:extent cx="5086350" cy="2489256"/>
            <wp:effectExtent l="171450" t="171450" r="361950" b="3492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86350" cy="2489256"/>
                    </a:xfrm>
                    <a:prstGeom prst="rect">
                      <a:avLst/>
                    </a:prstGeom>
                    <a:ln>
                      <a:noFill/>
                    </a:ln>
                    <a:effectLst>
                      <a:outerShdw blurRad="292100" dist="139700" dir="2700000" algn="tl" rotWithShape="0">
                        <a:srgbClr val="333333">
                          <a:alpha val="65000"/>
                        </a:srgbClr>
                      </a:outerShdw>
                    </a:effectLst>
                  </pic:spPr>
                </pic:pic>
              </a:graphicData>
            </a:graphic>
          </wp:inline>
        </w:drawing>
      </w:r>
    </w:p>
    <w:p w:rsidR="00AF5585" w:rsidRPr="00C41A0F" w:rsidRDefault="00FF3438" w:rsidP="00FF3438">
      <w:pPr>
        <w:pStyle w:val="Epgrafe"/>
        <w:jc w:val="center"/>
        <w:rPr>
          <w:rFonts w:ascii="Verdana" w:hAnsi="Verdana"/>
          <w:color w:val="auto"/>
          <w:sz w:val="20"/>
          <w:szCs w:val="20"/>
        </w:rPr>
      </w:pPr>
      <w:bookmarkStart w:id="104" w:name="_Toc302851594"/>
      <w:r w:rsidRPr="00C41A0F">
        <w:rPr>
          <w:color w:val="auto"/>
        </w:rPr>
        <w:t xml:space="preserve">Figura 3. </w:t>
      </w:r>
      <w:r w:rsidRPr="00C41A0F">
        <w:rPr>
          <w:color w:val="auto"/>
        </w:rPr>
        <w:fldChar w:fldCharType="begin"/>
      </w:r>
      <w:r w:rsidRPr="00C41A0F">
        <w:rPr>
          <w:color w:val="auto"/>
        </w:rPr>
        <w:instrText xml:space="preserve"> SEQ Figura_3. \* ARABIC </w:instrText>
      </w:r>
      <w:r w:rsidRPr="00C41A0F">
        <w:rPr>
          <w:color w:val="auto"/>
        </w:rPr>
        <w:fldChar w:fldCharType="separate"/>
      </w:r>
      <w:r w:rsidR="00AB78A0">
        <w:rPr>
          <w:noProof/>
          <w:color w:val="auto"/>
        </w:rPr>
        <w:t>12</w:t>
      </w:r>
      <w:r w:rsidRPr="00C41A0F">
        <w:rPr>
          <w:color w:val="auto"/>
        </w:rPr>
        <w:fldChar w:fldCharType="end"/>
      </w:r>
      <w:r w:rsidRPr="00C41A0F">
        <w:rPr>
          <w:color w:val="auto"/>
        </w:rPr>
        <w:t xml:space="preserve">: </w:t>
      </w:r>
      <w:r w:rsidRPr="00C41A0F">
        <w:rPr>
          <w:rFonts w:ascii="Verdana" w:hAnsi="Verdana"/>
          <w:b w:val="0"/>
          <w:color w:val="auto"/>
          <w:sz w:val="20"/>
          <w:szCs w:val="20"/>
        </w:rPr>
        <w:t>Módulos de control de Webcam y Video.</w:t>
      </w:r>
      <w:bookmarkEnd w:id="104"/>
    </w:p>
    <w:p w:rsidR="00AF5585" w:rsidRPr="005F2D4F" w:rsidRDefault="00AF5585" w:rsidP="00AF5585">
      <w:pPr>
        <w:pStyle w:val="Ttulo2"/>
        <w:spacing w:before="0"/>
        <w:rPr>
          <w:rStyle w:val="Textoennegrita"/>
          <w:rFonts w:ascii="Verdana" w:hAnsi="Verdana"/>
          <w:b/>
          <w:color w:val="auto"/>
          <w:sz w:val="20"/>
          <w:szCs w:val="20"/>
        </w:rPr>
      </w:pPr>
      <w:bookmarkStart w:id="105" w:name="_Toc301006211"/>
      <w:bookmarkStart w:id="106" w:name="_Toc302932473"/>
      <w:r w:rsidRPr="005F2D4F">
        <w:rPr>
          <w:rStyle w:val="Textoennegrita"/>
          <w:rFonts w:ascii="Verdana" w:hAnsi="Verdana"/>
          <w:b/>
          <w:color w:val="auto"/>
          <w:sz w:val="20"/>
          <w:szCs w:val="20"/>
        </w:rPr>
        <w:t>3.4.3 Algoritmo usado para aplicar los métodos de segmentación</w:t>
      </w:r>
      <w:bookmarkEnd w:id="105"/>
      <w:bookmarkEnd w:id="106"/>
      <w:r w:rsidRPr="005F2D4F">
        <w:rPr>
          <w:rStyle w:val="Textoennegrita"/>
          <w:rFonts w:ascii="Verdana" w:hAnsi="Verdana"/>
          <w:b/>
          <w:color w:val="auto"/>
          <w:sz w:val="20"/>
          <w:szCs w:val="20"/>
        </w:rPr>
        <w:t xml:space="preserve"> </w:t>
      </w:r>
    </w:p>
    <w:p w:rsidR="00AF5585" w:rsidRDefault="00AF5585" w:rsidP="00AF5585"/>
    <w:p w:rsidR="00AF5585" w:rsidRDefault="00AF5585" w:rsidP="00AF5585">
      <w:pPr>
        <w:spacing w:line="480" w:lineRule="auto"/>
        <w:ind w:firstLine="708"/>
        <w:jc w:val="both"/>
        <w:rPr>
          <w:rFonts w:ascii="Verdana" w:hAnsi="Verdana"/>
          <w:sz w:val="20"/>
          <w:szCs w:val="20"/>
        </w:rPr>
      </w:pPr>
      <w:r w:rsidRPr="00FF7BB3">
        <w:rPr>
          <w:rFonts w:ascii="Verdana" w:hAnsi="Verdana"/>
          <w:sz w:val="20"/>
          <w:szCs w:val="20"/>
        </w:rPr>
        <w:t>Para l</w:t>
      </w:r>
      <w:r>
        <w:rPr>
          <w:rFonts w:ascii="Verdana" w:hAnsi="Verdana"/>
          <w:sz w:val="20"/>
          <w:szCs w:val="20"/>
        </w:rPr>
        <w:t>ograr l</w:t>
      </w:r>
      <w:r w:rsidRPr="00FF7BB3">
        <w:rPr>
          <w:rFonts w:ascii="Verdana" w:hAnsi="Verdana"/>
          <w:sz w:val="20"/>
          <w:szCs w:val="20"/>
        </w:rPr>
        <w:t>a segmentación del vid</w:t>
      </w:r>
      <w:r>
        <w:rPr>
          <w:rFonts w:ascii="Verdana" w:hAnsi="Verdana"/>
          <w:sz w:val="20"/>
          <w:szCs w:val="20"/>
        </w:rPr>
        <w:t>eo en formato AVI por cualquiera de los métodos seleccionados,  primero reproducimos el video en la interfaz gráfica y leemos de cuantos cuadros (</w:t>
      </w:r>
      <w:proofErr w:type="spellStart"/>
      <w:r>
        <w:rPr>
          <w:rFonts w:ascii="Verdana" w:hAnsi="Verdana"/>
          <w:sz w:val="20"/>
          <w:szCs w:val="20"/>
        </w:rPr>
        <w:t>frames</w:t>
      </w:r>
      <w:proofErr w:type="spellEnd"/>
      <w:r>
        <w:rPr>
          <w:rFonts w:ascii="Verdana" w:hAnsi="Verdana"/>
          <w:sz w:val="20"/>
          <w:szCs w:val="20"/>
        </w:rPr>
        <w:t>) está compuesto el video. Fig. 3.13. Nuestra interfaz es capaz de leer en promedio hasta 499 cuadros de un archivo AVI, en el caso de que un video tenga más de 500 cuadros, debemos asegurarnos que la máquina donde corre el aplicativo tenga la suficiente memoria RAM disponible para poder leerlo.</w:t>
      </w:r>
    </w:p>
    <w:p w:rsidR="00AF5585" w:rsidRDefault="00AF5585" w:rsidP="00FF3438">
      <w:pPr>
        <w:keepNext/>
        <w:spacing w:line="360" w:lineRule="auto"/>
        <w:ind w:firstLine="708"/>
        <w:jc w:val="center"/>
      </w:pPr>
      <w:r>
        <w:rPr>
          <w:rFonts w:ascii="Verdana" w:hAnsi="Verdana"/>
          <w:noProof/>
          <w:sz w:val="20"/>
          <w:szCs w:val="20"/>
        </w:rPr>
        <w:drawing>
          <wp:inline distT="0" distB="0" distL="0" distR="0" wp14:anchorId="0D9A6341" wp14:editId="76DE7F2A">
            <wp:extent cx="3009900" cy="5715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09900" cy="571500"/>
                    </a:xfrm>
                    <a:prstGeom prst="rect">
                      <a:avLst/>
                    </a:prstGeom>
                    <a:noFill/>
                    <a:ln>
                      <a:noFill/>
                    </a:ln>
                  </pic:spPr>
                </pic:pic>
              </a:graphicData>
            </a:graphic>
          </wp:inline>
        </w:drawing>
      </w:r>
    </w:p>
    <w:p w:rsidR="00FF3438" w:rsidRPr="00C41A0F" w:rsidRDefault="00FF3438" w:rsidP="00FF3438">
      <w:pPr>
        <w:pStyle w:val="Epgrafe"/>
        <w:keepNext/>
        <w:jc w:val="center"/>
        <w:rPr>
          <w:rFonts w:ascii="Verdana" w:hAnsi="Verdana"/>
          <w:b w:val="0"/>
          <w:color w:val="auto"/>
          <w:sz w:val="20"/>
          <w:szCs w:val="20"/>
        </w:rPr>
      </w:pPr>
      <w:bookmarkStart w:id="107" w:name="_Toc302851595"/>
      <w:r w:rsidRPr="00C41A0F">
        <w:rPr>
          <w:color w:val="auto"/>
        </w:rPr>
        <w:t xml:space="preserve">Figura 3. </w:t>
      </w:r>
      <w:r w:rsidRPr="00C41A0F">
        <w:rPr>
          <w:color w:val="auto"/>
        </w:rPr>
        <w:fldChar w:fldCharType="begin"/>
      </w:r>
      <w:r w:rsidRPr="00C41A0F">
        <w:rPr>
          <w:color w:val="auto"/>
        </w:rPr>
        <w:instrText xml:space="preserve"> SEQ Figura_3. \* ARABIC </w:instrText>
      </w:r>
      <w:r w:rsidRPr="00C41A0F">
        <w:rPr>
          <w:color w:val="auto"/>
        </w:rPr>
        <w:fldChar w:fldCharType="separate"/>
      </w:r>
      <w:r w:rsidR="00AB78A0">
        <w:rPr>
          <w:noProof/>
          <w:color w:val="auto"/>
        </w:rPr>
        <w:t>13</w:t>
      </w:r>
      <w:r w:rsidRPr="00C41A0F">
        <w:rPr>
          <w:color w:val="auto"/>
        </w:rPr>
        <w:fldChar w:fldCharType="end"/>
      </w:r>
      <w:r w:rsidRPr="00C41A0F">
        <w:rPr>
          <w:color w:val="auto"/>
        </w:rPr>
        <w:t xml:space="preserve">: </w:t>
      </w:r>
      <w:r w:rsidRPr="00C41A0F">
        <w:rPr>
          <w:rFonts w:ascii="Verdana" w:hAnsi="Verdana"/>
          <w:b w:val="0"/>
          <w:color w:val="auto"/>
          <w:sz w:val="20"/>
          <w:szCs w:val="20"/>
        </w:rPr>
        <w:t>Reproductor de video con contador de Cuadros.</w:t>
      </w:r>
      <w:bookmarkEnd w:id="107"/>
    </w:p>
    <w:p w:rsidR="00FF3438" w:rsidRDefault="00FF3438" w:rsidP="00FF3438">
      <w:pPr>
        <w:pStyle w:val="Epgrafe"/>
        <w:jc w:val="center"/>
      </w:pPr>
    </w:p>
    <w:p w:rsidR="00AF5585" w:rsidRDefault="00AF5585" w:rsidP="00AF5585">
      <w:pPr>
        <w:spacing w:line="480" w:lineRule="auto"/>
        <w:jc w:val="both"/>
        <w:rPr>
          <w:rFonts w:ascii="Verdana" w:hAnsi="Verdana"/>
          <w:sz w:val="20"/>
          <w:szCs w:val="20"/>
        </w:rPr>
      </w:pPr>
      <w:r w:rsidRPr="00614548">
        <w:rPr>
          <w:rFonts w:ascii="Verdana" w:hAnsi="Verdana"/>
          <w:sz w:val="20"/>
          <w:szCs w:val="20"/>
        </w:rPr>
        <w:lastRenderedPageBreak/>
        <w:tab/>
        <w:t xml:space="preserve">Una vez leído el video, procedemos con la extracción de sus cuadros </w:t>
      </w:r>
      <w:r>
        <w:rPr>
          <w:rFonts w:ascii="Verdana" w:hAnsi="Verdana"/>
          <w:sz w:val="20"/>
          <w:szCs w:val="20"/>
        </w:rPr>
        <w:t xml:space="preserve">presionando el botón “Extraer </w:t>
      </w:r>
      <w:proofErr w:type="spellStart"/>
      <w:r>
        <w:rPr>
          <w:rFonts w:ascii="Verdana" w:hAnsi="Verdana"/>
          <w:sz w:val="20"/>
          <w:szCs w:val="20"/>
        </w:rPr>
        <w:t>Frames</w:t>
      </w:r>
      <w:proofErr w:type="spellEnd"/>
      <w:r>
        <w:rPr>
          <w:rFonts w:ascii="Verdana" w:hAnsi="Verdana"/>
          <w:sz w:val="20"/>
          <w:szCs w:val="20"/>
        </w:rPr>
        <w:t>”. Fig. 3.14. Culminada la extracción, los cuadros son</w:t>
      </w:r>
      <w:r w:rsidRPr="00614548">
        <w:rPr>
          <w:rFonts w:ascii="Verdana" w:hAnsi="Verdana"/>
          <w:sz w:val="20"/>
          <w:szCs w:val="20"/>
        </w:rPr>
        <w:t xml:space="preserve"> </w:t>
      </w:r>
      <w:r>
        <w:rPr>
          <w:rFonts w:ascii="Verdana" w:hAnsi="Verdana"/>
          <w:sz w:val="20"/>
          <w:szCs w:val="20"/>
        </w:rPr>
        <w:t>almacenados</w:t>
      </w:r>
      <w:r w:rsidRPr="00614548">
        <w:rPr>
          <w:rFonts w:ascii="Verdana" w:hAnsi="Verdana"/>
          <w:sz w:val="20"/>
          <w:szCs w:val="20"/>
        </w:rPr>
        <w:t xml:space="preserve"> en el directorio </w:t>
      </w:r>
      <w:r>
        <w:rPr>
          <w:rFonts w:ascii="Verdana" w:hAnsi="Verdana"/>
          <w:sz w:val="20"/>
          <w:szCs w:val="20"/>
        </w:rPr>
        <w:t>C:\Original_Frames.</w:t>
      </w:r>
    </w:p>
    <w:p w:rsidR="00AF5585" w:rsidRDefault="00AF5585" w:rsidP="00AF5585">
      <w:pPr>
        <w:keepNext/>
        <w:spacing w:line="480" w:lineRule="auto"/>
      </w:pPr>
      <w:r>
        <w:rPr>
          <w:rFonts w:ascii="Verdana" w:hAnsi="Verdana"/>
          <w:noProof/>
          <w:sz w:val="20"/>
          <w:szCs w:val="20"/>
        </w:rPr>
        <w:drawing>
          <wp:inline distT="0" distB="0" distL="0" distR="0" wp14:anchorId="50C16432" wp14:editId="262DA842">
            <wp:extent cx="2990850" cy="10191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90850" cy="1019175"/>
                    </a:xfrm>
                    <a:prstGeom prst="rect">
                      <a:avLst/>
                    </a:prstGeom>
                    <a:noFill/>
                    <a:ln>
                      <a:noFill/>
                    </a:ln>
                  </pic:spPr>
                </pic:pic>
              </a:graphicData>
            </a:graphic>
          </wp:inline>
        </w:drawing>
      </w:r>
      <w:r>
        <w:rPr>
          <w:noProof/>
        </w:rPr>
        <w:drawing>
          <wp:inline distT="0" distB="0" distL="0" distR="0" wp14:anchorId="409CBA80" wp14:editId="57ABA820">
            <wp:extent cx="2324100" cy="7048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2324100" cy="704850"/>
                    </a:xfrm>
                    <a:prstGeom prst="rect">
                      <a:avLst/>
                    </a:prstGeom>
                  </pic:spPr>
                </pic:pic>
              </a:graphicData>
            </a:graphic>
          </wp:inline>
        </w:drawing>
      </w:r>
    </w:p>
    <w:p w:rsidR="00AF5585" w:rsidRPr="00C41A0F" w:rsidRDefault="008D7AFB" w:rsidP="008D7AFB">
      <w:pPr>
        <w:pStyle w:val="Epgrafe"/>
        <w:jc w:val="center"/>
        <w:rPr>
          <w:color w:val="auto"/>
        </w:rPr>
      </w:pPr>
      <w:bookmarkStart w:id="108" w:name="_Toc302851596"/>
      <w:r w:rsidRPr="00C41A0F">
        <w:rPr>
          <w:color w:val="auto"/>
        </w:rPr>
        <w:t xml:space="preserve">Figura 3. </w:t>
      </w:r>
      <w:r w:rsidRPr="00C41A0F">
        <w:rPr>
          <w:color w:val="auto"/>
        </w:rPr>
        <w:fldChar w:fldCharType="begin"/>
      </w:r>
      <w:r w:rsidRPr="00C41A0F">
        <w:rPr>
          <w:color w:val="auto"/>
        </w:rPr>
        <w:instrText xml:space="preserve"> SEQ Figura_3. \* ARABIC </w:instrText>
      </w:r>
      <w:r w:rsidRPr="00C41A0F">
        <w:rPr>
          <w:color w:val="auto"/>
        </w:rPr>
        <w:fldChar w:fldCharType="separate"/>
      </w:r>
      <w:r w:rsidR="00AB78A0">
        <w:rPr>
          <w:noProof/>
          <w:color w:val="auto"/>
        </w:rPr>
        <w:t>14</w:t>
      </w:r>
      <w:r w:rsidRPr="00C41A0F">
        <w:rPr>
          <w:color w:val="auto"/>
        </w:rPr>
        <w:fldChar w:fldCharType="end"/>
      </w:r>
      <w:r w:rsidRPr="00C41A0F">
        <w:rPr>
          <w:color w:val="auto"/>
        </w:rPr>
        <w:t xml:space="preserve">: </w:t>
      </w:r>
      <w:r w:rsidRPr="00C41A0F">
        <w:rPr>
          <w:rFonts w:ascii="Verdana" w:hAnsi="Verdana"/>
          <w:b w:val="0"/>
          <w:color w:val="auto"/>
          <w:sz w:val="20"/>
          <w:szCs w:val="20"/>
        </w:rPr>
        <w:t>Botón de Extracción de cuadros en un video digital</w:t>
      </w:r>
      <w:bookmarkEnd w:id="108"/>
    </w:p>
    <w:p w:rsidR="00AF5585" w:rsidRDefault="00AF5585" w:rsidP="00AF5585">
      <w:pPr>
        <w:spacing w:line="480" w:lineRule="auto"/>
        <w:jc w:val="both"/>
        <w:rPr>
          <w:rFonts w:ascii="Verdana" w:hAnsi="Verdana"/>
          <w:sz w:val="20"/>
          <w:szCs w:val="20"/>
        </w:rPr>
      </w:pPr>
      <w:r>
        <w:rPr>
          <w:rFonts w:ascii="Verdana" w:hAnsi="Verdana"/>
          <w:noProof/>
          <w:sz w:val="20"/>
          <w:szCs w:val="20"/>
          <w:u w:val="single"/>
        </w:rPr>
        <w:drawing>
          <wp:anchor distT="0" distB="0" distL="114300" distR="114300" simplePos="0" relativeHeight="251674624" behindDoc="0" locked="0" layoutInCell="1" allowOverlap="1" wp14:anchorId="6F5DB57B" wp14:editId="79081210">
            <wp:simplePos x="0" y="0"/>
            <wp:positionH relativeFrom="column">
              <wp:posOffset>891540</wp:posOffset>
            </wp:positionH>
            <wp:positionV relativeFrom="paragraph">
              <wp:posOffset>993775</wp:posOffset>
            </wp:positionV>
            <wp:extent cx="4025348" cy="2057400"/>
            <wp:effectExtent l="171450" t="171450" r="375285" b="361950"/>
            <wp:wrapNone/>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srcRect/>
                    <a:stretch>
                      <a:fillRect/>
                    </a:stretch>
                  </pic:blipFill>
                  <pic:spPr bwMode="auto">
                    <a:xfrm>
                      <a:off x="0" y="0"/>
                      <a:ext cx="4025348" cy="2057400"/>
                    </a:xfrm>
                    <a:prstGeom prst="rect">
                      <a:avLst/>
                    </a:prstGeom>
                    <a:ln>
                      <a:noFill/>
                    </a:ln>
                    <a:effectLst>
                      <a:outerShdw blurRad="292100" dist="139700" dir="2700000" algn="tl" rotWithShape="0">
                        <a:srgbClr val="333333">
                          <a:alpha val="65000"/>
                        </a:srgbClr>
                      </a:outerShdw>
                    </a:effectLst>
                  </pic:spPr>
                </pic:pic>
              </a:graphicData>
            </a:graphic>
          </wp:anchor>
        </w:drawing>
      </w:r>
      <w:r w:rsidRPr="004B5D6B">
        <w:rPr>
          <w:rFonts w:ascii="Verdana" w:hAnsi="Verdana"/>
          <w:sz w:val="20"/>
          <w:szCs w:val="20"/>
        </w:rPr>
        <w:tab/>
        <w:t xml:space="preserve">Una vez que los cuadros </w:t>
      </w:r>
      <w:r>
        <w:rPr>
          <w:rFonts w:ascii="Verdana" w:hAnsi="Verdana"/>
          <w:sz w:val="20"/>
          <w:szCs w:val="20"/>
        </w:rPr>
        <w:t>son</w:t>
      </w:r>
      <w:r w:rsidRPr="004B5D6B">
        <w:rPr>
          <w:rFonts w:ascii="Verdana" w:hAnsi="Verdana"/>
          <w:sz w:val="20"/>
          <w:szCs w:val="20"/>
        </w:rPr>
        <w:t xml:space="preserve"> almacenados </w:t>
      </w:r>
      <w:r>
        <w:rPr>
          <w:rFonts w:ascii="Verdana" w:hAnsi="Verdana"/>
          <w:sz w:val="20"/>
          <w:szCs w:val="20"/>
        </w:rPr>
        <w:t xml:space="preserve">en formato JPG </w:t>
      </w:r>
      <w:r w:rsidRPr="004B5D6B">
        <w:rPr>
          <w:rFonts w:ascii="Verdana" w:hAnsi="Verdana"/>
          <w:sz w:val="20"/>
          <w:szCs w:val="20"/>
        </w:rPr>
        <w:t xml:space="preserve">en el directorio </w:t>
      </w:r>
      <w:r>
        <w:rPr>
          <w:rFonts w:ascii="Verdana" w:hAnsi="Verdana"/>
          <w:sz w:val="20"/>
          <w:szCs w:val="20"/>
        </w:rPr>
        <w:t>C</w:t>
      </w:r>
      <w:proofErr w:type="gramStart"/>
      <w:r>
        <w:rPr>
          <w:rFonts w:ascii="Verdana" w:hAnsi="Verdana"/>
          <w:sz w:val="20"/>
          <w:szCs w:val="20"/>
        </w:rPr>
        <w:t>:\</w:t>
      </w:r>
      <w:proofErr w:type="gramEnd"/>
      <w:r w:rsidRPr="004B5D6B">
        <w:rPr>
          <w:rFonts w:ascii="Verdana" w:hAnsi="Verdana"/>
          <w:sz w:val="20"/>
          <w:szCs w:val="20"/>
        </w:rPr>
        <w:t>Original_Frame</w:t>
      </w:r>
      <w:r>
        <w:rPr>
          <w:rFonts w:ascii="Verdana" w:hAnsi="Verdana"/>
          <w:sz w:val="20"/>
          <w:szCs w:val="20"/>
        </w:rPr>
        <w:t>s\, estamos listos para aplicar cualquiera de los métodos de segmentación implementados.</w:t>
      </w:r>
    </w:p>
    <w:p w:rsidR="00AF5585" w:rsidRPr="004B5D6B" w:rsidRDefault="00AF5585" w:rsidP="00AF5585">
      <w:pPr>
        <w:spacing w:line="480" w:lineRule="auto"/>
        <w:jc w:val="both"/>
        <w:rPr>
          <w:rFonts w:ascii="Verdana" w:hAnsi="Verdana"/>
          <w:sz w:val="20"/>
          <w:szCs w:val="20"/>
        </w:rPr>
      </w:pPr>
    </w:p>
    <w:p w:rsidR="00AF5585" w:rsidRDefault="00AF5585" w:rsidP="00AF5585"/>
    <w:p w:rsidR="00AF5585" w:rsidRDefault="00AF5585" w:rsidP="00AF5585"/>
    <w:p w:rsidR="00AF5585" w:rsidRDefault="00AF5585" w:rsidP="00AF5585"/>
    <w:p w:rsidR="00AF5585" w:rsidRDefault="00AF5585" w:rsidP="00AF5585"/>
    <w:p w:rsidR="00AF5585" w:rsidRDefault="00AF5585" w:rsidP="00AF5585"/>
    <w:p w:rsidR="00AF5585" w:rsidRDefault="00AF5585" w:rsidP="00AF5585">
      <w:pPr>
        <w:spacing w:line="240" w:lineRule="auto"/>
        <w:ind w:firstLine="708"/>
        <w:jc w:val="center"/>
        <w:rPr>
          <w:rFonts w:ascii="Verdana" w:hAnsi="Verdana"/>
          <w:b/>
          <w:sz w:val="20"/>
          <w:szCs w:val="20"/>
        </w:rPr>
      </w:pPr>
    </w:p>
    <w:p w:rsidR="00AF5585" w:rsidRDefault="00AF5585" w:rsidP="00AF5585">
      <w:pPr>
        <w:spacing w:line="240" w:lineRule="auto"/>
        <w:ind w:firstLine="708"/>
        <w:jc w:val="center"/>
        <w:rPr>
          <w:rFonts w:ascii="Verdana" w:hAnsi="Verdana"/>
          <w:b/>
          <w:sz w:val="20"/>
          <w:szCs w:val="20"/>
        </w:rPr>
      </w:pPr>
      <w:r>
        <w:rPr>
          <w:noProof/>
        </w:rPr>
        <mc:AlternateContent>
          <mc:Choice Requires="wps">
            <w:drawing>
              <wp:anchor distT="0" distB="0" distL="114300" distR="114300" simplePos="0" relativeHeight="251678720" behindDoc="0" locked="0" layoutInCell="1" allowOverlap="1" wp14:anchorId="45A9DCAF" wp14:editId="2083FC91">
                <wp:simplePos x="0" y="0"/>
                <wp:positionH relativeFrom="column">
                  <wp:posOffset>419100</wp:posOffset>
                </wp:positionH>
                <wp:positionV relativeFrom="paragraph">
                  <wp:posOffset>635</wp:posOffset>
                </wp:positionV>
                <wp:extent cx="5167630" cy="281305"/>
                <wp:effectExtent l="0" t="0" r="0" b="4445"/>
                <wp:wrapNone/>
                <wp:docPr id="318" name="Cuadro de texto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7630" cy="281305"/>
                        </a:xfrm>
                        <a:prstGeom prst="rect">
                          <a:avLst/>
                        </a:prstGeom>
                        <a:solidFill>
                          <a:prstClr val="white"/>
                        </a:solidFill>
                        <a:ln>
                          <a:noFill/>
                        </a:ln>
                        <a:effectLst/>
                      </wps:spPr>
                      <wps:txbx>
                        <w:txbxContent>
                          <w:p w:rsidR="003E3B59" w:rsidRDefault="003E3B59" w:rsidP="0022494F">
                            <w:pPr>
                              <w:pStyle w:val="Epgrafe"/>
                              <w:jc w:val="center"/>
                            </w:pPr>
                            <w:bookmarkStart w:id="109" w:name="_Toc302851597"/>
                            <w:r w:rsidRPr="00C41A0F">
                              <w:rPr>
                                <w:color w:val="auto"/>
                              </w:rPr>
                              <w:t xml:space="preserve">Figura 3. </w:t>
                            </w:r>
                            <w:r w:rsidRPr="00C41A0F">
                              <w:rPr>
                                <w:color w:val="auto"/>
                              </w:rPr>
                              <w:fldChar w:fldCharType="begin"/>
                            </w:r>
                            <w:r w:rsidRPr="00C41A0F">
                              <w:rPr>
                                <w:color w:val="auto"/>
                              </w:rPr>
                              <w:instrText xml:space="preserve"> SEQ Figura_3. \* ARABIC </w:instrText>
                            </w:r>
                            <w:r w:rsidRPr="00C41A0F">
                              <w:rPr>
                                <w:color w:val="auto"/>
                              </w:rPr>
                              <w:fldChar w:fldCharType="separate"/>
                            </w:r>
                            <w:r w:rsidR="00AB78A0">
                              <w:rPr>
                                <w:noProof/>
                                <w:color w:val="auto"/>
                              </w:rPr>
                              <w:t>15</w:t>
                            </w:r>
                            <w:r w:rsidRPr="00C41A0F">
                              <w:rPr>
                                <w:color w:val="auto"/>
                              </w:rPr>
                              <w:fldChar w:fldCharType="end"/>
                            </w:r>
                            <w:r w:rsidRPr="00C41A0F">
                              <w:rPr>
                                <w:color w:val="auto"/>
                              </w:rPr>
                              <w:t xml:space="preserve">: </w:t>
                            </w:r>
                            <w:r w:rsidRPr="00C41A0F">
                              <w:rPr>
                                <w:rFonts w:ascii="Verdana" w:hAnsi="Verdana"/>
                                <w:b w:val="0"/>
                                <w:color w:val="auto"/>
                                <w:sz w:val="20"/>
                                <w:szCs w:val="20"/>
                              </w:rPr>
                              <w:t>L</w:t>
                            </w:r>
                            <w:r>
                              <w:rPr>
                                <w:rFonts w:ascii="Verdana" w:hAnsi="Verdana"/>
                                <w:b w:val="0"/>
                                <w:color w:val="auto"/>
                                <w:sz w:val="20"/>
                                <w:szCs w:val="20"/>
                              </w:rPr>
                              <w:t>a extracción los cuadros se alm</w:t>
                            </w:r>
                            <w:r w:rsidRPr="00C41A0F">
                              <w:rPr>
                                <w:rFonts w:ascii="Verdana" w:hAnsi="Verdana"/>
                                <w:b w:val="0"/>
                                <w:color w:val="auto"/>
                                <w:sz w:val="20"/>
                                <w:szCs w:val="20"/>
                              </w:rPr>
                              <w:t>acenan en el disco duro</w:t>
                            </w:r>
                            <w:bookmarkEnd w:id="10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Cuadro de texto 318" o:spid="_x0000_s1031" type="#_x0000_t202" style="position:absolute;left:0;text-align:left;margin-left:33pt;margin-top:.05pt;width:406.9pt;height:2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" stroked="f">
                <v:path arrowok="t"/>
                <v:textbox style="mso-fit-shape-to-text:t" inset="0,0,0,0">
                  <w:txbxContent>
                    <w:p w:rsidR="003E3B59" w:rsidRDefault="003E3B59" w:rsidP="0022494F">
                      <w:pPr>
                        <w:pStyle w:val="Epgrafe"/>
                        <w:jc w:val="center"/>
                      </w:pPr>
                      <w:bookmarkStart w:id="116" w:name="_Toc302851597"/>
                      <w:r w:rsidRPr="00C41A0F">
                        <w:rPr>
                          <w:color w:val="auto"/>
                        </w:rPr>
                        <w:t xml:space="preserve">Figura 3. </w:t>
                      </w:r>
                      <w:r w:rsidRPr="00C41A0F">
                        <w:rPr>
                          <w:color w:val="auto"/>
                        </w:rPr>
                        <w:fldChar w:fldCharType="begin"/>
                      </w:r>
                      <w:r w:rsidRPr="00C41A0F">
                        <w:rPr>
                          <w:color w:val="auto"/>
                        </w:rPr>
                        <w:instrText xml:space="preserve"> SEQ Figura_3. \* ARABIC </w:instrText>
                      </w:r>
                      <w:r w:rsidRPr="00C41A0F">
                        <w:rPr>
                          <w:color w:val="auto"/>
                        </w:rPr>
                        <w:fldChar w:fldCharType="separate"/>
                      </w:r>
                      <w:r w:rsidR="00AB78A0">
                        <w:rPr>
                          <w:noProof/>
                          <w:color w:val="auto"/>
                        </w:rPr>
                        <w:t>15</w:t>
                      </w:r>
                      <w:r w:rsidRPr="00C41A0F">
                        <w:rPr>
                          <w:color w:val="auto"/>
                        </w:rPr>
                        <w:fldChar w:fldCharType="end"/>
                      </w:r>
                      <w:r w:rsidRPr="00C41A0F">
                        <w:rPr>
                          <w:color w:val="auto"/>
                        </w:rPr>
                        <w:t xml:space="preserve">: </w:t>
                      </w:r>
                      <w:r w:rsidRPr="00C41A0F">
                        <w:rPr>
                          <w:rFonts w:ascii="Verdana" w:hAnsi="Verdana"/>
                          <w:b w:val="0"/>
                          <w:color w:val="auto"/>
                          <w:sz w:val="20"/>
                          <w:szCs w:val="20"/>
                        </w:rPr>
                        <w:t>L</w:t>
                      </w:r>
                      <w:r>
                        <w:rPr>
                          <w:rFonts w:ascii="Verdana" w:hAnsi="Verdana"/>
                          <w:b w:val="0"/>
                          <w:color w:val="auto"/>
                          <w:sz w:val="20"/>
                          <w:szCs w:val="20"/>
                        </w:rPr>
                        <w:t>a extracción los cuadros se alm</w:t>
                      </w:r>
                      <w:r w:rsidRPr="00C41A0F">
                        <w:rPr>
                          <w:rFonts w:ascii="Verdana" w:hAnsi="Verdana"/>
                          <w:b w:val="0"/>
                          <w:color w:val="auto"/>
                          <w:sz w:val="20"/>
                          <w:szCs w:val="20"/>
                        </w:rPr>
                        <w:t>acenan en el disco duro</w:t>
                      </w:r>
                      <w:bookmarkEnd w:id="116"/>
                    </w:p>
                  </w:txbxContent>
                </v:textbox>
              </v:shape>
            </w:pict>
          </mc:Fallback>
        </mc:AlternateContent>
      </w:r>
    </w:p>
    <w:p w:rsidR="00AF5585" w:rsidRDefault="00AF5585" w:rsidP="00AF5585"/>
    <w:p w:rsidR="00AF5585" w:rsidRDefault="00AF5585" w:rsidP="00AF5585">
      <w:pPr>
        <w:spacing w:line="480" w:lineRule="auto"/>
        <w:jc w:val="both"/>
        <w:rPr>
          <w:rFonts w:ascii="Verdana" w:hAnsi="Verdana"/>
          <w:sz w:val="20"/>
          <w:szCs w:val="20"/>
        </w:rPr>
      </w:pPr>
      <w:r w:rsidRPr="004B5D6B">
        <w:rPr>
          <w:rFonts w:ascii="Verdana" w:hAnsi="Verdana"/>
          <w:sz w:val="20"/>
          <w:szCs w:val="20"/>
        </w:rPr>
        <w:tab/>
      </w:r>
      <w:r>
        <w:rPr>
          <w:rFonts w:ascii="Verdana" w:hAnsi="Verdana"/>
          <w:sz w:val="20"/>
          <w:szCs w:val="20"/>
        </w:rPr>
        <w:t>El proceso que realizan l</w:t>
      </w:r>
      <w:r w:rsidRPr="004B5D6B">
        <w:rPr>
          <w:rFonts w:ascii="Verdana" w:hAnsi="Verdana"/>
          <w:sz w:val="20"/>
          <w:szCs w:val="20"/>
        </w:rPr>
        <w:t xml:space="preserve">os métodos de segmentación </w:t>
      </w:r>
      <w:r>
        <w:rPr>
          <w:rFonts w:ascii="Verdana" w:hAnsi="Verdana"/>
          <w:sz w:val="20"/>
          <w:szCs w:val="20"/>
        </w:rPr>
        <w:t>para trabajar sobre las imágenes, es ir al directorio C</w:t>
      </w:r>
      <w:proofErr w:type="gramStart"/>
      <w:r>
        <w:rPr>
          <w:rFonts w:ascii="Verdana" w:hAnsi="Verdana"/>
          <w:sz w:val="20"/>
          <w:szCs w:val="20"/>
        </w:rPr>
        <w:t>:\</w:t>
      </w:r>
      <w:proofErr w:type="gramEnd"/>
      <w:r>
        <w:rPr>
          <w:rFonts w:ascii="Verdana" w:hAnsi="Verdana"/>
          <w:sz w:val="20"/>
          <w:szCs w:val="20"/>
        </w:rPr>
        <w:t xml:space="preserve">Original_Frames\, leer los cuadros uno por uno e ir aplicando su algoritmo respectivo, luego los van grabando de forma ordenada en los directorios escogidos para almacenar los cuadros modificados, ver figura 3.16. </w:t>
      </w:r>
      <w:r>
        <w:rPr>
          <w:rFonts w:ascii="Verdana" w:hAnsi="Verdana"/>
          <w:sz w:val="20"/>
          <w:szCs w:val="20"/>
        </w:rPr>
        <w:lastRenderedPageBreak/>
        <w:t>La selección y creación de estos directorios viene pre-configurada en el programa en las variables iniciales del entorno</w:t>
      </w:r>
      <w:r>
        <w:rPr>
          <w:rStyle w:val="Refdenotaalpie"/>
          <w:rFonts w:ascii="Verdana" w:hAnsi="Verdana"/>
          <w:sz w:val="20"/>
          <w:szCs w:val="20"/>
        </w:rPr>
        <w:footnoteReference w:id="4"/>
      </w:r>
      <w:r>
        <w:rPr>
          <w:rFonts w:ascii="Verdana" w:hAnsi="Verdana"/>
          <w:sz w:val="20"/>
          <w:szCs w:val="20"/>
        </w:rPr>
        <w:t>.</w:t>
      </w:r>
    </w:p>
    <w:p w:rsidR="00AF5585" w:rsidRDefault="00AF5585" w:rsidP="00AF5585">
      <w:pPr>
        <w:keepNext/>
        <w:spacing w:line="480" w:lineRule="auto"/>
        <w:jc w:val="center"/>
      </w:pPr>
      <w:r>
        <w:rPr>
          <w:noProof/>
        </w:rPr>
        <w:drawing>
          <wp:inline distT="0" distB="0" distL="0" distR="0" wp14:anchorId="027D1C19" wp14:editId="14ABA142">
            <wp:extent cx="2286000" cy="1854397"/>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2300640" cy="1866273"/>
                    </a:xfrm>
                    <a:prstGeom prst="rect">
                      <a:avLst/>
                    </a:prstGeom>
                  </pic:spPr>
                </pic:pic>
              </a:graphicData>
            </a:graphic>
          </wp:inline>
        </w:drawing>
      </w:r>
    </w:p>
    <w:p w:rsidR="0022494F" w:rsidRPr="001E5163" w:rsidRDefault="0022494F" w:rsidP="0022494F">
      <w:pPr>
        <w:pStyle w:val="Epgrafe"/>
        <w:keepNext/>
        <w:jc w:val="center"/>
        <w:rPr>
          <w:rFonts w:ascii="Verdana" w:hAnsi="Verdana"/>
          <w:b w:val="0"/>
          <w:color w:val="auto"/>
          <w:sz w:val="20"/>
          <w:szCs w:val="20"/>
        </w:rPr>
      </w:pPr>
      <w:bookmarkStart w:id="110" w:name="_Toc302851598"/>
      <w:r w:rsidRPr="001E5163">
        <w:rPr>
          <w:color w:val="auto"/>
        </w:rPr>
        <w:t xml:space="preserve">Figura 3. </w:t>
      </w:r>
      <w:r w:rsidRPr="001E5163">
        <w:rPr>
          <w:color w:val="auto"/>
        </w:rPr>
        <w:fldChar w:fldCharType="begin"/>
      </w:r>
      <w:r w:rsidRPr="001E5163">
        <w:rPr>
          <w:color w:val="auto"/>
        </w:rPr>
        <w:instrText xml:space="preserve"> SEQ Figura_3. \* ARABIC </w:instrText>
      </w:r>
      <w:r w:rsidRPr="001E5163">
        <w:rPr>
          <w:color w:val="auto"/>
        </w:rPr>
        <w:fldChar w:fldCharType="separate"/>
      </w:r>
      <w:r w:rsidR="00AB78A0">
        <w:rPr>
          <w:noProof/>
          <w:color w:val="auto"/>
        </w:rPr>
        <w:t>16</w:t>
      </w:r>
      <w:r w:rsidRPr="001E5163">
        <w:rPr>
          <w:color w:val="auto"/>
        </w:rPr>
        <w:fldChar w:fldCharType="end"/>
      </w:r>
      <w:r w:rsidRPr="001E5163">
        <w:rPr>
          <w:color w:val="auto"/>
        </w:rPr>
        <w:t xml:space="preserve">: </w:t>
      </w:r>
      <w:r w:rsidRPr="001E5163">
        <w:rPr>
          <w:rFonts w:ascii="Verdana" w:hAnsi="Verdana"/>
          <w:b w:val="0"/>
          <w:color w:val="auto"/>
          <w:sz w:val="20"/>
          <w:szCs w:val="20"/>
        </w:rPr>
        <w:t>Directorios de segmentación. Guardan los cuadros modificados</w:t>
      </w:r>
      <w:bookmarkEnd w:id="110"/>
    </w:p>
    <w:p w:rsidR="00AF5585" w:rsidRPr="00557B74" w:rsidRDefault="00AF5585" w:rsidP="0022494F">
      <w:pPr>
        <w:pStyle w:val="Epgrafe"/>
        <w:jc w:val="center"/>
      </w:pPr>
    </w:p>
    <w:p w:rsidR="00AF5585" w:rsidRDefault="00AF5585" w:rsidP="00AF5585">
      <w:pPr>
        <w:spacing w:line="480" w:lineRule="auto"/>
        <w:ind w:firstLine="708"/>
        <w:jc w:val="both"/>
        <w:rPr>
          <w:rFonts w:ascii="Verdana" w:hAnsi="Verdana"/>
          <w:sz w:val="20"/>
          <w:szCs w:val="20"/>
        </w:rPr>
      </w:pPr>
      <w:r>
        <w:rPr>
          <w:rFonts w:ascii="Verdana" w:hAnsi="Verdana"/>
          <w:sz w:val="20"/>
          <w:szCs w:val="20"/>
        </w:rPr>
        <w:t>Finalmente, dentro del tablero de  control de la aplicación consideramos 4 pantallas de salida donde podemos reproducir el video original y ver el resultado de cada una de las segmentaciones realizadas como se muestra en la figura 3.17.</w:t>
      </w:r>
    </w:p>
    <w:p w:rsidR="00AF5585" w:rsidRDefault="00AF5585" w:rsidP="00AF5585">
      <w:pPr>
        <w:spacing w:line="480" w:lineRule="auto"/>
        <w:jc w:val="both"/>
        <w:rPr>
          <w:rFonts w:ascii="Verdana" w:hAnsi="Verdana"/>
          <w:sz w:val="20"/>
          <w:szCs w:val="20"/>
        </w:rPr>
      </w:pPr>
      <w:r>
        <w:rPr>
          <w:rFonts w:ascii="Verdana" w:hAnsi="Verdana"/>
          <w:noProof/>
          <w:sz w:val="20"/>
          <w:szCs w:val="20"/>
        </w:rPr>
        <w:drawing>
          <wp:inline distT="0" distB="0" distL="0" distR="0" wp14:anchorId="175620F8" wp14:editId="5E3B9937">
            <wp:extent cx="5760720" cy="3239135"/>
            <wp:effectExtent l="0" t="0" r="0" b="0"/>
            <wp:docPr id="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C4BFA.tmp"/>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inline>
        </w:drawing>
      </w:r>
    </w:p>
    <w:p w:rsidR="00943684" w:rsidRPr="001E5163" w:rsidRDefault="00943684" w:rsidP="00943684">
      <w:pPr>
        <w:pStyle w:val="Epgrafe"/>
        <w:jc w:val="center"/>
        <w:rPr>
          <w:color w:val="auto"/>
        </w:rPr>
      </w:pPr>
      <w:bookmarkStart w:id="111" w:name="_Toc302851599"/>
      <w:bookmarkStart w:id="112" w:name="_Toc301006212"/>
      <w:r w:rsidRPr="001E5163">
        <w:rPr>
          <w:color w:val="auto"/>
        </w:rPr>
        <w:t xml:space="preserve">Figura 3. </w:t>
      </w:r>
      <w:r w:rsidRPr="001E5163">
        <w:rPr>
          <w:color w:val="auto"/>
        </w:rPr>
        <w:fldChar w:fldCharType="begin"/>
      </w:r>
      <w:r w:rsidRPr="001E5163">
        <w:rPr>
          <w:color w:val="auto"/>
        </w:rPr>
        <w:instrText xml:space="preserve"> SEQ Figura_3. \* ARABIC </w:instrText>
      </w:r>
      <w:r w:rsidRPr="001E5163">
        <w:rPr>
          <w:color w:val="auto"/>
        </w:rPr>
        <w:fldChar w:fldCharType="separate"/>
      </w:r>
      <w:r w:rsidR="00AB78A0">
        <w:rPr>
          <w:noProof/>
          <w:color w:val="auto"/>
        </w:rPr>
        <w:t>17</w:t>
      </w:r>
      <w:r w:rsidRPr="001E5163">
        <w:rPr>
          <w:color w:val="auto"/>
        </w:rPr>
        <w:fldChar w:fldCharType="end"/>
      </w:r>
      <w:r w:rsidRPr="001E5163">
        <w:rPr>
          <w:color w:val="auto"/>
        </w:rPr>
        <w:t xml:space="preserve">: </w:t>
      </w:r>
      <w:r w:rsidRPr="001E5163">
        <w:rPr>
          <w:rFonts w:ascii="Verdana" w:hAnsi="Verdana"/>
          <w:b w:val="0"/>
          <w:color w:val="auto"/>
          <w:sz w:val="20"/>
          <w:szCs w:val="20"/>
        </w:rPr>
        <w:t>Interfaz cargada con los 3 métodos de segmentación</w:t>
      </w:r>
      <w:bookmarkEnd w:id="111"/>
    </w:p>
    <w:p w:rsidR="00AF5585" w:rsidRPr="005F2D4F" w:rsidRDefault="00AF5585" w:rsidP="00AF5585">
      <w:pPr>
        <w:pStyle w:val="Ttulo2"/>
        <w:rPr>
          <w:rStyle w:val="Textoennegrita"/>
          <w:rFonts w:ascii="Verdana" w:hAnsi="Verdana"/>
          <w:b/>
          <w:color w:val="auto"/>
          <w:sz w:val="20"/>
          <w:szCs w:val="20"/>
        </w:rPr>
      </w:pPr>
      <w:bookmarkStart w:id="113" w:name="_Toc302932474"/>
      <w:r w:rsidRPr="005F2D4F">
        <w:rPr>
          <w:rStyle w:val="Textoennegrita"/>
          <w:rFonts w:ascii="Verdana" w:hAnsi="Verdana"/>
          <w:b/>
          <w:color w:val="auto"/>
          <w:sz w:val="20"/>
          <w:szCs w:val="20"/>
        </w:rPr>
        <w:lastRenderedPageBreak/>
        <w:t>3.4.4 Diseño de Ecualizadores</w:t>
      </w:r>
      <w:bookmarkEnd w:id="112"/>
      <w:bookmarkEnd w:id="113"/>
    </w:p>
    <w:p w:rsidR="00AF5585" w:rsidRPr="00EA576A" w:rsidRDefault="00AF5585" w:rsidP="00AF5585"/>
    <w:p w:rsidR="00AF5585" w:rsidRPr="00093E0C" w:rsidRDefault="00AF5585" w:rsidP="00AF5585">
      <w:pPr>
        <w:spacing w:line="480" w:lineRule="auto"/>
        <w:jc w:val="both"/>
        <w:rPr>
          <w:rStyle w:val="Textoennegrita"/>
          <w:rFonts w:ascii="Verdana" w:hAnsi="Verdana"/>
          <w:b w:val="0"/>
          <w:sz w:val="20"/>
          <w:szCs w:val="20"/>
        </w:rPr>
      </w:pPr>
      <w:r w:rsidRPr="00093E0C">
        <w:rPr>
          <w:rStyle w:val="Textoennegrita"/>
          <w:rFonts w:ascii="Verdana" w:hAnsi="Verdana"/>
          <w:b w:val="0"/>
          <w:sz w:val="20"/>
          <w:szCs w:val="20"/>
        </w:rPr>
        <w:tab/>
        <w:t>En el diseño de la interface consideramos también la implementación de 3 ecualizadores digitales para mejorar y ajustar la calidad de los videos AVI originales de tal manera que los algoritmos de segmentación sean más efectivos en sus resultados. Fig. 3.18.</w:t>
      </w:r>
    </w:p>
    <w:p w:rsidR="00AF5585" w:rsidRDefault="00AF5585" w:rsidP="00AF5585">
      <w:pPr>
        <w:keepNext/>
        <w:jc w:val="center"/>
      </w:pPr>
      <w:r>
        <w:rPr>
          <w:noProof/>
        </w:rPr>
        <w:drawing>
          <wp:inline distT="0" distB="0" distL="0" distR="0" wp14:anchorId="2F71CBFE" wp14:editId="3BAB9029">
            <wp:extent cx="2933700" cy="11620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2933700" cy="1162050"/>
                    </a:xfrm>
                    <a:prstGeom prst="rect">
                      <a:avLst/>
                    </a:prstGeom>
                  </pic:spPr>
                </pic:pic>
              </a:graphicData>
            </a:graphic>
          </wp:inline>
        </w:drawing>
      </w:r>
    </w:p>
    <w:p w:rsidR="00AF5585" w:rsidRPr="001E5163" w:rsidRDefault="0079295E" w:rsidP="0079295E">
      <w:pPr>
        <w:pStyle w:val="Epgrafe"/>
        <w:jc w:val="center"/>
        <w:rPr>
          <w:color w:val="auto"/>
        </w:rPr>
      </w:pPr>
      <w:bookmarkStart w:id="114" w:name="_Toc302851600"/>
      <w:r w:rsidRPr="001E5163">
        <w:rPr>
          <w:color w:val="auto"/>
        </w:rPr>
        <w:t xml:space="preserve">Figura 3. </w:t>
      </w:r>
      <w:r w:rsidRPr="001E5163">
        <w:rPr>
          <w:color w:val="auto"/>
        </w:rPr>
        <w:fldChar w:fldCharType="begin"/>
      </w:r>
      <w:r w:rsidRPr="001E5163">
        <w:rPr>
          <w:color w:val="auto"/>
        </w:rPr>
        <w:instrText xml:space="preserve"> SEQ Figura_3. \* ARABIC </w:instrText>
      </w:r>
      <w:r w:rsidRPr="001E5163">
        <w:rPr>
          <w:color w:val="auto"/>
        </w:rPr>
        <w:fldChar w:fldCharType="separate"/>
      </w:r>
      <w:r w:rsidR="00AB78A0">
        <w:rPr>
          <w:noProof/>
          <w:color w:val="auto"/>
        </w:rPr>
        <w:t>18</w:t>
      </w:r>
      <w:r w:rsidRPr="001E5163">
        <w:rPr>
          <w:color w:val="auto"/>
        </w:rPr>
        <w:fldChar w:fldCharType="end"/>
      </w:r>
      <w:r w:rsidR="00162BB2" w:rsidRPr="001E5163">
        <w:rPr>
          <w:color w:val="auto"/>
        </w:rPr>
        <w:t xml:space="preserve">: </w:t>
      </w:r>
      <w:r w:rsidR="00162BB2" w:rsidRPr="001E5163">
        <w:rPr>
          <w:rFonts w:ascii="Verdana" w:hAnsi="Verdana"/>
          <w:b w:val="0"/>
          <w:color w:val="auto"/>
          <w:sz w:val="20"/>
          <w:szCs w:val="20"/>
        </w:rPr>
        <w:t>Botonera de Ecualizadores para cada método de segmentación</w:t>
      </w:r>
      <w:bookmarkEnd w:id="114"/>
    </w:p>
    <w:p w:rsidR="00AF5585" w:rsidRPr="00093E0C" w:rsidRDefault="00AF5585" w:rsidP="005F2D4F">
      <w:pPr>
        <w:pStyle w:val="NormalWeb"/>
        <w:spacing w:line="480" w:lineRule="auto"/>
        <w:ind w:firstLine="708"/>
        <w:jc w:val="both"/>
        <w:rPr>
          <w:rStyle w:val="Textoennegrita"/>
          <w:rFonts w:ascii="Verdana" w:eastAsiaTheme="majorEastAsia" w:hAnsi="Verdana" w:cstheme="majorBidi"/>
          <w:b w:val="0"/>
          <w:bCs w:val="0"/>
          <w:sz w:val="20"/>
          <w:szCs w:val="20"/>
        </w:rPr>
      </w:pPr>
      <w:r w:rsidRPr="00093E0C">
        <w:rPr>
          <w:rStyle w:val="Textoennegrita"/>
          <w:rFonts w:ascii="Verdana" w:eastAsiaTheme="majorEastAsia" w:hAnsi="Verdana" w:cstheme="majorBidi"/>
          <w:b w:val="0"/>
          <w:sz w:val="20"/>
          <w:szCs w:val="20"/>
        </w:rPr>
        <w:t>El ecualizador de color tiene la función de resaltar las intensidades de los colores del video original para garantizar que el resultado de la segmentación sobre todo en áreas pequeñas, que hay múltiple diversidad de colores, sea eficaz. Fig. 3.19.</w:t>
      </w:r>
    </w:p>
    <w:p w:rsidR="00AF5585" w:rsidRDefault="00AF5585" w:rsidP="00AF5585">
      <w:pPr>
        <w:pStyle w:val="NormalWeb"/>
        <w:keepNext/>
        <w:spacing w:line="480" w:lineRule="auto"/>
      </w:pPr>
      <w:r>
        <w:rPr>
          <w:rStyle w:val="Textoennegrita"/>
          <w:rFonts w:ascii="Verdana" w:eastAsiaTheme="majorEastAsia" w:hAnsi="Verdana" w:cstheme="majorBidi"/>
          <w:sz w:val="20"/>
          <w:szCs w:val="20"/>
        </w:rPr>
        <w:tab/>
        <w:t xml:space="preserve">  </w:t>
      </w:r>
      <w:r>
        <w:rPr>
          <w:rFonts w:ascii="Verdana" w:eastAsiaTheme="majorEastAsia" w:hAnsi="Verdana" w:cstheme="majorBidi"/>
          <w:noProof/>
          <w:sz w:val="20"/>
          <w:szCs w:val="20"/>
        </w:rPr>
        <w:drawing>
          <wp:inline distT="0" distB="0" distL="0" distR="0" wp14:anchorId="3FC65A46" wp14:editId="3782000E">
            <wp:extent cx="2276475" cy="1707356"/>
            <wp:effectExtent l="0" t="0" r="0" b="0"/>
            <wp:docPr id="43" name="Imagen 43" descr="C:\original_frames\Frame 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riginal_frames\Frame 0018.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79382" cy="1709537"/>
                    </a:xfrm>
                    <a:prstGeom prst="rect">
                      <a:avLst/>
                    </a:prstGeom>
                    <a:noFill/>
                    <a:ln>
                      <a:noFill/>
                    </a:ln>
                  </pic:spPr>
                </pic:pic>
              </a:graphicData>
            </a:graphic>
          </wp:inline>
        </w:drawing>
      </w:r>
      <w:r>
        <w:rPr>
          <w:rFonts w:ascii="Verdana" w:eastAsiaTheme="majorEastAsia" w:hAnsi="Verdana" w:cstheme="majorBidi"/>
          <w:noProof/>
          <w:sz w:val="20"/>
          <w:szCs w:val="20"/>
        </w:rPr>
        <w:t xml:space="preserve">   </w:t>
      </w:r>
      <w:r>
        <w:rPr>
          <w:rFonts w:ascii="Verdana" w:eastAsiaTheme="majorEastAsia" w:hAnsi="Verdana" w:cstheme="majorBidi"/>
          <w:noProof/>
          <w:sz w:val="20"/>
          <w:szCs w:val="20"/>
        </w:rPr>
        <w:drawing>
          <wp:inline distT="0" distB="0" distL="0" distR="0" wp14:anchorId="1148DDA6" wp14:editId="336BE480">
            <wp:extent cx="2273300" cy="1704975"/>
            <wp:effectExtent l="0" t="0" r="0" b="0"/>
            <wp:docPr id="44" name="Imagen 44" descr="C:\original_frames\Frame 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riginal_frames\Frame 001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76585" cy="1707439"/>
                    </a:xfrm>
                    <a:prstGeom prst="rect">
                      <a:avLst/>
                    </a:prstGeom>
                    <a:noFill/>
                    <a:ln>
                      <a:noFill/>
                    </a:ln>
                  </pic:spPr>
                </pic:pic>
              </a:graphicData>
            </a:graphic>
          </wp:inline>
        </w:drawing>
      </w:r>
    </w:p>
    <w:p w:rsidR="00162BB2" w:rsidRPr="001E5163" w:rsidRDefault="00162BB2" w:rsidP="00162BB2">
      <w:pPr>
        <w:pStyle w:val="Epgrafe"/>
        <w:keepNext/>
        <w:jc w:val="center"/>
        <w:rPr>
          <w:rStyle w:val="Textoennegrita"/>
          <w:rFonts w:ascii="Verdana" w:eastAsiaTheme="majorEastAsia" w:hAnsi="Verdana" w:cstheme="majorBidi"/>
          <w:b/>
          <w:bCs/>
          <w:color w:val="auto"/>
          <w:sz w:val="20"/>
          <w:szCs w:val="20"/>
        </w:rPr>
      </w:pPr>
      <w:bookmarkStart w:id="115" w:name="_Toc302851601"/>
      <w:r w:rsidRPr="001E5163">
        <w:rPr>
          <w:color w:val="auto"/>
        </w:rPr>
        <w:t xml:space="preserve">Figura 3. </w:t>
      </w:r>
      <w:r w:rsidRPr="001E5163">
        <w:rPr>
          <w:color w:val="auto"/>
        </w:rPr>
        <w:fldChar w:fldCharType="begin"/>
      </w:r>
      <w:r w:rsidRPr="001E5163">
        <w:rPr>
          <w:color w:val="auto"/>
        </w:rPr>
        <w:instrText xml:space="preserve"> SEQ Figura_3. \* ARABIC </w:instrText>
      </w:r>
      <w:r w:rsidRPr="001E5163">
        <w:rPr>
          <w:color w:val="auto"/>
        </w:rPr>
        <w:fldChar w:fldCharType="separate"/>
      </w:r>
      <w:r w:rsidR="00AB78A0">
        <w:rPr>
          <w:noProof/>
          <w:color w:val="auto"/>
        </w:rPr>
        <w:t>19</w:t>
      </w:r>
      <w:r w:rsidRPr="001E5163">
        <w:rPr>
          <w:color w:val="auto"/>
        </w:rPr>
        <w:fldChar w:fldCharType="end"/>
      </w:r>
      <w:r w:rsidRPr="001E5163">
        <w:rPr>
          <w:color w:val="auto"/>
        </w:rPr>
        <w:t xml:space="preserve">: </w:t>
      </w:r>
      <w:r w:rsidRPr="001E5163">
        <w:rPr>
          <w:rFonts w:ascii="Verdana" w:hAnsi="Verdana"/>
          <w:b w:val="0"/>
          <w:color w:val="auto"/>
          <w:sz w:val="20"/>
          <w:szCs w:val="20"/>
        </w:rPr>
        <w:t>Imagen sin ecualizar y la misma imagen ecualizada.</w:t>
      </w:r>
      <w:bookmarkEnd w:id="115"/>
    </w:p>
    <w:p w:rsidR="00162BB2" w:rsidRDefault="00162BB2" w:rsidP="00162BB2">
      <w:pPr>
        <w:pStyle w:val="Epgrafe"/>
        <w:jc w:val="center"/>
      </w:pPr>
    </w:p>
    <w:p w:rsidR="00AF5585" w:rsidRPr="005F2D4F" w:rsidRDefault="00AF5585" w:rsidP="00AF5585">
      <w:pPr>
        <w:pStyle w:val="NormalWeb"/>
        <w:spacing w:line="480" w:lineRule="auto"/>
        <w:ind w:firstLine="708"/>
        <w:jc w:val="both"/>
        <w:rPr>
          <w:rStyle w:val="Textoennegrita"/>
          <w:rFonts w:ascii="Verdana" w:eastAsiaTheme="majorEastAsia" w:hAnsi="Verdana" w:cstheme="majorBidi"/>
          <w:b w:val="0"/>
          <w:bCs w:val="0"/>
          <w:sz w:val="20"/>
          <w:szCs w:val="20"/>
        </w:rPr>
      </w:pPr>
      <w:r w:rsidRPr="005F2D4F">
        <w:rPr>
          <w:rStyle w:val="Textoennegrita"/>
          <w:rFonts w:ascii="Verdana" w:eastAsiaTheme="majorEastAsia" w:hAnsi="Verdana" w:cstheme="majorBidi"/>
          <w:b w:val="0"/>
          <w:sz w:val="20"/>
          <w:szCs w:val="20"/>
        </w:rPr>
        <w:t xml:space="preserve">El ecualizador BINARIZADO en cambio tiene como función disminuir y suavizar el detalle de los bordes hechos por la segmentación de </w:t>
      </w:r>
      <w:proofErr w:type="spellStart"/>
      <w:r w:rsidRPr="005F2D4F">
        <w:rPr>
          <w:rStyle w:val="Textoennegrita"/>
          <w:rFonts w:ascii="Verdana" w:eastAsiaTheme="majorEastAsia" w:hAnsi="Verdana" w:cstheme="majorBidi"/>
          <w:b w:val="0"/>
          <w:sz w:val="20"/>
          <w:szCs w:val="20"/>
        </w:rPr>
        <w:t>Canny</w:t>
      </w:r>
      <w:proofErr w:type="spellEnd"/>
      <w:r w:rsidRPr="005F2D4F">
        <w:rPr>
          <w:rStyle w:val="Textoennegrita"/>
          <w:rFonts w:ascii="Verdana" w:eastAsiaTheme="majorEastAsia" w:hAnsi="Verdana" w:cstheme="majorBidi"/>
          <w:b w:val="0"/>
          <w:sz w:val="20"/>
          <w:szCs w:val="20"/>
        </w:rPr>
        <w:t>. Si la segmentación por bordes genera excesos de manera que no se pueda apreciar o comprender el video original, entonces usamos el ecualizador</w:t>
      </w:r>
      <w:r>
        <w:rPr>
          <w:rStyle w:val="Textoennegrita"/>
          <w:rFonts w:ascii="Verdana" w:eastAsiaTheme="majorEastAsia" w:hAnsi="Verdana" w:cstheme="majorBidi"/>
          <w:sz w:val="20"/>
          <w:szCs w:val="20"/>
        </w:rPr>
        <w:t xml:space="preserve"> </w:t>
      </w:r>
      <w:r w:rsidRPr="005F2D4F">
        <w:rPr>
          <w:rStyle w:val="Textoennegrita"/>
          <w:rFonts w:ascii="Verdana" w:eastAsiaTheme="majorEastAsia" w:hAnsi="Verdana" w:cstheme="majorBidi"/>
          <w:b w:val="0"/>
          <w:sz w:val="20"/>
          <w:szCs w:val="20"/>
        </w:rPr>
        <w:t>BINARIZADO, que</w:t>
      </w:r>
      <w:r>
        <w:rPr>
          <w:rStyle w:val="Textoennegrita"/>
          <w:rFonts w:ascii="Verdana" w:eastAsiaTheme="majorEastAsia" w:hAnsi="Verdana" w:cstheme="majorBidi"/>
          <w:sz w:val="20"/>
          <w:szCs w:val="20"/>
        </w:rPr>
        <w:t xml:space="preserve"> </w:t>
      </w:r>
      <w:r w:rsidRPr="005F2D4F">
        <w:rPr>
          <w:rStyle w:val="Textoennegrita"/>
          <w:rFonts w:ascii="Verdana" w:eastAsiaTheme="majorEastAsia" w:hAnsi="Verdana" w:cstheme="majorBidi"/>
          <w:b w:val="0"/>
          <w:sz w:val="20"/>
          <w:szCs w:val="20"/>
        </w:rPr>
        <w:lastRenderedPageBreak/>
        <w:t xml:space="preserve">genera los cuadros del video en modo Binario (blanco y negro), haciendo que el método de </w:t>
      </w:r>
      <w:proofErr w:type="spellStart"/>
      <w:r w:rsidRPr="005F2D4F">
        <w:rPr>
          <w:rStyle w:val="Textoennegrita"/>
          <w:rFonts w:ascii="Verdana" w:eastAsiaTheme="majorEastAsia" w:hAnsi="Verdana" w:cstheme="majorBidi"/>
          <w:b w:val="0"/>
          <w:sz w:val="20"/>
          <w:szCs w:val="20"/>
        </w:rPr>
        <w:t>canny</w:t>
      </w:r>
      <w:proofErr w:type="spellEnd"/>
      <w:r w:rsidRPr="005F2D4F">
        <w:rPr>
          <w:rStyle w:val="Textoennegrita"/>
          <w:rFonts w:ascii="Verdana" w:eastAsiaTheme="majorEastAsia" w:hAnsi="Verdana" w:cstheme="majorBidi"/>
          <w:b w:val="0"/>
          <w:sz w:val="20"/>
          <w:szCs w:val="20"/>
        </w:rPr>
        <w:t xml:space="preserve"> suavice y simplifique la cantidad de bordes mostrados en la imagen. Fig. 3.20.</w:t>
      </w:r>
    </w:p>
    <w:p w:rsidR="00AF5585" w:rsidRDefault="00AF5585" w:rsidP="00AF5585">
      <w:pPr>
        <w:pStyle w:val="NormalWeb"/>
        <w:keepNext/>
        <w:spacing w:line="480" w:lineRule="auto"/>
        <w:ind w:firstLine="708"/>
        <w:jc w:val="both"/>
      </w:pPr>
      <w:r>
        <w:rPr>
          <w:rFonts w:ascii="Verdana" w:eastAsiaTheme="majorEastAsia" w:hAnsi="Verdana" w:cstheme="majorBidi"/>
          <w:noProof/>
          <w:sz w:val="20"/>
          <w:szCs w:val="20"/>
        </w:rPr>
        <w:drawing>
          <wp:inline distT="0" distB="0" distL="0" distR="0" wp14:anchorId="4D29C902" wp14:editId="571128A4">
            <wp:extent cx="2266950" cy="1700213"/>
            <wp:effectExtent l="0" t="0" r="0" b="0"/>
            <wp:docPr id="45" name="Imagen 45" descr="C:\modified_Bordes\Frame 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odified_Bordes\Frame 003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66950" cy="1700213"/>
                    </a:xfrm>
                    <a:prstGeom prst="rect">
                      <a:avLst/>
                    </a:prstGeom>
                    <a:noFill/>
                    <a:ln>
                      <a:noFill/>
                    </a:ln>
                  </pic:spPr>
                </pic:pic>
              </a:graphicData>
            </a:graphic>
          </wp:inline>
        </w:drawing>
      </w:r>
      <w:r>
        <w:rPr>
          <w:rStyle w:val="Textoennegrita"/>
          <w:rFonts w:ascii="Verdana" w:eastAsiaTheme="majorEastAsia" w:hAnsi="Verdana" w:cstheme="majorBidi"/>
          <w:sz w:val="20"/>
          <w:szCs w:val="20"/>
        </w:rPr>
        <w:t xml:space="preserve">   </w:t>
      </w:r>
      <w:r>
        <w:rPr>
          <w:rFonts w:ascii="Verdana" w:eastAsiaTheme="majorEastAsia" w:hAnsi="Verdana" w:cstheme="majorBidi"/>
          <w:noProof/>
          <w:sz w:val="20"/>
          <w:szCs w:val="20"/>
        </w:rPr>
        <w:drawing>
          <wp:inline distT="0" distB="0" distL="0" distR="0" wp14:anchorId="48511064" wp14:editId="68EEACFC">
            <wp:extent cx="2270125" cy="1702594"/>
            <wp:effectExtent l="0" t="0" r="0" b="0"/>
            <wp:docPr id="46" name="Imagen 46" descr="C:\modified_Bordes\Frame 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odified_Bordes\Frame 0039.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70125" cy="1702594"/>
                    </a:xfrm>
                    <a:prstGeom prst="rect">
                      <a:avLst/>
                    </a:prstGeom>
                    <a:noFill/>
                    <a:ln>
                      <a:noFill/>
                    </a:ln>
                  </pic:spPr>
                </pic:pic>
              </a:graphicData>
            </a:graphic>
          </wp:inline>
        </w:drawing>
      </w:r>
    </w:p>
    <w:p w:rsidR="00AF5585" w:rsidRPr="001E5163" w:rsidRDefault="00162BB2" w:rsidP="00162BB2">
      <w:pPr>
        <w:pStyle w:val="Epgrafe"/>
        <w:jc w:val="center"/>
        <w:rPr>
          <w:rStyle w:val="Textoennegrita"/>
          <w:rFonts w:ascii="Verdana" w:eastAsiaTheme="majorEastAsia" w:hAnsi="Verdana" w:cstheme="majorBidi"/>
          <w:b/>
          <w:bCs/>
          <w:color w:val="auto"/>
          <w:sz w:val="20"/>
          <w:szCs w:val="20"/>
        </w:rPr>
      </w:pPr>
      <w:bookmarkStart w:id="116" w:name="_Toc302851602"/>
      <w:r w:rsidRPr="001E5163">
        <w:rPr>
          <w:color w:val="auto"/>
        </w:rPr>
        <w:t xml:space="preserve">Figura 3. </w:t>
      </w:r>
      <w:r w:rsidRPr="001E5163">
        <w:rPr>
          <w:color w:val="auto"/>
        </w:rPr>
        <w:fldChar w:fldCharType="begin"/>
      </w:r>
      <w:r w:rsidRPr="001E5163">
        <w:rPr>
          <w:color w:val="auto"/>
        </w:rPr>
        <w:instrText xml:space="preserve"> SEQ Figura_3. \* ARABIC </w:instrText>
      </w:r>
      <w:r w:rsidRPr="001E5163">
        <w:rPr>
          <w:color w:val="auto"/>
        </w:rPr>
        <w:fldChar w:fldCharType="separate"/>
      </w:r>
      <w:r w:rsidR="00AB78A0">
        <w:rPr>
          <w:noProof/>
          <w:color w:val="auto"/>
        </w:rPr>
        <w:t>20</w:t>
      </w:r>
      <w:r w:rsidRPr="001E5163">
        <w:rPr>
          <w:color w:val="auto"/>
        </w:rPr>
        <w:fldChar w:fldCharType="end"/>
      </w:r>
      <w:r w:rsidRPr="001E5163">
        <w:rPr>
          <w:color w:val="auto"/>
        </w:rPr>
        <w:t xml:space="preserve">: </w:t>
      </w:r>
      <w:r w:rsidRPr="001E5163">
        <w:rPr>
          <w:rFonts w:ascii="Verdana" w:hAnsi="Verdana" w:cs="Arial"/>
          <w:b w:val="0"/>
          <w:color w:val="auto"/>
          <w:sz w:val="20"/>
          <w:szCs w:val="20"/>
        </w:rPr>
        <w:t xml:space="preserve">Detección con función </w:t>
      </w:r>
      <w:proofErr w:type="spellStart"/>
      <w:r w:rsidRPr="001E5163">
        <w:rPr>
          <w:rFonts w:ascii="Verdana" w:hAnsi="Verdana" w:cs="Arial"/>
          <w:b w:val="0"/>
          <w:color w:val="auto"/>
          <w:sz w:val="20"/>
          <w:szCs w:val="20"/>
        </w:rPr>
        <w:t>Canny</w:t>
      </w:r>
      <w:proofErr w:type="spellEnd"/>
      <w:r w:rsidRPr="001E5163">
        <w:rPr>
          <w:rFonts w:ascii="Verdana" w:hAnsi="Verdana" w:cs="Arial"/>
          <w:b w:val="0"/>
          <w:color w:val="auto"/>
          <w:sz w:val="20"/>
          <w:szCs w:val="20"/>
        </w:rPr>
        <w:t xml:space="preserve"> (</w:t>
      </w:r>
      <w:proofErr w:type="spellStart"/>
      <w:r w:rsidRPr="001E5163">
        <w:rPr>
          <w:rFonts w:ascii="Verdana" w:hAnsi="Verdana" w:cs="Arial"/>
          <w:b w:val="0"/>
          <w:color w:val="auto"/>
          <w:sz w:val="20"/>
          <w:szCs w:val="20"/>
        </w:rPr>
        <w:t>izq</w:t>
      </w:r>
      <w:proofErr w:type="spellEnd"/>
      <w:r w:rsidRPr="001E5163">
        <w:rPr>
          <w:rFonts w:ascii="Verdana" w:hAnsi="Verdana" w:cs="Arial"/>
          <w:b w:val="0"/>
          <w:color w:val="auto"/>
          <w:sz w:val="20"/>
          <w:szCs w:val="20"/>
        </w:rPr>
        <w:t>) y ecualizador Binario (der)</w:t>
      </w:r>
      <w:bookmarkEnd w:id="116"/>
    </w:p>
    <w:p w:rsidR="00AF5585" w:rsidRPr="005F2D4F" w:rsidRDefault="00AF5585" w:rsidP="00AF5585">
      <w:pPr>
        <w:pStyle w:val="NormalWeb"/>
        <w:spacing w:line="480" w:lineRule="auto"/>
        <w:jc w:val="both"/>
        <w:rPr>
          <w:rStyle w:val="Textoennegrita"/>
          <w:rFonts w:ascii="Verdana" w:eastAsiaTheme="majorEastAsia" w:hAnsi="Verdana" w:cstheme="majorBidi"/>
          <w:b w:val="0"/>
          <w:bCs w:val="0"/>
          <w:sz w:val="20"/>
          <w:szCs w:val="20"/>
        </w:rPr>
      </w:pPr>
      <w:r w:rsidRPr="005F2D4F">
        <w:rPr>
          <w:rStyle w:val="Textoennegrita"/>
          <w:rFonts w:ascii="Verdana" w:eastAsiaTheme="majorEastAsia" w:hAnsi="Verdana" w:cstheme="majorBidi"/>
          <w:b w:val="0"/>
          <w:sz w:val="20"/>
          <w:szCs w:val="20"/>
        </w:rPr>
        <w:tab/>
        <w:t>El ecualizador de contraste está atado en cambio a la segmentación por texturas. Este ecualizador optimiza la calidad de la imagen en escala de grises, permitiendo que el algoritmo de textura pueda identificar de mejor manera las diferentes regiones o cambios de intensidad de los cuadros del video como se muestra en la figura 3.21.</w:t>
      </w:r>
    </w:p>
    <w:p w:rsidR="00AF5585" w:rsidRDefault="00AF5585" w:rsidP="00AF5585">
      <w:pPr>
        <w:pStyle w:val="NormalWeb"/>
        <w:keepNext/>
        <w:spacing w:line="480" w:lineRule="auto"/>
        <w:jc w:val="both"/>
      </w:pPr>
      <w:r>
        <w:rPr>
          <w:rFonts w:ascii="Verdana" w:eastAsiaTheme="majorEastAsia" w:hAnsi="Verdana" w:cstheme="majorBidi"/>
          <w:noProof/>
          <w:sz w:val="20"/>
          <w:szCs w:val="20"/>
        </w:rPr>
        <w:drawing>
          <wp:inline distT="0" distB="0" distL="0" distR="0" wp14:anchorId="276F2587" wp14:editId="6DFF67AF">
            <wp:extent cx="2476500" cy="1857375"/>
            <wp:effectExtent l="0" t="0" r="0" b="0"/>
            <wp:docPr id="47" name="Imagen 47" descr="C:\Modified_textura\Frame 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Modified_textura\Frame 0035.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r>
        <w:rPr>
          <w:rStyle w:val="Textoennegrita"/>
          <w:rFonts w:ascii="Verdana" w:eastAsiaTheme="majorEastAsia" w:hAnsi="Verdana" w:cstheme="majorBidi"/>
          <w:sz w:val="20"/>
          <w:szCs w:val="20"/>
        </w:rPr>
        <w:t xml:space="preserve">   </w:t>
      </w:r>
      <w:r>
        <w:rPr>
          <w:rFonts w:ascii="Verdana" w:eastAsiaTheme="majorEastAsia" w:hAnsi="Verdana" w:cstheme="majorBidi"/>
          <w:noProof/>
          <w:sz w:val="20"/>
          <w:szCs w:val="20"/>
        </w:rPr>
        <w:drawing>
          <wp:inline distT="0" distB="0" distL="0" distR="0" wp14:anchorId="7A3994E3" wp14:editId="0E11D376">
            <wp:extent cx="2476500" cy="1857375"/>
            <wp:effectExtent l="0" t="0" r="0" b="952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p w:rsidR="00162BB2" w:rsidRPr="001E5163" w:rsidRDefault="00162BB2" w:rsidP="00162BB2">
      <w:pPr>
        <w:pStyle w:val="Epgrafe"/>
        <w:keepNext/>
        <w:spacing w:line="360" w:lineRule="auto"/>
        <w:jc w:val="center"/>
        <w:rPr>
          <w:rFonts w:ascii="Verdana" w:hAnsi="Verdana"/>
          <w:b w:val="0"/>
          <w:color w:val="auto"/>
          <w:sz w:val="20"/>
          <w:szCs w:val="20"/>
        </w:rPr>
      </w:pPr>
      <w:bookmarkStart w:id="117" w:name="_Toc302851603"/>
      <w:r w:rsidRPr="001E5163">
        <w:rPr>
          <w:color w:val="auto"/>
        </w:rPr>
        <w:t xml:space="preserve">Figura 3. </w:t>
      </w:r>
      <w:r w:rsidRPr="001E5163">
        <w:rPr>
          <w:color w:val="auto"/>
        </w:rPr>
        <w:fldChar w:fldCharType="begin"/>
      </w:r>
      <w:r w:rsidRPr="001E5163">
        <w:rPr>
          <w:color w:val="auto"/>
        </w:rPr>
        <w:instrText xml:space="preserve"> SEQ Figura_3. \* ARABIC </w:instrText>
      </w:r>
      <w:r w:rsidRPr="001E5163">
        <w:rPr>
          <w:color w:val="auto"/>
        </w:rPr>
        <w:fldChar w:fldCharType="separate"/>
      </w:r>
      <w:r w:rsidR="00AB78A0">
        <w:rPr>
          <w:noProof/>
          <w:color w:val="auto"/>
        </w:rPr>
        <w:t>21</w:t>
      </w:r>
      <w:r w:rsidRPr="001E5163">
        <w:rPr>
          <w:color w:val="auto"/>
        </w:rPr>
        <w:fldChar w:fldCharType="end"/>
      </w:r>
      <w:r w:rsidRPr="001E5163">
        <w:rPr>
          <w:color w:val="auto"/>
        </w:rPr>
        <w:t xml:space="preserve">: </w:t>
      </w:r>
      <w:r w:rsidRPr="001E5163">
        <w:rPr>
          <w:rFonts w:ascii="Verdana" w:hAnsi="Verdana"/>
          <w:b w:val="0"/>
          <w:color w:val="auto"/>
          <w:sz w:val="20"/>
          <w:szCs w:val="20"/>
        </w:rPr>
        <w:t>Imagen con división de texturas (</w:t>
      </w:r>
      <w:proofErr w:type="spellStart"/>
      <w:r w:rsidRPr="001E5163">
        <w:rPr>
          <w:rFonts w:ascii="Verdana" w:hAnsi="Verdana"/>
          <w:b w:val="0"/>
          <w:color w:val="auto"/>
          <w:sz w:val="20"/>
          <w:szCs w:val="20"/>
        </w:rPr>
        <w:t>Izq</w:t>
      </w:r>
      <w:proofErr w:type="spellEnd"/>
      <w:r w:rsidRPr="001E5163">
        <w:rPr>
          <w:rFonts w:ascii="Verdana" w:hAnsi="Verdana"/>
          <w:b w:val="0"/>
          <w:color w:val="auto"/>
          <w:sz w:val="20"/>
          <w:szCs w:val="20"/>
        </w:rPr>
        <w:t>) y ajuste de contraste (der)</w:t>
      </w:r>
      <w:bookmarkEnd w:id="117"/>
    </w:p>
    <w:p w:rsidR="007053C9" w:rsidRDefault="007053C9" w:rsidP="00162BB2">
      <w:pPr>
        <w:pStyle w:val="Epgrafe"/>
        <w:jc w:val="center"/>
      </w:pPr>
    </w:p>
    <w:p w:rsidR="007053C9" w:rsidRDefault="007053C9" w:rsidP="007053C9">
      <w:pPr>
        <w:sectPr w:rsidR="007053C9" w:rsidSect="00BB6F7B">
          <w:pgSz w:w="11907" w:h="16839" w:code="9"/>
          <w:pgMar w:top="1417" w:right="1701" w:bottom="1417" w:left="1701" w:header="708" w:footer="708" w:gutter="0"/>
          <w:pgNumType w:start="24"/>
          <w:cols w:space="708"/>
          <w:titlePg/>
          <w:docGrid w:linePitch="360"/>
        </w:sectPr>
      </w:pPr>
    </w:p>
    <w:p w:rsidR="007053C9" w:rsidRDefault="007053C9" w:rsidP="007053C9">
      <w:pPr>
        <w:pStyle w:val="Ttulo1"/>
        <w:spacing w:before="0"/>
        <w:jc w:val="center"/>
        <w:rPr>
          <w:color w:val="auto"/>
          <w:sz w:val="36"/>
          <w:szCs w:val="36"/>
        </w:rPr>
      </w:pPr>
    </w:p>
    <w:p w:rsidR="007053C9" w:rsidRDefault="007053C9" w:rsidP="007053C9">
      <w:pPr>
        <w:pStyle w:val="Ttulo1"/>
        <w:spacing w:before="0"/>
        <w:jc w:val="center"/>
        <w:rPr>
          <w:color w:val="auto"/>
          <w:sz w:val="36"/>
          <w:szCs w:val="36"/>
        </w:rPr>
      </w:pPr>
    </w:p>
    <w:p w:rsidR="007053C9" w:rsidRDefault="007053C9" w:rsidP="007053C9">
      <w:pPr>
        <w:pStyle w:val="Ttulo1"/>
        <w:spacing w:before="0"/>
        <w:jc w:val="center"/>
        <w:rPr>
          <w:color w:val="auto"/>
          <w:sz w:val="36"/>
          <w:szCs w:val="36"/>
        </w:rPr>
      </w:pPr>
    </w:p>
    <w:p w:rsidR="007053C9" w:rsidRDefault="007053C9" w:rsidP="007053C9">
      <w:pPr>
        <w:pStyle w:val="Ttulo1"/>
        <w:spacing w:before="0"/>
        <w:jc w:val="center"/>
        <w:rPr>
          <w:color w:val="auto"/>
        </w:rPr>
      </w:pPr>
      <w:bookmarkStart w:id="118" w:name="_Toc302932475"/>
      <w:r w:rsidRPr="00011A15">
        <w:rPr>
          <w:color w:val="auto"/>
          <w:sz w:val="36"/>
          <w:szCs w:val="36"/>
        </w:rPr>
        <w:t>CAPITULO 4:</w:t>
      </w:r>
      <w:bookmarkEnd w:id="118"/>
      <w:r>
        <w:rPr>
          <w:color w:val="auto"/>
        </w:rPr>
        <w:t xml:space="preserve"> </w:t>
      </w:r>
    </w:p>
    <w:p w:rsidR="007053C9" w:rsidRPr="00403D4A" w:rsidRDefault="007053C9" w:rsidP="007053C9">
      <w:pPr>
        <w:pStyle w:val="Ttulo2"/>
        <w:numPr>
          <w:ilvl w:val="0"/>
          <w:numId w:val="38"/>
        </w:numPr>
        <w:spacing w:line="360" w:lineRule="auto"/>
        <w:rPr>
          <w:rStyle w:val="Textoennegrita"/>
          <w:rFonts w:ascii="Verdana" w:hAnsi="Verdana"/>
          <w:b/>
          <w:color w:val="auto"/>
          <w:sz w:val="22"/>
          <w:szCs w:val="20"/>
        </w:rPr>
      </w:pPr>
      <w:bookmarkStart w:id="119" w:name="_Toc301006214"/>
      <w:bookmarkStart w:id="120" w:name="_Toc302932476"/>
      <w:r w:rsidRPr="00403D4A">
        <w:rPr>
          <w:rStyle w:val="Textoennegrita"/>
          <w:rFonts w:ascii="Verdana" w:hAnsi="Verdana"/>
          <w:b/>
          <w:color w:val="auto"/>
          <w:sz w:val="22"/>
          <w:szCs w:val="20"/>
        </w:rPr>
        <w:t>OPERACIÓN Y PRUEBAS.</w:t>
      </w:r>
      <w:bookmarkEnd w:id="119"/>
      <w:bookmarkEnd w:id="120"/>
    </w:p>
    <w:p w:rsidR="007053C9" w:rsidRDefault="007053C9" w:rsidP="007053C9"/>
    <w:p w:rsidR="007053C9" w:rsidRDefault="007053C9" w:rsidP="007053C9">
      <w:pPr>
        <w:spacing w:line="480" w:lineRule="auto"/>
        <w:jc w:val="both"/>
        <w:rPr>
          <w:rFonts w:ascii="Verdana" w:hAnsi="Verdana"/>
          <w:sz w:val="20"/>
          <w:szCs w:val="20"/>
        </w:rPr>
      </w:pPr>
      <w:r>
        <w:rPr>
          <w:rFonts w:ascii="Verdana" w:hAnsi="Verdana"/>
          <w:sz w:val="20"/>
          <w:szCs w:val="20"/>
        </w:rPr>
        <w:tab/>
        <w:t xml:space="preserve">Antes de pasar a la fase de pruebas, vamos a aprender la operación de la herramienta realizando segmentaciones de video en cada uno de los métodos implementados. Lo haremos usando videos AVI existentes listos para segmentar y también generando videos nuevos desde las cámaras Webcam. </w:t>
      </w:r>
    </w:p>
    <w:p w:rsidR="007053C9" w:rsidRPr="00DB0BD8" w:rsidRDefault="007053C9" w:rsidP="007053C9">
      <w:pPr>
        <w:pStyle w:val="Ttulo2"/>
        <w:spacing w:line="360" w:lineRule="auto"/>
        <w:rPr>
          <w:rStyle w:val="Textoennegrita"/>
          <w:rFonts w:ascii="Verdana" w:hAnsi="Verdana"/>
          <w:b/>
          <w:color w:val="auto"/>
          <w:sz w:val="20"/>
          <w:szCs w:val="20"/>
        </w:rPr>
      </w:pPr>
      <w:bookmarkStart w:id="121" w:name="_Toc295465683"/>
      <w:bookmarkStart w:id="122" w:name="_Toc301006215"/>
      <w:bookmarkStart w:id="123" w:name="_Toc302932477"/>
      <w:r w:rsidRPr="00DB0BD8">
        <w:rPr>
          <w:rStyle w:val="Textoennegrita"/>
          <w:rFonts w:ascii="Verdana" w:hAnsi="Verdana"/>
          <w:b/>
          <w:color w:val="auto"/>
          <w:sz w:val="20"/>
          <w:szCs w:val="20"/>
        </w:rPr>
        <w:t>4.</w:t>
      </w:r>
      <w:r>
        <w:rPr>
          <w:rStyle w:val="Textoennegrita"/>
          <w:rFonts w:ascii="Verdana" w:hAnsi="Verdana"/>
          <w:b/>
          <w:color w:val="auto"/>
          <w:sz w:val="20"/>
          <w:szCs w:val="20"/>
        </w:rPr>
        <w:t>1</w:t>
      </w:r>
      <w:r w:rsidRPr="00DB0BD8">
        <w:rPr>
          <w:rStyle w:val="Textoennegrita"/>
          <w:rFonts w:ascii="Verdana" w:hAnsi="Verdana"/>
          <w:b/>
          <w:color w:val="auto"/>
          <w:sz w:val="20"/>
          <w:szCs w:val="20"/>
        </w:rPr>
        <w:t xml:space="preserve"> PRUEBAS Y OPERACIÓN DEL MÉTODO DE SEGMENTACIÓN POR COLOR</w:t>
      </w:r>
      <w:bookmarkEnd w:id="121"/>
      <w:bookmarkEnd w:id="122"/>
      <w:bookmarkEnd w:id="123"/>
    </w:p>
    <w:p w:rsidR="007053C9" w:rsidRDefault="007053C9" w:rsidP="007053C9">
      <w:pPr>
        <w:spacing w:after="0" w:line="240" w:lineRule="auto"/>
        <w:jc w:val="both"/>
        <w:rPr>
          <w:rFonts w:ascii="Verdana" w:hAnsi="Verdana"/>
          <w:sz w:val="20"/>
          <w:szCs w:val="20"/>
        </w:rPr>
      </w:pPr>
    </w:p>
    <w:p w:rsidR="007053C9" w:rsidRDefault="007053C9" w:rsidP="007053C9">
      <w:pPr>
        <w:spacing w:line="480" w:lineRule="auto"/>
        <w:jc w:val="both"/>
        <w:rPr>
          <w:rFonts w:ascii="Verdana" w:hAnsi="Verdana"/>
          <w:sz w:val="20"/>
          <w:szCs w:val="20"/>
        </w:rPr>
      </w:pPr>
      <w:r>
        <w:rPr>
          <w:rFonts w:ascii="Verdana" w:hAnsi="Verdana"/>
          <w:sz w:val="20"/>
          <w:szCs w:val="20"/>
        </w:rPr>
        <w:tab/>
        <w:t>Para empezar las pruebas de la segmentación por colores, debemos tener previamente extraído los cuadros del video que queremos segmentar en la carpeta C:\Original_Frames; El video con el que realizaremos las pruebas de segmentación en los tres métodos se llama “Ambulancia.avi”, tomado del sitio Youtube.com. En la Tabla I, listamos sus características.</w:t>
      </w:r>
    </w:p>
    <w:tbl>
      <w:tblPr>
        <w:tblStyle w:val="Listaclara-nfasis1"/>
        <w:tblW w:w="0" w:type="auto"/>
        <w:jc w:val="center"/>
        <w:tblLayout w:type="fixed"/>
        <w:tblLook w:val="00A0" w:firstRow="1" w:lastRow="0" w:firstColumn="1" w:lastColumn="0" w:noHBand="0" w:noVBand="0"/>
      </w:tblPr>
      <w:tblGrid>
        <w:gridCol w:w="2943"/>
        <w:gridCol w:w="2977"/>
      </w:tblGrid>
      <w:tr w:rsidR="007053C9" w:rsidTr="005E3078">
        <w:trPr>
          <w:cnfStyle w:val="100000000000" w:firstRow="1" w:lastRow="0" w:firstColumn="0" w:lastColumn="0" w:oddVBand="0" w:evenVBand="0" w:oddHBand="0"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5920" w:type="dxa"/>
            <w:gridSpan w:val="2"/>
            <w:vAlign w:val="center"/>
          </w:tcPr>
          <w:p w:rsidR="007053C9" w:rsidRDefault="007053C9" w:rsidP="005E3078">
            <w:pPr>
              <w:spacing w:line="480" w:lineRule="auto"/>
              <w:jc w:val="center"/>
              <w:rPr>
                <w:rFonts w:ascii="Verdana" w:hAnsi="Verdana"/>
                <w:sz w:val="20"/>
                <w:szCs w:val="20"/>
              </w:rPr>
            </w:pPr>
            <w:r w:rsidRPr="00AF658A">
              <w:rPr>
                <w:rFonts w:ascii="Verdana" w:hAnsi="Verdana"/>
                <w:szCs w:val="20"/>
              </w:rPr>
              <w:t>CARACTERISTICAS DEL VIDEO</w:t>
            </w:r>
            <w:r>
              <w:rPr>
                <w:rFonts w:ascii="Verdana" w:hAnsi="Verdana"/>
                <w:szCs w:val="20"/>
              </w:rPr>
              <w:t xml:space="preserve"> DE PRUEBA</w:t>
            </w:r>
          </w:p>
        </w:tc>
      </w:tr>
      <w:tr w:rsidR="007053C9" w:rsidTr="005E307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943" w:type="dxa"/>
          </w:tcPr>
          <w:p w:rsidR="007053C9" w:rsidRPr="00EC40A9" w:rsidRDefault="007053C9" w:rsidP="005E3078">
            <w:pPr>
              <w:spacing w:line="480" w:lineRule="auto"/>
              <w:jc w:val="both"/>
              <w:rPr>
                <w:rFonts w:ascii="Verdana" w:hAnsi="Verdana"/>
                <w:sz w:val="20"/>
                <w:szCs w:val="20"/>
              </w:rPr>
            </w:pPr>
            <w:r w:rsidRPr="00EC40A9">
              <w:rPr>
                <w:rFonts w:ascii="Verdana" w:hAnsi="Verdana"/>
                <w:sz w:val="20"/>
                <w:szCs w:val="20"/>
              </w:rPr>
              <w:t>Nombre del archivo</w:t>
            </w:r>
          </w:p>
        </w:tc>
        <w:tc>
          <w:tcPr>
            <w:cnfStyle w:val="000010000000" w:firstRow="0" w:lastRow="0" w:firstColumn="0" w:lastColumn="0" w:oddVBand="1" w:evenVBand="0" w:oddHBand="0" w:evenHBand="0" w:firstRowFirstColumn="0" w:firstRowLastColumn="0" w:lastRowFirstColumn="0" w:lastRowLastColumn="0"/>
            <w:tcW w:w="2977" w:type="dxa"/>
          </w:tcPr>
          <w:p w:rsidR="007053C9" w:rsidRPr="00072758" w:rsidRDefault="007053C9" w:rsidP="005E3078">
            <w:pPr>
              <w:spacing w:line="480" w:lineRule="auto"/>
              <w:jc w:val="both"/>
              <w:rPr>
                <w:rFonts w:ascii="Verdana" w:hAnsi="Verdana"/>
                <w:sz w:val="20"/>
                <w:szCs w:val="20"/>
              </w:rPr>
            </w:pPr>
            <w:r>
              <w:rPr>
                <w:rFonts w:ascii="Verdana" w:hAnsi="Verdana"/>
                <w:sz w:val="20"/>
                <w:szCs w:val="20"/>
              </w:rPr>
              <w:t>Ambulancia.avi</w:t>
            </w:r>
          </w:p>
        </w:tc>
      </w:tr>
      <w:tr w:rsidR="007053C9" w:rsidTr="005E307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943" w:type="dxa"/>
          </w:tcPr>
          <w:p w:rsidR="007053C9" w:rsidRPr="00EC40A9" w:rsidRDefault="007053C9" w:rsidP="005E3078">
            <w:pPr>
              <w:spacing w:line="480" w:lineRule="auto"/>
              <w:jc w:val="both"/>
              <w:rPr>
                <w:rFonts w:ascii="Verdana" w:hAnsi="Verdana"/>
                <w:sz w:val="20"/>
                <w:szCs w:val="20"/>
              </w:rPr>
            </w:pPr>
            <w:r w:rsidRPr="00EC40A9">
              <w:rPr>
                <w:rFonts w:ascii="Verdana" w:hAnsi="Verdana"/>
                <w:sz w:val="20"/>
                <w:szCs w:val="20"/>
              </w:rPr>
              <w:t>Numero de cuadros</w:t>
            </w:r>
          </w:p>
        </w:tc>
        <w:tc>
          <w:tcPr>
            <w:cnfStyle w:val="000010000000" w:firstRow="0" w:lastRow="0" w:firstColumn="0" w:lastColumn="0" w:oddVBand="1" w:evenVBand="0" w:oddHBand="0" w:evenHBand="0" w:firstRowFirstColumn="0" w:firstRowLastColumn="0" w:lastRowFirstColumn="0" w:lastRowLastColumn="0"/>
            <w:tcW w:w="2977" w:type="dxa"/>
          </w:tcPr>
          <w:p w:rsidR="007053C9" w:rsidRPr="00072758" w:rsidRDefault="007053C9" w:rsidP="005E3078">
            <w:pPr>
              <w:spacing w:line="480" w:lineRule="auto"/>
              <w:jc w:val="both"/>
              <w:rPr>
                <w:rFonts w:ascii="Verdana" w:hAnsi="Verdana"/>
                <w:sz w:val="20"/>
                <w:szCs w:val="20"/>
              </w:rPr>
            </w:pPr>
            <w:r>
              <w:rPr>
                <w:rFonts w:ascii="Verdana" w:hAnsi="Verdana"/>
                <w:sz w:val="20"/>
                <w:szCs w:val="20"/>
              </w:rPr>
              <w:t>121</w:t>
            </w:r>
          </w:p>
        </w:tc>
      </w:tr>
      <w:tr w:rsidR="007053C9" w:rsidTr="005E307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943" w:type="dxa"/>
          </w:tcPr>
          <w:p w:rsidR="007053C9" w:rsidRPr="00EC40A9" w:rsidRDefault="007053C9" w:rsidP="005E3078">
            <w:pPr>
              <w:spacing w:line="480" w:lineRule="auto"/>
              <w:jc w:val="both"/>
              <w:rPr>
                <w:rFonts w:ascii="Verdana" w:hAnsi="Verdana"/>
                <w:sz w:val="20"/>
                <w:szCs w:val="20"/>
              </w:rPr>
            </w:pPr>
            <w:r w:rsidRPr="00EC40A9">
              <w:rPr>
                <w:rFonts w:ascii="Verdana" w:hAnsi="Verdana"/>
                <w:sz w:val="20"/>
                <w:szCs w:val="20"/>
              </w:rPr>
              <w:t>Cuadros por segundo</w:t>
            </w:r>
          </w:p>
        </w:tc>
        <w:tc>
          <w:tcPr>
            <w:cnfStyle w:val="000010000000" w:firstRow="0" w:lastRow="0" w:firstColumn="0" w:lastColumn="0" w:oddVBand="1" w:evenVBand="0" w:oddHBand="0" w:evenHBand="0" w:firstRowFirstColumn="0" w:firstRowLastColumn="0" w:lastRowFirstColumn="0" w:lastRowLastColumn="0"/>
            <w:tcW w:w="2977" w:type="dxa"/>
          </w:tcPr>
          <w:p w:rsidR="007053C9" w:rsidRPr="00072758" w:rsidRDefault="007053C9" w:rsidP="005E3078">
            <w:pPr>
              <w:spacing w:line="480" w:lineRule="auto"/>
              <w:jc w:val="both"/>
              <w:rPr>
                <w:rFonts w:ascii="Verdana" w:hAnsi="Verdana"/>
                <w:sz w:val="20"/>
                <w:szCs w:val="20"/>
              </w:rPr>
            </w:pPr>
            <w:r>
              <w:rPr>
                <w:rFonts w:ascii="Verdana" w:hAnsi="Verdana"/>
                <w:sz w:val="20"/>
                <w:szCs w:val="20"/>
              </w:rPr>
              <w:t>30</w:t>
            </w:r>
          </w:p>
        </w:tc>
      </w:tr>
      <w:tr w:rsidR="007053C9" w:rsidTr="005E307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943" w:type="dxa"/>
          </w:tcPr>
          <w:p w:rsidR="007053C9" w:rsidRPr="00EC40A9" w:rsidRDefault="007053C9" w:rsidP="005E3078">
            <w:pPr>
              <w:spacing w:line="480" w:lineRule="auto"/>
              <w:jc w:val="both"/>
              <w:rPr>
                <w:rFonts w:ascii="Verdana" w:hAnsi="Verdana"/>
                <w:sz w:val="20"/>
                <w:szCs w:val="20"/>
              </w:rPr>
            </w:pPr>
            <w:r w:rsidRPr="00EC40A9">
              <w:rPr>
                <w:rFonts w:ascii="Verdana" w:hAnsi="Verdana"/>
                <w:sz w:val="20"/>
                <w:szCs w:val="20"/>
              </w:rPr>
              <w:t>Dimensiones</w:t>
            </w:r>
          </w:p>
        </w:tc>
        <w:tc>
          <w:tcPr>
            <w:cnfStyle w:val="000010000000" w:firstRow="0" w:lastRow="0" w:firstColumn="0" w:lastColumn="0" w:oddVBand="1" w:evenVBand="0" w:oddHBand="0" w:evenHBand="0" w:firstRowFirstColumn="0" w:firstRowLastColumn="0" w:lastRowFirstColumn="0" w:lastRowLastColumn="0"/>
            <w:tcW w:w="2977" w:type="dxa"/>
          </w:tcPr>
          <w:p w:rsidR="007053C9" w:rsidRPr="00072758" w:rsidRDefault="007053C9" w:rsidP="005E3078">
            <w:pPr>
              <w:spacing w:line="480" w:lineRule="auto"/>
              <w:jc w:val="both"/>
              <w:rPr>
                <w:rFonts w:ascii="Verdana" w:hAnsi="Verdana"/>
                <w:sz w:val="20"/>
                <w:szCs w:val="20"/>
              </w:rPr>
            </w:pPr>
            <w:r>
              <w:rPr>
                <w:rFonts w:ascii="Verdana" w:hAnsi="Verdana"/>
                <w:sz w:val="20"/>
                <w:szCs w:val="20"/>
              </w:rPr>
              <w:t>352 x 240</w:t>
            </w:r>
          </w:p>
        </w:tc>
      </w:tr>
      <w:tr w:rsidR="007053C9" w:rsidTr="005E307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943" w:type="dxa"/>
          </w:tcPr>
          <w:p w:rsidR="007053C9" w:rsidRPr="00EC40A9" w:rsidRDefault="007053C9" w:rsidP="005E3078">
            <w:pPr>
              <w:spacing w:line="480" w:lineRule="auto"/>
              <w:jc w:val="both"/>
              <w:rPr>
                <w:rFonts w:ascii="Verdana" w:hAnsi="Verdana"/>
                <w:sz w:val="20"/>
                <w:szCs w:val="20"/>
              </w:rPr>
            </w:pPr>
            <w:r w:rsidRPr="00EC40A9">
              <w:rPr>
                <w:rFonts w:ascii="Verdana" w:hAnsi="Verdana"/>
                <w:sz w:val="20"/>
                <w:szCs w:val="20"/>
              </w:rPr>
              <w:t>Compresión de video</w:t>
            </w:r>
          </w:p>
        </w:tc>
        <w:tc>
          <w:tcPr>
            <w:cnfStyle w:val="000010000000" w:firstRow="0" w:lastRow="0" w:firstColumn="0" w:lastColumn="0" w:oddVBand="1" w:evenVBand="0" w:oddHBand="0" w:evenHBand="0" w:firstRowFirstColumn="0" w:firstRowLastColumn="0" w:lastRowFirstColumn="0" w:lastRowLastColumn="0"/>
            <w:tcW w:w="2977" w:type="dxa"/>
          </w:tcPr>
          <w:p w:rsidR="007053C9" w:rsidRPr="00072758" w:rsidRDefault="007053C9" w:rsidP="005E3078">
            <w:pPr>
              <w:spacing w:line="480" w:lineRule="auto"/>
              <w:jc w:val="both"/>
              <w:rPr>
                <w:rFonts w:ascii="Verdana" w:hAnsi="Verdana"/>
                <w:sz w:val="20"/>
                <w:szCs w:val="20"/>
              </w:rPr>
            </w:pPr>
            <w:r>
              <w:rPr>
                <w:rFonts w:ascii="Verdana" w:hAnsi="Verdana"/>
                <w:sz w:val="20"/>
                <w:szCs w:val="20"/>
              </w:rPr>
              <w:t>MP42</w:t>
            </w:r>
          </w:p>
        </w:tc>
      </w:tr>
      <w:tr w:rsidR="007053C9" w:rsidTr="005E307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943" w:type="dxa"/>
          </w:tcPr>
          <w:p w:rsidR="007053C9" w:rsidRPr="00EC40A9" w:rsidRDefault="007053C9" w:rsidP="005E3078">
            <w:pPr>
              <w:spacing w:line="480" w:lineRule="auto"/>
              <w:jc w:val="both"/>
              <w:rPr>
                <w:rFonts w:ascii="Verdana" w:hAnsi="Verdana"/>
                <w:sz w:val="20"/>
                <w:szCs w:val="20"/>
              </w:rPr>
            </w:pPr>
            <w:r w:rsidRPr="00EC40A9">
              <w:rPr>
                <w:rFonts w:ascii="Verdana" w:hAnsi="Verdana"/>
                <w:sz w:val="20"/>
                <w:szCs w:val="20"/>
              </w:rPr>
              <w:t>Tipo de imagen</w:t>
            </w:r>
          </w:p>
        </w:tc>
        <w:tc>
          <w:tcPr>
            <w:cnfStyle w:val="000010000000" w:firstRow="0" w:lastRow="0" w:firstColumn="0" w:lastColumn="0" w:oddVBand="1" w:evenVBand="0" w:oddHBand="0" w:evenHBand="0" w:firstRowFirstColumn="0" w:firstRowLastColumn="0" w:lastRowFirstColumn="0" w:lastRowLastColumn="0"/>
            <w:tcW w:w="2977" w:type="dxa"/>
          </w:tcPr>
          <w:p w:rsidR="007053C9" w:rsidRPr="00072758" w:rsidRDefault="007053C9" w:rsidP="005E3078">
            <w:pPr>
              <w:keepNext/>
              <w:spacing w:line="480" w:lineRule="auto"/>
              <w:jc w:val="both"/>
              <w:rPr>
                <w:rFonts w:ascii="Verdana" w:hAnsi="Verdana"/>
                <w:sz w:val="20"/>
                <w:szCs w:val="20"/>
              </w:rPr>
            </w:pPr>
            <w:r>
              <w:rPr>
                <w:rFonts w:ascii="Verdana" w:hAnsi="Verdana"/>
                <w:sz w:val="20"/>
                <w:szCs w:val="20"/>
              </w:rPr>
              <w:t>Color Verdadero (24 bits)</w:t>
            </w:r>
          </w:p>
        </w:tc>
      </w:tr>
    </w:tbl>
    <w:p w:rsidR="007053C9" w:rsidRPr="00C65F45" w:rsidRDefault="007053C9" w:rsidP="007053C9">
      <w:pPr>
        <w:pStyle w:val="Epgrafe"/>
        <w:rPr>
          <w:rFonts w:ascii="Verdana" w:hAnsi="Verdana"/>
          <w:color w:val="auto"/>
          <w:sz w:val="20"/>
          <w:szCs w:val="20"/>
        </w:rPr>
      </w:pPr>
    </w:p>
    <w:p w:rsidR="007053C9" w:rsidRPr="00C65F45" w:rsidRDefault="007053C9" w:rsidP="007053C9">
      <w:pPr>
        <w:pStyle w:val="Epgrafe"/>
        <w:jc w:val="center"/>
        <w:rPr>
          <w:rFonts w:ascii="Verdana" w:hAnsi="Verdana"/>
          <w:color w:val="auto"/>
          <w:sz w:val="20"/>
          <w:szCs w:val="20"/>
        </w:rPr>
      </w:pPr>
      <w:bookmarkStart w:id="124" w:name="_Toc302852717"/>
      <w:r w:rsidRPr="00C65F45">
        <w:rPr>
          <w:rFonts w:ascii="Verdana" w:hAnsi="Verdana"/>
          <w:color w:val="auto"/>
          <w:sz w:val="20"/>
          <w:szCs w:val="20"/>
        </w:rPr>
        <w:t xml:space="preserve">Tabla </w:t>
      </w:r>
      <w:r w:rsidRPr="00C65F45">
        <w:rPr>
          <w:rFonts w:ascii="Verdana" w:hAnsi="Verdana"/>
          <w:color w:val="auto"/>
          <w:sz w:val="20"/>
          <w:szCs w:val="20"/>
        </w:rPr>
        <w:fldChar w:fldCharType="begin"/>
      </w:r>
      <w:r w:rsidRPr="00C65F45">
        <w:rPr>
          <w:rFonts w:ascii="Verdana" w:hAnsi="Verdana"/>
          <w:color w:val="auto"/>
          <w:sz w:val="20"/>
          <w:szCs w:val="20"/>
        </w:rPr>
        <w:instrText xml:space="preserve"> SEQ Tabla \* ROMAN </w:instrText>
      </w:r>
      <w:r w:rsidRPr="00C65F45">
        <w:rPr>
          <w:rFonts w:ascii="Verdana" w:hAnsi="Verdana"/>
          <w:color w:val="auto"/>
          <w:sz w:val="20"/>
          <w:szCs w:val="20"/>
        </w:rPr>
        <w:fldChar w:fldCharType="separate"/>
      </w:r>
      <w:r w:rsidR="00AB78A0">
        <w:rPr>
          <w:rFonts w:ascii="Verdana" w:hAnsi="Verdana"/>
          <w:noProof/>
          <w:color w:val="auto"/>
          <w:sz w:val="20"/>
          <w:szCs w:val="20"/>
        </w:rPr>
        <w:t>I</w:t>
      </w:r>
      <w:bookmarkEnd w:id="124"/>
      <w:r w:rsidRPr="00C65F45">
        <w:rPr>
          <w:rFonts w:ascii="Verdana" w:hAnsi="Verdana"/>
          <w:color w:val="auto"/>
          <w:sz w:val="20"/>
          <w:szCs w:val="20"/>
        </w:rPr>
        <w:fldChar w:fldCharType="end"/>
      </w:r>
    </w:p>
    <w:p w:rsidR="007053C9" w:rsidRDefault="007053C9" w:rsidP="007053C9">
      <w:pPr>
        <w:spacing w:line="480" w:lineRule="auto"/>
        <w:jc w:val="both"/>
        <w:rPr>
          <w:rFonts w:ascii="Verdana" w:hAnsi="Verdana"/>
          <w:sz w:val="20"/>
          <w:szCs w:val="20"/>
        </w:rPr>
      </w:pPr>
      <w:r w:rsidRPr="00C65F45">
        <w:rPr>
          <w:rFonts w:ascii="Verdana" w:hAnsi="Verdana"/>
          <w:sz w:val="20"/>
          <w:szCs w:val="20"/>
        </w:rPr>
        <w:t>Para</w:t>
      </w:r>
      <w:r>
        <w:rPr>
          <w:rFonts w:ascii="Verdana" w:hAnsi="Verdana"/>
          <w:sz w:val="20"/>
          <w:szCs w:val="20"/>
        </w:rPr>
        <w:t xml:space="preserve"> iniciar la segmentación por color debemos dar clic en el botón Iniciar y esperamos hasta que el proceso de segmentación termine. Fig. 4.1.</w:t>
      </w:r>
    </w:p>
    <w:p w:rsidR="007053C9" w:rsidRDefault="007053C9" w:rsidP="007053C9">
      <w:pPr>
        <w:keepNext/>
        <w:spacing w:line="480" w:lineRule="auto"/>
        <w:jc w:val="center"/>
      </w:pPr>
      <w:r>
        <w:rPr>
          <w:noProof/>
        </w:rPr>
        <w:lastRenderedPageBreak/>
        <w:drawing>
          <wp:anchor distT="0" distB="0" distL="114300" distR="114300" simplePos="0" relativeHeight="251682816" behindDoc="0" locked="0" layoutInCell="1" allowOverlap="1" wp14:anchorId="4F792EB2" wp14:editId="77014EEF">
            <wp:simplePos x="0" y="0"/>
            <wp:positionH relativeFrom="column">
              <wp:posOffset>1699070</wp:posOffset>
            </wp:positionH>
            <wp:positionV relativeFrom="paragraph">
              <wp:posOffset>671830</wp:posOffset>
            </wp:positionV>
            <wp:extent cx="2124075" cy="640715"/>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124075" cy="640715"/>
                    </a:xfrm>
                    <a:prstGeom prst="rect">
                      <a:avLst/>
                    </a:prstGeom>
                  </pic:spPr>
                </pic:pic>
              </a:graphicData>
            </a:graphic>
          </wp:anchor>
        </w:drawing>
      </w:r>
      <w:r>
        <w:rPr>
          <w:noProof/>
        </w:rPr>
        <w:drawing>
          <wp:anchor distT="0" distB="0" distL="114300" distR="114300" simplePos="0" relativeHeight="251680768" behindDoc="0" locked="0" layoutInCell="1" allowOverlap="1" wp14:anchorId="083E12BA" wp14:editId="50610C43">
            <wp:simplePos x="0" y="0"/>
            <wp:positionH relativeFrom="column">
              <wp:posOffset>2175279</wp:posOffset>
            </wp:positionH>
            <wp:positionV relativeFrom="paragraph">
              <wp:posOffset>1974034</wp:posOffset>
            </wp:positionV>
            <wp:extent cx="724395" cy="331823"/>
            <wp:effectExtent l="0" t="0" r="0" b="0"/>
            <wp:wrapNone/>
            <wp:docPr id="2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F15F.tmp"/>
                    <pic:cNvPicPr/>
                  </pic:nvPicPr>
                  <pic:blipFill>
                    <a:blip r:embed="rId92" cstate="print">
                      <a:extLst>
                        <a:ext uri="{28A0092B-C50C-407E-A947-70E740481C1C}">
                          <a14:useLocalDpi xmlns:a14="http://schemas.microsoft.com/office/drawing/2010/main" val="0"/>
                        </a:ext>
                      </a:extLst>
                    </a:blip>
                    <a:stretch>
                      <a:fillRect/>
                    </a:stretch>
                  </pic:blipFill>
                  <pic:spPr>
                    <a:xfrm>
                      <a:off x="0" y="0"/>
                      <a:ext cx="723470" cy="331399"/>
                    </a:xfrm>
                    <a:prstGeom prst="rect">
                      <a:avLst/>
                    </a:prstGeom>
                  </pic:spPr>
                </pic:pic>
              </a:graphicData>
            </a:graphic>
          </wp:anchor>
        </w:drawing>
      </w:r>
      <w:r>
        <w:rPr>
          <w:noProof/>
        </w:rPr>
        <mc:AlternateContent>
          <mc:Choice Requires="wps">
            <w:drawing>
              <wp:anchor distT="0" distB="0" distL="114300" distR="114300" simplePos="0" relativeHeight="251691008" behindDoc="0" locked="0" layoutInCell="1" allowOverlap="1">
                <wp:simplePos x="0" y="0"/>
                <wp:positionH relativeFrom="column">
                  <wp:posOffset>1015365</wp:posOffset>
                </wp:positionH>
                <wp:positionV relativeFrom="paragraph">
                  <wp:posOffset>2205355</wp:posOffset>
                </wp:positionV>
                <wp:extent cx="495300" cy="200025"/>
                <wp:effectExtent l="19050" t="95250" r="0" b="85725"/>
                <wp:wrapNone/>
                <wp:docPr id="317" name="Flecha derecha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787928">
                          <a:off x="0" y="0"/>
                          <a:ext cx="495300"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17" o:spid="_x0000_s1026" type="#_x0000_t13" style="position:absolute;margin-left:79.95pt;margin-top:173.65pt;width:39pt;height:15.75pt;rotation:-1979266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" adj="17238" fillcolor="#4f81bd [3204]" strokecolor="#243f60 [1604]" strokeweight="2pt">
                <v:path arrowok="t"/>
              </v:shape>
            </w:pict>
          </mc:Fallback>
        </mc:AlternateContent>
      </w:r>
      <w:r>
        <w:rPr>
          <w:noProof/>
        </w:rPr>
        <w:drawing>
          <wp:inline distT="0" distB="0" distL="0" distR="0" wp14:anchorId="36204400" wp14:editId="0EDD8FCA">
            <wp:extent cx="3019425" cy="270829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3019425" cy="2708290"/>
                    </a:xfrm>
                    <a:prstGeom prst="rect">
                      <a:avLst/>
                    </a:prstGeom>
                  </pic:spPr>
                </pic:pic>
              </a:graphicData>
            </a:graphic>
          </wp:inline>
        </w:drawing>
      </w:r>
    </w:p>
    <w:p w:rsidR="007053C9" w:rsidRPr="00CC55DF" w:rsidRDefault="007053C9" w:rsidP="007053C9">
      <w:pPr>
        <w:pStyle w:val="Epgrafe"/>
        <w:jc w:val="center"/>
        <w:rPr>
          <w:rFonts w:ascii="Verdana" w:hAnsi="Verdana"/>
          <w:color w:val="auto"/>
          <w:sz w:val="20"/>
          <w:szCs w:val="20"/>
        </w:rPr>
      </w:pPr>
      <w:bookmarkStart w:id="125" w:name="_Toc297725699"/>
      <w:bookmarkStart w:id="126" w:name="_Toc302851843"/>
      <w:r w:rsidRPr="001E5163">
        <w:rPr>
          <w:rFonts w:cstheme="minorHAnsi"/>
          <w:color w:val="auto"/>
          <w:szCs w:val="20"/>
        </w:rPr>
        <w:t xml:space="preserve">Figura 4. </w:t>
      </w:r>
      <w:r w:rsidRPr="001E5163">
        <w:rPr>
          <w:rFonts w:cstheme="minorHAnsi"/>
          <w:color w:val="auto"/>
          <w:szCs w:val="20"/>
        </w:rPr>
        <w:fldChar w:fldCharType="begin"/>
      </w:r>
      <w:r w:rsidRPr="001E5163">
        <w:rPr>
          <w:rFonts w:cstheme="minorHAnsi"/>
          <w:color w:val="auto"/>
          <w:szCs w:val="20"/>
        </w:rPr>
        <w:instrText xml:space="preserve"> SEQ Figura_4. \* ARABIC </w:instrText>
      </w:r>
      <w:r w:rsidRPr="001E5163">
        <w:rPr>
          <w:rFonts w:cstheme="minorHAnsi"/>
          <w:color w:val="auto"/>
          <w:szCs w:val="20"/>
        </w:rPr>
        <w:fldChar w:fldCharType="separate"/>
      </w:r>
      <w:r w:rsidR="00AB78A0">
        <w:rPr>
          <w:rFonts w:cstheme="minorHAnsi"/>
          <w:noProof/>
          <w:color w:val="auto"/>
          <w:szCs w:val="20"/>
        </w:rPr>
        <w:t>1</w:t>
      </w:r>
      <w:r w:rsidRPr="001E5163">
        <w:rPr>
          <w:rFonts w:cstheme="minorHAnsi"/>
          <w:color w:val="auto"/>
          <w:szCs w:val="20"/>
        </w:rPr>
        <w:fldChar w:fldCharType="end"/>
      </w:r>
      <w:r w:rsidRPr="001E5163">
        <w:rPr>
          <w:rFonts w:cstheme="minorHAnsi"/>
          <w:color w:val="auto"/>
          <w:szCs w:val="20"/>
        </w:rPr>
        <w:t>:</w:t>
      </w:r>
      <w:r w:rsidRPr="001E5163">
        <w:rPr>
          <w:rFonts w:ascii="Verdana" w:hAnsi="Verdana"/>
          <w:color w:val="auto"/>
          <w:szCs w:val="20"/>
        </w:rPr>
        <w:t xml:space="preserve"> </w:t>
      </w:r>
      <w:r w:rsidRPr="00CC55DF">
        <w:rPr>
          <w:rFonts w:ascii="Verdana" w:hAnsi="Verdana"/>
          <w:b w:val="0"/>
          <w:color w:val="auto"/>
          <w:sz w:val="20"/>
          <w:szCs w:val="20"/>
        </w:rPr>
        <w:t>Proceso de inicio para la segmentación por color.</w:t>
      </w:r>
      <w:bookmarkEnd w:id="125"/>
      <w:bookmarkEnd w:id="126"/>
    </w:p>
    <w:p w:rsidR="007053C9" w:rsidRDefault="007053C9" w:rsidP="007053C9">
      <w:pPr>
        <w:spacing w:line="480" w:lineRule="auto"/>
        <w:jc w:val="center"/>
        <w:rPr>
          <w:rFonts w:ascii="Verdana" w:hAnsi="Verdana"/>
          <w:sz w:val="20"/>
          <w:szCs w:val="20"/>
        </w:rPr>
      </w:pPr>
    </w:p>
    <w:p w:rsidR="007053C9" w:rsidRDefault="007053C9" w:rsidP="007053C9">
      <w:pPr>
        <w:spacing w:line="480" w:lineRule="auto"/>
        <w:jc w:val="both"/>
        <w:rPr>
          <w:rFonts w:ascii="Verdana" w:hAnsi="Verdana"/>
          <w:sz w:val="20"/>
          <w:szCs w:val="20"/>
        </w:rPr>
      </w:pPr>
      <w:r>
        <w:rPr>
          <w:rFonts w:ascii="Verdana" w:hAnsi="Verdana"/>
          <w:sz w:val="20"/>
          <w:szCs w:val="20"/>
        </w:rPr>
        <w:t>Una vez que el proceso de segmentación ha terminado, nos aparece el cuadro de diálogo de confirmación que la segmentación resultó exitosa. Fig. 4.2.</w:t>
      </w:r>
    </w:p>
    <w:p w:rsidR="007053C9" w:rsidRDefault="007053C9" w:rsidP="007053C9">
      <w:pPr>
        <w:keepNext/>
        <w:spacing w:line="480" w:lineRule="auto"/>
        <w:jc w:val="center"/>
      </w:pPr>
      <w:r>
        <w:rPr>
          <w:noProof/>
        </w:rPr>
        <w:drawing>
          <wp:inline distT="0" distB="0" distL="0" distR="0" wp14:anchorId="27831642" wp14:editId="6AF9B90A">
            <wp:extent cx="1628775" cy="952500"/>
            <wp:effectExtent l="0" t="0" r="952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stretch>
                      <a:fillRect/>
                    </a:stretch>
                  </pic:blipFill>
                  <pic:spPr>
                    <a:xfrm>
                      <a:off x="0" y="0"/>
                      <a:ext cx="1628775" cy="952500"/>
                    </a:xfrm>
                    <a:prstGeom prst="rect">
                      <a:avLst/>
                    </a:prstGeom>
                  </pic:spPr>
                </pic:pic>
              </a:graphicData>
            </a:graphic>
          </wp:inline>
        </w:drawing>
      </w:r>
    </w:p>
    <w:p w:rsidR="007053C9" w:rsidRPr="00CC55DF" w:rsidRDefault="007053C9" w:rsidP="007053C9">
      <w:pPr>
        <w:pStyle w:val="Epgrafe"/>
        <w:jc w:val="center"/>
        <w:rPr>
          <w:rFonts w:ascii="Verdana" w:hAnsi="Verdana"/>
          <w:b w:val="0"/>
          <w:color w:val="auto"/>
          <w:sz w:val="20"/>
          <w:szCs w:val="20"/>
        </w:rPr>
      </w:pPr>
      <w:bookmarkStart w:id="127" w:name="_Toc297725700"/>
      <w:bookmarkStart w:id="128" w:name="_Toc302851844"/>
      <w:r w:rsidRPr="001E5163">
        <w:rPr>
          <w:rFonts w:cstheme="minorHAnsi"/>
          <w:color w:val="auto"/>
          <w:szCs w:val="20"/>
        </w:rPr>
        <w:t xml:space="preserve">Figura 4. </w:t>
      </w:r>
      <w:r w:rsidRPr="001E5163">
        <w:rPr>
          <w:rFonts w:cstheme="minorHAnsi"/>
          <w:color w:val="auto"/>
          <w:szCs w:val="20"/>
        </w:rPr>
        <w:fldChar w:fldCharType="begin"/>
      </w:r>
      <w:r w:rsidRPr="001E5163">
        <w:rPr>
          <w:rFonts w:cstheme="minorHAnsi"/>
          <w:color w:val="auto"/>
          <w:szCs w:val="20"/>
        </w:rPr>
        <w:instrText xml:space="preserve"> SEQ Figura_4. \* ARABIC </w:instrText>
      </w:r>
      <w:r w:rsidRPr="001E5163">
        <w:rPr>
          <w:rFonts w:cstheme="minorHAnsi"/>
          <w:color w:val="auto"/>
          <w:szCs w:val="20"/>
        </w:rPr>
        <w:fldChar w:fldCharType="separate"/>
      </w:r>
      <w:r w:rsidR="00AB78A0">
        <w:rPr>
          <w:rFonts w:cstheme="minorHAnsi"/>
          <w:noProof/>
          <w:color w:val="auto"/>
          <w:szCs w:val="20"/>
        </w:rPr>
        <w:t>2</w:t>
      </w:r>
      <w:r w:rsidRPr="001E5163">
        <w:rPr>
          <w:rFonts w:cstheme="minorHAnsi"/>
          <w:color w:val="auto"/>
          <w:szCs w:val="20"/>
        </w:rPr>
        <w:fldChar w:fldCharType="end"/>
      </w:r>
      <w:r w:rsidRPr="001E5163">
        <w:rPr>
          <w:rFonts w:cstheme="minorHAnsi"/>
          <w:color w:val="auto"/>
          <w:szCs w:val="20"/>
        </w:rPr>
        <w:t>:</w:t>
      </w:r>
      <w:r w:rsidRPr="00CC55DF">
        <w:rPr>
          <w:rFonts w:ascii="Verdana" w:hAnsi="Verdana"/>
          <w:color w:val="auto"/>
          <w:sz w:val="20"/>
          <w:szCs w:val="20"/>
        </w:rPr>
        <w:t xml:space="preserve"> </w:t>
      </w:r>
      <w:r w:rsidRPr="00CC55DF">
        <w:rPr>
          <w:rFonts w:ascii="Verdana" w:hAnsi="Verdana"/>
          <w:b w:val="0"/>
          <w:color w:val="auto"/>
          <w:sz w:val="20"/>
          <w:szCs w:val="20"/>
        </w:rPr>
        <w:t>Botón de confirmación de la segmentación terminada.</w:t>
      </w:r>
      <w:bookmarkEnd w:id="127"/>
      <w:bookmarkEnd w:id="128"/>
    </w:p>
    <w:p w:rsidR="007053C9" w:rsidRPr="00CC55DF" w:rsidRDefault="007053C9" w:rsidP="007053C9">
      <w:pPr>
        <w:spacing w:line="480" w:lineRule="auto"/>
        <w:jc w:val="center"/>
        <w:rPr>
          <w:rFonts w:ascii="Verdana" w:hAnsi="Verdana"/>
          <w:sz w:val="20"/>
          <w:szCs w:val="20"/>
        </w:rPr>
      </w:pPr>
    </w:p>
    <w:p w:rsidR="007053C9" w:rsidRDefault="007053C9" w:rsidP="007053C9">
      <w:pPr>
        <w:spacing w:line="480" w:lineRule="auto"/>
        <w:ind w:firstLine="708"/>
        <w:jc w:val="both"/>
        <w:rPr>
          <w:rFonts w:ascii="Verdana" w:hAnsi="Verdana"/>
          <w:sz w:val="20"/>
          <w:szCs w:val="20"/>
        </w:rPr>
      </w:pPr>
      <w:r>
        <w:rPr>
          <w:rFonts w:ascii="Verdana" w:hAnsi="Verdana"/>
          <w:sz w:val="20"/>
          <w:szCs w:val="20"/>
        </w:rPr>
        <w:t>Luego damos clic en OK y notamos que el botón “Mostrar” se habilita haciendo posible visualizar el video segmentado según el color escogido en las opciones Rojo Fig. 4.3, Verde Fig. 4.4 o Azul Fig. 4.5.</w:t>
      </w:r>
    </w:p>
    <w:p w:rsidR="007053C9" w:rsidRDefault="007053C9" w:rsidP="007053C9">
      <w:pPr>
        <w:spacing w:line="480" w:lineRule="auto"/>
        <w:ind w:firstLine="708"/>
        <w:jc w:val="both"/>
        <w:rPr>
          <w:rFonts w:ascii="Verdana" w:hAnsi="Verdana"/>
          <w:sz w:val="20"/>
          <w:szCs w:val="20"/>
        </w:rPr>
      </w:pPr>
    </w:p>
    <w:p w:rsidR="007053C9" w:rsidRDefault="007053C9" w:rsidP="007053C9">
      <w:pPr>
        <w:keepNext/>
        <w:spacing w:line="480" w:lineRule="auto"/>
        <w:jc w:val="center"/>
      </w:pPr>
      <w:r>
        <w:rPr>
          <w:noProof/>
        </w:rPr>
        <w:lastRenderedPageBreak/>
        <mc:AlternateContent>
          <mc:Choice Requires="wps">
            <w:drawing>
              <wp:anchor distT="0" distB="0" distL="114300" distR="114300" simplePos="0" relativeHeight="251694080" behindDoc="0" locked="0" layoutInCell="1" allowOverlap="1">
                <wp:simplePos x="0" y="0"/>
                <wp:positionH relativeFrom="column">
                  <wp:posOffset>3959225</wp:posOffset>
                </wp:positionH>
                <wp:positionV relativeFrom="paragraph">
                  <wp:posOffset>1808480</wp:posOffset>
                </wp:positionV>
                <wp:extent cx="485775" cy="123825"/>
                <wp:effectExtent l="0" t="0" r="28575" b="28575"/>
                <wp:wrapNone/>
                <wp:docPr id="316" name="Flecha izquierda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1238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316" o:spid="_x0000_s1026" type="#_x0000_t66" style="position:absolute;margin-left:311.75pt;margin-top:142.4pt;width:38.25pt;height: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" adj="2753" fillcolor="#4f81bd [3204]" strokecolor="#243f60 [1604]" strokeweight="2pt">
                <v:path arrowok="t"/>
              </v:shape>
            </w:pict>
          </mc:Fallback>
        </mc:AlternateContent>
      </w:r>
      <w:r>
        <w:rPr>
          <w:noProof/>
        </w:rPr>
        <w:drawing>
          <wp:anchor distT="0" distB="0" distL="114300" distR="114300" simplePos="0" relativeHeight="251685888" behindDoc="0" locked="0" layoutInCell="1" allowOverlap="1" wp14:anchorId="0204594E" wp14:editId="7BE2C47F">
            <wp:simplePos x="0" y="0"/>
            <wp:positionH relativeFrom="column">
              <wp:posOffset>2212975</wp:posOffset>
            </wp:positionH>
            <wp:positionV relativeFrom="paragraph">
              <wp:posOffset>1811845</wp:posOffset>
            </wp:positionV>
            <wp:extent cx="730250" cy="334645"/>
            <wp:effectExtent l="0" t="0" r="0" b="0"/>
            <wp:wrapNone/>
            <wp:docPr id="3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192C.tmp"/>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30250" cy="3346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5994110" wp14:editId="2361D60F">
            <wp:extent cx="2689200" cy="239040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stretch>
                      <a:fillRect/>
                    </a:stretch>
                  </pic:blipFill>
                  <pic:spPr>
                    <a:xfrm>
                      <a:off x="0" y="0"/>
                      <a:ext cx="2689200" cy="2390400"/>
                    </a:xfrm>
                    <a:prstGeom prst="rect">
                      <a:avLst/>
                    </a:prstGeom>
                  </pic:spPr>
                </pic:pic>
              </a:graphicData>
            </a:graphic>
          </wp:inline>
        </w:drawing>
      </w:r>
    </w:p>
    <w:p w:rsidR="007053C9" w:rsidRPr="00B927B0" w:rsidRDefault="007053C9" w:rsidP="007053C9">
      <w:pPr>
        <w:pStyle w:val="Epgrafe"/>
        <w:jc w:val="center"/>
        <w:rPr>
          <w:rFonts w:ascii="Verdana" w:hAnsi="Verdana"/>
          <w:color w:val="auto"/>
          <w:sz w:val="20"/>
          <w:szCs w:val="20"/>
        </w:rPr>
      </w:pPr>
      <w:bookmarkStart w:id="129" w:name="_Toc297725701"/>
      <w:bookmarkStart w:id="130" w:name="_Toc302851845"/>
      <w:r w:rsidRPr="001E5163">
        <w:rPr>
          <w:rFonts w:cstheme="minorHAnsi"/>
          <w:color w:val="auto"/>
          <w:szCs w:val="20"/>
        </w:rPr>
        <w:t xml:space="preserve">Figura 4. </w:t>
      </w:r>
      <w:r w:rsidRPr="001E5163">
        <w:rPr>
          <w:rFonts w:cstheme="minorHAnsi"/>
          <w:color w:val="auto"/>
          <w:szCs w:val="20"/>
        </w:rPr>
        <w:fldChar w:fldCharType="begin"/>
      </w:r>
      <w:r w:rsidRPr="001E5163">
        <w:rPr>
          <w:rFonts w:cstheme="minorHAnsi"/>
          <w:color w:val="auto"/>
          <w:szCs w:val="20"/>
        </w:rPr>
        <w:instrText xml:space="preserve"> SEQ Figura_4. \* ARABIC </w:instrText>
      </w:r>
      <w:r w:rsidRPr="001E5163">
        <w:rPr>
          <w:rFonts w:cstheme="minorHAnsi"/>
          <w:color w:val="auto"/>
          <w:szCs w:val="20"/>
        </w:rPr>
        <w:fldChar w:fldCharType="separate"/>
      </w:r>
      <w:r w:rsidR="00AB78A0">
        <w:rPr>
          <w:rFonts w:cstheme="minorHAnsi"/>
          <w:noProof/>
          <w:color w:val="auto"/>
          <w:szCs w:val="20"/>
        </w:rPr>
        <w:t>3</w:t>
      </w:r>
      <w:r w:rsidRPr="001E5163">
        <w:rPr>
          <w:rFonts w:cstheme="minorHAnsi"/>
          <w:color w:val="auto"/>
          <w:szCs w:val="20"/>
        </w:rPr>
        <w:fldChar w:fldCharType="end"/>
      </w:r>
      <w:r w:rsidRPr="001E5163">
        <w:rPr>
          <w:rFonts w:cstheme="minorHAnsi"/>
          <w:color w:val="auto"/>
          <w:szCs w:val="20"/>
        </w:rPr>
        <w:t>:</w:t>
      </w:r>
      <w:r w:rsidRPr="00CC55DF">
        <w:rPr>
          <w:rFonts w:ascii="Verdana" w:hAnsi="Verdana"/>
          <w:color w:val="auto"/>
          <w:sz w:val="20"/>
          <w:szCs w:val="20"/>
        </w:rPr>
        <w:t xml:space="preserve"> </w:t>
      </w:r>
      <w:r>
        <w:rPr>
          <w:rFonts w:ascii="Verdana" w:hAnsi="Verdana"/>
          <w:b w:val="0"/>
          <w:color w:val="auto"/>
          <w:sz w:val="20"/>
          <w:szCs w:val="20"/>
        </w:rPr>
        <w:t>Resultado del encendido de</w:t>
      </w:r>
      <w:r w:rsidRPr="00CC55DF">
        <w:rPr>
          <w:rFonts w:ascii="Verdana" w:hAnsi="Verdana"/>
          <w:b w:val="0"/>
          <w:color w:val="auto"/>
          <w:sz w:val="20"/>
          <w:szCs w:val="20"/>
        </w:rPr>
        <w:t xml:space="preserve"> color Rojo.</w:t>
      </w:r>
      <w:bookmarkEnd w:id="129"/>
      <w:bookmarkEnd w:id="130"/>
    </w:p>
    <w:p w:rsidR="007053C9" w:rsidRDefault="00F83C0B" w:rsidP="007053C9">
      <w:pPr>
        <w:keepNext/>
        <w:spacing w:line="480" w:lineRule="auto"/>
        <w:jc w:val="center"/>
      </w:pPr>
      <w:r>
        <w:rPr>
          <w:noProof/>
        </w:rPr>
        <w:drawing>
          <wp:anchor distT="0" distB="0" distL="114300" distR="114300" simplePos="0" relativeHeight="251687936" behindDoc="0" locked="0" layoutInCell="1" allowOverlap="1" wp14:anchorId="53972D43" wp14:editId="69B04472">
            <wp:simplePos x="0" y="0"/>
            <wp:positionH relativeFrom="column">
              <wp:posOffset>2030892</wp:posOffset>
            </wp:positionH>
            <wp:positionV relativeFrom="paragraph">
              <wp:posOffset>1811655</wp:posOffset>
            </wp:positionV>
            <wp:extent cx="734060" cy="334645"/>
            <wp:effectExtent l="0" t="0" r="8890" b="8255"/>
            <wp:wrapNone/>
            <wp:docPr id="3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192C.tmp"/>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34060" cy="334645"/>
                    </a:xfrm>
                    <a:prstGeom prst="rect">
                      <a:avLst/>
                    </a:prstGeom>
                  </pic:spPr>
                </pic:pic>
              </a:graphicData>
            </a:graphic>
            <wp14:sizeRelH relativeFrom="margin">
              <wp14:pctWidth>0</wp14:pctWidth>
            </wp14:sizeRelH>
            <wp14:sizeRelV relativeFrom="margin">
              <wp14:pctHeight>0</wp14:pctHeight>
            </wp14:sizeRelV>
          </wp:anchor>
        </w:drawing>
      </w:r>
      <w:r w:rsidR="007053C9">
        <w:rPr>
          <w:noProof/>
        </w:rPr>
        <mc:AlternateContent>
          <mc:Choice Requires="wps">
            <w:drawing>
              <wp:anchor distT="0" distB="0" distL="114300" distR="114300" simplePos="0" relativeHeight="251695104" behindDoc="0" locked="0" layoutInCell="1" allowOverlap="1" wp14:anchorId="1DE6532F" wp14:editId="2811F2AA">
                <wp:simplePos x="0" y="0"/>
                <wp:positionH relativeFrom="column">
                  <wp:posOffset>3964940</wp:posOffset>
                </wp:positionH>
                <wp:positionV relativeFrom="paragraph">
                  <wp:posOffset>1943735</wp:posOffset>
                </wp:positionV>
                <wp:extent cx="485775" cy="123825"/>
                <wp:effectExtent l="0" t="0" r="28575" b="28575"/>
                <wp:wrapNone/>
                <wp:docPr id="314" name="Flecha izquierda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1238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314" o:spid="_x0000_s1026" type="#_x0000_t66" style="position:absolute;margin-left:312.2pt;margin-top:153.05pt;width:38.25pt;height: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" adj="2753" fillcolor="#4f81bd [3204]" strokecolor="#243f60 [1604]" strokeweight="2pt">
                <v:path arrowok="t"/>
              </v:shape>
            </w:pict>
          </mc:Fallback>
        </mc:AlternateContent>
      </w:r>
      <w:r w:rsidR="007053C9">
        <w:rPr>
          <w:rFonts w:ascii="Verdana" w:hAnsi="Verdana"/>
          <w:noProof/>
          <w:sz w:val="20"/>
          <w:szCs w:val="20"/>
        </w:rPr>
        <w:drawing>
          <wp:inline distT="0" distB="0" distL="0" distR="0" wp14:anchorId="0E96872B" wp14:editId="3FCC363E">
            <wp:extent cx="2685600" cy="238320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85600" cy="2383200"/>
                    </a:xfrm>
                    <a:prstGeom prst="rect">
                      <a:avLst/>
                    </a:prstGeom>
                    <a:noFill/>
                    <a:ln>
                      <a:noFill/>
                    </a:ln>
                  </pic:spPr>
                </pic:pic>
              </a:graphicData>
            </a:graphic>
          </wp:inline>
        </w:drawing>
      </w:r>
    </w:p>
    <w:p w:rsidR="007053C9" w:rsidRPr="00CC55DF" w:rsidRDefault="007053C9" w:rsidP="007053C9">
      <w:pPr>
        <w:pStyle w:val="Epgrafe"/>
        <w:jc w:val="center"/>
        <w:rPr>
          <w:rFonts w:ascii="Verdana" w:hAnsi="Verdana"/>
          <w:b w:val="0"/>
          <w:color w:val="auto"/>
          <w:sz w:val="20"/>
          <w:szCs w:val="20"/>
        </w:rPr>
      </w:pPr>
      <w:bookmarkStart w:id="131" w:name="_Toc297725702"/>
      <w:bookmarkStart w:id="132" w:name="_Toc302851846"/>
      <w:r w:rsidRPr="001E5163">
        <w:rPr>
          <w:rFonts w:cstheme="minorHAnsi"/>
          <w:color w:val="auto"/>
          <w:szCs w:val="20"/>
        </w:rPr>
        <w:t xml:space="preserve">Figura 4. </w:t>
      </w:r>
      <w:r w:rsidRPr="001E5163">
        <w:rPr>
          <w:rFonts w:cstheme="minorHAnsi"/>
          <w:color w:val="auto"/>
          <w:szCs w:val="20"/>
        </w:rPr>
        <w:fldChar w:fldCharType="begin"/>
      </w:r>
      <w:r w:rsidRPr="001E5163">
        <w:rPr>
          <w:rFonts w:cstheme="minorHAnsi"/>
          <w:color w:val="auto"/>
          <w:szCs w:val="20"/>
        </w:rPr>
        <w:instrText xml:space="preserve"> SEQ Figura_4. \* ARABIC </w:instrText>
      </w:r>
      <w:r w:rsidRPr="001E5163">
        <w:rPr>
          <w:rFonts w:cstheme="minorHAnsi"/>
          <w:color w:val="auto"/>
          <w:szCs w:val="20"/>
        </w:rPr>
        <w:fldChar w:fldCharType="separate"/>
      </w:r>
      <w:r w:rsidR="00AB78A0">
        <w:rPr>
          <w:rFonts w:cstheme="minorHAnsi"/>
          <w:noProof/>
          <w:color w:val="auto"/>
          <w:szCs w:val="20"/>
        </w:rPr>
        <w:t>4</w:t>
      </w:r>
      <w:r w:rsidRPr="001E5163">
        <w:rPr>
          <w:rFonts w:cstheme="minorHAnsi"/>
          <w:color w:val="auto"/>
          <w:szCs w:val="20"/>
        </w:rPr>
        <w:fldChar w:fldCharType="end"/>
      </w:r>
      <w:r w:rsidRPr="001E5163">
        <w:rPr>
          <w:rFonts w:cstheme="minorHAnsi"/>
          <w:color w:val="auto"/>
          <w:szCs w:val="20"/>
        </w:rPr>
        <w:t>:</w:t>
      </w:r>
      <w:r w:rsidRPr="00CC55DF">
        <w:rPr>
          <w:rFonts w:ascii="Verdana" w:hAnsi="Verdana"/>
          <w:color w:val="auto"/>
          <w:sz w:val="20"/>
          <w:szCs w:val="20"/>
        </w:rPr>
        <w:t xml:space="preserve"> </w:t>
      </w:r>
      <w:r>
        <w:rPr>
          <w:rFonts w:ascii="Verdana" w:hAnsi="Verdana"/>
          <w:b w:val="0"/>
          <w:color w:val="auto"/>
          <w:sz w:val="20"/>
          <w:szCs w:val="20"/>
        </w:rPr>
        <w:t xml:space="preserve">Resultado del encendido de </w:t>
      </w:r>
      <w:r w:rsidRPr="00CC55DF">
        <w:rPr>
          <w:rFonts w:ascii="Verdana" w:hAnsi="Verdana"/>
          <w:b w:val="0"/>
          <w:color w:val="auto"/>
          <w:sz w:val="20"/>
          <w:szCs w:val="20"/>
        </w:rPr>
        <w:t>color Verde.</w:t>
      </w:r>
      <w:bookmarkEnd w:id="131"/>
      <w:bookmarkEnd w:id="132"/>
    </w:p>
    <w:p w:rsidR="007053C9" w:rsidRDefault="00F83C0B" w:rsidP="007053C9">
      <w:pPr>
        <w:spacing w:line="480" w:lineRule="auto"/>
        <w:jc w:val="center"/>
        <w:rPr>
          <w:rFonts w:ascii="Verdana" w:hAnsi="Verdana"/>
          <w:sz w:val="20"/>
          <w:szCs w:val="20"/>
        </w:rPr>
      </w:pPr>
      <w:r>
        <w:rPr>
          <w:noProof/>
        </w:rPr>
        <w:drawing>
          <wp:anchor distT="0" distB="0" distL="114300" distR="114300" simplePos="0" relativeHeight="251686912" behindDoc="0" locked="0" layoutInCell="1" allowOverlap="1" wp14:anchorId="61BA674E" wp14:editId="4719F8D9">
            <wp:simplePos x="0" y="0"/>
            <wp:positionH relativeFrom="column">
              <wp:posOffset>2045497</wp:posOffset>
            </wp:positionH>
            <wp:positionV relativeFrom="paragraph">
              <wp:posOffset>1799590</wp:posOffset>
            </wp:positionV>
            <wp:extent cx="730250" cy="334645"/>
            <wp:effectExtent l="0" t="0" r="0" b="8255"/>
            <wp:wrapNone/>
            <wp:docPr id="3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192C.tmp"/>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30250" cy="334645"/>
                    </a:xfrm>
                    <a:prstGeom prst="rect">
                      <a:avLst/>
                    </a:prstGeom>
                  </pic:spPr>
                </pic:pic>
              </a:graphicData>
            </a:graphic>
            <wp14:sizeRelH relativeFrom="margin">
              <wp14:pctWidth>0</wp14:pctWidth>
            </wp14:sizeRelH>
            <wp14:sizeRelV relativeFrom="margin">
              <wp14:pctHeight>0</wp14:pctHeight>
            </wp14:sizeRelV>
          </wp:anchor>
        </w:drawing>
      </w:r>
      <w:r w:rsidR="007053C9">
        <w:rPr>
          <w:noProof/>
        </w:rPr>
        <mc:AlternateContent>
          <mc:Choice Requires="wps">
            <w:drawing>
              <wp:anchor distT="0" distB="0" distL="114300" distR="114300" simplePos="0" relativeHeight="251696128" behindDoc="0" locked="0" layoutInCell="1" allowOverlap="1" wp14:anchorId="25826036" wp14:editId="15B1D162">
                <wp:simplePos x="0" y="0"/>
                <wp:positionH relativeFrom="column">
                  <wp:posOffset>3977005</wp:posOffset>
                </wp:positionH>
                <wp:positionV relativeFrom="paragraph">
                  <wp:posOffset>2089150</wp:posOffset>
                </wp:positionV>
                <wp:extent cx="485775" cy="123825"/>
                <wp:effectExtent l="0" t="0" r="28575" b="28575"/>
                <wp:wrapNone/>
                <wp:docPr id="313" name="Flecha izquierda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1238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izquierda 313" o:spid="_x0000_s1026" type="#_x0000_t66" style="position:absolute;margin-left:313.15pt;margin-top:164.5pt;width:38.25pt;height: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" adj="2753" fillcolor="#4f81bd [3204]" strokecolor="#243f60 [1604]" strokeweight="2pt">
                <v:path arrowok="t"/>
              </v:shape>
            </w:pict>
          </mc:Fallback>
        </mc:AlternateContent>
      </w:r>
      <w:r w:rsidR="007053C9">
        <w:rPr>
          <w:rFonts w:ascii="Verdana" w:hAnsi="Verdana"/>
          <w:noProof/>
          <w:sz w:val="20"/>
          <w:szCs w:val="20"/>
        </w:rPr>
        <w:drawing>
          <wp:inline distT="0" distB="0" distL="0" distR="0" wp14:anchorId="237D773A" wp14:editId="1F53A40B">
            <wp:extent cx="2696400" cy="238320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96400" cy="2383200"/>
                    </a:xfrm>
                    <a:prstGeom prst="rect">
                      <a:avLst/>
                    </a:prstGeom>
                    <a:noFill/>
                    <a:ln>
                      <a:noFill/>
                    </a:ln>
                  </pic:spPr>
                </pic:pic>
              </a:graphicData>
            </a:graphic>
          </wp:inline>
        </w:drawing>
      </w:r>
    </w:p>
    <w:p w:rsidR="007053C9" w:rsidRPr="00B927B0" w:rsidRDefault="007053C9" w:rsidP="007053C9">
      <w:pPr>
        <w:pStyle w:val="Epgrafe"/>
        <w:spacing w:after="0"/>
        <w:jc w:val="center"/>
        <w:rPr>
          <w:rFonts w:ascii="Verdana" w:hAnsi="Verdana"/>
          <w:color w:val="auto"/>
          <w:sz w:val="20"/>
          <w:szCs w:val="20"/>
        </w:rPr>
      </w:pPr>
      <w:bookmarkStart w:id="133" w:name="_Toc297725703"/>
      <w:bookmarkStart w:id="134" w:name="_Toc302851847"/>
      <w:r w:rsidRPr="001E5163">
        <w:rPr>
          <w:rFonts w:cstheme="minorHAnsi"/>
          <w:color w:val="auto"/>
          <w:szCs w:val="20"/>
        </w:rPr>
        <w:t xml:space="preserve">Figura 4. </w:t>
      </w:r>
      <w:r w:rsidRPr="001E5163">
        <w:rPr>
          <w:rFonts w:cstheme="minorHAnsi"/>
          <w:color w:val="auto"/>
          <w:szCs w:val="20"/>
        </w:rPr>
        <w:fldChar w:fldCharType="begin"/>
      </w:r>
      <w:r w:rsidRPr="001E5163">
        <w:rPr>
          <w:rFonts w:cstheme="minorHAnsi"/>
          <w:color w:val="auto"/>
          <w:szCs w:val="20"/>
        </w:rPr>
        <w:instrText xml:space="preserve"> SEQ Figura_4. \* ARABIC </w:instrText>
      </w:r>
      <w:r w:rsidRPr="001E5163">
        <w:rPr>
          <w:rFonts w:cstheme="minorHAnsi"/>
          <w:color w:val="auto"/>
          <w:szCs w:val="20"/>
        </w:rPr>
        <w:fldChar w:fldCharType="separate"/>
      </w:r>
      <w:r w:rsidR="00AB78A0">
        <w:rPr>
          <w:rFonts w:cstheme="minorHAnsi"/>
          <w:noProof/>
          <w:color w:val="auto"/>
          <w:szCs w:val="20"/>
        </w:rPr>
        <w:t>5</w:t>
      </w:r>
      <w:r w:rsidRPr="001E5163">
        <w:rPr>
          <w:rFonts w:cstheme="minorHAnsi"/>
          <w:color w:val="auto"/>
          <w:szCs w:val="20"/>
        </w:rPr>
        <w:fldChar w:fldCharType="end"/>
      </w:r>
      <w:r w:rsidRPr="001E5163">
        <w:rPr>
          <w:rFonts w:cstheme="minorHAnsi"/>
          <w:color w:val="auto"/>
          <w:szCs w:val="20"/>
        </w:rPr>
        <w:t>:</w:t>
      </w:r>
      <w:r w:rsidRPr="004373E2">
        <w:rPr>
          <w:rFonts w:ascii="Verdana" w:hAnsi="Verdana"/>
          <w:color w:val="auto"/>
          <w:sz w:val="20"/>
          <w:szCs w:val="20"/>
        </w:rPr>
        <w:t xml:space="preserve"> </w:t>
      </w:r>
      <w:r>
        <w:rPr>
          <w:rFonts w:ascii="Verdana" w:hAnsi="Verdana"/>
          <w:b w:val="0"/>
          <w:color w:val="auto"/>
          <w:sz w:val="20"/>
          <w:szCs w:val="20"/>
        </w:rPr>
        <w:t>Resultado del encendido de</w:t>
      </w:r>
      <w:r w:rsidRPr="004373E2">
        <w:rPr>
          <w:rFonts w:ascii="Verdana" w:hAnsi="Verdana"/>
          <w:b w:val="0"/>
          <w:color w:val="auto"/>
          <w:sz w:val="20"/>
          <w:szCs w:val="20"/>
        </w:rPr>
        <w:t xml:space="preserve"> color Azul.</w:t>
      </w:r>
      <w:bookmarkEnd w:id="133"/>
      <w:bookmarkEnd w:id="134"/>
    </w:p>
    <w:p w:rsidR="007053C9" w:rsidRDefault="007053C9" w:rsidP="007053C9">
      <w:pPr>
        <w:pStyle w:val="Ttulo2"/>
        <w:spacing w:before="0" w:line="360" w:lineRule="auto"/>
        <w:rPr>
          <w:rStyle w:val="Textoennegrita"/>
          <w:rFonts w:ascii="Verdana" w:hAnsi="Verdana"/>
          <w:b/>
          <w:color w:val="auto"/>
          <w:sz w:val="20"/>
          <w:szCs w:val="20"/>
        </w:rPr>
      </w:pPr>
      <w:bookmarkStart w:id="135" w:name="_Toc301006216"/>
      <w:bookmarkStart w:id="136" w:name="_Toc302932478"/>
      <w:r w:rsidRPr="00114A24">
        <w:rPr>
          <w:rStyle w:val="Textoennegrita"/>
          <w:rFonts w:ascii="Verdana" w:hAnsi="Verdana"/>
          <w:b/>
          <w:color w:val="auto"/>
          <w:sz w:val="20"/>
          <w:szCs w:val="20"/>
        </w:rPr>
        <w:lastRenderedPageBreak/>
        <w:t>4.1.1 CALCULO DE REGION</w:t>
      </w:r>
      <w:r>
        <w:rPr>
          <w:rStyle w:val="Textoennegrita"/>
          <w:rFonts w:ascii="Verdana" w:hAnsi="Verdana"/>
          <w:b/>
          <w:color w:val="auto"/>
          <w:sz w:val="20"/>
          <w:szCs w:val="20"/>
        </w:rPr>
        <w:t xml:space="preserve"> Y VIDEO DE REGION</w:t>
      </w:r>
      <w:bookmarkEnd w:id="135"/>
      <w:bookmarkEnd w:id="136"/>
    </w:p>
    <w:p w:rsidR="007053C9" w:rsidRDefault="007053C9" w:rsidP="007053C9">
      <w:pPr>
        <w:spacing w:after="0" w:line="240" w:lineRule="auto"/>
      </w:pPr>
    </w:p>
    <w:p w:rsidR="007053C9" w:rsidRDefault="007053C9" w:rsidP="007053C9">
      <w:pPr>
        <w:spacing w:line="480" w:lineRule="auto"/>
        <w:ind w:firstLine="708"/>
        <w:jc w:val="both"/>
        <w:rPr>
          <w:rFonts w:ascii="Verdana" w:hAnsi="Verdana"/>
          <w:noProof/>
          <w:sz w:val="20"/>
          <w:szCs w:val="20"/>
        </w:rPr>
      </w:pPr>
      <w:r>
        <w:rPr>
          <w:rFonts w:ascii="Verdana" w:hAnsi="Verdana"/>
          <w:sz w:val="20"/>
          <w:szCs w:val="20"/>
        </w:rPr>
        <w:t>Dentro de la sección Por Color, hay dos botones que son el cálculo de región y video de región. El primero sirve para obtener regiones de interés (ROI) del video procesado. En la segmentación por colores, las regiones de Interés son los colores. El segundo botón Video Región, es el que nos permite observar la secuencia de cuadros en video con la región de interés marcada dentro de cada uno de ellos. Fig. 4.6.</w:t>
      </w:r>
    </w:p>
    <w:p w:rsidR="007053C9" w:rsidRDefault="007053C9" w:rsidP="007053C9">
      <w:pPr>
        <w:spacing w:line="480" w:lineRule="auto"/>
        <w:ind w:firstLine="708"/>
        <w:jc w:val="center"/>
        <w:rPr>
          <w:rFonts w:ascii="Verdana" w:hAnsi="Verdana"/>
          <w:sz w:val="20"/>
          <w:szCs w:val="20"/>
        </w:rPr>
      </w:pPr>
      <w:r>
        <w:rPr>
          <w:rFonts w:ascii="Verdana" w:hAnsi="Verdana"/>
          <w:noProof/>
          <w:sz w:val="20"/>
          <w:szCs w:val="20"/>
        </w:rPr>
        <w:drawing>
          <wp:inline distT="0" distB="0" distL="0" distR="0" wp14:anchorId="03B4FF48" wp14:editId="51B21757">
            <wp:extent cx="2959299" cy="2881423"/>
            <wp:effectExtent l="0" t="0" r="0" b="0"/>
            <wp:docPr id="2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8DD61.tmp"/>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970304" cy="2892138"/>
                    </a:xfrm>
                    <a:prstGeom prst="rect">
                      <a:avLst/>
                    </a:prstGeom>
                  </pic:spPr>
                </pic:pic>
              </a:graphicData>
            </a:graphic>
          </wp:inline>
        </w:drawing>
      </w:r>
    </w:p>
    <w:p w:rsidR="007053C9" w:rsidRDefault="00747DF8" w:rsidP="00747DF8">
      <w:pPr>
        <w:pStyle w:val="Epgrafe"/>
        <w:jc w:val="center"/>
        <w:rPr>
          <w:rFonts w:ascii="Verdana" w:hAnsi="Verdana"/>
          <w:b w:val="0"/>
          <w:color w:val="auto"/>
          <w:sz w:val="20"/>
          <w:szCs w:val="20"/>
        </w:rPr>
      </w:pPr>
      <w:bookmarkStart w:id="137" w:name="_Toc302851848"/>
      <w:r w:rsidRPr="001E5163">
        <w:rPr>
          <w:rFonts w:cstheme="minorHAnsi"/>
          <w:color w:val="auto"/>
          <w:szCs w:val="20"/>
        </w:rPr>
        <w:t xml:space="preserve">Figura 4. </w:t>
      </w:r>
      <w:r w:rsidRPr="001E5163">
        <w:rPr>
          <w:rFonts w:cstheme="minorHAnsi"/>
          <w:color w:val="auto"/>
          <w:szCs w:val="20"/>
        </w:rPr>
        <w:fldChar w:fldCharType="begin"/>
      </w:r>
      <w:r w:rsidRPr="001E5163">
        <w:rPr>
          <w:rFonts w:cstheme="minorHAnsi"/>
          <w:color w:val="auto"/>
          <w:szCs w:val="20"/>
        </w:rPr>
        <w:instrText xml:space="preserve"> SEQ Figura_4. \* ARABIC </w:instrText>
      </w:r>
      <w:r w:rsidRPr="001E5163">
        <w:rPr>
          <w:rFonts w:cstheme="minorHAnsi"/>
          <w:color w:val="auto"/>
          <w:szCs w:val="20"/>
        </w:rPr>
        <w:fldChar w:fldCharType="separate"/>
      </w:r>
      <w:r w:rsidR="00AB78A0">
        <w:rPr>
          <w:rFonts w:cstheme="minorHAnsi"/>
          <w:noProof/>
          <w:color w:val="auto"/>
          <w:szCs w:val="20"/>
        </w:rPr>
        <w:t>6</w:t>
      </w:r>
      <w:r w:rsidRPr="001E5163">
        <w:rPr>
          <w:rFonts w:cstheme="minorHAnsi"/>
          <w:color w:val="auto"/>
          <w:szCs w:val="20"/>
        </w:rPr>
        <w:fldChar w:fldCharType="end"/>
      </w:r>
      <w:r w:rsidRPr="001E5163">
        <w:rPr>
          <w:rFonts w:cstheme="minorHAnsi"/>
          <w:color w:val="auto"/>
          <w:szCs w:val="20"/>
        </w:rPr>
        <w:t>:</w:t>
      </w:r>
      <w:r>
        <w:t xml:space="preserve"> </w:t>
      </w:r>
      <w:r>
        <w:rPr>
          <w:rFonts w:ascii="Verdana" w:hAnsi="Verdana"/>
          <w:b w:val="0"/>
          <w:color w:val="auto"/>
          <w:sz w:val="20"/>
          <w:szCs w:val="20"/>
        </w:rPr>
        <w:t>Segmentación completa de la Región de Color Rojo</w:t>
      </w:r>
      <w:r w:rsidRPr="004373E2">
        <w:rPr>
          <w:rFonts w:ascii="Verdana" w:hAnsi="Verdana"/>
          <w:b w:val="0"/>
          <w:color w:val="auto"/>
          <w:sz w:val="20"/>
          <w:szCs w:val="20"/>
        </w:rPr>
        <w:t>.</w:t>
      </w:r>
      <w:bookmarkEnd w:id="137"/>
    </w:p>
    <w:p w:rsidR="001E5163" w:rsidRPr="001E5163" w:rsidRDefault="001E5163" w:rsidP="001E5163"/>
    <w:p w:rsidR="007053C9" w:rsidRPr="00DB0BD8" w:rsidRDefault="007053C9" w:rsidP="007053C9">
      <w:pPr>
        <w:pStyle w:val="Ttulo2"/>
        <w:spacing w:line="360" w:lineRule="auto"/>
        <w:rPr>
          <w:rStyle w:val="Textoennegrita"/>
          <w:rFonts w:ascii="Verdana" w:hAnsi="Verdana"/>
          <w:b/>
          <w:color w:val="auto"/>
          <w:sz w:val="20"/>
          <w:szCs w:val="20"/>
        </w:rPr>
      </w:pPr>
      <w:bookmarkStart w:id="138" w:name="_Toc295465684"/>
      <w:bookmarkStart w:id="139" w:name="_Toc301006217"/>
      <w:bookmarkStart w:id="140" w:name="_Toc302932479"/>
      <w:r w:rsidRPr="00DB0BD8">
        <w:rPr>
          <w:rStyle w:val="Textoennegrita"/>
          <w:rFonts w:ascii="Verdana" w:hAnsi="Verdana"/>
          <w:b/>
          <w:color w:val="auto"/>
          <w:sz w:val="20"/>
          <w:szCs w:val="20"/>
        </w:rPr>
        <w:t>4.</w:t>
      </w:r>
      <w:r>
        <w:rPr>
          <w:rStyle w:val="Textoennegrita"/>
          <w:rFonts w:ascii="Verdana" w:hAnsi="Verdana"/>
          <w:b/>
          <w:color w:val="auto"/>
          <w:sz w:val="20"/>
          <w:szCs w:val="20"/>
        </w:rPr>
        <w:t>2</w:t>
      </w:r>
      <w:r w:rsidRPr="00DB0BD8">
        <w:rPr>
          <w:rStyle w:val="Textoennegrita"/>
          <w:rFonts w:ascii="Verdana" w:hAnsi="Verdana"/>
          <w:b/>
          <w:color w:val="auto"/>
          <w:sz w:val="20"/>
          <w:szCs w:val="20"/>
        </w:rPr>
        <w:t xml:space="preserve"> PRUEBAS Y OPERACIÓN DEL MÉTODO DE SEGMENTACIÓN POR BORDE</w:t>
      </w:r>
      <w:bookmarkEnd w:id="138"/>
      <w:bookmarkEnd w:id="139"/>
      <w:bookmarkEnd w:id="140"/>
    </w:p>
    <w:p w:rsidR="007053C9" w:rsidRDefault="007053C9" w:rsidP="007053C9">
      <w:pPr>
        <w:spacing w:after="0" w:line="240" w:lineRule="auto"/>
      </w:pPr>
    </w:p>
    <w:p w:rsidR="007053C9" w:rsidRDefault="007053C9" w:rsidP="007053C9">
      <w:pPr>
        <w:spacing w:line="480" w:lineRule="auto"/>
        <w:jc w:val="both"/>
        <w:rPr>
          <w:rFonts w:ascii="Verdana" w:hAnsi="Verdana"/>
          <w:sz w:val="20"/>
          <w:szCs w:val="20"/>
        </w:rPr>
      </w:pPr>
      <w:r>
        <w:tab/>
      </w:r>
      <w:r>
        <w:rPr>
          <w:rFonts w:ascii="Verdana" w:hAnsi="Verdana"/>
          <w:sz w:val="20"/>
          <w:szCs w:val="20"/>
        </w:rPr>
        <w:t>Al igual que el método anterior, la segmentación por bordes necesita que los cuadros del video original estén ubicados en la carpeta C:\Original_Frames. Para iniciar la segmentación por bordes el proceso es muy similar al de segmentación por color y empieza dando clic en el botón iniciar. Fig. 4.7.</w:t>
      </w:r>
    </w:p>
    <w:p w:rsidR="007053C9" w:rsidRDefault="007053C9" w:rsidP="007053C9">
      <w:pPr>
        <w:keepNext/>
        <w:spacing w:line="480" w:lineRule="auto"/>
        <w:jc w:val="center"/>
      </w:pPr>
      <w:r>
        <w:rPr>
          <w:noProof/>
        </w:rPr>
        <w:lastRenderedPageBreak/>
        <w:drawing>
          <wp:anchor distT="0" distB="0" distL="114300" distR="114300" simplePos="0" relativeHeight="251688960" behindDoc="0" locked="0" layoutInCell="1" allowOverlap="1" wp14:anchorId="58B0B136" wp14:editId="0D8B3B03">
            <wp:simplePos x="0" y="0"/>
            <wp:positionH relativeFrom="column">
              <wp:posOffset>2119468</wp:posOffset>
            </wp:positionH>
            <wp:positionV relativeFrom="paragraph">
              <wp:posOffset>1800225</wp:posOffset>
            </wp:positionV>
            <wp:extent cx="569595" cy="284480"/>
            <wp:effectExtent l="0" t="0" r="1905" b="1270"/>
            <wp:wrapNone/>
            <wp:docPr id="30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9429.tmp"/>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69595" cy="284480"/>
                    </a:xfrm>
                    <a:prstGeom prst="rect">
                      <a:avLst/>
                    </a:prstGeom>
                  </pic:spPr>
                </pic:pic>
              </a:graphicData>
            </a:graphic>
          </wp:anchor>
        </w:drawing>
      </w:r>
      <w:r>
        <w:rPr>
          <w:noProof/>
        </w:rPr>
        <mc:AlternateContent>
          <mc:Choice Requires="wps">
            <w:drawing>
              <wp:anchor distT="0" distB="0" distL="114300" distR="114300" simplePos="0" relativeHeight="251692032" behindDoc="0" locked="0" layoutInCell="1" allowOverlap="1" wp14:anchorId="3163A620" wp14:editId="56E8F0C4">
                <wp:simplePos x="0" y="0"/>
                <wp:positionH relativeFrom="column">
                  <wp:posOffset>1158240</wp:posOffset>
                </wp:positionH>
                <wp:positionV relativeFrom="paragraph">
                  <wp:posOffset>2016125</wp:posOffset>
                </wp:positionV>
                <wp:extent cx="495300" cy="200025"/>
                <wp:effectExtent l="19050" t="95250" r="0" b="85725"/>
                <wp:wrapNone/>
                <wp:docPr id="71" name="Flecha derecha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787928">
                          <a:off x="0" y="0"/>
                          <a:ext cx="495300"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derecha 71" o:spid="_x0000_s1026" type="#_x0000_t13" style="position:absolute;margin-left:91.2pt;margin-top:158.75pt;width:39pt;height:15.75pt;rotation:-1979266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" adj="17238" fillcolor="#4f81bd [3204]" strokecolor="#243f60 [1604]" strokeweight="2pt">
                <v:path arrowok="t"/>
              </v:shape>
            </w:pict>
          </mc:Fallback>
        </mc:AlternateContent>
      </w:r>
      <w:r>
        <w:rPr>
          <w:noProof/>
        </w:rPr>
        <w:drawing>
          <wp:inline distT="0" distB="0" distL="0" distR="0" wp14:anchorId="4169728F" wp14:editId="055CAC3F">
            <wp:extent cx="2733675" cy="2399069"/>
            <wp:effectExtent l="0" t="0" r="0" b="127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2739028" cy="2403767"/>
                    </a:xfrm>
                    <a:prstGeom prst="rect">
                      <a:avLst/>
                    </a:prstGeom>
                  </pic:spPr>
                </pic:pic>
              </a:graphicData>
            </a:graphic>
          </wp:inline>
        </w:drawing>
      </w:r>
    </w:p>
    <w:p w:rsidR="00747DF8" w:rsidRPr="001E5163" w:rsidRDefault="00747DF8" w:rsidP="00747DF8">
      <w:pPr>
        <w:pStyle w:val="Epgrafe"/>
        <w:jc w:val="center"/>
        <w:rPr>
          <w:color w:val="auto"/>
        </w:rPr>
      </w:pPr>
      <w:bookmarkStart w:id="141" w:name="_Toc302851849"/>
      <w:r w:rsidRPr="001E5163">
        <w:rPr>
          <w:color w:val="auto"/>
        </w:rPr>
        <w:t xml:space="preserve">Figura 4. </w:t>
      </w:r>
      <w:r w:rsidRPr="001E5163">
        <w:rPr>
          <w:color w:val="auto"/>
        </w:rPr>
        <w:fldChar w:fldCharType="begin"/>
      </w:r>
      <w:r w:rsidRPr="001E5163">
        <w:rPr>
          <w:color w:val="auto"/>
        </w:rPr>
        <w:instrText xml:space="preserve"> SEQ Figura_4. \* ARABIC </w:instrText>
      </w:r>
      <w:r w:rsidRPr="001E5163">
        <w:rPr>
          <w:color w:val="auto"/>
        </w:rPr>
        <w:fldChar w:fldCharType="separate"/>
      </w:r>
      <w:r w:rsidR="00AB78A0">
        <w:rPr>
          <w:noProof/>
          <w:color w:val="auto"/>
        </w:rPr>
        <w:t>7</w:t>
      </w:r>
      <w:r w:rsidRPr="001E5163">
        <w:rPr>
          <w:color w:val="auto"/>
        </w:rPr>
        <w:fldChar w:fldCharType="end"/>
      </w:r>
      <w:r w:rsidRPr="001E5163">
        <w:rPr>
          <w:color w:val="auto"/>
        </w:rPr>
        <w:t xml:space="preserve">: </w:t>
      </w:r>
      <w:r w:rsidRPr="001E5163">
        <w:rPr>
          <w:rFonts w:ascii="Verdana" w:hAnsi="Verdana"/>
          <w:b w:val="0"/>
          <w:color w:val="auto"/>
          <w:sz w:val="20"/>
          <w:szCs w:val="20"/>
        </w:rPr>
        <w:t>Inicio del proceso de segmentación por Bordes.</w:t>
      </w:r>
      <w:bookmarkEnd w:id="141"/>
    </w:p>
    <w:p w:rsidR="007053C9" w:rsidRDefault="007053C9" w:rsidP="007053C9">
      <w:pPr>
        <w:spacing w:after="0" w:line="360" w:lineRule="auto"/>
        <w:jc w:val="both"/>
        <w:rPr>
          <w:rFonts w:ascii="Verdana" w:hAnsi="Verdana"/>
          <w:sz w:val="20"/>
          <w:szCs w:val="20"/>
        </w:rPr>
      </w:pPr>
      <w:r>
        <w:rPr>
          <w:rFonts w:ascii="Verdana" w:hAnsi="Verdana"/>
          <w:sz w:val="20"/>
          <w:szCs w:val="20"/>
        </w:rPr>
        <w:tab/>
      </w:r>
    </w:p>
    <w:p w:rsidR="007053C9" w:rsidRDefault="007053C9" w:rsidP="007053C9">
      <w:pPr>
        <w:spacing w:line="480" w:lineRule="auto"/>
        <w:ind w:firstLine="708"/>
        <w:jc w:val="both"/>
        <w:rPr>
          <w:rFonts w:ascii="Verdana" w:hAnsi="Verdana"/>
          <w:sz w:val="20"/>
          <w:szCs w:val="20"/>
        </w:rPr>
      </w:pPr>
      <w:r>
        <w:rPr>
          <w:rFonts w:ascii="Verdana" w:hAnsi="Verdana"/>
          <w:sz w:val="20"/>
          <w:szCs w:val="20"/>
        </w:rPr>
        <w:t xml:space="preserve">Una vez realizada la segmentación por bordes, el botón “Mostrar” se habilita y con eso podemos ver el video segmentado mediante el algoritmo de </w:t>
      </w:r>
      <w:proofErr w:type="spellStart"/>
      <w:r>
        <w:rPr>
          <w:rFonts w:ascii="Verdana" w:hAnsi="Verdana"/>
          <w:sz w:val="20"/>
          <w:szCs w:val="20"/>
        </w:rPr>
        <w:t>Canny</w:t>
      </w:r>
      <w:proofErr w:type="spellEnd"/>
      <w:r>
        <w:rPr>
          <w:rFonts w:ascii="Verdana" w:hAnsi="Verdana"/>
          <w:sz w:val="20"/>
          <w:szCs w:val="20"/>
        </w:rPr>
        <w:t xml:space="preserve"> de forma normal e invertida como se muestra en las figura 4.8. </w:t>
      </w:r>
    </w:p>
    <w:p w:rsidR="007053C9" w:rsidRDefault="00F83C0B" w:rsidP="007053C9">
      <w:pPr>
        <w:keepNext/>
        <w:spacing w:line="480" w:lineRule="auto"/>
        <w:jc w:val="center"/>
      </w:pPr>
      <w:r>
        <w:rPr>
          <w:noProof/>
        </w:rPr>
        <w:drawing>
          <wp:anchor distT="0" distB="0" distL="114300" distR="114300" simplePos="0" relativeHeight="251689984" behindDoc="0" locked="0" layoutInCell="1" allowOverlap="1" wp14:anchorId="4469D055" wp14:editId="2A6A181C">
            <wp:simplePos x="0" y="0"/>
            <wp:positionH relativeFrom="column">
              <wp:posOffset>3554892</wp:posOffset>
            </wp:positionH>
            <wp:positionV relativeFrom="paragraph">
              <wp:posOffset>1852295</wp:posOffset>
            </wp:positionV>
            <wp:extent cx="617220" cy="308610"/>
            <wp:effectExtent l="0" t="0" r="0" b="0"/>
            <wp:wrapNone/>
            <wp:docPr id="3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9429.tmp"/>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17220" cy="308610"/>
                    </a:xfrm>
                    <a:prstGeom prst="rect">
                      <a:avLst/>
                    </a:prstGeom>
                  </pic:spPr>
                </pic:pic>
              </a:graphicData>
            </a:graphic>
          </wp:anchor>
        </w:drawing>
      </w:r>
      <w:r>
        <w:rPr>
          <w:noProof/>
        </w:rPr>
        <w:drawing>
          <wp:anchor distT="0" distB="0" distL="114300" distR="114300" simplePos="0" relativeHeight="251681792" behindDoc="0" locked="0" layoutInCell="1" allowOverlap="1" wp14:anchorId="5C10A3D3" wp14:editId="0569BC4F">
            <wp:simplePos x="0" y="0"/>
            <wp:positionH relativeFrom="column">
              <wp:posOffset>1026957</wp:posOffset>
            </wp:positionH>
            <wp:positionV relativeFrom="paragraph">
              <wp:posOffset>1854835</wp:posOffset>
            </wp:positionV>
            <wp:extent cx="617220" cy="308610"/>
            <wp:effectExtent l="0" t="0" r="0" b="0"/>
            <wp:wrapNone/>
            <wp:docPr id="3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9429.tmp"/>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17220" cy="308610"/>
                    </a:xfrm>
                    <a:prstGeom prst="rect">
                      <a:avLst/>
                    </a:prstGeom>
                  </pic:spPr>
                </pic:pic>
              </a:graphicData>
            </a:graphic>
          </wp:anchor>
        </w:drawing>
      </w:r>
      <w:r w:rsidR="007053C9">
        <w:rPr>
          <w:noProof/>
        </w:rPr>
        <w:drawing>
          <wp:inline distT="0" distB="0" distL="0" distR="0" wp14:anchorId="5C9414CD" wp14:editId="37EEF183">
            <wp:extent cx="2379604" cy="2438400"/>
            <wp:effectExtent l="0" t="0" r="190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392602" cy="2451719"/>
                    </a:xfrm>
                    <a:prstGeom prst="rect">
                      <a:avLst/>
                    </a:prstGeom>
                  </pic:spPr>
                </pic:pic>
              </a:graphicData>
            </a:graphic>
          </wp:inline>
        </w:drawing>
      </w:r>
      <w:r w:rsidR="007053C9">
        <w:rPr>
          <w:rFonts w:ascii="Verdana" w:hAnsi="Verdana"/>
          <w:sz w:val="20"/>
          <w:szCs w:val="20"/>
        </w:rPr>
        <w:t xml:space="preserve">     </w:t>
      </w:r>
      <w:r w:rsidR="007053C9">
        <w:rPr>
          <w:noProof/>
        </w:rPr>
        <w:drawing>
          <wp:inline distT="0" distB="0" distL="0" distR="0" wp14:anchorId="64B3FDCA" wp14:editId="681C07FF">
            <wp:extent cx="2238375" cy="2447567"/>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cstate="print"/>
                    <a:srcRect l="2816" r="15009"/>
                    <a:stretch/>
                  </pic:blipFill>
                  <pic:spPr bwMode="auto">
                    <a:xfrm>
                      <a:off x="0" y="0"/>
                      <a:ext cx="2255924" cy="2466756"/>
                    </a:xfrm>
                    <a:prstGeom prst="rect">
                      <a:avLst/>
                    </a:prstGeom>
                    <a:ln>
                      <a:noFill/>
                    </a:ln>
                    <a:extLst>
                      <a:ext uri="{53640926-AAD7-44D8-BBD7-CCE9431645EC}">
                        <a14:shadowObscured xmlns:a14="http://schemas.microsoft.com/office/drawing/2010/main"/>
                      </a:ext>
                    </a:extLst>
                  </pic:spPr>
                </pic:pic>
              </a:graphicData>
            </a:graphic>
          </wp:inline>
        </w:drawing>
      </w:r>
    </w:p>
    <w:p w:rsidR="00747DF8" w:rsidRPr="001E5163" w:rsidRDefault="00747DF8" w:rsidP="00747DF8">
      <w:pPr>
        <w:pStyle w:val="Epgrafe"/>
        <w:keepNext/>
        <w:jc w:val="center"/>
        <w:rPr>
          <w:rFonts w:ascii="Verdana" w:hAnsi="Verdana"/>
          <w:color w:val="auto"/>
          <w:sz w:val="20"/>
          <w:szCs w:val="20"/>
        </w:rPr>
      </w:pPr>
      <w:bookmarkStart w:id="142" w:name="_Toc302851850"/>
      <w:r w:rsidRPr="001E5163">
        <w:rPr>
          <w:color w:val="auto"/>
        </w:rPr>
        <w:t xml:space="preserve">Figura 4. </w:t>
      </w:r>
      <w:r w:rsidRPr="001E5163">
        <w:rPr>
          <w:color w:val="auto"/>
        </w:rPr>
        <w:fldChar w:fldCharType="begin"/>
      </w:r>
      <w:r w:rsidRPr="001E5163">
        <w:rPr>
          <w:color w:val="auto"/>
        </w:rPr>
        <w:instrText xml:space="preserve"> SEQ Figura_4. \* ARABIC </w:instrText>
      </w:r>
      <w:r w:rsidRPr="001E5163">
        <w:rPr>
          <w:color w:val="auto"/>
        </w:rPr>
        <w:fldChar w:fldCharType="separate"/>
      </w:r>
      <w:r w:rsidR="00AB78A0">
        <w:rPr>
          <w:noProof/>
          <w:color w:val="auto"/>
        </w:rPr>
        <w:t>8</w:t>
      </w:r>
      <w:r w:rsidRPr="001E5163">
        <w:rPr>
          <w:color w:val="auto"/>
        </w:rPr>
        <w:fldChar w:fldCharType="end"/>
      </w:r>
      <w:r w:rsidRPr="001E5163">
        <w:rPr>
          <w:color w:val="auto"/>
        </w:rPr>
        <w:t xml:space="preserve">: </w:t>
      </w:r>
      <w:r w:rsidRPr="001E5163">
        <w:rPr>
          <w:rFonts w:ascii="Verdana" w:hAnsi="Verdana"/>
          <w:b w:val="0"/>
          <w:color w:val="auto"/>
          <w:sz w:val="20"/>
          <w:szCs w:val="20"/>
        </w:rPr>
        <w:t xml:space="preserve">Detección por bordes </w:t>
      </w:r>
      <w:proofErr w:type="spellStart"/>
      <w:r w:rsidRPr="001E5163">
        <w:rPr>
          <w:rFonts w:ascii="Verdana" w:hAnsi="Verdana"/>
          <w:b w:val="0"/>
          <w:color w:val="auto"/>
          <w:sz w:val="20"/>
          <w:szCs w:val="20"/>
        </w:rPr>
        <w:t>Canny</w:t>
      </w:r>
      <w:proofErr w:type="spellEnd"/>
      <w:r w:rsidRPr="001E5163">
        <w:rPr>
          <w:rFonts w:ascii="Verdana" w:hAnsi="Verdana"/>
          <w:b w:val="0"/>
          <w:color w:val="auto"/>
          <w:sz w:val="20"/>
          <w:szCs w:val="20"/>
        </w:rPr>
        <w:t xml:space="preserve"> Invertida (izq.)  y Normal (der).</w:t>
      </w:r>
      <w:bookmarkEnd w:id="142"/>
    </w:p>
    <w:p w:rsidR="007053C9" w:rsidRDefault="007053C9" w:rsidP="00747DF8">
      <w:pPr>
        <w:pStyle w:val="Epgrafe"/>
        <w:jc w:val="center"/>
        <w:rPr>
          <w:rFonts w:ascii="Verdana" w:hAnsi="Verdana"/>
          <w:sz w:val="20"/>
          <w:szCs w:val="20"/>
        </w:rPr>
      </w:pPr>
    </w:p>
    <w:p w:rsidR="007053C9" w:rsidRDefault="007053C9" w:rsidP="007053C9">
      <w:pPr>
        <w:pStyle w:val="Ttulo2"/>
        <w:spacing w:line="360" w:lineRule="auto"/>
        <w:rPr>
          <w:rStyle w:val="Textoennegrita"/>
          <w:rFonts w:ascii="Verdana" w:hAnsi="Verdana"/>
          <w:b/>
          <w:color w:val="auto"/>
          <w:sz w:val="20"/>
          <w:szCs w:val="20"/>
        </w:rPr>
      </w:pPr>
      <w:bookmarkStart w:id="143" w:name="_Toc301006218"/>
      <w:bookmarkStart w:id="144" w:name="_Toc302932480"/>
      <w:bookmarkStart w:id="145" w:name="_Toc295465685"/>
      <w:r>
        <w:rPr>
          <w:rStyle w:val="Textoennegrita"/>
          <w:rFonts w:ascii="Verdana" w:hAnsi="Verdana"/>
          <w:b/>
          <w:color w:val="auto"/>
          <w:sz w:val="20"/>
          <w:szCs w:val="20"/>
        </w:rPr>
        <w:t>4.2.1</w:t>
      </w:r>
      <w:r>
        <w:rPr>
          <w:rStyle w:val="Textoennegrita"/>
          <w:rFonts w:ascii="Verdana" w:hAnsi="Verdana"/>
          <w:b/>
          <w:color w:val="auto"/>
          <w:sz w:val="20"/>
          <w:szCs w:val="20"/>
        </w:rPr>
        <w:tab/>
        <w:t>Máscara de región en la detección de bordes</w:t>
      </w:r>
      <w:bookmarkEnd w:id="143"/>
      <w:bookmarkEnd w:id="144"/>
    </w:p>
    <w:p w:rsidR="007053C9" w:rsidRDefault="007053C9" w:rsidP="007053C9">
      <w:pPr>
        <w:spacing w:line="240" w:lineRule="auto"/>
      </w:pPr>
    </w:p>
    <w:p w:rsidR="007053C9" w:rsidRDefault="007053C9" w:rsidP="007053C9">
      <w:pPr>
        <w:spacing w:line="480" w:lineRule="auto"/>
        <w:jc w:val="both"/>
        <w:rPr>
          <w:rFonts w:ascii="Verdana" w:hAnsi="Verdana"/>
          <w:sz w:val="20"/>
          <w:szCs w:val="20"/>
        </w:rPr>
      </w:pPr>
      <w:r>
        <w:rPr>
          <w:rFonts w:ascii="Verdana" w:hAnsi="Verdana"/>
          <w:sz w:val="20"/>
          <w:szCs w:val="20"/>
        </w:rPr>
        <w:tab/>
        <w:t xml:space="preserve">Para obtener una determinada región en el resultado de las imágenes con detección de borde, añadimos a la interfaz un botón denominado MASCARA el cual nos permite ingresar de forma manual una máscara de región en la primera imagen </w:t>
      </w:r>
      <w:r>
        <w:rPr>
          <w:rFonts w:ascii="Verdana" w:hAnsi="Verdana"/>
          <w:sz w:val="20"/>
          <w:szCs w:val="20"/>
        </w:rPr>
        <w:lastRenderedPageBreak/>
        <w:t xml:space="preserve">del video, la cual servirá como patrón de segmentación para todos los otros </w:t>
      </w:r>
      <w:r w:rsidR="001E5163">
        <w:rPr>
          <w:rFonts w:ascii="Verdana" w:hAnsi="Verdana"/>
          <w:noProof/>
          <w:sz w:val="20"/>
          <w:szCs w:val="20"/>
        </w:rPr>
        <w:drawing>
          <wp:anchor distT="0" distB="0" distL="114300" distR="114300" simplePos="0" relativeHeight="251698176" behindDoc="1" locked="0" layoutInCell="1" allowOverlap="1" wp14:anchorId="18998938" wp14:editId="5531F851">
            <wp:simplePos x="0" y="0"/>
            <wp:positionH relativeFrom="column">
              <wp:posOffset>3853815</wp:posOffset>
            </wp:positionH>
            <wp:positionV relativeFrom="paragraph">
              <wp:posOffset>749300</wp:posOffset>
            </wp:positionV>
            <wp:extent cx="1884680" cy="1286510"/>
            <wp:effectExtent l="0" t="0" r="1270" b="8890"/>
            <wp:wrapThrough wrapText="bothSides">
              <wp:wrapPolygon edited="0">
                <wp:start x="0" y="0"/>
                <wp:lineTo x="0" y="21429"/>
                <wp:lineTo x="21396" y="21429"/>
                <wp:lineTo x="21396" y="0"/>
                <wp:lineTo x="0" y="0"/>
              </wp:wrapPolygon>
            </wp:wrapThrough>
            <wp:docPr id="299" name="Imagen 299" descr="C:\modified_Bordes\Fram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odified_Bordes\Frame002.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8468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20"/>
          <w:szCs w:val="20"/>
        </w:rPr>
        <w:t>cuadros del video tal como se muestra en la figura 4.9.</w:t>
      </w:r>
    </w:p>
    <w:p w:rsidR="007053C9" w:rsidRPr="007053C9" w:rsidRDefault="007053C9" w:rsidP="00F9346A">
      <w:pPr>
        <w:keepNext/>
        <w:spacing w:line="480" w:lineRule="auto"/>
        <w:jc w:val="center"/>
        <w:rPr>
          <w:rFonts w:ascii="Verdana" w:hAnsi="Verdana"/>
          <w:sz w:val="20"/>
          <w:szCs w:val="20"/>
        </w:rPr>
      </w:pPr>
      <w:bookmarkStart w:id="146" w:name="_Toc302851851"/>
      <w:r w:rsidRPr="001E5163">
        <w:rPr>
          <w:rFonts w:ascii="Verdana" w:hAnsi="Verdana"/>
          <w:b/>
          <w:noProof/>
          <w:sz w:val="16"/>
          <w:szCs w:val="20"/>
        </w:rPr>
        <w:drawing>
          <wp:anchor distT="0" distB="0" distL="114300" distR="114300" simplePos="0" relativeHeight="251700224" behindDoc="1" locked="0" layoutInCell="1" allowOverlap="1" wp14:anchorId="37D465EA" wp14:editId="6A5697F3">
            <wp:simplePos x="0" y="0"/>
            <wp:positionH relativeFrom="column">
              <wp:posOffset>-60960</wp:posOffset>
            </wp:positionH>
            <wp:positionV relativeFrom="paragraph">
              <wp:posOffset>3810</wp:posOffset>
            </wp:positionV>
            <wp:extent cx="1881505" cy="1284605"/>
            <wp:effectExtent l="0" t="0" r="4445" b="0"/>
            <wp:wrapThrough wrapText="bothSides">
              <wp:wrapPolygon edited="0">
                <wp:start x="0" y="0"/>
                <wp:lineTo x="0" y="21141"/>
                <wp:lineTo x="21432" y="21141"/>
                <wp:lineTo x="21432" y="0"/>
                <wp:lineTo x="0" y="0"/>
              </wp:wrapPolygon>
            </wp:wrapThrough>
            <wp:docPr id="294" name="Imagen 294" descr="C:\modified_Bordes\Frame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odified_Bordes\Frame 0001.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81505" cy="1284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5163">
        <w:rPr>
          <w:rFonts w:ascii="Verdana" w:hAnsi="Verdana"/>
          <w:b/>
          <w:noProof/>
          <w:sz w:val="16"/>
          <w:szCs w:val="20"/>
        </w:rPr>
        <w:drawing>
          <wp:anchor distT="0" distB="0" distL="114300" distR="114300" simplePos="0" relativeHeight="251699200" behindDoc="1" locked="0" layoutInCell="1" allowOverlap="1" wp14:anchorId="17102C3B" wp14:editId="627D9CF0">
            <wp:simplePos x="0" y="0"/>
            <wp:positionH relativeFrom="column">
              <wp:posOffset>1882140</wp:posOffset>
            </wp:positionH>
            <wp:positionV relativeFrom="paragraph">
              <wp:posOffset>3810</wp:posOffset>
            </wp:positionV>
            <wp:extent cx="1899920" cy="1286510"/>
            <wp:effectExtent l="0" t="0" r="5080" b="8890"/>
            <wp:wrapThrough wrapText="bothSides">
              <wp:wrapPolygon edited="0">
                <wp:start x="0" y="0"/>
                <wp:lineTo x="0" y="21429"/>
                <wp:lineTo x="21441" y="21429"/>
                <wp:lineTo x="21441" y="0"/>
                <wp:lineTo x="0" y="0"/>
              </wp:wrapPolygon>
            </wp:wrapThrough>
            <wp:docPr id="2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8680E.tmp"/>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899920" cy="1286510"/>
                    </a:xfrm>
                    <a:prstGeom prst="rect">
                      <a:avLst/>
                    </a:prstGeom>
                  </pic:spPr>
                </pic:pic>
              </a:graphicData>
            </a:graphic>
            <wp14:sizeRelH relativeFrom="page">
              <wp14:pctWidth>0</wp14:pctWidth>
            </wp14:sizeRelH>
            <wp14:sizeRelV relativeFrom="page">
              <wp14:pctHeight>0</wp14:pctHeight>
            </wp14:sizeRelV>
          </wp:anchor>
        </w:drawing>
      </w:r>
      <w:r w:rsidR="00F9346A" w:rsidRPr="001E5163">
        <w:rPr>
          <w:b/>
          <w:sz w:val="18"/>
        </w:rPr>
        <w:t xml:space="preserve">Figura 4. </w:t>
      </w:r>
      <w:r w:rsidR="00F9346A" w:rsidRPr="001E5163">
        <w:rPr>
          <w:b/>
          <w:sz w:val="18"/>
        </w:rPr>
        <w:fldChar w:fldCharType="begin"/>
      </w:r>
      <w:r w:rsidR="00F9346A" w:rsidRPr="001E5163">
        <w:rPr>
          <w:b/>
          <w:sz w:val="18"/>
        </w:rPr>
        <w:instrText xml:space="preserve"> SEQ Figura_4. \* ARABIC </w:instrText>
      </w:r>
      <w:r w:rsidR="00F9346A" w:rsidRPr="001E5163">
        <w:rPr>
          <w:b/>
          <w:sz w:val="18"/>
        </w:rPr>
        <w:fldChar w:fldCharType="separate"/>
      </w:r>
      <w:r w:rsidR="00AB78A0">
        <w:rPr>
          <w:b/>
          <w:noProof/>
          <w:sz w:val="18"/>
        </w:rPr>
        <w:t>9</w:t>
      </w:r>
      <w:r w:rsidR="00F9346A" w:rsidRPr="001E5163">
        <w:rPr>
          <w:b/>
          <w:sz w:val="18"/>
        </w:rPr>
        <w:fldChar w:fldCharType="end"/>
      </w:r>
      <w:r w:rsidR="00F9346A" w:rsidRPr="001E5163">
        <w:rPr>
          <w:b/>
          <w:sz w:val="18"/>
        </w:rPr>
        <w:t>:</w:t>
      </w:r>
      <w:r w:rsidR="00F9346A">
        <w:t xml:space="preserve"> </w:t>
      </w:r>
      <w:r w:rsidR="00F9346A" w:rsidRPr="007053C9">
        <w:rPr>
          <w:rFonts w:ascii="Verdana" w:hAnsi="Verdana"/>
          <w:sz w:val="20"/>
          <w:szCs w:val="20"/>
        </w:rPr>
        <w:t xml:space="preserve">Detección por bordes </w:t>
      </w:r>
      <w:proofErr w:type="spellStart"/>
      <w:r w:rsidR="00F9346A" w:rsidRPr="007053C9">
        <w:rPr>
          <w:rFonts w:ascii="Verdana" w:hAnsi="Verdana"/>
          <w:sz w:val="20"/>
          <w:szCs w:val="20"/>
        </w:rPr>
        <w:t>Canny</w:t>
      </w:r>
      <w:proofErr w:type="spellEnd"/>
      <w:r w:rsidR="00F9346A" w:rsidRPr="007053C9">
        <w:rPr>
          <w:rFonts w:ascii="Verdana" w:hAnsi="Verdana"/>
          <w:sz w:val="20"/>
          <w:szCs w:val="20"/>
        </w:rPr>
        <w:t xml:space="preserve"> con máscara de región manual.</w:t>
      </w:r>
      <w:bookmarkEnd w:id="146"/>
    </w:p>
    <w:p w:rsidR="007053C9" w:rsidRDefault="007053C9" w:rsidP="007053C9">
      <w:pPr>
        <w:spacing w:line="480" w:lineRule="auto"/>
        <w:jc w:val="both"/>
        <w:rPr>
          <w:rFonts w:ascii="Verdana" w:hAnsi="Verdana"/>
          <w:sz w:val="20"/>
          <w:szCs w:val="20"/>
        </w:rPr>
      </w:pPr>
    </w:p>
    <w:p w:rsidR="007053C9" w:rsidRPr="00DB0BD8" w:rsidRDefault="007053C9" w:rsidP="007053C9">
      <w:pPr>
        <w:pStyle w:val="Ttulo2"/>
        <w:spacing w:line="360" w:lineRule="auto"/>
        <w:rPr>
          <w:rStyle w:val="Textoennegrita"/>
          <w:rFonts w:ascii="Verdana" w:hAnsi="Verdana"/>
          <w:b/>
          <w:color w:val="auto"/>
          <w:sz w:val="20"/>
          <w:szCs w:val="20"/>
        </w:rPr>
      </w:pPr>
      <w:bookmarkStart w:id="147" w:name="_Toc301006219"/>
      <w:bookmarkStart w:id="148" w:name="_Toc302932481"/>
      <w:r w:rsidRPr="00DB0BD8">
        <w:rPr>
          <w:rStyle w:val="Textoennegrita"/>
          <w:rFonts w:ascii="Verdana" w:hAnsi="Verdana"/>
          <w:b/>
          <w:color w:val="auto"/>
          <w:sz w:val="20"/>
          <w:szCs w:val="20"/>
        </w:rPr>
        <w:t>4.</w:t>
      </w:r>
      <w:r>
        <w:rPr>
          <w:rStyle w:val="Textoennegrita"/>
          <w:rFonts w:ascii="Verdana" w:hAnsi="Verdana"/>
          <w:b/>
          <w:color w:val="auto"/>
          <w:sz w:val="20"/>
          <w:szCs w:val="20"/>
        </w:rPr>
        <w:t>3</w:t>
      </w:r>
      <w:r w:rsidRPr="00DB0BD8">
        <w:rPr>
          <w:rStyle w:val="Textoennegrita"/>
          <w:rFonts w:ascii="Verdana" w:hAnsi="Verdana"/>
          <w:b/>
          <w:color w:val="auto"/>
          <w:sz w:val="20"/>
          <w:szCs w:val="20"/>
        </w:rPr>
        <w:t xml:space="preserve"> PRUEBAS Y OPERACIÓN DE LA SEGMENTACIÓN POR TEXTURAS</w:t>
      </w:r>
      <w:bookmarkEnd w:id="145"/>
      <w:bookmarkEnd w:id="147"/>
      <w:bookmarkEnd w:id="148"/>
    </w:p>
    <w:p w:rsidR="007053C9" w:rsidRDefault="007053C9" w:rsidP="007053C9">
      <w:pPr>
        <w:spacing w:after="0" w:line="360" w:lineRule="auto"/>
        <w:jc w:val="both"/>
        <w:rPr>
          <w:rFonts w:ascii="Verdana" w:hAnsi="Verdana"/>
          <w:sz w:val="20"/>
          <w:szCs w:val="20"/>
        </w:rPr>
      </w:pPr>
    </w:p>
    <w:p w:rsidR="007053C9" w:rsidRDefault="007053C9" w:rsidP="007053C9">
      <w:pPr>
        <w:spacing w:line="480" w:lineRule="auto"/>
        <w:jc w:val="both"/>
        <w:rPr>
          <w:rFonts w:ascii="Verdana" w:hAnsi="Verdana"/>
          <w:sz w:val="20"/>
          <w:szCs w:val="20"/>
        </w:rPr>
      </w:pPr>
      <w:r>
        <w:rPr>
          <w:rFonts w:ascii="Verdana" w:hAnsi="Verdana"/>
          <w:sz w:val="20"/>
          <w:szCs w:val="20"/>
        </w:rPr>
        <w:tab/>
        <w:t>El último de los tres métodos implementados para las pruebas de segmentación sobre un video digital fue el de las texturas. Al igual que los métodos anteriores, antes de iniciar el proceso de texturas, debemos verificar que los cuadros extraídos del video original estén en la carpeta C:\Original_Frames.</w:t>
      </w:r>
    </w:p>
    <w:p w:rsidR="007053C9" w:rsidRDefault="007053C9" w:rsidP="007053C9">
      <w:pPr>
        <w:spacing w:line="480" w:lineRule="auto"/>
        <w:jc w:val="both"/>
        <w:rPr>
          <w:rFonts w:ascii="Verdana" w:hAnsi="Verdana"/>
          <w:sz w:val="20"/>
          <w:szCs w:val="20"/>
        </w:rPr>
      </w:pPr>
      <w:r>
        <w:rPr>
          <w:rFonts w:ascii="Verdana" w:hAnsi="Verdana"/>
          <w:sz w:val="20"/>
          <w:szCs w:val="20"/>
        </w:rPr>
        <w:tab/>
        <w:t xml:space="preserve">La segmentación por texturas cuenta con dos campos de entrada para realizar ajustes sobre el resultado obtenido, Fig. 4.10. Los valores por defecto de los campos son de 0.8 para la intensidad de la Luminancia, es decir que todo lo que esté sobre 0.8 se considerará blanco y lo que esté por debajo se considerará negro. El otro valor por defecto es 3000 que sirve para remover las áreas de los objetos menores al valor ingresado en pixeles, es decir que el programa solo considerará áreas con conectividad de vecindad mayores a 3000 pixeles, las de menor cantidad no se tomarán en cuenta. </w:t>
      </w:r>
    </w:p>
    <w:p w:rsidR="007053C9" w:rsidRDefault="007053C9" w:rsidP="007053C9">
      <w:pPr>
        <w:keepNext/>
        <w:spacing w:line="480" w:lineRule="auto"/>
        <w:jc w:val="center"/>
      </w:pPr>
      <w:r>
        <w:rPr>
          <w:noProof/>
        </w:rPr>
        <w:drawing>
          <wp:inline distT="0" distB="0" distL="0" distR="0" wp14:anchorId="23FB3F9C" wp14:editId="78C401EF">
            <wp:extent cx="2552700" cy="847725"/>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2552700" cy="847725"/>
                    </a:xfrm>
                    <a:prstGeom prst="rect">
                      <a:avLst/>
                    </a:prstGeom>
                    <a:ln>
                      <a:noFill/>
                    </a:ln>
                    <a:effectLst>
                      <a:softEdge rad="112500"/>
                    </a:effectLst>
                  </pic:spPr>
                </pic:pic>
              </a:graphicData>
            </a:graphic>
          </wp:inline>
        </w:drawing>
      </w:r>
    </w:p>
    <w:p w:rsidR="00F9346A" w:rsidRPr="001E5163" w:rsidRDefault="00F9346A" w:rsidP="00F9346A">
      <w:pPr>
        <w:pStyle w:val="Epgrafe"/>
        <w:jc w:val="center"/>
        <w:rPr>
          <w:rFonts w:ascii="Verdana" w:hAnsi="Verdana"/>
          <w:b w:val="0"/>
          <w:color w:val="auto"/>
          <w:sz w:val="20"/>
          <w:szCs w:val="20"/>
        </w:rPr>
      </w:pPr>
      <w:bookmarkStart w:id="149" w:name="_Toc302851852"/>
      <w:r w:rsidRPr="001E5163">
        <w:rPr>
          <w:color w:val="auto"/>
        </w:rPr>
        <w:t xml:space="preserve">Figura 4. </w:t>
      </w:r>
      <w:r w:rsidRPr="001E5163">
        <w:rPr>
          <w:color w:val="auto"/>
        </w:rPr>
        <w:fldChar w:fldCharType="begin"/>
      </w:r>
      <w:r w:rsidRPr="001E5163">
        <w:rPr>
          <w:color w:val="auto"/>
        </w:rPr>
        <w:instrText xml:space="preserve"> SEQ Figura_4. \* ARABIC </w:instrText>
      </w:r>
      <w:r w:rsidRPr="001E5163">
        <w:rPr>
          <w:color w:val="auto"/>
        </w:rPr>
        <w:fldChar w:fldCharType="separate"/>
      </w:r>
      <w:r w:rsidR="00AB78A0">
        <w:rPr>
          <w:noProof/>
          <w:color w:val="auto"/>
        </w:rPr>
        <w:t>10</w:t>
      </w:r>
      <w:r w:rsidRPr="001E5163">
        <w:rPr>
          <w:color w:val="auto"/>
        </w:rPr>
        <w:fldChar w:fldCharType="end"/>
      </w:r>
      <w:r w:rsidRPr="001E5163">
        <w:rPr>
          <w:color w:val="auto"/>
        </w:rPr>
        <w:t xml:space="preserve">: </w:t>
      </w:r>
      <w:r w:rsidRPr="001E5163">
        <w:rPr>
          <w:rFonts w:ascii="Verdana" w:hAnsi="Verdana"/>
          <w:b w:val="0"/>
          <w:color w:val="auto"/>
          <w:sz w:val="20"/>
          <w:szCs w:val="20"/>
        </w:rPr>
        <w:t>Segmentación por Texturas. Valores por defecto.</w:t>
      </w:r>
      <w:bookmarkEnd w:id="149"/>
    </w:p>
    <w:p w:rsidR="00F9346A" w:rsidRPr="00F9346A" w:rsidRDefault="00F9346A" w:rsidP="00F9346A"/>
    <w:p w:rsidR="007053C9" w:rsidRDefault="007053C9" w:rsidP="007053C9">
      <w:pPr>
        <w:spacing w:line="480" w:lineRule="auto"/>
        <w:ind w:firstLine="708"/>
        <w:jc w:val="both"/>
        <w:rPr>
          <w:rFonts w:ascii="Verdana" w:hAnsi="Verdana"/>
          <w:sz w:val="20"/>
          <w:szCs w:val="20"/>
        </w:rPr>
      </w:pPr>
      <w:r>
        <w:rPr>
          <w:rFonts w:ascii="Verdana" w:hAnsi="Verdana"/>
          <w:sz w:val="20"/>
          <w:szCs w:val="20"/>
        </w:rPr>
        <w:t xml:space="preserve">Con estos dos valores podemos ir ajustando el resultado de la segmentación hasta llegar al resultado que queremos. Por ejemplo, Disminuyendo el valor del </w:t>
      </w:r>
      <w:r w:rsidRPr="00AF65BE">
        <w:rPr>
          <w:rFonts w:ascii="Verdana" w:hAnsi="Verdana"/>
          <w:i/>
          <w:sz w:val="20"/>
          <w:szCs w:val="20"/>
        </w:rPr>
        <w:t>Área Objeto</w:t>
      </w:r>
      <w:r>
        <w:rPr>
          <w:rFonts w:ascii="Verdana" w:hAnsi="Verdana"/>
          <w:sz w:val="20"/>
          <w:szCs w:val="20"/>
        </w:rPr>
        <w:t xml:space="preserve">, podemos ir ingresando a la segmentación áreas más pequeñas dentro de la imagen, incluso de menos de 10 pixeles. Una vez que el tamaño del área ha sido ajustado, empezamos con el ajuste del valor de Intensidad que al disminuirlo va a crear una máscara de región de color negro sobre las áreas segmentadas cumpliendo de esta manera con la segmentación de la imagen. </w:t>
      </w:r>
    </w:p>
    <w:p w:rsidR="007053C9" w:rsidRDefault="007053C9" w:rsidP="007053C9">
      <w:pPr>
        <w:spacing w:line="480" w:lineRule="auto"/>
        <w:rPr>
          <w:rFonts w:ascii="Verdana" w:hAnsi="Verdana"/>
          <w:sz w:val="20"/>
          <w:szCs w:val="20"/>
        </w:rPr>
      </w:pPr>
      <w:r>
        <w:rPr>
          <w:rFonts w:ascii="Verdana" w:hAnsi="Verdana"/>
          <w:sz w:val="20"/>
          <w:szCs w:val="20"/>
        </w:rPr>
        <w:tab/>
        <w:t xml:space="preserve">Para iniciar el proceso de segmentación por texturas damos clic en el botón </w:t>
      </w:r>
      <w:r w:rsidRPr="00090FC2">
        <w:rPr>
          <w:rFonts w:ascii="Verdana" w:hAnsi="Verdana"/>
          <w:i/>
          <w:sz w:val="20"/>
          <w:szCs w:val="20"/>
        </w:rPr>
        <w:t>Textura</w:t>
      </w:r>
      <w:r>
        <w:rPr>
          <w:rFonts w:ascii="Verdana" w:hAnsi="Verdana"/>
          <w:sz w:val="20"/>
          <w:szCs w:val="20"/>
        </w:rPr>
        <w:t xml:space="preserve"> y esperamos la confirmación de que el proceso terminó exitosamente. Fig. 4.11</w:t>
      </w:r>
    </w:p>
    <w:p w:rsidR="007053C9" w:rsidRDefault="007053C9" w:rsidP="007053C9">
      <w:pPr>
        <w:keepNext/>
        <w:spacing w:line="480" w:lineRule="auto"/>
        <w:jc w:val="center"/>
      </w:pPr>
      <w:r>
        <w:rPr>
          <w:noProof/>
        </w:rPr>
        <w:drawing>
          <wp:anchor distT="0" distB="0" distL="114300" distR="114300" simplePos="0" relativeHeight="251683840" behindDoc="0" locked="0" layoutInCell="1" allowOverlap="1" wp14:anchorId="35889578" wp14:editId="53DAF010">
            <wp:simplePos x="0" y="0"/>
            <wp:positionH relativeFrom="column">
              <wp:posOffset>1758315</wp:posOffset>
            </wp:positionH>
            <wp:positionV relativeFrom="paragraph">
              <wp:posOffset>803910</wp:posOffset>
            </wp:positionV>
            <wp:extent cx="1990725" cy="593090"/>
            <wp:effectExtent l="0" t="0" r="9525"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990725" cy="593090"/>
                    </a:xfrm>
                    <a:prstGeom prst="rect">
                      <a:avLst/>
                    </a:prstGeom>
                  </pic:spPr>
                </pic:pic>
              </a:graphicData>
            </a:graphic>
          </wp:anchor>
        </w:drawing>
      </w:r>
      <w:r>
        <w:rPr>
          <w:noProof/>
        </w:rPr>
        <mc:AlternateContent>
          <mc:Choice Requires="wps">
            <w:drawing>
              <wp:anchor distT="0" distB="0" distL="114300" distR="114300" simplePos="0" relativeHeight="251693056" behindDoc="0" locked="0" layoutInCell="1" allowOverlap="1" wp14:anchorId="11387CFE" wp14:editId="3F1FD452">
                <wp:simplePos x="0" y="0"/>
                <wp:positionH relativeFrom="column">
                  <wp:posOffset>1053465</wp:posOffset>
                </wp:positionH>
                <wp:positionV relativeFrom="paragraph">
                  <wp:posOffset>2451735</wp:posOffset>
                </wp:positionV>
                <wp:extent cx="571500" cy="133350"/>
                <wp:effectExtent l="0" t="19050" r="38100" b="38100"/>
                <wp:wrapNone/>
                <wp:docPr id="65" name="Flecha derecha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133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derecha 65" o:spid="_x0000_s1026" type="#_x0000_t13" style="position:absolute;margin-left:82.95pt;margin-top:193.05pt;width:45pt;height:1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" adj="19080" fillcolor="#4f81bd [3204]" strokecolor="#243f60 [1604]" strokeweight="2pt">
                <v:path arrowok="t"/>
              </v:shape>
            </w:pict>
          </mc:Fallback>
        </mc:AlternateContent>
      </w:r>
      <w:r>
        <w:rPr>
          <w:noProof/>
        </w:rPr>
        <w:drawing>
          <wp:inline distT="0" distB="0" distL="0" distR="0" wp14:anchorId="43212288" wp14:editId="6936A5F4">
            <wp:extent cx="2686050" cy="2923754"/>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stretch>
                      <a:fillRect/>
                    </a:stretch>
                  </pic:blipFill>
                  <pic:spPr>
                    <a:xfrm>
                      <a:off x="0" y="0"/>
                      <a:ext cx="2686050" cy="2923754"/>
                    </a:xfrm>
                    <a:prstGeom prst="rect">
                      <a:avLst/>
                    </a:prstGeom>
                  </pic:spPr>
                </pic:pic>
              </a:graphicData>
            </a:graphic>
          </wp:inline>
        </w:drawing>
      </w:r>
    </w:p>
    <w:p w:rsidR="00B400AE" w:rsidRPr="001E5163" w:rsidRDefault="00B400AE" w:rsidP="00B400AE">
      <w:pPr>
        <w:pStyle w:val="Epgrafe"/>
        <w:keepNext/>
        <w:jc w:val="center"/>
        <w:rPr>
          <w:rFonts w:ascii="Verdana" w:hAnsi="Verdana"/>
          <w:b w:val="0"/>
          <w:color w:val="auto"/>
          <w:sz w:val="20"/>
          <w:szCs w:val="20"/>
        </w:rPr>
      </w:pPr>
      <w:bookmarkStart w:id="150" w:name="_Toc302851853"/>
      <w:r w:rsidRPr="001E5163">
        <w:rPr>
          <w:color w:val="auto"/>
        </w:rPr>
        <w:t xml:space="preserve">Figura 4. </w:t>
      </w:r>
      <w:r w:rsidRPr="001E5163">
        <w:rPr>
          <w:color w:val="auto"/>
        </w:rPr>
        <w:fldChar w:fldCharType="begin"/>
      </w:r>
      <w:r w:rsidRPr="001E5163">
        <w:rPr>
          <w:color w:val="auto"/>
        </w:rPr>
        <w:instrText xml:space="preserve"> SEQ Figura_4. \* ARABIC </w:instrText>
      </w:r>
      <w:r w:rsidRPr="001E5163">
        <w:rPr>
          <w:color w:val="auto"/>
        </w:rPr>
        <w:fldChar w:fldCharType="separate"/>
      </w:r>
      <w:r w:rsidR="00AB78A0">
        <w:rPr>
          <w:noProof/>
          <w:color w:val="auto"/>
        </w:rPr>
        <w:t>11</w:t>
      </w:r>
      <w:r w:rsidRPr="001E5163">
        <w:rPr>
          <w:color w:val="auto"/>
        </w:rPr>
        <w:fldChar w:fldCharType="end"/>
      </w:r>
      <w:r w:rsidRPr="001E5163">
        <w:rPr>
          <w:color w:val="auto"/>
        </w:rPr>
        <w:t xml:space="preserve">: </w:t>
      </w:r>
      <w:r w:rsidRPr="001E5163">
        <w:rPr>
          <w:rFonts w:ascii="Verdana" w:hAnsi="Verdana"/>
          <w:b w:val="0"/>
          <w:color w:val="auto"/>
          <w:sz w:val="20"/>
          <w:szCs w:val="20"/>
        </w:rPr>
        <w:t>Inicio del proceso de segmentación por Texturas.</w:t>
      </w:r>
      <w:bookmarkEnd w:id="150"/>
    </w:p>
    <w:p w:rsidR="007053C9" w:rsidRPr="007053C9" w:rsidRDefault="007053C9" w:rsidP="00B400AE">
      <w:pPr>
        <w:pStyle w:val="Epgrafe"/>
        <w:jc w:val="center"/>
      </w:pPr>
    </w:p>
    <w:p w:rsidR="007053C9" w:rsidRDefault="007053C9" w:rsidP="007053C9">
      <w:pPr>
        <w:pStyle w:val="NormalWeb"/>
        <w:spacing w:before="0" w:beforeAutospacing="0" w:after="0" w:afterAutospacing="0" w:line="480" w:lineRule="auto"/>
        <w:jc w:val="both"/>
        <w:rPr>
          <w:rFonts w:ascii="Verdana" w:hAnsi="Verdana"/>
          <w:sz w:val="20"/>
          <w:szCs w:val="20"/>
        </w:rPr>
      </w:pPr>
      <w:r>
        <w:rPr>
          <w:rFonts w:ascii="Verdana" w:hAnsi="Verdana"/>
          <w:sz w:val="20"/>
          <w:szCs w:val="20"/>
        </w:rPr>
        <w:tab/>
        <w:t>Concluido el proceso, el video con el resultado de la segmentación se muestran en la pantalla visual, y queda listo para ser ajustado con los parámetros de Textura. Para entender los efectos de esta segmentación, vamos a trabajar con el cuadro n°27 del video “Ambulancia.avi”. Fig. 4.12.</w:t>
      </w:r>
    </w:p>
    <w:p w:rsidR="007053C9" w:rsidRDefault="007053C9" w:rsidP="007053C9">
      <w:pPr>
        <w:pStyle w:val="NormalWeb"/>
        <w:spacing w:before="0" w:beforeAutospacing="0" w:after="0" w:afterAutospacing="0" w:line="480" w:lineRule="auto"/>
        <w:jc w:val="both"/>
        <w:rPr>
          <w:rFonts w:ascii="Verdana" w:hAnsi="Verdana"/>
          <w:sz w:val="20"/>
          <w:szCs w:val="20"/>
        </w:rPr>
      </w:pPr>
    </w:p>
    <w:p w:rsidR="007053C9" w:rsidRDefault="007053C9" w:rsidP="007053C9">
      <w:pPr>
        <w:pStyle w:val="NormalWeb"/>
        <w:spacing w:before="0" w:beforeAutospacing="0" w:after="0" w:afterAutospacing="0" w:line="480" w:lineRule="auto"/>
        <w:jc w:val="center"/>
        <w:rPr>
          <w:rFonts w:ascii="Verdana" w:hAnsi="Verdana"/>
          <w:sz w:val="20"/>
          <w:szCs w:val="20"/>
        </w:rPr>
      </w:pPr>
    </w:p>
    <w:p w:rsidR="007053C9" w:rsidRDefault="007053C9" w:rsidP="007053C9">
      <w:pPr>
        <w:pStyle w:val="NormalWeb"/>
        <w:spacing w:before="0" w:beforeAutospacing="0" w:after="0" w:afterAutospacing="0"/>
        <w:jc w:val="center"/>
        <w:rPr>
          <w:rFonts w:ascii="Verdana" w:hAnsi="Verdana"/>
          <w:b/>
          <w:sz w:val="20"/>
          <w:szCs w:val="20"/>
        </w:rPr>
      </w:pPr>
    </w:p>
    <w:p w:rsidR="007053C9" w:rsidRDefault="007053C9" w:rsidP="007053C9">
      <w:pPr>
        <w:pStyle w:val="NormalWeb"/>
        <w:spacing w:before="0" w:beforeAutospacing="0" w:after="0" w:afterAutospacing="0"/>
        <w:jc w:val="center"/>
        <w:rPr>
          <w:rFonts w:ascii="Verdana" w:hAnsi="Verdana"/>
          <w:b/>
          <w:sz w:val="20"/>
          <w:szCs w:val="20"/>
        </w:rPr>
      </w:pPr>
      <w:r>
        <w:rPr>
          <w:rFonts w:ascii="Verdana" w:hAnsi="Verdana"/>
          <w:noProof/>
          <w:sz w:val="20"/>
          <w:szCs w:val="20"/>
        </w:rPr>
        <w:drawing>
          <wp:anchor distT="0" distB="0" distL="114300" distR="114300" simplePos="0" relativeHeight="251684864" behindDoc="1" locked="0" layoutInCell="1" allowOverlap="1" wp14:anchorId="0384F963" wp14:editId="1F6007E2">
            <wp:simplePos x="0" y="0"/>
            <wp:positionH relativeFrom="column">
              <wp:posOffset>1206500</wp:posOffset>
            </wp:positionH>
            <wp:positionV relativeFrom="paragraph">
              <wp:posOffset>-10795</wp:posOffset>
            </wp:positionV>
            <wp:extent cx="3343275" cy="2279015"/>
            <wp:effectExtent l="0" t="0" r="0" b="0"/>
            <wp:wrapThrough wrapText="bothSides">
              <wp:wrapPolygon edited="0">
                <wp:start x="0" y="0"/>
                <wp:lineTo x="0" y="21486"/>
                <wp:lineTo x="21538" y="21486"/>
                <wp:lineTo x="21538" y="0"/>
                <wp:lineTo x="0" y="0"/>
              </wp:wrapPolygon>
            </wp:wrapThrough>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343275" cy="2279015"/>
                    </a:xfrm>
                    <a:prstGeom prst="rect">
                      <a:avLst/>
                    </a:prstGeom>
                    <a:noFill/>
                    <a:ln>
                      <a:noFill/>
                    </a:ln>
                  </pic:spPr>
                </pic:pic>
              </a:graphicData>
            </a:graphic>
          </wp:anchor>
        </w:drawing>
      </w:r>
    </w:p>
    <w:p w:rsidR="007053C9" w:rsidRDefault="007053C9" w:rsidP="007053C9">
      <w:pPr>
        <w:pStyle w:val="NormalWeb"/>
        <w:spacing w:before="0" w:beforeAutospacing="0" w:after="0" w:afterAutospacing="0"/>
        <w:jc w:val="center"/>
        <w:rPr>
          <w:rFonts w:ascii="Verdana" w:hAnsi="Verdana"/>
          <w:b/>
          <w:sz w:val="20"/>
          <w:szCs w:val="20"/>
        </w:rPr>
      </w:pPr>
    </w:p>
    <w:p w:rsidR="007053C9" w:rsidRDefault="007053C9" w:rsidP="007053C9">
      <w:pPr>
        <w:pStyle w:val="NormalWeb"/>
        <w:spacing w:before="0" w:beforeAutospacing="0" w:after="0" w:afterAutospacing="0"/>
        <w:jc w:val="center"/>
        <w:rPr>
          <w:rFonts w:ascii="Verdana" w:hAnsi="Verdana"/>
          <w:b/>
          <w:sz w:val="20"/>
          <w:szCs w:val="20"/>
        </w:rPr>
      </w:pPr>
    </w:p>
    <w:p w:rsidR="007053C9" w:rsidRDefault="007053C9" w:rsidP="007053C9">
      <w:pPr>
        <w:pStyle w:val="NormalWeb"/>
        <w:spacing w:before="0" w:beforeAutospacing="0" w:after="0" w:afterAutospacing="0"/>
        <w:jc w:val="center"/>
        <w:rPr>
          <w:rFonts w:ascii="Verdana" w:hAnsi="Verdana"/>
          <w:b/>
          <w:sz w:val="20"/>
          <w:szCs w:val="20"/>
        </w:rPr>
      </w:pPr>
    </w:p>
    <w:p w:rsidR="007053C9" w:rsidRDefault="007053C9" w:rsidP="007053C9">
      <w:pPr>
        <w:pStyle w:val="NormalWeb"/>
        <w:spacing w:before="0" w:beforeAutospacing="0" w:after="0" w:afterAutospacing="0"/>
        <w:jc w:val="center"/>
        <w:rPr>
          <w:rFonts w:ascii="Verdana" w:hAnsi="Verdana"/>
          <w:b/>
          <w:sz w:val="20"/>
          <w:szCs w:val="20"/>
        </w:rPr>
      </w:pPr>
    </w:p>
    <w:p w:rsidR="007053C9" w:rsidRDefault="007053C9" w:rsidP="007053C9">
      <w:pPr>
        <w:pStyle w:val="NormalWeb"/>
        <w:spacing w:before="0" w:beforeAutospacing="0" w:after="0" w:afterAutospacing="0"/>
        <w:jc w:val="center"/>
        <w:rPr>
          <w:rFonts w:ascii="Verdana" w:hAnsi="Verdana"/>
          <w:b/>
          <w:sz w:val="20"/>
          <w:szCs w:val="20"/>
        </w:rPr>
      </w:pPr>
    </w:p>
    <w:p w:rsidR="007053C9" w:rsidRDefault="007053C9" w:rsidP="007053C9">
      <w:pPr>
        <w:pStyle w:val="NormalWeb"/>
        <w:spacing w:before="0" w:beforeAutospacing="0" w:after="0" w:afterAutospacing="0"/>
        <w:jc w:val="center"/>
        <w:rPr>
          <w:rFonts w:ascii="Verdana" w:hAnsi="Verdana"/>
          <w:b/>
          <w:sz w:val="20"/>
          <w:szCs w:val="20"/>
        </w:rPr>
      </w:pPr>
    </w:p>
    <w:p w:rsidR="007053C9" w:rsidRDefault="007053C9" w:rsidP="007053C9">
      <w:pPr>
        <w:pStyle w:val="NormalWeb"/>
        <w:spacing w:before="0" w:beforeAutospacing="0" w:after="0" w:afterAutospacing="0"/>
        <w:jc w:val="center"/>
        <w:rPr>
          <w:rFonts w:ascii="Verdana" w:hAnsi="Verdana"/>
          <w:b/>
          <w:sz w:val="20"/>
          <w:szCs w:val="20"/>
        </w:rPr>
      </w:pPr>
    </w:p>
    <w:p w:rsidR="007053C9" w:rsidRDefault="007053C9" w:rsidP="007053C9">
      <w:pPr>
        <w:pStyle w:val="NormalWeb"/>
        <w:spacing w:before="0" w:beforeAutospacing="0" w:after="0" w:afterAutospacing="0"/>
        <w:jc w:val="center"/>
        <w:rPr>
          <w:rFonts w:ascii="Verdana" w:hAnsi="Verdana"/>
          <w:b/>
          <w:sz w:val="20"/>
          <w:szCs w:val="20"/>
        </w:rPr>
      </w:pPr>
    </w:p>
    <w:p w:rsidR="007053C9" w:rsidRDefault="007053C9" w:rsidP="007053C9">
      <w:pPr>
        <w:pStyle w:val="NormalWeb"/>
        <w:spacing w:before="0" w:beforeAutospacing="0" w:after="0" w:afterAutospacing="0"/>
        <w:jc w:val="center"/>
        <w:rPr>
          <w:rFonts w:ascii="Verdana" w:hAnsi="Verdana"/>
          <w:b/>
          <w:sz w:val="20"/>
          <w:szCs w:val="20"/>
        </w:rPr>
      </w:pPr>
    </w:p>
    <w:p w:rsidR="007053C9" w:rsidRDefault="007053C9" w:rsidP="007053C9">
      <w:pPr>
        <w:pStyle w:val="NormalWeb"/>
        <w:spacing w:before="0" w:beforeAutospacing="0" w:after="0" w:afterAutospacing="0"/>
        <w:jc w:val="center"/>
        <w:rPr>
          <w:rFonts w:ascii="Verdana" w:hAnsi="Verdana"/>
          <w:b/>
          <w:sz w:val="20"/>
          <w:szCs w:val="20"/>
        </w:rPr>
      </w:pPr>
    </w:p>
    <w:p w:rsidR="007053C9" w:rsidRDefault="007053C9" w:rsidP="007053C9">
      <w:pPr>
        <w:pStyle w:val="NormalWeb"/>
        <w:spacing w:before="0" w:beforeAutospacing="0" w:after="0" w:afterAutospacing="0"/>
        <w:jc w:val="center"/>
        <w:rPr>
          <w:rFonts w:ascii="Verdana" w:hAnsi="Verdana"/>
          <w:b/>
          <w:sz w:val="20"/>
          <w:szCs w:val="20"/>
        </w:rPr>
      </w:pPr>
    </w:p>
    <w:p w:rsidR="007053C9" w:rsidRDefault="007053C9" w:rsidP="007053C9">
      <w:pPr>
        <w:pStyle w:val="NormalWeb"/>
        <w:spacing w:before="0" w:beforeAutospacing="0" w:after="0" w:afterAutospacing="0"/>
        <w:jc w:val="center"/>
        <w:rPr>
          <w:rFonts w:ascii="Verdana" w:hAnsi="Verdana"/>
          <w:b/>
          <w:sz w:val="20"/>
          <w:szCs w:val="20"/>
        </w:rPr>
      </w:pPr>
    </w:p>
    <w:p w:rsidR="007053C9" w:rsidRDefault="007053C9" w:rsidP="007053C9">
      <w:pPr>
        <w:pStyle w:val="NormalWeb"/>
        <w:spacing w:before="0" w:beforeAutospacing="0" w:after="0" w:afterAutospacing="0"/>
        <w:jc w:val="center"/>
        <w:rPr>
          <w:rFonts w:ascii="Verdana" w:hAnsi="Verdana"/>
          <w:b/>
          <w:sz w:val="20"/>
          <w:szCs w:val="20"/>
        </w:rPr>
      </w:pPr>
    </w:p>
    <w:p w:rsidR="007053C9" w:rsidRDefault="007053C9" w:rsidP="007053C9">
      <w:pPr>
        <w:pStyle w:val="NormalWeb"/>
        <w:spacing w:before="0" w:beforeAutospacing="0" w:after="0" w:afterAutospacing="0"/>
        <w:jc w:val="center"/>
        <w:rPr>
          <w:rFonts w:ascii="Verdana" w:hAnsi="Verdana"/>
          <w:b/>
          <w:sz w:val="20"/>
          <w:szCs w:val="20"/>
        </w:rPr>
      </w:pPr>
      <w:r>
        <w:rPr>
          <w:noProof/>
        </w:rPr>
        <mc:AlternateContent>
          <mc:Choice Requires="wps">
            <w:drawing>
              <wp:anchor distT="0" distB="0" distL="114300" distR="114300" simplePos="0" relativeHeight="251697152" behindDoc="0" locked="0" layoutInCell="1" allowOverlap="1" wp14:anchorId="421B366E" wp14:editId="2903DED2">
                <wp:simplePos x="0" y="0"/>
                <wp:positionH relativeFrom="column">
                  <wp:posOffset>322580</wp:posOffset>
                </wp:positionH>
                <wp:positionV relativeFrom="paragraph">
                  <wp:posOffset>266065</wp:posOffset>
                </wp:positionV>
                <wp:extent cx="5263515" cy="281305"/>
                <wp:effectExtent l="0" t="0" r="0" b="4445"/>
                <wp:wrapThrough wrapText="bothSides">
                  <wp:wrapPolygon edited="0">
                    <wp:start x="0" y="0"/>
                    <wp:lineTo x="0" y="20479"/>
                    <wp:lineTo x="21498" y="20479"/>
                    <wp:lineTo x="21498" y="0"/>
                    <wp:lineTo x="0" y="0"/>
                  </wp:wrapPolygon>
                </wp:wrapThrough>
                <wp:docPr id="312" name="Cuadro de texto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3515" cy="281305"/>
                        </a:xfrm>
                        <a:prstGeom prst="rect">
                          <a:avLst/>
                        </a:prstGeom>
                        <a:solidFill>
                          <a:prstClr val="white"/>
                        </a:solidFill>
                        <a:ln>
                          <a:noFill/>
                        </a:ln>
                        <a:effectLst/>
                      </wps:spPr>
                      <wps:txbx>
                        <w:txbxContent>
                          <w:p w:rsidR="003E3B59" w:rsidRPr="001E5163" w:rsidRDefault="003E3B59" w:rsidP="00B400AE">
                            <w:pPr>
                              <w:pStyle w:val="Epgrafe"/>
                              <w:jc w:val="center"/>
                              <w:rPr>
                                <w:color w:val="auto"/>
                              </w:rPr>
                            </w:pPr>
                            <w:bookmarkStart w:id="151" w:name="_Toc302851854"/>
                            <w:r w:rsidRPr="001E5163">
                              <w:rPr>
                                <w:color w:val="auto"/>
                              </w:rPr>
                              <w:t xml:space="preserve">Figura 4. </w:t>
                            </w:r>
                            <w:r w:rsidRPr="001E5163">
                              <w:rPr>
                                <w:color w:val="auto"/>
                              </w:rPr>
                              <w:fldChar w:fldCharType="begin"/>
                            </w:r>
                            <w:r w:rsidRPr="001E5163">
                              <w:rPr>
                                <w:color w:val="auto"/>
                              </w:rPr>
                              <w:instrText xml:space="preserve"> SEQ Figura_4. \* ARABIC </w:instrText>
                            </w:r>
                            <w:r w:rsidRPr="001E5163">
                              <w:rPr>
                                <w:color w:val="auto"/>
                              </w:rPr>
                              <w:fldChar w:fldCharType="separate"/>
                            </w:r>
                            <w:r w:rsidR="00AB78A0">
                              <w:rPr>
                                <w:noProof/>
                                <w:color w:val="auto"/>
                              </w:rPr>
                              <w:t>12</w:t>
                            </w:r>
                            <w:r w:rsidRPr="001E5163">
                              <w:rPr>
                                <w:color w:val="auto"/>
                              </w:rPr>
                              <w:fldChar w:fldCharType="end"/>
                            </w:r>
                            <w:r w:rsidRPr="001E5163">
                              <w:rPr>
                                <w:color w:val="auto"/>
                              </w:rPr>
                              <w:t xml:space="preserve">: </w:t>
                            </w:r>
                            <w:r w:rsidRPr="001E5163">
                              <w:rPr>
                                <w:rFonts w:ascii="Verdana" w:hAnsi="Verdana"/>
                                <w:b w:val="0"/>
                                <w:color w:val="auto"/>
                                <w:sz w:val="20"/>
                                <w:szCs w:val="20"/>
                              </w:rPr>
                              <w:t>Cuadro del video “Ambulancia.avi” antes de la segmentación.</w:t>
                            </w:r>
                            <w:bookmarkEnd w:id="1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Cuadro de texto 312" o:spid="_x0000_s1032" type="#_x0000_t202" style="position:absolute;left:0;text-align:left;margin-left:25.4pt;margin-top:20.95pt;width:414.45pt;height:22.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" stroked="f">
                <v:path arrowok="t"/>
                <v:textbox style="mso-fit-shape-to-text:t" inset="0,0,0,0">
                  <w:txbxContent>
                    <w:p w:rsidR="003E3B59" w:rsidRPr="001E5163" w:rsidRDefault="003E3B59" w:rsidP="00B400AE">
                      <w:pPr>
                        <w:pStyle w:val="Epgrafe"/>
                        <w:jc w:val="center"/>
                        <w:rPr>
                          <w:color w:val="auto"/>
                        </w:rPr>
                      </w:pPr>
                      <w:bookmarkStart w:id="159" w:name="_Toc302851854"/>
                      <w:r w:rsidRPr="001E5163">
                        <w:rPr>
                          <w:color w:val="auto"/>
                        </w:rPr>
                        <w:t xml:space="preserve">Figura 4. </w:t>
                      </w:r>
                      <w:r w:rsidRPr="001E5163">
                        <w:rPr>
                          <w:color w:val="auto"/>
                        </w:rPr>
                        <w:fldChar w:fldCharType="begin"/>
                      </w:r>
                      <w:r w:rsidRPr="001E5163">
                        <w:rPr>
                          <w:color w:val="auto"/>
                        </w:rPr>
                        <w:instrText xml:space="preserve"> SEQ Figura_4. \* ARABIC </w:instrText>
                      </w:r>
                      <w:r w:rsidRPr="001E5163">
                        <w:rPr>
                          <w:color w:val="auto"/>
                        </w:rPr>
                        <w:fldChar w:fldCharType="separate"/>
                      </w:r>
                      <w:r w:rsidR="00AB78A0">
                        <w:rPr>
                          <w:noProof/>
                          <w:color w:val="auto"/>
                        </w:rPr>
                        <w:t>12</w:t>
                      </w:r>
                      <w:r w:rsidRPr="001E5163">
                        <w:rPr>
                          <w:color w:val="auto"/>
                        </w:rPr>
                        <w:fldChar w:fldCharType="end"/>
                      </w:r>
                      <w:r w:rsidRPr="001E5163">
                        <w:rPr>
                          <w:color w:val="auto"/>
                        </w:rPr>
                        <w:t xml:space="preserve">: </w:t>
                      </w:r>
                      <w:r w:rsidRPr="001E5163">
                        <w:rPr>
                          <w:rFonts w:ascii="Verdana" w:hAnsi="Verdana"/>
                          <w:b w:val="0"/>
                          <w:color w:val="auto"/>
                          <w:sz w:val="20"/>
                          <w:szCs w:val="20"/>
                        </w:rPr>
                        <w:t>Cuadro del video “Ambulancia.avi” antes de la segmentación.</w:t>
                      </w:r>
                      <w:bookmarkEnd w:id="159"/>
                    </w:p>
                  </w:txbxContent>
                </v:textbox>
                <w10:wrap type="through"/>
              </v:shape>
            </w:pict>
          </mc:Fallback>
        </mc:AlternateContent>
      </w:r>
    </w:p>
    <w:p w:rsidR="007053C9" w:rsidRDefault="007053C9" w:rsidP="007053C9">
      <w:pPr>
        <w:pStyle w:val="NormalWeb"/>
        <w:spacing w:before="0" w:beforeAutospacing="0" w:after="0" w:afterAutospacing="0"/>
        <w:jc w:val="center"/>
        <w:rPr>
          <w:rFonts w:ascii="Verdana" w:hAnsi="Verdana"/>
          <w:b/>
          <w:sz w:val="20"/>
          <w:szCs w:val="20"/>
        </w:rPr>
      </w:pPr>
    </w:p>
    <w:p w:rsidR="007053C9" w:rsidRDefault="007053C9" w:rsidP="007053C9">
      <w:pPr>
        <w:pStyle w:val="NormalWeb"/>
        <w:spacing w:before="0" w:beforeAutospacing="0" w:after="0" w:afterAutospacing="0"/>
        <w:jc w:val="center"/>
        <w:rPr>
          <w:rFonts w:ascii="Verdana" w:hAnsi="Verdana"/>
          <w:sz w:val="20"/>
          <w:szCs w:val="20"/>
        </w:rPr>
      </w:pPr>
    </w:p>
    <w:p w:rsidR="007053C9" w:rsidRDefault="007053C9" w:rsidP="007053C9">
      <w:pPr>
        <w:pStyle w:val="NormalWeb"/>
        <w:spacing w:before="0" w:beforeAutospacing="0" w:after="0" w:afterAutospacing="0"/>
        <w:jc w:val="center"/>
        <w:rPr>
          <w:rFonts w:ascii="Verdana" w:hAnsi="Verdana"/>
          <w:sz w:val="20"/>
          <w:szCs w:val="20"/>
        </w:rPr>
      </w:pPr>
    </w:p>
    <w:p w:rsidR="007053C9" w:rsidRDefault="007053C9" w:rsidP="007053C9">
      <w:pPr>
        <w:pStyle w:val="NormalWeb"/>
        <w:spacing w:before="0" w:beforeAutospacing="0" w:after="0" w:afterAutospacing="0" w:line="480" w:lineRule="auto"/>
        <w:jc w:val="both"/>
        <w:rPr>
          <w:rFonts w:ascii="Verdana" w:hAnsi="Verdana"/>
          <w:sz w:val="20"/>
          <w:szCs w:val="20"/>
        </w:rPr>
      </w:pPr>
    </w:p>
    <w:p w:rsidR="007053C9" w:rsidRDefault="007053C9" w:rsidP="007053C9">
      <w:pPr>
        <w:pStyle w:val="NormalWeb"/>
        <w:spacing w:before="0" w:beforeAutospacing="0" w:after="0" w:afterAutospacing="0" w:line="480" w:lineRule="auto"/>
        <w:jc w:val="both"/>
        <w:rPr>
          <w:rFonts w:ascii="Verdana" w:hAnsi="Verdana"/>
          <w:sz w:val="20"/>
          <w:szCs w:val="20"/>
        </w:rPr>
      </w:pPr>
      <w:r>
        <w:rPr>
          <w:rFonts w:ascii="Verdana" w:hAnsi="Verdana"/>
          <w:sz w:val="20"/>
          <w:szCs w:val="20"/>
        </w:rPr>
        <w:tab/>
        <w:t>Lo primero que debemos recordar es que el video es a color y la segmentación por texturas transforma el video a escala de grises. Esto es lo que sucede con la figura 4.13 y los valores por defecto de los campos de textura.</w:t>
      </w:r>
    </w:p>
    <w:p w:rsidR="007053C9" w:rsidRDefault="007053C9" w:rsidP="007053C9">
      <w:pPr>
        <w:pStyle w:val="NormalWeb"/>
        <w:spacing w:before="0" w:beforeAutospacing="0" w:after="0" w:afterAutospacing="0"/>
        <w:jc w:val="center"/>
        <w:rPr>
          <w:rFonts w:ascii="Verdana" w:hAnsi="Verdana"/>
          <w:sz w:val="20"/>
          <w:szCs w:val="20"/>
        </w:rPr>
      </w:pPr>
    </w:p>
    <w:p w:rsidR="007053C9" w:rsidRDefault="007053C9" w:rsidP="007053C9">
      <w:pPr>
        <w:pStyle w:val="NormalWeb"/>
        <w:spacing w:before="0" w:beforeAutospacing="0" w:after="0" w:afterAutospacing="0"/>
        <w:jc w:val="center"/>
        <w:rPr>
          <w:rFonts w:ascii="Verdana" w:hAnsi="Verdana"/>
          <w:sz w:val="20"/>
          <w:szCs w:val="20"/>
        </w:rPr>
      </w:pPr>
    </w:p>
    <w:p w:rsidR="007053C9" w:rsidRDefault="007053C9" w:rsidP="007053C9">
      <w:pPr>
        <w:keepNext/>
        <w:spacing w:line="480" w:lineRule="auto"/>
        <w:jc w:val="center"/>
      </w:pPr>
      <w:r>
        <w:rPr>
          <w:noProof/>
        </w:rPr>
        <w:drawing>
          <wp:inline distT="0" distB="0" distL="0" distR="0" wp14:anchorId="1487F55C" wp14:editId="3EDC8072">
            <wp:extent cx="3282950" cy="2238375"/>
            <wp:effectExtent l="0" t="0" r="0" b="9525"/>
            <wp:docPr id="77" name="Imagen 77" descr="C:\Modified_textura\Frame 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odified_textura\Frame 0027.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284173" cy="2239209"/>
                    </a:xfrm>
                    <a:prstGeom prst="rect">
                      <a:avLst/>
                    </a:prstGeom>
                    <a:noFill/>
                    <a:ln>
                      <a:noFill/>
                    </a:ln>
                  </pic:spPr>
                </pic:pic>
              </a:graphicData>
            </a:graphic>
          </wp:inline>
        </w:drawing>
      </w:r>
    </w:p>
    <w:p w:rsidR="00000B1D" w:rsidRPr="001E5163" w:rsidRDefault="00000B1D" w:rsidP="00000B1D">
      <w:pPr>
        <w:pStyle w:val="Epgrafe"/>
        <w:keepNext/>
        <w:jc w:val="center"/>
        <w:rPr>
          <w:rFonts w:ascii="Verdana" w:hAnsi="Verdana"/>
          <w:noProof/>
          <w:color w:val="auto"/>
          <w:sz w:val="20"/>
          <w:szCs w:val="20"/>
        </w:rPr>
      </w:pPr>
      <w:bookmarkStart w:id="152" w:name="_Toc302851855"/>
      <w:r w:rsidRPr="001E5163">
        <w:rPr>
          <w:color w:val="auto"/>
        </w:rPr>
        <w:t xml:space="preserve">Figura 4. </w:t>
      </w:r>
      <w:r w:rsidRPr="001E5163">
        <w:rPr>
          <w:color w:val="auto"/>
        </w:rPr>
        <w:fldChar w:fldCharType="begin"/>
      </w:r>
      <w:r w:rsidRPr="001E5163">
        <w:rPr>
          <w:color w:val="auto"/>
        </w:rPr>
        <w:instrText xml:space="preserve"> SEQ Figura_4. \* ARABIC </w:instrText>
      </w:r>
      <w:r w:rsidRPr="001E5163">
        <w:rPr>
          <w:color w:val="auto"/>
        </w:rPr>
        <w:fldChar w:fldCharType="separate"/>
      </w:r>
      <w:r w:rsidR="00AB78A0">
        <w:rPr>
          <w:noProof/>
          <w:color w:val="auto"/>
        </w:rPr>
        <w:t>13</w:t>
      </w:r>
      <w:r w:rsidRPr="001E5163">
        <w:rPr>
          <w:color w:val="auto"/>
        </w:rPr>
        <w:fldChar w:fldCharType="end"/>
      </w:r>
      <w:r w:rsidRPr="001E5163">
        <w:rPr>
          <w:color w:val="auto"/>
        </w:rPr>
        <w:t xml:space="preserve">: </w:t>
      </w:r>
      <w:r w:rsidRPr="001E5163">
        <w:rPr>
          <w:rFonts w:ascii="Verdana" w:hAnsi="Verdana"/>
          <w:b w:val="0"/>
          <w:color w:val="auto"/>
          <w:sz w:val="20"/>
          <w:szCs w:val="20"/>
        </w:rPr>
        <w:t>Cuadro 27 segmentado por texturas con valores 0.8 y 3000.</w:t>
      </w:r>
      <w:bookmarkEnd w:id="152"/>
    </w:p>
    <w:p w:rsidR="007053C9" w:rsidRDefault="007053C9" w:rsidP="00000B1D">
      <w:pPr>
        <w:pStyle w:val="Epgrafe"/>
        <w:jc w:val="center"/>
        <w:rPr>
          <w:rFonts w:ascii="Verdana" w:hAnsi="Verdana"/>
          <w:sz w:val="20"/>
          <w:szCs w:val="20"/>
        </w:rPr>
      </w:pPr>
    </w:p>
    <w:p w:rsidR="007053C9" w:rsidRDefault="007053C9" w:rsidP="007053C9">
      <w:pPr>
        <w:pStyle w:val="NormalWeb"/>
        <w:spacing w:before="0" w:beforeAutospacing="0" w:after="0" w:afterAutospacing="0"/>
        <w:jc w:val="center"/>
        <w:rPr>
          <w:rFonts w:ascii="Verdana" w:hAnsi="Verdana"/>
          <w:sz w:val="20"/>
          <w:szCs w:val="20"/>
        </w:rPr>
      </w:pPr>
    </w:p>
    <w:p w:rsidR="007053C9" w:rsidRDefault="007053C9" w:rsidP="007053C9">
      <w:pPr>
        <w:pStyle w:val="NormalWeb"/>
        <w:spacing w:before="0" w:beforeAutospacing="0" w:after="0" w:afterAutospacing="0" w:line="480" w:lineRule="auto"/>
        <w:jc w:val="both"/>
        <w:rPr>
          <w:rFonts w:ascii="Verdana" w:hAnsi="Verdana"/>
          <w:sz w:val="20"/>
          <w:szCs w:val="20"/>
        </w:rPr>
      </w:pPr>
      <w:r>
        <w:rPr>
          <w:rFonts w:ascii="Verdana" w:hAnsi="Verdana"/>
          <w:sz w:val="20"/>
          <w:szCs w:val="20"/>
        </w:rPr>
        <w:tab/>
        <w:t>Luego hacemos la división por texturas de la imagen, esto lo logramos disminuyendo el valor del campo “</w:t>
      </w:r>
      <w:r w:rsidRPr="00D11840">
        <w:rPr>
          <w:rFonts w:ascii="Verdana" w:hAnsi="Verdana"/>
          <w:i/>
          <w:sz w:val="20"/>
          <w:szCs w:val="20"/>
        </w:rPr>
        <w:t>Área Objeto</w:t>
      </w:r>
      <w:r>
        <w:rPr>
          <w:rFonts w:ascii="Verdana" w:hAnsi="Verdana"/>
          <w:sz w:val="20"/>
          <w:szCs w:val="20"/>
        </w:rPr>
        <w:t>” a 10. Ver Fig. 4.14.</w:t>
      </w:r>
    </w:p>
    <w:p w:rsidR="007053C9" w:rsidRDefault="007053C9" w:rsidP="007053C9">
      <w:pPr>
        <w:pStyle w:val="NormalWeb"/>
        <w:spacing w:before="0" w:beforeAutospacing="0" w:after="0" w:afterAutospacing="0"/>
        <w:jc w:val="center"/>
        <w:rPr>
          <w:rFonts w:ascii="Verdana" w:hAnsi="Verdana"/>
          <w:sz w:val="20"/>
          <w:szCs w:val="20"/>
        </w:rPr>
      </w:pPr>
    </w:p>
    <w:p w:rsidR="007053C9" w:rsidRDefault="007053C9" w:rsidP="007053C9">
      <w:pPr>
        <w:pStyle w:val="NormalWeb"/>
        <w:keepNext/>
        <w:spacing w:before="0" w:beforeAutospacing="0" w:after="0" w:afterAutospacing="0"/>
        <w:jc w:val="center"/>
      </w:pPr>
      <w:r>
        <w:rPr>
          <w:rFonts w:ascii="Verdana" w:hAnsi="Verdana"/>
          <w:noProof/>
          <w:sz w:val="20"/>
          <w:szCs w:val="20"/>
        </w:rPr>
        <w:lastRenderedPageBreak/>
        <w:drawing>
          <wp:inline distT="0" distB="0" distL="0" distR="0" wp14:anchorId="700BC9A9" wp14:editId="0F4438C1">
            <wp:extent cx="3257550" cy="2221057"/>
            <wp:effectExtent l="0" t="0" r="0" b="825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257550" cy="2221057"/>
                    </a:xfrm>
                    <a:prstGeom prst="rect">
                      <a:avLst/>
                    </a:prstGeom>
                    <a:noFill/>
                    <a:ln>
                      <a:noFill/>
                    </a:ln>
                  </pic:spPr>
                </pic:pic>
              </a:graphicData>
            </a:graphic>
          </wp:inline>
        </w:drawing>
      </w:r>
    </w:p>
    <w:p w:rsidR="007053C9" w:rsidRDefault="007053C9" w:rsidP="007053C9">
      <w:pPr>
        <w:pStyle w:val="Epgrafe"/>
        <w:jc w:val="center"/>
      </w:pPr>
    </w:p>
    <w:p w:rsidR="007053C9" w:rsidRPr="001E5163" w:rsidRDefault="00000B1D" w:rsidP="00000B1D">
      <w:pPr>
        <w:pStyle w:val="Epgrafe"/>
        <w:jc w:val="center"/>
        <w:rPr>
          <w:rFonts w:ascii="Verdana" w:hAnsi="Verdana"/>
          <w:b w:val="0"/>
          <w:color w:val="auto"/>
          <w:sz w:val="20"/>
          <w:szCs w:val="20"/>
        </w:rPr>
      </w:pPr>
      <w:bookmarkStart w:id="153" w:name="_Toc302851856"/>
      <w:r w:rsidRPr="001E5163">
        <w:rPr>
          <w:color w:val="auto"/>
        </w:rPr>
        <w:t xml:space="preserve">Figura 4. </w:t>
      </w:r>
      <w:r w:rsidRPr="001E5163">
        <w:rPr>
          <w:color w:val="auto"/>
        </w:rPr>
        <w:fldChar w:fldCharType="begin"/>
      </w:r>
      <w:r w:rsidRPr="001E5163">
        <w:rPr>
          <w:color w:val="auto"/>
        </w:rPr>
        <w:instrText xml:space="preserve"> SEQ Figura_4. \* ARABIC </w:instrText>
      </w:r>
      <w:r w:rsidRPr="001E5163">
        <w:rPr>
          <w:color w:val="auto"/>
        </w:rPr>
        <w:fldChar w:fldCharType="separate"/>
      </w:r>
      <w:r w:rsidR="00AB78A0">
        <w:rPr>
          <w:noProof/>
          <w:color w:val="auto"/>
        </w:rPr>
        <w:t>14</w:t>
      </w:r>
      <w:r w:rsidRPr="001E5163">
        <w:rPr>
          <w:color w:val="auto"/>
        </w:rPr>
        <w:fldChar w:fldCharType="end"/>
      </w:r>
      <w:r w:rsidRPr="001E5163">
        <w:rPr>
          <w:color w:val="auto"/>
        </w:rPr>
        <w:t xml:space="preserve">: </w:t>
      </w:r>
      <w:r w:rsidRPr="001E5163">
        <w:rPr>
          <w:rFonts w:ascii="Verdana" w:hAnsi="Verdana"/>
          <w:b w:val="0"/>
          <w:color w:val="auto"/>
          <w:sz w:val="20"/>
          <w:szCs w:val="20"/>
        </w:rPr>
        <w:t>Cuadro 27 segmentado por texturas con valores 0.8 y 10.</w:t>
      </w:r>
      <w:bookmarkEnd w:id="153"/>
    </w:p>
    <w:p w:rsidR="007053C9" w:rsidRDefault="007053C9" w:rsidP="007053C9">
      <w:pPr>
        <w:pStyle w:val="NormalWeb"/>
        <w:spacing w:before="0" w:beforeAutospacing="0" w:after="0" w:afterAutospacing="0"/>
        <w:jc w:val="center"/>
        <w:rPr>
          <w:rFonts w:ascii="Verdana" w:hAnsi="Verdana"/>
          <w:b/>
          <w:sz w:val="20"/>
          <w:szCs w:val="20"/>
        </w:rPr>
      </w:pPr>
    </w:p>
    <w:p w:rsidR="007053C9" w:rsidRDefault="007053C9" w:rsidP="007053C9">
      <w:pPr>
        <w:pStyle w:val="NormalWeb"/>
        <w:spacing w:before="0" w:beforeAutospacing="0" w:after="0" w:afterAutospacing="0"/>
        <w:jc w:val="center"/>
        <w:rPr>
          <w:rFonts w:ascii="Verdana" w:hAnsi="Verdana"/>
          <w:sz w:val="20"/>
          <w:szCs w:val="20"/>
        </w:rPr>
      </w:pPr>
    </w:p>
    <w:p w:rsidR="007053C9" w:rsidRDefault="007053C9" w:rsidP="007053C9">
      <w:pPr>
        <w:pStyle w:val="NormalWeb"/>
        <w:spacing w:before="0" w:beforeAutospacing="0" w:after="0" w:afterAutospacing="0" w:line="480" w:lineRule="auto"/>
        <w:jc w:val="both"/>
        <w:rPr>
          <w:rFonts w:ascii="Verdana" w:hAnsi="Verdana"/>
          <w:sz w:val="20"/>
          <w:szCs w:val="20"/>
        </w:rPr>
      </w:pPr>
      <w:r>
        <w:rPr>
          <w:rFonts w:ascii="Verdana" w:hAnsi="Verdana"/>
          <w:sz w:val="20"/>
          <w:szCs w:val="20"/>
        </w:rPr>
        <w:tab/>
        <w:t>El siguiente paso luego de lograr la división de las texturas, es establecer la máscara de región de las partes que deseamos segmentar. Para ver la mascará de región, disminuimos ahora el campo de Intensidad a 0.25; Esto hará que ciertas vecindades de pixeles se oscurezcan dentro de los límites previamente divididos, ver Fig. 4.15.</w:t>
      </w:r>
    </w:p>
    <w:p w:rsidR="007053C9" w:rsidRDefault="007053C9" w:rsidP="007053C9">
      <w:pPr>
        <w:pStyle w:val="NormalWeb"/>
        <w:spacing w:before="0" w:beforeAutospacing="0" w:after="0" w:afterAutospacing="0"/>
        <w:jc w:val="center"/>
        <w:rPr>
          <w:rFonts w:ascii="Verdana" w:hAnsi="Verdana"/>
          <w:sz w:val="20"/>
          <w:szCs w:val="20"/>
        </w:rPr>
      </w:pPr>
    </w:p>
    <w:p w:rsidR="007053C9" w:rsidRDefault="007053C9" w:rsidP="007053C9">
      <w:pPr>
        <w:pStyle w:val="NormalWeb"/>
        <w:spacing w:before="0" w:beforeAutospacing="0" w:after="0" w:afterAutospacing="0"/>
        <w:jc w:val="center"/>
        <w:rPr>
          <w:rFonts w:ascii="Verdana" w:hAnsi="Verdana"/>
          <w:sz w:val="20"/>
          <w:szCs w:val="20"/>
        </w:rPr>
      </w:pPr>
    </w:p>
    <w:p w:rsidR="007053C9" w:rsidRDefault="007053C9" w:rsidP="007053C9">
      <w:pPr>
        <w:pStyle w:val="NormalWeb"/>
        <w:spacing w:before="0" w:beforeAutospacing="0" w:after="0" w:afterAutospacing="0"/>
        <w:jc w:val="center"/>
        <w:rPr>
          <w:rFonts w:ascii="Verdana" w:hAnsi="Verdana"/>
          <w:sz w:val="20"/>
          <w:szCs w:val="20"/>
        </w:rPr>
      </w:pPr>
    </w:p>
    <w:p w:rsidR="007053C9" w:rsidRDefault="007053C9" w:rsidP="007053C9">
      <w:pPr>
        <w:pStyle w:val="NormalWeb"/>
        <w:keepNext/>
        <w:spacing w:before="0" w:beforeAutospacing="0" w:after="0" w:afterAutospacing="0"/>
        <w:jc w:val="center"/>
      </w:pPr>
      <w:r>
        <w:rPr>
          <w:rFonts w:ascii="Verdana" w:hAnsi="Verdana"/>
          <w:noProof/>
          <w:sz w:val="20"/>
          <w:szCs w:val="20"/>
        </w:rPr>
        <w:drawing>
          <wp:inline distT="0" distB="0" distL="0" distR="0" wp14:anchorId="1C7FE149" wp14:editId="70F27DC4">
            <wp:extent cx="3181350" cy="2169102"/>
            <wp:effectExtent l="0" t="0" r="0" b="317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181350" cy="2169102"/>
                    </a:xfrm>
                    <a:prstGeom prst="rect">
                      <a:avLst/>
                    </a:prstGeom>
                    <a:noFill/>
                    <a:ln>
                      <a:noFill/>
                    </a:ln>
                  </pic:spPr>
                </pic:pic>
              </a:graphicData>
            </a:graphic>
          </wp:inline>
        </w:drawing>
      </w:r>
    </w:p>
    <w:p w:rsidR="007053C9" w:rsidRDefault="007053C9" w:rsidP="007053C9">
      <w:pPr>
        <w:pStyle w:val="Epgrafe"/>
        <w:jc w:val="center"/>
      </w:pPr>
    </w:p>
    <w:p w:rsidR="007053C9" w:rsidRPr="001E5163" w:rsidRDefault="00000B1D" w:rsidP="00000B1D">
      <w:pPr>
        <w:pStyle w:val="Epgrafe"/>
        <w:jc w:val="center"/>
        <w:rPr>
          <w:rFonts w:ascii="Verdana" w:hAnsi="Verdana"/>
          <w:b w:val="0"/>
          <w:color w:val="auto"/>
          <w:sz w:val="20"/>
          <w:szCs w:val="20"/>
        </w:rPr>
      </w:pPr>
      <w:bookmarkStart w:id="154" w:name="_Toc302851857"/>
      <w:r w:rsidRPr="001E5163">
        <w:rPr>
          <w:color w:val="auto"/>
        </w:rPr>
        <w:t xml:space="preserve">Figura 4. </w:t>
      </w:r>
      <w:r w:rsidRPr="001E5163">
        <w:rPr>
          <w:color w:val="auto"/>
        </w:rPr>
        <w:fldChar w:fldCharType="begin"/>
      </w:r>
      <w:r w:rsidRPr="001E5163">
        <w:rPr>
          <w:color w:val="auto"/>
        </w:rPr>
        <w:instrText xml:space="preserve"> SEQ Figura_4. \* ARABIC </w:instrText>
      </w:r>
      <w:r w:rsidRPr="001E5163">
        <w:rPr>
          <w:color w:val="auto"/>
        </w:rPr>
        <w:fldChar w:fldCharType="separate"/>
      </w:r>
      <w:r w:rsidR="00AB78A0">
        <w:rPr>
          <w:noProof/>
          <w:color w:val="auto"/>
        </w:rPr>
        <w:t>15</w:t>
      </w:r>
      <w:r w:rsidRPr="001E5163">
        <w:rPr>
          <w:color w:val="auto"/>
        </w:rPr>
        <w:fldChar w:fldCharType="end"/>
      </w:r>
      <w:r w:rsidRPr="001E5163">
        <w:rPr>
          <w:color w:val="auto"/>
        </w:rPr>
        <w:t xml:space="preserve">: </w:t>
      </w:r>
      <w:r w:rsidRPr="001E5163">
        <w:rPr>
          <w:rFonts w:ascii="Verdana" w:hAnsi="Verdana"/>
          <w:b w:val="0"/>
          <w:color w:val="auto"/>
          <w:sz w:val="20"/>
          <w:szCs w:val="20"/>
        </w:rPr>
        <w:t>Cuadro 27 segmentado por texturas con valores 0.25 y 10.</w:t>
      </w:r>
      <w:bookmarkEnd w:id="154"/>
    </w:p>
    <w:p w:rsidR="00000B1D" w:rsidRPr="00000B1D" w:rsidRDefault="00000B1D" w:rsidP="00000B1D"/>
    <w:p w:rsidR="007053C9" w:rsidRDefault="007053C9" w:rsidP="007053C9">
      <w:pPr>
        <w:pStyle w:val="NormalWeb"/>
        <w:spacing w:before="0" w:beforeAutospacing="0" w:after="0" w:afterAutospacing="0" w:line="480" w:lineRule="auto"/>
        <w:jc w:val="both"/>
        <w:rPr>
          <w:rFonts w:ascii="Verdana" w:hAnsi="Verdana"/>
          <w:sz w:val="20"/>
          <w:szCs w:val="20"/>
        </w:rPr>
      </w:pPr>
      <w:r>
        <w:rPr>
          <w:rFonts w:ascii="Verdana" w:hAnsi="Verdana"/>
          <w:sz w:val="20"/>
          <w:szCs w:val="20"/>
        </w:rPr>
        <w:lastRenderedPageBreak/>
        <w:tab/>
        <w:t>Finalmente quitamos las líneas divisorias de la segmentación por texturas, aumentando considerablemente el valor del Área Objeto en este caso 5000, haciendo el efecto de que estas áreas son removidas de la imagen. Fig. 4.16.</w:t>
      </w:r>
    </w:p>
    <w:p w:rsidR="007053C9" w:rsidRDefault="007053C9" w:rsidP="007053C9">
      <w:pPr>
        <w:pStyle w:val="NormalWeb"/>
        <w:spacing w:before="0" w:beforeAutospacing="0" w:after="0" w:afterAutospacing="0"/>
        <w:jc w:val="center"/>
        <w:rPr>
          <w:rFonts w:ascii="Verdana" w:hAnsi="Verdana"/>
          <w:sz w:val="20"/>
          <w:szCs w:val="20"/>
        </w:rPr>
      </w:pPr>
    </w:p>
    <w:p w:rsidR="007053C9" w:rsidRDefault="007053C9" w:rsidP="007053C9">
      <w:pPr>
        <w:pStyle w:val="NormalWeb"/>
        <w:spacing w:before="0" w:beforeAutospacing="0" w:after="0" w:afterAutospacing="0"/>
        <w:jc w:val="center"/>
        <w:rPr>
          <w:rFonts w:ascii="Verdana" w:hAnsi="Verdana"/>
          <w:sz w:val="20"/>
          <w:szCs w:val="20"/>
        </w:rPr>
      </w:pPr>
    </w:p>
    <w:p w:rsidR="007053C9" w:rsidRDefault="007053C9" w:rsidP="007053C9">
      <w:pPr>
        <w:pStyle w:val="NormalWeb"/>
        <w:keepNext/>
        <w:spacing w:before="0" w:beforeAutospacing="0" w:after="0" w:afterAutospacing="0"/>
        <w:jc w:val="center"/>
      </w:pPr>
      <w:r>
        <w:rPr>
          <w:rFonts w:ascii="Verdana" w:hAnsi="Verdana"/>
          <w:noProof/>
          <w:sz w:val="20"/>
          <w:szCs w:val="20"/>
        </w:rPr>
        <w:drawing>
          <wp:inline distT="0" distB="0" distL="0" distR="0" wp14:anchorId="7076AF60" wp14:editId="1432E17A">
            <wp:extent cx="3352800" cy="228600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352800" cy="2286000"/>
                    </a:xfrm>
                    <a:prstGeom prst="rect">
                      <a:avLst/>
                    </a:prstGeom>
                    <a:noFill/>
                    <a:ln>
                      <a:noFill/>
                    </a:ln>
                  </pic:spPr>
                </pic:pic>
              </a:graphicData>
            </a:graphic>
          </wp:inline>
        </w:drawing>
      </w:r>
    </w:p>
    <w:p w:rsidR="007053C9" w:rsidRDefault="007053C9" w:rsidP="007053C9">
      <w:pPr>
        <w:pStyle w:val="Epgrafe"/>
        <w:jc w:val="center"/>
      </w:pPr>
    </w:p>
    <w:p w:rsidR="007053C9" w:rsidRPr="001E5163" w:rsidRDefault="00000B1D" w:rsidP="001E5163">
      <w:pPr>
        <w:pStyle w:val="Epgrafe"/>
        <w:jc w:val="center"/>
        <w:rPr>
          <w:rFonts w:ascii="Verdana" w:hAnsi="Verdana"/>
          <w:color w:val="auto"/>
          <w:sz w:val="20"/>
          <w:szCs w:val="20"/>
        </w:rPr>
      </w:pPr>
      <w:bookmarkStart w:id="155" w:name="_Toc302851858"/>
      <w:r w:rsidRPr="001E5163">
        <w:rPr>
          <w:color w:val="auto"/>
        </w:rPr>
        <w:t xml:space="preserve">Figura 4. </w:t>
      </w:r>
      <w:r w:rsidRPr="001E5163">
        <w:rPr>
          <w:color w:val="auto"/>
        </w:rPr>
        <w:fldChar w:fldCharType="begin"/>
      </w:r>
      <w:r w:rsidRPr="001E5163">
        <w:rPr>
          <w:color w:val="auto"/>
        </w:rPr>
        <w:instrText xml:space="preserve"> SEQ Figura_4. \* ARABIC </w:instrText>
      </w:r>
      <w:r w:rsidRPr="001E5163">
        <w:rPr>
          <w:color w:val="auto"/>
        </w:rPr>
        <w:fldChar w:fldCharType="separate"/>
      </w:r>
      <w:r w:rsidR="00AB78A0">
        <w:rPr>
          <w:noProof/>
          <w:color w:val="auto"/>
        </w:rPr>
        <w:t>16</w:t>
      </w:r>
      <w:r w:rsidRPr="001E5163">
        <w:rPr>
          <w:color w:val="auto"/>
        </w:rPr>
        <w:fldChar w:fldCharType="end"/>
      </w:r>
      <w:r w:rsidRPr="001E5163">
        <w:rPr>
          <w:rFonts w:ascii="Verdana" w:hAnsi="Verdana"/>
          <w:color w:val="auto"/>
          <w:sz w:val="20"/>
          <w:szCs w:val="20"/>
        </w:rPr>
        <w:t xml:space="preserve">: </w:t>
      </w:r>
      <w:r w:rsidRPr="001E5163">
        <w:rPr>
          <w:rFonts w:ascii="Verdana" w:hAnsi="Verdana"/>
          <w:b w:val="0"/>
          <w:color w:val="auto"/>
          <w:sz w:val="20"/>
          <w:szCs w:val="20"/>
        </w:rPr>
        <w:t>Cuadro 27 segmentado por texturas con valores 0.28 y 5000.</w:t>
      </w:r>
      <w:bookmarkEnd w:id="155"/>
    </w:p>
    <w:p w:rsidR="007053C9" w:rsidRDefault="007053C9" w:rsidP="007053C9">
      <w:pPr>
        <w:pStyle w:val="NormalWeb"/>
        <w:spacing w:before="0" w:beforeAutospacing="0" w:after="0" w:afterAutospacing="0"/>
        <w:jc w:val="center"/>
        <w:rPr>
          <w:rFonts w:ascii="Verdana" w:hAnsi="Verdana"/>
          <w:sz w:val="20"/>
          <w:szCs w:val="20"/>
        </w:rPr>
      </w:pPr>
    </w:p>
    <w:p w:rsidR="007053C9" w:rsidRDefault="007053C9" w:rsidP="007053C9">
      <w:pPr>
        <w:pStyle w:val="NormalWeb"/>
        <w:spacing w:before="0" w:beforeAutospacing="0" w:after="0" w:afterAutospacing="0" w:line="480" w:lineRule="auto"/>
        <w:jc w:val="both"/>
        <w:rPr>
          <w:rFonts w:ascii="Verdana" w:hAnsi="Verdana"/>
          <w:sz w:val="20"/>
          <w:szCs w:val="20"/>
        </w:rPr>
      </w:pPr>
      <w:r>
        <w:rPr>
          <w:rFonts w:ascii="Verdana" w:hAnsi="Verdana"/>
          <w:sz w:val="20"/>
          <w:szCs w:val="20"/>
        </w:rPr>
        <w:tab/>
        <w:t>En esta figura se puede observar la segmentación de áreas de igual textura mayores a 5000 pixeles; dichas áreas tienen una tonalidad obscura en escala de grises.</w:t>
      </w:r>
    </w:p>
    <w:p w:rsidR="007053C9" w:rsidRPr="007053C9" w:rsidRDefault="007053C9" w:rsidP="007053C9"/>
    <w:p w:rsidR="005E3078" w:rsidRDefault="005E3078" w:rsidP="005E3078">
      <w:pPr>
        <w:pStyle w:val="Ttulo1"/>
        <w:spacing w:before="0" w:line="480" w:lineRule="auto"/>
        <w:jc w:val="center"/>
        <w:rPr>
          <w:color w:val="auto"/>
          <w:sz w:val="36"/>
          <w:szCs w:val="36"/>
        </w:rPr>
      </w:pPr>
    </w:p>
    <w:p w:rsidR="00000B1D" w:rsidRDefault="00000B1D" w:rsidP="00000B1D"/>
    <w:p w:rsidR="00000B1D" w:rsidRDefault="00000B1D" w:rsidP="00000B1D"/>
    <w:p w:rsidR="00000B1D" w:rsidRDefault="00000B1D" w:rsidP="00000B1D"/>
    <w:p w:rsidR="00000B1D" w:rsidRPr="00000B1D" w:rsidRDefault="00000B1D" w:rsidP="00000B1D"/>
    <w:p w:rsidR="005E3078" w:rsidRDefault="005E3078" w:rsidP="005E3078">
      <w:pPr>
        <w:pStyle w:val="Ttulo1"/>
        <w:spacing w:before="0" w:line="480" w:lineRule="auto"/>
        <w:jc w:val="center"/>
        <w:rPr>
          <w:color w:val="auto"/>
          <w:sz w:val="36"/>
          <w:szCs w:val="36"/>
        </w:rPr>
      </w:pPr>
    </w:p>
    <w:p w:rsidR="00000B1D" w:rsidRDefault="00000B1D" w:rsidP="00000B1D"/>
    <w:p w:rsidR="00BB6F7B" w:rsidRDefault="00BB6F7B" w:rsidP="00000B1D">
      <w:pPr>
        <w:sectPr w:rsidR="00BB6F7B" w:rsidSect="00BB6F7B">
          <w:footerReference w:type="default" r:id="rId115"/>
          <w:pgSz w:w="11907" w:h="16839" w:code="9"/>
          <w:pgMar w:top="1417" w:right="1701" w:bottom="1417" w:left="1701" w:header="708" w:footer="708" w:gutter="0"/>
          <w:pgNumType w:start="39"/>
          <w:cols w:space="708"/>
          <w:titlePg/>
          <w:docGrid w:linePitch="360"/>
        </w:sectPr>
      </w:pPr>
    </w:p>
    <w:p w:rsidR="00000B1D" w:rsidRDefault="00BB6F7B" w:rsidP="00BB6F7B">
      <w:pPr>
        <w:tabs>
          <w:tab w:val="left" w:pos="6329"/>
        </w:tabs>
      </w:pPr>
      <w:r>
        <w:lastRenderedPageBreak/>
        <w:tab/>
      </w:r>
    </w:p>
    <w:p w:rsidR="00000B1D" w:rsidRDefault="00000B1D" w:rsidP="00000B1D"/>
    <w:p w:rsidR="00000B1D" w:rsidRPr="00000B1D" w:rsidRDefault="00000B1D" w:rsidP="00000B1D"/>
    <w:p w:rsidR="005E3078" w:rsidRDefault="005E3078" w:rsidP="005E3078">
      <w:pPr>
        <w:pStyle w:val="Ttulo1"/>
        <w:spacing w:before="0" w:line="480" w:lineRule="auto"/>
        <w:jc w:val="center"/>
        <w:rPr>
          <w:color w:val="auto"/>
        </w:rPr>
      </w:pPr>
      <w:bookmarkStart w:id="156" w:name="_Toc302932482"/>
      <w:r w:rsidRPr="00011A15">
        <w:rPr>
          <w:color w:val="auto"/>
          <w:sz w:val="36"/>
          <w:szCs w:val="36"/>
        </w:rPr>
        <w:t>CAPITULO 5</w:t>
      </w:r>
      <w:r w:rsidRPr="00AC1DA8">
        <w:rPr>
          <w:color w:val="auto"/>
        </w:rPr>
        <w:t>:</w:t>
      </w:r>
      <w:bookmarkEnd w:id="156"/>
    </w:p>
    <w:p w:rsidR="005E3078" w:rsidRDefault="005E3078" w:rsidP="005E3078">
      <w:pPr>
        <w:pStyle w:val="Ttulo2"/>
        <w:numPr>
          <w:ilvl w:val="0"/>
          <w:numId w:val="38"/>
        </w:numPr>
        <w:spacing w:line="360" w:lineRule="auto"/>
        <w:rPr>
          <w:rStyle w:val="Textoennegrita"/>
          <w:rFonts w:ascii="Verdana" w:hAnsi="Verdana"/>
          <w:b/>
          <w:color w:val="auto"/>
          <w:sz w:val="22"/>
          <w:szCs w:val="20"/>
        </w:rPr>
      </w:pPr>
      <w:bookmarkStart w:id="157" w:name="_Toc301006221"/>
      <w:bookmarkStart w:id="158" w:name="_Toc302932483"/>
      <w:r w:rsidRPr="00403D4A">
        <w:rPr>
          <w:rStyle w:val="Textoennegrita"/>
          <w:rFonts w:ascii="Verdana" w:hAnsi="Verdana"/>
          <w:b/>
          <w:color w:val="auto"/>
          <w:sz w:val="22"/>
          <w:szCs w:val="20"/>
        </w:rPr>
        <w:t>PRESENTACIÓN Y ANÁLISIS DE RESULTADOS</w:t>
      </w:r>
      <w:bookmarkEnd w:id="157"/>
      <w:bookmarkEnd w:id="158"/>
    </w:p>
    <w:p w:rsidR="005E3078" w:rsidRPr="003C2BDF" w:rsidRDefault="005E3078" w:rsidP="005E3078"/>
    <w:p w:rsidR="005E3078" w:rsidRDefault="005E3078" w:rsidP="005E3078">
      <w:pPr>
        <w:spacing w:line="480" w:lineRule="auto"/>
        <w:jc w:val="both"/>
        <w:rPr>
          <w:rFonts w:ascii="Verdana" w:hAnsi="Verdana"/>
          <w:sz w:val="20"/>
          <w:szCs w:val="20"/>
        </w:rPr>
      </w:pPr>
      <w:r>
        <w:tab/>
      </w:r>
      <w:r>
        <w:rPr>
          <w:rFonts w:ascii="Verdana" w:hAnsi="Verdana"/>
          <w:sz w:val="20"/>
          <w:szCs w:val="20"/>
        </w:rPr>
        <w:t xml:space="preserve">Luego de las pruebas de operación de cada uno de los métodos de segmentación, la mayoría de los resultados estuvieron dentro de lo esperado. Sin embargo, hubo algunos resultados no tan exactos que merecieron un análisis más profundo para entenderlos y esos son los que presentamos aquí. El análisis lo realizamos con los videos “Fiesta.avi” y “Vestido_colores.avi”; veamos sus características en la Tabla II. </w:t>
      </w:r>
    </w:p>
    <w:tbl>
      <w:tblPr>
        <w:tblStyle w:val="Listaclara-nfasis1"/>
        <w:tblW w:w="0" w:type="auto"/>
        <w:jc w:val="center"/>
        <w:tblLayout w:type="fixed"/>
        <w:tblLook w:val="00A0" w:firstRow="1" w:lastRow="0" w:firstColumn="1" w:lastColumn="0" w:noHBand="0" w:noVBand="0"/>
      </w:tblPr>
      <w:tblGrid>
        <w:gridCol w:w="2885"/>
        <w:gridCol w:w="2918"/>
        <w:gridCol w:w="2918"/>
      </w:tblGrid>
      <w:tr w:rsidR="005E3078" w:rsidTr="005E3078">
        <w:trPr>
          <w:cnfStyle w:val="100000000000" w:firstRow="1" w:lastRow="0" w:firstColumn="0" w:lastColumn="0" w:oddVBand="0" w:evenVBand="0" w:oddHBand="0"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8721" w:type="dxa"/>
            <w:gridSpan w:val="3"/>
            <w:vAlign w:val="center"/>
          </w:tcPr>
          <w:p w:rsidR="005E3078" w:rsidRPr="00AF658A" w:rsidRDefault="005E3078" w:rsidP="005E3078">
            <w:pPr>
              <w:spacing w:line="480" w:lineRule="auto"/>
              <w:jc w:val="center"/>
              <w:rPr>
                <w:rFonts w:ascii="Verdana" w:hAnsi="Verdana"/>
                <w:szCs w:val="20"/>
              </w:rPr>
            </w:pPr>
            <w:r w:rsidRPr="00AF658A">
              <w:rPr>
                <w:rFonts w:ascii="Verdana" w:hAnsi="Verdana"/>
                <w:szCs w:val="20"/>
              </w:rPr>
              <w:t>CARACTERISTICAS DE</w:t>
            </w:r>
            <w:r>
              <w:rPr>
                <w:rFonts w:ascii="Verdana" w:hAnsi="Verdana"/>
                <w:szCs w:val="20"/>
              </w:rPr>
              <w:t xml:space="preserve"> </w:t>
            </w:r>
            <w:r w:rsidRPr="00AF658A">
              <w:rPr>
                <w:rFonts w:ascii="Verdana" w:hAnsi="Verdana"/>
                <w:szCs w:val="20"/>
              </w:rPr>
              <w:t>L</w:t>
            </w:r>
            <w:r>
              <w:rPr>
                <w:rFonts w:ascii="Verdana" w:hAnsi="Verdana"/>
                <w:szCs w:val="20"/>
              </w:rPr>
              <w:t>OS</w:t>
            </w:r>
            <w:r w:rsidRPr="00AF658A">
              <w:rPr>
                <w:rFonts w:ascii="Verdana" w:hAnsi="Verdana"/>
                <w:szCs w:val="20"/>
              </w:rPr>
              <w:t xml:space="preserve"> VIDEO</w:t>
            </w:r>
            <w:r>
              <w:rPr>
                <w:rFonts w:ascii="Verdana" w:hAnsi="Verdana"/>
                <w:szCs w:val="20"/>
              </w:rPr>
              <w:t>S DE PRUEBA</w:t>
            </w:r>
          </w:p>
        </w:tc>
      </w:tr>
      <w:tr w:rsidR="005E3078" w:rsidTr="005E307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885" w:type="dxa"/>
          </w:tcPr>
          <w:p w:rsidR="005E3078" w:rsidRPr="00EC40A9" w:rsidRDefault="005E3078" w:rsidP="005E3078">
            <w:pPr>
              <w:spacing w:line="480" w:lineRule="auto"/>
              <w:jc w:val="both"/>
              <w:rPr>
                <w:rFonts w:ascii="Verdana" w:hAnsi="Verdana"/>
                <w:sz w:val="20"/>
                <w:szCs w:val="20"/>
              </w:rPr>
            </w:pPr>
            <w:r w:rsidRPr="00EC40A9">
              <w:rPr>
                <w:rFonts w:ascii="Verdana" w:hAnsi="Verdana"/>
                <w:sz w:val="20"/>
                <w:szCs w:val="20"/>
              </w:rPr>
              <w:t>Nombre del archivo</w:t>
            </w:r>
          </w:p>
        </w:tc>
        <w:tc>
          <w:tcPr>
            <w:cnfStyle w:val="000010000000" w:firstRow="0" w:lastRow="0" w:firstColumn="0" w:lastColumn="0" w:oddVBand="1" w:evenVBand="0" w:oddHBand="0" w:evenHBand="0" w:firstRowFirstColumn="0" w:firstRowLastColumn="0" w:lastRowFirstColumn="0" w:lastRowLastColumn="0"/>
            <w:tcW w:w="2918" w:type="dxa"/>
          </w:tcPr>
          <w:p w:rsidR="005E3078" w:rsidRPr="00072758" w:rsidRDefault="005E3078" w:rsidP="005E3078">
            <w:pPr>
              <w:spacing w:line="480" w:lineRule="auto"/>
              <w:jc w:val="both"/>
              <w:rPr>
                <w:rFonts w:ascii="Verdana" w:hAnsi="Verdana"/>
                <w:sz w:val="20"/>
                <w:szCs w:val="20"/>
              </w:rPr>
            </w:pPr>
            <w:r>
              <w:rPr>
                <w:rFonts w:ascii="Verdana" w:hAnsi="Verdana"/>
                <w:sz w:val="20"/>
                <w:szCs w:val="20"/>
              </w:rPr>
              <w:t>Fiesta.avi</w:t>
            </w:r>
          </w:p>
        </w:tc>
        <w:tc>
          <w:tcPr>
            <w:tcW w:w="2918" w:type="dxa"/>
          </w:tcPr>
          <w:p w:rsidR="005E3078" w:rsidRDefault="005E3078" w:rsidP="005E3078">
            <w:pPr>
              <w:spacing w:line="48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Vestido_colores.avi</w:t>
            </w:r>
          </w:p>
        </w:tc>
      </w:tr>
      <w:tr w:rsidR="005E3078" w:rsidTr="005E307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885" w:type="dxa"/>
          </w:tcPr>
          <w:p w:rsidR="005E3078" w:rsidRPr="00EC40A9" w:rsidRDefault="005E3078" w:rsidP="005E3078">
            <w:pPr>
              <w:spacing w:line="480" w:lineRule="auto"/>
              <w:jc w:val="both"/>
              <w:rPr>
                <w:rFonts w:ascii="Verdana" w:hAnsi="Verdana"/>
                <w:sz w:val="20"/>
                <w:szCs w:val="20"/>
              </w:rPr>
            </w:pPr>
            <w:r w:rsidRPr="00EC40A9">
              <w:rPr>
                <w:rFonts w:ascii="Verdana" w:hAnsi="Verdana"/>
                <w:sz w:val="20"/>
                <w:szCs w:val="20"/>
              </w:rPr>
              <w:t>Numero de cuadros</w:t>
            </w:r>
          </w:p>
        </w:tc>
        <w:tc>
          <w:tcPr>
            <w:cnfStyle w:val="000010000000" w:firstRow="0" w:lastRow="0" w:firstColumn="0" w:lastColumn="0" w:oddVBand="1" w:evenVBand="0" w:oddHBand="0" w:evenHBand="0" w:firstRowFirstColumn="0" w:firstRowLastColumn="0" w:lastRowFirstColumn="0" w:lastRowLastColumn="0"/>
            <w:tcW w:w="2918" w:type="dxa"/>
          </w:tcPr>
          <w:p w:rsidR="005E3078" w:rsidRPr="00072758" w:rsidRDefault="005E3078" w:rsidP="005E3078">
            <w:pPr>
              <w:spacing w:line="480" w:lineRule="auto"/>
              <w:jc w:val="both"/>
              <w:rPr>
                <w:rFonts w:ascii="Verdana" w:hAnsi="Verdana"/>
                <w:sz w:val="20"/>
                <w:szCs w:val="20"/>
              </w:rPr>
            </w:pPr>
            <w:r>
              <w:rPr>
                <w:rFonts w:ascii="Verdana" w:hAnsi="Verdana"/>
                <w:sz w:val="20"/>
                <w:szCs w:val="20"/>
              </w:rPr>
              <w:t>200</w:t>
            </w:r>
          </w:p>
        </w:tc>
        <w:tc>
          <w:tcPr>
            <w:tcW w:w="2918" w:type="dxa"/>
          </w:tcPr>
          <w:p w:rsidR="005E3078" w:rsidRDefault="005E3078" w:rsidP="005E3078">
            <w:pPr>
              <w:spacing w:line="480"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46</w:t>
            </w:r>
          </w:p>
        </w:tc>
      </w:tr>
      <w:tr w:rsidR="005E3078" w:rsidTr="005E307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885" w:type="dxa"/>
          </w:tcPr>
          <w:p w:rsidR="005E3078" w:rsidRPr="00EC40A9" w:rsidRDefault="005E3078" w:rsidP="005E3078">
            <w:pPr>
              <w:spacing w:line="480" w:lineRule="auto"/>
              <w:jc w:val="both"/>
              <w:rPr>
                <w:rFonts w:ascii="Verdana" w:hAnsi="Verdana"/>
                <w:sz w:val="20"/>
                <w:szCs w:val="20"/>
              </w:rPr>
            </w:pPr>
            <w:r w:rsidRPr="00EC40A9">
              <w:rPr>
                <w:rFonts w:ascii="Verdana" w:hAnsi="Verdana"/>
                <w:sz w:val="20"/>
                <w:szCs w:val="20"/>
              </w:rPr>
              <w:t>Cuadros por segundo</w:t>
            </w:r>
          </w:p>
        </w:tc>
        <w:tc>
          <w:tcPr>
            <w:cnfStyle w:val="000010000000" w:firstRow="0" w:lastRow="0" w:firstColumn="0" w:lastColumn="0" w:oddVBand="1" w:evenVBand="0" w:oddHBand="0" w:evenHBand="0" w:firstRowFirstColumn="0" w:firstRowLastColumn="0" w:lastRowFirstColumn="0" w:lastRowLastColumn="0"/>
            <w:tcW w:w="2918" w:type="dxa"/>
          </w:tcPr>
          <w:p w:rsidR="005E3078" w:rsidRPr="00072758" w:rsidRDefault="005E3078" w:rsidP="005E3078">
            <w:pPr>
              <w:spacing w:line="480" w:lineRule="auto"/>
              <w:jc w:val="both"/>
              <w:rPr>
                <w:rFonts w:ascii="Verdana" w:hAnsi="Verdana"/>
                <w:sz w:val="20"/>
                <w:szCs w:val="20"/>
              </w:rPr>
            </w:pPr>
            <w:r>
              <w:rPr>
                <w:rFonts w:ascii="Verdana" w:hAnsi="Verdana"/>
                <w:sz w:val="20"/>
                <w:szCs w:val="20"/>
              </w:rPr>
              <w:t>15</w:t>
            </w:r>
          </w:p>
        </w:tc>
        <w:tc>
          <w:tcPr>
            <w:tcW w:w="2918" w:type="dxa"/>
          </w:tcPr>
          <w:p w:rsidR="005E3078" w:rsidRDefault="005E3078" w:rsidP="005E3078">
            <w:pPr>
              <w:spacing w:line="48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15</w:t>
            </w:r>
          </w:p>
        </w:tc>
      </w:tr>
      <w:tr w:rsidR="005E3078" w:rsidTr="005E307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885" w:type="dxa"/>
          </w:tcPr>
          <w:p w:rsidR="005E3078" w:rsidRPr="00EC40A9" w:rsidRDefault="005E3078" w:rsidP="005E3078">
            <w:pPr>
              <w:spacing w:line="480" w:lineRule="auto"/>
              <w:jc w:val="both"/>
              <w:rPr>
                <w:rFonts w:ascii="Verdana" w:hAnsi="Verdana"/>
                <w:sz w:val="20"/>
                <w:szCs w:val="20"/>
              </w:rPr>
            </w:pPr>
            <w:r w:rsidRPr="00EC40A9">
              <w:rPr>
                <w:rFonts w:ascii="Verdana" w:hAnsi="Verdana"/>
                <w:sz w:val="20"/>
                <w:szCs w:val="20"/>
              </w:rPr>
              <w:t>Dimensiones</w:t>
            </w:r>
          </w:p>
        </w:tc>
        <w:tc>
          <w:tcPr>
            <w:cnfStyle w:val="000010000000" w:firstRow="0" w:lastRow="0" w:firstColumn="0" w:lastColumn="0" w:oddVBand="1" w:evenVBand="0" w:oddHBand="0" w:evenHBand="0" w:firstRowFirstColumn="0" w:firstRowLastColumn="0" w:lastRowFirstColumn="0" w:lastRowLastColumn="0"/>
            <w:tcW w:w="2918" w:type="dxa"/>
          </w:tcPr>
          <w:p w:rsidR="005E3078" w:rsidRPr="00072758" w:rsidRDefault="005E3078" w:rsidP="005E3078">
            <w:pPr>
              <w:spacing w:line="480" w:lineRule="auto"/>
              <w:jc w:val="both"/>
              <w:rPr>
                <w:rFonts w:ascii="Verdana" w:hAnsi="Verdana"/>
                <w:sz w:val="20"/>
                <w:szCs w:val="20"/>
              </w:rPr>
            </w:pPr>
            <w:r>
              <w:rPr>
                <w:rFonts w:ascii="Verdana" w:hAnsi="Verdana"/>
                <w:sz w:val="20"/>
                <w:szCs w:val="20"/>
              </w:rPr>
              <w:t>320 x 240</w:t>
            </w:r>
          </w:p>
        </w:tc>
        <w:tc>
          <w:tcPr>
            <w:tcW w:w="2918" w:type="dxa"/>
          </w:tcPr>
          <w:p w:rsidR="005E3078" w:rsidRDefault="005E3078" w:rsidP="005E3078">
            <w:pPr>
              <w:spacing w:line="480"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320 x 240</w:t>
            </w:r>
          </w:p>
        </w:tc>
      </w:tr>
      <w:tr w:rsidR="005E3078" w:rsidTr="005E307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885" w:type="dxa"/>
          </w:tcPr>
          <w:p w:rsidR="005E3078" w:rsidRPr="00EC40A9" w:rsidRDefault="005E3078" w:rsidP="005E3078">
            <w:pPr>
              <w:spacing w:line="480" w:lineRule="auto"/>
              <w:jc w:val="both"/>
              <w:rPr>
                <w:rFonts w:ascii="Verdana" w:hAnsi="Verdana"/>
                <w:sz w:val="20"/>
                <w:szCs w:val="20"/>
              </w:rPr>
            </w:pPr>
            <w:r w:rsidRPr="00EC40A9">
              <w:rPr>
                <w:rFonts w:ascii="Verdana" w:hAnsi="Verdana"/>
                <w:sz w:val="20"/>
                <w:szCs w:val="20"/>
              </w:rPr>
              <w:t>Compresión de video</w:t>
            </w:r>
          </w:p>
        </w:tc>
        <w:tc>
          <w:tcPr>
            <w:cnfStyle w:val="000010000000" w:firstRow="0" w:lastRow="0" w:firstColumn="0" w:lastColumn="0" w:oddVBand="1" w:evenVBand="0" w:oddHBand="0" w:evenHBand="0" w:firstRowFirstColumn="0" w:firstRowLastColumn="0" w:lastRowFirstColumn="0" w:lastRowLastColumn="0"/>
            <w:tcW w:w="2918" w:type="dxa"/>
          </w:tcPr>
          <w:p w:rsidR="005E3078" w:rsidRPr="00072758" w:rsidRDefault="005E3078" w:rsidP="005E3078">
            <w:pPr>
              <w:spacing w:line="480" w:lineRule="auto"/>
              <w:jc w:val="both"/>
              <w:rPr>
                <w:rFonts w:ascii="Verdana" w:hAnsi="Verdana"/>
                <w:sz w:val="20"/>
                <w:szCs w:val="20"/>
              </w:rPr>
            </w:pPr>
            <w:r>
              <w:rPr>
                <w:rFonts w:ascii="Verdana" w:hAnsi="Verdana"/>
                <w:sz w:val="20"/>
                <w:szCs w:val="20"/>
              </w:rPr>
              <w:t>Ninguna</w:t>
            </w:r>
          </w:p>
        </w:tc>
        <w:tc>
          <w:tcPr>
            <w:tcW w:w="2918" w:type="dxa"/>
          </w:tcPr>
          <w:p w:rsidR="005E3078" w:rsidRDefault="005E3078" w:rsidP="005E3078">
            <w:pPr>
              <w:spacing w:line="48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Ninguna</w:t>
            </w:r>
          </w:p>
        </w:tc>
      </w:tr>
      <w:tr w:rsidR="005E3078" w:rsidTr="005E307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885" w:type="dxa"/>
          </w:tcPr>
          <w:p w:rsidR="005E3078" w:rsidRPr="00EC40A9" w:rsidRDefault="005E3078" w:rsidP="005E3078">
            <w:pPr>
              <w:spacing w:line="480" w:lineRule="auto"/>
              <w:jc w:val="both"/>
              <w:rPr>
                <w:rFonts w:ascii="Verdana" w:hAnsi="Verdana"/>
                <w:sz w:val="20"/>
                <w:szCs w:val="20"/>
              </w:rPr>
            </w:pPr>
            <w:r w:rsidRPr="00EC40A9">
              <w:rPr>
                <w:rFonts w:ascii="Verdana" w:hAnsi="Verdana"/>
                <w:sz w:val="20"/>
                <w:szCs w:val="20"/>
              </w:rPr>
              <w:t>Tipo de imagen</w:t>
            </w:r>
          </w:p>
        </w:tc>
        <w:tc>
          <w:tcPr>
            <w:cnfStyle w:val="000010000000" w:firstRow="0" w:lastRow="0" w:firstColumn="0" w:lastColumn="0" w:oddVBand="1" w:evenVBand="0" w:oddHBand="0" w:evenHBand="0" w:firstRowFirstColumn="0" w:firstRowLastColumn="0" w:lastRowFirstColumn="0" w:lastRowLastColumn="0"/>
            <w:tcW w:w="2918" w:type="dxa"/>
          </w:tcPr>
          <w:p w:rsidR="005E3078" w:rsidRPr="00072758" w:rsidRDefault="005E3078" w:rsidP="005E3078">
            <w:pPr>
              <w:spacing w:line="480" w:lineRule="auto"/>
              <w:jc w:val="both"/>
              <w:rPr>
                <w:rFonts w:ascii="Verdana" w:hAnsi="Verdana"/>
                <w:sz w:val="20"/>
                <w:szCs w:val="20"/>
              </w:rPr>
            </w:pPr>
            <w:r>
              <w:rPr>
                <w:rFonts w:ascii="Verdana" w:hAnsi="Verdana"/>
                <w:sz w:val="20"/>
                <w:szCs w:val="20"/>
              </w:rPr>
              <w:t>Color Verdadero (24 bits)</w:t>
            </w:r>
          </w:p>
        </w:tc>
        <w:tc>
          <w:tcPr>
            <w:tcW w:w="2918" w:type="dxa"/>
          </w:tcPr>
          <w:p w:rsidR="005E3078" w:rsidRDefault="005E3078" w:rsidP="005E3078">
            <w:pPr>
              <w:keepNext/>
              <w:spacing w:line="480"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Color Verdadero (24 bits)</w:t>
            </w:r>
          </w:p>
        </w:tc>
      </w:tr>
    </w:tbl>
    <w:p w:rsidR="005E3078" w:rsidRDefault="005E3078" w:rsidP="005E3078">
      <w:pPr>
        <w:spacing w:after="0" w:line="240" w:lineRule="auto"/>
        <w:jc w:val="center"/>
        <w:rPr>
          <w:rFonts w:ascii="Verdana" w:hAnsi="Verdana"/>
          <w:b/>
          <w:sz w:val="20"/>
          <w:szCs w:val="20"/>
        </w:rPr>
      </w:pPr>
    </w:p>
    <w:p w:rsidR="005E3078" w:rsidRPr="00464022" w:rsidRDefault="005E3078" w:rsidP="005E3078">
      <w:pPr>
        <w:pStyle w:val="Epgrafe"/>
        <w:keepNext/>
        <w:jc w:val="center"/>
        <w:rPr>
          <w:rFonts w:ascii="Verdana" w:hAnsi="Verdana"/>
          <w:color w:val="auto"/>
          <w:sz w:val="20"/>
          <w:szCs w:val="20"/>
        </w:rPr>
      </w:pPr>
      <w:bookmarkStart w:id="159" w:name="_Toc302852718"/>
      <w:r w:rsidRPr="00464022">
        <w:rPr>
          <w:rFonts w:ascii="Verdana" w:hAnsi="Verdana"/>
          <w:color w:val="auto"/>
          <w:sz w:val="20"/>
          <w:szCs w:val="20"/>
        </w:rPr>
        <w:t xml:space="preserve">Tabla </w:t>
      </w:r>
      <w:r w:rsidRPr="00464022">
        <w:rPr>
          <w:rFonts w:ascii="Verdana" w:hAnsi="Verdana"/>
          <w:color w:val="auto"/>
          <w:sz w:val="20"/>
          <w:szCs w:val="20"/>
        </w:rPr>
        <w:fldChar w:fldCharType="begin"/>
      </w:r>
      <w:r w:rsidRPr="00464022">
        <w:rPr>
          <w:rFonts w:ascii="Verdana" w:hAnsi="Verdana"/>
          <w:color w:val="auto"/>
          <w:sz w:val="20"/>
          <w:szCs w:val="20"/>
        </w:rPr>
        <w:instrText xml:space="preserve"> SEQ Tabla \* ROMAN </w:instrText>
      </w:r>
      <w:r w:rsidRPr="00464022">
        <w:rPr>
          <w:rFonts w:ascii="Verdana" w:hAnsi="Verdana"/>
          <w:color w:val="auto"/>
          <w:sz w:val="20"/>
          <w:szCs w:val="20"/>
        </w:rPr>
        <w:fldChar w:fldCharType="separate"/>
      </w:r>
      <w:r w:rsidR="00AB78A0">
        <w:rPr>
          <w:rFonts w:ascii="Verdana" w:hAnsi="Verdana"/>
          <w:noProof/>
          <w:color w:val="auto"/>
          <w:sz w:val="20"/>
          <w:szCs w:val="20"/>
        </w:rPr>
        <w:t>II</w:t>
      </w:r>
      <w:bookmarkEnd w:id="159"/>
      <w:r w:rsidRPr="00464022">
        <w:rPr>
          <w:rFonts w:ascii="Verdana" w:hAnsi="Verdana"/>
          <w:color w:val="auto"/>
          <w:sz w:val="20"/>
          <w:szCs w:val="20"/>
        </w:rPr>
        <w:fldChar w:fldCharType="end"/>
      </w:r>
    </w:p>
    <w:p w:rsidR="005E3078" w:rsidRDefault="005E3078" w:rsidP="005E3078">
      <w:pPr>
        <w:pStyle w:val="Ttulo2"/>
        <w:spacing w:line="360" w:lineRule="auto"/>
        <w:rPr>
          <w:rStyle w:val="Textoennegrita"/>
          <w:rFonts w:ascii="Verdana" w:hAnsi="Verdana"/>
          <w:b/>
          <w:color w:val="auto"/>
          <w:sz w:val="20"/>
          <w:szCs w:val="20"/>
        </w:rPr>
      </w:pPr>
      <w:bookmarkStart w:id="160" w:name="_Toc295465687"/>
      <w:bookmarkStart w:id="161" w:name="_Toc301006222"/>
    </w:p>
    <w:p w:rsidR="005E3078" w:rsidRPr="00DB0BD8" w:rsidRDefault="005E3078" w:rsidP="005E3078">
      <w:pPr>
        <w:pStyle w:val="Ttulo2"/>
        <w:spacing w:line="360" w:lineRule="auto"/>
        <w:rPr>
          <w:rStyle w:val="Textoennegrita"/>
          <w:rFonts w:ascii="Verdana" w:hAnsi="Verdana"/>
          <w:b/>
          <w:color w:val="auto"/>
          <w:sz w:val="20"/>
          <w:szCs w:val="20"/>
        </w:rPr>
      </w:pPr>
      <w:bookmarkStart w:id="162" w:name="_Toc302932484"/>
      <w:r w:rsidRPr="00DB0BD8">
        <w:rPr>
          <w:rStyle w:val="Textoennegrita"/>
          <w:rFonts w:ascii="Verdana" w:hAnsi="Verdana"/>
          <w:b/>
          <w:color w:val="auto"/>
          <w:sz w:val="20"/>
          <w:szCs w:val="20"/>
        </w:rPr>
        <w:t>5.1 ANALISIS VISUAL DE LA SEGMENTACIÓN</w:t>
      </w:r>
      <w:bookmarkEnd w:id="160"/>
      <w:r w:rsidRPr="00DB0BD8">
        <w:rPr>
          <w:rStyle w:val="Textoennegrita"/>
          <w:rFonts w:ascii="Verdana" w:hAnsi="Verdana"/>
          <w:b/>
          <w:color w:val="auto"/>
          <w:sz w:val="20"/>
          <w:szCs w:val="20"/>
        </w:rPr>
        <w:t xml:space="preserve"> POR COLOR</w:t>
      </w:r>
      <w:bookmarkEnd w:id="161"/>
      <w:bookmarkEnd w:id="162"/>
    </w:p>
    <w:p w:rsidR="005E3078" w:rsidRDefault="005E3078" w:rsidP="005E3078">
      <w:pPr>
        <w:spacing w:before="240" w:line="480" w:lineRule="auto"/>
        <w:jc w:val="both"/>
        <w:rPr>
          <w:rFonts w:ascii="Verdana" w:hAnsi="Verdana"/>
          <w:sz w:val="20"/>
          <w:szCs w:val="20"/>
        </w:rPr>
      </w:pPr>
      <w:r>
        <w:rPr>
          <w:rFonts w:ascii="Verdana" w:hAnsi="Verdana"/>
          <w:sz w:val="20"/>
          <w:szCs w:val="20"/>
        </w:rPr>
        <w:tab/>
        <w:t xml:space="preserve">Uno de los problemas en la segmentación de color fue el de las tonalidades parecidas al encender ciertos colores; por ejemplo con el color turquesa. Al realizar el encendido del color verde, no sabíamos hasta </w:t>
      </w:r>
      <w:proofErr w:type="spellStart"/>
      <w:r>
        <w:rPr>
          <w:rFonts w:ascii="Verdana" w:hAnsi="Verdana"/>
          <w:sz w:val="20"/>
          <w:szCs w:val="20"/>
        </w:rPr>
        <w:t>que</w:t>
      </w:r>
      <w:proofErr w:type="spellEnd"/>
      <w:r>
        <w:rPr>
          <w:rFonts w:ascii="Verdana" w:hAnsi="Verdana"/>
          <w:sz w:val="20"/>
          <w:szCs w:val="20"/>
        </w:rPr>
        <w:t xml:space="preserve"> punto el algoritmo podía segmentar este color. En la figura 5.1 se muestra la imagen encendido el verde que no deja pasar el azul, pero el encendido por azul si permite el paso de ciertos tonos  turquesa.</w:t>
      </w:r>
    </w:p>
    <w:p w:rsidR="005E3078" w:rsidRDefault="005E3078" w:rsidP="005E3078">
      <w:pPr>
        <w:keepNext/>
        <w:spacing w:before="240" w:line="480" w:lineRule="auto"/>
        <w:jc w:val="right"/>
      </w:pPr>
      <w:r>
        <w:rPr>
          <w:rFonts w:ascii="Verdana" w:hAnsi="Verdana"/>
          <w:noProof/>
          <w:sz w:val="20"/>
          <w:szCs w:val="20"/>
        </w:rPr>
        <w:lastRenderedPageBreak/>
        <w:t xml:space="preserve">  </w:t>
      </w:r>
      <w:r>
        <w:rPr>
          <w:rFonts w:ascii="Verdana" w:hAnsi="Verdana"/>
          <w:noProof/>
          <w:sz w:val="20"/>
          <w:szCs w:val="20"/>
        </w:rPr>
        <w:drawing>
          <wp:inline distT="0" distB="0" distL="0" distR="0" wp14:anchorId="0736E341" wp14:editId="5FB8E803">
            <wp:extent cx="2613025" cy="1959769"/>
            <wp:effectExtent l="0" t="0" r="0" b="2540"/>
            <wp:docPr id="83" name="Imagen 83" descr="C:\modified_color\Verde\Frame 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odified_color\Verde\Frame 0004.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16039" cy="1962029"/>
                    </a:xfrm>
                    <a:prstGeom prst="rect">
                      <a:avLst/>
                    </a:prstGeom>
                    <a:noFill/>
                    <a:ln>
                      <a:noFill/>
                    </a:ln>
                  </pic:spPr>
                </pic:pic>
              </a:graphicData>
            </a:graphic>
          </wp:inline>
        </w:drawing>
      </w:r>
      <w:r>
        <w:rPr>
          <w:rFonts w:ascii="Verdana" w:hAnsi="Verdana"/>
          <w:noProof/>
          <w:sz w:val="20"/>
          <w:szCs w:val="20"/>
        </w:rPr>
        <w:t xml:space="preserve"> </w:t>
      </w:r>
      <w:r>
        <w:rPr>
          <w:rFonts w:ascii="Verdana" w:hAnsi="Verdana"/>
          <w:noProof/>
          <w:sz w:val="20"/>
          <w:szCs w:val="20"/>
        </w:rPr>
        <w:drawing>
          <wp:inline distT="0" distB="0" distL="0" distR="0" wp14:anchorId="53A9AC28" wp14:editId="2F3E580B">
            <wp:extent cx="2603500" cy="1952625"/>
            <wp:effectExtent l="0" t="0" r="6350" b="9525"/>
            <wp:docPr id="82" name="Imagen 82" descr="C:\modified_color\Azul\Frame 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odified_color\Azul\Frame 0004.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00356" cy="1950267"/>
                    </a:xfrm>
                    <a:prstGeom prst="rect">
                      <a:avLst/>
                    </a:prstGeom>
                    <a:noFill/>
                    <a:ln>
                      <a:noFill/>
                    </a:ln>
                  </pic:spPr>
                </pic:pic>
              </a:graphicData>
            </a:graphic>
          </wp:inline>
        </w:drawing>
      </w:r>
    </w:p>
    <w:p w:rsidR="005E3078" w:rsidRDefault="005E3078" w:rsidP="005E3078">
      <w:pPr>
        <w:pStyle w:val="Epgrafe"/>
        <w:jc w:val="center"/>
        <w:rPr>
          <w:rFonts w:ascii="Verdana" w:hAnsi="Verdana"/>
          <w:b w:val="0"/>
          <w:color w:val="auto"/>
          <w:sz w:val="20"/>
          <w:szCs w:val="20"/>
        </w:rPr>
      </w:pPr>
      <w:bookmarkStart w:id="163" w:name="_Toc298625897"/>
      <w:bookmarkStart w:id="164" w:name="_Toc302851978"/>
      <w:r w:rsidRPr="001E5163">
        <w:rPr>
          <w:rFonts w:cstheme="minorHAnsi"/>
          <w:color w:val="auto"/>
          <w:szCs w:val="20"/>
        </w:rPr>
        <w:t xml:space="preserve">Figura 5. </w:t>
      </w:r>
      <w:r w:rsidRPr="001E5163">
        <w:rPr>
          <w:rFonts w:cstheme="minorHAnsi"/>
          <w:color w:val="auto"/>
          <w:szCs w:val="20"/>
        </w:rPr>
        <w:fldChar w:fldCharType="begin"/>
      </w:r>
      <w:r w:rsidRPr="001E5163">
        <w:rPr>
          <w:rFonts w:cstheme="minorHAnsi"/>
          <w:color w:val="auto"/>
          <w:szCs w:val="20"/>
        </w:rPr>
        <w:instrText xml:space="preserve"> SEQ Figura_5. \* ARABIC </w:instrText>
      </w:r>
      <w:r w:rsidRPr="001E5163">
        <w:rPr>
          <w:rFonts w:cstheme="minorHAnsi"/>
          <w:color w:val="auto"/>
          <w:szCs w:val="20"/>
        </w:rPr>
        <w:fldChar w:fldCharType="separate"/>
      </w:r>
      <w:r w:rsidR="00AB78A0">
        <w:rPr>
          <w:rFonts w:cstheme="minorHAnsi"/>
          <w:noProof/>
          <w:color w:val="auto"/>
          <w:szCs w:val="20"/>
        </w:rPr>
        <w:t>1</w:t>
      </w:r>
      <w:r w:rsidRPr="001E5163">
        <w:rPr>
          <w:rFonts w:cstheme="minorHAnsi"/>
          <w:color w:val="auto"/>
          <w:szCs w:val="20"/>
        </w:rPr>
        <w:fldChar w:fldCharType="end"/>
      </w:r>
      <w:r w:rsidRPr="001E5163">
        <w:rPr>
          <w:rFonts w:cstheme="minorHAnsi"/>
          <w:color w:val="auto"/>
          <w:szCs w:val="20"/>
        </w:rPr>
        <w:t>:</w:t>
      </w:r>
      <w:r w:rsidRPr="001E5163">
        <w:rPr>
          <w:rFonts w:ascii="Verdana" w:hAnsi="Verdana"/>
          <w:color w:val="auto"/>
          <w:szCs w:val="20"/>
        </w:rPr>
        <w:t xml:space="preserve"> </w:t>
      </w:r>
      <w:r w:rsidRPr="00DD26C9">
        <w:rPr>
          <w:rFonts w:ascii="Verdana" w:hAnsi="Verdana"/>
          <w:b w:val="0"/>
          <w:color w:val="auto"/>
          <w:sz w:val="20"/>
          <w:szCs w:val="20"/>
        </w:rPr>
        <w:t xml:space="preserve">Cuadro n°4 de “Fiesta.avi” </w:t>
      </w:r>
      <w:r>
        <w:rPr>
          <w:rFonts w:ascii="Verdana" w:hAnsi="Verdana"/>
          <w:b w:val="0"/>
          <w:color w:val="auto"/>
          <w:sz w:val="20"/>
          <w:szCs w:val="20"/>
        </w:rPr>
        <w:t>encendido</w:t>
      </w:r>
      <w:r w:rsidRPr="00DD26C9">
        <w:rPr>
          <w:rFonts w:ascii="Verdana" w:hAnsi="Verdana"/>
          <w:b w:val="0"/>
          <w:color w:val="auto"/>
          <w:sz w:val="20"/>
          <w:szCs w:val="20"/>
        </w:rPr>
        <w:t xml:space="preserve"> en verde y azul</w:t>
      </w:r>
      <w:bookmarkEnd w:id="163"/>
      <w:bookmarkEnd w:id="164"/>
    </w:p>
    <w:p w:rsidR="00BB6F7B" w:rsidRPr="00BB6F7B" w:rsidRDefault="00BB6F7B" w:rsidP="00BB6F7B"/>
    <w:p w:rsidR="005E3078" w:rsidRDefault="005E3078" w:rsidP="005E3078">
      <w:pPr>
        <w:spacing w:before="240" w:line="480" w:lineRule="auto"/>
        <w:jc w:val="both"/>
        <w:rPr>
          <w:rFonts w:ascii="Verdana" w:hAnsi="Verdana"/>
          <w:sz w:val="20"/>
          <w:szCs w:val="20"/>
        </w:rPr>
      </w:pPr>
      <w:r>
        <w:rPr>
          <w:rFonts w:ascii="Verdana" w:hAnsi="Verdana"/>
          <w:sz w:val="20"/>
          <w:szCs w:val="20"/>
        </w:rPr>
        <w:tab/>
        <w:t>Otro problema similar se dio con el encendido por color Rojo, ya que el algoritmo dejó pasar casi todas las tonalidades rojas y derivadas como por ejemplo el color de la piel, tonos cafés rojizos, colores rosados, anaranjados, e incluso hasta tonos morado. En la figura 5.2 podemos apreciar estos efectos.</w:t>
      </w:r>
    </w:p>
    <w:p w:rsidR="005E3078" w:rsidRDefault="005E3078" w:rsidP="005E3078">
      <w:pPr>
        <w:spacing w:before="240" w:after="0" w:line="360" w:lineRule="auto"/>
        <w:jc w:val="center"/>
        <w:rPr>
          <w:rStyle w:val="Textoennegrita"/>
          <w:rFonts w:ascii="Verdana" w:hAnsi="Verdana"/>
          <w:b w:val="0"/>
          <w:sz w:val="20"/>
          <w:szCs w:val="20"/>
        </w:rPr>
      </w:pPr>
      <w:r>
        <w:rPr>
          <w:rFonts w:ascii="Verdana" w:hAnsi="Verdana"/>
          <w:noProof/>
          <w:sz w:val="20"/>
          <w:szCs w:val="20"/>
        </w:rPr>
        <mc:AlternateContent>
          <mc:Choice Requires="wps">
            <w:drawing>
              <wp:anchor distT="0" distB="0" distL="114300" distR="114300" simplePos="0" relativeHeight="251731968" behindDoc="0" locked="0" layoutInCell="1" allowOverlap="1" wp14:anchorId="05C46BDA" wp14:editId="5B6A331B">
                <wp:simplePos x="0" y="0"/>
                <wp:positionH relativeFrom="column">
                  <wp:posOffset>-3168015</wp:posOffset>
                </wp:positionH>
                <wp:positionV relativeFrom="paragraph">
                  <wp:posOffset>60325</wp:posOffset>
                </wp:positionV>
                <wp:extent cx="657225" cy="342900"/>
                <wp:effectExtent l="0" t="0" r="28575" b="19050"/>
                <wp:wrapNone/>
                <wp:docPr id="311" name="Elips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34290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311" o:spid="_x0000_s1026" style="position:absolute;margin-left:-249.45pt;margin-top:4.75pt;width:51.75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" filled="f" strokecolor="red" strokeweight=".5pt">
                <v:path arrowok="t"/>
              </v:oval>
            </w:pict>
          </mc:Fallback>
        </mc:AlternateContent>
      </w:r>
      <w:r>
        <w:rPr>
          <w:rFonts w:ascii="Verdana" w:hAnsi="Verdana"/>
          <w:noProof/>
          <w:sz w:val="20"/>
          <w:szCs w:val="20"/>
        </w:rPr>
        <mc:AlternateContent>
          <mc:Choice Requires="wps">
            <w:drawing>
              <wp:anchor distT="0" distB="0" distL="114300" distR="114300" simplePos="0" relativeHeight="251726848" behindDoc="0" locked="0" layoutInCell="1" allowOverlap="1" wp14:anchorId="14377365" wp14:editId="2E52A257">
                <wp:simplePos x="0" y="0"/>
                <wp:positionH relativeFrom="column">
                  <wp:posOffset>-1789430</wp:posOffset>
                </wp:positionH>
                <wp:positionV relativeFrom="paragraph">
                  <wp:posOffset>99060</wp:posOffset>
                </wp:positionV>
                <wp:extent cx="657225" cy="342900"/>
                <wp:effectExtent l="0" t="0" r="28575" b="19050"/>
                <wp:wrapNone/>
                <wp:docPr id="93" name="Elips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34290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93" o:spid="_x0000_s1026" style="position:absolute;margin-left:-140.9pt;margin-top:7.8pt;width:51.75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" filled="f" strokecolor="red" strokeweight=".5pt">
                <v:path arrowok="t"/>
              </v:oval>
            </w:pict>
          </mc:Fallback>
        </mc:AlternateContent>
      </w:r>
      <w:r>
        <w:rPr>
          <w:rFonts w:ascii="Verdana" w:hAnsi="Verdana"/>
          <w:noProof/>
          <w:sz w:val="20"/>
          <w:szCs w:val="20"/>
        </w:rPr>
        <mc:AlternateContent>
          <mc:Choice Requires="wps">
            <w:drawing>
              <wp:anchor distT="0" distB="0" distL="114300" distR="114300" simplePos="0" relativeHeight="251728896" behindDoc="0" locked="0" layoutInCell="1" allowOverlap="1" wp14:anchorId="332AA35F" wp14:editId="05CA3D18">
                <wp:simplePos x="0" y="0"/>
                <wp:positionH relativeFrom="column">
                  <wp:posOffset>-1897380</wp:posOffset>
                </wp:positionH>
                <wp:positionV relativeFrom="paragraph">
                  <wp:posOffset>937260</wp:posOffset>
                </wp:positionV>
                <wp:extent cx="499110" cy="249555"/>
                <wp:effectExtent l="10477" t="27623" r="25718" b="25717"/>
                <wp:wrapNone/>
                <wp:docPr id="95" name="Elips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165540">
                          <a:off x="0" y="0"/>
                          <a:ext cx="499110" cy="24955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95" o:spid="_x0000_s1026" style="position:absolute;margin-left:-149.4pt;margin-top:73.8pt;width:39.3pt;height:19.65pt;rotation:5642147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" filled="f" strokecolor="red" strokeweight=".5pt">
                <v:path arrowok="t"/>
              </v:oval>
            </w:pict>
          </mc:Fallback>
        </mc:AlternateContent>
      </w:r>
      <w:r>
        <w:rPr>
          <w:rFonts w:ascii="Verdana" w:hAnsi="Verdana"/>
          <w:noProof/>
          <w:sz w:val="20"/>
          <w:szCs w:val="20"/>
        </w:rPr>
        <w:drawing>
          <wp:anchor distT="0" distB="0" distL="114300" distR="114300" simplePos="0" relativeHeight="251709440" behindDoc="1" locked="0" layoutInCell="1" allowOverlap="1" wp14:anchorId="3A96836E" wp14:editId="3B3CF844">
            <wp:simplePos x="0" y="0"/>
            <wp:positionH relativeFrom="column">
              <wp:posOffset>1898015</wp:posOffset>
            </wp:positionH>
            <wp:positionV relativeFrom="paragraph">
              <wp:posOffset>51435</wp:posOffset>
            </wp:positionV>
            <wp:extent cx="1701800" cy="1276350"/>
            <wp:effectExtent l="0" t="0" r="0" b="0"/>
            <wp:wrapThrough wrapText="bothSides">
              <wp:wrapPolygon edited="0">
                <wp:start x="0" y="0"/>
                <wp:lineTo x="0" y="21278"/>
                <wp:lineTo x="21278" y="21278"/>
                <wp:lineTo x="21278" y="0"/>
                <wp:lineTo x="0" y="0"/>
              </wp:wrapPolygon>
            </wp:wrapThrough>
            <wp:docPr id="85" name="Imagen 85" descr="C:\modified_color\Rojo\Frame 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modified_color\Rojo\Frame 0032.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701800" cy="1276350"/>
                    </a:xfrm>
                    <a:prstGeom prst="rect">
                      <a:avLst/>
                    </a:prstGeom>
                    <a:noFill/>
                    <a:ln>
                      <a:noFill/>
                    </a:ln>
                  </pic:spPr>
                </pic:pic>
              </a:graphicData>
            </a:graphic>
          </wp:anchor>
        </w:drawing>
      </w:r>
      <w:r>
        <w:rPr>
          <w:rFonts w:ascii="Verdana" w:hAnsi="Verdana"/>
          <w:noProof/>
          <w:sz w:val="20"/>
          <w:szCs w:val="20"/>
        </w:rPr>
        <mc:AlternateContent>
          <mc:Choice Requires="wps">
            <w:drawing>
              <wp:anchor distT="0" distB="0" distL="114300" distR="114300" simplePos="0" relativeHeight="251725824" behindDoc="0" locked="0" layoutInCell="1" allowOverlap="1" wp14:anchorId="2D0D125C" wp14:editId="69861C1A">
                <wp:simplePos x="0" y="0"/>
                <wp:positionH relativeFrom="column">
                  <wp:posOffset>-5318760</wp:posOffset>
                </wp:positionH>
                <wp:positionV relativeFrom="paragraph">
                  <wp:posOffset>542290</wp:posOffset>
                </wp:positionV>
                <wp:extent cx="657225" cy="342900"/>
                <wp:effectExtent l="0" t="0" r="28575" b="19050"/>
                <wp:wrapNone/>
                <wp:docPr id="91" name="Elips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34290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91" o:spid="_x0000_s1026" style="position:absolute;margin-left:-418.8pt;margin-top:42.7pt;width:51.75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" filled="f" strokecolor="red" strokeweight=".5pt">
                <v:path arrowok="t"/>
              </v:oval>
            </w:pict>
          </mc:Fallback>
        </mc:AlternateContent>
      </w:r>
      <w:r>
        <w:rPr>
          <w:rFonts w:ascii="Verdana" w:hAnsi="Verdana"/>
          <w:noProof/>
          <w:sz w:val="20"/>
          <w:szCs w:val="20"/>
        </w:rPr>
        <w:drawing>
          <wp:anchor distT="0" distB="0" distL="114300" distR="114300" simplePos="0" relativeHeight="251703296" behindDoc="1" locked="0" layoutInCell="1" allowOverlap="1" wp14:anchorId="58F0F2A0" wp14:editId="2E98D485">
            <wp:simplePos x="0" y="0"/>
            <wp:positionH relativeFrom="column">
              <wp:posOffset>3720465</wp:posOffset>
            </wp:positionH>
            <wp:positionV relativeFrom="paragraph">
              <wp:posOffset>53340</wp:posOffset>
            </wp:positionV>
            <wp:extent cx="1702435" cy="1276350"/>
            <wp:effectExtent l="0" t="0" r="0" b="0"/>
            <wp:wrapThrough wrapText="bothSides">
              <wp:wrapPolygon edited="0">
                <wp:start x="0" y="0"/>
                <wp:lineTo x="0" y="21278"/>
                <wp:lineTo x="21270" y="21278"/>
                <wp:lineTo x="21270" y="0"/>
                <wp:lineTo x="0" y="0"/>
              </wp:wrapPolygon>
            </wp:wrapThrough>
            <wp:docPr id="86" name="Imagen 86" descr="C:\modified_color\Rojo\Frame 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modified_color\Rojo\Frame 0136.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702435" cy="1276350"/>
                    </a:xfrm>
                    <a:prstGeom prst="rect">
                      <a:avLst/>
                    </a:prstGeom>
                    <a:noFill/>
                    <a:ln>
                      <a:noFill/>
                    </a:ln>
                  </pic:spPr>
                </pic:pic>
              </a:graphicData>
            </a:graphic>
          </wp:anchor>
        </w:drawing>
      </w:r>
      <w:r>
        <w:rPr>
          <w:noProof/>
        </w:rPr>
        <mc:AlternateContent>
          <mc:Choice Requires="wps">
            <w:drawing>
              <wp:anchor distT="0" distB="0" distL="114300" distR="114300" simplePos="0" relativeHeight="251729920" behindDoc="0" locked="0" layoutInCell="1" allowOverlap="1" wp14:anchorId="381DB77A" wp14:editId="67148FE5">
                <wp:simplePos x="0" y="0"/>
                <wp:positionH relativeFrom="column">
                  <wp:posOffset>2540</wp:posOffset>
                </wp:positionH>
                <wp:positionV relativeFrom="paragraph">
                  <wp:posOffset>1543685</wp:posOffset>
                </wp:positionV>
                <wp:extent cx="5423535" cy="281305"/>
                <wp:effectExtent l="0" t="0" r="5715" b="4445"/>
                <wp:wrapThrough wrapText="bothSides">
                  <wp:wrapPolygon edited="0">
                    <wp:start x="0" y="0"/>
                    <wp:lineTo x="0" y="20479"/>
                    <wp:lineTo x="21547" y="20479"/>
                    <wp:lineTo x="21547" y="0"/>
                    <wp:lineTo x="0" y="0"/>
                  </wp:wrapPolygon>
                </wp:wrapThrough>
                <wp:docPr id="310" name="Cuadro de texto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3535" cy="281305"/>
                        </a:xfrm>
                        <a:prstGeom prst="rect">
                          <a:avLst/>
                        </a:prstGeom>
                        <a:solidFill>
                          <a:prstClr val="white"/>
                        </a:solidFill>
                        <a:ln>
                          <a:noFill/>
                        </a:ln>
                        <a:effectLst/>
                      </wps:spPr>
                      <wps:txbx>
                        <w:txbxContent>
                          <w:p w:rsidR="003E3B59" w:rsidRPr="00DD26C9" w:rsidRDefault="003E3B59" w:rsidP="005E3078">
                            <w:pPr>
                              <w:pStyle w:val="Epgrafe"/>
                              <w:jc w:val="center"/>
                              <w:rPr>
                                <w:rFonts w:ascii="Verdana" w:hAnsi="Verdana"/>
                                <w:noProof/>
                                <w:color w:val="auto"/>
                                <w:sz w:val="20"/>
                                <w:szCs w:val="20"/>
                              </w:rPr>
                            </w:pPr>
                            <w:bookmarkStart w:id="165" w:name="_Toc298625393"/>
                            <w:bookmarkStart w:id="166" w:name="_Toc298625898"/>
                            <w:bookmarkStart w:id="167" w:name="_Toc302851979"/>
                            <w:r w:rsidRPr="001E5163">
                              <w:rPr>
                                <w:rFonts w:cstheme="minorHAnsi"/>
                                <w:color w:val="auto"/>
                                <w:szCs w:val="20"/>
                              </w:rPr>
                              <w:t xml:space="preserve">Figura 5. </w:t>
                            </w:r>
                            <w:r w:rsidRPr="001E5163">
                              <w:rPr>
                                <w:rFonts w:cstheme="minorHAnsi"/>
                                <w:color w:val="auto"/>
                                <w:szCs w:val="20"/>
                              </w:rPr>
                              <w:fldChar w:fldCharType="begin"/>
                            </w:r>
                            <w:r w:rsidRPr="001E5163">
                              <w:rPr>
                                <w:rFonts w:cstheme="minorHAnsi"/>
                                <w:color w:val="auto"/>
                                <w:szCs w:val="20"/>
                              </w:rPr>
                              <w:instrText xml:space="preserve"> SEQ Figura_5. \* ARABIC </w:instrText>
                            </w:r>
                            <w:r w:rsidRPr="001E5163">
                              <w:rPr>
                                <w:rFonts w:cstheme="minorHAnsi"/>
                                <w:color w:val="auto"/>
                                <w:szCs w:val="20"/>
                              </w:rPr>
                              <w:fldChar w:fldCharType="separate"/>
                            </w:r>
                            <w:r w:rsidR="00AB78A0">
                              <w:rPr>
                                <w:rFonts w:cstheme="minorHAnsi"/>
                                <w:noProof/>
                                <w:color w:val="auto"/>
                                <w:szCs w:val="20"/>
                              </w:rPr>
                              <w:t>2</w:t>
                            </w:r>
                            <w:r w:rsidRPr="001E5163">
                              <w:rPr>
                                <w:rFonts w:cstheme="minorHAnsi"/>
                                <w:color w:val="auto"/>
                                <w:szCs w:val="20"/>
                              </w:rPr>
                              <w:fldChar w:fldCharType="end"/>
                            </w:r>
                            <w:r w:rsidRPr="001E5163">
                              <w:rPr>
                                <w:rFonts w:cstheme="minorHAnsi"/>
                                <w:color w:val="auto"/>
                                <w:szCs w:val="20"/>
                              </w:rPr>
                              <w:t>:</w:t>
                            </w:r>
                            <w:r w:rsidRPr="00DD26C9">
                              <w:rPr>
                                <w:rFonts w:ascii="Verdana" w:hAnsi="Verdana"/>
                                <w:color w:val="auto"/>
                                <w:sz w:val="20"/>
                                <w:szCs w:val="20"/>
                              </w:rPr>
                              <w:t xml:space="preserve"> </w:t>
                            </w:r>
                            <w:r>
                              <w:rPr>
                                <w:rFonts w:ascii="Verdana" w:hAnsi="Verdana"/>
                                <w:b w:val="0"/>
                                <w:color w:val="auto"/>
                                <w:sz w:val="20"/>
                                <w:szCs w:val="20"/>
                              </w:rPr>
                              <w:t>Encendido</w:t>
                            </w:r>
                            <w:r w:rsidRPr="00DD26C9">
                              <w:rPr>
                                <w:rFonts w:ascii="Verdana" w:hAnsi="Verdana"/>
                                <w:b w:val="0"/>
                                <w:color w:val="auto"/>
                                <w:sz w:val="20"/>
                                <w:szCs w:val="20"/>
                              </w:rPr>
                              <w:t xml:space="preserve"> por color rojo, dejando pasar tonalidades rojas.</w:t>
                            </w:r>
                            <w:bookmarkEnd w:id="165"/>
                            <w:bookmarkEnd w:id="166"/>
                            <w:bookmarkEnd w:id="1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Cuadro de texto 310" o:spid="_x0000_s1033" type="#_x0000_t202" style="position:absolute;left:0;text-align:left;margin-left:.2pt;margin-top:121.55pt;width:427.05pt;height:22.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" stroked="f">
                <v:path arrowok="t"/>
                <v:textbox style="mso-fit-shape-to-text:t" inset="0,0,0,0">
                  <w:txbxContent>
                    <w:p w:rsidR="003E3B59" w:rsidRPr="00DD26C9" w:rsidRDefault="003E3B59" w:rsidP="005E3078">
                      <w:pPr>
                        <w:pStyle w:val="Epgrafe"/>
                        <w:jc w:val="center"/>
                        <w:rPr>
                          <w:rFonts w:ascii="Verdana" w:hAnsi="Verdana"/>
                          <w:noProof/>
                          <w:color w:val="auto"/>
                          <w:sz w:val="20"/>
                          <w:szCs w:val="20"/>
                        </w:rPr>
                      </w:pPr>
                      <w:bookmarkStart w:id="176" w:name="_Toc298625393"/>
                      <w:bookmarkStart w:id="177" w:name="_Toc298625898"/>
                      <w:bookmarkStart w:id="178" w:name="_Toc302851979"/>
                      <w:r w:rsidRPr="001E5163">
                        <w:rPr>
                          <w:rFonts w:cstheme="minorHAnsi"/>
                          <w:color w:val="auto"/>
                          <w:szCs w:val="20"/>
                        </w:rPr>
                        <w:t xml:space="preserve">Figura 5. </w:t>
                      </w:r>
                      <w:r w:rsidRPr="001E5163">
                        <w:rPr>
                          <w:rFonts w:cstheme="minorHAnsi"/>
                          <w:color w:val="auto"/>
                          <w:szCs w:val="20"/>
                        </w:rPr>
                        <w:fldChar w:fldCharType="begin"/>
                      </w:r>
                      <w:r w:rsidRPr="001E5163">
                        <w:rPr>
                          <w:rFonts w:cstheme="minorHAnsi"/>
                          <w:color w:val="auto"/>
                          <w:szCs w:val="20"/>
                        </w:rPr>
                        <w:instrText xml:space="preserve"> SEQ Figura_5. \* ARABIC </w:instrText>
                      </w:r>
                      <w:r w:rsidRPr="001E5163">
                        <w:rPr>
                          <w:rFonts w:cstheme="minorHAnsi"/>
                          <w:color w:val="auto"/>
                          <w:szCs w:val="20"/>
                        </w:rPr>
                        <w:fldChar w:fldCharType="separate"/>
                      </w:r>
                      <w:r w:rsidR="00AB78A0">
                        <w:rPr>
                          <w:rFonts w:cstheme="minorHAnsi"/>
                          <w:noProof/>
                          <w:color w:val="auto"/>
                          <w:szCs w:val="20"/>
                        </w:rPr>
                        <w:t>2</w:t>
                      </w:r>
                      <w:r w:rsidRPr="001E5163">
                        <w:rPr>
                          <w:rFonts w:cstheme="minorHAnsi"/>
                          <w:color w:val="auto"/>
                          <w:szCs w:val="20"/>
                        </w:rPr>
                        <w:fldChar w:fldCharType="end"/>
                      </w:r>
                      <w:r w:rsidRPr="001E5163">
                        <w:rPr>
                          <w:rFonts w:cstheme="minorHAnsi"/>
                          <w:color w:val="auto"/>
                          <w:szCs w:val="20"/>
                        </w:rPr>
                        <w:t>:</w:t>
                      </w:r>
                      <w:r w:rsidRPr="00DD26C9">
                        <w:rPr>
                          <w:rFonts w:ascii="Verdana" w:hAnsi="Verdana"/>
                          <w:color w:val="auto"/>
                          <w:sz w:val="20"/>
                          <w:szCs w:val="20"/>
                        </w:rPr>
                        <w:t xml:space="preserve"> </w:t>
                      </w:r>
                      <w:r>
                        <w:rPr>
                          <w:rFonts w:ascii="Verdana" w:hAnsi="Verdana"/>
                          <w:b w:val="0"/>
                          <w:color w:val="auto"/>
                          <w:sz w:val="20"/>
                          <w:szCs w:val="20"/>
                        </w:rPr>
                        <w:t>Encendido</w:t>
                      </w:r>
                      <w:r w:rsidRPr="00DD26C9">
                        <w:rPr>
                          <w:rFonts w:ascii="Verdana" w:hAnsi="Verdana"/>
                          <w:b w:val="0"/>
                          <w:color w:val="auto"/>
                          <w:sz w:val="20"/>
                          <w:szCs w:val="20"/>
                        </w:rPr>
                        <w:t xml:space="preserve"> por color rojo, dejando pasar tonalidades rojas.</w:t>
                      </w:r>
                      <w:bookmarkEnd w:id="176"/>
                      <w:bookmarkEnd w:id="177"/>
                      <w:bookmarkEnd w:id="178"/>
                    </w:p>
                  </w:txbxContent>
                </v:textbox>
                <w10:wrap type="through"/>
              </v:shape>
            </w:pict>
          </mc:Fallback>
        </mc:AlternateContent>
      </w:r>
      <w:r>
        <w:rPr>
          <w:rFonts w:ascii="Verdana" w:hAnsi="Verdana"/>
          <w:noProof/>
          <w:sz w:val="20"/>
          <w:szCs w:val="20"/>
        </w:rPr>
        <w:drawing>
          <wp:anchor distT="0" distB="0" distL="114300" distR="114300" simplePos="0" relativeHeight="251702272" behindDoc="1" locked="0" layoutInCell="1" allowOverlap="1" wp14:anchorId="1AE13676" wp14:editId="4CF3006B">
            <wp:simplePos x="0" y="0"/>
            <wp:positionH relativeFrom="column">
              <wp:posOffset>-1270</wp:posOffset>
            </wp:positionH>
            <wp:positionV relativeFrom="paragraph">
              <wp:posOffset>43180</wp:posOffset>
            </wp:positionV>
            <wp:extent cx="1702435" cy="1276350"/>
            <wp:effectExtent l="19050" t="19050" r="12065" b="19050"/>
            <wp:wrapThrough wrapText="bothSides">
              <wp:wrapPolygon edited="0">
                <wp:start x="-242" y="-322"/>
                <wp:lineTo x="-242" y="21600"/>
                <wp:lineTo x="21511" y="21600"/>
                <wp:lineTo x="21511" y="-322"/>
                <wp:lineTo x="-242" y="-322"/>
              </wp:wrapPolygon>
            </wp:wrapThrough>
            <wp:docPr id="84" name="Imagen 84" descr="C:\modified_color\Rojo\Frame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modified_color\Rojo\Frame 0001.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702435" cy="1276350"/>
                    </a:xfrm>
                    <a:prstGeom prst="rect">
                      <a:avLst/>
                    </a:prstGeom>
                    <a:noFill/>
                    <a:ln w="6350">
                      <a:solidFill>
                        <a:schemeClr val="tx1"/>
                      </a:solidFill>
                      <a:prstDash val="solid"/>
                    </a:ln>
                  </pic:spPr>
                </pic:pic>
              </a:graphicData>
            </a:graphic>
          </wp:anchor>
        </w:drawing>
      </w:r>
    </w:p>
    <w:p w:rsidR="005E3078" w:rsidRPr="00DB0BD8" w:rsidRDefault="005E3078" w:rsidP="005E3078">
      <w:pPr>
        <w:spacing w:before="240" w:line="480" w:lineRule="auto"/>
        <w:jc w:val="both"/>
        <w:rPr>
          <w:rStyle w:val="Textoennegrita"/>
          <w:rFonts w:ascii="Verdana" w:hAnsi="Verdana"/>
          <w:b w:val="0"/>
          <w:sz w:val="20"/>
          <w:szCs w:val="20"/>
        </w:rPr>
      </w:pPr>
      <w:r>
        <w:rPr>
          <w:rStyle w:val="Textoennegrita"/>
          <w:rFonts w:ascii="Verdana" w:hAnsi="Verdana"/>
          <w:sz w:val="20"/>
          <w:szCs w:val="20"/>
        </w:rPr>
        <w:tab/>
      </w:r>
      <w:r w:rsidRPr="00DB0BD8">
        <w:rPr>
          <w:rStyle w:val="Textoennegrita"/>
          <w:rFonts w:ascii="Verdana" w:hAnsi="Verdana"/>
          <w:b w:val="0"/>
          <w:sz w:val="20"/>
          <w:szCs w:val="20"/>
        </w:rPr>
        <w:t xml:space="preserve">Otro problema más que detectamos, fue la dificultad del algoritmo en </w:t>
      </w:r>
      <w:r>
        <w:rPr>
          <w:rStyle w:val="Textoennegrita"/>
          <w:rFonts w:ascii="Verdana" w:hAnsi="Verdana"/>
          <w:b w:val="0"/>
          <w:sz w:val="20"/>
          <w:szCs w:val="20"/>
        </w:rPr>
        <w:t>encender</w:t>
      </w:r>
      <w:r w:rsidRPr="00DB0BD8">
        <w:rPr>
          <w:rStyle w:val="Textoennegrita"/>
          <w:rFonts w:ascii="Verdana" w:hAnsi="Verdana"/>
          <w:b w:val="0"/>
          <w:sz w:val="20"/>
          <w:szCs w:val="20"/>
        </w:rPr>
        <w:t xml:space="preserve"> apropiadamente los colores cuando están concentrados en áreas muy pequeñas como en el video “Vestido_colores.avi”. Ver Fig. 5.3.</w:t>
      </w:r>
    </w:p>
    <w:p w:rsidR="005E3078" w:rsidRDefault="005E3078" w:rsidP="005E3078">
      <w:pPr>
        <w:spacing w:before="240" w:line="240" w:lineRule="auto"/>
        <w:jc w:val="both"/>
        <w:rPr>
          <w:rFonts w:ascii="Verdana" w:hAnsi="Verdana"/>
          <w:sz w:val="20"/>
          <w:szCs w:val="20"/>
        </w:rPr>
      </w:pPr>
      <w:r w:rsidRPr="00E9531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E3078" w:rsidRDefault="005E3078" w:rsidP="005E3078">
      <w:pPr>
        <w:spacing w:line="480" w:lineRule="auto"/>
        <w:ind w:firstLine="708"/>
        <w:jc w:val="both"/>
        <w:rPr>
          <w:rStyle w:val="Textoennegrita"/>
          <w:rFonts w:ascii="Verdana" w:hAnsi="Verdana"/>
          <w:b w:val="0"/>
          <w:sz w:val="20"/>
          <w:szCs w:val="20"/>
        </w:rPr>
      </w:pPr>
    </w:p>
    <w:p w:rsidR="005E3078" w:rsidRDefault="005E3078" w:rsidP="005E3078">
      <w:pPr>
        <w:spacing w:line="480" w:lineRule="auto"/>
        <w:ind w:firstLine="708"/>
        <w:jc w:val="both"/>
        <w:rPr>
          <w:rStyle w:val="Textoennegrita"/>
          <w:rFonts w:ascii="Verdana" w:hAnsi="Verdana"/>
          <w:b w:val="0"/>
          <w:sz w:val="20"/>
          <w:szCs w:val="20"/>
        </w:rPr>
      </w:pPr>
    </w:p>
    <w:p w:rsidR="005E3078" w:rsidRDefault="005E3078" w:rsidP="005E3078">
      <w:pPr>
        <w:spacing w:line="480" w:lineRule="auto"/>
        <w:ind w:firstLine="708"/>
        <w:jc w:val="both"/>
        <w:rPr>
          <w:rStyle w:val="Textoennegrita"/>
          <w:rFonts w:ascii="Verdana" w:hAnsi="Verdana"/>
          <w:b w:val="0"/>
          <w:sz w:val="20"/>
          <w:szCs w:val="20"/>
        </w:rPr>
      </w:pPr>
    </w:p>
    <w:p w:rsidR="005E3078" w:rsidRDefault="005E3078" w:rsidP="005E3078">
      <w:pPr>
        <w:spacing w:line="480" w:lineRule="auto"/>
        <w:ind w:firstLine="708"/>
        <w:jc w:val="both"/>
        <w:rPr>
          <w:rStyle w:val="Textoennegrita"/>
          <w:rFonts w:ascii="Verdana" w:hAnsi="Verdana"/>
          <w:b w:val="0"/>
          <w:sz w:val="20"/>
          <w:szCs w:val="20"/>
        </w:rPr>
      </w:pPr>
      <w:r>
        <w:rPr>
          <w:rFonts w:ascii="Times New Roman" w:eastAsia="Times New Roman" w:hAnsi="Times New Roman" w:cs="Times New Roman"/>
          <w:noProof/>
          <w:color w:val="000000"/>
          <w:sz w:val="0"/>
          <w:szCs w:val="0"/>
          <w:u w:color="000000"/>
        </w:rPr>
        <w:lastRenderedPageBreak/>
        <w:drawing>
          <wp:anchor distT="0" distB="0" distL="114300" distR="114300" simplePos="0" relativeHeight="251705344" behindDoc="1" locked="0" layoutInCell="1" allowOverlap="1" wp14:anchorId="2163E183" wp14:editId="0FCF33DD">
            <wp:simplePos x="0" y="0"/>
            <wp:positionH relativeFrom="column">
              <wp:posOffset>4248150</wp:posOffset>
            </wp:positionH>
            <wp:positionV relativeFrom="paragraph">
              <wp:posOffset>-96520</wp:posOffset>
            </wp:positionV>
            <wp:extent cx="1302385" cy="2042160"/>
            <wp:effectExtent l="0" t="0" r="0" b="0"/>
            <wp:wrapThrough wrapText="bothSides">
              <wp:wrapPolygon edited="0">
                <wp:start x="0" y="0"/>
                <wp:lineTo x="0" y="21358"/>
                <wp:lineTo x="21168" y="21358"/>
                <wp:lineTo x="21168" y="0"/>
                <wp:lineTo x="0" y="0"/>
              </wp:wrapPolygon>
            </wp:wrapThrough>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302385" cy="2042160"/>
                    </a:xfrm>
                    <a:prstGeom prst="rect">
                      <a:avLst/>
                    </a:prstGeom>
                    <a:noFill/>
                    <a:ln>
                      <a:noFill/>
                    </a:ln>
                  </pic:spPr>
                </pic:pic>
              </a:graphicData>
            </a:graphic>
          </wp:anchor>
        </w:drawing>
      </w:r>
      <w:r>
        <w:rPr>
          <w:rFonts w:ascii="Times New Roman" w:eastAsia="Times New Roman" w:hAnsi="Times New Roman" w:cs="Times New Roman"/>
          <w:noProof/>
          <w:color w:val="000000"/>
          <w:sz w:val="0"/>
          <w:szCs w:val="0"/>
          <w:u w:color="000000"/>
        </w:rPr>
        <w:drawing>
          <wp:anchor distT="0" distB="0" distL="114300" distR="114300" simplePos="0" relativeHeight="251707392" behindDoc="1" locked="0" layoutInCell="1" allowOverlap="1" wp14:anchorId="1B054D86" wp14:editId="357BD5E9">
            <wp:simplePos x="0" y="0"/>
            <wp:positionH relativeFrom="column">
              <wp:posOffset>2934335</wp:posOffset>
            </wp:positionH>
            <wp:positionV relativeFrom="paragraph">
              <wp:posOffset>-96520</wp:posOffset>
            </wp:positionV>
            <wp:extent cx="1317625" cy="2042160"/>
            <wp:effectExtent l="0" t="0" r="0" b="0"/>
            <wp:wrapThrough wrapText="bothSides">
              <wp:wrapPolygon edited="0">
                <wp:start x="0" y="0"/>
                <wp:lineTo x="0" y="21358"/>
                <wp:lineTo x="21236" y="21358"/>
                <wp:lineTo x="21236" y="0"/>
                <wp:lineTo x="0" y="0"/>
              </wp:wrapPolygon>
            </wp:wrapThrough>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317625" cy="2042160"/>
                    </a:xfrm>
                    <a:prstGeom prst="rect">
                      <a:avLst/>
                    </a:prstGeom>
                    <a:noFill/>
                    <a:ln>
                      <a:noFill/>
                    </a:ln>
                  </pic:spPr>
                </pic:pic>
              </a:graphicData>
            </a:graphic>
          </wp:anchor>
        </w:drawing>
      </w:r>
      <w:r>
        <w:rPr>
          <w:rFonts w:ascii="Verdana" w:hAnsi="Verdana"/>
          <w:bCs/>
          <w:noProof/>
          <w:sz w:val="20"/>
          <w:szCs w:val="20"/>
        </w:rPr>
        <w:drawing>
          <wp:anchor distT="0" distB="0" distL="114300" distR="114300" simplePos="0" relativeHeight="251708416" behindDoc="1" locked="0" layoutInCell="1" allowOverlap="1" wp14:anchorId="6ACA2961" wp14:editId="68A250FE">
            <wp:simplePos x="0" y="0"/>
            <wp:positionH relativeFrom="column">
              <wp:posOffset>1636395</wp:posOffset>
            </wp:positionH>
            <wp:positionV relativeFrom="paragraph">
              <wp:posOffset>-93345</wp:posOffset>
            </wp:positionV>
            <wp:extent cx="1307465" cy="2038350"/>
            <wp:effectExtent l="0" t="0" r="0" b="0"/>
            <wp:wrapThrough wrapText="bothSides">
              <wp:wrapPolygon edited="0">
                <wp:start x="0" y="0"/>
                <wp:lineTo x="0" y="21398"/>
                <wp:lineTo x="21401" y="21398"/>
                <wp:lineTo x="21401" y="0"/>
                <wp:lineTo x="0" y="0"/>
              </wp:wrapPolygon>
            </wp:wrapThrough>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307465" cy="2038350"/>
                    </a:xfrm>
                    <a:prstGeom prst="rect">
                      <a:avLst/>
                    </a:prstGeom>
                    <a:noFill/>
                    <a:ln>
                      <a:noFill/>
                    </a:ln>
                  </pic:spPr>
                </pic:pic>
              </a:graphicData>
            </a:graphic>
          </wp:anchor>
        </w:drawing>
      </w:r>
      <w:r>
        <w:rPr>
          <w:rFonts w:ascii="Verdana" w:hAnsi="Verdana"/>
          <w:bCs/>
          <w:noProof/>
          <w:sz w:val="20"/>
          <w:szCs w:val="20"/>
        </w:rPr>
        <w:drawing>
          <wp:anchor distT="0" distB="0" distL="114300" distR="114300" simplePos="0" relativeHeight="251706368" behindDoc="1" locked="0" layoutInCell="1" allowOverlap="1" wp14:anchorId="360A098C" wp14:editId="3A1D2191">
            <wp:simplePos x="0" y="0"/>
            <wp:positionH relativeFrom="column">
              <wp:posOffset>327025</wp:posOffset>
            </wp:positionH>
            <wp:positionV relativeFrom="paragraph">
              <wp:posOffset>-92075</wp:posOffset>
            </wp:positionV>
            <wp:extent cx="1307465" cy="2038350"/>
            <wp:effectExtent l="0" t="0" r="0" b="0"/>
            <wp:wrapThrough wrapText="bothSides">
              <wp:wrapPolygon edited="0">
                <wp:start x="0" y="0"/>
                <wp:lineTo x="0" y="21398"/>
                <wp:lineTo x="21401" y="21398"/>
                <wp:lineTo x="21401" y="0"/>
                <wp:lineTo x="0" y="0"/>
              </wp:wrapPolygon>
            </wp:wrapThrough>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07465" cy="2038350"/>
                    </a:xfrm>
                    <a:prstGeom prst="rect">
                      <a:avLst/>
                    </a:prstGeom>
                    <a:noFill/>
                    <a:ln>
                      <a:noFill/>
                    </a:ln>
                  </pic:spPr>
                </pic:pic>
              </a:graphicData>
            </a:graphic>
          </wp:anchor>
        </w:drawing>
      </w:r>
    </w:p>
    <w:p w:rsidR="005E3078" w:rsidRDefault="005E3078" w:rsidP="005E3078">
      <w:pPr>
        <w:spacing w:line="480" w:lineRule="auto"/>
        <w:ind w:firstLine="708"/>
        <w:jc w:val="both"/>
        <w:rPr>
          <w:rStyle w:val="Textoennegrita"/>
          <w:rFonts w:ascii="Verdana" w:hAnsi="Verdana"/>
          <w:b w:val="0"/>
          <w:sz w:val="20"/>
          <w:szCs w:val="20"/>
        </w:rPr>
      </w:pPr>
    </w:p>
    <w:p w:rsidR="005E3078" w:rsidRDefault="005E3078" w:rsidP="005E3078">
      <w:pPr>
        <w:spacing w:line="480" w:lineRule="auto"/>
        <w:ind w:firstLine="708"/>
        <w:jc w:val="both"/>
        <w:rPr>
          <w:rStyle w:val="Textoennegrita"/>
          <w:rFonts w:ascii="Verdana" w:hAnsi="Verdana"/>
          <w:b w:val="0"/>
          <w:sz w:val="20"/>
          <w:szCs w:val="20"/>
        </w:rPr>
      </w:pPr>
    </w:p>
    <w:p w:rsidR="005E3078" w:rsidRDefault="005E3078" w:rsidP="005E3078">
      <w:pPr>
        <w:spacing w:line="480" w:lineRule="auto"/>
        <w:ind w:firstLine="708"/>
        <w:jc w:val="both"/>
        <w:rPr>
          <w:rStyle w:val="Textoennegrita"/>
          <w:rFonts w:ascii="Verdana" w:hAnsi="Verdana"/>
          <w:b w:val="0"/>
          <w:sz w:val="20"/>
          <w:szCs w:val="20"/>
        </w:rPr>
      </w:pPr>
    </w:p>
    <w:p w:rsidR="005E3078" w:rsidRDefault="005E3078" w:rsidP="005E3078">
      <w:pPr>
        <w:spacing w:line="480" w:lineRule="auto"/>
        <w:ind w:firstLine="708"/>
        <w:jc w:val="both"/>
        <w:rPr>
          <w:rStyle w:val="Textoennegrita"/>
          <w:rFonts w:ascii="Verdana" w:hAnsi="Verdana"/>
          <w:b w:val="0"/>
          <w:sz w:val="20"/>
          <w:szCs w:val="20"/>
        </w:rPr>
      </w:pPr>
      <w:r>
        <w:rPr>
          <w:noProof/>
        </w:rPr>
        <mc:AlternateContent>
          <mc:Choice Requires="wps">
            <w:drawing>
              <wp:anchor distT="0" distB="0" distL="114300" distR="114300" simplePos="0" relativeHeight="251730944" behindDoc="0" locked="0" layoutInCell="1" allowOverlap="1" wp14:anchorId="0A9D8C20" wp14:editId="59154FEF">
                <wp:simplePos x="0" y="0"/>
                <wp:positionH relativeFrom="column">
                  <wp:posOffset>290830</wp:posOffset>
                </wp:positionH>
                <wp:positionV relativeFrom="paragraph">
                  <wp:posOffset>349885</wp:posOffset>
                </wp:positionV>
                <wp:extent cx="5236845" cy="308610"/>
                <wp:effectExtent l="635" t="1905" r="1270" b="3810"/>
                <wp:wrapThrough wrapText="bothSides">
                  <wp:wrapPolygon edited="0">
                    <wp:start x="-39" y="0"/>
                    <wp:lineTo x="-39" y="20889"/>
                    <wp:lineTo x="21600" y="20889"/>
                    <wp:lineTo x="21600" y="0"/>
                    <wp:lineTo x="-39" y="0"/>
                  </wp:wrapPolygon>
                </wp:wrapThrough>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3684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B59" w:rsidRPr="00737969" w:rsidRDefault="003E3B59" w:rsidP="005E3078">
                            <w:pPr>
                              <w:pStyle w:val="Epgrafe"/>
                              <w:jc w:val="center"/>
                              <w:rPr>
                                <w:rFonts w:ascii="Verdana" w:hAnsi="Verdana"/>
                                <w:color w:val="auto"/>
                                <w:sz w:val="20"/>
                                <w:szCs w:val="20"/>
                              </w:rPr>
                            </w:pPr>
                            <w:bookmarkStart w:id="168" w:name="_Toc298625394"/>
                            <w:bookmarkStart w:id="169" w:name="_Toc298625899"/>
                            <w:bookmarkStart w:id="170" w:name="_Toc302851980"/>
                            <w:r w:rsidRPr="001E5163">
                              <w:rPr>
                                <w:rFonts w:cstheme="minorHAnsi"/>
                                <w:color w:val="auto"/>
                                <w:szCs w:val="20"/>
                              </w:rPr>
                              <w:t xml:space="preserve">Figura 5. </w:t>
                            </w:r>
                            <w:r w:rsidRPr="001E5163">
                              <w:rPr>
                                <w:rFonts w:cstheme="minorHAnsi"/>
                                <w:color w:val="auto"/>
                                <w:szCs w:val="20"/>
                              </w:rPr>
                              <w:fldChar w:fldCharType="begin"/>
                            </w:r>
                            <w:r w:rsidRPr="001E5163">
                              <w:rPr>
                                <w:rFonts w:cstheme="minorHAnsi"/>
                                <w:color w:val="auto"/>
                                <w:szCs w:val="20"/>
                              </w:rPr>
                              <w:instrText xml:space="preserve"> SEQ Figura_5. \* ARABIC </w:instrText>
                            </w:r>
                            <w:r w:rsidRPr="001E5163">
                              <w:rPr>
                                <w:rFonts w:cstheme="minorHAnsi"/>
                                <w:color w:val="auto"/>
                                <w:szCs w:val="20"/>
                              </w:rPr>
                              <w:fldChar w:fldCharType="separate"/>
                            </w:r>
                            <w:r w:rsidR="00AB78A0">
                              <w:rPr>
                                <w:rFonts w:cstheme="minorHAnsi"/>
                                <w:noProof/>
                                <w:color w:val="auto"/>
                                <w:szCs w:val="20"/>
                              </w:rPr>
                              <w:t>3</w:t>
                            </w:r>
                            <w:r w:rsidRPr="001E5163">
                              <w:rPr>
                                <w:rFonts w:cstheme="minorHAnsi"/>
                                <w:color w:val="auto"/>
                                <w:szCs w:val="20"/>
                              </w:rPr>
                              <w:fldChar w:fldCharType="end"/>
                            </w:r>
                            <w:r w:rsidRPr="001E5163">
                              <w:rPr>
                                <w:rFonts w:cstheme="minorHAnsi"/>
                                <w:color w:val="auto"/>
                                <w:szCs w:val="20"/>
                              </w:rPr>
                              <w:t>:</w:t>
                            </w:r>
                            <w:r w:rsidRPr="00265CA6">
                              <w:rPr>
                                <w:rFonts w:ascii="Verdana" w:hAnsi="Verdana"/>
                                <w:color w:val="auto"/>
                                <w:sz w:val="20"/>
                                <w:szCs w:val="20"/>
                              </w:rPr>
                              <w:t xml:space="preserve"> </w:t>
                            </w:r>
                            <w:r w:rsidRPr="00737969">
                              <w:rPr>
                                <w:rFonts w:ascii="Verdana" w:hAnsi="Verdana"/>
                                <w:b w:val="0"/>
                                <w:color w:val="auto"/>
                                <w:sz w:val="20"/>
                                <w:szCs w:val="20"/>
                              </w:rPr>
                              <w:t xml:space="preserve">Cuadro original y las </w:t>
                            </w:r>
                            <w:r>
                              <w:rPr>
                                <w:rFonts w:ascii="Verdana" w:hAnsi="Verdana"/>
                                <w:b w:val="0"/>
                                <w:color w:val="auto"/>
                                <w:sz w:val="20"/>
                                <w:szCs w:val="20"/>
                              </w:rPr>
                              <w:t>encendidas</w:t>
                            </w:r>
                            <w:r w:rsidRPr="00737969">
                              <w:rPr>
                                <w:rFonts w:ascii="Verdana" w:hAnsi="Verdana"/>
                                <w:b w:val="0"/>
                                <w:color w:val="auto"/>
                                <w:sz w:val="20"/>
                                <w:szCs w:val="20"/>
                              </w:rPr>
                              <w:t xml:space="preserve"> por rojo, verde y azul.</w:t>
                            </w:r>
                            <w:bookmarkEnd w:id="168"/>
                            <w:bookmarkEnd w:id="169"/>
                            <w:bookmarkEnd w:id="170"/>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Cuadro de texto 3" o:spid="_x0000_s1034" type="#_x0000_t202" style="position:absolute;left:0;text-align:left;margin-left:22.9pt;margin-top:27.55pt;width:412.35pt;height:24.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" stroked="f">
                <v:path arrowok="t"/>
                <v:textbox inset="0,0,0,0">
                  <w:txbxContent>
                    <w:p w:rsidR="003E3B59" w:rsidRPr="00737969" w:rsidRDefault="003E3B59" w:rsidP="005E3078">
                      <w:pPr>
                        <w:pStyle w:val="Epgrafe"/>
                        <w:jc w:val="center"/>
                        <w:rPr>
                          <w:rFonts w:ascii="Verdana" w:hAnsi="Verdana"/>
                          <w:color w:val="auto"/>
                          <w:sz w:val="20"/>
                          <w:szCs w:val="20"/>
                        </w:rPr>
                      </w:pPr>
                      <w:bookmarkStart w:id="182" w:name="_Toc298625394"/>
                      <w:bookmarkStart w:id="183" w:name="_Toc298625899"/>
                      <w:bookmarkStart w:id="184" w:name="_Toc302851980"/>
                      <w:r w:rsidRPr="001E5163">
                        <w:rPr>
                          <w:rFonts w:cstheme="minorHAnsi"/>
                          <w:color w:val="auto"/>
                          <w:szCs w:val="20"/>
                        </w:rPr>
                        <w:t xml:space="preserve">Figura 5. </w:t>
                      </w:r>
                      <w:r w:rsidRPr="001E5163">
                        <w:rPr>
                          <w:rFonts w:cstheme="minorHAnsi"/>
                          <w:color w:val="auto"/>
                          <w:szCs w:val="20"/>
                        </w:rPr>
                        <w:fldChar w:fldCharType="begin"/>
                      </w:r>
                      <w:r w:rsidRPr="001E5163">
                        <w:rPr>
                          <w:rFonts w:cstheme="minorHAnsi"/>
                          <w:color w:val="auto"/>
                          <w:szCs w:val="20"/>
                        </w:rPr>
                        <w:instrText xml:space="preserve"> SEQ Figura_5. \* ARABIC </w:instrText>
                      </w:r>
                      <w:r w:rsidRPr="001E5163">
                        <w:rPr>
                          <w:rFonts w:cstheme="minorHAnsi"/>
                          <w:color w:val="auto"/>
                          <w:szCs w:val="20"/>
                        </w:rPr>
                        <w:fldChar w:fldCharType="separate"/>
                      </w:r>
                      <w:r w:rsidR="00AB78A0">
                        <w:rPr>
                          <w:rFonts w:cstheme="minorHAnsi"/>
                          <w:noProof/>
                          <w:color w:val="auto"/>
                          <w:szCs w:val="20"/>
                        </w:rPr>
                        <w:t>3</w:t>
                      </w:r>
                      <w:r w:rsidRPr="001E5163">
                        <w:rPr>
                          <w:rFonts w:cstheme="minorHAnsi"/>
                          <w:color w:val="auto"/>
                          <w:szCs w:val="20"/>
                        </w:rPr>
                        <w:fldChar w:fldCharType="end"/>
                      </w:r>
                      <w:r w:rsidRPr="001E5163">
                        <w:rPr>
                          <w:rFonts w:cstheme="minorHAnsi"/>
                          <w:color w:val="auto"/>
                          <w:szCs w:val="20"/>
                        </w:rPr>
                        <w:t>:</w:t>
                      </w:r>
                      <w:r w:rsidRPr="00265CA6">
                        <w:rPr>
                          <w:rFonts w:ascii="Verdana" w:hAnsi="Verdana"/>
                          <w:color w:val="auto"/>
                          <w:sz w:val="20"/>
                          <w:szCs w:val="20"/>
                        </w:rPr>
                        <w:t xml:space="preserve"> </w:t>
                      </w:r>
                      <w:r w:rsidRPr="00737969">
                        <w:rPr>
                          <w:rFonts w:ascii="Verdana" w:hAnsi="Verdana"/>
                          <w:b w:val="0"/>
                          <w:color w:val="auto"/>
                          <w:sz w:val="20"/>
                          <w:szCs w:val="20"/>
                        </w:rPr>
                        <w:t xml:space="preserve">Cuadro original y las </w:t>
                      </w:r>
                      <w:r>
                        <w:rPr>
                          <w:rFonts w:ascii="Verdana" w:hAnsi="Verdana"/>
                          <w:b w:val="0"/>
                          <w:color w:val="auto"/>
                          <w:sz w:val="20"/>
                          <w:szCs w:val="20"/>
                        </w:rPr>
                        <w:t>encendidas</w:t>
                      </w:r>
                      <w:r w:rsidRPr="00737969">
                        <w:rPr>
                          <w:rFonts w:ascii="Verdana" w:hAnsi="Verdana"/>
                          <w:b w:val="0"/>
                          <w:color w:val="auto"/>
                          <w:sz w:val="20"/>
                          <w:szCs w:val="20"/>
                        </w:rPr>
                        <w:t xml:space="preserve"> por rojo, verde y azul.</w:t>
                      </w:r>
                      <w:bookmarkEnd w:id="182"/>
                      <w:bookmarkEnd w:id="183"/>
                      <w:bookmarkEnd w:id="184"/>
                    </w:p>
                  </w:txbxContent>
                </v:textbox>
                <w10:wrap type="through"/>
              </v:shape>
            </w:pict>
          </mc:Fallback>
        </mc:AlternateContent>
      </w:r>
    </w:p>
    <w:p w:rsidR="005E3078" w:rsidRDefault="005E3078" w:rsidP="005E3078">
      <w:pPr>
        <w:spacing w:line="480" w:lineRule="auto"/>
        <w:ind w:firstLine="708"/>
        <w:jc w:val="both"/>
        <w:rPr>
          <w:rStyle w:val="Textoennegrita"/>
          <w:rFonts w:ascii="Verdana" w:hAnsi="Verdana"/>
          <w:b w:val="0"/>
          <w:sz w:val="20"/>
          <w:szCs w:val="20"/>
        </w:rPr>
      </w:pPr>
    </w:p>
    <w:p w:rsidR="005E3078" w:rsidRDefault="005E3078" w:rsidP="005E3078">
      <w:pPr>
        <w:spacing w:line="480" w:lineRule="auto"/>
        <w:ind w:firstLine="708"/>
        <w:jc w:val="both"/>
        <w:rPr>
          <w:rStyle w:val="Textoennegrita"/>
          <w:rFonts w:ascii="Verdana" w:hAnsi="Verdana"/>
          <w:b w:val="0"/>
          <w:sz w:val="20"/>
          <w:szCs w:val="20"/>
        </w:rPr>
      </w:pPr>
      <w:r>
        <w:rPr>
          <w:rStyle w:val="Textoennegrita"/>
          <w:rFonts w:ascii="Verdana" w:hAnsi="Verdana"/>
          <w:b w:val="0"/>
          <w:sz w:val="20"/>
          <w:szCs w:val="20"/>
        </w:rPr>
        <w:t>Viendo las imágenes podemos notar</w:t>
      </w:r>
      <w:r w:rsidRPr="00DB0BD8">
        <w:rPr>
          <w:rStyle w:val="Textoennegrita"/>
          <w:rFonts w:ascii="Verdana" w:hAnsi="Verdana"/>
          <w:b w:val="0"/>
          <w:sz w:val="20"/>
          <w:szCs w:val="20"/>
        </w:rPr>
        <w:t xml:space="preserve"> que entre el cuadro original (IZQ) y la </w:t>
      </w:r>
      <w:r>
        <w:rPr>
          <w:rStyle w:val="Textoennegrita"/>
          <w:rFonts w:ascii="Verdana" w:hAnsi="Verdana"/>
          <w:b w:val="0"/>
          <w:sz w:val="20"/>
          <w:szCs w:val="20"/>
        </w:rPr>
        <w:t>encendida</w:t>
      </w:r>
      <w:r w:rsidRPr="00DB0BD8">
        <w:rPr>
          <w:rStyle w:val="Textoennegrita"/>
          <w:rFonts w:ascii="Verdana" w:hAnsi="Verdana"/>
          <w:b w:val="0"/>
          <w:sz w:val="20"/>
          <w:szCs w:val="20"/>
        </w:rPr>
        <w:t xml:space="preserve"> por color rojo casi no hay diferencias, lo único que se ha logrado filtrar es el fondo de la imagen. El cuadro que corresponde a la </w:t>
      </w:r>
      <w:r>
        <w:rPr>
          <w:rStyle w:val="Textoennegrita"/>
          <w:rFonts w:ascii="Verdana" w:hAnsi="Verdana"/>
          <w:b w:val="0"/>
          <w:sz w:val="20"/>
          <w:szCs w:val="20"/>
        </w:rPr>
        <w:t>encendida</w:t>
      </w:r>
      <w:r w:rsidRPr="00DB0BD8">
        <w:rPr>
          <w:rStyle w:val="Textoennegrita"/>
          <w:rFonts w:ascii="Verdana" w:hAnsi="Verdana"/>
          <w:b w:val="0"/>
          <w:sz w:val="20"/>
          <w:szCs w:val="20"/>
        </w:rPr>
        <w:t xml:space="preserve"> por verde es el que mejor resultados dio en este video y la </w:t>
      </w:r>
      <w:r>
        <w:rPr>
          <w:rStyle w:val="Textoennegrita"/>
          <w:rFonts w:ascii="Verdana" w:hAnsi="Verdana"/>
          <w:b w:val="0"/>
          <w:sz w:val="20"/>
          <w:szCs w:val="20"/>
        </w:rPr>
        <w:t>encendida</w:t>
      </w:r>
      <w:r w:rsidRPr="00DB0BD8">
        <w:rPr>
          <w:rStyle w:val="Textoennegrita"/>
          <w:rFonts w:ascii="Verdana" w:hAnsi="Verdana"/>
          <w:b w:val="0"/>
          <w:sz w:val="20"/>
          <w:szCs w:val="20"/>
        </w:rPr>
        <w:t xml:space="preserve"> por azul también presentó problemas con los colores excepto con el fondo azul.</w:t>
      </w:r>
    </w:p>
    <w:p w:rsidR="005E3078" w:rsidRPr="00DB0BD8" w:rsidRDefault="005E3078" w:rsidP="005E3078">
      <w:pPr>
        <w:pStyle w:val="Ttulo2"/>
        <w:spacing w:after="240" w:line="480" w:lineRule="auto"/>
        <w:jc w:val="both"/>
        <w:rPr>
          <w:rStyle w:val="Textoennegrita"/>
          <w:rFonts w:ascii="Verdana" w:hAnsi="Verdana"/>
          <w:b/>
          <w:color w:val="auto"/>
          <w:sz w:val="20"/>
          <w:szCs w:val="20"/>
        </w:rPr>
      </w:pPr>
      <w:bookmarkStart w:id="171" w:name="_Toc295465689"/>
      <w:bookmarkStart w:id="172" w:name="_Toc301006223"/>
      <w:bookmarkStart w:id="173" w:name="_Toc302932485"/>
      <w:r w:rsidRPr="00DB0BD8">
        <w:rPr>
          <w:rStyle w:val="Textoennegrita"/>
          <w:rFonts w:ascii="Verdana" w:hAnsi="Verdana"/>
          <w:b/>
          <w:color w:val="auto"/>
          <w:sz w:val="20"/>
          <w:szCs w:val="20"/>
        </w:rPr>
        <w:t xml:space="preserve">5.1.1 Uso del Ecualizador EQU para mejorar </w:t>
      </w:r>
      <w:r>
        <w:rPr>
          <w:rStyle w:val="Textoennegrita"/>
          <w:rFonts w:ascii="Verdana" w:hAnsi="Verdana"/>
          <w:b/>
          <w:color w:val="auto"/>
          <w:sz w:val="20"/>
          <w:szCs w:val="20"/>
        </w:rPr>
        <w:t>el encendido de</w:t>
      </w:r>
      <w:r w:rsidRPr="00DB0BD8">
        <w:rPr>
          <w:rStyle w:val="Textoennegrita"/>
          <w:rFonts w:ascii="Verdana" w:hAnsi="Verdana"/>
          <w:b/>
          <w:color w:val="auto"/>
          <w:sz w:val="20"/>
          <w:szCs w:val="20"/>
        </w:rPr>
        <w:t xml:space="preserve"> Color</w:t>
      </w:r>
      <w:bookmarkEnd w:id="171"/>
      <w:bookmarkEnd w:id="172"/>
      <w:bookmarkEnd w:id="173"/>
    </w:p>
    <w:p w:rsidR="005E3078" w:rsidRDefault="005E3078" w:rsidP="005E3078">
      <w:pPr>
        <w:spacing w:line="480" w:lineRule="auto"/>
        <w:jc w:val="both"/>
        <w:rPr>
          <w:rFonts w:ascii="Verdana" w:hAnsi="Verdana"/>
          <w:sz w:val="20"/>
          <w:szCs w:val="20"/>
        </w:rPr>
      </w:pPr>
      <w:r>
        <w:rPr>
          <w:rFonts w:ascii="Verdana" w:hAnsi="Verdana"/>
          <w:sz w:val="20"/>
          <w:szCs w:val="20"/>
        </w:rPr>
        <w:tab/>
        <w:t xml:space="preserve">Para ayudarnos a corregir los problemas presentados por el encendido del color, implementamos un Ecualizador de color cuya función es separar la matriz RGB en tres matrices independientes de dos dimensiones, de tal manera que a cada matriz le podamos aplicar la función </w:t>
      </w:r>
      <w:proofErr w:type="spellStart"/>
      <w:r w:rsidRPr="00B847D7">
        <w:rPr>
          <w:rFonts w:ascii="Verdana" w:hAnsi="Verdana"/>
          <w:i/>
          <w:sz w:val="20"/>
          <w:szCs w:val="20"/>
        </w:rPr>
        <w:t>Histeq</w:t>
      </w:r>
      <w:proofErr w:type="spellEnd"/>
      <w:r>
        <w:rPr>
          <w:rFonts w:ascii="Verdana" w:hAnsi="Verdana"/>
          <w:i/>
          <w:sz w:val="20"/>
          <w:szCs w:val="20"/>
        </w:rPr>
        <w:t xml:space="preserve"> </w:t>
      </w:r>
      <w:r>
        <w:rPr>
          <w:rFonts w:ascii="Verdana" w:hAnsi="Verdana"/>
          <w:sz w:val="20"/>
          <w:szCs w:val="20"/>
        </w:rPr>
        <w:t xml:space="preserve">para ecualizar la imagen de cada plano, realzando el contraste de la imagen a través de un histograma. Finalmente las matrices son concatenadas en un arreglo multidimensional otra vez usando la función </w:t>
      </w:r>
      <w:r w:rsidRPr="00B847D7">
        <w:rPr>
          <w:rFonts w:ascii="Verdana" w:hAnsi="Verdana"/>
          <w:i/>
          <w:sz w:val="20"/>
          <w:szCs w:val="20"/>
        </w:rPr>
        <w:t>CAT</w:t>
      </w:r>
      <w:r>
        <w:rPr>
          <w:rFonts w:ascii="Verdana" w:hAnsi="Verdana"/>
          <w:i/>
          <w:sz w:val="20"/>
          <w:szCs w:val="20"/>
        </w:rPr>
        <w:t xml:space="preserve">. </w:t>
      </w:r>
      <w:r>
        <w:rPr>
          <w:rFonts w:ascii="Verdana" w:hAnsi="Verdana"/>
          <w:sz w:val="20"/>
          <w:szCs w:val="20"/>
        </w:rPr>
        <w:t>En la figura 5.4 mostramos el cuadro n°4 del video “Fiesta.avi” que contiene la imagen original, la imagen encendida por azul y por verde, y abajo en la Fig. 5.5 están las mismas imágenes luego de aplicado el Ecualizador de color.</w:t>
      </w:r>
    </w:p>
    <w:p w:rsidR="005E3078" w:rsidRDefault="005E3078" w:rsidP="005E3078">
      <w:pPr>
        <w:keepNext/>
        <w:spacing w:after="0" w:line="480" w:lineRule="auto"/>
        <w:jc w:val="center"/>
      </w:pPr>
      <w:r>
        <w:rPr>
          <w:rFonts w:ascii="Verdana" w:hAnsi="Verdana"/>
          <w:noProof/>
          <w:sz w:val="20"/>
          <w:szCs w:val="20"/>
        </w:rPr>
        <w:lastRenderedPageBreak/>
        <w:drawing>
          <wp:inline distT="0" distB="0" distL="0" distR="0" wp14:anchorId="21A87964" wp14:editId="5745A494">
            <wp:extent cx="1701800" cy="127635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719927" cy="1289945"/>
                    </a:xfrm>
                    <a:prstGeom prst="rect">
                      <a:avLst/>
                    </a:prstGeom>
                    <a:noFill/>
                    <a:ln>
                      <a:noFill/>
                    </a:ln>
                  </pic:spPr>
                </pic:pic>
              </a:graphicData>
            </a:graphic>
          </wp:inline>
        </w:drawing>
      </w:r>
      <w:r>
        <w:rPr>
          <w:rFonts w:ascii="Verdana" w:hAnsi="Verdana"/>
          <w:noProof/>
          <w:sz w:val="20"/>
          <w:szCs w:val="20"/>
        </w:rPr>
        <w:drawing>
          <wp:inline distT="0" distB="0" distL="0" distR="0" wp14:anchorId="25C7A4E6" wp14:editId="770DCAF1">
            <wp:extent cx="1698625" cy="1273970"/>
            <wp:effectExtent l="0" t="0" r="0" b="2540"/>
            <wp:docPr id="99" name="Imagen 99" descr="C:\modified_color\Azul\Frame 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odified_color\Azul\Frame 0004.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04294" cy="1278222"/>
                    </a:xfrm>
                    <a:prstGeom prst="rect">
                      <a:avLst/>
                    </a:prstGeom>
                    <a:noFill/>
                    <a:ln>
                      <a:noFill/>
                    </a:ln>
                  </pic:spPr>
                </pic:pic>
              </a:graphicData>
            </a:graphic>
          </wp:inline>
        </w:drawing>
      </w:r>
      <w:r>
        <w:rPr>
          <w:rFonts w:ascii="Verdana" w:hAnsi="Verdana"/>
          <w:noProof/>
          <w:sz w:val="20"/>
          <w:szCs w:val="20"/>
        </w:rPr>
        <w:drawing>
          <wp:inline distT="0" distB="0" distL="0" distR="0" wp14:anchorId="672F7303" wp14:editId="225C36D9">
            <wp:extent cx="1689101" cy="1266825"/>
            <wp:effectExtent l="0" t="0" r="6350" b="9525"/>
            <wp:docPr id="100" name="Imagen 100" descr="C:\modified_color\Verde\Frame 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odified_color\Verde\Frame 0004.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707298" cy="1280473"/>
                    </a:xfrm>
                    <a:prstGeom prst="rect">
                      <a:avLst/>
                    </a:prstGeom>
                    <a:noFill/>
                    <a:ln>
                      <a:noFill/>
                    </a:ln>
                  </pic:spPr>
                </pic:pic>
              </a:graphicData>
            </a:graphic>
          </wp:inline>
        </w:drawing>
      </w:r>
    </w:p>
    <w:p w:rsidR="005E3078" w:rsidRDefault="005E3078" w:rsidP="005E3078">
      <w:pPr>
        <w:pStyle w:val="Epgrafe"/>
        <w:jc w:val="center"/>
        <w:rPr>
          <w:rFonts w:ascii="Verdana" w:hAnsi="Verdana"/>
          <w:b w:val="0"/>
          <w:color w:val="auto"/>
          <w:sz w:val="20"/>
          <w:szCs w:val="20"/>
        </w:rPr>
      </w:pPr>
      <w:bookmarkStart w:id="174" w:name="_Toc298625900"/>
      <w:bookmarkStart w:id="175" w:name="_Toc302851981"/>
      <w:r w:rsidRPr="001E5163">
        <w:rPr>
          <w:rFonts w:cstheme="minorHAnsi"/>
          <w:color w:val="auto"/>
          <w:szCs w:val="20"/>
        </w:rPr>
        <w:t xml:space="preserve">Figura 5. </w:t>
      </w:r>
      <w:r w:rsidRPr="001E5163">
        <w:rPr>
          <w:rFonts w:cstheme="minorHAnsi"/>
          <w:color w:val="auto"/>
          <w:szCs w:val="20"/>
        </w:rPr>
        <w:fldChar w:fldCharType="begin"/>
      </w:r>
      <w:r w:rsidRPr="001E5163">
        <w:rPr>
          <w:rFonts w:cstheme="minorHAnsi"/>
          <w:color w:val="auto"/>
          <w:szCs w:val="20"/>
        </w:rPr>
        <w:instrText xml:space="preserve"> SEQ Figura_5. \* ARABIC </w:instrText>
      </w:r>
      <w:r w:rsidRPr="001E5163">
        <w:rPr>
          <w:rFonts w:cstheme="minorHAnsi"/>
          <w:color w:val="auto"/>
          <w:szCs w:val="20"/>
        </w:rPr>
        <w:fldChar w:fldCharType="separate"/>
      </w:r>
      <w:r w:rsidR="00AB78A0">
        <w:rPr>
          <w:rFonts w:cstheme="minorHAnsi"/>
          <w:noProof/>
          <w:color w:val="auto"/>
          <w:szCs w:val="20"/>
        </w:rPr>
        <w:t>4</w:t>
      </w:r>
      <w:r w:rsidRPr="001E5163">
        <w:rPr>
          <w:rFonts w:cstheme="minorHAnsi"/>
          <w:color w:val="auto"/>
          <w:szCs w:val="20"/>
        </w:rPr>
        <w:fldChar w:fldCharType="end"/>
      </w:r>
      <w:r w:rsidRPr="001E5163">
        <w:rPr>
          <w:rFonts w:cstheme="minorHAnsi"/>
          <w:color w:val="auto"/>
          <w:szCs w:val="20"/>
        </w:rPr>
        <w:t>:</w:t>
      </w:r>
      <w:r w:rsidRPr="00265CA6">
        <w:rPr>
          <w:rFonts w:ascii="Verdana" w:hAnsi="Verdana"/>
          <w:color w:val="auto"/>
          <w:sz w:val="20"/>
          <w:szCs w:val="20"/>
        </w:rPr>
        <w:t xml:space="preserve"> </w:t>
      </w:r>
      <w:r w:rsidRPr="00265CA6">
        <w:rPr>
          <w:rFonts w:ascii="Verdana" w:hAnsi="Verdana"/>
          <w:b w:val="0"/>
          <w:color w:val="auto"/>
          <w:sz w:val="20"/>
          <w:szCs w:val="20"/>
        </w:rPr>
        <w:t xml:space="preserve">Cuadro n°4 de “Fiesta.avi”; original y </w:t>
      </w:r>
      <w:r>
        <w:rPr>
          <w:rFonts w:ascii="Verdana" w:hAnsi="Verdana"/>
          <w:b w:val="0"/>
          <w:color w:val="auto"/>
          <w:sz w:val="20"/>
          <w:szCs w:val="20"/>
        </w:rPr>
        <w:t>encendido</w:t>
      </w:r>
      <w:r w:rsidRPr="00265CA6">
        <w:rPr>
          <w:rFonts w:ascii="Verdana" w:hAnsi="Verdana"/>
          <w:b w:val="0"/>
          <w:color w:val="auto"/>
          <w:sz w:val="20"/>
          <w:szCs w:val="20"/>
        </w:rPr>
        <w:t xml:space="preserve"> en verde y azul</w:t>
      </w:r>
      <w:bookmarkEnd w:id="174"/>
      <w:bookmarkEnd w:id="175"/>
    </w:p>
    <w:p w:rsidR="005E3078" w:rsidRPr="00265CA6" w:rsidRDefault="005E3078" w:rsidP="005E3078"/>
    <w:p w:rsidR="005E3078" w:rsidRDefault="005E3078" w:rsidP="005E3078">
      <w:pPr>
        <w:keepNext/>
        <w:spacing w:line="480" w:lineRule="auto"/>
        <w:jc w:val="center"/>
      </w:pPr>
      <w:r>
        <w:rPr>
          <w:rFonts w:ascii="Verdana" w:hAnsi="Verdana"/>
          <w:i/>
          <w:noProof/>
          <w:sz w:val="20"/>
          <w:szCs w:val="20"/>
        </w:rPr>
        <w:drawing>
          <wp:inline distT="0" distB="0" distL="0" distR="0" wp14:anchorId="46B0E6DE" wp14:editId="0B95A9CB">
            <wp:extent cx="1673225" cy="1254918"/>
            <wp:effectExtent l="0" t="0" r="3175" b="254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678996" cy="1259246"/>
                    </a:xfrm>
                    <a:prstGeom prst="rect">
                      <a:avLst/>
                    </a:prstGeom>
                    <a:noFill/>
                    <a:ln>
                      <a:noFill/>
                    </a:ln>
                  </pic:spPr>
                </pic:pic>
              </a:graphicData>
            </a:graphic>
          </wp:inline>
        </w:drawing>
      </w:r>
      <w:r>
        <w:rPr>
          <w:rFonts w:ascii="Verdana" w:hAnsi="Verdana"/>
          <w:bCs/>
          <w:noProof/>
          <w:sz w:val="20"/>
          <w:szCs w:val="20"/>
        </w:rPr>
        <w:drawing>
          <wp:inline distT="0" distB="0" distL="0" distR="0" wp14:anchorId="079F8DBE" wp14:editId="0F0D5FF5">
            <wp:extent cx="1676400" cy="125730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82711" cy="1262034"/>
                    </a:xfrm>
                    <a:prstGeom prst="rect">
                      <a:avLst/>
                    </a:prstGeom>
                    <a:noFill/>
                    <a:ln>
                      <a:noFill/>
                    </a:ln>
                  </pic:spPr>
                </pic:pic>
              </a:graphicData>
            </a:graphic>
          </wp:inline>
        </w:drawing>
      </w:r>
      <w:r>
        <w:rPr>
          <w:rFonts w:ascii="Verdana" w:hAnsi="Verdana"/>
          <w:bCs/>
          <w:noProof/>
          <w:sz w:val="20"/>
          <w:szCs w:val="20"/>
        </w:rPr>
        <w:drawing>
          <wp:inline distT="0" distB="0" distL="0" distR="0" wp14:anchorId="0F26FABF" wp14:editId="656E2276">
            <wp:extent cx="1676399" cy="1257300"/>
            <wp:effectExtent l="0" t="0" r="635"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683329" cy="1262498"/>
                    </a:xfrm>
                    <a:prstGeom prst="rect">
                      <a:avLst/>
                    </a:prstGeom>
                    <a:noFill/>
                    <a:ln>
                      <a:noFill/>
                    </a:ln>
                  </pic:spPr>
                </pic:pic>
              </a:graphicData>
            </a:graphic>
          </wp:inline>
        </w:drawing>
      </w:r>
    </w:p>
    <w:p w:rsidR="005E3078" w:rsidRDefault="005E3078" w:rsidP="005E3078">
      <w:pPr>
        <w:pStyle w:val="Epgrafe"/>
        <w:jc w:val="center"/>
        <w:rPr>
          <w:rFonts w:ascii="Verdana" w:hAnsi="Verdana"/>
          <w:b w:val="0"/>
          <w:color w:val="auto"/>
          <w:sz w:val="20"/>
          <w:szCs w:val="20"/>
        </w:rPr>
      </w:pPr>
      <w:bookmarkStart w:id="176" w:name="_Toc298625901"/>
      <w:bookmarkStart w:id="177" w:name="_Toc302851982"/>
      <w:r w:rsidRPr="0017442B">
        <w:rPr>
          <w:rFonts w:cstheme="minorHAnsi"/>
          <w:color w:val="auto"/>
        </w:rPr>
        <w:t xml:space="preserve">Figura 5. </w:t>
      </w:r>
      <w:r w:rsidRPr="0017442B">
        <w:rPr>
          <w:rFonts w:cstheme="minorHAnsi"/>
          <w:color w:val="auto"/>
        </w:rPr>
        <w:fldChar w:fldCharType="begin"/>
      </w:r>
      <w:r w:rsidRPr="0017442B">
        <w:rPr>
          <w:rFonts w:cstheme="minorHAnsi"/>
          <w:color w:val="auto"/>
        </w:rPr>
        <w:instrText xml:space="preserve"> SEQ Figura_5. \* ARABIC </w:instrText>
      </w:r>
      <w:r w:rsidRPr="0017442B">
        <w:rPr>
          <w:rFonts w:cstheme="minorHAnsi"/>
          <w:color w:val="auto"/>
        </w:rPr>
        <w:fldChar w:fldCharType="separate"/>
      </w:r>
      <w:r w:rsidR="00AB78A0">
        <w:rPr>
          <w:rFonts w:cstheme="minorHAnsi"/>
          <w:noProof/>
          <w:color w:val="auto"/>
        </w:rPr>
        <w:t>5</w:t>
      </w:r>
      <w:r w:rsidRPr="0017442B">
        <w:rPr>
          <w:rFonts w:cstheme="minorHAnsi"/>
          <w:color w:val="auto"/>
        </w:rPr>
        <w:fldChar w:fldCharType="end"/>
      </w:r>
      <w:r w:rsidRPr="0017442B">
        <w:rPr>
          <w:rFonts w:cstheme="minorHAnsi"/>
          <w:color w:val="auto"/>
        </w:rPr>
        <w:t>:</w:t>
      </w:r>
      <w:r w:rsidRPr="00265CA6">
        <w:rPr>
          <w:rFonts w:ascii="Verdana" w:hAnsi="Verdana"/>
          <w:color w:val="auto"/>
          <w:sz w:val="20"/>
          <w:szCs w:val="20"/>
        </w:rPr>
        <w:t xml:space="preserve"> </w:t>
      </w:r>
      <w:r w:rsidRPr="00265CA6">
        <w:rPr>
          <w:rFonts w:ascii="Verdana" w:hAnsi="Verdana"/>
          <w:b w:val="0"/>
          <w:color w:val="auto"/>
          <w:sz w:val="20"/>
          <w:szCs w:val="20"/>
        </w:rPr>
        <w:t>Cuadro n°4 de “Fiesta.avi”; ecualizados.</w:t>
      </w:r>
      <w:bookmarkEnd w:id="176"/>
      <w:bookmarkEnd w:id="177"/>
    </w:p>
    <w:p w:rsidR="005E3078" w:rsidRPr="00265CA6" w:rsidRDefault="005E3078" w:rsidP="005E3078"/>
    <w:p w:rsidR="005E3078" w:rsidRDefault="005E3078" w:rsidP="005E3078">
      <w:pPr>
        <w:spacing w:before="240" w:line="480" w:lineRule="auto"/>
        <w:jc w:val="both"/>
        <w:rPr>
          <w:rFonts w:ascii="Verdana" w:hAnsi="Verdana"/>
          <w:sz w:val="20"/>
          <w:szCs w:val="20"/>
        </w:rPr>
      </w:pPr>
      <w:r>
        <w:rPr>
          <w:rFonts w:ascii="Verdana" w:hAnsi="Verdana"/>
          <w:sz w:val="20"/>
          <w:szCs w:val="20"/>
        </w:rPr>
        <w:tab/>
        <w:t>El análisis visual luego de aplicado el ecualizador, es que el resultado del encendido es más eficiente en las imágenes ecualizadas que las originales y esto se debe a que el ecualizador hace una mejor redistribución de los 256 niveles de grises por toda la escala y evita que estos se concentren en un solo rango que normalmente ocasiona que la imagen aparezca muy oscura o muy brillante.</w:t>
      </w:r>
    </w:p>
    <w:p w:rsidR="005E3078" w:rsidRDefault="005E3078" w:rsidP="005E3078">
      <w:pPr>
        <w:spacing w:line="480" w:lineRule="auto"/>
        <w:jc w:val="both"/>
        <w:rPr>
          <w:rStyle w:val="Textoennegrita"/>
          <w:rFonts w:ascii="Verdana" w:hAnsi="Verdana"/>
          <w:b w:val="0"/>
          <w:sz w:val="20"/>
          <w:szCs w:val="20"/>
        </w:rPr>
      </w:pPr>
      <w:r>
        <w:rPr>
          <w:rFonts w:ascii="Verdana" w:hAnsi="Verdana"/>
          <w:sz w:val="20"/>
          <w:szCs w:val="20"/>
        </w:rPr>
        <w:tab/>
        <w:t>Veamos ahora los resultados del ecualizador sobre las tonalidades rojas. A simple vista notamos que no han ocurrido cambios significativos y que los problemas de las tonalidades rojas se mantienen como se aprecia en la figura 5.6. A pesar del uso del ecualizador, se mantiene el paso de tonalidades cafés, naranja y morado.</w:t>
      </w:r>
    </w:p>
    <w:p w:rsidR="005E3078" w:rsidRDefault="005E3078" w:rsidP="005E3078">
      <w:pPr>
        <w:keepNext/>
        <w:ind w:left="708"/>
      </w:pPr>
      <w:r>
        <w:rPr>
          <w:rFonts w:ascii="Verdana" w:hAnsi="Verdana"/>
          <w:bCs/>
          <w:noProof/>
          <w:sz w:val="20"/>
          <w:szCs w:val="20"/>
        </w:rPr>
        <w:lastRenderedPageBreak/>
        <w:drawing>
          <wp:inline distT="0" distB="0" distL="0" distR="0" wp14:anchorId="4D2D0818" wp14:editId="539C6AE4">
            <wp:extent cx="1549400" cy="1162050"/>
            <wp:effectExtent l="0" t="0" r="0" b="0"/>
            <wp:docPr id="104" name="Imagen 104" descr="C:\modified_color\Rojo\Frame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odified_color\Rojo\Frame 0001.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49400" cy="1162050"/>
                    </a:xfrm>
                    <a:prstGeom prst="rect">
                      <a:avLst/>
                    </a:prstGeom>
                    <a:noFill/>
                    <a:ln>
                      <a:noFill/>
                    </a:ln>
                  </pic:spPr>
                </pic:pic>
              </a:graphicData>
            </a:graphic>
          </wp:inline>
        </w:drawing>
      </w:r>
      <w:r>
        <w:rPr>
          <w:rStyle w:val="Textoennegrita"/>
          <w:rFonts w:ascii="Verdana" w:hAnsi="Verdana"/>
          <w:sz w:val="20"/>
          <w:szCs w:val="20"/>
        </w:rPr>
        <w:t xml:space="preserve">  </w:t>
      </w:r>
      <w:r>
        <w:rPr>
          <w:rFonts w:ascii="Verdana" w:hAnsi="Verdana"/>
          <w:bCs/>
          <w:noProof/>
          <w:sz w:val="20"/>
          <w:szCs w:val="20"/>
        </w:rPr>
        <w:drawing>
          <wp:inline distT="0" distB="0" distL="0" distR="0" wp14:anchorId="32BD956E" wp14:editId="2E1A6651">
            <wp:extent cx="1571625" cy="1178719"/>
            <wp:effectExtent l="0" t="0" r="0" b="2540"/>
            <wp:docPr id="105" name="Imagen 105" descr="C:\modified_color\Rojo\Frame 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odified_color\Rojo\Frame 0032.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81000" cy="1185750"/>
                    </a:xfrm>
                    <a:prstGeom prst="rect">
                      <a:avLst/>
                    </a:prstGeom>
                    <a:noFill/>
                    <a:ln>
                      <a:noFill/>
                    </a:ln>
                  </pic:spPr>
                </pic:pic>
              </a:graphicData>
            </a:graphic>
          </wp:inline>
        </w:drawing>
      </w:r>
      <w:r>
        <w:rPr>
          <w:rStyle w:val="Textoennegrita"/>
          <w:rFonts w:ascii="Verdana" w:hAnsi="Verdana"/>
          <w:sz w:val="20"/>
          <w:szCs w:val="20"/>
        </w:rPr>
        <w:t xml:space="preserve"> </w:t>
      </w:r>
      <w:r>
        <w:rPr>
          <w:rFonts w:ascii="Verdana" w:hAnsi="Verdana"/>
          <w:bCs/>
          <w:noProof/>
          <w:sz w:val="20"/>
          <w:szCs w:val="20"/>
        </w:rPr>
        <w:drawing>
          <wp:inline distT="0" distB="0" distL="0" distR="0" wp14:anchorId="45D40499" wp14:editId="71C12CE2">
            <wp:extent cx="1552575" cy="1164431"/>
            <wp:effectExtent l="0" t="0" r="0" b="0"/>
            <wp:docPr id="107" name="Imagen 107" descr="C:\modified_color\Rojo\Frame 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odified_color\Rojo\Frame 0136.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52575" cy="1164431"/>
                    </a:xfrm>
                    <a:prstGeom prst="rect">
                      <a:avLst/>
                    </a:prstGeom>
                    <a:noFill/>
                    <a:ln>
                      <a:noFill/>
                    </a:ln>
                  </pic:spPr>
                </pic:pic>
              </a:graphicData>
            </a:graphic>
          </wp:inline>
        </w:drawing>
      </w:r>
    </w:p>
    <w:p w:rsidR="005E3078" w:rsidRPr="003C2BDF" w:rsidRDefault="005E3078" w:rsidP="005E3078">
      <w:pPr>
        <w:pStyle w:val="Epgrafe"/>
        <w:jc w:val="center"/>
        <w:rPr>
          <w:rFonts w:ascii="Verdana" w:hAnsi="Verdana"/>
          <w:b w:val="0"/>
          <w:color w:val="auto"/>
          <w:sz w:val="20"/>
          <w:szCs w:val="20"/>
        </w:rPr>
      </w:pPr>
      <w:bookmarkStart w:id="178" w:name="_Toc298625902"/>
      <w:bookmarkStart w:id="179" w:name="_Toc302851983"/>
      <w:r w:rsidRPr="001E5163">
        <w:rPr>
          <w:rFonts w:cstheme="minorHAnsi"/>
          <w:color w:val="auto"/>
          <w:szCs w:val="20"/>
        </w:rPr>
        <w:t xml:space="preserve">Figura 5. </w:t>
      </w:r>
      <w:r w:rsidRPr="001E5163">
        <w:rPr>
          <w:rFonts w:cstheme="minorHAnsi"/>
          <w:color w:val="auto"/>
          <w:szCs w:val="20"/>
        </w:rPr>
        <w:fldChar w:fldCharType="begin"/>
      </w:r>
      <w:r w:rsidRPr="001E5163">
        <w:rPr>
          <w:rFonts w:cstheme="minorHAnsi"/>
          <w:color w:val="auto"/>
          <w:szCs w:val="20"/>
        </w:rPr>
        <w:instrText xml:space="preserve"> SEQ Figura_5. \* ARABIC </w:instrText>
      </w:r>
      <w:r w:rsidRPr="001E5163">
        <w:rPr>
          <w:rFonts w:cstheme="minorHAnsi"/>
          <w:color w:val="auto"/>
          <w:szCs w:val="20"/>
        </w:rPr>
        <w:fldChar w:fldCharType="separate"/>
      </w:r>
      <w:r w:rsidR="00AB78A0">
        <w:rPr>
          <w:rFonts w:cstheme="minorHAnsi"/>
          <w:noProof/>
          <w:color w:val="auto"/>
          <w:szCs w:val="20"/>
        </w:rPr>
        <w:t>6</w:t>
      </w:r>
      <w:r w:rsidRPr="001E5163">
        <w:rPr>
          <w:rFonts w:cstheme="minorHAnsi"/>
          <w:color w:val="auto"/>
          <w:szCs w:val="20"/>
        </w:rPr>
        <w:fldChar w:fldCharType="end"/>
      </w:r>
      <w:r w:rsidRPr="001E5163">
        <w:rPr>
          <w:rFonts w:cstheme="minorHAnsi"/>
          <w:color w:val="auto"/>
          <w:szCs w:val="20"/>
        </w:rPr>
        <w:t>:</w:t>
      </w:r>
      <w:r w:rsidRPr="0069106B">
        <w:rPr>
          <w:rFonts w:ascii="Verdana" w:hAnsi="Verdana"/>
          <w:color w:val="auto"/>
          <w:sz w:val="20"/>
          <w:szCs w:val="20"/>
        </w:rPr>
        <w:t xml:space="preserve"> </w:t>
      </w:r>
      <w:r w:rsidRPr="0069106B">
        <w:rPr>
          <w:rFonts w:ascii="Verdana" w:hAnsi="Verdana"/>
          <w:b w:val="0"/>
          <w:color w:val="auto"/>
          <w:sz w:val="20"/>
          <w:szCs w:val="20"/>
        </w:rPr>
        <w:t xml:space="preserve">Cuadros </w:t>
      </w:r>
      <w:r>
        <w:rPr>
          <w:rFonts w:ascii="Verdana" w:hAnsi="Verdana"/>
          <w:b w:val="0"/>
          <w:color w:val="auto"/>
          <w:sz w:val="20"/>
          <w:szCs w:val="20"/>
        </w:rPr>
        <w:t>encendidos</w:t>
      </w:r>
      <w:r w:rsidRPr="0069106B">
        <w:rPr>
          <w:rFonts w:ascii="Verdana" w:hAnsi="Verdana"/>
          <w:b w:val="0"/>
          <w:color w:val="auto"/>
          <w:sz w:val="20"/>
          <w:szCs w:val="20"/>
        </w:rPr>
        <w:t xml:space="preserve"> por color rojo.</w:t>
      </w:r>
      <w:bookmarkEnd w:id="178"/>
      <w:bookmarkEnd w:id="179"/>
    </w:p>
    <w:p w:rsidR="005E3078" w:rsidRPr="00DB0BD8" w:rsidRDefault="005E3078" w:rsidP="005E3078">
      <w:pPr>
        <w:spacing w:line="480" w:lineRule="auto"/>
        <w:jc w:val="both"/>
        <w:rPr>
          <w:rStyle w:val="Textoennegrita"/>
          <w:rFonts w:ascii="Verdana" w:hAnsi="Verdana"/>
          <w:b w:val="0"/>
          <w:sz w:val="20"/>
          <w:szCs w:val="20"/>
        </w:rPr>
      </w:pPr>
      <w:r>
        <w:rPr>
          <w:rStyle w:val="Textoennegrita"/>
          <w:rFonts w:ascii="Verdana" w:hAnsi="Verdana"/>
          <w:sz w:val="20"/>
          <w:szCs w:val="20"/>
        </w:rPr>
        <w:tab/>
      </w:r>
      <w:r w:rsidRPr="00DB0BD8">
        <w:rPr>
          <w:rStyle w:val="Textoennegrita"/>
          <w:rFonts w:ascii="Verdana" w:hAnsi="Verdana"/>
          <w:b w:val="0"/>
          <w:sz w:val="20"/>
          <w:szCs w:val="20"/>
        </w:rPr>
        <w:t xml:space="preserve">Finalmente hicimos la prueba de realizar </w:t>
      </w:r>
      <w:r>
        <w:rPr>
          <w:rStyle w:val="Textoennegrita"/>
          <w:rFonts w:ascii="Verdana" w:hAnsi="Verdana"/>
          <w:b w:val="0"/>
          <w:sz w:val="20"/>
          <w:szCs w:val="20"/>
        </w:rPr>
        <w:t>el encendido</w:t>
      </w:r>
      <w:r w:rsidRPr="00DB0BD8">
        <w:rPr>
          <w:rStyle w:val="Textoennegrita"/>
          <w:rFonts w:ascii="Verdana" w:hAnsi="Verdana"/>
          <w:b w:val="0"/>
          <w:sz w:val="20"/>
          <w:szCs w:val="20"/>
        </w:rPr>
        <w:t xml:space="preserve"> de color sobre imágenes con zonas multicolores de áreas muy pequeñas y con gran variedad de tonos en el video “Vestido_colores.avi”. En la prueba anterior no habíamos tenido buenos resultados y quisimos mejorarlo usando el ecualizador. Ver Fig. 5.7.</w:t>
      </w:r>
    </w:p>
    <w:p w:rsidR="005E3078" w:rsidRDefault="005E3078" w:rsidP="005E3078">
      <w:pPr>
        <w:keepNext/>
        <w:spacing w:line="480" w:lineRule="auto"/>
        <w:ind w:left="708"/>
        <w:jc w:val="both"/>
      </w:pPr>
      <w:r>
        <w:rPr>
          <w:rFonts w:ascii="Verdana" w:hAnsi="Verdana"/>
          <w:bCs/>
          <w:noProof/>
          <w:sz w:val="20"/>
          <w:szCs w:val="20"/>
        </w:rPr>
        <w:drawing>
          <wp:inline distT="0" distB="0" distL="0" distR="0" wp14:anchorId="1AE3C8FF" wp14:editId="2FA2B1E2">
            <wp:extent cx="1307941" cy="2038350"/>
            <wp:effectExtent l="0" t="0" r="698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07941" cy="2038350"/>
                    </a:xfrm>
                    <a:prstGeom prst="rect">
                      <a:avLst/>
                    </a:prstGeom>
                    <a:noFill/>
                    <a:ln>
                      <a:noFill/>
                    </a:ln>
                  </pic:spPr>
                </pic:pic>
              </a:graphicData>
            </a:graphic>
          </wp:inline>
        </w:drawing>
      </w:r>
      <w:r>
        <w:rPr>
          <w:rFonts w:ascii="Verdana" w:hAnsi="Verdana"/>
          <w:bCs/>
          <w:noProof/>
          <w:sz w:val="20"/>
          <w:szCs w:val="20"/>
        </w:rPr>
        <w:drawing>
          <wp:inline distT="0" distB="0" distL="0" distR="0" wp14:anchorId="0F8EFD60" wp14:editId="7B9B1048">
            <wp:extent cx="1157940" cy="2036960"/>
            <wp:effectExtent l="0" t="0" r="4445" b="190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57940" cy="2036960"/>
                    </a:xfrm>
                    <a:prstGeom prst="rect">
                      <a:avLst/>
                    </a:prstGeom>
                    <a:noFill/>
                    <a:ln>
                      <a:noFill/>
                    </a:ln>
                  </pic:spPr>
                </pic:pic>
              </a:graphicData>
            </a:graphic>
          </wp:inline>
        </w:drawing>
      </w:r>
      <w:r>
        <w:rPr>
          <w:rFonts w:ascii="Verdana" w:hAnsi="Verdana"/>
          <w:bCs/>
          <w:noProof/>
          <w:sz w:val="20"/>
          <w:szCs w:val="20"/>
        </w:rPr>
        <w:drawing>
          <wp:inline distT="0" distB="0" distL="0" distR="0" wp14:anchorId="06CC9425" wp14:editId="715BF7D3">
            <wp:extent cx="1171575" cy="2046011"/>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71575" cy="2046011"/>
                    </a:xfrm>
                    <a:prstGeom prst="rect">
                      <a:avLst/>
                    </a:prstGeom>
                    <a:noFill/>
                    <a:ln>
                      <a:noFill/>
                    </a:ln>
                  </pic:spPr>
                </pic:pic>
              </a:graphicData>
            </a:graphic>
          </wp:inline>
        </w:drawing>
      </w:r>
      <w:r>
        <w:rPr>
          <w:rFonts w:ascii="Verdana" w:hAnsi="Verdana"/>
          <w:bCs/>
          <w:noProof/>
          <w:sz w:val="20"/>
          <w:szCs w:val="20"/>
        </w:rPr>
        <w:drawing>
          <wp:inline distT="0" distB="0" distL="0" distR="0" wp14:anchorId="703F562E" wp14:editId="48DA1E91">
            <wp:extent cx="1152525" cy="2037798"/>
            <wp:effectExtent l="0" t="0" r="0" b="63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152525" cy="2037798"/>
                    </a:xfrm>
                    <a:prstGeom prst="rect">
                      <a:avLst/>
                    </a:prstGeom>
                    <a:noFill/>
                    <a:ln>
                      <a:noFill/>
                    </a:ln>
                  </pic:spPr>
                </pic:pic>
              </a:graphicData>
            </a:graphic>
          </wp:inline>
        </w:drawing>
      </w:r>
    </w:p>
    <w:p w:rsidR="005E3078" w:rsidRPr="0069106B" w:rsidRDefault="005E3078" w:rsidP="005E3078">
      <w:pPr>
        <w:pStyle w:val="Epgrafe"/>
        <w:jc w:val="center"/>
        <w:rPr>
          <w:rStyle w:val="Textoennegrita"/>
          <w:rFonts w:ascii="Verdana" w:hAnsi="Verdana"/>
          <w:b/>
          <w:color w:val="auto"/>
          <w:sz w:val="20"/>
          <w:szCs w:val="20"/>
        </w:rPr>
      </w:pPr>
      <w:bookmarkStart w:id="180" w:name="_Toc298625903"/>
      <w:bookmarkStart w:id="181" w:name="_Toc302851984"/>
      <w:r w:rsidRPr="001E5163">
        <w:rPr>
          <w:rFonts w:cstheme="minorHAnsi"/>
          <w:color w:val="auto"/>
          <w:szCs w:val="20"/>
        </w:rPr>
        <w:t xml:space="preserve">Figura 5. </w:t>
      </w:r>
      <w:r w:rsidRPr="001E5163">
        <w:rPr>
          <w:rFonts w:cstheme="minorHAnsi"/>
          <w:color w:val="auto"/>
          <w:szCs w:val="20"/>
        </w:rPr>
        <w:fldChar w:fldCharType="begin"/>
      </w:r>
      <w:r w:rsidRPr="001E5163">
        <w:rPr>
          <w:rFonts w:cstheme="minorHAnsi"/>
          <w:color w:val="auto"/>
          <w:szCs w:val="20"/>
        </w:rPr>
        <w:instrText xml:space="preserve"> SEQ Figura_5. \* ARABIC </w:instrText>
      </w:r>
      <w:r w:rsidRPr="001E5163">
        <w:rPr>
          <w:rFonts w:cstheme="minorHAnsi"/>
          <w:color w:val="auto"/>
          <w:szCs w:val="20"/>
        </w:rPr>
        <w:fldChar w:fldCharType="separate"/>
      </w:r>
      <w:r w:rsidR="00AB78A0">
        <w:rPr>
          <w:rFonts w:cstheme="minorHAnsi"/>
          <w:noProof/>
          <w:color w:val="auto"/>
          <w:szCs w:val="20"/>
        </w:rPr>
        <w:t>7</w:t>
      </w:r>
      <w:r w:rsidRPr="001E5163">
        <w:rPr>
          <w:rFonts w:cstheme="minorHAnsi"/>
          <w:color w:val="auto"/>
          <w:szCs w:val="20"/>
        </w:rPr>
        <w:fldChar w:fldCharType="end"/>
      </w:r>
      <w:r w:rsidRPr="001E5163">
        <w:rPr>
          <w:rFonts w:cstheme="minorHAnsi"/>
          <w:color w:val="auto"/>
          <w:szCs w:val="20"/>
        </w:rPr>
        <w:t>:</w:t>
      </w:r>
      <w:r w:rsidRPr="0069106B">
        <w:rPr>
          <w:rFonts w:ascii="Verdana" w:hAnsi="Verdana"/>
          <w:color w:val="auto"/>
          <w:sz w:val="20"/>
          <w:szCs w:val="20"/>
        </w:rPr>
        <w:t xml:space="preserve"> </w:t>
      </w:r>
      <w:r w:rsidRPr="0069106B">
        <w:rPr>
          <w:rFonts w:ascii="Verdana" w:hAnsi="Verdana"/>
          <w:b w:val="0"/>
          <w:color w:val="auto"/>
          <w:sz w:val="20"/>
          <w:szCs w:val="20"/>
        </w:rPr>
        <w:t xml:space="preserve">Cuadro original y </w:t>
      </w:r>
      <w:r>
        <w:rPr>
          <w:rFonts w:ascii="Verdana" w:hAnsi="Verdana"/>
          <w:b w:val="0"/>
          <w:color w:val="auto"/>
          <w:sz w:val="20"/>
          <w:szCs w:val="20"/>
        </w:rPr>
        <w:t>encendidos</w:t>
      </w:r>
      <w:r w:rsidRPr="0069106B">
        <w:rPr>
          <w:rFonts w:ascii="Verdana" w:hAnsi="Verdana"/>
          <w:b w:val="0"/>
          <w:color w:val="auto"/>
          <w:sz w:val="20"/>
          <w:szCs w:val="20"/>
        </w:rPr>
        <w:t xml:space="preserve"> Rojo, Verde y Azul ecualizadas</w:t>
      </w:r>
      <w:bookmarkEnd w:id="180"/>
      <w:bookmarkEnd w:id="181"/>
    </w:p>
    <w:p w:rsidR="00634081" w:rsidRDefault="00634081" w:rsidP="005E3078">
      <w:pPr>
        <w:spacing w:line="480" w:lineRule="auto"/>
        <w:ind w:firstLine="708"/>
        <w:jc w:val="both"/>
        <w:rPr>
          <w:rStyle w:val="Textoennegrita"/>
          <w:rFonts w:ascii="Verdana" w:hAnsi="Verdana"/>
          <w:b w:val="0"/>
          <w:sz w:val="20"/>
          <w:szCs w:val="20"/>
        </w:rPr>
      </w:pPr>
    </w:p>
    <w:p w:rsidR="005E3078" w:rsidRPr="00DB0BD8" w:rsidRDefault="005E3078" w:rsidP="005E3078">
      <w:pPr>
        <w:spacing w:line="480" w:lineRule="auto"/>
        <w:ind w:firstLine="708"/>
        <w:jc w:val="both"/>
        <w:rPr>
          <w:rStyle w:val="Textoennegrita"/>
          <w:rFonts w:ascii="Verdana" w:hAnsi="Verdana"/>
          <w:b w:val="0"/>
          <w:sz w:val="20"/>
          <w:szCs w:val="20"/>
        </w:rPr>
      </w:pPr>
      <w:r w:rsidRPr="00DB0BD8">
        <w:rPr>
          <w:rStyle w:val="Textoennegrita"/>
          <w:rFonts w:ascii="Verdana" w:hAnsi="Verdana"/>
          <w:b w:val="0"/>
          <w:sz w:val="20"/>
          <w:szCs w:val="20"/>
        </w:rPr>
        <w:t xml:space="preserve">Ahora podemos apreciar que </w:t>
      </w:r>
      <w:r>
        <w:rPr>
          <w:rStyle w:val="Textoennegrita"/>
          <w:rFonts w:ascii="Verdana" w:hAnsi="Verdana"/>
          <w:b w:val="0"/>
          <w:sz w:val="20"/>
          <w:szCs w:val="20"/>
        </w:rPr>
        <w:t>el encendido</w:t>
      </w:r>
      <w:r w:rsidRPr="00DB0BD8">
        <w:rPr>
          <w:rStyle w:val="Textoennegrita"/>
          <w:rFonts w:ascii="Verdana" w:hAnsi="Verdana"/>
          <w:b w:val="0"/>
          <w:sz w:val="20"/>
          <w:szCs w:val="20"/>
        </w:rPr>
        <w:t xml:space="preserve"> por color funciona mucho mejor para áreas con mucho colorido usando el ecualizador que sin él.  Con la imagen ecualizada la </w:t>
      </w:r>
      <w:r>
        <w:rPr>
          <w:rStyle w:val="Textoennegrita"/>
          <w:rFonts w:ascii="Verdana" w:hAnsi="Verdana"/>
          <w:b w:val="0"/>
          <w:sz w:val="20"/>
          <w:szCs w:val="20"/>
        </w:rPr>
        <w:t>encendida</w:t>
      </w:r>
      <w:r w:rsidRPr="00DB0BD8">
        <w:rPr>
          <w:rStyle w:val="Textoennegrita"/>
          <w:rFonts w:ascii="Verdana" w:hAnsi="Verdana"/>
          <w:b w:val="0"/>
          <w:sz w:val="20"/>
          <w:szCs w:val="20"/>
        </w:rPr>
        <w:t xml:space="preserve"> por colores rojo, verde y azul funcionó sin problemas. Fig. 5.7.</w:t>
      </w:r>
    </w:p>
    <w:p w:rsidR="005E3078" w:rsidRPr="00DB0BD8" w:rsidRDefault="005E3078" w:rsidP="005E3078">
      <w:pPr>
        <w:pStyle w:val="Ttulo2"/>
        <w:spacing w:after="240" w:line="480" w:lineRule="auto"/>
        <w:rPr>
          <w:rStyle w:val="Textoennegrita"/>
          <w:rFonts w:ascii="Verdana" w:hAnsi="Verdana"/>
          <w:b/>
          <w:color w:val="auto"/>
          <w:sz w:val="20"/>
          <w:szCs w:val="20"/>
        </w:rPr>
      </w:pPr>
      <w:bookmarkStart w:id="182" w:name="_Toc295465690"/>
      <w:bookmarkStart w:id="183" w:name="_Toc301006224"/>
      <w:bookmarkStart w:id="184" w:name="_Toc302932486"/>
      <w:r w:rsidRPr="00DB0BD8">
        <w:rPr>
          <w:rStyle w:val="Textoennegrita"/>
          <w:rFonts w:ascii="Verdana" w:hAnsi="Verdana"/>
          <w:b/>
          <w:color w:val="auto"/>
          <w:sz w:val="20"/>
          <w:szCs w:val="20"/>
        </w:rPr>
        <w:t xml:space="preserve">5.2 ANALISIS VISUAL DE LA SEGMENTACIÓN POR </w:t>
      </w:r>
      <w:bookmarkEnd w:id="182"/>
      <w:r w:rsidRPr="00DB0BD8">
        <w:rPr>
          <w:rStyle w:val="Textoennegrita"/>
          <w:rFonts w:ascii="Verdana" w:hAnsi="Verdana"/>
          <w:b/>
          <w:color w:val="auto"/>
          <w:sz w:val="20"/>
          <w:szCs w:val="20"/>
        </w:rPr>
        <w:t>BORDES</w:t>
      </w:r>
      <w:bookmarkEnd w:id="183"/>
      <w:bookmarkEnd w:id="184"/>
    </w:p>
    <w:p w:rsidR="005E3078" w:rsidRDefault="005E3078" w:rsidP="005E3078">
      <w:pPr>
        <w:spacing w:line="480" w:lineRule="auto"/>
        <w:jc w:val="both"/>
        <w:rPr>
          <w:rFonts w:ascii="Verdana" w:hAnsi="Verdana"/>
          <w:sz w:val="20"/>
          <w:szCs w:val="20"/>
        </w:rPr>
      </w:pPr>
      <w:r>
        <w:rPr>
          <w:rFonts w:ascii="Verdana" w:hAnsi="Verdana"/>
          <w:sz w:val="20"/>
          <w:szCs w:val="20"/>
        </w:rPr>
        <w:tab/>
        <w:t xml:space="preserve">La función EDGE (Bordes) es la que realiza la detección de bordes en una imagen a través de varios métodos existentes en </w:t>
      </w:r>
      <w:proofErr w:type="spellStart"/>
      <w:r>
        <w:rPr>
          <w:rFonts w:ascii="Verdana" w:hAnsi="Verdana"/>
          <w:sz w:val="20"/>
          <w:szCs w:val="20"/>
        </w:rPr>
        <w:t>Matlab</w:t>
      </w:r>
      <w:proofErr w:type="spellEnd"/>
      <w:r>
        <w:rPr>
          <w:rFonts w:ascii="Verdana" w:hAnsi="Verdana"/>
          <w:sz w:val="20"/>
          <w:szCs w:val="20"/>
        </w:rPr>
        <w:t xml:space="preserve"> (capítulo 2 sección 3). El método </w:t>
      </w:r>
      <w:proofErr w:type="spellStart"/>
      <w:r>
        <w:rPr>
          <w:rFonts w:ascii="Verdana" w:hAnsi="Verdana"/>
          <w:sz w:val="20"/>
          <w:szCs w:val="20"/>
        </w:rPr>
        <w:t>Canny</w:t>
      </w:r>
      <w:proofErr w:type="spellEnd"/>
      <w:r>
        <w:rPr>
          <w:rFonts w:ascii="Verdana" w:hAnsi="Verdana"/>
          <w:sz w:val="20"/>
          <w:szCs w:val="20"/>
        </w:rPr>
        <w:t xml:space="preserve"> funciona muy bien para la detección de contornos, siendo sus únicas </w:t>
      </w:r>
      <w:r>
        <w:rPr>
          <w:rFonts w:ascii="Verdana" w:hAnsi="Verdana"/>
          <w:sz w:val="20"/>
          <w:szCs w:val="20"/>
        </w:rPr>
        <w:lastRenderedPageBreak/>
        <w:t>variables los umbrales (THRESH) y la desviación del filtro Gaussiano (SIGMA). En nuestro caso tuvimos que ir ajustando estos valores de tal manera que se disminuya el ruido en la imagen pero sin difuminar los contornos. Ver Figuras. 5.8 y 5.9.</w:t>
      </w:r>
    </w:p>
    <w:p w:rsidR="005E3078" w:rsidRDefault="005E3078" w:rsidP="005E3078">
      <w:pPr>
        <w:spacing w:line="480" w:lineRule="auto"/>
        <w:jc w:val="both"/>
        <w:rPr>
          <w:rFonts w:ascii="Verdana" w:hAnsi="Verdana"/>
          <w:sz w:val="20"/>
          <w:szCs w:val="20"/>
        </w:rPr>
      </w:pPr>
    </w:p>
    <w:p w:rsidR="005E3078" w:rsidRDefault="005E3078" w:rsidP="005E3078">
      <w:pPr>
        <w:keepNext/>
        <w:spacing w:line="480" w:lineRule="auto"/>
        <w:jc w:val="center"/>
      </w:pPr>
      <w:r>
        <w:rPr>
          <w:rFonts w:ascii="Verdana" w:hAnsi="Verdana"/>
          <w:noProof/>
          <w:sz w:val="20"/>
          <w:szCs w:val="20"/>
        </w:rPr>
        <w:drawing>
          <wp:inline distT="0" distB="0" distL="0" distR="0" wp14:anchorId="72D38441" wp14:editId="37859AD0">
            <wp:extent cx="4295775" cy="2163340"/>
            <wp:effectExtent l="0" t="0" r="0" b="889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295775" cy="2163340"/>
                    </a:xfrm>
                    <a:prstGeom prst="rect">
                      <a:avLst/>
                    </a:prstGeom>
                    <a:noFill/>
                    <a:ln>
                      <a:noFill/>
                    </a:ln>
                  </pic:spPr>
                </pic:pic>
              </a:graphicData>
            </a:graphic>
          </wp:inline>
        </w:drawing>
      </w:r>
    </w:p>
    <w:p w:rsidR="005E3078" w:rsidRPr="0069106B" w:rsidRDefault="005E3078" w:rsidP="005E3078">
      <w:pPr>
        <w:pStyle w:val="Epgrafe"/>
        <w:jc w:val="center"/>
        <w:rPr>
          <w:rFonts w:ascii="Verdana" w:hAnsi="Verdana"/>
          <w:b w:val="0"/>
          <w:color w:val="auto"/>
          <w:sz w:val="20"/>
          <w:szCs w:val="20"/>
        </w:rPr>
      </w:pPr>
      <w:bookmarkStart w:id="185" w:name="_Toc298625904"/>
      <w:bookmarkStart w:id="186" w:name="_Toc302851985"/>
      <w:r w:rsidRPr="001E5163">
        <w:rPr>
          <w:rFonts w:cstheme="minorHAnsi"/>
          <w:color w:val="auto"/>
          <w:szCs w:val="20"/>
        </w:rPr>
        <w:t xml:space="preserve">Figura 5. </w:t>
      </w:r>
      <w:r w:rsidRPr="001E5163">
        <w:rPr>
          <w:rFonts w:cstheme="minorHAnsi"/>
          <w:color w:val="auto"/>
          <w:szCs w:val="20"/>
        </w:rPr>
        <w:fldChar w:fldCharType="begin"/>
      </w:r>
      <w:r w:rsidRPr="001E5163">
        <w:rPr>
          <w:rFonts w:cstheme="minorHAnsi"/>
          <w:color w:val="auto"/>
          <w:szCs w:val="20"/>
        </w:rPr>
        <w:instrText xml:space="preserve"> SEQ Figura_5. \* ARABIC </w:instrText>
      </w:r>
      <w:r w:rsidRPr="001E5163">
        <w:rPr>
          <w:rFonts w:cstheme="minorHAnsi"/>
          <w:color w:val="auto"/>
          <w:szCs w:val="20"/>
        </w:rPr>
        <w:fldChar w:fldCharType="separate"/>
      </w:r>
      <w:r w:rsidR="00AB78A0">
        <w:rPr>
          <w:rFonts w:cstheme="minorHAnsi"/>
          <w:noProof/>
          <w:color w:val="auto"/>
          <w:szCs w:val="20"/>
        </w:rPr>
        <w:t>8</w:t>
      </w:r>
      <w:r w:rsidRPr="001E5163">
        <w:rPr>
          <w:rFonts w:cstheme="minorHAnsi"/>
          <w:color w:val="auto"/>
          <w:szCs w:val="20"/>
        </w:rPr>
        <w:fldChar w:fldCharType="end"/>
      </w:r>
      <w:r w:rsidRPr="001E5163">
        <w:rPr>
          <w:rFonts w:cstheme="minorHAnsi"/>
          <w:color w:val="auto"/>
          <w:szCs w:val="20"/>
        </w:rPr>
        <w:t>:</w:t>
      </w:r>
      <w:r w:rsidRPr="0069106B">
        <w:rPr>
          <w:rFonts w:ascii="Verdana" w:hAnsi="Verdana"/>
          <w:color w:val="auto"/>
          <w:sz w:val="20"/>
          <w:szCs w:val="20"/>
        </w:rPr>
        <w:t xml:space="preserve"> </w:t>
      </w:r>
      <w:r w:rsidRPr="0069106B">
        <w:rPr>
          <w:rFonts w:ascii="Verdana" w:hAnsi="Verdana"/>
          <w:b w:val="0"/>
          <w:color w:val="auto"/>
          <w:sz w:val="20"/>
          <w:szCs w:val="20"/>
        </w:rPr>
        <w:t xml:space="preserve">Detección de bordes con </w:t>
      </w:r>
      <w:proofErr w:type="spellStart"/>
      <w:r w:rsidRPr="0069106B">
        <w:rPr>
          <w:rFonts w:ascii="Verdana" w:hAnsi="Verdana"/>
          <w:b w:val="0"/>
          <w:color w:val="auto"/>
          <w:sz w:val="20"/>
          <w:szCs w:val="20"/>
        </w:rPr>
        <w:t>Canny</w:t>
      </w:r>
      <w:proofErr w:type="spellEnd"/>
      <w:r w:rsidRPr="0069106B">
        <w:rPr>
          <w:rFonts w:ascii="Verdana" w:hAnsi="Verdana"/>
          <w:b w:val="0"/>
          <w:color w:val="auto"/>
          <w:sz w:val="20"/>
          <w:szCs w:val="20"/>
        </w:rPr>
        <w:t>; Umbral=0.1 Desviación=0.8</w:t>
      </w:r>
      <w:bookmarkEnd w:id="185"/>
      <w:bookmarkEnd w:id="186"/>
    </w:p>
    <w:p w:rsidR="005E3078" w:rsidRDefault="005E3078" w:rsidP="005E3078">
      <w:pPr>
        <w:spacing w:line="240" w:lineRule="auto"/>
        <w:jc w:val="center"/>
        <w:rPr>
          <w:rFonts w:ascii="Verdana" w:hAnsi="Verdana"/>
          <w:sz w:val="20"/>
          <w:szCs w:val="20"/>
        </w:rPr>
      </w:pPr>
    </w:p>
    <w:p w:rsidR="005E3078" w:rsidRDefault="005E3078" w:rsidP="005E3078">
      <w:pPr>
        <w:keepNext/>
        <w:spacing w:line="240" w:lineRule="auto"/>
        <w:jc w:val="center"/>
      </w:pPr>
      <w:r>
        <w:rPr>
          <w:rFonts w:ascii="Verdana" w:hAnsi="Verdana"/>
          <w:noProof/>
          <w:sz w:val="20"/>
          <w:szCs w:val="20"/>
        </w:rPr>
        <w:drawing>
          <wp:inline distT="0" distB="0" distL="0" distR="0" wp14:anchorId="1B90F84E" wp14:editId="23927A8A">
            <wp:extent cx="4139120" cy="211455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139120" cy="2114550"/>
                    </a:xfrm>
                    <a:prstGeom prst="rect">
                      <a:avLst/>
                    </a:prstGeom>
                    <a:noFill/>
                    <a:ln>
                      <a:noFill/>
                    </a:ln>
                  </pic:spPr>
                </pic:pic>
              </a:graphicData>
            </a:graphic>
          </wp:inline>
        </w:drawing>
      </w:r>
    </w:p>
    <w:p w:rsidR="005E3078" w:rsidRPr="0069106B" w:rsidRDefault="005E3078" w:rsidP="005E3078">
      <w:pPr>
        <w:pStyle w:val="Epgrafe"/>
        <w:jc w:val="center"/>
        <w:rPr>
          <w:rFonts w:ascii="Verdana" w:hAnsi="Verdana"/>
          <w:color w:val="auto"/>
          <w:sz w:val="20"/>
          <w:szCs w:val="20"/>
        </w:rPr>
      </w:pPr>
      <w:bookmarkStart w:id="187" w:name="_Toc298625905"/>
      <w:bookmarkStart w:id="188" w:name="_Toc302851986"/>
      <w:r w:rsidRPr="001E5163">
        <w:rPr>
          <w:rFonts w:cstheme="minorHAnsi"/>
          <w:color w:val="auto"/>
          <w:szCs w:val="20"/>
        </w:rPr>
        <w:t xml:space="preserve">Figura 5. </w:t>
      </w:r>
      <w:r w:rsidRPr="001E5163">
        <w:rPr>
          <w:rFonts w:cstheme="minorHAnsi"/>
          <w:color w:val="auto"/>
          <w:szCs w:val="20"/>
        </w:rPr>
        <w:fldChar w:fldCharType="begin"/>
      </w:r>
      <w:r w:rsidRPr="001E5163">
        <w:rPr>
          <w:rFonts w:cstheme="minorHAnsi"/>
          <w:color w:val="auto"/>
          <w:szCs w:val="20"/>
        </w:rPr>
        <w:instrText xml:space="preserve"> SEQ Figura_5. \* ARABIC </w:instrText>
      </w:r>
      <w:r w:rsidRPr="001E5163">
        <w:rPr>
          <w:rFonts w:cstheme="minorHAnsi"/>
          <w:color w:val="auto"/>
          <w:szCs w:val="20"/>
        </w:rPr>
        <w:fldChar w:fldCharType="separate"/>
      </w:r>
      <w:r w:rsidR="00AB78A0">
        <w:rPr>
          <w:rFonts w:cstheme="minorHAnsi"/>
          <w:noProof/>
          <w:color w:val="auto"/>
          <w:szCs w:val="20"/>
        </w:rPr>
        <w:t>9</w:t>
      </w:r>
      <w:r w:rsidRPr="001E5163">
        <w:rPr>
          <w:rFonts w:cstheme="minorHAnsi"/>
          <w:color w:val="auto"/>
          <w:szCs w:val="20"/>
        </w:rPr>
        <w:fldChar w:fldCharType="end"/>
      </w:r>
      <w:r w:rsidRPr="001E5163">
        <w:rPr>
          <w:rFonts w:cstheme="minorHAnsi"/>
          <w:color w:val="auto"/>
          <w:szCs w:val="20"/>
        </w:rPr>
        <w:t>:</w:t>
      </w:r>
      <w:r w:rsidRPr="0069106B">
        <w:rPr>
          <w:rFonts w:ascii="Verdana" w:hAnsi="Verdana"/>
          <w:color w:val="auto"/>
          <w:sz w:val="20"/>
          <w:szCs w:val="20"/>
        </w:rPr>
        <w:t xml:space="preserve"> </w:t>
      </w:r>
      <w:r w:rsidRPr="0069106B">
        <w:rPr>
          <w:rFonts w:ascii="Verdana" w:hAnsi="Verdana"/>
          <w:b w:val="0"/>
          <w:color w:val="auto"/>
          <w:sz w:val="20"/>
          <w:szCs w:val="20"/>
        </w:rPr>
        <w:t xml:space="preserve">Detección de bordes con </w:t>
      </w:r>
      <w:proofErr w:type="spellStart"/>
      <w:r w:rsidRPr="0069106B">
        <w:rPr>
          <w:rFonts w:ascii="Verdana" w:hAnsi="Verdana"/>
          <w:b w:val="0"/>
          <w:color w:val="auto"/>
          <w:sz w:val="20"/>
          <w:szCs w:val="20"/>
        </w:rPr>
        <w:t>Canny</w:t>
      </w:r>
      <w:proofErr w:type="spellEnd"/>
      <w:r w:rsidRPr="0069106B">
        <w:rPr>
          <w:rFonts w:ascii="Verdana" w:hAnsi="Verdana"/>
          <w:b w:val="0"/>
          <w:color w:val="auto"/>
          <w:sz w:val="20"/>
          <w:szCs w:val="20"/>
        </w:rPr>
        <w:t>; Umbral=0.4 Desviación=0.8</w:t>
      </w:r>
      <w:bookmarkEnd w:id="187"/>
      <w:bookmarkEnd w:id="188"/>
    </w:p>
    <w:p w:rsidR="005E3078" w:rsidRDefault="005E3078" w:rsidP="005E3078">
      <w:pPr>
        <w:spacing w:line="240" w:lineRule="auto"/>
        <w:jc w:val="center"/>
        <w:rPr>
          <w:rFonts w:ascii="Verdana" w:hAnsi="Verdana"/>
          <w:b/>
          <w:sz w:val="20"/>
          <w:szCs w:val="20"/>
        </w:rPr>
      </w:pPr>
    </w:p>
    <w:p w:rsidR="005E3078" w:rsidRDefault="005E3078" w:rsidP="005E3078">
      <w:pPr>
        <w:spacing w:line="480" w:lineRule="auto"/>
        <w:jc w:val="both"/>
        <w:rPr>
          <w:rFonts w:ascii="Verdana" w:hAnsi="Verdana"/>
          <w:sz w:val="20"/>
          <w:szCs w:val="20"/>
        </w:rPr>
      </w:pPr>
      <w:r>
        <w:rPr>
          <w:rFonts w:ascii="Verdana" w:hAnsi="Verdana"/>
          <w:sz w:val="20"/>
          <w:szCs w:val="20"/>
        </w:rPr>
        <w:tab/>
        <w:t xml:space="preserve">Para tener otra perspectiva de los resultados que se obtienen por este método de segmentación, hemos añadido a la interfaz gráfica, la capacidad de mostrar las imágenes segmentadas por </w:t>
      </w:r>
      <w:proofErr w:type="spellStart"/>
      <w:r>
        <w:rPr>
          <w:rFonts w:ascii="Verdana" w:hAnsi="Verdana"/>
          <w:sz w:val="20"/>
          <w:szCs w:val="20"/>
        </w:rPr>
        <w:t>Canny</w:t>
      </w:r>
      <w:proofErr w:type="spellEnd"/>
      <w:r>
        <w:rPr>
          <w:rFonts w:ascii="Verdana" w:hAnsi="Verdana"/>
          <w:sz w:val="20"/>
          <w:szCs w:val="20"/>
        </w:rPr>
        <w:t xml:space="preserve"> pero invertidas, algo así como el </w:t>
      </w:r>
      <w:r>
        <w:rPr>
          <w:rFonts w:ascii="Verdana" w:hAnsi="Verdana"/>
          <w:sz w:val="20"/>
          <w:szCs w:val="20"/>
        </w:rPr>
        <w:lastRenderedPageBreak/>
        <w:t>negativo de una foto. La inversión se logra con el operador lógico negación (</w:t>
      </w:r>
      <w:r w:rsidRPr="00A41895">
        <w:rPr>
          <w:rFonts w:ascii="Verdana" w:hAnsi="Verdana"/>
        </w:rPr>
        <w:t>~</w:t>
      </w:r>
      <w:r>
        <w:rPr>
          <w:rFonts w:ascii="Verdana" w:hAnsi="Verdana"/>
          <w:sz w:val="20"/>
          <w:szCs w:val="20"/>
        </w:rPr>
        <w:t>). Ver Fig. 5.10.</w:t>
      </w:r>
    </w:p>
    <w:p w:rsidR="005E3078" w:rsidRDefault="005E3078" w:rsidP="005E3078">
      <w:pPr>
        <w:keepNext/>
        <w:spacing w:after="0" w:line="240" w:lineRule="auto"/>
        <w:jc w:val="center"/>
      </w:pPr>
      <w:r>
        <w:rPr>
          <w:noProof/>
        </w:rPr>
        <w:drawing>
          <wp:inline distT="0" distB="0" distL="0" distR="0" wp14:anchorId="4573CE6F" wp14:editId="06C34B0D">
            <wp:extent cx="2419350" cy="2499402"/>
            <wp:effectExtent l="171450" t="171450" r="381000" b="35814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2419350" cy="2499402"/>
                    </a:xfrm>
                    <a:prstGeom prst="rect">
                      <a:avLst/>
                    </a:prstGeom>
                    <a:ln>
                      <a:noFill/>
                    </a:ln>
                    <a:effectLst>
                      <a:outerShdw blurRad="292100" dist="139700" dir="2700000" algn="tl" rotWithShape="0">
                        <a:srgbClr val="333333">
                          <a:alpha val="65000"/>
                        </a:srgbClr>
                      </a:outerShdw>
                    </a:effectLst>
                  </pic:spPr>
                </pic:pic>
              </a:graphicData>
            </a:graphic>
          </wp:inline>
        </w:drawing>
      </w:r>
    </w:p>
    <w:p w:rsidR="005E3078" w:rsidRPr="0069106B" w:rsidRDefault="005E3078" w:rsidP="005E3078">
      <w:pPr>
        <w:pStyle w:val="Epgrafe"/>
        <w:jc w:val="center"/>
        <w:rPr>
          <w:rFonts w:ascii="Verdana" w:hAnsi="Verdana"/>
          <w:b w:val="0"/>
          <w:color w:val="auto"/>
          <w:sz w:val="20"/>
          <w:szCs w:val="20"/>
        </w:rPr>
      </w:pPr>
      <w:bookmarkStart w:id="189" w:name="_Toc298625906"/>
      <w:bookmarkStart w:id="190" w:name="_Toc302851987"/>
      <w:r w:rsidRPr="001E5163">
        <w:rPr>
          <w:rFonts w:cstheme="minorHAnsi"/>
          <w:color w:val="auto"/>
          <w:szCs w:val="20"/>
        </w:rPr>
        <w:t xml:space="preserve">Figura 5. </w:t>
      </w:r>
      <w:r w:rsidRPr="001E5163">
        <w:rPr>
          <w:rFonts w:cstheme="minorHAnsi"/>
          <w:color w:val="auto"/>
          <w:szCs w:val="20"/>
        </w:rPr>
        <w:fldChar w:fldCharType="begin"/>
      </w:r>
      <w:r w:rsidRPr="001E5163">
        <w:rPr>
          <w:rFonts w:cstheme="minorHAnsi"/>
          <w:color w:val="auto"/>
          <w:szCs w:val="20"/>
        </w:rPr>
        <w:instrText xml:space="preserve"> SEQ Figura_5. \* ARABIC </w:instrText>
      </w:r>
      <w:r w:rsidRPr="001E5163">
        <w:rPr>
          <w:rFonts w:cstheme="minorHAnsi"/>
          <w:color w:val="auto"/>
          <w:szCs w:val="20"/>
        </w:rPr>
        <w:fldChar w:fldCharType="separate"/>
      </w:r>
      <w:r w:rsidR="00AB78A0">
        <w:rPr>
          <w:rFonts w:cstheme="minorHAnsi"/>
          <w:noProof/>
          <w:color w:val="auto"/>
          <w:szCs w:val="20"/>
        </w:rPr>
        <w:t>10</w:t>
      </w:r>
      <w:r w:rsidRPr="001E5163">
        <w:rPr>
          <w:rFonts w:cstheme="minorHAnsi"/>
          <w:color w:val="auto"/>
          <w:szCs w:val="20"/>
        </w:rPr>
        <w:fldChar w:fldCharType="end"/>
      </w:r>
      <w:r w:rsidRPr="001E5163">
        <w:rPr>
          <w:rFonts w:cstheme="minorHAnsi"/>
          <w:color w:val="auto"/>
          <w:szCs w:val="20"/>
        </w:rPr>
        <w:t>:</w:t>
      </w:r>
      <w:r w:rsidRPr="0069106B">
        <w:rPr>
          <w:rFonts w:ascii="Verdana" w:hAnsi="Verdana"/>
          <w:color w:val="auto"/>
          <w:sz w:val="20"/>
          <w:szCs w:val="20"/>
        </w:rPr>
        <w:t xml:space="preserve"> </w:t>
      </w:r>
      <w:r w:rsidRPr="0069106B">
        <w:rPr>
          <w:rFonts w:ascii="Verdana" w:hAnsi="Verdana"/>
          <w:b w:val="0"/>
          <w:color w:val="auto"/>
          <w:sz w:val="20"/>
          <w:szCs w:val="20"/>
        </w:rPr>
        <w:t xml:space="preserve">Imagen con detección de bordes por </w:t>
      </w:r>
      <w:proofErr w:type="spellStart"/>
      <w:r w:rsidRPr="0069106B">
        <w:rPr>
          <w:rFonts w:ascii="Verdana" w:hAnsi="Verdana"/>
          <w:b w:val="0"/>
          <w:color w:val="auto"/>
          <w:sz w:val="20"/>
          <w:szCs w:val="20"/>
        </w:rPr>
        <w:t>Canny</w:t>
      </w:r>
      <w:proofErr w:type="spellEnd"/>
      <w:r w:rsidRPr="0069106B">
        <w:rPr>
          <w:rFonts w:ascii="Verdana" w:hAnsi="Verdana"/>
          <w:b w:val="0"/>
          <w:color w:val="auto"/>
          <w:sz w:val="20"/>
          <w:szCs w:val="20"/>
        </w:rPr>
        <w:t xml:space="preserve"> invertida.</w:t>
      </w:r>
      <w:bookmarkEnd w:id="189"/>
      <w:bookmarkEnd w:id="190"/>
    </w:p>
    <w:p w:rsidR="005E3078" w:rsidRDefault="005E3078" w:rsidP="005E3078">
      <w:pPr>
        <w:spacing w:line="360" w:lineRule="auto"/>
        <w:jc w:val="center"/>
        <w:rPr>
          <w:rFonts w:ascii="Verdana" w:hAnsi="Verdana"/>
          <w:sz w:val="20"/>
          <w:szCs w:val="20"/>
        </w:rPr>
      </w:pPr>
    </w:p>
    <w:p w:rsidR="005E3078" w:rsidRPr="00DB0BD8" w:rsidRDefault="005E3078" w:rsidP="005E3078">
      <w:pPr>
        <w:pStyle w:val="Ttulo2"/>
        <w:spacing w:after="240" w:line="480" w:lineRule="auto"/>
        <w:jc w:val="both"/>
        <w:rPr>
          <w:rStyle w:val="Textoennegrita"/>
          <w:rFonts w:ascii="Verdana" w:hAnsi="Verdana"/>
          <w:b/>
          <w:color w:val="auto"/>
          <w:sz w:val="20"/>
          <w:szCs w:val="20"/>
        </w:rPr>
      </w:pPr>
      <w:bookmarkStart w:id="191" w:name="_Toc295465691"/>
      <w:bookmarkStart w:id="192" w:name="_Toc301006225"/>
      <w:bookmarkStart w:id="193" w:name="_Toc302932487"/>
      <w:r w:rsidRPr="00DB0BD8">
        <w:rPr>
          <w:rStyle w:val="Textoennegrita"/>
          <w:rFonts w:ascii="Verdana" w:hAnsi="Verdana"/>
          <w:b/>
          <w:color w:val="auto"/>
          <w:sz w:val="20"/>
          <w:szCs w:val="20"/>
        </w:rPr>
        <w:t xml:space="preserve">5.2.1 Uso del Ecualizador BINARIO en la </w:t>
      </w:r>
      <w:r>
        <w:rPr>
          <w:rStyle w:val="Textoennegrita"/>
          <w:rFonts w:ascii="Verdana" w:hAnsi="Verdana"/>
          <w:b/>
          <w:color w:val="auto"/>
          <w:sz w:val="20"/>
          <w:szCs w:val="20"/>
        </w:rPr>
        <w:t>Detección de</w:t>
      </w:r>
      <w:r w:rsidRPr="00DB0BD8">
        <w:rPr>
          <w:rStyle w:val="Textoennegrita"/>
          <w:rFonts w:ascii="Verdana" w:hAnsi="Verdana"/>
          <w:b/>
          <w:color w:val="auto"/>
          <w:sz w:val="20"/>
          <w:szCs w:val="20"/>
        </w:rPr>
        <w:t xml:space="preserve"> Borde</w:t>
      </w:r>
      <w:bookmarkEnd w:id="191"/>
      <w:bookmarkEnd w:id="192"/>
      <w:r>
        <w:rPr>
          <w:rStyle w:val="Textoennegrita"/>
          <w:rFonts w:ascii="Verdana" w:hAnsi="Verdana"/>
          <w:b/>
          <w:color w:val="auto"/>
          <w:sz w:val="20"/>
          <w:szCs w:val="20"/>
        </w:rPr>
        <w:t>s</w:t>
      </w:r>
      <w:bookmarkEnd w:id="193"/>
    </w:p>
    <w:p w:rsidR="005E3078" w:rsidRDefault="005E3078" w:rsidP="005E3078">
      <w:pPr>
        <w:spacing w:line="480" w:lineRule="auto"/>
        <w:jc w:val="both"/>
        <w:rPr>
          <w:rFonts w:ascii="Verdana" w:hAnsi="Verdana"/>
          <w:sz w:val="20"/>
          <w:szCs w:val="20"/>
        </w:rPr>
      </w:pPr>
      <w:r>
        <w:rPr>
          <w:rFonts w:ascii="Verdana" w:hAnsi="Verdana"/>
          <w:sz w:val="20"/>
          <w:szCs w:val="20"/>
        </w:rPr>
        <w:tab/>
        <w:t xml:space="preserve">En algunos casos la detección de bordes, dependiendo de la calidad del video, presenta mucho ruido y un exceso de bordes en la imagen resultante, lo que dificulta mucho la identificación o apreciación de la imagen central. Para atenuar esto, implementamos un ecualizador binario, que no hace otra cosa que </w:t>
      </w:r>
      <w:proofErr w:type="spellStart"/>
      <w:r>
        <w:rPr>
          <w:rFonts w:ascii="Verdana" w:hAnsi="Verdana"/>
          <w:sz w:val="20"/>
          <w:szCs w:val="20"/>
        </w:rPr>
        <w:t>binarizar</w:t>
      </w:r>
      <w:proofErr w:type="spellEnd"/>
      <w:r>
        <w:rPr>
          <w:rFonts w:ascii="Verdana" w:hAnsi="Verdana"/>
          <w:sz w:val="20"/>
          <w:szCs w:val="20"/>
        </w:rPr>
        <w:t xml:space="preserve"> las imágenes (transformarlas a blanco y negro) para luego de eso proceder con la detección de bordes usando el algoritmo de </w:t>
      </w:r>
      <w:proofErr w:type="spellStart"/>
      <w:r>
        <w:rPr>
          <w:rFonts w:ascii="Verdana" w:hAnsi="Verdana"/>
          <w:sz w:val="20"/>
          <w:szCs w:val="20"/>
        </w:rPr>
        <w:t>Canny</w:t>
      </w:r>
      <w:proofErr w:type="spellEnd"/>
      <w:r>
        <w:rPr>
          <w:rFonts w:ascii="Verdana" w:hAnsi="Verdana"/>
          <w:sz w:val="20"/>
          <w:szCs w:val="20"/>
        </w:rPr>
        <w:t xml:space="preserve"> tanto en la forma normal como la invertida.</w:t>
      </w:r>
    </w:p>
    <w:p w:rsidR="005E3078" w:rsidRDefault="005E3078" w:rsidP="005E3078">
      <w:pPr>
        <w:spacing w:line="480" w:lineRule="auto"/>
        <w:jc w:val="both"/>
        <w:rPr>
          <w:rFonts w:ascii="Verdana" w:hAnsi="Verdana"/>
          <w:sz w:val="20"/>
          <w:szCs w:val="20"/>
        </w:rPr>
      </w:pPr>
      <w:r>
        <w:rPr>
          <w:rFonts w:ascii="Verdana" w:hAnsi="Verdana"/>
          <w:sz w:val="20"/>
          <w:szCs w:val="20"/>
        </w:rPr>
        <w:tab/>
        <w:t>El resultado es una figura con menos detalle que las que se tienen con la imagen en escala de grises, pero con lo suficiente como para identificar los bordes de la figura original. Ver Fig. 5.11. Esto ayuda mucho en la percepción visual de la persona que ve el video segmentado.</w:t>
      </w:r>
    </w:p>
    <w:p w:rsidR="005E3078" w:rsidRDefault="005E3078" w:rsidP="005E3078">
      <w:pPr>
        <w:keepNext/>
        <w:spacing w:line="480" w:lineRule="auto"/>
        <w:jc w:val="center"/>
      </w:pPr>
      <w:r>
        <w:rPr>
          <w:rFonts w:ascii="Verdana" w:hAnsi="Verdana"/>
          <w:noProof/>
          <w:sz w:val="20"/>
          <w:szCs w:val="20"/>
        </w:rPr>
        <w:lastRenderedPageBreak/>
        <w:drawing>
          <wp:inline distT="0" distB="0" distL="0" distR="0" wp14:anchorId="0D22D338" wp14:editId="0C0DC63E">
            <wp:extent cx="2381250" cy="2478988"/>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l="19496" t="7923" r="19035" b="15848"/>
                    <a:stretch/>
                  </pic:blipFill>
                  <pic:spPr bwMode="auto">
                    <a:xfrm>
                      <a:off x="0" y="0"/>
                      <a:ext cx="2381250" cy="2478988"/>
                    </a:xfrm>
                    <a:prstGeom prst="rect">
                      <a:avLst/>
                    </a:prstGeom>
                    <a:noFill/>
                    <a:ln>
                      <a:noFill/>
                    </a:ln>
                    <a:extLst>
                      <a:ext uri="{53640926-AAD7-44D8-BBD7-CCE9431645EC}">
                        <a14:shadowObscured xmlns:a14="http://schemas.microsoft.com/office/drawing/2010/main"/>
                      </a:ext>
                    </a:extLst>
                  </pic:spPr>
                </pic:pic>
              </a:graphicData>
            </a:graphic>
          </wp:inline>
        </w:drawing>
      </w:r>
    </w:p>
    <w:p w:rsidR="005E3078" w:rsidRPr="0069106B" w:rsidRDefault="005E3078" w:rsidP="005E3078">
      <w:pPr>
        <w:pStyle w:val="Epgrafe"/>
        <w:jc w:val="center"/>
        <w:rPr>
          <w:rFonts w:ascii="Verdana" w:hAnsi="Verdana"/>
          <w:color w:val="auto"/>
          <w:sz w:val="20"/>
          <w:szCs w:val="20"/>
        </w:rPr>
      </w:pPr>
      <w:bookmarkStart w:id="194" w:name="_Toc298625907"/>
      <w:bookmarkStart w:id="195" w:name="_Toc302851988"/>
      <w:r w:rsidRPr="001E5163">
        <w:rPr>
          <w:rFonts w:cstheme="minorHAnsi"/>
          <w:color w:val="auto"/>
          <w:szCs w:val="20"/>
        </w:rPr>
        <w:t xml:space="preserve">Figura 5. </w:t>
      </w:r>
      <w:r w:rsidRPr="001E5163">
        <w:rPr>
          <w:rFonts w:cstheme="minorHAnsi"/>
          <w:color w:val="auto"/>
          <w:szCs w:val="20"/>
        </w:rPr>
        <w:fldChar w:fldCharType="begin"/>
      </w:r>
      <w:r w:rsidRPr="001E5163">
        <w:rPr>
          <w:rFonts w:cstheme="minorHAnsi"/>
          <w:color w:val="auto"/>
          <w:szCs w:val="20"/>
        </w:rPr>
        <w:instrText xml:space="preserve"> SEQ Figura_5. \* ARABIC </w:instrText>
      </w:r>
      <w:r w:rsidRPr="001E5163">
        <w:rPr>
          <w:rFonts w:cstheme="minorHAnsi"/>
          <w:color w:val="auto"/>
          <w:szCs w:val="20"/>
        </w:rPr>
        <w:fldChar w:fldCharType="separate"/>
      </w:r>
      <w:r w:rsidR="00AB78A0">
        <w:rPr>
          <w:rFonts w:cstheme="minorHAnsi"/>
          <w:noProof/>
          <w:color w:val="auto"/>
          <w:szCs w:val="20"/>
        </w:rPr>
        <w:t>11</w:t>
      </w:r>
      <w:r w:rsidRPr="001E5163">
        <w:rPr>
          <w:rFonts w:cstheme="minorHAnsi"/>
          <w:color w:val="auto"/>
          <w:szCs w:val="20"/>
        </w:rPr>
        <w:fldChar w:fldCharType="end"/>
      </w:r>
      <w:r w:rsidRPr="001E5163">
        <w:rPr>
          <w:rFonts w:cstheme="minorHAnsi"/>
          <w:color w:val="auto"/>
          <w:szCs w:val="20"/>
        </w:rPr>
        <w:t>:</w:t>
      </w:r>
      <w:r w:rsidRPr="0069106B">
        <w:rPr>
          <w:rFonts w:ascii="Verdana" w:hAnsi="Verdana"/>
          <w:color w:val="auto"/>
          <w:sz w:val="20"/>
          <w:szCs w:val="20"/>
        </w:rPr>
        <w:t xml:space="preserve"> </w:t>
      </w:r>
      <w:r>
        <w:rPr>
          <w:rFonts w:ascii="Verdana" w:hAnsi="Verdana"/>
          <w:b w:val="0"/>
          <w:color w:val="auto"/>
          <w:sz w:val="20"/>
          <w:szCs w:val="20"/>
        </w:rPr>
        <w:t xml:space="preserve">Imagen </w:t>
      </w:r>
      <w:proofErr w:type="spellStart"/>
      <w:r>
        <w:rPr>
          <w:rFonts w:ascii="Verdana" w:hAnsi="Verdana"/>
          <w:b w:val="0"/>
          <w:color w:val="auto"/>
          <w:sz w:val="20"/>
          <w:szCs w:val="20"/>
        </w:rPr>
        <w:t>Binarizada</w:t>
      </w:r>
      <w:proofErr w:type="spellEnd"/>
      <w:r>
        <w:rPr>
          <w:rFonts w:ascii="Verdana" w:hAnsi="Verdana"/>
          <w:b w:val="0"/>
          <w:color w:val="auto"/>
          <w:sz w:val="20"/>
          <w:szCs w:val="20"/>
        </w:rPr>
        <w:t xml:space="preserve"> con detección de bordes</w:t>
      </w:r>
      <w:r w:rsidRPr="0069106B">
        <w:rPr>
          <w:rFonts w:ascii="Verdana" w:hAnsi="Verdana"/>
          <w:b w:val="0"/>
          <w:color w:val="auto"/>
          <w:sz w:val="20"/>
          <w:szCs w:val="20"/>
        </w:rPr>
        <w:t xml:space="preserve"> </w:t>
      </w:r>
      <w:r>
        <w:rPr>
          <w:rFonts w:ascii="Verdana" w:hAnsi="Verdana"/>
          <w:b w:val="0"/>
          <w:color w:val="auto"/>
          <w:sz w:val="20"/>
          <w:szCs w:val="20"/>
        </w:rPr>
        <w:t xml:space="preserve">por </w:t>
      </w:r>
      <w:proofErr w:type="spellStart"/>
      <w:r w:rsidRPr="0069106B">
        <w:rPr>
          <w:rFonts w:ascii="Verdana" w:hAnsi="Verdana"/>
          <w:b w:val="0"/>
          <w:color w:val="auto"/>
          <w:sz w:val="20"/>
          <w:szCs w:val="20"/>
        </w:rPr>
        <w:t>Canny</w:t>
      </w:r>
      <w:proofErr w:type="spellEnd"/>
      <w:r w:rsidRPr="0069106B">
        <w:rPr>
          <w:rFonts w:ascii="Verdana" w:hAnsi="Verdana"/>
          <w:b w:val="0"/>
          <w:color w:val="auto"/>
          <w:sz w:val="20"/>
          <w:szCs w:val="20"/>
        </w:rPr>
        <w:t>.</w:t>
      </w:r>
      <w:bookmarkEnd w:id="194"/>
      <w:bookmarkEnd w:id="195"/>
    </w:p>
    <w:p w:rsidR="005E3078" w:rsidRDefault="005E3078" w:rsidP="005E3078">
      <w:pPr>
        <w:pStyle w:val="Ttulo2"/>
        <w:spacing w:line="360" w:lineRule="auto"/>
        <w:rPr>
          <w:rStyle w:val="Textoennegrita"/>
          <w:rFonts w:ascii="Verdana" w:hAnsi="Verdana"/>
          <w:b/>
          <w:color w:val="auto"/>
          <w:sz w:val="20"/>
          <w:szCs w:val="20"/>
        </w:rPr>
      </w:pPr>
      <w:bookmarkStart w:id="196" w:name="_Toc295465692"/>
    </w:p>
    <w:p w:rsidR="005E3078" w:rsidRPr="00DB0BD8" w:rsidRDefault="005E3078" w:rsidP="005E3078">
      <w:pPr>
        <w:pStyle w:val="Ttulo2"/>
        <w:spacing w:line="360" w:lineRule="auto"/>
        <w:rPr>
          <w:rStyle w:val="Textoennegrita"/>
          <w:rFonts w:ascii="Verdana" w:hAnsi="Verdana"/>
          <w:b/>
          <w:color w:val="auto"/>
          <w:sz w:val="20"/>
          <w:szCs w:val="20"/>
        </w:rPr>
      </w:pPr>
      <w:bookmarkStart w:id="197" w:name="_Toc301006226"/>
      <w:bookmarkStart w:id="198" w:name="_Toc302932488"/>
      <w:r w:rsidRPr="00DB0BD8">
        <w:rPr>
          <w:rStyle w:val="Textoennegrita"/>
          <w:rFonts w:ascii="Verdana" w:hAnsi="Verdana"/>
          <w:b/>
          <w:color w:val="auto"/>
          <w:sz w:val="20"/>
          <w:szCs w:val="20"/>
        </w:rPr>
        <w:t>5.3 ANALISIS VISUAL DE LA SEGMENTACIÓN POR TEXTURAS</w:t>
      </w:r>
      <w:bookmarkEnd w:id="196"/>
      <w:bookmarkEnd w:id="197"/>
      <w:bookmarkEnd w:id="198"/>
      <w:r w:rsidRPr="00DB0BD8">
        <w:rPr>
          <w:rStyle w:val="Textoennegrita"/>
          <w:rFonts w:ascii="Verdana" w:hAnsi="Verdana"/>
          <w:b/>
          <w:color w:val="auto"/>
          <w:sz w:val="20"/>
          <w:szCs w:val="20"/>
        </w:rPr>
        <w:t xml:space="preserve">   </w:t>
      </w:r>
    </w:p>
    <w:p w:rsidR="005E3078" w:rsidRDefault="005E3078" w:rsidP="005E3078">
      <w:pPr>
        <w:spacing w:after="0" w:line="240" w:lineRule="auto"/>
      </w:pPr>
    </w:p>
    <w:p w:rsidR="005E3078" w:rsidRDefault="005E3078" w:rsidP="005E3078">
      <w:pPr>
        <w:spacing w:line="480" w:lineRule="auto"/>
        <w:jc w:val="both"/>
        <w:rPr>
          <w:rFonts w:ascii="Verdana" w:hAnsi="Verdana"/>
          <w:sz w:val="20"/>
          <w:szCs w:val="20"/>
        </w:rPr>
      </w:pPr>
      <w:r>
        <w:tab/>
      </w:r>
      <w:r>
        <w:rPr>
          <w:rFonts w:ascii="Verdana" w:hAnsi="Verdana"/>
          <w:sz w:val="20"/>
          <w:szCs w:val="20"/>
        </w:rPr>
        <w:t>El análisis visual de la segmentación por texturas fue el más complejo de todos al tener que hacerlo sobre un video completo y no sobre una imagen determinada. Cabe destacar que el algoritmo usado para la segmentación de texturas, opera sobre imágenes en escala de grises y binarias; y las imágenes en escala de grises presentan muchas variantes debido al cambio de posición, forma o intensidad de color de los pixeles en una vecindad.</w:t>
      </w:r>
    </w:p>
    <w:p w:rsidR="005E3078" w:rsidRDefault="005E3078" w:rsidP="005E3078">
      <w:pPr>
        <w:spacing w:line="480" w:lineRule="auto"/>
        <w:jc w:val="both"/>
        <w:rPr>
          <w:rFonts w:ascii="Verdana" w:hAnsi="Verdana"/>
          <w:sz w:val="20"/>
          <w:szCs w:val="20"/>
        </w:rPr>
      </w:pPr>
      <w:r>
        <w:rPr>
          <w:rFonts w:ascii="Verdana" w:hAnsi="Verdana"/>
          <w:sz w:val="20"/>
          <w:szCs w:val="20"/>
        </w:rPr>
        <w:tab/>
        <w:t>Para este análisis vamos a cargar el video “Banner.avi”. Las características del video las vemos en la Tabla III.</w:t>
      </w:r>
    </w:p>
    <w:tbl>
      <w:tblPr>
        <w:tblStyle w:val="Listaclara-nfasis1"/>
        <w:tblW w:w="0" w:type="auto"/>
        <w:jc w:val="center"/>
        <w:tblLayout w:type="fixed"/>
        <w:tblLook w:val="00A0" w:firstRow="1" w:lastRow="0" w:firstColumn="1" w:lastColumn="0" w:noHBand="0" w:noVBand="0"/>
      </w:tblPr>
      <w:tblGrid>
        <w:gridCol w:w="2943"/>
        <w:gridCol w:w="2977"/>
      </w:tblGrid>
      <w:tr w:rsidR="005E3078" w:rsidTr="005E3078">
        <w:trPr>
          <w:cnfStyle w:val="100000000000" w:firstRow="1" w:lastRow="0" w:firstColumn="0" w:lastColumn="0" w:oddVBand="0" w:evenVBand="0" w:oddHBand="0"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5920" w:type="dxa"/>
            <w:gridSpan w:val="2"/>
            <w:vAlign w:val="center"/>
          </w:tcPr>
          <w:p w:rsidR="005E3078" w:rsidRDefault="005E3078" w:rsidP="005E3078">
            <w:pPr>
              <w:spacing w:line="480" w:lineRule="auto"/>
              <w:jc w:val="center"/>
              <w:rPr>
                <w:rFonts w:ascii="Verdana" w:hAnsi="Verdana"/>
                <w:sz w:val="20"/>
                <w:szCs w:val="20"/>
              </w:rPr>
            </w:pPr>
            <w:r w:rsidRPr="00AF658A">
              <w:rPr>
                <w:rFonts w:ascii="Verdana" w:hAnsi="Verdana"/>
                <w:szCs w:val="20"/>
              </w:rPr>
              <w:t>CARACTERISTICAS DEL VIDEO</w:t>
            </w:r>
            <w:r>
              <w:rPr>
                <w:rFonts w:ascii="Verdana" w:hAnsi="Verdana"/>
                <w:szCs w:val="20"/>
              </w:rPr>
              <w:t xml:space="preserve"> DE PRUEBA</w:t>
            </w:r>
          </w:p>
        </w:tc>
      </w:tr>
      <w:tr w:rsidR="005E3078" w:rsidTr="005E307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943" w:type="dxa"/>
          </w:tcPr>
          <w:p w:rsidR="005E3078" w:rsidRPr="00EC40A9" w:rsidRDefault="005E3078" w:rsidP="005E3078">
            <w:pPr>
              <w:spacing w:line="480" w:lineRule="auto"/>
              <w:jc w:val="both"/>
              <w:rPr>
                <w:rFonts w:ascii="Verdana" w:hAnsi="Verdana"/>
                <w:sz w:val="20"/>
                <w:szCs w:val="20"/>
              </w:rPr>
            </w:pPr>
            <w:r w:rsidRPr="00EC40A9">
              <w:rPr>
                <w:rFonts w:ascii="Verdana" w:hAnsi="Verdana"/>
                <w:sz w:val="20"/>
                <w:szCs w:val="20"/>
              </w:rPr>
              <w:t>Nombre del archivo</w:t>
            </w:r>
          </w:p>
        </w:tc>
        <w:tc>
          <w:tcPr>
            <w:cnfStyle w:val="000010000000" w:firstRow="0" w:lastRow="0" w:firstColumn="0" w:lastColumn="0" w:oddVBand="1" w:evenVBand="0" w:oddHBand="0" w:evenHBand="0" w:firstRowFirstColumn="0" w:firstRowLastColumn="0" w:lastRowFirstColumn="0" w:lastRowLastColumn="0"/>
            <w:tcW w:w="2977" w:type="dxa"/>
          </w:tcPr>
          <w:p w:rsidR="005E3078" w:rsidRPr="00072758" w:rsidRDefault="005E3078" w:rsidP="005E3078">
            <w:pPr>
              <w:spacing w:line="480" w:lineRule="auto"/>
              <w:jc w:val="both"/>
              <w:rPr>
                <w:rFonts w:ascii="Verdana" w:hAnsi="Verdana"/>
                <w:sz w:val="20"/>
                <w:szCs w:val="20"/>
              </w:rPr>
            </w:pPr>
            <w:r>
              <w:rPr>
                <w:rFonts w:ascii="Verdana" w:hAnsi="Verdana"/>
                <w:sz w:val="20"/>
                <w:szCs w:val="20"/>
              </w:rPr>
              <w:t>Banner.avi</w:t>
            </w:r>
          </w:p>
        </w:tc>
      </w:tr>
      <w:tr w:rsidR="005E3078" w:rsidTr="005E307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943" w:type="dxa"/>
          </w:tcPr>
          <w:p w:rsidR="005E3078" w:rsidRPr="00EC40A9" w:rsidRDefault="005E3078" w:rsidP="005E3078">
            <w:pPr>
              <w:spacing w:line="480" w:lineRule="auto"/>
              <w:jc w:val="both"/>
              <w:rPr>
                <w:rFonts w:ascii="Verdana" w:hAnsi="Verdana"/>
                <w:sz w:val="20"/>
                <w:szCs w:val="20"/>
              </w:rPr>
            </w:pPr>
            <w:r w:rsidRPr="00EC40A9">
              <w:rPr>
                <w:rFonts w:ascii="Verdana" w:hAnsi="Verdana"/>
                <w:sz w:val="20"/>
                <w:szCs w:val="20"/>
              </w:rPr>
              <w:t>Numero de cuadros</w:t>
            </w:r>
          </w:p>
        </w:tc>
        <w:tc>
          <w:tcPr>
            <w:cnfStyle w:val="000010000000" w:firstRow="0" w:lastRow="0" w:firstColumn="0" w:lastColumn="0" w:oddVBand="1" w:evenVBand="0" w:oddHBand="0" w:evenHBand="0" w:firstRowFirstColumn="0" w:firstRowLastColumn="0" w:lastRowFirstColumn="0" w:lastRowLastColumn="0"/>
            <w:tcW w:w="2977" w:type="dxa"/>
          </w:tcPr>
          <w:p w:rsidR="005E3078" w:rsidRPr="00072758" w:rsidRDefault="005E3078" w:rsidP="005E3078">
            <w:pPr>
              <w:spacing w:line="480" w:lineRule="auto"/>
              <w:jc w:val="both"/>
              <w:rPr>
                <w:rFonts w:ascii="Verdana" w:hAnsi="Verdana"/>
                <w:sz w:val="20"/>
                <w:szCs w:val="20"/>
              </w:rPr>
            </w:pPr>
            <w:r>
              <w:rPr>
                <w:rFonts w:ascii="Verdana" w:hAnsi="Verdana"/>
                <w:sz w:val="20"/>
                <w:szCs w:val="20"/>
              </w:rPr>
              <w:t>50</w:t>
            </w:r>
          </w:p>
        </w:tc>
      </w:tr>
      <w:tr w:rsidR="005E3078" w:rsidTr="005E307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943" w:type="dxa"/>
          </w:tcPr>
          <w:p w:rsidR="005E3078" w:rsidRPr="00EC40A9" w:rsidRDefault="005E3078" w:rsidP="005E3078">
            <w:pPr>
              <w:spacing w:line="480" w:lineRule="auto"/>
              <w:jc w:val="both"/>
              <w:rPr>
                <w:rFonts w:ascii="Verdana" w:hAnsi="Verdana"/>
                <w:sz w:val="20"/>
                <w:szCs w:val="20"/>
              </w:rPr>
            </w:pPr>
            <w:r w:rsidRPr="00EC40A9">
              <w:rPr>
                <w:rFonts w:ascii="Verdana" w:hAnsi="Verdana"/>
                <w:sz w:val="20"/>
                <w:szCs w:val="20"/>
              </w:rPr>
              <w:t>Cuadros por segundo</w:t>
            </w:r>
          </w:p>
        </w:tc>
        <w:tc>
          <w:tcPr>
            <w:cnfStyle w:val="000010000000" w:firstRow="0" w:lastRow="0" w:firstColumn="0" w:lastColumn="0" w:oddVBand="1" w:evenVBand="0" w:oddHBand="0" w:evenHBand="0" w:firstRowFirstColumn="0" w:firstRowLastColumn="0" w:lastRowFirstColumn="0" w:lastRowLastColumn="0"/>
            <w:tcW w:w="2977" w:type="dxa"/>
          </w:tcPr>
          <w:p w:rsidR="005E3078" w:rsidRPr="00072758" w:rsidRDefault="005E3078" w:rsidP="005E3078">
            <w:pPr>
              <w:spacing w:line="480" w:lineRule="auto"/>
              <w:jc w:val="both"/>
              <w:rPr>
                <w:rFonts w:ascii="Verdana" w:hAnsi="Verdana"/>
                <w:sz w:val="20"/>
                <w:szCs w:val="20"/>
              </w:rPr>
            </w:pPr>
            <w:r>
              <w:rPr>
                <w:rFonts w:ascii="Verdana" w:hAnsi="Verdana"/>
                <w:sz w:val="20"/>
                <w:szCs w:val="20"/>
              </w:rPr>
              <w:t>15</w:t>
            </w:r>
          </w:p>
        </w:tc>
      </w:tr>
      <w:tr w:rsidR="005E3078" w:rsidTr="005E307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943" w:type="dxa"/>
          </w:tcPr>
          <w:p w:rsidR="005E3078" w:rsidRPr="00EC40A9" w:rsidRDefault="005E3078" w:rsidP="005E3078">
            <w:pPr>
              <w:spacing w:line="480" w:lineRule="auto"/>
              <w:jc w:val="both"/>
              <w:rPr>
                <w:rFonts w:ascii="Verdana" w:hAnsi="Verdana"/>
                <w:sz w:val="20"/>
                <w:szCs w:val="20"/>
              </w:rPr>
            </w:pPr>
            <w:r w:rsidRPr="00EC40A9">
              <w:rPr>
                <w:rFonts w:ascii="Verdana" w:hAnsi="Verdana"/>
                <w:sz w:val="20"/>
                <w:szCs w:val="20"/>
              </w:rPr>
              <w:t>Dimensiones</w:t>
            </w:r>
          </w:p>
        </w:tc>
        <w:tc>
          <w:tcPr>
            <w:cnfStyle w:val="000010000000" w:firstRow="0" w:lastRow="0" w:firstColumn="0" w:lastColumn="0" w:oddVBand="1" w:evenVBand="0" w:oddHBand="0" w:evenHBand="0" w:firstRowFirstColumn="0" w:firstRowLastColumn="0" w:lastRowFirstColumn="0" w:lastRowLastColumn="0"/>
            <w:tcW w:w="2977" w:type="dxa"/>
          </w:tcPr>
          <w:p w:rsidR="005E3078" w:rsidRPr="00072758" w:rsidRDefault="005E3078" w:rsidP="005E3078">
            <w:pPr>
              <w:spacing w:line="480" w:lineRule="auto"/>
              <w:jc w:val="both"/>
              <w:rPr>
                <w:rFonts w:ascii="Verdana" w:hAnsi="Verdana"/>
                <w:sz w:val="20"/>
                <w:szCs w:val="20"/>
              </w:rPr>
            </w:pPr>
            <w:r>
              <w:rPr>
                <w:rFonts w:ascii="Verdana" w:hAnsi="Verdana"/>
                <w:sz w:val="20"/>
                <w:szCs w:val="20"/>
              </w:rPr>
              <w:t>352 x 240</w:t>
            </w:r>
          </w:p>
        </w:tc>
      </w:tr>
      <w:tr w:rsidR="005E3078" w:rsidTr="005E307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943" w:type="dxa"/>
          </w:tcPr>
          <w:p w:rsidR="005E3078" w:rsidRPr="00EC40A9" w:rsidRDefault="005E3078" w:rsidP="005E3078">
            <w:pPr>
              <w:spacing w:line="480" w:lineRule="auto"/>
              <w:jc w:val="both"/>
              <w:rPr>
                <w:rFonts w:ascii="Verdana" w:hAnsi="Verdana"/>
                <w:sz w:val="20"/>
                <w:szCs w:val="20"/>
              </w:rPr>
            </w:pPr>
            <w:r w:rsidRPr="00EC40A9">
              <w:rPr>
                <w:rFonts w:ascii="Verdana" w:hAnsi="Verdana"/>
                <w:sz w:val="20"/>
                <w:szCs w:val="20"/>
              </w:rPr>
              <w:t>Compresión de video</w:t>
            </w:r>
          </w:p>
        </w:tc>
        <w:tc>
          <w:tcPr>
            <w:cnfStyle w:val="000010000000" w:firstRow="0" w:lastRow="0" w:firstColumn="0" w:lastColumn="0" w:oddVBand="1" w:evenVBand="0" w:oddHBand="0" w:evenHBand="0" w:firstRowFirstColumn="0" w:firstRowLastColumn="0" w:lastRowFirstColumn="0" w:lastRowLastColumn="0"/>
            <w:tcW w:w="2977" w:type="dxa"/>
          </w:tcPr>
          <w:p w:rsidR="005E3078" w:rsidRPr="00072758" w:rsidRDefault="005E3078" w:rsidP="005E3078">
            <w:pPr>
              <w:spacing w:line="480" w:lineRule="auto"/>
              <w:jc w:val="both"/>
              <w:rPr>
                <w:rFonts w:ascii="Verdana" w:hAnsi="Verdana"/>
                <w:sz w:val="20"/>
                <w:szCs w:val="20"/>
              </w:rPr>
            </w:pPr>
            <w:r>
              <w:rPr>
                <w:rFonts w:ascii="Verdana" w:hAnsi="Verdana"/>
                <w:sz w:val="20"/>
                <w:szCs w:val="20"/>
              </w:rPr>
              <w:t>Ninguna</w:t>
            </w:r>
          </w:p>
        </w:tc>
      </w:tr>
      <w:tr w:rsidR="005E3078" w:rsidTr="005E307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943" w:type="dxa"/>
          </w:tcPr>
          <w:p w:rsidR="005E3078" w:rsidRPr="00EC40A9" w:rsidRDefault="005E3078" w:rsidP="005E3078">
            <w:pPr>
              <w:spacing w:line="480" w:lineRule="auto"/>
              <w:jc w:val="both"/>
              <w:rPr>
                <w:rFonts w:ascii="Verdana" w:hAnsi="Verdana"/>
                <w:sz w:val="20"/>
                <w:szCs w:val="20"/>
              </w:rPr>
            </w:pPr>
            <w:r w:rsidRPr="00EC40A9">
              <w:rPr>
                <w:rFonts w:ascii="Verdana" w:hAnsi="Verdana"/>
                <w:sz w:val="20"/>
                <w:szCs w:val="20"/>
              </w:rPr>
              <w:t>Tipo de imagen</w:t>
            </w:r>
          </w:p>
        </w:tc>
        <w:tc>
          <w:tcPr>
            <w:cnfStyle w:val="000010000000" w:firstRow="0" w:lastRow="0" w:firstColumn="0" w:lastColumn="0" w:oddVBand="1" w:evenVBand="0" w:oddHBand="0" w:evenHBand="0" w:firstRowFirstColumn="0" w:firstRowLastColumn="0" w:lastRowFirstColumn="0" w:lastRowLastColumn="0"/>
            <w:tcW w:w="2977" w:type="dxa"/>
          </w:tcPr>
          <w:p w:rsidR="005E3078" w:rsidRPr="00072758" w:rsidRDefault="005E3078" w:rsidP="005E3078">
            <w:pPr>
              <w:keepNext/>
              <w:spacing w:line="480" w:lineRule="auto"/>
              <w:jc w:val="both"/>
              <w:rPr>
                <w:rFonts w:ascii="Verdana" w:hAnsi="Verdana"/>
                <w:sz w:val="20"/>
                <w:szCs w:val="20"/>
              </w:rPr>
            </w:pPr>
            <w:r>
              <w:rPr>
                <w:rFonts w:ascii="Verdana" w:hAnsi="Verdana"/>
                <w:sz w:val="20"/>
                <w:szCs w:val="20"/>
              </w:rPr>
              <w:t>Color Verdadero (24 bits)</w:t>
            </w:r>
          </w:p>
        </w:tc>
      </w:tr>
    </w:tbl>
    <w:p w:rsidR="005E3078" w:rsidRDefault="005E3078" w:rsidP="005E3078">
      <w:pPr>
        <w:pStyle w:val="Epgrafe"/>
        <w:spacing w:after="0"/>
        <w:jc w:val="center"/>
        <w:rPr>
          <w:rFonts w:ascii="Verdana" w:hAnsi="Verdana"/>
          <w:color w:val="auto"/>
          <w:sz w:val="20"/>
          <w:szCs w:val="20"/>
        </w:rPr>
      </w:pPr>
    </w:p>
    <w:p w:rsidR="005E3078" w:rsidRPr="00464022" w:rsidRDefault="005E3078" w:rsidP="005E3078">
      <w:pPr>
        <w:pStyle w:val="Epgrafe"/>
        <w:keepNext/>
        <w:jc w:val="center"/>
        <w:rPr>
          <w:rFonts w:ascii="Verdana" w:hAnsi="Verdana"/>
          <w:color w:val="auto"/>
          <w:sz w:val="20"/>
          <w:szCs w:val="20"/>
        </w:rPr>
      </w:pPr>
      <w:bookmarkStart w:id="199" w:name="_Toc302852719"/>
      <w:r w:rsidRPr="00464022">
        <w:rPr>
          <w:rFonts w:ascii="Verdana" w:hAnsi="Verdana"/>
          <w:color w:val="auto"/>
          <w:sz w:val="20"/>
          <w:szCs w:val="20"/>
        </w:rPr>
        <w:t xml:space="preserve">Tabla </w:t>
      </w:r>
      <w:r w:rsidRPr="00464022">
        <w:rPr>
          <w:rFonts w:ascii="Verdana" w:hAnsi="Verdana"/>
          <w:color w:val="auto"/>
          <w:sz w:val="20"/>
          <w:szCs w:val="20"/>
        </w:rPr>
        <w:fldChar w:fldCharType="begin"/>
      </w:r>
      <w:r w:rsidRPr="00464022">
        <w:rPr>
          <w:rFonts w:ascii="Verdana" w:hAnsi="Verdana"/>
          <w:color w:val="auto"/>
          <w:sz w:val="20"/>
          <w:szCs w:val="20"/>
        </w:rPr>
        <w:instrText xml:space="preserve"> SEQ Tabla \* ROMAN </w:instrText>
      </w:r>
      <w:r w:rsidRPr="00464022">
        <w:rPr>
          <w:rFonts w:ascii="Verdana" w:hAnsi="Verdana"/>
          <w:color w:val="auto"/>
          <w:sz w:val="20"/>
          <w:szCs w:val="20"/>
        </w:rPr>
        <w:fldChar w:fldCharType="separate"/>
      </w:r>
      <w:r w:rsidR="00AB78A0">
        <w:rPr>
          <w:rFonts w:ascii="Verdana" w:hAnsi="Verdana"/>
          <w:noProof/>
          <w:color w:val="auto"/>
          <w:sz w:val="20"/>
          <w:szCs w:val="20"/>
        </w:rPr>
        <w:t>III</w:t>
      </w:r>
      <w:bookmarkEnd w:id="199"/>
      <w:r w:rsidRPr="00464022">
        <w:rPr>
          <w:rFonts w:ascii="Verdana" w:hAnsi="Verdana"/>
          <w:color w:val="auto"/>
          <w:sz w:val="20"/>
          <w:szCs w:val="20"/>
        </w:rPr>
        <w:fldChar w:fldCharType="end"/>
      </w:r>
    </w:p>
    <w:p w:rsidR="005E3078" w:rsidRPr="005C3F49" w:rsidRDefault="005E3078" w:rsidP="005E3078">
      <w:pPr>
        <w:spacing w:line="480" w:lineRule="auto"/>
        <w:ind w:firstLine="708"/>
        <w:rPr>
          <w:rFonts w:ascii="Verdana" w:hAnsi="Verdana"/>
          <w:b/>
          <w:sz w:val="20"/>
          <w:szCs w:val="20"/>
        </w:rPr>
      </w:pPr>
      <w:r>
        <w:rPr>
          <w:rFonts w:ascii="Verdana" w:hAnsi="Verdana"/>
          <w:sz w:val="20"/>
          <w:szCs w:val="20"/>
        </w:rPr>
        <w:t>Cargamos el video y le aplicamos la segmentación por texturas. Luego tomamos un cuadro del video para ver el efecto de la segmentación. Fig. 5.12.</w:t>
      </w:r>
    </w:p>
    <w:p w:rsidR="005E3078" w:rsidRDefault="005E3078" w:rsidP="005E3078">
      <w:pPr>
        <w:keepNext/>
        <w:spacing w:line="480" w:lineRule="auto"/>
        <w:jc w:val="center"/>
      </w:pPr>
      <w:r>
        <w:rPr>
          <w:rFonts w:ascii="Verdana" w:hAnsi="Verdana"/>
          <w:noProof/>
          <w:sz w:val="20"/>
          <w:szCs w:val="20"/>
        </w:rPr>
        <w:lastRenderedPageBreak/>
        <w:drawing>
          <wp:inline distT="0" distB="0" distL="0" distR="0" wp14:anchorId="077AE329" wp14:editId="10695CEF">
            <wp:extent cx="3048000" cy="228600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5E3078" w:rsidRPr="005D4BD4" w:rsidRDefault="005E3078" w:rsidP="005E3078">
      <w:pPr>
        <w:pStyle w:val="Epgrafe"/>
        <w:jc w:val="center"/>
        <w:rPr>
          <w:rFonts w:ascii="Verdana" w:hAnsi="Verdana"/>
          <w:color w:val="auto"/>
          <w:sz w:val="20"/>
          <w:szCs w:val="20"/>
        </w:rPr>
      </w:pPr>
      <w:bookmarkStart w:id="200" w:name="_Toc298625908"/>
      <w:bookmarkStart w:id="201" w:name="_Toc302851989"/>
      <w:r w:rsidRPr="001E5163">
        <w:rPr>
          <w:rFonts w:cstheme="minorHAnsi"/>
          <w:color w:val="auto"/>
          <w:szCs w:val="20"/>
        </w:rPr>
        <w:t xml:space="preserve">Figura 5. </w:t>
      </w:r>
      <w:r w:rsidRPr="001E5163">
        <w:rPr>
          <w:rFonts w:cstheme="minorHAnsi"/>
          <w:color w:val="auto"/>
          <w:szCs w:val="20"/>
        </w:rPr>
        <w:fldChar w:fldCharType="begin"/>
      </w:r>
      <w:r w:rsidRPr="001E5163">
        <w:rPr>
          <w:rFonts w:cstheme="minorHAnsi"/>
          <w:color w:val="auto"/>
          <w:szCs w:val="20"/>
        </w:rPr>
        <w:instrText xml:space="preserve"> SEQ Figura_5. \* ARABIC </w:instrText>
      </w:r>
      <w:r w:rsidRPr="001E5163">
        <w:rPr>
          <w:rFonts w:cstheme="minorHAnsi"/>
          <w:color w:val="auto"/>
          <w:szCs w:val="20"/>
        </w:rPr>
        <w:fldChar w:fldCharType="separate"/>
      </w:r>
      <w:r w:rsidR="00AB78A0">
        <w:rPr>
          <w:rFonts w:cstheme="minorHAnsi"/>
          <w:noProof/>
          <w:color w:val="auto"/>
          <w:szCs w:val="20"/>
        </w:rPr>
        <w:t>12</w:t>
      </w:r>
      <w:r w:rsidRPr="001E5163">
        <w:rPr>
          <w:rFonts w:cstheme="minorHAnsi"/>
          <w:color w:val="auto"/>
          <w:szCs w:val="20"/>
        </w:rPr>
        <w:fldChar w:fldCharType="end"/>
      </w:r>
      <w:r w:rsidRPr="001E5163">
        <w:rPr>
          <w:rFonts w:cstheme="minorHAnsi"/>
          <w:color w:val="auto"/>
          <w:szCs w:val="20"/>
        </w:rPr>
        <w:t>:</w:t>
      </w:r>
      <w:r w:rsidRPr="005D4BD4">
        <w:rPr>
          <w:rFonts w:ascii="Verdana" w:hAnsi="Verdana"/>
          <w:color w:val="auto"/>
          <w:sz w:val="20"/>
          <w:szCs w:val="20"/>
        </w:rPr>
        <w:t xml:space="preserve"> </w:t>
      </w:r>
      <w:r w:rsidRPr="005D4BD4">
        <w:rPr>
          <w:rFonts w:ascii="Verdana" w:hAnsi="Verdana"/>
          <w:b w:val="0"/>
          <w:color w:val="auto"/>
          <w:sz w:val="20"/>
          <w:szCs w:val="20"/>
        </w:rPr>
        <w:t xml:space="preserve">Video Banner.avi segmentado por texturas; </w:t>
      </w:r>
      <w:proofErr w:type="spellStart"/>
      <w:r w:rsidRPr="005D4BD4">
        <w:rPr>
          <w:rFonts w:ascii="Verdana" w:hAnsi="Verdana"/>
          <w:b w:val="0"/>
          <w:color w:val="auto"/>
          <w:sz w:val="20"/>
          <w:szCs w:val="20"/>
        </w:rPr>
        <w:t>Int</w:t>
      </w:r>
      <w:proofErr w:type="spellEnd"/>
      <w:r w:rsidRPr="005D4BD4">
        <w:rPr>
          <w:rFonts w:ascii="Verdana" w:hAnsi="Verdana"/>
          <w:b w:val="0"/>
          <w:color w:val="auto"/>
          <w:sz w:val="20"/>
          <w:szCs w:val="20"/>
        </w:rPr>
        <w:t xml:space="preserve">=0.8; </w:t>
      </w:r>
      <w:proofErr w:type="spellStart"/>
      <w:r w:rsidRPr="005D4BD4">
        <w:rPr>
          <w:rFonts w:ascii="Verdana" w:hAnsi="Verdana"/>
          <w:b w:val="0"/>
          <w:color w:val="auto"/>
          <w:sz w:val="20"/>
          <w:szCs w:val="20"/>
        </w:rPr>
        <w:t>Area</w:t>
      </w:r>
      <w:proofErr w:type="spellEnd"/>
      <w:r w:rsidRPr="005D4BD4">
        <w:rPr>
          <w:rFonts w:ascii="Verdana" w:hAnsi="Verdana"/>
          <w:b w:val="0"/>
          <w:color w:val="auto"/>
          <w:sz w:val="20"/>
          <w:szCs w:val="20"/>
        </w:rPr>
        <w:t>=3000.</w:t>
      </w:r>
      <w:bookmarkEnd w:id="200"/>
      <w:bookmarkEnd w:id="201"/>
    </w:p>
    <w:p w:rsidR="005E3078" w:rsidRDefault="005E3078" w:rsidP="005E3078">
      <w:pPr>
        <w:spacing w:after="0" w:line="240" w:lineRule="auto"/>
        <w:jc w:val="center"/>
        <w:rPr>
          <w:rFonts w:ascii="Verdana" w:hAnsi="Verdana"/>
          <w:sz w:val="20"/>
          <w:szCs w:val="20"/>
        </w:rPr>
      </w:pPr>
    </w:p>
    <w:p w:rsidR="005E3078" w:rsidRDefault="005E3078" w:rsidP="005E3078">
      <w:pPr>
        <w:spacing w:line="480" w:lineRule="auto"/>
        <w:jc w:val="both"/>
        <w:rPr>
          <w:rFonts w:ascii="Verdana" w:hAnsi="Verdana"/>
          <w:sz w:val="20"/>
          <w:szCs w:val="20"/>
        </w:rPr>
      </w:pPr>
      <w:r>
        <w:rPr>
          <w:rFonts w:ascii="Verdana" w:hAnsi="Verdana"/>
          <w:sz w:val="20"/>
          <w:szCs w:val="20"/>
        </w:rPr>
        <w:tab/>
        <w:t>En la figura 5.12 apreciamos que en líneas rectas y bien definidas, las divisiones hechas por la segmentación de textura se marcan bien, pero en cambio en la parte del escudo que está sobre el banner de tela que tiene movimientos ligeros, la demarcación de las texturas no es totalmente completa. Haciendo ajustes a los parámetros de entrada de la segmentación por texturas, 0.1 para la intensidad y 10 para el área, vemos el resultado en la figura  5.13. Los valores en los campos “</w:t>
      </w:r>
      <w:proofErr w:type="spellStart"/>
      <w:r>
        <w:rPr>
          <w:rFonts w:ascii="Verdana" w:hAnsi="Verdana"/>
          <w:sz w:val="20"/>
          <w:szCs w:val="20"/>
        </w:rPr>
        <w:t>Area</w:t>
      </w:r>
      <w:proofErr w:type="spellEnd"/>
      <w:r>
        <w:rPr>
          <w:rFonts w:ascii="Verdana" w:hAnsi="Verdana"/>
          <w:sz w:val="20"/>
          <w:szCs w:val="20"/>
        </w:rPr>
        <w:t xml:space="preserve"> de Objeto” e “Intensidad” pueden ingresarse manualmente en la interfaz, y fueron creados con la finalidad que el usuario pueda segmentar regiones de diferente tamaño (que compartan una misma textura), y poner diferente tonalidad en escala de grises a dichas regiones.</w:t>
      </w:r>
    </w:p>
    <w:p w:rsidR="005E3078" w:rsidRDefault="005E3078" w:rsidP="005E3078">
      <w:pPr>
        <w:keepNext/>
        <w:spacing w:line="480" w:lineRule="auto"/>
        <w:jc w:val="center"/>
      </w:pPr>
      <w:r>
        <w:rPr>
          <w:rFonts w:ascii="Verdana" w:hAnsi="Verdana"/>
          <w:noProof/>
          <w:sz w:val="20"/>
          <w:szCs w:val="20"/>
        </w:rPr>
        <w:lastRenderedPageBreak/>
        <w:drawing>
          <wp:inline distT="0" distB="0" distL="0" distR="0" wp14:anchorId="351F09C7" wp14:editId="02C6DFAE">
            <wp:extent cx="3048000" cy="228600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5E3078" w:rsidRPr="003C2BDF" w:rsidRDefault="005E3078" w:rsidP="005E3078">
      <w:pPr>
        <w:pStyle w:val="Epgrafe"/>
        <w:jc w:val="center"/>
        <w:rPr>
          <w:rFonts w:ascii="Verdana" w:hAnsi="Verdana"/>
          <w:color w:val="auto"/>
          <w:sz w:val="20"/>
          <w:szCs w:val="20"/>
        </w:rPr>
      </w:pPr>
      <w:bookmarkStart w:id="202" w:name="_Toc298625909"/>
      <w:bookmarkStart w:id="203" w:name="_Toc302851990"/>
      <w:r w:rsidRPr="001E5163">
        <w:rPr>
          <w:rFonts w:cstheme="minorHAnsi"/>
          <w:color w:val="auto"/>
          <w:szCs w:val="20"/>
        </w:rPr>
        <w:t xml:space="preserve">Figura 5. </w:t>
      </w:r>
      <w:r w:rsidRPr="001E5163">
        <w:rPr>
          <w:rFonts w:cstheme="minorHAnsi"/>
          <w:color w:val="auto"/>
          <w:szCs w:val="20"/>
        </w:rPr>
        <w:fldChar w:fldCharType="begin"/>
      </w:r>
      <w:r w:rsidRPr="001E5163">
        <w:rPr>
          <w:rFonts w:cstheme="minorHAnsi"/>
          <w:color w:val="auto"/>
          <w:szCs w:val="20"/>
        </w:rPr>
        <w:instrText xml:space="preserve"> SEQ Figura_5. \* ARABIC </w:instrText>
      </w:r>
      <w:r w:rsidRPr="001E5163">
        <w:rPr>
          <w:rFonts w:cstheme="minorHAnsi"/>
          <w:color w:val="auto"/>
          <w:szCs w:val="20"/>
        </w:rPr>
        <w:fldChar w:fldCharType="separate"/>
      </w:r>
      <w:r w:rsidR="00AB78A0">
        <w:rPr>
          <w:rFonts w:cstheme="minorHAnsi"/>
          <w:noProof/>
          <w:color w:val="auto"/>
          <w:szCs w:val="20"/>
        </w:rPr>
        <w:t>13</w:t>
      </w:r>
      <w:r w:rsidRPr="001E5163">
        <w:rPr>
          <w:rFonts w:cstheme="minorHAnsi"/>
          <w:color w:val="auto"/>
          <w:szCs w:val="20"/>
        </w:rPr>
        <w:fldChar w:fldCharType="end"/>
      </w:r>
      <w:r w:rsidRPr="001E5163">
        <w:rPr>
          <w:rFonts w:cstheme="minorHAnsi"/>
          <w:color w:val="auto"/>
          <w:szCs w:val="20"/>
        </w:rPr>
        <w:t xml:space="preserve">: </w:t>
      </w:r>
      <w:r w:rsidRPr="005D4BD4">
        <w:rPr>
          <w:rFonts w:ascii="Verdana" w:hAnsi="Verdana"/>
          <w:b w:val="0"/>
          <w:color w:val="auto"/>
          <w:sz w:val="20"/>
          <w:szCs w:val="20"/>
        </w:rPr>
        <w:t xml:space="preserve">Video Banner.avi segmentado por texturas; </w:t>
      </w:r>
      <w:proofErr w:type="spellStart"/>
      <w:r w:rsidRPr="005D4BD4">
        <w:rPr>
          <w:rFonts w:ascii="Verdana" w:hAnsi="Verdana"/>
          <w:b w:val="0"/>
          <w:color w:val="auto"/>
          <w:sz w:val="20"/>
          <w:szCs w:val="20"/>
        </w:rPr>
        <w:t>Int</w:t>
      </w:r>
      <w:proofErr w:type="spellEnd"/>
      <w:r w:rsidRPr="005D4BD4">
        <w:rPr>
          <w:rFonts w:ascii="Verdana" w:hAnsi="Verdana"/>
          <w:b w:val="0"/>
          <w:color w:val="auto"/>
          <w:sz w:val="20"/>
          <w:szCs w:val="20"/>
        </w:rPr>
        <w:t xml:space="preserve">=0.1; </w:t>
      </w:r>
      <w:proofErr w:type="spellStart"/>
      <w:r w:rsidRPr="005D4BD4">
        <w:rPr>
          <w:rFonts w:ascii="Verdana" w:hAnsi="Verdana"/>
          <w:b w:val="0"/>
          <w:color w:val="auto"/>
          <w:sz w:val="20"/>
          <w:szCs w:val="20"/>
        </w:rPr>
        <w:t>Area</w:t>
      </w:r>
      <w:proofErr w:type="spellEnd"/>
      <w:r w:rsidRPr="005D4BD4">
        <w:rPr>
          <w:rFonts w:ascii="Verdana" w:hAnsi="Verdana"/>
          <w:b w:val="0"/>
          <w:color w:val="auto"/>
          <w:sz w:val="20"/>
          <w:szCs w:val="20"/>
        </w:rPr>
        <w:t>=10.</w:t>
      </w:r>
      <w:bookmarkEnd w:id="202"/>
      <w:bookmarkEnd w:id="203"/>
    </w:p>
    <w:p w:rsidR="00634081" w:rsidRDefault="00634081" w:rsidP="005E3078">
      <w:pPr>
        <w:spacing w:line="480" w:lineRule="auto"/>
        <w:jc w:val="both"/>
        <w:rPr>
          <w:rFonts w:ascii="Verdana" w:hAnsi="Verdana"/>
          <w:sz w:val="20"/>
          <w:szCs w:val="20"/>
        </w:rPr>
      </w:pPr>
    </w:p>
    <w:p w:rsidR="005E3078" w:rsidRDefault="005E3078" w:rsidP="00634081">
      <w:pPr>
        <w:spacing w:line="480" w:lineRule="auto"/>
        <w:ind w:firstLine="708"/>
        <w:jc w:val="both"/>
        <w:rPr>
          <w:rFonts w:ascii="Verdana" w:hAnsi="Verdana"/>
          <w:sz w:val="20"/>
          <w:szCs w:val="20"/>
        </w:rPr>
      </w:pPr>
      <w:r>
        <w:rPr>
          <w:rFonts w:ascii="Verdana" w:hAnsi="Verdana"/>
          <w:sz w:val="20"/>
          <w:szCs w:val="20"/>
        </w:rPr>
        <w:t xml:space="preserve">Para lograr la segmentación total del escudo, aumentamos el valor del área de la máscara de región al  valor original 3000 y </w:t>
      </w:r>
      <w:r w:rsidRPr="00815490">
        <w:rPr>
          <w:rFonts w:ascii="Verdana" w:hAnsi="Verdana"/>
          <w:sz w:val="20"/>
          <w:szCs w:val="20"/>
        </w:rPr>
        <w:t xml:space="preserve">vemos el </w:t>
      </w:r>
      <w:r>
        <w:rPr>
          <w:rFonts w:ascii="Verdana" w:hAnsi="Verdana"/>
          <w:sz w:val="20"/>
          <w:szCs w:val="20"/>
        </w:rPr>
        <w:t>resultado</w:t>
      </w:r>
      <w:r w:rsidRPr="00815490">
        <w:rPr>
          <w:rFonts w:ascii="Verdana" w:hAnsi="Verdana"/>
          <w:sz w:val="20"/>
          <w:szCs w:val="20"/>
        </w:rPr>
        <w:t xml:space="preserve"> en la figura 5.14.</w:t>
      </w:r>
    </w:p>
    <w:p w:rsidR="005E3078" w:rsidRDefault="005E3078" w:rsidP="005E3078">
      <w:pPr>
        <w:keepNext/>
        <w:spacing w:line="480" w:lineRule="auto"/>
        <w:jc w:val="center"/>
      </w:pPr>
      <w:r>
        <w:rPr>
          <w:rFonts w:ascii="Verdana" w:hAnsi="Verdana"/>
          <w:noProof/>
          <w:sz w:val="20"/>
          <w:szCs w:val="20"/>
        </w:rPr>
        <w:drawing>
          <wp:inline distT="0" distB="0" distL="0" distR="0" wp14:anchorId="227FB529" wp14:editId="18559A0D">
            <wp:extent cx="3048000" cy="228600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5E3078" w:rsidRPr="005D4BD4" w:rsidRDefault="005E3078" w:rsidP="005E3078">
      <w:pPr>
        <w:pStyle w:val="Epgrafe"/>
        <w:jc w:val="center"/>
        <w:rPr>
          <w:rFonts w:ascii="Verdana" w:hAnsi="Verdana"/>
          <w:color w:val="auto"/>
          <w:sz w:val="20"/>
          <w:szCs w:val="20"/>
        </w:rPr>
      </w:pPr>
      <w:bookmarkStart w:id="204" w:name="_Toc298625910"/>
      <w:bookmarkStart w:id="205" w:name="_Toc302851991"/>
      <w:r w:rsidRPr="001E5163">
        <w:rPr>
          <w:rFonts w:cstheme="minorHAnsi"/>
          <w:color w:val="auto"/>
          <w:szCs w:val="20"/>
        </w:rPr>
        <w:t xml:space="preserve">Figura 5. </w:t>
      </w:r>
      <w:r w:rsidRPr="001E5163">
        <w:rPr>
          <w:rFonts w:cstheme="minorHAnsi"/>
          <w:color w:val="auto"/>
          <w:szCs w:val="20"/>
        </w:rPr>
        <w:fldChar w:fldCharType="begin"/>
      </w:r>
      <w:r w:rsidRPr="001E5163">
        <w:rPr>
          <w:rFonts w:cstheme="minorHAnsi"/>
          <w:color w:val="auto"/>
          <w:szCs w:val="20"/>
        </w:rPr>
        <w:instrText xml:space="preserve"> SEQ Figura_5. \* ARABIC </w:instrText>
      </w:r>
      <w:r w:rsidRPr="001E5163">
        <w:rPr>
          <w:rFonts w:cstheme="minorHAnsi"/>
          <w:color w:val="auto"/>
          <w:szCs w:val="20"/>
        </w:rPr>
        <w:fldChar w:fldCharType="separate"/>
      </w:r>
      <w:r w:rsidR="00AB78A0">
        <w:rPr>
          <w:rFonts w:cstheme="minorHAnsi"/>
          <w:noProof/>
          <w:color w:val="auto"/>
          <w:szCs w:val="20"/>
        </w:rPr>
        <w:t>14</w:t>
      </w:r>
      <w:r w:rsidRPr="001E5163">
        <w:rPr>
          <w:rFonts w:cstheme="minorHAnsi"/>
          <w:color w:val="auto"/>
          <w:szCs w:val="20"/>
        </w:rPr>
        <w:fldChar w:fldCharType="end"/>
      </w:r>
      <w:r w:rsidRPr="001E5163">
        <w:rPr>
          <w:rFonts w:cstheme="minorHAnsi"/>
          <w:color w:val="auto"/>
          <w:szCs w:val="20"/>
        </w:rPr>
        <w:t>:</w:t>
      </w:r>
      <w:r w:rsidRPr="005D4BD4">
        <w:rPr>
          <w:rFonts w:ascii="Verdana" w:hAnsi="Verdana"/>
          <w:color w:val="auto"/>
          <w:sz w:val="20"/>
          <w:szCs w:val="20"/>
        </w:rPr>
        <w:t xml:space="preserve"> </w:t>
      </w:r>
      <w:r w:rsidRPr="005D4BD4">
        <w:rPr>
          <w:rFonts w:ascii="Verdana" w:hAnsi="Verdana"/>
          <w:b w:val="0"/>
          <w:color w:val="auto"/>
          <w:sz w:val="20"/>
          <w:szCs w:val="20"/>
        </w:rPr>
        <w:t xml:space="preserve">Video Banner.avi segmentado por texturas; </w:t>
      </w:r>
      <w:proofErr w:type="spellStart"/>
      <w:r w:rsidRPr="005D4BD4">
        <w:rPr>
          <w:rFonts w:ascii="Verdana" w:hAnsi="Verdana"/>
          <w:b w:val="0"/>
          <w:color w:val="auto"/>
          <w:sz w:val="20"/>
          <w:szCs w:val="20"/>
        </w:rPr>
        <w:t>Int</w:t>
      </w:r>
      <w:proofErr w:type="spellEnd"/>
      <w:r w:rsidRPr="005D4BD4">
        <w:rPr>
          <w:rFonts w:ascii="Verdana" w:hAnsi="Verdana"/>
          <w:b w:val="0"/>
          <w:color w:val="auto"/>
          <w:sz w:val="20"/>
          <w:szCs w:val="20"/>
        </w:rPr>
        <w:t xml:space="preserve">=0.1; </w:t>
      </w:r>
      <w:proofErr w:type="spellStart"/>
      <w:r w:rsidRPr="005D4BD4">
        <w:rPr>
          <w:rFonts w:ascii="Verdana" w:hAnsi="Verdana"/>
          <w:b w:val="0"/>
          <w:color w:val="auto"/>
          <w:sz w:val="20"/>
          <w:szCs w:val="20"/>
        </w:rPr>
        <w:t>Area</w:t>
      </w:r>
      <w:proofErr w:type="spellEnd"/>
      <w:r w:rsidRPr="005D4BD4">
        <w:rPr>
          <w:rFonts w:ascii="Verdana" w:hAnsi="Verdana"/>
          <w:b w:val="0"/>
          <w:color w:val="auto"/>
          <w:sz w:val="20"/>
          <w:szCs w:val="20"/>
        </w:rPr>
        <w:t>=3000.</w:t>
      </w:r>
      <w:bookmarkEnd w:id="204"/>
      <w:bookmarkEnd w:id="205"/>
    </w:p>
    <w:p w:rsidR="00634081" w:rsidRDefault="00634081" w:rsidP="005E3078">
      <w:pPr>
        <w:spacing w:line="480" w:lineRule="auto"/>
        <w:ind w:firstLine="708"/>
        <w:jc w:val="both"/>
        <w:rPr>
          <w:rFonts w:ascii="Verdana" w:hAnsi="Verdana"/>
          <w:sz w:val="20"/>
          <w:szCs w:val="20"/>
        </w:rPr>
      </w:pPr>
    </w:p>
    <w:p w:rsidR="005E3078" w:rsidRDefault="005E3078" w:rsidP="005E3078">
      <w:pPr>
        <w:spacing w:line="480" w:lineRule="auto"/>
        <w:ind w:firstLine="708"/>
        <w:jc w:val="both"/>
        <w:rPr>
          <w:rFonts w:ascii="Verdana" w:hAnsi="Verdana"/>
          <w:sz w:val="20"/>
          <w:szCs w:val="20"/>
        </w:rPr>
      </w:pPr>
      <w:r>
        <w:rPr>
          <w:rFonts w:ascii="Verdana" w:hAnsi="Verdana"/>
          <w:sz w:val="20"/>
          <w:szCs w:val="20"/>
        </w:rPr>
        <w:t xml:space="preserve">Sin embargo como hemos dicho al inicio de este análisis, el valor del área de la máscara de región debe calcularse adecuadamente ya que un valor de 2000 por ejemplo, provoca un efecto de intermitencia debido a que a pesar de ser un video estático, se suceden cambios en las intensidades de grises en los cuadros </w:t>
      </w:r>
      <w:r>
        <w:rPr>
          <w:rFonts w:ascii="Verdana" w:hAnsi="Verdana"/>
          <w:sz w:val="20"/>
          <w:szCs w:val="20"/>
        </w:rPr>
        <w:lastRenderedPageBreak/>
        <w:t>consecutivos del video, haciendo que la línea de división entre texturas aparezca y desaparezca entre cuadro y cuadro causando el efecto mencionado y que podemos apreciar en la siguiente figura 5.15.</w:t>
      </w:r>
    </w:p>
    <w:p w:rsidR="005E3078" w:rsidRDefault="005E3078" w:rsidP="005E3078">
      <w:pPr>
        <w:keepNext/>
        <w:spacing w:after="0" w:line="480" w:lineRule="auto"/>
        <w:jc w:val="both"/>
      </w:pPr>
      <w:r>
        <w:rPr>
          <w:noProof/>
        </w:rPr>
        <w:drawing>
          <wp:inline distT="0" distB="0" distL="0" distR="0" wp14:anchorId="27039906" wp14:editId="50124CC7">
            <wp:extent cx="5899864" cy="1419225"/>
            <wp:effectExtent l="0" t="0" r="5715"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stretch>
                      <a:fillRect/>
                    </a:stretch>
                  </pic:blipFill>
                  <pic:spPr>
                    <a:xfrm>
                      <a:off x="0" y="0"/>
                      <a:ext cx="5916916" cy="1423327"/>
                    </a:xfrm>
                    <a:prstGeom prst="rect">
                      <a:avLst/>
                    </a:prstGeom>
                  </pic:spPr>
                </pic:pic>
              </a:graphicData>
            </a:graphic>
          </wp:inline>
        </w:drawing>
      </w:r>
    </w:p>
    <w:p w:rsidR="005E3078" w:rsidRPr="001B1E21" w:rsidRDefault="005E3078" w:rsidP="005E3078">
      <w:pPr>
        <w:pStyle w:val="Epgrafe"/>
        <w:jc w:val="center"/>
        <w:rPr>
          <w:rFonts w:ascii="Verdana" w:hAnsi="Verdana"/>
          <w:b w:val="0"/>
          <w:color w:val="auto"/>
          <w:sz w:val="20"/>
          <w:szCs w:val="20"/>
        </w:rPr>
      </w:pPr>
      <w:bookmarkStart w:id="206" w:name="_Toc298625911"/>
      <w:bookmarkStart w:id="207" w:name="_Toc302851992"/>
      <w:r w:rsidRPr="001E5163">
        <w:rPr>
          <w:rFonts w:cstheme="minorHAnsi"/>
          <w:color w:val="auto"/>
          <w:szCs w:val="20"/>
        </w:rPr>
        <w:t xml:space="preserve">Figura 5. </w:t>
      </w:r>
      <w:r w:rsidRPr="001E5163">
        <w:rPr>
          <w:rFonts w:cstheme="minorHAnsi"/>
          <w:color w:val="auto"/>
          <w:szCs w:val="20"/>
        </w:rPr>
        <w:fldChar w:fldCharType="begin"/>
      </w:r>
      <w:r w:rsidRPr="001E5163">
        <w:rPr>
          <w:rFonts w:cstheme="minorHAnsi"/>
          <w:color w:val="auto"/>
          <w:szCs w:val="20"/>
        </w:rPr>
        <w:instrText xml:space="preserve"> SEQ Figura_5. \* ARABIC </w:instrText>
      </w:r>
      <w:r w:rsidRPr="001E5163">
        <w:rPr>
          <w:rFonts w:cstheme="minorHAnsi"/>
          <w:color w:val="auto"/>
          <w:szCs w:val="20"/>
        </w:rPr>
        <w:fldChar w:fldCharType="separate"/>
      </w:r>
      <w:r w:rsidR="00AB78A0">
        <w:rPr>
          <w:rFonts w:cstheme="minorHAnsi"/>
          <w:noProof/>
          <w:color w:val="auto"/>
          <w:szCs w:val="20"/>
        </w:rPr>
        <w:t>15</w:t>
      </w:r>
      <w:r w:rsidRPr="001E5163">
        <w:rPr>
          <w:rFonts w:cstheme="minorHAnsi"/>
          <w:color w:val="auto"/>
          <w:szCs w:val="20"/>
        </w:rPr>
        <w:fldChar w:fldCharType="end"/>
      </w:r>
      <w:r w:rsidRPr="001E5163">
        <w:rPr>
          <w:rFonts w:cstheme="minorHAnsi"/>
          <w:color w:val="auto"/>
          <w:szCs w:val="20"/>
        </w:rPr>
        <w:t>:</w:t>
      </w:r>
      <w:r w:rsidRPr="001B1E21">
        <w:rPr>
          <w:rFonts w:ascii="Verdana" w:hAnsi="Verdana"/>
          <w:color w:val="auto"/>
          <w:sz w:val="20"/>
          <w:szCs w:val="20"/>
        </w:rPr>
        <w:t xml:space="preserve"> </w:t>
      </w:r>
      <w:r w:rsidRPr="001B1E21">
        <w:rPr>
          <w:rFonts w:ascii="Verdana" w:hAnsi="Verdana"/>
          <w:b w:val="0"/>
          <w:color w:val="auto"/>
          <w:sz w:val="20"/>
          <w:szCs w:val="20"/>
        </w:rPr>
        <w:t xml:space="preserve">Intermitencias en Banner.avi con valores de </w:t>
      </w:r>
      <w:proofErr w:type="spellStart"/>
      <w:r w:rsidRPr="001B1E21">
        <w:rPr>
          <w:rFonts w:ascii="Verdana" w:hAnsi="Verdana"/>
          <w:b w:val="0"/>
          <w:color w:val="auto"/>
          <w:sz w:val="20"/>
          <w:szCs w:val="20"/>
        </w:rPr>
        <w:t>Int</w:t>
      </w:r>
      <w:proofErr w:type="spellEnd"/>
      <w:r w:rsidRPr="001B1E21">
        <w:rPr>
          <w:rFonts w:ascii="Verdana" w:hAnsi="Verdana"/>
          <w:b w:val="0"/>
          <w:color w:val="auto"/>
          <w:sz w:val="20"/>
          <w:szCs w:val="20"/>
        </w:rPr>
        <w:t xml:space="preserve">=0.1; </w:t>
      </w:r>
      <w:proofErr w:type="spellStart"/>
      <w:r w:rsidRPr="001B1E21">
        <w:rPr>
          <w:rFonts w:ascii="Verdana" w:hAnsi="Verdana"/>
          <w:b w:val="0"/>
          <w:color w:val="auto"/>
          <w:sz w:val="20"/>
          <w:szCs w:val="20"/>
        </w:rPr>
        <w:t>Area</w:t>
      </w:r>
      <w:proofErr w:type="spellEnd"/>
      <w:r w:rsidRPr="001B1E21">
        <w:rPr>
          <w:rFonts w:ascii="Verdana" w:hAnsi="Verdana"/>
          <w:b w:val="0"/>
          <w:color w:val="auto"/>
          <w:sz w:val="20"/>
          <w:szCs w:val="20"/>
        </w:rPr>
        <w:t>=2000.</w:t>
      </w:r>
      <w:bookmarkEnd w:id="206"/>
      <w:bookmarkEnd w:id="207"/>
    </w:p>
    <w:p w:rsidR="00634081" w:rsidRDefault="00634081" w:rsidP="00634081">
      <w:pPr>
        <w:pStyle w:val="Ttulo2"/>
        <w:spacing w:after="240" w:line="240" w:lineRule="auto"/>
        <w:rPr>
          <w:rStyle w:val="Textoennegrita"/>
          <w:rFonts w:ascii="Verdana" w:hAnsi="Verdana"/>
          <w:b/>
          <w:color w:val="auto"/>
          <w:sz w:val="20"/>
          <w:szCs w:val="20"/>
        </w:rPr>
      </w:pPr>
      <w:bookmarkStart w:id="208" w:name="_Toc295465693"/>
      <w:bookmarkStart w:id="209" w:name="_Toc301006227"/>
    </w:p>
    <w:p w:rsidR="005E3078" w:rsidRPr="00DB0BD8" w:rsidRDefault="005E3078" w:rsidP="005E3078">
      <w:pPr>
        <w:pStyle w:val="Ttulo2"/>
        <w:spacing w:after="240" w:line="480" w:lineRule="auto"/>
        <w:rPr>
          <w:rStyle w:val="Textoennegrita"/>
          <w:rFonts w:ascii="Verdana" w:hAnsi="Verdana"/>
          <w:b/>
          <w:color w:val="auto"/>
          <w:sz w:val="20"/>
          <w:szCs w:val="20"/>
        </w:rPr>
      </w:pPr>
      <w:bookmarkStart w:id="210" w:name="_Toc302932489"/>
      <w:r w:rsidRPr="00DB0BD8">
        <w:rPr>
          <w:rStyle w:val="Textoennegrita"/>
          <w:rFonts w:ascii="Verdana" w:hAnsi="Verdana"/>
          <w:b/>
          <w:color w:val="auto"/>
          <w:sz w:val="20"/>
          <w:szCs w:val="20"/>
        </w:rPr>
        <w:t>5.3.1 Uso del Ecualizador de contrastes</w:t>
      </w:r>
      <w:bookmarkEnd w:id="208"/>
      <w:bookmarkEnd w:id="209"/>
      <w:bookmarkEnd w:id="210"/>
      <w:r w:rsidRPr="00DB0BD8">
        <w:rPr>
          <w:rStyle w:val="Textoennegrita"/>
          <w:rFonts w:ascii="Verdana" w:hAnsi="Verdana"/>
          <w:b/>
          <w:color w:val="auto"/>
          <w:sz w:val="20"/>
          <w:szCs w:val="20"/>
        </w:rPr>
        <w:t xml:space="preserve"> </w:t>
      </w:r>
    </w:p>
    <w:p w:rsidR="005E3078" w:rsidRDefault="005E3078" w:rsidP="005E3078">
      <w:pPr>
        <w:spacing w:line="480" w:lineRule="auto"/>
        <w:jc w:val="both"/>
        <w:rPr>
          <w:rFonts w:ascii="Verdana" w:hAnsi="Verdana"/>
          <w:sz w:val="20"/>
          <w:szCs w:val="20"/>
        </w:rPr>
      </w:pPr>
      <w:r>
        <w:rPr>
          <w:rFonts w:ascii="Verdana" w:hAnsi="Verdana"/>
          <w:sz w:val="20"/>
          <w:szCs w:val="20"/>
        </w:rPr>
        <w:tab/>
        <w:t xml:space="preserve">El ecualizador de contrastes está basado en la función </w:t>
      </w:r>
      <w:proofErr w:type="spellStart"/>
      <w:r w:rsidRPr="00C20FBB">
        <w:rPr>
          <w:rFonts w:ascii="Verdana" w:hAnsi="Verdana"/>
          <w:i/>
          <w:sz w:val="20"/>
          <w:szCs w:val="20"/>
        </w:rPr>
        <w:t>Imadjust</w:t>
      </w:r>
      <w:proofErr w:type="spellEnd"/>
      <w:r>
        <w:rPr>
          <w:rFonts w:ascii="Verdana" w:hAnsi="Verdana"/>
          <w:sz w:val="20"/>
          <w:szCs w:val="20"/>
        </w:rPr>
        <w:t xml:space="preserve"> (E4), la cual sirve para realizar transformaciones en las intensidades de los niveles de grises de una imagen; su sintaxis es la siguiente:</w:t>
      </w:r>
    </w:p>
    <w:p w:rsidR="005E3078" w:rsidRDefault="005E3078" w:rsidP="005E3078">
      <w:pPr>
        <w:spacing w:line="480" w:lineRule="auto"/>
        <w:jc w:val="both"/>
        <w:rPr>
          <w:rFonts w:ascii="Verdana" w:hAnsi="Verdana"/>
          <w:sz w:val="20"/>
          <w:szCs w:val="20"/>
          <w:lang w:val="en-US"/>
        </w:rPr>
      </w:pPr>
      <w:r w:rsidRPr="002D7908">
        <w:rPr>
          <w:rFonts w:ascii="Verdana" w:hAnsi="Verdana"/>
          <w:sz w:val="20"/>
          <w:szCs w:val="20"/>
          <w:lang w:val="en-US"/>
        </w:rPr>
        <w:t xml:space="preserve">J = </w:t>
      </w:r>
      <w:proofErr w:type="gramStart"/>
      <w:r w:rsidRPr="002D7908">
        <w:rPr>
          <w:rFonts w:ascii="Verdana" w:hAnsi="Verdana"/>
          <w:sz w:val="20"/>
          <w:szCs w:val="20"/>
          <w:lang w:val="en-US"/>
        </w:rPr>
        <w:t>IMADJUST(</w:t>
      </w:r>
      <w:proofErr w:type="gramEnd"/>
      <w:r w:rsidRPr="002D7908">
        <w:rPr>
          <w:rFonts w:ascii="Verdana" w:hAnsi="Verdana"/>
          <w:sz w:val="20"/>
          <w:szCs w:val="20"/>
          <w:lang w:val="en-US"/>
        </w:rPr>
        <w:t>I,[</w:t>
      </w:r>
      <w:r>
        <w:rPr>
          <w:rFonts w:ascii="Verdana" w:hAnsi="Verdana"/>
          <w:sz w:val="20"/>
          <w:szCs w:val="20"/>
          <w:lang w:val="en-US"/>
        </w:rPr>
        <w:t>ENT_INF</w:t>
      </w:r>
      <w:r w:rsidRPr="002D7908">
        <w:rPr>
          <w:rFonts w:ascii="Verdana" w:hAnsi="Verdana"/>
          <w:sz w:val="20"/>
          <w:szCs w:val="20"/>
          <w:lang w:val="en-US"/>
        </w:rPr>
        <w:t xml:space="preserve">; </w:t>
      </w:r>
      <w:r>
        <w:rPr>
          <w:rFonts w:ascii="Verdana" w:hAnsi="Verdana"/>
          <w:sz w:val="20"/>
          <w:szCs w:val="20"/>
          <w:lang w:val="en-US"/>
        </w:rPr>
        <w:t>ENT</w:t>
      </w:r>
      <w:r w:rsidRPr="002D7908">
        <w:rPr>
          <w:rFonts w:ascii="Verdana" w:hAnsi="Verdana"/>
          <w:sz w:val="20"/>
          <w:szCs w:val="20"/>
          <w:lang w:val="en-US"/>
        </w:rPr>
        <w:t>_</w:t>
      </w:r>
      <w:r>
        <w:rPr>
          <w:rFonts w:ascii="Verdana" w:hAnsi="Verdana"/>
          <w:sz w:val="20"/>
          <w:szCs w:val="20"/>
          <w:lang w:val="en-US"/>
        </w:rPr>
        <w:t>SUP</w:t>
      </w:r>
      <w:r w:rsidRPr="002D7908">
        <w:rPr>
          <w:rFonts w:ascii="Verdana" w:hAnsi="Verdana"/>
          <w:sz w:val="20"/>
          <w:szCs w:val="20"/>
          <w:lang w:val="en-US"/>
        </w:rPr>
        <w:t>],[</w:t>
      </w:r>
      <w:r>
        <w:rPr>
          <w:rFonts w:ascii="Verdana" w:hAnsi="Verdana"/>
          <w:sz w:val="20"/>
          <w:szCs w:val="20"/>
          <w:lang w:val="en-US"/>
        </w:rPr>
        <w:t>SAL_INF</w:t>
      </w:r>
      <w:r w:rsidRPr="002D7908">
        <w:rPr>
          <w:rFonts w:ascii="Verdana" w:hAnsi="Verdana"/>
          <w:sz w:val="20"/>
          <w:szCs w:val="20"/>
          <w:lang w:val="en-US"/>
        </w:rPr>
        <w:t xml:space="preserve">; </w:t>
      </w:r>
      <w:r>
        <w:rPr>
          <w:rFonts w:ascii="Verdana" w:hAnsi="Verdana"/>
          <w:sz w:val="20"/>
          <w:szCs w:val="20"/>
          <w:lang w:val="en-US"/>
        </w:rPr>
        <w:t>SAL_SUP</w:t>
      </w:r>
      <w:r w:rsidRPr="002D7908">
        <w:rPr>
          <w:rFonts w:ascii="Verdana" w:hAnsi="Verdana"/>
          <w:sz w:val="20"/>
          <w:szCs w:val="20"/>
          <w:lang w:val="en-US"/>
        </w:rPr>
        <w:t>],GAMMA)</w:t>
      </w:r>
      <w:r>
        <w:rPr>
          <w:rFonts w:ascii="Verdana" w:hAnsi="Verdana"/>
          <w:sz w:val="20"/>
          <w:szCs w:val="20"/>
          <w:lang w:val="en-US"/>
        </w:rPr>
        <w:t xml:space="preserve"> </w:t>
      </w:r>
      <w:r>
        <w:rPr>
          <w:rFonts w:ascii="Verdana" w:hAnsi="Verdana"/>
          <w:sz w:val="20"/>
          <w:szCs w:val="20"/>
          <w:lang w:val="en-US"/>
        </w:rPr>
        <w:tab/>
        <w:t>(E4)</w:t>
      </w:r>
    </w:p>
    <w:p w:rsidR="005E3078" w:rsidRDefault="005E3078" w:rsidP="005E3078">
      <w:pPr>
        <w:spacing w:line="480" w:lineRule="auto"/>
        <w:jc w:val="both"/>
        <w:rPr>
          <w:rFonts w:ascii="Verdana" w:hAnsi="Verdana"/>
          <w:sz w:val="20"/>
          <w:szCs w:val="20"/>
        </w:rPr>
      </w:pPr>
      <w:r w:rsidRPr="002D7908">
        <w:rPr>
          <w:rFonts w:ascii="Verdana" w:hAnsi="Verdana"/>
          <w:sz w:val="20"/>
          <w:szCs w:val="20"/>
        </w:rPr>
        <w:t xml:space="preserve">La relación entre </w:t>
      </w:r>
      <w:r>
        <w:rPr>
          <w:rFonts w:ascii="Verdana" w:hAnsi="Verdana"/>
          <w:sz w:val="20"/>
          <w:szCs w:val="20"/>
        </w:rPr>
        <w:t>las</w:t>
      </w:r>
      <w:r w:rsidRPr="002D7908">
        <w:rPr>
          <w:rFonts w:ascii="Verdana" w:hAnsi="Verdana"/>
          <w:sz w:val="20"/>
          <w:szCs w:val="20"/>
        </w:rPr>
        <w:t xml:space="preserve"> variables </w:t>
      </w:r>
      <w:r>
        <w:rPr>
          <w:rFonts w:ascii="Verdana" w:hAnsi="Verdana"/>
          <w:sz w:val="20"/>
          <w:szCs w:val="20"/>
        </w:rPr>
        <w:t>y el coeficiente gamma lo vemos en la Fig. 5.16.</w:t>
      </w:r>
    </w:p>
    <w:p w:rsidR="005E3078" w:rsidRDefault="005E3078" w:rsidP="005E3078">
      <w:pPr>
        <w:keepNext/>
        <w:spacing w:after="0" w:line="240" w:lineRule="auto"/>
        <w:jc w:val="both"/>
      </w:pPr>
      <w:r>
        <w:rPr>
          <w:rFonts w:ascii="Verdana" w:hAnsi="Verdana"/>
          <w:noProof/>
          <w:sz w:val="20"/>
          <w:szCs w:val="20"/>
        </w:rPr>
        <w:drawing>
          <wp:inline distT="0" distB="0" distL="0" distR="0" wp14:anchorId="691840B6" wp14:editId="62777ED3">
            <wp:extent cx="5400675" cy="1657350"/>
            <wp:effectExtent l="0" t="0" r="9525"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400675" cy="1657350"/>
                    </a:xfrm>
                    <a:prstGeom prst="rect">
                      <a:avLst/>
                    </a:prstGeom>
                    <a:noFill/>
                    <a:ln>
                      <a:noFill/>
                    </a:ln>
                  </pic:spPr>
                </pic:pic>
              </a:graphicData>
            </a:graphic>
          </wp:inline>
        </w:drawing>
      </w:r>
    </w:p>
    <w:p w:rsidR="005E3078" w:rsidRDefault="005E3078" w:rsidP="005E3078">
      <w:pPr>
        <w:pStyle w:val="Epgrafe"/>
        <w:jc w:val="center"/>
        <w:rPr>
          <w:rFonts w:ascii="Verdana" w:hAnsi="Verdana"/>
          <w:b w:val="0"/>
          <w:color w:val="auto"/>
          <w:sz w:val="20"/>
          <w:szCs w:val="20"/>
        </w:rPr>
      </w:pPr>
      <w:bookmarkStart w:id="211" w:name="_Toc298625912"/>
      <w:bookmarkStart w:id="212" w:name="_Toc302851993"/>
      <w:r w:rsidRPr="001E5163">
        <w:rPr>
          <w:rFonts w:cstheme="minorHAnsi"/>
          <w:color w:val="auto"/>
          <w:szCs w:val="20"/>
        </w:rPr>
        <w:t xml:space="preserve">Figura 5. </w:t>
      </w:r>
      <w:r w:rsidRPr="001E5163">
        <w:rPr>
          <w:rFonts w:cstheme="minorHAnsi"/>
          <w:color w:val="auto"/>
          <w:szCs w:val="20"/>
        </w:rPr>
        <w:fldChar w:fldCharType="begin"/>
      </w:r>
      <w:r w:rsidRPr="001E5163">
        <w:rPr>
          <w:rFonts w:cstheme="minorHAnsi"/>
          <w:color w:val="auto"/>
          <w:szCs w:val="20"/>
        </w:rPr>
        <w:instrText xml:space="preserve"> SEQ Figura_5. \* ARABIC </w:instrText>
      </w:r>
      <w:r w:rsidRPr="001E5163">
        <w:rPr>
          <w:rFonts w:cstheme="minorHAnsi"/>
          <w:color w:val="auto"/>
          <w:szCs w:val="20"/>
        </w:rPr>
        <w:fldChar w:fldCharType="separate"/>
      </w:r>
      <w:r w:rsidR="00AB78A0">
        <w:rPr>
          <w:rFonts w:cstheme="minorHAnsi"/>
          <w:noProof/>
          <w:color w:val="auto"/>
          <w:szCs w:val="20"/>
        </w:rPr>
        <w:t>16</w:t>
      </w:r>
      <w:r w:rsidRPr="001E5163">
        <w:rPr>
          <w:rFonts w:cstheme="minorHAnsi"/>
          <w:color w:val="auto"/>
          <w:szCs w:val="20"/>
        </w:rPr>
        <w:fldChar w:fldCharType="end"/>
      </w:r>
      <w:r w:rsidRPr="001E5163">
        <w:rPr>
          <w:rFonts w:cstheme="minorHAnsi"/>
          <w:color w:val="auto"/>
          <w:szCs w:val="20"/>
        </w:rPr>
        <w:t>:</w:t>
      </w:r>
      <w:r w:rsidRPr="001B1E21">
        <w:rPr>
          <w:rFonts w:ascii="Verdana" w:hAnsi="Verdana"/>
          <w:color w:val="auto"/>
          <w:sz w:val="20"/>
          <w:szCs w:val="20"/>
        </w:rPr>
        <w:t xml:space="preserve"> </w:t>
      </w:r>
      <w:r w:rsidRPr="001B1E21">
        <w:rPr>
          <w:rFonts w:ascii="Verdana" w:hAnsi="Verdana"/>
          <w:b w:val="0"/>
          <w:color w:val="auto"/>
          <w:sz w:val="20"/>
          <w:szCs w:val="20"/>
        </w:rPr>
        <w:t>Representación gráfica del coeficiente gamma.</w:t>
      </w:r>
      <w:bookmarkEnd w:id="211"/>
      <w:bookmarkEnd w:id="212"/>
    </w:p>
    <w:p w:rsidR="005E3078" w:rsidRDefault="005E3078" w:rsidP="005E3078">
      <w:pPr>
        <w:autoSpaceDE w:val="0"/>
        <w:autoSpaceDN w:val="0"/>
        <w:adjustRightInd w:val="0"/>
        <w:spacing w:after="0" w:line="240" w:lineRule="auto"/>
        <w:jc w:val="both"/>
        <w:rPr>
          <w:rFonts w:ascii="Verdana" w:hAnsi="Verdana"/>
          <w:sz w:val="20"/>
          <w:szCs w:val="20"/>
        </w:rPr>
      </w:pPr>
    </w:p>
    <w:p w:rsidR="005E3078" w:rsidRDefault="005E3078" w:rsidP="005E3078">
      <w:pPr>
        <w:autoSpaceDE w:val="0"/>
        <w:autoSpaceDN w:val="0"/>
        <w:adjustRightInd w:val="0"/>
        <w:spacing w:after="0" w:line="480" w:lineRule="auto"/>
        <w:ind w:firstLine="708"/>
        <w:jc w:val="both"/>
        <w:rPr>
          <w:rFonts w:ascii="Verdana" w:hAnsi="Verdana" w:cs="Courier New"/>
          <w:color w:val="000000"/>
          <w:sz w:val="20"/>
          <w:szCs w:val="20"/>
        </w:rPr>
      </w:pPr>
      <w:r>
        <w:rPr>
          <w:rFonts w:ascii="Verdana" w:hAnsi="Verdana"/>
          <w:sz w:val="20"/>
          <w:szCs w:val="20"/>
        </w:rPr>
        <w:t>Analizando</w:t>
      </w:r>
      <w:r w:rsidRPr="00C41FD5">
        <w:rPr>
          <w:rFonts w:ascii="Verdana" w:hAnsi="Verdana"/>
          <w:sz w:val="20"/>
          <w:szCs w:val="20"/>
        </w:rPr>
        <w:t xml:space="preserve"> la</w:t>
      </w:r>
      <w:r>
        <w:rPr>
          <w:rFonts w:ascii="Verdana" w:hAnsi="Verdana"/>
          <w:sz w:val="20"/>
          <w:szCs w:val="20"/>
        </w:rPr>
        <w:t>s</w:t>
      </w:r>
      <w:r w:rsidRPr="00C41FD5">
        <w:rPr>
          <w:rFonts w:ascii="Verdana" w:hAnsi="Verdana"/>
          <w:sz w:val="20"/>
          <w:szCs w:val="20"/>
        </w:rPr>
        <w:t xml:space="preserve"> gráfica</w:t>
      </w:r>
      <w:r>
        <w:rPr>
          <w:rFonts w:ascii="Verdana" w:hAnsi="Verdana"/>
          <w:sz w:val="20"/>
          <w:szCs w:val="20"/>
        </w:rPr>
        <w:t>s</w:t>
      </w:r>
      <w:r w:rsidRPr="00C41FD5">
        <w:rPr>
          <w:rFonts w:ascii="Verdana" w:hAnsi="Verdana"/>
          <w:sz w:val="20"/>
          <w:szCs w:val="20"/>
        </w:rPr>
        <w:t>, el ecualizador fue ajustado con los valores</w:t>
      </w:r>
      <w:r>
        <w:rPr>
          <w:rFonts w:ascii="Verdana" w:hAnsi="Verdana"/>
          <w:sz w:val="20"/>
          <w:szCs w:val="20"/>
        </w:rPr>
        <w:t xml:space="preserve"> de</w:t>
      </w:r>
      <w:r w:rsidRPr="00C41FD5">
        <w:rPr>
          <w:rFonts w:ascii="Verdana" w:hAnsi="Verdana"/>
          <w:sz w:val="20"/>
          <w:szCs w:val="20"/>
        </w:rPr>
        <w:t xml:space="preserve"> </w:t>
      </w:r>
      <w:r w:rsidRPr="00C41FD5">
        <w:rPr>
          <w:rFonts w:ascii="Verdana" w:hAnsi="Verdana" w:cs="Courier New"/>
          <w:color w:val="000000"/>
          <w:sz w:val="20"/>
          <w:szCs w:val="20"/>
        </w:rPr>
        <w:t>I=</w:t>
      </w:r>
      <w:proofErr w:type="spellStart"/>
      <w:proofErr w:type="gramStart"/>
      <w:r w:rsidRPr="00C41FD5">
        <w:rPr>
          <w:rFonts w:ascii="Verdana" w:hAnsi="Verdana" w:cs="Courier New"/>
          <w:color w:val="000000"/>
          <w:sz w:val="20"/>
          <w:szCs w:val="20"/>
        </w:rPr>
        <w:t>imadjust</w:t>
      </w:r>
      <w:proofErr w:type="spellEnd"/>
      <w:r w:rsidRPr="00C41FD5">
        <w:rPr>
          <w:rFonts w:ascii="Verdana" w:hAnsi="Verdana" w:cs="Courier New"/>
          <w:color w:val="000000"/>
          <w:sz w:val="20"/>
          <w:szCs w:val="20"/>
        </w:rPr>
        <w:t>(</w:t>
      </w:r>
      <w:proofErr w:type="gramEnd"/>
      <w:r w:rsidRPr="00C41FD5">
        <w:rPr>
          <w:rFonts w:ascii="Verdana" w:hAnsi="Verdana" w:cs="Courier New"/>
          <w:color w:val="000000"/>
          <w:sz w:val="20"/>
          <w:szCs w:val="20"/>
        </w:rPr>
        <w:t xml:space="preserve">I, [0.2 0.8], [0 1] ,1); </w:t>
      </w:r>
      <w:r>
        <w:rPr>
          <w:rFonts w:ascii="Verdana" w:hAnsi="Verdana" w:cs="Courier New"/>
          <w:color w:val="000000"/>
          <w:sz w:val="20"/>
          <w:szCs w:val="20"/>
        </w:rPr>
        <w:t>gamma igual a 1, por</w:t>
      </w:r>
      <w:r w:rsidRPr="00C41FD5">
        <w:rPr>
          <w:rFonts w:ascii="Verdana" w:hAnsi="Verdana" w:cs="Courier New"/>
          <w:color w:val="000000"/>
          <w:sz w:val="20"/>
          <w:szCs w:val="20"/>
        </w:rPr>
        <w:t>que buscamos una variación lineal en los cambios</w:t>
      </w:r>
      <w:r>
        <w:rPr>
          <w:rFonts w:ascii="Verdana" w:hAnsi="Verdana" w:cs="Courier New"/>
          <w:color w:val="000000"/>
          <w:sz w:val="20"/>
          <w:szCs w:val="20"/>
        </w:rPr>
        <w:t xml:space="preserve"> de intensidad y aprovechar toda la escala de 256 grises. Si gamma es mayor o menor que 1,  el exponente de la función </w:t>
      </w:r>
      <w:proofErr w:type="spellStart"/>
      <w:r>
        <w:rPr>
          <w:rFonts w:ascii="Verdana" w:hAnsi="Verdana" w:cs="Courier New"/>
          <w:color w:val="000000"/>
          <w:sz w:val="20"/>
          <w:szCs w:val="20"/>
        </w:rPr>
        <w:t>imadjust</w:t>
      </w:r>
      <w:proofErr w:type="spellEnd"/>
      <w:r>
        <w:rPr>
          <w:rFonts w:ascii="Verdana" w:hAnsi="Verdana" w:cs="Courier New"/>
          <w:color w:val="000000"/>
          <w:sz w:val="20"/>
          <w:szCs w:val="20"/>
        </w:rPr>
        <w:t xml:space="preserve"> es </w:t>
      </w:r>
      <w:r>
        <w:rPr>
          <w:rFonts w:ascii="Verdana" w:hAnsi="Verdana" w:cs="Courier New"/>
          <w:color w:val="000000"/>
          <w:sz w:val="20"/>
          <w:szCs w:val="20"/>
        </w:rPr>
        <w:lastRenderedPageBreak/>
        <w:t>exponencial y por lo tanto satura más rápido los niveles de gris, sin aprovechar todo el rango de 256 grises. Este ajuste nos ayudó a disminuir los efectos de las intermitencias ya que la imagen tiene una menor variación en la escala de grises. Ver Fig. 5.17.</w:t>
      </w:r>
    </w:p>
    <w:p w:rsidR="00634081" w:rsidRDefault="00634081" w:rsidP="00634081">
      <w:pPr>
        <w:autoSpaceDE w:val="0"/>
        <w:autoSpaceDN w:val="0"/>
        <w:adjustRightInd w:val="0"/>
        <w:spacing w:after="0" w:line="480" w:lineRule="auto"/>
        <w:jc w:val="both"/>
        <w:rPr>
          <w:rStyle w:val="Textoennegrita"/>
          <w:rFonts w:ascii="Verdana" w:hAnsi="Verdana"/>
          <w:b w:val="0"/>
          <w:sz w:val="20"/>
          <w:szCs w:val="20"/>
        </w:rPr>
      </w:pPr>
      <w:r>
        <w:rPr>
          <w:rFonts w:ascii="Verdana" w:hAnsi="Verdana" w:cs="Courier New"/>
          <w:noProof/>
          <w:color w:val="000000"/>
          <w:sz w:val="20"/>
          <w:szCs w:val="20"/>
        </w:rPr>
        <mc:AlternateContent>
          <mc:Choice Requires="wps">
            <w:drawing>
              <wp:anchor distT="0" distB="0" distL="114300" distR="114300" simplePos="0" relativeHeight="251734016" behindDoc="0" locked="0" layoutInCell="1" allowOverlap="1" wp14:anchorId="1D495665" wp14:editId="21843031">
                <wp:simplePos x="0" y="0"/>
                <wp:positionH relativeFrom="column">
                  <wp:posOffset>23495</wp:posOffset>
                </wp:positionH>
                <wp:positionV relativeFrom="paragraph">
                  <wp:posOffset>1489710</wp:posOffset>
                </wp:positionV>
                <wp:extent cx="5695950" cy="237490"/>
                <wp:effectExtent l="0" t="0" r="0" b="0"/>
                <wp:wrapThrough wrapText="bothSides">
                  <wp:wrapPolygon edited="0">
                    <wp:start x="0" y="0"/>
                    <wp:lineTo x="0" y="19059"/>
                    <wp:lineTo x="21528" y="19059"/>
                    <wp:lineTo x="21528" y="0"/>
                    <wp:lineTo x="0" y="0"/>
                  </wp:wrapPolygon>
                </wp:wrapThrough>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9595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B59" w:rsidRPr="00066A16" w:rsidRDefault="003E3B59" w:rsidP="005E3078">
                            <w:pPr>
                              <w:pStyle w:val="Epgrafe"/>
                              <w:jc w:val="center"/>
                              <w:rPr>
                                <w:rFonts w:ascii="Verdana" w:hAnsi="Verdana"/>
                                <w:noProof/>
                                <w:color w:val="auto"/>
                                <w:sz w:val="20"/>
                                <w:szCs w:val="20"/>
                              </w:rPr>
                            </w:pPr>
                            <w:bookmarkStart w:id="213" w:name="_Toc302851994"/>
                            <w:r w:rsidRPr="001E5163">
                              <w:rPr>
                                <w:rFonts w:cstheme="minorHAnsi"/>
                                <w:color w:val="auto"/>
                                <w:szCs w:val="20"/>
                              </w:rPr>
                              <w:t xml:space="preserve">Figura 5. </w:t>
                            </w:r>
                            <w:r w:rsidRPr="001E5163">
                              <w:rPr>
                                <w:rFonts w:cstheme="minorHAnsi"/>
                                <w:color w:val="auto"/>
                                <w:szCs w:val="20"/>
                              </w:rPr>
                              <w:fldChar w:fldCharType="begin"/>
                            </w:r>
                            <w:r w:rsidRPr="001E5163">
                              <w:rPr>
                                <w:rFonts w:cstheme="minorHAnsi"/>
                                <w:color w:val="auto"/>
                                <w:szCs w:val="20"/>
                              </w:rPr>
                              <w:instrText xml:space="preserve"> SEQ Figura_5. \* ARABIC </w:instrText>
                            </w:r>
                            <w:r w:rsidRPr="001E5163">
                              <w:rPr>
                                <w:rFonts w:cstheme="minorHAnsi"/>
                                <w:color w:val="auto"/>
                                <w:szCs w:val="20"/>
                              </w:rPr>
                              <w:fldChar w:fldCharType="separate"/>
                            </w:r>
                            <w:r w:rsidR="00AB78A0">
                              <w:rPr>
                                <w:rFonts w:cstheme="minorHAnsi"/>
                                <w:noProof/>
                                <w:color w:val="auto"/>
                                <w:szCs w:val="20"/>
                              </w:rPr>
                              <w:t>17</w:t>
                            </w:r>
                            <w:r w:rsidRPr="001E5163">
                              <w:rPr>
                                <w:rFonts w:cstheme="minorHAnsi"/>
                                <w:color w:val="auto"/>
                                <w:szCs w:val="20"/>
                              </w:rPr>
                              <w:fldChar w:fldCharType="end"/>
                            </w:r>
                            <w:r w:rsidRPr="001E5163">
                              <w:rPr>
                                <w:rFonts w:cstheme="minorHAnsi"/>
                                <w:color w:val="auto"/>
                                <w:szCs w:val="20"/>
                              </w:rPr>
                              <w:t>:</w:t>
                            </w:r>
                            <w:r w:rsidRPr="00066A16">
                              <w:rPr>
                                <w:rFonts w:ascii="Verdana" w:hAnsi="Verdana"/>
                                <w:color w:val="auto"/>
                                <w:sz w:val="20"/>
                                <w:szCs w:val="20"/>
                              </w:rPr>
                              <w:t xml:space="preserve"> </w:t>
                            </w:r>
                            <w:r>
                              <w:rPr>
                                <w:rFonts w:ascii="Verdana" w:hAnsi="Verdana"/>
                                <w:b w:val="0"/>
                                <w:color w:val="auto"/>
                                <w:sz w:val="20"/>
                                <w:szCs w:val="20"/>
                              </w:rPr>
                              <w:t>No hay</w:t>
                            </w:r>
                            <w:r w:rsidRPr="00066A16">
                              <w:rPr>
                                <w:rFonts w:ascii="Verdana" w:hAnsi="Verdana"/>
                                <w:b w:val="0"/>
                                <w:color w:val="auto"/>
                                <w:sz w:val="20"/>
                                <w:szCs w:val="20"/>
                              </w:rPr>
                              <w:t xml:space="preserve"> intermitencia luego del ajuste de contraste</w:t>
                            </w:r>
                            <w:bookmarkEnd w:id="21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 o:spid="_x0000_s1035" type="#_x0000_t202" style="position:absolute;left:0;text-align:left;margin-left:1.85pt;margin-top:117.3pt;width:448.5pt;height:18.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" stroked="f">
                <v:path arrowok="t"/>
                <v:textbox inset="0,0,0,0">
                  <w:txbxContent>
                    <w:p w:rsidR="003E3B59" w:rsidRPr="00066A16" w:rsidRDefault="003E3B59" w:rsidP="005E3078">
                      <w:pPr>
                        <w:pStyle w:val="Epgrafe"/>
                        <w:jc w:val="center"/>
                        <w:rPr>
                          <w:rFonts w:ascii="Verdana" w:hAnsi="Verdana"/>
                          <w:noProof/>
                          <w:color w:val="auto"/>
                          <w:sz w:val="20"/>
                          <w:szCs w:val="20"/>
                        </w:rPr>
                      </w:pPr>
                      <w:bookmarkStart w:id="228" w:name="_Toc302851994"/>
                      <w:r w:rsidRPr="001E5163">
                        <w:rPr>
                          <w:rFonts w:cstheme="minorHAnsi"/>
                          <w:color w:val="auto"/>
                          <w:szCs w:val="20"/>
                        </w:rPr>
                        <w:t xml:space="preserve">Figura 5. </w:t>
                      </w:r>
                      <w:r w:rsidRPr="001E5163">
                        <w:rPr>
                          <w:rFonts w:cstheme="minorHAnsi"/>
                          <w:color w:val="auto"/>
                          <w:szCs w:val="20"/>
                        </w:rPr>
                        <w:fldChar w:fldCharType="begin"/>
                      </w:r>
                      <w:r w:rsidRPr="001E5163">
                        <w:rPr>
                          <w:rFonts w:cstheme="minorHAnsi"/>
                          <w:color w:val="auto"/>
                          <w:szCs w:val="20"/>
                        </w:rPr>
                        <w:instrText xml:space="preserve"> SEQ Figura_5. \* ARABIC </w:instrText>
                      </w:r>
                      <w:r w:rsidRPr="001E5163">
                        <w:rPr>
                          <w:rFonts w:cstheme="minorHAnsi"/>
                          <w:color w:val="auto"/>
                          <w:szCs w:val="20"/>
                        </w:rPr>
                        <w:fldChar w:fldCharType="separate"/>
                      </w:r>
                      <w:r w:rsidR="00AB78A0">
                        <w:rPr>
                          <w:rFonts w:cstheme="minorHAnsi"/>
                          <w:noProof/>
                          <w:color w:val="auto"/>
                          <w:szCs w:val="20"/>
                        </w:rPr>
                        <w:t>17</w:t>
                      </w:r>
                      <w:r w:rsidRPr="001E5163">
                        <w:rPr>
                          <w:rFonts w:cstheme="minorHAnsi"/>
                          <w:color w:val="auto"/>
                          <w:szCs w:val="20"/>
                        </w:rPr>
                        <w:fldChar w:fldCharType="end"/>
                      </w:r>
                      <w:r w:rsidRPr="001E5163">
                        <w:rPr>
                          <w:rFonts w:cstheme="minorHAnsi"/>
                          <w:color w:val="auto"/>
                          <w:szCs w:val="20"/>
                        </w:rPr>
                        <w:t>:</w:t>
                      </w:r>
                      <w:r w:rsidRPr="00066A16">
                        <w:rPr>
                          <w:rFonts w:ascii="Verdana" w:hAnsi="Verdana"/>
                          <w:color w:val="auto"/>
                          <w:sz w:val="20"/>
                          <w:szCs w:val="20"/>
                        </w:rPr>
                        <w:t xml:space="preserve"> </w:t>
                      </w:r>
                      <w:r>
                        <w:rPr>
                          <w:rFonts w:ascii="Verdana" w:hAnsi="Verdana"/>
                          <w:b w:val="0"/>
                          <w:color w:val="auto"/>
                          <w:sz w:val="20"/>
                          <w:szCs w:val="20"/>
                        </w:rPr>
                        <w:t>No hay</w:t>
                      </w:r>
                      <w:r w:rsidRPr="00066A16">
                        <w:rPr>
                          <w:rFonts w:ascii="Verdana" w:hAnsi="Verdana"/>
                          <w:b w:val="0"/>
                          <w:color w:val="auto"/>
                          <w:sz w:val="20"/>
                          <w:szCs w:val="20"/>
                        </w:rPr>
                        <w:t xml:space="preserve"> intermitencia luego del ajuste de contraste</w:t>
                      </w:r>
                      <w:bookmarkEnd w:id="228"/>
                    </w:p>
                  </w:txbxContent>
                </v:textbox>
                <w10:wrap type="through"/>
              </v:shape>
            </w:pict>
          </mc:Fallback>
        </mc:AlternateContent>
      </w:r>
      <w:r w:rsidRPr="00790116">
        <w:rPr>
          <w:rStyle w:val="Textoennegrita"/>
          <w:bCs w:val="0"/>
          <w:noProof/>
        </w:rPr>
        <w:drawing>
          <wp:anchor distT="0" distB="0" distL="114300" distR="114300" simplePos="0" relativeHeight="251704320" behindDoc="1" locked="0" layoutInCell="1" allowOverlap="1" wp14:anchorId="673996EC" wp14:editId="275FD4BF">
            <wp:simplePos x="0" y="0"/>
            <wp:positionH relativeFrom="column">
              <wp:posOffset>99060</wp:posOffset>
            </wp:positionH>
            <wp:positionV relativeFrom="paragraph">
              <wp:posOffset>5080</wp:posOffset>
            </wp:positionV>
            <wp:extent cx="5351780" cy="1304925"/>
            <wp:effectExtent l="0" t="0" r="1270" b="9525"/>
            <wp:wrapThrough wrapText="bothSides">
              <wp:wrapPolygon edited="0">
                <wp:start x="0" y="0"/>
                <wp:lineTo x="0" y="21442"/>
                <wp:lineTo x="21528" y="21442"/>
                <wp:lineTo x="21528" y="0"/>
                <wp:lineTo x="0" y="0"/>
              </wp:wrapPolygon>
            </wp:wrapThrough>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351780" cy="1304925"/>
                    </a:xfrm>
                    <a:prstGeom prst="rect">
                      <a:avLst/>
                    </a:prstGeom>
                    <a:noFill/>
                    <a:ln>
                      <a:noFill/>
                    </a:ln>
                  </pic:spPr>
                </pic:pic>
              </a:graphicData>
            </a:graphic>
          </wp:anchor>
        </w:drawing>
      </w:r>
      <w:bookmarkStart w:id="214" w:name="_Toc301006228"/>
      <w:bookmarkStart w:id="215" w:name="_Toc295465695"/>
    </w:p>
    <w:p w:rsidR="005E3078" w:rsidRPr="00634081" w:rsidRDefault="005E3078" w:rsidP="00634081">
      <w:pPr>
        <w:autoSpaceDE w:val="0"/>
        <w:autoSpaceDN w:val="0"/>
        <w:adjustRightInd w:val="0"/>
        <w:spacing w:after="0" w:line="480" w:lineRule="auto"/>
        <w:jc w:val="both"/>
        <w:rPr>
          <w:rStyle w:val="Textoennegrita"/>
          <w:rFonts w:ascii="Verdana" w:hAnsi="Verdana"/>
          <w:sz w:val="20"/>
          <w:szCs w:val="20"/>
        </w:rPr>
      </w:pPr>
      <w:r w:rsidRPr="00634081">
        <w:rPr>
          <w:rStyle w:val="Textoennegrita"/>
          <w:rFonts w:ascii="Verdana" w:hAnsi="Verdana"/>
          <w:sz w:val="20"/>
          <w:szCs w:val="20"/>
        </w:rPr>
        <w:t>5.4 ANALISIS DE HISTOGRAMAS DE LA SEGMENTACIÓN POR COLORES.</w:t>
      </w:r>
      <w:bookmarkEnd w:id="214"/>
      <w:bookmarkEnd w:id="215"/>
    </w:p>
    <w:p w:rsidR="005E3078" w:rsidRPr="00DB0BD8" w:rsidRDefault="005E3078" w:rsidP="005E3078">
      <w:pPr>
        <w:autoSpaceDE w:val="0"/>
        <w:autoSpaceDN w:val="0"/>
        <w:adjustRightInd w:val="0"/>
        <w:spacing w:after="0" w:line="240" w:lineRule="auto"/>
        <w:jc w:val="both"/>
        <w:rPr>
          <w:rStyle w:val="Textoennegrita"/>
          <w:rFonts w:ascii="Verdana" w:hAnsi="Verdana"/>
          <w:b w:val="0"/>
          <w:sz w:val="20"/>
          <w:szCs w:val="20"/>
        </w:rPr>
      </w:pPr>
    </w:p>
    <w:p w:rsidR="005E3078" w:rsidRPr="00DB0BD8" w:rsidRDefault="005E3078" w:rsidP="005E3078">
      <w:pPr>
        <w:spacing w:line="480" w:lineRule="auto"/>
        <w:jc w:val="both"/>
        <w:rPr>
          <w:rStyle w:val="Textoennegrita"/>
          <w:rFonts w:ascii="Verdana" w:hAnsi="Verdana"/>
          <w:b w:val="0"/>
          <w:sz w:val="20"/>
          <w:szCs w:val="20"/>
        </w:rPr>
      </w:pPr>
      <w:r w:rsidRPr="00FA350F">
        <w:rPr>
          <w:rStyle w:val="Textoennegrita"/>
          <w:rFonts w:ascii="Verdana" w:hAnsi="Verdana"/>
          <w:sz w:val="20"/>
          <w:szCs w:val="20"/>
        </w:rPr>
        <w:tab/>
      </w:r>
      <w:r w:rsidRPr="00790116">
        <w:rPr>
          <w:rStyle w:val="Textoennegrita"/>
          <w:rFonts w:ascii="Verdana" w:hAnsi="Verdana"/>
          <w:b w:val="0"/>
          <w:sz w:val="20"/>
          <w:szCs w:val="20"/>
        </w:rPr>
        <w:t>R</w:t>
      </w:r>
      <w:r w:rsidRPr="00DB0BD8">
        <w:rPr>
          <w:rStyle w:val="Textoennegrita"/>
          <w:rFonts w:ascii="Verdana" w:hAnsi="Verdana"/>
          <w:b w:val="0"/>
          <w:sz w:val="20"/>
          <w:szCs w:val="20"/>
        </w:rPr>
        <w:t xml:space="preserve">ealizamos un análisis de histogramas </w:t>
      </w:r>
      <w:r>
        <w:rPr>
          <w:rStyle w:val="Textoennegrita"/>
          <w:rFonts w:ascii="Verdana" w:hAnsi="Verdana"/>
          <w:b w:val="0"/>
          <w:sz w:val="20"/>
          <w:szCs w:val="20"/>
        </w:rPr>
        <w:t>al encendido de colores, ya que este proceso es primordial para obtener una mejor segmentación de color</w:t>
      </w:r>
      <w:r w:rsidRPr="00DB0BD8">
        <w:rPr>
          <w:rStyle w:val="Textoennegrita"/>
          <w:rFonts w:ascii="Verdana" w:hAnsi="Verdana"/>
          <w:b w:val="0"/>
          <w:sz w:val="20"/>
          <w:szCs w:val="20"/>
        </w:rPr>
        <w:t xml:space="preserve">. Un histograma es la representación gráfica de los pixeles de la Imagen. El histograma (1) corresponde </w:t>
      </w:r>
      <w:r>
        <w:rPr>
          <w:rStyle w:val="Textoennegrita"/>
          <w:rFonts w:ascii="Verdana" w:hAnsi="Verdana"/>
          <w:b w:val="0"/>
          <w:sz w:val="20"/>
          <w:szCs w:val="20"/>
        </w:rPr>
        <w:t xml:space="preserve">al video “Vestido_colores.avi”, el cual se grabó con una webcam. Ver Figura 5.18. </w:t>
      </w:r>
    </w:p>
    <w:p w:rsidR="005E3078" w:rsidRDefault="005E3078" w:rsidP="005E3078">
      <w:pPr>
        <w:jc w:val="right"/>
        <w:rPr>
          <w:rStyle w:val="Textoennegrita"/>
          <w:rFonts w:ascii="Verdana" w:hAnsi="Verdana"/>
          <w:b w:val="0"/>
          <w:sz w:val="20"/>
          <w:szCs w:val="20"/>
        </w:rPr>
      </w:pPr>
      <w:r>
        <w:rPr>
          <w:noProof/>
        </w:rPr>
        <w:drawing>
          <wp:anchor distT="0" distB="0" distL="114300" distR="114300" simplePos="0" relativeHeight="251710464" behindDoc="0" locked="0" layoutInCell="1" allowOverlap="1" wp14:anchorId="22716447" wp14:editId="7320B6CE">
            <wp:simplePos x="0" y="0"/>
            <wp:positionH relativeFrom="column">
              <wp:posOffset>556895</wp:posOffset>
            </wp:positionH>
            <wp:positionV relativeFrom="paragraph">
              <wp:posOffset>-1905</wp:posOffset>
            </wp:positionV>
            <wp:extent cx="1307465" cy="2038350"/>
            <wp:effectExtent l="19050" t="0" r="6985" b="0"/>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07465" cy="2038350"/>
                    </a:xfrm>
                    <a:prstGeom prst="rect">
                      <a:avLst/>
                    </a:prstGeom>
                    <a:noFill/>
                    <a:ln>
                      <a:noFill/>
                    </a:ln>
                  </pic:spPr>
                </pic:pic>
              </a:graphicData>
            </a:graphic>
          </wp:anchor>
        </w:drawing>
      </w:r>
      <w:r>
        <w:rPr>
          <w:noProof/>
        </w:rPr>
        <w:drawing>
          <wp:inline distT="0" distB="0" distL="0" distR="0" wp14:anchorId="4911F3D2" wp14:editId="50C3AA36">
            <wp:extent cx="2962275" cy="2297839"/>
            <wp:effectExtent l="1905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962275" cy="2297839"/>
                    </a:xfrm>
                    <a:prstGeom prst="rect">
                      <a:avLst/>
                    </a:prstGeom>
                    <a:noFill/>
                    <a:ln>
                      <a:noFill/>
                    </a:ln>
                  </pic:spPr>
                </pic:pic>
              </a:graphicData>
            </a:graphic>
          </wp:inline>
        </w:drawing>
      </w:r>
    </w:p>
    <w:p w:rsidR="00BC084F" w:rsidRDefault="00BC084F" w:rsidP="00BC084F">
      <w:pPr>
        <w:pStyle w:val="Epgrafe"/>
        <w:jc w:val="center"/>
      </w:pPr>
      <w:bookmarkStart w:id="216" w:name="_Toc302851995"/>
      <w:r w:rsidRPr="001E5163">
        <w:rPr>
          <w:rFonts w:cstheme="minorHAnsi"/>
          <w:color w:val="auto"/>
          <w:szCs w:val="20"/>
        </w:rPr>
        <w:t xml:space="preserve">Figura 5. </w:t>
      </w:r>
      <w:r w:rsidRPr="001E5163">
        <w:rPr>
          <w:rFonts w:cstheme="minorHAnsi"/>
          <w:color w:val="auto"/>
          <w:szCs w:val="20"/>
        </w:rPr>
        <w:fldChar w:fldCharType="begin"/>
      </w:r>
      <w:r w:rsidRPr="001E5163">
        <w:rPr>
          <w:rFonts w:cstheme="minorHAnsi"/>
          <w:color w:val="auto"/>
          <w:szCs w:val="20"/>
        </w:rPr>
        <w:instrText xml:space="preserve"> SEQ Figura_5. \* ARABIC </w:instrText>
      </w:r>
      <w:r w:rsidRPr="001E5163">
        <w:rPr>
          <w:rFonts w:cstheme="minorHAnsi"/>
          <w:color w:val="auto"/>
          <w:szCs w:val="20"/>
        </w:rPr>
        <w:fldChar w:fldCharType="separate"/>
      </w:r>
      <w:r w:rsidR="00AB78A0">
        <w:rPr>
          <w:rFonts w:cstheme="minorHAnsi"/>
          <w:noProof/>
          <w:color w:val="auto"/>
          <w:szCs w:val="20"/>
        </w:rPr>
        <w:t>18</w:t>
      </w:r>
      <w:r w:rsidRPr="001E5163">
        <w:rPr>
          <w:rFonts w:cstheme="minorHAnsi"/>
          <w:color w:val="auto"/>
          <w:szCs w:val="20"/>
        </w:rPr>
        <w:fldChar w:fldCharType="end"/>
      </w:r>
      <w:r w:rsidRPr="001E5163">
        <w:rPr>
          <w:rFonts w:cstheme="minorHAnsi"/>
          <w:color w:val="auto"/>
          <w:szCs w:val="20"/>
        </w:rPr>
        <w:t>:</w:t>
      </w:r>
      <w:r>
        <w:t xml:space="preserve"> </w:t>
      </w:r>
      <w:r>
        <w:rPr>
          <w:rFonts w:ascii="Verdana" w:hAnsi="Verdana"/>
          <w:b w:val="0"/>
          <w:color w:val="auto"/>
          <w:sz w:val="20"/>
          <w:szCs w:val="20"/>
        </w:rPr>
        <w:t>Histograma de imagen original</w:t>
      </w:r>
      <w:r w:rsidRPr="001B1E21">
        <w:rPr>
          <w:rFonts w:ascii="Verdana" w:hAnsi="Verdana"/>
          <w:b w:val="0"/>
          <w:color w:val="auto"/>
          <w:sz w:val="20"/>
          <w:szCs w:val="20"/>
        </w:rPr>
        <w:t>.</w:t>
      </w:r>
      <w:bookmarkEnd w:id="216"/>
    </w:p>
    <w:p w:rsidR="005E3078" w:rsidRDefault="005E3078" w:rsidP="005E3078">
      <w:pPr>
        <w:jc w:val="right"/>
        <w:rPr>
          <w:rFonts w:ascii="Verdana" w:hAnsi="Verdana"/>
          <w:sz w:val="20"/>
          <w:szCs w:val="20"/>
        </w:rPr>
      </w:pPr>
      <w:r>
        <w:rPr>
          <w:noProof/>
        </w:rPr>
        <w:lastRenderedPageBreak/>
        <w:drawing>
          <wp:anchor distT="0" distB="0" distL="114300" distR="114300" simplePos="0" relativeHeight="251711488" behindDoc="0" locked="0" layoutInCell="1" allowOverlap="1" wp14:anchorId="7D65BB2C" wp14:editId="42CA73DB">
            <wp:simplePos x="0" y="0"/>
            <wp:positionH relativeFrom="column">
              <wp:posOffset>556895</wp:posOffset>
            </wp:positionH>
            <wp:positionV relativeFrom="paragraph">
              <wp:posOffset>1270</wp:posOffset>
            </wp:positionV>
            <wp:extent cx="1307465" cy="2038350"/>
            <wp:effectExtent l="19050" t="0" r="6985" b="0"/>
            <wp:wrapNone/>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307465" cy="2038350"/>
                    </a:xfrm>
                    <a:prstGeom prst="rect">
                      <a:avLst/>
                    </a:prstGeom>
                    <a:noFill/>
                    <a:ln>
                      <a:noFill/>
                    </a:ln>
                  </pic:spPr>
                </pic:pic>
              </a:graphicData>
            </a:graphic>
          </wp:anchor>
        </w:drawing>
      </w:r>
      <w:r>
        <w:rPr>
          <w:noProof/>
        </w:rPr>
        <w:drawing>
          <wp:inline distT="0" distB="0" distL="0" distR="0" wp14:anchorId="6BCB6F8C" wp14:editId="768349A3">
            <wp:extent cx="2824624" cy="2105025"/>
            <wp:effectExtent l="1905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828925" cy="2108230"/>
                    </a:xfrm>
                    <a:prstGeom prst="rect">
                      <a:avLst/>
                    </a:prstGeom>
                    <a:noFill/>
                    <a:ln>
                      <a:noFill/>
                    </a:ln>
                  </pic:spPr>
                </pic:pic>
              </a:graphicData>
            </a:graphic>
          </wp:inline>
        </w:drawing>
      </w:r>
    </w:p>
    <w:p w:rsidR="00BC084F" w:rsidRDefault="00BC084F" w:rsidP="00BC084F">
      <w:pPr>
        <w:pStyle w:val="Epgrafe"/>
        <w:jc w:val="center"/>
        <w:rPr>
          <w:rFonts w:ascii="Verdana" w:hAnsi="Verdana"/>
          <w:b w:val="0"/>
          <w:color w:val="auto"/>
          <w:sz w:val="20"/>
          <w:szCs w:val="20"/>
        </w:rPr>
      </w:pPr>
      <w:bookmarkStart w:id="217" w:name="_Toc302851996"/>
      <w:r w:rsidRPr="00AA075E">
        <w:rPr>
          <w:color w:val="auto"/>
        </w:rPr>
        <w:t xml:space="preserve">Figura 5. </w:t>
      </w:r>
      <w:r w:rsidRPr="00AA075E">
        <w:rPr>
          <w:color w:val="auto"/>
        </w:rPr>
        <w:fldChar w:fldCharType="begin"/>
      </w:r>
      <w:r w:rsidRPr="00AA075E">
        <w:rPr>
          <w:color w:val="auto"/>
        </w:rPr>
        <w:instrText xml:space="preserve"> SEQ Figura_5. \* ARABIC </w:instrText>
      </w:r>
      <w:r w:rsidRPr="00AA075E">
        <w:rPr>
          <w:color w:val="auto"/>
        </w:rPr>
        <w:fldChar w:fldCharType="separate"/>
      </w:r>
      <w:r w:rsidR="00AB78A0">
        <w:rPr>
          <w:noProof/>
          <w:color w:val="auto"/>
        </w:rPr>
        <w:t>19</w:t>
      </w:r>
      <w:r w:rsidRPr="00AA075E">
        <w:rPr>
          <w:color w:val="auto"/>
        </w:rPr>
        <w:fldChar w:fldCharType="end"/>
      </w:r>
      <w:r w:rsidRPr="00AA075E">
        <w:rPr>
          <w:color w:val="auto"/>
        </w:rPr>
        <w:t xml:space="preserve">: </w:t>
      </w:r>
      <w:r w:rsidRPr="00AA075E">
        <w:rPr>
          <w:rFonts w:ascii="Verdana" w:hAnsi="Verdana"/>
          <w:b w:val="0"/>
          <w:color w:val="auto"/>
          <w:sz w:val="20"/>
          <w:szCs w:val="20"/>
        </w:rPr>
        <w:t>Histograma de imagen encendido color rojo.</w:t>
      </w:r>
      <w:bookmarkEnd w:id="217"/>
    </w:p>
    <w:p w:rsidR="00AA075E" w:rsidRPr="00AA075E" w:rsidRDefault="00AA075E" w:rsidP="00AA075E"/>
    <w:p w:rsidR="005E3078" w:rsidRPr="003E1139" w:rsidRDefault="005E3078" w:rsidP="005E3078">
      <w:pPr>
        <w:spacing w:after="0" w:line="480" w:lineRule="auto"/>
        <w:jc w:val="both"/>
        <w:rPr>
          <w:rFonts w:ascii="Verdana" w:hAnsi="Verdana"/>
          <w:sz w:val="20"/>
          <w:szCs w:val="20"/>
        </w:rPr>
      </w:pPr>
      <w:r>
        <w:rPr>
          <w:rStyle w:val="Textoennegrita"/>
          <w:rFonts w:ascii="Verdana" w:hAnsi="Verdana"/>
          <w:b w:val="0"/>
          <w:sz w:val="20"/>
          <w:szCs w:val="20"/>
        </w:rPr>
        <w:t>El</w:t>
      </w:r>
      <w:r w:rsidRPr="00DB0BD8">
        <w:rPr>
          <w:rStyle w:val="Textoennegrita"/>
          <w:rFonts w:ascii="Verdana" w:hAnsi="Verdana"/>
          <w:b w:val="0"/>
          <w:sz w:val="20"/>
          <w:szCs w:val="20"/>
        </w:rPr>
        <w:t xml:space="preserve"> </w:t>
      </w:r>
      <w:r>
        <w:rPr>
          <w:rStyle w:val="Textoennegrita"/>
          <w:rFonts w:ascii="Verdana" w:hAnsi="Verdana"/>
          <w:b w:val="0"/>
          <w:sz w:val="20"/>
          <w:szCs w:val="20"/>
        </w:rPr>
        <w:t xml:space="preserve">histograma (2) </w:t>
      </w:r>
      <w:r w:rsidRPr="00DB0BD8">
        <w:rPr>
          <w:rStyle w:val="Textoennegrita"/>
          <w:rFonts w:ascii="Verdana" w:hAnsi="Verdana"/>
          <w:b w:val="0"/>
          <w:sz w:val="20"/>
          <w:szCs w:val="20"/>
        </w:rPr>
        <w:t xml:space="preserve">corresponde a la imagen </w:t>
      </w:r>
      <w:r>
        <w:rPr>
          <w:rStyle w:val="Textoennegrita"/>
          <w:rFonts w:ascii="Verdana" w:hAnsi="Verdana"/>
          <w:b w:val="0"/>
          <w:sz w:val="20"/>
          <w:szCs w:val="20"/>
        </w:rPr>
        <w:t>encendida por el color rojo (Fig. 5.19)</w:t>
      </w:r>
      <w:r w:rsidRPr="00DB0BD8">
        <w:rPr>
          <w:rStyle w:val="Textoennegrita"/>
          <w:rFonts w:ascii="Verdana" w:hAnsi="Verdana"/>
          <w:b w:val="0"/>
          <w:sz w:val="20"/>
          <w:szCs w:val="20"/>
        </w:rPr>
        <w:t>.</w:t>
      </w:r>
      <w:r>
        <w:rPr>
          <w:rStyle w:val="Textoennegrita"/>
          <w:rFonts w:ascii="Verdana" w:hAnsi="Verdana"/>
          <w:b w:val="0"/>
          <w:sz w:val="20"/>
          <w:szCs w:val="20"/>
        </w:rPr>
        <w:t xml:space="preserve"> El resultado fue el esperado, ya que los 2 histogramas son iguales, dando a conocer que el encendido del color rojo fue exitoso. Lamentablemente podemos darnos cuenta que la imagen encendida también dejó pasar otros colores, por lo que es necesario ecualizar la imagen. El</w:t>
      </w:r>
      <w:r>
        <w:rPr>
          <w:rFonts w:ascii="Verdana" w:hAnsi="Verdana"/>
          <w:sz w:val="20"/>
          <w:szCs w:val="20"/>
        </w:rPr>
        <w:t xml:space="preserve"> </w:t>
      </w:r>
      <w:r w:rsidRPr="003E1139">
        <w:rPr>
          <w:rFonts w:ascii="Verdana" w:hAnsi="Verdana"/>
          <w:sz w:val="20"/>
          <w:szCs w:val="20"/>
        </w:rPr>
        <w:t>histograma</w:t>
      </w:r>
      <w:r>
        <w:rPr>
          <w:rFonts w:ascii="Verdana" w:hAnsi="Verdana"/>
          <w:sz w:val="20"/>
          <w:szCs w:val="20"/>
        </w:rPr>
        <w:t xml:space="preserve"> (3) corresponde a la misma imagen del video </w:t>
      </w:r>
      <w:r>
        <w:rPr>
          <w:rStyle w:val="Textoennegrita"/>
          <w:rFonts w:ascii="Verdana" w:hAnsi="Verdana"/>
          <w:b w:val="0"/>
          <w:sz w:val="20"/>
          <w:szCs w:val="20"/>
        </w:rPr>
        <w:t>“Vestido_colores.avi”</w:t>
      </w:r>
      <w:r>
        <w:rPr>
          <w:rStyle w:val="Textoennegrita"/>
          <w:rFonts w:ascii="Verdana" w:hAnsi="Verdana"/>
          <w:sz w:val="20"/>
          <w:szCs w:val="20"/>
        </w:rPr>
        <w:t xml:space="preserve"> </w:t>
      </w:r>
      <w:r>
        <w:rPr>
          <w:rFonts w:ascii="Verdana" w:hAnsi="Verdana"/>
          <w:sz w:val="20"/>
          <w:szCs w:val="20"/>
        </w:rPr>
        <w:t xml:space="preserve"> pero ecualizada (Fig. 5.20), luego ecualizada y encendida por el color rojo (histograma (4), Fig. 5.21).</w:t>
      </w:r>
    </w:p>
    <w:p w:rsidR="005E3078" w:rsidRDefault="005E3078" w:rsidP="005E3078">
      <w:pPr>
        <w:jc w:val="right"/>
      </w:pPr>
      <w:r>
        <w:rPr>
          <w:noProof/>
        </w:rPr>
        <w:drawing>
          <wp:anchor distT="0" distB="0" distL="114300" distR="114300" simplePos="0" relativeHeight="251712512" behindDoc="0" locked="0" layoutInCell="1" allowOverlap="1" wp14:anchorId="25ACF51E" wp14:editId="77443FF6">
            <wp:simplePos x="0" y="0"/>
            <wp:positionH relativeFrom="column">
              <wp:posOffset>481965</wp:posOffset>
            </wp:positionH>
            <wp:positionV relativeFrom="paragraph">
              <wp:posOffset>3810</wp:posOffset>
            </wp:positionV>
            <wp:extent cx="1314450" cy="2305050"/>
            <wp:effectExtent l="0" t="0" r="0" b="0"/>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14450" cy="2305050"/>
                    </a:xfrm>
                    <a:prstGeom prst="rect">
                      <a:avLst/>
                    </a:prstGeom>
                    <a:noFill/>
                    <a:ln>
                      <a:noFill/>
                    </a:ln>
                  </pic:spPr>
                </pic:pic>
              </a:graphicData>
            </a:graphic>
          </wp:anchor>
        </w:drawing>
      </w:r>
      <w:r>
        <w:rPr>
          <w:noProof/>
        </w:rPr>
        <w:drawing>
          <wp:inline distT="0" distB="0" distL="0" distR="0" wp14:anchorId="1056A5D3" wp14:editId="672440E1">
            <wp:extent cx="3057525" cy="2400300"/>
            <wp:effectExtent l="0" t="0" r="9525"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057525" cy="2400300"/>
                    </a:xfrm>
                    <a:prstGeom prst="rect">
                      <a:avLst/>
                    </a:prstGeom>
                    <a:noFill/>
                    <a:ln>
                      <a:noFill/>
                    </a:ln>
                  </pic:spPr>
                </pic:pic>
              </a:graphicData>
            </a:graphic>
          </wp:inline>
        </w:drawing>
      </w:r>
    </w:p>
    <w:p w:rsidR="005E3078" w:rsidRPr="00AA075E" w:rsidRDefault="00BC084F" w:rsidP="00BC084F">
      <w:pPr>
        <w:pStyle w:val="Epgrafe"/>
        <w:jc w:val="center"/>
        <w:rPr>
          <w:color w:val="auto"/>
        </w:rPr>
      </w:pPr>
      <w:bookmarkStart w:id="218" w:name="_Toc302851997"/>
      <w:r w:rsidRPr="00AA075E">
        <w:rPr>
          <w:color w:val="auto"/>
        </w:rPr>
        <w:t xml:space="preserve">Figura 5. </w:t>
      </w:r>
      <w:r w:rsidRPr="00AA075E">
        <w:rPr>
          <w:color w:val="auto"/>
        </w:rPr>
        <w:fldChar w:fldCharType="begin"/>
      </w:r>
      <w:r w:rsidRPr="00AA075E">
        <w:rPr>
          <w:color w:val="auto"/>
        </w:rPr>
        <w:instrText xml:space="preserve"> SEQ Figura_5. \* ARABIC </w:instrText>
      </w:r>
      <w:r w:rsidRPr="00AA075E">
        <w:rPr>
          <w:color w:val="auto"/>
        </w:rPr>
        <w:fldChar w:fldCharType="separate"/>
      </w:r>
      <w:r w:rsidR="00AB78A0">
        <w:rPr>
          <w:noProof/>
          <w:color w:val="auto"/>
        </w:rPr>
        <w:t>20</w:t>
      </w:r>
      <w:r w:rsidRPr="00AA075E">
        <w:rPr>
          <w:color w:val="auto"/>
        </w:rPr>
        <w:fldChar w:fldCharType="end"/>
      </w:r>
      <w:r w:rsidRPr="00AA075E">
        <w:rPr>
          <w:color w:val="auto"/>
        </w:rPr>
        <w:t xml:space="preserve">: </w:t>
      </w:r>
      <w:r w:rsidRPr="00AA075E">
        <w:rPr>
          <w:rFonts w:ascii="Verdana" w:hAnsi="Verdana"/>
          <w:b w:val="0"/>
          <w:color w:val="auto"/>
          <w:sz w:val="20"/>
          <w:szCs w:val="20"/>
        </w:rPr>
        <w:t>Histograma de imagen original ecualizada.</w:t>
      </w:r>
      <w:bookmarkEnd w:id="218"/>
    </w:p>
    <w:p w:rsidR="005E3078" w:rsidRDefault="005E3078" w:rsidP="005E3078">
      <w:pPr>
        <w:jc w:val="right"/>
      </w:pPr>
      <w:r>
        <w:rPr>
          <w:noProof/>
        </w:rPr>
        <w:lastRenderedPageBreak/>
        <w:drawing>
          <wp:anchor distT="0" distB="0" distL="114300" distR="114300" simplePos="0" relativeHeight="251713536" behindDoc="0" locked="0" layoutInCell="1" allowOverlap="1" wp14:anchorId="74D9DE89" wp14:editId="653B3610">
            <wp:simplePos x="0" y="0"/>
            <wp:positionH relativeFrom="column">
              <wp:posOffset>480695</wp:posOffset>
            </wp:positionH>
            <wp:positionV relativeFrom="paragraph">
              <wp:posOffset>1270</wp:posOffset>
            </wp:positionV>
            <wp:extent cx="1314450" cy="2314575"/>
            <wp:effectExtent l="19050" t="0" r="0" b="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314450" cy="2314575"/>
                    </a:xfrm>
                    <a:prstGeom prst="rect">
                      <a:avLst/>
                    </a:prstGeom>
                    <a:noFill/>
                    <a:ln>
                      <a:noFill/>
                    </a:ln>
                  </pic:spPr>
                </pic:pic>
              </a:graphicData>
            </a:graphic>
          </wp:anchor>
        </w:drawing>
      </w:r>
      <w:r>
        <w:rPr>
          <w:noProof/>
        </w:rPr>
        <w:drawing>
          <wp:inline distT="0" distB="0" distL="0" distR="0" wp14:anchorId="2B95ED3D" wp14:editId="31BB0671">
            <wp:extent cx="3067050" cy="2390775"/>
            <wp:effectExtent l="0" t="0" r="0" b="9525"/>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067050" cy="2390775"/>
                    </a:xfrm>
                    <a:prstGeom prst="rect">
                      <a:avLst/>
                    </a:prstGeom>
                    <a:noFill/>
                    <a:ln>
                      <a:noFill/>
                    </a:ln>
                  </pic:spPr>
                </pic:pic>
              </a:graphicData>
            </a:graphic>
          </wp:inline>
        </w:drawing>
      </w:r>
    </w:p>
    <w:p w:rsidR="005E3078" w:rsidRDefault="00BC084F" w:rsidP="00BC084F">
      <w:pPr>
        <w:pStyle w:val="Epgrafe"/>
        <w:jc w:val="center"/>
        <w:rPr>
          <w:rFonts w:ascii="Verdana" w:hAnsi="Verdana"/>
          <w:b w:val="0"/>
          <w:color w:val="auto"/>
          <w:sz w:val="20"/>
          <w:szCs w:val="20"/>
        </w:rPr>
      </w:pPr>
      <w:bookmarkStart w:id="219" w:name="_Toc302851998"/>
      <w:r w:rsidRPr="00AA075E">
        <w:rPr>
          <w:color w:val="auto"/>
        </w:rPr>
        <w:t xml:space="preserve">Figura 5. </w:t>
      </w:r>
      <w:r w:rsidRPr="00AA075E">
        <w:rPr>
          <w:color w:val="auto"/>
        </w:rPr>
        <w:fldChar w:fldCharType="begin"/>
      </w:r>
      <w:r w:rsidRPr="00AA075E">
        <w:rPr>
          <w:color w:val="auto"/>
        </w:rPr>
        <w:instrText xml:space="preserve"> SEQ Figura_5. \* ARABIC </w:instrText>
      </w:r>
      <w:r w:rsidRPr="00AA075E">
        <w:rPr>
          <w:color w:val="auto"/>
        </w:rPr>
        <w:fldChar w:fldCharType="separate"/>
      </w:r>
      <w:r w:rsidR="00AB78A0">
        <w:rPr>
          <w:noProof/>
          <w:color w:val="auto"/>
        </w:rPr>
        <w:t>21</w:t>
      </w:r>
      <w:r w:rsidRPr="00AA075E">
        <w:rPr>
          <w:color w:val="auto"/>
        </w:rPr>
        <w:fldChar w:fldCharType="end"/>
      </w:r>
      <w:r w:rsidR="003F64D7" w:rsidRPr="00AA075E">
        <w:rPr>
          <w:color w:val="auto"/>
        </w:rPr>
        <w:t xml:space="preserve">: </w:t>
      </w:r>
      <w:r w:rsidR="003F64D7" w:rsidRPr="00AA075E">
        <w:rPr>
          <w:rFonts w:ascii="Verdana" w:hAnsi="Verdana"/>
          <w:b w:val="0"/>
          <w:color w:val="auto"/>
          <w:sz w:val="20"/>
          <w:szCs w:val="20"/>
        </w:rPr>
        <w:t>Histograma de imagen ecualizada y encendida.</w:t>
      </w:r>
      <w:bookmarkEnd w:id="219"/>
    </w:p>
    <w:p w:rsidR="00AA075E" w:rsidRPr="00AA075E" w:rsidRDefault="00AA075E" w:rsidP="00AA075E"/>
    <w:p w:rsidR="005E3078" w:rsidRPr="004B1D12" w:rsidRDefault="005E3078" w:rsidP="005E3078">
      <w:pPr>
        <w:spacing w:line="480" w:lineRule="auto"/>
        <w:jc w:val="both"/>
        <w:rPr>
          <w:rStyle w:val="Textoennegrita"/>
          <w:rFonts w:ascii="Verdana" w:hAnsi="Verdana"/>
          <w:b w:val="0"/>
          <w:sz w:val="20"/>
          <w:szCs w:val="20"/>
        </w:rPr>
      </w:pPr>
      <w:bookmarkStart w:id="220" w:name="_Toc295465696"/>
      <w:r w:rsidRPr="004B1D12">
        <w:rPr>
          <w:rStyle w:val="Textoennegrita"/>
          <w:rFonts w:ascii="Verdana" w:hAnsi="Verdana"/>
          <w:b w:val="0"/>
          <w:sz w:val="20"/>
          <w:szCs w:val="20"/>
        </w:rPr>
        <w:t xml:space="preserve">Podemos apreciar en esta ocasión que el encendido del color rojo de la imagen ecualizada dio mejores resultados, no dejando pasar los demás colores. Viendo los histogramas podemos darnos cuenta que difieren un poco uno del otro, ya que la imagen original al ser ecualizada, ciertas propiedades y tonalidades de los pixeles cambiaron (colores </w:t>
      </w:r>
      <w:r w:rsidR="00634081" w:rsidRPr="004B1D12">
        <w:rPr>
          <w:rStyle w:val="Textoennegrita"/>
          <w:rFonts w:ascii="Verdana" w:hAnsi="Verdana"/>
          <w:b w:val="0"/>
          <w:sz w:val="20"/>
          <w:szCs w:val="20"/>
        </w:rPr>
        <w:t>más</w:t>
      </w:r>
      <w:r w:rsidRPr="004B1D12">
        <w:rPr>
          <w:rStyle w:val="Textoennegrita"/>
          <w:rFonts w:ascii="Verdana" w:hAnsi="Verdana"/>
          <w:b w:val="0"/>
          <w:sz w:val="20"/>
          <w:szCs w:val="20"/>
        </w:rPr>
        <w:t xml:space="preserve"> claros, obscuros, opacos, </w:t>
      </w:r>
      <w:proofErr w:type="spellStart"/>
      <w:r w:rsidRPr="004B1D12">
        <w:rPr>
          <w:rStyle w:val="Textoennegrita"/>
          <w:rFonts w:ascii="Verdana" w:hAnsi="Verdana"/>
          <w:b w:val="0"/>
          <w:sz w:val="20"/>
          <w:szCs w:val="20"/>
        </w:rPr>
        <w:t>etc</w:t>
      </w:r>
      <w:proofErr w:type="spellEnd"/>
      <w:r w:rsidRPr="004B1D12">
        <w:rPr>
          <w:rStyle w:val="Textoennegrita"/>
          <w:rFonts w:ascii="Verdana" w:hAnsi="Verdana"/>
          <w:b w:val="0"/>
          <w:sz w:val="20"/>
          <w:szCs w:val="20"/>
        </w:rPr>
        <w:t>), y por esta razón es que ciertos pixeles no han sido detectados y encendidos.</w:t>
      </w:r>
    </w:p>
    <w:p w:rsidR="005E3078" w:rsidRPr="00DB0BD8" w:rsidRDefault="005E3078" w:rsidP="005E3078">
      <w:pPr>
        <w:pStyle w:val="Ttulo2"/>
        <w:spacing w:after="240" w:line="480" w:lineRule="auto"/>
        <w:rPr>
          <w:rStyle w:val="Textoennegrita"/>
          <w:rFonts w:ascii="Verdana" w:hAnsi="Verdana"/>
          <w:b/>
          <w:color w:val="auto"/>
          <w:sz w:val="20"/>
          <w:szCs w:val="20"/>
        </w:rPr>
      </w:pPr>
      <w:bookmarkStart w:id="221" w:name="_Toc301006229"/>
      <w:bookmarkStart w:id="222" w:name="_Toc302932490"/>
      <w:r w:rsidRPr="00DB0BD8">
        <w:rPr>
          <w:rStyle w:val="Textoennegrita"/>
          <w:rFonts w:ascii="Verdana" w:hAnsi="Verdana"/>
          <w:b/>
          <w:color w:val="auto"/>
          <w:sz w:val="20"/>
          <w:szCs w:val="20"/>
        </w:rPr>
        <w:t>5.5 ANALISIS DE HISTOGRAMAS DE LA SEGMENTACIÓN POR BORDES</w:t>
      </w:r>
      <w:bookmarkEnd w:id="220"/>
      <w:bookmarkEnd w:id="221"/>
      <w:bookmarkEnd w:id="222"/>
    </w:p>
    <w:p w:rsidR="005E3078" w:rsidRDefault="005E3078" w:rsidP="005E3078">
      <w:pPr>
        <w:spacing w:line="480" w:lineRule="auto"/>
        <w:jc w:val="both"/>
        <w:rPr>
          <w:rFonts w:ascii="Verdana" w:hAnsi="Verdana"/>
          <w:sz w:val="20"/>
          <w:szCs w:val="20"/>
        </w:rPr>
      </w:pPr>
      <w:r>
        <w:rPr>
          <w:rFonts w:ascii="Verdana" w:hAnsi="Verdana"/>
          <w:sz w:val="20"/>
          <w:szCs w:val="20"/>
        </w:rPr>
        <w:tab/>
        <w:t xml:space="preserve">Para este análisis, vamos a trabajar con el video “Aeropuerto.avi” (grabado con una webcam), sus características las podemos ver en la Tabla IV. </w:t>
      </w:r>
    </w:p>
    <w:tbl>
      <w:tblPr>
        <w:tblStyle w:val="Listaclara-nfasis1"/>
        <w:tblW w:w="0" w:type="auto"/>
        <w:jc w:val="center"/>
        <w:tblLayout w:type="fixed"/>
        <w:tblLook w:val="00A0" w:firstRow="1" w:lastRow="0" w:firstColumn="1" w:lastColumn="0" w:noHBand="0" w:noVBand="0"/>
      </w:tblPr>
      <w:tblGrid>
        <w:gridCol w:w="2943"/>
        <w:gridCol w:w="2977"/>
      </w:tblGrid>
      <w:tr w:rsidR="005E3078" w:rsidTr="005E3078">
        <w:trPr>
          <w:cnfStyle w:val="100000000000" w:firstRow="1" w:lastRow="0" w:firstColumn="0" w:lastColumn="0" w:oddVBand="0" w:evenVBand="0" w:oddHBand="0"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5920" w:type="dxa"/>
            <w:gridSpan w:val="2"/>
            <w:vAlign w:val="center"/>
          </w:tcPr>
          <w:p w:rsidR="005E3078" w:rsidRDefault="005E3078" w:rsidP="005E3078">
            <w:pPr>
              <w:spacing w:line="480" w:lineRule="auto"/>
              <w:jc w:val="center"/>
              <w:rPr>
                <w:rFonts w:ascii="Verdana" w:hAnsi="Verdana"/>
                <w:sz w:val="20"/>
                <w:szCs w:val="20"/>
              </w:rPr>
            </w:pPr>
            <w:r w:rsidRPr="00AF658A">
              <w:rPr>
                <w:rFonts w:ascii="Verdana" w:hAnsi="Verdana"/>
                <w:szCs w:val="20"/>
              </w:rPr>
              <w:t>CARACTERISTICAS DEL VIDEO</w:t>
            </w:r>
            <w:r>
              <w:rPr>
                <w:rFonts w:ascii="Verdana" w:hAnsi="Verdana"/>
                <w:szCs w:val="20"/>
              </w:rPr>
              <w:t xml:space="preserve"> DE PRUEBA</w:t>
            </w:r>
          </w:p>
        </w:tc>
      </w:tr>
      <w:tr w:rsidR="005E3078" w:rsidTr="005E307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943" w:type="dxa"/>
          </w:tcPr>
          <w:p w:rsidR="005E3078" w:rsidRPr="00EC40A9" w:rsidRDefault="005E3078" w:rsidP="005E3078">
            <w:pPr>
              <w:spacing w:line="480" w:lineRule="auto"/>
              <w:jc w:val="both"/>
              <w:rPr>
                <w:rFonts w:ascii="Verdana" w:hAnsi="Verdana"/>
                <w:sz w:val="20"/>
                <w:szCs w:val="20"/>
              </w:rPr>
            </w:pPr>
            <w:r w:rsidRPr="00EC40A9">
              <w:rPr>
                <w:rFonts w:ascii="Verdana" w:hAnsi="Verdana"/>
                <w:sz w:val="20"/>
                <w:szCs w:val="20"/>
              </w:rPr>
              <w:t>Nombre del archivo</w:t>
            </w:r>
          </w:p>
        </w:tc>
        <w:tc>
          <w:tcPr>
            <w:cnfStyle w:val="000010000000" w:firstRow="0" w:lastRow="0" w:firstColumn="0" w:lastColumn="0" w:oddVBand="1" w:evenVBand="0" w:oddHBand="0" w:evenHBand="0" w:firstRowFirstColumn="0" w:firstRowLastColumn="0" w:lastRowFirstColumn="0" w:lastRowLastColumn="0"/>
            <w:tcW w:w="2977" w:type="dxa"/>
          </w:tcPr>
          <w:p w:rsidR="005E3078" w:rsidRPr="00072758" w:rsidRDefault="005E3078" w:rsidP="005E3078">
            <w:pPr>
              <w:spacing w:line="480" w:lineRule="auto"/>
              <w:jc w:val="both"/>
              <w:rPr>
                <w:rFonts w:ascii="Verdana" w:hAnsi="Verdana"/>
                <w:sz w:val="20"/>
                <w:szCs w:val="20"/>
              </w:rPr>
            </w:pPr>
            <w:r>
              <w:rPr>
                <w:rFonts w:ascii="Verdana" w:hAnsi="Verdana"/>
                <w:sz w:val="20"/>
                <w:szCs w:val="20"/>
              </w:rPr>
              <w:t>Aeropuerto.avi</w:t>
            </w:r>
          </w:p>
        </w:tc>
      </w:tr>
      <w:tr w:rsidR="005E3078" w:rsidTr="005E307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943" w:type="dxa"/>
          </w:tcPr>
          <w:p w:rsidR="005E3078" w:rsidRPr="00EC40A9" w:rsidRDefault="005E3078" w:rsidP="005E3078">
            <w:pPr>
              <w:spacing w:line="480" w:lineRule="auto"/>
              <w:jc w:val="both"/>
              <w:rPr>
                <w:rFonts w:ascii="Verdana" w:hAnsi="Verdana"/>
                <w:sz w:val="20"/>
                <w:szCs w:val="20"/>
              </w:rPr>
            </w:pPr>
            <w:r w:rsidRPr="00EC40A9">
              <w:rPr>
                <w:rFonts w:ascii="Verdana" w:hAnsi="Verdana"/>
                <w:sz w:val="20"/>
                <w:szCs w:val="20"/>
              </w:rPr>
              <w:t>Numero de cuadros</w:t>
            </w:r>
          </w:p>
        </w:tc>
        <w:tc>
          <w:tcPr>
            <w:cnfStyle w:val="000010000000" w:firstRow="0" w:lastRow="0" w:firstColumn="0" w:lastColumn="0" w:oddVBand="1" w:evenVBand="0" w:oddHBand="0" w:evenHBand="0" w:firstRowFirstColumn="0" w:firstRowLastColumn="0" w:lastRowFirstColumn="0" w:lastRowLastColumn="0"/>
            <w:tcW w:w="2977" w:type="dxa"/>
          </w:tcPr>
          <w:p w:rsidR="005E3078" w:rsidRPr="00072758" w:rsidRDefault="005E3078" w:rsidP="005E3078">
            <w:pPr>
              <w:spacing w:line="480" w:lineRule="auto"/>
              <w:jc w:val="both"/>
              <w:rPr>
                <w:rFonts w:ascii="Verdana" w:hAnsi="Verdana"/>
                <w:sz w:val="20"/>
                <w:szCs w:val="20"/>
              </w:rPr>
            </w:pPr>
            <w:r>
              <w:rPr>
                <w:rFonts w:ascii="Verdana" w:hAnsi="Verdana"/>
                <w:sz w:val="20"/>
                <w:szCs w:val="20"/>
              </w:rPr>
              <w:t>150</w:t>
            </w:r>
          </w:p>
        </w:tc>
      </w:tr>
      <w:tr w:rsidR="005E3078" w:rsidTr="005E307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943" w:type="dxa"/>
          </w:tcPr>
          <w:p w:rsidR="005E3078" w:rsidRPr="00EC40A9" w:rsidRDefault="005E3078" w:rsidP="005E3078">
            <w:pPr>
              <w:spacing w:line="480" w:lineRule="auto"/>
              <w:jc w:val="both"/>
              <w:rPr>
                <w:rFonts w:ascii="Verdana" w:hAnsi="Verdana"/>
                <w:sz w:val="20"/>
                <w:szCs w:val="20"/>
              </w:rPr>
            </w:pPr>
            <w:r w:rsidRPr="00EC40A9">
              <w:rPr>
                <w:rFonts w:ascii="Verdana" w:hAnsi="Verdana"/>
                <w:sz w:val="20"/>
                <w:szCs w:val="20"/>
              </w:rPr>
              <w:t>Cuadros por segundo</w:t>
            </w:r>
          </w:p>
        </w:tc>
        <w:tc>
          <w:tcPr>
            <w:cnfStyle w:val="000010000000" w:firstRow="0" w:lastRow="0" w:firstColumn="0" w:lastColumn="0" w:oddVBand="1" w:evenVBand="0" w:oddHBand="0" w:evenHBand="0" w:firstRowFirstColumn="0" w:firstRowLastColumn="0" w:lastRowFirstColumn="0" w:lastRowLastColumn="0"/>
            <w:tcW w:w="2977" w:type="dxa"/>
          </w:tcPr>
          <w:p w:rsidR="005E3078" w:rsidRPr="00072758" w:rsidRDefault="005E3078" w:rsidP="005E3078">
            <w:pPr>
              <w:spacing w:line="480" w:lineRule="auto"/>
              <w:jc w:val="both"/>
              <w:rPr>
                <w:rFonts w:ascii="Verdana" w:hAnsi="Verdana"/>
                <w:sz w:val="20"/>
                <w:szCs w:val="20"/>
              </w:rPr>
            </w:pPr>
            <w:r>
              <w:rPr>
                <w:rFonts w:ascii="Verdana" w:hAnsi="Verdana"/>
                <w:sz w:val="20"/>
                <w:szCs w:val="20"/>
              </w:rPr>
              <w:t>15</w:t>
            </w:r>
          </w:p>
        </w:tc>
      </w:tr>
      <w:tr w:rsidR="005E3078" w:rsidTr="005E307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943" w:type="dxa"/>
          </w:tcPr>
          <w:p w:rsidR="005E3078" w:rsidRPr="00EC40A9" w:rsidRDefault="005E3078" w:rsidP="005E3078">
            <w:pPr>
              <w:spacing w:line="480" w:lineRule="auto"/>
              <w:jc w:val="both"/>
              <w:rPr>
                <w:rFonts w:ascii="Verdana" w:hAnsi="Verdana"/>
                <w:sz w:val="20"/>
                <w:szCs w:val="20"/>
              </w:rPr>
            </w:pPr>
            <w:r w:rsidRPr="00EC40A9">
              <w:rPr>
                <w:rFonts w:ascii="Verdana" w:hAnsi="Verdana"/>
                <w:sz w:val="20"/>
                <w:szCs w:val="20"/>
              </w:rPr>
              <w:t>Dimensiones</w:t>
            </w:r>
          </w:p>
        </w:tc>
        <w:tc>
          <w:tcPr>
            <w:cnfStyle w:val="000010000000" w:firstRow="0" w:lastRow="0" w:firstColumn="0" w:lastColumn="0" w:oddVBand="1" w:evenVBand="0" w:oddHBand="0" w:evenHBand="0" w:firstRowFirstColumn="0" w:firstRowLastColumn="0" w:lastRowFirstColumn="0" w:lastRowLastColumn="0"/>
            <w:tcW w:w="2977" w:type="dxa"/>
          </w:tcPr>
          <w:p w:rsidR="005E3078" w:rsidRPr="00072758" w:rsidRDefault="005E3078" w:rsidP="005E3078">
            <w:pPr>
              <w:spacing w:line="480" w:lineRule="auto"/>
              <w:jc w:val="both"/>
              <w:rPr>
                <w:rFonts w:ascii="Verdana" w:hAnsi="Verdana"/>
                <w:sz w:val="20"/>
                <w:szCs w:val="20"/>
              </w:rPr>
            </w:pPr>
            <w:r>
              <w:rPr>
                <w:rFonts w:ascii="Verdana" w:hAnsi="Verdana"/>
                <w:sz w:val="20"/>
                <w:szCs w:val="20"/>
              </w:rPr>
              <w:t>352 x 240</w:t>
            </w:r>
          </w:p>
        </w:tc>
      </w:tr>
      <w:tr w:rsidR="005E3078" w:rsidTr="005E307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943" w:type="dxa"/>
          </w:tcPr>
          <w:p w:rsidR="005E3078" w:rsidRPr="00EC40A9" w:rsidRDefault="005E3078" w:rsidP="005E3078">
            <w:pPr>
              <w:spacing w:line="480" w:lineRule="auto"/>
              <w:jc w:val="both"/>
              <w:rPr>
                <w:rFonts w:ascii="Verdana" w:hAnsi="Verdana"/>
                <w:sz w:val="20"/>
                <w:szCs w:val="20"/>
              </w:rPr>
            </w:pPr>
            <w:r w:rsidRPr="00EC40A9">
              <w:rPr>
                <w:rFonts w:ascii="Verdana" w:hAnsi="Verdana"/>
                <w:sz w:val="20"/>
                <w:szCs w:val="20"/>
              </w:rPr>
              <w:t>Compresión de video</w:t>
            </w:r>
          </w:p>
        </w:tc>
        <w:tc>
          <w:tcPr>
            <w:cnfStyle w:val="000010000000" w:firstRow="0" w:lastRow="0" w:firstColumn="0" w:lastColumn="0" w:oddVBand="1" w:evenVBand="0" w:oddHBand="0" w:evenHBand="0" w:firstRowFirstColumn="0" w:firstRowLastColumn="0" w:lastRowFirstColumn="0" w:lastRowLastColumn="0"/>
            <w:tcW w:w="2977" w:type="dxa"/>
          </w:tcPr>
          <w:p w:rsidR="005E3078" w:rsidRPr="00072758" w:rsidRDefault="005E3078" w:rsidP="005E3078">
            <w:pPr>
              <w:spacing w:line="480" w:lineRule="auto"/>
              <w:jc w:val="both"/>
              <w:rPr>
                <w:rFonts w:ascii="Verdana" w:hAnsi="Verdana"/>
                <w:sz w:val="20"/>
                <w:szCs w:val="20"/>
              </w:rPr>
            </w:pPr>
            <w:r>
              <w:rPr>
                <w:rFonts w:ascii="Verdana" w:hAnsi="Verdana"/>
                <w:sz w:val="20"/>
                <w:szCs w:val="20"/>
              </w:rPr>
              <w:t>Ninguna</w:t>
            </w:r>
          </w:p>
        </w:tc>
      </w:tr>
      <w:tr w:rsidR="005E3078" w:rsidTr="005E307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943" w:type="dxa"/>
          </w:tcPr>
          <w:p w:rsidR="005E3078" w:rsidRPr="00EC40A9" w:rsidRDefault="005E3078" w:rsidP="005E3078">
            <w:pPr>
              <w:spacing w:line="480" w:lineRule="auto"/>
              <w:jc w:val="both"/>
              <w:rPr>
                <w:rFonts w:ascii="Verdana" w:hAnsi="Verdana"/>
                <w:sz w:val="20"/>
                <w:szCs w:val="20"/>
              </w:rPr>
            </w:pPr>
            <w:r w:rsidRPr="00EC40A9">
              <w:rPr>
                <w:rFonts w:ascii="Verdana" w:hAnsi="Verdana"/>
                <w:sz w:val="20"/>
                <w:szCs w:val="20"/>
              </w:rPr>
              <w:t>Tipo de imagen</w:t>
            </w:r>
          </w:p>
        </w:tc>
        <w:tc>
          <w:tcPr>
            <w:cnfStyle w:val="000010000000" w:firstRow="0" w:lastRow="0" w:firstColumn="0" w:lastColumn="0" w:oddVBand="1" w:evenVBand="0" w:oddHBand="0" w:evenHBand="0" w:firstRowFirstColumn="0" w:firstRowLastColumn="0" w:lastRowFirstColumn="0" w:lastRowLastColumn="0"/>
            <w:tcW w:w="2977" w:type="dxa"/>
          </w:tcPr>
          <w:p w:rsidR="005E3078" w:rsidRPr="00072758" w:rsidRDefault="005E3078" w:rsidP="005E3078">
            <w:pPr>
              <w:keepNext/>
              <w:spacing w:line="480" w:lineRule="auto"/>
              <w:jc w:val="both"/>
              <w:rPr>
                <w:rFonts w:ascii="Verdana" w:hAnsi="Verdana"/>
                <w:sz w:val="20"/>
                <w:szCs w:val="20"/>
              </w:rPr>
            </w:pPr>
            <w:r>
              <w:rPr>
                <w:rFonts w:ascii="Verdana" w:hAnsi="Verdana"/>
                <w:sz w:val="20"/>
                <w:szCs w:val="20"/>
              </w:rPr>
              <w:t>Color Verdadero (24 bits)</w:t>
            </w:r>
          </w:p>
        </w:tc>
      </w:tr>
    </w:tbl>
    <w:p w:rsidR="005E3078" w:rsidRDefault="005E3078" w:rsidP="005E3078">
      <w:pPr>
        <w:pStyle w:val="Epgrafe"/>
        <w:spacing w:after="0"/>
      </w:pPr>
    </w:p>
    <w:p w:rsidR="005E3078" w:rsidRDefault="005E3078" w:rsidP="005E3078">
      <w:pPr>
        <w:pStyle w:val="Epgrafe"/>
        <w:keepNext/>
        <w:jc w:val="center"/>
        <w:rPr>
          <w:rFonts w:ascii="Verdana" w:hAnsi="Verdana"/>
          <w:color w:val="auto"/>
          <w:sz w:val="20"/>
          <w:szCs w:val="20"/>
        </w:rPr>
      </w:pPr>
      <w:bookmarkStart w:id="223" w:name="_Toc302852720"/>
      <w:r w:rsidRPr="00464022">
        <w:rPr>
          <w:rFonts w:ascii="Verdana" w:hAnsi="Verdana"/>
          <w:color w:val="auto"/>
          <w:sz w:val="20"/>
          <w:szCs w:val="20"/>
        </w:rPr>
        <w:t xml:space="preserve">Tabla </w:t>
      </w:r>
      <w:r w:rsidRPr="00464022">
        <w:rPr>
          <w:rFonts w:ascii="Verdana" w:hAnsi="Verdana"/>
          <w:color w:val="auto"/>
          <w:sz w:val="20"/>
          <w:szCs w:val="20"/>
        </w:rPr>
        <w:fldChar w:fldCharType="begin"/>
      </w:r>
      <w:r w:rsidRPr="00464022">
        <w:rPr>
          <w:rFonts w:ascii="Verdana" w:hAnsi="Verdana"/>
          <w:color w:val="auto"/>
          <w:sz w:val="20"/>
          <w:szCs w:val="20"/>
        </w:rPr>
        <w:instrText xml:space="preserve"> SEQ Tabla \* ROMAN </w:instrText>
      </w:r>
      <w:r w:rsidRPr="00464022">
        <w:rPr>
          <w:rFonts w:ascii="Verdana" w:hAnsi="Verdana"/>
          <w:color w:val="auto"/>
          <w:sz w:val="20"/>
          <w:szCs w:val="20"/>
        </w:rPr>
        <w:fldChar w:fldCharType="separate"/>
      </w:r>
      <w:r w:rsidR="00AB78A0">
        <w:rPr>
          <w:rFonts w:ascii="Verdana" w:hAnsi="Verdana"/>
          <w:noProof/>
          <w:color w:val="auto"/>
          <w:sz w:val="20"/>
          <w:szCs w:val="20"/>
        </w:rPr>
        <w:t>IV</w:t>
      </w:r>
      <w:bookmarkEnd w:id="223"/>
      <w:r w:rsidRPr="00464022">
        <w:rPr>
          <w:rFonts w:ascii="Verdana" w:hAnsi="Verdana"/>
          <w:color w:val="auto"/>
          <w:sz w:val="20"/>
          <w:szCs w:val="20"/>
        </w:rPr>
        <w:fldChar w:fldCharType="end"/>
      </w:r>
    </w:p>
    <w:p w:rsidR="005E3078" w:rsidRDefault="005E3078" w:rsidP="005E3078">
      <w:pPr>
        <w:spacing w:line="480" w:lineRule="auto"/>
        <w:ind w:firstLine="708"/>
        <w:jc w:val="both"/>
        <w:rPr>
          <w:rFonts w:ascii="Verdana" w:hAnsi="Verdana"/>
          <w:sz w:val="20"/>
          <w:szCs w:val="20"/>
        </w:rPr>
      </w:pPr>
      <w:r>
        <w:rPr>
          <w:rFonts w:ascii="Verdana" w:hAnsi="Verdana"/>
          <w:sz w:val="20"/>
          <w:szCs w:val="20"/>
        </w:rPr>
        <w:t xml:space="preserve">El proceso base para una correcta segmentación de bordes es la detección de bordes. Le aplicamos al video el algoritmo de detección por bordes de </w:t>
      </w:r>
      <w:proofErr w:type="spellStart"/>
      <w:r>
        <w:rPr>
          <w:rFonts w:ascii="Verdana" w:hAnsi="Verdana"/>
          <w:sz w:val="20"/>
          <w:szCs w:val="20"/>
        </w:rPr>
        <w:t>Canny</w:t>
      </w:r>
      <w:proofErr w:type="spellEnd"/>
      <w:r>
        <w:rPr>
          <w:rFonts w:ascii="Verdana" w:hAnsi="Verdana"/>
          <w:sz w:val="20"/>
          <w:szCs w:val="20"/>
        </w:rPr>
        <w:t xml:space="preserve"> y </w:t>
      </w:r>
      <w:r>
        <w:rPr>
          <w:rFonts w:ascii="Verdana" w:hAnsi="Verdana"/>
          <w:sz w:val="20"/>
          <w:szCs w:val="20"/>
        </w:rPr>
        <w:lastRenderedPageBreak/>
        <w:t>tomamos sus histogramas para la imagen normal (1) e invertida (2). La imagen original se muestra en la figura 5.22., y detectados los bordes en la Fig. 5.23.</w:t>
      </w:r>
    </w:p>
    <w:p w:rsidR="00634081" w:rsidRDefault="00634081" w:rsidP="005E3078">
      <w:pPr>
        <w:spacing w:line="480" w:lineRule="auto"/>
        <w:ind w:firstLine="708"/>
        <w:jc w:val="both"/>
        <w:rPr>
          <w:rFonts w:ascii="Verdana" w:hAnsi="Verdana"/>
          <w:sz w:val="20"/>
          <w:szCs w:val="20"/>
        </w:rPr>
      </w:pPr>
      <w:r>
        <w:rPr>
          <w:rFonts w:ascii="Verdana" w:hAnsi="Verdana"/>
          <w:noProof/>
          <w:sz w:val="20"/>
          <w:szCs w:val="20"/>
        </w:rPr>
        <w:drawing>
          <wp:anchor distT="0" distB="0" distL="114300" distR="114300" simplePos="0" relativeHeight="251738112" behindDoc="1" locked="0" layoutInCell="1" allowOverlap="1" wp14:anchorId="6EF2E940" wp14:editId="77EB3209">
            <wp:simplePos x="0" y="0"/>
            <wp:positionH relativeFrom="column">
              <wp:posOffset>1397000</wp:posOffset>
            </wp:positionH>
            <wp:positionV relativeFrom="paragraph">
              <wp:posOffset>34925</wp:posOffset>
            </wp:positionV>
            <wp:extent cx="2606040" cy="1954530"/>
            <wp:effectExtent l="0" t="0" r="3810" b="7620"/>
            <wp:wrapThrough wrapText="bothSides">
              <wp:wrapPolygon edited="0">
                <wp:start x="0" y="0"/>
                <wp:lineTo x="0" y="21474"/>
                <wp:lineTo x="21474" y="21474"/>
                <wp:lineTo x="21474" y="0"/>
                <wp:lineTo x="0" y="0"/>
              </wp:wrapPolygon>
            </wp:wrapThrough>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606040" cy="1954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4081" w:rsidRDefault="00634081" w:rsidP="005E3078">
      <w:pPr>
        <w:spacing w:line="480" w:lineRule="auto"/>
        <w:ind w:firstLine="708"/>
        <w:jc w:val="both"/>
        <w:rPr>
          <w:rFonts w:ascii="Verdana" w:hAnsi="Verdana"/>
          <w:sz w:val="20"/>
          <w:szCs w:val="20"/>
        </w:rPr>
      </w:pPr>
    </w:p>
    <w:p w:rsidR="00634081" w:rsidRDefault="00634081" w:rsidP="005E3078">
      <w:pPr>
        <w:spacing w:line="480" w:lineRule="auto"/>
        <w:ind w:firstLine="708"/>
        <w:jc w:val="both"/>
        <w:rPr>
          <w:rFonts w:ascii="Verdana" w:hAnsi="Verdana"/>
          <w:sz w:val="20"/>
          <w:szCs w:val="20"/>
        </w:rPr>
      </w:pPr>
    </w:p>
    <w:p w:rsidR="00634081" w:rsidRDefault="00634081" w:rsidP="005E3078">
      <w:pPr>
        <w:spacing w:line="480" w:lineRule="auto"/>
        <w:ind w:firstLine="708"/>
        <w:jc w:val="both"/>
        <w:rPr>
          <w:rFonts w:ascii="Verdana" w:hAnsi="Verdana"/>
          <w:sz w:val="20"/>
          <w:szCs w:val="20"/>
        </w:rPr>
      </w:pPr>
    </w:p>
    <w:p w:rsidR="00634081" w:rsidRDefault="00634081" w:rsidP="005E3078">
      <w:pPr>
        <w:spacing w:line="480" w:lineRule="auto"/>
        <w:ind w:firstLine="708"/>
        <w:jc w:val="both"/>
        <w:rPr>
          <w:rFonts w:ascii="Verdana" w:hAnsi="Verdana"/>
          <w:sz w:val="20"/>
          <w:szCs w:val="20"/>
        </w:rPr>
      </w:pPr>
    </w:p>
    <w:p w:rsidR="003F64D7" w:rsidRPr="00AA075E" w:rsidRDefault="003F64D7" w:rsidP="003F64D7">
      <w:pPr>
        <w:pStyle w:val="Epgrafe"/>
        <w:jc w:val="center"/>
        <w:rPr>
          <w:color w:val="auto"/>
        </w:rPr>
      </w:pPr>
      <w:bookmarkStart w:id="224" w:name="_Toc302851999"/>
      <w:r w:rsidRPr="00AA075E">
        <w:rPr>
          <w:color w:val="auto"/>
        </w:rPr>
        <w:t xml:space="preserve">Figura 5. </w:t>
      </w:r>
      <w:r w:rsidRPr="00AA075E">
        <w:rPr>
          <w:color w:val="auto"/>
        </w:rPr>
        <w:fldChar w:fldCharType="begin"/>
      </w:r>
      <w:r w:rsidRPr="00AA075E">
        <w:rPr>
          <w:color w:val="auto"/>
        </w:rPr>
        <w:instrText xml:space="preserve"> SEQ Figura_5. \* ARABIC </w:instrText>
      </w:r>
      <w:r w:rsidRPr="00AA075E">
        <w:rPr>
          <w:color w:val="auto"/>
        </w:rPr>
        <w:fldChar w:fldCharType="separate"/>
      </w:r>
      <w:r w:rsidR="00AB78A0">
        <w:rPr>
          <w:noProof/>
          <w:color w:val="auto"/>
        </w:rPr>
        <w:t>22</w:t>
      </w:r>
      <w:r w:rsidRPr="00AA075E">
        <w:rPr>
          <w:color w:val="auto"/>
        </w:rPr>
        <w:fldChar w:fldCharType="end"/>
      </w:r>
      <w:r w:rsidRPr="00AA075E">
        <w:rPr>
          <w:color w:val="auto"/>
        </w:rPr>
        <w:t xml:space="preserve">: </w:t>
      </w:r>
      <w:r w:rsidRPr="00AA075E">
        <w:rPr>
          <w:rFonts w:ascii="Verdana" w:hAnsi="Verdana"/>
          <w:b w:val="0"/>
          <w:color w:val="auto"/>
          <w:sz w:val="20"/>
          <w:szCs w:val="20"/>
        </w:rPr>
        <w:t>Cuadro n°1 del video “Aeropuerto.avi”</w:t>
      </w:r>
      <w:bookmarkEnd w:id="224"/>
    </w:p>
    <w:p w:rsidR="005E3078" w:rsidRDefault="005E3078" w:rsidP="005E3078">
      <w:pPr>
        <w:pStyle w:val="Epgrafe"/>
        <w:rPr>
          <w:rFonts w:ascii="Verdana" w:hAnsi="Verdana"/>
          <w:color w:val="auto"/>
          <w:sz w:val="20"/>
          <w:szCs w:val="20"/>
        </w:rPr>
      </w:pPr>
      <w:r>
        <w:rPr>
          <w:rFonts w:ascii="Verdana" w:hAnsi="Verdana"/>
          <w:noProof/>
          <w:sz w:val="20"/>
          <w:szCs w:val="20"/>
        </w:rPr>
        <w:drawing>
          <wp:anchor distT="0" distB="0" distL="114300" distR="114300" simplePos="0" relativeHeight="251736064" behindDoc="1" locked="0" layoutInCell="1" allowOverlap="1" wp14:anchorId="14EB71CB" wp14:editId="2779293A">
            <wp:simplePos x="0" y="0"/>
            <wp:positionH relativeFrom="column">
              <wp:posOffset>3129915</wp:posOffset>
            </wp:positionH>
            <wp:positionV relativeFrom="paragraph">
              <wp:posOffset>-28575</wp:posOffset>
            </wp:positionV>
            <wp:extent cx="2580640" cy="1986915"/>
            <wp:effectExtent l="0" t="0" r="0" b="0"/>
            <wp:wrapThrough wrapText="bothSides">
              <wp:wrapPolygon edited="0">
                <wp:start x="1276" y="0"/>
                <wp:lineTo x="0" y="1657"/>
                <wp:lineTo x="0" y="2071"/>
                <wp:lineTo x="1276" y="3728"/>
                <wp:lineTo x="0" y="3935"/>
                <wp:lineTo x="0" y="7041"/>
                <wp:lineTo x="1276" y="7041"/>
                <wp:lineTo x="0" y="8905"/>
                <wp:lineTo x="0" y="9526"/>
                <wp:lineTo x="1276" y="10355"/>
                <wp:lineTo x="0" y="11183"/>
                <wp:lineTo x="0" y="16153"/>
                <wp:lineTo x="319" y="16982"/>
                <wp:lineTo x="1276" y="16982"/>
                <wp:lineTo x="797" y="18639"/>
                <wp:lineTo x="1116" y="21331"/>
                <wp:lineTo x="21366" y="21331"/>
                <wp:lineTo x="21366" y="0"/>
                <wp:lineTo x="1276" y="0"/>
              </wp:wrapPolygon>
            </wp:wrapThrough>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l="6606" t="6190" r="8395" b="6666"/>
                    <a:stretch/>
                  </pic:blipFill>
                  <pic:spPr bwMode="auto">
                    <a:xfrm>
                      <a:off x="0" y="0"/>
                      <a:ext cx="2580640" cy="1986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noProof/>
          <w:sz w:val="20"/>
          <w:szCs w:val="20"/>
        </w:rPr>
        <w:drawing>
          <wp:anchor distT="0" distB="0" distL="114300" distR="114300" simplePos="0" relativeHeight="251735040" behindDoc="1" locked="0" layoutInCell="1" allowOverlap="1" wp14:anchorId="6E2F5D8D" wp14:editId="2A24CF01">
            <wp:simplePos x="0" y="0"/>
            <wp:positionH relativeFrom="column">
              <wp:posOffset>238125</wp:posOffset>
            </wp:positionH>
            <wp:positionV relativeFrom="paragraph">
              <wp:posOffset>35560</wp:posOffset>
            </wp:positionV>
            <wp:extent cx="2494280" cy="1875155"/>
            <wp:effectExtent l="0" t="0" r="1270" b="0"/>
            <wp:wrapThrough wrapText="bothSides">
              <wp:wrapPolygon edited="0">
                <wp:start x="0" y="0"/>
                <wp:lineTo x="0" y="21285"/>
                <wp:lineTo x="21446" y="21285"/>
                <wp:lineTo x="21446" y="0"/>
                <wp:lineTo x="0" y="0"/>
              </wp:wrapPolygon>
            </wp:wrapThrough>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494280" cy="1875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088" behindDoc="0" locked="0" layoutInCell="1" allowOverlap="1" wp14:anchorId="612618AD" wp14:editId="0D8D9159">
            <wp:simplePos x="0" y="0"/>
            <wp:positionH relativeFrom="column">
              <wp:posOffset>4484370</wp:posOffset>
            </wp:positionH>
            <wp:positionV relativeFrom="paragraph">
              <wp:posOffset>727075</wp:posOffset>
            </wp:positionV>
            <wp:extent cx="238125" cy="266700"/>
            <wp:effectExtent l="0" t="0" r="0" b="0"/>
            <wp:wrapNone/>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38125" cy="266700"/>
                    </a:xfrm>
                    <a:prstGeom prst="rect">
                      <a:avLst/>
                    </a:prstGeom>
                  </pic:spPr>
                </pic:pic>
              </a:graphicData>
            </a:graphic>
          </wp:anchor>
        </w:drawing>
      </w:r>
    </w:p>
    <w:p w:rsidR="003F64D7" w:rsidRDefault="003F64D7" w:rsidP="003F64D7">
      <w:pPr>
        <w:pStyle w:val="Epgrafe"/>
        <w:jc w:val="center"/>
      </w:pPr>
    </w:p>
    <w:p w:rsidR="003F64D7" w:rsidRDefault="003F64D7" w:rsidP="003F64D7">
      <w:pPr>
        <w:pStyle w:val="Epgrafe"/>
        <w:jc w:val="center"/>
      </w:pPr>
    </w:p>
    <w:p w:rsidR="003F64D7" w:rsidRDefault="003F64D7" w:rsidP="003F64D7">
      <w:pPr>
        <w:pStyle w:val="Epgrafe"/>
        <w:jc w:val="center"/>
      </w:pPr>
    </w:p>
    <w:p w:rsidR="003F64D7" w:rsidRDefault="003F64D7" w:rsidP="003F64D7">
      <w:pPr>
        <w:pStyle w:val="Epgrafe"/>
        <w:jc w:val="center"/>
      </w:pPr>
    </w:p>
    <w:p w:rsidR="003F64D7" w:rsidRDefault="003F64D7" w:rsidP="003F64D7">
      <w:pPr>
        <w:pStyle w:val="Epgrafe"/>
        <w:jc w:val="center"/>
      </w:pPr>
    </w:p>
    <w:p w:rsidR="003F64D7" w:rsidRDefault="003F64D7" w:rsidP="003F64D7">
      <w:pPr>
        <w:pStyle w:val="Epgrafe"/>
        <w:jc w:val="center"/>
      </w:pPr>
    </w:p>
    <w:p w:rsidR="003F64D7" w:rsidRDefault="003F64D7" w:rsidP="003F64D7">
      <w:pPr>
        <w:pStyle w:val="Epgrafe"/>
        <w:jc w:val="center"/>
      </w:pPr>
    </w:p>
    <w:p w:rsidR="003F64D7" w:rsidRPr="00AA075E" w:rsidRDefault="003F64D7" w:rsidP="003F64D7">
      <w:pPr>
        <w:pStyle w:val="Epgrafe"/>
        <w:jc w:val="right"/>
        <w:rPr>
          <w:color w:val="auto"/>
        </w:rPr>
      </w:pPr>
      <w:bookmarkStart w:id="225" w:name="_Toc302852000"/>
      <w:r w:rsidRPr="00AA075E">
        <w:rPr>
          <w:color w:val="auto"/>
        </w:rPr>
        <w:t xml:space="preserve">Figura 5. </w:t>
      </w:r>
      <w:r w:rsidRPr="00AA075E">
        <w:rPr>
          <w:color w:val="auto"/>
        </w:rPr>
        <w:fldChar w:fldCharType="begin"/>
      </w:r>
      <w:r w:rsidRPr="00AA075E">
        <w:rPr>
          <w:color w:val="auto"/>
        </w:rPr>
        <w:instrText xml:space="preserve"> SEQ Figura_5. \* ARABIC </w:instrText>
      </w:r>
      <w:r w:rsidRPr="00AA075E">
        <w:rPr>
          <w:color w:val="auto"/>
        </w:rPr>
        <w:fldChar w:fldCharType="separate"/>
      </w:r>
      <w:r w:rsidR="00AB78A0">
        <w:rPr>
          <w:noProof/>
          <w:color w:val="auto"/>
        </w:rPr>
        <w:t>23</w:t>
      </w:r>
      <w:r w:rsidRPr="00AA075E">
        <w:rPr>
          <w:color w:val="auto"/>
        </w:rPr>
        <w:fldChar w:fldCharType="end"/>
      </w:r>
      <w:r w:rsidRPr="00AA075E">
        <w:rPr>
          <w:color w:val="auto"/>
        </w:rPr>
        <w:t xml:space="preserve">: </w:t>
      </w:r>
      <w:r w:rsidRPr="00AA075E">
        <w:rPr>
          <w:rFonts w:ascii="Verdana" w:hAnsi="Verdana"/>
          <w:b w:val="0"/>
          <w:color w:val="auto"/>
          <w:sz w:val="20"/>
          <w:szCs w:val="20"/>
        </w:rPr>
        <w:t xml:space="preserve">Histograma de Aeropuerto.avi después de la detección de </w:t>
      </w:r>
      <w:proofErr w:type="spellStart"/>
      <w:r w:rsidRPr="00AA075E">
        <w:rPr>
          <w:rFonts w:ascii="Verdana" w:hAnsi="Verdana"/>
          <w:b w:val="0"/>
          <w:color w:val="auto"/>
          <w:sz w:val="20"/>
          <w:szCs w:val="20"/>
        </w:rPr>
        <w:t>Canny</w:t>
      </w:r>
      <w:bookmarkEnd w:id="225"/>
      <w:proofErr w:type="spellEnd"/>
    </w:p>
    <w:p w:rsidR="005E3078" w:rsidRDefault="005E3078" w:rsidP="005E3078">
      <w:pPr>
        <w:spacing w:line="480" w:lineRule="auto"/>
        <w:rPr>
          <w:rFonts w:ascii="Verdana" w:hAnsi="Verdana"/>
          <w:sz w:val="20"/>
          <w:szCs w:val="20"/>
        </w:rPr>
      </w:pPr>
      <w:r>
        <w:rPr>
          <w:rFonts w:ascii="Verdana" w:hAnsi="Verdana"/>
          <w:noProof/>
          <w:sz w:val="20"/>
          <w:szCs w:val="20"/>
        </w:rPr>
        <w:drawing>
          <wp:anchor distT="0" distB="0" distL="114300" distR="114300" simplePos="0" relativeHeight="251714560" behindDoc="0" locked="0" layoutInCell="1" allowOverlap="1" wp14:anchorId="0B0DB769" wp14:editId="2841F3D7">
            <wp:simplePos x="0" y="0"/>
            <wp:positionH relativeFrom="column">
              <wp:posOffset>274765</wp:posOffset>
            </wp:positionH>
            <wp:positionV relativeFrom="paragraph">
              <wp:posOffset>117475</wp:posOffset>
            </wp:positionV>
            <wp:extent cx="2447925" cy="1835785"/>
            <wp:effectExtent l="133350" t="114300" r="123825" b="145415"/>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447925" cy="1835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Verdana" w:hAnsi="Verdana"/>
          <w:noProof/>
          <w:sz w:val="20"/>
          <w:szCs w:val="20"/>
        </w:rPr>
        <w:drawing>
          <wp:anchor distT="0" distB="0" distL="114300" distR="114300" simplePos="0" relativeHeight="251716608" behindDoc="1" locked="0" layoutInCell="1" allowOverlap="1" wp14:anchorId="05343788" wp14:editId="3F430744">
            <wp:simplePos x="0" y="0"/>
            <wp:positionH relativeFrom="column">
              <wp:posOffset>3128455</wp:posOffset>
            </wp:positionH>
            <wp:positionV relativeFrom="paragraph">
              <wp:posOffset>57150</wp:posOffset>
            </wp:positionV>
            <wp:extent cx="2621915" cy="2038350"/>
            <wp:effectExtent l="0" t="0" r="0" b="0"/>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l="6964" t="6191" r="8751" b="6428"/>
                    <a:stretch/>
                  </pic:blipFill>
                  <pic:spPr bwMode="auto">
                    <a:xfrm>
                      <a:off x="0" y="0"/>
                      <a:ext cx="2621915" cy="2038350"/>
                    </a:xfrm>
                    <a:prstGeom prst="rect">
                      <a:avLst/>
                    </a:prstGeom>
                    <a:noFill/>
                    <a:ln>
                      <a:noFill/>
                    </a:ln>
                    <a:extLst>
                      <a:ext uri="{53640926-AAD7-44D8-BBD7-CCE9431645EC}">
                        <a14:shadowObscured xmlns:a14="http://schemas.microsoft.com/office/drawing/2010/main"/>
                      </a:ext>
                    </a:extLst>
                  </pic:spPr>
                </pic:pic>
              </a:graphicData>
            </a:graphic>
          </wp:anchor>
        </w:drawing>
      </w:r>
    </w:p>
    <w:p w:rsidR="005E3078" w:rsidRPr="00587D50" w:rsidRDefault="005E3078" w:rsidP="005E3078">
      <w:pPr>
        <w:rPr>
          <w:rFonts w:ascii="Verdana" w:hAnsi="Verdana"/>
          <w:sz w:val="20"/>
          <w:szCs w:val="20"/>
        </w:rPr>
      </w:pPr>
    </w:p>
    <w:p w:rsidR="005E3078" w:rsidRPr="00587D50" w:rsidRDefault="005E3078" w:rsidP="005E3078">
      <w:pPr>
        <w:rPr>
          <w:rFonts w:ascii="Verdana" w:hAnsi="Verdana"/>
          <w:sz w:val="20"/>
          <w:szCs w:val="20"/>
        </w:rPr>
      </w:pPr>
      <w:r>
        <w:rPr>
          <w:noProof/>
        </w:rPr>
        <w:drawing>
          <wp:anchor distT="0" distB="0" distL="114300" distR="114300" simplePos="0" relativeHeight="251715584" behindDoc="0" locked="0" layoutInCell="1" allowOverlap="1" wp14:anchorId="097A91A6" wp14:editId="3E324DE5">
            <wp:simplePos x="0" y="0"/>
            <wp:positionH relativeFrom="column">
              <wp:posOffset>4482910</wp:posOffset>
            </wp:positionH>
            <wp:positionV relativeFrom="paragraph">
              <wp:posOffset>99695</wp:posOffset>
            </wp:positionV>
            <wp:extent cx="228600" cy="276225"/>
            <wp:effectExtent l="0" t="0" r="0" b="0"/>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28600" cy="276225"/>
                    </a:xfrm>
                    <a:prstGeom prst="rect">
                      <a:avLst/>
                    </a:prstGeom>
                  </pic:spPr>
                </pic:pic>
              </a:graphicData>
            </a:graphic>
          </wp:anchor>
        </w:drawing>
      </w:r>
    </w:p>
    <w:p w:rsidR="005E3078" w:rsidRPr="00587D50" w:rsidRDefault="005E3078" w:rsidP="005E3078">
      <w:pPr>
        <w:rPr>
          <w:rFonts w:ascii="Verdana" w:hAnsi="Verdana"/>
          <w:sz w:val="20"/>
          <w:szCs w:val="20"/>
        </w:rPr>
      </w:pPr>
    </w:p>
    <w:p w:rsidR="005E3078" w:rsidRDefault="005E3078" w:rsidP="005E3078">
      <w:pPr>
        <w:rPr>
          <w:rFonts w:ascii="Verdana" w:hAnsi="Verdana"/>
          <w:sz w:val="20"/>
          <w:szCs w:val="20"/>
        </w:rPr>
      </w:pPr>
    </w:p>
    <w:p w:rsidR="005E3078" w:rsidRDefault="005E3078" w:rsidP="005E3078">
      <w:pPr>
        <w:tabs>
          <w:tab w:val="left" w:pos="4785"/>
        </w:tabs>
        <w:rPr>
          <w:rFonts w:ascii="Verdana" w:hAnsi="Verdana"/>
          <w:sz w:val="20"/>
          <w:szCs w:val="20"/>
        </w:rPr>
      </w:pPr>
      <w:r>
        <w:rPr>
          <w:rFonts w:ascii="Verdana" w:hAnsi="Verdana"/>
          <w:sz w:val="20"/>
          <w:szCs w:val="20"/>
        </w:rPr>
        <w:tab/>
      </w:r>
    </w:p>
    <w:p w:rsidR="005E3078" w:rsidRDefault="005E3078" w:rsidP="005E3078">
      <w:pPr>
        <w:tabs>
          <w:tab w:val="left" w:pos="4785"/>
        </w:tabs>
        <w:rPr>
          <w:rFonts w:ascii="Verdana" w:hAnsi="Verdana"/>
          <w:sz w:val="20"/>
          <w:szCs w:val="20"/>
        </w:rPr>
      </w:pPr>
      <w:r>
        <w:rPr>
          <w:noProof/>
        </w:rPr>
        <mc:AlternateContent>
          <mc:Choice Requires="wps">
            <w:drawing>
              <wp:anchor distT="0" distB="0" distL="114300" distR="114300" simplePos="0" relativeHeight="251732992" behindDoc="0" locked="0" layoutInCell="1" allowOverlap="1" wp14:anchorId="2AE313B3" wp14:editId="647774C5">
                <wp:simplePos x="0" y="0"/>
                <wp:positionH relativeFrom="column">
                  <wp:posOffset>168275</wp:posOffset>
                </wp:positionH>
                <wp:positionV relativeFrom="paragraph">
                  <wp:posOffset>193040</wp:posOffset>
                </wp:positionV>
                <wp:extent cx="5546090" cy="281305"/>
                <wp:effectExtent l="0" t="0" r="0" b="4445"/>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6090" cy="281305"/>
                        </a:xfrm>
                        <a:prstGeom prst="rect">
                          <a:avLst/>
                        </a:prstGeom>
                        <a:solidFill>
                          <a:prstClr val="white"/>
                        </a:solidFill>
                        <a:ln>
                          <a:noFill/>
                        </a:ln>
                        <a:effectLst/>
                      </wps:spPr>
                      <wps:txbx>
                        <w:txbxContent>
                          <w:p w:rsidR="003E3B59" w:rsidRPr="00AA075E" w:rsidRDefault="003E3B59" w:rsidP="003F64D7">
                            <w:pPr>
                              <w:pStyle w:val="Epgrafe"/>
                              <w:jc w:val="center"/>
                              <w:rPr>
                                <w:color w:val="auto"/>
                              </w:rPr>
                            </w:pPr>
                            <w:bookmarkStart w:id="226" w:name="_Toc302852001"/>
                            <w:r w:rsidRPr="00AA075E">
                              <w:rPr>
                                <w:color w:val="auto"/>
                              </w:rPr>
                              <w:t xml:space="preserve">Figura 5. </w:t>
                            </w:r>
                            <w:r w:rsidRPr="00AA075E">
                              <w:rPr>
                                <w:color w:val="auto"/>
                              </w:rPr>
                              <w:fldChar w:fldCharType="begin"/>
                            </w:r>
                            <w:r w:rsidRPr="00AA075E">
                              <w:rPr>
                                <w:color w:val="auto"/>
                              </w:rPr>
                              <w:instrText xml:space="preserve"> SEQ Figura_5. \* ARABIC </w:instrText>
                            </w:r>
                            <w:r w:rsidRPr="00AA075E">
                              <w:rPr>
                                <w:color w:val="auto"/>
                              </w:rPr>
                              <w:fldChar w:fldCharType="separate"/>
                            </w:r>
                            <w:r w:rsidR="00AB78A0">
                              <w:rPr>
                                <w:noProof/>
                                <w:color w:val="auto"/>
                              </w:rPr>
                              <w:t>24</w:t>
                            </w:r>
                            <w:r w:rsidRPr="00AA075E">
                              <w:rPr>
                                <w:color w:val="auto"/>
                              </w:rPr>
                              <w:fldChar w:fldCharType="end"/>
                            </w:r>
                            <w:r w:rsidRPr="00AA075E">
                              <w:rPr>
                                <w:color w:val="auto"/>
                              </w:rPr>
                              <w:t xml:space="preserve">: </w:t>
                            </w:r>
                            <w:r w:rsidRPr="00AA075E">
                              <w:rPr>
                                <w:rFonts w:ascii="Verdana" w:hAnsi="Verdana"/>
                                <w:b w:val="0"/>
                                <w:color w:val="auto"/>
                                <w:sz w:val="20"/>
                                <w:szCs w:val="20"/>
                              </w:rPr>
                              <w:t xml:space="preserve">Histograma de la imagen invertida después de la detección de </w:t>
                            </w:r>
                            <w:proofErr w:type="spellStart"/>
                            <w:r w:rsidRPr="00AA075E">
                              <w:rPr>
                                <w:rFonts w:ascii="Verdana" w:hAnsi="Verdana"/>
                                <w:b w:val="0"/>
                                <w:color w:val="auto"/>
                                <w:sz w:val="20"/>
                                <w:szCs w:val="20"/>
                              </w:rPr>
                              <w:t>Canny</w:t>
                            </w:r>
                            <w:bookmarkEnd w:id="226"/>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Cuadro de texto 307" o:spid="_x0000_s1036" type="#_x0000_t202" style="position:absolute;margin-left:13.25pt;margin-top:15.2pt;width:436.7pt;height:22.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" stroked="f">
                <v:path arrowok="t"/>
                <v:textbox style="mso-fit-shape-to-text:t" inset="0,0,0,0">
                  <w:txbxContent>
                    <w:p w:rsidR="003E3B59" w:rsidRPr="00AA075E" w:rsidRDefault="003E3B59" w:rsidP="003F64D7">
                      <w:pPr>
                        <w:pStyle w:val="Epgrafe"/>
                        <w:jc w:val="center"/>
                        <w:rPr>
                          <w:color w:val="auto"/>
                        </w:rPr>
                      </w:pPr>
                      <w:bookmarkStart w:id="242" w:name="_Toc302852001"/>
                      <w:r w:rsidRPr="00AA075E">
                        <w:rPr>
                          <w:color w:val="auto"/>
                        </w:rPr>
                        <w:t xml:space="preserve">Figura 5. </w:t>
                      </w:r>
                      <w:r w:rsidRPr="00AA075E">
                        <w:rPr>
                          <w:color w:val="auto"/>
                        </w:rPr>
                        <w:fldChar w:fldCharType="begin"/>
                      </w:r>
                      <w:r w:rsidRPr="00AA075E">
                        <w:rPr>
                          <w:color w:val="auto"/>
                        </w:rPr>
                        <w:instrText xml:space="preserve"> SEQ Figura_5. \* ARABIC </w:instrText>
                      </w:r>
                      <w:r w:rsidRPr="00AA075E">
                        <w:rPr>
                          <w:color w:val="auto"/>
                        </w:rPr>
                        <w:fldChar w:fldCharType="separate"/>
                      </w:r>
                      <w:r w:rsidR="00AB78A0">
                        <w:rPr>
                          <w:noProof/>
                          <w:color w:val="auto"/>
                        </w:rPr>
                        <w:t>24</w:t>
                      </w:r>
                      <w:r w:rsidRPr="00AA075E">
                        <w:rPr>
                          <w:color w:val="auto"/>
                        </w:rPr>
                        <w:fldChar w:fldCharType="end"/>
                      </w:r>
                      <w:r w:rsidRPr="00AA075E">
                        <w:rPr>
                          <w:color w:val="auto"/>
                        </w:rPr>
                        <w:t xml:space="preserve">: </w:t>
                      </w:r>
                      <w:r w:rsidRPr="00AA075E">
                        <w:rPr>
                          <w:rFonts w:ascii="Verdana" w:hAnsi="Verdana"/>
                          <w:b w:val="0"/>
                          <w:color w:val="auto"/>
                          <w:sz w:val="20"/>
                          <w:szCs w:val="20"/>
                        </w:rPr>
                        <w:t xml:space="preserve">Histograma de la imagen invertida después de la detección de </w:t>
                      </w:r>
                      <w:proofErr w:type="spellStart"/>
                      <w:r w:rsidRPr="00AA075E">
                        <w:rPr>
                          <w:rFonts w:ascii="Verdana" w:hAnsi="Verdana"/>
                          <w:b w:val="0"/>
                          <w:color w:val="auto"/>
                          <w:sz w:val="20"/>
                          <w:szCs w:val="20"/>
                        </w:rPr>
                        <w:t>Canny</w:t>
                      </w:r>
                      <w:bookmarkEnd w:id="242"/>
                      <w:proofErr w:type="spellEnd"/>
                    </w:p>
                  </w:txbxContent>
                </v:textbox>
              </v:shape>
            </w:pict>
          </mc:Fallback>
        </mc:AlternateContent>
      </w:r>
    </w:p>
    <w:p w:rsidR="005E3078" w:rsidRDefault="005E3078" w:rsidP="005E3078">
      <w:pPr>
        <w:tabs>
          <w:tab w:val="left" w:pos="4785"/>
        </w:tabs>
        <w:rPr>
          <w:rFonts w:ascii="Verdana" w:hAnsi="Verdana"/>
          <w:sz w:val="20"/>
          <w:szCs w:val="20"/>
        </w:rPr>
      </w:pPr>
    </w:p>
    <w:p w:rsidR="005E3078" w:rsidRDefault="005E3078" w:rsidP="005E3078">
      <w:pPr>
        <w:tabs>
          <w:tab w:val="left" w:pos="4785"/>
        </w:tabs>
        <w:spacing w:line="480" w:lineRule="auto"/>
        <w:jc w:val="both"/>
        <w:rPr>
          <w:rFonts w:ascii="Verdana" w:hAnsi="Verdana"/>
          <w:sz w:val="20"/>
          <w:szCs w:val="20"/>
        </w:rPr>
      </w:pPr>
      <w:r>
        <w:rPr>
          <w:rFonts w:ascii="Verdana" w:hAnsi="Verdana"/>
          <w:sz w:val="20"/>
          <w:szCs w:val="20"/>
        </w:rPr>
        <w:t xml:space="preserve">En las dos imágenes podemos observar gran cantidad de bordes detectados, lo cual era de esperarse viendo la imagen original. La mayoría de figuras y formas se </w:t>
      </w:r>
      <w:r>
        <w:rPr>
          <w:rFonts w:ascii="Verdana" w:hAnsi="Verdana"/>
          <w:sz w:val="20"/>
          <w:szCs w:val="20"/>
        </w:rPr>
        <w:lastRenderedPageBreak/>
        <w:t>pueden reconocer en las imágenes. En el histograma (1) vemos gran canti</w:t>
      </w:r>
      <w:bookmarkStart w:id="227" w:name="_GoBack"/>
      <w:bookmarkEnd w:id="227"/>
      <w:r>
        <w:rPr>
          <w:rFonts w:ascii="Verdana" w:hAnsi="Verdana"/>
          <w:sz w:val="20"/>
          <w:szCs w:val="20"/>
        </w:rPr>
        <w:t>dad de pixeles negros (fondo de la imagen negro) y pocos pixeles blancos (bordes detectados), y en el histograma (2) todo lo contrario.</w:t>
      </w:r>
    </w:p>
    <w:p w:rsidR="005E3078" w:rsidRDefault="005E3078" w:rsidP="005E3078">
      <w:pPr>
        <w:tabs>
          <w:tab w:val="left" w:pos="4785"/>
        </w:tabs>
        <w:spacing w:line="480" w:lineRule="auto"/>
        <w:jc w:val="both"/>
        <w:rPr>
          <w:rFonts w:ascii="Verdana" w:hAnsi="Verdana"/>
          <w:sz w:val="20"/>
          <w:szCs w:val="20"/>
        </w:rPr>
      </w:pPr>
      <w:r>
        <w:rPr>
          <w:rFonts w:ascii="Verdana" w:hAnsi="Verdana"/>
          <w:sz w:val="20"/>
          <w:szCs w:val="20"/>
        </w:rPr>
        <w:t>Esperando tener una mejor apreciación de la imagen (visión completa de las figuras</w:t>
      </w:r>
      <w:r w:rsidR="00634081">
        <w:rPr>
          <w:rFonts w:ascii="Verdana" w:hAnsi="Verdana"/>
          <w:sz w:val="20"/>
          <w:szCs w:val="20"/>
        </w:rPr>
        <w:t>),</w:t>
      </w:r>
      <w:r>
        <w:rPr>
          <w:rFonts w:ascii="Verdana" w:hAnsi="Verdana"/>
          <w:sz w:val="20"/>
          <w:szCs w:val="20"/>
        </w:rPr>
        <w:t xml:space="preserve"> se procede a ecualizar el video y tomar los histogramas correspondientes a la imagen normal (3) e invertida (4) nuevamente. Fig. 5.25 y Fig. 5.26.</w:t>
      </w:r>
    </w:p>
    <w:p w:rsidR="005E3078" w:rsidRDefault="005E3078" w:rsidP="005E3078">
      <w:pPr>
        <w:keepNext/>
        <w:tabs>
          <w:tab w:val="left" w:pos="4785"/>
        </w:tabs>
      </w:pPr>
      <w:r>
        <w:rPr>
          <w:noProof/>
        </w:rPr>
        <w:drawing>
          <wp:anchor distT="0" distB="0" distL="114300" distR="114300" simplePos="0" relativeHeight="251717632" behindDoc="0" locked="0" layoutInCell="1" allowOverlap="1" wp14:anchorId="55C792FD" wp14:editId="645EE38D">
            <wp:simplePos x="0" y="0"/>
            <wp:positionH relativeFrom="column">
              <wp:posOffset>4025265</wp:posOffset>
            </wp:positionH>
            <wp:positionV relativeFrom="paragraph">
              <wp:posOffset>500380</wp:posOffset>
            </wp:positionV>
            <wp:extent cx="228600" cy="257175"/>
            <wp:effectExtent l="0" t="0" r="0" b="9525"/>
            <wp:wrapNone/>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28600" cy="257175"/>
                    </a:xfrm>
                    <a:prstGeom prst="rect">
                      <a:avLst/>
                    </a:prstGeom>
                  </pic:spPr>
                </pic:pic>
              </a:graphicData>
            </a:graphic>
          </wp:anchor>
        </w:drawing>
      </w:r>
      <w:r>
        <w:rPr>
          <w:rFonts w:ascii="Verdana" w:hAnsi="Verdana"/>
          <w:noProof/>
          <w:sz w:val="20"/>
          <w:szCs w:val="20"/>
        </w:rPr>
        <w:drawing>
          <wp:inline distT="0" distB="0" distL="0" distR="0" wp14:anchorId="274C8ACA" wp14:editId="3E7536CF">
            <wp:extent cx="2540000" cy="1905000"/>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543294" cy="1907471"/>
                    </a:xfrm>
                    <a:prstGeom prst="rect">
                      <a:avLst/>
                    </a:prstGeom>
                    <a:noFill/>
                    <a:ln>
                      <a:noFill/>
                    </a:ln>
                  </pic:spPr>
                </pic:pic>
              </a:graphicData>
            </a:graphic>
          </wp:inline>
        </w:drawing>
      </w:r>
      <w:r>
        <w:rPr>
          <w:rFonts w:ascii="Verdana" w:hAnsi="Verdana"/>
          <w:sz w:val="20"/>
          <w:szCs w:val="20"/>
        </w:rPr>
        <w:t xml:space="preserve">    </w:t>
      </w:r>
      <w:r>
        <w:rPr>
          <w:rFonts w:ascii="Verdana" w:hAnsi="Verdana"/>
          <w:noProof/>
          <w:sz w:val="20"/>
          <w:szCs w:val="20"/>
        </w:rPr>
        <w:drawing>
          <wp:inline distT="0" distB="0" distL="0" distR="0" wp14:anchorId="31C46B5B" wp14:editId="575758D3">
            <wp:extent cx="2609850" cy="2037224"/>
            <wp:effectExtent l="0" t="0" r="0" b="127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9" cstate="print">
                      <a:extLst>
                        <a:ext uri="{28A0092B-C50C-407E-A947-70E740481C1C}">
                          <a14:useLocalDpi xmlns:a14="http://schemas.microsoft.com/office/drawing/2010/main" val="0"/>
                        </a:ext>
                      </a:extLst>
                    </a:blip>
                    <a:srcRect l="6786" t="5476" r="8572" b="6428"/>
                    <a:stretch/>
                  </pic:blipFill>
                  <pic:spPr bwMode="auto">
                    <a:xfrm>
                      <a:off x="0" y="0"/>
                      <a:ext cx="2612270" cy="2039113"/>
                    </a:xfrm>
                    <a:prstGeom prst="rect">
                      <a:avLst/>
                    </a:prstGeom>
                    <a:noFill/>
                    <a:ln>
                      <a:noFill/>
                    </a:ln>
                    <a:extLst>
                      <a:ext uri="{53640926-AAD7-44D8-BBD7-CCE9431645EC}">
                        <a14:shadowObscured xmlns:a14="http://schemas.microsoft.com/office/drawing/2010/main"/>
                      </a:ext>
                    </a:extLst>
                  </pic:spPr>
                </pic:pic>
              </a:graphicData>
            </a:graphic>
          </wp:inline>
        </w:drawing>
      </w:r>
    </w:p>
    <w:p w:rsidR="003F64D7" w:rsidRPr="00AA075E" w:rsidRDefault="003F64D7" w:rsidP="003F64D7">
      <w:pPr>
        <w:pStyle w:val="Epgrafe"/>
        <w:jc w:val="center"/>
        <w:rPr>
          <w:color w:val="auto"/>
        </w:rPr>
      </w:pPr>
      <w:bookmarkStart w:id="228" w:name="_Toc302852002"/>
      <w:r w:rsidRPr="00AA075E">
        <w:rPr>
          <w:color w:val="auto"/>
        </w:rPr>
        <w:t xml:space="preserve">Figura 5. </w:t>
      </w:r>
      <w:r w:rsidRPr="00AA075E">
        <w:rPr>
          <w:color w:val="auto"/>
        </w:rPr>
        <w:fldChar w:fldCharType="begin"/>
      </w:r>
      <w:r w:rsidRPr="00AA075E">
        <w:rPr>
          <w:color w:val="auto"/>
        </w:rPr>
        <w:instrText xml:space="preserve"> SEQ Figura_5. \* ARABIC </w:instrText>
      </w:r>
      <w:r w:rsidRPr="00AA075E">
        <w:rPr>
          <w:color w:val="auto"/>
        </w:rPr>
        <w:fldChar w:fldCharType="separate"/>
      </w:r>
      <w:r w:rsidR="00AB78A0">
        <w:rPr>
          <w:noProof/>
          <w:color w:val="auto"/>
        </w:rPr>
        <w:t>25</w:t>
      </w:r>
      <w:r w:rsidRPr="00AA075E">
        <w:rPr>
          <w:color w:val="auto"/>
        </w:rPr>
        <w:fldChar w:fldCharType="end"/>
      </w:r>
      <w:r w:rsidRPr="00AA075E">
        <w:rPr>
          <w:color w:val="auto"/>
        </w:rPr>
        <w:t xml:space="preserve">: </w:t>
      </w:r>
      <w:r w:rsidRPr="00AA075E">
        <w:rPr>
          <w:rFonts w:ascii="Verdana" w:hAnsi="Verdana"/>
          <w:b w:val="0"/>
          <w:color w:val="auto"/>
          <w:sz w:val="20"/>
          <w:szCs w:val="20"/>
        </w:rPr>
        <w:t xml:space="preserve">Histograma del Cuadro 1 luego de la detección y el </w:t>
      </w:r>
      <w:proofErr w:type="spellStart"/>
      <w:r w:rsidRPr="00AA075E">
        <w:rPr>
          <w:rFonts w:ascii="Verdana" w:hAnsi="Verdana"/>
          <w:b w:val="0"/>
          <w:color w:val="auto"/>
          <w:sz w:val="20"/>
          <w:szCs w:val="20"/>
        </w:rPr>
        <w:t>Binarizado</w:t>
      </w:r>
      <w:bookmarkEnd w:id="228"/>
      <w:proofErr w:type="spellEnd"/>
    </w:p>
    <w:p w:rsidR="005E3078" w:rsidRDefault="005E3078" w:rsidP="005E3078">
      <w:pPr>
        <w:tabs>
          <w:tab w:val="left" w:pos="4785"/>
        </w:tabs>
        <w:rPr>
          <w:rFonts w:ascii="Verdana" w:hAnsi="Verdana"/>
          <w:sz w:val="20"/>
          <w:szCs w:val="20"/>
        </w:rPr>
      </w:pPr>
      <w:r w:rsidRPr="00F76A3F">
        <w:rPr>
          <w:noProof/>
        </w:rPr>
        <w:t xml:space="preserve"> </w:t>
      </w:r>
    </w:p>
    <w:p w:rsidR="005E3078" w:rsidRDefault="005E3078" w:rsidP="005E3078">
      <w:pPr>
        <w:keepNext/>
        <w:spacing w:after="0" w:line="240" w:lineRule="auto"/>
      </w:pPr>
      <w:r>
        <w:rPr>
          <w:noProof/>
        </w:rPr>
        <w:drawing>
          <wp:anchor distT="0" distB="0" distL="114300" distR="114300" simplePos="0" relativeHeight="251718656" behindDoc="0" locked="0" layoutInCell="1" allowOverlap="1" wp14:anchorId="4CF77D87" wp14:editId="4D978CF1">
            <wp:simplePos x="0" y="0"/>
            <wp:positionH relativeFrom="column">
              <wp:posOffset>4006215</wp:posOffset>
            </wp:positionH>
            <wp:positionV relativeFrom="paragraph">
              <wp:posOffset>584200</wp:posOffset>
            </wp:positionV>
            <wp:extent cx="247650" cy="257175"/>
            <wp:effectExtent l="0" t="0" r="0" b="9525"/>
            <wp:wrapNone/>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47650" cy="257175"/>
                    </a:xfrm>
                    <a:prstGeom prst="rect">
                      <a:avLst/>
                    </a:prstGeom>
                  </pic:spPr>
                </pic:pic>
              </a:graphicData>
            </a:graphic>
          </wp:anchor>
        </w:drawing>
      </w:r>
      <w:r>
        <w:rPr>
          <w:rFonts w:ascii="Verdana" w:hAnsi="Verdana"/>
          <w:noProof/>
          <w:sz w:val="20"/>
          <w:szCs w:val="20"/>
        </w:rPr>
        <w:drawing>
          <wp:inline distT="0" distB="0" distL="0" distR="0" wp14:anchorId="4A06DEC7" wp14:editId="049D6159">
            <wp:extent cx="2324100" cy="1743075"/>
            <wp:effectExtent l="133350" t="114300" r="152400" b="16192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Verdana" w:hAnsi="Verdana"/>
          <w:sz w:val="20"/>
          <w:szCs w:val="20"/>
        </w:rPr>
        <w:t xml:space="preserve">  </w:t>
      </w:r>
      <w:r>
        <w:rPr>
          <w:rFonts w:ascii="Verdana" w:hAnsi="Verdana"/>
          <w:noProof/>
          <w:sz w:val="20"/>
          <w:szCs w:val="20"/>
        </w:rPr>
        <w:drawing>
          <wp:inline distT="0" distB="0" distL="0" distR="0" wp14:anchorId="24AC39C6" wp14:editId="7E311B5F">
            <wp:extent cx="2628900" cy="2059584"/>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62" cstate="print">
                      <a:extLst>
                        <a:ext uri="{28A0092B-C50C-407E-A947-70E740481C1C}">
                          <a14:useLocalDpi xmlns:a14="http://schemas.microsoft.com/office/drawing/2010/main" val="0"/>
                        </a:ext>
                      </a:extLst>
                    </a:blip>
                    <a:srcRect l="7142" t="5713" r="8751" b="6429"/>
                    <a:stretch/>
                  </pic:blipFill>
                  <pic:spPr bwMode="auto">
                    <a:xfrm>
                      <a:off x="0" y="0"/>
                      <a:ext cx="2628900" cy="2059584"/>
                    </a:xfrm>
                    <a:prstGeom prst="rect">
                      <a:avLst/>
                    </a:prstGeom>
                    <a:noFill/>
                    <a:ln>
                      <a:noFill/>
                    </a:ln>
                    <a:extLst>
                      <a:ext uri="{53640926-AAD7-44D8-BBD7-CCE9431645EC}">
                        <a14:shadowObscured xmlns:a14="http://schemas.microsoft.com/office/drawing/2010/main"/>
                      </a:ext>
                    </a:extLst>
                  </pic:spPr>
                </pic:pic>
              </a:graphicData>
            </a:graphic>
          </wp:inline>
        </w:drawing>
      </w:r>
    </w:p>
    <w:p w:rsidR="005E3078" w:rsidRDefault="005E3078" w:rsidP="005E3078">
      <w:pPr>
        <w:pStyle w:val="Epgrafe"/>
        <w:jc w:val="center"/>
        <w:rPr>
          <w:rFonts w:ascii="Verdana" w:hAnsi="Verdana"/>
          <w:color w:val="auto"/>
          <w:sz w:val="20"/>
          <w:szCs w:val="20"/>
        </w:rPr>
      </w:pPr>
    </w:p>
    <w:p w:rsidR="005E3078" w:rsidRDefault="003F64D7" w:rsidP="003F64D7">
      <w:pPr>
        <w:pStyle w:val="Epgrafe"/>
        <w:jc w:val="center"/>
        <w:rPr>
          <w:rFonts w:ascii="Verdana" w:hAnsi="Verdana"/>
          <w:b w:val="0"/>
          <w:color w:val="auto"/>
          <w:sz w:val="20"/>
          <w:szCs w:val="20"/>
        </w:rPr>
      </w:pPr>
      <w:bookmarkStart w:id="229" w:name="_Toc302852003"/>
      <w:r w:rsidRPr="00AA075E">
        <w:rPr>
          <w:color w:val="auto"/>
        </w:rPr>
        <w:t xml:space="preserve">Figura 5. </w:t>
      </w:r>
      <w:r w:rsidRPr="00AA075E">
        <w:rPr>
          <w:color w:val="auto"/>
        </w:rPr>
        <w:fldChar w:fldCharType="begin"/>
      </w:r>
      <w:r w:rsidRPr="00AA075E">
        <w:rPr>
          <w:color w:val="auto"/>
        </w:rPr>
        <w:instrText xml:space="preserve"> SEQ Figura_5. \* ARABIC </w:instrText>
      </w:r>
      <w:r w:rsidRPr="00AA075E">
        <w:rPr>
          <w:color w:val="auto"/>
        </w:rPr>
        <w:fldChar w:fldCharType="separate"/>
      </w:r>
      <w:r w:rsidR="00AB78A0">
        <w:rPr>
          <w:noProof/>
          <w:color w:val="auto"/>
        </w:rPr>
        <w:t>26</w:t>
      </w:r>
      <w:r w:rsidRPr="00AA075E">
        <w:rPr>
          <w:color w:val="auto"/>
        </w:rPr>
        <w:fldChar w:fldCharType="end"/>
      </w:r>
      <w:r w:rsidRPr="00AA075E">
        <w:rPr>
          <w:color w:val="auto"/>
        </w:rPr>
        <w:t xml:space="preserve">: </w:t>
      </w:r>
      <w:r w:rsidRPr="00AA075E">
        <w:rPr>
          <w:rFonts w:ascii="Verdana" w:hAnsi="Verdana"/>
          <w:b w:val="0"/>
          <w:color w:val="auto"/>
          <w:sz w:val="20"/>
          <w:szCs w:val="20"/>
        </w:rPr>
        <w:t xml:space="preserve">Histograma luego de la detección y el </w:t>
      </w:r>
      <w:proofErr w:type="spellStart"/>
      <w:r w:rsidRPr="00AA075E">
        <w:rPr>
          <w:rFonts w:ascii="Verdana" w:hAnsi="Verdana"/>
          <w:b w:val="0"/>
          <w:color w:val="auto"/>
          <w:sz w:val="20"/>
          <w:szCs w:val="20"/>
        </w:rPr>
        <w:t>Binarizado</w:t>
      </w:r>
      <w:bookmarkEnd w:id="229"/>
      <w:proofErr w:type="spellEnd"/>
    </w:p>
    <w:p w:rsidR="00AA075E" w:rsidRPr="00AA075E" w:rsidRDefault="00AA075E" w:rsidP="00AA075E"/>
    <w:p w:rsidR="005E3078" w:rsidRPr="00A930A4" w:rsidRDefault="005E3078" w:rsidP="005E3078">
      <w:pPr>
        <w:spacing w:line="480" w:lineRule="auto"/>
        <w:ind w:firstLine="708"/>
        <w:jc w:val="both"/>
        <w:rPr>
          <w:rFonts w:ascii="Verdana" w:hAnsi="Verdana"/>
          <w:sz w:val="20"/>
          <w:szCs w:val="20"/>
        </w:rPr>
      </w:pPr>
      <w:r w:rsidRPr="00A930A4">
        <w:rPr>
          <w:rFonts w:ascii="Verdana" w:hAnsi="Verdana"/>
          <w:sz w:val="20"/>
          <w:szCs w:val="20"/>
        </w:rPr>
        <w:t xml:space="preserve">En este caso </w:t>
      </w:r>
      <w:r>
        <w:rPr>
          <w:rFonts w:ascii="Verdana" w:hAnsi="Verdana"/>
          <w:sz w:val="20"/>
          <w:szCs w:val="20"/>
        </w:rPr>
        <w:t xml:space="preserve">en particular </w:t>
      </w:r>
      <w:r w:rsidRPr="00A930A4">
        <w:rPr>
          <w:rFonts w:ascii="Verdana" w:hAnsi="Verdana"/>
          <w:sz w:val="20"/>
          <w:szCs w:val="20"/>
        </w:rPr>
        <w:t xml:space="preserve">no se tuvieron buenos resultados, </w:t>
      </w:r>
      <w:r>
        <w:rPr>
          <w:rFonts w:ascii="Verdana" w:hAnsi="Verdana"/>
          <w:sz w:val="20"/>
          <w:szCs w:val="20"/>
        </w:rPr>
        <w:t xml:space="preserve">ya que la mayoría de figuras y formas en las imágenes son irreconocibles. En este ejemplo, para seguir con la segmentación no sería necesario </w:t>
      </w:r>
      <w:proofErr w:type="spellStart"/>
      <w:r>
        <w:rPr>
          <w:rFonts w:ascii="Verdana" w:hAnsi="Verdana"/>
          <w:sz w:val="20"/>
          <w:szCs w:val="20"/>
        </w:rPr>
        <w:t>binarizar</w:t>
      </w:r>
      <w:proofErr w:type="spellEnd"/>
      <w:r>
        <w:rPr>
          <w:rFonts w:ascii="Verdana" w:hAnsi="Verdana"/>
          <w:sz w:val="20"/>
          <w:szCs w:val="20"/>
        </w:rPr>
        <w:t xml:space="preserve">, sino sólo detectar los </w:t>
      </w:r>
      <w:r>
        <w:rPr>
          <w:rFonts w:ascii="Verdana" w:hAnsi="Verdana"/>
          <w:sz w:val="20"/>
          <w:szCs w:val="20"/>
        </w:rPr>
        <w:lastRenderedPageBreak/>
        <w:t xml:space="preserve">bordes con </w:t>
      </w:r>
      <w:proofErr w:type="spellStart"/>
      <w:r>
        <w:rPr>
          <w:rFonts w:ascii="Verdana" w:hAnsi="Verdana"/>
          <w:sz w:val="20"/>
          <w:szCs w:val="20"/>
        </w:rPr>
        <w:t>Canny</w:t>
      </w:r>
      <w:proofErr w:type="spellEnd"/>
      <w:r>
        <w:rPr>
          <w:rFonts w:ascii="Verdana" w:hAnsi="Verdana"/>
          <w:sz w:val="20"/>
          <w:szCs w:val="20"/>
        </w:rPr>
        <w:t>. Los histogramas en este caso muestran menor concentración de pixeles negros (3) y blancos (4), como producto de que ha habido una menor detección de bordes en las imágenes.</w:t>
      </w:r>
    </w:p>
    <w:p w:rsidR="005E3078" w:rsidRPr="00DB0BD8" w:rsidRDefault="005E3078" w:rsidP="005E3078">
      <w:pPr>
        <w:pStyle w:val="Ttulo2"/>
        <w:spacing w:after="240"/>
        <w:rPr>
          <w:rStyle w:val="Textoennegrita"/>
          <w:rFonts w:ascii="Verdana" w:hAnsi="Verdana"/>
          <w:b/>
          <w:color w:val="auto"/>
          <w:sz w:val="20"/>
          <w:szCs w:val="20"/>
        </w:rPr>
      </w:pPr>
      <w:bookmarkStart w:id="230" w:name="_Toc295465697"/>
      <w:bookmarkStart w:id="231" w:name="_Toc301006230"/>
      <w:bookmarkStart w:id="232" w:name="_Toc302932491"/>
      <w:r w:rsidRPr="00DB0BD8">
        <w:rPr>
          <w:rStyle w:val="Textoennegrita"/>
          <w:rFonts w:ascii="Verdana" w:hAnsi="Verdana"/>
          <w:b/>
          <w:color w:val="auto"/>
          <w:sz w:val="20"/>
          <w:szCs w:val="20"/>
        </w:rPr>
        <w:t>5.6 ANALISIS DE HISTOGRAMAS DE LA SEGMENTACIÓN POR TEXTURAS</w:t>
      </w:r>
      <w:bookmarkEnd w:id="230"/>
      <w:bookmarkEnd w:id="231"/>
      <w:bookmarkEnd w:id="232"/>
    </w:p>
    <w:p w:rsidR="005E3078" w:rsidRDefault="005E3078" w:rsidP="005E3078">
      <w:pPr>
        <w:spacing w:line="480" w:lineRule="auto"/>
        <w:jc w:val="both"/>
        <w:rPr>
          <w:rFonts w:ascii="Verdana" w:hAnsi="Verdana"/>
          <w:sz w:val="20"/>
          <w:szCs w:val="20"/>
        </w:rPr>
      </w:pPr>
      <w:r>
        <w:tab/>
      </w:r>
      <w:r>
        <w:rPr>
          <w:rFonts w:ascii="Verdana" w:hAnsi="Verdana"/>
          <w:sz w:val="20"/>
          <w:szCs w:val="20"/>
        </w:rPr>
        <w:t>Procedemos igual, escogemos el video “Banner.avi” (grabado con una webcam), tomamos un cuadro y sacamos los histogramas antes y después de la segmentación. Ver Fig. 5.27.</w:t>
      </w:r>
    </w:p>
    <w:p w:rsidR="005E3078" w:rsidRDefault="005E3078" w:rsidP="005E3078">
      <w:pPr>
        <w:keepNext/>
        <w:spacing w:line="480" w:lineRule="auto"/>
        <w:jc w:val="center"/>
      </w:pPr>
      <w:r>
        <w:rPr>
          <w:rFonts w:ascii="Verdana" w:hAnsi="Verdana"/>
          <w:noProof/>
          <w:sz w:val="20"/>
          <w:szCs w:val="20"/>
        </w:rPr>
        <w:drawing>
          <wp:anchor distT="0" distB="0" distL="114300" distR="114300" simplePos="0" relativeHeight="251719680" behindDoc="1" locked="0" layoutInCell="1" allowOverlap="1" wp14:anchorId="3CF3FF6D" wp14:editId="779AD26F">
            <wp:simplePos x="0" y="0"/>
            <wp:positionH relativeFrom="column">
              <wp:posOffset>220980</wp:posOffset>
            </wp:positionH>
            <wp:positionV relativeFrom="paragraph">
              <wp:posOffset>3175</wp:posOffset>
            </wp:positionV>
            <wp:extent cx="2196465" cy="1647825"/>
            <wp:effectExtent l="0" t="0" r="0" b="0"/>
            <wp:wrapThrough wrapText="bothSides">
              <wp:wrapPolygon edited="0">
                <wp:start x="0" y="0"/>
                <wp:lineTo x="0" y="21475"/>
                <wp:lineTo x="21356" y="21475"/>
                <wp:lineTo x="21356" y="0"/>
                <wp:lineTo x="0" y="0"/>
              </wp:wrapPolygon>
            </wp:wrapThrough>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96465" cy="1647825"/>
                    </a:xfrm>
                    <a:prstGeom prst="rect">
                      <a:avLst/>
                    </a:prstGeom>
                    <a:noFill/>
                    <a:ln>
                      <a:noFill/>
                    </a:ln>
                  </pic:spPr>
                </pic:pic>
              </a:graphicData>
            </a:graphic>
          </wp:anchor>
        </w:drawing>
      </w:r>
      <w:r>
        <w:rPr>
          <w:rFonts w:ascii="Verdana" w:hAnsi="Verdana"/>
          <w:sz w:val="20"/>
          <w:szCs w:val="20"/>
        </w:rPr>
        <w:t xml:space="preserve">    </w:t>
      </w:r>
      <w:r>
        <w:rPr>
          <w:rFonts w:ascii="Verdana" w:hAnsi="Verdana"/>
          <w:noProof/>
          <w:sz w:val="20"/>
          <w:szCs w:val="20"/>
        </w:rPr>
        <w:drawing>
          <wp:inline distT="0" distB="0" distL="0" distR="0" wp14:anchorId="0987E45D" wp14:editId="3D5076D0">
            <wp:extent cx="2333625" cy="1808436"/>
            <wp:effectExtent l="0" t="0" r="0" b="1905"/>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l="7142" t="6428" r="8751" b="6666"/>
                    <a:stretch/>
                  </pic:blipFill>
                  <pic:spPr bwMode="auto">
                    <a:xfrm>
                      <a:off x="0" y="0"/>
                      <a:ext cx="2333625" cy="1808436"/>
                    </a:xfrm>
                    <a:prstGeom prst="rect">
                      <a:avLst/>
                    </a:prstGeom>
                    <a:noFill/>
                    <a:ln>
                      <a:noFill/>
                    </a:ln>
                    <a:extLst>
                      <a:ext uri="{53640926-AAD7-44D8-BBD7-CCE9431645EC}">
                        <a14:shadowObscured xmlns:a14="http://schemas.microsoft.com/office/drawing/2010/main"/>
                      </a:ext>
                    </a:extLst>
                  </pic:spPr>
                </pic:pic>
              </a:graphicData>
            </a:graphic>
          </wp:inline>
        </w:drawing>
      </w:r>
    </w:p>
    <w:p w:rsidR="005E3078" w:rsidRPr="00AA075E" w:rsidRDefault="002B0098" w:rsidP="002B0098">
      <w:pPr>
        <w:pStyle w:val="Epgrafe"/>
        <w:jc w:val="center"/>
        <w:rPr>
          <w:rFonts w:ascii="Verdana" w:hAnsi="Verdana"/>
          <w:b w:val="0"/>
          <w:color w:val="auto"/>
          <w:sz w:val="20"/>
          <w:szCs w:val="20"/>
        </w:rPr>
      </w:pPr>
      <w:bookmarkStart w:id="233" w:name="_Toc302852004"/>
      <w:r w:rsidRPr="00AA075E">
        <w:rPr>
          <w:color w:val="auto"/>
        </w:rPr>
        <w:t xml:space="preserve">Figura 5. </w:t>
      </w:r>
      <w:r w:rsidRPr="00AA075E">
        <w:rPr>
          <w:color w:val="auto"/>
        </w:rPr>
        <w:fldChar w:fldCharType="begin"/>
      </w:r>
      <w:r w:rsidRPr="00AA075E">
        <w:rPr>
          <w:color w:val="auto"/>
        </w:rPr>
        <w:instrText xml:space="preserve"> SEQ Figura_5. \* ARABIC </w:instrText>
      </w:r>
      <w:r w:rsidRPr="00AA075E">
        <w:rPr>
          <w:color w:val="auto"/>
        </w:rPr>
        <w:fldChar w:fldCharType="separate"/>
      </w:r>
      <w:r w:rsidR="00AB78A0">
        <w:rPr>
          <w:noProof/>
          <w:color w:val="auto"/>
        </w:rPr>
        <w:t>27</w:t>
      </w:r>
      <w:r w:rsidRPr="00AA075E">
        <w:rPr>
          <w:color w:val="auto"/>
        </w:rPr>
        <w:fldChar w:fldCharType="end"/>
      </w:r>
      <w:r w:rsidRPr="00AA075E">
        <w:rPr>
          <w:color w:val="auto"/>
        </w:rPr>
        <w:t xml:space="preserve">: </w:t>
      </w:r>
      <w:r w:rsidRPr="00AA075E">
        <w:rPr>
          <w:rFonts w:ascii="Verdana" w:hAnsi="Verdana"/>
          <w:b w:val="0"/>
          <w:color w:val="auto"/>
          <w:sz w:val="20"/>
          <w:szCs w:val="20"/>
        </w:rPr>
        <w:t>Histograma de imagen original del video “Banner.avi”</w:t>
      </w:r>
      <w:bookmarkEnd w:id="233"/>
    </w:p>
    <w:p w:rsidR="002B0098" w:rsidRPr="002B0098" w:rsidRDefault="002B0098" w:rsidP="002B0098"/>
    <w:p w:rsidR="005E3078" w:rsidRDefault="005E3078" w:rsidP="005E3078">
      <w:pPr>
        <w:spacing w:after="0" w:line="480" w:lineRule="auto"/>
        <w:jc w:val="both"/>
        <w:rPr>
          <w:rFonts w:ascii="Verdana" w:hAnsi="Verdana"/>
          <w:sz w:val="20"/>
          <w:szCs w:val="20"/>
        </w:rPr>
      </w:pPr>
      <w:r>
        <w:rPr>
          <w:rFonts w:ascii="Verdana" w:hAnsi="Verdana"/>
          <w:sz w:val="20"/>
          <w:szCs w:val="20"/>
        </w:rPr>
        <w:t>Luego se procedió a realizar la segmentación de texturas variando tanto su área de objeto (cantidad de pixeles adyacentes de una misma textura o tonalidad) como su valor de máscara (intensidad en escala de grises). Fig. 5.28 y 5.29</w:t>
      </w:r>
    </w:p>
    <w:p w:rsidR="005E3078" w:rsidRDefault="005E3078" w:rsidP="005E3078">
      <w:pPr>
        <w:spacing w:after="0" w:line="240" w:lineRule="auto"/>
        <w:jc w:val="both"/>
        <w:rPr>
          <w:rFonts w:ascii="Verdana" w:hAnsi="Verdana"/>
          <w:sz w:val="20"/>
          <w:szCs w:val="20"/>
        </w:rPr>
      </w:pPr>
    </w:p>
    <w:p w:rsidR="005E3078" w:rsidRDefault="005E3078" w:rsidP="005E3078">
      <w:pPr>
        <w:keepNext/>
        <w:tabs>
          <w:tab w:val="left" w:pos="4785"/>
        </w:tabs>
      </w:pPr>
      <w:r>
        <w:rPr>
          <w:rFonts w:ascii="Verdana" w:hAnsi="Verdana"/>
          <w:noProof/>
          <w:sz w:val="20"/>
          <w:szCs w:val="20"/>
        </w:rPr>
        <w:drawing>
          <wp:anchor distT="0" distB="0" distL="114300" distR="114300" simplePos="0" relativeHeight="251720704" behindDoc="1" locked="0" layoutInCell="1" allowOverlap="1" wp14:anchorId="52EAD7C9" wp14:editId="16652C23">
            <wp:simplePos x="0" y="0"/>
            <wp:positionH relativeFrom="column">
              <wp:posOffset>-3810</wp:posOffset>
            </wp:positionH>
            <wp:positionV relativeFrom="paragraph">
              <wp:posOffset>-4445</wp:posOffset>
            </wp:positionV>
            <wp:extent cx="2295525" cy="1721485"/>
            <wp:effectExtent l="0" t="0" r="9525" b="0"/>
            <wp:wrapThrough wrapText="bothSides">
              <wp:wrapPolygon edited="0">
                <wp:start x="0" y="0"/>
                <wp:lineTo x="0" y="21273"/>
                <wp:lineTo x="21510" y="21273"/>
                <wp:lineTo x="21510" y="0"/>
                <wp:lineTo x="0" y="0"/>
              </wp:wrapPolygon>
            </wp:wrapThrough>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295525" cy="1721485"/>
                    </a:xfrm>
                    <a:prstGeom prst="rect">
                      <a:avLst/>
                    </a:prstGeom>
                    <a:noFill/>
                    <a:ln>
                      <a:noFill/>
                    </a:ln>
                  </pic:spPr>
                </pic:pic>
              </a:graphicData>
            </a:graphic>
          </wp:anchor>
        </w:drawing>
      </w:r>
      <w:r>
        <w:rPr>
          <w:rFonts w:ascii="Verdana" w:hAnsi="Verdana"/>
          <w:sz w:val="20"/>
          <w:szCs w:val="20"/>
        </w:rPr>
        <w:t xml:space="preserve">     </w:t>
      </w:r>
      <w:r>
        <w:rPr>
          <w:rFonts w:ascii="Verdana" w:hAnsi="Verdana"/>
          <w:noProof/>
          <w:sz w:val="20"/>
          <w:szCs w:val="20"/>
        </w:rPr>
        <w:drawing>
          <wp:inline distT="0" distB="0" distL="0" distR="0" wp14:anchorId="425B06B1" wp14:editId="391C952F">
            <wp:extent cx="2514600" cy="1928570"/>
            <wp:effectExtent l="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66" cstate="print">
                      <a:extLst>
                        <a:ext uri="{28A0092B-C50C-407E-A947-70E740481C1C}">
                          <a14:useLocalDpi xmlns:a14="http://schemas.microsoft.com/office/drawing/2010/main" val="0"/>
                        </a:ext>
                      </a:extLst>
                    </a:blip>
                    <a:srcRect l="6964" t="7143" r="8751" b="6666"/>
                    <a:stretch/>
                  </pic:blipFill>
                  <pic:spPr bwMode="auto">
                    <a:xfrm>
                      <a:off x="0" y="0"/>
                      <a:ext cx="2514600" cy="1928570"/>
                    </a:xfrm>
                    <a:prstGeom prst="rect">
                      <a:avLst/>
                    </a:prstGeom>
                    <a:noFill/>
                    <a:ln>
                      <a:noFill/>
                    </a:ln>
                    <a:extLst>
                      <a:ext uri="{53640926-AAD7-44D8-BBD7-CCE9431645EC}">
                        <a14:shadowObscured xmlns:a14="http://schemas.microsoft.com/office/drawing/2010/main"/>
                      </a:ext>
                    </a:extLst>
                  </pic:spPr>
                </pic:pic>
              </a:graphicData>
            </a:graphic>
          </wp:inline>
        </w:drawing>
      </w:r>
    </w:p>
    <w:p w:rsidR="005E3078" w:rsidRPr="00AA075E" w:rsidRDefault="002B0098" w:rsidP="002B0098">
      <w:pPr>
        <w:pStyle w:val="Epgrafe"/>
        <w:jc w:val="center"/>
        <w:rPr>
          <w:rFonts w:ascii="Verdana" w:hAnsi="Verdana"/>
          <w:color w:val="auto"/>
          <w:sz w:val="20"/>
          <w:szCs w:val="20"/>
        </w:rPr>
      </w:pPr>
      <w:bookmarkStart w:id="234" w:name="_Toc302852005"/>
      <w:r w:rsidRPr="00AA075E">
        <w:rPr>
          <w:color w:val="auto"/>
        </w:rPr>
        <w:t xml:space="preserve">Figura 5. </w:t>
      </w:r>
      <w:r w:rsidRPr="00AA075E">
        <w:rPr>
          <w:color w:val="auto"/>
        </w:rPr>
        <w:fldChar w:fldCharType="begin"/>
      </w:r>
      <w:r w:rsidRPr="00AA075E">
        <w:rPr>
          <w:color w:val="auto"/>
        </w:rPr>
        <w:instrText xml:space="preserve"> SEQ Figura_5. \* ARABIC </w:instrText>
      </w:r>
      <w:r w:rsidRPr="00AA075E">
        <w:rPr>
          <w:color w:val="auto"/>
        </w:rPr>
        <w:fldChar w:fldCharType="separate"/>
      </w:r>
      <w:r w:rsidR="00AB78A0">
        <w:rPr>
          <w:noProof/>
          <w:color w:val="auto"/>
        </w:rPr>
        <w:t>28</w:t>
      </w:r>
      <w:r w:rsidRPr="00AA075E">
        <w:rPr>
          <w:color w:val="auto"/>
        </w:rPr>
        <w:fldChar w:fldCharType="end"/>
      </w:r>
      <w:r w:rsidRPr="00AA075E">
        <w:rPr>
          <w:color w:val="auto"/>
        </w:rPr>
        <w:t xml:space="preserve">: </w:t>
      </w:r>
      <w:r w:rsidRPr="00AA075E">
        <w:rPr>
          <w:rFonts w:ascii="Verdana" w:hAnsi="Verdana"/>
          <w:b w:val="0"/>
          <w:color w:val="auto"/>
          <w:sz w:val="20"/>
          <w:szCs w:val="20"/>
        </w:rPr>
        <w:t xml:space="preserve">Histograma banner.avi segmentado con </w:t>
      </w:r>
      <w:proofErr w:type="spellStart"/>
      <w:r w:rsidRPr="00AA075E">
        <w:rPr>
          <w:rFonts w:ascii="Verdana" w:hAnsi="Verdana"/>
          <w:b w:val="0"/>
          <w:color w:val="auto"/>
          <w:sz w:val="20"/>
          <w:szCs w:val="20"/>
        </w:rPr>
        <w:t>Int</w:t>
      </w:r>
      <w:proofErr w:type="spellEnd"/>
      <w:r w:rsidRPr="00AA075E">
        <w:rPr>
          <w:rFonts w:ascii="Verdana" w:hAnsi="Verdana"/>
          <w:b w:val="0"/>
          <w:color w:val="auto"/>
          <w:sz w:val="20"/>
          <w:szCs w:val="20"/>
        </w:rPr>
        <w:t xml:space="preserve">=0.1; </w:t>
      </w:r>
      <w:proofErr w:type="spellStart"/>
      <w:r w:rsidRPr="00AA075E">
        <w:rPr>
          <w:rFonts w:ascii="Verdana" w:hAnsi="Verdana"/>
          <w:b w:val="0"/>
          <w:color w:val="auto"/>
          <w:sz w:val="20"/>
          <w:szCs w:val="20"/>
        </w:rPr>
        <w:t>Area</w:t>
      </w:r>
      <w:proofErr w:type="spellEnd"/>
      <w:r w:rsidRPr="00AA075E">
        <w:rPr>
          <w:rFonts w:ascii="Verdana" w:hAnsi="Verdana"/>
          <w:b w:val="0"/>
          <w:color w:val="auto"/>
          <w:sz w:val="20"/>
          <w:szCs w:val="20"/>
        </w:rPr>
        <w:t>=10</w:t>
      </w:r>
      <w:bookmarkEnd w:id="234"/>
    </w:p>
    <w:p w:rsidR="005E3078" w:rsidRDefault="005E3078" w:rsidP="005E3078">
      <w:pPr>
        <w:keepNext/>
        <w:tabs>
          <w:tab w:val="left" w:pos="4785"/>
        </w:tabs>
      </w:pPr>
      <w:r>
        <w:rPr>
          <w:rFonts w:ascii="Verdana" w:hAnsi="Verdana"/>
          <w:noProof/>
          <w:sz w:val="20"/>
          <w:szCs w:val="20"/>
        </w:rPr>
        <w:lastRenderedPageBreak/>
        <w:drawing>
          <wp:anchor distT="0" distB="0" distL="114300" distR="114300" simplePos="0" relativeHeight="251721728" behindDoc="1" locked="0" layoutInCell="1" allowOverlap="1" wp14:anchorId="18940099" wp14:editId="00E79CDE">
            <wp:simplePos x="0" y="0"/>
            <wp:positionH relativeFrom="column">
              <wp:posOffset>43815</wp:posOffset>
            </wp:positionH>
            <wp:positionV relativeFrom="paragraph">
              <wp:posOffset>88265</wp:posOffset>
            </wp:positionV>
            <wp:extent cx="2247900" cy="1685925"/>
            <wp:effectExtent l="0" t="0" r="0" b="9525"/>
            <wp:wrapThrough wrapText="bothSides">
              <wp:wrapPolygon edited="0">
                <wp:start x="0" y="0"/>
                <wp:lineTo x="0" y="21478"/>
                <wp:lineTo x="21417" y="21478"/>
                <wp:lineTo x="21417" y="0"/>
                <wp:lineTo x="0" y="0"/>
              </wp:wrapPolygon>
            </wp:wrapThrough>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anchor>
        </w:drawing>
      </w:r>
      <w:r>
        <w:rPr>
          <w:rFonts w:ascii="Verdana" w:hAnsi="Verdana"/>
          <w:sz w:val="20"/>
          <w:szCs w:val="20"/>
        </w:rPr>
        <w:t xml:space="preserve">       </w:t>
      </w:r>
      <w:r>
        <w:rPr>
          <w:rFonts w:ascii="Verdana" w:hAnsi="Verdana"/>
          <w:noProof/>
          <w:sz w:val="20"/>
          <w:szCs w:val="20"/>
        </w:rPr>
        <w:drawing>
          <wp:inline distT="0" distB="0" distL="0" distR="0" wp14:anchorId="5079955D" wp14:editId="6363EAC6">
            <wp:extent cx="2585959" cy="2000250"/>
            <wp:effectExtent l="0" t="0" r="508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l="7321" t="7143" r="9107" b="6666"/>
                    <a:stretch/>
                  </pic:blipFill>
                  <pic:spPr bwMode="auto">
                    <a:xfrm>
                      <a:off x="0" y="0"/>
                      <a:ext cx="2585959" cy="2000250"/>
                    </a:xfrm>
                    <a:prstGeom prst="rect">
                      <a:avLst/>
                    </a:prstGeom>
                    <a:noFill/>
                    <a:ln>
                      <a:noFill/>
                    </a:ln>
                    <a:extLst>
                      <a:ext uri="{53640926-AAD7-44D8-BBD7-CCE9431645EC}">
                        <a14:shadowObscured xmlns:a14="http://schemas.microsoft.com/office/drawing/2010/main"/>
                      </a:ext>
                    </a:extLst>
                  </pic:spPr>
                </pic:pic>
              </a:graphicData>
            </a:graphic>
          </wp:inline>
        </w:drawing>
      </w:r>
    </w:p>
    <w:p w:rsidR="00634081" w:rsidRPr="00AA075E" w:rsidRDefault="002B0098" w:rsidP="002B0098">
      <w:pPr>
        <w:pStyle w:val="Epgrafe"/>
        <w:jc w:val="center"/>
        <w:rPr>
          <w:rFonts w:ascii="Verdana" w:hAnsi="Verdana"/>
          <w:b w:val="0"/>
          <w:color w:val="auto"/>
          <w:sz w:val="20"/>
          <w:szCs w:val="20"/>
        </w:rPr>
      </w:pPr>
      <w:bookmarkStart w:id="235" w:name="_Toc302852006"/>
      <w:r w:rsidRPr="00AA075E">
        <w:rPr>
          <w:color w:val="auto"/>
        </w:rPr>
        <w:t xml:space="preserve">Figura 5. </w:t>
      </w:r>
      <w:r w:rsidRPr="00AA075E">
        <w:rPr>
          <w:color w:val="auto"/>
        </w:rPr>
        <w:fldChar w:fldCharType="begin"/>
      </w:r>
      <w:r w:rsidRPr="00AA075E">
        <w:rPr>
          <w:color w:val="auto"/>
        </w:rPr>
        <w:instrText xml:space="preserve"> SEQ Figura_5. \* ARABIC </w:instrText>
      </w:r>
      <w:r w:rsidRPr="00AA075E">
        <w:rPr>
          <w:color w:val="auto"/>
        </w:rPr>
        <w:fldChar w:fldCharType="separate"/>
      </w:r>
      <w:r w:rsidR="00AB78A0">
        <w:rPr>
          <w:noProof/>
          <w:color w:val="auto"/>
        </w:rPr>
        <w:t>29</w:t>
      </w:r>
      <w:r w:rsidRPr="00AA075E">
        <w:rPr>
          <w:color w:val="auto"/>
        </w:rPr>
        <w:fldChar w:fldCharType="end"/>
      </w:r>
      <w:r w:rsidRPr="00AA075E">
        <w:rPr>
          <w:color w:val="auto"/>
        </w:rPr>
        <w:t xml:space="preserve">: </w:t>
      </w:r>
      <w:r w:rsidRPr="00AA075E">
        <w:rPr>
          <w:rFonts w:ascii="Verdana" w:hAnsi="Verdana"/>
          <w:b w:val="0"/>
          <w:color w:val="auto"/>
          <w:sz w:val="20"/>
          <w:szCs w:val="20"/>
        </w:rPr>
        <w:t>Histograma del cuadro n°1 segmentado. I=0.1; A=3000</w:t>
      </w:r>
      <w:bookmarkEnd w:id="235"/>
    </w:p>
    <w:p w:rsidR="002B0098" w:rsidRPr="002B0098" w:rsidRDefault="002B0098" w:rsidP="002B0098"/>
    <w:p w:rsidR="005E3078" w:rsidRDefault="005E3078" w:rsidP="005E3078">
      <w:pPr>
        <w:tabs>
          <w:tab w:val="left" w:pos="4785"/>
        </w:tabs>
        <w:spacing w:line="480" w:lineRule="auto"/>
        <w:jc w:val="both"/>
        <w:rPr>
          <w:rFonts w:ascii="Verdana" w:hAnsi="Verdana"/>
          <w:sz w:val="20"/>
          <w:szCs w:val="20"/>
        </w:rPr>
      </w:pPr>
      <w:r>
        <w:rPr>
          <w:rFonts w:ascii="Verdana" w:hAnsi="Verdana"/>
          <w:sz w:val="20"/>
          <w:szCs w:val="20"/>
        </w:rPr>
        <w:t>En la Fig. 5.28 se segmentaron áreas pequeñas, y a estas áreas se les puso una máscara negra. En la Fig. 5.29 se segmentaron áreas grandes con la misma máscara de la figura anterior. En los histogramas se observa una mayor segmentación de texturas en áreas pequeñas (mayormente por la segmentación de las letras existentes en la imagen).</w:t>
      </w:r>
    </w:p>
    <w:p w:rsidR="005E3078" w:rsidRDefault="005E3078" w:rsidP="005E3078">
      <w:pPr>
        <w:tabs>
          <w:tab w:val="left" w:pos="4785"/>
        </w:tabs>
        <w:spacing w:line="480" w:lineRule="auto"/>
        <w:jc w:val="both"/>
        <w:rPr>
          <w:rFonts w:ascii="Verdana" w:hAnsi="Verdana"/>
          <w:sz w:val="20"/>
          <w:szCs w:val="20"/>
        </w:rPr>
      </w:pPr>
      <w:r>
        <w:rPr>
          <w:rFonts w:ascii="Verdana" w:hAnsi="Verdana"/>
          <w:sz w:val="20"/>
          <w:szCs w:val="20"/>
        </w:rPr>
        <w:t>Luego hicimos la ecualización por contraste del video y tomamos los histogramas correspondientes a cada imagen normal  (Fig. 5.30); máscara de región dividida y ecualizada Fig. 5.31 y máscara de región completa ecualizada Fig. 5.32.</w:t>
      </w:r>
    </w:p>
    <w:p w:rsidR="005E3078" w:rsidRDefault="005E3078" w:rsidP="005E3078">
      <w:pPr>
        <w:keepNext/>
        <w:tabs>
          <w:tab w:val="left" w:pos="4785"/>
        </w:tabs>
      </w:pPr>
      <w:r>
        <w:rPr>
          <w:rFonts w:ascii="Verdana" w:hAnsi="Verdana"/>
          <w:noProof/>
          <w:sz w:val="20"/>
          <w:szCs w:val="20"/>
        </w:rPr>
        <w:drawing>
          <wp:anchor distT="0" distB="0" distL="114300" distR="114300" simplePos="0" relativeHeight="251722752" behindDoc="1" locked="0" layoutInCell="1" allowOverlap="1" wp14:anchorId="0B329901" wp14:editId="2F24847F">
            <wp:simplePos x="0" y="0"/>
            <wp:positionH relativeFrom="column">
              <wp:posOffset>-19685</wp:posOffset>
            </wp:positionH>
            <wp:positionV relativeFrom="paragraph">
              <wp:posOffset>43815</wp:posOffset>
            </wp:positionV>
            <wp:extent cx="2311400" cy="1733550"/>
            <wp:effectExtent l="0" t="0" r="0" b="0"/>
            <wp:wrapThrough wrapText="bothSides">
              <wp:wrapPolygon edited="0">
                <wp:start x="0" y="0"/>
                <wp:lineTo x="0" y="21363"/>
                <wp:lineTo x="21363" y="21363"/>
                <wp:lineTo x="21363" y="0"/>
                <wp:lineTo x="0" y="0"/>
              </wp:wrapPolygon>
            </wp:wrapThrough>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311400" cy="1733550"/>
                    </a:xfrm>
                    <a:prstGeom prst="rect">
                      <a:avLst/>
                    </a:prstGeom>
                    <a:noFill/>
                    <a:ln>
                      <a:noFill/>
                    </a:ln>
                  </pic:spPr>
                </pic:pic>
              </a:graphicData>
            </a:graphic>
          </wp:anchor>
        </w:drawing>
      </w:r>
      <w:r>
        <w:rPr>
          <w:rFonts w:ascii="Verdana" w:hAnsi="Verdana"/>
          <w:sz w:val="20"/>
          <w:szCs w:val="20"/>
        </w:rPr>
        <w:t xml:space="preserve">         </w:t>
      </w:r>
      <w:r>
        <w:rPr>
          <w:rFonts w:ascii="Verdana" w:hAnsi="Verdana"/>
          <w:noProof/>
          <w:sz w:val="20"/>
          <w:szCs w:val="20"/>
        </w:rPr>
        <w:drawing>
          <wp:inline distT="0" distB="0" distL="0" distR="0" wp14:anchorId="26FBBA67" wp14:editId="222AD916">
            <wp:extent cx="2590800" cy="1996731"/>
            <wp:effectExtent l="0" t="0" r="0" b="381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70" cstate="print">
                      <a:extLst>
                        <a:ext uri="{28A0092B-C50C-407E-A947-70E740481C1C}">
                          <a14:useLocalDpi xmlns:a14="http://schemas.microsoft.com/office/drawing/2010/main" val="0"/>
                        </a:ext>
                      </a:extLst>
                    </a:blip>
                    <a:srcRect l="6964" t="6905" r="8929" b="6666"/>
                    <a:stretch/>
                  </pic:blipFill>
                  <pic:spPr bwMode="auto">
                    <a:xfrm>
                      <a:off x="0" y="0"/>
                      <a:ext cx="2594442" cy="1999538"/>
                    </a:xfrm>
                    <a:prstGeom prst="rect">
                      <a:avLst/>
                    </a:prstGeom>
                    <a:noFill/>
                    <a:ln>
                      <a:noFill/>
                    </a:ln>
                    <a:extLst>
                      <a:ext uri="{53640926-AAD7-44D8-BBD7-CCE9431645EC}">
                        <a14:shadowObscured xmlns:a14="http://schemas.microsoft.com/office/drawing/2010/main"/>
                      </a:ext>
                    </a:extLst>
                  </pic:spPr>
                </pic:pic>
              </a:graphicData>
            </a:graphic>
          </wp:inline>
        </w:drawing>
      </w:r>
    </w:p>
    <w:p w:rsidR="005E3078" w:rsidRPr="00AA075E" w:rsidRDefault="002B0098" w:rsidP="002B0098">
      <w:pPr>
        <w:pStyle w:val="Epgrafe"/>
        <w:jc w:val="center"/>
        <w:rPr>
          <w:rFonts w:ascii="Verdana" w:hAnsi="Verdana"/>
          <w:color w:val="auto"/>
          <w:sz w:val="20"/>
          <w:szCs w:val="20"/>
        </w:rPr>
      </w:pPr>
      <w:bookmarkStart w:id="236" w:name="_Toc302852007"/>
      <w:r w:rsidRPr="00AA075E">
        <w:rPr>
          <w:color w:val="auto"/>
        </w:rPr>
        <w:t xml:space="preserve">Figura 5. </w:t>
      </w:r>
      <w:r w:rsidRPr="00AA075E">
        <w:rPr>
          <w:color w:val="auto"/>
        </w:rPr>
        <w:fldChar w:fldCharType="begin"/>
      </w:r>
      <w:r w:rsidRPr="00AA075E">
        <w:rPr>
          <w:color w:val="auto"/>
        </w:rPr>
        <w:instrText xml:space="preserve"> SEQ Figura_5. \* ARABIC </w:instrText>
      </w:r>
      <w:r w:rsidRPr="00AA075E">
        <w:rPr>
          <w:color w:val="auto"/>
        </w:rPr>
        <w:fldChar w:fldCharType="separate"/>
      </w:r>
      <w:r w:rsidR="00AB78A0">
        <w:rPr>
          <w:noProof/>
          <w:color w:val="auto"/>
        </w:rPr>
        <w:t>30</w:t>
      </w:r>
      <w:r w:rsidRPr="00AA075E">
        <w:rPr>
          <w:color w:val="auto"/>
        </w:rPr>
        <w:fldChar w:fldCharType="end"/>
      </w:r>
      <w:r w:rsidRPr="00AA075E">
        <w:rPr>
          <w:color w:val="auto"/>
        </w:rPr>
        <w:t xml:space="preserve">: </w:t>
      </w:r>
      <w:r w:rsidRPr="00AA075E">
        <w:rPr>
          <w:rFonts w:ascii="Verdana" w:hAnsi="Verdana"/>
          <w:b w:val="0"/>
          <w:color w:val="auto"/>
          <w:sz w:val="20"/>
          <w:szCs w:val="20"/>
        </w:rPr>
        <w:t>Histograma del cuadro n°1 luego del ajuste de contraste.</w:t>
      </w:r>
      <w:bookmarkEnd w:id="236"/>
    </w:p>
    <w:p w:rsidR="005E3078" w:rsidRDefault="005E3078" w:rsidP="005E3078">
      <w:pPr>
        <w:spacing w:after="0" w:line="240" w:lineRule="auto"/>
        <w:jc w:val="center"/>
        <w:rPr>
          <w:rFonts w:ascii="Verdana" w:hAnsi="Verdana"/>
          <w:sz w:val="20"/>
          <w:szCs w:val="20"/>
        </w:rPr>
      </w:pPr>
    </w:p>
    <w:p w:rsidR="005E3078" w:rsidRDefault="005E3078" w:rsidP="005E3078">
      <w:pPr>
        <w:keepNext/>
        <w:tabs>
          <w:tab w:val="left" w:pos="4785"/>
        </w:tabs>
      </w:pPr>
      <w:r>
        <w:rPr>
          <w:rFonts w:ascii="Verdana" w:hAnsi="Verdana"/>
          <w:noProof/>
          <w:sz w:val="20"/>
          <w:szCs w:val="20"/>
        </w:rPr>
        <w:lastRenderedPageBreak/>
        <w:drawing>
          <wp:anchor distT="0" distB="0" distL="114300" distR="114300" simplePos="0" relativeHeight="251723776" behindDoc="1" locked="0" layoutInCell="1" allowOverlap="1" wp14:anchorId="60D6E866" wp14:editId="2F9E6EDE">
            <wp:simplePos x="0" y="0"/>
            <wp:positionH relativeFrom="column">
              <wp:posOffset>-3810</wp:posOffset>
            </wp:positionH>
            <wp:positionV relativeFrom="paragraph">
              <wp:posOffset>33655</wp:posOffset>
            </wp:positionV>
            <wp:extent cx="2310765" cy="1733550"/>
            <wp:effectExtent l="0" t="0" r="0" b="0"/>
            <wp:wrapThrough wrapText="bothSides">
              <wp:wrapPolygon edited="0">
                <wp:start x="0" y="0"/>
                <wp:lineTo x="0" y="21363"/>
                <wp:lineTo x="21369" y="21363"/>
                <wp:lineTo x="21369" y="0"/>
                <wp:lineTo x="0" y="0"/>
              </wp:wrapPolygon>
            </wp:wrapThrough>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310765" cy="1733550"/>
                    </a:xfrm>
                    <a:prstGeom prst="rect">
                      <a:avLst/>
                    </a:prstGeom>
                    <a:noFill/>
                    <a:ln>
                      <a:noFill/>
                    </a:ln>
                  </pic:spPr>
                </pic:pic>
              </a:graphicData>
            </a:graphic>
          </wp:anchor>
        </w:drawing>
      </w:r>
      <w:r>
        <w:rPr>
          <w:rFonts w:ascii="Verdana" w:hAnsi="Verdana"/>
          <w:sz w:val="20"/>
          <w:szCs w:val="20"/>
        </w:rPr>
        <w:t xml:space="preserve">       </w:t>
      </w:r>
      <w:r>
        <w:rPr>
          <w:rFonts w:ascii="Verdana" w:hAnsi="Verdana"/>
          <w:noProof/>
          <w:sz w:val="20"/>
          <w:szCs w:val="20"/>
        </w:rPr>
        <w:drawing>
          <wp:inline distT="0" distB="0" distL="0" distR="0" wp14:anchorId="6C0FFE02" wp14:editId="3C9077E1">
            <wp:extent cx="2538937" cy="1962150"/>
            <wp:effectExtent l="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l="7142" t="6666" r="8751" b="6666"/>
                    <a:stretch/>
                  </pic:blipFill>
                  <pic:spPr bwMode="auto">
                    <a:xfrm>
                      <a:off x="0" y="0"/>
                      <a:ext cx="2549588" cy="1970381"/>
                    </a:xfrm>
                    <a:prstGeom prst="rect">
                      <a:avLst/>
                    </a:prstGeom>
                    <a:noFill/>
                    <a:ln>
                      <a:noFill/>
                    </a:ln>
                    <a:extLst>
                      <a:ext uri="{53640926-AAD7-44D8-BBD7-CCE9431645EC}">
                        <a14:shadowObscured xmlns:a14="http://schemas.microsoft.com/office/drawing/2010/main"/>
                      </a:ext>
                    </a:extLst>
                  </pic:spPr>
                </pic:pic>
              </a:graphicData>
            </a:graphic>
          </wp:inline>
        </w:drawing>
      </w:r>
    </w:p>
    <w:p w:rsidR="002B0098" w:rsidRPr="00AA075E" w:rsidRDefault="002B0098" w:rsidP="002B0098">
      <w:pPr>
        <w:pStyle w:val="Epgrafe"/>
        <w:keepNext/>
        <w:jc w:val="center"/>
        <w:rPr>
          <w:rFonts w:ascii="Verdana" w:hAnsi="Verdana"/>
          <w:color w:val="auto"/>
          <w:sz w:val="20"/>
          <w:szCs w:val="20"/>
        </w:rPr>
      </w:pPr>
      <w:bookmarkStart w:id="237" w:name="_Toc302852008"/>
      <w:r w:rsidRPr="00AA075E">
        <w:rPr>
          <w:color w:val="auto"/>
        </w:rPr>
        <w:t xml:space="preserve">Figura 5. </w:t>
      </w:r>
      <w:r w:rsidRPr="00AA075E">
        <w:rPr>
          <w:color w:val="auto"/>
        </w:rPr>
        <w:fldChar w:fldCharType="begin"/>
      </w:r>
      <w:r w:rsidRPr="00AA075E">
        <w:rPr>
          <w:color w:val="auto"/>
        </w:rPr>
        <w:instrText xml:space="preserve"> SEQ Figura_5. \* ARABIC </w:instrText>
      </w:r>
      <w:r w:rsidRPr="00AA075E">
        <w:rPr>
          <w:color w:val="auto"/>
        </w:rPr>
        <w:fldChar w:fldCharType="separate"/>
      </w:r>
      <w:r w:rsidR="00AB78A0">
        <w:rPr>
          <w:noProof/>
          <w:color w:val="auto"/>
        </w:rPr>
        <w:t>31</w:t>
      </w:r>
      <w:r w:rsidRPr="00AA075E">
        <w:rPr>
          <w:color w:val="auto"/>
        </w:rPr>
        <w:fldChar w:fldCharType="end"/>
      </w:r>
      <w:r w:rsidRPr="00AA075E">
        <w:rPr>
          <w:color w:val="auto"/>
        </w:rPr>
        <w:t xml:space="preserve">: </w:t>
      </w:r>
      <w:r w:rsidRPr="00AA075E">
        <w:rPr>
          <w:rFonts w:ascii="Verdana" w:hAnsi="Verdana"/>
          <w:b w:val="0"/>
          <w:color w:val="auto"/>
          <w:sz w:val="20"/>
          <w:szCs w:val="20"/>
        </w:rPr>
        <w:t>Histograma del cuadro luego del ajuste de contraste. I=0.1; A=10</w:t>
      </w:r>
      <w:bookmarkEnd w:id="237"/>
    </w:p>
    <w:p w:rsidR="002B0098" w:rsidRDefault="002B0098" w:rsidP="002B0098">
      <w:pPr>
        <w:pStyle w:val="Epgrafe"/>
        <w:jc w:val="center"/>
      </w:pPr>
    </w:p>
    <w:p w:rsidR="005E3078" w:rsidRDefault="005E3078" w:rsidP="005E3078">
      <w:pPr>
        <w:keepNext/>
        <w:tabs>
          <w:tab w:val="left" w:pos="4785"/>
        </w:tabs>
      </w:pPr>
      <w:r>
        <w:rPr>
          <w:rFonts w:ascii="Verdana" w:hAnsi="Verdana"/>
          <w:noProof/>
          <w:sz w:val="20"/>
          <w:szCs w:val="20"/>
        </w:rPr>
        <w:drawing>
          <wp:anchor distT="0" distB="0" distL="114300" distR="114300" simplePos="0" relativeHeight="251724800" behindDoc="1" locked="0" layoutInCell="1" allowOverlap="1" wp14:anchorId="0D53D4D3" wp14:editId="64184D36">
            <wp:simplePos x="0" y="0"/>
            <wp:positionH relativeFrom="column">
              <wp:posOffset>-3810</wp:posOffset>
            </wp:positionH>
            <wp:positionV relativeFrom="paragraph">
              <wp:posOffset>55245</wp:posOffset>
            </wp:positionV>
            <wp:extent cx="2314575" cy="1735455"/>
            <wp:effectExtent l="0" t="0" r="9525" b="0"/>
            <wp:wrapThrough wrapText="bothSides">
              <wp:wrapPolygon edited="0">
                <wp:start x="0" y="0"/>
                <wp:lineTo x="0" y="21339"/>
                <wp:lineTo x="21511" y="21339"/>
                <wp:lineTo x="21511" y="0"/>
                <wp:lineTo x="0" y="0"/>
              </wp:wrapPolygon>
            </wp:wrapThrough>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314575" cy="1735455"/>
                    </a:xfrm>
                    <a:prstGeom prst="rect">
                      <a:avLst/>
                    </a:prstGeom>
                    <a:noFill/>
                    <a:ln>
                      <a:noFill/>
                    </a:ln>
                  </pic:spPr>
                </pic:pic>
              </a:graphicData>
            </a:graphic>
          </wp:anchor>
        </w:drawing>
      </w:r>
      <w:r>
        <w:rPr>
          <w:rFonts w:ascii="Verdana" w:hAnsi="Verdana"/>
          <w:sz w:val="20"/>
          <w:szCs w:val="20"/>
        </w:rPr>
        <w:t xml:space="preserve">       </w:t>
      </w:r>
      <w:r>
        <w:rPr>
          <w:rFonts w:ascii="Verdana" w:hAnsi="Verdana"/>
          <w:noProof/>
          <w:sz w:val="20"/>
          <w:szCs w:val="20"/>
        </w:rPr>
        <w:drawing>
          <wp:inline distT="0" distB="0" distL="0" distR="0" wp14:anchorId="1356F10E" wp14:editId="096A50CC">
            <wp:extent cx="2595366" cy="2000250"/>
            <wp:effectExtent l="0" t="0" r="0"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74" cstate="print">
                      <a:extLst>
                        <a:ext uri="{28A0092B-C50C-407E-A947-70E740481C1C}">
                          <a14:useLocalDpi xmlns:a14="http://schemas.microsoft.com/office/drawing/2010/main" val="0"/>
                        </a:ext>
                      </a:extLst>
                    </a:blip>
                    <a:srcRect l="6964" t="6904" r="8929" b="6667"/>
                    <a:stretch/>
                  </pic:blipFill>
                  <pic:spPr bwMode="auto">
                    <a:xfrm>
                      <a:off x="0" y="0"/>
                      <a:ext cx="2595366" cy="2000250"/>
                    </a:xfrm>
                    <a:prstGeom prst="rect">
                      <a:avLst/>
                    </a:prstGeom>
                    <a:noFill/>
                    <a:ln>
                      <a:noFill/>
                    </a:ln>
                    <a:extLst>
                      <a:ext uri="{53640926-AAD7-44D8-BBD7-CCE9431645EC}">
                        <a14:shadowObscured xmlns:a14="http://schemas.microsoft.com/office/drawing/2010/main"/>
                      </a:ext>
                    </a:extLst>
                  </pic:spPr>
                </pic:pic>
              </a:graphicData>
            </a:graphic>
          </wp:inline>
        </w:drawing>
      </w:r>
    </w:p>
    <w:p w:rsidR="005E3078" w:rsidRPr="00AA075E" w:rsidRDefault="002B0098" w:rsidP="002B0098">
      <w:pPr>
        <w:pStyle w:val="Epgrafe"/>
        <w:jc w:val="center"/>
        <w:rPr>
          <w:rFonts w:ascii="Verdana" w:hAnsi="Verdana"/>
          <w:b w:val="0"/>
          <w:color w:val="auto"/>
          <w:sz w:val="20"/>
          <w:szCs w:val="20"/>
        </w:rPr>
      </w:pPr>
      <w:bookmarkStart w:id="238" w:name="_Toc302852009"/>
      <w:r w:rsidRPr="00AA075E">
        <w:rPr>
          <w:color w:val="auto"/>
        </w:rPr>
        <w:t xml:space="preserve">Figura 5. </w:t>
      </w:r>
      <w:r w:rsidRPr="00AA075E">
        <w:rPr>
          <w:color w:val="auto"/>
        </w:rPr>
        <w:fldChar w:fldCharType="begin"/>
      </w:r>
      <w:r w:rsidRPr="00AA075E">
        <w:rPr>
          <w:color w:val="auto"/>
        </w:rPr>
        <w:instrText xml:space="preserve"> SEQ Figura_5. \* ARABIC </w:instrText>
      </w:r>
      <w:r w:rsidRPr="00AA075E">
        <w:rPr>
          <w:color w:val="auto"/>
        </w:rPr>
        <w:fldChar w:fldCharType="separate"/>
      </w:r>
      <w:r w:rsidR="00AB78A0">
        <w:rPr>
          <w:noProof/>
          <w:color w:val="auto"/>
        </w:rPr>
        <w:t>32</w:t>
      </w:r>
      <w:r w:rsidRPr="00AA075E">
        <w:rPr>
          <w:color w:val="auto"/>
        </w:rPr>
        <w:fldChar w:fldCharType="end"/>
      </w:r>
      <w:r w:rsidRPr="00AA075E">
        <w:rPr>
          <w:color w:val="auto"/>
        </w:rPr>
        <w:t xml:space="preserve">: </w:t>
      </w:r>
      <w:r w:rsidRPr="00AA075E">
        <w:rPr>
          <w:rFonts w:ascii="Verdana" w:hAnsi="Verdana"/>
          <w:b w:val="0"/>
          <w:color w:val="auto"/>
          <w:sz w:val="20"/>
          <w:szCs w:val="20"/>
        </w:rPr>
        <w:t>Histograma del cuadro y ajuste de contraste.  I=0.1; A=3000</w:t>
      </w:r>
      <w:bookmarkEnd w:id="238"/>
    </w:p>
    <w:p w:rsidR="002B0098" w:rsidRPr="002B0098" w:rsidRDefault="002B0098" w:rsidP="002B0098"/>
    <w:p w:rsidR="005E3078" w:rsidRDefault="005E3078" w:rsidP="005E3078">
      <w:pPr>
        <w:spacing w:after="0" w:line="480" w:lineRule="auto"/>
        <w:ind w:firstLine="708"/>
        <w:jc w:val="both"/>
        <w:rPr>
          <w:rFonts w:ascii="Verdana" w:hAnsi="Verdana"/>
          <w:sz w:val="20"/>
          <w:szCs w:val="20"/>
        </w:rPr>
      </w:pPr>
      <w:r>
        <w:rPr>
          <w:rFonts w:ascii="Verdana" w:hAnsi="Verdana"/>
          <w:sz w:val="20"/>
          <w:szCs w:val="20"/>
        </w:rPr>
        <w:t>La imagen contrastada de la Fig. 5.30 ahora tiene tonalidades más obscuras que la imagen original, con lo que se pudo segmentar más texturas en áreas pequeñas (Fig. 5.31) comparada con la segmentación de la imagen original (Fig. 5.28). En el histograma de la Fig. 5.32 hay una mayor concentración de pixeles negros, producto de que las áreas grandes que tienen una misma textura son mayores, debido al obscurecimiento de los pixeles por parte del ecualizador contraste.</w:t>
      </w:r>
    </w:p>
    <w:p w:rsidR="005E3078" w:rsidRPr="00DB0BD8" w:rsidRDefault="005E3078" w:rsidP="005E3078">
      <w:pPr>
        <w:pStyle w:val="Ttulo2"/>
        <w:spacing w:line="480" w:lineRule="auto"/>
        <w:rPr>
          <w:rStyle w:val="Textoennegrita"/>
          <w:rFonts w:ascii="Verdana" w:hAnsi="Verdana"/>
          <w:b/>
          <w:color w:val="auto"/>
          <w:sz w:val="20"/>
          <w:szCs w:val="20"/>
        </w:rPr>
      </w:pPr>
      <w:bookmarkStart w:id="239" w:name="_Toc295465698"/>
      <w:bookmarkStart w:id="240" w:name="_Toc301006231"/>
      <w:bookmarkStart w:id="241" w:name="_Toc302932492"/>
      <w:r w:rsidRPr="00DB0BD8">
        <w:rPr>
          <w:rStyle w:val="Textoennegrita"/>
          <w:rFonts w:ascii="Verdana" w:hAnsi="Verdana"/>
          <w:b/>
          <w:color w:val="auto"/>
          <w:sz w:val="20"/>
          <w:szCs w:val="20"/>
        </w:rPr>
        <w:t>5.</w:t>
      </w:r>
      <w:r>
        <w:rPr>
          <w:rStyle w:val="Textoennegrita"/>
          <w:rFonts w:ascii="Verdana" w:hAnsi="Verdana"/>
          <w:b/>
          <w:color w:val="auto"/>
          <w:sz w:val="20"/>
          <w:szCs w:val="20"/>
        </w:rPr>
        <w:t>7</w:t>
      </w:r>
      <w:r w:rsidRPr="00DB0BD8">
        <w:rPr>
          <w:rStyle w:val="Textoennegrita"/>
          <w:rFonts w:ascii="Verdana" w:hAnsi="Verdana"/>
          <w:b/>
          <w:color w:val="auto"/>
          <w:sz w:val="20"/>
          <w:szCs w:val="20"/>
        </w:rPr>
        <w:t xml:space="preserve"> ANALISIS DE RENDIMIENTO DE LOS METODOS DE SEGMENTACION</w:t>
      </w:r>
      <w:bookmarkEnd w:id="239"/>
      <w:bookmarkEnd w:id="240"/>
      <w:bookmarkEnd w:id="241"/>
    </w:p>
    <w:p w:rsidR="005E3078" w:rsidRDefault="005E3078" w:rsidP="005E3078">
      <w:pPr>
        <w:spacing w:line="480" w:lineRule="auto"/>
        <w:jc w:val="both"/>
        <w:rPr>
          <w:rFonts w:ascii="Verdana" w:hAnsi="Verdana"/>
          <w:sz w:val="20"/>
          <w:szCs w:val="20"/>
        </w:rPr>
      </w:pPr>
      <w:r>
        <w:rPr>
          <w:rFonts w:ascii="Verdana" w:hAnsi="Verdana"/>
          <w:sz w:val="20"/>
          <w:szCs w:val="20"/>
        </w:rPr>
        <w:tab/>
        <w:t xml:space="preserve">Para realizar este análisis hicimos la siguiente prueba, trabajamos con el video “Fiesta.avi”, y luego medimos el tiempo que tomaba realizar el procesamiento de cada cuadro del video durante cada método segmentación. La medición la </w:t>
      </w:r>
      <w:r>
        <w:rPr>
          <w:rFonts w:ascii="Verdana" w:hAnsi="Verdana"/>
          <w:sz w:val="20"/>
          <w:szCs w:val="20"/>
        </w:rPr>
        <w:lastRenderedPageBreak/>
        <w:t>tomamos para 10, 50, 100 y 200 cuadros (</w:t>
      </w:r>
      <w:proofErr w:type="spellStart"/>
      <w:r>
        <w:rPr>
          <w:rFonts w:ascii="Verdana" w:hAnsi="Verdana"/>
          <w:sz w:val="20"/>
          <w:szCs w:val="20"/>
        </w:rPr>
        <w:t>frames</w:t>
      </w:r>
      <w:proofErr w:type="spellEnd"/>
      <w:r>
        <w:rPr>
          <w:rFonts w:ascii="Verdana" w:hAnsi="Verdana"/>
          <w:sz w:val="20"/>
          <w:szCs w:val="20"/>
        </w:rPr>
        <w:t>). Después realizamos las mismas mediciones pero en otros equipos con distinto procesador y memoria, con el fin de poder comparar los resultados. Los equipos utilizados en las pruebas los resumimos en la Tabla V.</w:t>
      </w:r>
    </w:p>
    <w:p w:rsidR="005E3078" w:rsidRDefault="005E3078" w:rsidP="005E3078">
      <w:pPr>
        <w:spacing w:line="480" w:lineRule="auto"/>
        <w:jc w:val="center"/>
        <w:rPr>
          <w:rFonts w:ascii="Verdana" w:hAnsi="Verdana"/>
          <w:sz w:val="20"/>
          <w:szCs w:val="20"/>
        </w:rPr>
      </w:pPr>
      <w:r>
        <w:rPr>
          <w:rFonts w:ascii="Verdana" w:hAnsi="Verdana"/>
          <w:noProof/>
          <w:sz w:val="20"/>
          <w:szCs w:val="20"/>
        </w:rPr>
        <w:drawing>
          <wp:inline distT="0" distB="0" distL="0" distR="0" wp14:anchorId="4EAA6A1D" wp14:editId="7AB5C9BA">
            <wp:extent cx="4600575" cy="1466850"/>
            <wp:effectExtent l="0" t="0" r="9525" b="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600575" cy="1466850"/>
                    </a:xfrm>
                    <a:prstGeom prst="rect">
                      <a:avLst/>
                    </a:prstGeom>
                    <a:noFill/>
                    <a:ln>
                      <a:noFill/>
                    </a:ln>
                  </pic:spPr>
                </pic:pic>
              </a:graphicData>
            </a:graphic>
          </wp:inline>
        </w:drawing>
      </w:r>
    </w:p>
    <w:p w:rsidR="005E3078" w:rsidRDefault="005E3078" w:rsidP="005E3078">
      <w:pPr>
        <w:spacing w:after="0" w:line="240" w:lineRule="auto"/>
        <w:ind w:firstLine="708"/>
        <w:jc w:val="center"/>
        <w:rPr>
          <w:rFonts w:ascii="Verdana" w:hAnsi="Verdana"/>
          <w:b/>
          <w:sz w:val="20"/>
          <w:szCs w:val="20"/>
        </w:rPr>
      </w:pPr>
      <w:r w:rsidRPr="00464F85">
        <w:rPr>
          <w:rFonts w:ascii="Verdana" w:hAnsi="Verdana"/>
          <w:b/>
          <w:sz w:val="20"/>
          <w:szCs w:val="20"/>
        </w:rPr>
        <w:t>TABLA V</w:t>
      </w:r>
    </w:p>
    <w:p w:rsidR="0086747C" w:rsidRPr="00464F85" w:rsidRDefault="0086747C" w:rsidP="005E3078">
      <w:pPr>
        <w:spacing w:after="0" w:line="240" w:lineRule="auto"/>
        <w:ind w:firstLine="708"/>
        <w:jc w:val="center"/>
        <w:rPr>
          <w:rFonts w:ascii="Verdana" w:hAnsi="Verdana"/>
          <w:b/>
          <w:sz w:val="20"/>
          <w:szCs w:val="20"/>
        </w:rPr>
      </w:pPr>
    </w:p>
    <w:p w:rsidR="005E3078" w:rsidRDefault="005E3078" w:rsidP="005E3078">
      <w:pPr>
        <w:spacing w:line="480" w:lineRule="auto"/>
        <w:ind w:firstLine="708"/>
        <w:jc w:val="both"/>
        <w:rPr>
          <w:rFonts w:ascii="Verdana" w:hAnsi="Verdana"/>
          <w:sz w:val="20"/>
          <w:szCs w:val="20"/>
        </w:rPr>
      </w:pPr>
      <w:r>
        <w:rPr>
          <w:rFonts w:ascii="Verdana" w:hAnsi="Verdana"/>
          <w:sz w:val="20"/>
          <w:szCs w:val="20"/>
        </w:rPr>
        <w:t>El primer equipo que usamos para las pruebas fue un computador portátil HP Elite 8440p. Los métodos de segmentación de borde y textura trabajaron rápidamente con una velocidad aproximada de 10 cuadros/segundo. Mientras que la segmentación por color alcanzo una velocidad 1 cuadro/segundo. Fig. 5.33.</w:t>
      </w:r>
    </w:p>
    <w:p w:rsidR="005E3078" w:rsidRDefault="005E3078" w:rsidP="005E3078">
      <w:pPr>
        <w:keepNext/>
        <w:spacing w:line="240" w:lineRule="auto"/>
        <w:jc w:val="both"/>
      </w:pPr>
      <w:r>
        <w:rPr>
          <w:noProof/>
        </w:rPr>
        <w:drawing>
          <wp:inline distT="0" distB="0" distL="0" distR="0" wp14:anchorId="2B08D3B1" wp14:editId="0CADEF2B">
            <wp:extent cx="5057775" cy="2746426"/>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057775" cy="2746426"/>
                    </a:xfrm>
                    <a:prstGeom prst="rect">
                      <a:avLst/>
                    </a:prstGeom>
                    <a:noFill/>
                    <a:ln>
                      <a:noFill/>
                    </a:ln>
                  </pic:spPr>
                </pic:pic>
              </a:graphicData>
            </a:graphic>
          </wp:inline>
        </w:drawing>
      </w:r>
    </w:p>
    <w:p w:rsidR="002B0098" w:rsidRPr="00AA075E" w:rsidRDefault="002B0098" w:rsidP="002B0098">
      <w:pPr>
        <w:pStyle w:val="Epgrafe"/>
        <w:keepNext/>
        <w:jc w:val="center"/>
        <w:rPr>
          <w:rFonts w:ascii="Verdana" w:hAnsi="Verdana"/>
          <w:color w:val="auto"/>
          <w:sz w:val="20"/>
          <w:szCs w:val="20"/>
        </w:rPr>
      </w:pPr>
      <w:bookmarkStart w:id="242" w:name="_Toc302852010"/>
      <w:r w:rsidRPr="00AA075E">
        <w:rPr>
          <w:color w:val="auto"/>
        </w:rPr>
        <w:t xml:space="preserve">Figura 5. </w:t>
      </w:r>
      <w:r w:rsidRPr="00AA075E">
        <w:rPr>
          <w:color w:val="auto"/>
        </w:rPr>
        <w:fldChar w:fldCharType="begin"/>
      </w:r>
      <w:r w:rsidRPr="00AA075E">
        <w:rPr>
          <w:color w:val="auto"/>
        </w:rPr>
        <w:instrText xml:space="preserve"> SEQ Figura_5. \* ARABIC </w:instrText>
      </w:r>
      <w:r w:rsidRPr="00AA075E">
        <w:rPr>
          <w:color w:val="auto"/>
        </w:rPr>
        <w:fldChar w:fldCharType="separate"/>
      </w:r>
      <w:r w:rsidR="00AB78A0">
        <w:rPr>
          <w:noProof/>
          <w:color w:val="auto"/>
        </w:rPr>
        <w:t>33</w:t>
      </w:r>
      <w:r w:rsidRPr="00AA075E">
        <w:rPr>
          <w:color w:val="auto"/>
        </w:rPr>
        <w:fldChar w:fldCharType="end"/>
      </w:r>
      <w:r w:rsidRPr="00AA075E">
        <w:rPr>
          <w:color w:val="auto"/>
        </w:rPr>
        <w:t xml:space="preserve">: </w:t>
      </w:r>
      <w:r w:rsidRPr="00AA075E">
        <w:rPr>
          <w:rFonts w:ascii="Verdana" w:hAnsi="Verdana"/>
          <w:b w:val="0"/>
          <w:color w:val="auto"/>
          <w:sz w:val="20"/>
          <w:szCs w:val="20"/>
        </w:rPr>
        <w:t>Velocidad de procesamiento por cuadro - Portátil HP Elite 8440p</w:t>
      </w:r>
      <w:bookmarkEnd w:id="242"/>
    </w:p>
    <w:p w:rsidR="002B0098" w:rsidRDefault="002B0098" w:rsidP="002B0098">
      <w:pPr>
        <w:pStyle w:val="Epgrafe"/>
        <w:jc w:val="center"/>
      </w:pPr>
    </w:p>
    <w:p w:rsidR="005E3078" w:rsidRDefault="005E3078" w:rsidP="005E3078">
      <w:pPr>
        <w:keepNext/>
        <w:spacing w:line="360" w:lineRule="auto"/>
        <w:rPr>
          <w:rFonts w:ascii="Verdana" w:hAnsi="Verdana"/>
          <w:sz w:val="20"/>
          <w:szCs w:val="20"/>
        </w:rPr>
      </w:pPr>
      <w:r>
        <w:rPr>
          <w:rFonts w:ascii="Verdana" w:hAnsi="Verdana"/>
          <w:sz w:val="20"/>
          <w:szCs w:val="20"/>
        </w:rPr>
        <w:lastRenderedPageBreak/>
        <w:t>En el segundo equipo HP 4420s, la textura trabajo a 12 cuadros/segundo; Los bordes a 10 cuadros/segundo y la de colores a 0.8 cuadros/segundo. Fig. 5.34.</w:t>
      </w:r>
    </w:p>
    <w:p w:rsidR="005E3078" w:rsidRDefault="005E3078" w:rsidP="005E3078">
      <w:pPr>
        <w:keepNext/>
        <w:spacing w:after="0" w:line="240" w:lineRule="auto"/>
        <w:jc w:val="both"/>
      </w:pPr>
      <w:r>
        <w:rPr>
          <w:rFonts w:ascii="Verdana" w:hAnsi="Verdana"/>
          <w:noProof/>
          <w:sz w:val="20"/>
          <w:szCs w:val="20"/>
        </w:rPr>
        <w:drawing>
          <wp:inline distT="0" distB="0" distL="0" distR="0" wp14:anchorId="07BCEB23" wp14:editId="75955F20">
            <wp:extent cx="5172075" cy="2855131"/>
            <wp:effectExtent l="0" t="0" r="0" b="254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172075" cy="2855131"/>
                    </a:xfrm>
                    <a:prstGeom prst="rect">
                      <a:avLst/>
                    </a:prstGeom>
                    <a:noFill/>
                    <a:ln>
                      <a:noFill/>
                    </a:ln>
                  </pic:spPr>
                </pic:pic>
              </a:graphicData>
            </a:graphic>
          </wp:inline>
        </w:drawing>
      </w:r>
    </w:p>
    <w:p w:rsidR="005E3078" w:rsidRDefault="005E3078" w:rsidP="005E3078">
      <w:pPr>
        <w:pStyle w:val="Epgrafe"/>
        <w:jc w:val="both"/>
      </w:pPr>
    </w:p>
    <w:p w:rsidR="00B35226" w:rsidRPr="00AA075E" w:rsidRDefault="00B35226" w:rsidP="00B35226">
      <w:pPr>
        <w:pStyle w:val="Epgrafe"/>
        <w:keepNext/>
        <w:jc w:val="center"/>
        <w:rPr>
          <w:rFonts w:ascii="Verdana" w:hAnsi="Verdana"/>
          <w:b w:val="0"/>
          <w:color w:val="auto"/>
          <w:sz w:val="20"/>
          <w:szCs w:val="20"/>
        </w:rPr>
      </w:pPr>
      <w:bookmarkStart w:id="243" w:name="_Toc302852011"/>
      <w:r w:rsidRPr="00AA075E">
        <w:rPr>
          <w:color w:val="auto"/>
        </w:rPr>
        <w:t xml:space="preserve">Figura 5. </w:t>
      </w:r>
      <w:r w:rsidRPr="00AA075E">
        <w:rPr>
          <w:color w:val="auto"/>
        </w:rPr>
        <w:fldChar w:fldCharType="begin"/>
      </w:r>
      <w:r w:rsidRPr="00AA075E">
        <w:rPr>
          <w:color w:val="auto"/>
        </w:rPr>
        <w:instrText xml:space="preserve"> SEQ Figura_5. \* ARABIC </w:instrText>
      </w:r>
      <w:r w:rsidRPr="00AA075E">
        <w:rPr>
          <w:color w:val="auto"/>
        </w:rPr>
        <w:fldChar w:fldCharType="separate"/>
      </w:r>
      <w:r w:rsidR="00AB78A0">
        <w:rPr>
          <w:noProof/>
          <w:color w:val="auto"/>
        </w:rPr>
        <w:t>34</w:t>
      </w:r>
      <w:r w:rsidRPr="00AA075E">
        <w:rPr>
          <w:color w:val="auto"/>
        </w:rPr>
        <w:fldChar w:fldCharType="end"/>
      </w:r>
      <w:r w:rsidRPr="00AA075E">
        <w:rPr>
          <w:color w:val="auto"/>
        </w:rPr>
        <w:t xml:space="preserve">: </w:t>
      </w:r>
      <w:r w:rsidRPr="00AA075E">
        <w:rPr>
          <w:rFonts w:ascii="Verdana" w:hAnsi="Verdana"/>
          <w:b w:val="0"/>
          <w:color w:val="auto"/>
          <w:sz w:val="20"/>
          <w:szCs w:val="20"/>
        </w:rPr>
        <w:t>Velocidad de procesamiento por cuadro - Portátil HP 4420s.</w:t>
      </w:r>
      <w:bookmarkEnd w:id="243"/>
    </w:p>
    <w:p w:rsidR="005E3078" w:rsidRPr="00560E7F" w:rsidRDefault="005E3078" w:rsidP="00B35226">
      <w:pPr>
        <w:pStyle w:val="Epgrafe"/>
        <w:jc w:val="center"/>
        <w:rPr>
          <w:color w:val="auto"/>
        </w:rPr>
      </w:pPr>
    </w:p>
    <w:p w:rsidR="005E3078" w:rsidRDefault="005E3078" w:rsidP="005E3078">
      <w:pPr>
        <w:spacing w:after="0" w:line="240" w:lineRule="auto"/>
        <w:rPr>
          <w:rFonts w:ascii="Verdana" w:hAnsi="Verdana"/>
          <w:sz w:val="20"/>
          <w:szCs w:val="20"/>
        </w:rPr>
      </w:pPr>
    </w:p>
    <w:p w:rsidR="005E3078" w:rsidRDefault="005E3078" w:rsidP="005E3078">
      <w:pPr>
        <w:spacing w:after="0" w:line="480" w:lineRule="auto"/>
        <w:ind w:firstLine="708"/>
        <w:jc w:val="both"/>
        <w:rPr>
          <w:rFonts w:ascii="Verdana" w:hAnsi="Verdana"/>
          <w:sz w:val="20"/>
          <w:szCs w:val="20"/>
        </w:rPr>
      </w:pPr>
      <w:r>
        <w:rPr>
          <w:rFonts w:ascii="Verdana" w:hAnsi="Verdana"/>
          <w:sz w:val="20"/>
          <w:szCs w:val="20"/>
        </w:rPr>
        <w:t>El último equipo que usamos para medir la velocidad de procesamiento por cuadro de los métodos de segmentación fue un HP 530; en este equipo registramos las siguientes velocidades. Texturas 5 cuadros/segundo, Bordes 4 cuadros/segundo y colores 0.3 cuadros/segundo. Ver Fig. 5.35.</w:t>
      </w:r>
    </w:p>
    <w:p w:rsidR="005E3078" w:rsidRDefault="005E3078" w:rsidP="005E3078">
      <w:pPr>
        <w:spacing w:after="0" w:line="240" w:lineRule="auto"/>
        <w:rPr>
          <w:rFonts w:ascii="Verdana" w:hAnsi="Verdana"/>
          <w:sz w:val="20"/>
          <w:szCs w:val="20"/>
        </w:rPr>
      </w:pPr>
    </w:p>
    <w:p w:rsidR="005E3078" w:rsidRDefault="005E3078" w:rsidP="005E3078">
      <w:pPr>
        <w:spacing w:after="0" w:line="240" w:lineRule="auto"/>
        <w:rPr>
          <w:rFonts w:ascii="Verdana" w:hAnsi="Verdana"/>
          <w:sz w:val="20"/>
          <w:szCs w:val="20"/>
        </w:rPr>
      </w:pPr>
    </w:p>
    <w:p w:rsidR="005E3078" w:rsidRDefault="005E3078" w:rsidP="005E3078">
      <w:pPr>
        <w:keepNext/>
        <w:spacing w:after="0" w:line="240" w:lineRule="auto"/>
      </w:pPr>
      <w:r>
        <w:rPr>
          <w:rFonts w:ascii="Verdana" w:hAnsi="Verdana"/>
          <w:noProof/>
          <w:sz w:val="20"/>
          <w:szCs w:val="20"/>
        </w:rPr>
        <w:lastRenderedPageBreak/>
        <w:drawing>
          <wp:inline distT="0" distB="0" distL="0" distR="0" wp14:anchorId="7E6F3E6A" wp14:editId="0CBA6903">
            <wp:extent cx="5391150" cy="2990850"/>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391150" cy="2990850"/>
                    </a:xfrm>
                    <a:prstGeom prst="rect">
                      <a:avLst/>
                    </a:prstGeom>
                    <a:noFill/>
                    <a:ln>
                      <a:noFill/>
                    </a:ln>
                  </pic:spPr>
                </pic:pic>
              </a:graphicData>
            </a:graphic>
          </wp:inline>
        </w:drawing>
      </w:r>
    </w:p>
    <w:p w:rsidR="005E3078" w:rsidRDefault="005E3078" w:rsidP="005E3078">
      <w:pPr>
        <w:pStyle w:val="Epgrafe"/>
      </w:pPr>
    </w:p>
    <w:p w:rsidR="005E3078" w:rsidRPr="00AA075E" w:rsidRDefault="00B35226" w:rsidP="00B35226">
      <w:pPr>
        <w:pStyle w:val="Epgrafe"/>
        <w:jc w:val="center"/>
        <w:rPr>
          <w:color w:val="auto"/>
        </w:rPr>
      </w:pPr>
      <w:bookmarkStart w:id="244" w:name="_Toc302852012"/>
      <w:r w:rsidRPr="00AA075E">
        <w:rPr>
          <w:color w:val="auto"/>
        </w:rPr>
        <w:t xml:space="preserve">Figura 5. </w:t>
      </w:r>
      <w:r w:rsidRPr="00AA075E">
        <w:rPr>
          <w:color w:val="auto"/>
        </w:rPr>
        <w:fldChar w:fldCharType="begin"/>
      </w:r>
      <w:r w:rsidRPr="00AA075E">
        <w:rPr>
          <w:color w:val="auto"/>
        </w:rPr>
        <w:instrText xml:space="preserve"> SEQ Figura_5. \* ARABIC </w:instrText>
      </w:r>
      <w:r w:rsidRPr="00AA075E">
        <w:rPr>
          <w:color w:val="auto"/>
        </w:rPr>
        <w:fldChar w:fldCharType="separate"/>
      </w:r>
      <w:r w:rsidR="00AB78A0">
        <w:rPr>
          <w:noProof/>
          <w:color w:val="auto"/>
        </w:rPr>
        <w:t>35</w:t>
      </w:r>
      <w:r w:rsidRPr="00AA075E">
        <w:rPr>
          <w:color w:val="auto"/>
        </w:rPr>
        <w:fldChar w:fldCharType="end"/>
      </w:r>
      <w:r w:rsidRPr="00AA075E">
        <w:rPr>
          <w:color w:val="auto"/>
        </w:rPr>
        <w:t xml:space="preserve">: </w:t>
      </w:r>
      <w:r w:rsidRPr="00AA075E">
        <w:rPr>
          <w:rFonts w:ascii="Verdana" w:hAnsi="Verdana"/>
          <w:b w:val="0"/>
          <w:color w:val="auto"/>
          <w:sz w:val="20"/>
          <w:szCs w:val="20"/>
        </w:rPr>
        <w:t>Velocidad de procesamiento por cuadro - Portátil HP 530.</w:t>
      </w:r>
      <w:bookmarkEnd w:id="244"/>
    </w:p>
    <w:p w:rsidR="005E3078" w:rsidRDefault="005E3078" w:rsidP="005E3078">
      <w:pPr>
        <w:spacing w:after="0" w:line="240" w:lineRule="auto"/>
        <w:rPr>
          <w:rFonts w:ascii="Verdana" w:hAnsi="Verdana"/>
          <w:sz w:val="20"/>
          <w:szCs w:val="20"/>
        </w:rPr>
      </w:pPr>
    </w:p>
    <w:p w:rsidR="005E3078" w:rsidRPr="00DB0BD8" w:rsidRDefault="005E3078" w:rsidP="005E3078">
      <w:pPr>
        <w:pStyle w:val="Ttulo2"/>
        <w:spacing w:line="360" w:lineRule="auto"/>
        <w:rPr>
          <w:rStyle w:val="Textoennegrita"/>
          <w:rFonts w:ascii="Verdana" w:hAnsi="Verdana"/>
          <w:b/>
          <w:color w:val="auto"/>
          <w:sz w:val="20"/>
          <w:szCs w:val="20"/>
        </w:rPr>
      </w:pPr>
      <w:bookmarkStart w:id="245" w:name="_Toc295465700"/>
      <w:bookmarkStart w:id="246" w:name="_Toc301006232"/>
      <w:bookmarkStart w:id="247" w:name="_Toc302932493"/>
      <w:r w:rsidRPr="00DB0BD8">
        <w:rPr>
          <w:rStyle w:val="Textoennegrita"/>
          <w:rFonts w:ascii="Verdana" w:hAnsi="Verdana"/>
          <w:b/>
          <w:color w:val="auto"/>
          <w:sz w:val="20"/>
          <w:szCs w:val="20"/>
        </w:rPr>
        <w:t>5.</w:t>
      </w:r>
      <w:r>
        <w:rPr>
          <w:rStyle w:val="Textoennegrita"/>
          <w:rFonts w:ascii="Verdana" w:hAnsi="Verdana"/>
          <w:b/>
          <w:color w:val="auto"/>
          <w:sz w:val="20"/>
          <w:szCs w:val="20"/>
        </w:rPr>
        <w:t>8</w:t>
      </w:r>
      <w:r w:rsidRPr="00DB0BD8">
        <w:rPr>
          <w:rStyle w:val="Textoennegrita"/>
          <w:rFonts w:ascii="Verdana" w:hAnsi="Verdana"/>
          <w:b/>
          <w:color w:val="auto"/>
          <w:sz w:val="20"/>
          <w:szCs w:val="20"/>
        </w:rPr>
        <w:t xml:space="preserve"> RESULTADOS ENCUESTAS DE PERCEPCION VISUAL</w:t>
      </w:r>
      <w:bookmarkEnd w:id="245"/>
      <w:bookmarkEnd w:id="246"/>
      <w:bookmarkEnd w:id="247"/>
    </w:p>
    <w:p w:rsidR="005E3078" w:rsidRDefault="005E3078" w:rsidP="005E3078">
      <w:pPr>
        <w:spacing w:after="0" w:line="240" w:lineRule="auto"/>
      </w:pPr>
    </w:p>
    <w:p w:rsidR="005E3078" w:rsidRDefault="005E3078" w:rsidP="005E3078">
      <w:pPr>
        <w:jc w:val="both"/>
        <w:rPr>
          <w:rFonts w:ascii="Verdana" w:hAnsi="Verdana"/>
          <w:sz w:val="20"/>
          <w:szCs w:val="20"/>
        </w:rPr>
      </w:pPr>
      <w:r>
        <w:rPr>
          <w:rFonts w:ascii="Verdana" w:hAnsi="Verdana"/>
          <w:sz w:val="20"/>
          <w:szCs w:val="20"/>
        </w:rPr>
        <w:t xml:space="preserve">En esta encuesta fueron entrevistadas 50 personas con la siguiente distribución: </w:t>
      </w:r>
    </w:p>
    <w:p w:rsidR="005E3078" w:rsidRDefault="005E3078" w:rsidP="005E3078">
      <w:pPr>
        <w:jc w:val="both"/>
        <w:rPr>
          <w:rFonts w:ascii="Verdana" w:hAnsi="Verdana"/>
          <w:sz w:val="20"/>
          <w:szCs w:val="20"/>
        </w:rPr>
      </w:pPr>
    </w:p>
    <w:p w:rsidR="005E3078" w:rsidRDefault="005E3078" w:rsidP="005E3078">
      <w:pPr>
        <w:jc w:val="center"/>
        <w:rPr>
          <w:rFonts w:ascii="Verdana" w:hAnsi="Verdana"/>
          <w:sz w:val="20"/>
          <w:szCs w:val="20"/>
        </w:rPr>
      </w:pPr>
      <w:r>
        <w:rPr>
          <w:rFonts w:ascii="Verdana" w:hAnsi="Verdana"/>
          <w:sz w:val="20"/>
          <w:szCs w:val="20"/>
        </w:rPr>
        <w:t>Categoría (15 - 20) = 9 personas - 4 hombres y 5 mujeres</w:t>
      </w:r>
    </w:p>
    <w:p w:rsidR="005E3078" w:rsidRDefault="005E3078" w:rsidP="005E3078">
      <w:pPr>
        <w:jc w:val="center"/>
        <w:rPr>
          <w:rFonts w:ascii="Verdana" w:hAnsi="Verdana"/>
          <w:sz w:val="20"/>
          <w:szCs w:val="20"/>
        </w:rPr>
      </w:pPr>
      <w:r>
        <w:rPr>
          <w:rFonts w:ascii="Verdana" w:hAnsi="Verdana"/>
          <w:sz w:val="20"/>
          <w:szCs w:val="20"/>
        </w:rPr>
        <w:t>Categoría (21 - 40) = 29 personas - 20 hombres y 9 mujeres</w:t>
      </w:r>
    </w:p>
    <w:p w:rsidR="005E3078" w:rsidRDefault="005E3078" w:rsidP="005E3078">
      <w:pPr>
        <w:jc w:val="center"/>
        <w:rPr>
          <w:rFonts w:ascii="Verdana" w:hAnsi="Verdana"/>
          <w:sz w:val="20"/>
          <w:szCs w:val="20"/>
        </w:rPr>
      </w:pPr>
      <w:r>
        <w:rPr>
          <w:rFonts w:ascii="Verdana" w:hAnsi="Verdana"/>
          <w:sz w:val="20"/>
          <w:szCs w:val="20"/>
        </w:rPr>
        <w:t>Categoría (41 - 60) = 12 personas - 6 hombre y 6 mujeres</w:t>
      </w:r>
    </w:p>
    <w:p w:rsidR="005E3078" w:rsidRDefault="005E3078" w:rsidP="005E3078">
      <w:pPr>
        <w:jc w:val="center"/>
        <w:rPr>
          <w:rFonts w:ascii="Verdana" w:hAnsi="Verdana"/>
          <w:sz w:val="20"/>
          <w:szCs w:val="20"/>
        </w:rPr>
      </w:pPr>
    </w:p>
    <w:p w:rsidR="005E3078" w:rsidRDefault="005E3078" w:rsidP="005E3078">
      <w:pPr>
        <w:spacing w:line="480" w:lineRule="auto"/>
        <w:jc w:val="both"/>
        <w:rPr>
          <w:rFonts w:ascii="Verdana" w:hAnsi="Verdana"/>
          <w:sz w:val="20"/>
          <w:szCs w:val="20"/>
        </w:rPr>
      </w:pPr>
      <w:r>
        <w:rPr>
          <w:rFonts w:ascii="Verdana" w:hAnsi="Verdana"/>
          <w:sz w:val="20"/>
          <w:szCs w:val="20"/>
        </w:rPr>
        <w:t xml:space="preserve">Luego el 72% de los encuestados escogieron a la segmentación por color como el método más útil entre los tres (ya sea esta utilidad para su trabajo, entretenimiento, ayuda para comunidad científica, </w:t>
      </w:r>
      <w:proofErr w:type="spellStart"/>
      <w:r>
        <w:rPr>
          <w:rFonts w:ascii="Verdana" w:hAnsi="Verdana"/>
          <w:sz w:val="20"/>
          <w:szCs w:val="20"/>
        </w:rPr>
        <w:t>etc</w:t>
      </w:r>
      <w:proofErr w:type="spellEnd"/>
      <w:r>
        <w:rPr>
          <w:rFonts w:ascii="Verdana" w:hAnsi="Verdana"/>
          <w:sz w:val="20"/>
          <w:szCs w:val="20"/>
        </w:rPr>
        <w:t>). Ver Fig. 5.36.</w:t>
      </w:r>
    </w:p>
    <w:p w:rsidR="005E3078" w:rsidRDefault="005E3078" w:rsidP="005E3078">
      <w:pPr>
        <w:keepNext/>
        <w:spacing w:line="480" w:lineRule="auto"/>
        <w:jc w:val="center"/>
      </w:pPr>
      <w:r>
        <w:rPr>
          <w:rFonts w:ascii="Verdana" w:hAnsi="Verdana" w:cs="Segoe UI"/>
          <w:noProof/>
          <w:sz w:val="20"/>
          <w:szCs w:val="20"/>
        </w:rPr>
        <w:lastRenderedPageBreak/>
        <w:drawing>
          <wp:inline distT="0" distB="0" distL="0" distR="0" wp14:anchorId="665B5F58" wp14:editId="5A65A934">
            <wp:extent cx="5162550" cy="2714625"/>
            <wp:effectExtent l="0" t="0" r="19050" b="9525"/>
            <wp:docPr id="132" name="Gráfico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5E3078" w:rsidRPr="00AA075E" w:rsidRDefault="00B35226" w:rsidP="00B35226">
      <w:pPr>
        <w:pStyle w:val="Epgrafe"/>
        <w:jc w:val="center"/>
        <w:rPr>
          <w:rFonts w:ascii="Verdana" w:hAnsi="Verdana"/>
          <w:b w:val="0"/>
          <w:color w:val="auto"/>
          <w:sz w:val="20"/>
          <w:szCs w:val="20"/>
        </w:rPr>
      </w:pPr>
      <w:bookmarkStart w:id="248" w:name="_Toc302852013"/>
      <w:r w:rsidRPr="00AA075E">
        <w:rPr>
          <w:color w:val="auto"/>
        </w:rPr>
        <w:t xml:space="preserve">Figura 5. </w:t>
      </w:r>
      <w:r w:rsidRPr="00AA075E">
        <w:rPr>
          <w:color w:val="auto"/>
        </w:rPr>
        <w:fldChar w:fldCharType="begin"/>
      </w:r>
      <w:r w:rsidRPr="00AA075E">
        <w:rPr>
          <w:color w:val="auto"/>
        </w:rPr>
        <w:instrText xml:space="preserve"> SEQ Figura_5. \* ARABIC </w:instrText>
      </w:r>
      <w:r w:rsidRPr="00AA075E">
        <w:rPr>
          <w:color w:val="auto"/>
        </w:rPr>
        <w:fldChar w:fldCharType="separate"/>
      </w:r>
      <w:r w:rsidR="00AB78A0">
        <w:rPr>
          <w:noProof/>
          <w:color w:val="auto"/>
        </w:rPr>
        <w:t>36</w:t>
      </w:r>
      <w:r w:rsidRPr="00AA075E">
        <w:rPr>
          <w:color w:val="auto"/>
        </w:rPr>
        <w:fldChar w:fldCharType="end"/>
      </w:r>
      <w:r w:rsidRPr="00AA075E">
        <w:rPr>
          <w:color w:val="auto"/>
        </w:rPr>
        <w:t xml:space="preserve">: </w:t>
      </w:r>
      <w:r w:rsidRPr="00AA075E">
        <w:rPr>
          <w:rFonts w:ascii="Verdana" w:hAnsi="Verdana"/>
          <w:b w:val="0"/>
          <w:color w:val="auto"/>
          <w:sz w:val="20"/>
          <w:szCs w:val="20"/>
        </w:rPr>
        <w:t>Utilidad de los Métodos de segmentación.</w:t>
      </w:r>
      <w:bookmarkEnd w:id="248"/>
    </w:p>
    <w:p w:rsidR="00B35226" w:rsidRPr="00B35226" w:rsidRDefault="00B35226" w:rsidP="00B35226"/>
    <w:p w:rsidR="005E3078" w:rsidRDefault="005E3078" w:rsidP="005E3078">
      <w:pPr>
        <w:pStyle w:val="paragraph"/>
        <w:spacing w:before="0" w:beforeAutospacing="0" w:after="0" w:afterAutospacing="0" w:line="480" w:lineRule="auto"/>
        <w:ind w:firstLine="708"/>
        <w:jc w:val="both"/>
        <w:textAlignment w:val="baseline"/>
        <w:rPr>
          <w:rStyle w:val="textrun"/>
          <w:rFonts w:ascii="Verdana" w:eastAsiaTheme="majorEastAsia" w:hAnsi="Verdana" w:cs="Arial"/>
          <w:sz w:val="20"/>
          <w:szCs w:val="20"/>
        </w:rPr>
      </w:pPr>
      <w:r>
        <w:rPr>
          <w:rStyle w:val="textrun"/>
          <w:rFonts w:ascii="Verdana" w:eastAsiaTheme="majorEastAsia" w:hAnsi="Verdana" w:cs="Arial"/>
          <w:sz w:val="20"/>
          <w:szCs w:val="20"/>
        </w:rPr>
        <w:t>Cuando preguntamos a las personas qué métodos usarían con fines de entretenimiento, la segmentación por color fue la más votada. En la categoría comercial, la segmentación por bordes fue la escogida. En la categoría profesional también fue más votada la segmentación por color, con una votación importante para la segmentación por texturas. Y finalmente en la categoría profesional estuvieron parejos los métodos texturas y color. Ver Fig. 5.37</w:t>
      </w:r>
    </w:p>
    <w:p w:rsidR="005E3078" w:rsidRDefault="005E3078" w:rsidP="005E3078">
      <w:pPr>
        <w:pStyle w:val="paragraph"/>
        <w:spacing w:before="0" w:beforeAutospacing="0" w:after="0" w:afterAutospacing="0" w:line="480" w:lineRule="auto"/>
        <w:jc w:val="both"/>
        <w:textAlignment w:val="baseline"/>
        <w:rPr>
          <w:rStyle w:val="textrun"/>
          <w:rFonts w:ascii="Verdana" w:eastAsiaTheme="majorEastAsia" w:hAnsi="Verdana" w:cs="Arial"/>
          <w:sz w:val="20"/>
          <w:szCs w:val="20"/>
        </w:rPr>
      </w:pPr>
    </w:p>
    <w:p w:rsidR="005E3078" w:rsidRDefault="005E3078" w:rsidP="005E3078">
      <w:pPr>
        <w:pStyle w:val="paragraph"/>
        <w:keepNext/>
        <w:spacing w:before="0" w:beforeAutospacing="0" w:after="0" w:afterAutospacing="0"/>
        <w:jc w:val="center"/>
        <w:textAlignment w:val="baseline"/>
      </w:pPr>
      <w:r>
        <w:rPr>
          <w:rFonts w:ascii="Verdana" w:hAnsi="Verdana"/>
          <w:noProof/>
          <w:sz w:val="20"/>
          <w:szCs w:val="20"/>
        </w:rPr>
        <w:lastRenderedPageBreak/>
        <w:drawing>
          <wp:inline distT="0" distB="0" distL="0" distR="0" wp14:anchorId="091921DC" wp14:editId="2434B2F7">
            <wp:extent cx="5400675" cy="3150235"/>
            <wp:effectExtent l="0" t="0" r="9525" b="12065"/>
            <wp:docPr id="133" name="Gráfico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5E3078" w:rsidRDefault="005E3078" w:rsidP="005E3078">
      <w:pPr>
        <w:pStyle w:val="Epgrafe"/>
        <w:jc w:val="center"/>
      </w:pPr>
    </w:p>
    <w:p w:rsidR="005E3078" w:rsidRPr="00AA075E" w:rsidRDefault="00B35226" w:rsidP="00B35226">
      <w:pPr>
        <w:pStyle w:val="Epgrafe"/>
        <w:jc w:val="center"/>
        <w:rPr>
          <w:rFonts w:ascii="Verdana" w:hAnsi="Verdana"/>
          <w:b w:val="0"/>
          <w:color w:val="auto"/>
          <w:sz w:val="20"/>
          <w:szCs w:val="20"/>
        </w:rPr>
      </w:pPr>
      <w:bookmarkStart w:id="249" w:name="_Toc302852014"/>
      <w:r w:rsidRPr="00AA075E">
        <w:rPr>
          <w:color w:val="auto"/>
        </w:rPr>
        <w:t xml:space="preserve">Figura 5. </w:t>
      </w:r>
      <w:r w:rsidRPr="00AA075E">
        <w:rPr>
          <w:color w:val="auto"/>
        </w:rPr>
        <w:fldChar w:fldCharType="begin"/>
      </w:r>
      <w:r w:rsidRPr="00AA075E">
        <w:rPr>
          <w:color w:val="auto"/>
        </w:rPr>
        <w:instrText xml:space="preserve"> SEQ Figura_5. \* ARABIC </w:instrText>
      </w:r>
      <w:r w:rsidRPr="00AA075E">
        <w:rPr>
          <w:color w:val="auto"/>
        </w:rPr>
        <w:fldChar w:fldCharType="separate"/>
      </w:r>
      <w:r w:rsidR="00AB78A0">
        <w:rPr>
          <w:noProof/>
          <w:color w:val="auto"/>
        </w:rPr>
        <w:t>37</w:t>
      </w:r>
      <w:r w:rsidRPr="00AA075E">
        <w:rPr>
          <w:color w:val="auto"/>
        </w:rPr>
        <w:fldChar w:fldCharType="end"/>
      </w:r>
      <w:r w:rsidRPr="00AA075E">
        <w:rPr>
          <w:color w:val="auto"/>
        </w:rPr>
        <w:t xml:space="preserve">: </w:t>
      </w:r>
      <w:r w:rsidRPr="00AA075E">
        <w:rPr>
          <w:rFonts w:ascii="Verdana" w:hAnsi="Verdana"/>
          <w:b w:val="0"/>
          <w:color w:val="auto"/>
          <w:sz w:val="20"/>
          <w:szCs w:val="20"/>
        </w:rPr>
        <w:t>Uso de los métodos por categorías</w:t>
      </w:r>
      <w:bookmarkEnd w:id="249"/>
    </w:p>
    <w:p w:rsidR="005E3078" w:rsidRDefault="005E3078" w:rsidP="005E3078">
      <w:pPr>
        <w:pStyle w:val="paragraph"/>
        <w:spacing w:before="0" w:beforeAutospacing="0" w:after="0" w:afterAutospacing="0" w:line="480" w:lineRule="auto"/>
        <w:jc w:val="both"/>
        <w:textAlignment w:val="baseline"/>
        <w:rPr>
          <w:rStyle w:val="textrun"/>
          <w:rFonts w:ascii="Verdana" w:eastAsiaTheme="majorEastAsia" w:hAnsi="Verdana" w:cs="Arial"/>
          <w:sz w:val="20"/>
          <w:szCs w:val="20"/>
        </w:rPr>
      </w:pPr>
      <w:r>
        <w:rPr>
          <w:rStyle w:val="textrun"/>
          <w:rFonts w:ascii="Verdana" w:eastAsiaTheme="majorEastAsia" w:hAnsi="Verdana" w:cs="Arial"/>
          <w:sz w:val="20"/>
          <w:szCs w:val="20"/>
        </w:rPr>
        <w:t>El 80% de los encuestados opinaron que el manejo de la herramienta no era tan sencillo. Para las encuestas se tuvo que supervisar a las personas para que puedan usar correctamente la aplicación y puedan apreciar las diferencias entre cuadros y videos originales y segmentados. Ver Fig. 5.38.</w:t>
      </w:r>
    </w:p>
    <w:p w:rsidR="005E3078" w:rsidRDefault="005E3078" w:rsidP="005E3078">
      <w:pPr>
        <w:pStyle w:val="paragraph"/>
        <w:spacing w:before="0" w:beforeAutospacing="0" w:after="0" w:afterAutospacing="0"/>
        <w:textAlignment w:val="baseline"/>
        <w:rPr>
          <w:rStyle w:val="textrun"/>
          <w:rFonts w:ascii="Verdana" w:eastAsiaTheme="majorEastAsia" w:hAnsi="Verdana" w:cs="Arial"/>
          <w:sz w:val="20"/>
          <w:szCs w:val="20"/>
        </w:rPr>
      </w:pPr>
    </w:p>
    <w:p w:rsidR="005E3078" w:rsidRDefault="005E3078" w:rsidP="005E3078">
      <w:pPr>
        <w:pStyle w:val="paragraph"/>
        <w:spacing w:before="0" w:beforeAutospacing="0" w:after="0" w:afterAutospacing="0"/>
        <w:textAlignment w:val="baseline"/>
        <w:rPr>
          <w:rStyle w:val="textrun"/>
          <w:rFonts w:ascii="Verdana" w:eastAsiaTheme="majorEastAsia" w:hAnsi="Verdana" w:cs="Arial"/>
          <w:sz w:val="20"/>
          <w:szCs w:val="20"/>
        </w:rPr>
      </w:pPr>
    </w:p>
    <w:p w:rsidR="005E3078" w:rsidRDefault="005E3078" w:rsidP="005E3078">
      <w:pPr>
        <w:pStyle w:val="paragraph"/>
        <w:keepNext/>
        <w:spacing w:before="0" w:beforeAutospacing="0" w:after="0" w:afterAutospacing="0"/>
        <w:jc w:val="center"/>
        <w:textAlignment w:val="baseline"/>
      </w:pPr>
      <w:r>
        <w:rPr>
          <w:rFonts w:ascii="Verdana" w:eastAsiaTheme="majorEastAsia" w:hAnsi="Verdana" w:cs="Arial"/>
          <w:noProof/>
          <w:sz w:val="20"/>
          <w:szCs w:val="20"/>
        </w:rPr>
        <w:drawing>
          <wp:inline distT="0" distB="0" distL="0" distR="0" wp14:anchorId="14C2707F" wp14:editId="0262658C">
            <wp:extent cx="5248275" cy="2981325"/>
            <wp:effectExtent l="0" t="0" r="9525" b="9525"/>
            <wp:docPr id="156" name="Gráfico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5E3078" w:rsidRDefault="005E3078" w:rsidP="005E3078">
      <w:pPr>
        <w:pStyle w:val="Epgrafe"/>
        <w:jc w:val="center"/>
        <w:rPr>
          <w:rFonts w:ascii="Verdana" w:hAnsi="Verdana"/>
          <w:color w:val="auto"/>
          <w:sz w:val="20"/>
          <w:szCs w:val="20"/>
        </w:rPr>
      </w:pPr>
    </w:p>
    <w:p w:rsidR="00B35226" w:rsidRPr="00AA075E" w:rsidRDefault="00B35226" w:rsidP="00B35226">
      <w:pPr>
        <w:pStyle w:val="Epgrafe"/>
        <w:jc w:val="center"/>
        <w:rPr>
          <w:color w:val="auto"/>
        </w:rPr>
      </w:pPr>
      <w:bookmarkStart w:id="250" w:name="_Toc302852015"/>
      <w:r w:rsidRPr="00AA075E">
        <w:rPr>
          <w:color w:val="auto"/>
        </w:rPr>
        <w:t xml:space="preserve">Figura 5. </w:t>
      </w:r>
      <w:r w:rsidRPr="00AA075E">
        <w:rPr>
          <w:color w:val="auto"/>
        </w:rPr>
        <w:fldChar w:fldCharType="begin"/>
      </w:r>
      <w:r w:rsidRPr="00AA075E">
        <w:rPr>
          <w:color w:val="auto"/>
        </w:rPr>
        <w:instrText xml:space="preserve"> SEQ Figura_5. \* ARABIC </w:instrText>
      </w:r>
      <w:r w:rsidRPr="00AA075E">
        <w:rPr>
          <w:color w:val="auto"/>
        </w:rPr>
        <w:fldChar w:fldCharType="separate"/>
      </w:r>
      <w:r w:rsidR="00AB78A0">
        <w:rPr>
          <w:noProof/>
          <w:color w:val="auto"/>
        </w:rPr>
        <w:t>38</w:t>
      </w:r>
      <w:r w:rsidRPr="00AA075E">
        <w:rPr>
          <w:color w:val="auto"/>
        </w:rPr>
        <w:fldChar w:fldCharType="end"/>
      </w:r>
      <w:r w:rsidRPr="00AA075E">
        <w:rPr>
          <w:color w:val="auto"/>
        </w:rPr>
        <w:t xml:space="preserve">: </w:t>
      </w:r>
      <w:r w:rsidRPr="00AA075E">
        <w:rPr>
          <w:rFonts w:ascii="Verdana" w:hAnsi="Verdana"/>
          <w:b w:val="0"/>
          <w:color w:val="auto"/>
          <w:sz w:val="20"/>
          <w:szCs w:val="20"/>
        </w:rPr>
        <w:t>Facilidad de uso de la Herramienta</w:t>
      </w:r>
      <w:bookmarkEnd w:id="250"/>
    </w:p>
    <w:p w:rsidR="005E3078" w:rsidRDefault="005E3078" w:rsidP="005E3078">
      <w:pPr>
        <w:pStyle w:val="paragraph"/>
        <w:spacing w:before="0" w:beforeAutospacing="0" w:after="0" w:afterAutospacing="0" w:line="480" w:lineRule="auto"/>
        <w:jc w:val="both"/>
        <w:textAlignment w:val="baseline"/>
        <w:rPr>
          <w:rFonts w:ascii="Verdana" w:hAnsi="Verdana" w:cs="Segoe UI"/>
          <w:sz w:val="20"/>
          <w:szCs w:val="20"/>
        </w:rPr>
      </w:pPr>
      <w:r>
        <w:rPr>
          <w:rFonts w:ascii="Verdana" w:hAnsi="Verdana" w:cs="Segoe UI"/>
          <w:sz w:val="20"/>
          <w:szCs w:val="20"/>
        </w:rPr>
        <w:lastRenderedPageBreak/>
        <w:t>Sobre la pregunta que mejoraría usted de la interfaz, la mayoría respondió que debíamos rediseñar la interface, haciendo más grandes las salidas visuales y añadiendo más colores a la segmentación por color. Lamentablemente esto no se pudo implementar porque añadir más colores involucra mayor procesamiento (mayores tiempos de respuesta) debido a que las segmentaciones no se las puede hacer por separado (un color a la vez). Ver Fig. 5.39.</w:t>
      </w:r>
    </w:p>
    <w:p w:rsidR="005E3078" w:rsidRDefault="005E3078" w:rsidP="005E3078">
      <w:pPr>
        <w:pStyle w:val="paragraph"/>
        <w:spacing w:before="0" w:beforeAutospacing="0" w:after="0" w:afterAutospacing="0"/>
        <w:textAlignment w:val="baseline"/>
        <w:rPr>
          <w:rFonts w:ascii="Verdana" w:hAnsi="Verdana" w:cs="Segoe UI"/>
          <w:sz w:val="20"/>
          <w:szCs w:val="20"/>
        </w:rPr>
      </w:pPr>
    </w:p>
    <w:p w:rsidR="005E3078" w:rsidRDefault="005E3078" w:rsidP="005E3078">
      <w:pPr>
        <w:pStyle w:val="paragraph"/>
        <w:keepNext/>
        <w:spacing w:before="0" w:beforeAutospacing="0" w:after="0" w:afterAutospacing="0"/>
        <w:jc w:val="center"/>
        <w:textAlignment w:val="baseline"/>
      </w:pPr>
      <w:r>
        <w:rPr>
          <w:rFonts w:ascii="Verdana" w:hAnsi="Verdana" w:cs="Segoe UI"/>
          <w:noProof/>
          <w:sz w:val="20"/>
          <w:szCs w:val="20"/>
        </w:rPr>
        <w:drawing>
          <wp:inline distT="0" distB="0" distL="0" distR="0" wp14:anchorId="13DE622F" wp14:editId="55697300">
            <wp:extent cx="4688958" cy="2743200"/>
            <wp:effectExtent l="0" t="0" r="16510" b="19050"/>
            <wp:docPr id="157" name="Gráfico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B35226" w:rsidRDefault="00B35226" w:rsidP="005E3078">
      <w:pPr>
        <w:pStyle w:val="paragraph"/>
        <w:keepNext/>
        <w:spacing w:before="0" w:beforeAutospacing="0" w:after="0" w:afterAutospacing="0"/>
        <w:jc w:val="center"/>
        <w:textAlignment w:val="baseline"/>
      </w:pPr>
    </w:p>
    <w:p w:rsidR="00B35226" w:rsidRPr="00AA075E" w:rsidRDefault="00B35226" w:rsidP="00B35226">
      <w:pPr>
        <w:pStyle w:val="Epgrafe"/>
        <w:jc w:val="center"/>
        <w:rPr>
          <w:color w:val="auto"/>
        </w:rPr>
      </w:pPr>
      <w:bookmarkStart w:id="251" w:name="_Toc302852016"/>
      <w:r w:rsidRPr="00AA075E">
        <w:rPr>
          <w:color w:val="auto"/>
        </w:rPr>
        <w:t xml:space="preserve">Figura 5. </w:t>
      </w:r>
      <w:r w:rsidRPr="00AA075E">
        <w:rPr>
          <w:color w:val="auto"/>
        </w:rPr>
        <w:fldChar w:fldCharType="begin"/>
      </w:r>
      <w:r w:rsidRPr="00AA075E">
        <w:rPr>
          <w:color w:val="auto"/>
        </w:rPr>
        <w:instrText xml:space="preserve"> SEQ Figura_5. \* ARABIC </w:instrText>
      </w:r>
      <w:r w:rsidRPr="00AA075E">
        <w:rPr>
          <w:color w:val="auto"/>
        </w:rPr>
        <w:fldChar w:fldCharType="separate"/>
      </w:r>
      <w:r w:rsidR="00AB78A0">
        <w:rPr>
          <w:noProof/>
          <w:color w:val="auto"/>
        </w:rPr>
        <w:t>39</w:t>
      </w:r>
      <w:r w:rsidRPr="00AA075E">
        <w:rPr>
          <w:color w:val="auto"/>
        </w:rPr>
        <w:fldChar w:fldCharType="end"/>
      </w:r>
      <w:r w:rsidRPr="00AA075E">
        <w:rPr>
          <w:color w:val="auto"/>
        </w:rPr>
        <w:t xml:space="preserve">: </w:t>
      </w:r>
      <w:r w:rsidRPr="00AA075E">
        <w:rPr>
          <w:rFonts w:ascii="Verdana" w:hAnsi="Verdana"/>
          <w:b w:val="0"/>
          <w:color w:val="auto"/>
          <w:sz w:val="20"/>
          <w:szCs w:val="20"/>
        </w:rPr>
        <w:t>Recomendaciones de los encuestados</w:t>
      </w:r>
      <w:bookmarkEnd w:id="251"/>
    </w:p>
    <w:p w:rsidR="005E3078" w:rsidRDefault="005E3078" w:rsidP="005E3078">
      <w:pPr>
        <w:pStyle w:val="paragraph"/>
        <w:spacing w:before="0" w:beforeAutospacing="0" w:after="0" w:afterAutospacing="0" w:line="480" w:lineRule="auto"/>
        <w:jc w:val="both"/>
        <w:textAlignment w:val="baseline"/>
        <w:rPr>
          <w:rFonts w:ascii="Verdana" w:hAnsi="Verdana" w:cs="Segoe UI"/>
          <w:sz w:val="20"/>
          <w:szCs w:val="20"/>
        </w:rPr>
      </w:pPr>
      <w:r>
        <w:rPr>
          <w:rFonts w:ascii="Verdana" w:hAnsi="Verdana" w:cs="Segoe UI"/>
          <w:sz w:val="20"/>
          <w:szCs w:val="20"/>
        </w:rPr>
        <w:t xml:space="preserve">El 55% de los encuestados dijo que la calidad del video segmentado (nitidez, </w:t>
      </w:r>
      <w:proofErr w:type="spellStart"/>
      <w:r>
        <w:rPr>
          <w:rFonts w:ascii="Verdana" w:hAnsi="Verdana" w:cs="Segoe UI"/>
          <w:sz w:val="20"/>
          <w:szCs w:val="20"/>
        </w:rPr>
        <w:t>pixeleo</w:t>
      </w:r>
      <w:proofErr w:type="spellEnd"/>
      <w:r>
        <w:rPr>
          <w:rFonts w:ascii="Verdana" w:hAnsi="Verdana" w:cs="Segoe UI"/>
          <w:sz w:val="20"/>
          <w:szCs w:val="20"/>
        </w:rPr>
        <w:t xml:space="preserve">, intensidad, </w:t>
      </w:r>
      <w:proofErr w:type="spellStart"/>
      <w:r>
        <w:rPr>
          <w:rFonts w:ascii="Verdana" w:hAnsi="Verdana" w:cs="Segoe UI"/>
          <w:sz w:val="20"/>
          <w:szCs w:val="20"/>
        </w:rPr>
        <w:t>etc</w:t>
      </w:r>
      <w:proofErr w:type="spellEnd"/>
      <w:r>
        <w:rPr>
          <w:rFonts w:ascii="Verdana" w:hAnsi="Verdana" w:cs="Segoe UI"/>
          <w:sz w:val="20"/>
          <w:szCs w:val="20"/>
        </w:rPr>
        <w:t>) es igual a</w:t>
      </w:r>
      <w:r w:rsidR="00B35226">
        <w:rPr>
          <w:rFonts w:ascii="Verdana" w:hAnsi="Verdana" w:cs="Segoe UI"/>
          <w:sz w:val="20"/>
          <w:szCs w:val="20"/>
        </w:rPr>
        <w:t>l</w:t>
      </w:r>
      <w:r>
        <w:rPr>
          <w:rFonts w:ascii="Verdana" w:hAnsi="Verdana" w:cs="Segoe UI"/>
          <w:sz w:val="20"/>
          <w:szCs w:val="20"/>
        </w:rPr>
        <w:t xml:space="preserve"> de los videos de entrada. Ver Fig. 5.40.</w:t>
      </w:r>
    </w:p>
    <w:p w:rsidR="005E3078" w:rsidRDefault="005E3078" w:rsidP="005E3078">
      <w:pPr>
        <w:pStyle w:val="paragraph"/>
        <w:keepNext/>
        <w:spacing w:before="0" w:beforeAutospacing="0" w:after="0" w:afterAutospacing="0"/>
        <w:jc w:val="center"/>
        <w:textAlignment w:val="baseline"/>
      </w:pPr>
      <w:r>
        <w:rPr>
          <w:rFonts w:ascii="Verdana" w:eastAsiaTheme="majorEastAsia" w:hAnsi="Verdana" w:cs="Arial"/>
          <w:noProof/>
          <w:sz w:val="20"/>
          <w:szCs w:val="20"/>
        </w:rPr>
        <w:drawing>
          <wp:inline distT="0" distB="0" distL="0" distR="0" wp14:anchorId="496DB43F" wp14:editId="10A8A849">
            <wp:extent cx="4699590" cy="2604977"/>
            <wp:effectExtent l="0" t="0" r="25400" b="24130"/>
            <wp:docPr id="158" name="Gráfico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5E3078" w:rsidRDefault="005E3078" w:rsidP="00045DA7">
      <w:pPr>
        <w:pStyle w:val="Epgrafe"/>
        <w:spacing w:after="0"/>
      </w:pPr>
    </w:p>
    <w:p w:rsidR="00B35226" w:rsidRPr="00AA075E" w:rsidRDefault="00B35226" w:rsidP="00045DA7">
      <w:pPr>
        <w:pStyle w:val="Epgrafe"/>
        <w:spacing w:after="0"/>
        <w:jc w:val="center"/>
        <w:rPr>
          <w:rFonts w:ascii="Verdana" w:hAnsi="Verdana"/>
          <w:b w:val="0"/>
          <w:color w:val="auto"/>
          <w:sz w:val="20"/>
          <w:szCs w:val="20"/>
        </w:rPr>
      </w:pPr>
      <w:bookmarkStart w:id="252" w:name="_Toc302852017"/>
      <w:r w:rsidRPr="00AA075E">
        <w:rPr>
          <w:color w:val="auto"/>
        </w:rPr>
        <w:t xml:space="preserve">Figura 5. </w:t>
      </w:r>
      <w:r w:rsidRPr="00AA075E">
        <w:rPr>
          <w:color w:val="auto"/>
        </w:rPr>
        <w:fldChar w:fldCharType="begin"/>
      </w:r>
      <w:r w:rsidRPr="00AA075E">
        <w:rPr>
          <w:color w:val="auto"/>
        </w:rPr>
        <w:instrText xml:space="preserve"> SEQ Figura_5. \* ARABIC </w:instrText>
      </w:r>
      <w:r w:rsidRPr="00AA075E">
        <w:rPr>
          <w:color w:val="auto"/>
        </w:rPr>
        <w:fldChar w:fldCharType="separate"/>
      </w:r>
      <w:r w:rsidR="00AB78A0">
        <w:rPr>
          <w:noProof/>
          <w:color w:val="auto"/>
        </w:rPr>
        <w:t>40</w:t>
      </w:r>
      <w:r w:rsidRPr="00AA075E">
        <w:rPr>
          <w:color w:val="auto"/>
        </w:rPr>
        <w:fldChar w:fldCharType="end"/>
      </w:r>
      <w:r w:rsidRPr="00AA075E">
        <w:rPr>
          <w:color w:val="auto"/>
        </w:rPr>
        <w:t xml:space="preserve">: </w:t>
      </w:r>
      <w:r w:rsidRPr="00AA075E">
        <w:rPr>
          <w:rFonts w:ascii="Verdana" w:hAnsi="Verdana"/>
          <w:b w:val="0"/>
          <w:color w:val="auto"/>
          <w:sz w:val="20"/>
          <w:szCs w:val="20"/>
        </w:rPr>
        <w:t>Calidad del video de salida versus el de entrada</w:t>
      </w:r>
      <w:bookmarkEnd w:id="252"/>
    </w:p>
    <w:p w:rsidR="005E3078" w:rsidRDefault="005E3078" w:rsidP="005E3078">
      <w:pPr>
        <w:pStyle w:val="paragraph"/>
        <w:spacing w:before="0" w:beforeAutospacing="0" w:after="0" w:afterAutospacing="0" w:line="480" w:lineRule="auto"/>
        <w:jc w:val="both"/>
        <w:textAlignment w:val="baseline"/>
        <w:rPr>
          <w:rStyle w:val="textrun"/>
          <w:rFonts w:ascii="Verdana" w:eastAsiaTheme="majorEastAsia" w:hAnsi="Verdana" w:cs="Arial"/>
          <w:sz w:val="20"/>
          <w:szCs w:val="20"/>
        </w:rPr>
      </w:pPr>
      <w:r>
        <w:rPr>
          <w:rStyle w:val="textrun"/>
          <w:rFonts w:ascii="Verdana" w:eastAsiaTheme="majorEastAsia" w:hAnsi="Verdana" w:cs="Arial"/>
          <w:sz w:val="20"/>
          <w:szCs w:val="20"/>
        </w:rPr>
        <w:lastRenderedPageBreak/>
        <w:t>Sobre cuál de los ecualizadores le agregó más valor a su método, la respuesta fue contundente, el ecualizador de color con el 82% de las respuestas. Ver Fig. 5.41.</w:t>
      </w:r>
    </w:p>
    <w:p w:rsidR="005E3078" w:rsidRDefault="005E3078" w:rsidP="005E3078">
      <w:pPr>
        <w:pStyle w:val="paragraph"/>
        <w:spacing w:before="0" w:beforeAutospacing="0" w:after="0" w:afterAutospacing="0"/>
        <w:textAlignment w:val="baseline"/>
        <w:rPr>
          <w:rStyle w:val="textrun"/>
          <w:rFonts w:ascii="Verdana" w:eastAsiaTheme="majorEastAsia" w:hAnsi="Verdana" w:cs="Arial"/>
          <w:sz w:val="20"/>
          <w:szCs w:val="20"/>
        </w:rPr>
      </w:pPr>
    </w:p>
    <w:p w:rsidR="005E3078" w:rsidRDefault="005E3078" w:rsidP="005E3078">
      <w:pPr>
        <w:pStyle w:val="paragraph"/>
        <w:spacing w:before="0" w:beforeAutospacing="0" w:after="0" w:afterAutospacing="0"/>
        <w:textAlignment w:val="baseline"/>
        <w:rPr>
          <w:rStyle w:val="textrun"/>
          <w:rFonts w:ascii="Verdana" w:eastAsiaTheme="majorEastAsia" w:hAnsi="Verdana" w:cs="Arial"/>
          <w:sz w:val="20"/>
          <w:szCs w:val="20"/>
        </w:rPr>
      </w:pPr>
    </w:p>
    <w:p w:rsidR="005E3078" w:rsidRDefault="005E3078" w:rsidP="005E3078">
      <w:pPr>
        <w:pStyle w:val="paragraph"/>
        <w:keepNext/>
        <w:spacing w:before="0" w:beforeAutospacing="0" w:after="0" w:afterAutospacing="0"/>
        <w:jc w:val="center"/>
        <w:textAlignment w:val="baseline"/>
      </w:pPr>
      <w:r>
        <w:rPr>
          <w:rFonts w:ascii="Verdana" w:eastAsiaTheme="majorEastAsia" w:hAnsi="Verdana" w:cs="Arial"/>
          <w:noProof/>
          <w:sz w:val="20"/>
          <w:szCs w:val="20"/>
        </w:rPr>
        <w:drawing>
          <wp:inline distT="0" distB="0" distL="0" distR="0" wp14:anchorId="314CB25E" wp14:editId="66637C50">
            <wp:extent cx="5181600" cy="2724150"/>
            <wp:effectExtent l="0" t="0" r="19050" b="19050"/>
            <wp:docPr id="159" name="Gráfico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5E3078" w:rsidRDefault="005E3078" w:rsidP="005E3078">
      <w:pPr>
        <w:pStyle w:val="Epgrafe"/>
      </w:pPr>
    </w:p>
    <w:p w:rsidR="001B325D" w:rsidRPr="00AA075E" w:rsidRDefault="001B325D" w:rsidP="001B325D">
      <w:pPr>
        <w:pStyle w:val="Epgrafe"/>
        <w:keepNext/>
        <w:jc w:val="center"/>
        <w:rPr>
          <w:rStyle w:val="textrun"/>
          <w:rFonts w:ascii="Verdana" w:eastAsiaTheme="majorEastAsia" w:hAnsi="Verdana" w:cs="Arial"/>
          <w:b w:val="0"/>
          <w:color w:val="auto"/>
          <w:sz w:val="22"/>
          <w:szCs w:val="20"/>
        </w:rPr>
      </w:pPr>
      <w:bookmarkStart w:id="253" w:name="_Toc302852018"/>
      <w:r w:rsidRPr="00AA075E">
        <w:rPr>
          <w:color w:val="auto"/>
        </w:rPr>
        <w:t xml:space="preserve">Figura 5. </w:t>
      </w:r>
      <w:r w:rsidRPr="00AA075E">
        <w:rPr>
          <w:color w:val="auto"/>
        </w:rPr>
        <w:fldChar w:fldCharType="begin"/>
      </w:r>
      <w:r w:rsidRPr="00AA075E">
        <w:rPr>
          <w:color w:val="auto"/>
        </w:rPr>
        <w:instrText xml:space="preserve"> SEQ Figura_5. \* ARABIC </w:instrText>
      </w:r>
      <w:r w:rsidRPr="00AA075E">
        <w:rPr>
          <w:color w:val="auto"/>
        </w:rPr>
        <w:fldChar w:fldCharType="separate"/>
      </w:r>
      <w:r w:rsidR="00AB78A0">
        <w:rPr>
          <w:noProof/>
          <w:color w:val="auto"/>
        </w:rPr>
        <w:t>41</w:t>
      </w:r>
      <w:r w:rsidRPr="00AA075E">
        <w:rPr>
          <w:color w:val="auto"/>
        </w:rPr>
        <w:fldChar w:fldCharType="end"/>
      </w:r>
      <w:r w:rsidRPr="00AA075E">
        <w:rPr>
          <w:color w:val="auto"/>
        </w:rPr>
        <w:t xml:space="preserve">: </w:t>
      </w:r>
      <w:r w:rsidRPr="00AA075E">
        <w:rPr>
          <w:rFonts w:ascii="Verdana" w:hAnsi="Verdana"/>
          <w:b w:val="0"/>
          <w:color w:val="auto"/>
          <w:sz w:val="20"/>
        </w:rPr>
        <w:t>%Percepción de utilidad de los Ecualizadores</w:t>
      </w:r>
      <w:bookmarkEnd w:id="253"/>
    </w:p>
    <w:p w:rsidR="005E3078" w:rsidRDefault="005E3078" w:rsidP="005E3078">
      <w:pPr>
        <w:pStyle w:val="paragraph"/>
        <w:spacing w:before="0" w:beforeAutospacing="0" w:after="0" w:afterAutospacing="0"/>
        <w:ind w:left="360"/>
        <w:textAlignment w:val="baseline"/>
        <w:rPr>
          <w:rStyle w:val="textrun"/>
          <w:rFonts w:ascii="Verdana" w:eastAsiaTheme="majorEastAsia" w:hAnsi="Verdana" w:cs="Arial"/>
          <w:sz w:val="20"/>
          <w:szCs w:val="20"/>
        </w:rPr>
      </w:pPr>
    </w:p>
    <w:p w:rsidR="005E3078" w:rsidRDefault="005E3078" w:rsidP="005E3078">
      <w:pPr>
        <w:pStyle w:val="paragraph"/>
        <w:spacing w:before="0" w:beforeAutospacing="0" w:after="0" w:afterAutospacing="0" w:line="480" w:lineRule="auto"/>
        <w:ind w:left="360"/>
        <w:jc w:val="both"/>
        <w:textAlignment w:val="baseline"/>
        <w:rPr>
          <w:rStyle w:val="textrun"/>
          <w:rFonts w:ascii="Verdana" w:eastAsiaTheme="majorEastAsia" w:hAnsi="Verdana" w:cs="Arial"/>
          <w:sz w:val="20"/>
          <w:szCs w:val="20"/>
        </w:rPr>
      </w:pPr>
      <w:r>
        <w:rPr>
          <w:rStyle w:val="textrun"/>
          <w:rFonts w:ascii="Verdana" w:eastAsiaTheme="majorEastAsia" w:hAnsi="Verdana" w:cs="Arial"/>
          <w:sz w:val="20"/>
          <w:szCs w:val="20"/>
        </w:rPr>
        <w:t>En general, el 90% de los encuestados opino que la herramienta de segmentación no demora en segmentar los videos cuadro por cuadro. Para el tipo de video que usamos en las pruebas. Ver Fig. 5.42.</w:t>
      </w:r>
    </w:p>
    <w:p w:rsidR="005E3078" w:rsidRDefault="005E3078" w:rsidP="005E3078">
      <w:pPr>
        <w:pStyle w:val="paragraph"/>
        <w:spacing w:before="0" w:beforeAutospacing="0" w:after="0" w:afterAutospacing="0"/>
        <w:ind w:left="360"/>
        <w:textAlignment w:val="baseline"/>
        <w:rPr>
          <w:rStyle w:val="textrun"/>
          <w:rFonts w:ascii="Verdana" w:eastAsiaTheme="majorEastAsia" w:hAnsi="Verdana" w:cs="Arial"/>
          <w:sz w:val="20"/>
          <w:szCs w:val="20"/>
        </w:rPr>
      </w:pPr>
    </w:p>
    <w:p w:rsidR="005E3078" w:rsidRDefault="005E3078" w:rsidP="005E3078">
      <w:pPr>
        <w:pStyle w:val="paragraph"/>
        <w:keepNext/>
        <w:spacing w:before="0" w:beforeAutospacing="0" w:after="0" w:afterAutospacing="0"/>
        <w:ind w:left="360"/>
        <w:jc w:val="center"/>
        <w:textAlignment w:val="baseline"/>
      </w:pPr>
      <w:r>
        <w:rPr>
          <w:rFonts w:ascii="Verdana" w:eastAsiaTheme="majorEastAsia" w:hAnsi="Verdana" w:cs="Arial"/>
          <w:noProof/>
          <w:sz w:val="20"/>
          <w:szCs w:val="20"/>
        </w:rPr>
        <w:drawing>
          <wp:inline distT="0" distB="0" distL="0" distR="0" wp14:anchorId="11A503CC" wp14:editId="028F70D2">
            <wp:extent cx="5105400" cy="2800350"/>
            <wp:effectExtent l="0" t="0" r="19050" b="19050"/>
            <wp:docPr id="288" name="Gráfico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5E3078" w:rsidRDefault="005E3078" w:rsidP="005E3078">
      <w:pPr>
        <w:pStyle w:val="Epgrafe"/>
      </w:pPr>
    </w:p>
    <w:p w:rsidR="005E3078" w:rsidRPr="00AA075E" w:rsidRDefault="001B325D" w:rsidP="001B325D">
      <w:pPr>
        <w:pStyle w:val="Epgrafe"/>
        <w:jc w:val="center"/>
        <w:rPr>
          <w:rFonts w:ascii="Verdana" w:hAnsi="Verdana"/>
          <w:b w:val="0"/>
          <w:color w:val="auto"/>
          <w:sz w:val="20"/>
          <w:szCs w:val="20"/>
        </w:rPr>
      </w:pPr>
      <w:bookmarkStart w:id="254" w:name="_Toc302852019"/>
      <w:r w:rsidRPr="00AA075E">
        <w:rPr>
          <w:color w:val="auto"/>
        </w:rPr>
        <w:t xml:space="preserve">Figura 5. </w:t>
      </w:r>
      <w:r w:rsidRPr="00AA075E">
        <w:rPr>
          <w:color w:val="auto"/>
        </w:rPr>
        <w:fldChar w:fldCharType="begin"/>
      </w:r>
      <w:r w:rsidRPr="00AA075E">
        <w:rPr>
          <w:color w:val="auto"/>
        </w:rPr>
        <w:instrText xml:space="preserve"> SEQ Figura_5. \* ARABIC </w:instrText>
      </w:r>
      <w:r w:rsidRPr="00AA075E">
        <w:rPr>
          <w:color w:val="auto"/>
        </w:rPr>
        <w:fldChar w:fldCharType="separate"/>
      </w:r>
      <w:r w:rsidR="00AB78A0">
        <w:rPr>
          <w:noProof/>
          <w:color w:val="auto"/>
        </w:rPr>
        <w:t>42</w:t>
      </w:r>
      <w:r w:rsidRPr="00AA075E">
        <w:rPr>
          <w:color w:val="auto"/>
        </w:rPr>
        <w:fldChar w:fldCharType="end"/>
      </w:r>
      <w:r w:rsidRPr="00AA075E">
        <w:rPr>
          <w:color w:val="auto"/>
        </w:rPr>
        <w:t xml:space="preserve">: </w:t>
      </w:r>
      <w:r w:rsidRPr="00AA075E">
        <w:rPr>
          <w:rFonts w:ascii="Verdana" w:hAnsi="Verdana"/>
          <w:b w:val="0"/>
          <w:color w:val="auto"/>
          <w:sz w:val="20"/>
          <w:szCs w:val="20"/>
        </w:rPr>
        <w:t>Respuesta a la pregunta si la segmentación lenta o rápida.</w:t>
      </w:r>
      <w:bookmarkEnd w:id="254"/>
    </w:p>
    <w:p w:rsidR="005E3078" w:rsidRDefault="005E3078" w:rsidP="005E3078">
      <w:pPr>
        <w:pStyle w:val="paragraph"/>
        <w:spacing w:before="0" w:beforeAutospacing="0" w:after="0" w:afterAutospacing="0" w:line="480" w:lineRule="auto"/>
        <w:jc w:val="both"/>
        <w:textAlignment w:val="baseline"/>
        <w:rPr>
          <w:rFonts w:ascii="Verdana" w:hAnsi="Verdana"/>
          <w:sz w:val="20"/>
          <w:szCs w:val="20"/>
        </w:rPr>
      </w:pPr>
      <w:r>
        <w:rPr>
          <w:rFonts w:ascii="Verdana" w:hAnsi="Verdana"/>
          <w:sz w:val="20"/>
          <w:szCs w:val="20"/>
        </w:rPr>
        <w:lastRenderedPageBreak/>
        <w:t xml:space="preserve">También se preguntó al grupo que consideraban ellos más útil, la segmentación por imágenes independientes o la segmentación de imágenes (cuadros o </w:t>
      </w:r>
      <w:proofErr w:type="spellStart"/>
      <w:r>
        <w:rPr>
          <w:rFonts w:ascii="Verdana" w:hAnsi="Verdana"/>
          <w:sz w:val="20"/>
          <w:szCs w:val="20"/>
        </w:rPr>
        <w:t>frames</w:t>
      </w:r>
      <w:proofErr w:type="spellEnd"/>
      <w:r>
        <w:rPr>
          <w:rFonts w:ascii="Verdana" w:hAnsi="Verdana"/>
          <w:sz w:val="20"/>
          <w:szCs w:val="20"/>
        </w:rPr>
        <w:t>) en secuencia para modificar todo un video. Los encuestados respondieron de la siguiente manera. 60% dijo que preferían la segmentación del video completo. Mientras que el otro 40% corresponde a la gente que piensa que mejor es segmentar imagen por imagen. Fig. 5.43.</w:t>
      </w:r>
    </w:p>
    <w:p w:rsidR="005E3078" w:rsidRDefault="005E3078" w:rsidP="005E3078">
      <w:pPr>
        <w:pStyle w:val="paragraph"/>
        <w:spacing w:before="0" w:beforeAutospacing="0" w:after="0" w:afterAutospacing="0"/>
        <w:jc w:val="both"/>
        <w:textAlignment w:val="baseline"/>
        <w:rPr>
          <w:rFonts w:ascii="Verdana" w:hAnsi="Verdana"/>
          <w:sz w:val="20"/>
          <w:szCs w:val="20"/>
        </w:rPr>
      </w:pPr>
    </w:p>
    <w:p w:rsidR="005E3078" w:rsidRDefault="005E3078" w:rsidP="005E3078">
      <w:pPr>
        <w:pStyle w:val="paragraph"/>
        <w:spacing w:before="0" w:beforeAutospacing="0" w:after="0" w:afterAutospacing="0"/>
        <w:jc w:val="both"/>
        <w:textAlignment w:val="baseline"/>
        <w:rPr>
          <w:rFonts w:ascii="Verdana" w:hAnsi="Verdana"/>
          <w:sz w:val="20"/>
          <w:szCs w:val="20"/>
        </w:rPr>
      </w:pPr>
    </w:p>
    <w:p w:rsidR="005E3078" w:rsidRDefault="005E3078" w:rsidP="005E3078">
      <w:pPr>
        <w:pStyle w:val="paragraph"/>
        <w:keepNext/>
        <w:spacing w:before="0" w:beforeAutospacing="0" w:after="0" w:afterAutospacing="0"/>
        <w:jc w:val="right"/>
        <w:textAlignment w:val="baseline"/>
      </w:pPr>
      <w:r>
        <w:rPr>
          <w:rFonts w:ascii="Verdana" w:eastAsiaTheme="majorEastAsia" w:hAnsi="Verdana" w:cs="Arial"/>
          <w:noProof/>
          <w:sz w:val="20"/>
          <w:szCs w:val="20"/>
        </w:rPr>
        <w:drawing>
          <wp:inline distT="0" distB="0" distL="0" distR="0" wp14:anchorId="53E7D53F" wp14:editId="7FECAB20">
            <wp:extent cx="5010150" cy="2971800"/>
            <wp:effectExtent l="0" t="0" r="19050" b="19050"/>
            <wp:docPr id="289" name="Gráfico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5E3078" w:rsidRDefault="005E3078" w:rsidP="005E3078">
      <w:pPr>
        <w:pStyle w:val="Epgrafe"/>
        <w:jc w:val="center"/>
        <w:rPr>
          <w:rFonts w:ascii="Verdana" w:hAnsi="Verdana" w:cstheme="minorHAnsi"/>
          <w:color w:val="auto"/>
          <w:sz w:val="20"/>
          <w:szCs w:val="20"/>
        </w:rPr>
      </w:pPr>
    </w:p>
    <w:p w:rsidR="005E3078" w:rsidRPr="00AA075E" w:rsidRDefault="001B325D" w:rsidP="001B325D">
      <w:pPr>
        <w:pStyle w:val="Epgrafe"/>
        <w:jc w:val="center"/>
        <w:rPr>
          <w:color w:val="auto"/>
        </w:rPr>
      </w:pPr>
      <w:bookmarkStart w:id="255" w:name="_Toc302852020"/>
      <w:r w:rsidRPr="00AA075E">
        <w:rPr>
          <w:color w:val="auto"/>
        </w:rPr>
        <w:t xml:space="preserve">Figura 5. </w:t>
      </w:r>
      <w:r w:rsidRPr="00AA075E">
        <w:rPr>
          <w:color w:val="auto"/>
        </w:rPr>
        <w:fldChar w:fldCharType="begin"/>
      </w:r>
      <w:r w:rsidRPr="00AA075E">
        <w:rPr>
          <w:color w:val="auto"/>
        </w:rPr>
        <w:instrText xml:space="preserve"> SEQ Figura_5. \* ARABIC </w:instrText>
      </w:r>
      <w:r w:rsidRPr="00AA075E">
        <w:rPr>
          <w:color w:val="auto"/>
        </w:rPr>
        <w:fldChar w:fldCharType="separate"/>
      </w:r>
      <w:r w:rsidR="00AB78A0">
        <w:rPr>
          <w:noProof/>
          <w:color w:val="auto"/>
        </w:rPr>
        <w:t>43</w:t>
      </w:r>
      <w:r w:rsidRPr="00AA075E">
        <w:rPr>
          <w:color w:val="auto"/>
        </w:rPr>
        <w:fldChar w:fldCharType="end"/>
      </w:r>
      <w:r w:rsidRPr="00AA075E">
        <w:rPr>
          <w:color w:val="auto"/>
        </w:rPr>
        <w:t xml:space="preserve">: </w:t>
      </w:r>
      <w:r w:rsidRPr="00AA075E">
        <w:rPr>
          <w:rFonts w:ascii="Verdana" w:hAnsi="Verdana" w:cstheme="minorHAnsi"/>
          <w:b w:val="0"/>
          <w:color w:val="auto"/>
          <w:sz w:val="20"/>
          <w:szCs w:val="20"/>
        </w:rPr>
        <w:t>Preferencias segmentación de imágenes versus videos</w:t>
      </w:r>
      <w:bookmarkEnd w:id="255"/>
    </w:p>
    <w:p w:rsidR="00D8031A" w:rsidRDefault="00D8031A"/>
    <w:p w:rsidR="00D8031A" w:rsidRDefault="00D8031A"/>
    <w:p w:rsidR="00D8031A" w:rsidRDefault="00D8031A"/>
    <w:p w:rsidR="00D8031A" w:rsidRDefault="00D8031A"/>
    <w:p w:rsidR="00D8031A" w:rsidRDefault="00D8031A"/>
    <w:p w:rsidR="00D8031A" w:rsidRDefault="00D8031A"/>
    <w:p w:rsidR="00D8031A" w:rsidRDefault="00D8031A"/>
    <w:p w:rsidR="000D38D7" w:rsidRDefault="000D38D7">
      <w:pPr>
        <w:sectPr w:rsidR="000D38D7" w:rsidSect="00BB6F7B">
          <w:pgSz w:w="11907" w:h="16839" w:code="9"/>
          <w:pgMar w:top="1417" w:right="1701" w:bottom="1417" w:left="1701" w:header="708" w:footer="708" w:gutter="0"/>
          <w:pgNumType w:start="49"/>
          <w:cols w:space="708"/>
          <w:titlePg/>
          <w:docGrid w:linePitch="360"/>
        </w:sectPr>
      </w:pPr>
    </w:p>
    <w:p w:rsidR="000D38D7" w:rsidRPr="00367C65" w:rsidRDefault="000D38D7" w:rsidP="000D38D7">
      <w:pPr>
        <w:pStyle w:val="Ttulo1"/>
        <w:spacing w:before="0" w:line="480" w:lineRule="auto"/>
        <w:jc w:val="center"/>
        <w:rPr>
          <w:bCs w:val="0"/>
          <w:color w:val="auto"/>
          <w:sz w:val="36"/>
          <w:szCs w:val="36"/>
        </w:rPr>
      </w:pPr>
      <w:bookmarkStart w:id="256" w:name="_Toc295465699"/>
      <w:bookmarkStart w:id="257" w:name="_Toc301006233"/>
      <w:bookmarkStart w:id="258" w:name="_Toc302932494"/>
      <w:r w:rsidRPr="00367C65">
        <w:rPr>
          <w:bCs w:val="0"/>
          <w:color w:val="auto"/>
          <w:sz w:val="36"/>
          <w:szCs w:val="36"/>
        </w:rPr>
        <w:lastRenderedPageBreak/>
        <w:t>CONCLUSIONES Y RECOMENDACIONES</w:t>
      </w:r>
      <w:bookmarkEnd w:id="256"/>
      <w:bookmarkEnd w:id="257"/>
      <w:bookmarkEnd w:id="258"/>
    </w:p>
    <w:p w:rsidR="000D38D7" w:rsidRPr="008A5E0E" w:rsidRDefault="000D38D7" w:rsidP="000D38D7">
      <w:pPr>
        <w:pStyle w:val="Ttulo2"/>
        <w:rPr>
          <w:color w:val="auto"/>
        </w:rPr>
      </w:pPr>
      <w:bookmarkStart w:id="259" w:name="_Toc301006234"/>
      <w:bookmarkStart w:id="260" w:name="_Toc302932495"/>
      <w:r w:rsidRPr="008A5E0E">
        <w:rPr>
          <w:color w:val="auto"/>
        </w:rPr>
        <w:t>CONCLUSIONES</w:t>
      </w:r>
      <w:bookmarkEnd w:id="259"/>
      <w:bookmarkEnd w:id="260"/>
    </w:p>
    <w:p w:rsidR="000D38D7" w:rsidRPr="008A5E0E" w:rsidRDefault="000D38D7" w:rsidP="000D38D7"/>
    <w:p w:rsidR="000D38D7" w:rsidRDefault="000D38D7" w:rsidP="000D38D7">
      <w:pPr>
        <w:pStyle w:val="Prrafodelista"/>
        <w:numPr>
          <w:ilvl w:val="0"/>
          <w:numId w:val="29"/>
        </w:numPr>
        <w:spacing w:line="480" w:lineRule="auto"/>
        <w:ind w:left="714" w:hanging="357"/>
        <w:jc w:val="both"/>
        <w:rPr>
          <w:rFonts w:ascii="Verdana" w:hAnsi="Verdana"/>
          <w:sz w:val="20"/>
          <w:szCs w:val="20"/>
        </w:rPr>
      </w:pPr>
      <w:r>
        <w:rPr>
          <w:rFonts w:ascii="Verdana" w:hAnsi="Verdana"/>
          <w:sz w:val="20"/>
          <w:szCs w:val="20"/>
        </w:rPr>
        <w:t>Luego de terminado el proyecto</w:t>
      </w:r>
      <w:r w:rsidRPr="002F2491">
        <w:rPr>
          <w:rFonts w:ascii="Verdana" w:hAnsi="Verdana"/>
          <w:sz w:val="20"/>
          <w:szCs w:val="20"/>
        </w:rPr>
        <w:t xml:space="preserve"> de segmentación</w:t>
      </w:r>
      <w:r>
        <w:rPr>
          <w:rFonts w:ascii="Verdana" w:hAnsi="Verdana"/>
          <w:sz w:val="20"/>
          <w:szCs w:val="20"/>
        </w:rPr>
        <w:t xml:space="preserve"> de videos, hemos concluido que de los 3 métodos implementados, el que mejor aplica para trabajar con video digital es el de segmentación por color. Ya que el resultado que este método entrega, es de mucho valor e impacto visual al permitir el apagado y encendido de colores tradicionales como rojo, verde y azul en áreas grandes y pequeñas como quedó demostrado en el video “Vestido_colores.avi”. Además, este método presenta muchas posibilidades de usarlo en aplicaciones comerciales y de entretenimiento como lo manifestaron el 72% de los encuestados. </w:t>
      </w:r>
    </w:p>
    <w:p w:rsidR="000D38D7" w:rsidRDefault="000D38D7" w:rsidP="000D38D7">
      <w:pPr>
        <w:pStyle w:val="Prrafodelista"/>
        <w:numPr>
          <w:ilvl w:val="0"/>
          <w:numId w:val="29"/>
        </w:numPr>
        <w:spacing w:line="480" w:lineRule="auto"/>
        <w:jc w:val="both"/>
        <w:rPr>
          <w:rFonts w:ascii="Verdana" w:hAnsi="Verdana"/>
          <w:sz w:val="20"/>
          <w:szCs w:val="20"/>
        </w:rPr>
      </w:pPr>
      <w:r>
        <w:rPr>
          <w:rFonts w:ascii="Verdana" w:hAnsi="Verdana"/>
          <w:sz w:val="20"/>
          <w:szCs w:val="20"/>
        </w:rPr>
        <w:t xml:space="preserve">En cambio de los otros 2 métodos, el que llamó más la atención a los encuestados fue el de segmentación por bordes pero con la imagen invertida. Aproximadamente un 30% de las personas le encontraron la utilidad de aplicar el resultado de esta segmentación en videos de caricaturas, que son muy usados para propagandas comerciales y videos con fines de entretenimiento. El video con detección de bordes por </w:t>
      </w:r>
      <w:proofErr w:type="spellStart"/>
      <w:r>
        <w:rPr>
          <w:rFonts w:ascii="Verdana" w:hAnsi="Verdana"/>
          <w:sz w:val="20"/>
          <w:szCs w:val="20"/>
        </w:rPr>
        <w:t>Canny</w:t>
      </w:r>
      <w:proofErr w:type="spellEnd"/>
      <w:r>
        <w:rPr>
          <w:rFonts w:ascii="Verdana" w:hAnsi="Verdana"/>
          <w:sz w:val="20"/>
          <w:szCs w:val="20"/>
        </w:rPr>
        <w:t xml:space="preserve"> en su forma original no les llamó la atención.</w:t>
      </w:r>
    </w:p>
    <w:p w:rsidR="000D38D7" w:rsidRDefault="000D38D7" w:rsidP="000D38D7">
      <w:pPr>
        <w:pStyle w:val="Prrafodelista"/>
        <w:numPr>
          <w:ilvl w:val="0"/>
          <w:numId w:val="29"/>
        </w:numPr>
        <w:spacing w:line="480" w:lineRule="auto"/>
        <w:jc w:val="both"/>
        <w:rPr>
          <w:rFonts w:ascii="Verdana" w:hAnsi="Verdana"/>
          <w:sz w:val="20"/>
          <w:szCs w:val="20"/>
        </w:rPr>
      </w:pPr>
      <w:r>
        <w:rPr>
          <w:rFonts w:ascii="Verdana" w:hAnsi="Verdana"/>
          <w:sz w:val="20"/>
          <w:szCs w:val="20"/>
        </w:rPr>
        <w:t xml:space="preserve">En el análisis del rendimiento de la herramienta de segmentación, concluimos que esta fue bastante estable en su funcionamiento, sobre todo cuando los videos no superaban los 600 o 700 cuadros. </w:t>
      </w:r>
      <w:r w:rsidRPr="00752F81">
        <w:rPr>
          <w:rFonts w:ascii="Verdana" w:hAnsi="Verdana"/>
          <w:sz w:val="20"/>
          <w:szCs w:val="20"/>
        </w:rPr>
        <w:t xml:space="preserve">Esto se debe a que en videos largos o muy comprimidos (de miles de cuadros) la segmentación de las imágenes en </w:t>
      </w:r>
      <w:proofErr w:type="spellStart"/>
      <w:r w:rsidRPr="00752F81">
        <w:rPr>
          <w:rFonts w:ascii="Verdana" w:hAnsi="Verdana"/>
          <w:sz w:val="20"/>
          <w:szCs w:val="20"/>
        </w:rPr>
        <w:t>Matlab</w:t>
      </w:r>
      <w:proofErr w:type="spellEnd"/>
      <w:r w:rsidRPr="00752F81">
        <w:rPr>
          <w:rFonts w:ascii="Verdana" w:hAnsi="Verdana"/>
          <w:sz w:val="20"/>
          <w:szCs w:val="20"/>
        </w:rPr>
        <w:t xml:space="preserve"> involucra mucho procesamiento, agotando </w:t>
      </w:r>
      <w:r>
        <w:rPr>
          <w:rFonts w:ascii="Verdana" w:hAnsi="Verdana"/>
          <w:sz w:val="20"/>
          <w:szCs w:val="20"/>
        </w:rPr>
        <w:t>la</w:t>
      </w:r>
      <w:r w:rsidRPr="00752F81">
        <w:rPr>
          <w:rFonts w:ascii="Verdana" w:hAnsi="Verdana"/>
          <w:sz w:val="20"/>
          <w:szCs w:val="20"/>
        </w:rPr>
        <w:t xml:space="preserve"> memoria RAM de la computadora. Si se quisiere segmentar videos que tienen miles de cuadros, hay que tomar en cuenta esta limitante (tener una mayor cantidad de memoria disponible en el sistema) y contar con un buen procesador.</w:t>
      </w:r>
      <w:r>
        <w:rPr>
          <w:rFonts w:ascii="Verdana" w:hAnsi="Verdana"/>
          <w:sz w:val="20"/>
          <w:szCs w:val="20"/>
        </w:rPr>
        <w:t xml:space="preserve"> Para equipos con menos de 2GB, solo se pudieron leer hasta </w:t>
      </w:r>
      <w:r>
        <w:rPr>
          <w:rFonts w:ascii="Verdana" w:hAnsi="Verdana"/>
          <w:sz w:val="20"/>
          <w:szCs w:val="20"/>
        </w:rPr>
        <w:lastRenderedPageBreak/>
        <w:t>500 cuadros. Para leer videos con más de 1000 cuadros se  necesitan al menos de 3 a 4 GB de RAM.</w:t>
      </w:r>
    </w:p>
    <w:p w:rsidR="000D38D7" w:rsidRDefault="000D38D7" w:rsidP="000D38D7">
      <w:pPr>
        <w:pStyle w:val="Prrafodelista"/>
        <w:numPr>
          <w:ilvl w:val="0"/>
          <w:numId w:val="29"/>
        </w:numPr>
        <w:spacing w:line="480" w:lineRule="auto"/>
        <w:jc w:val="both"/>
        <w:rPr>
          <w:rFonts w:ascii="Verdana" w:hAnsi="Verdana"/>
          <w:sz w:val="20"/>
          <w:szCs w:val="20"/>
        </w:rPr>
      </w:pPr>
      <w:r>
        <w:rPr>
          <w:rFonts w:ascii="Verdana" w:hAnsi="Verdana"/>
          <w:sz w:val="20"/>
          <w:szCs w:val="20"/>
        </w:rPr>
        <w:t>El uso de los ecualizadores nos ayudó bastante, especialmente en el método de segmentación por colores ya que como hemos visto en el reporte, algunas veces tuvimos problemas con la segmentación de colores y tonalidades parecidas, también en áreas pequeñas, o con imágenes multicolor, pero una vez aplicado el ecualizador al video completo la detección tuvo mejores resultados. En el caso de la segmentación por Bordes, el ecualizador binario ayuda quitando el ruido y exceso de bordes luego de la segmentación, pero en cambio se pierde mucho la fidelidad de la imagen original. En el método de las texturas el ecualizador de ajuste de contraste nos  ayudó en cambio a atenuar los efectos de intermitencia en las imágenes con mucha variación de movimiento o intensidad.</w:t>
      </w:r>
    </w:p>
    <w:p w:rsidR="000D38D7" w:rsidRPr="00BD741C" w:rsidRDefault="000D38D7" w:rsidP="000D38D7">
      <w:pPr>
        <w:pStyle w:val="Prrafodelista"/>
        <w:numPr>
          <w:ilvl w:val="0"/>
          <w:numId w:val="29"/>
        </w:numPr>
        <w:spacing w:line="480" w:lineRule="auto"/>
        <w:jc w:val="both"/>
        <w:rPr>
          <w:rFonts w:ascii="Verdana" w:hAnsi="Verdana"/>
          <w:color w:val="FF0000"/>
          <w:sz w:val="20"/>
          <w:szCs w:val="20"/>
        </w:rPr>
      </w:pPr>
      <w:r w:rsidRPr="004A3FDD">
        <w:rPr>
          <w:rFonts w:ascii="Verdana" w:hAnsi="Verdana"/>
          <w:sz w:val="20"/>
          <w:szCs w:val="20"/>
        </w:rPr>
        <w:t>En los histogramas de las imágenes, no se observó mucha</w:t>
      </w:r>
      <w:r>
        <w:rPr>
          <w:rFonts w:ascii="Verdana" w:hAnsi="Verdana"/>
          <w:sz w:val="20"/>
          <w:szCs w:val="20"/>
        </w:rPr>
        <w:t xml:space="preserve"> diferencia entre el histograma de la imagen original y la segmentada, en ninguno de los tres métodos. Todos estos resultados estaban dentro de lo esperado incluso en la segmentación por color, ya que para obtener el histograma de una imagen RGB, primero la debemos descomponer en sus planos Rojo, Verde y Azul, que era muy parecido a lo que hacía la segmentación de apagar dos colores y encender el otro. </w:t>
      </w:r>
      <w:r w:rsidRPr="00752F81">
        <w:rPr>
          <w:rFonts w:ascii="Verdana" w:hAnsi="Verdana"/>
          <w:sz w:val="20"/>
          <w:szCs w:val="20"/>
        </w:rPr>
        <w:t>Se pudo observar los cambios que ocurren en la imagen cuando es ecualizada, cambiando las propiedades y características de los pixeles de la imagen, pudiendo con esto segmentar zonas que no pudieron ser detectadas en la imagen original.</w:t>
      </w:r>
    </w:p>
    <w:p w:rsidR="000D38D7" w:rsidRDefault="000D38D7" w:rsidP="000D38D7">
      <w:pPr>
        <w:pStyle w:val="Prrafodelista"/>
        <w:numPr>
          <w:ilvl w:val="0"/>
          <w:numId w:val="29"/>
        </w:numPr>
        <w:spacing w:line="480" w:lineRule="auto"/>
        <w:jc w:val="both"/>
        <w:rPr>
          <w:rFonts w:ascii="Verdana" w:hAnsi="Verdana"/>
          <w:sz w:val="20"/>
          <w:szCs w:val="20"/>
        </w:rPr>
      </w:pPr>
      <w:r w:rsidRPr="00752F81">
        <w:rPr>
          <w:rFonts w:ascii="Verdana" w:hAnsi="Verdana"/>
          <w:sz w:val="20"/>
          <w:szCs w:val="20"/>
        </w:rPr>
        <w:t xml:space="preserve">La velocidad de segmentación de un video depende de algunos factores, como lo son el método de segmentación utilizado, la memoria RAM y el  procesador con que cuenta el computador, la cantidad de cuadros que componen el video, la compresión del video, y cantidad de programas que se estén ejecutando en el computador (disminuyendo la capacidad disponible de memoria). El método que mayores tiempos de respuesta tuvo </w:t>
      </w:r>
      <w:r w:rsidRPr="00752F81">
        <w:rPr>
          <w:rFonts w:ascii="Verdana" w:hAnsi="Verdana"/>
          <w:sz w:val="20"/>
          <w:szCs w:val="20"/>
        </w:rPr>
        <w:lastRenderedPageBreak/>
        <w:t xml:space="preserve">fue el de color, seguido por el de bordes, y el de textura fue el </w:t>
      </w:r>
      <w:proofErr w:type="spellStart"/>
      <w:r w:rsidRPr="00752F81">
        <w:rPr>
          <w:rFonts w:ascii="Verdana" w:hAnsi="Verdana"/>
          <w:sz w:val="20"/>
          <w:szCs w:val="20"/>
        </w:rPr>
        <w:t>mas</w:t>
      </w:r>
      <w:proofErr w:type="spellEnd"/>
      <w:r w:rsidRPr="00752F81">
        <w:rPr>
          <w:rFonts w:ascii="Verdana" w:hAnsi="Verdana"/>
          <w:sz w:val="20"/>
          <w:szCs w:val="20"/>
        </w:rPr>
        <w:t xml:space="preserve"> veloz; esto se debe a que hay mayor cantidad de procesamiento en el encendido y apagado de todos los pixeles de la imagen (detectar color predominante en cada pixel y cálculos de brillo de luminancia) y luego segmentar las áreas de interés (color deseado).</w:t>
      </w:r>
    </w:p>
    <w:p w:rsidR="00772277" w:rsidRPr="00752F81" w:rsidRDefault="00772277" w:rsidP="00772277">
      <w:pPr>
        <w:pStyle w:val="Prrafodelista"/>
        <w:spacing w:line="480" w:lineRule="auto"/>
        <w:jc w:val="both"/>
        <w:rPr>
          <w:rFonts w:ascii="Verdana" w:hAnsi="Verdana"/>
          <w:sz w:val="20"/>
          <w:szCs w:val="20"/>
        </w:rPr>
      </w:pPr>
    </w:p>
    <w:p w:rsidR="000D38D7" w:rsidRPr="008A5E0E" w:rsidRDefault="000D38D7" w:rsidP="000D38D7">
      <w:pPr>
        <w:pStyle w:val="Ttulo2"/>
        <w:rPr>
          <w:color w:val="auto"/>
        </w:rPr>
      </w:pPr>
      <w:bookmarkStart w:id="261" w:name="_Toc301006235"/>
      <w:bookmarkStart w:id="262" w:name="_Toc302932496"/>
      <w:r>
        <w:rPr>
          <w:color w:val="auto"/>
        </w:rPr>
        <w:t>RECOMENDACIONES</w:t>
      </w:r>
      <w:bookmarkEnd w:id="261"/>
      <w:bookmarkEnd w:id="262"/>
    </w:p>
    <w:p w:rsidR="000D38D7" w:rsidRPr="008A5E0E" w:rsidRDefault="000D38D7" w:rsidP="000D38D7">
      <w:pPr>
        <w:pStyle w:val="Prrafodelista"/>
        <w:rPr>
          <w:rFonts w:ascii="Verdana" w:hAnsi="Verdana"/>
          <w:sz w:val="20"/>
          <w:szCs w:val="20"/>
        </w:rPr>
      </w:pPr>
    </w:p>
    <w:p w:rsidR="000D38D7" w:rsidRDefault="000D38D7" w:rsidP="000D38D7">
      <w:pPr>
        <w:pStyle w:val="Prrafodelista"/>
        <w:spacing w:line="480" w:lineRule="auto"/>
        <w:jc w:val="both"/>
        <w:rPr>
          <w:rFonts w:ascii="Verdana" w:hAnsi="Verdana"/>
          <w:sz w:val="20"/>
          <w:szCs w:val="20"/>
        </w:rPr>
      </w:pPr>
    </w:p>
    <w:p w:rsidR="000D38D7" w:rsidRDefault="000D38D7" w:rsidP="000D38D7">
      <w:pPr>
        <w:pStyle w:val="Prrafodelista"/>
        <w:numPr>
          <w:ilvl w:val="0"/>
          <w:numId w:val="34"/>
        </w:numPr>
        <w:spacing w:line="480" w:lineRule="auto"/>
        <w:jc w:val="both"/>
        <w:rPr>
          <w:rFonts w:ascii="Verdana" w:hAnsi="Verdana"/>
          <w:sz w:val="20"/>
          <w:szCs w:val="20"/>
        </w:rPr>
      </w:pPr>
      <w:r>
        <w:rPr>
          <w:rFonts w:ascii="Verdana" w:hAnsi="Verdana"/>
          <w:sz w:val="20"/>
          <w:szCs w:val="20"/>
        </w:rPr>
        <w:t xml:space="preserve">Recomendamos que para desarrollar interfaces gráficas en </w:t>
      </w:r>
      <w:proofErr w:type="spellStart"/>
      <w:r>
        <w:rPr>
          <w:rFonts w:ascii="Verdana" w:hAnsi="Verdana"/>
          <w:sz w:val="20"/>
          <w:szCs w:val="20"/>
        </w:rPr>
        <w:t>Matlab</w:t>
      </w:r>
      <w:proofErr w:type="spellEnd"/>
      <w:r>
        <w:rPr>
          <w:rFonts w:ascii="Verdana" w:hAnsi="Verdana"/>
          <w:sz w:val="20"/>
          <w:szCs w:val="20"/>
        </w:rPr>
        <w:t xml:space="preserve"> que usen imágenes de video, lo hagan con la versión R2010a del producto o superior, ya que esta versión maneja mucho mejor las características del video, tanto en la reproducción como en la toma de cuadros y también en las funciones de </w:t>
      </w:r>
      <w:proofErr w:type="spellStart"/>
      <w:r>
        <w:rPr>
          <w:rFonts w:ascii="Verdana" w:hAnsi="Verdana"/>
          <w:sz w:val="20"/>
          <w:szCs w:val="20"/>
        </w:rPr>
        <w:t>Matlab</w:t>
      </w:r>
      <w:proofErr w:type="spellEnd"/>
      <w:r>
        <w:rPr>
          <w:rFonts w:ascii="Verdana" w:hAnsi="Verdana"/>
          <w:sz w:val="20"/>
          <w:szCs w:val="20"/>
        </w:rPr>
        <w:t xml:space="preserve"> para construcciones de datos de video como </w:t>
      </w:r>
      <w:proofErr w:type="spellStart"/>
      <w:r w:rsidRPr="009377BF">
        <w:rPr>
          <w:rFonts w:ascii="Verdana" w:hAnsi="Verdana"/>
          <w:i/>
          <w:sz w:val="20"/>
          <w:szCs w:val="20"/>
        </w:rPr>
        <w:t>mmreader</w:t>
      </w:r>
      <w:proofErr w:type="spellEnd"/>
      <w:r>
        <w:rPr>
          <w:rFonts w:ascii="Verdana" w:hAnsi="Verdana"/>
          <w:i/>
          <w:sz w:val="20"/>
          <w:szCs w:val="20"/>
        </w:rPr>
        <w:t>.</w:t>
      </w:r>
    </w:p>
    <w:p w:rsidR="000D38D7" w:rsidRDefault="000D38D7" w:rsidP="000D38D7">
      <w:pPr>
        <w:pStyle w:val="Prrafodelista"/>
        <w:numPr>
          <w:ilvl w:val="0"/>
          <w:numId w:val="34"/>
        </w:numPr>
        <w:spacing w:line="480" w:lineRule="auto"/>
        <w:jc w:val="both"/>
        <w:rPr>
          <w:rFonts w:ascii="Verdana" w:hAnsi="Verdana"/>
          <w:sz w:val="20"/>
          <w:szCs w:val="20"/>
        </w:rPr>
      </w:pPr>
      <w:r>
        <w:rPr>
          <w:rFonts w:ascii="Verdana" w:hAnsi="Verdana"/>
          <w:sz w:val="20"/>
          <w:szCs w:val="20"/>
        </w:rPr>
        <w:t xml:space="preserve">Recomendamos tener precaución con los videos que se descargan por internet, ya que no sabemos </w:t>
      </w:r>
      <w:proofErr w:type="spellStart"/>
      <w:r>
        <w:rPr>
          <w:rFonts w:ascii="Verdana" w:hAnsi="Verdana"/>
          <w:sz w:val="20"/>
          <w:szCs w:val="20"/>
        </w:rPr>
        <w:t>como</w:t>
      </w:r>
      <w:proofErr w:type="spellEnd"/>
      <w:r>
        <w:rPr>
          <w:rFonts w:ascii="Verdana" w:hAnsi="Verdana"/>
          <w:sz w:val="20"/>
          <w:szCs w:val="20"/>
        </w:rPr>
        <w:t xml:space="preserve"> han sido editados o cortados, y la duración de tiempo sobre todo de los cuadros finales puede ser diferente a la de los demás. Este problema lo notamos cuando al leer el video daba como resultado un numero X de cuadros, pero al tratar de extraer sus cuadros, el número no coincidía y esto provocaba que el </w:t>
      </w:r>
      <w:proofErr w:type="spellStart"/>
      <w:r>
        <w:rPr>
          <w:rFonts w:ascii="Verdana" w:hAnsi="Verdana"/>
          <w:sz w:val="20"/>
          <w:szCs w:val="20"/>
        </w:rPr>
        <w:t>Matlab</w:t>
      </w:r>
      <w:proofErr w:type="spellEnd"/>
      <w:r>
        <w:rPr>
          <w:rFonts w:ascii="Verdana" w:hAnsi="Verdana"/>
          <w:sz w:val="20"/>
          <w:szCs w:val="20"/>
        </w:rPr>
        <w:t xml:space="preserve"> no lo pueda leer. Este problema lo tuvimos con el video “Ambulancia.avi”, el cual al ser leído dice que tiene 120 cuadros, pero al extraer sus cuadros dice que tiene 121 y se produce un error. Para resolver este problema con videos que presenten una diferencia de uno o dos cuadros respecto de los cuadros leídos, implementamos un casillero, denominado “Ajuste de </w:t>
      </w:r>
      <w:proofErr w:type="spellStart"/>
      <w:r>
        <w:rPr>
          <w:rFonts w:ascii="Verdana" w:hAnsi="Verdana"/>
          <w:sz w:val="20"/>
          <w:szCs w:val="20"/>
        </w:rPr>
        <w:t>Frames</w:t>
      </w:r>
      <w:proofErr w:type="spellEnd"/>
      <w:r>
        <w:rPr>
          <w:rFonts w:ascii="Verdana" w:hAnsi="Verdana"/>
          <w:sz w:val="20"/>
          <w:szCs w:val="20"/>
        </w:rPr>
        <w:t>”, en el cual ingresamos el valor de la diferencia entre los cuadros extraídos y leídos.</w:t>
      </w:r>
    </w:p>
    <w:p w:rsidR="000D38D7" w:rsidRPr="00752F81" w:rsidRDefault="000D38D7" w:rsidP="000D38D7">
      <w:pPr>
        <w:pStyle w:val="Prrafodelista"/>
        <w:numPr>
          <w:ilvl w:val="0"/>
          <w:numId w:val="34"/>
        </w:numPr>
        <w:spacing w:line="480" w:lineRule="auto"/>
        <w:jc w:val="both"/>
        <w:rPr>
          <w:rFonts w:ascii="Verdana" w:hAnsi="Verdana"/>
          <w:sz w:val="20"/>
          <w:szCs w:val="20"/>
        </w:rPr>
      </w:pPr>
      <w:r w:rsidRPr="00752F81">
        <w:rPr>
          <w:rFonts w:ascii="Verdana" w:hAnsi="Verdana"/>
          <w:sz w:val="20"/>
          <w:szCs w:val="20"/>
        </w:rPr>
        <w:t xml:space="preserve">Respecto a la velocidad de procesamiento de cuadros por segundo en cada método de segmentación, las pruebas realizadas en la sección 5.3; indicaron que mientras mejor procesador tenga el equipo más rápido es el </w:t>
      </w:r>
      <w:r w:rsidRPr="00752F81">
        <w:rPr>
          <w:rFonts w:ascii="Verdana" w:hAnsi="Verdana"/>
          <w:sz w:val="20"/>
          <w:szCs w:val="20"/>
        </w:rPr>
        <w:lastRenderedPageBreak/>
        <w:t>procesamiento de los cuadros. Si se quiere trabajar con videos cortos (hasta 600 cuadros) es suficiente contar con una memoria RAM de 2GB en el computador, caso contrario se recomienda aumentar la capacidad a 3 o 4GB para realizar una lectura y extracción completa de los cuadros del video.</w:t>
      </w:r>
    </w:p>
    <w:p w:rsidR="000D38D7" w:rsidRPr="004A3FDD" w:rsidRDefault="000D38D7" w:rsidP="000D38D7">
      <w:pPr>
        <w:pStyle w:val="Prrafodelista"/>
        <w:numPr>
          <w:ilvl w:val="0"/>
          <w:numId w:val="34"/>
        </w:numPr>
        <w:spacing w:line="480" w:lineRule="auto"/>
        <w:jc w:val="both"/>
        <w:rPr>
          <w:rFonts w:ascii="Verdana" w:hAnsi="Verdana"/>
          <w:sz w:val="20"/>
          <w:szCs w:val="20"/>
        </w:rPr>
      </w:pPr>
      <w:r w:rsidRPr="00752F81">
        <w:rPr>
          <w:rFonts w:ascii="Verdana" w:hAnsi="Verdana"/>
          <w:sz w:val="20"/>
          <w:szCs w:val="20"/>
        </w:rPr>
        <w:t xml:space="preserve">La recomendación para la siguiente versión de esta herramienta, es que si se quisiere incrementar el número de colores a segmentar de un video, cada segmentación (color) debería manejarse por separado y no de un solo paso como se implementó actualmente, reduciendo drásticamente los tiempos de </w:t>
      </w:r>
      <w:r w:rsidRPr="004A3FDD">
        <w:rPr>
          <w:rFonts w:ascii="Verdana" w:hAnsi="Verdana"/>
          <w:sz w:val="20"/>
          <w:szCs w:val="20"/>
        </w:rPr>
        <w:t>procesamiento.</w:t>
      </w:r>
    </w:p>
    <w:p w:rsidR="000D38D7" w:rsidRPr="004A3FDD" w:rsidRDefault="000D38D7" w:rsidP="000D38D7">
      <w:pPr>
        <w:pStyle w:val="Prrafodelista"/>
        <w:numPr>
          <w:ilvl w:val="0"/>
          <w:numId w:val="34"/>
        </w:numPr>
        <w:spacing w:line="480" w:lineRule="auto"/>
        <w:jc w:val="both"/>
        <w:rPr>
          <w:rFonts w:ascii="Verdana" w:hAnsi="Verdana"/>
          <w:sz w:val="20"/>
          <w:szCs w:val="20"/>
        </w:rPr>
      </w:pPr>
      <w:r w:rsidRPr="004A3FDD">
        <w:rPr>
          <w:rFonts w:ascii="Verdana" w:hAnsi="Verdana"/>
          <w:sz w:val="20"/>
          <w:szCs w:val="20"/>
        </w:rPr>
        <w:t>El método de segmentación por texturas nos pareció que es un método para aplicarlo más a nivel de imagen individual que para sucesión de cuadros de</w:t>
      </w:r>
      <w:r>
        <w:rPr>
          <w:rFonts w:ascii="Verdana" w:hAnsi="Verdana"/>
          <w:sz w:val="20"/>
          <w:szCs w:val="20"/>
        </w:rPr>
        <w:t xml:space="preserve"> un video. La recomendación</w:t>
      </w:r>
      <w:r w:rsidRPr="004A3FDD">
        <w:rPr>
          <w:rFonts w:ascii="Verdana" w:hAnsi="Verdana"/>
          <w:sz w:val="20"/>
          <w:szCs w:val="20"/>
        </w:rPr>
        <w:t xml:space="preserve"> es que no apliquen la segmentación por texturas a todo un video, sino a una foto, imagen o seleccionar un cuadro especifico de un video para solo a éste segmentarlo por texturas, pudiendo de esta manera tener una mayor apreciación de las diferentes texturas que se encuentran en la imagen. En un video, al ser una sucesión de imágenes, no se podrán distinguir muy bien las texturas ya que en cada cuadro habrán diferentes regiones segmentadas.</w:t>
      </w:r>
    </w:p>
    <w:p w:rsidR="00D8031A" w:rsidRDefault="00D8031A"/>
    <w:p w:rsidR="000D38D7" w:rsidRDefault="000D38D7"/>
    <w:p w:rsidR="000D38D7" w:rsidRDefault="000D38D7"/>
    <w:p w:rsidR="000D38D7" w:rsidRDefault="000D38D7"/>
    <w:p w:rsidR="000D38D7" w:rsidRDefault="000D38D7"/>
    <w:p w:rsidR="000D38D7" w:rsidRDefault="000D38D7"/>
    <w:p w:rsidR="000D38D7" w:rsidRDefault="000D38D7"/>
    <w:p w:rsidR="000D38D7" w:rsidRDefault="000D38D7"/>
    <w:p w:rsidR="000D38D7" w:rsidRDefault="000D38D7"/>
    <w:p w:rsidR="000D38D7" w:rsidRDefault="000D38D7"/>
    <w:p w:rsidR="000D38D7" w:rsidRDefault="000D38D7">
      <w:pPr>
        <w:sectPr w:rsidR="000D38D7" w:rsidSect="00D8031A">
          <w:footerReference w:type="default" r:id="rId187"/>
          <w:pgSz w:w="11907" w:h="16839" w:code="9"/>
          <w:pgMar w:top="1417" w:right="1701" w:bottom="1417" w:left="1701" w:header="708" w:footer="708" w:gutter="0"/>
          <w:cols w:space="708"/>
          <w:titlePg/>
          <w:docGrid w:linePitch="360"/>
        </w:sectPr>
      </w:pPr>
    </w:p>
    <w:p w:rsidR="002709E1" w:rsidRPr="00773FB4" w:rsidRDefault="002709E1" w:rsidP="002709E1">
      <w:pPr>
        <w:pStyle w:val="Ttulo1"/>
        <w:jc w:val="center"/>
        <w:rPr>
          <w:color w:val="auto"/>
          <w:sz w:val="40"/>
          <w:szCs w:val="40"/>
        </w:rPr>
      </w:pPr>
      <w:bookmarkStart w:id="263" w:name="_Toc301006236"/>
      <w:bookmarkStart w:id="264" w:name="_Toc302932497"/>
      <w:r w:rsidRPr="00773FB4">
        <w:rPr>
          <w:color w:val="auto"/>
          <w:sz w:val="40"/>
          <w:szCs w:val="40"/>
        </w:rPr>
        <w:lastRenderedPageBreak/>
        <w:t>ANEXO A</w:t>
      </w:r>
      <w:bookmarkEnd w:id="263"/>
      <w:bookmarkEnd w:id="264"/>
    </w:p>
    <w:p w:rsidR="002709E1" w:rsidRPr="00773FB4" w:rsidRDefault="002709E1" w:rsidP="002709E1">
      <w:pPr>
        <w:pStyle w:val="Ttulo1"/>
        <w:jc w:val="center"/>
        <w:rPr>
          <w:color w:val="auto"/>
        </w:rPr>
      </w:pPr>
      <w:bookmarkStart w:id="265" w:name="_Toc301006237"/>
      <w:bookmarkStart w:id="266" w:name="_Toc302932498"/>
      <w:r w:rsidRPr="00773FB4">
        <w:rPr>
          <w:color w:val="auto"/>
        </w:rPr>
        <w:t>MANUAL DEL USUARIO</w:t>
      </w:r>
      <w:bookmarkEnd w:id="265"/>
      <w:bookmarkEnd w:id="266"/>
    </w:p>
    <w:p w:rsidR="002709E1" w:rsidRPr="006B137C" w:rsidRDefault="002709E1" w:rsidP="002709E1"/>
    <w:p w:rsidR="002709E1" w:rsidRPr="006B137C" w:rsidRDefault="002709E1" w:rsidP="002709E1">
      <w:pPr>
        <w:pStyle w:val="Subttulo"/>
        <w:numPr>
          <w:ilvl w:val="1"/>
          <w:numId w:val="40"/>
        </w:numPr>
        <w:rPr>
          <w:b/>
          <w:color w:val="auto"/>
          <w:sz w:val="28"/>
        </w:rPr>
      </w:pPr>
      <w:r w:rsidRPr="006B137C">
        <w:rPr>
          <w:b/>
          <w:color w:val="auto"/>
          <w:sz w:val="28"/>
        </w:rPr>
        <w:t>Prerrequisitos del Sistema</w:t>
      </w:r>
    </w:p>
    <w:p w:rsidR="002709E1" w:rsidRDefault="002709E1" w:rsidP="002709E1">
      <w:r>
        <w:t>Para utilizar la herramienta de Segmentación de video en una computadora, son necesarios los siguientes prerrequisitos del sistema:</w:t>
      </w:r>
    </w:p>
    <w:p w:rsidR="002709E1" w:rsidRPr="004913C0" w:rsidRDefault="002709E1" w:rsidP="002709E1">
      <w:pPr>
        <w:pStyle w:val="Prrafodelista"/>
        <w:numPr>
          <w:ilvl w:val="0"/>
          <w:numId w:val="41"/>
        </w:numPr>
        <w:rPr>
          <w:lang w:val="en-US"/>
        </w:rPr>
      </w:pPr>
      <w:r w:rsidRPr="004913C0">
        <w:rPr>
          <w:lang w:val="en-US"/>
        </w:rPr>
        <w:t xml:space="preserve">Windows XP professional </w:t>
      </w:r>
      <w:r>
        <w:rPr>
          <w:lang w:val="en-US"/>
        </w:rPr>
        <w:t xml:space="preserve">SP2  o  </w:t>
      </w:r>
      <w:r w:rsidRPr="004913C0">
        <w:rPr>
          <w:lang w:val="en-US"/>
        </w:rPr>
        <w:t>Windows 7 professional SP1</w:t>
      </w:r>
    </w:p>
    <w:p w:rsidR="002709E1" w:rsidRDefault="002709E1" w:rsidP="002709E1">
      <w:pPr>
        <w:pStyle w:val="Prrafodelista"/>
        <w:numPr>
          <w:ilvl w:val="0"/>
          <w:numId w:val="41"/>
        </w:numPr>
      </w:pPr>
      <w:r>
        <w:t>2 GB de memoria RAM mínimo; recomendado 4 GB</w:t>
      </w:r>
    </w:p>
    <w:p w:rsidR="002709E1" w:rsidRDefault="002709E1" w:rsidP="002709E1">
      <w:pPr>
        <w:pStyle w:val="Prrafodelista"/>
        <w:numPr>
          <w:ilvl w:val="0"/>
          <w:numId w:val="41"/>
        </w:numPr>
      </w:pPr>
      <w:r>
        <w:t xml:space="preserve">40 GB de espacio en disco </w:t>
      </w:r>
    </w:p>
    <w:p w:rsidR="002709E1" w:rsidRDefault="002709E1" w:rsidP="002709E1">
      <w:pPr>
        <w:pStyle w:val="Prrafodelista"/>
        <w:numPr>
          <w:ilvl w:val="0"/>
          <w:numId w:val="41"/>
        </w:numPr>
      </w:pPr>
      <w:r>
        <w:t xml:space="preserve">Tener instalado </w:t>
      </w:r>
      <w:proofErr w:type="spellStart"/>
      <w:r>
        <w:t>Matlab</w:t>
      </w:r>
      <w:proofErr w:type="spellEnd"/>
      <w:r>
        <w:t xml:space="preserve"> R2010a</w:t>
      </w:r>
    </w:p>
    <w:p w:rsidR="002709E1" w:rsidRDefault="002709E1" w:rsidP="002709E1">
      <w:pPr>
        <w:pStyle w:val="Prrafodelista"/>
        <w:numPr>
          <w:ilvl w:val="0"/>
          <w:numId w:val="41"/>
        </w:numPr>
      </w:pPr>
      <w:r>
        <w:t>Crear un directorio de aplicación; ejemplo C:\MatLab\MOD</w:t>
      </w:r>
    </w:p>
    <w:p w:rsidR="002709E1" w:rsidRDefault="002709E1" w:rsidP="002709E1">
      <w:pPr>
        <w:pStyle w:val="Prrafodelista"/>
        <w:numPr>
          <w:ilvl w:val="0"/>
          <w:numId w:val="41"/>
        </w:numPr>
      </w:pPr>
      <w:r>
        <w:t>Copiar los siguientes archivos en el directorio de trabajo. Los archivos se encuentran en el CD de trabajo.</w:t>
      </w:r>
    </w:p>
    <w:p w:rsidR="002709E1" w:rsidRDefault="002709E1" w:rsidP="002709E1">
      <w:pPr>
        <w:pStyle w:val="Prrafodelista"/>
        <w:numPr>
          <w:ilvl w:val="1"/>
          <w:numId w:val="41"/>
        </w:numPr>
      </w:pPr>
      <w:proofErr w:type="spellStart"/>
      <w:r>
        <w:t>Slector_de_Webcam.m</w:t>
      </w:r>
      <w:proofErr w:type="spellEnd"/>
      <w:r>
        <w:t xml:space="preserve">; </w:t>
      </w:r>
    </w:p>
    <w:p w:rsidR="002709E1" w:rsidRDefault="002709E1" w:rsidP="002709E1">
      <w:pPr>
        <w:pStyle w:val="Prrafodelista"/>
        <w:numPr>
          <w:ilvl w:val="1"/>
          <w:numId w:val="41"/>
        </w:numPr>
      </w:pPr>
      <w:proofErr w:type="spellStart"/>
      <w:r>
        <w:t>Slector_de_Webcam.fig</w:t>
      </w:r>
      <w:proofErr w:type="spellEnd"/>
      <w:r>
        <w:t xml:space="preserve">; </w:t>
      </w:r>
    </w:p>
    <w:p w:rsidR="002709E1" w:rsidRDefault="002709E1" w:rsidP="002709E1">
      <w:pPr>
        <w:pStyle w:val="Prrafodelista"/>
        <w:numPr>
          <w:ilvl w:val="1"/>
          <w:numId w:val="41"/>
        </w:numPr>
      </w:pPr>
      <w:proofErr w:type="spellStart"/>
      <w:r>
        <w:t>sel_camara.m</w:t>
      </w:r>
      <w:proofErr w:type="spellEnd"/>
      <w:r>
        <w:t xml:space="preserve">; </w:t>
      </w:r>
    </w:p>
    <w:p w:rsidR="002709E1" w:rsidRPr="004913C0" w:rsidRDefault="002709E1" w:rsidP="002709E1">
      <w:pPr>
        <w:pStyle w:val="Prrafodelista"/>
        <w:numPr>
          <w:ilvl w:val="1"/>
          <w:numId w:val="41"/>
        </w:numPr>
        <w:rPr>
          <w:lang w:val="en-US"/>
        </w:rPr>
      </w:pPr>
      <w:proofErr w:type="spellStart"/>
      <w:r w:rsidRPr="004913C0">
        <w:rPr>
          <w:lang w:val="en-US"/>
        </w:rPr>
        <w:t>sel_camara.fig</w:t>
      </w:r>
      <w:proofErr w:type="spellEnd"/>
      <w:r w:rsidRPr="004913C0">
        <w:rPr>
          <w:lang w:val="en-US"/>
        </w:rPr>
        <w:t>;</w:t>
      </w:r>
    </w:p>
    <w:p w:rsidR="002709E1" w:rsidRPr="004913C0" w:rsidRDefault="002709E1" w:rsidP="002709E1">
      <w:pPr>
        <w:pStyle w:val="Prrafodelista"/>
        <w:numPr>
          <w:ilvl w:val="1"/>
          <w:numId w:val="41"/>
        </w:numPr>
        <w:rPr>
          <w:lang w:val="en-US"/>
        </w:rPr>
      </w:pPr>
      <w:proofErr w:type="spellStart"/>
      <w:r w:rsidRPr="004913C0">
        <w:rPr>
          <w:lang w:val="en-US"/>
        </w:rPr>
        <w:t>Showinfowindow.m</w:t>
      </w:r>
      <w:proofErr w:type="spellEnd"/>
      <w:r w:rsidRPr="004913C0">
        <w:rPr>
          <w:lang w:val="en-US"/>
        </w:rPr>
        <w:t>;</w:t>
      </w:r>
    </w:p>
    <w:p w:rsidR="002709E1" w:rsidRDefault="002709E1" w:rsidP="002709E1">
      <w:pPr>
        <w:pStyle w:val="Prrafodelista"/>
      </w:pPr>
    </w:p>
    <w:p w:rsidR="002709E1" w:rsidRPr="006C69C9" w:rsidRDefault="002709E1" w:rsidP="002709E1">
      <w:pPr>
        <w:pStyle w:val="Prrafodelista"/>
        <w:numPr>
          <w:ilvl w:val="2"/>
          <w:numId w:val="40"/>
        </w:numPr>
        <w:rPr>
          <w:b/>
        </w:rPr>
      </w:pPr>
      <w:r w:rsidRPr="006C69C9">
        <w:rPr>
          <w:b/>
        </w:rPr>
        <w:t>Lanzamiento de la Aplicación</w:t>
      </w:r>
    </w:p>
    <w:p w:rsidR="002709E1" w:rsidRDefault="002709E1" w:rsidP="002709E1">
      <w:pPr>
        <w:pStyle w:val="Prrafodelista"/>
      </w:pPr>
      <w:r>
        <w:t>Para arrancar la herramienta de segmentación seguimos  los siguientes pasos:</w:t>
      </w:r>
    </w:p>
    <w:p w:rsidR="002709E1" w:rsidRDefault="002709E1" w:rsidP="002709E1">
      <w:pPr>
        <w:pStyle w:val="Prrafodelista"/>
        <w:numPr>
          <w:ilvl w:val="0"/>
          <w:numId w:val="41"/>
        </w:numPr>
      </w:pPr>
      <w:r>
        <w:t xml:space="preserve">Cargar el programa </w:t>
      </w:r>
      <w:proofErr w:type="spellStart"/>
      <w:r>
        <w:t>Matlab</w:t>
      </w:r>
      <w:proofErr w:type="spellEnd"/>
      <w:r>
        <w:t xml:space="preserve"> R2010a </w:t>
      </w:r>
    </w:p>
    <w:p w:rsidR="002709E1" w:rsidRDefault="002709E1" w:rsidP="002709E1">
      <w:pPr>
        <w:pStyle w:val="Prrafodelista"/>
        <w:numPr>
          <w:ilvl w:val="0"/>
          <w:numId w:val="41"/>
        </w:numPr>
      </w:pPr>
      <w:r>
        <w:t xml:space="preserve">Dentro de </w:t>
      </w:r>
      <w:proofErr w:type="spellStart"/>
      <w:r>
        <w:t>Matlab</w:t>
      </w:r>
      <w:proofErr w:type="spellEnd"/>
      <w:r>
        <w:t xml:space="preserve"> ingresamos al directorio de la aplicación y ejecutamos  el archivo: </w:t>
      </w:r>
      <w:proofErr w:type="spellStart"/>
      <w:r>
        <w:t>Slector_de_Webcam.m</w:t>
      </w:r>
      <w:proofErr w:type="spellEnd"/>
    </w:p>
    <w:p w:rsidR="002709E1" w:rsidRDefault="002709E1" w:rsidP="002709E1">
      <w:pPr>
        <w:jc w:val="center"/>
      </w:pPr>
      <w:r>
        <w:rPr>
          <w:noProof/>
        </w:rPr>
        <w:drawing>
          <wp:inline distT="0" distB="0" distL="0" distR="0" wp14:anchorId="19467727" wp14:editId="3F55D69B">
            <wp:extent cx="3095625" cy="2124195"/>
            <wp:effectExtent l="0" t="0" r="0" b="9525"/>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cstate="print"/>
                    <a:stretch>
                      <a:fillRect/>
                    </a:stretch>
                  </pic:blipFill>
                  <pic:spPr>
                    <a:xfrm>
                      <a:off x="0" y="0"/>
                      <a:ext cx="3095625" cy="2124195"/>
                    </a:xfrm>
                    <a:prstGeom prst="rect">
                      <a:avLst/>
                    </a:prstGeom>
                  </pic:spPr>
                </pic:pic>
              </a:graphicData>
            </a:graphic>
          </wp:inline>
        </w:drawing>
      </w:r>
    </w:p>
    <w:p w:rsidR="002709E1" w:rsidRDefault="002709E1" w:rsidP="002709E1">
      <w:pPr>
        <w:pStyle w:val="Prrafodelista"/>
        <w:numPr>
          <w:ilvl w:val="0"/>
          <w:numId w:val="41"/>
        </w:numPr>
      </w:pPr>
      <w:r>
        <w:t>Esperamos unos segundos y nos aparece el tablero de control</w:t>
      </w:r>
    </w:p>
    <w:p w:rsidR="002709E1" w:rsidRDefault="002709E1" w:rsidP="002709E1"/>
    <w:p w:rsidR="002709E1" w:rsidRDefault="002709E1" w:rsidP="002709E1">
      <w:pPr>
        <w:pStyle w:val="Prrafodelista"/>
      </w:pPr>
      <w:r>
        <w:rPr>
          <w:noProof/>
        </w:rPr>
        <w:lastRenderedPageBreak/>
        <w:drawing>
          <wp:inline distT="0" distB="0" distL="0" distR="0" wp14:anchorId="7B3B0FFF" wp14:editId="23E1B2D5">
            <wp:extent cx="5400675" cy="3039070"/>
            <wp:effectExtent l="0" t="0" r="0" b="0"/>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8B31B.tmp"/>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00675" cy="3039070"/>
                    </a:xfrm>
                    <a:prstGeom prst="rect">
                      <a:avLst/>
                    </a:prstGeom>
                  </pic:spPr>
                </pic:pic>
              </a:graphicData>
            </a:graphic>
          </wp:inline>
        </w:drawing>
      </w:r>
    </w:p>
    <w:p w:rsidR="002709E1" w:rsidRDefault="002709E1" w:rsidP="002709E1">
      <w:pPr>
        <w:pStyle w:val="Prrafodelista"/>
      </w:pPr>
    </w:p>
    <w:p w:rsidR="002709E1" w:rsidRPr="005D4B42" w:rsidRDefault="002709E1" w:rsidP="002709E1">
      <w:pPr>
        <w:pStyle w:val="Prrafodelista"/>
        <w:numPr>
          <w:ilvl w:val="2"/>
          <w:numId w:val="40"/>
        </w:numPr>
        <w:rPr>
          <w:b/>
        </w:rPr>
      </w:pPr>
      <w:r w:rsidRPr="005D4B42">
        <w:rPr>
          <w:b/>
        </w:rPr>
        <w:t>Cierre de la Aplicación</w:t>
      </w:r>
    </w:p>
    <w:p w:rsidR="002709E1" w:rsidRDefault="002709E1" w:rsidP="002709E1">
      <w:pPr>
        <w:pStyle w:val="Prrafodelista"/>
        <w:numPr>
          <w:ilvl w:val="0"/>
          <w:numId w:val="41"/>
        </w:numPr>
      </w:pPr>
      <w:r>
        <w:t xml:space="preserve">Para el cierre de la aplicación, podemos hacerlo con las teclas Alt+F4 </w:t>
      </w:r>
      <w:proofErr w:type="spellStart"/>
      <w:r>
        <w:t>ó</w:t>
      </w:r>
      <w:proofErr w:type="spellEnd"/>
      <w:r>
        <w:t xml:space="preserve"> cerrando la ventana.</w:t>
      </w:r>
    </w:p>
    <w:p w:rsidR="002709E1" w:rsidRPr="005D4B42" w:rsidRDefault="002709E1" w:rsidP="002709E1">
      <w:pPr>
        <w:pStyle w:val="Prrafodelista"/>
        <w:numPr>
          <w:ilvl w:val="2"/>
          <w:numId w:val="40"/>
        </w:numPr>
        <w:rPr>
          <w:b/>
        </w:rPr>
      </w:pPr>
      <w:r>
        <w:rPr>
          <w:b/>
        </w:rPr>
        <w:t>Como reinicializar</w:t>
      </w:r>
      <w:r w:rsidRPr="005D4B42">
        <w:rPr>
          <w:b/>
        </w:rPr>
        <w:t xml:space="preserve"> la Aplicación</w:t>
      </w:r>
    </w:p>
    <w:p w:rsidR="002709E1" w:rsidRDefault="002709E1" w:rsidP="002709E1">
      <w:pPr>
        <w:pStyle w:val="Prrafodelista"/>
        <w:numPr>
          <w:ilvl w:val="0"/>
          <w:numId w:val="43"/>
        </w:numPr>
      </w:pPr>
      <w:r>
        <w:t>Hemos colocado en la parte superior derecha del tablero de control el botón RESET; Que sirve para cerrar y recargar la aplicación en caso de ser necesario.</w:t>
      </w:r>
    </w:p>
    <w:p w:rsidR="002709E1" w:rsidRDefault="002709E1" w:rsidP="002709E1">
      <w:pPr>
        <w:pStyle w:val="Prrafodelista"/>
        <w:jc w:val="center"/>
      </w:pPr>
      <w:r>
        <w:rPr>
          <w:noProof/>
        </w:rPr>
        <w:drawing>
          <wp:inline distT="0" distB="0" distL="0" distR="0" wp14:anchorId="73CA43F7" wp14:editId="319E614E">
            <wp:extent cx="800100" cy="285750"/>
            <wp:effectExtent l="0" t="0" r="0" b="0"/>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cstate="print"/>
                    <a:stretch>
                      <a:fillRect/>
                    </a:stretch>
                  </pic:blipFill>
                  <pic:spPr>
                    <a:xfrm>
                      <a:off x="0" y="0"/>
                      <a:ext cx="800100" cy="285750"/>
                    </a:xfrm>
                    <a:prstGeom prst="rect">
                      <a:avLst/>
                    </a:prstGeom>
                  </pic:spPr>
                </pic:pic>
              </a:graphicData>
            </a:graphic>
          </wp:inline>
        </w:drawing>
      </w:r>
    </w:p>
    <w:p w:rsidR="002709E1" w:rsidRDefault="002709E1" w:rsidP="002709E1">
      <w:pPr>
        <w:pStyle w:val="Prrafodelista"/>
      </w:pPr>
    </w:p>
    <w:p w:rsidR="002709E1" w:rsidRPr="006B137C" w:rsidRDefault="002709E1" w:rsidP="002709E1">
      <w:pPr>
        <w:pStyle w:val="Subttulo"/>
        <w:numPr>
          <w:ilvl w:val="1"/>
          <w:numId w:val="40"/>
        </w:numPr>
        <w:rPr>
          <w:b/>
          <w:color w:val="auto"/>
          <w:sz w:val="28"/>
        </w:rPr>
      </w:pPr>
      <w:r w:rsidRPr="006B137C">
        <w:rPr>
          <w:b/>
          <w:color w:val="auto"/>
          <w:sz w:val="28"/>
        </w:rPr>
        <w:t xml:space="preserve">Selector de </w:t>
      </w:r>
      <w:r>
        <w:rPr>
          <w:b/>
          <w:color w:val="auto"/>
          <w:sz w:val="28"/>
        </w:rPr>
        <w:t>Cámaras</w:t>
      </w:r>
    </w:p>
    <w:p w:rsidR="002709E1" w:rsidRPr="0000693F" w:rsidRDefault="002709E1" w:rsidP="002709E1">
      <w:r>
        <w:rPr>
          <w:noProof/>
        </w:rPr>
        <w:drawing>
          <wp:inline distT="0" distB="0" distL="0" distR="0" wp14:anchorId="49FA372F" wp14:editId="1F23DF51">
            <wp:extent cx="2333625" cy="1762125"/>
            <wp:effectExtent l="0" t="0" r="9525" b="9525"/>
            <wp:docPr id="3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cstate="print"/>
                    <a:stretch>
                      <a:fillRect/>
                    </a:stretch>
                  </pic:blipFill>
                  <pic:spPr>
                    <a:xfrm>
                      <a:off x="0" y="0"/>
                      <a:ext cx="2333625" cy="1762125"/>
                    </a:xfrm>
                    <a:prstGeom prst="rect">
                      <a:avLst/>
                    </a:prstGeom>
                  </pic:spPr>
                </pic:pic>
              </a:graphicData>
            </a:graphic>
          </wp:inline>
        </w:drawing>
      </w:r>
    </w:p>
    <w:p w:rsidR="002709E1" w:rsidRPr="008F38C6" w:rsidRDefault="002709E1" w:rsidP="002709E1">
      <w:pPr>
        <w:pStyle w:val="Prrafodelista"/>
        <w:numPr>
          <w:ilvl w:val="2"/>
          <w:numId w:val="40"/>
        </w:numPr>
        <w:rPr>
          <w:b/>
        </w:rPr>
      </w:pPr>
      <w:r w:rsidRPr="008F38C6">
        <w:rPr>
          <w:b/>
        </w:rPr>
        <w:t>Botón - Seleccionar Webcam</w:t>
      </w:r>
    </w:p>
    <w:p w:rsidR="002709E1" w:rsidRDefault="002709E1" w:rsidP="002709E1">
      <w:pPr>
        <w:pStyle w:val="Prrafodelista"/>
      </w:pPr>
      <w:r>
        <w:t>Nos permite seleccionar la cámara desde la cual vamos a ingresar  la señal de video.</w:t>
      </w:r>
    </w:p>
    <w:p w:rsidR="002709E1" w:rsidRPr="008F38C6" w:rsidRDefault="002709E1" w:rsidP="002709E1">
      <w:pPr>
        <w:pStyle w:val="Prrafodelista"/>
        <w:numPr>
          <w:ilvl w:val="2"/>
          <w:numId w:val="40"/>
        </w:numPr>
        <w:rPr>
          <w:b/>
        </w:rPr>
      </w:pPr>
      <w:r w:rsidRPr="008F38C6">
        <w:rPr>
          <w:b/>
        </w:rPr>
        <w:t>Botón - Iniciar cámara</w:t>
      </w:r>
    </w:p>
    <w:p w:rsidR="002709E1" w:rsidRDefault="002709E1" w:rsidP="002709E1">
      <w:pPr>
        <w:pStyle w:val="Prrafodelista"/>
      </w:pPr>
      <w:r>
        <w:t>Inicia la toma de video desde la cámara seleccionada.</w:t>
      </w:r>
    </w:p>
    <w:p w:rsidR="002709E1" w:rsidRPr="008F38C6" w:rsidRDefault="002709E1" w:rsidP="002709E1">
      <w:pPr>
        <w:pStyle w:val="Prrafodelista"/>
        <w:numPr>
          <w:ilvl w:val="2"/>
          <w:numId w:val="40"/>
        </w:numPr>
        <w:rPr>
          <w:b/>
        </w:rPr>
      </w:pPr>
      <w:r w:rsidRPr="008F38C6">
        <w:rPr>
          <w:b/>
        </w:rPr>
        <w:t>Botón - Parar cámara</w:t>
      </w:r>
    </w:p>
    <w:p w:rsidR="002709E1" w:rsidRDefault="002709E1" w:rsidP="002709E1">
      <w:pPr>
        <w:pStyle w:val="Prrafodelista"/>
      </w:pPr>
      <w:r>
        <w:t>Para la toma de video desde la cámara seleccionada.</w:t>
      </w:r>
    </w:p>
    <w:p w:rsidR="002709E1" w:rsidRDefault="002709E1" w:rsidP="002709E1">
      <w:pPr>
        <w:pStyle w:val="Prrafodelista"/>
      </w:pPr>
    </w:p>
    <w:p w:rsidR="002709E1" w:rsidRDefault="002709E1" w:rsidP="002709E1">
      <w:pPr>
        <w:pStyle w:val="Prrafodelista"/>
      </w:pPr>
    </w:p>
    <w:p w:rsidR="002709E1" w:rsidRPr="005B30D1" w:rsidRDefault="002709E1" w:rsidP="002709E1">
      <w:pPr>
        <w:pStyle w:val="Prrafodelista"/>
        <w:numPr>
          <w:ilvl w:val="2"/>
          <w:numId w:val="40"/>
        </w:numPr>
        <w:rPr>
          <w:b/>
        </w:rPr>
      </w:pPr>
      <w:r w:rsidRPr="005B30D1">
        <w:rPr>
          <w:b/>
        </w:rPr>
        <w:t xml:space="preserve">Botón - Grabar AVI &amp; </w:t>
      </w:r>
      <w:proofErr w:type="spellStart"/>
      <w:r w:rsidRPr="005B30D1">
        <w:rPr>
          <w:b/>
        </w:rPr>
        <w:t>Frames</w:t>
      </w:r>
      <w:proofErr w:type="spellEnd"/>
    </w:p>
    <w:p w:rsidR="002709E1" w:rsidRDefault="002709E1" w:rsidP="002709E1">
      <w:pPr>
        <w:pStyle w:val="Prrafodelista"/>
      </w:pPr>
      <w:r>
        <w:t>Este botón realiza varias acciones; permite establecer un nombre para el archivo de video que se generará a través de la cámara web, luego toma instantáneas del video de la cámara web y finalmente convierte  las instantáneas en cuadros de video para completar el archivo AVI. El número de instantáneas por defecto que toma este botón es de 50.</w:t>
      </w:r>
    </w:p>
    <w:p w:rsidR="002709E1" w:rsidRPr="006B137C" w:rsidRDefault="002709E1" w:rsidP="002709E1">
      <w:pPr>
        <w:pStyle w:val="Subttulo"/>
        <w:numPr>
          <w:ilvl w:val="1"/>
          <w:numId w:val="40"/>
        </w:numPr>
        <w:rPr>
          <w:b/>
          <w:color w:val="auto"/>
          <w:sz w:val="28"/>
        </w:rPr>
      </w:pPr>
      <w:r w:rsidRPr="006B137C">
        <w:rPr>
          <w:b/>
          <w:color w:val="auto"/>
          <w:sz w:val="28"/>
        </w:rPr>
        <w:t xml:space="preserve">Directorios </w:t>
      </w:r>
    </w:p>
    <w:p w:rsidR="002709E1" w:rsidRPr="00623D02" w:rsidRDefault="002709E1" w:rsidP="002709E1">
      <w:r>
        <w:rPr>
          <w:noProof/>
        </w:rPr>
        <w:drawing>
          <wp:inline distT="0" distB="0" distL="0" distR="0" wp14:anchorId="742D3287" wp14:editId="04F85B49">
            <wp:extent cx="2371725" cy="1638300"/>
            <wp:effectExtent l="0" t="0" r="9525" b="0"/>
            <wp:docPr id="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cstate="print"/>
                    <a:stretch>
                      <a:fillRect/>
                    </a:stretch>
                  </pic:blipFill>
                  <pic:spPr>
                    <a:xfrm>
                      <a:off x="0" y="0"/>
                      <a:ext cx="2371725" cy="1638300"/>
                    </a:xfrm>
                    <a:prstGeom prst="rect">
                      <a:avLst/>
                    </a:prstGeom>
                  </pic:spPr>
                </pic:pic>
              </a:graphicData>
            </a:graphic>
          </wp:inline>
        </w:drawing>
      </w:r>
    </w:p>
    <w:p w:rsidR="002709E1" w:rsidRPr="005B30D1" w:rsidRDefault="002709E1" w:rsidP="002709E1">
      <w:pPr>
        <w:pStyle w:val="Prrafodelista"/>
        <w:numPr>
          <w:ilvl w:val="2"/>
          <w:numId w:val="40"/>
        </w:numPr>
        <w:rPr>
          <w:b/>
        </w:rPr>
      </w:pPr>
      <w:r w:rsidRPr="005B30D1">
        <w:rPr>
          <w:b/>
        </w:rPr>
        <w:t>Directorios iniciales</w:t>
      </w:r>
    </w:p>
    <w:p w:rsidR="002709E1" w:rsidRDefault="002709E1" w:rsidP="002709E1">
      <w:pPr>
        <w:pStyle w:val="Prrafodelista"/>
      </w:pPr>
      <w:r>
        <w:t xml:space="preserve">Los directorios iniciales de la aplicación son los siguientes: </w:t>
      </w:r>
    </w:p>
    <w:p w:rsidR="002709E1" w:rsidRDefault="002709E1" w:rsidP="002709E1">
      <w:pPr>
        <w:pStyle w:val="Prrafodelista"/>
      </w:pPr>
      <w:r>
        <w:tab/>
      </w:r>
      <w:r w:rsidRPr="005B30D1">
        <w:rPr>
          <w:i/>
        </w:rPr>
        <w:t>C:\Original_Frames</w:t>
      </w:r>
      <w:r>
        <w:t>; aquí se almacenan las imágenes originales del video.</w:t>
      </w:r>
    </w:p>
    <w:p w:rsidR="002709E1" w:rsidRDefault="002709E1" w:rsidP="002709E1">
      <w:pPr>
        <w:pStyle w:val="Prrafodelista"/>
      </w:pPr>
      <w:r>
        <w:tab/>
      </w:r>
      <w:r w:rsidRPr="005B30D1">
        <w:rPr>
          <w:i/>
        </w:rPr>
        <w:t>C:\Matlab\Mod;</w:t>
      </w:r>
      <w:r>
        <w:t xml:space="preserve"> Directorio de la aplicación.</w:t>
      </w:r>
    </w:p>
    <w:p w:rsidR="002709E1" w:rsidRPr="005B30D1" w:rsidRDefault="002709E1" w:rsidP="002709E1">
      <w:pPr>
        <w:pStyle w:val="Prrafodelista"/>
        <w:numPr>
          <w:ilvl w:val="2"/>
          <w:numId w:val="40"/>
        </w:numPr>
        <w:rPr>
          <w:b/>
        </w:rPr>
      </w:pPr>
      <w:r w:rsidRPr="005B30D1">
        <w:rPr>
          <w:b/>
        </w:rPr>
        <w:t xml:space="preserve">Botón - Presentar </w:t>
      </w:r>
      <w:proofErr w:type="spellStart"/>
      <w:r w:rsidRPr="005B30D1">
        <w:rPr>
          <w:b/>
        </w:rPr>
        <w:t>Frames</w:t>
      </w:r>
      <w:proofErr w:type="spellEnd"/>
    </w:p>
    <w:p w:rsidR="002709E1" w:rsidRDefault="002709E1" w:rsidP="002709E1">
      <w:pPr>
        <w:pStyle w:val="Prrafodelista"/>
      </w:pPr>
      <w:r>
        <w:t xml:space="preserve">Este botón nos permite navegar por el directorio </w:t>
      </w:r>
      <w:r w:rsidRPr="00D77FDA">
        <w:rPr>
          <w:i/>
        </w:rPr>
        <w:t>C: \</w:t>
      </w:r>
      <w:proofErr w:type="spellStart"/>
      <w:r w:rsidRPr="00D77FDA">
        <w:rPr>
          <w:i/>
        </w:rPr>
        <w:t>original_frames</w:t>
      </w:r>
      <w:proofErr w:type="spellEnd"/>
      <w:r>
        <w:rPr>
          <w:i/>
        </w:rPr>
        <w:t>,</w:t>
      </w:r>
      <w:r>
        <w:t xml:space="preserve"> y seleccionar un cuadro del video para mostrarlo y analizarlo en pantalla.</w:t>
      </w:r>
    </w:p>
    <w:p w:rsidR="002709E1" w:rsidRDefault="002709E1" w:rsidP="002709E1">
      <w:pPr>
        <w:pStyle w:val="Prrafodelista"/>
      </w:pPr>
    </w:p>
    <w:p w:rsidR="002709E1" w:rsidRPr="005B30D1" w:rsidRDefault="002709E1" w:rsidP="002709E1">
      <w:pPr>
        <w:pStyle w:val="Prrafodelista"/>
        <w:numPr>
          <w:ilvl w:val="2"/>
          <w:numId w:val="40"/>
        </w:numPr>
        <w:rPr>
          <w:b/>
        </w:rPr>
      </w:pPr>
      <w:r w:rsidRPr="005B30D1">
        <w:rPr>
          <w:b/>
        </w:rPr>
        <w:t>Directorios de segmentación</w:t>
      </w:r>
    </w:p>
    <w:p w:rsidR="002709E1" w:rsidRDefault="002709E1" w:rsidP="002709E1">
      <w:pPr>
        <w:pStyle w:val="Prrafodelista"/>
      </w:pPr>
      <w:r>
        <w:rPr>
          <w:noProof/>
        </w:rPr>
        <w:drawing>
          <wp:inline distT="0" distB="0" distL="0" distR="0" wp14:anchorId="775A60DB" wp14:editId="6142B342">
            <wp:extent cx="3348990" cy="2790825"/>
            <wp:effectExtent l="0" t="0" r="3810" b="9525"/>
            <wp:docPr id="3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cstate="print"/>
                    <a:stretch>
                      <a:fillRect/>
                    </a:stretch>
                  </pic:blipFill>
                  <pic:spPr>
                    <a:xfrm>
                      <a:off x="0" y="0"/>
                      <a:ext cx="3348990" cy="2790825"/>
                    </a:xfrm>
                    <a:prstGeom prst="rect">
                      <a:avLst/>
                    </a:prstGeom>
                  </pic:spPr>
                </pic:pic>
              </a:graphicData>
            </a:graphic>
          </wp:inline>
        </w:drawing>
      </w:r>
    </w:p>
    <w:p w:rsidR="002709E1" w:rsidRPr="00D77FDA" w:rsidRDefault="002709E1" w:rsidP="002709E1">
      <w:pPr>
        <w:pStyle w:val="Prrafodelista"/>
        <w:numPr>
          <w:ilvl w:val="2"/>
          <w:numId w:val="40"/>
        </w:numPr>
        <w:rPr>
          <w:b/>
        </w:rPr>
      </w:pPr>
      <w:r w:rsidRPr="00D77FDA">
        <w:rPr>
          <w:b/>
        </w:rPr>
        <w:t>Botón - Seleccionar directorios</w:t>
      </w:r>
    </w:p>
    <w:p w:rsidR="002709E1" w:rsidRDefault="002709E1" w:rsidP="002709E1">
      <w:pPr>
        <w:pStyle w:val="Prrafodelista"/>
      </w:pPr>
      <w:r>
        <w:t>Los directorios de segmentación se escogen a través del botón Seleccionar Directorios y permanecen así hasta que sean cambiados nuevamente.</w:t>
      </w:r>
    </w:p>
    <w:p w:rsidR="002709E1" w:rsidRDefault="002709E1" w:rsidP="002709E1">
      <w:pPr>
        <w:pStyle w:val="Prrafodelista"/>
      </w:pPr>
    </w:p>
    <w:p w:rsidR="002709E1" w:rsidRPr="00D77FDA" w:rsidRDefault="002709E1" w:rsidP="002709E1">
      <w:pPr>
        <w:pStyle w:val="Prrafodelista"/>
        <w:numPr>
          <w:ilvl w:val="2"/>
          <w:numId w:val="40"/>
        </w:numPr>
        <w:rPr>
          <w:b/>
        </w:rPr>
      </w:pPr>
      <w:r w:rsidRPr="00D77FDA">
        <w:rPr>
          <w:b/>
        </w:rPr>
        <w:t xml:space="preserve">Botón - Vaciar </w:t>
      </w:r>
    </w:p>
    <w:p w:rsidR="002709E1" w:rsidRDefault="002709E1" w:rsidP="002709E1">
      <w:pPr>
        <w:pStyle w:val="Prrafodelista"/>
      </w:pPr>
      <w:r>
        <w:t>Sirve para borrar todos los archivos de formato JPG que estén dentro de los directorios iniciales y de segmentación.</w:t>
      </w:r>
    </w:p>
    <w:p w:rsidR="002709E1" w:rsidRPr="006B137C" w:rsidRDefault="002709E1" w:rsidP="002709E1">
      <w:pPr>
        <w:pStyle w:val="Subttulo"/>
        <w:numPr>
          <w:ilvl w:val="1"/>
          <w:numId w:val="40"/>
        </w:numPr>
        <w:rPr>
          <w:b/>
          <w:color w:val="auto"/>
          <w:sz w:val="28"/>
        </w:rPr>
      </w:pPr>
      <w:r w:rsidRPr="006B137C">
        <w:rPr>
          <w:b/>
          <w:color w:val="auto"/>
          <w:sz w:val="28"/>
        </w:rPr>
        <w:t>Control de Video</w:t>
      </w:r>
    </w:p>
    <w:p w:rsidR="002709E1" w:rsidRPr="00214F47" w:rsidRDefault="002709E1" w:rsidP="002709E1">
      <w:r>
        <w:rPr>
          <w:noProof/>
        </w:rPr>
        <w:drawing>
          <wp:inline distT="0" distB="0" distL="0" distR="0" wp14:anchorId="01B69050" wp14:editId="53CB0B1A">
            <wp:extent cx="2962275" cy="1800225"/>
            <wp:effectExtent l="0" t="0" r="9525" b="9525"/>
            <wp:docPr id="3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cstate="print"/>
                    <a:stretch>
                      <a:fillRect/>
                    </a:stretch>
                  </pic:blipFill>
                  <pic:spPr>
                    <a:xfrm>
                      <a:off x="0" y="0"/>
                      <a:ext cx="2962275" cy="1800225"/>
                    </a:xfrm>
                    <a:prstGeom prst="rect">
                      <a:avLst/>
                    </a:prstGeom>
                  </pic:spPr>
                </pic:pic>
              </a:graphicData>
            </a:graphic>
          </wp:inline>
        </w:drawing>
      </w:r>
      <w:r w:rsidRPr="00214F47">
        <w:rPr>
          <w:noProof/>
        </w:rPr>
        <w:t xml:space="preserve"> </w:t>
      </w:r>
      <w:r>
        <w:rPr>
          <w:noProof/>
        </w:rPr>
        <w:drawing>
          <wp:inline distT="0" distB="0" distL="0" distR="0" wp14:anchorId="2F75CD93" wp14:editId="555C44D0">
            <wp:extent cx="1990725" cy="1809750"/>
            <wp:effectExtent l="0" t="0" r="9525" b="0"/>
            <wp:docPr id="4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990725" cy="1809750"/>
                    </a:xfrm>
                    <a:prstGeom prst="rect">
                      <a:avLst/>
                    </a:prstGeom>
                    <a:noFill/>
                    <a:ln>
                      <a:noFill/>
                    </a:ln>
                  </pic:spPr>
                </pic:pic>
              </a:graphicData>
            </a:graphic>
          </wp:inline>
        </w:drawing>
      </w:r>
    </w:p>
    <w:p w:rsidR="002709E1" w:rsidRPr="00D77FDA" w:rsidRDefault="002709E1" w:rsidP="002709E1">
      <w:pPr>
        <w:pStyle w:val="Prrafodelista"/>
        <w:numPr>
          <w:ilvl w:val="2"/>
          <w:numId w:val="40"/>
        </w:numPr>
        <w:rPr>
          <w:b/>
        </w:rPr>
      </w:pPr>
      <w:r w:rsidRPr="00D77FDA">
        <w:rPr>
          <w:b/>
        </w:rPr>
        <w:t xml:space="preserve">Botón - Reproductor </w:t>
      </w:r>
      <w:r>
        <w:rPr>
          <w:b/>
        </w:rPr>
        <w:t>AVI</w:t>
      </w:r>
    </w:p>
    <w:p w:rsidR="002709E1" w:rsidRDefault="002709E1" w:rsidP="002709E1">
      <w:pPr>
        <w:pStyle w:val="Prrafodelista"/>
      </w:pPr>
      <w:r>
        <w:t xml:space="preserve">Con este botón podemos reproducir archivos de video en formato AVI y mostrar de cuantos cuadros está compuesto el video en el campo </w:t>
      </w:r>
      <w:proofErr w:type="spellStart"/>
      <w:r>
        <w:t>Frames</w:t>
      </w:r>
      <w:proofErr w:type="spellEnd"/>
      <w:r>
        <w:t xml:space="preserve"> Leídos.</w:t>
      </w:r>
    </w:p>
    <w:p w:rsidR="002709E1" w:rsidRPr="00D77FDA" w:rsidRDefault="002709E1" w:rsidP="002709E1">
      <w:pPr>
        <w:pStyle w:val="Prrafodelista"/>
        <w:numPr>
          <w:ilvl w:val="2"/>
          <w:numId w:val="40"/>
        </w:numPr>
        <w:rPr>
          <w:b/>
        </w:rPr>
      </w:pPr>
      <w:r w:rsidRPr="00D77FDA">
        <w:rPr>
          <w:b/>
        </w:rPr>
        <w:t xml:space="preserve">Botón - Extraer </w:t>
      </w:r>
      <w:proofErr w:type="spellStart"/>
      <w:r w:rsidRPr="00D77FDA">
        <w:rPr>
          <w:b/>
        </w:rPr>
        <w:t>Frames</w:t>
      </w:r>
      <w:proofErr w:type="spellEnd"/>
    </w:p>
    <w:p w:rsidR="002709E1" w:rsidRDefault="002709E1" w:rsidP="002709E1">
      <w:pPr>
        <w:pStyle w:val="Prrafodelista"/>
      </w:pPr>
      <w:r>
        <w:t xml:space="preserve">Extrae los cuadros del video de un archivo AVI existente, y los guarda en la carpeta </w:t>
      </w:r>
      <w:r w:rsidRPr="00D77FDA">
        <w:rPr>
          <w:i/>
        </w:rPr>
        <w:t>C:\original_frames</w:t>
      </w:r>
      <w:r>
        <w:t xml:space="preserve">; La cantidad de cuadros extraídos se muestra en el campo </w:t>
      </w:r>
      <w:proofErr w:type="spellStart"/>
      <w:r>
        <w:t>Frames</w:t>
      </w:r>
      <w:proofErr w:type="spellEnd"/>
      <w:r>
        <w:t xml:space="preserve"> Extraídos. Al finalizar la extracción se marca temporalmente con un visto la casilla de verificación LISTO. En el campo ajuste de </w:t>
      </w:r>
      <w:proofErr w:type="spellStart"/>
      <w:r>
        <w:t>frames</w:t>
      </w:r>
      <w:proofErr w:type="spellEnd"/>
      <w:r>
        <w:t xml:space="preserve"> colocamos la diferencia entre los cuadros leídos y los cuadros extraídos cuando esta diferencia es diferente de cero.</w:t>
      </w:r>
    </w:p>
    <w:p w:rsidR="002709E1" w:rsidRPr="00D77FDA" w:rsidRDefault="002709E1" w:rsidP="002709E1">
      <w:pPr>
        <w:pStyle w:val="Prrafodelista"/>
        <w:numPr>
          <w:ilvl w:val="2"/>
          <w:numId w:val="40"/>
        </w:numPr>
        <w:rPr>
          <w:b/>
        </w:rPr>
      </w:pPr>
      <w:r w:rsidRPr="00D77FDA">
        <w:rPr>
          <w:b/>
        </w:rPr>
        <w:t>Botón - CCA (Limpiador de pantalla)</w:t>
      </w:r>
    </w:p>
    <w:p w:rsidR="002709E1" w:rsidRDefault="002709E1" w:rsidP="002709E1">
      <w:pPr>
        <w:pStyle w:val="Prrafodelista"/>
      </w:pPr>
      <w:r>
        <w:t>Como su nombre lo indica, este botón sirve para limpiar las salidas por pantallas</w:t>
      </w:r>
    </w:p>
    <w:p w:rsidR="002709E1" w:rsidRPr="00D77FDA" w:rsidRDefault="002709E1" w:rsidP="002709E1">
      <w:pPr>
        <w:pStyle w:val="Prrafodelista"/>
        <w:numPr>
          <w:ilvl w:val="2"/>
          <w:numId w:val="40"/>
        </w:numPr>
        <w:rPr>
          <w:b/>
        </w:rPr>
      </w:pPr>
      <w:r w:rsidRPr="00D77FDA">
        <w:rPr>
          <w:b/>
        </w:rPr>
        <w:t>Salida - Video Original</w:t>
      </w:r>
    </w:p>
    <w:p w:rsidR="002709E1" w:rsidRDefault="002709E1" w:rsidP="002709E1">
      <w:pPr>
        <w:pStyle w:val="Prrafodelista"/>
      </w:pPr>
      <w:r>
        <w:t>Aquí se muestra la reproducción del video original antes de ser segmentado.</w:t>
      </w:r>
    </w:p>
    <w:p w:rsidR="002709E1" w:rsidRPr="006B137C" w:rsidRDefault="002709E1" w:rsidP="002709E1">
      <w:pPr>
        <w:pStyle w:val="Subttulo"/>
        <w:numPr>
          <w:ilvl w:val="1"/>
          <w:numId w:val="40"/>
        </w:numPr>
        <w:rPr>
          <w:b/>
          <w:color w:val="auto"/>
          <w:sz w:val="28"/>
        </w:rPr>
      </w:pPr>
      <w:r w:rsidRPr="006B137C">
        <w:rPr>
          <w:b/>
          <w:color w:val="auto"/>
          <w:sz w:val="28"/>
        </w:rPr>
        <w:t>Segmentación por Color</w:t>
      </w:r>
    </w:p>
    <w:p w:rsidR="002709E1" w:rsidRPr="00B34306" w:rsidRDefault="002709E1" w:rsidP="002709E1">
      <w:r>
        <w:rPr>
          <w:rFonts w:ascii="Verdana" w:hAnsi="Verdana"/>
          <w:noProof/>
          <w:sz w:val="20"/>
          <w:szCs w:val="20"/>
        </w:rPr>
        <w:drawing>
          <wp:inline distT="0" distB="0" distL="0" distR="0" wp14:anchorId="1E763FA6" wp14:editId="397496C7">
            <wp:extent cx="2493818" cy="2428191"/>
            <wp:effectExtent l="0" t="0" r="0" b="0"/>
            <wp:docPr id="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8DD61.tmp"/>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505076" cy="2439153"/>
                    </a:xfrm>
                    <a:prstGeom prst="rect">
                      <a:avLst/>
                    </a:prstGeom>
                  </pic:spPr>
                </pic:pic>
              </a:graphicData>
            </a:graphic>
          </wp:inline>
        </w:drawing>
      </w:r>
    </w:p>
    <w:p w:rsidR="002709E1" w:rsidRPr="00D77FDA" w:rsidRDefault="002709E1" w:rsidP="002709E1">
      <w:pPr>
        <w:pStyle w:val="Prrafodelista"/>
        <w:numPr>
          <w:ilvl w:val="2"/>
          <w:numId w:val="40"/>
        </w:numPr>
        <w:rPr>
          <w:b/>
        </w:rPr>
      </w:pPr>
      <w:r w:rsidRPr="00D77FDA">
        <w:rPr>
          <w:b/>
        </w:rPr>
        <w:lastRenderedPageBreak/>
        <w:t>Botón - Iniciar</w:t>
      </w:r>
    </w:p>
    <w:p w:rsidR="002709E1" w:rsidRDefault="002709E1" w:rsidP="002709E1">
      <w:pPr>
        <w:pStyle w:val="Prrafodelista"/>
      </w:pPr>
      <w:r>
        <w:t>Inicia el proceso de segmentación por color y cuando finaliza habilita al botón Mostrar.</w:t>
      </w:r>
    </w:p>
    <w:p w:rsidR="002709E1" w:rsidRPr="00D77FDA" w:rsidRDefault="002709E1" w:rsidP="002709E1">
      <w:pPr>
        <w:pStyle w:val="Prrafodelista"/>
        <w:numPr>
          <w:ilvl w:val="2"/>
          <w:numId w:val="40"/>
        </w:numPr>
        <w:rPr>
          <w:b/>
        </w:rPr>
      </w:pPr>
      <w:r w:rsidRPr="00D77FDA">
        <w:rPr>
          <w:b/>
        </w:rPr>
        <w:t>Botón - Mostrar</w:t>
      </w:r>
    </w:p>
    <w:p w:rsidR="002709E1" w:rsidRDefault="002709E1" w:rsidP="002709E1">
      <w:pPr>
        <w:pStyle w:val="Prrafodelista"/>
      </w:pPr>
      <w:r>
        <w:t>Con este botón presentamos las segmentaciones realizadas en el video por cualquiera de los tres colores segmentados, rojo, verde o azul.</w:t>
      </w:r>
    </w:p>
    <w:p w:rsidR="002709E1" w:rsidRPr="00D77FDA" w:rsidRDefault="002709E1" w:rsidP="002709E1">
      <w:pPr>
        <w:pStyle w:val="Prrafodelista"/>
        <w:numPr>
          <w:ilvl w:val="2"/>
          <w:numId w:val="40"/>
        </w:numPr>
        <w:rPr>
          <w:b/>
        </w:rPr>
      </w:pPr>
      <w:r w:rsidRPr="00D77FDA">
        <w:rPr>
          <w:b/>
        </w:rPr>
        <w:t xml:space="preserve">Botón - Presentar </w:t>
      </w:r>
      <w:proofErr w:type="spellStart"/>
      <w:r w:rsidRPr="00D77FDA">
        <w:rPr>
          <w:b/>
        </w:rPr>
        <w:t>Frame</w:t>
      </w:r>
      <w:proofErr w:type="spellEnd"/>
    </w:p>
    <w:p w:rsidR="002709E1" w:rsidRDefault="002709E1" w:rsidP="002709E1">
      <w:pPr>
        <w:pStyle w:val="Prrafodelista"/>
      </w:pPr>
      <w:r>
        <w:t>Nos permite navegar por los directorios que tienen los resultados de la segmentación por color y seleccionar un cuadro para mostrar el resultado por pantalla.</w:t>
      </w:r>
    </w:p>
    <w:p w:rsidR="002709E1" w:rsidRPr="00D77FDA" w:rsidRDefault="002709E1" w:rsidP="002709E1">
      <w:pPr>
        <w:pStyle w:val="Prrafodelista"/>
        <w:numPr>
          <w:ilvl w:val="2"/>
          <w:numId w:val="40"/>
        </w:numPr>
        <w:rPr>
          <w:b/>
        </w:rPr>
      </w:pPr>
      <w:r w:rsidRPr="00D77FDA">
        <w:rPr>
          <w:b/>
        </w:rPr>
        <w:t>Botón - Grabar SEG</w:t>
      </w:r>
    </w:p>
    <w:p w:rsidR="002709E1" w:rsidRDefault="002709E1" w:rsidP="002709E1">
      <w:pPr>
        <w:pStyle w:val="Prrafodelista"/>
      </w:pPr>
      <w:r>
        <w:t>Permite grabar las salidas por pantalla en 3 archivos uno por cada color segmentado.</w:t>
      </w:r>
    </w:p>
    <w:p w:rsidR="002709E1" w:rsidRPr="00D77FDA" w:rsidRDefault="002709E1" w:rsidP="002709E1">
      <w:pPr>
        <w:pStyle w:val="Prrafodelista"/>
        <w:numPr>
          <w:ilvl w:val="2"/>
          <w:numId w:val="40"/>
        </w:numPr>
        <w:rPr>
          <w:b/>
        </w:rPr>
      </w:pPr>
      <w:r w:rsidRPr="00D77FDA">
        <w:rPr>
          <w:b/>
        </w:rPr>
        <w:t>Salida - Por color</w:t>
      </w:r>
    </w:p>
    <w:p w:rsidR="002709E1" w:rsidRDefault="002709E1" w:rsidP="002709E1">
      <w:pPr>
        <w:pStyle w:val="Prrafodelista"/>
      </w:pPr>
      <w:r>
        <w:t>Aquí se muestran los videos segmentados uno por cada color.</w:t>
      </w:r>
    </w:p>
    <w:p w:rsidR="002709E1" w:rsidRPr="00D77FDA" w:rsidRDefault="002709E1" w:rsidP="002709E1">
      <w:pPr>
        <w:pStyle w:val="Prrafodelista"/>
        <w:numPr>
          <w:ilvl w:val="2"/>
          <w:numId w:val="40"/>
        </w:numPr>
        <w:rPr>
          <w:b/>
        </w:rPr>
      </w:pPr>
      <w:r w:rsidRPr="00D77FDA">
        <w:rPr>
          <w:b/>
        </w:rPr>
        <w:t>Botón - CCA (Limpiador de pantalla)</w:t>
      </w:r>
    </w:p>
    <w:p w:rsidR="002709E1" w:rsidRDefault="002709E1" w:rsidP="002709E1">
      <w:pPr>
        <w:pStyle w:val="Prrafodelista"/>
      </w:pPr>
      <w:r>
        <w:t>Limpia y deja en blanco la salida para mostrar otros videos o imágenes.</w:t>
      </w:r>
    </w:p>
    <w:p w:rsidR="002709E1" w:rsidRDefault="002709E1" w:rsidP="002709E1">
      <w:pPr>
        <w:pStyle w:val="Prrafodelista"/>
        <w:numPr>
          <w:ilvl w:val="2"/>
          <w:numId w:val="40"/>
        </w:numPr>
        <w:rPr>
          <w:b/>
        </w:rPr>
      </w:pPr>
      <w:r>
        <w:rPr>
          <w:b/>
        </w:rPr>
        <w:t>Botón - Cálculo de Región</w:t>
      </w:r>
    </w:p>
    <w:p w:rsidR="002709E1" w:rsidRPr="001E7762" w:rsidRDefault="002709E1" w:rsidP="002709E1">
      <w:pPr>
        <w:pStyle w:val="Prrafodelista"/>
      </w:pPr>
      <w:r>
        <w:t>Calcula la región de interés de la imagen a partir del color especificado.</w:t>
      </w:r>
    </w:p>
    <w:p w:rsidR="002709E1" w:rsidRDefault="002709E1" w:rsidP="002709E1">
      <w:pPr>
        <w:pStyle w:val="Prrafodelista"/>
        <w:numPr>
          <w:ilvl w:val="2"/>
          <w:numId w:val="40"/>
        </w:numPr>
        <w:rPr>
          <w:b/>
        </w:rPr>
      </w:pPr>
      <w:r>
        <w:rPr>
          <w:b/>
        </w:rPr>
        <w:t>Botón Región Video</w:t>
      </w:r>
    </w:p>
    <w:p w:rsidR="002709E1" w:rsidRPr="001E7762" w:rsidRDefault="002709E1" w:rsidP="002709E1">
      <w:pPr>
        <w:pStyle w:val="Prrafodelista"/>
      </w:pPr>
      <w:r>
        <w:t>Muestra el resultado del cálculo de la región de interés.</w:t>
      </w:r>
    </w:p>
    <w:p w:rsidR="002709E1" w:rsidRDefault="002709E1" w:rsidP="002709E1">
      <w:pPr>
        <w:pStyle w:val="Prrafodelista"/>
      </w:pPr>
    </w:p>
    <w:p w:rsidR="002709E1" w:rsidRPr="006B137C" w:rsidRDefault="002709E1" w:rsidP="002709E1">
      <w:pPr>
        <w:pStyle w:val="Subttulo"/>
        <w:numPr>
          <w:ilvl w:val="1"/>
          <w:numId w:val="40"/>
        </w:numPr>
        <w:rPr>
          <w:b/>
          <w:color w:val="auto"/>
          <w:sz w:val="28"/>
        </w:rPr>
      </w:pPr>
      <w:r>
        <w:rPr>
          <w:noProof/>
          <w:lang w:eastAsia="es-EC"/>
        </w:rPr>
        <w:drawing>
          <wp:anchor distT="0" distB="0" distL="114300" distR="114300" simplePos="0" relativeHeight="251740160" behindDoc="1" locked="0" layoutInCell="1" allowOverlap="1" wp14:anchorId="283FB1E5" wp14:editId="2E985950">
            <wp:simplePos x="0" y="0"/>
            <wp:positionH relativeFrom="column">
              <wp:posOffset>497840</wp:posOffset>
            </wp:positionH>
            <wp:positionV relativeFrom="paragraph">
              <wp:posOffset>269875</wp:posOffset>
            </wp:positionV>
            <wp:extent cx="3241675" cy="2629535"/>
            <wp:effectExtent l="0" t="0" r="0" b="0"/>
            <wp:wrapThrough wrapText="bothSides">
              <wp:wrapPolygon edited="0">
                <wp:start x="0" y="0"/>
                <wp:lineTo x="0" y="21438"/>
                <wp:lineTo x="21452" y="21438"/>
                <wp:lineTo x="21452" y="0"/>
                <wp:lineTo x="0" y="0"/>
              </wp:wrapPolygon>
            </wp:wrapThrough>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5F90.tmp"/>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3241675" cy="2629535"/>
                    </a:xfrm>
                    <a:prstGeom prst="rect">
                      <a:avLst/>
                    </a:prstGeom>
                  </pic:spPr>
                </pic:pic>
              </a:graphicData>
            </a:graphic>
          </wp:anchor>
        </w:drawing>
      </w:r>
      <w:r w:rsidRPr="006B137C">
        <w:rPr>
          <w:b/>
          <w:color w:val="auto"/>
          <w:sz w:val="28"/>
        </w:rPr>
        <w:t>Segmentación por Borde</w:t>
      </w:r>
    </w:p>
    <w:p w:rsidR="002709E1" w:rsidRDefault="002709E1" w:rsidP="002709E1">
      <w:r>
        <w:rPr>
          <w:rFonts w:ascii="Verdana" w:hAnsi="Verdana"/>
          <w:noProof/>
          <w:sz w:val="20"/>
          <w:szCs w:val="20"/>
        </w:rPr>
        <w:drawing>
          <wp:anchor distT="0" distB="0" distL="114300" distR="114300" simplePos="0" relativeHeight="251741184" behindDoc="1" locked="0" layoutInCell="1" allowOverlap="1" wp14:anchorId="155B1BFC" wp14:editId="634D609F">
            <wp:simplePos x="0" y="0"/>
            <wp:positionH relativeFrom="column">
              <wp:posOffset>688340</wp:posOffset>
            </wp:positionH>
            <wp:positionV relativeFrom="paragraph">
              <wp:posOffset>45085</wp:posOffset>
            </wp:positionV>
            <wp:extent cx="2446020" cy="1745615"/>
            <wp:effectExtent l="0" t="0" r="0" b="0"/>
            <wp:wrapThrough wrapText="bothSides">
              <wp:wrapPolygon edited="0">
                <wp:start x="0" y="0"/>
                <wp:lineTo x="0" y="21451"/>
                <wp:lineTo x="21364" y="21451"/>
                <wp:lineTo x="21364" y="0"/>
                <wp:lineTo x="0" y="0"/>
              </wp:wrapPolygon>
            </wp:wrapThrough>
            <wp:docPr id="295" name="Imagen 295" descr="C:\modified_Bordes\Fram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odified_Bordes\Frame002.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46020" cy="1745615"/>
                    </a:xfrm>
                    <a:prstGeom prst="rect">
                      <a:avLst/>
                    </a:prstGeom>
                    <a:noFill/>
                    <a:ln>
                      <a:noFill/>
                    </a:ln>
                  </pic:spPr>
                </pic:pic>
              </a:graphicData>
            </a:graphic>
          </wp:anchor>
        </w:drawing>
      </w:r>
    </w:p>
    <w:p w:rsidR="002709E1" w:rsidRDefault="002709E1" w:rsidP="002709E1"/>
    <w:p w:rsidR="002709E1" w:rsidRDefault="002709E1" w:rsidP="002709E1"/>
    <w:p w:rsidR="002709E1" w:rsidRDefault="002709E1" w:rsidP="002709E1"/>
    <w:p w:rsidR="002709E1" w:rsidRDefault="002709E1" w:rsidP="002709E1"/>
    <w:p w:rsidR="002709E1" w:rsidRDefault="002709E1" w:rsidP="002709E1"/>
    <w:p w:rsidR="002709E1" w:rsidRDefault="002709E1" w:rsidP="002709E1"/>
    <w:p w:rsidR="002709E1" w:rsidRDefault="002709E1" w:rsidP="002709E1"/>
    <w:p w:rsidR="002709E1" w:rsidRPr="00EF491E" w:rsidRDefault="002709E1" w:rsidP="002709E1">
      <w:pPr>
        <w:pStyle w:val="Prrafodelista"/>
        <w:numPr>
          <w:ilvl w:val="2"/>
          <w:numId w:val="40"/>
        </w:numPr>
        <w:rPr>
          <w:b/>
        </w:rPr>
      </w:pPr>
      <w:r w:rsidRPr="00EF491E">
        <w:rPr>
          <w:b/>
        </w:rPr>
        <w:t>Botón - Iniciar</w:t>
      </w:r>
    </w:p>
    <w:p w:rsidR="002709E1" w:rsidRDefault="002709E1" w:rsidP="002709E1">
      <w:pPr>
        <w:pStyle w:val="Prrafodelista"/>
      </w:pPr>
      <w:r>
        <w:t>Con este botón iniciamos la segmentación por bordes.</w:t>
      </w:r>
    </w:p>
    <w:p w:rsidR="002709E1" w:rsidRPr="00EF491E" w:rsidRDefault="002709E1" w:rsidP="002709E1">
      <w:pPr>
        <w:pStyle w:val="Prrafodelista"/>
        <w:numPr>
          <w:ilvl w:val="2"/>
          <w:numId w:val="40"/>
        </w:numPr>
        <w:rPr>
          <w:b/>
        </w:rPr>
      </w:pPr>
      <w:r w:rsidRPr="00EF491E">
        <w:rPr>
          <w:b/>
        </w:rPr>
        <w:t>Botón - Mostrar</w:t>
      </w:r>
    </w:p>
    <w:p w:rsidR="002709E1" w:rsidRDefault="002709E1" w:rsidP="002709E1">
      <w:pPr>
        <w:pStyle w:val="Prrafodelista"/>
      </w:pPr>
      <w:r>
        <w:t xml:space="preserve">Nos muestra la segmentación por bordes de </w:t>
      </w:r>
      <w:proofErr w:type="spellStart"/>
      <w:r>
        <w:t>Canny</w:t>
      </w:r>
      <w:proofErr w:type="spellEnd"/>
      <w:r>
        <w:t xml:space="preserve"> en su forma normal e invertida.</w:t>
      </w:r>
    </w:p>
    <w:p w:rsidR="002709E1" w:rsidRPr="00EF491E" w:rsidRDefault="002709E1" w:rsidP="002709E1">
      <w:pPr>
        <w:pStyle w:val="Prrafodelista"/>
        <w:numPr>
          <w:ilvl w:val="2"/>
          <w:numId w:val="40"/>
        </w:numPr>
        <w:rPr>
          <w:b/>
        </w:rPr>
      </w:pPr>
      <w:r w:rsidRPr="00EF491E">
        <w:rPr>
          <w:b/>
        </w:rPr>
        <w:t xml:space="preserve">Botón - Presentar </w:t>
      </w:r>
      <w:proofErr w:type="spellStart"/>
      <w:r w:rsidRPr="00EF491E">
        <w:rPr>
          <w:b/>
        </w:rPr>
        <w:t>Frame</w:t>
      </w:r>
      <w:proofErr w:type="spellEnd"/>
    </w:p>
    <w:p w:rsidR="002709E1" w:rsidRDefault="002709E1" w:rsidP="002709E1">
      <w:pPr>
        <w:pStyle w:val="Prrafodelista"/>
      </w:pPr>
      <w:r>
        <w:t xml:space="preserve">Nos permite navegar por el directorio </w:t>
      </w:r>
      <w:r w:rsidRPr="00EF491E">
        <w:rPr>
          <w:i/>
        </w:rPr>
        <w:t>C:\Modified_bordes\</w:t>
      </w:r>
      <w:r>
        <w:t xml:space="preserve"> para seleccionar y mostrar los cuadros extraídos</w:t>
      </w:r>
    </w:p>
    <w:p w:rsidR="002709E1" w:rsidRPr="00EF491E" w:rsidRDefault="002709E1" w:rsidP="002709E1">
      <w:pPr>
        <w:pStyle w:val="Prrafodelista"/>
        <w:numPr>
          <w:ilvl w:val="2"/>
          <w:numId w:val="40"/>
        </w:numPr>
        <w:rPr>
          <w:b/>
        </w:rPr>
      </w:pPr>
      <w:r w:rsidRPr="00EF491E">
        <w:rPr>
          <w:b/>
        </w:rPr>
        <w:t>Botón - Grabar SEG</w:t>
      </w:r>
    </w:p>
    <w:p w:rsidR="002709E1" w:rsidRDefault="002709E1" w:rsidP="002709E1">
      <w:pPr>
        <w:pStyle w:val="Prrafodelista"/>
      </w:pPr>
      <w:r>
        <w:t xml:space="preserve">Graba dos archivos AVI uno con </w:t>
      </w:r>
      <w:proofErr w:type="spellStart"/>
      <w:r>
        <w:t>Canny</w:t>
      </w:r>
      <w:proofErr w:type="spellEnd"/>
      <w:r>
        <w:t xml:space="preserve"> normal y otro con </w:t>
      </w:r>
      <w:proofErr w:type="spellStart"/>
      <w:r>
        <w:t>Canny</w:t>
      </w:r>
      <w:proofErr w:type="spellEnd"/>
      <w:r>
        <w:t xml:space="preserve"> invertido.</w:t>
      </w:r>
    </w:p>
    <w:p w:rsidR="002709E1" w:rsidRPr="00EF491E" w:rsidRDefault="002709E1" w:rsidP="002709E1">
      <w:pPr>
        <w:pStyle w:val="Prrafodelista"/>
        <w:numPr>
          <w:ilvl w:val="2"/>
          <w:numId w:val="40"/>
        </w:numPr>
        <w:rPr>
          <w:b/>
        </w:rPr>
      </w:pPr>
      <w:r w:rsidRPr="00EF491E">
        <w:rPr>
          <w:b/>
        </w:rPr>
        <w:t>Salida - Por borde</w:t>
      </w:r>
    </w:p>
    <w:p w:rsidR="002709E1" w:rsidRDefault="002709E1" w:rsidP="002709E1">
      <w:pPr>
        <w:pStyle w:val="Prrafodelista"/>
      </w:pPr>
      <w:r>
        <w:lastRenderedPageBreak/>
        <w:t>Aquí se reproducen las segmentaciones por borde.</w:t>
      </w:r>
    </w:p>
    <w:p w:rsidR="002709E1" w:rsidRPr="00EF491E" w:rsidRDefault="002709E1" w:rsidP="002709E1">
      <w:pPr>
        <w:pStyle w:val="Prrafodelista"/>
        <w:numPr>
          <w:ilvl w:val="2"/>
          <w:numId w:val="40"/>
        </w:numPr>
        <w:rPr>
          <w:b/>
        </w:rPr>
      </w:pPr>
      <w:r w:rsidRPr="00EF491E">
        <w:rPr>
          <w:b/>
        </w:rPr>
        <w:t>Botón - CCA (Limpiador de pantalla)</w:t>
      </w:r>
    </w:p>
    <w:p w:rsidR="002709E1" w:rsidRDefault="002709E1" w:rsidP="002709E1">
      <w:pPr>
        <w:pStyle w:val="Prrafodelista"/>
      </w:pPr>
      <w:r>
        <w:t>Permite limpiar y vaciar el último contenido cargado en la pantalla.</w:t>
      </w:r>
    </w:p>
    <w:p w:rsidR="002709E1" w:rsidRDefault="002709E1" w:rsidP="002709E1">
      <w:pPr>
        <w:pStyle w:val="Prrafodelista"/>
        <w:numPr>
          <w:ilvl w:val="2"/>
          <w:numId w:val="40"/>
        </w:numPr>
        <w:rPr>
          <w:b/>
        </w:rPr>
      </w:pPr>
      <w:r>
        <w:rPr>
          <w:b/>
        </w:rPr>
        <w:t>Botón Máscara</w:t>
      </w:r>
    </w:p>
    <w:p w:rsidR="002709E1" w:rsidRPr="001379D6" w:rsidRDefault="002709E1" w:rsidP="002709E1">
      <w:pPr>
        <w:pStyle w:val="Prrafodelista"/>
      </w:pPr>
      <w:r>
        <w:t>Este botón nos permite ingresar una máscara binaria de forma libre sobre el primer cuadro del video en análisis, de manera que en el resto de las imágenes se vaya procesando también esta misma máscara.</w:t>
      </w:r>
    </w:p>
    <w:p w:rsidR="002709E1" w:rsidRPr="006B137C" w:rsidRDefault="002709E1" w:rsidP="002709E1">
      <w:pPr>
        <w:pStyle w:val="Subttulo"/>
        <w:numPr>
          <w:ilvl w:val="1"/>
          <w:numId w:val="40"/>
        </w:numPr>
        <w:rPr>
          <w:b/>
          <w:color w:val="auto"/>
          <w:sz w:val="28"/>
        </w:rPr>
      </w:pPr>
      <w:r w:rsidRPr="006B137C">
        <w:rPr>
          <w:b/>
          <w:color w:val="auto"/>
          <w:sz w:val="28"/>
        </w:rPr>
        <w:t>Segmentación por Textura</w:t>
      </w:r>
    </w:p>
    <w:p w:rsidR="002709E1" w:rsidRPr="0038196E" w:rsidRDefault="002709E1" w:rsidP="002709E1">
      <w:r>
        <w:rPr>
          <w:noProof/>
        </w:rPr>
        <w:drawing>
          <wp:inline distT="0" distB="0" distL="0" distR="0" wp14:anchorId="220AE06F" wp14:editId="1650D978">
            <wp:extent cx="2734160" cy="2457450"/>
            <wp:effectExtent l="19050" t="0" r="9040" b="0"/>
            <wp:docPr id="5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cstate="print"/>
                    <a:stretch>
                      <a:fillRect/>
                    </a:stretch>
                  </pic:blipFill>
                  <pic:spPr>
                    <a:xfrm>
                      <a:off x="0" y="0"/>
                      <a:ext cx="2734160" cy="2457450"/>
                    </a:xfrm>
                    <a:prstGeom prst="rect">
                      <a:avLst/>
                    </a:prstGeom>
                  </pic:spPr>
                </pic:pic>
              </a:graphicData>
            </a:graphic>
          </wp:inline>
        </w:drawing>
      </w:r>
    </w:p>
    <w:p w:rsidR="002709E1" w:rsidRPr="00EF491E" w:rsidRDefault="002709E1" w:rsidP="002709E1">
      <w:pPr>
        <w:pStyle w:val="Prrafodelista"/>
        <w:numPr>
          <w:ilvl w:val="2"/>
          <w:numId w:val="40"/>
        </w:numPr>
        <w:rPr>
          <w:b/>
        </w:rPr>
      </w:pPr>
      <w:r w:rsidRPr="00EF491E">
        <w:rPr>
          <w:b/>
        </w:rPr>
        <w:t>Botón - Textura</w:t>
      </w:r>
    </w:p>
    <w:p w:rsidR="002709E1" w:rsidRDefault="002709E1" w:rsidP="002709E1">
      <w:pPr>
        <w:pStyle w:val="Prrafodelista"/>
      </w:pPr>
      <w:r>
        <w:t>Inicia el proceso de segmentación por texturas, y muestra por pantalla directamente el resultado de la segmentación.</w:t>
      </w:r>
    </w:p>
    <w:p w:rsidR="002709E1" w:rsidRPr="00EF491E" w:rsidRDefault="002709E1" w:rsidP="002709E1">
      <w:pPr>
        <w:pStyle w:val="Prrafodelista"/>
        <w:numPr>
          <w:ilvl w:val="2"/>
          <w:numId w:val="40"/>
        </w:numPr>
        <w:rPr>
          <w:b/>
        </w:rPr>
      </w:pPr>
      <w:r w:rsidRPr="00EF491E">
        <w:rPr>
          <w:b/>
        </w:rPr>
        <w:t xml:space="preserve">Botón - Presentar </w:t>
      </w:r>
      <w:proofErr w:type="spellStart"/>
      <w:r w:rsidRPr="00EF491E">
        <w:rPr>
          <w:b/>
        </w:rPr>
        <w:t>Frame</w:t>
      </w:r>
      <w:proofErr w:type="spellEnd"/>
    </w:p>
    <w:p w:rsidR="002709E1" w:rsidRDefault="002709E1" w:rsidP="002709E1">
      <w:pPr>
        <w:pStyle w:val="Prrafodelista"/>
      </w:pPr>
      <w:r>
        <w:t>Nos permite navegar por el directorio C</w:t>
      </w:r>
      <w:r w:rsidRPr="00EF491E">
        <w:rPr>
          <w:i/>
        </w:rPr>
        <w:t>:\Modified_Textura</w:t>
      </w:r>
      <w:r>
        <w:t>; y seleccionar un cuadro para mostrar el resultado de la segmentación.</w:t>
      </w:r>
    </w:p>
    <w:p w:rsidR="002709E1" w:rsidRPr="00EF491E" w:rsidRDefault="002709E1" w:rsidP="002709E1">
      <w:pPr>
        <w:pStyle w:val="Prrafodelista"/>
        <w:numPr>
          <w:ilvl w:val="2"/>
          <w:numId w:val="40"/>
        </w:numPr>
        <w:rPr>
          <w:b/>
        </w:rPr>
      </w:pPr>
      <w:r w:rsidRPr="00EF491E">
        <w:rPr>
          <w:b/>
        </w:rPr>
        <w:t>Botón - Grabar SEG</w:t>
      </w:r>
    </w:p>
    <w:p w:rsidR="002709E1" w:rsidRDefault="002709E1" w:rsidP="002709E1">
      <w:pPr>
        <w:pStyle w:val="Prrafodelista"/>
      </w:pPr>
      <w:r>
        <w:t>Graba el resultado de la segmentación en un archivo AVI.</w:t>
      </w:r>
    </w:p>
    <w:p w:rsidR="002709E1" w:rsidRPr="00EF491E" w:rsidRDefault="002709E1" w:rsidP="002709E1">
      <w:pPr>
        <w:pStyle w:val="Prrafodelista"/>
        <w:numPr>
          <w:ilvl w:val="2"/>
          <w:numId w:val="40"/>
        </w:numPr>
        <w:rPr>
          <w:b/>
        </w:rPr>
      </w:pPr>
      <w:r w:rsidRPr="00EF491E">
        <w:rPr>
          <w:b/>
        </w:rPr>
        <w:t>Salida - Por textura</w:t>
      </w:r>
    </w:p>
    <w:p w:rsidR="002709E1" w:rsidRDefault="002709E1" w:rsidP="002709E1">
      <w:pPr>
        <w:pStyle w:val="Prrafodelista"/>
      </w:pPr>
      <w:r>
        <w:t>Aquí se reproduce el video segmentado por texturas.</w:t>
      </w:r>
    </w:p>
    <w:p w:rsidR="002709E1" w:rsidRPr="00EF491E" w:rsidRDefault="002709E1" w:rsidP="002709E1">
      <w:pPr>
        <w:pStyle w:val="Prrafodelista"/>
        <w:numPr>
          <w:ilvl w:val="2"/>
          <w:numId w:val="40"/>
        </w:numPr>
        <w:rPr>
          <w:b/>
        </w:rPr>
      </w:pPr>
      <w:r w:rsidRPr="00EF491E">
        <w:rPr>
          <w:b/>
        </w:rPr>
        <w:t>Botón - CCA (Limpiador de pantalla)</w:t>
      </w:r>
    </w:p>
    <w:p w:rsidR="002709E1" w:rsidRPr="00D17C7A" w:rsidRDefault="002709E1" w:rsidP="002709E1">
      <w:pPr>
        <w:pStyle w:val="Prrafodelista"/>
      </w:pPr>
      <w:r>
        <w:t>Permite limpiar y vaciar el último contenido cargado en la pantalla.</w:t>
      </w:r>
    </w:p>
    <w:p w:rsidR="002709E1" w:rsidRPr="006B137C" w:rsidRDefault="002709E1" w:rsidP="002709E1">
      <w:pPr>
        <w:pStyle w:val="Subttulo"/>
        <w:numPr>
          <w:ilvl w:val="1"/>
          <w:numId w:val="40"/>
        </w:numPr>
        <w:rPr>
          <w:b/>
          <w:color w:val="auto"/>
          <w:sz w:val="28"/>
        </w:rPr>
      </w:pPr>
      <w:r w:rsidRPr="006B137C">
        <w:rPr>
          <w:b/>
          <w:color w:val="auto"/>
          <w:sz w:val="28"/>
        </w:rPr>
        <w:t>Ecualizadores</w:t>
      </w:r>
    </w:p>
    <w:p w:rsidR="002709E1" w:rsidRPr="007962CC" w:rsidRDefault="002709E1" w:rsidP="002709E1">
      <w:r>
        <w:rPr>
          <w:noProof/>
        </w:rPr>
        <w:drawing>
          <wp:inline distT="0" distB="0" distL="0" distR="0" wp14:anchorId="6B62B396" wp14:editId="44906B97">
            <wp:extent cx="2876550" cy="933450"/>
            <wp:effectExtent l="0" t="0" r="0" b="0"/>
            <wp:docPr id="5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cstate="print"/>
                    <a:stretch>
                      <a:fillRect/>
                    </a:stretch>
                  </pic:blipFill>
                  <pic:spPr>
                    <a:xfrm>
                      <a:off x="0" y="0"/>
                      <a:ext cx="2876550" cy="933450"/>
                    </a:xfrm>
                    <a:prstGeom prst="rect">
                      <a:avLst/>
                    </a:prstGeom>
                  </pic:spPr>
                </pic:pic>
              </a:graphicData>
            </a:graphic>
          </wp:inline>
        </w:drawing>
      </w:r>
    </w:p>
    <w:p w:rsidR="002709E1" w:rsidRPr="00EF491E" w:rsidRDefault="002709E1" w:rsidP="002709E1">
      <w:pPr>
        <w:pStyle w:val="Prrafodelista"/>
        <w:numPr>
          <w:ilvl w:val="2"/>
          <w:numId w:val="40"/>
        </w:numPr>
        <w:rPr>
          <w:b/>
        </w:rPr>
      </w:pPr>
      <w:r w:rsidRPr="00EF491E">
        <w:rPr>
          <w:b/>
        </w:rPr>
        <w:t>Botón - EQU</w:t>
      </w:r>
    </w:p>
    <w:p w:rsidR="002709E1" w:rsidRDefault="002709E1" w:rsidP="002709E1">
      <w:pPr>
        <w:pStyle w:val="Prrafodelista"/>
      </w:pPr>
      <w:proofErr w:type="spellStart"/>
      <w:r>
        <w:lastRenderedPageBreak/>
        <w:t>Equaliza</w:t>
      </w:r>
      <w:proofErr w:type="spellEnd"/>
      <w:r>
        <w:t xml:space="preserve"> las imágenes originales ubicadas en </w:t>
      </w:r>
      <w:r w:rsidRPr="00EF491E">
        <w:rPr>
          <w:i/>
        </w:rPr>
        <w:t>C:\Original_Frames</w:t>
      </w:r>
      <w:r>
        <w:t>. Resaltando la intensidad de los colores.</w:t>
      </w:r>
    </w:p>
    <w:p w:rsidR="002709E1" w:rsidRPr="00EF491E" w:rsidRDefault="002709E1" w:rsidP="002709E1">
      <w:pPr>
        <w:pStyle w:val="Prrafodelista"/>
        <w:numPr>
          <w:ilvl w:val="2"/>
          <w:numId w:val="40"/>
        </w:numPr>
        <w:rPr>
          <w:b/>
        </w:rPr>
      </w:pPr>
      <w:r w:rsidRPr="00EF491E">
        <w:rPr>
          <w:b/>
        </w:rPr>
        <w:t xml:space="preserve">Botón - </w:t>
      </w:r>
      <w:proofErr w:type="spellStart"/>
      <w:r w:rsidRPr="00EF491E">
        <w:rPr>
          <w:b/>
        </w:rPr>
        <w:t>Binarizado</w:t>
      </w:r>
      <w:proofErr w:type="spellEnd"/>
    </w:p>
    <w:p w:rsidR="002709E1" w:rsidRDefault="002709E1" w:rsidP="002709E1">
      <w:pPr>
        <w:pStyle w:val="Prrafodelista"/>
      </w:pPr>
      <w:proofErr w:type="spellStart"/>
      <w:r>
        <w:t>Binariza</w:t>
      </w:r>
      <w:proofErr w:type="spellEnd"/>
      <w:r>
        <w:t xml:space="preserve"> el video, pone las imágenes originales en blanco y negro, para luego hacer la detección por bordes de </w:t>
      </w:r>
      <w:proofErr w:type="spellStart"/>
      <w:r>
        <w:t>Canny</w:t>
      </w:r>
      <w:proofErr w:type="spellEnd"/>
      <w:r>
        <w:t>.</w:t>
      </w:r>
    </w:p>
    <w:p w:rsidR="002709E1" w:rsidRPr="00EF491E" w:rsidRDefault="002709E1" w:rsidP="002709E1">
      <w:pPr>
        <w:pStyle w:val="Prrafodelista"/>
        <w:numPr>
          <w:ilvl w:val="2"/>
          <w:numId w:val="40"/>
        </w:numPr>
        <w:rPr>
          <w:b/>
        </w:rPr>
      </w:pPr>
      <w:r w:rsidRPr="00EF491E">
        <w:rPr>
          <w:b/>
        </w:rPr>
        <w:t>Botón - Contraste</w:t>
      </w:r>
    </w:p>
    <w:p w:rsidR="002709E1" w:rsidRDefault="002709E1" w:rsidP="002709E1">
      <w:pPr>
        <w:pStyle w:val="Prrafodelista"/>
      </w:pPr>
      <w:r>
        <w:t>Se aplica un ajuste de contrate al video segmentado por texturas.</w:t>
      </w:r>
    </w:p>
    <w:p w:rsidR="002709E1" w:rsidRDefault="002709E1" w:rsidP="002709E1">
      <w:r>
        <w:br w:type="page"/>
      </w:r>
    </w:p>
    <w:p w:rsidR="002709E1" w:rsidRPr="00773FB4" w:rsidRDefault="002709E1" w:rsidP="002709E1">
      <w:pPr>
        <w:pStyle w:val="Ttulo1"/>
        <w:jc w:val="center"/>
        <w:rPr>
          <w:color w:val="auto"/>
          <w:sz w:val="40"/>
          <w:szCs w:val="40"/>
        </w:rPr>
      </w:pPr>
      <w:bookmarkStart w:id="267" w:name="_Toc301006238"/>
      <w:bookmarkStart w:id="268" w:name="_Toc302932499"/>
      <w:r w:rsidRPr="00773FB4">
        <w:rPr>
          <w:color w:val="auto"/>
          <w:sz w:val="40"/>
          <w:szCs w:val="40"/>
        </w:rPr>
        <w:lastRenderedPageBreak/>
        <w:t>ANEXO B</w:t>
      </w:r>
      <w:bookmarkEnd w:id="267"/>
      <w:bookmarkEnd w:id="268"/>
    </w:p>
    <w:p w:rsidR="002709E1" w:rsidRPr="00773FB4" w:rsidRDefault="002709E1" w:rsidP="002709E1">
      <w:pPr>
        <w:pStyle w:val="Ttulo1"/>
        <w:jc w:val="center"/>
        <w:rPr>
          <w:color w:val="auto"/>
        </w:rPr>
      </w:pPr>
      <w:bookmarkStart w:id="269" w:name="_Toc301006239"/>
      <w:bookmarkStart w:id="270" w:name="_Toc302932500"/>
      <w:r w:rsidRPr="00773FB4">
        <w:rPr>
          <w:color w:val="auto"/>
        </w:rPr>
        <w:t>CODIGO MATLAB  - (Extractos)</w:t>
      </w:r>
      <w:bookmarkEnd w:id="269"/>
      <w:bookmarkEnd w:id="270"/>
    </w:p>
    <w:p w:rsidR="002709E1" w:rsidRPr="006B137C" w:rsidRDefault="002709E1" w:rsidP="002709E1">
      <w:pPr>
        <w:autoSpaceDE w:val="0"/>
        <w:autoSpaceDN w:val="0"/>
        <w:adjustRightInd w:val="0"/>
        <w:spacing w:after="0" w:line="240" w:lineRule="auto"/>
        <w:rPr>
          <w:rFonts w:ascii="Courier New" w:hAnsi="Courier New" w:cs="Courier New"/>
          <w:sz w:val="24"/>
          <w:szCs w:val="24"/>
        </w:rPr>
      </w:pPr>
    </w:p>
    <w:p w:rsidR="002709E1" w:rsidRPr="00506DE7" w:rsidRDefault="002709E1" w:rsidP="002709E1">
      <w:pPr>
        <w:autoSpaceDE w:val="0"/>
        <w:autoSpaceDN w:val="0"/>
        <w:adjustRightInd w:val="0"/>
        <w:spacing w:after="0" w:line="240" w:lineRule="auto"/>
        <w:rPr>
          <w:rFonts w:ascii="Courier New" w:hAnsi="Courier New" w:cs="Courier New"/>
          <w:b/>
          <w:sz w:val="36"/>
          <w:szCs w:val="24"/>
        </w:rPr>
      </w:pPr>
      <w:r w:rsidRPr="00506DE7">
        <w:rPr>
          <w:rFonts w:ascii="Courier New" w:hAnsi="Courier New" w:cs="Courier New"/>
          <w:b/>
          <w:sz w:val="28"/>
          <w:szCs w:val="20"/>
        </w:rPr>
        <w:t>% Ajustar Condiciones Iniciales del programa</w:t>
      </w:r>
    </w:p>
    <w:p w:rsidR="002709E1" w:rsidRPr="00F83C0B"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F83C0B">
        <w:rPr>
          <w:rFonts w:ascii="Courier New" w:hAnsi="Courier New" w:cs="Courier New"/>
          <w:sz w:val="20"/>
          <w:szCs w:val="20"/>
          <w:lang w:val="en-US"/>
        </w:rPr>
        <w:t>movegui</w:t>
      </w:r>
      <w:proofErr w:type="spellEnd"/>
      <w:r w:rsidRPr="00F83C0B">
        <w:rPr>
          <w:rFonts w:ascii="Courier New" w:hAnsi="Courier New" w:cs="Courier New"/>
          <w:sz w:val="20"/>
          <w:szCs w:val="20"/>
          <w:lang w:val="en-US"/>
        </w:rPr>
        <w:t>(</w:t>
      </w:r>
      <w:proofErr w:type="spellStart"/>
      <w:proofErr w:type="gramEnd"/>
      <w:r w:rsidRPr="00F83C0B">
        <w:rPr>
          <w:rFonts w:ascii="Courier New" w:hAnsi="Courier New" w:cs="Courier New"/>
          <w:sz w:val="20"/>
          <w:szCs w:val="20"/>
          <w:lang w:val="en-US"/>
        </w:rPr>
        <w:t>hObject</w:t>
      </w:r>
      <w:proofErr w:type="spellEnd"/>
      <w:r w:rsidRPr="00F83C0B">
        <w:rPr>
          <w:rFonts w:ascii="Courier New" w:hAnsi="Courier New" w:cs="Courier New"/>
          <w:sz w:val="20"/>
          <w:szCs w:val="20"/>
          <w:lang w:val="en-US"/>
        </w:rPr>
        <w:t>,'center')</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[SUCCESS</w:t>
      </w:r>
      <w:proofErr w:type="gramStart"/>
      <w:r w:rsidRPr="00506DE7">
        <w:rPr>
          <w:rFonts w:ascii="Courier New" w:hAnsi="Courier New" w:cs="Courier New"/>
          <w:sz w:val="20"/>
          <w:szCs w:val="20"/>
          <w:lang w:val="en-US"/>
        </w:rPr>
        <w:t>,MESSAGE</w:t>
      </w:r>
      <w:proofErr w:type="gramEnd"/>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mkdir</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'C:\</w:t>
      </w:r>
      <w:proofErr w:type="spellStart"/>
      <w:r w:rsidRPr="00506DE7">
        <w:rPr>
          <w:rFonts w:ascii="Courier New" w:hAnsi="Courier New" w:cs="Courier New"/>
          <w:sz w:val="20"/>
          <w:szCs w:val="20"/>
          <w:lang w:val="en-US"/>
        </w:rPr>
        <w:t>Matlab</w:t>
      </w:r>
      <w:proofErr w:type="spellEnd"/>
      <w:r w:rsidRPr="00506DE7">
        <w:rPr>
          <w:rFonts w:ascii="Courier New" w:hAnsi="Courier New" w:cs="Courier New"/>
          <w:sz w:val="20"/>
          <w:szCs w:val="20"/>
          <w:lang w:val="en-US"/>
        </w:rPr>
        <w:t>\Mod');</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[SUCCESS</w:t>
      </w:r>
      <w:proofErr w:type="gramStart"/>
      <w:r w:rsidRPr="00506DE7">
        <w:rPr>
          <w:rFonts w:ascii="Courier New" w:hAnsi="Courier New" w:cs="Courier New"/>
          <w:sz w:val="20"/>
          <w:szCs w:val="20"/>
          <w:lang w:val="en-US"/>
        </w:rPr>
        <w:t>,MESSAGE</w:t>
      </w:r>
      <w:proofErr w:type="gramEnd"/>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mkdir</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'C:\</w:t>
      </w:r>
      <w:proofErr w:type="spellStart"/>
      <w:r w:rsidRPr="00506DE7">
        <w:rPr>
          <w:rFonts w:ascii="Courier New" w:hAnsi="Courier New" w:cs="Courier New"/>
          <w:sz w:val="20"/>
          <w:szCs w:val="20"/>
          <w:lang w:val="en-US"/>
        </w:rPr>
        <w:t>original_frames</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[SUCCESS</w:t>
      </w:r>
      <w:proofErr w:type="gramStart"/>
      <w:r w:rsidRPr="00506DE7">
        <w:rPr>
          <w:rFonts w:ascii="Courier New" w:hAnsi="Courier New" w:cs="Courier New"/>
          <w:sz w:val="20"/>
          <w:szCs w:val="20"/>
          <w:lang w:val="en-US"/>
        </w:rPr>
        <w:t>,MESSAGE</w:t>
      </w:r>
      <w:proofErr w:type="gramEnd"/>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mkdir</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'C:\</w:t>
      </w:r>
      <w:proofErr w:type="spellStart"/>
      <w:r w:rsidRPr="00506DE7">
        <w:rPr>
          <w:rFonts w:ascii="Courier New" w:hAnsi="Courier New" w:cs="Courier New"/>
          <w:sz w:val="20"/>
          <w:szCs w:val="20"/>
          <w:lang w:val="en-US"/>
        </w:rPr>
        <w:t>Modified_Bordes</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[SUCCESS</w:t>
      </w:r>
      <w:proofErr w:type="gramStart"/>
      <w:r w:rsidRPr="00506DE7">
        <w:rPr>
          <w:rFonts w:ascii="Courier New" w:hAnsi="Courier New" w:cs="Courier New"/>
          <w:sz w:val="20"/>
          <w:szCs w:val="20"/>
          <w:lang w:val="en-US"/>
        </w:rPr>
        <w:t>,MESSAGE</w:t>
      </w:r>
      <w:proofErr w:type="gramEnd"/>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mkdir</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'C:\</w:t>
      </w:r>
      <w:proofErr w:type="spellStart"/>
      <w:r w:rsidRPr="00506DE7">
        <w:rPr>
          <w:rFonts w:ascii="Courier New" w:hAnsi="Courier New" w:cs="Courier New"/>
          <w:sz w:val="20"/>
          <w:szCs w:val="20"/>
          <w:lang w:val="en-US"/>
        </w:rPr>
        <w:t>Modified_Color</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rojo</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[SUCCESS</w:t>
      </w:r>
      <w:proofErr w:type="gramStart"/>
      <w:r w:rsidRPr="00506DE7">
        <w:rPr>
          <w:rFonts w:ascii="Courier New" w:hAnsi="Courier New" w:cs="Courier New"/>
          <w:sz w:val="20"/>
          <w:szCs w:val="20"/>
          <w:lang w:val="en-US"/>
        </w:rPr>
        <w:t>,MESSAGE</w:t>
      </w:r>
      <w:proofErr w:type="gramEnd"/>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mkdir</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'C:\</w:t>
      </w:r>
      <w:proofErr w:type="spellStart"/>
      <w:r w:rsidRPr="00506DE7">
        <w:rPr>
          <w:rFonts w:ascii="Courier New" w:hAnsi="Courier New" w:cs="Courier New"/>
          <w:sz w:val="20"/>
          <w:szCs w:val="20"/>
          <w:lang w:val="en-US"/>
        </w:rPr>
        <w:t>Modified_Color</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verde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[SUCCESS</w:t>
      </w:r>
      <w:proofErr w:type="gramStart"/>
      <w:r w:rsidRPr="00506DE7">
        <w:rPr>
          <w:rFonts w:ascii="Courier New" w:hAnsi="Courier New" w:cs="Courier New"/>
          <w:sz w:val="20"/>
          <w:szCs w:val="20"/>
          <w:lang w:val="en-US"/>
        </w:rPr>
        <w:t>,MESSAGE</w:t>
      </w:r>
      <w:proofErr w:type="gramEnd"/>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mkdir</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'C:\</w:t>
      </w:r>
      <w:proofErr w:type="spellStart"/>
      <w:r w:rsidRPr="00506DE7">
        <w:rPr>
          <w:rFonts w:ascii="Courier New" w:hAnsi="Courier New" w:cs="Courier New"/>
          <w:sz w:val="20"/>
          <w:szCs w:val="20"/>
          <w:lang w:val="en-US"/>
        </w:rPr>
        <w:t>Modified_Color</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azul</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[SUCCESS</w:t>
      </w:r>
      <w:proofErr w:type="gramStart"/>
      <w:r w:rsidRPr="00506DE7">
        <w:rPr>
          <w:rFonts w:ascii="Courier New" w:hAnsi="Courier New" w:cs="Courier New"/>
          <w:sz w:val="20"/>
          <w:szCs w:val="20"/>
          <w:lang w:val="en-US"/>
        </w:rPr>
        <w:t>,MESSAGE</w:t>
      </w:r>
      <w:proofErr w:type="gramEnd"/>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mkdir</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'C:\</w:t>
      </w:r>
      <w:proofErr w:type="spellStart"/>
      <w:r w:rsidRPr="00506DE7">
        <w:rPr>
          <w:rFonts w:ascii="Courier New" w:hAnsi="Courier New" w:cs="Courier New"/>
          <w:sz w:val="20"/>
          <w:szCs w:val="20"/>
          <w:lang w:val="en-US"/>
        </w:rPr>
        <w:t>Modified_textura</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gramEnd"/>
      <w:r w:rsidRPr="00506DE7">
        <w:rPr>
          <w:rFonts w:ascii="Courier New" w:hAnsi="Courier New" w:cs="Courier New"/>
          <w:sz w:val="20"/>
          <w:szCs w:val="20"/>
          <w:lang w:val="en-US"/>
        </w:rPr>
        <w:t>handles.</w:t>
      </w:r>
      <w:proofErr w:type="spellStart"/>
      <w:r w:rsidRPr="00506DE7">
        <w:rPr>
          <w:rFonts w:ascii="Courier New" w:hAnsi="Courier New" w:cs="Courier New"/>
          <w:sz w:val="20"/>
          <w:szCs w:val="20"/>
          <w:lang w:val="en-US"/>
        </w:rPr>
        <w:t>grabadora</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Enable','off</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spellStart"/>
      <w:proofErr w:type="gramEnd"/>
      <w:r w:rsidRPr="00506DE7">
        <w:rPr>
          <w:rFonts w:ascii="Courier New" w:hAnsi="Courier New" w:cs="Courier New"/>
          <w:sz w:val="20"/>
          <w:szCs w:val="20"/>
          <w:lang w:val="en-US"/>
        </w:rPr>
        <w:t>handles.show_canny,'Enable','off</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spellStart"/>
      <w:proofErr w:type="gramEnd"/>
      <w:r w:rsidRPr="00506DE7">
        <w:rPr>
          <w:rFonts w:ascii="Courier New" w:hAnsi="Courier New" w:cs="Courier New"/>
          <w:sz w:val="20"/>
          <w:szCs w:val="20"/>
          <w:lang w:val="en-US"/>
        </w:rPr>
        <w:t>handles.show_color,'Enable','off</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spellStart"/>
      <w:proofErr w:type="gramEnd"/>
      <w:r w:rsidRPr="00506DE7">
        <w:rPr>
          <w:rFonts w:ascii="Courier New" w:hAnsi="Courier New" w:cs="Courier New"/>
          <w:sz w:val="20"/>
          <w:szCs w:val="20"/>
          <w:lang w:val="en-US"/>
        </w:rPr>
        <w:t>handles.Grabar_Canny,'Enable','off</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spellStart"/>
      <w:proofErr w:type="gramEnd"/>
      <w:r w:rsidRPr="00506DE7">
        <w:rPr>
          <w:rFonts w:ascii="Courier New" w:hAnsi="Courier New" w:cs="Courier New"/>
          <w:sz w:val="20"/>
          <w:szCs w:val="20"/>
          <w:lang w:val="en-US"/>
        </w:rPr>
        <w:t>handles.Grabar_Color,'Enable','off</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gramEnd"/>
      <w:r w:rsidRPr="00506DE7">
        <w:rPr>
          <w:rFonts w:ascii="Courier New" w:hAnsi="Courier New" w:cs="Courier New"/>
          <w:sz w:val="20"/>
          <w:szCs w:val="20"/>
          <w:lang w:val="en-US"/>
        </w:rPr>
        <w:t>handles.Grabar_</w:t>
      </w:r>
      <w:proofErr w:type="spellStart"/>
      <w:r w:rsidRPr="00506DE7">
        <w:rPr>
          <w:rFonts w:ascii="Courier New" w:hAnsi="Courier New" w:cs="Courier New"/>
          <w:sz w:val="20"/>
          <w:szCs w:val="20"/>
          <w:lang w:val="en-US"/>
        </w:rPr>
        <w:t>Textura</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Enable','off</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gramEnd"/>
      <w:r w:rsidRPr="00506DE7">
        <w:rPr>
          <w:rFonts w:ascii="Courier New" w:hAnsi="Courier New" w:cs="Courier New"/>
          <w:sz w:val="20"/>
          <w:szCs w:val="20"/>
          <w:lang w:val="en-US"/>
        </w:rPr>
        <w:t>handles.edit4,'String','C:\</w:t>
      </w:r>
      <w:proofErr w:type="spellStart"/>
      <w:r w:rsidRPr="00506DE7">
        <w:rPr>
          <w:rFonts w:ascii="Courier New" w:hAnsi="Courier New" w:cs="Courier New"/>
          <w:sz w:val="20"/>
          <w:szCs w:val="20"/>
          <w:lang w:val="en-US"/>
        </w:rPr>
        <w:t>original_frames</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gramEnd"/>
      <w:r w:rsidRPr="00506DE7">
        <w:rPr>
          <w:rFonts w:ascii="Courier New" w:hAnsi="Courier New" w:cs="Courier New"/>
          <w:sz w:val="20"/>
          <w:szCs w:val="20"/>
          <w:lang w:val="en-US"/>
        </w:rPr>
        <w:t>handles.edit6,'String','C:\</w:t>
      </w:r>
      <w:proofErr w:type="spellStart"/>
      <w:r w:rsidRPr="00506DE7">
        <w:rPr>
          <w:rFonts w:ascii="Courier New" w:hAnsi="Courier New" w:cs="Courier New"/>
          <w:sz w:val="20"/>
          <w:szCs w:val="20"/>
          <w:lang w:val="en-US"/>
        </w:rPr>
        <w:t>Modified_Bordes</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gramEnd"/>
      <w:r w:rsidRPr="00506DE7">
        <w:rPr>
          <w:rFonts w:ascii="Courier New" w:hAnsi="Courier New" w:cs="Courier New"/>
          <w:sz w:val="20"/>
          <w:szCs w:val="20"/>
          <w:lang w:val="en-US"/>
        </w:rPr>
        <w:t>handles.edit8,'String','C:\</w:t>
      </w:r>
      <w:proofErr w:type="spellStart"/>
      <w:r w:rsidRPr="00506DE7">
        <w:rPr>
          <w:rFonts w:ascii="Courier New" w:hAnsi="Courier New" w:cs="Courier New"/>
          <w:sz w:val="20"/>
          <w:szCs w:val="20"/>
          <w:lang w:val="en-US"/>
        </w:rPr>
        <w:t>Modified_color</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rojo</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gramEnd"/>
      <w:r w:rsidRPr="00506DE7">
        <w:rPr>
          <w:rFonts w:ascii="Courier New" w:hAnsi="Courier New" w:cs="Courier New"/>
          <w:sz w:val="20"/>
          <w:szCs w:val="20"/>
          <w:lang w:val="en-US"/>
        </w:rPr>
        <w:t>handles.edit10,'String','C:\</w:t>
      </w:r>
      <w:proofErr w:type="spellStart"/>
      <w:r w:rsidRPr="00506DE7">
        <w:rPr>
          <w:rFonts w:ascii="Courier New" w:hAnsi="Courier New" w:cs="Courier New"/>
          <w:sz w:val="20"/>
          <w:szCs w:val="20"/>
          <w:lang w:val="en-US"/>
        </w:rPr>
        <w:t>Modified_color</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verde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gramEnd"/>
      <w:r w:rsidRPr="00506DE7">
        <w:rPr>
          <w:rFonts w:ascii="Courier New" w:hAnsi="Courier New" w:cs="Courier New"/>
          <w:sz w:val="20"/>
          <w:szCs w:val="20"/>
          <w:lang w:val="en-US"/>
        </w:rPr>
        <w:t>handles.edit11,'String','C:\</w:t>
      </w:r>
      <w:proofErr w:type="spellStart"/>
      <w:r w:rsidRPr="00506DE7">
        <w:rPr>
          <w:rFonts w:ascii="Courier New" w:hAnsi="Courier New" w:cs="Courier New"/>
          <w:sz w:val="20"/>
          <w:szCs w:val="20"/>
          <w:lang w:val="en-US"/>
        </w:rPr>
        <w:t>Modified_color</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azul</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gramEnd"/>
      <w:r w:rsidRPr="00506DE7">
        <w:rPr>
          <w:rFonts w:ascii="Courier New" w:hAnsi="Courier New" w:cs="Courier New"/>
          <w:sz w:val="20"/>
          <w:szCs w:val="20"/>
          <w:lang w:val="en-US"/>
        </w:rPr>
        <w:t>handles.edit9,'String','C:\</w:t>
      </w:r>
      <w:proofErr w:type="spellStart"/>
      <w:r w:rsidRPr="00506DE7">
        <w:rPr>
          <w:rFonts w:ascii="Courier New" w:hAnsi="Courier New" w:cs="Courier New"/>
          <w:sz w:val="20"/>
          <w:szCs w:val="20"/>
          <w:lang w:val="en-US"/>
        </w:rPr>
        <w:t>Modified_textura</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gramEnd"/>
      <w:r w:rsidRPr="00506DE7">
        <w:rPr>
          <w:rFonts w:ascii="Courier New" w:hAnsi="Courier New" w:cs="Courier New"/>
          <w:sz w:val="20"/>
          <w:szCs w:val="20"/>
          <w:lang w:val="en-US"/>
        </w:rPr>
        <w:t>handles.edit7,'String','C:\</w:t>
      </w:r>
      <w:proofErr w:type="spellStart"/>
      <w:r w:rsidRPr="00506DE7">
        <w:rPr>
          <w:rFonts w:ascii="Courier New" w:hAnsi="Courier New" w:cs="Courier New"/>
          <w:sz w:val="20"/>
          <w:szCs w:val="20"/>
          <w:lang w:val="en-US"/>
        </w:rPr>
        <w:t>Matlab</w:t>
      </w:r>
      <w:proofErr w:type="spellEnd"/>
      <w:r w:rsidRPr="00506DE7">
        <w:rPr>
          <w:rFonts w:ascii="Courier New" w:hAnsi="Courier New" w:cs="Courier New"/>
          <w:sz w:val="20"/>
          <w:szCs w:val="20"/>
          <w:lang w:val="en-US"/>
        </w:rPr>
        <w:t>\Mod')</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gramEnd"/>
      <w:r w:rsidRPr="00506DE7">
        <w:rPr>
          <w:rFonts w:ascii="Courier New" w:hAnsi="Courier New" w:cs="Courier New"/>
          <w:sz w:val="20"/>
          <w:szCs w:val="20"/>
          <w:lang w:val="en-US"/>
        </w:rPr>
        <w:t>handles.axes1,'XTick',[],'</w:t>
      </w:r>
      <w:proofErr w:type="spellStart"/>
      <w:r w:rsidRPr="00506DE7">
        <w:rPr>
          <w:rFonts w:ascii="Courier New" w:hAnsi="Courier New" w:cs="Courier New"/>
          <w:sz w:val="20"/>
          <w:szCs w:val="20"/>
          <w:lang w:val="en-US"/>
        </w:rPr>
        <w:t>YTick</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gramEnd"/>
      <w:r w:rsidRPr="00506DE7">
        <w:rPr>
          <w:rFonts w:ascii="Courier New" w:hAnsi="Courier New" w:cs="Courier New"/>
          <w:sz w:val="20"/>
          <w:szCs w:val="20"/>
          <w:lang w:val="en-US"/>
        </w:rPr>
        <w:t>handles.axes2,'XTick',[],'</w:t>
      </w:r>
      <w:proofErr w:type="spellStart"/>
      <w:r w:rsidRPr="00506DE7">
        <w:rPr>
          <w:rFonts w:ascii="Courier New" w:hAnsi="Courier New" w:cs="Courier New"/>
          <w:sz w:val="20"/>
          <w:szCs w:val="20"/>
          <w:lang w:val="en-US"/>
        </w:rPr>
        <w:t>YTick</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gramEnd"/>
      <w:r w:rsidRPr="00506DE7">
        <w:rPr>
          <w:rFonts w:ascii="Courier New" w:hAnsi="Courier New" w:cs="Courier New"/>
          <w:sz w:val="20"/>
          <w:szCs w:val="20"/>
          <w:lang w:val="en-US"/>
        </w:rPr>
        <w:t>handles.axes3,'XTick',[],'</w:t>
      </w:r>
      <w:proofErr w:type="spellStart"/>
      <w:r w:rsidRPr="00506DE7">
        <w:rPr>
          <w:rFonts w:ascii="Courier New" w:hAnsi="Courier New" w:cs="Courier New"/>
          <w:sz w:val="20"/>
          <w:szCs w:val="20"/>
          <w:lang w:val="en-US"/>
        </w:rPr>
        <w:t>YTick</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gramEnd"/>
      <w:r w:rsidRPr="00506DE7">
        <w:rPr>
          <w:rFonts w:ascii="Courier New" w:hAnsi="Courier New" w:cs="Courier New"/>
          <w:sz w:val="20"/>
          <w:szCs w:val="20"/>
          <w:lang w:val="en-US"/>
        </w:rPr>
        <w:t>handles.axes4,'XTick',[],'</w:t>
      </w:r>
      <w:proofErr w:type="spellStart"/>
      <w:r w:rsidRPr="00506DE7">
        <w:rPr>
          <w:rFonts w:ascii="Courier New" w:hAnsi="Courier New" w:cs="Courier New"/>
          <w:sz w:val="20"/>
          <w:szCs w:val="20"/>
          <w:lang w:val="en-US"/>
        </w:rPr>
        <w:t>YTick</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gramEnd"/>
      <w:r w:rsidRPr="00506DE7">
        <w:rPr>
          <w:rFonts w:ascii="Courier New" w:hAnsi="Courier New" w:cs="Courier New"/>
          <w:sz w:val="20"/>
          <w:szCs w:val="20"/>
          <w:lang w:val="en-US"/>
        </w:rPr>
        <w:t>handles.checkbox1,'Value',0)</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gramEnd"/>
      <w:r w:rsidRPr="00506DE7">
        <w:rPr>
          <w:rFonts w:ascii="Courier New" w:hAnsi="Courier New" w:cs="Courier New"/>
          <w:sz w:val="20"/>
          <w:szCs w:val="20"/>
          <w:lang w:val="en-US"/>
        </w:rPr>
        <w:t>handles.rcolor,'Value',1)</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addpath(</w:t>
      </w:r>
      <w:proofErr w:type="gramEnd"/>
      <w:r w:rsidRPr="00506DE7">
        <w:rPr>
          <w:rFonts w:ascii="Courier New" w:hAnsi="Courier New" w:cs="Courier New"/>
          <w:sz w:val="20"/>
          <w:szCs w:val="20"/>
          <w:lang w:val="en-US"/>
        </w:rPr>
        <w:t>'C:\original_frames','C:\Modified_Bordes','C:\Matlab\MOD','C:\Modified_textura','C:\Modified_color\verde','C:\Modified_color\rojo','C:\Modified_color\azul')</w:t>
      </w:r>
    </w:p>
    <w:p w:rsidR="002709E1" w:rsidRPr="00506DE7" w:rsidRDefault="002709E1" w:rsidP="002709E1">
      <w:pPr>
        <w:autoSpaceDE w:val="0"/>
        <w:autoSpaceDN w:val="0"/>
        <w:adjustRightInd w:val="0"/>
        <w:spacing w:after="0" w:line="240" w:lineRule="auto"/>
        <w:rPr>
          <w:rFonts w:ascii="Courier New" w:hAnsi="Courier New" w:cs="Courier New"/>
          <w:b/>
          <w:sz w:val="28"/>
          <w:szCs w:val="20"/>
          <w:lang w:val="en-US"/>
        </w:rPr>
      </w:pPr>
      <w:proofErr w:type="gramStart"/>
      <w:r w:rsidRPr="00506DE7">
        <w:rPr>
          <w:rFonts w:ascii="Courier New" w:hAnsi="Courier New" w:cs="Courier New"/>
          <w:b/>
          <w:sz w:val="28"/>
          <w:szCs w:val="20"/>
          <w:lang w:val="en-US"/>
        </w:rPr>
        <w:t xml:space="preserve">% </w:t>
      </w:r>
      <w:proofErr w:type="spellStart"/>
      <w:r w:rsidRPr="00506DE7">
        <w:rPr>
          <w:rFonts w:ascii="Courier New" w:hAnsi="Courier New" w:cs="Courier New"/>
          <w:b/>
          <w:sz w:val="28"/>
          <w:szCs w:val="20"/>
          <w:lang w:val="en-US"/>
        </w:rPr>
        <w:t>Iniciar_video</w:t>
      </w:r>
      <w:proofErr w:type="spellEnd"/>
      <w:r w:rsidRPr="00506DE7">
        <w:rPr>
          <w:rFonts w:ascii="Courier New" w:hAnsi="Courier New" w:cs="Courier New"/>
          <w:b/>
          <w:sz w:val="28"/>
          <w:szCs w:val="20"/>
          <w:lang w:val="en-US"/>
        </w:rPr>
        <w:t>.</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function</w:t>
      </w:r>
      <w:proofErr w:type="gram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Iniciar_video_Callback</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hObject</w:t>
      </w:r>
      <w:proofErr w:type="spellEnd"/>
      <w:r w:rsidRPr="00506DE7">
        <w:rPr>
          <w:rFonts w:ascii="Courier New" w:hAnsi="Courier New" w:cs="Courier New"/>
          <w:sz w:val="20"/>
          <w:szCs w:val="20"/>
          <w:lang w:val="en-US"/>
        </w:rPr>
        <w:t>, ~, handles)</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global</w:t>
      </w:r>
      <w:proofErr w:type="gramEnd"/>
      <w:r w:rsidRPr="00506DE7">
        <w:rPr>
          <w:rFonts w:ascii="Courier New" w:hAnsi="Courier New" w:cs="Courier New"/>
          <w:sz w:val="20"/>
          <w:szCs w:val="20"/>
          <w:lang w:val="en-US"/>
        </w:rPr>
        <w:t xml:space="preserve"> id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r w:rsidRPr="00506DE7">
        <w:rPr>
          <w:rFonts w:ascii="Courier New" w:hAnsi="Courier New" w:cs="Courier New"/>
          <w:sz w:val="20"/>
          <w:szCs w:val="20"/>
          <w:lang w:val="en-US"/>
        </w:rPr>
        <w:t>handles.vidobj</w:t>
      </w:r>
      <w:proofErr w:type="spellEnd"/>
      <w:r w:rsidRPr="00506DE7">
        <w:rPr>
          <w:rFonts w:ascii="Courier New" w:hAnsi="Courier New" w:cs="Courier New"/>
          <w:sz w:val="20"/>
          <w:szCs w:val="20"/>
          <w:lang w:val="en-US"/>
        </w:rPr>
        <w:t xml:space="preserve"> = </w:t>
      </w:r>
      <w:proofErr w:type="spellStart"/>
      <w:proofErr w:type="gramStart"/>
      <w:r w:rsidRPr="00506DE7">
        <w:rPr>
          <w:rFonts w:ascii="Courier New" w:hAnsi="Courier New" w:cs="Courier New"/>
          <w:sz w:val="20"/>
          <w:szCs w:val="20"/>
          <w:lang w:val="en-US"/>
        </w:rPr>
        <w:t>videoinput</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'winvideo',id,'RGB24_320x240');</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start(</w:t>
      </w:r>
      <w:proofErr w:type="spellStart"/>
      <w:proofErr w:type="gramEnd"/>
      <w:r w:rsidRPr="00506DE7">
        <w:rPr>
          <w:rFonts w:ascii="Courier New" w:hAnsi="Courier New" w:cs="Courier New"/>
          <w:sz w:val="20"/>
          <w:szCs w:val="20"/>
          <w:lang w:val="en-US"/>
        </w:rPr>
        <w:t>handles.vidobj</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guidata</w:t>
      </w:r>
      <w:proofErr w:type="spellEnd"/>
      <w:r w:rsidRPr="00506DE7">
        <w:rPr>
          <w:rFonts w:ascii="Courier New" w:hAnsi="Courier New" w:cs="Courier New"/>
          <w:sz w:val="20"/>
          <w:szCs w:val="20"/>
          <w:lang w:val="en-US"/>
        </w:rPr>
        <w:t>(</w:t>
      </w:r>
      <w:proofErr w:type="spellStart"/>
      <w:proofErr w:type="gramEnd"/>
      <w:r w:rsidRPr="00506DE7">
        <w:rPr>
          <w:rFonts w:ascii="Courier New" w:hAnsi="Courier New" w:cs="Courier New"/>
          <w:sz w:val="20"/>
          <w:szCs w:val="20"/>
          <w:lang w:val="en-US"/>
        </w:rPr>
        <w:t>hObject</w:t>
      </w:r>
      <w:proofErr w:type="spellEnd"/>
      <w:r w:rsidRPr="00506DE7">
        <w:rPr>
          <w:rFonts w:ascii="Courier New" w:hAnsi="Courier New" w:cs="Courier New"/>
          <w:sz w:val="20"/>
          <w:szCs w:val="20"/>
          <w:lang w:val="en-US"/>
        </w:rPr>
        <w:t>, handles);</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vidRes</w:t>
      </w:r>
      <w:proofErr w:type="spellEnd"/>
      <w:proofErr w:type="gramEnd"/>
      <w:r w:rsidRPr="00506DE7">
        <w:rPr>
          <w:rFonts w:ascii="Courier New" w:hAnsi="Courier New" w:cs="Courier New"/>
          <w:sz w:val="20"/>
          <w:szCs w:val="20"/>
          <w:lang w:val="en-US"/>
        </w:rPr>
        <w:t xml:space="preserve"> = get(</w:t>
      </w:r>
      <w:proofErr w:type="spellStart"/>
      <w:r w:rsidRPr="00506DE7">
        <w:rPr>
          <w:rFonts w:ascii="Courier New" w:hAnsi="Courier New" w:cs="Courier New"/>
          <w:sz w:val="20"/>
          <w:szCs w:val="20"/>
          <w:lang w:val="en-US"/>
        </w:rPr>
        <w:t>handles.vidobj</w:t>
      </w:r>
      <w:proofErr w:type="spellEnd"/>
      <w:r w:rsidRPr="00506DE7">
        <w:rPr>
          <w:rFonts w:ascii="Courier New" w:hAnsi="Courier New" w:cs="Courier New"/>
          <w:sz w:val="20"/>
          <w:szCs w:val="20"/>
          <w:lang w:val="en-US"/>
        </w:rPr>
        <w:t>, '</w:t>
      </w:r>
      <w:proofErr w:type="spellStart"/>
      <w:r w:rsidRPr="00506DE7">
        <w:rPr>
          <w:rFonts w:ascii="Courier New" w:hAnsi="Courier New" w:cs="Courier New"/>
          <w:sz w:val="20"/>
          <w:szCs w:val="20"/>
          <w:lang w:val="en-US"/>
        </w:rPr>
        <w:t>VideoResolution</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nBands</w:t>
      </w:r>
      <w:proofErr w:type="spellEnd"/>
      <w:proofErr w:type="gramEnd"/>
      <w:r w:rsidRPr="00506DE7">
        <w:rPr>
          <w:rFonts w:ascii="Courier New" w:hAnsi="Courier New" w:cs="Courier New"/>
          <w:sz w:val="20"/>
          <w:szCs w:val="20"/>
          <w:lang w:val="en-US"/>
        </w:rPr>
        <w:t xml:space="preserve"> = get(</w:t>
      </w:r>
      <w:proofErr w:type="spellStart"/>
      <w:r w:rsidRPr="00506DE7">
        <w:rPr>
          <w:rFonts w:ascii="Courier New" w:hAnsi="Courier New" w:cs="Courier New"/>
          <w:sz w:val="20"/>
          <w:szCs w:val="20"/>
          <w:lang w:val="en-US"/>
        </w:rPr>
        <w:t>handles.vidobj</w:t>
      </w:r>
      <w:proofErr w:type="spellEnd"/>
      <w:r w:rsidRPr="00506DE7">
        <w:rPr>
          <w:rFonts w:ascii="Courier New" w:hAnsi="Courier New" w:cs="Courier New"/>
          <w:sz w:val="20"/>
          <w:szCs w:val="20"/>
          <w:lang w:val="en-US"/>
        </w:rPr>
        <w:t>, '</w:t>
      </w:r>
      <w:proofErr w:type="spellStart"/>
      <w:r w:rsidRPr="00506DE7">
        <w:rPr>
          <w:rFonts w:ascii="Courier New" w:hAnsi="Courier New" w:cs="Courier New"/>
          <w:sz w:val="20"/>
          <w:szCs w:val="20"/>
          <w:lang w:val="en-US"/>
        </w:rPr>
        <w:t>NumberOfBands</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fr-FR"/>
        </w:rPr>
      </w:pPr>
      <w:proofErr w:type="spellStart"/>
      <w:r w:rsidRPr="00506DE7">
        <w:rPr>
          <w:rFonts w:ascii="Courier New" w:hAnsi="Courier New" w:cs="Courier New"/>
          <w:sz w:val="20"/>
          <w:szCs w:val="20"/>
          <w:lang w:val="fr-FR"/>
        </w:rPr>
        <w:t>hImage</w:t>
      </w:r>
      <w:proofErr w:type="spellEnd"/>
      <w:r w:rsidRPr="00506DE7">
        <w:rPr>
          <w:rFonts w:ascii="Courier New" w:hAnsi="Courier New" w:cs="Courier New"/>
          <w:sz w:val="20"/>
          <w:szCs w:val="20"/>
          <w:lang w:val="fr-FR"/>
        </w:rPr>
        <w:t xml:space="preserve"> = </w:t>
      </w:r>
      <w:proofErr w:type="gramStart"/>
      <w:r w:rsidRPr="00506DE7">
        <w:rPr>
          <w:rFonts w:ascii="Courier New" w:hAnsi="Courier New" w:cs="Courier New"/>
          <w:sz w:val="20"/>
          <w:szCs w:val="20"/>
          <w:lang w:val="fr-FR"/>
        </w:rPr>
        <w:t>image(</w:t>
      </w:r>
      <w:proofErr w:type="spellStart"/>
      <w:proofErr w:type="gramEnd"/>
      <w:r w:rsidRPr="00506DE7">
        <w:rPr>
          <w:rFonts w:ascii="Courier New" w:hAnsi="Courier New" w:cs="Courier New"/>
          <w:sz w:val="20"/>
          <w:szCs w:val="20"/>
          <w:lang w:val="fr-FR"/>
        </w:rPr>
        <w:t>zeros</w:t>
      </w:r>
      <w:proofErr w:type="spellEnd"/>
      <w:r w:rsidRPr="00506DE7">
        <w:rPr>
          <w:rFonts w:ascii="Courier New" w:hAnsi="Courier New" w:cs="Courier New"/>
          <w:sz w:val="20"/>
          <w:szCs w:val="20"/>
          <w:lang w:val="fr-FR"/>
        </w:rPr>
        <w:t>(</w:t>
      </w:r>
      <w:proofErr w:type="spellStart"/>
      <w:r w:rsidRPr="00506DE7">
        <w:rPr>
          <w:rFonts w:ascii="Courier New" w:hAnsi="Courier New" w:cs="Courier New"/>
          <w:sz w:val="20"/>
          <w:szCs w:val="20"/>
          <w:lang w:val="fr-FR"/>
        </w:rPr>
        <w:t>vidRes</w:t>
      </w:r>
      <w:proofErr w:type="spellEnd"/>
      <w:r w:rsidRPr="00506DE7">
        <w:rPr>
          <w:rFonts w:ascii="Courier New" w:hAnsi="Courier New" w:cs="Courier New"/>
          <w:sz w:val="20"/>
          <w:szCs w:val="20"/>
          <w:lang w:val="fr-FR"/>
        </w:rPr>
        <w:t xml:space="preserve">(2), </w:t>
      </w:r>
      <w:proofErr w:type="spellStart"/>
      <w:r w:rsidRPr="00506DE7">
        <w:rPr>
          <w:rFonts w:ascii="Courier New" w:hAnsi="Courier New" w:cs="Courier New"/>
          <w:sz w:val="20"/>
          <w:szCs w:val="20"/>
          <w:lang w:val="fr-FR"/>
        </w:rPr>
        <w:t>vidRes</w:t>
      </w:r>
      <w:proofErr w:type="spellEnd"/>
      <w:r w:rsidRPr="00506DE7">
        <w:rPr>
          <w:rFonts w:ascii="Courier New" w:hAnsi="Courier New" w:cs="Courier New"/>
          <w:sz w:val="20"/>
          <w:szCs w:val="20"/>
          <w:lang w:val="fr-FR"/>
        </w:rPr>
        <w:t xml:space="preserve">(1), </w:t>
      </w:r>
      <w:proofErr w:type="spellStart"/>
      <w:r w:rsidRPr="00506DE7">
        <w:rPr>
          <w:rFonts w:ascii="Courier New" w:hAnsi="Courier New" w:cs="Courier New"/>
          <w:sz w:val="20"/>
          <w:szCs w:val="20"/>
          <w:lang w:val="fr-FR"/>
        </w:rPr>
        <w:t>nBands</w:t>
      </w:r>
      <w:proofErr w:type="spellEnd"/>
      <w:r w:rsidRPr="00506DE7">
        <w:rPr>
          <w:rFonts w:ascii="Courier New" w:hAnsi="Courier New" w:cs="Courier New"/>
          <w:sz w:val="20"/>
          <w:szCs w:val="20"/>
          <w:lang w:val="fr-FR"/>
        </w:rPr>
        <w:t>), 'Parent',...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handles.axes1);</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preview(</w:t>
      </w:r>
      <w:proofErr w:type="spellStart"/>
      <w:proofErr w:type="gramEnd"/>
      <w:r w:rsidRPr="00506DE7">
        <w:rPr>
          <w:rFonts w:ascii="Courier New" w:hAnsi="Courier New" w:cs="Courier New"/>
          <w:sz w:val="20"/>
          <w:szCs w:val="20"/>
          <w:lang w:val="en-US"/>
        </w:rPr>
        <w:t>handles.vidobj,hImage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0"/>
          <w:szCs w:val="20"/>
          <w:lang w:val="en-US"/>
        </w:rPr>
      </w:pPr>
      <w:proofErr w:type="gramStart"/>
      <w:r w:rsidRPr="00506DE7">
        <w:rPr>
          <w:rFonts w:ascii="Courier New" w:hAnsi="Courier New" w:cs="Courier New"/>
          <w:sz w:val="20"/>
          <w:szCs w:val="20"/>
          <w:lang w:val="en-US"/>
        </w:rPr>
        <w:t>set(</w:t>
      </w:r>
      <w:proofErr w:type="gramEnd"/>
      <w:r w:rsidRPr="00506DE7">
        <w:rPr>
          <w:rFonts w:ascii="Courier New" w:hAnsi="Courier New" w:cs="Courier New"/>
          <w:sz w:val="20"/>
          <w:szCs w:val="20"/>
          <w:lang w:val="en-US"/>
        </w:rPr>
        <w:t>handles.</w:t>
      </w:r>
      <w:proofErr w:type="spellStart"/>
      <w:r w:rsidRPr="00506DE7">
        <w:rPr>
          <w:rFonts w:ascii="Courier New" w:hAnsi="Courier New" w:cs="Courier New"/>
          <w:sz w:val="20"/>
          <w:szCs w:val="20"/>
          <w:lang w:val="en-US"/>
        </w:rPr>
        <w:t>grabadora</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Enable','on</w:t>
      </w:r>
      <w:proofErr w:type="spellEnd"/>
      <w:r w:rsidRPr="00506DE7">
        <w:rPr>
          <w:rFonts w:ascii="Courier New" w:hAnsi="Courier New" w:cs="Courier New"/>
          <w:sz w:val="20"/>
          <w:szCs w:val="20"/>
          <w:lang w:val="en-US"/>
        </w:rPr>
        <w:t>')</w:t>
      </w:r>
    </w:p>
    <w:p w:rsidR="002709E1" w:rsidRPr="0062356D" w:rsidRDefault="002709E1" w:rsidP="002709E1">
      <w:pPr>
        <w:autoSpaceDE w:val="0"/>
        <w:autoSpaceDN w:val="0"/>
        <w:adjustRightInd w:val="0"/>
        <w:spacing w:after="0" w:line="240" w:lineRule="auto"/>
        <w:rPr>
          <w:rFonts w:ascii="Courier New" w:hAnsi="Courier New" w:cs="Courier New"/>
          <w:b/>
          <w:sz w:val="28"/>
          <w:szCs w:val="20"/>
        </w:rPr>
      </w:pPr>
      <w:r w:rsidRPr="0062356D">
        <w:rPr>
          <w:rFonts w:ascii="Courier New" w:hAnsi="Courier New" w:cs="Courier New"/>
          <w:b/>
          <w:sz w:val="28"/>
          <w:szCs w:val="20"/>
        </w:rPr>
        <w:t>% Leer un archivo AVI.</w:t>
      </w:r>
    </w:p>
    <w:p w:rsidR="002709E1" w:rsidRPr="00F83C0B"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F83C0B">
        <w:rPr>
          <w:rFonts w:ascii="Courier New" w:hAnsi="Courier New" w:cs="Courier New"/>
          <w:sz w:val="20"/>
          <w:szCs w:val="20"/>
          <w:lang w:val="en-US"/>
        </w:rPr>
        <w:t>function</w:t>
      </w:r>
      <w:proofErr w:type="gramEnd"/>
      <w:r w:rsidRPr="00F83C0B">
        <w:rPr>
          <w:rFonts w:ascii="Courier New" w:hAnsi="Courier New" w:cs="Courier New"/>
          <w:sz w:val="20"/>
          <w:szCs w:val="20"/>
          <w:lang w:val="en-US"/>
        </w:rPr>
        <w:t xml:space="preserve"> </w:t>
      </w:r>
      <w:proofErr w:type="spellStart"/>
      <w:r w:rsidRPr="00F83C0B">
        <w:rPr>
          <w:rFonts w:ascii="Courier New" w:hAnsi="Courier New" w:cs="Courier New"/>
          <w:sz w:val="20"/>
          <w:szCs w:val="20"/>
          <w:lang w:val="en-US"/>
        </w:rPr>
        <w:t>Abrir_avi_Callback</w:t>
      </w:r>
      <w:proofErr w:type="spellEnd"/>
      <w:r w:rsidRPr="00F83C0B">
        <w:rPr>
          <w:rFonts w:ascii="Courier New" w:hAnsi="Courier New" w:cs="Courier New"/>
          <w:sz w:val="20"/>
          <w:szCs w:val="20"/>
          <w:lang w:val="en-US"/>
        </w:rPr>
        <w:t>(</w:t>
      </w:r>
      <w:proofErr w:type="spellStart"/>
      <w:r w:rsidRPr="00F83C0B">
        <w:rPr>
          <w:rFonts w:ascii="Courier New" w:hAnsi="Courier New" w:cs="Courier New"/>
          <w:sz w:val="20"/>
          <w:szCs w:val="20"/>
          <w:lang w:val="en-US"/>
        </w:rPr>
        <w:t>hObject</w:t>
      </w:r>
      <w:proofErr w:type="spellEnd"/>
      <w:r w:rsidRPr="00F83C0B">
        <w:rPr>
          <w:rFonts w:ascii="Courier New" w:hAnsi="Courier New" w:cs="Courier New"/>
          <w:sz w:val="20"/>
          <w:szCs w:val="20"/>
          <w:lang w:val="en-US"/>
        </w:rPr>
        <w:t>, ~, handles)</w:t>
      </w:r>
    </w:p>
    <w:p w:rsidR="002709E1" w:rsidRPr="0062356D" w:rsidRDefault="002709E1" w:rsidP="002709E1">
      <w:pPr>
        <w:autoSpaceDE w:val="0"/>
        <w:autoSpaceDN w:val="0"/>
        <w:adjustRightInd w:val="0"/>
        <w:spacing w:after="0" w:line="240" w:lineRule="auto"/>
        <w:rPr>
          <w:rFonts w:ascii="Courier New" w:hAnsi="Courier New" w:cs="Courier New"/>
          <w:sz w:val="24"/>
          <w:szCs w:val="24"/>
        </w:rPr>
      </w:pPr>
      <w:r w:rsidRPr="00F83C0B">
        <w:rPr>
          <w:rFonts w:ascii="Courier New" w:hAnsi="Courier New" w:cs="Courier New"/>
          <w:sz w:val="20"/>
          <w:szCs w:val="20"/>
          <w:lang w:val="en-US"/>
        </w:rPr>
        <w:t xml:space="preserve"> </w:t>
      </w:r>
      <w:r w:rsidRPr="0062356D">
        <w:rPr>
          <w:rFonts w:ascii="Courier New" w:hAnsi="Courier New" w:cs="Courier New"/>
          <w:sz w:val="20"/>
          <w:szCs w:val="20"/>
        </w:rPr>
        <w:t>[</w:t>
      </w:r>
      <w:proofErr w:type="spellStart"/>
      <w:proofErr w:type="gramStart"/>
      <w:r w:rsidRPr="0062356D">
        <w:rPr>
          <w:rFonts w:ascii="Courier New" w:hAnsi="Courier New" w:cs="Courier New"/>
          <w:sz w:val="20"/>
          <w:szCs w:val="20"/>
        </w:rPr>
        <w:t>nombre,</w:t>
      </w:r>
      <w:proofErr w:type="gramEnd"/>
      <w:r w:rsidRPr="0062356D">
        <w:rPr>
          <w:rFonts w:ascii="Courier New" w:hAnsi="Courier New" w:cs="Courier New"/>
          <w:sz w:val="20"/>
          <w:szCs w:val="20"/>
        </w:rPr>
        <w:t>ruta</w:t>
      </w:r>
      <w:proofErr w:type="spellEnd"/>
      <w:r w:rsidRPr="0062356D">
        <w:rPr>
          <w:rFonts w:ascii="Courier New" w:hAnsi="Courier New" w:cs="Courier New"/>
          <w:sz w:val="20"/>
          <w:szCs w:val="20"/>
        </w:rPr>
        <w:t>]=</w:t>
      </w:r>
      <w:proofErr w:type="spellStart"/>
      <w:proofErr w:type="gramStart"/>
      <w:r w:rsidRPr="0062356D">
        <w:rPr>
          <w:rFonts w:ascii="Courier New" w:hAnsi="Courier New" w:cs="Courier New"/>
          <w:sz w:val="20"/>
          <w:szCs w:val="20"/>
        </w:rPr>
        <w:t>uigetfile</w:t>
      </w:r>
      <w:proofErr w:type="spellEnd"/>
      <w:r w:rsidRPr="0062356D">
        <w:rPr>
          <w:rFonts w:ascii="Courier New" w:hAnsi="Courier New" w:cs="Courier New"/>
          <w:sz w:val="20"/>
          <w:szCs w:val="20"/>
        </w:rPr>
        <w:t>(</w:t>
      </w:r>
      <w:proofErr w:type="gramEnd"/>
      <w:r w:rsidRPr="0062356D">
        <w:rPr>
          <w:rFonts w:ascii="Courier New" w:hAnsi="Courier New" w:cs="Courier New"/>
          <w:sz w:val="20"/>
          <w:szCs w:val="20"/>
        </w:rPr>
        <w:t>'*.</w:t>
      </w:r>
      <w:proofErr w:type="spellStart"/>
      <w:r w:rsidRPr="0062356D">
        <w:rPr>
          <w:rFonts w:ascii="Courier New" w:hAnsi="Courier New" w:cs="Courier New"/>
          <w:sz w:val="20"/>
          <w:szCs w:val="20"/>
        </w:rPr>
        <w:t>avi</w:t>
      </w:r>
      <w:proofErr w:type="spellEnd"/>
      <w:r w:rsidRPr="0062356D">
        <w:rPr>
          <w:rFonts w:ascii="Courier New" w:hAnsi="Courier New" w:cs="Courier New"/>
          <w:sz w:val="20"/>
          <w:szCs w:val="20"/>
        </w:rPr>
        <w:t>','Video');</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62356D">
        <w:rPr>
          <w:rFonts w:ascii="Courier New" w:hAnsi="Courier New" w:cs="Courier New"/>
          <w:sz w:val="20"/>
          <w:szCs w:val="20"/>
        </w:rPr>
        <w:t xml:space="preserve">   </w:t>
      </w:r>
      <w:proofErr w:type="gramStart"/>
      <w:r w:rsidRPr="00506DE7">
        <w:rPr>
          <w:rFonts w:ascii="Courier New" w:hAnsi="Courier New" w:cs="Courier New"/>
          <w:sz w:val="20"/>
          <w:szCs w:val="20"/>
          <w:lang w:val="en-US"/>
        </w:rPr>
        <w:t>if</w:t>
      </w:r>
      <w:proofErr w:type="gram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ruta</w:t>
      </w:r>
      <w:proofErr w:type="spellEnd"/>
      <w:r w:rsidRPr="00506DE7">
        <w:rPr>
          <w:rFonts w:ascii="Courier New" w:hAnsi="Courier New" w:cs="Courier New"/>
          <w:sz w:val="20"/>
          <w:szCs w:val="20"/>
          <w:lang w:val="en-US"/>
        </w:rPr>
        <w:t xml:space="preserve">==0, return, end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obj</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mmreader</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fullfile</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ruta,nombre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NumberOfFrames</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obj.NumberOfFrames</w:t>
      </w:r>
      <w:proofErr w:type="spellEnd"/>
      <w:r w:rsidRPr="00506DE7">
        <w:rPr>
          <w:rFonts w:ascii="Courier New" w:hAnsi="Courier New" w:cs="Courier New"/>
          <w:sz w:val="20"/>
          <w:szCs w:val="20"/>
          <w:lang w:val="en-US"/>
        </w:rPr>
        <w:t xml:space="preserve">;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video</w:t>
      </w:r>
      <w:proofErr w:type="gramEnd"/>
      <w:r w:rsidRPr="00506DE7">
        <w:rPr>
          <w:rFonts w:ascii="Courier New" w:hAnsi="Courier New" w:cs="Courier New"/>
          <w:sz w:val="20"/>
          <w:szCs w:val="20"/>
          <w:lang w:val="en-US"/>
        </w:rPr>
        <w:t xml:space="preserve"> = read(</w:t>
      </w:r>
      <w:proofErr w:type="spellStart"/>
      <w:r w:rsidRPr="00506DE7">
        <w:rPr>
          <w:rFonts w:ascii="Courier New" w:hAnsi="Courier New" w:cs="Courier New"/>
          <w:sz w:val="20"/>
          <w:szCs w:val="20"/>
          <w:lang w:val="en-US"/>
        </w:rPr>
        <w:t>obj</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for</w:t>
      </w:r>
      <w:proofErr w:type="gram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cnt</w:t>
      </w:r>
      <w:proofErr w:type="spellEnd"/>
      <w:r w:rsidRPr="00506DE7">
        <w:rPr>
          <w:rFonts w:ascii="Courier New" w:hAnsi="Courier New" w:cs="Courier New"/>
          <w:sz w:val="20"/>
          <w:szCs w:val="20"/>
          <w:lang w:val="en-US"/>
        </w:rPr>
        <w:t xml:space="preserve"> = 1:.5:NumberOfFrames</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the_image</w:t>
      </w:r>
      <w:proofErr w:type="spellEnd"/>
      <w:r w:rsidRPr="00506DE7">
        <w:rPr>
          <w:rFonts w:ascii="Courier New" w:hAnsi="Courier New" w:cs="Courier New"/>
          <w:sz w:val="20"/>
          <w:szCs w:val="20"/>
          <w:lang w:val="en-US"/>
        </w:rPr>
        <w:t>=</w:t>
      </w:r>
      <w:proofErr w:type="gramStart"/>
      <w:r w:rsidRPr="00506DE7">
        <w:rPr>
          <w:rFonts w:ascii="Courier New" w:hAnsi="Courier New" w:cs="Courier New"/>
          <w:sz w:val="20"/>
          <w:szCs w:val="20"/>
          <w:lang w:val="en-US"/>
        </w:rPr>
        <w:t>read(</w:t>
      </w:r>
      <w:proofErr w:type="spellStart"/>
      <w:proofErr w:type="gramEnd"/>
      <w:r w:rsidRPr="00506DE7">
        <w:rPr>
          <w:rFonts w:ascii="Courier New" w:hAnsi="Courier New" w:cs="Courier New"/>
          <w:sz w:val="20"/>
          <w:szCs w:val="20"/>
          <w:lang w:val="en-US"/>
        </w:rPr>
        <w:t>obj,cnt</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imagesc</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the_image,'parent',handles.axes1);</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lastRenderedPageBreak/>
        <w:t xml:space="preserve">        </w:t>
      </w:r>
      <w:proofErr w:type="gramStart"/>
      <w:r w:rsidRPr="00506DE7">
        <w:rPr>
          <w:rFonts w:ascii="Courier New" w:hAnsi="Courier New" w:cs="Courier New"/>
          <w:sz w:val="20"/>
          <w:szCs w:val="20"/>
          <w:lang w:val="en-US"/>
        </w:rPr>
        <w:t>set(</w:t>
      </w:r>
      <w:proofErr w:type="gramEnd"/>
      <w:r w:rsidRPr="00506DE7">
        <w:rPr>
          <w:rFonts w:ascii="Courier New" w:hAnsi="Courier New" w:cs="Courier New"/>
          <w:sz w:val="20"/>
          <w:szCs w:val="20"/>
          <w:lang w:val="en-US"/>
        </w:rPr>
        <w:t>handles.axes1,'XTick',[ ],'</w:t>
      </w:r>
      <w:proofErr w:type="spellStart"/>
      <w:r w:rsidRPr="00506DE7">
        <w:rPr>
          <w:rFonts w:ascii="Courier New" w:hAnsi="Courier New" w:cs="Courier New"/>
          <w:sz w:val="20"/>
          <w:szCs w:val="20"/>
          <w:lang w:val="en-US"/>
        </w:rPr>
        <w:t>YTick</w:t>
      </w:r>
      <w:proofErr w:type="spellEnd"/>
      <w:r w:rsidRPr="00506DE7">
        <w:rPr>
          <w:rFonts w:ascii="Courier New" w:hAnsi="Courier New" w:cs="Courier New"/>
          <w:sz w:val="20"/>
          <w:szCs w:val="20"/>
          <w:lang w:val="en-US"/>
        </w:rPr>
        <w:t>',[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axis</w:t>
      </w:r>
      <w:proofErr w:type="gramEnd"/>
      <w:r w:rsidRPr="00506DE7">
        <w:rPr>
          <w:rFonts w:ascii="Courier New" w:hAnsi="Courier New" w:cs="Courier New"/>
          <w:sz w:val="20"/>
          <w:szCs w:val="20"/>
          <w:lang w:val="en-US"/>
        </w:rPr>
        <w:t xml:space="preserve"> image off</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drawnow</w:t>
      </w:r>
      <w:proofErr w:type="spellEnd"/>
      <w:proofErr w:type="gram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end</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set(</w:t>
      </w:r>
      <w:proofErr w:type="gramEnd"/>
      <w:r w:rsidRPr="00506DE7">
        <w:rPr>
          <w:rFonts w:ascii="Courier New" w:hAnsi="Courier New" w:cs="Courier New"/>
          <w:sz w:val="20"/>
          <w:szCs w:val="20"/>
          <w:lang w:val="en-US"/>
        </w:rPr>
        <w:t>handles.edit3,'String',NumberOfFrames);</w:t>
      </w:r>
    </w:p>
    <w:p w:rsidR="002709E1" w:rsidRPr="00506DE7" w:rsidRDefault="002709E1" w:rsidP="002709E1">
      <w:pPr>
        <w:autoSpaceDE w:val="0"/>
        <w:autoSpaceDN w:val="0"/>
        <w:adjustRightInd w:val="0"/>
        <w:spacing w:after="0" w:line="240" w:lineRule="auto"/>
        <w:rPr>
          <w:rFonts w:ascii="Courier New" w:hAnsi="Courier New" w:cs="Courier New"/>
          <w:b/>
          <w:sz w:val="28"/>
          <w:szCs w:val="20"/>
        </w:rPr>
      </w:pPr>
      <w:r w:rsidRPr="00506DE7">
        <w:rPr>
          <w:rFonts w:ascii="Courier New" w:hAnsi="Courier New" w:cs="Courier New"/>
          <w:b/>
          <w:sz w:val="28"/>
          <w:szCs w:val="20"/>
        </w:rPr>
        <w:t>% Selección de Directorios.</w:t>
      </w:r>
    </w:p>
    <w:p w:rsidR="002709E1" w:rsidRPr="00F83C0B"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F83C0B">
        <w:rPr>
          <w:rFonts w:ascii="Courier New" w:hAnsi="Courier New" w:cs="Courier New"/>
          <w:sz w:val="20"/>
          <w:szCs w:val="20"/>
          <w:lang w:val="en-US"/>
        </w:rPr>
        <w:t>function</w:t>
      </w:r>
      <w:proofErr w:type="gramEnd"/>
      <w:r w:rsidRPr="00F83C0B">
        <w:rPr>
          <w:rFonts w:ascii="Courier New" w:hAnsi="Courier New" w:cs="Courier New"/>
          <w:sz w:val="20"/>
          <w:szCs w:val="20"/>
          <w:lang w:val="en-US"/>
        </w:rPr>
        <w:t xml:space="preserve"> </w:t>
      </w:r>
      <w:proofErr w:type="spellStart"/>
      <w:r w:rsidRPr="00F83C0B">
        <w:rPr>
          <w:rFonts w:ascii="Courier New" w:hAnsi="Courier New" w:cs="Courier New"/>
          <w:sz w:val="20"/>
          <w:szCs w:val="20"/>
          <w:lang w:val="en-US"/>
        </w:rPr>
        <w:t>Select_Dir_Callback</w:t>
      </w:r>
      <w:proofErr w:type="spellEnd"/>
      <w:r w:rsidRPr="00F83C0B">
        <w:rPr>
          <w:rFonts w:ascii="Courier New" w:hAnsi="Courier New" w:cs="Courier New"/>
          <w:sz w:val="20"/>
          <w:szCs w:val="20"/>
          <w:lang w:val="en-US"/>
        </w:rPr>
        <w:t>(</w:t>
      </w:r>
      <w:proofErr w:type="spellStart"/>
      <w:r w:rsidRPr="00F83C0B">
        <w:rPr>
          <w:rFonts w:ascii="Courier New" w:hAnsi="Courier New" w:cs="Courier New"/>
          <w:sz w:val="20"/>
          <w:szCs w:val="20"/>
          <w:lang w:val="en-US"/>
        </w:rPr>
        <w:t>hObject</w:t>
      </w:r>
      <w:proofErr w:type="spellEnd"/>
      <w:r w:rsidRPr="00F83C0B">
        <w:rPr>
          <w:rFonts w:ascii="Courier New" w:hAnsi="Courier New" w:cs="Courier New"/>
          <w:sz w:val="20"/>
          <w:szCs w:val="20"/>
          <w:lang w:val="en-US"/>
        </w:rPr>
        <w:t>, ~, handles)</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proofErr w:type="spellStart"/>
      <w:proofErr w:type="gramStart"/>
      <w:r w:rsidRPr="00506DE7">
        <w:rPr>
          <w:rFonts w:ascii="Courier New" w:hAnsi="Courier New" w:cs="Courier New"/>
          <w:sz w:val="20"/>
          <w:szCs w:val="20"/>
        </w:rPr>
        <w:t>persistent</w:t>
      </w:r>
      <w:proofErr w:type="spellEnd"/>
      <w:proofErr w:type="gramEnd"/>
      <w:r w:rsidRPr="00506DE7">
        <w:rPr>
          <w:rFonts w:ascii="Courier New" w:hAnsi="Courier New" w:cs="Courier New"/>
          <w:sz w:val="20"/>
          <w:szCs w:val="20"/>
        </w:rPr>
        <w:t xml:space="preserve">  Directorio2 Directorio3 Directorio4</w:t>
      </w:r>
    </w:p>
    <w:p w:rsidR="002709E1" w:rsidRPr="00F83C0B" w:rsidRDefault="002709E1" w:rsidP="002709E1">
      <w:pPr>
        <w:autoSpaceDE w:val="0"/>
        <w:autoSpaceDN w:val="0"/>
        <w:adjustRightInd w:val="0"/>
        <w:spacing w:after="0" w:line="240" w:lineRule="auto"/>
        <w:rPr>
          <w:rFonts w:ascii="Courier New" w:hAnsi="Courier New" w:cs="Courier New"/>
          <w:sz w:val="24"/>
          <w:szCs w:val="24"/>
        </w:rPr>
      </w:pPr>
      <w:r w:rsidRPr="00F83C0B">
        <w:rPr>
          <w:rFonts w:ascii="Courier New" w:hAnsi="Courier New" w:cs="Courier New"/>
          <w:sz w:val="20"/>
          <w:szCs w:val="20"/>
        </w:rPr>
        <w:t>[Directorio2]=</w:t>
      </w:r>
      <w:proofErr w:type="spellStart"/>
      <w:r w:rsidRPr="00F83C0B">
        <w:rPr>
          <w:rFonts w:ascii="Courier New" w:hAnsi="Courier New" w:cs="Courier New"/>
          <w:sz w:val="20"/>
          <w:szCs w:val="20"/>
        </w:rPr>
        <w:t>uigetdir</w:t>
      </w:r>
      <w:proofErr w:type="spellEnd"/>
      <w:r w:rsidRPr="00F83C0B">
        <w:rPr>
          <w:rFonts w:ascii="Courier New" w:hAnsi="Courier New" w:cs="Courier New"/>
          <w:sz w:val="20"/>
          <w:szCs w:val="20"/>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if</w:t>
      </w:r>
      <w:proofErr w:type="gramEnd"/>
      <w:r w:rsidRPr="00506DE7">
        <w:rPr>
          <w:rFonts w:ascii="Courier New" w:hAnsi="Courier New" w:cs="Courier New"/>
          <w:sz w:val="20"/>
          <w:szCs w:val="20"/>
          <w:lang w:val="en-US"/>
        </w:rPr>
        <w:t xml:space="preserve"> Directorio2==0, return, end</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gramEnd"/>
      <w:r w:rsidRPr="00506DE7">
        <w:rPr>
          <w:rFonts w:ascii="Courier New" w:hAnsi="Courier New" w:cs="Courier New"/>
          <w:sz w:val="20"/>
          <w:szCs w:val="20"/>
          <w:lang w:val="en-US"/>
        </w:rPr>
        <w:t>handles.edit8,'String',Directorio2);</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[Directorio3]=</w:t>
      </w:r>
      <w:proofErr w:type="spellStart"/>
      <w:r w:rsidRPr="00506DE7">
        <w:rPr>
          <w:rFonts w:ascii="Courier New" w:hAnsi="Courier New" w:cs="Courier New"/>
          <w:sz w:val="20"/>
          <w:szCs w:val="20"/>
          <w:lang w:val="en-US"/>
        </w:rPr>
        <w:t>uigetdir</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if</w:t>
      </w:r>
      <w:proofErr w:type="gramEnd"/>
      <w:r w:rsidRPr="00506DE7">
        <w:rPr>
          <w:rFonts w:ascii="Courier New" w:hAnsi="Courier New" w:cs="Courier New"/>
          <w:sz w:val="20"/>
          <w:szCs w:val="20"/>
          <w:lang w:val="en-US"/>
        </w:rPr>
        <w:t xml:space="preserve"> Directorio3==0, return, end</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gramEnd"/>
      <w:r w:rsidRPr="00506DE7">
        <w:rPr>
          <w:rFonts w:ascii="Courier New" w:hAnsi="Courier New" w:cs="Courier New"/>
          <w:sz w:val="20"/>
          <w:szCs w:val="20"/>
          <w:lang w:val="en-US"/>
        </w:rPr>
        <w:t>handles.edit6,'String',Directorio3);</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[Directorio4]=</w:t>
      </w:r>
      <w:proofErr w:type="spellStart"/>
      <w:r w:rsidRPr="00506DE7">
        <w:rPr>
          <w:rFonts w:ascii="Courier New" w:hAnsi="Courier New" w:cs="Courier New"/>
          <w:sz w:val="20"/>
          <w:szCs w:val="20"/>
          <w:lang w:val="en-US"/>
        </w:rPr>
        <w:t>uigetdir</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if</w:t>
      </w:r>
      <w:proofErr w:type="gramEnd"/>
      <w:r w:rsidRPr="00506DE7">
        <w:rPr>
          <w:rFonts w:ascii="Courier New" w:hAnsi="Courier New" w:cs="Courier New"/>
          <w:sz w:val="20"/>
          <w:szCs w:val="20"/>
          <w:lang w:val="en-US"/>
        </w:rPr>
        <w:t xml:space="preserve"> Directorio4==0, return, end</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gramEnd"/>
      <w:r w:rsidRPr="00506DE7">
        <w:rPr>
          <w:rFonts w:ascii="Courier New" w:hAnsi="Courier New" w:cs="Courier New"/>
          <w:sz w:val="20"/>
          <w:szCs w:val="20"/>
          <w:lang w:val="en-US"/>
        </w:rPr>
        <w:t>handles.edit9,'String',Directorio4);</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spellStart"/>
      <w:proofErr w:type="gramEnd"/>
      <w:r w:rsidRPr="00506DE7">
        <w:rPr>
          <w:rFonts w:ascii="Courier New" w:hAnsi="Courier New" w:cs="Courier New"/>
          <w:sz w:val="20"/>
          <w:szCs w:val="20"/>
          <w:lang w:val="en-US"/>
        </w:rPr>
        <w:t>handles.Presentar_Frame,'Enable','on</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b/>
          <w:sz w:val="28"/>
          <w:szCs w:val="20"/>
        </w:rPr>
      </w:pPr>
      <w:r w:rsidRPr="00A56101">
        <w:rPr>
          <w:rFonts w:ascii="Courier New" w:hAnsi="Courier New" w:cs="Courier New"/>
          <w:sz w:val="20"/>
          <w:szCs w:val="20"/>
          <w:lang w:val="en-US"/>
        </w:rPr>
        <w:t xml:space="preserve"> </w:t>
      </w:r>
      <w:r w:rsidRPr="00506DE7">
        <w:rPr>
          <w:rFonts w:ascii="Courier New" w:hAnsi="Courier New" w:cs="Courier New"/>
          <w:b/>
          <w:sz w:val="28"/>
          <w:szCs w:val="20"/>
        </w:rPr>
        <w:t>% Grabación de entrada webcam en archivo AVI.</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function</w:t>
      </w:r>
      <w:proofErr w:type="gram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grabadora_Callback</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hObject</w:t>
      </w:r>
      <w:proofErr w:type="spellEnd"/>
      <w:r w:rsidRPr="00506DE7">
        <w:rPr>
          <w:rFonts w:ascii="Courier New" w:hAnsi="Courier New" w:cs="Courier New"/>
          <w:sz w:val="20"/>
          <w:szCs w:val="20"/>
          <w:lang w:val="en-US"/>
        </w:rPr>
        <w:t>, ~, handles)</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r w:rsidRPr="00506DE7">
        <w:rPr>
          <w:rFonts w:ascii="Courier New" w:hAnsi="Courier New" w:cs="Courier New"/>
          <w:sz w:val="20"/>
          <w:szCs w:val="20"/>
          <w:lang w:val="en-US"/>
        </w:rPr>
        <w:t xml:space="preserve"> </w:t>
      </w:r>
      <w:r w:rsidRPr="00506DE7">
        <w:rPr>
          <w:rFonts w:ascii="Courier New" w:hAnsi="Courier New" w:cs="Courier New"/>
          <w:sz w:val="20"/>
          <w:szCs w:val="20"/>
        </w:rPr>
        <w:t>[</w:t>
      </w:r>
      <w:proofErr w:type="spellStart"/>
      <w:proofErr w:type="gramStart"/>
      <w:r w:rsidRPr="00506DE7">
        <w:rPr>
          <w:rFonts w:ascii="Courier New" w:hAnsi="Courier New" w:cs="Courier New"/>
          <w:sz w:val="20"/>
          <w:szCs w:val="20"/>
        </w:rPr>
        <w:t>nombre,</w:t>
      </w:r>
      <w:proofErr w:type="gramEnd"/>
      <w:r w:rsidRPr="00506DE7">
        <w:rPr>
          <w:rFonts w:ascii="Courier New" w:hAnsi="Courier New" w:cs="Courier New"/>
          <w:sz w:val="20"/>
          <w:szCs w:val="20"/>
        </w:rPr>
        <w:t>ruta</w:t>
      </w:r>
      <w:proofErr w:type="spellEnd"/>
      <w:r w:rsidRPr="00506DE7">
        <w:rPr>
          <w:rFonts w:ascii="Courier New" w:hAnsi="Courier New" w:cs="Courier New"/>
          <w:sz w:val="20"/>
          <w:szCs w:val="20"/>
        </w:rPr>
        <w:t>]=</w:t>
      </w:r>
      <w:proofErr w:type="spellStart"/>
      <w:proofErr w:type="gramStart"/>
      <w:r w:rsidRPr="00506DE7">
        <w:rPr>
          <w:rFonts w:ascii="Courier New" w:hAnsi="Courier New" w:cs="Courier New"/>
          <w:sz w:val="20"/>
          <w:szCs w:val="20"/>
        </w:rPr>
        <w:t>uiputfile</w:t>
      </w:r>
      <w:proofErr w:type="spellEnd"/>
      <w:r w:rsidRPr="00506DE7">
        <w:rPr>
          <w:rFonts w:ascii="Courier New" w:hAnsi="Courier New" w:cs="Courier New"/>
          <w:sz w:val="20"/>
          <w:szCs w:val="20"/>
        </w:rPr>
        <w:t>(</w:t>
      </w:r>
      <w:proofErr w:type="gramEnd"/>
      <w:r w:rsidRPr="00506DE7">
        <w:rPr>
          <w:rFonts w:ascii="Courier New" w:hAnsi="Courier New" w:cs="Courier New"/>
          <w:sz w:val="20"/>
          <w:szCs w:val="20"/>
        </w:rPr>
        <w:t>'*.</w:t>
      </w:r>
      <w:proofErr w:type="spellStart"/>
      <w:r w:rsidRPr="00506DE7">
        <w:rPr>
          <w:rFonts w:ascii="Courier New" w:hAnsi="Courier New" w:cs="Courier New"/>
          <w:sz w:val="20"/>
          <w:szCs w:val="20"/>
        </w:rPr>
        <w:t>avi</w:t>
      </w:r>
      <w:proofErr w:type="spellEnd"/>
      <w:r w:rsidRPr="00506DE7">
        <w:rPr>
          <w:rFonts w:ascii="Courier New" w:hAnsi="Courier New" w:cs="Courier New"/>
          <w:sz w:val="20"/>
          <w:szCs w:val="20"/>
        </w:rPr>
        <w:t>','Video');</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rPr>
        <w:t xml:space="preserve">   </w:t>
      </w:r>
      <w:proofErr w:type="gramStart"/>
      <w:r w:rsidRPr="00506DE7">
        <w:rPr>
          <w:rFonts w:ascii="Courier New" w:hAnsi="Courier New" w:cs="Courier New"/>
          <w:sz w:val="20"/>
          <w:szCs w:val="20"/>
          <w:lang w:val="en-US"/>
        </w:rPr>
        <w:t>if</w:t>
      </w:r>
      <w:proofErr w:type="gram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ruta</w:t>
      </w:r>
      <w:proofErr w:type="spellEnd"/>
      <w:r w:rsidRPr="00506DE7">
        <w:rPr>
          <w:rFonts w:ascii="Courier New" w:hAnsi="Courier New" w:cs="Courier New"/>
          <w:sz w:val="20"/>
          <w:szCs w:val="20"/>
          <w:lang w:val="en-US"/>
        </w:rPr>
        <w:t xml:space="preserve">==0, return, end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NF = </w:t>
      </w:r>
      <w:proofErr w:type="gramStart"/>
      <w:r w:rsidRPr="00506DE7">
        <w:rPr>
          <w:rFonts w:ascii="Courier New" w:hAnsi="Courier New" w:cs="Courier New"/>
          <w:sz w:val="20"/>
          <w:szCs w:val="20"/>
          <w:lang w:val="en-US"/>
        </w:rPr>
        <w:t>str2double(</w:t>
      </w:r>
      <w:proofErr w:type="gramEnd"/>
      <w:r w:rsidRPr="00506DE7">
        <w:rPr>
          <w:rFonts w:ascii="Courier New" w:hAnsi="Courier New" w:cs="Courier New"/>
          <w:sz w:val="20"/>
          <w:szCs w:val="20"/>
          <w:lang w:val="en-US"/>
        </w:rPr>
        <w:t>get(handles.edit1,'String'));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preview(</w:t>
      </w:r>
      <w:proofErr w:type="spellStart"/>
      <w:proofErr w:type="gramEnd"/>
      <w:r w:rsidRPr="00506DE7">
        <w:rPr>
          <w:rFonts w:ascii="Courier New" w:hAnsi="Courier New" w:cs="Courier New"/>
          <w:sz w:val="20"/>
          <w:szCs w:val="20"/>
          <w:lang w:val="en-US"/>
        </w:rPr>
        <w:t>handles.vidobj</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get(handles.edit4,'String'));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proofErr w:type="spellStart"/>
      <w:proofErr w:type="gramStart"/>
      <w:r w:rsidRPr="00506DE7">
        <w:rPr>
          <w:rFonts w:ascii="Courier New" w:hAnsi="Courier New" w:cs="Courier New"/>
          <w:sz w:val="20"/>
          <w:szCs w:val="20"/>
        </w:rPr>
        <w:t>delete</w:t>
      </w:r>
      <w:proofErr w:type="spellEnd"/>
      <w:proofErr w:type="gramEnd"/>
      <w:r w:rsidRPr="00506DE7">
        <w:rPr>
          <w:rFonts w:ascii="Courier New" w:hAnsi="Courier New" w:cs="Courier New"/>
          <w:sz w:val="20"/>
          <w:szCs w:val="20"/>
        </w:rPr>
        <w:t>('*.</w:t>
      </w:r>
      <w:proofErr w:type="spellStart"/>
      <w:r w:rsidRPr="00506DE7">
        <w:rPr>
          <w:rFonts w:ascii="Courier New" w:hAnsi="Courier New" w:cs="Courier New"/>
          <w:sz w:val="20"/>
          <w:szCs w:val="20"/>
        </w:rPr>
        <w:t>jpg</w:t>
      </w:r>
      <w:proofErr w:type="spellEnd"/>
      <w:r w:rsidRPr="00506DE7">
        <w:rPr>
          <w:rFonts w:ascii="Courier New" w:hAnsi="Courier New" w:cs="Courier New"/>
          <w:sz w:val="20"/>
          <w:szCs w:val="20"/>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proofErr w:type="spellStart"/>
      <w:proofErr w:type="gramStart"/>
      <w:r w:rsidRPr="00506DE7">
        <w:rPr>
          <w:rFonts w:ascii="Courier New" w:hAnsi="Courier New" w:cs="Courier New"/>
          <w:sz w:val="20"/>
          <w:szCs w:val="20"/>
        </w:rPr>
        <w:t>showinfowindow</w:t>
      </w:r>
      <w:proofErr w:type="spellEnd"/>
      <w:proofErr w:type="gramEnd"/>
      <w:r w:rsidRPr="00506DE7">
        <w:rPr>
          <w:rFonts w:ascii="Courier New" w:hAnsi="Courier New" w:cs="Courier New"/>
          <w:sz w:val="20"/>
          <w:szCs w:val="20"/>
        </w:rPr>
        <w:t xml:space="preserve">('REVISE SI EL NUMERO DE FRAMES INGRESADO ES </w:t>
      </w:r>
      <w:proofErr w:type="spellStart"/>
      <w:r w:rsidRPr="00506DE7">
        <w:rPr>
          <w:rFonts w:ascii="Courier New" w:hAnsi="Courier New" w:cs="Courier New"/>
          <w:sz w:val="20"/>
          <w:szCs w:val="20"/>
        </w:rPr>
        <w:t>CORRECTO','Aviso</w:t>
      </w:r>
      <w:proofErr w:type="spellEnd"/>
      <w:r w:rsidRPr="00506DE7">
        <w:rPr>
          <w:rFonts w:ascii="Courier New" w:hAnsi="Courier New" w:cs="Courier New"/>
          <w:sz w:val="20"/>
          <w:szCs w:val="20"/>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pause(</w:t>
      </w:r>
      <w:proofErr w:type="gramEnd"/>
      <w:r w:rsidRPr="00506DE7">
        <w:rPr>
          <w:rFonts w:ascii="Courier New" w:hAnsi="Courier New" w:cs="Courier New"/>
          <w:sz w:val="20"/>
          <w:szCs w:val="20"/>
          <w:lang w:val="en-US"/>
        </w:rPr>
        <w:t>2)</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close</w:t>
      </w:r>
      <w:proofErr w:type="gram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Aviso</w:t>
      </w:r>
      <w:proofErr w:type="spell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pause(</w:t>
      </w:r>
      <w:proofErr w:type="gramEnd"/>
      <w:r w:rsidRPr="00506DE7">
        <w:rPr>
          <w:rFonts w:ascii="Courier New" w:hAnsi="Courier New" w:cs="Courier New"/>
          <w:sz w:val="20"/>
          <w:szCs w:val="20"/>
          <w:lang w:val="en-US"/>
        </w:rPr>
        <w:t>4)</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wb</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waitbar</w:t>
      </w:r>
      <w:proofErr w:type="spellEnd"/>
      <w:r w:rsidRPr="00506DE7">
        <w:rPr>
          <w:rFonts w:ascii="Courier New" w:hAnsi="Courier New" w:cs="Courier New"/>
          <w:sz w:val="20"/>
          <w:szCs w:val="20"/>
          <w:lang w:val="en-US"/>
        </w:rPr>
        <w:t xml:space="preserve">(0,'Por favor </w:t>
      </w:r>
      <w:proofErr w:type="spellStart"/>
      <w:r w:rsidRPr="00506DE7">
        <w:rPr>
          <w:rFonts w:ascii="Courier New" w:hAnsi="Courier New" w:cs="Courier New"/>
          <w:sz w:val="20"/>
          <w:szCs w:val="20"/>
          <w:lang w:val="en-US"/>
        </w:rPr>
        <w:t>espere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for</w:t>
      </w:r>
      <w:proofErr w:type="gramEnd"/>
      <w:r w:rsidRPr="00506DE7">
        <w:rPr>
          <w:rFonts w:ascii="Courier New" w:hAnsi="Courier New" w:cs="Courier New"/>
          <w:sz w:val="20"/>
          <w:szCs w:val="20"/>
          <w:lang w:val="en-US"/>
        </w:rPr>
        <w:t xml:space="preserve"> frame=1:NF+1</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data</w:t>
      </w:r>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getsnapshot</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handles.vidobj</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outputBaseFileName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sprintf</w:t>
      </w:r>
      <w:proofErr w:type="spellEnd"/>
      <w:r w:rsidRPr="00506DE7">
        <w:rPr>
          <w:rFonts w:ascii="Courier New" w:hAnsi="Courier New" w:cs="Courier New"/>
          <w:sz w:val="20"/>
          <w:szCs w:val="20"/>
          <w:lang w:val="en-US"/>
        </w:rPr>
        <w:t>('Frame %4.4d.jpg', frame);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outputFullFileName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fullfile</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outputBaseFileName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if</w:t>
      </w:r>
      <w:proofErr w:type="gramEnd"/>
      <w:r w:rsidRPr="00506DE7">
        <w:rPr>
          <w:rFonts w:ascii="Courier New" w:hAnsi="Courier New" w:cs="Courier New"/>
          <w:sz w:val="20"/>
          <w:szCs w:val="20"/>
          <w:lang w:val="en-US"/>
        </w:rPr>
        <w:t xml:space="preserve"> frame==NF+1</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text(</w:t>
      </w:r>
      <w:proofErr w:type="gramEnd"/>
      <w:r w:rsidRPr="00506DE7">
        <w:rPr>
          <w:rFonts w:ascii="Courier New" w:hAnsi="Courier New" w:cs="Courier New"/>
          <w:sz w:val="20"/>
          <w:szCs w:val="20"/>
          <w:lang w:val="en-US"/>
        </w:rPr>
        <w:t xml:space="preserve">80,20,'Extracción </w:t>
      </w:r>
      <w:proofErr w:type="spellStart"/>
      <w:r w:rsidRPr="00506DE7">
        <w:rPr>
          <w:rFonts w:ascii="Courier New" w:hAnsi="Courier New" w:cs="Courier New"/>
          <w:sz w:val="20"/>
          <w:szCs w:val="20"/>
          <w:lang w:val="en-US"/>
        </w:rPr>
        <w:t>Completa</w:t>
      </w:r>
      <w:proofErr w:type="spellEnd"/>
      <w:r w:rsidRPr="00506DE7">
        <w:rPr>
          <w:rFonts w:ascii="Courier New" w:hAnsi="Courier New" w:cs="Courier New"/>
          <w:sz w:val="20"/>
          <w:szCs w:val="20"/>
          <w:lang w:val="en-US"/>
        </w:rPr>
        <w:t>', 'Color',[0 1 0],'</w:t>
      </w:r>
      <w:proofErr w:type="spellStart"/>
      <w:r w:rsidRPr="00506DE7">
        <w:rPr>
          <w:rFonts w:ascii="Courier New" w:hAnsi="Courier New" w:cs="Courier New"/>
          <w:sz w:val="20"/>
          <w:szCs w:val="20"/>
          <w:lang w:val="en-US"/>
        </w:rPr>
        <w:t>FontSize</w:t>
      </w:r>
      <w:proofErr w:type="spellEnd"/>
      <w:r w:rsidRPr="00506DE7">
        <w:rPr>
          <w:rFonts w:ascii="Courier New" w:hAnsi="Courier New" w:cs="Courier New"/>
          <w:sz w:val="20"/>
          <w:szCs w:val="20"/>
          <w:lang w:val="en-US"/>
        </w:rPr>
        <w:t>', 15, 'Parent',handles.axes1);</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else</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data</w:t>
      </w:r>
      <w:proofErr w:type="gramEnd"/>
      <w:r w:rsidRPr="00506DE7">
        <w:rPr>
          <w:rFonts w:ascii="Courier New" w:hAnsi="Courier New" w:cs="Courier New"/>
          <w:sz w:val="20"/>
          <w:szCs w:val="20"/>
          <w:lang w:val="en-US"/>
        </w:rPr>
        <w:t xml:space="preserve"> = uint8(data);</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recalledMovie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frame) = im2frame(data);</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imwrite</w:t>
      </w:r>
      <w:proofErr w:type="spellEnd"/>
      <w:r w:rsidRPr="00506DE7">
        <w:rPr>
          <w:rFonts w:ascii="Courier New" w:hAnsi="Courier New" w:cs="Courier New"/>
          <w:sz w:val="20"/>
          <w:szCs w:val="20"/>
          <w:lang w:val="en-US"/>
        </w:rPr>
        <w:t>(</w:t>
      </w:r>
      <w:proofErr w:type="spellStart"/>
      <w:proofErr w:type="gramEnd"/>
      <w:r w:rsidRPr="00506DE7">
        <w:rPr>
          <w:rFonts w:ascii="Courier New" w:hAnsi="Courier New" w:cs="Courier New"/>
          <w:sz w:val="20"/>
          <w:szCs w:val="20"/>
          <w:lang w:val="en-US"/>
        </w:rPr>
        <w:t>recalledMovie</w:t>
      </w:r>
      <w:proofErr w:type="spellEnd"/>
      <w:r w:rsidRPr="00506DE7">
        <w:rPr>
          <w:rFonts w:ascii="Courier New" w:hAnsi="Courier New" w:cs="Courier New"/>
          <w:sz w:val="20"/>
          <w:szCs w:val="20"/>
          <w:lang w:val="en-US"/>
        </w:rPr>
        <w:t>(frame).</w:t>
      </w:r>
      <w:proofErr w:type="spellStart"/>
      <w:r w:rsidRPr="00506DE7">
        <w:rPr>
          <w:rFonts w:ascii="Courier New" w:hAnsi="Courier New" w:cs="Courier New"/>
          <w:sz w:val="20"/>
          <w:szCs w:val="20"/>
          <w:lang w:val="en-US"/>
        </w:rPr>
        <w:t>cdata</w:t>
      </w:r>
      <w:proofErr w:type="spell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outputFullFileName</w:t>
      </w:r>
      <w:proofErr w:type="spellEnd"/>
      <w:r w:rsidRPr="00506DE7">
        <w:rPr>
          <w:rFonts w:ascii="Courier New" w:hAnsi="Courier New" w:cs="Courier New"/>
          <w:sz w:val="20"/>
          <w:szCs w:val="20"/>
          <w:lang w:val="en-US"/>
        </w:rPr>
        <w:t>, 'jpg');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waitbar</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frame/(NF),</w:t>
      </w:r>
      <w:proofErr w:type="spellStart"/>
      <w:r w:rsidRPr="00506DE7">
        <w:rPr>
          <w:rFonts w:ascii="Courier New" w:hAnsi="Courier New" w:cs="Courier New"/>
          <w:sz w:val="20"/>
          <w:szCs w:val="20"/>
          <w:lang w:val="en-US"/>
        </w:rPr>
        <w:t>wb</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end</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end</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delete(</w:t>
      </w:r>
      <w:proofErr w:type="spellStart"/>
      <w:proofErr w:type="gramEnd"/>
      <w:r w:rsidRPr="00506DE7">
        <w:rPr>
          <w:rFonts w:ascii="Courier New" w:hAnsi="Courier New" w:cs="Courier New"/>
          <w:sz w:val="20"/>
          <w:szCs w:val="20"/>
          <w:lang w:val="en-US"/>
        </w:rPr>
        <w:t>wb</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movie2avi(</w:t>
      </w:r>
      <w:proofErr w:type="spellStart"/>
      <w:proofErr w:type="gramEnd"/>
      <w:r w:rsidRPr="00506DE7">
        <w:rPr>
          <w:rFonts w:ascii="Courier New" w:hAnsi="Courier New" w:cs="Courier New"/>
          <w:sz w:val="20"/>
          <w:szCs w:val="20"/>
          <w:lang w:val="en-US"/>
        </w:rPr>
        <w:t>recalledMovie</w:t>
      </w:r>
      <w:proofErr w:type="spell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fullfile</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ruta,nombre</w:t>
      </w:r>
      <w:proofErr w:type="spellEnd"/>
      <w:r w:rsidRPr="00506DE7">
        <w:rPr>
          <w:rFonts w:ascii="Courier New" w:hAnsi="Courier New" w:cs="Courier New"/>
          <w:sz w:val="20"/>
          <w:szCs w:val="20"/>
          <w:lang w:val="en-US"/>
        </w:rPr>
        <w:t>), 'compression', 'None');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get(handles.edit7,'String'));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proofErr w:type="spellStart"/>
      <w:proofErr w:type="gramStart"/>
      <w:r w:rsidRPr="00506DE7">
        <w:rPr>
          <w:rFonts w:ascii="Courier New" w:hAnsi="Courier New" w:cs="Courier New"/>
          <w:sz w:val="20"/>
          <w:szCs w:val="20"/>
        </w:rPr>
        <w:t>stoppreview</w:t>
      </w:r>
      <w:proofErr w:type="spellEnd"/>
      <w:r w:rsidRPr="00506DE7">
        <w:rPr>
          <w:rFonts w:ascii="Courier New" w:hAnsi="Courier New" w:cs="Courier New"/>
          <w:sz w:val="20"/>
          <w:szCs w:val="20"/>
        </w:rPr>
        <w:t>(</w:t>
      </w:r>
      <w:proofErr w:type="spellStart"/>
      <w:proofErr w:type="gramEnd"/>
      <w:r w:rsidRPr="00506DE7">
        <w:rPr>
          <w:rFonts w:ascii="Courier New" w:hAnsi="Courier New" w:cs="Courier New"/>
          <w:sz w:val="20"/>
          <w:szCs w:val="20"/>
        </w:rPr>
        <w:t>handles.vidobj</w:t>
      </w:r>
      <w:proofErr w:type="spellEnd"/>
      <w:r w:rsidRPr="00506DE7">
        <w:rPr>
          <w:rFonts w:ascii="Courier New" w:hAnsi="Courier New" w:cs="Courier New"/>
          <w:sz w:val="20"/>
          <w:szCs w:val="20"/>
        </w:rPr>
        <w:t>);</w:t>
      </w:r>
    </w:p>
    <w:p w:rsidR="002709E1" w:rsidRPr="00506DE7" w:rsidRDefault="002709E1" w:rsidP="002709E1">
      <w:pPr>
        <w:autoSpaceDE w:val="0"/>
        <w:autoSpaceDN w:val="0"/>
        <w:adjustRightInd w:val="0"/>
        <w:spacing w:after="0" w:line="240" w:lineRule="auto"/>
        <w:rPr>
          <w:rFonts w:ascii="Courier New" w:hAnsi="Courier New" w:cs="Courier New"/>
          <w:b/>
          <w:sz w:val="28"/>
          <w:szCs w:val="20"/>
        </w:rPr>
      </w:pPr>
      <w:r w:rsidRPr="00506DE7">
        <w:rPr>
          <w:rFonts w:ascii="Courier New" w:hAnsi="Courier New" w:cs="Courier New"/>
          <w:b/>
          <w:sz w:val="28"/>
          <w:szCs w:val="20"/>
        </w:rPr>
        <w:t>% Presentación de cuadros individuales.</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function</w:t>
      </w:r>
      <w:proofErr w:type="gram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Presentar_Frame_Callback</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hObject</w:t>
      </w:r>
      <w:proofErr w:type="spellEnd"/>
      <w:r w:rsidRPr="00506DE7">
        <w:rPr>
          <w:rFonts w:ascii="Courier New" w:hAnsi="Courier New" w:cs="Courier New"/>
          <w:sz w:val="20"/>
          <w:szCs w:val="20"/>
          <w:lang w:val="en-US"/>
        </w:rPr>
        <w:t>, ~, handles)</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get(handles.edit4,'String'));</w:t>
      </w:r>
    </w:p>
    <w:p w:rsidR="002709E1" w:rsidRPr="0062356D" w:rsidRDefault="002709E1" w:rsidP="002709E1">
      <w:pPr>
        <w:autoSpaceDE w:val="0"/>
        <w:autoSpaceDN w:val="0"/>
        <w:adjustRightInd w:val="0"/>
        <w:spacing w:after="0" w:line="240" w:lineRule="auto"/>
        <w:rPr>
          <w:rFonts w:ascii="Courier New" w:hAnsi="Courier New" w:cs="Courier New"/>
          <w:sz w:val="24"/>
          <w:szCs w:val="24"/>
        </w:rPr>
      </w:pPr>
      <w:r w:rsidRPr="0062356D">
        <w:rPr>
          <w:rFonts w:ascii="Courier New" w:hAnsi="Courier New" w:cs="Courier New"/>
          <w:sz w:val="20"/>
          <w:szCs w:val="20"/>
        </w:rPr>
        <w:t>[nombre2</w:t>
      </w:r>
      <w:proofErr w:type="gramStart"/>
      <w:r w:rsidRPr="0062356D">
        <w:rPr>
          <w:rFonts w:ascii="Courier New" w:hAnsi="Courier New" w:cs="Courier New"/>
          <w:sz w:val="20"/>
          <w:szCs w:val="20"/>
        </w:rPr>
        <w:t>,ruta2</w:t>
      </w:r>
      <w:proofErr w:type="gramEnd"/>
      <w:r w:rsidRPr="0062356D">
        <w:rPr>
          <w:rFonts w:ascii="Courier New" w:hAnsi="Courier New" w:cs="Courier New"/>
          <w:sz w:val="20"/>
          <w:szCs w:val="20"/>
        </w:rPr>
        <w:t>]=</w:t>
      </w:r>
      <w:proofErr w:type="spellStart"/>
      <w:proofErr w:type="gramStart"/>
      <w:r w:rsidRPr="0062356D">
        <w:rPr>
          <w:rFonts w:ascii="Courier New" w:hAnsi="Courier New" w:cs="Courier New"/>
          <w:sz w:val="20"/>
          <w:szCs w:val="20"/>
        </w:rPr>
        <w:t>uigetfile</w:t>
      </w:r>
      <w:proofErr w:type="spellEnd"/>
      <w:r w:rsidRPr="0062356D">
        <w:rPr>
          <w:rFonts w:ascii="Courier New" w:hAnsi="Courier New" w:cs="Courier New"/>
          <w:sz w:val="20"/>
          <w:szCs w:val="20"/>
        </w:rPr>
        <w:t>(</w:t>
      </w:r>
      <w:proofErr w:type="gramEnd"/>
      <w:r w:rsidRPr="0062356D">
        <w:rPr>
          <w:rFonts w:ascii="Courier New" w:hAnsi="Courier New" w:cs="Courier New"/>
          <w:sz w:val="20"/>
          <w:szCs w:val="20"/>
        </w:rPr>
        <w:t>'*.</w:t>
      </w:r>
      <w:proofErr w:type="spellStart"/>
      <w:r w:rsidRPr="0062356D">
        <w:rPr>
          <w:rFonts w:ascii="Courier New" w:hAnsi="Courier New" w:cs="Courier New"/>
          <w:sz w:val="20"/>
          <w:szCs w:val="20"/>
        </w:rPr>
        <w:t>jpg</w:t>
      </w:r>
      <w:proofErr w:type="spellEnd"/>
      <w:r w:rsidRPr="0062356D">
        <w:rPr>
          <w:rFonts w:ascii="Courier New" w:hAnsi="Courier New" w:cs="Courier New"/>
          <w:sz w:val="20"/>
          <w:szCs w:val="20"/>
        </w:rPr>
        <w:t>','</w:t>
      </w:r>
      <w:proofErr w:type="spellStart"/>
      <w:r w:rsidRPr="0062356D">
        <w:rPr>
          <w:rFonts w:ascii="Courier New" w:hAnsi="Courier New" w:cs="Courier New"/>
          <w:sz w:val="20"/>
          <w:szCs w:val="20"/>
        </w:rPr>
        <w:t>Frame</w:t>
      </w:r>
      <w:proofErr w:type="spellEnd"/>
      <w:r w:rsidRPr="0062356D">
        <w:rPr>
          <w:rFonts w:ascii="Courier New" w:hAnsi="Courier New" w:cs="Courier New"/>
          <w:sz w:val="20"/>
          <w:szCs w:val="20"/>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62356D">
        <w:rPr>
          <w:rFonts w:ascii="Courier New" w:hAnsi="Courier New" w:cs="Courier New"/>
          <w:sz w:val="20"/>
          <w:szCs w:val="20"/>
        </w:rPr>
        <w:t xml:space="preserve">   </w:t>
      </w:r>
      <w:proofErr w:type="gramStart"/>
      <w:r w:rsidRPr="00506DE7">
        <w:rPr>
          <w:rFonts w:ascii="Courier New" w:hAnsi="Courier New" w:cs="Courier New"/>
          <w:sz w:val="20"/>
          <w:szCs w:val="20"/>
          <w:lang w:val="en-US"/>
        </w:rPr>
        <w:t>if</w:t>
      </w:r>
      <w:proofErr w:type="gramEnd"/>
      <w:r w:rsidRPr="00506DE7">
        <w:rPr>
          <w:rFonts w:ascii="Courier New" w:hAnsi="Courier New" w:cs="Courier New"/>
          <w:sz w:val="20"/>
          <w:szCs w:val="20"/>
          <w:lang w:val="en-US"/>
        </w:rPr>
        <w:t xml:space="preserve"> ruta2==0, return, end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PF=</w:t>
      </w:r>
      <w:proofErr w:type="spellStart"/>
      <w:proofErr w:type="gramStart"/>
      <w:r w:rsidRPr="00506DE7">
        <w:rPr>
          <w:rFonts w:ascii="Courier New" w:hAnsi="Courier New" w:cs="Courier New"/>
          <w:sz w:val="20"/>
          <w:szCs w:val="20"/>
          <w:lang w:val="en-US"/>
        </w:rPr>
        <w:t>imread</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nombre2);</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imagesc</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PF,'parent',handles.axes1);</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set(</w:t>
      </w:r>
      <w:proofErr w:type="gramEnd"/>
      <w:r w:rsidRPr="00506DE7">
        <w:rPr>
          <w:rFonts w:ascii="Courier New" w:hAnsi="Courier New" w:cs="Courier New"/>
          <w:sz w:val="20"/>
          <w:szCs w:val="20"/>
          <w:lang w:val="en-US"/>
        </w:rPr>
        <w:t>handles.axes1,'XTick',[],'</w:t>
      </w:r>
      <w:proofErr w:type="spellStart"/>
      <w:r w:rsidRPr="00506DE7">
        <w:rPr>
          <w:rFonts w:ascii="Courier New" w:hAnsi="Courier New" w:cs="Courier New"/>
          <w:sz w:val="20"/>
          <w:szCs w:val="20"/>
          <w:lang w:val="en-US"/>
        </w:rPr>
        <w:t>YTick</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drawnow</w:t>
      </w:r>
      <w:proofErr w:type="spellEnd"/>
      <w:proofErr w:type="gram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lastRenderedPageBreak/>
        <w:t xml:space="preserve">   </w:t>
      </w: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get(handles.edit7,'String'));</w:t>
      </w:r>
    </w:p>
    <w:p w:rsidR="002709E1" w:rsidRPr="00506DE7" w:rsidRDefault="002709E1" w:rsidP="002709E1">
      <w:pPr>
        <w:autoSpaceDE w:val="0"/>
        <w:autoSpaceDN w:val="0"/>
        <w:adjustRightInd w:val="0"/>
        <w:spacing w:after="0" w:line="240" w:lineRule="auto"/>
        <w:rPr>
          <w:rFonts w:ascii="Courier New" w:hAnsi="Courier New" w:cs="Courier New"/>
          <w:b/>
          <w:sz w:val="28"/>
          <w:szCs w:val="20"/>
        </w:rPr>
      </w:pPr>
      <w:r w:rsidRPr="00506DE7">
        <w:rPr>
          <w:rFonts w:ascii="Courier New" w:hAnsi="Courier New" w:cs="Courier New"/>
          <w:b/>
          <w:sz w:val="28"/>
          <w:szCs w:val="20"/>
        </w:rPr>
        <w:t>% Extractor de cuadros de video.</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function</w:t>
      </w:r>
      <w:proofErr w:type="gram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Extract_Callback</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hObject</w:t>
      </w:r>
      <w:proofErr w:type="spellEnd"/>
      <w:r w:rsidRPr="00506DE7">
        <w:rPr>
          <w:rFonts w:ascii="Courier New" w:hAnsi="Courier New" w:cs="Courier New"/>
          <w:sz w:val="20"/>
          <w:szCs w:val="20"/>
          <w:lang w:val="en-US"/>
        </w:rPr>
        <w:t>, ~, handles)</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get(handles.edit4,'String'));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AJ=</w:t>
      </w:r>
      <w:proofErr w:type="gramStart"/>
      <w:r w:rsidRPr="00506DE7">
        <w:rPr>
          <w:rFonts w:ascii="Courier New" w:hAnsi="Courier New" w:cs="Courier New"/>
          <w:sz w:val="20"/>
          <w:szCs w:val="20"/>
          <w:lang w:val="en-US"/>
        </w:rPr>
        <w:t>str2double(</w:t>
      </w:r>
      <w:proofErr w:type="gramEnd"/>
      <w:r w:rsidRPr="00506DE7">
        <w:rPr>
          <w:rFonts w:ascii="Courier New" w:hAnsi="Courier New" w:cs="Courier New"/>
          <w:sz w:val="20"/>
          <w:szCs w:val="20"/>
          <w:lang w:val="en-US"/>
        </w:rPr>
        <w:t>get(handles.</w:t>
      </w:r>
      <w:proofErr w:type="spellStart"/>
      <w:r w:rsidRPr="00506DE7">
        <w:rPr>
          <w:rFonts w:ascii="Courier New" w:hAnsi="Courier New" w:cs="Courier New"/>
          <w:sz w:val="20"/>
          <w:szCs w:val="20"/>
          <w:lang w:val="en-US"/>
        </w:rPr>
        <w:t>Ajuste</w:t>
      </w:r>
      <w:proofErr w:type="spellEnd"/>
      <w:r w:rsidRPr="00506DE7">
        <w:rPr>
          <w:rFonts w:ascii="Courier New" w:hAnsi="Courier New" w:cs="Courier New"/>
          <w:sz w:val="20"/>
          <w:szCs w:val="20"/>
          <w:lang w:val="en-US"/>
        </w:rPr>
        <w:t>,'String'));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r w:rsidRPr="00506DE7">
        <w:rPr>
          <w:rFonts w:ascii="Courier New" w:hAnsi="Courier New" w:cs="Courier New"/>
          <w:sz w:val="20"/>
          <w:szCs w:val="20"/>
        </w:rPr>
        <w:t>[</w:t>
      </w:r>
      <w:proofErr w:type="spellStart"/>
      <w:proofErr w:type="gramStart"/>
      <w:r w:rsidRPr="00506DE7">
        <w:rPr>
          <w:rFonts w:ascii="Courier New" w:hAnsi="Courier New" w:cs="Courier New"/>
          <w:sz w:val="20"/>
          <w:szCs w:val="20"/>
        </w:rPr>
        <w:t>nombre,</w:t>
      </w:r>
      <w:proofErr w:type="gramEnd"/>
      <w:r w:rsidRPr="00506DE7">
        <w:rPr>
          <w:rFonts w:ascii="Courier New" w:hAnsi="Courier New" w:cs="Courier New"/>
          <w:sz w:val="20"/>
          <w:szCs w:val="20"/>
        </w:rPr>
        <w:t>ruta</w:t>
      </w:r>
      <w:proofErr w:type="spellEnd"/>
      <w:r w:rsidRPr="00506DE7">
        <w:rPr>
          <w:rFonts w:ascii="Courier New" w:hAnsi="Courier New" w:cs="Courier New"/>
          <w:sz w:val="20"/>
          <w:szCs w:val="20"/>
        </w:rPr>
        <w:t>]=</w:t>
      </w:r>
      <w:proofErr w:type="spellStart"/>
      <w:proofErr w:type="gramStart"/>
      <w:r w:rsidRPr="00506DE7">
        <w:rPr>
          <w:rFonts w:ascii="Courier New" w:hAnsi="Courier New" w:cs="Courier New"/>
          <w:sz w:val="20"/>
          <w:szCs w:val="20"/>
        </w:rPr>
        <w:t>uigetfile</w:t>
      </w:r>
      <w:proofErr w:type="spellEnd"/>
      <w:r w:rsidRPr="00506DE7">
        <w:rPr>
          <w:rFonts w:ascii="Courier New" w:hAnsi="Courier New" w:cs="Courier New"/>
          <w:sz w:val="20"/>
          <w:szCs w:val="20"/>
        </w:rPr>
        <w:t>(</w:t>
      </w:r>
      <w:proofErr w:type="gramEnd"/>
      <w:r w:rsidRPr="00506DE7">
        <w:rPr>
          <w:rFonts w:ascii="Courier New" w:hAnsi="Courier New" w:cs="Courier New"/>
          <w:sz w:val="20"/>
          <w:szCs w:val="20"/>
        </w:rPr>
        <w:t>'*.</w:t>
      </w:r>
      <w:proofErr w:type="spellStart"/>
      <w:r w:rsidRPr="00506DE7">
        <w:rPr>
          <w:rFonts w:ascii="Courier New" w:hAnsi="Courier New" w:cs="Courier New"/>
          <w:sz w:val="20"/>
          <w:szCs w:val="20"/>
        </w:rPr>
        <w:t>avi</w:t>
      </w:r>
      <w:proofErr w:type="spellEnd"/>
      <w:r w:rsidRPr="00506DE7">
        <w:rPr>
          <w:rFonts w:ascii="Courier New" w:hAnsi="Courier New" w:cs="Courier New"/>
          <w:sz w:val="20"/>
          <w:szCs w:val="20"/>
        </w:rPr>
        <w:t>;*.</w:t>
      </w:r>
      <w:proofErr w:type="spellStart"/>
      <w:r w:rsidRPr="00506DE7">
        <w:rPr>
          <w:rFonts w:ascii="Courier New" w:hAnsi="Courier New" w:cs="Courier New"/>
          <w:sz w:val="20"/>
          <w:szCs w:val="20"/>
        </w:rPr>
        <w:t>mpg</w:t>
      </w:r>
      <w:proofErr w:type="spellEnd"/>
      <w:r w:rsidRPr="00506DE7">
        <w:rPr>
          <w:rFonts w:ascii="Courier New" w:hAnsi="Courier New" w:cs="Courier New"/>
          <w:sz w:val="20"/>
          <w:szCs w:val="20"/>
        </w:rPr>
        <w:t>','Video');</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if</w:t>
      </w:r>
      <w:proofErr w:type="gram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ruta</w:t>
      </w:r>
      <w:proofErr w:type="spellEnd"/>
      <w:r w:rsidRPr="00506DE7">
        <w:rPr>
          <w:rFonts w:ascii="Courier New" w:hAnsi="Courier New" w:cs="Courier New"/>
          <w:sz w:val="20"/>
          <w:szCs w:val="20"/>
          <w:lang w:val="en-US"/>
        </w:rPr>
        <w:t xml:space="preserve">==0, return, end  </w:t>
      </w:r>
    </w:p>
    <w:p w:rsidR="002709E1" w:rsidRPr="00A56101"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A56101">
        <w:rPr>
          <w:rFonts w:ascii="Courier New" w:hAnsi="Courier New" w:cs="Courier New"/>
          <w:sz w:val="20"/>
          <w:szCs w:val="20"/>
          <w:lang w:val="en-US"/>
        </w:rPr>
        <w:t>obj</w:t>
      </w:r>
      <w:proofErr w:type="spellEnd"/>
      <w:proofErr w:type="gramEnd"/>
      <w:r w:rsidRPr="00A56101">
        <w:rPr>
          <w:rFonts w:ascii="Courier New" w:hAnsi="Courier New" w:cs="Courier New"/>
          <w:sz w:val="20"/>
          <w:szCs w:val="20"/>
          <w:lang w:val="en-US"/>
        </w:rPr>
        <w:t xml:space="preserve"> = </w:t>
      </w:r>
      <w:proofErr w:type="spellStart"/>
      <w:r w:rsidRPr="00A56101">
        <w:rPr>
          <w:rFonts w:ascii="Courier New" w:hAnsi="Courier New" w:cs="Courier New"/>
          <w:sz w:val="20"/>
          <w:szCs w:val="20"/>
          <w:lang w:val="en-US"/>
        </w:rPr>
        <w:t>mmreader</w:t>
      </w:r>
      <w:proofErr w:type="spellEnd"/>
      <w:r w:rsidRPr="00A56101">
        <w:rPr>
          <w:rFonts w:ascii="Courier New" w:hAnsi="Courier New" w:cs="Courier New"/>
          <w:sz w:val="20"/>
          <w:szCs w:val="20"/>
          <w:lang w:val="en-US"/>
        </w:rPr>
        <w:t>(</w:t>
      </w:r>
      <w:proofErr w:type="spellStart"/>
      <w:r w:rsidRPr="00A56101">
        <w:rPr>
          <w:rFonts w:ascii="Courier New" w:hAnsi="Courier New" w:cs="Courier New"/>
          <w:sz w:val="20"/>
          <w:szCs w:val="20"/>
          <w:lang w:val="en-US"/>
        </w:rPr>
        <w:t>fullfile</w:t>
      </w:r>
      <w:proofErr w:type="spellEnd"/>
      <w:r w:rsidRPr="00A56101">
        <w:rPr>
          <w:rFonts w:ascii="Courier New" w:hAnsi="Courier New" w:cs="Courier New"/>
          <w:sz w:val="20"/>
          <w:szCs w:val="20"/>
          <w:lang w:val="en-US"/>
        </w:rPr>
        <w:t>(</w:t>
      </w:r>
      <w:proofErr w:type="spellStart"/>
      <w:r w:rsidRPr="00A56101">
        <w:rPr>
          <w:rFonts w:ascii="Courier New" w:hAnsi="Courier New" w:cs="Courier New"/>
          <w:sz w:val="20"/>
          <w:szCs w:val="20"/>
          <w:lang w:val="en-US"/>
        </w:rPr>
        <w:t>ruta,nombre</w:t>
      </w:r>
      <w:proofErr w:type="spellEnd"/>
      <w:r w:rsidRPr="00A56101">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r w:rsidRPr="00506DE7">
        <w:rPr>
          <w:rFonts w:ascii="Courier New" w:hAnsi="Courier New" w:cs="Courier New"/>
          <w:sz w:val="20"/>
          <w:szCs w:val="20"/>
          <w:lang w:val="en-US"/>
        </w:rPr>
        <w:t>NumberOfFrames</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obj.NumberOfFrames</w:t>
      </w:r>
      <w:proofErr w:type="spellEnd"/>
      <w:r w:rsidRPr="00506DE7">
        <w:rPr>
          <w:rFonts w:ascii="Courier New" w:hAnsi="Courier New" w:cs="Courier New"/>
          <w:sz w:val="20"/>
          <w:szCs w:val="20"/>
          <w:lang w:val="en-US"/>
        </w:rPr>
        <w:t xml:space="preserve">-AJ;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video</w:t>
      </w:r>
      <w:proofErr w:type="gramEnd"/>
      <w:r w:rsidRPr="00506DE7">
        <w:rPr>
          <w:rFonts w:ascii="Courier New" w:hAnsi="Courier New" w:cs="Courier New"/>
          <w:sz w:val="20"/>
          <w:szCs w:val="20"/>
          <w:lang w:val="en-US"/>
        </w:rPr>
        <w:t xml:space="preserve"> = read(</w:t>
      </w:r>
      <w:proofErr w:type="spellStart"/>
      <w:r w:rsidRPr="00506DE7">
        <w:rPr>
          <w:rFonts w:ascii="Courier New" w:hAnsi="Courier New" w:cs="Courier New"/>
          <w:sz w:val="20"/>
          <w:szCs w:val="20"/>
          <w:lang w:val="en-US"/>
        </w:rPr>
        <w:t>obj</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for</w:t>
      </w:r>
      <w:proofErr w:type="gramEnd"/>
      <w:r w:rsidRPr="00506DE7">
        <w:rPr>
          <w:rFonts w:ascii="Courier New" w:hAnsi="Courier New" w:cs="Courier New"/>
          <w:sz w:val="20"/>
          <w:szCs w:val="20"/>
          <w:lang w:val="en-US"/>
        </w:rPr>
        <w:t xml:space="preserve"> k = 1 : </w:t>
      </w:r>
      <w:proofErr w:type="spellStart"/>
      <w:r w:rsidRPr="00506DE7">
        <w:rPr>
          <w:rFonts w:ascii="Courier New" w:hAnsi="Courier New" w:cs="Courier New"/>
          <w:sz w:val="20"/>
          <w:szCs w:val="20"/>
          <w:lang w:val="en-US"/>
        </w:rPr>
        <w:t>NumberOfFrames</w:t>
      </w:r>
      <w:proofErr w:type="spellEnd"/>
    </w:p>
    <w:p w:rsidR="002709E1" w:rsidRPr="00F83C0B" w:rsidRDefault="002709E1" w:rsidP="002709E1">
      <w:pPr>
        <w:autoSpaceDE w:val="0"/>
        <w:autoSpaceDN w:val="0"/>
        <w:adjustRightInd w:val="0"/>
        <w:spacing w:after="0" w:line="240" w:lineRule="auto"/>
        <w:rPr>
          <w:rFonts w:ascii="Courier New" w:hAnsi="Courier New" w:cs="Courier New"/>
          <w:sz w:val="24"/>
          <w:szCs w:val="24"/>
        </w:rPr>
      </w:pPr>
      <w:r w:rsidRPr="00F83C0B">
        <w:rPr>
          <w:rFonts w:ascii="Courier New" w:hAnsi="Courier New" w:cs="Courier New"/>
          <w:sz w:val="20"/>
          <w:szCs w:val="20"/>
        </w:rPr>
        <w:t>mov1(k).</w:t>
      </w:r>
      <w:proofErr w:type="spellStart"/>
      <w:r w:rsidRPr="00F83C0B">
        <w:rPr>
          <w:rFonts w:ascii="Courier New" w:hAnsi="Courier New" w:cs="Courier New"/>
          <w:sz w:val="20"/>
          <w:szCs w:val="20"/>
        </w:rPr>
        <w:t>cdata</w:t>
      </w:r>
      <w:proofErr w:type="spellEnd"/>
      <w:r w:rsidRPr="00F83C0B">
        <w:rPr>
          <w:rFonts w:ascii="Courier New" w:hAnsi="Courier New" w:cs="Courier New"/>
          <w:sz w:val="20"/>
          <w:szCs w:val="20"/>
        </w:rPr>
        <w:t xml:space="preserve"> = video(</w:t>
      </w:r>
      <w:proofErr w:type="gramStart"/>
      <w:r w:rsidRPr="00F83C0B">
        <w:rPr>
          <w:rFonts w:ascii="Courier New" w:hAnsi="Courier New" w:cs="Courier New"/>
          <w:sz w:val="20"/>
          <w:szCs w:val="20"/>
        </w:rPr>
        <w:t>:,:,:,</w:t>
      </w:r>
      <w:proofErr w:type="gramEnd"/>
      <w:r w:rsidRPr="00F83C0B">
        <w:rPr>
          <w:rFonts w:ascii="Courier New" w:hAnsi="Courier New" w:cs="Courier New"/>
          <w:sz w:val="20"/>
          <w:szCs w:val="20"/>
        </w:rPr>
        <w:t>k);</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mov1(</w:t>
      </w:r>
      <w:proofErr w:type="gramEnd"/>
      <w:r w:rsidRPr="00506DE7">
        <w:rPr>
          <w:rFonts w:ascii="Courier New" w:hAnsi="Courier New" w:cs="Courier New"/>
          <w:sz w:val="20"/>
          <w:szCs w:val="20"/>
          <w:lang w:val="en-US"/>
        </w:rPr>
        <w:t>k).</w:t>
      </w:r>
      <w:proofErr w:type="spellStart"/>
      <w:r w:rsidRPr="00506DE7">
        <w:rPr>
          <w:rFonts w:ascii="Courier New" w:hAnsi="Courier New" w:cs="Courier New"/>
          <w:sz w:val="20"/>
          <w:szCs w:val="20"/>
          <w:lang w:val="en-US"/>
        </w:rPr>
        <w:t>colormap</w:t>
      </w:r>
      <w:proofErr w:type="spellEnd"/>
      <w:r w:rsidRPr="00506DE7">
        <w:rPr>
          <w:rFonts w:ascii="Courier New" w:hAnsi="Courier New" w:cs="Courier New"/>
          <w:sz w:val="20"/>
          <w:szCs w:val="20"/>
          <w:lang w:val="en-US"/>
        </w:rPr>
        <w:t xml:space="preserve"> =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outputBaseFileName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sprintf</w:t>
      </w:r>
      <w:proofErr w:type="spellEnd"/>
      <w:r w:rsidRPr="00506DE7">
        <w:rPr>
          <w:rFonts w:ascii="Courier New" w:hAnsi="Courier New" w:cs="Courier New"/>
          <w:sz w:val="20"/>
          <w:szCs w:val="20"/>
          <w:lang w:val="en-US"/>
        </w:rPr>
        <w:t>('Frame %4.4d.jpg', k);</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outputFullFileName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fullfile</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outputBaseFileName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imwrite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mov1(k).</w:t>
      </w:r>
      <w:proofErr w:type="spellStart"/>
      <w:r w:rsidRPr="00506DE7">
        <w:rPr>
          <w:rFonts w:ascii="Courier New" w:hAnsi="Courier New" w:cs="Courier New"/>
          <w:sz w:val="20"/>
          <w:szCs w:val="20"/>
          <w:lang w:val="en-US"/>
        </w:rPr>
        <w:t>cdata</w:t>
      </w:r>
      <w:proofErr w:type="spell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outputFullFileName</w:t>
      </w:r>
      <w:proofErr w:type="spellEnd"/>
      <w:r w:rsidRPr="00506DE7">
        <w:rPr>
          <w:rFonts w:ascii="Courier New" w:hAnsi="Courier New" w:cs="Courier New"/>
          <w:sz w:val="20"/>
          <w:szCs w:val="20"/>
          <w:lang w:val="en-US"/>
        </w:rPr>
        <w:t>, 'jpg');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end</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gramEnd"/>
      <w:r w:rsidRPr="00506DE7">
        <w:rPr>
          <w:rFonts w:ascii="Courier New" w:hAnsi="Courier New" w:cs="Courier New"/>
          <w:sz w:val="20"/>
          <w:szCs w:val="20"/>
          <w:lang w:val="en-US"/>
        </w:rPr>
        <w:t>handles.edit12,'String',NumberOfFrames);</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gramEnd"/>
      <w:r w:rsidRPr="00506DE7">
        <w:rPr>
          <w:rFonts w:ascii="Courier New" w:hAnsi="Courier New" w:cs="Courier New"/>
          <w:sz w:val="20"/>
          <w:szCs w:val="20"/>
          <w:lang w:val="en-US"/>
        </w:rPr>
        <w:t>handles.edit3,'String',NumberOfFrames);</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gramEnd"/>
      <w:r w:rsidRPr="00506DE7">
        <w:rPr>
          <w:rFonts w:ascii="Courier New" w:hAnsi="Courier New" w:cs="Courier New"/>
          <w:sz w:val="20"/>
          <w:szCs w:val="20"/>
          <w:lang w:val="en-US"/>
        </w:rPr>
        <w:t>handles.checkbox1,'Value',1)</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pause(</w:t>
      </w:r>
      <w:proofErr w:type="gramEnd"/>
      <w:r w:rsidRPr="00506DE7">
        <w:rPr>
          <w:rFonts w:ascii="Courier New" w:hAnsi="Courier New" w:cs="Courier New"/>
          <w:sz w:val="20"/>
          <w:szCs w:val="20"/>
          <w:lang w:val="en-US"/>
        </w:rPr>
        <w:t>3)</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proofErr w:type="gramStart"/>
      <w:r w:rsidRPr="00506DE7">
        <w:rPr>
          <w:rFonts w:ascii="Courier New" w:hAnsi="Courier New" w:cs="Courier New"/>
          <w:sz w:val="20"/>
          <w:szCs w:val="20"/>
        </w:rPr>
        <w:t>set(</w:t>
      </w:r>
      <w:proofErr w:type="gramEnd"/>
      <w:r w:rsidRPr="00506DE7">
        <w:rPr>
          <w:rFonts w:ascii="Courier New" w:hAnsi="Courier New" w:cs="Courier New"/>
          <w:sz w:val="20"/>
          <w:szCs w:val="20"/>
        </w:rPr>
        <w:t>handles.checkbox1,'Value',0)</w:t>
      </w:r>
    </w:p>
    <w:p w:rsidR="002709E1" w:rsidRPr="00506DE7" w:rsidRDefault="002709E1" w:rsidP="002709E1">
      <w:pPr>
        <w:autoSpaceDE w:val="0"/>
        <w:autoSpaceDN w:val="0"/>
        <w:adjustRightInd w:val="0"/>
        <w:spacing w:after="0" w:line="240" w:lineRule="auto"/>
        <w:rPr>
          <w:rFonts w:ascii="Courier New" w:hAnsi="Courier New" w:cs="Courier New"/>
          <w:b/>
          <w:sz w:val="28"/>
          <w:szCs w:val="20"/>
        </w:rPr>
      </w:pPr>
      <w:r w:rsidRPr="00506DE7">
        <w:rPr>
          <w:rFonts w:ascii="Courier New" w:hAnsi="Courier New" w:cs="Courier New"/>
          <w:sz w:val="20"/>
          <w:szCs w:val="20"/>
        </w:rPr>
        <w:t xml:space="preserve"> </w:t>
      </w:r>
      <w:r w:rsidRPr="00506DE7">
        <w:rPr>
          <w:rFonts w:ascii="Courier New" w:hAnsi="Courier New" w:cs="Courier New"/>
          <w:b/>
          <w:sz w:val="28"/>
          <w:szCs w:val="20"/>
        </w:rPr>
        <w:t>% Inicio de Algoritmo de segmentación por Bordes.</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function</w:t>
      </w:r>
      <w:proofErr w:type="gram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Ini_Canny_Callback</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hObject</w:t>
      </w:r>
      <w:proofErr w:type="spellEnd"/>
      <w:r w:rsidRPr="00506DE7">
        <w:rPr>
          <w:rFonts w:ascii="Courier New" w:hAnsi="Courier New" w:cs="Courier New"/>
          <w:sz w:val="20"/>
          <w:szCs w:val="20"/>
          <w:lang w:val="en-US"/>
        </w:rPr>
        <w:t>, ~, handles)</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get(handles.edit4,'String'));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NF2=</w:t>
      </w:r>
      <w:proofErr w:type="gramStart"/>
      <w:r w:rsidRPr="00506DE7">
        <w:rPr>
          <w:rFonts w:ascii="Courier New" w:hAnsi="Courier New" w:cs="Courier New"/>
          <w:sz w:val="20"/>
          <w:szCs w:val="20"/>
          <w:lang w:val="en-US"/>
        </w:rPr>
        <w:t>str2double(</w:t>
      </w:r>
      <w:proofErr w:type="gramEnd"/>
      <w:r w:rsidRPr="00506DE7">
        <w:rPr>
          <w:rFonts w:ascii="Courier New" w:hAnsi="Courier New" w:cs="Courier New"/>
          <w:sz w:val="20"/>
          <w:szCs w:val="20"/>
          <w:lang w:val="en-US"/>
        </w:rPr>
        <w:t>get(handles.edit3,'String'));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proofErr w:type="spellStart"/>
      <w:proofErr w:type="gramStart"/>
      <w:r w:rsidRPr="00506DE7">
        <w:rPr>
          <w:rFonts w:ascii="Courier New" w:hAnsi="Courier New" w:cs="Courier New"/>
          <w:sz w:val="20"/>
          <w:szCs w:val="20"/>
        </w:rPr>
        <w:t>wb</w:t>
      </w:r>
      <w:proofErr w:type="spellEnd"/>
      <w:proofErr w:type="gramEnd"/>
      <w:r w:rsidRPr="00506DE7">
        <w:rPr>
          <w:rFonts w:ascii="Courier New" w:hAnsi="Courier New" w:cs="Courier New"/>
          <w:sz w:val="20"/>
          <w:szCs w:val="20"/>
        </w:rPr>
        <w:t xml:space="preserve"> = </w:t>
      </w:r>
      <w:proofErr w:type="spellStart"/>
      <w:r w:rsidRPr="00506DE7">
        <w:rPr>
          <w:rFonts w:ascii="Courier New" w:hAnsi="Courier New" w:cs="Courier New"/>
          <w:sz w:val="20"/>
          <w:szCs w:val="20"/>
        </w:rPr>
        <w:t>waitbar</w:t>
      </w:r>
      <w:proofErr w:type="spellEnd"/>
      <w:r w:rsidRPr="00506DE7">
        <w:rPr>
          <w:rFonts w:ascii="Courier New" w:hAnsi="Courier New" w:cs="Courier New"/>
          <w:sz w:val="20"/>
          <w:szCs w:val="20"/>
        </w:rPr>
        <w:t>(0,'Por favor espere...');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for</w:t>
      </w:r>
      <w:proofErr w:type="gramEnd"/>
      <w:r w:rsidRPr="00506DE7">
        <w:rPr>
          <w:rFonts w:ascii="Courier New" w:hAnsi="Courier New" w:cs="Courier New"/>
          <w:sz w:val="20"/>
          <w:szCs w:val="20"/>
          <w:lang w:val="en-US"/>
        </w:rPr>
        <w:t xml:space="preserve"> frame = 1 : NF2</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outputBaseFileName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sprintf</w:t>
      </w:r>
      <w:proofErr w:type="spellEnd"/>
      <w:r w:rsidRPr="00506DE7">
        <w:rPr>
          <w:rFonts w:ascii="Courier New" w:hAnsi="Courier New" w:cs="Courier New"/>
          <w:sz w:val="20"/>
          <w:szCs w:val="20"/>
          <w:lang w:val="en-US"/>
        </w:rPr>
        <w:t>('Frame %4.4d.jpg', frame);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outputFullFileName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fullfile</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outputBaseFileName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outputBaseFileName1 = </w:t>
      </w:r>
      <w:proofErr w:type="spellStart"/>
      <w:proofErr w:type="gramStart"/>
      <w:r w:rsidRPr="00506DE7">
        <w:rPr>
          <w:rFonts w:ascii="Courier New" w:hAnsi="Courier New" w:cs="Courier New"/>
          <w:sz w:val="20"/>
          <w:szCs w:val="20"/>
          <w:lang w:val="en-US"/>
        </w:rPr>
        <w:t>sprintf</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'Frame%3.3d.jpg', frame);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outputFullFileName1 = </w:t>
      </w:r>
      <w:proofErr w:type="spellStart"/>
      <w:proofErr w:type="gramStart"/>
      <w:r w:rsidRPr="00506DE7">
        <w:rPr>
          <w:rFonts w:ascii="Courier New" w:hAnsi="Courier New" w:cs="Courier New"/>
          <w:sz w:val="20"/>
          <w:szCs w:val="20"/>
          <w:lang w:val="en-US"/>
        </w:rPr>
        <w:t>fullfile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outputBaseFileName1);</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thisFrame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imread</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outputFullFileName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BW=</w:t>
      </w:r>
      <w:proofErr w:type="gramStart"/>
      <w:r w:rsidRPr="00506DE7">
        <w:rPr>
          <w:rFonts w:ascii="Courier New" w:hAnsi="Courier New" w:cs="Courier New"/>
          <w:sz w:val="20"/>
          <w:szCs w:val="20"/>
          <w:lang w:val="en-US"/>
        </w:rPr>
        <w:t>rgb2gray(</w:t>
      </w:r>
      <w:proofErr w:type="spellStart"/>
      <w:proofErr w:type="gramEnd"/>
      <w:r w:rsidRPr="00506DE7">
        <w:rPr>
          <w:rFonts w:ascii="Courier New" w:hAnsi="Courier New" w:cs="Courier New"/>
          <w:sz w:val="20"/>
          <w:szCs w:val="20"/>
          <w:lang w:val="en-US"/>
        </w:rPr>
        <w:t>thisFrame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BW1=</w:t>
      </w:r>
      <w:proofErr w:type="gramStart"/>
      <w:r w:rsidRPr="00506DE7">
        <w:rPr>
          <w:rFonts w:ascii="Courier New" w:hAnsi="Courier New" w:cs="Courier New"/>
          <w:sz w:val="20"/>
          <w:szCs w:val="20"/>
          <w:lang w:val="en-US"/>
        </w:rPr>
        <w:t>edge(</w:t>
      </w:r>
      <w:proofErr w:type="gramEnd"/>
      <w:r w:rsidRPr="00506DE7">
        <w:rPr>
          <w:rFonts w:ascii="Courier New" w:hAnsi="Courier New" w:cs="Courier New"/>
          <w:sz w:val="20"/>
          <w:szCs w:val="20"/>
          <w:lang w:val="en-US"/>
        </w:rPr>
        <w:t>BW,'canny',0.2,0.8);</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BW2=~BW1;</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 xml:space="preserve">get(handles.edit6,'String'));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imwrite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 xml:space="preserve">BW1, </w:t>
      </w:r>
      <w:proofErr w:type="spellStart"/>
      <w:r w:rsidRPr="00506DE7">
        <w:rPr>
          <w:rFonts w:ascii="Courier New" w:hAnsi="Courier New" w:cs="Courier New"/>
          <w:sz w:val="20"/>
          <w:szCs w:val="20"/>
          <w:lang w:val="en-US"/>
        </w:rPr>
        <w:t>outputFullFileName</w:t>
      </w:r>
      <w:proofErr w:type="spellEnd"/>
      <w:r w:rsidRPr="00506DE7">
        <w:rPr>
          <w:rFonts w:ascii="Courier New" w:hAnsi="Courier New" w:cs="Courier New"/>
          <w:sz w:val="20"/>
          <w:szCs w:val="20"/>
          <w:lang w:val="en-US"/>
        </w:rPr>
        <w:t xml:space="preserve">, 'jpg');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imwrite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BW2, outputFullFileName1, 'jpg');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waitbar</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frame/(NF2),</w:t>
      </w:r>
      <w:proofErr w:type="spellStart"/>
      <w:r w:rsidRPr="00506DE7">
        <w:rPr>
          <w:rFonts w:ascii="Courier New" w:hAnsi="Courier New" w:cs="Courier New"/>
          <w:sz w:val="20"/>
          <w:szCs w:val="20"/>
          <w:lang w:val="en-US"/>
        </w:rPr>
        <w:t>wb</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get(handles.edit4,'String'));</w:t>
      </w:r>
    </w:p>
    <w:p w:rsidR="002709E1" w:rsidRPr="0062356D"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62356D">
        <w:rPr>
          <w:rFonts w:ascii="Courier New" w:hAnsi="Courier New" w:cs="Courier New"/>
          <w:sz w:val="20"/>
          <w:szCs w:val="20"/>
          <w:lang w:val="en-US"/>
        </w:rPr>
        <w:t>end</w:t>
      </w:r>
      <w:proofErr w:type="gramEnd"/>
    </w:p>
    <w:p w:rsidR="002709E1" w:rsidRPr="0062356D"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62356D">
        <w:rPr>
          <w:rFonts w:ascii="Courier New" w:hAnsi="Courier New" w:cs="Courier New"/>
          <w:sz w:val="20"/>
          <w:szCs w:val="20"/>
          <w:lang w:val="en-US"/>
        </w:rPr>
        <w:t>delete(</w:t>
      </w:r>
      <w:proofErr w:type="spellStart"/>
      <w:proofErr w:type="gramEnd"/>
      <w:r w:rsidRPr="0062356D">
        <w:rPr>
          <w:rFonts w:ascii="Courier New" w:hAnsi="Courier New" w:cs="Courier New"/>
          <w:sz w:val="20"/>
          <w:szCs w:val="20"/>
          <w:lang w:val="en-US"/>
        </w:rPr>
        <w:t>wb</w:t>
      </w:r>
      <w:proofErr w:type="spellEnd"/>
      <w:r w:rsidRPr="0062356D">
        <w:rPr>
          <w:rFonts w:ascii="Courier New" w:hAnsi="Courier New" w:cs="Courier New"/>
          <w:sz w:val="20"/>
          <w:szCs w:val="20"/>
          <w:lang w:val="en-US"/>
        </w:rPr>
        <w:t>);</w:t>
      </w:r>
    </w:p>
    <w:p w:rsidR="002709E1" w:rsidRPr="0062356D"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62356D">
        <w:rPr>
          <w:rFonts w:ascii="Courier New" w:hAnsi="Courier New" w:cs="Courier New"/>
          <w:sz w:val="20"/>
          <w:szCs w:val="20"/>
          <w:lang w:val="en-US"/>
        </w:rPr>
        <w:t>uiwait</w:t>
      </w:r>
      <w:proofErr w:type="spellEnd"/>
      <w:r w:rsidRPr="0062356D">
        <w:rPr>
          <w:rFonts w:ascii="Courier New" w:hAnsi="Courier New" w:cs="Courier New"/>
          <w:sz w:val="20"/>
          <w:szCs w:val="20"/>
          <w:lang w:val="en-US"/>
        </w:rPr>
        <w:t>(</w:t>
      </w:r>
      <w:proofErr w:type="spellStart"/>
      <w:proofErr w:type="gramEnd"/>
      <w:r w:rsidRPr="0062356D">
        <w:rPr>
          <w:rFonts w:ascii="Courier New" w:hAnsi="Courier New" w:cs="Courier New"/>
          <w:sz w:val="20"/>
          <w:szCs w:val="20"/>
          <w:lang w:val="en-US"/>
        </w:rPr>
        <w:t>msgbox</w:t>
      </w:r>
      <w:proofErr w:type="spellEnd"/>
      <w:r w:rsidRPr="0062356D">
        <w:rPr>
          <w:rFonts w:ascii="Courier New" w:hAnsi="Courier New" w:cs="Courier New"/>
          <w:sz w:val="20"/>
          <w:szCs w:val="20"/>
          <w:lang w:val="en-US"/>
        </w:rPr>
        <w:t>('</w:t>
      </w:r>
      <w:proofErr w:type="spellStart"/>
      <w:r w:rsidRPr="0062356D">
        <w:rPr>
          <w:rFonts w:ascii="Courier New" w:hAnsi="Courier New" w:cs="Courier New"/>
          <w:sz w:val="20"/>
          <w:szCs w:val="20"/>
          <w:lang w:val="en-US"/>
        </w:rPr>
        <w:t>Segmentacion</w:t>
      </w:r>
      <w:proofErr w:type="spellEnd"/>
      <w:r w:rsidRPr="0062356D">
        <w:rPr>
          <w:rFonts w:ascii="Courier New" w:hAnsi="Courier New" w:cs="Courier New"/>
          <w:sz w:val="20"/>
          <w:szCs w:val="20"/>
          <w:lang w:val="en-US"/>
        </w:rPr>
        <w:t xml:space="preserve"> </w:t>
      </w:r>
      <w:proofErr w:type="spellStart"/>
      <w:r w:rsidRPr="0062356D">
        <w:rPr>
          <w:rFonts w:ascii="Courier New" w:hAnsi="Courier New" w:cs="Courier New"/>
          <w:sz w:val="20"/>
          <w:szCs w:val="20"/>
          <w:lang w:val="en-US"/>
        </w:rPr>
        <w:t>Terminada</w:t>
      </w:r>
      <w:proofErr w:type="spellEnd"/>
      <w:r w:rsidRPr="0062356D">
        <w:rPr>
          <w:rFonts w:ascii="Courier New" w:hAnsi="Courier New" w:cs="Courier New"/>
          <w:sz w:val="20"/>
          <w:szCs w:val="20"/>
          <w:lang w:val="en-US"/>
        </w:rPr>
        <w:t>','</w:t>
      </w:r>
      <w:proofErr w:type="spellStart"/>
      <w:r w:rsidRPr="0062356D">
        <w:rPr>
          <w:rFonts w:ascii="Courier New" w:hAnsi="Courier New" w:cs="Courier New"/>
          <w:sz w:val="20"/>
          <w:szCs w:val="20"/>
          <w:lang w:val="en-US"/>
        </w:rPr>
        <w:t>Informacion</w:t>
      </w:r>
      <w:proofErr w:type="spellEnd"/>
      <w:r w:rsidRPr="0062356D">
        <w:rPr>
          <w:rFonts w:ascii="Courier New" w:hAnsi="Courier New" w:cs="Courier New"/>
          <w:sz w:val="20"/>
          <w:szCs w:val="20"/>
          <w:lang w:val="en-US"/>
        </w:rPr>
        <w:t>','modal'));</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spellStart"/>
      <w:proofErr w:type="gramEnd"/>
      <w:r w:rsidRPr="00506DE7">
        <w:rPr>
          <w:rFonts w:ascii="Courier New" w:hAnsi="Courier New" w:cs="Courier New"/>
          <w:sz w:val="20"/>
          <w:szCs w:val="20"/>
          <w:lang w:val="en-US"/>
        </w:rPr>
        <w:t>handles.show_canny,'Enable','on</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b/>
          <w:sz w:val="28"/>
          <w:szCs w:val="20"/>
        </w:rPr>
      </w:pPr>
      <w:r w:rsidRPr="00506DE7">
        <w:rPr>
          <w:rFonts w:ascii="Courier New" w:hAnsi="Courier New" w:cs="Courier New"/>
          <w:b/>
          <w:sz w:val="28"/>
          <w:szCs w:val="20"/>
        </w:rPr>
        <w:t xml:space="preserve">% </w:t>
      </w:r>
      <w:proofErr w:type="spellStart"/>
      <w:r w:rsidRPr="00506DE7">
        <w:rPr>
          <w:rFonts w:ascii="Courier New" w:hAnsi="Courier New" w:cs="Courier New"/>
          <w:b/>
          <w:sz w:val="28"/>
          <w:szCs w:val="20"/>
        </w:rPr>
        <w:t>Presentacion</w:t>
      </w:r>
      <w:proofErr w:type="spellEnd"/>
      <w:r w:rsidRPr="00506DE7">
        <w:rPr>
          <w:rFonts w:ascii="Courier New" w:hAnsi="Courier New" w:cs="Courier New"/>
          <w:b/>
          <w:sz w:val="28"/>
          <w:szCs w:val="20"/>
        </w:rPr>
        <w:t xml:space="preserve"> de </w:t>
      </w:r>
      <w:proofErr w:type="spellStart"/>
      <w:r w:rsidRPr="00506DE7">
        <w:rPr>
          <w:rFonts w:ascii="Courier New" w:hAnsi="Courier New" w:cs="Courier New"/>
          <w:b/>
          <w:sz w:val="28"/>
          <w:szCs w:val="20"/>
        </w:rPr>
        <w:t>segmentacion</w:t>
      </w:r>
      <w:proofErr w:type="spellEnd"/>
      <w:r w:rsidRPr="00506DE7">
        <w:rPr>
          <w:rFonts w:ascii="Courier New" w:hAnsi="Courier New" w:cs="Courier New"/>
          <w:b/>
          <w:sz w:val="28"/>
          <w:szCs w:val="20"/>
        </w:rPr>
        <w:t xml:space="preserve"> por Bordes.</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function</w:t>
      </w:r>
      <w:proofErr w:type="gram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show_canny_Callback</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hObject</w:t>
      </w:r>
      <w:proofErr w:type="spellEnd"/>
      <w:r w:rsidRPr="00506DE7">
        <w:rPr>
          <w:rFonts w:ascii="Courier New" w:hAnsi="Courier New" w:cs="Courier New"/>
          <w:sz w:val="20"/>
          <w:szCs w:val="20"/>
          <w:lang w:val="en-US"/>
        </w:rPr>
        <w:t>, ~, handles)</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get(handles.edit6,'String'));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NF2=</w:t>
      </w:r>
      <w:proofErr w:type="gramStart"/>
      <w:r w:rsidRPr="00506DE7">
        <w:rPr>
          <w:rFonts w:ascii="Courier New" w:hAnsi="Courier New" w:cs="Courier New"/>
          <w:sz w:val="20"/>
          <w:szCs w:val="20"/>
          <w:lang w:val="en-US"/>
        </w:rPr>
        <w:t>str2double(</w:t>
      </w:r>
      <w:proofErr w:type="gramEnd"/>
      <w:r w:rsidRPr="00506DE7">
        <w:rPr>
          <w:rFonts w:ascii="Courier New" w:hAnsi="Courier New" w:cs="Courier New"/>
          <w:sz w:val="20"/>
          <w:szCs w:val="20"/>
          <w:lang w:val="en-US"/>
        </w:rPr>
        <w:t>get(handles.edit3,'String'));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for</w:t>
      </w:r>
      <w:proofErr w:type="gramEnd"/>
      <w:r w:rsidRPr="00506DE7">
        <w:rPr>
          <w:rFonts w:ascii="Courier New" w:hAnsi="Courier New" w:cs="Courier New"/>
          <w:sz w:val="20"/>
          <w:szCs w:val="20"/>
          <w:lang w:val="en-US"/>
        </w:rPr>
        <w:t xml:space="preserve"> frame = 1 : NF2</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if</w:t>
      </w:r>
      <w:proofErr w:type="gramEnd"/>
      <w:r w:rsidRPr="00506DE7">
        <w:rPr>
          <w:rFonts w:ascii="Courier New" w:hAnsi="Courier New" w:cs="Courier New"/>
          <w:sz w:val="20"/>
          <w:szCs w:val="20"/>
          <w:lang w:val="en-US"/>
        </w:rPr>
        <w:t xml:space="preserve"> (get(handles.</w:t>
      </w:r>
      <w:proofErr w:type="spellStart"/>
      <w:r w:rsidRPr="00506DE7">
        <w:rPr>
          <w:rFonts w:ascii="Courier New" w:hAnsi="Courier New" w:cs="Courier New"/>
          <w:sz w:val="20"/>
          <w:szCs w:val="20"/>
          <w:lang w:val="en-US"/>
        </w:rPr>
        <w:t>CannyI</w:t>
      </w:r>
      <w:proofErr w:type="spellEnd"/>
      <w:r w:rsidRPr="00506DE7">
        <w:rPr>
          <w:rFonts w:ascii="Courier New" w:hAnsi="Courier New" w:cs="Courier New"/>
          <w:sz w:val="20"/>
          <w:szCs w:val="20"/>
          <w:lang w:val="en-US"/>
        </w:rPr>
        <w:t>,'Value'))== get(handles.</w:t>
      </w:r>
      <w:proofErr w:type="spellStart"/>
      <w:r w:rsidRPr="00506DE7">
        <w:rPr>
          <w:rFonts w:ascii="Courier New" w:hAnsi="Courier New" w:cs="Courier New"/>
          <w:sz w:val="20"/>
          <w:szCs w:val="20"/>
          <w:lang w:val="en-US"/>
        </w:rPr>
        <w:t>CannyI</w:t>
      </w:r>
      <w:proofErr w:type="spellEnd"/>
      <w:r w:rsidRPr="00506DE7">
        <w:rPr>
          <w:rFonts w:ascii="Courier New" w:hAnsi="Courier New" w:cs="Courier New"/>
          <w:sz w:val="20"/>
          <w:szCs w:val="20"/>
          <w:lang w:val="en-US"/>
        </w:rPr>
        <w:t>,'Max')</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outputBaseFileName1 = </w:t>
      </w:r>
      <w:proofErr w:type="spellStart"/>
      <w:proofErr w:type="gramStart"/>
      <w:r w:rsidRPr="00506DE7">
        <w:rPr>
          <w:rFonts w:ascii="Courier New" w:hAnsi="Courier New" w:cs="Courier New"/>
          <w:sz w:val="20"/>
          <w:szCs w:val="20"/>
          <w:lang w:val="en-US"/>
        </w:rPr>
        <w:t>sprintf</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'Frame%3.3d.jpg', frame);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outputFullFileName1 = </w:t>
      </w:r>
      <w:proofErr w:type="spellStart"/>
      <w:proofErr w:type="gramStart"/>
      <w:r w:rsidRPr="00506DE7">
        <w:rPr>
          <w:rFonts w:ascii="Courier New" w:hAnsi="Courier New" w:cs="Courier New"/>
          <w:sz w:val="20"/>
          <w:szCs w:val="20"/>
          <w:lang w:val="en-US"/>
        </w:rPr>
        <w:t>fullfile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outputBaseFileName1);</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NewFrame1 = </w:t>
      </w:r>
      <w:proofErr w:type="spellStart"/>
      <w:proofErr w:type="gramStart"/>
      <w:r w:rsidRPr="00506DE7">
        <w:rPr>
          <w:rFonts w:ascii="Courier New" w:hAnsi="Courier New" w:cs="Courier New"/>
          <w:sz w:val="20"/>
          <w:szCs w:val="20"/>
          <w:lang w:val="en-US"/>
        </w:rPr>
        <w:t>imread</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outputFullFileName1);</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NewFrameRotFinal1 = </w:t>
      </w:r>
      <w:proofErr w:type="spellStart"/>
      <w:proofErr w:type="gramStart"/>
      <w:r w:rsidRPr="00506DE7">
        <w:rPr>
          <w:rFonts w:ascii="Courier New" w:hAnsi="Courier New" w:cs="Courier New"/>
          <w:sz w:val="20"/>
          <w:szCs w:val="20"/>
          <w:lang w:val="en-US"/>
        </w:rPr>
        <w:t>imrotate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NewFrame1,180);</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BI=</w:t>
      </w:r>
      <w:proofErr w:type="spellStart"/>
      <w:proofErr w:type="gramStart"/>
      <w:r w:rsidRPr="00506DE7">
        <w:rPr>
          <w:rFonts w:ascii="Courier New" w:hAnsi="Courier New" w:cs="Courier New"/>
          <w:sz w:val="20"/>
          <w:szCs w:val="20"/>
          <w:lang w:val="en-US"/>
        </w:rPr>
        <w:t>fliplr</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NewFrameRotFinal1);</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grapmap</w:t>
      </w:r>
      <w:proofErr w:type="spellEnd"/>
      <w:proofErr w:type="gramEnd"/>
      <w:r w:rsidRPr="00506DE7">
        <w:rPr>
          <w:rFonts w:ascii="Courier New" w:hAnsi="Courier New" w:cs="Courier New"/>
          <w:sz w:val="20"/>
          <w:szCs w:val="20"/>
          <w:lang w:val="en-US"/>
        </w:rPr>
        <w:t xml:space="preserve"> = gray(256);</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recalledMovie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 xml:space="preserve">frame) = im2frame(BI, </w:t>
      </w:r>
      <w:proofErr w:type="spellStart"/>
      <w:r w:rsidRPr="00506DE7">
        <w:rPr>
          <w:rFonts w:ascii="Courier New" w:hAnsi="Courier New" w:cs="Courier New"/>
          <w:sz w:val="20"/>
          <w:szCs w:val="20"/>
          <w:lang w:val="en-US"/>
        </w:rPr>
        <w:t>grapmap</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else</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outputBaseFileName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sprintf</w:t>
      </w:r>
      <w:proofErr w:type="spellEnd"/>
      <w:r w:rsidRPr="00506DE7">
        <w:rPr>
          <w:rFonts w:ascii="Courier New" w:hAnsi="Courier New" w:cs="Courier New"/>
          <w:sz w:val="20"/>
          <w:szCs w:val="20"/>
          <w:lang w:val="en-US"/>
        </w:rPr>
        <w:t>('Frame %4.4d.jpg', frame);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lastRenderedPageBreak/>
        <w:t xml:space="preserve">        </w:t>
      </w:r>
      <w:proofErr w:type="spellStart"/>
      <w:proofErr w:type="gramStart"/>
      <w:r w:rsidRPr="00506DE7">
        <w:rPr>
          <w:rFonts w:ascii="Courier New" w:hAnsi="Courier New" w:cs="Courier New"/>
          <w:sz w:val="20"/>
          <w:szCs w:val="20"/>
          <w:lang w:val="en-US"/>
        </w:rPr>
        <w:t>outputFullFileName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fullfile</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outputBaseFileName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NewFrame</w:t>
      </w:r>
      <w:proofErr w:type="spellEnd"/>
      <w:r w:rsidRPr="00506DE7">
        <w:rPr>
          <w:rFonts w:ascii="Courier New" w:hAnsi="Courier New" w:cs="Courier New"/>
          <w:sz w:val="20"/>
          <w:szCs w:val="20"/>
          <w:lang w:val="en-US"/>
        </w:rPr>
        <w:t xml:space="preserve"> = </w:t>
      </w:r>
      <w:proofErr w:type="spellStart"/>
      <w:proofErr w:type="gramStart"/>
      <w:r w:rsidRPr="00506DE7">
        <w:rPr>
          <w:rFonts w:ascii="Courier New" w:hAnsi="Courier New" w:cs="Courier New"/>
          <w:sz w:val="20"/>
          <w:szCs w:val="20"/>
          <w:lang w:val="en-US"/>
        </w:rPr>
        <w:t>imread</w:t>
      </w:r>
      <w:proofErr w:type="spellEnd"/>
      <w:r w:rsidRPr="00506DE7">
        <w:rPr>
          <w:rFonts w:ascii="Courier New" w:hAnsi="Courier New" w:cs="Courier New"/>
          <w:sz w:val="20"/>
          <w:szCs w:val="20"/>
          <w:lang w:val="en-US"/>
        </w:rPr>
        <w:t>(</w:t>
      </w:r>
      <w:proofErr w:type="spellStart"/>
      <w:proofErr w:type="gramEnd"/>
      <w:r w:rsidRPr="00506DE7">
        <w:rPr>
          <w:rFonts w:ascii="Courier New" w:hAnsi="Courier New" w:cs="Courier New"/>
          <w:sz w:val="20"/>
          <w:szCs w:val="20"/>
          <w:lang w:val="en-US"/>
        </w:rPr>
        <w:t>outputFullFileName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NewFrameRotFinal</w:t>
      </w:r>
      <w:proofErr w:type="spellEnd"/>
      <w:r w:rsidRPr="00506DE7">
        <w:rPr>
          <w:rFonts w:ascii="Courier New" w:hAnsi="Courier New" w:cs="Courier New"/>
          <w:sz w:val="20"/>
          <w:szCs w:val="20"/>
          <w:lang w:val="en-US"/>
        </w:rPr>
        <w:t xml:space="preserve"> = </w:t>
      </w:r>
      <w:proofErr w:type="spellStart"/>
      <w:proofErr w:type="gramStart"/>
      <w:r w:rsidRPr="00506DE7">
        <w:rPr>
          <w:rFonts w:ascii="Courier New" w:hAnsi="Courier New" w:cs="Courier New"/>
          <w:sz w:val="20"/>
          <w:szCs w:val="20"/>
          <w:lang w:val="en-US"/>
        </w:rPr>
        <w:t>imrotate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NewFrame,180);</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B=</w:t>
      </w:r>
      <w:proofErr w:type="spellStart"/>
      <w:proofErr w:type="gramStart"/>
      <w:r w:rsidRPr="00506DE7">
        <w:rPr>
          <w:rFonts w:ascii="Courier New" w:hAnsi="Courier New" w:cs="Courier New"/>
          <w:sz w:val="20"/>
          <w:szCs w:val="20"/>
          <w:lang w:val="en-US"/>
        </w:rPr>
        <w:t>fliplr</w:t>
      </w:r>
      <w:proofErr w:type="spellEnd"/>
      <w:r w:rsidRPr="00506DE7">
        <w:rPr>
          <w:rFonts w:ascii="Courier New" w:hAnsi="Courier New" w:cs="Courier New"/>
          <w:sz w:val="20"/>
          <w:szCs w:val="20"/>
          <w:lang w:val="en-US"/>
        </w:rPr>
        <w:t>(</w:t>
      </w:r>
      <w:proofErr w:type="spellStart"/>
      <w:proofErr w:type="gramEnd"/>
      <w:r w:rsidRPr="00506DE7">
        <w:rPr>
          <w:rFonts w:ascii="Courier New" w:hAnsi="Courier New" w:cs="Courier New"/>
          <w:sz w:val="20"/>
          <w:szCs w:val="20"/>
          <w:lang w:val="en-US"/>
        </w:rPr>
        <w:t>NewFrameRotFinal</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grapmap</w:t>
      </w:r>
      <w:proofErr w:type="spellEnd"/>
      <w:proofErr w:type="gramEnd"/>
      <w:r w:rsidRPr="00506DE7">
        <w:rPr>
          <w:rFonts w:ascii="Courier New" w:hAnsi="Courier New" w:cs="Courier New"/>
          <w:sz w:val="20"/>
          <w:szCs w:val="20"/>
          <w:lang w:val="en-US"/>
        </w:rPr>
        <w:t xml:space="preserve"> = gray(256);</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recalledMovie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 xml:space="preserve">frame) = im2frame(B, </w:t>
      </w:r>
      <w:proofErr w:type="spellStart"/>
      <w:r w:rsidRPr="00506DE7">
        <w:rPr>
          <w:rFonts w:ascii="Courier New" w:hAnsi="Courier New" w:cs="Courier New"/>
          <w:sz w:val="20"/>
          <w:szCs w:val="20"/>
          <w:lang w:val="en-US"/>
        </w:rPr>
        <w:t>grapmap</w:t>
      </w:r>
      <w:proofErr w:type="spellEnd"/>
      <w:r w:rsidRPr="00506DE7">
        <w:rPr>
          <w:rFonts w:ascii="Courier New" w:hAnsi="Courier New" w:cs="Courier New"/>
          <w:sz w:val="20"/>
          <w:szCs w:val="20"/>
          <w:lang w:val="en-US"/>
        </w:rPr>
        <w:t xml:space="preserve">);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end</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end</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hold</w:t>
      </w:r>
      <w:proofErr w:type="gramEnd"/>
      <w:r w:rsidRPr="00506DE7">
        <w:rPr>
          <w:rFonts w:ascii="Courier New" w:hAnsi="Courier New" w:cs="Courier New"/>
          <w:sz w:val="20"/>
          <w:szCs w:val="20"/>
          <w:lang w:val="en-US"/>
        </w:rPr>
        <w:t xml:space="preserve"> on</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movie(</w:t>
      </w:r>
      <w:proofErr w:type="gramEnd"/>
      <w:r w:rsidRPr="00506DE7">
        <w:rPr>
          <w:rFonts w:ascii="Courier New" w:hAnsi="Courier New" w:cs="Courier New"/>
          <w:sz w:val="20"/>
          <w:szCs w:val="20"/>
          <w:lang w:val="en-US"/>
        </w:rPr>
        <w:t xml:space="preserve">handles.axes3, </w:t>
      </w:r>
      <w:proofErr w:type="spellStart"/>
      <w:r w:rsidRPr="00506DE7">
        <w:rPr>
          <w:rFonts w:ascii="Courier New" w:hAnsi="Courier New" w:cs="Courier New"/>
          <w:sz w:val="20"/>
          <w:szCs w:val="20"/>
          <w:lang w:val="en-US"/>
        </w:rPr>
        <w:t>recalledMovie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spellStart"/>
      <w:proofErr w:type="gramEnd"/>
      <w:r w:rsidRPr="00506DE7">
        <w:rPr>
          <w:rFonts w:ascii="Courier New" w:hAnsi="Courier New" w:cs="Courier New"/>
          <w:sz w:val="20"/>
          <w:szCs w:val="20"/>
          <w:lang w:val="en-US"/>
        </w:rPr>
        <w:t>handles.Grabar_Canny,'Enable','on</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b/>
          <w:sz w:val="28"/>
          <w:szCs w:val="20"/>
        </w:rPr>
      </w:pPr>
      <w:r w:rsidRPr="00506DE7">
        <w:rPr>
          <w:rFonts w:ascii="Courier New" w:hAnsi="Courier New" w:cs="Courier New"/>
          <w:b/>
          <w:sz w:val="28"/>
          <w:szCs w:val="20"/>
        </w:rPr>
        <w:t xml:space="preserve">% Vaciado de </w:t>
      </w:r>
      <w:proofErr w:type="spellStart"/>
      <w:r w:rsidRPr="00506DE7">
        <w:rPr>
          <w:rFonts w:ascii="Courier New" w:hAnsi="Courier New" w:cs="Courier New"/>
          <w:b/>
          <w:sz w:val="28"/>
          <w:szCs w:val="20"/>
        </w:rPr>
        <w:t>imagenes</w:t>
      </w:r>
      <w:proofErr w:type="spellEnd"/>
      <w:r w:rsidRPr="00506DE7">
        <w:rPr>
          <w:rFonts w:ascii="Courier New" w:hAnsi="Courier New" w:cs="Courier New"/>
          <w:b/>
          <w:sz w:val="28"/>
          <w:szCs w:val="20"/>
        </w:rPr>
        <w:t>.</w:t>
      </w:r>
    </w:p>
    <w:p w:rsidR="002709E1" w:rsidRPr="00F83C0B"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F83C0B">
        <w:rPr>
          <w:rFonts w:ascii="Courier New" w:hAnsi="Courier New" w:cs="Courier New"/>
          <w:sz w:val="20"/>
          <w:szCs w:val="20"/>
          <w:lang w:val="en-US"/>
        </w:rPr>
        <w:t>function</w:t>
      </w:r>
      <w:proofErr w:type="gramEnd"/>
      <w:r w:rsidRPr="00F83C0B">
        <w:rPr>
          <w:rFonts w:ascii="Courier New" w:hAnsi="Courier New" w:cs="Courier New"/>
          <w:sz w:val="20"/>
          <w:szCs w:val="20"/>
          <w:lang w:val="en-US"/>
        </w:rPr>
        <w:t xml:space="preserve"> </w:t>
      </w:r>
      <w:proofErr w:type="spellStart"/>
      <w:r w:rsidRPr="00F83C0B">
        <w:rPr>
          <w:rFonts w:ascii="Courier New" w:hAnsi="Courier New" w:cs="Courier New"/>
          <w:sz w:val="20"/>
          <w:szCs w:val="20"/>
          <w:lang w:val="en-US"/>
        </w:rPr>
        <w:t>Vaciado_Callback</w:t>
      </w:r>
      <w:proofErr w:type="spellEnd"/>
      <w:r w:rsidRPr="00F83C0B">
        <w:rPr>
          <w:rFonts w:ascii="Courier New" w:hAnsi="Courier New" w:cs="Courier New"/>
          <w:sz w:val="20"/>
          <w:szCs w:val="20"/>
          <w:lang w:val="en-US"/>
        </w:rPr>
        <w:t>(</w:t>
      </w:r>
      <w:proofErr w:type="spellStart"/>
      <w:r w:rsidRPr="00F83C0B">
        <w:rPr>
          <w:rFonts w:ascii="Courier New" w:hAnsi="Courier New" w:cs="Courier New"/>
          <w:sz w:val="20"/>
          <w:szCs w:val="20"/>
          <w:lang w:val="en-US"/>
        </w:rPr>
        <w:t>hObject</w:t>
      </w:r>
      <w:proofErr w:type="spellEnd"/>
      <w:r w:rsidRPr="00F83C0B">
        <w:rPr>
          <w:rFonts w:ascii="Courier New" w:hAnsi="Courier New" w:cs="Courier New"/>
          <w:sz w:val="20"/>
          <w:szCs w:val="20"/>
          <w:lang w:val="en-US"/>
        </w:rPr>
        <w:t>, ~, handles)</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get(handles.edit4,'String'));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delete(</w:t>
      </w:r>
      <w:proofErr w:type="gramEnd"/>
      <w:r w:rsidRPr="00506DE7">
        <w:rPr>
          <w:rFonts w:ascii="Courier New" w:hAnsi="Courier New" w:cs="Courier New"/>
          <w:sz w:val="20"/>
          <w:szCs w:val="20"/>
          <w:lang w:val="en-US"/>
        </w:rPr>
        <w:t>'*.jpg')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get(handles.edit8,'String'));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delete(</w:t>
      </w:r>
      <w:proofErr w:type="gramEnd"/>
      <w:r w:rsidRPr="00506DE7">
        <w:rPr>
          <w:rFonts w:ascii="Courier New" w:hAnsi="Courier New" w:cs="Courier New"/>
          <w:sz w:val="20"/>
          <w:szCs w:val="20"/>
          <w:lang w:val="en-US"/>
        </w:rPr>
        <w:t>'*.jpg')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get(handles.edit9,'String'));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delete(</w:t>
      </w:r>
      <w:proofErr w:type="gramEnd"/>
      <w:r w:rsidRPr="00506DE7">
        <w:rPr>
          <w:rFonts w:ascii="Courier New" w:hAnsi="Courier New" w:cs="Courier New"/>
          <w:sz w:val="20"/>
          <w:szCs w:val="20"/>
          <w:lang w:val="en-US"/>
        </w:rPr>
        <w:t>'*.jpg')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get(handles.edit6,'String'));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delete(</w:t>
      </w:r>
      <w:proofErr w:type="gramEnd"/>
      <w:r w:rsidRPr="00506DE7">
        <w:rPr>
          <w:rFonts w:ascii="Courier New" w:hAnsi="Courier New" w:cs="Courier New"/>
          <w:sz w:val="20"/>
          <w:szCs w:val="20"/>
          <w:lang w:val="en-US"/>
        </w:rPr>
        <w:t>'*.jpg')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get(handles.edit10,'String'));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delete(</w:t>
      </w:r>
      <w:proofErr w:type="gramEnd"/>
      <w:r w:rsidRPr="00506DE7">
        <w:rPr>
          <w:rFonts w:ascii="Courier New" w:hAnsi="Courier New" w:cs="Courier New"/>
          <w:sz w:val="20"/>
          <w:szCs w:val="20"/>
          <w:lang w:val="en-US"/>
        </w:rPr>
        <w:t>'*.jpg')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get(handles.edit11,'String'));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proofErr w:type="spellStart"/>
      <w:proofErr w:type="gramStart"/>
      <w:r w:rsidRPr="00506DE7">
        <w:rPr>
          <w:rFonts w:ascii="Courier New" w:hAnsi="Courier New" w:cs="Courier New"/>
          <w:sz w:val="20"/>
          <w:szCs w:val="20"/>
        </w:rPr>
        <w:t>delete</w:t>
      </w:r>
      <w:proofErr w:type="spellEnd"/>
      <w:proofErr w:type="gramEnd"/>
      <w:r w:rsidRPr="00506DE7">
        <w:rPr>
          <w:rFonts w:ascii="Courier New" w:hAnsi="Courier New" w:cs="Courier New"/>
          <w:sz w:val="20"/>
          <w:szCs w:val="20"/>
        </w:rPr>
        <w:t>('*.</w:t>
      </w:r>
      <w:proofErr w:type="spellStart"/>
      <w:r w:rsidRPr="00506DE7">
        <w:rPr>
          <w:rFonts w:ascii="Courier New" w:hAnsi="Courier New" w:cs="Courier New"/>
          <w:sz w:val="20"/>
          <w:szCs w:val="20"/>
        </w:rPr>
        <w:t>jpg</w:t>
      </w:r>
      <w:proofErr w:type="spellEnd"/>
      <w:r w:rsidRPr="00506DE7">
        <w:rPr>
          <w:rFonts w:ascii="Courier New" w:hAnsi="Courier New" w:cs="Courier New"/>
          <w:sz w:val="20"/>
          <w:szCs w:val="20"/>
        </w:rPr>
        <w:t>')</w:t>
      </w:r>
    </w:p>
    <w:p w:rsidR="002709E1" w:rsidRPr="00506DE7" w:rsidRDefault="002709E1" w:rsidP="002709E1">
      <w:pPr>
        <w:autoSpaceDE w:val="0"/>
        <w:autoSpaceDN w:val="0"/>
        <w:adjustRightInd w:val="0"/>
        <w:spacing w:after="0" w:line="240" w:lineRule="auto"/>
        <w:rPr>
          <w:rFonts w:ascii="Courier New" w:hAnsi="Courier New" w:cs="Courier New"/>
          <w:b/>
          <w:sz w:val="28"/>
          <w:szCs w:val="20"/>
        </w:rPr>
      </w:pPr>
      <w:r w:rsidRPr="00506DE7">
        <w:rPr>
          <w:rFonts w:ascii="Courier New" w:hAnsi="Courier New" w:cs="Courier New"/>
          <w:b/>
          <w:sz w:val="28"/>
          <w:szCs w:val="20"/>
        </w:rPr>
        <w:t>% Inicio de la segmentación por Color.</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function</w:t>
      </w:r>
      <w:proofErr w:type="gram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Ini_Color_Callback</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hObject</w:t>
      </w:r>
      <w:proofErr w:type="spellEnd"/>
      <w:r w:rsidRPr="00506DE7">
        <w:rPr>
          <w:rFonts w:ascii="Courier New" w:hAnsi="Courier New" w:cs="Courier New"/>
          <w:sz w:val="20"/>
          <w:szCs w:val="20"/>
          <w:lang w:val="en-US"/>
        </w:rPr>
        <w:t>, ~, handles)</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get(handles.edit4,'String'));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NF2=</w:t>
      </w:r>
      <w:proofErr w:type="gramStart"/>
      <w:r w:rsidRPr="00506DE7">
        <w:rPr>
          <w:rFonts w:ascii="Courier New" w:hAnsi="Courier New" w:cs="Courier New"/>
          <w:sz w:val="20"/>
          <w:szCs w:val="20"/>
          <w:lang w:val="en-US"/>
        </w:rPr>
        <w:t>str2double(</w:t>
      </w:r>
      <w:proofErr w:type="gramEnd"/>
      <w:r w:rsidRPr="00506DE7">
        <w:rPr>
          <w:rFonts w:ascii="Courier New" w:hAnsi="Courier New" w:cs="Courier New"/>
          <w:sz w:val="20"/>
          <w:szCs w:val="20"/>
          <w:lang w:val="en-US"/>
        </w:rPr>
        <w:t>get(handles.edit3,'String'));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proofErr w:type="spellStart"/>
      <w:proofErr w:type="gramStart"/>
      <w:r w:rsidRPr="00506DE7">
        <w:rPr>
          <w:rFonts w:ascii="Courier New" w:hAnsi="Courier New" w:cs="Courier New"/>
          <w:sz w:val="20"/>
          <w:szCs w:val="20"/>
        </w:rPr>
        <w:t>wb</w:t>
      </w:r>
      <w:proofErr w:type="spellEnd"/>
      <w:proofErr w:type="gramEnd"/>
      <w:r w:rsidRPr="00506DE7">
        <w:rPr>
          <w:rFonts w:ascii="Courier New" w:hAnsi="Courier New" w:cs="Courier New"/>
          <w:sz w:val="20"/>
          <w:szCs w:val="20"/>
        </w:rPr>
        <w:t xml:space="preserve"> = </w:t>
      </w:r>
      <w:proofErr w:type="spellStart"/>
      <w:r w:rsidRPr="00506DE7">
        <w:rPr>
          <w:rFonts w:ascii="Courier New" w:hAnsi="Courier New" w:cs="Courier New"/>
          <w:sz w:val="20"/>
          <w:szCs w:val="20"/>
        </w:rPr>
        <w:t>waitbar</w:t>
      </w:r>
      <w:proofErr w:type="spellEnd"/>
      <w:r w:rsidRPr="00506DE7">
        <w:rPr>
          <w:rFonts w:ascii="Courier New" w:hAnsi="Courier New" w:cs="Courier New"/>
          <w:sz w:val="20"/>
          <w:szCs w:val="20"/>
        </w:rPr>
        <w:t>(0,'Por favor espere...');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for</w:t>
      </w:r>
      <w:proofErr w:type="gramEnd"/>
      <w:r w:rsidRPr="00506DE7">
        <w:rPr>
          <w:rFonts w:ascii="Courier New" w:hAnsi="Courier New" w:cs="Courier New"/>
          <w:sz w:val="20"/>
          <w:szCs w:val="20"/>
          <w:lang w:val="en-US"/>
        </w:rPr>
        <w:t xml:space="preserve"> frame = 1 : NF2</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R=1;</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outputBaseFileName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sprintf</w:t>
      </w:r>
      <w:proofErr w:type="spellEnd"/>
      <w:r w:rsidRPr="00506DE7">
        <w:rPr>
          <w:rFonts w:ascii="Courier New" w:hAnsi="Courier New" w:cs="Courier New"/>
          <w:sz w:val="20"/>
          <w:szCs w:val="20"/>
          <w:lang w:val="en-US"/>
        </w:rPr>
        <w:t>('Frame %4.4d.jpg', frame);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outputFullFileName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fullfile</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outputBaseFileName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colorFrame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imread</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outputFullFileName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w:t>
      </w:r>
      <w:proofErr w:type="gramStart"/>
      <w:r w:rsidRPr="00506DE7">
        <w:rPr>
          <w:rFonts w:ascii="Courier New" w:hAnsi="Courier New" w:cs="Courier New"/>
          <w:sz w:val="20"/>
          <w:szCs w:val="20"/>
          <w:lang w:val="en-US"/>
        </w:rPr>
        <w:t>m</w:t>
      </w:r>
      <w:proofErr w:type="gramEnd"/>
      <w:r w:rsidRPr="00506DE7">
        <w:rPr>
          <w:rFonts w:ascii="Courier New" w:hAnsi="Courier New" w:cs="Courier New"/>
          <w:sz w:val="20"/>
          <w:szCs w:val="20"/>
          <w:lang w:val="en-US"/>
        </w:rPr>
        <w:t xml:space="preserve"> n plane] = </w:t>
      </w:r>
      <w:proofErr w:type="gramStart"/>
      <w:r w:rsidRPr="00506DE7">
        <w:rPr>
          <w:rFonts w:ascii="Courier New" w:hAnsi="Courier New" w:cs="Courier New"/>
          <w:sz w:val="20"/>
          <w:szCs w:val="20"/>
          <w:lang w:val="en-US"/>
        </w:rPr>
        <w:t>size(</w:t>
      </w:r>
      <w:proofErr w:type="spellStart"/>
      <w:proofErr w:type="gramEnd"/>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colorFrame</w:t>
      </w:r>
      <w:proofErr w:type="spellEnd"/>
      <w:proofErr w:type="gramEnd"/>
      <w:r w:rsidRPr="00506DE7">
        <w:rPr>
          <w:rFonts w:ascii="Courier New" w:hAnsi="Courier New" w:cs="Courier New"/>
          <w:sz w:val="20"/>
          <w:szCs w:val="20"/>
          <w:lang w:val="en-US"/>
        </w:rPr>
        <w:t xml:space="preserve"> = double(</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C = </w:t>
      </w:r>
      <w:proofErr w:type="gramStart"/>
      <w:r w:rsidRPr="00506DE7">
        <w:rPr>
          <w:rFonts w:ascii="Courier New" w:hAnsi="Courier New" w:cs="Courier New"/>
          <w:sz w:val="20"/>
          <w:szCs w:val="20"/>
          <w:lang w:val="en-US"/>
        </w:rPr>
        <w:t>zeros(</w:t>
      </w:r>
      <w:proofErr w:type="spellStart"/>
      <w:proofErr w:type="gramEnd"/>
      <w:r w:rsidRPr="00506DE7">
        <w:rPr>
          <w:rFonts w:ascii="Courier New" w:hAnsi="Courier New" w:cs="Courier New"/>
          <w:sz w:val="20"/>
          <w:szCs w:val="20"/>
          <w:lang w:val="en-US"/>
        </w:rPr>
        <w:t>m,n,plane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factor</w:t>
      </w:r>
      <w:proofErr w:type="gramEnd"/>
      <w:r w:rsidRPr="00506DE7">
        <w:rPr>
          <w:rFonts w:ascii="Courier New" w:hAnsi="Courier New" w:cs="Courier New"/>
          <w:sz w:val="20"/>
          <w:szCs w:val="20"/>
          <w:lang w:val="en-US"/>
        </w:rPr>
        <w:t xml:space="preserve"> = max(</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 * 0.2;</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for</w:t>
      </w:r>
      <w:proofErr w:type="gramEnd"/>
      <w:r w:rsidRPr="00506DE7">
        <w:rPr>
          <w:rFonts w:ascii="Courier New" w:hAnsi="Courier New" w:cs="Courier New"/>
          <w:sz w:val="20"/>
          <w:szCs w:val="20"/>
          <w:lang w:val="en-US"/>
        </w:rPr>
        <w:t xml:space="preserve"> i = 1:m</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for</w:t>
      </w:r>
      <w:proofErr w:type="gramEnd"/>
      <w:r w:rsidRPr="00506DE7">
        <w:rPr>
          <w:rFonts w:ascii="Courier New" w:hAnsi="Courier New" w:cs="Courier New"/>
          <w:sz w:val="20"/>
          <w:szCs w:val="20"/>
          <w:lang w:val="en-US"/>
        </w:rPr>
        <w:t xml:space="preserve"> j = 1:n</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if (</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i,j,R</w:t>
      </w:r>
      <w:proofErr w:type="spellEnd"/>
      <w:r w:rsidRPr="00506DE7">
        <w:rPr>
          <w:rFonts w:ascii="Courier New" w:hAnsi="Courier New" w:cs="Courier New"/>
          <w:sz w:val="20"/>
          <w:szCs w:val="20"/>
          <w:lang w:val="en-US"/>
        </w:rPr>
        <w:t xml:space="preserve">) &gt; factor &amp;&amp; </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i,j,R</w:t>
      </w:r>
      <w:proofErr w:type="spellEnd"/>
      <w:r w:rsidRPr="00506DE7">
        <w:rPr>
          <w:rFonts w:ascii="Courier New" w:hAnsi="Courier New" w:cs="Courier New"/>
          <w:sz w:val="20"/>
          <w:szCs w:val="20"/>
          <w:lang w:val="en-US"/>
        </w:rPr>
        <w:t>) == max([</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 xml:space="preserve">(i,j,1) </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 xml:space="preserve">(i,j,2) </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(i,j,3)]))</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C(</w:t>
      </w:r>
      <w:proofErr w:type="gramEnd"/>
      <w:r w:rsidRPr="00506DE7">
        <w:rPr>
          <w:rFonts w:ascii="Courier New" w:hAnsi="Courier New" w:cs="Courier New"/>
          <w:sz w:val="20"/>
          <w:szCs w:val="20"/>
          <w:lang w:val="en-US"/>
        </w:rPr>
        <w:t xml:space="preserve">i,j,1:3) = </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(i,j,1:3);</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else</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C(i,j,1:3) = (</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(i,j,1) * 0.3) + (</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(i,j,2) * 0.59) + (</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 xml:space="preserve">(i,j,3) * 0.11);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end</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end</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end</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C = uint8(C);</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 xml:space="preserve"> C:\Modified_color\rojo;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imwrite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 xml:space="preserve">C, </w:t>
      </w:r>
      <w:proofErr w:type="spellStart"/>
      <w:r w:rsidRPr="00506DE7">
        <w:rPr>
          <w:rFonts w:ascii="Courier New" w:hAnsi="Courier New" w:cs="Courier New"/>
          <w:sz w:val="20"/>
          <w:szCs w:val="20"/>
          <w:lang w:val="en-US"/>
        </w:rPr>
        <w:t>outputFullFileName</w:t>
      </w:r>
      <w:proofErr w:type="spellEnd"/>
      <w:r w:rsidRPr="00506DE7">
        <w:rPr>
          <w:rFonts w:ascii="Courier New" w:hAnsi="Courier New" w:cs="Courier New"/>
          <w:sz w:val="20"/>
          <w:szCs w:val="20"/>
          <w:lang w:val="en-US"/>
        </w:rPr>
        <w:t xml:space="preserve">, 'jpg');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get(handles.edit4,'String'));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R=2;</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outputBaseFileName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sprintf</w:t>
      </w:r>
      <w:proofErr w:type="spellEnd"/>
      <w:r w:rsidRPr="00506DE7">
        <w:rPr>
          <w:rFonts w:ascii="Courier New" w:hAnsi="Courier New" w:cs="Courier New"/>
          <w:sz w:val="20"/>
          <w:szCs w:val="20"/>
          <w:lang w:val="en-US"/>
        </w:rPr>
        <w:t>('Frame %4.4d.jpg', frame);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outputFullFileName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fullfile</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outputBaseFileName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colorFrame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imread</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outputFullFileName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w:t>
      </w:r>
      <w:proofErr w:type="gramStart"/>
      <w:r w:rsidRPr="00506DE7">
        <w:rPr>
          <w:rFonts w:ascii="Courier New" w:hAnsi="Courier New" w:cs="Courier New"/>
          <w:sz w:val="20"/>
          <w:szCs w:val="20"/>
          <w:lang w:val="en-US"/>
        </w:rPr>
        <w:t>m</w:t>
      </w:r>
      <w:proofErr w:type="gramEnd"/>
      <w:r w:rsidRPr="00506DE7">
        <w:rPr>
          <w:rFonts w:ascii="Courier New" w:hAnsi="Courier New" w:cs="Courier New"/>
          <w:sz w:val="20"/>
          <w:szCs w:val="20"/>
          <w:lang w:val="en-US"/>
        </w:rPr>
        <w:t xml:space="preserve"> n plane] = </w:t>
      </w:r>
      <w:proofErr w:type="gramStart"/>
      <w:r w:rsidRPr="00506DE7">
        <w:rPr>
          <w:rFonts w:ascii="Courier New" w:hAnsi="Courier New" w:cs="Courier New"/>
          <w:sz w:val="20"/>
          <w:szCs w:val="20"/>
          <w:lang w:val="en-US"/>
        </w:rPr>
        <w:t>size(</w:t>
      </w:r>
      <w:proofErr w:type="spellStart"/>
      <w:proofErr w:type="gramEnd"/>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colorFrame</w:t>
      </w:r>
      <w:proofErr w:type="spellEnd"/>
      <w:proofErr w:type="gramEnd"/>
      <w:r w:rsidRPr="00506DE7">
        <w:rPr>
          <w:rFonts w:ascii="Courier New" w:hAnsi="Courier New" w:cs="Courier New"/>
          <w:sz w:val="20"/>
          <w:szCs w:val="20"/>
          <w:lang w:val="en-US"/>
        </w:rPr>
        <w:t xml:space="preserve"> = double(</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C = </w:t>
      </w:r>
      <w:proofErr w:type="gramStart"/>
      <w:r w:rsidRPr="00506DE7">
        <w:rPr>
          <w:rFonts w:ascii="Courier New" w:hAnsi="Courier New" w:cs="Courier New"/>
          <w:sz w:val="20"/>
          <w:szCs w:val="20"/>
          <w:lang w:val="en-US"/>
        </w:rPr>
        <w:t>zeros(</w:t>
      </w:r>
      <w:proofErr w:type="spellStart"/>
      <w:proofErr w:type="gramEnd"/>
      <w:r w:rsidRPr="00506DE7">
        <w:rPr>
          <w:rFonts w:ascii="Courier New" w:hAnsi="Courier New" w:cs="Courier New"/>
          <w:sz w:val="20"/>
          <w:szCs w:val="20"/>
          <w:lang w:val="en-US"/>
        </w:rPr>
        <w:t>m,n,plane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lastRenderedPageBreak/>
        <w:t xml:space="preserve"> </w:t>
      </w:r>
      <w:proofErr w:type="gramStart"/>
      <w:r w:rsidRPr="00506DE7">
        <w:rPr>
          <w:rFonts w:ascii="Courier New" w:hAnsi="Courier New" w:cs="Courier New"/>
          <w:sz w:val="20"/>
          <w:szCs w:val="20"/>
          <w:lang w:val="en-US"/>
        </w:rPr>
        <w:t>factor</w:t>
      </w:r>
      <w:proofErr w:type="gramEnd"/>
      <w:r w:rsidRPr="00506DE7">
        <w:rPr>
          <w:rFonts w:ascii="Courier New" w:hAnsi="Courier New" w:cs="Courier New"/>
          <w:sz w:val="20"/>
          <w:szCs w:val="20"/>
          <w:lang w:val="en-US"/>
        </w:rPr>
        <w:t xml:space="preserve"> = max(</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 * 0.2;</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for</w:t>
      </w:r>
      <w:proofErr w:type="gramEnd"/>
      <w:r w:rsidRPr="00506DE7">
        <w:rPr>
          <w:rFonts w:ascii="Courier New" w:hAnsi="Courier New" w:cs="Courier New"/>
          <w:sz w:val="20"/>
          <w:szCs w:val="20"/>
          <w:lang w:val="en-US"/>
        </w:rPr>
        <w:t xml:space="preserve"> i = 1:m</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for</w:t>
      </w:r>
      <w:proofErr w:type="gramEnd"/>
      <w:r w:rsidRPr="00506DE7">
        <w:rPr>
          <w:rFonts w:ascii="Courier New" w:hAnsi="Courier New" w:cs="Courier New"/>
          <w:sz w:val="20"/>
          <w:szCs w:val="20"/>
          <w:lang w:val="en-US"/>
        </w:rPr>
        <w:t xml:space="preserve"> j = 1:n</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if (</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i,j,R</w:t>
      </w:r>
      <w:proofErr w:type="spellEnd"/>
      <w:r w:rsidRPr="00506DE7">
        <w:rPr>
          <w:rFonts w:ascii="Courier New" w:hAnsi="Courier New" w:cs="Courier New"/>
          <w:sz w:val="20"/>
          <w:szCs w:val="20"/>
          <w:lang w:val="en-US"/>
        </w:rPr>
        <w:t xml:space="preserve">) &gt; factor &amp;&amp; </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i,j,R</w:t>
      </w:r>
      <w:proofErr w:type="spellEnd"/>
      <w:r w:rsidRPr="00506DE7">
        <w:rPr>
          <w:rFonts w:ascii="Courier New" w:hAnsi="Courier New" w:cs="Courier New"/>
          <w:sz w:val="20"/>
          <w:szCs w:val="20"/>
          <w:lang w:val="en-US"/>
        </w:rPr>
        <w:t>) == max([</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 xml:space="preserve">(i,j,1) </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 xml:space="preserve">(i,j,2) </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(i,j,3)]))</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C(</w:t>
      </w:r>
      <w:proofErr w:type="gramEnd"/>
      <w:r w:rsidRPr="00506DE7">
        <w:rPr>
          <w:rFonts w:ascii="Courier New" w:hAnsi="Courier New" w:cs="Courier New"/>
          <w:sz w:val="20"/>
          <w:szCs w:val="20"/>
          <w:lang w:val="en-US"/>
        </w:rPr>
        <w:t xml:space="preserve">i,j,1:3) = </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(i,j,1:3);</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else</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C(i,j,1:3) = (</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(i,j,1) * 0.3) + (</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(i,j,2) * 0.59) + (</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 xml:space="preserve">(i,j,3) * 0.11);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end</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end</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end</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C = uint8(C);</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 xml:space="preserve"> C:\Modified_color\verde;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imwrite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 xml:space="preserve">C, </w:t>
      </w:r>
      <w:proofErr w:type="spellStart"/>
      <w:r w:rsidRPr="00506DE7">
        <w:rPr>
          <w:rFonts w:ascii="Courier New" w:hAnsi="Courier New" w:cs="Courier New"/>
          <w:sz w:val="20"/>
          <w:szCs w:val="20"/>
          <w:lang w:val="en-US"/>
        </w:rPr>
        <w:t>outputFullFileName</w:t>
      </w:r>
      <w:proofErr w:type="spellEnd"/>
      <w:r w:rsidRPr="00506DE7">
        <w:rPr>
          <w:rFonts w:ascii="Courier New" w:hAnsi="Courier New" w:cs="Courier New"/>
          <w:sz w:val="20"/>
          <w:szCs w:val="20"/>
          <w:lang w:val="en-US"/>
        </w:rPr>
        <w:t xml:space="preserve">, 'jpg');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 xml:space="preserve">get(handles.edit4,'String'));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R=3;</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outputBaseFileName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sprintf</w:t>
      </w:r>
      <w:proofErr w:type="spellEnd"/>
      <w:r w:rsidRPr="00506DE7">
        <w:rPr>
          <w:rFonts w:ascii="Courier New" w:hAnsi="Courier New" w:cs="Courier New"/>
          <w:sz w:val="20"/>
          <w:szCs w:val="20"/>
          <w:lang w:val="en-US"/>
        </w:rPr>
        <w:t>('Frame %4.4d.jpg', frame);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outputFullFileName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fullfile</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outputBaseFileName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colorFrame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imread</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outputFullFileName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w:t>
      </w:r>
      <w:proofErr w:type="gramStart"/>
      <w:r w:rsidRPr="00506DE7">
        <w:rPr>
          <w:rFonts w:ascii="Courier New" w:hAnsi="Courier New" w:cs="Courier New"/>
          <w:sz w:val="20"/>
          <w:szCs w:val="20"/>
          <w:lang w:val="en-US"/>
        </w:rPr>
        <w:t>m</w:t>
      </w:r>
      <w:proofErr w:type="gramEnd"/>
      <w:r w:rsidRPr="00506DE7">
        <w:rPr>
          <w:rFonts w:ascii="Courier New" w:hAnsi="Courier New" w:cs="Courier New"/>
          <w:sz w:val="20"/>
          <w:szCs w:val="20"/>
          <w:lang w:val="en-US"/>
        </w:rPr>
        <w:t xml:space="preserve"> n plane] = </w:t>
      </w:r>
      <w:proofErr w:type="gramStart"/>
      <w:r w:rsidRPr="00506DE7">
        <w:rPr>
          <w:rFonts w:ascii="Courier New" w:hAnsi="Courier New" w:cs="Courier New"/>
          <w:sz w:val="20"/>
          <w:szCs w:val="20"/>
          <w:lang w:val="en-US"/>
        </w:rPr>
        <w:t>size(</w:t>
      </w:r>
      <w:proofErr w:type="spellStart"/>
      <w:proofErr w:type="gramEnd"/>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colorFrame</w:t>
      </w:r>
      <w:proofErr w:type="spellEnd"/>
      <w:proofErr w:type="gramEnd"/>
      <w:r w:rsidRPr="00506DE7">
        <w:rPr>
          <w:rFonts w:ascii="Courier New" w:hAnsi="Courier New" w:cs="Courier New"/>
          <w:sz w:val="20"/>
          <w:szCs w:val="20"/>
          <w:lang w:val="en-US"/>
        </w:rPr>
        <w:t xml:space="preserve"> = double(</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C = </w:t>
      </w:r>
      <w:proofErr w:type="gramStart"/>
      <w:r w:rsidRPr="00506DE7">
        <w:rPr>
          <w:rFonts w:ascii="Courier New" w:hAnsi="Courier New" w:cs="Courier New"/>
          <w:sz w:val="20"/>
          <w:szCs w:val="20"/>
          <w:lang w:val="en-US"/>
        </w:rPr>
        <w:t>zeros(</w:t>
      </w:r>
      <w:proofErr w:type="spellStart"/>
      <w:proofErr w:type="gramEnd"/>
      <w:r w:rsidRPr="00506DE7">
        <w:rPr>
          <w:rFonts w:ascii="Courier New" w:hAnsi="Courier New" w:cs="Courier New"/>
          <w:sz w:val="20"/>
          <w:szCs w:val="20"/>
          <w:lang w:val="en-US"/>
        </w:rPr>
        <w:t>m,n,plane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factor</w:t>
      </w:r>
      <w:proofErr w:type="gramEnd"/>
      <w:r w:rsidRPr="00506DE7">
        <w:rPr>
          <w:rFonts w:ascii="Courier New" w:hAnsi="Courier New" w:cs="Courier New"/>
          <w:sz w:val="20"/>
          <w:szCs w:val="20"/>
          <w:lang w:val="en-US"/>
        </w:rPr>
        <w:t xml:space="preserve"> = max(</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 * 0.2;</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for</w:t>
      </w:r>
      <w:proofErr w:type="gramEnd"/>
      <w:r w:rsidRPr="00506DE7">
        <w:rPr>
          <w:rFonts w:ascii="Courier New" w:hAnsi="Courier New" w:cs="Courier New"/>
          <w:sz w:val="20"/>
          <w:szCs w:val="20"/>
          <w:lang w:val="en-US"/>
        </w:rPr>
        <w:t xml:space="preserve"> i = 1:m</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for</w:t>
      </w:r>
      <w:proofErr w:type="gramEnd"/>
      <w:r w:rsidRPr="00506DE7">
        <w:rPr>
          <w:rFonts w:ascii="Courier New" w:hAnsi="Courier New" w:cs="Courier New"/>
          <w:sz w:val="20"/>
          <w:szCs w:val="20"/>
          <w:lang w:val="en-US"/>
        </w:rPr>
        <w:t xml:space="preserve"> j = 1:n</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if (</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i,j,R</w:t>
      </w:r>
      <w:proofErr w:type="spellEnd"/>
      <w:r w:rsidRPr="00506DE7">
        <w:rPr>
          <w:rFonts w:ascii="Courier New" w:hAnsi="Courier New" w:cs="Courier New"/>
          <w:sz w:val="20"/>
          <w:szCs w:val="20"/>
          <w:lang w:val="en-US"/>
        </w:rPr>
        <w:t xml:space="preserve">) &gt; factor &amp;&amp; </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i,j,R</w:t>
      </w:r>
      <w:proofErr w:type="spellEnd"/>
      <w:r w:rsidRPr="00506DE7">
        <w:rPr>
          <w:rFonts w:ascii="Courier New" w:hAnsi="Courier New" w:cs="Courier New"/>
          <w:sz w:val="20"/>
          <w:szCs w:val="20"/>
          <w:lang w:val="en-US"/>
        </w:rPr>
        <w:t>) == max([</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 xml:space="preserve">(i,j,1) </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 xml:space="preserve">(i,j,2) </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(i,j,3)]))</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C(</w:t>
      </w:r>
      <w:proofErr w:type="gramEnd"/>
      <w:r w:rsidRPr="00506DE7">
        <w:rPr>
          <w:rFonts w:ascii="Courier New" w:hAnsi="Courier New" w:cs="Courier New"/>
          <w:sz w:val="20"/>
          <w:szCs w:val="20"/>
          <w:lang w:val="en-US"/>
        </w:rPr>
        <w:t xml:space="preserve">i,j,1:3) = </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(i,j,1:3);</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else</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C(i,j,1:3) = (</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(i,j,1) * 0.3) + (</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(i,j,2) * 0.59) + (</w:t>
      </w:r>
      <w:proofErr w:type="spellStart"/>
      <w:r w:rsidRPr="00506DE7">
        <w:rPr>
          <w:rFonts w:ascii="Courier New" w:hAnsi="Courier New" w:cs="Courier New"/>
          <w:sz w:val="20"/>
          <w:szCs w:val="20"/>
          <w:lang w:val="en-US"/>
        </w:rPr>
        <w:t>colorFrame</w:t>
      </w:r>
      <w:proofErr w:type="spellEnd"/>
      <w:r w:rsidRPr="00506DE7">
        <w:rPr>
          <w:rFonts w:ascii="Courier New" w:hAnsi="Courier New" w:cs="Courier New"/>
          <w:sz w:val="20"/>
          <w:szCs w:val="20"/>
          <w:lang w:val="en-US"/>
        </w:rPr>
        <w:t xml:space="preserve">(i,j,3) * 0.11);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end</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end</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end</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C = uint8(C);</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 xml:space="preserve"> C:\Modified_color\azul;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imwrite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 xml:space="preserve">C, </w:t>
      </w:r>
      <w:proofErr w:type="spellStart"/>
      <w:r w:rsidRPr="00506DE7">
        <w:rPr>
          <w:rFonts w:ascii="Courier New" w:hAnsi="Courier New" w:cs="Courier New"/>
          <w:sz w:val="20"/>
          <w:szCs w:val="20"/>
          <w:lang w:val="en-US"/>
        </w:rPr>
        <w:t>outputFullFileName</w:t>
      </w:r>
      <w:proofErr w:type="spellEnd"/>
      <w:r w:rsidRPr="00506DE7">
        <w:rPr>
          <w:rFonts w:ascii="Courier New" w:hAnsi="Courier New" w:cs="Courier New"/>
          <w:sz w:val="20"/>
          <w:szCs w:val="20"/>
          <w:lang w:val="en-US"/>
        </w:rPr>
        <w:t xml:space="preserve">, 'jpg');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waitbar</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frame/(NF2),</w:t>
      </w:r>
      <w:proofErr w:type="spellStart"/>
      <w:r w:rsidRPr="00506DE7">
        <w:rPr>
          <w:rFonts w:ascii="Courier New" w:hAnsi="Courier New" w:cs="Courier New"/>
          <w:sz w:val="20"/>
          <w:szCs w:val="20"/>
          <w:lang w:val="en-US"/>
        </w:rPr>
        <w:t>wb</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get(handles.edit4,'String'));</w:t>
      </w:r>
    </w:p>
    <w:p w:rsidR="002709E1" w:rsidRPr="0062356D"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62356D">
        <w:rPr>
          <w:rFonts w:ascii="Courier New" w:hAnsi="Courier New" w:cs="Courier New"/>
          <w:sz w:val="20"/>
          <w:szCs w:val="20"/>
          <w:lang w:val="en-US"/>
        </w:rPr>
        <w:t>end</w:t>
      </w:r>
      <w:proofErr w:type="gramEnd"/>
    </w:p>
    <w:p w:rsidR="002709E1" w:rsidRPr="0062356D"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62356D">
        <w:rPr>
          <w:rFonts w:ascii="Courier New" w:hAnsi="Courier New" w:cs="Courier New"/>
          <w:sz w:val="20"/>
          <w:szCs w:val="20"/>
          <w:lang w:val="en-US"/>
        </w:rPr>
        <w:t>delete(</w:t>
      </w:r>
      <w:proofErr w:type="spellStart"/>
      <w:proofErr w:type="gramEnd"/>
      <w:r w:rsidRPr="0062356D">
        <w:rPr>
          <w:rFonts w:ascii="Courier New" w:hAnsi="Courier New" w:cs="Courier New"/>
          <w:sz w:val="20"/>
          <w:szCs w:val="20"/>
          <w:lang w:val="en-US"/>
        </w:rPr>
        <w:t>wb</w:t>
      </w:r>
      <w:proofErr w:type="spellEnd"/>
      <w:r w:rsidRPr="0062356D">
        <w:rPr>
          <w:rFonts w:ascii="Courier New" w:hAnsi="Courier New" w:cs="Courier New"/>
          <w:sz w:val="20"/>
          <w:szCs w:val="20"/>
          <w:lang w:val="en-US"/>
        </w:rPr>
        <w:t>);</w:t>
      </w:r>
    </w:p>
    <w:p w:rsidR="002709E1" w:rsidRPr="0062356D"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62356D">
        <w:rPr>
          <w:rFonts w:ascii="Courier New" w:hAnsi="Courier New" w:cs="Courier New"/>
          <w:sz w:val="20"/>
          <w:szCs w:val="20"/>
          <w:lang w:val="en-US"/>
        </w:rPr>
        <w:t>uiwait</w:t>
      </w:r>
      <w:proofErr w:type="spellEnd"/>
      <w:r w:rsidRPr="0062356D">
        <w:rPr>
          <w:rFonts w:ascii="Courier New" w:hAnsi="Courier New" w:cs="Courier New"/>
          <w:sz w:val="20"/>
          <w:szCs w:val="20"/>
          <w:lang w:val="en-US"/>
        </w:rPr>
        <w:t>(</w:t>
      </w:r>
      <w:proofErr w:type="spellStart"/>
      <w:proofErr w:type="gramEnd"/>
      <w:r w:rsidRPr="0062356D">
        <w:rPr>
          <w:rFonts w:ascii="Courier New" w:hAnsi="Courier New" w:cs="Courier New"/>
          <w:sz w:val="20"/>
          <w:szCs w:val="20"/>
          <w:lang w:val="en-US"/>
        </w:rPr>
        <w:t>msgbox</w:t>
      </w:r>
      <w:proofErr w:type="spellEnd"/>
      <w:r w:rsidRPr="0062356D">
        <w:rPr>
          <w:rFonts w:ascii="Courier New" w:hAnsi="Courier New" w:cs="Courier New"/>
          <w:sz w:val="20"/>
          <w:szCs w:val="20"/>
          <w:lang w:val="en-US"/>
        </w:rPr>
        <w:t>('</w:t>
      </w:r>
      <w:proofErr w:type="spellStart"/>
      <w:r w:rsidRPr="0062356D">
        <w:rPr>
          <w:rFonts w:ascii="Courier New" w:hAnsi="Courier New" w:cs="Courier New"/>
          <w:sz w:val="20"/>
          <w:szCs w:val="20"/>
          <w:lang w:val="en-US"/>
        </w:rPr>
        <w:t>Segmentacion</w:t>
      </w:r>
      <w:proofErr w:type="spellEnd"/>
      <w:r w:rsidRPr="0062356D">
        <w:rPr>
          <w:rFonts w:ascii="Courier New" w:hAnsi="Courier New" w:cs="Courier New"/>
          <w:sz w:val="20"/>
          <w:szCs w:val="20"/>
          <w:lang w:val="en-US"/>
        </w:rPr>
        <w:t xml:space="preserve"> </w:t>
      </w:r>
      <w:proofErr w:type="spellStart"/>
      <w:r w:rsidRPr="0062356D">
        <w:rPr>
          <w:rFonts w:ascii="Courier New" w:hAnsi="Courier New" w:cs="Courier New"/>
          <w:sz w:val="20"/>
          <w:szCs w:val="20"/>
          <w:lang w:val="en-US"/>
        </w:rPr>
        <w:t>Terminada</w:t>
      </w:r>
      <w:proofErr w:type="spellEnd"/>
      <w:r w:rsidRPr="0062356D">
        <w:rPr>
          <w:rFonts w:ascii="Courier New" w:hAnsi="Courier New" w:cs="Courier New"/>
          <w:sz w:val="20"/>
          <w:szCs w:val="20"/>
          <w:lang w:val="en-US"/>
        </w:rPr>
        <w:t>','</w:t>
      </w:r>
      <w:proofErr w:type="spellStart"/>
      <w:r w:rsidRPr="0062356D">
        <w:rPr>
          <w:rFonts w:ascii="Courier New" w:hAnsi="Courier New" w:cs="Courier New"/>
          <w:sz w:val="20"/>
          <w:szCs w:val="20"/>
          <w:lang w:val="en-US"/>
        </w:rPr>
        <w:t>Informacion</w:t>
      </w:r>
      <w:proofErr w:type="spellEnd"/>
      <w:r w:rsidRPr="0062356D">
        <w:rPr>
          <w:rFonts w:ascii="Courier New" w:hAnsi="Courier New" w:cs="Courier New"/>
          <w:sz w:val="20"/>
          <w:szCs w:val="20"/>
          <w:lang w:val="en-US"/>
        </w:rPr>
        <w:t>','modal'));</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spellStart"/>
      <w:proofErr w:type="gramEnd"/>
      <w:r w:rsidRPr="00506DE7">
        <w:rPr>
          <w:rFonts w:ascii="Courier New" w:hAnsi="Courier New" w:cs="Courier New"/>
          <w:sz w:val="20"/>
          <w:szCs w:val="20"/>
          <w:lang w:val="en-US"/>
        </w:rPr>
        <w:t>handles.show_color,'Enable','on</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b/>
          <w:sz w:val="28"/>
          <w:szCs w:val="20"/>
          <w:lang w:val="en-US"/>
        </w:rPr>
      </w:pPr>
      <w:proofErr w:type="gramStart"/>
      <w:r w:rsidRPr="00506DE7">
        <w:rPr>
          <w:rFonts w:ascii="Courier New" w:hAnsi="Courier New" w:cs="Courier New"/>
          <w:b/>
          <w:sz w:val="28"/>
          <w:szCs w:val="20"/>
          <w:lang w:val="en-US"/>
        </w:rPr>
        <w:t xml:space="preserve">% </w:t>
      </w:r>
      <w:proofErr w:type="spellStart"/>
      <w:r w:rsidRPr="00506DE7">
        <w:rPr>
          <w:rFonts w:ascii="Courier New" w:hAnsi="Courier New" w:cs="Courier New"/>
          <w:b/>
          <w:sz w:val="28"/>
          <w:szCs w:val="20"/>
          <w:lang w:val="en-US"/>
        </w:rPr>
        <w:t>Mostrar</w:t>
      </w:r>
      <w:proofErr w:type="spellEnd"/>
      <w:r w:rsidRPr="00506DE7">
        <w:rPr>
          <w:rFonts w:ascii="Courier New" w:hAnsi="Courier New" w:cs="Courier New"/>
          <w:b/>
          <w:sz w:val="28"/>
          <w:szCs w:val="20"/>
          <w:lang w:val="en-US"/>
        </w:rPr>
        <w:t xml:space="preserve"> </w:t>
      </w:r>
      <w:proofErr w:type="spellStart"/>
      <w:r w:rsidRPr="00506DE7">
        <w:rPr>
          <w:rFonts w:ascii="Courier New" w:hAnsi="Courier New" w:cs="Courier New"/>
          <w:b/>
          <w:sz w:val="28"/>
          <w:szCs w:val="20"/>
          <w:lang w:val="en-US"/>
        </w:rPr>
        <w:t>segmentación</w:t>
      </w:r>
      <w:proofErr w:type="spellEnd"/>
      <w:r w:rsidRPr="00506DE7">
        <w:rPr>
          <w:rFonts w:ascii="Courier New" w:hAnsi="Courier New" w:cs="Courier New"/>
          <w:b/>
          <w:sz w:val="28"/>
          <w:szCs w:val="20"/>
          <w:lang w:val="en-US"/>
        </w:rPr>
        <w:t xml:space="preserve"> </w:t>
      </w:r>
      <w:proofErr w:type="spellStart"/>
      <w:r w:rsidRPr="00506DE7">
        <w:rPr>
          <w:rFonts w:ascii="Courier New" w:hAnsi="Courier New" w:cs="Courier New"/>
          <w:b/>
          <w:sz w:val="28"/>
          <w:szCs w:val="20"/>
          <w:lang w:val="en-US"/>
        </w:rPr>
        <w:t>por</w:t>
      </w:r>
      <w:proofErr w:type="spellEnd"/>
      <w:r w:rsidRPr="00506DE7">
        <w:rPr>
          <w:rFonts w:ascii="Courier New" w:hAnsi="Courier New" w:cs="Courier New"/>
          <w:b/>
          <w:sz w:val="28"/>
          <w:szCs w:val="20"/>
          <w:lang w:val="en-US"/>
        </w:rPr>
        <w:t xml:space="preserve"> color.</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function</w:t>
      </w:r>
      <w:proofErr w:type="gram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show_color_Callback</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hObject</w:t>
      </w:r>
      <w:proofErr w:type="spell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eventdata</w:t>
      </w:r>
      <w:proofErr w:type="spellEnd"/>
      <w:r w:rsidRPr="00506DE7">
        <w:rPr>
          <w:rFonts w:ascii="Courier New" w:hAnsi="Courier New" w:cs="Courier New"/>
          <w:sz w:val="20"/>
          <w:szCs w:val="20"/>
          <w:lang w:val="en-US"/>
        </w:rPr>
        <w:t>, handles)</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NF3=</w:t>
      </w:r>
      <w:proofErr w:type="gramStart"/>
      <w:r w:rsidRPr="00506DE7">
        <w:rPr>
          <w:rFonts w:ascii="Courier New" w:hAnsi="Courier New" w:cs="Courier New"/>
          <w:sz w:val="20"/>
          <w:szCs w:val="20"/>
          <w:lang w:val="en-US"/>
        </w:rPr>
        <w:t>str2double(</w:t>
      </w:r>
      <w:proofErr w:type="gramEnd"/>
      <w:r w:rsidRPr="00506DE7">
        <w:rPr>
          <w:rFonts w:ascii="Courier New" w:hAnsi="Courier New" w:cs="Courier New"/>
          <w:sz w:val="20"/>
          <w:szCs w:val="20"/>
          <w:lang w:val="en-US"/>
        </w:rPr>
        <w:t>get(handles.edit3,'String'));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for</w:t>
      </w:r>
      <w:proofErr w:type="gramEnd"/>
      <w:r w:rsidRPr="00506DE7">
        <w:rPr>
          <w:rFonts w:ascii="Courier New" w:hAnsi="Courier New" w:cs="Courier New"/>
          <w:sz w:val="20"/>
          <w:szCs w:val="20"/>
          <w:lang w:val="en-US"/>
        </w:rPr>
        <w:t xml:space="preserve"> frame = 1 : NF3</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if</w:t>
      </w:r>
      <w:proofErr w:type="gramEnd"/>
      <w:r w:rsidRPr="00506DE7">
        <w:rPr>
          <w:rFonts w:ascii="Courier New" w:hAnsi="Courier New" w:cs="Courier New"/>
          <w:sz w:val="20"/>
          <w:szCs w:val="20"/>
          <w:lang w:val="en-US"/>
        </w:rPr>
        <w:t xml:space="preserve"> (get(handles.</w:t>
      </w:r>
      <w:proofErr w:type="spellStart"/>
      <w:r w:rsidRPr="00506DE7">
        <w:rPr>
          <w:rFonts w:ascii="Courier New" w:hAnsi="Courier New" w:cs="Courier New"/>
          <w:sz w:val="20"/>
          <w:szCs w:val="20"/>
          <w:lang w:val="en-US"/>
        </w:rPr>
        <w:t>rcolor</w:t>
      </w:r>
      <w:proofErr w:type="spellEnd"/>
      <w:r w:rsidRPr="00506DE7">
        <w:rPr>
          <w:rFonts w:ascii="Courier New" w:hAnsi="Courier New" w:cs="Courier New"/>
          <w:sz w:val="20"/>
          <w:szCs w:val="20"/>
          <w:lang w:val="en-US"/>
        </w:rPr>
        <w:t>,'Value'))== get(handles.</w:t>
      </w:r>
      <w:proofErr w:type="spellStart"/>
      <w:r w:rsidRPr="00506DE7">
        <w:rPr>
          <w:rFonts w:ascii="Courier New" w:hAnsi="Courier New" w:cs="Courier New"/>
          <w:sz w:val="20"/>
          <w:szCs w:val="20"/>
          <w:lang w:val="en-US"/>
        </w:rPr>
        <w:t>rcolor</w:t>
      </w:r>
      <w:proofErr w:type="spellEnd"/>
      <w:r w:rsidRPr="00506DE7">
        <w:rPr>
          <w:rFonts w:ascii="Courier New" w:hAnsi="Courier New" w:cs="Courier New"/>
          <w:sz w:val="20"/>
          <w:szCs w:val="20"/>
          <w:lang w:val="en-US"/>
        </w:rPr>
        <w:t>,'Max')</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 xml:space="preserve">get(handles.edit8,'String'));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outputBaseFileName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sprintf</w:t>
      </w:r>
      <w:proofErr w:type="spellEnd"/>
      <w:r w:rsidRPr="00506DE7">
        <w:rPr>
          <w:rFonts w:ascii="Courier New" w:hAnsi="Courier New" w:cs="Courier New"/>
          <w:sz w:val="20"/>
          <w:szCs w:val="20"/>
          <w:lang w:val="en-US"/>
        </w:rPr>
        <w:t>('Frame %4.4d.jpg', frame);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outputFullFileName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fullfile</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outputBaseFileName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thisFrame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imread</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outputFullFileName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recalledMovie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frame) = im2frame(</w:t>
      </w:r>
      <w:proofErr w:type="spellStart"/>
      <w:r w:rsidRPr="00506DE7">
        <w:rPr>
          <w:rFonts w:ascii="Courier New" w:hAnsi="Courier New" w:cs="Courier New"/>
          <w:sz w:val="20"/>
          <w:szCs w:val="20"/>
          <w:lang w:val="en-US"/>
        </w:rPr>
        <w:t>thisFrame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else</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if</w:t>
      </w:r>
      <w:proofErr w:type="gramEnd"/>
      <w:r w:rsidRPr="00506DE7">
        <w:rPr>
          <w:rFonts w:ascii="Courier New" w:hAnsi="Courier New" w:cs="Courier New"/>
          <w:sz w:val="20"/>
          <w:szCs w:val="20"/>
          <w:lang w:val="en-US"/>
        </w:rPr>
        <w:t xml:space="preserve"> (get(handles.</w:t>
      </w:r>
      <w:proofErr w:type="spellStart"/>
      <w:r w:rsidRPr="00506DE7">
        <w:rPr>
          <w:rFonts w:ascii="Courier New" w:hAnsi="Courier New" w:cs="Courier New"/>
          <w:sz w:val="20"/>
          <w:szCs w:val="20"/>
          <w:lang w:val="en-US"/>
        </w:rPr>
        <w:t>vcolor</w:t>
      </w:r>
      <w:proofErr w:type="spellEnd"/>
      <w:r w:rsidRPr="00506DE7">
        <w:rPr>
          <w:rFonts w:ascii="Courier New" w:hAnsi="Courier New" w:cs="Courier New"/>
          <w:sz w:val="20"/>
          <w:szCs w:val="20"/>
          <w:lang w:val="en-US"/>
        </w:rPr>
        <w:t>,'Value'))== get(handles.</w:t>
      </w:r>
      <w:proofErr w:type="spellStart"/>
      <w:r w:rsidRPr="00506DE7">
        <w:rPr>
          <w:rFonts w:ascii="Courier New" w:hAnsi="Courier New" w:cs="Courier New"/>
          <w:sz w:val="20"/>
          <w:szCs w:val="20"/>
          <w:lang w:val="en-US"/>
        </w:rPr>
        <w:t>vcolor</w:t>
      </w:r>
      <w:proofErr w:type="spellEnd"/>
      <w:r w:rsidRPr="00506DE7">
        <w:rPr>
          <w:rFonts w:ascii="Courier New" w:hAnsi="Courier New" w:cs="Courier New"/>
          <w:sz w:val="20"/>
          <w:szCs w:val="20"/>
          <w:lang w:val="en-US"/>
        </w:rPr>
        <w:t>,'Max')</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 xml:space="preserve">get(handles.edit10,'String'));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outputBaseFileName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sprintf</w:t>
      </w:r>
      <w:proofErr w:type="spellEnd"/>
      <w:r w:rsidRPr="00506DE7">
        <w:rPr>
          <w:rFonts w:ascii="Courier New" w:hAnsi="Courier New" w:cs="Courier New"/>
          <w:sz w:val="20"/>
          <w:szCs w:val="20"/>
          <w:lang w:val="en-US"/>
        </w:rPr>
        <w:t>('Frame %4.4d.jpg', frame);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outputFullFileName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fullfile</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outputBaseFileName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thisFrame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imread</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outputFullFileName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recalledMovie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frame) = im2frame(</w:t>
      </w:r>
      <w:proofErr w:type="spellStart"/>
      <w:r w:rsidRPr="00506DE7">
        <w:rPr>
          <w:rFonts w:ascii="Courier New" w:hAnsi="Courier New" w:cs="Courier New"/>
          <w:sz w:val="20"/>
          <w:szCs w:val="20"/>
          <w:lang w:val="en-US"/>
        </w:rPr>
        <w:t>thisFrame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lastRenderedPageBreak/>
        <w:t xml:space="preserve">        </w:t>
      </w:r>
      <w:proofErr w:type="gramStart"/>
      <w:r w:rsidRPr="00506DE7">
        <w:rPr>
          <w:rFonts w:ascii="Courier New" w:hAnsi="Courier New" w:cs="Courier New"/>
          <w:sz w:val="20"/>
          <w:szCs w:val="20"/>
          <w:lang w:val="en-US"/>
        </w:rPr>
        <w:t>else</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 xml:space="preserve">get(handles.edit11,'String'));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outputBaseFileName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sprintf</w:t>
      </w:r>
      <w:proofErr w:type="spellEnd"/>
      <w:r w:rsidRPr="00506DE7">
        <w:rPr>
          <w:rFonts w:ascii="Courier New" w:hAnsi="Courier New" w:cs="Courier New"/>
          <w:sz w:val="20"/>
          <w:szCs w:val="20"/>
          <w:lang w:val="en-US"/>
        </w:rPr>
        <w:t>('Frame %4.4d.jpg', frame);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outputFullFileName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fullfile</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outputBaseFileName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thisFrame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imread</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outputFullFileName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recalledMovie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frame) = im2frame(</w:t>
      </w:r>
      <w:proofErr w:type="spellStart"/>
      <w:r w:rsidRPr="00506DE7">
        <w:rPr>
          <w:rFonts w:ascii="Courier New" w:hAnsi="Courier New" w:cs="Courier New"/>
          <w:sz w:val="20"/>
          <w:szCs w:val="20"/>
          <w:lang w:val="en-US"/>
        </w:rPr>
        <w:t>thisFrame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end</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end</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end</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movie(</w:t>
      </w:r>
      <w:proofErr w:type="gramEnd"/>
      <w:r w:rsidRPr="00506DE7">
        <w:rPr>
          <w:rFonts w:ascii="Courier New" w:hAnsi="Courier New" w:cs="Courier New"/>
          <w:sz w:val="20"/>
          <w:szCs w:val="20"/>
          <w:lang w:val="en-US"/>
        </w:rPr>
        <w:t>handles.axes2,recalledMovie);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set(</w:t>
      </w:r>
      <w:proofErr w:type="spellStart"/>
      <w:proofErr w:type="gramEnd"/>
      <w:r w:rsidRPr="00506DE7">
        <w:rPr>
          <w:rFonts w:ascii="Courier New" w:hAnsi="Courier New" w:cs="Courier New"/>
          <w:sz w:val="20"/>
          <w:szCs w:val="20"/>
          <w:lang w:val="en-US"/>
        </w:rPr>
        <w:t>handles.Grabar_Color,'Enable','on</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b/>
          <w:sz w:val="28"/>
          <w:szCs w:val="20"/>
        </w:rPr>
      </w:pPr>
      <w:r w:rsidRPr="00506DE7">
        <w:rPr>
          <w:rFonts w:ascii="Courier New" w:hAnsi="Courier New" w:cs="Courier New"/>
          <w:b/>
          <w:sz w:val="28"/>
          <w:szCs w:val="20"/>
        </w:rPr>
        <w:t xml:space="preserve">% </w:t>
      </w:r>
      <w:proofErr w:type="spellStart"/>
      <w:r w:rsidRPr="00506DE7">
        <w:rPr>
          <w:rFonts w:ascii="Courier New" w:hAnsi="Courier New" w:cs="Courier New"/>
          <w:b/>
          <w:sz w:val="28"/>
          <w:szCs w:val="20"/>
        </w:rPr>
        <w:t>Equalizador</w:t>
      </w:r>
      <w:proofErr w:type="spellEnd"/>
      <w:r w:rsidRPr="00506DE7">
        <w:rPr>
          <w:rFonts w:ascii="Courier New" w:hAnsi="Courier New" w:cs="Courier New"/>
          <w:b/>
          <w:sz w:val="28"/>
          <w:szCs w:val="20"/>
        </w:rPr>
        <w:t xml:space="preserve"> de ajuste de contraste texturas.</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function</w:t>
      </w:r>
      <w:proofErr w:type="gram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adjust_Callback</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hObject</w:t>
      </w:r>
      <w:proofErr w:type="spell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eventdata</w:t>
      </w:r>
      <w:proofErr w:type="spellEnd"/>
      <w:r w:rsidRPr="00506DE7">
        <w:rPr>
          <w:rFonts w:ascii="Courier New" w:hAnsi="Courier New" w:cs="Courier New"/>
          <w:sz w:val="20"/>
          <w:szCs w:val="20"/>
          <w:lang w:val="en-US"/>
        </w:rPr>
        <w:t>, handles)</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r w:rsidRPr="00506DE7">
        <w:rPr>
          <w:rFonts w:ascii="Courier New" w:hAnsi="Courier New" w:cs="Courier New"/>
          <w:sz w:val="20"/>
          <w:szCs w:val="20"/>
          <w:lang w:val="en-US"/>
        </w:rPr>
        <w:t>Umbral</w:t>
      </w:r>
      <w:proofErr w:type="spellEnd"/>
      <w:r w:rsidRPr="00506DE7">
        <w:rPr>
          <w:rFonts w:ascii="Courier New" w:hAnsi="Courier New" w:cs="Courier New"/>
          <w:sz w:val="20"/>
          <w:szCs w:val="20"/>
          <w:lang w:val="en-US"/>
        </w:rPr>
        <w:t>=</w:t>
      </w:r>
      <w:proofErr w:type="gramStart"/>
      <w:r w:rsidRPr="00506DE7">
        <w:rPr>
          <w:rFonts w:ascii="Courier New" w:hAnsi="Courier New" w:cs="Courier New"/>
          <w:sz w:val="20"/>
          <w:szCs w:val="20"/>
          <w:lang w:val="en-US"/>
        </w:rPr>
        <w:t>str2double(</w:t>
      </w:r>
      <w:proofErr w:type="gramEnd"/>
      <w:r w:rsidRPr="00506DE7">
        <w:rPr>
          <w:rFonts w:ascii="Courier New" w:hAnsi="Courier New" w:cs="Courier New"/>
          <w:sz w:val="20"/>
          <w:szCs w:val="20"/>
          <w:lang w:val="en-US"/>
        </w:rPr>
        <w:t>get(handles.edit14,'String'));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proofErr w:type="spellStart"/>
      <w:proofErr w:type="gramStart"/>
      <w:r w:rsidRPr="00506DE7">
        <w:rPr>
          <w:rFonts w:ascii="Courier New" w:hAnsi="Courier New" w:cs="Courier New"/>
          <w:sz w:val="20"/>
          <w:szCs w:val="20"/>
        </w:rPr>
        <w:t>if</w:t>
      </w:r>
      <w:proofErr w:type="spellEnd"/>
      <w:proofErr w:type="gramEnd"/>
      <w:r w:rsidRPr="00506DE7">
        <w:rPr>
          <w:rFonts w:ascii="Courier New" w:hAnsi="Courier New" w:cs="Courier New"/>
          <w:sz w:val="20"/>
          <w:szCs w:val="20"/>
        </w:rPr>
        <w:t xml:space="preserve"> (Umbral&gt;=1) || (Umbral&lt;=0)</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r w:rsidRPr="00506DE7">
        <w:rPr>
          <w:rFonts w:ascii="Courier New" w:hAnsi="Courier New" w:cs="Courier New"/>
          <w:sz w:val="20"/>
          <w:szCs w:val="20"/>
        </w:rPr>
        <w:t xml:space="preserve"> </w:t>
      </w:r>
      <w:proofErr w:type="spellStart"/>
      <w:proofErr w:type="gramStart"/>
      <w:r w:rsidRPr="00506DE7">
        <w:rPr>
          <w:rFonts w:ascii="Courier New" w:hAnsi="Courier New" w:cs="Courier New"/>
          <w:sz w:val="20"/>
          <w:szCs w:val="20"/>
        </w:rPr>
        <w:t>uiwait</w:t>
      </w:r>
      <w:proofErr w:type="spellEnd"/>
      <w:r w:rsidRPr="00506DE7">
        <w:rPr>
          <w:rFonts w:ascii="Courier New" w:hAnsi="Courier New" w:cs="Courier New"/>
          <w:sz w:val="20"/>
          <w:szCs w:val="20"/>
        </w:rPr>
        <w:t>(</w:t>
      </w:r>
      <w:proofErr w:type="spellStart"/>
      <w:proofErr w:type="gramEnd"/>
      <w:r w:rsidRPr="00506DE7">
        <w:rPr>
          <w:rFonts w:ascii="Courier New" w:hAnsi="Courier New" w:cs="Courier New"/>
          <w:sz w:val="20"/>
          <w:szCs w:val="20"/>
        </w:rPr>
        <w:t>msgbox</w:t>
      </w:r>
      <w:proofErr w:type="spellEnd"/>
      <w:r w:rsidRPr="00506DE7">
        <w:rPr>
          <w:rFonts w:ascii="Courier New" w:hAnsi="Courier New" w:cs="Courier New"/>
          <w:sz w:val="20"/>
          <w:szCs w:val="20"/>
        </w:rPr>
        <w:t xml:space="preserve">('Valor fuera de rango; se usará el valor por defecto 0.8','Informacion','modal')); </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r w:rsidRPr="00506DE7">
        <w:rPr>
          <w:rFonts w:ascii="Courier New" w:hAnsi="Courier New" w:cs="Courier New"/>
          <w:sz w:val="20"/>
          <w:szCs w:val="20"/>
        </w:rPr>
        <w:t xml:space="preserve"> </w:t>
      </w:r>
      <w:proofErr w:type="gramStart"/>
      <w:r w:rsidRPr="00506DE7">
        <w:rPr>
          <w:rFonts w:ascii="Courier New" w:hAnsi="Courier New" w:cs="Courier New"/>
          <w:sz w:val="20"/>
          <w:szCs w:val="20"/>
        </w:rPr>
        <w:t>set(</w:t>
      </w:r>
      <w:proofErr w:type="gramEnd"/>
      <w:r w:rsidRPr="00506DE7">
        <w:rPr>
          <w:rFonts w:ascii="Courier New" w:hAnsi="Courier New" w:cs="Courier New"/>
          <w:sz w:val="20"/>
          <w:szCs w:val="20"/>
        </w:rPr>
        <w:t xml:space="preserve">handles.edit14,'String',0.8); </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r w:rsidRPr="00506DE7">
        <w:rPr>
          <w:rFonts w:ascii="Courier New" w:hAnsi="Courier New" w:cs="Courier New"/>
          <w:sz w:val="20"/>
          <w:szCs w:val="20"/>
        </w:rPr>
        <w:t xml:space="preserve"> </w:t>
      </w:r>
      <w:proofErr w:type="spellStart"/>
      <w:proofErr w:type="gramStart"/>
      <w:r w:rsidRPr="00506DE7">
        <w:rPr>
          <w:rFonts w:ascii="Courier New" w:hAnsi="Courier New" w:cs="Courier New"/>
          <w:sz w:val="20"/>
          <w:szCs w:val="20"/>
        </w:rPr>
        <w:t>showinfowindow</w:t>
      </w:r>
      <w:proofErr w:type="spellEnd"/>
      <w:proofErr w:type="gramEnd"/>
      <w:r w:rsidRPr="00506DE7">
        <w:rPr>
          <w:rFonts w:ascii="Courier New" w:hAnsi="Courier New" w:cs="Courier New"/>
          <w:sz w:val="20"/>
          <w:szCs w:val="20"/>
        </w:rPr>
        <w:t xml:space="preserve">('De </w:t>
      </w:r>
      <w:proofErr w:type="spellStart"/>
      <w:r w:rsidRPr="00506DE7">
        <w:rPr>
          <w:rFonts w:ascii="Courier New" w:hAnsi="Courier New" w:cs="Courier New"/>
          <w:sz w:val="20"/>
          <w:szCs w:val="20"/>
        </w:rPr>
        <w:t>click</w:t>
      </w:r>
      <w:proofErr w:type="spellEnd"/>
      <w:r w:rsidRPr="00506DE7">
        <w:rPr>
          <w:rFonts w:ascii="Courier New" w:hAnsi="Courier New" w:cs="Courier New"/>
          <w:sz w:val="20"/>
          <w:szCs w:val="20"/>
        </w:rPr>
        <w:t xml:space="preserve"> en TEXTURA para segmentar el video nuevamente ','Aviso');</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pause(</w:t>
      </w:r>
      <w:proofErr w:type="gramEnd"/>
      <w:r w:rsidRPr="00506DE7">
        <w:rPr>
          <w:rFonts w:ascii="Courier New" w:hAnsi="Courier New" w:cs="Courier New"/>
          <w:sz w:val="20"/>
          <w:szCs w:val="20"/>
          <w:lang w:val="en-US"/>
        </w:rPr>
        <w:t>2)</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close</w:t>
      </w:r>
      <w:proofErr w:type="gram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Aviso</w:t>
      </w:r>
      <w:proofErr w:type="spell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pause(</w:t>
      </w:r>
      <w:proofErr w:type="gramEnd"/>
      <w:r w:rsidRPr="00506DE7">
        <w:rPr>
          <w:rFonts w:ascii="Courier New" w:hAnsi="Courier New" w:cs="Courier New"/>
          <w:sz w:val="20"/>
          <w:szCs w:val="20"/>
          <w:lang w:val="en-US"/>
        </w:rPr>
        <w:t>4)</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else</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get(handles.edit4,'String'));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NF8=</w:t>
      </w:r>
      <w:proofErr w:type="gramStart"/>
      <w:r w:rsidRPr="00506DE7">
        <w:rPr>
          <w:rFonts w:ascii="Courier New" w:hAnsi="Courier New" w:cs="Courier New"/>
          <w:sz w:val="20"/>
          <w:szCs w:val="20"/>
          <w:lang w:val="en-US"/>
        </w:rPr>
        <w:t>str2double(</w:t>
      </w:r>
      <w:proofErr w:type="gramEnd"/>
      <w:r w:rsidRPr="00506DE7">
        <w:rPr>
          <w:rFonts w:ascii="Courier New" w:hAnsi="Courier New" w:cs="Courier New"/>
          <w:sz w:val="20"/>
          <w:szCs w:val="20"/>
          <w:lang w:val="en-US"/>
        </w:rPr>
        <w:t>get(handles.edit3,'String'));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proofErr w:type="spellStart"/>
      <w:proofErr w:type="gramStart"/>
      <w:r w:rsidRPr="00506DE7">
        <w:rPr>
          <w:rFonts w:ascii="Courier New" w:hAnsi="Courier New" w:cs="Courier New"/>
          <w:sz w:val="20"/>
          <w:szCs w:val="20"/>
        </w:rPr>
        <w:t>wb</w:t>
      </w:r>
      <w:proofErr w:type="spellEnd"/>
      <w:proofErr w:type="gramEnd"/>
      <w:r w:rsidRPr="00506DE7">
        <w:rPr>
          <w:rFonts w:ascii="Courier New" w:hAnsi="Courier New" w:cs="Courier New"/>
          <w:sz w:val="20"/>
          <w:szCs w:val="20"/>
        </w:rPr>
        <w:t xml:space="preserve"> = </w:t>
      </w:r>
      <w:proofErr w:type="spellStart"/>
      <w:r w:rsidRPr="00506DE7">
        <w:rPr>
          <w:rFonts w:ascii="Courier New" w:hAnsi="Courier New" w:cs="Courier New"/>
          <w:sz w:val="20"/>
          <w:szCs w:val="20"/>
        </w:rPr>
        <w:t>waitbar</w:t>
      </w:r>
      <w:proofErr w:type="spellEnd"/>
      <w:r w:rsidRPr="00506DE7">
        <w:rPr>
          <w:rFonts w:ascii="Courier New" w:hAnsi="Courier New" w:cs="Courier New"/>
          <w:sz w:val="20"/>
          <w:szCs w:val="20"/>
        </w:rPr>
        <w:t>(0,'Por favor espere...');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for</w:t>
      </w:r>
      <w:proofErr w:type="gramEnd"/>
      <w:r w:rsidRPr="00506DE7">
        <w:rPr>
          <w:rFonts w:ascii="Courier New" w:hAnsi="Courier New" w:cs="Courier New"/>
          <w:sz w:val="20"/>
          <w:szCs w:val="20"/>
          <w:lang w:val="en-US"/>
        </w:rPr>
        <w:t xml:space="preserve"> frame = 1 : NF8</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outputBaseFileName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sprintf</w:t>
      </w:r>
      <w:proofErr w:type="spellEnd"/>
      <w:r w:rsidRPr="00506DE7">
        <w:rPr>
          <w:rFonts w:ascii="Courier New" w:hAnsi="Courier New" w:cs="Courier New"/>
          <w:sz w:val="20"/>
          <w:szCs w:val="20"/>
          <w:lang w:val="en-US"/>
        </w:rPr>
        <w:t>('Frame %4.4d.jpg', frame);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outputFullFileName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fullfile</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outputBaseFileName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II= </w:t>
      </w:r>
      <w:proofErr w:type="spellStart"/>
      <w:proofErr w:type="gramStart"/>
      <w:r w:rsidRPr="00506DE7">
        <w:rPr>
          <w:rFonts w:ascii="Courier New" w:hAnsi="Courier New" w:cs="Courier New"/>
          <w:sz w:val="20"/>
          <w:szCs w:val="20"/>
          <w:lang w:val="en-US"/>
        </w:rPr>
        <w:t>imread</w:t>
      </w:r>
      <w:proofErr w:type="spellEnd"/>
      <w:r w:rsidRPr="00506DE7">
        <w:rPr>
          <w:rFonts w:ascii="Courier New" w:hAnsi="Courier New" w:cs="Courier New"/>
          <w:sz w:val="20"/>
          <w:szCs w:val="20"/>
          <w:lang w:val="en-US"/>
        </w:rPr>
        <w:t>(</w:t>
      </w:r>
      <w:proofErr w:type="spellStart"/>
      <w:proofErr w:type="gramEnd"/>
      <w:r w:rsidRPr="00506DE7">
        <w:rPr>
          <w:rFonts w:ascii="Courier New" w:hAnsi="Courier New" w:cs="Courier New"/>
          <w:sz w:val="20"/>
          <w:szCs w:val="20"/>
          <w:lang w:val="en-US"/>
        </w:rPr>
        <w:t>outputFullFileName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I=</w:t>
      </w:r>
      <w:proofErr w:type="gramStart"/>
      <w:r w:rsidRPr="00506DE7">
        <w:rPr>
          <w:rFonts w:ascii="Courier New" w:hAnsi="Courier New" w:cs="Courier New"/>
          <w:sz w:val="20"/>
          <w:szCs w:val="20"/>
          <w:lang w:val="en-US"/>
        </w:rPr>
        <w:t>rgb2gray(</w:t>
      </w:r>
      <w:proofErr w:type="gramEnd"/>
      <w:r w:rsidRPr="00506DE7">
        <w:rPr>
          <w:rFonts w:ascii="Courier New" w:hAnsi="Courier New" w:cs="Courier New"/>
          <w:sz w:val="20"/>
          <w:szCs w:val="20"/>
          <w:lang w:val="en-US"/>
        </w:rPr>
        <w:t>II);</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I=</w:t>
      </w:r>
      <w:proofErr w:type="spellStart"/>
      <w:proofErr w:type="gramStart"/>
      <w:r w:rsidRPr="00506DE7">
        <w:rPr>
          <w:rFonts w:ascii="Courier New" w:hAnsi="Courier New" w:cs="Courier New"/>
          <w:sz w:val="20"/>
          <w:szCs w:val="20"/>
          <w:lang w:val="en-US"/>
        </w:rPr>
        <w:t>imadjust</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I,[0.2 0.8],[0 1],1);</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E = </w:t>
      </w:r>
      <w:proofErr w:type="spellStart"/>
      <w:proofErr w:type="gramStart"/>
      <w:r w:rsidRPr="00506DE7">
        <w:rPr>
          <w:rFonts w:ascii="Courier New" w:hAnsi="Courier New" w:cs="Courier New"/>
          <w:sz w:val="20"/>
          <w:szCs w:val="20"/>
          <w:lang w:val="en-US"/>
        </w:rPr>
        <w:t>stdfilt</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I);</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r w:rsidRPr="00506DE7">
        <w:rPr>
          <w:rFonts w:ascii="Courier New" w:hAnsi="Courier New" w:cs="Courier New"/>
          <w:sz w:val="20"/>
          <w:szCs w:val="20"/>
          <w:lang w:val="en-US"/>
        </w:rPr>
        <w:t>Eim</w:t>
      </w:r>
      <w:proofErr w:type="spellEnd"/>
      <w:r w:rsidRPr="00506DE7">
        <w:rPr>
          <w:rFonts w:ascii="Courier New" w:hAnsi="Courier New" w:cs="Courier New"/>
          <w:sz w:val="20"/>
          <w:szCs w:val="20"/>
          <w:lang w:val="en-US"/>
        </w:rPr>
        <w:t xml:space="preserve"> = </w:t>
      </w:r>
      <w:proofErr w:type="gramStart"/>
      <w:r w:rsidRPr="00506DE7">
        <w:rPr>
          <w:rFonts w:ascii="Courier New" w:hAnsi="Courier New" w:cs="Courier New"/>
          <w:sz w:val="20"/>
          <w:szCs w:val="20"/>
          <w:lang w:val="en-US"/>
        </w:rPr>
        <w:t>mat2gray(</w:t>
      </w:r>
      <w:proofErr w:type="gramEnd"/>
      <w:r w:rsidRPr="00506DE7">
        <w:rPr>
          <w:rFonts w:ascii="Courier New" w:hAnsi="Courier New" w:cs="Courier New"/>
          <w:sz w:val="20"/>
          <w:szCs w:val="20"/>
          <w:lang w:val="en-US"/>
        </w:rPr>
        <w:t>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BW1 = </w:t>
      </w:r>
      <w:proofErr w:type="gramStart"/>
      <w:r w:rsidRPr="00506DE7">
        <w:rPr>
          <w:rFonts w:ascii="Courier New" w:hAnsi="Courier New" w:cs="Courier New"/>
          <w:sz w:val="20"/>
          <w:szCs w:val="20"/>
          <w:lang w:val="en-US"/>
        </w:rPr>
        <w:t>im2bw(</w:t>
      </w:r>
      <w:proofErr w:type="spellStart"/>
      <w:proofErr w:type="gramEnd"/>
      <w:r w:rsidRPr="00506DE7">
        <w:rPr>
          <w:rFonts w:ascii="Courier New" w:hAnsi="Courier New" w:cs="Courier New"/>
          <w:sz w:val="20"/>
          <w:szCs w:val="20"/>
          <w:lang w:val="en-US"/>
        </w:rPr>
        <w:t>Eim,Umbral</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r w:rsidRPr="00506DE7">
        <w:rPr>
          <w:rFonts w:ascii="Courier New" w:hAnsi="Courier New" w:cs="Courier New"/>
          <w:sz w:val="20"/>
          <w:szCs w:val="20"/>
          <w:lang w:val="en-US"/>
        </w:rPr>
        <w:t>BWao</w:t>
      </w:r>
      <w:proofErr w:type="spellEnd"/>
      <w:r w:rsidRPr="00506DE7">
        <w:rPr>
          <w:rFonts w:ascii="Courier New" w:hAnsi="Courier New" w:cs="Courier New"/>
          <w:sz w:val="20"/>
          <w:szCs w:val="20"/>
          <w:lang w:val="en-US"/>
        </w:rPr>
        <w:t xml:space="preserve"> = </w:t>
      </w:r>
      <w:proofErr w:type="spellStart"/>
      <w:proofErr w:type="gramStart"/>
      <w:r w:rsidRPr="00506DE7">
        <w:rPr>
          <w:rFonts w:ascii="Courier New" w:hAnsi="Courier New" w:cs="Courier New"/>
          <w:sz w:val="20"/>
          <w:szCs w:val="20"/>
          <w:lang w:val="en-US"/>
        </w:rPr>
        <w:t>bwareaopen</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BW1,1);</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nhood</w:t>
      </w:r>
      <w:proofErr w:type="spellEnd"/>
      <w:proofErr w:type="gramEnd"/>
      <w:r w:rsidRPr="00506DE7">
        <w:rPr>
          <w:rFonts w:ascii="Courier New" w:hAnsi="Courier New" w:cs="Courier New"/>
          <w:sz w:val="20"/>
          <w:szCs w:val="20"/>
          <w:lang w:val="en-US"/>
        </w:rPr>
        <w:t xml:space="preserve"> = true(9);</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closeBWao</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imclose</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BWao,nhood</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mask2 = </w:t>
      </w:r>
      <w:proofErr w:type="spellStart"/>
      <w:proofErr w:type="gramStart"/>
      <w:r w:rsidRPr="00506DE7">
        <w:rPr>
          <w:rFonts w:ascii="Courier New" w:hAnsi="Courier New" w:cs="Courier New"/>
          <w:sz w:val="20"/>
          <w:szCs w:val="20"/>
          <w:lang w:val="en-US"/>
        </w:rPr>
        <w:t>imfill</w:t>
      </w:r>
      <w:proofErr w:type="spellEnd"/>
      <w:r w:rsidRPr="00506DE7">
        <w:rPr>
          <w:rFonts w:ascii="Courier New" w:hAnsi="Courier New" w:cs="Courier New"/>
          <w:sz w:val="20"/>
          <w:szCs w:val="20"/>
          <w:lang w:val="en-US"/>
        </w:rPr>
        <w:t>(</w:t>
      </w:r>
      <w:proofErr w:type="spellStart"/>
      <w:proofErr w:type="gramEnd"/>
      <w:r w:rsidRPr="00506DE7">
        <w:rPr>
          <w:rFonts w:ascii="Courier New" w:hAnsi="Courier New" w:cs="Courier New"/>
          <w:sz w:val="20"/>
          <w:szCs w:val="20"/>
          <w:lang w:val="en-US"/>
        </w:rPr>
        <w:t>closeBWao</w:t>
      </w:r>
      <w:proofErr w:type="spellEnd"/>
      <w:r w:rsidRPr="00506DE7">
        <w:rPr>
          <w:rFonts w:ascii="Courier New" w:hAnsi="Courier New" w:cs="Courier New"/>
          <w:sz w:val="20"/>
          <w:szCs w:val="20"/>
          <w:lang w:val="en-US"/>
        </w:rPr>
        <w:t>,'holes');</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I2 = I;</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I(</w:t>
      </w:r>
      <w:proofErr w:type="gramEnd"/>
      <w:r w:rsidRPr="00506DE7">
        <w:rPr>
          <w:rFonts w:ascii="Courier New" w:hAnsi="Courier New" w:cs="Courier New"/>
          <w:sz w:val="20"/>
          <w:szCs w:val="20"/>
          <w:lang w:val="en-US"/>
        </w:rPr>
        <w:t>mask2) = 0;</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E2 = </w:t>
      </w:r>
      <w:proofErr w:type="spellStart"/>
      <w:proofErr w:type="gramStart"/>
      <w:r w:rsidRPr="00506DE7">
        <w:rPr>
          <w:rFonts w:ascii="Courier New" w:hAnsi="Courier New" w:cs="Courier New"/>
          <w:sz w:val="20"/>
          <w:szCs w:val="20"/>
          <w:lang w:val="en-US"/>
        </w:rPr>
        <w:t>stdfilt</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I2);</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r w:rsidRPr="00506DE7">
        <w:rPr>
          <w:rFonts w:ascii="Courier New" w:hAnsi="Courier New" w:cs="Courier New"/>
          <w:sz w:val="20"/>
          <w:szCs w:val="20"/>
        </w:rPr>
        <w:t xml:space="preserve">E2im = </w:t>
      </w:r>
      <w:proofErr w:type="gramStart"/>
      <w:r w:rsidRPr="00506DE7">
        <w:rPr>
          <w:rFonts w:ascii="Courier New" w:hAnsi="Courier New" w:cs="Courier New"/>
          <w:sz w:val="20"/>
          <w:szCs w:val="20"/>
        </w:rPr>
        <w:t>mat2gray(</w:t>
      </w:r>
      <w:proofErr w:type="gramEnd"/>
      <w:r w:rsidRPr="00506DE7">
        <w:rPr>
          <w:rFonts w:ascii="Courier New" w:hAnsi="Courier New" w:cs="Courier New"/>
          <w:sz w:val="20"/>
          <w:szCs w:val="20"/>
        </w:rPr>
        <w:t>E2);</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r w:rsidRPr="00506DE7">
        <w:rPr>
          <w:rFonts w:ascii="Courier New" w:hAnsi="Courier New" w:cs="Courier New"/>
          <w:sz w:val="20"/>
          <w:szCs w:val="20"/>
        </w:rPr>
        <w:t xml:space="preserve">BW2 = </w:t>
      </w:r>
      <w:proofErr w:type="gramStart"/>
      <w:r w:rsidRPr="00506DE7">
        <w:rPr>
          <w:rFonts w:ascii="Courier New" w:hAnsi="Courier New" w:cs="Courier New"/>
          <w:sz w:val="20"/>
          <w:szCs w:val="20"/>
        </w:rPr>
        <w:t>im2bw(</w:t>
      </w:r>
      <w:proofErr w:type="gramEnd"/>
      <w:r w:rsidRPr="00506DE7">
        <w:rPr>
          <w:rFonts w:ascii="Courier New" w:hAnsi="Courier New" w:cs="Courier New"/>
          <w:sz w:val="20"/>
          <w:szCs w:val="20"/>
        </w:rPr>
        <w:t>E2im,graythresh(E2im));</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mask2 = </w:t>
      </w:r>
      <w:proofErr w:type="spellStart"/>
      <w:proofErr w:type="gramStart"/>
      <w:r w:rsidRPr="00506DE7">
        <w:rPr>
          <w:rFonts w:ascii="Courier New" w:hAnsi="Courier New" w:cs="Courier New"/>
          <w:sz w:val="20"/>
          <w:szCs w:val="20"/>
          <w:lang w:val="en-US"/>
        </w:rPr>
        <w:t>bwareaopen</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BW2,str2double(get(handles.edit15,'String')));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boundary</w:t>
      </w:r>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bwperim</w:t>
      </w:r>
      <w:proofErr w:type="spellEnd"/>
      <w:r w:rsidRPr="00506DE7">
        <w:rPr>
          <w:rFonts w:ascii="Courier New" w:hAnsi="Courier New" w:cs="Courier New"/>
          <w:sz w:val="20"/>
          <w:szCs w:val="20"/>
          <w:lang w:val="en-US"/>
        </w:rPr>
        <w:t>(mask2);</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SR = I;</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SR(</w:t>
      </w:r>
      <w:proofErr w:type="gramEnd"/>
      <w:r w:rsidRPr="00506DE7">
        <w:rPr>
          <w:rFonts w:ascii="Courier New" w:hAnsi="Courier New" w:cs="Courier New"/>
          <w:sz w:val="20"/>
          <w:szCs w:val="20"/>
          <w:lang w:val="en-US"/>
        </w:rPr>
        <w:t>boundary) = 255;</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r w:rsidRPr="00506DE7">
        <w:rPr>
          <w:rFonts w:ascii="Courier New" w:hAnsi="Courier New" w:cs="Courier New"/>
          <w:sz w:val="20"/>
          <w:szCs w:val="20"/>
          <w:lang w:val="en-US"/>
        </w:rPr>
        <w:t>NewFrameRot</w:t>
      </w:r>
      <w:proofErr w:type="spellEnd"/>
      <w:r w:rsidRPr="00506DE7">
        <w:rPr>
          <w:rFonts w:ascii="Courier New" w:hAnsi="Courier New" w:cs="Courier New"/>
          <w:sz w:val="20"/>
          <w:szCs w:val="20"/>
          <w:lang w:val="en-US"/>
        </w:rPr>
        <w:t xml:space="preserve"> = </w:t>
      </w:r>
      <w:proofErr w:type="spellStart"/>
      <w:proofErr w:type="gramStart"/>
      <w:r w:rsidRPr="00506DE7">
        <w:rPr>
          <w:rFonts w:ascii="Courier New" w:hAnsi="Courier New" w:cs="Courier New"/>
          <w:sz w:val="20"/>
          <w:szCs w:val="20"/>
          <w:lang w:val="en-US"/>
        </w:rPr>
        <w:t>imrotate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SR,180);</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BIN=</w:t>
      </w:r>
      <w:proofErr w:type="spellStart"/>
      <w:proofErr w:type="gramStart"/>
      <w:r w:rsidRPr="00506DE7">
        <w:rPr>
          <w:rFonts w:ascii="Courier New" w:hAnsi="Courier New" w:cs="Courier New"/>
          <w:sz w:val="20"/>
          <w:szCs w:val="20"/>
          <w:lang w:val="en-US"/>
        </w:rPr>
        <w:t>fliplr</w:t>
      </w:r>
      <w:proofErr w:type="spellEnd"/>
      <w:r w:rsidRPr="00506DE7">
        <w:rPr>
          <w:rFonts w:ascii="Courier New" w:hAnsi="Courier New" w:cs="Courier New"/>
          <w:sz w:val="20"/>
          <w:szCs w:val="20"/>
          <w:lang w:val="en-US"/>
        </w:rPr>
        <w:t>(</w:t>
      </w:r>
      <w:proofErr w:type="spellStart"/>
      <w:proofErr w:type="gramEnd"/>
      <w:r w:rsidRPr="00506DE7">
        <w:rPr>
          <w:rFonts w:ascii="Courier New" w:hAnsi="Courier New" w:cs="Courier New"/>
          <w:sz w:val="20"/>
          <w:szCs w:val="20"/>
          <w:lang w:val="en-US"/>
        </w:rPr>
        <w:t>NewFrameRot</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grapmap</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gray(256);</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get(handles.edit9,'String'));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imwrite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 xml:space="preserve">SR, </w:t>
      </w:r>
      <w:proofErr w:type="spellStart"/>
      <w:r w:rsidRPr="00506DE7">
        <w:rPr>
          <w:rFonts w:ascii="Courier New" w:hAnsi="Courier New" w:cs="Courier New"/>
          <w:sz w:val="20"/>
          <w:szCs w:val="20"/>
          <w:lang w:val="en-US"/>
        </w:rPr>
        <w:t>outputFullFileName</w:t>
      </w:r>
      <w:proofErr w:type="spellEnd"/>
      <w:r w:rsidRPr="00506DE7">
        <w:rPr>
          <w:rFonts w:ascii="Courier New" w:hAnsi="Courier New" w:cs="Courier New"/>
          <w:sz w:val="20"/>
          <w:szCs w:val="20"/>
          <w:lang w:val="en-US"/>
        </w:rPr>
        <w:t>, 'jpg');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waitbar</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frame/(NF8),</w:t>
      </w:r>
      <w:proofErr w:type="spellStart"/>
      <w:r w:rsidRPr="00506DE7">
        <w:rPr>
          <w:rFonts w:ascii="Courier New" w:hAnsi="Courier New" w:cs="Courier New"/>
          <w:sz w:val="20"/>
          <w:szCs w:val="20"/>
          <w:lang w:val="en-US"/>
        </w:rPr>
        <w:t>wb</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recalledMovie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frame) = im2frame(</w:t>
      </w:r>
      <w:proofErr w:type="spellStart"/>
      <w:r w:rsidRPr="00506DE7">
        <w:rPr>
          <w:rFonts w:ascii="Courier New" w:hAnsi="Courier New" w:cs="Courier New"/>
          <w:sz w:val="20"/>
          <w:szCs w:val="20"/>
          <w:lang w:val="en-US"/>
        </w:rPr>
        <w:t>BIN,grapmap</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get(handles.edit4,'String'));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end</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end</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delete(</w:t>
      </w:r>
      <w:proofErr w:type="spellStart"/>
      <w:proofErr w:type="gramEnd"/>
      <w:r w:rsidRPr="00506DE7">
        <w:rPr>
          <w:rFonts w:ascii="Courier New" w:hAnsi="Courier New" w:cs="Courier New"/>
          <w:sz w:val="20"/>
          <w:szCs w:val="20"/>
          <w:lang w:val="en-US"/>
        </w:rPr>
        <w:t>wb</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uiwait</w:t>
      </w:r>
      <w:proofErr w:type="spellEnd"/>
      <w:r w:rsidRPr="00506DE7">
        <w:rPr>
          <w:rFonts w:ascii="Courier New" w:hAnsi="Courier New" w:cs="Courier New"/>
          <w:sz w:val="20"/>
          <w:szCs w:val="20"/>
          <w:lang w:val="en-US"/>
        </w:rPr>
        <w:t>(</w:t>
      </w:r>
      <w:proofErr w:type="spellStart"/>
      <w:proofErr w:type="gramEnd"/>
      <w:r w:rsidRPr="00506DE7">
        <w:rPr>
          <w:rFonts w:ascii="Courier New" w:hAnsi="Courier New" w:cs="Courier New"/>
          <w:sz w:val="20"/>
          <w:szCs w:val="20"/>
          <w:lang w:val="en-US"/>
        </w:rPr>
        <w:t>msgbox</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Segmentacion</w:t>
      </w:r>
      <w:proofErr w:type="spell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Terminada</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Informacion</w:t>
      </w:r>
      <w:proofErr w:type="spellEnd"/>
      <w:r w:rsidRPr="00506DE7">
        <w:rPr>
          <w:rFonts w:ascii="Courier New" w:hAnsi="Courier New" w:cs="Courier New"/>
          <w:sz w:val="20"/>
          <w:szCs w:val="20"/>
          <w:lang w:val="en-US"/>
        </w:rPr>
        <w:t>','modal'));</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lastRenderedPageBreak/>
        <w:t>movie(</w:t>
      </w:r>
      <w:proofErr w:type="gramEnd"/>
      <w:r w:rsidRPr="00506DE7">
        <w:rPr>
          <w:rFonts w:ascii="Courier New" w:hAnsi="Courier New" w:cs="Courier New"/>
          <w:sz w:val="20"/>
          <w:szCs w:val="20"/>
          <w:lang w:val="en-US"/>
        </w:rPr>
        <w:t>handles.axes4,recalledMovie)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cla</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handles.axes4,'reset');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gramEnd"/>
      <w:r w:rsidRPr="00506DE7">
        <w:rPr>
          <w:rFonts w:ascii="Courier New" w:hAnsi="Courier New" w:cs="Courier New"/>
          <w:sz w:val="20"/>
          <w:szCs w:val="20"/>
          <w:lang w:val="en-US"/>
        </w:rPr>
        <w:t>handles.axes4,'XTick',[],'</w:t>
      </w:r>
      <w:proofErr w:type="spellStart"/>
      <w:r w:rsidRPr="00506DE7">
        <w:rPr>
          <w:rFonts w:ascii="Courier New" w:hAnsi="Courier New" w:cs="Courier New"/>
          <w:sz w:val="20"/>
          <w:szCs w:val="20"/>
          <w:lang w:val="en-US"/>
        </w:rPr>
        <w:t>YTick</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gramEnd"/>
      <w:r w:rsidRPr="00506DE7">
        <w:rPr>
          <w:rFonts w:ascii="Courier New" w:hAnsi="Courier New" w:cs="Courier New"/>
          <w:sz w:val="20"/>
          <w:szCs w:val="20"/>
          <w:lang w:val="en-US"/>
        </w:rPr>
        <w:t>handles.Grabar_</w:t>
      </w:r>
      <w:proofErr w:type="spellStart"/>
      <w:r w:rsidRPr="00506DE7">
        <w:rPr>
          <w:rFonts w:ascii="Courier New" w:hAnsi="Courier New" w:cs="Courier New"/>
          <w:sz w:val="20"/>
          <w:szCs w:val="20"/>
          <w:lang w:val="en-US"/>
        </w:rPr>
        <w:t>Textura</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Enable','on</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b/>
          <w:sz w:val="28"/>
          <w:szCs w:val="20"/>
          <w:lang w:val="en-US"/>
        </w:rPr>
      </w:pPr>
      <w:proofErr w:type="gramStart"/>
      <w:r w:rsidRPr="00506DE7">
        <w:rPr>
          <w:rFonts w:ascii="Courier New" w:hAnsi="Courier New" w:cs="Courier New"/>
          <w:b/>
          <w:sz w:val="28"/>
          <w:szCs w:val="20"/>
          <w:lang w:val="en-US"/>
        </w:rPr>
        <w:t xml:space="preserve">% </w:t>
      </w:r>
      <w:proofErr w:type="spellStart"/>
      <w:r w:rsidRPr="00506DE7">
        <w:rPr>
          <w:rFonts w:ascii="Courier New" w:hAnsi="Courier New" w:cs="Courier New"/>
          <w:b/>
          <w:sz w:val="28"/>
          <w:szCs w:val="20"/>
          <w:lang w:val="en-US"/>
        </w:rPr>
        <w:t>Equalizador</w:t>
      </w:r>
      <w:proofErr w:type="spellEnd"/>
      <w:r w:rsidRPr="00506DE7">
        <w:rPr>
          <w:rFonts w:ascii="Courier New" w:hAnsi="Courier New" w:cs="Courier New"/>
          <w:b/>
          <w:sz w:val="28"/>
          <w:szCs w:val="20"/>
          <w:lang w:val="en-US"/>
        </w:rPr>
        <w:t xml:space="preserve"> </w:t>
      </w:r>
      <w:proofErr w:type="spellStart"/>
      <w:r w:rsidRPr="00506DE7">
        <w:rPr>
          <w:rFonts w:ascii="Courier New" w:hAnsi="Courier New" w:cs="Courier New"/>
          <w:b/>
          <w:sz w:val="28"/>
          <w:szCs w:val="20"/>
          <w:lang w:val="en-US"/>
        </w:rPr>
        <w:t>segmentación</w:t>
      </w:r>
      <w:proofErr w:type="spellEnd"/>
      <w:r w:rsidRPr="00506DE7">
        <w:rPr>
          <w:rFonts w:ascii="Courier New" w:hAnsi="Courier New" w:cs="Courier New"/>
          <w:b/>
          <w:sz w:val="28"/>
          <w:szCs w:val="20"/>
          <w:lang w:val="en-US"/>
        </w:rPr>
        <w:t xml:space="preserve"> </w:t>
      </w:r>
      <w:proofErr w:type="spellStart"/>
      <w:r w:rsidRPr="00506DE7">
        <w:rPr>
          <w:rFonts w:ascii="Courier New" w:hAnsi="Courier New" w:cs="Courier New"/>
          <w:b/>
          <w:sz w:val="28"/>
          <w:szCs w:val="20"/>
          <w:lang w:val="en-US"/>
        </w:rPr>
        <w:t>por</w:t>
      </w:r>
      <w:proofErr w:type="spellEnd"/>
      <w:r w:rsidRPr="00506DE7">
        <w:rPr>
          <w:rFonts w:ascii="Courier New" w:hAnsi="Courier New" w:cs="Courier New"/>
          <w:b/>
          <w:sz w:val="28"/>
          <w:szCs w:val="20"/>
          <w:lang w:val="en-US"/>
        </w:rPr>
        <w:t xml:space="preserve"> color.</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function</w:t>
      </w:r>
      <w:proofErr w:type="gram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equalizer_Callback</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hObject</w:t>
      </w:r>
      <w:proofErr w:type="spell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eventdata</w:t>
      </w:r>
      <w:proofErr w:type="spellEnd"/>
      <w:r w:rsidRPr="00506DE7">
        <w:rPr>
          <w:rFonts w:ascii="Courier New" w:hAnsi="Courier New" w:cs="Courier New"/>
          <w:sz w:val="20"/>
          <w:szCs w:val="20"/>
          <w:lang w:val="en-US"/>
        </w:rPr>
        <w:t>, handles)</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get(handles.edit4,'String'));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NF6=</w:t>
      </w:r>
      <w:proofErr w:type="gramStart"/>
      <w:r w:rsidRPr="00506DE7">
        <w:rPr>
          <w:rFonts w:ascii="Courier New" w:hAnsi="Courier New" w:cs="Courier New"/>
          <w:sz w:val="20"/>
          <w:szCs w:val="20"/>
          <w:lang w:val="en-US"/>
        </w:rPr>
        <w:t>str2double(</w:t>
      </w:r>
      <w:proofErr w:type="gramEnd"/>
      <w:r w:rsidRPr="00506DE7">
        <w:rPr>
          <w:rFonts w:ascii="Courier New" w:hAnsi="Courier New" w:cs="Courier New"/>
          <w:sz w:val="20"/>
          <w:szCs w:val="20"/>
          <w:lang w:val="en-US"/>
        </w:rPr>
        <w:t>get(handles.edit3,'String'));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for</w:t>
      </w:r>
      <w:proofErr w:type="gramEnd"/>
      <w:r w:rsidRPr="00506DE7">
        <w:rPr>
          <w:rFonts w:ascii="Courier New" w:hAnsi="Courier New" w:cs="Courier New"/>
          <w:sz w:val="20"/>
          <w:szCs w:val="20"/>
          <w:lang w:val="en-US"/>
        </w:rPr>
        <w:t xml:space="preserve"> frame = 1 : NF6</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outputBaseFileName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sprintf</w:t>
      </w:r>
      <w:proofErr w:type="spellEnd"/>
      <w:r w:rsidRPr="00506DE7">
        <w:rPr>
          <w:rFonts w:ascii="Courier New" w:hAnsi="Courier New" w:cs="Courier New"/>
          <w:sz w:val="20"/>
          <w:szCs w:val="20"/>
          <w:lang w:val="en-US"/>
        </w:rPr>
        <w:t>('Frame %4.4d.jpg', frame);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outputFullFileName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fullfile</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outputBaseFileName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x= </w:t>
      </w:r>
      <w:proofErr w:type="spellStart"/>
      <w:proofErr w:type="gramStart"/>
      <w:r w:rsidRPr="00506DE7">
        <w:rPr>
          <w:rFonts w:ascii="Courier New" w:hAnsi="Courier New" w:cs="Courier New"/>
          <w:sz w:val="20"/>
          <w:szCs w:val="20"/>
          <w:lang w:val="en-US"/>
        </w:rPr>
        <w:t>imread</w:t>
      </w:r>
      <w:proofErr w:type="spellEnd"/>
      <w:r w:rsidRPr="00506DE7">
        <w:rPr>
          <w:rFonts w:ascii="Courier New" w:hAnsi="Courier New" w:cs="Courier New"/>
          <w:sz w:val="20"/>
          <w:szCs w:val="20"/>
          <w:lang w:val="en-US"/>
        </w:rPr>
        <w:t>(</w:t>
      </w:r>
      <w:proofErr w:type="spellStart"/>
      <w:proofErr w:type="gramEnd"/>
      <w:r w:rsidRPr="00506DE7">
        <w:rPr>
          <w:rFonts w:ascii="Courier New" w:hAnsi="Courier New" w:cs="Courier New"/>
          <w:sz w:val="20"/>
          <w:szCs w:val="20"/>
          <w:lang w:val="en-US"/>
        </w:rPr>
        <w:t>outputFullFileName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r w:rsidRPr="00506DE7">
        <w:rPr>
          <w:rFonts w:ascii="Courier New" w:hAnsi="Courier New" w:cs="Courier New"/>
          <w:sz w:val="20"/>
          <w:szCs w:val="20"/>
        </w:rPr>
        <w:t>Red=x</w:t>
      </w:r>
      <w:proofErr w:type="gramStart"/>
      <w:r w:rsidRPr="00506DE7">
        <w:rPr>
          <w:rFonts w:ascii="Courier New" w:hAnsi="Courier New" w:cs="Courier New"/>
          <w:sz w:val="20"/>
          <w:szCs w:val="20"/>
        </w:rPr>
        <w:t>(:,:,</w:t>
      </w:r>
      <w:proofErr w:type="gramEnd"/>
      <w:r w:rsidRPr="00506DE7">
        <w:rPr>
          <w:rFonts w:ascii="Courier New" w:hAnsi="Courier New" w:cs="Courier New"/>
          <w:sz w:val="20"/>
          <w:szCs w:val="20"/>
        </w:rPr>
        <w:t>1);%</w:t>
      </w:r>
      <w:proofErr w:type="spellStart"/>
      <w:r w:rsidRPr="00506DE7">
        <w:rPr>
          <w:rFonts w:ascii="Courier New" w:hAnsi="Courier New" w:cs="Courier New"/>
          <w:sz w:val="20"/>
          <w:szCs w:val="20"/>
        </w:rPr>
        <w:t>separacion</w:t>
      </w:r>
      <w:proofErr w:type="spellEnd"/>
      <w:r w:rsidRPr="00506DE7">
        <w:rPr>
          <w:rFonts w:ascii="Courier New" w:hAnsi="Courier New" w:cs="Courier New"/>
          <w:sz w:val="20"/>
          <w:szCs w:val="20"/>
        </w:rPr>
        <w:t xml:space="preserve"> de la matriz RGB en RED;</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r w:rsidRPr="00506DE7">
        <w:rPr>
          <w:rFonts w:ascii="Courier New" w:hAnsi="Courier New" w:cs="Courier New"/>
          <w:sz w:val="20"/>
          <w:szCs w:val="20"/>
        </w:rPr>
        <w:t>Green=x</w:t>
      </w:r>
      <w:proofErr w:type="gramStart"/>
      <w:r w:rsidRPr="00506DE7">
        <w:rPr>
          <w:rFonts w:ascii="Courier New" w:hAnsi="Courier New" w:cs="Courier New"/>
          <w:sz w:val="20"/>
          <w:szCs w:val="20"/>
        </w:rPr>
        <w:t>(:,:,</w:t>
      </w:r>
      <w:proofErr w:type="gramEnd"/>
      <w:r w:rsidRPr="00506DE7">
        <w:rPr>
          <w:rFonts w:ascii="Courier New" w:hAnsi="Courier New" w:cs="Courier New"/>
          <w:sz w:val="20"/>
          <w:szCs w:val="20"/>
        </w:rPr>
        <w:t>2);%</w:t>
      </w:r>
      <w:proofErr w:type="spellStart"/>
      <w:r w:rsidRPr="00506DE7">
        <w:rPr>
          <w:rFonts w:ascii="Courier New" w:hAnsi="Courier New" w:cs="Courier New"/>
          <w:sz w:val="20"/>
          <w:szCs w:val="20"/>
        </w:rPr>
        <w:t>separacion</w:t>
      </w:r>
      <w:proofErr w:type="spellEnd"/>
      <w:r w:rsidRPr="00506DE7">
        <w:rPr>
          <w:rFonts w:ascii="Courier New" w:hAnsi="Courier New" w:cs="Courier New"/>
          <w:sz w:val="20"/>
          <w:szCs w:val="20"/>
        </w:rPr>
        <w:t xml:space="preserve"> de la matriz RGB en GREEN;</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r w:rsidRPr="00506DE7">
        <w:rPr>
          <w:rFonts w:ascii="Courier New" w:hAnsi="Courier New" w:cs="Courier New"/>
          <w:sz w:val="20"/>
          <w:szCs w:val="20"/>
        </w:rPr>
        <w:t>Blue=x</w:t>
      </w:r>
      <w:proofErr w:type="gramStart"/>
      <w:r w:rsidRPr="00506DE7">
        <w:rPr>
          <w:rFonts w:ascii="Courier New" w:hAnsi="Courier New" w:cs="Courier New"/>
          <w:sz w:val="20"/>
          <w:szCs w:val="20"/>
        </w:rPr>
        <w:t>(:,:,</w:t>
      </w:r>
      <w:proofErr w:type="gramEnd"/>
      <w:r w:rsidRPr="00506DE7">
        <w:rPr>
          <w:rFonts w:ascii="Courier New" w:hAnsi="Courier New" w:cs="Courier New"/>
          <w:sz w:val="20"/>
          <w:szCs w:val="20"/>
        </w:rPr>
        <w:t>3);%</w:t>
      </w:r>
      <w:proofErr w:type="spellStart"/>
      <w:r w:rsidRPr="00506DE7">
        <w:rPr>
          <w:rFonts w:ascii="Courier New" w:hAnsi="Courier New" w:cs="Courier New"/>
          <w:sz w:val="20"/>
          <w:szCs w:val="20"/>
        </w:rPr>
        <w:t>separacion</w:t>
      </w:r>
      <w:proofErr w:type="spellEnd"/>
      <w:r w:rsidRPr="00506DE7">
        <w:rPr>
          <w:rFonts w:ascii="Courier New" w:hAnsi="Courier New" w:cs="Courier New"/>
          <w:sz w:val="20"/>
          <w:szCs w:val="20"/>
        </w:rPr>
        <w:t xml:space="preserve"> de la matriz RGB en BLUE;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r w:rsidRPr="00506DE7">
        <w:rPr>
          <w:rFonts w:ascii="Courier New" w:hAnsi="Courier New" w:cs="Courier New"/>
          <w:sz w:val="20"/>
          <w:szCs w:val="20"/>
          <w:lang w:val="en-US"/>
        </w:rPr>
        <w:t>RedQ</w:t>
      </w:r>
      <w:proofErr w:type="spellEnd"/>
      <w:r w:rsidRPr="00506DE7">
        <w:rPr>
          <w:rFonts w:ascii="Courier New" w:hAnsi="Courier New" w:cs="Courier New"/>
          <w:sz w:val="20"/>
          <w:szCs w:val="20"/>
          <w:lang w:val="en-US"/>
        </w:rPr>
        <w:t>=</w:t>
      </w:r>
      <w:proofErr w:type="spellStart"/>
      <w:proofErr w:type="gramStart"/>
      <w:r w:rsidRPr="00506DE7">
        <w:rPr>
          <w:rFonts w:ascii="Courier New" w:hAnsi="Courier New" w:cs="Courier New"/>
          <w:sz w:val="20"/>
          <w:szCs w:val="20"/>
          <w:lang w:val="en-US"/>
        </w:rPr>
        <w:t>histeq</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Red,255);</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r w:rsidRPr="00506DE7">
        <w:rPr>
          <w:rFonts w:ascii="Courier New" w:hAnsi="Courier New" w:cs="Courier New"/>
          <w:sz w:val="20"/>
          <w:szCs w:val="20"/>
          <w:lang w:val="en-US"/>
        </w:rPr>
        <w:t>GreenQ</w:t>
      </w:r>
      <w:proofErr w:type="spellEnd"/>
      <w:r w:rsidRPr="00506DE7">
        <w:rPr>
          <w:rFonts w:ascii="Courier New" w:hAnsi="Courier New" w:cs="Courier New"/>
          <w:sz w:val="20"/>
          <w:szCs w:val="20"/>
          <w:lang w:val="en-US"/>
        </w:rPr>
        <w:t>=</w:t>
      </w:r>
      <w:proofErr w:type="spellStart"/>
      <w:proofErr w:type="gramStart"/>
      <w:r w:rsidRPr="00506DE7">
        <w:rPr>
          <w:rFonts w:ascii="Courier New" w:hAnsi="Courier New" w:cs="Courier New"/>
          <w:sz w:val="20"/>
          <w:szCs w:val="20"/>
          <w:lang w:val="en-US"/>
        </w:rPr>
        <w:t>histeq</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Green,255);</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r w:rsidRPr="00506DE7">
        <w:rPr>
          <w:rFonts w:ascii="Courier New" w:hAnsi="Courier New" w:cs="Courier New"/>
          <w:sz w:val="20"/>
          <w:szCs w:val="20"/>
          <w:lang w:val="en-US"/>
        </w:rPr>
        <w:t>BlueQ</w:t>
      </w:r>
      <w:proofErr w:type="spellEnd"/>
      <w:r w:rsidRPr="00506DE7">
        <w:rPr>
          <w:rFonts w:ascii="Courier New" w:hAnsi="Courier New" w:cs="Courier New"/>
          <w:sz w:val="20"/>
          <w:szCs w:val="20"/>
          <w:lang w:val="en-US"/>
        </w:rPr>
        <w:t>=</w:t>
      </w:r>
      <w:proofErr w:type="spellStart"/>
      <w:proofErr w:type="gramStart"/>
      <w:r w:rsidRPr="00506DE7">
        <w:rPr>
          <w:rFonts w:ascii="Courier New" w:hAnsi="Courier New" w:cs="Courier New"/>
          <w:sz w:val="20"/>
          <w:szCs w:val="20"/>
          <w:lang w:val="en-US"/>
        </w:rPr>
        <w:t>histeq</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Blue,255);</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y=</w:t>
      </w:r>
      <w:proofErr w:type="gramStart"/>
      <w:r w:rsidRPr="00506DE7">
        <w:rPr>
          <w:rFonts w:ascii="Courier New" w:hAnsi="Courier New" w:cs="Courier New"/>
          <w:sz w:val="20"/>
          <w:szCs w:val="20"/>
          <w:lang w:val="en-US"/>
        </w:rPr>
        <w:t>cat(</w:t>
      </w:r>
      <w:proofErr w:type="gramEnd"/>
      <w:r w:rsidRPr="00506DE7">
        <w:rPr>
          <w:rFonts w:ascii="Courier New" w:hAnsi="Courier New" w:cs="Courier New"/>
          <w:sz w:val="20"/>
          <w:szCs w:val="20"/>
          <w:lang w:val="en-US"/>
        </w:rPr>
        <w:t>3,RedQ,GreenQ,BlueQ);</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imwrite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 xml:space="preserve">y, </w:t>
      </w:r>
      <w:proofErr w:type="spellStart"/>
      <w:r w:rsidRPr="00506DE7">
        <w:rPr>
          <w:rFonts w:ascii="Courier New" w:hAnsi="Courier New" w:cs="Courier New"/>
          <w:sz w:val="20"/>
          <w:szCs w:val="20"/>
          <w:lang w:val="en-US"/>
        </w:rPr>
        <w:t>outputFullFileName</w:t>
      </w:r>
      <w:proofErr w:type="spellEnd"/>
      <w:r w:rsidRPr="00506DE7">
        <w:rPr>
          <w:rFonts w:ascii="Courier New" w:hAnsi="Courier New" w:cs="Courier New"/>
          <w:sz w:val="20"/>
          <w:szCs w:val="20"/>
          <w:lang w:val="en-US"/>
        </w:rPr>
        <w:t>, 'jpg');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recalledMovie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frame) = im2frame(y);</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end</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movie(</w:t>
      </w:r>
      <w:proofErr w:type="gramEnd"/>
      <w:r w:rsidRPr="00506DE7">
        <w:rPr>
          <w:rFonts w:ascii="Courier New" w:hAnsi="Courier New" w:cs="Courier New"/>
          <w:sz w:val="20"/>
          <w:szCs w:val="20"/>
          <w:lang w:val="en-US"/>
        </w:rPr>
        <w:t>handles.axes1,recalledMovie);</w:t>
      </w:r>
    </w:p>
    <w:p w:rsidR="002709E1" w:rsidRPr="00506DE7" w:rsidRDefault="002709E1" w:rsidP="002709E1">
      <w:pPr>
        <w:autoSpaceDE w:val="0"/>
        <w:autoSpaceDN w:val="0"/>
        <w:adjustRightInd w:val="0"/>
        <w:spacing w:after="0" w:line="240" w:lineRule="auto"/>
        <w:rPr>
          <w:rFonts w:ascii="Courier New" w:hAnsi="Courier New" w:cs="Courier New"/>
          <w:b/>
          <w:sz w:val="28"/>
          <w:szCs w:val="20"/>
          <w:lang w:val="en-US"/>
        </w:rPr>
      </w:pPr>
      <w:proofErr w:type="gramStart"/>
      <w:r w:rsidRPr="00506DE7">
        <w:rPr>
          <w:rFonts w:ascii="Courier New" w:hAnsi="Courier New" w:cs="Courier New"/>
          <w:b/>
          <w:sz w:val="28"/>
          <w:szCs w:val="20"/>
          <w:lang w:val="en-US"/>
        </w:rPr>
        <w:t xml:space="preserve">% </w:t>
      </w:r>
      <w:proofErr w:type="spellStart"/>
      <w:r w:rsidRPr="00506DE7">
        <w:rPr>
          <w:rFonts w:ascii="Courier New" w:hAnsi="Courier New" w:cs="Courier New"/>
          <w:b/>
          <w:sz w:val="28"/>
          <w:szCs w:val="20"/>
          <w:lang w:val="en-US"/>
        </w:rPr>
        <w:t>Equalizador</w:t>
      </w:r>
      <w:proofErr w:type="spellEnd"/>
      <w:r w:rsidRPr="00506DE7">
        <w:rPr>
          <w:rFonts w:ascii="Courier New" w:hAnsi="Courier New" w:cs="Courier New"/>
          <w:b/>
          <w:sz w:val="28"/>
          <w:szCs w:val="20"/>
          <w:lang w:val="en-US"/>
        </w:rPr>
        <w:t xml:space="preserve"> </w:t>
      </w:r>
      <w:proofErr w:type="spellStart"/>
      <w:r w:rsidRPr="00506DE7">
        <w:rPr>
          <w:rFonts w:ascii="Courier New" w:hAnsi="Courier New" w:cs="Courier New"/>
          <w:b/>
          <w:sz w:val="28"/>
          <w:szCs w:val="20"/>
          <w:lang w:val="en-US"/>
        </w:rPr>
        <w:t>Binario</w:t>
      </w:r>
      <w:proofErr w:type="spellEnd"/>
      <w:r w:rsidRPr="00506DE7">
        <w:rPr>
          <w:rFonts w:ascii="Courier New" w:hAnsi="Courier New" w:cs="Courier New"/>
          <w:b/>
          <w:sz w:val="28"/>
          <w:szCs w:val="20"/>
          <w:lang w:val="en-US"/>
        </w:rPr>
        <w:t xml:space="preserve"> </w:t>
      </w:r>
      <w:proofErr w:type="spellStart"/>
      <w:r w:rsidRPr="00506DE7">
        <w:rPr>
          <w:rFonts w:ascii="Courier New" w:hAnsi="Courier New" w:cs="Courier New"/>
          <w:b/>
          <w:sz w:val="28"/>
          <w:szCs w:val="20"/>
          <w:lang w:val="en-US"/>
        </w:rPr>
        <w:t>por</w:t>
      </w:r>
      <w:proofErr w:type="spellEnd"/>
      <w:r w:rsidRPr="00506DE7">
        <w:rPr>
          <w:rFonts w:ascii="Courier New" w:hAnsi="Courier New" w:cs="Courier New"/>
          <w:b/>
          <w:sz w:val="28"/>
          <w:szCs w:val="20"/>
          <w:lang w:val="en-US"/>
        </w:rPr>
        <w:t xml:space="preserve"> </w:t>
      </w:r>
      <w:proofErr w:type="spellStart"/>
      <w:r w:rsidRPr="00506DE7">
        <w:rPr>
          <w:rFonts w:ascii="Courier New" w:hAnsi="Courier New" w:cs="Courier New"/>
          <w:b/>
          <w:sz w:val="28"/>
          <w:szCs w:val="20"/>
          <w:lang w:val="en-US"/>
        </w:rPr>
        <w:t>bordes</w:t>
      </w:r>
      <w:proofErr w:type="spellEnd"/>
      <w:r w:rsidRPr="00506DE7">
        <w:rPr>
          <w:rFonts w:ascii="Courier New" w:hAnsi="Courier New" w:cs="Courier New"/>
          <w:b/>
          <w:sz w:val="28"/>
          <w:szCs w:val="20"/>
          <w:lang w:val="en-US"/>
        </w:rPr>
        <w:t>.</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function</w:t>
      </w:r>
      <w:proofErr w:type="gram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Binarizado_Callback</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hObject</w:t>
      </w:r>
      <w:proofErr w:type="spell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eventdata</w:t>
      </w:r>
      <w:proofErr w:type="spellEnd"/>
      <w:r w:rsidRPr="00506DE7">
        <w:rPr>
          <w:rFonts w:ascii="Courier New" w:hAnsi="Courier New" w:cs="Courier New"/>
          <w:sz w:val="20"/>
          <w:szCs w:val="20"/>
          <w:lang w:val="en-US"/>
        </w:rPr>
        <w:t>, handles)</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get(handles.edit4,'String'));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NF2=</w:t>
      </w:r>
      <w:proofErr w:type="gramStart"/>
      <w:r w:rsidRPr="00506DE7">
        <w:rPr>
          <w:rFonts w:ascii="Courier New" w:hAnsi="Courier New" w:cs="Courier New"/>
          <w:sz w:val="20"/>
          <w:szCs w:val="20"/>
          <w:lang w:val="en-US"/>
        </w:rPr>
        <w:t>str2double(</w:t>
      </w:r>
      <w:proofErr w:type="gramEnd"/>
      <w:r w:rsidRPr="00506DE7">
        <w:rPr>
          <w:rFonts w:ascii="Courier New" w:hAnsi="Courier New" w:cs="Courier New"/>
          <w:sz w:val="20"/>
          <w:szCs w:val="20"/>
          <w:lang w:val="en-US"/>
        </w:rPr>
        <w:t>get(handles.edit3,'String'));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proofErr w:type="spellStart"/>
      <w:proofErr w:type="gramStart"/>
      <w:r w:rsidRPr="00506DE7">
        <w:rPr>
          <w:rFonts w:ascii="Courier New" w:hAnsi="Courier New" w:cs="Courier New"/>
          <w:sz w:val="20"/>
          <w:szCs w:val="20"/>
        </w:rPr>
        <w:t>wb</w:t>
      </w:r>
      <w:proofErr w:type="spellEnd"/>
      <w:proofErr w:type="gramEnd"/>
      <w:r w:rsidRPr="00506DE7">
        <w:rPr>
          <w:rFonts w:ascii="Courier New" w:hAnsi="Courier New" w:cs="Courier New"/>
          <w:sz w:val="20"/>
          <w:szCs w:val="20"/>
        </w:rPr>
        <w:t xml:space="preserve"> = </w:t>
      </w:r>
      <w:proofErr w:type="spellStart"/>
      <w:r w:rsidRPr="00506DE7">
        <w:rPr>
          <w:rFonts w:ascii="Courier New" w:hAnsi="Courier New" w:cs="Courier New"/>
          <w:sz w:val="20"/>
          <w:szCs w:val="20"/>
        </w:rPr>
        <w:t>waitbar</w:t>
      </w:r>
      <w:proofErr w:type="spellEnd"/>
      <w:r w:rsidRPr="00506DE7">
        <w:rPr>
          <w:rFonts w:ascii="Courier New" w:hAnsi="Courier New" w:cs="Courier New"/>
          <w:sz w:val="20"/>
          <w:szCs w:val="20"/>
        </w:rPr>
        <w:t>(0,'Por favor espere...');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for</w:t>
      </w:r>
      <w:proofErr w:type="gramEnd"/>
      <w:r w:rsidRPr="00506DE7">
        <w:rPr>
          <w:rFonts w:ascii="Courier New" w:hAnsi="Courier New" w:cs="Courier New"/>
          <w:sz w:val="20"/>
          <w:szCs w:val="20"/>
          <w:lang w:val="en-US"/>
        </w:rPr>
        <w:t xml:space="preserve"> frame = 1 : NF2</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outputBaseFileName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sprintf</w:t>
      </w:r>
      <w:proofErr w:type="spellEnd"/>
      <w:r w:rsidRPr="00506DE7">
        <w:rPr>
          <w:rFonts w:ascii="Courier New" w:hAnsi="Courier New" w:cs="Courier New"/>
          <w:sz w:val="20"/>
          <w:szCs w:val="20"/>
          <w:lang w:val="en-US"/>
        </w:rPr>
        <w:t>('Frame %4.4d.jpg', frame);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outputFullFileName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fullfile</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outputBaseFileName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outputBaseFileName1 = </w:t>
      </w:r>
      <w:proofErr w:type="spellStart"/>
      <w:proofErr w:type="gramStart"/>
      <w:r w:rsidRPr="00506DE7">
        <w:rPr>
          <w:rFonts w:ascii="Courier New" w:hAnsi="Courier New" w:cs="Courier New"/>
          <w:sz w:val="20"/>
          <w:szCs w:val="20"/>
          <w:lang w:val="en-US"/>
        </w:rPr>
        <w:t>sprintf</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'Frame%3.3d.jpg', frame);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outputFullFileName1 = </w:t>
      </w:r>
      <w:proofErr w:type="spellStart"/>
      <w:proofErr w:type="gramStart"/>
      <w:r w:rsidRPr="00506DE7">
        <w:rPr>
          <w:rFonts w:ascii="Courier New" w:hAnsi="Courier New" w:cs="Courier New"/>
          <w:sz w:val="20"/>
          <w:szCs w:val="20"/>
          <w:lang w:val="en-US"/>
        </w:rPr>
        <w:t>fullfile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outputBaseFileName1);</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outputBaseFileName2 = </w:t>
      </w:r>
      <w:proofErr w:type="spellStart"/>
      <w:proofErr w:type="gramStart"/>
      <w:r w:rsidRPr="00506DE7">
        <w:rPr>
          <w:rFonts w:ascii="Courier New" w:hAnsi="Courier New" w:cs="Courier New"/>
          <w:sz w:val="20"/>
          <w:szCs w:val="20"/>
          <w:lang w:val="en-US"/>
        </w:rPr>
        <w:t>sprintf</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'Frame%4.3d.jpg', frame);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outputFullFileName2 = </w:t>
      </w:r>
      <w:proofErr w:type="spellStart"/>
      <w:proofErr w:type="gramStart"/>
      <w:r w:rsidRPr="00506DE7">
        <w:rPr>
          <w:rFonts w:ascii="Courier New" w:hAnsi="Courier New" w:cs="Courier New"/>
          <w:sz w:val="20"/>
          <w:szCs w:val="20"/>
          <w:lang w:val="en-US"/>
        </w:rPr>
        <w:t>fullfile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outputBaseFileName2);</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thisFrame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imread</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outputFullFileName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BW0=</w:t>
      </w:r>
      <w:proofErr w:type="gramStart"/>
      <w:r w:rsidRPr="00506DE7">
        <w:rPr>
          <w:rFonts w:ascii="Courier New" w:hAnsi="Courier New" w:cs="Courier New"/>
          <w:sz w:val="20"/>
          <w:szCs w:val="20"/>
          <w:lang w:val="en-US"/>
        </w:rPr>
        <w:t>rgb2gray(</w:t>
      </w:r>
      <w:proofErr w:type="spellStart"/>
      <w:proofErr w:type="gramEnd"/>
      <w:r w:rsidRPr="00506DE7">
        <w:rPr>
          <w:rFonts w:ascii="Courier New" w:hAnsi="Courier New" w:cs="Courier New"/>
          <w:sz w:val="20"/>
          <w:szCs w:val="20"/>
          <w:lang w:val="en-US"/>
        </w:rPr>
        <w:t>thisFrame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BW3=</w:t>
      </w:r>
      <w:proofErr w:type="gramStart"/>
      <w:r w:rsidRPr="00506DE7">
        <w:rPr>
          <w:rFonts w:ascii="Courier New" w:hAnsi="Courier New" w:cs="Courier New"/>
          <w:sz w:val="20"/>
          <w:szCs w:val="20"/>
          <w:lang w:val="en-US"/>
        </w:rPr>
        <w:t>im2bw(</w:t>
      </w:r>
      <w:proofErr w:type="gramEnd"/>
      <w:r w:rsidRPr="00506DE7">
        <w:rPr>
          <w:rFonts w:ascii="Courier New" w:hAnsi="Courier New" w:cs="Courier New"/>
          <w:sz w:val="20"/>
          <w:szCs w:val="20"/>
          <w:lang w:val="en-US"/>
        </w:rPr>
        <w:t>BW0,colormap(gray(256)),0.5);</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BW4 = </w:t>
      </w:r>
      <w:proofErr w:type="gramStart"/>
      <w:r w:rsidRPr="00506DE7">
        <w:rPr>
          <w:rFonts w:ascii="Courier New" w:hAnsi="Courier New" w:cs="Courier New"/>
          <w:sz w:val="20"/>
          <w:szCs w:val="20"/>
          <w:lang w:val="en-US"/>
        </w:rPr>
        <w:t>uint8(</w:t>
      </w:r>
      <w:proofErr w:type="gramEnd"/>
      <w:r w:rsidRPr="00506DE7">
        <w:rPr>
          <w:rFonts w:ascii="Courier New" w:hAnsi="Courier New" w:cs="Courier New"/>
          <w:sz w:val="20"/>
          <w:szCs w:val="20"/>
          <w:lang w:val="en-US"/>
        </w:rPr>
        <w:t>BW3);</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grapmap</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gray(2);</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BW5 = </w:t>
      </w:r>
      <w:proofErr w:type="spellStart"/>
      <w:proofErr w:type="gramStart"/>
      <w:r w:rsidRPr="00506DE7">
        <w:rPr>
          <w:rFonts w:ascii="Courier New" w:hAnsi="Courier New" w:cs="Courier New"/>
          <w:sz w:val="20"/>
          <w:szCs w:val="20"/>
          <w:lang w:val="en-US"/>
        </w:rPr>
        <w:t>imrotate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BW4,180);</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BW6=</w:t>
      </w:r>
      <w:proofErr w:type="spellStart"/>
      <w:proofErr w:type="gramStart"/>
      <w:r w:rsidRPr="00506DE7">
        <w:rPr>
          <w:rFonts w:ascii="Courier New" w:hAnsi="Courier New" w:cs="Courier New"/>
          <w:sz w:val="20"/>
          <w:szCs w:val="20"/>
          <w:lang w:val="en-US"/>
        </w:rPr>
        <w:t>fliplr</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BW5);</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BW1=</w:t>
      </w:r>
      <w:proofErr w:type="gramStart"/>
      <w:r w:rsidRPr="00506DE7">
        <w:rPr>
          <w:rFonts w:ascii="Courier New" w:hAnsi="Courier New" w:cs="Courier New"/>
          <w:sz w:val="20"/>
          <w:szCs w:val="20"/>
          <w:lang w:val="en-US"/>
        </w:rPr>
        <w:t>edge(</w:t>
      </w:r>
      <w:proofErr w:type="gramEnd"/>
      <w:r w:rsidRPr="00506DE7">
        <w:rPr>
          <w:rFonts w:ascii="Courier New" w:hAnsi="Courier New" w:cs="Courier New"/>
          <w:sz w:val="20"/>
          <w:szCs w:val="20"/>
          <w:lang w:val="en-US"/>
        </w:rPr>
        <w:t>BW4,'canny',0.2,0.8);</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BW2=~BW1;</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 xml:space="preserve">get(handles.edit6,'String'));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imwrite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 xml:space="preserve">BW4, </w:t>
      </w:r>
      <w:proofErr w:type="spellStart"/>
      <w:r w:rsidRPr="00506DE7">
        <w:rPr>
          <w:rFonts w:ascii="Courier New" w:hAnsi="Courier New" w:cs="Courier New"/>
          <w:sz w:val="20"/>
          <w:szCs w:val="20"/>
          <w:lang w:val="en-US"/>
        </w:rPr>
        <w:t>grapmap</w:t>
      </w:r>
      <w:proofErr w:type="spellEnd"/>
      <w:r w:rsidRPr="00506DE7">
        <w:rPr>
          <w:rFonts w:ascii="Courier New" w:hAnsi="Courier New" w:cs="Courier New"/>
          <w:sz w:val="20"/>
          <w:szCs w:val="20"/>
          <w:lang w:val="en-US"/>
        </w:rPr>
        <w:t xml:space="preserve">, outputFullFileName2, 'jpg');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imwrite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 xml:space="preserve">BW1, </w:t>
      </w:r>
      <w:proofErr w:type="spellStart"/>
      <w:r w:rsidRPr="00506DE7">
        <w:rPr>
          <w:rFonts w:ascii="Courier New" w:hAnsi="Courier New" w:cs="Courier New"/>
          <w:sz w:val="20"/>
          <w:szCs w:val="20"/>
          <w:lang w:val="en-US"/>
        </w:rPr>
        <w:t>outputFullFileName</w:t>
      </w:r>
      <w:proofErr w:type="spellEnd"/>
      <w:r w:rsidRPr="00506DE7">
        <w:rPr>
          <w:rFonts w:ascii="Courier New" w:hAnsi="Courier New" w:cs="Courier New"/>
          <w:sz w:val="20"/>
          <w:szCs w:val="20"/>
          <w:lang w:val="en-US"/>
        </w:rPr>
        <w:t xml:space="preserve">, 'jpg');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imwrite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BW2, outputFullFileName1, 'jpg');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recalledMovie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frame) = im2frame(BW6,grapmap);</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waitbar</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frame/(NF2),</w:t>
      </w:r>
      <w:proofErr w:type="spellStart"/>
      <w:r w:rsidRPr="00506DE7">
        <w:rPr>
          <w:rFonts w:ascii="Courier New" w:hAnsi="Courier New" w:cs="Courier New"/>
          <w:sz w:val="20"/>
          <w:szCs w:val="20"/>
          <w:lang w:val="en-US"/>
        </w:rPr>
        <w:t>wb</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get(handles.edit4,'String'));</w:t>
      </w:r>
    </w:p>
    <w:p w:rsidR="002709E1" w:rsidRPr="0062356D"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62356D">
        <w:rPr>
          <w:rFonts w:ascii="Courier New" w:hAnsi="Courier New" w:cs="Courier New"/>
          <w:sz w:val="20"/>
          <w:szCs w:val="20"/>
          <w:lang w:val="en-US"/>
        </w:rPr>
        <w:t>end</w:t>
      </w:r>
      <w:proofErr w:type="gramEnd"/>
    </w:p>
    <w:p w:rsidR="002709E1" w:rsidRPr="0062356D"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62356D">
        <w:rPr>
          <w:rFonts w:ascii="Courier New" w:hAnsi="Courier New" w:cs="Courier New"/>
          <w:sz w:val="20"/>
          <w:szCs w:val="20"/>
          <w:lang w:val="en-US"/>
        </w:rPr>
        <w:t>delete(</w:t>
      </w:r>
      <w:proofErr w:type="spellStart"/>
      <w:proofErr w:type="gramEnd"/>
      <w:r w:rsidRPr="0062356D">
        <w:rPr>
          <w:rFonts w:ascii="Courier New" w:hAnsi="Courier New" w:cs="Courier New"/>
          <w:sz w:val="20"/>
          <w:szCs w:val="20"/>
          <w:lang w:val="en-US"/>
        </w:rPr>
        <w:t>wb</w:t>
      </w:r>
      <w:proofErr w:type="spellEnd"/>
      <w:r w:rsidRPr="0062356D">
        <w:rPr>
          <w:rFonts w:ascii="Courier New" w:hAnsi="Courier New" w:cs="Courier New"/>
          <w:sz w:val="20"/>
          <w:szCs w:val="20"/>
          <w:lang w:val="en-US"/>
        </w:rPr>
        <w:t>);</w:t>
      </w:r>
    </w:p>
    <w:p w:rsidR="002709E1" w:rsidRPr="0062356D"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62356D">
        <w:rPr>
          <w:rFonts w:ascii="Courier New" w:hAnsi="Courier New" w:cs="Courier New"/>
          <w:sz w:val="20"/>
          <w:szCs w:val="20"/>
          <w:lang w:val="en-US"/>
        </w:rPr>
        <w:t>uiwait</w:t>
      </w:r>
      <w:proofErr w:type="spellEnd"/>
      <w:r w:rsidRPr="0062356D">
        <w:rPr>
          <w:rFonts w:ascii="Courier New" w:hAnsi="Courier New" w:cs="Courier New"/>
          <w:sz w:val="20"/>
          <w:szCs w:val="20"/>
          <w:lang w:val="en-US"/>
        </w:rPr>
        <w:t>(</w:t>
      </w:r>
      <w:proofErr w:type="spellStart"/>
      <w:proofErr w:type="gramEnd"/>
      <w:r w:rsidRPr="0062356D">
        <w:rPr>
          <w:rFonts w:ascii="Courier New" w:hAnsi="Courier New" w:cs="Courier New"/>
          <w:sz w:val="20"/>
          <w:szCs w:val="20"/>
          <w:lang w:val="en-US"/>
        </w:rPr>
        <w:t>msgbox</w:t>
      </w:r>
      <w:proofErr w:type="spellEnd"/>
      <w:r w:rsidRPr="0062356D">
        <w:rPr>
          <w:rFonts w:ascii="Courier New" w:hAnsi="Courier New" w:cs="Courier New"/>
          <w:sz w:val="20"/>
          <w:szCs w:val="20"/>
          <w:lang w:val="en-US"/>
        </w:rPr>
        <w:t>('</w:t>
      </w:r>
      <w:proofErr w:type="spellStart"/>
      <w:r w:rsidRPr="0062356D">
        <w:rPr>
          <w:rFonts w:ascii="Courier New" w:hAnsi="Courier New" w:cs="Courier New"/>
          <w:sz w:val="20"/>
          <w:szCs w:val="20"/>
          <w:lang w:val="en-US"/>
        </w:rPr>
        <w:t>Segmentacion</w:t>
      </w:r>
      <w:proofErr w:type="spellEnd"/>
      <w:r w:rsidRPr="0062356D">
        <w:rPr>
          <w:rFonts w:ascii="Courier New" w:hAnsi="Courier New" w:cs="Courier New"/>
          <w:sz w:val="20"/>
          <w:szCs w:val="20"/>
          <w:lang w:val="en-US"/>
        </w:rPr>
        <w:t xml:space="preserve"> </w:t>
      </w:r>
      <w:proofErr w:type="spellStart"/>
      <w:r w:rsidRPr="0062356D">
        <w:rPr>
          <w:rFonts w:ascii="Courier New" w:hAnsi="Courier New" w:cs="Courier New"/>
          <w:sz w:val="20"/>
          <w:szCs w:val="20"/>
          <w:lang w:val="en-US"/>
        </w:rPr>
        <w:t>Terminada</w:t>
      </w:r>
      <w:proofErr w:type="spellEnd"/>
      <w:r w:rsidRPr="0062356D">
        <w:rPr>
          <w:rFonts w:ascii="Courier New" w:hAnsi="Courier New" w:cs="Courier New"/>
          <w:sz w:val="20"/>
          <w:szCs w:val="20"/>
          <w:lang w:val="en-US"/>
        </w:rPr>
        <w:t>','</w:t>
      </w:r>
      <w:proofErr w:type="spellStart"/>
      <w:r w:rsidRPr="0062356D">
        <w:rPr>
          <w:rFonts w:ascii="Courier New" w:hAnsi="Courier New" w:cs="Courier New"/>
          <w:sz w:val="20"/>
          <w:szCs w:val="20"/>
          <w:lang w:val="en-US"/>
        </w:rPr>
        <w:t>Informacion</w:t>
      </w:r>
      <w:proofErr w:type="spellEnd"/>
      <w:r w:rsidRPr="0062356D">
        <w:rPr>
          <w:rFonts w:ascii="Courier New" w:hAnsi="Courier New" w:cs="Courier New"/>
          <w:sz w:val="20"/>
          <w:szCs w:val="20"/>
          <w:lang w:val="en-US"/>
        </w:rPr>
        <w:t>','modal'));</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movie(</w:t>
      </w:r>
      <w:proofErr w:type="gramEnd"/>
      <w:r w:rsidRPr="00506DE7">
        <w:rPr>
          <w:rFonts w:ascii="Courier New" w:hAnsi="Courier New" w:cs="Courier New"/>
          <w:sz w:val="20"/>
          <w:szCs w:val="20"/>
          <w:lang w:val="en-US"/>
        </w:rPr>
        <w:t>handles.axes1,recalledMovie)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spellStart"/>
      <w:proofErr w:type="gramEnd"/>
      <w:r w:rsidRPr="00506DE7">
        <w:rPr>
          <w:rFonts w:ascii="Courier New" w:hAnsi="Courier New" w:cs="Courier New"/>
          <w:sz w:val="20"/>
          <w:szCs w:val="20"/>
          <w:lang w:val="en-US"/>
        </w:rPr>
        <w:t>handles.show_canny,'Enable','on</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b/>
          <w:sz w:val="28"/>
          <w:szCs w:val="20"/>
        </w:rPr>
      </w:pPr>
      <w:r w:rsidRPr="00506DE7">
        <w:rPr>
          <w:rFonts w:ascii="Courier New" w:hAnsi="Courier New" w:cs="Courier New"/>
          <w:b/>
          <w:sz w:val="28"/>
          <w:szCs w:val="20"/>
        </w:rPr>
        <w:t>% Inicio de la segmentación por Texturas.</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function</w:t>
      </w:r>
      <w:proofErr w:type="gram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Back_removal_Callback</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hObject</w:t>
      </w:r>
      <w:proofErr w:type="spell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eventdata</w:t>
      </w:r>
      <w:proofErr w:type="spellEnd"/>
      <w:r w:rsidRPr="00506DE7">
        <w:rPr>
          <w:rFonts w:ascii="Courier New" w:hAnsi="Courier New" w:cs="Courier New"/>
          <w:sz w:val="20"/>
          <w:szCs w:val="20"/>
          <w:lang w:val="en-US"/>
        </w:rPr>
        <w:t>, handles)</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r w:rsidRPr="00506DE7">
        <w:rPr>
          <w:rFonts w:ascii="Courier New" w:hAnsi="Courier New" w:cs="Courier New"/>
          <w:sz w:val="20"/>
          <w:szCs w:val="20"/>
          <w:lang w:val="en-US"/>
        </w:rPr>
        <w:t>Umbral</w:t>
      </w:r>
      <w:proofErr w:type="spellEnd"/>
      <w:r w:rsidRPr="00506DE7">
        <w:rPr>
          <w:rFonts w:ascii="Courier New" w:hAnsi="Courier New" w:cs="Courier New"/>
          <w:sz w:val="20"/>
          <w:szCs w:val="20"/>
          <w:lang w:val="en-US"/>
        </w:rPr>
        <w:t>=</w:t>
      </w:r>
      <w:proofErr w:type="gramStart"/>
      <w:r w:rsidRPr="00506DE7">
        <w:rPr>
          <w:rFonts w:ascii="Courier New" w:hAnsi="Courier New" w:cs="Courier New"/>
          <w:sz w:val="20"/>
          <w:szCs w:val="20"/>
          <w:lang w:val="en-US"/>
        </w:rPr>
        <w:t>str2double(</w:t>
      </w:r>
      <w:proofErr w:type="gramEnd"/>
      <w:r w:rsidRPr="00506DE7">
        <w:rPr>
          <w:rFonts w:ascii="Courier New" w:hAnsi="Courier New" w:cs="Courier New"/>
          <w:sz w:val="20"/>
          <w:szCs w:val="20"/>
          <w:lang w:val="en-US"/>
        </w:rPr>
        <w:t>get(handles.edit14,'String'));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proofErr w:type="spellStart"/>
      <w:proofErr w:type="gramStart"/>
      <w:r w:rsidRPr="00506DE7">
        <w:rPr>
          <w:rFonts w:ascii="Courier New" w:hAnsi="Courier New" w:cs="Courier New"/>
          <w:sz w:val="20"/>
          <w:szCs w:val="20"/>
        </w:rPr>
        <w:t>if</w:t>
      </w:r>
      <w:proofErr w:type="spellEnd"/>
      <w:proofErr w:type="gramEnd"/>
      <w:r w:rsidRPr="00506DE7">
        <w:rPr>
          <w:rFonts w:ascii="Courier New" w:hAnsi="Courier New" w:cs="Courier New"/>
          <w:sz w:val="20"/>
          <w:szCs w:val="20"/>
        </w:rPr>
        <w:t xml:space="preserve"> (Umbral&gt;=1) || (Umbral&lt;=0)</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proofErr w:type="spellStart"/>
      <w:proofErr w:type="gramStart"/>
      <w:r w:rsidRPr="00506DE7">
        <w:rPr>
          <w:rFonts w:ascii="Courier New" w:hAnsi="Courier New" w:cs="Courier New"/>
          <w:sz w:val="20"/>
          <w:szCs w:val="20"/>
        </w:rPr>
        <w:lastRenderedPageBreak/>
        <w:t>uiwait</w:t>
      </w:r>
      <w:proofErr w:type="spellEnd"/>
      <w:r w:rsidRPr="00506DE7">
        <w:rPr>
          <w:rFonts w:ascii="Courier New" w:hAnsi="Courier New" w:cs="Courier New"/>
          <w:sz w:val="20"/>
          <w:szCs w:val="20"/>
        </w:rPr>
        <w:t>(</w:t>
      </w:r>
      <w:proofErr w:type="spellStart"/>
      <w:proofErr w:type="gramEnd"/>
      <w:r w:rsidRPr="00506DE7">
        <w:rPr>
          <w:rFonts w:ascii="Courier New" w:hAnsi="Courier New" w:cs="Courier New"/>
          <w:sz w:val="20"/>
          <w:szCs w:val="20"/>
        </w:rPr>
        <w:t>msgbox</w:t>
      </w:r>
      <w:proofErr w:type="spellEnd"/>
      <w:r w:rsidRPr="00506DE7">
        <w:rPr>
          <w:rFonts w:ascii="Courier New" w:hAnsi="Courier New" w:cs="Courier New"/>
          <w:sz w:val="20"/>
          <w:szCs w:val="20"/>
        </w:rPr>
        <w:t xml:space="preserve">('Valor fuera de rango; se usará el valor por defecto 0.8','Informacion','modal')); </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proofErr w:type="gramStart"/>
      <w:r w:rsidRPr="00506DE7">
        <w:rPr>
          <w:rFonts w:ascii="Courier New" w:hAnsi="Courier New" w:cs="Courier New"/>
          <w:sz w:val="20"/>
          <w:szCs w:val="20"/>
        </w:rPr>
        <w:t>set(</w:t>
      </w:r>
      <w:proofErr w:type="gramEnd"/>
      <w:r w:rsidRPr="00506DE7">
        <w:rPr>
          <w:rFonts w:ascii="Courier New" w:hAnsi="Courier New" w:cs="Courier New"/>
          <w:sz w:val="20"/>
          <w:szCs w:val="20"/>
        </w:rPr>
        <w:t xml:space="preserve">handles.edit14,'String',0.8); </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proofErr w:type="spellStart"/>
      <w:proofErr w:type="gramStart"/>
      <w:r w:rsidRPr="00506DE7">
        <w:rPr>
          <w:rFonts w:ascii="Courier New" w:hAnsi="Courier New" w:cs="Courier New"/>
          <w:sz w:val="20"/>
          <w:szCs w:val="20"/>
        </w:rPr>
        <w:t>showinfowindow</w:t>
      </w:r>
      <w:proofErr w:type="spellEnd"/>
      <w:proofErr w:type="gramEnd"/>
      <w:r w:rsidRPr="00506DE7">
        <w:rPr>
          <w:rFonts w:ascii="Courier New" w:hAnsi="Courier New" w:cs="Courier New"/>
          <w:sz w:val="20"/>
          <w:szCs w:val="20"/>
        </w:rPr>
        <w:t xml:space="preserve">('De </w:t>
      </w:r>
      <w:proofErr w:type="spellStart"/>
      <w:r w:rsidRPr="00506DE7">
        <w:rPr>
          <w:rFonts w:ascii="Courier New" w:hAnsi="Courier New" w:cs="Courier New"/>
          <w:sz w:val="20"/>
          <w:szCs w:val="20"/>
        </w:rPr>
        <w:t>click</w:t>
      </w:r>
      <w:proofErr w:type="spellEnd"/>
      <w:r w:rsidRPr="00506DE7">
        <w:rPr>
          <w:rFonts w:ascii="Courier New" w:hAnsi="Courier New" w:cs="Courier New"/>
          <w:sz w:val="20"/>
          <w:szCs w:val="20"/>
        </w:rPr>
        <w:t xml:space="preserve"> en TEXTURA para segmentar el video nuevamente ','Aviso');</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pause(</w:t>
      </w:r>
      <w:proofErr w:type="gramEnd"/>
      <w:r w:rsidRPr="00506DE7">
        <w:rPr>
          <w:rFonts w:ascii="Courier New" w:hAnsi="Courier New" w:cs="Courier New"/>
          <w:sz w:val="20"/>
          <w:szCs w:val="20"/>
          <w:lang w:val="en-US"/>
        </w:rPr>
        <w:t>2)</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close</w:t>
      </w:r>
      <w:proofErr w:type="gram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Aviso</w:t>
      </w:r>
      <w:proofErr w:type="spell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pause(</w:t>
      </w:r>
      <w:proofErr w:type="gramEnd"/>
      <w:r w:rsidRPr="00506DE7">
        <w:rPr>
          <w:rFonts w:ascii="Courier New" w:hAnsi="Courier New" w:cs="Courier New"/>
          <w:sz w:val="20"/>
          <w:szCs w:val="20"/>
          <w:lang w:val="en-US"/>
        </w:rPr>
        <w:t>4)</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else</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get(handles.edit4,'String'));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NF8=</w:t>
      </w:r>
      <w:proofErr w:type="gramStart"/>
      <w:r w:rsidRPr="00506DE7">
        <w:rPr>
          <w:rFonts w:ascii="Courier New" w:hAnsi="Courier New" w:cs="Courier New"/>
          <w:sz w:val="20"/>
          <w:szCs w:val="20"/>
          <w:lang w:val="en-US"/>
        </w:rPr>
        <w:t>str2double(</w:t>
      </w:r>
      <w:proofErr w:type="gramEnd"/>
      <w:r w:rsidRPr="00506DE7">
        <w:rPr>
          <w:rFonts w:ascii="Courier New" w:hAnsi="Courier New" w:cs="Courier New"/>
          <w:sz w:val="20"/>
          <w:szCs w:val="20"/>
          <w:lang w:val="en-US"/>
        </w:rPr>
        <w:t>get(handles.edit3,'String'));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proofErr w:type="spellStart"/>
      <w:proofErr w:type="gramStart"/>
      <w:r w:rsidRPr="00506DE7">
        <w:rPr>
          <w:rFonts w:ascii="Courier New" w:hAnsi="Courier New" w:cs="Courier New"/>
          <w:sz w:val="20"/>
          <w:szCs w:val="20"/>
        </w:rPr>
        <w:t>wb</w:t>
      </w:r>
      <w:proofErr w:type="spellEnd"/>
      <w:proofErr w:type="gramEnd"/>
      <w:r w:rsidRPr="00506DE7">
        <w:rPr>
          <w:rFonts w:ascii="Courier New" w:hAnsi="Courier New" w:cs="Courier New"/>
          <w:sz w:val="20"/>
          <w:szCs w:val="20"/>
        </w:rPr>
        <w:t xml:space="preserve"> = </w:t>
      </w:r>
      <w:proofErr w:type="spellStart"/>
      <w:r w:rsidRPr="00506DE7">
        <w:rPr>
          <w:rFonts w:ascii="Courier New" w:hAnsi="Courier New" w:cs="Courier New"/>
          <w:sz w:val="20"/>
          <w:szCs w:val="20"/>
        </w:rPr>
        <w:t>waitbar</w:t>
      </w:r>
      <w:proofErr w:type="spellEnd"/>
      <w:r w:rsidRPr="00506DE7">
        <w:rPr>
          <w:rFonts w:ascii="Courier New" w:hAnsi="Courier New" w:cs="Courier New"/>
          <w:sz w:val="20"/>
          <w:szCs w:val="20"/>
        </w:rPr>
        <w:t>(0,'Por favor espere...');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for</w:t>
      </w:r>
      <w:proofErr w:type="gramEnd"/>
      <w:r w:rsidRPr="00506DE7">
        <w:rPr>
          <w:rFonts w:ascii="Courier New" w:hAnsi="Courier New" w:cs="Courier New"/>
          <w:sz w:val="20"/>
          <w:szCs w:val="20"/>
          <w:lang w:val="en-US"/>
        </w:rPr>
        <w:t xml:space="preserve"> frame = 1 : NF8</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outputBaseFileName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sprintf</w:t>
      </w:r>
      <w:proofErr w:type="spellEnd"/>
      <w:r w:rsidRPr="00506DE7">
        <w:rPr>
          <w:rFonts w:ascii="Courier New" w:hAnsi="Courier New" w:cs="Courier New"/>
          <w:sz w:val="20"/>
          <w:szCs w:val="20"/>
          <w:lang w:val="en-US"/>
        </w:rPr>
        <w:t>('Frame %4.4d.jpg', frame);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outputFullFileName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fullfile</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outputBaseFileName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II= </w:t>
      </w:r>
      <w:proofErr w:type="spellStart"/>
      <w:proofErr w:type="gramStart"/>
      <w:r w:rsidRPr="00506DE7">
        <w:rPr>
          <w:rFonts w:ascii="Courier New" w:hAnsi="Courier New" w:cs="Courier New"/>
          <w:sz w:val="20"/>
          <w:szCs w:val="20"/>
          <w:lang w:val="en-US"/>
        </w:rPr>
        <w:t>imread</w:t>
      </w:r>
      <w:proofErr w:type="spellEnd"/>
      <w:r w:rsidRPr="00506DE7">
        <w:rPr>
          <w:rFonts w:ascii="Courier New" w:hAnsi="Courier New" w:cs="Courier New"/>
          <w:sz w:val="20"/>
          <w:szCs w:val="20"/>
          <w:lang w:val="en-US"/>
        </w:rPr>
        <w:t>(</w:t>
      </w:r>
      <w:proofErr w:type="spellStart"/>
      <w:proofErr w:type="gramEnd"/>
      <w:r w:rsidRPr="00506DE7">
        <w:rPr>
          <w:rFonts w:ascii="Courier New" w:hAnsi="Courier New" w:cs="Courier New"/>
          <w:sz w:val="20"/>
          <w:szCs w:val="20"/>
          <w:lang w:val="en-US"/>
        </w:rPr>
        <w:t>outputFullFileName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I=</w:t>
      </w:r>
      <w:proofErr w:type="gramStart"/>
      <w:r w:rsidRPr="00506DE7">
        <w:rPr>
          <w:rFonts w:ascii="Courier New" w:hAnsi="Courier New" w:cs="Courier New"/>
          <w:sz w:val="20"/>
          <w:szCs w:val="20"/>
          <w:lang w:val="en-US"/>
        </w:rPr>
        <w:t>rgb2gray(</w:t>
      </w:r>
      <w:proofErr w:type="gramEnd"/>
      <w:r w:rsidRPr="00506DE7">
        <w:rPr>
          <w:rFonts w:ascii="Courier New" w:hAnsi="Courier New" w:cs="Courier New"/>
          <w:sz w:val="20"/>
          <w:szCs w:val="20"/>
          <w:lang w:val="en-US"/>
        </w:rPr>
        <w:t>II);</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E = </w:t>
      </w:r>
      <w:proofErr w:type="spellStart"/>
      <w:proofErr w:type="gramStart"/>
      <w:r w:rsidRPr="00506DE7">
        <w:rPr>
          <w:rFonts w:ascii="Courier New" w:hAnsi="Courier New" w:cs="Courier New"/>
          <w:sz w:val="20"/>
          <w:szCs w:val="20"/>
          <w:lang w:val="en-US"/>
        </w:rPr>
        <w:t>stdfilt</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I);</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r w:rsidRPr="00506DE7">
        <w:rPr>
          <w:rFonts w:ascii="Courier New" w:hAnsi="Courier New" w:cs="Courier New"/>
          <w:sz w:val="20"/>
          <w:szCs w:val="20"/>
          <w:lang w:val="en-US"/>
        </w:rPr>
        <w:t>Eim</w:t>
      </w:r>
      <w:proofErr w:type="spellEnd"/>
      <w:r w:rsidRPr="00506DE7">
        <w:rPr>
          <w:rFonts w:ascii="Courier New" w:hAnsi="Courier New" w:cs="Courier New"/>
          <w:sz w:val="20"/>
          <w:szCs w:val="20"/>
          <w:lang w:val="en-US"/>
        </w:rPr>
        <w:t xml:space="preserve"> = </w:t>
      </w:r>
      <w:proofErr w:type="gramStart"/>
      <w:r w:rsidRPr="00506DE7">
        <w:rPr>
          <w:rFonts w:ascii="Courier New" w:hAnsi="Courier New" w:cs="Courier New"/>
          <w:sz w:val="20"/>
          <w:szCs w:val="20"/>
          <w:lang w:val="en-US"/>
        </w:rPr>
        <w:t>mat2gray(</w:t>
      </w:r>
      <w:proofErr w:type="gramEnd"/>
      <w:r w:rsidRPr="00506DE7">
        <w:rPr>
          <w:rFonts w:ascii="Courier New" w:hAnsi="Courier New" w:cs="Courier New"/>
          <w:sz w:val="20"/>
          <w:szCs w:val="20"/>
          <w:lang w:val="en-US"/>
        </w:rPr>
        <w:t>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BW1 = </w:t>
      </w:r>
      <w:proofErr w:type="gramStart"/>
      <w:r w:rsidRPr="00506DE7">
        <w:rPr>
          <w:rFonts w:ascii="Courier New" w:hAnsi="Courier New" w:cs="Courier New"/>
          <w:sz w:val="20"/>
          <w:szCs w:val="20"/>
          <w:lang w:val="en-US"/>
        </w:rPr>
        <w:t>im2bw(</w:t>
      </w:r>
      <w:proofErr w:type="spellStart"/>
      <w:proofErr w:type="gramEnd"/>
      <w:r w:rsidRPr="00506DE7">
        <w:rPr>
          <w:rFonts w:ascii="Courier New" w:hAnsi="Courier New" w:cs="Courier New"/>
          <w:sz w:val="20"/>
          <w:szCs w:val="20"/>
          <w:lang w:val="en-US"/>
        </w:rPr>
        <w:t>Eim,Umbral</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r w:rsidRPr="00506DE7">
        <w:rPr>
          <w:rFonts w:ascii="Courier New" w:hAnsi="Courier New" w:cs="Courier New"/>
          <w:sz w:val="20"/>
          <w:szCs w:val="20"/>
          <w:lang w:val="en-US"/>
        </w:rPr>
        <w:t>BWao</w:t>
      </w:r>
      <w:proofErr w:type="spellEnd"/>
      <w:r w:rsidRPr="00506DE7">
        <w:rPr>
          <w:rFonts w:ascii="Courier New" w:hAnsi="Courier New" w:cs="Courier New"/>
          <w:sz w:val="20"/>
          <w:szCs w:val="20"/>
          <w:lang w:val="en-US"/>
        </w:rPr>
        <w:t xml:space="preserve"> = </w:t>
      </w:r>
      <w:proofErr w:type="spellStart"/>
      <w:proofErr w:type="gramStart"/>
      <w:r w:rsidRPr="00506DE7">
        <w:rPr>
          <w:rFonts w:ascii="Courier New" w:hAnsi="Courier New" w:cs="Courier New"/>
          <w:sz w:val="20"/>
          <w:szCs w:val="20"/>
          <w:lang w:val="en-US"/>
        </w:rPr>
        <w:t>bwareaopen</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BW1,1);</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nhood</w:t>
      </w:r>
      <w:proofErr w:type="spellEnd"/>
      <w:proofErr w:type="gramEnd"/>
      <w:r w:rsidRPr="00506DE7">
        <w:rPr>
          <w:rFonts w:ascii="Courier New" w:hAnsi="Courier New" w:cs="Courier New"/>
          <w:sz w:val="20"/>
          <w:szCs w:val="20"/>
          <w:lang w:val="en-US"/>
        </w:rPr>
        <w:t xml:space="preserve"> = true(9);</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closeBWao</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imclose</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BWao,nhood</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mask2 = </w:t>
      </w:r>
      <w:proofErr w:type="spellStart"/>
      <w:proofErr w:type="gramStart"/>
      <w:r w:rsidRPr="00506DE7">
        <w:rPr>
          <w:rFonts w:ascii="Courier New" w:hAnsi="Courier New" w:cs="Courier New"/>
          <w:sz w:val="20"/>
          <w:szCs w:val="20"/>
          <w:lang w:val="en-US"/>
        </w:rPr>
        <w:t>imfill</w:t>
      </w:r>
      <w:proofErr w:type="spellEnd"/>
      <w:r w:rsidRPr="00506DE7">
        <w:rPr>
          <w:rFonts w:ascii="Courier New" w:hAnsi="Courier New" w:cs="Courier New"/>
          <w:sz w:val="20"/>
          <w:szCs w:val="20"/>
          <w:lang w:val="en-US"/>
        </w:rPr>
        <w:t>(</w:t>
      </w:r>
      <w:proofErr w:type="spellStart"/>
      <w:proofErr w:type="gramEnd"/>
      <w:r w:rsidRPr="00506DE7">
        <w:rPr>
          <w:rFonts w:ascii="Courier New" w:hAnsi="Courier New" w:cs="Courier New"/>
          <w:sz w:val="20"/>
          <w:szCs w:val="20"/>
          <w:lang w:val="en-US"/>
        </w:rPr>
        <w:t>closeBWao</w:t>
      </w:r>
      <w:proofErr w:type="spellEnd"/>
      <w:r w:rsidRPr="00506DE7">
        <w:rPr>
          <w:rFonts w:ascii="Courier New" w:hAnsi="Courier New" w:cs="Courier New"/>
          <w:sz w:val="20"/>
          <w:szCs w:val="20"/>
          <w:lang w:val="en-US"/>
        </w:rPr>
        <w:t>,'holes');</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I2 = I;</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I(</w:t>
      </w:r>
      <w:proofErr w:type="gramEnd"/>
      <w:r w:rsidRPr="00506DE7">
        <w:rPr>
          <w:rFonts w:ascii="Courier New" w:hAnsi="Courier New" w:cs="Courier New"/>
          <w:sz w:val="20"/>
          <w:szCs w:val="20"/>
          <w:lang w:val="en-US"/>
        </w:rPr>
        <w:t>mask2) = 0;</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E2 = </w:t>
      </w:r>
      <w:proofErr w:type="spellStart"/>
      <w:proofErr w:type="gramStart"/>
      <w:r w:rsidRPr="00506DE7">
        <w:rPr>
          <w:rFonts w:ascii="Courier New" w:hAnsi="Courier New" w:cs="Courier New"/>
          <w:sz w:val="20"/>
          <w:szCs w:val="20"/>
          <w:lang w:val="en-US"/>
        </w:rPr>
        <w:t>stdfilt</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I2);</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r w:rsidRPr="00506DE7">
        <w:rPr>
          <w:rFonts w:ascii="Courier New" w:hAnsi="Courier New" w:cs="Courier New"/>
          <w:sz w:val="20"/>
          <w:szCs w:val="20"/>
        </w:rPr>
        <w:t xml:space="preserve">E2im = </w:t>
      </w:r>
      <w:proofErr w:type="gramStart"/>
      <w:r w:rsidRPr="00506DE7">
        <w:rPr>
          <w:rFonts w:ascii="Courier New" w:hAnsi="Courier New" w:cs="Courier New"/>
          <w:sz w:val="20"/>
          <w:szCs w:val="20"/>
        </w:rPr>
        <w:t>mat2gray(</w:t>
      </w:r>
      <w:proofErr w:type="gramEnd"/>
      <w:r w:rsidRPr="00506DE7">
        <w:rPr>
          <w:rFonts w:ascii="Courier New" w:hAnsi="Courier New" w:cs="Courier New"/>
          <w:sz w:val="20"/>
          <w:szCs w:val="20"/>
        </w:rPr>
        <w:t>E2);</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r w:rsidRPr="00506DE7">
        <w:rPr>
          <w:rFonts w:ascii="Courier New" w:hAnsi="Courier New" w:cs="Courier New"/>
          <w:sz w:val="20"/>
          <w:szCs w:val="20"/>
        </w:rPr>
        <w:t xml:space="preserve">BW2 = </w:t>
      </w:r>
      <w:proofErr w:type="gramStart"/>
      <w:r w:rsidRPr="00506DE7">
        <w:rPr>
          <w:rFonts w:ascii="Courier New" w:hAnsi="Courier New" w:cs="Courier New"/>
          <w:sz w:val="20"/>
          <w:szCs w:val="20"/>
        </w:rPr>
        <w:t>im2bw(</w:t>
      </w:r>
      <w:proofErr w:type="gramEnd"/>
      <w:r w:rsidRPr="00506DE7">
        <w:rPr>
          <w:rFonts w:ascii="Courier New" w:hAnsi="Courier New" w:cs="Courier New"/>
          <w:sz w:val="20"/>
          <w:szCs w:val="20"/>
        </w:rPr>
        <w:t>E2im,graythresh(E2im));</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mask2 = </w:t>
      </w:r>
      <w:proofErr w:type="spellStart"/>
      <w:proofErr w:type="gramStart"/>
      <w:r w:rsidRPr="00506DE7">
        <w:rPr>
          <w:rFonts w:ascii="Courier New" w:hAnsi="Courier New" w:cs="Courier New"/>
          <w:sz w:val="20"/>
          <w:szCs w:val="20"/>
          <w:lang w:val="en-US"/>
        </w:rPr>
        <w:t>bwareaopen</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BW2,str2double(get(handles.edit15,'String')));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boundary</w:t>
      </w:r>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bwperim</w:t>
      </w:r>
      <w:proofErr w:type="spellEnd"/>
      <w:r w:rsidRPr="00506DE7">
        <w:rPr>
          <w:rFonts w:ascii="Courier New" w:hAnsi="Courier New" w:cs="Courier New"/>
          <w:sz w:val="20"/>
          <w:szCs w:val="20"/>
          <w:lang w:val="en-US"/>
        </w:rPr>
        <w:t>(mask2);</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SR = I;</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SR(</w:t>
      </w:r>
      <w:proofErr w:type="gramEnd"/>
      <w:r w:rsidRPr="00506DE7">
        <w:rPr>
          <w:rFonts w:ascii="Courier New" w:hAnsi="Courier New" w:cs="Courier New"/>
          <w:sz w:val="20"/>
          <w:szCs w:val="20"/>
          <w:lang w:val="en-US"/>
        </w:rPr>
        <w:t>boundary) = 255;</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r w:rsidRPr="00506DE7">
        <w:rPr>
          <w:rFonts w:ascii="Courier New" w:hAnsi="Courier New" w:cs="Courier New"/>
          <w:sz w:val="20"/>
          <w:szCs w:val="20"/>
          <w:lang w:val="en-US"/>
        </w:rPr>
        <w:t>NewFrameRot</w:t>
      </w:r>
      <w:proofErr w:type="spellEnd"/>
      <w:r w:rsidRPr="00506DE7">
        <w:rPr>
          <w:rFonts w:ascii="Courier New" w:hAnsi="Courier New" w:cs="Courier New"/>
          <w:sz w:val="20"/>
          <w:szCs w:val="20"/>
          <w:lang w:val="en-US"/>
        </w:rPr>
        <w:t xml:space="preserve"> = </w:t>
      </w:r>
      <w:proofErr w:type="spellStart"/>
      <w:proofErr w:type="gramStart"/>
      <w:r w:rsidRPr="00506DE7">
        <w:rPr>
          <w:rFonts w:ascii="Courier New" w:hAnsi="Courier New" w:cs="Courier New"/>
          <w:sz w:val="20"/>
          <w:szCs w:val="20"/>
          <w:lang w:val="en-US"/>
        </w:rPr>
        <w:t>imrotate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SR,180);</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BIN=</w:t>
      </w:r>
      <w:proofErr w:type="spellStart"/>
      <w:proofErr w:type="gramStart"/>
      <w:r w:rsidRPr="00506DE7">
        <w:rPr>
          <w:rFonts w:ascii="Courier New" w:hAnsi="Courier New" w:cs="Courier New"/>
          <w:sz w:val="20"/>
          <w:szCs w:val="20"/>
          <w:lang w:val="en-US"/>
        </w:rPr>
        <w:t>fliplr</w:t>
      </w:r>
      <w:proofErr w:type="spellEnd"/>
      <w:r w:rsidRPr="00506DE7">
        <w:rPr>
          <w:rFonts w:ascii="Courier New" w:hAnsi="Courier New" w:cs="Courier New"/>
          <w:sz w:val="20"/>
          <w:szCs w:val="20"/>
          <w:lang w:val="en-US"/>
        </w:rPr>
        <w:t>(</w:t>
      </w:r>
      <w:proofErr w:type="spellStart"/>
      <w:proofErr w:type="gramEnd"/>
      <w:r w:rsidRPr="00506DE7">
        <w:rPr>
          <w:rFonts w:ascii="Courier New" w:hAnsi="Courier New" w:cs="Courier New"/>
          <w:sz w:val="20"/>
          <w:szCs w:val="20"/>
          <w:lang w:val="en-US"/>
        </w:rPr>
        <w:t>NewFrameRot</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grapmap</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gray(256);</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get(handles.edit9,'String'));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imwrite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 xml:space="preserve">SR, </w:t>
      </w:r>
      <w:proofErr w:type="spellStart"/>
      <w:r w:rsidRPr="00506DE7">
        <w:rPr>
          <w:rFonts w:ascii="Courier New" w:hAnsi="Courier New" w:cs="Courier New"/>
          <w:sz w:val="20"/>
          <w:szCs w:val="20"/>
          <w:lang w:val="en-US"/>
        </w:rPr>
        <w:t>outputFullFileName</w:t>
      </w:r>
      <w:proofErr w:type="spellEnd"/>
      <w:r w:rsidRPr="00506DE7">
        <w:rPr>
          <w:rFonts w:ascii="Courier New" w:hAnsi="Courier New" w:cs="Courier New"/>
          <w:sz w:val="20"/>
          <w:szCs w:val="20"/>
          <w:lang w:val="en-US"/>
        </w:rPr>
        <w:t>, 'jpg');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waitbar</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frame/(NF8),</w:t>
      </w:r>
      <w:proofErr w:type="spellStart"/>
      <w:r w:rsidRPr="00506DE7">
        <w:rPr>
          <w:rFonts w:ascii="Courier New" w:hAnsi="Courier New" w:cs="Courier New"/>
          <w:sz w:val="20"/>
          <w:szCs w:val="20"/>
          <w:lang w:val="en-US"/>
        </w:rPr>
        <w:t>wb</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recalledMovie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frame) = im2frame(</w:t>
      </w:r>
      <w:proofErr w:type="spellStart"/>
      <w:r w:rsidRPr="00506DE7">
        <w:rPr>
          <w:rFonts w:ascii="Courier New" w:hAnsi="Courier New" w:cs="Courier New"/>
          <w:sz w:val="20"/>
          <w:szCs w:val="20"/>
          <w:lang w:val="en-US"/>
        </w:rPr>
        <w:t>BIN,grapmap</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get(handles.edit4,'String'));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end</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end</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delete(</w:t>
      </w:r>
      <w:proofErr w:type="spellStart"/>
      <w:proofErr w:type="gramEnd"/>
      <w:r w:rsidRPr="00506DE7">
        <w:rPr>
          <w:rFonts w:ascii="Courier New" w:hAnsi="Courier New" w:cs="Courier New"/>
          <w:sz w:val="20"/>
          <w:szCs w:val="20"/>
          <w:lang w:val="en-US"/>
        </w:rPr>
        <w:t>wb</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uiwait</w:t>
      </w:r>
      <w:proofErr w:type="spellEnd"/>
      <w:r w:rsidRPr="00506DE7">
        <w:rPr>
          <w:rFonts w:ascii="Courier New" w:hAnsi="Courier New" w:cs="Courier New"/>
          <w:sz w:val="20"/>
          <w:szCs w:val="20"/>
          <w:lang w:val="en-US"/>
        </w:rPr>
        <w:t>(</w:t>
      </w:r>
      <w:proofErr w:type="spellStart"/>
      <w:proofErr w:type="gramEnd"/>
      <w:r w:rsidRPr="00506DE7">
        <w:rPr>
          <w:rFonts w:ascii="Courier New" w:hAnsi="Courier New" w:cs="Courier New"/>
          <w:sz w:val="20"/>
          <w:szCs w:val="20"/>
          <w:lang w:val="en-US"/>
        </w:rPr>
        <w:t>msgbox</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Segmentacion</w:t>
      </w:r>
      <w:proofErr w:type="spell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Terminada</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Informacion</w:t>
      </w:r>
      <w:proofErr w:type="spellEnd"/>
      <w:r w:rsidRPr="00506DE7">
        <w:rPr>
          <w:rFonts w:ascii="Courier New" w:hAnsi="Courier New" w:cs="Courier New"/>
          <w:sz w:val="20"/>
          <w:szCs w:val="20"/>
          <w:lang w:val="en-US"/>
        </w:rPr>
        <w:t>','modal'));</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movie(</w:t>
      </w:r>
      <w:proofErr w:type="gramEnd"/>
      <w:r w:rsidRPr="00506DE7">
        <w:rPr>
          <w:rFonts w:ascii="Courier New" w:hAnsi="Courier New" w:cs="Courier New"/>
          <w:sz w:val="20"/>
          <w:szCs w:val="20"/>
          <w:lang w:val="en-US"/>
        </w:rPr>
        <w:t>handles.axes4,recalledMovie)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cla</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handles.axes4,'reset');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gramEnd"/>
      <w:r w:rsidRPr="00506DE7">
        <w:rPr>
          <w:rFonts w:ascii="Courier New" w:hAnsi="Courier New" w:cs="Courier New"/>
          <w:sz w:val="20"/>
          <w:szCs w:val="20"/>
          <w:lang w:val="en-US"/>
        </w:rPr>
        <w:t>handles.axes4,'XTick',[],'</w:t>
      </w:r>
      <w:proofErr w:type="spellStart"/>
      <w:r w:rsidRPr="00506DE7">
        <w:rPr>
          <w:rFonts w:ascii="Courier New" w:hAnsi="Courier New" w:cs="Courier New"/>
          <w:sz w:val="20"/>
          <w:szCs w:val="20"/>
          <w:lang w:val="en-US"/>
        </w:rPr>
        <w:t>YTick</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gramEnd"/>
      <w:r w:rsidRPr="00506DE7">
        <w:rPr>
          <w:rFonts w:ascii="Courier New" w:hAnsi="Courier New" w:cs="Courier New"/>
          <w:sz w:val="20"/>
          <w:szCs w:val="20"/>
          <w:lang w:val="en-US"/>
        </w:rPr>
        <w:t>handles.Grabar_</w:t>
      </w:r>
      <w:proofErr w:type="spellStart"/>
      <w:r w:rsidRPr="00506DE7">
        <w:rPr>
          <w:rFonts w:ascii="Courier New" w:hAnsi="Courier New" w:cs="Courier New"/>
          <w:sz w:val="20"/>
          <w:szCs w:val="20"/>
          <w:lang w:val="en-US"/>
        </w:rPr>
        <w:t>Textura</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Enable','on</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b/>
          <w:sz w:val="28"/>
          <w:szCs w:val="20"/>
        </w:rPr>
      </w:pPr>
      <w:r w:rsidRPr="00506DE7">
        <w:rPr>
          <w:rFonts w:ascii="Courier New" w:hAnsi="Courier New" w:cs="Courier New"/>
          <w:b/>
          <w:sz w:val="28"/>
          <w:szCs w:val="20"/>
        </w:rPr>
        <w:t>% Botón de reseteo de la aplicación.</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function</w:t>
      </w:r>
      <w:proofErr w:type="gramEnd"/>
      <w:r w:rsidRPr="00506DE7">
        <w:rPr>
          <w:rFonts w:ascii="Courier New" w:hAnsi="Courier New" w:cs="Courier New"/>
          <w:sz w:val="20"/>
          <w:szCs w:val="20"/>
          <w:lang w:val="en-US"/>
        </w:rPr>
        <w:t xml:space="preserve"> pushbutton28_Callback(</w:t>
      </w:r>
      <w:proofErr w:type="spellStart"/>
      <w:r w:rsidRPr="00506DE7">
        <w:rPr>
          <w:rFonts w:ascii="Courier New" w:hAnsi="Courier New" w:cs="Courier New"/>
          <w:sz w:val="20"/>
          <w:szCs w:val="20"/>
          <w:lang w:val="en-US"/>
        </w:rPr>
        <w:t>hObject</w:t>
      </w:r>
      <w:proofErr w:type="spell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eventdata</w:t>
      </w:r>
      <w:proofErr w:type="spellEnd"/>
      <w:r w:rsidRPr="00506DE7">
        <w:rPr>
          <w:rFonts w:ascii="Courier New" w:hAnsi="Courier New" w:cs="Courier New"/>
          <w:sz w:val="20"/>
          <w:szCs w:val="20"/>
          <w:lang w:val="en-US"/>
        </w:rPr>
        <w:t>, handles)</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get(handles.edit7,'String'));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close(</w:t>
      </w:r>
      <w:proofErr w:type="gram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slector_de_webcam</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run</w:t>
      </w:r>
      <w:proofErr w:type="gram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slector_de_webcam.m</w:t>
      </w:r>
      <w:proofErr w:type="spellEnd"/>
    </w:p>
    <w:p w:rsidR="002709E1" w:rsidRPr="00506DE7" w:rsidRDefault="002709E1" w:rsidP="002709E1">
      <w:pPr>
        <w:autoSpaceDE w:val="0"/>
        <w:autoSpaceDN w:val="0"/>
        <w:adjustRightInd w:val="0"/>
        <w:spacing w:after="0" w:line="240" w:lineRule="auto"/>
        <w:rPr>
          <w:rFonts w:ascii="Courier New" w:hAnsi="Courier New" w:cs="Courier New"/>
          <w:b/>
          <w:sz w:val="28"/>
          <w:szCs w:val="20"/>
        </w:rPr>
      </w:pPr>
      <w:r w:rsidRPr="00506DE7">
        <w:rPr>
          <w:rFonts w:ascii="Courier New" w:hAnsi="Courier New" w:cs="Courier New"/>
          <w:b/>
          <w:sz w:val="28"/>
          <w:szCs w:val="20"/>
        </w:rPr>
        <w:t>% Botón de reseteo de pantallas.</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function</w:t>
      </w:r>
      <w:proofErr w:type="gramEnd"/>
      <w:r w:rsidRPr="00506DE7">
        <w:rPr>
          <w:rFonts w:ascii="Courier New" w:hAnsi="Courier New" w:cs="Courier New"/>
          <w:sz w:val="20"/>
          <w:szCs w:val="20"/>
          <w:lang w:val="en-US"/>
        </w:rPr>
        <w:t xml:space="preserve"> pushbutton29_Callback(</w:t>
      </w:r>
      <w:proofErr w:type="spellStart"/>
      <w:r w:rsidRPr="00506DE7">
        <w:rPr>
          <w:rFonts w:ascii="Courier New" w:hAnsi="Courier New" w:cs="Courier New"/>
          <w:sz w:val="20"/>
          <w:szCs w:val="20"/>
          <w:lang w:val="en-US"/>
        </w:rPr>
        <w:t>hObject</w:t>
      </w:r>
      <w:proofErr w:type="spell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eventdata</w:t>
      </w:r>
      <w:proofErr w:type="spellEnd"/>
      <w:r w:rsidRPr="00506DE7">
        <w:rPr>
          <w:rFonts w:ascii="Courier New" w:hAnsi="Courier New" w:cs="Courier New"/>
          <w:sz w:val="20"/>
          <w:szCs w:val="20"/>
          <w:lang w:val="en-US"/>
        </w:rPr>
        <w:t>, handles)</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506DE7">
        <w:rPr>
          <w:rFonts w:ascii="Courier New" w:hAnsi="Courier New" w:cs="Courier New"/>
          <w:sz w:val="20"/>
          <w:szCs w:val="20"/>
          <w:lang w:val="en-US"/>
        </w:rPr>
        <w:t>cla</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handles.axes1,'reset');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set(</w:t>
      </w:r>
      <w:proofErr w:type="gramEnd"/>
      <w:r w:rsidRPr="00506DE7">
        <w:rPr>
          <w:rFonts w:ascii="Courier New" w:hAnsi="Courier New" w:cs="Courier New"/>
          <w:sz w:val="20"/>
          <w:szCs w:val="20"/>
          <w:lang w:val="en-US"/>
        </w:rPr>
        <w:t>handles.axes1,'XTick',[],'</w:t>
      </w:r>
      <w:proofErr w:type="spellStart"/>
      <w:r w:rsidRPr="00506DE7">
        <w:rPr>
          <w:rFonts w:ascii="Courier New" w:hAnsi="Courier New" w:cs="Courier New"/>
          <w:sz w:val="20"/>
          <w:szCs w:val="20"/>
          <w:lang w:val="en-US"/>
        </w:rPr>
        <w:t>YTick</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b/>
          <w:sz w:val="28"/>
          <w:szCs w:val="20"/>
        </w:rPr>
      </w:pPr>
      <w:r w:rsidRPr="00506DE7">
        <w:rPr>
          <w:rFonts w:ascii="Courier New" w:hAnsi="Courier New" w:cs="Courier New"/>
          <w:b/>
          <w:sz w:val="28"/>
          <w:szCs w:val="20"/>
        </w:rPr>
        <w:t>% Grabar la segmentación por bordes en AVI.</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function</w:t>
      </w:r>
      <w:proofErr w:type="gram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Grabar_Canny_Callback</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hObject</w:t>
      </w:r>
      <w:proofErr w:type="spell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eventdata</w:t>
      </w:r>
      <w:proofErr w:type="spellEnd"/>
      <w:r w:rsidRPr="00506DE7">
        <w:rPr>
          <w:rFonts w:ascii="Courier New" w:hAnsi="Courier New" w:cs="Courier New"/>
          <w:sz w:val="20"/>
          <w:szCs w:val="20"/>
          <w:lang w:val="en-US"/>
        </w:rPr>
        <w:t>, handles)</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lastRenderedPageBreak/>
        <w:t>cd(</w:t>
      </w:r>
      <w:proofErr w:type="gramEnd"/>
      <w:r w:rsidRPr="00506DE7">
        <w:rPr>
          <w:rFonts w:ascii="Courier New" w:hAnsi="Courier New" w:cs="Courier New"/>
          <w:sz w:val="20"/>
          <w:szCs w:val="20"/>
          <w:lang w:val="en-US"/>
        </w:rPr>
        <w:t>get(handles.edit6,'String'));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r w:rsidRPr="00506DE7">
        <w:rPr>
          <w:rFonts w:ascii="Courier New" w:hAnsi="Courier New" w:cs="Courier New"/>
          <w:sz w:val="20"/>
          <w:szCs w:val="20"/>
        </w:rPr>
        <w:t>[nombre4</w:t>
      </w:r>
      <w:proofErr w:type="gramStart"/>
      <w:r w:rsidRPr="00506DE7">
        <w:rPr>
          <w:rFonts w:ascii="Courier New" w:hAnsi="Courier New" w:cs="Courier New"/>
          <w:sz w:val="20"/>
          <w:szCs w:val="20"/>
        </w:rPr>
        <w:t>,ruta4</w:t>
      </w:r>
      <w:proofErr w:type="gramEnd"/>
      <w:r w:rsidRPr="00506DE7">
        <w:rPr>
          <w:rFonts w:ascii="Courier New" w:hAnsi="Courier New" w:cs="Courier New"/>
          <w:sz w:val="20"/>
          <w:szCs w:val="20"/>
        </w:rPr>
        <w:t>]=</w:t>
      </w:r>
      <w:proofErr w:type="spellStart"/>
      <w:proofErr w:type="gramStart"/>
      <w:r w:rsidRPr="00506DE7">
        <w:rPr>
          <w:rFonts w:ascii="Courier New" w:hAnsi="Courier New" w:cs="Courier New"/>
          <w:sz w:val="20"/>
          <w:szCs w:val="20"/>
        </w:rPr>
        <w:t>uiputfile</w:t>
      </w:r>
      <w:proofErr w:type="spellEnd"/>
      <w:r w:rsidRPr="00506DE7">
        <w:rPr>
          <w:rFonts w:ascii="Courier New" w:hAnsi="Courier New" w:cs="Courier New"/>
          <w:sz w:val="20"/>
          <w:szCs w:val="20"/>
        </w:rPr>
        <w:t>(</w:t>
      </w:r>
      <w:proofErr w:type="gramEnd"/>
      <w:r w:rsidRPr="00506DE7">
        <w:rPr>
          <w:rFonts w:ascii="Courier New" w:hAnsi="Courier New" w:cs="Courier New"/>
          <w:sz w:val="20"/>
          <w:szCs w:val="20"/>
        </w:rPr>
        <w:t>'*.</w:t>
      </w:r>
      <w:proofErr w:type="spellStart"/>
      <w:r w:rsidRPr="00506DE7">
        <w:rPr>
          <w:rFonts w:ascii="Courier New" w:hAnsi="Courier New" w:cs="Courier New"/>
          <w:sz w:val="20"/>
          <w:szCs w:val="20"/>
        </w:rPr>
        <w:t>avi</w:t>
      </w:r>
      <w:proofErr w:type="spellEnd"/>
      <w:r w:rsidRPr="00506DE7">
        <w:rPr>
          <w:rFonts w:ascii="Courier New" w:hAnsi="Courier New" w:cs="Courier New"/>
          <w:sz w:val="20"/>
          <w:szCs w:val="20"/>
        </w:rPr>
        <w:t>','Video');</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rPr>
        <w:t xml:space="preserve">   </w:t>
      </w:r>
      <w:proofErr w:type="gramStart"/>
      <w:r w:rsidRPr="00506DE7">
        <w:rPr>
          <w:rFonts w:ascii="Courier New" w:hAnsi="Courier New" w:cs="Courier New"/>
          <w:sz w:val="20"/>
          <w:szCs w:val="20"/>
          <w:lang w:val="en-US"/>
        </w:rPr>
        <w:t>if</w:t>
      </w:r>
      <w:proofErr w:type="gramEnd"/>
      <w:r w:rsidRPr="00506DE7">
        <w:rPr>
          <w:rFonts w:ascii="Courier New" w:hAnsi="Courier New" w:cs="Courier New"/>
          <w:sz w:val="20"/>
          <w:szCs w:val="20"/>
          <w:lang w:val="en-US"/>
        </w:rPr>
        <w:t xml:space="preserve"> ruta4==0, return, end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[nombre5</w:t>
      </w:r>
      <w:proofErr w:type="gramStart"/>
      <w:r w:rsidRPr="00506DE7">
        <w:rPr>
          <w:rFonts w:ascii="Courier New" w:hAnsi="Courier New" w:cs="Courier New"/>
          <w:sz w:val="20"/>
          <w:szCs w:val="20"/>
          <w:lang w:val="en-US"/>
        </w:rPr>
        <w:t>,ruta5</w:t>
      </w:r>
      <w:proofErr w:type="gramEnd"/>
      <w:r w:rsidRPr="00506DE7">
        <w:rPr>
          <w:rFonts w:ascii="Courier New" w:hAnsi="Courier New" w:cs="Courier New"/>
          <w:sz w:val="20"/>
          <w:szCs w:val="20"/>
          <w:lang w:val="en-US"/>
        </w:rPr>
        <w:t>]=</w:t>
      </w:r>
      <w:proofErr w:type="spellStart"/>
      <w:proofErr w:type="gramStart"/>
      <w:r w:rsidRPr="00506DE7">
        <w:rPr>
          <w:rFonts w:ascii="Courier New" w:hAnsi="Courier New" w:cs="Courier New"/>
          <w:sz w:val="20"/>
          <w:szCs w:val="20"/>
          <w:lang w:val="en-US"/>
        </w:rPr>
        <w:t>uiputfile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avi</w:t>
      </w:r>
      <w:proofErr w:type="spellEnd"/>
      <w:r w:rsidRPr="00506DE7">
        <w:rPr>
          <w:rFonts w:ascii="Courier New" w:hAnsi="Courier New" w:cs="Courier New"/>
          <w:sz w:val="20"/>
          <w:szCs w:val="20"/>
          <w:lang w:val="en-US"/>
        </w:rPr>
        <w:t>','Video');</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if</w:t>
      </w:r>
      <w:proofErr w:type="gramEnd"/>
      <w:r w:rsidRPr="00506DE7">
        <w:rPr>
          <w:rFonts w:ascii="Courier New" w:hAnsi="Courier New" w:cs="Courier New"/>
          <w:sz w:val="20"/>
          <w:szCs w:val="20"/>
          <w:lang w:val="en-US"/>
        </w:rPr>
        <w:t xml:space="preserve"> ruta5==0, return, end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NF9=</w:t>
      </w:r>
      <w:proofErr w:type="gramStart"/>
      <w:r w:rsidRPr="00506DE7">
        <w:rPr>
          <w:rFonts w:ascii="Courier New" w:hAnsi="Courier New" w:cs="Courier New"/>
          <w:sz w:val="20"/>
          <w:szCs w:val="20"/>
          <w:lang w:val="en-US"/>
        </w:rPr>
        <w:t>str2double(</w:t>
      </w:r>
      <w:proofErr w:type="gramEnd"/>
      <w:r w:rsidRPr="00506DE7">
        <w:rPr>
          <w:rFonts w:ascii="Courier New" w:hAnsi="Courier New" w:cs="Courier New"/>
          <w:sz w:val="20"/>
          <w:szCs w:val="20"/>
          <w:lang w:val="en-US"/>
        </w:rPr>
        <w:t>get(handles.edit3,'String'));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proofErr w:type="spellStart"/>
      <w:proofErr w:type="gramStart"/>
      <w:r w:rsidRPr="00506DE7">
        <w:rPr>
          <w:rFonts w:ascii="Courier New" w:hAnsi="Courier New" w:cs="Courier New"/>
          <w:sz w:val="20"/>
          <w:szCs w:val="20"/>
        </w:rPr>
        <w:t>wb</w:t>
      </w:r>
      <w:proofErr w:type="spellEnd"/>
      <w:proofErr w:type="gramEnd"/>
      <w:r w:rsidRPr="00506DE7">
        <w:rPr>
          <w:rFonts w:ascii="Courier New" w:hAnsi="Courier New" w:cs="Courier New"/>
          <w:sz w:val="20"/>
          <w:szCs w:val="20"/>
        </w:rPr>
        <w:t xml:space="preserve"> = </w:t>
      </w:r>
      <w:proofErr w:type="spellStart"/>
      <w:r w:rsidRPr="00506DE7">
        <w:rPr>
          <w:rFonts w:ascii="Courier New" w:hAnsi="Courier New" w:cs="Courier New"/>
          <w:sz w:val="20"/>
          <w:szCs w:val="20"/>
        </w:rPr>
        <w:t>waitbar</w:t>
      </w:r>
      <w:proofErr w:type="spellEnd"/>
      <w:r w:rsidRPr="00506DE7">
        <w:rPr>
          <w:rFonts w:ascii="Courier New" w:hAnsi="Courier New" w:cs="Courier New"/>
          <w:sz w:val="20"/>
          <w:szCs w:val="20"/>
        </w:rPr>
        <w:t>(0,'Por favor espere...');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for</w:t>
      </w:r>
      <w:proofErr w:type="gramEnd"/>
      <w:r w:rsidRPr="00506DE7">
        <w:rPr>
          <w:rFonts w:ascii="Courier New" w:hAnsi="Courier New" w:cs="Courier New"/>
          <w:sz w:val="20"/>
          <w:szCs w:val="20"/>
          <w:lang w:val="en-US"/>
        </w:rPr>
        <w:t xml:space="preserve"> frame = 1 : NF9</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outputBaseFileName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sprintf</w:t>
      </w:r>
      <w:proofErr w:type="spellEnd"/>
      <w:r w:rsidRPr="00506DE7">
        <w:rPr>
          <w:rFonts w:ascii="Courier New" w:hAnsi="Courier New" w:cs="Courier New"/>
          <w:sz w:val="20"/>
          <w:szCs w:val="20"/>
          <w:lang w:val="en-US"/>
        </w:rPr>
        <w:t>('Frame %4.4d.jpg', frame);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outputFullFileName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fullfile</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outputBaseFileName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outputBaseFileName1 = </w:t>
      </w:r>
      <w:proofErr w:type="spellStart"/>
      <w:proofErr w:type="gramStart"/>
      <w:r w:rsidRPr="00506DE7">
        <w:rPr>
          <w:rFonts w:ascii="Courier New" w:hAnsi="Courier New" w:cs="Courier New"/>
          <w:sz w:val="20"/>
          <w:szCs w:val="20"/>
          <w:lang w:val="en-US"/>
        </w:rPr>
        <w:t>sprintf</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'Frame%3.3d.jpg', frame);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outputFullFileName1 = </w:t>
      </w:r>
      <w:proofErr w:type="spellStart"/>
      <w:proofErr w:type="gramStart"/>
      <w:r w:rsidRPr="00506DE7">
        <w:rPr>
          <w:rFonts w:ascii="Courier New" w:hAnsi="Courier New" w:cs="Courier New"/>
          <w:sz w:val="20"/>
          <w:szCs w:val="20"/>
          <w:lang w:val="en-US"/>
        </w:rPr>
        <w:t>fullfile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outputBaseFileName1);</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thisFrame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imread</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outputFullFileName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thisFrame1 = </w:t>
      </w:r>
      <w:proofErr w:type="spellStart"/>
      <w:proofErr w:type="gramStart"/>
      <w:r w:rsidRPr="00506DE7">
        <w:rPr>
          <w:rFonts w:ascii="Courier New" w:hAnsi="Courier New" w:cs="Courier New"/>
          <w:sz w:val="20"/>
          <w:szCs w:val="20"/>
          <w:lang w:val="en-US"/>
        </w:rPr>
        <w:t>imread</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outputFullFileName1);</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grapmap</w:t>
      </w:r>
      <w:proofErr w:type="spellEnd"/>
      <w:proofErr w:type="gramEnd"/>
      <w:r w:rsidRPr="00506DE7">
        <w:rPr>
          <w:rFonts w:ascii="Courier New" w:hAnsi="Courier New" w:cs="Courier New"/>
          <w:sz w:val="20"/>
          <w:szCs w:val="20"/>
          <w:lang w:val="en-US"/>
        </w:rPr>
        <w:t xml:space="preserve"> = gray(256);</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recalledMovie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frame) = im2frame(</w:t>
      </w:r>
      <w:proofErr w:type="spellStart"/>
      <w:r w:rsidRPr="00506DE7">
        <w:rPr>
          <w:rFonts w:ascii="Courier New" w:hAnsi="Courier New" w:cs="Courier New"/>
          <w:sz w:val="20"/>
          <w:szCs w:val="20"/>
          <w:lang w:val="en-US"/>
        </w:rPr>
        <w:t>thisFrame</w:t>
      </w:r>
      <w:proofErr w:type="spell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grapmap</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recalledMovie1(</w:t>
      </w:r>
      <w:proofErr w:type="gramEnd"/>
      <w:r w:rsidRPr="00506DE7">
        <w:rPr>
          <w:rFonts w:ascii="Courier New" w:hAnsi="Courier New" w:cs="Courier New"/>
          <w:sz w:val="20"/>
          <w:szCs w:val="20"/>
          <w:lang w:val="en-US"/>
        </w:rPr>
        <w:t xml:space="preserve">frame) = im2frame(thisFrame1, </w:t>
      </w:r>
      <w:proofErr w:type="spellStart"/>
      <w:r w:rsidRPr="00506DE7">
        <w:rPr>
          <w:rFonts w:ascii="Courier New" w:hAnsi="Courier New" w:cs="Courier New"/>
          <w:sz w:val="20"/>
          <w:szCs w:val="20"/>
          <w:lang w:val="en-US"/>
        </w:rPr>
        <w:t>grapmap</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waitbar</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frame/(NF9),</w:t>
      </w:r>
      <w:proofErr w:type="spellStart"/>
      <w:r w:rsidRPr="00506DE7">
        <w:rPr>
          <w:rFonts w:ascii="Courier New" w:hAnsi="Courier New" w:cs="Courier New"/>
          <w:sz w:val="20"/>
          <w:szCs w:val="20"/>
          <w:lang w:val="en-US"/>
        </w:rPr>
        <w:t>wb</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end</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movie2avi(</w:t>
      </w:r>
      <w:proofErr w:type="spellStart"/>
      <w:proofErr w:type="gramEnd"/>
      <w:r w:rsidRPr="00506DE7">
        <w:rPr>
          <w:rFonts w:ascii="Courier New" w:hAnsi="Courier New" w:cs="Courier New"/>
          <w:sz w:val="20"/>
          <w:szCs w:val="20"/>
          <w:lang w:val="en-US"/>
        </w:rPr>
        <w:t>recalledMovie</w:t>
      </w:r>
      <w:proofErr w:type="spell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fullfile</w:t>
      </w:r>
      <w:proofErr w:type="spellEnd"/>
      <w:r w:rsidRPr="00506DE7">
        <w:rPr>
          <w:rFonts w:ascii="Courier New" w:hAnsi="Courier New" w:cs="Courier New"/>
          <w:sz w:val="20"/>
          <w:szCs w:val="20"/>
          <w:lang w:val="en-US"/>
        </w:rPr>
        <w:t>(ruta4,nombre4), 'compression', 'None');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movie2avi(</w:t>
      </w:r>
      <w:proofErr w:type="gramEnd"/>
      <w:r w:rsidRPr="00506DE7">
        <w:rPr>
          <w:rFonts w:ascii="Courier New" w:hAnsi="Courier New" w:cs="Courier New"/>
          <w:sz w:val="20"/>
          <w:szCs w:val="20"/>
          <w:lang w:val="en-US"/>
        </w:rPr>
        <w:t xml:space="preserve">recalledMovie1, </w:t>
      </w:r>
      <w:proofErr w:type="spellStart"/>
      <w:r w:rsidRPr="00506DE7">
        <w:rPr>
          <w:rFonts w:ascii="Courier New" w:hAnsi="Courier New" w:cs="Courier New"/>
          <w:sz w:val="20"/>
          <w:szCs w:val="20"/>
          <w:lang w:val="en-US"/>
        </w:rPr>
        <w:t>fullfile</w:t>
      </w:r>
      <w:proofErr w:type="spellEnd"/>
      <w:r w:rsidRPr="00506DE7">
        <w:rPr>
          <w:rFonts w:ascii="Courier New" w:hAnsi="Courier New" w:cs="Courier New"/>
          <w:sz w:val="20"/>
          <w:szCs w:val="20"/>
          <w:lang w:val="en-US"/>
        </w:rPr>
        <w:t>(ruta5,nombre5), 'compression', 'None');</w:t>
      </w:r>
    </w:p>
    <w:p w:rsidR="002709E1" w:rsidRPr="0062356D" w:rsidRDefault="002709E1" w:rsidP="002709E1">
      <w:pPr>
        <w:autoSpaceDE w:val="0"/>
        <w:autoSpaceDN w:val="0"/>
        <w:adjustRightInd w:val="0"/>
        <w:spacing w:after="0" w:line="240" w:lineRule="auto"/>
        <w:rPr>
          <w:rFonts w:ascii="Courier New" w:hAnsi="Courier New" w:cs="Courier New"/>
          <w:sz w:val="24"/>
          <w:szCs w:val="24"/>
        </w:rPr>
      </w:pPr>
      <w:proofErr w:type="spellStart"/>
      <w:proofErr w:type="gramStart"/>
      <w:r w:rsidRPr="0062356D">
        <w:rPr>
          <w:rFonts w:ascii="Courier New" w:hAnsi="Courier New" w:cs="Courier New"/>
          <w:sz w:val="20"/>
          <w:szCs w:val="20"/>
        </w:rPr>
        <w:t>delete</w:t>
      </w:r>
      <w:proofErr w:type="spellEnd"/>
      <w:r w:rsidRPr="0062356D">
        <w:rPr>
          <w:rFonts w:ascii="Courier New" w:hAnsi="Courier New" w:cs="Courier New"/>
          <w:sz w:val="20"/>
          <w:szCs w:val="20"/>
        </w:rPr>
        <w:t>(</w:t>
      </w:r>
      <w:proofErr w:type="spellStart"/>
      <w:proofErr w:type="gramEnd"/>
      <w:r w:rsidRPr="0062356D">
        <w:rPr>
          <w:rFonts w:ascii="Courier New" w:hAnsi="Courier New" w:cs="Courier New"/>
          <w:sz w:val="20"/>
          <w:szCs w:val="20"/>
        </w:rPr>
        <w:t>wb</w:t>
      </w:r>
      <w:proofErr w:type="spellEnd"/>
      <w:r w:rsidRPr="0062356D">
        <w:rPr>
          <w:rFonts w:ascii="Courier New" w:hAnsi="Courier New" w:cs="Courier New"/>
          <w:sz w:val="20"/>
          <w:szCs w:val="20"/>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proofErr w:type="spellStart"/>
      <w:proofErr w:type="gramStart"/>
      <w:r w:rsidRPr="00506DE7">
        <w:rPr>
          <w:rFonts w:ascii="Courier New" w:hAnsi="Courier New" w:cs="Courier New"/>
          <w:sz w:val="20"/>
          <w:szCs w:val="20"/>
        </w:rPr>
        <w:t>uiwait</w:t>
      </w:r>
      <w:proofErr w:type="spellEnd"/>
      <w:r w:rsidRPr="00506DE7">
        <w:rPr>
          <w:rFonts w:ascii="Courier New" w:hAnsi="Courier New" w:cs="Courier New"/>
          <w:sz w:val="20"/>
          <w:szCs w:val="20"/>
        </w:rPr>
        <w:t>(</w:t>
      </w:r>
      <w:proofErr w:type="spellStart"/>
      <w:proofErr w:type="gramEnd"/>
      <w:r w:rsidRPr="00506DE7">
        <w:rPr>
          <w:rFonts w:ascii="Courier New" w:hAnsi="Courier New" w:cs="Courier New"/>
          <w:sz w:val="20"/>
          <w:szCs w:val="20"/>
        </w:rPr>
        <w:t>msgbox</w:t>
      </w:r>
      <w:proofErr w:type="spellEnd"/>
      <w:r w:rsidRPr="00506DE7">
        <w:rPr>
          <w:rFonts w:ascii="Courier New" w:hAnsi="Courier New" w:cs="Courier New"/>
          <w:sz w:val="20"/>
          <w:szCs w:val="20"/>
        </w:rPr>
        <w:t>('</w:t>
      </w:r>
      <w:proofErr w:type="spellStart"/>
      <w:r w:rsidRPr="00506DE7">
        <w:rPr>
          <w:rFonts w:ascii="Courier New" w:hAnsi="Courier New" w:cs="Courier New"/>
          <w:sz w:val="20"/>
          <w:szCs w:val="20"/>
        </w:rPr>
        <w:t>Grabacion</w:t>
      </w:r>
      <w:proofErr w:type="spellEnd"/>
      <w:r w:rsidRPr="00506DE7">
        <w:rPr>
          <w:rFonts w:ascii="Courier New" w:hAnsi="Courier New" w:cs="Courier New"/>
          <w:sz w:val="20"/>
          <w:szCs w:val="20"/>
        </w:rPr>
        <w:t xml:space="preserve"> Completa','</w:t>
      </w:r>
      <w:proofErr w:type="spellStart"/>
      <w:r w:rsidRPr="00506DE7">
        <w:rPr>
          <w:rFonts w:ascii="Courier New" w:hAnsi="Courier New" w:cs="Courier New"/>
          <w:sz w:val="20"/>
          <w:szCs w:val="20"/>
        </w:rPr>
        <w:t>Informacion</w:t>
      </w:r>
      <w:proofErr w:type="spellEnd"/>
      <w:r w:rsidRPr="00506DE7">
        <w:rPr>
          <w:rFonts w:ascii="Courier New" w:hAnsi="Courier New" w:cs="Courier New"/>
          <w:sz w:val="20"/>
          <w:szCs w:val="20"/>
        </w:rPr>
        <w:t>','modal'));</w:t>
      </w:r>
    </w:p>
    <w:p w:rsidR="002709E1" w:rsidRPr="00506DE7" w:rsidRDefault="002709E1" w:rsidP="002709E1">
      <w:pPr>
        <w:autoSpaceDE w:val="0"/>
        <w:autoSpaceDN w:val="0"/>
        <w:adjustRightInd w:val="0"/>
        <w:spacing w:after="0" w:line="240" w:lineRule="auto"/>
        <w:rPr>
          <w:rFonts w:ascii="Courier New" w:hAnsi="Courier New" w:cs="Courier New"/>
          <w:b/>
          <w:sz w:val="28"/>
          <w:szCs w:val="20"/>
        </w:rPr>
      </w:pPr>
      <w:r w:rsidRPr="00506DE7">
        <w:rPr>
          <w:rFonts w:ascii="Courier New" w:hAnsi="Courier New" w:cs="Courier New"/>
          <w:b/>
          <w:sz w:val="28"/>
          <w:szCs w:val="20"/>
        </w:rPr>
        <w:t>% Grabar la segmentación por color en AVI.</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function</w:t>
      </w:r>
      <w:proofErr w:type="gram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Grabar_Color_Callback</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hObject</w:t>
      </w:r>
      <w:proofErr w:type="spell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eventdata</w:t>
      </w:r>
      <w:proofErr w:type="spellEnd"/>
      <w:r w:rsidRPr="00506DE7">
        <w:rPr>
          <w:rFonts w:ascii="Courier New" w:hAnsi="Courier New" w:cs="Courier New"/>
          <w:sz w:val="20"/>
          <w:szCs w:val="20"/>
          <w:lang w:val="en-US"/>
        </w:rPr>
        <w:t>, handles)</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get(handles.edit8,'String'));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r w:rsidRPr="00506DE7">
        <w:rPr>
          <w:rFonts w:ascii="Courier New" w:hAnsi="Courier New" w:cs="Courier New"/>
          <w:sz w:val="20"/>
          <w:szCs w:val="20"/>
        </w:rPr>
        <w:t>[nombre6</w:t>
      </w:r>
      <w:proofErr w:type="gramStart"/>
      <w:r w:rsidRPr="00506DE7">
        <w:rPr>
          <w:rFonts w:ascii="Courier New" w:hAnsi="Courier New" w:cs="Courier New"/>
          <w:sz w:val="20"/>
          <w:szCs w:val="20"/>
        </w:rPr>
        <w:t>,ruta6</w:t>
      </w:r>
      <w:proofErr w:type="gramEnd"/>
      <w:r w:rsidRPr="00506DE7">
        <w:rPr>
          <w:rFonts w:ascii="Courier New" w:hAnsi="Courier New" w:cs="Courier New"/>
          <w:sz w:val="20"/>
          <w:szCs w:val="20"/>
        </w:rPr>
        <w:t>]=</w:t>
      </w:r>
      <w:proofErr w:type="spellStart"/>
      <w:proofErr w:type="gramStart"/>
      <w:r w:rsidRPr="00506DE7">
        <w:rPr>
          <w:rFonts w:ascii="Courier New" w:hAnsi="Courier New" w:cs="Courier New"/>
          <w:sz w:val="20"/>
          <w:szCs w:val="20"/>
        </w:rPr>
        <w:t>uiputfile</w:t>
      </w:r>
      <w:proofErr w:type="spellEnd"/>
      <w:r w:rsidRPr="00506DE7">
        <w:rPr>
          <w:rFonts w:ascii="Courier New" w:hAnsi="Courier New" w:cs="Courier New"/>
          <w:sz w:val="20"/>
          <w:szCs w:val="20"/>
        </w:rPr>
        <w:t>(</w:t>
      </w:r>
      <w:proofErr w:type="gramEnd"/>
      <w:r w:rsidRPr="00506DE7">
        <w:rPr>
          <w:rFonts w:ascii="Courier New" w:hAnsi="Courier New" w:cs="Courier New"/>
          <w:sz w:val="20"/>
          <w:szCs w:val="20"/>
        </w:rPr>
        <w:t>'*.</w:t>
      </w:r>
      <w:proofErr w:type="spellStart"/>
      <w:r w:rsidRPr="00506DE7">
        <w:rPr>
          <w:rFonts w:ascii="Courier New" w:hAnsi="Courier New" w:cs="Courier New"/>
          <w:sz w:val="20"/>
          <w:szCs w:val="20"/>
        </w:rPr>
        <w:t>avi</w:t>
      </w:r>
      <w:proofErr w:type="spellEnd"/>
      <w:r w:rsidRPr="00506DE7">
        <w:rPr>
          <w:rFonts w:ascii="Courier New" w:hAnsi="Courier New" w:cs="Courier New"/>
          <w:sz w:val="20"/>
          <w:szCs w:val="20"/>
        </w:rPr>
        <w:t>','Video');</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rPr>
        <w:t xml:space="preserve">   </w:t>
      </w:r>
      <w:proofErr w:type="gramStart"/>
      <w:r w:rsidRPr="00506DE7">
        <w:rPr>
          <w:rFonts w:ascii="Courier New" w:hAnsi="Courier New" w:cs="Courier New"/>
          <w:sz w:val="20"/>
          <w:szCs w:val="20"/>
          <w:lang w:val="en-US"/>
        </w:rPr>
        <w:t>if</w:t>
      </w:r>
      <w:proofErr w:type="gramEnd"/>
      <w:r w:rsidRPr="00506DE7">
        <w:rPr>
          <w:rFonts w:ascii="Courier New" w:hAnsi="Courier New" w:cs="Courier New"/>
          <w:sz w:val="20"/>
          <w:szCs w:val="20"/>
          <w:lang w:val="en-US"/>
        </w:rPr>
        <w:t xml:space="preserve"> ruta6==0, return, end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get(handles.edit10,'String'));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r w:rsidRPr="00506DE7">
        <w:rPr>
          <w:rFonts w:ascii="Courier New" w:hAnsi="Courier New" w:cs="Courier New"/>
          <w:sz w:val="20"/>
          <w:szCs w:val="20"/>
        </w:rPr>
        <w:t>[nombre7</w:t>
      </w:r>
      <w:proofErr w:type="gramStart"/>
      <w:r w:rsidRPr="00506DE7">
        <w:rPr>
          <w:rFonts w:ascii="Courier New" w:hAnsi="Courier New" w:cs="Courier New"/>
          <w:sz w:val="20"/>
          <w:szCs w:val="20"/>
        </w:rPr>
        <w:t>,ruta7</w:t>
      </w:r>
      <w:proofErr w:type="gramEnd"/>
      <w:r w:rsidRPr="00506DE7">
        <w:rPr>
          <w:rFonts w:ascii="Courier New" w:hAnsi="Courier New" w:cs="Courier New"/>
          <w:sz w:val="20"/>
          <w:szCs w:val="20"/>
        </w:rPr>
        <w:t>]=</w:t>
      </w:r>
      <w:proofErr w:type="spellStart"/>
      <w:proofErr w:type="gramStart"/>
      <w:r w:rsidRPr="00506DE7">
        <w:rPr>
          <w:rFonts w:ascii="Courier New" w:hAnsi="Courier New" w:cs="Courier New"/>
          <w:sz w:val="20"/>
          <w:szCs w:val="20"/>
        </w:rPr>
        <w:t>uiputfile</w:t>
      </w:r>
      <w:proofErr w:type="spellEnd"/>
      <w:r w:rsidRPr="00506DE7">
        <w:rPr>
          <w:rFonts w:ascii="Courier New" w:hAnsi="Courier New" w:cs="Courier New"/>
          <w:sz w:val="20"/>
          <w:szCs w:val="20"/>
        </w:rPr>
        <w:t>(</w:t>
      </w:r>
      <w:proofErr w:type="gramEnd"/>
      <w:r w:rsidRPr="00506DE7">
        <w:rPr>
          <w:rFonts w:ascii="Courier New" w:hAnsi="Courier New" w:cs="Courier New"/>
          <w:sz w:val="20"/>
          <w:szCs w:val="20"/>
        </w:rPr>
        <w:t>'*.</w:t>
      </w:r>
      <w:proofErr w:type="spellStart"/>
      <w:r w:rsidRPr="00506DE7">
        <w:rPr>
          <w:rFonts w:ascii="Courier New" w:hAnsi="Courier New" w:cs="Courier New"/>
          <w:sz w:val="20"/>
          <w:szCs w:val="20"/>
        </w:rPr>
        <w:t>avi</w:t>
      </w:r>
      <w:proofErr w:type="spellEnd"/>
      <w:r w:rsidRPr="00506DE7">
        <w:rPr>
          <w:rFonts w:ascii="Courier New" w:hAnsi="Courier New" w:cs="Courier New"/>
          <w:sz w:val="20"/>
          <w:szCs w:val="20"/>
        </w:rPr>
        <w:t>','Video');</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rPr>
        <w:t xml:space="preserve">   </w:t>
      </w:r>
      <w:proofErr w:type="gramStart"/>
      <w:r w:rsidRPr="00506DE7">
        <w:rPr>
          <w:rFonts w:ascii="Courier New" w:hAnsi="Courier New" w:cs="Courier New"/>
          <w:sz w:val="20"/>
          <w:szCs w:val="20"/>
          <w:lang w:val="en-US"/>
        </w:rPr>
        <w:t>if</w:t>
      </w:r>
      <w:proofErr w:type="gramEnd"/>
      <w:r w:rsidRPr="00506DE7">
        <w:rPr>
          <w:rFonts w:ascii="Courier New" w:hAnsi="Courier New" w:cs="Courier New"/>
          <w:sz w:val="20"/>
          <w:szCs w:val="20"/>
          <w:lang w:val="en-US"/>
        </w:rPr>
        <w:t xml:space="preserve"> ruta7==0, return, end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get(handles.edit11,'String'));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r w:rsidRPr="00506DE7">
        <w:rPr>
          <w:rFonts w:ascii="Courier New" w:hAnsi="Courier New" w:cs="Courier New"/>
          <w:sz w:val="20"/>
          <w:szCs w:val="20"/>
        </w:rPr>
        <w:t>[nombre8</w:t>
      </w:r>
      <w:proofErr w:type="gramStart"/>
      <w:r w:rsidRPr="00506DE7">
        <w:rPr>
          <w:rFonts w:ascii="Courier New" w:hAnsi="Courier New" w:cs="Courier New"/>
          <w:sz w:val="20"/>
          <w:szCs w:val="20"/>
        </w:rPr>
        <w:t>,ruta8</w:t>
      </w:r>
      <w:proofErr w:type="gramEnd"/>
      <w:r w:rsidRPr="00506DE7">
        <w:rPr>
          <w:rFonts w:ascii="Courier New" w:hAnsi="Courier New" w:cs="Courier New"/>
          <w:sz w:val="20"/>
          <w:szCs w:val="20"/>
        </w:rPr>
        <w:t>]=</w:t>
      </w:r>
      <w:proofErr w:type="spellStart"/>
      <w:proofErr w:type="gramStart"/>
      <w:r w:rsidRPr="00506DE7">
        <w:rPr>
          <w:rFonts w:ascii="Courier New" w:hAnsi="Courier New" w:cs="Courier New"/>
          <w:sz w:val="20"/>
          <w:szCs w:val="20"/>
        </w:rPr>
        <w:t>uiputfile</w:t>
      </w:r>
      <w:proofErr w:type="spellEnd"/>
      <w:r w:rsidRPr="00506DE7">
        <w:rPr>
          <w:rFonts w:ascii="Courier New" w:hAnsi="Courier New" w:cs="Courier New"/>
          <w:sz w:val="20"/>
          <w:szCs w:val="20"/>
        </w:rPr>
        <w:t>(</w:t>
      </w:r>
      <w:proofErr w:type="gramEnd"/>
      <w:r w:rsidRPr="00506DE7">
        <w:rPr>
          <w:rFonts w:ascii="Courier New" w:hAnsi="Courier New" w:cs="Courier New"/>
          <w:sz w:val="20"/>
          <w:szCs w:val="20"/>
        </w:rPr>
        <w:t>'*.</w:t>
      </w:r>
      <w:proofErr w:type="spellStart"/>
      <w:r w:rsidRPr="00506DE7">
        <w:rPr>
          <w:rFonts w:ascii="Courier New" w:hAnsi="Courier New" w:cs="Courier New"/>
          <w:sz w:val="20"/>
          <w:szCs w:val="20"/>
        </w:rPr>
        <w:t>avi</w:t>
      </w:r>
      <w:proofErr w:type="spellEnd"/>
      <w:r w:rsidRPr="00506DE7">
        <w:rPr>
          <w:rFonts w:ascii="Courier New" w:hAnsi="Courier New" w:cs="Courier New"/>
          <w:sz w:val="20"/>
          <w:szCs w:val="20"/>
        </w:rPr>
        <w:t>','Video');</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rPr>
        <w:t xml:space="preserve">   </w:t>
      </w:r>
      <w:proofErr w:type="gramStart"/>
      <w:r w:rsidRPr="00506DE7">
        <w:rPr>
          <w:rFonts w:ascii="Courier New" w:hAnsi="Courier New" w:cs="Courier New"/>
          <w:sz w:val="20"/>
          <w:szCs w:val="20"/>
          <w:lang w:val="en-US"/>
        </w:rPr>
        <w:t>if</w:t>
      </w:r>
      <w:proofErr w:type="gramEnd"/>
      <w:r w:rsidRPr="00506DE7">
        <w:rPr>
          <w:rFonts w:ascii="Courier New" w:hAnsi="Courier New" w:cs="Courier New"/>
          <w:sz w:val="20"/>
          <w:szCs w:val="20"/>
          <w:lang w:val="en-US"/>
        </w:rPr>
        <w:t xml:space="preserve"> ruta8==0, return, end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NF10=</w:t>
      </w:r>
      <w:proofErr w:type="gramStart"/>
      <w:r w:rsidRPr="00506DE7">
        <w:rPr>
          <w:rFonts w:ascii="Courier New" w:hAnsi="Courier New" w:cs="Courier New"/>
          <w:sz w:val="20"/>
          <w:szCs w:val="20"/>
          <w:lang w:val="en-US"/>
        </w:rPr>
        <w:t>str2double(</w:t>
      </w:r>
      <w:proofErr w:type="gramEnd"/>
      <w:r w:rsidRPr="00506DE7">
        <w:rPr>
          <w:rFonts w:ascii="Courier New" w:hAnsi="Courier New" w:cs="Courier New"/>
          <w:sz w:val="20"/>
          <w:szCs w:val="20"/>
          <w:lang w:val="en-US"/>
        </w:rPr>
        <w:t>get(handles.edit3,'String'));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proofErr w:type="spellStart"/>
      <w:proofErr w:type="gramStart"/>
      <w:r w:rsidRPr="00506DE7">
        <w:rPr>
          <w:rFonts w:ascii="Courier New" w:hAnsi="Courier New" w:cs="Courier New"/>
          <w:sz w:val="20"/>
          <w:szCs w:val="20"/>
        </w:rPr>
        <w:t>wb</w:t>
      </w:r>
      <w:proofErr w:type="spellEnd"/>
      <w:proofErr w:type="gramEnd"/>
      <w:r w:rsidRPr="00506DE7">
        <w:rPr>
          <w:rFonts w:ascii="Courier New" w:hAnsi="Courier New" w:cs="Courier New"/>
          <w:sz w:val="20"/>
          <w:szCs w:val="20"/>
        </w:rPr>
        <w:t xml:space="preserve"> = </w:t>
      </w:r>
      <w:proofErr w:type="spellStart"/>
      <w:r w:rsidRPr="00506DE7">
        <w:rPr>
          <w:rFonts w:ascii="Courier New" w:hAnsi="Courier New" w:cs="Courier New"/>
          <w:sz w:val="20"/>
          <w:szCs w:val="20"/>
        </w:rPr>
        <w:t>waitbar</w:t>
      </w:r>
      <w:proofErr w:type="spellEnd"/>
      <w:r w:rsidRPr="00506DE7">
        <w:rPr>
          <w:rFonts w:ascii="Courier New" w:hAnsi="Courier New" w:cs="Courier New"/>
          <w:sz w:val="20"/>
          <w:szCs w:val="20"/>
        </w:rPr>
        <w:t>(0,'Por favor espere...');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for</w:t>
      </w:r>
      <w:proofErr w:type="gramEnd"/>
      <w:r w:rsidRPr="00506DE7">
        <w:rPr>
          <w:rFonts w:ascii="Courier New" w:hAnsi="Courier New" w:cs="Courier New"/>
          <w:sz w:val="20"/>
          <w:szCs w:val="20"/>
          <w:lang w:val="en-US"/>
        </w:rPr>
        <w:t xml:space="preserve"> frame = 1 : NF10</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get(handles.edit8,'String'));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outputBaseFileName3 = </w:t>
      </w:r>
      <w:proofErr w:type="spellStart"/>
      <w:proofErr w:type="gramStart"/>
      <w:r w:rsidRPr="00506DE7">
        <w:rPr>
          <w:rFonts w:ascii="Courier New" w:hAnsi="Courier New" w:cs="Courier New"/>
          <w:sz w:val="20"/>
          <w:szCs w:val="20"/>
          <w:lang w:val="en-US"/>
        </w:rPr>
        <w:t>sprintf</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'Frame %4.4d.jpg', frame);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outputFullFileName3 = </w:t>
      </w:r>
      <w:proofErr w:type="spellStart"/>
      <w:proofErr w:type="gramStart"/>
      <w:r w:rsidRPr="00506DE7">
        <w:rPr>
          <w:rFonts w:ascii="Courier New" w:hAnsi="Courier New" w:cs="Courier New"/>
          <w:sz w:val="20"/>
          <w:szCs w:val="20"/>
          <w:lang w:val="en-US"/>
        </w:rPr>
        <w:t>fullfile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outputBaseFileName3);</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thisFrame3 = </w:t>
      </w:r>
      <w:proofErr w:type="spellStart"/>
      <w:proofErr w:type="gramStart"/>
      <w:r w:rsidRPr="00506DE7">
        <w:rPr>
          <w:rFonts w:ascii="Courier New" w:hAnsi="Courier New" w:cs="Courier New"/>
          <w:sz w:val="20"/>
          <w:szCs w:val="20"/>
          <w:lang w:val="en-US"/>
        </w:rPr>
        <w:t>imread</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outputFullFileName3);</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grapmap</w:t>
      </w:r>
      <w:proofErr w:type="spellEnd"/>
      <w:proofErr w:type="gramEnd"/>
      <w:r w:rsidRPr="00506DE7">
        <w:rPr>
          <w:rFonts w:ascii="Courier New" w:hAnsi="Courier New" w:cs="Courier New"/>
          <w:sz w:val="20"/>
          <w:szCs w:val="20"/>
          <w:lang w:val="en-US"/>
        </w:rPr>
        <w:t xml:space="preserve"> = gray(256);</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recalledMovie3(</w:t>
      </w:r>
      <w:proofErr w:type="gramEnd"/>
      <w:r w:rsidRPr="00506DE7">
        <w:rPr>
          <w:rFonts w:ascii="Courier New" w:hAnsi="Courier New" w:cs="Courier New"/>
          <w:sz w:val="20"/>
          <w:szCs w:val="20"/>
          <w:lang w:val="en-US"/>
        </w:rPr>
        <w:t xml:space="preserve">frame) = im2frame(thisFrame3, </w:t>
      </w:r>
      <w:proofErr w:type="spellStart"/>
      <w:r w:rsidRPr="00506DE7">
        <w:rPr>
          <w:rFonts w:ascii="Courier New" w:hAnsi="Courier New" w:cs="Courier New"/>
          <w:sz w:val="20"/>
          <w:szCs w:val="20"/>
          <w:lang w:val="en-US"/>
        </w:rPr>
        <w:t>grapmap</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get(handles.edit10,'String'));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outputBaseFileName1 = </w:t>
      </w:r>
      <w:proofErr w:type="spellStart"/>
      <w:proofErr w:type="gramStart"/>
      <w:r w:rsidRPr="00506DE7">
        <w:rPr>
          <w:rFonts w:ascii="Courier New" w:hAnsi="Courier New" w:cs="Courier New"/>
          <w:sz w:val="20"/>
          <w:szCs w:val="20"/>
          <w:lang w:val="en-US"/>
        </w:rPr>
        <w:t>sprintf</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'Frame %4.4d.jpg', frame);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outputFullFileName1 = </w:t>
      </w:r>
      <w:proofErr w:type="spellStart"/>
      <w:proofErr w:type="gramStart"/>
      <w:r w:rsidRPr="00506DE7">
        <w:rPr>
          <w:rFonts w:ascii="Courier New" w:hAnsi="Courier New" w:cs="Courier New"/>
          <w:sz w:val="20"/>
          <w:szCs w:val="20"/>
          <w:lang w:val="en-US"/>
        </w:rPr>
        <w:t>fullfile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outputBaseFileName1);</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thisFrame1 = </w:t>
      </w:r>
      <w:proofErr w:type="spellStart"/>
      <w:proofErr w:type="gramStart"/>
      <w:r w:rsidRPr="00506DE7">
        <w:rPr>
          <w:rFonts w:ascii="Courier New" w:hAnsi="Courier New" w:cs="Courier New"/>
          <w:sz w:val="20"/>
          <w:szCs w:val="20"/>
          <w:lang w:val="en-US"/>
        </w:rPr>
        <w:t>imread</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outputFullFileName1);</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grapmap</w:t>
      </w:r>
      <w:proofErr w:type="spellEnd"/>
      <w:proofErr w:type="gramEnd"/>
      <w:r w:rsidRPr="00506DE7">
        <w:rPr>
          <w:rFonts w:ascii="Courier New" w:hAnsi="Courier New" w:cs="Courier New"/>
          <w:sz w:val="20"/>
          <w:szCs w:val="20"/>
          <w:lang w:val="en-US"/>
        </w:rPr>
        <w:t xml:space="preserve"> = gray(256);</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recalledMovie1(</w:t>
      </w:r>
      <w:proofErr w:type="gramEnd"/>
      <w:r w:rsidRPr="00506DE7">
        <w:rPr>
          <w:rFonts w:ascii="Courier New" w:hAnsi="Courier New" w:cs="Courier New"/>
          <w:sz w:val="20"/>
          <w:szCs w:val="20"/>
          <w:lang w:val="en-US"/>
        </w:rPr>
        <w:t xml:space="preserve">frame) = im2frame(thisFrame1, </w:t>
      </w:r>
      <w:proofErr w:type="spellStart"/>
      <w:r w:rsidRPr="00506DE7">
        <w:rPr>
          <w:rFonts w:ascii="Courier New" w:hAnsi="Courier New" w:cs="Courier New"/>
          <w:sz w:val="20"/>
          <w:szCs w:val="20"/>
          <w:lang w:val="en-US"/>
        </w:rPr>
        <w:t>grapmap</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get(handles.edit11,'String'));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outputBaseFileName2 = </w:t>
      </w:r>
      <w:proofErr w:type="spellStart"/>
      <w:proofErr w:type="gramStart"/>
      <w:r w:rsidRPr="00506DE7">
        <w:rPr>
          <w:rFonts w:ascii="Courier New" w:hAnsi="Courier New" w:cs="Courier New"/>
          <w:sz w:val="20"/>
          <w:szCs w:val="20"/>
          <w:lang w:val="en-US"/>
        </w:rPr>
        <w:t>sprintf</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'Frame %4.4d.jpg', frame);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outputFullFileName2 = </w:t>
      </w:r>
      <w:proofErr w:type="spellStart"/>
      <w:proofErr w:type="gramStart"/>
      <w:r w:rsidRPr="00506DE7">
        <w:rPr>
          <w:rFonts w:ascii="Courier New" w:hAnsi="Courier New" w:cs="Courier New"/>
          <w:sz w:val="20"/>
          <w:szCs w:val="20"/>
          <w:lang w:val="en-US"/>
        </w:rPr>
        <w:t>fullfile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outputBaseFileName2);</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thisFrame2 = </w:t>
      </w:r>
      <w:proofErr w:type="spellStart"/>
      <w:proofErr w:type="gramStart"/>
      <w:r w:rsidRPr="00506DE7">
        <w:rPr>
          <w:rFonts w:ascii="Courier New" w:hAnsi="Courier New" w:cs="Courier New"/>
          <w:sz w:val="20"/>
          <w:szCs w:val="20"/>
          <w:lang w:val="en-US"/>
        </w:rPr>
        <w:t>imread</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outputFullFileName2);</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grapmap</w:t>
      </w:r>
      <w:proofErr w:type="spellEnd"/>
      <w:proofErr w:type="gramEnd"/>
      <w:r w:rsidRPr="00506DE7">
        <w:rPr>
          <w:rFonts w:ascii="Courier New" w:hAnsi="Courier New" w:cs="Courier New"/>
          <w:sz w:val="20"/>
          <w:szCs w:val="20"/>
          <w:lang w:val="en-US"/>
        </w:rPr>
        <w:t xml:space="preserve"> = gray(256);</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gramStart"/>
      <w:r w:rsidRPr="00506DE7">
        <w:rPr>
          <w:rFonts w:ascii="Courier New" w:hAnsi="Courier New" w:cs="Courier New"/>
          <w:sz w:val="20"/>
          <w:szCs w:val="20"/>
          <w:lang w:val="en-US"/>
        </w:rPr>
        <w:t>recalledMovie2(</w:t>
      </w:r>
      <w:proofErr w:type="gramEnd"/>
      <w:r w:rsidRPr="00506DE7">
        <w:rPr>
          <w:rFonts w:ascii="Courier New" w:hAnsi="Courier New" w:cs="Courier New"/>
          <w:sz w:val="20"/>
          <w:szCs w:val="20"/>
          <w:lang w:val="en-US"/>
        </w:rPr>
        <w:t xml:space="preserve">frame) = im2frame(thisFrame2, </w:t>
      </w:r>
      <w:proofErr w:type="spellStart"/>
      <w:r w:rsidRPr="00506DE7">
        <w:rPr>
          <w:rFonts w:ascii="Courier New" w:hAnsi="Courier New" w:cs="Courier New"/>
          <w:sz w:val="20"/>
          <w:szCs w:val="20"/>
          <w:lang w:val="en-US"/>
        </w:rPr>
        <w:t>grapmap</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waitbar</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frame/(NF10),</w:t>
      </w:r>
      <w:proofErr w:type="spellStart"/>
      <w:r w:rsidRPr="00506DE7">
        <w:rPr>
          <w:rFonts w:ascii="Courier New" w:hAnsi="Courier New" w:cs="Courier New"/>
          <w:sz w:val="20"/>
          <w:szCs w:val="20"/>
          <w:lang w:val="en-US"/>
        </w:rPr>
        <w:t>wb</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end</w:t>
      </w:r>
      <w:proofErr w:type="gramEnd"/>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movie2avi(</w:t>
      </w:r>
      <w:proofErr w:type="gramEnd"/>
      <w:r w:rsidRPr="00506DE7">
        <w:rPr>
          <w:rFonts w:ascii="Courier New" w:hAnsi="Courier New" w:cs="Courier New"/>
          <w:sz w:val="20"/>
          <w:szCs w:val="20"/>
          <w:lang w:val="en-US"/>
        </w:rPr>
        <w:t xml:space="preserve">recalledMovie3, </w:t>
      </w:r>
      <w:proofErr w:type="spellStart"/>
      <w:r w:rsidRPr="00506DE7">
        <w:rPr>
          <w:rFonts w:ascii="Courier New" w:hAnsi="Courier New" w:cs="Courier New"/>
          <w:sz w:val="20"/>
          <w:szCs w:val="20"/>
          <w:lang w:val="en-US"/>
        </w:rPr>
        <w:t>fullfile</w:t>
      </w:r>
      <w:proofErr w:type="spellEnd"/>
      <w:r w:rsidRPr="00506DE7">
        <w:rPr>
          <w:rFonts w:ascii="Courier New" w:hAnsi="Courier New" w:cs="Courier New"/>
          <w:sz w:val="20"/>
          <w:szCs w:val="20"/>
          <w:lang w:val="en-US"/>
        </w:rPr>
        <w:t>(ruta6,nombre6), 'compression', 'None');</w:t>
      </w:r>
    </w:p>
    <w:p w:rsidR="002709E1" w:rsidRPr="0062356D"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62356D">
        <w:rPr>
          <w:rFonts w:ascii="Courier New" w:hAnsi="Courier New" w:cs="Courier New"/>
          <w:sz w:val="20"/>
          <w:szCs w:val="20"/>
          <w:lang w:val="en-US"/>
        </w:rPr>
        <w:lastRenderedPageBreak/>
        <w:t>movie2avi(</w:t>
      </w:r>
      <w:proofErr w:type="gramEnd"/>
      <w:r w:rsidRPr="0062356D">
        <w:rPr>
          <w:rFonts w:ascii="Courier New" w:hAnsi="Courier New" w:cs="Courier New"/>
          <w:sz w:val="20"/>
          <w:szCs w:val="20"/>
          <w:lang w:val="en-US"/>
        </w:rPr>
        <w:t xml:space="preserve">recalledMovie1, </w:t>
      </w:r>
      <w:proofErr w:type="spellStart"/>
      <w:r w:rsidRPr="0062356D">
        <w:rPr>
          <w:rFonts w:ascii="Courier New" w:hAnsi="Courier New" w:cs="Courier New"/>
          <w:sz w:val="20"/>
          <w:szCs w:val="20"/>
          <w:lang w:val="en-US"/>
        </w:rPr>
        <w:t>fullfile</w:t>
      </w:r>
      <w:proofErr w:type="spellEnd"/>
      <w:r w:rsidRPr="0062356D">
        <w:rPr>
          <w:rFonts w:ascii="Courier New" w:hAnsi="Courier New" w:cs="Courier New"/>
          <w:sz w:val="20"/>
          <w:szCs w:val="20"/>
          <w:lang w:val="en-US"/>
        </w:rPr>
        <w:t>(ruta7,nombre7), 'compression', 'None');</w:t>
      </w:r>
    </w:p>
    <w:p w:rsidR="002709E1" w:rsidRPr="0062356D"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62356D">
        <w:rPr>
          <w:rFonts w:ascii="Courier New" w:hAnsi="Courier New" w:cs="Courier New"/>
          <w:sz w:val="20"/>
          <w:szCs w:val="20"/>
          <w:lang w:val="en-US"/>
        </w:rPr>
        <w:t>movie2avi(</w:t>
      </w:r>
      <w:proofErr w:type="gramEnd"/>
      <w:r w:rsidRPr="0062356D">
        <w:rPr>
          <w:rFonts w:ascii="Courier New" w:hAnsi="Courier New" w:cs="Courier New"/>
          <w:sz w:val="20"/>
          <w:szCs w:val="20"/>
          <w:lang w:val="en-US"/>
        </w:rPr>
        <w:t xml:space="preserve">recalledMovie2, </w:t>
      </w:r>
      <w:proofErr w:type="spellStart"/>
      <w:r w:rsidRPr="0062356D">
        <w:rPr>
          <w:rFonts w:ascii="Courier New" w:hAnsi="Courier New" w:cs="Courier New"/>
          <w:sz w:val="20"/>
          <w:szCs w:val="20"/>
          <w:lang w:val="en-US"/>
        </w:rPr>
        <w:t>fullfile</w:t>
      </w:r>
      <w:proofErr w:type="spellEnd"/>
      <w:r w:rsidRPr="0062356D">
        <w:rPr>
          <w:rFonts w:ascii="Courier New" w:hAnsi="Courier New" w:cs="Courier New"/>
          <w:sz w:val="20"/>
          <w:szCs w:val="20"/>
          <w:lang w:val="en-US"/>
        </w:rPr>
        <w:t>(ruta8,nombre8), 'compression', 'None');</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proofErr w:type="spellStart"/>
      <w:proofErr w:type="gramStart"/>
      <w:r w:rsidRPr="00506DE7">
        <w:rPr>
          <w:rFonts w:ascii="Courier New" w:hAnsi="Courier New" w:cs="Courier New"/>
          <w:sz w:val="20"/>
          <w:szCs w:val="20"/>
        </w:rPr>
        <w:t>delete</w:t>
      </w:r>
      <w:proofErr w:type="spellEnd"/>
      <w:r w:rsidRPr="00506DE7">
        <w:rPr>
          <w:rFonts w:ascii="Courier New" w:hAnsi="Courier New" w:cs="Courier New"/>
          <w:sz w:val="20"/>
          <w:szCs w:val="20"/>
        </w:rPr>
        <w:t>(</w:t>
      </w:r>
      <w:proofErr w:type="spellStart"/>
      <w:proofErr w:type="gramEnd"/>
      <w:r w:rsidRPr="00506DE7">
        <w:rPr>
          <w:rFonts w:ascii="Courier New" w:hAnsi="Courier New" w:cs="Courier New"/>
          <w:sz w:val="20"/>
          <w:szCs w:val="20"/>
        </w:rPr>
        <w:t>wb</w:t>
      </w:r>
      <w:proofErr w:type="spellEnd"/>
      <w:r w:rsidRPr="00506DE7">
        <w:rPr>
          <w:rFonts w:ascii="Courier New" w:hAnsi="Courier New" w:cs="Courier New"/>
          <w:sz w:val="20"/>
          <w:szCs w:val="20"/>
        </w:rPr>
        <w:t>);</w:t>
      </w:r>
    </w:p>
    <w:p w:rsidR="002709E1" w:rsidRPr="00506DE7" w:rsidRDefault="002709E1" w:rsidP="002709E1">
      <w:pPr>
        <w:autoSpaceDE w:val="0"/>
        <w:autoSpaceDN w:val="0"/>
        <w:adjustRightInd w:val="0"/>
        <w:spacing w:after="0" w:line="240" w:lineRule="auto"/>
        <w:rPr>
          <w:rFonts w:ascii="Courier New" w:hAnsi="Courier New" w:cs="Courier New"/>
          <w:b/>
          <w:sz w:val="28"/>
          <w:szCs w:val="20"/>
        </w:rPr>
      </w:pPr>
      <w:r w:rsidRPr="00506DE7">
        <w:rPr>
          <w:rFonts w:ascii="Courier New" w:hAnsi="Courier New" w:cs="Courier New"/>
          <w:b/>
          <w:sz w:val="28"/>
          <w:szCs w:val="20"/>
        </w:rPr>
        <w:t>% Grabar la segmentación por textura en AVI.</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function</w:t>
      </w:r>
      <w:proofErr w:type="gram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Grabar_Textura_Callback</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hObject</w:t>
      </w:r>
      <w:proofErr w:type="spell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eventdata</w:t>
      </w:r>
      <w:proofErr w:type="spellEnd"/>
      <w:r w:rsidRPr="00506DE7">
        <w:rPr>
          <w:rFonts w:ascii="Courier New" w:hAnsi="Courier New" w:cs="Courier New"/>
          <w:sz w:val="20"/>
          <w:szCs w:val="20"/>
          <w:lang w:val="en-US"/>
        </w:rPr>
        <w:t>, handles)</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cd(</w:t>
      </w:r>
      <w:proofErr w:type="gramEnd"/>
      <w:r w:rsidRPr="00506DE7">
        <w:rPr>
          <w:rFonts w:ascii="Courier New" w:hAnsi="Courier New" w:cs="Courier New"/>
          <w:sz w:val="20"/>
          <w:szCs w:val="20"/>
          <w:lang w:val="en-US"/>
        </w:rPr>
        <w:t>get(handles.edit9,'String'));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r w:rsidRPr="00506DE7">
        <w:rPr>
          <w:rFonts w:ascii="Courier New" w:hAnsi="Courier New" w:cs="Courier New"/>
          <w:sz w:val="20"/>
          <w:szCs w:val="20"/>
        </w:rPr>
        <w:t>[nombre9</w:t>
      </w:r>
      <w:proofErr w:type="gramStart"/>
      <w:r w:rsidRPr="00506DE7">
        <w:rPr>
          <w:rFonts w:ascii="Courier New" w:hAnsi="Courier New" w:cs="Courier New"/>
          <w:sz w:val="20"/>
          <w:szCs w:val="20"/>
        </w:rPr>
        <w:t>,ruta9</w:t>
      </w:r>
      <w:proofErr w:type="gramEnd"/>
      <w:r w:rsidRPr="00506DE7">
        <w:rPr>
          <w:rFonts w:ascii="Courier New" w:hAnsi="Courier New" w:cs="Courier New"/>
          <w:sz w:val="20"/>
          <w:szCs w:val="20"/>
        </w:rPr>
        <w:t>]=</w:t>
      </w:r>
      <w:proofErr w:type="spellStart"/>
      <w:proofErr w:type="gramStart"/>
      <w:r w:rsidRPr="00506DE7">
        <w:rPr>
          <w:rFonts w:ascii="Courier New" w:hAnsi="Courier New" w:cs="Courier New"/>
          <w:sz w:val="20"/>
          <w:szCs w:val="20"/>
        </w:rPr>
        <w:t>uiputfile</w:t>
      </w:r>
      <w:proofErr w:type="spellEnd"/>
      <w:r w:rsidRPr="00506DE7">
        <w:rPr>
          <w:rFonts w:ascii="Courier New" w:hAnsi="Courier New" w:cs="Courier New"/>
          <w:sz w:val="20"/>
          <w:szCs w:val="20"/>
        </w:rPr>
        <w:t>(</w:t>
      </w:r>
      <w:proofErr w:type="gramEnd"/>
      <w:r w:rsidRPr="00506DE7">
        <w:rPr>
          <w:rFonts w:ascii="Courier New" w:hAnsi="Courier New" w:cs="Courier New"/>
          <w:sz w:val="20"/>
          <w:szCs w:val="20"/>
        </w:rPr>
        <w:t>'*.</w:t>
      </w:r>
      <w:proofErr w:type="spellStart"/>
      <w:r w:rsidRPr="00506DE7">
        <w:rPr>
          <w:rFonts w:ascii="Courier New" w:hAnsi="Courier New" w:cs="Courier New"/>
          <w:sz w:val="20"/>
          <w:szCs w:val="20"/>
        </w:rPr>
        <w:t>avi</w:t>
      </w:r>
      <w:proofErr w:type="spellEnd"/>
      <w:r w:rsidRPr="00506DE7">
        <w:rPr>
          <w:rFonts w:ascii="Courier New" w:hAnsi="Courier New" w:cs="Courier New"/>
          <w:sz w:val="20"/>
          <w:szCs w:val="20"/>
        </w:rPr>
        <w:t>','Video');</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rPr>
        <w:t xml:space="preserve">   </w:t>
      </w:r>
      <w:proofErr w:type="gramStart"/>
      <w:r w:rsidRPr="00506DE7">
        <w:rPr>
          <w:rFonts w:ascii="Courier New" w:hAnsi="Courier New" w:cs="Courier New"/>
          <w:sz w:val="20"/>
          <w:szCs w:val="20"/>
          <w:lang w:val="en-US"/>
        </w:rPr>
        <w:t>if</w:t>
      </w:r>
      <w:proofErr w:type="gramEnd"/>
      <w:r w:rsidRPr="00506DE7">
        <w:rPr>
          <w:rFonts w:ascii="Courier New" w:hAnsi="Courier New" w:cs="Courier New"/>
          <w:sz w:val="20"/>
          <w:szCs w:val="20"/>
          <w:lang w:val="en-US"/>
        </w:rPr>
        <w:t xml:space="preserve"> ruta9==0, return, end </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NF11=</w:t>
      </w:r>
      <w:proofErr w:type="gramStart"/>
      <w:r w:rsidRPr="00506DE7">
        <w:rPr>
          <w:rFonts w:ascii="Courier New" w:hAnsi="Courier New" w:cs="Courier New"/>
          <w:sz w:val="20"/>
          <w:szCs w:val="20"/>
          <w:lang w:val="en-US"/>
        </w:rPr>
        <w:t>str2double(</w:t>
      </w:r>
      <w:proofErr w:type="gramEnd"/>
      <w:r w:rsidRPr="00506DE7">
        <w:rPr>
          <w:rFonts w:ascii="Courier New" w:hAnsi="Courier New" w:cs="Courier New"/>
          <w:sz w:val="20"/>
          <w:szCs w:val="20"/>
          <w:lang w:val="en-US"/>
        </w:rPr>
        <w:t>get(handles.edit3,'String'));</w:t>
      </w:r>
    </w:p>
    <w:p w:rsidR="002709E1" w:rsidRPr="00506DE7" w:rsidRDefault="002709E1" w:rsidP="002709E1">
      <w:pPr>
        <w:autoSpaceDE w:val="0"/>
        <w:autoSpaceDN w:val="0"/>
        <w:adjustRightInd w:val="0"/>
        <w:spacing w:after="0" w:line="240" w:lineRule="auto"/>
        <w:rPr>
          <w:rFonts w:ascii="Courier New" w:hAnsi="Courier New" w:cs="Courier New"/>
          <w:sz w:val="24"/>
          <w:szCs w:val="24"/>
        </w:rPr>
      </w:pPr>
      <w:proofErr w:type="spellStart"/>
      <w:proofErr w:type="gramStart"/>
      <w:r w:rsidRPr="00506DE7">
        <w:rPr>
          <w:rFonts w:ascii="Courier New" w:hAnsi="Courier New" w:cs="Courier New"/>
          <w:sz w:val="20"/>
          <w:szCs w:val="20"/>
        </w:rPr>
        <w:t>wb</w:t>
      </w:r>
      <w:proofErr w:type="spellEnd"/>
      <w:proofErr w:type="gramEnd"/>
      <w:r w:rsidRPr="00506DE7">
        <w:rPr>
          <w:rFonts w:ascii="Courier New" w:hAnsi="Courier New" w:cs="Courier New"/>
          <w:sz w:val="20"/>
          <w:szCs w:val="20"/>
        </w:rPr>
        <w:t xml:space="preserve"> = </w:t>
      </w:r>
      <w:proofErr w:type="spellStart"/>
      <w:r w:rsidRPr="00506DE7">
        <w:rPr>
          <w:rFonts w:ascii="Courier New" w:hAnsi="Courier New" w:cs="Courier New"/>
          <w:sz w:val="20"/>
          <w:szCs w:val="20"/>
        </w:rPr>
        <w:t>waitbar</w:t>
      </w:r>
      <w:proofErr w:type="spellEnd"/>
      <w:r w:rsidRPr="00506DE7">
        <w:rPr>
          <w:rFonts w:ascii="Courier New" w:hAnsi="Courier New" w:cs="Courier New"/>
          <w:sz w:val="20"/>
          <w:szCs w:val="20"/>
        </w:rPr>
        <w:t>(0,'Por favor espere...');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for</w:t>
      </w:r>
      <w:proofErr w:type="gramEnd"/>
      <w:r w:rsidRPr="00506DE7">
        <w:rPr>
          <w:rFonts w:ascii="Courier New" w:hAnsi="Courier New" w:cs="Courier New"/>
          <w:sz w:val="20"/>
          <w:szCs w:val="20"/>
          <w:lang w:val="en-US"/>
        </w:rPr>
        <w:t xml:space="preserve"> frame = 1 : NF11</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outputBaseFileName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sprintf</w:t>
      </w:r>
      <w:proofErr w:type="spellEnd"/>
      <w:r w:rsidRPr="00506DE7">
        <w:rPr>
          <w:rFonts w:ascii="Courier New" w:hAnsi="Courier New" w:cs="Courier New"/>
          <w:sz w:val="20"/>
          <w:szCs w:val="20"/>
          <w:lang w:val="en-US"/>
        </w:rPr>
        <w:t>('Frame %4.4d.jpg', frame);</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outputFullFileName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fullfile</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outputBaseFileName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 </w:t>
      </w:r>
      <w:proofErr w:type="gramStart"/>
      <w:r w:rsidRPr="00506DE7">
        <w:rPr>
          <w:rFonts w:ascii="Courier New" w:hAnsi="Courier New" w:cs="Courier New"/>
          <w:sz w:val="20"/>
          <w:szCs w:val="20"/>
          <w:lang w:val="en-US"/>
        </w:rPr>
        <w:t>Read</w:t>
      </w:r>
      <w:proofErr w:type="gramEnd"/>
      <w:r w:rsidRPr="00506DE7">
        <w:rPr>
          <w:rFonts w:ascii="Courier New" w:hAnsi="Courier New" w:cs="Courier New"/>
          <w:sz w:val="20"/>
          <w:szCs w:val="20"/>
          <w:lang w:val="en-US"/>
        </w:rPr>
        <w:t xml:space="preserve"> the image in from disk.</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thisFrame</w:t>
      </w:r>
      <w:proofErr w:type="spellEnd"/>
      <w:proofErr w:type="gramEnd"/>
      <w:r w:rsidRPr="00506DE7">
        <w:rPr>
          <w:rFonts w:ascii="Courier New" w:hAnsi="Courier New" w:cs="Courier New"/>
          <w:sz w:val="20"/>
          <w:szCs w:val="20"/>
          <w:lang w:val="en-US"/>
        </w:rPr>
        <w:t xml:space="preserve"> = </w:t>
      </w:r>
      <w:proofErr w:type="spellStart"/>
      <w:r w:rsidRPr="00506DE7">
        <w:rPr>
          <w:rFonts w:ascii="Courier New" w:hAnsi="Courier New" w:cs="Courier New"/>
          <w:sz w:val="20"/>
          <w:szCs w:val="20"/>
          <w:lang w:val="en-US"/>
        </w:rPr>
        <w:t>imread</w:t>
      </w:r>
      <w:proofErr w:type="spellEnd"/>
      <w:r w:rsidRPr="00506DE7">
        <w:rPr>
          <w:rFonts w:ascii="Courier New" w:hAnsi="Courier New" w:cs="Courier New"/>
          <w:sz w:val="20"/>
          <w:szCs w:val="20"/>
          <w:lang w:val="en-US"/>
        </w:rPr>
        <w:t>(</w:t>
      </w:r>
      <w:proofErr w:type="spellStart"/>
      <w:r w:rsidRPr="00506DE7">
        <w:rPr>
          <w:rFonts w:ascii="Courier New" w:hAnsi="Courier New" w:cs="Courier New"/>
          <w:sz w:val="20"/>
          <w:szCs w:val="20"/>
          <w:lang w:val="en-US"/>
        </w:rPr>
        <w:t>outputFullFileName</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grapmap</w:t>
      </w:r>
      <w:proofErr w:type="spellEnd"/>
      <w:proofErr w:type="gramEnd"/>
      <w:r w:rsidRPr="00506DE7">
        <w:rPr>
          <w:rFonts w:ascii="Courier New" w:hAnsi="Courier New" w:cs="Courier New"/>
          <w:sz w:val="20"/>
          <w:szCs w:val="20"/>
          <w:lang w:val="en-US"/>
        </w:rPr>
        <w:t xml:space="preserve"> = gray(256);</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recalledMovie</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frame) = im2frame(</w:t>
      </w:r>
      <w:proofErr w:type="spellStart"/>
      <w:r w:rsidRPr="00506DE7">
        <w:rPr>
          <w:rFonts w:ascii="Courier New" w:hAnsi="Courier New" w:cs="Courier New"/>
          <w:sz w:val="20"/>
          <w:szCs w:val="20"/>
          <w:lang w:val="en-US"/>
        </w:rPr>
        <w:t>thisFrame</w:t>
      </w:r>
      <w:proofErr w:type="spellEnd"/>
      <w:r w:rsidRPr="00506DE7">
        <w:rPr>
          <w:rFonts w:ascii="Courier New" w:hAnsi="Courier New" w:cs="Courier New"/>
          <w:sz w:val="20"/>
          <w:szCs w:val="20"/>
          <w:lang w:val="en-US"/>
        </w:rPr>
        <w:t xml:space="preserve">, </w:t>
      </w:r>
      <w:proofErr w:type="spellStart"/>
      <w:r w:rsidRPr="00506DE7">
        <w:rPr>
          <w:rFonts w:ascii="Courier New" w:hAnsi="Courier New" w:cs="Courier New"/>
          <w:sz w:val="20"/>
          <w:szCs w:val="20"/>
          <w:lang w:val="en-US"/>
        </w:rPr>
        <w:t>grapmap</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r w:rsidRPr="00506DE7">
        <w:rPr>
          <w:rFonts w:ascii="Courier New" w:hAnsi="Courier New" w:cs="Courier New"/>
          <w:sz w:val="20"/>
          <w:szCs w:val="20"/>
          <w:lang w:val="en-US"/>
        </w:rPr>
        <w:t xml:space="preserve">        </w:t>
      </w:r>
      <w:proofErr w:type="spellStart"/>
      <w:proofErr w:type="gramStart"/>
      <w:r w:rsidRPr="00506DE7">
        <w:rPr>
          <w:rFonts w:ascii="Courier New" w:hAnsi="Courier New" w:cs="Courier New"/>
          <w:sz w:val="20"/>
          <w:szCs w:val="20"/>
          <w:lang w:val="en-US"/>
        </w:rPr>
        <w:t>waitbar</w:t>
      </w:r>
      <w:proofErr w:type="spellEnd"/>
      <w:r w:rsidRPr="00506DE7">
        <w:rPr>
          <w:rFonts w:ascii="Courier New" w:hAnsi="Courier New" w:cs="Courier New"/>
          <w:sz w:val="20"/>
          <w:szCs w:val="20"/>
          <w:lang w:val="en-US"/>
        </w:rPr>
        <w:t>(</w:t>
      </w:r>
      <w:proofErr w:type="gramEnd"/>
      <w:r w:rsidRPr="00506DE7">
        <w:rPr>
          <w:rFonts w:ascii="Courier New" w:hAnsi="Courier New" w:cs="Courier New"/>
          <w:sz w:val="20"/>
          <w:szCs w:val="20"/>
          <w:lang w:val="en-US"/>
        </w:rPr>
        <w:t>frame/(NF11),</w:t>
      </w:r>
      <w:proofErr w:type="spellStart"/>
      <w:r w:rsidRPr="00506DE7">
        <w:rPr>
          <w:rFonts w:ascii="Courier New" w:hAnsi="Courier New" w:cs="Courier New"/>
          <w:sz w:val="20"/>
          <w:szCs w:val="20"/>
          <w:lang w:val="en-US"/>
        </w:rPr>
        <w:t>wb</w:t>
      </w:r>
      <w:proofErr w:type="spellEnd"/>
      <w:r w:rsidRPr="00506DE7">
        <w:rPr>
          <w:rFonts w:ascii="Courier New" w:hAnsi="Courier New" w:cs="Courier New"/>
          <w:sz w:val="20"/>
          <w:szCs w:val="20"/>
          <w:lang w:val="en-US"/>
        </w:rPr>
        <w:t>);</w:t>
      </w:r>
    </w:p>
    <w:p w:rsidR="002709E1" w:rsidRPr="00506DE7"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506DE7">
        <w:rPr>
          <w:rFonts w:ascii="Courier New" w:hAnsi="Courier New" w:cs="Courier New"/>
          <w:sz w:val="20"/>
          <w:szCs w:val="20"/>
          <w:lang w:val="en-US"/>
        </w:rPr>
        <w:t>end</w:t>
      </w:r>
      <w:proofErr w:type="gramEnd"/>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786498">
        <w:rPr>
          <w:rFonts w:ascii="Courier New" w:hAnsi="Courier New" w:cs="Courier New"/>
          <w:sz w:val="20"/>
          <w:szCs w:val="20"/>
          <w:lang w:val="en-US"/>
        </w:rPr>
        <w:t>movie2avi(</w:t>
      </w:r>
      <w:proofErr w:type="spellStart"/>
      <w:proofErr w:type="gramEnd"/>
      <w:r w:rsidRPr="00786498">
        <w:rPr>
          <w:rFonts w:ascii="Courier New" w:hAnsi="Courier New" w:cs="Courier New"/>
          <w:sz w:val="20"/>
          <w:szCs w:val="20"/>
          <w:lang w:val="en-US"/>
        </w:rPr>
        <w:t>recalledMovie</w:t>
      </w:r>
      <w:proofErr w:type="spellEnd"/>
      <w:r w:rsidRPr="00786498">
        <w:rPr>
          <w:rFonts w:ascii="Courier New" w:hAnsi="Courier New" w:cs="Courier New"/>
          <w:sz w:val="20"/>
          <w:szCs w:val="20"/>
          <w:lang w:val="en-US"/>
        </w:rPr>
        <w:t xml:space="preserve">, </w:t>
      </w:r>
      <w:proofErr w:type="spellStart"/>
      <w:r w:rsidRPr="00786498">
        <w:rPr>
          <w:rFonts w:ascii="Courier New" w:hAnsi="Courier New" w:cs="Courier New"/>
          <w:sz w:val="20"/>
          <w:szCs w:val="20"/>
          <w:lang w:val="en-US"/>
        </w:rPr>
        <w:t>fullfile</w:t>
      </w:r>
      <w:proofErr w:type="spellEnd"/>
      <w:r w:rsidRPr="00786498">
        <w:rPr>
          <w:rFonts w:ascii="Courier New" w:hAnsi="Courier New" w:cs="Courier New"/>
          <w:sz w:val="20"/>
          <w:szCs w:val="20"/>
          <w:lang w:val="en-US"/>
        </w:rPr>
        <w:t>(ruta9,nombre9), 'compression', 'None');</w:t>
      </w:r>
    </w:p>
    <w:p w:rsidR="002709E1" w:rsidRPr="00786498" w:rsidRDefault="002709E1" w:rsidP="002709E1">
      <w:pPr>
        <w:autoSpaceDE w:val="0"/>
        <w:autoSpaceDN w:val="0"/>
        <w:adjustRightInd w:val="0"/>
        <w:spacing w:after="0" w:line="240" w:lineRule="auto"/>
        <w:rPr>
          <w:rFonts w:ascii="Courier New" w:hAnsi="Courier New" w:cs="Courier New"/>
          <w:sz w:val="24"/>
          <w:szCs w:val="24"/>
        </w:rPr>
      </w:pPr>
      <w:proofErr w:type="spellStart"/>
      <w:proofErr w:type="gramStart"/>
      <w:r w:rsidRPr="00786498">
        <w:rPr>
          <w:rFonts w:ascii="Courier New" w:hAnsi="Courier New" w:cs="Courier New"/>
          <w:sz w:val="20"/>
          <w:szCs w:val="20"/>
        </w:rPr>
        <w:t>delete</w:t>
      </w:r>
      <w:proofErr w:type="spellEnd"/>
      <w:r w:rsidRPr="00786498">
        <w:rPr>
          <w:rFonts w:ascii="Courier New" w:hAnsi="Courier New" w:cs="Courier New"/>
          <w:sz w:val="20"/>
          <w:szCs w:val="20"/>
        </w:rPr>
        <w:t>(</w:t>
      </w:r>
      <w:proofErr w:type="spellStart"/>
      <w:proofErr w:type="gramEnd"/>
      <w:r w:rsidRPr="00786498">
        <w:rPr>
          <w:rFonts w:ascii="Courier New" w:hAnsi="Courier New" w:cs="Courier New"/>
          <w:sz w:val="20"/>
          <w:szCs w:val="20"/>
        </w:rPr>
        <w:t>wb</w:t>
      </w:r>
      <w:proofErr w:type="spellEnd"/>
      <w:r w:rsidRPr="00786498">
        <w:rPr>
          <w:rFonts w:ascii="Courier New" w:hAnsi="Courier New" w:cs="Courier New"/>
          <w:sz w:val="20"/>
          <w:szCs w:val="20"/>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rPr>
      </w:pPr>
      <w:proofErr w:type="spellStart"/>
      <w:proofErr w:type="gramStart"/>
      <w:r w:rsidRPr="00786498">
        <w:rPr>
          <w:rFonts w:ascii="Courier New" w:hAnsi="Courier New" w:cs="Courier New"/>
          <w:sz w:val="20"/>
          <w:szCs w:val="20"/>
        </w:rPr>
        <w:t>uiwait</w:t>
      </w:r>
      <w:proofErr w:type="spellEnd"/>
      <w:r w:rsidRPr="00786498">
        <w:rPr>
          <w:rFonts w:ascii="Courier New" w:hAnsi="Courier New" w:cs="Courier New"/>
          <w:sz w:val="20"/>
          <w:szCs w:val="20"/>
        </w:rPr>
        <w:t>(</w:t>
      </w:r>
      <w:proofErr w:type="spellStart"/>
      <w:proofErr w:type="gramEnd"/>
      <w:r w:rsidRPr="00786498">
        <w:rPr>
          <w:rFonts w:ascii="Courier New" w:hAnsi="Courier New" w:cs="Courier New"/>
          <w:sz w:val="20"/>
          <w:szCs w:val="20"/>
        </w:rPr>
        <w:t>msgbox</w:t>
      </w:r>
      <w:proofErr w:type="spellEnd"/>
      <w:r w:rsidRPr="00786498">
        <w:rPr>
          <w:rFonts w:ascii="Courier New" w:hAnsi="Courier New" w:cs="Courier New"/>
          <w:sz w:val="20"/>
          <w:szCs w:val="20"/>
        </w:rPr>
        <w:t>('</w:t>
      </w:r>
      <w:proofErr w:type="spellStart"/>
      <w:r w:rsidRPr="00786498">
        <w:rPr>
          <w:rFonts w:ascii="Courier New" w:hAnsi="Courier New" w:cs="Courier New"/>
          <w:sz w:val="20"/>
          <w:szCs w:val="20"/>
        </w:rPr>
        <w:t>Grabacion</w:t>
      </w:r>
      <w:proofErr w:type="spellEnd"/>
      <w:r w:rsidRPr="00786498">
        <w:rPr>
          <w:rFonts w:ascii="Courier New" w:hAnsi="Courier New" w:cs="Courier New"/>
          <w:sz w:val="20"/>
          <w:szCs w:val="20"/>
        </w:rPr>
        <w:t xml:space="preserve"> Completa','</w:t>
      </w:r>
      <w:proofErr w:type="spellStart"/>
      <w:r w:rsidRPr="00786498">
        <w:rPr>
          <w:rFonts w:ascii="Courier New" w:hAnsi="Courier New" w:cs="Courier New"/>
          <w:sz w:val="20"/>
          <w:szCs w:val="20"/>
        </w:rPr>
        <w:t>Informacion</w:t>
      </w:r>
      <w:proofErr w:type="spellEnd"/>
      <w:r w:rsidRPr="00786498">
        <w:rPr>
          <w:rFonts w:ascii="Courier New" w:hAnsi="Courier New" w:cs="Courier New"/>
          <w:sz w:val="20"/>
          <w:szCs w:val="20"/>
        </w:rPr>
        <w:t>','modal'));</w:t>
      </w:r>
    </w:p>
    <w:p w:rsidR="002709E1" w:rsidRPr="00786498" w:rsidRDefault="002709E1" w:rsidP="002709E1">
      <w:pPr>
        <w:autoSpaceDE w:val="0"/>
        <w:autoSpaceDN w:val="0"/>
        <w:adjustRightInd w:val="0"/>
        <w:spacing w:after="0" w:line="240" w:lineRule="auto"/>
        <w:rPr>
          <w:rFonts w:ascii="Courier New" w:hAnsi="Courier New" w:cs="Courier New"/>
          <w:sz w:val="24"/>
          <w:szCs w:val="24"/>
        </w:rPr>
      </w:pPr>
    </w:p>
    <w:p w:rsidR="002709E1" w:rsidRPr="00786498" w:rsidRDefault="002709E1" w:rsidP="002709E1">
      <w:pPr>
        <w:autoSpaceDE w:val="0"/>
        <w:autoSpaceDN w:val="0"/>
        <w:adjustRightInd w:val="0"/>
        <w:spacing w:after="0" w:line="240" w:lineRule="auto"/>
        <w:rPr>
          <w:rFonts w:ascii="Courier New" w:hAnsi="Courier New" w:cs="Courier New"/>
          <w:b/>
          <w:sz w:val="28"/>
          <w:szCs w:val="20"/>
        </w:rPr>
      </w:pPr>
      <w:r w:rsidRPr="00786498">
        <w:rPr>
          <w:rFonts w:ascii="Courier New" w:hAnsi="Courier New" w:cs="Courier New"/>
          <w:b/>
          <w:sz w:val="28"/>
          <w:szCs w:val="20"/>
        </w:rPr>
        <w:t xml:space="preserve"> %CALCULO DE LA REGION ROI Y MASCARAS BINARIAS</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 Executes on button press in </w:t>
      </w:r>
      <w:proofErr w:type="spellStart"/>
      <w:r w:rsidRPr="00786498">
        <w:rPr>
          <w:rFonts w:ascii="Courier New" w:hAnsi="Courier New" w:cs="Courier New"/>
          <w:sz w:val="20"/>
          <w:szCs w:val="20"/>
          <w:lang w:val="en-US"/>
        </w:rPr>
        <w:t>RegionColor</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786498">
        <w:rPr>
          <w:rFonts w:ascii="Courier New" w:hAnsi="Courier New" w:cs="Courier New"/>
          <w:sz w:val="20"/>
          <w:szCs w:val="20"/>
          <w:lang w:val="en-US"/>
        </w:rPr>
        <w:t>function</w:t>
      </w:r>
      <w:proofErr w:type="gramEnd"/>
      <w:r w:rsidRPr="00786498">
        <w:rPr>
          <w:rFonts w:ascii="Courier New" w:hAnsi="Courier New" w:cs="Courier New"/>
          <w:sz w:val="20"/>
          <w:szCs w:val="20"/>
          <w:lang w:val="en-US"/>
        </w:rPr>
        <w:t xml:space="preserve"> </w:t>
      </w:r>
      <w:proofErr w:type="spellStart"/>
      <w:r w:rsidRPr="00786498">
        <w:rPr>
          <w:rFonts w:ascii="Courier New" w:hAnsi="Courier New" w:cs="Courier New"/>
          <w:sz w:val="20"/>
          <w:szCs w:val="20"/>
          <w:lang w:val="en-US"/>
        </w:rPr>
        <w:t>RegionColor_Callback</w:t>
      </w:r>
      <w:proofErr w:type="spellEnd"/>
      <w:r w:rsidRPr="00786498">
        <w:rPr>
          <w:rFonts w:ascii="Courier New" w:hAnsi="Courier New" w:cs="Courier New"/>
          <w:sz w:val="20"/>
          <w:szCs w:val="20"/>
          <w:lang w:val="en-US"/>
        </w:rPr>
        <w:t>(</w:t>
      </w:r>
      <w:proofErr w:type="spellStart"/>
      <w:r w:rsidRPr="00786498">
        <w:rPr>
          <w:rFonts w:ascii="Courier New" w:hAnsi="Courier New" w:cs="Courier New"/>
          <w:sz w:val="20"/>
          <w:szCs w:val="20"/>
          <w:lang w:val="en-US"/>
        </w:rPr>
        <w:t>hObject</w:t>
      </w:r>
      <w:proofErr w:type="spellEnd"/>
      <w:r w:rsidRPr="00786498">
        <w:rPr>
          <w:rFonts w:ascii="Courier New" w:hAnsi="Courier New" w:cs="Courier New"/>
          <w:sz w:val="20"/>
          <w:szCs w:val="20"/>
          <w:lang w:val="en-US"/>
        </w:rPr>
        <w:t xml:space="preserve">, </w:t>
      </w:r>
      <w:proofErr w:type="spellStart"/>
      <w:r w:rsidRPr="00786498">
        <w:rPr>
          <w:rFonts w:ascii="Courier New" w:hAnsi="Courier New" w:cs="Courier New"/>
          <w:sz w:val="20"/>
          <w:szCs w:val="20"/>
          <w:lang w:val="en-US"/>
        </w:rPr>
        <w:t>eventdata</w:t>
      </w:r>
      <w:proofErr w:type="spellEnd"/>
      <w:r w:rsidRPr="00786498">
        <w:rPr>
          <w:rFonts w:ascii="Courier New" w:hAnsi="Courier New" w:cs="Courier New"/>
          <w:sz w:val="20"/>
          <w:szCs w:val="20"/>
          <w:lang w:val="en-US"/>
        </w:rPr>
        <w:t>, handles)</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%ROJO</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786498">
        <w:rPr>
          <w:rFonts w:ascii="Courier New" w:hAnsi="Courier New" w:cs="Courier New"/>
          <w:sz w:val="20"/>
          <w:szCs w:val="20"/>
          <w:lang w:val="en-US"/>
        </w:rPr>
        <w:t>cd(</w:t>
      </w:r>
      <w:proofErr w:type="gramEnd"/>
      <w:r w:rsidRPr="00786498">
        <w:rPr>
          <w:rFonts w:ascii="Courier New" w:hAnsi="Courier New" w:cs="Courier New"/>
          <w:sz w:val="20"/>
          <w:szCs w:val="20"/>
          <w:lang w:val="en-US"/>
        </w:rPr>
        <w:t>get(handles.edit8,'String'));</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NF2=</w:t>
      </w:r>
      <w:proofErr w:type="gramStart"/>
      <w:r w:rsidRPr="00786498">
        <w:rPr>
          <w:rFonts w:ascii="Courier New" w:hAnsi="Courier New" w:cs="Courier New"/>
          <w:sz w:val="20"/>
          <w:szCs w:val="20"/>
          <w:lang w:val="en-US"/>
        </w:rPr>
        <w:t>str2double(</w:t>
      </w:r>
      <w:proofErr w:type="gramEnd"/>
      <w:r w:rsidRPr="00786498">
        <w:rPr>
          <w:rFonts w:ascii="Courier New" w:hAnsi="Courier New" w:cs="Courier New"/>
          <w:sz w:val="20"/>
          <w:szCs w:val="20"/>
          <w:lang w:val="en-US"/>
        </w:rPr>
        <w:t>get(handles.edit3,'String'));</w:t>
      </w:r>
    </w:p>
    <w:p w:rsidR="002709E1" w:rsidRPr="00786498" w:rsidRDefault="002709E1" w:rsidP="002709E1">
      <w:pPr>
        <w:autoSpaceDE w:val="0"/>
        <w:autoSpaceDN w:val="0"/>
        <w:adjustRightInd w:val="0"/>
        <w:spacing w:after="0" w:line="240" w:lineRule="auto"/>
        <w:rPr>
          <w:rFonts w:ascii="Courier New" w:hAnsi="Courier New" w:cs="Courier New"/>
          <w:sz w:val="24"/>
          <w:szCs w:val="24"/>
        </w:rPr>
      </w:pPr>
      <w:r w:rsidRPr="00786498">
        <w:rPr>
          <w:rFonts w:ascii="Courier New" w:hAnsi="Courier New" w:cs="Courier New"/>
          <w:sz w:val="20"/>
          <w:szCs w:val="20"/>
        </w:rPr>
        <w:t>%</w:t>
      </w:r>
      <w:proofErr w:type="spellStart"/>
      <w:r w:rsidRPr="00786498">
        <w:rPr>
          <w:rFonts w:ascii="Courier New" w:hAnsi="Courier New" w:cs="Courier New"/>
          <w:sz w:val="20"/>
          <w:szCs w:val="20"/>
        </w:rPr>
        <w:t>wb</w:t>
      </w:r>
      <w:proofErr w:type="spellEnd"/>
      <w:r w:rsidRPr="00786498">
        <w:rPr>
          <w:rFonts w:ascii="Courier New" w:hAnsi="Courier New" w:cs="Courier New"/>
          <w:sz w:val="20"/>
          <w:szCs w:val="20"/>
        </w:rPr>
        <w:t xml:space="preserve"> = </w:t>
      </w:r>
      <w:proofErr w:type="spellStart"/>
      <w:proofErr w:type="gramStart"/>
      <w:r w:rsidRPr="00786498">
        <w:rPr>
          <w:rFonts w:ascii="Courier New" w:hAnsi="Courier New" w:cs="Courier New"/>
          <w:sz w:val="20"/>
          <w:szCs w:val="20"/>
        </w:rPr>
        <w:t>waitbar</w:t>
      </w:r>
      <w:proofErr w:type="spellEnd"/>
      <w:r w:rsidRPr="00786498">
        <w:rPr>
          <w:rFonts w:ascii="Courier New" w:hAnsi="Courier New" w:cs="Courier New"/>
          <w:sz w:val="20"/>
          <w:szCs w:val="20"/>
        </w:rPr>
        <w:t>(</w:t>
      </w:r>
      <w:proofErr w:type="gramEnd"/>
      <w:r w:rsidRPr="00786498">
        <w:rPr>
          <w:rFonts w:ascii="Courier New" w:hAnsi="Courier New" w:cs="Courier New"/>
          <w:sz w:val="20"/>
          <w:szCs w:val="20"/>
        </w:rPr>
        <w:t>0,'Por favor espere...');</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786498">
        <w:rPr>
          <w:rFonts w:ascii="Courier New" w:hAnsi="Courier New" w:cs="Courier New"/>
          <w:sz w:val="20"/>
          <w:szCs w:val="20"/>
          <w:lang w:val="en-US"/>
        </w:rPr>
        <w:t>for</w:t>
      </w:r>
      <w:proofErr w:type="gramEnd"/>
      <w:r w:rsidRPr="00786498">
        <w:rPr>
          <w:rFonts w:ascii="Courier New" w:hAnsi="Courier New" w:cs="Courier New"/>
          <w:sz w:val="20"/>
          <w:szCs w:val="20"/>
          <w:lang w:val="en-US"/>
        </w:rPr>
        <w:t xml:space="preserve"> frame = 1 : NF2</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786498">
        <w:rPr>
          <w:rFonts w:ascii="Courier New" w:hAnsi="Courier New" w:cs="Courier New"/>
          <w:sz w:val="20"/>
          <w:szCs w:val="20"/>
          <w:lang w:val="en-US"/>
        </w:rPr>
        <w:t>outputBaseFileName</w:t>
      </w:r>
      <w:proofErr w:type="spellEnd"/>
      <w:proofErr w:type="gramEnd"/>
      <w:r w:rsidRPr="00786498">
        <w:rPr>
          <w:rFonts w:ascii="Courier New" w:hAnsi="Courier New" w:cs="Courier New"/>
          <w:sz w:val="20"/>
          <w:szCs w:val="20"/>
          <w:lang w:val="en-US"/>
        </w:rPr>
        <w:t xml:space="preserve"> = </w:t>
      </w:r>
      <w:proofErr w:type="spellStart"/>
      <w:r w:rsidRPr="00786498">
        <w:rPr>
          <w:rFonts w:ascii="Courier New" w:hAnsi="Courier New" w:cs="Courier New"/>
          <w:sz w:val="20"/>
          <w:szCs w:val="20"/>
          <w:lang w:val="en-US"/>
        </w:rPr>
        <w:t>sprintf</w:t>
      </w:r>
      <w:proofErr w:type="spellEnd"/>
      <w:r w:rsidRPr="00786498">
        <w:rPr>
          <w:rFonts w:ascii="Courier New" w:hAnsi="Courier New" w:cs="Courier New"/>
          <w:sz w:val="20"/>
          <w:szCs w:val="20"/>
          <w:lang w:val="en-US"/>
        </w:rPr>
        <w:t>('Frame %4.4d.jpg', frame);</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786498">
        <w:rPr>
          <w:rFonts w:ascii="Courier New" w:hAnsi="Courier New" w:cs="Courier New"/>
          <w:sz w:val="20"/>
          <w:szCs w:val="20"/>
          <w:lang w:val="en-US"/>
        </w:rPr>
        <w:t>outputFullFileName</w:t>
      </w:r>
      <w:proofErr w:type="spellEnd"/>
      <w:proofErr w:type="gramEnd"/>
      <w:r w:rsidRPr="00786498">
        <w:rPr>
          <w:rFonts w:ascii="Courier New" w:hAnsi="Courier New" w:cs="Courier New"/>
          <w:sz w:val="20"/>
          <w:szCs w:val="20"/>
          <w:lang w:val="en-US"/>
        </w:rPr>
        <w:t xml:space="preserve"> = </w:t>
      </w:r>
      <w:proofErr w:type="spellStart"/>
      <w:r w:rsidRPr="00786498">
        <w:rPr>
          <w:rFonts w:ascii="Courier New" w:hAnsi="Courier New" w:cs="Courier New"/>
          <w:sz w:val="20"/>
          <w:szCs w:val="20"/>
          <w:lang w:val="en-US"/>
        </w:rPr>
        <w:t>fullfile</w:t>
      </w:r>
      <w:proofErr w:type="spellEnd"/>
      <w:r w:rsidRPr="00786498">
        <w:rPr>
          <w:rFonts w:ascii="Courier New" w:hAnsi="Courier New" w:cs="Courier New"/>
          <w:sz w:val="20"/>
          <w:szCs w:val="20"/>
          <w:lang w:val="en-US"/>
        </w:rPr>
        <w:t>(</w:t>
      </w:r>
      <w:proofErr w:type="spellStart"/>
      <w:r w:rsidRPr="00786498">
        <w:rPr>
          <w:rFonts w:ascii="Courier New" w:hAnsi="Courier New" w:cs="Courier New"/>
          <w:sz w:val="20"/>
          <w:szCs w:val="20"/>
          <w:lang w:val="en-US"/>
        </w:rPr>
        <w:t>outputBaseFileName</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outputBaseFileName1 = </w:t>
      </w:r>
      <w:proofErr w:type="spellStart"/>
      <w:proofErr w:type="gramStart"/>
      <w:r w:rsidRPr="00786498">
        <w:rPr>
          <w:rFonts w:ascii="Courier New" w:hAnsi="Courier New" w:cs="Courier New"/>
          <w:sz w:val="20"/>
          <w:szCs w:val="20"/>
          <w:lang w:val="en-US"/>
        </w:rPr>
        <w:t>sprintf</w:t>
      </w:r>
      <w:proofErr w:type="spellEnd"/>
      <w:r w:rsidRPr="00786498">
        <w:rPr>
          <w:rFonts w:ascii="Courier New" w:hAnsi="Courier New" w:cs="Courier New"/>
          <w:sz w:val="20"/>
          <w:szCs w:val="20"/>
          <w:lang w:val="en-US"/>
        </w:rPr>
        <w:t>(</w:t>
      </w:r>
      <w:proofErr w:type="gramEnd"/>
      <w:r w:rsidRPr="00786498">
        <w:rPr>
          <w:rFonts w:ascii="Courier New" w:hAnsi="Courier New" w:cs="Courier New"/>
          <w:sz w:val="20"/>
          <w:szCs w:val="20"/>
          <w:lang w:val="en-US"/>
        </w:rPr>
        <w:t>'Frame %3.3d.jpg', frame);</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outputFullFileName1 = </w:t>
      </w:r>
      <w:proofErr w:type="spellStart"/>
      <w:proofErr w:type="gramStart"/>
      <w:r w:rsidRPr="00786498">
        <w:rPr>
          <w:rFonts w:ascii="Courier New" w:hAnsi="Courier New" w:cs="Courier New"/>
          <w:sz w:val="20"/>
          <w:szCs w:val="20"/>
          <w:lang w:val="en-US"/>
        </w:rPr>
        <w:t>fullfile</w:t>
      </w:r>
      <w:proofErr w:type="spellEnd"/>
      <w:r w:rsidRPr="00786498">
        <w:rPr>
          <w:rFonts w:ascii="Courier New" w:hAnsi="Courier New" w:cs="Courier New"/>
          <w:sz w:val="20"/>
          <w:szCs w:val="20"/>
          <w:lang w:val="en-US"/>
        </w:rPr>
        <w:t>(</w:t>
      </w:r>
      <w:proofErr w:type="gramEnd"/>
      <w:r w:rsidRPr="00786498">
        <w:rPr>
          <w:rFonts w:ascii="Courier New" w:hAnsi="Courier New" w:cs="Courier New"/>
          <w:sz w:val="20"/>
          <w:szCs w:val="20"/>
          <w:lang w:val="en-US"/>
        </w:rPr>
        <w:t>outputBaseFileName1);</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RGB = </w:t>
      </w:r>
      <w:proofErr w:type="spellStart"/>
      <w:proofErr w:type="gramStart"/>
      <w:r w:rsidRPr="00786498">
        <w:rPr>
          <w:rFonts w:ascii="Courier New" w:hAnsi="Courier New" w:cs="Courier New"/>
          <w:sz w:val="20"/>
          <w:szCs w:val="20"/>
          <w:lang w:val="en-US"/>
        </w:rPr>
        <w:t>imread</w:t>
      </w:r>
      <w:proofErr w:type="spellEnd"/>
      <w:r w:rsidRPr="00786498">
        <w:rPr>
          <w:rFonts w:ascii="Courier New" w:hAnsi="Courier New" w:cs="Courier New"/>
          <w:sz w:val="20"/>
          <w:szCs w:val="20"/>
          <w:lang w:val="en-US"/>
        </w:rPr>
        <w:t>(</w:t>
      </w:r>
      <w:proofErr w:type="spellStart"/>
      <w:proofErr w:type="gramEnd"/>
      <w:r w:rsidRPr="00786498">
        <w:rPr>
          <w:rFonts w:ascii="Courier New" w:hAnsi="Courier New" w:cs="Courier New"/>
          <w:sz w:val="20"/>
          <w:szCs w:val="20"/>
          <w:lang w:val="en-US"/>
        </w:rPr>
        <w:t>outputFullFileName</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RGBR = </w:t>
      </w:r>
      <w:proofErr w:type="spellStart"/>
      <w:r w:rsidRPr="00786498">
        <w:rPr>
          <w:rFonts w:ascii="Courier New" w:hAnsi="Courier New" w:cs="Courier New"/>
          <w:sz w:val="20"/>
          <w:szCs w:val="20"/>
          <w:lang w:val="en-US"/>
        </w:rPr>
        <w:t>roicolor</w:t>
      </w:r>
      <w:proofErr w:type="spellEnd"/>
      <w:r w:rsidRPr="00786498">
        <w:rPr>
          <w:rFonts w:ascii="Courier New" w:hAnsi="Courier New" w:cs="Courier New"/>
          <w:sz w:val="20"/>
          <w:szCs w:val="20"/>
          <w:lang w:val="en-US"/>
        </w:rPr>
        <w:t xml:space="preserve">(RGB(:,:,1),140,255) &amp; </w:t>
      </w:r>
      <w:proofErr w:type="spellStart"/>
      <w:r w:rsidRPr="00786498">
        <w:rPr>
          <w:rFonts w:ascii="Courier New" w:hAnsi="Courier New" w:cs="Courier New"/>
          <w:sz w:val="20"/>
          <w:szCs w:val="20"/>
          <w:lang w:val="en-US"/>
        </w:rPr>
        <w:t>roicolor</w:t>
      </w:r>
      <w:proofErr w:type="spellEnd"/>
      <w:r w:rsidRPr="00786498">
        <w:rPr>
          <w:rFonts w:ascii="Courier New" w:hAnsi="Courier New" w:cs="Courier New"/>
          <w:sz w:val="20"/>
          <w:szCs w:val="20"/>
          <w:lang w:val="en-US"/>
        </w:rPr>
        <w:t xml:space="preserve">(RGB(:,:,2),0,100) &amp; </w:t>
      </w:r>
      <w:proofErr w:type="spellStart"/>
      <w:r w:rsidRPr="00786498">
        <w:rPr>
          <w:rFonts w:ascii="Courier New" w:hAnsi="Courier New" w:cs="Courier New"/>
          <w:sz w:val="20"/>
          <w:szCs w:val="20"/>
          <w:lang w:val="en-US"/>
        </w:rPr>
        <w:t>roicolor</w:t>
      </w:r>
      <w:proofErr w:type="spellEnd"/>
      <w:r w:rsidRPr="00786498">
        <w:rPr>
          <w:rFonts w:ascii="Courier New" w:hAnsi="Courier New" w:cs="Courier New"/>
          <w:sz w:val="20"/>
          <w:szCs w:val="20"/>
          <w:lang w:val="en-US"/>
        </w:rPr>
        <w:t>(RGB(:,:,3),0,100);</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786498">
        <w:rPr>
          <w:rFonts w:ascii="Courier New" w:hAnsi="Courier New" w:cs="Courier New"/>
          <w:sz w:val="20"/>
          <w:szCs w:val="20"/>
          <w:lang w:val="en-US"/>
        </w:rPr>
        <w:t>imwrite</w:t>
      </w:r>
      <w:proofErr w:type="spellEnd"/>
      <w:r w:rsidRPr="00786498">
        <w:rPr>
          <w:rFonts w:ascii="Courier New" w:hAnsi="Courier New" w:cs="Courier New"/>
          <w:sz w:val="20"/>
          <w:szCs w:val="20"/>
          <w:lang w:val="en-US"/>
        </w:rPr>
        <w:t>(</w:t>
      </w:r>
      <w:proofErr w:type="gramEnd"/>
      <w:r w:rsidRPr="00786498">
        <w:rPr>
          <w:rFonts w:ascii="Courier New" w:hAnsi="Courier New" w:cs="Courier New"/>
          <w:sz w:val="20"/>
          <w:szCs w:val="20"/>
          <w:lang w:val="en-US"/>
        </w:rPr>
        <w:t xml:space="preserve">RGBR,[1 1 1;1 0 0], outputFullFileName1, 'jpg'); </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786498">
        <w:rPr>
          <w:rFonts w:ascii="Courier New" w:hAnsi="Courier New" w:cs="Courier New"/>
          <w:sz w:val="20"/>
          <w:szCs w:val="20"/>
          <w:lang w:val="en-US"/>
        </w:rPr>
        <w:t>end</w:t>
      </w:r>
      <w:proofErr w:type="gramEnd"/>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%VERDE</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786498">
        <w:rPr>
          <w:rFonts w:ascii="Courier New" w:hAnsi="Courier New" w:cs="Courier New"/>
          <w:sz w:val="20"/>
          <w:szCs w:val="20"/>
          <w:lang w:val="en-US"/>
        </w:rPr>
        <w:t>cd(</w:t>
      </w:r>
      <w:proofErr w:type="gramEnd"/>
      <w:r w:rsidRPr="00786498">
        <w:rPr>
          <w:rFonts w:ascii="Courier New" w:hAnsi="Courier New" w:cs="Courier New"/>
          <w:sz w:val="20"/>
          <w:szCs w:val="20"/>
          <w:lang w:val="en-US"/>
        </w:rPr>
        <w:t>get(handles.edit10,'String'));</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NF2=</w:t>
      </w:r>
      <w:proofErr w:type="gramStart"/>
      <w:r w:rsidRPr="00786498">
        <w:rPr>
          <w:rFonts w:ascii="Courier New" w:hAnsi="Courier New" w:cs="Courier New"/>
          <w:sz w:val="20"/>
          <w:szCs w:val="20"/>
          <w:lang w:val="en-US"/>
        </w:rPr>
        <w:t>str2double(</w:t>
      </w:r>
      <w:proofErr w:type="gramEnd"/>
      <w:r w:rsidRPr="00786498">
        <w:rPr>
          <w:rFonts w:ascii="Courier New" w:hAnsi="Courier New" w:cs="Courier New"/>
          <w:sz w:val="20"/>
          <w:szCs w:val="20"/>
          <w:lang w:val="en-US"/>
        </w:rPr>
        <w:t>get(handles.edit3,'String'));</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786498">
        <w:rPr>
          <w:rFonts w:ascii="Courier New" w:hAnsi="Courier New" w:cs="Courier New"/>
          <w:sz w:val="20"/>
          <w:szCs w:val="20"/>
          <w:lang w:val="en-US"/>
        </w:rPr>
        <w:t>for</w:t>
      </w:r>
      <w:proofErr w:type="gramEnd"/>
      <w:r w:rsidRPr="00786498">
        <w:rPr>
          <w:rFonts w:ascii="Courier New" w:hAnsi="Courier New" w:cs="Courier New"/>
          <w:sz w:val="20"/>
          <w:szCs w:val="20"/>
          <w:lang w:val="en-US"/>
        </w:rPr>
        <w:t xml:space="preserve"> frame = 1 : NF2</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786498">
        <w:rPr>
          <w:rFonts w:ascii="Courier New" w:hAnsi="Courier New" w:cs="Courier New"/>
          <w:sz w:val="20"/>
          <w:szCs w:val="20"/>
          <w:lang w:val="en-US"/>
        </w:rPr>
        <w:t>outputBaseFileName</w:t>
      </w:r>
      <w:proofErr w:type="spellEnd"/>
      <w:proofErr w:type="gramEnd"/>
      <w:r w:rsidRPr="00786498">
        <w:rPr>
          <w:rFonts w:ascii="Courier New" w:hAnsi="Courier New" w:cs="Courier New"/>
          <w:sz w:val="20"/>
          <w:szCs w:val="20"/>
          <w:lang w:val="en-US"/>
        </w:rPr>
        <w:t xml:space="preserve"> = </w:t>
      </w:r>
      <w:proofErr w:type="spellStart"/>
      <w:r w:rsidRPr="00786498">
        <w:rPr>
          <w:rFonts w:ascii="Courier New" w:hAnsi="Courier New" w:cs="Courier New"/>
          <w:sz w:val="20"/>
          <w:szCs w:val="20"/>
          <w:lang w:val="en-US"/>
        </w:rPr>
        <w:t>sprintf</w:t>
      </w:r>
      <w:proofErr w:type="spellEnd"/>
      <w:r w:rsidRPr="00786498">
        <w:rPr>
          <w:rFonts w:ascii="Courier New" w:hAnsi="Courier New" w:cs="Courier New"/>
          <w:sz w:val="20"/>
          <w:szCs w:val="20"/>
          <w:lang w:val="en-US"/>
        </w:rPr>
        <w:t>('Frame %4.4d.jpg', frame);</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786498">
        <w:rPr>
          <w:rFonts w:ascii="Courier New" w:hAnsi="Courier New" w:cs="Courier New"/>
          <w:sz w:val="20"/>
          <w:szCs w:val="20"/>
          <w:lang w:val="en-US"/>
        </w:rPr>
        <w:t>outputFullFileName</w:t>
      </w:r>
      <w:proofErr w:type="spellEnd"/>
      <w:proofErr w:type="gramEnd"/>
      <w:r w:rsidRPr="00786498">
        <w:rPr>
          <w:rFonts w:ascii="Courier New" w:hAnsi="Courier New" w:cs="Courier New"/>
          <w:sz w:val="20"/>
          <w:szCs w:val="20"/>
          <w:lang w:val="en-US"/>
        </w:rPr>
        <w:t xml:space="preserve"> = </w:t>
      </w:r>
      <w:proofErr w:type="spellStart"/>
      <w:r w:rsidRPr="00786498">
        <w:rPr>
          <w:rFonts w:ascii="Courier New" w:hAnsi="Courier New" w:cs="Courier New"/>
          <w:sz w:val="20"/>
          <w:szCs w:val="20"/>
          <w:lang w:val="en-US"/>
        </w:rPr>
        <w:t>fullfile</w:t>
      </w:r>
      <w:proofErr w:type="spellEnd"/>
      <w:r w:rsidRPr="00786498">
        <w:rPr>
          <w:rFonts w:ascii="Courier New" w:hAnsi="Courier New" w:cs="Courier New"/>
          <w:sz w:val="20"/>
          <w:szCs w:val="20"/>
          <w:lang w:val="en-US"/>
        </w:rPr>
        <w:t>(</w:t>
      </w:r>
      <w:proofErr w:type="spellStart"/>
      <w:r w:rsidRPr="00786498">
        <w:rPr>
          <w:rFonts w:ascii="Courier New" w:hAnsi="Courier New" w:cs="Courier New"/>
          <w:sz w:val="20"/>
          <w:szCs w:val="20"/>
          <w:lang w:val="en-US"/>
        </w:rPr>
        <w:t>outputBaseFileName</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outputBaseFileName1 = </w:t>
      </w:r>
      <w:proofErr w:type="spellStart"/>
      <w:proofErr w:type="gramStart"/>
      <w:r w:rsidRPr="00786498">
        <w:rPr>
          <w:rFonts w:ascii="Courier New" w:hAnsi="Courier New" w:cs="Courier New"/>
          <w:sz w:val="20"/>
          <w:szCs w:val="20"/>
          <w:lang w:val="en-US"/>
        </w:rPr>
        <w:t>sprintf</w:t>
      </w:r>
      <w:proofErr w:type="spellEnd"/>
      <w:r w:rsidRPr="00786498">
        <w:rPr>
          <w:rFonts w:ascii="Courier New" w:hAnsi="Courier New" w:cs="Courier New"/>
          <w:sz w:val="20"/>
          <w:szCs w:val="20"/>
          <w:lang w:val="en-US"/>
        </w:rPr>
        <w:t>(</w:t>
      </w:r>
      <w:proofErr w:type="gramEnd"/>
      <w:r w:rsidRPr="00786498">
        <w:rPr>
          <w:rFonts w:ascii="Courier New" w:hAnsi="Courier New" w:cs="Courier New"/>
          <w:sz w:val="20"/>
          <w:szCs w:val="20"/>
          <w:lang w:val="en-US"/>
        </w:rPr>
        <w:t>'Frame %3.3d.jpg', frame);</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outputFullFileName1 = </w:t>
      </w:r>
      <w:proofErr w:type="spellStart"/>
      <w:proofErr w:type="gramStart"/>
      <w:r w:rsidRPr="00786498">
        <w:rPr>
          <w:rFonts w:ascii="Courier New" w:hAnsi="Courier New" w:cs="Courier New"/>
          <w:sz w:val="20"/>
          <w:szCs w:val="20"/>
          <w:lang w:val="en-US"/>
        </w:rPr>
        <w:t>fullfile</w:t>
      </w:r>
      <w:proofErr w:type="spellEnd"/>
      <w:r w:rsidRPr="00786498">
        <w:rPr>
          <w:rFonts w:ascii="Courier New" w:hAnsi="Courier New" w:cs="Courier New"/>
          <w:sz w:val="20"/>
          <w:szCs w:val="20"/>
          <w:lang w:val="en-US"/>
        </w:rPr>
        <w:t>(</w:t>
      </w:r>
      <w:proofErr w:type="gramEnd"/>
      <w:r w:rsidRPr="00786498">
        <w:rPr>
          <w:rFonts w:ascii="Courier New" w:hAnsi="Courier New" w:cs="Courier New"/>
          <w:sz w:val="20"/>
          <w:szCs w:val="20"/>
          <w:lang w:val="en-US"/>
        </w:rPr>
        <w:t>outputBaseFileName1);</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RGB = </w:t>
      </w:r>
      <w:proofErr w:type="spellStart"/>
      <w:proofErr w:type="gramStart"/>
      <w:r w:rsidRPr="00786498">
        <w:rPr>
          <w:rFonts w:ascii="Courier New" w:hAnsi="Courier New" w:cs="Courier New"/>
          <w:sz w:val="20"/>
          <w:szCs w:val="20"/>
          <w:lang w:val="en-US"/>
        </w:rPr>
        <w:t>imread</w:t>
      </w:r>
      <w:proofErr w:type="spellEnd"/>
      <w:r w:rsidRPr="00786498">
        <w:rPr>
          <w:rFonts w:ascii="Courier New" w:hAnsi="Courier New" w:cs="Courier New"/>
          <w:sz w:val="20"/>
          <w:szCs w:val="20"/>
          <w:lang w:val="en-US"/>
        </w:rPr>
        <w:t>(</w:t>
      </w:r>
      <w:proofErr w:type="spellStart"/>
      <w:proofErr w:type="gramEnd"/>
      <w:r w:rsidRPr="00786498">
        <w:rPr>
          <w:rFonts w:ascii="Courier New" w:hAnsi="Courier New" w:cs="Courier New"/>
          <w:sz w:val="20"/>
          <w:szCs w:val="20"/>
          <w:lang w:val="en-US"/>
        </w:rPr>
        <w:t>outputFullFileName</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RGBG = </w:t>
      </w:r>
      <w:proofErr w:type="spellStart"/>
      <w:r w:rsidRPr="00786498">
        <w:rPr>
          <w:rFonts w:ascii="Courier New" w:hAnsi="Courier New" w:cs="Courier New"/>
          <w:sz w:val="20"/>
          <w:szCs w:val="20"/>
          <w:lang w:val="en-US"/>
        </w:rPr>
        <w:t>roicolor</w:t>
      </w:r>
      <w:proofErr w:type="spellEnd"/>
      <w:r w:rsidRPr="00786498">
        <w:rPr>
          <w:rFonts w:ascii="Courier New" w:hAnsi="Courier New" w:cs="Courier New"/>
          <w:sz w:val="20"/>
          <w:szCs w:val="20"/>
          <w:lang w:val="en-US"/>
        </w:rPr>
        <w:t xml:space="preserve">(RGB(:,:,1),0,160) &amp; </w:t>
      </w:r>
      <w:proofErr w:type="spellStart"/>
      <w:r w:rsidRPr="00786498">
        <w:rPr>
          <w:rFonts w:ascii="Courier New" w:hAnsi="Courier New" w:cs="Courier New"/>
          <w:sz w:val="20"/>
          <w:szCs w:val="20"/>
          <w:lang w:val="en-US"/>
        </w:rPr>
        <w:t>roicolor</w:t>
      </w:r>
      <w:proofErr w:type="spellEnd"/>
      <w:r w:rsidRPr="00786498">
        <w:rPr>
          <w:rFonts w:ascii="Courier New" w:hAnsi="Courier New" w:cs="Courier New"/>
          <w:sz w:val="20"/>
          <w:szCs w:val="20"/>
          <w:lang w:val="en-US"/>
        </w:rPr>
        <w:t xml:space="preserve">(RGB(:,:,2),100,255) &amp; </w:t>
      </w:r>
      <w:proofErr w:type="spellStart"/>
      <w:r w:rsidRPr="00786498">
        <w:rPr>
          <w:rFonts w:ascii="Courier New" w:hAnsi="Courier New" w:cs="Courier New"/>
          <w:sz w:val="20"/>
          <w:szCs w:val="20"/>
          <w:lang w:val="en-US"/>
        </w:rPr>
        <w:t>roicolor</w:t>
      </w:r>
      <w:proofErr w:type="spellEnd"/>
      <w:r w:rsidRPr="00786498">
        <w:rPr>
          <w:rFonts w:ascii="Courier New" w:hAnsi="Courier New" w:cs="Courier New"/>
          <w:sz w:val="20"/>
          <w:szCs w:val="20"/>
          <w:lang w:val="en-US"/>
        </w:rPr>
        <w:t>(RGB(:,:,3),0,95);</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786498">
        <w:rPr>
          <w:rFonts w:ascii="Courier New" w:hAnsi="Courier New" w:cs="Courier New"/>
          <w:sz w:val="20"/>
          <w:szCs w:val="20"/>
          <w:lang w:val="en-US"/>
        </w:rPr>
        <w:t>imwrite</w:t>
      </w:r>
      <w:proofErr w:type="spellEnd"/>
      <w:r w:rsidRPr="00786498">
        <w:rPr>
          <w:rFonts w:ascii="Courier New" w:hAnsi="Courier New" w:cs="Courier New"/>
          <w:sz w:val="20"/>
          <w:szCs w:val="20"/>
          <w:lang w:val="en-US"/>
        </w:rPr>
        <w:t>(</w:t>
      </w:r>
      <w:proofErr w:type="gramEnd"/>
      <w:r w:rsidRPr="00786498">
        <w:rPr>
          <w:rFonts w:ascii="Courier New" w:hAnsi="Courier New" w:cs="Courier New"/>
          <w:sz w:val="20"/>
          <w:szCs w:val="20"/>
          <w:lang w:val="en-US"/>
        </w:rPr>
        <w:t xml:space="preserve">RGBG,[1 1 1;0 1 0], outputFullFileName1, 'jpg'); </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786498">
        <w:rPr>
          <w:rFonts w:ascii="Courier New" w:hAnsi="Courier New" w:cs="Courier New"/>
          <w:sz w:val="20"/>
          <w:szCs w:val="20"/>
          <w:lang w:val="en-US"/>
        </w:rPr>
        <w:t>end</w:t>
      </w:r>
      <w:proofErr w:type="gramEnd"/>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%AZUL</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786498">
        <w:rPr>
          <w:rFonts w:ascii="Courier New" w:hAnsi="Courier New" w:cs="Courier New"/>
          <w:sz w:val="20"/>
          <w:szCs w:val="20"/>
          <w:lang w:val="en-US"/>
        </w:rPr>
        <w:t>cd(</w:t>
      </w:r>
      <w:proofErr w:type="gramEnd"/>
      <w:r w:rsidRPr="00786498">
        <w:rPr>
          <w:rFonts w:ascii="Courier New" w:hAnsi="Courier New" w:cs="Courier New"/>
          <w:sz w:val="20"/>
          <w:szCs w:val="20"/>
          <w:lang w:val="en-US"/>
        </w:rPr>
        <w:t>get(handles.edit11,'String'));</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NF2=</w:t>
      </w:r>
      <w:proofErr w:type="gramStart"/>
      <w:r w:rsidRPr="00786498">
        <w:rPr>
          <w:rFonts w:ascii="Courier New" w:hAnsi="Courier New" w:cs="Courier New"/>
          <w:sz w:val="20"/>
          <w:szCs w:val="20"/>
          <w:lang w:val="en-US"/>
        </w:rPr>
        <w:t>str2double(</w:t>
      </w:r>
      <w:proofErr w:type="gramEnd"/>
      <w:r w:rsidRPr="00786498">
        <w:rPr>
          <w:rFonts w:ascii="Courier New" w:hAnsi="Courier New" w:cs="Courier New"/>
          <w:sz w:val="20"/>
          <w:szCs w:val="20"/>
          <w:lang w:val="en-US"/>
        </w:rPr>
        <w:t>get(handles.edit3,'String'));</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786498">
        <w:rPr>
          <w:rFonts w:ascii="Courier New" w:hAnsi="Courier New" w:cs="Courier New"/>
          <w:sz w:val="20"/>
          <w:szCs w:val="20"/>
          <w:lang w:val="en-US"/>
        </w:rPr>
        <w:t>for</w:t>
      </w:r>
      <w:proofErr w:type="gramEnd"/>
      <w:r w:rsidRPr="00786498">
        <w:rPr>
          <w:rFonts w:ascii="Courier New" w:hAnsi="Courier New" w:cs="Courier New"/>
          <w:sz w:val="20"/>
          <w:szCs w:val="20"/>
          <w:lang w:val="en-US"/>
        </w:rPr>
        <w:t xml:space="preserve"> frame = 1 : NF2</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lastRenderedPageBreak/>
        <w:t>% Construct an output image file name.</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786498">
        <w:rPr>
          <w:rFonts w:ascii="Courier New" w:hAnsi="Courier New" w:cs="Courier New"/>
          <w:sz w:val="20"/>
          <w:szCs w:val="20"/>
          <w:lang w:val="en-US"/>
        </w:rPr>
        <w:t>outputBaseFileName</w:t>
      </w:r>
      <w:proofErr w:type="spellEnd"/>
      <w:proofErr w:type="gramEnd"/>
      <w:r w:rsidRPr="00786498">
        <w:rPr>
          <w:rFonts w:ascii="Courier New" w:hAnsi="Courier New" w:cs="Courier New"/>
          <w:sz w:val="20"/>
          <w:szCs w:val="20"/>
          <w:lang w:val="en-US"/>
        </w:rPr>
        <w:t xml:space="preserve"> = </w:t>
      </w:r>
      <w:proofErr w:type="spellStart"/>
      <w:r w:rsidRPr="00786498">
        <w:rPr>
          <w:rFonts w:ascii="Courier New" w:hAnsi="Courier New" w:cs="Courier New"/>
          <w:sz w:val="20"/>
          <w:szCs w:val="20"/>
          <w:lang w:val="en-US"/>
        </w:rPr>
        <w:t>sprintf</w:t>
      </w:r>
      <w:proofErr w:type="spellEnd"/>
      <w:r w:rsidRPr="00786498">
        <w:rPr>
          <w:rFonts w:ascii="Courier New" w:hAnsi="Courier New" w:cs="Courier New"/>
          <w:sz w:val="20"/>
          <w:szCs w:val="20"/>
          <w:lang w:val="en-US"/>
        </w:rPr>
        <w:t>('Frame %4.4d.jpg', frame);</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786498">
        <w:rPr>
          <w:rFonts w:ascii="Courier New" w:hAnsi="Courier New" w:cs="Courier New"/>
          <w:sz w:val="20"/>
          <w:szCs w:val="20"/>
          <w:lang w:val="en-US"/>
        </w:rPr>
        <w:t>outputFullFileName</w:t>
      </w:r>
      <w:proofErr w:type="spellEnd"/>
      <w:proofErr w:type="gramEnd"/>
      <w:r w:rsidRPr="00786498">
        <w:rPr>
          <w:rFonts w:ascii="Courier New" w:hAnsi="Courier New" w:cs="Courier New"/>
          <w:sz w:val="20"/>
          <w:szCs w:val="20"/>
          <w:lang w:val="en-US"/>
        </w:rPr>
        <w:t xml:space="preserve"> = </w:t>
      </w:r>
      <w:proofErr w:type="spellStart"/>
      <w:r w:rsidRPr="00786498">
        <w:rPr>
          <w:rFonts w:ascii="Courier New" w:hAnsi="Courier New" w:cs="Courier New"/>
          <w:sz w:val="20"/>
          <w:szCs w:val="20"/>
          <w:lang w:val="en-US"/>
        </w:rPr>
        <w:t>fullfile</w:t>
      </w:r>
      <w:proofErr w:type="spellEnd"/>
      <w:r w:rsidRPr="00786498">
        <w:rPr>
          <w:rFonts w:ascii="Courier New" w:hAnsi="Courier New" w:cs="Courier New"/>
          <w:sz w:val="20"/>
          <w:szCs w:val="20"/>
          <w:lang w:val="en-US"/>
        </w:rPr>
        <w:t>(</w:t>
      </w:r>
      <w:proofErr w:type="spellStart"/>
      <w:r w:rsidRPr="00786498">
        <w:rPr>
          <w:rFonts w:ascii="Courier New" w:hAnsi="Courier New" w:cs="Courier New"/>
          <w:sz w:val="20"/>
          <w:szCs w:val="20"/>
          <w:lang w:val="en-US"/>
        </w:rPr>
        <w:t>outputBaseFileName</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outputBaseFileName1 = </w:t>
      </w:r>
      <w:proofErr w:type="spellStart"/>
      <w:proofErr w:type="gramStart"/>
      <w:r w:rsidRPr="00786498">
        <w:rPr>
          <w:rFonts w:ascii="Courier New" w:hAnsi="Courier New" w:cs="Courier New"/>
          <w:sz w:val="20"/>
          <w:szCs w:val="20"/>
          <w:lang w:val="en-US"/>
        </w:rPr>
        <w:t>sprintf</w:t>
      </w:r>
      <w:proofErr w:type="spellEnd"/>
      <w:r w:rsidRPr="00786498">
        <w:rPr>
          <w:rFonts w:ascii="Courier New" w:hAnsi="Courier New" w:cs="Courier New"/>
          <w:sz w:val="20"/>
          <w:szCs w:val="20"/>
          <w:lang w:val="en-US"/>
        </w:rPr>
        <w:t>(</w:t>
      </w:r>
      <w:proofErr w:type="gramEnd"/>
      <w:r w:rsidRPr="00786498">
        <w:rPr>
          <w:rFonts w:ascii="Courier New" w:hAnsi="Courier New" w:cs="Courier New"/>
          <w:sz w:val="20"/>
          <w:szCs w:val="20"/>
          <w:lang w:val="en-US"/>
        </w:rPr>
        <w:t>'Frame %3.3d.jpg', frame);</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outputFullFileName1 = </w:t>
      </w:r>
      <w:proofErr w:type="spellStart"/>
      <w:proofErr w:type="gramStart"/>
      <w:r w:rsidRPr="00786498">
        <w:rPr>
          <w:rFonts w:ascii="Courier New" w:hAnsi="Courier New" w:cs="Courier New"/>
          <w:sz w:val="20"/>
          <w:szCs w:val="20"/>
          <w:lang w:val="en-US"/>
        </w:rPr>
        <w:t>fullfile</w:t>
      </w:r>
      <w:proofErr w:type="spellEnd"/>
      <w:r w:rsidRPr="00786498">
        <w:rPr>
          <w:rFonts w:ascii="Courier New" w:hAnsi="Courier New" w:cs="Courier New"/>
          <w:sz w:val="20"/>
          <w:szCs w:val="20"/>
          <w:lang w:val="en-US"/>
        </w:rPr>
        <w:t>(</w:t>
      </w:r>
      <w:proofErr w:type="gramEnd"/>
      <w:r w:rsidRPr="00786498">
        <w:rPr>
          <w:rFonts w:ascii="Courier New" w:hAnsi="Courier New" w:cs="Courier New"/>
          <w:sz w:val="20"/>
          <w:szCs w:val="20"/>
          <w:lang w:val="en-US"/>
        </w:rPr>
        <w:t>outputBaseFileName1);</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gramStart"/>
      <w:r w:rsidRPr="00786498">
        <w:rPr>
          <w:rFonts w:ascii="Courier New" w:hAnsi="Courier New" w:cs="Courier New"/>
          <w:sz w:val="20"/>
          <w:szCs w:val="20"/>
          <w:lang w:val="en-US"/>
        </w:rPr>
        <w:t>Read</w:t>
      </w:r>
      <w:proofErr w:type="gramEnd"/>
      <w:r w:rsidRPr="00786498">
        <w:rPr>
          <w:rFonts w:ascii="Courier New" w:hAnsi="Courier New" w:cs="Courier New"/>
          <w:sz w:val="20"/>
          <w:szCs w:val="20"/>
          <w:lang w:val="en-US"/>
        </w:rPr>
        <w:t xml:space="preserve"> the image in from disk.</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RGB = </w:t>
      </w:r>
      <w:proofErr w:type="spellStart"/>
      <w:proofErr w:type="gramStart"/>
      <w:r w:rsidRPr="00786498">
        <w:rPr>
          <w:rFonts w:ascii="Courier New" w:hAnsi="Courier New" w:cs="Courier New"/>
          <w:sz w:val="20"/>
          <w:szCs w:val="20"/>
          <w:lang w:val="en-US"/>
        </w:rPr>
        <w:t>imread</w:t>
      </w:r>
      <w:proofErr w:type="spellEnd"/>
      <w:r w:rsidRPr="00786498">
        <w:rPr>
          <w:rFonts w:ascii="Courier New" w:hAnsi="Courier New" w:cs="Courier New"/>
          <w:sz w:val="20"/>
          <w:szCs w:val="20"/>
          <w:lang w:val="en-US"/>
        </w:rPr>
        <w:t>(</w:t>
      </w:r>
      <w:proofErr w:type="spellStart"/>
      <w:proofErr w:type="gramEnd"/>
      <w:r w:rsidRPr="00786498">
        <w:rPr>
          <w:rFonts w:ascii="Courier New" w:hAnsi="Courier New" w:cs="Courier New"/>
          <w:sz w:val="20"/>
          <w:szCs w:val="20"/>
          <w:lang w:val="en-US"/>
        </w:rPr>
        <w:t>outputFullFileName</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RGBB = </w:t>
      </w:r>
      <w:proofErr w:type="spellStart"/>
      <w:r w:rsidRPr="00786498">
        <w:rPr>
          <w:rFonts w:ascii="Courier New" w:hAnsi="Courier New" w:cs="Courier New"/>
          <w:sz w:val="20"/>
          <w:szCs w:val="20"/>
          <w:lang w:val="en-US"/>
        </w:rPr>
        <w:t>roicolor</w:t>
      </w:r>
      <w:proofErr w:type="spellEnd"/>
      <w:r w:rsidRPr="00786498">
        <w:rPr>
          <w:rFonts w:ascii="Courier New" w:hAnsi="Courier New" w:cs="Courier New"/>
          <w:sz w:val="20"/>
          <w:szCs w:val="20"/>
          <w:lang w:val="en-US"/>
        </w:rPr>
        <w:t xml:space="preserve">(RGB(:,:,1),0,120) &amp; </w:t>
      </w:r>
      <w:proofErr w:type="spellStart"/>
      <w:r w:rsidRPr="00786498">
        <w:rPr>
          <w:rFonts w:ascii="Courier New" w:hAnsi="Courier New" w:cs="Courier New"/>
          <w:sz w:val="20"/>
          <w:szCs w:val="20"/>
          <w:lang w:val="en-US"/>
        </w:rPr>
        <w:t>roicolor</w:t>
      </w:r>
      <w:proofErr w:type="spellEnd"/>
      <w:r w:rsidRPr="00786498">
        <w:rPr>
          <w:rFonts w:ascii="Courier New" w:hAnsi="Courier New" w:cs="Courier New"/>
          <w:sz w:val="20"/>
          <w:szCs w:val="20"/>
          <w:lang w:val="en-US"/>
        </w:rPr>
        <w:t xml:space="preserve">(RGB(:,:,2),0,120) &amp; </w:t>
      </w:r>
      <w:proofErr w:type="spellStart"/>
      <w:r w:rsidRPr="00786498">
        <w:rPr>
          <w:rFonts w:ascii="Courier New" w:hAnsi="Courier New" w:cs="Courier New"/>
          <w:sz w:val="20"/>
          <w:szCs w:val="20"/>
          <w:lang w:val="en-US"/>
        </w:rPr>
        <w:t>roicolor</w:t>
      </w:r>
      <w:proofErr w:type="spellEnd"/>
      <w:r w:rsidRPr="00786498">
        <w:rPr>
          <w:rFonts w:ascii="Courier New" w:hAnsi="Courier New" w:cs="Courier New"/>
          <w:sz w:val="20"/>
          <w:szCs w:val="20"/>
          <w:lang w:val="en-US"/>
        </w:rPr>
        <w:t xml:space="preserve">(RGB(:,:,3),120,255); </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786498">
        <w:rPr>
          <w:rFonts w:ascii="Courier New" w:hAnsi="Courier New" w:cs="Courier New"/>
          <w:sz w:val="20"/>
          <w:szCs w:val="20"/>
          <w:lang w:val="en-US"/>
        </w:rPr>
        <w:t>imwrite</w:t>
      </w:r>
      <w:proofErr w:type="spellEnd"/>
      <w:r w:rsidRPr="00786498">
        <w:rPr>
          <w:rFonts w:ascii="Courier New" w:hAnsi="Courier New" w:cs="Courier New"/>
          <w:sz w:val="20"/>
          <w:szCs w:val="20"/>
          <w:lang w:val="en-US"/>
        </w:rPr>
        <w:t>(</w:t>
      </w:r>
      <w:proofErr w:type="gramEnd"/>
      <w:r w:rsidRPr="00786498">
        <w:rPr>
          <w:rFonts w:ascii="Courier New" w:hAnsi="Courier New" w:cs="Courier New"/>
          <w:sz w:val="20"/>
          <w:szCs w:val="20"/>
          <w:lang w:val="en-US"/>
        </w:rPr>
        <w:t xml:space="preserve">RGBB,[1 1 1;0 0 1], outputFullFileName1, 'jpg'); </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786498">
        <w:rPr>
          <w:rFonts w:ascii="Courier New" w:hAnsi="Courier New" w:cs="Courier New"/>
          <w:sz w:val="20"/>
          <w:szCs w:val="20"/>
          <w:lang w:val="en-US"/>
        </w:rPr>
        <w:t>end</w:t>
      </w:r>
      <w:proofErr w:type="gramEnd"/>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 Executes on button press in </w:t>
      </w:r>
      <w:proofErr w:type="spellStart"/>
      <w:r w:rsidRPr="00786498">
        <w:rPr>
          <w:rFonts w:ascii="Courier New" w:hAnsi="Courier New" w:cs="Courier New"/>
          <w:sz w:val="20"/>
          <w:szCs w:val="20"/>
          <w:lang w:val="en-US"/>
        </w:rPr>
        <w:t>RegionVideo</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786498">
        <w:rPr>
          <w:rFonts w:ascii="Courier New" w:hAnsi="Courier New" w:cs="Courier New"/>
          <w:sz w:val="20"/>
          <w:szCs w:val="20"/>
          <w:lang w:val="en-US"/>
        </w:rPr>
        <w:t>function</w:t>
      </w:r>
      <w:proofErr w:type="gramEnd"/>
      <w:r w:rsidRPr="00786498">
        <w:rPr>
          <w:rFonts w:ascii="Courier New" w:hAnsi="Courier New" w:cs="Courier New"/>
          <w:sz w:val="20"/>
          <w:szCs w:val="20"/>
          <w:lang w:val="en-US"/>
        </w:rPr>
        <w:t xml:space="preserve"> </w:t>
      </w:r>
      <w:proofErr w:type="spellStart"/>
      <w:r w:rsidRPr="00786498">
        <w:rPr>
          <w:rFonts w:ascii="Courier New" w:hAnsi="Courier New" w:cs="Courier New"/>
          <w:sz w:val="20"/>
          <w:szCs w:val="20"/>
          <w:lang w:val="en-US"/>
        </w:rPr>
        <w:t>RegionVideo_Callback</w:t>
      </w:r>
      <w:proofErr w:type="spellEnd"/>
      <w:r w:rsidRPr="00786498">
        <w:rPr>
          <w:rFonts w:ascii="Courier New" w:hAnsi="Courier New" w:cs="Courier New"/>
          <w:sz w:val="20"/>
          <w:szCs w:val="20"/>
          <w:lang w:val="en-US"/>
        </w:rPr>
        <w:t>(</w:t>
      </w:r>
      <w:proofErr w:type="spellStart"/>
      <w:r w:rsidRPr="00786498">
        <w:rPr>
          <w:rFonts w:ascii="Courier New" w:hAnsi="Courier New" w:cs="Courier New"/>
          <w:sz w:val="20"/>
          <w:szCs w:val="20"/>
          <w:lang w:val="en-US"/>
        </w:rPr>
        <w:t>hObject</w:t>
      </w:r>
      <w:proofErr w:type="spellEnd"/>
      <w:r w:rsidRPr="00786498">
        <w:rPr>
          <w:rFonts w:ascii="Courier New" w:hAnsi="Courier New" w:cs="Courier New"/>
          <w:sz w:val="20"/>
          <w:szCs w:val="20"/>
          <w:lang w:val="en-US"/>
        </w:rPr>
        <w:t xml:space="preserve">, </w:t>
      </w:r>
      <w:proofErr w:type="spellStart"/>
      <w:r w:rsidRPr="00786498">
        <w:rPr>
          <w:rFonts w:ascii="Courier New" w:hAnsi="Courier New" w:cs="Courier New"/>
          <w:sz w:val="20"/>
          <w:szCs w:val="20"/>
          <w:lang w:val="en-US"/>
        </w:rPr>
        <w:t>eventdata</w:t>
      </w:r>
      <w:proofErr w:type="spellEnd"/>
      <w:r w:rsidRPr="00786498">
        <w:rPr>
          <w:rFonts w:ascii="Courier New" w:hAnsi="Courier New" w:cs="Courier New"/>
          <w:sz w:val="20"/>
          <w:szCs w:val="20"/>
          <w:lang w:val="en-US"/>
        </w:rPr>
        <w:t>, handles)</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spellStart"/>
      <w:r w:rsidRPr="00786498">
        <w:rPr>
          <w:rFonts w:ascii="Courier New" w:hAnsi="Courier New" w:cs="Courier New"/>
          <w:sz w:val="20"/>
          <w:szCs w:val="20"/>
          <w:lang w:val="en-US"/>
        </w:rPr>
        <w:t>hObject</w:t>
      </w:r>
      <w:proofErr w:type="spellEnd"/>
      <w:r w:rsidRPr="00786498">
        <w:rPr>
          <w:rFonts w:ascii="Courier New" w:hAnsi="Courier New" w:cs="Courier New"/>
          <w:sz w:val="20"/>
          <w:szCs w:val="20"/>
          <w:lang w:val="en-US"/>
        </w:rPr>
        <w:t xml:space="preserve">    handle to </w:t>
      </w:r>
      <w:proofErr w:type="spellStart"/>
      <w:r w:rsidRPr="00786498">
        <w:rPr>
          <w:rFonts w:ascii="Courier New" w:hAnsi="Courier New" w:cs="Courier New"/>
          <w:sz w:val="20"/>
          <w:szCs w:val="20"/>
          <w:lang w:val="en-US"/>
        </w:rPr>
        <w:t>RegionVideo</w:t>
      </w:r>
      <w:proofErr w:type="spellEnd"/>
      <w:r w:rsidRPr="00786498">
        <w:rPr>
          <w:rFonts w:ascii="Courier New" w:hAnsi="Courier New" w:cs="Courier New"/>
          <w:sz w:val="20"/>
          <w:szCs w:val="20"/>
          <w:lang w:val="en-US"/>
        </w:rPr>
        <w:t xml:space="preserve"> (see GCBO)</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spellStart"/>
      <w:proofErr w:type="gramStart"/>
      <w:r w:rsidRPr="00786498">
        <w:rPr>
          <w:rFonts w:ascii="Courier New" w:hAnsi="Courier New" w:cs="Courier New"/>
          <w:sz w:val="20"/>
          <w:szCs w:val="20"/>
          <w:lang w:val="en-US"/>
        </w:rPr>
        <w:t>eventdata</w:t>
      </w:r>
      <w:proofErr w:type="spellEnd"/>
      <w:r w:rsidRPr="00786498">
        <w:rPr>
          <w:rFonts w:ascii="Courier New" w:hAnsi="Courier New" w:cs="Courier New"/>
          <w:sz w:val="20"/>
          <w:szCs w:val="20"/>
          <w:lang w:val="en-US"/>
        </w:rPr>
        <w:t xml:space="preserve">  reserved</w:t>
      </w:r>
      <w:proofErr w:type="gramEnd"/>
      <w:r w:rsidRPr="00786498">
        <w:rPr>
          <w:rFonts w:ascii="Courier New" w:hAnsi="Courier New" w:cs="Courier New"/>
          <w:sz w:val="20"/>
          <w:szCs w:val="20"/>
          <w:lang w:val="en-US"/>
        </w:rPr>
        <w:t xml:space="preserve"> - to be defined in a future version of MATLAB</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handles    structure with handles and user data (see GUIDATA)</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NF3=</w:t>
      </w:r>
      <w:proofErr w:type="gramStart"/>
      <w:r w:rsidRPr="00786498">
        <w:rPr>
          <w:rFonts w:ascii="Courier New" w:hAnsi="Courier New" w:cs="Courier New"/>
          <w:sz w:val="20"/>
          <w:szCs w:val="20"/>
          <w:lang w:val="en-US"/>
        </w:rPr>
        <w:t>str2double(</w:t>
      </w:r>
      <w:proofErr w:type="gramEnd"/>
      <w:r w:rsidRPr="00786498">
        <w:rPr>
          <w:rFonts w:ascii="Courier New" w:hAnsi="Courier New" w:cs="Courier New"/>
          <w:sz w:val="20"/>
          <w:szCs w:val="20"/>
          <w:lang w:val="en-US"/>
        </w:rPr>
        <w:t>get(handles.edit3,'String'));</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786498">
        <w:rPr>
          <w:rFonts w:ascii="Courier New" w:hAnsi="Courier New" w:cs="Courier New"/>
          <w:sz w:val="20"/>
          <w:szCs w:val="20"/>
          <w:lang w:val="en-US"/>
        </w:rPr>
        <w:t>for</w:t>
      </w:r>
      <w:proofErr w:type="gramEnd"/>
      <w:r w:rsidRPr="00786498">
        <w:rPr>
          <w:rFonts w:ascii="Courier New" w:hAnsi="Courier New" w:cs="Courier New"/>
          <w:sz w:val="20"/>
          <w:szCs w:val="20"/>
          <w:lang w:val="en-US"/>
        </w:rPr>
        <w:t xml:space="preserve"> frame = 1 : NF3</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gramStart"/>
      <w:r w:rsidRPr="00786498">
        <w:rPr>
          <w:rFonts w:ascii="Courier New" w:hAnsi="Courier New" w:cs="Courier New"/>
          <w:sz w:val="20"/>
          <w:szCs w:val="20"/>
          <w:lang w:val="en-US"/>
        </w:rPr>
        <w:t>if</w:t>
      </w:r>
      <w:proofErr w:type="gramEnd"/>
      <w:r w:rsidRPr="00786498">
        <w:rPr>
          <w:rFonts w:ascii="Courier New" w:hAnsi="Courier New" w:cs="Courier New"/>
          <w:sz w:val="20"/>
          <w:szCs w:val="20"/>
          <w:lang w:val="en-US"/>
        </w:rPr>
        <w:t xml:space="preserve"> (get(handles.</w:t>
      </w:r>
      <w:proofErr w:type="spellStart"/>
      <w:r w:rsidRPr="00786498">
        <w:rPr>
          <w:rFonts w:ascii="Courier New" w:hAnsi="Courier New" w:cs="Courier New"/>
          <w:sz w:val="20"/>
          <w:szCs w:val="20"/>
          <w:lang w:val="en-US"/>
        </w:rPr>
        <w:t>rcolor</w:t>
      </w:r>
      <w:proofErr w:type="spellEnd"/>
      <w:r w:rsidRPr="00786498">
        <w:rPr>
          <w:rFonts w:ascii="Courier New" w:hAnsi="Courier New" w:cs="Courier New"/>
          <w:sz w:val="20"/>
          <w:szCs w:val="20"/>
          <w:lang w:val="en-US"/>
        </w:rPr>
        <w:t>,'Value'))== get(handles.</w:t>
      </w:r>
      <w:proofErr w:type="spellStart"/>
      <w:r w:rsidRPr="00786498">
        <w:rPr>
          <w:rFonts w:ascii="Courier New" w:hAnsi="Courier New" w:cs="Courier New"/>
          <w:sz w:val="20"/>
          <w:szCs w:val="20"/>
          <w:lang w:val="en-US"/>
        </w:rPr>
        <w:t>rcolor</w:t>
      </w:r>
      <w:proofErr w:type="spellEnd"/>
      <w:r w:rsidRPr="00786498">
        <w:rPr>
          <w:rFonts w:ascii="Courier New" w:hAnsi="Courier New" w:cs="Courier New"/>
          <w:sz w:val="20"/>
          <w:szCs w:val="20"/>
          <w:lang w:val="en-US"/>
        </w:rPr>
        <w:t>,'Max')</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gramStart"/>
      <w:r w:rsidRPr="00786498">
        <w:rPr>
          <w:rFonts w:ascii="Courier New" w:hAnsi="Courier New" w:cs="Courier New"/>
          <w:sz w:val="20"/>
          <w:szCs w:val="20"/>
          <w:lang w:val="en-US"/>
        </w:rPr>
        <w:t>cd(</w:t>
      </w:r>
      <w:proofErr w:type="gramEnd"/>
      <w:r w:rsidRPr="00786498">
        <w:rPr>
          <w:rFonts w:ascii="Courier New" w:hAnsi="Courier New" w:cs="Courier New"/>
          <w:sz w:val="20"/>
          <w:szCs w:val="20"/>
          <w:lang w:val="en-US"/>
        </w:rPr>
        <w:t xml:space="preserve">get(handles.edit8,'String'));    </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 Construct an output image file name.</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spellStart"/>
      <w:proofErr w:type="gramStart"/>
      <w:r w:rsidRPr="00786498">
        <w:rPr>
          <w:rFonts w:ascii="Courier New" w:hAnsi="Courier New" w:cs="Courier New"/>
          <w:sz w:val="20"/>
          <w:szCs w:val="20"/>
          <w:lang w:val="en-US"/>
        </w:rPr>
        <w:t>outputBaseFileName</w:t>
      </w:r>
      <w:proofErr w:type="spellEnd"/>
      <w:proofErr w:type="gramEnd"/>
      <w:r w:rsidRPr="00786498">
        <w:rPr>
          <w:rFonts w:ascii="Courier New" w:hAnsi="Courier New" w:cs="Courier New"/>
          <w:sz w:val="20"/>
          <w:szCs w:val="20"/>
          <w:lang w:val="en-US"/>
        </w:rPr>
        <w:t xml:space="preserve"> = </w:t>
      </w:r>
      <w:proofErr w:type="spellStart"/>
      <w:r w:rsidRPr="00786498">
        <w:rPr>
          <w:rFonts w:ascii="Courier New" w:hAnsi="Courier New" w:cs="Courier New"/>
          <w:sz w:val="20"/>
          <w:szCs w:val="20"/>
          <w:lang w:val="en-US"/>
        </w:rPr>
        <w:t>sprintf</w:t>
      </w:r>
      <w:proofErr w:type="spellEnd"/>
      <w:r w:rsidRPr="00786498">
        <w:rPr>
          <w:rFonts w:ascii="Courier New" w:hAnsi="Courier New" w:cs="Courier New"/>
          <w:sz w:val="20"/>
          <w:szCs w:val="20"/>
          <w:lang w:val="en-US"/>
        </w:rPr>
        <w:t>('Frame %3.3d.jpg', frame);</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spellStart"/>
      <w:proofErr w:type="gramStart"/>
      <w:r w:rsidRPr="00786498">
        <w:rPr>
          <w:rFonts w:ascii="Courier New" w:hAnsi="Courier New" w:cs="Courier New"/>
          <w:sz w:val="20"/>
          <w:szCs w:val="20"/>
          <w:lang w:val="en-US"/>
        </w:rPr>
        <w:t>outputFullFileName</w:t>
      </w:r>
      <w:proofErr w:type="spellEnd"/>
      <w:proofErr w:type="gramEnd"/>
      <w:r w:rsidRPr="00786498">
        <w:rPr>
          <w:rFonts w:ascii="Courier New" w:hAnsi="Courier New" w:cs="Courier New"/>
          <w:sz w:val="20"/>
          <w:szCs w:val="20"/>
          <w:lang w:val="en-US"/>
        </w:rPr>
        <w:t xml:space="preserve"> = </w:t>
      </w:r>
      <w:proofErr w:type="spellStart"/>
      <w:r w:rsidRPr="00786498">
        <w:rPr>
          <w:rFonts w:ascii="Courier New" w:hAnsi="Courier New" w:cs="Courier New"/>
          <w:sz w:val="20"/>
          <w:szCs w:val="20"/>
          <w:lang w:val="en-US"/>
        </w:rPr>
        <w:t>fullfile</w:t>
      </w:r>
      <w:proofErr w:type="spellEnd"/>
      <w:r w:rsidRPr="00786498">
        <w:rPr>
          <w:rFonts w:ascii="Courier New" w:hAnsi="Courier New" w:cs="Courier New"/>
          <w:sz w:val="20"/>
          <w:szCs w:val="20"/>
          <w:lang w:val="en-US"/>
        </w:rPr>
        <w:t>(</w:t>
      </w:r>
      <w:proofErr w:type="spellStart"/>
      <w:r w:rsidRPr="00786498">
        <w:rPr>
          <w:rFonts w:ascii="Courier New" w:hAnsi="Courier New" w:cs="Courier New"/>
          <w:sz w:val="20"/>
          <w:szCs w:val="20"/>
          <w:lang w:val="en-US"/>
        </w:rPr>
        <w:t>outputBaseFileName</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spellStart"/>
      <w:proofErr w:type="gramStart"/>
      <w:r w:rsidRPr="00786498">
        <w:rPr>
          <w:rFonts w:ascii="Courier New" w:hAnsi="Courier New" w:cs="Courier New"/>
          <w:sz w:val="20"/>
          <w:szCs w:val="20"/>
          <w:lang w:val="en-US"/>
        </w:rPr>
        <w:t>xFrame</w:t>
      </w:r>
      <w:proofErr w:type="spellEnd"/>
      <w:proofErr w:type="gramEnd"/>
      <w:r w:rsidRPr="00786498">
        <w:rPr>
          <w:rFonts w:ascii="Courier New" w:hAnsi="Courier New" w:cs="Courier New"/>
          <w:sz w:val="20"/>
          <w:szCs w:val="20"/>
          <w:lang w:val="en-US"/>
        </w:rPr>
        <w:t xml:space="preserve"> = </w:t>
      </w:r>
      <w:proofErr w:type="spellStart"/>
      <w:r w:rsidRPr="00786498">
        <w:rPr>
          <w:rFonts w:ascii="Courier New" w:hAnsi="Courier New" w:cs="Courier New"/>
          <w:sz w:val="20"/>
          <w:szCs w:val="20"/>
          <w:lang w:val="en-US"/>
        </w:rPr>
        <w:t>imread</w:t>
      </w:r>
      <w:proofErr w:type="spellEnd"/>
      <w:r w:rsidRPr="00786498">
        <w:rPr>
          <w:rFonts w:ascii="Courier New" w:hAnsi="Courier New" w:cs="Courier New"/>
          <w:sz w:val="20"/>
          <w:szCs w:val="20"/>
          <w:lang w:val="en-US"/>
        </w:rPr>
        <w:t>(</w:t>
      </w:r>
      <w:proofErr w:type="spellStart"/>
      <w:r w:rsidRPr="00786498">
        <w:rPr>
          <w:rFonts w:ascii="Courier New" w:hAnsi="Courier New" w:cs="Courier New"/>
          <w:sz w:val="20"/>
          <w:szCs w:val="20"/>
          <w:lang w:val="en-US"/>
        </w:rPr>
        <w:t>outputFullFileName</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spellStart"/>
      <w:r w:rsidRPr="00786498">
        <w:rPr>
          <w:rFonts w:ascii="Courier New" w:hAnsi="Courier New" w:cs="Courier New"/>
          <w:sz w:val="20"/>
          <w:szCs w:val="20"/>
          <w:lang w:val="en-US"/>
        </w:rPr>
        <w:t>thisFrame</w:t>
      </w:r>
      <w:proofErr w:type="spellEnd"/>
      <w:r w:rsidRPr="00786498">
        <w:rPr>
          <w:rFonts w:ascii="Courier New" w:hAnsi="Courier New" w:cs="Courier New"/>
          <w:sz w:val="20"/>
          <w:szCs w:val="20"/>
          <w:lang w:val="en-US"/>
        </w:rPr>
        <w:t xml:space="preserve"> = </w:t>
      </w:r>
      <w:proofErr w:type="spellStart"/>
      <w:proofErr w:type="gramStart"/>
      <w:r w:rsidRPr="00786498">
        <w:rPr>
          <w:rFonts w:ascii="Courier New" w:hAnsi="Courier New" w:cs="Courier New"/>
          <w:sz w:val="20"/>
          <w:szCs w:val="20"/>
          <w:lang w:val="en-US"/>
        </w:rPr>
        <w:t>imrotate</w:t>
      </w:r>
      <w:proofErr w:type="spellEnd"/>
      <w:r w:rsidRPr="00786498">
        <w:rPr>
          <w:rFonts w:ascii="Courier New" w:hAnsi="Courier New" w:cs="Courier New"/>
          <w:sz w:val="20"/>
          <w:szCs w:val="20"/>
          <w:lang w:val="en-US"/>
        </w:rPr>
        <w:t>(</w:t>
      </w:r>
      <w:proofErr w:type="gramEnd"/>
      <w:r w:rsidRPr="00786498">
        <w:rPr>
          <w:rFonts w:ascii="Courier New" w:hAnsi="Courier New" w:cs="Courier New"/>
          <w:sz w:val="20"/>
          <w:szCs w:val="20"/>
          <w:lang w:val="en-US"/>
        </w:rPr>
        <w:t>thisFrame,180);</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%BI = </w:t>
      </w:r>
      <w:proofErr w:type="spellStart"/>
      <w:proofErr w:type="gramStart"/>
      <w:r w:rsidRPr="00786498">
        <w:rPr>
          <w:rFonts w:ascii="Courier New" w:hAnsi="Courier New" w:cs="Courier New"/>
          <w:sz w:val="20"/>
          <w:szCs w:val="20"/>
          <w:lang w:val="en-US"/>
        </w:rPr>
        <w:t>fliplr</w:t>
      </w:r>
      <w:proofErr w:type="spellEnd"/>
      <w:r w:rsidRPr="00786498">
        <w:rPr>
          <w:rFonts w:ascii="Courier New" w:hAnsi="Courier New" w:cs="Courier New"/>
          <w:sz w:val="20"/>
          <w:szCs w:val="20"/>
          <w:lang w:val="en-US"/>
        </w:rPr>
        <w:t>(</w:t>
      </w:r>
      <w:proofErr w:type="spellStart"/>
      <w:proofErr w:type="gramEnd"/>
      <w:r w:rsidRPr="00786498">
        <w:rPr>
          <w:rFonts w:ascii="Courier New" w:hAnsi="Courier New" w:cs="Courier New"/>
          <w:sz w:val="20"/>
          <w:szCs w:val="20"/>
          <w:lang w:val="en-US"/>
        </w:rPr>
        <w:t>imrotate</w:t>
      </w:r>
      <w:proofErr w:type="spellEnd"/>
      <w:r w:rsidRPr="00786498">
        <w:rPr>
          <w:rFonts w:ascii="Courier New" w:hAnsi="Courier New" w:cs="Courier New"/>
          <w:sz w:val="20"/>
          <w:szCs w:val="20"/>
          <w:lang w:val="en-US"/>
        </w:rPr>
        <w:t>(xFrame,180));</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spellStart"/>
      <w:proofErr w:type="gramStart"/>
      <w:r w:rsidRPr="00786498">
        <w:rPr>
          <w:rFonts w:ascii="Courier New" w:hAnsi="Courier New" w:cs="Courier New"/>
          <w:sz w:val="20"/>
          <w:szCs w:val="20"/>
          <w:lang w:val="en-US"/>
        </w:rPr>
        <w:t>grapmap</w:t>
      </w:r>
      <w:proofErr w:type="spellEnd"/>
      <w:proofErr w:type="gramEnd"/>
      <w:r w:rsidRPr="00786498">
        <w:rPr>
          <w:rFonts w:ascii="Courier New" w:hAnsi="Courier New" w:cs="Courier New"/>
          <w:sz w:val="20"/>
          <w:szCs w:val="20"/>
          <w:lang w:val="en-US"/>
        </w:rPr>
        <w:t xml:space="preserve"> = gray(256);</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spellStart"/>
      <w:proofErr w:type="gramStart"/>
      <w:r w:rsidRPr="00786498">
        <w:rPr>
          <w:rFonts w:ascii="Courier New" w:hAnsi="Courier New" w:cs="Courier New"/>
          <w:sz w:val="20"/>
          <w:szCs w:val="20"/>
          <w:lang w:val="en-US"/>
        </w:rPr>
        <w:t>recalledMovie</w:t>
      </w:r>
      <w:proofErr w:type="spellEnd"/>
      <w:r w:rsidRPr="00786498">
        <w:rPr>
          <w:rFonts w:ascii="Courier New" w:hAnsi="Courier New" w:cs="Courier New"/>
          <w:sz w:val="20"/>
          <w:szCs w:val="20"/>
          <w:lang w:val="en-US"/>
        </w:rPr>
        <w:t>(</w:t>
      </w:r>
      <w:proofErr w:type="gramEnd"/>
      <w:r w:rsidRPr="00786498">
        <w:rPr>
          <w:rFonts w:ascii="Courier New" w:hAnsi="Courier New" w:cs="Courier New"/>
          <w:sz w:val="20"/>
          <w:szCs w:val="20"/>
          <w:lang w:val="en-US"/>
        </w:rPr>
        <w:t>frame) = im2frame(</w:t>
      </w:r>
      <w:proofErr w:type="spellStart"/>
      <w:r w:rsidRPr="00786498">
        <w:rPr>
          <w:rFonts w:ascii="Courier New" w:hAnsi="Courier New" w:cs="Courier New"/>
          <w:sz w:val="20"/>
          <w:szCs w:val="20"/>
          <w:lang w:val="en-US"/>
        </w:rPr>
        <w:t>xFrame</w:t>
      </w:r>
      <w:proofErr w:type="spellEnd"/>
      <w:r w:rsidRPr="00786498">
        <w:rPr>
          <w:rFonts w:ascii="Courier New" w:hAnsi="Courier New" w:cs="Courier New"/>
          <w:sz w:val="20"/>
          <w:szCs w:val="20"/>
          <w:lang w:val="en-US"/>
        </w:rPr>
        <w:t xml:space="preserve">, </w:t>
      </w:r>
      <w:proofErr w:type="spellStart"/>
      <w:r w:rsidRPr="00786498">
        <w:rPr>
          <w:rFonts w:ascii="Courier New" w:hAnsi="Courier New" w:cs="Courier New"/>
          <w:sz w:val="20"/>
          <w:szCs w:val="20"/>
          <w:lang w:val="en-US"/>
        </w:rPr>
        <w:t>grapmap</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gramStart"/>
      <w:r w:rsidRPr="00786498">
        <w:rPr>
          <w:rFonts w:ascii="Courier New" w:hAnsi="Courier New" w:cs="Courier New"/>
          <w:sz w:val="20"/>
          <w:szCs w:val="20"/>
          <w:lang w:val="en-US"/>
        </w:rPr>
        <w:t>else</w:t>
      </w:r>
      <w:proofErr w:type="gramEnd"/>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gramStart"/>
      <w:r w:rsidRPr="00786498">
        <w:rPr>
          <w:rFonts w:ascii="Courier New" w:hAnsi="Courier New" w:cs="Courier New"/>
          <w:sz w:val="20"/>
          <w:szCs w:val="20"/>
          <w:lang w:val="en-US"/>
        </w:rPr>
        <w:t>if</w:t>
      </w:r>
      <w:proofErr w:type="gramEnd"/>
      <w:r w:rsidRPr="00786498">
        <w:rPr>
          <w:rFonts w:ascii="Courier New" w:hAnsi="Courier New" w:cs="Courier New"/>
          <w:sz w:val="20"/>
          <w:szCs w:val="20"/>
          <w:lang w:val="en-US"/>
        </w:rPr>
        <w:t xml:space="preserve"> (get(handles.</w:t>
      </w:r>
      <w:proofErr w:type="spellStart"/>
      <w:r w:rsidRPr="00786498">
        <w:rPr>
          <w:rFonts w:ascii="Courier New" w:hAnsi="Courier New" w:cs="Courier New"/>
          <w:sz w:val="20"/>
          <w:szCs w:val="20"/>
          <w:lang w:val="en-US"/>
        </w:rPr>
        <w:t>vcolor</w:t>
      </w:r>
      <w:proofErr w:type="spellEnd"/>
      <w:r w:rsidRPr="00786498">
        <w:rPr>
          <w:rFonts w:ascii="Courier New" w:hAnsi="Courier New" w:cs="Courier New"/>
          <w:sz w:val="20"/>
          <w:szCs w:val="20"/>
          <w:lang w:val="en-US"/>
        </w:rPr>
        <w:t>,'Value'))== get(handles.</w:t>
      </w:r>
      <w:proofErr w:type="spellStart"/>
      <w:r w:rsidRPr="00786498">
        <w:rPr>
          <w:rFonts w:ascii="Courier New" w:hAnsi="Courier New" w:cs="Courier New"/>
          <w:sz w:val="20"/>
          <w:szCs w:val="20"/>
          <w:lang w:val="en-US"/>
        </w:rPr>
        <w:t>vcolor</w:t>
      </w:r>
      <w:proofErr w:type="spellEnd"/>
      <w:r w:rsidRPr="00786498">
        <w:rPr>
          <w:rFonts w:ascii="Courier New" w:hAnsi="Courier New" w:cs="Courier New"/>
          <w:sz w:val="20"/>
          <w:szCs w:val="20"/>
          <w:lang w:val="en-US"/>
        </w:rPr>
        <w:t>,'Max')</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gramStart"/>
      <w:r w:rsidRPr="00786498">
        <w:rPr>
          <w:rFonts w:ascii="Courier New" w:hAnsi="Courier New" w:cs="Courier New"/>
          <w:sz w:val="20"/>
          <w:szCs w:val="20"/>
          <w:lang w:val="en-US"/>
        </w:rPr>
        <w:t>cd(</w:t>
      </w:r>
      <w:proofErr w:type="gramEnd"/>
      <w:r w:rsidRPr="00786498">
        <w:rPr>
          <w:rFonts w:ascii="Courier New" w:hAnsi="Courier New" w:cs="Courier New"/>
          <w:sz w:val="20"/>
          <w:szCs w:val="20"/>
          <w:lang w:val="en-US"/>
        </w:rPr>
        <w:t xml:space="preserve">get(handles.edit10,'String'));    </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 Construct an output image file name.</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spellStart"/>
      <w:proofErr w:type="gramStart"/>
      <w:r w:rsidRPr="00786498">
        <w:rPr>
          <w:rFonts w:ascii="Courier New" w:hAnsi="Courier New" w:cs="Courier New"/>
          <w:sz w:val="20"/>
          <w:szCs w:val="20"/>
          <w:lang w:val="en-US"/>
        </w:rPr>
        <w:t>outputBaseFileName</w:t>
      </w:r>
      <w:proofErr w:type="spellEnd"/>
      <w:proofErr w:type="gramEnd"/>
      <w:r w:rsidRPr="00786498">
        <w:rPr>
          <w:rFonts w:ascii="Courier New" w:hAnsi="Courier New" w:cs="Courier New"/>
          <w:sz w:val="20"/>
          <w:szCs w:val="20"/>
          <w:lang w:val="en-US"/>
        </w:rPr>
        <w:t xml:space="preserve"> = </w:t>
      </w:r>
      <w:proofErr w:type="spellStart"/>
      <w:r w:rsidRPr="00786498">
        <w:rPr>
          <w:rFonts w:ascii="Courier New" w:hAnsi="Courier New" w:cs="Courier New"/>
          <w:sz w:val="20"/>
          <w:szCs w:val="20"/>
          <w:lang w:val="en-US"/>
        </w:rPr>
        <w:t>sprintf</w:t>
      </w:r>
      <w:proofErr w:type="spellEnd"/>
      <w:r w:rsidRPr="00786498">
        <w:rPr>
          <w:rFonts w:ascii="Courier New" w:hAnsi="Courier New" w:cs="Courier New"/>
          <w:sz w:val="20"/>
          <w:szCs w:val="20"/>
          <w:lang w:val="en-US"/>
        </w:rPr>
        <w:t>('Frame %3.3d.jpg', frame);</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spellStart"/>
      <w:proofErr w:type="gramStart"/>
      <w:r w:rsidRPr="00786498">
        <w:rPr>
          <w:rFonts w:ascii="Courier New" w:hAnsi="Courier New" w:cs="Courier New"/>
          <w:sz w:val="20"/>
          <w:szCs w:val="20"/>
          <w:lang w:val="en-US"/>
        </w:rPr>
        <w:t>outputFullFileName</w:t>
      </w:r>
      <w:proofErr w:type="spellEnd"/>
      <w:proofErr w:type="gramEnd"/>
      <w:r w:rsidRPr="00786498">
        <w:rPr>
          <w:rFonts w:ascii="Courier New" w:hAnsi="Courier New" w:cs="Courier New"/>
          <w:sz w:val="20"/>
          <w:szCs w:val="20"/>
          <w:lang w:val="en-US"/>
        </w:rPr>
        <w:t xml:space="preserve"> = </w:t>
      </w:r>
      <w:proofErr w:type="spellStart"/>
      <w:r w:rsidRPr="00786498">
        <w:rPr>
          <w:rFonts w:ascii="Courier New" w:hAnsi="Courier New" w:cs="Courier New"/>
          <w:sz w:val="20"/>
          <w:szCs w:val="20"/>
          <w:lang w:val="en-US"/>
        </w:rPr>
        <w:t>fullfile</w:t>
      </w:r>
      <w:proofErr w:type="spellEnd"/>
      <w:r w:rsidRPr="00786498">
        <w:rPr>
          <w:rFonts w:ascii="Courier New" w:hAnsi="Courier New" w:cs="Courier New"/>
          <w:sz w:val="20"/>
          <w:szCs w:val="20"/>
          <w:lang w:val="en-US"/>
        </w:rPr>
        <w:t>(</w:t>
      </w:r>
      <w:proofErr w:type="spellStart"/>
      <w:r w:rsidRPr="00786498">
        <w:rPr>
          <w:rFonts w:ascii="Courier New" w:hAnsi="Courier New" w:cs="Courier New"/>
          <w:sz w:val="20"/>
          <w:szCs w:val="20"/>
          <w:lang w:val="en-US"/>
        </w:rPr>
        <w:t>outputBaseFileName</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spellStart"/>
      <w:proofErr w:type="gramStart"/>
      <w:r w:rsidRPr="00786498">
        <w:rPr>
          <w:rFonts w:ascii="Courier New" w:hAnsi="Courier New" w:cs="Courier New"/>
          <w:sz w:val="20"/>
          <w:szCs w:val="20"/>
          <w:lang w:val="en-US"/>
        </w:rPr>
        <w:t>thisFrame</w:t>
      </w:r>
      <w:proofErr w:type="spellEnd"/>
      <w:proofErr w:type="gramEnd"/>
      <w:r w:rsidRPr="00786498">
        <w:rPr>
          <w:rFonts w:ascii="Courier New" w:hAnsi="Courier New" w:cs="Courier New"/>
          <w:sz w:val="20"/>
          <w:szCs w:val="20"/>
          <w:lang w:val="en-US"/>
        </w:rPr>
        <w:t xml:space="preserve"> = </w:t>
      </w:r>
      <w:proofErr w:type="spellStart"/>
      <w:r w:rsidRPr="00786498">
        <w:rPr>
          <w:rFonts w:ascii="Courier New" w:hAnsi="Courier New" w:cs="Courier New"/>
          <w:sz w:val="20"/>
          <w:szCs w:val="20"/>
          <w:lang w:val="en-US"/>
        </w:rPr>
        <w:t>imread</w:t>
      </w:r>
      <w:proofErr w:type="spellEnd"/>
      <w:r w:rsidRPr="00786498">
        <w:rPr>
          <w:rFonts w:ascii="Courier New" w:hAnsi="Courier New" w:cs="Courier New"/>
          <w:sz w:val="20"/>
          <w:szCs w:val="20"/>
          <w:lang w:val="en-US"/>
        </w:rPr>
        <w:t>(</w:t>
      </w:r>
      <w:proofErr w:type="spellStart"/>
      <w:r w:rsidRPr="00786498">
        <w:rPr>
          <w:rFonts w:ascii="Courier New" w:hAnsi="Courier New" w:cs="Courier New"/>
          <w:sz w:val="20"/>
          <w:szCs w:val="20"/>
          <w:lang w:val="en-US"/>
        </w:rPr>
        <w:t>outputFullFileName</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spellStart"/>
      <w:r w:rsidRPr="00786498">
        <w:rPr>
          <w:rFonts w:ascii="Courier New" w:hAnsi="Courier New" w:cs="Courier New"/>
          <w:sz w:val="20"/>
          <w:szCs w:val="20"/>
          <w:lang w:val="en-US"/>
        </w:rPr>
        <w:t>thisFrame</w:t>
      </w:r>
      <w:proofErr w:type="spellEnd"/>
      <w:r w:rsidRPr="00786498">
        <w:rPr>
          <w:rFonts w:ascii="Courier New" w:hAnsi="Courier New" w:cs="Courier New"/>
          <w:sz w:val="20"/>
          <w:szCs w:val="20"/>
          <w:lang w:val="en-US"/>
        </w:rPr>
        <w:t xml:space="preserve"> = </w:t>
      </w:r>
      <w:proofErr w:type="spellStart"/>
      <w:proofErr w:type="gramStart"/>
      <w:r w:rsidRPr="00786498">
        <w:rPr>
          <w:rFonts w:ascii="Courier New" w:hAnsi="Courier New" w:cs="Courier New"/>
          <w:sz w:val="20"/>
          <w:szCs w:val="20"/>
          <w:lang w:val="en-US"/>
        </w:rPr>
        <w:t>imrotate</w:t>
      </w:r>
      <w:proofErr w:type="spellEnd"/>
      <w:r w:rsidRPr="00786498">
        <w:rPr>
          <w:rFonts w:ascii="Courier New" w:hAnsi="Courier New" w:cs="Courier New"/>
          <w:sz w:val="20"/>
          <w:szCs w:val="20"/>
          <w:lang w:val="en-US"/>
        </w:rPr>
        <w:t>(</w:t>
      </w:r>
      <w:proofErr w:type="gramEnd"/>
      <w:r w:rsidRPr="00786498">
        <w:rPr>
          <w:rFonts w:ascii="Courier New" w:hAnsi="Courier New" w:cs="Courier New"/>
          <w:sz w:val="20"/>
          <w:szCs w:val="20"/>
          <w:lang w:val="en-US"/>
        </w:rPr>
        <w:t>thisFrame,180);</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%BI=</w:t>
      </w:r>
      <w:proofErr w:type="spellStart"/>
      <w:proofErr w:type="gramStart"/>
      <w:r w:rsidRPr="00786498">
        <w:rPr>
          <w:rFonts w:ascii="Courier New" w:hAnsi="Courier New" w:cs="Courier New"/>
          <w:sz w:val="20"/>
          <w:szCs w:val="20"/>
          <w:lang w:val="en-US"/>
        </w:rPr>
        <w:t>fliplr</w:t>
      </w:r>
      <w:proofErr w:type="spellEnd"/>
      <w:r w:rsidRPr="00786498">
        <w:rPr>
          <w:rFonts w:ascii="Courier New" w:hAnsi="Courier New" w:cs="Courier New"/>
          <w:sz w:val="20"/>
          <w:szCs w:val="20"/>
          <w:lang w:val="en-US"/>
        </w:rPr>
        <w:t>(</w:t>
      </w:r>
      <w:proofErr w:type="spellStart"/>
      <w:proofErr w:type="gramEnd"/>
      <w:r w:rsidRPr="00786498">
        <w:rPr>
          <w:rFonts w:ascii="Courier New" w:hAnsi="Courier New" w:cs="Courier New"/>
          <w:sz w:val="20"/>
          <w:szCs w:val="20"/>
          <w:lang w:val="en-US"/>
        </w:rPr>
        <w:t>thisFrame</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spellStart"/>
      <w:proofErr w:type="gramStart"/>
      <w:r w:rsidRPr="00786498">
        <w:rPr>
          <w:rFonts w:ascii="Courier New" w:hAnsi="Courier New" w:cs="Courier New"/>
          <w:sz w:val="20"/>
          <w:szCs w:val="20"/>
          <w:lang w:val="en-US"/>
        </w:rPr>
        <w:t>grapmap</w:t>
      </w:r>
      <w:proofErr w:type="spellEnd"/>
      <w:proofErr w:type="gramEnd"/>
      <w:r w:rsidRPr="00786498">
        <w:rPr>
          <w:rFonts w:ascii="Courier New" w:hAnsi="Courier New" w:cs="Courier New"/>
          <w:sz w:val="20"/>
          <w:szCs w:val="20"/>
          <w:lang w:val="en-US"/>
        </w:rPr>
        <w:t xml:space="preserve"> = gray(256);</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spellStart"/>
      <w:proofErr w:type="gramStart"/>
      <w:r w:rsidRPr="00786498">
        <w:rPr>
          <w:rFonts w:ascii="Courier New" w:hAnsi="Courier New" w:cs="Courier New"/>
          <w:sz w:val="20"/>
          <w:szCs w:val="20"/>
          <w:lang w:val="en-US"/>
        </w:rPr>
        <w:t>recalledMovie</w:t>
      </w:r>
      <w:proofErr w:type="spellEnd"/>
      <w:r w:rsidRPr="00786498">
        <w:rPr>
          <w:rFonts w:ascii="Courier New" w:hAnsi="Courier New" w:cs="Courier New"/>
          <w:sz w:val="20"/>
          <w:szCs w:val="20"/>
          <w:lang w:val="en-US"/>
        </w:rPr>
        <w:t>(</w:t>
      </w:r>
      <w:proofErr w:type="gramEnd"/>
      <w:r w:rsidRPr="00786498">
        <w:rPr>
          <w:rFonts w:ascii="Courier New" w:hAnsi="Courier New" w:cs="Courier New"/>
          <w:sz w:val="20"/>
          <w:szCs w:val="20"/>
          <w:lang w:val="en-US"/>
        </w:rPr>
        <w:t>frame) = im2frame(</w:t>
      </w:r>
      <w:proofErr w:type="spellStart"/>
      <w:r w:rsidRPr="00786498">
        <w:rPr>
          <w:rFonts w:ascii="Courier New" w:hAnsi="Courier New" w:cs="Courier New"/>
          <w:sz w:val="20"/>
          <w:szCs w:val="20"/>
          <w:lang w:val="en-US"/>
        </w:rPr>
        <w:t>thisFrame</w:t>
      </w:r>
      <w:proofErr w:type="spellEnd"/>
      <w:r w:rsidRPr="00786498">
        <w:rPr>
          <w:rFonts w:ascii="Courier New" w:hAnsi="Courier New" w:cs="Courier New"/>
          <w:sz w:val="20"/>
          <w:szCs w:val="20"/>
          <w:lang w:val="en-US"/>
        </w:rPr>
        <w:t xml:space="preserve">, </w:t>
      </w:r>
      <w:proofErr w:type="spellStart"/>
      <w:r w:rsidRPr="00786498">
        <w:rPr>
          <w:rFonts w:ascii="Courier New" w:hAnsi="Courier New" w:cs="Courier New"/>
          <w:sz w:val="20"/>
          <w:szCs w:val="20"/>
          <w:lang w:val="en-US"/>
        </w:rPr>
        <w:t>grapmap</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gramStart"/>
      <w:r w:rsidRPr="00786498">
        <w:rPr>
          <w:rFonts w:ascii="Courier New" w:hAnsi="Courier New" w:cs="Courier New"/>
          <w:sz w:val="20"/>
          <w:szCs w:val="20"/>
          <w:lang w:val="en-US"/>
        </w:rPr>
        <w:t>else</w:t>
      </w:r>
      <w:proofErr w:type="gramEnd"/>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gramStart"/>
      <w:r w:rsidRPr="00786498">
        <w:rPr>
          <w:rFonts w:ascii="Courier New" w:hAnsi="Courier New" w:cs="Courier New"/>
          <w:sz w:val="20"/>
          <w:szCs w:val="20"/>
          <w:lang w:val="en-US"/>
        </w:rPr>
        <w:t>cd(</w:t>
      </w:r>
      <w:proofErr w:type="gramEnd"/>
      <w:r w:rsidRPr="00786498">
        <w:rPr>
          <w:rFonts w:ascii="Courier New" w:hAnsi="Courier New" w:cs="Courier New"/>
          <w:sz w:val="20"/>
          <w:szCs w:val="20"/>
          <w:lang w:val="en-US"/>
        </w:rPr>
        <w:t xml:space="preserve">get(handles.edit11,'String'));    </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 Construct an output image file name.</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spellStart"/>
      <w:proofErr w:type="gramStart"/>
      <w:r w:rsidRPr="00786498">
        <w:rPr>
          <w:rFonts w:ascii="Courier New" w:hAnsi="Courier New" w:cs="Courier New"/>
          <w:sz w:val="20"/>
          <w:szCs w:val="20"/>
          <w:lang w:val="en-US"/>
        </w:rPr>
        <w:t>outputBaseFileName</w:t>
      </w:r>
      <w:proofErr w:type="spellEnd"/>
      <w:proofErr w:type="gramEnd"/>
      <w:r w:rsidRPr="00786498">
        <w:rPr>
          <w:rFonts w:ascii="Courier New" w:hAnsi="Courier New" w:cs="Courier New"/>
          <w:sz w:val="20"/>
          <w:szCs w:val="20"/>
          <w:lang w:val="en-US"/>
        </w:rPr>
        <w:t xml:space="preserve"> = </w:t>
      </w:r>
      <w:proofErr w:type="spellStart"/>
      <w:r w:rsidRPr="00786498">
        <w:rPr>
          <w:rFonts w:ascii="Courier New" w:hAnsi="Courier New" w:cs="Courier New"/>
          <w:sz w:val="20"/>
          <w:szCs w:val="20"/>
          <w:lang w:val="en-US"/>
        </w:rPr>
        <w:t>sprintf</w:t>
      </w:r>
      <w:proofErr w:type="spellEnd"/>
      <w:r w:rsidRPr="00786498">
        <w:rPr>
          <w:rFonts w:ascii="Courier New" w:hAnsi="Courier New" w:cs="Courier New"/>
          <w:sz w:val="20"/>
          <w:szCs w:val="20"/>
          <w:lang w:val="en-US"/>
        </w:rPr>
        <w:t>('Frame %3.3d.jpg', frame);</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spellStart"/>
      <w:proofErr w:type="gramStart"/>
      <w:r w:rsidRPr="00786498">
        <w:rPr>
          <w:rFonts w:ascii="Courier New" w:hAnsi="Courier New" w:cs="Courier New"/>
          <w:sz w:val="20"/>
          <w:szCs w:val="20"/>
          <w:lang w:val="en-US"/>
        </w:rPr>
        <w:t>outputFullFileName</w:t>
      </w:r>
      <w:proofErr w:type="spellEnd"/>
      <w:proofErr w:type="gramEnd"/>
      <w:r w:rsidRPr="00786498">
        <w:rPr>
          <w:rFonts w:ascii="Courier New" w:hAnsi="Courier New" w:cs="Courier New"/>
          <w:sz w:val="20"/>
          <w:szCs w:val="20"/>
          <w:lang w:val="en-US"/>
        </w:rPr>
        <w:t xml:space="preserve"> = </w:t>
      </w:r>
      <w:proofErr w:type="spellStart"/>
      <w:r w:rsidRPr="00786498">
        <w:rPr>
          <w:rFonts w:ascii="Courier New" w:hAnsi="Courier New" w:cs="Courier New"/>
          <w:sz w:val="20"/>
          <w:szCs w:val="20"/>
          <w:lang w:val="en-US"/>
        </w:rPr>
        <w:t>fullfile</w:t>
      </w:r>
      <w:proofErr w:type="spellEnd"/>
      <w:r w:rsidRPr="00786498">
        <w:rPr>
          <w:rFonts w:ascii="Courier New" w:hAnsi="Courier New" w:cs="Courier New"/>
          <w:sz w:val="20"/>
          <w:szCs w:val="20"/>
          <w:lang w:val="en-US"/>
        </w:rPr>
        <w:t>(</w:t>
      </w:r>
      <w:proofErr w:type="spellStart"/>
      <w:r w:rsidRPr="00786498">
        <w:rPr>
          <w:rFonts w:ascii="Courier New" w:hAnsi="Courier New" w:cs="Courier New"/>
          <w:sz w:val="20"/>
          <w:szCs w:val="20"/>
          <w:lang w:val="en-US"/>
        </w:rPr>
        <w:t>outputBaseFileName</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spellStart"/>
      <w:proofErr w:type="gramStart"/>
      <w:r w:rsidRPr="00786498">
        <w:rPr>
          <w:rFonts w:ascii="Courier New" w:hAnsi="Courier New" w:cs="Courier New"/>
          <w:sz w:val="20"/>
          <w:szCs w:val="20"/>
          <w:lang w:val="en-US"/>
        </w:rPr>
        <w:t>thisFrame</w:t>
      </w:r>
      <w:proofErr w:type="spellEnd"/>
      <w:proofErr w:type="gramEnd"/>
      <w:r w:rsidRPr="00786498">
        <w:rPr>
          <w:rFonts w:ascii="Courier New" w:hAnsi="Courier New" w:cs="Courier New"/>
          <w:sz w:val="20"/>
          <w:szCs w:val="20"/>
          <w:lang w:val="en-US"/>
        </w:rPr>
        <w:t xml:space="preserve"> = </w:t>
      </w:r>
      <w:proofErr w:type="spellStart"/>
      <w:r w:rsidRPr="00786498">
        <w:rPr>
          <w:rFonts w:ascii="Courier New" w:hAnsi="Courier New" w:cs="Courier New"/>
          <w:sz w:val="20"/>
          <w:szCs w:val="20"/>
          <w:lang w:val="en-US"/>
        </w:rPr>
        <w:t>imread</w:t>
      </w:r>
      <w:proofErr w:type="spellEnd"/>
      <w:r w:rsidRPr="00786498">
        <w:rPr>
          <w:rFonts w:ascii="Courier New" w:hAnsi="Courier New" w:cs="Courier New"/>
          <w:sz w:val="20"/>
          <w:szCs w:val="20"/>
          <w:lang w:val="en-US"/>
        </w:rPr>
        <w:t>(</w:t>
      </w:r>
      <w:proofErr w:type="spellStart"/>
      <w:r w:rsidRPr="00786498">
        <w:rPr>
          <w:rFonts w:ascii="Courier New" w:hAnsi="Courier New" w:cs="Courier New"/>
          <w:sz w:val="20"/>
          <w:szCs w:val="20"/>
          <w:lang w:val="en-US"/>
        </w:rPr>
        <w:t>outputFullFileName</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spellStart"/>
      <w:r w:rsidRPr="00786498">
        <w:rPr>
          <w:rFonts w:ascii="Courier New" w:hAnsi="Courier New" w:cs="Courier New"/>
          <w:sz w:val="20"/>
          <w:szCs w:val="20"/>
          <w:lang w:val="en-US"/>
        </w:rPr>
        <w:t>thisFrame</w:t>
      </w:r>
      <w:proofErr w:type="spellEnd"/>
      <w:r w:rsidRPr="00786498">
        <w:rPr>
          <w:rFonts w:ascii="Courier New" w:hAnsi="Courier New" w:cs="Courier New"/>
          <w:sz w:val="20"/>
          <w:szCs w:val="20"/>
          <w:lang w:val="en-US"/>
        </w:rPr>
        <w:t xml:space="preserve"> = </w:t>
      </w:r>
      <w:proofErr w:type="spellStart"/>
      <w:proofErr w:type="gramStart"/>
      <w:r w:rsidRPr="00786498">
        <w:rPr>
          <w:rFonts w:ascii="Courier New" w:hAnsi="Courier New" w:cs="Courier New"/>
          <w:sz w:val="20"/>
          <w:szCs w:val="20"/>
          <w:lang w:val="en-US"/>
        </w:rPr>
        <w:t>imrotate</w:t>
      </w:r>
      <w:proofErr w:type="spellEnd"/>
      <w:r w:rsidRPr="00786498">
        <w:rPr>
          <w:rFonts w:ascii="Courier New" w:hAnsi="Courier New" w:cs="Courier New"/>
          <w:sz w:val="20"/>
          <w:szCs w:val="20"/>
          <w:lang w:val="en-US"/>
        </w:rPr>
        <w:t>(</w:t>
      </w:r>
      <w:proofErr w:type="gramEnd"/>
      <w:r w:rsidRPr="00786498">
        <w:rPr>
          <w:rFonts w:ascii="Courier New" w:hAnsi="Courier New" w:cs="Courier New"/>
          <w:sz w:val="20"/>
          <w:szCs w:val="20"/>
          <w:lang w:val="en-US"/>
        </w:rPr>
        <w:t>thisFrame,180);</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%BI=</w:t>
      </w:r>
      <w:proofErr w:type="spellStart"/>
      <w:proofErr w:type="gramStart"/>
      <w:r w:rsidRPr="00786498">
        <w:rPr>
          <w:rFonts w:ascii="Courier New" w:hAnsi="Courier New" w:cs="Courier New"/>
          <w:sz w:val="20"/>
          <w:szCs w:val="20"/>
          <w:lang w:val="en-US"/>
        </w:rPr>
        <w:t>fliplr</w:t>
      </w:r>
      <w:proofErr w:type="spellEnd"/>
      <w:r w:rsidRPr="00786498">
        <w:rPr>
          <w:rFonts w:ascii="Courier New" w:hAnsi="Courier New" w:cs="Courier New"/>
          <w:sz w:val="20"/>
          <w:szCs w:val="20"/>
          <w:lang w:val="en-US"/>
        </w:rPr>
        <w:t>(</w:t>
      </w:r>
      <w:proofErr w:type="spellStart"/>
      <w:proofErr w:type="gramEnd"/>
      <w:r w:rsidRPr="00786498">
        <w:rPr>
          <w:rFonts w:ascii="Courier New" w:hAnsi="Courier New" w:cs="Courier New"/>
          <w:sz w:val="20"/>
          <w:szCs w:val="20"/>
          <w:lang w:val="en-US"/>
        </w:rPr>
        <w:t>thisFrame</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spellStart"/>
      <w:proofErr w:type="gramStart"/>
      <w:r w:rsidRPr="00786498">
        <w:rPr>
          <w:rFonts w:ascii="Courier New" w:hAnsi="Courier New" w:cs="Courier New"/>
          <w:sz w:val="20"/>
          <w:szCs w:val="20"/>
          <w:lang w:val="en-US"/>
        </w:rPr>
        <w:t>grapmap</w:t>
      </w:r>
      <w:proofErr w:type="spellEnd"/>
      <w:proofErr w:type="gramEnd"/>
      <w:r w:rsidRPr="00786498">
        <w:rPr>
          <w:rFonts w:ascii="Courier New" w:hAnsi="Courier New" w:cs="Courier New"/>
          <w:sz w:val="20"/>
          <w:szCs w:val="20"/>
          <w:lang w:val="en-US"/>
        </w:rPr>
        <w:t xml:space="preserve"> = gray(256);</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spellStart"/>
      <w:proofErr w:type="gramStart"/>
      <w:r w:rsidRPr="00786498">
        <w:rPr>
          <w:rFonts w:ascii="Courier New" w:hAnsi="Courier New" w:cs="Courier New"/>
          <w:sz w:val="20"/>
          <w:szCs w:val="20"/>
          <w:lang w:val="en-US"/>
        </w:rPr>
        <w:t>recalledMovie</w:t>
      </w:r>
      <w:proofErr w:type="spellEnd"/>
      <w:r w:rsidRPr="00786498">
        <w:rPr>
          <w:rFonts w:ascii="Courier New" w:hAnsi="Courier New" w:cs="Courier New"/>
          <w:sz w:val="20"/>
          <w:szCs w:val="20"/>
          <w:lang w:val="en-US"/>
        </w:rPr>
        <w:t>(</w:t>
      </w:r>
      <w:proofErr w:type="gramEnd"/>
      <w:r w:rsidRPr="00786498">
        <w:rPr>
          <w:rFonts w:ascii="Courier New" w:hAnsi="Courier New" w:cs="Courier New"/>
          <w:sz w:val="20"/>
          <w:szCs w:val="20"/>
          <w:lang w:val="en-US"/>
        </w:rPr>
        <w:t>frame) = im2frame(</w:t>
      </w:r>
      <w:proofErr w:type="spellStart"/>
      <w:r w:rsidRPr="00786498">
        <w:rPr>
          <w:rFonts w:ascii="Courier New" w:hAnsi="Courier New" w:cs="Courier New"/>
          <w:sz w:val="20"/>
          <w:szCs w:val="20"/>
          <w:lang w:val="en-US"/>
        </w:rPr>
        <w:t>thisFrame</w:t>
      </w:r>
      <w:proofErr w:type="spellEnd"/>
      <w:r w:rsidRPr="00786498">
        <w:rPr>
          <w:rFonts w:ascii="Courier New" w:hAnsi="Courier New" w:cs="Courier New"/>
          <w:sz w:val="20"/>
          <w:szCs w:val="20"/>
          <w:lang w:val="en-US"/>
        </w:rPr>
        <w:t xml:space="preserve">, </w:t>
      </w:r>
      <w:proofErr w:type="spellStart"/>
      <w:r w:rsidRPr="00786498">
        <w:rPr>
          <w:rFonts w:ascii="Courier New" w:hAnsi="Courier New" w:cs="Courier New"/>
          <w:sz w:val="20"/>
          <w:szCs w:val="20"/>
          <w:lang w:val="en-US"/>
        </w:rPr>
        <w:t>grapmap</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gramStart"/>
      <w:r w:rsidRPr="00786498">
        <w:rPr>
          <w:rFonts w:ascii="Courier New" w:hAnsi="Courier New" w:cs="Courier New"/>
          <w:sz w:val="20"/>
          <w:szCs w:val="20"/>
          <w:lang w:val="en-US"/>
        </w:rPr>
        <w:t>end</w:t>
      </w:r>
      <w:proofErr w:type="gramEnd"/>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gramStart"/>
      <w:r w:rsidRPr="00786498">
        <w:rPr>
          <w:rFonts w:ascii="Courier New" w:hAnsi="Courier New" w:cs="Courier New"/>
          <w:sz w:val="20"/>
          <w:szCs w:val="20"/>
          <w:lang w:val="en-US"/>
        </w:rPr>
        <w:t>end</w:t>
      </w:r>
      <w:proofErr w:type="gramEnd"/>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gramStart"/>
      <w:r w:rsidRPr="00786498">
        <w:rPr>
          <w:rFonts w:ascii="Courier New" w:hAnsi="Courier New" w:cs="Courier New"/>
          <w:sz w:val="20"/>
          <w:szCs w:val="20"/>
          <w:lang w:val="en-US"/>
        </w:rPr>
        <w:t>end</w:t>
      </w:r>
      <w:proofErr w:type="gramEnd"/>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gramStart"/>
      <w:r w:rsidRPr="00786498">
        <w:rPr>
          <w:rFonts w:ascii="Courier New" w:hAnsi="Courier New" w:cs="Courier New"/>
          <w:sz w:val="20"/>
          <w:szCs w:val="20"/>
          <w:lang w:val="en-US"/>
        </w:rPr>
        <w:t>movie(</w:t>
      </w:r>
      <w:proofErr w:type="gramEnd"/>
      <w:r w:rsidRPr="00786498">
        <w:rPr>
          <w:rFonts w:ascii="Courier New" w:hAnsi="Courier New" w:cs="Courier New"/>
          <w:sz w:val="20"/>
          <w:szCs w:val="20"/>
          <w:lang w:val="en-US"/>
        </w:rPr>
        <w:t>handles.axes2,recalledMovie);</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gramStart"/>
      <w:r w:rsidRPr="00786498">
        <w:rPr>
          <w:rFonts w:ascii="Courier New" w:hAnsi="Courier New" w:cs="Courier New"/>
          <w:sz w:val="20"/>
          <w:szCs w:val="20"/>
          <w:lang w:val="en-US"/>
        </w:rPr>
        <w:t>set(</w:t>
      </w:r>
      <w:proofErr w:type="spellStart"/>
      <w:proofErr w:type="gramEnd"/>
      <w:r w:rsidRPr="00786498">
        <w:rPr>
          <w:rFonts w:ascii="Courier New" w:hAnsi="Courier New" w:cs="Courier New"/>
          <w:sz w:val="20"/>
          <w:szCs w:val="20"/>
          <w:lang w:val="en-US"/>
        </w:rPr>
        <w:t>handles.Grabar_Color,'Enable','on</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spellStart"/>
      <w:proofErr w:type="gramStart"/>
      <w:r w:rsidRPr="00786498">
        <w:rPr>
          <w:rFonts w:ascii="Courier New" w:hAnsi="Courier New" w:cs="Courier New"/>
          <w:sz w:val="20"/>
          <w:szCs w:val="20"/>
          <w:lang w:val="en-US"/>
        </w:rPr>
        <w:t>guidata</w:t>
      </w:r>
      <w:proofErr w:type="spellEnd"/>
      <w:r w:rsidRPr="00786498">
        <w:rPr>
          <w:rFonts w:ascii="Courier New" w:hAnsi="Courier New" w:cs="Courier New"/>
          <w:sz w:val="20"/>
          <w:szCs w:val="20"/>
          <w:lang w:val="en-US"/>
        </w:rPr>
        <w:t>(</w:t>
      </w:r>
      <w:proofErr w:type="spellStart"/>
      <w:proofErr w:type="gramEnd"/>
      <w:r w:rsidRPr="00786498">
        <w:rPr>
          <w:rFonts w:ascii="Courier New" w:hAnsi="Courier New" w:cs="Courier New"/>
          <w:sz w:val="20"/>
          <w:szCs w:val="20"/>
          <w:lang w:val="en-US"/>
        </w:rPr>
        <w:t>hObject</w:t>
      </w:r>
      <w:proofErr w:type="spellEnd"/>
      <w:r w:rsidRPr="00786498">
        <w:rPr>
          <w:rFonts w:ascii="Courier New" w:hAnsi="Courier New" w:cs="Courier New"/>
          <w:sz w:val="20"/>
          <w:szCs w:val="20"/>
          <w:lang w:val="en-US"/>
        </w:rPr>
        <w:t>, handles);</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 Executes on button press in pushbutton35.</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786498">
        <w:rPr>
          <w:rFonts w:ascii="Courier New" w:hAnsi="Courier New" w:cs="Courier New"/>
          <w:sz w:val="20"/>
          <w:szCs w:val="20"/>
          <w:lang w:val="en-US"/>
        </w:rPr>
        <w:t>function</w:t>
      </w:r>
      <w:proofErr w:type="gramEnd"/>
      <w:r w:rsidRPr="00786498">
        <w:rPr>
          <w:rFonts w:ascii="Courier New" w:hAnsi="Courier New" w:cs="Courier New"/>
          <w:sz w:val="20"/>
          <w:szCs w:val="20"/>
          <w:lang w:val="en-US"/>
        </w:rPr>
        <w:t xml:space="preserve"> pushbutton35_Callback(</w:t>
      </w:r>
      <w:proofErr w:type="spellStart"/>
      <w:r w:rsidRPr="00786498">
        <w:rPr>
          <w:rFonts w:ascii="Courier New" w:hAnsi="Courier New" w:cs="Courier New"/>
          <w:sz w:val="20"/>
          <w:szCs w:val="20"/>
          <w:lang w:val="en-US"/>
        </w:rPr>
        <w:t>hObject</w:t>
      </w:r>
      <w:proofErr w:type="spellEnd"/>
      <w:r w:rsidRPr="00786498">
        <w:rPr>
          <w:rFonts w:ascii="Courier New" w:hAnsi="Courier New" w:cs="Courier New"/>
          <w:sz w:val="20"/>
          <w:szCs w:val="20"/>
          <w:lang w:val="en-US"/>
        </w:rPr>
        <w:t xml:space="preserve">, </w:t>
      </w:r>
      <w:proofErr w:type="spellStart"/>
      <w:r w:rsidRPr="00786498">
        <w:rPr>
          <w:rFonts w:ascii="Courier New" w:hAnsi="Courier New" w:cs="Courier New"/>
          <w:sz w:val="20"/>
          <w:szCs w:val="20"/>
          <w:lang w:val="en-US"/>
        </w:rPr>
        <w:t>eventdata</w:t>
      </w:r>
      <w:proofErr w:type="spellEnd"/>
      <w:r w:rsidRPr="00786498">
        <w:rPr>
          <w:rFonts w:ascii="Courier New" w:hAnsi="Courier New" w:cs="Courier New"/>
          <w:sz w:val="20"/>
          <w:szCs w:val="20"/>
          <w:lang w:val="en-US"/>
        </w:rPr>
        <w:t>, handles)</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spellStart"/>
      <w:r w:rsidRPr="00786498">
        <w:rPr>
          <w:rFonts w:ascii="Courier New" w:hAnsi="Courier New" w:cs="Courier New"/>
          <w:sz w:val="20"/>
          <w:szCs w:val="20"/>
          <w:lang w:val="en-US"/>
        </w:rPr>
        <w:t>hObject</w:t>
      </w:r>
      <w:proofErr w:type="spellEnd"/>
      <w:r w:rsidRPr="00786498">
        <w:rPr>
          <w:rFonts w:ascii="Courier New" w:hAnsi="Courier New" w:cs="Courier New"/>
          <w:sz w:val="20"/>
          <w:szCs w:val="20"/>
          <w:lang w:val="en-US"/>
        </w:rPr>
        <w:t xml:space="preserve">    handle to pushbutton35 (see GCBO)</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786498">
        <w:rPr>
          <w:rFonts w:ascii="Courier New" w:hAnsi="Courier New" w:cs="Courier New"/>
          <w:sz w:val="20"/>
          <w:szCs w:val="20"/>
          <w:lang w:val="en-US"/>
        </w:rPr>
        <w:lastRenderedPageBreak/>
        <w:t>cd(</w:t>
      </w:r>
      <w:proofErr w:type="gramEnd"/>
      <w:r w:rsidRPr="00786498">
        <w:rPr>
          <w:rFonts w:ascii="Courier New" w:hAnsi="Courier New" w:cs="Courier New"/>
          <w:sz w:val="20"/>
          <w:szCs w:val="20"/>
          <w:lang w:val="en-US"/>
        </w:rPr>
        <w:t>get(handles.edit4,'String'));</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NF2=</w:t>
      </w:r>
      <w:proofErr w:type="gramStart"/>
      <w:r w:rsidRPr="00786498">
        <w:rPr>
          <w:rFonts w:ascii="Courier New" w:hAnsi="Courier New" w:cs="Courier New"/>
          <w:sz w:val="20"/>
          <w:szCs w:val="20"/>
          <w:lang w:val="en-US"/>
        </w:rPr>
        <w:t>str2double(</w:t>
      </w:r>
      <w:proofErr w:type="gramEnd"/>
      <w:r w:rsidRPr="00786498">
        <w:rPr>
          <w:rFonts w:ascii="Courier New" w:hAnsi="Courier New" w:cs="Courier New"/>
          <w:sz w:val="20"/>
          <w:szCs w:val="20"/>
          <w:lang w:val="en-US"/>
        </w:rPr>
        <w:t>get(handles.edit3,'String'));</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786498">
        <w:rPr>
          <w:rFonts w:ascii="Courier New" w:hAnsi="Courier New" w:cs="Courier New"/>
          <w:sz w:val="20"/>
          <w:szCs w:val="20"/>
          <w:lang w:val="en-US"/>
        </w:rPr>
        <w:t>outputBaseFileName</w:t>
      </w:r>
      <w:proofErr w:type="spellEnd"/>
      <w:proofErr w:type="gramEnd"/>
      <w:r w:rsidRPr="00786498">
        <w:rPr>
          <w:rFonts w:ascii="Courier New" w:hAnsi="Courier New" w:cs="Courier New"/>
          <w:sz w:val="20"/>
          <w:szCs w:val="20"/>
          <w:lang w:val="en-US"/>
        </w:rPr>
        <w:t xml:space="preserve"> = </w:t>
      </w:r>
      <w:proofErr w:type="spellStart"/>
      <w:r w:rsidRPr="00786498">
        <w:rPr>
          <w:rFonts w:ascii="Courier New" w:hAnsi="Courier New" w:cs="Courier New"/>
          <w:sz w:val="20"/>
          <w:szCs w:val="20"/>
          <w:lang w:val="en-US"/>
        </w:rPr>
        <w:t>sprintf</w:t>
      </w:r>
      <w:proofErr w:type="spellEnd"/>
      <w:r w:rsidRPr="00786498">
        <w:rPr>
          <w:rFonts w:ascii="Courier New" w:hAnsi="Courier New" w:cs="Courier New"/>
          <w:sz w:val="20"/>
          <w:szCs w:val="20"/>
          <w:lang w:val="en-US"/>
        </w:rPr>
        <w:t>('Frame %4.4d.jpg', 1);</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786498">
        <w:rPr>
          <w:rFonts w:ascii="Courier New" w:hAnsi="Courier New" w:cs="Courier New"/>
          <w:sz w:val="20"/>
          <w:szCs w:val="20"/>
          <w:lang w:val="en-US"/>
        </w:rPr>
        <w:t>outputFullFileName</w:t>
      </w:r>
      <w:proofErr w:type="spellEnd"/>
      <w:proofErr w:type="gramEnd"/>
      <w:r w:rsidRPr="00786498">
        <w:rPr>
          <w:rFonts w:ascii="Courier New" w:hAnsi="Courier New" w:cs="Courier New"/>
          <w:sz w:val="20"/>
          <w:szCs w:val="20"/>
          <w:lang w:val="en-US"/>
        </w:rPr>
        <w:t xml:space="preserve"> = </w:t>
      </w:r>
      <w:proofErr w:type="spellStart"/>
      <w:r w:rsidRPr="00786498">
        <w:rPr>
          <w:rFonts w:ascii="Courier New" w:hAnsi="Courier New" w:cs="Courier New"/>
          <w:sz w:val="20"/>
          <w:szCs w:val="20"/>
          <w:lang w:val="en-US"/>
        </w:rPr>
        <w:t>fullfile</w:t>
      </w:r>
      <w:proofErr w:type="spellEnd"/>
      <w:r w:rsidRPr="00786498">
        <w:rPr>
          <w:rFonts w:ascii="Courier New" w:hAnsi="Courier New" w:cs="Courier New"/>
          <w:sz w:val="20"/>
          <w:szCs w:val="20"/>
          <w:lang w:val="en-US"/>
        </w:rPr>
        <w:t>(</w:t>
      </w:r>
      <w:proofErr w:type="spellStart"/>
      <w:r w:rsidRPr="00786498">
        <w:rPr>
          <w:rFonts w:ascii="Courier New" w:hAnsi="Courier New" w:cs="Courier New"/>
          <w:sz w:val="20"/>
          <w:szCs w:val="20"/>
          <w:lang w:val="en-US"/>
        </w:rPr>
        <w:t>outputBaseFileName</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786498">
        <w:rPr>
          <w:rFonts w:ascii="Courier New" w:hAnsi="Courier New" w:cs="Courier New"/>
          <w:sz w:val="20"/>
          <w:szCs w:val="20"/>
          <w:lang w:val="en-US"/>
        </w:rPr>
        <w:t>firstFrame</w:t>
      </w:r>
      <w:proofErr w:type="spellEnd"/>
      <w:proofErr w:type="gramEnd"/>
      <w:r w:rsidRPr="00786498">
        <w:rPr>
          <w:rFonts w:ascii="Courier New" w:hAnsi="Courier New" w:cs="Courier New"/>
          <w:sz w:val="20"/>
          <w:szCs w:val="20"/>
          <w:lang w:val="en-US"/>
        </w:rPr>
        <w:t xml:space="preserve"> = </w:t>
      </w:r>
      <w:proofErr w:type="spellStart"/>
      <w:r w:rsidRPr="00786498">
        <w:rPr>
          <w:rFonts w:ascii="Courier New" w:hAnsi="Courier New" w:cs="Courier New"/>
          <w:sz w:val="20"/>
          <w:szCs w:val="20"/>
          <w:lang w:val="en-US"/>
        </w:rPr>
        <w:t>imread</w:t>
      </w:r>
      <w:proofErr w:type="spellEnd"/>
      <w:r w:rsidRPr="00786498">
        <w:rPr>
          <w:rFonts w:ascii="Courier New" w:hAnsi="Courier New" w:cs="Courier New"/>
          <w:sz w:val="20"/>
          <w:szCs w:val="20"/>
          <w:lang w:val="en-US"/>
        </w:rPr>
        <w:t>(</w:t>
      </w:r>
      <w:proofErr w:type="spellStart"/>
      <w:r w:rsidRPr="00786498">
        <w:rPr>
          <w:rFonts w:ascii="Courier New" w:hAnsi="Courier New" w:cs="Courier New"/>
          <w:sz w:val="20"/>
          <w:szCs w:val="20"/>
          <w:lang w:val="en-US"/>
        </w:rPr>
        <w:t>outputFullFileName</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786498">
        <w:rPr>
          <w:rFonts w:ascii="Courier New" w:hAnsi="Courier New" w:cs="Courier New"/>
          <w:sz w:val="20"/>
          <w:szCs w:val="20"/>
          <w:lang w:val="en-US"/>
        </w:rPr>
        <w:t>imshow</w:t>
      </w:r>
      <w:proofErr w:type="spellEnd"/>
      <w:r w:rsidRPr="00786498">
        <w:rPr>
          <w:rFonts w:ascii="Courier New" w:hAnsi="Courier New" w:cs="Courier New"/>
          <w:sz w:val="20"/>
          <w:szCs w:val="20"/>
          <w:lang w:val="en-US"/>
        </w:rPr>
        <w:t>(</w:t>
      </w:r>
      <w:proofErr w:type="spellStart"/>
      <w:proofErr w:type="gramEnd"/>
      <w:r w:rsidRPr="00786498">
        <w:rPr>
          <w:rFonts w:ascii="Courier New" w:hAnsi="Courier New" w:cs="Courier New"/>
          <w:sz w:val="20"/>
          <w:szCs w:val="20"/>
          <w:lang w:val="en-US"/>
        </w:rPr>
        <w:t>firstFrame</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786498">
        <w:rPr>
          <w:rFonts w:ascii="Courier New" w:hAnsi="Courier New" w:cs="Courier New"/>
          <w:sz w:val="20"/>
          <w:szCs w:val="20"/>
          <w:lang w:val="en-US"/>
        </w:rPr>
        <w:t>hFH</w:t>
      </w:r>
      <w:proofErr w:type="spellEnd"/>
      <w:proofErr w:type="gramEnd"/>
      <w:r w:rsidRPr="00786498">
        <w:rPr>
          <w:rFonts w:ascii="Courier New" w:hAnsi="Courier New" w:cs="Courier New"/>
          <w:sz w:val="20"/>
          <w:szCs w:val="20"/>
          <w:lang w:val="en-US"/>
        </w:rPr>
        <w:t xml:space="preserve"> = </w:t>
      </w:r>
      <w:proofErr w:type="spellStart"/>
      <w:r w:rsidRPr="00786498">
        <w:rPr>
          <w:rFonts w:ascii="Courier New" w:hAnsi="Courier New" w:cs="Courier New"/>
          <w:sz w:val="20"/>
          <w:szCs w:val="20"/>
          <w:lang w:val="en-US"/>
        </w:rPr>
        <w:t>imfreehand</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786498">
        <w:rPr>
          <w:rFonts w:ascii="Courier New" w:hAnsi="Courier New" w:cs="Courier New"/>
          <w:sz w:val="20"/>
          <w:szCs w:val="20"/>
          <w:lang w:val="en-US"/>
        </w:rPr>
        <w:t>binaryImage</w:t>
      </w:r>
      <w:proofErr w:type="spellEnd"/>
      <w:proofErr w:type="gramEnd"/>
      <w:r w:rsidRPr="00786498">
        <w:rPr>
          <w:rFonts w:ascii="Courier New" w:hAnsi="Courier New" w:cs="Courier New"/>
          <w:sz w:val="20"/>
          <w:szCs w:val="20"/>
          <w:lang w:val="en-US"/>
        </w:rPr>
        <w:t xml:space="preserve"> = </w:t>
      </w:r>
      <w:proofErr w:type="spellStart"/>
      <w:r w:rsidRPr="00786498">
        <w:rPr>
          <w:rFonts w:ascii="Courier New" w:hAnsi="Courier New" w:cs="Courier New"/>
          <w:sz w:val="20"/>
          <w:szCs w:val="20"/>
          <w:lang w:val="en-US"/>
        </w:rPr>
        <w:t>hFH.createMask</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786498">
        <w:rPr>
          <w:rFonts w:ascii="Courier New" w:hAnsi="Courier New" w:cs="Courier New"/>
          <w:sz w:val="20"/>
          <w:szCs w:val="20"/>
          <w:lang w:val="en-US"/>
        </w:rPr>
        <w:t>imshow</w:t>
      </w:r>
      <w:proofErr w:type="spellEnd"/>
      <w:r w:rsidRPr="00786498">
        <w:rPr>
          <w:rFonts w:ascii="Courier New" w:hAnsi="Courier New" w:cs="Courier New"/>
          <w:sz w:val="20"/>
          <w:szCs w:val="20"/>
          <w:lang w:val="en-US"/>
        </w:rPr>
        <w:t>(</w:t>
      </w:r>
      <w:proofErr w:type="spellStart"/>
      <w:proofErr w:type="gramEnd"/>
      <w:r w:rsidRPr="00786498">
        <w:rPr>
          <w:rFonts w:ascii="Courier New" w:hAnsi="Courier New" w:cs="Courier New"/>
          <w:sz w:val="20"/>
          <w:szCs w:val="20"/>
          <w:lang w:val="en-US"/>
        </w:rPr>
        <w:t>binaryImage</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786498">
        <w:rPr>
          <w:rFonts w:ascii="Courier New" w:hAnsi="Courier New" w:cs="Courier New"/>
          <w:sz w:val="20"/>
          <w:szCs w:val="20"/>
          <w:lang w:val="en-US"/>
        </w:rPr>
        <w:t>wb</w:t>
      </w:r>
      <w:proofErr w:type="spellEnd"/>
      <w:proofErr w:type="gramEnd"/>
      <w:r w:rsidRPr="00786498">
        <w:rPr>
          <w:rFonts w:ascii="Courier New" w:hAnsi="Courier New" w:cs="Courier New"/>
          <w:sz w:val="20"/>
          <w:szCs w:val="20"/>
          <w:lang w:val="en-US"/>
        </w:rPr>
        <w:t xml:space="preserve"> = </w:t>
      </w:r>
      <w:proofErr w:type="spellStart"/>
      <w:r w:rsidRPr="00786498">
        <w:rPr>
          <w:rFonts w:ascii="Courier New" w:hAnsi="Courier New" w:cs="Courier New"/>
          <w:sz w:val="20"/>
          <w:szCs w:val="20"/>
          <w:lang w:val="en-US"/>
        </w:rPr>
        <w:t>waitbar</w:t>
      </w:r>
      <w:proofErr w:type="spellEnd"/>
      <w:r w:rsidRPr="00786498">
        <w:rPr>
          <w:rFonts w:ascii="Courier New" w:hAnsi="Courier New" w:cs="Courier New"/>
          <w:sz w:val="20"/>
          <w:szCs w:val="20"/>
          <w:lang w:val="en-US"/>
        </w:rPr>
        <w:t xml:space="preserve">(0,'Por favor </w:t>
      </w:r>
      <w:proofErr w:type="spellStart"/>
      <w:r w:rsidRPr="00786498">
        <w:rPr>
          <w:rFonts w:ascii="Courier New" w:hAnsi="Courier New" w:cs="Courier New"/>
          <w:sz w:val="20"/>
          <w:szCs w:val="20"/>
          <w:lang w:val="en-US"/>
        </w:rPr>
        <w:t>espere</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786498">
        <w:rPr>
          <w:rFonts w:ascii="Courier New" w:hAnsi="Courier New" w:cs="Courier New"/>
          <w:sz w:val="20"/>
          <w:szCs w:val="20"/>
          <w:lang w:val="en-US"/>
        </w:rPr>
        <w:t>for</w:t>
      </w:r>
      <w:proofErr w:type="gramEnd"/>
      <w:r w:rsidRPr="00786498">
        <w:rPr>
          <w:rFonts w:ascii="Courier New" w:hAnsi="Courier New" w:cs="Courier New"/>
          <w:sz w:val="20"/>
          <w:szCs w:val="20"/>
          <w:lang w:val="en-US"/>
        </w:rPr>
        <w:t xml:space="preserve"> frame = 1 : NF2</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spellStart"/>
      <w:proofErr w:type="gramStart"/>
      <w:r w:rsidRPr="00786498">
        <w:rPr>
          <w:rFonts w:ascii="Courier New" w:hAnsi="Courier New" w:cs="Courier New"/>
          <w:sz w:val="20"/>
          <w:szCs w:val="20"/>
          <w:lang w:val="en-US"/>
        </w:rPr>
        <w:t>outputBaseFileName</w:t>
      </w:r>
      <w:proofErr w:type="spellEnd"/>
      <w:proofErr w:type="gramEnd"/>
      <w:r w:rsidRPr="00786498">
        <w:rPr>
          <w:rFonts w:ascii="Courier New" w:hAnsi="Courier New" w:cs="Courier New"/>
          <w:sz w:val="20"/>
          <w:szCs w:val="20"/>
          <w:lang w:val="en-US"/>
        </w:rPr>
        <w:t xml:space="preserve"> = </w:t>
      </w:r>
      <w:proofErr w:type="spellStart"/>
      <w:r w:rsidRPr="00786498">
        <w:rPr>
          <w:rFonts w:ascii="Courier New" w:hAnsi="Courier New" w:cs="Courier New"/>
          <w:sz w:val="20"/>
          <w:szCs w:val="20"/>
          <w:lang w:val="en-US"/>
        </w:rPr>
        <w:t>sprintf</w:t>
      </w:r>
      <w:proofErr w:type="spellEnd"/>
      <w:r w:rsidRPr="00786498">
        <w:rPr>
          <w:rFonts w:ascii="Courier New" w:hAnsi="Courier New" w:cs="Courier New"/>
          <w:sz w:val="20"/>
          <w:szCs w:val="20"/>
          <w:lang w:val="en-US"/>
        </w:rPr>
        <w:t>('Frame %4.4d.jpg', frame);</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spellStart"/>
      <w:proofErr w:type="gramStart"/>
      <w:r w:rsidRPr="00786498">
        <w:rPr>
          <w:rFonts w:ascii="Courier New" w:hAnsi="Courier New" w:cs="Courier New"/>
          <w:sz w:val="20"/>
          <w:szCs w:val="20"/>
          <w:lang w:val="en-US"/>
        </w:rPr>
        <w:t>outputFullFileName</w:t>
      </w:r>
      <w:proofErr w:type="spellEnd"/>
      <w:proofErr w:type="gramEnd"/>
      <w:r w:rsidRPr="00786498">
        <w:rPr>
          <w:rFonts w:ascii="Courier New" w:hAnsi="Courier New" w:cs="Courier New"/>
          <w:sz w:val="20"/>
          <w:szCs w:val="20"/>
          <w:lang w:val="en-US"/>
        </w:rPr>
        <w:t xml:space="preserve"> = </w:t>
      </w:r>
      <w:proofErr w:type="spellStart"/>
      <w:r w:rsidRPr="00786498">
        <w:rPr>
          <w:rFonts w:ascii="Courier New" w:hAnsi="Courier New" w:cs="Courier New"/>
          <w:sz w:val="20"/>
          <w:szCs w:val="20"/>
          <w:lang w:val="en-US"/>
        </w:rPr>
        <w:t>fullfile</w:t>
      </w:r>
      <w:proofErr w:type="spellEnd"/>
      <w:r w:rsidRPr="00786498">
        <w:rPr>
          <w:rFonts w:ascii="Courier New" w:hAnsi="Courier New" w:cs="Courier New"/>
          <w:sz w:val="20"/>
          <w:szCs w:val="20"/>
          <w:lang w:val="en-US"/>
        </w:rPr>
        <w:t>(</w:t>
      </w:r>
      <w:proofErr w:type="spellStart"/>
      <w:r w:rsidRPr="00786498">
        <w:rPr>
          <w:rFonts w:ascii="Courier New" w:hAnsi="Courier New" w:cs="Courier New"/>
          <w:sz w:val="20"/>
          <w:szCs w:val="20"/>
          <w:lang w:val="en-US"/>
        </w:rPr>
        <w:t>outputBaseFileName</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outputBaseFileName1 = </w:t>
      </w:r>
      <w:proofErr w:type="spellStart"/>
      <w:proofErr w:type="gramStart"/>
      <w:r w:rsidRPr="00786498">
        <w:rPr>
          <w:rFonts w:ascii="Courier New" w:hAnsi="Courier New" w:cs="Courier New"/>
          <w:sz w:val="20"/>
          <w:szCs w:val="20"/>
          <w:lang w:val="en-US"/>
        </w:rPr>
        <w:t>sprintf</w:t>
      </w:r>
      <w:proofErr w:type="spellEnd"/>
      <w:r w:rsidRPr="00786498">
        <w:rPr>
          <w:rFonts w:ascii="Courier New" w:hAnsi="Courier New" w:cs="Courier New"/>
          <w:sz w:val="20"/>
          <w:szCs w:val="20"/>
          <w:lang w:val="en-US"/>
        </w:rPr>
        <w:t>(</w:t>
      </w:r>
      <w:proofErr w:type="gramEnd"/>
      <w:r w:rsidRPr="00786498">
        <w:rPr>
          <w:rFonts w:ascii="Courier New" w:hAnsi="Courier New" w:cs="Courier New"/>
          <w:sz w:val="20"/>
          <w:szCs w:val="20"/>
          <w:lang w:val="en-US"/>
        </w:rPr>
        <w:t>'Frame%3.3d.jpg', frame);</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outputFullFileName1 = </w:t>
      </w:r>
      <w:proofErr w:type="spellStart"/>
      <w:proofErr w:type="gramStart"/>
      <w:r w:rsidRPr="00786498">
        <w:rPr>
          <w:rFonts w:ascii="Courier New" w:hAnsi="Courier New" w:cs="Courier New"/>
          <w:sz w:val="20"/>
          <w:szCs w:val="20"/>
          <w:lang w:val="en-US"/>
        </w:rPr>
        <w:t>fullfile</w:t>
      </w:r>
      <w:proofErr w:type="spellEnd"/>
      <w:r w:rsidRPr="00786498">
        <w:rPr>
          <w:rFonts w:ascii="Courier New" w:hAnsi="Courier New" w:cs="Courier New"/>
          <w:sz w:val="20"/>
          <w:szCs w:val="20"/>
          <w:lang w:val="en-US"/>
        </w:rPr>
        <w:t>(</w:t>
      </w:r>
      <w:proofErr w:type="gramEnd"/>
      <w:r w:rsidRPr="00786498">
        <w:rPr>
          <w:rFonts w:ascii="Courier New" w:hAnsi="Courier New" w:cs="Courier New"/>
          <w:sz w:val="20"/>
          <w:szCs w:val="20"/>
          <w:lang w:val="en-US"/>
        </w:rPr>
        <w:t>outputBaseFileName1);</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spellStart"/>
      <w:proofErr w:type="gramStart"/>
      <w:r w:rsidRPr="00786498">
        <w:rPr>
          <w:rFonts w:ascii="Courier New" w:hAnsi="Courier New" w:cs="Courier New"/>
          <w:sz w:val="20"/>
          <w:szCs w:val="20"/>
          <w:lang w:val="en-US"/>
        </w:rPr>
        <w:t>thisFrame</w:t>
      </w:r>
      <w:proofErr w:type="spellEnd"/>
      <w:proofErr w:type="gramEnd"/>
      <w:r w:rsidRPr="00786498">
        <w:rPr>
          <w:rFonts w:ascii="Courier New" w:hAnsi="Courier New" w:cs="Courier New"/>
          <w:sz w:val="20"/>
          <w:szCs w:val="20"/>
          <w:lang w:val="en-US"/>
        </w:rPr>
        <w:t xml:space="preserve"> = </w:t>
      </w:r>
      <w:proofErr w:type="spellStart"/>
      <w:r w:rsidRPr="00786498">
        <w:rPr>
          <w:rFonts w:ascii="Courier New" w:hAnsi="Courier New" w:cs="Courier New"/>
          <w:sz w:val="20"/>
          <w:szCs w:val="20"/>
          <w:lang w:val="en-US"/>
        </w:rPr>
        <w:t>imread</w:t>
      </w:r>
      <w:proofErr w:type="spellEnd"/>
      <w:r w:rsidRPr="00786498">
        <w:rPr>
          <w:rFonts w:ascii="Courier New" w:hAnsi="Courier New" w:cs="Courier New"/>
          <w:sz w:val="20"/>
          <w:szCs w:val="20"/>
          <w:lang w:val="en-US"/>
        </w:rPr>
        <w:t>(</w:t>
      </w:r>
      <w:proofErr w:type="spellStart"/>
      <w:r w:rsidRPr="00786498">
        <w:rPr>
          <w:rFonts w:ascii="Courier New" w:hAnsi="Courier New" w:cs="Courier New"/>
          <w:sz w:val="20"/>
          <w:szCs w:val="20"/>
          <w:lang w:val="en-US"/>
        </w:rPr>
        <w:t>outputFullFileName</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BW=</w:t>
      </w:r>
      <w:proofErr w:type="gramStart"/>
      <w:r w:rsidRPr="00786498">
        <w:rPr>
          <w:rFonts w:ascii="Courier New" w:hAnsi="Courier New" w:cs="Courier New"/>
          <w:sz w:val="20"/>
          <w:szCs w:val="20"/>
          <w:lang w:val="en-US"/>
        </w:rPr>
        <w:t>rgb2gray(</w:t>
      </w:r>
      <w:proofErr w:type="spellStart"/>
      <w:proofErr w:type="gramEnd"/>
      <w:r w:rsidRPr="00786498">
        <w:rPr>
          <w:rFonts w:ascii="Courier New" w:hAnsi="Courier New" w:cs="Courier New"/>
          <w:sz w:val="20"/>
          <w:szCs w:val="20"/>
          <w:lang w:val="en-US"/>
        </w:rPr>
        <w:t>thisFrame</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BW1=</w:t>
      </w:r>
      <w:proofErr w:type="gramStart"/>
      <w:r w:rsidRPr="00786498">
        <w:rPr>
          <w:rFonts w:ascii="Courier New" w:hAnsi="Courier New" w:cs="Courier New"/>
          <w:sz w:val="20"/>
          <w:szCs w:val="20"/>
          <w:lang w:val="en-US"/>
        </w:rPr>
        <w:t>edge(</w:t>
      </w:r>
      <w:proofErr w:type="spellStart"/>
      <w:proofErr w:type="gramEnd"/>
      <w:r w:rsidRPr="00786498">
        <w:rPr>
          <w:rFonts w:ascii="Courier New" w:hAnsi="Courier New" w:cs="Courier New"/>
          <w:sz w:val="20"/>
          <w:szCs w:val="20"/>
          <w:lang w:val="en-US"/>
        </w:rPr>
        <w:t>BW,'canny</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BW2=</w:t>
      </w:r>
      <w:proofErr w:type="gramStart"/>
      <w:r w:rsidRPr="00786498">
        <w:rPr>
          <w:rFonts w:ascii="Courier New" w:hAnsi="Courier New" w:cs="Courier New"/>
          <w:sz w:val="20"/>
          <w:szCs w:val="20"/>
          <w:lang w:val="en-US"/>
        </w:rPr>
        <w:t>and(</w:t>
      </w:r>
      <w:proofErr w:type="gramEnd"/>
      <w:r w:rsidRPr="00786498">
        <w:rPr>
          <w:rFonts w:ascii="Courier New" w:hAnsi="Courier New" w:cs="Courier New"/>
          <w:sz w:val="20"/>
          <w:szCs w:val="20"/>
          <w:lang w:val="en-US"/>
        </w:rPr>
        <w:t>BW1,binaryImage);</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gramStart"/>
      <w:r w:rsidRPr="00786498">
        <w:rPr>
          <w:rFonts w:ascii="Courier New" w:hAnsi="Courier New" w:cs="Courier New"/>
          <w:sz w:val="20"/>
          <w:szCs w:val="20"/>
          <w:lang w:val="en-US"/>
        </w:rPr>
        <w:t>cd(</w:t>
      </w:r>
      <w:proofErr w:type="gramEnd"/>
      <w:r w:rsidRPr="00786498">
        <w:rPr>
          <w:rFonts w:ascii="Courier New" w:hAnsi="Courier New" w:cs="Courier New"/>
          <w:sz w:val="20"/>
          <w:szCs w:val="20"/>
          <w:lang w:val="en-US"/>
        </w:rPr>
        <w:t xml:space="preserve">get(handles.edit6,'String'));    </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spellStart"/>
      <w:proofErr w:type="gramStart"/>
      <w:r w:rsidRPr="00786498">
        <w:rPr>
          <w:rFonts w:ascii="Courier New" w:hAnsi="Courier New" w:cs="Courier New"/>
          <w:sz w:val="20"/>
          <w:szCs w:val="20"/>
          <w:lang w:val="en-US"/>
        </w:rPr>
        <w:t>imwrite</w:t>
      </w:r>
      <w:proofErr w:type="spellEnd"/>
      <w:r w:rsidRPr="00786498">
        <w:rPr>
          <w:rFonts w:ascii="Courier New" w:hAnsi="Courier New" w:cs="Courier New"/>
          <w:sz w:val="20"/>
          <w:szCs w:val="20"/>
          <w:lang w:val="en-US"/>
        </w:rPr>
        <w:t>(</w:t>
      </w:r>
      <w:proofErr w:type="gramEnd"/>
      <w:r w:rsidRPr="00786498">
        <w:rPr>
          <w:rFonts w:ascii="Courier New" w:hAnsi="Courier New" w:cs="Courier New"/>
          <w:sz w:val="20"/>
          <w:szCs w:val="20"/>
          <w:lang w:val="en-US"/>
        </w:rPr>
        <w:t>BW2, outputFullFileName1, 'jpg');</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spellStart"/>
      <w:proofErr w:type="gramStart"/>
      <w:r w:rsidRPr="00786498">
        <w:rPr>
          <w:rFonts w:ascii="Courier New" w:hAnsi="Courier New" w:cs="Courier New"/>
          <w:sz w:val="20"/>
          <w:szCs w:val="20"/>
          <w:lang w:val="en-US"/>
        </w:rPr>
        <w:t>waitbar</w:t>
      </w:r>
      <w:proofErr w:type="spellEnd"/>
      <w:r w:rsidRPr="00786498">
        <w:rPr>
          <w:rFonts w:ascii="Courier New" w:hAnsi="Courier New" w:cs="Courier New"/>
          <w:sz w:val="20"/>
          <w:szCs w:val="20"/>
          <w:lang w:val="en-US"/>
        </w:rPr>
        <w:t>(</w:t>
      </w:r>
      <w:proofErr w:type="gramEnd"/>
      <w:r w:rsidRPr="00786498">
        <w:rPr>
          <w:rFonts w:ascii="Courier New" w:hAnsi="Courier New" w:cs="Courier New"/>
          <w:sz w:val="20"/>
          <w:szCs w:val="20"/>
          <w:lang w:val="en-US"/>
        </w:rPr>
        <w:t>frame/(NF2),</w:t>
      </w:r>
      <w:proofErr w:type="spellStart"/>
      <w:r w:rsidRPr="00786498">
        <w:rPr>
          <w:rFonts w:ascii="Courier New" w:hAnsi="Courier New" w:cs="Courier New"/>
          <w:sz w:val="20"/>
          <w:szCs w:val="20"/>
          <w:lang w:val="en-US"/>
        </w:rPr>
        <w:t>wb</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gramStart"/>
      <w:r w:rsidRPr="00786498">
        <w:rPr>
          <w:rFonts w:ascii="Courier New" w:hAnsi="Courier New" w:cs="Courier New"/>
          <w:sz w:val="20"/>
          <w:szCs w:val="20"/>
          <w:lang w:val="en-US"/>
        </w:rPr>
        <w:t>cd(</w:t>
      </w:r>
      <w:proofErr w:type="gramEnd"/>
      <w:r w:rsidRPr="00786498">
        <w:rPr>
          <w:rFonts w:ascii="Courier New" w:hAnsi="Courier New" w:cs="Courier New"/>
          <w:sz w:val="20"/>
          <w:szCs w:val="20"/>
          <w:lang w:val="en-US"/>
        </w:rPr>
        <w:t>get(handles.edit4,'String'));</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786498">
        <w:rPr>
          <w:rFonts w:ascii="Courier New" w:hAnsi="Courier New" w:cs="Courier New"/>
          <w:sz w:val="20"/>
          <w:szCs w:val="20"/>
          <w:lang w:val="en-US"/>
        </w:rPr>
        <w:t>end</w:t>
      </w:r>
      <w:proofErr w:type="gramEnd"/>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786498">
        <w:rPr>
          <w:rFonts w:ascii="Courier New" w:hAnsi="Courier New" w:cs="Courier New"/>
          <w:sz w:val="20"/>
          <w:szCs w:val="20"/>
          <w:lang w:val="en-US"/>
        </w:rPr>
        <w:t>delete(</w:t>
      </w:r>
      <w:proofErr w:type="spellStart"/>
      <w:proofErr w:type="gramEnd"/>
      <w:r w:rsidRPr="00786498">
        <w:rPr>
          <w:rFonts w:ascii="Courier New" w:hAnsi="Courier New" w:cs="Courier New"/>
          <w:sz w:val="20"/>
          <w:szCs w:val="20"/>
          <w:lang w:val="en-US"/>
        </w:rPr>
        <w:t>wb</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spellStart"/>
      <w:proofErr w:type="gramStart"/>
      <w:r w:rsidRPr="00786498">
        <w:rPr>
          <w:rFonts w:ascii="Courier New" w:hAnsi="Courier New" w:cs="Courier New"/>
          <w:sz w:val="20"/>
          <w:szCs w:val="20"/>
          <w:lang w:val="en-US"/>
        </w:rPr>
        <w:t>uiwait</w:t>
      </w:r>
      <w:proofErr w:type="spellEnd"/>
      <w:r w:rsidRPr="00786498">
        <w:rPr>
          <w:rFonts w:ascii="Courier New" w:hAnsi="Courier New" w:cs="Courier New"/>
          <w:sz w:val="20"/>
          <w:szCs w:val="20"/>
          <w:lang w:val="en-US"/>
        </w:rPr>
        <w:t>(</w:t>
      </w:r>
      <w:proofErr w:type="spellStart"/>
      <w:proofErr w:type="gramEnd"/>
      <w:r w:rsidRPr="00786498">
        <w:rPr>
          <w:rFonts w:ascii="Courier New" w:hAnsi="Courier New" w:cs="Courier New"/>
          <w:sz w:val="20"/>
          <w:szCs w:val="20"/>
          <w:lang w:val="en-US"/>
        </w:rPr>
        <w:t>msgbox</w:t>
      </w:r>
      <w:proofErr w:type="spellEnd"/>
      <w:r w:rsidRPr="00786498">
        <w:rPr>
          <w:rFonts w:ascii="Courier New" w:hAnsi="Courier New" w:cs="Courier New"/>
          <w:sz w:val="20"/>
          <w:szCs w:val="20"/>
          <w:lang w:val="en-US"/>
        </w:rPr>
        <w:t>('</w:t>
      </w:r>
      <w:proofErr w:type="spellStart"/>
      <w:r w:rsidRPr="00786498">
        <w:rPr>
          <w:rFonts w:ascii="Courier New" w:hAnsi="Courier New" w:cs="Courier New"/>
          <w:sz w:val="20"/>
          <w:szCs w:val="20"/>
          <w:lang w:val="en-US"/>
        </w:rPr>
        <w:t>Segmentacion</w:t>
      </w:r>
      <w:proofErr w:type="spellEnd"/>
      <w:r w:rsidRPr="00786498">
        <w:rPr>
          <w:rFonts w:ascii="Courier New" w:hAnsi="Courier New" w:cs="Courier New"/>
          <w:sz w:val="20"/>
          <w:szCs w:val="20"/>
          <w:lang w:val="en-US"/>
        </w:rPr>
        <w:t xml:space="preserve"> </w:t>
      </w:r>
      <w:proofErr w:type="spellStart"/>
      <w:r w:rsidRPr="00786498">
        <w:rPr>
          <w:rFonts w:ascii="Courier New" w:hAnsi="Courier New" w:cs="Courier New"/>
          <w:sz w:val="20"/>
          <w:szCs w:val="20"/>
          <w:lang w:val="en-US"/>
        </w:rPr>
        <w:t>Terminada</w:t>
      </w:r>
      <w:proofErr w:type="spellEnd"/>
      <w:r w:rsidRPr="00786498">
        <w:rPr>
          <w:rFonts w:ascii="Courier New" w:hAnsi="Courier New" w:cs="Courier New"/>
          <w:sz w:val="20"/>
          <w:szCs w:val="20"/>
          <w:lang w:val="en-US"/>
        </w:rPr>
        <w:t>','</w:t>
      </w:r>
      <w:proofErr w:type="spellStart"/>
      <w:r w:rsidRPr="00786498">
        <w:rPr>
          <w:rFonts w:ascii="Courier New" w:hAnsi="Courier New" w:cs="Courier New"/>
          <w:sz w:val="20"/>
          <w:szCs w:val="20"/>
          <w:lang w:val="en-US"/>
        </w:rPr>
        <w:t>Informacion</w:t>
      </w:r>
      <w:proofErr w:type="spellEnd"/>
      <w:r w:rsidRPr="00786498">
        <w:rPr>
          <w:rFonts w:ascii="Courier New" w:hAnsi="Courier New" w:cs="Courier New"/>
          <w:sz w:val="20"/>
          <w:szCs w:val="20"/>
          <w:lang w:val="en-US"/>
        </w:rPr>
        <w:t>','modal'));</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786498">
        <w:rPr>
          <w:rFonts w:ascii="Courier New" w:hAnsi="Courier New" w:cs="Courier New"/>
          <w:sz w:val="20"/>
          <w:szCs w:val="20"/>
          <w:lang w:val="en-US"/>
        </w:rPr>
        <w:t>cd(</w:t>
      </w:r>
      <w:proofErr w:type="gramEnd"/>
      <w:r w:rsidRPr="00786498">
        <w:rPr>
          <w:rFonts w:ascii="Courier New" w:hAnsi="Courier New" w:cs="Courier New"/>
          <w:sz w:val="20"/>
          <w:szCs w:val="20"/>
          <w:lang w:val="en-US"/>
        </w:rPr>
        <w:t>get(handles.edit6,'String'));</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NF2=</w:t>
      </w:r>
      <w:proofErr w:type="gramStart"/>
      <w:r w:rsidRPr="00786498">
        <w:rPr>
          <w:rFonts w:ascii="Courier New" w:hAnsi="Courier New" w:cs="Courier New"/>
          <w:sz w:val="20"/>
          <w:szCs w:val="20"/>
          <w:lang w:val="en-US"/>
        </w:rPr>
        <w:t>str2double(</w:t>
      </w:r>
      <w:proofErr w:type="gramEnd"/>
      <w:r w:rsidRPr="00786498">
        <w:rPr>
          <w:rFonts w:ascii="Courier New" w:hAnsi="Courier New" w:cs="Courier New"/>
          <w:sz w:val="20"/>
          <w:szCs w:val="20"/>
          <w:lang w:val="en-US"/>
        </w:rPr>
        <w:t>get(handles.edit3,'String'));</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786498">
        <w:rPr>
          <w:rFonts w:ascii="Courier New" w:hAnsi="Courier New" w:cs="Courier New"/>
          <w:sz w:val="20"/>
          <w:szCs w:val="20"/>
          <w:lang w:val="en-US"/>
        </w:rPr>
        <w:t>for</w:t>
      </w:r>
      <w:proofErr w:type="gramEnd"/>
      <w:r w:rsidRPr="00786498">
        <w:rPr>
          <w:rFonts w:ascii="Courier New" w:hAnsi="Courier New" w:cs="Courier New"/>
          <w:sz w:val="20"/>
          <w:szCs w:val="20"/>
          <w:lang w:val="en-US"/>
        </w:rPr>
        <w:t xml:space="preserve"> frame = 1 : NF2</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outputBaseFileName1 = </w:t>
      </w:r>
      <w:proofErr w:type="spellStart"/>
      <w:proofErr w:type="gramStart"/>
      <w:r w:rsidRPr="00786498">
        <w:rPr>
          <w:rFonts w:ascii="Courier New" w:hAnsi="Courier New" w:cs="Courier New"/>
          <w:sz w:val="20"/>
          <w:szCs w:val="20"/>
          <w:lang w:val="en-US"/>
        </w:rPr>
        <w:t>sprintf</w:t>
      </w:r>
      <w:proofErr w:type="spellEnd"/>
      <w:r w:rsidRPr="00786498">
        <w:rPr>
          <w:rFonts w:ascii="Courier New" w:hAnsi="Courier New" w:cs="Courier New"/>
          <w:sz w:val="20"/>
          <w:szCs w:val="20"/>
          <w:lang w:val="en-US"/>
        </w:rPr>
        <w:t>(</w:t>
      </w:r>
      <w:proofErr w:type="gramEnd"/>
      <w:r w:rsidRPr="00786498">
        <w:rPr>
          <w:rFonts w:ascii="Courier New" w:hAnsi="Courier New" w:cs="Courier New"/>
          <w:sz w:val="20"/>
          <w:szCs w:val="20"/>
          <w:lang w:val="en-US"/>
        </w:rPr>
        <w:t>'Frame%3.3d.jpg', frame);</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outputFullFileName1 = </w:t>
      </w:r>
      <w:proofErr w:type="spellStart"/>
      <w:proofErr w:type="gramStart"/>
      <w:r w:rsidRPr="00786498">
        <w:rPr>
          <w:rFonts w:ascii="Courier New" w:hAnsi="Courier New" w:cs="Courier New"/>
          <w:sz w:val="20"/>
          <w:szCs w:val="20"/>
          <w:lang w:val="en-US"/>
        </w:rPr>
        <w:t>fullfile</w:t>
      </w:r>
      <w:proofErr w:type="spellEnd"/>
      <w:r w:rsidRPr="00786498">
        <w:rPr>
          <w:rFonts w:ascii="Courier New" w:hAnsi="Courier New" w:cs="Courier New"/>
          <w:sz w:val="20"/>
          <w:szCs w:val="20"/>
          <w:lang w:val="en-US"/>
        </w:rPr>
        <w:t>(</w:t>
      </w:r>
      <w:proofErr w:type="gramEnd"/>
      <w:r w:rsidRPr="00786498">
        <w:rPr>
          <w:rFonts w:ascii="Courier New" w:hAnsi="Courier New" w:cs="Courier New"/>
          <w:sz w:val="20"/>
          <w:szCs w:val="20"/>
          <w:lang w:val="en-US"/>
        </w:rPr>
        <w:t>outputBaseFileName1);</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NewFrame1 = </w:t>
      </w:r>
      <w:proofErr w:type="spellStart"/>
      <w:proofErr w:type="gramStart"/>
      <w:r w:rsidRPr="00786498">
        <w:rPr>
          <w:rFonts w:ascii="Courier New" w:hAnsi="Courier New" w:cs="Courier New"/>
          <w:sz w:val="20"/>
          <w:szCs w:val="20"/>
          <w:lang w:val="en-US"/>
        </w:rPr>
        <w:t>imread</w:t>
      </w:r>
      <w:proofErr w:type="spellEnd"/>
      <w:r w:rsidRPr="00786498">
        <w:rPr>
          <w:rFonts w:ascii="Courier New" w:hAnsi="Courier New" w:cs="Courier New"/>
          <w:sz w:val="20"/>
          <w:szCs w:val="20"/>
          <w:lang w:val="en-US"/>
        </w:rPr>
        <w:t>(</w:t>
      </w:r>
      <w:proofErr w:type="gramEnd"/>
      <w:r w:rsidRPr="00786498">
        <w:rPr>
          <w:rFonts w:ascii="Courier New" w:hAnsi="Courier New" w:cs="Courier New"/>
          <w:sz w:val="20"/>
          <w:szCs w:val="20"/>
          <w:lang w:val="en-US"/>
        </w:rPr>
        <w:t>outputFullFileName1);</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NewFrameRotFinal1 = </w:t>
      </w:r>
      <w:proofErr w:type="spellStart"/>
      <w:proofErr w:type="gramStart"/>
      <w:r w:rsidRPr="00786498">
        <w:rPr>
          <w:rFonts w:ascii="Courier New" w:hAnsi="Courier New" w:cs="Courier New"/>
          <w:sz w:val="20"/>
          <w:szCs w:val="20"/>
          <w:lang w:val="en-US"/>
        </w:rPr>
        <w:t>imrotate</w:t>
      </w:r>
      <w:proofErr w:type="spellEnd"/>
      <w:r w:rsidRPr="00786498">
        <w:rPr>
          <w:rFonts w:ascii="Courier New" w:hAnsi="Courier New" w:cs="Courier New"/>
          <w:sz w:val="20"/>
          <w:szCs w:val="20"/>
          <w:lang w:val="en-US"/>
        </w:rPr>
        <w:t>(</w:t>
      </w:r>
      <w:proofErr w:type="gramEnd"/>
      <w:r w:rsidRPr="00786498">
        <w:rPr>
          <w:rFonts w:ascii="Courier New" w:hAnsi="Courier New" w:cs="Courier New"/>
          <w:sz w:val="20"/>
          <w:szCs w:val="20"/>
          <w:lang w:val="en-US"/>
        </w:rPr>
        <w:t>NewFrame1,180);</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BI=</w:t>
      </w:r>
      <w:proofErr w:type="spellStart"/>
      <w:proofErr w:type="gramStart"/>
      <w:r w:rsidRPr="00786498">
        <w:rPr>
          <w:rFonts w:ascii="Courier New" w:hAnsi="Courier New" w:cs="Courier New"/>
          <w:sz w:val="20"/>
          <w:szCs w:val="20"/>
          <w:lang w:val="en-US"/>
        </w:rPr>
        <w:t>fliplr</w:t>
      </w:r>
      <w:proofErr w:type="spellEnd"/>
      <w:r w:rsidRPr="00786498">
        <w:rPr>
          <w:rFonts w:ascii="Courier New" w:hAnsi="Courier New" w:cs="Courier New"/>
          <w:sz w:val="20"/>
          <w:szCs w:val="20"/>
          <w:lang w:val="en-US"/>
        </w:rPr>
        <w:t>(</w:t>
      </w:r>
      <w:proofErr w:type="gramEnd"/>
      <w:r w:rsidRPr="00786498">
        <w:rPr>
          <w:rFonts w:ascii="Courier New" w:hAnsi="Courier New" w:cs="Courier New"/>
          <w:sz w:val="20"/>
          <w:szCs w:val="20"/>
          <w:lang w:val="en-US"/>
        </w:rPr>
        <w:t>NewFrameRotFinal1);</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spellStart"/>
      <w:proofErr w:type="gramStart"/>
      <w:r w:rsidRPr="00786498">
        <w:rPr>
          <w:rFonts w:ascii="Courier New" w:hAnsi="Courier New" w:cs="Courier New"/>
          <w:sz w:val="20"/>
          <w:szCs w:val="20"/>
          <w:lang w:val="en-US"/>
        </w:rPr>
        <w:t>grapmap</w:t>
      </w:r>
      <w:proofErr w:type="spellEnd"/>
      <w:proofErr w:type="gramEnd"/>
      <w:r w:rsidRPr="00786498">
        <w:rPr>
          <w:rFonts w:ascii="Courier New" w:hAnsi="Courier New" w:cs="Courier New"/>
          <w:sz w:val="20"/>
          <w:szCs w:val="20"/>
          <w:lang w:val="en-US"/>
        </w:rPr>
        <w:t xml:space="preserve"> = gray(256);</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spellStart"/>
      <w:proofErr w:type="gramStart"/>
      <w:r w:rsidRPr="00786498">
        <w:rPr>
          <w:rFonts w:ascii="Courier New" w:hAnsi="Courier New" w:cs="Courier New"/>
          <w:sz w:val="20"/>
          <w:szCs w:val="20"/>
          <w:lang w:val="en-US"/>
        </w:rPr>
        <w:t>recalledMovie</w:t>
      </w:r>
      <w:proofErr w:type="spellEnd"/>
      <w:r w:rsidRPr="00786498">
        <w:rPr>
          <w:rFonts w:ascii="Courier New" w:hAnsi="Courier New" w:cs="Courier New"/>
          <w:sz w:val="20"/>
          <w:szCs w:val="20"/>
          <w:lang w:val="en-US"/>
        </w:rPr>
        <w:t>(</w:t>
      </w:r>
      <w:proofErr w:type="gramEnd"/>
      <w:r w:rsidRPr="00786498">
        <w:rPr>
          <w:rFonts w:ascii="Courier New" w:hAnsi="Courier New" w:cs="Courier New"/>
          <w:sz w:val="20"/>
          <w:szCs w:val="20"/>
          <w:lang w:val="en-US"/>
        </w:rPr>
        <w:t xml:space="preserve">frame) = im2frame(BI, </w:t>
      </w:r>
      <w:proofErr w:type="spellStart"/>
      <w:r w:rsidRPr="00786498">
        <w:rPr>
          <w:rFonts w:ascii="Courier New" w:hAnsi="Courier New" w:cs="Courier New"/>
          <w:sz w:val="20"/>
          <w:szCs w:val="20"/>
          <w:lang w:val="en-US"/>
        </w:rPr>
        <w:t>grapmap</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r w:rsidRPr="00786498">
        <w:rPr>
          <w:rFonts w:ascii="Courier New" w:hAnsi="Courier New" w:cs="Courier New"/>
          <w:sz w:val="20"/>
          <w:szCs w:val="20"/>
          <w:lang w:val="en-US"/>
        </w:rPr>
        <w:t xml:space="preserve">    </w:t>
      </w:r>
      <w:proofErr w:type="gramStart"/>
      <w:r w:rsidRPr="00786498">
        <w:rPr>
          <w:rFonts w:ascii="Courier New" w:hAnsi="Courier New" w:cs="Courier New"/>
          <w:sz w:val="20"/>
          <w:szCs w:val="20"/>
          <w:lang w:val="en-US"/>
        </w:rPr>
        <w:t>end</w:t>
      </w:r>
      <w:proofErr w:type="gramEnd"/>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786498">
        <w:rPr>
          <w:rFonts w:ascii="Courier New" w:hAnsi="Courier New" w:cs="Courier New"/>
          <w:sz w:val="20"/>
          <w:szCs w:val="20"/>
          <w:lang w:val="en-US"/>
        </w:rPr>
        <w:t>hold</w:t>
      </w:r>
      <w:proofErr w:type="gramEnd"/>
      <w:r w:rsidRPr="00786498">
        <w:rPr>
          <w:rFonts w:ascii="Courier New" w:hAnsi="Courier New" w:cs="Courier New"/>
          <w:sz w:val="20"/>
          <w:szCs w:val="20"/>
          <w:lang w:val="en-US"/>
        </w:rPr>
        <w:t xml:space="preserve"> on</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786498">
        <w:rPr>
          <w:rFonts w:ascii="Courier New" w:hAnsi="Courier New" w:cs="Courier New"/>
          <w:sz w:val="20"/>
          <w:szCs w:val="20"/>
          <w:lang w:val="en-US"/>
        </w:rPr>
        <w:t>movie(</w:t>
      </w:r>
      <w:proofErr w:type="gramEnd"/>
      <w:r w:rsidRPr="00786498">
        <w:rPr>
          <w:rFonts w:ascii="Courier New" w:hAnsi="Courier New" w:cs="Courier New"/>
          <w:sz w:val="20"/>
          <w:szCs w:val="20"/>
          <w:lang w:val="en-US"/>
        </w:rPr>
        <w:t xml:space="preserve">handles.axes3, </w:t>
      </w:r>
      <w:proofErr w:type="spellStart"/>
      <w:r w:rsidRPr="00786498">
        <w:rPr>
          <w:rFonts w:ascii="Courier New" w:hAnsi="Courier New" w:cs="Courier New"/>
          <w:sz w:val="20"/>
          <w:szCs w:val="20"/>
          <w:lang w:val="en-US"/>
        </w:rPr>
        <w:t>recalledMovie</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lang w:val="en-US"/>
        </w:rPr>
      </w:pPr>
      <w:proofErr w:type="gramStart"/>
      <w:r w:rsidRPr="00786498">
        <w:rPr>
          <w:rFonts w:ascii="Courier New" w:hAnsi="Courier New" w:cs="Courier New"/>
          <w:sz w:val="20"/>
          <w:szCs w:val="20"/>
          <w:lang w:val="en-US"/>
        </w:rPr>
        <w:t>set(</w:t>
      </w:r>
      <w:proofErr w:type="spellStart"/>
      <w:proofErr w:type="gramEnd"/>
      <w:r w:rsidRPr="00786498">
        <w:rPr>
          <w:rFonts w:ascii="Courier New" w:hAnsi="Courier New" w:cs="Courier New"/>
          <w:sz w:val="20"/>
          <w:szCs w:val="20"/>
          <w:lang w:val="en-US"/>
        </w:rPr>
        <w:t>handles.Grabar_Canny,'Enable','on</w:t>
      </w:r>
      <w:proofErr w:type="spellEnd"/>
      <w:r w:rsidRPr="00786498">
        <w:rPr>
          <w:rFonts w:ascii="Courier New" w:hAnsi="Courier New" w:cs="Courier New"/>
          <w:sz w:val="20"/>
          <w:szCs w:val="20"/>
          <w:lang w:val="en-US"/>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rPr>
      </w:pPr>
      <w:proofErr w:type="spellStart"/>
      <w:proofErr w:type="gramStart"/>
      <w:r w:rsidRPr="00786498">
        <w:rPr>
          <w:rFonts w:ascii="Courier New" w:hAnsi="Courier New" w:cs="Courier New"/>
          <w:sz w:val="20"/>
          <w:szCs w:val="20"/>
        </w:rPr>
        <w:t>guidata</w:t>
      </w:r>
      <w:proofErr w:type="spellEnd"/>
      <w:r w:rsidRPr="00786498">
        <w:rPr>
          <w:rFonts w:ascii="Courier New" w:hAnsi="Courier New" w:cs="Courier New"/>
          <w:sz w:val="20"/>
          <w:szCs w:val="20"/>
        </w:rPr>
        <w:t>(</w:t>
      </w:r>
      <w:proofErr w:type="spellStart"/>
      <w:proofErr w:type="gramEnd"/>
      <w:r w:rsidRPr="00786498">
        <w:rPr>
          <w:rFonts w:ascii="Courier New" w:hAnsi="Courier New" w:cs="Courier New"/>
          <w:sz w:val="20"/>
          <w:szCs w:val="20"/>
        </w:rPr>
        <w:t>hObject</w:t>
      </w:r>
      <w:proofErr w:type="spellEnd"/>
      <w:r w:rsidRPr="00786498">
        <w:rPr>
          <w:rFonts w:ascii="Courier New" w:hAnsi="Courier New" w:cs="Courier New"/>
          <w:sz w:val="20"/>
          <w:szCs w:val="20"/>
        </w:rPr>
        <w:t xml:space="preserve">, </w:t>
      </w:r>
      <w:proofErr w:type="spellStart"/>
      <w:r w:rsidRPr="00786498">
        <w:rPr>
          <w:rFonts w:ascii="Courier New" w:hAnsi="Courier New" w:cs="Courier New"/>
          <w:sz w:val="20"/>
          <w:szCs w:val="20"/>
        </w:rPr>
        <w:t>handles</w:t>
      </w:r>
      <w:proofErr w:type="spellEnd"/>
      <w:r w:rsidRPr="00786498">
        <w:rPr>
          <w:rFonts w:ascii="Courier New" w:hAnsi="Courier New" w:cs="Courier New"/>
          <w:sz w:val="20"/>
          <w:szCs w:val="20"/>
        </w:rPr>
        <w:t>);</w:t>
      </w:r>
    </w:p>
    <w:p w:rsidR="002709E1" w:rsidRPr="00786498" w:rsidRDefault="002709E1" w:rsidP="002709E1">
      <w:pPr>
        <w:autoSpaceDE w:val="0"/>
        <w:autoSpaceDN w:val="0"/>
        <w:adjustRightInd w:val="0"/>
        <w:spacing w:after="0" w:line="240" w:lineRule="auto"/>
        <w:rPr>
          <w:rFonts w:ascii="Courier New" w:hAnsi="Courier New" w:cs="Courier New"/>
          <w:sz w:val="24"/>
          <w:szCs w:val="24"/>
        </w:rPr>
      </w:pPr>
    </w:p>
    <w:p w:rsidR="002709E1" w:rsidRPr="00786498" w:rsidRDefault="002709E1" w:rsidP="002709E1">
      <w:pPr>
        <w:autoSpaceDE w:val="0"/>
        <w:autoSpaceDN w:val="0"/>
        <w:adjustRightInd w:val="0"/>
        <w:spacing w:after="0" w:line="240" w:lineRule="auto"/>
        <w:rPr>
          <w:rFonts w:ascii="Courier New" w:hAnsi="Courier New" w:cs="Courier New"/>
          <w:sz w:val="24"/>
          <w:szCs w:val="24"/>
        </w:rPr>
      </w:pPr>
      <w:r w:rsidRPr="00786498">
        <w:rPr>
          <w:rFonts w:ascii="Courier New" w:hAnsi="Courier New" w:cs="Courier New"/>
          <w:sz w:val="20"/>
          <w:szCs w:val="20"/>
        </w:rPr>
        <w:t xml:space="preserve"> </w:t>
      </w:r>
    </w:p>
    <w:p w:rsidR="002709E1" w:rsidRPr="00786498" w:rsidRDefault="002709E1" w:rsidP="002709E1"/>
    <w:p w:rsidR="002709E1" w:rsidRPr="00786498" w:rsidRDefault="002709E1" w:rsidP="002709E1"/>
    <w:p w:rsidR="002709E1" w:rsidRPr="00786498" w:rsidRDefault="002709E1" w:rsidP="002709E1"/>
    <w:p w:rsidR="002709E1" w:rsidRPr="00786498" w:rsidRDefault="002709E1" w:rsidP="002709E1"/>
    <w:p w:rsidR="002709E1" w:rsidRPr="00786498" w:rsidRDefault="002709E1" w:rsidP="002709E1"/>
    <w:p w:rsidR="002709E1" w:rsidRPr="00786498" w:rsidRDefault="002709E1" w:rsidP="002709E1"/>
    <w:p w:rsidR="002709E1" w:rsidRPr="00786498" w:rsidRDefault="002709E1" w:rsidP="002709E1"/>
    <w:p w:rsidR="002709E1" w:rsidRDefault="002709E1" w:rsidP="002709E1"/>
    <w:p w:rsidR="002709E1" w:rsidRPr="00773FB4" w:rsidRDefault="002709E1" w:rsidP="002709E1">
      <w:pPr>
        <w:pStyle w:val="Ttulo1"/>
        <w:jc w:val="center"/>
        <w:rPr>
          <w:color w:val="auto"/>
          <w:sz w:val="40"/>
          <w:szCs w:val="40"/>
        </w:rPr>
      </w:pPr>
      <w:bookmarkStart w:id="271" w:name="_Toc301006240"/>
      <w:bookmarkStart w:id="272" w:name="_Toc302932501"/>
      <w:r w:rsidRPr="00773FB4">
        <w:rPr>
          <w:color w:val="auto"/>
          <w:sz w:val="40"/>
          <w:szCs w:val="40"/>
        </w:rPr>
        <w:lastRenderedPageBreak/>
        <w:t>ANEXO C</w:t>
      </w:r>
      <w:bookmarkEnd w:id="271"/>
      <w:bookmarkEnd w:id="272"/>
    </w:p>
    <w:p w:rsidR="002709E1" w:rsidRPr="00773FB4" w:rsidRDefault="002709E1" w:rsidP="002709E1">
      <w:pPr>
        <w:pStyle w:val="Ttulo1"/>
        <w:jc w:val="center"/>
        <w:rPr>
          <w:color w:val="auto"/>
        </w:rPr>
      </w:pPr>
      <w:bookmarkStart w:id="273" w:name="_Toc301006241"/>
      <w:bookmarkStart w:id="274" w:name="_Toc302932502"/>
      <w:r w:rsidRPr="00773FB4">
        <w:rPr>
          <w:color w:val="auto"/>
        </w:rPr>
        <w:t>CUESTIONARIO DE PREGUNTAS PARA LA ENCUESTA DE PERCEPCIÓN VISUAL.</w:t>
      </w:r>
      <w:bookmarkEnd w:id="273"/>
      <w:bookmarkEnd w:id="274"/>
    </w:p>
    <w:p w:rsidR="002709E1" w:rsidRDefault="002709E1" w:rsidP="002709E1"/>
    <w:p w:rsidR="002709E1" w:rsidRPr="00A36E07" w:rsidRDefault="002709E1" w:rsidP="002709E1">
      <w:pPr>
        <w:pStyle w:val="paragraph"/>
        <w:numPr>
          <w:ilvl w:val="0"/>
          <w:numId w:val="26"/>
        </w:numPr>
        <w:spacing w:before="0" w:beforeAutospacing="0" w:after="0" w:afterAutospacing="0"/>
        <w:textAlignment w:val="baseline"/>
        <w:rPr>
          <w:rFonts w:ascii="Verdana" w:hAnsi="Verdana" w:cs="Segoe UI"/>
          <w:sz w:val="20"/>
          <w:szCs w:val="20"/>
        </w:rPr>
      </w:pPr>
      <w:r>
        <w:rPr>
          <w:rStyle w:val="textrun"/>
          <w:rFonts w:ascii="Verdana" w:eastAsiaTheme="majorEastAsia" w:hAnsi="Verdana" w:cs="Arial"/>
          <w:sz w:val="20"/>
          <w:szCs w:val="20"/>
        </w:rPr>
        <w:t>¿</w:t>
      </w:r>
      <w:r w:rsidRPr="00A36E07">
        <w:rPr>
          <w:rStyle w:val="textrun"/>
          <w:rFonts w:ascii="Verdana" w:eastAsiaTheme="majorEastAsia" w:hAnsi="Verdana" w:cs="Arial"/>
          <w:sz w:val="20"/>
          <w:szCs w:val="20"/>
        </w:rPr>
        <w:t xml:space="preserve">Qué método de segmentación le pareció de mayor utilidad? </w:t>
      </w:r>
    </w:p>
    <w:p w:rsidR="002709E1" w:rsidRPr="00A36E07" w:rsidRDefault="002709E1" w:rsidP="002709E1">
      <w:pPr>
        <w:pStyle w:val="paragraph"/>
        <w:numPr>
          <w:ilvl w:val="0"/>
          <w:numId w:val="25"/>
        </w:numPr>
        <w:spacing w:before="0" w:beforeAutospacing="0" w:after="0" w:afterAutospacing="0"/>
        <w:textAlignment w:val="baseline"/>
        <w:rPr>
          <w:rFonts w:ascii="Verdana" w:hAnsi="Verdana" w:cs="Segoe UI"/>
          <w:sz w:val="20"/>
          <w:szCs w:val="20"/>
        </w:rPr>
      </w:pPr>
      <w:r w:rsidRPr="00A36E07">
        <w:rPr>
          <w:rStyle w:val="textrun"/>
          <w:rFonts w:ascii="Verdana" w:eastAsiaTheme="majorEastAsia" w:hAnsi="Verdana" w:cs="Arial"/>
          <w:sz w:val="20"/>
          <w:szCs w:val="20"/>
        </w:rPr>
        <w:t>Color</w:t>
      </w:r>
    </w:p>
    <w:p w:rsidR="002709E1" w:rsidRPr="00A36E07" w:rsidRDefault="002709E1" w:rsidP="002709E1">
      <w:pPr>
        <w:pStyle w:val="paragraph"/>
        <w:numPr>
          <w:ilvl w:val="0"/>
          <w:numId w:val="10"/>
        </w:numPr>
        <w:tabs>
          <w:tab w:val="clear" w:pos="720"/>
          <w:tab w:val="num" w:pos="-22200"/>
        </w:tabs>
        <w:spacing w:before="0" w:beforeAutospacing="0" w:after="0" w:afterAutospacing="0"/>
        <w:ind w:left="360" w:firstLine="0"/>
        <w:textAlignment w:val="baseline"/>
        <w:rPr>
          <w:rFonts w:ascii="Verdana" w:hAnsi="Verdana" w:cs="Segoe UI"/>
          <w:sz w:val="20"/>
          <w:szCs w:val="20"/>
        </w:rPr>
      </w:pPr>
      <w:r w:rsidRPr="00A36E07">
        <w:rPr>
          <w:rStyle w:val="textrun"/>
          <w:rFonts w:ascii="Verdana" w:eastAsiaTheme="majorEastAsia" w:hAnsi="Verdana" w:cs="Arial"/>
          <w:sz w:val="20"/>
          <w:szCs w:val="20"/>
        </w:rPr>
        <w:t>Borde</w:t>
      </w:r>
    </w:p>
    <w:p w:rsidR="002709E1" w:rsidRPr="00A36E07" w:rsidRDefault="002709E1" w:rsidP="002709E1">
      <w:pPr>
        <w:pStyle w:val="paragraph"/>
        <w:numPr>
          <w:ilvl w:val="0"/>
          <w:numId w:val="10"/>
        </w:numPr>
        <w:tabs>
          <w:tab w:val="clear" w:pos="720"/>
          <w:tab w:val="num" w:pos="-20760"/>
        </w:tabs>
        <w:spacing w:before="0" w:beforeAutospacing="0" w:after="0" w:afterAutospacing="0"/>
        <w:ind w:left="360" w:firstLine="0"/>
        <w:textAlignment w:val="baseline"/>
        <w:rPr>
          <w:rFonts w:ascii="Verdana" w:hAnsi="Verdana" w:cs="Segoe UI"/>
          <w:sz w:val="20"/>
          <w:szCs w:val="20"/>
        </w:rPr>
      </w:pPr>
      <w:r w:rsidRPr="00A36E07">
        <w:rPr>
          <w:rStyle w:val="textrun"/>
          <w:rFonts w:ascii="Verdana" w:eastAsiaTheme="majorEastAsia" w:hAnsi="Verdana" w:cs="Arial"/>
          <w:sz w:val="20"/>
          <w:szCs w:val="20"/>
        </w:rPr>
        <w:t>Textura</w:t>
      </w:r>
    </w:p>
    <w:p w:rsidR="002709E1" w:rsidRPr="00A36E07" w:rsidRDefault="002709E1" w:rsidP="002709E1">
      <w:pPr>
        <w:pStyle w:val="paragraph"/>
        <w:spacing w:before="0" w:beforeAutospacing="0" w:after="0" w:afterAutospacing="0"/>
        <w:textAlignment w:val="baseline"/>
        <w:rPr>
          <w:rFonts w:ascii="Verdana" w:hAnsi="Verdana" w:cs="Segoe UI"/>
          <w:sz w:val="20"/>
          <w:szCs w:val="20"/>
        </w:rPr>
      </w:pPr>
      <w:r w:rsidRPr="00A36E07">
        <w:rPr>
          <w:rFonts w:ascii="Verdana" w:hAnsi="Verdana" w:cs="Segoe UI"/>
          <w:sz w:val="20"/>
          <w:szCs w:val="20"/>
        </w:rPr>
        <w:t> </w:t>
      </w:r>
    </w:p>
    <w:p w:rsidR="002709E1" w:rsidRPr="00A36E07" w:rsidRDefault="002709E1" w:rsidP="002709E1">
      <w:pPr>
        <w:pStyle w:val="paragraph"/>
        <w:numPr>
          <w:ilvl w:val="0"/>
          <w:numId w:val="22"/>
        </w:numPr>
        <w:spacing w:before="0" w:beforeAutospacing="0" w:after="0" w:afterAutospacing="0"/>
        <w:ind w:left="360"/>
        <w:textAlignment w:val="baseline"/>
        <w:rPr>
          <w:rFonts w:ascii="Verdana" w:hAnsi="Verdana" w:cs="Segoe UI"/>
          <w:sz w:val="20"/>
          <w:szCs w:val="20"/>
        </w:rPr>
      </w:pPr>
      <w:r w:rsidRPr="00A36E07">
        <w:rPr>
          <w:rStyle w:val="textrun"/>
          <w:rFonts w:ascii="Verdana" w:eastAsiaTheme="majorEastAsia" w:hAnsi="Verdana" w:cs="Arial"/>
          <w:sz w:val="20"/>
          <w:szCs w:val="20"/>
        </w:rPr>
        <w:t>Según el método que haya escogido en el literal anterior, mencione la utilidad más importante que usted le daría al método.</w:t>
      </w:r>
    </w:p>
    <w:p w:rsidR="002709E1" w:rsidRPr="00A36E07" w:rsidRDefault="002709E1" w:rsidP="002709E1">
      <w:pPr>
        <w:pStyle w:val="paragraph"/>
        <w:numPr>
          <w:ilvl w:val="0"/>
          <w:numId w:val="12"/>
        </w:numPr>
        <w:tabs>
          <w:tab w:val="clear" w:pos="720"/>
          <w:tab w:val="num" w:pos="-17172"/>
        </w:tabs>
        <w:spacing w:before="0" w:beforeAutospacing="0" w:after="0" w:afterAutospacing="0"/>
        <w:ind w:left="360" w:firstLine="0"/>
        <w:textAlignment w:val="baseline"/>
        <w:rPr>
          <w:rFonts w:ascii="Verdana" w:hAnsi="Verdana" w:cs="Segoe UI"/>
          <w:sz w:val="20"/>
          <w:szCs w:val="20"/>
        </w:rPr>
      </w:pPr>
      <w:r w:rsidRPr="00A36E07">
        <w:rPr>
          <w:rStyle w:val="textrun"/>
          <w:rFonts w:ascii="Verdana" w:eastAsiaTheme="majorEastAsia" w:hAnsi="Verdana" w:cs="Arial"/>
          <w:sz w:val="20"/>
          <w:szCs w:val="20"/>
        </w:rPr>
        <w:t>Entretenimiento</w:t>
      </w:r>
    </w:p>
    <w:p w:rsidR="002709E1" w:rsidRPr="00A36E07" w:rsidRDefault="002709E1" w:rsidP="002709E1">
      <w:pPr>
        <w:pStyle w:val="paragraph"/>
        <w:numPr>
          <w:ilvl w:val="0"/>
          <w:numId w:val="12"/>
        </w:numPr>
        <w:tabs>
          <w:tab w:val="clear" w:pos="720"/>
          <w:tab w:val="num" w:pos="-15732"/>
        </w:tabs>
        <w:spacing w:before="0" w:beforeAutospacing="0" w:after="0" w:afterAutospacing="0"/>
        <w:ind w:left="360" w:firstLine="0"/>
        <w:textAlignment w:val="baseline"/>
        <w:rPr>
          <w:rFonts w:ascii="Verdana" w:hAnsi="Verdana" w:cs="Segoe UI"/>
          <w:sz w:val="20"/>
          <w:szCs w:val="20"/>
        </w:rPr>
      </w:pPr>
      <w:r w:rsidRPr="00A36E07">
        <w:rPr>
          <w:rStyle w:val="textrun"/>
          <w:rFonts w:ascii="Verdana" w:eastAsiaTheme="majorEastAsia" w:hAnsi="Verdana" w:cs="Arial"/>
          <w:sz w:val="20"/>
          <w:szCs w:val="20"/>
        </w:rPr>
        <w:t>Comercial</w:t>
      </w:r>
    </w:p>
    <w:p w:rsidR="002709E1" w:rsidRPr="00A36E07" w:rsidRDefault="002709E1" w:rsidP="002709E1">
      <w:pPr>
        <w:pStyle w:val="paragraph"/>
        <w:numPr>
          <w:ilvl w:val="0"/>
          <w:numId w:val="12"/>
        </w:numPr>
        <w:tabs>
          <w:tab w:val="clear" w:pos="720"/>
          <w:tab w:val="num" w:pos="-14292"/>
        </w:tabs>
        <w:spacing w:before="0" w:beforeAutospacing="0" w:after="0" w:afterAutospacing="0"/>
        <w:ind w:left="360" w:firstLine="0"/>
        <w:textAlignment w:val="baseline"/>
        <w:rPr>
          <w:rFonts w:ascii="Verdana" w:hAnsi="Verdana" w:cs="Segoe UI"/>
          <w:sz w:val="20"/>
          <w:szCs w:val="20"/>
        </w:rPr>
      </w:pPr>
      <w:r w:rsidRPr="00A36E07">
        <w:rPr>
          <w:rStyle w:val="textrun"/>
          <w:rFonts w:ascii="Verdana" w:eastAsiaTheme="majorEastAsia" w:hAnsi="Verdana" w:cs="Arial"/>
          <w:sz w:val="20"/>
          <w:szCs w:val="20"/>
        </w:rPr>
        <w:t>Científico</w:t>
      </w:r>
    </w:p>
    <w:p w:rsidR="002709E1" w:rsidRPr="00A36E07" w:rsidRDefault="002709E1" w:rsidP="002709E1">
      <w:pPr>
        <w:pStyle w:val="paragraph"/>
        <w:numPr>
          <w:ilvl w:val="0"/>
          <w:numId w:val="12"/>
        </w:numPr>
        <w:tabs>
          <w:tab w:val="clear" w:pos="720"/>
          <w:tab w:val="num" w:pos="-12852"/>
        </w:tabs>
        <w:spacing w:before="0" w:beforeAutospacing="0" w:after="0" w:afterAutospacing="0"/>
        <w:ind w:left="360" w:firstLine="0"/>
        <w:textAlignment w:val="baseline"/>
        <w:rPr>
          <w:rFonts w:ascii="Verdana" w:hAnsi="Verdana" w:cs="Segoe UI"/>
          <w:sz w:val="20"/>
          <w:szCs w:val="20"/>
        </w:rPr>
      </w:pPr>
      <w:r w:rsidRPr="00A36E07">
        <w:rPr>
          <w:rStyle w:val="textrun"/>
          <w:rFonts w:ascii="Verdana" w:eastAsiaTheme="majorEastAsia" w:hAnsi="Verdana" w:cs="Arial"/>
          <w:sz w:val="20"/>
          <w:szCs w:val="20"/>
        </w:rPr>
        <w:t>Profesional</w:t>
      </w:r>
    </w:p>
    <w:p w:rsidR="002709E1" w:rsidRPr="00A36E07" w:rsidRDefault="002709E1" w:rsidP="002709E1">
      <w:pPr>
        <w:pStyle w:val="paragraph"/>
        <w:numPr>
          <w:ilvl w:val="0"/>
          <w:numId w:val="12"/>
        </w:numPr>
        <w:tabs>
          <w:tab w:val="clear" w:pos="720"/>
          <w:tab w:val="num" w:pos="-11412"/>
        </w:tabs>
        <w:spacing w:before="0" w:beforeAutospacing="0" w:after="0" w:afterAutospacing="0"/>
        <w:ind w:left="360" w:firstLine="0"/>
        <w:textAlignment w:val="baseline"/>
        <w:rPr>
          <w:rFonts w:ascii="Verdana" w:hAnsi="Verdana" w:cs="Segoe UI"/>
          <w:sz w:val="20"/>
          <w:szCs w:val="20"/>
        </w:rPr>
      </w:pPr>
      <w:r w:rsidRPr="00A36E07">
        <w:rPr>
          <w:rStyle w:val="textrun"/>
          <w:rFonts w:ascii="Verdana" w:eastAsiaTheme="majorEastAsia" w:hAnsi="Verdana" w:cs="Arial"/>
          <w:sz w:val="20"/>
          <w:szCs w:val="20"/>
        </w:rPr>
        <w:t>Otro especifique</w:t>
      </w:r>
    </w:p>
    <w:p w:rsidR="002709E1" w:rsidRPr="00A36E07" w:rsidRDefault="002709E1" w:rsidP="002709E1">
      <w:pPr>
        <w:pStyle w:val="paragraph"/>
        <w:spacing w:before="0" w:beforeAutospacing="0" w:after="0" w:afterAutospacing="0"/>
        <w:textAlignment w:val="baseline"/>
        <w:rPr>
          <w:rFonts w:ascii="Verdana" w:hAnsi="Verdana" w:cs="Segoe UI"/>
          <w:sz w:val="20"/>
          <w:szCs w:val="20"/>
        </w:rPr>
      </w:pPr>
      <w:r w:rsidRPr="00A36E07">
        <w:rPr>
          <w:rFonts w:ascii="Verdana" w:hAnsi="Verdana" w:cs="Segoe UI"/>
          <w:sz w:val="20"/>
          <w:szCs w:val="20"/>
        </w:rPr>
        <w:t> </w:t>
      </w:r>
    </w:p>
    <w:p w:rsidR="002709E1" w:rsidRPr="00A36E07" w:rsidRDefault="002709E1" w:rsidP="002709E1">
      <w:pPr>
        <w:pStyle w:val="paragraph"/>
        <w:numPr>
          <w:ilvl w:val="0"/>
          <w:numId w:val="22"/>
        </w:numPr>
        <w:spacing w:before="0" w:beforeAutospacing="0" w:after="0" w:afterAutospacing="0"/>
        <w:ind w:left="360"/>
        <w:textAlignment w:val="baseline"/>
        <w:rPr>
          <w:rFonts w:ascii="Verdana" w:hAnsi="Verdana" w:cs="Segoe UI"/>
          <w:sz w:val="20"/>
          <w:szCs w:val="20"/>
        </w:rPr>
      </w:pPr>
      <w:r>
        <w:rPr>
          <w:rStyle w:val="textrun"/>
          <w:rFonts w:ascii="Verdana" w:eastAsiaTheme="majorEastAsia" w:hAnsi="Verdana" w:cs="Arial"/>
          <w:sz w:val="20"/>
          <w:szCs w:val="20"/>
        </w:rPr>
        <w:t>¿</w:t>
      </w:r>
      <w:r w:rsidRPr="00A36E07">
        <w:rPr>
          <w:rStyle w:val="textrun"/>
          <w:rFonts w:ascii="Verdana" w:eastAsiaTheme="majorEastAsia" w:hAnsi="Verdana" w:cs="Arial"/>
          <w:sz w:val="20"/>
          <w:szCs w:val="20"/>
        </w:rPr>
        <w:t xml:space="preserve">Le parece sencillo el uso de la herramienta? </w:t>
      </w:r>
    </w:p>
    <w:p w:rsidR="002709E1" w:rsidRPr="00A36E07" w:rsidRDefault="002709E1" w:rsidP="002709E1">
      <w:pPr>
        <w:pStyle w:val="paragraph"/>
        <w:numPr>
          <w:ilvl w:val="0"/>
          <w:numId w:val="14"/>
        </w:numPr>
        <w:spacing w:before="0" w:beforeAutospacing="0" w:after="0" w:afterAutospacing="0"/>
        <w:textAlignment w:val="baseline"/>
        <w:rPr>
          <w:rFonts w:ascii="Verdana" w:hAnsi="Verdana" w:cs="Segoe UI"/>
          <w:sz w:val="20"/>
          <w:szCs w:val="20"/>
        </w:rPr>
      </w:pPr>
      <w:r w:rsidRPr="00A36E07">
        <w:rPr>
          <w:rStyle w:val="textrun"/>
          <w:rFonts w:ascii="Verdana" w:eastAsiaTheme="majorEastAsia" w:hAnsi="Verdana" w:cs="Arial"/>
          <w:sz w:val="20"/>
          <w:szCs w:val="20"/>
        </w:rPr>
        <w:t>Si</w:t>
      </w:r>
    </w:p>
    <w:p w:rsidR="002709E1" w:rsidRPr="00A36E07" w:rsidRDefault="002709E1" w:rsidP="002709E1">
      <w:pPr>
        <w:pStyle w:val="paragraph"/>
        <w:numPr>
          <w:ilvl w:val="0"/>
          <w:numId w:val="14"/>
        </w:numPr>
        <w:spacing w:before="0" w:beforeAutospacing="0" w:after="0" w:afterAutospacing="0"/>
        <w:textAlignment w:val="baseline"/>
        <w:rPr>
          <w:rFonts w:ascii="Verdana" w:hAnsi="Verdana" w:cs="Segoe UI"/>
          <w:sz w:val="20"/>
          <w:szCs w:val="20"/>
        </w:rPr>
      </w:pPr>
      <w:r w:rsidRPr="00A36E07">
        <w:rPr>
          <w:rStyle w:val="textrun"/>
          <w:rFonts w:ascii="Verdana" w:eastAsiaTheme="majorEastAsia" w:hAnsi="Verdana" w:cs="Arial"/>
          <w:sz w:val="20"/>
          <w:szCs w:val="20"/>
        </w:rPr>
        <w:t>No</w:t>
      </w:r>
    </w:p>
    <w:p w:rsidR="002709E1" w:rsidRPr="00A36E07" w:rsidRDefault="002709E1" w:rsidP="002709E1">
      <w:pPr>
        <w:pStyle w:val="paragraph"/>
        <w:spacing w:before="0" w:beforeAutospacing="0" w:after="0" w:afterAutospacing="0"/>
        <w:textAlignment w:val="baseline"/>
        <w:rPr>
          <w:rFonts w:ascii="Verdana" w:hAnsi="Verdana" w:cs="Segoe UI"/>
          <w:sz w:val="20"/>
          <w:szCs w:val="20"/>
        </w:rPr>
      </w:pPr>
      <w:r w:rsidRPr="00A36E07">
        <w:rPr>
          <w:rFonts w:ascii="Verdana" w:hAnsi="Verdana" w:cs="Segoe UI"/>
          <w:sz w:val="20"/>
          <w:szCs w:val="20"/>
        </w:rPr>
        <w:t> </w:t>
      </w:r>
    </w:p>
    <w:p w:rsidR="002709E1" w:rsidRPr="00A36E07" w:rsidRDefault="002709E1" w:rsidP="002709E1">
      <w:pPr>
        <w:pStyle w:val="paragraph"/>
        <w:numPr>
          <w:ilvl w:val="0"/>
          <w:numId w:val="22"/>
        </w:numPr>
        <w:spacing w:before="0" w:beforeAutospacing="0" w:after="0" w:afterAutospacing="0"/>
        <w:ind w:left="360"/>
        <w:textAlignment w:val="baseline"/>
        <w:rPr>
          <w:rFonts w:ascii="Verdana" w:hAnsi="Verdana" w:cs="Segoe UI"/>
          <w:sz w:val="20"/>
          <w:szCs w:val="20"/>
        </w:rPr>
      </w:pPr>
      <w:r>
        <w:rPr>
          <w:rStyle w:val="textrun"/>
          <w:rFonts w:ascii="Verdana" w:eastAsiaTheme="majorEastAsia" w:hAnsi="Verdana" w:cs="Arial"/>
          <w:sz w:val="20"/>
          <w:szCs w:val="20"/>
        </w:rPr>
        <w:t>¿</w:t>
      </w:r>
      <w:r w:rsidRPr="00A36E07">
        <w:rPr>
          <w:rStyle w:val="textrun"/>
          <w:rFonts w:ascii="Verdana" w:eastAsiaTheme="majorEastAsia" w:hAnsi="Verdana" w:cs="Arial"/>
          <w:sz w:val="20"/>
          <w:szCs w:val="20"/>
        </w:rPr>
        <w:t>Qué cambios le haría usted para mejorarla?</w:t>
      </w:r>
    </w:p>
    <w:p w:rsidR="002709E1" w:rsidRPr="00A36E07" w:rsidRDefault="002709E1" w:rsidP="002709E1">
      <w:pPr>
        <w:pStyle w:val="paragraph"/>
        <w:numPr>
          <w:ilvl w:val="0"/>
          <w:numId w:val="16"/>
        </w:numPr>
        <w:tabs>
          <w:tab w:val="clear" w:pos="720"/>
          <w:tab w:val="num" w:pos="-4236"/>
        </w:tabs>
        <w:spacing w:before="0" w:beforeAutospacing="0" w:after="0" w:afterAutospacing="0"/>
        <w:ind w:left="360" w:firstLine="0"/>
        <w:textAlignment w:val="baseline"/>
        <w:rPr>
          <w:rFonts w:ascii="Verdana" w:hAnsi="Verdana" w:cs="Segoe UI"/>
          <w:sz w:val="20"/>
          <w:szCs w:val="20"/>
        </w:rPr>
      </w:pPr>
      <w:r w:rsidRPr="00A36E07">
        <w:rPr>
          <w:rStyle w:val="textrun"/>
          <w:rFonts w:ascii="Verdana" w:eastAsiaTheme="majorEastAsia" w:hAnsi="Verdana" w:cs="Arial"/>
          <w:sz w:val="20"/>
          <w:szCs w:val="20"/>
        </w:rPr>
        <w:t>Cambiaría el diseño de la interfaz</w:t>
      </w:r>
    </w:p>
    <w:p w:rsidR="002709E1" w:rsidRPr="00A36E07" w:rsidRDefault="002709E1" w:rsidP="002709E1">
      <w:pPr>
        <w:pStyle w:val="paragraph"/>
        <w:numPr>
          <w:ilvl w:val="0"/>
          <w:numId w:val="16"/>
        </w:numPr>
        <w:tabs>
          <w:tab w:val="clear" w:pos="720"/>
          <w:tab w:val="num" w:pos="-3528"/>
        </w:tabs>
        <w:spacing w:before="0" w:beforeAutospacing="0" w:after="0" w:afterAutospacing="0"/>
        <w:ind w:left="360" w:firstLine="0"/>
        <w:textAlignment w:val="baseline"/>
        <w:rPr>
          <w:rFonts w:ascii="Verdana" w:hAnsi="Verdana" w:cs="Segoe UI"/>
          <w:sz w:val="20"/>
          <w:szCs w:val="20"/>
        </w:rPr>
      </w:pPr>
      <w:r w:rsidRPr="00A36E07">
        <w:rPr>
          <w:rStyle w:val="textrun"/>
          <w:rFonts w:ascii="Verdana" w:eastAsiaTheme="majorEastAsia" w:hAnsi="Verdana" w:cs="Arial"/>
          <w:sz w:val="20"/>
          <w:szCs w:val="20"/>
        </w:rPr>
        <w:t>Está bien así como está</w:t>
      </w:r>
    </w:p>
    <w:p w:rsidR="002709E1" w:rsidRPr="00A36E07" w:rsidRDefault="002709E1" w:rsidP="002709E1">
      <w:pPr>
        <w:pStyle w:val="paragraph"/>
        <w:numPr>
          <w:ilvl w:val="0"/>
          <w:numId w:val="16"/>
        </w:numPr>
        <w:tabs>
          <w:tab w:val="clear" w:pos="720"/>
          <w:tab w:val="num" w:pos="-2820"/>
        </w:tabs>
        <w:spacing w:before="0" w:beforeAutospacing="0" w:after="0" w:afterAutospacing="0"/>
        <w:ind w:left="360" w:firstLine="0"/>
        <w:textAlignment w:val="baseline"/>
        <w:rPr>
          <w:rFonts w:ascii="Verdana" w:hAnsi="Verdana" w:cs="Segoe UI"/>
          <w:sz w:val="20"/>
          <w:szCs w:val="20"/>
        </w:rPr>
      </w:pPr>
      <w:r w:rsidRPr="00A36E07">
        <w:rPr>
          <w:rStyle w:val="textrun"/>
          <w:rFonts w:ascii="Verdana" w:eastAsiaTheme="majorEastAsia" w:hAnsi="Verdana" w:cs="Arial"/>
          <w:sz w:val="20"/>
          <w:szCs w:val="20"/>
        </w:rPr>
        <w:t>Otro especifique</w:t>
      </w:r>
    </w:p>
    <w:p w:rsidR="002709E1" w:rsidRPr="00A36E07" w:rsidRDefault="002709E1" w:rsidP="002709E1">
      <w:pPr>
        <w:pStyle w:val="paragraph"/>
        <w:spacing w:before="0" w:beforeAutospacing="0" w:after="0" w:afterAutospacing="0"/>
        <w:textAlignment w:val="baseline"/>
        <w:rPr>
          <w:rFonts w:ascii="Verdana" w:hAnsi="Verdana" w:cs="Segoe UI"/>
          <w:sz w:val="20"/>
          <w:szCs w:val="20"/>
        </w:rPr>
      </w:pPr>
      <w:r w:rsidRPr="00A36E07">
        <w:rPr>
          <w:rFonts w:ascii="Verdana" w:hAnsi="Verdana" w:cs="Segoe UI"/>
          <w:sz w:val="20"/>
          <w:szCs w:val="20"/>
        </w:rPr>
        <w:t> </w:t>
      </w:r>
    </w:p>
    <w:p w:rsidR="002709E1" w:rsidRPr="00A36E07" w:rsidRDefault="002709E1" w:rsidP="002709E1">
      <w:pPr>
        <w:pStyle w:val="paragraph"/>
        <w:numPr>
          <w:ilvl w:val="0"/>
          <w:numId w:val="22"/>
        </w:numPr>
        <w:spacing w:before="0" w:beforeAutospacing="0" w:after="0" w:afterAutospacing="0"/>
        <w:ind w:left="360"/>
        <w:textAlignment w:val="baseline"/>
        <w:rPr>
          <w:rFonts w:ascii="Verdana" w:hAnsi="Verdana" w:cs="Segoe UI"/>
          <w:sz w:val="20"/>
          <w:szCs w:val="20"/>
        </w:rPr>
      </w:pPr>
      <w:r>
        <w:rPr>
          <w:rStyle w:val="textrun"/>
          <w:rFonts w:ascii="Verdana" w:eastAsiaTheme="majorEastAsia" w:hAnsi="Verdana" w:cs="Arial"/>
          <w:sz w:val="20"/>
          <w:szCs w:val="20"/>
        </w:rPr>
        <w:t>¿</w:t>
      </w:r>
      <w:r w:rsidRPr="00A36E07">
        <w:rPr>
          <w:rStyle w:val="textrun"/>
          <w:rFonts w:ascii="Verdana" w:eastAsiaTheme="majorEastAsia" w:hAnsi="Verdana" w:cs="Arial"/>
          <w:sz w:val="20"/>
          <w:szCs w:val="20"/>
        </w:rPr>
        <w:t>Cree usted que la calidad del video resultante se degrada (</w:t>
      </w:r>
      <w:proofErr w:type="spellStart"/>
      <w:r w:rsidRPr="00A36E07">
        <w:rPr>
          <w:rStyle w:val="textrun"/>
          <w:rFonts w:ascii="Verdana" w:eastAsiaTheme="majorEastAsia" w:hAnsi="Verdana" w:cs="Arial"/>
          <w:sz w:val="20"/>
          <w:szCs w:val="20"/>
        </w:rPr>
        <w:t>pixelea</w:t>
      </w:r>
      <w:proofErr w:type="spellEnd"/>
      <w:r w:rsidRPr="00A36E07">
        <w:rPr>
          <w:rStyle w:val="textrun"/>
          <w:rFonts w:ascii="Verdana" w:eastAsiaTheme="majorEastAsia" w:hAnsi="Verdana" w:cs="Arial"/>
          <w:sz w:val="20"/>
          <w:szCs w:val="20"/>
        </w:rPr>
        <w:t>) con respecto a la del video original?</w:t>
      </w:r>
    </w:p>
    <w:p w:rsidR="002709E1" w:rsidRPr="00A36E07" w:rsidRDefault="002709E1" w:rsidP="002709E1">
      <w:pPr>
        <w:pStyle w:val="paragraph"/>
        <w:spacing w:before="0" w:beforeAutospacing="0" w:after="0" w:afterAutospacing="0"/>
        <w:textAlignment w:val="baseline"/>
        <w:rPr>
          <w:rFonts w:ascii="Verdana" w:hAnsi="Verdana" w:cs="Segoe UI"/>
          <w:sz w:val="20"/>
          <w:szCs w:val="20"/>
        </w:rPr>
      </w:pPr>
      <w:r w:rsidRPr="00A36E07">
        <w:rPr>
          <w:rFonts w:ascii="Verdana" w:hAnsi="Verdana" w:cs="Segoe UI"/>
          <w:sz w:val="20"/>
          <w:szCs w:val="20"/>
        </w:rPr>
        <w:t> </w:t>
      </w:r>
    </w:p>
    <w:p w:rsidR="002709E1" w:rsidRPr="00A36E07" w:rsidRDefault="002709E1" w:rsidP="002709E1">
      <w:pPr>
        <w:pStyle w:val="paragraph"/>
        <w:numPr>
          <w:ilvl w:val="0"/>
          <w:numId w:val="22"/>
        </w:numPr>
        <w:spacing w:before="0" w:beforeAutospacing="0" w:after="0" w:afterAutospacing="0"/>
        <w:ind w:left="360"/>
        <w:textAlignment w:val="baseline"/>
        <w:rPr>
          <w:rFonts w:ascii="Verdana" w:hAnsi="Verdana" w:cs="Segoe UI"/>
          <w:sz w:val="20"/>
          <w:szCs w:val="20"/>
        </w:rPr>
      </w:pPr>
      <w:r>
        <w:rPr>
          <w:rStyle w:val="textrun"/>
          <w:rFonts w:ascii="Verdana" w:eastAsiaTheme="majorEastAsia" w:hAnsi="Verdana" w:cs="Arial"/>
          <w:sz w:val="20"/>
          <w:szCs w:val="20"/>
        </w:rPr>
        <w:t>¿</w:t>
      </w:r>
      <w:r w:rsidRPr="00A36E07">
        <w:rPr>
          <w:rStyle w:val="textrun"/>
          <w:rFonts w:ascii="Verdana" w:eastAsiaTheme="majorEastAsia" w:hAnsi="Verdana" w:cs="Arial"/>
          <w:sz w:val="20"/>
          <w:szCs w:val="20"/>
        </w:rPr>
        <w:t>Cuál de los ecualizadores según usted le agrega mayor valor a la segmentación?</w:t>
      </w:r>
    </w:p>
    <w:p w:rsidR="002709E1" w:rsidRPr="00A36E07" w:rsidRDefault="002709E1" w:rsidP="002709E1">
      <w:pPr>
        <w:pStyle w:val="paragraph"/>
        <w:numPr>
          <w:ilvl w:val="0"/>
          <w:numId w:val="19"/>
        </w:numPr>
        <w:tabs>
          <w:tab w:val="clear" w:pos="720"/>
          <w:tab w:val="num" w:pos="-696"/>
        </w:tabs>
        <w:spacing w:before="0" w:beforeAutospacing="0" w:after="0" w:afterAutospacing="0"/>
        <w:ind w:left="360" w:firstLine="0"/>
        <w:textAlignment w:val="baseline"/>
        <w:rPr>
          <w:rFonts w:ascii="Verdana" w:hAnsi="Verdana" w:cs="Segoe UI"/>
          <w:sz w:val="20"/>
          <w:szCs w:val="20"/>
        </w:rPr>
      </w:pPr>
      <w:r w:rsidRPr="00A36E07">
        <w:rPr>
          <w:rStyle w:val="textrun"/>
          <w:rFonts w:ascii="Verdana" w:eastAsiaTheme="majorEastAsia" w:hAnsi="Verdana" w:cs="Arial"/>
          <w:sz w:val="20"/>
          <w:szCs w:val="20"/>
        </w:rPr>
        <w:t>Ecualizador de color</w:t>
      </w:r>
    </w:p>
    <w:p w:rsidR="002709E1" w:rsidRPr="00A36E07" w:rsidRDefault="002709E1" w:rsidP="002709E1">
      <w:pPr>
        <w:pStyle w:val="paragraph"/>
        <w:numPr>
          <w:ilvl w:val="0"/>
          <w:numId w:val="19"/>
        </w:numPr>
        <w:tabs>
          <w:tab w:val="clear" w:pos="720"/>
          <w:tab w:val="num" w:pos="12"/>
        </w:tabs>
        <w:spacing w:before="0" w:beforeAutospacing="0" w:after="0" w:afterAutospacing="0"/>
        <w:ind w:left="360" w:firstLine="0"/>
        <w:textAlignment w:val="baseline"/>
        <w:rPr>
          <w:rFonts w:ascii="Verdana" w:hAnsi="Verdana" w:cs="Segoe UI"/>
          <w:sz w:val="20"/>
          <w:szCs w:val="20"/>
        </w:rPr>
      </w:pPr>
      <w:r w:rsidRPr="00A36E07">
        <w:rPr>
          <w:rStyle w:val="textrun"/>
          <w:rFonts w:ascii="Verdana" w:eastAsiaTheme="majorEastAsia" w:hAnsi="Verdana" w:cs="Arial"/>
          <w:sz w:val="20"/>
          <w:szCs w:val="20"/>
        </w:rPr>
        <w:t>Ecualizador Binario</w:t>
      </w:r>
    </w:p>
    <w:p w:rsidR="002709E1" w:rsidRPr="00A36E07" w:rsidRDefault="002709E1" w:rsidP="002709E1">
      <w:pPr>
        <w:pStyle w:val="paragraph"/>
        <w:numPr>
          <w:ilvl w:val="0"/>
          <w:numId w:val="19"/>
        </w:numPr>
        <w:spacing w:before="0" w:beforeAutospacing="0" w:after="0" w:afterAutospacing="0"/>
        <w:ind w:left="360" w:firstLine="0"/>
        <w:textAlignment w:val="baseline"/>
        <w:rPr>
          <w:rFonts w:ascii="Verdana" w:hAnsi="Verdana" w:cs="Segoe UI"/>
          <w:sz w:val="20"/>
          <w:szCs w:val="20"/>
        </w:rPr>
      </w:pPr>
      <w:r w:rsidRPr="00A36E07">
        <w:rPr>
          <w:rStyle w:val="textrun"/>
          <w:rFonts w:ascii="Verdana" w:eastAsiaTheme="majorEastAsia" w:hAnsi="Verdana" w:cs="Arial"/>
          <w:sz w:val="20"/>
          <w:szCs w:val="20"/>
        </w:rPr>
        <w:t>Ecualizador de Textura</w:t>
      </w:r>
    </w:p>
    <w:p w:rsidR="002709E1" w:rsidRPr="00A36E07" w:rsidRDefault="002709E1" w:rsidP="002709E1">
      <w:pPr>
        <w:pStyle w:val="paragraph"/>
        <w:spacing w:before="0" w:beforeAutospacing="0" w:after="0" w:afterAutospacing="0"/>
        <w:textAlignment w:val="baseline"/>
        <w:rPr>
          <w:rFonts w:ascii="Verdana" w:hAnsi="Verdana" w:cs="Segoe UI"/>
          <w:sz w:val="20"/>
          <w:szCs w:val="20"/>
        </w:rPr>
      </w:pPr>
      <w:r w:rsidRPr="00A36E07">
        <w:rPr>
          <w:rFonts w:ascii="Verdana" w:hAnsi="Verdana" w:cs="Segoe UI"/>
          <w:sz w:val="20"/>
          <w:szCs w:val="20"/>
        </w:rPr>
        <w:t> </w:t>
      </w:r>
    </w:p>
    <w:p w:rsidR="002709E1" w:rsidRPr="00A36E07" w:rsidRDefault="002709E1" w:rsidP="002709E1">
      <w:pPr>
        <w:pStyle w:val="paragraph"/>
        <w:numPr>
          <w:ilvl w:val="0"/>
          <w:numId w:val="21"/>
        </w:numPr>
        <w:spacing w:before="0" w:beforeAutospacing="0" w:after="0" w:afterAutospacing="0"/>
        <w:ind w:left="360"/>
        <w:textAlignment w:val="baseline"/>
        <w:rPr>
          <w:rFonts w:ascii="Verdana" w:hAnsi="Verdana" w:cs="Segoe UI"/>
          <w:sz w:val="20"/>
          <w:szCs w:val="20"/>
        </w:rPr>
      </w:pPr>
      <w:r>
        <w:rPr>
          <w:rStyle w:val="textrun"/>
          <w:rFonts w:ascii="Verdana" w:eastAsiaTheme="majorEastAsia" w:hAnsi="Verdana" w:cs="Arial"/>
          <w:sz w:val="20"/>
          <w:szCs w:val="20"/>
        </w:rPr>
        <w:t>¿</w:t>
      </w:r>
      <w:r w:rsidRPr="00A36E07">
        <w:rPr>
          <w:rStyle w:val="textrun"/>
          <w:rFonts w:ascii="Verdana" w:eastAsiaTheme="majorEastAsia" w:hAnsi="Verdana" w:cs="Arial"/>
          <w:sz w:val="20"/>
          <w:szCs w:val="20"/>
        </w:rPr>
        <w:t>Considera que el procesamiento de extracción de los cuadros del video toma mucho tiempo?</w:t>
      </w:r>
    </w:p>
    <w:p w:rsidR="002709E1" w:rsidRDefault="002709E1" w:rsidP="002709E1">
      <w:pPr>
        <w:pStyle w:val="paragraph"/>
        <w:numPr>
          <w:ilvl w:val="0"/>
          <w:numId w:val="21"/>
        </w:numPr>
        <w:spacing w:before="0" w:beforeAutospacing="0" w:after="0" w:afterAutospacing="0"/>
        <w:ind w:left="360"/>
        <w:textAlignment w:val="baseline"/>
        <w:rPr>
          <w:rFonts w:ascii="Segoe UI" w:hAnsi="Segoe UI" w:cs="Segoe UI"/>
          <w:sz w:val="16"/>
          <w:szCs w:val="16"/>
        </w:rPr>
      </w:pPr>
      <w:r>
        <w:rPr>
          <w:rStyle w:val="textrun"/>
          <w:rFonts w:ascii="Verdana" w:eastAsiaTheme="majorEastAsia" w:hAnsi="Verdana" w:cs="Arial"/>
          <w:sz w:val="20"/>
          <w:szCs w:val="20"/>
        </w:rPr>
        <w:t>¿</w:t>
      </w:r>
      <w:r w:rsidRPr="00A36E07">
        <w:rPr>
          <w:rStyle w:val="textrun"/>
          <w:rFonts w:ascii="Verdana" w:eastAsiaTheme="majorEastAsia" w:hAnsi="Verdana" w:cs="Arial"/>
          <w:sz w:val="20"/>
          <w:szCs w:val="20"/>
        </w:rPr>
        <w:t>Considera útil la segmentación en un video o prefiere hacerla mejor sobre una imagen? </w:t>
      </w:r>
    </w:p>
    <w:p w:rsidR="002709E1" w:rsidRDefault="002709E1" w:rsidP="002709E1"/>
    <w:p w:rsidR="002709E1" w:rsidRDefault="002709E1" w:rsidP="002709E1"/>
    <w:p w:rsidR="002709E1" w:rsidRDefault="002709E1" w:rsidP="002709E1"/>
    <w:p w:rsidR="002709E1" w:rsidRDefault="002709E1" w:rsidP="002709E1"/>
    <w:p w:rsidR="002709E1" w:rsidRDefault="002709E1" w:rsidP="002709E1"/>
    <w:p w:rsidR="002709E1" w:rsidRDefault="002709E1" w:rsidP="002709E1">
      <w:pPr>
        <w:sectPr w:rsidR="002709E1" w:rsidSect="002A6333">
          <w:pgSz w:w="11907" w:h="16839" w:code="9"/>
          <w:pgMar w:top="1417" w:right="1701" w:bottom="1417" w:left="1701" w:header="708" w:footer="708" w:gutter="0"/>
          <w:cols w:space="708"/>
          <w:docGrid w:linePitch="360"/>
        </w:sectPr>
      </w:pPr>
    </w:p>
    <w:p w:rsidR="002709E1" w:rsidRDefault="002709E1" w:rsidP="002709E1">
      <w:pPr>
        <w:pStyle w:val="Ttulo2"/>
        <w:rPr>
          <w:color w:val="auto"/>
        </w:rPr>
      </w:pPr>
      <w:bookmarkStart w:id="275" w:name="_Toc301006242"/>
      <w:bookmarkStart w:id="276" w:name="_Toc302932503"/>
      <w:r w:rsidRPr="00367C65">
        <w:rPr>
          <w:color w:val="auto"/>
        </w:rPr>
        <w:lastRenderedPageBreak/>
        <w:t>BIBLIOGRAFÍA</w:t>
      </w:r>
      <w:bookmarkEnd w:id="275"/>
      <w:bookmarkEnd w:id="276"/>
    </w:p>
    <w:p w:rsidR="002709E1" w:rsidRDefault="002709E1" w:rsidP="002709E1"/>
    <w:p w:rsidR="002709E1" w:rsidRPr="00D8570A" w:rsidRDefault="00482D7E" w:rsidP="00482D7E">
      <w:pPr>
        <w:rPr>
          <w:rStyle w:val="Textoennegrita"/>
          <w:b w:val="0"/>
          <w:bCs w:val="0"/>
        </w:rPr>
      </w:pPr>
      <w:r w:rsidRPr="00D8570A">
        <w:rPr>
          <w:rStyle w:val="Textoennegrita"/>
          <w:rFonts w:ascii="Verdana" w:hAnsi="Verdana"/>
          <w:b w:val="0"/>
          <w:sz w:val="20"/>
          <w:szCs w:val="20"/>
        </w:rPr>
        <w:t xml:space="preserve">[1] </w:t>
      </w:r>
      <w:r w:rsidR="002709E1" w:rsidRPr="00D8570A">
        <w:rPr>
          <w:rStyle w:val="Textoennegrita"/>
          <w:rFonts w:ascii="Verdana" w:hAnsi="Verdana"/>
          <w:b w:val="0"/>
          <w:sz w:val="20"/>
          <w:szCs w:val="20"/>
        </w:rPr>
        <w:t>Báez</w:t>
      </w:r>
      <w:r w:rsidRPr="00D8570A">
        <w:rPr>
          <w:rStyle w:val="Textoennegrita"/>
          <w:rFonts w:ascii="Verdana" w:hAnsi="Verdana"/>
          <w:b w:val="0"/>
          <w:sz w:val="20"/>
          <w:szCs w:val="20"/>
        </w:rPr>
        <w:t>,</w:t>
      </w:r>
      <w:r w:rsidR="00D8570A">
        <w:rPr>
          <w:rStyle w:val="Textoennegrita"/>
          <w:rFonts w:ascii="Verdana" w:hAnsi="Verdana"/>
          <w:b w:val="0"/>
          <w:sz w:val="20"/>
          <w:szCs w:val="20"/>
        </w:rPr>
        <w:t xml:space="preserve"> J.J</w:t>
      </w:r>
      <w:proofErr w:type="gramStart"/>
      <w:r w:rsidR="00D8570A">
        <w:rPr>
          <w:rStyle w:val="Textoennegrita"/>
          <w:rFonts w:ascii="Verdana" w:hAnsi="Verdana"/>
          <w:b w:val="0"/>
          <w:sz w:val="20"/>
          <w:szCs w:val="20"/>
        </w:rPr>
        <w:t>. ,</w:t>
      </w:r>
      <w:proofErr w:type="gramEnd"/>
      <w:r w:rsidR="002709E1" w:rsidRPr="00D8570A">
        <w:rPr>
          <w:rStyle w:val="Textoennegrita"/>
          <w:rFonts w:ascii="Verdana" w:hAnsi="Verdana"/>
          <w:b w:val="0"/>
          <w:sz w:val="20"/>
          <w:szCs w:val="20"/>
        </w:rPr>
        <w:t xml:space="preserve"> Segmentación de imágenes</w:t>
      </w:r>
      <w:r w:rsidRPr="00D8570A">
        <w:rPr>
          <w:rStyle w:val="Textoennegrita"/>
          <w:rFonts w:ascii="Verdana" w:hAnsi="Verdana"/>
          <w:b w:val="0"/>
          <w:sz w:val="20"/>
          <w:szCs w:val="20"/>
        </w:rPr>
        <w:t xml:space="preserve"> de color, </w:t>
      </w:r>
      <w:hyperlink r:id="rId198" w:history="1">
        <w:r w:rsidR="00D8570A" w:rsidRPr="007A46C9">
          <w:rPr>
            <w:rStyle w:val="Hipervnculo"/>
            <w:rFonts w:ascii="Verdana" w:hAnsi="Verdana"/>
            <w:color w:val="auto"/>
            <w:sz w:val="20"/>
            <w:szCs w:val="20"/>
            <w:u w:val="none"/>
          </w:rPr>
          <w:t>http://www.ejournal.unam.mx/rmf/no506/RMF50605.pdf</w:t>
        </w:r>
      </w:hyperlink>
      <w:r w:rsidR="00D8570A">
        <w:rPr>
          <w:rStyle w:val="Textoennegrita"/>
          <w:rFonts w:ascii="Verdana" w:hAnsi="Verdana"/>
          <w:b w:val="0"/>
          <w:sz w:val="20"/>
          <w:szCs w:val="20"/>
        </w:rPr>
        <w:t xml:space="preserve"> </w:t>
      </w:r>
      <w:r w:rsidR="00D8570A" w:rsidRPr="00D8570A">
        <w:rPr>
          <w:rStyle w:val="Textoennegrita"/>
          <w:rFonts w:ascii="Verdana" w:hAnsi="Verdana"/>
          <w:b w:val="0"/>
          <w:sz w:val="20"/>
          <w:szCs w:val="20"/>
        </w:rPr>
        <w:t xml:space="preserve">, fecha de consulta </w:t>
      </w:r>
      <w:r w:rsidR="007A46C9">
        <w:rPr>
          <w:rStyle w:val="Textoennegrita"/>
          <w:rFonts w:ascii="Verdana" w:hAnsi="Verdana"/>
          <w:b w:val="0"/>
          <w:sz w:val="20"/>
          <w:szCs w:val="20"/>
        </w:rPr>
        <w:t>enero</w:t>
      </w:r>
      <w:r w:rsidR="00D8570A" w:rsidRPr="00D8570A">
        <w:rPr>
          <w:rStyle w:val="Textoennegrita"/>
          <w:rFonts w:ascii="Verdana" w:hAnsi="Verdana"/>
          <w:b w:val="0"/>
          <w:sz w:val="20"/>
          <w:szCs w:val="20"/>
        </w:rPr>
        <w:t xml:space="preserve"> de 2011.</w:t>
      </w:r>
    </w:p>
    <w:p w:rsidR="002709E1" w:rsidRPr="008359C5" w:rsidRDefault="002709E1" w:rsidP="00482D7E">
      <w:pPr>
        <w:pStyle w:val="Prrafodelista"/>
        <w:ind w:left="0"/>
        <w:rPr>
          <w:rStyle w:val="Textoennegrita"/>
          <w:b w:val="0"/>
          <w:bCs w:val="0"/>
        </w:rPr>
      </w:pPr>
    </w:p>
    <w:p w:rsidR="002709E1" w:rsidRPr="00482D7E" w:rsidRDefault="00482D7E" w:rsidP="00482D7E">
      <w:pPr>
        <w:rPr>
          <w:rStyle w:val="Textoennegrita"/>
          <w:b w:val="0"/>
          <w:bCs w:val="0"/>
        </w:rPr>
      </w:pPr>
      <w:r>
        <w:rPr>
          <w:rStyle w:val="Textoennegrita"/>
          <w:rFonts w:ascii="Verdana" w:hAnsi="Verdana"/>
          <w:b w:val="0"/>
          <w:sz w:val="20"/>
          <w:szCs w:val="20"/>
        </w:rPr>
        <w:t xml:space="preserve">[2] </w:t>
      </w:r>
      <w:proofErr w:type="spellStart"/>
      <w:r w:rsidR="002709E1" w:rsidRPr="00482D7E">
        <w:rPr>
          <w:rStyle w:val="Textoennegrita"/>
          <w:rFonts w:ascii="Verdana" w:hAnsi="Verdana"/>
          <w:b w:val="0"/>
          <w:sz w:val="20"/>
          <w:szCs w:val="20"/>
        </w:rPr>
        <w:t>Banterla</w:t>
      </w:r>
      <w:proofErr w:type="spellEnd"/>
      <w:r w:rsidR="00D8570A">
        <w:rPr>
          <w:rStyle w:val="Textoennegrita"/>
          <w:rFonts w:ascii="Verdana" w:hAnsi="Verdana"/>
          <w:b w:val="0"/>
          <w:sz w:val="20"/>
          <w:szCs w:val="20"/>
        </w:rPr>
        <w:t>,</w:t>
      </w:r>
      <w:r w:rsidR="002709E1" w:rsidRPr="00482D7E">
        <w:rPr>
          <w:rStyle w:val="Textoennegrita"/>
          <w:rFonts w:ascii="Verdana" w:hAnsi="Verdana"/>
          <w:b w:val="0"/>
          <w:sz w:val="20"/>
          <w:szCs w:val="20"/>
        </w:rPr>
        <w:t xml:space="preserve"> </w:t>
      </w:r>
      <w:proofErr w:type="gramStart"/>
      <w:r w:rsidR="00D8570A">
        <w:rPr>
          <w:rStyle w:val="Textoennegrita"/>
          <w:rFonts w:ascii="Verdana" w:hAnsi="Verdana"/>
          <w:b w:val="0"/>
          <w:sz w:val="20"/>
          <w:szCs w:val="20"/>
        </w:rPr>
        <w:t>Flavio ,</w:t>
      </w:r>
      <w:proofErr w:type="gramEnd"/>
      <w:r w:rsidR="00D8570A">
        <w:rPr>
          <w:rStyle w:val="Textoennegrita"/>
          <w:rFonts w:ascii="Verdana" w:hAnsi="Verdana"/>
          <w:b w:val="0"/>
          <w:sz w:val="20"/>
          <w:szCs w:val="20"/>
        </w:rPr>
        <w:t xml:space="preserve"> Análisis de Texturas en </w:t>
      </w:r>
      <w:proofErr w:type="spellStart"/>
      <w:r w:rsidR="00D8570A">
        <w:rPr>
          <w:rStyle w:val="Textoennegrita"/>
          <w:rFonts w:ascii="Verdana" w:hAnsi="Verdana"/>
          <w:b w:val="0"/>
          <w:sz w:val="20"/>
          <w:szCs w:val="20"/>
        </w:rPr>
        <w:t>Matlab</w:t>
      </w:r>
      <w:proofErr w:type="spellEnd"/>
      <w:r w:rsidR="00D8570A">
        <w:rPr>
          <w:rStyle w:val="Textoennegrita"/>
          <w:rFonts w:ascii="Verdana" w:hAnsi="Verdana"/>
          <w:b w:val="0"/>
          <w:sz w:val="20"/>
          <w:szCs w:val="20"/>
        </w:rPr>
        <w:t xml:space="preserve">, </w:t>
      </w:r>
      <w:hyperlink r:id="rId199" w:history="1">
        <w:r w:rsidR="00D8570A" w:rsidRPr="007A46C9">
          <w:rPr>
            <w:rStyle w:val="Hipervnculo"/>
            <w:rFonts w:ascii="Verdana" w:hAnsi="Verdana"/>
            <w:color w:val="auto"/>
            <w:sz w:val="20"/>
            <w:szCs w:val="20"/>
            <w:u w:val="none"/>
          </w:rPr>
          <w:t>http://www.ehu.es/ccwintco/uploads/d/d7/Texturas.pdf</w:t>
        </w:r>
      </w:hyperlink>
      <w:r w:rsidR="00D8570A" w:rsidRPr="007A46C9">
        <w:rPr>
          <w:rStyle w:val="Textoennegrita"/>
          <w:rFonts w:ascii="Verdana" w:hAnsi="Verdana"/>
          <w:b w:val="0"/>
          <w:sz w:val="20"/>
          <w:szCs w:val="20"/>
        </w:rPr>
        <w:t xml:space="preserve"> , fecha de consulta </w:t>
      </w:r>
      <w:r w:rsidR="007A46C9" w:rsidRPr="007A46C9">
        <w:rPr>
          <w:rStyle w:val="Textoennegrita"/>
          <w:rFonts w:ascii="Verdana" w:hAnsi="Verdana"/>
          <w:b w:val="0"/>
          <w:sz w:val="20"/>
          <w:szCs w:val="20"/>
        </w:rPr>
        <w:t>enero</w:t>
      </w:r>
      <w:r w:rsidR="00D8570A" w:rsidRPr="00D8570A">
        <w:rPr>
          <w:rStyle w:val="Textoennegrita"/>
          <w:rFonts w:ascii="Verdana" w:hAnsi="Verdana"/>
          <w:b w:val="0"/>
          <w:sz w:val="20"/>
          <w:szCs w:val="20"/>
        </w:rPr>
        <w:t xml:space="preserve"> </w:t>
      </w:r>
      <w:r w:rsidR="00D8570A">
        <w:rPr>
          <w:rStyle w:val="Textoennegrita"/>
          <w:rFonts w:ascii="Verdana" w:hAnsi="Verdana"/>
          <w:b w:val="0"/>
          <w:sz w:val="20"/>
          <w:szCs w:val="20"/>
        </w:rPr>
        <w:t>de 2011.</w:t>
      </w:r>
    </w:p>
    <w:p w:rsidR="002709E1" w:rsidRPr="008359C5" w:rsidRDefault="002709E1" w:rsidP="00482D7E">
      <w:pPr>
        <w:pStyle w:val="Prrafodelista"/>
        <w:ind w:left="0"/>
        <w:rPr>
          <w:rStyle w:val="Textoennegrita"/>
          <w:rFonts w:ascii="Verdana" w:hAnsi="Verdana"/>
          <w:b w:val="0"/>
          <w:sz w:val="20"/>
          <w:szCs w:val="20"/>
        </w:rPr>
      </w:pPr>
    </w:p>
    <w:p w:rsidR="002709E1" w:rsidRPr="00482D7E" w:rsidRDefault="00482D7E" w:rsidP="00482D7E">
      <w:pPr>
        <w:rPr>
          <w:rStyle w:val="Textoennegrita"/>
          <w:b w:val="0"/>
          <w:bCs w:val="0"/>
        </w:rPr>
      </w:pPr>
      <w:r>
        <w:rPr>
          <w:rStyle w:val="Textoennegrita"/>
          <w:rFonts w:ascii="Verdana" w:hAnsi="Verdana"/>
          <w:b w:val="0"/>
          <w:sz w:val="20"/>
          <w:szCs w:val="20"/>
        </w:rPr>
        <w:t xml:space="preserve">[3] </w:t>
      </w:r>
      <w:r w:rsidR="002709E1" w:rsidRPr="00482D7E">
        <w:rPr>
          <w:rStyle w:val="Textoennegrita"/>
          <w:rFonts w:ascii="Verdana" w:hAnsi="Verdana"/>
          <w:b w:val="0"/>
          <w:sz w:val="20"/>
          <w:szCs w:val="20"/>
        </w:rPr>
        <w:t>Valverde</w:t>
      </w:r>
      <w:r w:rsidR="00D8570A">
        <w:rPr>
          <w:rStyle w:val="Textoennegrita"/>
          <w:rFonts w:ascii="Verdana" w:hAnsi="Verdana"/>
          <w:b w:val="0"/>
          <w:sz w:val="20"/>
          <w:szCs w:val="20"/>
        </w:rPr>
        <w:t xml:space="preserve">, </w:t>
      </w:r>
      <w:proofErr w:type="gramStart"/>
      <w:r w:rsidR="00D8570A">
        <w:rPr>
          <w:rStyle w:val="Textoennegrita"/>
          <w:rFonts w:ascii="Verdana" w:hAnsi="Verdana"/>
          <w:b w:val="0"/>
          <w:sz w:val="20"/>
          <w:szCs w:val="20"/>
        </w:rPr>
        <w:t>Jorge ,</w:t>
      </w:r>
      <w:proofErr w:type="gramEnd"/>
      <w:r w:rsidR="002709E1" w:rsidRPr="00482D7E">
        <w:rPr>
          <w:rStyle w:val="Textoennegrita"/>
          <w:rFonts w:ascii="Verdana" w:hAnsi="Verdana"/>
          <w:b w:val="0"/>
          <w:sz w:val="20"/>
          <w:szCs w:val="20"/>
        </w:rPr>
        <w:t xml:space="preserve"> Detección de Bordes mediante el algoritmo de </w:t>
      </w:r>
      <w:proofErr w:type="spellStart"/>
      <w:r w:rsidR="002709E1" w:rsidRPr="00482D7E">
        <w:rPr>
          <w:rStyle w:val="Textoennegrita"/>
          <w:rFonts w:ascii="Verdana" w:hAnsi="Verdana"/>
          <w:b w:val="0"/>
          <w:sz w:val="20"/>
          <w:szCs w:val="20"/>
        </w:rPr>
        <w:t>Canny</w:t>
      </w:r>
      <w:proofErr w:type="spellEnd"/>
      <w:r w:rsidR="00D8570A">
        <w:rPr>
          <w:rStyle w:val="Textoennegrita"/>
          <w:rFonts w:ascii="Verdana" w:hAnsi="Verdana"/>
          <w:b w:val="0"/>
          <w:sz w:val="20"/>
          <w:szCs w:val="20"/>
        </w:rPr>
        <w:t xml:space="preserve">, </w:t>
      </w:r>
      <w:hyperlink r:id="rId200" w:history="1">
        <w:r w:rsidR="007A46C9" w:rsidRPr="00DD1481">
          <w:rPr>
            <w:rStyle w:val="Hipervnculo"/>
            <w:rFonts w:ascii="Verdana" w:hAnsi="Verdana"/>
            <w:color w:val="auto"/>
            <w:sz w:val="20"/>
            <w:szCs w:val="20"/>
            <w:u w:val="none"/>
          </w:rPr>
          <w:t>http://www.seccperu.org/files/DetecciondeBordes-Canny.pdf</w:t>
        </w:r>
      </w:hyperlink>
      <w:r w:rsidR="00D8570A" w:rsidRPr="00DD1481">
        <w:rPr>
          <w:rStyle w:val="Textoennegrita"/>
          <w:rFonts w:ascii="Verdana" w:hAnsi="Verdana"/>
          <w:b w:val="0"/>
          <w:sz w:val="20"/>
          <w:szCs w:val="20"/>
        </w:rPr>
        <w:t xml:space="preserve">, fecha de consulta </w:t>
      </w:r>
      <w:r w:rsidR="00D8570A">
        <w:rPr>
          <w:rStyle w:val="Textoennegrita"/>
          <w:rFonts w:ascii="Verdana" w:hAnsi="Verdana"/>
          <w:b w:val="0"/>
          <w:sz w:val="20"/>
          <w:szCs w:val="20"/>
        </w:rPr>
        <w:t>enero de 2011</w:t>
      </w:r>
    </w:p>
    <w:p w:rsidR="002709E1" w:rsidRDefault="002709E1" w:rsidP="00482D7E">
      <w:pPr>
        <w:pStyle w:val="Prrafodelista"/>
        <w:ind w:left="0"/>
      </w:pPr>
    </w:p>
    <w:p w:rsidR="002709E1" w:rsidRPr="007A46C9" w:rsidRDefault="00482D7E" w:rsidP="00482D7E">
      <w:pPr>
        <w:rPr>
          <w:rStyle w:val="Textoennegrita"/>
          <w:rFonts w:ascii="Verdana" w:hAnsi="Verdana"/>
          <w:b w:val="0"/>
          <w:sz w:val="20"/>
          <w:szCs w:val="20"/>
        </w:rPr>
      </w:pPr>
      <w:r w:rsidRPr="007A46C9">
        <w:rPr>
          <w:rStyle w:val="Textoennegrita"/>
          <w:rFonts w:ascii="Verdana" w:hAnsi="Verdana"/>
          <w:b w:val="0"/>
          <w:sz w:val="20"/>
          <w:szCs w:val="20"/>
        </w:rPr>
        <w:t xml:space="preserve">[4] </w:t>
      </w:r>
      <w:r w:rsidR="002709E1" w:rsidRPr="007A46C9">
        <w:rPr>
          <w:rStyle w:val="Textoennegrita"/>
          <w:rFonts w:ascii="Verdana" w:hAnsi="Verdana"/>
          <w:b w:val="0"/>
          <w:sz w:val="20"/>
          <w:szCs w:val="20"/>
        </w:rPr>
        <w:t>Arfan</w:t>
      </w:r>
      <w:r w:rsidR="007A46C9" w:rsidRPr="007A46C9">
        <w:rPr>
          <w:rStyle w:val="Textoennegrita"/>
          <w:rFonts w:ascii="Verdana" w:hAnsi="Verdana"/>
          <w:b w:val="0"/>
          <w:sz w:val="20"/>
          <w:szCs w:val="20"/>
        </w:rPr>
        <w:t>,</w:t>
      </w:r>
      <w:r w:rsidR="002709E1" w:rsidRPr="007A46C9">
        <w:rPr>
          <w:rStyle w:val="Textoennegrita"/>
          <w:rFonts w:ascii="Verdana" w:hAnsi="Verdana"/>
          <w:b w:val="0"/>
          <w:sz w:val="20"/>
          <w:szCs w:val="20"/>
        </w:rPr>
        <w:t xml:space="preserve"> </w:t>
      </w:r>
      <w:proofErr w:type="spellStart"/>
      <w:r w:rsidR="002709E1" w:rsidRPr="007A46C9">
        <w:rPr>
          <w:rStyle w:val="Textoennegrita"/>
          <w:rFonts w:ascii="Verdana" w:hAnsi="Verdana"/>
          <w:b w:val="0"/>
          <w:sz w:val="20"/>
          <w:szCs w:val="20"/>
        </w:rPr>
        <w:t>Jaffar</w:t>
      </w:r>
      <w:proofErr w:type="spellEnd"/>
      <w:r w:rsidR="002709E1" w:rsidRPr="007A46C9">
        <w:rPr>
          <w:rStyle w:val="Textoennegrita"/>
          <w:rFonts w:ascii="Verdana" w:hAnsi="Verdana"/>
          <w:b w:val="0"/>
          <w:sz w:val="20"/>
          <w:szCs w:val="20"/>
        </w:rPr>
        <w:t xml:space="preserve">, </w:t>
      </w:r>
      <w:r w:rsidR="002709E1" w:rsidRPr="007A46C9">
        <w:rPr>
          <w:rStyle w:val="Textoennegrita"/>
          <w:rFonts w:ascii="Verdana" w:hAnsi="Verdana"/>
          <w:b w:val="0"/>
          <w:bCs w:val="0"/>
          <w:sz w:val="20"/>
          <w:szCs w:val="20"/>
        </w:rPr>
        <w:t xml:space="preserve">color video </w:t>
      </w:r>
      <w:proofErr w:type="spellStart"/>
      <w:r w:rsidR="002709E1" w:rsidRPr="007A46C9">
        <w:rPr>
          <w:rStyle w:val="Textoennegrita"/>
          <w:rFonts w:ascii="Verdana" w:hAnsi="Verdana"/>
          <w:b w:val="0"/>
          <w:bCs w:val="0"/>
          <w:sz w:val="20"/>
          <w:szCs w:val="20"/>
        </w:rPr>
        <w:t>segmentation</w:t>
      </w:r>
      <w:proofErr w:type="spellEnd"/>
      <w:r w:rsidR="007A46C9" w:rsidRPr="007A46C9">
        <w:rPr>
          <w:rStyle w:val="Textoennegrita"/>
          <w:rFonts w:ascii="Verdana" w:hAnsi="Verdana"/>
          <w:b w:val="0"/>
          <w:bCs w:val="0"/>
          <w:sz w:val="20"/>
          <w:szCs w:val="20"/>
        </w:rPr>
        <w:t xml:space="preserve">, </w:t>
      </w:r>
      <w:hyperlink r:id="rId201" w:history="1">
        <w:r w:rsidR="007A46C9" w:rsidRPr="007A46C9">
          <w:rPr>
            <w:rStyle w:val="Hipervnculo"/>
            <w:rFonts w:ascii="Verdana" w:hAnsi="Verdana"/>
            <w:color w:val="auto"/>
            <w:sz w:val="20"/>
            <w:szCs w:val="20"/>
            <w:u w:val="none"/>
          </w:rPr>
          <w:t>http://www.wseas.us/e-library/conferences/2009/istanbul/SIP-WAV/SIP-WAV-03.pdf</w:t>
        </w:r>
      </w:hyperlink>
      <w:r w:rsidR="007A46C9" w:rsidRPr="007A46C9">
        <w:rPr>
          <w:rStyle w:val="Textoennegrita"/>
          <w:rFonts w:ascii="Verdana" w:hAnsi="Verdana"/>
          <w:b w:val="0"/>
          <w:bCs w:val="0"/>
          <w:sz w:val="20"/>
          <w:szCs w:val="20"/>
        </w:rPr>
        <w:t xml:space="preserve">, fecha de consulta </w:t>
      </w:r>
      <w:r w:rsidR="00DD1481">
        <w:rPr>
          <w:rStyle w:val="Textoennegrita"/>
          <w:rFonts w:ascii="Verdana" w:hAnsi="Verdana"/>
          <w:b w:val="0"/>
          <w:bCs w:val="0"/>
          <w:sz w:val="20"/>
          <w:szCs w:val="20"/>
        </w:rPr>
        <w:t>febrero</w:t>
      </w:r>
      <w:r w:rsidR="007A46C9" w:rsidRPr="007A46C9">
        <w:rPr>
          <w:rStyle w:val="Textoennegrita"/>
          <w:rFonts w:ascii="Verdana" w:hAnsi="Verdana"/>
          <w:b w:val="0"/>
          <w:bCs w:val="0"/>
          <w:sz w:val="20"/>
          <w:szCs w:val="20"/>
        </w:rPr>
        <w:t xml:space="preserve"> 2011</w:t>
      </w:r>
    </w:p>
    <w:p w:rsidR="002709E1" w:rsidRPr="007A46C9" w:rsidRDefault="002709E1" w:rsidP="00482D7E">
      <w:pPr>
        <w:pStyle w:val="Prrafodelista"/>
        <w:ind w:left="0"/>
        <w:rPr>
          <w:rStyle w:val="Textoennegrita"/>
          <w:rFonts w:ascii="Verdana" w:hAnsi="Verdana"/>
          <w:b w:val="0"/>
          <w:sz w:val="20"/>
          <w:szCs w:val="20"/>
        </w:rPr>
      </w:pPr>
    </w:p>
    <w:p w:rsidR="002709E1" w:rsidRPr="007A46C9" w:rsidRDefault="00482D7E" w:rsidP="00482D7E">
      <w:pPr>
        <w:autoSpaceDE w:val="0"/>
        <w:autoSpaceDN w:val="0"/>
        <w:adjustRightInd w:val="0"/>
        <w:spacing w:after="0"/>
        <w:rPr>
          <w:rStyle w:val="Textoennegrita"/>
          <w:rFonts w:ascii="Verdana" w:hAnsi="Verdana"/>
          <w:b w:val="0"/>
          <w:bCs w:val="0"/>
          <w:sz w:val="20"/>
          <w:szCs w:val="20"/>
        </w:rPr>
      </w:pPr>
      <w:r>
        <w:rPr>
          <w:rStyle w:val="Textoennegrita"/>
          <w:rFonts w:ascii="Verdana" w:hAnsi="Verdana"/>
          <w:b w:val="0"/>
          <w:sz w:val="20"/>
          <w:szCs w:val="20"/>
        </w:rPr>
        <w:t xml:space="preserve">[5] </w:t>
      </w:r>
      <w:proofErr w:type="spellStart"/>
      <w:r w:rsidR="007A46C9">
        <w:rPr>
          <w:rStyle w:val="Textoennegrita"/>
          <w:rFonts w:ascii="Verdana" w:hAnsi="Verdana"/>
          <w:b w:val="0"/>
          <w:bCs w:val="0"/>
          <w:sz w:val="20"/>
          <w:szCs w:val="20"/>
        </w:rPr>
        <w:t>Zaldivar</w:t>
      </w:r>
      <w:proofErr w:type="spellEnd"/>
      <w:r w:rsidR="007A46C9">
        <w:rPr>
          <w:rStyle w:val="Textoennegrita"/>
          <w:rFonts w:ascii="Verdana" w:hAnsi="Verdana"/>
          <w:b w:val="0"/>
          <w:bCs w:val="0"/>
          <w:sz w:val="20"/>
          <w:szCs w:val="20"/>
        </w:rPr>
        <w:t xml:space="preserve">, Daniel, </w:t>
      </w:r>
      <w:r w:rsidR="002709E1" w:rsidRPr="00482D7E">
        <w:rPr>
          <w:rStyle w:val="Textoennegrita"/>
          <w:rFonts w:ascii="Verdana" w:hAnsi="Verdana"/>
          <w:b w:val="0"/>
          <w:bCs w:val="0"/>
          <w:sz w:val="20"/>
          <w:szCs w:val="20"/>
        </w:rPr>
        <w:t>Pr</w:t>
      </w:r>
      <w:r w:rsidR="007A46C9">
        <w:rPr>
          <w:rStyle w:val="Textoennegrita"/>
          <w:rFonts w:ascii="Verdana" w:hAnsi="Verdana"/>
          <w:b w:val="0"/>
          <w:bCs w:val="0"/>
          <w:sz w:val="20"/>
          <w:szCs w:val="20"/>
        </w:rPr>
        <w:t xml:space="preserve">ocesamiento Digital de imágenes, </w:t>
      </w:r>
      <w:hyperlink r:id="rId202" w:history="1">
        <w:r w:rsidR="007A46C9" w:rsidRPr="007A46C9">
          <w:rPr>
            <w:rStyle w:val="Hipervnculo"/>
            <w:rFonts w:ascii="Verdana" w:hAnsi="Verdana"/>
            <w:color w:val="auto"/>
            <w:sz w:val="20"/>
            <w:szCs w:val="20"/>
            <w:u w:val="none"/>
          </w:rPr>
          <w:t>http://es.scribd.com/doc/61579860/23371-Procesamiento-de-Imagenes-Con-Matlab</w:t>
        </w:r>
      </w:hyperlink>
      <w:r w:rsidR="007A46C9" w:rsidRPr="007A46C9">
        <w:rPr>
          <w:rStyle w:val="Textoennegrita"/>
          <w:rFonts w:ascii="Verdana" w:hAnsi="Verdana"/>
          <w:b w:val="0"/>
          <w:bCs w:val="0"/>
          <w:sz w:val="20"/>
          <w:szCs w:val="20"/>
        </w:rPr>
        <w:t xml:space="preserve">, </w:t>
      </w:r>
      <w:r w:rsidR="007A46C9">
        <w:rPr>
          <w:rStyle w:val="Textoennegrita"/>
          <w:rFonts w:ascii="Verdana" w:hAnsi="Verdana"/>
          <w:b w:val="0"/>
          <w:bCs w:val="0"/>
          <w:sz w:val="20"/>
          <w:szCs w:val="20"/>
        </w:rPr>
        <w:t xml:space="preserve">fecha de consulta </w:t>
      </w:r>
      <w:r w:rsidR="00DD1481">
        <w:rPr>
          <w:rStyle w:val="Textoennegrita"/>
          <w:rFonts w:ascii="Verdana" w:hAnsi="Verdana"/>
          <w:b w:val="0"/>
          <w:bCs w:val="0"/>
          <w:sz w:val="20"/>
          <w:szCs w:val="20"/>
        </w:rPr>
        <w:t>Marzo de 2011.</w:t>
      </w:r>
    </w:p>
    <w:p w:rsidR="002709E1" w:rsidRPr="007A46C9" w:rsidRDefault="002709E1" w:rsidP="002709E1">
      <w:pPr>
        <w:autoSpaceDE w:val="0"/>
        <w:autoSpaceDN w:val="0"/>
        <w:adjustRightInd w:val="0"/>
        <w:spacing w:after="0"/>
        <w:rPr>
          <w:rStyle w:val="Textoennegrita"/>
          <w:rFonts w:ascii="Verdana" w:hAnsi="Verdana"/>
          <w:b w:val="0"/>
          <w:bCs w:val="0"/>
          <w:sz w:val="20"/>
          <w:szCs w:val="20"/>
        </w:rPr>
      </w:pPr>
    </w:p>
    <w:p w:rsidR="002709E1" w:rsidRDefault="002709E1" w:rsidP="002709E1">
      <w:pPr>
        <w:autoSpaceDE w:val="0"/>
        <w:autoSpaceDN w:val="0"/>
        <w:adjustRightInd w:val="0"/>
        <w:spacing w:after="0"/>
        <w:rPr>
          <w:rStyle w:val="Textoennegrita"/>
          <w:rFonts w:ascii="Verdana" w:hAnsi="Verdana"/>
          <w:b w:val="0"/>
          <w:bCs w:val="0"/>
          <w:sz w:val="20"/>
          <w:szCs w:val="20"/>
        </w:rPr>
      </w:pPr>
    </w:p>
    <w:p w:rsidR="002709E1" w:rsidRPr="002B3B2F" w:rsidRDefault="002709E1" w:rsidP="002709E1">
      <w:pPr>
        <w:pStyle w:val="Prrafodelista"/>
        <w:rPr>
          <w:rStyle w:val="Textoennegrita"/>
          <w:rFonts w:ascii="Verdana" w:hAnsi="Verdana"/>
          <w:b w:val="0"/>
          <w:sz w:val="20"/>
          <w:szCs w:val="20"/>
        </w:rPr>
      </w:pPr>
    </w:p>
    <w:p w:rsidR="000D38D7" w:rsidRDefault="000D38D7"/>
    <w:sectPr w:rsidR="000D38D7" w:rsidSect="002A6333">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7AB5" w:rsidRDefault="003D7AB5" w:rsidP="005E7998">
      <w:pPr>
        <w:spacing w:after="0" w:line="240" w:lineRule="auto"/>
      </w:pPr>
      <w:r>
        <w:separator/>
      </w:r>
    </w:p>
  </w:endnote>
  <w:endnote w:type="continuationSeparator" w:id="0">
    <w:p w:rsidR="003D7AB5" w:rsidRDefault="003D7AB5" w:rsidP="005E7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2036598"/>
      <w:docPartObj>
        <w:docPartGallery w:val="Page Numbers (Bottom of Page)"/>
        <w:docPartUnique/>
      </w:docPartObj>
    </w:sdtPr>
    <w:sdtEndPr/>
    <w:sdtContent>
      <w:p w:rsidR="003E3B59" w:rsidRDefault="003E3B59">
        <w:pPr>
          <w:pStyle w:val="Piedepgina"/>
          <w:jc w:val="center"/>
        </w:pPr>
        <w:r>
          <w:fldChar w:fldCharType="begin"/>
        </w:r>
        <w:r>
          <w:instrText>PAGE   \* MERGEFORMAT</w:instrText>
        </w:r>
        <w:r>
          <w:fldChar w:fldCharType="separate"/>
        </w:r>
        <w:r w:rsidR="00F83C0B" w:rsidRPr="00F83C0B">
          <w:rPr>
            <w:noProof/>
            <w:lang w:val="es-ES"/>
          </w:rPr>
          <w:t>XIV</w:t>
        </w:r>
        <w:r>
          <w:fldChar w:fldCharType="end"/>
        </w:r>
      </w:p>
    </w:sdtContent>
  </w:sdt>
  <w:p w:rsidR="003E3B59" w:rsidRDefault="003E3B5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B59" w:rsidRDefault="003E3B59">
    <w:pPr>
      <w:pStyle w:val="Piedepgina"/>
      <w:jc w:val="center"/>
    </w:pPr>
  </w:p>
  <w:p w:rsidR="003E3B59" w:rsidRDefault="003E3B5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3988151"/>
      <w:docPartObj>
        <w:docPartGallery w:val="Page Numbers (Bottom of Page)"/>
        <w:docPartUnique/>
      </w:docPartObj>
    </w:sdtPr>
    <w:sdtEndPr/>
    <w:sdtContent>
      <w:p w:rsidR="003E3B59" w:rsidRDefault="003E3B59">
        <w:pPr>
          <w:pStyle w:val="Piedepgina"/>
          <w:jc w:val="center"/>
        </w:pPr>
        <w:r>
          <w:fldChar w:fldCharType="begin"/>
        </w:r>
        <w:r>
          <w:instrText>PAGE   \* MERGEFORMAT</w:instrText>
        </w:r>
        <w:r>
          <w:fldChar w:fldCharType="separate"/>
        </w:r>
        <w:r w:rsidR="00F83C0B" w:rsidRPr="00F83C0B">
          <w:rPr>
            <w:noProof/>
            <w:lang w:val="es-ES"/>
          </w:rPr>
          <w:t>3</w:t>
        </w:r>
        <w:r>
          <w:fldChar w:fldCharType="end"/>
        </w:r>
      </w:p>
    </w:sdtContent>
  </w:sdt>
  <w:p w:rsidR="003E3B59" w:rsidRDefault="003E3B59">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B59" w:rsidRDefault="003E3B59">
    <w:pPr>
      <w:pStyle w:val="Piedepgina"/>
      <w:jc w:val="center"/>
    </w:pPr>
  </w:p>
  <w:p w:rsidR="003E3B59" w:rsidRDefault="003E3B59">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0572259"/>
      <w:docPartObj>
        <w:docPartGallery w:val="Page Numbers (Bottom of Page)"/>
        <w:docPartUnique/>
      </w:docPartObj>
    </w:sdtPr>
    <w:sdtEndPr/>
    <w:sdtContent>
      <w:p w:rsidR="003E3B59" w:rsidRDefault="003E3B59">
        <w:pPr>
          <w:pStyle w:val="Piedepgina"/>
          <w:jc w:val="center"/>
        </w:pPr>
        <w:r>
          <w:fldChar w:fldCharType="begin"/>
        </w:r>
        <w:r>
          <w:instrText>PAGE   \* MERGEFORMAT</w:instrText>
        </w:r>
        <w:r>
          <w:fldChar w:fldCharType="separate"/>
        </w:r>
        <w:r w:rsidR="00F83C0B" w:rsidRPr="00F83C0B">
          <w:rPr>
            <w:noProof/>
            <w:lang w:val="es-ES"/>
          </w:rPr>
          <w:t>38</w:t>
        </w:r>
        <w:r>
          <w:fldChar w:fldCharType="end"/>
        </w:r>
      </w:p>
    </w:sdtContent>
  </w:sdt>
  <w:p w:rsidR="003E3B59" w:rsidRDefault="003E3B59" w:rsidP="00411AF1">
    <w:pPr>
      <w:pStyle w:val="Piedepgina"/>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889226"/>
      <w:docPartObj>
        <w:docPartGallery w:val="Page Numbers (Bottom of Page)"/>
        <w:docPartUnique/>
      </w:docPartObj>
    </w:sdtPr>
    <w:sdtEndPr/>
    <w:sdtContent>
      <w:p w:rsidR="003E3B59" w:rsidRDefault="003E3B59">
        <w:pPr>
          <w:pStyle w:val="Piedepgina"/>
          <w:jc w:val="center"/>
        </w:pPr>
        <w:r>
          <w:fldChar w:fldCharType="begin"/>
        </w:r>
        <w:r>
          <w:instrText>PAGE   \* MERGEFORMAT</w:instrText>
        </w:r>
        <w:r>
          <w:fldChar w:fldCharType="separate"/>
        </w:r>
        <w:r w:rsidR="00F83C0B" w:rsidRPr="00F83C0B">
          <w:rPr>
            <w:noProof/>
            <w:lang w:val="es-ES"/>
          </w:rPr>
          <w:t>64</w:t>
        </w:r>
        <w:r>
          <w:fldChar w:fldCharType="end"/>
        </w:r>
      </w:p>
    </w:sdtContent>
  </w:sdt>
  <w:p w:rsidR="003E3B59" w:rsidRDefault="003E3B59" w:rsidP="00411AF1">
    <w:pPr>
      <w:pStyle w:val="Piedepgina"/>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B59" w:rsidRDefault="003E3B59">
    <w:pPr>
      <w:pStyle w:val="Piedepgina"/>
      <w:jc w:val="center"/>
    </w:pPr>
  </w:p>
  <w:p w:rsidR="003E3B59" w:rsidRDefault="003E3B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7AB5" w:rsidRDefault="003D7AB5" w:rsidP="005E7998">
      <w:pPr>
        <w:spacing w:after="0" w:line="240" w:lineRule="auto"/>
      </w:pPr>
      <w:r>
        <w:separator/>
      </w:r>
    </w:p>
  </w:footnote>
  <w:footnote w:type="continuationSeparator" w:id="0">
    <w:p w:rsidR="003D7AB5" w:rsidRDefault="003D7AB5" w:rsidP="005E7998">
      <w:pPr>
        <w:spacing w:after="0" w:line="240" w:lineRule="auto"/>
      </w:pPr>
      <w:r>
        <w:continuationSeparator/>
      </w:r>
    </w:p>
  </w:footnote>
  <w:footnote w:id="1">
    <w:p w:rsidR="003E3B59" w:rsidRDefault="003E3B59" w:rsidP="00763A13">
      <w:pPr>
        <w:pStyle w:val="Textonotapie"/>
        <w:jc w:val="both"/>
      </w:pPr>
      <w:r>
        <w:rPr>
          <w:rStyle w:val="Refdenotaalpie"/>
        </w:rPr>
        <w:footnoteRef/>
      </w:r>
      <w:r>
        <w:t xml:space="preserve"> Los códigos y algoritmos usados para realizar la segmentación de video en </w:t>
      </w:r>
      <w:proofErr w:type="spellStart"/>
      <w:r w:rsidRPr="00104033">
        <w:rPr>
          <w:i/>
        </w:rPr>
        <w:t>Matlab</w:t>
      </w:r>
      <w:proofErr w:type="spellEnd"/>
      <w:r>
        <w:t xml:space="preserve"> se muestran completamente en el Anexo B: Código de la solución.</w:t>
      </w:r>
    </w:p>
  </w:footnote>
  <w:footnote w:id="2">
    <w:p w:rsidR="003E3B59" w:rsidRDefault="003E3B59" w:rsidP="00AF5585">
      <w:pPr>
        <w:pStyle w:val="Textonotapie"/>
      </w:pPr>
      <w:r>
        <w:rPr>
          <w:rStyle w:val="Refdenotaalpie"/>
        </w:rPr>
        <w:footnoteRef/>
      </w:r>
      <w:r>
        <w:t xml:space="preserve"> El mecanismo de selección de </w:t>
      </w:r>
      <w:proofErr w:type="spellStart"/>
      <w:r>
        <w:t>WebCam</w:t>
      </w:r>
      <w:proofErr w:type="spellEnd"/>
      <w:r>
        <w:t xml:space="preserve"> se mostrará en detalle en el Anexo A– Manual del usuario.</w:t>
      </w:r>
    </w:p>
  </w:footnote>
  <w:footnote w:id="3">
    <w:p w:rsidR="003E3B59" w:rsidRDefault="003E3B59" w:rsidP="00AF5585">
      <w:pPr>
        <w:pStyle w:val="Textonotapie"/>
      </w:pPr>
      <w:r>
        <w:rPr>
          <w:rStyle w:val="Refdenotaalpie"/>
        </w:rPr>
        <w:footnoteRef/>
      </w:r>
      <w:r>
        <w:t xml:space="preserve"> La cantidad de Cuadros que </w:t>
      </w:r>
      <w:proofErr w:type="spellStart"/>
      <w:r>
        <w:t>Matlab</w:t>
      </w:r>
      <w:proofErr w:type="spellEnd"/>
      <w:r>
        <w:t xml:space="preserve"> puede extraer de un video AVI depende de la cantidad de memoria RAM libre en el momento de la extracción. Se recomienda cerrar todas las aplicaciones y reiniciar la interface de </w:t>
      </w:r>
      <w:proofErr w:type="spellStart"/>
      <w:r>
        <w:t>Matlab</w:t>
      </w:r>
      <w:proofErr w:type="spellEnd"/>
      <w:r>
        <w:t xml:space="preserve"> antes de proceder a la extracción de los cuadros.</w:t>
      </w:r>
    </w:p>
  </w:footnote>
  <w:footnote w:id="4">
    <w:p w:rsidR="003E3B59" w:rsidRDefault="003E3B59" w:rsidP="00AF5585">
      <w:pPr>
        <w:pStyle w:val="Textonotapie"/>
        <w:jc w:val="both"/>
      </w:pPr>
      <w:r>
        <w:rPr>
          <w:rStyle w:val="Refdenotaalpie"/>
        </w:rPr>
        <w:footnoteRef/>
      </w:r>
      <w:r>
        <w:t xml:space="preserve"> El código completo del programa se lo puede revisar al final del informe en el apéndice A: Manual y guía de operación del usuario.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17F"/>
    <w:multiLevelType w:val="multilevel"/>
    <w:tmpl w:val="D54A04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D34072"/>
    <w:multiLevelType w:val="hybridMultilevel"/>
    <w:tmpl w:val="A0DE0BC4"/>
    <w:lvl w:ilvl="0" w:tplc="906C1464">
      <w:numFmt w:val="bullet"/>
      <w:lvlText w:val="-"/>
      <w:lvlJc w:val="left"/>
      <w:pPr>
        <w:ind w:left="780" w:hanging="360"/>
      </w:pPr>
      <w:rPr>
        <w:rFonts w:ascii="Verdana" w:eastAsiaTheme="minorEastAsia" w:hAnsi="Verdana" w:cstheme="minorBidi" w:hint="default"/>
        <w:sz w:val="20"/>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2">
    <w:nsid w:val="07B150DA"/>
    <w:multiLevelType w:val="multilevel"/>
    <w:tmpl w:val="F496DE3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EB3034"/>
    <w:multiLevelType w:val="multilevel"/>
    <w:tmpl w:val="0212C5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604245"/>
    <w:multiLevelType w:val="hybridMultilevel"/>
    <w:tmpl w:val="3FC4A506"/>
    <w:lvl w:ilvl="0" w:tplc="300A0019">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
    <w:nsid w:val="0BF8582C"/>
    <w:multiLevelType w:val="multilevel"/>
    <w:tmpl w:val="D2104F5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D60CAE"/>
    <w:multiLevelType w:val="multilevel"/>
    <w:tmpl w:val="B48612B6"/>
    <w:lvl w:ilvl="0">
      <w:start w:val="3"/>
      <w:numFmt w:val="decimal"/>
      <w:lvlText w:val="%1."/>
      <w:lvlJc w:val="left"/>
      <w:pPr>
        <w:ind w:left="360" w:hanging="360"/>
      </w:pPr>
      <w:rPr>
        <w:rFonts w:hint="default"/>
        <w:sz w:val="20"/>
      </w:rPr>
    </w:lvl>
    <w:lvl w:ilvl="1">
      <w:start w:val="3"/>
      <w:numFmt w:val="decimal"/>
      <w:isLgl/>
      <w:lvlText w:val="%1.%2"/>
      <w:lvlJc w:val="left"/>
      <w:pPr>
        <w:ind w:left="840" w:hanging="42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860" w:hanging="1440"/>
      </w:pPr>
      <w:rPr>
        <w:rFonts w:hint="default"/>
      </w:rPr>
    </w:lvl>
  </w:abstractNum>
  <w:abstractNum w:abstractNumId="7">
    <w:nsid w:val="13321950"/>
    <w:multiLevelType w:val="multilevel"/>
    <w:tmpl w:val="A37AF52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960B69"/>
    <w:multiLevelType w:val="hybridMultilevel"/>
    <w:tmpl w:val="9A009E40"/>
    <w:lvl w:ilvl="0" w:tplc="E63E6C3C">
      <w:numFmt w:val="bullet"/>
      <w:lvlText w:val="-"/>
      <w:lvlJc w:val="left"/>
      <w:pPr>
        <w:ind w:left="720" w:hanging="360"/>
      </w:pPr>
      <w:rPr>
        <w:rFonts w:ascii="Calibri" w:eastAsiaTheme="minorHAnsi" w:hAnsi="Calibri" w:cs="Calibri"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48C65B6"/>
    <w:multiLevelType w:val="hybridMultilevel"/>
    <w:tmpl w:val="C1C6844E"/>
    <w:lvl w:ilvl="0" w:tplc="CB727A00">
      <w:start w:val="1"/>
      <w:numFmt w:val="decimal"/>
      <w:lvlText w:val="%1."/>
      <w:lvlJc w:val="left"/>
      <w:pPr>
        <w:ind w:left="360" w:hanging="360"/>
      </w:pPr>
      <w:rPr>
        <w:rFonts w:eastAsiaTheme="majorEastAsia" w:cs="Arial" w:hint="default"/>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0">
    <w:nsid w:val="1E7E79F2"/>
    <w:multiLevelType w:val="multilevel"/>
    <w:tmpl w:val="3A02ED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1002736"/>
    <w:multiLevelType w:val="hybridMultilevel"/>
    <w:tmpl w:val="C1C6844E"/>
    <w:lvl w:ilvl="0" w:tplc="CB727A00">
      <w:start w:val="1"/>
      <w:numFmt w:val="decimal"/>
      <w:lvlText w:val="%1."/>
      <w:lvlJc w:val="left"/>
      <w:pPr>
        <w:ind w:left="360" w:hanging="360"/>
      </w:pPr>
      <w:rPr>
        <w:rFonts w:eastAsiaTheme="majorEastAsia" w:cs="Arial"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2">
    <w:nsid w:val="2224047C"/>
    <w:multiLevelType w:val="multilevel"/>
    <w:tmpl w:val="63CAC11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EB62BC0"/>
    <w:multiLevelType w:val="multilevel"/>
    <w:tmpl w:val="0D70DD10"/>
    <w:lvl w:ilvl="0">
      <w:start w:val="1"/>
      <w:numFmt w:val="decimal"/>
      <w:lvlText w:val="%1."/>
      <w:lvlJc w:val="left"/>
      <w:pPr>
        <w:ind w:left="360" w:hanging="360"/>
      </w:pPr>
      <w:rPr>
        <w:rFonts w:hint="default"/>
        <w:sz w:val="20"/>
      </w:rPr>
    </w:lvl>
    <w:lvl w:ilvl="1">
      <w:start w:val="3"/>
      <w:numFmt w:val="decimal"/>
      <w:isLgl/>
      <w:lvlText w:val="%1.%2"/>
      <w:lvlJc w:val="left"/>
      <w:pPr>
        <w:ind w:left="840" w:hanging="42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860" w:hanging="1440"/>
      </w:pPr>
      <w:rPr>
        <w:rFonts w:hint="default"/>
      </w:rPr>
    </w:lvl>
  </w:abstractNum>
  <w:abstractNum w:abstractNumId="14">
    <w:nsid w:val="302D7A3E"/>
    <w:multiLevelType w:val="hybridMultilevel"/>
    <w:tmpl w:val="C5AA9C9E"/>
    <w:lvl w:ilvl="0" w:tplc="E63E6C3C">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32AE73BD"/>
    <w:multiLevelType w:val="hybridMultilevel"/>
    <w:tmpl w:val="B8C60120"/>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16">
    <w:nsid w:val="349C0503"/>
    <w:multiLevelType w:val="hybridMultilevel"/>
    <w:tmpl w:val="0696E8F2"/>
    <w:lvl w:ilvl="0" w:tplc="6E10F2AC">
      <w:start w:val="3"/>
      <w:numFmt w:val="decimal"/>
      <w:lvlText w:val="%1."/>
      <w:lvlJc w:val="left"/>
      <w:pPr>
        <w:ind w:left="360" w:hanging="360"/>
      </w:pPr>
      <w:rPr>
        <w:rFonts w:ascii="Arial" w:eastAsiaTheme="majorEastAsia" w:hAnsi="Arial" w:cs="Arial" w:hint="default"/>
        <w:sz w:val="22"/>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7">
    <w:nsid w:val="361A488A"/>
    <w:multiLevelType w:val="hybridMultilevel"/>
    <w:tmpl w:val="536E3B52"/>
    <w:lvl w:ilvl="0" w:tplc="300A000F">
      <w:start w:val="1"/>
      <w:numFmt w:val="decimal"/>
      <w:lvlText w:val="%1."/>
      <w:lvlJc w:val="left"/>
      <w:pPr>
        <w:ind w:left="720" w:hanging="360"/>
      </w:pPr>
      <w:rPr>
        <w:rFonts w:hint="default"/>
      </w:rPr>
    </w:lvl>
    <w:lvl w:ilvl="1" w:tplc="019891DC">
      <w:start w:val="1"/>
      <w:numFmt w:val="bullet"/>
      <w:lvlText w:val="o"/>
      <w:lvlJc w:val="left"/>
      <w:pPr>
        <w:ind w:left="1440" w:hanging="360"/>
      </w:pPr>
      <w:rPr>
        <w:rFonts w:ascii="Courier New" w:hAnsi="Courier New" w:cs="Courier New" w:hint="default"/>
        <w:color w:val="0070C0"/>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386F44EC"/>
    <w:multiLevelType w:val="hybridMultilevel"/>
    <w:tmpl w:val="9DB47C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3879291D"/>
    <w:multiLevelType w:val="multilevel"/>
    <w:tmpl w:val="FC8C50E4"/>
    <w:lvl w:ilvl="0">
      <w:start w:val="7"/>
      <w:numFmt w:val="decimal"/>
      <w:lvlText w:val="%1."/>
      <w:lvlJc w:val="left"/>
      <w:pPr>
        <w:tabs>
          <w:tab w:val="num" w:pos="360"/>
        </w:tabs>
        <w:ind w:left="360" w:hanging="360"/>
      </w:pPr>
      <w:rPr>
        <w:sz w:val="20"/>
        <w:szCs w:val="2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nsid w:val="3B403B50"/>
    <w:multiLevelType w:val="hybridMultilevel"/>
    <w:tmpl w:val="EB1893F6"/>
    <w:lvl w:ilvl="0" w:tplc="AAC0FB56">
      <w:start w:val="1"/>
      <w:numFmt w:val="decimal"/>
      <w:lvlText w:val="%1."/>
      <w:lvlJc w:val="left"/>
      <w:pPr>
        <w:ind w:left="720" w:hanging="360"/>
      </w:pPr>
      <w:rPr>
        <w:color w:val="auto"/>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3C3469E2"/>
    <w:multiLevelType w:val="multilevel"/>
    <w:tmpl w:val="BD060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FB24636"/>
    <w:multiLevelType w:val="multilevel"/>
    <w:tmpl w:val="296C81B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25E4F16"/>
    <w:multiLevelType w:val="multilevel"/>
    <w:tmpl w:val="9CF6F2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57A2CD0"/>
    <w:multiLevelType w:val="hybridMultilevel"/>
    <w:tmpl w:val="204EACA4"/>
    <w:lvl w:ilvl="0" w:tplc="C8863572">
      <w:start w:val="1"/>
      <w:numFmt w:val="decimal"/>
      <w:lvlText w:val="%1."/>
      <w:lvlJc w:val="left"/>
      <w:pPr>
        <w:ind w:left="720" w:hanging="360"/>
      </w:pPr>
      <w:rPr>
        <w:rFonts w:ascii="Verdana" w:hAnsi="Verdana" w:hint="default"/>
        <w:sz w:val="2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4AAE4705"/>
    <w:multiLevelType w:val="hybridMultilevel"/>
    <w:tmpl w:val="D618F956"/>
    <w:lvl w:ilvl="0" w:tplc="C8863572">
      <w:start w:val="1"/>
      <w:numFmt w:val="decimal"/>
      <w:lvlText w:val="%1."/>
      <w:lvlJc w:val="left"/>
      <w:pPr>
        <w:ind w:left="720" w:hanging="360"/>
      </w:pPr>
      <w:rPr>
        <w:rFonts w:ascii="Verdana" w:hAnsi="Verdana" w:hint="default"/>
        <w:sz w:val="2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4DEF013B"/>
    <w:multiLevelType w:val="hybridMultilevel"/>
    <w:tmpl w:val="A72CDD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57CA3865"/>
    <w:multiLevelType w:val="hybridMultilevel"/>
    <w:tmpl w:val="8F4AA6EA"/>
    <w:lvl w:ilvl="0" w:tplc="56E297F2">
      <w:start w:val="2"/>
      <w:numFmt w:val="decimal"/>
      <w:lvlText w:val="%1."/>
      <w:lvlJc w:val="left"/>
      <w:pPr>
        <w:ind w:left="720" w:hanging="360"/>
      </w:pPr>
      <w:rPr>
        <w:rFonts w:ascii="Arial" w:eastAsiaTheme="majorEastAsia" w:hAnsi="Arial" w:cs="Arial" w:hint="default"/>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5BF21BEB"/>
    <w:multiLevelType w:val="hybridMultilevel"/>
    <w:tmpl w:val="FC923A6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nsid w:val="5CBE20B3"/>
    <w:multiLevelType w:val="multilevel"/>
    <w:tmpl w:val="82E299BC"/>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nsid w:val="5F840F26"/>
    <w:multiLevelType w:val="hybridMultilevel"/>
    <w:tmpl w:val="A4445B38"/>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1">
    <w:nsid w:val="60170BAF"/>
    <w:multiLevelType w:val="hybridMultilevel"/>
    <w:tmpl w:val="9EA6B282"/>
    <w:lvl w:ilvl="0" w:tplc="300A000F">
      <w:start w:val="1"/>
      <w:numFmt w:val="decimal"/>
      <w:lvlText w:val="%1."/>
      <w:lvlJc w:val="left"/>
      <w:pPr>
        <w:ind w:left="720" w:hanging="360"/>
      </w:pPr>
      <w:rPr>
        <w:rFonts w:hint="default"/>
      </w:rPr>
    </w:lvl>
    <w:lvl w:ilvl="1" w:tplc="9692C60C">
      <w:start w:val="1"/>
      <w:numFmt w:val="bullet"/>
      <w:lvlText w:val="o"/>
      <w:lvlJc w:val="left"/>
      <w:pPr>
        <w:ind w:left="1440" w:hanging="360"/>
      </w:pPr>
      <w:rPr>
        <w:rFonts w:ascii="Courier New" w:hAnsi="Courier New" w:cs="Courier New" w:hint="default"/>
        <w:color w:val="0070C0"/>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630047CD"/>
    <w:multiLevelType w:val="multilevel"/>
    <w:tmpl w:val="E21AB1EA"/>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666D3212"/>
    <w:multiLevelType w:val="hybridMultilevel"/>
    <w:tmpl w:val="534E702A"/>
    <w:lvl w:ilvl="0" w:tplc="EA264E10">
      <w:start w:val="2"/>
      <w:numFmt w:val="decimal"/>
      <w:lvlText w:val="%1."/>
      <w:lvlJc w:val="left"/>
      <w:pPr>
        <w:ind w:left="1080" w:hanging="360"/>
      </w:pPr>
      <w:rPr>
        <w:rFonts w:ascii="Arial" w:eastAsiaTheme="majorEastAsia" w:hAnsi="Arial" w:cs="Arial" w:hint="default"/>
        <w:sz w:val="22"/>
      </w:rPr>
    </w:lvl>
    <w:lvl w:ilvl="1" w:tplc="300A0019">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4">
    <w:nsid w:val="68FD0FEB"/>
    <w:multiLevelType w:val="multilevel"/>
    <w:tmpl w:val="4ED6F4A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73043510"/>
    <w:multiLevelType w:val="hybridMultilevel"/>
    <w:tmpl w:val="7A4E742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nsid w:val="757A2A40"/>
    <w:multiLevelType w:val="hybridMultilevel"/>
    <w:tmpl w:val="408A585A"/>
    <w:lvl w:ilvl="0" w:tplc="300A0001">
      <w:start w:val="1"/>
      <w:numFmt w:val="bullet"/>
      <w:lvlText w:val=""/>
      <w:lvlJc w:val="left"/>
      <w:pPr>
        <w:ind w:left="720" w:hanging="360"/>
      </w:pPr>
      <w:rPr>
        <w:rFonts w:ascii="Symbol" w:hAnsi="Symbol" w:hint="default"/>
      </w:rPr>
    </w:lvl>
    <w:lvl w:ilvl="1" w:tplc="9692C60C">
      <w:start w:val="1"/>
      <w:numFmt w:val="bullet"/>
      <w:lvlText w:val="o"/>
      <w:lvlJc w:val="left"/>
      <w:pPr>
        <w:ind w:left="1440" w:hanging="360"/>
      </w:pPr>
      <w:rPr>
        <w:rFonts w:ascii="Courier New" w:hAnsi="Courier New" w:cs="Courier New" w:hint="default"/>
        <w:color w:val="0070C0"/>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78B16501"/>
    <w:multiLevelType w:val="multilevel"/>
    <w:tmpl w:val="FC8C50E4"/>
    <w:lvl w:ilvl="0">
      <w:start w:val="7"/>
      <w:numFmt w:val="decimal"/>
      <w:lvlText w:val="%1."/>
      <w:lvlJc w:val="left"/>
      <w:pPr>
        <w:tabs>
          <w:tab w:val="num" w:pos="720"/>
        </w:tabs>
        <w:ind w:left="720" w:hanging="360"/>
      </w:pPr>
      <w:rPr>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8D0187B"/>
    <w:multiLevelType w:val="multilevel"/>
    <w:tmpl w:val="26620BDA"/>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nsid w:val="7AFE3006"/>
    <w:multiLevelType w:val="multilevel"/>
    <w:tmpl w:val="240C4BB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B217404"/>
    <w:multiLevelType w:val="hybridMultilevel"/>
    <w:tmpl w:val="8F4AA6EA"/>
    <w:lvl w:ilvl="0" w:tplc="56E297F2">
      <w:start w:val="2"/>
      <w:numFmt w:val="decimal"/>
      <w:lvlText w:val="%1."/>
      <w:lvlJc w:val="left"/>
      <w:pPr>
        <w:ind w:left="720" w:hanging="360"/>
      </w:pPr>
      <w:rPr>
        <w:rFonts w:ascii="Arial" w:eastAsiaTheme="majorEastAsia" w:hAnsi="Arial" w:cs="Arial" w:hint="default"/>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nsid w:val="7E6C4F1B"/>
    <w:multiLevelType w:val="multilevel"/>
    <w:tmpl w:val="0ADE488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4"/>
  </w:num>
  <w:num w:numId="2">
    <w:abstractNumId w:val="1"/>
  </w:num>
  <w:num w:numId="3">
    <w:abstractNumId w:val="13"/>
  </w:num>
  <w:num w:numId="4">
    <w:abstractNumId w:val="38"/>
  </w:num>
  <w:num w:numId="5">
    <w:abstractNumId w:val="30"/>
  </w:num>
  <w:num w:numId="6">
    <w:abstractNumId w:val="31"/>
  </w:num>
  <w:num w:numId="7">
    <w:abstractNumId w:val="17"/>
  </w:num>
  <w:num w:numId="8">
    <w:abstractNumId w:val="36"/>
  </w:num>
  <w:num w:numId="9">
    <w:abstractNumId w:val="21"/>
  </w:num>
  <w:num w:numId="10">
    <w:abstractNumId w:val="22"/>
  </w:num>
  <w:num w:numId="11">
    <w:abstractNumId w:val="0"/>
  </w:num>
  <w:num w:numId="12">
    <w:abstractNumId w:val="5"/>
  </w:num>
  <w:num w:numId="13">
    <w:abstractNumId w:val="3"/>
  </w:num>
  <w:num w:numId="14">
    <w:abstractNumId w:val="32"/>
  </w:num>
  <w:num w:numId="15">
    <w:abstractNumId w:val="10"/>
  </w:num>
  <w:num w:numId="16">
    <w:abstractNumId w:val="7"/>
  </w:num>
  <w:num w:numId="17">
    <w:abstractNumId w:val="23"/>
  </w:num>
  <w:num w:numId="18">
    <w:abstractNumId w:val="39"/>
  </w:num>
  <w:num w:numId="19">
    <w:abstractNumId w:val="2"/>
  </w:num>
  <w:num w:numId="20">
    <w:abstractNumId w:val="41"/>
  </w:num>
  <w:num w:numId="21">
    <w:abstractNumId w:val="37"/>
  </w:num>
  <w:num w:numId="22">
    <w:abstractNumId w:val="40"/>
  </w:num>
  <w:num w:numId="23">
    <w:abstractNumId w:val="33"/>
  </w:num>
  <w:num w:numId="24">
    <w:abstractNumId w:val="22"/>
    <w:lvlOverride w:ilvl="0">
      <w:lvl w:ilvl="0">
        <w:start w:val="1"/>
        <w:numFmt w:val="decimal"/>
        <w:lvlText w:val="%1."/>
        <w:lvlJc w:val="left"/>
        <w:pPr>
          <w:tabs>
            <w:tab w:val="num" w:pos="720"/>
          </w:tabs>
          <w:ind w:left="720" w:hanging="360"/>
        </w:pPr>
        <w:rPr>
          <w:rFonts w:ascii="Arial" w:eastAsiaTheme="majorEastAsia" w:hAnsi="Arial" w:cs="Arial" w:hint="default"/>
        </w:rPr>
      </w:lvl>
    </w:lvlOverride>
    <w:lvlOverride w:ilvl="1">
      <w:lvl w:ilvl="1">
        <w:start w:val="1"/>
        <w:numFmt w:val="decimal"/>
        <w:lvlText w:val="%2."/>
        <w:lvlJc w:val="left"/>
        <w:pPr>
          <w:tabs>
            <w:tab w:val="num" w:pos="1440"/>
          </w:tabs>
          <w:ind w:left="1440" w:hanging="360"/>
        </w:pPr>
        <w:rPr>
          <w:rFonts w:hint="default"/>
        </w:rPr>
      </w:lvl>
    </w:lvlOverride>
    <w:lvlOverride w:ilvl="2">
      <w:lvl w:ilvl="2">
        <w:start w:val="1"/>
        <w:numFmt w:val="decimal"/>
        <w:lvlText w:val="%3."/>
        <w:lvlJc w:val="left"/>
        <w:pPr>
          <w:tabs>
            <w:tab w:val="num" w:pos="2160"/>
          </w:tabs>
          <w:ind w:left="2160" w:hanging="36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25">
    <w:abstractNumId w:val="12"/>
  </w:num>
  <w:num w:numId="26">
    <w:abstractNumId w:val="11"/>
  </w:num>
  <w:num w:numId="27">
    <w:abstractNumId w:val="4"/>
  </w:num>
  <w:num w:numId="28">
    <w:abstractNumId w:val="26"/>
  </w:num>
  <w:num w:numId="29">
    <w:abstractNumId w:val="20"/>
  </w:num>
  <w:num w:numId="30">
    <w:abstractNumId w:val="9"/>
  </w:num>
  <w:num w:numId="31">
    <w:abstractNumId w:val="27"/>
  </w:num>
  <w:num w:numId="32">
    <w:abstractNumId w:val="16"/>
  </w:num>
  <w:num w:numId="33">
    <w:abstractNumId w:val="19"/>
  </w:num>
  <w:num w:numId="34">
    <w:abstractNumId w:val="35"/>
  </w:num>
  <w:num w:numId="35">
    <w:abstractNumId w:val="24"/>
  </w:num>
  <w:num w:numId="36">
    <w:abstractNumId w:val="25"/>
  </w:num>
  <w:num w:numId="37">
    <w:abstractNumId w:val="28"/>
  </w:num>
  <w:num w:numId="38">
    <w:abstractNumId w:val="6"/>
  </w:num>
  <w:num w:numId="39">
    <w:abstractNumId w:val="15"/>
  </w:num>
  <w:num w:numId="40">
    <w:abstractNumId w:val="29"/>
  </w:num>
  <w:num w:numId="41">
    <w:abstractNumId w:val="8"/>
  </w:num>
  <w:num w:numId="42">
    <w:abstractNumId w:val="18"/>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998"/>
    <w:rsid w:val="00000B1D"/>
    <w:rsid w:val="000039C3"/>
    <w:rsid w:val="00013612"/>
    <w:rsid w:val="00013651"/>
    <w:rsid w:val="00014D5D"/>
    <w:rsid w:val="00020188"/>
    <w:rsid w:val="000202F0"/>
    <w:rsid w:val="00023A3B"/>
    <w:rsid w:val="00025F93"/>
    <w:rsid w:val="000326A0"/>
    <w:rsid w:val="00042621"/>
    <w:rsid w:val="00045692"/>
    <w:rsid w:val="00045DA7"/>
    <w:rsid w:val="00047CB8"/>
    <w:rsid w:val="00051CFD"/>
    <w:rsid w:val="00055D25"/>
    <w:rsid w:val="00062BE7"/>
    <w:rsid w:val="00063100"/>
    <w:rsid w:val="00066067"/>
    <w:rsid w:val="00074AA0"/>
    <w:rsid w:val="00074BDE"/>
    <w:rsid w:val="00083B58"/>
    <w:rsid w:val="00083E2C"/>
    <w:rsid w:val="00084D1C"/>
    <w:rsid w:val="0008583A"/>
    <w:rsid w:val="000878EE"/>
    <w:rsid w:val="00091B4D"/>
    <w:rsid w:val="00093E0C"/>
    <w:rsid w:val="00095FB7"/>
    <w:rsid w:val="000A0852"/>
    <w:rsid w:val="000A2434"/>
    <w:rsid w:val="000A79B6"/>
    <w:rsid w:val="000C0B81"/>
    <w:rsid w:val="000C491D"/>
    <w:rsid w:val="000C7A07"/>
    <w:rsid w:val="000D1E91"/>
    <w:rsid w:val="000D38D7"/>
    <w:rsid w:val="000D5693"/>
    <w:rsid w:val="000D7761"/>
    <w:rsid w:val="000E06E1"/>
    <w:rsid w:val="000E0FAA"/>
    <w:rsid w:val="000E10AC"/>
    <w:rsid w:val="000E1B93"/>
    <w:rsid w:val="000E1EAD"/>
    <w:rsid w:val="000E5CED"/>
    <w:rsid w:val="000E72D6"/>
    <w:rsid w:val="000F24D0"/>
    <w:rsid w:val="000F41AB"/>
    <w:rsid w:val="000F56D8"/>
    <w:rsid w:val="000F6DF0"/>
    <w:rsid w:val="000F7248"/>
    <w:rsid w:val="000F77D4"/>
    <w:rsid w:val="0010205E"/>
    <w:rsid w:val="00103420"/>
    <w:rsid w:val="00104613"/>
    <w:rsid w:val="00120FD8"/>
    <w:rsid w:val="00121F38"/>
    <w:rsid w:val="00123E1F"/>
    <w:rsid w:val="001244AD"/>
    <w:rsid w:val="00125564"/>
    <w:rsid w:val="00125E2D"/>
    <w:rsid w:val="001275BB"/>
    <w:rsid w:val="00131827"/>
    <w:rsid w:val="00134681"/>
    <w:rsid w:val="00143935"/>
    <w:rsid w:val="00145B47"/>
    <w:rsid w:val="00145B62"/>
    <w:rsid w:val="00152B3A"/>
    <w:rsid w:val="001562EF"/>
    <w:rsid w:val="0016093E"/>
    <w:rsid w:val="00162BB2"/>
    <w:rsid w:val="0017235B"/>
    <w:rsid w:val="00172CB5"/>
    <w:rsid w:val="0017442B"/>
    <w:rsid w:val="00176D1B"/>
    <w:rsid w:val="00193310"/>
    <w:rsid w:val="001A1207"/>
    <w:rsid w:val="001B325D"/>
    <w:rsid w:val="001B70B2"/>
    <w:rsid w:val="001C629A"/>
    <w:rsid w:val="001C6821"/>
    <w:rsid w:val="001C79A4"/>
    <w:rsid w:val="001D307F"/>
    <w:rsid w:val="001D3225"/>
    <w:rsid w:val="001D3C54"/>
    <w:rsid w:val="001E085E"/>
    <w:rsid w:val="001E40B6"/>
    <w:rsid w:val="001E5163"/>
    <w:rsid w:val="001E6998"/>
    <w:rsid w:val="001F097D"/>
    <w:rsid w:val="001F1006"/>
    <w:rsid w:val="001F2194"/>
    <w:rsid w:val="001F5573"/>
    <w:rsid w:val="001F6264"/>
    <w:rsid w:val="001F6B76"/>
    <w:rsid w:val="00200ADF"/>
    <w:rsid w:val="00206972"/>
    <w:rsid w:val="00207AB3"/>
    <w:rsid w:val="00210787"/>
    <w:rsid w:val="002130CC"/>
    <w:rsid w:val="00213AA8"/>
    <w:rsid w:val="00214D5A"/>
    <w:rsid w:val="0022494F"/>
    <w:rsid w:val="00225E53"/>
    <w:rsid w:val="00227C11"/>
    <w:rsid w:val="00232B23"/>
    <w:rsid w:val="00237180"/>
    <w:rsid w:val="0024132F"/>
    <w:rsid w:val="002418A3"/>
    <w:rsid w:val="002424A6"/>
    <w:rsid w:val="00244B8F"/>
    <w:rsid w:val="0024551C"/>
    <w:rsid w:val="00256961"/>
    <w:rsid w:val="0025747A"/>
    <w:rsid w:val="00265BB5"/>
    <w:rsid w:val="002709E1"/>
    <w:rsid w:val="00275685"/>
    <w:rsid w:val="002804BB"/>
    <w:rsid w:val="00282336"/>
    <w:rsid w:val="0028236F"/>
    <w:rsid w:val="0029411B"/>
    <w:rsid w:val="00296F07"/>
    <w:rsid w:val="002A3C25"/>
    <w:rsid w:val="002A56C7"/>
    <w:rsid w:val="002A6333"/>
    <w:rsid w:val="002A6DB2"/>
    <w:rsid w:val="002A7BA4"/>
    <w:rsid w:val="002A7ECA"/>
    <w:rsid w:val="002B0098"/>
    <w:rsid w:val="002B20D2"/>
    <w:rsid w:val="002B259A"/>
    <w:rsid w:val="002B65A3"/>
    <w:rsid w:val="002C547B"/>
    <w:rsid w:val="002C577C"/>
    <w:rsid w:val="002C6F7D"/>
    <w:rsid w:val="002C7E12"/>
    <w:rsid w:val="002D0439"/>
    <w:rsid w:val="002D0476"/>
    <w:rsid w:val="002D1472"/>
    <w:rsid w:val="002D5450"/>
    <w:rsid w:val="002D7C5B"/>
    <w:rsid w:val="002E1309"/>
    <w:rsid w:val="002E18B7"/>
    <w:rsid w:val="002E271D"/>
    <w:rsid w:val="002E7346"/>
    <w:rsid w:val="002F39FC"/>
    <w:rsid w:val="00303165"/>
    <w:rsid w:val="00307757"/>
    <w:rsid w:val="00317F0D"/>
    <w:rsid w:val="00321922"/>
    <w:rsid w:val="00321FB2"/>
    <w:rsid w:val="00322AF4"/>
    <w:rsid w:val="00323103"/>
    <w:rsid w:val="00327705"/>
    <w:rsid w:val="00330AEC"/>
    <w:rsid w:val="00330C6B"/>
    <w:rsid w:val="003340C7"/>
    <w:rsid w:val="00335292"/>
    <w:rsid w:val="003400D4"/>
    <w:rsid w:val="00341D20"/>
    <w:rsid w:val="00352FA2"/>
    <w:rsid w:val="0035384B"/>
    <w:rsid w:val="00357328"/>
    <w:rsid w:val="003663F3"/>
    <w:rsid w:val="003740F2"/>
    <w:rsid w:val="003869F8"/>
    <w:rsid w:val="00386F99"/>
    <w:rsid w:val="003907A2"/>
    <w:rsid w:val="003916A5"/>
    <w:rsid w:val="0039464D"/>
    <w:rsid w:val="003965EB"/>
    <w:rsid w:val="003969D6"/>
    <w:rsid w:val="003A04EF"/>
    <w:rsid w:val="003A140A"/>
    <w:rsid w:val="003A2A9F"/>
    <w:rsid w:val="003A5E46"/>
    <w:rsid w:val="003B6261"/>
    <w:rsid w:val="003B6C3F"/>
    <w:rsid w:val="003C01B8"/>
    <w:rsid w:val="003C5E83"/>
    <w:rsid w:val="003D7206"/>
    <w:rsid w:val="003D7812"/>
    <w:rsid w:val="003D7AB5"/>
    <w:rsid w:val="003E3B59"/>
    <w:rsid w:val="003E44B8"/>
    <w:rsid w:val="003E6E2B"/>
    <w:rsid w:val="003F10E2"/>
    <w:rsid w:val="003F34E5"/>
    <w:rsid w:val="003F562E"/>
    <w:rsid w:val="003F64D7"/>
    <w:rsid w:val="00400001"/>
    <w:rsid w:val="00400E42"/>
    <w:rsid w:val="00402EBE"/>
    <w:rsid w:val="00411AF1"/>
    <w:rsid w:val="00411E7C"/>
    <w:rsid w:val="0041264D"/>
    <w:rsid w:val="00412B66"/>
    <w:rsid w:val="00421248"/>
    <w:rsid w:val="00423A01"/>
    <w:rsid w:val="00434E18"/>
    <w:rsid w:val="00450362"/>
    <w:rsid w:val="00450D85"/>
    <w:rsid w:val="00452147"/>
    <w:rsid w:val="00464C4C"/>
    <w:rsid w:val="00466C2F"/>
    <w:rsid w:val="0047333D"/>
    <w:rsid w:val="004752AF"/>
    <w:rsid w:val="00476C38"/>
    <w:rsid w:val="00482D7E"/>
    <w:rsid w:val="004838E1"/>
    <w:rsid w:val="004856FA"/>
    <w:rsid w:val="00492370"/>
    <w:rsid w:val="0049302A"/>
    <w:rsid w:val="00494B92"/>
    <w:rsid w:val="00495103"/>
    <w:rsid w:val="00497E32"/>
    <w:rsid w:val="004A0B97"/>
    <w:rsid w:val="004A395B"/>
    <w:rsid w:val="004A63B4"/>
    <w:rsid w:val="004B1137"/>
    <w:rsid w:val="004B4228"/>
    <w:rsid w:val="004B5F1C"/>
    <w:rsid w:val="004C1079"/>
    <w:rsid w:val="004C27CD"/>
    <w:rsid w:val="004C3981"/>
    <w:rsid w:val="004C5DF1"/>
    <w:rsid w:val="004D165B"/>
    <w:rsid w:val="004F0957"/>
    <w:rsid w:val="004F0BE6"/>
    <w:rsid w:val="004F0EF1"/>
    <w:rsid w:val="004F2571"/>
    <w:rsid w:val="004F377E"/>
    <w:rsid w:val="004F6E7D"/>
    <w:rsid w:val="0050305E"/>
    <w:rsid w:val="00504151"/>
    <w:rsid w:val="005063CC"/>
    <w:rsid w:val="00517B6C"/>
    <w:rsid w:val="0052293C"/>
    <w:rsid w:val="0052446E"/>
    <w:rsid w:val="00531B16"/>
    <w:rsid w:val="00532D1E"/>
    <w:rsid w:val="00535D71"/>
    <w:rsid w:val="00541241"/>
    <w:rsid w:val="00542450"/>
    <w:rsid w:val="0054393E"/>
    <w:rsid w:val="00545998"/>
    <w:rsid w:val="00545C4C"/>
    <w:rsid w:val="005467ED"/>
    <w:rsid w:val="00546EA0"/>
    <w:rsid w:val="005503ED"/>
    <w:rsid w:val="005518B0"/>
    <w:rsid w:val="00553581"/>
    <w:rsid w:val="00563E62"/>
    <w:rsid w:val="00567550"/>
    <w:rsid w:val="00570B2E"/>
    <w:rsid w:val="0057266D"/>
    <w:rsid w:val="0057315C"/>
    <w:rsid w:val="00573A20"/>
    <w:rsid w:val="0058325F"/>
    <w:rsid w:val="00586B2D"/>
    <w:rsid w:val="005915AF"/>
    <w:rsid w:val="00594A61"/>
    <w:rsid w:val="0059729C"/>
    <w:rsid w:val="005979E8"/>
    <w:rsid w:val="005A1681"/>
    <w:rsid w:val="005A3DBE"/>
    <w:rsid w:val="005B0247"/>
    <w:rsid w:val="005B14BB"/>
    <w:rsid w:val="005B6F22"/>
    <w:rsid w:val="005B7C0F"/>
    <w:rsid w:val="005C0AA9"/>
    <w:rsid w:val="005C4E41"/>
    <w:rsid w:val="005D126F"/>
    <w:rsid w:val="005D19FF"/>
    <w:rsid w:val="005E2601"/>
    <w:rsid w:val="005E3078"/>
    <w:rsid w:val="005E4325"/>
    <w:rsid w:val="005E5865"/>
    <w:rsid w:val="005E6F87"/>
    <w:rsid w:val="005E7998"/>
    <w:rsid w:val="005F021B"/>
    <w:rsid w:val="005F2D4F"/>
    <w:rsid w:val="005F4F18"/>
    <w:rsid w:val="005F5544"/>
    <w:rsid w:val="005F6B52"/>
    <w:rsid w:val="005F7C30"/>
    <w:rsid w:val="00601767"/>
    <w:rsid w:val="00601A13"/>
    <w:rsid w:val="006102CF"/>
    <w:rsid w:val="00611D0C"/>
    <w:rsid w:val="00617927"/>
    <w:rsid w:val="00617B6F"/>
    <w:rsid w:val="00625EF2"/>
    <w:rsid w:val="0062696F"/>
    <w:rsid w:val="00634081"/>
    <w:rsid w:val="006468A5"/>
    <w:rsid w:val="006472D4"/>
    <w:rsid w:val="00650D5A"/>
    <w:rsid w:val="00650DB9"/>
    <w:rsid w:val="00652EEA"/>
    <w:rsid w:val="006536A9"/>
    <w:rsid w:val="00654289"/>
    <w:rsid w:val="00655062"/>
    <w:rsid w:val="006562A6"/>
    <w:rsid w:val="00656AE2"/>
    <w:rsid w:val="00657E69"/>
    <w:rsid w:val="00661C3F"/>
    <w:rsid w:val="00665FCF"/>
    <w:rsid w:val="00674627"/>
    <w:rsid w:val="00680061"/>
    <w:rsid w:val="006817E4"/>
    <w:rsid w:val="00681B69"/>
    <w:rsid w:val="00681E7B"/>
    <w:rsid w:val="0069035F"/>
    <w:rsid w:val="00692AA7"/>
    <w:rsid w:val="00694955"/>
    <w:rsid w:val="00696495"/>
    <w:rsid w:val="006964A8"/>
    <w:rsid w:val="00696C1B"/>
    <w:rsid w:val="006A2026"/>
    <w:rsid w:val="006A6F52"/>
    <w:rsid w:val="006B1414"/>
    <w:rsid w:val="006B3EE6"/>
    <w:rsid w:val="006B44CF"/>
    <w:rsid w:val="006B511E"/>
    <w:rsid w:val="006C49EE"/>
    <w:rsid w:val="006C5061"/>
    <w:rsid w:val="006D1F9B"/>
    <w:rsid w:val="006D4D6E"/>
    <w:rsid w:val="006D5402"/>
    <w:rsid w:val="006D57A9"/>
    <w:rsid w:val="006D62F5"/>
    <w:rsid w:val="006D7B96"/>
    <w:rsid w:val="006E30D9"/>
    <w:rsid w:val="006E573B"/>
    <w:rsid w:val="006E7D7D"/>
    <w:rsid w:val="006F525A"/>
    <w:rsid w:val="006F5486"/>
    <w:rsid w:val="006F7880"/>
    <w:rsid w:val="007001AA"/>
    <w:rsid w:val="00702FBF"/>
    <w:rsid w:val="007053C9"/>
    <w:rsid w:val="007059DA"/>
    <w:rsid w:val="007104DE"/>
    <w:rsid w:val="00725115"/>
    <w:rsid w:val="00726E35"/>
    <w:rsid w:val="00730AC0"/>
    <w:rsid w:val="00732D3C"/>
    <w:rsid w:val="0073418B"/>
    <w:rsid w:val="007441AD"/>
    <w:rsid w:val="00747DF8"/>
    <w:rsid w:val="00750671"/>
    <w:rsid w:val="007547A3"/>
    <w:rsid w:val="00755E24"/>
    <w:rsid w:val="00756E7B"/>
    <w:rsid w:val="00760175"/>
    <w:rsid w:val="0076161C"/>
    <w:rsid w:val="00763A13"/>
    <w:rsid w:val="00766EFB"/>
    <w:rsid w:val="0077018B"/>
    <w:rsid w:val="00772277"/>
    <w:rsid w:val="00782D91"/>
    <w:rsid w:val="00786498"/>
    <w:rsid w:val="007879B9"/>
    <w:rsid w:val="00787C28"/>
    <w:rsid w:val="0079295E"/>
    <w:rsid w:val="007A2EFB"/>
    <w:rsid w:val="007A46C9"/>
    <w:rsid w:val="007A7969"/>
    <w:rsid w:val="007B2D3E"/>
    <w:rsid w:val="007B35FD"/>
    <w:rsid w:val="007B3FE7"/>
    <w:rsid w:val="007D2243"/>
    <w:rsid w:val="007E5DD1"/>
    <w:rsid w:val="007F01CD"/>
    <w:rsid w:val="007F4C0F"/>
    <w:rsid w:val="007F5194"/>
    <w:rsid w:val="007F6F32"/>
    <w:rsid w:val="008017FF"/>
    <w:rsid w:val="0080180A"/>
    <w:rsid w:val="00801EB5"/>
    <w:rsid w:val="00803E57"/>
    <w:rsid w:val="0080721C"/>
    <w:rsid w:val="00811B01"/>
    <w:rsid w:val="00813CDB"/>
    <w:rsid w:val="0081536E"/>
    <w:rsid w:val="0083013C"/>
    <w:rsid w:val="0085148E"/>
    <w:rsid w:val="008528FD"/>
    <w:rsid w:val="00854873"/>
    <w:rsid w:val="0085518C"/>
    <w:rsid w:val="0086747C"/>
    <w:rsid w:val="00876FF1"/>
    <w:rsid w:val="00877018"/>
    <w:rsid w:val="0087735C"/>
    <w:rsid w:val="00877B22"/>
    <w:rsid w:val="0088305A"/>
    <w:rsid w:val="0088424C"/>
    <w:rsid w:val="00890ECB"/>
    <w:rsid w:val="0089352A"/>
    <w:rsid w:val="008A0BCF"/>
    <w:rsid w:val="008A2437"/>
    <w:rsid w:val="008A527C"/>
    <w:rsid w:val="008B0CA4"/>
    <w:rsid w:val="008B1491"/>
    <w:rsid w:val="008B2A09"/>
    <w:rsid w:val="008B3971"/>
    <w:rsid w:val="008C5B55"/>
    <w:rsid w:val="008C5D29"/>
    <w:rsid w:val="008C5EB2"/>
    <w:rsid w:val="008D633C"/>
    <w:rsid w:val="008D6392"/>
    <w:rsid w:val="008D7544"/>
    <w:rsid w:val="008D7AFB"/>
    <w:rsid w:val="008F5482"/>
    <w:rsid w:val="008F6C65"/>
    <w:rsid w:val="008F726E"/>
    <w:rsid w:val="00906C89"/>
    <w:rsid w:val="00907CB0"/>
    <w:rsid w:val="00910B94"/>
    <w:rsid w:val="009209B6"/>
    <w:rsid w:val="00921417"/>
    <w:rsid w:val="00925507"/>
    <w:rsid w:val="00927888"/>
    <w:rsid w:val="00943684"/>
    <w:rsid w:val="0095486F"/>
    <w:rsid w:val="00961C7F"/>
    <w:rsid w:val="00964340"/>
    <w:rsid w:val="009703D8"/>
    <w:rsid w:val="0097280D"/>
    <w:rsid w:val="0097778C"/>
    <w:rsid w:val="00995596"/>
    <w:rsid w:val="009A1EAE"/>
    <w:rsid w:val="009A48DD"/>
    <w:rsid w:val="009A6A62"/>
    <w:rsid w:val="009A6D9F"/>
    <w:rsid w:val="009A7851"/>
    <w:rsid w:val="009B0404"/>
    <w:rsid w:val="009C0EB0"/>
    <w:rsid w:val="009C4300"/>
    <w:rsid w:val="009D0A63"/>
    <w:rsid w:val="009D2952"/>
    <w:rsid w:val="009D3008"/>
    <w:rsid w:val="009D6CE2"/>
    <w:rsid w:val="009D7F54"/>
    <w:rsid w:val="009E129C"/>
    <w:rsid w:val="009E3614"/>
    <w:rsid w:val="009E3FE1"/>
    <w:rsid w:val="009F568B"/>
    <w:rsid w:val="00A05C87"/>
    <w:rsid w:val="00A20019"/>
    <w:rsid w:val="00A24E7F"/>
    <w:rsid w:val="00A273E0"/>
    <w:rsid w:val="00A32609"/>
    <w:rsid w:val="00A4280C"/>
    <w:rsid w:val="00A434B6"/>
    <w:rsid w:val="00A43C90"/>
    <w:rsid w:val="00A47791"/>
    <w:rsid w:val="00A530F6"/>
    <w:rsid w:val="00A57B21"/>
    <w:rsid w:val="00A6339D"/>
    <w:rsid w:val="00A71092"/>
    <w:rsid w:val="00A735B5"/>
    <w:rsid w:val="00A76471"/>
    <w:rsid w:val="00A8096F"/>
    <w:rsid w:val="00A8217A"/>
    <w:rsid w:val="00A82657"/>
    <w:rsid w:val="00A8415B"/>
    <w:rsid w:val="00A865A8"/>
    <w:rsid w:val="00A91238"/>
    <w:rsid w:val="00A92034"/>
    <w:rsid w:val="00A9530E"/>
    <w:rsid w:val="00A96F47"/>
    <w:rsid w:val="00A97336"/>
    <w:rsid w:val="00AA075E"/>
    <w:rsid w:val="00AA344D"/>
    <w:rsid w:val="00AA4B24"/>
    <w:rsid w:val="00AA59F0"/>
    <w:rsid w:val="00AA6EA1"/>
    <w:rsid w:val="00AA7C6B"/>
    <w:rsid w:val="00AB0704"/>
    <w:rsid w:val="00AB19C1"/>
    <w:rsid w:val="00AB1AE9"/>
    <w:rsid w:val="00AB67E7"/>
    <w:rsid w:val="00AB78A0"/>
    <w:rsid w:val="00AC349F"/>
    <w:rsid w:val="00AC4045"/>
    <w:rsid w:val="00AC44CF"/>
    <w:rsid w:val="00AC7A2F"/>
    <w:rsid w:val="00AD22CE"/>
    <w:rsid w:val="00AD6B41"/>
    <w:rsid w:val="00AE257C"/>
    <w:rsid w:val="00AE3317"/>
    <w:rsid w:val="00AE5296"/>
    <w:rsid w:val="00AE6D60"/>
    <w:rsid w:val="00AF10BB"/>
    <w:rsid w:val="00AF19B1"/>
    <w:rsid w:val="00AF1C58"/>
    <w:rsid w:val="00AF52F0"/>
    <w:rsid w:val="00AF5585"/>
    <w:rsid w:val="00AF70FD"/>
    <w:rsid w:val="00AF74C5"/>
    <w:rsid w:val="00B01410"/>
    <w:rsid w:val="00B124EC"/>
    <w:rsid w:val="00B1472B"/>
    <w:rsid w:val="00B160CA"/>
    <w:rsid w:val="00B218B5"/>
    <w:rsid w:val="00B25CAA"/>
    <w:rsid w:val="00B25E13"/>
    <w:rsid w:val="00B27699"/>
    <w:rsid w:val="00B30B08"/>
    <w:rsid w:val="00B31B98"/>
    <w:rsid w:val="00B34D60"/>
    <w:rsid w:val="00B35226"/>
    <w:rsid w:val="00B400AE"/>
    <w:rsid w:val="00B402E0"/>
    <w:rsid w:val="00B419C3"/>
    <w:rsid w:val="00B439EA"/>
    <w:rsid w:val="00B4406A"/>
    <w:rsid w:val="00B4488E"/>
    <w:rsid w:val="00B54CB9"/>
    <w:rsid w:val="00B55951"/>
    <w:rsid w:val="00B6151A"/>
    <w:rsid w:val="00B64FF3"/>
    <w:rsid w:val="00B65F42"/>
    <w:rsid w:val="00B72A44"/>
    <w:rsid w:val="00B73C50"/>
    <w:rsid w:val="00B74B60"/>
    <w:rsid w:val="00B74DED"/>
    <w:rsid w:val="00B751CD"/>
    <w:rsid w:val="00B75BEB"/>
    <w:rsid w:val="00B779EE"/>
    <w:rsid w:val="00B80166"/>
    <w:rsid w:val="00B810DD"/>
    <w:rsid w:val="00B858A9"/>
    <w:rsid w:val="00B92D3F"/>
    <w:rsid w:val="00B96251"/>
    <w:rsid w:val="00BA06CA"/>
    <w:rsid w:val="00BA64DB"/>
    <w:rsid w:val="00BB55F0"/>
    <w:rsid w:val="00BB6F7B"/>
    <w:rsid w:val="00BC084F"/>
    <w:rsid w:val="00BC2E1B"/>
    <w:rsid w:val="00BC7B95"/>
    <w:rsid w:val="00BD400E"/>
    <w:rsid w:val="00BD4574"/>
    <w:rsid w:val="00BD7117"/>
    <w:rsid w:val="00BE49B2"/>
    <w:rsid w:val="00BE5C03"/>
    <w:rsid w:val="00BE727A"/>
    <w:rsid w:val="00BF0C16"/>
    <w:rsid w:val="00BF3FEC"/>
    <w:rsid w:val="00C01F57"/>
    <w:rsid w:val="00C032DD"/>
    <w:rsid w:val="00C04DDF"/>
    <w:rsid w:val="00C17CEA"/>
    <w:rsid w:val="00C23424"/>
    <w:rsid w:val="00C33BA9"/>
    <w:rsid w:val="00C3431D"/>
    <w:rsid w:val="00C36671"/>
    <w:rsid w:val="00C41A0F"/>
    <w:rsid w:val="00C41F51"/>
    <w:rsid w:val="00C42521"/>
    <w:rsid w:val="00C42847"/>
    <w:rsid w:val="00C42FFA"/>
    <w:rsid w:val="00C44C92"/>
    <w:rsid w:val="00C53A7F"/>
    <w:rsid w:val="00C575C7"/>
    <w:rsid w:val="00C57817"/>
    <w:rsid w:val="00C60193"/>
    <w:rsid w:val="00C86A8B"/>
    <w:rsid w:val="00C86B1F"/>
    <w:rsid w:val="00C90A2D"/>
    <w:rsid w:val="00C93167"/>
    <w:rsid w:val="00C950E1"/>
    <w:rsid w:val="00CA08E2"/>
    <w:rsid w:val="00CA2B49"/>
    <w:rsid w:val="00CA4A16"/>
    <w:rsid w:val="00CA6747"/>
    <w:rsid w:val="00CB5E57"/>
    <w:rsid w:val="00CB613C"/>
    <w:rsid w:val="00CB6458"/>
    <w:rsid w:val="00CB785C"/>
    <w:rsid w:val="00CB7E85"/>
    <w:rsid w:val="00CC26D9"/>
    <w:rsid w:val="00CC6D80"/>
    <w:rsid w:val="00CD1DDD"/>
    <w:rsid w:val="00CD2A4F"/>
    <w:rsid w:val="00CD3ACE"/>
    <w:rsid w:val="00CE2876"/>
    <w:rsid w:val="00CE36F3"/>
    <w:rsid w:val="00CF30E3"/>
    <w:rsid w:val="00CF6F24"/>
    <w:rsid w:val="00D1071F"/>
    <w:rsid w:val="00D1417D"/>
    <w:rsid w:val="00D14950"/>
    <w:rsid w:val="00D17069"/>
    <w:rsid w:val="00D17A23"/>
    <w:rsid w:val="00D211DE"/>
    <w:rsid w:val="00D22F4A"/>
    <w:rsid w:val="00D2637F"/>
    <w:rsid w:val="00D27420"/>
    <w:rsid w:val="00D27C1E"/>
    <w:rsid w:val="00D31BE5"/>
    <w:rsid w:val="00D456A0"/>
    <w:rsid w:val="00D52E7C"/>
    <w:rsid w:val="00D5381F"/>
    <w:rsid w:val="00D53E9C"/>
    <w:rsid w:val="00D561C1"/>
    <w:rsid w:val="00D57FF9"/>
    <w:rsid w:val="00D60BF2"/>
    <w:rsid w:val="00D72CA3"/>
    <w:rsid w:val="00D732D7"/>
    <w:rsid w:val="00D741DF"/>
    <w:rsid w:val="00D75BB3"/>
    <w:rsid w:val="00D773C0"/>
    <w:rsid w:val="00D8031A"/>
    <w:rsid w:val="00D8570A"/>
    <w:rsid w:val="00D864A2"/>
    <w:rsid w:val="00D87569"/>
    <w:rsid w:val="00DA009E"/>
    <w:rsid w:val="00DA0432"/>
    <w:rsid w:val="00DA1B26"/>
    <w:rsid w:val="00DA3A59"/>
    <w:rsid w:val="00DA4B3A"/>
    <w:rsid w:val="00DA62C9"/>
    <w:rsid w:val="00DB0494"/>
    <w:rsid w:val="00DB5E46"/>
    <w:rsid w:val="00DB6CA5"/>
    <w:rsid w:val="00DC00CA"/>
    <w:rsid w:val="00DC2831"/>
    <w:rsid w:val="00DC4617"/>
    <w:rsid w:val="00DC6425"/>
    <w:rsid w:val="00DD1481"/>
    <w:rsid w:val="00DD4189"/>
    <w:rsid w:val="00DD55A3"/>
    <w:rsid w:val="00DE314E"/>
    <w:rsid w:val="00DF032B"/>
    <w:rsid w:val="00DF23F0"/>
    <w:rsid w:val="00DF497A"/>
    <w:rsid w:val="00DF5563"/>
    <w:rsid w:val="00DF6E84"/>
    <w:rsid w:val="00DF7E0A"/>
    <w:rsid w:val="00E03B55"/>
    <w:rsid w:val="00E03FCB"/>
    <w:rsid w:val="00E048CE"/>
    <w:rsid w:val="00E06EBD"/>
    <w:rsid w:val="00E07E3A"/>
    <w:rsid w:val="00E07F59"/>
    <w:rsid w:val="00E07FCF"/>
    <w:rsid w:val="00E13734"/>
    <w:rsid w:val="00E165D8"/>
    <w:rsid w:val="00E16F36"/>
    <w:rsid w:val="00E2597A"/>
    <w:rsid w:val="00E30BE5"/>
    <w:rsid w:val="00E30DBF"/>
    <w:rsid w:val="00E32C54"/>
    <w:rsid w:val="00E377D0"/>
    <w:rsid w:val="00E45062"/>
    <w:rsid w:val="00E4574C"/>
    <w:rsid w:val="00E628E6"/>
    <w:rsid w:val="00E645F6"/>
    <w:rsid w:val="00E70627"/>
    <w:rsid w:val="00E71362"/>
    <w:rsid w:val="00E71891"/>
    <w:rsid w:val="00E77D8E"/>
    <w:rsid w:val="00E83B83"/>
    <w:rsid w:val="00E83B97"/>
    <w:rsid w:val="00E859A6"/>
    <w:rsid w:val="00E878B4"/>
    <w:rsid w:val="00EA09F5"/>
    <w:rsid w:val="00EA5288"/>
    <w:rsid w:val="00EA6610"/>
    <w:rsid w:val="00EB110B"/>
    <w:rsid w:val="00EB2031"/>
    <w:rsid w:val="00EB54E9"/>
    <w:rsid w:val="00EB63E0"/>
    <w:rsid w:val="00EC01BA"/>
    <w:rsid w:val="00EC06E4"/>
    <w:rsid w:val="00EC7582"/>
    <w:rsid w:val="00ED1170"/>
    <w:rsid w:val="00ED28EA"/>
    <w:rsid w:val="00ED2B4C"/>
    <w:rsid w:val="00ED35C9"/>
    <w:rsid w:val="00EE2A3F"/>
    <w:rsid w:val="00EE40D2"/>
    <w:rsid w:val="00EE5BDA"/>
    <w:rsid w:val="00EF1141"/>
    <w:rsid w:val="00EF3F4D"/>
    <w:rsid w:val="00EF4097"/>
    <w:rsid w:val="00EF4B88"/>
    <w:rsid w:val="00EF6A72"/>
    <w:rsid w:val="00EF799F"/>
    <w:rsid w:val="00F01BC4"/>
    <w:rsid w:val="00F03219"/>
    <w:rsid w:val="00F127DF"/>
    <w:rsid w:val="00F13387"/>
    <w:rsid w:val="00F20B54"/>
    <w:rsid w:val="00F2141A"/>
    <w:rsid w:val="00F21BC2"/>
    <w:rsid w:val="00F239EB"/>
    <w:rsid w:val="00F23F29"/>
    <w:rsid w:val="00F344DE"/>
    <w:rsid w:val="00F35ACF"/>
    <w:rsid w:val="00F412F1"/>
    <w:rsid w:val="00F44B12"/>
    <w:rsid w:val="00F4535D"/>
    <w:rsid w:val="00F461C6"/>
    <w:rsid w:val="00F502AC"/>
    <w:rsid w:val="00F515A3"/>
    <w:rsid w:val="00F60987"/>
    <w:rsid w:val="00F656A2"/>
    <w:rsid w:val="00F72A06"/>
    <w:rsid w:val="00F76B6B"/>
    <w:rsid w:val="00F77639"/>
    <w:rsid w:val="00F82FB1"/>
    <w:rsid w:val="00F83C0B"/>
    <w:rsid w:val="00F92255"/>
    <w:rsid w:val="00F92B86"/>
    <w:rsid w:val="00F92BEE"/>
    <w:rsid w:val="00F9346A"/>
    <w:rsid w:val="00F94346"/>
    <w:rsid w:val="00F9508B"/>
    <w:rsid w:val="00FA7CD2"/>
    <w:rsid w:val="00FB1F4C"/>
    <w:rsid w:val="00FB64AC"/>
    <w:rsid w:val="00FC35DC"/>
    <w:rsid w:val="00FC4C6F"/>
    <w:rsid w:val="00FD0B0A"/>
    <w:rsid w:val="00FD13C8"/>
    <w:rsid w:val="00FD43F4"/>
    <w:rsid w:val="00FD4CED"/>
    <w:rsid w:val="00FD65CD"/>
    <w:rsid w:val="00FE0563"/>
    <w:rsid w:val="00FE7A3D"/>
    <w:rsid w:val="00FF0295"/>
    <w:rsid w:val="00FF343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998"/>
    <w:rPr>
      <w:rFonts w:eastAsiaTheme="minorEastAsia"/>
      <w:lang w:eastAsia="es-EC"/>
    </w:rPr>
  </w:style>
  <w:style w:type="paragraph" w:styleId="Ttulo1">
    <w:name w:val="heading 1"/>
    <w:basedOn w:val="Normal"/>
    <w:next w:val="Normal"/>
    <w:link w:val="Ttulo1Car"/>
    <w:uiPriority w:val="9"/>
    <w:qFormat/>
    <w:rsid w:val="005E79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E79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5E79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E7998"/>
    <w:rPr>
      <w:rFonts w:asciiTheme="majorHAnsi" w:eastAsiaTheme="majorEastAsia" w:hAnsiTheme="majorHAnsi" w:cstheme="majorBidi"/>
      <w:b/>
      <w:bCs/>
      <w:color w:val="365F91" w:themeColor="accent1" w:themeShade="BF"/>
      <w:sz w:val="28"/>
      <w:szCs w:val="28"/>
      <w:lang w:eastAsia="es-EC"/>
    </w:rPr>
  </w:style>
  <w:style w:type="character" w:customStyle="1" w:styleId="Ttulo2Car">
    <w:name w:val="Título 2 Car"/>
    <w:basedOn w:val="Fuentedeprrafopredeter"/>
    <w:link w:val="Ttulo2"/>
    <w:uiPriority w:val="9"/>
    <w:rsid w:val="005E7998"/>
    <w:rPr>
      <w:rFonts w:asciiTheme="majorHAnsi" w:eastAsiaTheme="majorEastAsia" w:hAnsiTheme="majorHAnsi" w:cstheme="majorBidi"/>
      <w:b/>
      <w:bCs/>
      <w:color w:val="4F81BD" w:themeColor="accent1"/>
      <w:sz w:val="26"/>
      <w:szCs w:val="26"/>
      <w:lang w:eastAsia="es-EC"/>
    </w:rPr>
  </w:style>
  <w:style w:type="character" w:customStyle="1" w:styleId="Ttulo3Car">
    <w:name w:val="Título 3 Car"/>
    <w:basedOn w:val="Fuentedeprrafopredeter"/>
    <w:link w:val="Ttulo3"/>
    <w:uiPriority w:val="9"/>
    <w:rsid w:val="005E7998"/>
    <w:rPr>
      <w:rFonts w:asciiTheme="majorHAnsi" w:eastAsiaTheme="majorEastAsia" w:hAnsiTheme="majorHAnsi" w:cstheme="majorBidi"/>
      <w:b/>
      <w:bCs/>
      <w:color w:val="4F81BD" w:themeColor="accent1"/>
      <w:lang w:eastAsia="es-EC"/>
    </w:rPr>
  </w:style>
  <w:style w:type="paragraph" w:styleId="NormalWeb">
    <w:name w:val="Normal (Web)"/>
    <w:basedOn w:val="Normal"/>
    <w:uiPriority w:val="99"/>
    <w:unhideWhenUsed/>
    <w:rsid w:val="005E7998"/>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5E7998"/>
    <w:rPr>
      <w:b/>
      <w:bCs/>
    </w:rPr>
  </w:style>
  <w:style w:type="paragraph" w:styleId="Ttulo">
    <w:name w:val="Title"/>
    <w:basedOn w:val="Normal"/>
    <w:next w:val="Normal"/>
    <w:link w:val="TtuloCar"/>
    <w:uiPriority w:val="10"/>
    <w:qFormat/>
    <w:rsid w:val="005E799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E7998"/>
    <w:rPr>
      <w:rFonts w:asciiTheme="majorHAnsi" w:eastAsiaTheme="majorEastAsia" w:hAnsiTheme="majorHAnsi" w:cstheme="majorBidi"/>
      <w:color w:val="17365D" w:themeColor="text2" w:themeShade="BF"/>
      <w:spacing w:val="5"/>
      <w:kern w:val="28"/>
      <w:sz w:val="52"/>
      <w:szCs w:val="52"/>
      <w:lang w:eastAsia="es-EC"/>
    </w:rPr>
  </w:style>
  <w:style w:type="paragraph" w:styleId="Prrafodelista">
    <w:name w:val="List Paragraph"/>
    <w:basedOn w:val="Normal"/>
    <w:uiPriority w:val="34"/>
    <w:qFormat/>
    <w:rsid w:val="005E7998"/>
    <w:pPr>
      <w:ind w:left="720"/>
      <w:contextualSpacing/>
    </w:pPr>
  </w:style>
  <w:style w:type="paragraph" w:styleId="Encabezado">
    <w:name w:val="header"/>
    <w:basedOn w:val="Normal"/>
    <w:link w:val="EncabezadoCar"/>
    <w:uiPriority w:val="99"/>
    <w:unhideWhenUsed/>
    <w:rsid w:val="005E79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7998"/>
    <w:rPr>
      <w:rFonts w:eastAsiaTheme="minorEastAsia"/>
      <w:lang w:eastAsia="es-EC"/>
    </w:rPr>
  </w:style>
  <w:style w:type="paragraph" w:styleId="Piedepgina">
    <w:name w:val="footer"/>
    <w:basedOn w:val="Normal"/>
    <w:link w:val="PiedepginaCar"/>
    <w:uiPriority w:val="99"/>
    <w:unhideWhenUsed/>
    <w:rsid w:val="005E79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7998"/>
    <w:rPr>
      <w:rFonts w:eastAsiaTheme="minorEastAsia"/>
      <w:lang w:eastAsia="es-EC"/>
    </w:rPr>
  </w:style>
  <w:style w:type="paragraph" w:styleId="TtulodeTDC">
    <w:name w:val="TOC Heading"/>
    <w:basedOn w:val="Ttulo1"/>
    <w:next w:val="Normal"/>
    <w:uiPriority w:val="39"/>
    <w:semiHidden/>
    <w:unhideWhenUsed/>
    <w:qFormat/>
    <w:rsid w:val="005E7998"/>
    <w:pPr>
      <w:outlineLvl w:val="9"/>
    </w:pPr>
  </w:style>
  <w:style w:type="paragraph" w:styleId="TDC1">
    <w:name w:val="toc 1"/>
    <w:basedOn w:val="Normal"/>
    <w:next w:val="Normal"/>
    <w:autoRedefine/>
    <w:uiPriority w:val="39"/>
    <w:unhideWhenUsed/>
    <w:qFormat/>
    <w:rsid w:val="005E7998"/>
    <w:pPr>
      <w:tabs>
        <w:tab w:val="right" w:leader="dot" w:pos="8495"/>
      </w:tabs>
      <w:spacing w:after="100"/>
    </w:pPr>
    <w:rPr>
      <w:noProof/>
      <w:sz w:val="28"/>
    </w:rPr>
  </w:style>
  <w:style w:type="paragraph" w:styleId="TDC2">
    <w:name w:val="toc 2"/>
    <w:basedOn w:val="Normal"/>
    <w:next w:val="Normal"/>
    <w:autoRedefine/>
    <w:uiPriority w:val="39"/>
    <w:unhideWhenUsed/>
    <w:qFormat/>
    <w:rsid w:val="005E7998"/>
    <w:pPr>
      <w:spacing w:after="100"/>
      <w:ind w:left="220"/>
    </w:pPr>
  </w:style>
  <w:style w:type="character" w:styleId="Hipervnculo">
    <w:name w:val="Hyperlink"/>
    <w:basedOn w:val="Fuentedeprrafopredeter"/>
    <w:uiPriority w:val="99"/>
    <w:unhideWhenUsed/>
    <w:rsid w:val="005E7998"/>
    <w:rPr>
      <w:color w:val="0000FF" w:themeColor="hyperlink"/>
      <w:u w:val="single"/>
    </w:rPr>
  </w:style>
  <w:style w:type="paragraph" w:styleId="Textodeglobo">
    <w:name w:val="Balloon Text"/>
    <w:basedOn w:val="Normal"/>
    <w:link w:val="TextodegloboCar"/>
    <w:uiPriority w:val="99"/>
    <w:semiHidden/>
    <w:unhideWhenUsed/>
    <w:rsid w:val="005E79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E7998"/>
    <w:rPr>
      <w:rFonts w:ascii="Tahoma" w:eastAsiaTheme="minorEastAsia" w:hAnsi="Tahoma" w:cs="Tahoma"/>
      <w:sz w:val="16"/>
      <w:szCs w:val="16"/>
      <w:lang w:eastAsia="es-EC"/>
    </w:rPr>
  </w:style>
  <w:style w:type="paragraph" w:styleId="TDC3">
    <w:name w:val="toc 3"/>
    <w:basedOn w:val="Normal"/>
    <w:next w:val="Normal"/>
    <w:autoRedefine/>
    <w:uiPriority w:val="39"/>
    <w:semiHidden/>
    <w:unhideWhenUsed/>
    <w:qFormat/>
    <w:rsid w:val="005E7998"/>
    <w:pPr>
      <w:spacing w:after="100"/>
      <w:ind w:left="440"/>
    </w:pPr>
    <w:rPr>
      <w:lang w:val="es-ES" w:eastAsia="en-US"/>
    </w:rPr>
  </w:style>
  <w:style w:type="character" w:customStyle="1" w:styleId="hps">
    <w:name w:val="hps"/>
    <w:basedOn w:val="Fuentedeprrafopredeter"/>
    <w:rsid w:val="005E7998"/>
  </w:style>
  <w:style w:type="character" w:styleId="MquinadeescribirHTML">
    <w:name w:val="HTML Typewriter"/>
    <w:basedOn w:val="Fuentedeprrafopredeter"/>
    <w:uiPriority w:val="99"/>
    <w:semiHidden/>
    <w:unhideWhenUsed/>
    <w:rsid w:val="005E7998"/>
    <w:rPr>
      <w:rFonts w:ascii="Courier New" w:eastAsia="Times New Roman" w:hAnsi="Courier New" w:cs="Courier New"/>
      <w:sz w:val="20"/>
      <w:szCs w:val="20"/>
    </w:rPr>
  </w:style>
  <w:style w:type="paragraph" w:styleId="HTMLconformatoprevio">
    <w:name w:val="HTML Preformatted"/>
    <w:basedOn w:val="Normal"/>
    <w:link w:val="HTMLconformatoprevioCar"/>
    <w:uiPriority w:val="99"/>
    <w:semiHidden/>
    <w:unhideWhenUsed/>
    <w:rsid w:val="005E79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5E7998"/>
    <w:rPr>
      <w:rFonts w:ascii="Courier New" w:eastAsia="Times New Roman" w:hAnsi="Courier New" w:cs="Courier New"/>
      <w:sz w:val="20"/>
      <w:szCs w:val="20"/>
      <w:lang w:eastAsia="es-EC"/>
    </w:rPr>
  </w:style>
  <w:style w:type="paragraph" w:styleId="Textonotapie">
    <w:name w:val="footnote text"/>
    <w:basedOn w:val="Normal"/>
    <w:link w:val="TextonotapieCar"/>
    <w:uiPriority w:val="99"/>
    <w:semiHidden/>
    <w:unhideWhenUsed/>
    <w:rsid w:val="005E799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E7998"/>
    <w:rPr>
      <w:rFonts w:eastAsiaTheme="minorEastAsia"/>
      <w:sz w:val="20"/>
      <w:szCs w:val="20"/>
      <w:lang w:eastAsia="es-EC"/>
    </w:rPr>
  </w:style>
  <w:style w:type="character" w:styleId="Refdenotaalpie">
    <w:name w:val="footnote reference"/>
    <w:basedOn w:val="Fuentedeprrafopredeter"/>
    <w:uiPriority w:val="99"/>
    <w:semiHidden/>
    <w:unhideWhenUsed/>
    <w:rsid w:val="005E7998"/>
    <w:rPr>
      <w:vertAlign w:val="superscript"/>
    </w:rPr>
  </w:style>
  <w:style w:type="table" w:styleId="Tablaconcuadrcula">
    <w:name w:val="Table Grid"/>
    <w:basedOn w:val="Tablanormal"/>
    <w:uiPriority w:val="59"/>
    <w:rsid w:val="005E7998"/>
    <w:pPr>
      <w:spacing w:after="0" w:line="240" w:lineRule="auto"/>
    </w:pPr>
    <w:rPr>
      <w:rFonts w:eastAsiaTheme="minorEastAsia"/>
      <w:lang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nfasis5">
    <w:name w:val="Light List Accent 5"/>
    <w:basedOn w:val="Tablanormal"/>
    <w:uiPriority w:val="61"/>
    <w:rsid w:val="005E7998"/>
    <w:pPr>
      <w:spacing w:after="0" w:line="240" w:lineRule="auto"/>
    </w:pPr>
    <w:rPr>
      <w:rFonts w:eastAsiaTheme="minorEastAsia"/>
      <w:lang w:eastAsia="es-EC"/>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extonotaalfinal">
    <w:name w:val="endnote text"/>
    <w:basedOn w:val="Normal"/>
    <w:link w:val="TextonotaalfinalCar"/>
    <w:uiPriority w:val="99"/>
    <w:semiHidden/>
    <w:unhideWhenUsed/>
    <w:rsid w:val="005E799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E7998"/>
    <w:rPr>
      <w:rFonts w:eastAsiaTheme="minorEastAsia"/>
      <w:sz w:val="20"/>
      <w:szCs w:val="20"/>
      <w:lang w:eastAsia="es-EC"/>
    </w:rPr>
  </w:style>
  <w:style w:type="character" w:styleId="Refdenotaalfinal">
    <w:name w:val="endnote reference"/>
    <w:basedOn w:val="Fuentedeprrafopredeter"/>
    <w:uiPriority w:val="99"/>
    <w:semiHidden/>
    <w:unhideWhenUsed/>
    <w:rsid w:val="005E7998"/>
    <w:rPr>
      <w:vertAlign w:val="superscript"/>
    </w:rPr>
  </w:style>
  <w:style w:type="paragraph" w:customStyle="1" w:styleId="Default">
    <w:name w:val="Default"/>
    <w:rsid w:val="005E7998"/>
    <w:pPr>
      <w:autoSpaceDE w:val="0"/>
      <w:autoSpaceDN w:val="0"/>
      <w:adjustRightInd w:val="0"/>
      <w:spacing w:after="0" w:line="240" w:lineRule="auto"/>
    </w:pPr>
    <w:rPr>
      <w:rFonts w:ascii="Verdana" w:eastAsiaTheme="minorEastAsia" w:hAnsi="Verdana" w:cs="Verdana"/>
      <w:color w:val="000000"/>
      <w:sz w:val="24"/>
      <w:szCs w:val="24"/>
      <w:lang w:eastAsia="es-EC"/>
    </w:rPr>
  </w:style>
  <w:style w:type="paragraph" w:customStyle="1" w:styleId="paragraph">
    <w:name w:val="paragraph"/>
    <w:basedOn w:val="Normal"/>
    <w:rsid w:val="005E79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Fuentedeprrafopredeter"/>
    <w:rsid w:val="005E7998"/>
  </w:style>
  <w:style w:type="paragraph" w:styleId="Epgrafe">
    <w:name w:val="caption"/>
    <w:basedOn w:val="Normal"/>
    <w:next w:val="Normal"/>
    <w:uiPriority w:val="35"/>
    <w:unhideWhenUsed/>
    <w:qFormat/>
    <w:rsid w:val="005E7998"/>
    <w:pPr>
      <w:spacing w:line="240" w:lineRule="auto"/>
    </w:pPr>
    <w:rPr>
      <w:b/>
      <w:bCs/>
      <w:color w:val="4F81BD" w:themeColor="accent1"/>
      <w:sz w:val="18"/>
      <w:szCs w:val="18"/>
    </w:rPr>
  </w:style>
  <w:style w:type="table" w:styleId="Listamedia1-nfasis1">
    <w:name w:val="Medium List 1 Accent 1"/>
    <w:basedOn w:val="Tablanormal"/>
    <w:uiPriority w:val="65"/>
    <w:rsid w:val="005E799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clara-nfasis1">
    <w:name w:val="Light List Accent 1"/>
    <w:basedOn w:val="Tablanormal"/>
    <w:uiPriority w:val="61"/>
    <w:rsid w:val="005E799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dice1">
    <w:name w:val="index 1"/>
    <w:basedOn w:val="Normal"/>
    <w:next w:val="Normal"/>
    <w:autoRedefine/>
    <w:uiPriority w:val="99"/>
    <w:unhideWhenUsed/>
    <w:rsid w:val="005E7998"/>
    <w:pPr>
      <w:spacing w:after="0"/>
      <w:ind w:left="220" w:hanging="220"/>
    </w:pPr>
    <w:rPr>
      <w:rFonts w:cstheme="minorHAnsi"/>
      <w:sz w:val="18"/>
      <w:szCs w:val="18"/>
    </w:rPr>
  </w:style>
  <w:style w:type="paragraph" w:styleId="ndice2">
    <w:name w:val="index 2"/>
    <w:basedOn w:val="Normal"/>
    <w:next w:val="Normal"/>
    <w:autoRedefine/>
    <w:uiPriority w:val="99"/>
    <w:unhideWhenUsed/>
    <w:rsid w:val="005E7998"/>
    <w:pPr>
      <w:spacing w:after="0"/>
      <w:ind w:left="440" w:hanging="220"/>
    </w:pPr>
    <w:rPr>
      <w:rFonts w:cstheme="minorHAnsi"/>
      <w:sz w:val="18"/>
      <w:szCs w:val="18"/>
    </w:rPr>
  </w:style>
  <w:style w:type="paragraph" w:styleId="ndice3">
    <w:name w:val="index 3"/>
    <w:basedOn w:val="Normal"/>
    <w:next w:val="Normal"/>
    <w:autoRedefine/>
    <w:uiPriority w:val="99"/>
    <w:unhideWhenUsed/>
    <w:rsid w:val="005E7998"/>
    <w:pPr>
      <w:spacing w:after="0"/>
      <w:ind w:left="660" w:hanging="220"/>
    </w:pPr>
    <w:rPr>
      <w:rFonts w:cstheme="minorHAnsi"/>
      <w:sz w:val="18"/>
      <w:szCs w:val="18"/>
    </w:rPr>
  </w:style>
  <w:style w:type="paragraph" w:styleId="ndice4">
    <w:name w:val="index 4"/>
    <w:basedOn w:val="Normal"/>
    <w:next w:val="Normal"/>
    <w:autoRedefine/>
    <w:uiPriority w:val="99"/>
    <w:unhideWhenUsed/>
    <w:rsid w:val="005E7998"/>
    <w:pPr>
      <w:spacing w:after="0"/>
      <w:ind w:left="880" w:hanging="220"/>
    </w:pPr>
    <w:rPr>
      <w:rFonts w:cstheme="minorHAnsi"/>
      <w:sz w:val="18"/>
      <w:szCs w:val="18"/>
    </w:rPr>
  </w:style>
  <w:style w:type="paragraph" w:styleId="ndice5">
    <w:name w:val="index 5"/>
    <w:basedOn w:val="Normal"/>
    <w:next w:val="Normal"/>
    <w:autoRedefine/>
    <w:uiPriority w:val="99"/>
    <w:unhideWhenUsed/>
    <w:rsid w:val="005E7998"/>
    <w:pPr>
      <w:spacing w:after="0"/>
      <w:ind w:left="1100" w:hanging="220"/>
    </w:pPr>
    <w:rPr>
      <w:rFonts w:cstheme="minorHAnsi"/>
      <w:sz w:val="18"/>
      <w:szCs w:val="18"/>
    </w:rPr>
  </w:style>
  <w:style w:type="paragraph" w:styleId="ndice6">
    <w:name w:val="index 6"/>
    <w:basedOn w:val="Normal"/>
    <w:next w:val="Normal"/>
    <w:autoRedefine/>
    <w:uiPriority w:val="99"/>
    <w:unhideWhenUsed/>
    <w:rsid w:val="005E7998"/>
    <w:pPr>
      <w:spacing w:after="0"/>
      <w:ind w:left="1320" w:hanging="220"/>
    </w:pPr>
    <w:rPr>
      <w:rFonts w:cstheme="minorHAnsi"/>
      <w:sz w:val="18"/>
      <w:szCs w:val="18"/>
    </w:rPr>
  </w:style>
  <w:style w:type="paragraph" w:styleId="ndice7">
    <w:name w:val="index 7"/>
    <w:basedOn w:val="Normal"/>
    <w:next w:val="Normal"/>
    <w:autoRedefine/>
    <w:uiPriority w:val="99"/>
    <w:unhideWhenUsed/>
    <w:rsid w:val="005E7998"/>
    <w:pPr>
      <w:spacing w:after="0"/>
      <w:ind w:left="1540" w:hanging="220"/>
    </w:pPr>
    <w:rPr>
      <w:rFonts w:cstheme="minorHAnsi"/>
      <w:sz w:val="18"/>
      <w:szCs w:val="18"/>
    </w:rPr>
  </w:style>
  <w:style w:type="paragraph" w:styleId="ndice8">
    <w:name w:val="index 8"/>
    <w:basedOn w:val="Normal"/>
    <w:next w:val="Normal"/>
    <w:autoRedefine/>
    <w:uiPriority w:val="99"/>
    <w:unhideWhenUsed/>
    <w:rsid w:val="005E7998"/>
    <w:pPr>
      <w:spacing w:after="0"/>
      <w:ind w:left="1760" w:hanging="220"/>
    </w:pPr>
    <w:rPr>
      <w:rFonts w:cstheme="minorHAnsi"/>
      <w:sz w:val="18"/>
      <w:szCs w:val="18"/>
    </w:rPr>
  </w:style>
  <w:style w:type="paragraph" w:styleId="ndice9">
    <w:name w:val="index 9"/>
    <w:basedOn w:val="Normal"/>
    <w:next w:val="Normal"/>
    <w:autoRedefine/>
    <w:uiPriority w:val="99"/>
    <w:unhideWhenUsed/>
    <w:rsid w:val="005E7998"/>
    <w:pPr>
      <w:spacing w:after="0"/>
      <w:ind w:left="1980" w:hanging="220"/>
    </w:pPr>
    <w:rPr>
      <w:rFonts w:cstheme="minorHAnsi"/>
      <w:sz w:val="18"/>
      <w:szCs w:val="18"/>
    </w:rPr>
  </w:style>
  <w:style w:type="paragraph" w:styleId="Ttulodendice">
    <w:name w:val="index heading"/>
    <w:basedOn w:val="Normal"/>
    <w:next w:val="ndice1"/>
    <w:uiPriority w:val="99"/>
    <w:unhideWhenUsed/>
    <w:rsid w:val="005E7998"/>
    <w:pPr>
      <w:spacing w:before="240" w:after="120"/>
      <w:jc w:val="center"/>
    </w:pPr>
    <w:rPr>
      <w:rFonts w:cstheme="minorHAnsi"/>
      <w:b/>
      <w:bCs/>
      <w:sz w:val="26"/>
      <w:szCs w:val="26"/>
    </w:rPr>
  </w:style>
  <w:style w:type="paragraph" w:styleId="Tabladeilustraciones">
    <w:name w:val="table of figures"/>
    <w:basedOn w:val="Normal"/>
    <w:next w:val="Normal"/>
    <w:uiPriority w:val="99"/>
    <w:unhideWhenUsed/>
    <w:rsid w:val="00D5381F"/>
    <w:pPr>
      <w:spacing w:after="0"/>
    </w:pPr>
  </w:style>
  <w:style w:type="paragraph" w:styleId="Subttulo">
    <w:name w:val="Subtitle"/>
    <w:basedOn w:val="Normal"/>
    <w:next w:val="Normal"/>
    <w:link w:val="SubttuloCar"/>
    <w:uiPriority w:val="11"/>
    <w:qFormat/>
    <w:rsid w:val="005E7998"/>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SubttuloCar">
    <w:name w:val="Subtítulo Car"/>
    <w:basedOn w:val="Fuentedeprrafopredeter"/>
    <w:link w:val="Subttulo"/>
    <w:uiPriority w:val="11"/>
    <w:rsid w:val="005E7998"/>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998"/>
    <w:rPr>
      <w:rFonts w:eastAsiaTheme="minorEastAsia"/>
      <w:lang w:eastAsia="es-EC"/>
    </w:rPr>
  </w:style>
  <w:style w:type="paragraph" w:styleId="Ttulo1">
    <w:name w:val="heading 1"/>
    <w:basedOn w:val="Normal"/>
    <w:next w:val="Normal"/>
    <w:link w:val="Ttulo1Car"/>
    <w:uiPriority w:val="9"/>
    <w:qFormat/>
    <w:rsid w:val="005E79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E79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5E79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E7998"/>
    <w:rPr>
      <w:rFonts w:asciiTheme="majorHAnsi" w:eastAsiaTheme="majorEastAsia" w:hAnsiTheme="majorHAnsi" w:cstheme="majorBidi"/>
      <w:b/>
      <w:bCs/>
      <w:color w:val="365F91" w:themeColor="accent1" w:themeShade="BF"/>
      <w:sz w:val="28"/>
      <w:szCs w:val="28"/>
      <w:lang w:eastAsia="es-EC"/>
    </w:rPr>
  </w:style>
  <w:style w:type="character" w:customStyle="1" w:styleId="Ttulo2Car">
    <w:name w:val="Título 2 Car"/>
    <w:basedOn w:val="Fuentedeprrafopredeter"/>
    <w:link w:val="Ttulo2"/>
    <w:uiPriority w:val="9"/>
    <w:rsid w:val="005E7998"/>
    <w:rPr>
      <w:rFonts w:asciiTheme="majorHAnsi" w:eastAsiaTheme="majorEastAsia" w:hAnsiTheme="majorHAnsi" w:cstheme="majorBidi"/>
      <w:b/>
      <w:bCs/>
      <w:color w:val="4F81BD" w:themeColor="accent1"/>
      <w:sz w:val="26"/>
      <w:szCs w:val="26"/>
      <w:lang w:eastAsia="es-EC"/>
    </w:rPr>
  </w:style>
  <w:style w:type="character" w:customStyle="1" w:styleId="Ttulo3Car">
    <w:name w:val="Título 3 Car"/>
    <w:basedOn w:val="Fuentedeprrafopredeter"/>
    <w:link w:val="Ttulo3"/>
    <w:uiPriority w:val="9"/>
    <w:rsid w:val="005E7998"/>
    <w:rPr>
      <w:rFonts w:asciiTheme="majorHAnsi" w:eastAsiaTheme="majorEastAsia" w:hAnsiTheme="majorHAnsi" w:cstheme="majorBidi"/>
      <w:b/>
      <w:bCs/>
      <w:color w:val="4F81BD" w:themeColor="accent1"/>
      <w:lang w:eastAsia="es-EC"/>
    </w:rPr>
  </w:style>
  <w:style w:type="paragraph" w:styleId="NormalWeb">
    <w:name w:val="Normal (Web)"/>
    <w:basedOn w:val="Normal"/>
    <w:uiPriority w:val="99"/>
    <w:unhideWhenUsed/>
    <w:rsid w:val="005E7998"/>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5E7998"/>
    <w:rPr>
      <w:b/>
      <w:bCs/>
    </w:rPr>
  </w:style>
  <w:style w:type="paragraph" w:styleId="Ttulo">
    <w:name w:val="Title"/>
    <w:basedOn w:val="Normal"/>
    <w:next w:val="Normal"/>
    <w:link w:val="TtuloCar"/>
    <w:uiPriority w:val="10"/>
    <w:qFormat/>
    <w:rsid w:val="005E799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E7998"/>
    <w:rPr>
      <w:rFonts w:asciiTheme="majorHAnsi" w:eastAsiaTheme="majorEastAsia" w:hAnsiTheme="majorHAnsi" w:cstheme="majorBidi"/>
      <w:color w:val="17365D" w:themeColor="text2" w:themeShade="BF"/>
      <w:spacing w:val="5"/>
      <w:kern w:val="28"/>
      <w:sz w:val="52"/>
      <w:szCs w:val="52"/>
      <w:lang w:eastAsia="es-EC"/>
    </w:rPr>
  </w:style>
  <w:style w:type="paragraph" w:styleId="Prrafodelista">
    <w:name w:val="List Paragraph"/>
    <w:basedOn w:val="Normal"/>
    <w:uiPriority w:val="34"/>
    <w:qFormat/>
    <w:rsid w:val="005E7998"/>
    <w:pPr>
      <w:ind w:left="720"/>
      <w:contextualSpacing/>
    </w:pPr>
  </w:style>
  <w:style w:type="paragraph" w:styleId="Encabezado">
    <w:name w:val="header"/>
    <w:basedOn w:val="Normal"/>
    <w:link w:val="EncabezadoCar"/>
    <w:uiPriority w:val="99"/>
    <w:unhideWhenUsed/>
    <w:rsid w:val="005E79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7998"/>
    <w:rPr>
      <w:rFonts w:eastAsiaTheme="minorEastAsia"/>
      <w:lang w:eastAsia="es-EC"/>
    </w:rPr>
  </w:style>
  <w:style w:type="paragraph" w:styleId="Piedepgina">
    <w:name w:val="footer"/>
    <w:basedOn w:val="Normal"/>
    <w:link w:val="PiedepginaCar"/>
    <w:uiPriority w:val="99"/>
    <w:unhideWhenUsed/>
    <w:rsid w:val="005E79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7998"/>
    <w:rPr>
      <w:rFonts w:eastAsiaTheme="minorEastAsia"/>
      <w:lang w:eastAsia="es-EC"/>
    </w:rPr>
  </w:style>
  <w:style w:type="paragraph" w:styleId="TtulodeTDC">
    <w:name w:val="TOC Heading"/>
    <w:basedOn w:val="Ttulo1"/>
    <w:next w:val="Normal"/>
    <w:uiPriority w:val="39"/>
    <w:semiHidden/>
    <w:unhideWhenUsed/>
    <w:qFormat/>
    <w:rsid w:val="005E7998"/>
    <w:pPr>
      <w:outlineLvl w:val="9"/>
    </w:pPr>
  </w:style>
  <w:style w:type="paragraph" w:styleId="TDC1">
    <w:name w:val="toc 1"/>
    <w:basedOn w:val="Normal"/>
    <w:next w:val="Normal"/>
    <w:autoRedefine/>
    <w:uiPriority w:val="39"/>
    <w:unhideWhenUsed/>
    <w:qFormat/>
    <w:rsid w:val="005E7998"/>
    <w:pPr>
      <w:tabs>
        <w:tab w:val="right" w:leader="dot" w:pos="8495"/>
      </w:tabs>
      <w:spacing w:after="100"/>
    </w:pPr>
    <w:rPr>
      <w:noProof/>
      <w:sz w:val="28"/>
    </w:rPr>
  </w:style>
  <w:style w:type="paragraph" w:styleId="TDC2">
    <w:name w:val="toc 2"/>
    <w:basedOn w:val="Normal"/>
    <w:next w:val="Normal"/>
    <w:autoRedefine/>
    <w:uiPriority w:val="39"/>
    <w:unhideWhenUsed/>
    <w:qFormat/>
    <w:rsid w:val="005E7998"/>
    <w:pPr>
      <w:spacing w:after="100"/>
      <w:ind w:left="220"/>
    </w:pPr>
  </w:style>
  <w:style w:type="character" w:styleId="Hipervnculo">
    <w:name w:val="Hyperlink"/>
    <w:basedOn w:val="Fuentedeprrafopredeter"/>
    <w:uiPriority w:val="99"/>
    <w:unhideWhenUsed/>
    <w:rsid w:val="005E7998"/>
    <w:rPr>
      <w:color w:val="0000FF" w:themeColor="hyperlink"/>
      <w:u w:val="single"/>
    </w:rPr>
  </w:style>
  <w:style w:type="paragraph" w:styleId="Textodeglobo">
    <w:name w:val="Balloon Text"/>
    <w:basedOn w:val="Normal"/>
    <w:link w:val="TextodegloboCar"/>
    <w:uiPriority w:val="99"/>
    <w:semiHidden/>
    <w:unhideWhenUsed/>
    <w:rsid w:val="005E79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E7998"/>
    <w:rPr>
      <w:rFonts w:ascii="Tahoma" w:eastAsiaTheme="minorEastAsia" w:hAnsi="Tahoma" w:cs="Tahoma"/>
      <w:sz w:val="16"/>
      <w:szCs w:val="16"/>
      <w:lang w:eastAsia="es-EC"/>
    </w:rPr>
  </w:style>
  <w:style w:type="paragraph" w:styleId="TDC3">
    <w:name w:val="toc 3"/>
    <w:basedOn w:val="Normal"/>
    <w:next w:val="Normal"/>
    <w:autoRedefine/>
    <w:uiPriority w:val="39"/>
    <w:semiHidden/>
    <w:unhideWhenUsed/>
    <w:qFormat/>
    <w:rsid w:val="005E7998"/>
    <w:pPr>
      <w:spacing w:after="100"/>
      <w:ind w:left="440"/>
    </w:pPr>
    <w:rPr>
      <w:lang w:val="es-ES" w:eastAsia="en-US"/>
    </w:rPr>
  </w:style>
  <w:style w:type="character" w:customStyle="1" w:styleId="hps">
    <w:name w:val="hps"/>
    <w:basedOn w:val="Fuentedeprrafopredeter"/>
    <w:rsid w:val="005E7998"/>
  </w:style>
  <w:style w:type="character" w:styleId="MquinadeescribirHTML">
    <w:name w:val="HTML Typewriter"/>
    <w:basedOn w:val="Fuentedeprrafopredeter"/>
    <w:uiPriority w:val="99"/>
    <w:semiHidden/>
    <w:unhideWhenUsed/>
    <w:rsid w:val="005E7998"/>
    <w:rPr>
      <w:rFonts w:ascii="Courier New" w:eastAsia="Times New Roman" w:hAnsi="Courier New" w:cs="Courier New"/>
      <w:sz w:val="20"/>
      <w:szCs w:val="20"/>
    </w:rPr>
  </w:style>
  <w:style w:type="paragraph" w:styleId="HTMLconformatoprevio">
    <w:name w:val="HTML Preformatted"/>
    <w:basedOn w:val="Normal"/>
    <w:link w:val="HTMLconformatoprevioCar"/>
    <w:uiPriority w:val="99"/>
    <w:semiHidden/>
    <w:unhideWhenUsed/>
    <w:rsid w:val="005E79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5E7998"/>
    <w:rPr>
      <w:rFonts w:ascii="Courier New" w:eastAsia="Times New Roman" w:hAnsi="Courier New" w:cs="Courier New"/>
      <w:sz w:val="20"/>
      <w:szCs w:val="20"/>
      <w:lang w:eastAsia="es-EC"/>
    </w:rPr>
  </w:style>
  <w:style w:type="paragraph" w:styleId="Textonotapie">
    <w:name w:val="footnote text"/>
    <w:basedOn w:val="Normal"/>
    <w:link w:val="TextonotapieCar"/>
    <w:uiPriority w:val="99"/>
    <w:semiHidden/>
    <w:unhideWhenUsed/>
    <w:rsid w:val="005E799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E7998"/>
    <w:rPr>
      <w:rFonts w:eastAsiaTheme="minorEastAsia"/>
      <w:sz w:val="20"/>
      <w:szCs w:val="20"/>
      <w:lang w:eastAsia="es-EC"/>
    </w:rPr>
  </w:style>
  <w:style w:type="character" w:styleId="Refdenotaalpie">
    <w:name w:val="footnote reference"/>
    <w:basedOn w:val="Fuentedeprrafopredeter"/>
    <w:uiPriority w:val="99"/>
    <w:semiHidden/>
    <w:unhideWhenUsed/>
    <w:rsid w:val="005E7998"/>
    <w:rPr>
      <w:vertAlign w:val="superscript"/>
    </w:rPr>
  </w:style>
  <w:style w:type="table" w:styleId="Tablaconcuadrcula">
    <w:name w:val="Table Grid"/>
    <w:basedOn w:val="Tablanormal"/>
    <w:uiPriority w:val="59"/>
    <w:rsid w:val="005E7998"/>
    <w:pPr>
      <w:spacing w:after="0" w:line="240" w:lineRule="auto"/>
    </w:pPr>
    <w:rPr>
      <w:rFonts w:eastAsiaTheme="minorEastAsia"/>
      <w:lang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nfasis5">
    <w:name w:val="Light List Accent 5"/>
    <w:basedOn w:val="Tablanormal"/>
    <w:uiPriority w:val="61"/>
    <w:rsid w:val="005E7998"/>
    <w:pPr>
      <w:spacing w:after="0" w:line="240" w:lineRule="auto"/>
    </w:pPr>
    <w:rPr>
      <w:rFonts w:eastAsiaTheme="minorEastAsia"/>
      <w:lang w:eastAsia="es-EC"/>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extonotaalfinal">
    <w:name w:val="endnote text"/>
    <w:basedOn w:val="Normal"/>
    <w:link w:val="TextonotaalfinalCar"/>
    <w:uiPriority w:val="99"/>
    <w:semiHidden/>
    <w:unhideWhenUsed/>
    <w:rsid w:val="005E799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E7998"/>
    <w:rPr>
      <w:rFonts w:eastAsiaTheme="minorEastAsia"/>
      <w:sz w:val="20"/>
      <w:szCs w:val="20"/>
      <w:lang w:eastAsia="es-EC"/>
    </w:rPr>
  </w:style>
  <w:style w:type="character" w:styleId="Refdenotaalfinal">
    <w:name w:val="endnote reference"/>
    <w:basedOn w:val="Fuentedeprrafopredeter"/>
    <w:uiPriority w:val="99"/>
    <w:semiHidden/>
    <w:unhideWhenUsed/>
    <w:rsid w:val="005E7998"/>
    <w:rPr>
      <w:vertAlign w:val="superscript"/>
    </w:rPr>
  </w:style>
  <w:style w:type="paragraph" w:customStyle="1" w:styleId="Default">
    <w:name w:val="Default"/>
    <w:rsid w:val="005E7998"/>
    <w:pPr>
      <w:autoSpaceDE w:val="0"/>
      <w:autoSpaceDN w:val="0"/>
      <w:adjustRightInd w:val="0"/>
      <w:spacing w:after="0" w:line="240" w:lineRule="auto"/>
    </w:pPr>
    <w:rPr>
      <w:rFonts w:ascii="Verdana" w:eastAsiaTheme="minorEastAsia" w:hAnsi="Verdana" w:cs="Verdana"/>
      <w:color w:val="000000"/>
      <w:sz w:val="24"/>
      <w:szCs w:val="24"/>
      <w:lang w:eastAsia="es-EC"/>
    </w:rPr>
  </w:style>
  <w:style w:type="paragraph" w:customStyle="1" w:styleId="paragraph">
    <w:name w:val="paragraph"/>
    <w:basedOn w:val="Normal"/>
    <w:rsid w:val="005E79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Fuentedeprrafopredeter"/>
    <w:rsid w:val="005E7998"/>
  </w:style>
  <w:style w:type="paragraph" w:styleId="Epgrafe">
    <w:name w:val="caption"/>
    <w:basedOn w:val="Normal"/>
    <w:next w:val="Normal"/>
    <w:uiPriority w:val="35"/>
    <w:unhideWhenUsed/>
    <w:qFormat/>
    <w:rsid w:val="005E7998"/>
    <w:pPr>
      <w:spacing w:line="240" w:lineRule="auto"/>
    </w:pPr>
    <w:rPr>
      <w:b/>
      <w:bCs/>
      <w:color w:val="4F81BD" w:themeColor="accent1"/>
      <w:sz w:val="18"/>
      <w:szCs w:val="18"/>
    </w:rPr>
  </w:style>
  <w:style w:type="table" w:styleId="Listamedia1-nfasis1">
    <w:name w:val="Medium List 1 Accent 1"/>
    <w:basedOn w:val="Tablanormal"/>
    <w:uiPriority w:val="65"/>
    <w:rsid w:val="005E799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clara-nfasis1">
    <w:name w:val="Light List Accent 1"/>
    <w:basedOn w:val="Tablanormal"/>
    <w:uiPriority w:val="61"/>
    <w:rsid w:val="005E799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dice1">
    <w:name w:val="index 1"/>
    <w:basedOn w:val="Normal"/>
    <w:next w:val="Normal"/>
    <w:autoRedefine/>
    <w:uiPriority w:val="99"/>
    <w:unhideWhenUsed/>
    <w:rsid w:val="005E7998"/>
    <w:pPr>
      <w:spacing w:after="0"/>
      <w:ind w:left="220" w:hanging="220"/>
    </w:pPr>
    <w:rPr>
      <w:rFonts w:cstheme="minorHAnsi"/>
      <w:sz w:val="18"/>
      <w:szCs w:val="18"/>
    </w:rPr>
  </w:style>
  <w:style w:type="paragraph" w:styleId="ndice2">
    <w:name w:val="index 2"/>
    <w:basedOn w:val="Normal"/>
    <w:next w:val="Normal"/>
    <w:autoRedefine/>
    <w:uiPriority w:val="99"/>
    <w:unhideWhenUsed/>
    <w:rsid w:val="005E7998"/>
    <w:pPr>
      <w:spacing w:after="0"/>
      <w:ind w:left="440" w:hanging="220"/>
    </w:pPr>
    <w:rPr>
      <w:rFonts w:cstheme="minorHAnsi"/>
      <w:sz w:val="18"/>
      <w:szCs w:val="18"/>
    </w:rPr>
  </w:style>
  <w:style w:type="paragraph" w:styleId="ndice3">
    <w:name w:val="index 3"/>
    <w:basedOn w:val="Normal"/>
    <w:next w:val="Normal"/>
    <w:autoRedefine/>
    <w:uiPriority w:val="99"/>
    <w:unhideWhenUsed/>
    <w:rsid w:val="005E7998"/>
    <w:pPr>
      <w:spacing w:after="0"/>
      <w:ind w:left="660" w:hanging="220"/>
    </w:pPr>
    <w:rPr>
      <w:rFonts w:cstheme="minorHAnsi"/>
      <w:sz w:val="18"/>
      <w:szCs w:val="18"/>
    </w:rPr>
  </w:style>
  <w:style w:type="paragraph" w:styleId="ndice4">
    <w:name w:val="index 4"/>
    <w:basedOn w:val="Normal"/>
    <w:next w:val="Normal"/>
    <w:autoRedefine/>
    <w:uiPriority w:val="99"/>
    <w:unhideWhenUsed/>
    <w:rsid w:val="005E7998"/>
    <w:pPr>
      <w:spacing w:after="0"/>
      <w:ind w:left="880" w:hanging="220"/>
    </w:pPr>
    <w:rPr>
      <w:rFonts w:cstheme="minorHAnsi"/>
      <w:sz w:val="18"/>
      <w:szCs w:val="18"/>
    </w:rPr>
  </w:style>
  <w:style w:type="paragraph" w:styleId="ndice5">
    <w:name w:val="index 5"/>
    <w:basedOn w:val="Normal"/>
    <w:next w:val="Normal"/>
    <w:autoRedefine/>
    <w:uiPriority w:val="99"/>
    <w:unhideWhenUsed/>
    <w:rsid w:val="005E7998"/>
    <w:pPr>
      <w:spacing w:after="0"/>
      <w:ind w:left="1100" w:hanging="220"/>
    </w:pPr>
    <w:rPr>
      <w:rFonts w:cstheme="minorHAnsi"/>
      <w:sz w:val="18"/>
      <w:szCs w:val="18"/>
    </w:rPr>
  </w:style>
  <w:style w:type="paragraph" w:styleId="ndice6">
    <w:name w:val="index 6"/>
    <w:basedOn w:val="Normal"/>
    <w:next w:val="Normal"/>
    <w:autoRedefine/>
    <w:uiPriority w:val="99"/>
    <w:unhideWhenUsed/>
    <w:rsid w:val="005E7998"/>
    <w:pPr>
      <w:spacing w:after="0"/>
      <w:ind w:left="1320" w:hanging="220"/>
    </w:pPr>
    <w:rPr>
      <w:rFonts w:cstheme="minorHAnsi"/>
      <w:sz w:val="18"/>
      <w:szCs w:val="18"/>
    </w:rPr>
  </w:style>
  <w:style w:type="paragraph" w:styleId="ndice7">
    <w:name w:val="index 7"/>
    <w:basedOn w:val="Normal"/>
    <w:next w:val="Normal"/>
    <w:autoRedefine/>
    <w:uiPriority w:val="99"/>
    <w:unhideWhenUsed/>
    <w:rsid w:val="005E7998"/>
    <w:pPr>
      <w:spacing w:after="0"/>
      <w:ind w:left="1540" w:hanging="220"/>
    </w:pPr>
    <w:rPr>
      <w:rFonts w:cstheme="minorHAnsi"/>
      <w:sz w:val="18"/>
      <w:szCs w:val="18"/>
    </w:rPr>
  </w:style>
  <w:style w:type="paragraph" w:styleId="ndice8">
    <w:name w:val="index 8"/>
    <w:basedOn w:val="Normal"/>
    <w:next w:val="Normal"/>
    <w:autoRedefine/>
    <w:uiPriority w:val="99"/>
    <w:unhideWhenUsed/>
    <w:rsid w:val="005E7998"/>
    <w:pPr>
      <w:spacing w:after="0"/>
      <w:ind w:left="1760" w:hanging="220"/>
    </w:pPr>
    <w:rPr>
      <w:rFonts w:cstheme="minorHAnsi"/>
      <w:sz w:val="18"/>
      <w:szCs w:val="18"/>
    </w:rPr>
  </w:style>
  <w:style w:type="paragraph" w:styleId="ndice9">
    <w:name w:val="index 9"/>
    <w:basedOn w:val="Normal"/>
    <w:next w:val="Normal"/>
    <w:autoRedefine/>
    <w:uiPriority w:val="99"/>
    <w:unhideWhenUsed/>
    <w:rsid w:val="005E7998"/>
    <w:pPr>
      <w:spacing w:after="0"/>
      <w:ind w:left="1980" w:hanging="220"/>
    </w:pPr>
    <w:rPr>
      <w:rFonts w:cstheme="minorHAnsi"/>
      <w:sz w:val="18"/>
      <w:szCs w:val="18"/>
    </w:rPr>
  </w:style>
  <w:style w:type="paragraph" w:styleId="Ttulodendice">
    <w:name w:val="index heading"/>
    <w:basedOn w:val="Normal"/>
    <w:next w:val="ndice1"/>
    <w:uiPriority w:val="99"/>
    <w:unhideWhenUsed/>
    <w:rsid w:val="005E7998"/>
    <w:pPr>
      <w:spacing w:before="240" w:after="120"/>
      <w:jc w:val="center"/>
    </w:pPr>
    <w:rPr>
      <w:rFonts w:cstheme="minorHAnsi"/>
      <w:b/>
      <w:bCs/>
      <w:sz w:val="26"/>
      <w:szCs w:val="26"/>
    </w:rPr>
  </w:style>
  <w:style w:type="paragraph" w:styleId="Tabladeilustraciones">
    <w:name w:val="table of figures"/>
    <w:basedOn w:val="Normal"/>
    <w:next w:val="Normal"/>
    <w:uiPriority w:val="99"/>
    <w:unhideWhenUsed/>
    <w:rsid w:val="00D5381F"/>
    <w:pPr>
      <w:spacing w:after="0"/>
    </w:pPr>
  </w:style>
  <w:style w:type="paragraph" w:styleId="Subttulo">
    <w:name w:val="Subtitle"/>
    <w:basedOn w:val="Normal"/>
    <w:next w:val="Normal"/>
    <w:link w:val="SubttuloCar"/>
    <w:uiPriority w:val="11"/>
    <w:qFormat/>
    <w:rsid w:val="005E7998"/>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SubttuloCar">
    <w:name w:val="Subtítulo Car"/>
    <w:basedOn w:val="Fuentedeprrafopredeter"/>
    <w:link w:val="Subttulo"/>
    <w:uiPriority w:val="11"/>
    <w:rsid w:val="005E7998"/>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jpeg"/><Relationship Id="rId21" Type="http://schemas.openxmlformats.org/officeDocument/2006/relationships/footer" Target="footer2.xml"/><Relationship Id="rId42" Type="http://schemas.openxmlformats.org/officeDocument/2006/relationships/image" Target="media/image17.png"/><Relationship Id="rId63" Type="http://schemas.openxmlformats.org/officeDocument/2006/relationships/image" Target="media/image35.emf"/><Relationship Id="rId84" Type="http://schemas.openxmlformats.org/officeDocument/2006/relationships/image" Target="media/image50.png"/><Relationship Id="rId138" Type="http://schemas.openxmlformats.org/officeDocument/2006/relationships/image" Target="media/image103.emf"/><Relationship Id="rId159" Type="http://schemas.openxmlformats.org/officeDocument/2006/relationships/image" Target="media/image124.emf"/><Relationship Id="rId170" Type="http://schemas.openxmlformats.org/officeDocument/2006/relationships/image" Target="media/image135.emf"/><Relationship Id="rId191" Type="http://schemas.openxmlformats.org/officeDocument/2006/relationships/image" Target="media/image147.png"/><Relationship Id="rId196" Type="http://schemas.openxmlformats.org/officeDocument/2006/relationships/image" Target="media/image152.png"/><Relationship Id="rId200" Type="http://schemas.openxmlformats.org/officeDocument/2006/relationships/hyperlink" Target="http://www.seccperu.org/files/DetecciondeBordes-Canny.pdf" TargetMode="External"/><Relationship Id="rId16" Type="http://schemas.openxmlformats.org/officeDocument/2006/relationships/hyperlink" Target="file:///C:\Users\jfranco\Documents\TESIS%20VERSION%20FINAL.docx" TargetMode="External"/><Relationship Id="rId107" Type="http://schemas.openxmlformats.org/officeDocument/2006/relationships/image" Target="media/image73.png"/><Relationship Id="rId11" Type="http://schemas.openxmlformats.org/officeDocument/2006/relationships/hyperlink" Target="file:///C:\Users\jfranco\Documents\TESIS%20VERSION%20FINAL.docx" TargetMode="External"/><Relationship Id="rId32" Type="http://schemas.openxmlformats.org/officeDocument/2006/relationships/image" Target="media/image8.png"/><Relationship Id="rId37" Type="http://schemas.openxmlformats.org/officeDocument/2006/relationships/image" Target="media/image13.wmf"/><Relationship Id="rId53" Type="http://schemas.openxmlformats.org/officeDocument/2006/relationships/image" Target="media/image28.png"/><Relationship Id="rId58" Type="http://schemas.openxmlformats.org/officeDocument/2006/relationships/image" Target="media/image31.png"/><Relationship Id="rId74" Type="http://schemas.openxmlformats.org/officeDocument/2006/relationships/oleObject" Target="embeddings/oleObject8.bin"/><Relationship Id="rId79" Type="http://schemas.openxmlformats.org/officeDocument/2006/relationships/image" Target="media/image45.png"/><Relationship Id="rId102" Type="http://schemas.openxmlformats.org/officeDocument/2006/relationships/image" Target="media/image68.png"/><Relationship Id="rId123" Type="http://schemas.openxmlformats.org/officeDocument/2006/relationships/image" Target="media/image88.png"/><Relationship Id="rId128" Type="http://schemas.openxmlformats.org/officeDocument/2006/relationships/image" Target="media/image93.png"/><Relationship Id="rId144" Type="http://schemas.openxmlformats.org/officeDocument/2006/relationships/image" Target="media/image109.png"/><Relationship Id="rId149" Type="http://schemas.openxmlformats.org/officeDocument/2006/relationships/image" Target="media/image114.png"/><Relationship Id="rId5" Type="http://schemas.openxmlformats.org/officeDocument/2006/relationships/settings" Target="settings.xml"/><Relationship Id="rId90" Type="http://schemas.openxmlformats.org/officeDocument/2006/relationships/image" Target="media/image56.png"/><Relationship Id="rId95" Type="http://schemas.openxmlformats.org/officeDocument/2006/relationships/image" Target="media/image61.png"/><Relationship Id="rId160" Type="http://schemas.openxmlformats.org/officeDocument/2006/relationships/image" Target="media/image125.png"/><Relationship Id="rId165" Type="http://schemas.openxmlformats.org/officeDocument/2006/relationships/image" Target="media/image130.png"/><Relationship Id="rId181" Type="http://schemas.openxmlformats.org/officeDocument/2006/relationships/chart" Target="charts/chart3.xml"/><Relationship Id="rId186" Type="http://schemas.openxmlformats.org/officeDocument/2006/relationships/chart" Target="charts/chart8.xml"/><Relationship Id="rId22" Type="http://schemas.openxmlformats.org/officeDocument/2006/relationships/footer" Target="footer3.xml"/><Relationship Id="rId27" Type="http://schemas.openxmlformats.org/officeDocument/2006/relationships/image" Target="media/image3.jpeg"/><Relationship Id="rId43" Type="http://schemas.openxmlformats.org/officeDocument/2006/relationships/image" Target="media/image18.png"/><Relationship Id="rId48" Type="http://schemas.openxmlformats.org/officeDocument/2006/relationships/image" Target="media/image23.png"/><Relationship Id="rId64" Type="http://schemas.openxmlformats.org/officeDocument/2006/relationships/oleObject" Target="embeddings/oleObject3.bin"/><Relationship Id="rId69" Type="http://schemas.openxmlformats.org/officeDocument/2006/relationships/image" Target="media/image38.emf"/><Relationship Id="rId113" Type="http://schemas.openxmlformats.org/officeDocument/2006/relationships/image" Target="media/image79.png"/><Relationship Id="rId118" Type="http://schemas.openxmlformats.org/officeDocument/2006/relationships/image" Target="media/image83.jpeg"/><Relationship Id="rId134" Type="http://schemas.openxmlformats.org/officeDocument/2006/relationships/image" Target="media/image99.png"/><Relationship Id="rId139" Type="http://schemas.openxmlformats.org/officeDocument/2006/relationships/image" Target="media/image104.png"/><Relationship Id="rId80" Type="http://schemas.openxmlformats.org/officeDocument/2006/relationships/image" Target="media/image46.png"/><Relationship Id="rId85" Type="http://schemas.openxmlformats.org/officeDocument/2006/relationships/image" Target="media/image51.jpeg"/><Relationship Id="rId150" Type="http://schemas.openxmlformats.org/officeDocument/2006/relationships/image" Target="media/image115.png"/><Relationship Id="rId155" Type="http://schemas.openxmlformats.org/officeDocument/2006/relationships/image" Target="media/image120.emf"/><Relationship Id="rId171" Type="http://schemas.openxmlformats.org/officeDocument/2006/relationships/image" Target="media/image136.png"/><Relationship Id="rId176" Type="http://schemas.openxmlformats.org/officeDocument/2006/relationships/image" Target="media/image141.png"/><Relationship Id="rId192" Type="http://schemas.openxmlformats.org/officeDocument/2006/relationships/image" Target="media/image148.png"/><Relationship Id="rId197" Type="http://schemas.openxmlformats.org/officeDocument/2006/relationships/image" Target="media/image153.png"/><Relationship Id="rId201" Type="http://schemas.openxmlformats.org/officeDocument/2006/relationships/hyperlink" Target="http://www.wseas.us/e-library/conferences/2009/istanbul/SIP-WAV/SIP-WAV-03.pdf" TargetMode="External"/><Relationship Id="rId12" Type="http://schemas.openxmlformats.org/officeDocument/2006/relationships/hyperlink" Target="file:///C:\Users\jfranco\Documents\TESIS%20VERSION%20FINAL.docx" TargetMode="External"/><Relationship Id="rId17" Type="http://schemas.openxmlformats.org/officeDocument/2006/relationships/hyperlink" Target="file:///C:\Users\jfranco\Documents\TESIS%20VERSION%20FINAL.docx" TargetMode="External"/><Relationship Id="rId33" Type="http://schemas.openxmlformats.org/officeDocument/2006/relationships/image" Target="media/image9.png"/><Relationship Id="rId38" Type="http://schemas.openxmlformats.org/officeDocument/2006/relationships/oleObject" Target="embeddings/oleObject1.bin"/><Relationship Id="rId59" Type="http://schemas.openxmlformats.org/officeDocument/2006/relationships/image" Target="media/image32.png"/><Relationship Id="rId103" Type="http://schemas.openxmlformats.org/officeDocument/2006/relationships/image" Target="media/image69.png"/><Relationship Id="rId108" Type="http://schemas.openxmlformats.org/officeDocument/2006/relationships/image" Target="media/image74.png"/><Relationship Id="rId124" Type="http://schemas.openxmlformats.org/officeDocument/2006/relationships/image" Target="media/image89.png"/><Relationship Id="rId129" Type="http://schemas.openxmlformats.org/officeDocument/2006/relationships/image" Target="media/image94.jpeg"/><Relationship Id="rId54" Type="http://schemas.openxmlformats.org/officeDocument/2006/relationships/image" Target="media/image29.png"/><Relationship Id="rId70" Type="http://schemas.openxmlformats.org/officeDocument/2006/relationships/oleObject" Target="embeddings/oleObject6.bin"/><Relationship Id="rId75" Type="http://schemas.openxmlformats.org/officeDocument/2006/relationships/image" Target="media/image41.png"/><Relationship Id="rId91" Type="http://schemas.openxmlformats.org/officeDocument/2006/relationships/image" Target="media/image57.png"/><Relationship Id="rId96" Type="http://schemas.openxmlformats.org/officeDocument/2006/relationships/image" Target="media/image62.png"/><Relationship Id="rId140" Type="http://schemas.openxmlformats.org/officeDocument/2006/relationships/image" Target="media/image105.png"/><Relationship Id="rId145" Type="http://schemas.openxmlformats.org/officeDocument/2006/relationships/image" Target="media/image110.png"/><Relationship Id="rId161" Type="http://schemas.openxmlformats.org/officeDocument/2006/relationships/image" Target="media/image126.png"/><Relationship Id="rId166" Type="http://schemas.openxmlformats.org/officeDocument/2006/relationships/image" Target="media/image131.emf"/><Relationship Id="rId182" Type="http://schemas.openxmlformats.org/officeDocument/2006/relationships/chart" Target="charts/chart4.xml"/><Relationship Id="rId187"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4.xml"/><Relationship Id="rId28" Type="http://schemas.openxmlformats.org/officeDocument/2006/relationships/image" Target="media/image4.jpeg"/><Relationship Id="rId49" Type="http://schemas.openxmlformats.org/officeDocument/2006/relationships/image" Target="media/image24.png"/><Relationship Id="rId114" Type="http://schemas.openxmlformats.org/officeDocument/2006/relationships/image" Target="media/image80.png"/><Relationship Id="rId119" Type="http://schemas.openxmlformats.org/officeDocument/2006/relationships/image" Target="media/image84.jpeg"/><Relationship Id="rId44" Type="http://schemas.openxmlformats.org/officeDocument/2006/relationships/image" Target="media/image19.png"/><Relationship Id="rId60" Type="http://schemas.openxmlformats.org/officeDocument/2006/relationships/image" Target="media/image33.png"/><Relationship Id="rId65" Type="http://schemas.openxmlformats.org/officeDocument/2006/relationships/image" Target="media/image36.emf"/><Relationship Id="rId81" Type="http://schemas.openxmlformats.org/officeDocument/2006/relationships/image" Target="media/image47.png"/><Relationship Id="rId86" Type="http://schemas.openxmlformats.org/officeDocument/2006/relationships/image" Target="media/image52.jpeg"/><Relationship Id="rId130" Type="http://schemas.openxmlformats.org/officeDocument/2006/relationships/image" Target="media/image95.jpeg"/><Relationship Id="rId135" Type="http://schemas.openxmlformats.org/officeDocument/2006/relationships/image" Target="media/image100.png"/><Relationship Id="rId151" Type="http://schemas.openxmlformats.org/officeDocument/2006/relationships/image" Target="media/image116.emf"/><Relationship Id="rId156" Type="http://schemas.openxmlformats.org/officeDocument/2006/relationships/image" Target="media/image121.png"/><Relationship Id="rId177" Type="http://schemas.openxmlformats.org/officeDocument/2006/relationships/image" Target="media/image142.png"/><Relationship Id="rId198" Type="http://schemas.openxmlformats.org/officeDocument/2006/relationships/hyperlink" Target="http://www.ejournal.unam.mx/rmf/no506/RMF50605.pdf" TargetMode="External"/><Relationship Id="rId172" Type="http://schemas.openxmlformats.org/officeDocument/2006/relationships/image" Target="media/image137.emf"/><Relationship Id="rId193" Type="http://schemas.openxmlformats.org/officeDocument/2006/relationships/image" Target="media/image149.png"/><Relationship Id="rId202" Type="http://schemas.openxmlformats.org/officeDocument/2006/relationships/hyperlink" Target="http://es.scribd.com/doc/61579860/23371-Procesamiento-de-Imagenes-Con-Matlab" TargetMode="External"/><Relationship Id="rId13" Type="http://schemas.openxmlformats.org/officeDocument/2006/relationships/hyperlink" Target="file:///C:\Users\jfranco\Documents\TESIS%20VERSION%20FINAL.docx" TargetMode="External"/><Relationship Id="rId18" Type="http://schemas.openxmlformats.org/officeDocument/2006/relationships/hyperlink" Target="file:///C:\Users\jfranco\Documents\TESIS%20VERSION%20FINAL.docx" TargetMode="External"/><Relationship Id="rId39" Type="http://schemas.openxmlformats.org/officeDocument/2006/relationships/image" Target="media/image14.png"/><Relationship Id="rId109" Type="http://schemas.openxmlformats.org/officeDocument/2006/relationships/image" Target="media/image75.png"/><Relationship Id="rId34" Type="http://schemas.openxmlformats.org/officeDocument/2006/relationships/image" Target="media/image10.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42.png"/><Relationship Id="rId97" Type="http://schemas.openxmlformats.org/officeDocument/2006/relationships/image" Target="media/image63.png"/><Relationship Id="rId104" Type="http://schemas.openxmlformats.org/officeDocument/2006/relationships/image" Target="media/image70.jpeg"/><Relationship Id="rId120" Type="http://schemas.openxmlformats.org/officeDocument/2006/relationships/image" Target="media/image85.jpeg"/><Relationship Id="rId125" Type="http://schemas.openxmlformats.org/officeDocument/2006/relationships/image" Target="media/image90.png"/><Relationship Id="rId141" Type="http://schemas.openxmlformats.org/officeDocument/2006/relationships/image" Target="media/image106.png"/><Relationship Id="rId146" Type="http://schemas.openxmlformats.org/officeDocument/2006/relationships/image" Target="media/image111.png"/><Relationship Id="rId167" Type="http://schemas.openxmlformats.org/officeDocument/2006/relationships/image" Target="media/image132.png"/><Relationship Id="rId188" Type="http://schemas.openxmlformats.org/officeDocument/2006/relationships/image" Target="media/image144.png"/><Relationship Id="rId7" Type="http://schemas.openxmlformats.org/officeDocument/2006/relationships/footnotes" Target="footnotes.xml"/><Relationship Id="rId71" Type="http://schemas.openxmlformats.org/officeDocument/2006/relationships/image" Target="media/image39.emf"/><Relationship Id="rId92" Type="http://schemas.openxmlformats.org/officeDocument/2006/relationships/image" Target="media/image58.png"/><Relationship Id="rId162" Type="http://schemas.openxmlformats.org/officeDocument/2006/relationships/image" Target="media/image127.emf"/><Relationship Id="rId183" Type="http://schemas.openxmlformats.org/officeDocument/2006/relationships/chart" Target="charts/chart5.xm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footer" Target="footer5.xm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oleObject" Target="embeddings/oleObject4.bin"/><Relationship Id="rId87" Type="http://schemas.openxmlformats.org/officeDocument/2006/relationships/image" Target="media/image53.jpeg"/><Relationship Id="rId110" Type="http://schemas.openxmlformats.org/officeDocument/2006/relationships/image" Target="media/image76.png"/><Relationship Id="rId115" Type="http://schemas.openxmlformats.org/officeDocument/2006/relationships/footer" Target="footer6.xml"/><Relationship Id="rId131" Type="http://schemas.openxmlformats.org/officeDocument/2006/relationships/image" Target="media/image96.jpeg"/><Relationship Id="rId136" Type="http://schemas.openxmlformats.org/officeDocument/2006/relationships/image" Target="media/image101.png"/><Relationship Id="rId157" Type="http://schemas.openxmlformats.org/officeDocument/2006/relationships/image" Target="media/image122.png"/><Relationship Id="rId178" Type="http://schemas.openxmlformats.org/officeDocument/2006/relationships/image" Target="media/image143.png"/><Relationship Id="rId61" Type="http://schemas.openxmlformats.org/officeDocument/2006/relationships/image" Target="media/image34.emf"/><Relationship Id="rId82" Type="http://schemas.openxmlformats.org/officeDocument/2006/relationships/image" Target="media/image48.png"/><Relationship Id="rId152" Type="http://schemas.openxmlformats.org/officeDocument/2006/relationships/image" Target="media/image117.png"/><Relationship Id="rId173" Type="http://schemas.openxmlformats.org/officeDocument/2006/relationships/image" Target="media/image138.png"/><Relationship Id="rId194" Type="http://schemas.openxmlformats.org/officeDocument/2006/relationships/image" Target="media/image150.png"/><Relationship Id="rId199" Type="http://schemas.openxmlformats.org/officeDocument/2006/relationships/hyperlink" Target="http://www.ehu.es/ccwintco/uploads/d/d7/Texturas.pdf" TargetMode="External"/><Relationship Id="rId203" Type="http://schemas.openxmlformats.org/officeDocument/2006/relationships/fontTable" Target="fontTable.xml"/><Relationship Id="rId19" Type="http://schemas.openxmlformats.org/officeDocument/2006/relationships/hyperlink" Target="file:///C:\Users\jfranco\Documents\TESIS%20VERSION%20FINAL.docx" TargetMode="External"/><Relationship Id="rId14" Type="http://schemas.openxmlformats.org/officeDocument/2006/relationships/hyperlink" Target="file:///C:\Users\jfranco\Documents\TESIS%20VERSION%20FINAL.docx" TargetMode="Externa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hyperlink" Target="http://es.wikipedia.org/wiki/Audio" TargetMode="External"/><Relationship Id="rId77" Type="http://schemas.openxmlformats.org/officeDocument/2006/relationships/image" Target="media/image43.png"/><Relationship Id="rId100" Type="http://schemas.openxmlformats.org/officeDocument/2006/relationships/image" Target="media/image66.png"/><Relationship Id="rId105" Type="http://schemas.openxmlformats.org/officeDocument/2006/relationships/image" Target="media/image71.jpeg"/><Relationship Id="rId126" Type="http://schemas.openxmlformats.org/officeDocument/2006/relationships/image" Target="media/image91.png"/><Relationship Id="rId147" Type="http://schemas.openxmlformats.org/officeDocument/2006/relationships/image" Target="media/image112.png"/><Relationship Id="rId168" Type="http://schemas.openxmlformats.org/officeDocument/2006/relationships/image" Target="media/image133.emf"/><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oleObject" Target="embeddings/oleObject7.bin"/><Relationship Id="rId93" Type="http://schemas.openxmlformats.org/officeDocument/2006/relationships/image" Target="media/image59.png"/><Relationship Id="rId98" Type="http://schemas.openxmlformats.org/officeDocument/2006/relationships/image" Target="media/image64.png"/><Relationship Id="rId121" Type="http://schemas.openxmlformats.org/officeDocument/2006/relationships/image" Target="media/image86.png"/><Relationship Id="rId142" Type="http://schemas.openxmlformats.org/officeDocument/2006/relationships/image" Target="media/image107.png"/><Relationship Id="rId163" Type="http://schemas.openxmlformats.org/officeDocument/2006/relationships/image" Target="media/image128.png"/><Relationship Id="rId184" Type="http://schemas.openxmlformats.org/officeDocument/2006/relationships/chart" Target="charts/chart6.xml"/><Relationship Id="rId189" Type="http://schemas.openxmlformats.org/officeDocument/2006/relationships/image" Target="media/image145.png"/><Relationship Id="rId3" Type="http://schemas.openxmlformats.org/officeDocument/2006/relationships/styles" Target="styles.xml"/><Relationship Id="rId25" Type="http://schemas.openxmlformats.org/officeDocument/2006/relationships/image" Target="media/image1.png"/><Relationship Id="rId46" Type="http://schemas.openxmlformats.org/officeDocument/2006/relationships/image" Target="media/image21.png"/><Relationship Id="rId67" Type="http://schemas.openxmlformats.org/officeDocument/2006/relationships/image" Target="media/image37.emf"/><Relationship Id="rId116" Type="http://schemas.openxmlformats.org/officeDocument/2006/relationships/image" Target="media/image81.jpeg"/><Relationship Id="rId137" Type="http://schemas.openxmlformats.org/officeDocument/2006/relationships/image" Target="media/image102.png"/><Relationship Id="rId158" Type="http://schemas.openxmlformats.org/officeDocument/2006/relationships/image" Target="media/image123.png"/><Relationship Id="rId20" Type="http://schemas.openxmlformats.org/officeDocument/2006/relationships/footer" Target="footer1.xml"/><Relationship Id="rId41" Type="http://schemas.openxmlformats.org/officeDocument/2006/relationships/image" Target="media/image16.png"/><Relationship Id="rId62" Type="http://schemas.openxmlformats.org/officeDocument/2006/relationships/oleObject" Target="embeddings/oleObject2.bin"/><Relationship Id="rId83" Type="http://schemas.openxmlformats.org/officeDocument/2006/relationships/image" Target="media/image49.png"/><Relationship Id="rId88" Type="http://schemas.openxmlformats.org/officeDocument/2006/relationships/image" Target="media/image54.jpeg"/><Relationship Id="rId111" Type="http://schemas.openxmlformats.org/officeDocument/2006/relationships/image" Target="media/image77.jpeg"/><Relationship Id="rId132" Type="http://schemas.openxmlformats.org/officeDocument/2006/relationships/image" Target="media/image97.png"/><Relationship Id="rId153" Type="http://schemas.openxmlformats.org/officeDocument/2006/relationships/image" Target="media/image118.png"/><Relationship Id="rId174" Type="http://schemas.openxmlformats.org/officeDocument/2006/relationships/image" Target="media/image139.emf"/><Relationship Id="rId179" Type="http://schemas.openxmlformats.org/officeDocument/2006/relationships/chart" Target="charts/chart1.xml"/><Relationship Id="rId195" Type="http://schemas.openxmlformats.org/officeDocument/2006/relationships/image" Target="media/image151.png"/><Relationship Id="rId190" Type="http://schemas.openxmlformats.org/officeDocument/2006/relationships/image" Target="media/image146.png"/><Relationship Id="rId204" Type="http://schemas.openxmlformats.org/officeDocument/2006/relationships/theme" Target="theme/theme1.xml"/><Relationship Id="rId15" Type="http://schemas.openxmlformats.org/officeDocument/2006/relationships/hyperlink" Target="file:///C:\Users\jfranco\Documents\TESIS%20VERSION%20FINAL.docx" TargetMode="External"/><Relationship Id="rId36" Type="http://schemas.openxmlformats.org/officeDocument/2006/relationships/image" Target="media/image12.png"/><Relationship Id="rId57" Type="http://schemas.openxmlformats.org/officeDocument/2006/relationships/hyperlink" Target="http://es.wikipedia.org/wiki/Amplitud_(sonido)" TargetMode="External"/><Relationship Id="rId106" Type="http://schemas.openxmlformats.org/officeDocument/2006/relationships/image" Target="media/image72.png"/><Relationship Id="rId127" Type="http://schemas.openxmlformats.org/officeDocument/2006/relationships/image" Target="media/image92.png"/><Relationship Id="rId10" Type="http://schemas.openxmlformats.org/officeDocument/2006/relationships/hyperlink" Target="file:///C:\Users\jfranco\Documents\TESIS%20VERSION%20FINAL.docx" TargetMode="External"/><Relationship Id="rId31" Type="http://schemas.openxmlformats.org/officeDocument/2006/relationships/image" Target="media/image7.jpeg"/><Relationship Id="rId52" Type="http://schemas.openxmlformats.org/officeDocument/2006/relationships/image" Target="media/image27.png"/><Relationship Id="rId73" Type="http://schemas.openxmlformats.org/officeDocument/2006/relationships/image" Target="media/image40.emf"/><Relationship Id="rId78" Type="http://schemas.openxmlformats.org/officeDocument/2006/relationships/image" Target="media/image44.png"/><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image" Target="media/image87.png"/><Relationship Id="rId143" Type="http://schemas.openxmlformats.org/officeDocument/2006/relationships/image" Target="media/image108.png"/><Relationship Id="rId148" Type="http://schemas.openxmlformats.org/officeDocument/2006/relationships/image" Target="media/image113.png"/><Relationship Id="rId164" Type="http://schemas.openxmlformats.org/officeDocument/2006/relationships/image" Target="media/image129.emf"/><Relationship Id="rId169" Type="http://schemas.openxmlformats.org/officeDocument/2006/relationships/image" Target="media/image134.png"/><Relationship Id="rId185"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hyperlink" Target="file:///C:\Users\jfranco\Documents\TESIS%20VERSION%20FINAL.docx" TargetMode="External"/><Relationship Id="rId180" Type="http://schemas.openxmlformats.org/officeDocument/2006/relationships/chart" Target="charts/chart2.xml"/><Relationship Id="rId26" Type="http://schemas.openxmlformats.org/officeDocument/2006/relationships/image" Target="media/image2.png"/><Relationship Id="rId47" Type="http://schemas.openxmlformats.org/officeDocument/2006/relationships/image" Target="media/image22.png"/><Relationship Id="rId68" Type="http://schemas.openxmlformats.org/officeDocument/2006/relationships/oleObject" Target="embeddings/oleObject5.bin"/><Relationship Id="rId89" Type="http://schemas.openxmlformats.org/officeDocument/2006/relationships/image" Target="media/image55.jpeg"/><Relationship Id="rId112" Type="http://schemas.openxmlformats.org/officeDocument/2006/relationships/image" Target="media/image78.png"/><Relationship Id="rId133" Type="http://schemas.openxmlformats.org/officeDocument/2006/relationships/image" Target="media/image98.png"/><Relationship Id="rId154" Type="http://schemas.openxmlformats.org/officeDocument/2006/relationships/image" Target="media/image119.png"/><Relationship Id="rId175" Type="http://schemas.openxmlformats.org/officeDocument/2006/relationships/image" Target="media/image140.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Percepción de Utilidad de los Métodos</a:t>
            </a:r>
          </a:p>
        </c:rich>
      </c:tx>
      <c:overlay val="0"/>
    </c:title>
    <c:autoTitleDeleted val="0"/>
    <c:plotArea>
      <c:layout/>
      <c:pieChart>
        <c:varyColors val="1"/>
        <c:ser>
          <c:idx val="0"/>
          <c:order val="0"/>
          <c:tx>
            <c:strRef>
              <c:f>Hoja1!$B$1</c:f>
              <c:strCache>
                <c:ptCount val="1"/>
                <c:pt idx="0">
                  <c:v>% de Utilidad del Método</c:v>
                </c:pt>
              </c:strCache>
            </c:strRef>
          </c:tx>
          <c:explosion val="25"/>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showLegendKey val="0"/>
            <c:showVal val="0"/>
            <c:showCatName val="0"/>
            <c:showSerName val="0"/>
            <c:showPercent val="0"/>
            <c:showBubbleSize val="0"/>
          </c:dLbls>
          <c:cat>
            <c:strRef>
              <c:f>Hoja1!$A$2:$A$4</c:f>
              <c:strCache>
                <c:ptCount val="3"/>
                <c:pt idx="0">
                  <c:v>Color</c:v>
                </c:pt>
                <c:pt idx="1">
                  <c:v>Borde</c:v>
                </c:pt>
                <c:pt idx="2">
                  <c:v>Textura</c:v>
                </c:pt>
              </c:strCache>
            </c:strRef>
          </c:cat>
          <c:val>
            <c:numRef>
              <c:f>Hoja1!$B$2:$B$4</c:f>
              <c:numCache>
                <c:formatCode>General</c:formatCode>
                <c:ptCount val="3"/>
                <c:pt idx="0">
                  <c:v>72</c:v>
                </c:pt>
                <c:pt idx="1">
                  <c:v>18</c:v>
                </c:pt>
                <c:pt idx="2">
                  <c:v>10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Hoja1!$B$1</c:f>
              <c:strCache>
                <c:ptCount val="1"/>
                <c:pt idx="0">
                  <c:v>Color</c:v>
                </c:pt>
              </c:strCache>
            </c:strRef>
          </c:tx>
          <c:invertIfNegative val="0"/>
          <c:dLbls>
            <c:showLegendKey val="0"/>
            <c:showVal val="1"/>
            <c:showCatName val="0"/>
            <c:showSerName val="0"/>
            <c:showPercent val="0"/>
            <c:showBubbleSize val="0"/>
            <c:showLeaderLines val="0"/>
          </c:dLbls>
          <c:cat>
            <c:strRef>
              <c:f>Hoja1!$A$2:$A$5</c:f>
              <c:strCache>
                <c:ptCount val="4"/>
                <c:pt idx="0">
                  <c:v>Entretenimiento</c:v>
                </c:pt>
                <c:pt idx="1">
                  <c:v>Comercial</c:v>
                </c:pt>
                <c:pt idx="2">
                  <c:v>Cientifico</c:v>
                </c:pt>
                <c:pt idx="3">
                  <c:v>Profesional</c:v>
                </c:pt>
              </c:strCache>
            </c:strRef>
          </c:cat>
          <c:val>
            <c:numRef>
              <c:f>Hoja1!$B$2:$B$5</c:f>
              <c:numCache>
                <c:formatCode>General</c:formatCode>
                <c:ptCount val="4"/>
                <c:pt idx="0">
                  <c:v>65</c:v>
                </c:pt>
                <c:pt idx="1">
                  <c:v>34</c:v>
                </c:pt>
                <c:pt idx="2">
                  <c:v>45</c:v>
                </c:pt>
                <c:pt idx="3">
                  <c:v>43</c:v>
                </c:pt>
              </c:numCache>
            </c:numRef>
          </c:val>
        </c:ser>
        <c:ser>
          <c:idx val="1"/>
          <c:order val="1"/>
          <c:tx>
            <c:strRef>
              <c:f>Hoja1!$C$1</c:f>
              <c:strCache>
                <c:ptCount val="1"/>
                <c:pt idx="0">
                  <c:v>Borde</c:v>
                </c:pt>
              </c:strCache>
            </c:strRef>
          </c:tx>
          <c:invertIfNegative val="0"/>
          <c:dLbls>
            <c:showLegendKey val="0"/>
            <c:showVal val="1"/>
            <c:showCatName val="0"/>
            <c:showSerName val="0"/>
            <c:showPercent val="0"/>
            <c:showBubbleSize val="0"/>
            <c:showLeaderLines val="0"/>
          </c:dLbls>
          <c:cat>
            <c:strRef>
              <c:f>Hoja1!$A$2:$A$5</c:f>
              <c:strCache>
                <c:ptCount val="4"/>
                <c:pt idx="0">
                  <c:v>Entretenimiento</c:v>
                </c:pt>
                <c:pt idx="1">
                  <c:v>Comercial</c:v>
                </c:pt>
                <c:pt idx="2">
                  <c:v>Cientifico</c:v>
                </c:pt>
                <c:pt idx="3">
                  <c:v>Profesional</c:v>
                </c:pt>
              </c:strCache>
            </c:strRef>
          </c:cat>
          <c:val>
            <c:numRef>
              <c:f>Hoja1!$C$2:$C$5</c:f>
              <c:numCache>
                <c:formatCode>General</c:formatCode>
                <c:ptCount val="4"/>
                <c:pt idx="0">
                  <c:v>30</c:v>
                </c:pt>
                <c:pt idx="1">
                  <c:v>41</c:v>
                </c:pt>
                <c:pt idx="2">
                  <c:v>28</c:v>
                </c:pt>
                <c:pt idx="3">
                  <c:v>20</c:v>
                </c:pt>
              </c:numCache>
            </c:numRef>
          </c:val>
        </c:ser>
        <c:ser>
          <c:idx val="2"/>
          <c:order val="2"/>
          <c:tx>
            <c:strRef>
              <c:f>Hoja1!$D$1</c:f>
              <c:strCache>
                <c:ptCount val="1"/>
                <c:pt idx="0">
                  <c:v>Textura</c:v>
                </c:pt>
              </c:strCache>
            </c:strRef>
          </c:tx>
          <c:invertIfNegative val="0"/>
          <c:dLbls>
            <c:showLegendKey val="0"/>
            <c:showVal val="1"/>
            <c:showCatName val="0"/>
            <c:showSerName val="0"/>
            <c:showPercent val="0"/>
            <c:showBubbleSize val="0"/>
            <c:showLeaderLines val="0"/>
          </c:dLbls>
          <c:cat>
            <c:strRef>
              <c:f>Hoja1!$A$2:$A$5</c:f>
              <c:strCache>
                <c:ptCount val="4"/>
                <c:pt idx="0">
                  <c:v>Entretenimiento</c:v>
                </c:pt>
                <c:pt idx="1">
                  <c:v>Comercial</c:v>
                </c:pt>
                <c:pt idx="2">
                  <c:v>Cientifico</c:v>
                </c:pt>
                <c:pt idx="3">
                  <c:v>Profesional</c:v>
                </c:pt>
              </c:strCache>
            </c:strRef>
          </c:cat>
          <c:val>
            <c:numRef>
              <c:f>Hoja1!$D$2:$D$5</c:f>
              <c:numCache>
                <c:formatCode>General</c:formatCode>
                <c:ptCount val="4"/>
                <c:pt idx="0">
                  <c:v>5</c:v>
                </c:pt>
                <c:pt idx="1">
                  <c:v>25</c:v>
                </c:pt>
                <c:pt idx="2">
                  <c:v>27</c:v>
                </c:pt>
                <c:pt idx="3">
                  <c:v>37</c:v>
                </c:pt>
              </c:numCache>
            </c:numRef>
          </c:val>
        </c:ser>
        <c:dLbls>
          <c:showLegendKey val="0"/>
          <c:showVal val="0"/>
          <c:showCatName val="0"/>
          <c:showSerName val="0"/>
          <c:showPercent val="0"/>
          <c:showBubbleSize val="0"/>
        </c:dLbls>
        <c:gapWidth val="150"/>
        <c:overlap val="100"/>
        <c:axId val="262207360"/>
        <c:axId val="262208896"/>
      </c:barChart>
      <c:catAx>
        <c:axId val="262207360"/>
        <c:scaling>
          <c:orientation val="minMax"/>
        </c:scaling>
        <c:delete val="0"/>
        <c:axPos val="b"/>
        <c:majorTickMark val="out"/>
        <c:minorTickMark val="none"/>
        <c:tickLblPos val="nextTo"/>
        <c:crossAx val="262208896"/>
        <c:crosses val="autoZero"/>
        <c:auto val="1"/>
        <c:lblAlgn val="ctr"/>
        <c:lblOffset val="100"/>
        <c:noMultiLvlLbl val="0"/>
      </c:catAx>
      <c:valAx>
        <c:axId val="262208896"/>
        <c:scaling>
          <c:orientation val="minMax"/>
        </c:scaling>
        <c:delete val="0"/>
        <c:axPos val="l"/>
        <c:majorGridlines/>
        <c:numFmt formatCode="General" sourceLinked="1"/>
        <c:majorTickMark val="out"/>
        <c:minorTickMark val="none"/>
        <c:tickLblPos val="nextTo"/>
        <c:crossAx val="26220736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Facilidad de Uso de la Herramienta</a:t>
            </a:r>
          </a:p>
        </c:rich>
      </c:tx>
      <c:overlay val="0"/>
    </c:title>
    <c:autoTitleDeleted val="0"/>
    <c:plotArea>
      <c:layout/>
      <c:pieChart>
        <c:varyColors val="1"/>
        <c:ser>
          <c:idx val="0"/>
          <c:order val="0"/>
          <c:tx>
            <c:strRef>
              <c:f>Hoja1!$B$1</c:f>
              <c:strCache>
                <c:ptCount val="1"/>
                <c:pt idx="0">
                  <c:v>Facilidad de Uso</c:v>
                </c:pt>
              </c:strCache>
            </c:strRef>
          </c:tx>
          <c:dLbls>
            <c:showLegendKey val="0"/>
            <c:showVal val="1"/>
            <c:showCatName val="0"/>
            <c:showSerName val="0"/>
            <c:showPercent val="0"/>
            <c:showBubbleSize val="0"/>
            <c:showLeaderLines val="1"/>
          </c:dLbls>
          <c:cat>
            <c:strRef>
              <c:f>Hoja1!$A$2:$A$3</c:f>
              <c:strCache>
                <c:ptCount val="2"/>
                <c:pt idx="0">
                  <c:v>SI</c:v>
                </c:pt>
                <c:pt idx="1">
                  <c:v>NO</c:v>
                </c:pt>
              </c:strCache>
            </c:strRef>
          </c:cat>
          <c:val>
            <c:numRef>
              <c:f>Hoja1!$B$2:$B$3</c:f>
              <c:numCache>
                <c:formatCode>General</c:formatCode>
                <c:ptCount val="2"/>
                <c:pt idx="0">
                  <c:v>20</c:v>
                </c:pt>
                <c:pt idx="1">
                  <c:v>80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Que mejoraría de la</a:t>
            </a:r>
            <a:r>
              <a:rPr lang="en-US" baseline="0"/>
              <a:t> interfaz</a:t>
            </a:r>
            <a:endParaRPr lang="en-US"/>
          </a:p>
        </c:rich>
      </c:tx>
      <c:overlay val="0"/>
    </c:title>
    <c:autoTitleDeleted val="0"/>
    <c:plotArea>
      <c:layout/>
      <c:pieChart>
        <c:varyColors val="1"/>
        <c:ser>
          <c:idx val="0"/>
          <c:order val="0"/>
          <c:tx>
            <c:strRef>
              <c:f>Hoja1!$B$1</c:f>
              <c:strCache>
                <c:ptCount val="1"/>
                <c:pt idx="0">
                  <c:v>Serie 1</c:v>
                </c:pt>
              </c:strCache>
            </c:strRef>
          </c:tx>
          <c:dLbls>
            <c:showLegendKey val="0"/>
            <c:showVal val="1"/>
            <c:showCatName val="0"/>
            <c:showSerName val="0"/>
            <c:showPercent val="0"/>
            <c:showBubbleSize val="0"/>
            <c:showLeaderLines val="1"/>
          </c:dLbls>
          <c:cat>
            <c:strRef>
              <c:f>Hoja1!$A$2:$A$5</c:f>
              <c:strCache>
                <c:ptCount val="4"/>
                <c:pt idx="0">
                  <c:v>Rediseño Interfaz</c:v>
                </c:pt>
                <c:pt idx="1">
                  <c:v>Esta bien</c:v>
                </c:pt>
                <c:pt idx="2">
                  <c:v>Aumentar Col. Seg.</c:v>
                </c:pt>
                <c:pt idx="3">
                  <c:v>Agregar mas métodos</c:v>
                </c:pt>
              </c:strCache>
            </c:strRef>
          </c:cat>
          <c:val>
            <c:numRef>
              <c:f>Hoja1!$B$2:$B$5</c:f>
              <c:numCache>
                <c:formatCode>General</c:formatCode>
                <c:ptCount val="4"/>
                <c:pt idx="0">
                  <c:v>33</c:v>
                </c:pt>
                <c:pt idx="1">
                  <c:v>28</c:v>
                </c:pt>
                <c:pt idx="2">
                  <c:v>29</c:v>
                </c:pt>
                <c:pt idx="3">
                  <c:v>10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Calidad del video segmentado</a:t>
            </a:r>
          </a:p>
        </c:rich>
      </c:tx>
      <c:overlay val="0"/>
    </c:title>
    <c:autoTitleDeleted val="0"/>
    <c:plotArea>
      <c:layout/>
      <c:pieChart>
        <c:varyColors val="1"/>
        <c:ser>
          <c:idx val="0"/>
          <c:order val="0"/>
          <c:tx>
            <c:strRef>
              <c:f>Hoja1!$B$1</c:f>
              <c:strCache>
                <c:ptCount val="1"/>
                <c:pt idx="0">
                  <c:v>Facilidad de Uso</c:v>
                </c:pt>
              </c:strCache>
            </c:strRef>
          </c:tx>
          <c:dLbls>
            <c:showLegendKey val="0"/>
            <c:showVal val="1"/>
            <c:showCatName val="0"/>
            <c:showSerName val="0"/>
            <c:showPercent val="0"/>
            <c:showBubbleSize val="0"/>
            <c:showLeaderLines val="1"/>
          </c:dLbls>
          <c:cat>
            <c:strRef>
              <c:f>Hoja1!$A$2:$A$4</c:f>
              <c:strCache>
                <c:ptCount val="3"/>
                <c:pt idx="0">
                  <c:v>SI</c:v>
                </c:pt>
                <c:pt idx="1">
                  <c:v>NO</c:v>
                </c:pt>
                <c:pt idx="2">
                  <c:v>Es igual</c:v>
                </c:pt>
              </c:strCache>
            </c:strRef>
          </c:cat>
          <c:val>
            <c:numRef>
              <c:f>Hoja1!$B$2:$B$4</c:f>
              <c:numCache>
                <c:formatCode>General</c:formatCode>
                <c:ptCount val="3"/>
                <c:pt idx="0">
                  <c:v>30</c:v>
                </c:pt>
                <c:pt idx="1">
                  <c:v>15</c:v>
                </c:pt>
                <c:pt idx="2">
                  <c:v>55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Valor agregado</a:t>
            </a:r>
            <a:r>
              <a:rPr lang="en-US" baseline="0"/>
              <a:t> de los ecualizadores</a:t>
            </a:r>
            <a:endParaRPr lang="en-US"/>
          </a:p>
        </c:rich>
      </c:tx>
      <c:overlay val="0"/>
    </c:title>
    <c:autoTitleDeleted val="0"/>
    <c:plotArea>
      <c:layout/>
      <c:pieChart>
        <c:varyColors val="1"/>
        <c:ser>
          <c:idx val="0"/>
          <c:order val="0"/>
          <c:tx>
            <c:strRef>
              <c:f>Hoja1!$B$1</c:f>
              <c:strCache>
                <c:ptCount val="1"/>
                <c:pt idx="0">
                  <c:v>Facilidad de Uso</c:v>
                </c:pt>
              </c:strCache>
            </c:strRef>
          </c:tx>
          <c:dLbls>
            <c:showLegendKey val="0"/>
            <c:showVal val="1"/>
            <c:showCatName val="0"/>
            <c:showSerName val="0"/>
            <c:showPercent val="0"/>
            <c:showBubbleSize val="0"/>
            <c:showLeaderLines val="1"/>
          </c:dLbls>
          <c:cat>
            <c:strRef>
              <c:f>Hoja1!$A$2:$A$4</c:f>
              <c:strCache>
                <c:ptCount val="3"/>
                <c:pt idx="0">
                  <c:v>EQU Color</c:v>
                </c:pt>
                <c:pt idx="1">
                  <c:v>EQU Binario</c:v>
                </c:pt>
                <c:pt idx="2">
                  <c:v>EQU Contraste</c:v>
                </c:pt>
              </c:strCache>
            </c:strRef>
          </c:cat>
          <c:val>
            <c:numRef>
              <c:f>Hoja1!$B$2:$B$4</c:f>
              <c:numCache>
                <c:formatCode>General</c:formatCode>
                <c:ptCount val="3"/>
                <c:pt idx="0">
                  <c:v>82</c:v>
                </c:pt>
                <c:pt idx="1">
                  <c:v>10</c:v>
                </c:pt>
                <c:pt idx="2">
                  <c:v>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Percepción</a:t>
            </a:r>
            <a:r>
              <a:rPr lang="en-US" baseline="0"/>
              <a:t> de buen rendimiento</a:t>
            </a:r>
            <a:endParaRPr lang="en-US"/>
          </a:p>
        </c:rich>
      </c:tx>
      <c:overlay val="0"/>
    </c:title>
    <c:autoTitleDeleted val="0"/>
    <c:plotArea>
      <c:layout/>
      <c:pieChart>
        <c:varyColors val="1"/>
        <c:ser>
          <c:idx val="0"/>
          <c:order val="0"/>
          <c:tx>
            <c:strRef>
              <c:f>Hoja1!$B$1</c:f>
              <c:strCache>
                <c:ptCount val="1"/>
                <c:pt idx="0">
                  <c:v>Facilidad de Uso</c:v>
                </c:pt>
              </c:strCache>
            </c:strRef>
          </c:tx>
          <c:dLbls>
            <c:showLegendKey val="0"/>
            <c:showVal val="1"/>
            <c:showCatName val="0"/>
            <c:showSerName val="0"/>
            <c:showPercent val="0"/>
            <c:showBubbleSize val="0"/>
            <c:showLeaderLines val="1"/>
          </c:dLbls>
          <c:cat>
            <c:strRef>
              <c:f>Hoja1!$A$2:$A$3</c:f>
              <c:strCache>
                <c:ptCount val="2"/>
                <c:pt idx="0">
                  <c:v>SI</c:v>
                </c:pt>
                <c:pt idx="1">
                  <c:v>NO</c:v>
                </c:pt>
              </c:strCache>
            </c:strRef>
          </c:cat>
          <c:val>
            <c:numRef>
              <c:f>Hoja1!$B$2:$B$3</c:f>
              <c:numCache>
                <c:formatCode>General</c:formatCode>
                <c:ptCount val="2"/>
                <c:pt idx="0">
                  <c:v>10</c:v>
                </c:pt>
                <c:pt idx="1">
                  <c:v>90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a:t>Seg. Video vs Seg. Imagen</a:t>
            </a:r>
          </a:p>
        </c:rich>
      </c:tx>
      <c:overlay val="0"/>
    </c:title>
    <c:autoTitleDeleted val="0"/>
    <c:plotArea>
      <c:layout/>
      <c:pieChart>
        <c:varyColors val="1"/>
        <c:ser>
          <c:idx val="0"/>
          <c:order val="0"/>
          <c:tx>
            <c:strRef>
              <c:f>Hoja1!$B$1</c:f>
              <c:strCache>
                <c:ptCount val="1"/>
                <c:pt idx="0">
                  <c:v>Facilidad de Uso</c:v>
                </c:pt>
              </c:strCache>
            </c:strRef>
          </c:tx>
          <c:dLbls>
            <c:showLegendKey val="0"/>
            <c:showVal val="1"/>
            <c:showCatName val="0"/>
            <c:showSerName val="0"/>
            <c:showPercent val="0"/>
            <c:showBubbleSize val="0"/>
            <c:showLeaderLines val="1"/>
          </c:dLbls>
          <c:cat>
            <c:strRef>
              <c:f>Hoja1!$A$2:$A$3</c:f>
              <c:strCache>
                <c:ptCount val="2"/>
                <c:pt idx="0">
                  <c:v>Video</c:v>
                </c:pt>
                <c:pt idx="1">
                  <c:v>Imagen</c:v>
                </c:pt>
              </c:strCache>
            </c:strRef>
          </c:cat>
          <c:val>
            <c:numRef>
              <c:f>Hoja1!$B$2:$B$3</c:f>
              <c:numCache>
                <c:formatCode>General</c:formatCode>
                <c:ptCount val="2"/>
                <c:pt idx="0">
                  <c:v>60</c:v>
                </c:pt>
                <c:pt idx="1">
                  <c:v>40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58064-6681-429A-85EE-BA50AD1DC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588</TotalTime>
  <Pages>114</Pages>
  <Words>20143</Words>
  <Characters>110792</Characters>
  <Application>Microsoft Office Word</Application>
  <DocSecurity>0</DocSecurity>
  <Lines>923</Lines>
  <Paragraphs>261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Julián Franco</dc:creator>
  <cp:lastModifiedBy>Julián Franco</cp:lastModifiedBy>
  <cp:revision>66</cp:revision>
  <cp:lastPrinted>2011-09-05T02:49:00Z</cp:lastPrinted>
  <dcterms:created xsi:type="dcterms:W3CDTF">2011-08-29T00:02:00Z</dcterms:created>
  <dcterms:modified xsi:type="dcterms:W3CDTF">2011-10-24T03:18:00Z</dcterms:modified>
</cp:coreProperties>
</file>