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F1FC7" w:rsidRPr="00EB62A0" w:rsidRDefault="008F1FC7" w:rsidP="008F1FC7">
      <w:pPr>
        <w:jc w:val="center"/>
        <w:rPr>
          <w:rFonts w:ascii="Arial" w:hAnsi="Arial" w:cs="Arial"/>
          <w:b/>
          <w:color w:val="1F497D" w:themeColor="text2"/>
          <w:sz w:val="28"/>
          <w:szCs w:val="28"/>
        </w:rPr>
      </w:pPr>
      <w:r w:rsidRPr="00EB62A0">
        <w:rPr>
          <w:rFonts w:ascii="Arial" w:hAnsi="Arial" w:cs="Arial"/>
          <w:b/>
          <w:color w:val="1F497D" w:themeColor="text2"/>
          <w:sz w:val="28"/>
          <w:szCs w:val="28"/>
        </w:rPr>
        <w:t>ESCUELA SUPERIOR POLITECNICA DEL LITORAL</w:t>
      </w:r>
    </w:p>
    <w:p w:rsidR="008F1FC7" w:rsidRPr="00EB62A0" w:rsidRDefault="008F1FC7" w:rsidP="008F1FC7">
      <w:pPr>
        <w:jc w:val="center"/>
        <w:rPr>
          <w:rFonts w:ascii="Arial" w:hAnsi="Arial" w:cs="Arial"/>
          <w:b/>
          <w:color w:val="1F497D" w:themeColor="text2"/>
          <w:sz w:val="28"/>
          <w:szCs w:val="28"/>
        </w:rPr>
      </w:pPr>
      <w:r w:rsidRPr="00EB62A0">
        <w:rPr>
          <w:rFonts w:ascii="Arial" w:hAnsi="Arial" w:cs="Arial"/>
          <w:b/>
          <w:color w:val="1F497D" w:themeColor="text2"/>
          <w:sz w:val="28"/>
          <w:szCs w:val="28"/>
        </w:rPr>
        <w:t>Facultad de Economía Y Negocios</w:t>
      </w:r>
    </w:p>
    <w:p w:rsidR="008F1FC7" w:rsidRPr="00EB62A0" w:rsidRDefault="0021089A" w:rsidP="008F1FC7">
      <w:pPr>
        <w:jc w:val="center"/>
        <w:rPr>
          <w:rFonts w:ascii="Arial" w:hAnsi="Arial" w:cs="Arial"/>
          <w:b/>
          <w:color w:val="1F497D" w:themeColor="text2"/>
          <w:sz w:val="28"/>
          <w:szCs w:val="28"/>
        </w:rPr>
      </w:pPr>
      <w:r>
        <w:rPr>
          <w:rFonts w:ascii="Arial" w:hAnsi="Arial" w:cs="Arial"/>
          <w:b/>
          <w:noProof/>
          <w:color w:val="1F497D" w:themeColor="text2"/>
          <w:sz w:val="28"/>
          <w:szCs w:val="28"/>
          <w:lang w:eastAsia="es-ES"/>
        </w:rPr>
        <w:drawing>
          <wp:inline distT="0" distB="0" distL="0" distR="0">
            <wp:extent cx="1306195" cy="1294130"/>
            <wp:effectExtent l="19050" t="0" r="8255" b="0"/>
            <wp:docPr id="61" name="1 Imagen" descr="espo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Imagen" descr="espol.gif"/>
                    <pic:cNvPicPr>
                      <a:picLocks noChangeAspect="1" noChangeArrowheads="1"/>
                    </pic:cNvPicPr>
                  </pic:nvPicPr>
                  <pic:blipFill>
                    <a:blip r:embed="rId8"/>
                    <a:srcRect/>
                    <a:stretch>
                      <a:fillRect/>
                    </a:stretch>
                  </pic:blipFill>
                  <pic:spPr bwMode="auto">
                    <a:xfrm>
                      <a:off x="0" y="0"/>
                      <a:ext cx="1306195" cy="1294130"/>
                    </a:xfrm>
                    <a:prstGeom prst="rect">
                      <a:avLst/>
                    </a:prstGeom>
                    <a:noFill/>
                    <a:ln w="9525">
                      <a:noFill/>
                      <a:miter lim="800000"/>
                      <a:headEnd/>
                      <a:tailEnd/>
                    </a:ln>
                  </pic:spPr>
                </pic:pic>
              </a:graphicData>
            </a:graphic>
          </wp:inline>
        </w:drawing>
      </w:r>
      <w:r>
        <w:rPr>
          <w:rFonts w:ascii="Arial" w:hAnsi="Arial" w:cs="Arial"/>
          <w:b/>
          <w:noProof/>
          <w:color w:val="1F497D" w:themeColor="text2"/>
          <w:sz w:val="28"/>
          <w:szCs w:val="28"/>
          <w:lang w:eastAsia="es-ES"/>
        </w:rPr>
        <w:drawing>
          <wp:inline distT="0" distB="0" distL="0" distR="0">
            <wp:extent cx="1460500" cy="1377315"/>
            <wp:effectExtent l="19050" t="0" r="6350" b="0"/>
            <wp:docPr id="60" name="Imagen 1" descr="LogoFen_Sel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Fen_Sello"/>
                    <pic:cNvPicPr>
                      <a:picLocks noChangeAspect="1" noChangeArrowheads="1"/>
                    </pic:cNvPicPr>
                  </pic:nvPicPr>
                  <pic:blipFill>
                    <a:blip r:embed="rId9"/>
                    <a:srcRect/>
                    <a:stretch>
                      <a:fillRect/>
                    </a:stretch>
                  </pic:blipFill>
                  <pic:spPr bwMode="auto">
                    <a:xfrm>
                      <a:off x="0" y="0"/>
                      <a:ext cx="1460500" cy="1377315"/>
                    </a:xfrm>
                    <a:prstGeom prst="rect">
                      <a:avLst/>
                    </a:prstGeom>
                    <a:noFill/>
                    <a:ln w="9525">
                      <a:noFill/>
                      <a:miter lim="800000"/>
                      <a:headEnd/>
                      <a:tailEnd/>
                    </a:ln>
                  </pic:spPr>
                </pic:pic>
              </a:graphicData>
            </a:graphic>
          </wp:inline>
        </w:drawing>
      </w:r>
    </w:p>
    <w:p w:rsidR="008F1FC7" w:rsidRPr="00EB62A0" w:rsidRDefault="008F1FC7" w:rsidP="008F1FC7">
      <w:pPr>
        <w:rPr>
          <w:rFonts w:ascii="Arial" w:hAnsi="Arial" w:cs="Arial"/>
          <w:b/>
          <w:color w:val="1F497D" w:themeColor="text2"/>
          <w:sz w:val="28"/>
          <w:szCs w:val="28"/>
        </w:rPr>
      </w:pPr>
      <w:r w:rsidRPr="00EB62A0">
        <w:rPr>
          <w:rFonts w:ascii="Arial" w:hAnsi="Arial" w:cs="Arial"/>
          <w:b/>
          <w:color w:val="1F497D" w:themeColor="text2"/>
          <w:sz w:val="28"/>
          <w:szCs w:val="28"/>
        </w:rPr>
        <w:t xml:space="preserve">“PROYECTO DE INVERSIÓN TURÍSTICA EN EL CANTÓN </w:t>
      </w:r>
    </w:p>
    <w:p w:rsidR="008F1FC7" w:rsidRPr="00EB62A0" w:rsidRDefault="008F1FC7" w:rsidP="008F1FC7">
      <w:pPr>
        <w:jc w:val="center"/>
        <w:rPr>
          <w:rFonts w:ascii="Arial" w:hAnsi="Arial" w:cs="Arial"/>
          <w:b/>
          <w:color w:val="1F497D" w:themeColor="text2"/>
          <w:sz w:val="28"/>
          <w:szCs w:val="28"/>
        </w:rPr>
      </w:pPr>
      <w:r w:rsidRPr="00EB62A0">
        <w:rPr>
          <w:rFonts w:ascii="Arial" w:hAnsi="Arial" w:cs="Arial"/>
          <w:b/>
          <w:color w:val="1F497D" w:themeColor="text2"/>
          <w:sz w:val="28"/>
          <w:szCs w:val="28"/>
        </w:rPr>
        <w:t>SAN JOSÉ DE CHIMBO, PROVINCIA DE BOLÍVAR”.</w:t>
      </w:r>
    </w:p>
    <w:p w:rsidR="008F1FC7" w:rsidRPr="00EB62A0" w:rsidRDefault="008F1FC7" w:rsidP="008F1FC7">
      <w:pPr>
        <w:jc w:val="center"/>
        <w:rPr>
          <w:rFonts w:ascii="Arial" w:hAnsi="Arial" w:cs="Arial"/>
          <w:color w:val="1F497D" w:themeColor="text2"/>
          <w:sz w:val="28"/>
          <w:szCs w:val="28"/>
        </w:rPr>
      </w:pPr>
      <w:r w:rsidRPr="00EB62A0">
        <w:rPr>
          <w:rFonts w:ascii="Arial" w:hAnsi="Arial" w:cs="Arial"/>
          <w:color w:val="1F497D" w:themeColor="text2"/>
          <w:sz w:val="28"/>
          <w:szCs w:val="28"/>
        </w:rPr>
        <w:t>Tesis de Grado</w:t>
      </w:r>
    </w:p>
    <w:p w:rsidR="008F1FC7" w:rsidRPr="00EB62A0" w:rsidRDefault="008F1FC7" w:rsidP="008F1FC7">
      <w:pPr>
        <w:jc w:val="center"/>
        <w:rPr>
          <w:rFonts w:ascii="Arial" w:hAnsi="Arial" w:cs="Arial"/>
          <w:color w:val="1F497D" w:themeColor="text2"/>
          <w:sz w:val="28"/>
          <w:szCs w:val="28"/>
        </w:rPr>
      </w:pPr>
    </w:p>
    <w:p w:rsidR="008F1FC7" w:rsidRPr="00EB62A0" w:rsidRDefault="008F1FC7" w:rsidP="008F1FC7">
      <w:pPr>
        <w:jc w:val="center"/>
        <w:rPr>
          <w:rFonts w:ascii="Arial" w:hAnsi="Arial" w:cs="Arial"/>
          <w:color w:val="1F497D" w:themeColor="text2"/>
          <w:sz w:val="28"/>
          <w:szCs w:val="28"/>
        </w:rPr>
      </w:pPr>
      <w:r w:rsidRPr="00EB62A0">
        <w:rPr>
          <w:rFonts w:ascii="Arial" w:hAnsi="Arial" w:cs="Arial"/>
          <w:color w:val="1F497D" w:themeColor="text2"/>
          <w:sz w:val="28"/>
          <w:szCs w:val="28"/>
        </w:rPr>
        <w:t>Previa a la Obtención del Título de:</w:t>
      </w:r>
    </w:p>
    <w:p w:rsidR="008F1FC7" w:rsidRPr="00EB62A0" w:rsidRDefault="008F1FC7" w:rsidP="008F1FC7">
      <w:pPr>
        <w:jc w:val="center"/>
        <w:rPr>
          <w:rFonts w:ascii="Arial" w:hAnsi="Arial" w:cs="Arial"/>
          <w:color w:val="1F497D" w:themeColor="text2"/>
          <w:sz w:val="28"/>
          <w:szCs w:val="28"/>
        </w:rPr>
      </w:pPr>
    </w:p>
    <w:p w:rsidR="008F1FC7" w:rsidRPr="00EB62A0" w:rsidRDefault="008F1FC7" w:rsidP="008F1FC7">
      <w:pPr>
        <w:jc w:val="center"/>
        <w:rPr>
          <w:rFonts w:ascii="Arial" w:hAnsi="Arial" w:cs="Arial"/>
          <w:color w:val="1F497D" w:themeColor="text2"/>
          <w:sz w:val="28"/>
          <w:szCs w:val="28"/>
        </w:rPr>
      </w:pPr>
      <w:r w:rsidRPr="00EB62A0">
        <w:rPr>
          <w:rFonts w:ascii="Arial" w:hAnsi="Arial" w:cs="Arial"/>
          <w:color w:val="1F497D" w:themeColor="text2"/>
          <w:sz w:val="28"/>
          <w:szCs w:val="28"/>
        </w:rPr>
        <w:t>INGENIERO EN NEGOCIOS INTERNACIONALES</w:t>
      </w:r>
    </w:p>
    <w:p w:rsidR="008F1FC7" w:rsidRPr="00EB62A0" w:rsidRDefault="008F1FC7" w:rsidP="008F1FC7">
      <w:pPr>
        <w:jc w:val="center"/>
        <w:rPr>
          <w:rFonts w:ascii="Arial" w:hAnsi="Arial" w:cs="Arial"/>
          <w:color w:val="1F497D" w:themeColor="text2"/>
          <w:sz w:val="28"/>
          <w:szCs w:val="28"/>
        </w:rPr>
      </w:pPr>
    </w:p>
    <w:p w:rsidR="008F1FC7" w:rsidRPr="00EB62A0" w:rsidRDefault="008F1FC7" w:rsidP="008F1FC7">
      <w:pPr>
        <w:jc w:val="center"/>
        <w:rPr>
          <w:rFonts w:ascii="Arial" w:hAnsi="Arial" w:cs="Arial"/>
          <w:color w:val="1F497D" w:themeColor="text2"/>
          <w:sz w:val="28"/>
          <w:szCs w:val="28"/>
        </w:rPr>
      </w:pPr>
      <w:r w:rsidRPr="00EB62A0">
        <w:rPr>
          <w:rFonts w:ascii="Arial" w:hAnsi="Arial" w:cs="Arial"/>
          <w:color w:val="1F497D" w:themeColor="text2"/>
          <w:sz w:val="28"/>
          <w:szCs w:val="28"/>
        </w:rPr>
        <w:t>Presentado por:</w:t>
      </w:r>
    </w:p>
    <w:p w:rsidR="008F1FC7" w:rsidRPr="00EB62A0" w:rsidRDefault="008F1FC7" w:rsidP="008F1FC7">
      <w:pPr>
        <w:jc w:val="center"/>
        <w:rPr>
          <w:rFonts w:ascii="Arial" w:hAnsi="Arial" w:cs="Arial"/>
          <w:color w:val="1F497D" w:themeColor="text2"/>
          <w:sz w:val="28"/>
          <w:szCs w:val="28"/>
        </w:rPr>
      </w:pPr>
      <w:r w:rsidRPr="00EB62A0">
        <w:rPr>
          <w:rFonts w:ascii="Arial" w:hAnsi="Arial" w:cs="Arial"/>
          <w:color w:val="1F497D" w:themeColor="text2"/>
          <w:sz w:val="28"/>
          <w:szCs w:val="28"/>
        </w:rPr>
        <w:t>María José Maridueña España</w:t>
      </w:r>
    </w:p>
    <w:p w:rsidR="008F1FC7" w:rsidRPr="00EB62A0" w:rsidRDefault="008F1FC7" w:rsidP="008F1FC7">
      <w:pPr>
        <w:jc w:val="center"/>
        <w:rPr>
          <w:rFonts w:ascii="Arial" w:hAnsi="Arial" w:cs="Arial"/>
          <w:color w:val="1F497D" w:themeColor="text2"/>
          <w:sz w:val="28"/>
          <w:szCs w:val="28"/>
        </w:rPr>
      </w:pPr>
      <w:r w:rsidRPr="00EB62A0">
        <w:rPr>
          <w:rFonts w:ascii="Arial" w:hAnsi="Arial" w:cs="Arial"/>
          <w:color w:val="1F497D" w:themeColor="text2"/>
          <w:sz w:val="28"/>
          <w:szCs w:val="28"/>
        </w:rPr>
        <w:t>María Isabel Vallejo Badillo</w:t>
      </w:r>
    </w:p>
    <w:p w:rsidR="008F1FC7" w:rsidRPr="00EB62A0" w:rsidRDefault="008F1FC7" w:rsidP="008F1FC7">
      <w:pPr>
        <w:jc w:val="center"/>
        <w:rPr>
          <w:rFonts w:ascii="Arial" w:hAnsi="Arial" w:cs="Arial"/>
          <w:color w:val="1F497D" w:themeColor="text2"/>
          <w:sz w:val="28"/>
          <w:szCs w:val="28"/>
        </w:rPr>
      </w:pPr>
      <w:r w:rsidRPr="00EB62A0">
        <w:rPr>
          <w:rFonts w:ascii="Arial" w:hAnsi="Arial" w:cs="Arial"/>
          <w:color w:val="1F497D" w:themeColor="text2"/>
          <w:sz w:val="28"/>
          <w:szCs w:val="28"/>
        </w:rPr>
        <w:t>Elizabeth Margarita Salinas Narea</w:t>
      </w:r>
    </w:p>
    <w:p w:rsidR="008F1FC7" w:rsidRPr="00EB62A0" w:rsidRDefault="008F1FC7" w:rsidP="008F1FC7">
      <w:pPr>
        <w:jc w:val="center"/>
        <w:rPr>
          <w:rFonts w:ascii="Arial" w:hAnsi="Arial" w:cs="Arial"/>
          <w:color w:val="1F497D" w:themeColor="text2"/>
          <w:sz w:val="28"/>
          <w:szCs w:val="28"/>
        </w:rPr>
      </w:pPr>
    </w:p>
    <w:p w:rsidR="008F1FC7" w:rsidRPr="00EB62A0" w:rsidRDefault="008F1FC7" w:rsidP="008F1FC7">
      <w:pPr>
        <w:jc w:val="center"/>
        <w:rPr>
          <w:rFonts w:ascii="Arial" w:hAnsi="Arial" w:cs="Arial"/>
          <w:color w:val="1F497D" w:themeColor="text2"/>
          <w:sz w:val="28"/>
          <w:szCs w:val="28"/>
        </w:rPr>
      </w:pPr>
      <w:r w:rsidRPr="00EB62A0">
        <w:rPr>
          <w:rFonts w:ascii="Arial" w:hAnsi="Arial" w:cs="Arial"/>
          <w:color w:val="1F497D" w:themeColor="text2"/>
          <w:sz w:val="28"/>
          <w:szCs w:val="28"/>
        </w:rPr>
        <w:t>Guayaquil- Ecuador</w:t>
      </w:r>
    </w:p>
    <w:p w:rsidR="008F1FC7" w:rsidRDefault="008F1FC7" w:rsidP="008F1FC7"/>
    <w:p w:rsidR="008F1FC7" w:rsidRDefault="008F1FC7">
      <w:pPr>
        <w:spacing w:after="0" w:line="240" w:lineRule="auto"/>
        <w:rPr>
          <w:rFonts w:ascii="Arial" w:eastAsia="Times New Roman" w:hAnsi="Arial" w:cs="Arial"/>
          <w:b/>
          <w:bCs/>
          <w:color w:val="000000"/>
          <w:sz w:val="28"/>
          <w:szCs w:val="28"/>
        </w:rPr>
      </w:pPr>
    </w:p>
    <w:p w:rsidR="008F1FC7" w:rsidRPr="008F1FC7" w:rsidRDefault="008F1FC7" w:rsidP="008F1FC7">
      <w:pPr>
        <w:rPr>
          <w:rFonts w:eastAsia="Times New Roman"/>
          <w:sz w:val="28"/>
          <w:szCs w:val="28"/>
        </w:rPr>
      </w:pPr>
    </w:p>
    <w:p w:rsidR="009C4EE2" w:rsidRPr="00EB62A0" w:rsidRDefault="009C4EE2" w:rsidP="00332F19">
      <w:pPr>
        <w:pStyle w:val="Ttulo1"/>
        <w:rPr>
          <w:rFonts w:ascii="Arial" w:hAnsi="Arial" w:cs="Arial"/>
          <w:color w:val="000000"/>
        </w:rPr>
      </w:pPr>
    </w:p>
    <w:p w:rsidR="001008B7" w:rsidRPr="00EB62A0" w:rsidRDefault="001008B7" w:rsidP="00416718">
      <w:pPr>
        <w:pStyle w:val="Ttulo1"/>
        <w:numPr>
          <w:ilvl w:val="0"/>
          <w:numId w:val="39"/>
        </w:numPr>
        <w:jc w:val="center"/>
        <w:rPr>
          <w:rFonts w:ascii="Arial" w:hAnsi="Arial" w:cs="Arial"/>
          <w:color w:val="000000"/>
        </w:rPr>
      </w:pPr>
      <w:bookmarkStart w:id="0" w:name="_Toc238532718"/>
      <w:r w:rsidRPr="00EB62A0">
        <w:rPr>
          <w:rFonts w:ascii="Arial" w:hAnsi="Arial" w:cs="Arial"/>
          <w:color w:val="000000"/>
        </w:rPr>
        <w:t>Dedicatorias:</w:t>
      </w:r>
      <w:bookmarkEnd w:id="0"/>
    </w:p>
    <w:p w:rsidR="007E54EF" w:rsidRPr="00EB62A0" w:rsidRDefault="007E54EF" w:rsidP="007E54EF">
      <w:pPr>
        <w:jc w:val="right"/>
        <w:rPr>
          <w:rFonts w:ascii="Arial" w:hAnsi="Arial" w:cs="Arial"/>
          <w:color w:val="000000"/>
        </w:rPr>
      </w:pPr>
    </w:p>
    <w:p w:rsidR="007E54EF" w:rsidRPr="00EC772F" w:rsidRDefault="00DE6013" w:rsidP="007E54EF">
      <w:pPr>
        <w:jc w:val="right"/>
        <w:rPr>
          <w:rFonts w:ascii="Arial" w:hAnsi="Arial" w:cs="Arial"/>
          <w:color w:val="000000"/>
          <w:sz w:val="24"/>
        </w:rPr>
      </w:pPr>
      <w:r>
        <w:rPr>
          <w:rFonts w:ascii="Arial" w:hAnsi="Arial" w:cs="Arial"/>
          <w:color w:val="000000"/>
          <w:sz w:val="24"/>
        </w:rPr>
        <w:t xml:space="preserve">Dedico esta tesis a mis padres, Jaime y Elizabeth, </w:t>
      </w:r>
      <w:r w:rsidR="00841782">
        <w:rPr>
          <w:rFonts w:ascii="Arial" w:hAnsi="Arial" w:cs="Arial"/>
          <w:color w:val="000000"/>
          <w:sz w:val="24"/>
        </w:rPr>
        <w:t xml:space="preserve">el núcleo de mi vida, </w:t>
      </w:r>
      <w:r w:rsidR="00636C31">
        <w:rPr>
          <w:rFonts w:ascii="Arial" w:hAnsi="Arial" w:cs="Arial"/>
          <w:color w:val="000000"/>
          <w:sz w:val="24"/>
        </w:rPr>
        <w:t xml:space="preserve">por darme todo su amor, por su paciencia y perseverancia, por darme el mejor ejemplo de todos, por poner sonrisas en lugar de lágrimas, </w:t>
      </w:r>
      <w:r w:rsidR="00E416E1">
        <w:rPr>
          <w:rFonts w:ascii="Arial" w:hAnsi="Arial" w:cs="Arial"/>
          <w:color w:val="000000"/>
          <w:sz w:val="24"/>
        </w:rPr>
        <w:t>por llenar cada día de alegrías y colores. Los amo con toda mi alma.</w:t>
      </w:r>
      <w:r w:rsidR="00636C31">
        <w:rPr>
          <w:rFonts w:ascii="Arial" w:hAnsi="Arial" w:cs="Arial"/>
          <w:color w:val="000000"/>
          <w:sz w:val="24"/>
        </w:rPr>
        <w:t xml:space="preserve">  </w:t>
      </w:r>
      <w:r w:rsidR="00841782">
        <w:rPr>
          <w:rFonts w:ascii="Arial" w:hAnsi="Arial" w:cs="Arial"/>
          <w:color w:val="000000"/>
          <w:sz w:val="24"/>
        </w:rPr>
        <w:t xml:space="preserve"> </w:t>
      </w:r>
      <w:r>
        <w:rPr>
          <w:rFonts w:ascii="Arial" w:hAnsi="Arial" w:cs="Arial"/>
          <w:color w:val="000000"/>
          <w:sz w:val="24"/>
        </w:rPr>
        <w:t xml:space="preserve"> </w:t>
      </w:r>
    </w:p>
    <w:p w:rsidR="007E54EF" w:rsidRDefault="007E54EF" w:rsidP="007E54EF">
      <w:pPr>
        <w:jc w:val="right"/>
        <w:rPr>
          <w:rFonts w:ascii="Arial" w:hAnsi="Arial" w:cs="Arial"/>
          <w:i/>
          <w:color w:val="000000"/>
          <w:sz w:val="24"/>
        </w:rPr>
      </w:pPr>
      <w:r w:rsidRPr="00EC772F">
        <w:rPr>
          <w:rFonts w:ascii="Arial" w:hAnsi="Arial" w:cs="Arial"/>
          <w:i/>
          <w:color w:val="000000"/>
          <w:sz w:val="24"/>
        </w:rPr>
        <w:t>Elizabeth Salinas Narea</w:t>
      </w:r>
    </w:p>
    <w:p w:rsidR="00685D49" w:rsidRDefault="00685D49" w:rsidP="007E54EF">
      <w:pPr>
        <w:jc w:val="right"/>
        <w:rPr>
          <w:rFonts w:ascii="Arial" w:hAnsi="Arial" w:cs="Arial"/>
          <w:color w:val="000000"/>
          <w:sz w:val="24"/>
        </w:rPr>
      </w:pPr>
    </w:p>
    <w:p w:rsidR="00685D49" w:rsidRPr="00685D49" w:rsidRDefault="00685D49" w:rsidP="007E54EF">
      <w:pPr>
        <w:jc w:val="right"/>
        <w:rPr>
          <w:rFonts w:ascii="Arial" w:hAnsi="Arial" w:cs="Arial"/>
          <w:color w:val="000000"/>
          <w:sz w:val="24"/>
        </w:rPr>
      </w:pPr>
      <w:r w:rsidRPr="00685D49">
        <w:rPr>
          <w:rFonts w:ascii="Arial" w:hAnsi="Arial" w:cs="Arial"/>
          <w:color w:val="000000"/>
          <w:sz w:val="24"/>
        </w:rPr>
        <w:t>Dedico esta tesis a Dios por los mil</w:t>
      </w:r>
      <w:r w:rsidR="00E416E1">
        <w:rPr>
          <w:rFonts w:ascii="Arial" w:hAnsi="Arial" w:cs="Arial"/>
          <w:color w:val="000000"/>
          <w:sz w:val="24"/>
        </w:rPr>
        <w:t xml:space="preserve">agros que nos ofrece cada día y </w:t>
      </w:r>
      <w:r w:rsidRPr="00685D49">
        <w:rPr>
          <w:rFonts w:ascii="Arial" w:hAnsi="Arial" w:cs="Arial"/>
          <w:color w:val="000000"/>
          <w:sz w:val="24"/>
        </w:rPr>
        <w:t>a mi madr</w:t>
      </w:r>
      <w:r w:rsidR="00E416E1">
        <w:rPr>
          <w:rFonts w:ascii="Arial" w:hAnsi="Arial" w:cs="Arial"/>
          <w:color w:val="000000"/>
          <w:sz w:val="24"/>
        </w:rPr>
        <w:t>e por ser un ejemplo a seguir y apoyarme cada día de mi vida.</w:t>
      </w:r>
    </w:p>
    <w:p w:rsidR="00685D49" w:rsidRDefault="003E721D" w:rsidP="007E54EF">
      <w:pPr>
        <w:jc w:val="right"/>
        <w:rPr>
          <w:rFonts w:ascii="Arial" w:hAnsi="Arial" w:cs="Arial"/>
          <w:i/>
          <w:color w:val="000000"/>
          <w:sz w:val="24"/>
        </w:rPr>
      </w:pPr>
      <w:r>
        <w:rPr>
          <w:rFonts w:ascii="Arial" w:hAnsi="Arial" w:cs="Arial"/>
          <w:i/>
          <w:color w:val="000000"/>
          <w:sz w:val="24"/>
        </w:rPr>
        <w:t>Ma.</w:t>
      </w:r>
      <w:r w:rsidR="00685D49">
        <w:rPr>
          <w:rFonts w:ascii="Arial" w:hAnsi="Arial" w:cs="Arial"/>
          <w:i/>
          <w:color w:val="000000"/>
          <w:sz w:val="24"/>
        </w:rPr>
        <w:t xml:space="preserve"> Isabel Vallejo Badillo</w:t>
      </w:r>
    </w:p>
    <w:p w:rsidR="00DE6013" w:rsidRDefault="00DE6013" w:rsidP="007E54EF">
      <w:pPr>
        <w:jc w:val="right"/>
        <w:rPr>
          <w:rFonts w:ascii="Arial" w:hAnsi="Arial" w:cs="Arial"/>
          <w:i/>
          <w:color w:val="000000"/>
          <w:sz w:val="24"/>
        </w:rPr>
      </w:pPr>
    </w:p>
    <w:p w:rsidR="003E721D" w:rsidRPr="00DE6013" w:rsidRDefault="00DE6013" w:rsidP="00DE6013">
      <w:pPr>
        <w:jc w:val="right"/>
        <w:rPr>
          <w:rFonts w:ascii="Arial" w:hAnsi="Arial" w:cs="Arial"/>
          <w:color w:val="000000"/>
          <w:sz w:val="28"/>
        </w:rPr>
      </w:pPr>
      <w:r w:rsidRPr="00DE6013">
        <w:rPr>
          <w:rFonts w:ascii="Arial" w:hAnsi="Arial" w:cs="Arial"/>
          <w:sz w:val="24"/>
        </w:rPr>
        <w:t>Dedico este proyecto a Dios por ser quien me ha dado la oportunidad de seguir adelante día a día  y las fuerzas para culminar mi carrera a pesar de las adversidades. También dedico con todo mi amor esta tesis a mi hija Fiorella Valentina quien es y será por siempre mi razón de ser cada día mejor y de poder alcanzar todas mis metas; Además dedico todo mi esfuerzo durante mi carrera universitaria a mi familia y en especial a mi abuelita Azucena, por ser la persona quien me crio e hizo de mi una mujer de bien.</w:t>
      </w:r>
    </w:p>
    <w:p w:rsidR="003E721D" w:rsidRPr="00EC772F" w:rsidRDefault="003E721D" w:rsidP="007E54EF">
      <w:pPr>
        <w:jc w:val="right"/>
        <w:rPr>
          <w:rFonts w:ascii="Arial" w:hAnsi="Arial" w:cs="Arial"/>
          <w:i/>
          <w:color w:val="000000"/>
          <w:sz w:val="24"/>
        </w:rPr>
      </w:pPr>
      <w:r>
        <w:rPr>
          <w:rFonts w:ascii="Arial" w:hAnsi="Arial" w:cs="Arial"/>
          <w:i/>
          <w:color w:val="000000"/>
          <w:sz w:val="24"/>
        </w:rPr>
        <w:t>Ma. José Maridueña España</w:t>
      </w:r>
    </w:p>
    <w:p w:rsidR="001008B7" w:rsidRPr="00EB62A0" w:rsidRDefault="001008B7" w:rsidP="00332F19">
      <w:pPr>
        <w:rPr>
          <w:rFonts w:ascii="Arial" w:hAnsi="Arial" w:cs="Arial"/>
          <w:b/>
          <w:color w:val="000000"/>
          <w:sz w:val="24"/>
          <w:szCs w:val="24"/>
        </w:rPr>
      </w:pPr>
      <w:r w:rsidRPr="00EB62A0">
        <w:rPr>
          <w:rFonts w:ascii="Arial" w:hAnsi="Arial" w:cs="Arial"/>
          <w:b/>
          <w:color w:val="000000"/>
          <w:sz w:val="24"/>
          <w:szCs w:val="24"/>
        </w:rPr>
        <w:br w:type="page"/>
      </w:r>
    </w:p>
    <w:p w:rsidR="009C4EE2" w:rsidRPr="00EB62A0" w:rsidRDefault="009C4EE2" w:rsidP="00332F19">
      <w:pPr>
        <w:pStyle w:val="Ttulo1"/>
        <w:rPr>
          <w:rFonts w:ascii="Arial" w:hAnsi="Arial" w:cs="Arial"/>
          <w:color w:val="000000"/>
        </w:rPr>
      </w:pPr>
    </w:p>
    <w:p w:rsidR="009C4EE2" w:rsidRPr="00EB62A0" w:rsidRDefault="009C4EE2" w:rsidP="00332F19">
      <w:pPr>
        <w:pStyle w:val="Ttulo1"/>
        <w:rPr>
          <w:rFonts w:ascii="Arial" w:hAnsi="Arial" w:cs="Arial"/>
          <w:color w:val="000000"/>
        </w:rPr>
      </w:pPr>
    </w:p>
    <w:p w:rsidR="001008B7" w:rsidRPr="00EB62A0" w:rsidRDefault="001008B7" w:rsidP="00416718">
      <w:pPr>
        <w:pStyle w:val="Ttulo1"/>
        <w:numPr>
          <w:ilvl w:val="0"/>
          <w:numId w:val="39"/>
        </w:numPr>
        <w:jc w:val="center"/>
        <w:rPr>
          <w:rFonts w:ascii="Arial" w:hAnsi="Arial" w:cs="Arial"/>
          <w:color w:val="000000"/>
        </w:rPr>
      </w:pPr>
      <w:bookmarkStart w:id="1" w:name="_Toc238532719"/>
      <w:r w:rsidRPr="00EB62A0">
        <w:rPr>
          <w:rFonts w:ascii="Arial" w:hAnsi="Arial" w:cs="Arial"/>
          <w:color w:val="000000"/>
        </w:rPr>
        <w:t>Agradecimiento:</w:t>
      </w:r>
      <w:bookmarkEnd w:id="1"/>
    </w:p>
    <w:p w:rsidR="00654387" w:rsidRPr="00EB62A0" w:rsidRDefault="00654387" w:rsidP="005C1619">
      <w:pPr>
        <w:rPr>
          <w:rFonts w:ascii="Arial" w:hAnsi="Arial" w:cs="Arial"/>
          <w:color w:val="000000"/>
          <w:sz w:val="24"/>
        </w:rPr>
      </w:pPr>
    </w:p>
    <w:p w:rsidR="009C4EE2" w:rsidRPr="00EB62A0" w:rsidRDefault="009A5450" w:rsidP="00EB62A0">
      <w:pPr>
        <w:jc w:val="right"/>
        <w:rPr>
          <w:rFonts w:ascii="Arial" w:hAnsi="Arial" w:cs="Arial"/>
          <w:i/>
          <w:sz w:val="24"/>
        </w:rPr>
      </w:pPr>
      <w:r w:rsidRPr="00EB62A0">
        <w:rPr>
          <w:rFonts w:ascii="Arial" w:hAnsi="Arial" w:cs="Arial"/>
          <w:i/>
          <w:sz w:val="24"/>
        </w:rPr>
        <w:t>Cuando quieres realmente una cosa, todo el Universo conspira para ayudarte a conseguirla.</w:t>
      </w:r>
    </w:p>
    <w:p w:rsidR="009A5450" w:rsidRPr="00EB62A0" w:rsidRDefault="009A5450" w:rsidP="00EB62A0">
      <w:pPr>
        <w:jc w:val="right"/>
        <w:rPr>
          <w:rFonts w:ascii="Arial" w:hAnsi="Arial" w:cs="Arial"/>
          <w:i/>
          <w:sz w:val="24"/>
        </w:rPr>
      </w:pPr>
      <w:r w:rsidRPr="00EB62A0">
        <w:rPr>
          <w:rFonts w:ascii="Arial" w:hAnsi="Arial" w:cs="Arial"/>
          <w:i/>
          <w:sz w:val="24"/>
        </w:rPr>
        <w:t xml:space="preserve">Paulo </w:t>
      </w:r>
      <w:r w:rsidR="00EB62A0" w:rsidRPr="00EB62A0">
        <w:rPr>
          <w:rFonts w:ascii="Arial" w:hAnsi="Arial" w:cs="Arial"/>
          <w:i/>
          <w:sz w:val="24"/>
        </w:rPr>
        <w:t>Coelho</w:t>
      </w:r>
    </w:p>
    <w:p w:rsidR="009A5450" w:rsidRPr="00EB62A0" w:rsidRDefault="009A5450">
      <w:pPr>
        <w:rPr>
          <w:rFonts w:ascii="Arial" w:eastAsia="Times New Roman" w:hAnsi="Arial" w:cs="Arial"/>
          <w:b/>
          <w:bCs/>
          <w:color w:val="000000"/>
          <w:sz w:val="28"/>
          <w:szCs w:val="28"/>
        </w:rPr>
      </w:pPr>
    </w:p>
    <w:p w:rsidR="00C90F05" w:rsidRPr="00EC772F" w:rsidRDefault="00C05433" w:rsidP="00ED569A">
      <w:pPr>
        <w:jc w:val="both"/>
        <w:rPr>
          <w:rFonts w:ascii="Arial" w:hAnsi="Arial" w:cs="Arial"/>
          <w:color w:val="000000"/>
          <w:sz w:val="24"/>
        </w:rPr>
      </w:pPr>
      <w:r w:rsidRPr="00EC772F">
        <w:rPr>
          <w:rFonts w:ascii="Arial" w:hAnsi="Arial" w:cs="Arial"/>
          <w:color w:val="000000"/>
          <w:sz w:val="24"/>
        </w:rPr>
        <w:t xml:space="preserve">Gracias a Dios por </w:t>
      </w:r>
      <w:r w:rsidR="00C90F05" w:rsidRPr="00EC772F">
        <w:rPr>
          <w:rFonts w:ascii="Arial" w:hAnsi="Arial" w:cs="Arial"/>
          <w:color w:val="000000"/>
          <w:sz w:val="24"/>
        </w:rPr>
        <w:t xml:space="preserve">ser nuestro guía y apoyo en este camino de perseverancia y esfuerzo, por darnos las fuerzas para continuar y por poner en nuestra vida todas las personas que </w:t>
      </w:r>
      <w:r w:rsidR="00EB62A0" w:rsidRPr="00EC772F">
        <w:rPr>
          <w:rFonts w:ascii="Arial" w:hAnsi="Arial" w:cs="Arial"/>
          <w:color w:val="000000"/>
          <w:sz w:val="24"/>
        </w:rPr>
        <w:t>engrandecen</w:t>
      </w:r>
      <w:r w:rsidR="00C90F05" w:rsidRPr="00EC772F">
        <w:rPr>
          <w:rFonts w:ascii="Arial" w:hAnsi="Arial" w:cs="Arial"/>
          <w:color w:val="000000"/>
          <w:sz w:val="24"/>
        </w:rPr>
        <w:t xml:space="preserve"> nuestros días.</w:t>
      </w:r>
    </w:p>
    <w:p w:rsidR="00077BAD" w:rsidRPr="00EC772F" w:rsidRDefault="00C90F05" w:rsidP="00ED569A">
      <w:pPr>
        <w:jc w:val="both"/>
        <w:rPr>
          <w:rFonts w:ascii="Arial" w:hAnsi="Arial" w:cs="Arial"/>
          <w:color w:val="000000"/>
          <w:sz w:val="24"/>
        </w:rPr>
      </w:pPr>
      <w:r w:rsidRPr="00EC772F">
        <w:rPr>
          <w:rFonts w:ascii="Arial" w:hAnsi="Arial" w:cs="Arial"/>
          <w:color w:val="000000"/>
          <w:sz w:val="24"/>
        </w:rPr>
        <w:t>Gracias a nuestros padres</w:t>
      </w:r>
      <w:r w:rsidR="00077BAD" w:rsidRPr="00EC772F">
        <w:rPr>
          <w:rFonts w:ascii="Arial" w:hAnsi="Arial" w:cs="Arial"/>
          <w:color w:val="000000"/>
          <w:sz w:val="24"/>
        </w:rPr>
        <w:t xml:space="preserve"> y familia</w:t>
      </w:r>
      <w:r w:rsidRPr="00EC772F">
        <w:rPr>
          <w:rFonts w:ascii="Arial" w:hAnsi="Arial" w:cs="Arial"/>
          <w:color w:val="000000"/>
          <w:sz w:val="24"/>
        </w:rPr>
        <w:t>, por ser nuestros primeros maestros, por forjarnos y sobre todo por amarnos.</w:t>
      </w:r>
    </w:p>
    <w:p w:rsidR="00C05433" w:rsidRPr="00EC772F" w:rsidRDefault="00ED569A" w:rsidP="00ED569A">
      <w:pPr>
        <w:jc w:val="both"/>
        <w:rPr>
          <w:rFonts w:ascii="Arial" w:hAnsi="Arial" w:cs="Arial"/>
          <w:color w:val="000000"/>
          <w:sz w:val="24"/>
        </w:rPr>
      </w:pPr>
      <w:r w:rsidRPr="00EC772F">
        <w:rPr>
          <w:rFonts w:ascii="Arial" w:hAnsi="Arial" w:cs="Arial"/>
          <w:color w:val="000000"/>
          <w:sz w:val="24"/>
        </w:rPr>
        <w:t xml:space="preserve">Gracias a nuestros profesores, a nuestra facultad y a la universidad, por inculcarnos </w:t>
      </w:r>
      <w:r w:rsidR="00C90F05" w:rsidRPr="00EC772F">
        <w:rPr>
          <w:rFonts w:ascii="Arial" w:hAnsi="Arial" w:cs="Arial"/>
          <w:color w:val="000000"/>
          <w:sz w:val="24"/>
        </w:rPr>
        <w:t xml:space="preserve"> </w:t>
      </w:r>
      <w:r w:rsidRPr="00EC772F">
        <w:rPr>
          <w:rFonts w:ascii="Arial" w:hAnsi="Arial" w:cs="Arial"/>
          <w:color w:val="000000"/>
          <w:sz w:val="24"/>
        </w:rPr>
        <w:t>no sólo conocimientos, sino también ética</w:t>
      </w:r>
      <w:r w:rsidR="00EB62A0" w:rsidRPr="00EC772F">
        <w:rPr>
          <w:rFonts w:ascii="Arial" w:hAnsi="Arial" w:cs="Arial"/>
          <w:color w:val="000000"/>
          <w:sz w:val="24"/>
        </w:rPr>
        <w:t xml:space="preserve"> y moral</w:t>
      </w:r>
    </w:p>
    <w:p w:rsidR="00EB62A0" w:rsidRPr="00EC772F" w:rsidRDefault="00EB62A0" w:rsidP="00ED569A">
      <w:pPr>
        <w:jc w:val="both"/>
        <w:rPr>
          <w:rFonts w:ascii="Arial" w:hAnsi="Arial" w:cs="Arial"/>
          <w:color w:val="000000"/>
          <w:sz w:val="24"/>
        </w:rPr>
      </w:pPr>
      <w:r w:rsidRPr="00EC772F">
        <w:rPr>
          <w:rFonts w:ascii="Arial" w:hAnsi="Arial" w:cs="Arial"/>
          <w:color w:val="000000"/>
          <w:sz w:val="24"/>
        </w:rPr>
        <w:t>Gracias al Eco. Leonardo Estrada, nuestro director de tesis, por la paciencia con la que nos asesor</w:t>
      </w:r>
      <w:r w:rsidR="000573A3" w:rsidRPr="00EC772F">
        <w:rPr>
          <w:rFonts w:ascii="Arial" w:hAnsi="Arial" w:cs="Arial"/>
          <w:color w:val="000000"/>
          <w:sz w:val="24"/>
        </w:rPr>
        <w:t>ó</w:t>
      </w:r>
      <w:r w:rsidRPr="00EC772F">
        <w:rPr>
          <w:rFonts w:ascii="Arial" w:hAnsi="Arial" w:cs="Arial"/>
          <w:color w:val="000000"/>
          <w:sz w:val="24"/>
        </w:rPr>
        <w:t xml:space="preserve"> y por toda su colaboración.</w:t>
      </w:r>
    </w:p>
    <w:p w:rsidR="00EB62A0" w:rsidRPr="00EC772F" w:rsidRDefault="00EB62A0" w:rsidP="00ED569A">
      <w:pPr>
        <w:jc w:val="both"/>
        <w:rPr>
          <w:rFonts w:ascii="Arial" w:hAnsi="Arial" w:cs="Arial"/>
          <w:color w:val="000000"/>
          <w:sz w:val="24"/>
        </w:rPr>
      </w:pPr>
      <w:r w:rsidRPr="00EC772F">
        <w:rPr>
          <w:rFonts w:ascii="Arial" w:hAnsi="Arial" w:cs="Arial"/>
          <w:color w:val="000000"/>
          <w:sz w:val="24"/>
        </w:rPr>
        <w:t xml:space="preserve">En fin gracias a todas las personas que </w:t>
      </w:r>
      <w:r w:rsidRPr="00EC772F">
        <w:rPr>
          <w:rFonts w:ascii="Arial" w:hAnsi="Arial" w:cs="Arial"/>
          <w:i/>
          <w:color w:val="000000"/>
          <w:sz w:val="24"/>
        </w:rPr>
        <w:t>conspiraron</w:t>
      </w:r>
      <w:r w:rsidRPr="00EC772F">
        <w:rPr>
          <w:rFonts w:ascii="Arial" w:hAnsi="Arial" w:cs="Arial"/>
          <w:color w:val="000000"/>
          <w:sz w:val="24"/>
        </w:rPr>
        <w:t xml:space="preserve"> para que estemos aquí y cumplamos nuestras metas.</w:t>
      </w:r>
    </w:p>
    <w:p w:rsidR="00ED569A" w:rsidRPr="00EC772F" w:rsidRDefault="00ED569A">
      <w:pPr>
        <w:rPr>
          <w:rFonts w:ascii="Arial" w:eastAsia="Times New Roman" w:hAnsi="Arial" w:cs="Arial"/>
          <w:b/>
          <w:bCs/>
          <w:color w:val="000000"/>
          <w:sz w:val="32"/>
          <w:szCs w:val="28"/>
        </w:rPr>
      </w:pPr>
      <w:r w:rsidRPr="00EC772F">
        <w:rPr>
          <w:rFonts w:ascii="Arial" w:hAnsi="Arial" w:cs="Arial"/>
          <w:color w:val="000000"/>
          <w:sz w:val="24"/>
        </w:rPr>
        <w:br w:type="page"/>
      </w:r>
    </w:p>
    <w:p w:rsidR="001008B7" w:rsidRPr="00EB62A0" w:rsidRDefault="001008B7" w:rsidP="00416718">
      <w:pPr>
        <w:pStyle w:val="Ttulo1"/>
        <w:numPr>
          <w:ilvl w:val="0"/>
          <w:numId w:val="39"/>
        </w:numPr>
        <w:jc w:val="center"/>
        <w:rPr>
          <w:rFonts w:ascii="Arial" w:hAnsi="Arial" w:cs="Arial"/>
          <w:color w:val="000000"/>
        </w:rPr>
      </w:pPr>
      <w:bookmarkStart w:id="2" w:name="_Toc238532720"/>
      <w:r w:rsidRPr="00EB62A0">
        <w:rPr>
          <w:rFonts w:ascii="Arial" w:hAnsi="Arial" w:cs="Arial"/>
          <w:color w:val="000000"/>
        </w:rPr>
        <w:t xml:space="preserve">Tribunal de </w:t>
      </w:r>
      <w:r w:rsidR="000557E6" w:rsidRPr="00EB62A0">
        <w:rPr>
          <w:rFonts w:ascii="Arial" w:hAnsi="Arial" w:cs="Arial"/>
          <w:color w:val="000000"/>
        </w:rPr>
        <w:t>Graduación</w:t>
      </w:r>
      <w:r w:rsidRPr="00EB62A0">
        <w:rPr>
          <w:rFonts w:ascii="Arial" w:hAnsi="Arial" w:cs="Arial"/>
          <w:color w:val="000000"/>
        </w:rPr>
        <w:t>:</w:t>
      </w:r>
      <w:bookmarkEnd w:id="2"/>
    </w:p>
    <w:p w:rsidR="00AC36A4" w:rsidRPr="00EB62A0" w:rsidRDefault="00AC36A4" w:rsidP="00AC36A4">
      <w:pPr>
        <w:jc w:val="center"/>
        <w:rPr>
          <w:color w:val="000000"/>
        </w:rPr>
      </w:pPr>
    </w:p>
    <w:p w:rsidR="00AC36A4" w:rsidRPr="00EB62A0" w:rsidRDefault="00AC36A4" w:rsidP="00AC36A4">
      <w:pPr>
        <w:jc w:val="center"/>
        <w:rPr>
          <w:color w:val="000000"/>
        </w:rPr>
      </w:pPr>
    </w:p>
    <w:p w:rsidR="00AC36A4" w:rsidRPr="00EB62A0" w:rsidRDefault="00AC36A4" w:rsidP="00AC36A4">
      <w:pPr>
        <w:jc w:val="center"/>
        <w:rPr>
          <w:color w:val="000000"/>
        </w:rPr>
      </w:pPr>
    </w:p>
    <w:p w:rsidR="00AC36A4" w:rsidRPr="00EB62A0" w:rsidRDefault="00AC36A4" w:rsidP="00AC36A4">
      <w:pPr>
        <w:jc w:val="center"/>
        <w:rPr>
          <w:color w:val="000000"/>
        </w:rPr>
      </w:pPr>
    </w:p>
    <w:p w:rsidR="00AC36A4" w:rsidRPr="00EB62A0" w:rsidRDefault="00AC36A4" w:rsidP="00AC36A4">
      <w:pPr>
        <w:jc w:val="center"/>
        <w:rPr>
          <w:color w:val="000000"/>
        </w:rPr>
      </w:pPr>
    </w:p>
    <w:p w:rsidR="00AC36A4" w:rsidRPr="00EB62A0" w:rsidRDefault="00AC36A4" w:rsidP="00AC36A4">
      <w:pPr>
        <w:jc w:val="center"/>
        <w:rPr>
          <w:color w:val="000000"/>
        </w:rPr>
      </w:pPr>
    </w:p>
    <w:p w:rsidR="00AC36A4" w:rsidRPr="00EB62A0" w:rsidRDefault="00AC36A4" w:rsidP="00AC36A4">
      <w:pPr>
        <w:jc w:val="center"/>
        <w:rPr>
          <w:rFonts w:ascii="Arial" w:hAnsi="Arial" w:cs="Arial"/>
          <w:color w:val="000000"/>
          <w:sz w:val="24"/>
        </w:rPr>
      </w:pPr>
      <w:r w:rsidRPr="00EB62A0">
        <w:rPr>
          <w:rFonts w:ascii="Arial" w:hAnsi="Arial" w:cs="Arial"/>
          <w:color w:val="000000"/>
          <w:sz w:val="24"/>
        </w:rPr>
        <w:t>___________________________</w:t>
      </w:r>
    </w:p>
    <w:p w:rsidR="00AC36A4" w:rsidRPr="00EB62A0" w:rsidRDefault="00AC36A4" w:rsidP="00AC36A4">
      <w:pPr>
        <w:jc w:val="center"/>
        <w:rPr>
          <w:rFonts w:ascii="Arial" w:hAnsi="Arial" w:cs="Arial"/>
          <w:color w:val="000000"/>
          <w:sz w:val="24"/>
        </w:rPr>
      </w:pPr>
      <w:r w:rsidRPr="00EB62A0">
        <w:rPr>
          <w:rFonts w:ascii="Arial" w:hAnsi="Arial" w:cs="Arial"/>
          <w:color w:val="000000"/>
          <w:sz w:val="24"/>
        </w:rPr>
        <w:t>Econ. Giovanny Bastidas R.</w:t>
      </w:r>
    </w:p>
    <w:p w:rsidR="00AC36A4" w:rsidRPr="00EB62A0" w:rsidRDefault="00AC36A4" w:rsidP="00AC36A4">
      <w:pPr>
        <w:jc w:val="center"/>
        <w:rPr>
          <w:rFonts w:ascii="Arial" w:hAnsi="Arial" w:cs="Arial"/>
          <w:color w:val="000000"/>
          <w:sz w:val="24"/>
        </w:rPr>
      </w:pPr>
      <w:r w:rsidRPr="00EB62A0">
        <w:rPr>
          <w:rFonts w:ascii="Arial" w:hAnsi="Arial" w:cs="Arial"/>
          <w:color w:val="000000"/>
          <w:sz w:val="24"/>
        </w:rPr>
        <w:t>Presidente Tribunal</w:t>
      </w:r>
    </w:p>
    <w:p w:rsidR="00AC36A4" w:rsidRPr="00EB62A0" w:rsidRDefault="00AC36A4" w:rsidP="00AC36A4">
      <w:pPr>
        <w:jc w:val="center"/>
        <w:rPr>
          <w:rFonts w:ascii="Arial" w:hAnsi="Arial" w:cs="Arial"/>
          <w:color w:val="000000"/>
          <w:sz w:val="24"/>
        </w:rPr>
      </w:pPr>
    </w:p>
    <w:p w:rsidR="00AC36A4" w:rsidRPr="00EB62A0" w:rsidRDefault="00AC36A4" w:rsidP="00AC36A4">
      <w:pPr>
        <w:jc w:val="center"/>
        <w:rPr>
          <w:rFonts w:ascii="Arial" w:hAnsi="Arial" w:cs="Arial"/>
          <w:color w:val="000000"/>
          <w:sz w:val="24"/>
        </w:rPr>
      </w:pPr>
    </w:p>
    <w:p w:rsidR="00AC36A4" w:rsidRPr="00EB62A0" w:rsidRDefault="00AC36A4" w:rsidP="00AC36A4">
      <w:pPr>
        <w:jc w:val="center"/>
        <w:rPr>
          <w:rFonts w:ascii="Arial" w:hAnsi="Arial" w:cs="Arial"/>
          <w:color w:val="000000"/>
          <w:sz w:val="24"/>
        </w:rPr>
      </w:pPr>
    </w:p>
    <w:p w:rsidR="00AC36A4" w:rsidRPr="00EB62A0" w:rsidRDefault="00AC36A4" w:rsidP="00AC36A4">
      <w:pPr>
        <w:jc w:val="center"/>
        <w:rPr>
          <w:rFonts w:ascii="Arial" w:hAnsi="Arial" w:cs="Arial"/>
          <w:color w:val="000000"/>
          <w:sz w:val="24"/>
        </w:rPr>
      </w:pPr>
      <w:r w:rsidRPr="00EB62A0">
        <w:rPr>
          <w:rFonts w:ascii="Arial" w:hAnsi="Arial" w:cs="Arial"/>
          <w:color w:val="000000"/>
          <w:sz w:val="24"/>
        </w:rPr>
        <w:t>_____________________________</w:t>
      </w:r>
    </w:p>
    <w:p w:rsidR="00AC36A4" w:rsidRPr="00EB62A0" w:rsidRDefault="00AC36A4" w:rsidP="00AC36A4">
      <w:pPr>
        <w:jc w:val="center"/>
        <w:rPr>
          <w:rFonts w:ascii="Arial" w:hAnsi="Arial" w:cs="Arial"/>
          <w:color w:val="000000"/>
          <w:sz w:val="24"/>
        </w:rPr>
      </w:pPr>
      <w:r w:rsidRPr="00EB62A0">
        <w:rPr>
          <w:rFonts w:ascii="Arial" w:hAnsi="Arial" w:cs="Arial"/>
          <w:color w:val="000000"/>
          <w:sz w:val="24"/>
        </w:rPr>
        <w:t>Econ. Leonardo Estrada A.</w:t>
      </w:r>
    </w:p>
    <w:p w:rsidR="00AC36A4" w:rsidRPr="00EB62A0" w:rsidRDefault="00AC36A4" w:rsidP="00AC36A4">
      <w:pPr>
        <w:jc w:val="center"/>
        <w:rPr>
          <w:rFonts w:ascii="Arial" w:hAnsi="Arial" w:cs="Arial"/>
          <w:color w:val="000000"/>
          <w:sz w:val="24"/>
        </w:rPr>
      </w:pPr>
      <w:r w:rsidRPr="00EB62A0">
        <w:rPr>
          <w:rFonts w:ascii="Arial" w:hAnsi="Arial" w:cs="Arial"/>
          <w:color w:val="000000"/>
          <w:sz w:val="24"/>
        </w:rPr>
        <w:t>Director de Tesis</w:t>
      </w:r>
    </w:p>
    <w:p w:rsidR="00AC36A4" w:rsidRPr="00EB62A0" w:rsidRDefault="00AC36A4" w:rsidP="00AC36A4">
      <w:pPr>
        <w:jc w:val="center"/>
        <w:rPr>
          <w:color w:val="000000"/>
        </w:rPr>
      </w:pPr>
    </w:p>
    <w:p w:rsidR="00AC36A4" w:rsidRPr="00EB62A0" w:rsidRDefault="00AC36A4" w:rsidP="00AC36A4">
      <w:pPr>
        <w:jc w:val="center"/>
        <w:rPr>
          <w:color w:val="000000"/>
        </w:rPr>
      </w:pPr>
    </w:p>
    <w:p w:rsidR="001008B7" w:rsidRPr="00EB62A0" w:rsidRDefault="001008B7" w:rsidP="00332F19">
      <w:pPr>
        <w:rPr>
          <w:rFonts w:ascii="Arial" w:hAnsi="Arial" w:cs="Arial"/>
          <w:b/>
          <w:color w:val="000000"/>
          <w:sz w:val="24"/>
          <w:szCs w:val="24"/>
        </w:rPr>
      </w:pPr>
    </w:p>
    <w:p w:rsidR="001008B7" w:rsidRPr="00EB62A0" w:rsidRDefault="001008B7" w:rsidP="00332F19">
      <w:pPr>
        <w:rPr>
          <w:rFonts w:ascii="Arial" w:hAnsi="Arial" w:cs="Arial"/>
          <w:b/>
          <w:color w:val="000000"/>
          <w:sz w:val="24"/>
          <w:szCs w:val="24"/>
        </w:rPr>
      </w:pPr>
    </w:p>
    <w:p w:rsidR="001008B7" w:rsidRPr="00EB62A0" w:rsidRDefault="001008B7" w:rsidP="00332F19">
      <w:pPr>
        <w:rPr>
          <w:rFonts w:ascii="Arial" w:hAnsi="Arial" w:cs="Arial"/>
          <w:b/>
          <w:color w:val="000000"/>
          <w:sz w:val="24"/>
          <w:szCs w:val="24"/>
        </w:rPr>
      </w:pPr>
    </w:p>
    <w:p w:rsidR="001008B7" w:rsidRPr="00EB62A0" w:rsidRDefault="001008B7" w:rsidP="00332F19">
      <w:pPr>
        <w:rPr>
          <w:rFonts w:ascii="Arial" w:hAnsi="Arial" w:cs="Arial"/>
          <w:b/>
          <w:color w:val="000000"/>
          <w:sz w:val="24"/>
          <w:szCs w:val="24"/>
        </w:rPr>
      </w:pPr>
    </w:p>
    <w:p w:rsidR="001008B7" w:rsidRPr="00EB62A0" w:rsidRDefault="001008B7" w:rsidP="00332F19">
      <w:pPr>
        <w:rPr>
          <w:rFonts w:ascii="Arial" w:hAnsi="Arial" w:cs="Arial"/>
          <w:b/>
          <w:color w:val="000000"/>
          <w:sz w:val="24"/>
          <w:szCs w:val="24"/>
        </w:rPr>
      </w:pPr>
    </w:p>
    <w:p w:rsidR="001008B7" w:rsidRPr="00EB62A0" w:rsidRDefault="001008B7" w:rsidP="00332F19">
      <w:pPr>
        <w:rPr>
          <w:rFonts w:ascii="Arial" w:hAnsi="Arial" w:cs="Arial"/>
          <w:b/>
          <w:color w:val="000000"/>
          <w:sz w:val="24"/>
          <w:szCs w:val="24"/>
        </w:rPr>
      </w:pPr>
    </w:p>
    <w:p w:rsidR="001008B7" w:rsidRPr="00EB62A0" w:rsidRDefault="001008B7" w:rsidP="00332F19">
      <w:pPr>
        <w:rPr>
          <w:rFonts w:ascii="Arial" w:hAnsi="Arial" w:cs="Arial"/>
          <w:b/>
          <w:color w:val="000000"/>
          <w:sz w:val="24"/>
          <w:szCs w:val="24"/>
        </w:rPr>
      </w:pPr>
    </w:p>
    <w:p w:rsidR="00151130" w:rsidRPr="00EB62A0" w:rsidRDefault="00151130" w:rsidP="00151130">
      <w:pPr>
        <w:pStyle w:val="Ttulo1"/>
        <w:ind w:left="720"/>
        <w:rPr>
          <w:rFonts w:ascii="Arial" w:hAnsi="Arial" w:cs="Arial"/>
          <w:color w:val="000000"/>
        </w:rPr>
      </w:pPr>
    </w:p>
    <w:p w:rsidR="00151130" w:rsidRPr="00EB62A0" w:rsidRDefault="00151130" w:rsidP="00151130">
      <w:pPr>
        <w:pStyle w:val="Ttulo1"/>
        <w:ind w:left="720"/>
        <w:rPr>
          <w:rFonts w:ascii="Arial" w:hAnsi="Arial" w:cs="Arial"/>
          <w:color w:val="000000"/>
        </w:rPr>
      </w:pPr>
    </w:p>
    <w:p w:rsidR="001008B7" w:rsidRPr="00EB62A0" w:rsidRDefault="001008B7" w:rsidP="00416718">
      <w:pPr>
        <w:pStyle w:val="Ttulo1"/>
        <w:numPr>
          <w:ilvl w:val="0"/>
          <w:numId w:val="39"/>
        </w:numPr>
        <w:jc w:val="center"/>
        <w:rPr>
          <w:rFonts w:ascii="Arial" w:hAnsi="Arial" w:cs="Arial"/>
          <w:color w:val="000000"/>
        </w:rPr>
      </w:pPr>
      <w:bookmarkStart w:id="3" w:name="_Toc238532721"/>
      <w:r w:rsidRPr="00EB62A0">
        <w:rPr>
          <w:rFonts w:ascii="Arial" w:hAnsi="Arial" w:cs="Arial"/>
          <w:color w:val="000000"/>
        </w:rPr>
        <w:t>Declaración Expresa:</w:t>
      </w:r>
      <w:bookmarkEnd w:id="3"/>
    </w:p>
    <w:p w:rsidR="00151130" w:rsidRPr="00EB62A0" w:rsidRDefault="00151130" w:rsidP="00332F19">
      <w:pPr>
        <w:jc w:val="center"/>
        <w:rPr>
          <w:rFonts w:ascii="Arial" w:hAnsi="Arial" w:cs="Arial"/>
          <w:color w:val="000000"/>
          <w:sz w:val="28"/>
          <w:szCs w:val="28"/>
        </w:rPr>
      </w:pPr>
    </w:p>
    <w:p w:rsidR="00151130" w:rsidRPr="00EB62A0" w:rsidRDefault="00151130" w:rsidP="00332F19">
      <w:pPr>
        <w:jc w:val="center"/>
        <w:rPr>
          <w:rFonts w:ascii="Arial" w:hAnsi="Arial" w:cs="Arial"/>
          <w:color w:val="000000"/>
          <w:sz w:val="24"/>
          <w:szCs w:val="28"/>
        </w:rPr>
      </w:pPr>
    </w:p>
    <w:p w:rsidR="001C343B" w:rsidRPr="00EB62A0" w:rsidRDefault="001008B7" w:rsidP="00332F19">
      <w:pPr>
        <w:jc w:val="center"/>
        <w:rPr>
          <w:rFonts w:ascii="Arial" w:hAnsi="Arial" w:cs="Arial"/>
          <w:color w:val="000000"/>
          <w:sz w:val="24"/>
          <w:szCs w:val="28"/>
        </w:rPr>
      </w:pPr>
      <w:r w:rsidRPr="00EB62A0">
        <w:rPr>
          <w:rFonts w:ascii="Arial" w:hAnsi="Arial" w:cs="Arial"/>
          <w:color w:val="000000"/>
          <w:sz w:val="24"/>
          <w:szCs w:val="28"/>
        </w:rPr>
        <w:t xml:space="preserve">La responsabilidad del contenido de esta Tesis de Grado nos corresponde exclusivamente  y el patrimonio intelectual de la misma a </w:t>
      </w:r>
      <w:smartTag w:uri="urn:schemas-microsoft-com:office:smarttags" w:element="PersonName">
        <w:smartTagPr>
          <w:attr w:name="ProductID" w:val="la Escuela Superior"/>
        </w:smartTagPr>
        <w:r w:rsidRPr="00EB62A0">
          <w:rPr>
            <w:rFonts w:ascii="Arial" w:hAnsi="Arial" w:cs="Arial"/>
            <w:color w:val="000000"/>
            <w:sz w:val="24"/>
            <w:szCs w:val="28"/>
          </w:rPr>
          <w:t>la Escuela Superior</w:t>
        </w:r>
      </w:smartTag>
      <w:r w:rsidRPr="00EB62A0">
        <w:rPr>
          <w:rFonts w:ascii="Arial" w:hAnsi="Arial" w:cs="Arial"/>
          <w:color w:val="000000"/>
          <w:sz w:val="24"/>
          <w:szCs w:val="28"/>
        </w:rPr>
        <w:t xml:space="preserve"> Politécnica del Litoral.</w:t>
      </w:r>
    </w:p>
    <w:p w:rsidR="001C343B" w:rsidRPr="00EB62A0" w:rsidRDefault="001C343B" w:rsidP="00332F19">
      <w:pPr>
        <w:jc w:val="center"/>
        <w:rPr>
          <w:rFonts w:ascii="Arial" w:hAnsi="Arial" w:cs="Arial"/>
          <w:color w:val="000000"/>
          <w:sz w:val="24"/>
          <w:szCs w:val="28"/>
        </w:rPr>
      </w:pPr>
    </w:p>
    <w:p w:rsidR="001C343B" w:rsidRPr="00EB62A0" w:rsidRDefault="001C343B" w:rsidP="00332F19">
      <w:pPr>
        <w:jc w:val="center"/>
        <w:rPr>
          <w:rFonts w:ascii="Arial" w:hAnsi="Arial" w:cs="Arial"/>
          <w:color w:val="000000"/>
          <w:sz w:val="24"/>
          <w:szCs w:val="28"/>
        </w:rPr>
      </w:pPr>
    </w:p>
    <w:p w:rsidR="001C343B" w:rsidRDefault="001C343B" w:rsidP="00332F19">
      <w:pPr>
        <w:jc w:val="center"/>
        <w:rPr>
          <w:rFonts w:ascii="Arial" w:hAnsi="Arial" w:cs="Arial"/>
          <w:color w:val="000000"/>
          <w:sz w:val="24"/>
          <w:szCs w:val="28"/>
        </w:rPr>
      </w:pPr>
    </w:p>
    <w:p w:rsidR="003E721D" w:rsidRDefault="003E721D" w:rsidP="00332F19">
      <w:pPr>
        <w:jc w:val="center"/>
        <w:rPr>
          <w:rFonts w:ascii="Arial" w:hAnsi="Arial" w:cs="Arial"/>
          <w:color w:val="000000"/>
          <w:sz w:val="24"/>
          <w:szCs w:val="28"/>
        </w:rPr>
      </w:pPr>
    </w:p>
    <w:p w:rsidR="003E721D" w:rsidRPr="00EB62A0" w:rsidRDefault="003E721D" w:rsidP="00332F19">
      <w:pPr>
        <w:jc w:val="center"/>
        <w:rPr>
          <w:rFonts w:ascii="Arial" w:hAnsi="Arial" w:cs="Arial"/>
          <w:color w:val="000000"/>
          <w:sz w:val="24"/>
          <w:szCs w:val="28"/>
        </w:rPr>
      </w:pPr>
    </w:p>
    <w:p w:rsidR="001C343B" w:rsidRPr="00EB62A0" w:rsidRDefault="001C343B" w:rsidP="00332F19">
      <w:pPr>
        <w:jc w:val="center"/>
        <w:rPr>
          <w:rFonts w:ascii="Arial" w:hAnsi="Arial" w:cs="Arial"/>
          <w:color w:val="000000"/>
          <w:sz w:val="24"/>
          <w:szCs w:val="28"/>
        </w:rPr>
      </w:pPr>
      <w:r w:rsidRPr="00EB62A0">
        <w:rPr>
          <w:rFonts w:ascii="Arial" w:hAnsi="Arial" w:cs="Arial"/>
          <w:color w:val="000000"/>
          <w:sz w:val="24"/>
          <w:szCs w:val="28"/>
        </w:rPr>
        <w:t>Ma. José Maridueña</w:t>
      </w:r>
      <w:r w:rsidR="007E54EF" w:rsidRPr="00EB62A0">
        <w:rPr>
          <w:rFonts w:ascii="Arial" w:hAnsi="Arial" w:cs="Arial"/>
          <w:color w:val="000000"/>
          <w:sz w:val="24"/>
          <w:szCs w:val="28"/>
        </w:rPr>
        <w:t xml:space="preserve"> España</w:t>
      </w:r>
      <w:r w:rsidRPr="00EB62A0">
        <w:rPr>
          <w:rFonts w:ascii="Arial" w:hAnsi="Arial" w:cs="Arial"/>
          <w:color w:val="000000"/>
          <w:sz w:val="24"/>
          <w:szCs w:val="28"/>
        </w:rPr>
        <w:tab/>
      </w:r>
      <w:r w:rsidR="003E721D">
        <w:rPr>
          <w:rFonts w:ascii="Arial" w:hAnsi="Arial" w:cs="Arial"/>
          <w:color w:val="000000"/>
          <w:sz w:val="24"/>
          <w:szCs w:val="28"/>
        </w:rPr>
        <w:tab/>
      </w:r>
      <w:r w:rsidRPr="00EB62A0">
        <w:rPr>
          <w:rFonts w:ascii="Arial" w:hAnsi="Arial" w:cs="Arial"/>
          <w:color w:val="000000"/>
          <w:sz w:val="24"/>
          <w:szCs w:val="28"/>
        </w:rPr>
        <w:t>Ma. Isabel Vallejo</w:t>
      </w:r>
      <w:r w:rsidR="007E54EF" w:rsidRPr="00EB62A0">
        <w:rPr>
          <w:rFonts w:ascii="Arial" w:hAnsi="Arial" w:cs="Arial"/>
          <w:color w:val="000000"/>
          <w:sz w:val="24"/>
          <w:szCs w:val="28"/>
        </w:rPr>
        <w:t xml:space="preserve"> Badillo</w:t>
      </w:r>
    </w:p>
    <w:p w:rsidR="001C343B" w:rsidRPr="00EB62A0" w:rsidRDefault="001C343B" w:rsidP="00332F19">
      <w:pPr>
        <w:jc w:val="center"/>
        <w:rPr>
          <w:rFonts w:ascii="Arial" w:hAnsi="Arial" w:cs="Arial"/>
          <w:color w:val="000000"/>
          <w:sz w:val="24"/>
          <w:szCs w:val="28"/>
        </w:rPr>
      </w:pPr>
    </w:p>
    <w:p w:rsidR="00151130" w:rsidRDefault="00151130" w:rsidP="00332F19">
      <w:pPr>
        <w:jc w:val="center"/>
        <w:rPr>
          <w:rFonts w:ascii="Arial" w:hAnsi="Arial" w:cs="Arial"/>
          <w:color w:val="000000"/>
          <w:sz w:val="24"/>
          <w:szCs w:val="28"/>
        </w:rPr>
      </w:pPr>
    </w:p>
    <w:p w:rsidR="003E721D" w:rsidRPr="00EB62A0" w:rsidRDefault="003E721D" w:rsidP="00332F19">
      <w:pPr>
        <w:jc w:val="center"/>
        <w:rPr>
          <w:rFonts w:ascii="Arial" w:hAnsi="Arial" w:cs="Arial"/>
          <w:color w:val="000000"/>
          <w:sz w:val="24"/>
          <w:szCs w:val="28"/>
        </w:rPr>
      </w:pPr>
    </w:p>
    <w:p w:rsidR="001008B7" w:rsidRPr="00EB62A0" w:rsidRDefault="001C343B" w:rsidP="00332F19">
      <w:pPr>
        <w:jc w:val="center"/>
        <w:rPr>
          <w:rFonts w:ascii="Arial" w:hAnsi="Arial" w:cs="Arial"/>
          <w:color w:val="000000"/>
          <w:sz w:val="24"/>
          <w:szCs w:val="24"/>
        </w:rPr>
      </w:pPr>
      <w:r w:rsidRPr="00EB62A0">
        <w:rPr>
          <w:rFonts w:ascii="Arial" w:hAnsi="Arial" w:cs="Arial"/>
          <w:color w:val="000000"/>
          <w:sz w:val="24"/>
          <w:szCs w:val="28"/>
        </w:rPr>
        <w:t xml:space="preserve">Elizabeth Salinas </w:t>
      </w:r>
      <w:r w:rsidR="007E54EF" w:rsidRPr="00EB62A0">
        <w:rPr>
          <w:rFonts w:ascii="Arial" w:hAnsi="Arial" w:cs="Arial"/>
          <w:color w:val="000000"/>
          <w:sz w:val="24"/>
          <w:szCs w:val="28"/>
        </w:rPr>
        <w:t>Narea</w:t>
      </w:r>
      <w:r w:rsidR="001008B7" w:rsidRPr="00EB62A0">
        <w:rPr>
          <w:rFonts w:ascii="Arial" w:hAnsi="Arial" w:cs="Arial"/>
          <w:color w:val="000000"/>
          <w:sz w:val="24"/>
          <w:szCs w:val="24"/>
        </w:rPr>
        <w:br w:type="page"/>
      </w:r>
    </w:p>
    <w:p w:rsidR="001C343B" w:rsidRPr="00EB62A0" w:rsidRDefault="00282F3A" w:rsidP="00416718">
      <w:pPr>
        <w:pStyle w:val="Ttulo1"/>
        <w:numPr>
          <w:ilvl w:val="0"/>
          <w:numId w:val="39"/>
        </w:numPr>
        <w:jc w:val="center"/>
        <w:rPr>
          <w:rFonts w:ascii="Arial" w:hAnsi="Arial" w:cs="Arial"/>
          <w:color w:val="000000"/>
        </w:rPr>
      </w:pPr>
      <w:bookmarkStart w:id="4" w:name="_Toc238532722"/>
      <w:r w:rsidRPr="00EB62A0">
        <w:rPr>
          <w:rFonts w:ascii="Arial" w:hAnsi="Arial" w:cs="Arial"/>
          <w:color w:val="000000"/>
        </w:rPr>
        <w:t>Índice</w:t>
      </w:r>
      <w:r w:rsidR="001C343B" w:rsidRPr="00EB62A0">
        <w:rPr>
          <w:rFonts w:ascii="Arial" w:hAnsi="Arial" w:cs="Arial"/>
          <w:color w:val="000000"/>
        </w:rPr>
        <w:t xml:space="preserve"> General</w:t>
      </w:r>
      <w:bookmarkEnd w:id="4"/>
    </w:p>
    <w:p w:rsidR="00EA56FF" w:rsidRPr="000F26D4" w:rsidRDefault="00EA56FF" w:rsidP="005C1619">
      <w:pPr>
        <w:pStyle w:val="TtulodeTDC"/>
        <w:spacing w:line="360" w:lineRule="auto"/>
        <w:rPr>
          <w:rFonts w:ascii="Arial" w:hAnsi="Arial" w:cs="Arial"/>
          <w:color w:val="000000"/>
          <w:sz w:val="24"/>
          <w:szCs w:val="24"/>
        </w:rPr>
      </w:pPr>
    </w:p>
    <w:p w:rsidR="000F26D4" w:rsidRPr="000F26D4" w:rsidRDefault="00C71C3F">
      <w:pPr>
        <w:pStyle w:val="TDC1"/>
        <w:tabs>
          <w:tab w:val="left" w:pos="440"/>
          <w:tab w:val="right" w:leader="dot" w:pos="8210"/>
        </w:tabs>
        <w:rPr>
          <w:rFonts w:ascii="Arial" w:eastAsiaTheme="minorEastAsia" w:hAnsi="Arial" w:cs="Arial"/>
          <w:noProof/>
          <w:sz w:val="24"/>
          <w:szCs w:val="24"/>
          <w:lang w:eastAsia="es-ES"/>
        </w:rPr>
      </w:pPr>
      <w:r w:rsidRPr="000F26D4">
        <w:rPr>
          <w:rFonts w:ascii="Arial" w:hAnsi="Arial" w:cs="Arial"/>
          <w:color w:val="000000"/>
          <w:sz w:val="24"/>
          <w:szCs w:val="24"/>
        </w:rPr>
        <w:fldChar w:fldCharType="begin"/>
      </w:r>
      <w:r w:rsidR="00EA56FF" w:rsidRPr="000F26D4">
        <w:rPr>
          <w:rFonts w:ascii="Arial" w:hAnsi="Arial" w:cs="Arial"/>
          <w:color w:val="000000"/>
          <w:sz w:val="24"/>
          <w:szCs w:val="24"/>
        </w:rPr>
        <w:instrText xml:space="preserve"> TOC \o "1-3" \h \z \u </w:instrText>
      </w:r>
      <w:r w:rsidRPr="000F26D4">
        <w:rPr>
          <w:rFonts w:ascii="Arial" w:hAnsi="Arial" w:cs="Arial"/>
          <w:color w:val="000000"/>
          <w:sz w:val="24"/>
          <w:szCs w:val="24"/>
        </w:rPr>
        <w:fldChar w:fldCharType="separate"/>
      </w:r>
      <w:hyperlink w:anchor="_Toc238532718" w:history="1">
        <w:r w:rsidR="000F26D4" w:rsidRPr="000F26D4">
          <w:rPr>
            <w:rStyle w:val="Hipervnculo"/>
            <w:rFonts w:ascii="Arial" w:hAnsi="Arial" w:cs="Arial"/>
            <w:noProof/>
            <w:sz w:val="24"/>
            <w:szCs w:val="24"/>
          </w:rPr>
          <w:t>I.</w:t>
        </w:r>
        <w:r w:rsidR="000F26D4" w:rsidRPr="000F26D4">
          <w:rPr>
            <w:rFonts w:ascii="Arial" w:eastAsiaTheme="minorEastAsia" w:hAnsi="Arial" w:cs="Arial"/>
            <w:noProof/>
            <w:sz w:val="24"/>
            <w:szCs w:val="24"/>
            <w:lang w:eastAsia="es-ES"/>
          </w:rPr>
          <w:tab/>
        </w:r>
        <w:r w:rsidR="000F26D4" w:rsidRPr="000F26D4">
          <w:rPr>
            <w:rStyle w:val="Hipervnculo"/>
            <w:rFonts w:ascii="Arial" w:hAnsi="Arial" w:cs="Arial"/>
            <w:noProof/>
            <w:sz w:val="24"/>
            <w:szCs w:val="24"/>
          </w:rPr>
          <w:t>Dedicatorias:</w:t>
        </w:r>
        <w:r w:rsidR="000F26D4" w:rsidRPr="000F26D4">
          <w:rPr>
            <w:rFonts w:ascii="Arial" w:hAnsi="Arial" w:cs="Arial"/>
            <w:noProof/>
            <w:webHidden/>
            <w:sz w:val="24"/>
            <w:szCs w:val="24"/>
          </w:rPr>
          <w:tab/>
        </w:r>
        <w:r w:rsidRPr="000F26D4">
          <w:rPr>
            <w:rFonts w:ascii="Arial" w:hAnsi="Arial" w:cs="Arial"/>
            <w:noProof/>
            <w:webHidden/>
            <w:sz w:val="24"/>
            <w:szCs w:val="24"/>
          </w:rPr>
          <w:fldChar w:fldCharType="begin"/>
        </w:r>
        <w:r w:rsidR="000F26D4" w:rsidRPr="000F26D4">
          <w:rPr>
            <w:rFonts w:ascii="Arial" w:hAnsi="Arial" w:cs="Arial"/>
            <w:noProof/>
            <w:webHidden/>
            <w:sz w:val="24"/>
            <w:szCs w:val="24"/>
          </w:rPr>
          <w:instrText xml:space="preserve"> PAGEREF _Toc238532718 \h </w:instrText>
        </w:r>
        <w:r w:rsidRPr="000F26D4">
          <w:rPr>
            <w:rFonts w:ascii="Arial" w:hAnsi="Arial" w:cs="Arial"/>
            <w:noProof/>
            <w:webHidden/>
            <w:sz w:val="24"/>
            <w:szCs w:val="24"/>
          </w:rPr>
        </w:r>
        <w:r w:rsidRPr="000F26D4">
          <w:rPr>
            <w:rFonts w:ascii="Arial" w:hAnsi="Arial" w:cs="Arial"/>
            <w:noProof/>
            <w:webHidden/>
            <w:sz w:val="24"/>
            <w:szCs w:val="24"/>
          </w:rPr>
          <w:fldChar w:fldCharType="separate"/>
        </w:r>
        <w:r w:rsidR="000F26D4" w:rsidRPr="000F26D4">
          <w:rPr>
            <w:rFonts w:ascii="Arial" w:hAnsi="Arial" w:cs="Arial"/>
            <w:noProof/>
            <w:webHidden/>
            <w:sz w:val="24"/>
            <w:szCs w:val="24"/>
          </w:rPr>
          <w:t>1</w:t>
        </w:r>
        <w:r w:rsidRPr="000F26D4">
          <w:rPr>
            <w:rFonts w:ascii="Arial" w:hAnsi="Arial" w:cs="Arial"/>
            <w:noProof/>
            <w:webHidden/>
            <w:sz w:val="24"/>
            <w:szCs w:val="24"/>
          </w:rPr>
          <w:fldChar w:fldCharType="end"/>
        </w:r>
      </w:hyperlink>
    </w:p>
    <w:p w:rsidR="000F26D4" w:rsidRPr="000F26D4" w:rsidRDefault="00C71C3F">
      <w:pPr>
        <w:pStyle w:val="TDC1"/>
        <w:tabs>
          <w:tab w:val="left" w:pos="440"/>
          <w:tab w:val="right" w:leader="dot" w:pos="8210"/>
        </w:tabs>
        <w:rPr>
          <w:rFonts w:ascii="Arial" w:eastAsiaTheme="minorEastAsia" w:hAnsi="Arial" w:cs="Arial"/>
          <w:noProof/>
          <w:sz w:val="24"/>
          <w:szCs w:val="24"/>
          <w:lang w:eastAsia="es-ES"/>
        </w:rPr>
      </w:pPr>
      <w:hyperlink w:anchor="_Toc238532719" w:history="1">
        <w:r w:rsidR="000F26D4" w:rsidRPr="000F26D4">
          <w:rPr>
            <w:rStyle w:val="Hipervnculo"/>
            <w:rFonts w:ascii="Arial" w:hAnsi="Arial" w:cs="Arial"/>
            <w:noProof/>
            <w:sz w:val="24"/>
            <w:szCs w:val="24"/>
          </w:rPr>
          <w:t>II.</w:t>
        </w:r>
        <w:r w:rsidR="000F26D4" w:rsidRPr="000F26D4">
          <w:rPr>
            <w:rFonts w:ascii="Arial" w:eastAsiaTheme="minorEastAsia" w:hAnsi="Arial" w:cs="Arial"/>
            <w:noProof/>
            <w:sz w:val="24"/>
            <w:szCs w:val="24"/>
            <w:lang w:eastAsia="es-ES"/>
          </w:rPr>
          <w:tab/>
        </w:r>
        <w:r w:rsidR="000F26D4" w:rsidRPr="000F26D4">
          <w:rPr>
            <w:rStyle w:val="Hipervnculo"/>
            <w:rFonts w:ascii="Arial" w:hAnsi="Arial" w:cs="Arial"/>
            <w:noProof/>
            <w:sz w:val="24"/>
            <w:szCs w:val="24"/>
          </w:rPr>
          <w:t>Agradecimiento:</w:t>
        </w:r>
        <w:r w:rsidR="000F26D4" w:rsidRPr="000F26D4">
          <w:rPr>
            <w:rFonts w:ascii="Arial" w:hAnsi="Arial" w:cs="Arial"/>
            <w:noProof/>
            <w:webHidden/>
            <w:sz w:val="24"/>
            <w:szCs w:val="24"/>
          </w:rPr>
          <w:tab/>
        </w:r>
        <w:r w:rsidRPr="000F26D4">
          <w:rPr>
            <w:rFonts w:ascii="Arial" w:hAnsi="Arial" w:cs="Arial"/>
            <w:noProof/>
            <w:webHidden/>
            <w:sz w:val="24"/>
            <w:szCs w:val="24"/>
          </w:rPr>
          <w:fldChar w:fldCharType="begin"/>
        </w:r>
        <w:r w:rsidR="000F26D4" w:rsidRPr="000F26D4">
          <w:rPr>
            <w:rFonts w:ascii="Arial" w:hAnsi="Arial" w:cs="Arial"/>
            <w:noProof/>
            <w:webHidden/>
            <w:sz w:val="24"/>
            <w:szCs w:val="24"/>
          </w:rPr>
          <w:instrText xml:space="preserve"> PAGEREF _Toc238532719 \h </w:instrText>
        </w:r>
        <w:r w:rsidRPr="000F26D4">
          <w:rPr>
            <w:rFonts w:ascii="Arial" w:hAnsi="Arial" w:cs="Arial"/>
            <w:noProof/>
            <w:webHidden/>
            <w:sz w:val="24"/>
            <w:szCs w:val="24"/>
          </w:rPr>
        </w:r>
        <w:r w:rsidRPr="000F26D4">
          <w:rPr>
            <w:rFonts w:ascii="Arial" w:hAnsi="Arial" w:cs="Arial"/>
            <w:noProof/>
            <w:webHidden/>
            <w:sz w:val="24"/>
            <w:szCs w:val="24"/>
          </w:rPr>
          <w:fldChar w:fldCharType="separate"/>
        </w:r>
        <w:r w:rsidR="000F26D4" w:rsidRPr="000F26D4">
          <w:rPr>
            <w:rFonts w:ascii="Arial" w:hAnsi="Arial" w:cs="Arial"/>
            <w:noProof/>
            <w:webHidden/>
            <w:sz w:val="24"/>
            <w:szCs w:val="24"/>
          </w:rPr>
          <w:t>2</w:t>
        </w:r>
        <w:r w:rsidRPr="000F26D4">
          <w:rPr>
            <w:rFonts w:ascii="Arial" w:hAnsi="Arial" w:cs="Arial"/>
            <w:noProof/>
            <w:webHidden/>
            <w:sz w:val="24"/>
            <w:szCs w:val="24"/>
          </w:rPr>
          <w:fldChar w:fldCharType="end"/>
        </w:r>
      </w:hyperlink>
    </w:p>
    <w:p w:rsidR="000F26D4" w:rsidRPr="000F26D4" w:rsidRDefault="00C71C3F">
      <w:pPr>
        <w:pStyle w:val="TDC1"/>
        <w:tabs>
          <w:tab w:val="left" w:pos="660"/>
          <w:tab w:val="right" w:leader="dot" w:pos="8210"/>
        </w:tabs>
        <w:rPr>
          <w:rFonts w:ascii="Arial" w:eastAsiaTheme="minorEastAsia" w:hAnsi="Arial" w:cs="Arial"/>
          <w:noProof/>
          <w:sz w:val="24"/>
          <w:szCs w:val="24"/>
          <w:lang w:eastAsia="es-ES"/>
        </w:rPr>
      </w:pPr>
      <w:hyperlink w:anchor="_Toc238532720" w:history="1">
        <w:r w:rsidR="000F26D4" w:rsidRPr="000F26D4">
          <w:rPr>
            <w:rStyle w:val="Hipervnculo"/>
            <w:rFonts w:ascii="Arial" w:hAnsi="Arial" w:cs="Arial"/>
            <w:noProof/>
            <w:sz w:val="24"/>
            <w:szCs w:val="24"/>
          </w:rPr>
          <w:t>III.</w:t>
        </w:r>
        <w:r w:rsidR="000F26D4" w:rsidRPr="000F26D4">
          <w:rPr>
            <w:rFonts w:ascii="Arial" w:eastAsiaTheme="minorEastAsia" w:hAnsi="Arial" w:cs="Arial"/>
            <w:noProof/>
            <w:sz w:val="24"/>
            <w:szCs w:val="24"/>
            <w:lang w:eastAsia="es-ES"/>
          </w:rPr>
          <w:tab/>
        </w:r>
        <w:r w:rsidR="000F26D4" w:rsidRPr="000F26D4">
          <w:rPr>
            <w:rStyle w:val="Hipervnculo"/>
            <w:rFonts w:ascii="Arial" w:hAnsi="Arial" w:cs="Arial"/>
            <w:noProof/>
            <w:sz w:val="24"/>
            <w:szCs w:val="24"/>
          </w:rPr>
          <w:t>Tribunal de Graduación:</w:t>
        </w:r>
        <w:r w:rsidR="000F26D4" w:rsidRPr="000F26D4">
          <w:rPr>
            <w:rFonts w:ascii="Arial" w:hAnsi="Arial" w:cs="Arial"/>
            <w:noProof/>
            <w:webHidden/>
            <w:sz w:val="24"/>
            <w:szCs w:val="24"/>
          </w:rPr>
          <w:tab/>
        </w:r>
        <w:r w:rsidRPr="000F26D4">
          <w:rPr>
            <w:rFonts w:ascii="Arial" w:hAnsi="Arial" w:cs="Arial"/>
            <w:noProof/>
            <w:webHidden/>
            <w:sz w:val="24"/>
            <w:szCs w:val="24"/>
          </w:rPr>
          <w:fldChar w:fldCharType="begin"/>
        </w:r>
        <w:r w:rsidR="000F26D4" w:rsidRPr="000F26D4">
          <w:rPr>
            <w:rFonts w:ascii="Arial" w:hAnsi="Arial" w:cs="Arial"/>
            <w:noProof/>
            <w:webHidden/>
            <w:sz w:val="24"/>
            <w:szCs w:val="24"/>
          </w:rPr>
          <w:instrText xml:space="preserve"> PAGEREF _Toc238532720 \h </w:instrText>
        </w:r>
        <w:r w:rsidRPr="000F26D4">
          <w:rPr>
            <w:rFonts w:ascii="Arial" w:hAnsi="Arial" w:cs="Arial"/>
            <w:noProof/>
            <w:webHidden/>
            <w:sz w:val="24"/>
            <w:szCs w:val="24"/>
          </w:rPr>
        </w:r>
        <w:r w:rsidRPr="000F26D4">
          <w:rPr>
            <w:rFonts w:ascii="Arial" w:hAnsi="Arial" w:cs="Arial"/>
            <w:noProof/>
            <w:webHidden/>
            <w:sz w:val="24"/>
            <w:szCs w:val="24"/>
          </w:rPr>
          <w:fldChar w:fldCharType="separate"/>
        </w:r>
        <w:r w:rsidR="000F26D4" w:rsidRPr="000F26D4">
          <w:rPr>
            <w:rFonts w:ascii="Arial" w:hAnsi="Arial" w:cs="Arial"/>
            <w:noProof/>
            <w:webHidden/>
            <w:sz w:val="24"/>
            <w:szCs w:val="24"/>
          </w:rPr>
          <w:t>3</w:t>
        </w:r>
        <w:r w:rsidRPr="000F26D4">
          <w:rPr>
            <w:rFonts w:ascii="Arial" w:hAnsi="Arial" w:cs="Arial"/>
            <w:noProof/>
            <w:webHidden/>
            <w:sz w:val="24"/>
            <w:szCs w:val="24"/>
          </w:rPr>
          <w:fldChar w:fldCharType="end"/>
        </w:r>
      </w:hyperlink>
    </w:p>
    <w:p w:rsidR="000F26D4" w:rsidRPr="000F26D4" w:rsidRDefault="00C71C3F">
      <w:pPr>
        <w:pStyle w:val="TDC1"/>
        <w:tabs>
          <w:tab w:val="left" w:pos="660"/>
          <w:tab w:val="right" w:leader="dot" w:pos="8210"/>
        </w:tabs>
        <w:rPr>
          <w:rFonts w:ascii="Arial" w:eastAsiaTheme="minorEastAsia" w:hAnsi="Arial" w:cs="Arial"/>
          <w:noProof/>
          <w:sz w:val="24"/>
          <w:szCs w:val="24"/>
          <w:lang w:eastAsia="es-ES"/>
        </w:rPr>
      </w:pPr>
      <w:hyperlink w:anchor="_Toc238532721" w:history="1">
        <w:r w:rsidR="000F26D4" w:rsidRPr="000F26D4">
          <w:rPr>
            <w:rStyle w:val="Hipervnculo"/>
            <w:rFonts w:ascii="Arial" w:hAnsi="Arial" w:cs="Arial"/>
            <w:noProof/>
            <w:sz w:val="24"/>
            <w:szCs w:val="24"/>
          </w:rPr>
          <w:t>IV.</w:t>
        </w:r>
        <w:r w:rsidR="000F26D4" w:rsidRPr="000F26D4">
          <w:rPr>
            <w:rFonts w:ascii="Arial" w:eastAsiaTheme="minorEastAsia" w:hAnsi="Arial" w:cs="Arial"/>
            <w:noProof/>
            <w:sz w:val="24"/>
            <w:szCs w:val="24"/>
            <w:lang w:eastAsia="es-ES"/>
          </w:rPr>
          <w:tab/>
        </w:r>
        <w:r w:rsidR="000F26D4" w:rsidRPr="000F26D4">
          <w:rPr>
            <w:rStyle w:val="Hipervnculo"/>
            <w:rFonts w:ascii="Arial" w:hAnsi="Arial" w:cs="Arial"/>
            <w:noProof/>
            <w:sz w:val="24"/>
            <w:szCs w:val="24"/>
          </w:rPr>
          <w:t>Declaración Expresa:</w:t>
        </w:r>
        <w:r w:rsidR="000F26D4" w:rsidRPr="000F26D4">
          <w:rPr>
            <w:rFonts w:ascii="Arial" w:hAnsi="Arial" w:cs="Arial"/>
            <w:noProof/>
            <w:webHidden/>
            <w:sz w:val="24"/>
            <w:szCs w:val="24"/>
          </w:rPr>
          <w:tab/>
        </w:r>
        <w:r w:rsidRPr="000F26D4">
          <w:rPr>
            <w:rFonts w:ascii="Arial" w:hAnsi="Arial" w:cs="Arial"/>
            <w:noProof/>
            <w:webHidden/>
            <w:sz w:val="24"/>
            <w:szCs w:val="24"/>
          </w:rPr>
          <w:fldChar w:fldCharType="begin"/>
        </w:r>
        <w:r w:rsidR="000F26D4" w:rsidRPr="000F26D4">
          <w:rPr>
            <w:rFonts w:ascii="Arial" w:hAnsi="Arial" w:cs="Arial"/>
            <w:noProof/>
            <w:webHidden/>
            <w:sz w:val="24"/>
            <w:szCs w:val="24"/>
          </w:rPr>
          <w:instrText xml:space="preserve"> PAGEREF _Toc238532721 \h </w:instrText>
        </w:r>
        <w:r w:rsidRPr="000F26D4">
          <w:rPr>
            <w:rFonts w:ascii="Arial" w:hAnsi="Arial" w:cs="Arial"/>
            <w:noProof/>
            <w:webHidden/>
            <w:sz w:val="24"/>
            <w:szCs w:val="24"/>
          </w:rPr>
        </w:r>
        <w:r w:rsidRPr="000F26D4">
          <w:rPr>
            <w:rFonts w:ascii="Arial" w:hAnsi="Arial" w:cs="Arial"/>
            <w:noProof/>
            <w:webHidden/>
            <w:sz w:val="24"/>
            <w:szCs w:val="24"/>
          </w:rPr>
          <w:fldChar w:fldCharType="separate"/>
        </w:r>
        <w:r w:rsidR="000F26D4" w:rsidRPr="000F26D4">
          <w:rPr>
            <w:rFonts w:ascii="Arial" w:hAnsi="Arial" w:cs="Arial"/>
            <w:noProof/>
            <w:webHidden/>
            <w:sz w:val="24"/>
            <w:szCs w:val="24"/>
          </w:rPr>
          <w:t>4</w:t>
        </w:r>
        <w:r w:rsidRPr="000F26D4">
          <w:rPr>
            <w:rFonts w:ascii="Arial" w:hAnsi="Arial" w:cs="Arial"/>
            <w:noProof/>
            <w:webHidden/>
            <w:sz w:val="24"/>
            <w:szCs w:val="24"/>
          </w:rPr>
          <w:fldChar w:fldCharType="end"/>
        </w:r>
      </w:hyperlink>
    </w:p>
    <w:p w:rsidR="000F26D4" w:rsidRPr="000F26D4" w:rsidRDefault="00C71C3F">
      <w:pPr>
        <w:pStyle w:val="TDC1"/>
        <w:tabs>
          <w:tab w:val="left" w:pos="440"/>
          <w:tab w:val="right" w:leader="dot" w:pos="8210"/>
        </w:tabs>
        <w:rPr>
          <w:rFonts w:ascii="Arial" w:eastAsiaTheme="minorEastAsia" w:hAnsi="Arial" w:cs="Arial"/>
          <w:noProof/>
          <w:sz w:val="24"/>
          <w:szCs w:val="24"/>
          <w:lang w:eastAsia="es-ES"/>
        </w:rPr>
      </w:pPr>
      <w:hyperlink w:anchor="_Toc238532722" w:history="1">
        <w:r w:rsidR="000F26D4" w:rsidRPr="000F26D4">
          <w:rPr>
            <w:rStyle w:val="Hipervnculo"/>
            <w:rFonts w:ascii="Arial" w:hAnsi="Arial" w:cs="Arial"/>
            <w:noProof/>
            <w:sz w:val="24"/>
            <w:szCs w:val="24"/>
          </w:rPr>
          <w:t>V.</w:t>
        </w:r>
        <w:r w:rsidR="000F26D4" w:rsidRPr="000F26D4">
          <w:rPr>
            <w:rFonts w:ascii="Arial" w:eastAsiaTheme="minorEastAsia" w:hAnsi="Arial" w:cs="Arial"/>
            <w:noProof/>
            <w:sz w:val="24"/>
            <w:szCs w:val="24"/>
            <w:lang w:eastAsia="es-ES"/>
          </w:rPr>
          <w:tab/>
        </w:r>
        <w:r w:rsidR="000F26D4" w:rsidRPr="000F26D4">
          <w:rPr>
            <w:rStyle w:val="Hipervnculo"/>
            <w:rFonts w:ascii="Arial" w:hAnsi="Arial" w:cs="Arial"/>
            <w:noProof/>
            <w:sz w:val="24"/>
            <w:szCs w:val="24"/>
          </w:rPr>
          <w:t>Índice General</w:t>
        </w:r>
        <w:r w:rsidR="000F26D4" w:rsidRPr="000F26D4">
          <w:rPr>
            <w:rFonts w:ascii="Arial" w:hAnsi="Arial" w:cs="Arial"/>
            <w:noProof/>
            <w:webHidden/>
            <w:sz w:val="24"/>
            <w:szCs w:val="24"/>
          </w:rPr>
          <w:tab/>
        </w:r>
        <w:r w:rsidRPr="000F26D4">
          <w:rPr>
            <w:rFonts w:ascii="Arial" w:hAnsi="Arial" w:cs="Arial"/>
            <w:noProof/>
            <w:webHidden/>
            <w:sz w:val="24"/>
            <w:szCs w:val="24"/>
          </w:rPr>
          <w:fldChar w:fldCharType="begin"/>
        </w:r>
        <w:r w:rsidR="000F26D4" w:rsidRPr="000F26D4">
          <w:rPr>
            <w:rFonts w:ascii="Arial" w:hAnsi="Arial" w:cs="Arial"/>
            <w:noProof/>
            <w:webHidden/>
            <w:sz w:val="24"/>
            <w:szCs w:val="24"/>
          </w:rPr>
          <w:instrText xml:space="preserve"> PAGEREF _Toc238532722 \h </w:instrText>
        </w:r>
        <w:r w:rsidRPr="000F26D4">
          <w:rPr>
            <w:rFonts w:ascii="Arial" w:hAnsi="Arial" w:cs="Arial"/>
            <w:noProof/>
            <w:webHidden/>
            <w:sz w:val="24"/>
            <w:szCs w:val="24"/>
          </w:rPr>
        </w:r>
        <w:r w:rsidRPr="000F26D4">
          <w:rPr>
            <w:rFonts w:ascii="Arial" w:hAnsi="Arial" w:cs="Arial"/>
            <w:noProof/>
            <w:webHidden/>
            <w:sz w:val="24"/>
            <w:szCs w:val="24"/>
          </w:rPr>
          <w:fldChar w:fldCharType="separate"/>
        </w:r>
        <w:r w:rsidR="000F26D4" w:rsidRPr="000F26D4">
          <w:rPr>
            <w:rFonts w:ascii="Arial" w:hAnsi="Arial" w:cs="Arial"/>
            <w:noProof/>
            <w:webHidden/>
            <w:sz w:val="24"/>
            <w:szCs w:val="24"/>
          </w:rPr>
          <w:t>5</w:t>
        </w:r>
        <w:r w:rsidRPr="000F26D4">
          <w:rPr>
            <w:rFonts w:ascii="Arial" w:hAnsi="Arial" w:cs="Arial"/>
            <w:noProof/>
            <w:webHidden/>
            <w:sz w:val="24"/>
            <w:szCs w:val="24"/>
          </w:rPr>
          <w:fldChar w:fldCharType="end"/>
        </w:r>
      </w:hyperlink>
    </w:p>
    <w:p w:rsidR="000F26D4" w:rsidRPr="000F26D4" w:rsidRDefault="00C71C3F">
      <w:pPr>
        <w:pStyle w:val="TDC1"/>
        <w:tabs>
          <w:tab w:val="left" w:pos="660"/>
          <w:tab w:val="right" w:leader="dot" w:pos="8210"/>
        </w:tabs>
        <w:rPr>
          <w:rFonts w:ascii="Arial" w:eastAsiaTheme="minorEastAsia" w:hAnsi="Arial" w:cs="Arial"/>
          <w:noProof/>
          <w:sz w:val="24"/>
          <w:szCs w:val="24"/>
          <w:lang w:eastAsia="es-ES"/>
        </w:rPr>
      </w:pPr>
      <w:hyperlink w:anchor="_Toc238532723" w:history="1">
        <w:r w:rsidR="000F26D4" w:rsidRPr="000F26D4">
          <w:rPr>
            <w:rStyle w:val="Hipervnculo"/>
            <w:rFonts w:ascii="Arial" w:hAnsi="Arial" w:cs="Arial"/>
            <w:noProof/>
            <w:sz w:val="24"/>
            <w:szCs w:val="24"/>
          </w:rPr>
          <w:t>VI.</w:t>
        </w:r>
        <w:r w:rsidR="000F26D4" w:rsidRPr="000F26D4">
          <w:rPr>
            <w:rFonts w:ascii="Arial" w:eastAsiaTheme="minorEastAsia" w:hAnsi="Arial" w:cs="Arial"/>
            <w:noProof/>
            <w:sz w:val="24"/>
            <w:szCs w:val="24"/>
            <w:lang w:eastAsia="es-ES"/>
          </w:rPr>
          <w:tab/>
        </w:r>
        <w:r w:rsidR="000F26D4" w:rsidRPr="000F26D4">
          <w:rPr>
            <w:rStyle w:val="Hipervnculo"/>
            <w:rFonts w:ascii="Arial" w:hAnsi="Arial" w:cs="Arial"/>
            <w:noProof/>
            <w:sz w:val="24"/>
            <w:szCs w:val="24"/>
          </w:rPr>
          <w:t>Índice Tablas</w:t>
        </w:r>
        <w:r w:rsidR="000F26D4" w:rsidRPr="000F26D4">
          <w:rPr>
            <w:rFonts w:ascii="Arial" w:hAnsi="Arial" w:cs="Arial"/>
            <w:noProof/>
            <w:webHidden/>
            <w:sz w:val="24"/>
            <w:szCs w:val="24"/>
          </w:rPr>
          <w:tab/>
        </w:r>
        <w:r w:rsidRPr="000F26D4">
          <w:rPr>
            <w:rFonts w:ascii="Arial" w:hAnsi="Arial" w:cs="Arial"/>
            <w:noProof/>
            <w:webHidden/>
            <w:sz w:val="24"/>
            <w:szCs w:val="24"/>
          </w:rPr>
          <w:fldChar w:fldCharType="begin"/>
        </w:r>
        <w:r w:rsidR="000F26D4" w:rsidRPr="000F26D4">
          <w:rPr>
            <w:rFonts w:ascii="Arial" w:hAnsi="Arial" w:cs="Arial"/>
            <w:noProof/>
            <w:webHidden/>
            <w:sz w:val="24"/>
            <w:szCs w:val="24"/>
          </w:rPr>
          <w:instrText xml:space="preserve"> PAGEREF _Toc238532723 \h </w:instrText>
        </w:r>
        <w:r w:rsidRPr="000F26D4">
          <w:rPr>
            <w:rFonts w:ascii="Arial" w:hAnsi="Arial" w:cs="Arial"/>
            <w:noProof/>
            <w:webHidden/>
            <w:sz w:val="24"/>
            <w:szCs w:val="24"/>
          </w:rPr>
        </w:r>
        <w:r w:rsidRPr="000F26D4">
          <w:rPr>
            <w:rFonts w:ascii="Arial" w:hAnsi="Arial" w:cs="Arial"/>
            <w:noProof/>
            <w:webHidden/>
            <w:sz w:val="24"/>
            <w:szCs w:val="24"/>
          </w:rPr>
          <w:fldChar w:fldCharType="separate"/>
        </w:r>
        <w:r w:rsidR="000F26D4" w:rsidRPr="000F26D4">
          <w:rPr>
            <w:rFonts w:ascii="Arial" w:hAnsi="Arial" w:cs="Arial"/>
            <w:noProof/>
            <w:webHidden/>
            <w:sz w:val="24"/>
            <w:szCs w:val="24"/>
          </w:rPr>
          <w:t>10</w:t>
        </w:r>
        <w:r w:rsidRPr="000F26D4">
          <w:rPr>
            <w:rFonts w:ascii="Arial" w:hAnsi="Arial" w:cs="Arial"/>
            <w:noProof/>
            <w:webHidden/>
            <w:sz w:val="24"/>
            <w:szCs w:val="24"/>
          </w:rPr>
          <w:fldChar w:fldCharType="end"/>
        </w:r>
      </w:hyperlink>
    </w:p>
    <w:p w:rsidR="000F26D4" w:rsidRPr="000F26D4" w:rsidRDefault="00C71C3F">
      <w:pPr>
        <w:pStyle w:val="TDC1"/>
        <w:tabs>
          <w:tab w:val="left" w:pos="660"/>
          <w:tab w:val="right" w:leader="dot" w:pos="8210"/>
        </w:tabs>
        <w:rPr>
          <w:rFonts w:ascii="Arial" w:eastAsiaTheme="minorEastAsia" w:hAnsi="Arial" w:cs="Arial"/>
          <w:noProof/>
          <w:sz w:val="24"/>
          <w:szCs w:val="24"/>
          <w:lang w:eastAsia="es-ES"/>
        </w:rPr>
      </w:pPr>
      <w:hyperlink w:anchor="_Toc238532724" w:history="1">
        <w:r w:rsidR="000F26D4" w:rsidRPr="000F26D4">
          <w:rPr>
            <w:rStyle w:val="Hipervnculo"/>
            <w:rFonts w:ascii="Arial" w:hAnsi="Arial" w:cs="Arial"/>
            <w:noProof/>
            <w:sz w:val="24"/>
            <w:szCs w:val="24"/>
          </w:rPr>
          <w:t>VII.</w:t>
        </w:r>
        <w:r w:rsidR="000F26D4" w:rsidRPr="000F26D4">
          <w:rPr>
            <w:rFonts w:ascii="Arial" w:eastAsiaTheme="minorEastAsia" w:hAnsi="Arial" w:cs="Arial"/>
            <w:noProof/>
            <w:sz w:val="24"/>
            <w:szCs w:val="24"/>
            <w:lang w:eastAsia="es-ES"/>
          </w:rPr>
          <w:tab/>
        </w:r>
        <w:r w:rsidR="000F26D4" w:rsidRPr="000F26D4">
          <w:rPr>
            <w:rStyle w:val="Hipervnculo"/>
            <w:rFonts w:ascii="Arial" w:hAnsi="Arial" w:cs="Arial"/>
            <w:noProof/>
            <w:sz w:val="24"/>
            <w:szCs w:val="24"/>
          </w:rPr>
          <w:t>Índice de Ilustraciones</w:t>
        </w:r>
        <w:r w:rsidR="000F26D4" w:rsidRPr="000F26D4">
          <w:rPr>
            <w:rFonts w:ascii="Arial" w:hAnsi="Arial" w:cs="Arial"/>
            <w:noProof/>
            <w:webHidden/>
            <w:sz w:val="24"/>
            <w:szCs w:val="24"/>
          </w:rPr>
          <w:tab/>
        </w:r>
        <w:r w:rsidRPr="000F26D4">
          <w:rPr>
            <w:rFonts w:ascii="Arial" w:hAnsi="Arial" w:cs="Arial"/>
            <w:noProof/>
            <w:webHidden/>
            <w:sz w:val="24"/>
            <w:szCs w:val="24"/>
          </w:rPr>
          <w:fldChar w:fldCharType="begin"/>
        </w:r>
        <w:r w:rsidR="000F26D4" w:rsidRPr="000F26D4">
          <w:rPr>
            <w:rFonts w:ascii="Arial" w:hAnsi="Arial" w:cs="Arial"/>
            <w:noProof/>
            <w:webHidden/>
            <w:sz w:val="24"/>
            <w:szCs w:val="24"/>
          </w:rPr>
          <w:instrText xml:space="preserve"> PAGEREF _Toc238532724 \h </w:instrText>
        </w:r>
        <w:r w:rsidRPr="000F26D4">
          <w:rPr>
            <w:rFonts w:ascii="Arial" w:hAnsi="Arial" w:cs="Arial"/>
            <w:noProof/>
            <w:webHidden/>
            <w:sz w:val="24"/>
            <w:szCs w:val="24"/>
          </w:rPr>
        </w:r>
        <w:r w:rsidRPr="000F26D4">
          <w:rPr>
            <w:rFonts w:ascii="Arial" w:hAnsi="Arial" w:cs="Arial"/>
            <w:noProof/>
            <w:webHidden/>
            <w:sz w:val="24"/>
            <w:szCs w:val="24"/>
          </w:rPr>
          <w:fldChar w:fldCharType="separate"/>
        </w:r>
        <w:r w:rsidR="000F26D4" w:rsidRPr="000F26D4">
          <w:rPr>
            <w:rFonts w:ascii="Arial" w:hAnsi="Arial" w:cs="Arial"/>
            <w:noProof/>
            <w:webHidden/>
            <w:sz w:val="24"/>
            <w:szCs w:val="24"/>
          </w:rPr>
          <w:t>13</w:t>
        </w:r>
        <w:r w:rsidRPr="000F26D4">
          <w:rPr>
            <w:rFonts w:ascii="Arial" w:hAnsi="Arial" w:cs="Arial"/>
            <w:noProof/>
            <w:webHidden/>
            <w:sz w:val="24"/>
            <w:szCs w:val="24"/>
          </w:rPr>
          <w:fldChar w:fldCharType="end"/>
        </w:r>
      </w:hyperlink>
    </w:p>
    <w:p w:rsidR="000F26D4" w:rsidRPr="000F26D4" w:rsidRDefault="00C71C3F">
      <w:pPr>
        <w:pStyle w:val="TDC1"/>
        <w:tabs>
          <w:tab w:val="left" w:pos="440"/>
          <w:tab w:val="right" w:leader="dot" w:pos="8210"/>
        </w:tabs>
        <w:rPr>
          <w:rFonts w:ascii="Arial" w:eastAsiaTheme="minorEastAsia" w:hAnsi="Arial" w:cs="Arial"/>
          <w:noProof/>
          <w:sz w:val="24"/>
          <w:szCs w:val="24"/>
          <w:lang w:eastAsia="es-ES"/>
        </w:rPr>
      </w:pPr>
      <w:hyperlink w:anchor="_Toc238532725" w:history="1">
        <w:r w:rsidR="000F26D4" w:rsidRPr="000F26D4">
          <w:rPr>
            <w:rStyle w:val="Hipervnculo"/>
            <w:rFonts w:ascii="Arial" w:hAnsi="Arial" w:cs="Arial"/>
            <w:noProof/>
            <w:sz w:val="24"/>
            <w:szCs w:val="24"/>
          </w:rPr>
          <w:t>1.</w:t>
        </w:r>
        <w:r w:rsidR="000F26D4" w:rsidRPr="000F26D4">
          <w:rPr>
            <w:rFonts w:ascii="Arial" w:eastAsiaTheme="minorEastAsia" w:hAnsi="Arial" w:cs="Arial"/>
            <w:noProof/>
            <w:sz w:val="24"/>
            <w:szCs w:val="24"/>
            <w:lang w:eastAsia="es-ES"/>
          </w:rPr>
          <w:tab/>
        </w:r>
        <w:r w:rsidR="000F26D4" w:rsidRPr="000F26D4">
          <w:rPr>
            <w:rStyle w:val="Hipervnculo"/>
            <w:rFonts w:ascii="Arial" w:hAnsi="Arial" w:cs="Arial"/>
            <w:noProof/>
            <w:sz w:val="24"/>
            <w:szCs w:val="24"/>
          </w:rPr>
          <w:t>Capítulo I: Introducción</w:t>
        </w:r>
        <w:r w:rsidR="000F26D4" w:rsidRPr="000F26D4">
          <w:rPr>
            <w:rFonts w:ascii="Arial" w:hAnsi="Arial" w:cs="Arial"/>
            <w:noProof/>
            <w:webHidden/>
            <w:sz w:val="24"/>
            <w:szCs w:val="24"/>
          </w:rPr>
          <w:tab/>
        </w:r>
        <w:r w:rsidRPr="000F26D4">
          <w:rPr>
            <w:rFonts w:ascii="Arial" w:hAnsi="Arial" w:cs="Arial"/>
            <w:noProof/>
            <w:webHidden/>
            <w:sz w:val="24"/>
            <w:szCs w:val="24"/>
          </w:rPr>
          <w:fldChar w:fldCharType="begin"/>
        </w:r>
        <w:r w:rsidR="000F26D4" w:rsidRPr="000F26D4">
          <w:rPr>
            <w:rFonts w:ascii="Arial" w:hAnsi="Arial" w:cs="Arial"/>
            <w:noProof/>
            <w:webHidden/>
            <w:sz w:val="24"/>
            <w:szCs w:val="24"/>
          </w:rPr>
          <w:instrText xml:space="preserve"> PAGEREF _Toc238532725 \h </w:instrText>
        </w:r>
        <w:r w:rsidRPr="000F26D4">
          <w:rPr>
            <w:rFonts w:ascii="Arial" w:hAnsi="Arial" w:cs="Arial"/>
            <w:noProof/>
            <w:webHidden/>
            <w:sz w:val="24"/>
            <w:szCs w:val="24"/>
          </w:rPr>
        </w:r>
        <w:r w:rsidRPr="000F26D4">
          <w:rPr>
            <w:rFonts w:ascii="Arial" w:hAnsi="Arial" w:cs="Arial"/>
            <w:noProof/>
            <w:webHidden/>
            <w:sz w:val="24"/>
            <w:szCs w:val="24"/>
          </w:rPr>
          <w:fldChar w:fldCharType="separate"/>
        </w:r>
        <w:r w:rsidR="000F26D4" w:rsidRPr="000F26D4">
          <w:rPr>
            <w:rFonts w:ascii="Arial" w:hAnsi="Arial" w:cs="Arial"/>
            <w:noProof/>
            <w:webHidden/>
            <w:sz w:val="24"/>
            <w:szCs w:val="24"/>
          </w:rPr>
          <w:t>14</w:t>
        </w:r>
        <w:r w:rsidRPr="000F26D4">
          <w:rPr>
            <w:rFonts w:ascii="Arial" w:hAnsi="Arial" w:cs="Arial"/>
            <w:noProof/>
            <w:webHidden/>
            <w:sz w:val="24"/>
            <w:szCs w:val="24"/>
          </w:rPr>
          <w:fldChar w:fldCharType="end"/>
        </w:r>
      </w:hyperlink>
    </w:p>
    <w:p w:rsidR="000F26D4" w:rsidRPr="000F26D4" w:rsidRDefault="00C71C3F">
      <w:pPr>
        <w:pStyle w:val="TDC1"/>
        <w:tabs>
          <w:tab w:val="left" w:pos="660"/>
          <w:tab w:val="right" w:leader="dot" w:pos="8210"/>
        </w:tabs>
        <w:rPr>
          <w:rFonts w:ascii="Arial" w:eastAsiaTheme="minorEastAsia" w:hAnsi="Arial" w:cs="Arial"/>
          <w:noProof/>
          <w:sz w:val="24"/>
          <w:szCs w:val="24"/>
          <w:lang w:eastAsia="es-ES"/>
        </w:rPr>
      </w:pPr>
      <w:hyperlink w:anchor="_Toc238532726" w:history="1">
        <w:r w:rsidR="000F26D4" w:rsidRPr="000F26D4">
          <w:rPr>
            <w:rStyle w:val="Hipervnculo"/>
            <w:rFonts w:ascii="Arial" w:hAnsi="Arial" w:cs="Arial"/>
            <w:noProof/>
            <w:sz w:val="24"/>
            <w:szCs w:val="24"/>
          </w:rPr>
          <w:t>1.1.</w:t>
        </w:r>
        <w:r w:rsidR="000F26D4" w:rsidRPr="000F26D4">
          <w:rPr>
            <w:rFonts w:ascii="Arial" w:eastAsiaTheme="minorEastAsia" w:hAnsi="Arial" w:cs="Arial"/>
            <w:noProof/>
            <w:sz w:val="24"/>
            <w:szCs w:val="24"/>
            <w:lang w:eastAsia="es-ES"/>
          </w:rPr>
          <w:tab/>
        </w:r>
        <w:r w:rsidR="000F26D4" w:rsidRPr="000F26D4">
          <w:rPr>
            <w:rStyle w:val="Hipervnculo"/>
            <w:rFonts w:ascii="Arial" w:hAnsi="Arial" w:cs="Arial"/>
            <w:noProof/>
            <w:sz w:val="24"/>
            <w:szCs w:val="24"/>
          </w:rPr>
          <w:t>Definición del tema:</w:t>
        </w:r>
        <w:r w:rsidR="000F26D4" w:rsidRPr="000F26D4">
          <w:rPr>
            <w:rFonts w:ascii="Arial" w:hAnsi="Arial" w:cs="Arial"/>
            <w:noProof/>
            <w:webHidden/>
            <w:sz w:val="24"/>
            <w:szCs w:val="24"/>
          </w:rPr>
          <w:tab/>
        </w:r>
        <w:r w:rsidRPr="000F26D4">
          <w:rPr>
            <w:rFonts w:ascii="Arial" w:hAnsi="Arial" w:cs="Arial"/>
            <w:noProof/>
            <w:webHidden/>
            <w:sz w:val="24"/>
            <w:szCs w:val="24"/>
          </w:rPr>
          <w:fldChar w:fldCharType="begin"/>
        </w:r>
        <w:r w:rsidR="000F26D4" w:rsidRPr="000F26D4">
          <w:rPr>
            <w:rFonts w:ascii="Arial" w:hAnsi="Arial" w:cs="Arial"/>
            <w:noProof/>
            <w:webHidden/>
            <w:sz w:val="24"/>
            <w:szCs w:val="24"/>
          </w:rPr>
          <w:instrText xml:space="preserve"> PAGEREF _Toc238532726 \h </w:instrText>
        </w:r>
        <w:r w:rsidRPr="000F26D4">
          <w:rPr>
            <w:rFonts w:ascii="Arial" w:hAnsi="Arial" w:cs="Arial"/>
            <w:noProof/>
            <w:webHidden/>
            <w:sz w:val="24"/>
            <w:szCs w:val="24"/>
          </w:rPr>
        </w:r>
        <w:r w:rsidRPr="000F26D4">
          <w:rPr>
            <w:rFonts w:ascii="Arial" w:hAnsi="Arial" w:cs="Arial"/>
            <w:noProof/>
            <w:webHidden/>
            <w:sz w:val="24"/>
            <w:szCs w:val="24"/>
          </w:rPr>
          <w:fldChar w:fldCharType="separate"/>
        </w:r>
        <w:r w:rsidR="000F26D4" w:rsidRPr="000F26D4">
          <w:rPr>
            <w:rFonts w:ascii="Arial" w:hAnsi="Arial" w:cs="Arial"/>
            <w:noProof/>
            <w:webHidden/>
            <w:sz w:val="24"/>
            <w:szCs w:val="24"/>
          </w:rPr>
          <w:t>14</w:t>
        </w:r>
        <w:r w:rsidRPr="000F26D4">
          <w:rPr>
            <w:rFonts w:ascii="Arial" w:hAnsi="Arial" w:cs="Arial"/>
            <w:noProof/>
            <w:webHidden/>
            <w:sz w:val="24"/>
            <w:szCs w:val="24"/>
          </w:rPr>
          <w:fldChar w:fldCharType="end"/>
        </w:r>
      </w:hyperlink>
    </w:p>
    <w:p w:rsidR="000F26D4" w:rsidRPr="000F26D4" w:rsidRDefault="00C71C3F">
      <w:pPr>
        <w:pStyle w:val="TDC1"/>
        <w:tabs>
          <w:tab w:val="left" w:pos="660"/>
          <w:tab w:val="right" w:leader="dot" w:pos="8210"/>
        </w:tabs>
        <w:rPr>
          <w:rFonts w:ascii="Arial" w:eastAsiaTheme="minorEastAsia" w:hAnsi="Arial" w:cs="Arial"/>
          <w:noProof/>
          <w:sz w:val="24"/>
          <w:szCs w:val="24"/>
          <w:lang w:eastAsia="es-ES"/>
        </w:rPr>
      </w:pPr>
      <w:hyperlink w:anchor="_Toc238532727" w:history="1">
        <w:r w:rsidR="000F26D4" w:rsidRPr="000F26D4">
          <w:rPr>
            <w:rStyle w:val="Hipervnculo"/>
            <w:rFonts w:ascii="Arial" w:hAnsi="Arial" w:cs="Arial"/>
            <w:noProof/>
            <w:snapToGrid w:val="0"/>
            <w:sz w:val="24"/>
            <w:szCs w:val="24"/>
          </w:rPr>
          <w:t>1.2.</w:t>
        </w:r>
        <w:r w:rsidR="000F26D4" w:rsidRPr="000F26D4">
          <w:rPr>
            <w:rFonts w:ascii="Arial" w:eastAsiaTheme="minorEastAsia" w:hAnsi="Arial" w:cs="Arial"/>
            <w:noProof/>
            <w:sz w:val="24"/>
            <w:szCs w:val="24"/>
            <w:lang w:eastAsia="es-ES"/>
          </w:rPr>
          <w:tab/>
        </w:r>
        <w:r w:rsidR="000F26D4" w:rsidRPr="000F26D4">
          <w:rPr>
            <w:rStyle w:val="Hipervnculo"/>
            <w:rFonts w:ascii="Arial" w:hAnsi="Arial" w:cs="Arial"/>
            <w:noProof/>
            <w:snapToGrid w:val="0"/>
            <w:sz w:val="24"/>
            <w:szCs w:val="24"/>
          </w:rPr>
          <w:t>Planteamiento del problema:</w:t>
        </w:r>
        <w:r w:rsidR="000F26D4" w:rsidRPr="000F26D4">
          <w:rPr>
            <w:rFonts w:ascii="Arial" w:hAnsi="Arial" w:cs="Arial"/>
            <w:noProof/>
            <w:webHidden/>
            <w:sz w:val="24"/>
            <w:szCs w:val="24"/>
          </w:rPr>
          <w:tab/>
        </w:r>
        <w:r w:rsidRPr="000F26D4">
          <w:rPr>
            <w:rFonts w:ascii="Arial" w:hAnsi="Arial" w:cs="Arial"/>
            <w:noProof/>
            <w:webHidden/>
            <w:sz w:val="24"/>
            <w:szCs w:val="24"/>
          </w:rPr>
          <w:fldChar w:fldCharType="begin"/>
        </w:r>
        <w:r w:rsidR="000F26D4" w:rsidRPr="000F26D4">
          <w:rPr>
            <w:rFonts w:ascii="Arial" w:hAnsi="Arial" w:cs="Arial"/>
            <w:noProof/>
            <w:webHidden/>
            <w:sz w:val="24"/>
            <w:szCs w:val="24"/>
          </w:rPr>
          <w:instrText xml:space="preserve"> PAGEREF _Toc238532727 \h </w:instrText>
        </w:r>
        <w:r w:rsidRPr="000F26D4">
          <w:rPr>
            <w:rFonts w:ascii="Arial" w:hAnsi="Arial" w:cs="Arial"/>
            <w:noProof/>
            <w:webHidden/>
            <w:sz w:val="24"/>
            <w:szCs w:val="24"/>
          </w:rPr>
        </w:r>
        <w:r w:rsidRPr="000F26D4">
          <w:rPr>
            <w:rFonts w:ascii="Arial" w:hAnsi="Arial" w:cs="Arial"/>
            <w:noProof/>
            <w:webHidden/>
            <w:sz w:val="24"/>
            <w:szCs w:val="24"/>
          </w:rPr>
          <w:fldChar w:fldCharType="separate"/>
        </w:r>
        <w:r w:rsidR="000F26D4" w:rsidRPr="000F26D4">
          <w:rPr>
            <w:rFonts w:ascii="Arial" w:hAnsi="Arial" w:cs="Arial"/>
            <w:noProof/>
            <w:webHidden/>
            <w:sz w:val="24"/>
            <w:szCs w:val="24"/>
          </w:rPr>
          <w:t>15</w:t>
        </w:r>
        <w:r w:rsidRPr="000F26D4">
          <w:rPr>
            <w:rFonts w:ascii="Arial" w:hAnsi="Arial" w:cs="Arial"/>
            <w:noProof/>
            <w:webHidden/>
            <w:sz w:val="24"/>
            <w:szCs w:val="24"/>
          </w:rPr>
          <w:fldChar w:fldCharType="end"/>
        </w:r>
      </w:hyperlink>
    </w:p>
    <w:p w:rsidR="000F26D4" w:rsidRPr="000F26D4" w:rsidRDefault="00C71C3F">
      <w:pPr>
        <w:pStyle w:val="TDC1"/>
        <w:tabs>
          <w:tab w:val="left" w:pos="660"/>
          <w:tab w:val="right" w:leader="dot" w:pos="8210"/>
        </w:tabs>
        <w:rPr>
          <w:rFonts w:ascii="Arial" w:eastAsiaTheme="minorEastAsia" w:hAnsi="Arial" w:cs="Arial"/>
          <w:noProof/>
          <w:sz w:val="24"/>
          <w:szCs w:val="24"/>
          <w:lang w:eastAsia="es-ES"/>
        </w:rPr>
      </w:pPr>
      <w:hyperlink w:anchor="_Toc238532728" w:history="1">
        <w:r w:rsidR="000F26D4" w:rsidRPr="000F26D4">
          <w:rPr>
            <w:rStyle w:val="Hipervnculo"/>
            <w:rFonts w:ascii="Arial" w:hAnsi="Arial" w:cs="Arial"/>
            <w:noProof/>
            <w:snapToGrid w:val="0"/>
            <w:sz w:val="24"/>
            <w:szCs w:val="24"/>
          </w:rPr>
          <w:t>1.3.</w:t>
        </w:r>
        <w:r w:rsidR="000F26D4" w:rsidRPr="000F26D4">
          <w:rPr>
            <w:rFonts w:ascii="Arial" w:eastAsiaTheme="minorEastAsia" w:hAnsi="Arial" w:cs="Arial"/>
            <w:noProof/>
            <w:sz w:val="24"/>
            <w:szCs w:val="24"/>
            <w:lang w:eastAsia="es-ES"/>
          </w:rPr>
          <w:tab/>
        </w:r>
        <w:r w:rsidR="000F26D4" w:rsidRPr="000F26D4">
          <w:rPr>
            <w:rStyle w:val="Hipervnculo"/>
            <w:rFonts w:ascii="Arial" w:hAnsi="Arial" w:cs="Arial"/>
            <w:noProof/>
            <w:snapToGrid w:val="0"/>
            <w:sz w:val="24"/>
            <w:szCs w:val="24"/>
          </w:rPr>
          <w:t>Justificación:</w:t>
        </w:r>
        <w:r w:rsidR="000F26D4" w:rsidRPr="000F26D4">
          <w:rPr>
            <w:rFonts w:ascii="Arial" w:hAnsi="Arial" w:cs="Arial"/>
            <w:noProof/>
            <w:webHidden/>
            <w:sz w:val="24"/>
            <w:szCs w:val="24"/>
          </w:rPr>
          <w:tab/>
        </w:r>
        <w:r w:rsidRPr="000F26D4">
          <w:rPr>
            <w:rFonts w:ascii="Arial" w:hAnsi="Arial" w:cs="Arial"/>
            <w:noProof/>
            <w:webHidden/>
            <w:sz w:val="24"/>
            <w:szCs w:val="24"/>
          </w:rPr>
          <w:fldChar w:fldCharType="begin"/>
        </w:r>
        <w:r w:rsidR="000F26D4" w:rsidRPr="000F26D4">
          <w:rPr>
            <w:rFonts w:ascii="Arial" w:hAnsi="Arial" w:cs="Arial"/>
            <w:noProof/>
            <w:webHidden/>
            <w:sz w:val="24"/>
            <w:szCs w:val="24"/>
          </w:rPr>
          <w:instrText xml:space="preserve"> PAGEREF _Toc238532728 \h </w:instrText>
        </w:r>
        <w:r w:rsidRPr="000F26D4">
          <w:rPr>
            <w:rFonts w:ascii="Arial" w:hAnsi="Arial" w:cs="Arial"/>
            <w:noProof/>
            <w:webHidden/>
            <w:sz w:val="24"/>
            <w:szCs w:val="24"/>
          </w:rPr>
        </w:r>
        <w:r w:rsidRPr="000F26D4">
          <w:rPr>
            <w:rFonts w:ascii="Arial" w:hAnsi="Arial" w:cs="Arial"/>
            <w:noProof/>
            <w:webHidden/>
            <w:sz w:val="24"/>
            <w:szCs w:val="24"/>
          </w:rPr>
          <w:fldChar w:fldCharType="separate"/>
        </w:r>
        <w:r w:rsidR="000F26D4" w:rsidRPr="000F26D4">
          <w:rPr>
            <w:rFonts w:ascii="Arial" w:hAnsi="Arial" w:cs="Arial"/>
            <w:noProof/>
            <w:webHidden/>
            <w:sz w:val="24"/>
            <w:szCs w:val="24"/>
          </w:rPr>
          <w:t>16</w:t>
        </w:r>
        <w:r w:rsidRPr="000F26D4">
          <w:rPr>
            <w:rFonts w:ascii="Arial" w:hAnsi="Arial" w:cs="Arial"/>
            <w:noProof/>
            <w:webHidden/>
            <w:sz w:val="24"/>
            <w:szCs w:val="24"/>
          </w:rPr>
          <w:fldChar w:fldCharType="end"/>
        </w:r>
      </w:hyperlink>
    </w:p>
    <w:p w:rsidR="000F26D4" w:rsidRPr="000F26D4" w:rsidRDefault="00C71C3F">
      <w:pPr>
        <w:pStyle w:val="TDC1"/>
        <w:tabs>
          <w:tab w:val="left" w:pos="660"/>
          <w:tab w:val="right" w:leader="dot" w:pos="8210"/>
        </w:tabs>
        <w:rPr>
          <w:rFonts w:ascii="Arial" w:eastAsiaTheme="minorEastAsia" w:hAnsi="Arial" w:cs="Arial"/>
          <w:noProof/>
          <w:sz w:val="24"/>
          <w:szCs w:val="24"/>
          <w:lang w:eastAsia="es-ES"/>
        </w:rPr>
      </w:pPr>
      <w:hyperlink w:anchor="_Toc238532729" w:history="1">
        <w:r w:rsidR="000F26D4" w:rsidRPr="000F26D4">
          <w:rPr>
            <w:rStyle w:val="Hipervnculo"/>
            <w:rFonts w:ascii="Arial" w:hAnsi="Arial" w:cs="Arial"/>
            <w:noProof/>
            <w:snapToGrid w:val="0"/>
            <w:sz w:val="24"/>
            <w:szCs w:val="24"/>
          </w:rPr>
          <w:t>1.4.</w:t>
        </w:r>
        <w:r w:rsidR="000F26D4" w:rsidRPr="000F26D4">
          <w:rPr>
            <w:rFonts w:ascii="Arial" w:eastAsiaTheme="minorEastAsia" w:hAnsi="Arial" w:cs="Arial"/>
            <w:noProof/>
            <w:sz w:val="24"/>
            <w:szCs w:val="24"/>
            <w:lang w:eastAsia="es-ES"/>
          </w:rPr>
          <w:tab/>
        </w:r>
        <w:r w:rsidR="000F26D4" w:rsidRPr="000F26D4">
          <w:rPr>
            <w:rStyle w:val="Hipervnculo"/>
            <w:rFonts w:ascii="Arial" w:hAnsi="Arial" w:cs="Arial"/>
            <w:noProof/>
            <w:snapToGrid w:val="0"/>
            <w:sz w:val="24"/>
            <w:szCs w:val="24"/>
          </w:rPr>
          <w:t>Marco Teórico o Marco Referencial:</w:t>
        </w:r>
        <w:r w:rsidR="000F26D4" w:rsidRPr="000F26D4">
          <w:rPr>
            <w:rFonts w:ascii="Arial" w:hAnsi="Arial" w:cs="Arial"/>
            <w:noProof/>
            <w:webHidden/>
            <w:sz w:val="24"/>
            <w:szCs w:val="24"/>
          </w:rPr>
          <w:tab/>
        </w:r>
        <w:r w:rsidRPr="000F26D4">
          <w:rPr>
            <w:rFonts w:ascii="Arial" w:hAnsi="Arial" w:cs="Arial"/>
            <w:noProof/>
            <w:webHidden/>
            <w:sz w:val="24"/>
            <w:szCs w:val="24"/>
          </w:rPr>
          <w:fldChar w:fldCharType="begin"/>
        </w:r>
        <w:r w:rsidR="000F26D4" w:rsidRPr="000F26D4">
          <w:rPr>
            <w:rFonts w:ascii="Arial" w:hAnsi="Arial" w:cs="Arial"/>
            <w:noProof/>
            <w:webHidden/>
            <w:sz w:val="24"/>
            <w:szCs w:val="24"/>
          </w:rPr>
          <w:instrText xml:space="preserve"> PAGEREF _Toc238532729 \h </w:instrText>
        </w:r>
        <w:r w:rsidRPr="000F26D4">
          <w:rPr>
            <w:rFonts w:ascii="Arial" w:hAnsi="Arial" w:cs="Arial"/>
            <w:noProof/>
            <w:webHidden/>
            <w:sz w:val="24"/>
            <w:szCs w:val="24"/>
          </w:rPr>
        </w:r>
        <w:r w:rsidRPr="000F26D4">
          <w:rPr>
            <w:rFonts w:ascii="Arial" w:hAnsi="Arial" w:cs="Arial"/>
            <w:noProof/>
            <w:webHidden/>
            <w:sz w:val="24"/>
            <w:szCs w:val="24"/>
          </w:rPr>
          <w:fldChar w:fldCharType="separate"/>
        </w:r>
        <w:r w:rsidR="000F26D4" w:rsidRPr="000F26D4">
          <w:rPr>
            <w:rFonts w:ascii="Arial" w:hAnsi="Arial" w:cs="Arial"/>
            <w:noProof/>
            <w:webHidden/>
            <w:sz w:val="24"/>
            <w:szCs w:val="24"/>
          </w:rPr>
          <w:t>17</w:t>
        </w:r>
        <w:r w:rsidRPr="000F26D4">
          <w:rPr>
            <w:rFonts w:ascii="Arial" w:hAnsi="Arial" w:cs="Arial"/>
            <w:noProof/>
            <w:webHidden/>
            <w:sz w:val="24"/>
            <w:szCs w:val="24"/>
          </w:rPr>
          <w:fldChar w:fldCharType="end"/>
        </w:r>
      </w:hyperlink>
    </w:p>
    <w:p w:rsidR="000F26D4" w:rsidRPr="000F26D4" w:rsidRDefault="00C71C3F">
      <w:pPr>
        <w:pStyle w:val="TDC1"/>
        <w:tabs>
          <w:tab w:val="left" w:pos="660"/>
          <w:tab w:val="right" w:leader="dot" w:pos="8210"/>
        </w:tabs>
        <w:rPr>
          <w:rFonts w:ascii="Arial" w:eastAsiaTheme="minorEastAsia" w:hAnsi="Arial" w:cs="Arial"/>
          <w:noProof/>
          <w:sz w:val="24"/>
          <w:szCs w:val="24"/>
          <w:lang w:eastAsia="es-ES"/>
        </w:rPr>
      </w:pPr>
      <w:hyperlink w:anchor="_Toc238532730" w:history="1">
        <w:r w:rsidR="000F26D4" w:rsidRPr="000F26D4">
          <w:rPr>
            <w:rStyle w:val="Hipervnculo"/>
            <w:rFonts w:ascii="Arial" w:hAnsi="Arial" w:cs="Arial"/>
            <w:noProof/>
            <w:snapToGrid w:val="0"/>
            <w:sz w:val="24"/>
            <w:szCs w:val="24"/>
          </w:rPr>
          <w:t>1.5.</w:t>
        </w:r>
        <w:r w:rsidR="000F26D4" w:rsidRPr="000F26D4">
          <w:rPr>
            <w:rFonts w:ascii="Arial" w:eastAsiaTheme="minorEastAsia" w:hAnsi="Arial" w:cs="Arial"/>
            <w:noProof/>
            <w:sz w:val="24"/>
            <w:szCs w:val="24"/>
            <w:lang w:eastAsia="es-ES"/>
          </w:rPr>
          <w:tab/>
        </w:r>
        <w:r w:rsidR="000F26D4" w:rsidRPr="000F26D4">
          <w:rPr>
            <w:rStyle w:val="Hipervnculo"/>
            <w:rFonts w:ascii="Arial" w:hAnsi="Arial" w:cs="Arial"/>
            <w:noProof/>
            <w:snapToGrid w:val="0"/>
            <w:sz w:val="24"/>
            <w:szCs w:val="24"/>
          </w:rPr>
          <w:t>Objetivo general y objetivos específicos</w:t>
        </w:r>
        <w:r w:rsidR="000F26D4" w:rsidRPr="000F26D4">
          <w:rPr>
            <w:rFonts w:ascii="Arial" w:hAnsi="Arial" w:cs="Arial"/>
            <w:noProof/>
            <w:webHidden/>
            <w:sz w:val="24"/>
            <w:szCs w:val="24"/>
          </w:rPr>
          <w:tab/>
        </w:r>
        <w:r w:rsidRPr="000F26D4">
          <w:rPr>
            <w:rFonts w:ascii="Arial" w:hAnsi="Arial" w:cs="Arial"/>
            <w:noProof/>
            <w:webHidden/>
            <w:sz w:val="24"/>
            <w:szCs w:val="24"/>
          </w:rPr>
          <w:fldChar w:fldCharType="begin"/>
        </w:r>
        <w:r w:rsidR="000F26D4" w:rsidRPr="000F26D4">
          <w:rPr>
            <w:rFonts w:ascii="Arial" w:hAnsi="Arial" w:cs="Arial"/>
            <w:noProof/>
            <w:webHidden/>
            <w:sz w:val="24"/>
            <w:szCs w:val="24"/>
          </w:rPr>
          <w:instrText xml:space="preserve"> PAGEREF _Toc238532730 \h </w:instrText>
        </w:r>
        <w:r w:rsidRPr="000F26D4">
          <w:rPr>
            <w:rFonts w:ascii="Arial" w:hAnsi="Arial" w:cs="Arial"/>
            <w:noProof/>
            <w:webHidden/>
            <w:sz w:val="24"/>
            <w:szCs w:val="24"/>
          </w:rPr>
        </w:r>
        <w:r w:rsidRPr="000F26D4">
          <w:rPr>
            <w:rFonts w:ascii="Arial" w:hAnsi="Arial" w:cs="Arial"/>
            <w:noProof/>
            <w:webHidden/>
            <w:sz w:val="24"/>
            <w:szCs w:val="24"/>
          </w:rPr>
          <w:fldChar w:fldCharType="separate"/>
        </w:r>
        <w:r w:rsidR="000F26D4" w:rsidRPr="000F26D4">
          <w:rPr>
            <w:rFonts w:ascii="Arial" w:hAnsi="Arial" w:cs="Arial"/>
            <w:noProof/>
            <w:webHidden/>
            <w:sz w:val="24"/>
            <w:szCs w:val="24"/>
          </w:rPr>
          <w:t>18</w:t>
        </w:r>
        <w:r w:rsidRPr="000F26D4">
          <w:rPr>
            <w:rFonts w:ascii="Arial" w:hAnsi="Arial" w:cs="Arial"/>
            <w:noProof/>
            <w:webHidden/>
            <w:sz w:val="24"/>
            <w:szCs w:val="24"/>
          </w:rPr>
          <w:fldChar w:fldCharType="end"/>
        </w:r>
      </w:hyperlink>
    </w:p>
    <w:p w:rsidR="000F26D4" w:rsidRPr="000F26D4" w:rsidRDefault="00C71C3F">
      <w:pPr>
        <w:pStyle w:val="TDC1"/>
        <w:tabs>
          <w:tab w:val="left" w:pos="660"/>
          <w:tab w:val="right" w:leader="dot" w:pos="8210"/>
        </w:tabs>
        <w:rPr>
          <w:rFonts w:ascii="Arial" w:eastAsiaTheme="minorEastAsia" w:hAnsi="Arial" w:cs="Arial"/>
          <w:noProof/>
          <w:sz w:val="24"/>
          <w:szCs w:val="24"/>
          <w:lang w:eastAsia="es-ES"/>
        </w:rPr>
      </w:pPr>
      <w:hyperlink w:anchor="_Toc238532731" w:history="1">
        <w:r w:rsidR="000F26D4" w:rsidRPr="000F26D4">
          <w:rPr>
            <w:rStyle w:val="Hipervnculo"/>
            <w:rFonts w:ascii="Arial" w:hAnsi="Arial" w:cs="Arial"/>
            <w:noProof/>
            <w:snapToGrid w:val="0"/>
            <w:sz w:val="24"/>
            <w:szCs w:val="24"/>
          </w:rPr>
          <w:t>1.6.</w:t>
        </w:r>
        <w:r w:rsidR="000F26D4" w:rsidRPr="000F26D4">
          <w:rPr>
            <w:rFonts w:ascii="Arial" w:eastAsiaTheme="minorEastAsia" w:hAnsi="Arial" w:cs="Arial"/>
            <w:noProof/>
            <w:sz w:val="24"/>
            <w:szCs w:val="24"/>
            <w:lang w:eastAsia="es-ES"/>
          </w:rPr>
          <w:tab/>
        </w:r>
        <w:r w:rsidR="000F26D4" w:rsidRPr="000F26D4">
          <w:rPr>
            <w:rStyle w:val="Hipervnculo"/>
            <w:rFonts w:ascii="Arial" w:hAnsi="Arial" w:cs="Arial"/>
            <w:noProof/>
            <w:snapToGrid w:val="0"/>
            <w:sz w:val="24"/>
            <w:szCs w:val="24"/>
          </w:rPr>
          <w:t>Metodología:</w:t>
        </w:r>
        <w:r w:rsidR="000F26D4" w:rsidRPr="000F26D4">
          <w:rPr>
            <w:rFonts w:ascii="Arial" w:hAnsi="Arial" w:cs="Arial"/>
            <w:noProof/>
            <w:webHidden/>
            <w:sz w:val="24"/>
            <w:szCs w:val="24"/>
          </w:rPr>
          <w:tab/>
        </w:r>
        <w:r w:rsidRPr="000F26D4">
          <w:rPr>
            <w:rFonts w:ascii="Arial" w:hAnsi="Arial" w:cs="Arial"/>
            <w:noProof/>
            <w:webHidden/>
            <w:sz w:val="24"/>
            <w:szCs w:val="24"/>
          </w:rPr>
          <w:fldChar w:fldCharType="begin"/>
        </w:r>
        <w:r w:rsidR="000F26D4" w:rsidRPr="000F26D4">
          <w:rPr>
            <w:rFonts w:ascii="Arial" w:hAnsi="Arial" w:cs="Arial"/>
            <w:noProof/>
            <w:webHidden/>
            <w:sz w:val="24"/>
            <w:szCs w:val="24"/>
          </w:rPr>
          <w:instrText xml:space="preserve"> PAGEREF _Toc238532731 \h </w:instrText>
        </w:r>
        <w:r w:rsidRPr="000F26D4">
          <w:rPr>
            <w:rFonts w:ascii="Arial" w:hAnsi="Arial" w:cs="Arial"/>
            <w:noProof/>
            <w:webHidden/>
            <w:sz w:val="24"/>
            <w:szCs w:val="24"/>
          </w:rPr>
        </w:r>
        <w:r w:rsidRPr="000F26D4">
          <w:rPr>
            <w:rFonts w:ascii="Arial" w:hAnsi="Arial" w:cs="Arial"/>
            <w:noProof/>
            <w:webHidden/>
            <w:sz w:val="24"/>
            <w:szCs w:val="24"/>
          </w:rPr>
          <w:fldChar w:fldCharType="separate"/>
        </w:r>
        <w:r w:rsidR="000F26D4" w:rsidRPr="000F26D4">
          <w:rPr>
            <w:rFonts w:ascii="Arial" w:hAnsi="Arial" w:cs="Arial"/>
            <w:noProof/>
            <w:webHidden/>
            <w:sz w:val="24"/>
            <w:szCs w:val="24"/>
          </w:rPr>
          <w:t>19</w:t>
        </w:r>
        <w:r w:rsidRPr="000F26D4">
          <w:rPr>
            <w:rFonts w:ascii="Arial" w:hAnsi="Arial" w:cs="Arial"/>
            <w:noProof/>
            <w:webHidden/>
            <w:sz w:val="24"/>
            <w:szCs w:val="24"/>
          </w:rPr>
          <w:fldChar w:fldCharType="end"/>
        </w:r>
      </w:hyperlink>
    </w:p>
    <w:p w:rsidR="000F26D4" w:rsidRPr="000F26D4" w:rsidRDefault="00C71C3F">
      <w:pPr>
        <w:pStyle w:val="TDC1"/>
        <w:tabs>
          <w:tab w:val="left" w:pos="660"/>
          <w:tab w:val="right" w:leader="dot" w:pos="8210"/>
        </w:tabs>
        <w:rPr>
          <w:rFonts w:ascii="Arial" w:eastAsiaTheme="minorEastAsia" w:hAnsi="Arial" w:cs="Arial"/>
          <w:noProof/>
          <w:sz w:val="24"/>
          <w:szCs w:val="24"/>
          <w:lang w:eastAsia="es-ES"/>
        </w:rPr>
      </w:pPr>
      <w:hyperlink w:anchor="_Toc238532732" w:history="1">
        <w:r w:rsidR="000F26D4" w:rsidRPr="000F26D4">
          <w:rPr>
            <w:rStyle w:val="Hipervnculo"/>
            <w:rFonts w:ascii="Arial" w:hAnsi="Arial" w:cs="Arial"/>
            <w:noProof/>
            <w:snapToGrid w:val="0"/>
            <w:sz w:val="24"/>
            <w:szCs w:val="24"/>
          </w:rPr>
          <w:t>1.7.</w:t>
        </w:r>
        <w:r w:rsidR="000F26D4" w:rsidRPr="000F26D4">
          <w:rPr>
            <w:rFonts w:ascii="Arial" w:eastAsiaTheme="minorEastAsia" w:hAnsi="Arial" w:cs="Arial"/>
            <w:noProof/>
            <w:sz w:val="24"/>
            <w:szCs w:val="24"/>
            <w:lang w:eastAsia="es-ES"/>
          </w:rPr>
          <w:tab/>
        </w:r>
        <w:r w:rsidR="000F26D4" w:rsidRPr="000F26D4">
          <w:rPr>
            <w:rStyle w:val="Hipervnculo"/>
            <w:rFonts w:ascii="Arial" w:hAnsi="Arial" w:cs="Arial"/>
            <w:noProof/>
            <w:snapToGrid w:val="0"/>
            <w:sz w:val="24"/>
            <w:szCs w:val="24"/>
          </w:rPr>
          <w:t>Características del Producto o Servicio</w:t>
        </w:r>
        <w:r w:rsidR="000F26D4" w:rsidRPr="000F26D4">
          <w:rPr>
            <w:rFonts w:ascii="Arial" w:hAnsi="Arial" w:cs="Arial"/>
            <w:noProof/>
            <w:webHidden/>
            <w:sz w:val="24"/>
            <w:szCs w:val="24"/>
          </w:rPr>
          <w:tab/>
        </w:r>
        <w:r w:rsidRPr="000F26D4">
          <w:rPr>
            <w:rFonts w:ascii="Arial" w:hAnsi="Arial" w:cs="Arial"/>
            <w:noProof/>
            <w:webHidden/>
            <w:sz w:val="24"/>
            <w:szCs w:val="24"/>
          </w:rPr>
          <w:fldChar w:fldCharType="begin"/>
        </w:r>
        <w:r w:rsidR="000F26D4" w:rsidRPr="000F26D4">
          <w:rPr>
            <w:rFonts w:ascii="Arial" w:hAnsi="Arial" w:cs="Arial"/>
            <w:noProof/>
            <w:webHidden/>
            <w:sz w:val="24"/>
            <w:szCs w:val="24"/>
          </w:rPr>
          <w:instrText xml:space="preserve"> PAGEREF _Toc238532732 \h </w:instrText>
        </w:r>
        <w:r w:rsidRPr="000F26D4">
          <w:rPr>
            <w:rFonts w:ascii="Arial" w:hAnsi="Arial" w:cs="Arial"/>
            <w:noProof/>
            <w:webHidden/>
            <w:sz w:val="24"/>
            <w:szCs w:val="24"/>
          </w:rPr>
        </w:r>
        <w:r w:rsidRPr="000F26D4">
          <w:rPr>
            <w:rFonts w:ascii="Arial" w:hAnsi="Arial" w:cs="Arial"/>
            <w:noProof/>
            <w:webHidden/>
            <w:sz w:val="24"/>
            <w:szCs w:val="24"/>
          </w:rPr>
          <w:fldChar w:fldCharType="separate"/>
        </w:r>
        <w:r w:rsidR="000F26D4" w:rsidRPr="000F26D4">
          <w:rPr>
            <w:rFonts w:ascii="Arial" w:hAnsi="Arial" w:cs="Arial"/>
            <w:noProof/>
            <w:webHidden/>
            <w:sz w:val="24"/>
            <w:szCs w:val="24"/>
          </w:rPr>
          <w:t>22</w:t>
        </w:r>
        <w:r w:rsidRPr="000F26D4">
          <w:rPr>
            <w:rFonts w:ascii="Arial" w:hAnsi="Arial" w:cs="Arial"/>
            <w:noProof/>
            <w:webHidden/>
            <w:sz w:val="24"/>
            <w:szCs w:val="24"/>
          </w:rPr>
          <w:fldChar w:fldCharType="end"/>
        </w:r>
      </w:hyperlink>
    </w:p>
    <w:p w:rsidR="000F26D4" w:rsidRPr="000F26D4" w:rsidRDefault="00C71C3F">
      <w:pPr>
        <w:pStyle w:val="TDC1"/>
        <w:tabs>
          <w:tab w:val="left" w:pos="880"/>
          <w:tab w:val="right" w:leader="dot" w:pos="8210"/>
        </w:tabs>
        <w:rPr>
          <w:rFonts w:ascii="Arial" w:eastAsiaTheme="minorEastAsia" w:hAnsi="Arial" w:cs="Arial"/>
          <w:noProof/>
          <w:sz w:val="24"/>
          <w:szCs w:val="24"/>
          <w:lang w:eastAsia="es-ES"/>
        </w:rPr>
      </w:pPr>
      <w:hyperlink w:anchor="_Toc238532733" w:history="1">
        <w:r w:rsidR="000F26D4" w:rsidRPr="000F26D4">
          <w:rPr>
            <w:rStyle w:val="Hipervnculo"/>
            <w:rFonts w:ascii="Arial" w:hAnsi="Arial" w:cs="Arial"/>
            <w:noProof/>
            <w:snapToGrid w:val="0"/>
            <w:sz w:val="24"/>
            <w:szCs w:val="24"/>
          </w:rPr>
          <w:t>1.7.1.</w:t>
        </w:r>
        <w:r w:rsidR="000F26D4" w:rsidRPr="000F26D4">
          <w:rPr>
            <w:rFonts w:ascii="Arial" w:eastAsiaTheme="minorEastAsia" w:hAnsi="Arial" w:cs="Arial"/>
            <w:noProof/>
            <w:sz w:val="24"/>
            <w:szCs w:val="24"/>
            <w:lang w:eastAsia="es-ES"/>
          </w:rPr>
          <w:tab/>
        </w:r>
        <w:r w:rsidR="000F26D4" w:rsidRPr="000F26D4">
          <w:rPr>
            <w:rStyle w:val="Hipervnculo"/>
            <w:rFonts w:ascii="Arial" w:hAnsi="Arial" w:cs="Arial"/>
            <w:noProof/>
            <w:snapToGrid w:val="0"/>
            <w:sz w:val="24"/>
            <w:szCs w:val="24"/>
          </w:rPr>
          <w:t>Definición del Producto o Servicio</w:t>
        </w:r>
        <w:r w:rsidR="000F26D4" w:rsidRPr="000F26D4">
          <w:rPr>
            <w:rFonts w:ascii="Arial" w:hAnsi="Arial" w:cs="Arial"/>
            <w:noProof/>
            <w:webHidden/>
            <w:sz w:val="24"/>
            <w:szCs w:val="24"/>
          </w:rPr>
          <w:tab/>
        </w:r>
        <w:r w:rsidRPr="000F26D4">
          <w:rPr>
            <w:rFonts w:ascii="Arial" w:hAnsi="Arial" w:cs="Arial"/>
            <w:noProof/>
            <w:webHidden/>
            <w:sz w:val="24"/>
            <w:szCs w:val="24"/>
          </w:rPr>
          <w:fldChar w:fldCharType="begin"/>
        </w:r>
        <w:r w:rsidR="000F26D4" w:rsidRPr="000F26D4">
          <w:rPr>
            <w:rFonts w:ascii="Arial" w:hAnsi="Arial" w:cs="Arial"/>
            <w:noProof/>
            <w:webHidden/>
            <w:sz w:val="24"/>
            <w:szCs w:val="24"/>
          </w:rPr>
          <w:instrText xml:space="preserve"> PAGEREF _Toc238532733 \h </w:instrText>
        </w:r>
        <w:r w:rsidRPr="000F26D4">
          <w:rPr>
            <w:rFonts w:ascii="Arial" w:hAnsi="Arial" w:cs="Arial"/>
            <w:noProof/>
            <w:webHidden/>
            <w:sz w:val="24"/>
            <w:szCs w:val="24"/>
          </w:rPr>
        </w:r>
        <w:r w:rsidRPr="000F26D4">
          <w:rPr>
            <w:rFonts w:ascii="Arial" w:hAnsi="Arial" w:cs="Arial"/>
            <w:noProof/>
            <w:webHidden/>
            <w:sz w:val="24"/>
            <w:szCs w:val="24"/>
          </w:rPr>
          <w:fldChar w:fldCharType="separate"/>
        </w:r>
        <w:r w:rsidR="000F26D4" w:rsidRPr="000F26D4">
          <w:rPr>
            <w:rFonts w:ascii="Arial" w:hAnsi="Arial" w:cs="Arial"/>
            <w:noProof/>
            <w:webHidden/>
            <w:sz w:val="24"/>
            <w:szCs w:val="24"/>
          </w:rPr>
          <w:t>22</w:t>
        </w:r>
        <w:r w:rsidRPr="000F26D4">
          <w:rPr>
            <w:rFonts w:ascii="Arial" w:hAnsi="Arial" w:cs="Arial"/>
            <w:noProof/>
            <w:webHidden/>
            <w:sz w:val="24"/>
            <w:szCs w:val="24"/>
          </w:rPr>
          <w:fldChar w:fldCharType="end"/>
        </w:r>
      </w:hyperlink>
    </w:p>
    <w:p w:rsidR="000F26D4" w:rsidRPr="000F26D4" w:rsidRDefault="00C71C3F">
      <w:pPr>
        <w:pStyle w:val="TDC1"/>
        <w:tabs>
          <w:tab w:val="left" w:pos="880"/>
          <w:tab w:val="right" w:leader="dot" w:pos="8210"/>
        </w:tabs>
        <w:rPr>
          <w:rFonts w:ascii="Arial" w:eastAsiaTheme="minorEastAsia" w:hAnsi="Arial" w:cs="Arial"/>
          <w:noProof/>
          <w:sz w:val="24"/>
          <w:szCs w:val="24"/>
          <w:lang w:eastAsia="es-ES"/>
        </w:rPr>
      </w:pPr>
      <w:hyperlink w:anchor="_Toc238532734" w:history="1">
        <w:r w:rsidR="000F26D4" w:rsidRPr="000F26D4">
          <w:rPr>
            <w:rStyle w:val="Hipervnculo"/>
            <w:rFonts w:ascii="Arial" w:hAnsi="Arial" w:cs="Arial"/>
            <w:noProof/>
            <w:snapToGrid w:val="0"/>
            <w:sz w:val="24"/>
            <w:szCs w:val="24"/>
          </w:rPr>
          <w:t>1.7.2.</w:t>
        </w:r>
        <w:r w:rsidR="000F26D4" w:rsidRPr="000F26D4">
          <w:rPr>
            <w:rFonts w:ascii="Arial" w:eastAsiaTheme="minorEastAsia" w:hAnsi="Arial" w:cs="Arial"/>
            <w:noProof/>
            <w:sz w:val="24"/>
            <w:szCs w:val="24"/>
            <w:lang w:eastAsia="es-ES"/>
          </w:rPr>
          <w:tab/>
        </w:r>
        <w:r w:rsidR="000F26D4" w:rsidRPr="000F26D4">
          <w:rPr>
            <w:rStyle w:val="Hipervnculo"/>
            <w:rFonts w:ascii="Arial" w:hAnsi="Arial" w:cs="Arial"/>
            <w:noProof/>
            <w:snapToGrid w:val="0"/>
            <w:sz w:val="24"/>
            <w:szCs w:val="24"/>
          </w:rPr>
          <w:t>Naturaleza del Producto o Servicio</w:t>
        </w:r>
        <w:r w:rsidR="000F26D4" w:rsidRPr="000F26D4">
          <w:rPr>
            <w:rFonts w:ascii="Arial" w:hAnsi="Arial" w:cs="Arial"/>
            <w:noProof/>
            <w:webHidden/>
            <w:sz w:val="24"/>
            <w:szCs w:val="24"/>
          </w:rPr>
          <w:tab/>
        </w:r>
        <w:r w:rsidRPr="000F26D4">
          <w:rPr>
            <w:rFonts w:ascii="Arial" w:hAnsi="Arial" w:cs="Arial"/>
            <w:noProof/>
            <w:webHidden/>
            <w:sz w:val="24"/>
            <w:szCs w:val="24"/>
          </w:rPr>
          <w:fldChar w:fldCharType="begin"/>
        </w:r>
        <w:r w:rsidR="000F26D4" w:rsidRPr="000F26D4">
          <w:rPr>
            <w:rFonts w:ascii="Arial" w:hAnsi="Arial" w:cs="Arial"/>
            <w:noProof/>
            <w:webHidden/>
            <w:sz w:val="24"/>
            <w:szCs w:val="24"/>
          </w:rPr>
          <w:instrText xml:space="preserve"> PAGEREF _Toc238532734 \h </w:instrText>
        </w:r>
        <w:r w:rsidRPr="000F26D4">
          <w:rPr>
            <w:rFonts w:ascii="Arial" w:hAnsi="Arial" w:cs="Arial"/>
            <w:noProof/>
            <w:webHidden/>
            <w:sz w:val="24"/>
            <w:szCs w:val="24"/>
          </w:rPr>
        </w:r>
        <w:r w:rsidRPr="000F26D4">
          <w:rPr>
            <w:rFonts w:ascii="Arial" w:hAnsi="Arial" w:cs="Arial"/>
            <w:noProof/>
            <w:webHidden/>
            <w:sz w:val="24"/>
            <w:szCs w:val="24"/>
          </w:rPr>
          <w:fldChar w:fldCharType="separate"/>
        </w:r>
        <w:r w:rsidR="000F26D4" w:rsidRPr="000F26D4">
          <w:rPr>
            <w:rFonts w:ascii="Arial" w:hAnsi="Arial" w:cs="Arial"/>
            <w:noProof/>
            <w:webHidden/>
            <w:sz w:val="24"/>
            <w:szCs w:val="24"/>
          </w:rPr>
          <w:t>23</w:t>
        </w:r>
        <w:r w:rsidRPr="000F26D4">
          <w:rPr>
            <w:rFonts w:ascii="Arial" w:hAnsi="Arial" w:cs="Arial"/>
            <w:noProof/>
            <w:webHidden/>
            <w:sz w:val="24"/>
            <w:szCs w:val="24"/>
          </w:rPr>
          <w:fldChar w:fldCharType="end"/>
        </w:r>
      </w:hyperlink>
    </w:p>
    <w:p w:rsidR="000F26D4" w:rsidRPr="000F26D4" w:rsidRDefault="00C71C3F">
      <w:pPr>
        <w:pStyle w:val="TDC1"/>
        <w:tabs>
          <w:tab w:val="left" w:pos="440"/>
          <w:tab w:val="right" w:leader="dot" w:pos="8210"/>
        </w:tabs>
        <w:rPr>
          <w:rFonts w:ascii="Arial" w:eastAsiaTheme="minorEastAsia" w:hAnsi="Arial" w:cs="Arial"/>
          <w:noProof/>
          <w:sz w:val="24"/>
          <w:szCs w:val="24"/>
          <w:lang w:eastAsia="es-ES"/>
        </w:rPr>
      </w:pPr>
      <w:hyperlink w:anchor="_Toc238532735" w:history="1">
        <w:r w:rsidR="000F26D4" w:rsidRPr="000F26D4">
          <w:rPr>
            <w:rStyle w:val="Hipervnculo"/>
            <w:rFonts w:ascii="Arial" w:hAnsi="Arial" w:cs="Arial"/>
            <w:noProof/>
            <w:sz w:val="24"/>
            <w:szCs w:val="24"/>
            <w:lang w:val="es-ES_tradnl"/>
          </w:rPr>
          <w:t>2.</w:t>
        </w:r>
        <w:r w:rsidR="000F26D4" w:rsidRPr="000F26D4">
          <w:rPr>
            <w:rFonts w:ascii="Arial" w:eastAsiaTheme="minorEastAsia" w:hAnsi="Arial" w:cs="Arial"/>
            <w:noProof/>
            <w:sz w:val="24"/>
            <w:szCs w:val="24"/>
            <w:lang w:eastAsia="es-ES"/>
          </w:rPr>
          <w:tab/>
        </w:r>
        <w:r w:rsidR="000F26D4" w:rsidRPr="000F26D4">
          <w:rPr>
            <w:rStyle w:val="Hipervnculo"/>
            <w:rFonts w:ascii="Arial" w:hAnsi="Arial" w:cs="Arial"/>
            <w:noProof/>
            <w:sz w:val="24"/>
            <w:szCs w:val="24"/>
            <w:lang w:val="es-ES_tradnl"/>
          </w:rPr>
          <w:t>Capitulo 2: Estudio De Mercado</w:t>
        </w:r>
        <w:r w:rsidR="000F26D4" w:rsidRPr="000F26D4">
          <w:rPr>
            <w:rFonts w:ascii="Arial" w:hAnsi="Arial" w:cs="Arial"/>
            <w:noProof/>
            <w:webHidden/>
            <w:sz w:val="24"/>
            <w:szCs w:val="24"/>
          </w:rPr>
          <w:tab/>
        </w:r>
        <w:r w:rsidRPr="000F26D4">
          <w:rPr>
            <w:rFonts w:ascii="Arial" w:hAnsi="Arial" w:cs="Arial"/>
            <w:noProof/>
            <w:webHidden/>
            <w:sz w:val="24"/>
            <w:szCs w:val="24"/>
          </w:rPr>
          <w:fldChar w:fldCharType="begin"/>
        </w:r>
        <w:r w:rsidR="000F26D4" w:rsidRPr="000F26D4">
          <w:rPr>
            <w:rFonts w:ascii="Arial" w:hAnsi="Arial" w:cs="Arial"/>
            <w:noProof/>
            <w:webHidden/>
            <w:sz w:val="24"/>
            <w:szCs w:val="24"/>
          </w:rPr>
          <w:instrText xml:space="preserve"> PAGEREF _Toc238532735 \h </w:instrText>
        </w:r>
        <w:r w:rsidRPr="000F26D4">
          <w:rPr>
            <w:rFonts w:ascii="Arial" w:hAnsi="Arial" w:cs="Arial"/>
            <w:noProof/>
            <w:webHidden/>
            <w:sz w:val="24"/>
            <w:szCs w:val="24"/>
          </w:rPr>
        </w:r>
        <w:r w:rsidRPr="000F26D4">
          <w:rPr>
            <w:rFonts w:ascii="Arial" w:hAnsi="Arial" w:cs="Arial"/>
            <w:noProof/>
            <w:webHidden/>
            <w:sz w:val="24"/>
            <w:szCs w:val="24"/>
          </w:rPr>
          <w:fldChar w:fldCharType="separate"/>
        </w:r>
        <w:r w:rsidR="000F26D4" w:rsidRPr="000F26D4">
          <w:rPr>
            <w:rFonts w:ascii="Arial" w:hAnsi="Arial" w:cs="Arial"/>
            <w:noProof/>
            <w:webHidden/>
            <w:sz w:val="24"/>
            <w:szCs w:val="24"/>
          </w:rPr>
          <w:t>25</w:t>
        </w:r>
        <w:r w:rsidRPr="000F26D4">
          <w:rPr>
            <w:rFonts w:ascii="Arial" w:hAnsi="Arial" w:cs="Arial"/>
            <w:noProof/>
            <w:webHidden/>
            <w:sz w:val="24"/>
            <w:szCs w:val="24"/>
          </w:rPr>
          <w:fldChar w:fldCharType="end"/>
        </w:r>
      </w:hyperlink>
    </w:p>
    <w:p w:rsidR="000F26D4" w:rsidRPr="000F26D4" w:rsidRDefault="00C71C3F">
      <w:pPr>
        <w:pStyle w:val="TDC1"/>
        <w:tabs>
          <w:tab w:val="left" w:pos="660"/>
          <w:tab w:val="right" w:leader="dot" w:pos="8210"/>
        </w:tabs>
        <w:rPr>
          <w:rFonts w:ascii="Arial" w:eastAsiaTheme="minorEastAsia" w:hAnsi="Arial" w:cs="Arial"/>
          <w:noProof/>
          <w:sz w:val="24"/>
          <w:szCs w:val="24"/>
          <w:lang w:eastAsia="es-ES"/>
        </w:rPr>
      </w:pPr>
      <w:hyperlink w:anchor="_Toc238532736" w:history="1">
        <w:r w:rsidR="000F26D4" w:rsidRPr="000F26D4">
          <w:rPr>
            <w:rStyle w:val="Hipervnculo"/>
            <w:rFonts w:ascii="Arial" w:hAnsi="Arial" w:cs="Arial"/>
            <w:noProof/>
            <w:sz w:val="24"/>
            <w:szCs w:val="24"/>
          </w:rPr>
          <w:t>2.1.</w:t>
        </w:r>
        <w:r w:rsidR="000F26D4" w:rsidRPr="000F26D4">
          <w:rPr>
            <w:rFonts w:ascii="Arial" w:eastAsiaTheme="minorEastAsia" w:hAnsi="Arial" w:cs="Arial"/>
            <w:noProof/>
            <w:sz w:val="24"/>
            <w:szCs w:val="24"/>
            <w:lang w:eastAsia="es-ES"/>
          </w:rPr>
          <w:tab/>
        </w:r>
        <w:r w:rsidR="000F26D4" w:rsidRPr="000F26D4">
          <w:rPr>
            <w:rStyle w:val="Hipervnculo"/>
            <w:rFonts w:ascii="Arial" w:hAnsi="Arial" w:cs="Arial"/>
            <w:noProof/>
            <w:sz w:val="24"/>
            <w:szCs w:val="24"/>
          </w:rPr>
          <w:t>Análisis de la Oferta</w:t>
        </w:r>
        <w:r w:rsidR="000F26D4" w:rsidRPr="000F26D4">
          <w:rPr>
            <w:rFonts w:ascii="Arial" w:hAnsi="Arial" w:cs="Arial"/>
            <w:noProof/>
            <w:webHidden/>
            <w:sz w:val="24"/>
            <w:szCs w:val="24"/>
          </w:rPr>
          <w:tab/>
        </w:r>
        <w:r w:rsidRPr="000F26D4">
          <w:rPr>
            <w:rFonts w:ascii="Arial" w:hAnsi="Arial" w:cs="Arial"/>
            <w:noProof/>
            <w:webHidden/>
            <w:sz w:val="24"/>
            <w:szCs w:val="24"/>
          </w:rPr>
          <w:fldChar w:fldCharType="begin"/>
        </w:r>
        <w:r w:rsidR="000F26D4" w:rsidRPr="000F26D4">
          <w:rPr>
            <w:rFonts w:ascii="Arial" w:hAnsi="Arial" w:cs="Arial"/>
            <w:noProof/>
            <w:webHidden/>
            <w:sz w:val="24"/>
            <w:szCs w:val="24"/>
          </w:rPr>
          <w:instrText xml:space="preserve"> PAGEREF _Toc238532736 \h </w:instrText>
        </w:r>
        <w:r w:rsidRPr="000F26D4">
          <w:rPr>
            <w:rFonts w:ascii="Arial" w:hAnsi="Arial" w:cs="Arial"/>
            <w:noProof/>
            <w:webHidden/>
            <w:sz w:val="24"/>
            <w:szCs w:val="24"/>
          </w:rPr>
        </w:r>
        <w:r w:rsidRPr="000F26D4">
          <w:rPr>
            <w:rFonts w:ascii="Arial" w:hAnsi="Arial" w:cs="Arial"/>
            <w:noProof/>
            <w:webHidden/>
            <w:sz w:val="24"/>
            <w:szCs w:val="24"/>
          </w:rPr>
          <w:fldChar w:fldCharType="separate"/>
        </w:r>
        <w:r w:rsidR="000F26D4" w:rsidRPr="000F26D4">
          <w:rPr>
            <w:rFonts w:ascii="Arial" w:hAnsi="Arial" w:cs="Arial"/>
            <w:noProof/>
            <w:webHidden/>
            <w:sz w:val="24"/>
            <w:szCs w:val="24"/>
          </w:rPr>
          <w:t>25</w:t>
        </w:r>
        <w:r w:rsidRPr="000F26D4">
          <w:rPr>
            <w:rFonts w:ascii="Arial" w:hAnsi="Arial" w:cs="Arial"/>
            <w:noProof/>
            <w:webHidden/>
            <w:sz w:val="24"/>
            <w:szCs w:val="24"/>
          </w:rPr>
          <w:fldChar w:fldCharType="end"/>
        </w:r>
      </w:hyperlink>
    </w:p>
    <w:p w:rsidR="000F26D4" w:rsidRPr="000F26D4" w:rsidRDefault="00C71C3F">
      <w:pPr>
        <w:pStyle w:val="TDC1"/>
        <w:tabs>
          <w:tab w:val="left" w:pos="880"/>
          <w:tab w:val="right" w:leader="dot" w:pos="8210"/>
        </w:tabs>
        <w:rPr>
          <w:rFonts w:ascii="Arial" w:eastAsiaTheme="minorEastAsia" w:hAnsi="Arial" w:cs="Arial"/>
          <w:noProof/>
          <w:sz w:val="24"/>
          <w:szCs w:val="24"/>
          <w:lang w:eastAsia="es-ES"/>
        </w:rPr>
      </w:pPr>
      <w:hyperlink w:anchor="_Toc238532737" w:history="1">
        <w:r w:rsidR="000F26D4" w:rsidRPr="000F26D4">
          <w:rPr>
            <w:rStyle w:val="Hipervnculo"/>
            <w:rFonts w:ascii="Arial" w:hAnsi="Arial" w:cs="Arial"/>
            <w:noProof/>
            <w:sz w:val="24"/>
            <w:szCs w:val="24"/>
          </w:rPr>
          <w:t>2.1.1.</w:t>
        </w:r>
        <w:r w:rsidR="000F26D4" w:rsidRPr="000F26D4">
          <w:rPr>
            <w:rFonts w:ascii="Arial" w:eastAsiaTheme="minorEastAsia" w:hAnsi="Arial" w:cs="Arial"/>
            <w:noProof/>
            <w:sz w:val="24"/>
            <w:szCs w:val="24"/>
            <w:lang w:eastAsia="es-ES"/>
          </w:rPr>
          <w:tab/>
        </w:r>
        <w:r w:rsidR="000F26D4" w:rsidRPr="000F26D4">
          <w:rPr>
            <w:rStyle w:val="Hipervnculo"/>
            <w:rFonts w:ascii="Arial" w:hAnsi="Arial" w:cs="Arial"/>
            <w:noProof/>
            <w:sz w:val="24"/>
            <w:szCs w:val="24"/>
          </w:rPr>
          <w:t>Análisis de la Industria</w:t>
        </w:r>
        <w:r w:rsidR="000F26D4" w:rsidRPr="000F26D4">
          <w:rPr>
            <w:rFonts w:ascii="Arial" w:hAnsi="Arial" w:cs="Arial"/>
            <w:noProof/>
            <w:webHidden/>
            <w:sz w:val="24"/>
            <w:szCs w:val="24"/>
          </w:rPr>
          <w:tab/>
        </w:r>
        <w:r w:rsidRPr="000F26D4">
          <w:rPr>
            <w:rFonts w:ascii="Arial" w:hAnsi="Arial" w:cs="Arial"/>
            <w:noProof/>
            <w:webHidden/>
            <w:sz w:val="24"/>
            <w:szCs w:val="24"/>
          </w:rPr>
          <w:fldChar w:fldCharType="begin"/>
        </w:r>
        <w:r w:rsidR="000F26D4" w:rsidRPr="000F26D4">
          <w:rPr>
            <w:rFonts w:ascii="Arial" w:hAnsi="Arial" w:cs="Arial"/>
            <w:noProof/>
            <w:webHidden/>
            <w:sz w:val="24"/>
            <w:szCs w:val="24"/>
          </w:rPr>
          <w:instrText xml:space="preserve"> PAGEREF _Toc238532737 \h </w:instrText>
        </w:r>
        <w:r w:rsidRPr="000F26D4">
          <w:rPr>
            <w:rFonts w:ascii="Arial" w:hAnsi="Arial" w:cs="Arial"/>
            <w:noProof/>
            <w:webHidden/>
            <w:sz w:val="24"/>
            <w:szCs w:val="24"/>
          </w:rPr>
        </w:r>
        <w:r w:rsidRPr="000F26D4">
          <w:rPr>
            <w:rFonts w:ascii="Arial" w:hAnsi="Arial" w:cs="Arial"/>
            <w:noProof/>
            <w:webHidden/>
            <w:sz w:val="24"/>
            <w:szCs w:val="24"/>
          </w:rPr>
          <w:fldChar w:fldCharType="separate"/>
        </w:r>
        <w:r w:rsidR="000F26D4" w:rsidRPr="000F26D4">
          <w:rPr>
            <w:rFonts w:ascii="Arial" w:hAnsi="Arial" w:cs="Arial"/>
            <w:noProof/>
            <w:webHidden/>
            <w:sz w:val="24"/>
            <w:szCs w:val="24"/>
          </w:rPr>
          <w:t>25</w:t>
        </w:r>
        <w:r w:rsidRPr="000F26D4">
          <w:rPr>
            <w:rFonts w:ascii="Arial" w:hAnsi="Arial" w:cs="Arial"/>
            <w:noProof/>
            <w:webHidden/>
            <w:sz w:val="24"/>
            <w:szCs w:val="24"/>
          </w:rPr>
          <w:fldChar w:fldCharType="end"/>
        </w:r>
      </w:hyperlink>
    </w:p>
    <w:p w:rsidR="000F26D4" w:rsidRPr="000F26D4" w:rsidRDefault="00C71C3F">
      <w:pPr>
        <w:pStyle w:val="TDC1"/>
        <w:tabs>
          <w:tab w:val="left" w:pos="880"/>
          <w:tab w:val="right" w:leader="dot" w:pos="8210"/>
        </w:tabs>
        <w:rPr>
          <w:rFonts w:ascii="Arial" w:eastAsiaTheme="minorEastAsia" w:hAnsi="Arial" w:cs="Arial"/>
          <w:noProof/>
          <w:sz w:val="24"/>
          <w:szCs w:val="24"/>
          <w:lang w:eastAsia="es-ES"/>
        </w:rPr>
      </w:pPr>
      <w:hyperlink w:anchor="_Toc238532738" w:history="1">
        <w:r w:rsidR="000F26D4" w:rsidRPr="000F26D4">
          <w:rPr>
            <w:rStyle w:val="Hipervnculo"/>
            <w:rFonts w:ascii="Arial" w:hAnsi="Arial" w:cs="Arial"/>
            <w:noProof/>
            <w:sz w:val="24"/>
            <w:szCs w:val="24"/>
          </w:rPr>
          <w:t>2.1.2.</w:t>
        </w:r>
        <w:r w:rsidR="000F26D4" w:rsidRPr="000F26D4">
          <w:rPr>
            <w:rFonts w:ascii="Arial" w:eastAsiaTheme="minorEastAsia" w:hAnsi="Arial" w:cs="Arial"/>
            <w:noProof/>
            <w:sz w:val="24"/>
            <w:szCs w:val="24"/>
            <w:lang w:eastAsia="es-ES"/>
          </w:rPr>
          <w:tab/>
        </w:r>
        <w:r w:rsidR="000F26D4" w:rsidRPr="000F26D4">
          <w:rPr>
            <w:rStyle w:val="Hipervnculo"/>
            <w:rFonts w:ascii="Arial" w:hAnsi="Arial" w:cs="Arial"/>
            <w:noProof/>
            <w:sz w:val="24"/>
            <w:szCs w:val="24"/>
          </w:rPr>
          <w:t>Potenciales Clientes</w:t>
        </w:r>
        <w:r w:rsidR="000F26D4" w:rsidRPr="000F26D4">
          <w:rPr>
            <w:rFonts w:ascii="Arial" w:hAnsi="Arial" w:cs="Arial"/>
            <w:noProof/>
            <w:webHidden/>
            <w:sz w:val="24"/>
            <w:szCs w:val="24"/>
          </w:rPr>
          <w:tab/>
        </w:r>
        <w:r w:rsidRPr="000F26D4">
          <w:rPr>
            <w:rFonts w:ascii="Arial" w:hAnsi="Arial" w:cs="Arial"/>
            <w:noProof/>
            <w:webHidden/>
            <w:sz w:val="24"/>
            <w:szCs w:val="24"/>
          </w:rPr>
          <w:fldChar w:fldCharType="begin"/>
        </w:r>
        <w:r w:rsidR="000F26D4" w:rsidRPr="000F26D4">
          <w:rPr>
            <w:rFonts w:ascii="Arial" w:hAnsi="Arial" w:cs="Arial"/>
            <w:noProof/>
            <w:webHidden/>
            <w:sz w:val="24"/>
            <w:szCs w:val="24"/>
          </w:rPr>
          <w:instrText xml:space="preserve"> PAGEREF _Toc238532738 \h </w:instrText>
        </w:r>
        <w:r w:rsidRPr="000F26D4">
          <w:rPr>
            <w:rFonts w:ascii="Arial" w:hAnsi="Arial" w:cs="Arial"/>
            <w:noProof/>
            <w:webHidden/>
            <w:sz w:val="24"/>
            <w:szCs w:val="24"/>
          </w:rPr>
        </w:r>
        <w:r w:rsidRPr="000F26D4">
          <w:rPr>
            <w:rFonts w:ascii="Arial" w:hAnsi="Arial" w:cs="Arial"/>
            <w:noProof/>
            <w:webHidden/>
            <w:sz w:val="24"/>
            <w:szCs w:val="24"/>
          </w:rPr>
          <w:fldChar w:fldCharType="separate"/>
        </w:r>
        <w:r w:rsidR="000F26D4" w:rsidRPr="000F26D4">
          <w:rPr>
            <w:rFonts w:ascii="Arial" w:hAnsi="Arial" w:cs="Arial"/>
            <w:noProof/>
            <w:webHidden/>
            <w:sz w:val="24"/>
            <w:szCs w:val="24"/>
          </w:rPr>
          <w:t>32</w:t>
        </w:r>
        <w:r w:rsidRPr="000F26D4">
          <w:rPr>
            <w:rFonts w:ascii="Arial" w:hAnsi="Arial" w:cs="Arial"/>
            <w:noProof/>
            <w:webHidden/>
            <w:sz w:val="24"/>
            <w:szCs w:val="24"/>
          </w:rPr>
          <w:fldChar w:fldCharType="end"/>
        </w:r>
      </w:hyperlink>
    </w:p>
    <w:p w:rsidR="000F26D4" w:rsidRPr="000F26D4" w:rsidRDefault="00C71C3F">
      <w:pPr>
        <w:pStyle w:val="TDC1"/>
        <w:tabs>
          <w:tab w:val="left" w:pos="880"/>
          <w:tab w:val="right" w:leader="dot" w:pos="8210"/>
        </w:tabs>
        <w:rPr>
          <w:rFonts w:ascii="Arial" w:eastAsiaTheme="minorEastAsia" w:hAnsi="Arial" w:cs="Arial"/>
          <w:noProof/>
          <w:sz w:val="24"/>
          <w:szCs w:val="24"/>
          <w:lang w:eastAsia="es-ES"/>
        </w:rPr>
      </w:pPr>
      <w:hyperlink w:anchor="_Toc238532739" w:history="1">
        <w:r w:rsidR="000F26D4" w:rsidRPr="000F26D4">
          <w:rPr>
            <w:rStyle w:val="Hipervnculo"/>
            <w:rFonts w:ascii="Arial" w:hAnsi="Arial" w:cs="Arial"/>
            <w:noProof/>
            <w:sz w:val="24"/>
            <w:szCs w:val="24"/>
          </w:rPr>
          <w:t>2.1.3.</w:t>
        </w:r>
        <w:r w:rsidR="000F26D4" w:rsidRPr="000F26D4">
          <w:rPr>
            <w:rFonts w:ascii="Arial" w:eastAsiaTheme="minorEastAsia" w:hAnsi="Arial" w:cs="Arial"/>
            <w:noProof/>
            <w:sz w:val="24"/>
            <w:szCs w:val="24"/>
            <w:lang w:eastAsia="es-ES"/>
          </w:rPr>
          <w:tab/>
        </w:r>
        <w:r w:rsidR="000F26D4" w:rsidRPr="000F26D4">
          <w:rPr>
            <w:rStyle w:val="Hipervnculo"/>
            <w:rFonts w:ascii="Arial" w:hAnsi="Arial" w:cs="Arial"/>
            <w:noProof/>
            <w:sz w:val="24"/>
            <w:szCs w:val="24"/>
          </w:rPr>
          <w:t>Análisis Porter</w:t>
        </w:r>
        <w:r w:rsidR="000F26D4" w:rsidRPr="000F26D4">
          <w:rPr>
            <w:rFonts w:ascii="Arial" w:hAnsi="Arial" w:cs="Arial"/>
            <w:noProof/>
            <w:webHidden/>
            <w:sz w:val="24"/>
            <w:szCs w:val="24"/>
          </w:rPr>
          <w:tab/>
        </w:r>
        <w:r w:rsidRPr="000F26D4">
          <w:rPr>
            <w:rFonts w:ascii="Arial" w:hAnsi="Arial" w:cs="Arial"/>
            <w:noProof/>
            <w:webHidden/>
            <w:sz w:val="24"/>
            <w:szCs w:val="24"/>
          </w:rPr>
          <w:fldChar w:fldCharType="begin"/>
        </w:r>
        <w:r w:rsidR="000F26D4" w:rsidRPr="000F26D4">
          <w:rPr>
            <w:rFonts w:ascii="Arial" w:hAnsi="Arial" w:cs="Arial"/>
            <w:noProof/>
            <w:webHidden/>
            <w:sz w:val="24"/>
            <w:szCs w:val="24"/>
          </w:rPr>
          <w:instrText xml:space="preserve"> PAGEREF _Toc238532739 \h </w:instrText>
        </w:r>
        <w:r w:rsidRPr="000F26D4">
          <w:rPr>
            <w:rFonts w:ascii="Arial" w:hAnsi="Arial" w:cs="Arial"/>
            <w:noProof/>
            <w:webHidden/>
            <w:sz w:val="24"/>
            <w:szCs w:val="24"/>
          </w:rPr>
        </w:r>
        <w:r w:rsidRPr="000F26D4">
          <w:rPr>
            <w:rFonts w:ascii="Arial" w:hAnsi="Arial" w:cs="Arial"/>
            <w:noProof/>
            <w:webHidden/>
            <w:sz w:val="24"/>
            <w:szCs w:val="24"/>
          </w:rPr>
          <w:fldChar w:fldCharType="separate"/>
        </w:r>
        <w:r w:rsidR="000F26D4" w:rsidRPr="000F26D4">
          <w:rPr>
            <w:rFonts w:ascii="Arial" w:hAnsi="Arial" w:cs="Arial"/>
            <w:noProof/>
            <w:webHidden/>
            <w:sz w:val="24"/>
            <w:szCs w:val="24"/>
          </w:rPr>
          <w:t>33</w:t>
        </w:r>
        <w:r w:rsidRPr="000F26D4">
          <w:rPr>
            <w:rFonts w:ascii="Arial" w:hAnsi="Arial" w:cs="Arial"/>
            <w:noProof/>
            <w:webHidden/>
            <w:sz w:val="24"/>
            <w:szCs w:val="24"/>
          </w:rPr>
          <w:fldChar w:fldCharType="end"/>
        </w:r>
      </w:hyperlink>
    </w:p>
    <w:p w:rsidR="000F26D4" w:rsidRPr="000F26D4" w:rsidRDefault="00C71C3F">
      <w:pPr>
        <w:pStyle w:val="TDC1"/>
        <w:tabs>
          <w:tab w:val="left" w:pos="1100"/>
          <w:tab w:val="right" w:leader="dot" w:pos="8210"/>
        </w:tabs>
        <w:rPr>
          <w:rFonts w:ascii="Arial" w:eastAsiaTheme="minorEastAsia" w:hAnsi="Arial" w:cs="Arial"/>
          <w:noProof/>
          <w:sz w:val="24"/>
          <w:szCs w:val="24"/>
          <w:lang w:eastAsia="es-ES"/>
        </w:rPr>
      </w:pPr>
      <w:hyperlink w:anchor="_Toc238532740" w:history="1">
        <w:r w:rsidR="000F26D4" w:rsidRPr="000F26D4">
          <w:rPr>
            <w:rStyle w:val="Hipervnculo"/>
            <w:rFonts w:ascii="Arial" w:hAnsi="Arial" w:cs="Arial"/>
            <w:noProof/>
            <w:sz w:val="24"/>
            <w:szCs w:val="24"/>
          </w:rPr>
          <w:t>2.1.3.1.</w:t>
        </w:r>
        <w:r w:rsidR="000F26D4" w:rsidRPr="000F26D4">
          <w:rPr>
            <w:rFonts w:ascii="Arial" w:eastAsiaTheme="minorEastAsia" w:hAnsi="Arial" w:cs="Arial"/>
            <w:noProof/>
            <w:sz w:val="24"/>
            <w:szCs w:val="24"/>
            <w:lang w:eastAsia="es-ES"/>
          </w:rPr>
          <w:tab/>
        </w:r>
        <w:r w:rsidR="000F26D4" w:rsidRPr="000F26D4">
          <w:rPr>
            <w:rStyle w:val="Hipervnculo"/>
            <w:rFonts w:ascii="Arial" w:hAnsi="Arial" w:cs="Arial"/>
            <w:noProof/>
            <w:sz w:val="24"/>
            <w:szCs w:val="24"/>
          </w:rPr>
          <w:t>Poder de Negociación de Proveedores</w:t>
        </w:r>
        <w:r w:rsidR="000F26D4" w:rsidRPr="000F26D4">
          <w:rPr>
            <w:rFonts w:ascii="Arial" w:hAnsi="Arial" w:cs="Arial"/>
            <w:noProof/>
            <w:webHidden/>
            <w:sz w:val="24"/>
            <w:szCs w:val="24"/>
          </w:rPr>
          <w:tab/>
        </w:r>
        <w:r w:rsidRPr="000F26D4">
          <w:rPr>
            <w:rFonts w:ascii="Arial" w:hAnsi="Arial" w:cs="Arial"/>
            <w:noProof/>
            <w:webHidden/>
            <w:sz w:val="24"/>
            <w:szCs w:val="24"/>
          </w:rPr>
          <w:fldChar w:fldCharType="begin"/>
        </w:r>
        <w:r w:rsidR="000F26D4" w:rsidRPr="000F26D4">
          <w:rPr>
            <w:rFonts w:ascii="Arial" w:hAnsi="Arial" w:cs="Arial"/>
            <w:noProof/>
            <w:webHidden/>
            <w:sz w:val="24"/>
            <w:szCs w:val="24"/>
          </w:rPr>
          <w:instrText xml:space="preserve"> PAGEREF _Toc238532740 \h </w:instrText>
        </w:r>
        <w:r w:rsidRPr="000F26D4">
          <w:rPr>
            <w:rFonts w:ascii="Arial" w:hAnsi="Arial" w:cs="Arial"/>
            <w:noProof/>
            <w:webHidden/>
            <w:sz w:val="24"/>
            <w:szCs w:val="24"/>
          </w:rPr>
        </w:r>
        <w:r w:rsidRPr="000F26D4">
          <w:rPr>
            <w:rFonts w:ascii="Arial" w:hAnsi="Arial" w:cs="Arial"/>
            <w:noProof/>
            <w:webHidden/>
            <w:sz w:val="24"/>
            <w:szCs w:val="24"/>
          </w:rPr>
          <w:fldChar w:fldCharType="separate"/>
        </w:r>
        <w:r w:rsidR="000F26D4" w:rsidRPr="000F26D4">
          <w:rPr>
            <w:rFonts w:ascii="Arial" w:hAnsi="Arial" w:cs="Arial"/>
            <w:noProof/>
            <w:webHidden/>
            <w:sz w:val="24"/>
            <w:szCs w:val="24"/>
          </w:rPr>
          <w:t>33</w:t>
        </w:r>
        <w:r w:rsidRPr="000F26D4">
          <w:rPr>
            <w:rFonts w:ascii="Arial" w:hAnsi="Arial" w:cs="Arial"/>
            <w:noProof/>
            <w:webHidden/>
            <w:sz w:val="24"/>
            <w:szCs w:val="24"/>
          </w:rPr>
          <w:fldChar w:fldCharType="end"/>
        </w:r>
      </w:hyperlink>
    </w:p>
    <w:p w:rsidR="000F26D4" w:rsidRPr="000F26D4" w:rsidRDefault="00C71C3F">
      <w:pPr>
        <w:pStyle w:val="TDC1"/>
        <w:tabs>
          <w:tab w:val="left" w:pos="1100"/>
          <w:tab w:val="right" w:leader="dot" w:pos="8210"/>
        </w:tabs>
        <w:rPr>
          <w:rFonts w:ascii="Arial" w:eastAsiaTheme="minorEastAsia" w:hAnsi="Arial" w:cs="Arial"/>
          <w:noProof/>
          <w:sz w:val="24"/>
          <w:szCs w:val="24"/>
          <w:lang w:eastAsia="es-ES"/>
        </w:rPr>
      </w:pPr>
      <w:hyperlink w:anchor="_Toc238532741" w:history="1">
        <w:r w:rsidR="000F26D4" w:rsidRPr="000F26D4">
          <w:rPr>
            <w:rStyle w:val="Hipervnculo"/>
            <w:rFonts w:ascii="Arial" w:hAnsi="Arial" w:cs="Arial"/>
            <w:noProof/>
            <w:sz w:val="24"/>
            <w:szCs w:val="24"/>
            <w:lang w:val="es-ES_tradnl"/>
          </w:rPr>
          <w:t>2.1.3.2.</w:t>
        </w:r>
        <w:r w:rsidR="000F26D4" w:rsidRPr="000F26D4">
          <w:rPr>
            <w:rFonts w:ascii="Arial" w:eastAsiaTheme="minorEastAsia" w:hAnsi="Arial" w:cs="Arial"/>
            <w:noProof/>
            <w:sz w:val="24"/>
            <w:szCs w:val="24"/>
            <w:lang w:eastAsia="es-ES"/>
          </w:rPr>
          <w:tab/>
        </w:r>
        <w:r w:rsidR="000F26D4" w:rsidRPr="000F26D4">
          <w:rPr>
            <w:rStyle w:val="Hipervnculo"/>
            <w:rFonts w:ascii="Arial" w:hAnsi="Arial" w:cs="Arial"/>
            <w:noProof/>
            <w:sz w:val="24"/>
            <w:szCs w:val="24"/>
          </w:rPr>
          <w:t>Amenaza de Nuevos Competidores</w:t>
        </w:r>
        <w:r w:rsidR="000F26D4" w:rsidRPr="000F26D4">
          <w:rPr>
            <w:rFonts w:ascii="Arial" w:hAnsi="Arial" w:cs="Arial"/>
            <w:noProof/>
            <w:webHidden/>
            <w:sz w:val="24"/>
            <w:szCs w:val="24"/>
          </w:rPr>
          <w:tab/>
        </w:r>
        <w:r w:rsidRPr="000F26D4">
          <w:rPr>
            <w:rFonts w:ascii="Arial" w:hAnsi="Arial" w:cs="Arial"/>
            <w:noProof/>
            <w:webHidden/>
            <w:sz w:val="24"/>
            <w:szCs w:val="24"/>
          </w:rPr>
          <w:fldChar w:fldCharType="begin"/>
        </w:r>
        <w:r w:rsidR="000F26D4" w:rsidRPr="000F26D4">
          <w:rPr>
            <w:rFonts w:ascii="Arial" w:hAnsi="Arial" w:cs="Arial"/>
            <w:noProof/>
            <w:webHidden/>
            <w:sz w:val="24"/>
            <w:szCs w:val="24"/>
          </w:rPr>
          <w:instrText xml:space="preserve"> PAGEREF _Toc238532741 \h </w:instrText>
        </w:r>
        <w:r w:rsidRPr="000F26D4">
          <w:rPr>
            <w:rFonts w:ascii="Arial" w:hAnsi="Arial" w:cs="Arial"/>
            <w:noProof/>
            <w:webHidden/>
            <w:sz w:val="24"/>
            <w:szCs w:val="24"/>
          </w:rPr>
        </w:r>
        <w:r w:rsidRPr="000F26D4">
          <w:rPr>
            <w:rFonts w:ascii="Arial" w:hAnsi="Arial" w:cs="Arial"/>
            <w:noProof/>
            <w:webHidden/>
            <w:sz w:val="24"/>
            <w:szCs w:val="24"/>
          </w:rPr>
          <w:fldChar w:fldCharType="separate"/>
        </w:r>
        <w:r w:rsidR="000F26D4" w:rsidRPr="000F26D4">
          <w:rPr>
            <w:rFonts w:ascii="Arial" w:hAnsi="Arial" w:cs="Arial"/>
            <w:noProof/>
            <w:webHidden/>
            <w:sz w:val="24"/>
            <w:szCs w:val="24"/>
          </w:rPr>
          <w:t>34</w:t>
        </w:r>
        <w:r w:rsidRPr="000F26D4">
          <w:rPr>
            <w:rFonts w:ascii="Arial" w:hAnsi="Arial" w:cs="Arial"/>
            <w:noProof/>
            <w:webHidden/>
            <w:sz w:val="24"/>
            <w:szCs w:val="24"/>
          </w:rPr>
          <w:fldChar w:fldCharType="end"/>
        </w:r>
      </w:hyperlink>
    </w:p>
    <w:p w:rsidR="000F26D4" w:rsidRPr="000F26D4" w:rsidRDefault="00C71C3F">
      <w:pPr>
        <w:pStyle w:val="TDC1"/>
        <w:tabs>
          <w:tab w:val="left" w:pos="1100"/>
          <w:tab w:val="right" w:leader="dot" w:pos="8210"/>
        </w:tabs>
        <w:rPr>
          <w:rFonts w:ascii="Arial" w:eastAsiaTheme="minorEastAsia" w:hAnsi="Arial" w:cs="Arial"/>
          <w:noProof/>
          <w:sz w:val="24"/>
          <w:szCs w:val="24"/>
          <w:lang w:eastAsia="es-ES"/>
        </w:rPr>
      </w:pPr>
      <w:hyperlink w:anchor="_Toc238532742" w:history="1">
        <w:r w:rsidR="000F26D4" w:rsidRPr="000F26D4">
          <w:rPr>
            <w:rStyle w:val="Hipervnculo"/>
            <w:rFonts w:ascii="Arial" w:hAnsi="Arial" w:cs="Arial"/>
            <w:noProof/>
            <w:sz w:val="24"/>
            <w:szCs w:val="24"/>
            <w:lang w:val="es-ES_tradnl"/>
          </w:rPr>
          <w:t>2.1.3.3.</w:t>
        </w:r>
        <w:r w:rsidR="000F26D4" w:rsidRPr="000F26D4">
          <w:rPr>
            <w:rFonts w:ascii="Arial" w:eastAsiaTheme="minorEastAsia" w:hAnsi="Arial" w:cs="Arial"/>
            <w:noProof/>
            <w:sz w:val="24"/>
            <w:szCs w:val="24"/>
            <w:lang w:eastAsia="es-ES"/>
          </w:rPr>
          <w:tab/>
        </w:r>
        <w:r w:rsidR="000F26D4" w:rsidRPr="000F26D4">
          <w:rPr>
            <w:rStyle w:val="Hipervnculo"/>
            <w:rFonts w:ascii="Arial" w:hAnsi="Arial" w:cs="Arial"/>
            <w:noProof/>
            <w:sz w:val="24"/>
            <w:szCs w:val="24"/>
          </w:rPr>
          <w:t>Rivalidad de la Competencia</w:t>
        </w:r>
        <w:r w:rsidR="000F26D4" w:rsidRPr="000F26D4">
          <w:rPr>
            <w:rFonts w:ascii="Arial" w:hAnsi="Arial" w:cs="Arial"/>
            <w:noProof/>
            <w:webHidden/>
            <w:sz w:val="24"/>
            <w:szCs w:val="24"/>
          </w:rPr>
          <w:tab/>
        </w:r>
        <w:r w:rsidRPr="000F26D4">
          <w:rPr>
            <w:rFonts w:ascii="Arial" w:hAnsi="Arial" w:cs="Arial"/>
            <w:noProof/>
            <w:webHidden/>
            <w:sz w:val="24"/>
            <w:szCs w:val="24"/>
          </w:rPr>
          <w:fldChar w:fldCharType="begin"/>
        </w:r>
        <w:r w:rsidR="000F26D4" w:rsidRPr="000F26D4">
          <w:rPr>
            <w:rFonts w:ascii="Arial" w:hAnsi="Arial" w:cs="Arial"/>
            <w:noProof/>
            <w:webHidden/>
            <w:sz w:val="24"/>
            <w:szCs w:val="24"/>
          </w:rPr>
          <w:instrText xml:space="preserve"> PAGEREF _Toc238532742 \h </w:instrText>
        </w:r>
        <w:r w:rsidRPr="000F26D4">
          <w:rPr>
            <w:rFonts w:ascii="Arial" w:hAnsi="Arial" w:cs="Arial"/>
            <w:noProof/>
            <w:webHidden/>
            <w:sz w:val="24"/>
            <w:szCs w:val="24"/>
          </w:rPr>
        </w:r>
        <w:r w:rsidRPr="000F26D4">
          <w:rPr>
            <w:rFonts w:ascii="Arial" w:hAnsi="Arial" w:cs="Arial"/>
            <w:noProof/>
            <w:webHidden/>
            <w:sz w:val="24"/>
            <w:szCs w:val="24"/>
          </w:rPr>
          <w:fldChar w:fldCharType="separate"/>
        </w:r>
        <w:r w:rsidR="000F26D4" w:rsidRPr="000F26D4">
          <w:rPr>
            <w:rFonts w:ascii="Arial" w:hAnsi="Arial" w:cs="Arial"/>
            <w:noProof/>
            <w:webHidden/>
            <w:sz w:val="24"/>
            <w:szCs w:val="24"/>
          </w:rPr>
          <w:t>34</w:t>
        </w:r>
        <w:r w:rsidRPr="000F26D4">
          <w:rPr>
            <w:rFonts w:ascii="Arial" w:hAnsi="Arial" w:cs="Arial"/>
            <w:noProof/>
            <w:webHidden/>
            <w:sz w:val="24"/>
            <w:szCs w:val="24"/>
          </w:rPr>
          <w:fldChar w:fldCharType="end"/>
        </w:r>
      </w:hyperlink>
    </w:p>
    <w:p w:rsidR="000F26D4" w:rsidRPr="000F26D4" w:rsidRDefault="00C71C3F">
      <w:pPr>
        <w:pStyle w:val="TDC1"/>
        <w:tabs>
          <w:tab w:val="left" w:pos="1100"/>
          <w:tab w:val="right" w:leader="dot" w:pos="8210"/>
        </w:tabs>
        <w:rPr>
          <w:rFonts w:ascii="Arial" w:eastAsiaTheme="minorEastAsia" w:hAnsi="Arial" w:cs="Arial"/>
          <w:noProof/>
          <w:sz w:val="24"/>
          <w:szCs w:val="24"/>
          <w:lang w:eastAsia="es-ES"/>
        </w:rPr>
      </w:pPr>
      <w:hyperlink w:anchor="_Toc238532743" w:history="1">
        <w:r w:rsidR="000F26D4" w:rsidRPr="000F26D4">
          <w:rPr>
            <w:rStyle w:val="Hipervnculo"/>
            <w:rFonts w:ascii="Arial" w:hAnsi="Arial" w:cs="Arial"/>
            <w:noProof/>
            <w:sz w:val="24"/>
            <w:szCs w:val="24"/>
          </w:rPr>
          <w:t>2.1.3.4.</w:t>
        </w:r>
        <w:r w:rsidR="000F26D4" w:rsidRPr="000F26D4">
          <w:rPr>
            <w:rFonts w:ascii="Arial" w:eastAsiaTheme="minorEastAsia" w:hAnsi="Arial" w:cs="Arial"/>
            <w:noProof/>
            <w:sz w:val="24"/>
            <w:szCs w:val="24"/>
            <w:lang w:eastAsia="es-ES"/>
          </w:rPr>
          <w:tab/>
        </w:r>
        <w:r w:rsidR="000F26D4" w:rsidRPr="000F26D4">
          <w:rPr>
            <w:rStyle w:val="Hipervnculo"/>
            <w:rFonts w:ascii="Arial" w:hAnsi="Arial" w:cs="Arial"/>
            <w:noProof/>
            <w:sz w:val="24"/>
            <w:szCs w:val="24"/>
          </w:rPr>
          <w:t>Poder de Negociación de los Clientes</w:t>
        </w:r>
        <w:r w:rsidR="000F26D4" w:rsidRPr="000F26D4">
          <w:rPr>
            <w:rFonts w:ascii="Arial" w:hAnsi="Arial" w:cs="Arial"/>
            <w:noProof/>
            <w:webHidden/>
            <w:sz w:val="24"/>
            <w:szCs w:val="24"/>
          </w:rPr>
          <w:tab/>
        </w:r>
        <w:r w:rsidRPr="000F26D4">
          <w:rPr>
            <w:rFonts w:ascii="Arial" w:hAnsi="Arial" w:cs="Arial"/>
            <w:noProof/>
            <w:webHidden/>
            <w:sz w:val="24"/>
            <w:szCs w:val="24"/>
          </w:rPr>
          <w:fldChar w:fldCharType="begin"/>
        </w:r>
        <w:r w:rsidR="000F26D4" w:rsidRPr="000F26D4">
          <w:rPr>
            <w:rFonts w:ascii="Arial" w:hAnsi="Arial" w:cs="Arial"/>
            <w:noProof/>
            <w:webHidden/>
            <w:sz w:val="24"/>
            <w:szCs w:val="24"/>
          </w:rPr>
          <w:instrText xml:space="preserve"> PAGEREF _Toc238532743 \h </w:instrText>
        </w:r>
        <w:r w:rsidRPr="000F26D4">
          <w:rPr>
            <w:rFonts w:ascii="Arial" w:hAnsi="Arial" w:cs="Arial"/>
            <w:noProof/>
            <w:webHidden/>
            <w:sz w:val="24"/>
            <w:szCs w:val="24"/>
          </w:rPr>
        </w:r>
        <w:r w:rsidRPr="000F26D4">
          <w:rPr>
            <w:rFonts w:ascii="Arial" w:hAnsi="Arial" w:cs="Arial"/>
            <w:noProof/>
            <w:webHidden/>
            <w:sz w:val="24"/>
            <w:szCs w:val="24"/>
          </w:rPr>
          <w:fldChar w:fldCharType="separate"/>
        </w:r>
        <w:r w:rsidR="000F26D4" w:rsidRPr="000F26D4">
          <w:rPr>
            <w:rFonts w:ascii="Arial" w:hAnsi="Arial" w:cs="Arial"/>
            <w:noProof/>
            <w:webHidden/>
            <w:sz w:val="24"/>
            <w:szCs w:val="24"/>
          </w:rPr>
          <w:t>35</w:t>
        </w:r>
        <w:r w:rsidRPr="000F26D4">
          <w:rPr>
            <w:rFonts w:ascii="Arial" w:hAnsi="Arial" w:cs="Arial"/>
            <w:noProof/>
            <w:webHidden/>
            <w:sz w:val="24"/>
            <w:szCs w:val="24"/>
          </w:rPr>
          <w:fldChar w:fldCharType="end"/>
        </w:r>
      </w:hyperlink>
    </w:p>
    <w:p w:rsidR="000F26D4" w:rsidRPr="000F26D4" w:rsidRDefault="00C71C3F">
      <w:pPr>
        <w:pStyle w:val="TDC1"/>
        <w:tabs>
          <w:tab w:val="left" w:pos="1100"/>
          <w:tab w:val="right" w:leader="dot" w:pos="8210"/>
        </w:tabs>
        <w:rPr>
          <w:rFonts w:ascii="Arial" w:eastAsiaTheme="minorEastAsia" w:hAnsi="Arial" w:cs="Arial"/>
          <w:noProof/>
          <w:sz w:val="24"/>
          <w:szCs w:val="24"/>
          <w:lang w:eastAsia="es-ES"/>
        </w:rPr>
      </w:pPr>
      <w:hyperlink w:anchor="_Toc238532744" w:history="1">
        <w:r w:rsidR="000F26D4" w:rsidRPr="000F26D4">
          <w:rPr>
            <w:rStyle w:val="Hipervnculo"/>
            <w:rFonts w:ascii="Arial" w:hAnsi="Arial" w:cs="Arial"/>
            <w:noProof/>
            <w:sz w:val="24"/>
            <w:szCs w:val="24"/>
          </w:rPr>
          <w:t>2.1.3.5.</w:t>
        </w:r>
        <w:r w:rsidR="000F26D4" w:rsidRPr="000F26D4">
          <w:rPr>
            <w:rFonts w:ascii="Arial" w:eastAsiaTheme="minorEastAsia" w:hAnsi="Arial" w:cs="Arial"/>
            <w:noProof/>
            <w:sz w:val="24"/>
            <w:szCs w:val="24"/>
            <w:lang w:eastAsia="es-ES"/>
          </w:rPr>
          <w:tab/>
        </w:r>
        <w:r w:rsidR="000F26D4" w:rsidRPr="000F26D4">
          <w:rPr>
            <w:rStyle w:val="Hipervnculo"/>
            <w:rFonts w:ascii="Arial" w:hAnsi="Arial" w:cs="Arial"/>
            <w:noProof/>
            <w:sz w:val="24"/>
            <w:szCs w:val="24"/>
          </w:rPr>
          <w:t>Amenaza de Productos Sustitutos.</w:t>
        </w:r>
        <w:r w:rsidR="000F26D4" w:rsidRPr="000F26D4">
          <w:rPr>
            <w:rFonts w:ascii="Arial" w:hAnsi="Arial" w:cs="Arial"/>
            <w:noProof/>
            <w:webHidden/>
            <w:sz w:val="24"/>
            <w:szCs w:val="24"/>
          </w:rPr>
          <w:tab/>
        </w:r>
        <w:r w:rsidRPr="000F26D4">
          <w:rPr>
            <w:rFonts w:ascii="Arial" w:hAnsi="Arial" w:cs="Arial"/>
            <w:noProof/>
            <w:webHidden/>
            <w:sz w:val="24"/>
            <w:szCs w:val="24"/>
          </w:rPr>
          <w:fldChar w:fldCharType="begin"/>
        </w:r>
        <w:r w:rsidR="000F26D4" w:rsidRPr="000F26D4">
          <w:rPr>
            <w:rFonts w:ascii="Arial" w:hAnsi="Arial" w:cs="Arial"/>
            <w:noProof/>
            <w:webHidden/>
            <w:sz w:val="24"/>
            <w:szCs w:val="24"/>
          </w:rPr>
          <w:instrText xml:space="preserve"> PAGEREF _Toc238532744 \h </w:instrText>
        </w:r>
        <w:r w:rsidRPr="000F26D4">
          <w:rPr>
            <w:rFonts w:ascii="Arial" w:hAnsi="Arial" w:cs="Arial"/>
            <w:noProof/>
            <w:webHidden/>
            <w:sz w:val="24"/>
            <w:szCs w:val="24"/>
          </w:rPr>
        </w:r>
        <w:r w:rsidRPr="000F26D4">
          <w:rPr>
            <w:rFonts w:ascii="Arial" w:hAnsi="Arial" w:cs="Arial"/>
            <w:noProof/>
            <w:webHidden/>
            <w:sz w:val="24"/>
            <w:szCs w:val="24"/>
          </w:rPr>
          <w:fldChar w:fldCharType="separate"/>
        </w:r>
        <w:r w:rsidR="000F26D4" w:rsidRPr="000F26D4">
          <w:rPr>
            <w:rFonts w:ascii="Arial" w:hAnsi="Arial" w:cs="Arial"/>
            <w:noProof/>
            <w:webHidden/>
            <w:sz w:val="24"/>
            <w:szCs w:val="24"/>
          </w:rPr>
          <w:t>36</w:t>
        </w:r>
        <w:r w:rsidRPr="000F26D4">
          <w:rPr>
            <w:rFonts w:ascii="Arial" w:hAnsi="Arial" w:cs="Arial"/>
            <w:noProof/>
            <w:webHidden/>
            <w:sz w:val="24"/>
            <w:szCs w:val="24"/>
          </w:rPr>
          <w:fldChar w:fldCharType="end"/>
        </w:r>
      </w:hyperlink>
    </w:p>
    <w:p w:rsidR="000F26D4" w:rsidRPr="000F26D4" w:rsidRDefault="00C71C3F">
      <w:pPr>
        <w:pStyle w:val="TDC1"/>
        <w:tabs>
          <w:tab w:val="left" w:pos="660"/>
          <w:tab w:val="right" w:leader="dot" w:pos="8210"/>
        </w:tabs>
        <w:rPr>
          <w:rFonts w:ascii="Arial" w:eastAsiaTheme="minorEastAsia" w:hAnsi="Arial" w:cs="Arial"/>
          <w:noProof/>
          <w:sz w:val="24"/>
          <w:szCs w:val="24"/>
          <w:lang w:eastAsia="es-ES"/>
        </w:rPr>
      </w:pPr>
      <w:hyperlink w:anchor="_Toc238532745" w:history="1">
        <w:r w:rsidR="000F26D4" w:rsidRPr="000F26D4">
          <w:rPr>
            <w:rStyle w:val="Hipervnculo"/>
            <w:rFonts w:ascii="Arial" w:hAnsi="Arial" w:cs="Arial"/>
            <w:noProof/>
            <w:sz w:val="24"/>
            <w:szCs w:val="24"/>
            <w:lang w:val="es-ES_tradnl"/>
          </w:rPr>
          <w:t>2.2.</w:t>
        </w:r>
        <w:r w:rsidR="000F26D4" w:rsidRPr="000F26D4">
          <w:rPr>
            <w:rFonts w:ascii="Arial" w:eastAsiaTheme="minorEastAsia" w:hAnsi="Arial" w:cs="Arial"/>
            <w:noProof/>
            <w:sz w:val="24"/>
            <w:szCs w:val="24"/>
            <w:lang w:eastAsia="es-ES"/>
          </w:rPr>
          <w:tab/>
        </w:r>
        <w:r w:rsidR="000F26D4" w:rsidRPr="000F26D4">
          <w:rPr>
            <w:rStyle w:val="Hipervnculo"/>
            <w:rFonts w:ascii="Arial" w:hAnsi="Arial" w:cs="Arial"/>
            <w:noProof/>
            <w:sz w:val="24"/>
            <w:szCs w:val="24"/>
            <w:lang w:val="es-ES_tradnl"/>
          </w:rPr>
          <w:t>Análisis De La Demanda</w:t>
        </w:r>
        <w:r w:rsidR="000F26D4" w:rsidRPr="000F26D4">
          <w:rPr>
            <w:rFonts w:ascii="Arial" w:hAnsi="Arial" w:cs="Arial"/>
            <w:noProof/>
            <w:webHidden/>
            <w:sz w:val="24"/>
            <w:szCs w:val="24"/>
          </w:rPr>
          <w:tab/>
        </w:r>
        <w:r w:rsidRPr="000F26D4">
          <w:rPr>
            <w:rFonts w:ascii="Arial" w:hAnsi="Arial" w:cs="Arial"/>
            <w:noProof/>
            <w:webHidden/>
            <w:sz w:val="24"/>
            <w:szCs w:val="24"/>
          </w:rPr>
          <w:fldChar w:fldCharType="begin"/>
        </w:r>
        <w:r w:rsidR="000F26D4" w:rsidRPr="000F26D4">
          <w:rPr>
            <w:rFonts w:ascii="Arial" w:hAnsi="Arial" w:cs="Arial"/>
            <w:noProof/>
            <w:webHidden/>
            <w:sz w:val="24"/>
            <w:szCs w:val="24"/>
          </w:rPr>
          <w:instrText xml:space="preserve"> PAGEREF _Toc238532745 \h </w:instrText>
        </w:r>
        <w:r w:rsidRPr="000F26D4">
          <w:rPr>
            <w:rFonts w:ascii="Arial" w:hAnsi="Arial" w:cs="Arial"/>
            <w:noProof/>
            <w:webHidden/>
            <w:sz w:val="24"/>
            <w:szCs w:val="24"/>
          </w:rPr>
        </w:r>
        <w:r w:rsidRPr="000F26D4">
          <w:rPr>
            <w:rFonts w:ascii="Arial" w:hAnsi="Arial" w:cs="Arial"/>
            <w:noProof/>
            <w:webHidden/>
            <w:sz w:val="24"/>
            <w:szCs w:val="24"/>
          </w:rPr>
          <w:fldChar w:fldCharType="separate"/>
        </w:r>
        <w:r w:rsidR="000F26D4" w:rsidRPr="000F26D4">
          <w:rPr>
            <w:rFonts w:ascii="Arial" w:hAnsi="Arial" w:cs="Arial"/>
            <w:noProof/>
            <w:webHidden/>
            <w:sz w:val="24"/>
            <w:szCs w:val="24"/>
          </w:rPr>
          <w:t>36</w:t>
        </w:r>
        <w:r w:rsidRPr="000F26D4">
          <w:rPr>
            <w:rFonts w:ascii="Arial" w:hAnsi="Arial" w:cs="Arial"/>
            <w:noProof/>
            <w:webHidden/>
            <w:sz w:val="24"/>
            <w:szCs w:val="24"/>
          </w:rPr>
          <w:fldChar w:fldCharType="end"/>
        </w:r>
      </w:hyperlink>
    </w:p>
    <w:p w:rsidR="000F26D4" w:rsidRPr="000F26D4" w:rsidRDefault="00C71C3F">
      <w:pPr>
        <w:pStyle w:val="TDC1"/>
        <w:tabs>
          <w:tab w:val="left" w:pos="880"/>
          <w:tab w:val="right" w:leader="dot" w:pos="8210"/>
        </w:tabs>
        <w:rPr>
          <w:rFonts w:ascii="Arial" w:eastAsiaTheme="minorEastAsia" w:hAnsi="Arial" w:cs="Arial"/>
          <w:noProof/>
          <w:sz w:val="24"/>
          <w:szCs w:val="24"/>
          <w:lang w:eastAsia="es-ES"/>
        </w:rPr>
      </w:pPr>
      <w:hyperlink w:anchor="_Toc238532746" w:history="1">
        <w:r w:rsidR="000F26D4" w:rsidRPr="000F26D4">
          <w:rPr>
            <w:rStyle w:val="Hipervnculo"/>
            <w:rFonts w:ascii="Arial" w:hAnsi="Arial" w:cs="Arial"/>
            <w:noProof/>
            <w:sz w:val="24"/>
            <w:szCs w:val="24"/>
            <w:lang w:val="es-ES_tradnl"/>
          </w:rPr>
          <w:t>2.2.1.</w:t>
        </w:r>
        <w:r w:rsidR="000F26D4" w:rsidRPr="000F26D4">
          <w:rPr>
            <w:rFonts w:ascii="Arial" w:eastAsiaTheme="minorEastAsia" w:hAnsi="Arial" w:cs="Arial"/>
            <w:noProof/>
            <w:sz w:val="24"/>
            <w:szCs w:val="24"/>
            <w:lang w:eastAsia="es-ES"/>
          </w:rPr>
          <w:tab/>
        </w:r>
        <w:r w:rsidR="000F26D4" w:rsidRPr="000F26D4">
          <w:rPr>
            <w:rStyle w:val="Hipervnculo"/>
            <w:rFonts w:ascii="Arial" w:hAnsi="Arial" w:cs="Arial"/>
            <w:noProof/>
            <w:sz w:val="24"/>
            <w:szCs w:val="24"/>
            <w:lang w:val="es-ES_tradnl"/>
          </w:rPr>
          <w:t>Base de decisión de compra de los clientes</w:t>
        </w:r>
        <w:r w:rsidR="000F26D4" w:rsidRPr="000F26D4">
          <w:rPr>
            <w:rFonts w:ascii="Arial" w:hAnsi="Arial" w:cs="Arial"/>
            <w:noProof/>
            <w:webHidden/>
            <w:sz w:val="24"/>
            <w:szCs w:val="24"/>
          </w:rPr>
          <w:tab/>
        </w:r>
        <w:r w:rsidRPr="000F26D4">
          <w:rPr>
            <w:rFonts w:ascii="Arial" w:hAnsi="Arial" w:cs="Arial"/>
            <w:noProof/>
            <w:webHidden/>
            <w:sz w:val="24"/>
            <w:szCs w:val="24"/>
          </w:rPr>
          <w:fldChar w:fldCharType="begin"/>
        </w:r>
        <w:r w:rsidR="000F26D4" w:rsidRPr="000F26D4">
          <w:rPr>
            <w:rFonts w:ascii="Arial" w:hAnsi="Arial" w:cs="Arial"/>
            <w:noProof/>
            <w:webHidden/>
            <w:sz w:val="24"/>
            <w:szCs w:val="24"/>
          </w:rPr>
          <w:instrText xml:space="preserve"> PAGEREF _Toc238532746 \h </w:instrText>
        </w:r>
        <w:r w:rsidRPr="000F26D4">
          <w:rPr>
            <w:rFonts w:ascii="Arial" w:hAnsi="Arial" w:cs="Arial"/>
            <w:noProof/>
            <w:webHidden/>
            <w:sz w:val="24"/>
            <w:szCs w:val="24"/>
          </w:rPr>
        </w:r>
        <w:r w:rsidRPr="000F26D4">
          <w:rPr>
            <w:rFonts w:ascii="Arial" w:hAnsi="Arial" w:cs="Arial"/>
            <w:noProof/>
            <w:webHidden/>
            <w:sz w:val="24"/>
            <w:szCs w:val="24"/>
          </w:rPr>
          <w:fldChar w:fldCharType="separate"/>
        </w:r>
        <w:r w:rsidR="000F26D4" w:rsidRPr="000F26D4">
          <w:rPr>
            <w:rFonts w:ascii="Arial" w:hAnsi="Arial" w:cs="Arial"/>
            <w:noProof/>
            <w:webHidden/>
            <w:sz w:val="24"/>
            <w:szCs w:val="24"/>
          </w:rPr>
          <w:t>39</w:t>
        </w:r>
        <w:r w:rsidRPr="000F26D4">
          <w:rPr>
            <w:rFonts w:ascii="Arial" w:hAnsi="Arial" w:cs="Arial"/>
            <w:noProof/>
            <w:webHidden/>
            <w:sz w:val="24"/>
            <w:szCs w:val="24"/>
          </w:rPr>
          <w:fldChar w:fldCharType="end"/>
        </w:r>
      </w:hyperlink>
    </w:p>
    <w:p w:rsidR="000F26D4" w:rsidRPr="000F26D4" w:rsidRDefault="00C71C3F">
      <w:pPr>
        <w:pStyle w:val="TDC1"/>
        <w:tabs>
          <w:tab w:val="left" w:pos="880"/>
          <w:tab w:val="right" w:leader="dot" w:pos="8210"/>
        </w:tabs>
        <w:rPr>
          <w:rFonts w:ascii="Arial" w:eastAsiaTheme="minorEastAsia" w:hAnsi="Arial" w:cs="Arial"/>
          <w:noProof/>
          <w:sz w:val="24"/>
          <w:szCs w:val="24"/>
          <w:lang w:eastAsia="es-ES"/>
        </w:rPr>
      </w:pPr>
      <w:hyperlink w:anchor="_Toc238532747" w:history="1">
        <w:r w:rsidR="000F26D4" w:rsidRPr="000F26D4">
          <w:rPr>
            <w:rStyle w:val="Hipervnculo"/>
            <w:rFonts w:ascii="Arial" w:hAnsi="Arial" w:cs="Arial"/>
            <w:noProof/>
            <w:sz w:val="24"/>
            <w:szCs w:val="24"/>
            <w:lang w:val="es-ES_tradnl"/>
          </w:rPr>
          <w:t>2.2.2.</w:t>
        </w:r>
        <w:r w:rsidR="000F26D4" w:rsidRPr="000F26D4">
          <w:rPr>
            <w:rFonts w:ascii="Arial" w:eastAsiaTheme="minorEastAsia" w:hAnsi="Arial" w:cs="Arial"/>
            <w:noProof/>
            <w:sz w:val="24"/>
            <w:szCs w:val="24"/>
            <w:lang w:eastAsia="es-ES"/>
          </w:rPr>
          <w:tab/>
        </w:r>
        <w:r w:rsidR="000F26D4" w:rsidRPr="000F26D4">
          <w:rPr>
            <w:rStyle w:val="Hipervnculo"/>
            <w:rFonts w:ascii="Arial" w:hAnsi="Arial" w:cs="Arial"/>
            <w:noProof/>
            <w:sz w:val="24"/>
            <w:szCs w:val="24"/>
            <w:lang w:val="es-ES_tradnl"/>
          </w:rPr>
          <w:t>Clasificación de la Demanda</w:t>
        </w:r>
        <w:r w:rsidR="000F26D4" w:rsidRPr="000F26D4">
          <w:rPr>
            <w:rFonts w:ascii="Arial" w:hAnsi="Arial" w:cs="Arial"/>
            <w:noProof/>
            <w:webHidden/>
            <w:sz w:val="24"/>
            <w:szCs w:val="24"/>
          </w:rPr>
          <w:tab/>
        </w:r>
        <w:r w:rsidRPr="000F26D4">
          <w:rPr>
            <w:rFonts w:ascii="Arial" w:hAnsi="Arial" w:cs="Arial"/>
            <w:noProof/>
            <w:webHidden/>
            <w:sz w:val="24"/>
            <w:szCs w:val="24"/>
          </w:rPr>
          <w:fldChar w:fldCharType="begin"/>
        </w:r>
        <w:r w:rsidR="000F26D4" w:rsidRPr="000F26D4">
          <w:rPr>
            <w:rFonts w:ascii="Arial" w:hAnsi="Arial" w:cs="Arial"/>
            <w:noProof/>
            <w:webHidden/>
            <w:sz w:val="24"/>
            <w:szCs w:val="24"/>
          </w:rPr>
          <w:instrText xml:space="preserve"> PAGEREF _Toc238532747 \h </w:instrText>
        </w:r>
        <w:r w:rsidRPr="000F26D4">
          <w:rPr>
            <w:rFonts w:ascii="Arial" w:hAnsi="Arial" w:cs="Arial"/>
            <w:noProof/>
            <w:webHidden/>
            <w:sz w:val="24"/>
            <w:szCs w:val="24"/>
          </w:rPr>
        </w:r>
        <w:r w:rsidRPr="000F26D4">
          <w:rPr>
            <w:rFonts w:ascii="Arial" w:hAnsi="Arial" w:cs="Arial"/>
            <w:noProof/>
            <w:webHidden/>
            <w:sz w:val="24"/>
            <w:szCs w:val="24"/>
          </w:rPr>
          <w:fldChar w:fldCharType="separate"/>
        </w:r>
        <w:r w:rsidR="000F26D4" w:rsidRPr="000F26D4">
          <w:rPr>
            <w:rFonts w:ascii="Arial" w:hAnsi="Arial" w:cs="Arial"/>
            <w:noProof/>
            <w:webHidden/>
            <w:sz w:val="24"/>
            <w:szCs w:val="24"/>
          </w:rPr>
          <w:t>39</w:t>
        </w:r>
        <w:r w:rsidRPr="000F26D4">
          <w:rPr>
            <w:rFonts w:ascii="Arial" w:hAnsi="Arial" w:cs="Arial"/>
            <w:noProof/>
            <w:webHidden/>
            <w:sz w:val="24"/>
            <w:szCs w:val="24"/>
          </w:rPr>
          <w:fldChar w:fldCharType="end"/>
        </w:r>
      </w:hyperlink>
    </w:p>
    <w:p w:rsidR="000F26D4" w:rsidRPr="000F26D4" w:rsidRDefault="00C71C3F">
      <w:pPr>
        <w:pStyle w:val="TDC1"/>
        <w:tabs>
          <w:tab w:val="left" w:pos="880"/>
          <w:tab w:val="right" w:leader="dot" w:pos="8210"/>
        </w:tabs>
        <w:rPr>
          <w:rFonts w:ascii="Arial" w:eastAsiaTheme="minorEastAsia" w:hAnsi="Arial" w:cs="Arial"/>
          <w:noProof/>
          <w:sz w:val="24"/>
          <w:szCs w:val="24"/>
          <w:lang w:eastAsia="es-ES"/>
        </w:rPr>
      </w:pPr>
      <w:hyperlink w:anchor="_Toc238532748" w:history="1">
        <w:r w:rsidR="000F26D4" w:rsidRPr="000F26D4">
          <w:rPr>
            <w:rStyle w:val="Hipervnculo"/>
            <w:rFonts w:ascii="Arial" w:hAnsi="Arial" w:cs="Arial"/>
            <w:noProof/>
            <w:sz w:val="24"/>
            <w:szCs w:val="24"/>
            <w:lang w:val="es-ES_tradnl"/>
          </w:rPr>
          <w:t>2.2.3.</w:t>
        </w:r>
        <w:r w:rsidR="000F26D4" w:rsidRPr="000F26D4">
          <w:rPr>
            <w:rFonts w:ascii="Arial" w:eastAsiaTheme="minorEastAsia" w:hAnsi="Arial" w:cs="Arial"/>
            <w:noProof/>
            <w:sz w:val="24"/>
            <w:szCs w:val="24"/>
            <w:lang w:eastAsia="es-ES"/>
          </w:rPr>
          <w:tab/>
        </w:r>
        <w:r w:rsidR="000F26D4" w:rsidRPr="000F26D4">
          <w:rPr>
            <w:rStyle w:val="Hipervnculo"/>
            <w:rFonts w:ascii="Arial" w:hAnsi="Arial" w:cs="Arial"/>
            <w:noProof/>
            <w:sz w:val="24"/>
            <w:szCs w:val="24"/>
            <w:lang w:val="es-ES_tradnl"/>
          </w:rPr>
          <w:t>Poder adquisitivo de los consumidores</w:t>
        </w:r>
        <w:r w:rsidR="000F26D4" w:rsidRPr="000F26D4">
          <w:rPr>
            <w:rFonts w:ascii="Arial" w:hAnsi="Arial" w:cs="Arial"/>
            <w:noProof/>
            <w:webHidden/>
            <w:sz w:val="24"/>
            <w:szCs w:val="24"/>
          </w:rPr>
          <w:tab/>
        </w:r>
        <w:r w:rsidRPr="000F26D4">
          <w:rPr>
            <w:rFonts w:ascii="Arial" w:hAnsi="Arial" w:cs="Arial"/>
            <w:noProof/>
            <w:webHidden/>
            <w:sz w:val="24"/>
            <w:szCs w:val="24"/>
          </w:rPr>
          <w:fldChar w:fldCharType="begin"/>
        </w:r>
        <w:r w:rsidR="000F26D4" w:rsidRPr="000F26D4">
          <w:rPr>
            <w:rFonts w:ascii="Arial" w:hAnsi="Arial" w:cs="Arial"/>
            <w:noProof/>
            <w:webHidden/>
            <w:sz w:val="24"/>
            <w:szCs w:val="24"/>
          </w:rPr>
          <w:instrText xml:space="preserve"> PAGEREF _Toc238532748 \h </w:instrText>
        </w:r>
        <w:r w:rsidRPr="000F26D4">
          <w:rPr>
            <w:rFonts w:ascii="Arial" w:hAnsi="Arial" w:cs="Arial"/>
            <w:noProof/>
            <w:webHidden/>
            <w:sz w:val="24"/>
            <w:szCs w:val="24"/>
          </w:rPr>
        </w:r>
        <w:r w:rsidRPr="000F26D4">
          <w:rPr>
            <w:rFonts w:ascii="Arial" w:hAnsi="Arial" w:cs="Arial"/>
            <w:noProof/>
            <w:webHidden/>
            <w:sz w:val="24"/>
            <w:szCs w:val="24"/>
          </w:rPr>
          <w:fldChar w:fldCharType="separate"/>
        </w:r>
        <w:r w:rsidR="000F26D4" w:rsidRPr="000F26D4">
          <w:rPr>
            <w:rFonts w:ascii="Arial" w:hAnsi="Arial" w:cs="Arial"/>
            <w:noProof/>
            <w:webHidden/>
            <w:sz w:val="24"/>
            <w:szCs w:val="24"/>
          </w:rPr>
          <w:t>40</w:t>
        </w:r>
        <w:r w:rsidRPr="000F26D4">
          <w:rPr>
            <w:rFonts w:ascii="Arial" w:hAnsi="Arial" w:cs="Arial"/>
            <w:noProof/>
            <w:webHidden/>
            <w:sz w:val="24"/>
            <w:szCs w:val="24"/>
          </w:rPr>
          <w:fldChar w:fldCharType="end"/>
        </w:r>
      </w:hyperlink>
    </w:p>
    <w:p w:rsidR="000F26D4" w:rsidRPr="000F26D4" w:rsidRDefault="00C71C3F">
      <w:pPr>
        <w:pStyle w:val="TDC1"/>
        <w:tabs>
          <w:tab w:val="left" w:pos="880"/>
          <w:tab w:val="right" w:leader="dot" w:pos="8210"/>
        </w:tabs>
        <w:rPr>
          <w:rFonts w:ascii="Arial" w:eastAsiaTheme="minorEastAsia" w:hAnsi="Arial" w:cs="Arial"/>
          <w:noProof/>
          <w:sz w:val="24"/>
          <w:szCs w:val="24"/>
          <w:lang w:eastAsia="es-ES"/>
        </w:rPr>
      </w:pPr>
      <w:hyperlink w:anchor="_Toc238532749" w:history="1">
        <w:r w:rsidR="000F26D4" w:rsidRPr="000F26D4">
          <w:rPr>
            <w:rStyle w:val="Hipervnculo"/>
            <w:rFonts w:ascii="Arial" w:hAnsi="Arial" w:cs="Arial"/>
            <w:noProof/>
            <w:sz w:val="24"/>
            <w:szCs w:val="24"/>
            <w:lang w:val="es-ES_tradnl"/>
          </w:rPr>
          <w:t>2.2.4.</w:t>
        </w:r>
        <w:r w:rsidR="000F26D4" w:rsidRPr="000F26D4">
          <w:rPr>
            <w:rFonts w:ascii="Arial" w:eastAsiaTheme="minorEastAsia" w:hAnsi="Arial" w:cs="Arial"/>
            <w:noProof/>
            <w:sz w:val="24"/>
            <w:szCs w:val="24"/>
            <w:lang w:eastAsia="es-ES"/>
          </w:rPr>
          <w:tab/>
        </w:r>
        <w:r w:rsidR="000F26D4" w:rsidRPr="000F26D4">
          <w:rPr>
            <w:rStyle w:val="Hipervnculo"/>
            <w:rFonts w:ascii="Arial" w:hAnsi="Arial" w:cs="Arial"/>
            <w:noProof/>
            <w:sz w:val="24"/>
            <w:szCs w:val="24"/>
            <w:lang w:val="es-ES_tradnl"/>
          </w:rPr>
          <w:t>Estimación de la Demanda</w:t>
        </w:r>
        <w:r w:rsidR="000F26D4" w:rsidRPr="000F26D4">
          <w:rPr>
            <w:rFonts w:ascii="Arial" w:hAnsi="Arial" w:cs="Arial"/>
            <w:noProof/>
            <w:webHidden/>
            <w:sz w:val="24"/>
            <w:szCs w:val="24"/>
          </w:rPr>
          <w:tab/>
        </w:r>
        <w:r w:rsidRPr="000F26D4">
          <w:rPr>
            <w:rFonts w:ascii="Arial" w:hAnsi="Arial" w:cs="Arial"/>
            <w:noProof/>
            <w:webHidden/>
            <w:sz w:val="24"/>
            <w:szCs w:val="24"/>
          </w:rPr>
          <w:fldChar w:fldCharType="begin"/>
        </w:r>
        <w:r w:rsidR="000F26D4" w:rsidRPr="000F26D4">
          <w:rPr>
            <w:rFonts w:ascii="Arial" w:hAnsi="Arial" w:cs="Arial"/>
            <w:noProof/>
            <w:webHidden/>
            <w:sz w:val="24"/>
            <w:szCs w:val="24"/>
          </w:rPr>
          <w:instrText xml:space="preserve"> PAGEREF _Toc238532749 \h </w:instrText>
        </w:r>
        <w:r w:rsidRPr="000F26D4">
          <w:rPr>
            <w:rFonts w:ascii="Arial" w:hAnsi="Arial" w:cs="Arial"/>
            <w:noProof/>
            <w:webHidden/>
            <w:sz w:val="24"/>
            <w:szCs w:val="24"/>
          </w:rPr>
        </w:r>
        <w:r w:rsidRPr="000F26D4">
          <w:rPr>
            <w:rFonts w:ascii="Arial" w:hAnsi="Arial" w:cs="Arial"/>
            <w:noProof/>
            <w:webHidden/>
            <w:sz w:val="24"/>
            <w:szCs w:val="24"/>
          </w:rPr>
          <w:fldChar w:fldCharType="separate"/>
        </w:r>
        <w:r w:rsidR="000F26D4" w:rsidRPr="000F26D4">
          <w:rPr>
            <w:rFonts w:ascii="Arial" w:hAnsi="Arial" w:cs="Arial"/>
            <w:noProof/>
            <w:webHidden/>
            <w:sz w:val="24"/>
            <w:szCs w:val="24"/>
          </w:rPr>
          <w:t>40</w:t>
        </w:r>
        <w:r w:rsidRPr="000F26D4">
          <w:rPr>
            <w:rFonts w:ascii="Arial" w:hAnsi="Arial" w:cs="Arial"/>
            <w:noProof/>
            <w:webHidden/>
            <w:sz w:val="24"/>
            <w:szCs w:val="24"/>
          </w:rPr>
          <w:fldChar w:fldCharType="end"/>
        </w:r>
      </w:hyperlink>
    </w:p>
    <w:p w:rsidR="000F26D4" w:rsidRPr="000F26D4" w:rsidRDefault="00C71C3F">
      <w:pPr>
        <w:pStyle w:val="TDC1"/>
        <w:tabs>
          <w:tab w:val="left" w:pos="660"/>
          <w:tab w:val="right" w:leader="dot" w:pos="8210"/>
        </w:tabs>
        <w:rPr>
          <w:rFonts w:ascii="Arial" w:eastAsiaTheme="minorEastAsia" w:hAnsi="Arial" w:cs="Arial"/>
          <w:noProof/>
          <w:sz w:val="24"/>
          <w:szCs w:val="24"/>
          <w:lang w:eastAsia="es-ES"/>
        </w:rPr>
      </w:pPr>
      <w:hyperlink w:anchor="_Toc238532750" w:history="1">
        <w:r w:rsidR="000F26D4" w:rsidRPr="000F26D4">
          <w:rPr>
            <w:rStyle w:val="Hipervnculo"/>
            <w:rFonts w:ascii="Arial" w:hAnsi="Arial" w:cs="Arial"/>
            <w:noProof/>
            <w:sz w:val="24"/>
            <w:szCs w:val="24"/>
            <w:lang w:val="es-ES_tradnl"/>
          </w:rPr>
          <w:t>2.3.</w:t>
        </w:r>
        <w:r w:rsidR="000F26D4" w:rsidRPr="000F26D4">
          <w:rPr>
            <w:rFonts w:ascii="Arial" w:eastAsiaTheme="minorEastAsia" w:hAnsi="Arial" w:cs="Arial"/>
            <w:noProof/>
            <w:sz w:val="24"/>
            <w:szCs w:val="24"/>
            <w:lang w:eastAsia="es-ES"/>
          </w:rPr>
          <w:tab/>
        </w:r>
        <w:r w:rsidR="000F26D4" w:rsidRPr="000F26D4">
          <w:rPr>
            <w:rStyle w:val="Hipervnculo"/>
            <w:rFonts w:ascii="Arial" w:hAnsi="Arial" w:cs="Arial"/>
            <w:noProof/>
            <w:sz w:val="24"/>
            <w:szCs w:val="24"/>
            <w:lang w:val="es-ES_tradnl"/>
          </w:rPr>
          <w:t>Análisis De Los Precios</w:t>
        </w:r>
        <w:r w:rsidR="000F26D4" w:rsidRPr="000F26D4">
          <w:rPr>
            <w:rFonts w:ascii="Arial" w:hAnsi="Arial" w:cs="Arial"/>
            <w:noProof/>
            <w:webHidden/>
            <w:sz w:val="24"/>
            <w:szCs w:val="24"/>
          </w:rPr>
          <w:tab/>
        </w:r>
        <w:r w:rsidRPr="000F26D4">
          <w:rPr>
            <w:rFonts w:ascii="Arial" w:hAnsi="Arial" w:cs="Arial"/>
            <w:noProof/>
            <w:webHidden/>
            <w:sz w:val="24"/>
            <w:szCs w:val="24"/>
          </w:rPr>
          <w:fldChar w:fldCharType="begin"/>
        </w:r>
        <w:r w:rsidR="000F26D4" w:rsidRPr="000F26D4">
          <w:rPr>
            <w:rFonts w:ascii="Arial" w:hAnsi="Arial" w:cs="Arial"/>
            <w:noProof/>
            <w:webHidden/>
            <w:sz w:val="24"/>
            <w:szCs w:val="24"/>
          </w:rPr>
          <w:instrText xml:space="preserve"> PAGEREF _Toc238532750 \h </w:instrText>
        </w:r>
        <w:r w:rsidRPr="000F26D4">
          <w:rPr>
            <w:rFonts w:ascii="Arial" w:hAnsi="Arial" w:cs="Arial"/>
            <w:noProof/>
            <w:webHidden/>
            <w:sz w:val="24"/>
            <w:szCs w:val="24"/>
          </w:rPr>
        </w:r>
        <w:r w:rsidRPr="000F26D4">
          <w:rPr>
            <w:rFonts w:ascii="Arial" w:hAnsi="Arial" w:cs="Arial"/>
            <w:noProof/>
            <w:webHidden/>
            <w:sz w:val="24"/>
            <w:szCs w:val="24"/>
          </w:rPr>
          <w:fldChar w:fldCharType="separate"/>
        </w:r>
        <w:r w:rsidR="000F26D4" w:rsidRPr="000F26D4">
          <w:rPr>
            <w:rFonts w:ascii="Arial" w:hAnsi="Arial" w:cs="Arial"/>
            <w:noProof/>
            <w:webHidden/>
            <w:sz w:val="24"/>
            <w:szCs w:val="24"/>
          </w:rPr>
          <w:t>41</w:t>
        </w:r>
        <w:r w:rsidRPr="000F26D4">
          <w:rPr>
            <w:rFonts w:ascii="Arial" w:hAnsi="Arial" w:cs="Arial"/>
            <w:noProof/>
            <w:webHidden/>
            <w:sz w:val="24"/>
            <w:szCs w:val="24"/>
          </w:rPr>
          <w:fldChar w:fldCharType="end"/>
        </w:r>
      </w:hyperlink>
    </w:p>
    <w:p w:rsidR="000F26D4" w:rsidRPr="000F26D4" w:rsidRDefault="00C71C3F">
      <w:pPr>
        <w:pStyle w:val="TDC1"/>
        <w:tabs>
          <w:tab w:val="left" w:pos="880"/>
          <w:tab w:val="right" w:leader="dot" w:pos="8210"/>
        </w:tabs>
        <w:rPr>
          <w:rFonts w:ascii="Arial" w:eastAsiaTheme="minorEastAsia" w:hAnsi="Arial" w:cs="Arial"/>
          <w:noProof/>
          <w:sz w:val="24"/>
          <w:szCs w:val="24"/>
          <w:lang w:eastAsia="es-ES"/>
        </w:rPr>
      </w:pPr>
      <w:hyperlink w:anchor="_Toc238532751" w:history="1">
        <w:r w:rsidR="000F26D4" w:rsidRPr="000F26D4">
          <w:rPr>
            <w:rStyle w:val="Hipervnculo"/>
            <w:rFonts w:ascii="Arial" w:hAnsi="Arial" w:cs="Arial"/>
            <w:noProof/>
            <w:sz w:val="24"/>
            <w:szCs w:val="24"/>
            <w:lang w:val="es-ES_tradnl"/>
          </w:rPr>
          <w:t>2.3.1.</w:t>
        </w:r>
        <w:r w:rsidR="000F26D4" w:rsidRPr="000F26D4">
          <w:rPr>
            <w:rFonts w:ascii="Arial" w:eastAsiaTheme="minorEastAsia" w:hAnsi="Arial" w:cs="Arial"/>
            <w:noProof/>
            <w:sz w:val="24"/>
            <w:szCs w:val="24"/>
            <w:lang w:eastAsia="es-ES"/>
          </w:rPr>
          <w:tab/>
        </w:r>
        <w:r w:rsidR="000F26D4" w:rsidRPr="000F26D4">
          <w:rPr>
            <w:rStyle w:val="Hipervnculo"/>
            <w:rFonts w:ascii="Arial" w:hAnsi="Arial" w:cs="Arial"/>
            <w:noProof/>
            <w:sz w:val="24"/>
            <w:szCs w:val="24"/>
            <w:lang w:val="es-ES_tradnl"/>
          </w:rPr>
          <w:t>Análisis del Sector</w:t>
        </w:r>
        <w:r w:rsidR="000F26D4" w:rsidRPr="000F26D4">
          <w:rPr>
            <w:rFonts w:ascii="Arial" w:hAnsi="Arial" w:cs="Arial"/>
            <w:noProof/>
            <w:webHidden/>
            <w:sz w:val="24"/>
            <w:szCs w:val="24"/>
          </w:rPr>
          <w:tab/>
        </w:r>
        <w:r w:rsidRPr="000F26D4">
          <w:rPr>
            <w:rFonts w:ascii="Arial" w:hAnsi="Arial" w:cs="Arial"/>
            <w:noProof/>
            <w:webHidden/>
            <w:sz w:val="24"/>
            <w:szCs w:val="24"/>
          </w:rPr>
          <w:fldChar w:fldCharType="begin"/>
        </w:r>
        <w:r w:rsidR="000F26D4" w:rsidRPr="000F26D4">
          <w:rPr>
            <w:rFonts w:ascii="Arial" w:hAnsi="Arial" w:cs="Arial"/>
            <w:noProof/>
            <w:webHidden/>
            <w:sz w:val="24"/>
            <w:szCs w:val="24"/>
          </w:rPr>
          <w:instrText xml:space="preserve"> PAGEREF _Toc238532751 \h </w:instrText>
        </w:r>
        <w:r w:rsidRPr="000F26D4">
          <w:rPr>
            <w:rFonts w:ascii="Arial" w:hAnsi="Arial" w:cs="Arial"/>
            <w:noProof/>
            <w:webHidden/>
            <w:sz w:val="24"/>
            <w:szCs w:val="24"/>
          </w:rPr>
        </w:r>
        <w:r w:rsidRPr="000F26D4">
          <w:rPr>
            <w:rFonts w:ascii="Arial" w:hAnsi="Arial" w:cs="Arial"/>
            <w:noProof/>
            <w:webHidden/>
            <w:sz w:val="24"/>
            <w:szCs w:val="24"/>
          </w:rPr>
          <w:fldChar w:fldCharType="separate"/>
        </w:r>
        <w:r w:rsidR="000F26D4" w:rsidRPr="000F26D4">
          <w:rPr>
            <w:rFonts w:ascii="Arial" w:hAnsi="Arial" w:cs="Arial"/>
            <w:noProof/>
            <w:webHidden/>
            <w:sz w:val="24"/>
            <w:szCs w:val="24"/>
          </w:rPr>
          <w:t>42</w:t>
        </w:r>
        <w:r w:rsidRPr="000F26D4">
          <w:rPr>
            <w:rFonts w:ascii="Arial" w:hAnsi="Arial" w:cs="Arial"/>
            <w:noProof/>
            <w:webHidden/>
            <w:sz w:val="24"/>
            <w:szCs w:val="24"/>
          </w:rPr>
          <w:fldChar w:fldCharType="end"/>
        </w:r>
      </w:hyperlink>
    </w:p>
    <w:p w:rsidR="000F26D4" w:rsidRPr="000F26D4" w:rsidRDefault="00C71C3F">
      <w:pPr>
        <w:pStyle w:val="TDC1"/>
        <w:tabs>
          <w:tab w:val="left" w:pos="880"/>
          <w:tab w:val="right" w:leader="dot" w:pos="8210"/>
        </w:tabs>
        <w:rPr>
          <w:rFonts w:ascii="Arial" w:eastAsiaTheme="minorEastAsia" w:hAnsi="Arial" w:cs="Arial"/>
          <w:noProof/>
          <w:sz w:val="24"/>
          <w:szCs w:val="24"/>
          <w:lang w:eastAsia="es-ES"/>
        </w:rPr>
      </w:pPr>
      <w:hyperlink w:anchor="_Toc238532752" w:history="1">
        <w:r w:rsidR="000F26D4" w:rsidRPr="000F26D4">
          <w:rPr>
            <w:rStyle w:val="Hipervnculo"/>
            <w:rFonts w:ascii="Arial" w:hAnsi="Arial" w:cs="Arial"/>
            <w:noProof/>
            <w:sz w:val="24"/>
            <w:szCs w:val="24"/>
            <w:lang w:val="es-ES_tradnl"/>
          </w:rPr>
          <w:t>2.3.2.</w:t>
        </w:r>
        <w:r w:rsidR="000F26D4" w:rsidRPr="000F26D4">
          <w:rPr>
            <w:rFonts w:ascii="Arial" w:eastAsiaTheme="minorEastAsia" w:hAnsi="Arial" w:cs="Arial"/>
            <w:noProof/>
            <w:sz w:val="24"/>
            <w:szCs w:val="24"/>
            <w:lang w:eastAsia="es-ES"/>
          </w:rPr>
          <w:tab/>
        </w:r>
        <w:r w:rsidR="000F26D4" w:rsidRPr="000F26D4">
          <w:rPr>
            <w:rStyle w:val="Hipervnculo"/>
            <w:rFonts w:ascii="Arial" w:hAnsi="Arial" w:cs="Arial"/>
            <w:noProof/>
            <w:sz w:val="24"/>
            <w:szCs w:val="24"/>
            <w:lang w:val="es-ES_tradnl"/>
          </w:rPr>
          <w:t>Tendencias Económicas</w:t>
        </w:r>
        <w:r w:rsidR="000F26D4" w:rsidRPr="000F26D4">
          <w:rPr>
            <w:rFonts w:ascii="Arial" w:hAnsi="Arial" w:cs="Arial"/>
            <w:noProof/>
            <w:webHidden/>
            <w:sz w:val="24"/>
            <w:szCs w:val="24"/>
          </w:rPr>
          <w:tab/>
        </w:r>
        <w:r w:rsidRPr="000F26D4">
          <w:rPr>
            <w:rFonts w:ascii="Arial" w:hAnsi="Arial" w:cs="Arial"/>
            <w:noProof/>
            <w:webHidden/>
            <w:sz w:val="24"/>
            <w:szCs w:val="24"/>
          </w:rPr>
          <w:fldChar w:fldCharType="begin"/>
        </w:r>
        <w:r w:rsidR="000F26D4" w:rsidRPr="000F26D4">
          <w:rPr>
            <w:rFonts w:ascii="Arial" w:hAnsi="Arial" w:cs="Arial"/>
            <w:noProof/>
            <w:webHidden/>
            <w:sz w:val="24"/>
            <w:szCs w:val="24"/>
          </w:rPr>
          <w:instrText xml:space="preserve"> PAGEREF _Toc238532752 \h </w:instrText>
        </w:r>
        <w:r w:rsidRPr="000F26D4">
          <w:rPr>
            <w:rFonts w:ascii="Arial" w:hAnsi="Arial" w:cs="Arial"/>
            <w:noProof/>
            <w:webHidden/>
            <w:sz w:val="24"/>
            <w:szCs w:val="24"/>
          </w:rPr>
        </w:r>
        <w:r w:rsidRPr="000F26D4">
          <w:rPr>
            <w:rFonts w:ascii="Arial" w:hAnsi="Arial" w:cs="Arial"/>
            <w:noProof/>
            <w:webHidden/>
            <w:sz w:val="24"/>
            <w:szCs w:val="24"/>
          </w:rPr>
          <w:fldChar w:fldCharType="separate"/>
        </w:r>
        <w:r w:rsidR="000F26D4" w:rsidRPr="000F26D4">
          <w:rPr>
            <w:rFonts w:ascii="Arial" w:hAnsi="Arial" w:cs="Arial"/>
            <w:noProof/>
            <w:webHidden/>
            <w:sz w:val="24"/>
            <w:szCs w:val="24"/>
          </w:rPr>
          <w:t>43</w:t>
        </w:r>
        <w:r w:rsidRPr="000F26D4">
          <w:rPr>
            <w:rFonts w:ascii="Arial" w:hAnsi="Arial" w:cs="Arial"/>
            <w:noProof/>
            <w:webHidden/>
            <w:sz w:val="24"/>
            <w:szCs w:val="24"/>
          </w:rPr>
          <w:fldChar w:fldCharType="end"/>
        </w:r>
      </w:hyperlink>
    </w:p>
    <w:p w:rsidR="000F26D4" w:rsidRPr="000F26D4" w:rsidRDefault="00C71C3F">
      <w:pPr>
        <w:pStyle w:val="TDC1"/>
        <w:tabs>
          <w:tab w:val="left" w:pos="880"/>
          <w:tab w:val="right" w:leader="dot" w:pos="8210"/>
        </w:tabs>
        <w:rPr>
          <w:rFonts w:ascii="Arial" w:eastAsiaTheme="minorEastAsia" w:hAnsi="Arial" w:cs="Arial"/>
          <w:noProof/>
          <w:sz w:val="24"/>
          <w:szCs w:val="24"/>
          <w:lang w:eastAsia="es-ES"/>
        </w:rPr>
      </w:pPr>
      <w:hyperlink w:anchor="_Toc238532753" w:history="1">
        <w:r w:rsidR="000F26D4" w:rsidRPr="000F26D4">
          <w:rPr>
            <w:rStyle w:val="Hipervnculo"/>
            <w:rFonts w:ascii="Arial" w:hAnsi="Arial" w:cs="Arial"/>
            <w:noProof/>
            <w:sz w:val="24"/>
            <w:szCs w:val="24"/>
            <w:lang w:val="es-ES_tradnl"/>
          </w:rPr>
          <w:t>2.3.3.</w:t>
        </w:r>
        <w:r w:rsidR="000F26D4" w:rsidRPr="000F26D4">
          <w:rPr>
            <w:rFonts w:ascii="Arial" w:eastAsiaTheme="minorEastAsia" w:hAnsi="Arial" w:cs="Arial"/>
            <w:noProof/>
            <w:sz w:val="24"/>
            <w:szCs w:val="24"/>
            <w:lang w:eastAsia="es-ES"/>
          </w:rPr>
          <w:tab/>
        </w:r>
        <w:r w:rsidR="000F26D4" w:rsidRPr="000F26D4">
          <w:rPr>
            <w:rStyle w:val="Hipervnculo"/>
            <w:rFonts w:ascii="Arial" w:hAnsi="Arial" w:cs="Arial"/>
            <w:noProof/>
            <w:sz w:val="24"/>
            <w:szCs w:val="24"/>
            <w:lang w:val="es-ES_tradnl"/>
          </w:rPr>
          <w:t>Tendencias Socio-Económicas</w:t>
        </w:r>
        <w:r w:rsidR="000F26D4" w:rsidRPr="000F26D4">
          <w:rPr>
            <w:rFonts w:ascii="Arial" w:hAnsi="Arial" w:cs="Arial"/>
            <w:noProof/>
            <w:webHidden/>
            <w:sz w:val="24"/>
            <w:szCs w:val="24"/>
          </w:rPr>
          <w:tab/>
        </w:r>
        <w:r w:rsidRPr="000F26D4">
          <w:rPr>
            <w:rFonts w:ascii="Arial" w:hAnsi="Arial" w:cs="Arial"/>
            <w:noProof/>
            <w:webHidden/>
            <w:sz w:val="24"/>
            <w:szCs w:val="24"/>
          </w:rPr>
          <w:fldChar w:fldCharType="begin"/>
        </w:r>
        <w:r w:rsidR="000F26D4" w:rsidRPr="000F26D4">
          <w:rPr>
            <w:rFonts w:ascii="Arial" w:hAnsi="Arial" w:cs="Arial"/>
            <w:noProof/>
            <w:webHidden/>
            <w:sz w:val="24"/>
            <w:szCs w:val="24"/>
          </w:rPr>
          <w:instrText xml:space="preserve"> PAGEREF _Toc238532753 \h </w:instrText>
        </w:r>
        <w:r w:rsidRPr="000F26D4">
          <w:rPr>
            <w:rFonts w:ascii="Arial" w:hAnsi="Arial" w:cs="Arial"/>
            <w:noProof/>
            <w:webHidden/>
            <w:sz w:val="24"/>
            <w:szCs w:val="24"/>
          </w:rPr>
        </w:r>
        <w:r w:rsidRPr="000F26D4">
          <w:rPr>
            <w:rFonts w:ascii="Arial" w:hAnsi="Arial" w:cs="Arial"/>
            <w:noProof/>
            <w:webHidden/>
            <w:sz w:val="24"/>
            <w:szCs w:val="24"/>
          </w:rPr>
          <w:fldChar w:fldCharType="separate"/>
        </w:r>
        <w:r w:rsidR="000F26D4" w:rsidRPr="000F26D4">
          <w:rPr>
            <w:rFonts w:ascii="Arial" w:hAnsi="Arial" w:cs="Arial"/>
            <w:noProof/>
            <w:webHidden/>
            <w:sz w:val="24"/>
            <w:szCs w:val="24"/>
          </w:rPr>
          <w:t>44</w:t>
        </w:r>
        <w:r w:rsidRPr="000F26D4">
          <w:rPr>
            <w:rFonts w:ascii="Arial" w:hAnsi="Arial" w:cs="Arial"/>
            <w:noProof/>
            <w:webHidden/>
            <w:sz w:val="24"/>
            <w:szCs w:val="24"/>
          </w:rPr>
          <w:fldChar w:fldCharType="end"/>
        </w:r>
      </w:hyperlink>
    </w:p>
    <w:p w:rsidR="000F26D4" w:rsidRPr="000F26D4" w:rsidRDefault="00C71C3F">
      <w:pPr>
        <w:pStyle w:val="TDC1"/>
        <w:tabs>
          <w:tab w:val="left" w:pos="880"/>
          <w:tab w:val="right" w:leader="dot" w:pos="8210"/>
        </w:tabs>
        <w:rPr>
          <w:rFonts w:ascii="Arial" w:eastAsiaTheme="minorEastAsia" w:hAnsi="Arial" w:cs="Arial"/>
          <w:noProof/>
          <w:sz w:val="24"/>
          <w:szCs w:val="24"/>
          <w:lang w:eastAsia="es-ES"/>
        </w:rPr>
      </w:pPr>
      <w:hyperlink w:anchor="_Toc238532754" w:history="1">
        <w:r w:rsidR="000F26D4" w:rsidRPr="000F26D4">
          <w:rPr>
            <w:rStyle w:val="Hipervnculo"/>
            <w:rFonts w:ascii="Arial" w:hAnsi="Arial" w:cs="Arial"/>
            <w:noProof/>
            <w:sz w:val="24"/>
            <w:szCs w:val="24"/>
            <w:lang w:val="es-ES_tradnl"/>
          </w:rPr>
          <w:t>2.3.4.</w:t>
        </w:r>
        <w:r w:rsidR="000F26D4" w:rsidRPr="000F26D4">
          <w:rPr>
            <w:rFonts w:ascii="Arial" w:eastAsiaTheme="minorEastAsia" w:hAnsi="Arial" w:cs="Arial"/>
            <w:noProof/>
            <w:sz w:val="24"/>
            <w:szCs w:val="24"/>
            <w:lang w:eastAsia="es-ES"/>
          </w:rPr>
          <w:tab/>
        </w:r>
        <w:r w:rsidR="000F26D4" w:rsidRPr="000F26D4">
          <w:rPr>
            <w:rStyle w:val="Hipervnculo"/>
            <w:rFonts w:ascii="Arial" w:hAnsi="Arial" w:cs="Arial"/>
            <w:noProof/>
            <w:sz w:val="24"/>
            <w:szCs w:val="24"/>
            <w:lang w:val="es-ES_tradnl"/>
          </w:rPr>
          <w:t>Barreras de Entrada y Salida</w:t>
        </w:r>
        <w:r w:rsidR="000F26D4" w:rsidRPr="000F26D4">
          <w:rPr>
            <w:rFonts w:ascii="Arial" w:hAnsi="Arial" w:cs="Arial"/>
            <w:noProof/>
            <w:webHidden/>
            <w:sz w:val="24"/>
            <w:szCs w:val="24"/>
          </w:rPr>
          <w:tab/>
        </w:r>
        <w:r w:rsidRPr="000F26D4">
          <w:rPr>
            <w:rFonts w:ascii="Arial" w:hAnsi="Arial" w:cs="Arial"/>
            <w:noProof/>
            <w:webHidden/>
            <w:sz w:val="24"/>
            <w:szCs w:val="24"/>
          </w:rPr>
          <w:fldChar w:fldCharType="begin"/>
        </w:r>
        <w:r w:rsidR="000F26D4" w:rsidRPr="000F26D4">
          <w:rPr>
            <w:rFonts w:ascii="Arial" w:hAnsi="Arial" w:cs="Arial"/>
            <w:noProof/>
            <w:webHidden/>
            <w:sz w:val="24"/>
            <w:szCs w:val="24"/>
          </w:rPr>
          <w:instrText xml:space="preserve"> PAGEREF _Toc238532754 \h </w:instrText>
        </w:r>
        <w:r w:rsidRPr="000F26D4">
          <w:rPr>
            <w:rFonts w:ascii="Arial" w:hAnsi="Arial" w:cs="Arial"/>
            <w:noProof/>
            <w:webHidden/>
            <w:sz w:val="24"/>
            <w:szCs w:val="24"/>
          </w:rPr>
        </w:r>
        <w:r w:rsidRPr="000F26D4">
          <w:rPr>
            <w:rFonts w:ascii="Arial" w:hAnsi="Arial" w:cs="Arial"/>
            <w:noProof/>
            <w:webHidden/>
            <w:sz w:val="24"/>
            <w:szCs w:val="24"/>
          </w:rPr>
          <w:fldChar w:fldCharType="separate"/>
        </w:r>
        <w:r w:rsidR="000F26D4" w:rsidRPr="000F26D4">
          <w:rPr>
            <w:rFonts w:ascii="Arial" w:hAnsi="Arial" w:cs="Arial"/>
            <w:noProof/>
            <w:webHidden/>
            <w:sz w:val="24"/>
            <w:szCs w:val="24"/>
          </w:rPr>
          <w:t>44</w:t>
        </w:r>
        <w:r w:rsidRPr="000F26D4">
          <w:rPr>
            <w:rFonts w:ascii="Arial" w:hAnsi="Arial" w:cs="Arial"/>
            <w:noProof/>
            <w:webHidden/>
            <w:sz w:val="24"/>
            <w:szCs w:val="24"/>
          </w:rPr>
          <w:fldChar w:fldCharType="end"/>
        </w:r>
      </w:hyperlink>
    </w:p>
    <w:p w:rsidR="000F26D4" w:rsidRPr="000F26D4" w:rsidRDefault="00C71C3F">
      <w:pPr>
        <w:pStyle w:val="TDC1"/>
        <w:tabs>
          <w:tab w:val="left" w:pos="660"/>
          <w:tab w:val="right" w:leader="dot" w:pos="8210"/>
        </w:tabs>
        <w:rPr>
          <w:rFonts w:ascii="Arial" w:eastAsiaTheme="minorEastAsia" w:hAnsi="Arial" w:cs="Arial"/>
          <w:noProof/>
          <w:sz w:val="24"/>
          <w:szCs w:val="24"/>
          <w:lang w:eastAsia="es-ES"/>
        </w:rPr>
      </w:pPr>
      <w:hyperlink w:anchor="_Toc238532755" w:history="1">
        <w:r w:rsidR="000F26D4" w:rsidRPr="000F26D4">
          <w:rPr>
            <w:rStyle w:val="Hipervnculo"/>
            <w:rFonts w:ascii="Arial" w:hAnsi="Arial" w:cs="Arial"/>
            <w:noProof/>
            <w:sz w:val="24"/>
            <w:szCs w:val="24"/>
            <w:lang w:val="es-ES_tradnl"/>
          </w:rPr>
          <w:t>2.4.</w:t>
        </w:r>
        <w:r w:rsidR="000F26D4" w:rsidRPr="000F26D4">
          <w:rPr>
            <w:rFonts w:ascii="Arial" w:eastAsiaTheme="minorEastAsia" w:hAnsi="Arial" w:cs="Arial"/>
            <w:noProof/>
            <w:sz w:val="24"/>
            <w:szCs w:val="24"/>
            <w:lang w:eastAsia="es-ES"/>
          </w:rPr>
          <w:tab/>
        </w:r>
        <w:r w:rsidR="000F26D4" w:rsidRPr="000F26D4">
          <w:rPr>
            <w:rStyle w:val="Hipervnculo"/>
            <w:rFonts w:ascii="Arial" w:hAnsi="Arial" w:cs="Arial"/>
            <w:noProof/>
            <w:sz w:val="24"/>
            <w:szCs w:val="24"/>
            <w:lang w:val="es-ES_tradnl"/>
          </w:rPr>
          <w:t>Comercialización Del Servicio</w:t>
        </w:r>
        <w:r w:rsidR="000F26D4" w:rsidRPr="000F26D4">
          <w:rPr>
            <w:rFonts w:ascii="Arial" w:hAnsi="Arial" w:cs="Arial"/>
            <w:noProof/>
            <w:webHidden/>
            <w:sz w:val="24"/>
            <w:szCs w:val="24"/>
          </w:rPr>
          <w:tab/>
        </w:r>
        <w:r w:rsidRPr="000F26D4">
          <w:rPr>
            <w:rFonts w:ascii="Arial" w:hAnsi="Arial" w:cs="Arial"/>
            <w:noProof/>
            <w:webHidden/>
            <w:sz w:val="24"/>
            <w:szCs w:val="24"/>
          </w:rPr>
          <w:fldChar w:fldCharType="begin"/>
        </w:r>
        <w:r w:rsidR="000F26D4" w:rsidRPr="000F26D4">
          <w:rPr>
            <w:rFonts w:ascii="Arial" w:hAnsi="Arial" w:cs="Arial"/>
            <w:noProof/>
            <w:webHidden/>
            <w:sz w:val="24"/>
            <w:szCs w:val="24"/>
          </w:rPr>
          <w:instrText xml:space="preserve"> PAGEREF _Toc238532755 \h </w:instrText>
        </w:r>
        <w:r w:rsidRPr="000F26D4">
          <w:rPr>
            <w:rFonts w:ascii="Arial" w:hAnsi="Arial" w:cs="Arial"/>
            <w:noProof/>
            <w:webHidden/>
            <w:sz w:val="24"/>
            <w:szCs w:val="24"/>
          </w:rPr>
        </w:r>
        <w:r w:rsidRPr="000F26D4">
          <w:rPr>
            <w:rFonts w:ascii="Arial" w:hAnsi="Arial" w:cs="Arial"/>
            <w:noProof/>
            <w:webHidden/>
            <w:sz w:val="24"/>
            <w:szCs w:val="24"/>
          </w:rPr>
          <w:fldChar w:fldCharType="separate"/>
        </w:r>
        <w:r w:rsidR="000F26D4" w:rsidRPr="000F26D4">
          <w:rPr>
            <w:rFonts w:ascii="Arial" w:hAnsi="Arial" w:cs="Arial"/>
            <w:noProof/>
            <w:webHidden/>
            <w:sz w:val="24"/>
            <w:szCs w:val="24"/>
          </w:rPr>
          <w:t>44</w:t>
        </w:r>
        <w:r w:rsidRPr="000F26D4">
          <w:rPr>
            <w:rFonts w:ascii="Arial" w:hAnsi="Arial" w:cs="Arial"/>
            <w:noProof/>
            <w:webHidden/>
            <w:sz w:val="24"/>
            <w:szCs w:val="24"/>
          </w:rPr>
          <w:fldChar w:fldCharType="end"/>
        </w:r>
      </w:hyperlink>
    </w:p>
    <w:p w:rsidR="000F26D4" w:rsidRPr="000F26D4" w:rsidRDefault="00C71C3F">
      <w:pPr>
        <w:pStyle w:val="TDC1"/>
        <w:tabs>
          <w:tab w:val="left" w:pos="880"/>
          <w:tab w:val="right" w:leader="dot" w:pos="8210"/>
        </w:tabs>
        <w:rPr>
          <w:rFonts w:ascii="Arial" w:eastAsiaTheme="minorEastAsia" w:hAnsi="Arial" w:cs="Arial"/>
          <w:noProof/>
          <w:sz w:val="24"/>
          <w:szCs w:val="24"/>
          <w:lang w:eastAsia="es-ES"/>
        </w:rPr>
      </w:pPr>
      <w:hyperlink w:anchor="_Toc238532756" w:history="1">
        <w:r w:rsidR="000F26D4" w:rsidRPr="000F26D4">
          <w:rPr>
            <w:rStyle w:val="Hipervnculo"/>
            <w:rFonts w:ascii="Arial" w:hAnsi="Arial" w:cs="Arial"/>
            <w:noProof/>
            <w:sz w:val="24"/>
            <w:szCs w:val="24"/>
            <w:lang w:val="es-ES_tradnl"/>
          </w:rPr>
          <w:t>2.4.1.</w:t>
        </w:r>
        <w:r w:rsidR="000F26D4" w:rsidRPr="000F26D4">
          <w:rPr>
            <w:rFonts w:ascii="Arial" w:eastAsiaTheme="minorEastAsia" w:hAnsi="Arial" w:cs="Arial"/>
            <w:noProof/>
            <w:sz w:val="24"/>
            <w:szCs w:val="24"/>
            <w:lang w:eastAsia="es-ES"/>
          </w:rPr>
          <w:tab/>
        </w:r>
        <w:r w:rsidR="000F26D4" w:rsidRPr="000F26D4">
          <w:rPr>
            <w:rStyle w:val="Hipervnculo"/>
            <w:rFonts w:ascii="Arial" w:hAnsi="Arial" w:cs="Arial"/>
            <w:noProof/>
            <w:sz w:val="24"/>
            <w:szCs w:val="24"/>
            <w:lang w:val="es-ES_tradnl"/>
          </w:rPr>
          <w:t>Marketing Estratégico</w:t>
        </w:r>
        <w:r w:rsidR="000F26D4" w:rsidRPr="000F26D4">
          <w:rPr>
            <w:rFonts w:ascii="Arial" w:hAnsi="Arial" w:cs="Arial"/>
            <w:noProof/>
            <w:webHidden/>
            <w:sz w:val="24"/>
            <w:szCs w:val="24"/>
          </w:rPr>
          <w:tab/>
        </w:r>
        <w:r w:rsidRPr="000F26D4">
          <w:rPr>
            <w:rFonts w:ascii="Arial" w:hAnsi="Arial" w:cs="Arial"/>
            <w:noProof/>
            <w:webHidden/>
            <w:sz w:val="24"/>
            <w:szCs w:val="24"/>
          </w:rPr>
          <w:fldChar w:fldCharType="begin"/>
        </w:r>
        <w:r w:rsidR="000F26D4" w:rsidRPr="000F26D4">
          <w:rPr>
            <w:rFonts w:ascii="Arial" w:hAnsi="Arial" w:cs="Arial"/>
            <w:noProof/>
            <w:webHidden/>
            <w:sz w:val="24"/>
            <w:szCs w:val="24"/>
          </w:rPr>
          <w:instrText xml:space="preserve"> PAGEREF _Toc238532756 \h </w:instrText>
        </w:r>
        <w:r w:rsidRPr="000F26D4">
          <w:rPr>
            <w:rFonts w:ascii="Arial" w:hAnsi="Arial" w:cs="Arial"/>
            <w:noProof/>
            <w:webHidden/>
            <w:sz w:val="24"/>
            <w:szCs w:val="24"/>
          </w:rPr>
        </w:r>
        <w:r w:rsidRPr="000F26D4">
          <w:rPr>
            <w:rFonts w:ascii="Arial" w:hAnsi="Arial" w:cs="Arial"/>
            <w:noProof/>
            <w:webHidden/>
            <w:sz w:val="24"/>
            <w:szCs w:val="24"/>
          </w:rPr>
          <w:fldChar w:fldCharType="separate"/>
        </w:r>
        <w:r w:rsidR="000F26D4" w:rsidRPr="000F26D4">
          <w:rPr>
            <w:rFonts w:ascii="Arial" w:hAnsi="Arial" w:cs="Arial"/>
            <w:noProof/>
            <w:webHidden/>
            <w:sz w:val="24"/>
            <w:szCs w:val="24"/>
          </w:rPr>
          <w:t>44</w:t>
        </w:r>
        <w:r w:rsidRPr="000F26D4">
          <w:rPr>
            <w:rFonts w:ascii="Arial" w:hAnsi="Arial" w:cs="Arial"/>
            <w:noProof/>
            <w:webHidden/>
            <w:sz w:val="24"/>
            <w:szCs w:val="24"/>
          </w:rPr>
          <w:fldChar w:fldCharType="end"/>
        </w:r>
      </w:hyperlink>
    </w:p>
    <w:p w:rsidR="000F26D4" w:rsidRPr="000F26D4" w:rsidRDefault="00C71C3F">
      <w:pPr>
        <w:pStyle w:val="TDC1"/>
        <w:tabs>
          <w:tab w:val="left" w:pos="1100"/>
          <w:tab w:val="right" w:leader="dot" w:pos="8210"/>
        </w:tabs>
        <w:rPr>
          <w:rFonts w:ascii="Arial" w:eastAsiaTheme="minorEastAsia" w:hAnsi="Arial" w:cs="Arial"/>
          <w:noProof/>
          <w:sz w:val="24"/>
          <w:szCs w:val="24"/>
          <w:lang w:eastAsia="es-ES"/>
        </w:rPr>
      </w:pPr>
      <w:hyperlink w:anchor="_Toc238532757" w:history="1">
        <w:r w:rsidR="000F26D4" w:rsidRPr="000F26D4">
          <w:rPr>
            <w:rStyle w:val="Hipervnculo"/>
            <w:rFonts w:ascii="Arial" w:hAnsi="Arial" w:cs="Arial"/>
            <w:noProof/>
            <w:sz w:val="24"/>
            <w:szCs w:val="24"/>
            <w:lang w:val="es-ES_tradnl"/>
          </w:rPr>
          <w:t>2.4.1.1.</w:t>
        </w:r>
        <w:r w:rsidR="000F26D4" w:rsidRPr="000F26D4">
          <w:rPr>
            <w:rFonts w:ascii="Arial" w:eastAsiaTheme="minorEastAsia" w:hAnsi="Arial" w:cs="Arial"/>
            <w:noProof/>
            <w:sz w:val="24"/>
            <w:szCs w:val="24"/>
            <w:lang w:eastAsia="es-ES"/>
          </w:rPr>
          <w:tab/>
        </w:r>
        <w:r w:rsidR="000F26D4" w:rsidRPr="000F26D4">
          <w:rPr>
            <w:rStyle w:val="Hipervnculo"/>
            <w:rFonts w:ascii="Arial" w:hAnsi="Arial" w:cs="Arial"/>
            <w:noProof/>
            <w:sz w:val="24"/>
            <w:szCs w:val="24"/>
            <w:lang w:val="es-ES_tradnl"/>
          </w:rPr>
          <w:t>Producto</w:t>
        </w:r>
        <w:r w:rsidR="000F26D4" w:rsidRPr="000F26D4">
          <w:rPr>
            <w:rFonts w:ascii="Arial" w:hAnsi="Arial" w:cs="Arial"/>
            <w:noProof/>
            <w:webHidden/>
            <w:sz w:val="24"/>
            <w:szCs w:val="24"/>
          </w:rPr>
          <w:tab/>
        </w:r>
        <w:r w:rsidRPr="000F26D4">
          <w:rPr>
            <w:rFonts w:ascii="Arial" w:hAnsi="Arial" w:cs="Arial"/>
            <w:noProof/>
            <w:webHidden/>
            <w:sz w:val="24"/>
            <w:szCs w:val="24"/>
          </w:rPr>
          <w:fldChar w:fldCharType="begin"/>
        </w:r>
        <w:r w:rsidR="000F26D4" w:rsidRPr="000F26D4">
          <w:rPr>
            <w:rFonts w:ascii="Arial" w:hAnsi="Arial" w:cs="Arial"/>
            <w:noProof/>
            <w:webHidden/>
            <w:sz w:val="24"/>
            <w:szCs w:val="24"/>
          </w:rPr>
          <w:instrText xml:space="preserve"> PAGEREF _Toc238532757 \h </w:instrText>
        </w:r>
        <w:r w:rsidRPr="000F26D4">
          <w:rPr>
            <w:rFonts w:ascii="Arial" w:hAnsi="Arial" w:cs="Arial"/>
            <w:noProof/>
            <w:webHidden/>
            <w:sz w:val="24"/>
            <w:szCs w:val="24"/>
          </w:rPr>
        </w:r>
        <w:r w:rsidRPr="000F26D4">
          <w:rPr>
            <w:rFonts w:ascii="Arial" w:hAnsi="Arial" w:cs="Arial"/>
            <w:noProof/>
            <w:webHidden/>
            <w:sz w:val="24"/>
            <w:szCs w:val="24"/>
          </w:rPr>
          <w:fldChar w:fldCharType="separate"/>
        </w:r>
        <w:r w:rsidR="000F26D4" w:rsidRPr="000F26D4">
          <w:rPr>
            <w:rFonts w:ascii="Arial" w:hAnsi="Arial" w:cs="Arial"/>
            <w:noProof/>
            <w:webHidden/>
            <w:sz w:val="24"/>
            <w:szCs w:val="24"/>
          </w:rPr>
          <w:t>44</w:t>
        </w:r>
        <w:r w:rsidRPr="000F26D4">
          <w:rPr>
            <w:rFonts w:ascii="Arial" w:hAnsi="Arial" w:cs="Arial"/>
            <w:noProof/>
            <w:webHidden/>
            <w:sz w:val="24"/>
            <w:szCs w:val="24"/>
          </w:rPr>
          <w:fldChar w:fldCharType="end"/>
        </w:r>
      </w:hyperlink>
    </w:p>
    <w:p w:rsidR="000F26D4" w:rsidRPr="000F26D4" w:rsidRDefault="00C71C3F">
      <w:pPr>
        <w:pStyle w:val="TDC1"/>
        <w:tabs>
          <w:tab w:val="left" w:pos="1100"/>
          <w:tab w:val="right" w:leader="dot" w:pos="8210"/>
        </w:tabs>
        <w:rPr>
          <w:rFonts w:ascii="Arial" w:eastAsiaTheme="minorEastAsia" w:hAnsi="Arial" w:cs="Arial"/>
          <w:noProof/>
          <w:sz w:val="24"/>
          <w:szCs w:val="24"/>
          <w:lang w:eastAsia="es-ES"/>
        </w:rPr>
      </w:pPr>
      <w:hyperlink w:anchor="_Toc238532758" w:history="1">
        <w:r w:rsidR="000F26D4" w:rsidRPr="000F26D4">
          <w:rPr>
            <w:rStyle w:val="Hipervnculo"/>
            <w:rFonts w:ascii="Arial" w:hAnsi="Arial" w:cs="Arial"/>
            <w:noProof/>
            <w:sz w:val="24"/>
            <w:szCs w:val="24"/>
            <w:lang w:val="es-ES_tradnl"/>
          </w:rPr>
          <w:t>2.4.1.2.</w:t>
        </w:r>
        <w:r w:rsidR="000F26D4" w:rsidRPr="000F26D4">
          <w:rPr>
            <w:rFonts w:ascii="Arial" w:eastAsiaTheme="minorEastAsia" w:hAnsi="Arial" w:cs="Arial"/>
            <w:noProof/>
            <w:sz w:val="24"/>
            <w:szCs w:val="24"/>
            <w:lang w:eastAsia="es-ES"/>
          </w:rPr>
          <w:tab/>
        </w:r>
        <w:r w:rsidR="000F26D4" w:rsidRPr="000F26D4">
          <w:rPr>
            <w:rStyle w:val="Hipervnculo"/>
            <w:rFonts w:ascii="Arial" w:hAnsi="Arial" w:cs="Arial"/>
            <w:noProof/>
            <w:sz w:val="24"/>
            <w:szCs w:val="24"/>
            <w:lang w:val="es-ES_tradnl"/>
          </w:rPr>
          <w:t>Precio</w:t>
        </w:r>
        <w:r w:rsidR="000F26D4" w:rsidRPr="000F26D4">
          <w:rPr>
            <w:rFonts w:ascii="Arial" w:hAnsi="Arial" w:cs="Arial"/>
            <w:noProof/>
            <w:webHidden/>
            <w:sz w:val="24"/>
            <w:szCs w:val="24"/>
          </w:rPr>
          <w:tab/>
        </w:r>
        <w:r w:rsidRPr="000F26D4">
          <w:rPr>
            <w:rFonts w:ascii="Arial" w:hAnsi="Arial" w:cs="Arial"/>
            <w:noProof/>
            <w:webHidden/>
            <w:sz w:val="24"/>
            <w:szCs w:val="24"/>
          </w:rPr>
          <w:fldChar w:fldCharType="begin"/>
        </w:r>
        <w:r w:rsidR="000F26D4" w:rsidRPr="000F26D4">
          <w:rPr>
            <w:rFonts w:ascii="Arial" w:hAnsi="Arial" w:cs="Arial"/>
            <w:noProof/>
            <w:webHidden/>
            <w:sz w:val="24"/>
            <w:szCs w:val="24"/>
          </w:rPr>
          <w:instrText xml:space="preserve"> PAGEREF _Toc238532758 \h </w:instrText>
        </w:r>
        <w:r w:rsidRPr="000F26D4">
          <w:rPr>
            <w:rFonts w:ascii="Arial" w:hAnsi="Arial" w:cs="Arial"/>
            <w:noProof/>
            <w:webHidden/>
            <w:sz w:val="24"/>
            <w:szCs w:val="24"/>
          </w:rPr>
        </w:r>
        <w:r w:rsidRPr="000F26D4">
          <w:rPr>
            <w:rFonts w:ascii="Arial" w:hAnsi="Arial" w:cs="Arial"/>
            <w:noProof/>
            <w:webHidden/>
            <w:sz w:val="24"/>
            <w:szCs w:val="24"/>
          </w:rPr>
          <w:fldChar w:fldCharType="separate"/>
        </w:r>
        <w:r w:rsidR="000F26D4" w:rsidRPr="000F26D4">
          <w:rPr>
            <w:rFonts w:ascii="Arial" w:hAnsi="Arial" w:cs="Arial"/>
            <w:noProof/>
            <w:webHidden/>
            <w:sz w:val="24"/>
            <w:szCs w:val="24"/>
          </w:rPr>
          <w:t>45</w:t>
        </w:r>
        <w:r w:rsidRPr="000F26D4">
          <w:rPr>
            <w:rFonts w:ascii="Arial" w:hAnsi="Arial" w:cs="Arial"/>
            <w:noProof/>
            <w:webHidden/>
            <w:sz w:val="24"/>
            <w:szCs w:val="24"/>
          </w:rPr>
          <w:fldChar w:fldCharType="end"/>
        </w:r>
      </w:hyperlink>
    </w:p>
    <w:p w:rsidR="000F26D4" w:rsidRPr="000F26D4" w:rsidRDefault="00C71C3F">
      <w:pPr>
        <w:pStyle w:val="TDC1"/>
        <w:tabs>
          <w:tab w:val="left" w:pos="1100"/>
          <w:tab w:val="right" w:leader="dot" w:pos="8210"/>
        </w:tabs>
        <w:rPr>
          <w:rFonts w:ascii="Arial" w:eastAsiaTheme="minorEastAsia" w:hAnsi="Arial" w:cs="Arial"/>
          <w:noProof/>
          <w:sz w:val="24"/>
          <w:szCs w:val="24"/>
          <w:lang w:eastAsia="es-ES"/>
        </w:rPr>
      </w:pPr>
      <w:hyperlink w:anchor="_Toc238532759" w:history="1">
        <w:r w:rsidR="000F26D4" w:rsidRPr="000F26D4">
          <w:rPr>
            <w:rStyle w:val="Hipervnculo"/>
            <w:rFonts w:ascii="Arial" w:hAnsi="Arial" w:cs="Arial"/>
            <w:noProof/>
            <w:sz w:val="24"/>
            <w:szCs w:val="24"/>
            <w:lang w:val="es-ES_tradnl"/>
          </w:rPr>
          <w:t>2.4.1.3.</w:t>
        </w:r>
        <w:r w:rsidR="000F26D4" w:rsidRPr="000F26D4">
          <w:rPr>
            <w:rFonts w:ascii="Arial" w:eastAsiaTheme="minorEastAsia" w:hAnsi="Arial" w:cs="Arial"/>
            <w:noProof/>
            <w:sz w:val="24"/>
            <w:szCs w:val="24"/>
            <w:lang w:eastAsia="es-ES"/>
          </w:rPr>
          <w:tab/>
        </w:r>
        <w:r w:rsidR="000F26D4" w:rsidRPr="000F26D4">
          <w:rPr>
            <w:rStyle w:val="Hipervnculo"/>
            <w:rFonts w:ascii="Arial" w:hAnsi="Arial" w:cs="Arial"/>
            <w:noProof/>
            <w:sz w:val="24"/>
            <w:szCs w:val="24"/>
            <w:lang w:val="es-ES_tradnl"/>
          </w:rPr>
          <w:t>Plaza</w:t>
        </w:r>
        <w:r w:rsidR="000F26D4" w:rsidRPr="000F26D4">
          <w:rPr>
            <w:rFonts w:ascii="Arial" w:hAnsi="Arial" w:cs="Arial"/>
            <w:noProof/>
            <w:webHidden/>
            <w:sz w:val="24"/>
            <w:szCs w:val="24"/>
          </w:rPr>
          <w:tab/>
        </w:r>
        <w:r w:rsidRPr="000F26D4">
          <w:rPr>
            <w:rFonts w:ascii="Arial" w:hAnsi="Arial" w:cs="Arial"/>
            <w:noProof/>
            <w:webHidden/>
            <w:sz w:val="24"/>
            <w:szCs w:val="24"/>
          </w:rPr>
          <w:fldChar w:fldCharType="begin"/>
        </w:r>
        <w:r w:rsidR="000F26D4" w:rsidRPr="000F26D4">
          <w:rPr>
            <w:rFonts w:ascii="Arial" w:hAnsi="Arial" w:cs="Arial"/>
            <w:noProof/>
            <w:webHidden/>
            <w:sz w:val="24"/>
            <w:szCs w:val="24"/>
          </w:rPr>
          <w:instrText xml:space="preserve"> PAGEREF _Toc238532759 \h </w:instrText>
        </w:r>
        <w:r w:rsidRPr="000F26D4">
          <w:rPr>
            <w:rFonts w:ascii="Arial" w:hAnsi="Arial" w:cs="Arial"/>
            <w:noProof/>
            <w:webHidden/>
            <w:sz w:val="24"/>
            <w:szCs w:val="24"/>
          </w:rPr>
        </w:r>
        <w:r w:rsidRPr="000F26D4">
          <w:rPr>
            <w:rFonts w:ascii="Arial" w:hAnsi="Arial" w:cs="Arial"/>
            <w:noProof/>
            <w:webHidden/>
            <w:sz w:val="24"/>
            <w:szCs w:val="24"/>
          </w:rPr>
          <w:fldChar w:fldCharType="separate"/>
        </w:r>
        <w:r w:rsidR="000F26D4" w:rsidRPr="000F26D4">
          <w:rPr>
            <w:rFonts w:ascii="Arial" w:hAnsi="Arial" w:cs="Arial"/>
            <w:noProof/>
            <w:webHidden/>
            <w:sz w:val="24"/>
            <w:szCs w:val="24"/>
          </w:rPr>
          <w:t>46</w:t>
        </w:r>
        <w:r w:rsidRPr="000F26D4">
          <w:rPr>
            <w:rFonts w:ascii="Arial" w:hAnsi="Arial" w:cs="Arial"/>
            <w:noProof/>
            <w:webHidden/>
            <w:sz w:val="24"/>
            <w:szCs w:val="24"/>
          </w:rPr>
          <w:fldChar w:fldCharType="end"/>
        </w:r>
      </w:hyperlink>
    </w:p>
    <w:p w:rsidR="000F26D4" w:rsidRPr="000F26D4" w:rsidRDefault="00C71C3F">
      <w:pPr>
        <w:pStyle w:val="TDC3"/>
        <w:tabs>
          <w:tab w:val="right" w:leader="dot" w:pos="8210"/>
        </w:tabs>
        <w:rPr>
          <w:rFonts w:ascii="Arial" w:eastAsiaTheme="minorEastAsia" w:hAnsi="Arial" w:cs="Arial"/>
          <w:noProof/>
          <w:sz w:val="24"/>
          <w:szCs w:val="24"/>
          <w:lang w:eastAsia="es-ES"/>
        </w:rPr>
      </w:pPr>
      <w:hyperlink w:anchor="_Toc238532760" w:history="1">
        <w:r w:rsidR="000F26D4" w:rsidRPr="000F26D4">
          <w:rPr>
            <w:rStyle w:val="Hipervnculo"/>
            <w:rFonts w:ascii="Arial" w:hAnsi="Arial" w:cs="Arial"/>
            <w:noProof/>
            <w:sz w:val="24"/>
            <w:szCs w:val="24"/>
            <w:lang w:val="es-ES_tradnl"/>
          </w:rPr>
          <w:t>Zona de influencia del proyecto</w:t>
        </w:r>
        <w:r w:rsidR="000F26D4" w:rsidRPr="000F26D4">
          <w:rPr>
            <w:rFonts w:ascii="Arial" w:hAnsi="Arial" w:cs="Arial"/>
            <w:noProof/>
            <w:webHidden/>
            <w:sz w:val="24"/>
            <w:szCs w:val="24"/>
          </w:rPr>
          <w:tab/>
        </w:r>
        <w:r w:rsidRPr="000F26D4">
          <w:rPr>
            <w:rFonts w:ascii="Arial" w:hAnsi="Arial" w:cs="Arial"/>
            <w:noProof/>
            <w:webHidden/>
            <w:sz w:val="24"/>
            <w:szCs w:val="24"/>
          </w:rPr>
          <w:fldChar w:fldCharType="begin"/>
        </w:r>
        <w:r w:rsidR="000F26D4" w:rsidRPr="000F26D4">
          <w:rPr>
            <w:rFonts w:ascii="Arial" w:hAnsi="Arial" w:cs="Arial"/>
            <w:noProof/>
            <w:webHidden/>
            <w:sz w:val="24"/>
            <w:szCs w:val="24"/>
          </w:rPr>
          <w:instrText xml:space="preserve"> PAGEREF _Toc238532760 \h </w:instrText>
        </w:r>
        <w:r w:rsidRPr="000F26D4">
          <w:rPr>
            <w:rFonts w:ascii="Arial" w:hAnsi="Arial" w:cs="Arial"/>
            <w:noProof/>
            <w:webHidden/>
            <w:sz w:val="24"/>
            <w:szCs w:val="24"/>
          </w:rPr>
        </w:r>
        <w:r w:rsidRPr="000F26D4">
          <w:rPr>
            <w:rFonts w:ascii="Arial" w:hAnsi="Arial" w:cs="Arial"/>
            <w:noProof/>
            <w:webHidden/>
            <w:sz w:val="24"/>
            <w:szCs w:val="24"/>
          </w:rPr>
          <w:fldChar w:fldCharType="separate"/>
        </w:r>
        <w:r w:rsidR="000F26D4" w:rsidRPr="000F26D4">
          <w:rPr>
            <w:rFonts w:ascii="Arial" w:hAnsi="Arial" w:cs="Arial"/>
            <w:noProof/>
            <w:webHidden/>
            <w:sz w:val="24"/>
            <w:szCs w:val="24"/>
          </w:rPr>
          <w:t>47</w:t>
        </w:r>
        <w:r w:rsidRPr="000F26D4">
          <w:rPr>
            <w:rFonts w:ascii="Arial" w:hAnsi="Arial" w:cs="Arial"/>
            <w:noProof/>
            <w:webHidden/>
            <w:sz w:val="24"/>
            <w:szCs w:val="24"/>
          </w:rPr>
          <w:fldChar w:fldCharType="end"/>
        </w:r>
      </w:hyperlink>
    </w:p>
    <w:p w:rsidR="000F26D4" w:rsidRPr="000F26D4" w:rsidRDefault="00C71C3F">
      <w:pPr>
        <w:pStyle w:val="TDC1"/>
        <w:tabs>
          <w:tab w:val="left" w:pos="1100"/>
          <w:tab w:val="right" w:leader="dot" w:pos="8210"/>
        </w:tabs>
        <w:rPr>
          <w:rFonts w:ascii="Arial" w:eastAsiaTheme="minorEastAsia" w:hAnsi="Arial" w:cs="Arial"/>
          <w:noProof/>
          <w:sz w:val="24"/>
          <w:szCs w:val="24"/>
          <w:lang w:eastAsia="es-ES"/>
        </w:rPr>
      </w:pPr>
      <w:hyperlink w:anchor="_Toc238532761" w:history="1">
        <w:r w:rsidR="000F26D4" w:rsidRPr="000F26D4">
          <w:rPr>
            <w:rStyle w:val="Hipervnculo"/>
            <w:rFonts w:ascii="Arial" w:hAnsi="Arial" w:cs="Arial"/>
            <w:noProof/>
            <w:sz w:val="24"/>
            <w:szCs w:val="24"/>
            <w:lang w:val="es-ES_tradnl"/>
          </w:rPr>
          <w:t>2.4.1.4.</w:t>
        </w:r>
        <w:r w:rsidR="000F26D4" w:rsidRPr="000F26D4">
          <w:rPr>
            <w:rFonts w:ascii="Arial" w:eastAsiaTheme="minorEastAsia" w:hAnsi="Arial" w:cs="Arial"/>
            <w:noProof/>
            <w:sz w:val="24"/>
            <w:szCs w:val="24"/>
            <w:lang w:eastAsia="es-ES"/>
          </w:rPr>
          <w:tab/>
        </w:r>
        <w:r w:rsidR="000F26D4" w:rsidRPr="000F26D4">
          <w:rPr>
            <w:rStyle w:val="Hipervnculo"/>
            <w:rFonts w:ascii="Arial" w:hAnsi="Arial" w:cs="Arial"/>
            <w:noProof/>
            <w:sz w:val="24"/>
            <w:szCs w:val="24"/>
            <w:lang w:val="es-ES_tradnl"/>
          </w:rPr>
          <w:t>Promoción</w:t>
        </w:r>
        <w:r w:rsidR="000F26D4" w:rsidRPr="000F26D4">
          <w:rPr>
            <w:rFonts w:ascii="Arial" w:hAnsi="Arial" w:cs="Arial"/>
            <w:noProof/>
            <w:webHidden/>
            <w:sz w:val="24"/>
            <w:szCs w:val="24"/>
          </w:rPr>
          <w:tab/>
        </w:r>
        <w:r w:rsidRPr="000F26D4">
          <w:rPr>
            <w:rFonts w:ascii="Arial" w:hAnsi="Arial" w:cs="Arial"/>
            <w:noProof/>
            <w:webHidden/>
            <w:sz w:val="24"/>
            <w:szCs w:val="24"/>
          </w:rPr>
          <w:fldChar w:fldCharType="begin"/>
        </w:r>
        <w:r w:rsidR="000F26D4" w:rsidRPr="000F26D4">
          <w:rPr>
            <w:rFonts w:ascii="Arial" w:hAnsi="Arial" w:cs="Arial"/>
            <w:noProof/>
            <w:webHidden/>
            <w:sz w:val="24"/>
            <w:szCs w:val="24"/>
          </w:rPr>
          <w:instrText xml:space="preserve"> PAGEREF _Toc238532761 \h </w:instrText>
        </w:r>
        <w:r w:rsidRPr="000F26D4">
          <w:rPr>
            <w:rFonts w:ascii="Arial" w:hAnsi="Arial" w:cs="Arial"/>
            <w:noProof/>
            <w:webHidden/>
            <w:sz w:val="24"/>
            <w:szCs w:val="24"/>
          </w:rPr>
        </w:r>
        <w:r w:rsidRPr="000F26D4">
          <w:rPr>
            <w:rFonts w:ascii="Arial" w:hAnsi="Arial" w:cs="Arial"/>
            <w:noProof/>
            <w:webHidden/>
            <w:sz w:val="24"/>
            <w:szCs w:val="24"/>
          </w:rPr>
          <w:fldChar w:fldCharType="separate"/>
        </w:r>
        <w:r w:rsidR="000F26D4" w:rsidRPr="000F26D4">
          <w:rPr>
            <w:rFonts w:ascii="Arial" w:hAnsi="Arial" w:cs="Arial"/>
            <w:noProof/>
            <w:webHidden/>
            <w:sz w:val="24"/>
            <w:szCs w:val="24"/>
          </w:rPr>
          <w:t>47</w:t>
        </w:r>
        <w:r w:rsidRPr="000F26D4">
          <w:rPr>
            <w:rFonts w:ascii="Arial" w:hAnsi="Arial" w:cs="Arial"/>
            <w:noProof/>
            <w:webHidden/>
            <w:sz w:val="24"/>
            <w:szCs w:val="24"/>
          </w:rPr>
          <w:fldChar w:fldCharType="end"/>
        </w:r>
      </w:hyperlink>
    </w:p>
    <w:p w:rsidR="000F26D4" w:rsidRPr="000F26D4" w:rsidRDefault="00C71C3F">
      <w:pPr>
        <w:pStyle w:val="TDC3"/>
        <w:tabs>
          <w:tab w:val="left" w:pos="880"/>
          <w:tab w:val="right" w:leader="dot" w:pos="8210"/>
        </w:tabs>
        <w:rPr>
          <w:rFonts w:ascii="Arial" w:eastAsiaTheme="minorEastAsia" w:hAnsi="Arial" w:cs="Arial"/>
          <w:noProof/>
          <w:sz w:val="24"/>
          <w:szCs w:val="24"/>
          <w:lang w:eastAsia="es-ES"/>
        </w:rPr>
      </w:pPr>
      <w:hyperlink w:anchor="_Toc238532762" w:history="1">
        <w:r w:rsidR="000F26D4" w:rsidRPr="000F26D4">
          <w:rPr>
            <w:rStyle w:val="Hipervnculo"/>
            <w:rFonts w:ascii="Arial" w:hAnsi="Arial" w:cs="Arial"/>
            <w:noProof/>
            <w:sz w:val="24"/>
            <w:szCs w:val="24"/>
            <w:lang w:val="es-ES_tradnl"/>
          </w:rPr>
          <w:t></w:t>
        </w:r>
        <w:r w:rsidR="000F26D4" w:rsidRPr="000F26D4">
          <w:rPr>
            <w:rFonts w:ascii="Arial" w:eastAsiaTheme="minorEastAsia" w:hAnsi="Arial" w:cs="Arial"/>
            <w:noProof/>
            <w:sz w:val="24"/>
            <w:szCs w:val="24"/>
            <w:lang w:eastAsia="es-ES"/>
          </w:rPr>
          <w:tab/>
        </w:r>
        <w:r w:rsidR="000F26D4" w:rsidRPr="000F26D4">
          <w:rPr>
            <w:rStyle w:val="Hipervnculo"/>
            <w:rFonts w:ascii="Arial" w:hAnsi="Arial" w:cs="Arial"/>
            <w:noProof/>
            <w:sz w:val="24"/>
            <w:szCs w:val="24"/>
            <w:lang w:val="es-ES_tradnl"/>
          </w:rPr>
          <w:t>Pagina Web</w:t>
        </w:r>
        <w:r w:rsidR="000F26D4" w:rsidRPr="000F26D4">
          <w:rPr>
            <w:rFonts w:ascii="Arial" w:hAnsi="Arial" w:cs="Arial"/>
            <w:noProof/>
            <w:webHidden/>
            <w:sz w:val="24"/>
            <w:szCs w:val="24"/>
          </w:rPr>
          <w:tab/>
        </w:r>
        <w:r w:rsidRPr="000F26D4">
          <w:rPr>
            <w:rFonts w:ascii="Arial" w:hAnsi="Arial" w:cs="Arial"/>
            <w:noProof/>
            <w:webHidden/>
            <w:sz w:val="24"/>
            <w:szCs w:val="24"/>
          </w:rPr>
          <w:fldChar w:fldCharType="begin"/>
        </w:r>
        <w:r w:rsidR="000F26D4" w:rsidRPr="000F26D4">
          <w:rPr>
            <w:rFonts w:ascii="Arial" w:hAnsi="Arial" w:cs="Arial"/>
            <w:noProof/>
            <w:webHidden/>
            <w:sz w:val="24"/>
            <w:szCs w:val="24"/>
          </w:rPr>
          <w:instrText xml:space="preserve"> PAGEREF _Toc238532762 \h </w:instrText>
        </w:r>
        <w:r w:rsidRPr="000F26D4">
          <w:rPr>
            <w:rFonts w:ascii="Arial" w:hAnsi="Arial" w:cs="Arial"/>
            <w:noProof/>
            <w:webHidden/>
            <w:sz w:val="24"/>
            <w:szCs w:val="24"/>
          </w:rPr>
        </w:r>
        <w:r w:rsidRPr="000F26D4">
          <w:rPr>
            <w:rFonts w:ascii="Arial" w:hAnsi="Arial" w:cs="Arial"/>
            <w:noProof/>
            <w:webHidden/>
            <w:sz w:val="24"/>
            <w:szCs w:val="24"/>
          </w:rPr>
          <w:fldChar w:fldCharType="separate"/>
        </w:r>
        <w:r w:rsidR="000F26D4" w:rsidRPr="000F26D4">
          <w:rPr>
            <w:rFonts w:ascii="Arial" w:hAnsi="Arial" w:cs="Arial"/>
            <w:noProof/>
            <w:webHidden/>
            <w:sz w:val="24"/>
            <w:szCs w:val="24"/>
          </w:rPr>
          <w:t>47</w:t>
        </w:r>
        <w:r w:rsidRPr="000F26D4">
          <w:rPr>
            <w:rFonts w:ascii="Arial" w:hAnsi="Arial" w:cs="Arial"/>
            <w:noProof/>
            <w:webHidden/>
            <w:sz w:val="24"/>
            <w:szCs w:val="24"/>
          </w:rPr>
          <w:fldChar w:fldCharType="end"/>
        </w:r>
      </w:hyperlink>
    </w:p>
    <w:p w:rsidR="000F26D4" w:rsidRPr="000F26D4" w:rsidRDefault="00C71C3F">
      <w:pPr>
        <w:pStyle w:val="TDC3"/>
        <w:tabs>
          <w:tab w:val="left" w:pos="880"/>
          <w:tab w:val="right" w:leader="dot" w:pos="8210"/>
        </w:tabs>
        <w:rPr>
          <w:rFonts w:ascii="Arial" w:eastAsiaTheme="minorEastAsia" w:hAnsi="Arial" w:cs="Arial"/>
          <w:noProof/>
          <w:sz w:val="24"/>
          <w:szCs w:val="24"/>
          <w:lang w:eastAsia="es-ES"/>
        </w:rPr>
      </w:pPr>
      <w:hyperlink w:anchor="_Toc238532763" w:history="1">
        <w:r w:rsidR="000F26D4" w:rsidRPr="000F26D4">
          <w:rPr>
            <w:rStyle w:val="Hipervnculo"/>
            <w:rFonts w:ascii="Arial" w:hAnsi="Arial" w:cs="Arial"/>
            <w:noProof/>
            <w:sz w:val="24"/>
            <w:szCs w:val="24"/>
            <w:lang w:val="es-ES_tradnl"/>
          </w:rPr>
          <w:t></w:t>
        </w:r>
        <w:r w:rsidR="000F26D4" w:rsidRPr="000F26D4">
          <w:rPr>
            <w:rFonts w:ascii="Arial" w:eastAsiaTheme="minorEastAsia" w:hAnsi="Arial" w:cs="Arial"/>
            <w:noProof/>
            <w:sz w:val="24"/>
            <w:szCs w:val="24"/>
            <w:lang w:eastAsia="es-ES"/>
          </w:rPr>
          <w:tab/>
        </w:r>
        <w:r w:rsidR="000F26D4" w:rsidRPr="000F26D4">
          <w:rPr>
            <w:rStyle w:val="Hipervnculo"/>
            <w:rFonts w:ascii="Arial" w:hAnsi="Arial" w:cs="Arial"/>
            <w:noProof/>
            <w:sz w:val="24"/>
            <w:szCs w:val="24"/>
            <w:lang w:val="es-ES_tradnl"/>
          </w:rPr>
          <w:t>Volantes</w:t>
        </w:r>
        <w:r w:rsidR="000F26D4" w:rsidRPr="000F26D4">
          <w:rPr>
            <w:rFonts w:ascii="Arial" w:hAnsi="Arial" w:cs="Arial"/>
            <w:noProof/>
            <w:webHidden/>
            <w:sz w:val="24"/>
            <w:szCs w:val="24"/>
          </w:rPr>
          <w:tab/>
        </w:r>
        <w:r w:rsidRPr="000F26D4">
          <w:rPr>
            <w:rFonts w:ascii="Arial" w:hAnsi="Arial" w:cs="Arial"/>
            <w:noProof/>
            <w:webHidden/>
            <w:sz w:val="24"/>
            <w:szCs w:val="24"/>
          </w:rPr>
          <w:fldChar w:fldCharType="begin"/>
        </w:r>
        <w:r w:rsidR="000F26D4" w:rsidRPr="000F26D4">
          <w:rPr>
            <w:rFonts w:ascii="Arial" w:hAnsi="Arial" w:cs="Arial"/>
            <w:noProof/>
            <w:webHidden/>
            <w:sz w:val="24"/>
            <w:szCs w:val="24"/>
          </w:rPr>
          <w:instrText xml:space="preserve"> PAGEREF _Toc238532763 \h </w:instrText>
        </w:r>
        <w:r w:rsidRPr="000F26D4">
          <w:rPr>
            <w:rFonts w:ascii="Arial" w:hAnsi="Arial" w:cs="Arial"/>
            <w:noProof/>
            <w:webHidden/>
            <w:sz w:val="24"/>
            <w:szCs w:val="24"/>
          </w:rPr>
        </w:r>
        <w:r w:rsidRPr="000F26D4">
          <w:rPr>
            <w:rFonts w:ascii="Arial" w:hAnsi="Arial" w:cs="Arial"/>
            <w:noProof/>
            <w:webHidden/>
            <w:sz w:val="24"/>
            <w:szCs w:val="24"/>
          </w:rPr>
          <w:fldChar w:fldCharType="separate"/>
        </w:r>
        <w:r w:rsidR="000F26D4" w:rsidRPr="000F26D4">
          <w:rPr>
            <w:rFonts w:ascii="Arial" w:hAnsi="Arial" w:cs="Arial"/>
            <w:noProof/>
            <w:webHidden/>
            <w:sz w:val="24"/>
            <w:szCs w:val="24"/>
          </w:rPr>
          <w:t>47</w:t>
        </w:r>
        <w:r w:rsidRPr="000F26D4">
          <w:rPr>
            <w:rFonts w:ascii="Arial" w:hAnsi="Arial" w:cs="Arial"/>
            <w:noProof/>
            <w:webHidden/>
            <w:sz w:val="24"/>
            <w:szCs w:val="24"/>
          </w:rPr>
          <w:fldChar w:fldCharType="end"/>
        </w:r>
      </w:hyperlink>
    </w:p>
    <w:p w:rsidR="000F26D4" w:rsidRPr="000F26D4" w:rsidRDefault="00C71C3F">
      <w:pPr>
        <w:pStyle w:val="TDC1"/>
        <w:tabs>
          <w:tab w:val="left" w:pos="880"/>
          <w:tab w:val="right" w:leader="dot" w:pos="8210"/>
        </w:tabs>
        <w:rPr>
          <w:rFonts w:ascii="Arial" w:eastAsiaTheme="minorEastAsia" w:hAnsi="Arial" w:cs="Arial"/>
          <w:noProof/>
          <w:sz w:val="24"/>
          <w:szCs w:val="24"/>
          <w:lang w:eastAsia="es-ES"/>
        </w:rPr>
      </w:pPr>
      <w:hyperlink w:anchor="_Toc238532764" w:history="1">
        <w:r w:rsidR="000F26D4" w:rsidRPr="000F26D4">
          <w:rPr>
            <w:rStyle w:val="Hipervnculo"/>
            <w:rFonts w:ascii="Arial" w:hAnsi="Arial" w:cs="Arial"/>
            <w:noProof/>
            <w:sz w:val="24"/>
            <w:szCs w:val="24"/>
            <w:lang w:val="es-ES_tradnl"/>
          </w:rPr>
          <w:t>2.4.2.</w:t>
        </w:r>
        <w:r w:rsidR="000F26D4" w:rsidRPr="000F26D4">
          <w:rPr>
            <w:rFonts w:ascii="Arial" w:eastAsiaTheme="minorEastAsia" w:hAnsi="Arial" w:cs="Arial"/>
            <w:noProof/>
            <w:sz w:val="24"/>
            <w:szCs w:val="24"/>
            <w:lang w:eastAsia="es-ES"/>
          </w:rPr>
          <w:tab/>
        </w:r>
        <w:r w:rsidR="000F26D4" w:rsidRPr="000F26D4">
          <w:rPr>
            <w:rStyle w:val="Hipervnculo"/>
            <w:rFonts w:ascii="Arial" w:hAnsi="Arial" w:cs="Arial"/>
            <w:noProof/>
            <w:sz w:val="24"/>
            <w:szCs w:val="24"/>
            <w:lang w:val="es-ES_tradnl"/>
          </w:rPr>
          <w:t>Estrategias De Mercado</w:t>
        </w:r>
        <w:r w:rsidR="000F26D4" w:rsidRPr="000F26D4">
          <w:rPr>
            <w:rFonts w:ascii="Arial" w:hAnsi="Arial" w:cs="Arial"/>
            <w:noProof/>
            <w:webHidden/>
            <w:sz w:val="24"/>
            <w:szCs w:val="24"/>
          </w:rPr>
          <w:tab/>
        </w:r>
        <w:r w:rsidRPr="000F26D4">
          <w:rPr>
            <w:rFonts w:ascii="Arial" w:hAnsi="Arial" w:cs="Arial"/>
            <w:noProof/>
            <w:webHidden/>
            <w:sz w:val="24"/>
            <w:szCs w:val="24"/>
          </w:rPr>
          <w:fldChar w:fldCharType="begin"/>
        </w:r>
        <w:r w:rsidR="000F26D4" w:rsidRPr="000F26D4">
          <w:rPr>
            <w:rFonts w:ascii="Arial" w:hAnsi="Arial" w:cs="Arial"/>
            <w:noProof/>
            <w:webHidden/>
            <w:sz w:val="24"/>
            <w:szCs w:val="24"/>
          </w:rPr>
          <w:instrText xml:space="preserve"> PAGEREF _Toc238532764 \h </w:instrText>
        </w:r>
        <w:r w:rsidRPr="000F26D4">
          <w:rPr>
            <w:rFonts w:ascii="Arial" w:hAnsi="Arial" w:cs="Arial"/>
            <w:noProof/>
            <w:webHidden/>
            <w:sz w:val="24"/>
            <w:szCs w:val="24"/>
          </w:rPr>
        </w:r>
        <w:r w:rsidRPr="000F26D4">
          <w:rPr>
            <w:rFonts w:ascii="Arial" w:hAnsi="Arial" w:cs="Arial"/>
            <w:noProof/>
            <w:webHidden/>
            <w:sz w:val="24"/>
            <w:szCs w:val="24"/>
          </w:rPr>
          <w:fldChar w:fldCharType="separate"/>
        </w:r>
        <w:r w:rsidR="000F26D4" w:rsidRPr="000F26D4">
          <w:rPr>
            <w:rFonts w:ascii="Arial" w:hAnsi="Arial" w:cs="Arial"/>
            <w:noProof/>
            <w:webHidden/>
            <w:sz w:val="24"/>
            <w:szCs w:val="24"/>
          </w:rPr>
          <w:t>48</w:t>
        </w:r>
        <w:r w:rsidRPr="000F26D4">
          <w:rPr>
            <w:rFonts w:ascii="Arial" w:hAnsi="Arial" w:cs="Arial"/>
            <w:noProof/>
            <w:webHidden/>
            <w:sz w:val="24"/>
            <w:szCs w:val="24"/>
          </w:rPr>
          <w:fldChar w:fldCharType="end"/>
        </w:r>
      </w:hyperlink>
    </w:p>
    <w:p w:rsidR="000F26D4" w:rsidRPr="000F26D4" w:rsidRDefault="00C71C3F">
      <w:pPr>
        <w:pStyle w:val="TDC1"/>
        <w:tabs>
          <w:tab w:val="left" w:pos="880"/>
          <w:tab w:val="right" w:leader="dot" w:pos="8210"/>
        </w:tabs>
        <w:rPr>
          <w:rFonts w:ascii="Arial" w:eastAsiaTheme="minorEastAsia" w:hAnsi="Arial" w:cs="Arial"/>
          <w:noProof/>
          <w:sz w:val="24"/>
          <w:szCs w:val="24"/>
          <w:lang w:eastAsia="es-ES"/>
        </w:rPr>
      </w:pPr>
      <w:hyperlink w:anchor="_Toc238532765" w:history="1">
        <w:r w:rsidR="000F26D4" w:rsidRPr="000F26D4">
          <w:rPr>
            <w:rStyle w:val="Hipervnculo"/>
            <w:rFonts w:ascii="Arial" w:hAnsi="Arial" w:cs="Arial"/>
            <w:noProof/>
            <w:sz w:val="24"/>
            <w:szCs w:val="24"/>
            <w:lang w:val="es-ES_tradnl"/>
          </w:rPr>
          <w:t>2.4.3.</w:t>
        </w:r>
        <w:r w:rsidR="000F26D4" w:rsidRPr="000F26D4">
          <w:rPr>
            <w:rFonts w:ascii="Arial" w:eastAsiaTheme="minorEastAsia" w:hAnsi="Arial" w:cs="Arial"/>
            <w:noProof/>
            <w:sz w:val="24"/>
            <w:szCs w:val="24"/>
            <w:lang w:eastAsia="es-ES"/>
          </w:rPr>
          <w:tab/>
        </w:r>
        <w:r w:rsidR="000F26D4" w:rsidRPr="000F26D4">
          <w:rPr>
            <w:rStyle w:val="Hipervnculo"/>
            <w:rFonts w:ascii="Arial" w:hAnsi="Arial" w:cs="Arial"/>
            <w:noProof/>
            <w:sz w:val="24"/>
            <w:szCs w:val="24"/>
            <w:lang w:val="es-ES_tradnl"/>
          </w:rPr>
          <w:t>Análisis FODA</w:t>
        </w:r>
        <w:r w:rsidR="000F26D4" w:rsidRPr="000F26D4">
          <w:rPr>
            <w:rFonts w:ascii="Arial" w:hAnsi="Arial" w:cs="Arial"/>
            <w:noProof/>
            <w:webHidden/>
            <w:sz w:val="24"/>
            <w:szCs w:val="24"/>
          </w:rPr>
          <w:tab/>
        </w:r>
        <w:r w:rsidRPr="000F26D4">
          <w:rPr>
            <w:rFonts w:ascii="Arial" w:hAnsi="Arial" w:cs="Arial"/>
            <w:noProof/>
            <w:webHidden/>
            <w:sz w:val="24"/>
            <w:szCs w:val="24"/>
          </w:rPr>
          <w:fldChar w:fldCharType="begin"/>
        </w:r>
        <w:r w:rsidR="000F26D4" w:rsidRPr="000F26D4">
          <w:rPr>
            <w:rFonts w:ascii="Arial" w:hAnsi="Arial" w:cs="Arial"/>
            <w:noProof/>
            <w:webHidden/>
            <w:sz w:val="24"/>
            <w:szCs w:val="24"/>
          </w:rPr>
          <w:instrText xml:space="preserve"> PAGEREF _Toc238532765 \h </w:instrText>
        </w:r>
        <w:r w:rsidRPr="000F26D4">
          <w:rPr>
            <w:rFonts w:ascii="Arial" w:hAnsi="Arial" w:cs="Arial"/>
            <w:noProof/>
            <w:webHidden/>
            <w:sz w:val="24"/>
            <w:szCs w:val="24"/>
          </w:rPr>
        </w:r>
        <w:r w:rsidRPr="000F26D4">
          <w:rPr>
            <w:rFonts w:ascii="Arial" w:hAnsi="Arial" w:cs="Arial"/>
            <w:noProof/>
            <w:webHidden/>
            <w:sz w:val="24"/>
            <w:szCs w:val="24"/>
          </w:rPr>
          <w:fldChar w:fldCharType="separate"/>
        </w:r>
        <w:r w:rsidR="000F26D4" w:rsidRPr="000F26D4">
          <w:rPr>
            <w:rFonts w:ascii="Arial" w:hAnsi="Arial" w:cs="Arial"/>
            <w:noProof/>
            <w:webHidden/>
            <w:sz w:val="24"/>
            <w:szCs w:val="24"/>
          </w:rPr>
          <w:t>48</w:t>
        </w:r>
        <w:r w:rsidRPr="000F26D4">
          <w:rPr>
            <w:rFonts w:ascii="Arial" w:hAnsi="Arial" w:cs="Arial"/>
            <w:noProof/>
            <w:webHidden/>
            <w:sz w:val="24"/>
            <w:szCs w:val="24"/>
          </w:rPr>
          <w:fldChar w:fldCharType="end"/>
        </w:r>
      </w:hyperlink>
    </w:p>
    <w:p w:rsidR="000F26D4" w:rsidRPr="000F26D4" w:rsidRDefault="00C71C3F">
      <w:pPr>
        <w:pStyle w:val="TDC3"/>
        <w:tabs>
          <w:tab w:val="right" w:leader="dot" w:pos="8210"/>
        </w:tabs>
        <w:rPr>
          <w:rFonts w:ascii="Arial" w:eastAsiaTheme="minorEastAsia" w:hAnsi="Arial" w:cs="Arial"/>
          <w:noProof/>
          <w:sz w:val="24"/>
          <w:szCs w:val="24"/>
          <w:lang w:eastAsia="es-ES"/>
        </w:rPr>
      </w:pPr>
      <w:hyperlink w:anchor="_Toc238532766" w:history="1">
        <w:r w:rsidR="000F26D4" w:rsidRPr="000F26D4">
          <w:rPr>
            <w:rStyle w:val="Hipervnculo"/>
            <w:rFonts w:ascii="Arial" w:hAnsi="Arial" w:cs="Arial"/>
            <w:noProof/>
            <w:sz w:val="24"/>
            <w:szCs w:val="24"/>
            <w:lang w:val="es-ES_tradnl"/>
          </w:rPr>
          <w:t>OPORTUNIDADES (E).</w:t>
        </w:r>
        <w:r w:rsidR="000F26D4" w:rsidRPr="000F26D4">
          <w:rPr>
            <w:rFonts w:ascii="Arial" w:hAnsi="Arial" w:cs="Arial"/>
            <w:noProof/>
            <w:webHidden/>
            <w:sz w:val="24"/>
            <w:szCs w:val="24"/>
          </w:rPr>
          <w:tab/>
        </w:r>
        <w:r w:rsidRPr="000F26D4">
          <w:rPr>
            <w:rFonts w:ascii="Arial" w:hAnsi="Arial" w:cs="Arial"/>
            <w:noProof/>
            <w:webHidden/>
            <w:sz w:val="24"/>
            <w:szCs w:val="24"/>
          </w:rPr>
          <w:fldChar w:fldCharType="begin"/>
        </w:r>
        <w:r w:rsidR="000F26D4" w:rsidRPr="000F26D4">
          <w:rPr>
            <w:rFonts w:ascii="Arial" w:hAnsi="Arial" w:cs="Arial"/>
            <w:noProof/>
            <w:webHidden/>
            <w:sz w:val="24"/>
            <w:szCs w:val="24"/>
          </w:rPr>
          <w:instrText xml:space="preserve"> PAGEREF _Toc238532766 \h </w:instrText>
        </w:r>
        <w:r w:rsidRPr="000F26D4">
          <w:rPr>
            <w:rFonts w:ascii="Arial" w:hAnsi="Arial" w:cs="Arial"/>
            <w:noProof/>
            <w:webHidden/>
            <w:sz w:val="24"/>
            <w:szCs w:val="24"/>
          </w:rPr>
        </w:r>
        <w:r w:rsidRPr="000F26D4">
          <w:rPr>
            <w:rFonts w:ascii="Arial" w:hAnsi="Arial" w:cs="Arial"/>
            <w:noProof/>
            <w:webHidden/>
            <w:sz w:val="24"/>
            <w:szCs w:val="24"/>
          </w:rPr>
          <w:fldChar w:fldCharType="separate"/>
        </w:r>
        <w:r w:rsidR="000F26D4" w:rsidRPr="000F26D4">
          <w:rPr>
            <w:rFonts w:ascii="Arial" w:hAnsi="Arial" w:cs="Arial"/>
            <w:noProof/>
            <w:webHidden/>
            <w:sz w:val="24"/>
            <w:szCs w:val="24"/>
          </w:rPr>
          <w:t>49</w:t>
        </w:r>
        <w:r w:rsidRPr="000F26D4">
          <w:rPr>
            <w:rFonts w:ascii="Arial" w:hAnsi="Arial" w:cs="Arial"/>
            <w:noProof/>
            <w:webHidden/>
            <w:sz w:val="24"/>
            <w:szCs w:val="24"/>
          </w:rPr>
          <w:fldChar w:fldCharType="end"/>
        </w:r>
      </w:hyperlink>
    </w:p>
    <w:p w:rsidR="000F26D4" w:rsidRPr="000F26D4" w:rsidRDefault="00C71C3F">
      <w:pPr>
        <w:pStyle w:val="TDC3"/>
        <w:tabs>
          <w:tab w:val="right" w:leader="dot" w:pos="8210"/>
        </w:tabs>
        <w:rPr>
          <w:rFonts w:ascii="Arial" w:eastAsiaTheme="minorEastAsia" w:hAnsi="Arial" w:cs="Arial"/>
          <w:noProof/>
          <w:sz w:val="24"/>
          <w:szCs w:val="24"/>
          <w:lang w:eastAsia="es-ES"/>
        </w:rPr>
      </w:pPr>
      <w:hyperlink w:anchor="_Toc238532767" w:history="1">
        <w:r w:rsidR="000F26D4" w:rsidRPr="000F26D4">
          <w:rPr>
            <w:rStyle w:val="Hipervnculo"/>
            <w:rFonts w:ascii="Arial" w:hAnsi="Arial" w:cs="Arial"/>
            <w:noProof/>
            <w:sz w:val="24"/>
            <w:szCs w:val="24"/>
            <w:lang w:val="es-ES_tradnl"/>
          </w:rPr>
          <w:t>DEBILIDADES (I)</w:t>
        </w:r>
        <w:r w:rsidR="000F26D4" w:rsidRPr="000F26D4">
          <w:rPr>
            <w:rFonts w:ascii="Arial" w:hAnsi="Arial" w:cs="Arial"/>
            <w:noProof/>
            <w:webHidden/>
            <w:sz w:val="24"/>
            <w:szCs w:val="24"/>
          </w:rPr>
          <w:tab/>
        </w:r>
        <w:r w:rsidRPr="000F26D4">
          <w:rPr>
            <w:rFonts w:ascii="Arial" w:hAnsi="Arial" w:cs="Arial"/>
            <w:noProof/>
            <w:webHidden/>
            <w:sz w:val="24"/>
            <w:szCs w:val="24"/>
          </w:rPr>
          <w:fldChar w:fldCharType="begin"/>
        </w:r>
        <w:r w:rsidR="000F26D4" w:rsidRPr="000F26D4">
          <w:rPr>
            <w:rFonts w:ascii="Arial" w:hAnsi="Arial" w:cs="Arial"/>
            <w:noProof/>
            <w:webHidden/>
            <w:sz w:val="24"/>
            <w:szCs w:val="24"/>
          </w:rPr>
          <w:instrText xml:space="preserve"> PAGEREF _Toc238532767 \h </w:instrText>
        </w:r>
        <w:r w:rsidRPr="000F26D4">
          <w:rPr>
            <w:rFonts w:ascii="Arial" w:hAnsi="Arial" w:cs="Arial"/>
            <w:noProof/>
            <w:webHidden/>
            <w:sz w:val="24"/>
            <w:szCs w:val="24"/>
          </w:rPr>
        </w:r>
        <w:r w:rsidRPr="000F26D4">
          <w:rPr>
            <w:rFonts w:ascii="Arial" w:hAnsi="Arial" w:cs="Arial"/>
            <w:noProof/>
            <w:webHidden/>
            <w:sz w:val="24"/>
            <w:szCs w:val="24"/>
          </w:rPr>
          <w:fldChar w:fldCharType="separate"/>
        </w:r>
        <w:r w:rsidR="000F26D4" w:rsidRPr="000F26D4">
          <w:rPr>
            <w:rFonts w:ascii="Arial" w:hAnsi="Arial" w:cs="Arial"/>
            <w:noProof/>
            <w:webHidden/>
            <w:sz w:val="24"/>
            <w:szCs w:val="24"/>
          </w:rPr>
          <w:t>49</w:t>
        </w:r>
        <w:r w:rsidRPr="000F26D4">
          <w:rPr>
            <w:rFonts w:ascii="Arial" w:hAnsi="Arial" w:cs="Arial"/>
            <w:noProof/>
            <w:webHidden/>
            <w:sz w:val="24"/>
            <w:szCs w:val="24"/>
          </w:rPr>
          <w:fldChar w:fldCharType="end"/>
        </w:r>
      </w:hyperlink>
    </w:p>
    <w:p w:rsidR="000F26D4" w:rsidRPr="000F26D4" w:rsidRDefault="00C71C3F">
      <w:pPr>
        <w:pStyle w:val="TDC3"/>
        <w:tabs>
          <w:tab w:val="right" w:leader="dot" w:pos="8210"/>
        </w:tabs>
        <w:rPr>
          <w:rFonts w:ascii="Arial" w:eastAsiaTheme="minorEastAsia" w:hAnsi="Arial" w:cs="Arial"/>
          <w:noProof/>
          <w:sz w:val="24"/>
          <w:szCs w:val="24"/>
          <w:lang w:eastAsia="es-ES"/>
        </w:rPr>
      </w:pPr>
      <w:hyperlink w:anchor="_Toc238532768" w:history="1">
        <w:r w:rsidR="000F26D4" w:rsidRPr="000F26D4">
          <w:rPr>
            <w:rStyle w:val="Hipervnculo"/>
            <w:rFonts w:ascii="Arial" w:hAnsi="Arial" w:cs="Arial"/>
            <w:noProof/>
            <w:sz w:val="24"/>
            <w:szCs w:val="24"/>
            <w:lang w:val="es-ES_tradnl"/>
          </w:rPr>
          <w:t>AMENAZAS (E)</w:t>
        </w:r>
        <w:r w:rsidR="000F26D4" w:rsidRPr="000F26D4">
          <w:rPr>
            <w:rFonts w:ascii="Arial" w:hAnsi="Arial" w:cs="Arial"/>
            <w:noProof/>
            <w:webHidden/>
            <w:sz w:val="24"/>
            <w:szCs w:val="24"/>
          </w:rPr>
          <w:tab/>
        </w:r>
        <w:r w:rsidRPr="000F26D4">
          <w:rPr>
            <w:rFonts w:ascii="Arial" w:hAnsi="Arial" w:cs="Arial"/>
            <w:noProof/>
            <w:webHidden/>
            <w:sz w:val="24"/>
            <w:szCs w:val="24"/>
          </w:rPr>
          <w:fldChar w:fldCharType="begin"/>
        </w:r>
        <w:r w:rsidR="000F26D4" w:rsidRPr="000F26D4">
          <w:rPr>
            <w:rFonts w:ascii="Arial" w:hAnsi="Arial" w:cs="Arial"/>
            <w:noProof/>
            <w:webHidden/>
            <w:sz w:val="24"/>
            <w:szCs w:val="24"/>
          </w:rPr>
          <w:instrText xml:space="preserve"> PAGEREF _Toc238532768 \h </w:instrText>
        </w:r>
        <w:r w:rsidRPr="000F26D4">
          <w:rPr>
            <w:rFonts w:ascii="Arial" w:hAnsi="Arial" w:cs="Arial"/>
            <w:noProof/>
            <w:webHidden/>
            <w:sz w:val="24"/>
            <w:szCs w:val="24"/>
          </w:rPr>
        </w:r>
        <w:r w:rsidRPr="000F26D4">
          <w:rPr>
            <w:rFonts w:ascii="Arial" w:hAnsi="Arial" w:cs="Arial"/>
            <w:noProof/>
            <w:webHidden/>
            <w:sz w:val="24"/>
            <w:szCs w:val="24"/>
          </w:rPr>
          <w:fldChar w:fldCharType="separate"/>
        </w:r>
        <w:r w:rsidR="000F26D4" w:rsidRPr="000F26D4">
          <w:rPr>
            <w:rFonts w:ascii="Arial" w:hAnsi="Arial" w:cs="Arial"/>
            <w:noProof/>
            <w:webHidden/>
            <w:sz w:val="24"/>
            <w:szCs w:val="24"/>
          </w:rPr>
          <w:t>49</w:t>
        </w:r>
        <w:r w:rsidRPr="000F26D4">
          <w:rPr>
            <w:rFonts w:ascii="Arial" w:hAnsi="Arial" w:cs="Arial"/>
            <w:noProof/>
            <w:webHidden/>
            <w:sz w:val="24"/>
            <w:szCs w:val="24"/>
          </w:rPr>
          <w:fldChar w:fldCharType="end"/>
        </w:r>
      </w:hyperlink>
    </w:p>
    <w:p w:rsidR="000F26D4" w:rsidRPr="000F26D4" w:rsidRDefault="00C71C3F">
      <w:pPr>
        <w:pStyle w:val="TDC3"/>
        <w:tabs>
          <w:tab w:val="right" w:leader="dot" w:pos="8210"/>
        </w:tabs>
        <w:rPr>
          <w:rFonts w:ascii="Arial" w:eastAsiaTheme="minorEastAsia" w:hAnsi="Arial" w:cs="Arial"/>
          <w:noProof/>
          <w:sz w:val="24"/>
          <w:szCs w:val="24"/>
          <w:lang w:eastAsia="es-ES"/>
        </w:rPr>
      </w:pPr>
      <w:hyperlink w:anchor="_Toc238532769" w:history="1">
        <w:r w:rsidR="000F26D4" w:rsidRPr="000F26D4">
          <w:rPr>
            <w:rStyle w:val="Hipervnculo"/>
            <w:rFonts w:ascii="Arial" w:hAnsi="Arial" w:cs="Arial"/>
            <w:noProof/>
            <w:sz w:val="24"/>
            <w:szCs w:val="24"/>
            <w:lang w:val="es-ES_tradnl"/>
          </w:rPr>
          <w:t>MATRIZ FODA</w:t>
        </w:r>
        <w:r w:rsidR="000F26D4" w:rsidRPr="000F26D4">
          <w:rPr>
            <w:rFonts w:ascii="Arial" w:hAnsi="Arial" w:cs="Arial"/>
            <w:noProof/>
            <w:webHidden/>
            <w:sz w:val="24"/>
            <w:szCs w:val="24"/>
          </w:rPr>
          <w:tab/>
        </w:r>
        <w:r w:rsidRPr="000F26D4">
          <w:rPr>
            <w:rFonts w:ascii="Arial" w:hAnsi="Arial" w:cs="Arial"/>
            <w:noProof/>
            <w:webHidden/>
            <w:sz w:val="24"/>
            <w:szCs w:val="24"/>
          </w:rPr>
          <w:fldChar w:fldCharType="begin"/>
        </w:r>
        <w:r w:rsidR="000F26D4" w:rsidRPr="000F26D4">
          <w:rPr>
            <w:rFonts w:ascii="Arial" w:hAnsi="Arial" w:cs="Arial"/>
            <w:noProof/>
            <w:webHidden/>
            <w:sz w:val="24"/>
            <w:szCs w:val="24"/>
          </w:rPr>
          <w:instrText xml:space="preserve"> PAGEREF _Toc238532769 \h </w:instrText>
        </w:r>
        <w:r w:rsidRPr="000F26D4">
          <w:rPr>
            <w:rFonts w:ascii="Arial" w:hAnsi="Arial" w:cs="Arial"/>
            <w:noProof/>
            <w:webHidden/>
            <w:sz w:val="24"/>
            <w:szCs w:val="24"/>
          </w:rPr>
        </w:r>
        <w:r w:rsidRPr="000F26D4">
          <w:rPr>
            <w:rFonts w:ascii="Arial" w:hAnsi="Arial" w:cs="Arial"/>
            <w:noProof/>
            <w:webHidden/>
            <w:sz w:val="24"/>
            <w:szCs w:val="24"/>
          </w:rPr>
          <w:fldChar w:fldCharType="separate"/>
        </w:r>
        <w:r w:rsidR="000F26D4" w:rsidRPr="000F26D4">
          <w:rPr>
            <w:rFonts w:ascii="Arial" w:hAnsi="Arial" w:cs="Arial"/>
            <w:noProof/>
            <w:webHidden/>
            <w:sz w:val="24"/>
            <w:szCs w:val="24"/>
          </w:rPr>
          <w:t>51</w:t>
        </w:r>
        <w:r w:rsidRPr="000F26D4">
          <w:rPr>
            <w:rFonts w:ascii="Arial" w:hAnsi="Arial" w:cs="Arial"/>
            <w:noProof/>
            <w:webHidden/>
            <w:sz w:val="24"/>
            <w:szCs w:val="24"/>
          </w:rPr>
          <w:fldChar w:fldCharType="end"/>
        </w:r>
      </w:hyperlink>
    </w:p>
    <w:p w:rsidR="000F26D4" w:rsidRPr="000F26D4" w:rsidRDefault="00C71C3F">
      <w:pPr>
        <w:pStyle w:val="TDC1"/>
        <w:tabs>
          <w:tab w:val="left" w:pos="660"/>
          <w:tab w:val="right" w:leader="dot" w:pos="8210"/>
        </w:tabs>
        <w:rPr>
          <w:rFonts w:ascii="Arial" w:eastAsiaTheme="minorEastAsia" w:hAnsi="Arial" w:cs="Arial"/>
          <w:noProof/>
          <w:sz w:val="24"/>
          <w:szCs w:val="24"/>
          <w:lang w:eastAsia="es-ES"/>
        </w:rPr>
      </w:pPr>
      <w:hyperlink w:anchor="_Toc238532770" w:history="1">
        <w:r w:rsidR="000F26D4" w:rsidRPr="000F26D4">
          <w:rPr>
            <w:rStyle w:val="Hipervnculo"/>
            <w:rFonts w:ascii="Arial" w:hAnsi="Arial" w:cs="Arial"/>
            <w:noProof/>
            <w:sz w:val="24"/>
            <w:szCs w:val="24"/>
            <w:lang w:val="es-ES_tradnl"/>
          </w:rPr>
          <w:t>2.5.</w:t>
        </w:r>
        <w:r w:rsidR="000F26D4" w:rsidRPr="000F26D4">
          <w:rPr>
            <w:rFonts w:ascii="Arial" w:eastAsiaTheme="minorEastAsia" w:hAnsi="Arial" w:cs="Arial"/>
            <w:noProof/>
            <w:sz w:val="24"/>
            <w:szCs w:val="24"/>
            <w:lang w:eastAsia="es-ES"/>
          </w:rPr>
          <w:tab/>
        </w:r>
        <w:r w:rsidR="000F26D4" w:rsidRPr="000F26D4">
          <w:rPr>
            <w:rStyle w:val="Hipervnculo"/>
            <w:rFonts w:ascii="Arial" w:hAnsi="Arial" w:cs="Arial"/>
            <w:noProof/>
            <w:sz w:val="24"/>
            <w:szCs w:val="24"/>
            <w:lang w:val="es-ES_tradnl"/>
          </w:rPr>
          <w:t>Investigación De Mercado</w:t>
        </w:r>
        <w:r w:rsidR="000F26D4" w:rsidRPr="000F26D4">
          <w:rPr>
            <w:rFonts w:ascii="Arial" w:hAnsi="Arial" w:cs="Arial"/>
            <w:noProof/>
            <w:webHidden/>
            <w:sz w:val="24"/>
            <w:szCs w:val="24"/>
          </w:rPr>
          <w:tab/>
        </w:r>
        <w:r w:rsidRPr="000F26D4">
          <w:rPr>
            <w:rFonts w:ascii="Arial" w:hAnsi="Arial" w:cs="Arial"/>
            <w:noProof/>
            <w:webHidden/>
            <w:sz w:val="24"/>
            <w:szCs w:val="24"/>
          </w:rPr>
          <w:fldChar w:fldCharType="begin"/>
        </w:r>
        <w:r w:rsidR="000F26D4" w:rsidRPr="000F26D4">
          <w:rPr>
            <w:rFonts w:ascii="Arial" w:hAnsi="Arial" w:cs="Arial"/>
            <w:noProof/>
            <w:webHidden/>
            <w:sz w:val="24"/>
            <w:szCs w:val="24"/>
          </w:rPr>
          <w:instrText xml:space="preserve"> PAGEREF _Toc238532770 \h </w:instrText>
        </w:r>
        <w:r w:rsidRPr="000F26D4">
          <w:rPr>
            <w:rFonts w:ascii="Arial" w:hAnsi="Arial" w:cs="Arial"/>
            <w:noProof/>
            <w:webHidden/>
            <w:sz w:val="24"/>
            <w:szCs w:val="24"/>
          </w:rPr>
        </w:r>
        <w:r w:rsidRPr="000F26D4">
          <w:rPr>
            <w:rFonts w:ascii="Arial" w:hAnsi="Arial" w:cs="Arial"/>
            <w:noProof/>
            <w:webHidden/>
            <w:sz w:val="24"/>
            <w:szCs w:val="24"/>
          </w:rPr>
          <w:fldChar w:fldCharType="separate"/>
        </w:r>
        <w:r w:rsidR="000F26D4" w:rsidRPr="000F26D4">
          <w:rPr>
            <w:rFonts w:ascii="Arial" w:hAnsi="Arial" w:cs="Arial"/>
            <w:noProof/>
            <w:webHidden/>
            <w:sz w:val="24"/>
            <w:szCs w:val="24"/>
          </w:rPr>
          <w:t>52</w:t>
        </w:r>
        <w:r w:rsidRPr="000F26D4">
          <w:rPr>
            <w:rFonts w:ascii="Arial" w:hAnsi="Arial" w:cs="Arial"/>
            <w:noProof/>
            <w:webHidden/>
            <w:sz w:val="24"/>
            <w:szCs w:val="24"/>
          </w:rPr>
          <w:fldChar w:fldCharType="end"/>
        </w:r>
      </w:hyperlink>
    </w:p>
    <w:p w:rsidR="000F26D4" w:rsidRPr="000F26D4" w:rsidRDefault="00C71C3F">
      <w:pPr>
        <w:pStyle w:val="TDC1"/>
        <w:tabs>
          <w:tab w:val="left" w:pos="880"/>
          <w:tab w:val="right" w:leader="dot" w:pos="8210"/>
        </w:tabs>
        <w:rPr>
          <w:rFonts w:ascii="Arial" w:eastAsiaTheme="minorEastAsia" w:hAnsi="Arial" w:cs="Arial"/>
          <w:noProof/>
          <w:sz w:val="24"/>
          <w:szCs w:val="24"/>
          <w:lang w:eastAsia="es-ES"/>
        </w:rPr>
      </w:pPr>
      <w:hyperlink w:anchor="_Toc238532771" w:history="1">
        <w:r w:rsidR="000F26D4" w:rsidRPr="000F26D4">
          <w:rPr>
            <w:rStyle w:val="Hipervnculo"/>
            <w:rFonts w:ascii="Arial" w:hAnsi="Arial" w:cs="Arial"/>
            <w:noProof/>
            <w:sz w:val="24"/>
            <w:szCs w:val="24"/>
            <w:lang w:val="es-ES_tradnl"/>
          </w:rPr>
          <w:t>2.5.1.</w:t>
        </w:r>
        <w:r w:rsidR="000F26D4" w:rsidRPr="000F26D4">
          <w:rPr>
            <w:rFonts w:ascii="Arial" w:eastAsiaTheme="minorEastAsia" w:hAnsi="Arial" w:cs="Arial"/>
            <w:noProof/>
            <w:sz w:val="24"/>
            <w:szCs w:val="24"/>
            <w:lang w:eastAsia="es-ES"/>
          </w:rPr>
          <w:tab/>
        </w:r>
        <w:r w:rsidR="000F26D4" w:rsidRPr="000F26D4">
          <w:rPr>
            <w:rStyle w:val="Hipervnculo"/>
            <w:rFonts w:ascii="Arial" w:hAnsi="Arial" w:cs="Arial"/>
            <w:noProof/>
            <w:sz w:val="24"/>
            <w:szCs w:val="24"/>
            <w:lang w:val="es-ES_tradnl"/>
          </w:rPr>
          <w:t>Definición del Problema</w:t>
        </w:r>
        <w:r w:rsidR="000F26D4" w:rsidRPr="000F26D4">
          <w:rPr>
            <w:rFonts w:ascii="Arial" w:hAnsi="Arial" w:cs="Arial"/>
            <w:noProof/>
            <w:webHidden/>
            <w:sz w:val="24"/>
            <w:szCs w:val="24"/>
          </w:rPr>
          <w:tab/>
        </w:r>
        <w:r w:rsidRPr="000F26D4">
          <w:rPr>
            <w:rFonts w:ascii="Arial" w:hAnsi="Arial" w:cs="Arial"/>
            <w:noProof/>
            <w:webHidden/>
            <w:sz w:val="24"/>
            <w:szCs w:val="24"/>
          </w:rPr>
          <w:fldChar w:fldCharType="begin"/>
        </w:r>
        <w:r w:rsidR="000F26D4" w:rsidRPr="000F26D4">
          <w:rPr>
            <w:rFonts w:ascii="Arial" w:hAnsi="Arial" w:cs="Arial"/>
            <w:noProof/>
            <w:webHidden/>
            <w:sz w:val="24"/>
            <w:szCs w:val="24"/>
          </w:rPr>
          <w:instrText xml:space="preserve"> PAGEREF _Toc238532771 \h </w:instrText>
        </w:r>
        <w:r w:rsidRPr="000F26D4">
          <w:rPr>
            <w:rFonts w:ascii="Arial" w:hAnsi="Arial" w:cs="Arial"/>
            <w:noProof/>
            <w:webHidden/>
            <w:sz w:val="24"/>
            <w:szCs w:val="24"/>
          </w:rPr>
        </w:r>
        <w:r w:rsidRPr="000F26D4">
          <w:rPr>
            <w:rFonts w:ascii="Arial" w:hAnsi="Arial" w:cs="Arial"/>
            <w:noProof/>
            <w:webHidden/>
            <w:sz w:val="24"/>
            <w:szCs w:val="24"/>
          </w:rPr>
          <w:fldChar w:fldCharType="separate"/>
        </w:r>
        <w:r w:rsidR="000F26D4" w:rsidRPr="000F26D4">
          <w:rPr>
            <w:rFonts w:ascii="Arial" w:hAnsi="Arial" w:cs="Arial"/>
            <w:noProof/>
            <w:webHidden/>
            <w:sz w:val="24"/>
            <w:szCs w:val="24"/>
          </w:rPr>
          <w:t>52</w:t>
        </w:r>
        <w:r w:rsidRPr="000F26D4">
          <w:rPr>
            <w:rFonts w:ascii="Arial" w:hAnsi="Arial" w:cs="Arial"/>
            <w:noProof/>
            <w:webHidden/>
            <w:sz w:val="24"/>
            <w:szCs w:val="24"/>
          </w:rPr>
          <w:fldChar w:fldCharType="end"/>
        </w:r>
      </w:hyperlink>
    </w:p>
    <w:p w:rsidR="000F26D4" w:rsidRPr="000F26D4" w:rsidRDefault="00C71C3F">
      <w:pPr>
        <w:pStyle w:val="TDC1"/>
        <w:tabs>
          <w:tab w:val="left" w:pos="880"/>
          <w:tab w:val="right" w:leader="dot" w:pos="8210"/>
        </w:tabs>
        <w:rPr>
          <w:rFonts w:ascii="Arial" w:eastAsiaTheme="minorEastAsia" w:hAnsi="Arial" w:cs="Arial"/>
          <w:noProof/>
          <w:sz w:val="24"/>
          <w:szCs w:val="24"/>
          <w:lang w:eastAsia="es-ES"/>
        </w:rPr>
      </w:pPr>
      <w:hyperlink w:anchor="_Toc238532772" w:history="1">
        <w:r w:rsidR="000F26D4" w:rsidRPr="000F26D4">
          <w:rPr>
            <w:rStyle w:val="Hipervnculo"/>
            <w:rFonts w:ascii="Arial" w:hAnsi="Arial" w:cs="Arial"/>
            <w:noProof/>
            <w:sz w:val="24"/>
            <w:szCs w:val="24"/>
            <w:lang w:val="es-ES_tradnl"/>
          </w:rPr>
          <w:t>2.5.2.</w:t>
        </w:r>
        <w:r w:rsidR="000F26D4" w:rsidRPr="000F26D4">
          <w:rPr>
            <w:rFonts w:ascii="Arial" w:eastAsiaTheme="minorEastAsia" w:hAnsi="Arial" w:cs="Arial"/>
            <w:noProof/>
            <w:sz w:val="24"/>
            <w:szCs w:val="24"/>
            <w:lang w:eastAsia="es-ES"/>
          </w:rPr>
          <w:tab/>
        </w:r>
        <w:r w:rsidR="000F26D4" w:rsidRPr="000F26D4">
          <w:rPr>
            <w:rStyle w:val="Hipervnculo"/>
            <w:rFonts w:ascii="Arial" w:hAnsi="Arial" w:cs="Arial"/>
            <w:noProof/>
            <w:sz w:val="24"/>
            <w:szCs w:val="24"/>
            <w:lang w:val="es-ES_tradnl"/>
          </w:rPr>
          <w:t>Objetivos</w:t>
        </w:r>
        <w:r w:rsidR="000F26D4" w:rsidRPr="000F26D4">
          <w:rPr>
            <w:rFonts w:ascii="Arial" w:hAnsi="Arial" w:cs="Arial"/>
            <w:noProof/>
            <w:webHidden/>
            <w:sz w:val="24"/>
            <w:szCs w:val="24"/>
          </w:rPr>
          <w:tab/>
        </w:r>
        <w:r w:rsidRPr="000F26D4">
          <w:rPr>
            <w:rFonts w:ascii="Arial" w:hAnsi="Arial" w:cs="Arial"/>
            <w:noProof/>
            <w:webHidden/>
            <w:sz w:val="24"/>
            <w:szCs w:val="24"/>
          </w:rPr>
          <w:fldChar w:fldCharType="begin"/>
        </w:r>
        <w:r w:rsidR="000F26D4" w:rsidRPr="000F26D4">
          <w:rPr>
            <w:rFonts w:ascii="Arial" w:hAnsi="Arial" w:cs="Arial"/>
            <w:noProof/>
            <w:webHidden/>
            <w:sz w:val="24"/>
            <w:szCs w:val="24"/>
          </w:rPr>
          <w:instrText xml:space="preserve"> PAGEREF _Toc238532772 \h </w:instrText>
        </w:r>
        <w:r w:rsidRPr="000F26D4">
          <w:rPr>
            <w:rFonts w:ascii="Arial" w:hAnsi="Arial" w:cs="Arial"/>
            <w:noProof/>
            <w:webHidden/>
            <w:sz w:val="24"/>
            <w:szCs w:val="24"/>
          </w:rPr>
        </w:r>
        <w:r w:rsidRPr="000F26D4">
          <w:rPr>
            <w:rFonts w:ascii="Arial" w:hAnsi="Arial" w:cs="Arial"/>
            <w:noProof/>
            <w:webHidden/>
            <w:sz w:val="24"/>
            <w:szCs w:val="24"/>
          </w:rPr>
          <w:fldChar w:fldCharType="separate"/>
        </w:r>
        <w:r w:rsidR="000F26D4" w:rsidRPr="000F26D4">
          <w:rPr>
            <w:rFonts w:ascii="Arial" w:hAnsi="Arial" w:cs="Arial"/>
            <w:noProof/>
            <w:webHidden/>
            <w:sz w:val="24"/>
            <w:szCs w:val="24"/>
          </w:rPr>
          <w:t>53</w:t>
        </w:r>
        <w:r w:rsidRPr="000F26D4">
          <w:rPr>
            <w:rFonts w:ascii="Arial" w:hAnsi="Arial" w:cs="Arial"/>
            <w:noProof/>
            <w:webHidden/>
            <w:sz w:val="24"/>
            <w:szCs w:val="24"/>
          </w:rPr>
          <w:fldChar w:fldCharType="end"/>
        </w:r>
      </w:hyperlink>
    </w:p>
    <w:p w:rsidR="000F26D4" w:rsidRPr="000F26D4" w:rsidRDefault="00C71C3F">
      <w:pPr>
        <w:pStyle w:val="TDC1"/>
        <w:tabs>
          <w:tab w:val="left" w:pos="880"/>
          <w:tab w:val="right" w:leader="dot" w:pos="8210"/>
        </w:tabs>
        <w:rPr>
          <w:rFonts w:ascii="Arial" w:eastAsiaTheme="minorEastAsia" w:hAnsi="Arial" w:cs="Arial"/>
          <w:noProof/>
          <w:sz w:val="24"/>
          <w:szCs w:val="24"/>
          <w:lang w:eastAsia="es-ES"/>
        </w:rPr>
      </w:pPr>
      <w:hyperlink w:anchor="_Toc238532773" w:history="1">
        <w:r w:rsidR="000F26D4" w:rsidRPr="000F26D4">
          <w:rPr>
            <w:rStyle w:val="Hipervnculo"/>
            <w:rFonts w:ascii="Arial" w:hAnsi="Arial" w:cs="Arial"/>
            <w:noProof/>
            <w:sz w:val="24"/>
            <w:szCs w:val="24"/>
            <w:lang w:val="es-ES_tradnl"/>
          </w:rPr>
          <w:t>2.5.3.</w:t>
        </w:r>
        <w:r w:rsidR="000F26D4" w:rsidRPr="000F26D4">
          <w:rPr>
            <w:rFonts w:ascii="Arial" w:eastAsiaTheme="minorEastAsia" w:hAnsi="Arial" w:cs="Arial"/>
            <w:noProof/>
            <w:sz w:val="24"/>
            <w:szCs w:val="24"/>
            <w:lang w:eastAsia="es-ES"/>
          </w:rPr>
          <w:tab/>
        </w:r>
        <w:r w:rsidR="000F26D4" w:rsidRPr="000F26D4">
          <w:rPr>
            <w:rStyle w:val="Hipervnculo"/>
            <w:rFonts w:ascii="Arial" w:hAnsi="Arial" w:cs="Arial"/>
            <w:noProof/>
            <w:sz w:val="24"/>
            <w:szCs w:val="24"/>
            <w:lang w:val="es-ES_tradnl"/>
          </w:rPr>
          <w:t>Determinación de las Necesidades de Información</w:t>
        </w:r>
        <w:r w:rsidR="000F26D4" w:rsidRPr="000F26D4">
          <w:rPr>
            <w:rFonts w:ascii="Arial" w:hAnsi="Arial" w:cs="Arial"/>
            <w:noProof/>
            <w:webHidden/>
            <w:sz w:val="24"/>
            <w:szCs w:val="24"/>
          </w:rPr>
          <w:tab/>
        </w:r>
        <w:r w:rsidRPr="000F26D4">
          <w:rPr>
            <w:rFonts w:ascii="Arial" w:hAnsi="Arial" w:cs="Arial"/>
            <w:noProof/>
            <w:webHidden/>
            <w:sz w:val="24"/>
            <w:szCs w:val="24"/>
          </w:rPr>
          <w:fldChar w:fldCharType="begin"/>
        </w:r>
        <w:r w:rsidR="000F26D4" w:rsidRPr="000F26D4">
          <w:rPr>
            <w:rFonts w:ascii="Arial" w:hAnsi="Arial" w:cs="Arial"/>
            <w:noProof/>
            <w:webHidden/>
            <w:sz w:val="24"/>
            <w:szCs w:val="24"/>
          </w:rPr>
          <w:instrText xml:space="preserve"> PAGEREF _Toc238532773 \h </w:instrText>
        </w:r>
        <w:r w:rsidRPr="000F26D4">
          <w:rPr>
            <w:rFonts w:ascii="Arial" w:hAnsi="Arial" w:cs="Arial"/>
            <w:noProof/>
            <w:webHidden/>
            <w:sz w:val="24"/>
            <w:szCs w:val="24"/>
          </w:rPr>
        </w:r>
        <w:r w:rsidRPr="000F26D4">
          <w:rPr>
            <w:rFonts w:ascii="Arial" w:hAnsi="Arial" w:cs="Arial"/>
            <w:noProof/>
            <w:webHidden/>
            <w:sz w:val="24"/>
            <w:szCs w:val="24"/>
          </w:rPr>
          <w:fldChar w:fldCharType="separate"/>
        </w:r>
        <w:r w:rsidR="000F26D4" w:rsidRPr="000F26D4">
          <w:rPr>
            <w:rFonts w:ascii="Arial" w:hAnsi="Arial" w:cs="Arial"/>
            <w:noProof/>
            <w:webHidden/>
            <w:sz w:val="24"/>
            <w:szCs w:val="24"/>
          </w:rPr>
          <w:t>53</w:t>
        </w:r>
        <w:r w:rsidRPr="000F26D4">
          <w:rPr>
            <w:rFonts w:ascii="Arial" w:hAnsi="Arial" w:cs="Arial"/>
            <w:noProof/>
            <w:webHidden/>
            <w:sz w:val="24"/>
            <w:szCs w:val="24"/>
          </w:rPr>
          <w:fldChar w:fldCharType="end"/>
        </w:r>
      </w:hyperlink>
    </w:p>
    <w:p w:rsidR="000F26D4" w:rsidRPr="000F26D4" w:rsidRDefault="00C71C3F">
      <w:pPr>
        <w:pStyle w:val="TDC1"/>
        <w:tabs>
          <w:tab w:val="left" w:pos="880"/>
          <w:tab w:val="right" w:leader="dot" w:pos="8210"/>
        </w:tabs>
        <w:rPr>
          <w:rFonts w:ascii="Arial" w:eastAsiaTheme="minorEastAsia" w:hAnsi="Arial" w:cs="Arial"/>
          <w:noProof/>
          <w:sz w:val="24"/>
          <w:szCs w:val="24"/>
          <w:lang w:eastAsia="es-ES"/>
        </w:rPr>
      </w:pPr>
      <w:hyperlink w:anchor="_Toc238532774" w:history="1">
        <w:r w:rsidR="000F26D4" w:rsidRPr="000F26D4">
          <w:rPr>
            <w:rStyle w:val="Hipervnculo"/>
            <w:rFonts w:ascii="Arial" w:hAnsi="Arial" w:cs="Arial"/>
            <w:noProof/>
            <w:sz w:val="24"/>
            <w:szCs w:val="24"/>
            <w:lang w:val="es-ES_tradnl"/>
          </w:rPr>
          <w:t>2.5.4.</w:t>
        </w:r>
        <w:r w:rsidR="000F26D4" w:rsidRPr="000F26D4">
          <w:rPr>
            <w:rFonts w:ascii="Arial" w:eastAsiaTheme="minorEastAsia" w:hAnsi="Arial" w:cs="Arial"/>
            <w:noProof/>
            <w:sz w:val="24"/>
            <w:szCs w:val="24"/>
            <w:lang w:eastAsia="es-ES"/>
          </w:rPr>
          <w:tab/>
        </w:r>
        <w:r w:rsidR="000F26D4" w:rsidRPr="000F26D4">
          <w:rPr>
            <w:rStyle w:val="Hipervnculo"/>
            <w:rFonts w:ascii="Arial" w:hAnsi="Arial" w:cs="Arial"/>
            <w:noProof/>
            <w:sz w:val="24"/>
            <w:szCs w:val="24"/>
            <w:lang w:val="es-ES_tradnl"/>
          </w:rPr>
          <w:t>Determinación de las Fuentes de Información</w:t>
        </w:r>
        <w:r w:rsidR="000F26D4" w:rsidRPr="000F26D4">
          <w:rPr>
            <w:rFonts w:ascii="Arial" w:hAnsi="Arial" w:cs="Arial"/>
            <w:noProof/>
            <w:webHidden/>
            <w:sz w:val="24"/>
            <w:szCs w:val="24"/>
          </w:rPr>
          <w:tab/>
        </w:r>
        <w:r w:rsidRPr="000F26D4">
          <w:rPr>
            <w:rFonts w:ascii="Arial" w:hAnsi="Arial" w:cs="Arial"/>
            <w:noProof/>
            <w:webHidden/>
            <w:sz w:val="24"/>
            <w:szCs w:val="24"/>
          </w:rPr>
          <w:fldChar w:fldCharType="begin"/>
        </w:r>
        <w:r w:rsidR="000F26D4" w:rsidRPr="000F26D4">
          <w:rPr>
            <w:rFonts w:ascii="Arial" w:hAnsi="Arial" w:cs="Arial"/>
            <w:noProof/>
            <w:webHidden/>
            <w:sz w:val="24"/>
            <w:szCs w:val="24"/>
          </w:rPr>
          <w:instrText xml:space="preserve"> PAGEREF _Toc238532774 \h </w:instrText>
        </w:r>
        <w:r w:rsidRPr="000F26D4">
          <w:rPr>
            <w:rFonts w:ascii="Arial" w:hAnsi="Arial" w:cs="Arial"/>
            <w:noProof/>
            <w:webHidden/>
            <w:sz w:val="24"/>
            <w:szCs w:val="24"/>
          </w:rPr>
        </w:r>
        <w:r w:rsidRPr="000F26D4">
          <w:rPr>
            <w:rFonts w:ascii="Arial" w:hAnsi="Arial" w:cs="Arial"/>
            <w:noProof/>
            <w:webHidden/>
            <w:sz w:val="24"/>
            <w:szCs w:val="24"/>
          </w:rPr>
          <w:fldChar w:fldCharType="separate"/>
        </w:r>
        <w:r w:rsidR="000F26D4" w:rsidRPr="000F26D4">
          <w:rPr>
            <w:rFonts w:ascii="Arial" w:hAnsi="Arial" w:cs="Arial"/>
            <w:noProof/>
            <w:webHidden/>
            <w:sz w:val="24"/>
            <w:szCs w:val="24"/>
          </w:rPr>
          <w:t>53</w:t>
        </w:r>
        <w:r w:rsidRPr="000F26D4">
          <w:rPr>
            <w:rFonts w:ascii="Arial" w:hAnsi="Arial" w:cs="Arial"/>
            <w:noProof/>
            <w:webHidden/>
            <w:sz w:val="24"/>
            <w:szCs w:val="24"/>
          </w:rPr>
          <w:fldChar w:fldCharType="end"/>
        </w:r>
      </w:hyperlink>
    </w:p>
    <w:p w:rsidR="000F26D4" w:rsidRPr="000F26D4" w:rsidRDefault="00C71C3F">
      <w:pPr>
        <w:pStyle w:val="TDC1"/>
        <w:tabs>
          <w:tab w:val="left" w:pos="880"/>
          <w:tab w:val="right" w:leader="dot" w:pos="8210"/>
        </w:tabs>
        <w:rPr>
          <w:rFonts w:ascii="Arial" w:eastAsiaTheme="minorEastAsia" w:hAnsi="Arial" w:cs="Arial"/>
          <w:noProof/>
          <w:sz w:val="24"/>
          <w:szCs w:val="24"/>
          <w:lang w:eastAsia="es-ES"/>
        </w:rPr>
      </w:pPr>
      <w:hyperlink w:anchor="_Toc238532775" w:history="1">
        <w:r w:rsidR="000F26D4" w:rsidRPr="000F26D4">
          <w:rPr>
            <w:rStyle w:val="Hipervnculo"/>
            <w:rFonts w:ascii="Arial" w:hAnsi="Arial" w:cs="Arial"/>
            <w:noProof/>
            <w:sz w:val="24"/>
            <w:szCs w:val="24"/>
            <w:lang w:val="es-ES_tradnl"/>
          </w:rPr>
          <w:t>2.5.5.</w:t>
        </w:r>
        <w:r w:rsidR="000F26D4" w:rsidRPr="000F26D4">
          <w:rPr>
            <w:rFonts w:ascii="Arial" w:eastAsiaTheme="minorEastAsia" w:hAnsi="Arial" w:cs="Arial"/>
            <w:noProof/>
            <w:sz w:val="24"/>
            <w:szCs w:val="24"/>
            <w:lang w:eastAsia="es-ES"/>
          </w:rPr>
          <w:tab/>
        </w:r>
        <w:r w:rsidR="000F26D4" w:rsidRPr="000F26D4">
          <w:rPr>
            <w:rStyle w:val="Hipervnculo"/>
            <w:rFonts w:ascii="Arial" w:hAnsi="Arial" w:cs="Arial"/>
            <w:noProof/>
            <w:sz w:val="24"/>
            <w:szCs w:val="24"/>
            <w:lang w:val="es-ES_tradnl"/>
          </w:rPr>
          <w:t>Hipótesis</w:t>
        </w:r>
        <w:r w:rsidR="000F26D4" w:rsidRPr="000F26D4">
          <w:rPr>
            <w:rFonts w:ascii="Arial" w:hAnsi="Arial" w:cs="Arial"/>
            <w:noProof/>
            <w:webHidden/>
            <w:sz w:val="24"/>
            <w:szCs w:val="24"/>
          </w:rPr>
          <w:tab/>
        </w:r>
        <w:r w:rsidRPr="000F26D4">
          <w:rPr>
            <w:rFonts w:ascii="Arial" w:hAnsi="Arial" w:cs="Arial"/>
            <w:noProof/>
            <w:webHidden/>
            <w:sz w:val="24"/>
            <w:szCs w:val="24"/>
          </w:rPr>
          <w:fldChar w:fldCharType="begin"/>
        </w:r>
        <w:r w:rsidR="000F26D4" w:rsidRPr="000F26D4">
          <w:rPr>
            <w:rFonts w:ascii="Arial" w:hAnsi="Arial" w:cs="Arial"/>
            <w:noProof/>
            <w:webHidden/>
            <w:sz w:val="24"/>
            <w:szCs w:val="24"/>
          </w:rPr>
          <w:instrText xml:space="preserve"> PAGEREF _Toc238532775 \h </w:instrText>
        </w:r>
        <w:r w:rsidRPr="000F26D4">
          <w:rPr>
            <w:rFonts w:ascii="Arial" w:hAnsi="Arial" w:cs="Arial"/>
            <w:noProof/>
            <w:webHidden/>
            <w:sz w:val="24"/>
            <w:szCs w:val="24"/>
          </w:rPr>
        </w:r>
        <w:r w:rsidRPr="000F26D4">
          <w:rPr>
            <w:rFonts w:ascii="Arial" w:hAnsi="Arial" w:cs="Arial"/>
            <w:noProof/>
            <w:webHidden/>
            <w:sz w:val="24"/>
            <w:szCs w:val="24"/>
          </w:rPr>
          <w:fldChar w:fldCharType="separate"/>
        </w:r>
        <w:r w:rsidR="000F26D4" w:rsidRPr="000F26D4">
          <w:rPr>
            <w:rFonts w:ascii="Arial" w:hAnsi="Arial" w:cs="Arial"/>
            <w:noProof/>
            <w:webHidden/>
            <w:sz w:val="24"/>
            <w:szCs w:val="24"/>
          </w:rPr>
          <w:t>54</w:t>
        </w:r>
        <w:r w:rsidRPr="000F26D4">
          <w:rPr>
            <w:rFonts w:ascii="Arial" w:hAnsi="Arial" w:cs="Arial"/>
            <w:noProof/>
            <w:webHidden/>
            <w:sz w:val="24"/>
            <w:szCs w:val="24"/>
          </w:rPr>
          <w:fldChar w:fldCharType="end"/>
        </w:r>
      </w:hyperlink>
    </w:p>
    <w:p w:rsidR="000F26D4" w:rsidRPr="000F26D4" w:rsidRDefault="00C71C3F">
      <w:pPr>
        <w:pStyle w:val="TDC1"/>
        <w:tabs>
          <w:tab w:val="left" w:pos="880"/>
          <w:tab w:val="right" w:leader="dot" w:pos="8210"/>
        </w:tabs>
        <w:rPr>
          <w:rFonts w:ascii="Arial" w:eastAsiaTheme="minorEastAsia" w:hAnsi="Arial" w:cs="Arial"/>
          <w:noProof/>
          <w:sz w:val="24"/>
          <w:szCs w:val="24"/>
          <w:lang w:eastAsia="es-ES"/>
        </w:rPr>
      </w:pPr>
      <w:hyperlink w:anchor="_Toc238532776" w:history="1">
        <w:r w:rsidR="000F26D4" w:rsidRPr="000F26D4">
          <w:rPr>
            <w:rStyle w:val="Hipervnculo"/>
            <w:rFonts w:ascii="Arial" w:hAnsi="Arial" w:cs="Arial"/>
            <w:noProof/>
            <w:sz w:val="24"/>
            <w:szCs w:val="24"/>
            <w:lang w:val="es-ES_tradnl"/>
          </w:rPr>
          <w:t>2.5.6.</w:t>
        </w:r>
        <w:r w:rsidR="000F26D4" w:rsidRPr="000F26D4">
          <w:rPr>
            <w:rFonts w:ascii="Arial" w:eastAsiaTheme="minorEastAsia" w:hAnsi="Arial" w:cs="Arial"/>
            <w:noProof/>
            <w:sz w:val="24"/>
            <w:szCs w:val="24"/>
            <w:lang w:eastAsia="es-ES"/>
          </w:rPr>
          <w:tab/>
        </w:r>
        <w:r w:rsidR="000F26D4" w:rsidRPr="000F26D4">
          <w:rPr>
            <w:rStyle w:val="Hipervnculo"/>
            <w:rFonts w:ascii="Arial" w:hAnsi="Arial" w:cs="Arial"/>
            <w:noProof/>
            <w:sz w:val="24"/>
            <w:szCs w:val="24"/>
            <w:lang w:val="es-ES_tradnl"/>
          </w:rPr>
          <w:t>Requisitos de la Investigación</w:t>
        </w:r>
        <w:r w:rsidR="000F26D4" w:rsidRPr="000F26D4">
          <w:rPr>
            <w:rFonts w:ascii="Arial" w:hAnsi="Arial" w:cs="Arial"/>
            <w:noProof/>
            <w:webHidden/>
            <w:sz w:val="24"/>
            <w:szCs w:val="24"/>
          </w:rPr>
          <w:tab/>
        </w:r>
        <w:r w:rsidRPr="000F26D4">
          <w:rPr>
            <w:rFonts w:ascii="Arial" w:hAnsi="Arial" w:cs="Arial"/>
            <w:noProof/>
            <w:webHidden/>
            <w:sz w:val="24"/>
            <w:szCs w:val="24"/>
          </w:rPr>
          <w:fldChar w:fldCharType="begin"/>
        </w:r>
        <w:r w:rsidR="000F26D4" w:rsidRPr="000F26D4">
          <w:rPr>
            <w:rFonts w:ascii="Arial" w:hAnsi="Arial" w:cs="Arial"/>
            <w:noProof/>
            <w:webHidden/>
            <w:sz w:val="24"/>
            <w:szCs w:val="24"/>
          </w:rPr>
          <w:instrText xml:space="preserve"> PAGEREF _Toc238532776 \h </w:instrText>
        </w:r>
        <w:r w:rsidRPr="000F26D4">
          <w:rPr>
            <w:rFonts w:ascii="Arial" w:hAnsi="Arial" w:cs="Arial"/>
            <w:noProof/>
            <w:webHidden/>
            <w:sz w:val="24"/>
            <w:szCs w:val="24"/>
          </w:rPr>
        </w:r>
        <w:r w:rsidRPr="000F26D4">
          <w:rPr>
            <w:rFonts w:ascii="Arial" w:hAnsi="Arial" w:cs="Arial"/>
            <w:noProof/>
            <w:webHidden/>
            <w:sz w:val="24"/>
            <w:szCs w:val="24"/>
          </w:rPr>
          <w:fldChar w:fldCharType="separate"/>
        </w:r>
        <w:r w:rsidR="000F26D4" w:rsidRPr="000F26D4">
          <w:rPr>
            <w:rFonts w:ascii="Arial" w:hAnsi="Arial" w:cs="Arial"/>
            <w:noProof/>
            <w:webHidden/>
            <w:sz w:val="24"/>
            <w:szCs w:val="24"/>
          </w:rPr>
          <w:t>55</w:t>
        </w:r>
        <w:r w:rsidRPr="000F26D4">
          <w:rPr>
            <w:rFonts w:ascii="Arial" w:hAnsi="Arial" w:cs="Arial"/>
            <w:noProof/>
            <w:webHidden/>
            <w:sz w:val="24"/>
            <w:szCs w:val="24"/>
          </w:rPr>
          <w:fldChar w:fldCharType="end"/>
        </w:r>
      </w:hyperlink>
    </w:p>
    <w:p w:rsidR="000F26D4" w:rsidRPr="000F26D4" w:rsidRDefault="00C71C3F">
      <w:pPr>
        <w:pStyle w:val="TDC1"/>
        <w:tabs>
          <w:tab w:val="left" w:pos="880"/>
          <w:tab w:val="right" w:leader="dot" w:pos="8210"/>
        </w:tabs>
        <w:rPr>
          <w:rFonts w:ascii="Arial" w:eastAsiaTheme="minorEastAsia" w:hAnsi="Arial" w:cs="Arial"/>
          <w:noProof/>
          <w:sz w:val="24"/>
          <w:szCs w:val="24"/>
          <w:lang w:eastAsia="es-ES"/>
        </w:rPr>
      </w:pPr>
      <w:hyperlink w:anchor="_Toc238532777" w:history="1">
        <w:r w:rsidR="000F26D4" w:rsidRPr="000F26D4">
          <w:rPr>
            <w:rStyle w:val="Hipervnculo"/>
            <w:rFonts w:ascii="Arial" w:hAnsi="Arial" w:cs="Arial"/>
            <w:noProof/>
            <w:sz w:val="24"/>
            <w:szCs w:val="24"/>
            <w:lang w:val="es-ES_tradnl"/>
          </w:rPr>
          <w:t>2.5.7.</w:t>
        </w:r>
        <w:r w:rsidR="000F26D4" w:rsidRPr="000F26D4">
          <w:rPr>
            <w:rFonts w:ascii="Arial" w:eastAsiaTheme="minorEastAsia" w:hAnsi="Arial" w:cs="Arial"/>
            <w:noProof/>
            <w:sz w:val="24"/>
            <w:szCs w:val="24"/>
            <w:lang w:eastAsia="es-ES"/>
          </w:rPr>
          <w:tab/>
        </w:r>
        <w:r w:rsidR="000F26D4" w:rsidRPr="000F26D4">
          <w:rPr>
            <w:rStyle w:val="Hipervnculo"/>
            <w:rFonts w:ascii="Arial" w:hAnsi="Arial" w:cs="Arial"/>
            <w:noProof/>
            <w:sz w:val="24"/>
            <w:szCs w:val="24"/>
            <w:lang w:val="es-ES_tradnl"/>
          </w:rPr>
          <w:t>Planeación de la Investigación</w:t>
        </w:r>
        <w:r w:rsidR="000F26D4" w:rsidRPr="000F26D4">
          <w:rPr>
            <w:rFonts w:ascii="Arial" w:hAnsi="Arial" w:cs="Arial"/>
            <w:noProof/>
            <w:webHidden/>
            <w:sz w:val="24"/>
            <w:szCs w:val="24"/>
          </w:rPr>
          <w:tab/>
        </w:r>
        <w:r w:rsidRPr="000F26D4">
          <w:rPr>
            <w:rFonts w:ascii="Arial" w:hAnsi="Arial" w:cs="Arial"/>
            <w:noProof/>
            <w:webHidden/>
            <w:sz w:val="24"/>
            <w:szCs w:val="24"/>
          </w:rPr>
          <w:fldChar w:fldCharType="begin"/>
        </w:r>
        <w:r w:rsidR="000F26D4" w:rsidRPr="000F26D4">
          <w:rPr>
            <w:rFonts w:ascii="Arial" w:hAnsi="Arial" w:cs="Arial"/>
            <w:noProof/>
            <w:webHidden/>
            <w:sz w:val="24"/>
            <w:szCs w:val="24"/>
          </w:rPr>
          <w:instrText xml:space="preserve"> PAGEREF _Toc238532777 \h </w:instrText>
        </w:r>
        <w:r w:rsidRPr="000F26D4">
          <w:rPr>
            <w:rFonts w:ascii="Arial" w:hAnsi="Arial" w:cs="Arial"/>
            <w:noProof/>
            <w:webHidden/>
            <w:sz w:val="24"/>
            <w:szCs w:val="24"/>
          </w:rPr>
        </w:r>
        <w:r w:rsidRPr="000F26D4">
          <w:rPr>
            <w:rFonts w:ascii="Arial" w:hAnsi="Arial" w:cs="Arial"/>
            <w:noProof/>
            <w:webHidden/>
            <w:sz w:val="24"/>
            <w:szCs w:val="24"/>
          </w:rPr>
          <w:fldChar w:fldCharType="separate"/>
        </w:r>
        <w:r w:rsidR="000F26D4" w:rsidRPr="000F26D4">
          <w:rPr>
            <w:rFonts w:ascii="Arial" w:hAnsi="Arial" w:cs="Arial"/>
            <w:noProof/>
            <w:webHidden/>
            <w:sz w:val="24"/>
            <w:szCs w:val="24"/>
          </w:rPr>
          <w:t>55</w:t>
        </w:r>
        <w:r w:rsidRPr="000F26D4">
          <w:rPr>
            <w:rFonts w:ascii="Arial" w:hAnsi="Arial" w:cs="Arial"/>
            <w:noProof/>
            <w:webHidden/>
            <w:sz w:val="24"/>
            <w:szCs w:val="24"/>
          </w:rPr>
          <w:fldChar w:fldCharType="end"/>
        </w:r>
      </w:hyperlink>
    </w:p>
    <w:p w:rsidR="000F26D4" w:rsidRPr="000F26D4" w:rsidRDefault="00C71C3F">
      <w:pPr>
        <w:pStyle w:val="TDC1"/>
        <w:tabs>
          <w:tab w:val="left" w:pos="880"/>
          <w:tab w:val="right" w:leader="dot" w:pos="8210"/>
        </w:tabs>
        <w:rPr>
          <w:rFonts w:ascii="Arial" w:eastAsiaTheme="minorEastAsia" w:hAnsi="Arial" w:cs="Arial"/>
          <w:noProof/>
          <w:sz w:val="24"/>
          <w:szCs w:val="24"/>
          <w:lang w:eastAsia="es-ES"/>
        </w:rPr>
      </w:pPr>
      <w:hyperlink w:anchor="_Toc238532778" w:history="1">
        <w:r w:rsidR="000F26D4" w:rsidRPr="000F26D4">
          <w:rPr>
            <w:rStyle w:val="Hipervnculo"/>
            <w:rFonts w:ascii="Arial" w:hAnsi="Arial" w:cs="Arial"/>
            <w:noProof/>
            <w:sz w:val="24"/>
            <w:szCs w:val="24"/>
            <w:lang w:val="es-ES_tradnl"/>
          </w:rPr>
          <w:t>2.5.8.</w:t>
        </w:r>
        <w:r w:rsidR="000F26D4" w:rsidRPr="000F26D4">
          <w:rPr>
            <w:rFonts w:ascii="Arial" w:eastAsiaTheme="minorEastAsia" w:hAnsi="Arial" w:cs="Arial"/>
            <w:noProof/>
            <w:sz w:val="24"/>
            <w:szCs w:val="24"/>
            <w:lang w:eastAsia="es-ES"/>
          </w:rPr>
          <w:tab/>
        </w:r>
        <w:r w:rsidR="000F26D4" w:rsidRPr="000F26D4">
          <w:rPr>
            <w:rStyle w:val="Hipervnculo"/>
            <w:rFonts w:ascii="Arial" w:hAnsi="Arial" w:cs="Arial"/>
            <w:noProof/>
            <w:sz w:val="24"/>
            <w:szCs w:val="24"/>
            <w:lang w:val="es-ES_tradnl"/>
          </w:rPr>
          <w:t>Encuestas</w:t>
        </w:r>
        <w:r w:rsidR="000F26D4" w:rsidRPr="000F26D4">
          <w:rPr>
            <w:rFonts w:ascii="Arial" w:hAnsi="Arial" w:cs="Arial"/>
            <w:noProof/>
            <w:webHidden/>
            <w:sz w:val="24"/>
            <w:szCs w:val="24"/>
          </w:rPr>
          <w:tab/>
        </w:r>
        <w:r w:rsidRPr="000F26D4">
          <w:rPr>
            <w:rFonts w:ascii="Arial" w:hAnsi="Arial" w:cs="Arial"/>
            <w:noProof/>
            <w:webHidden/>
            <w:sz w:val="24"/>
            <w:szCs w:val="24"/>
          </w:rPr>
          <w:fldChar w:fldCharType="begin"/>
        </w:r>
        <w:r w:rsidR="000F26D4" w:rsidRPr="000F26D4">
          <w:rPr>
            <w:rFonts w:ascii="Arial" w:hAnsi="Arial" w:cs="Arial"/>
            <w:noProof/>
            <w:webHidden/>
            <w:sz w:val="24"/>
            <w:szCs w:val="24"/>
          </w:rPr>
          <w:instrText xml:space="preserve"> PAGEREF _Toc238532778 \h </w:instrText>
        </w:r>
        <w:r w:rsidRPr="000F26D4">
          <w:rPr>
            <w:rFonts w:ascii="Arial" w:hAnsi="Arial" w:cs="Arial"/>
            <w:noProof/>
            <w:webHidden/>
            <w:sz w:val="24"/>
            <w:szCs w:val="24"/>
          </w:rPr>
        </w:r>
        <w:r w:rsidRPr="000F26D4">
          <w:rPr>
            <w:rFonts w:ascii="Arial" w:hAnsi="Arial" w:cs="Arial"/>
            <w:noProof/>
            <w:webHidden/>
            <w:sz w:val="24"/>
            <w:szCs w:val="24"/>
          </w:rPr>
          <w:fldChar w:fldCharType="separate"/>
        </w:r>
        <w:r w:rsidR="000F26D4" w:rsidRPr="000F26D4">
          <w:rPr>
            <w:rFonts w:ascii="Arial" w:hAnsi="Arial" w:cs="Arial"/>
            <w:noProof/>
            <w:webHidden/>
            <w:sz w:val="24"/>
            <w:szCs w:val="24"/>
          </w:rPr>
          <w:t>55</w:t>
        </w:r>
        <w:r w:rsidRPr="000F26D4">
          <w:rPr>
            <w:rFonts w:ascii="Arial" w:hAnsi="Arial" w:cs="Arial"/>
            <w:noProof/>
            <w:webHidden/>
            <w:sz w:val="24"/>
            <w:szCs w:val="24"/>
          </w:rPr>
          <w:fldChar w:fldCharType="end"/>
        </w:r>
      </w:hyperlink>
    </w:p>
    <w:p w:rsidR="000F26D4" w:rsidRPr="000F26D4" w:rsidRDefault="00C71C3F">
      <w:pPr>
        <w:pStyle w:val="TDC1"/>
        <w:tabs>
          <w:tab w:val="left" w:pos="880"/>
          <w:tab w:val="right" w:leader="dot" w:pos="8210"/>
        </w:tabs>
        <w:rPr>
          <w:rFonts w:ascii="Arial" w:eastAsiaTheme="minorEastAsia" w:hAnsi="Arial" w:cs="Arial"/>
          <w:noProof/>
          <w:sz w:val="24"/>
          <w:szCs w:val="24"/>
          <w:lang w:eastAsia="es-ES"/>
        </w:rPr>
      </w:pPr>
      <w:hyperlink w:anchor="_Toc238532779" w:history="1">
        <w:r w:rsidR="000F26D4" w:rsidRPr="000F26D4">
          <w:rPr>
            <w:rStyle w:val="Hipervnculo"/>
            <w:rFonts w:ascii="Arial" w:hAnsi="Arial" w:cs="Arial"/>
            <w:noProof/>
            <w:sz w:val="24"/>
            <w:szCs w:val="24"/>
            <w:lang w:val="es-ES_tradnl"/>
          </w:rPr>
          <w:t>2.5.9.</w:t>
        </w:r>
        <w:r w:rsidR="000F26D4" w:rsidRPr="000F26D4">
          <w:rPr>
            <w:rFonts w:ascii="Arial" w:eastAsiaTheme="minorEastAsia" w:hAnsi="Arial" w:cs="Arial"/>
            <w:noProof/>
            <w:sz w:val="24"/>
            <w:szCs w:val="24"/>
            <w:lang w:eastAsia="es-ES"/>
          </w:rPr>
          <w:tab/>
        </w:r>
        <w:r w:rsidR="000F26D4" w:rsidRPr="000F26D4">
          <w:rPr>
            <w:rStyle w:val="Hipervnculo"/>
            <w:rFonts w:ascii="Arial" w:hAnsi="Arial" w:cs="Arial"/>
            <w:noProof/>
            <w:sz w:val="24"/>
            <w:szCs w:val="24"/>
            <w:lang w:val="es-ES_tradnl"/>
          </w:rPr>
          <w:t>Análisis de las encuestas</w:t>
        </w:r>
        <w:r w:rsidR="000F26D4" w:rsidRPr="000F26D4">
          <w:rPr>
            <w:rFonts w:ascii="Arial" w:hAnsi="Arial" w:cs="Arial"/>
            <w:noProof/>
            <w:webHidden/>
            <w:sz w:val="24"/>
            <w:szCs w:val="24"/>
          </w:rPr>
          <w:tab/>
        </w:r>
        <w:r w:rsidRPr="000F26D4">
          <w:rPr>
            <w:rFonts w:ascii="Arial" w:hAnsi="Arial" w:cs="Arial"/>
            <w:noProof/>
            <w:webHidden/>
            <w:sz w:val="24"/>
            <w:szCs w:val="24"/>
          </w:rPr>
          <w:fldChar w:fldCharType="begin"/>
        </w:r>
        <w:r w:rsidR="000F26D4" w:rsidRPr="000F26D4">
          <w:rPr>
            <w:rFonts w:ascii="Arial" w:hAnsi="Arial" w:cs="Arial"/>
            <w:noProof/>
            <w:webHidden/>
            <w:sz w:val="24"/>
            <w:szCs w:val="24"/>
          </w:rPr>
          <w:instrText xml:space="preserve"> PAGEREF _Toc238532779 \h </w:instrText>
        </w:r>
        <w:r w:rsidRPr="000F26D4">
          <w:rPr>
            <w:rFonts w:ascii="Arial" w:hAnsi="Arial" w:cs="Arial"/>
            <w:noProof/>
            <w:webHidden/>
            <w:sz w:val="24"/>
            <w:szCs w:val="24"/>
          </w:rPr>
        </w:r>
        <w:r w:rsidRPr="000F26D4">
          <w:rPr>
            <w:rFonts w:ascii="Arial" w:hAnsi="Arial" w:cs="Arial"/>
            <w:noProof/>
            <w:webHidden/>
            <w:sz w:val="24"/>
            <w:szCs w:val="24"/>
          </w:rPr>
          <w:fldChar w:fldCharType="separate"/>
        </w:r>
        <w:r w:rsidR="000F26D4" w:rsidRPr="000F26D4">
          <w:rPr>
            <w:rFonts w:ascii="Arial" w:hAnsi="Arial" w:cs="Arial"/>
            <w:noProof/>
            <w:webHidden/>
            <w:sz w:val="24"/>
            <w:szCs w:val="24"/>
          </w:rPr>
          <w:t>59</w:t>
        </w:r>
        <w:r w:rsidRPr="000F26D4">
          <w:rPr>
            <w:rFonts w:ascii="Arial" w:hAnsi="Arial" w:cs="Arial"/>
            <w:noProof/>
            <w:webHidden/>
            <w:sz w:val="24"/>
            <w:szCs w:val="24"/>
          </w:rPr>
          <w:fldChar w:fldCharType="end"/>
        </w:r>
      </w:hyperlink>
    </w:p>
    <w:p w:rsidR="000F26D4" w:rsidRPr="000F26D4" w:rsidRDefault="00C71C3F">
      <w:pPr>
        <w:pStyle w:val="TDC3"/>
        <w:tabs>
          <w:tab w:val="right" w:leader="dot" w:pos="8210"/>
        </w:tabs>
        <w:rPr>
          <w:rFonts w:ascii="Arial" w:eastAsiaTheme="minorEastAsia" w:hAnsi="Arial" w:cs="Arial"/>
          <w:noProof/>
          <w:sz w:val="24"/>
          <w:szCs w:val="24"/>
          <w:lang w:eastAsia="es-ES"/>
        </w:rPr>
      </w:pPr>
      <w:hyperlink w:anchor="_Toc238532780" w:history="1">
        <w:r w:rsidR="000F26D4" w:rsidRPr="000F26D4">
          <w:rPr>
            <w:rStyle w:val="Hipervnculo"/>
            <w:rFonts w:ascii="Arial" w:hAnsi="Arial" w:cs="Arial"/>
            <w:noProof/>
            <w:sz w:val="24"/>
            <w:szCs w:val="24"/>
            <w:lang w:val="es-ES_tradnl"/>
          </w:rPr>
          <w:t>COMPROBACIÓN DE HIPÓTESIS</w:t>
        </w:r>
        <w:r w:rsidR="000F26D4" w:rsidRPr="000F26D4">
          <w:rPr>
            <w:rFonts w:ascii="Arial" w:hAnsi="Arial" w:cs="Arial"/>
            <w:noProof/>
            <w:webHidden/>
            <w:sz w:val="24"/>
            <w:szCs w:val="24"/>
          </w:rPr>
          <w:tab/>
        </w:r>
        <w:r w:rsidRPr="000F26D4">
          <w:rPr>
            <w:rFonts w:ascii="Arial" w:hAnsi="Arial" w:cs="Arial"/>
            <w:noProof/>
            <w:webHidden/>
            <w:sz w:val="24"/>
            <w:szCs w:val="24"/>
          </w:rPr>
          <w:fldChar w:fldCharType="begin"/>
        </w:r>
        <w:r w:rsidR="000F26D4" w:rsidRPr="000F26D4">
          <w:rPr>
            <w:rFonts w:ascii="Arial" w:hAnsi="Arial" w:cs="Arial"/>
            <w:noProof/>
            <w:webHidden/>
            <w:sz w:val="24"/>
            <w:szCs w:val="24"/>
          </w:rPr>
          <w:instrText xml:space="preserve"> PAGEREF _Toc238532780 \h </w:instrText>
        </w:r>
        <w:r w:rsidRPr="000F26D4">
          <w:rPr>
            <w:rFonts w:ascii="Arial" w:hAnsi="Arial" w:cs="Arial"/>
            <w:noProof/>
            <w:webHidden/>
            <w:sz w:val="24"/>
            <w:szCs w:val="24"/>
          </w:rPr>
        </w:r>
        <w:r w:rsidRPr="000F26D4">
          <w:rPr>
            <w:rFonts w:ascii="Arial" w:hAnsi="Arial" w:cs="Arial"/>
            <w:noProof/>
            <w:webHidden/>
            <w:sz w:val="24"/>
            <w:szCs w:val="24"/>
          </w:rPr>
          <w:fldChar w:fldCharType="separate"/>
        </w:r>
        <w:r w:rsidR="000F26D4" w:rsidRPr="000F26D4">
          <w:rPr>
            <w:rFonts w:ascii="Arial" w:hAnsi="Arial" w:cs="Arial"/>
            <w:noProof/>
            <w:webHidden/>
            <w:sz w:val="24"/>
            <w:szCs w:val="24"/>
          </w:rPr>
          <w:t>75</w:t>
        </w:r>
        <w:r w:rsidRPr="000F26D4">
          <w:rPr>
            <w:rFonts w:ascii="Arial" w:hAnsi="Arial" w:cs="Arial"/>
            <w:noProof/>
            <w:webHidden/>
            <w:sz w:val="24"/>
            <w:szCs w:val="24"/>
          </w:rPr>
          <w:fldChar w:fldCharType="end"/>
        </w:r>
      </w:hyperlink>
    </w:p>
    <w:p w:rsidR="000F26D4" w:rsidRPr="000F26D4" w:rsidRDefault="00C71C3F">
      <w:pPr>
        <w:pStyle w:val="TDC1"/>
        <w:tabs>
          <w:tab w:val="left" w:pos="1100"/>
          <w:tab w:val="right" w:leader="dot" w:pos="8210"/>
        </w:tabs>
        <w:rPr>
          <w:rFonts w:ascii="Arial" w:eastAsiaTheme="minorEastAsia" w:hAnsi="Arial" w:cs="Arial"/>
          <w:noProof/>
          <w:sz w:val="24"/>
          <w:szCs w:val="24"/>
          <w:lang w:eastAsia="es-ES"/>
        </w:rPr>
      </w:pPr>
      <w:hyperlink w:anchor="_Toc238532781" w:history="1">
        <w:r w:rsidR="000F26D4" w:rsidRPr="000F26D4">
          <w:rPr>
            <w:rStyle w:val="Hipervnculo"/>
            <w:rFonts w:ascii="Arial" w:hAnsi="Arial" w:cs="Arial"/>
            <w:noProof/>
            <w:sz w:val="24"/>
            <w:szCs w:val="24"/>
            <w:lang w:val="es-ES_tradnl"/>
          </w:rPr>
          <w:t>2.5.10.</w:t>
        </w:r>
        <w:r w:rsidR="000F26D4" w:rsidRPr="000F26D4">
          <w:rPr>
            <w:rFonts w:ascii="Arial" w:eastAsiaTheme="minorEastAsia" w:hAnsi="Arial" w:cs="Arial"/>
            <w:noProof/>
            <w:sz w:val="24"/>
            <w:szCs w:val="24"/>
            <w:lang w:eastAsia="es-ES"/>
          </w:rPr>
          <w:tab/>
        </w:r>
        <w:r w:rsidR="000F26D4" w:rsidRPr="000F26D4">
          <w:rPr>
            <w:rStyle w:val="Hipervnculo"/>
            <w:rFonts w:ascii="Arial" w:hAnsi="Arial" w:cs="Arial"/>
            <w:noProof/>
            <w:sz w:val="24"/>
            <w:szCs w:val="24"/>
            <w:lang w:val="es-ES_tradnl"/>
          </w:rPr>
          <w:t>Conclusiones</w:t>
        </w:r>
        <w:r w:rsidR="000F26D4" w:rsidRPr="000F26D4">
          <w:rPr>
            <w:rFonts w:ascii="Arial" w:hAnsi="Arial" w:cs="Arial"/>
            <w:noProof/>
            <w:webHidden/>
            <w:sz w:val="24"/>
            <w:szCs w:val="24"/>
          </w:rPr>
          <w:tab/>
        </w:r>
        <w:r w:rsidRPr="000F26D4">
          <w:rPr>
            <w:rFonts w:ascii="Arial" w:hAnsi="Arial" w:cs="Arial"/>
            <w:noProof/>
            <w:webHidden/>
            <w:sz w:val="24"/>
            <w:szCs w:val="24"/>
          </w:rPr>
          <w:fldChar w:fldCharType="begin"/>
        </w:r>
        <w:r w:rsidR="000F26D4" w:rsidRPr="000F26D4">
          <w:rPr>
            <w:rFonts w:ascii="Arial" w:hAnsi="Arial" w:cs="Arial"/>
            <w:noProof/>
            <w:webHidden/>
            <w:sz w:val="24"/>
            <w:szCs w:val="24"/>
          </w:rPr>
          <w:instrText xml:space="preserve"> PAGEREF _Toc238532781 \h </w:instrText>
        </w:r>
        <w:r w:rsidRPr="000F26D4">
          <w:rPr>
            <w:rFonts w:ascii="Arial" w:hAnsi="Arial" w:cs="Arial"/>
            <w:noProof/>
            <w:webHidden/>
            <w:sz w:val="24"/>
            <w:szCs w:val="24"/>
          </w:rPr>
        </w:r>
        <w:r w:rsidRPr="000F26D4">
          <w:rPr>
            <w:rFonts w:ascii="Arial" w:hAnsi="Arial" w:cs="Arial"/>
            <w:noProof/>
            <w:webHidden/>
            <w:sz w:val="24"/>
            <w:szCs w:val="24"/>
          </w:rPr>
          <w:fldChar w:fldCharType="separate"/>
        </w:r>
        <w:r w:rsidR="000F26D4" w:rsidRPr="000F26D4">
          <w:rPr>
            <w:rFonts w:ascii="Arial" w:hAnsi="Arial" w:cs="Arial"/>
            <w:noProof/>
            <w:webHidden/>
            <w:sz w:val="24"/>
            <w:szCs w:val="24"/>
          </w:rPr>
          <w:t>83</w:t>
        </w:r>
        <w:r w:rsidRPr="000F26D4">
          <w:rPr>
            <w:rFonts w:ascii="Arial" w:hAnsi="Arial" w:cs="Arial"/>
            <w:noProof/>
            <w:webHidden/>
            <w:sz w:val="24"/>
            <w:szCs w:val="24"/>
          </w:rPr>
          <w:fldChar w:fldCharType="end"/>
        </w:r>
      </w:hyperlink>
    </w:p>
    <w:p w:rsidR="000F26D4" w:rsidRPr="000F26D4" w:rsidRDefault="00C71C3F">
      <w:pPr>
        <w:pStyle w:val="TDC1"/>
        <w:tabs>
          <w:tab w:val="left" w:pos="1100"/>
          <w:tab w:val="right" w:leader="dot" w:pos="8210"/>
        </w:tabs>
        <w:rPr>
          <w:rFonts w:ascii="Arial" w:eastAsiaTheme="minorEastAsia" w:hAnsi="Arial" w:cs="Arial"/>
          <w:noProof/>
          <w:sz w:val="24"/>
          <w:szCs w:val="24"/>
          <w:lang w:eastAsia="es-ES"/>
        </w:rPr>
      </w:pPr>
      <w:hyperlink w:anchor="_Toc238532782" w:history="1">
        <w:r w:rsidR="000F26D4" w:rsidRPr="000F26D4">
          <w:rPr>
            <w:rStyle w:val="Hipervnculo"/>
            <w:rFonts w:ascii="Arial" w:hAnsi="Arial" w:cs="Arial"/>
            <w:noProof/>
            <w:sz w:val="24"/>
            <w:szCs w:val="24"/>
            <w:lang w:val="es-ES_tradnl"/>
          </w:rPr>
          <w:t>2.5.11.</w:t>
        </w:r>
        <w:r w:rsidR="000F26D4" w:rsidRPr="000F26D4">
          <w:rPr>
            <w:rFonts w:ascii="Arial" w:eastAsiaTheme="minorEastAsia" w:hAnsi="Arial" w:cs="Arial"/>
            <w:noProof/>
            <w:sz w:val="24"/>
            <w:szCs w:val="24"/>
            <w:lang w:eastAsia="es-ES"/>
          </w:rPr>
          <w:tab/>
        </w:r>
        <w:r w:rsidR="000F26D4" w:rsidRPr="000F26D4">
          <w:rPr>
            <w:rStyle w:val="Hipervnculo"/>
            <w:rFonts w:ascii="Arial" w:hAnsi="Arial" w:cs="Arial"/>
            <w:noProof/>
            <w:sz w:val="24"/>
            <w:szCs w:val="24"/>
            <w:lang w:val="es-ES_tradnl"/>
          </w:rPr>
          <w:t>Recomendaciones</w:t>
        </w:r>
        <w:r w:rsidR="000F26D4" w:rsidRPr="000F26D4">
          <w:rPr>
            <w:rFonts w:ascii="Arial" w:hAnsi="Arial" w:cs="Arial"/>
            <w:noProof/>
            <w:webHidden/>
            <w:sz w:val="24"/>
            <w:szCs w:val="24"/>
          </w:rPr>
          <w:tab/>
        </w:r>
        <w:r w:rsidRPr="000F26D4">
          <w:rPr>
            <w:rFonts w:ascii="Arial" w:hAnsi="Arial" w:cs="Arial"/>
            <w:noProof/>
            <w:webHidden/>
            <w:sz w:val="24"/>
            <w:szCs w:val="24"/>
          </w:rPr>
          <w:fldChar w:fldCharType="begin"/>
        </w:r>
        <w:r w:rsidR="000F26D4" w:rsidRPr="000F26D4">
          <w:rPr>
            <w:rFonts w:ascii="Arial" w:hAnsi="Arial" w:cs="Arial"/>
            <w:noProof/>
            <w:webHidden/>
            <w:sz w:val="24"/>
            <w:szCs w:val="24"/>
          </w:rPr>
          <w:instrText xml:space="preserve"> PAGEREF _Toc238532782 \h </w:instrText>
        </w:r>
        <w:r w:rsidRPr="000F26D4">
          <w:rPr>
            <w:rFonts w:ascii="Arial" w:hAnsi="Arial" w:cs="Arial"/>
            <w:noProof/>
            <w:webHidden/>
            <w:sz w:val="24"/>
            <w:szCs w:val="24"/>
          </w:rPr>
        </w:r>
        <w:r w:rsidRPr="000F26D4">
          <w:rPr>
            <w:rFonts w:ascii="Arial" w:hAnsi="Arial" w:cs="Arial"/>
            <w:noProof/>
            <w:webHidden/>
            <w:sz w:val="24"/>
            <w:szCs w:val="24"/>
          </w:rPr>
          <w:fldChar w:fldCharType="separate"/>
        </w:r>
        <w:r w:rsidR="000F26D4" w:rsidRPr="000F26D4">
          <w:rPr>
            <w:rFonts w:ascii="Arial" w:hAnsi="Arial" w:cs="Arial"/>
            <w:noProof/>
            <w:webHidden/>
            <w:sz w:val="24"/>
            <w:szCs w:val="24"/>
          </w:rPr>
          <w:t>83</w:t>
        </w:r>
        <w:r w:rsidRPr="000F26D4">
          <w:rPr>
            <w:rFonts w:ascii="Arial" w:hAnsi="Arial" w:cs="Arial"/>
            <w:noProof/>
            <w:webHidden/>
            <w:sz w:val="24"/>
            <w:szCs w:val="24"/>
          </w:rPr>
          <w:fldChar w:fldCharType="end"/>
        </w:r>
      </w:hyperlink>
    </w:p>
    <w:p w:rsidR="000F26D4" w:rsidRPr="000F26D4" w:rsidRDefault="00C71C3F">
      <w:pPr>
        <w:pStyle w:val="TDC1"/>
        <w:tabs>
          <w:tab w:val="left" w:pos="440"/>
          <w:tab w:val="right" w:leader="dot" w:pos="8210"/>
        </w:tabs>
        <w:rPr>
          <w:rFonts w:ascii="Arial" w:eastAsiaTheme="minorEastAsia" w:hAnsi="Arial" w:cs="Arial"/>
          <w:noProof/>
          <w:sz w:val="24"/>
          <w:szCs w:val="24"/>
          <w:lang w:eastAsia="es-ES"/>
        </w:rPr>
      </w:pPr>
      <w:hyperlink w:anchor="_Toc238532783" w:history="1">
        <w:r w:rsidR="000F26D4" w:rsidRPr="000F26D4">
          <w:rPr>
            <w:rStyle w:val="Hipervnculo"/>
            <w:rFonts w:ascii="Arial" w:hAnsi="Arial" w:cs="Arial"/>
            <w:noProof/>
            <w:sz w:val="24"/>
            <w:szCs w:val="24"/>
            <w:lang w:val="es-ES_tradnl" w:eastAsia="es-ES"/>
          </w:rPr>
          <w:t>3.</w:t>
        </w:r>
        <w:r w:rsidR="000F26D4" w:rsidRPr="000F26D4">
          <w:rPr>
            <w:rFonts w:ascii="Arial" w:eastAsiaTheme="minorEastAsia" w:hAnsi="Arial" w:cs="Arial"/>
            <w:noProof/>
            <w:sz w:val="24"/>
            <w:szCs w:val="24"/>
            <w:lang w:eastAsia="es-ES"/>
          </w:rPr>
          <w:tab/>
        </w:r>
        <w:r w:rsidR="000F26D4" w:rsidRPr="000F26D4">
          <w:rPr>
            <w:rStyle w:val="Hipervnculo"/>
            <w:rFonts w:ascii="Arial" w:hAnsi="Arial" w:cs="Arial"/>
            <w:noProof/>
            <w:sz w:val="24"/>
            <w:szCs w:val="24"/>
            <w:lang w:val="es-ES_tradnl" w:eastAsia="es-ES"/>
          </w:rPr>
          <w:t>Capitulo 3: Estudio Técnico</w:t>
        </w:r>
        <w:r w:rsidR="000F26D4" w:rsidRPr="000F26D4">
          <w:rPr>
            <w:rFonts w:ascii="Arial" w:hAnsi="Arial" w:cs="Arial"/>
            <w:noProof/>
            <w:webHidden/>
            <w:sz w:val="24"/>
            <w:szCs w:val="24"/>
          </w:rPr>
          <w:tab/>
        </w:r>
        <w:r w:rsidRPr="000F26D4">
          <w:rPr>
            <w:rFonts w:ascii="Arial" w:hAnsi="Arial" w:cs="Arial"/>
            <w:noProof/>
            <w:webHidden/>
            <w:sz w:val="24"/>
            <w:szCs w:val="24"/>
          </w:rPr>
          <w:fldChar w:fldCharType="begin"/>
        </w:r>
        <w:r w:rsidR="000F26D4" w:rsidRPr="000F26D4">
          <w:rPr>
            <w:rFonts w:ascii="Arial" w:hAnsi="Arial" w:cs="Arial"/>
            <w:noProof/>
            <w:webHidden/>
            <w:sz w:val="24"/>
            <w:szCs w:val="24"/>
          </w:rPr>
          <w:instrText xml:space="preserve"> PAGEREF _Toc238532783 \h </w:instrText>
        </w:r>
        <w:r w:rsidRPr="000F26D4">
          <w:rPr>
            <w:rFonts w:ascii="Arial" w:hAnsi="Arial" w:cs="Arial"/>
            <w:noProof/>
            <w:webHidden/>
            <w:sz w:val="24"/>
            <w:szCs w:val="24"/>
          </w:rPr>
        </w:r>
        <w:r w:rsidRPr="000F26D4">
          <w:rPr>
            <w:rFonts w:ascii="Arial" w:hAnsi="Arial" w:cs="Arial"/>
            <w:noProof/>
            <w:webHidden/>
            <w:sz w:val="24"/>
            <w:szCs w:val="24"/>
          </w:rPr>
          <w:fldChar w:fldCharType="separate"/>
        </w:r>
        <w:r w:rsidR="000F26D4" w:rsidRPr="000F26D4">
          <w:rPr>
            <w:rFonts w:ascii="Arial" w:hAnsi="Arial" w:cs="Arial"/>
            <w:noProof/>
            <w:webHidden/>
            <w:sz w:val="24"/>
            <w:szCs w:val="24"/>
          </w:rPr>
          <w:t>84</w:t>
        </w:r>
        <w:r w:rsidRPr="000F26D4">
          <w:rPr>
            <w:rFonts w:ascii="Arial" w:hAnsi="Arial" w:cs="Arial"/>
            <w:noProof/>
            <w:webHidden/>
            <w:sz w:val="24"/>
            <w:szCs w:val="24"/>
          </w:rPr>
          <w:fldChar w:fldCharType="end"/>
        </w:r>
      </w:hyperlink>
    </w:p>
    <w:p w:rsidR="000F26D4" w:rsidRPr="000F26D4" w:rsidRDefault="00C71C3F">
      <w:pPr>
        <w:pStyle w:val="TDC1"/>
        <w:tabs>
          <w:tab w:val="left" w:pos="660"/>
          <w:tab w:val="right" w:leader="dot" w:pos="8210"/>
        </w:tabs>
        <w:rPr>
          <w:rFonts w:ascii="Arial" w:eastAsiaTheme="minorEastAsia" w:hAnsi="Arial" w:cs="Arial"/>
          <w:noProof/>
          <w:sz w:val="24"/>
          <w:szCs w:val="24"/>
          <w:lang w:eastAsia="es-ES"/>
        </w:rPr>
      </w:pPr>
      <w:hyperlink w:anchor="_Toc238532784" w:history="1">
        <w:r w:rsidR="000F26D4" w:rsidRPr="000F26D4">
          <w:rPr>
            <w:rStyle w:val="Hipervnculo"/>
            <w:rFonts w:ascii="Arial" w:hAnsi="Arial" w:cs="Arial"/>
            <w:noProof/>
            <w:sz w:val="24"/>
            <w:szCs w:val="24"/>
            <w:lang w:val="es-ES_tradnl" w:eastAsia="es-ES"/>
          </w:rPr>
          <w:t>3.1.</w:t>
        </w:r>
        <w:r w:rsidR="000F26D4" w:rsidRPr="000F26D4">
          <w:rPr>
            <w:rFonts w:ascii="Arial" w:eastAsiaTheme="minorEastAsia" w:hAnsi="Arial" w:cs="Arial"/>
            <w:noProof/>
            <w:sz w:val="24"/>
            <w:szCs w:val="24"/>
            <w:lang w:eastAsia="es-ES"/>
          </w:rPr>
          <w:tab/>
        </w:r>
        <w:r w:rsidR="000F26D4" w:rsidRPr="000F26D4">
          <w:rPr>
            <w:rStyle w:val="Hipervnculo"/>
            <w:rFonts w:ascii="Arial" w:hAnsi="Arial" w:cs="Arial"/>
            <w:noProof/>
            <w:sz w:val="24"/>
            <w:szCs w:val="24"/>
            <w:lang w:val="es-ES_tradnl" w:eastAsia="es-ES"/>
          </w:rPr>
          <w:t>Antecedentes Del Estudio Técnico</w:t>
        </w:r>
        <w:r w:rsidR="000F26D4" w:rsidRPr="000F26D4">
          <w:rPr>
            <w:rFonts w:ascii="Arial" w:hAnsi="Arial" w:cs="Arial"/>
            <w:noProof/>
            <w:webHidden/>
            <w:sz w:val="24"/>
            <w:szCs w:val="24"/>
          </w:rPr>
          <w:tab/>
        </w:r>
        <w:r w:rsidRPr="000F26D4">
          <w:rPr>
            <w:rFonts w:ascii="Arial" w:hAnsi="Arial" w:cs="Arial"/>
            <w:noProof/>
            <w:webHidden/>
            <w:sz w:val="24"/>
            <w:szCs w:val="24"/>
          </w:rPr>
          <w:fldChar w:fldCharType="begin"/>
        </w:r>
        <w:r w:rsidR="000F26D4" w:rsidRPr="000F26D4">
          <w:rPr>
            <w:rFonts w:ascii="Arial" w:hAnsi="Arial" w:cs="Arial"/>
            <w:noProof/>
            <w:webHidden/>
            <w:sz w:val="24"/>
            <w:szCs w:val="24"/>
          </w:rPr>
          <w:instrText xml:space="preserve"> PAGEREF _Toc238532784 \h </w:instrText>
        </w:r>
        <w:r w:rsidRPr="000F26D4">
          <w:rPr>
            <w:rFonts w:ascii="Arial" w:hAnsi="Arial" w:cs="Arial"/>
            <w:noProof/>
            <w:webHidden/>
            <w:sz w:val="24"/>
            <w:szCs w:val="24"/>
          </w:rPr>
        </w:r>
        <w:r w:rsidRPr="000F26D4">
          <w:rPr>
            <w:rFonts w:ascii="Arial" w:hAnsi="Arial" w:cs="Arial"/>
            <w:noProof/>
            <w:webHidden/>
            <w:sz w:val="24"/>
            <w:szCs w:val="24"/>
          </w:rPr>
          <w:fldChar w:fldCharType="separate"/>
        </w:r>
        <w:r w:rsidR="000F26D4" w:rsidRPr="000F26D4">
          <w:rPr>
            <w:rFonts w:ascii="Arial" w:hAnsi="Arial" w:cs="Arial"/>
            <w:noProof/>
            <w:webHidden/>
            <w:sz w:val="24"/>
            <w:szCs w:val="24"/>
          </w:rPr>
          <w:t>84</w:t>
        </w:r>
        <w:r w:rsidRPr="000F26D4">
          <w:rPr>
            <w:rFonts w:ascii="Arial" w:hAnsi="Arial" w:cs="Arial"/>
            <w:noProof/>
            <w:webHidden/>
            <w:sz w:val="24"/>
            <w:szCs w:val="24"/>
          </w:rPr>
          <w:fldChar w:fldCharType="end"/>
        </w:r>
      </w:hyperlink>
    </w:p>
    <w:p w:rsidR="000F26D4" w:rsidRPr="000F26D4" w:rsidRDefault="00C71C3F">
      <w:pPr>
        <w:pStyle w:val="TDC1"/>
        <w:tabs>
          <w:tab w:val="left" w:pos="880"/>
          <w:tab w:val="right" w:leader="dot" w:pos="8210"/>
        </w:tabs>
        <w:rPr>
          <w:rFonts w:ascii="Arial" w:eastAsiaTheme="minorEastAsia" w:hAnsi="Arial" w:cs="Arial"/>
          <w:noProof/>
          <w:sz w:val="24"/>
          <w:szCs w:val="24"/>
          <w:lang w:eastAsia="es-ES"/>
        </w:rPr>
      </w:pPr>
      <w:hyperlink w:anchor="_Toc238532785" w:history="1">
        <w:r w:rsidR="000F26D4" w:rsidRPr="000F26D4">
          <w:rPr>
            <w:rStyle w:val="Hipervnculo"/>
            <w:rFonts w:ascii="Arial" w:hAnsi="Arial" w:cs="Arial"/>
            <w:noProof/>
            <w:sz w:val="24"/>
            <w:szCs w:val="24"/>
            <w:lang w:val="es-ES_tradnl" w:eastAsia="es-ES"/>
          </w:rPr>
          <w:t>3.1.1.</w:t>
        </w:r>
        <w:r w:rsidR="000F26D4" w:rsidRPr="000F26D4">
          <w:rPr>
            <w:rFonts w:ascii="Arial" w:eastAsiaTheme="minorEastAsia" w:hAnsi="Arial" w:cs="Arial"/>
            <w:noProof/>
            <w:sz w:val="24"/>
            <w:szCs w:val="24"/>
            <w:lang w:eastAsia="es-ES"/>
          </w:rPr>
          <w:tab/>
        </w:r>
        <w:r w:rsidR="000F26D4" w:rsidRPr="000F26D4">
          <w:rPr>
            <w:rStyle w:val="Hipervnculo"/>
            <w:rFonts w:ascii="Arial" w:hAnsi="Arial" w:cs="Arial"/>
            <w:noProof/>
            <w:sz w:val="24"/>
            <w:szCs w:val="24"/>
            <w:lang w:val="es-ES_tradnl" w:eastAsia="es-ES"/>
          </w:rPr>
          <w:t>Balance De Maquinaria Y Equipos</w:t>
        </w:r>
        <w:r w:rsidR="000F26D4" w:rsidRPr="000F26D4">
          <w:rPr>
            <w:rFonts w:ascii="Arial" w:hAnsi="Arial" w:cs="Arial"/>
            <w:noProof/>
            <w:webHidden/>
            <w:sz w:val="24"/>
            <w:szCs w:val="24"/>
          </w:rPr>
          <w:tab/>
        </w:r>
        <w:r w:rsidRPr="000F26D4">
          <w:rPr>
            <w:rFonts w:ascii="Arial" w:hAnsi="Arial" w:cs="Arial"/>
            <w:noProof/>
            <w:webHidden/>
            <w:sz w:val="24"/>
            <w:szCs w:val="24"/>
          </w:rPr>
          <w:fldChar w:fldCharType="begin"/>
        </w:r>
        <w:r w:rsidR="000F26D4" w:rsidRPr="000F26D4">
          <w:rPr>
            <w:rFonts w:ascii="Arial" w:hAnsi="Arial" w:cs="Arial"/>
            <w:noProof/>
            <w:webHidden/>
            <w:sz w:val="24"/>
            <w:szCs w:val="24"/>
          </w:rPr>
          <w:instrText xml:space="preserve"> PAGEREF _Toc238532785 \h </w:instrText>
        </w:r>
        <w:r w:rsidRPr="000F26D4">
          <w:rPr>
            <w:rFonts w:ascii="Arial" w:hAnsi="Arial" w:cs="Arial"/>
            <w:noProof/>
            <w:webHidden/>
            <w:sz w:val="24"/>
            <w:szCs w:val="24"/>
          </w:rPr>
        </w:r>
        <w:r w:rsidRPr="000F26D4">
          <w:rPr>
            <w:rFonts w:ascii="Arial" w:hAnsi="Arial" w:cs="Arial"/>
            <w:noProof/>
            <w:webHidden/>
            <w:sz w:val="24"/>
            <w:szCs w:val="24"/>
          </w:rPr>
          <w:fldChar w:fldCharType="separate"/>
        </w:r>
        <w:r w:rsidR="000F26D4" w:rsidRPr="000F26D4">
          <w:rPr>
            <w:rFonts w:ascii="Arial" w:hAnsi="Arial" w:cs="Arial"/>
            <w:noProof/>
            <w:webHidden/>
            <w:sz w:val="24"/>
            <w:szCs w:val="24"/>
          </w:rPr>
          <w:t>86</w:t>
        </w:r>
        <w:r w:rsidRPr="000F26D4">
          <w:rPr>
            <w:rFonts w:ascii="Arial" w:hAnsi="Arial" w:cs="Arial"/>
            <w:noProof/>
            <w:webHidden/>
            <w:sz w:val="24"/>
            <w:szCs w:val="24"/>
          </w:rPr>
          <w:fldChar w:fldCharType="end"/>
        </w:r>
      </w:hyperlink>
    </w:p>
    <w:p w:rsidR="000F26D4" w:rsidRPr="000F26D4" w:rsidRDefault="00C71C3F">
      <w:pPr>
        <w:pStyle w:val="TDC1"/>
        <w:tabs>
          <w:tab w:val="left" w:pos="880"/>
          <w:tab w:val="right" w:leader="dot" w:pos="8210"/>
        </w:tabs>
        <w:rPr>
          <w:rFonts w:ascii="Arial" w:eastAsiaTheme="minorEastAsia" w:hAnsi="Arial" w:cs="Arial"/>
          <w:noProof/>
          <w:sz w:val="24"/>
          <w:szCs w:val="24"/>
          <w:lang w:eastAsia="es-ES"/>
        </w:rPr>
      </w:pPr>
      <w:hyperlink w:anchor="_Toc238532786" w:history="1">
        <w:r w:rsidR="000F26D4" w:rsidRPr="000F26D4">
          <w:rPr>
            <w:rStyle w:val="Hipervnculo"/>
            <w:rFonts w:ascii="Arial" w:hAnsi="Arial" w:cs="Arial"/>
            <w:noProof/>
            <w:sz w:val="24"/>
            <w:szCs w:val="24"/>
            <w:lang w:val="es-ES_tradnl" w:eastAsia="es-ES"/>
          </w:rPr>
          <w:t>3.1.2.</w:t>
        </w:r>
        <w:r w:rsidR="000F26D4" w:rsidRPr="000F26D4">
          <w:rPr>
            <w:rFonts w:ascii="Arial" w:eastAsiaTheme="minorEastAsia" w:hAnsi="Arial" w:cs="Arial"/>
            <w:noProof/>
            <w:sz w:val="24"/>
            <w:szCs w:val="24"/>
            <w:lang w:eastAsia="es-ES"/>
          </w:rPr>
          <w:tab/>
        </w:r>
        <w:r w:rsidR="000F26D4" w:rsidRPr="000F26D4">
          <w:rPr>
            <w:rStyle w:val="Hipervnculo"/>
            <w:rFonts w:ascii="Arial" w:hAnsi="Arial" w:cs="Arial"/>
            <w:noProof/>
            <w:sz w:val="24"/>
            <w:szCs w:val="24"/>
            <w:lang w:val="es-ES_tradnl" w:eastAsia="es-ES"/>
          </w:rPr>
          <w:t>Balance De Personal Técnico</w:t>
        </w:r>
        <w:r w:rsidR="000F26D4" w:rsidRPr="000F26D4">
          <w:rPr>
            <w:rFonts w:ascii="Arial" w:hAnsi="Arial" w:cs="Arial"/>
            <w:noProof/>
            <w:webHidden/>
            <w:sz w:val="24"/>
            <w:szCs w:val="24"/>
          </w:rPr>
          <w:tab/>
        </w:r>
        <w:r w:rsidRPr="000F26D4">
          <w:rPr>
            <w:rFonts w:ascii="Arial" w:hAnsi="Arial" w:cs="Arial"/>
            <w:noProof/>
            <w:webHidden/>
            <w:sz w:val="24"/>
            <w:szCs w:val="24"/>
          </w:rPr>
          <w:fldChar w:fldCharType="begin"/>
        </w:r>
        <w:r w:rsidR="000F26D4" w:rsidRPr="000F26D4">
          <w:rPr>
            <w:rFonts w:ascii="Arial" w:hAnsi="Arial" w:cs="Arial"/>
            <w:noProof/>
            <w:webHidden/>
            <w:sz w:val="24"/>
            <w:szCs w:val="24"/>
          </w:rPr>
          <w:instrText xml:space="preserve"> PAGEREF _Toc238532786 \h </w:instrText>
        </w:r>
        <w:r w:rsidRPr="000F26D4">
          <w:rPr>
            <w:rFonts w:ascii="Arial" w:hAnsi="Arial" w:cs="Arial"/>
            <w:noProof/>
            <w:webHidden/>
            <w:sz w:val="24"/>
            <w:szCs w:val="24"/>
          </w:rPr>
        </w:r>
        <w:r w:rsidRPr="000F26D4">
          <w:rPr>
            <w:rFonts w:ascii="Arial" w:hAnsi="Arial" w:cs="Arial"/>
            <w:noProof/>
            <w:webHidden/>
            <w:sz w:val="24"/>
            <w:szCs w:val="24"/>
          </w:rPr>
          <w:fldChar w:fldCharType="separate"/>
        </w:r>
        <w:r w:rsidR="000F26D4" w:rsidRPr="000F26D4">
          <w:rPr>
            <w:rFonts w:ascii="Arial" w:hAnsi="Arial" w:cs="Arial"/>
            <w:noProof/>
            <w:webHidden/>
            <w:sz w:val="24"/>
            <w:szCs w:val="24"/>
          </w:rPr>
          <w:t>87</w:t>
        </w:r>
        <w:r w:rsidRPr="000F26D4">
          <w:rPr>
            <w:rFonts w:ascii="Arial" w:hAnsi="Arial" w:cs="Arial"/>
            <w:noProof/>
            <w:webHidden/>
            <w:sz w:val="24"/>
            <w:szCs w:val="24"/>
          </w:rPr>
          <w:fldChar w:fldCharType="end"/>
        </w:r>
      </w:hyperlink>
    </w:p>
    <w:p w:rsidR="000F26D4" w:rsidRPr="000F26D4" w:rsidRDefault="00C71C3F">
      <w:pPr>
        <w:pStyle w:val="TDC1"/>
        <w:tabs>
          <w:tab w:val="left" w:pos="1100"/>
          <w:tab w:val="right" w:leader="dot" w:pos="8210"/>
        </w:tabs>
        <w:rPr>
          <w:rFonts w:ascii="Arial" w:eastAsiaTheme="minorEastAsia" w:hAnsi="Arial" w:cs="Arial"/>
          <w:noProof/>
          <w:sz w:val="24"/>
          <w:szCs w:val="24"/>
          <w:lang w:eastAsia="es-ES"/>
        </w:rPr>
      </w:pPr>
      <w:hyperlink w:anchor="_Toc238532787" w:history="1">
        <w:r w:rsidR="000F26D4" w:rsidRPr="000F26D4">
          <w:rPr>
            <w:rStyle w:val="Hipervnculo"/>
            <w:rFonts w:ascii="Arial" w:hAnsi="Arial" w:cs="Arial"/>
            <w:noProof/>
            <w:sz w:val="24"/>
            <w:szCs w:val="24"/>
            <w:lang w:val="es-ES_tradnl" w:eastAsia="es-ES"/>
          </w:rPr>
          <w:t>3.1.2.1.</w:t>
        </w:r>
        <w:r w:rsidR="000F26D4" w:rsidRPr="000F26D4">
          <w:rPr>
            <w:rFonts w:ascii="Arial" w:eastAsiaTheme="minorEastAsia" w:hAnsi="Arial" w:cs="Arial"/>
            <w:noProof/>
            <w:sz w:val="24"/>
            <w:szCs w:val="24"/>
            <w:lang w:eastAsia="es-ES"/>
          </w:rPr>
          <w:tab/>
        </w:r>
        <w:r w:rsidR="000F26D4" w:rsidRPr="000F26D4">
          <w:rPr>
            <w:rStyle w:val="Hipervnculo"/>
            <w:rFonts w:ascii="Arial" w:hAnsi="Arial" w:cs="Arial"/>
            <w:noProof/>
            <w:sz w:val="24"/>
            <w:szCs w:val="24"/>
            <w:lang w:val="es-ES_tradnl" w:eastAsia="es-ES"/>
          </w:rPr>
          <w:t>Gastos Administrativos</w:t>
        </w:r>
        <w:r w:rsidR="000F26D4" w:rsidRPr="000F26D4">
          <w:rPr>
            <w:rFonts w:ascii="Arial" w:hAnsi="Arial" w:cs="Arial"/>
            <w:noProof/>
            <w:webHidden/>
            <w:sz w:val="24"/>
            <w:szCs w:val="24"/>
          </w:rPr>
          <w:tab/>
        </w:r>
        <w:r w:rsidRPr="000F26D4">
          <w:rPr>
            <w:rFonts w:ascii="Arial" w:hAnsi="Arial" w:cs="Arial"/>
            <w:noProof/>
            <w:webHidden/>
            <w:sz w:val="24"/>
            <w:szCs w:val="24"/>
          </w:rPr>
          <w:fldChar w:fldCharType="begin"/>
        </w:r>
        <w:r w:rsidR="000F26D4" w:rsidRPr="000F26D4">
          <w:rPr>
            <w:rFonts w:ascii="Arial" w:hAnsi="Arial" w:cs="Arial"/>
            <w:noProof/>
            <w:webHidden/>
            <w:sz w:val="24"/>
            <w:szCs w:val="24"/>
          </w:rPr>
          <w:instrText xml:space="preserve"> PAGEREF _Toc238532787 \h </w:instrText>
        </w:r>
        <w:r w:rsidRPr="000F26D4">
          <w:rPr>
            <w:rFonts w:ascii="Arial" w:hAnsi="Arial" w:cs="Arial"/>
            <w:noProof/>
            <w:webHidden/>
            <w:sz w:val="24"/>
            <w:szCs w:val="24"/>
          </w:rPr>
        </w:r>
        <w:r w:rsidRPr="000F26D4">
          <w:rPr>
            <w:rFonts w:ascii="Arial" w:hAnsi="Arial" w:cs="Arial"/>
            <w:noProof/>
            <w:webHidden/>
            <w:sz w:val="24"/>
            <w:szCs w:val="24"/>
          </w:rPr>
          <w:fldChar w:fldCharType="separate"/>
        </w:r>
        <w:r w:rsidR="000F26D4" w:rsidRPr="000F26D4">
          <w:rPr>
            <w:rFonts w:ascii="Arial" w:hAnsi="Arial" w:cs="Arial"/>
            <w:noProof/>
            <w:webHidden/>
            <w:sz w:val="24"/>
            <w:szCs w:val="24"/>
          </w:rPr>
          <w:t>87</w:t>
        </w:r>
        <w:r w:rsidRPr="000F26D4">
          <w:rPr>
            <w:rFonts w:ascii="Arial" w:hAnsi="Arial" w:cs="Arial"/>
            <w:noProof/>
            <w:webHidden/>
            <w:sz w:val="24"/>
            <w:szCs w:val="24"/>
          </w:rPr>
          <w:fldChar w:fldCharType="end"/>
        </w:r>
      </w:hyperlink>
    </w:p>
    <w:p w:rsidR="000F26D4" w:rsidRPr="000F26D4" w:rsidRDefault="00C71C3F">
      <w:pPr>
        <w:pStyle w:val="TDC1"/>
        <w:tabs>
          <w:tab w:val="left" w:pos="1320"/>
          <w:tab w:val="right" w:leader="dot" w:pos="8210"/>
        </w:tabs>
        <w:rPr>
          <w:rFonts w:ascii="Arial" w:eastAsiaTheme="minorEastAsia" w:hAnsi="Arial" w:cs="Arial"/>
          <w:noProof/>
          <w:sz w:val="24"/>
          <w:szCs w:val="24"/>
          <w:lang w:eastAsia="es-ES"/>
        </w:rPr>
      </w:pPr>
      <w:hyperlink w:anchor="_Toc238532788" w:history="1">
        <w:r w:rsidR="000F26D4" w:rsidRPr="000F26D4">
          <w:rPr>
            <w:rStyle w:val="Hipervnculo"/>
            <w:rFonts w:ascii="Arial" w:hAnsi="Arial" w:cs="Arial"/>
            <w:noProof/>
            <w:sz w:val="24"/>
            <w:szCs w:val="24"/>
            <w:lang w:val="es-ES_tradnl" w:eastAsia="es-ES"/>
          </w:rPr>
          <w:t>3.1.2.1.1.</w:t>
        </w:r>
        <w:r w:rsidR="000F26D4" w:rsidRPr="000F26D4">
          <w:rPr>
            <w:rFonts w:ascii="Arial" w:eastAsiaTheme="minorEastAsia" w:hAnsi="Arial" w:cs="Arial"/>
            <w:noProof/>
            <w:sz w:val="24"/>
            <w:szCs w:val="24"/>
            <w:lang w:eastAsia="es-ES"/>
          </w:rPr>
          <w:tab/>
        </w:r>
        <w:r w:rsidR="000F26D4" w:rsidRPr="000F26D4">
          <w:rPr>
            <w:rStyle w:val="Hipervnculo"/>
            <w:rFonts w:ascii="Arial" w:hAnsi="Arial" w:cs="Arial"/>
            <w:noProof/>
            <w:sz w:val="24"/>
            <w:szCs w:val="24"/>
            <w:lang w:val="es-ES_tradnl" w:eastAsia="es-ES"/>
          </w:rPr>
          <w:t>Sueldos Y Salarios</w:t>
        </w:r>
        <w:r w:rsidR="000F26D4" w:rsidRPr="000F26D4">
          <w:rPr>
            <w:rFonts w:ascii="Arial" w:hAnsi="Arial" w:cs="Arial"/>
            <w:noProof/>
            <w:webHidden/>
            <w:sz w:val="24"/>
            <w:szCs w:val="24"/>
          </w:rPr>
          <w:tab/>
        </w:r>
        <w:r w:rsidRPr="000F26D4">
          <w:rPr>
            <w:rFonts w:ascii="Arial" w:hAnsi="Arial" w:cs="Arial"/>
            <w:noProof/>
            <w:webHidden/>
            <w:sz w:val="24"/>
            <w:szCs w:val="24"/>
          </w:rPr>
          <w:fldChar w:fldCharType="begin"/>
        </w:r>
        <w:r w:rsidR="000F26D4" w:rsidRPr="000F26D4">
          <w:rPr>
            <w:rFonts w:ascii="Arial" w:hAnsi="Arial" w:cs="Arial"/>
            <w:noProof/>
            <w:webHidden/>
            <w:sz w:val="24"/>
            <w:szCs w:val="24"/>
          </w:rPr>
          <w:instrText xml:space="preserve"> PAGEREF _Toc238532788 \h </w:instrText>
        </w:r>
        <w:r w:rsidRPr="000F26D4">
          <w:rPr>
            <w:rFonts w:ascii="Arial" w:hAnsi="Arial" w:cs="Arial"/>
            <w:noProof/>
            <w:webHidden/>
            <w:sz w:val="24"/>
            <w:szCs w:val="24"/>
          </w:rPr>
        </w:r>
        <w:r w:rsidRPr="000F26D4">
          <w:rPr>
            <w:rFonts w:ascii="Arial" w:hAnsi="Arial" w:cs="Arial"/>
            <w:noProof/>
            <w:webHidden/>
            <w:sz w:val="24"/>
            <w:szCs w:val="24"/>
          </w:rPr>
          <w:fldChar w:fldCharType="separate"/>
        </w:r>
        <w:r w:rsidR="000F26D4" w:rsidRPr="000F26D4">
          <w:rPr>
            <w:rFonts w:ascii="Arial" w:hAnsi="Arial" w:cs="Arial"/>
            <w:noProof/>
            <w:webHidden/>
            <w:sz w:val="24"/>
            <w:szCs w:val="24"/>
          </w:rPr>
          <w:t>88</w:t>
        </w:r>
        <w:r w:rsidRPr="000F26D4">
          <w:rPr>
            <w:rFonts w:ascii="Arial" w:hAnsi="Arial" w:cs="Arial"/>
            <w:noProof/>
            <w:webHidden/>
            <w:sz w:val="24"/>
            <w:szCs w:val="24"/>
          </w:rPr>
          <w:fldChar w:fldCharType="end"/>
        </w:r>
      </w:hyperlink>
    </w:p>
    <w:p w:rsidR="000F26D4" w:rsidRPr="000F26D4" w:rsidRDefault="00C71C3F">
      <w:pPr>
        <w:pStyle w:val="TDC1"/>
        <w:tabs>
          <w:tab w:val="left" w:pos="1320"/>
          <w:tab w:val="right" w:leader="dot" w:pos="8210"/>
        </w:tabs>
        <w:rPr>
          <w:rFonts w:ascii="Arial" w:eastAsiaTheme="minorEastAsia" w:hAnsi="Arial" w:cs="Arial"/>
          <w:noProof/>
          <w:sz w:val="24"/>
          <w:szCs w:val="24"/>
          <w:lang w:eastAsia="es-ES"/>
        </w:rPr>
      </w:pPr>
      <w:hyperlink w:anchor="_Toc238532789" w:history="1">
        <w:r w:rsidR="000F26D4" w:rsidRPr="000F26D4">
          <w:rPr>
            <w:rStyle w:val="Hipervnculo"/>
            <w:rFonts w:ascii="Arial" w:hAnsi="Arial" w:cs="Arial"/>
            <w:noProof/>
            <w:sz w:val="24"/>
            <w:szCs w:val="24"/>
            <w:lang w:val="es-ES_tradnl" w:eastAsia="es-ES"/>
          </w:rPr>
          <w:t>3.1.2.1.2.</w:t>
        </w:r>
        <w:r w:rsidR="000F26D4" w:rsidRPr="000F26D4">
          <w:rPr>
            <w:rFonts w:ascii="Arial" w:eastAsiaTheme="minorEastAsia" w:hAnsi="Arial" w:cs="Arial"/>
            <w:noProof/>
            <w:sz w:val="24"/>
            <w:szCs w:val="24"/>
            <w:lang w:eastAsia="es-ES"/>
          </w:rPr>
          <w:tab/>
        </w:r>
        <w:r w:rsidR="000F26D4" w:rsidRPr="000F26D4">
          <w:rPr>
            <w:rStyle w:val="Hipervnculo"/>
            <w:rFonts w:ascii="Arial" w:hAnsi="Arial" w:cs="Arial"/>
            <w:noProof/>
            <w:sz w:val="24"/>
            <w:szCs w:val="24"/>
            <w:lang w:val="es-ES_tradnl" w:eastAsia="es-ES"/>
          </w:rPr>
          <w:t>Servicios Básicos</w:t>
        </w:r>
        <w:r w:rsidR="000F26D4" w:rsidRPr="000F26D4">
          <w:rPr>
            <w:rFonts w:ascii="Arial" w:hAnsi="Arial" w:cs="Arial"/>
            <w:noProof/>
            <w:webHidden/>
            <w:sz w:val="24"/>
            <w:szCs w:val="24"/>
          </w:rPr>
          <w:tab/>
        </w:r>
        <w:r w:rsidRPr="000F26D4">
          <w:rPr>
            <w:rFonts w:ascii="Arial" w:hAnsi="Arial" w:cs="Arial"/>
            <w:noProof/>
            <w:webHidden/>
            <w:sz w:val="24"/>
            <w:szCs w:val="24"/>
          </w:rPr>
          <w:fldChar w:fldCharType="begin"/>
        </w:r>
        <w:r w:rsidR="000F26D4" w:rsidRPr="000F26D4">
          <w:rPr>
            <w:rFonts w:ascii="Arial" w:hAnsi="Arial" w:cs="Arial"/>
            <w:noProof/>
            <w:webHidden/>
            <w:sz w:val="24"/>
            <w:szCs w:val="24"/>
          </w:rPr>
          <w:instrText xml:space="preserve"> PAGEREF _Toc238532789 \h </w:instrText>
        </w:r>
        <w:r w:rsidRPr="000F26D4">
          <w:rPr>
            <w:rFonts w:ascii="Arial" w:hAnsi="Arial" w:cs="Arial"/>
            <w:noProof/>
            <w:webHidden/>
            <w:sz w:val="24"/>
            <w:szCs w:val="24"/>
          </w:rPr>
        </w:r>
        <w:r w:rsidRPr="000F26D4">
          <w:rPr>
            <w:rFonts w:ascii="Arial" w:hAnsi="Arial" w:cs="Arial"/>
            <w:noProof/>
            <w:webHidden/>
            <w:sz w:val="24"/>
            <w:szCs w:val="24"/>
          </w:rPr>
          <w:fldChar w:fldCharType="separate"/>
        </w:r>
        <w:r w:rsidR="000F26D4" w:rsidRPr="000F26D4">
          <w:rPr>
            <w:rFonts w:ascii="Arial" w:hAnsi="Arial" w:cs="Arial"/>
            <w:noProof/>
            <w:webHidden/>
            <w:sz w:val="24"/>
            <w:szCs w:val="24"/>
          </w:rPr>
          <w:t>88</w:t>
        </w:r>
        <w:r w:rsidRPr="000F26D4">
          <w:rPr>
            <w:rFonts w:ascii="Arial" w:hAnsi="Arial" w:cs="Arial"/>
            <w:noProof/>
            <w:webHidden/>
            <w:sz w:val="24"/>
            <w:szCs w:val="24"/>
          </w:rPr>
          <w:fldChar w:fldCharType="end"/>
        </w:r>
      </w:hyperlink>
    </w:p>
    <w:p w:rsidR="000F26D4" w:rsidRPr="000F26D4" w:rsidRDefault="00C71C3F">
      <w:pPr>
        <w:pStyle w:val="TDC1"/>
        <w:tabs>
          <w:tab w:val="left" w:pos="880"/>
          <w:tab w:val="right" w:leader="dot" w:pos="8210"/>
        </w:tabs>
        <w:rPr>
          <w:rFonts w:ascii="Arial" w:eastAsiaTheme="minorEastAsia" w:hAnsi="Arial" w:cs="Arial"/>
          <w:noProof/>
          <w:sz w:val="24"/>
          <w:szCs w:val="24"/>
          <w:lang w:eastAsia="es-ES"/>
        </w:rPr>
      </w:pPr>
      <w:hyperlink w:anchor="_Toc238532790" w:history="1">
        <w:r w:rsidR="000F26D4" w:rsidRPr="000F26D4">
          <w:rPr>
            <w:rStyle w:val="Hipervnculo"/>
            <w:rFonts w:ascii="Arial" w:hAnsi="Arial" w:cs="Arial"/>
            <w:noProof/>
            <w:sz w:val="24"/>
            <w:szCs w:val="24"/>
            <w:lang w:val="es-ES_tradnl" w:eastAsia="es-ES"/>
          </w:rPr>
          <w:t>3.1.3.</w:t>
        </w:r>
        <w:r w:rsidR="000F26D4" w:rsidRPr="000F26D4">
          <w:rPr>
            <w:rFonts w:ascii="Arial" w:eastAsiaTheme="minorEastAsia" w:hAnsi="Arial" w:cs="Arial"/>
            <w:noProof/>
            <w:sz w:val="24"/>
            <w:szCs w:val="24"/>
            <w:lang w:eastAsia="es-ES"/>
          </w:rPr>
          <w:tab/>
        </w:r>
        <w:r w:rsidR="000F26D4" w:rsidRPr="000F26D4">
          <w:rPr>
            <w:rStyle w:val="Hipervnculo"/>
            <w:rFonts w:ascii="Arial" w:hAnsi="Arial" w:cs="Arial"/>
            <w:noProof/>
            <w:sz w:val="24"/>
            <w:szCs w:val="24"/>
            <w:lang w:val="es-ES_tradnl" w:eastAsia="es-ES"/>
          </w:rPr>
          <w:t>Balance De Obras Físicas</w:t>
        </w:r>
        <w:r w:rsidR="000F26D4" w:rsidRPr="000F26D4">
          <w:rPr>
            <w:rFonts w:ascii="Arial" w:hAnsi="Arial" w:cs="Arial"/>
            <w:noProof/>
            <w:webHidden/>
            <w:sz w:val="24"/>
            <w:szCs w:val="24"/>
          </w:rPr>
          <w:tab/>
        </w:r>
        <w:r w:rsidRPr="000F26D4">
          <w:rPr>
            <w:rFonts w:ascii="Arial" w:hAnsi="Arial" w:cs="Arial"/>
            <w:noProof/>
            <w:webHidden/>
            <w:sz w:val="24"/>
            <w:szCs w:val="24"/>
          </w:rPr>
          <w:fldChar w:fldCharType="begin"/>
        </w:r>
        <w:r w:rsidR="000F26D4" w:rsidRPr="000F26D4">
          <w:rPr>
            <w:rFonts w:ascii="Arial" w:hAnsi="Arial" w:cs="Arial"/>
            <w:noProof/>
            <w:webHidden/>
            <w:sz w:val="24"/>
            <w:szCs w:val="24"/>
          </w:rPr>
          <w:instrText xml:space="preserve"> PAGEREF _Toc238532790 \h </w:instrText>
        </w:r>
        <w:r w:rsidRPr="000F26D4">
          <w:rPr>
            <w:rFonts w:ascii="Arial" w:hAnsi="Arial" w:cs="Arial"/>
            <w:noProof/>
            <w:webHidden/>
            <w:sz w:val="24"/>
            <w:szCs w:val="24"/>
          </w:rPr>
        </w:r>
        <w:r w:rsidRPr="000F26D4">
          <w:rPr>
            <w:rFonts w:ascii="Arial" w:hAnsi="Arial" w:cs="Arial"/>
            <w:noProof/>
            <w:webHidden/>
            <w:sz w:val="24"/>
            <w:szCs w:val="24"/>
          </w:rPr>
          <w:fldChar w:fldCharType="separate"/>
        </w:r>
        <w:r w:rsidR="000F26D4" w:rsidRPr="000F26D4">
          <w:rPr>
            <w:rFonts w:ascii="Arial" w:hAnsi="Arial" w:cs="Arial"/>
            <w:noProof/>
            <w:webHidden/>
            <w:sz w:val="24"/>
            <w:szCs w:val="24"/>
          </w:rPr>
          <w:t>89</w:t>
        </w:r>
        <w:r w:rsidRPr="000F26D4">
          <w:rPr>
            <w:rFonts w:ascii="Arial" w:hAnsi="Arial" w:cs="Arial"/>
            <w:noProof/>
            <w:webHidden/>
            <w:sz w:val="24"/>
            <w:szCs w:val="24"/>
          </w:rPr>
          <w:fldChar w:fldCharType="end"/>
        </w:r>
      </w:hyperlink>
    </w:p>
    <w:p w:rsidR="000F26D4" w:rsidRPr="000F26D4" w:rsidRDefault="00C71C3F">
      <w:pPr>
        <w:pStyle w:val="TDC1"/>
        <w:tabs>
          <w:tab w:val="left" w:pos="1100"/>
          <w:tab w:val="right" w:leader="dot" w:pos="8210"/>
        </w:tabs>
        <w:rPr>
          <w:rFonts w:ascii="Arial" w:eastAsiaTheme="minorEastAsia" w:hAnsi="Arial" w:cs="Arial"/>
          <w:noProof/>
          <w:sz w:val="24"/>
          <w:szCs w:val="24"/>
          <w:lang w:eastAsia="es-ES"/>
        </w:rPr>
      </w:pPr>
      <w:hyperlink w:anchor="_Toc238532791" w:history="1">
        <w:r w:rsidR="000F26D4" w:rsidRPr="000F26D4">
          <w:rPr>
            <w:rStyle w:val="Hipervnculo"/>
            <w:rFonts w:ascii="Arial" w:hAnsi="Arial" w:cs="Arial"/>
            <w:noProof/>
            <w:sz w:val="24"/>
            <w:szCs w:val="24"/>
            <w:lang w:val="es-ES_tradnl" w:eastAsia="es-ES"/>
          </w:rPr>
          <w:t>3.1.3.1.</w:t>
        </w:r>
        <w:r w:rsidR="000F26D4" w:rsidRPr="000F26D4">
          <w:rPr>
            <w:rFonts w:ascii="Arial" w:eastAsiaTheme="minorEastAsia" w:hAnsi="Arial" w:cs="Arial"/>
            <w:noProof/>
            <w:sz w:val="24"/>
            <w:szCs w:val="24"/>
            <w:lang w:eastAsia="es-ES"/>
          </w:rPr>
          <w:tab/>
        </w:r>
        <w:r w:rsidR="000F26D4" w:rsidRPr="000F26D4">
          <w:rPr>
            <w:rStyle w:val="Hipervnculo"/>
            <w:rFonts w:ascii="Arial" w:hAnsi="Arial" w:cs="Arial"/>
            <w:noProof/>
            <w:sz w:val="24"/>
            <w:szCs w:val="24"/>
            <w:lang w:val="es-ES_tradnl" w:eastAsia="es-ES"/>
          </w:rPr>
          <w:t>Obra Civil</w:t>
        </w:r>
        <w:r w:rsidR="000F26D4" w:rsidRPr="000F26D4">
          <w:rPr>
            <w:rFonts w:ascii="Arial" w:hAnsi="Arial" w:cs="Arial"/>
            <w:noProof/>
            <w:webHidden/>
            <w:sz w:val="24"/>
            <w:szCs w:val="24"/>
          </w:rPr>
          <w:tab/>
        </w:r>
        <w:r w:rsidRPr="000F26D4">
          <w:rPr>
            <w:rFonts w:ascii="Arial" w:hAnsi="Arial" w:cs="Arial"/>
            <w:noProof/>
            <w:webHidden/>
            <w:sz w:val="24"/>
            <w:szCs w:val="24"/>
          </w:rPr>
          <w:fldChar w:fldCharType="begin"/>
        </w:r>
        <w:r w:rsidR="000F26D4" w:rsidRPr="000F26D4">
          <w:rPr>
            <w:rFonts w:ascii="Arial" w:hAnsi="Arial" w:cs="Arial"/>
            <w:noProof/>
            <w:webHidden/>
            <w:sz w:val="24"/>
            <w:szCs w:val="24"/>
          </w:rPr>
          <w:instrText xml:space="preserve"> PAGEREF _Toc238532791 \h </w:instrText>
        </w:r>
        <w:r w:rsidRPr="000F26D4">
          <w:rPr>
            <w:rFonts w:ascii="Arial" w:hAnsi="Arial" w:cs="Arial"/>
            <w:noProof/>
            <w:webHidden/>
            <w:sz w:val="24"/>
            <w:szCs w:val="24"/>
          </w:rPr>
        </w:r>
        <w:r w:rsidRPr="000F26D4">
          <w:rPr>
            <w:rFonts w:ascii="Arial" w:hAnsi="Arial" w:cs="Arial"/>
            <w:noProof/>
            <w:webHidden/>
            <w:sz w:val="24"/>
            <w:szCs w:val="24"/>
          </w:rPr>
          <w:fldChar w:fldCharType="separate"/>
        </w:r>
        <w:r w:rsidR="000F26D4" w:rsidRPr="000F26D4">
          <w:rPr>
            <w:rFonts w:ascii="Arial" w:hAnsi="Arial" w:cs="Arial"/>
            <w:noProof/>
            <w:webHidden/>
            <w:sz w:val="24"/>
            <w:szCs w:val="24"/>
          </w:rPr>
          <w:t>89</w:t>
        </w:r>
        <w:r w:rsidRPr="000F26D4">
          <w:rPr>
            <w:rFonts w:ascii="Arial" w:hAnsi="Arial" w:cs="Arial"/>
            <w:noProof/>
            <w:webHidden/>
            <w:sz w:val="24"/>
            <w:szCs w:val="24"/>
          </w:rPr>
          <w:fldChar w:fldCharType="end"/>
        </w:r>
      </w:hyperlink>
    </w:p>
    <w:p w:rsidR="000F26D4" w:rsidRPr="000F26D4" w:rsidRDefault="00C71C3F">
      <w:pPr>
        <w:pStyle w:val="TDC1"/>
        <w:tabs>
          <w:tab w:val="left" w:pos="1100"/>
          <w:tab w:val="right" w:leader="dot" w:pos="8210"/>
        </w:tabs>
        <w:rPr>
          <w:rFonts w:ascii="Arial" w:eastAsiaTheme="minorEastAsia" w:hAnsi="Arial" w:cs="Arial"/>
          <w:noProof/>
          <w:sz w:val="24"/>
          <w:szCs w:val="24"/>
          <w:lang w:eastAsia="es-ES"/>
        </w:rPr>
      </w:pPr>
      <w:hyperlink w:anchor="_Toc238532792" w:history="1">
        <w:r w:rsidR="000F26D4" w:rsidRPr="000F26D4">
          <w:rPr>
            <w:rStyle w:val="Hipervnculo"/>
            <w:rFonts w:ascii="Arial" w:hAnsi="Arial" w:cs="Arial"/>
            <w:noProof/>
            <w:sz w:val="24"/>
            <w:szCs w:val="24"/>
            <w:lang w:val="es-ES_tradnl" w:eastAsia="es-ES"/>
          </w:rPr>
          <w:t>3.1.3.2.</w:t>
        </w:r>
        <w:r w:rsidR="000F26D4" w:rsidRPr="000F26D4">
          <w:rPr>
            <w:rFonts w:ascii="Arial" w:eastAsiaTheme="minorEastAsia" w:hAnsi="Arial" w:cs="Arial"/>
            <w:noProof/>
            <w:sz w:val="24"/>
            <w:szCs w:val="24"/>
            <w:lang w:eastAsia="es-ES"/>
          </w:rPr>
          <w:tab/>
        </w:r>
        <w:r w:rsidR="000F26D4" w:rsidRPr="000F26D4">
          <w:rPr>
            <w:rStyle w:val="Hipervnculo"/>
            <w:rFonts w:ascii="Arial" w:hAnsi="Arial" w:cs="Arial"/>
            <w:noProof/>
            <w:sz w:val="24"/>
            <w:szCs w:val="24"/>
            <w:lang w:val="es-ES_tradnl" w:eastAsia="es-ES"/>
          </w:rPr>
          <w:t>Permisos Para La Construcción</w:t>
        </w:r>
        <w:r w:rsidR="000F26D4" w:rsidRPr="000F26D4">
          <w:rPr>
            <w:rFonts w:ascii="Arial" w:hAnsi="Arial" w:cs="Arial"/>
            <w:noProof/>
            <w:webHidden/>
            <w:sz w:val="24"/>
            <w:szCs w:val="24"/>
          </w:rPr>
          <w:tab/>
        </w:r>
        <w:r w:rsidRPr="000F26D4">
          <w:rPr>
            <w:rFonts w:ascii="Arial" w:hAnsi="Arial" w:cs="Arial"/>
            <w:noProof/>
            <w:webHidden/>
            <w:sz w:val="24"/>
            <w:szCs w:val="24"/>
          </w:rPr>
          <w:fldChar w:fldCharType="begin"/>
        </w:r>
        <w:r w:rsidR="000F26D4" w:rsidRPr="000F26D4">
          <w:rPr>
            <w:rFonts w:ascii="Arial" w:hAnsi="Arial" w:cs="Arial"/>
            <w:noProof/>
            <w:webHidden/>
            <w:sz w:val="24"/>
            <w:szCs w:val="24"/>
          </w:rPr>
          <w:instrText xml:space="preserve"> PAGEREF _Toc238532792 \h </w:instrText>
        </w:r>
        <w:r w:rsidRPr="000F26D4">
          <w:rPr>
            <w:rFonts w:ascii="Arial" w:hAnsi="Arial" w:cs="Arial"/>
            <w:noProof/>
            <w:webHidden/>
            <w:sz w:val="24"/>
            <w:szCs w:val="24"/>
          </w:rPr>
        </w:r>
        <w:r w:rsidRPr="000F26D4">
          <w:rPr>
            <w:rFonts w:ascii="Arial" w:hAnsi="Arial" w:cs="Arial"/>
            <w:noProof/>
            <w:webHidden/>
            <w:sz w:val="24"/>
            <w:szCs w:val="24"/>
          </w:rPr>
          <w:fldChar w:fldCharType="separate"/>
        </w:r>
        <w:r w:rsidR="000F26D4" w:rsidRPr="000F26D4">
          <w:rPr>
            <w:rFonts w:ascii="Arial" w:hAnsi="Arial" w:cs="Arial"/>
            <w:noProof/>
            <w:webHidden/>
            <w:sz w:val="24"/>
            <w:szCs w:val="24"/>
          </w:rPr>
          <w:t>89</w:t>
        </w:r>
        <w:r w:rsidRPr="000F26D4">
          <w:rPr>
            <w:rFonts w:ascii="Arial" w:hAnsi="Arial" w:cs="Arial"/>
            <w:noProof/>
            <w:webHidden/>
            <w:sz w:val="24"/>
            <w:szCs w:val="24"/>
          </w:rPr>
          <w:fldChar w:fldCharType="end"/>
        </w:r>
      </w:hyperlink>
    </w:p>
    <w:p w:rsidR="000F26D4" w:rsidRPr="000F26D4" w:rsidRDefault="00C71C3F">
      <w:pPr>
        <w:pStyle w:val="TDC1"/>
        <w:tabs>
          <w:tab w:val="left" w:pos="1100"/>
          <w:tab w:val="right" w:leader="dot" w:pos="8210"/>
        </w:tabs>
        <w:rPr>
          <w:rFonts w:ascii="Arial" w:eastAsiaTheme="minorEastAsia" w:hAnsi="Arial" w:cs="Arial"/>
          <w:noProof/>
          <w:sz w:val="24"/>
          <w:szCs w:val="24"/>
          <w:lang w:eastAsia="es-ES"/>
        </w:rPr>
      </w:pPr>
      <w:hyperlink w:anchor="_Toc238532793" w:history="1">
        <w:r w:rsidR="000F26D4" w:rsidRPr="000F26D4">
          <w:rPr>
            <w:rStyle w:val="Hipervnculo"/>
            <w:rFonts w:ascii="Arial" w:hAnsi="Arial" w:cs="Arial"/>
            <w:noProof/>
            <w:sz w:val="24"/>
            <w:szCs w:val="24"/>
            <w:lang w:val="es-ES_tradnl" w:eastAsia="es-ES"/>
          </w:rPr>
          <w:t>3.1.3.3.</w:t>
        </w:r>
        <w:r w:rsidR="000F26D4" w:rsidRPr="000F26D4">
          <w:rPr>
            <w:rFonts w:ascii="Arial" w:eastAsiaTheme="minorEastAsia" w:hAnsi="Arial" w:cs="Arial"/>
            <w:noProof/>
            <w:sz w:val="24"/>
            <w:szCs w:val="24"/>
            <w:lang w:eastAsia="es-ES"/>
          </w:rPr>
          <w:tab/>
        </w:r>
        <w:r w:rsidR="000F26D4" w:rsidRPr="000F26D4">
          <w:rPr>
            <w:rStyle w:val="Hipervnculo"/>
            <w:rFonts w:ascii="Arial" w:hAnsi="Arial" w:cs="Arial"/>
            <w:noProof/>
            <w:sz w:val="24"/>
            <w:szCs w:val="24"/>
            <w:lang w:val="es-ES_tradnl" w:eastAsia="es-ES"/>
          </w:rPr>
          <w:t>Permisos De Funcionamiento</w:t>
        </w:r>
        <w:r w:rsidR="000F26D4" w:rsidRPr="000F26D4">
          <w:rPr>
            <w:rFonts w:ascii="Arial" w:hAnsi="Arial" w:cs="Arial"/>
            <w:noProof/>
            <w:webHidden/>
            <w:sz w:val="24"/>
            <w:szCs w:val="24"/>
          </w:rPr>
          <w:tab/>
        </w:r>
        <w:r w:rsidRPr="000F26D4">
          <w:rPr>
            <w:rFonts w:ascii="Arial" w:hAnsi="Arial" w:cs="Arial"/>
            <w:noProof/>
            <w:webHidden/>
            <w:sz w:val="24"/>
            <w:szCs w:val="24"/>
          </w:rPr>
          <w:fldChar w:fldCharType="begin"/>
        </w:r>
        <w:r w:rsidR="000F26D4" w:rsidRPr="000F26D4">
          <w:rPr>
            <w:rFonts w:ascii="Arial" w:hAnsi="Arial" w:cs="Arial"/>
            <w:noProof/>
            <w:webHidden/>
            <w:sz w:val="24"/>
            <w:szCs w:val="24"/>
          </w:rPr>
          <w:instrText xml:space="preserve"> PAGEREF _Toc238532793 \h </w:instrText>
        </w:r>
        <w:r w:rsidRPr="000F26D4">
          <w:rPr>
            <w:rFonts w:ascii="Arial" w:hAnsi="Arial" w:cs="Arial"/>
            <w:noProof/>
            <w:webHidden/>
            <w:sz w:val="24"/>
            <w:szCs w:val="24"/>
          </w:rPr>
        </w:r>
        <w:r w:rsidRPr="000F26D4">
          <w:rPr>
            <w:rFonts w:ascii="Arial" w:hAnsi="Arial" w:cs="Arial"/>
            <w:noProof/>
            <w:webHidden/>
            <w:sz w:val="24"/>
            <w:szCs w:val="24"/>
          </w:rPr>
          <w:fldChar w:fldCharType="separate"/>
        </w:r>
        <w:r w:rsidR="000F26D4" w:rsidRPr="000F26D4">
          <w:rPr>
            <w:rFonts w:ascii="Arial" w:hAnsi="Arial" w:cs="Arial"/>
            <w:noProof/>
            <w:webHidden/>
            <w:sz w:val="24"/>
            <w:szCs w:val="24"/>
          </w:rPr>
          <w:t>89</w:t>
        </w:r>
        <w:r w:rsidRPr="000F26D4">
          <w:rPr>
            <w:rFonts w:ascii="Arial" w:hAnsi="Arial" w:cs="Arial"/>
            <w:noProof/>
            <w:webHidden/>
            <w:sz w:val="24"/>
            <w:szCs w:val="24"/>
          </w:rPr>
          <w:fldChar w:fldCharType="end"/>
        </w:r>
      </w:hyperlink>
    </w:p>
    <w:p w:rsidR="000F26D4" w:rsidRPr="000F26D4" w:rsidRDefault="00C71C3F">
      <w:pPr>
        <w:pStyle w:val="TDC1"/>
        <w:tabs>
          <w:tab w:val="left" w:pos="660"/>
          <w:tab w:val="right" w:leader="dot" w:pos="8210"/>
        </w:tabs>
        <w:rPr>
          <w:rFonts w:ascii="Arial" w:eastAsiaTheme="minorEastAsia" w:hAnsi="Arial" w:cs="Arial"/>
          <w:noProof/>
          <w:sz w:val="24"/>
          <w:szCs w:val="24"/>
          <w:lang w:eastAsia="es-ES"/>
        </w:rPr>
      </w:pPr>
      <w:hyperlink w:anchor="_Toc238532794" w:history="1">
        <w:r w:rsidR="000F26D4" w:rsidRPr="000F26D4">
          <w:rPr>
            <w:rStyle w:val="Hipervnculo"/>
            <w:rFonts w:ascii="Arial" w:hAnsi="Arial" w:cs="Arial"/>
            <w:noProof/>
            <w:sz w:val="24"/>
            <w:szCs w:val="24"/>
            <w:lang w:val="es-ES_tradnl" w:eastAsia="es-ES"/>
          </w:rPr>
          <w:t>3.2.</w:t>
        </w:r>
        <w:r w:rsidR="000F26D4" w:rsidRPr="000F26D4">
          <w:rPr>
            <w:rFonts w:ascii="Arial" w:eastAsiaTheme="minorEastAsia" w:hAnsi="Arial" w:cs="Arial"/>
            <w:noProof/>
            <w:sz w:val="24"/>
            <w:szCs w:val="24"/>
            <w:lang w:eastAsia="es-ES"/>
          </w:rPr>
          <w:tab/>
        </w:r>
        <w:r w:rsidR="000F26D4" w:rsidRPr="000F26D4">
          <w:rPr>
            <w:rStyle w:val="Hipervnculo"/>
            <w:rFonts w:ascii="Arial" w:hAnsi="Arial" w:cs="Arial"/>
            <w:noProof/>
            <w:sz w:val="24"/>
            <w:szCs w:val="24"/>
            <w:lang w:val="es-ES_tradnl" w:eastAsia="es-ES"/>
          </w:rPr>
          <w:t>Determinación Del Tamaño</w:t>
        </w:r>
        <w:r w:rsidR="000F26D4" w:rsidRPr="000F26D4">
          <w:rPr>
            <w:rFonts w:ascii="Arial" w:hAnsi="Arial" w:cs="Arial"/>
            <w:noProof/>
            <w:webHidden/>
            <w:sz w:val="24"/>
            <w:szCs w:val="24"/>
          </w:rPr>
          <w:tab/>
        </w:r>
        <w:r w:rsidRPr="000F26D4">
          <w:rPr>
            <w:rFonts w:ascii="Arial" w:hAnsi="Arial" w:cs="Arial"/>
            <w:noProof/>
            <w:webHidden/>
            <w:sz w:val="24"/>
            <w:szCs w:val="24"/>
          </w:rPr>
          <w:fldChar w:fldCharType="begin"/>
        </w:r>
        <w:r w:rsidR="000F26D4" w:rsidRPr="000F26D4">
          <w:rPr>
            <w:rFonts w:ascii="Arial" w:hAnsi="Arial" w:cs="Arial"/>
            <w:noProof/>
            <w:webHidden/>
            <w:sz w:val="24"/>
            <w:szCs w:val="24"/>
          </w:rPr>
          <w:instrText xml:space="preserve"> PAGEREF _Toc238532794 \h </w:instrText>
        </w:r>
        <w:r w:rsidRPr="000F26D4">
          <w:rPr>
            <w:rFonts w:ascii="Arial" w:hAnsi="Arial" w:cs="Arial"/>
            <w:noProof/>
            <w:webHidden/>
            <w:sz w:val="24"/>
            <w:szCs w:val="24"/>
          </w:rPr>
        </w:r>
        <w:r w:rsidRPr="000F26D4">
          <w:rPr>
            <w:rFonts w:ascii="Arial" w:hAnsi="Arial" w:cs="Arial"/>
            <w:noProof/>
            <w:webHidden/>
            <w:sz w:val="24"/>
            <w:szCs w:val="24"/>
          </w:rPr>
          <w:fldChar w:fldCharType="separate"/>
        </w:r>
        <w:r w:rsidR="000F26D4" w:rsidRPr="000F26D4">
          <w:rPr>
            <w:rFonts w:ascii="Arial" w:hAnsi="Arial" w:cs="Arial"/>
            <w:noProof/>
            <w:webHidden/>
            <w:sz w:val="24"/>
            <w:szCs w:val="24"/>
          </w:rPr>
          <w:t>90</w:t>
        </w:r>
        <w:r w:rsidRPr="000F26D4">
          <w:rPr>
            <w:rFonts w:ascii="Arial" w:hAnsi="Arial" w:cs="Arial"/>
            <w:noProof/>
            <w:webHidden/>
            <w:sz w:val="24"/>
            <w:szCs w:val="24"/>
          </w:rPr>
          <w:fldChar w:fldCharType="end"/>
        </w:r>
      </w:hyperlink>
    </w:p>
    <w:p w:rsidR="000F26D4" w:rsidRPr="000F26D4" w:rsidRDefault="00C71C3F">
      <w:pPr>
        <w:pStyle w:val="TDC1"/>
        <w:tabs>
          <w:tab w:val="left" w:pos="880"/>
          <w:tab w:val="right" w:leader="dot" w:pos="8210"/>
        </w:tabs>
        <w:rPr>
          <w:rFonts w:ascii="Arial" w:eastAsiaTheme="minorEastAsia" w:hAnsi="Arial" w:cs="Arial"/>
          <w:noProof/>
          <w:sz w:val="24"/>
          <w:szCs w:val="24"/>
          <w:lang w:eastAsia="es-ES"/>
        </w:rPr>
      </w:pPr>
      <w:hyperlink w:anchor="_Toc238532795" w:history="1">
        <w:r w:rsidR="000F26D4" w:rsidRPr="000F26D4">
          <w:rPr>
            <w:rStyle w:val="Hipervnculo"/>
            <w:rFonts w:ascii="Arial" w:hAnsi="Arial" w:cs="Arial"/>
            <w:noProof/>
            <w:sz w:val="24"/>
            <w:szCs w:val="24"/>
            <w:lang w:val="es-ES_tradnl" w:eastAsia="es-ES"/>
          </w:rPr>
          <w:t>3.2.1.</w:t>
        </w:r>
        <w:r w:rsidR="000F26D4" w:rsidRPr="000F26D4">
          <w:rPr>
            <w:rFonts w:ascii="Arial" w:eastAsiaTheme="minorEastAsia" w:hAnsi="Arial" w:cs="Arial"/>
            <w:noProof/>
            <w:sz w:val="24"/>
            <w:szCs w:val="24"/>
            <w:lang w:eastAsia="es-ES"/>
          </w:rPr>
          <w:tab/>
        </w:r>
        <w:r w:rsidR="000F26D4" w:rsidRPr="000F26D4">
          <w:rPr>
            <w:rStyle w:val="Hipervnculo"/>
            <w:rFonts w:ascii="Arial" w:hAnsi="Arial" w:cs="Arial"/>
            <w:noProof/>
            <w:sz w:val="24"/>
            <w:szCs w:val="24"/>
            <w:lang w:val="es-ES_tradnl" w:eastAsia="es-ES"/>
          </w:rPr>
          <w:t>Tamaño Del Hostal</w:t>
        </w:r>
        <w:r w:rsidR="000F26D4" w:rsidRPr="000F26D4">
          <w:rPr>
            <w:rFonts w:ascii="Arial" w:hAnsi="Arial" w:cs="Arial"/>
            <w:noProof/>
            <w:webHidden/>
            <w:sz w:val="24"/>
            <w:szCs w:val="24"/>
          </w:rPr>
          <w:tab/>
        </w:r>
        <w:r w:rsidRPr="000F26D4">
          <w:rPr>
            <w:rFonts w:ascii="Arial" w:hAnsi="Arial" w:cs="Arial"/>
            <w:noProof/>
            <w:webHidden/>
            <w:sz w:val="24"/>
            <w:szCs w:val="24"/>
          </w:rPr>
          <w:fldChar w:fldCharType="begin"/>
        </w:r>
        <w:r w:rsidR="000F26D4" w:rsidRPr="000F26D4">
          <w:rPr>
            <w:rFonts w:ascii="Arial" w:hAnsi="Arial" w:cs="Arial"/>
            <w:noProof/>
            <w:webHidden/>
            <w:sz w:val="24"/>
            <w:szCs w:val="24"/>
          </w:rPr>
          <w:instrText xml:space="preserve"> PAGEREF _Toc238532795 \h </w:instrText>
        </w:r>
        <w:r w:rsidRPr="000F26D4">
          <w:rPr>
            <w:rFonts w:ascii="Arial" w:hAnsi="Arial" w:cs="Arial"/>
            <w:noProof/>
            <w:webHidden/>
            <w:sz w:val="24"/>
            <w:szCs w:val="24"/>
          </w:rPr>
        </w:r>
        <w:r w:rsidRPr="000F26D4">
          <w:rPr>
            <w:rFonts w:ascii="Arial" w:hAnsi="Arial" w:cs="Arial"/>
            <w:noProof/>
            <w:webHidden/>
            <w:sz w:val="24"/>
            <w:szCs w:val="24"/>
          </w:rPr>
          <w:fldChar w:fldCharType="separate"/>
        </w:r>
        <w:r w:rsidR="000F26D4" w:rsidRPr="000F26D4">
          <w:rPr>
            <w:rFonts w:ascii="Arial" w:hAnsi="Arial" w:cs="Arial"/>
            <w:noProof/>
            <w:webHidden/>
            <w:sz w:val="24"/>
            <w:szCs w:val="24"/>
          </w:rPr>
          <w:t>90</w:t>
        </w:r>
        <w:r w:rsidRPr="000F26D4">
          <w:rPr>
            <w:rFonts w:ascii="Arial" w:hAnsi="Arial" w:cs="Arial"/>
            <w:noProof/>
            <w:webHidden/>
            <w:sz w:val="24"/>
            <w:szCs w:val="24"/>
          </w:rPr>
          <w:fldChar w:fldCharType="end"/>
        </w:r>
      </w:hyperlink>
    </w:p>
    <w:p w:rsidR="000F26D4" w:rsidRPr="000F26D4" w:rsidRDefault="00C71C3F">
      <w:pPr>
        <w:pStyle w:val="TDC1"/>
        <w:tabs>
          <w:tab w:val="left" w:pos="880"/>
          <w:tab w:val="right" w:leader="dot" w:pos="8210"/>
        </w:tabs>
        <w:rPr>
          <w:rFonts w:ascii="Arial" w:eastAsiaTheme="minorEastAsia" w:hAnsi="Arial" w:cs="Arial"/>
          <w:noProof/>
          <w:sz w:val="24"/>
          <w:szCs w:val="24"/>
          <w:lang w:eastAsia="es-ES"/>
        </w:rPr>
      </w:pPr>
      <w:hyperlink w:anchor="_Toc238532796" w:history="1">
        <w:r w:rsidR="000F26D4" w:rsidRPr="000F26D4">
          <w:rPr>
            <w:rStyle w:val="Hipervnculo"/>
            <w:rFonts w:ascii="Arial" w:hAnsi="Arial" w:cs="Arial"/>
            <w:noProof/>
            <w:sz w:val="24"/>
            <w:szCs w:val="24"/>
            <w:lang w:val="es-ES_tradnl" w:eastAsia="es-ES"/>
          </w:rPr>
          <w:t>3.2.2.</w:t>
        </w:r>
        <w:r w:rsidR="000F26D4" w:rsidRPr="000F26D4">
          <w:rPr>
            <w:rFonts w:ascii="Arial" w:eastAsiaTheme="minorEastAsia" w:hAnsi="Arial" w:cs="Arial"/>
            <w:noProof/>
            <w:sz w:val="24"/>
            <w:szCs w:val="24"/>
            <w:lang w:eastAsia="es-ES"/>
          </w:rPr>
          <w:tab/>
        </w:r>
        <w:r w:rsidR="000F26D4" w:rsidRPr="000F26D4">
          <w:rPr>
            <w:rStyle w:val="Hipervnculo"/>
            <w:rFonts w:ascii="Arial" w:hAnsi="Arial" w:cs="Arial"/>
            <w:noProof/>
            <w:sz w:val="24"/>
            <w:szCs w:val="24"/>
            <w:lang w:val="es-ES_tradnl" w:eastAsia="es-ES"/>
          </w:rPr>
          <w:t>Capacidad De Diseño Y Máxima</w:t>
        </w:r>
        <w:r w:rsidR="000F26D4" w:rsidRPr="000F26D4">
          <w:rPr>
            <w:rFonts w:ascii="Arial" w:hAnsi="Arial" w:cs="Arial"/>
            <w:noProof/>
            <w:webHidden/>
            <w:sz w:val="24"/>
            <w:szCs w:val="24"/>
          </w:rPr>
          <w:tab/>
        </w:r>
        <w:r w:rsidRPr="000F26D4">
          <w:rPr>
            <w:rFonts w:ascii="Arial" w:hAnsi="Arial" w:cs="Arial"/>
            <w:noProof/>
            <w:webHidden/>
            <w:sz w:val="24"/>
            <w:szCs w:val="24"/>
          </w:rPr>
          <w:fldChar w:fldCharType="begin"/>
        </w:r>
        <w:r w:rsidR="000F26D4" w:rsidRPr="000F26D4">
          <w:rPr>
            <w:rFonts w:ascii="Arial" w:hAnsi="Arial" w:cs="Arial"/>
            <w:noProof/>
            <w:webHidden/>
            <w:sz w:val="24"/>
            <w:szCs w:val="24"/>
          </w:rPr>
          <w:instrText xml:space="preserve"> PAGEREF _Toc238532796 \h </w:instrText>
        </w:r>
        <w:r w:rsidRPr="000F26D4">
          <w:rPr>
            <w:rFonts w:ascii="Arial" w:hAnsi="Arial" w:cs="Arial"/>
            <w:noProof/>
            <w:webHidden/>
            <w:sz w:val="24"/>
            <w:szCs w:val="24"/>
          </w:rPr>
        </w:r>
        <w:r w:rsidRPr="000F26D4">
          <w:rPr>
            <w:rFonts w:ascii="Arial" w:hAnsi="Arial" w:cs="Arial"/>
            <w:noProof/>
            <w:webHidden/>
            <w:sz w:val="24"/>
            <w:szCs w:val="24"/>
          </w:rPr>
          <w:fldChar w:fldCharType="separate"/>
        </w:r>
        <w:r w:rsidR="000F26D4" w:rsidRPr="000F26D4">
          <w:rPr>
            <w:rFonts w:ascii="Arial" w:hAnsi="Arial" w:cs="Arial"/>
            <w:noProof/>
            <w:webHidden/>
            <w:sz w:val="24"/>
            <w:szCs w:val="24"/>
          </w:rPr>
          <w:t>90</w:t>
        </w:r>
        <w:r w:rsidRPr="000F26D4">
          <w:rPr>
            <w:rFonts w:ascii="Arial" w:hAnsi="Arial" w:cs="Arial"/>
            <w:noProof/>
            <w:webHidden/>
            <w:sz w:val="24"/>
            <w:szCs w:val="24"/>
          </w:rPr>
          <w:fldChar w:fldCharType="end"/>
        </w:r>
      </w:hyperlink>
    </w:p>
    <w:p w:rsidR="000F26D4" w:rsidRPr="000F26D4" w:rsidRDefault="00C71C3F">
      <w:pPr>
        <w:pStyle w:val="TDC1"/>
        <w:tabs>
          <w:tab w:val="left" w:pos="880"/>
          <w:tab w:val="right" w:leader="dot" w:pos="8210"/>
        </w:tabs>
        <w:rPr>
          <w:rFonts w:ascii="Arial" w:eastAsiaTheme="minorEastAsia" w:hAnsi="Arial" w:cs="Arial"/>
          <w:noProof/>
          <w:sz w:val="24"/>
          <w:szCs w:val="24"/>
          <w:lang w:eastAsia="es-ES"/>
        </w:rPr>
      </w:pPr>
      <w:hyperlink w:anchor="_Toc238532797" w:history="1">
        <w:r w:rsidR="000F26D4" w:rsidRPr="000F26D4">
          <w:rPr>
            <w:rStyle w:val="Hipervnculo"/>
            <w:rFonts w:ascii="Arial" w:hAnsi="Arial" w:cs="Arial"/>
            <w:noProof/>
            <w:sz w:val="24"/>
            <w:szCs w:val="24"/>
            <w:lang w:val="es-ES_tradnl" w:eastAsia="es-ES"/>
          </w:rPr>
          <w:t>3.2.3.</w:t>
        </w:r>
        <w:r w:rsidR="000F26D4" w:rsidRPr="000F26D4">
          <w:rPr>
            <w:rFonts w:ascii="Arial" w:eastAsiaTheme="minorEastAsia" w:hAnsi="Arial" w:cs="Arial"/>
            <w:noProof/>
            <w:sz w:val="24"/>
            <w:szCs w:val="24"/>
            <w:lang w:eastAsia="es-ES"/>
          </w:rPr>
          <w:tab/>
        </w:r>
        <w:r w:rsidR="000F26D4" w:rsidRPr="000F26D4">
          <w:rPr>
            <w:rStyle w:val="Hipervnculo"/>
            <w:rFonts w:ascii="Arial" w:hAnsi="Arial" w:cs="Arial"/>
            <w:noProof/>
            <w:sz w:val="24"/>
            <w:szCs w:val="24"/>
            <w:lang w:val="es-ES_tradnl" w:eastAsia="es-ES"/>
          </w:rPr>
          <w:t>Insumos</w:t>
        </w:r>
        <w:r w:rsidR="000F26D4" w:rsidRPr="000F26D4">
          <w:rPr>
            <w:rFonts w:ascii="Arial" w:hAnsi="Arial" w:cs="Arial"/>
            <w:noProof/>
            <w:webHidden/>
            <w:sz w:val="24"/>
            <w:szCs w:val="24"/>
          </w:rPr>
          <w:tab/>
        </w:r>
        <w:r w:rsidRPr="000F26D4">
          <w:rPr>
            <w:rFonts w:ascii="Arial" w:hAnsi="Arial" w:cs="Arial"/>
            <w:noProof/>
            <w:webHidden/>
            <w:sz w:val="24"/>
            <w:szCs w:val="24"/>
          </w:rPr>
          <w:fldChar w:fldCharType="begin"/>
        </w:r>
        <w:r w:rsidR="000F26D4" w:rsidRPr="000F26D4">
          <w:rPr>
            <w:rFonts w:ascii="Arial" w:hAnsi="Arial" w:cs="Arial"/>
            <w:noProof/>
            <w:webHidden/>
            <w:sz w:val="24"/>
            <w:szCs w:val="24"/>
          </w:rPr>
          <w:instrText xml:space="preserve"> PAGEREF _Toc238532797 \h </w:instrText>
        </w:r>
        <w:r w:rsidRPr="000F26D4">
          <w:rPr>
            <w:rFonts w:ascii="Arial" w:hAnsi="Arial" w:cs="Arial"/>
            <w:noProof/>
            <w:webHidden/>
            <w:sz w:val="24"/>
            <w:szCs w:val="24"/>
          </w:rPr>
        </w:r>
        <w:r w:rsidRPr="000F26D4">
          <w:rPr>
            <w:rFonts w:ascii="Arial" w:hAnsi="Arial" w:cs="Arial"/>
            <w:noProof/>
            <w:webHidden/>
            <w:sz w:val="24"/>
            <w:szCs w:val="24"/>
          </w:rPr>
          <w:fldChar w:fldCharType="separate"/>
        </w:r>
        <w:r w:rsidR="000F26D4" w:rsidRPr="000F26D4">
          <w:rPr>
            <w:rFonts w:ascii="Arial" w:hAnsi="Arial" w:cs="Arial"/>
            <w:noProof/>
            <w:webHidden/>
            <w:sz w:val="24"/>
            <w:szCs w:val="24"/>
          </w:rPr>
          <w:t>90</w:t>
        </w:r>
        <w:r w:rsidRPr="000F26D4">
          <w:rPr>
            <w:rFonts w:ascii="Arial" w:hAnsi="Arial" w:cs="Arial"/>
            <w:noProof/>
            <w:webHidden/>
            <w:sz w:val="24"/>
            <w:szCs w:val="24"/>
          </w:rPr>
          <w:fldChar w:fldCharType="end"/>
        </w:r>
      </w:hyperlink>
    </w:p>
    <w:p w:rsidR="000F26D4" w:rsidRPr="000F26D4" w:rsidRDefault="00C71C3F">
      <w:pPr>
        <w:pStyle w:val="TDC1"/>
        <w:tabs>
          <w:tab w:val="left" w:pos="880"/>
          <w:tab w:val="right" w:leader="dot" w:pos="8210"/>
        </w:tabs>
        <w:rPr>
          <w:rFonts w:ascii="Arial" w:eastAsiaTheme="minorEastAsia" w:hAnsi="Arial" w:cs="Arial"/>
          <w:noProof/>
          <w:sz w:val="24"/>
          <w:szCs w:val="24"/>
          <w:lang w:eastAsia="es-ES"/>
        </w:rPr>
      </w:pPr>
      <w:hyperlink w:anchor="_Toc238532798" w:history="1">
        <w:r w:rsidR="000F26D4" w:rsidRPr="000F26D4">
          <w:rPr>
            <w:rStyle w:val="Hipervnculo"/>
            <w:rFonts w:ascii="Arial" w:hAnsi="Arial" w:cs="Arial"/>
            <w:noProof/>
            <w:sz w:val="24"/>
            <w:szCs w:val="24"/>
            <w:lang w:val="es-ES_tradnl" w:eastAsia="es-ES"/>
          </w:rPr>
          <w:t>3.2.4.</w:t>
        </w:r>
        <w:r w:rsidR="000F26D4" w:rsidRPr="000F26D4">
          <w:rPr>
            <w:rFonts w:ascii="Arial" w:eastAsiaTheme="minorEastAsia" w:hAnsi="Arial" w:cs="Arial"/>
            <w:noProof/>
            <w:sz w:val="24"/>
            <w:szCs w:val="24"/>
            <w:lang w:eastAsia="es-ES"/>
          </w:rPr>
          <w:tab/>
        </w:r>
        <w:r w:rsidR="000F26D4" w:rsidRPr="000F26D4">
          <w:rPr>
            <w:rStyle w:val="Hipervnculo"/>
            <w:rFonts w:ascii="Arial" w:hAnsi="Arial" w:cs="Arial"/>
            <w:noProof/>
            <w:sz w:val="24"/>
            <w:szCs w:val="24"/>
            <w:lang w:val="es-ES_tradnl" w:eastAsia="es-ES"/>
          </w:rPr>
          <w:t>Sistemas De Control De Calidad, Almacenamiento Y Transporte</w:t>
        </w:r>
        <w:r w:rsidR="000F26D4" w:rsidRPr="000F26D4">
          <w:rPr>
            <w:rFonts w:ascii="Arial" w:hAnsi="Arial" w:cs="Arial"/>
            <w:noProof/>
            <w:webHidden/>
            <w:sz w:val="24"/>
            <w:szCs w:val="24"/>
          </w:rPr>
          <w:tab/>
        </w:r>
        <w:r w:rsidRPr="000F26D4">
          <w:rPr>
            <w:rFonts w:ascii="Arial" w:hAnsi="Arial" w:cs="Arial"/>
            <w:noProof/>
            <w:webHidden/>
            <w:sz w:val="24"/>
            <w:szCs w:val="24"/>
          </w:rPr>
          <w:fldChar w:fldCharType="begin"/>
        </w:r>
        <w:r w:rsidR="000F26D4" w:rsidRPr="000F26D4">
          <w:rPr>
            <w:rFonts w:ascii="Arial" w:hAnsi="Arial" w:cs="Arial"/>
            <w:noProof/>
            <w:webHidden/>
            <w:sz w:val="24"/>
            <w:szCs w:val="24"/>
          </w:rPr>
          <w:instrText xml:space="preserve"> PAGEREF _Toc238532798 \h </w:instrText>
        </w:r>
        <w:r w:rsidRPr="000F26D4">
          <w:rPr>
            <w:rFonts w:ascii="Arial" w:hAnsi="Arial" w:cs="Arial"/>
            <w:noProof/>
            <w:webHidden/>
            <w:sz w:val="24"/>
            <w:szCs w:val="24"/>
          </w:rPr>
        </w:r>
        <w:r w:rsidRPr="000F26D4">
          <w:rPr>
            <w:rFonts w:ascii="Arial" w:hAnsi="Arial" w:cs="Arial"/>
            <w:noProof/>
            <w:webHidden/>
            <w:sz w:val="24"/>
            <w:szCs w:val="24"/>
          </w:rPr>
          <w:fldChar w:fldCharType="separate"/>
        </w:r>
        <w:r w:rsidR="000F26D4" w:rsidRPr="000F26D4">
          <w:rPr>
            <w:rFonts w:ascii="Arial" w:hAnsi="Arial" w:cs="Arial"/>
            <w:noProof/>
            <w:webHidden/>
            <w:sz w:val="24"/>
            <w:szCs w:val="24"/>
          </w:rPr>
          <w:t>91</w:t>
        </w:r>
        <w:r w:rsidRPr="000F26D4">
          <w:rPr>
            <w:rFonts w:ascii="Arial" w:hAnsi="Arial" w:cs="Arial"/>
            <w:noProof/>
            <w:webHidden/>
            <w:sz w:val="24"/>
            <w:szCs w:val="24"/>
          </w:rPr>
          <w:fldChar w:fldCharType="end"/>
        </w:r>
      </w:hyperlink>
    </w:p>
    <w:p w:rsidR="000F26D4" w:rsidRPr="000F26D4" w:rsidRDefault="00C71C3F">
      <w:pPr>
        <w:pStyle w:val="TDC1"/>
        <w:tabs>
          <w:tab w:val="left" w:pos="660"/>
          <w:tab w:val="right" w:leader="dot" w:pos="8210"/>
        </w:tabs>
        <w:rPr>
          <w:rFonts w:ascii="Arial" w:eastAsiaTheme="minorEastAsia" w:hAnsi="Arial" w:cs="Arial"/>
          <w:noProof/>
          <w:sz w:val="24"/>
          <w:szCs w:val="24"/>
          <w:lang w:eastAsia="es-ES"/>
        </w:rPr>
      </w:pPr>
      <w:hyperlink w:anchor="_Toc238532799" w:history="1">
        <w:r w:rsidR="000F26D4" w:rsidRPr="000F26D4">
          <w:rPr>
            <w:rStyle w:val="Hipervnculo"/>
            <w:rFonts w:ascii="Arial" w:hAnsi="Arial" w:cs="Arial"/>
            <w:noProof/>
            <w:sz w:val="24"/>
            <w:szCs w:val="24"/>
            <w:lang w:val="es-ES_tradnl" w:eastAsia="es-ES"/>
          </w:rPr>
          <w:t>3.3.</w:t>
        </w:r>
        <w:r w:rsidR="000F26D4" w:rsidRPr="000F26D4">
          <w:rPr>
            <w:rFonts w:ascii="Arial" w:eastAsiaTheme="minorEastAsia" w:hAnsi="Arial" w:cs="Arial"/>
            <w:noProof/>
            <w:sz w:val="24"/>
            <w:szCs w:val="24"/>
            <w:lang w:eastAsia="es-ES"/>
          </w:rPr>
          <w:tab/>
        </w:r>
        <w:r w:rsidR="000F26D4" w:rsidRPr="000F26D4">
          <w:rPr>
            <w:rStyle w:val="Hipervnculo"/>
            <w:rFonts w:ascii="Arial" w:hAnsi="Arial" w:cs="Arial"/>
            <w:noProof/>
            <w:sz w:val="24"/>
            <w:szCs w:val="24"/>
            <w:lang w:val="es-ES_tradnl" w:eastAsia="es-ES"/>
          </w:rPr>
          <w:t>Estudio De Localización</w:t>
        </w:r>
        <w:r w:rsidR="000F26D4" w:rsidRPr="000F26D4">
          <w:rPr>
            <w:rFonts w:ascii="Arial" w:hAnsi="Arial" w:cs="Arial"/>
            <w:noProof/>
            <w:webHidden/>
            <w:sz w:val="24"/>
            <w:szCs w:val="24"/>
          </w:rPr>
          <w:tab/>
        </w:r>
        <w:r w:rsidRPr="000F26D4">
          <w:rPr>
            <w:rFonts w:ascii="Arial" w:hAnsi="Arial" w:cs="Arial"/>
            <w:noProof/>
            <w:webHidden/>
            <w:sz w:val="24"/>
            <w:szCs w:val="24"/>
          </w:rPr>
          <w:fldChar w:fldCharType="begin"/>
        </w:r>
        <w:r w:rsidR="000F26D4" w:rsidRPr="000F26D4">
          <w:rPr>
            <w:rFonts w:ascii="Arial" w:hAnsi="Arial" w:cs="Arial"/>
            <w:noProof/>
            <w:webHidden/>
            <w:sz w:val="24"/>
            <w:szCs w:val="24"/>
          </w:rPr>
          <w:instrText xml:space="preserve"> PAGEREF _Toc238532799 \h </w:instrText>
        </w:r>
        <w:r w:rsidRPr="000F26D4">
          <w:rPr>
            <w:rFonts w:ascii="Arial" w:hAnsi="Arial" w:cs="Arial"/>
            <w:noProof/>
            <w:webHidden/>
            <w:sz w:val="24"/>
            <w:szCs w:val="24"/>
          </w:rPr>
        </w:r>
        <w:r w:rsidRPr="000F26D4">
          <w:rPr>
            <w:rFonts w:ascii="Arial" w:hAnsi="Arial" w:cs="Arial"/>
            <w:noProof/>
            <w:webHidden/>
            <w:sz w:val="24"/>
            <w:szCs w:val="24"/>
          </w:rPr>
          <w:fldChar w:fldCharType="separate"/>
        </w:r>
        <w:r w:rsidR="000F26D4" w:rsidRPr="000F26D4">
          <w:rPr>
            <w:rFonts w:ascii="Arial" w:hAnsi="Arial" w:cs="Arial"/>
            <w:noProof/>
            <w:webHidden/>
            <w:sz w:val="24"/>
            <w:szCs w:val="24"/>
          </w:rPr>
          <w:t>91</w:t>
        </w:r>
        <w:r w:rsidRPr="000F26D4">
          <w:rPr>
            <w:rFonts w:ascii="Arial" w:hAnsi="Arial" w:cs="Arial"/>
            <w:noProof/>
            <w:webHidden/>
            <w:sz w:val="24"/>
            <w:szCs w:val="24"/>
          </w:rPr>
          <w:fldChar w:fldCharType="end"/>
        </w:r>
      </w:hyperlink>
    </w:p>
    <w:p w:rsidR="000F26D4" w:rsidRPr="000F26D4" w:rsidRDefault="00C71C3F">
      <w:pPr>
        <w:pStyle w:val="TDC1"/>
        <w:tabs>
          <w:tab w:val="left" w:pos="880"/>
          <w:tab w:val="right" w:leader="dot" w:pos="8210"/>
        </w:tabs>
        <w:rPr>
          <w:rFonts w:ascii="Arial" w:eastAsiaTheme="minorEastAsia" w:hAnsi="Arial" w:cs="Arial"/>
          <w:noProof/>
          <w:sz w:val="24"/>
          <w:szCs w:val="24"/>
          <w:lang w:eastAsia="es-ES"/>
        </w:rPr>
      </w:pPr>
      <w:hyperlink w:anchor="_Toc238532800" w:history="1">
        <w:r w:rsidR="000F26D4" w:rsidRPr="000F26D4">
          <w:rPr>
            <w:rStyle w:val="Hipervnculo"/>
            <w:rFonts w:ascii="Arial" w:hAnsi="Arial" w:cs="Arial"/>
            <w:noProof/>
            <w:sz w:val="24"/>
            <w:szCs w:val="24"/>
            <w:lang w:val="es-ES_tradnl" w:eastAsia="es-ES"/>
          </w:rPr>
          <w:t>3.3.1.</w:t>
        </w:r>
        <w:r w:rsidR="000F26D4" w:rsidRPr="000F26D4">
          <w:rPr>
            <w:rFonts w:ascii="Arial" w:eastAsiaTheme="minorEastAsia" w:hAnsi="Arial" w:cs="Arial"/>
            <w:noProof/>
            <w:sz w:val="24"/>
            <w:szCs w:val="24"/>
            <w:lang w:eastAsia="es-ES"/>
          </w:rPr>
          <w:tab/>
        </w:r>
        <w:r w:rsidR="000F26D4" w:rsidRPr="000F26D4">
          <w:rPr>
            <w:rStyle w:val="Hipervnculo"/>
            <w:rFonts w:ascii="Arial" w:hAnsi="Arial" w:cs="Arial"/>
            <w:noProof/>
            <w:sz w:val="24"/>
            <w:szCs w:val="24"/>
            <w:lang w:val="es-ES_tradnl" w:eastAsia="es-ES"/>
          </w:rPr>
          <w:t>Terreno</w:t>
        </w:r>
        <w:r w:rsidR="000F26D4" w:rsidRPr="000F26D4">
          <w:rPr>
            <w:rFonts w:ascii="Arial" w:hAnsi="Arial" w:cs="Arial"/>
            <w:noProof/>
            <w:webHidden/>
            <w:sz w:val="24"/>
            <w:szCs w:val="24"/>
          </w:rPr>
          <w:tab/>
        </w:r>
        <w:r w:rsidRPr="000F26D4">
          <w:rPr>
            <w:rFonts w:ascii="Arial" w:hAnsi="Arial" w:cs="Arial"/>
            <w:noProof/>
            <w:webHidden/>
            <w:sz w:val="24"/>
            <w:szCs w:val="24"/>
          </w:rPr>
          <w:fldChar w:fldCharType="begin"/>
        </w:r>
        <w:r w:rsidR="000F26D4" w:rsidRPr="000F26D4">
          <w:rPr>
            <w:rFonts w:ascii="Arial" w:hAnsi="Arial" w:cs="Arial"/>
            <w:noProof/>
            <w:webHidden/>
            <w:sz w:val="24"/>
            <w:szCs w:val="24"/>
          </w:rPr>
          <w:instrText xml:space="preserve"> PAGEREF _Toc238532800 \h </w:instrText>
        </w:r>
        <w:r w:rsidRPr="000F26D4">
          <w:rPr>
            <w:rFonts w:ascii="Arial" w:hAnsi="Arial" w:cs="Arial"/>
            <w:noProof/>
            <w:webHidden/>
            <w:sz w:val="24"/>
            <w:szCs w:val="24"/>
          </w:rPr>
        </w:r>
        <w:r w:rsidRPr="000F26D4">
          <w:rPr>
            <w:rFonts w:ascii="Arial" w:hAnsi="Arial" w:cs="Arial"/>
            <w:noProof/>
            <w:webHidden/>
            <w:sz w:val="24"/>
            <w:szCs w:val="24"/>
          </w:rPr>
          <w:fldChar w:fldCharType="separate"/>
        </w:r>
        <w:r w:rsidR="000F26D4" w:rsidRPr="000F26D4">
          <w:rPr>
            <w:rFonts w:ascii="Arial" w:hAnsi="Arial" w:cs="Arial"/>
            <w:noProof/>
            <w:webHidden/>
            <w:sz w:val="24"/>
            <w:szCs w:val="24"/>
          </w:rPr>
          <w:t>92</w:t>
        </w:r>
        <w:r w:rsidRPr="000F26D4">
          <w:rPr>
            <w:rFonts w:ascii="Arial" w:hAnsi="Arial" w:cs="Arial"/>
            <w:noProof/>
            <w:webHidden/>
            <w:sz w:val="24"/>
            <w:szCs w:val="24"/>
          </w:rPr>
          <w:fldChar w:fldCharType="end"/>
        </w:r>
      </w:hyperlink>
    </w:p>
    <w:p w:rsidR="000F26D4" w:rsidRPr="000F26D4" w:rsidRDefault="00C71C3F">
      <w:pPr>
        <w:pStyle w:val="TDC1"/>
        <w:tabs>
          <w:tab w:val="left" w:pos="880"/>
          <w:tab w:val="right" w:leader="dot" w:pos="8210"/>
        </w:tabs>
        <w:rPr>
          <w:rFonts w:ascii="Arial" w:eastAsiaTheme="minorEastAsia" w:hAnsi="Arial" w:cs="Arial"/>
          <w:noProof/>
          <w:sz w:val="24"/>
          <w:szCs w:val="24"/>
          <w:lang w:eastAsia="es-ES"/>
        </w:rPr>
      </w:pPr>
      <w:hyperlink w:anchor="_Toc238532801" w:history="1">
        <w:r w:rsidR="000F26D4" w:rsidRPr="000F26D4">
          <w:rPr>
            <w:rStyle w:val="Hipervnculo"/>
            <w:rFonts w:ascii="Arial" w:hAnsi="Arial" w:cs="Arial"/>
            <w:noProof/>
            <w:sz w:val="24"/>
            <w:szCs w:val="24"/>
            <w:lang w:val="es-ES_tradnl" w:eastAsia="es-ES"/>
          </w:rPr>
          <w:t>3.3.2.</w:t>
        </w:r>
        <w:r w:rsidR="000F26D4" w:rsidRPr="000F26D4">
          <w:rPr>
            <w:rFonts w:ascii="Arial" w:eastAsiaTheme="minorEastAsia" w:hAnsi="Arial" w:cs="Arial"/>
            <w:noProof/>
            <w:sz w:val="24"/>
            <w:szCs w:val="24"/>
            <w:lang w:eastAsia="es-ES"/>
          </w:rPr>
          <w:tab/>
        </w:r>
        <w:r w:rsidR="000F26D4" w:rsidRPr="000F26D4">
          <w:rPr>
            <w:rStyle w:val="Hipervnculo"/>
            <w:rFonts w:ascii="Arial" w:hAnsi="Arial" w:cs="Arial"/>
            <w:noProof/>
            <w:sz w:val="24"/>
            <w:szCs w:val="24"/>
            <w:lang w:val="es-ES_tradnl" w:eastAsia="es-ES"/>
          </w:rPr>
          <w:t>Vida Útil Del Proyecto</w:t>
        </w:r>
        <w:r w:rsidR="000F26D4" w:rsidRPr="000F26D4">
          <w:rPr>
            <w:rFonts w:ascii="Arial" w:hAnsi="Arial" w:cs="Arial"/>
            <w:noProof/>
            <w:webHidden/>
            <w:sz w:val="24"/>
            <w:szCs w:val="24"/>
          </w:rPr>
          <w:tab/>
        </w:r>
        <w:r w:rsidRPr="000F26D4">
          <w:rPr>
            <w:rFonts w:ascii="Arial" w:hAnsi="Arial" w:cs="Arial"/>
            <w:noProof/>
            <w:webHidden/>
            <w:sz w:val="24"/>
            <w:szCs w:val="24"/>
          </w:rPr>
          <w:fldChar w:fldCharType="begin"/>
        </w:r>
        <w:r w:rsidR="000F26D4" w:rsidRPr="000F26D4">
          <w:rPr>
            <w:rFonts w:ascii="Arial" w:hAnsi="Arial" w:cs="Arial"/>
            <w:noProof/>
            <w:webHidden/>
            <w:sz w:val="24"/>
            <w:szCs w:val="24"/>
          </w:rPr>
          <w:instrText xml:space="preserve"> PAGEREF _Toc238532801 \h </w:instrText>
        </w:r>
        <w:r w:rsidRPr="000F26D4">
          <w:rPr>
            <w:rFonts w:ascii="Arial" w:hAnsi="Arial" w:cs="Arial"/>
            <w:noProof/>
            <w:webHidden/>
            <w:sz w:val="24"/>
            <w:szCs w:val="24"/>
          </w:rPr>
        </w:r>
        <w:r w:rsidRPr="000F26D4">
          <w:rPr>
            <w:rFonts w:ascii="Arial" w:hAnsi="Arial" w:cs="Arial"/>
            <w:noProof/>
            <w:webHidden/>
            <w:sz w:val="24"/>
            <w:szCs w:val="24"/>
          </w:rPr>
          <w:fldChar w:fldCharType="separate"/>
        </w:r>
        <w:r w:rsidR="000F26D4" w:rsidRPr="000F26D4">
          <w:rPr>
            <w:rFonts w:ascii="Arial" w:hAnsi="Arial" w:cs="Arial"/>
            <w:noProof/>
            <w:webHidden/>
            <w:sz w:val="24"/>
            <w:szCs w:val="24"/>
          </w:rPr>
          <w:t>92</w:t>
        </w:r>
        <w:r w:rsidRPr="000F26D4">
          <w:rPr>
            <w:rFonts w:ascii="Arial" w:hAnsi="Arial" w:cs="Arial"/>
            <w:noProof/>
            <w:webHidden/>
            <w:sz w:val="24"/>
            <w:szCs w:val="24"/>
          </w:rPr>
          <w:fldChar w:fldCharType="end"/>
        </w:r>
      </w:hyperlink>
    </w:p>
    <w:p w:rsidR="000F26D4" w:rsidRPr="000F26D4" w:rsidRDefault="00C71C3F">
      <w:pPr>
        <w:pStyle w:val="TDC1"/>
        <w:tabs>
          <w:tab w:val="left" w:pos="660"/>
          <w:tab w:val="right" w:leader="dot" w:pos="8210"/>
        </w:tabs>
        <w:rPr>
          <w:rFonts w:ascii="Arial" w:eastAsiaTheme="minorEastAsia" w:hAnsi="Arial" w:cs="Arial"/>
          <w:noProof/>
          <w:sz w:val="24"/>
          <w:szCs w:val="24"/>
          <w:lang w:eastAsia="es-ES"/>
        </w:rPr>
      </w:pPr>
      <w:hyperlink w:anchor="_Toc238532802" w:history="1">
        <w:r w:rsidR="000F26D4" w:rsidRPr="000F26D4">
          <w:rPr>
            <w:rStyle w:val="Hipervnculo"/>
            <w:rFonts w:ascii="Arial" w:hAnsi="Arial" w:cs="Arial"/>
            <w:noProof/>
            <w:sz w:val="24"/>
            <w:szCs w:val="24"/>
            <w:lang w:val="es-ES_tradnl" w:eastAsia="es-ES"/>
          </w:rPr>
          <w:t>3.4.</w:t>
        </w:r>
        <w:r w:rsidR="000F26D4" w:rsidRPr="000F26D4">
          <w:rPr>
            <w:rFonts w:ascii="Arial" w:eastAsiaTheme="minorEastAsia" w:hAnsi="Arial" w:cs="Arial"/>
            <w:noProof/>
            <w:sz w:val="24"/>
            <w:szCs w:val="24"/>
            <w:lang w:eastAsia="es-ES"/>
          </w:rPr>
          <w:tab/>
        </w:r>
        <w:r w:rsidR="000F26D4" w:rsidRPr="000F26D4">
          <w:rPr>
            <w:rStyle w:val="Hipervnculo"/>
            <w:rFonts w:ascii="Arial" w:hAnsi="Arial" w:cs="Arial"/>
            <w:noProof/>
            <w:sz w:val="24"/>
            <w:szCs w:val="24"/>
            <w:lang w:val="es-ES_tradnl" w:eastAsia="es-ES"/>
          </w:rPr>
          <w:t>Conclusiones Del Estudio Técnico</w:t>
        </w:r>
        <w:r w:rsidR="000F26D4" w:rsidRPr="000F26D4">
          <w:rPr>
            <w:rFonts w:ascii="Arial" w:hAnsi="Arial" w:cs="Arial"/>
            <w:noProof/>
            <w:webHidden/>
            <w:sz w:val="24"/>
            <w:szCs w:val="24"/>
          </w:rPr>
          <w:tab/>
        </w:r>
        <w:r w:rsidRPr="000F26D4">
          <w:rPr>
            <w:rFonts w:ascii="Arial" w:hAnsi="Arial" w:cs="Arial"/>
            <w:noProof/>
            <w:webHidden/>
            <w:sz w:val="24"/>
            <w:szCs w:val="24"/>
          </w:rPr>
          <w:fldChar w:fldCharType="begin"/>
        </w:r>
        <w:r w:rsidR="000F26D4" w:rsidRPr="000F26D4">
          <w:rPr>
            <w:rFonts w:ascii="Arial" w:hAnsi="Arial" w:cs="Arial"/>
            <w:noProof/>
            <w:webHidden/>
            <w:sz w:val="24"/>
            <w:szCs w:val="24"/>
          </w:rPr>
          <w:instrText xml:space="preserve"> PAGEREF _Toc238532802 \h </w:instrText>
        </w:r>
        <w:r w:rsidRPr="000F26D4">
          <w:rPr>
            <w:rFonts w:ascii="Arial" w:hAnsi="Arial" w:cs="Arial"/>
            <w:noProof/>
            <w:webHidden/>
            <w:sz w:val="24"/>
            <w:szCs w:val="24"/>
          </w:rPr>
        </w:r>
        <w:r w:rsidRPr="000F26D4">
          <w:rPr>
            <w:rFonts w:ascii="Arial" w:hAnsi="Arial" w:cs="Arial"/>
            <w:noProof/>
            <w:webHidden/>
            <w:sz w:val="24"/>
            <w:szCs w:val="24"/>
          </w:rPr>
          <w:fldChar w:fldCharType="separate"/>
        </w:r>
        <w:r w:rsidR="000F26D4" w:rsidRPr="000F26D4">
          <w:rPr>
            <w:rFonts w:ascii="Arial" w:hAnsi="Arial" w:cs="Arial"/>
            <w:noProof/>
            <w:webHidden/>
            <w:sz w:val="24"/>
            <w:szCs w:val="24"/>
          </w:rPr>
          <w:t>92</w:t>
        </w:r>
        <w:r w:rsidRPr="000F26D4">
          <w:rPr>
            <w:rFonts w:ascii="Arial" w:hAnsi="Arial" w:cs="Arial"/>
            <w:noProof/>
            <w:webHidden/>
            <w:sz w:val="24"/>
            <w:szCs w:val="24"/>
          </w:rPr>
          <w:fldChar w:fldCharType="end"/>
        </w:r>
      </w:hyperlink>
    </w:p>
    <w:p w:rsidR="000F26D4" w:rsidRPr="000F26D4" w:rsidRDefault="00C71C3F">
      <w:pPr>
        <w:pStyle w:val="TDC1"/>
        <w:tabs>
          <w:tab w:val="left" w:pos="440"/>
          <w:tab w:val="right" w:leader="dot" w:pos="8210"/>
        </w:tabs>
        <w:rPr>
          <w:rFonts w:ascii="Arial" w:eastAsiaTheme="minorEastAsia" w:hAnsi="Arial" w:cs="Arial"/>
          <w:noProof/>
          <w:sz w:val="24"/>
          <w:szCs w:val="24"/>
          <w:lang w:eastAsia="es-ES"/>
        </w:rPr>
      </w:pPr>
      <w:hyperlink w:anchor="_Toc238532803" w:history="1">
        <w:r w:rsidR="000F26D4" w:rsidRPr="000F26D4">
          <w:rPr>
            <w:rStyle w:val="Hipervnculo"/>
            <w:rFonts w:ascii="Arial" w:hAnsi="Arial" w:cs="Arial"/>
            <w:noProof/>
            <w:sz w:val="24"/>
            <w:szCs w:val="24"/>
            <w:lang w:val="es-ES_tradnl" w:eastAsia="es-ES"/>
          </w:rPr>
          <w:t>4.</w:t>
        </w:r>
        <w:r w:rsidR="000F26D4" w:rsidRPr="000F26D4">
          <w:rPr>
            <w:rFonts w:ascii="Arial" w:eastAsiaTheme="minorEastAsia" w:hAnsi="Arial" w:cs="Arial"/>
            <w:noProof/>
            <w:sz w:val="24"/>
            <w:szCs w:val="24"/>
            <w:lang w:eastAsia="es-ES"/>
          </w:rPr>
          <w:tab/>
        </w:r>
        <w:r w:rsidR="000F26D4" w:rsidRPr="000F26D4">
          <w:rPr>
            <w:rStyle w:val="Hipervnculo"/>
            <w:rFonts w:ascii="Arial" w:hAnsi="Arial" w:cs="Arial"/>
            <w:noProof/>
            <w:sz w:val="24"/>
            <w:szCs w:val="24"/>
            <w:lang w:val="es-ES_tradnl" w:eastAsia="es-ES"/>
          </w:rPr>
          <w:t>Capitulo4: Estudio Organizacional</w:t>
        </w:r>
        <w:r w:rsidR="000F26D4" w:rsidRPr="000F26D4">
          <w:rPr>
            <w:rFonts w:ascii="Arial" w:hAnsi="Arial" w:cs="Arial"/>
            <w:noProof/>
            <w:webHidden/>
            <w:sz w:val="24"/>
            <w:szCs w:val="24"/>
          </w:rPr>
          <w:tab/>
        </w:r>
        <w:r w:rsidRPr="000F26D4">
          <w:rPr>
            <w:rFonts w:ascii="Arial" w:hAnsi="Arial" w:cs="Arial"/>
            <w:noProof/>
            <w:webHidden/>
            <w:sz w:val="24"/>
            <w:szCs w:val="24"/>
          </w:rPr>
          <w:fldChar w:fldCharType="begin"/>
        </w:r>
        <w:r w:rsidR="000F26D4" w:rsidRPr="000F26D4">
          <w:rPr>
            <w:rFonts w:ascii="Arial" w:hAnsi="Arial" w:cs="Arial"/>
            <w:noProof/>
            <w:webHidden/>
            <w:sz w:val="24"/>
            <w:szCs w:val="24"/>
          </w:rPr>
          <w:instrText xml:space="preserve"> PAGEREF _Toc238532803 \h </w:instrText>
        </w:r>
        <w:r w:rsidRPr="000F26D4">
          <w:rPr>
            <w:rFonts w:ascii="Arial" w:hAnsi="Arial" w:cs="Arial"/>
            <w:noProof/>
            <w:webHidden/>
            <w:sz w:val="24"/>
            <w:szCs w:val="24"/>
          </w:rPr>
        </w:r>
        <w:r w:rsidRPr="000F26D4">
          <w:rPr>
            <w:rFonts w:ascii="Arial" w:hAnsi="Arial" w:cs="Arial"/>
            <w:noProof/>
            <w:webHidden/>
            <w:sz w:val="24"/>
            <w:szCs w:val="24"/>
          </w:rPr>
          <w:fldChar w:fldCharType="separate"/>
        </w:r>
        <w:r w:rsidR="000F26D4" w:rsidRPr="000F26D4">
          <w:rPr>
            <w:rFonts w:ascii="Arial" w:hAnsi="Arial" w:cs="Arial"/>
            <w:noProof/>
            <w:webHidden/>
            <w:sz w:val="24"/>
            <w:szCs w:val="24"/>
          </w:rPr>
          <w:t>94</w:t>
        </w:r>
        <w:r w:rsidRPr="000F26D4">
          <w:rPr>
            <w:rFonts w:ascii="Arial" w:hAnsi="Arial" w:cs="Arial"/>
            <w:noProof/>
            <w:webHidden/>
            <w:sz w:val="24"/>
            <w:szCs w:val="24"/>
          </w:rPr>
          <w:fldChar w:fldCharType="end"/>
        </w:r>
      </w:hyperlink>
    </w:p>
    <w:p w:rsidR="000F26D4" w:rsidRPr="000F26D4" w:rsidRDefault="00C71C3F">
      <w:pPr>
        <w:pStyle w:val="TDC1"/>
        <w:tabs>
          <w:tab w:val="left" w:pos="660"/>
          <w:tab w:val="right" w:leader="dot" w:pos="8210"/>
        </w:tabs>
        <w:rPr>
          <w:rFonts w:ascii="Arial" w:eastAsiaTheme="minorEastAsia" w:hAnsi="Arial" w:cs="Arial"/>
          <w:noProof/>
          <w:sz w:val="24"/>
          <w:szCs w:val="24"/>
          <w:lang w:eastAsia="es-ES"/>
        </w:rPr>
      </w:pPr>
      <w:hyperlink w:anchor="_Toc238532804" w:history="1">
        <w:r w:rsidR="000F26D4" w:rsidRPr="000F26D4">
          <w:rPr>
            <w:rStyle w:val="Hipervnculo"/>
            <w:rFonts w:ascii="Arial" w:hAnsi="Arial" w:cs="Arial"/>
            <w:noProof/>
            <w:sz w:val="24"/>
            <w:szCs w:val="24"/>
            <w:lang w:val="es-ES_tradnl" w:eastAsia="es-ES"/>
          </w:rPr>
          <w:t>4.1.</w:t>
        </w:r>
        <w:r w:rsidR="000F26D4" w:rsidRPr="000F26D4">
          <w:rPr>
            <w:rFonts w:ascii="Arial" w:eastAsiaTheme="minorEastAsia" w:hAnsi="Arial" w:cs="Arial"/>
            <w:noProof/>
            <w:sz w:val="24"/>
            <w:szCs w:val="24"/>
            <w:lang w:eastAsia="es-ES"/>
          </w:rPr>
          <w:tab/>
        </w:r>
        <w:r w:rsidR="000F26D4" w:rsidRPr="000F26D4">
          <w:rPr>
            <w:rStyle w:val="Hipervnculo"/>
            <w:rFonts w:ascii="Arial" w:hAnsi="Arial" w:cs="Arial"/>
            <w:noProof/>
            <w:sz w:val="24"/>
            <w:szCs w:val="24"/>
            <w:lang w:val="es-ES_tradnl" w:eastAsia="es-ES"/>
          </w:rPr>
          <w:t>Antecedentes Del Estudio Organizacional</w:t>
        </w:r>
        <w:r w:rsidR="000F26D4" w:rsidRPr="000F26D4">
          <w:rPr>
            <w:rFonts w:ascii="Arial" w:hAnsi="Arial" w:cs="Arial"/>
            <w:noProof/>
            <w:webHidden/>
            <w:sz w:val="24"/>
            <w:szCs w:val="24"/>
          </w:rPr>
          <w:tab/>
        </w:r>
        <w:r w:rsidRPr="000F26D4">
          <w:rPr>
            <w:rFonts w:ascii="Arial" w:hAnsi="Arial" w:cs="Arial"/>
            <w:noProof/>
            <w:webHidden/>
            <w:sz w:val="24"/>
            <w:szCs w:val="24"/>
          </w:rPr>
          <w:fldChar w:fldCharType="begin"/>
        </w:r>
        <w:r w:rsidR="000F26D4" w:rsidRPr="000F26D4">
          <w:rPr>
            <w:rFonts w:ascii="Arial" w:hAnsi="Arial" w:cs="Arial"/>
            <w:noProof/>
            <w:webHidden/>
            <w:sz w:val="24"/>
            <w:szCs w:val="24"/>
          </w:rPr>
          <w:instrText xml:space="preserve"> PAGEREF _Toc238532804 \h </w:instrText>
        </w:r>
        <w:r w:rsidRPr="000F26D4">
          <w:rPr>
            <w:rFonts w:ascii="Arial" w:hAnsi="Arial" w:cs="Arial"/>
            <w:noProof/>
            <w:webHidden/>
            <w:sz w:val="24"/>
            <w:szCs w:val="24"/>
          </w:rPr>
        </w:r>
        <w:r w:rsidRPr="000F26D4">
          <w:rPr>
            <w:rFonts w:ascii="Arial" w:hAnsi="Arial" w:cs="Arial"/>
            <w:noProof/>
            <w:webHidden/>
            <w:sz w:val="24"/>
            <w:szCs w:val="24"/>
          </w:rPr>
          <w:fldChar w:fldCharType="separate"/>
        </w:r>
        <w:r w:rsidR="000F26D4" w:rsidRPr="000F26D4">
          <w:rPr>
            <w:rFonts w:ascii="Arial" w:hAnsi="Arial" w:cs="Arial"/>
            <w:noProof/>
            <w:webHidden/>
            <w:sz w:val="24"/>
            <w:szCs w:val="24"/>
          </w:rPr>
          <w:t>94</w:t>
        </w:r>
        <w:r w:rsidRPr="000F26D4">
          <w:rPr>
            <w:rFonts w:ascii="Arial" w:hAnsi="Arial" w:cs="Arial"/>
            <w:noProof/>
            <w:webHidden/>
            <w:sz w:val="24"/>
            <w:szCs w:val="24"/>
          </w:rPr>
          <w:fldChar w:fldCharType="end"/>
        </w:r>
      </w:hyperlink>
    </w:p>
    <w:p w:rsidR="000F26D4" w:rsidRPr="000F26D4" w:rsidRDefault="00C71C3F">
      <w:pPr>
        <w:pStyle w:val="TDC1"/>
        <w:tabs>
          <w:tab w:val="right" w:leader="dot" w:pos="8210"/>
        </w:tabs>
        <w:rPr>
          <w:rFonts w:ascii="Arial" w:eastAsiaTheme="minorEastAsia" w:hAnsi="Arial" w:cs="Arial"/>
          <w:noProof/>
          <w:sz w:val="24"/>
          <w:szCs w:val="24"/>
          <w:lang w:eastAsia="es-ES"/>
        </w:rPr>
      </w:pPr>
      <w:hyperlink w:anchor="_Toc238532805" w:history="1">
        <w:r w:rsidR="000F26D4" w:rsidRPr="000F26D4">
          <w:rPr>
            <w:rStyle w:val="Hipervnculo"/>
            <w:rFonts w:ascii="Arial" w:hAnsi="Arial" w:cs="Arial"/>
            <w:noProof/>
            <w:sz w:val="24"/>
            <w:szCs w:val="24"/>
          </w:rPr>
          <w:t>Misión</w:t>
        </w:r>
        <w:r w:rsidR="000F26D4" w:rsidRPr="000F26D4">
          <w:rPr>
            <w:rFonts w:ascii="Arial" w:hAnsi="Arial" w:cs="Arial"/>
            <w:noProof/>
            <w:webHidden/>
            <w:sz w:val="24"/>
            <w:szCs w:val="24"/>
          </w:rPr>
          <w:tab/>
        </w:r>
        <w:r w:rsidRPr="000F26D4">
          <w:rPr>
            <w:rFonts w:ascii="Arial" w:hAnsi="Arial" w:cs="Arial"/>
            <w:noProof/>
            <w:webHidden/>
            <w:sz w:val="24"/>
            <w:szCs w:val="24"/>
          </w:rPr>
          <w:fldChar w:fldCharType="begin"/>
        </w:r>
        <w:r w:rsidR="000F26D4" w:rsidRPr="000F26D4">
          <w:rPr>
            <w:rFonts w:ascii="Arial" w:hAnsi="Arial" w:cs="Arial"/>
            <w:noProof/>
            <w:webHidden/>
            <w:sz w:val="24"/>
            <w:szCs w:val="24"/>
          </w:rPr>
          <w:instrText xml:space="preserve"> PAGEREF _Toc238532805 \h </w:instrText>
        </w:r>
        <w:r w:rsidRPr="000F26D4">
          <w:rPr>
            <w:rFonts w:ascii="Arial" w:hAnsi="Arial" w:cs="Arial"/>
            <w:noProof/>
            <w:webHidden/>
            <w:sz w:val="24"/>
            <w:szCs w:val="24"/>
          </w:rPr>
        </w:r>
        <w:r w:rsidRPr="000F26D4">
          <w:rPr>
            <w:rFonts w:ascii="Arial" w:hAnsi="Arial" w:cs="Arial"/>
            <w:noProof/>
            <w:webHidden/>
            <w:sz w:val="24"/>
            <w:szCs w:val="24"/>
          </w:rPr>
          <w:fldChar w:fldCharType="separate"/>
        </w:r>
        <w:r w:rsidR="000F26D4" w:rsidRPr="000F26D4">
          <w:rPr>
            <w:rFonts w:ascii="Arial" w:hAnsi="Arial" w:cs="Arial"/>
            <w:noProof/>
            <w:webHidden/>
            <w:sz w:val="24"/>
            <w:szCs w:val="24"/>
          </w:rPr>
          <w:t>94</w:t>
        </w:r>
        <w:r w:rsidRPr="000F26D4">
          <w:rPr>
            <w:rFonts w:ascii="Arial" w:hAnsi="Arial" w:cs="Arial"/>
            <w:noProof/>
            <w:webHidden/>
            <w:sz w:val="24"/>
            <w:szCs w:val="24"/>
          </w:rPr>
          <w:fldChar w:fldCharType="end"/>
        </w:r>
      </w:hyperlink>
    </w:p>
    <w:p w:rsidR="000F26D4" w:rsidRPr="000F26D4" w:rsidRDefault="00C71C3F">
      <w:pPr>
        <w:pStyle w:val="TDC1"/>
        <w:tabs>
          <w:tab w:val="right" w:leader="dot" w:pos="8210"/>
        </w:tabs>
        <w:rPr>
          <w:rFonts w:ascii="Arial" w:eastAsiaTheme="minorEastAsia" w:hAnsi="Arial" w:cs="Arial"/>
          <w:noProof/>
          <w:sz w:val="24"/>
          <w:szCs w:val="24"/>
          <w:lang w:eastAsia="es-ES"/>
        </w:rPr>
      </w:pPr>
      <w:hyperlink w:anchor="_Toc238532806" w:history="1">
        <w:r w:rsidR="000F26D4" w:rsidRPr="000F26D4">
          <w:rPr>
            <w:rStyle w:val="Hipervnculo"/>
            <w:rFonts w:ascii="Arial" w:hAnsi="Arial" w:cs="Arial"/>
            <w:noProof/>
            <w:sz w:val="24"/>
            <w:szCs w:val="24"/>
          </w:rPr>
          <w:t>Visión</w:t>
        </w:r>
        <w:r w:rsidR="000F26D4" w:rsidRPr="000F26D4">
          <w:rPr>
            <w:rFonts w:ascii="Arial" w:hAnsi="Arial" w:cs="Arial"/>
            <w:noProof/>
            <w:webHidden/>
            <w:sz w:val="24"/>
            <w:szCs w:val="24"/>
          </w:rPr>
          <w:tab/>
        </w:r>
        <w:r w:rsidRPr="000F26D4">
          <w:rPr>
            <w:rFonts w:ascii="Arial" w:hAnsi="Arial" w:cs="Arial"/>
            <w:noProof/>
            <w:webHidden/>
            <w:sz w:val="24"/>
            <w:szCs w:val="24"/>
          </w:rPr>
          <w:fldChar w:fldCharType="begin"/>
        </w:r>
        <w:r w:rsidR="000F26D4" w:rsidRPr="000F26D4">
          <w:rPr>
            <w:rFonts w:ascii="Arial" w:hAnsi="Arial" w:cs="Arial"/>
            <w:noProof/>
            <w:webHidden/>
            <w:sz w:val="24"/>
            <w:szCs w:val="24"/>
          </w:rPr>
          <w:instrText xml:space="preserve"> PAGEREF _Toc238532806 \h </w:instrText>
        </w:r>
        <w:r w:rsidRPr="000F26D4">
          <w:rPr>
            <w:rFonts w:ascii="Arial" w:hAnsi="Arial" w:cs="Arial"/>
            <w:noProof/>
            <w:webHidden/>
            <w:sz w:val="24"/>
            <w:szCs w:val="24"/>
          </w:rPr>
        </w:r>
        <w:r w:rsidRPr="000F26D4">
          <w:rPr>
            <w:rFonts w:ascii="Arial" w:hAnsi="Arial" w:cs="Arial"/>
            <w:noProof/>
            <w:webHidden/>
            <w:sz w:val="24"/>
            <w:szCs w:val="24"/>
          </w:rPr>
          <w:fldChar w:fldCharType="separate"/>
        </w:r>
        <w:r w:rsidR="000F26D4" w:rsidRPr="000F26D4">
          <w:rPr>
            <w:rFonts w:ascii="Arial" w:hAnsi="Arial" w:cs="Arial"/>
            <w:noProof/>
            <w:webHidden/>
            <w:sz w:val="24"/>
            <w:szCs w:val="24"/>
          </w:rPr>
          <w:t>94</w:t>
        </w:r>
        <w:r w:rsidRPr="000F26D4">
          <w:rPr>
            <w:rFonts w:ascii="Arial" w:hAnsi="Arial" w:cs="Arial"/>
            <w:noProof/>
            <w:webHidden/>
            <w:sz w:val="24"/>
            <w:szCs w:val="24"/>
          </w:rPr>
          <w:fldChar w:fldCharType="end"/>
        </w:r>
      </w:hyperlink>
    </w:p>
    <w:p w:rsidR="000F26D4" w:rsidRPr="000F26D4" w:rsidRDefault="00C71C3F">
      <w:pPr>
        <w:pStyle w:val="TDC1"/>
        <w:tabs>
          <w:tab w:val="left" w:pos="660"/>
          <w:tab w:val="right" w:leader="dot" w:pos="8210"/>
        </w:tabs>
        <w:rPr>
          <w:rFonts w:ascii="Arial" w:eastAsiaTheme="minorEastAsia" w:hAnsi="Arial" w:cs="Arial"/>
          <w:noProof/>
          <w:sz w:val="24"/>
          <w:szCs w:val="24"/>
          <w:lang w:eastAsia="es-ES"/>
        </w:rPr>
      </w:pPr>
      <w:hyperlink w:anchor="_Toc238532807" w:history="1">
        <w:r w:rsidR="000F26D4" w:rsidRPr="000F26D4">
          <w:rPr>
            <w:rStyle w:val="Hipervnculo"/>
            <w:rFonts w:ascii="Arial" w:hAnsi="Arial" w:cs="Arial"/>
            <w:noProof/>
            <w:sz w:val="24"/>
            <w:szCs w:val="24"/>
            <w:lang w:val="es-ES_tradnl" w:eastAsia="es-ES"/>
          </w:rPr>
          <w:t>4.2.</w:t>
        </w:r>
        <w:r w:rsidR="000F26D4" w:rsidRPr="000F26D4">
          <w:rPr>
            <w:rFonts w:ascii="Arial" w:eastAsiaTheme="minorEastAsia" w:hAnsi="Arial" w:cs="Arial"/>
            <w:noProof/>
            <w:sz w:val="24"/>
            <w:szCs w:val="24"/>
            <w:lang w:eastAsia="es-ES"/>
          </w:rPr>
          <w:tab/>
        </w:r>
        <w:r w:rsidR="000F26D4" w:rsidRPr="000F26D4">
          <w:rPr>
            <w:rStyle w:val="Hipervnculo"/>
            <w:rFonts w:ascii="Arial" w:hAnsi="Arial" w:cs="Arial"/>
            <w:noProof/>
            <w:sz w:val="24"/>
            <w:szCs w:val="24"/>
            <w:lang w:val="es-ES_tradnl" w:eastAsia="es-ES"/>
          </w:rPr>
          <w:t>Factores Organizacionales</w:t>
        </w:r>
        <w:r w:rsidR="000F26D4" w:rsidRPr="000F26D4">
          <w:rPr>
            <w:rFonts w:ascii="Arial" w:hAnsi="Arial" w:cs="Arial"/>
            <w:noProof/>
            <w:webHidden/>
            <w:sz w:val="24"/>
            <w:szCs w:val="24"/>
          </w:rPr>
          <w:tab/>
        </w:r>
        <w:r w:rsidRPr="000F26D4">
          <w:rPr>
            <w:rFonts w:ascii="Arial" w:hAnsi="Arial" w:cs="Arial"/>
            <w:noProof/>
            <w:webHidden/>
            <w:sz w:val="24"/>
            <w:szCs w:val="24"/>
          </w:rPr>
          <w:fldChar w:fldCharType="begin"/>
        </w:r>
        <w:r w:rsidR="000F26D4" w:rsidRPr="000F26D4">
          <w:rPr>
            <w:rFonts w:ascii="Arial" w:hAnsi="Arial" w:cs="Arial"/>
            <w:noProof/>
            <w:webHidden/>
            <w:sz w:val="24"/>
            <w:szCs w:val="24"/>
          </w:rPr>
          <w:instrText xml:space="preserve"> PAGEREF _Toc238532807 \h </w:instrText>
        </w:r>
        <w:r w:rsidRPr="000F26D4">
          <w:rPr>
            <w:rFonts w:ascii="Arial" w:hAnsi="Arial" w:cs="Arial"/>
            <w:noProof/>
            <w:webHidden/>
            <w:sz w:val="24"/>
            <w:szCs w:val="24"/>
          </w:rPr>
        </w:r>
        <w:r w:rsidRPr="000F26D4">
          <w:rPr>
            <w:rFonts w:ascii="Arial" w:hAnsi="Arial" w:cs="Arial"/>
            <w:noProof/>
            <w:webHidden/>
            <w:sz w:val="24"/>
            <w:szCs w:val="24"/>
          </w:rPr>
          <w:fldChar w:fldCharType="separate"/>
        </w:r>
        <w:r w:rsidR="000F26D4" w:rsidRPr="000F26D4">
          <w:rPr>
            <w:rFonts w:ascii="Arial" w:hAnsi="Arial" w:cs="Arial"/>
            <w:noProof/>
            <w:webHidden/>
            <w:sz w:val="24"/>
            <w:szCs w:val="24"/>
          </w:rPr>
          <w:t>94</w:t>
        </w:r>
        <w:r w:rsidRPr="000F26D4">
          <w:rPr>
            <w:rFonts w:ascii="Arial" w:hAnsi="Arial" w:cs="Arial"/>
            <w:noProof/>
            <w:webHidden/>
            <w:sz w:val="24"/>
            <w:szCs w:val="24"/>
          </w:rPr>
          <w:fldChar w:fldCharType="end"/>
        </w:r>
      </w:hyperlink>
    </w:p>
    <w:p w:rsidR="000F26D4" w:rsidRPr="000F26D4" w:rsidRDefault="00C71C3F">
      <w:pPr>
        <w:pStyle w:val="TDC1"/>
        <w:tabs>
          <w:tab w:val="left" w:pos="660"/>
          <w:tab w:val="right" w:leader="dot" w:pos="8210"/>
        </w:tabs>
        <w:rPr>
          <w:rFonts w:ascii="Arial" w:eastAsiaTheme="minorEastAsia" w:hAnsi="Arial" w:cs="Arial"/>
          <w:noProof/>
          <w:sz w:val="24"/>
          <w:szCs w:val="24"/>
          <w:lang w:eastAsia="es-ES"/>
        </w:rPr>
      </w:pPr>
      <w:hyperlink w:anchor="_Toc238532808" w:history="1">
        <w:r w:rsidR="000F26D4" w:rsidRPr="000F26D4">
          <w:rPr>
            <w:rStyle w:val="Hipervnculo"/>
            <w:rFonts w:ascii="Arial" w:hAnsi="Arial" w:cs="Arial"/>
            <w:noProof/>
            <w:sz w:val="24"/>
            <w:szCs w:val="24"/>
            <w:lang w:val="es-ES_tradnl" w:eastAsia="es-ES"/>
          </w:rPr>
          <w:t>4.3.</w:t>
        </w:r>
        <w:r w:rsidR="000F26D4" w:rsidRPr="000F26D4">
          <w:rPr>
            <w:rFonts w:ascii="Arial" w:eastAsiaTheme="minorEastAsia" w:hAnsi="Arial" w:cs="Arial"/>
            <w:noProof/>
            <w:sz w:val="24"/>
            <w:szCs w:val="24"/>
            <w:lang w:eastAsia="es-ES"/>
          </w:rPr>
          <w:tab/>
        </w:r>
        <w:r w:rsidR="000F26D4" w:rsidRPr="000F26D4">
          <w:rPr>
            <w:rStyle w:val="Hipervnculo"/>
            <w:rFonts w:ascii="Arial" w:hAnsi="Arial" w:cs="Arial"/>
            <w:noProof/>
            <w:sz w:val="24"/>
            <w:szCs w:val="24"/>
            <w:lang w:val="es-ES_tradnl" w:eastAsia="es-ES"/>
          </w:rPr>
          <w:t>Descripción Del Equipo De Trabajo</w:t>
        </w:r>
        <w:r w:rsidR="000F26D4" w:rsidRPr="000F26D4">
          <w:rPr>
            <w:rFonts w:ascii="Arial" w:hAnsi="Arial" w:cs="Arial"/>
            <w:noProof/>
            <w:webHidden/>
            <w:sz w:val="24"/>
            <w:szCs w:val="24"/>
          </w:rPr>
          <w:tab/>
        </w:r>
        <w:r w:rsidRPr="000F26D4">
          <w:rPr>
            <w:rFonts w:ascii="Arial" w:hAnsi="Arial" w:cs="Arial"/>
            <w:noProof/>
            <w:webHidden/>
            <w:sz w:val="24"/>
            <w:szCs w:val="24"/>
          </w:rPr>
          <w:fldChar w:fldCharType="begin"/>
        </w:r>
        <w:r w:rsidR="000F26D4" w:rsidRPr="000F26D4">
          <w:rPr>
            <w:rFonts w:ascii="Arial" w:hAnsi="Arial" w:cs="Arial"/>
            <w:noProof/>
            <w:webHidden/>
            <w:sz w:val="24"/>
            <w:szCs w:val="24"/>
          </w:rPr>
          <w:instrText xml:space="preserve"> PAGEREF _Toc238532808 \h </w:instrText>
        </w:r>
        <w:r w:rsidRPr="000F26D4">
          <w:rPr>
            <w:rFonts w:ascii="Arial" w:hAnsi="Arial" w:cs="Arial"/>
            <w:noProof/>
            <w:webHidden/>
            <w:sz w:val="24"/>
            <w:szCs w:val="24"/>
          </w:rPr>
        </w:r>
        <w:r w:rsidRPr="000F26D4">
          <w:rPr>
            <w:rFonts w:ascii="Arial" w:hAnsi="Arial" w:cs="Arial"/>
            <w:noProof/>
            <w:webHidden/>
            <w:sz w:val="24"/>
            <w:szCs w:val="24"/>
          </w:rPr>
          <w:fldChar w:fldCharType="separate"/>
        </w:r>
        <w:r w:rsidR="000F26D4" w:rsidRPr="000F26D4">
          <w:rPr>
            <w:rFonts w:ascii="Arial" w:hAnsi="Arial" w:cs="Arial"/>
            <w:noProof/>
            <w:webHidden/>
            <w:sz w:val="24"/>
            <w:szCs w:val="24"/>
          </w:rPr>
          <w:t>95</w:t>
        </w:r>
        <w:r w:rsidRPr="000F26D4">
          <w:rPr>
            <w:rFonts w:ascii="Arial" w:hAnsi="Arial" w:cs="Arial"/>
            <w:noProof/>
            <w:webHidden/>
            <w:sz w:val="24"/>
            <w:szCs w:val="24"/>
          </w:rPr>
          <w:fldChar w:fldCharType="end"/>
        </w:r>
      </w:hyperlink>
    </w:p>
    <w:p w:rsidR="000F26D4" w:rsidRPr="000F26D4" w:rsidRDefault="00C71C3F">
      <w:pPr>
        <w:pStyle w:val="TDC3"/>
        <w:tabs>
          <w:tab w:val="left" w:pos="880"/>
          <w:tab w:val="right" w:leader="dot" w:pos="8210"/>
        </w:tabs>
        <w:rPr>
          <w:rFonts w:ascii="Arial" w:eastAsiaTheme="minorEastAsia" w:hAnsi="Arial" w:cs="Arial"/>
          <w:noProof/>
          <w:sz w:val="24"/>
          <w:szCs w:val="24"/>
          <w:lang w:eastAsia="es-ES"/>
        </w:rPr>
      </w:pPr>
      <w:hyperlink w:anchor="_Toc238532809" w:history="1">
        <w:r w:rsidR="000F26D4" w:rsidRPr="000F26D4">
          <w:rPr>
            <w:rStyle w:val="Hipervnculo"/>
            <w:rFonts w:ascii="Arial" w:hAnsi="Arial" w:cs="Arial"/>
            <w:noProof/>
            <w:sz w:val="24"/>
            <w:szCs w:val="24"/>
          </w:rPr>
          <w:t></w:t>
        </w:r>
        <w:r w:rsidR="000F26D4" w:rsidRPr="000F26D4">
          <w:rPr>
            <w:rFonts w:ascii="Arial" w:eastAsiaTheme="minorEastAsia" w:hAnsi="Arial" w:cs="Arial"/>
            <w:noProof/>
            <w:sz w:val="24"/>
            <w:szCs w:val="24"/>
            <w:lang w:eastAsia="es-ES"/>
          </w:rPr>
          <w:tab/>
        </w:r>
        <w:r w:rsidR="000F26D4" w:rsidRPr="000F26D4">
          <w:rPr>
            <w:rStyle w:val="Hipervnculo"/>
            <w:rFonts w:ascii="Arial" w:hAnsi="Arial" w:cs="Arial"/>
            <w:noProof/>
            <w:sz w:val="24"/>
            <w:szCs w:val="24"/>
          </w:rPr>
          <w:t>Gerente General</w:t>
        </w:r>
        <w:r w:rsidR="000F26D4" w:rsidRPr="000F26D4">
          <w:rPr>
            <w:rFonts w:ascii="Arial" w:hAnsi="Arial" w:cs="Arial"/>
            <w:noProof/>
            <w:webHidden/>
            <w:sz w:val="24"/>
            <w:szCs w:val="24"/>
          </w:rPr>
          <w:tab/>
        </w:r>
        <w:r w:rsidRPr="000F26D4">
          <w:rPr>
            <w:rFonts w:ascii="Arial" w:hAnsi="Arial" w:cs="Arial"/>
            <w:noProof/>
            <w:webHidden/>
            <w:sz w:val="24"/>
            <w:szCs w:val="24"/>
          </w:rPr>
          <w:fldChar w:fldCharType="begin"/>
        </w:r>
        <w:r w:rsidR="000F26D4" w:rsidRPr="000F26D4">
          <w:rPr>
            <w:rFonts w:ascii="Arial" w:hAnsi="Arial" w:cs="Arial"/>
            <w:noProof/>
            <w:webHidden/>
            <w:sz w:val="24"/>
            <w:szCs w:val="24"/>
          </w:rPr>
          <w:instrText xml:space="preserve"> PAGEREF _Toc238532809 \h </w:instrText>
        </w:r>
        <w:r w:rsidRPr="000F26D4">
          <w:rPr>
            <w:rFonts w:ascii="Arial" w:hAnsi="Arial" w:cs="Arial"/>
            <w:noProof/>
            <w:webHidden/>
            <w:sz w:val="24"/>
            <w:szCs w:val="24"/>
          </w:rPr>
        </w:r>
        <w:r w:rsidRPr="000F26D4">
          <w:rPr>
            <w:rFonts w:ascii="Arial" w:hAnsi="Arial" w:cs="Arial"/>
            <w:noProof/>
            <w:webHidden/>
            <w:sz w:val="24"/>
            <w:szCs w:val="24"/>
          </w:rPr>
          <w:fldChar w:fldCharType="separate"/>
        </w:r>
        <w:r w:rsidR="000F26D4" w:rsidRPr="000F26D4">
          <w:rPr>
            <w:rFonts w:ascii="Arial" w:hAnsi="Arial" w:cs="Arial"/>
            <w:noProof/>
            <w:webHidden/>
            <w:sz w:val="24"/>
            <w:szCs w:val="24"/>
          </w:rPr>
          <w:t>95</w:t>
        </w:r>
        <w:r w:rsidRPr="000F26D4">
          <w:rPr>
            <w:rFonts w:ascii="Arial" w:hAnsi="Arial" w:cs="Arial"/>
            <w:noProof/>
            <w:webHidden/>
            <w:sz w:val="24"/>
            <w:szCs w:val="24"/>
          </w:rPr>
          <w:fldChar w:fldCharType="end"/>
        </w:r>
      </w:hyperlink>
    </w:p>
    <w:p w:rsidR="000F26D4" w:rsidRPr="000F26D4" w:rsidRDefault="00C71C3F">
      <w:pPr>
        <w:pStyle w:val="TDC3"/>
        <w:tabs>
          <w:tab w:val="left" w:pos="880"/>
          <w:tab w:val="right" w:leader="dot" w:pos="8210"/>
        </w:tabs>
        <w:rPr>
          <w:rFonts w:ascii="Arial" w:eastAsiaTheme="minorEastAsia" w:hAnsi="Arial" w:cs="Arial"/>
          <w:noProof/>
          <w:sz w:val="24"/>
          <w:szCs w:val="24"/>
          <w:lang w:eastAsia="es-ES"/>
        </w:rPr>
      </w:pPr>
      <w:hyperlink w:anchor="_Toc238532810" w:history="1">
        <w:r w:rsidR="000F26D4" w:rsidRPr="000F26D4">
          <w:rPr>
            <w:rStyle w:val="Hipervnculo"/>
            <w:rFonts w:ascii="Arial" w:hAnsi="Arial" w:cs="Arial"/>
            <w:noProof/>
            <w:sz w:val="24"/>
            <w:szCs w:val="24"/>
          </w:rPr>
          <w:t></w:t>
        </w:r>
        <w:r w:rsidR="000F26D4" w:rsidRPr="000F26D4">
          <w:rPr>
            <w:rFonts w:ascii="Arial" w:eastAsiaTheme="minorEastAsia" w:hAnsi="Arial" w:cs="Arial"/>
            <w:noProof/>
            <w:sz w:val="24"/>
            <w:szCs w:val="24"/>
            <w:lang w:eastAsia="es-ES"/>
          </w:rPr>
          <w:tab/>
        </w:r>
        <w:r w:rsidR="000F26D4" w:rsidRPr="000F26D4">
          <w:rPr>
            <w:rStyle w:val="Hipervnculo"/>
            <w:rFonts w:ascii="Arial" w:hAnsi="Arial" w:cs="Arial"/>
            <w:noProof/>
            <w:sz w:val="24"/>
            <w:szCs w:val="24"/>
          </w:rPr>
          <w:t>Recepcionista</w:t>
        </w:r>
        <w:r w:rsidR="000F26D4" w:rsidRPr="000F26D4">
          <w:rPr>
            <w:rFonts w:ascii="Arial" w:hAnsi="Arial" w:cs="Arial"/>
            <w:noProof/>
            <w:webHidden/>
            <w:sz w:val="24"/>
            <w:szCs w:val="24"/>
          </w:rPr>
          <w:tab/>
        </w:r>
        <w:r w:rsidRPr="000F26D4">
          <w:rPr>
            <w:rFonts w:ascii="Arial" w:hAnsi="Arial" w:cs="Arial"/>
            <w:noProof/>
            <w:webHidden/>
            <w:sz w:val="24"/>
            <w:szCs w:val="24"/>
          </w:rPr>
          <w:fldChar w:fldCharType="begin"/>
        </w:r>
        <w:r w:rsidR="000F26D4" w:rsidRPr="000F26D4">
          <w:rPr>
            <w:rFonts w:ascii="Arial" w:hAnsi="Arial" w:cs="Arial"/>
            <w:noProof/>
            <w:webHidden/>
            <w:sz w:val="24"/>
            <w:szCs w:val="24"/>
          </w:rPr>
          <w:instrText xml:space="preserve"> PAGEREF _Toc238532810 \h </w:instrText>
        </w:r>
        <w:r w:rsidRPr="000F26D4">
          <w:rPr>
            <w:rFonts w:ascii="Arial" w:hAnsi="Arial" w:cs="Arial"/>
            <w:noProof/>
            <w:webHidden/>
            <w:sz w:val="24"/>
            <w:szCs w:val="24"/>
          </w:rPr>
        </w:r>
        <w:r w:rsidRPr="000F26D4">
          <w:rPr>
            <w:rFonts w:ascii="Arial" w:hAnsi="Arial" w:cs="Arial"/>
            <w:noProof/>
            <w:webHidden/>
            <w:sz w:val="24"/>
            <w:szCs w:val="24"/>
          </w:rPr>
          <w:fldChar w:fldCharType="separate"/>
        </w:r>
        <w:r w:rsidR="000F26D4" w:rsidRPr="000F26D4">
          <w:rPr>
            <w:rFonts w:ascii="Arial" w:hAnsi="Arial" w:cs="Arial"/>
            <w:noProof/>
            <w:webHidden/>
            <w:sz w:val="24"/>
            <w:szCs w:val="24"/>
          </w:rPr>
          <w:t>96</w:t>
        </w:r>
        <w:r w:rsidRPr="000F26D4">
          <w:rPr>
            <w:rFonts w:ascii="Arial" w:hAnsi="Arial" w:cs="Arial"/>
            <w:noProof/>
            <w:webHidden/>
            <w:sz w:val="24"/>
            <w:szCs w:val="24"/>
          </w:rPr>
          <w:fldChar w:fldCharType="end"/>
        </w:r>
      </w:hyperlink>
    </w:p>
    <w:p w:rsidR="000F26D4" w:rsidRPr="000F26D4" w:rsidRDefault="00C71C3F">
      <w:pPr>
        <w:pStyle w:val="TDC3"/>
        <w:tabs>
          <w:tab w:val="left" w:pos="880"/>
          <w:tab w:val="right" w:leader="dot" w:pos="8210"/>
        </w:tabs>
        <w:rPr>
          <w:rFonts w:ascii="Arial" w:eastAsiaTheme="minorEastAsia" w:hAnsi="Arial" w:cs="Arial"/>
          <w:noProof/>
          <w:sz w:val="24"/>
          <w:szCs w:val="24"/>
          <w:lang w:eastAsia="es-ES"/>
        </w:rPr>
      </w:pPr>
      <w:hyperlink w:anchor="_Toc238532811" w:history="1">
        <w:r w:rsidR="000F26D4" w:rsidRPr="000F26D4">
          <w:rPr>
            <w:rStyle w:val="Hipervnculo"/>
            <w:rFonts w:ascii="Arial" w:hAnsi="Arial" w:cs="Arial"/>
            <w:noProof/>
            <w:sz w:val="24"/>
            <w:szCs w:val="24"/>
          </w:rPr>
          <w:t></w:t>
        </w:r>
        <w:r w:rsidR="000F26D4" w:rsidRPr="000F26D4">
          <w:rPr>
            <w:rFonts w:ascii="Arial" w:eastAsiaTheme="minorEastAsia" w:hAnsi="Arial" w:cs="Arial"/>
            <w:noProof/>
            <w:sz w:val="24"/>
            <w:szCs w:val="24"/>
            <w:lang w:eastAsia="es-ES"/>
          </w:rPr>
          <w:tab/>
        </w:r>
        <w:r w:rsidR="000F26D4" w:rsidRPr="000F26D4">
          <w:rPr>
            <w:rStyle w:val="Hipervnculo"/>
            <w:rFonts w:ascii="Arial" w:hAnsi="Arial" w:cs="Arial"/>
            <w:noProof/>
            <w:sz w:val="24"/>
            <w:szCs w:val="24"/>
          </w:rPr>
          <w:t>Meseros</w:t>
        </w:r>
        <w:r w:rsidR="000F26D4" w:rsidRPr="000F26D4">
          <w:rPr>
            <w:rFonts w:ascii="Arial" w:hAnsi="Arial" w:cs="Arial"/>
            <w:noProof/>
            <w:webHidden/>
            <w:sz w:val="24"/>
            <w:szCs w:val="24"/>
          </w:rPr>
          <w:tab/>
        </w:r>
        <w:r w:rsidRPr="000F26D4">
          <w:rPr>
            <w:rFonts w:ascii="Arial" w:hAnsi="Arial" w:cs="Arial"/>
            <w:noProof/>
            <w:webHidden/>
            <w:sz w:val="24"/>
            <w:szCs w:val="24"/>
          </w:rPr>
          <w:fldChar w:fldCharType="begin"/>
        </w:r>
        <w:r w:rsidR="000F26D4" w:rsidRPr="000F26D4">
          <w:rPr>
            <w:rFonts w:ascii="Arial" w:hAnsi="Arial" w:cs="Arial"/>
            <w:noProof/>
            <w:webHidden/>
            <w:sz w:val="24"/>
            <w:szCs w:val="24"/>
          </w:rPr>
          <w:instrText xml:space="preserve"> PAGEREF _Toc238532811 \h </w:instrText>
        </w:r>
        <w:r w:rsidRPr="000F26D4">
          <w:rPr>
            <w:rFonts w:ascii="Arial" w:hAnsi="Arial" w:cs="Arial"/>
            <w:noProof/>
            <w:webHidden/>
            <w:sz w:val="24"/>
            <w:szCs w:val="24"/>
          </w:rPr>
        </w:r>
        <w:r w:rsidRPr="000F26D4">
          <w:rPr>
            <w:rFonts w:ascii="Arial" w:hAnsi="Arial" w:cs="Arial"/>
            <w:noProof/>
            <w:webHidden/>
            <w:sz w:val="24"/>
            <w:szCs w:val="24"/>
          </w:rPr>
          <w:fldChar w:fldCharType="separate"/>
        </w:r>
        <w:r w:rsidR="000F26D4" w:rsidRPr="000F26D4">
          <w:rPr>
            <w:rFonts w:ascii="Arial" w:hAnsi="Arial" w:cs="Arial"/>
            <w:noProof/>
            <w:webHidden/>
            <w:sz w:val="24"/>
            <w:szCs w:val="24"/>
          </w:rPr>
          <w:t>97</w:t>
        </w:r>
        <w:r w:rsidRPr="000F26D4">
          <w:rPr>
            <w:rFonts w:ascii="Arial" w:hAnsi="Arial" w:cs="Arial"/>
            <w:noProof/>
            <w:webHidden/>
            <w:sz w:val="24"/>
            <w:szCs w:val="24"/>
          </w:rPr>
          <w:fldChar w:fldCharType="end"/>
        </w:r>
      </w:hyperlink>
    </w:p>
    <w:p w:rsidR="000F26D4" w:rsidRPr="000F26D4" w:rsidRDefault="00C71C3F">
      <w:pPr>
        <w:pStyle w:val="TDC3"/>
        <w:tabs>
          <w:tab w:val="left" w:pos="880"/>
          <w:tab w:val="right" w:leader="dot" w:pos="8210"/>
        </w:tabs>
        <w:rPr>
          <w:rFonts w:ascii="Arial" w:eastAsiaTheme="minorEastAsia" w:hAnsi="Arial" w:cs="Arial"/>
          <w:noProof/>
          <w:sz w:val="24"/>
          <w:szCs w:val="24"/>
          <w:lang w:eastAsia="es-ES"/>
        </w:rPr>
      </w:pPr>
      <w:hyperlink w:anchor="_Toc238532812" w:history="1">
        <w:r w:rsidR="000F26D4" w:rsidRPr="000F26D4">
          <w:rPr>
            <w:rStyle w:val="Hipervnculo"/>
            <w:rFonts w:ascii="Arial" w:hAnsi="Arial" w:cs="Arial"/>
            <w:noProof/>
            <w:sz w:val="24"/>
            <w:szCs w:val="24"/>
          </w:rPr>
          <w:t></w:t>
        </w:r>
        <w:r w:rsidR="000F26D4" w:rsidRPr="000F26D4">
          <w:rPr>
            <w:rFonts w:ascii="Arial" w:eastAsiaTheme="minorEastAsia" w:hAnsi="Arial" w:cs="Arial"/>
            <w:noProof/>
            <w:sz w:val="24"/>
            <w:szCs w:val="24"/>
            <w:lang w:eastAsia="es-ES"/>
          </w:rPr>
          <w:tab/>
        </w:r>
        <w:r w:rsidR="000F26D4" w:rsidRPr="000F26D4">
          <w:rPr>
            <w:rStyle w:val="Hipervnculo"/>
            <w:rFonts w:ascii="Arial" w:hAnsi="Arial" w:cs="Arial"/>
            <w:noProof/>
            <w:sz w:val="24"/>
            <w:szCs w:val="24"/>
          </w:rPr>
          <w:t>Asistente de Cosmetología</w:t>
        </w:r>
        <w:r w:rsidR="000F26D4" w:rsidRPr="000F26D4">
          <w:rPr>
            <w:rFonts w:ascii="Arial" w:hAnsi="Arial" w:cs="Arial"/>
            <w:noProof/>
            <w:webHidden/>
            <w:sz w:val="24"/>
            <w:szCs w:val="24"/>
          </w:rPr>
          <w:tab/>
        </w:r>
        <w:r w:rsidRPr="000F26D4">
          <w:rPr>
            <w:rFonts w:ascii="Arial" w:hAnsi="Arial" w:cs="Arial"/>
            <w:noProof/>
            <w:webHidden/>
            <w:sz w:val="24"/>
            <w:szCs w:val="24"/>
          </w:rPr>
          <w:fldChar w:fldCharType="begin"/>
        </w:r>
        <w:r w:rsidR="000F26D4" w:rsidRPr="000F26D4">
          <w:rPr>
            <w:rFonts w:ascii="Arial" w:hAnsi="Arial" w:cs="Arial"/>
            <w:noProof/>
            <w:webHidden/>
            <w:sz w:val="24"/>
            <w:szCs w:val="24"/>
          </w:rPr>
          <w:instrText xml:space="preserve"> PAGEREF _Toc238532812 \h </w:instrText>
        </w:r>
        <w:r w:rsidRPr="000F26D4">
          <w:rPr>
            <w:rFonts w:ascii="Arial" w:hAnsi="Arial" w:cs="Arial"/>
            <w:noProof/>
            <w:webHidden/>
            <w:sz w:val="24"/>
            <w:szCs w:val="24"/>
          </w:rPr>
        </w:r>
        <w:r w:rsidRPr="000F26D4">
          <w:rPr>
            <w:rFonts w:ascii="Arial" w:hAnsi="Arial" w:cs="Arial"/>
            <w:noProof/>
            <w:webHidden/>
            <w:sz w:val="24"/>
            <w:szCs w:val="24"/>
          </w:rPr>
          <w:fldChar w:fldCharType="separate"/>
        </w:r>
        <w:r w:rsidR="000F26D4" w:rsidRPr="000F26D4">
          <w:rPr>
            <w:rFonts w:ascii="Arial" w:hAnsi="Arial" w:cs="Arial"/>
            <w:noProof/>
            <w:webHidden/>
            <w:sz w:val="24"/>
            <w:szCs w:val="24"/>
          </w:rPr>
          <w:t>97</w:t>
        </w:r>
        <w:r w:rsidRPr="000F26D4">
          <w:rPr>
            <w:rFonts w:ascii="Arial" w:hAnsi="Arial" w:cs="Arial"/>
            <w:noProof/>
            <w:webHidden/>
            <w:sz w:val="24"/>
            <w:szCs w:val="24"/>
          </w:rPr>
          <w:fldChar w:fldCharType="end"/>
        </w:r>
      </w:hyperlink>
    </w:p>
    <w:p w:rsidR="000F26D4" w:rsidRPr="000F26D4" w:rsidRDefault="00C71C3F">
      <w:pPr>
        <w:pStyle w:val="TDC3"/>
        <w:tabs>
          <w:tab w:val="left" w:pos="880"/>
          <w:tab w:val="right" w:leader="dot" w:pos="8210"/>
        </w:tabs>
        <w:rPr>
          <w:rFonts w:ascii="Arial" w:eastAsiaTheme="minorEastAsia" w:hAnsi="Arial" w:cs="Arial"/>
          <w:noProof/>
          <w:sz w:val="24"/>
          <w:szCs w:val="24"/>
          <w:lang w:eastAsia="es-ES"/>
        </w:rPr>
      </w:pPr>
      <w:hyperlink w:anchor="_Toc238532813" w:history="1">
        <w:r w:rsidR="000F26D4" w:rsidRPr="000F26D4">
          <w:rPr>
            <w:rStyle w:val="Hipervnculo"/>
            <w:rFonts w:ascii="Arial" w:hAnsi="Arial" w:cs="Arial"/>
            <w:noProof/>
            <w:sz w:val="24"/>
            <w:szCs w:val="24"/>
          </w:rPr>
          <w:t></w:t>
        </w:r>
        <w:r w:rsidR="000F26D4" w:rsidRPr="000F26D4">
          <w:rPr>
            <w:rFonts w:ascii="Arial" w:eastAsiaTheme="minorEastAsia" w:hAnsi="Arial" w:cs="Arial"/>
            <w:noProof/>
            <w:sz w:val="24"/>
            <w:szCs w:val="24"/>
            <w:lang w:eastAsia="es-ES"/>
          </w:rPr>
          <w:tab/>
        </w:r>
        <w:r w:rsidR="000F26D4" w:rsidRPr="000F26D4">
          <w:rPr>
            <w:rStyle w:val="Hipervnculo"/>
            <w:rFonts w:ascii="Arial" w:hAnsi="Arial" w:cs="Arial"/>
            <w:noProof/>
            <w:sz w:val="24"/>
            <w:szCs w:val="24"/>
          </w:rPr>
          <w:t>Auxiliar de limpieza</w:t>
        </w:r>
        <w:r w:rsidR="000F26D4" w:rsidRPr="000F26D4">
          <w:rPr>
            <w:rFonts w:ascii="Arial" w:hAnsi="Arial" w:cs="Arial"/>
            <w:noProof/>
            <w:webHidden/>
            <w:sz w:val="24"/>
            <w:szCs w:val="24"/>
          </w:rPr>
          <w:tab/>
        </w:r>
        <w:r w:rsidRPr="000F26D4">
          <w:rPr>
            <w:rFonts w:ascii="Arial" w:hAnsi="Arial" w:cs="Arial"/>
            <w:noProof/>
            <w:webHidden/>
            <w:sz w:val="24"/>
            <w:szCs w:val="24"/>
          </w:rPr>
          <w:fldChar w:fldCharType="begin"/>
        </w:r>
        <w:r w:rsidR="000F26D4" w:rsidRPr="000F26D4">
          <w:rPr>
            <w:rFonts w:ascii="Arial" w:hAnsi="Arial" w:cs="Arial"/>
            <w:noProof/>
            <w:webHidden/>
            <w:sz w:val="24"/>
            <w:szCs w:val="24"/>
          </w:rPr>
          <w:instrText xml:space="preserve"> PAGEREF _Toc238532813 \h </w:instrText>
        </w:r>
        <w:r w:rsidRPr="000F26D4">
          <w:rPr>
            <w:rFonts w:ascii="Arial" w:hAnsi="Arial" w:cs="Arial"/>
            <w:noProof/>
            <w:webHidden/>
            <w:sz w:val="24"/>
            <w:szCs w:val="24"/>
          </w:rPr>
        </w:r>
        <w:r w:rsidRPr="000F26D4">
          <w:rPr>
            <w:rFonts w:ascii="Arial" w:hAnsi="Arial" w:cs="Arial"/>
            <w:noProof/>
            <w:webHidden/>
            <w:sz w:val="24"/>
            <w:szCs w:val="24"/>
          </w:rPr>
          <w:fldChar w:fldCharType="separate"/>
        </w:r>
        <w:r w:rsidR="000F26D4" w:rsidRPr="000F26D4">
          <w:rPr>
            <w:rFonts w:ascii="Arial" w:hAnsi="Arial" w:cs="Arial"/>
            <w:noProof/>
            <w:webHidden/>
            <w:sz w:val="24"/>
            <w:szCs w:val="24"/>
          </w:rPr>
          <w:t>98</w:t>
        </w:r>
        <w:r w:rsidRPr="000F26D4">
          <w:rPr>
            <w:rFonts w:ascii="Arial" w:hAnsi="Arial" w:cs="Arial"/>
            <w:noProof/>
            <w:webHidden/>
            <w:sz w:val="24"/>
            <w:szCs w:val="24"/>
          </w:rPr>
          <w:fldChar w:fldCharType="end"/>
        </w:r>
      </w:hyperlink>
    </w:p>
    <w:p w:rsidR="000F26D4" w:rsidRPr="000F26D4" w:rsidRDefault="00C71C3F">
      <w:pPr>
        <w:pStyle w:val="TDC3"/>
        <w:tabs>
          <w:tab w:val="left" w:pos="880"/>
          <w:tab w:val="right" w:leader="dot" w:pos="8210"/>
        </w:tabs>
        <w:rPr>
          <w:rFonts w:ascii="Arial" w:eastAsiaTheme="minorEastAsia" w:hAnsi="Arial" w:cs="Arial"/>
          <w:noProof/>
          <w:sz w:val="24"/>
          <w:szCs w:val="24"/>
          <w:lang w:eastAsia="es-ES"/>
        </w:rPr>
      </w:pPr>
      <w:hyperlink w:anchor="_Toc238532814" w:history="1">
        <w:r w:rsidR="000F26D4" w:rsidRPr="000F26D4">
          <w:rPr>
            <w:rStyle w:val="Hipervnculo"/>
            <w:rFonts w:ascii="Arial" w:hAnsi="Arial" w:cs="Arial"/>
            <w:noProof/>
            <w:sz w:val="24"/>
            <w:szCs w:val="24"/>
          </w:rPr>
          <w:t></w:t>
        </w:r>
        <w:r w:rsidR="000F26D4" w:rsidRPr="000F26D4">
          <w:rPr>
            <w:rFonts w:ascii="Arial" w:eastAsiaTheme="minorEastAsia" w:hAnsi="Arial" w:cs="Arial"/>
            <w:noProof/>
            <w:sz w:val="24"/>
            <w:szCs w:val="24"/>
            <w:lang w:eastAsia="es-ES"/>
          </w:rPr>
          <w:tab/>
        </w:r>
        <w:r w:rsidR="000F26D4" w:rsidRPr="000F26D4">
          <w:rPr>
            <w:rStyle w:val="Hipervnculo"/>
            <w:rFonts w:ascii="Arial" w:hAnsi="Arial" w:cs="Arial"/>
            <w:noProof/>
            <w:sz w:val="24"/>
            <w:szCs w:val="24"/>
          </w:rPr>
          <w:t>Guardia de Seguridad</w:t>
        </w:r>
        <w:r w:rsidR="000F26D4" w:rsidRPr="000F26D4">
          <w:rPr>
            <w:rFonts w:ascii="Arial" w:hAnsi="Arial" w:cs="Arial"/>
            <w:noProof/>
            <w:webHidden/>
            <w:sz w:val="24"/>
            <w:szCs w:val="24"/>
          </w:rPr>
          <w:tab/>
        </w:r>
        <w:r w:rsidRPr="000F26D4">
          <w:rPr>
            <w:rFonts w:ascii="Arial" w:hAnsi="Arial" w:cs="Arial"/>
            <w:noProof/>
            <w:webHidden/>
            <w:sz w:val="24"/>
            <w:szCs w:val="24"/>
          </w:rPr>
          <w:fldChar w:fldCharType="begin"/>
        </w:r>
        <w:r w:rsidR="000F26D4" w:rsidRPr="000F26D4">
          <w:rPr>
            <w:rFonts w:ascii="Arial" w:hAnsi="Arial" w:cs="Arial"/>
            <w:noProof/>
            <w:webHidden/>
            <w:sz w:val="24"/>
            <w:szCs w:val="24"/>
          </w:rPr>
          <w:instrText xml:space="preserve"> PAGEREF _Toc238532814 \h </w:instrText>
        </w:r>
        <w:r w:rsidRPr="000F26D4">
          <w:rPr>
            <w:rFonts w:ascii="Arial" w:hAnsi="Arial" w:cs="Arial"/>
            <w:noProof/>
            <w:webHidden/>
            <w:sz w:val="24"/>
            <w:szCs w:val="24"/>
          </w:rPr>
        </w:r>
        <w:r w:rsidRPr="000F26D4">
          <w:rPr>
            <w:rFonts w:ascii="Arial" w:hAnsi="Arial" w:cs="Arial"/>
            <w:noProof/>
            <w:webHidden/>
            <w:sz w:val="24"/>
            <w:szCs w:val="24"/>
          </w:rPr>
          <w:fldChar w:fldCharType="separate"/>
        </w:r>
        <w:r w:rsidR="000F26D4" w:rsidRPr="000F26D4">
          <w:rPr>
            <w:rFonts w:ascii="Arial" w:hAnsi="Arial" w:cs="Arial"/>
            <w:noProof/>
            <w:webHidden/>
            <w:sz w:val="24"/>
            <w:szCs w:val="24"/>
          </w:rPr>
          <w:t>98</w:t>
        </w:r>
        <w:r w:rsidRPr="000F26D4">
          <w:rPr>
            <w:rFonts w:ascii="Arial" w:hAnsi="Arial" w:cs="Arial"/>
            <w:noProof/>
            <w:webHidden/>
            <w:sz w:val="24"/>
            <w:szCs w:val="24"/>
          </w:rPr>
          <w:fldChar w:fldCharType="end"/>
        </w:r>
      </w:hyperlink>
    </w:p>
    <w:p w:rsidR="000F26D4" w:rsidRPr="000F26D4" w:rsidRDefault="00C71C3F">
      <w:pPr>
        <w:pStyle w:val="TDC3"/>
        <w:tabs>
          <w:tab w:val="left" w:pos="880"/>
          <w:tab w:val="right" w:leader="dot" w:pos="8210"/>
        </w:tabs>
        <w:rPr>
          <w:rFonts w:ascii="Arial" w:eastAsiaTheme="minorEastAsia" w:hAnsi="Arial" w:cs="Arial"/>
          <w:noProof/>
          <w:sz w:val="24"/>
          <w:szCs w:val="24"/>
          <w:lang w:eastAsia="es-ES"/>
        </w:rPr>
      </w:pPr>
      <w:hyperlink w:anchor="_Toc238532815" w:history="1">
        <w:r w:rsidR="000F26D4" w:rsidRPr="000F26D4">
          <w:rPr>
            <w:rStyle w:val="Hipervnculo"/>
            <w:rFonts w:ascii="Arial" w:hAnsi="Arial" w:cs="Arial"/>
            <w:noProof/>
            <w:sz w:val="24"/>
            <w:szCs w:val="24"/>
          </w:rPr>
          <w:t></w:t>
        </w:r>
        <w:r w:rsidR="000F26D4" w:rsidRPr="000F26D4">
          <w:rPr>
            <w:rFonts w:ascii="Arial" w:eastAsiaTheme="minorEastAsia" w:hAnsi="Arial" w:cs="Arial"/>
            <w:noProof/>
            <w:sz w:val="24"/>
            <w:szCs w:val="24"/>
            <w:lang w:eastAsia="es-ES"/>
          </w:rPr>
          <w:tab/>
        </w:r>
        <w:r w:rsidR="000F26D4" w:rsidRPr="000F26D4">
          <w:rPr>
            <w:rStyle w:val="Hipervnculo"/>
            <w:rFonts w:ascii="Arial" w:hAnsi="Arial" w:cs="Arial"/>
            <w:noProof/>
            <w:sz w:val="24"/>
            <w:szCs w:val="24"/>
          </w:rPr>
          <w:t>Cocinero</w:t>
        </w:r>
        <w:r w:rsidR="000F26D4" w:rsidRPr="000F26D4">
          <w:rPr>
            <w:rFonts w:ascii="Arial" w:hAnsi="Arial" w:cs="Arial"/>
            <w:noProof/>
            <w:webHidden/>
            <w:sz w:val="24"/>
            <w:szCs w:val="24"/>
          </w:rPr>
          <w:tab/>
        </w:r>
        <w:r w:rsidRPr="000F26D4">
          <w:rPr>
            <w:rFonts w:ascii="Arial" w:hAnsi="Arial" w:cs="Arial"/>
            <w:noProof/>
            <w:webHidden/>
            <w:sz w:val="24"/>
            <w:szCs w:val="24"/>
          </w:rPr>
          <w:fldChar w:fldCharType="begin"/>
        </w:r>
        <w:r w:rsidR="000F26D4" w:rsidRPr="000F26D4">
          <w:rPr>
            <w:rFonts w:ascii="Arial" w:hAnsi="Arial" w:cs="Arial"/>
            <w:noProof/>
            <w:webHidden/>
            <w:sz w:val="24"/>
            <w:szCs w:val="24"/>
          </w:rPr>
          <w:instrText xml:space="preserve"> PAGEREF _Toc238532815 \h </w:instrText>
        </w:r>
        <w:r w:rsidRPr="000F26D4">
          <w:rPr>
            <w:rFonts w:ascii="Arial" w:hAnsi="Arial" w:cs="Arial"/>
            <w:noProof/>
            <w:webHidden/>
            <w:sz w:val="24"/>
            <w:szCs w:val="24"/>
          </w:rPr>
        </w:r>
        <w:r w:rsidRPr="000F26D4">
          <w:rPr>
            <w:rFonts w:ascii="Arial" w:hAnsi="Arial" w:cs="Arial"/>
            <w:noProof/>
            <w:webHidden/>
            <w:sz w:val="24"/>
            <w:szCs w:val="24"/>
          </w:rPr>
          <w:fldChar w:fldCharType="separate"/>
        </w:r>
        <w:r w:rsidR="000F26D4" w:rsidRPr="000F26D4">
          <w:rPr>
            <w:rFonts w:ascii="Arial" w:hAnsi="Arial" w:cs="Arial"/>
            <w:noProof/>
            <w:webHidden/>
            <w:sz w:val="24"/>
            <w:szCs w:val="24"/>
          </w:rPr>
          <w:t>99</w:t>
        </w:r>
        <w:r w:rsidRPr="000F26D4">
          <w:rPr>
            <w:rFonts w:ascii="Arial" w:hAnsi="Arial" w:cs="Arial"/>
            <w:noProof/>
            <w:webHidden/>
            <w:sz w:val="24"/>
            <w:szCs w:val="24"/>
          </w:rPr>
          <w:fldChar w:fldCharType="end"/>
        </w:r>
      </w:hyperlink>
    </w:p>
    <w:p w:rsidR="000F26D4" w:rsidRPr="000F26D4" w:rsidRDefault="00C71C3F">
      <w:pPr>
        <w:pStyle w:val="TDC1"/>
        <w:tabs>
          <w:tab w:val="left" w:pos="660"/>
          <w:tab w:val="right" w:leader="dot" w:pos="8210"/>
        </w:tabs>
        <w:rPr>
          <w:rFonts w:ascii="Arial" w:eastAsiaTheme="minorEastAsia" w:hAnsi="Arial" w:cs="Arial"/>
          <w:noProof/>
          <w:sz w:val="24"/>
          <w:szCs w:val="24"/>
          <w:lang w:eastAsia="es-ES"/>
        </w:rPr>
      </w:pPr>
      <w:hyperlink w:anchor="_Toc238532816" w:history="1">
        <w:r w:rsidR="000F26D4" w:rsidRPr="000F26D4">
          <w:rPr>
            <w:rStyle w:val="Hipervnculo"/>
            <w:rFonts w:ascii="Arial" w:hAnsi="Arial" w:cs="Arial"/>
            <w:noProof/>
            <w:sz w:val="24"/>
            <w:szCs w:val="24"/>
            <w:lang w:val="es-ES_tradnl" w:eastAsia="es-ES"/>
          </w:rPr>
          <w:t>4.4.</w:t>
        </w:r>
        <w:r w:rsidR="000F26D4" w:rsidRPr="000F26D4">
          <w:rPr>
            <w:rFonts w:ascii="Arial" w:eastAsiaTheme="minorEastAsia" w:hAnsi="Arial" w:cs="Arial"/>
            <w:noProof/>
            <w:sz w:val="24"/>
            <w:szCs w:val="24"/>
            <w:lang w:eastAsia="es-ES"/>
          </w:rPr>
          <w:tab/>
        </w:r>
        <w:r w:rsidR="000F26D4" w:rsidRPr="000F26D4">
          <w:rPr>
            <w:rStyle w:val="Hipervnculo"/>
            <w:rFonts w:ascii="Arial" w:hAnsi="Arial" w:cs="Arial"/>
            <w:noProof/>
            <w:sz w:val="24"/>
            <w:szCs w:val="24"/>
            <w:lang w:val="es-ES_tradnl" w:eastAsia="es-ES"/>
          </w:rPr>
          <w:t>Organigrama</w:t>
        </w:r>
        <w:r w:rsidR="000F26D4" w:rsidRPr="000F26D4">
          <w:rPr>
            <w:rFonts w:ascii="Arial" w:hAnsi="Arial" w:cs="Arial"/>
            <w:noProof/>
            <w:webHidden/>
            <w:sz w:val="24"/>
            <w:szCs w:val="24"/>
          </w:rPr>
          <w:tab/>
        </w:r>
        <w:r w:rsidRPr="000F26D4">
          <w:rPr>
            <w:rFonts w:ascii="Arial" w:hAnsi="Arial" w:cs="Arial"/>
            <w:noProof/>
            <w:webHidden/>
            <w:sz w:val="24"/>
            <w:szCs w:val="24"/>
          </w:rPr>
          <w:fldChar w:fldCharType="begin"/>
        </w:r>
        <w:r w:rsidR="000F26D4" w:rsidRPr="000F26D4">
          <w:rPr>
            <w:rFonts w:ascii="Arial" w:hAnsi="Arial" w:cs="Arial"/>
            <w:noProof/>
            <w:webHidden/>
            <w:sz w:val="24"/>
            <w:szCs w:val="24"/>
          </w:rPr>
          <w:instrText xml:space="preserve"> PAGEREF _Toc238532816 \h </w:instrText>
        </w:r>
        <w:r w:rsidRPr="000F26D4">
          <w:rPr>
            <w:rFonts w:ascii="Arial" w:hAnsi="Arial" w:cs="Arial"/>
            <w:noProof/>
            <w:webHidden/>
            <w:sz w:val="24"/>
            <w:szCs w:val="24"/>
          </w:rPr>
        </w:r>
        <w:r w:rsidRPr="000F26D4">
          <w:rPr>
            <w:rFonts w:ascii="Arial" w:hAnsi="Arial" w:cs="Arial"/>
            <w:noProof/>
            <w:webHidden/>
            <w:sz w:val="24"/>
            <w:szCs w:val="24"/>
          </w:rPr>
          <w:fldChar w:fldCharType="separate"/>
        </w:r>
        <w:r w:rsidR="000F26D4" w:rsidRPr="000F26D4">
          <w:rPr>
            <w:rFonts w:ascii="Arial" w:hAnsi="Arial" w:cs="Arial"/>
            <w:noProof/>
            <w:webHidden/>
            <w:sz w:val="24"/>
            <w:szCs w:val="24"/>
          </w:rPr>
          <w:t>100</w:t>
        </w:r>
        <w:r w:rsidRPr="000F26D4">
          <w:rPr>
            <w:rFonts w:ascii="Arial" w:hAnsi="Arial" w:cs="Arial"/>
            <w:noProof/>
            <w:webHidden/>
            <w:sz w:val="24"/>
            <w:szCs w:val="24"/>
          </w:rPr>
          <w:fldChar w:fldCharType="end"/>
        </w:r>
      </w:hyperlink>
    </w:p>
    <w:p w:rsidR="000F26D4" w:rsidRPr="000F26D4" w:rsidRDefault="00C71C3F">
      <w:pPr>
        <w:pStyle w:val="TDC1"/>
        <w:tabs>
          <w:tab w:val="left" w:pos="660"/>
          <w:tab w:val="right" w:leader="dot" w:pos="8210"/>
        </w:tabs>
        <w:rPr>
          <w:rFonts w:ascii="Arial" w:eastAsiaTheme="minorEastAsia" w:hAnsi="Arial" w:cs="Arial"/>
          <w:noProof/>
          <w:sz w:val="24"/>
          <w:szCs w:val="24"/>
          <w:lang w:eastAsia="es-ES"/>
        </w:rPr>
      </w:pPr>
      <w:hyperlink w:anchor="_Toc238532817" w:history="1">
        <w:r w:rsidR="000F26D4" w:rsidRPr="000F26D4">
          <w:rPr>
            <w:rStyle w:val="Hipervnculo"/>
            <w:rFonts w:ascii="Arial" w:hAnsi="Arial" w:cs="Arial"/>
            <w:noProof/>
            <w:sz w:val="24"/>
            <w:szCs w:val="24"/>
            <w:lang w:val="es-ES_tradnl" w:eastAsia="es-ES"/>
          </w:rPr>
          <w:t>4.6.</w:t>
        </w:r>
        <w:r w:rsidR="000F26D4" w:rsidRPr="000F26D4">
          <w:rPr>
            <w:rFonts w:ascii="Arial" w:eastAsiaTheme="minorEastAsia" w:hAnsi="Arial" w:cs="Arial"/>
            <w:noProof/>
            <w:sz w:val="24"/>
            <w:szCs w:val="24"/>
            <w:lang w:eastAsia="es-ES"/>
          </w:rPr>
          <w:tab/>
        </w:r>
        <w:r w:rsidR="000F26D4" w:rsidRPr="000F26D4">
          <w:rPr>
            <w:rStyle w:val="Hipervnculo"/>
            <w:rFonts w:ascii="Arial" w:hAnsi="Arial" w:cs="Arial"/>
            <w:noProof/>
            <w:sz w:val="24"/>
            <w:szCs w:val="24"/>
            <w:lang w:val="es-ES_tradnl" w:eastAsia="es-ES"/>
          </w:rPr>
          <w:t>Inversiones De La Organización</w:t>
        </w:r>
        <w:r w:rsidR="000F26D4" w:rsidRPr="000F26D4">
          <w:rPr>
            <w:rFonts w:ascii="Arial" w:hAnsi="Arial" w:cs="Arial"/>
            <w:noProof/>
            <w:webHidden/>
            <w:sz w:val="24"/>
            <w:szCs w:val="24"/>
          </w:rPr>
          <w:tab/>
        </w:r>
        <w:r w:rsidRPr="000F26D4">
          <w:rPr>
            <w:rFonts w:ascii="Arial" w:hAnsi="Arial" w:cs="Arial"/>
            <w:noProof/>
            <w:webHidden/>
            <w:sz w:val="24"/>
            <w:szCs w:val="24"/>
          </w:rPr>
          <w:fldChar w:fldCharType="begin"/>
        </w:r>
        <w:r w:rsidR="000F26D4" w:rsidRPr="000F26D4">
          <w:rPr>
            <w:rFonts w:ascii="Arial" w:hAnsi="Arial" w:cs="Arial"/>
            <w:noProof/>
            <w:webHidden/>
            <w:sz w:val="24"/>
            <w:szCs w:val="24"/>
          </w:rPr>
          <w:instrText xml:space="preserve"> PAGEREF _Toc238532817 \h </w:instrText>
        </w:r>
        <w:r w:rsidRPr="000F26D4">
          <w:rPr>
            <w:rFonts w:ascii="Arial" w:hAnsi="Arial" w:cs="Arial"/>
            <w:noProof/>
            <w:webHidden/>
            <w:sz w:val="24"/>
            <w:szCs w:val="24"/>
          </w:rPr>
        </w:r>
        <w:r w:rsidRPr="000F26D4">
          <w:rPr>
            <w:rFonts w:ascii="Arial" w:hAnsi="Arial" w:cs="Arial"/>
            <w:noProof/>
            <w:webHidden/>
            <w:sz w:val="24"/>
            <w:szCs w:val="24"/>
          </w:rPr>
          <w:fldChar w:fldCharType="separate"/>
        </w:r>
        <w:r w:rsidR="000F26D4" w:rsidRPr="000F26D4">
          <w:rPr>
            <w:rFonts w:ascii="Arial" w:hAnsi="Arial" w:cs="Arial"/>
            <w:noProof/>
            <w:webHidden/>
            <w:sz w:val="24"/>
            <w:szCs w:val="24"/>
          </w:rPr>
          <w:t>101</w:t>
        </w:r>
        <w:r w:rsidRPr="000F26D4">
          <w:rPr>
            <w:rFonts w:ascii="Arial" w:hAnsi="Arial" w:cs="Arial"/>
            <w:noProof/>
            <w:webHidden/>
            <w:sz w:val="24"/>
            <w:szCs w:val="24"/>
          </w:rPr>
          <w:fldChar w:fldCharType="end"/>
        </w:r>
      </w:hyperlink>
    </w:p>
    <w:p w:rsidR="000F26D4" w:rsidRPr="000F26D4" w:rsidRDefault="00C71C3F">
      <w:pPr>
        <w:pStyle w:val="TDC1"/>
        <w:tabs>
          <w:tab w:val="left" w:pos="440"/>
          <w:tab w:val="right" w:leader="dot" w:pos="8210"/>
        </w:tabs>
        <w:rPr>
          <w:rFonts w:ascii="Arial" w:eastAsiaTheme="minorEastAsia" w:hAnsi="Arial" w:cs="Arial"/>
          <w:noProof/>
          <w:sz w:val="24"/>
          <w:szCs w:val="24"/>
          <w:lang w:eastAsia="es-ES"/>
        </w:rPr>
      </w:pPr>
      <w:hyperlink w:anchor="_Toc238532818" w:history="1">
        <w:r w:rsidR="000F26D4" w:rsidRPr="000F26D4">
          <w:rPr>
            <w:rStyle w:val="Hipervnculo"/>
            <w:rFonts w:ascii="Arial" w:hAnsi="Arial" w:cs="Arial"/>
            <w:noProof/>
            <w:sz w:val="24"/>
            <w:szCs w:val="24"/>
            <w:lang w:val="es-ES_tradnl" w:eastAsia="es-ES"/>
          </w:rPr>
          <w:t>5.</w:t>
        </w:r>
        <w:r w:rsidR="000F26D4" w:rsidRPr="000F26D4">
          <w:rPr>
            <w:rFonts w:ascii="Arial" w:eastAsiaTheme="minorEastAsia" w:hAnsi="Arial" w:cs="Arial"/>
            <w:noProof/>
            <w:sz w:val="24"/>
            <w:szCs w:val="24"/>
            <w:lang w:eastAsia="es-ES"/>
          </w:rPr>
          <w:tab/>
        </w:r>
        <w:r w:rsidR="000F26D4" w:rsidRPr="000F26D4">
          <w:rPr>
            <w:rStyle w:val="Hipervnculo"/>
            <w:rFonts w:ascii="Arial" w:hAnsi="Arial" w:cs="Arial"/>
            <w:noProof/>
            <w:sz w:val="24"/>
            <w:szCs w:val="24"/>
            <w:lang w:val="es-ES_tradnl" w:eastAsia="es-ES"/>
          </w:rPr>
          <w:t>Capitulo 5: Estudio Financiero</w:t>
        </w:r>
        <w:r w:rsidR="000F26D4" w:rsidRPr="000F26D4">
          <w:rPr>
            <w:rFonts w:ascii="Arial" w:hAnsi="Arial" w:cs="Arial"/>
            <w:noProof/>
            <w:webHidden/>
            <w:sz w:val="24"/>
            <w:szCs w:val="24"/>
          </w:rPr>
          <w:tab/>
        </w:r>
        <w:r w:rsidRPr="000F26D4">
          <w:rPr>
            <w:rFonts w:ascii="Arial" w:hAnsi="Arial" w:cs="Arial"/>
            <w:noProof/>
            <w:webHidden/>
            <w:sz w:val="24"/>
            <w:szCs w:val="24"/>
          </w:rPr>
          <w:fldChar w:fldCharType="begin"/>
        </w:r>
        <w:r w:rsidR="000F26D4" w:rsidRPr="000F26D4">
          <w:rPr>
            <w:rFonts w:ascii="Arial" w:hAnsi="Arial" w:cs="Arial"/>
            <w:noProof/>
            <w:webHidden/>
            <w:sz w:val="24"/>
            <w:szCs w:val="24"/>
          </w:rPr>
          <w:instrText xml:space="preserve"> PAGEREF _Toc238532818 \h </w:instrText>
        </w:r>
        <w:r w:rsidRPr="000F26D4">
          <w:rPr>
            <w:rFonts w:ascii="Arial" w:hAnsi="Arial" w:cs="Arial"/>
            <w:noProof/>
            <w:webHidden/>
            <w:sz w:val="24"/>
            <w:szCs w:val="24"/>
          </w:rPr>
        </w:r>
        <w:r w:rsidRPr="000F26D4">
          <w:rPr>
            <w:rFonts w:ascii="Arial" w:hAnsi="Arial" w:cs="Arial"/>
            <w:noProof/>
            <w:webHidden/>
            <w:sz w:val="24"/>
            <w:szCs w:val="24"/>
          </w:rPr>
          <w:fldChar w:fldCharType="separate"/>
        </w:r>
        <w:r w:rsidR="000F26D4" w:rsidRPr="000F26D4">
          <w:rPr>
            <w:rFonts w:ascii="Arial" w:hAnsi="Arial" w:cs="Arial"/>
            <w:noProof/>
            <w:webHidden/>
            <w:sz w:val="24"/>
            <w:szCs w:val="24"/>
          </w:rPr>
          <w:t>102</w:t>
        </w:r>
        <w:r w:rsidRPr="000F26D4">
          <w:rPr>
            <w:rFonts w:ascii="Arial" w:hAnsi="Arial" w:cs="Arial"/>
            <w:noProof/>
            <w:webHidden/>
            <w:sz w:val="24"/>
            <w:szCs w:val="24"/>
          </w:rPr>
          <w:fldChar w:fldCharType="end"/>
        </w:r>
      </w:hyperlink>
    </w:p>
    <w:p w:rsidR="000F26D4" w:rsidRPr="000F26D4" w:rsidRDefault="00C71C3F">
      <w:pPr>
        <w:pStyle w:val="TDC1"/>
        <w:tabs>
          <w:tab w:val="left" w:pos="660"/>
          <w:tab w:val="right" w:leader="dot" w:pos="8210"/>
        </w:tabs>
        <w:rPr>
          <w:rFonts w:ascii="Arial" w:eastAsiaTheme="minorEastAsia" w:hAnsi="Arial" w:cs="Arial"/>
          <w:noProof/>
          <w:sz w:val="24"/>
          <w:szCs w:val="24"/>
          <w:lang w:eastAsia="es-ES"/>
        </w:rPr>
      </w:pPr>
      <w:hyperlink w:anchor="_Toc238532819" w:history="1">
        <w:r w:rsidR="000F26D4" w:rsidRPr="000F26D4">
          <w:rPr>
            <w:rStyle w:val="Hipervnculo"/>
            <w:rFonts w:ascii="Arial" w:hAnsi="Arial" w:cs="Arial"/>
            <w:noProof/>
            <w:sz w:val="24"/>
            <w:szCs w:val="24"/>
            <w:lang w:val="es-ES_tradnl" w:eastAsia="es-ES"/>
          </w:rPr>
          <w:t>5.1.</w:t>
        </w:r>
        <w:r w:rsidR="000F26D4" w:rsidRPr="000F26D4">
          <w:rPr>
            <w:rFonts w:ascii="Arial" w:eastAsiaTheme="minorEastAsia" w:hAnsi="Arial" w:cs="Arial"/>
            <w:noProof/>
            <w:sz w:val="24"/>
            <w:szCs w:val="24"/>
            <w:lang w:eastAsia="es-ES"/>
          </w:rPr>
          <w:tab/>
        </w:r>
        <w:r w:rsidR="000F26D4" w:rsidRPr="000F26D4">
          <w:rPr>
            <w:rStyle w:val="Hipervnculo"/>
            <w:rFonts w:ascii="Arial" w:hAnsi="Arial" w:cs="Arial"/>
            <w:noProof/>
            <w:sz w:val="24"/>
            <w:szCs w:val="24"/>
            <w:lang w:val="es-ES_tradnl" w:eastAsia="es-ES"/>
          </w:rPr>
          <w:t>Estimación De Costos</w:t>
        </w:r>
        <w:r w:rsidR="000F26D4" w:rsidRPr="000F26D4">
          <w:rPr>
            <w:rFonts w:ascii="Arial" w:hAnsi="Arial" w:cs="Arial"/>
            <w:noProof/>
            <w:webHidden/>
            <w:sz w:val="24"/>
            <w:szCs w:val="24"/>
          </w:rPr>
          <w:tab/>
        </w:r>
        <w:r w:rsidRPr="000F26D4">
          <w:rPr>
            <w:rFonts w:ascii="Arial" w:hAnsi="Arial" w:cs="Arial"/>
            <w:noProof/>
            <w:webHidden/>
            <w:sz w:val="24"/>
            <w:szCs w:val="24"/>
          </w:rPr>
          <w:fldChar w:fldCharType="begin"/>
        </w:r>
        <w:r w:rsidR="000F26D4" w:rsidRPr="000F26D4">
          <w:rPr>
            <w:rFonts w:ascii="Arial" w:hAnsi="Arial" w:cs="Arial"/>
            <w:noProof/>
            <w:webHidden/>
            <w:sz w:val="24"/>
            <w:szCs w:val="24"/>
          </w:rPr>
          <w:instrText xml:space="preserve"> PAGEREF _Toc238532819 \h </w:instrText>
        </w:r>
        <w:r w:rsidRPr="000F26D4">
          <w:rPr>
            <w:rFonts w:ascii="Arial" w:hAnsi="Arial" w:cs="Arial"/>
            <w:noProof/>
            <w:webHidden/>
            <w:sz w:val="24"/>
            <w:szCs w:val="24"/>
          </w:rPr>
        </w:r>
        <w:r w:rsidRPr="000F26D4">
          <w:rPr>
            <w:rFonts w:ascii="Arial" w:hAnsi="Arial" w:cs="Arial"/>
            <w:noProof/>
            <w:webHidden/>
            <w:sz w:val="24"/>
            <w:szCs w:val="24"/>
          </w:rPr>
          <w:fldChar w:fldCharType="separate"/>
        </w:r>
        <w:r w:rsidR="000F26D4" w:rsidRPr="000F26D4">
          <w:rPr>
            <w:rFonts w:ascii="Arial" w:hAnsi="Arial" w:cs="Arial"/>
            <w:noProof/>
            <w:webHidden/>
            <w:sz w:val="24"/>
            <w:szCs w:val="24"/>
          </w:rPr>
          <w:t>102</w:t>
        </w:r>
        <w:r w:rsidRPr="000F26D4">
          <w:rPr>
            <w:rFonts w:ascii="Arial" w:hAnsi="Arial" w:cs="Arial"/>
            <w:noProof/>
            <w:webHidden/>
            <w:sz w:val="24"/>
            <w:szCs w:val="24"/>
          </w:rPr>
          <w:fldChar w:fldCharType="end"/>
        </w:r>
      </w:hyperlink>
    </w:p>
    <w:p w:rsidR="000F26D4" w:rsidRPr="000F26D4" w:rsidRDefault="00C71C3F">
      <w:pPr>
        <w:pStyle w:val="TDC1"/>
        <w:tabs>
          <w:tab w:val="left" w:pos="880"/>
          <w:tab w:val="right" w:leader="dot" w:pos="8210"/>
        </w:tabs>
        <w:rPr>
          <w:rFonts w:ascii="Arial" w:eastAsiaTheme="minorEastAsia" w:hAnsi="Arial" w:cs="Arial"/>
          <w:noProof/>
          <w:sz w:val="24"/>
          <w:szCs w:val="24"/>
          <w:lang w:eastAsia="es-ES"/>
        </w:rPr>
      </w:pPr>
      <w:hyperlink w:anchor="_Toc238532820" w:history="1">
        <w:r w:rsidR="000F26D4" w:rsidRPr="000F26D4">
          <w:rPr>
            <w:rStyle w:val="Hipervnculo"/>
            <w:rFonts w:ascii="Arial" w:hAnsi="Arial" w:cs="Arial"/>
            <w:noProof/>
            <w:sz w:val="24"/>
            <w:szCs w:val="24"/>
            <w:lang w:val="es-ES_tradnl" w:eastAsia="es-ES"/>
          </w:rPr>
          <w:t>5.1.1.</w:t>
        </w:r>
        <w:r w:rsidR="000F26D4" w:rsidRPr="000F26D4">
          <w:rPr>
            <w:rFonts w:ascii="Arial" w:eastAsiaTheme="minorEastAsia" w:hAnsi="Arial" w:cs="Arial"/>
            <w:noProof/>
            <w:sz w:val="24"/>
            <w:szCs w:val="24"/>
            <w:lang w:eastAsia="es-ES"/>
          </w:rPr>
          <w:tab/>
        </w:r>
        <w:r w:rsidR="000F26D4" w:rsidRPr="000F26D4">
          <w:rPr>
            <w:rStyle w:val="Hipervnculo"/>
            <w:rFonts w:ascii="Arial" w:hAnsi="Arial" w:cs="Arial"/>
            <w:noProof/>
            <w:sz w:val="24"/>
            <w:szCs w:val="24"/>
            <w:lang w:val="es-ES_tradnl" w:eastAsia="es-ES"/>
          </w:rPr>
          <w:t>Elementos Básicos</w:t>
        </w:r>
        <w:r w:rsidR="000F26D4" w:rsidRPr="000F26D4">
          <w:rPr>
            <w:rFonts w:ascii="Arial" w:hAnsi="Arial" w:cs="Arial"/>
            <w:noProof/>
            <w:webHidden/>
            <w:sz w:val="24"/>
            <w:szCs w:val="24"/>
          </w:rPr>
          <w:tab/>
        </w:r>
        <w:r w:rsidRPr="000F26D4">
          <w:rPr>
            <w:rFonts w:ascii="Arial" w:hAnsi="Arial" w:cs="Arial"/>
            <w:noProof/>
            <w:webHidden/>
            <w:sz w:val="24"/>
            <w:szCs w:val="24"/>
          </w:rPr>
          <w:fldChar w:fldCharType="begin"/>
        </w:r>
        <w:r w:rsidR="000F26D4" w:rsidRPr="000F26D4">
          <w:rPr>
            <w:rFonts w:ascii="Arial" w:hAnsi="Arial" w:cs="Arial"/>
            <w:noProof/>
            <w:webHidden/>
            <w:sz w:val="24"/>
            <w:szCs w:val="24"/>
          </w:rPr>
          <w:instrText xml:space="preserve"> PAGEREF _Toc238532820 \h </w:instrText>
        </w:r>
        <w:r w:rsidRPr="000F26D4">
          <w:rPr>
            <w:rFonts w:ascii="Arial" w:hAnsi="Arial" w:cs="Arial"/>
            <w:noProof/>
            <w:webHidden/>
            <w:sz w:val="24"/>
            <w:szCs w:val="24"/>
          </w:rPr>
        </w:r>
        <w:r w:rsidRPr="000F26D4">
          <w:rPr>
            <w:rFonts w:ascii="Arial" w:hAnsi="Arial" w:cs="Arial"/>
            <w:noProof/>
            <w:webHidden/>
            <w:sz w:val="24"/>
            <w:szCs w:val="24"/>
          </w:rPr>
          <w:fldChar w:fldCharType="separate"/>
        </w:r>
        <w:r w:rsidR="000F26D4" w:rsidRPr="000F26D4">
          <w:rPr>
            <w:rFonts w:ascii="Arial" w:hAnsi="Arial" w:cs="Arial"/>
            <w:noProof/>
            <w:webHidden/>
            <w:sz w:val="24"/>
            <w:szCs w:val="24"/>
          </w:rPr>
          <w:t>102</w:t>
        </w:r>
        <w:r w:rsidRPr="000F26D4">
          <w:rPr>
            <w:rFonts w:ascii="Arial" w:hAnsi="Arial" w:cs="Arial"/>
            <w:noProof/>
            <w:webHidden/>
            <w:sz w:val="24"/>
            <w:szCs w:val="24"/>
          </w:rPr>
          <w:fldChar w:fldCharType="end"/>
        </w:r>
      </w:hyperlink>
    </w:p>
    <w:p w:rsidR="000F26D4" w:rsidRPr="000F26D4" w:rsidRDefault="00C71C3F">
      <w:pPr>
        <w:pStyle w:val="TDC1"/>
        <w:tabs>
          <w:tab w:val="left" w:pos="880"/>
          <w:tab w:val="right" w:leader="dot" w:pos="8210"/>
        </w:tabs>
        <w:rPr>
          <w:rFonts w:ascii="Arial" w:eastAsiaTheme="minorEastAsia" w:hAnsi="Arial" w:cs="Arial"/>
          <w:noProof/>
          <w:sz w:val="24"/>
          <w:szCs w:val="24"/>
          <w:lang w:eastAsia="es-ES"/>
        </w:rPr>
      </w:pPr>
      <w:hyperlink w:anchor="_Toc238532821" w:history="1">
        <w:r w:rsidR="000F26D4" w:rsidRPr="000F26D4">
          <w:rPr>
            <w:rStyle w:val="Hipervnculo"/>
            <w:rFonts w:ascii="Arial" w:hAnsi="Arial" w:cs="Arial"/>
            <w:noProof/>
            <w:sz w:val="24"/>
            <w:szCs w:val="24"/>
            <w:lang w:val="es-ES_tradnl" w:eastAsia="es-ES"/>
          </w:rPr>
          <w:t>5.1.2.</w:t>
        </w:r>
        <w:r w:rsidR="000F26D4" w:rsidRPr="000F26D4">
          <w:rPr>
            <w:rFonts w:ascii="Arial" w:eastAsiaTheme="minorEastAsia" w:hAnsi="Arial" w:cs="Arial"/>
            <w:noProof/>
            <w:sz w:val="24"/>
            <w:szCs w:val="24"/>
            <w:lang w:eastAsia="es-ES"/>
          </w:rPr>
          <w:tab/>
        </w:r>
        <w:r w:rsidR="000F26D4" w:rsidRPr="000F26D4">
          <w:rPr>
            <w:rStyle w:val="Hipervnculo"/>
            <w:rFonts w:ascii="Arial" w:hAnsi="Arial" w:cs="Arial"/>
            <w:noProof/>
            <w:sz w:val="24"/>
            <w:szCs w:val="24"/>
            <w:lang w:val="es-ES_tradnl" w:eastAsia="es-ES"/>
          </w:rPr>
          <w:t>Costos Variables</w:t>
        </w:r>
        <w:r w:rsidR="000F26D4" w:rsidRPr="000F26D4">
          <w:rPr>
            <w:rFonts w:ascii="Arial" w:hAnsi="Arial" w:cs="Arial"/>
            <w:noProof/>
            <w:webHidden/>
            <w:sz w:val="24"/>
            <w:szCs w:val="24"/>
          </w:rPr>
          <w:tab/>
        </w:r>
        <w:r w:rsidRPr="000F26D4">
          <w:rPr>
            <w:rFonts w:ascii="Arial" w:hAnsi="Arial" w:cs="Arial"/>
            <w:noProof/>
            <w:webHidden/>
            <w:sz w:val="24"/>
            <w:szCs w:val="24"/>
          </w:rPr>
          <w:fldChar w:fldCharType="begin"/>
        </w:r>
        <w:r w:rsidR="000F26D4" w:rsidRPr="000F26D4">
          <w:rPr>
            <w:rFonts w:ascii="Arial" w:hAnsi="Arial" w:cs="Arial"/>
            <w:noProof/>
            <w:webHidden/>
            <w:sz w:val="24"/>
            <w:szCs w:val="24"/>
          </w:rPr>
          <w:instrText xml:space="preserve"> PAGEREF _Toc238532821 \h </w:instrText>
        </w:r>
        <w:r w:rsidRPr="000F26D4">
          <w:rPr>
            <w:rFonts w:ascii="Arial" w:hAnsi="Arial" w:cs="Arial"/>
            <w:noProof/>
            <w:webHidden/>
            <w:sz w:val="24"/>
            <w:szCs w:val="24"/>
          </w:rPr>
        </w:r>
        <w:r w:rsidRPr="000F26D4">
          <w:rPr>
            <w:rFonts w:ascii="Arial" w:hAnsi="Arial" w:cs="Arial"/>
            <w:noProof/>
            <w:webHidden/>
            <w:sz w:val="24"/>
            <w:szCs w:val="24"/>
          </w:rPr>
          <w:fldChar w:fldCharType="separate"/>
        </w:r>
        <w:r w:rsidR="000F26D4" w:rsidRPr="000F26D4">
          <w:rPr>
            <w:rFonts w:ascii="Arial" w:hAnsi="Arial" w:cs="Arial"/>
            <w:noProof/>
            <w:webHidden/>
            <w:sz w:val="24"/>
            <w:szCs w:val="24"/>
          </w:rPr>
          <w:t>102</w:t>
        </w:r>
        <w:r w:rsidRPr="000F26D4">
          <w:rPr>
            <w:rFonts w:ascii="Arial" w:hAnsi="Arial" w:cs="Arial"/>
            <w:noProof/>
            <w:webHidden/>
            <w:sz w:val="24"/>
            <w:szCs w:val="24"/>
          </w:rPr>
          <w:fldChar w:fldCharType="end"/>
        </w:r>
      </w:hyperlink>
    </w:p>
    <w:p w:rsidR="000F26D4" w:rsidRPr="000F26D4" w:rsidRDefault="00C71C3F">
      <w:pPr>
        <w:pStyle w:val="TDC1"/>
        <w:tabs>
          <w:tab w:val="left" w:pos="880"/>
          <w:tab w:val="right" w:leader="dot" w:pos="8210"/>
        </w:tabs>
        <w:rPr>
          <w:rFonts w:ascii="Arial" w:eastAsiaTheme="minorEastAsia" w:hAnsi="Arial" w:cs="Arial"/>
          <w:noProof/>
          <w:sz w:val="24"/>
          <w:szCs w:val="24"/>
          <w:lang w:eastAsia="es-ES"/>
        </w:rPr>
      </w:pPr>
      <w:hyperlink w:anchor="_Toc238532822" w:history="1">
        <w:r w:rsidR="000F26D4" w:rsidRPr="000F26D4">
          <w:rPr>
            <w:rStyle w:val="Hipervnculo"/>
            <w:rFonts w:ascii="Arial" w:hAnsi="Arial" w:cs="Arial"/>
            <w:noProof/>
            <w:sz w:val="24"/>
            <w:szCs w:val="24"/>
            <w:lang w:val="es-ES_tradnl" w:eastAsia="es-ES"/>
          </w:rPr>
          <w:t>5.1.3.</w:t>
        </w:r>
        <w:r w:rsidR="000F26D4" w:rsidRPr="000F26D4">
          <w:rPr>
            <w:rFonts w:ascii="Arial" w:eastAsiaTheme="minorEastAsia" w:hAnsi="Arial" w:cs="Arial"/>
            <w:noProof/>
            <w:sz w:val="24"/>
            <w:szCs w:val="24"/>
            <w:lang w:eastAsia="es-ES"/>
          </w:rPr>
          <w:tab/>
        </w:r>
        <w:r w:rsidR="000F26D4" w:rsidRPr="000F26D4">
          <w:rPr>
            <w:rStyle w:val="Hipervnculo"/>
            <w:rFonts w:ascii="Arial" w:hAnsi="Arial" w:cs="Arial"/>
            <w:noProof/>
            <w:sz w:val="24"/>
            <w:szCs w:val="24"/>
            <w:lang w:val="es-ES_tradnl" w:eastAsia="es-ES"/>
          </w:rPr>
          <w:t>Costos Fijos</w:t>
        </w:r>
        <w:r w:rsidR="000F26D4" w:rsidRPr="000F26D4">
          <w:rPr>
            <w:rFonts w:ascii="Arial" w:hAnsi="Arial" w:cs="Arial"/>
            <w:noProof/>
            <w:webHidden/>
            <w:sz w:val="24"/>
            <w:szCs w:val="24"/>
          </w:rPr>
          <w:tab/>
        </w:r>
        <w:r w:rsidRPr="000F26D4">
          <w:rPr>
            <w:rFonts w:ascii="Arial" w:hAnsi="Arial" w:cs="Arial"/>
            <w:noProof/>
            <w:webHidden/>
            <w:sz w:val="24"/>
            <w:szCs w:val="24"/>
          </w:rPr>
          <w:fldChar w:fldCharType="begin"/>
        </w:r>
        <w:r w:rsidR="000F26D4" w:rsidRPr="000F26D4">
          <w:rPr>
            <w:rFonts w:ascii="Arial" w:hAnsi="Arial" w:cs="Arial"/>
            <w:noProof/>
            <w:webHidden/>
            <w:sz w:val="24"/>
            <w:szCs w:val="24"/>
          </w:rPr>
          <w:instrText xml:space="preserve"> PAGEREF _Toc238532822 \h </w:instrText>
        </w:r>
        <w:r w:rsidRPr="000F26D4">
          <w:rPr>
            <w:rFonts w:ascii="Arial" w:hAnsi="Arial" w:cs="Arial"/>
            <w:noProof/>
            <w:webHidden/>
            <w:sz w:val="24"/>
            <w:szCs w:val="24"/>
          </w:rPr>
        </w:r>
        <w:r w:rsidRPr="000F26D4">
          <w:rPr>
            <w:rFonts w:ascii="Arial" w:hAnsi="Arial" w:cs="Arial"/>
            <w:noProof/>
            <w:webHidden/>
            <w:sz w:val="24"/>
            <w:szCs w:val="24"/>
          </w:rPr>
          <w:fldChar w:fldCharType="separate"/>
        </w:r>
        <w:r w:rsidR="000F26D4" w:rsidRPr="000F26D4">
          <w:rPr>
            <w:rFonts w:ascii="Arial" w:hAnsi="Arial" w:cs="Arial"/>
            <w:noProof/>
            <w:webHidden/>
            <w:sz w:val="24"/>
            <w:szCs w:val="24"/>
          </w:rPr>
          <w:t>103</w:t>
        </w:r>
        <w:r w:rsidRPr="000F26D4">
          <w:rPr>
            <w:rFonts w:ascii="Arial" w:hAnsi="Arial" w:cs="Arial"/>
            <w:noProof/>
            <w:webHidden/>
            <w:sz w:val="24"/>
            <w:szCs w:val="24"/>
          </w:rPr>
          <w:fldChar w:fldCharType="end"/>
        </w:r>
      </w:hyperlink>
    </w:p>
    <w:p w:rsidR="000F26D4" w:rsidRPr="000F26D4" w:rsidRDefault="00C71C3F">
      <w:pPr>
        <w:pStyle w:val="TDC1"/>
        <w:tabs>
          <w:tab w:val="left" w:pos="880"/>
          <w:tab w:val="right" w:leader="dot" w:pos="8210"/>
        </w:tabs>
        <w:rPr>
          <w:rFonts w:ascii="Arial" w:eastAsiaTheme="minorEastAsia" w:hAnsi="Arial" w:cs="Arial"/>
          <w:noProof/>
          <w:sz w:val="24"/>
          <w:szCs w:val="24"/>
          <w:lang w:eastAsia="es-ES"/>
        </w:rPr>
      </w:pPr>
      <w:hyperlink w:anchor="_Toc238532823" w:history="1">
        <w:r w:rsidR="000F26D4" w:rsidRPr="000F26D4">
          <w:rPr>
            <w:rStyle w:val="Hipervnculo"/>
            <w:rFonts w:ascii="Arial" w:hAnsi="Arial" w:cs="Arial"/>
            <w:noProof/>
            <w:sz w:val="24"/>
            <w:szCs w:val="24"/>
            <w:lang w:val="es-ES_tradnl" w:eastAsia="es-ES"/>
          </w:rPr>
          <w:t>5.1.4.</w:t>
        </w:r>
        <w:r w:rsidR="000F26D4" w:rsidRPr="000F26D4">
          <w:rPr>
            <w:rFonts w:ascii="Arial" w:eastAsiaTheme="minorEastAsia" w:hAnsi="Arial" w:cs="Arial"/>
            <w:noProof/>
            <w:sz w:val="24"/>
            <w:szCs w:val="24"/>
            <w:lang w:eastAsia="es-ES"/>
          </w:rPr>
          <w:tab/>
        </w:r>
        <w:r w:rsidR="000F26D4" w:rsidRPr="000F26D4">
          <w:rPr>
            <w:rStyle w:val="Hipervnculo"/>
            <w:rFonts w:ascii="Arial" w:hAnsi="Arial" w:cs="Arial"/>
            <w:noProof/>
            <w:sz w:val="24"/>
            <w:szCs w:val="24"/>
            <w:lang w:val="es-ES_tradnl" w:eastAsia="es-ES"/>
          </w:rPr>
          <w:t>Análisis Costo-Volumen Utilidad</w:t>
        </w:r>
        <w:r w:rsidR="000F26D4" w:rsidRPr="000F26D4">
          <w:rPr>
            <w:rFonts w:ascii="Arial" w:hAnsi="Arial" w:cs="Arial"/>
            <w:noProof/>
            <w:webHidden/>
            <w:sz w:val="24"/>
            <w:szCs w:val="24"/>
          </w:rPr>
          <w:tab/>
        </w:r>
        <w:r w:rsidRPr="000F26D4">
          <w:rPr>
            <w:rFonts w:ascii="Arial" w:hAnsi="Arial" w:cs="Arial"/>
            <w:noProof/>
            <w:webHidden/>
            <w:sz w:val="24"/>
            <w:szCs w:val="24"/>
          </w:rPr>
          <w:fldChar w:fldCharType="begin"/>
        </w:r>
        <w:r w:rsidR="000F26D4" w:rsidRPr="000F26D4">
          <w:rPr>
            <w:rFonts w:ascii="Arial" w:hAnsi="Arial" w:cs="Arial"/>
            <w:noProof/>
            <w:webHidden/>
            <w:sz w:val="24"/>
            <w:szCs w:val="24"/>
          </w:rPr>
          <w:instrText xml:space="preserve"> PAGEREF _Toc238532823 \h </w:instrText>
        </w:r>
        <w:r w:rsidRPr="000F26D4">
          <w:rPr>
            <w:rFonts w:ascii="Arial" w:hAnsi="Arial" w:cs="Arial"/>
            <w:noProof/>
            <w:webHidden/>
            <w:sz w:val="24"/>
            <w:szCs w:val="24"/>
          </w:rPr>
        </w:r>
        <w:r w:rsidRPr="000F26D4">
          <w:rPr>
            <w:rFonts w:ascii="Arial" w:hAnsi="Arial" w:cs="Arial"/>
            <w:noProof/>
            <w:webHidden/>
            <w:sz w:val="24"/>
            <w:szCs w:val="24"/>
          </w:rPr>
          <w:fldChar w:fldCharType="separate"/>
        </w:r>
        <w:r w:rsidR="000F26D4" w:rsidRPr="000F26D4">
          <w:rPr>
            <w:rFonts w:ascii="Arial" w:hAnsi="Arial" w:cs="Arial"/>
            <w:noProof/>
            <w:webHidden/>
            <w:sz w:val="24"/>
            <w:szCs w:val="24"/>
          </w:rPr>
          <w:t>103</w:t>
        </w:r>
        <w:r w:rsidRPr="000F26D4">
          <w:rPr>
            <w:rFonts w:ascii="Arial" w:hAnsi="Arial" w:cs="Arial"/>
            <w:noProof/>
            <w:webHidden/>
            <w:sz w:val="24"/>
            <w:szCs w:val="24"/>
          </w:rPr>
          <w:fldChar w:fldCharType="end"/>
        </w:r>
      </w:hyperlink>
    </w:p>
    <w:p w:rsidR="000F26D4" w:rsidRPr="000F26D4" w:rsidRDefault="00C71C3F">
      <w:pPr>
        <w:pStyle w:val="TDC1"/>
        <w:tabs>
          <w:tab w:val="left" w:pos="660"/>
          <w:tab w:val="right" w:leader="dot" w:pos="8210"/>
        </w:tabs>
        <w:rPr>
          <w:rFonts w:ascii="Arial" w:eastAsiaTheme="minorEastAsia" w:hAnsi="Arial" w:cs="Arial"/>
          <w:noProof/>
          <w:sz w:val="24"/>
          <w:szCs w:val="24"/>
          <w:lang w:eastAsia="es-ES"/>
        </w:rPr>
      </w:pPr>
      <w:hyperlink w:anchor="_Toc238532824" w:history="1">
        <w:r w:rsidR="000F26D4" w:rsidRPr="000F26D4">
          <w:rPr>
            <w:rStyle w:val="Hipervnculo"/>
            <w:rFonts w:ascii="Arial" w:hAnsi="Arial" w:cs="Arial"/>
            <w:noProof/>
            <w:sz w:val="24"/>
            <w:szCs w:val="24"/>
            <w:lang w:val="es-ES_tradnl"/>
          </w:rPr>
          <w:t>5.2.</w:t>
        </w:r>
        <w:r w:rsidR="000F26D4" w:rsidRPr="000F26D4">
          <w:rPr>
            <w:rFonts w:ascii="Arial" w:eastAsiaTheme="minorEastAsia" w:hAnsi="Arial" w:cs="Arial"/>
            <w:noProof/>
            <w:sz w:val="24"/>
            <w:szCs w:val="24"/>
            <w:lang w:eastAsia="es-ES"/>
          </w:rPr>
          <w:tab/>
        </w:r>
        <w:r w:rsidR="000F26D4" w:rsidRPr="000F26D4">
          <w:rPr>
            <w:rStyle w:val="Hipervnculo"/>
            <w:rFonts w:ascii="Arial" w:hAnsi="Arial" w:cs="Arial"/>
            <w:noProof/>
            <w:sz w:val="24"/>
            <w:szCs w:val="24"/>
            <w:lang w:val="es-ES_tradnl" w:eastAsia="es-ES"/>
          </w:rPr>
          <w:t>Inversiones Del Proyecto</w:t>
        </w:r>
        <w:r w:rsidR="000F26D4" w:rsidRPr="000F26D4">
          <w:rPr>
            <w:rFonts w:ascii="Arial" w:hAnsi="Arial" w:cs="Arial"/>
            <w:noProof/>
            <w:webHidden/>
            <w:sz w:val="24"/>
            <w:szCs w:val="24"/>
          </w:rPr>
          <w:tab/>
        </w:r>
        <w:r w:rsidRPr="000F26D4">
          <w:rPr>
            <w:rFonts w:ascii="Arial" w:hAnsi="Arial" w:cs="Arial"/>
            <w:noProof/>
            <w:webHidden/>
            <w:sz w:val="24"/>
            <w:szCs w:val="24"/>
          </w:rPr>
          <w:fldChar w:fldCharType="begin"/>
        </w:r>
        <w:r w:rsidR="000F26D4" w:rsidRPr="000F26D4">
          <w:rPr>
            <w:rFonts w:ascii="Arial" w:hAnsi="Arial" w:cs="Arial"/>
            <w:noProof/>
            <w:webHidden/>
            <w:sz w:val="24"/>
            <w:szCs w:val="24"/>
          </w:rPr>
          <w:instrText xml:space="preserve"> PAGEREF _Toc238532824 \h </w:instrText>
        </w:r>
        <w:r w:rsidRPr="000F26D4">
          <w:rPr>
            <w:rFonts w:ascii="Arial" w:hAnsi="Arial" w:cs="Arial"/>
            <w:noProof/>
            <w:webHidden/>
            <w:sz w:val="24"/>
            <w:szCs w:val="24"/>
          </w:rPr>
        </w:r>
        <w:r w:rsidRPr="000F26D4">
          <w:rPr>
            <w:rFonts w:ascii="Arial" w:hAnsi="Arial" w:cs="Arial"/>
            <w:noProof/>
            <w:webHidden/>
            <w:sz w:val="24"/>
            <w:szCs w:val="24"/>
          </w:rPr>
          <w:fldChar w:fldCharType="separate"/>
        </w:r>
        <w:r w:rsidR="000F26D4" w:rsidRPr="000F26D4">
          <w:rPr>
            <w:rFonts w:ascii="Arial" w:hAnsi="Arial" w:cs="Arial"/>
            <w:noProof/>
            <w:webHidden/>
            <w:sz w:val="24"/>
            <w:szCs w:val="24"/>
          </w:rPr>
          <w:t>104</w:t>
        </w:r>
        <w:r w:rsidRPr="000F26D4">
          <w:rPr>
            <w:rFonts w:ascii="Arial" w:hAnsi="Arial" w:cs="Arial"/>
            <w:noProof/>
            <w:webHidden/>
            <w:sz w:val="24"/>
            <w:szCs w:val="24"/>
          </w:rPr>
          <w:fldChar w:fldCharType="end"/>
        </w:r>
      </w:hyperlink>
    </w:p>
    <w:p w:rsidR="000F26D4" w:rsidRPr="000F26D4" w:rsidRDefault="00C71C3F">
      <w:pPr>
        <w:pStyle w:val="TDC1"/>
        <w:tabs>
          <w:tab w:val="left" w:pos="880"/>
          <w:tab w:val="right" w:leader="dot" w:pos="8210"/>
        </w:tabs>
        <w:rPr>
          <w:rFonts w:ascii="Arial" w:eastAsiaTheme="minorEastAsia" w:hAnsi="Arial" w:cs="Arial"/>
          <w:noProof/>
          <w:sz w:val="24"/>
          <w:szCs w:val="24"/>
          <w:lang w:eastAsia="es-ES"/>
        </w:rPr>
      </w:pPr>
      <w:hyperlink w:anchor="_Toc238532825" w:history="1">
        <w:r w:rsidR="000F26D4" w:rsidRPr="000F26D4">
          <w:rPr>
            <w:rStyle w:val="Hipervnculo"/>
            <w:rFonts w:ascii="Arial" w:hAnsi="Arial" w:cs="Arial"/>
            <w:noProof/>
            <w:sz w:val="24"/>
            <w:szCs w:val="24"/>
            <w:lang w:val="es-ES_tradnl" w:eastAsia="es-ES"/>
          </w:rPr>
          <w:t>5.2.1.</w:t>
        </w:r>
        <w:r w:rsidR="000F26D4" w:rsidRPr="000F26D4">
          <w:rPr>
            <w:rFonts w:ascii="Arial" w:eastAsiaTheme="minorEastAsia" w:hAnsi="Arial" w:cs="Arial"/>
            <w:noProof/>
            <w:sz w:val="24"/>
            <w:szCs w:val="24"/>
            <w:lang w:eastAsia="es-ES"/>
          </w:rPr>
          <w:tab/>
        </w:r>
        <w:r w:rsidR="000F26D4" w:rsidRPr="000F26D4">
          <w:rPr>
            <w:rStyle w:val="Hipervnculo"/>
            <w:rFonts w:ascii="Arial" w:hAnsi="Arial" w:cs="Arial"/>
            <w:noProof/>
            <w:sz w:val="24"/>
            <w:szCs w:val="24"/>
            <w:lang w:val="es-ES_tradnl" w:eastAsia="es-ES"/>
          </w:rPr>
          <w:t>Capital De Trabajo</w:t>
        </w:r>
        <w:r w:rsidR="000F26D4" w:rsidRPr="000F26D4">
          <w:rPr>
            <w:rFonts w:ascii="Arial" w:hAnsi="Arial" w:cs="Arial"/>
            <w:noProof/>
            <w:webHidden/>
            <w:sz w:val="24"/>
            <w:szCs w:val="24"/>
          </w:rPr>
          <w:tab/>
        </w:r>
        <w:r w:rsidRPr="000F26D4">
          <w:rPr>
            <w:rFonts w:ascii="Arial" w:hAnsi="Arial" w:cs="Arial"/>
            <w:noProof/>
            <w:webHidden/>
            <w:sz w:val="24"/>
            <w:szCs w:val="24"/>
          </w:rPr>
          <w:fldChar w:fldCharType="begin"/>
        </w:r>
        <w:r w:rsidR="000F26D4" w:rsidRPr="000F26D4">
          <w:rPr>
            <w:rFonts w:ascii="Arial" w:hAnsi="Arial" w:cs="Arial"/>
            <w:noProof/>
            <w:webHidden/>
            <w:sz w:val="24"/>
            <w:szCs w:val="24"/>
          </w:rPr>
          <w:instrText xml:space="preserve"> PAGEREF _Toc238532825 \h </w:instrText>
        </w:r>
        <w:r w:rsidRPr="000F26D4">
          <w:rPr>
            <w:rFonts w:ascii="Arial" w:hAnsi="Arial" w:cs="Arial"/>
            <w:noProof/>
            <w:webHidden/>
            <w:sz w:val="24"/>
            <w:szCs w:val="24"/>
          </w:rPr>
        </w:r>
        <w:r w:rsidRPr="000F26D4">
          <w:rPr>
            <w:rFonts w:ascii="Arial" w:hAnsi="Arial" w:cs="Arial"/>
            <w:noProof/>
            <w:webHidden/>
            <w:sz w:val="24"/>
            <w:szCs w:val="24"/>
          </w:rPr>
          <w:fldChar w:fldCharType="separate"/>
        </w:r>
        <w:r w:rsidR="000F26D4" w:rsidRPr="000F26D4">
          <w:rPr>
            <w:rFonts w:ascii="Arial" w:hAnsi="Arial" w:cs="Arial"/>
            <w:noProof/>
            <w:webHidden/>
            <w:sz w:val="24"/>
            <w:szCs w:val="24"/>
          </w:rPr>
          <w:t>104</w:t>
        </w:r>
        <w:r w:rsidRPr="000F26D4">
          <w:rPr>
            <w:rFonts w:ascii="Arial" w:hAnsi="Arial" w:cs="Arial"/>
            <w:noProof/>
            <w:webHidden/>
            <w:sz w:val="24"/>
            <w:szCs w:val="24"/>
          </w:rPr>
          <w:fldChar w:fldCharType="end"/>
        </w:r>
      </w:hyperlink>
    </w:p>
    <w:p w:rsidR="000F26D4" w:rsidRPr="000F26D4" w:rsidRDefault="00C71C3F">
      <w:pPr>
        <w:pStyle w:val="TDC1"/>
        <w:tabs>
          <w:tab w:val="left" w:pos="660"/>
          <w:tab w:val="right" w:leader="dot" w:pos="8210"/>
        </w:tabs>
        <w:rPr>
          <w:rFonts w:ascii="Arial" w:eastAsiaTheme="minorEastAsia" w:hAnsi="Arial" w:cs="Arial"/>
          <w:noProof/>
          <w:sz w:val="24"/>
          <w:szCs w:val="24"/>
          <w:lang w:eastAsia="es-ES"/>
        </w:rPr>
      </w:pPr>
      <w:hyperlink w:anchor="_Toc238532826" w:history="1">
        <w:r w:rsidR="000F26D4" w:rsidRPr="000F26D4">
          <w:rPr>
            <w:rStyle w:val="Hipervnculo"/>
            <w:rFonts w:ascii="Arial" w:hAnsi="Arial" w:cs="Arial"/>
            <w:noProof/>
            <w:sz w:val="24"/>
            <w:szCs w:val="24"/>
            <w:lang w:val="es-ES_tradnl" w:eastAsia="es-ES"/>
          </w:rPr>
          <w:t>5.3.</w:t>
        </w:r>
        <w:r w:rsidR="000F26D4" w:rsidRPr="000F26D4">
          <w:rPr>
            <w:rFonts w:ascii="Arial" w:eastAsiaTheme="minorEastAsia" w:hAnsi="Arial" w:cs="Arial"/>
            <w:noProof/>
            <w:sz w:val="24"/>
            <w:szCs w:val="24"/>
            <w:lang w:eastAsia="es-ES"/>
          </w:rPr>
          <w:tab/>
        </w:r>
        <w:r w:rsidR="000F26D4" w:rsidRPr="000F26D4">
          <w:rPr>
            <w:rStyle w:val="Hipervnculo"/>
            <w:rFonts w:ascii="Arial" w:hAnsi="Arial" w:cs="Arial"/>
            <w:noProof/>
            <w:sz w:val="24"/>
            <w:szCs w:val="24"/>
            <w:lang w:val="es-ES_tradnl" w:eastAsia="es-ES"/>
          </w:rPr>
          <w:t>Ingresos Del Proyecto</w:t>
        </w:r>
        <w:r w:rsidR="000F26D4" w:rsidRPr="000F26D4">
          <w:rPr>
            <w:rFonts w:ascii="Arial" w:hAnsi="Arial" w:cs="Arial"/>
            <w:noProof/>
            <w:webHidden/>
            <w:sz w:val="24"/>
            <w:szCs w:val="24"/>
          </w:rPr>
          <w:tab/>
        </w:r>
        <w:r w:rsidRPr="000F26D4">
          <w:rPr>
            <w:rFonts w:ascii="Arial" w:hAnsi="Arial" w:cs="Arial"/>
            <w:noProof/>
            <w:webHidden/>
            <w:sz w:val="24"/>
            <w:szCs w:val="24"/>
          </w:rPr>
          <w:fldChar w:fldCharType="begin"/>
        </w:r>
        <w:r w:rsidR="000F26D4" w:rsidRPr="000F26D4">
          <w:rPr>
            <w:rFonts w:ascii="Arial" w:hAnsi="Arial" w:cs="Arial"/>
            <w:noProof/>
            <w:webHidden/>
            <w:sz w:val="24"/>
            <w:szCs w:val="24"/>
          </w:rPr>
          <w:instrText xml:space="preserve"> PAGEREF _Toc238532826 \h </w:instrText>
        </w:r>
        <w:r w:rsidRPr="000F26D4">
          <w:rPr>
            <w:rFonts w:ascii="Arial" w:hAnsi="Arial" w:cs="Arial"/>
            <w:noProof/>
            <w:webHidden/>
            <w:sz w:val="24"/>
            <w:szCs w:val="24"/>
          </w:rPr>
        </w:r>
        <w:r w:rsidRPr="000F26D4">
          <w:rPr>
            <w:rFonts w:ascii="Arial" w:hAnsi="Arial" w:cs="Arial"/>
            <w:noProof/>
            <w:webHidden/>
            <w:sz w:val="24"/>
            <w:szCs w:val="24"/>
          </w:rPr>
          <w:fldChar w:fldCharType="separate"/>
        </w:r>
        <w:r w:rsidR="000F26D4" w:rsidRPr="000F26D4">
          <w:rPr>
            <w:rFonts w:ascii="Arial" w:hAnsi="Arial" w:cs="Arial"/>
            <w:noProof/>
            <w:webHidden/>
            <w:sz w:val="24"/>
            <w:szCs w:val="24"/>
          </w:rPr>
          <w:t>105</w:t>
        </w:r>
        <w:r w:rsidRPr="000F26D4">
          <w:rPr>
            <w:rFonts w:ascii="Arial" w:hAnsi="Arial" w:cs="Arial"/>
            <w:noProof/>
            <w:webHidden/>
            <w:sz w:val="24"/>
            <w:szCs w:val="24"/>
          </w:rPr>
          <w:fldChar w:fldCharType="end"/>
        </w:r>
      </w:hyperlink>
    </w:p>
    <w:p w:rsidR="000F26D4" w:rsidRPr="000F26D4" w:rsidRDefault="00C71C3F">
      <w:pPr>
        <w:pStyle w:val="TDC1"/>
        <w:tabs>
          <w:tab w:val="left" w:pos="880"/>
          <w:tab w:val="right" w:leader="dot" w:pos="8210"/>
        </w:tabs>
        <w:rPr>
          <w:rFonts w:ascii="Arial" w:eastAsiaTheme="minorEastAsia" w:hAnsi="Arial" w:cs="Arial"/>
          <w:noProof/>
          <w:sz w:val="24"/>
          <w:szCs w:val="24"/>
          <w:lang w:eastAsia="es-ES"/>
        </w:rPr>
      </w:pPr>
      <w:hyperlink w:anchor="_Toc238532827" w:history="1">
        <w:r w:rsidR="000F26D4" w:rsidRPr="000F26D4">
          <w:rPr>
            <w:rStyle w:val="Hipervnculo"/>
            <w:rFonts w:ascii="Arial" w:hAnsi="Arial" w:cs="Arial"/>
            <w:noProof/>
            <w:sz w:val="24"/>
            <w:szCs w:val="24"/>
            <w:lang w:val="es-ES_tradnl" w:eastAsia="es-ES"/>
          </w:rPr>
          <w:t>5.3.1.</w:t>
        </w:r>
        <w:r w:rsidR="000F26D4" w:rsidRPr="000F26D4">
          <w:rPr>
            <w:rFonts w:ascii="Arial" w:eastAsiaTheme="minorEastAsia" w:hAnsi="Arial" w:cs="Arial"/>
            <w:noProof/>
            <w:sz w:val="24"/>
            <w:szCs w:val="24"/>
            <w:lang w:eastAsia="es-ES"/>
          </w:rPr>
          <w:tab/>
        </w:r>
        <w:r w:rsidR="000F26D4" w:rsidRPr="000F26D4">
          <w:rPr>
            <w:rStyle w:val="Hipervnculo"/>
            <w:rFonts w:ascii="Arial" w:hAnsi="Arial" w:cs="Arial"/>
            <w:noProof/>
            <w:sz w:val="24"/>
            <w:szCs w:val="24"/>
            <w:lang w:val="es-ES_tradnl" w:eastAsia="es-ES"/>
          </w:rPr>
          <w:t>Ingresos por venta de servicios:</w:t>
        </w:r>
        <w:r w:rsidR="000F26D4" w:rsidRPr="000F26D4">
          <w:rPr>
            <w:rFonts w:ascii="Arial" w:hAnsi="Arial" w:cs="Arial"/>
            <w:noProof/>
            <w:webHidden/>
            <w:sz w:val="24"/>
            <w:szCs w:val="24"/>
          </w:rPr>
          <w:tab/>
        </w:r>
        <w:r w:rsidRPr="000F26D4">
          <w:rPr>
            <w:rFonts w:ascii="Arial" w:hAnsi="Arial" w:cs="Arial"/>
            <w:noProof/>
            <w:webHidden/>
            <w:sz w:val="24"/>
            <w:szCs w:val="24"/>
          </w:rPr>
          <w:fldChar w:fldCharType="begin"/>
        </w:r>
        <w:r w:rsidR="000F26D4" w:rsidRPr="000F26D4">
          <w:rPr>
            <w:rFonts w:ascii="Arial" w:hAnsi="Arial" w:cs="Arial"/>
            <w:noProof/>
            <w:webHidden/>
            <w:sz w:val="24"/>
            <w:szCs w:val="24"/>
          </w:rPr>
          <w:instrText xml:space="preserve"> PAGEREF _Toc238532827 \h </w:instrText>
        </w:r>
        <w:r w:rsidRPr="000F26D4">
          <w:rPr>
            <w:rFonts w:ascii="Arial" w:hAnsi="Arial" w:cs="Arial"/>
            <w:noProof/>
            <w:webHidden/>
            <w:sz w:val="24"/>
            <w:szCs w:val="24"/>
          </w:rPr>
        </w:r>
        <w:r w:rsidRPr="000F26D4">
          <w:rPr>
            <w:rFonts w:ascii="Arial" w:hAnsi="Arial" w:cs="Arial"/>
            <w:noProof/>
            <w:webHidden/>
            <w:sz w:val="24"/>
            <w:szCs w:val="24"/>
          </w:rPr>
          <w:fldChar w:fldCharType="separate"/>
        </w:r>
        <w:r w:rsidR="000F26D4" w:rsidRPr="000F26D4">
          <w:rPr>
            <w:rFonts w:ascii="Arial" w:hAnsi="Arial" w:cs="Arial"/>
            <w:noProof/>
            <w:webHidden/>
            <w:sz w:val="24"/>
            <w:szCs w:val="24"/>
          </w:rPr>
          <w:t>105</w:t>
        </w:r>
        <w:r w:rsidRPr="000F26D4">
          <w:rPr>
            <w:rFonts w:ascii="Arial" w:hAnsi="Arial" w:cs="Arial"/>
            <w:noProof/>
            <w:webHidden/>
            <w:sz w:val="24"/>
            <w:szCs w:val="24"/>
          </w:rPr>
          <w:fldChar w:fldCharType="end"/>
        </w:r>
      </w:hyperlink>
    </w:p>
    <w:p w:rsidR="000F26D4" w:rsidRPr="000F26D4" w:rsidRDefault="00C71C3F">
      <w:pPr>
        <w:pStyle w:val="TDC1"/>
        <w:tabs>
          <w:tab w:val="left" w:pos="1100"/>
          <w:tab w:val="right" w:leader="dot" w:pos="8210"/>
        </w:tabs>
        <w:rPr>
          <w:rFonts w:ascii="Arial" w:eastAsiaTheme="minorEastAsia" w:hAnsi="Arial" w:cs="Arial"/>
          <w:noProof/>
          <w:sz w:val="24"/>
          <w:szCs w:val="24"/>
          <w:lang w:eastAsia="es-ES"/>
        </w:rPr>
      </w:pPr>
      <w:hyperlink w:anchor="_Toc238532828" w:history="1">
        <w:r w:rsidR="000F26D4" w:rsidRPr="000F26D4">
          <w:rPr>
            <w:rStyle w:val="Hipervnculo"/>
            <w:rFonts w:ascii="Arial" w:hAnsi="Arial" w:cs="Arial"/>
            <w:noProof/>
            <w:sz w:val="24"/>
            <w:szCs w:val="24"/>
            <w:lang w:val="es-ES_tradnl" w:eastAsia="es-ES"/>
          </w:rPr>
          <w:t>5.3.1.1.</w:t>
        </w:r>
        <w:r w:rsidR="000F26D4" w:rsidRPr="000F26D4">
          <w:rPr>
            <w:rFonts w:ascii="Arial" w:eastAsiaTheme="minorEastAsia" w:hAnsi="Arial" w:cs="Arial"/>
            <w:noProof/>
            <w:sz w:val="24"/>
            <w:szCs w:val="24"/>
            <w:lang w:eastAsia="es-ES"/>
          </w:rPr>
          <w:tab/>
        </w:r>
        <w:r w:rsidR="000F26D4" w:rsidRPr="000F26D4">
          <w:rPr>
            <w:rStyle w:val="Hipervnculo"/>
            <w:rFonts w:ascii="Arial" w:hAnsi="Arial" w:cs="Arial"/>
            <w:noProof/>
            <w:sz w:val="24"/>
            <w:szCs w:val="24"/>
            <w:lang w:val="es-ES_tradnl" w:eastAsia="es-ES"/>
          </w:rPr>
          <w:t>Ingresos por Hospedaje</w:t>
        </w:r>
        <w:r w:rsidR="000F26D4" w:rsidRPr="000F26D4">
          <w:rPr>
            <w:rFonts w:ascii="Arial" w:hAnsi="Arial" w:cs="Arial"/>
            <w:noProof/>
            <w:webHidden/>
            <w:sz w:val="24"/>
            <w:szCs w:val="24"/>
          </w:rPr>
          <w:tab/>
        </w:r>
        <w:r w:rsidRPr="000F26D4">
          <w:rPr>
            <w:rFonts w:ascii="Arial" w:hAnsi="Arial" w:cs="Arial"/>
            <w:noProof/>
            <w:webHidden/>
            <w:sz w:val="24"/>
            <w:szCs w:val="24"/>
          </w:rPr>
          <w:fldChar w:fldCharType="begin"/>
        </w:r>
        <w:r w:rsidR="000F26D4" w:rsidRPr="000F26D4">
          <w:rPr>
            <w:rFonts w:ascii="Arial" w:hAnsi="Arial" w:cs="Arial"/>
            <w:noProof/>
            <w:webHidden/>
            <w:sz w:val="24"/>
            <w:szCs w:val="24"/>
          </w:rPr>
          <w:instrText xml:space="preserve"> PAGEREF _Toc238532828 \h </w:instrText>
        </w:r>
        <w:r w:rsidRPr="000F26D4">
          <w:rPr>
            <w:rFonts w:ascii="Arial" w:hAnsi="Arial" w:cs="Arial"/>
            <w:noProof/>
            <w:webHidden/>
            <w:sz w:val="24"/>
            <w:szCs w:val="24"/>
          </w:rPr>
        </w:r>
        <w:r w:rsidRPr="000F26D4">
          <w:rPr>
            <w:rFonts w:ascii="Arial" w:hAnsi="Arial" w:cs="Arial"/>
            <w:noProof/>
            <w:webHidden/>
            <w:sz w:val="24"/>
            <w:szCs w:val="24"/>
          </w:rPr>
          <w:fldChar w:fldCharType="separate"/>
        </w:r>
        <w:r w:rsidR="000F26D4" w:rsidRPr="000F26D4">
          <w:rPr>
            <w:rFonts w:ascii="Arial" w:hAnsi="Arial" w:cs="Arial"/>
            <w:noProof/>
            <w:webHidden/>
            <w:sz w:val="24"/>
            <w:szCs w:val="24"/>
          </w:rPr>
          <w:t>105</w:t>
        </w:r>
        <w:r w:rsidRPr="000F26D4">
          <w:rPr>
            <w:rFonts w:ascii="Arial" w:hAnsi="Arial" w:cs="Arial"/>
            <w:noProof/>
            <w:webHidden/>
            <w:sz w:val="24"/>
            <w:szCs w:val="24"/>
          </w:rPr>
          <w:fldChar w:fldCharType="end"/>
        </w:r>
      </w:hyperlink>
    </w:p>
    <w:p w:rsidR="000F26D4" w:rsidRPr="000F26D4" w:rsidRDefault="00C71C3F">
      <w:pPr>
        <w:pStyle w:val="TDC1"/>
        <w:tabs>
          <w:tab w:val="left" w:pos="1100"/>
          <w:tab w:val="right" w:leader="dot" w:pos="8210"/>
        </w:tabs>
        <w:rPr>
          <w:rFonts w:ascii="Arial" w:eastAsiaTheme="minorEastAsia" w:hAnsi="Arial" w:cs="Arial"/>
          <w:noProof/>
          <w:sz w:val="24"/>
          <w:szCs w:val="24"/>
          <w:lang w:eastAsia="es-ES"/>
        </w:rPr>
      </w:pPr>
      <w:hyperlink w:anchor="_Toc238532829" w:history="1">
        <w:r w:rsidR="000F26D4" w:rsidRPr="000F26D4">
          <w:rPr>
            <w:rStyle w:val="Hipervnculo"/>
            <w:rFonts w:ascii="Arial" w:hAnsi="Arial" w:cs="Arial"/>
            <w:noProof/>
            <w:sz w:val="24"/>
            <w:szCs w:val="24"/>
            <w:lang w:val="es-ES_tradnl" w:eastAsia="es-ES"/>
          </w:rPr>
          <w:t>5.3.1.2.</w:t>
        </w:r>
        <w:r w:rsidR="000F26D4" w:rsidRPr="000F26D4">
          <w:rPr>
            <w:rFonts w:ascii="Arial" w:eastAsiaTheme="minorEastAsia" w:hAnsi="Arial" w:cs="Arial"/>
            <w:noProof/>
            <w:sz w:val="24"/>
            <w:szCs w:val="24"/>
            <w:lang w:eastAsia="es-ES"/>
          </w:rPr>
          <w:tab/>
        </w:r>
        <w:r w:rsidR="000F26D4" w:rsidRPr="000F26D4">
          <w:rPr>
            <w:rStyle w:val="Hipervnculo"/>
            <w:rFonts w:ascii="Arial" w:hAnsi="Arial" w:cs="Arial"/>
            <w:noProof/>
            <w:sz w:val="24"/>
            <w:szCs w:val="24"/>
            <w:lang w:val="es-ES_tradnl" w:eastAsia="es-ES"/>
          </w:rPr>
          <w:t>Ingresos por Spa</w:t>
        </w:r>
        <w:r w:rsidR="000F26D4" w:rsidRPr="000F26D4">
          <w:rPr>
            <w:rFonts w:ascii="Arial" w:hAnsi="Arial" w:cs="Arial"/>
            <w:noProof/>
            <w:webHidden/>
            <w:sz w:val="24"/>
            <w:szCs w:val="24"/>
          </w:rPr>
          <w:tab/>
        </w:r>
        <w:r w:rsidRPr="000F26D4">
          <w:rPr>
            <w:rFonts w:ascii="Arial" w:hAnsi="Arial" w:cs="Arial"/>
            <w:noProof/>
            <w:webHidden/>
            <w:sz w:val="24"/>
            <w:szCs w:val="24"/>
          </w:rPr>
          <w:fldChar w:fldCharType="begin"/>
        </w:r>
        <w:r w:rsidR="000F26D4" w:rsidRPr="000F26D4">
          <w:rPr>
            <w:rFonts w:ascii="Arial" w:hAnsi="Arial" w:cs="Arial"/>
            <w:noProof/>
            <w:webHidden/>
            <w:sz w:val="24"/>
            <w:szCs w:val="24"/>
          </w:rPr>
          <w:instrText xml:space="preserve"> PAGEREF _Toc238532829 \h </w:instrText>
        </w:r>
        <w:r w:rsidRPr="000F26D4">
          <w:rPr>
            <w:rFonts w:ascii="Arial" w:hAnsi="Arial" w:cs="Arial"/>
            <w:noProof/>
            <w:webHidden/>
            <w:sz w:val="24"/>
            <w:szCs w:val="24"/>
          </w:rPr>
        </w:r>
        <w:r w:rsidRPr="000F26D4">
          <w:rPr>
            <w:rFonts w:ascii="Arial" w:hAnsi="Arial" w:cs="Arial"/>
            <w:noProof/>
            <w:webHidden/>
            <w:sz w:val="24"/>
            <w:szCs w:val="24"/>
          </w:rPr>
          <w:fldChar w:fldCharType="separate"/>
        </w:r>
        <w:r w:rsidR="000F26D4" w:rsidRPr="000F26D4">
          <w:rPr>
            <w:rFonts w:ascii="Arial" w:hAnsi="Arial" w:cs="Arial"/>
            <w:noProof/>
            <w:webHidden/>
            <w:sz w:val="24"/>
            <w:szCs w:val="24"/>
          </w:rPr>
          <w:t>106</w:t>
        </w:r>
        <w:r w:rsidRPr="000F26D4">
          <w:rPr>
            <w:rFonts w:ascii="Arial" w:hAnsi="Arial" w:cs="Arial"/>
            <w:noProof/>
            <w:webHidden/>
            <w:sz w:val="24"/>
            <w:szCs w:val="24"/>
          </w:rPr>
          <w:fldChar w:fldCharType="end"/>
        </w:r>
      </w:hyperlink>
    </w:p>
    <w:p w:rsidR="000F26D4" w:rsidRPr="000F26D4" w:rsidRDefault="00C71C3F">
      <w:pPr>
        <w:pStyle w:val="TDC1"/>
        <w:tabs>
          <w:tab w:val="left" w:pos="1100"/>
          <w:tab w:val="right" w:leader="dot" w:pos="8210"/>
        </w:tabs>
        <w:rPr>
          <w:rFonts w:ascii="Arial" w:eastAsiaTheme="minorEastAsia" w:hAnsi="Arial" w:cs="Arial"/>
          <w:noProof/>
          <w:sz w:val="24"/>
          <w:szCs w:val="24"/>
          <w:lang w:eastAsia="es-ES"/>
        </w:rPr>
      </w:pPr>
      <w:hyperlink w:anchor="_Toc238532830" w:history="1">
        <w:r w:rsidR="000F26D4" w:rsidRPr="000F26D4">
          <w:rPr>
            <w:rStyle w:val="Hipervnculo"/>
            <w:rFonts w:ascii="Arial" w:hAnsi="Arial" w:cs="Arial"/>
            <w:noProof/>
            <w:sz w:val="24"/>
            <w:szCs w:val="24"/>
            <w:lang w:val="es-ES_tradnl" w:eastAsia="es-ES"/>
          </w:rPr>
          <w:t>5.3.1.3.</w:t>
        </w:r>
        <w:r w:rsidR="000F26D4" w:rsidRPr="000F26D4">
          <w:rPr>
            <w:rFonts w:ascii="Arial" w:eastAsiaTheme="minorEastAsia" w:hAnsi="Arial" w:cs="Arial"/>
            <w:noProof/>
            <w:sz w:val="24"/>
            <w:szCs w:val="24"/>
            <w:lang w:eastAsia="es-ES"/>
          </w:rPr>
          <w:tab/>
        </w:r>
        <w:r w:rsidR="000F26D4" w:rsidRPr="000F26D4">
          <w:rPr>
            <w:rStyle w:val="Hipervnculo"/>
            <w:rFonts w:ascii="Arial" w:hAnsi="Arial" w:cs="Arial"/>
            <w:noProof/>
            <w:sz w:val="24"/>
            <w:szCs w:val="24"/>
            <w:lang w:val="es-ES_tradnl" w:eastAsia="es-ES"/>
          </w:rPr>
          <w:t>Ingresos por restaurante</w:t>
        </w:r>
        <w:r w:rsidR="000F26D4" w:rsidRPr="000F26D4">
          <w:rPr>
            <w:rFonts w:ascii="Arial" w:hAnsi="Arial" w:cs="Arial"/>
            <w:noProof/>
            <w:webHidden/>
            <w:sz w:val="24"/>
            <w:szCs w:val="24"/>
          </w:rPr>
          <w:tab/>
        </w:r>
        <w:r w:rsidRPr="000F26D4">
          <w:rPr>
            <w:rFonts w:ascii="Arial" w:hAnsi="Arial" w:cs="Arial"/>
            <w:noProof/>
            <w:webHidden/>
            <w:sz w:val="24"/>
            <w:szCs w:val="24"/>
          </w:rPr>
          <w:fldChar w:fldCharType="begin"/>
        </w:r>
        <w:r w:rsidR="000F26D4" w:rsidRPr="000F26D4">
          <w:rPr>
            <w:rFonts w:ascii="Arial" w:hAnsi="Arial" w:cs="Arial"/>
            <w:noProof/>
            <w:webHidden/>
            <w:sz w:val="24"/>
            <w:szCs w:val="24"/>
          </w:rPr>
          <w:instrText xml:space="preserve"> PAGEREF _Toc238532830 \h </w:instrText>
        </w:r>
        <w:r w:rsidRPr="000F26D4">
          <w:rPr>
            <w:rFonts w:ascii="Arial" w:hAnsi="Arial" w:cs="Arial"/>
            <w:noProof/>
            <w:webHidden/>
            <w:sz w:val="24"/>
            <w:szCs w:val="24"/>
          </w:rPr>
        </w:r>
        <w:r w:rsidRPr="000F26D4">
          <w:rPr>
            <w:rFonts w:ascii="Arial" w:hAnsi="Arial" w:cs="Arial"/>
            <w:noProof/>
            <w:webHidden/>
            <w:sz w:val="24"/>
            <w:szCs w:val="24"/>
          </w:rPr>
          <w:fldChar w:fldCharType="separate"/>
        </w:r>
        <w:r w:rsidR="000F26D4" w:rsidRPr="000F26D4">
          <w:rPr>
            <w:rFonts w:ascii="Arial" w:hAnsi="Arial" w:cs="Arial"/>
            <w:noProof/>
            <w:webHidden/>
            <w:sz w:val="24"/>
            <w:szCs w:val="24"/>
          </w:rPr>
          <w:t>106</w:t>
        </w:r>
        <w:r w:rsidRPr="000F26D4">
          <w:rPr>
            <w:rFonts w:ascii="Arial" w:hAnsi="Arial" w:cs="Arial"/>
            <w:noProof/>
            <w:webHidden/>
            <w:sz w:val="24"/>
            <w:szCs w:val="24"/>
          </w:rPr>
          <w:fldChar w:fldCharType="end"/>
        </w:r>
      </w:hyperlink>
    </w:p>
    <w:p w:rsidR="000F26D4" w:rsidRPr="000F26D4" w:rsidRDefault="00C71C3F">
      <w:pPr>
        <w:pStyle w:val="TDC1"/>
        <w:tabs>
          <w:tab w:val="left" w:pos="1100"/>
          <w:tab w:val="right" w:leader="dot" w:pos="8210"/>
        </w:tabs>
        <w:rPr>
          <w:rFonts w:ascii="Arial" w:eastAsiaTheme="minorEastAsia" w:hAnsi="Arial" w:cs="Arial"/>
          <w:noProof/>
          <w:sz w:val="24"/>
          <w:szCs w:val="24"/>
          <w:lang w:eastAsia="es-ES"/>
        </w:rPr>
      </w:pPr>
      <w:hyperlink w:anchor="_Toc238532831" w:history="1">
        <w:r w:rsidR="000F26D4" w:rsidRPr="000F26D4">
          <w:rPr>
            <w:rStyle w:val="Hipervnculo"/>
            <w:rFonts w:ascii="Arial" w:hAnsi="Arial" w:cs="Arial"/>
            <w:noProof/>
            <w:sz w:val="24"/>
            <w:szCs w:val="24"/>
            <w:lang w:val="es-ES_tradnl" w:eastAsia="es-ES"/>
          </w:rPr>
          <w:t>5.3.1.4.</w:t>
        </w:r>
        <w:r w:rsidR="000F26D4" w:rsidRPr="000F26D4">
          <w:rPr>
            <w:rFonts w:ascii="Arial" w:eastAsiaTheme="minorEastAsia" w:hAnsi="Arial" w:cs="Arial"/>
            <w:noProof/>
            <w:sz w:val="24"/>
            <w:szCs w:val="24"/>
            <w:lang w:eastAsia="es-ES"/>
          </w:rPr>
          <w:tab/>
        </w:r>
        <w:r w:rsidR="000F26D4" w:rsidRPr="000F26D4">
          <w:rPr>
            <w:rStyle w:val="Hipervnculo"/>
            <w:rFonts w:ascii="Arial" w:hAnsi="Arial" w:cs="Arial"/>
            <w:noProof/>
            <w:sz w:val="24"/>
            <w:szCs w:val="24"/>
            <w:lang w:val="es-ES_tradnl" w:eastAsia="es-ES"/>
          </w:rPr>
          <w:t>Ingresos por Internet</w:t>
        </w:r>
        <w:r w:rsidR="000F26D4" w:rsidRPr="000F26D4">
          <w:rPr>
            <w:rFonts w:ascii="Arial" w:hAnsi="Arial" w:cs="Arial"/>
            <w:noProof/>
            <w:webHidden/>
            <w:sz w:val="24"/>
            <w:szCs w:val="24"/>
          </w:rPr>
          <w:tab/>
        </w:r>
        <w:r w:rsidRPr="000F26D4">
          <w:rPr>
            <w:rFonts w:ascii="Arial" w:hAnsi="Arial" w:cs="Arial"/>
            <w:noProof/>
            <w:webHidden/>
            <w:sz w:val="24"/>
            <w:szCs w:val="24"/>
          </w:rPr>
          <w:fldChar w:fldCharType="begin"/>
        </w:r>
        <w:r w:rsidR="000F26D4" w:rsidRPr="000F26D4">
          <w:rPr>
            <w:rFonts w:ascii="Arial" w:hAnsi="Arial" w:cs="Arial"/>
            <w:noProof/>
            <w:webHidden/>
            <w:sz w:val="24"/>
            <w:szCs w:val="24"/>
          </w:rPr>
          <w:instrText xml:space="preserve"> PAGEREF _Toc238532831 \h </w:instrText>
        </w:r>
        <w:r w:rsidRPr="000F26D4">
          <w:rPr>
            <w:rFonts w:ascii="Arial" w:hAnsi="Arial" w:cs="Arial"/>
            <w:noProof/>
            <w:webHidden/>
            <w:sz w:val="24"/>
            <w:szCs w:val="24"/>
          </w:rPr>
        </w:r>
        <w:r w:rsidRPr="000F26D4">
          <w:rPr>
            <w:rFonts w:ascii="Arial" w:hAnsi="Arial" w:cs="Arial"/>
            <w:noProof/>
            <w:webHidden/>
            <w:sz w:val="24"/>
            <w:szCs w:val="24"/>
          </w:rPr>
          <w:fldChar w:fldCharType="separate"/>
        </w:r>
        <w:r w:rsidR="000F26D4" w:rsidRPr="000F26D4">
          <w:rPr>
            <w:rFonts w:ascii="Arial" w:hAnsi="Arial" w:cs="Arial"/>
            <w:noProof/>
            <w:webHidden/>
            <w:sz w:val="24"/>
            <w:szCs w:val="24"/>
          </w:rPr>
          <w:t>107</w:t>
        </w:r>
        <w:r w:rsidRPr="000F26D4">
          <w:rPr>
            <w:rFonts w:ascii="Arial" w:hAnsi="Arial" w:cs="Arial"/>
            <w:noProof/>
            <w:webHidden/>
            <w:sz w:val="24"/>
            <w:szCs w:val="24"/>
          </w:rPr>
          <w:fldChar w:fldCharType="end"/>
        </w:r>
      </w:hyperlink>
    </w:p>
    <w:p w:rsidR="000F26D4" w:rsidRPr="000F26D4" w:rsidRDefault="00C71C3F">
      <w:pPr>
        <w:pStyle w:val="TDC1"/>
        <w:tabs>
          <w:tab w:val="left" w:pos="880"/>
          <w:tab w:val="right" w:leader="dot" w:pos="8210"/>
        </w:tabs>
        <w:rPr>
          <w:rFonts w:ascii="Arial" w:eastAsiaTheme="minorEastAsia" w:hAnsi="Arial" w:cs="Arial"/>
          <w:noProof/>
          <w:sz w:val="24"/>
          <w:szCs w:val="24"/>
          <w:lang w:eastAsia="es-ES"/>
        </w:rPr>
      </w:pPr>
      <w:hyperlink w:anchor="_Toc238532832" w:history="1">
        <w:r w:rsidR="000F26D4" w:rsidRPr="000F26D4">
          <w:rPr>
            <w:rStyle w:val="Hipervnculo"/>
            <w:rFonts w:ascii="Arial" w:hAnsi="Arial" w:cs="Arial"/>
            <w:noProof/>
            <w:sz w:val="24"/>
            <w:szCs w:val="24"/>
            <w:lang w:val="es-ES_tradnl" w:eastAsia="es-ES"/>
          </w:rPr>
          <w:t>5.3.2.</w:t>
        </w:r>
        <w:r w:rsidR="000F26D4" w:rsidRPr="000F26D4">
          <w:rPr>
            <w:rFonts w:ascii="Arial" w:eastAsiaTheme="minorEastAsia" w:hAnsi="Arial" w:cs="Arial"/>
            <w:noProof/>
            <w:sz w:val="24"/>
            <w:szCs w:val="24"/>
            <w:lang w:eastAsia="es-ES"/>
          </w:rPr>
          <w:tab/>
        </w:r>
        <w:r w:rsidR="000F26D4" w:rsidRPr="000F26D4">
          <w:rPr>
            <w:rStyle w:val="Hipervnculo"/>
            <w:rFonts w:ascii="Arial" w:hAnsi="Arial" w:cs="Arial"/>
            <w:noProof/>
            <w:sz w:val="24"/>
            <w:szCs w:val="24"/>
            <w:lang w:val="es-ES_tradnl" w:eastAsia="es-ES"/>
          </w:rPr>
          <w:t>Ingresos Totales A Percibirse</w:t>
        </w:r>
        <w:r w:rsidR="000F26D4" w:rsidRPr="000F26D4">
          <w:rPr>
            <w:rFonts w:ascii="Arial" w:hAnsi="Arial" w:cs="Arial"/>
            <w:noProof/>
            <w:webHidden/>
            <w:sz w:val="24"/>
            <w:szCs w:val="24"/>
          </w:rPr>
          <w:tab/>
        </w:r>
        <w:r w:rsidRPr="000F26D4">
          <w:rPr>
            <w:rFonts w:ascii="Arial" w:hAnsi="Arial" w:cs="Arial"/>
            <w:noProof/>
            <w:webHidden/>
            <w:sz w:val="24"/>
            <w:szCs w:val="24"/>
          </w:rPr>
          <w:fldChar w:fldCharType="begin"/>
        </w:r>
        <w:r w:rsidR="000F26D4" w:rsidRPr="000F26D4">
          <w:rPr>
            <w:rFonts w:ascii="Arial" w:hAnsi="Arial" w:cs="Arial"/>
            <w:noProof/>
            <w:webHidden/>
            <w:sz w:val="24"/>
            <w:szCs w:val="24"/>
          </w:rPr>
          <w:instrText xml:space="preserve"> PAGEREF _Toc238532832 \h </w:instrText>
        </w:r>
        <w:r w:rsidRPr="000F26D4">
          <w:rPr>
            <w:rFonts w:ascii="Arial" w:hAnsi="Arial" w:cs="Arial"/>
            <w:noProof/>
            <w:webHidden/>
            <w:sz w:val="24"/>
            <w:szCs w:val="24"/>
          </w:rPr>
        </w:r>
        <w:r w:rsidRPr="000F26D4">
          <w:rPr>
            <w:rFonts w:ascii="Arial" w:hAnsi="Arial" w:cs="Arial"/>
            <w:noProof/>
            <w:webHidden/>
            <w:sz w:val="24"/>
            <w:szCs w:val="24"/>
          </w:rPr>
          <w:fldChar w:fldCharType="separate"/>
        </w:r>
        <w:r w:rsidR="000F26D4" w:rsidRPr="000F26D4">
          <w:rPr>
            <w:rFonts w:ascii="Arial" w:hAnsi="Arial" w:cs="Arial"/>
            <w:noProof/>
            <w:webHidden/>
            <w:sz w:val="24"/>
            <w:szCs w:val="24"/>
          </w:rPr>
          <w:t>107</w:t>
        </w:r>
        <w:r w:rsidRPr="000F26D4">
          <w:rPr>
            <w:rFonts w:ascii="Arial" w:hAnsi="Arial" w:cs="Arial"/>
            <w:noProof/>
            <w:webHidden/>
            <w:sz w:val="24"/>
            <w:szCs w:val="24"/>
          </w:rPr>
          <w:fldChar w:fldCharType="end"/>
        </w:r>
      </w:hyperlink>
    </w:p>
    <w:p w:rsidR="000F26D4" w:rsidRPr="000F26D4" w:rsidRDefault="00C71C3F">
      <w:pPr>
        <w:pStyle w:val="TDC1"/>
        <w:tabs>
          <w:tab w:val="left" w:pos="880"/>
          <w:tab w:val="right" w:leader="dot" w:pos="8210"/>
        </w:tabs>
        <w:rPr>
          <w:rFonts w:ascii="Arial" w:eastAsiaTheme="minorEastAsia" w:hAnsi="Arial" w:cs="Arial"/>
          <w:noProof/>
          <w:sz w:val="24"/>
          <w:szCs w:val="24"/>
          <w:lang w:eastAsia="es-ES"/>
        </w:rPr>
      </w:pPr>
      <w:hyperlink w:anchor="_Toc238532833" w:history="1">
        <w:r w:rsidR="000F26D4" w:rsidRPr="000F26D4">
          <w:rPr>
            <w:rStyle w:val="Hipervnculo"/>
            <w:rFonts w:ascii="Arial" w:hAnsi="Arial" w:cs="Arial"/>
            <w:noProof/>
            <w:sz w:val="24"/>
            <w:szCs w:val="24"/>
            <w:lang w:val="es-ES_tradnl" w:eastAsia="es-ES"/>
          </w:rPr>
          <w:t>5.3.3.</w:t>
        </w:r>
        <w:r w:rsidR="000F26D4" w:rsidRPr="000F26D4">
          <w:rPr>
            <w:rFonts w:ascii="Arial" w:eastAsiaTheme="minorEastAsia" w:hAnsi="Arial" w:cs="Arial"/>
            <w:noProof/>
            <w:sz w:val="24"/>
            <w:szCs w:val="24"/>
            <w:lang w:eastAsia="es-ES"/>
          </w:rPr>
          <w:tab/>
        </w:r>
        <w:r w:rsidR="000F26D4" w:rsidRPr="000F26D4">
          <w:rPr>
            <w:rStyle w:val="Hipervnculo"/>
            <w:rFonts w:ascii="Arial" w:hAnsi="Arial" w:cs="Arial"/>
            <w:noProof/>
            <w:sz w:val="24"/>
            <w:szCs w:val="24"/>
            <w:lang w:val="es-ES_tradnl" w:eastAsia="es-ES"/>
          </w:rPr>
          <w:t>Valor De Desecho</w:t>
        </w:r>
        <w:r w:rsidR="000F26D4" w:rsidRPr="000F26D4">
          <w:rPr>
            <w:rFonts w:ascii="Arial" w:hAnsi="Arial" w:cs="Arial"/>
            <w:noProof/>
            <w:webHidden/>
            <w:sz w:val="24"/>
            <w:szCs w:val="24"/>
          </w:rPr>
          <w:tab/>
        </w:r>
        <w:r w:rsidRPr="000F26D4">
          <w:rPr>
            <w:rFonts w:ascii="Arial" w:hAnsi="Arial" w:cs="Arial"/>
            <w:noProof/>
            <w:webHidden/>
            <w:sz w:val="24"/>
            <w:szCs w:val="24"/>
          </w:rPr>
          <w:fldChar w:fldCharType="begin"/>
        </w:r>
        <w:r w:rsidR="000F26D4" w:rsidRPr="000F26D4">
          <w:rPr>
            <w:rFonts w:ascii="Arial" w:hAnsi="Arial" w:cs="Arial"/>
            <w:noProof/>
            <w:webHidden/>
            <w:sz w:val="24"/>
            <w:szCs w:val="24"/>
          </w:rPr>
          <w:instrText xml:space="preserve"> PAGEREF _Toc238532833 \h </w:instrText>
        </w:r>
        <w:r w:rsidRPr="000F26D4">
          <w:rPr>
            <w:rFonts w:ascii="Arial" w:hAnsi="Arial" w:cs="Arial"/>
            <w:noProof/>
            <w:webHidden/>
            <w:sz w:val="24"/>
            <w:szCs w:val="24"/>
          </w:rPr>
        </w:r>
        <w:r w:rsidRPr="000F26D4">
          <w:rPr>
            <w:rFonts w:ascii="Arial" w:hAnsi="Arial" w:cs="Arial"/>
            <w:noProof/>
            <w:webHidden/>
            <w:sz w:val="24"/>
            <w:szCs w:val="24"/>
          </w:rPr>
          <w:fldChar w:fldCharType="separate"/>
        </w:r>
        <w:r w:rsidR="000F26D4" w:rsidRPr="000F26D4">
          <w:rPr>
            <w:rFonts w:ascii="Arial" w:hAnsi="Arial" w:cs="Arial"/>
            <w:noProof/>
            <w:webHidden/>
            <w:sz w:val="24"/>
            <w:szCs w:val="24"/>
          </w:rPr>
          <w:t>108</w:t>
        </w:r>
        <w:r w:rsidRPr="000F26D4">
          <w:rPr>
            <w:rFonts w:ascii="Arial" w:hAnsi="Arial" w:cs="Arial"/>
            <w:noProof/>
            <w:webHidden/>
            <w:sz w:val="24"/>
            <w:szCs w:val="24"/>
          </w:rPr>
          <w:fldChar w:fldCharType="end"/>
        </w:r>
      </w:hyperlink>
    </w:p>
    <w:p w:rsidR="000F26D4" w:rsidRPr="000F26D4" w:rsidRDefault="00C71C3F">
      <w:pPr>
        <w:pStyle w:val="TDC1"/>
        <w:tabs>
          <w:tab w:val="left" w:pos="880"/>
          <w:tab w:val="right" w:leader="dot" w:pos="8210"/>
        </w:tabs>
        <w:rPr>
          <w:rFonts w:ascii="Arial" w:eastAsiaTheme="minorEastAsia" w:hAnsi="Arial" w:cs="Arial"/>
          <w:noProof/>
          <w:sz w:val="24"/>
          <w:szCs w:val="24"/>
          <w:lang w:eastAsia="es-ES"/>
        </w:rPr>
      </w:pPr>
      <w:hyperlink w:anchor="_Toc238532834" w:history="1">
        <w:r w:rsidR="000F26D4" w:rsidRPr="000F26D4">
          <w:rPr>
            <w:rStyle w:val="Hipervnculo"/>
            <w:rFonts w:ascii="Arial" w:hAnsi="Arial" w:cs="Arial"/>
            <w:noProof/>
            <w:sz w:val="24"/>
            <w:szCs w:val="24"/>
            <w:lang w:val="es-ES_tradnl" w:eastAsia="es-ES"/>
          </w:rPr>
          <w:t>5.3.4.</w:t>
        </w:r>
        <w:r w:rsidR="000F26D4" w:rsidRPr="000F26D4">
          <w:rPr>
            <w:rFonts w:ascii="Arial" w:eastAsiaTheme="minorEastAsia" w:hAnsi="Arial" w:cs="Arial"/>
            <w:noProof/>
            <w:sz w:val="24"/>
            <w:szCs w:val="24"/>
            <w:lang w:eastAsia="es-ES"/>
          </w:rPr>
          <w:tab/>
        </w:r>
        <w:r w:rsidR="000F26D4" w:rsidRPr="000F26D4">
          <w:rPr>
            <w:rStyle w:val="Hipervnculo"/>
            <w:rFonts w:ascii="Arial" w:hAnsi="Arial" w:cs="Arial"/>
            <w:noProof/>
            <w:sz w:val="24"/>
            <w:szCs w:val="24"/>
            <w:lang w:val="es-ES_tradnl" w:eastAsia="es-ES"/>
          </w:rPr>
          <w:t>Valor de Desecho Contable</w:t>
        </w:r>
        <w:r w:rsidR="000F26D4" w:rsidRPr="000F26D4">
          <w:rPr>
            <w:rFonts w:ascii="Arial" w:hAnsi="Arial" w:cs="Arial"/>
            <w:noProof/>
            <w:webHidden/>
            <w:sz w:val="24"/>
            <w:szCs w:val="24"/>
          </w:rPr>
          <w:tab/>
        </w:r>
        <w:r w:rsidRPr="000F26D4">
          <w:rPr>
            <w:rFonts w:ascii="Arial" w:hAnsi="Arial" w:cs="Arial"/>
            <w:noProof/>
            <w:webHidden/>
            <w:sz w:val="24"/>
            <w:szCs w:val="24"/>
          </w:rPr>
          <w:fldChar w:fldCharType="begin"/>
        </w:r>
        <w:r w:rsidR="000F26D4" w:rsidRPr="000F26D4">
          <w:rPr>
            <w:rFonts w:ascii="Arial" w:hAnsi="Arial" w:cs="Arial"/>
            <w:noProof/>
            <w:webHidden/>
            <w:sz w:val="24"/>
            <w:szCs w:val="24"/>
          </w:rPr>
          <w:instrText xml:space="preserve"> PAGEREF _Toc238532834 \h </w:instrText>
        </w:r>
        <w:r w:rsidRPr="000F26D4">
          <w:rPr>
            <w:rFonts w:ascii="Arial" w:hAnsi="Arial" w:cs="Arial"/>
            <w:noProof/>
            <w:webHidden/>
            <w:sz w:val="24"/>
            <w:szCs w:val="24"/>
          </w:rPr>
        </w:r>
        <w:r w:rsidRPr="000F26D4">
          <w:rPr>
            <w:rFonts w:ascii="Arial" w:hAnsi="Arial" w:cs="Arial"/>
            <w:noProof/>
            <w:webHidden/>
            <w:sz w:val="24"/>
            <w:szCs w:val="24"/>
          </w:rPr>
          <w:fldChar w:fldCharType="separate"/>
        </w:r>
        <w:r w:rsidR="000F26D4" w:rsidRPr="000F26D4">
          <w:rPr>
            <w:rFonts w:ascii="Arial" w:hAnsi="Arial" w:cs="Arial"/>
            <w:noProof/>
            <w:webHidden/>
            <w:sz w:val="24"/>
            <w:szCs w:val="24"/>
          </w:rPr>
          <w:t>108</w:t>
        </w:r>
        <w:r w:rsidRPr="000F26D4">
          <w:rPr>
            <w:rFonts w:ascii="Arial" w:hAnsi="Arial" w:cs="Arial"/>
            <w:noProof/>
            <w:webHidden/>
            <w:sz w:val="24"/>
            <w:szCs w:val="24"/>
          </w:rPr>
          <w:fldChar w:fldCharType="end"/>
        </w:r>
      </w:hyperlink>
    </w:p>
    <w:p w:rsidR="000F26D4" w:rsidRPr="000F26D4" w:rsidRDefault="00C71C3F">
      <w:pPr>
        <w:pStyle w:val="TDC1"/>
        <w:tabs>
          <w:tab w:val="left" w:pos="660"/>
          <w:tab w:val="right" w:leader="dot" w:pos="8210"/>
        </w:tabs>
        <w:rPr>
          <w:rFonts w:ascii="Arial" w:eastAsiaTheme="minorEastAsia" w:hAnsi="Arial" w:cs="Arial"/>
          <w:noProof/>
          <w:sz w:val="24"/>
          <w:szCs w:val="24"/>
          <w:lang w:eastAsia="es-ES"/>
        </w:rPr>
      </w:pPr>
      <w:hyperlink w:anchor="_Toc238532835" w:history="1">
        <w:r w:rsidR="000F26D4" w:rsidRPr="000F26D4">
          <w:rPr>
            <w:rStyle w:val="Hipervnculo"/>
            <w:rFonts w:ascii="Arial" w:hAnsi="Arial" w:cs="Arial"/>
            <w:noProof/>
            <w:sz w:val="24"/>
            <w:szCs w:val="24"/>
            <w:lang w:val="es-ES_tradnl" w:eastAsia="es-ES"/>
          </w:rPr>
          <w:t>5.4.</w:t>
        </w:r>
        <w:r w:rsidR="000F26D4" w:rsidRPr="000F26D4">
          <w:rPr>
            <w:rFonts w:ascii="Arial" w:eastAsiaTheme="minorEastAsia" w:hAnsi="Arial" w:cs="Arial"/>
            <w:noProof/>
            <w:sz w:val="24"/>
            <w:szCs w:val="24"/>
            <w:lang w:eastAsia="es-ES"/>
          </w:rPr>
          <w:tab/>
        </w:r>
        <w:r w:rsidR="000F26D4" w:rsidRPr="000F26D4">
          <w:rPr>
            <w:rStyle w:val="Hipervnculo"/>
            <w:rFonts w:ascii="Arial" w:hAnsi="Arial" w:cs="Arial"/>
            <w:noProof/>
            <w:sz w:val="24"/>
            <w:szCs w:val="24"/>
            <w:lang w:val="es-ES_tradnl" w:eastAsia="es-ES"/>
          </w:rPr>
          <w:t>Tasa De Descuento</w:t>
        </w:r>
        <w:r w:rsidR="000F26D4" w:rsidRPr="000F26D4">
          <w:rPr>
            <w:rFonts w:ascii="Arial" w:hAnsi="Arial" w:cs="Arial"/>
            <w:noProof/>
            <w:webHidden/>
            <w:sz w:val="24"/>
            <w:szCs w:val="24"/>
          </w:rPr>
          <w:tab/>
        </w:r>
        <w:r w:rsidRPr="000F26D4">
          <w:rPr>
            <w:rFonts w:ascii="Arial" w:hAnsi="Arial" w:cs="Arial"/>
            <w:noProof/>
            <w:webHidden/>
            <w:sz w:val="24"/>
            <w:szCs w:val="24"/>
          </w:rPr>
          <w:fldChar w:fldCharType="begin"/>
        </w:r>
        <w:r w:rsidR="000F26D4" w:rsidRPr="000F26D4">
          <w:rPr>
            <w:rFonts w:ascii="Arial" w:hAnsi="Arial" w:cs="Arial"/>
            <w:noProof/>
            <w:webHidden/>
            <w:sz w:val="24"/>
            <w:szCs w:val="24"/>
          </w:rPr>
          <w:instrText xml:space="preserve"> PAGEREF _Toc238532835 \h </w:instrText>
        </w:r>
        <w:r w:rsidRPr="000F26D4">
          <w:rPr>
            <w:rFonts w:ascii="Arial" w:hAnsi="Arial" w:cs="Arial"/>
            <w:noProof/>
            <w:webHidden/>
            <w:sz w:val="24"/>
            <w:szCs w:val="24"/>
          </w:rPr>
        </w:r>
        <w:r w:rsidRPr="000F26D4">
          <w:rPr>
            <w:rFonts w:ascii="Arial" w:hAnsi="Arial" w:cs="Arial"/>
            <w:noProof/>
            <w:webHidden/>
            <w:sz w:val="24"/>
            <w:szCs w:val="24"/>
          </w:rPr>
          <w:fldChar w:fldCharType="separate"/>
        </w:r>
        <w:r w:rsidR="000F26D4" w:rsidRPr="000F26D4">
          <w:rPr>
            <w:rFonts w:ascii="Arial" w:hAnsi="Arial" w:cs="Arial"/>
            <w:noProof/>
            <w:webHidden/>
            <w:sz w:val="24"/>
            <w:szCs w:val="24"/>
          </w:rPr>
          <w:t>109</w:t>
        </w:r>
        <w:r w:rsidRPr="000F26D4">
          <w:rPr>
            <w:rFonts w:ascii="Arial" w:hAnsi="Arial" w:cs="Arial"/>
            <w:noProof/>
            <w:webHidden/>
            <w:sz w:val="24"/>
            <w:szCs w:val="24"/>
          </w:rPr>
          <w:fldChar w:fldCharType="end"/>
        </w:r>
      </w:hyperlink>
    </w:p>
    <w:p w:rsidR="000F26D4" w:rsidRPr="000F26D4" w:rsidRDefault="00C71C3F">
      <w:pPr>
        <w:pStyle w:val="TDC1"/>
        <w:tabs>
          <w:tab w:val="left" w:pos="880"/>
          <w:tab w:val="right" w:leader="dot" w:pos="8210"/>
        </w:tabs>
        <w:rPr>
          <w:rFonts w:ascii="Arial" w:eastAsiaTheme="minorEastAsia" w:hAnsi="Arial" w:cs="Arial"/>
          <w:noProof/>
          <w:sz w:val="24"/>
          <w:szCs w:val="24"/>
          <w:lang w:eastAsia="es-ES"/>
        </w:rPr>
      </w:pPr>
      <w:hyperlink w:anchor="_Toc238532836" w:history="1">
        <w:r w:rsidR="000F26D4" w:rsidRPr="000F26D4">
          <w:rPr>
            <w:rStyle w:val="Hipervnculo"/>
            <w:rFonts w:ascii="Arial" w:hAnsi="Arial" w:cs="Arial"/>
            <w:noProof/>
            <w:sz w:val="24"/>
            <w:szCs w:val="24"/>
            <w:lang w:val="es-ES_tradnl" w:eastAsia="es-ES"/>
          </w:rPr>
          <w:t>5.4.1.</w:t>
        </w:r>
        <w:r w:rsidR="000F26D4" w:rsidRPr="000F26D4">
          <w:rPr>
            <w:rFonts w:ascii="Arial" w:eastAsiaTheme="minorEastAsia" w:hAnsi="Arial" w:cs="Arial"/>
            <w:noProof/>
            <w:sz w:val="24"/>
            <w:szCs w:val="24"/>
            <w:lang w:eastAsia="es-ES"/>
          </w:rPr>
          <w:tab/>
        </w:r>
        <w:r w:rsidR="000F26D4" w:rsidRPr="000F26D4">
          <w:rPr>
            <w:rStyle w:val="Hipervnculo"/>
            <w:rFonts w:ascii="Arial" w:hAnsi="Arial" w:cs="Arial"/>
            <w:noProof/>
            <w:sz w:val="24"/>
            <w:szCs w:val="24"/>
            <w:lang w:val="es-ES_tradnl" w:eastAsia="es-ES"/>
          </w:rPr>
          <w:t>Costo promedio ponderado del Capital</w:t>
        </w:r>
        <w:r w:rsidR="000F26D4" w:rsidRPr="000F26D4">
          <w:rPr>
            <w:rFonts w:ascii="Arial" w:hAnsi="Arial" w:cs="Arial"/>
            <w:noProof/>
            <w:webHidden/>
            <w:sz w:val="24"/>
            <w:szCs w:val="24"/>
          </w:rPr>
          <w:tab/>
        </w:r>
        <w:r w:rsidRPr="000F26D4">
          <w:rPr>
            <w:rFonts w:ascii="Arial" w:hAnsi="Arial" w:cs="Arial"/>
            <w:noProof/>
            <w:webHidden/>
            <w:sz w:val="24"/>
            <w:szCs w:val="24"/>
          </w:rPr>
          <w:fldChar w:fldCharType="begin"/>
        </w:r>
        <w:r w:rsidR="000F26D4" w:rsidRPr="000F26D4">
          <w:rPr>
            <w:rFonts w:ascii="Arial" w:hAnsi="Arial" w:cs="Arial"/>
            <w:noProof/>
            <w:webHidden/>
            <w:sz w:val="24"/>
            <w:szCs w:val="24"/>
          </w:rPr>
          <w:instrText xml:space="preserve"> PAGEREF _Toc238532836 \h </w:instrText>
        </w:r>
        <w:r w:rsidRPr="000F26D4">
          <w:rPr>
            <w:rFonts w:ascii="Arial" w:hAnsi="Arial" w:cs="Arial"/>
            <w:noProof/>
            <w:webHidden/>
            <w:sz w:val="24"/>
            <w:szCs w:val="24"/>
          </w:rPr>
        </w:r>
        <w:r w:rsidRPr="000F26D4">
          <w:rPr>
            <w:rFonts w:ascii="Arial" w:hAnsi="Arial" w:cs="Arial"/>
            <w:noProof/>
            <w:webHidden/>
            <w:sz w:val="24"/>
            <w:szCs w:val="24"/>
          </w:rPr>
          <w:fldChar w:fldCharType="separate"/>
        </w:r>
        <w:r w:rsidR="000F26D4" w:rsidRPr="000F26D4">
          <w:rPr>
            <w:rFonts w:ascii="Arial" w:hAnsi="Arial" w:cs="Arial"/>
            <w:noProof/>
            <w:webHidden/>
            <w:sz w:val="24"/>
            <w:szCs w:val="24"/>
          </w:rPr>
          <w:t>109</w:t>
        </w:r>
        <w:r w:rsidRPr="000F26D4">
          <w:rPr>
            <w:rFonts w:ascii="Arial" w:hAnsi="Arial" w:cs="Arial"/>
            <w:noProof/>
            <w:webHidden/>
            <w:sz w:val="24"/>
            <w:szCs w:val="24"/>
          </w:rPr>
          <w:fldChar w:fldCharType="end"/>
        </w:r>
      </w:hyperlink>
    </w:p>
    <w:p w:rsidR="000F26D4" w:rsidRPr="000F26D4" w:rsidRDefault="00C71C3F">
      <w:pPr>
        <w:pStyle w:val="TDC1"/>
        <w:tabs>
          <w:tab w:val="left" w:pos="660"/>
          <w:tab w:val="right" w:leader="dot" w:pos="8210"/>
        </w:tabs>
        <w:rPr>
          <w:rFonts w:ascii="Arial" w:eastAsiaTheme="minorEastAsia" w:hAnsi="Arial" w:cs="Arial"/>
          <w:noProof/>
          <w:sz w:val="24"/>
          <w:szCs w:val="24"/>
          <w:lang w:eastAsia="es-ES"/>
        </w:rPr>
      </w:pPr>
      <w:hyperlink w:anchor="_Toc238532837" w:history="1">
        <w:r w:rsidR="000F26D4" w:rsidRPr="000F26D4">
          <w:rPr>
            <w:rStyle w:val="Hipervnculo"/>
            <w:rFonts w:ascii="Arial" w:hAnsi="Arial" w:cs="Arial"/>
            <w:noProof/>
            <w:sz w:val="24"/>
            <w:szCs w:val="24"/>
            <w:lang w:val="es-ES_tradnl" w:eastAsia="es-ES"/>
          </w:rPr>
          <w:t>5.5.</w:t>
        </w:r>
        <w:r w:rsidR="000F26D4" w:rsidRPr="000F26D4">
          <w:rPr>
            <w:rFonts w:ascii="Arial" w:eastAsiaTheme="minorEastAsia" w:hAnsi="Arial" w:cs="Arial"/>
            <w:noProof/>
            <w:sz w:val="24"/>
            <w:szCs w:val="24"/>
            <w:lang w:eastAsia="es-ES"/>
          </w:rPr>
          <w:tab/>
        </w:r>
        <w:r w:rsidR="000F26D4" w:rsidRPr="000F26D4">
          <w:rPr>
            <w:rStyle w:val="Hipervnculo"/>
            <w:rFonts w:ascii="Arial" w:hAnsi="Arial" w:cs="Arial"/>
            <w:noProof/>
            <w:sz w:val="24"/>
            <w:szCs w:val="24"/>
            <w:lang w:val="es-ES_tradnl" w:eastAsia="es-ES"/>
          </w:rPr>
          <w:t>Flujo De Caja</w:t>
        </w:r>
        <w:r w:rsidR="000F26D4" w:rsidRPr="000F26D4">
          <w:rPr>
            <w:rFonts w:ascii="Arial" w:hAnsi="Arial" w:cs="Arial"/>
            <w:noProof/>
            <w:webHidden/>
            <w:sz w:val="24"/>
            <w:szCs w:val="24"/>
          </w:rPr>
          <w:tab/>
        </w:r>
        <w:r w:rsidRPr="000F26D4">
          <w:rPr>
            <w:rFonts w:ascii="Arial" w:hAnsi="Arial" w:cs="Arial"/>
            <w:noProof/>
            <w:webHidden/>
            <w:sz w:val="24"/>
            <w:szCs w:val="24"/>
          </w:rPr>
          <w:fldChar w:fldCharType="begin"/>
        </w:r>
        <w:r w:rsidR="000F26D4" w:rsidRPr="000F26D4">
          <w:rPr>
            <w:rFonts w:ascii="Arial" w:hAnsi="Arial" w:cs="Arial"/>
            <w:noProof/>
            <w:webHidden/>
            <w:sz w:val="24"/>
            <w:szCs w:val="24"/>
          </w:rPr>
          <w:instrText xml:space="preserve"> PAGEREF _Toc238532837 \h </w:instrText>
        </w:r>
        <w:r w:rsidRPr="000F26D4">
          <w:rPr>
            <w:rFonts w:ascii="Arial" w:hAnsi="Arial" w:cs="Arial"/>
            <w:noProof/>
            <w:webHidden/>
            <w:sz w:val="24"/>
            <w:szCs w:val="24"/>
          </w:rPr>
        </w:r>
        <w:r w:rsidRPr="000F26D4">
          <w:rPr>
            <w:rFonts w:ascii="Arial" w:hAnsi="Arial" w:cs="Arial"/>
            <w:noProof/>
            <w:webHidden/>
            <w:sz w:val="24"/>
            <w:szCs w:val="24"/>
          </w:rPr>
          <w:fldChar w:fldCharType="separate"/>
        </w:r>
        <w:r w:rsidR="000F26D4" w:rsidRPr="000F26D4">
          <w:rPr>
            <w:rFonts w:ascii="Arial" w:hAnsi="Arial" w:cs="Arial"/>
            <w:noProof/>
            <w:webHidden/>
            <w:sz w:val="24"/>
            <w:szCs w:val="24"/>
          </w:rPr>
          <w:t>110</w:t>
        </w:r>
        <w:r w:rsidRPr="000F26D4">
          <w:rPr>
            <w:rFonts w:ascii="Arial" w:hAnsi="Arial" w:cs="Arial"/>
            <w:noProof/>
            <w:webHidden/>
            <w:sz w:val="24"/>
            <w:szCs w:val="24"/>
          </w:rPr>
          <w:fldChar w:fldCharType="end"/>
        </w:r>
      </w:hyperlink>
    </w:p>
    <w:p w:rsidR="000F26D4" w:rsidRPr="000F26D4" w:rsidRDefault="00C71C3F">
      <w:pPr>
        <w:pStyle w:val="TDC1"/>
        <w:tabs>
          <w:tab w:val="left" w:pos="880"/>
          <w:tab w:val="right" w:leader="dot" w:pos="8210"/>
        </w:tabs>
        <w:rPr>
          <w:rFonts w:ascii="Arial" w:eastAsiaTheme="minorEastAsia" w:hAnsi="Arial" w:cs="Arial"/>
          <w:noProof/>
          <w:sz w:val="24"/>
          <w:szCs w:val="24"/>
          <w:lang w:eastAsia="es-ES"/>
        </w:rPr>
      </w:pPr>
      <w:hyperlink w:anchor="_Toc238532838" w:history="1">
        <w:r w:rsidR="000F26D4" w:rsidRPr="000F26D4">
          <w:rPr>
            <w:rStyle w:val="Hipervnculo"/>
            <w:rFonts w:ascii="Arial" w:hAnsi="Arial" w:cs="Arial"/>
            <w:noProof/>
            <w:sz w:val="24"/>
            <w:szCs w:val="24"/>
            <w:lang w:val="es-ES_tradnl" w:eastAsia="es-ES"/>
          </w:rPr>
          <w:t>5.5.1.</w:t>
        </w:r>
        <w:r w:rsidR="000F26D4" w:rsidRPr="000F26D4">
          <w:rPr>
            <w:rFonts w:ascii="Arial" w:eastAsiaTheme="minorEastAsia" w:hAnsi="Arial" w:cs="Arial"/>
            <w:noProof/>
            <w:sz w:val="24"/>
            <w:szCs w:val="24"/>
            <w:lang w:eastAsia="es-ES"/>
          </w:rPr>
          <w:tab/>
        </w:r>
        <w:r w:rsidR="000F26D4" w:rsidRPr="000F26D4">
          <w:rPr>
            <w:rStyle w:val="Hipervnculo"/>
            <w:rFonts w:ascii="Arial" w:hAnsi="Arial" w:cs="Arial"/>
            <w:noProof/>
            <w:sz w:val="24"/>
            <w:szCs w:val="24"/>
            <w:lang w:val="es-ES_tradnl" w:eastAsia="es-ES"/>
          </w:rPr>
          <w:t>Valor Actual Neto</w:t>
        </w:r>
        <w:r w:rsidR="000F26D4" w:rsidRPr="000F26D4">
          <w:rPr>
            <w:rFonts w:ascii="Arial" w:hAnsi="Arial" w:cs="Arial"/>
            <w:noProof/>
            <w:webHidden/>
            <w:sz w:val="24"/>
            <w:szCs w:val="24"/>
          </w:rPr>
          <w:tab/>
        </w:r>
        <w:r w:rsidRPr="000F26D4">
          <w:rPr>
            <w:rFonts w:ascii="Arial" w:hAnsi="Arial" w:cs="Arial"/>
            <w:noProof/>
            <w:webHidden/>
            <w:sz w:val="24"/>
            <w:szCs w:val="24"/>
          </w:rPr>
          <w:fldChar w:fldCharType="begin"/>
        </w:r>
        <w:r w:rsidR="000F26D4" w:rsidRPr="000F26D4">
          <w:rPr>
            <w:rFonts w:ascii="Arial" w:hAnsi="Arial" w:cs="Arial"/>
            <w:noProof/>
            <w:webHidden/>
            <w:sz w:val="24"/>
            <w:szCs w:val="24"/>
          </w:rPr>
          <w:instrText xml:space="preserve"> PAGEREF _Toc238532838 \h </w:instrText>
        </w:r>
        <w:r w:rsidRPr="000F26D4">
          <w:rPr>
            <w:rFonts w:ascii="Arial" w:hAnsi="Arial" w:cs="Arial"/>
            <w:noProof/>
            <w:webHidden/>
            <w:sz w:val="24"/>
            <w:szCs w:val="24"/>
          </w:rPr>
        </w:r>
        <w:r w:rsidRPr="000F26D4">
          <w:rPr>
            <w:rFonts w:ascii="Arial" w:hAnsi="Arial" w:cs="Arial"/>
            <w:noProof/>
            <w:webHidden/>
            <w:sz w:val="24"/>
            <w:szCs w:val="24"/>
          </w:rPr>
          <w:fldChar w:fldCharType="separate"/>
        </w:r>
        <w:r w:rsidR="000F26D4" w:rsidRPr="000F26D4">
          <w:rPr>
            <w:rFonts w:ascii="Arial" w:hAnsi="Arial" w:cs="Arial"/>
            <w:noProof/>
            <w:webHidden/>
            <w:sz w:val="24"/>
            <w:szCs w:val="24"/>
          </w:rPr>
          <w:t>110</w:t>
        </w:r>
        <w:r w:rsidRPr="000F26D4">
          <w:rPr>
            <w:rFonts w:ascii="Arial" w:hAnsi="Arial" w:cs="Arial"/>
            <w:noProof/>
            <w:webHidden/>
            <w:sz w:val="24"/>
            <w:szCs w:val="24"/>
          </w:rPr>
          <w:fldChar w:fldCharType="end"/>
        </w:r>
      </w:hyperlink>
    </w:p>
    <w:p w:rsidR="000F26D4" w:rsidRPr="000F26D4" w:rsidRDefault="00C71C3F">
      <w:pPr>
        <w:pStyle w:val="TDC1"/>
        <w:tabs>
          <w:tab w:val="left" w:pos="880"/>
          <w:tab w:val="right" w:leader="dot" w:pos="8210"/>
        </w:tabs>
        <w:rPr>
          <w:rFonts w:ascii="Arial" w:eastAsiaTheme="minorEastAsia" w:hAnsi="Arial" w:cs="Arial"/>
          <w:noProof/>
          <w:sz w:val="24"/>
          <w:szCs w:val="24"/>
          <w:lang w:eastAsia="es-ES"/>
        </w:rPr>
      </w:pPr>
      <w:hyperlink w:anchor="_Toc238532839" w:history="1">
        <w:r w:rsidR="000F26D4" w:rsidRPr="000F26D4">
          <w:rPr>
            <w:rStyle w:val="Hipervnculo"/>
            <w:rFonts w:ascii="Arial" w:hAnsi="Arial" w:cs="Arial"/>
            <w:noProof/>
            <w:sz w:val="24"/>
            <w:szCs w:val="24"/>
            <w:lang w:val="es-ES_tradnl" w:eastAsia="es-ES"/>
          </w:rPr>
          <w:t>5.5.2.</w:t>
        </w:r>
        <w:r w:rsidR="000F26D4" w:rsidRPr="000F26D4">
          <w:rPr>
            <w:rFonts w:ascii="Arial" w:eastAsiaTheme="minorEastAsia" w:hAnsi="Arial" w:cs="Arial"/>
            <w:noProof/>
            <w:sz w:val="24"/>
            <w:szCs w:val="24"/>
            <w:lang w:eastAsia="es-ES"/>
          </w:rPr>
          <w:tab/>
        </w:r>
        <w:r w:rsidR="000F26D4" w:rsidRPr="000F26D4">
          <w:rPr>
            <w:rStyle w:val="Hipervnculo"/>
            <w:rFonts w:ascii="Arial" w:hAnsi="Arial" w:cs="Arial"/>
            <w:noProof/>
            <w:sz w:val="24"/>
            <w:szCs w:val="24"/>
            <w:lang w:val="es-ES_tradnl" w:eastAsia="es-ES"/>
          </w:rPr>
          <w:t>Periodo De Recuperación De La Inversión (Payback)</w:t>
        </w:r>
        <w:r w:rsidR="000F26D4" w:rsidRPr="000F26D4">
          <w:rPr>
            <w:rFonts w:ascii="Arial" w:hAnsi="Arial" w:cs="Arial"/>
            <w:noProof/>
            <w:webHidden/>
            <w:sz w:val="24"/>
            <w:szCs w:val="24"/>
          </w:rPr>
          <w:tab/>
        </w:r>
        <w:r w:rsidRPr="000F26D4">
          <w:rPr>
            <w:rFonts w:ascii="Arial" w:hAnsi="Arial" w:cs="Arial"/>
            <w:noProof/>
            <w:webHidden/>
            <w:sz w:val="24"/>
            <w:szCs w:val="24"/>
          </w:rPr>
          <w:fldChar w:fldCharType="begin"/>
        </w:r>
        <w:r w:rsidR="000F26D4" w:rsidRPr="000F26D4">
          <w:rPr>
            <w:rFonts w:ascii="Arial" w:hAnsi="Arial" w:cs="Arial"/>
            <w:noProof/>
            <w:webHidden/>
            <w:sz w:val="24"/>
            <w:szCs w:val="24"/>
          </w:rPr>
          <w:instrText xml:space="preserve"> PAGEREF _Toc238532839 \h </w:instrText>
        </w:r>
        <w:r w:rsidRPr="000F26D4">
          <w:rPr>
            <w:rFonts w:ascii="Arial" w:hAnsi="Arial" w:cs="Arial"/>
            <w:noProof/>
            <w:webHidden/>
            <w:sz w:val="24"/>
            <w:szCs w:val="24"/>
          </w:rPr>
        </w:r>
        <w:r w:rsidRPr="000F26D4">
          <w:rPr>
            <w:rFonts w:ascii="Arial" w:hAnsi="Arial" w:cs="Arial"/>
            <w:noProof/>
            <w:webHidden/>
            <w:sz w:val="24"/>
            <w:szCs w:val="24"/>
          </w:rPr>
          <w:fldChar w:fldCharType="separate"/>
        </w:r>
        <w:r w:rsidR="000F26D4" w:rsidRPr="000F26D4">
          <w:rPr>
            <w:rFonts w:ascii="Arial" w:hAnsi="Arial" w:cs="Arial"/>
            <w:noProof/>
            <w:webHidden/>
            <w:sz w:val="24"/>
            <w:szCs w:val="24"/>
          </w:rPr>
          <w:t>111</w:t>
        </w:r>
        <w:r w:rsidRPr="000F26D4">
          <w:rPr>
            <w:rFonts w:ascii="Arial" w:hAnsi="Arial" w:cs="Arial"/>
            <w:noProof/>
            <w:webHidden/>
            <w:sz w:val="24"/>
            <w:szCs w:val="24"/>
          </w:rPr>
          <w:fldChar w:fldCharType="end"/>
        </w:r>
      </w:hyperlink>
    </w:p>
    <w:p w:rsidR="000F26D4" w:rsidRPr="000F26D4" w:rsidRDefault="00C71C3F">
      <w:pPr>
        <w:pStyle w:val="TDC1"/>
        <w:tabs>
          <w:tab w:val="left" w:pos="880"/>
          <w:tab w:val="right" w:leader="dot" w:pos="8210"/>
        </w:tabs>
        <w:rPr>
          <w:rFonts w:ascii="Arial" w:eastAsiaTheme="minorEastAsia" w:hAnsi="Arial" w:cs="Arial"/>
          <w:noProof/>
          <w:sz w:val="24"/>
          <w:szCs w:val="24"/>
          <w:lang w:eastAsia="es-ES"/>
        </w:rPr>
      </w:pPr>
      <w:hyperlink w:anchor="_Toc238532840" w:history="1">
        <w:r w:rsidR="000F26D4" w:rsidRPr="000F26D4">
          <w:rPr>
            <w:rStyle w:val="Hipervnculo"/>
            <w:rFonts w:ascii="Arial" w:hAnsi="Arial" w:cs="Arial"/>
            <w:noProof/>
            <w:sz w:val="24"/>
            <w:szCs w:val="24"/>
            <w:lang w:val="es-ES_tradnl" w:eastAsia="es-ES"/>
          </w:rPr>
          <w:t>5.5.3.</w:t>
        </w:r>
        <w:r w:rsidR="000F26D4" w:rsidRPr="000F26D4">
          <w:rPr>
            <w:rFonts w:ascii="Arial" w:eastAsiaTheme="minorEastAsia" w:hAnsi="Arial" w:cs="Arial"/>
            <w:noProof/>
            <w:sz w:val="24"/>
            <w:szCs w:val="24"/>
            <w:lang w:eastAsia="es-ES"/>
          </w:rPr>
          <w:tab/>
        </w:r>
        <w:r w:rsidR="000F26D4" w:rsidRPr="000F26D4">
          <w:rPr>
            <w:rStyle w:val="Hipervnculo"/>
            <w:rFonts w:ascii="Arial" w:hAnsi="Arial" w:cs="Arial"/>
            <w:noProof/>
            <w:sz w:val="24"/>
            <w:szCs w:val="24"/>
            <w:lang w:val="es-ES_tradnl" w:eastAsia="es-ES"/>
          </w:rPr>
          <w:t>Riesgo e Incertidumbre</w:t>
        </w:r>
        <w:r w:rsidR="000F26D4" w:rsidRPr="000F26D4">
          <w:rPr>
            <w:rFonts w:ascii="Arial" w:hAnsi="Arial" w:cs="Arial"/>
            <w:noProof/>
            <w:webHidden/>
            <w:sz w:val="24"/>
            <w:szCs w:val="24"/>
          </w:rPr>
          <w:tab/>
        </w:r>
        <w:r w:rsidRPr="000F26D4">
          <w:rPr>
            <w:rFonts w:ascii="Arial" w:hAnsi="Arial" w:cs="Arial"/>
            <w:noProof/>
            <w:webHidden/>
            <w:sz w:val="24"/>
            <w:szCs w:val="24"/>
          </w:rPr>
          <w:fldChar w:fldCharType="begin"/>
        </w:r>
        <w:r w:rsidR="000F26D4" w:rsidRPr="000F26D4">
          <w:rPr>
            <w:rFonts w:ascii="Arial" w:hAnsi="Arial" w:cs="Arial"/>
            <w:noProof/>
            <w:webHidden/>
            <w:sz w:val="24"/>
            <w:szCs w:val="24"/>
          </w:rPr>
          <w:instrText xml:space="preserve"> PAGEREF _Toc238532840 \h </w:instrText>
        </w:r>
        <w:r w:rsidRPr="000F26D4">
          <w:rPr>
            <w:rFonts w:ascii="Arial" w:hAnsi="Arial" w:cs="Arial"/>
            <w:noProof/>
            <w:webHidden/>
            <w:sz w:val="24"/>
            <w:szCs w:val="24"/>
          </w:rPr>
        </w:r>
        <w:r w:rsidRPr="000F26D4">
          <w:rPr>
            <w:rFonts w:ascii="Arial" w:hAnsi="Arial" w:cs="Arial"/>
            <w:noProof/>
            <w:webHidden/>
            <w:sz w:val="24"/>
            <w:szCs w:val="24"/>
          </w:rPr>
          <w:fldChar w:fldCharType="separate"/>
        </w:r>
        <w:r w:rsidR="000F26D4" w:rsidRPr="000F26D4">
          <w:rPr>
            <w:rFonts w:ascii="Arial" w:hAnsi="Arial" w:cs="Arial"/>
            <w:noProof/>
            <w:webHidden/>
            <w:sz w:val="24"/>
            <w:szCs w:val="24"/>
          </w:rPr>
          <w:t>112</w:t>
        </w:r>
        <w:r w:rsidRPr="000F26D4">
          <w:rPr>
            <w:rFonts w:ascii="Arial" w:hAnsi="Arial" w:cs="Arial"/>
            <w:noProof/>
            <w:webHidden/>
            <w:sz w:val="24"/>
            <w:szCs w:val="24"/>
          </w:rPr>
          <w:fldChar w:fldCharType="end"/>
        </w:r>
      </w:hyperlink>
    </w:p>
    <w:p w:rsidR="000F26D4" w:rsidRPr="000F26D4" w:rsidRDefault="00C71C3F">
      <w:pPr>
        <w:pStyle w:val="TDC1"/>
        <w:tabs>
          <w:tab w:val="left" w:pos="660"/>
          <w:tab w:val="right" w:leader="dot" w:pos="8210"/>
        </w:tabs>
        <w:rPr>
          <w:rFonts w:ascii="Arial" w:eastAsiaTheme="minorEastAsia" w:hAnsi="Arial" w:cs="Arial"/>
          <w:noProof/>
          <w:sz w:val="24"/>
          <w:szCs w:val="24"/>
          <w:lang w:eastAsia="es-ES"/>
        </w:rPr>
      </w:pPr>
      <w:hyperlink w:anchor="_Toc238532841" w:history="1">
        <w:r w:rsidR="000F26D4" w:rsidRPr="000F26D4">
          <w:rPr>
            <w:rStyle w:val="Hipervnculo"/>
            <w:rFonts w:ascii="Arial" w:hAnsi="Arial" w:cs="Arial"/>
            <w:noProof/>
            <w:sz w:val="24"/>
            <w:szCs w:val="24"/>
            <w:lang w:val="es-ES_tradnl" w:eastAsia="es-ES"/>
          </w:rPr>
          <w:t>5.6.</w:t>
        </w:r>
        <w:r w:rsidR="000F26D4" w:rsidRPr="000F26D4">
          <w:rPr>
            <w:rFonts w:ascii="Arial" w:eastAsiaTheme="minorEastAsia" w:hAnsi="Arial" w:cs="Arial"/>
            <w:noProof/>
            <w:sz w:val="24"/>
            <w:szCs w:val="24"/>
            <w:lang w:eastAsia="es-ES"/>
          </w:rPr>
          <w:tab/>
        </w:r>
        <w:r w:rsidR="000F26D4" w:rsidRPr="000F26D4">
          <w:rPr>
            <w:rStyle w:val="Hipervnculo"/>
            <w:rFonts w:ascii="Arial" w:hAnsi="Arial" w:cs="Arial"/>
            <w:noProof/>
            <w:sz w:val="24"/>
            <w:szCs w:val="24"/>
            <w:lang w:val="es-ES_tradnl" w:eastAsia="es-ES"/>
          </w:rPr>
          <w:t>Conclusiones Del Estudio Financiero</w:t>
        </w:r>
        <w:r w:rsidR="000F26D4" w:rsidRPr="000F26D4">
          <w:rPr>
            <w:rFonts w:ascii="Arial" w:hAnsi="Arial" w:cs="Arial"/>
            <w:noProof/>
            <w:webHidden/>
            <w:sz w:val="24"/>
            <w:szCs w:val="24"/>
          </w:rPr>
          <w:tab/>
        </w:r>
        <w:r w:rsidRPr="000F26D4">
          <w:rPr>
            <w:rFonts w:ascii="Arial" w:hAnsi="Arial" w:cs="Arial"/>
            <w:noProof/>
            <w:webHidden/>
            <w:sz w:val="24"/>
            <w:szCs w:val="24"/>
          </w:rPr>
          <w:fldChar w:fldCharType="begin"/>
        </w:r>
        <w:r w:rsidR="000F26D4" w:rsidRPr="000F26D4">
          <w:rPr>
            <w:rFonts w:ascii="Arial" w:hAnsi="Arial" w:cs="Arial"/>
            <w:noProof/>
            <w:webHidden/>
            <w:sz w:val="24"/>
            <w:szCs w:val="24"/>
          </w:rPr>
          <w:instrText xml:space="preserve"> PAGEREF _Toc238532841 \h </w:instrText>
        </w:r>
        <w:r w:rsidRPr="000F26D4">
          <w:rPr>
            <w:rFonts w:ascii="Arial" w:hAnsi="Arial" w:cs="Arial"/>
            <w:noProof/>
            <w:webHidden/>
            <w:sz w:val="24"/>
            <w:szCs w:val="24"/>
          </w:rPr>
        </w:r>
        <w:r w:rsidRPr="000F26D4">
          <w:rPr>
            <w:rFonts w:ascii="Arial" w:hAnsi="Arial" w:cs="Arial"/>
            <w:noProof/>
            <w:webHidden/>
            <w:sz w:val="24"/>
            <w:szCs w:val="24"/>
          </w:rPr>
          <w:fldChar w:fldCharType="separate"/>
        </w:r>
        <w:r w:rsidR="000F26D4" w:rsidRPr="000F26D4">
          <w:rPr>
            <w:rFonts w:ascii="Arial" w:hAnsi="Arial" w:cs="Arial"/>
            <w:noProof/>
            <w:webHidden/>
            <w:sz w:val="24"/>
            <w:szCs w:val="24"/>
          </w:rPr>
          <w:t>113</w:t>
        </w:r>
        <w:r w:rsidRPr="000F26D4">
          <w:rPr>
            <w:rFonts w:ascii="Arial" w:hAnsi="Arial" w:cs="Arial"/>
            <w:noProof/>
            <w:webHidden/>
            <w:sz w:val="24"/>
            <w:szCs w:val="24"/>
          </w:rPr>
          <w:fldChar w:fldCharType="end"/>
        </w:r>
      </w:hyperlink>
    </w:p>
    <w:p w:rsidR="000F26D4" w:rsidRPr="000F26D4" w:rsidRDefault="00C71C3F">
      <w:pPr>
        <w:pStyle w:val="TDC2"/>
        <w:tabs>
          <w:tab w:val="right" w:leader="dot" w:pos="8210"/>
        </w:tabs>
        <w:rPr>
          <w:rFonts w:ascii="Arial" w:eastAsiaTheme="minorEastAsia" w:hAnsi="Arial" w:cs="Arial"/>
          <w:noProof/>
          <w:sz w:val="24"/>
          <w:szCs w:val="24"/>
          <w:lang w:eastAsia="es-ES"/>
        </w:rPr>
      </w:pPr>
      <w:hyperlink w:anchor="_Toc238532842" w:history="1">
        <w:r w:rsidR="000F26D4" w:rsidRPr="000F26D4">
          <w:rPr>
            <w:rStyle w:val="Hipervnculo"/>
            <w:rFonts w:ascii="Arial" w:hAnsi="Arial" w:cs="Arial"/>
            <w:noProof/>
            <w:sz w:val="24"/>
            <w:szCs w:val="24"/>
          </w:rPr>
          <w:t>Conclusión</w:t>
        </w:r>
        <w:r w:rsidR="000F26D4" w:rsidRPr="000F26D4">
          <w:rPr>
            <w:rFonts w:ascii="Arial" w:hAnsi="Arial" w:cs="Arial"/>
            <w:noProof/>
            <w:webHidden/>
            <w:sz w:val="24"/>
            <w:szCs w:val="24"/>
          </w:rPr>
          <w:tab/>
        </w:r>
        <w:r w:rsidRPr="000F26D4">
          <w:rPr>
            <w:rFonts w:ascii="Arial" w:hAnsi="Arial" w:cs="Arial"/>
            <w:noProof/>
            <w:webHidden/>
            <w:sz w:val="24"/>
            <w:szCs w:val="24"/>
          </w:rPr>
          <w:fldChar w:fldCharType="begin"/>
        </w:r>
        <w:r w:rsidR="000F26D4" w:rsidRPr="000F26D4">
          <w:rPr>
            <w:rFonts w:ascii="Arial" w:hAnsi="Arial" w:cs="Arial"/>
            <w:noProof/>
            <w:webHidden/>
            <w:sz w:val="24"/>
            <w:szCs w:val="24"/>
          </w:rPr>
          <w:instrText xml:space="preserve"> PAGEREF _Toc238532842 \h </w:instrText>
        </w:r>
        <w:r w:rsidRPr="000F26D4">
          <w:rPr>
            <w:rFonts w:ascii="Arial" w:hAnsi="Arial" w:cs="Arial"/>
            <w:noProof/>
            <w:webHidden/>
            <w:sz w:val="24"/>
            <w:szCs w:val="24"/>
          </w:rPr>
        </w:r>
        <w:r w:rsidRPr="000F26D4">
          <w:rPr>
            <w:rFonts w:ascii="Arial" w:hAnsi="Arial" w:cs="Arial"/>
            <w:noProof/>
            <w:webHidden/>
            <w:sz w:val="24"/>
            <w:szCs w:val="24"/>
          </w:rPr>
          <w:fldChar w:fldCharType="separate"/>
        </w:r>
        <w:r w:rsidR="000F26D4" w:rsidRPr="000F26D4">
          <w:rPr>
            <w:rFonts w:ascii="Arial" w:hAnsi="Arial" w:cs="Arial"/>
            <w:noProof/>
            <w:webHidden/>
            <w:sz w:val="24"/>
            <w:szCs w:val="24"/>
          </w:rPr>
          <w:t>114</w:t>
        </w:r>
        <w:r w:rsidRPr="000F26D4">
          <w:rPr>
            <w:rFonts w:ascii="Arial" w:hAnsi="Arial" w:cs="Arial"/>
            <w:noProof/>
            <w:webHidden/>
            <w:sz w:val="24"/>
            <w:szCs w:val="24"/>
          </w:rPr>
          <w:fldChar w:fldCharType="end"/>
        </w:r>
      </w:hyperlink>
    </w:p>
    <w:p w:rsidR="000F26D4" w:rsidRPr="000F26D4" w:rsidRDefault="00C71C3F">
      <w:pPr>
        <w:pStyle w:val="TDC2"/>
        <w:tabs>
          <w:tab w:val="right" w:leader="dot" w:pos="8210"/>
        </w:tabs>
        <w:rPr>
          <w:rFonts w:ascii="Arial" w:eastAsiaTheme="minorEastAsia" w:hAnsi="Arial" w:cs="Arial"/>
          <w:noProof/>
          <w:sz w:val="24"/>
          <w:szCs w:val="24"/>
          <w:lang w:eastAsia="es-ES"/>
        </w:rPr>
      </w:pPr>
      <w:hyperlink w:anchor="_Toc238532843" w:history="1">
        <w:r w:rsidR="000F26D4" w:rsidRPr="000F26D4">
          <w:rPr>
            <w:rStyle w:val="Hipervnculo"/>
            <w:rFonts w:ascii="Arial" w:hAnsi="Arial" w:cs="Arial"/>
            <w:noProof/>
            <w:sz w:val="24"/>
            <w:szCs w:val="24"/>
          </w:rPr>
          <w:t>Recomendación</w:t>
        </w:r>
        <w:r w:rsidR="000F26D4" w:rsidRPr="000F26D4">
          <w:rPr>
            <w:rFonts w:ascii="Arial" w:hAnsi="Arial" w:cs="Arial"/>
            <w:noProof/>
            <w:webHidden/>
            <w:sz w:val="24"/>
            <w:szCs w:val="24"/>
          </w:rPr>
          <w:tab/>
        </w:r>
        <w:r w:rsidRPr="000F26D4">
          <w:rPr>
            <w:rFonts w:ascii="Arial" w:hAnsi="Arial" w:cs="Arial"/>
            <w:noProof/>
            <w:webHidden/>
            <w:sz w:val="24"/>
            <w:szCs w:val="24"/>
          </w:rPr>
          <w:fldChar w:fldCharType="begin"/>
        </w:r>
        <w:r w:rsidR="000F26D4" w:rsidRPr="000F26D4">
          <w:rPr>
            <w:rFonts w:ascii="Arial" w:hAnsi="Arial" w:cs="Arial"/>
            <w:noProof/>
            <w:webHidden/>
            <w:sz w:val="24"/>
            <w:szCs w:val="24"/>
          </w:rPr>
          <w:instrText xml:space="preserve"> PAGEREF _Toc238532843 \h </w:instrText>
        </w:r>
        <w:r w:rsidRPr="000F26D4">
          <w:rPr>
            <w:rFonts w:ascii="Arial" w:hAnsi="Arial" w:cs="Arial"/>
            <w:noProof/>
            <w:webHidden/>
            <w:sz w:val="24"/>
            <w:szCs w:val="24"/>
          </w:rPr>
        </w:r>
        <w:r w:rsidRPr="000F26D4">
          <w:rPr>
            <w:rFonts w:ascii="Arial" w:hAnsi="Arial" w:cs="Arial"/>
            <w:noProof/>
            <w:webHidden/>
            <w:sz w:val="24"/>
            <w:szCs w:val="24"/>
          </w:rPr>
          <w:fldChar w:fldCharType="separate"/>
        </w:r>
        <w:r w:rsidR="000F26D4" w:rsidRPr="000F26D4">
          <w:rPr>
            <w:rFonts w:ascii="Arial" w:hAnsi="Arial" w:cs="Arial"/>
            <w:noProof/>
            <w:webHidden/>
            <w:sz w:val="24"/>
            <w:szCs w:val="24"/>
          </w:rPr>
          <w:t>115</w:t>
        </w:r>
        <w:r w:rsidRPr="000F26D4">
          <w:rPr>
            <w:rFonts w:ascii="Arial" w:hAnsi="Arial" w:cs="Arial"/>
            <w:noProof/>
            <w:webHidden/>
            <w:sz w:val="24"/>
            <w:szCs w:val="24"/>
          </w:rPr>
          <w:fldChar w:fldCharType="end"/>
        </w:r>
      </w:hyperlink>
    </w:p>
    <w:p w:rsidR="00EA56FF" w:rsidRPr="000F26D4" w:rsidRDefault="00C71C3F" w:rsidP="005C1619">
      <w:pPr>
        <w:spacing w:line="360" w:lineRule="auto"/>
        <w:rPr>
          <w:rFonts w:ascii="Arial" w:hAnsi="Arial" w:cs="Arial"/>
          <w:color w:val="000000"/>
          <w:sz w:val="24"/>
          <w:szCs w:val="24"/>
        </w:rPr>
      </w:pPr>
      <w:r w:rsidRPr="000F26D4">
        <w:rPr>
          <w:rFonts w:ascii="Arial" w:hAnsi="Arial" w:cs="Arial"/>
          <w:color w:val="000000"/>
          <w:sz w:val="24"/>
          <w:szCs w:val="24"/>
        </w:rPr>
        <w:fldChar w:fldCharType="end"/>
      </w:r>
    </w:p>
    <w:p w:rsidR="00E44FEA" w:rsidRPr="000F26D4" w:rsidRDefault="00E44FEA">
      <w:pPr>
        <w:pStyle w:val="Tabladeilustraciones"/>
        <w:tabs>
          <w:tab w:val="right" w:leader="dot" w:pos="8210"/>
        </w:tabs>
        <w:rPr>
          <w:rFonts w:ascii="Arial" w:hAnsi="Arial" w:cs="Arial"/>
          <w:b/>
          <w:color w:val="000000"/>
          <w:sz w:val="24"/>
          <w:szCs w:val="24"/>
        </w:rPr>
      </w:pPr>
    </w:p>
    <w:p w:rsidR="0032392E" w:rsidRPr="000F26D4" w:rsidRDefault="0032392E">
      <w:pPr>
        <w:rPr>
          <w:rFonts w:ascii="Arial" w:hAnsi="Arial" w:cs="Arial"/>
          <w:b/>
          <w:color w:val="000000"/>
          <w:sz w:val="24"/>
          <w:szCs w:val="24"/>
        </w:rPr>
      </w:pPr>
      <w:r w:rsidRPr="000F26D4">
        <w:rPr>
          <w:rFonts w:ascii="Arial" w:hAnsi="Arial" w:cs="Arial"/>
          <w:b/>
          <w:color w:val="000000"/>
          <w:sz w:val="24"/>
          <w:szCs w:val="24"/>
        </w:rPr>
        <w:br w:type="page"/>
      </w:r>
    </w:p>
    <w:p w:rsidR="00E44FEA" w:rsidRPr="0032392E" w:rsidRDefault="00E44FEA">
      <w:pPr>
        <w:pStyle w:val="Tabladeilustraciones"/>
        <w:tabs>
          <w:tab w:val="right" w:leader="dot" w:pos="8210"/>
        </w:tabs>
        <w:rPr>
          <w:rFonts w:ascii="Arial" w:hAnsi="Arial" w:cs="Arial"/>
          <w:b/>
          <w:color w:val="000000"/>
          <w:sz w:val="24"/>
          <w:szCs w:val="24"/>
        </w:rPr>
      </w:pPr>
    </w:p>
    <w:p w:rsidR="00F84E79" w:rsidRPr="00EB62A0" w:rsidRDefault="00D959AF" w:rsidP="00416718">
      <w:pPr>
        <w:pStyle w:val="Ttulo1"/>
        <w:numPr>
          <w:ilvl w:val="0"/>
          <w:numId w:val="39"/>
        </w:numPr>
        <w:jc w:val="center"/>
        <w:rPr>
          <w:rFonts w:ascii="Arial" w:hAnsi="Arial" w:cs="Arial"/>
          <w:color w:val="000000"/>
        </w:rPr>
      </w:pPr>
      <w:bookmarkStart w:id="5" w:name="_Toc238532723"/>
      <w:r>
        <w:rPr>
          <w:rFonts w:ascii="Arial" w:hAnsi="Arial" w:cs="Arial"/>
          <w:color w:val="000000"/>
        </w:rPr>
        <w:t>Índice Tablas</w:t>
      </w:r>
      <w:bookmarkEnd w:id="5"/>
    </w:p>
    <w:p w:rsidR="00F84E79" w:rsidRDefault="00F84E79">
      <w:pPr>
        <w:pStyle w:val="Tabladeilustraciones"/>
        <w:tabs>
          <w:tab w:val="right" w:leader="dot" w:pos="8210"/>
        </w:tabs>
        <w:rPr>
          <w:rFonts w:ascii="Arial" w:hAnsi="Arial" w:cs="Arial"/>
          <w:b/>
          <w:color w:val="000000"/>
          <w:sz w:val="24"/>
          <w:szCs w:val="24"/>
        </w:rPr>
      </w:pPr>
    </w:p>
    <w:p w:rsidR="000F26D4" w:rsidRPr="000F26D4" w:rsidRDefault="00C71C3F">
      <w:pPr>
        <w:pStyle w:val="Tabladeilustraciones"/>
        <w:tabs>
          <w:tab w:val="right" w:leader="dot" w:pos="8210"/>
        </w:tabs>
        <w:rPr>
          <w:rFonts w:ascii="Arial" w:eastAsiaTheme="minorEastAsia" w:hAnsi="Arial" w:cs="Arial"/>
          <w:noProof/>
          <w:sz w:val="24"/>
          <w:szCs w:val="24"/>
          <w:lang w:eastAsia="es-ES"/>
        </w:rPr>
      </w:pPr>
      <w:r w:rsidRPr="00C71C3F">
        <w:rPr>
          <w:rFonts w:ascii="Arial" w:hAnsi="Arial" w:cs="Arial"/>
          <w:b/>
          <w:color w:val="000000"/>
          <w:sz w:val="24"/>
          <w:szCs w:val="24"/>
        </w:rPr>
        <w:fldChar w:fldCharType="begin"/>
      </w:r>
      <w:r w:rsidR="00563FC9" w:rsidRPr="000F26D4">
        <w:rPr>
          <w:rFonts w:ascii="Arial" w:hAnsi="Arial" w:cs="Arial"/>
          <w:b/>
          <w:color w:val="000000"/>
          <w:sz w:val="24"/>
          <w:szCs w:val="24"/>
        </w:rPr>
        <w:instrText xml:space="preserve"> TOC \c "Tabla" </w:instrText>
      </w:r>
      <w:r w:rsidRPr="00C71C3F">
        <w:rPr>
          <w:rFonts w:ascii="Arial" w:hAnsi="Arial" w:cs="Arial"/>
          <w:b/>
          <w:color w:val="000000"/>
          <w:sz w:val="24"/>
          <w:szCs w:val="24"/>
        </w:rPr>
        <w:fldChar w:fldCharType="separate"/>
      </w:r>
      <w:r w:rsidR="000F26D4" w:rsidRPr="000F26D4">
        <w:rPr>
          <w:rFonts w:ascii="Arial" w:hAnsi="Arial" w:cs="Arial"/>
          <w:noProof/>
          <w:color w:val="000000"/>
          <w:sz w:val="24"/>
          <w:szCs w:val="24"/>
        </w:rPr>
        <w:t>Tabla 1: Tarifas del Hotel Sangay</w:t>
      </w:r>
      <w:r w:rsidR="000F26D4" w:rsidRPr="000F26D4">
        <w:rPr>
          <w:rFonts w:ascii="Arial" w:hAnsi="Arial" w:cs="Arial"/>
          <w:noProof/>
          <w:sz w:val="24"/>
          <w:szCs w:val="24"/>
        </w:rPr>
        <w:tab/>
      </w:r>
      <w:r w:rsidRPr="000F26D4">
        <w:rPr>
          <w:rFonts w:ascii="Arial" w:hAnsi="Arial" w:cs="Arial"/>
          <w:noProof/>
          <w:sz w:val="24"/>
          <w:szCs w:val="24"/>
        </w:rPr>
        <w:fldChar w:fldCharType="begin"/>
      </w:r>
      <w:r w:rsidR="000F26D4" w:rsidRPr="000F26D4">
        <w:rPr>
          <w:rFonts w:ascii="Arial" w:hAnsi="Arial" w:cs="Arial"/>
          <w:noProof/>
          <w:sz w:val="24"/>
          <w:szCs w:val="24"/>
        </w:rPr>
        <w:instrText xml:space="preserve"> PAGEREF _Toc238532844 \h </w:instrText>
      </w:r>
      <w:r w:rsidRPr="000F26D4">
        <w:rPr>
          <w:rFonts w:ascii="Arial" w:hAnsi="Arial" w:cs="Arial"/>
          <w:noProof/>
          <w:sz w:val="24"/>
          <w:szCs w:val="24"/>
        </w:rPr>
      </w:r>
      <w:r w:rsidRPr="000F26D4">
        <w:rPr>
          <w:rFonts w:ascii="Arial" w:hAnsi="Arial" w:cs="Arial"/>
          <w:noProof/>
          <w:sz w:val="24"/>
          <w:szCs w:val="24"/>
        </w:rPr>
        <w:fldChar w:fldCharType="separate"/>
      </w:r>
      <w:r w:rsidR="000F26D4" w:rsidRPr="000F26D4">
        <w:rPr>
          <w:rFonts w:ascii="Arial" w:hAnsi="Arial" w:cs="Arial"/>
          <w:noProof/>
          <w:sz w:val="24"/>
          <w:szCs w:val="24"/>
        </w:rPr>
        <w:t>26</w:t>
      </w:r>
      <w:r w:rsidRPr="000F26D4">
        <w:rPr>
          <w:rFonts w:ascii="Arial" w:hAnsi="Arial" w:cs="Arial"/>
          <w:noProof/>
          <w:sz w:val="24"/>
          <w:szCs w:val="24"/>
        </w:rPr>
        <w:fldChar w:fldCharType="end"/>
      </w:r>
    </w:p>
    <w:p w:rsidR="000F26D4" w:rsidRPr="000F26D4" w:rsidRDefault="000F26D4">
      <w:pPr>
        <w:pStyle w:val="Tabladeilustraciones"/>
        <w:tabs>
          <w:tab w:val="right" w:leader="dot" w:pos="8210"/>
        </w:tabs>
        <w:rPr>
          <w:rFonts w:ascii="Arial" w:eastAsiaTheme="minorEastAsia" w:hAnsi="Arial" w:cs="Arial"/>
          <w:noProof/>
          <w:sz w:val="24"/>
          <w:szCs w:val="24"/>
          <w:lang w:eastAsia="es-ES"/>
        </w:rPr>
      </w:pPr>
      <w:r w:rsidRPr="000F26D4">
        <w:rPr>
          <w:rFonts w:ascii="Arial" w:hAnsi="Arial" w:cs="Arial"/>
          <w:noProof/>
          <w:color w:val="000000"/>
          <w:sz w:val="24"/>
          <w:szCs w:val="24"/>
        </w:rPr>
        <w:t>Tabla 2: Tarifas Hotel Samari</w:t>
      </w:r>
      <w:r w:rsidRPr="000F26D4">
        <w:rPr>
          <w:rFonts w:ascii="Arial" w:hAnsi="Arial" w:cs="Arial"/>
          <w:noProof/>
          <w:sz w:val="24"/>
          <w:szCs w:val="24"/>
        </w:rPr>
        <w:tab/>
      </w:r>
      <w:r w:rsidR="00C71C3F" w:rsidRPr="000F26D4">
        <w:rPr>
          <w:rFonts w:ascii="Arial" w:hAnsi="Arial" w:cs="Arial"/>
          <w:noProof/>
          <w:sz w:val="24"/>
          <w:szCs w:val="24"/>
        </w:rPr>
        <w:fldChar w:fldCharType="begin"/>
      </w:r>
      <w:r w:rsidRPr="000F26D4">
        <w:rPr>
          <w:rFonts w:ascii="Arial" w:hAnsi="Arial" w:cs="Arial"/>
          <w:noProof/>
          <w:sz w:val="24"/>
          <w:szCs w:val="24"/>
        </w:rPr>
        <w:instrText xml:space="preserve"> PAGEREF _Toc238532845 \h </w:instrText>
      </w:r>
      <w:r w:rsidR="00C71C3F" w:rsidRPr="000F26D4">
        <w:rPr>
          <w:rFonts w:ascii="Arial" w:hAnsi="Arial" w:cs="Arial"/>
          <w:noProof/>
          <w:sz w:val="24"/>
          <w:szCs w:val="24"/>
        </w:rPr>
      </w:r>
      <w:r w:rsidR="00C71C3F" w:rsidRPr="000F26D4">
        <w:rPr>
          <w:rFonts w:ascii="Arial" w:hAnsi="Arial" w:cs="Arial"/>
          <w:noProof/>
          <w:sz w:val="24"/>
          <w:szCs w:val="24"/>
        </w:rPr>
        <w:fldChar w:fldCharType="separate"/>
      </w:r>
      <w:r w:rsidRPr="000F26D4">
        <w:rPr>
          <w:rFonts w:ascii="Arial" w:hAnsi="Arial" w:cs="Arial"/>
          <w:noProof/>
          <w:sz w:val="24"/>
          <w:szCs w:val="24"/>
        </w:rPr>
        <w:t>28</w:t>
      </w:r>
      <w:r w:rsidR="00C71C3F" w:rsidRPr="000F26D4">
        <w:rPr>
          <w:rFonts w:ascii="Arial" w:hAnsi="Arial" w:cs="Arial"/>
          <w:noProof/>
          <w:sz w:val="24"/>
          <w:szCs w:val="24"/>
        </w:rPr>
        <w:fldChar w:fldCharType="end"/>
      </w:r>
    </w:p>
    <w:p w:rsidR="000F26D4" w:rsidRPr="000F26D4" w:rsidRDefault="000F26D4">
      <w:pPr>
        <w:pStyle w:val="Tabladeilustraciones"/>
        <w:tabs>
          <w:tab w:val="right" w:leader="dot" w:pos="8210"/>
        </w:tabs>
        <w:rPr>
          <w:rFonts w:ascii="Arial" w:eastAsiaTheme="minorEastAsia" w:hAnsi="Arial" w:cs="Arial"/>
          <w:noProof/>
          <w:sz w:val="24"/>
          <w:szCs w:val="24"/>
          <w:lang w:eastAsia="es-ES"/>
        </w:rPr>
      </w:pPr>
      <w:r w:rsidRPr="000F26D4">
        <w:rPr>
          <w:rFonts w:ascii="Arial" w:hAnsi="Arial" w:cs="Arial"/>
          <w:noProof/>
          <w:color w:val="000000"/>
          <w:sz w:val="24"/>
          <w:szCs w:val="24"/>
        </w:rPr>
        <w:t>Tabla 3: Precios Habitaciones Hotel Luna Runtun</w:t>
      </w:r>
      <w:r w:rsidRPr="000F26D4">
        <w:rPr>
          <w:rFonts w:ascii="Arial" w:hAnsi="Arial" w:cs="Arial"/>
          <w:noProof/>
          <w:sz w:val="24"/>
          <w:szCs w:val="24"/>
        </w:rPr>
        <w:tab/>
      </w:r>
      <w:r w:rsidR="00C71C3F" w:rsidRPr="000F26D4">
        <w:rPr>
          <w:rFonts w:ascii="Arial" w:hAnsi="Arial" w:cs="Arial"/>
          <w:noProof/>
          <w:sz w:val="24"/>
          <w:szCs w:val="24"/>
        </w:rPr>
        <w:fldChar w:fldCharType="begin"/>
      </w:r>
      <w:r w:rsidRPr="000F26D4">
        <w:rPr>
          <w:rFonts w:ascii="Arial" w:hAnsi="Arial" w:cs="Arial"/>
          <w:noProof/>
          <w:sz w:val="24"/>
          <w:szCs w:val="24"/>
        </w:rPr>
        <w:instrText xml:space="preserve"> PAGEREF _Toc238532846 \h </w:instrText>
      </w:r>
      <w:r w:rsidR="00C71C3F" w:rsidRPr="000F26D4">
        <w:rPr>
          <w:rFonts w:ascii="Arial" w:hAnsi="Arial" w:cs="Arial"/>
          <w:noProof/>
          <w:sz w:val="24"/>
          <w:szCs w:val="24"/>
        </w:rPr>
      </w:r>
      <w:r w:rsidR="00C71C3F" w:rsidRPr="000F26D4">
        <w:rPr>
          <w:rFonts w:ascii="Arial" w:hAnsi="Arial" w:cs="Arial"/>
          <w:noProof/>
          <w:sz w:val="24"/>
          <w:szCs w:val="24"/>
        </w:rPr>
        <w:fldChar w:fldCharType="separate"/>
      </w:r>
      <w:r w:rsidRPr="000F26D4">
        <w:rPr>
          <w:rFonts w:ascii="Arial" w:hAnsi="Arial" w:cs="Arial"/>
          <w:noProof/>
          <w:sz w:val="24"/>
          <w:szCs w:val="24"/>
        </w:rPr>
        <w:t>31</w:t>
      </w:r>
      <w:r w:rsidR="00C71C3F" w:rsidRPr="000F26D4">
        <w:rPr>
          <w:rFonts w:ascii="Arial" w:hAnsi="Arial" w:cs="Arial"/>
          <w:noProof/>
          <w:sz w:val="24"/>
          <w:szCs w:val="24"/>
        </w:rPr>
        <w:fldChar w:fldCharType="end"/>
      </w:r>
    </w:p>
    <w:p w:rsidR="000F26D4" w:rsidRPr="000F26D4" w:rsidRDefault="000F26D4">
      <w:pPr>
        <w:pStyle w:val="Tabladeilustraciones"/>
        <w:tabs>
          <w:tab w:val="right" w:leader="dot" w:pos="8210"/>
        </w:tabs>
        <w:rPr>
          <w:rFonts w:ascii="Arial" w:eastAsiaTheme="minorEastAsia" w:hAnsi="Arial" w:cs="Arial"/>
          <w:noProof/>
          <w:sz w:val="24"/>
          <w:szCs w:val="24"/>
          <w:lang w:eastAsia="es-ES"/>
        </w:rPr>
      </w:pPr>
      <w:r w:rsidRPr="000F26D4">
        <w:rPr>
          <w:rFonts w:ascii="Arial" w:hAnsi="Arial" w:cs="Arial"/>
          <w:noProof/>
          <w:color w:val="000000"/>
          <w:sz w:val="24"/>
          <w:szCs w:val="24"/>
        </w:rPr>
        <w:t>Tabla 4: Hostales Cercanos al Cantón San José de Chimbo</w:t>
      </w:r>
      <w:r w:rsidRPr="000F26D4">
        <w:rPr>
          <w:rFonts w:ascii="Arial" w:hAnsi="Arial" w:cs="Arial"/>
          <w:noProof/>
          <w:sz w:val="24"/>
          <w:szCs w:val="24"/>
        </w:rPr>
        <w:tab/>
      </w:r>
      <w:r w:rsidR="00C71C3F" w:rsidRPr="000F26D4">
        <w:rPr>
          <w:rFonts w:ascii="Arial" w:hAnsi="Arial" w:cs="Arial"/>
          <w:noProof/>
          <w:sz w:val="24"/>
          <w:szCs w:val="24"/>
        </w:rPr>
        <w:fldChar w:fldCharType="begin"/>
      </w:r>
      <w:r w:rsidRPr="000F26D4">
        <w:rPr>
          <w:rFonts w:ascii="Arial" w:hAnsi="Arial" w:cs="Arial"/>
          <w:noProof/>
          <w:sz w:val="24"/>
          <w:szCs w:val="24"/>
        </w:rPr>
        <w:instrText xml:space="preserve"> PAGEREF _Toc238532847 \h </w:instrText>
      </w:r>
      <w:r w:rsidR="00C71C3F" w:rsidRPr="000F26D4">
        <w:rPr>
          <w:rFonts w:ascii="Arial" w:hAnsi="Arial" w:cs="Arial"/>
          <w:noProof/>
          <w:sz w:val="24"/>
          <w:szCs w:val="24"/>
        </w:rPr>
      </w:r>
      <w:r w:rsidR="00C71C3F" w:rsidRPr="000F26D4">
        <w:rPr>
          <w:rFonts w:ascii="Arial" w:hAnsi="Arial" w:cs="Arial"/>
          <w:noProof/>
          <w:sz w:val="24"/>
          <w:szCs w:val="24"/>
        </w:rPr>
        <w:fldChar w:fldCharType="separate"/>
      </w:r>
      <w:r w:rsidRPr="000F26D4">
        <w:rPr>
          <w:rFonts w:ascii="Arial" w:hAnsi="Arial" w:cs="Arial"/>
          <w:noProof/>
          <w:sz w:val="24"/>
          <w:szCs w:val="24"/>
        </w:rPr>
        <w:t>35</w:t>
      </w:r>
      <w:r w:rsidR="00C71C3F" w:rsidRPr="000F26D4">
        <w:rPr>
          <w:rFonts w:ascii="Arial" w:hAnsi="Arial" w:cs="Arial"/>
          <w:noProof/>
          <w:sz w:val="24"/>
          <w:szCs w:val="24"/>
        </w:rPr>
        <w:fldChar w:fldCharType="end"/>
      </w:r>
    </w:p>
    <w:p w:rsidR="000F26D4" w:rsidRPr="000F26D4" w:rsidRDefault="000F26D4">
      <w:pPr>
        <w:pStyle w:val="Tabladeilustraciones"/>
        <w:tabs>
          <w:tab w:val="right" w:leader="dot" w:pos="8210"/>
        </w:tabs>
        <w:rPr>
          <w:rFonts w:ascii="Arial" w:eastAsiaTheme="minorEastAsia" w:hAnsi="Arial" w:cs="Arial"/>
          <w:noProof/>
          <w:sz w:val="24"/>
          <w:szCs w:val="24"/>
          <w:lang w:eastAsia="es-ES"/>
        </w:rPr>
      </w:pPr>
      <w:r w:rsidRPr="000F26D4">
        <w:rPr>
          <w:rFonts w:ascii="Arial" w:hAnsi="Arial" w:cs="Arial"/>
          <w:noProof/>
          <w:color w:val="000000"/>
          <w:sz w:val="24"/>
          <w:szCs w:val="24"/>
        </w:rPr>
        <w:t>Tabla 5: Estadísticas,  entrada y salida de turistas en Ecuador</w:t>
      </w:r>
      <w:r w:rsidRPr="000F26D4">
        <w:rPr>
          <w:rFonts w:ascii="Arial" w:hAnsi="Arial" w:cs="Arial"/>
          <w:noProof/>
          <w:sz w:val="24"/>
          <w:szCs w:val="24"/>
        </w:rPr>
        <w:tab/>
      </w:r>
      <w:r w:rsidR="00C71C3F" w:rsidRPr="000F26D4">
        <w:rPr>
          <w:rFonts w:ascii="Arial" w:hAnsi="Arial" w:cs="Arial"/>
          <w:noProof/>
          <w:sz w:val="24"/>
          <w:szCs w:val="24"/>
        </w:rPr>
        <w:fldChar w:fldCharType="begin"/>
      </w:r>
      <w:r w:rsidRPr="000F26D4">
        <w:rPr>
          <w:rFonts w:ascii="Arial" w:hAnsi="Arial" w:cs="Arial"/>
          <w:noProof/>
          <w:sz w:val="24"/>
          <w:szCs w:val="24"/>
        </w:rPr>
        <w:instrText xml:space="preserve"> PAGEREF _Toc238532848 \h </w:instrText>
      </w:r>
      <w:r w:rsidR="00C71C3F" w:rsidRPr="000F26D4">
        <w:rPr>
          <w:rFonts w:ascii="Arial" w:hAnsi="Arial" w:cs="Arial"/>
          <w:noProof/>
          <w:sz w:val="24"/>
          <w:szCs w:val="24"/>
        </w:rPr>
      </w:r>
      <w:r w:rsidR="00C71C3F" w:rsidRPr="000F26D4">
        <w:rPr>
          <w:rFonts w:ascii="Arial" w:hAnsi="Arial" w:cs="Arial"/>
          <w:noProof/>
          <w:sz w:val="24"/>
          <w:szCs w:val="24"/>
        </w:rPr>
        <w:fldChar w:fldCharType="separate"/>
      </w:r>
      <w:r w:rsidRPr="000F26D4">
        <w:rPr>
          <w:rFonts w:ascii="Arial" w:hAnsi="Arial" w:cs="Arial"/>
          <w:noProof/>
          <w:sz w:val="24"/>
          <w:szCs w:val="24"/>
        </w:rPr>
        <w:t>38</w:t>
      </w:r>
      <w:r w:rsidR="00C71C3F" w:rsidRPr="000F26D4">
        <w:rPr>
          <w:rFonts w:ascii="Arial" w:hAnsi="Arial" w:cs="Arial"/>
          <w:noProof/>
          <w:sz w:val="24"/>
          <w:szCs w:val="24"/>
        </w:rPr>
        <w:fldChar w:fldCharType="end"/>
      </w:r>
    </w:p>
    <w:p w:rsidR="000F26D4" w:rsidRPr="000F26D4" w:rsidRDefault="000F26D4">
      <w:pPr>
        <w:pStyle w:val="Tabladeilustraciones"/>
        <w:tabs>
          <w:tab w:val="right" w:leader="dot" w:pos="8210"/>
        </w:tabs>
        <w:rPr>
          <w:rFonts w:ascii="Arial" w:eastAsiaTheme="minorEastAsia" w:hAnsi="Arial" w:cs="Arial"/>
          <w:noProof/>
          <w:sz w:val="24"/>
          <w:szCs w:val="24"/>
          <w:lang w:eastAsia="es-ES"/>
        </w:rPr>
      </w:pPr>
      <w:r w:rsidRPr="000F26D4">
        <w:rPr>
          <w:rFonts w:ascii="Arial" w:hAnsi="Arial" w:cs="Arial"/>
          <w:noProof/>
          <w:color w:val="000000"/>
          <w:sz w:val="24"/>
          <w:szCs w:val="24"/>
        </w:rPr>
        <w:t>Tabla 6: Visitantes Ciudad de Guaranda.</w:t>
      </w:r>
      <w:r w:rsidRPr="000F26D4">
        <w:rPr>
          <w:rFonts w:ascii="Arial" w:hAnsi="Arial" w:cs="Arial"/>
          <w:noProof/>
          <w:sz w:val="24"/>
          <w:szCs w:val="24"/>
        </w:rPr>
        <w:tab/>
      </w:r>
      <w:r w:rsidR="00C71C3F" w:rsidRPr="000F26D4">
        <w:rPr>
          <w:rFonts w:ascii="Arial" w:hAnsi="Arial" w:cs="Arial"/>
          <w:noProof/>
          <w:sz w:val="24"/>
          <w:szCs w:val="24"/>
        </w:rPr>
        <w:fldChar w:fldCharType="begin"/>
      </w:r>
      <w:r w:rsidRPr="000F26D4">
        <w:rPr>
          <w:rFonts w:ascii="Arial" w:hAnsi="Arial" w:cs="Arial"/>
          <w:noProof/>
          <w:sz w:val="24"/>
          <w:szCs w:val="24"/>
        </w:rPr>
        <w:instrText xml:space="preserve"> PAGEREF _Toc238532849 \h </w:instrText>
      </w:r>
      <w:r w:rsidR="00C71C3F" w:rsidRPr="000F26D4">
        <w:rPr>
          <w:rFonts w:ascii="Arial" w:hAnsi="Arial" w:cs="Arial"/>
          <w:noProof/>
          <w:sz w:val="24"/>
          <w:szCs w:val="24"/>
        </w:rPr>
      </w:r>
      <w:r w:rsidR="00C71C3F" w:rsidRPr="000F26D4">
        <w:rPr>
          <w:rFonts w:ascii="Arial" w:hAnsi="Arial" w:cs="Arial"/>
          <w:noProof/>
          <w:sz w:val="24"/>
          <w:szCs w:val="24"/>
        </w:rPr>
        <w:fldChar w:fldCharType="separate"/>
      </w:r>
      <w:r w:rsidRPr="000F26D4">
        <w:rPr>
          <w:rFonts w:ascii="Arial" w:hAnsi="Arial" w:cs="Arial"/>
          <w:noProof/>
          <w:sz w:val="24"/>
          <w:szCs w:val="24"/>
        </w:rPr>
        <w:t>39</w:t>
      </w:r>
      <w:r w:rsidR="00C71C3F" w:rsidRPr="000F26D4">
        <w:rPr>
          <w:rFonts w:ascii="Arial" w:hAnsi="Arial" w:cs="Arial"/>
          <w:noProof/>
          <w:sz w:val="24"/>
          <w:szCs w:val="24"/>
        </w:rPr>
        <w:fldChar w:fldCharType="end"/>
      </w:r>
    </w:p>
    <w:p w:rsidR="000F26D4" w:rsidRPr="000F26D4" w:rsidRDefault="000F26D4">
      <w:pPr>
        <w:pStyle w:val="Tabladeilustraciones"/>
        <w:tabs>
          <w:tab w:val="right" w:leader="dot" w:pos="8210"/>
        </w:tabs>
        <w:rPr>
          <w:rFonts w:ascii="Arial" w:eastAsiaTheme="minorEastAsia" w:hAnsi="Arial" w:cs="Arial"/>
          <w:noProof/>
          <w:sz w:val="24"/>
          <w:szCs w:val="24"/>
          <w:lang w:eastAsia="es-ES"/>
        </w:rPr>
      </w:pPr>
      <w:r w:rsidRPr="000F26D4">
        <w:rPr>
          <w:rFonts w:ascii="Arial" w:hAnsi="Arial" w:cs="Arial"/>
          <w:noProof/>
          <w:color w:val="000000"/>
          <w:sz w:val="24"/>
          <w:szCs w:val="24"/>
        </w:rPr>
        <w:t>Tabla 7: Estimación de la demanda</w:t>
      </w:r>
      <w:r w:rsidRPr="000F26D4">
        <w:rPr>
          <w:rFonts w:ascii="Arial" w:hAnsi="Arial" w:cs="Arial"/>
          <w:noProof/>
          <w:sz w:val="24"/>
          <w:szCs w:val="24"/>
        </w:rPr>
        <w:tab/>
      </w:r>
      <w:r w:rsidR="00C71C3F" w:rsidRPr="000F26D4">
        <w:rPr>
          <w:rFonts w:ascii="Arial" w:hAnsi="Arial" w:cs="Arial"/>
          <w:noProof/>
          <w:sz w:val="24"/>
          <w:szCs w:val="24"/>
        </w:rPr>
        <w:fldChar w:fldCharType="begin"/>
      </w:r>
      <w:r w:rsidRPr="000F26D4">
        <w:rPr>
          <w:rFonts w:ascii="Arial" w:hAnsi="Arial" w:cs="Arial"/>
          <w:noProof/>
          <w:sz w:val="24"/>
          <w:szCs w:val="24"/>
        </w:rPr>
        <w:instrText xml:space="preserve"> PAGEREF _Toc238532850 \h </w:instrText>
      </w:r>
      <w:r w:rsidR="00C71C3F" w:rsidRPr="000F26D4">
        <w:rPr>
          <w:rFonts w:ascii="Arial" w:hAnsi="Arial" w:cs="Arial"/>
          <w:noProof/>
          <w:sz w:val="24"/>
          <w:szCs w:val="24"/>
        </w:rPr>
      </w:r>
      <w:r w:rsidR="00C71C3F" w:rsidRPr="000F26D4">
        <w:rPr>
          <w:rFonts w:ascii="Arial" w:hAnsi="Arial" w:cs="Arial"/>
          <w:noProof/>
          <w:sz w:val="24"/>
          <w:szCs w:val="24"/>
        </w:rPr>
        <w:fldChar w:fldCharType="separate"/>
      </w:r>
      <w:r w:rsidRPr="000F26D4">
        <w:rPr>
          <w:rFonts w:ascii="Arial" w:hAnsi="Arial" w:cs="Arial"/>
          <w:noProof/>
          <w:sz w:val="24"/>
          <w:szCs w:val="24"/>
        </w:rPr>
        <w:t>41</w:t>
      </w:r>
      <w:r w:rsidR="00C71C3F" w:rsidRPr="000F26D4">
        <w:rPr>
          <w:rFonts w:ascii="Arial" w:hAnsi="Arial" w:cs="Arial"/>
          <w:noProof/>
          <w:sz w:val="24"/>
          <w:szCs w:val="24"/>
        </w:rPr>
        <w:fldChar w:fldCharType="end"/>
      </w:r>
    </w:p>
    <w:p w:rsidR="000F26D4" w:rsidRPr="000F26D4" w:rsidRDefault="000F26D4">
      <w:pPr>
        <w:pStyle w:val="Tabladeilustraciones"/>
        <w:tabs>
          <w:tab w:val="right" w:leader="dot" w:pos="8210"/>
        </w:tabs>
        <w:rPr>
          <w:rFonts w:ascii="Arial" w:eastAsiaTheme="minorEastAsia" w:hAnsi="Arial" w:cs="Arial"/>
          <w:noProof/>
          <w:sz w:val="24"/>
          <w:szCs w:val="24"/>
          <w:lang w:eastAsia="es-ES"/>
        </w:rPr>
      </w:pPr>
      <w:r w:rsidRPr="000F26D4">
        <w:rPr>
          <w:rFonts w:ascii="Arial" w:hAnsi="Arial" w:cs="Arial"/>
          <w:noProof/>
          <w:sz w:val="24"/>
          <w:szCs w:val="24"/>
        </w:rPr>
        <w:t>Tabla 8: Tarifa de hoteles registrados.</w:t>
      </w:r>
      <w:r w:rsidRPr="000F26D4">
        <w:rPr>
          <w:rFonts w:ascii="Arial" w:hAnsi="Arial" w:cs="Arial"/>
          <w:noProof/>
          <w:sz w:val="24"/>
          <w:szCs w:val="24"/>
        </w:rPr>
        <w:tab/>
      </w:r>
      <w:r w:rsidR="00C71C3F" w:rsidRPr="000F26D4">
        <w:rPr>
          <w:rFonts w:ascii="Arial" w:hAnsi="Arial" w:cs="Arial"/>
          <w:noProof/>
          <w:sz w:val="24"/>
          <w:szCs w:val="24"/>
        </w:rPr>
        <w:fldChar w:fldCharType="begin"/>
      </w:r>
      <w:r w:rsidRPr="000F26D4">
        <w:rPr>
          <w:rFonts w:ascii="Arial" w:hAnsi="Arial" w:cs="Arial"/>
          <w:noProof/>
          <w:sz w:val="24"/>
          <w:szCs w:val="24"/>
        </w:rPr>
        <w:instrText xml:space="preserve"> PAGEREF _Toc238532851 \h </w:instrText>
      </w:r>
      <w:r w:rsidR="00C71C3F" w:rsidRPr="000F26D4">
        <w:rPr>
          <w:rFonts w:ascii="Arial" w:hAnsi="Arial" w:cs="Arial"/>
          <w:noProof/>
          <w:sz w:val="24"/>
          <w:szCs w:val="24"/>
        </w:rPr>
      </w:r>
      <w:r w:rsidR="00C71C3F" w:rsidRPr="000F26D4">
        <w:rPr>
          <w:rFonts w:ascii="Arial" w:hAnsi="Arial" w:cs="Arial"/>
          <w:noProof/>
          <w:sz w:val="24"/>
          <w:szCs w:val="24"/>
        </w:rPr>
        <w:fldChar w:fldCharType="separate"/>
      </w:r>
      <w:r w:rsidRPr="000F26D4">
        <w:rPr>
          <w:rFonts w:ascii="Arial" w:hAnsi="Arial" w:cs="Arial"/>
          <w:noProof/>
          <w:sz w:val="24"/>
          <w:szCs w:val="24"/>
        </w:rPr>
        <w:t>42</w:t>
      </w:r>
      <w:r w:rsidR="00C71C3F" w:rsidRPr="000F26D4">
        <w:rPr>
          <w:rFonts w:ascii="Arial" w:hAnsi="Arial" w:cs="Arial"/>
          <w:noProof/>
          <w:sz w:val="24"/>
          <w:szCs w:val="24"/>
        </w:rPr>
        <w:fldChar w:fldCharType="end"/>
      </w:r>
    </w:p>
    <w:p w:rsidR="000F26D4" w:rsidRPr="000F26D4" w:rsidRDefault="000F26D4">
      <w:pPr>
        <w:pStyle w:val="Tabladeilustraciones"/>
        <w:tabs>
          <w:tab w:val="right" w:leader="dot" w:pos="8210"/>
        </w:tabs>
        <w:rPr>
          <w:rFonts w:ascii="Arial" w:eastAsiaTheme="minorEastAsia" w:hAnsi="Arial" w:cs="Arial"/>
          <w:noProof/>
          <w:sz w:val="24"/>
          <w:szCs w:val="24"/>
          <w:lang w:eastAsia="es-ES"/>
        </w:rPr>
      </w:pPr>
      <w:r w:rsidRPr="000F26D4">
        <w:rPr>
          <w:rFonts w:ascii="Arial" w:hAnsi="Arial" w:cs="Arial"/>
          <w:noProof/>
          <w:sz w:val="24"/>
          <w:szCs w:val="24"/>
        </w:rPr>
        <w:t>Tabla 9: Competencia a nivel nacional</w:t>
      </w:r>
      <w:r w:rsidRPr="000F26D4">
        <w:rPr>
          <w:rFonts w:ascii="Arial" w:hAnsi="Arial" w:cs="Arial"/>
          <w:noProof/>
          <w:sz w:val="24"/>
          <w:szCs w:val="24"/>
        </w:rPr>
        <w:tab/>
      </w:r>
      <w:r w:rsidR="00C71C3F" w:rsidRPr="000F26D4">
        <w:rPr>
          <w:rFonts w:ascii="Arial" w:hAnsi="Arial" w:cs="Arial"/>
          <w:noProof/>
          <w:sz w:val="24"/>
          <w:szCs w:val="24"/>
        </w:rPr>
        <w:fldChar w:fldCharType="begin"/>
      </w:r>
      <w:r w:rsidRPr="000F26D4">
        <w:rPr>
          <w:rFonts w:ascii="Arial" w:hAnsi="Arial" w:cs="Arial"/>
          <w:noProof/>
          <w:sz w:val="24"/>
          <w:szCs w:val="24"/>
        </w:rPr>
        <w:instrText xml:space="preserve"> PAGEREF _Toc238532852 \h </w:instrText>
      </w:r>
      <w:r w:rsidR="00C71C3F" w:rsidRPr="000F26D4">
        <w:rPr>
          <w:rFonts w:ascii="Arial" w:hAnsi="Arial" w:cs="Arial"/>
          <w:noProof/>
          <w:sz w:val="24"/>
          <w:szCs w:val="24"/>
        </w:rPr>
      </w:r>
      <w:r w:rsidR="00C71C3F" w:rsidRPr="000F26D4">
        <w:rPr>
          <w:rFonts w:ascii="Arial" w:hAnsi="Arial" w:cs="Arial"/>
          <w:noProof/>
          <w:sz w:val="24"/>
          <w:szCs w:val="24"/>
        </w:rPr>
        <w:fldChar w:fldCharType="separate"/>
      </w:r>
      <w:r w:rsidRPr="000F26D4">
        <w:rPr>
          <w:rFonts w:ascii="Arial" w:hAnsi="Arial" w:cs="Arial"/>
          <w:noProof/>
          <w:sz w:val="24"/>
          <w:szCs w:val="24"/>
        </w:rPr>
        <w:t>42</w:t>
      </w:r>
      <w:r w:rsidR="00C71C3F" w:rsidRPr="000F26D4">
        <w:rPr>
          <w:rFonts w:ascii="Arial" w:hAnsi="Arial" w:cs="Arial"/>
          <w:noProof/>
          <w:sz w:val="24"/>
          <w:szCs w:val="24"/>
        </w:rPr>
        <w:fldChar w:fldCharType="end"/>
      </w:r>
    </w:p>
    <w:p w:rsidR="000F26D4" w:rsidRPr="000F26D4" w:rsidRDefault="000F26D4">
      <w:pPr>
        <w:pStyle w:val="Tabladeilustraciones"/>
        <w:tabs>
          <w:tab w:val="right" w:leader="dot" w:pos="8210"/>
        </w:tabs>
        <w:rPr>
          <w:rFonts w:ascii="Arial" w:eastAsiaTheme="minorEastAsia" w:hAnsi="Arial" w:cs="Arial"/>
          <w:noProof/>
          <w:sz w:val="24"/>
          <w:szCs w:val="24"/>
          <w:lang w:eastAsia="es-ES"/>
        </w:rPr>
      </w:pPr>
      <w:r w:rsidRPr="000F26D4">
        <w:rPr>
          <w:rFonts w:ascii="Arial" w:hAnsi="Arial" w:cs="Arial"/>
          <w:noProof/>
          <w:color w:val="000000"/>
          <w:sz w:val="24"/>
          <w:szCs w:val="24"/>
        </w:rPr>
        <w:t>Tabla 10: Tarifas Spa</w:t>
      </w:r>
      <w:r w:rsidRPr="000F26D4">
        <w:rPr>
          <w:rFonts w:ascii="Arial" w:hAnsi="Arial" w:cs="Arial"/>
          <w:noProof/>
          <w:sz w:val="24"/>
          <w:szCs w:val="24"/>
        </w:rPr>
        <w:tab/>
      </w:r>
      <w:r w:rsidR="00C71C3F" w:rsidRPr="000F26D4">
        <w:rPr>
          <w:rFonts w:ascii="Arial" w:hAnsi="Arial" w:cs="Arial"/>
          <w:noProof/>
          <w:sz w:val="24"/>
          <w:szCs w:val="24"/>
        </w:rPr>
        <w:fldChar w:fldCharType="begin"/>
      </w:r>
      <w:r w:rsidRPr="000F26D4">
        <w:rPr>
          <w:rFonts w:ascii="Arial" w:hAnsi="Arial" w:cs="Arial"/>
          <w:noProof/>
          <w:sz w:val="24"/>
          <w:szCs w:val="24"/>
        </w:rPr>
        <w:instrText xml:space="preserve"> PAGEREF _Toc238532853 \h </w:instrText>
      </w:r>
      <w:r w:rsidR="00C71C3F" w:rsidRPr="000F26D4">
        <w:rPr>
          <w:rFonts w:ascii="Arial" w:hAnsi="Arial" w:cs="Arial"/>
          <w:noProof/>
          <w:sz w:val="24"/>
          <w:szCs w:val="24"/>
        </w:rPr>
      </w:r>
      <w:r w:rsidR="00C71C3F" w:rsidRPr="000F26D4">
        <w:rPr>
          <w:rFonts w:ascii="Arial" w:hAnsi="Arial" w:cs="Arial"/>
          <w:noProof/>
          <w:sz w:val="24"/>
          <w:szCs w:val="24"/>
        </w:rPr>
        <w:fldChar w:fldCharType="separate"/>
      </w:r>
      <w:r w:rsidRPr="000F26D4">
        <w:rPr>
          <w:rFonts w:ascii="Arial" w:hAnsi="Arial" w:cs="Arial"/>
          <w:noProof/>
          <w:sz w:val="24"/>
          <w:szCs w:val="24"/>
        </w:rPr>
        <w:t>46</w:t>
      </w:r>
      <w:r w:rsidR="00C71C3F" w:rsidRPr="000F26D4">
        <w:rPr>
          <w:rFonts w:ascii="Arial" w:hAnsi="Arial" w:cs="Arial"/>
          <w:noProof/>
          <w:sz w:val="24"/>
          <w:szCs w:val="24"/>
        </w:rPr>
        <w:fldChar w:fldCharType="end"/>
      </w:r>
    </w:p>
    <w:p w:rsidR="000F26D4" w:rsidRPr="000F26D4" w:rsidRDefault="000F26D4">
      <w:pPr>
        <w:pStyle w:val="Tabladeilustraciones"/>
        <w:tabs>
          <w:tab w:val="right" w:leader="dot" w:pos="8210"/>
        </w:tabs>
        <w:rPr>
          <w:rFonts w:ascii="Arial" w:eastAsiaTheme="minorEastAsia" w:hAnsi="Arial" w:cs="Arial"/>
          <w:noProof/>
          <w:sz w:val="24"/>
          <w:szCs w:val="24"/>
          <w:lang w:eastAsia="es-ES"/>
        </w:rPr>
      </w:pPr>
      <w:r w:rsidRPr="000F26D4">
        <w:rPr>
          <w:rFonts w:ascii="Arial" w:hAnsi="Arial" w:cs="Arial"/>
          <w:noProof/>
          <w:color w:val="000000"/>
          <w:sz w:val="24"/>
          <w:szCs w:val="24"/>
        </w:rPr>
        <w:t>Tabla 11: Tarifas Internet</w:t>
      </w:r>
      <w:r w:rsidRPr="000F26D4">
        <w:rPr>
          <w:rFonts w:ascii="Arial" w:hAnsi="Arial" w:cs="Arial"/>
          <w:noProof/>
          <w:sz w:val="24"/>
          <w:szCs w:val="24"/>
        </w:rPr>
        <w:tab/>
      </w:r>
      <w:r w:rsidR="00C71C3F" w:rsidRPr="000F26D4">
        <w:rPr>
          <w:rFonts w:ascii="Arial" w:hAnsi="Arial" w:cs="Arial"/>
          <w:noProof/>
          <w:sz w:val="24"/>
          <w:szCs w:val="24"/>
        </w:rPr>
        <w:fldChar w:fldCharType="begin"/>
      </w:r>
      <w:r w:rsidRPr="000F26D4">
        <w:rPr>
          <w:rFonts w:ascii="Arial" w:hAnsi="Arial" w:cs="Arial"/>
          <w:noProof/>
          <w:sz w:val="24"/>
          <w:szCs w:val="24"/>
        </w:rPr>
        <w:instrText xml:space="preserve"> PAGEREF _Toc238532854 \h </w:instrText>
      </w:r>
      <w:r w:rsidR="00C71C3F" w:rsidRPr="000F26D4">
        <w:rPr>
          <w:rFonts w:ascii="Arial" w:hAnsi="Arial" w:cs="Arial"/>
          <w:noProof/>
          <w:sz w:val="24"/>
          <w:szCs w:val="24"/>
        </w:rPr>
      </w:r>
      <w:r w:rsidR="00C71C3F" w:rsidRPr="000F26D4">
        <w:rPr>
          <w:rFonts w:ascii="Arial" w:hAnsi="Arial" w:cs="Arial"/>
          <w:noProof/>
          <w:sz w:val="24"/>
          <w:szCs w:val="24"/>
        </w:rPr>
        <w:fldChar w:fldCharType="separate"/>
      </w:r>
      <w:r w:rsidRPr="000F26D4">
        <w:rPr>
          <w:rFonts w:ascii="Arial" w:hAnsi="Arial" w:cs="Arial"/>
          <w:noProof/>
          <w:sz w:val="24"/>
          <w:szCs w:val="24"/>
        </w:rPr>
        <w:t>46</w:t>
      </w:r>
      <w:r w:rsidR="00C71C3F" w:rsidRPr="000F26D4">
        <w:rPr>
          <w:rFonts w:ascii="Arial" w:hAnsi="Arial" w:cs="Arial"/>
          <w:noProof/>
          <w:sz w:val="24"/>
          <w:szCs w:val="24"/>
        </w:rPr>
        <w:fldChar w:fldCharType="end"/>
      </w:r>
    </w:p>
    <w:p w:rsidR="000F26D4" w:rsidRPr="000F26D4" w:rsidRDefault="000F26D4">
      <w:pPr>
        <w:pStyle w:val="Tabladeilustraciones"/>
        <w:tabs>
          <w:tab w:val="right" w:leader="dot" w:pos="8210"/>
        </w:tabs>
        <w:rPr>
          <w:rFonts w:ascii="Arial" w:eastAsiaTheme="minorEastAsia" w:hAnsi="Arial" w:cs="Arial"/>
          <w:noProof/>
          <w:sz w:val="24"/>
          <w:szCs w:val="24"/>
          <w:lang w:eastAsia="es-ES"/>
        </w:rPr>
      </w:pPr>
      <w:r w:rsidRPr="000F26D4">
        <w:rPr>
          <w:rFonts w:ascii="Arial" w:hAnsi="Arial" w:cs="Arial"/>
          <w:noProof/>
          <w:color w:val="000000"/>
          <w:sz w:val="24"/>
          <w:szCs w:val="24"/>
        </w:rPr>
        <w:t>Tabla 12: Tarifas Restaurante</w:t>
      </w:r>
      <w:r w:rsidRPr="000F26D4">
        <w:rPr>
          <w:rFonts w:ascii="Arial" w:hAnsi="Arial" w:cs="Arial"/>
          <w:noProof/>
          <w:sz w:val="24"/>
          <w:szCs w:val="24"/>
        </w:rPr>
        <w:tab/>
      </w:r>
      <w:r w:rsidR="00C71C3F" w:rsidRPr="000F26D4">
        <w:rPr>
          <w:rFonts w:ascii="Arial" w:hAnsi="Arial" w:cs="Arial"/>
          <w:noProof/>
          <w:sz w:val="24"/>
          <w:szCs w:val="24"/>
        </w:rPr>
        <w:fldChar w:fldCharType="begin"/>
      </w:r>
      <w:r w:rsidRPr="000F26D4">
        <w:rPr>
          <w:rFonts w:ascii="Arial" w:hAnsi="Arial" w:cs="Arial"/>
          <w:noProof/>
          <w:sz w:val="24"/>
          <w:szCs w:val="24"/>
        </w:rPr>
        <w:instrText xml:space="preserve"> PAGEREF _Toc238532855 \h </w:instrText>
      </w:r>
      <w:r w:rsidR="00C71C3F" w:rsidRPr="000F26D4">
        <w:rPr>
          <w:rFonts w:ascii="Arial" w:hAnsi="Arial" w:cs="Arial"/>
          <w:noProof/>
          <w:sz w:val="24"/>
          <w:szCs w:val="24"/>
        </w:rPr>
      </w:r>
      <w:r w:rsidR="00C71C3F" w:rsidRPr="000F26D4">
        <w:rPr>
          <w:rFonts w:ascii="Arial" w:hAnsi="Arial" w:cs="Arial"/>
          <w:noProof/>
          <w:sz w:val="24"/>
          <w:szCs w:val="24"/>
        </w:rPr>
        <w:fldChar w:fldCharType="separate"/>
      </w:r>
      <w:r w:rsidRPr="000F26D4">
        <w:rPr>
          <w:rFonts w:ascii="Arial" w:hAnsi="Arial" w:cs="Arial"/>
          <w:noProof/>
          <w:sz w:val="24"/>
          <w:szCs w:val="24"/>
        </w:rPr>
        <w:t>46</w:t>
      </w:r>
      <w:r w:rsidR="00C71C3F" w:rsidRPr="000F26D4">
        <w:rPr>
          <w:rFonts w:ascii="Arial" w:hAnsi="Arial" w:cs="Arial"/>
          <w:noProof/>
          <w:sz w:val="24"/>
          <w:szCs w:val="24"/>
        </w:rPr>
        <w:fldChar w:fldCharType="end"/>
      </w:r>
    </w:p>
    <w:p w:rsidR="000F26D4" w:rsidRPr="000F26D4" w:rsidRDefault="000F26D4">
      <w:pPr>
        <w:pStyle w:val="Tabladeilustraciones"/>
        <w:tabs>
          <w:tab w:val="right" w:leader="dot" w:pos="8210"/>
        </w:tabs>
        <w:rPr>
          <w:rFonts w:ascii="Arial" w:eastAsiaTheme="minorEastAsia" w:hAnsi="Arial" w:cs="Arial"/>
          <w:noProof/>
          <w:sz w:val="24"/>
          <w:szCs w:val="24"/>
          <w:lang w:eastAsia="es-ES"/>
        </w:rPr>
      </w:pPr>
      <w:r w:rsidRPr="000F26D4">
        <w:rPr>
          <w:rFonts w:ascii="Arial" w:hAnsi="Arial" w:cs="Arial"/>
          <w:noProof/>
          <w:color w:val="000000"/>
          <w:sz w:val="24"/>
          <w:szCs w:val="24"/>
        </w:rPr>
        <w:t>Tabla 13: Matriz FODA</w:t>
      </w:r>
      <w:r w:rsidRPr="000F26D4">
        <w:rPr>
          <w:rFonts w:ascii="Arial" w:hAnsi="Arial" w:cs="Arial"/>
          <w:noProof/>
          <w:sz w:val="24"/>
          <w:szCs w:val="24"/>
        </w:rPr>
        <w:tab/>
      </w:r>
      <w:r w:rsidR="00C71C3F" w:rsidRPr="000F26D4">
        <w:rPr>
          <w:rFonts w:ascii="Arial" w:hAnsi="Arial" w:cs="Arial"/>
          <w:noProof/>
          <w:sz w:val="24"/>
          <w:szCs w:val="24"/>
        </w:rPr>
        <w:fldChar w:fldCharType="begin"/>
      </w:r>
      <w:r w:rsidRPr="000F26D4">
        <w:rPr>
          <w:rFonts w:ascii="Arial" w:hAnsi="Arial" w:cs="Arial"/>
          <w:noProof/>
          <w:sz w:val="24"/>
          <w:szCs w:val="24"/>
        </w:rPr>
        <w:instrText xml:space="preserve"> PAGEREF _Toc238532856 \h </w:instrText>
      </w:r>
      <w:r w:rsidR="00C71C3F" w:rsidRPr="000F26D4">
        <w:rPr>
          <w:rFonts w:ascii="Arial" w:hAnsi="Arial" w:cs="Arial"/>
          <w:noProof/>
          <w:sz w:val="24"/>
          <w:szCs w:val="24"/>
        </w:rPr>
      </w:r>
      <w:r w:rsidR="00C71C3F" w:rsidRPr="000F26D4">
        <w:rPr>
          <w:rFonts w:ascii="Arial" w:hAnsi="Arial" w:cs="Arial"/>
          <w:noProof/>
          <w:sz w:val="24"/>
          <w:szCs w:val="24"/>
        </w:rPr>
        <w:fldChar w:fldCharType="separate"/>
      </w:r>
      <w:r w:rsidRPr="000F26D4">
        <w:rPr>
          <w:rFonts w:ascii="Arial" w:hAnsi="Arial" w:cs="Arial"/>
          <w:noProof/>
          <w:sz w:val="24"/>
          <w:szCs w:val="24"/>
        </w:rPr>
        <w:t>51</w:t>
      </w:r>
      <w:r w:rsidR="00C71C3F" w:rsidRPr="000F26D4">
        <w:rPr>
          <w:rFonts w:ascii="Arial" w:hAnsi="Arial" w:cs="Arial"/>
          <w:noProof/>
          <w:sz w:val="24"/>
          <w:szCs w:val="24"/>
        </w:rPr>
        <w:fldChar w:fldCharType="end"/>
      </w:r>
    </w:p>
    <w:p w:rsidR="000F26D4" w:rsidRPr="000F26D4" w:rsidRDefault="000F26D4">
      <w:pPr>
        <w:pStyle w:val="Tabladeilustraciones"/>
        <w:tabs>
          <w:tab w:val="right" w:leader="dot" w:pos="8210"/>
        </w:tabs>
        <w:rPr>
          <w:rFonts w:ascii="Arial" w:eastAsiaTheme="minorEastAsia" w:hAnsi="Arial" w:cs="Arial"/>
          <w:noProof/>
          <w:sz w:val="24"/>
          <w:szCs w:val="24"/>
          <w:lang w:eastAsia="es-ES"/>
        </w:rPr>
      </w:pPr>
      <w:r w:rsidRPr="000F26D4">
        <w:rPr>
          <w:rFonts w:ascii="Arial" w:hAnsi="Arial" w:cs="Arial"/>
          <w:noProof/>
          <w:color w:val="000000"/>
          <w:sz w:val="24"/>
          <w:szCs w:val="24"/>
        </w:rPr>
        <w:t>Tabla 15: Resultados de las encuestas-Géneros</w:t>
      </w:r>
      <w:r w:rsidRPr="000F26D4">
        <w:rPr>
          <w:rFonts w:ascii="Arial" w:hAnsi="Arial" w:cs="Arial"/>
          <w:noProof/>
          <w:sz w:val="24"/>
          <w:szCs w:val="24"/>
        </w:rPr>
        <w:tab/>
      </w:r>
      <w:r w:rsidR="00C71C3F" w:rsidRPr="000F26D4">
        <w:rPr>
          <w:rFonts w:ascii="Arial" w:hAnsi="Arial" w:cs="Arial"/>
          <w:noProof/>
          <w:sz w:val="24"/>
          <w:szCs w:val="24"/>
        </w:rPr>
        <w:fldChar w:fldCharType="begin"/>
      </w:r>
      <w:r w:rsidRPr="000F26D4">
        <w:rPr>
          <w:rFonts w:ascii="Arial" w:hAnsi="Arial" w:cs="Arial"/>
          <w:noProof/>
          <w:sz w:val="24"/>
          <w:szCs w:val="24"/>
        </w:rPr>
        <w:instrText xml:space="preserve"> PAGEREF _Toc238532857 \h </w:instrText>
      </w:r>
      <w:r w:rsidR="00C71C3F" w:rsidRPr="000F26D4">
        <w:rPr>
          <w:rFonts w:ascii="Arial" w:hAnsi="Arial" w:cs="Arial"/>
          <w:noProof/>
          <w:sz w:val="24"/>
          <w:szCs w:val="24"/>
        </w:rPr>
      </w:r>
      <w:r w:rsidR="00C71C3F" w:rsidRPr="000F26D4">
        <w:rPr>
          <w:rFonts w:ascii="Arial" w:hAnsi="Arial" w:cs="Arial"/>
          <w:noProof/>
          <w:sz w:val="24"/>
          <w:szCs w:val="24"/>
        </w:rPr>
        <w:fldChar w:fldCharType="separate"/>
      </w:r>
      <w:r w:rsidRPr="000F26D4">
        <w:rPr>
          <w:rFonts w:ascii="Arial" w:hAnsi="Arial" w:cs="Arial"/>
          <w:noProof/>
          <w:sz w:val="24"/>
          <w:szCs w:val="24"/>
        </w:rPr>
        <w:t>59</w:t>
      </w:r>
      <w:r w:rsidR="00C71C3F" w:rsidRPr="000F26D4">
        <w:rPr>
          <w:rFonts w:ascii="Arial" w:hAnsi="Arial" w:cs="Arial"/>
          <w:noProof/>
          <w:sz w:val="24"/>
          <w:szCs w:val="24"/>
        </w:rPr>
        <w:fldChar w:fldCharType="end"/>
      </w:r>
    </w:p>
    <w:p w:rsidR="000F26D4" w:rsidRPr="000F26D4" w:rsidRDefault="000F26D4">
      <w:pPr>
        <w:pStyle w:val="Tabladeilustraciones"/>
        <w:tabs>
          <w:tab w:val="right" w:leader="dot" w:pos="8210"/>
        </w:tabs>
        <w:rPr>
          <w:rFonts w:ascii="Arial" w:eastAsiaTheme="minorEastAsia" w:hAnsi="Arial" w:cs="Arial"/>
          <w:noProof/>
          <w:sz w:val="24"/>
          <w:szCs w:val="24"/>
          <w:lang w:eastAsia="es-ES"/>
        </w:rPr>
      </w:pPr>
      <w:r w:rsidRPr="000F26D4">
        <w:rPr>
          <w:rFonts w:ascii="Arial" w:hAnsi="Arial" w:cs="Arial"/>
          <w:noProof/>
          <w:sz w:val="24"/>
          <w:szCs w:val="24"/>
        </w:rPr>
        <w:t>Tabla 14: Resultados de las encuestas: Sexo</w:t>
      </w:r>
      <w:r w:rsidRPr="000F26D4">
        <w:rPr>
          <w:rFonts w:ascii="Arial" w:hAnsi="Arial" w:cs="Arial"/>
          <w:noProof/>
          <w:sz w:val="24"/>
          <w:szCs w:val="24"/>
        </w:rPr>
        <w:tab/>
      </w:r>
      <w:r w:rsidR="00C71C3F" w:rsidRPr="000F26D4">
        <w:rPr>
          <w:rFonts w:ascii="Arial" w:hAnsi="Arial" w:cs="Arial"/>
          <w:noProof/>
          <w:sz w:val="24"/>
          <w:szCs w:val="24"/>
        </w:rPr>
        <w:fldChar w:fldCharType="begin"/>
      </w:r>
      <w:r w:rsidRPr="000F26D4">
        <w:rPr>
          <w:rFonts w:ascii="Arial" w:hAnsi="Arial" w:cs="Arial"/>
          <w:noProof/>
          <w:sz w:val="24"/>
          <w:szCs w:val="24"/>
        </w:rPr>
        <w:instrText xml:space="preserve"> PAGEREF _Toc238532858 \h </w:instrText>
      </w:r>
      <w:r w:rsidR="00C71C3F" w:rsidRPr="000F26D4">
        <w:rPr>
          <w:rFonts w:ascii="Arial" w:hAnsi="Arial" w:cs="Arial"/>
          <w:noProof/>
          <w:sz w:val="24"/>
          <w:szCs w:val="24"/>
        </w:rPr>
      </w:r>
      <w:r w:rsidR="00C71C3F" w:rsidRPr="000F26D4">
        <w:rPr>
          <w:rFonts w:ascii="Arial" w:hAnsi="Arial" w:cs="Arial"/>
          <w:noProof/>
          <w:sz w:val="24"/>
          <w:szCs w:val="24"/>
        </w:rPr>
        <w:fldChar w:fldCharType="separate"/>
      </w:r>
      <w:r w:rsidRPr="000F26D4">
        <w:rPr>
          <w:rFonts w:ascii="Arial" w:hAnsi="Arial" w:cs="Arial"/>
          <w:noProof/>
          <w:sz w:val="24"/>
          <w:szCs w:val="24"/>
        </w:rPr>
        <w:t>59</w:t>
      </w:r>
      <w:r w:rsidR="00C71C3F" w:rsidRPr="000F26D4">
        <w:rPr>
          <w:rFonts w:ascii="Arial" w:hAnsi="Arial" w:cs="Arial"/>
          <w:noProof/>
          <w:sz w:val="24"/>
          <w:szCs w:val="24"/>
        </w:rPr>
        <w:fldChar w:fldCharType="end"/>
      </w:r>
    </w:p>
    <w:p w:rsidR="000F26D4" w:rsidRPr="000F26D4" w:rsidRDefault="000F26D4">
      <w:pPr>
        <w:pStyle w:val="Tabladeilustraciones"/>
        <w:tabs>
          <w:tab w:val="right" w:leader="dot" w:pos="8210"/>
        </w:tabs>
        <w:rPr>
          <w:rFonts w:ascii="Arial" w:eastAsiaTheme="minorEastAsia" w:hAnsi="Arial" w:cs="Arial"/>
          <w:noProof/>
          <w:sz w:val="24"/>
          <w:szCs w:val="24"/>
          <w:lang w:eastAsia="es-ES"/>
        </w:rPr>
      </w:pPr>
      <w:r w:rsidRPr="000F26D4">
        <w:rPr>
          <w:rFonts w:ascii="Arial" w:hAnsi="Arial" w:cs="Arial"/>
          <w:noProof/>
          <w:sz w:val="24"/>
          <w:szCs w:val="24"/>
        </w:rPr>
        <w:t>Tabla 16: Medidas de estadística de tendencia central: Edad</w:t>
      </w:r>
      <w:r w:rsidRPr="000F26D4">
        <w:rPr>
          <w:rFonts w:ascii="Arial" w:hAnsi="Arial" w:cs="Arial"/>
          <w:noProof/>
          <w:sz w:val="24"/>
          <w:szCs w:val="24"/>
        </w:rPr>
        <w:tab/>
      </w:r>
      <w:r w:rsidR="00C71C3F" w:rsidRPr="000F26D4">
        <w:rPr>
          <w:rFonts w:ascii="Arial" w:hAnsi="Arial" w:cs="Arial"/>
          <w:noProof/>
          <w:sz w:val="24"/>
          <w:szCs w:val="24"/>
        </w:rPr>
        <w:fldChar w:fldCharType="begin"/>
      </w:r>
      <w:r w:rsidRPr="000F26D4">
        <w:rPr>
          <w:rFonts w:ascii="Arial" w:hAnsi="Arial" w:cs="Arial"/>
          <w:noProof/>
          <w:sz w:val="24"/>
          <w:szCs w:val="24"/>
        </w:rPr>
        <w:instrText xml:space="preserve"> PAGEREF _Toc238532859 \h </w:instrText>
      </w:r>
      <w:r w:rsidR="00C71C3F" w:rsidRPr="000F26D4">
        <w:rPr>
          <w:rFonts w:ascii="Arial" w:hAnsi="Arial" w:cs="Arial"/>
          <w:noProof/>
          <w:sz w:val="24"/>
          <w:szCs w:val="24"/>
        </w:rPr>
      </w:r>
      <w:r w:rsidR="00C71C3F" w:rsidRPr="000F26D4">
        <w:rPr>
          <w:rFonts w:ascii="Arial" w:hAnsi="Arial" w:cs="Arial"/>
          <w:noProof/>
          <w:sz w:val="24"/>
          <w:szCs w:val="24"/>
        </w:rPr>
        <w:fldChar w:fldCharType="separate"/>
      </w:r>
      <w:r w:rsidRPr="000F26D4">
        <w:rPr>
          <w:rFonts w:ascii="Arial" w:hAnsi="Arial" w:cs="Arial"/>
          <w:noProof/>
          <w:sz w:val="24"/>
          <w:szCs w:val="24"/>
        </w:rPr>
        <w:t>60</w:t>
      </w:r>
      <w:r w:rsidR="00C71C3F" w:rsidRPr="000F26D4">
        <w:rPr>
          <w:rFonts w:ascii="Arial" w:hAnsi="Arial" w:cs="Arial"/>
          <w:noProof/>
          <w:sz w:val="24"/>
          <w:szCs w:val="24"/>
        </w:rPr>
        <w:fldChar w:fldCharType="end"/>
      </w:r>
    </w:p>
    <w:p w:rsidR="000F26D4" w:rsidRPr="000F26D4" w:rsidRDefault="000F26D4">
      <w:pPr>
        <w:pStyle w:val="Tabladeilustraciones"/>
        <w:tabs>
          <w:tab w:val="right" w:leader="dot" w:pos="8210"/>
        </w:tabs>
        <w:rPr>
          <w:rFonts w:ascii="Arial" w:eastAsiaTheme="minorEastAsia" w:hAnsi="Arial" w:cs="Arial"/>
          <w:noProof/>
          <w:sz w:val="24"/>
          <w:szCs w:val="24"/>
          <w:lang w:eastAsia="es-ES"/>
        </w:rPr>
      </w:pPr>
      <w:r w:rsidRPr="000F26D4">
        <w:rPr>
          <w:rFonts w:ascii="Arial" w:hAnsi="Arial" w:cs="Arial"/>
          <w:noProof/>
          <w:sz w:val="24"/>
          <w:szCs w:val="24"/>
        </w:rPr>
        <w:t>Tabla 17: Tabla de frecuencias, edades</w:t>
      </w:r>
      <w:r w:rsidRPr="000F26D4">
        <w:rPr>
          <w:rFonts w:ascii="Arial" w:hAnsi="Arial" w:cs="Arial"/>
          <w:noProof/>
          <w:sz w:val="24"/>
          <w:szCs w:val="24"/>
        </w:rPr>
        <w:tab/>
      </w:r>
      <w:r w:rsidR="00C71C3F" w:rsidRPr="000F26D4">
        <w:rPr>
          <w:rFonts w:ascii="Arial" w:hAnsi="Arial" w:cs="Arial"/>
          <w:noProof/>
          <w:sz w:val="24"/>
          <w:szCs w:val="24"/>
        </w:rPr>
        <w:fldChar w:fldCharType="begin"/>
      </w:r>
      <w:r w:rsidRPr="000F26D4">
        <w:rPr>
          <w:rFonts w:ascii="Arial" w:hAnsi="Arial" w:cs="Arial"/>
          <w:noProof/>
          <w:sz w:val="24"/>
          <w:szCs w:val="24"/>
        </w:rPr>
        <w:instrText xml:space="preserve"> PAGEREF _Toc238532860 \h </w:instrText>
      </w:r>
      <w:r w:rsidR="00C71C3F" w:rsidRPr="000F26D4">
        <w:rPr>
          <w:rFonts w:ascii="Arial" w:hAnsi="Arial" w:cs="Arial"/>
          <w:noProof/>
          <w:sz w:val="24"/>
          <w:szCs w:val="24"/>
        </w:rPr>
      </w:r>
      <w:r w:rsidR="00C71C3F" w:rsidRPr="000F26D4">
        <w:rPr>
          <w:rFonts w:ascii="Arial" w:hAnsi="Arial" w:cs="Arial"/>
          <w:noProof/>
          <w:sz w:val="24"/>
          <w:szCs w:val="24"/>
        </w:rPr>
        <w:fldChar w:fldCharType="separate"/>
      </w:r>
      <w:r w:rsidRPr="000F26D4">
        <w:rPr>
          <w:rFonts w:ascii="Arial" w:hAnsi="Arial" w:cs="Arial"/>
          <w:noProof/>
          <w:sz w:val="24"/>
          <w:szCs w:val="24"/>
        </w:rPr>
        <w:t>60</w:t>
      </w:r>
      <w:r w:rsidR="00C71C3F" w:rsidRPr="000F26D4">
        <w:rPr>
          <w:rFonts w:ascii="Arial" w:hAnsi="Arial" w:cs="Arial"/>
          <w:noProof/>
          <w:sz w:val="24"/>
          <w:szCs w:val="24"/>
        </w:rPr>
        <w:fldChar w:fldCharType="end"/>
      </w:r>
    </w:p>
    <w:p w:rsidR="000F26D4" w:rsidRPr="000F26D4" w:rsidRDefault="000F26D4">
      <w:pPr>
        <w:pStyle w:val="Tabladeilustraciones"/>
        <w:tabs>
          <w:tab w:val="right" w:leader="dot" w:pos="8210"/>
        </w:tabs>
        <w:rPr>
          <w:rFonts w:ascii="Arial" w:eastAsiaTheme="minorEastAsia" w:hAnsi="Arial" w:cs="Arial"/>
          <w:noProof/>
          <w:sz w:val="24"/>
          <w:szCs w:val="24"/>
          <w:lang w:eastAsia="es-ES"/>
        </w:rPr>
      </w:pPr>
      <w:r w:rsidRPr="000F26D4">
        <w:rPr>
          <w:rFonts w:ascii="Arial" w:hAnsi="Arial" w:cs="Arial"/>
          <w:noProof/>
          <w:sz w:val="24"/>
          <w:szCs w:val="24"/>
        </w:rPr>
        <w:t>Tabla 18: Medidas de estadística de tendencia central: ingresos mensuales</w:t>
      </w:r>
      <w:r w:rsidRPr="000F26D4">
        <w:rPr>
          <w:rFonts w:ascii="Arial" w:hAnsi="Arial" w:cs="Arial"/>
          <w:noProof/>
          <w:sz w:val="24"/>
          <w:szCs w:val="24"/>
        </w:rPr>
        <w:tab/>
      </w:r>
      <w:r w:rsidR="00C71C3F" w:rsidRPr="000F26D4">
        <w:rPr>
          <w:rFonts w:ascii="Arial" w:hAnsi="Arial" w:cs="Arial"/>
          <w:noProof/>
          <w:sz w:val="24"/>
          <w:szCs w:val="24"/>
        </w:rPr>
        <w:fldChar w:fldCharType="begin"/>
      </w:r>
      <w:r w:rsidRPr="000F26D4">
        <w:rPr>
          <w:rFonts w:ascii="Arial" w:hAnsi="Arial" w:cs="Arial"/>
          <w:noProof/>
          <w:sz w:val="24"/>
          <w:szCs w:val="24"/>
        </w:rPr>
        <w:instrText xml:space="preserve"> PAGEREF _Toc238532861 \h </w:instrText>
      </w:r>
      <w:r w:rsidR="00C71C3F" w:rsidRPr="000F26D4">
        <w:rPr>
          <w:rFonts w:ascii="Arial" w:hAnsi="Arial" w:cs="Arial"/>
          <w:noProof/>
          <w:sz w:val="24"/>
          <w:szCs w:val="24"/>
        </w:rPr>
      </w:r>
      <w:r w:rsidR="00C71C3F" w:rsidRPr="000F26D4">
        <w:rPr>
          <w:rFonts w:ascii="Arial" w:hAnsi="Arial" w:cs="Arial"/>
          <w:noProof/>
          <w:sz w:val="24"/>
          <w:szCs w:val="24"/>
        </w:rPr>
        <w:fldChar w:fldCharType="separate"/>
      </w:r>
      <w:r w:rsidRPr="000F26D4">
        <w:rPr>
          <w:rFonts w:ascii="Arial" w:hAnsi="Arial" w:cs="Arial"/>
          <w:noProof/>
          <w:sz w:val="24"/>
          <w:szCs w:val="24"/>
        </w:rPr>
        <w:t>61</w:t>
      </w:r>
      <w:r w:rsidR="00C71C3F" w:rsidRPr="000F26D4">
        <w:rPr>
          <w:rFonts w:ascii="Arial" w:hAnsi="Arial" w:cs="Arial"/>
          <w:noProof/>
          <w:sz w:val="24"/>
          <w:szCs w:val="24"/>
        </w:rPr>
        <w:fldChar w:fldCharType="end"/>
      </w:r>
    </w:p>
    <w:p w:rsidR="000F26D4" w:rsidRPr="000F26D4" w:rsidRDefault="000F26D4">
      <w:pPr>
        <w:pStyle w:val="Tabladeilustraciones"/>
        <w:tabs>
          <w:tab w:val="right" w:leader="dot" w:pos="8210"/>
        </w:tabs>
        <w:rPr>
          <w:rFonts w:ascii="Arial" w:eastAsiaTheme="minorEastAsia" w:hAnsi="Arial" w:cs="Arial"/>
          <w:noProof/>
          <w:sz w:val="24"/>
          <w:szCs w:val="24"/>
          <w:lang w:eastAsia="es-ES"/>
        </w:rPr>
      </w:pPr>
      <w:r w:rsidRPr="000F26D4">
        <w:rPr>
          <w:rFonts w:ascii="Arial" w:hAnsi="Arial" w:cs="Arial"/>
          <w:noProof/>
          <w:sz w:val="24"/>
          <w:szCs w:val="24"/>
        </w:rPr>
        <w:t>Tabla 19: Tabla de frecuencias, ingresos mensuales</w:t>
      </w:r>
      <w:r w:rsidRPr="000F26D4">
        <w:rPr>
          <w:rFonts w:ascii="Arial" w:hAnsi="Arial" w:cs="Arial"/>
          <w:noProof/>
          <w:sz w:val="24"/>
          <w:szCs w:val="24"/>
        </w:rPr>
        <w:tab/>
      </w:r>
      <w:r w:rsidR="00C71C3F" w:rsidRPr="000F26D4">
        <w:rPr>
          <w:rFonts w:ascii="Arial" w:hAnsi="Arial" w:cs="Arial"/>
          <w:noProof/>
          <w:sz w:val="24"/>
          <w:szCs w:val="24"/>
        </w:rPr>
        <w:fldChar w:fldCharType="begin"/>
      </w:r>
      <w:r w:rsidRPr="000F26D4">
        <w:rPr>
          <w:rFonts w:ascii="Arial" w:hAnsi="Arial" w:cs="Arial"/>
          <w:noProof/>
          <w:sz w:val="24"/>
          <w:szCs w:val="24"/>
        </w:rPr>
        <w:instrText xml:space="preserve"> PAGEREF _Toc238532862 \h </w:instrText>
      </w:r>
      <w:r w:rsidR="00C71C3F" w:rsidRPr="000F26D4">
        <w:rPr>
          <w:rFonts w:ascii="Arial" w:hAnsi="Arial" w:cs="Arial"/>
          <w:noProof/>
          <w:sz w:val="24"/>
          <w:szCs w:val="24"/>
        </w:rPr>
      </w:r>
      <w:r w:rsidR="00C71C3F" w:rsidRPr="000F26D4">
        <w:rPr>
          <w:rFonts w:ascii="Arial" w:hAnsi="Arial" w:cs="Arial"/>
          <w:noProof/>
          <w:sz w:val="24"/>
          <w:szCs w:val="24"/>
        </w:rPr>
        <w:fldChar w:fldCharType="separate"/>
      </w:r>
      <w:r w:rsidRPr="000F26D4">
        <w:rPr>
          <w:rFonts w:ascii="Arial" w:hAnsi="Arial" w:cs="Arial"/>
          <w:noProof/>
          <w:sz w:val="24"/>
          <w:szCs w:val="24"/>
        </w:rPr>
        <w:t>61</w:t>
      </w:r>
      <w:r w:rsidR="00C71C3F" w:rsidRPr="000F26D4">
        <w:rPr>
          <w:rFonts w:ascii="Arial" w:hAnsi="Arial" w:cs="Arial"/>
          <w:noProof/>
          <w:sz w:val="24"/>
          <w:szCs w:val="24"/>
        </w:rPr>
        <w:fldChar w:fldCharType="end"/>
      </w:r>
    </w:p>
    <w:p w:rsidR="000F26D4" w:rsidRPr="000F26D4" w:rsidRDefault="000F26D4">
      <w:pPr>
        <w:pStyle w:val="Tabladeilustraciones"/>
        <w:tabs>
          <w:tab w:val="right" w:leader="dot" w:pos="8210"/>
        </w:tabs>
        <w:rPr>
          <w:rFonts w:ascii="Arial" w:eastAsiaTheme="minorEastAsia" w:hAnsi="Arial" w:cs="Arial"/>
          <w:noProof/>
          <w:sz w:val="24"/>
          <w:szCs w:val="24"/>
          <w:lang w:eastAsia="es-ES"/>
        </w:rPr>
      </w:pPr>
      <w:r w:rsidRPr="000F26D4">
        <w:rPr>
          <w:rFonts w:ascii="Arial" w:hAnsi="Arial" w:cs="Arial"/>
          <w:noProof/>
          <w:color w:val="000000"/>
          <w:sz w:val="24"/>
          <w:szCs w:val="24"/>
        </w:rPr>
        <w:t>Tabla 20: Medidas de estadística de tendencia central región del país que más visita.</w:t>
      </w:r>
      <w:r w:rsidRPr="000F26D4">
        <w:rPr>
          <w:rFonts w:ascii="Arial" w:hAnsi="Arial" w:cs="Arial"/>
          <w:noProof/>
          <w:sz w:val="24"/>
          <w:szCs w:val="24"/>
        </w:rPr>
        <w:tab/>
      </w:r>
      <w:r w:rsidR="00C71C3F" w:rsidRPr="000F26D4">
        <w:rPr>
          <w:rFonts w:ascii="Arial" w:hAnsi="Arial" w:cs="Arial"/>
          <w:noProof/>
          <w:sz w:val="24"/>
          <w:szCs w:val="24"/>
        </w:rPr>
        <w:fldChar w:fldCharType="begin"/>
      </w:r>
      <w:r w:rsidRPr="000F26D4">
        <w:rPr>
          <w:rFonts w:ascii="Arial" w:hAnsi="Arial" w:cs="Arial"/>
          <w:noProof/>
          <w:sz w:val="24"/>
          <w:szCs w:val="24"/>
        </w:rPr>
        <w:instrText xml:space="preserve"> PAGEREF _Toc238532863 \h </w:instrText>
      </w:r>
      <w:r w:rsidR="00C71C3F" w:rsidRPr="000F26D4">
        <w:rPr>
          <w:rFonts w:ascii="Arial" w:hAnsi="Arial" w:cs="Arial"/>
          <w:noProof/>
          <w:sz w:val="24"/>
          <w:szCs w:val="24"/>
        </w:rPr>
      </w:r>
      <w:r w:rsidR="00C71C3F" w:rsidRPr="000F26D4">
        <w:rPr>
          <w:rFonts w:ascii="Arial" w:hAnsi="Arial" w:cs="Arial"/>
          <w:noProof/>
          <w:sz w:val="24"/>
          <w:szCs w:val="24"/>
        </w:rPr>
        <w:fldChar w:fldCharType="separate"/>
      </w:r>
      <w:r w:rsidRPr="000F26D4">
        <w:rPr>
          <w:rFonts w:ascii="Arial" w:hAnsi="Arial" w:cs="Arial"/>
          <w:noProof/>
          <w:sz w:val="24"/>
          <w:szCs w:val="24"/>
        </w:rPr>
        <w:t>62</w:t>
      </w:r>
      <w:r w:rsidR="00C71C3F" w:rsidRPr="000F26D4">
        <w:rPr>
          <w:rFonts w:ascii="Arial" w:hAnsi="Arial" w:cs="Arial"/>
          <w:noProof/>
          <w:sz w:val="24"/>
          <w:szCs w:val="24"/>
        </w:rPr>
        <w:fldChar w:fldCharType="end"/>
      </w:r>
    </w:p>
    <w:p w:rsidR="000F26D4" w:rsidRPr="000F26D4" w:rsidRDefault="000F26D4">
      <w:pPr>
        <w:pStyle w:val="Tabladeilustraciones"/>
        <w:tabs>
          <w:tab w:val="right" w:leader="dot" w:pos="8210"/>
        </w:tabs>
        <w:rPr>
          <w:rFonts w:ascii="Arial" w:eastAsiaTheme="minorEastAsia" w:hAnsi="Arial" w:cs="Arial"/>
          <w:noProof/>
          <w:sz w:val="24"/>
          <w:szCs w:val="24"/>
          <w:lang w:eastAsia="es-ES"/>
        </w:rPr>
      </w:pPr>
      <w:r w:rsidRPr="000F26D4">
        <w:rPr>
          <w:rFonts w:ascii="Arial" w:hAnsi="Arial" w:cs="Arial"/>
          <w:noProof/>
          <w:color w:val="000000"/>
          <w:sz w:val="24"/>
          <w:szCs w:val="24"/>
        </w:rPr>
        <w:t>Tabla 21: Tabla de frecuencias, región del país que más visita</w:t>
      </w:r>
      <w:r w:rsidRPr="000F26D4">
        <w:rPr>
          <w:rFonts w:ascii="Arial" w:hAnsi="Arial" w:cs="Arial"/>
          <w:noProof/>
          <w:sz w:val="24"/>
          <w:szCs w:val="24"/>
        </w:rPr>
        <w:tab/>
      </w:r>
      <w:r w:rsidR="00C71C3F" w:rsidRPr="000F26D4">
        <w:rPr>
          <w:rFonts w:ascii="Arial" w:hAnsi="Arial" w:cs="Arial"/>
          <w:noProof/>
          <w:sz w:val="24"/>
          <w:szCs w:val="24"/>
        </w:rPr>
        <w:fldChar w:fldCharType="begin"/>
      </w:r>
      <w:r w:rsidRPr="000F26D4">
        <w:rPr>
          <w:rFonts w:ascii="Arial" w:hAnsi="Arial" w:cs="Arial"/>
          <w:noProof/>
          <w:sz w:val="24"/>
          <w:szCs w:val="24"/>
        </w:rPr>
        <w:instrText xml:space="preserve"> PAGEREF _Toc238532864 \h </w:instrText>
      </w:r>
      <w:r w:rsidR="00C71C3F" w:rsidRPr="000F26D4">
        <w:rPr>
          <w:rFonts w:ascii="Arial" w:hAnsi="Arial" w:cs="Arial"/>
          <w:noProof/>
          <w:sz w:val="24"/>
          <w:szCs w:val="24"/>
        </w:rPr>
      </w:r>
      <w:r w:rsidR="00C71C3F" w:rsidRPr="000F26D4">
        <w:rPr>
          <w:rFonts w:ascii="Arial" w:hAnsi="Arial" w:cs="Arial"/>
          <w:noProof/>
          <w:sz w:val="24"/>
          <w:szCs w:val="24"/>
        </w:rPr>
        <w:fldChar w:fldCharType="separate"/>
      </w:r>
      <w:r w:rsidRPr="000F26D4">
        <w:rPr>
          <w:rFonts w:ascii="Arial" w:hAnsi="Arial" w:cs="Arial"/>
          <w:noProof/>
          <w:sz w:val="24"/>
          <w:szCs w:val="24"/>
        </w:rPr>
        <w:t>62</w:t>
      </w:r>
      <w:r w:rsidR="00C71C3F" w:rsidRPr="000F26D4">
        <w:rPr>
          <w:rFonts w:ascii="Arial" w:hAnsi="Arial" w:cs="Arial"/>
          <w:noProof/>
          <w:sz w:val="24"/>
          <w:szCs w:val="24"/>
        </w:rPr>
        <w:fldChar w:fldCharType="end"/>
      </w:r>
    </w:p>
    <w:p w:rsidR="000F26D4" w:rsidRPr="000F26D4" w:rsidRDefault="000F26D4">
      <w:pPr>
        <w:pStyle w:val="Tabladeilustraciones"/>
        <w:tabs>
          <w:tab w:val="right" w:leader="dot" w:pos="8210"/>
        </w:tabs>
        <w:rPr>
          <w:rFonts w:ascii="Arial" w:eastAsiaTheme="minorEastAsia" w:hAnsi="Arial" w:cs="Arial"/>
          <w:noProof/>
          <w:sz w:val="24"/>
          <w:szCs w:val="24"/>
          <w:lang w:eastAsia="es-ES"/>
        </w:rPr>
      </w:pPr>
      <w:r w:rsidRPr="000F26D4">
        <w:rPr>
          <w:rFonts w:ascii="Arial" w:hAnsi="Arial" w:cs="Arial"/>
          <w:noProof/>
          <w:sz w:val="24"/>
          <w:szCs w:val="24"/>
        </w:rPr>
        <w:t>Tabla 22: Tabla de frecuencias, ubicación</w:t>
      </w:r>
      <w:r w:rsidRPr="000F26D4">
        <w:rPr>
          <w:rFonts w:ascii="Arial" w:hAnsi="Arial" w:cs="Arial"/>
          <w:noProof/>
          <w:sz w:val="24"/>
          <w:szCs w:val="24"/>
        </w:rPr>
        <w:tab/>
      </w:r>
      <w:r w:rsidR="00C71C3F" w:rsidRPr="000F26D4">
        <w:rPr>
          <w:rFonts w:ascii="Arial" w:hAnsi="Arial" w:cs="Arial"/>
          <w:noProof/>
          <w:sz w:val="24"/>
          <w:szCs w:val="24"/>
        </w:rPr>
        <w:fldChar w:fldCharType="begin"/>
      </w:r>
      <w:r w:rsidRPr="000F26D4">
        <w:rPr>
          <w:rFonts w:ascii="Arial" w:hAnsi="Arial" w:cs="Arial"/>
          <w:noProof/>
          <w:sz w:val="24"/>
          <w:szCs w:val="24"/>
        </w:rPr>
        <w:instrText xml:space="preserve"> PAGEREF _Toc238532865 \h </w:instrText>
      </w:r>
      <w:r w:rsidR="00C71C3F" w:rsidRPr="000F26D4">
        <w:rPr>
          <w:rFonts w:ascii="Arial" w:hAnsi="Arial" w:cs="Arial"/>
          <w:noProof/>
          <w:sz w:val="24"/>
          <w:szCs w:val="24"/>
        </w:rPr>
      </w:r>
      <w:r w:rsidR="00C71C3F" w:rsidRPr="000F26D4">
        <w:rPr>
          <w:rFonts w:ascii="Arial" w:hAnsi="Arial" w:cs="Arial"/>
          <w:noProof/>
          <w:sz w:val="24"/>
          <w:szCs w:val="24"/>
        </w:rPr>
        <w:fldChar w:fldCharType="separate"/>
      </w:r>
      <w:r w:rsidRPr="000F26D4">
        <w:rPr>
          <w:rFonts w:ascii="Arial" w:hAnsi="Arial" w:cs="Arial"/>
          <w:noProof/>
          <w:sz w:val="24"/>
          <w:szCs w:val="24"/>
        </w:rPr>
        <w:t>63</w:t>
      </w:r>
      <w:r w:rsidR="00C71C3F" w:rsidRPr="000F26D4">
        <w:rPr>
          <w:rFonts w:ascii="Arial" w:hAnsi="Arial" w:cs="Arial"/>
          <w:noProof/>
          <w:sz w:val="24"/>
          <w:szCs w:val="24"/>
        </w:rPr>
        <w:fldChar w:fldCharType="end"/>
      </w:r>
    </w:p>
    <w:p w:rsidR="000F26D4" w:rsidRPr="000F26D4" w:rsidRDefault="000F26D4">
      <w:pPr>
        <w:pStyle w:val="Tabladeilustraciones"/>
        <w:tabs>
          <w:tab w:val="right" w:leader="dot" w:pos="8210"/>
        </w:tabs>
        <w:rPr>
          <w:rFonts w:ascii="Arial" w:eastAsiaTheme="minorEastAsia" w:hAnsi="Arial" w:cs="Arial"/>
          <w:noProof/>
          <w:sz w:val="24"/>
          <w:szCs w:val="24"/>
          <w:lang w:eastAsia="es-ES"/>
        </w:rPr>
      </w:pPr>
      <w:r w:rsidRPr="000F26D4">
        <w:rPr>
          <w:rFonts w:ascii="Arial" w:hAnsi="Arial" w:cs="Arial"/>
          <w:noProof/>
          <w:sz w:val="24"/>
          <w:szCs w:val="24"/>
        </w:rPr>
        <w:t>Tabla 23: Medidas de estadística de tendencia central  ubicación</w:t>
      </w:r>
      <w:r w:rsidRPr="000F26D4">
        <w:rPr>
          <w:rFonts w:ascii="Arial" w:hAnsi="Arial" w:cs="Arial"/>
          <w:noProof/>
          <w:sz w:val="24"/>
          <w:szCs w:val="24"/>
        </w:rPr>
        <w:tab/>
      </w:r>
      <w:r w:rsidR="00C71C3F" w:rsidRPr="000F26D4">
        <w:rPr>
          <w:rFonts w:ascii="Arial" w:hAnsi="Arial" w:cs="Arial"/>
          <w:noProof/>
          <w:sz w:val="24"/>
          <w:szCs w:val="24"/>
        </w:rPr>
        <w:fldChar w:fldCharType="begin"/>
      </w:r>
      <w:r w:rsidRPr="000F26D4">
        <w:rPr>
          <w:rFonts w:ascii="Arial" w:hAnsi="Arial" w:cs="Arial"/>
          <w:noProof/>
          <w:sz w:val="24"/>
          <w:szCs w:val="24"/>
        </w:rPr>
        <w:instrText xml:space="preserve"> PAGEREF _Toc238532866 \h </w:instrText>
      </w:r>
      <w:r w:rsidR="00C71C3F" w:rsidRPr="000F26D4">
        <w:rPr>
          <w:rFonts w:ascii="Arial" w:hAnsi="Arial" w:cs="Arial"/>
          <w:noProof/>
          <w:sz w:val="24"/>
          <w:szCs w:val="24"/>
        </w:rPr>
      </w:r>
      <w:r w:rsidR="00C71C3F" w:rsidRPr="000F26D4">
        <w:rPr>
          <w:rFonts w:ascii="Arial" w:hAnsi="Arial" w:cs="Arial"/>
          <w:noProof/>
          <w:sz w:val="24"/>
          <w:szCs w:val="24"/>
        </w:rPr>
        <w:fldChar w:fldCharType="separate"/>
      </w:r>
      <w:r w:rsidRPr="000F26D4">
        <w:rPr>
          <w:rFonts w:ascii="Arial" w:hAnsi="Arial" w:cs="Arial"/>
          <w:noProof/>
          <w:sz w:val="24"/>
          <w:szCs w:val="24"/>
        </w:rPr>
        <w:t>63</w:t>
      </w:r>
      <w:r w:rsidR="00C71C3F" w:rsidRPr="000F26D4">
        <w:rPr>
          <w:rFonts w:ascii="Arial" w:hAnsi="Arial" w:cs="Arial"/>
          <w:noProof/>
          <w:sz w:val="24"/>
          <w:szCs w:val="24"/>
        </w:rPr>
        <w:fldChar w:fldCharType="end"/>
      </w:r>
    </w:p>
    <w:p w:rsidR="000F26D4" w:rsidRPr="000F26D4" w:rsidRDefault="000F26D4">
      <w:pPr>
        <w:pStyle w:val="Tabladeilustraciones"/>
        <w:tabs>
          <w:tab w:val="right" w:leader="dot" w:pos="8210"/>
        </w:tabs>
        <w:rPr>
          <w:rFonts w:ascii="Arial" w:eastAsiaTheme="minorEastAsia" w:hAnsi="Arial" w:cs="Arial"/>
          <w:noProof/>
          <w:sz w:val="24"/>
          <w:szCs w:val="24"/>
          <w:lang w:eastAsia="es-ES"/>
        </w:rPr>
      </w:pPr>
      <w:r w:rsidRPr="000F26D4">
        <w:rPr>
          <w:rFonts w:ascii="Arial" w:hAnsi="Arial" w:cs="Arial"/>
          <w:noProof/>
          <w:color w:val="000000"/>
          <w:sz w:val="24"/>
          <w:szCs w:val="24"/>
        </w:rPr>
        <w:t>Tabla 24: Medidas de estadística de tendencia central, atención al cliente</w:t>
      </w:r>
      <w:r w:rsidRPr="000F26D4">
        <w:rPr>
          <w:rFonts w:ascii="Arial" w:hAnsi="Arial" w:cs="Arial"/>
          <w:noProof/>
          <w:sz w:val="24"/>
          <w:szCs w:val="24"/>
        </w:rPr>
        <w:tab/>
      </w:r>
      <w:r w:rsidR="00C71C3F" w:rsidRPr="000F26D4">
        <w:rPr>
          <w:rFonts w:ascii="Arial" w:hAnsi="Arial" w:cs="Arial"/>
          <w:noProof/>
          <w:sz w:val="24"/>
          <w:szCs w:val="24"/>
        </w:rPr>
        <w:fldChar w:fldCharType="begin"/>
      </w:r>
      <w:r w:rsidRPr="000F26D4">
        <w:rPr>
          <w:rFonts w:ascii="Arial" w:hAnsi="Arial" w:cs="Arial"/>
          <w:noProof/>
          <w:sz w:val="24"/>
          <w:szCs w:val="24"/>
        </w:rPr>
        <w:instrText xml:space="preserve"> PAGEREF _Toc238532867 \h </w:instrText>
      </w:r>
      <w:r w:rsidR="00C71C3F" w:rsidRPr="000F26D4">
        <w:rPr>
          <w:rFonts w:ascii="Arial" w:hAnsi="Arial" w:cs="Arial"/>
          <w:noProof/>
          <w:sz w:val="24"/>
          <w:szCs w:val="24"/>
        </w:rPr>
      </w:r>
      <w:r w:rsidR="00C71C3F" w:rsidRPr="000F26D4">
        <w:rPr>
          <w:rFonts w:ascii="Arial" w:hAnsi="Arial" w:cs="Arial"/>
          <w:noProof/>
          <w:sz w:val="24"/>
          <w:szCs w:val="24"/>
        </w:rPr>
        <w:fldChar w:fldCharType="separate"/>
      </w:r>
      <w:r w:rsidRPr="000F26D4">
        <w:rPr>
          <w:rFonts w:ascii="Arial" w:hAnsi="Arial" w:cs="Arial"/>
          <w:noProof/>
          <w:sz w:val="24"/>
          <w:szCs w:val="24"/>
        </w:rPr>
        <w:t>64</w:t>
      </w:r>
      <w:r w:rsidR="00C71C3F" w:rsidRPr="000F26D4">
        <w:rPr>
          <w:rFonts w:ascii="Arial" w:hAnsi="Arial" w:cs="Arial"/>
          <w:noProof/>
          <w:sz w:val="24"/>
          <w:szCs w:val="24"/>
        </w:rPr>
        <w:fldChar w:fldCharType="end"/>
      </w:r>
    </w:p>
    <w:p w:rsidR="000F26D4" w:rsidRPr="000F26D4" w:rsidRDefault="000F26D4">
      <w:pPr>
        <w:pStyle w:val="Tabladeilustraciones"/>
        <w:tabs>
          <w:tab w:val="right" w:leader="dot" w:pos="8210"/>
        </w:tabs>
        <w:rPr>
          <w:rFonts w:ascii="Arial" w:eastAsiaTheme="minorEastAsia" w:hAnsi="Arial" w:cs="Arial"/>
          <w:noProof/>
          <w:sz w:val="24"/>
          <w:szCs w:val="24"/>
          <w:lang w:eastAsia="es-ES"/>
        </w:rPr>
      </w:pPr>
      <w:r w:rsidRPr="000F26D4">
        <w:rPr>
          <w:rFonts w:ascii="Arial" w:hAnsi="Arial" w:cs="Arial"/>
          <w:noProof/>
          <w:color w:val="000000"/>
          <w:sz w:val="24"/>
          <w:szCs w:val="24"/>
        </w:rPr>
        <w:t>Tabla 25: Frecuencias, atención al cliente</w:t>
      </w:r>
      <w:r w:rsidRPr="000F26D4">
        <w:rPr>
          <w:rFonts w:ascii="Arial" w:hAnsi="Arial" w:cs="Arial"/>
          <w:noProof/>
          <w:sz w:val="24"/>
          <w:szCs w:val="24"/>
        </w:rPr>
        <w:tab/>
      </w:r>
      <w:r w:rsidR="00C71C3F" w:rsidRPr="000F26D4">
        <w:rPr>
          <w:rFonts w:ascii="Arial" w:hAnsi="Arial" w:cs="Arial"/>
          <w:noProof/>
          <w:sz w:val="24"/>
          <w:szCs w:val="24"/>
        </w:rPr>
        <w:fldChar w:fldCharType="begin"/>
      </w:r>
      <w:r w:rsidRPr="000F26D4">
        <w:rPr>
          <w:rFonts w:ascii="Arial" w:hAnsi="Arial" w:cs="Arial"/>
          <w:noProof/>
          <w:sz w:val="24"/>
          <w:szCs w:val="24"/>
        </w:rPr>
        <w:instrText xml:space="preserve"> PAGEREF _Toc238532868 \h </w:instrText>
      </w:r>
      <w:r w:rsidR="00C71C3F" w:rsidRPr="000F26D4">
        <w:rPr>
          <w:rFonts w:ascii="Arial" w:hAnsi="Arial" w:cs="Arial"/>
          <w:noProof/>
          <w:sz w:val="24"/>
          <w:szCs w:val="24"/>
        </w:rPr>
      </w:r>
      <w:r w:rsidR="00C71C3F" w:rsidRPr="000F26D4">
        <w:rPr>
          <w:rFonts w:ascii="Arial" w:hAnsi="Arial" w:cs="Arial"/>
          <w:noProof/>
          <w:sz w:val="24"/>
          <w:szCs w:val="24"/>
        </w:rPr>
        <w:fldChar w:fldCharType="separate"/>
      </w:r>
      <w:r w:rsidRPr="000F26D4">
        <w:rPr>
          <w:rFonts w:ascii="Arial" w:hAnsi="Arial" w:cs="Arial"/>
          <w:noProof/>
          <w:sz w:val="24"/>
          <w:szCs w:val="24"/>
        </w:rPr>
        <w:t>64</w:t>
      </w:r>
      <w:r w:rsidR="00C71C3F" w:rsidRPr="000F26D4">
        <w:rPr>
          <w:rFonts w:ascii="Arial" w:hAnsi="Arial" w:cs="Arial"/>
          <w:noProof/>
          <w:sz w:val="24"/>
          <w:szCs w:val="24"/>
        </w:rPr>
        <w:fldChar w:fldCharType="end"/>
      </w:r>
    </w:p>
    <w:p w:rsidR="000F26D4" w:rsidRPr="000F26D4" w:rsidRDefault="000F26D4">
      <w:pPr>
        <w:pStyle w:val="Tabladeilustraciones"/>
        <w:tabs>
          <w:tab w:val="right" w:leader="dot" w:pos="8210"/>
        </w:tabs>
        <w:rPr>
          <w:rFonts w:ascii="Arial" w:eastAsiaTheme="minorEastAsia" w:hAnsi="Arial" w:cs="Arial"/>
          <w:noProof/>
          <w:sz w:val="24"/>
          <w:szCs w:val="24"/>
          <w:lang w:eastAsia="es-ES"/>
        </w:rPr>
      </w:pPr>
      <w:r w:rsidRPr="000F26D4">
        <w:rPr>
          <w:rFonts w:ascii="Arial" w:hAnsi="Arial" w:cs="Arial"/>
          <w:noProof/>
          <w:sz w:val="24"/>
          <w:szCs w:val="24"/>
        </w:rPr>
        <w:t>Tabla 26: Medidas de estadística de tendencia central, calidad</w:t>
      </w:r>
      <w:r w:rsidRPr="000F26D4">
        <w:rPr>
          <w:rFonts w:ascii="Arial" w:hAnsi="Arial" w:cs="Arial"/>
          <w:noProof/>
          <w:sz w:val="24"/>
          <w:szCs w:val="24"/>
        </w:rPr>
        <w:tab/>
      </w:r>
      <w:r w:rsidR="00C71C3F" w:rsidRPr="000F26D4">
        <w:rPr>
          <w:rFonts w:ascii="Arial" w:hAnsi="Arial" w:cs="Arial"/>
          <w:noProof/>
          <w:sz w:val="24"/>
          <w:szCs w:val="24"/>
        </w:rPr>
        <w:fldChar w:fldCharType="begin"/>
      </w:r>
      <w:r w:rsidRPr="000F26D4">
        <w:rPr>
          <w:rFonts w:ascii="Arial" w:hAnsi="Arial" w:cs="Arial"/>
          <w:noProof/>
          <w:sz w:val="24"/>
          <w:szCs w:val="24"/>
        </w:rPr>
        <w:instrText xml:space="preserve"> PAGEREF _Toc238532869 \h </w:instrText>
      </w:r>
      <w:r w:rsidR="00C71C3F" w:rsidRPr="000F26D4">
        <w:rPr>
          <w:rFonts w:ascii="Arial" w:hAnsi="Arial" w:cs="Arial"/>
          <w:noProof/>
          <w:sz w:val="24"/>
          <w:szCs w:val="24"/>
        </w:rPr>
      </w:r>
      <w:r w:rsidR="00C71C3F" w:rsidRPr="000F26D4">
        <w:rPr>
          <w:rFonts w:ascii="Arial" w:hAnsi="Arial" w:cs="Arial"/>
          <w:noProof/>
          <w:sz w:val="24"/>
          <w:szCs w:val="24"/>
        </w:rPr>
        <w:fldChar w:fldCharType="separate"/>
      </w:r>
      <w:r w:rsidRPr="000F26D4">
        <w:rPr>
          <w:rFonts w:ascii="Arial" w:hAnsi="Arial" w:cs="Arial"/>
          <w:noProof/>
          <w:sz w:val="24"/>
          <w:szCs w:val="24"/>
        </w:rPr>
        <w:t>65</w:t>
      </w:r>
      <w:r w:rsidR="00C71C3F" w:rsidRPr="000F26D4">
        <w:rPr>
          <w:rFonts w:ascii="Arial" w:hAnsi="Arial" w:cs="Arial"/>
          <w:noProof/>
          <w:sz w:val="24"/>
          <w:szCs w:val="24"/>
        </w:rPr>
        <w:fldChar w:fldCharType="end"/>
      </w:r>
    </w:p>
    <w:p w:rsidR="000F26D4" w:rsidRPr="000F26D4" w:rsidRDefault="000F26D4">
      <w:pPr>
        <w:pStyle w:val="Tabladeilustraciones"/>
        <w:tabs>
          <w:tab w:val="right" w:leader="dot" w:pos="8210"/>
        </w:tabs>
        <w:rPr>
          <w:rFonts w:ascii="Arial" w:eastAsiaTheme="minorEastAsia" w:hAnsi="Arial" w:cs="Arial"/>
          <w:noProof/>
          <w:sz w:val="24"/>
          <w:szCs w:val="24"/>
          <w:lang w:eastAsia="es-ES"/>
        </w:rPr>
      </w:pPr>
      <w:r w:rsidRPr="000F26D4">
        <w:rPr>
          <w:rFonts w:ascii="Arial" w:hAnsi="Arial" w:cs="Arial"/>
          <w:noProof/>
          <w:sz w:val="24"/>
          <w:szCs w:val="24"/>
        </w:rPr>
        <w:t>Tabla 27: Frecuencias; calidad.</w:t>
      </w:r>
      <w:r w:rsidRPr="000F26D4">
        <w:rPr>
          <w:rFonts w:ascii="Arial" w:hAnsi="Arial" w:cs="Arial"/>
          <w:noProof/>
          <w:sz w:val="24"/>
          <w:szCs w:val="24"/>
        </w:rPr>
        <w:tab/>
      </w:r>
      <w:r w:rsidR="00C71C3F" w:rsidRPr="000F26D4">
        <w:rPr>
          <w:rFonts w:ascii="Arial" w:hAnsi="Arial" w:cs="Arial"/>
          <w:noProof/>
          <w:sz w:val="24"/>
          <w:szCs w:val="24"/>
        </w:rPr>
        <w:fldChar w:fldCharType="begin"/>
      </w:r>
      <w:r w:rsidRPr="000F26D4">
        <w:rPr>
          <w:rFonts w:ascii="Arial" w:hAnsi="Arial" w:cs="Arial"/>
          <w:noProof/>
          <w:sz w:val="24"/>
          <w:szCs w:val="24"/>
        </w:rPr>
        <w:instrText xml:space="preserve"> PAGEREF _Toc238532870 \h </w:instrText>
      </w:r>
      <w:r w:rsidR="00C71C3F" w:rsidRPr="000F26D4">
        <w:rPr>
          <w:rFonts w:ascii="Arial" w:hAnsi="Arial" w:cs="Arial"/>
          <w:noProof/>
          <w:sz w:val="24"/>
          <w:szCs w:val="24"/>
        </w:rPr>
      </w:r>
      <w:r w:rsidR="00C71C3F" w:rsidRPr="000F26D4">
        <w:rPr>
          <w:rFonts w:ascii="Arial" w:hAnsi="Arial" w:cs="Arial"/>
          <w:noProof/>
          <w:sz w:val="24"/>
          <w:szCs w:val="24"/>
        </w:rPr>
        <w:fldChar w:fldCharType="separate"/>
      </w:r>
      <w:r w:rsidRPr="000F26D4">
        <w:rPr>
          <w:rFonts w:ascii="Arial" w:hAnsi="Arial" w:cs="Arial"/>
          <w:noProof/>
          <w:sz w:val="24"/>
          <w:szCs w:val="24"/>
        </w:rPr>
        <w:t>65</w:t>
      </w:r>
      <w:r w:rsidR="00C71C3F" w:rsidRPr="000F26D4">
        <w:rPr>
          <w:rFonts w:ascii="Arial" w:hAnsi="Arial" w:cs="Arial"/>
          <w:noProof/>
          <w:sz w:val="24"/>
          <w:szCs w:val="24"/>
        </w:rPr>
        <w:fldChar w:fldCharType="end"/>
      </w:r>
    </w:p>
    <w:p w:rsidR="000F26D4" w:rsidRPr="000F26D4" w:rsidRDefault="000F26D4">
      <w:pPr>
        <w:pStyle w:val="Tabladeilustraciones"/>
        <w:tabs>
          <w:tab w:val="right" w:leader="dot" w:pos="8210"/>
        </w:tabs>
        <w:rPr>
          <w:rFonts w:ascii="Arial" w:eastAsiaTheme="minorEastAsia" w:hAnsi="Arial" w:cs="Arial"/>
          <w:noProof/>
          <w:sz w:val="24"/>
          <w:szCs w:val="24"/>
          <w:lang w:eastAsia="es-ES"/>
        </w:rPr>
      </w:pPr>
      <w:r w:rsidRPr="000F26D4">
        <w:rPr>
          <w:rFonts w:ascii="Arial" w:hAnsi="Arial" w:cs="Arial"/>
          <w:noProof/>
          <w:color w:val="000000"/>
          <w:sz w:val="24"/>
          <w:szCs w:val="24"/>
        </w:rPr>
        <w:t>Tabla 28: Medidas de estadística de tendencia central, presentación e imagen</w:t>
      </w:r>
      <w:r w:rsidRPr="000F26D4">
        <w:rPr>
          <w:rFonts w:ascii="Arial" w:hAnsi="Arial" w:cs="Arial"/>
          <w:noProof/>
          <w:sz w:val="24"/>
          <w:szCs w:val="24"/>
        </w:rPr>
        <w:tab/>
      </w:r>
      <w:r w:rsidR="00C71C3F" w:rsidRPr="000F26D4">
        <w:rPr>
          <w:rFonts w:ascii="Arial" w:hAnsi="Arial" w:cs="Arial"/>
          <w:noProof/>
          <w:sz w:val="24"/>
          <w:szCs w:val="24"/>
        </w:rPr>
        <w:fldChar w:fldCharType="begin"/>
      </w:r>
      <w:r w:rsidRPr="000F26D4">
        <w:rPr>
          <w:rFonts w:ascii="Arial" w:hAnsi="Arial" w:cs="Arial"/>
          <w:noProof/>
          <w:sz w:val="24"/>
          <w:szCs w:val="24"/>
        </w:rPr>
        <w:instrText xml:space="preserve"> PAGEREF _Toc238532871 \h </w:instrText>
      </w:r>
      <w:r w:rsidR="00C71C3F" w:rsidRPr="000F26D4">
        <w:rPr>
          <w:rFonts w:ascii="Arial" w:hAnsi="Arial" w:cs="Arial"/>
          <w:noProof/>
          <w:sz w:val="24"/>
          <w:szCs w:val="24"/>
        </w:rPr>
      </w:r>
      <w:r w:rsidR="00C71C3F" w:rsidRPr="000F26D4">
        <w:rPr>
          <w:rFonts w:ascii="Arial" w:hAnsi="Arial" w:cs="Arial"/>
          <w:noProof/>
          <w:sz w:val="24"/>
          <w:szCs w:val="24"/>
        </w:rPr>
        <w:fldChar w:fldCharType="separate"/>
      </w:r>
      <w:r w:rsidRPr="000F26D4">
        <w:rPr>
          <w:rFonts w:ascii="Arial" w:hAnsi="Arial" w:cs="Arial"/>
          <w:noProof/>
          <w:sz w:val="24"/>
          <w:szCs w:val="24"/>
        </w:rPr>
        <w:t>66</w:t>
      </w:r>
      <w:r w:rsidR="00C71C3F" w:rsidRPr="000F26D4">
        <w:rPr>
          <w:rFonts w:ascii="Arial" w:hAnsi="Arial" w:cs="Arial"/>
          <w:noProof/>
          <w:sz w:val="24"/>
          <w:szCs w:val="24"/>
        </w:rPr>
        <w:fldChar w:fldCharType="end"/>
      </w:r>
    </w:p>
    <w:p w:rsidR="000F26D4" w:rsidRPr="000F26D4" w:rsidRDefault="000F26D4">
      <w:pPr>
        <w:pStyle w:val="Tabladeilustraciones"/>
        <w:tabs>
          <w:tab w:val="right" w:leader="dot" w:pos="8210"/>
        </w:tabs>
        <w:rPr>
          <w:rFonts w:ascii="Arial" w:eastAsiaTheme="minorEastAsia" w:hAnsi="Arial" w:cs="Arial"/>
          <w:noProof/>
          <w:sz w:val="24"/>
          <w:szCs w:val="24"/>
          <w:lang w:eastAsia="es-ES"/>
        </w:rPr>
      </w:pPr>
      <w:r w:rsidRPr="000F26D4">
        <w:rPr>
          <w:rFonts w:ascii="Arial" w:hAnsi="Arial" w:cs="Arial"/>
          <w:noProof/>
          <w:color w:val="000000"/>
          <w:sz w:val="24"/>
          <w:szCs w:val="24"/>
        </w:rPr>
        <w:t>Tabla 29: Frecuencias; presentación e imagen.</w:t>
      </w:r>
      <w:r w:rsidRPr="000F26D4">
        <w:rPr>
          <w:rFonts w:ascii="Arial" w:hAnsi="Arial" w:cs="Arial"/>
          <w:noProof/>
          <w:sz w:val="24"/>
          <w:szCs w:val="24"/>
        </w:rPr>
        <w:tab/>
      </w:r>
      <w:r w:rsidR="00C71C3F" w:rsidRPr="000F26D4">
        <w:rPr>
          <w:rFonts w:ascii="Arial" w:hAnsi="Arial" w:cs="Arial"/>
          <w:noProof/>
          <w:sz w:val="24"/>
          <w:szCs w:val="24"/>
        </w:rPr>
        <w:fldChar w:fldCharType="begin"/>
      </w:r>
      <w:r w:rsidRPr="000F26D4">
        <w:rPr>
          <w:rFonts w:ascii="Arial" w:hAnsi="Arial" w:cs="Arial"/>
          <w:noProof/>
          <w:sz w:val="24"/>
          <w:szCs w:val="24"/>
        </w:rPr>
        <w:instrText xml:space="preserve"> PAGEREF _Toc238532872 \h </w:instrText>
      </w:r>
      <w:r w:rsidR="00C71C3F" w:rsidRPr="000F26D4">
        <w:rPr>
          <w:rFonts w:ascii="Arial" w:hAnsi="Arial" w:cs="Arial"/>
          <w:noProof/>
          <w:sz w:val="24"/>
          <w:szCs w:val="24"/>
        </w:rPr>
      </w:r>
      <w:r w:rsidR="00C71C3F" w:rsidRPr="000F26D4">
        <w:rPr>
          <w:rFonts w:ascii="Arial" w:hAnsi="Arial" w:cs="Arial"/>
          <w:noProof/>
          <w:sz w:val="24"/>
          <w:szCs w:val="24"/>
        </w:rPr>
        <w:fldChar w:fldCharType="separate"/>
      </w:r>
      <w:r w:rsidRPr="000F26D4">
        <w:rPr>
          <w:rFonts w:ascii="Arial" w:hAnsi="Arial" w:cs="Arial"/>
          <w:noProof/>
          <w:sz w:val="24"/>
          <w:szCs w:val="24"/>
        </w:rPr>
        <w:t>66</w:t>
      </w:r>
      <w:r w:rsidR="00C71C3F" w:rsidRPr="000F26D4">
        <w:rPr>
          <w:rFonts w:ascii="Arial" w:hAnsi="Arial" w:cs="Arial"/>
          <w:noProof/>
          <w:sz w:val="24"/>
          <w:szCs w:val="24"/>
        </w:rPr>
        <w:fldChar w:fldCharType="end"/>
      </w:r>
    </w:p>
    <w:p w:rsidR="000F26D4" w:rsidRPr="000F26D4" w:rsidRDefault="000F26D4">
      <w:pPr>
        <w:pStyle w:val="Tabladeilustraciones"/>
        <w:tabs>
          <w:tab w:val="right" w:leader="dot" w:pos="8210"/>
        </w:tabs>
        <w:rPr>
          <w:rFonts w:ascii="Arial" w:eastAsiaTheme="minorEastAsia" w:hAnsi="Arial" w:cs="Arial"/>
          <w:noProof/>
          <w:sz w:val="24"/>
          <w:szCs w:val="24"/>
          <w:lang w:eastAsia="es-ES"/>
        </w:rPr>
      </w:pPr>
      <w:r w:rsidRPr="000F26D4">
        <w:rPr>
          <w:rFonts w:ascii="Arial" w:hAnsi="Arial" w:cs="Arial"/>
          <w:noProof/>
          <w:color w:val="000000"/>
          <w:sz w:val="24"/>
          <w:szCs w:val="24"/>
        </w:rPr>
        <w:t>Tabla 30: Medidas de estadística de tendencia central, precio</w:t>
      </w:r>
      <w:r w:rsidRPr="000F26D4">
        <w:rPr>
          <w:rFonts w:ascii="Arial" w:hAnsi="Arial" w:cs="Arial"/>
          <w:noProof/>
          <w:sz w:val="24"/>
          <w:szCs w:val="24"/>
        </w:rPr>
        <w:tab/>
      </w:r>
      <w:r w:rsidR="00C71C3F" w:rsidRPr="000F26D4">
        <w:rPr>
          <w:rFonts w:ascii="Arial" w:hAnsi="Arial" w:cs="Arial"/>
          <w:noProof/>
          <w:sz w:val="24"/>
          <w:szCs w:val="24"/>
        </w:rPr>
        <w:fldChar w:fldCharType="begin"/>
      </w:r>
      <w:r w:rsidRPr="000F26D4">
        <w:rPr>
          <w:rFonts w:ascii="Arial" w:hAnsi="Arial" w:cs="Arial"/>
          <w:noProof/>
          <w:sz w:val="24"/>
          <w:szCs w:val="24"/>
        </w:rPr>
        <w:instrText xml:space="preserve"> PAGEREF _Toc238532873 \h </w:instrText>
      </w:r>
      <w:r w:rsidR="00C71C3F" w:rsidRPr="000F26D4">
        <w:rPr>
          <w:rFonts w:ascii="Arial" w:hAnsi="Arial" w:cs="Arial"/>
          <w:noProof/>
          <w:sz w:val="24"/>
          <w:szCs w:val="24"/>
        </w:rPr>
      </w:r>
      <w:r w:rsidR="00C71C3F" w:rsidRPr="000F26D4">
        <w:rPr>
          <w:rFonts w:ascii="Arial" w:hAnsi="Arial" w:cs="Arial"/>
          <w:noProof/>
          <w:sz w:val="24"/>
          <w:szCs w:val="24"/>
        </w:rPr>
        <w:fldChar w:fldCharType="separate"/>
      </w:r>
      <w:r w:rsidRPr="000F26D4">
        <w:rPr>
          <w:rFonts w:ascii="Arial" w:hAnsi="Arial" w:cs="Arial"/>
          <w:noProof/>
          <w:sz w:val="24"/>
          <w:szCs w:val="24"/>
        </w:rPr>
        <w:t>67</w:t>
      </w:r>
      <w:r w:rsidR="00C71C3F" w:rsidRPr="000F26D4">
        <w:rPr>
          <w:rFonts w:ascii="Arial" w:hAnsi="Arial" w:cs="Arial"/>
          <w:noProof/>
          <w:sz w:val="24"/>
          <w:szCs w:val="24"/>
        </w:rPr>
        <w:fldChar w:fldCharType="end"/>
      </w:r>
    </w:p>
    <w:p w:rsidR="000F26D4" w:rsidRPr="000F26D4" w:rsidRDefault="000F26D4">
      <w:pPr>
        <w:pStyle w:val="Tabladeilustraciones"/>
        <w:tabs>
          <w:tab w:val="right" w:leader="dot" w:pos="8210"/>
        </w:tabs>
        <w:rPr>
          <w:rFonts w:ascii="Arial" w:eastAsiaTheme="minorEastAsia" w:hAnsi="Arial" w:cs="Arial"/>
          <w:noProof/>
          <w:sz w:val="24"/>
          <w:szCs w:val="24"/>
          <w:lang w:eastAsia="es-ES"/>
        </w:rPr>
      </w:pPr>
      <w:r w:rsidRPr="000F26D4">
        <w:rPr>
          <w:rFonts w:ascii="Arial" w:hAnsi="Arial" w:cs="Arial"/>
          <w:noProof/>
          <w:color w:val="000000"/>
          <w:sz w:val="24"/>
          <w:szCs w:val="24"/>
        </w:rPr>
        <w:t>Tabla 31: Frecuencias, precios</w:t>
      </w:r>
      <w:r w:rsidRPr="000F26D4">
        <w:rPr>
          <w:rFonts w:ascii="Arial" w:hAnsi="Arial" w:cs="Arial"/>
          <w:noProof/>
          <w:sz w:val="24"/>
          <w:szCs w:val="24"/>
        </w:rPr>
        <w:tab/>
      </w:r>
      <w:r w:rsidR="00C71C3F" w:rsidRPr="000F26D4">
        <w:rPr>
          <w:rFonts w:ascii="Arial" w:hAnsi="Arial" w:cs="Arial"/>
          <w:noProof/>
          <w:sz w:val="24"/>
          <w:szCs w:val="24"/>
        </w:rPr>
        <w:fldChar w:fldCharType="begin"/>
      </w:r>
      <w:r w:rsidRPr="000F26D4">
        <w:rPr>
          <w:rFonts w:ascii="Arial" w:hAnsi="Arial" w:cs="Arial"/>
          <w:noProof/>
          <w:sz w:val="24"/>
          <w:szCs w:val="24"/>
        </w:rPr>
        <w:instrText xml:space="preserve"> PAGEREF _Toc238532874 \h </w:instrText>
      </w:r>
      <w:r w:rsidR="00C71C3F" w:rsidRPr="000F26D4">
        <w:rPr>
          <w:rFonts w:ascii="Arial" w:hAnsi="Arial" w:cs="Arial"/>
          <w:noProof/>
          <w:sz w:val="24"/>
          <w:szCs w:val="24"/>
        </w:rPr>
      </w:r>
      <w:r w:rsidR="00C71C3F" w:rsidRPr="000F26D4">
        <w:rPr>
          <w:rFonts w:ascii="Arial" w:hAnsi="Arial" w:cs="Arial"/>
          <w:noProof/>
          <w:sz w:val="24"/>
          <w:szCs w:val="24"/>
        </w:rPr>
        <w:fldChar w:fldCharType="separate"/>
      </w:r>
      <w:r w:rsidRPr="000F26D4">
        <w:rPr>
          <w:rFonts w:ascii="Arial" w:hAnsi="Arial" w:cs="Arial"/>
          <w:noProof/>
          <w:sz w:val="24"/>
          <w:szCs w:val="24"/>
        </w:rPr>
        <w:t>67</w:t>
      </w:r>
      <w:r w:rsidR="00C71C3F" w:rsidRPr="000F26D4">
        <w:rPr>
          <w:rFonts w:ascii="Arial" w:hAnsi="Arial" w:cs="Arial"/>
          <w:noProof/>
          <w:sz w:val="24"/>
          <w:szCs w:val="24"/>
        </w:rPr>
        <w:fldChar w:fldCharType="end"/>
      </w:r>
    </w:p>
    <w:p w:rsidR="000F26D4" w:rsidRPr="000F26D4" w:rsidRDefault="000F26D4">
      <w:pPr>
        <w:pStyle w:val="Tabladeilustraciones"/>
        <w:tabs>
          <w:tab w:val="right" w:leader="dot" w:pos="8210"/>
        </w:tabs>
        <w:rPr>
          <w:rFonts w:ascii="Arial" w:eastAsiaTheme="minorEastAsia" w:hAnsi="Arial" w:cs="Arial"/>
          <w:noProof/>
          <w:sz w:val="24"/>
          <w:szCs w:val="24"/>
          <w:lang w:eastAsia="es-ES"/>
        </w:rPr>
      </w:pPr>
      <w:r w:rsidRPr="000F26D4">
        <w:rPr>
          <w:rFonts w:ascii="Arial" w:hAnsi="Arial" w:cs="Arial"/>
          <w:noProof/>
          <w:color w:val="000000"/>
          <w:sz w:val="24"/>
          <w:szCs w:val="24"/>
        </w:rPr>
        <w:lastRenderedPageBreak/>
        <w:t>Tabla 32: Medidas de estadística de tendencia central, horas que está dispuesto a viajar</w:t>
      </w:r>
      <w:r w:rsidRPr="000F26D4">
        <w:rPr>
          <w:rFonts w:ascii="Arial" w:hAnsi="Arial" w:cs="Arial"/>
          <w:noProof/>
          <w:sz w:val="24"/>
          <w:szCs w:val="24"/>
        </w:rPr>
        <w:tab/>
      </w:r>
      <w:r w:rsidR="00C71C3F" w:rsidRPr="000F26D4">
        <w:rPr>
          <w:rFonts w:ascii="Arial" w:hAnsi="Arial" w:cs="Arial"/>
          <w:noProof/>
          <w:sz w:val="24"/>
          <w:szCs w:val="24"/>
        </w:rPr>
        <w:fldChar w:fldCharType="begin"/>
      </w:r>
      <w:r w:rsidRPr="000F26D4">
        <w:rPr>
          <w:rFonts w:ascii="Arial" w:hAnsi="Arial" w:cs="Arial"/>
          <w:noProof/>
          <w:sz w:val="24"/>
          <w:szCs w:val="24"/>
        </w:rPr>
        <w:instrText xml:space="preserve"> PAGEREF _Toc238532875 \h </w:instrText>
      </w:r>
      <w:r w:rsidR="00C71C3F" w:rsidRPr="000F26D4">
        <w:rPr>
          <w:rFonts w:ascii="Arial" w:hAnsi="Arial" w:cs="Arial"/>
          <w:noProof/>
          <w:sz w:val="24"/>
          <w:szCs w:val="24"/>
        </w:rPr>
      </w:r>
      <w:r w:rsidR="00C71C3F" w:rsidRPr="000F26D4">
        <w:rPr>
          <w:rFonts w:ascii="Arial" w:hAnsi="Arial" w:cs="Arial"/>
          <w:noProof/>
          <w:sz w:val="24"/>
          <w:szCs w:val="24"/>
        </w:rPr>
        <w:fldChar w:fldCharType="separate"/>
      </w:r>
      <w:r w:rsidRPr="000F26D4">
        <w:rPr>
          <w:rFonts w:ascii="Arial" w:hAnsi="Arial" w:cs="Arial"/>
          <w:noProof/>
          <w:sz w:val="24"/>
          <w:szCs w:val="24"/>
        </w:rPr>
        <w:t>68</w:t>
      </w:r>
      <w:r w:rsidR="00C71C3F" w:rsidRPr="000F26D4">
        <w:rPr>
          <w:rFonts w:ascii="Arial" w:hAnsi="Arial" w:cs="Arial"/>
          <w:noProof/>
          <w:sz w:val="24"/>
          <w:szCs w:val="24"/>
        </w:rPr>
        <w:fldChar w:fldCharType="end"/>
      </w:r>
    </w:p>
    <w:p w:rsidR="000F26D4" w:rsidRPr="000F26D4" w:rsidRDefault="000F26D4">
      <w:pPr>
        <w:pStyle w:val="Tabladeilustraciones"/>
        <w:tabs>
          <w:tab w:val="right" w:leader="dot" w:pos="8210"/>
        </w:tabs>
        <w:rPr>
          <w:rFonts w:ascii="Arial" w:eastAsiaTheme="minorEastAsia" w:hAnsi="Arial" w:cs="Arial"/>
          <w:noProof/>
          <w:sz w:val="24"/>
          <w:szCs w:val="24"/>
          <w:lang w:eastAsia="es-ES"/>
        </w:rPr>
      </w:pPr>
      <w:r w:rsidRPr="000F26D4">
        <w:rPr>
          <w:rFonts w:ascii="Arial" w:hAnsi="Arial" w:cs="Arial"/>
          <w:noProof/>
          <w:color w:val="000000"/>
          <w:sz w:val="24"/>
          <w:szCs w:val="24"/>
        </w:rPr>
        <w:t>Tabla 33: Frecuencias, horas que está dispuesto a viajar</w:t>
      </w:r>
      <w:r w:rsidRPr="000F26D4">
        <w:rPr>
          <w:rFonts w:ascii="Arial" w:hAnsi="Arial" w:cs="Arial"/>
          <w:noProof/>
          <w:sz w:val="24"/>
          <w:szCs w:val="24"/>
        </w:rPr>
        <w:tab/>
      </w:r>
      <w:r w:rsidR="00C71C3F" w:rsidRPr="000F26D4">
        <w:rPr>
          <w:rFonts w:ascii="Arial" w:hAnsi="Arial" w:cs="Arial"/>
          <w:noProof/>
          <w:sz w:val="24"/>
          <w:szCs w:val="24"/>
        </w:rPr>
        <w:fldChar w:fldCharType="begin"/>
      </w:r>
      <w:r w:rsidRPr="000F26D4">
        <w:rPr>
          <w:rFonts w:ascii="Arial" w:hAnsi="Arial" w:cs="Arial"/>
          <w:noProof/>
          <w:sz w:val="24"/>
          <w:szCs w:val="24"/>
        </w:rPr>
        <w:instrText xml:space="preserve"> PAGEREF _Toc238532876 \h </w:instrText>
      </w:r>
      <w:r w:rsidR="00C71C3F" w:rsidRPr="000F26D4">
        <w:rPr>
          <w:rFonts w:ascii="Arial" w:hAnsi="Arial" w:cs="Arial"/>
          <w:noProof/>
          <w:sz w:val="24"/>
          <w:szCs w:val="24"/>
        </w:rPr>
      </w:r>
      <w:r w:rsidR="00C71C3F" w:rsidRPr="000F26D4">
        <w:rPr>
          <w:rFonts w:ascii="Arial" w:hAnsi="Arial" w:cs="Arial"/>
          <w:noProof/>
          <w:sz w:val="24"/>
          <w:szCs w:val="24"/>
        </w:rPr>
        <w:fldChar w:fldCharType="separate"/>
      </w:r>
      <w:r w:rsidRPr="000F26D4">
        <w:rPr>
          <w:rFonts w:ascii="Arial" w:hAnsi="Arial" w:cs="Arial"/>
          <w:noProof/>
          <w:sz w:val="24"/>
          <w:szCs w:val="24"/>
        </w:rPr>
        <w:t>68</w:t>
      </w:r>
      <w:r w:rsidR="00C71C3F" w:rsidRPr="000F26D4">
        <w:rPr>
          <w:rFonts w:ascii="Arial" w:hAnsi="Arial" w:cs="Arial"/>
          <w:noProof/>
          <w:sz w:val="24"/>
          <w:szCs w:val="24"/>
        </w:rPr>
        <w:fldChar w:fldCharType="end"/>
      </w:r>
    </w:p>
    <w:p w:rsidR="000F26D4" w:rsidRPr="000F26D4" w:rsidRDefault="000F26D4">
      <w:pPr>
        <w:pStyle w:val="Tabladeilustraciones"/>
        <w:tabs>
          <w:tab w:val="right" w:leader="dot" w:pos="8210"/>
        </w:tabs>
        <w:rPr>
          <w:rFonts w:ascii="Arial" w:eastAsiaTheme="minorEastAsia" w:hAnsi="Arial" w:cs="Arial"/>
          <w:noProof/>
          <w:sz w:val="24"/>
          <w:szCs w:val="24"/>
          <w:lang w:eastAsia="es-ES"/>
        </w:rPr>
      </w:pPr>
      <w:r w:rsidRPr="000F26D4">
        <w:rPr>
          <w:rFonts w:ascii="Arial" w:hAnsi="Arial" w:cs="Arial"/>
          <w:noProof/>
          <w:color w:val="000000"/>
          <w:sz w:val="24"/>
          <w:szCs w:val="24"/>
        </w:rPr>
        <w:t>Tabla 34: Medidas de estadística de tendencia central, mes del año en que más viaja</w:t>
      </w:r>
      <w:r w:rsidRPr="000F26D4">
        <w:rPr>
          <w:rFonts w:ascii="Arial" w:hAnsi="Arial" w:cs="Arial"/>
          <w:noProof/>
          <w:sz w:val="24"/>
          <w:szCs w:val="24"/>
        </w:rPr>
        <w:tab/>
      </w:r>
      <w:r w:rsidR="00C71C3F" w:rsidRPr="000F26D4">
        <w:rPr>
          <w:rFonts w:ascii="Arial" w:hAnsi="Arial" w:cs="Arial"/>
          <w:noProof/>
          <w:sz w:val="24"/>
          <w:szCs w:val="24"/>
        </w:rPr>
        <w:fldChar w:fldCharType="begin"/>
      </w:r>
      <w:r w:rsidRPr="000F26D4">
        <w:rPr>
          <w:rFonts w:ascii="Arial" w:hAnsi="Arial" w:cs="Arial"/>
          <w:noProof/>
          <w:sz w:val="24"/>
          <w:szCs w:val="24"/>
        </w:rPr>
        <w:instrText xml:space="preserve"> PAGEREF _Toc238532877 \h </w:instrText>
      </w:r>
      <w:r w:rsidR="00C71C3F" w:rsidRPr="000F26D4">
        <w:rPr>
          <w:rFonts w:ascii="Arial" w:hAnsi="Arial" w:cs="Arial"/>
          <w:noProof/>
          <w:sz w:val="24"/>
          <w:szCs w:val="24"/>
        </w:rPr>
      </w:r>
      <w:r w:rsidR="00C71C3F" w:rsidRPr="000F26D4">
        <w:rPr>
          <w:rFonts w:ascii="Arial" w:hAnsi="Arial" w:cs="Arial"/>
          <w:noProof/>
          <w:sz w:val="24"/>
          <w:szCs w:val="24"/>
        </w:rPr>
        <w:fldChar w:fldCharType="separate"/>
      </w:r>
      <w:r w:rsidRPr="000F26D4">
        <w:rPr>
          <w:rFonts w:ascii="Arial" w:hAnsi="Arial" w:cs="Arial"/>
          <w:noProof/>
          <w:sz w:val="24"/>
          <w:szCs w:val="24"/>
        </w:rPr>
        <w:t>69</w:t>
      </w:r>
      <w:r w:rsidR="00C71C3F" w:rsidRPr="000F26D4">
        <w:rPr>
          <w:rFonts w:ascii="Arial" w:hAnsi="Arial" w:cs="Arial"/>
          <w:noProof/>
          <w:sz w:val="24"/>
          <w:szCs w:val="24"/>
        </w:rPr>
        <w:fldChar w:fldCharType="end"/>
      </w:r>
    </w:p>
    <w:p w:rsidR="000F26D4" w:rsidRPr="000F26D4" w:rsidRDefault="000F26D4">
      <w:pPr>
        <w:pStyle w:val="Tabladeilustraciones"/>
        <w:tabs>
          <w:tab w:val="right" w:leader="dot" w:pos="8210"/>
        </w:tabs>
        <w:rPr>
          <w:rFonts w:ascii="Arial" w:eastAsiaTheme="minorEastAsia" w:hAnsi="Arial" w:cs="Arial"/>
          <w:noProof/>
          <w:sz w:val="24"/>
          <w:szCs w:val="24"/>
          <w:lang w:eastAsia="es-ES"/>
        </w:rPr>
      </w:pPr>
      <w:r w:rsidRPr="000F26D4">
        <w:rPr>
          <w:rFonts w:ascii="Arial" w:hAnsi="Arial" w:cs="Arial"/>
          <w:noProof/>
          <w:color w:val="000000"/>
          <w:sz w:val="24"/>
          <w:szCs w:val="24"/>
        </w:rPr>
        <w:t>Tabla 35: Frecuencias, mes del año en que más viaja</w:t>
      </w:r>
      <w:r w:rsidRPr="000F26D4">
        <w:rPr>
          <w:rFonts w:ascii="Arial" w:hAnsi="Arial" w:cs="Arial"/>
          <w:noProof/>
          <w:sz w:val="24"/>
          <w:szCs w:val="24"/>
        </w:rPr>
        <w:tab/>
      </w:r>
      <w:r w:rsidR="00C71C3F" w:rsidRPr="000F26D4">
        <w:rPr>
          <w:rFonts w:ascii="Arial" w:hAnsi="Arial" w:cs="Arial"/>
          <w:noProof/>
          <w:sz w:val="24"/>
          <w:szCs w:val="24"/>
        </w:rPr>
        <w:fldChar w:fldCharType="begin"/>
      </w:r>
      <w:r w:rsidRPr="000F26D4">
        <w:rPr>
          <w:rFonts w:ascii="Arial" w:hAnsi="Arial" w:cs="Arial"/>
          <w:noProof/>
          <w:sz w:val="24"/>
          <w:szCs w:val="24"/>
        </w:rPr>
        <w:instrText xml:space="preserve"> PAGEREF _Toc238532878 \h </w:instrText>
      </w:r>
      <w:r w:rsidR="00C71C3F" w:rsidRPr="000F26D4">
        <w:rPr>
          <w:rFonts w:ascii="Arial" w:hAnsi="Arial" w:cs="Arial"/>
          <w:noProof/>
          <w:sz w:val="24"/>
          <w:szCs w:val="24"/>
        </w:rPr>
      </w:r>
      <w:r w:rsidR="00C71C3F" w:rsidRPr="000F26D4">
        <w:rPr>
          <w:rFonts w:ascii="Arial" w:hAnsi="Arial" w:cs="Arial"/>
          <w:noProof/>
          <w:sz w:val="24"/>
          <w:szCs w:val="24"/>
        </w:rPr>
        <w:fldChar w:fldCharType="separate"/>
      </w:r>
      <w:r w:rsidRPr="000F26D4">
        <w:rPr>
          <w:rFonts w:ascii="Arial" w:hAnsi="Arial" w:cs="Arial"/>
          <w:noProof/>
          <w:sz w:val="24"/>
          <w:szCs w:val="24"/>
        </w:rPr>
        <w:t>69</w:t>
      </w:r>
      <w:r w:rsidR="00C71C3F" w:rsidRPr="000F26D4">
        <w:rPr>
          <w:rFonts w:ascii="Arial" w:hAnsi="Arial" w:cs="Arial"/>
          <w:noProof/>
          <w:sz w:val="24"/>
          <w:szCs w:val="24"/>
        </w:rPr>
        <w:fldChar w:fldCharType="end"/>
      </w:r>
    </w:p>
    <w:p w:rsidR="000F26D4" w:rsidRPr="000F26D4" w:rsidRDefault="000F26D4">
      <w:pPr>
        <w:pStyle w:val="Tabladeilustraciones"/>
        <w:tabs>
          <w:tab w:val="right" w:leader="dot" w:pos="8210"/>
        </w:tabs>
        <w:rPr>
          <w:rFonts w:ascii="Arial" w:eastAsiaTheme="minorEastAsia" w:hAnsi="Arial" w:cs="Arial"/>
          <w:noProof/>
          <w:sz w:val="24"/>
          <w:szCs w:val="24"/>
          <w:lang w:eastAsia="es-ES"/>
        </w:rPr>
      </w:pPr>
      <w:r w:rsidRPr="000F26D4">
        <w:rPr>
          <w:rFonts w:ascii="Arial" w:hAnsi="Arial" w:cs="Arial"/>
          <w:noProof/>
          <w:color w:val="000000"/>
          <w:sz w:val="24"/>
          <w:szCs w:val="24"/>
        </w:rPr>
        <w:t>Tabla 36: Medidas de estadística de tendencia central, tiempo que permanece de viaje</w:t>
      </w:r>
      <w:r w:rsidRPr="000F26D4">
        <w:rPr>
          <w:rFonts w:ascii="Arial" w:hAnsi="Arial" w:cs="Arial"/>
          <w:noProof/>
          <w:sz w:val="24"/>
          <w:szCs w:val="24"/>
        </w:rPr>
        <w:tab/>
      </w:r>
      <w:r w:rsidR="00C71C3F" w:rsidRPr="000F26D4">
        <w:rPr>
          <w:rFonts w:ascii="Arial" w:hAnsi="Arial" w:cs="Arial"/>
          <w:noProof/>
          <w:sz w:val="24"/>
          <w:szCs w:val="24"/>
        </w:rPr>
        <w:fldChar w:fldCharType="begin"/>
      </w:r>
      <w:r w:rsidRPr="000F26D4">
        <w:rPr>
          <w:rFonts w:ascii="Arial" w:hAnsi="Arial" w:cs="Arial"/>
          <w:noProof/>
          <w:sz w:val="24"/>
          <w:szCs w:val="24"/>
        </w:rPr>
        <w:instrText xml:space="preserve"> PAGEREF _Toc238532879 \h </w:instrText>
      </w:r>
      <w:r w:rsidR="00C71C3F" w:rsidRPr="000F26D4">
        <w:rPr>
          <w:rFonts w:ascii="Arial" w:hAnsi="Arial" w:cs="Arial"/>
          <w:noProof/>
          <w:sz w:val="24"/>
          <w:szCs w:val="24"/>
        </w:rPr>
      </w:r>
      <w:r w:rsidR="00C71C3F" w:rsidRPr="000F26D4">
        <w:rPr>
          <w:rFonts w:ascii="Arial" w:hAnsi="Arial" w:cs="Arial"/>
          <w:noProof/>
          <w:sz w:val="24"/>
          <w:szCs w:val="24"/>
        </w:rPr>
        <w:fldChar w:fldCharType="separate"/>
      </w:r>
      <w:r w:rsidRPr="000F26D4">
        <w:rPr>
          <w:rFonts w:ascii="Arial" w:hAnsi="Arial" w:cs="Arial"/>
          <w:noProof/>
          <w:sz w:val="24"/>
          <w:szCs w:val="24"/>
        </w:rPr>
        <w:t>70</w:t>
      </w:r>
      <w:r w:rsidR="00C71C3F" w:rsidRPr="000F26D4">
        <w:rPr>
          <w:rFonts w:ascii="Arial" w:hAnsi="Arial" w:cs="Arial"/>
          <w:noProof/>
          <w:sz w:val="24"/>
          <w:szCs w:val="24"/>
        </w:rPr>
        <w:fldChar w:fldCharType="end"/>
      </w:r>
    </w:p>
    <w:p w:rsidR="000F26D4" w:rsidRPr="000F26D4" w:rsidRDefault="000F26D4">
      <w:pPr>
        <w:pStyle w:val="Tabladeilustraciones"/>
        <w:tabs>
          <w:tab w:val="right" w:leader="dot" w:pos="8210"/>
        </w:tabs>
        <w:rPr>
          <w:rFonts w:ascii="Arial" w:eastAsiaTheme="minorEastAsia" w:hAnsi="Arial" w:cs="Arial"/>
          <w:noProof/>
          <w:sz w:val="24"/>
          <w:szCs w:val="24"/>
          <w:lang w:eastAsia="es-ES"/>
        </w:rPr>
      </w:pPr>
      <w:r w:rsidRPr="000F26D4">
        <w:rPr>
          <w:rFonts w:ascii="Arial" w:hAnsi="Arial" w:cs="Arial"/>
          <w:noProof/>
          <w:color w:val="000000"/>
          <w:sz w:val="24"/>
          <w:szCs w:val="24"/>
        </w:rPr>
        <w:t>Tabla 37: Frecuencias; tiempo que permanece de viaje</w:t>
      </w:r>
      <w:r w:rsidRPr="000F26D4">
        <w:rPr>
          <w:rFonts w:ascii="Arial" w:hAnsi="Arial" w:cs="Arial"/>
          <w:noProof/>
          <w:sz w:val="24"/>
          <w:szCs w:val="24"/>
        </w:rPr>
        <w:tab/>
      </w:r>
      <w:r w:rsidR="00C71C3F" w:rsidRPr="000F26D4">
        <w:rPr>
          <w:rFonts w:ascii="Arial" w:hAnsi="Arial" w:cs="Arial"/>
          <w:noProof/>
          <w:sz w:val="24"/>
          <w:szCs w:val="24"/>
        </w:rPr>
        <w:fldChar w:fldCharType="begin"/>
      </w:r>
      <w:r w:rsidRPr="000F26D4">
        <w:rPr>
          <w:rFonts w:ascii="Arial" w:hAnsi="Arial" w:cs="Arial"/>
          <w:noProof/>
          <w:sz w:val="24"/>
          <w:szCs w:val="24"/>
        </w:rPr>
        <w:instrText xml:space="preserve"> PAGEREF _Toc238532880 \h </w:instrText>
      </w:r>
      <w:r w:rsidR="00C71C3F" w:rsidRPr="000F26D4">
        <w:rPr>
          <w:rFonts w:ascii="Arial" w:hAnsi="Arial" w:cs="Arial"/>
          <w:noProof/>
          <w:sz w:val="24"/>
          <w:szCs w:val="24"/>
        </w:rPr>
      </w:r>
      <w:r w:rsidR="00C71C3F" w:rsidRPr="000F26D4">
        <w:rPr>
          <w:rFonts w:ascii="Arial" w:hAnsi="Arial" w:cs="Arial"/>
          <w:noProof/>
          <w:sz w:val="24"/>
          <w:szCs w:val="24"/>
        </w:rPr>
        <w:fldChar w:fldCharType="separate"/>
      </w:r>
      <w:r w:rsidRPr="000F26D4">
        <w:rPr>
          <w:rFonts w:ascii="Arial" w:hAnsi="Arial" w:cs="Arial"/>
          <w:noProof/>
          <w:sz w:val="24"/>
          <w:szCs w:val="24"/>
        </w:rPr>
        <w:t>70</w:t>
      </w:r>
      <w:r w:rsidR="00C71C3F" w:rsidRPr="000F26D4">
        <w:rPr>
          <w:rFonts w:ascii="Arial" w:hAnsi="Arial" w:cs="Arial"/>
          <w:noProof/>
          <w:sz w:val="24"/>
          <w:szCs w:val="24"/>
        </w:rPr>
        <w:fldChar w:fldCharType="end"/>
      </w:r>
    </w:p>
    <w:p w:rsidR="000F26D4" w:rsidRPr="000F26D4" w:rsidRDefault="000F26D4">
      <w:pPr>
        <w:pStyle w:val="Tabladeilustraciones"/>
        <w:tabs>
          <w:tab w:val="right" w:leader="dot" w:pos="8210"/>
        </w:tabs>
        <w:rPr>
          <w:rFonts w:ascii="Arial" w:eastAsiaTheme="minorEastAsia" w:hAnsi="Arial" w:cs="Arial"/>
          <w:noProof/>
          <w:sz w:val="24"/>
          <w:szCs w:val="24"/>
          <w:lang w:eastAsia="es-ES"/>
        </w:rPr>
      </w:pPr>
      <w:r w:rsidRPr="000F26D4">
        <w:rPr>
          <w:rFonts w:ascii="Arial" w:hAnsi="Arial" w:cs="Arial"/>
          <w:noProof/>
          <w:color w:val="000000"/>
          <w:sz w:val="24"/>
          <w:szCs w:val="24"/>
        </w:rPr>
        <w:t>Tabla 38: Medidas de tendencia central, actividades que desea realizar</w:t>
      </w:r>
      <w:r w:rsidRPr="000F26D4">
        <w:rPr>
          <w:rFonts w:ascii="Arial" w:hAnsi="Arial" w:cs="Arial"/>
          <w:noProof/>
          <w:sz w:val="24"/>
          <w:szCs w:val="24"/>
        </w:rPr>
        <w:tab/>
      </w:r>
      <w:r w:rsidR="00C71C3F" w:rsidRPr="000F26D4">
        <w:rPr>
          <w:rFonts w:ascii="Arial" w:hAnsi="Arial" w:cs="Arial"/>
          <w:noProof/>
          <w:sz w:val="24"/>
          <w:szCs w:val="24"/>
        </w:rPr>
        <w:fldChar w:fldCharType="begin"/>
      </w:r>
      <w:r w:rsidRPr="000F26D4">
        <w:rPr>
          <w:rFonts w:ascii="Arial" w:hAnsi="Arial" w:cs="Arial"/>
          <w:noProof/>
          <w:sz w:val="24"/>
          <w:szCs w:val="24"/>
        </w:rPr>
        <w:instrText xml:space="preserve"> PAGEREF _Toc238532881 \h </w:instrText>
      </w:r>
      <w:r w:rsidR="00C71C3F" w:rsidRPr="000F26D4">
        <w:rPr>
          <w:rFonts w:ascii="Arial" w:hAnsi="Arial" w:cs="Arial"/>
          <w:noProof/>
          <w:sz w:val="24"/>
          <w:szCs w:val="24"/>
        </w:rPr>
      </w:r>
      <w:r w:rsidR="00C71C3F" w:rsidRPr="000F26D4">
        <w:rPr>
          <w:rFonts w:ascii="Arial" w:hAnsi="Arial" w:cs="Arial"/>
          <w:noProof/>
          <w:sz w:val="24"/>
          <w:szCs w:val="24"/>
        </w:rPr>
        <w:fldChar w:fldCharType="separate"/>
      </w:r>
      <w:r w:rsidRPr="000F26D4">
        <w:rPr>
          <w:rFonts w:ascii="Arial" w:hAnsi="Arial" w:cs="Arial"/>
          <w:noProof/>
          <w:sz w:val="24"/>
          <w:szCs w:val="24"/>
        </w:rPr>
        <w:t>71</w:t>
      </w:r>
      <w:r w:rsidR="00C71C3F" w:rsidRPr="000F26D4">
        <w:rPr>
          <w:rFonts w:ascii="Arial" w:hAnsi="Arial" w:cs="Arial"/>
          <w:noProof/>
          <w:sz w:val="24"/>
          <w:szCs w:val="24"/>
        </w:rPr>
        <w:fldChar w:fldCharType="end"/>
      </w:r>
    </w:p>
    <w:p w:rsidR="000F26D4" w:rsidRPr="000F26D4" w:rsidRDefault="000F26D4">
      <w:pPr>
        <w:pStyle w:val="Tabladeilustraciones"/>
        <w:tabs>
          <w:tab w:val="right" w:leader="dot" w:pos="8210"/>
        </w:tabs>
        <w:rPr>
          <w:rFonts w:ascii="Arial" w:eastAsiaTheme="minorEastAsia" w:hAnsi="Arial" w:cs="Arial"/>
          <w:noProof/>
          <w:sz w:val="24"/>
          <w:szCs w:val="24"/>
          <w:lang w:eastAsia="es-ES"/>
        </w:rPr>
      </w:pPr>
      <w:r w:rsidRPr="000F26D4">
        <w:rPr>
          <w:rFonts w:ascii="Arial" w:hAnsi="Arial" w:cs="Arial"/>
          <w:noProof/>
          <w:color w:val="000000"/>
          <w:sz w:val="24"/>
          <w:szCs w:val="24"/>
        </w:rPr>
        <w:t>Tabla 39: Frecuencias, actividades que le gustaría realizar</w:t>
      </w:r>
      <w:r w:rsidRPr="000F26D4">
        <w:rPr>
          <w:rFonts w:ascii="Arial" w:hAnsi="Arial" w:cs="Arial"/>
          <w:noProof/>
          <w:sz w:val="24"/>
          <w:szCs w:val="24"/>
        </w:rPr>
        <w:tab/>
      </w:r>
      <w:r w:rsidR="00C71C3F" w:rsidRPr="000F26D4">
        <w:rPr>
          <w:rFonts w:ascii="Arial" w:hAnsi="Arial" w:cs="Arial"/>
          <w:noProof/>
          <w:sz w:val="24"/>
          <w:szCs w:val="24"/>
        </w:rPr>
        <w:fldChar w:fldCharType="begin"/>
      </w:r>
      <w:r w:rsidRPr="000F26D4">
        <w:rPr>
          <w:rFonts w:ascii="Arial" w:hAnsi="Arial" w:cs="Arial"/>
          <w:noProof/>
          <w:sz w:val="24"/>
          <w:szCs w:val="24"/>
        </w:rPr>
        <w:instrText xml:space="preserve"> PAGEREF _Toc238532882 \h </w:instrText>
      </w:r>
      <w:r w:rsidR="00C71C3F" w:rsidRPr="000F26D4">
        <w:rPr>
          <w:rFonts w:ascii="Arial" w:hAnsi="Arial" w:cs="Arial"/>
          <w:noProof/>
          <w:sz w:val="24"/>
          <w:szCs w:val="24"/>
        </w:rPr>
      </w:r>
      <w:r w:rsidR="00C71C3F" w:rsidRPr="000F26D4">
        <w:rPr>
          <w:rFonts w:ascii="Arial" w:hAnsi="Arial" w:cs="Arial"/>
          <w:noProof/>
          <w:sz w:val="24"/>
          <w:szCs w:val="24"/>
        </w:rPr>
        <w:fldChar w:fldCharType="separate"/>
      </w:r>
      <w:r w:rsidRPr="000F26D4">
        <w:rPr>
          <w:rFonts w:ascii="Arial" w:hAnsi="Arial" w:cs="Arial"/>
          <w:noProof/>
          <w:sz w:val="24"/>
          <w:szCs w:val="24"/>
        </w:rPr>
        <w:t>71</w:t>
      </w:r>
      <w:r w:rsidR="00C71C3F" w:rsidRPr="000F26D4">
        <w:rPr>
          <w:rFonts w:ascii="Arial" w:hAnsi="Arial" w:cs="Arial"/>
          <w:noProof/>
          <w:sz w:val="24"/>
          <w:szCs w:val="24"/>
        </w:rPr>
        <w:fldChar w:fldCharType="end"/>
      </w:r>
    </w:p>
    <w:p w:rsidR="000F26D4" w:rsidRPr="000F26D4" w:rsidRDefault="000F26D4">
      <w:pPr>
        <w:pStyle w:val="Tabladeilustraciones"/>
        <w:tabs>
          <w:tab w:val="right" w:leader="dot" w:pos="8210"/>
        </w:tabs>
        <w:rPr>
          <w:rFonts w:ascii="Arial" w:eastAsiaTheme="minorEastAsia" w:hAnsi="Arial" w:cs="Arial"/>
          <w:noProof/>
          <w:sz w:val="24"/>
          <w:szCs w:val="24"/>
          <w:lang w:eastAsia="es-ES"/>
        </w:rPr>
      </w:pPr>
      <w:r w:rsidRPr="000F26D4">
        <w:rPr>
          <w:rFonts w:ascii="Arial" w:hAnsi="Arial" w:cs="Arial"/>
          <w:noProof/>
          <w:color w:val="000000"/>
          <w:sz w:val="24"/>
          <w:szCs w:val="24"/>
        </w:rPr>
        <w:t>Tabla 40: Medidas de tendencia central, ha visitado el cantón san José de chimbo</w:t>
      </w:r>
      <w:r w:rsidRPr="000F26D4">
        <w:rPr>
          <w:rFonts w:ascii="Arial" w:hAnsi="Arial" w:cs="Arial"/>
          <w:noProof/>
          <w:sz w:val="24"/>
          <w:szCs w:val="24"/>
        </w:rPr>
        <w:tab/>
      </w:r>
      <w:r w:rsidR="00C71C3F" w:rsidRPr="000F26D4">
        <w:rPr>
          <w:rFonts w:ascii="Arial" w:hAnsi="Arial" w:cs="Arial"/>
          <w:noProof/>
          <w:sz w:val="24"/>
          <w:szCs w:val="24"/>
        </w:rPr>
        <w:fldChar w:fldCharType="begin"/>
      </w:r>
      <w:r w:rsidRPr="000F26D4">
        <w:rPr>
          <w:rFonts w:ascii="Arial" w:hAnsi="Arial" w:cs="Arial"/>
          <w:noProof/>
          <w:sz w:val="24"/>
          <w:szCs w:val="24"/>
        </w:rPr>
        <w:instrText xml:space="preserve"> PAGEREF _Toc238532883 \h </w:instrText>
      </w:r>
      <w:r w:rsidR="00C71C3F" w:rsidRPr="000F26D4">
        <w:rPr>
          <w:rFonts w:ascii="Arial" w:hAnsi="Arial" w:cs="Arial"/>
          <w:noProof/>
          <w:sz w:val="24"/>
          <w:szCs w:val="24"/>
        </w:rPr>
      </w:r>
      <w:r w:rsidR="00C71C3F" w:rsidRPr="000F26D4">
        <w:rPr>
          <w:rFonts w:ascii="Arial" w:hAnsi="Arial" w:cs="Arial"/>
          <w:noProof/>
          <w:sz w:val="24"/>
          <w:szCs w:val="24"/>
        </w:rPr>
        <w:fldChar w:fldCharType="separate"/>
      </w:r>
      <w:r w:rsidRPr="000F26D4">
        <w:rPr>
          <w:rFonts w:ascii="Arial" w:hAnsi="Arial" w:cs="Arial"/>
          <w:noProof/>
          <w:sz w:val="24"/>
          <w:szCs w:val="24"/>
        </w:rPr>
        <w:t>72</w:t>
      </w:r>
      <w:r w:rsidR="00C71C3F" w:rsidRPr="000F26D4">
        <w:rPr>
          <w:rFonts w:ascii="Arial" w:hAnsi="Arial" w:cs="Arial"/>
          <w:noProof/>
          <w:sz w:val="24"/>
          <w:szCs w:val="24"/>
        </w:rPr>
        <w:fldChar w:fldCharType="end"/>
      </w:r>
    </w:p>
    <w:p w:rsidR="000F26D4" w:rsidRPr="000F26D4" w:rsidRDefault="000F26D4">
      <w:pPr>
        <w:pStyle w:val="Tabladeilustraciones"/>
        <w:tabs>
          <w:tab w:val="right" w:leader="dot" w:pos="8210"/>
        </w:tabs>
        <w:rPr>
          <w:rFonts w:ascii="Arial" w:eastAsiaTheme="minorEastAsia" w:hAnsi="Arial" w:cs="Arial"/>
          <w:noProof/>
          <w:sz w:val="24"/>
          <w:szCs w:val="24"/>
          <w:lang w:eastAsia="es-ES"/>
        </w:rPr>
      </w:pPr>
      <w:r w:rsidRPr="000F26D4">
        <w:rPr>
          <w:rFonts w:ascii="Arial" w:hAnsi="Arial" w:cs="Arial"/>
          <w:noProof/>
          <w:color w:val="000000"/>
          <w:sz w:val="24"/>
          <w:szCs w:val="24"/>
        </w:rPr>
        <w:t>Tabla 41: Frecuencias, ha visitado el cantón san José de chimbo</w:t>
      </w:r>
      <w:r w:rsidRPr="000F26D4">
        <w:rPr>
          <w:rFonts w:ascii="Arial" w:hAnsi="Arial" w:cs="Arial"/>
          <w:noProof/>
          <w:sz w:val="24"/>
          <w:szCs w:val="24"/>
        </w:rPr>
        <w:tab/>
      </w:r>
      <w:r w:rsidR="00C71C3F" w:rsidRPr="000F26D4">
        <w:rPr>
          <w:rFonts w:ascii="Arial" w:hAnsi="Arial" w:cs="Arial"/>
          <w:noProof/>
          <w:sz w:val="24"/>
          <w:szCs w:val="24"/>
        </w:rPr>
        <w:fldChar w:fldCharType="begin"/>
      </w:r>
      <w:r w:rsidRPr="000F26D4">
        <w:rPr>
          <w:rFonts w:ascii="Arial" w:hAnsi="Arial" w:cs="Arial"/>
          <w:noProof/>
          <w:sz w:val="24"/>
          <w:szCs w:val="24"/>
        </w:rPr>
        <w:instrText xml:space="preserve"> PAGEREF _Toc238532884 \h </w:instrText>
      </w:r>
      <w:r w:rsidR="00C71C3F" w:rsidRPr="000F26D4">
        <w:rPr>
          <w:rFonts w:ascii="Arial" w:hAnsi="Arial" w:cs="Arial"/>
          <w:noProof/>
          <w:sz w:val="24"/>
          <w:szCs w:val="24"/>
        </w:rPr>
      </w:r>
      <w:r w:rsidR="00C71C3F" w:rsidRPr="000F26D4">
        <w:rPr>
          <w:rFonts w:ascii="Arial" w:hAnsi="Arial" w:cs="Arial"/>
          <w:noProof/>
          <w:sz w:val="24"/>
          <w:szCs w:val="24"/>
        </w:rPr>
        <w:fldChar w:fldCharType="separate"/>
      </w:r>
      <w:r w:rsidRPr="000F26D4">
        <w:rPr>
          <w:rFonts w:ascii="Arial" w:hAnsi="Arial" w:cs="Arial"/>
          <w:noProof/>
          <w:sz w:val="24"/>
          <w:szCs w:val="24"/>
        </w:rPr>
        <w:t>72</w:t>
      </w:r>
      <w:r w:rsidR="00C71C3F" w:rsidRPr="000F26D4">
        <w:rPr>
          <w:rFonts w:ascii="Arial" w:hAnsi="Arial" w:cs="Arial"/>
          <w:noProof/>
          <w:sz w:val="24"/>
          <w:szCs w:val="24"/>
        </w:rPr>
        <w:fldChar w:fldCharType="end"/>
      </w:r>
    </w:p>
    <w:p w:rsidR="000F26D4" w:rsidRPr="000F26D4" w:rsidRDefault="000F26D4">
      <w:pPr>
        <w:pStyle w:val="Tabladeilustraciones"/>
        <w:tabs>
          <w:tab w:val="right" w:leader="dot" w:pos="8210"/>
        </w:tabs>
        <w:rPr>
          <w:rFonts w:ascii="Arial" w:eastAsiaTheme="minorEastAsia" w:hAnsi="Arial" w:cs="Arial"/>
          <w:noProof/>
          <w:sz w:val="24"/>
          <w:szCs w:val="24"/>
          <w:lang w:eastAsia="es-ES"/>
        </w:rPr>
      </w:pPr>
      <w:r w:rsidRPr="000F26D4">
        <w:rPr>
          <w:rFonts w:ascii="Arial" w:hAnsi="Arial" w:cs="Arial"/>
          <w:noProof/>
          <w:color w:val="000000"/>
          <w:sz w:val="24"/>
          <w:szCs w:val="24"/>
        </w:rPr>
        <w:t>Tabla 42: Medidas de tendencia central, disponibilidad de viajar al cantón</w:t>
      </w:r>
      <w:r w:rsidRPr="000F26D4">
        <w:rPr>
          <w:rFonts w:ascii="Arial" w:hAnsi="Arial" w:cs="Arial"/>
          <w:noProof/>
          <w:sz w:val="24"/>
          <w:szCs w:val="24"/>
        </w:rPr>
        <w:tab/>
      </w:r>
      <w:r w:rsidR="00C71C3F" w:rsidRPr="000F26D4">
        <w:rPr>
          <w:rFonts w:ascii="Arial" w:hAnsi="Arial" w:cs="Arial"/>
          <w:noProof/>
          <w:sz w:val="24"/>
          <w:szCs w:val="24"/>
        </w:rPr>
        <w:fldChar w:fldCharType="begin"/>
      </w:r>
      <w:r w:rsidRPr="000F26D4">
        <w:rPr>
          <w:rFonts w:ascii="Arial" w:hAnsi="Arial" w:cs="Arial"/>
          <w:noProof/>
          <w:sz w:val="24"/>
          <w:szCs w:val="24"/>
        </w:rPr>
        <w:instrText xml:space="preserve"> PAGEREF _Toc238532885 \h </w:instrText>
      </w:r>
      <w:r w:rsidR="00C71C3F" w:rsidRPr="000F26D4">
        <w:rPr>
          <w:rFonts w:ascii="Arial" w:hAnsi="Arial" w:cs="Arial"/>
          <w:noProof/>
          <w:sz w:val="24"/>
          <w:szCs w:val="24"/>
        </w:rPr>
      </w:r>
      <w:r w:rsidR="00C71C3F" w:rsidRPr="000F26D4">
        <w:rPr>
          <w:rFonts w:ascii="Arial" w:hAnsi="Arial" w:cs="Arial"/>
          <w:noProof/>
          <w:sz w:val="24"/>
          <w:szCs w:val="24"/>
        </w:rPr>
        <w:fldChar w:fldCharType="separate"/>
      </w:r>
      <w:r w:rsidRPr="000F26D4">
        <w:rPr>
          <w:rFonts w:ascii="Arial" w:hAnsi="Arial" w:cs="Arial"/>
          <w:noProof/>
          <w:sz w:val="24"/>
          <w:szCs w:val="24"/>
        </w:rPr>
        <w:t>73</w:t>
      </w:r>
      <w:r w:rsidR="00C71C3F" w:rsidRPr="000F26D4">
        <w:rPr>
          <w:rFonts w:ascii="Arial" w:hAnsi="Arial" w:cs="Arial"/>
          <w:noProof/>
          <w:sz w:val="24"/>
          <w:szCs w:val="24"/>
        </w:rPr>
        <w:fldChar w:fldCharType="end"/>
      </w:r>
    </w:p>
    <w:p w:rsidR="000F26D4" w:rsidRPr="000F26D4" w:rsidRDefault="000F26D4">
      <w:pPr>
        <w:pStyle w:val="Tabladeilustraciones"/>
        <w:tabs>
          <w:tab w:val="right" w:leader="dot" w:pos="8210"/>
        </w:tabs>
        <w:rPr>
          <w:rFonts w:ascii="Arial" w:eastAsiaTheme="minorEastAsia" w:hAnsi="Arial" w:cs="Arial"/>
          <w:noProof/>
          <w:sz w:val="24"/>
          <w:szCs w:val="24"/>
          <w:lang w:eastAsia="es-ES"/>
        </w:rPr>
      </w:pPr>
      <w:r w:rsidRPr="000F26D4">
        <w:rPr>
          <w:rFonts w:ascii="Arial" w:hAnsi="Arial" w:cs="Arial"/>
          <w:noProof/>
          <w:sz w:val="24"/>
          <w:szCs w:val="24"/>
        </w:rPr>
        <w:t>Tabla 43: Frecuencia, disponibilidad de viajar al cantón</w:t>
      </w:r>
      <w:r w:rsidRPr="000F26D4">
        <w:rPr>
          <w:rFonts w:ascii="Arial" w:hAnsi="Arial" w:cs="Arial"/>
          <w:noProof/>
          <w:sz w:val="24"/>
          <w:szCs w:val="24"/>
        </w:rPr>
        <w:tab/>
      </w:r>
      <w:r w:rsidR="00C71C3F" w:rsidRPr="000F26D4">
        <w:rPr>
          <w:rFonts w:ascii="Arial" w:hAnsi="Arial" w:cs="Arial"/>
          <w:noProof/>
          <w:sz w:val="24"/>
          <w:szCs w:val="24"/>
        </w:rPr>
        <w:fldChar w:fldCharType="begin"/>
      </w:r>
      <w:r w:rsidRPr="000F26D4">
        <w:rPr>
          <w:rFonts w:ascii="Arial" w:hAnsi="Arial" w:cs="Arial"/>
          <w:noProof/>
          <w:sz w:val="24"/>
          <w:szCs w:val="24"/>
        </w:rPr>
        <w:instrText xml:space="preserve"> PAGEREF _Toc238532886 \h </w:instrText>
      </w:r>
      <w:r w:rsidR="00C71C3F" w:rsidRPr="000F26D4">
        <w:rPr>
          <w:rFonts w:ascii="Arial" w:hAnsi="Arial" w:cs="Arial"/>
          <w:noProof/>
          <w:sz w:val="24"/>
          <w:szCs w:val="24"/>
        </w:rPr>
      </w:r>
      <w:r w:rsidR="00C71C3F" w:rsidRPr="000F26D4">
        <w:rPr>
          <w:rFonts w:ascii="Arial" w:hAnsi="Arial" w:cs="Arial"/>
          <w:noProof/>
          <w:sz w:val="24"/>
          <w:szCs w:val="24"/>
        </w:rPr>
        <w:fldChar w:fldCharType="separate"/>
      </w:r>
      <w:r w:rsidRPr="000F26D4">
        <w:rPr>
          <w:rFonts w:ascii="Arial" w:hAnsi="Arial" w:cs="Arial"/>
          <w:noProof/>
          <w:sz w:val="24"/>
          <w:szCs w:val="24"/>
        </w:rPr>
        <w:t>73</w:t>
      </w:r>
      <w:r w:rsidR="00C71C3F" w:rsidRPr="000F26D4">
        <w:rPr>
          <w:rFonts w:ascii="Arial" w:hAnsi="Arial" w:cs="Arial"/>
          <w:noProof/>
          <w:sz w:val="24"/>
          <w:szCs w:val="24"/>
        </w:rPr>
        <w:fldChar w:fldCharType="end"/>
      </w:r>
    </w:p>
    <w:p w:rsidR="000F26D4" w:rsidRPr="000F26D4" w:rsidRDefault="000F26D4">
      <w:pPr>
        <w:pStyle w:val="Tabladeilustraciones"/>
        <w:tabs>
          <w:tab w:val="right" w:leader="dot" w:pos="8210"/>
        </w:tabs>
        <w:rPr>
          <w:rFonts w:ascii="Arial" w:eastAsiaTheme="minorEastAsia" w:hAnsi="Arial" w:cs="Arial"/>
          <w:noProof/>
          <w:sz w:val="24"/>
          <w:szCs w:val="24"/>
          <w:lang w:eastAsia="es-ES"/>
        </w:rPr>
      </w:pPr>
      <w:r w:rsidRPr="000F26D4">
        <w:rPr>
          <w:rFonts w:ascii="Arial" w:hAnsi="Arial" w:cs="Arial"/>
          <w:noProof/>
          <w:color w:val="000000"/>
          <w:sz w:val="24"/>
          <w:szCs w:val="24"/>
        </w:rPr>
        <w:t>Tabla 45: Crosstabs, nivel de ingresos mensuales vs. Región que más visita</w:t>
      </w:r>
      <w:r w:rsidRPr="000F26D4">
        <w:rPr>
          <w:rFonts w:ascii="Arial" w:hAnsi="Arial" w:cs="Arial"/>
          <w:noProof/>
          <w:sz w:val="24"/>
          <w:szCs w:val="24"/>
        </w:rPr>
        <w:tab/>
      </w:r>
      <w:r w:rsidR="00C71C3F" w:rsidRPr="000F26D4">
        <w:rPr>
          <w:rFonts w:ascii="Arial" w:hAnsi="Arial" w:cs="Arial"/>
          <w:noProof/>
          <w:sz w:val="24"/>
          <w:szCs w:val="24"/>
        </w:rPr>
        <w:fldChar w:fldCharType="begin"/>
      </w:r>
      <w:r w:rsidRPr="000F26D4">
        <w:rPr>
          <w:rFonts w:ascii="Arial" w:hAnsi="Arial" w:cs="Arial"/>
          <w:noProof/>
          <w:sz w:val="24"/>
          <w:szCs w:val="24"/>
        </w:rPr>
        <w:instrText xml:space="preserve"> PAGEREF _Toc238532887 \h </w:instrText>
      </w:r>
      <w:r w:rsidR="00C71C3F" w:rsidRPr="000F26D4">
        <w:rPr>
          <w:rFonts w:ascii="Arial" w:hAnsi="Arial" w:cs="Arial"/>
          <w:noProof/>
          <w:sz w:val="24"/>
          <w:szCs w:val="24"/>
        </w:rPr>
      </w:r>
      <w:r w:rsidR="00C71C3F" w:rsidRPr="000F26D4">
        <w:rPr>
          <w:rFonts w:ascii="Arial" w:hAnsi="Arial" w:cs="Arial"/>
          <w:noProof/>
          <w:sz w:val="24"/>
          <w:szCs w:val="24"/>
        </w:rPr>
        <w:fldChar w:fldCharType="separate"/>
      </w:r>
      <w:r w:rsidRPr="000F26D4">
        <w:rPr>
          <w:rFonts w:ascii="Arial" w:hAnsi="Arial" w:cs="Arial"/>
          <w:noProof/>
          <w:sz w:val="24"/>
          <w:szCs w:val="24"/>
        </w:rPr>
        <w:t>76</w:t>
      </w:r>
      <w:r w:rsidR="00C71C3F" w:rsidRPr="000F26D4">
        <w:rPr>
          <w:rFonts w:ascii="Arial" w:hAnsi="Arial" w:cs="Arial"/>
          <w:noProof/>
          <w:sz w:val="24"/>
          <w:szCs w:val="24"/>
        </w:rPr>
        <w:fldChar w:fldCharType="end"/>
      </w:r>
    </w:p>
    <w:p w:rsidR="000F26D4" w:rsidRPr="000F26D4" w:rsidRDefault="000F26D4">
      <w:pPr>
        <w:pStyle w:val="Tabladeilustraciones"/>
        <w:tabs>
          <w:tab w:val="right" w:leader="dot" w:pos="8210"/>
        </w:tabs>
        <w:rPr>
          <w:rFonts w:ascii="Arial" w:eastAsiaTheme="minorEastAsia" w:hAnsi="Arial" w:cs="Arial"/>
          <w:noProof/>
          <w:sz w:val="24"/>
          <w:szCs w:val="24"/>
          <w:lang w:eastAsia="es-ES"/>
        </w:rPr>
      </w:pPr>
      <w:r w:rsidRPr="000F26D4">
        <w:rPr>
          <w:rFonts w:ascii="Arial" w:hAnsi="Arial" w:cs="Arial"/>
          <w:noProof/>
          <w:sz w:val="24"/>
          <w:szCs w:val="24"/>
        </w:rPr>
        <w:t>Tabla 44: Resumen del procesamiento de casos, nivel de ingresos mensuales vs región que más visita.</w:t>
      </w:r>
      <w:r w:rsidRPr="000F26D4">
        <w:rPr>
          <w:rFonts w:ascii="Arial" w:hAnsi="Arial" w:cs="Arial"/>
          <w:noProof/>
          <w:sz w:val="24"/>
          <w:szCs w:val="24"/>
        </w:rPr>
        <w:tab/>
      </w:r>
      <w:r w:rsidR="00C71C3F" w:rsidRPr="000F26D4">
        <w:rPr>
          <w:rFonts w:ascii="Arial" w:hAnsi="Arial" w:cs="Arial"/>
          <w:noProof/>
          <w:sz w:val="24"/>
          <w:szCs w:val="24"/>
        </w:rPr>
        <w:fldChar w:fldCharType="begin"/>
      </w:r>
      <w:r w:rsidRPr="000F26D4">
        <w:rPr>
          <w:rFonts w:ascii="Arial" w:hAnsi="Arial" w:cs="Arial"/>
          <w:noProof/>
          <w:sz w:val="24"/>
          <w:szCs w:val="24"/>
        </w:rPr>
        <w:instrText xml:space="preserve"> PAGEREF _Toc238532888 \h </w:instrText>
      </w:r>
      <w:r w:rsidR="00C71C3F" w:rsidRPr="000F26D4">
        <w:rPr>
          <w:rFonts w:ascii="Arial" w:hAnsi="Arial" w:cs="Arial"/>
          <w:noProof/>
          <w:sz w:val="24"/>
          <w:szCs w:val="24"/>
        </w:rPr>
      </w:r>
      <w:r w:rsidR="00C71C3F" w:rsidRPr="000F26D4">
        <w:rPr>
          <w:rFonts w:ascii="Arial" w:hAnsi="Arial" w:cs="Arial"/>
          <w:noProof/>
          <w:sz w:val="24"/>
          <w:szCs w:val="24"/>
        </w:rPr>
        <w:fldChar w:fldCharType="separate"/>
      </w:r>
      <w:r w:rsidRPr="000F26D4">
        <w:rPr>
          <w:rFonts w:ascii="Arial" w:hAnsi="Arial" w:cs="Arial"/>
          <w:noProof/>
          <w:sz w:val="24"/>
          <w:szCs w:val="24"/>
        </w:rPr>
        <w:t>76</w:t>
      </w:r>
      <w:r w:rsidR="00C71C3F" w:rsidRPr="000F26D4">
        <w:rPr>
          <w:rFonts w:ascii="Arial" w:hAnsi="Arial" w:cs="Arial"/>
          <w:noProof/>
          <w:sz w:val="24"/>
          <w:szCs w:val="24"/>
        </w:rPr>
        <w:fldChar w:fldCharType="end"/>
      </w:r>
    </w:p>
    <w:p w:rsidR="000F26D4" w:rsidRPr="000F26D4" w:rsidRDefault="000F26D4">
      <w:pPr>
        <w:pStyle w:val="Tabladeilustraciones"/>
        <w:tabs>
          <w:tab w:val="right" w:leader="dot" w:pos="8210"/>
        </w:tabs>
        <w:rPr>
          <w:rFonts w:ascii="Arial" w:eastAsiaTheme="minorEastAsia" w:hAnsi="Arial" w:cs="Arial"/>
          <w:noProof/>
          <w:sz w:val="24"/>
          <w:szCs w:val="24"/>
          <w:lang w:eastAsia="es-ES"/>
        </w:rPr>
      </w:pPr>
      <w:r w:rsidRPr="000F26D4">
        <w:rPr>
          <w:rFonts w:ascii="Arial" w:hAnsi="Arial" w:cs="Arial"/>
          <w:noProof/>
          <w:color w:val="000000"/>
          <w:sz w:val="24"/>
          <w:szCs w:val="24"/>
        </w:rPr>
        <w:t>Tabla 46: Chi</w:t>
      </w:r>
      <w:r w:rsidRPr="000F26D4">
        <w:rPr>
          <w:rFonts w:ascii="Arial" w:hAnsi="Arial" w:cs="Arial"/>
          <w:noProof/>
          <w:color w:val="000000"/>
          <w:sz w:val="24"/>
          <w:szCs w:val="24"/>
          <w:vertAlign w:val="superscript"/>
        </w:rPr>
        <w:t>2</w:t>
      </w:r>
      <w:r w:rsidRPr="000F26D4">
        <w:rPr>
          <w:rFonts w:ascii="Arial" w:hAnsi="Arial" w:cs="Arial"/>
          <w:noProof/>
          <w:color w:val="000000"/>
          <w:sz w:val="24"/>
          <w:szCs w:val="24"/>
        </w:rPr>
        <w:t xml:space="preserve"> test, ingreso mensual.</w:t>
      </w:r>
      <w:r w:rsidRPr="000F26D4">
        <w:rPr>
          <w:rFonts w:ascii="Arial" w:hAnsi="Arial" w:cs="Arial"/>
          <w:noProof/>
          <w:sz w:val="24"/>
          <w:szCs w:val="24"/>
        </w:rPr>
        <w:tab/>
      </w:r>
      <w:r w:rsidR="00C71C3F" w:rsidRPr="000F26D4">
        <w:rPr>
          <w:rFonts w:ascii="Arial" w:hAnsi="Arial" w:cs="Arial"/>
          <w:noProof/>
          <w:sz w:val="24"/>
          <w:szCs w:val="24"/>
        </w:rPr>
        <w:fldChar w:fldCharType="begin"/>
      </w:r>
      <w:r w:rsidRPr="000F26D4">
        <w:rPr>
          <w:rFonts w:ascii="Arial" w:hAnsi="Arial" w:cs="Arial"/>
          <w:noProof/>
          <w:sz w:val="24"/>
          <w:szCs w:val="24"/>
        </w:rPr>
        <w:instrText xml:space="preserve"> PAGEREF _Toc238532889 \h </w:instrText>
      </w:r>
      <w:r w:rsidR="00C71C3F" w:rsidRPr="000F26D4">
        <w:rPr>
          <w:rFonts w:ascii="Arial" w:hAnsi="Arial" w:cs="Arial"/>
          <w:noProof/>
          <w:sz w:val="24"/>
          <w:szCs w:val="24"/>
        </w:rPr>
      </w:r>
      <w:r w:rsidR="00C71C3F" w:rsidRPr="000F26D4">
        <w:rPr>
          <w:rFonts w:ascii="Arial" w:hAnsi="Arial" w:cs="Arial"/>
          <w:noProof/>
          <w:sz w:val="24"/>
          <w:szCs w:val="24"/>
        </w:rPr>
        <w:fldChar w:fldCharType="separate"/>
      </w:r>
      <w:r w:rsidRPr="000F26D4">
        <w:rPr>
          <w:rFonts w:ascii="Arial" w:hAnsi="Arial" w:cs="Arial"/>
          <w:noProof/>
          <w:sz w:val="24"/>
          <w:szCs w:val="24"/>
        </w:rPr>
        <w:t>77</w:t>
      </w:r>
      <w:r w:rsidR="00C71C3F" w:rsidRPr="000F26D4">
        <w:rPr>
          <w:rFonts w:ascii="Arial" w:hAnsi="Arial" w:cs="Arial"/>
          <w:noProof/>
          <w:sz w:val="24"/>
          <w:szCs w:val="24"/>
        </w:rPr>
        <w:fldChar w:fldCharType="end"/>
      </w:r>
    </w:p>
    <w:p w:rsidR="000F26D4" w:rsidRPr="000F26D4" w:rsidRDefault="000F26D4">
      <w:pPr>
        <w:pStyle w:val="Tabladeilustraciones"/>
        <w:tabs>
          <w:tab w:val="right" w:leader="dot" w:pos="8210"/>
        </w:tabs>
        <w:rPr>
          <w:rFonts w:ascii="Arial" w:eastAsiaTheme="minorEastAsia" w:hAnsi="Arial" w:cs="Arial"/>
          <w:noProof/>
          <w:sz w:val="24"/>
          <w:szCs w:val="24"/>
          <w:lang w:eastAsia="es-ES"/>
        </w:rPr>
      </w:pPr>
      <w:r w:rsidRPr="000F26D4">
        <w:rPr>
          <w:rFonts w:ascii="Arial" w:hAnsi="Arial" w:cs="Arial"/>
          <w:noProof/>
          <w:color w:val="000000"/>
          <w:sz w:val="24"/>
          <w:szCs w:val="24"/>
        </w:rPr>
        <w:t>Tabla 47: Coeficiente de contingencia, ingresos mensuales</w:t>
      </w:r>
      <w:r w:rsidRPr="000F26D4">
        <w:rPr>
          <w:rFonts w:ascii="Arial" w:hAnsi="Arial" w:cs="Arial"/>
          <w:noProof/>
          <w:sz w:val="24"/>
          <w:szCs w:val="24"/>
        </w:rPr>
        <w:tab/>
      </w:r>
      <w:r w:rsidR="00C71C3F" w:rsidRPr="000F26D4">
        <w:rPr>
          <w:rFonts w:ascii="Arial" w:hAnsi="Arial" w:cs="Arial"/>
          <w:noProof/>
          <w:sz w:val="24"/>
          <w:szCs w:val="24"/>
        </w:rPr>
        <w:fldChar w:fldCharType="begin"/>
      </w:r>
      <w:r w:rsidRPr="000F26D4">
        <w:rPr>
          <w:rFonts w:ascii="Arial" w:hAnsi="Arial" w:cs="Arial"/>
          <w:noProof/>
          <w:sz w:val="24"/>
          <w:szCs w:val="24"/>
        </w:rPr>
        <w:instrText xml:space="preserve"> PAGEREF _Toc238532890 \h </w:instrText>
      </w:r>
      <w:r w:rsidR="00C71C3F" w:rsidRPr="000F26D4">
        <w:rPr>
          <w:rFonts w:ascii="Arial" w:hAnsi="Arial" w:cs="Arial"/>
          <w:noProof/>
          <w:sz w:val="24"/>
          <w:szCs w:val="24"/>
        </w:rPr>
      </w:r>
      <w:r w:rsidR="00C71C3F" w:rsidRPr="000F26D4">
        <w:rPr>
          <w:rFonts w:ascii="Arial" w:hAnsi="Arial" w:cs="Arial"/>
          <w:noProof/>
          <w:sz w:val="24"/>
          <w:szCs w:val="24"/>
        </w:rPr>
        <w:fldChar w:fldCharType="separate"/>
      </w:r>
      <w:r w:rsidRPr="000F26D4">
        <w:rPr>
          <w:rFonts w:ascii="Arial" w:hAnsi="Arial" w:cs="Arial"/>
          <w:noProof/>
          <w:sz w:val="24"/>
          <w:szCs w:val="24"/>
        </w:rPr>
        <w:t>77</w:t>
      </w:r>
      <w:r w:rsidR="00C71C3F" w:rsidRPr="000F26D4">
        <w:rPr>
          <w:rFonts w:ascii="Arial" w:hAnsi="Arial" w:cs="Arial"/>
          <w:noProof/>
          <w:sz w:val="24"/>
          <w:szCs w:val="24"/>
        </w:rPr>
        <w:fldChar w:fldCharType="end"/>
      </w:r>
    </w:p>
    <w:p w:rsidR="000F26D4" w:rsidRPr="000F26D4" w:rsidRDefault="000F26D4">
      <w:pPr>
        <w:pStyle w:val="Tabladeilustraciones"/>
        <w:tabs>
          <w:tab w:val="right" w:leader="dot" w:pos="8210"/>
        </w:tabs>
        <w:rPr>
          <w:rFonts w:ascii="Arial" w:eastAsiaTheme="minorEastAsia" w:hAnsi="Arial" w:cs="Arial"/>
          <w:noProof/>
          <w:sz w:val="24"/>
          <w:szCs w:val="24"/>
          <w:lang w:eastAsia="es-ES"/>
        </w:rPr>
      </w:pPr>
      <w:r w:rsidRPr="000F26D4">
        <w:rPr>
          <w:rFonts w:ascii="Arial" w:hAnsi="Arial" w:cs="Arial"/>
          <w:noProof/>
          <w:color w:val="000000"/>
          <w:sz w:val="24"/>
          <w:szCs w:val="24"/>
        </w:rPr>
        <w:t>Tabla 48: Resumen del procesamiento de caos, región del país que más visita vs. Horas que está dispuesto a viajar</w:t>
      </w:r>
      <w:r w:rsidRPr="000F26D4">
        <w:rPr>
          <w:rFonts w:ascii="Arial" w:hAnsi="Arial" w:cs="Arial"/>
          <w:noProof/>
          <w:sz w:val="24"/>
          <w:szCs w:val="24"/>
        </w:rPr>
        <w:tab/>
      </w:r>
      <w:r w:rsidR="00C71C3F" w:rsidRPr="000F26D4">
        <w:rPr>
          <w:rFonts w:ascii="Arial" w:hAnsi="Arial" w:cs="Arial"/>
          <w:noProof/>
          <w:sz w:val="24"/>
          <w:szCs w:val="24"/>
        </w:rPr>
        <w:fldChar w:fldCharType="begin"/>
      </w:r>
      <w:r w:rsidRPr="000F26D4">
        <w:rPr>
          <w:rFonts w:ascii="Arial" w:hAnsi="Arial" w:cs="Arial"/>
          <w:noProof/>
          <w:sz w:val="24"/>
          <w:szCs w:val="24"/>
        </w:rPr>
        <w:instrText xml:space="preserve"> PAGEREF _Toc238532891 \h </w:instrText>
      </w:r>
      <w:r w:rsidR="00C71C3F" w:rsidRPr="000F26D4">
        <w:rPr>
          <w:rFonts w:ascii="Arial" w:hAnsi="Arial" w:cs="Arial"/>
          <w:noProof/>
          <w:sz w:val="24"/>
          <w:szCs w:val="24"/>
        </w:rPr>
      </w:r>
      <w:r w:rsidR="00C71C3F" w:rsidRPr="000F26D4">
        <w:rPr>
          <w:rFonts w:ascii="Arial" w:hAnsi="Arial" w:cs="Arial"/>
          <w:noProof/>
          <w:sz w:val="24"/>
          <w:szCs w:val="24"/>
        </w:rPr>
        <w:fldChar w:fldCharType="separate"/>
      </w:r>
      <w:r w:rsidRPr="000F26D4">
        <w:rPr>
          <w:rFonts w:ascii="Arial" w:hAnsi="Arial" w:cs="Arial"/>
          <w:noProof/>
          <w:sz w:val="24"/>
          <w:szCs w:val="24"/>
        </w:rPr>
        <w:t>78</w:t>
      </w:r>
      <w:r w:rsidR="00C71C3F" w:rsidRPr="000F26D4">
        <w:rPr>
          <w:rFonts w:ascii="Arial" w:hAnsi="Arial" w:cs="Arial"/>
          <w:noProof/>
          <w:sz w:val="24"/>
          <w:szCs w:val="24"/>
        </w:rPr>
        <w:fldChar w:fldCharType="end"/>
      </w:r>
    </w:p>
    <w:p w:rsidR="000F26D4" w:rsidRPr="000F26D4" w:rsidRDefault="000F26D4">
      <w:pPr>
        <w:pStyle w:val="Tabladeilustraciones"/>
        <w:tabs>
          <w:tab w:val="right" w:leader="dot" w:pos="8210"/>
        </w:tabs>
        <w:rPr>
          <w:rFonts w:ascii="Arial" w:eastAsiaTheme="minorEastAsia" w:hAnsi="Arial" w:cs="Arial"/>
          <w:noProof/>
          <w:sz w:val="24"/>
          <w:szCs w:val="24"/>
          <w:lang w:eastAsia="es-ES"/>
        </w:rPr>
      </w:pPr>
      <w:r w:rsidRPr="000F26D4">
        <w:rPr>
          <w:rFonts w:ascii="Arial" w:hAnsi="Arial" w:cs="Arial"/>
          <w:noProof/>
          <w:color w:val="000000"/>
          <w:sz w:val="24"/>
          <w:szCs w:val="24"/>
        </w:rPr>
        <w:t>Tabla 49: Crosstabs, región que más visita vs horas que está dispuesto a viajar</w:t>
      </w:r>
      <w:r w:rsidRPr="000F26D4">
        <w:rPr>
          <w:rFonts w:ascii="Arial" w:hAnsi="Arial" w:cs="Arial"/>
          <w:noProof/>
          <w:sz w:val="24"/>
          <w:szCs w:val="24"/>
        </w:rPr>
        <w:tab/>
      </w:r>
      <w:r w:rsidR="00C71C3F" w:rsidRPr="000F26D4">
        <w:rPr>
          <w:rFonts w:ascii="Arial" w:hAnsi="Arial" w:cs="Arial"/>
          <w:noProof/>
          <w:sz w:val="24"/>
          <w:szCs w:val="24"/>
        </w:rPr>
        <w:fldChar w:fldCharType="begin"/>
      </w:r>
      <w:r w:rsidRPr="000F26D4">
        <w:rPr>
          <w:rFonts w:ascii="Arial" w:hAnsi="Arial" w:cs="Arial"/>
          <w:noProof/>
          <w:sz w:val="24"/>
          <w:szCs w:val="24"/>
        </w:rPr>
        <w:instrText xml:space="preserve"> PAGEREF _Toc238532892 \h </w:instrText>
      </w:r>
      <w:r w:rsidR="00C71C3F" w:rsidRPr="000F26D4">
        <w:rPr>
          <w:rFonts w:ascii="Arial" w:hAnsi="Arial" w:cs="Arial"/>
          <w:noProof/>
          <w:sz w:val="24"/>
          <w:szCs w:val="24"/>
        </w:rPr>
      </w:r>
      <w:r w:rsidR="00C71C3F" w:rsidRPr="000F26D4">
        <w:rPr>
          <w:rFonts w:ascii="Arial" w:hAnsi="Arial" w:cs="Arial"/>
          <w:noProof/>
          <w:sz w:val="24"/>
          <w:szCs w:val="24"/>
        </w:rPr>
        <w:fldChar w:fldCharType="separate"/>
      </w:r>
      <w:r w:rsidRPr="000F26D4">
        <w:rPr>
          <w:rFonts w:ascii="Arial" w:hAnsi="Arial" w:cs="Arial"/>
          <w:noProof/>
          <w:sz w:val="24"/>
          <w:szCs w:val="24"/>
        </w:rPr>
        <w:t>78</w:t>
      </w:r>
      <w:r w:rsidR="00C71C3F" w:rsidRPr="000F26D4">
        <w:rPr>
          <w:rFonts w:ascii="Arial" w:hAnsi="Arial" w:cs="Arial"/>
          <w:noProof/>
          <w:sz w:val="24"/>
          <w:szCs w:val="24"/>
        </w:rPr>
        <w:fldChar w:fldCharType="end"/>
      </w:r>
    </w:p>
    <w:p w:rsidR="000F26D4" w:rsidRPr="000F26D4" w:rsidRDefault="000F26D4">
      <w:pPr>
        <w:pStyle w:val="Tabladeilustraciones"/>
        <w:tabs>
          <w:tab w:val="right" w:leader="dot" w:pos="8210"/>
        </w:tabs>
        <w:rPr>
          <w:rFonts w:ascii="Arial" w:eastAsiaTheme="minorEastAsia" w:hAnsi="Arial" w:cs="Arial"/>
          <w:noProof/>
          <w:sz w:val="24"/>
          <w:szCs w:val="24"/>
          <w:lang w:eastAsia="es-ES"/>
        </w:rPr>
      </w:pPr>
      <w:r w:rsidRPr="000F26D4">
        <w:rPr>
          <w:rFonts w:ascii="Arial" w:hAnsi="Arial" w:cs="Arial"/>
          <w:noProof/>
          <w:color w:val="000000"/>
          <w:sz w:val="24"/>
          <w:szCs w:val="24"/>
        </w:rPr>
        <w:t>Tabla 50: Chi</w:t>
      </w:r>
      <w:r w:rsidRPr="000F26D4">
        <w:rPr>
          <w:rFonts w:ascii="Arial" w:hAnsi="Arial" w:cs="Arial"/>
          <w:noProof/>
          <w:color w:val="000000"/>
          <w:sz w:val="24"/>
          <w:szCs w:val="24"/>
          <w:vertAlign w:val="superscript"/>
        </w:rPr>
        <w:t>2</w:t>
      </w:r>
      <w:r w:rsidRPr="000F26D4">
        <w:rPr>
          <w:rFonts w:ascii="Arial" w:hAnsi="Arial" w:cs="Arial"/>
          <w:noProof/>
          <w:color w:val="000000"/>
          <w:sz w:val="24"/>
          <w:szCs w:val="24"/>
        </w:rPr>
        <w:t>, horas que está dispuesto a viajar vs. Regiones que más visita</w:t>
      </w:r>
      <w:r w:rsidRPr="000F26D4">
        <w:rPr>
          <w:rFonts w:ascii="Arial" w:hAnsi="Arial" w:cs="Arial"/>
          <w:noProof/>
          <w:sz w:val="24"/>
          <w:szCs w:val="24"/>
        </w:rPr>
        <w:tab/>
      </w:r>
      <w:r w:rsidR="00C71C3F" w:rsidRPr="000F26D4">
        <w:rPr>
          <w:rFonts w:ascii="Arial" w:hAnsi="Arial" w:cs="Arial"/>
          <w:noProof/>
          <w:sz w:val="24"/>
          <w:szCs w:val="24"/>
        </w:rPr>
        <w:fldChar w:fldCharType="begin"/>
      </w:r>
      <w:r w:rsidRPr="000F26D4">
        <w:rPr>
          <w:rFonts w:ascii="Arial" w:hAnsi="Arial" w:cs="Arial"/>
          <w:noProof/>
          <w:sz w:val="24"/>
          <w:szCs w:val="24"/>
        </w:rPr>
        <w:instrText xml:space="preserve"> PAGEREF _Toc238532893 \h </w:instrText>
      </w:r>
      <w:r w:rsidR="00C71C3F" w:rsidRPr="000F26D4">
        <w:rPr>
          <w:rFonts w:ascii="Arial" w:hAnsi="Arial" w:cs="Arial"/>
          <w:noProof/>
          <w:sz w:val="24"/>
          <w:szCs w:val="24"/>
        </w:rPr>
      </w:r>
      <w:r w:rsidR="00C71C3F" w:rsidRPr="000F26D4">
        <w:rPr>
          <w:rFonts w:ascii="Arial" w:hAnsi="Arial" w:cs="Arial"/>
          <w:noProof/>
          <w:sz w:val="24"/>
          <w:szCs w:val="24"/>
        </w:rPr>
        <w:fldChar w:fldCharType="separate"/>
      </w:r>
      <w:r w:rsidRPr="000F26D4">
        <w:rPr>
          <w:rFonts w:ascii="Arial" w:hAnsi="Arial" w:cs="Arial"/>
          <w:noProof/>
          <w:sz w:val="24"/>
          <w:szCs w:val="24"/>
        </w:rPr>
        <w:t>79</w:t>
      </w:r>
      <w:r w:rsidR="00C71C3F" w:rsidRPr="000F26D4">
        <w:rPr>
          <w:rFonts w:ascii="Arial" w:hAnsi="Arial" w:cs="Arial"/>
          <w:noProof/>
          <w:sz w:val="24"/>
          <w:szCs w:val="24"/>
        </w:rPr>
        <w:fldChar w:fldCharType="end"/>
      </w:r>
    </w:p>
    <w:p w:rsidR="000F26D4" w:rsidRPr="000F26D4" w:rsidRDefault="000F26D4">
      <w:pPr>
        <w:pStyle w:val="Tabladeilustraciones"/>
        <w:tabs>
          <w:tab w:val="right" w:leader="dot" w:pos="8210"/>
        </w:tabs>
        <w:rPr>
          <w:rFonts w:ascii="Arial" w:eastAsiaTheme="minorEastAsia" w:hAnsi="Arial" w:cs="Arial"/>
          <w:noProof/>
          <w:sz w:val="24"/>
          <w:szCs w:val="24"/>
          <w:lang w:eastAsia="es-ES"/>
        </w:rPr>
      </w:pPr>
      <w:r w:rsidRPr="000F26D4">
        <w:rPr>
          <w:rFonts w:ascii="Arial" w:hAnsi="Arial" w:cs="Arial"/>
          <w:noProof/>
          <w:color w:val="000000"/>
          <w:sz w:val="24"/>
          <w:szCs w:val="24"/>
        </w:rPr>
        <w:t>Tabla 51: Tabla de contingencia, horas que está dispuesto a viajar vs. Regiones que más visita</w:t>
      </w:r>
      <w:r w:rsidRPr="000F26D4">
        <w:rPr>
          <w:rFonts w:ascii="Arial" w:hAnsi="Arial" w:cs="Arial"/>
          <w:noProof/>
          <w:sz w:val="24"/>
          <w:szCs w:val="24"/>
        </w:rPr>
        <w:tab/>
      </w:r>
      <w:r w:rsidR="00C71C3F" w:rsidRPr="000F26D4">
        <w:rPr>
          <w:rFonts w:ascii="Arial" w:hAnsi="Arial" w:cs="Arial"/>
          <w:noProof/>
          <w:sz w:val="24"/>
          <w:szCs w:val="24"/>
        </w:rPr>
        <w:fldChar w:fldCharType="begin"/>
      </w:r>
      <w:r w:rsidRPr="000F26D4">
        <w:rPr>
          <w:rFonts w:ascii="Arial" w:hAnsi="Arial" w:cs="Arial"/>
          <w:noProof/>
          <w:sz w:val="24"/>
          <w:szCs w:val="24"/>
        </w:rPr>
        <w:instrText xml:space="preserve"> PAGEREF _Toc238532894 \h </w:instrText>
      </w:r>
      <w:r w:rsidR="00C71C3F" w:rsidRPr="000F26D4">
        <w:rPr>
          <w:rFonts w:ascii="Arial" w:hAnsi="Arial" w:cs="Arial"/>
          <w:noProof/>
          <w:sz w:val="24"/>
          <w:szCs w:val="24"/>
        </w:rPr>
      </w:r>
      <w:r w:rsidR="00C71C3F" w:rsidRPr="000F26D4">
        <w:rPr>
          <w:rFonts w:ascii="Arial" w:hAnsi="Arial" w:cs="Arial"/>
          <w:noProof/>
          <w:sz w:val="24"/>
          <w:szCs w:val="24"/>
        </w:rPr>
        <w:fldChar w:fldCharType="separate"/>
      </w:r>
      <w:r w:rsidRPr="000F26D4">
        <w:rPr>
          <w:rFonts w:ascii="Arial" w:hAnsi="Arial" w:cs="Arial"/>
          <w:noProof/>
          <w:sz w:val="24"/>
          <w:szCs w:val="24"/>
        </w:rPr>
        <w:t>79</w:t>
      </w:r>
      <w:r w:rsidR="00C71C3F" w:rsidRPr="000F26D4">
        <w:rPr>
          <w:rFonts w:ascii="Arial" w:hAnsi="Arial" w:cs="Arial"/>
          <w:noProof/>
          <w:sz w:val="24"/>
          <w:szCs w:val="24"/>
        </w:rPr>
        <w:fldChar w:fldCharType="end"/>
      </w:r>
    </w:p>
    <w:p w:rsidR="000F26D4" w:rsidRPr="000F26D4" w:rsidRDefault="000F26D4">
      <w:pPr>
        <w:pStyle w:val="Tabladeilustraciones"/>
        <w:tabs>
          <w:tab w:val="right" w:leader="dot" w:pos="8210"/>
        </w:tabs>
        <w:rPr>
          <w:rFonts w:ascii="Arial" w:eastAsiaTheme="minorEastAsia" w:hAnsi="Arial" w:cs="Arial"/>
          <w:noProof/>
          <w:sz w:val="24"/>
          <w:szCs w:val="24"/>
          <w:lang w:eastAsia="es-ES"/>
        </w:rPr>
      </w:pPr>
      <w:r w:rsidRPr="000F26D4">
        <w:rPr>
          <w:rFonts w:ascii="Arial" w:hAnsi="Arial" w:cs="Arial"/>
          <w:noProof/>
          <w:color w:val="000000"/>
          <w:sz w:val="24"/>
          <w:szCs w:val="24"/>
        </w:rPr>
        <w:t>Tabla 52: Crosstab, edad vs actividades que le gustaría realizar</w:t>
      </w:r>
      <w:r w:rsidRPr="000F26D4">
        <w:rPr>
          <w:rFonts w:ascii="Arial" w:hAnsi="Arial" w:cs="Arial"/>
          <w:noProof/>
          <w:sz w:val="24"/>
          <w:szCs w:val="24"/>
        </w:rPr>
        <w:tab/>
      </w:r>
      <w:r w:rsidR="00C71C3F" w:rsidRPr="000F26D4">
        <w:rPr>
          <w:rFonts w:ascii="Arial" w:hAnsi="Arial" w:cs="Arial"/>
          <w:noProof/>
          <w:sz w:val="24"/>
          <w:szCs w:val="24"/>
        </w:rPr>
        <w:fldChar w:fldCharType="begin"/>
      </w:r>
      <w:r w:rsidRPr="000F26D4">
        <w:rPr>
          <w:rFonts w:ascii="Arial" w:hAnsi="Arial" w:cs="Arial"/>
          <w:noProof/>
          <w:sz w:val="24"/>
          <w:szCs w:val="24"/>
        </w:rPr>
        <w:instrText xml:space="preserve"> PAGEREF _Toc238532895 \h </w:instrText>
      </w:r>
      <w:r w:rsidR="00C71C3F" w:rsidRPr="000F26D4">
        <w:rPr>
          <w:rFonts w:ascii="Arial" w:hAnsi="Arial" w:cs="Arial"/>
          <w:noProof/>
          <w:sz w:val="24"/>
          <w:szCs w:val="24"/>
        </w:rPr>
      </w:r>
      <w:r w:rsidR="00C71C3F" w:rsidRPr="000F26D4">
        <w:rPr>
          <w:rFonts w:ascii="Arial" w:hAnsi="Arial" w:cs="Arial"/>
          <w:noProof/>
          <w:sz w:val="24"/>
          <w:szCs w:val="24"/>
        </w:rPr>
        <w:fldChar w:fldCharType="separate"/>
      </w:r>
      <w:r w:rsidRPr="000F26D4">
        <w:rPr>
          <w:rFonts w:ascii="Arial" w:hAnsi="Arial" w:cs="Arial"/>
          <w:noProof/>
          <w:sz w:val="24"/>
          <w:szCs w:val="24"/>
        </w:rPr>
        <w:t>80</w:t>
      </w:r>
      <w:r w:rsidR="00C71C3F" w:rsidRPr="000F26D4">
        <w:rPr>
          <w:rFonts w:ascii="Arial" w:hAnsi="Arial" w:cs="Arial"/>
          <w:noProof/>
          <w:sz w:val="24"/>
          <w:szCs w:val="24"/>
        </w:rPr>
        <w:fldChar w:fldCharType="end"/>
      </w:r>
    </w:p>
    <w:p w:rsidR="000F26D4" w:rsidRPr="000F26D4" w:rsidRDefault="000F26D4">
      <w:pPr>
        <w:pStyle w:val="Tabladeilustraciones"/>
        <w:tabs>
          <w:tab w:val="right" w:leader="dot" w:pos="8210"/>
        </w:tabs>
        <w:rPr>
          <w:rFonts w:ascii="Arial" w:eastAsiaTheme="minorEastAsia" w:hAnsi="Arial" w:cs="Arial"/>
          <w:noProof/>
          <w:sz w:val="24"/>
          <w:szCs w:val="24"/>
          <w:lang w:eastAsia="es-ES"/>
        </w:rPr>
      </w:pPr>
      <w:r w:rsidRPr="000F26D4">
        <w:rPr>
          <w:rFonts w:ascii="Arial" w:hAnsi="Arial" w:cs="Arial"/>
          <w:noProof/>
          <w:color w:val="000000"/>
          <w:sz w:val="24"/>
          <w:szCs w:val="24"/>
        </w:rPr>
        <w:t>Tabla 53: Chi</w:t>
      </w:r>
      <w:r w:rsidRPr="000F26D4">
        <w:rPr>
          <w:rFonts w:ascii="Arial" w:hAnsi="Arial" w:cs="Arial"/>
          <w:noProof/>
          <w:color w:val="000000"/>
          <w:sz w:val="24"/>
          <w:szCs w:val="24"/>
          <w:vertAlign w:val="superscript"/>
        </w:rPr>
        <w:t>2</w:t>
      </w:r>
      <w:r w:rsidRPr="000F26D4">
        <w:rPr>
          <w:rFonts w:ascii="Arial" w:hAnsi="Arial" w:cs="Arial"/>
          <w:noProof/>
          <w:color w:val="000000"/>
          <w:sz w:val="24"/>
          <w:szCs w:val="24"/>
        </w:rPr>
        <w:t>, edad vs actividades que le gustaría realizar</w:t>
      </w:r>
      <w:r w:rsidRPr="000F26D4">
        <w:rPr>
          <w:rFonts w:ascii="Arial" w:hAnsi="Arial" w:cs="Arial"/>
          <w:noProof/>
          <w:sz w:val="24"/>
          <w:szCs w:val="24"/>
        </w:rPr>
        <w:tab/>
      </w:r>
      <w:r w:rsidR="00C71C3F" w:rsidRPr="000F26D4">
        <w:rPr>
          <w:rFonts w:ascii="Arial" w:hAnsi="Arial" w:cs="Arial"/>
          <w:noProof/>
          <w:sz w:val="24"/>
          <w:szCs w:val="24"/>
        </w:rPr>
        <w:fldChar w:fldCharType="begin"/>
      </w:r>
      <w:r w:rsidRPr="000F26D4">
        <w:rPr>
          <w:rFonts w:ascii="Arial" w:hAnsi="Arial" w:cs="Arial"/>
          <w:noProof/>
          <w:sz w:val="24"/>
          <w:szCs w:val="24"/>
        </w:rPr>
        <w:instrText xml:space="preserve"> PAGEREF _Toc238532896 \h </w:instrText>
      </w:r>
      <w:r w:rsidR="00C71C3F" w:rsidRPr="000F26D4">
        <w:rPr>
          <w:rFonts w:ascii="Arial" w:hAnsi="Arial" w:cs="Arial"/>
          <w:noProof/>
          <w:sz w:val="24"/>
          <w:szCs w:val="24"/>
        </w:rPr>
      </w:r>
      <w:r w:rsidR="00C71C3F" w:rsidRPr="000F26D4">
        <w:rPr>
          <w:rFonts w:ascii="Arial" w:hAnsi="Arial" w:cs="Arial"/>
          <w:noProof/>
          <w:sz w:val="24"/>
          <w:szCs w:val="24"/>
        </w:rPr>
        <w:fldChar w:fldCharType="separate"/>
      </w:r>
      <w:r w:rsidRPr="000F26D4">
        <w:rPr>
          <w:rFonts w:ascii="Arial" w:hAnsi="Arial" w:cs="Arial"/>
          <w:noProof/>
          <w:sz w:val="24"/>
          <w:szCs w:val="24"/>
        </w:rPr>
        <w:t>80</w:t>
      </w:r>
      <w:r w:rsidR="00C71C3F" w:rsidRPr="000F26D4">
        <w:rPr>
          <w:rFonts w:ascii="Arial" w:hAnsi="Arial" w:cs="Arial"/>
          <w:noProof/>
          <w:sz w:val="24"/>
          <w:szCs w:val="24"/>
        </w:rPr>
        <w:fldChar w:fldCharType="end"/>
      </w:r>
    </w:p>
    <w:p w:rsidR="000F26D4" w:rsidRPr="000F26D4" w:rsidRDefault="000F26D4">
      <w:pPr>
        <w:pStyle w:val="Tabladeilustraciones"/>
        <w:tabs>
          <w:tab w:val="right" w:leader="dot" w:pos="8210"/>
        </w:tabs>
        <w:rPr>
          <w:rFonts w:ascii="Arial" w:eastAsiaTheme="minorEastAsia" w:hAnsi="Arial" w:cs="Arial"/>
          <w:noProof/>
          <w:sz w:val="24"/>
          <w:szCs w:val="24"/>
          <w:lang w:eastAsia="es-ES"/>
        </w:rPr>
      </w:pPr>
      <w:r w:rsidRPr="000F26D4">
        <w:rPr>
          <w:rFonts w:ascii="Arial" w:hAnsi="Arial" w:cs="Arial"/>
          <w:noProof/>
          <w:color w:val="000000"/>
          <w:sz w:val="24"/>
          <w:szCs w:val="24"/>
        </w:rPr>
        <w:t>Tabla 54: Coeficiente de contingencia, edad vs actividades que le gustaría realizar</w:t>
      </w:r>
      <w:r w:rsidRPr="000F26D4">
        <w:rPr>
          <w:rFonts w:ascii="Arial" w:hAnsi="Arial" w:cs="Arial"/>
          <w:noProof/>
          <w:sz w:val="24"/>
          <w:szCs w:val="24"/>
        </w:rPr>
        <w:tab/>
      </w:r>
      <w:r w:rsidR="00C71C3F" w:rsidRPr="000F26D4">
        <w:rPr>
          <w:rFonts w:ascii="Arial" w:hAnsi="Arial" w:cs="Arial"/>
          <w:noProof/>
          <w:sz w:val="24"/>
          <w:szCs w:val="24"/>
        </w:rPr>
        <w:fldChar w:fldCharType="begin"/>
      </w:r>
      <w:r w:rsidRPr="000F26D4">
        <w:rPr>
          <w:rFonts w:ascii="Arial" w:hAnsi="Arial" w:cs="Arial"/>
          <w:noProof/>
          <w:sz w:val="24"/>
          <w:szCs w:val="24"/>
        </w:rPr>
        <w:instrText xml:space="preserve"> PAGEREF _Toc238532897 \h </w:instrText>
      </w:r>
      <w:r w:rsidR="00C71C3F" w:rsidRPr="000F26D4">
        <w:rPr>
          <w:rFonts w:ascii="Arial" w:hAnsi="Arial" w:cs="Arial"/>
          <w:noProof/>
          <w:sz w:val="24"/>
          <w:szCs w:val="24"/>
        </w:rPr>
      </w:r>
      <w:r w:rsidR="00C71C3F" w:rsidRPr="000F26D4">
        <w:rPr>
          <w:rFonts w:ascii="Arial" w:hAnsi="Arial" w:cs="Arial"/>
          <w:noProof/>
          <w:sz w:val="24"/>
          <w:szCs w:val="24"/>
        </w:rPr>
        <w:fldChar w:fldCharType="separate"/>
      </w:r>
      <w:r w:rsidRPr="000F26D4">
        <w:rPr>
          <w:rFonts w:ascii="Arial" w:hAnsi="Arial" w:cs="Arial"/>
          <w:noProof/>
          <w:sz w:val="24"/>
          <w:szCs w:val="24"/>
        </w:rPr>
        <w:t>80</w:t>
      </w:r>
      <w:r w:rsidR="00C71C3F" w:rsidRPr="000F26D4">
        <w:rPr>
          <w:rFonts w:ascii="Arial" w:hAnsi="Arial" w:cs="Arial"/>
          <w:noProof/>
          <w:sz w:val="24"/>
          <w:szCs w:val="24"/>
        </w:rPr>
        <w:fldChar w:fldCharType="end"/>
      </w:r>
    </w:p>
    <w:p w:rsidR="000F26D4" w:rsidRPr="000F26D4" w:rsidRDefault="000F26D4">
      <w:pPr>
        <w:pStyle w:val="Tabladeilustraciones"/>
        <w:tabs>
          <w:tab w:val="right" w:leader="dot" w:pos="8210"/>
        </w:tabs>
        <w:rPr>
          <w:rFonts w:ascii="Arial" w:eastAsiaTheme="minorEastAsia" w:hAnsi="Arial" w:cs="Arial"/>
          <w:noProof/>
          <w:sz w:val="24"/>
          <w:szCs w:val="24"/>
          <w:lang w:eastAsia="es-ES"/>
        </w:rPr>
      </w:pPr>
      <w:r w:rsidRPr="000F26D4">
        <w:rPr>
          <w:rFonts w:ascii="Arial" w:hAnsi="Arial" w:cs="Arial"/>
          <w:noProof/>
          <w:sz w:val="24"/>
          <w:szCs w:val="24"/>
        </w:rPr>
        <w:t>Tabla 55: Resumen del procesamiento de casos, meses del año en que más viaja vs. Tiempo que permanece de viaje</w:t>
      </w:r>
      <w:r w:rsidRPr="000F26D4">
        <w:rPr>
          <w:rFonts w:ascii="Arial" w:hAnsi="Arial" w:cs="Arial"/>
          <w:noProof/>
          <w:sz w:val="24"/>
          <w:szCs w:val="24"/>
        </w:rPr>
        <w:tab/>
      </w:r>
      <w:r w:rsidR="00C71C3F" w:rsidRPr="000F26D4">
        <w:rPr>
          <w:rFonts w:ascii="Arial" w:hAnsi="Arial" w:cs="Arial"/>
          <w:noProof/>
          <w:sz w:val="24"/>
          <w:szCs w:val="24"/>
        </w:rPr>
        <w:fldChar w:fldCharType="begin"/>
      </w:r>
      <w:r w:rsidRPr="000F26D4">
        <w:rPr>
          <w:rFonts w:ascii="Arial" w:hAnsi="Arial" w:cs="Arial"/>
          <w:noProof/>
          <w:sz w:val="24"/>
          <w:szCs w:val="24"/>
        </w:rPr>
        <w:instrText xml:space="preserve"> PAGEREF _Toc238532898 \h </w:instrText>
      </w:r>
      <w:r w:rsidR="00C71C3F" w:rsidRPr="000F26D4">
        <w:rPr>
          <w:rFonts w:ascii="Arial" w:hAnsi="Arial" w:cs="Arial"/>
          <w:noProof/>
          <w:sz w:val="24"/>
          <w:szCs w:val="24"/>
        </w:rPr>
      </w:r>
      <w:r w:rsidR="00C71C3F" w:rsidRPr="000F26D4">
        <w:rPr>
          <w:rFonts w:ascii="Arial" w:hAnsi="Arial" w:cs="Arial"/>
          <w:noProof/>
          <w:sz w:val="24"/>
          <w:szCs w:val="24"/>
        </w:rPr>
        <w:fldChar w:fldCharType="separate"/>
      </w:r>
      <w:r w:rsidRPr="000F26D4">
        <w:rPr>
          <w:rFonts w:ascii="Arial" w:hAnsi="Arial" w:cs="Arial"/>
          <w:noProof/>
          <w:sz w:val="24"/>
          <w:szCs w:val="24"/>
        </w:rPr>
        <w:t>81</w:t>
      </w:r>
      <w:r w:rsidR="00C71C3F" w:rsidRPr="000F26D4">
        <w:rPr>
          <w:rFonts w:ascii="Arial" w:hAnsi="Arial" w:cs="Arial"/>
          <w:noProof/>
          <w:sz w:val="24"/>
          <w:szCs w:val="24"/>
        </w:rPr>
        <w:fldChar w:fldCharType="end"/>
      </w:r>
    </w:p>
    <w:p w:rsidR="000F26D4" w:rsidRPr="000F26D4" w:rsidRDefault="000F26D4">
      <w:pPr>
        <w:pStyle w:val="Tabladeilustraciones"/>
        <w:tabs>
          <w:tab w:val="right" w:leader="dot" w:pos="8210"/>
        </w:tabs>
        <w:rPr>
          <w:rFonts w:ascii="Arial" w:eastAsiaTheme="minorEastAsia" w:hAnsi="Arial" w:cs="Arial"/>
          <w:noProof/>
          <w:sz w:val="24"/>
          <w:szCs w:val="24"/>
          <w:lang w:eastAsia="es-ES"/>
        </w:rPr>
      </w:pPr>
      <w:r w:rsidRPr="000F26D4">
        <w:rPr>
          <w:rFonts w:ascii="Arial" w:hAnsi="Arial" w:cs="Arial"/>
          <w:noProof/>
          <w:color w:val="000000"/>
          <w:sz w:val="24"/>
          <w:szCs w:val="24"/>
        </w:rPr>
        <w:t>Tabla 56: Crosstabs, meses del año en que más viaja vs. Tiempo que permanece de viaje</w:t>
      </w:r>
      <w:r w:rsidRPr="000F26D4">
        <w:rPr>
          <w:rFonts w:ascii="Arial" w:hAnsi="Arial" w:cs="Arial"/>
          <w:noProof/>
          <w:sz w:val="24"/>
          <w:szCs w:val="24"/>
        </w:rPr>
        <w:tab/>
      </w:r>
      <w:r w:rsidR="00C71C3F" w:rsidRPr="000F26D4">
        <w:rPr>
          <w:rFonts w:ascii="Arial" w:hAnsi="Arial" w:cs="Arial"/>
          <w:noProof/>
          <w:sz w:val="24"/>
          <w:szCs w:val="24"/>
        </w:rPr>
        <w:fldChar w:fldCharType="begin"/>
      </w:r>
      <w:r w:rsidRPr="000F26D4">
        <w:rPr>
          <w:rFonts w:ascii="Arial" w:hAnsi="Arial" w:cs="Arial"/>
          <w:noProof/>
          <w:sz w:val="24"/>
          <w:szCs w:val="24"/>
        </w:rPr>
        <w:instrText xml:space="preserve"> PAGEREF _Toc238532899 \h </w:instrText>
      </w:r>
      <w:r w:rsidR="00C71C3F" w:rsidRPr="000F26D4">
        <w:rPr>
          <w:rFonts w:ascii="Arial" w:hAnsi="Arial" w:cs="Arial"/>
          <w:noProof/>
          <w:sz w:val="24"/>
          <w:szCs w:val="24"/>
        </w:rPr>
      </w:r>
      <w:r w:rsidR="00C71C3F" w:rsidRPr="000F26D4">
        <w:rPr>
          <w:rFonts w:ascii="Arial" w:hAnsi="Arial" w:cs="Arial"/>
          <w:noProof/>
          <w:sz w:val="24"/>
          <w:szCs w:val="24"/>
        </w:rPr>
        <w:fldChar w:fldCharType="separate"/>
      </w:r>
      <w:r w:rsidRPr="000F26D4">
        <w:rPr>
          <w:rFonts w:ascii="Arial" w:hAnsi="Arial" w:cs="Arial"/>
          <w:noProof/>
          <w:sz w:val="24"/>
          <w:szCs w:val="24"/>
        </w:rPr>
        <w:t>81</w:t>
      </w:r>
      <w:r w:rsidR="00C71C3F" w:rsidRPr="000F26D4">
        <w:rPr>
          <w:rFonts w:ascii="Arial" w:hAnsi="Arial" w:cs="Arial"/>
          <w:noProof/>
          <w:sz w:val="24"/>
          <w:szCs w:val="24"/>
        </w:rPr>
        <w:fldChar w:fldCharType="end"/>
      </w:r>
    </w:p>
    <w:p w:rsidR="000F26D4" w:rsidRPr="000F26D4" w:rsidRDefault="000F26D4">
      <w:pPr>
        <w:pStyle w:val="Tabladeilustraciones"/>
        <w:tabs>
          <w:tab w:val="right" w:leader="dot" w:pos="8210"/>
        </w:tabs>
        <w:rPr>
          <w:rFonts w:ascii="Arial" w:eastAsiaTheme="minorEastAsia" w:hAnsi="Arial" w:cs="Arial"/>
          <w:noProof/>
          <w:sz w:val="24"/>
          <w:szCs w:val="24"/>
          <w:lang w:eastAsia="es-ES"/>
        </w:rPr>
      </w:pPr>
      <w:r w:rsidRPr="000F26D4">
        <w:rPr>
          <w:rFonts w:ascii="Arial" w:hAnsi="Arial" w:cs="Arial"/>
          <w:noProof/>
          <w:color w:val="000000"/>
          <w:sz w:val="24"/>
          <w:szCs w:val="24"/>
        </w:rPr>
        <w:t>Tabla 57: Chi</w:t>
      </w:r>
      <w:r w:rsidRPr="000F26D4">
        <w:rPr>
          <w:rFonts w:ascii="Arial" w:hAnsi="Arial" w:cs="Arial"/>
          <w:noProof/>
          <w:color w:val="000000"/>
          <w:sz w:val="24"/>
          <w:szCs w:val="24"/>
          <w:vertAlign w:val="superscript"/>
        </w:rPr>
        <w:t>2</w:t>
      </w:r>
      <w:r w:rsidRPr="000F26D4">
        <w:rPr>
          <w:rFonts w:ascii="Arial" w:hAnsi="Arial" w:cs="Arial"/>
          <w:noProof/>
          <w:color w:val="000000"/>
          <w:sz w:val="24"/>
          <w:szCs w:val="24"/>
        </w:rPr>
        <w:t>, meses del año en que más viaja vs. Tiempo que permanece de viaje</w:t>
      </w:r>
      <w:r w:rsidRPr="000F26D4">
        <w:rPr>
          <w:rFonts w:ascii="Arial" w:hAnsi="Arial" w:cs="Arial"/>
          <w:noProof/>
          <w:sz w:val="24"/>
          <w:szCs w:val="24"/>
        </w:rPr>
        <w:tab/>
      </w:r>
      <w:r w:rsidR="00C71C3F" w:rsidRPr="000F26D4">
        <w:rPr>
          <w:rFonts w:ascii="Arial" w:hAnsi="Arial" w:cs="Arial"/>
          <w:noProof/>
          <w:sz w:val="24"/>
          <w:szCs w:val="24"/>
        </w:rPr>
        <w:fldChar w:fldCharType="begin"/>
      </w:r>
      <w:r w:rsidRPr="000F26D4">
        <w:rPr>
          <w:rFonts w:ascii="Arial" w:hAnsi="Arial" w:cs="Arial"/>
          <w:noProof/>
          <w:sz w:val="24"/>
          <w:szCs w:val="24"/>
        </w:rPr>
        <w:instrText xml:space="preserve"> PAGEREF _Toc238532900 \h </w:instrText>
      </w:r>
      <w:r w:rsidR="00C71C3F" w:rsidRPr="000F26D4">
        <w:rPr>
          <w:rFonts w:ascii="Arial" w:hAnsi="Arial" w:cs="Arial"/>
          <w:noProof/>
          <w:sz w:val="24"/>
          <w:szCs w:val="24"/>
        </w:rPr>
      </w:r>
      <w:r w:rsidR="00C71C3F" w:rsidRPr="000F26D4">
        <w:rPr>
          <w:rFonts w:ascii="Arial" w:hAnsi="Arial" w:cs="Arial"/>
          <w:noProof/>
          <w:sz w:val="24"/>
          <w:szCs w:val="24"/>
        </w:rPr>
        <w:fldChar w:fldCharType="separate"/>
      </w:r>
      <w:r w:rsidRPr="000F26D4">
        <w:rPr>
          <w:rFonts w:ascii="Arial" w:hAnsi="Arial" w:cs="Arial"/>
          <w:noProof/>
          <w:sz w:val="24"/>
          <w:szCs w:val="24"/>
        </w:rPr>
        <w:t>82</w:t>
      </w:r>
      <w:r w:rsidR="00C71C3F" w:rsidRPr="000F26D4">
        <w:rPr>
          <w:rFonts w:ascii="Arial" w:hAnsi="Arial" w:cs="Arial"/>
          <w:noProof/>
          <w:sz w:val="24"/>
          <w:szCs w:val="24"/>
        </w:rPr>
        <w:fldChar w:fldCharType="end"/>
      </w:r>
    </w:p>
    <w:p w:rsidR="000F26D4" w:rsidRPr="000F26D4" w:rsidRDefault="000F26D4">
      <w:pPr>
        <w:pStyle w:val="Tabladeilustraciones"/>
        <w:tabs>
          <w:tab w:val="right" w:leader="dot" w:pos="8210"/>
        </w:tabs>
        <w:rPr>
          <w:rFonts w:ascii="Arial" w:eastAsiaTheme="minorEastAsia" w:hAnsi="Arial" w:cs="Arial"/>
          <w:noProof/>
          <w:sz w:val="24"/>
          <w:szCs w:val="24"/>
          <w:lang w:eastAsia="es-ES"/>
        </w:rPr>
      </w:pPr>
      <w:r w:rsidRPr="000F26D4">
        <w:rPr>
          <w:rFonts w:ascii="Arial" w:hAnsi="Arial" w:cs="Arial"/>
          <w:noProof/>
          <w:color w:val="000000"/>
          <w:sz w:val="24"/>
          <w:szCs w:val="24"/>
        </w:rPr>
        <w:lastRenderedPageBreak/>
        <w:t>Tabla 58: Coeficiente de correlación,  meses del año en que más viaja vs. Tiempo que permanece de viaje</w:t>
      </w:r>
      <w:r w:rsidRPr="000F26D4">
        <w:rPr>
          <w:rFonts w:ascii="Arial" w:hAnsi="Arial" w:cs="Arial"/>
          <w:noProof/>
          <w:sz w:val="24"/>
          <w:szCs w:val="24"/>
        </w:rPr>
        <w:tab/>
      </w:r>
      <w:r w:rsidR="00C71C3F" w:rsidRPr="000F26D4">
        <w:rPr>
          <w:rFonts w:ascii="Arial" w:hAnsi="Arial" w:cs="Arial"/>
          <w:noProof/>
          <w:sz w:val="24"/>
          <w:szCs w:val="24"/>
        </w:rPr>
        <w:fldChar w:fldCharType="begin"/>
      </w:r>
      <w:r w:rsidRPr="000F26D4">
        <w:rPr>
          <w:rFonts w:ascii="Arial" w:hAnsi="Arial" w:cs="Arial"/>
          <w:noProof/>
          <w:sz w:val="24"/>
          <w:szCs w:val="24"/>
        </w:rPr>
        <w:instrText xml:space="preserve"> PAGEREF _Toc238532901 \h </w:instrText>
      </w:r>
      <w:r w:rsidR="00C71C3F" w:rsidRPr="000F26D4">
        <w:rPr>
          <w:rFonts w:ascii="Arial" w:hAnsi="Arial" w:cs="Arial"/>
          <w:noProof/>
          <w:sz w:val="24"/>
          <w:szCs w:val="24"/>
        </w:rPr>
      </w:r>
      <w:r w:rsidR="00C71C3F" w:rsidRPr="000F26D4">
        <w:rPr>
          <w:rFonts w:ascii="Arial" w:hAnsi="Arial" w:cs="Arial"/>
          <w:noProof/>
          <w:sz w:val="24"/>
          <w:szCs w:val="24"/>
        </w:rPr>
        <w:fldChar w:fldCharType="separate"/>
      </w:r>
      <w:r w:rsidRPr="000F26D4">
        <w:rPr>
          <w:rFonts w:ascii="Arial" w:hAnsi="Arial" w:cs="Arial"/>
          <w:noProof/>
          <w:sz w:val="24"/>
          <w:szCs w:val="24"/>
        </w:rPr>
        <w:t>82</w:t>
      </w:r>
      <w:r w:rsidR="00C71C3F" w:rsidRPr="000F26D4">
        <w:rPr>
          <w:rFonts w:ascii="Arial" w:hAnsi="Arial" w:cs="Arial"/>
          <w:noProof/>
          <w:sz w:val="24"/>
          <w:szCs w:val="24"/>
        </w:rPr>
        <w:fldChar w:fldCharType="end"/>
      </w:r>
    </w:p>
    <w:p w:rsidR="000F26D4" w:rsidRPr="000F26D4" w:rsidRDefault="000F26D4">
      <w:pPr>
        <w:pStyle w:val="Tabladeilustraciones"/>
        <w:tabs>
          <w:tab w:val="right" w:leader="dot" w:pos="8210"/>
        </w:tabs>
        <w:rPr>
          <w:rFonts w:ascii="Arial" w:eastAsiaTheme="minorEastAsia" w:hAnsi="Arial" w:cs="Arial"/>
          <w:noProof/>
          <w:sz w:val="24"/>
          <w:szCs w:val="24"/>
          <w:lang w:eastAsia="es-ES"/>
        </w:rPr>
      </w:pPr>
      <w:r w:rsidRPr="000F26D4">
        <w:rPr>
          <w:rFonts w:ascii="Arial" w:hAnsi="Arial" w:cs="Arial"/>
          <w:noProof/>
          <w:color w:val="000000"/>
          <w:sz w:val="24"/>
          <w:szCs w:val="24"/>
        </w:rPr>
        <w:t>Tabla 59: Listado de Materiales y Equipos</w:t>
      </w:r>
      <w:r w:rsidRPr="000F26D4">
        <w:rPr>
          <w:rFonts w:ascii="Arial" w:hAnsi="Arial" w:cs="Arial"/>
          <w:noProof/>
          <w:sz w:val="24"/>
          <w:szCs w:val="24"/>
        </w:rPr>
        <w:tab/>
      </w:r>
      <w:r w:rsidR="00C71C3F" w:rsidRPr="000F26D4">
        <w:rPr>
          <w:rFonts w:ascii="Arial" w:hAnsi="Arial" w:cs="Arial"/>
          <w:noProof/>
          <w:sz w:val="24"/>
          <w:szCs w:val="24"/>
        </w:rPr>
        <w:fldChar w:fldCharType="begin"/>
      </w:r>
      <w:r w:rsidRPr="000F26D4">
        <w:rPr>
          <w:rFonts w:ascii="Arial" w:hAnsi="Arial" w:cs="Arial"/>
          <w:noProof/>
          <w:sz w:val="24"/>
          <w:szCs w:val="24"/>
        </w:rPr>
        <w:instrText xml:space="preserve"> PAGEREF _Toc238532902 \h </w:instrText>
      </w:r>
      <w:r w:rsidR="00C71C3F" w:rsidRPr="000F26D4">
        <w:rPr>
          <w:rFonts w:ascii="Arial" w:hAnsi="Arial" w:cs="Arial"/>
          <w:noProof/>
          <w:sz w:val="24"/>
          <w:szCs w:val="24"/>
        </w:rPr>
      </w:r>
      <w:r w:rsidR="00C71C3F" w:rsidRPr="000F26D4">
        <w:rPr>
          <w:rFonts w:ascii="Arial" w:hAnsi="Arial" w:cs="Arial"/>
          <w:noProof/>
          <w:sz w:val="24"/>
          <w:szCs w:val="24"/>
        </w:rPr>
        <w:fldChar w:fldCharType="separate"/>
      </w:r>
      <w:r w:rsidRPr="000F26D4">
        <w:rPr>
          <w:rFonts w:ascii="Arial" w:hAnsi="Arial" w:cs="Arial"/>
          <w:noProof/>
          <w:sz w:val="24"/>
          <w:szCs w:val="24"/>
        </w:rPr>
        <w:t>87</w:t>
      </w:r>
      <w:r w:rsidR="00C71C3F" w:rsidRPr="000F26D4">
        <w:rPr>
          <w:rFonts w:ascii="Arial" w:hAnsi="Arial" w:cs="Arial"/>
          <w:noProof/>
          <w:sz w:val="24"/>
          <w:szCs w:val="24"/>
        </w:rPr>
        <w:fldChar w:fldCharType="end"/>
      </w:r>
    </w:p>
    <w:p w:rsidR="000F26D4" w:rsidRPr="000F26D4" w:rsidRDefault="000F26D4">
      <w:pPr>
        <w:pStyle w:val="Tabladeilustraciones"/>
        <w:tabs>
          <w:tab w:val="right" w:leader="dot" w:pos="8210"/>
        </w:tabs>
        <w:rPr>
          <w:rFonts w:ascii="Arial" w:eastAsiaTheme="minorEastAsia" w:hAnsi="Arial" w:cs="Arial"/>
          <w:noProof/>
          <w:sz w:val="24"/>
          <w:szCs w:val="24"/>
          <w:lang w:eastAsia="es-ES"/>
        </w:rPr>
      </w:pPr>
      <w:r w:rsidRPr="000F26D4">
        <w:rPr>
          <w:rFonts w:ascii="Arial" w:hAnsi="Arial" w:cs="Arial"/>
          <w:noProof/>
          <w:color w:val="000000"/>
          <w:sz w:val="24"/>
          <w:szCs w:val="24"/>
        </w:rPr>
        <w:t>Tabla 60: Consumos por persona/día</w:t>
      </w:r>
      <w:r w:rsidRPr="000F26D4">
        <w:rPr>
          <w:rFonts w:ascii="Arial" w:hAnsi="Arial" w:cs="Arial"/>
          <w:noProof/>
          <w:sz w:val="24"/>
          <w:szCs w:val="24"/>
        </w:rPr>
        <w:tab/>
      </w:r>
      <w:r w:rsidR="00C71C3F" w:rsidRPr="000F26D4">
        <w:rPr>
          <w:rFonts w:ascii="Arial" w:hAnsi="Arial" w:cs="Arial"/>
          <w:noProof/>
          <w:sz w:val="24"/>
          <w:szCs w:val="24"/>
        </w:rPr>
        <w:fldChar w:fldCharType="begin"/>
      </w:r>
      <w:r w:rsidRPr="000F26D4">
        <w:rPr>
          <w:rFonts w:ascii="Arial" w:hAnsi="Arial" w:cs="Arial"/>
          <w:noProof/>
          <w:sz w:val="24"/>
          <w:szCs w:val="24"/>
        </w:rPr>
        <w:instrText xml:space="preserve"> PAGEREF _Toc238532903 \h </w:instrText>
      </w:r>
      <w:r w:rsidR="00C71C3F" w:rsidRPr="000F26D4">
        <w:rPr>
          <w:rFonts w:ascii="Arial" w:hAnsi="Arial" w:cs="Arial"/>
          <w:noProof/>
          <w:sz w:val="24"/>
          <w:szCs w:val="24"/>
        </w:rPr>
      </w:r>
      <w:r w:rsidR="00C71C3F" w:rsidRPr="000F26D4">
        <w:rPr>
          <w:rFonts w:ascii="Arial" w:hAnsi="Arial" w:cs="Arial"/>
          <w:noProof/>
          <w:sz w:val="24"/>
          <w:szCs w:val="24"/>
        </w:rPr>
        <w:fldChar w:fldCharType="separate"/>
      </w:r>
      <w:r w:rsidRPr="000F26D4">
        <w:rPr>
          <w:rFonts w:ascii="Arial" w:hAnsi="Arial" w:cs="Arial"/>
          <w:noProof/>
          <w:sz w:val="24"/>
          <w:szCs w:val="24"/>
        </w:rPr>
        <w:t>88</w:t>
      </w:r>
      <w:r w:rsidR="00C71C3F" w:rsidRPr="000F26D4">
        <w:rPr>
          <w:rFonts w:ascii="Arial" w:hAnsi="Arial" w:cs="Arial"/>
          <w:noProof/>
          <w:sz w:val="24"/>
          <w:szCs w:val="24"/>
        </w:rPr>
        <w:fldChar w:fldCharType="end"/>
      </w:r>
    </w:p>
    <w:p w:rsidR="000F26D4" w:rsidRPr="000F26D4" w:rsidRDefault="000F26D4">
      <w:pPr>
        <w:pStyle w:val="Tabladeilustraciones"/>
        <w:tabs>
          <w:tab w:val="right" w:leader="dot" w:pos="8210"/>
        </w:tabs>
        <w:rPr>
          <w:rFonts w:ascii="Arial" w:eastAsiaTheme="minorEastAsia" w:hAnsi="Arial" w:cs="Arial"/>
          <w:noProof/>
          <w:sz w:val="24"/>
          <w:szCs w:val="24"/>
          <w:lang w:eastAsia="es-ES"/>
        </w:rPr>
      </w:pPr>
      <w:r w:rsidRPr="000F26D4">
        <w:rPr>
          <w:rFonts w:ascii="Arial" w:hAnsi="Arial" w:cs="Arial"/>
          <w:noProof/>
          <w:color w:val="000000"/>
          <w:sz w:val="24"/>
          <w:szCs w:val="24"/>
        </w:rPr>
        <w:t>Tabla 61: Costos de remodelación y construcción por m</w:t>
      </w:r>
      <w:r w:rsidRPr="000F26D4">
        <w:rPr>
          <w:rFonts w:ascii="Arial" w:hAnsi="Arial" w:cs="Arial"/>
          <w:noProof/>
          <w:color w:val="000000"/>
          <w:sz w:val="24"/>
          <w:szCs w:val="24"/>
          <w:vertAlign w:val="superscript"/>
        </w:rPr>
        <w:t>2</w:t>
      </w:r>
      <w:r w:rsidRPr="000F26D4">
        <w:rPr>
          <w:rFonts w:ascii="Arial" w:hAnsi="Arial" w:cs="Arial"/>
          <w:noProof/>
          <w:sz w:val="24"/>
          <w:szCs w:val="24"/>
        </w:rPr>
        <w:tab/>
      </w:r>
      <w:r w:rsidR="00C71C3F" w:rsidRPr="000F26D4">
        <w:rPr>
          <w:rFonts w:ascii="Arial" w:hAnsi="Arial" w:cs="Arial"/>
          <w:noProof/>
          <w:sz w:val="24"/>
          <w:szCs w:val="24"/>
        </w:rPr>
        <w:fldChar w:fldCharType="begin"/>
      </w:r>
      <w:r w:rsidRPr="000F26D4">
        <w:rPr>
          <w:rFonts w:ascii="Arial" w:hAnsi="Arial" w:cs="Arial"/>
          <w:noProof/>
          <w:sz w:val="24"/>
          <w:szCs w:val="24"/>
        </w:rPr>
        <w:instrText xml:space="preserve"> PAGEREF _Toc238532904 \h </w:instrText>
      </w:r>
      <w:r w:rsidR="00C71C3F" w:rsidRPr="000F26D4">
        <w:rPr>
          <w:rFonts w:ascii="Arial" w:hAnsi="Arial" w:cs="Arial"/>
          <w:noProof/>
          <w:sz w:val="24"/>
          <w:szCs w:val="24"/>
        </w:rPr>
      </w:r>
      <w:r w:rsidR="00C71C3F" w:rsidRPr="000F26D4">
        <w:rPr>
          <w:rFonts w:ascii="Arial" w:hAnsi="Arial" w:cs="Arial"/>
          <w:noProof/>
          <w:sz w:val="24"/>
          <w:szCs w:val="24"/>
        </w:rPr>
        <w:fldChar w:fldCharType="separate"/>
      </w:r>
      <w:r w:rsidRPr="000F26D4">
        <w:rPr>
          <w:rFonts w:ascii="Arial" w:hAnsi="Arial" w:cs="Arial"/>
          <w:noProof/>
          <w:sz w:val="24"/>
          <w:szCs w:val="24"/>
        </w:rPr>
        <w:t>89</w:t>
      </w:r>
      <w:r w:rsidR="00C71C3F" w:rsidRPr="000F26D4">
        <w:rPr>
          <w:rFonts w:ascii="Arial" w:hAnsi="Arial" w:cs="Arial"/>
          <w:noProof/>
          <w:sz w:val="24"/>
          <w:szCs w:val="24"/>
        </w:rPr>
        <w:fldChar w:fldCharType="end"/>
      </w:r>
    </w:p>
    <w:p w:rsidR="000F26D4" w:rsidRPr="000F26D4" w:rsidRDefault="000F26D4">
      <w:pPr>
        <w:pStyle w:val="Tabladeilustraciones"/>
        <w:tabs>
          <w:tab w:val="right" w:leader="dot" w:pos="8210"/>
        </w:tabs>
        <w:rPr>
          <w:rFonts w:ascii="Arial" w:eastAsiaTheme="minorEastAsia" w:hAnsi="Arial" w:cs="Arial"/>
          <w:noProof/>
          <w:sz w:val="24"/>
          <w:szCs w:val="24"/>
          <w:lang w:eastAsia="es-ES"/>
        </w:rPr>
      </w:pPr>
      <w:r w:rsidRPr="000F26D4">
        <w:rPr>
          <w:rFonts w:ascii="Arial" w:hAnsi="Arial" w:cs="Arial"/>
          <w:noProof/>
          <w:color w:val="000000"/>
          <w:sz w:val="24"/>
          <w:szCs w:val="24"/>
        </w:rPr>
        <w:t>Tabla 62: Equipo de trabajo</w:t>
      </w:r>
      <w:r w:rsidRPr="000F26D4">
        <w:rPr>
          <w:rFonts w:ascii="Arial" w:hAnsi="Arial" w:cs="Arial"/>
          <w:noProof/>
          <w:sz w:val="24"/>
          <w:szCs w:val="24"/>
        </w:rPr>
        <w:tab/>
      </w:r>
      <w:r w:rsidR="00C71C3F" w:rsidRPr="000F26D4">
        <w:rPr>
          <w:rFonts w:ascii="Arial" w:hAnsi="Arial" w:cs="Arial"/>
          <w:noProof/>
          <w:sz w:val="24"/>
          <w:szCs w:val="24"/>
        </w:rPr>
        <w:fldChar w:fldCharType="begin"/>
      </w:r>
      <w:r w:rsidRPr="000F26D4">
        <w:rPr>
          <w:rFonts w:ascii="Arial" w:hAnsi="Arial" w:cs="Arial"/>
          <w:noProof/>
          <w:sz w:val="24"/>
          <w:szCs w:val="24"/>
        </w:rPr>
        <w:instrText xml:space="preserve"> PAGEREF _Toc238532905 \h </w:instrText>
      </w:r>
      <w:r w:rsidR="00C71C3F" w:rsidRPr="000F26D4">
        <w:rPr>
          <w:rFonts w:ascii="Arial" w:hAnsi="Arial" w:cs="Arial"/>
          <w:noProof/>
          <w:sz w:val="24"/>
          <w:szCs w:val="24"/>
        </w:rPr>
      </w:r>
      <w:r w:rsidR="00C71C3F" w:rsidRPr="000F26D4">
        <w:rPr>
          <w:rFonts w:ascii="Arial" w:hAnsi="Arial" w:cs="Arial"/>
          <w:noProof/>
          <w:sz w:val="24"/>
          <w:szCs w:val="24"/>
        </w:rPr>
        <w:fldChar w:fldCharType="separate"/>
      </w:r>
      <w:r w:rsidRPr="000F26D4">
        <w:rPr>
          <w:rFonts w:ascii="Arial" w:hAnsi="Arial" w:cs="Arial"/>
          <w:noProof/>
          <w:sz w:val="24"/>
          <w:szCs w:val="24"/>
        </w:rPr>
        <w:t>95</w:t>
      </w:r>
      <w:r w:rsidR="00C71C3F" w:rsidRPr="000F26D4">
        <w:rPr>
          <w:rFonts w:ascii="Arial" w:hAnsi="Arial" w:cs="Arial"/>
          <w:noProof/>
          <w:sz w:val="24"/>
          <w:szCs w:val="24"/>
        </w:rPr>
        <w:fldChar w:fldCharType="end"/>
      </w:r>
    </w:p>
    <w:p w:rsidR="000F26D4" w:rsidRPr="000F26D4" w:rsidRDefault="000F26D4">
      <w:pPr>
        <w:pStyle w:val="Tabladeilustraciones"/>
        <w:tabs>
          <w:tab w:val="right" w:leader="dot" w:pos="8210"/>
        </w:tabs>
        <w:rPr>
          <w:rFonts w:ascii="Arial" w:eastAsiaTheme="minorEastAsia" w:hAnsi="Arial" w:cs="Arial"/>
          <w:noProof/>
          <w:sz w:val="24"/>
          <w:szCs w:val="24"/>
          <w:lang w:eastAsia="es-ES"/>
        </w:rPr>
      </w:pPr>
      <w:r w:rsidRPr="000F26D4">
        <w:rPr>
          <w:rFonts w:ascii="Arial" w:hAnsi="Arial" w:cs="Arial"/>
          <w:noProof/>
          <w:sz w:val="24"/>
          <w:szCs w:val="24"/>
        </w:rPr>
        <w:t>Tabla 63: Perfil del gerente general</w:t>
      </w:r>
      <w:r w:rsidRPr="000F26D4">
        <w:rPr>
          <w:rFonts w:ascii="Arial" w:hAnsi="Arial" w:cs="Arial"/>
          <w:noProof/>
          <w:sz w:val="24"/>
          <w:szCs w:val="24"/>
        </w:rPr>
        <w:tab/>
      </w:r>
      <w:r w:rsidR="00C71C3F" w:rsidRPr="000F26D4">
        <w:rPr>
          <w:rFonts w:ascii="Arial" w:hAnsi="Arial" w:cs="Arial"/>
          <w:noProof/>
          <w:sz w:val="24"/>
          <w:szCs w:val="24"/>
        </w:rPr>
        <w:fldChar w:fldCharType="begin"/>
      </w:r>
      <w:r w:rsidRPr="000F26D4">
        <w:rPr>
          <w:rFonts w:ascii="Arial" w:hAnsi="Arial" w:cs="Arial"/>
          <w:noProof/>
          <w:sz w:val="24"/>
          <w:szCs w:val="24"/>
        </w:rPr>
        <w:instrText xml:space="preserve"> PAGEREF _Toc238532906 \h </w:instrText>
      </w:r>
      <w:r w:rsidR="00C71C3F" w:rsidRPr="000F26D4">
        <w:rPr>
          <w:rFonts w:ascii="Arial" w:hAnsi="Arial" w:cs="Arial"/>
          <w:noProof/>
          <w:sz w:val="24"/>
          <w:szCs w:val="24"/>
        </w:rPr>
      </w:r>
      <w:r w:rsidR="00C71C3F" w:rsidRPr="000F26D4">
        <w:rPr>
          <w:rFonts w:ascii="Arial" w:hAnsi="Arial" w:cs="Arial"/>
          <w:noProof/>
          <w:sz w:val="24"/>
          <w:szCs w:val="24"/>
        </w:rPr>
        <w:fldChar w:fldCharType="separate"/>
      </w:r>
      <w:r w:rsidRPr="000F26D4">
        <w:rPr>
          <w:rFonts w:ascii="Arial" w:hAnsi="Arial" w:cs="Arial"/>
          <w:noProof/>
          <w:sz w:val="24"/>
          <w:szCs w:val="24"/>
        </w:rPr>
        <w:t>96</w:t>
      </w:r>
      <w:r w:rsidR="00C71C3F" w:rsidRPr="000F26D4">
        <w:rPr>
          <w:rFonts w:ascii="Arial" w:hAnsi="Arial" w:cs="Arial"/>
          <w:noProof/>
          <w:sz w:val="24"/>
          <w:szCs w:val="24"/>
        </w:rPr>
        <w:fldChar w:fldCharType="end"/>
      </w:r>
    </w:p>
    <w:p w:rsidR="000F26D4" w:rsidRPr="000F26D4" w:rsidRDefault="000F26D4">
      <w:pPr>
        <w:pStyle w:val="Tabladeilustraciones"/>
        <w:tabs>
          <w:tab w:val="right" w:leader="dot" w:pos="8210"/>
        </w:tabs>
        <w:rPr>
          <w:rFonts w:ascii="Arial" w:eastAsiaTheme="minorEastAsia" w:hAnsi="Arial" w:cs="Arial"/>
          <w:noProof/>
          <w:sz w:val="24"/>
          <w:szCs w:val="24"/>
          <w:lang w:eastAsia="es-ES"/>
        </w:rPr>
      </w:pPr>
      <w:r w:rsidRPr="000F26D4">
        <w:rPr>
          <w:rFonts w:ascii="Arial" w:hAnsi="Arial" w:cs="Arial"/>
          <w:noProof/>
          <w:sz w:val="24"/>
          <w:szCs w:val="24"/>
        </w:rPr>
        <w:t>Tabla 64: Perfil del(a) recepcionista</w:t>
      </w:r>
      <w:r w:rsidRPr="000F26D4">
        <w:rPr>
          <w:rFonts w:ascii="Arial" w:hAnsi="Arial" w:cs="Arial"/>
          <w:noProof/>
          <w:sz w:val="24"/>
          <w:szCs w:val="24"/>
        </w:rPr>
        <w:tab/>
      </w:r>
      <w:r w:rsidR="00C71C3F" w:rsidRPr="000F26D4">
        <w:rPr>
          <w:rFonts w:ascii="Arial" w:hAnsi="Arial" w:cs="Arial"/>
          <w:noProof/>
          <w:sz w:val="24"/>
          <w:szCs w:val="24"/>
        </w:rPr>
        <w:fldChar w:fldCharType="begin"/>
      </w:r>
      <w:r w:rsidRPr="000F26D4">
        <w:rPr>
          <w:rFonts w:ascii="Arial" w:hAnsi="Arial" w:cs="Arial"/>
          <w:noProof/>
          <w:sz w:val="24"/>
          <w:szCs w:val="24"/>
        </w:rPr>
        <w:instrText xml:space="preserve"> PAGEREF _Toc238532907 \h </w:instrText>
      </w:r>
      <w:r w:rsidR="00C71C3F" w:rsidRPr="000F26D4">
        <w:rPr>
          <w:rFonts w:ascii="Arial" w:hAnsi="Arial" w:cs="Arial"/>
          <w:noProof/>
          <w:sz w:val="24"/>
          <w:szCs w:val="24"/>
        </w:rPr>
      </w:r>
      <w:r w:rsidR="00C71C3F" w:rsidRPr="000F26D4">
        <w:rPr>
          <w:rFonts w:ascii="Arial" w:hAnsi="Arial" w:cs="Arial"/>
          <w:noProof/>
          <w:sz w:val="24"/>
          <w:szCs w:val="24"/>
        </w:rPr>
        <w:fldChar w:fldCharType="separate"/>
      </w:r>
      <w:r w:rsidRPr="000F26D4">
        <w:rPr>
          <w:rFonts w:ascii="Arial" w:hAnsi="Arial" w:cs="Arial"/>
          <w:noProof/>
          <w:sz w:val="24"/>
          <w:szCs w:val="24"/>
        </w:rPr>
        <w:t>96</w:t>
      </w:r>
      <w:r w:rsidR="00C71C3F" w:rsidRPr="000F26D4">
        <w:rPr>
          <w:rFonts w:ascii="Arial" w:hAnsi="Arial" w:cs="Arial"/>
          <w:noProof/>
          <w:sz w:val="24"/>
          <w:szCs w:val="24"/>
        </w:rPr>
        <w:fldChar w:fldCharType="end"/>
      </w:r>
    </w:p>
    <w:p w:rsidR="000F26D4" w:rsidRPr="000F26D4" w:rsidRDefault="000F26D4">
      <w:pPr>
        <w:pStyle w:val="Tabladeilustraciones"/>
        <w:tabs>
          <w:tab w:val="right" w:leader="dot" w:pos="8210"/>
        </w:tabs>
        <w:rPr>
          <w:rFonts w:ascii="Arial" w:eastAsiaTheme="minorEastAsia" w:hAnsi="Arial" w:cs="Arial"/>
          <w:noProof/>
          <w:sz w:val="24"/>
          <w:szCs w:val="24"/>
          <w:lang w:eastAsia="es-ES"/>
        </w:rPr>
      </w:pPr>
      <w:r w:rsidRPr="000F26D4">
        <w:rPr>
          <w:rFonts w:ascii="Arial" w:hAnsi="Arial" w:cs="Arial"/>
          <w:noProof/>
          <w:sz w:val="24"/>
          <w:szCs w:val="24"/>
        </w:rPr>
        <w:t>Tabla 65: Perfil de los meseros</w:t>
      </w:r>
      <w:r w:rsidRPr="000F26D4">
        <w:rPr>
          <w:rFonts w:ascii="Arial" w:hAnsi="Arial" w:cs="Arial"/>
          <w:noProof/>
          <w:sz w:val="24"/>
          <w:szCs w:val="24"/>
        </w:rPr>
        <w:tab/>
      </w:r>
      <w:r w:rsidR="00C71C3F" w:rsidRPr="000F26D4">
        <w:rPr>
          <w:rFonts w:ascii="Arial" w:hAnsi="Arial" w:cs="Arial"/>
          <w:noProof/>
          <w:sz w:val="24"/>
          <w:szCs w:val="24"/>
        </w:rPr>
        <w:fldChar w:fldCharType="begin"/>
      </w:r>
      <w:r w:rsidRPr="000F26D4">
        <w:rPr>
          <w:rFonts w:ascii="Arial" w:hAnsi="Arial" w:cs="Arial"/>
          <w:noProof/>
          <w:sz w:val="24"/>
          <w:szCs w:val="24"/>
        </w:rPr>
        <w:instrText xml:space="preserve"> PAGEREF _Toc238532908 \h </w:instrText>
      </w:r>
      <w:r w:rsidR="00C71C3F" w:rsidRPr="000F26D4">
        <w:rPr>
          <w:rFonts w:ascii="Arial" w:hAnsi="Arial" w:cs="Arial"/>
          <w:noProof/>
          <w:sz w:val="24"/>
          <w:szCs w:val="24"/>
        </w:rPr>
      </w:r>
      <w:r w:rsidR="00C71C3F" w:rsidRPr="000F26D4">
        <w:rPr>
          <w:rFonts w:ascii="Arial" w:hAnsi="Arial" w:cs="Arial"/>
          <w:noProof/>
          <w:sz w:val="24"/>
          <w:szCs w:val="24"/>
        </w:rPr>
        <w:fldChar w:fldCharType="separate"/>
      </w:r>
      <w:r w:rsidRPr="000F26D4">
        <w:rPr>
          <w:rFonts w:ascii="Arial" w:hAnsi="Arial" w:cs="Arial"/>
          <w:noProof/>
          <w:sz w:val="24"/>
          <w:szCs w:val="24"/>
        </w:rPr>
        <w:t>97</w:t>
      </w:r>
      <w:r w:rsidR="00C71C3F" w:rsidRPr="000F26D4">
        <w:rPr>
          <w:rFonts w:ascii="Arial" w:hAnsi="Arial" w:cs="Arial"/>
          <w:noProof/>
          <w:sz w:val="24"/>
          <w:szCs w:val="24"/>
        </w:rPr>
        <w:fldChar w:fldCharType="end"/>
      </w:r>
    </w:p>
    <w:p w:rsidR="000F26D4" w:rsidRPr="000F26D4" w:rsidRDefault="000F26D4">
      <w:pPr>
        <w:pStyle w:val="Tabladeilustraciones"/>
        <w:tabs>
          <w:tab w:val="right" w:leader="dot" w:pos="8210"/>
        </w:tabs>
        <w:rPr>
          <w:rFonts w:ascii="Arial" w:eastAsiaTheme="minorEastAsia" w:hAnsi="Arial" w:cs="Arial"/>
          <w:noProof/>
          <w:sz w:val="24"/>
          <w:szCs w:val="24"/>
          <w:lang w:eastAsia="es-ES"/>
        </w:rPr>
      </w:pPr>
      <w:r w:rsidRPr="000F26D4">
        <w:rPr>
          <w:rFonts w:ascii="Arial" w:hAnsi="Arial" w:cs="Arial"/>
          <w:noProof/>
          <w:sz w:val="24"/>
          <w:szCs w:val="24"/>
        </w:rPr>
        <w:t>Tabla 66: Perfil del(a) asistente de cosmetología</w:t>
      </w:r>
      <w:r w:rsidRPr="000F26D4">
        <w:rPr>
          <w:rFonts w:ascii="Arial" w:hAnsi="Arial" w:cs="Arial"/>
          <w:noProof/>
          <w:sz w:val="24"/>
          <w:szCs w:val="24"/>
        </w:rPr>
        <w:tab/>
      </w:r>
      <w:r w:rsidR="00C71C3F" w:rsidRPr="000F26D4">
        <w:rPr>
          <w:rFonts w:ascii="Arial" w:hAnsi="Arial" w:cs="Arial"/>
          <w:noProof/>
          <w:sz w:val="24"/>
          <w:szCs w:val="24"/>
        </w:rPr>
        <w:fldChar w:fldCharType="begin"/>
      </w:r>
      <w:r w:rsidRPr="000F26D4">
        <w:rPr>
          <w:rFonts w:ascii="Arial" w:hAnsi="Arial" w:cs="Arial"/>
          <w:noProof/>
          <w:sz w:val="24"/>
          <w:szCs w:val="24"/>
        </w:rPr>
        <w:instrText xml:space="preserve"> PAGEREF _Toc238532909 \h </w:instrText>
      </w:r>
      <w:r w:rsidR="00C71C3F" w:rsidRPr="000F26D4">
        <w:rPr>
          <w:rFonts w:ascii="Arial" w:hAnsi="Arial" w:cs="Arial"/>
          <w:noProof/>
          <w:sz w:val="24"/>
          <w:szCs w:val="24"/>
        </w:rPr>
      </w:r>
      <w:r w:rsidR="00C71C3F" w:rsidRPr="000F26D4">
        <w:rPr>
          <w:rFonts w:ascii="Arial" w:hAnsi="Arial" w:cs="Arial"/>
          <w:noProof/>
          <w:sz w:val="24"/>
          <w:szCs w:val="24"/>
        </w:rPr>
        <w:fldChar w:fldCharType="separate"/>
      </w:r>
      <w:r w:rsidRPr="000F26D4">
        <w:rPr>
          <w:rFonts w:ascii="Arial" w:hAnsi="Arial" w:cs="Arial"/>
          <w:noProof/>
          <w:sz w:val="24"/>
          <w:szCs w:val="24"/>
        </w:rPr>
        <w:t>98</w:t>
      </w:r>
      <w:r w:rsidR="00C71C3F" w:rsidRPr="000F26D4">
        <w:rPr>
          <w:rFonts w:ascii="Arial" w:hAnsi="Arial" w:cs="Arial"/>
          <w:noProof/>
          <w:sz w:val="24"/>
          <w:szCs w:val="24"/>
        </w:rPr>
        <w:fldChar w:fldCharType="end"/>
      </w:r>
    </w:p>
    <w:p w:rsidR="000F26D4" w:rsidRPr="000F26D4" w:rsidRDefault="000F26D4">
      <w:pPr>
        <w:pStyle w:val="Tabladeilustraciones"/>
        <w:tabs>
          <w:tab w:val="right" w:leader="dot" w:pos="8210"/>
        </w:tabs>
        <w:rPr>
          <w:rFonts w:ascii="Arial" w:eastAsiaTheme="minorEastAsia" w:hAnsi="Arial" w:cs="Arial"/>
          <w:noProof/>
          <w:sz w:val="24"/>
          <w:szCs w:val="24"/>
          <w:lang w:eastAsia="es-ES"/>
        </w:rPr>
      </w:pPr>
      <w:r w:rsidRPr="000F26D4">
        <w:rPr>
          <w:rFonts w:ascii="Arial" w:hAnsi="Arial" w:cs="Arial"/>
          <w:noProof/>
          <w:sz w:val="24"/>
          <w:szCs w:val="24"/>
        </w:rPr>
        <w:t>Tabla 67: Perfil del(a) auxiliar de limpieza</w:t>
      </w:r>
      <w:r w:rsidRPr="000F26D4">
        <w:rPr>
          <w:rFonts w:ascii="Arial" w:hAnsi="Arial" w:cs="Arial"/>
          <w:noProof/>
          <w:sz w:val="24"/>
          <w:szCs w:val="24"/>
        </w:rPr>
        <w:tab/>
      </w:r>
      <w:r w:rsidR="00C71C3F" w:rsidRPr="000F26D4">
        <w:rPr>
          <w:rFonts w:ascii="Arial" w:hAnsi="Arial" w:cs="Arial"/>
          <w:noProof/>
          <w:sz w:val="24"/>
          <w:szCs w:val="24"/>
        </w:rPr>
        <w:fldChar w:fldCharType="begin"/>
      </w:r>
      <w:r w:rsidRPr="000F26D4">
        <w:rPr>
          <w:rFonts w:ascii="Arial" w:hAnsi="Arial" w:cs="Arial"/>
          <w:noProof/>
          <w:sz w:val="24"/>
          <w:szCs w:val="24"/>
        </w:rPr>
        <w:instrText xml:space="preserve"> PAGEREF _Toc238532910 \h </w:instrText>
      </w:r>
      <w:r w:rsidR="00C71C3F" w:rsidRPr="000F26D4">
        <w:rPr>
          <w:rFonts w:ascii="Arial" w:hAnsi="Arial" w:cs="Arial"/>
          <w:noProof/>
          <w:sz w:val="24"/>
          <w:szCs w:val="24"/>
        </w:rPr>
      </w:r>
      <w:r w:rsidR="00C71C3F" w:rsidRPr="000F26D4">
        <w:rPr>
          <w:rFonts w:ascii="Arial" w:hAnsi="Arial" w:cs="Arial"/>
          <w:noProof/>
          <w:sz w:val="24"/>
          <w:szCs w:val="24"/>
        </w:rPr>
        <w:fldChar w:fldCharType="separate"/>
      </w:r>
      <w:r w:rsidRPr="000F26D4">
        <w:rPr>
          <w:rFonts w:ascii="Arial" w:hAnsi="Arial" w:cs="Arial"/>
          <w:noProof/>
          <w:sz w:val="24"/>
          <w:szCs w:val="24"/>
        </w:rPr>
        <w:t>98</w:t>
      </w:r>
      <w:r w:rsidR="00C71C3F" w:rsidRPr="000F26D4">
        <w:rPr>
          <w:rFonts w:ascii="Arial" w:hAnsi="Arial" w:cs="Arial"/>
          <w:noProof/>
          <w:sz w:val="24"/>
          <w:szCs w:val="24"/>
        </w:rPr>
        <w:fldChar w:fldCharType="end"/>
      </w:r>
    </w:p>
    <w:p w:rsidR="000F26D4" w:rsidRPr="000F26D4" w:rsidRDefault="000F26D4">
      <w:pPr>
        <w:pStyle w:val="Tabladeilustraciones"/>
        <w:tabs>
          <w:tab w:val="right" w:leader="dot" w:pos="8210"/>
        </w:tabs>
        <w:rPr>
          <w:rFonts w:ascii="Arial" w:eastAsiaTheme="minorEastAsia" w:hAnsi="Arial" w:cs="Arial"/>
          <w:noProof/>
          <w:sz w:val="24"/>
          <w:szCs w:val="24"/>
          <w:lang w:eastAsia="es-ES"/>
        </w:rPr>
      </w:pPr>
      <w:r w:rsidRPr="000F26D4">
        <w:rPr>
          <w:rFonts w:ascii="Arial" w:hAnsi="Arial" w:cs="Arial"/>
          <w:noProof/>
          <w:sz w:val="24"/>
          <w:szCs w:val="24"/>
        </w:rPr>
        <w:t>Tabla 68: Perfil del guardia de seguridad</w:t>
      </w:r>
      <w:r w:rsidRPr="000F26D4">
        <w:rPr>
          <w:rFonts w:ascii="Arial" w:hAnsi="Arial" w:cs="Arial"/>
          <w:noProof/>
          <w:sz w:val="24"/>
          <w:szCs w:val="24"/>
        </w:rPr>
        <w:tab/>
      </w:r>
      <w:r w:rsidR="00C71C3F" w:rsidRPr="000F26D4">
        <w:rPr>
          <w:rFonts w:ascii="Arial" w:hAnsi="Arial" w:cs="Arial"/>
          <w:noProof/>
          <w:sz w:val="24"/>
          <w:szCs w:val="24"/>
        </w:rPr>
        <w:fldChar w:fldCharType="begin"/>
      </w:r>
      <w:r w:rsidRPr="000F26D4">
        <w:rPr>
          <w:rFonts w:ascii="Arial" w:hAnsi="Arial" w:cs="Arial"/>
          <w:noProof/>
          <w:sz w:val="24"/>
          <w:szCs w:val="24"/>
        </w:rPr>
        <w:instrText xml:space="preserve"> PAGEREF _Toc238532911 \h </w:instrText>
      </w:r>
      <w:r w:rsidR="00C71C3F" w:rsidRPr="000F26D4">
        <w:rPr>
          <w:rFonts w:ascii="Arial" w:hAnsi="Arial" w:cs="Arial"/>
          <w:noProof/>
          <w:sz w:val="24"/>
          <w:szCs w:val="24"/>
        </w:rPr>
      </w:r>
      <w:r w:rsidR="00C71C3F" w:rsidRPr="000F26D4">
        <w:rPr>
          <w:rFonts w:ascii="Arial" w:hAnsi="Arial" w:cs="Arial"/>
          <w:noProof/>
          <w:sz w:val="24"/>
          <w:szCs w:val="24"/>
        </w:rPr>
        <w:fldChar w:fldCharType="separate"/>
      </w:r>
      <w:r w:rsidRPr="000F26D4">
        <w:rPr>
          <w:rFonts w:ascii="Arial" w:hAnsi="Arial" w:cs="Arial"/>
          <w:noProof/>
          <w:sz w:val="24"/>
          <w:szCs w:val="24"/>
        </w:rPr>
        <w:t>99</w:t>
      </w:r>
      <w:r w:rsidR="00C71C3F" w:rsidRPr="000F26D4">
        <w:rPr>
          <w:rFonts w:ascii="Arial" w:hAnsi="Arial" w:cs="Arial"/>
          <w:noProof/>
          <w:sz w:val="24"/>
          <w:szCs w:val="24"/>
        </w:rPr>
        <w:fldChar w:fldCharType="end"/>
      </w:r>
    </w:p>
    <w:p w:rsidR="000F26D4" w:rsidRPr="000F26D4" w:rsidRDefault="000F26D4">
      <w:pPr>
        <w:pStyle w:val="Tabladeilustraciones"/>
        <w:tabs>
          <w:tab w:val="right" w:leader="dot" w:pos="8210"/>
        </w:tabs>
        <w:rPr>
          <w:rFonts w:ascii="Arial" w:eastAsiaTheme="minorEastAsia" w:hAnsi="Arial" w:cs="Arial"/>
          <w:noProof/>
          <w:sz w:val="24"/>
          <w:szCs w:val="24"/>
          <w:lang w:eastAsia="es-ES"/>
        </w:rPr>
      </w:pPr>
      <w:r w:rsidRPr="000F26D4">
        <w:rPr>
          <w:rFonts w:ascii="Arial" w:hAnsi="Arial" w:cs="Arial"/>
          <w:noProof/>
          <w:sz w:val="24"/>
          <w:szCs w:val="24"/>
        </w:rPr>
        <w:t>Tabla 69: Perfil del cocinero</w:t>
      </w:r>
      <w:r w:rsidRPr="000F26D4">
        <w:rPr>
          <w:rFonts w:ascii="Arial" w:hAnsi="Arial" w:cs="Arial"/>
          <w:noProof/>
          <w:sz w:val="24"/>
          <w:szCs w:val="24"/>
        </w:rPr>
        <w:tab/>
      </w:r>
      <w:r w:rsidR="00C71C3F" w:rsidRPr="000F26D4">
        <w:rPr>
          <w:rFonts w:ascii="Arial" w:hAnsi="Arial" w:cs="Arial"/>
          <w:noProof/>
          <w:sz w:val="24"/>
          <w:szCs w:val="24"/>
        </w:rPr>
        <w:fldChar w:fldCharType="begin"/>
      </w:r>
      <w:r w:rsidRPr="000F26D4">
        <w:rPr>
          <w:rFonts w:ascii="Arial" w:hAnsi="Arial" w:cs="Arial"/>
          <w:noProof/>
          <w:sz w:val="24"/>
          <w:szCs w:val="24"/>
        </w:rPr>
        <w:instrText xml:space="preserve"> PAGEREF _Toc238532912 \h </w:instrText>
      </w:r>
      <w:r w:rsidR="00C71C3F" w:rsidRPr="000F26D4">
        <w:rPr>
          <w:rFonts w:ascii="Arial" w:hAnsi="Arial" w:cs="Arial"/>
          <w:noProof/>
          <w:sz w:val="24"/>
          <w:szCs w:val="24"/>
        </w:rPr>
      </w:r>
      <w:r w:rsidR="00C71C3F" w:rsidRPr="000F26D4">
        <w:rPr>
          <w:rFonts w:ascii="Arial" w:hAnsi="Arial" w:cs="Arial"/>
          <w:noProof/>
          <w:sz w:val="24"/>
          <w:szCs w:val="24"/>
        </w:rPr>
        <w:fldChar w:fldCharType="separate"/>
      </w:r>
      <w:r w:rsidRPr="000F26D4">
        <w:rPr>
          <w:rFonts w:ascii="Arial" w:hAnsi="Arial" w:cs="Arial"/>
          <w:noProof/>
          <w:sz w:val="24"/>
          <w:szCs w:val="24"/>
        </w:rPr>
        <w:t>99</w:t>
      </w:r>
      <w:r w:rsidR="00C71C3F" w:rsidRPr="000F26D4">
        <w:rPr>
          <w:rFonts w:ascii="Arial" w:hAnsi="Arial" w:cs="Arial"/>
          <w:noProof/>
          <w:sz w:val="24"/>
          <w:szCs w:val="24"/>
        </w:rPr>
        <w:fldChar w:fldCharType="end"/>
      </w:r>
    </w:p>
    <w:p w:rsidR="000F26D4" w:rsidRPr="000F26D4" w:rsidRDefault="000F26D4">
      <w:pPr>
        <w:pStyle w:val="Tabladeilustraciones"/>
        <w:tabs>
          <w:tab w:val="right" w:leader="dot" w:pos="8210"/>
        </w:tabs>
        <w:rPr>
          <w:rFonts w:ascii="Arial" w:eastAsiaTheme="minorEastAsia" w:hAnsi="Arial" w:cs="Arial"/>
          <w:noProof/>
          <w:sz w:val="24"/>
          <w:szCs w:val="24"/>
          <w:lang w:eastAsia="es-ES"/>
        </w:rPr>
      </w:pPr>
      <w:r w:rsidRPr="000F26D4">
        <w:rPr>
          <w:rFonts w:ascii="Arial" w:hAnsi="Arial" w:cs="Arial"/>
          <w:noProof/>
          <w:sz w:val="24"/>
          <w:szCs w:val="24"/>
        </w:rPr>
        <w:t>Tabla 70: Gastos en sueldos y salarios</w:t>
      </w:r>
      <w:r w:rsidRPr="000F26D4">
        <w:rPr>
          <w:rFonts w:ascii="Arial" w:hAnsi="Arial" w:cs="Arial"/>
          <w:noProof/>
          <w:sz w:val="24"/>
          <w:szCs w:val="24"/>
        </w:rPr>
        <w:tab/>
      </w:r>
      <w:r w:rsidR="00C71C3F" w:rsidRPr="000F26D4">
        <w:rPr>
          <w:rFonts w:ascii="Arial" w:hAnsi="Arial" w:cs="Arial"/>
          <w:noProof/>
          <w:sz w:val="24"/>
          <w:szCs w:val="24"/>
        </w:rPr>
        <w:fldChar w:fldCharType="begin"/>
      </w:r>
      <w:r w:rsidRPr="000F26D4">
        <w:rPr>
          <w:rFonts w:ascii="Arial" w:hAnsi="Arial" w:cs="Arial"/>
          <w:noProof/>
          <w:sz w:val="24"/>
          <w:szCs w:val="24"/>
        </w:rPr>
        <w:instrText xml:space="preserve"> PAGEREF _Toc238532913 \h </w:instrText>
      </w:r>
      <w:r w:rsidR="00C71C3F" w:rsidRPr="000F26D4">
        <w:rPr>
          <w:rFonts w:ascii="Arial" w:hAnsi="Arial" w:cs="Arial"/>
          <w:noProof/>
          <w:sz w:val="24"/>
          <w:szCs w:val="24"/>
        </w:rPr>
      </w:r>
      <w:r w:rsidR="00C71C3F" w:rsidRPr="000F26D4">
        <w:rPr>
          <w:rFonts w:ascii="Arial" w:hAnsi="Arial" w:cs="Arial"/>
          <w:noProof/>
          <w:sz w:val="24"/>
          <w:szCs w:val="24"/>
        </w:rPr>
        <w:fldChar w:fldCharType="separate"/>
      </w:r>
      <w:r w:rsidRPr="000F26D4">
        <w:rPr>
          <w:rFonts w:ascii="Arial" w:hAnsi="Arial" w:cs="Arial"/>
          <w:noProof/>
          <w:sz w:val="24"/>
          <w:szCs w:val="24"/>
        </w:rPr>
        <w:t>101</w:t>
      </w:r>
      <w:r w:rsidR="00C71C3F" w:rsidRPr="000F26D4">
        <w:rPr>
          <w:rFonts w:ascii="Arial" w:hAnsi="Arial" w:cs="Arial"/>
          <w:noProof/>
          <w:sz w:val="24"/>
          <w:szCs w:val="24"/>
        </w:rPr>
        <w:fldChar w:fldCharType="end"/>
      </w:r>
    </w:p>
    <w:p w:rsidR="000F26D4" w:rsidRPr="000F26D4" w:rsidRDefault="000F26D4">
      <w:pPr>
        <w:pStyle w:val="Tabladeilustraciones"/>
        <w:tabs>
          <w:tab w:val="right" w:leader="dot" w:pos="8210"/>
        </w:tabs>
        <w:rPr>
          <w:rFonts w:ascii="Arial" w:eastAsiaTheme="minorEastAsia" w:hAnsi="Arial" w:cs="Arial"/>
          <w:noProof/>
          <w:sz w:val="24"/>
          <w:szCs w:val="24"/>
          <w:lang w:eastAsia="es-ES"/>
        </w:rPr>
      </w:pPr>
      <w:r w:rsidRPr="000F26D4">
        <w:rPr>
          <w:rFonts w:ascii="Arial" w:hAnsi="Arial" w:cs="Arial"/>
          <w:noProof/>
          <w:sz w:val="24"/>
          <w:szCs w:val="24"/>
        </w:rPr>
        <w:t>Tabla 71: Inversión inicial, equipos</w:t>
      </w:r>
      <w:r w:rsidRPr="000F26D4">
        <w:rPr>
          <w:rFonts w:ascii="Arial" w:hAnsi="Arial" w:cs="Arial"/>
          <w:noProof/>
          <w:sz w:val="24"/>
          <w:szCs w:val="24"/>
        </w:rPr>
        <w:tab/>
      </w:r>
      <w:r w:rsidR="00C71C3F" w:rsidRPr="000F26D4">
        <w:rPr>
          <w:rFonts w:ascii="Arial" w:hAnsi="Arial" w:cs="Arial"/>
          <w:noProof/>
          <w:sz w:val="24"/>
          <w:szCs w:val="24"/>
        </w:rPr>
        <w:fldChar w:fldCharType="begin"/>
      </w:r>
      <w:r w:rsidRPr="000F26D4">
        <w:rPr>
          <w:rFonts w:ascii="Arial" w:hAnsi="Arial" w:cs="Arial"/>
          <w:noProof/>
          <w:sz w:val="24"/>
          <w:szCs w:val="24"/>
        </w:rPr>
        <w:instrText xml:space="preserve"> PAGEREF _Toc238532914 \h </w:instrText>
      </w:r>
      <w:r w:rsidR="00C71C3F" w:rsidRPr="000F26D4">
        <w:rPr>
          <w:rFonts w:ascii="Arial" w:hAnsi="Arial" w:cs="Arial"/>
          <w:noProof/>
          <w:sz w:val="24"/>
          <w:szCs w:val="24"/>
        </w:rPr>
      </w:r>
      <w:r w:rsidR="00C71C3F" w:rsidRPr="000F26D4">
        <w:rPr>
          <w:rFonts w:ascii="Arial" w:hAnsi="Arial" w:cs="Arial"/>
          <w:noProof/>
          <w:sz w:val="24"/>
          <w:szCs w:val="24"/>
        </w:rPr>
        <w:fldChar w:fldCharType="separate"/>
      </w:r>
      <w:r w:rsidRPr="000F26D4">
        <w:rPr>
          <w:rFonts w:ascii="Arial" w:hAnsi="Arial" w:cs="Arial"/>
          <w:noProof/>
          <w:sz w:val="24"/>
          <w:szCs w:val="24"/>
        </w:rPr>
        <w:t>101</w:t>
      </w:r>
      <w:r w:rsidR="00C71C3F" w:rsidRPr="000F26D4">
        <w:rPr>
          <w:rFonts w:ascii="Arial" w:hAnsi="Arial" w:cs="Arial"/>
          <w:noProof/>
          <w:sz w:val="24"/>
          <w:szCs w:val="24"/>
        </w:rPr>
        <w:fldChar w:fldCharType="end"/>
      </w:r>
    </w:p>
    <w:p w:rsidR="000F26D4" w:rsidRPr="000F26D4" w:rsidRDefault="000F26D4">
      <w:pPr>
        <w:pStyle w:val="Tabladeilustraciones"/>
        <w:tabs>
          <w:tab w:val="right" w:leader="dot" w:pos="8210"/>
        </w:tabs>
        <w:rPr>
          <w:rFonts w:ascii="Arial" w:eastAsiaTheme="minorEastAsia" w:hAnsi="Arial" w:cs="Arial"/>
          <w:noProof/>
          <w:sz w:val="24"/>
          <w:szCs w:val="24"/>
          <w:lang w:eastAsia="es-ES"/>
        </w:rPr>
      </w:pPr>
      <w:r w:rsidRPr="000F26D4">
        <w:rPr>
          <w:rFonts w:ascii="Arial" w:hAnsi="Arial" w:cs="Arial"/>
          <w:noProof/>
          <w:color w:val="000000"/>
          <w:sz w:val="24"/>
          <w:szCs w:val="24"/>
        </w:rPr>
        <w:t>Tabla 72: Costos Variables</w:t>
      </w:r>
      <w:r w:rsidRPr="000F26D4">
        <w:rPr>
          <w:rFonts w:ascii="Arial" w:hAnsi="Arial" w:cs="Arial"/>
          <w:noProof/>
          <w:sz w:val="24"/>
          <w:szCs w:val="24"/>
        </w:rPr>
        <w:tab/>
      </w:r>
      <w:r w:rsidR="00C71C3F" w:rsidRPr="000F26D4">
        <w:rPr>
          <w:rFonts w:ascii="Arial" w:hAnsi="Arial" w:cs="Arial"/>
          <w:noProof/>
          <w:sz w:val="24"/>
          <w:szCs w:val="24"/>
        </w:rPr>
        <w:fldChar w:fldCharType="begin"/>
      </w:r>
      <w:r w:rsidRPr="000F26D4">
        <w:rPr>
          <w:rFonts w:ascii="Arial" w:hAnsi="Arial" w:cs="Arial"/>
          <w:noProof/>
          <w:sz w:val="24"/>
          <w:szCs w:val="24"/>
        </w:rPr>
        <w:instrText xml:space="preserve"> PAGEREF _Toc238532915 \h </w:instrText>
      </w:r>
      <w:r w:rsidR="00C71C3F" w:rsidRPr="000F26D4">
        <w:rPr>
          <w:rFonts w:ascii="Arial" w:hAnsi="Arial" w:cs="Arial"/>
          <w:noProof/>
          <w:sz w:val="24"/>
          <w:szCs w:val="24"/>
        </w:rPr>
      </w:r>
      <w:r w:rsidR="00C71C3F" w:rsidRPr="000F26D4">
        <w:rPr>
          <w:rFonts w:ascii="Arial" w:hAnsi="Arial" w:cs="Arial"/>
          <w:noProof/>
          <w:sz w:val="24"/>
          <w:szCs w:val="24"/>
        </w:rPr>
        <w:fldChar w:fldCharType="separate"/>
      </w:r>
      <w:r w:rsidRPr="000F26D4">
        <w:rPr>
          <w:rFonts w:ascii="Arial" w:hAnsi="Arial" w:cs="Arial"/>
          <w:noProof/>
          <w:sz w:val="24"/>
          <w:szCs w:val="24"/>
        </w:rPr>
        <w:t>102</w:t>
      </w:r>
      <w:r w:rsidR="00C71C3F" w:rsidRPr="000F26D4">
        <w:rPr>
          <w:rFonts w:ascii="Arial" w:hAnsi="Arial" w:cs="Arial"/>
          <w:noProof/>
          <w:sz w:val="24"/>
          <w:szCs w:val="24"/>
        </w:rPr>
        <w:fldChar w:fldCharType="end"/>
      </w:r>
    </w:p>
    <w:p w:rsidR="000F26D4" w:rsidRPr="000F26D4" w:rsidRDefault="000F26D4">
      <w:pPr>
        <w:pStyle w:val="Tabladeilustraciones"/>
        <w:tabs>
          <w:tab w:val="right" w:leader="dot" w:pos="8210"/>
        </w:tabs>
        <w:rPr>
          <w:rFonts w:ascii="Arial" w:eastAsiaTheme="minorEastAsia" w:hAnsi="Arial" w:cs="Arial"/>
          <w:noProof/>
          <w:sz w:val="24"/>
          <w:szCs w:val="24"/>
          <w:lang w:eastAsia="es-ES"/>
        </w:rPr>
      </w:pPr>
      <w:r w:rsidRPr="000F26D4">
        <w:rPr>
          <w:rFonts w:ascii="Arial" w:hAnsi="Arial" w:cs="Arial"/>
          <w:noProof/>
          <w:color w:val="000000"/>
          <w:sz w:val="24"/>
          <w:szCs w:val="24"/>
        </w:rPr>
        <w:t>Tabla 73: Costos Fijos</w:t>
      </w:r>
      <w:r w:rsidRPr="000F26D4">
        <w:rPr>
          <w:rFonts w:ascii="Arial" w:hAnsi="Arial" w:cs="Arial"/>
          <w:noProof/>
          <w:sz w:val="24"/>
          <w:szCs w:val="24"/>
        </w:rPr>
        <w:tab/>
      </w:r>
      <w:r w:rsidR="00C71C3F" w:rsidRPr="000F26D4">
        <w:rPr>
          <w:rFonts w:ascii="Arial" w:hAnsi="Arial" w:cs="Arial"/>
          <w:noProof/>
          <w:sz w:val="24"/>
          <w:szCs w:val="24"/>
        </w:rPr>
        <w:fldChar w:fldCharType="begin"/>
      </w:r>
      <w:r w:rsidRPr="000F26D4">
        <w:rPr>
          <w:rFonts w:ascii="Arial" w:hAnsi="Arial" w:cs="Arial"/>
          <w:noProof/>
          <w:sz w:val="24"/>
          <w:szCs w:val="24"/>
        </w:rPr>
        <w:instrText xml:space="preserve"> PAGEREF _Toc238532916 \h </w:instrText>
      </w:r>
      <w:r w:rsidR="00C71C3F" w:rsidRPr="000F26D4">
        <w:rPr>
          <w:rFonts w:ascii="Arial" w:hAnsi="Arial" w:cs="Arial"/>
          <w:noProof/>
          <w:sz w:val="24"/>
          <w:szCs w:val="24"/>
        </w:rPr>
      </w:r>
      <w:r w:rsidR="00C71C3F" w:rsidRPr="000F26D4">
        <w:rPr>
          <w:rFonts w:ascii="Arial" w:hAnsi="Arial" w:cs="Arial"/>
          <w:noProof/>
          <w:sz w:val="24"/>
          <w:szCs w:val="24"/>
        </w:rPr>
        <w:fldChar w:fldCharType="separate"/>
      </w:r>
      <w:r w:rsidRPr="000F26D4">
        <w:rPr>
          <w:rFonts w:ascii="Arial" w:hAnsi="Arial" w:cs="Arial"/>
          <w:noProof/>
          <w:sz w:val="24"/>
          <w:szCs w:val="24"/>
        </w:rPr>
        <w:t>103</w:t>
      </w:r>
      <w:r w:rsidR="00C71C3F" w:rsidRPr="000F26D4">
        <w:rPr>
          <w:rFonts w:ascii="Arial" w:hAnsi="Arial" w:cs="Arial"/>
          <w:noProof/>
          <w:sz w:val="24"/>
          <w:szCs w:val="24"/>
        </w:rPr>
        <w:fldChar w:fldCharType="end"/>
      </w:r>
    </w:p>
    <w:p w:rsidR="000F26D4" w:rsidRPr="000F26D4" w:rsidRDefault="000F26D4">
      <w:pPr>
        <w:pStyle w:val="Tabladeilustraciones"/>
        <w:tabs>
          <w:tab w:val="right" w:leader="dot" w:pos="8210"/>
        </w:tabs>
        <w:rPr>
          <w:rFonts w:ascii="Arial" w:eastAsiaTheme="minorEastAsia" w:hAnsi="Arial" w:cs="Arial"/>
          <w:noProof/>
          <w:sz w:val="24"/>
          <w:szCs w:val="24"/>
          <w:lang w:eastAsia="es-ES"/>
        </w:rPr>
      </w:pPr>
      <w:r w:rsidRPr="000F26D4">
        <w:rPr>
          <w:rFonts w:ascii="Arial" w:hAnsi="Arial" w:cs="Arial"/>
          <w:noProof/>
          <w:color w:val="000000"/>
          <w:sz w:val="24"/>
          <w:szCs w:val="24"/>
        </w:rPr>
        <w:t>Tabla 74: Inversión Inicial</w:t>
      </w:r>
      <w:r w:rsidRPr="000F26D4">
        <w:rPr>
          <w:rFonts w:ascii="Arial" w:hAnsi="Arial" w:cs="Arial"/>
          <w:noProof/>
          <w:sz w:val="24"/>
          <w:szCs w:val="24"/>
        </w:rPr>
        <w:tab/>
      </w:r>
      <w:r w:rsidR="00C71C3F" w:rsidRPr="000F26D4">
        <w:rPr>
          <w:rFonts w:ascii="Arial" w:hAnsi="Arial" w:cs="Arial"/>
          <w:noProof/>
          <w:sz w:val="24"/>
          <w:szCs w:val="24"/>
        </w:rPr>
        <w:fldChar w:fldCharType="begin"/>
      </w:r>
      <w:r w:rsidRPr="000F26D4">
        <w:rPr>
          <w:rFonts w:ascii="Arial" w:hAnsi="Arial" w:cs="Arial"/>
          <w:noProof/>
          <w:sz w:val="24"/>
          <w:szCs w:val="24"/>
        </w:rPr>
        <w:instrText xml:space="preserve"> PAGEREF _Toc238532917 \h </w:instrText>
      </w:r>
      <w:r w:rsidR="00C71C3F" w:rsidRPr="000F26D4">
        <w:rPr>
          <w:rFonts w:ascii="Arial" w:hAnsi="Arial" w:cs="Arial"/>
          <w:noProof/>
          <w:sz w:val="24"/>
          <w:szCs w:val="24"/>
        </w:rPr>
      </w:r>
      <w:r w:rsidR="00C71C3F" w:rsidRPr="000F26D4">
        <w:rPr>
          <w:rFonts w:ascii="Arial" w:hAnsi="Arial" w:cs="Arial"/>
          <w:noProof/>
          <w:sz w:val="24"/>
          <w:szCs w:val="24"/>
        </w:rPr>
        <w:fldChar w:fldCharType="separate"/>
      </w:r>
      <w:r w:rsidRPr="000F26D4">
        <w:rPr>
          <w:rFonts w:ascii="Arial" w:hAnsi="Arial" w:cs="Arial"/>
          <w:noProof/>
          <w:sz w:val="24"/>
          <w:szCs w:val="24"/>
        </w:rPr>
        <w:t>104</w:t>
      </w:r>
      <w:r w:rsidR="00C71C3F" w:rsidRPr="000F26D4">
        <w:rPr>
          <w:rFonts w:ascii="Arial" w:hAnsi="Arial" w:cs="Arial"/>
          <w:noProof/>
          <w:sz w:val="24"/>
          <w:szCs w:val="24"/>
        </w:rPr>
        <w:fldChar w:fldCharType="end"/>
      </w:r>
    </w:p>
    <w:p w:rsidR="000F26D4" w:rsidRPr="000F26D4" w:rsidRDefault="000F26D4">
      <w:pPr>
        <w:pStyle w:val="Tabladeilustraciones"/>
        <w:tabs>
          <w:tab w:val="right" w:leader="dot" w:pos="8210"/>
        </w:tabs>
        <w:rPr>
          <w:rFonts w:ascii="Arial" w:eastAsiaTheme="minorEastAsia" w:hAnsi="Arial" w:cs="Arial"/>
          <w:noProof/>
          <w:sz w:val="24"/>
          <w:szCs w:val="24"/>
          <w:lang w:eastAsia="es-ES"/>
        </w:rPr>
      </w:pPr>
      <w:r w:rsidRPr="000F26D4">
        <w:rPr>
          <w:rFonts w:ascii="Arial" w:hAnsi="Arial" w:cs="Arial"/>
          <w:noProof/>
          <w:color w:val="000000"/>
          <w:sz w:val="24"/>
          <w:szCs w:val="24"/>
        </w:rPr>
        <w:t>Tabla 75: Capital de trabajo</w:t>
      </w:r>
      <w:r w:rsidRPr="000F26D4">
        <w:rPr>
          <w:rFonts w:ascii="Arial" w:hAnsi="Arial" w:cs="Arial"/>
          <w:noProof/>
          <w:sz w:val="24"/>
          <w:szCs w:val="24"/>
        </w:rPr>
        <w:tab/>
      </w:r>
      <w:r w:rsidR="00C71C3F" w:rsidRPr="000F26D4">
        <w:rPr>
          <w:rFonts w:ascii="Arial" w:hAnsi="Arial" w:cs="Arial"/>
          <w:noProof/>
          <w:sz w:val="24"/>
          <w:szCs w:val="24"/>
        </w:rPr>
        <w:fldChar w:fldCharType="begin"/>
      </w:r>
      <w:r w:rsidRPr="000F26D4">
        <w:rPr>
          <w:rFonts w:ascii="Arial" w:hAnsi="Arial" w:cs="Arial"/>
          <w:noProof/>
          <w:sz w:val="24"/>
          <w:szCs w:val="24"/>
        </w:rPr>
        <w:instrText xml:space="preserve"> PAGEREF _Toc238532918 \h </w:instrText>
      </w:r>
      <w:r w:rsidR="00C71C3F" w:rsidRPr="000F26D4">
        <w:rPr>
          <w:rFonts w:ascii="Arial" w:hAnsi="Arial" w:cs="Arial"/>
          <w:noProof/>
          <w:sz w:val="24"/>
          <w:szCs w:val="24"/>
        </w:rPr>
      </w:r>
      <w:r w:rsidR="00C71C3F" w:rsidRPr="000F26D4">
        <w:rPr>
          <w:rFonts w:ascii="Arial" w:hAnsi="Arial" w:cs="Arial"/>
          <w:noProof/>
          <w:sz w:val="24"/>
          <w:szCs w:val="24"/>
        </w:rPr>
        <w:fldChar w:fldCharType="separate"/>
      </w:r>
      <w:r w:rsidRPr="000F26D4">
        <w:rPr>
          <w:rFonts w:ascii="Arial" w:hAnsi="Arial" w:cs="Arial"/>
          <w:noProof/>
          <w:sz w:val="24"/>
          <w:szCs w:val="24"/>
        </w:rPr>
        <w:t>105</w:t>
      </w:r>
      <w:r w:rsidR="00C71C3F" w:rsidRPr="000F26D4">
        <w:rPr>
          <w:rFonts w:ascii="Arial" w:hAnsi="Arial" w:cs="Arial"/>
          <w:noProof/>
          <w:sz w:val="24"/>
          <w:szCs w:val="24"/>
        </w:rPr>
        <w:fldChar w:fldCharType="end"/>
      </w:r>
    </w:p>
    <w:p w:rsidR="000F26D4" w:rsidRPr="000F26D4" w:rsidRDefault="000F26D4">
      <w:pPr>
        <w:pStyle w:val="Tabladeilustraciones"/>
        <w:tabs>
          <w:tab w:val="right" w:leader="dot" w:pos="8210"/>
        </w:tabs>
        <w:rPr>
          <w:rFonts w:ascii="Arial" w:eastAsiaTheme="minorEastAsia" w:hAnsi="Arial" w:cs="Arial"/>
          <w:noProof/>
          <w:sz w:val="24"/>
          <w:szCs w:val="24"/>
          <w:lang w:eastAsia="es-ES"/>
        </w:rPr>
      </w:pPr>
      <w:r w:rsidRPr="000F26D4">
        <w:rPr>
          <w:rFonts w:ascii="Arial" w:hAnsi="Arial" w:cs="Arial"/>
          <w:noProof/>
          <w:sz w:val="24"/>
          <w:szCs w:val="24"/>
        </w:rPr>
        <w:t>Tabla 76: Precios Habitaciones</w:t>
      </w:r>
      <w:r w:rsidRPr="000F26D4">
        <w:rPr>
          <w:rFonts w:ascii="Arial" w:hAnsi="Arial" w:cs="Arial"/>
          <w:noProof/>
          <w:sz w:val="24"/>
          <w:szCs w:val="24"/>
        </w:rPr>
        <w:tab/>
      </w:r>
      <w:r w:rsidR="00C71C3F" w:rsidRPr="000F26D4">
        <w:rPr>
          <w:rFonts w:ascii="Arial" w:hAnsi="Arial" w:cs="Arial"/>
          <w:noProof/>
          <w:sz w:val="24"/>
          <w:szCs w:val="24"/>
        </w:rPr>
        <w:fldChar w:fldCharType="begin"/>
      </w:r>
      <w:r w:rsidRPr="000F26D4">
        <w:rPr>
          <w:rFonts w:ascii="Arial" w:hAnsi="Arial" w:cs="Arial"/>
          <w:noProof/>
          <w:sz w:val="24"/>
          <w:szCs w:val="24"/>
        </w:rPr>
        <w:instrText xml:space="preserve"> PAGEREF _Toc238532919 \h </w:instrText>
      </w:r>
      <w:r w:rsidR="00C71C3F" w:rsidRPr="000F26D4">
        <w:rPr>
          <w:rFonts w:ascii="Arial" w:hAnsi="Arial" w:cs="Arial"/>
          <w:noProof/>
          <w:sz w:val="24"/>
          <w:szCs w:val="24"/>
        </w:rPr>
      </w:r>
      <w:r w:rsidR="00C71C3F" w:rsidRPr="000F26D4">
        <w:rPr>
          <w:rFonts w:ascii="Arial" w:hAnsi="Arial" w:cs="Arial"/>
          <w:noProof/>
          <w:sz w:val="24"/>
          <w:szCs w:val="24"/>
        </w:rPr>
        <w:fldChar w:fldCharType="separate"/>
      </w:r>
      <w:r w:rsidRPr="000F26D4">
        <w:rPr>
          <w:rFonts w:ascii="Arial" w:hAnsi="Arial" w:cs="Arial"/>
          <w:noProof/>
          <w:sz w:val="24"/>
          <w:szCs w:val="24"/>
        </w:rPr>
        <w:t>106</w:t>
      </w:r>
      <w:r w:rsidR="00C71C3F" w:rsidRPr="000F26D4">
        <w:rPr>
          <w:rFonts w:ascii="Arial" w:hAnsi="Arial" w:cs="Arial"/>
          <w:noProof/>
          <w:sz w:val="24"/>
          <w:szCs w:val="24"/>
        </w:rPr>
        <w:fldChar w:fldCharType="end"/>
      </w:r>
    </w:p>
    <w:p w:rsidR="000F26D4" w:rsidRPr="000F26D4" w:rsidRDefault="000F26D4">
      <w:pPr>
        <w:pStyle w:val="Tabladeilustraciones"/>
        <w:tabs>
          <w:tab w:val="right" w:leader="dot" w:pos="8210"/>
        </w:tabs>
        <w:rPr>
          <w:rFonts w:ascii="Arial" w:eastAsiaTheme="minorEastAsia" w:hAnsi="Arial" w:cs="Arial"/>
          <w:noProof/>
          <w:sz w:val="24"/>
          <w:szCs w:val="24"/>
          <w:lang w:eastAsia="es-ES"/>
        </w:rPr>
      </w:pPr>
      <w:r w:rsidRPr="000F26D4">
        <w:rPr>
          <w:rFonts w:ascii="Arial" w:hAnsi="Arial" w:cs="Arial"/>
          <w:noProof/>
          <w:color w:val="000000"/>
          <w:sz w:val="24"/>
          <w:szCs w:val="24"/>
        </w:rPr>
        <w:t>Tabla 77: Precios Spa</w:t>
      </w:r>
      <w:r w:rsidRPr="000F26D4">
        <w:rPr>
          <w:rFonts w:ascii="Arial" w:hAnsi="Arial" w:cs="Arial"/>
          <w:noProof/>
          <w:sz w:val="24"/>
          <w:szCs w:val="24"/>
        </w:rPr>
        <w:tab/>
      </w:r>
      <w:r w:rsidR="00C71C3F" w:rsidRPr="000F26D4">
        <w:rPr>
          <w:rFonts w:ascii="Arial" w:hAnsi="Arial" w:cs="Arial"/>
          <w:noProof/>
          <w:sz w:val="24"/>
          <w:szCs w:val="24"/>
        </w:rPr>
        <w:fldChar w:fldCharType="begin"/>
      </w:r>
      <w:r w:rsidRPr="000F26D4">
        <w:rPr>
          <w:rFonts w:ascii="Arial" w:hAnsi="Arial" w:cs="Arial"/>
          <w:noProof/>
          <w:sz w:val="24"/>
          <w:szCs w:val="24"/>
        </w:rPr>
        <w:instrText xml:space="preserve"> PAGEREF _Toc238532920 \h </w:instrText>
      </w:r>
      <w:r w:rsidR="00C71C3F" w:rsidRPr="000F26D4">
        <w:rPr>
          <w:rFonts w:ascii="Arial" w:hAnsi="Arial" w:cs="Arial"/>
          <w:noProof/>
          <w:sz w:val="24"/>
          <w:szCs w:val="24"/>
        </w:rPr>
      </w:r>
      <w:r w:rsidR="00C71C3F" w:rsidRPr="000F26D4">
        <w:rPr>
          <w:rFonts w:ascii="Arial" w:hAnsi="Arial" w:cs="Arial"/>
          <w:noProof/>
          <w:sz w:val="24"/>
          <w:szCs w:val="24"/>
        </w:rPr>
        <w:fldChar w:fldCharType="separate"/>
      </w:r>
      <w:r w:rsidRPr="000F26D4">
        <w:rPr>
          <w:rFonts w:ascii="Arial" w:hAnsi="Arial" w:cs="Arial"/>
          <w:noProof/>
          <w:sz w:val="24"/>
          <w:szCs w:val="24"/>
        </w:rPr>
        <w:t>106</w:t>
      </w:r>
      <w:r w:rsidR="00C71C3F" w:rsidRPr="000F26D4">
        <w:rPr>
          <w:rFonts w:ascii="Arial" w:hAnsi="Arial" w:cs="Arial"/>
          <w:noProof/>
          <w:sz w:val="24"/>
          <w:szCs w:val="24"/>
        </w:rPr>
        <w:fldChar w:fldCharType="end"/>
      </w:r>
    </w:p>
    <w:p w:rsidR="000F26D4" w:rsidRPr="000F26D4" w:rsidRDefault="000F26D4">
      <w:pPr>
        <w:pStyle w:val="Tabladeilustraciones"/>
        <w:tabs>
          <w:tab w:val="right" w:leader="dot" w:pos="8210"/>
        </w:tabs>
        <w:rPr>
          <w:rFonts w:ascii="Arial" w:eastAsiaTheme="minorEastAsia" w:hAnsi="Arial" w:cs="Arial"/>
          <w:noProof/>
          <w:sz w:val="24"/>
          <w:szCs w:val="24"/>
          <w:lang w:eastAsia="es-ES"/>
        </w:rPr>
      </w:pPr>
      <w:r w:rsidRPr="000F26D4">
        <w:rPr>
          <w:rFonts w:ascii="Arial" w:hAnsi="Arial" w:cs="Arial"/>
          <w:noProof/>
          <w:color w:val="000000"/>
          <w:sz w:val="24"/>
          <w:szCs w:val="24"/>
        </w:rPr>
        <w:t>Tabla 78: Precios Restaurante</w:t>
      </w:r>
      <w:r w:rsidRPr="000F26D4">
        <w:rPr>
          <w:rFonts w:ascii="Arial" w:hAnsi="Arial" w:cs="Arial"/>
          <w:noProof/>
          <w:sz w:val="24"/>
          <w:szCs w:val="24"/>
        </w:rPr>
        <w:tab/>
      </w:r>
      <w:r w:rsidR="00C71C3F" w:rsidRPr="000F26D4">
        <w:rPr>
          <w:rFonts w:ascii="Arial" w:hAnsi="Arial" w:cs="Arial"/>
          <w:noProof/>
          <w:sz w:val="24"/>
          <w:szCs w:val="24"/>
        </w:rPr>
        <w:fldChar w:fldCharType="begin"/>
      </w:r>
      <w:r w:rsidRPr="000F26D4">
        <w:rPr>
          <w:rFonts w:ascii="Arial" w:hAnsi="Arial" w:cs="Arial"/>
          <w:noProof/>
          <w:sz w:val="24"/>
          <w:szCs w:val="24"/>
        </w:rPr>
        <w:instrText xml:space="preserve"> PAGEREF _Toc238532921 \h </w:instrText>
      </w:r>
      <w:r w:rsidR="00C71C3F" w:rsidRPr="000F26D4">
        <w:rPr>
          <w:rFonts w:ascii="Arial" w:hAnsi="Arial" w:cs="Arial"/>
          <w:noProof/>
          <w:sz w:val="24"/>
          <w:szCs w:val="24"/>
        </w:rPr>
      </w:r>
      <w:r w:rsidR="00C71C3F" w:rsidRPr="000F26D4">
        <w:rPr>
          <w:rFonts w:ascii="Arial" w:hAnsi="Arial" w:cs="Arial"/>
          <w:noProof/>
          <w:sz w:val="24"/>
          <w:szCs w:val="24"/>
        </w:rPr>
        <w:fldChar w:fldCharType="separate"/>
      </w:r>
      <w:r w:rsidRPr="000F26D4">
        <w:rPr>
          <w:rFonts w:ascii="Arial" w:hAnsi="Arial" w:cs="Arial"/>
          <w:noProof/>
          <w:sz w:val="24"/>
          <w:szCs w:val="24"/>
        </w:rPr>
        <w:t>107</w:t>
      </w:r>
      <w:r w:rsidR="00C71C3F" w:rsidRPr="000F26D4">
        <w:rPr>
          <w:rFonts w:ascii="Arial" w:hAnsi="Arial" w:cs="Arial"/>
          <w:noProof/>
          <w:sz w:val="24"/>
          <w:szCs w:val="24"/>
        </w:rPr>
        <w:fldChar w:fldCharType="end"/>
      </w:r>
    </w:p>
    <w:p w:rsidR="000F26D4" w:rsidRPr="000F26D4" w:rsidRDefault="000F26D4">
      <w:pPr>
        <w:pStyle w:val="Tabladeilustraciones"/>
        <w:tabs>
          <w:tab w:val="right" w:leader="dot" w:pos="8210"/>
        </w:tabs>
        <w:rPr>
          <w:rFonts w:ascii="Arial" w:eastAsiaTheme="minorEastAsia" w:hAnsi="Arial" w:cs="Arial"/>
          <w:noProof/>
          <w:sz w:val="24"/>
          <w:szCs w:val="24"/>
          <w:lang w:eastAsia="es-ES"/>
        </w:rPr>
      </w:pPr>
      <w:r w:rsidRPr="000F26D4">
        <w:rPr>
          <w:rFonts w:ascii="Arial" w:hAnsi="Arial" w:cs="Arial"/>
          <w:noProof/>
          <w:color w:val="000000"/>
          <w:sz w:val="24"/>
          <w:szCs w:val="24"/>
        </w:rPr>
        <w:t>Tabla 79: Precios Cyber</w:t>
      </w:r>
      <w:r w:rsidRPr="000F26D4">
        <w:rPr>
          <w:rFonts w:ascii="Arial" w:hAnsi="Arial" w:cs="Arial"/>
          <w:noProof/>
          <w:sz w:val="24"/>
          <w:szCs w:val="24"/>
        </w:rPr>
        <w:tab/>
      </w:r>
      <w:r w:rsidR="00C71C3F" w:rsidRPr="000F26D4">
        <w:rPr>
          <w:rFonts w:ascii="Arial" w:hAnsi="Arial" w:cs="Arial"/>
          <w:noProof/>
          <w:sz w:val="24"/>
          <w:szCs w:val="24"/>
        </w:rPr>
        <w:fldChar w:fldCharType="begin"/>
      </w:r>
      <w:r w:rsidRPr="000F26D4">
        <w:rPr>
          <w:rFonts w:ascii="Arial" w:hAnsi="Arial" w:cs="Arial"/>
          <w:noProof/>
          <w:sz w:val="24"/>
          <w:szCs w:val="24"/>
        </w:rPr>
        <w:instrText xml:space="preserve"> PAGEREF _Toc238532922 \h </w:instrText>
      </w:r>
      <w:r w:rsidR="00C71C3F" w:rsidRPr="000F26D4">
        <w:rPr>
          <w:rFonts w:ascii="Arial" w:hAnsi="Arial" w:cs="Arial"/>
          <w:noProof/>
          <w:sz w:val="24"/>
          <w:szCs w:val="24"/>
        </w:rPr>
      </w:r>
      <w:r w:rsidR="00C71C3F" w:rsidRPr="000F26D4">
        <w:rPr>
          <w:rFonts w:ascii="Arial" w:hAnsi="Arial" w:cs="Arial"/>
          <w:noProof/>
          <w:sz w:val="24"/>
          <w:szCs w:val="24"/>
        </w:rPr>
        <w:fldChar w:fldCharType="separate"/>
      </w:r>
      <w:r w:rsidRPr="000F26D4">
        <w:rPr>
          <w:rFonts w:ascii="Arial" w:hAnsi="Arial" w:cs="Arial"/>
          <w:noProof/>
          <w:sz w:val="24"/>
          <w:szCs w:val="24"/>
        </w:rPr>
        <w:t>107</w:t>
      </w:r>
      <w:r w:rsidR="00C71C3F" w:rsidRPr="000F26D4">
        <w:rPr>
          <w:rFonts w:ascii="Arial" w:hAnsi="Arial" w:cs="Arial"/>
          <w:noProof/>
          <w:sz w:val="24"/>
          <w:szCs w:val="24"/>
        </w:rPr>
        <w:fldChar w:fldCharType="end"/>
      </w:r>
    </w:p>
    <w:p w:rsidR="000F26D4" w:rsidRPr="000F26D4" w:rsidRDefault="000F26D4">
      <w:pPr>
        <w:pStyle w:val="Tabladeilustraciones"/>
        <w:tabs>
          <w:tab w:val="right" w:leader="dot" w:pos="8210"/>
        </w:tabs>
        <w:rPr>
          <w:rFonts w:ascii="Arial" w:eastAsiaTheme="minorEastAsia" w:hAnsi="Arial" w:cs="Arial"/>
          <w:noProof/>
          <w:sz w:val="24"/>
          <w:szCs w:val="24"/>
          <w:lang w:eastAsia="es-ES"/>
        </w:rPr>
      </w:pPr>
      <w:r w:rsidRPr="000F26D4">
        <w:rPr>
          <w:rFonts w:ascii="Arial" w:hAnsi="Arial" w:cs="Arial"/>
          <w:noProof/>
          <w:color w:val="000000"/>
          <w:sz w:val="24"/>
          <w:szCs w:val="24"/>
        </w:rPr>
        <w:t>Tabla 80: Precios promedio por persona/día</w:t>
      </w:r>
      <w:r w:rsidRPr="000F26D4">
        <w:rPr>
          <w:rFonts w:ascii="Arial" w:hAnsi="Arial" w:cs="Arial"/>
          <w:noProof/>
          <w:sz w:val="24"/>
          <w:szCs w:val="24"/>
        </w:rPr>
        <w:tab/>
      </w:r>
      <w:r w:rsidR="00C71C3F" w:rsidRPr="000F26D4">
        <w:rPr>
          <w:rFonts w:ascii="Arial" w:hAnsi="Arial" w:cs="Arial"/>
          <w:noProof/>
          <w:sz w:val="24"/>
          <w:szCs w:val="24"/>
        </w:rPr>
        <w:fldChar w:fldCharType="begin"/>
      </w:r>
      <w:r w:rsidRPr="000F26D4">
        <w:rPr>
          <w:rFonts w:ascii="Arial" w:hAnsi="Arial" w:cs="Arial"/>
          <w:noProof/>
          <w:sz w:val="24"/>
          <w:szCs w:val="24"/>
        </w:rPr>
        <w:instrText xml:space="preserve"> PAGEREF _Toc238532923 \h </w:instrText>
      </w:r>
      <w:r w:rsidR="00C71C3F" w:rsidRPr="000F26D4">
        <w:rPr>
          <w:rFonts w:ascii="Arial" w:hAnsi="Arial" w:cs="Arial"/>
          <w:noProof/>
          <w:sz w:val="24"/>
          <w:szCs w:val="24"/>
        </w:rPr>
      </w:r>
      <w:r w:rsidR="00C71C3F" w:rsidRPr="000F26D4">
        <w:rPr>
          <w:rFonts w:ascii="Arial" w:hAnsi="Arial" w:cs="Arial"/>
          <w:noProof/>
          <w:sz w:val="24"/>
          <w:szCs w:val="24"/>
        </w:rPr>
        <w:fldChar w:fldCharType="separate"/>
      </w:r>
      <w:r w:rsidRPr="000F26D4">
        <w:rPr>
          <w:rFonts w:ascii="Arial" w:hAnsi="Arial" w:cs="Arial"/>
          <w:noProof/>
          <w:sz w:val="24"/>
          <w:szCs w:val="24"/>
        </w:rPr>
        <w:t>108</w:t>
      </w:r>
      <w:r w:rsidR="00C71C3F" w:rsidRPr="000F26D4">
        <w:rPr>
          <w:rFonts w:ascii="Arial" w:hAnsi="Arial" w:cs="Arial"/>
          <w:noProof/>
          <w:sz w:val="24"/>
          <w:szCs w:val="24"/>
        </w:rPr>
        <w:fldChar w:fldCharType="end"/>
      </w:r>
    </w:p>
    <w:p w:rsidR="000F26D4" w:rsidRPr="000F26D4" w:rsidRDefault="000F26D4">
      <w:pPr>
        <w:pStyle w:val="Tabladeilustraciones"/>
        <w:tabs>
          <w:tab w:val="right" w:leader="dot" w:pos="8210"/>
        </w:tabs>
        <w:rPr>
          <w:rFonts w:ascii="Arial" w:eastAsiaTheme="minorEastAsia" w:hAnsi="Arial" w:cs="Arial"/>
          <w:noProof/>
          <w:sz w:val="24"/>
          <w:szCs w:val="24"/>
          <w:lang w:eastAsia="es-ES"/>
        </w:rPr>
      </w:pPr>
      <w:r w:rsidRPr="000F26D4">
        <w:rPr>
          <w:rFonts w:ascii="Arial" w:hAnsi="Arial" w:cs="Arial"/>
          <w:noProof/>
          <w:color w:val="000000"/>
          <w:sz w:val="24"/>
          <w:szCs w:val="24"/>
        </w:rPr>
        <w:t>Tabla 81: Valor de desecho contable</w:t>
      </w:r>
      <w:r w:rsidRPr="000F26D4">
        <w:rPr>
          <w:rFonts w:ascii="Arial" w:hAnsi="Arial" w:cs="Arial"/>
          <w:noProof/>
          <w:sz w:val="24"/>
          <w:szCs w:val="24"/>
        </w:rPr>
        <w:tab/>
      </w:r>
      <w:r w:rsidR="00C71C3F" w:rsidRPr="000F26D4">
        <w:rPr>
          <w:rFonts w:ascii="Arial" w:hAnsi="Arial" w:cs="Arial"/>
          <w:noProof/>
          <w:sz w:val="24"/>
          <w:szCs w:val="24"/>
        </w:rPr>
        <w:fldChar w:fldCharType="begin"/>
      </w:r>
      <w:r w:rsidRPr="000F26D4">
        <w:rPr>
          <w:rFonts w:ascii="Arial" w:hAnsi="Arial" w:cs="Arial"/>
          <w:noProof/>
          <w:sz w:val="24"/>
          <w:szCs w:val="24"/>
        </w:rPr>
        <w:instrText xml:space="preserve"> PAGEREF _Toc238532924 \h </w:instrText>
      </w:r>
      <w:r w:rsidR="00C71C3F" w:rsidRPr="000F26D4">
        <w:rPr>
          <w:rFonts w:ascii="Arial" w:hAnsi="Arial" w:cs="Arial"/>
          <w:noProof/>
          <w:sz w:val="24"/>
          <w:szCs w:val="24"/>
        </w:rPr>
      </w:r>
      <w:r w:rsidR="00C71C3F" w:rsidRPr="000F26D4">
        <w:rPr>
          <w:rFonts w:ascii="Arial" w:hAnsi="Arial" w:cs="Arial"/>
          <w:noProof/>
          <w:sz w:val="24"/>
          <w:szCs w:val="24"/>
        </w:rPr>
        <w:fldChar w:fldCharType="separate"/>
      </w:r>
      <w:r w:rsidRPr="000F26D4">
        <w:rPr>
          <w:rFonts w:ascii="Arial" w:hAnsi="Arial" w:cs="Arial"/>
          <w:noProof/>
          <w:sz w:val="24"/>
          <w:szCs w:val="24"/>
        </w:rPr>
        <w:t>109</w:t>
      </w:r>
      <w:r w:rsidR="00C71C3F" w:rsidRPr="000F26D4">
        <w:rPr>
          <w:rFonts w:ascii="Arial" w:hAnsi="Arial" w:cs="Arial"/>
          <w:noProof/>
          <w:sz w:val="24"/>
          <w:szCs w:val="24"/>
        </w:rPr>
        <w:fldChar w:fldCharType="end"/>
      </w:r>
    </w:p>
    <w:p w:rsidR="000F26D4" w:rsidRPr="000F26D4" w:rsidRDefault="000F26D4">
      <w:pPr>
        <w:pStyle w:val="Tabladeilustraciones"/>
        <w:tabs>
          <w:tab w:val="right" w:leader="dot" w:pos="8210"/>
        </w:tabs>
        <w:rPr>
          <w:rFonts w:ascii="Arial" w:eastAsiaTheme="minorEastAsia" w:hAnsi="Arial" w:cs="Arial"/>
          <w:noProof/>
          <w:sz w:val="24"/>
          <w:szCs w:val="24"/>
          <w:lang w:eastAsia="es-ES"/>
        </w:rPr>
      </w:pPr>
      <w:r w:rsidRPr="000F26D4">
        <w:rPr>
          <w:rFonts w:ascii="Arial" w:hAnsi="Arial" w:cs="Arial"/>
          <w:noProof/>
          <w:color w:val="000000"/>
          <w:sz w:val="24"/>
          <w:szCs w:val="24"/>
        </w:rPr>
        <w:t>Tabla 82: Amortización del préstamo</w:t>
      </w:r>
      <w:r w:rsidRPr="000F26D4">
        <w:rPr>
          <w:rFonts w:ascii="Arial" w:hAnsi="Arial" w:cs="Arial"/>
          <w:noProof/>
          <w:sz w:val="24"/>
          <w:szCs w:val="24"/>
        </w:rPr>
        <w:tab/>
      </w:r>
      <w:r w:rsidR="00C71C3F" w:rsidRPr="000F26D4">
        <w:rPr>
          <w:rFonts w:ascii="Arial" w:hAnsi="Arial" w:cs="Arial"/>
          <w:noProof/>
          <w:sz w:val="24"/>
          <w:szCs w:val="24"/>
        </w:rPr>
        <w:fldChar w:fldCharType="begin"/>
      </w:r>
      <w:r w:rsidRPr="000F26D4">
        <w:rPr>
          <w:rFonts w:ascii="Arial" w:hAnsi="Arial" w:cs="Arial"/>
          <w:noProof/>
          <w:sz w:val="24"/>
          <w:szCs w:val="24"/>
        </w:rPr>
        <w:instrText xml:space="preserve"> PAGEREF _Toc238532925 \h </w:instrText>
      </w:r>
      <w:r w:rsidR="00C71C3F" w:rsidRPr="000F26D4">
        <w:rPr>
          <w:rFonts w:ascii="Arial" w:hAnsi="Arial" w:cs="Arial"/>
          <w:noProof/>
          <w:sz w:val="24"/>
          <w:szCs w:val="24"/>
        </w:rPr>
      </w:r>
      <w:r w:rsidR="00C71C3F" w:rsidRPr="000F26D4">
        <w:rPr>
          <w:rFonts w:ascii="Arial" w:hAnsi="Arial" w:cs="Arial"/>
          <w:noProof/>
          <w:sz w:val="24"/>
          <w:szCs w:val="24"/>
        </w:rPr>
        <w:fldChar w:fldCharType="separate"/>
      </w:r>
      <w:r w:rsidRPr="000F26D4">
        <w:rPr>
          <w:rFonts w:ascii="Arial" w:hAnsi="Arial" w:cs="Arial"/>
          <w:noProof/>
          <w:sz w:val="24"/>
          <w:szCs w:val="24"/>
        </w:rPr>
        <w:t>110</w:t>
      </w:r>
      <w:r w:rsidR="00C71C3F" w:rsidRPr="000F26D4">
        <w:rPr>
          <w:rFonts w:ascii="Arial" w:hAnsi="Arial" w:cs="Arial"/>
          <w:noProof/>
          <w:sz w:val="24"/>
          <w:szCs w:val="24"/>
        </w:rPr>
        <w:fldChar w:fldCharType="end"/>
      </w:r>
    </w:p>
    <w:p w:rsidR="000F26D4" w:rsidRPr="000F26D4" w:rsidRDefault="000F26D4">
      <w:pPr>
        <w:pStyle w:val="Tabladeilustraciones"/>
        <w:tabs>
          <w:tab w:val="right" w:leader="dot" w:pos="8210"/>
        </w:tabs>
        <w:rPr>
          <w:rFonts w:ascii="Arial" w:eastAsiaTheme="minorEastAsia" w:hAnsi="Arial" w:cs="Arial"/>
          <w:noProof/>
          <w:sz w:val="24"/>
          <w:szCs w:val="24"/>
          <w:lang w:eastAsia="es-ES"/>
        </w:rPr>
      </w:pPr>
      <w:r w:rsidRPr="000F26D4">
        <w:rPr>
          <w:rFonts w:ascii="Arial" w:hAnsi="Arial" w:cs="Arial"/>
          <w:noProof/>
          <w:color w:val="000000"/>
          <w:sz w:val="24"/>
          <w:szCs w:val="24"/>
        </w:rPr>
        <w:t>Tabla 83: Flujo de Caja</w:t>
      </w:r>
      <w:r w:rsidRPr="000F26D4">
        <w:rPr>
          <w:rFonts w:ascii="Arial" w:hAnsi="Arial" w:cs="Arial"/>
          <w:noProof/>
          <w:sz w:val="24"/>
          <w:szCs w:val="24"/>
        </w:rPr>
        <w:tab/>
      </w:r>
      <w:r w:rsidR="00C71C3F" w:rsidRPr="000F26D4">
        <w:rPr>
          <w:rFonts w:ascii="Arial" w:hAnsi="Arial" w:cs="Arial"/>
          <w:noProof/>
          <w:sz w:val="24"/>
          <w:szCs w:val="24"/>
        </w:rPr>
        <w:fldChar w:fldCharType="begin"/>
      </w:r>
      <w:r w:rsidRPr="000F26D4">
        <w:rPr>
          <w:rFonts w:ascii="Arial" w:hAnsi="Arial" w:cs="Arial"/>
          <w:noProof/>
          <w:sz w:val="24"/>
          <w:szCs w:val="24"/>
        </w:rPr>
        <w:instrText xml:space="preserve"> PAGEREF _Toc238532926 \h </w:instrText>
      </w:r>
      <w:r w:rsidR="00C71C3F" w:rsidRPr="000F26D4">
        <w:rPr>
          <w:rFonts w:ascii="Arial" w:hAnsi="Arial" w:cs="Arial"/>
          <w:noProof/>
          <w:sz w:val="24"/>
          <w:szCs w:val="24"/>
        </w:rPr>
      </w:r>
      <w:r w:rsidR="00C71C3F" w:rsidRPr="000F26D4">
        <w:rPr>
          <w:rFonts w:ascii="Arial" w:hAnsi="Arial" w:cs="Arial"/>
          <w:noProof/>
          <w:sz w:val="24"/>
          <w:szCs w:val="24"/>
        </w:rPr>
        <w:fldChar w:fldCharType="separate"/>
      </w:r>
      <w:r w:rsidRPr="000F26D4">
        <w:rPr>
          <w:rFonts w:ascii="Arial" w:hAnsi="Arial" w:cs="Arial"/>
          <w:noProof/>
          <w:sz w:val="24"/>
          <w:szCs w:val="24"/>
        </w:rPr>
        <w:t>111</w:t>
      </w:r>
      <w:r w:rsidR="00C71C3F" w:rsidRPr="000F26D4">
        <w:rPr>
          <w:rFonts w:ascii="Arial" w:hAnsi="Arial" w:cs="Arial"/>
          <w:noProof/>
          <w:sz w:val="24"/>
          <w:szCs w:val="24"/>
        </w:rPr>
        <w:fldChar w:fldCharType="end"/>
      </w:r>
    </w:p>
    <w:p w:rsidR="000F26D4" w:rsidRPr="000F26D4" w:rsidRDefault="000F26D4">
      <w:pPr>
        <w:pStyle w:val="Tabladeilustraciones"/>
        <w:tabs>
          <w:tab w:val="right" w:leader="dot" w:pos="8210"/>
        </w:tabs>
        <w:rPr>
          <w:rFonts w:ascii="Arial" w:eastAsiaTheme="minorEastAsia" w:hAnsi="Arial" w:cs="Arial"/>
          <w:noProof/>
          <w:sz w:val="24"/>
          <w:szCs w:val="24"/>
          <w:lang w:eastAsia="es-ES"/>
        </w:rPr>
      </w:pPr>
      <w:r w:rsidRPr="000F26D4">
        <w:rPr>
          <w:rFonts w:ascii="Arial" w:hAnsi="Arial" w:cs="Arial"/>
          <w:noProof/>
          <w:color w:val="000000" w:themeColor="text1"/>
          <w:sz w:val="24"/>
          <w:szCs w:val="24"/>
        </w:rPr>
        <w:t>Tabla 84: VAN y flujo de caja</w:t>
      </w:r>
      <w:r w:rsidRPr="000F26D4">
        <w:rPr>
          <w:rFonts w:ascii="Arial" w:hAnsi="Arial" w:cs="Arial"/>
          <w:noProof/>
          <w:sz w:val="24"/>
          <w:szCs w:val="24"/>
        </w:rPr>
        <w:tab/>
      </w:r>
      <w:r w:rsidR="00C71C3F" w:rsidRPr="000F26D4">
        <w:rPr>
          <w:rFonts w:ascii="Arial" w:hAnsi="Arial" w:cs="Arial"/>
          <w:noProof/>
          <w:sz w:val="24"/>
          <w:szCs w:val="24"/>
        </w:rPr>
        <w:fldChar w:fldCharType="begin"/>
      </w:r>
      <w:r w:rsidRPr="000F26D4">
        <w:rPr>
          <w:rFonts w:ascii="Arial" w:hAnsi="Arial" w:cs="Arial"/>
          <w:noProof/>
          <w:sz w:val="24"/>
          <w:szCs w:val="24"/>
        </w:rPr>
        <w:instrText xml:space="preserve"> PAGEREF _Toc238532927 \h </w:instrText>
      </w:r>
      <w:r w:rsidR="00C71C3F" w:rsidRPr="000F26D4">
        <w:rPr>
          <w:rFonts w:ascii="Arial" w:hAnsi="Arial" w:cs="Arial"/>
          <w:noProof/>
          <w:sz w:val="24"/>
          <w:szCs w:val="24"/>
        </w:rPr>
      </w:r>
      <w:r w:rsidR="00C71C3F" w:rsidRPr="000F26D4">
        <w:rPr>
          <w:rFonts w:ascii="Arial" w:hAnsi="Arial" w:cs="Arial"/>
          <w:noProof/>
          <w:sz w:val="24"/>
          <w:szCs w:val="24"/>
        </w:rPr>
        <w:fldChar w:fldCharType="separate"/>
      </w:r>
      <w:r w:rsidRPr="000F26D4">
        <w:rPr>
          <w:rFonts w:ascii="Arial" w:hAnsi="Arial" w:cs="Arial"/>
          <w:noProof/>
          <w:sz w:val="24"/>
          <w:szCs w:val="24"/>
        </w:rPr>
        <w:t>111</w:t>
      </w:r>
      <w:r w:rsidR="00C71C3F" w:rsidRPr="000F26D4">
        <w:rPr>
          <w:rFonts w:ascii="Arial" w:hAnsi="Arial" w:cs="Arial"/>
          <w:noProof/>
          <w:sz w:val="24"/>
          <w:szCs w:val="24"/>
        </w:rPr>
        <w:fldChar w:fldCharType="end"/>
      </w:r>
    </w:p>
    <w:p w:rsidR="000F26D4" w:rsidRPr="000F26D4" w:rsidRDefault="000F26D4">
      <w:pPr>
        <w:pStyle w:val="Tabladeilustraciones"/>
        <w:tabs>
          <w:tab w:val="right" w:leader="dot" w:pos="8210"/>
        </w:tabs>
        <w:rPr>
          <w:rFonts w:ascii="Arial" w:eastAsiaTheme="minorEastAsia" w:hAnsi="Arial" w:cs="Arial"/>
          <w:noProof/>
          <w:sz w:val="24"/>
          <w:szCs w:val="24"/>
          <w:lang w:eastAsia="es-ES"/>
        </w:rPr>
      </w:pPr>
      <w:r w:rsidRPr="000F26D4">
        <w:rPr>
          <w:rFonts w:ascii="Arial" w:hAnsi="Arial" w:cs="Arial"/>
          <w:noProof/>
          <w:color w:val="000000"/>
          <w:sz w:val="24"/>
          <w:szCs w:val="24"/>
        </w:rPr>
        <w:t>Tabla 85: Payback period</w:t>
      </w:r>
      <w:r w:rsidRPr="000F26D4">
        <w:rPr>
          <w:rFonts w:ascii="Arial" w:hAnsi="Arial" w:cs="Arial"/>
          <w:noProof/>
          <w:sz w:val="24"/>
          <w:szCs w:val="24"/>
        </w:rPr>
        <w:tab/>
      </w:r>
      <w:r w:rsidR="00C71C3F" w:rsidRPr="000F26D4">
        <w:rPr>
          <w:rFonts w:ascii="Arial" w:hAnsi="Arial" w:cs="Arial"/>
          <w:noProof/>
          <w:sz w:val="24"/>
          <w:szCs w:val="24"/>
        </w:rPr>
        <w:fldChar w:fldCharType="begin"/>
      </w:r>
      <w:r w:rsidRPr="000F26D4">
        <w:rPr>
          <w:rFonts w:ascii="Arial" w:hAnsi="Arial" w:cs="Arial"/>
          <w:noProof/>
          <w:sz w:val="24"/>
          <w:szCs w:val="24"/>
        </w:rPr>
        <w:instrText xml:space="preserve"> PAGEREF _Toc238532928 \h </w:instrText>
      </w:r>
      <w:r w:rsidR="00C71C3F" w:rsidRPr="000F26D4">
        <w:rPr>
          <w:rFonts w:ascii="Arial" w:hAnsi="Arial" w:cs="Arial"/>
          <w:noProof/>
          <w:sz w:val="24"/>
          <w:szCs w:val="24"/>
        </w:rPr>
      </w:r>
      <w:r w:rsidR="00C71C3F" w:rsidRPr="000F26D4">
        <w:rPr>
          <w:rFonts w:ascii="Arial" w:hAnsi="Arial" w:cs="Arial"/>
          <w:noProof/>
          <w:sz w:val="24"/>
          <w:szCs w:val="24"/>
        </w:rPr>
        <w:fldChar w:fldCharType="separate"/>
      </w:r>
      <w:r w:rsidRPr="000F26D4">
        <w:rPr>
          <w:rFonts w:ascii="Arial" w:hAnsi="Arial" w:cs="Arial"/>
          <w:noProof/>
          <w:sz w:val="24"/>
          <w:szCs w:val="24"/>
        </w:rPr>
        <w:t>112</w:t>
      </w:r>
      <w:r w:rsidR="00C71C3F" w:rsidRPr="000F26D4">
        <w:rPr>
          <w:rFonts w:ascii="Arial" w:hAnsi="Arial" w:cs="Arial"/>
          <w:noProof/>
          <w:sz w:val="24"/>
          <w:szCs w:val="24"/>
        </w:rPr>
        <w:fldChar w:fldCharType="end"/>
      </w:r>
    </w:p>
    <w:p w:rsidR="000F26D4" w:rsidRPr="000F26D4" w:rsidRDefault="000F26D4">
      <w:pPr>
        <w:pStyle w:val="Tabladeilustraciones"/>
        <w:tabs>
          <w:tab w:val="right" w:leader="dot" w:pos="8210"/>
        </w:tabs>
        <w:rPr>
          <w:rFonts w:ascii="Arial" w:eastAsiaTheme="minorEastAsia" w:hAnsi="Arial" w:cs="Arial"/>
          <w:noProof/>
          <w:sz w:val="24"/>
          <w:szCs w:val="24"/>
          <w:lang w:eastAsia="es-ES"/>
        </w:rPr>
      </w:pPr>
      <w:r w:rsidRPr="000F26D4">
        <w:rPr>
          <w:rFonts w:ascii="Arial" w:hAnsi="Arial" w:cs="Arial"/>
          <w:noProof/>
          <w:color w:val="000000" w:themeColor="text1"/>
          <w:sz w:val="24"/>
          <w:szCs w:val="24"/>
        </w:rPr>
        <w:t>Tabla 86: Riesgo e incertidumbre</w:t>
      </w:r>
      <w:r w:rsidRPr="000F26D4">
        <w:rPr>
          <w:rFonts w:ascii="Arial" w:hAnsi="Arial" w:cs="Arial"/>
          <w:noProof/>
          <w:sz w:val="24"/>
          <w:szCs w:val="24"/>
        </w:rPr>
        <w:tab/>
      </w:r>
      <w:r w:rsidR="00C71C3F" w:rsidRPr="000F26D4">
        <w:rPr>
          <w:rFonts w:ascii="Arial" w:hAnsi="Arial" w:cs="Arial"/>
          <w:noProof/>
          <w:sz w:val="24"/>
          <w:szCs w:val="24"/>
        </w:rPr>
        <w:fldChar w:fldCharType="begin"/>
      </w:r>
      <w:r w:rsidRPr="000F26D4">
        <w:rPr>
          <w:rFonts w:ascii="Arial" w:hAnsi="Arial" w:cs="Arial"/>
          <w:noProof/>
          <w:sz w:val="24"/>
          <w:szCs w:val="24"/>
        </w:rPr>
        <w:instrText xml:space="preserve"> PAGEREF _Toc238532929 \h </w:instrText>
      </w:r>
      <w:r w:rsidR="00C71C3F" w:rsidRPr="000F26D4">
        <w:rPr>
          <w:rFonts w:ascii="Arial" w:hAnsi="Arial" w:cs="Arial"/>
          <w:noProof/>
          <w:sz w:val="24"/>
          <w:szCs w:val="24"/>
        </w:rPr>
      </w:r>
      <w:r w:rsidR="00C71C3F" w:rsidRPr="000F26D4">
        <w:rPr>
          <w:rFonts w:ascii="Arial" w:hAnsi="Arial" w:cs="Arial"/>
          <w:noProof/>
          <w:sz w:val="24"/>
          <w:szCs w:val="24"/>
        </w:rPr>
        <w:fldChar w:fldCharType="separate"/>
      </w:r>
      <w:r w:rsidRPr="000F26D4">
        <w:rPr>
          <w:rFonts w:ascii="Arial" w:hAnsi="Arial" w:cs="Arial"/>
          <w:noProof/>
          <w:sz w:val="24"/>
          <w:szCs w:val="24"/>
        </w:rPr>
        <w:t>112</w:t>
      </w:r>
      <w:r w:rsidR="00C71C3F" w:rsidRPr="000F26D4">
        <w:rPr>
          <w:rFonts w:ascii="Arial" w:hAnsi="Arial" w:cs="Arial"/>
          <w:noProof/>
          <w:sz w:val="24"/>
          <w:szCs w:val="24"/>
        </w:rPr>
        <w:fldChar w:fldCharType="end"/>
      </w:r>
    </w:p>
    <w:p w:rsidR="0032392E" w:rsidRPr="0032392E" w:rsidRDefault="00C71C3F" w:rsidP="00F84E79">
      <w:pPr>
        <w:pStyle w:val="Ttulo1"/>
        <w:rPr>
          <w:rFonts w:ascii="Arial" w:hAnsi="Arial" w:cs="Arial"/>
          <w:sz w:val="24"/>
          <w:szCs w:val="24"/>
        </w:rPr>
      </w:pPr>
      <w:r w:rsidRPr="000F26D4">
        <w:rPr>
          <w:rFonts w:ascii="Arial" w:hAnsi="Arial" w:cs="Arial"/>
          <w:b w:val="0"/>
          <w:color w:val="000000"/>
          <w:sz w:val="24"/>
          <w:szCs w:val="24"/>
        </w:rPr>
        <w:fldChar w:fldCharType="end"/>
      </w:r>
      <w:r w:rsidR="0032392E" w:rsidRPr="0032392E">
        <w:rPr>
          <w:rFonts w:ascii="Arial" w:hAnsi="Arial" w:cs="Arial"/>
          <w:sz w:val="24"/>
          <w:szCs w:val="24"/>
        </w:rPr>
        <w:br w:type="page"/>
      </w:r>
    </w:p>
    <w:p w:rsidR="000F26D4" w:rsidRPr="000F26D4" w:rsidRDefault="00AB0035" w:rsidP="00AB0035">
      <w:pPr>
        <w:pStyle w:val="Ttulo1"/>
        <w:numPr>
          <w:ilvl w:val="0"/>
          <w:numId w:val="39"/>
        </w:numPr>
        <w:jc w:val="center"/>
        <w:rPr>
          <w:noProof/>
          <w:color w:val="000000" w:themeColor="text1"/>
        </w:rPr>
      </w:pPr>
      <w:bookmarkStart w:id="6" w:name="_Toc238532724"/>
      <w:r w:rsidRPr="000F26D4">
        <w:rPr>
          <w:rFonts w:ascii="Arial" w:hAnsi="Arial" w:cs="Arial"/>
          <w:color w:val="000000" w:themeColor="text1"/>
        </w:rPr>
        <w:t>Índice de Ilustraciones</w:t>
      </w:r>
      <w:bookmarkEnd w:id="6"/>
      <w:r w:rsidR="00C71C3F" w:rsidRPr="00C71C3F">
        <w:rPr>
          <w:rFonts w:ascii="Arial" w:hAnsi="Arial" w:cs="Arial"/>
          <w:color w:val="000000" w:themeColor="text1"/>
          <w:sz w:val="24"/>
          <w:szCs w:val="24"/>
        </w:rPr>
        <w:fldChar w:fldCharType="begin"/>
      </w:r>
      <w:r w:rsidR="005521AD" w:rsidRPr="000F26D4">
        <w:rPr>
          <w:rFonts w:ascii="Arial" w:hAnsi="Arial" w:cs="Arial"/>
          <w:color w:val="000000" w:themeColor="text1"/>
          <w:sz w:val="24"/>
          <w:szCs w:val="24"/>
        </w:rPr>
        <w:instrText xml:space="preserve"> TOC \h \z \c "Ilustración" </w:instrText>
      </w:r>
      <w:r w:rsidR="00C71C3F" w:rsidRPr="00C71C3F">
        <w:rPr>
          <w:rFonts w:ascii="Arial" w:hAnsi="Arial" w:cs="Arial"/>
          <w:color w:val="000000" w:themeColor="text1"/>
          <w:sz w:val="24"/>
          <w:szCs w:val="24"/>
        </w:rPr>
        <w:fldChar w:fldCharType="separate"/>
      </w:r>
    </w:p>
    <w:p w:rsidR="000F26D4" w:rsidRPr="000F26D4" w:rsidRDefault="00C71C3F">
      <w:pPr>
        <w:pStyle w:val="Tabladeilustraciones"/>
        <w:tabs>
          <w:tab w:val="right" w:leader="dot" w:pos="8210"/>
        </w:tabs>
        <w:rPr>
          <w:rFonts w:ascii="Arial" w:eastAsiaTheme="minorEastAsia" w:hAnsi="Arial" w:cs="Arial"/>
          <w:noProof/>
          <w:sz w:val="24"/>
          <w:szCs w:val="24"/>
          <w:lang w:eastAsia="es-ES"/>
        </w:rPr>
      </w:pPr>
      <w:hyperlink r:id="rId10" w:anchor="_Toc238532930" w:history="1">
        <w:r w:rsidR="000F26D4" w:rsidRPr="000F26D4">
          <w:rPr>
            <w:rStyle w:val="Hipervnculo"/>
            <w:rFonts w:ascii="Arial" w:hAnsi="Arial" w:cs="Arial"/>
            <w:noProof/>
            <w:sz w:val="24"/>
            <w:szCs w:val="24"/>
          </w:rPr>
          <w:t>Ilustración 1: Mapa de la provincia de Bolívar</w:t>
        </w:r>
        <w:r w:rsidR="000F26D4" w:rsidRPr="000F26D4">
          <w:rPr>
            <w:rFonts w:ascii="Arial" w:hAnsi="Arial" w:cs="Arial"/>
            <w:noProof/>
            <w:webHidden/>
            <w:sz w:val="24"/>
            <w:szCs w:val="24"/>
          </w:rPr>
          <w:tab/>
        </w:r>
        <w:r w:rsidRPr="000F26D4">
          <w:rPr>
            <w:rFonts w:ascii="Arial" w:hAnsi="Arial" w:cs="Arial"/>
            <w:noProof/>
            <w:webHidden/>
            <w:sz w:val="24"/>
            <w:szCs w:val="24"/>
          </w:rPr>
          <w:fldChar w:fldCharType="begin"/>
        </w:r>
        <w:r w:rsidR="000F26D4" w:rsidRPr="000F26D4">
          <w:rPr>
            <w:rFonts w:ascii="Arial" w:hAnsi="Arial" w:cs="Arial"/>
            <w:noProof/>
            <w:webHidden/>
            <w:sz w:val="24"/>
            <w:szCs w:val="24"/>
          </w:rPr>
          <w:instrText xml:space="preserve"> PAGEREF _Toc238532930 \h </w:instrText>
        </w:r>
        <w:r w:rsidRPr="000F26D4">
          <w:rPr>
            <w:rFonts w:ascii="Arial" w:hAnsi="Arial" w:cs="Arial"/>
            <w:noProof/>
            <w:webHidden/>
            <w:sz w:val="24"/>
            <w:szCs w:val="24"/>
          </w:rPr>
        </w:r>
        <w:r w:rsidRPr="000F26D4">
          <w:rPr>
            <w:rFonts w:ascii="Arial" w:hAnsi="Arial" w:cs="Arial"/>
            <w:noProof/>
            <w:webHidden/>
            <w:sz w:val="24"/>
            <w:szCs w:val="24"/>
          </w:rPr>
          <w:fldChar w:fldCharType="separate"/>
        </w:r>
        <w:r w:rsidR="000F26D4" w:rsidRPr="000F26D4">
          <w:rPr>
            <w:rFonts w:ascii="Arial" w:hAnsi="Arial" w:cs="Arial"/>
            <w:noProof/>
            <w:webHidden/>
            <w:sz w:val="24"/>
            <w:szCs w:val="24"/>
          </w:rPr>
          <w:t>46</w:t>
        </w:r>
        <w:r w:rsidRPr="000F26D4">
          <w:rPr>
            <w:rFonts w:ascii="Arial" w:hAnsi="Arial" w:cs="Arial"/>
            <w:noProof/>
            <w:webHidden/>
            <w:sz w:val="24"/>
            <w:szCs w:val="24"/>
          </w:rPr>
          <w:fldChar w:fldCharType="end"/>
        </w:r>
      </w:hyperlink>
    </w:p>
    <w:p w:rsidR="000F26D4" w:rsidRPr="000F26D4" w:rsidRDefault="00C71C3F">
      <w:pPr>
        <w:pStyle w:val="Tabladeilustraciones"/>
        <w:tabs>
          <w:tab w:val="right" w:leader="dot" w:pos="8210"/>
        </w:tabs>
        <w:rPr>
          <w:rFonts w:ascii="Arial" w:eastAsiaTheme="minorEastAsia" w:hAnsi="Arial" w:cs="Arial"/>
          <w:noProof/>
          <w:sz w:val="24"/>
          <w:szCs w:val="24"/>
          <w:lang w:eastAsia="es-ES"/>
        </w:rPr>
      </w:pPr>
      <w:hyperlink r:id="rId11" w:anchor="_Toc238532931" w:history="1">
        <w:r w:rsidR="000F26D4" w:rsidRPr="000F26D4">
          <w:rPr>
            <w:rStyle w:val="Hipervnculo"/>
            <w:rFonts w:ascii="Arial" w:hAnsi="Arial" w:cs="Arial"/>
            <w:noProof/>
            <w:sz w:val="24"/>
            <w:szCs w:val="24"/>
          </w:rPr>
          <w:t>Ilustración 2: Tabla de la distribución según el sexo</w:t>
        </w:r>
        <w:r w:rsidR="000F26D4" w:rsidRPr="000F26D4">
          <w:rPr>
            <w:rFonts w:ascii="Arial" w:hAnsi="Arial" w:cs="Arial"/>
            <w:noProof/>
            <w:webHidden/>
            <w:sz w:val="24"/>
            <w:szCs w:val="24"/>
          </w:rPr>
          <w:tab/>
        </w:r>
        <w:r w:rsidRPr="000F26D4">
          <w:rPr>
            <w:rFonts w:ascii="Arial" w:hAnsi="Arial" w:cs="Arial"/>
            <w:noProof/>
            <w:webHidden/>
            <w:sz w:val="24"/>
            <w:szCs w:val="24"/>
          </w:rPr>
          <w:fldChar w:fldCharType="begin"/>
        </w:r>
        <w:r w:rsidR="000F26D4" w:rsidRPr="000F26D4">
          <w:rPr>
            <w:rFonts w:ascii="Arial" w:hAnsi="Arial" w:cs="Arial"/>
            <w:noProof/>
            <w:webHidden/>
            <w:sz w:val="24"/>
            <w:szCs w:val="24"/>
          </w:rPr>
          <w:instrText xml:space="preserve"> PAGEREF _Toc238532931 \h </w:instrText>
        </w:r>
        <w:r w:rsidRPr="000F26D4">
          <w:rPr>
            <w:rFonts w:ascii="Arial" w:hAnsi="Arial" w:cs="Arial"/>
            <w:noProof/>
            <w:webHidden/>
            <w:sz w:val="24"/>
            <w:szCs w:val="24"/>
          </w:rPr>
        </w:r>
        <w:r w:rsidRPr="000F26D4">
          <w:rPr>
            <w:rFonts w:ascii="Arial" w:hAnsi="Arial" w:cs="Arial"/>
            <w:noProof/>
            <w:webHidden/>
            <w:sz w:val="24"/>
            <w:szCs w:val="24"/>
          </w:rPr>
          <w:fldChar w:fldCharType="separate"/>
        </w:r>
        <w:r w:rsidR="000F26D4" w:rsidRPr="000F26D4">
          <w:rPr>
            <w:rFonts w:ascii="Arial" w:hAnsi="Arial" w:cs="Arial"/>
            <w:noProof/>
            <w:webHidden/>
            <w:sz w:val="24"/>
            <w:szCs w:val="24"/>
          </w:rPr>
          <w:t>59</w:t>
        </w:r>
        <w:r w:rsidRPr="000F26D4">
          <w:rPr>
            <w:rFonts w:ascii="Arial" w:hAnsi="Arial" w:cs="Arial"/>
            <w:noProof/>
            <w:webHidden/>
            <w:sz w:val="24"/>
            <w:szCs w:val="24"/>
          </w:rPr>
          <w:fldChar w:fldCharType="end"/>
        </w:r>
      </w:hyperlink>
    </w:p>
    <w:p w:rsidR="000F26D4" w:rsidRPr="000F26D4" w:rsidRDefault="00C71C3F">
      <w:pPr>
        <w:pStyle w:val="Tabladeilustraciones"/>
        <w:tabs>
          <w:tab w:val="right" w:leader="dot" w:pos="8210"/>
        </w:tabs>
        <w:rPr>
          <w:rFonts w:ascii="Arial" w:eastAsiaTheme="minorEastAsia" w:hAnsi="Arial" w:cs="Arial"/>
          <w:noProof/>
          <w:sz w:val="24"/>
          <w:szCs w:val="24"/>
          <w:lang w:eastAsia="es-ES"/>
        </w:rPr>
      </w:pPr>
      <w:hyperlink r:id="rId12" w:anchor="_Toc238532932" w:history="1">
        <w:r w:rsidR="000F26D4" w:rsidRPr="000F26D4">
          <w:rPr>
            <w:rStyle w:val="Hipervnculo"/>
            <w:rFonts w:ascii="Arial" w:hAnsi="Arial" w:cs="Arial"/>
            <w:noProof/>
            <w:sz w:val="24"/>
            <w:szCs w:val="24"/>
          </w:rPr>
          <w:t>Ilustración 3: Gráfico de distribución según la edad</w:t>
        </w:r>
        <w:r w:rsidR="000F26D4" w:rsidRPr="000F26D4">
          <w:rPr>
            <w:rFonts w:ascii="Arial" w:hAnsi="Arial" w:cs="Arial"/>
            <w:noProof/>
            <w:webHidden/>
            <w:sz w:val="24"/>
            <w:szCs w:val="24"/>
          </w:rPr>
          <w:tab/>
        </w:r>
        <w:r w:rsidRPr="000F26D4">
          <w:rPr>
            <w:rFonts w:ascii="Arial" w:hAnsi="Arial" w:cs="Arial"/>
            <w:noProof/>
            <w:webHidden/>
            <w:sz w:val="24"/>
            <w:szCs w:val="24"/>
          </w:rPr>
          <w:fldChar w:fldCharType="begin"/>
        </w:r>
        <w:r w:rsidR="000F26D4" w:rsidRPr="000F26D4">
          <w:rPr>
            <w:rFonts w:ascii="Arial" w:hAnsi="Arial" w:cs="Arial"/>
            <w:noProof/>
            <w:webHidden/>
            <w:sz w:val="24"/>
            <w:szCs w:val="24"/>
          </w:rPr>
          <w:instrText xml:space="preserve"> PAGEREF _Toc238532932 \h </w:instrText>
        </w:r>
        <w:r w:rsidRPr="000F26D4">
          <w:rPr>
            <w:rFonts w:ascii="Arial" w:hAnsi="Arial" w:cs="Arial"/>
            <w:noProof/>
            <w:webHidden/>
            <w:sz w:val="24"/>
            <w:szCs w:val="24"/>
          </w:rPr>
        </w:r>
        <w:r w:rsidRPr="000F26D4">
          <w:rPr>
            <w:rFonts w:ascii="Arial" w:hAnsi="Arial" w:cs="Arial"/>
            <w:noProof/>
            <w:webHidden/>
            <w:sz w:val="24"/>
            <w:szCs w:val="24"/>
          </w:rPr>
          <w:fldChar w:fldCharType="separate"/>
        </w:r>
        <w:r w:rsidR="000F26D4" w:rsidRPr="000F26D4">
          <w:rPr>
            <w:rFonts w:ascii="Arial" w:hAnsi="Arial" w:cs="Arial"/>
            <w:noProof/>
            <w:webHidden/>
            <w:sz w:val="24"/>
            <w:szCs w:val="24"/>
          </w:rPr>
          <w:t>60</w:t>
        </w:r>
        <w:r w:rsidRPr="000F26D4">
          <w:rPr>
            <w:rFonts w:ascii="Arial" w:hAnsi="Arial" w:cs="Arial"/>
            <w:noProof/>
            <w:webHidden/>
            <w:sz w:val="24"/>
            <w:szCs w:val="24"/>
          </w:rPr>
          <w:fldChar w:fldCharType="end"/>
        </w:r>
      </w:hyperlink>
    </w:p>
    <w:p w:rsidR="000F26D4" w:rsidRPr="000F26D4" w:rsidRDefault="00C71C3F">
      <w:pPr>
        <w:pStyle w:val="Tabladeilustraciones"/>
        <w:tabs>
          <w:tab w:val="right" w:leader="dot" w:pos="8210"/>
        </w:tabs>
        <w:rPr>
          <w:rFonts w:ascii="Arial" w:eastAsiaTheme="minorEastAsia" w:hAnsi="Arial" w:cs="Arial"/>
          <w:noProof/>
          <w:sz w:val="24"/>
          <w:szCs w:val="24"/>
          <w:lang w:eastAsia="es-ES"/>
        </w:rPr>
      </w:pPr>
      <w:hyperlink r:id="rId13" w:anchor="_Toc238532933" w:history="1">
        <w:r w:rsidR="000F26D4" w:rsidRPr="000F26D4">
          <w:rPr>
            <w:rStyle w:val="Hipervnculo"/>
            <w:rFonts w:ascii="Arial" w:hAnsi="Arial" w:cs="Arial"/>
            <w:noProof/>
            <w:sz w:val="24"/>
            <w:szCs w:val="24"/>
          </w:rPr>
          <w:t>Ilustración 4: Histograma de ingresos mensuales</w:t>
        </w:r>
        <w:r w:rsidR="000F26D4" w:rsidRPr="000F26D4">
          <w:rPr>
            <w:rFonts w:ascii="Arial" w:hAnsi="Arial" w:cs="Arial"/>
            <w:noProof/>
            <w:webHidden/>
            <w:sz w:val="24"/>
            <w:szCs w:val="24"/>
          </w:rPr>
          <w:tab/>
        </w:r>
        <w:r w:rsidRPr="000F26D4">
          <w:rPr>
            <w:rFonts w:ascii="Arial" w:hAnsi="Arial" w:cs="Arial"/>
            <w:noProof/>
            <w:webHidden/>
            <w:sz w:val="24"/>
            <w:szCs w:val="24"/>
          </w:rPr>
          <w:fldChar w:fldCharType="begin"/>
        </w:r>
        <w:r w:rsidR="000F26D4" w:rsidRPr="000F26D4">
          <w:rPr>
            <w:rFonts w:ascii="Arial" w:hAnsi="Arial" w:cs="Arial"/>
            <w:noProof/>
            <w:webHidden/>
            <w:sz w:val="24"/>
            <w:szCs w:val="24"/>
          </w:rPr>
          <w:instrText xml:space="preserve"> PAGEREF _Toc238532933 \h </w:instrText>
        </w:r>
        <w:r w:rsidRPr="000F26D4">
          <w:rPr>
            <w:rFonts w:ascii="Arial" w:hAnsi="Arial" w:cs="Arial"/>
            <w:noProof/>
            <w:webHidden/>
            <w:sz w:val="24"/>
            <w:szCs w:val="24"/>
          </w:rPr>
        </w:r>
        <w:r w:rsidRPr="000F26D4">
          <w:rPr>
            <w:rFonts w:ascii="Arial" w:hAnsi="Arial" w:cs="Arial"/>
            <w:noProof/>
            <w:webHidden/>
            <w:sz w:val="24"/>
            <w:szCs w:val="24"/>
          </w:rPr>
          <w:fldChar w:fldCharType="separate"/>
        </w:r>
        <w:r w:rsidR="000F26D4" w:rsidRPr="000F26D4">
          <w:rPr>
            <w:rFonts w:ascii="Arial" w:hAnsi="Arial" w:cs="Arial"/>
            <w:noProof/>
            <w:webHidden/>
            <w:sz w:val="24"/>
            <w:szCs w:val="24"/>
          </w:rPr>
          <w:t>61</w:t>
        </w:r>
        <w:r w:rsidRPr="000F26D4">
          <w:rPr>
            <w:rFonts w:ascii="Arial" w:hAnsi="Arial" w:cs="Arial"/>
            <w:noProof/>
            <w:webHidden/>
            <w:sz w:val="24"/>
            <w:szCs w:val="24"/>
          </w:rPr>
          <w:fldChar w:fldCharType="end"/>
        </w:r>
      </w:hyperlink>
    </w:p>
    <w:p w:rsidR="000F26D4" w:rsidRPr="000F26D4" w:rsidRDefault="00C71C3F">
      <w:pPr>
        <w:pStyle w:val="Tabladeilustraciones"/>
        <w:tabs>
          <w:tab w:val="right" w:leader="dot" w:pos="8210"/>
        </w:tabs>
        <w:rPr>
          <w:rFonts w:ascii="Arial" w:eastAsiaTheme="minorEastAsia" w:hAnsi="Arial" w:cs="Arial"/>
          <w:noProof/>
          <w:sz w:val="24"/>
          <w:szCs w:val="24"/>
          <w:lang w:eastAsia="es-ES"/>
        </w:rPr>
      </w:pPr>
      <w:hyperlink r:id="rId14" w:anchor="_Toc238532934" w:history="1">
        <w:r w:rsidR="000F26D4" w:rsidRPr="000F26D4">
          <w:rPr>
            <w:rStyle w:val="Hipervnculo"/>
            <w:rFonts w:ascii="Arial" w:hAnsi="Arial" w:cs="Arial"/>
            <w:noProof/>
            <w:sz w:val="24"/>
            <w:szCs w:val="24"/>
          </w:rPr>
          <w:t>Ilustración 5: Histograma región del país que más visita</w:t>
        </w:r>
        <w:r w:rsidR="000F26D4" w:rsidRPr="000F26D4">
          <w:rPr>
            <w:rFonts w:ascii="Arial" w:hAnsi="Arial" w:cs="Arial"/>
            <w:noProof/>
            <w:webHidden/>
            <w:sz w:val="24"/>
            <w:szCs w:val="24"/>
          </w:rPr>
          <w:tab/>
        </w:r>
        <w:r w:rsidRPr="000F26D4">
          <w:rPr>
            <w:rFonts w:ascii="Arial" w:hAnsi="Arial" w:cs="Arial"/>
            <w:noProof/>
            <w:webHidden/>
            <w:sz w:val="24"/>
            <w:szCs w:val="24"/>
          </w:rPr>
          <w:fldChar w:fldCharType="begin"/>
        </w:r>
        <w:r w:rsidR="000F26D4" w:rsidRPr="000F26D4">
          <w:rPr>
            <w:rFonts w:ascii="Arial" w:hAnsi="Arial" w:cs="Arial"/>
            <w:noProof/>
            <w:webHidden/>
            <w:sz w:val="24"/>
            <w:szCs w:val="24"/>
          </w:rPr>
          <w:instrText xml:space="preserve"> PAGEREF _Toc238532934 \h </w:instrText>
        </w:r>
        <w:r w:rsidRPr="000F26D4">
          <w:rPr>
            <w:rFonts w:ascii="Arial" w:hAnsi="Arial" w:cs="Arial"/>
            <w:noProof/>
            <w:webHidden/>
            <w:sz w:val="24"/>
            <w:szCs w:val="24"/>
          </w:rPr>
        </w:r>
        <w:r w:rsidRPr="000F26D4">
          <w:rPr>
            <w:rFonts w:ascii="Arial" w:hAnsi="Arial" w:cs="Arial"/>
            <w:noProof/>
            <w:webHidden/>
            <w:sz w:val="24"/>
            <w:szCs w:val="24"/>
          </w:rPr>
          <w:fldChar w:fldCharType="separate"/>
        </w:r>
        <w:r w:rsidR="000F26D4" w:rsidRPr="000F26D4">
          <w:rPr>
            <w:rFonts w:ascii="Arial" w:hAnsi="Arial" w:cs="Arial"/>
            <w:noProof/>
            <w:webHidden/>
            <w:sz w:val="24"/>
            <w:szCs w:val="24"/>
          </w:rPr>
          <w:t>62</w:t>
        </w:r>
        <w:r w:rsidRPr="000F26D4">
          <w:rPr>
            <w:rFonts w:ascii="Arial" w:hAnsi="Arial" w:cs="Arial"/>
            <w:noProof/>
            <w:webHidden/>
            <w:sz w:val="24"/>
            <w:szCs w:val="24"/>
          </w:rPr>
          <w:fldChar w:fldCharType="end"/>
        </w:r>
      </w:hyperlink>
    </w:p>
    <w:p w:rsidR="000F26D4" w:rsidRPr="000F26D4" w:rsidRDefault="00C71C3F">
      <w:pPr>
        <w:pStyle w:val="Tabladeilustraciones"/>
        <w:tabs>
          <w:tab w:val="right" w:leader="dot" w:pos="8210"/>
        </w:tabs>
        <w:rPr>
          <w:rFonts w:ascii="Arial" w:eastAsiaTheme="minorEastAsia" w:hAnsi="Arial" w:cs="Arial"/>
          <w:noProof/>
          <w:sz w:val="24"/>
          <w:szCs w:val="24"/>
          <w:lang w:eastAsia="es-ES"/>
        </w:rPr>
      </w:pPr>
      <w:hyperlink r:id="rId15" w:anchor="_Toc238532935" w:history="1">
        <w:r w:rsidR="000F26D4" w:rsidRPr="000F26D4">
          <w:rPr>
            <w:rStyle w:val="Hipervnculo"/>
            <w:rFonts w:ascii="Arial" w:hAnsi="Arial" w:cs="Arial"/>
            <w:noProof/>
            <w:sz w:val="24"/>
            <w:szCs w:val="24"/>
          </w:rPr>
          <w:t>Ilustración 6: Tabla de frecuencias, ubicación</w:t>
        </w:r>
        <w:r w:rsidR="000F26D4" w:rsidRPr="000F26D4">
          <w:rPr>
            <w:rFonts w:ascii="Arial" w:hAnsi="Arial" w:cs="Arial"/>
            <w:noProof/>
            <w:webHidden/>
            <w:sz w:val="24"/>
            <w:szCs w:val="24"/>
          </w:rPr>
          <w:tab/>
        </w:r>
        <w:r w:rsidRPr="000F26D4">
          <w:rPr>
            <w:rFonts w:ascii="Arial" w:hAnsi="Arial" w:cs="Arial"/>
            <w:noProof/>
            <w:webHidden/>
            <w:sz w:val="24"/>
            <w:szCs w:val="24"/>
          </w:rPr>
          <w:fldChar w:fldCharType="begin"/>
        </w:r>
        <w:r w:rsidR="000F26D4" w:rsidRPr="000F26D4">
          <w:rPr>
            <w:rFonts w:ascii="Arial" w:hAnsi="Arial" w:cs="Arial"/>
            <w:noProof/>
            <w:webHidden/>
            <w:sz w:val="24"/>
            <w:szCs w:val="24"/>
          </w:rPr>
          <w:instrText xml:space="preserve"> PAGEREF _Toc238532935 \h </w:instrText>
        </w:r>
        <w:r w:rsidRPr="000F26D4">
          <w:rPr>
            <w:rFonts w:ascii="Arial" w:hAnsi="Arial" w:cs="Arial"/>
            <w:noProof/>
            <w:webHidden/>
            <w:sz w:val="24"/>
            <w:szCs w:val="24"/>
          </w:rPr>
        </w:r>
        <w:r w:rsidRPr="000F26D4">
          <w:rPr>
            <w:rFonts w:ascii="Arial" w:hAnsi="Arial" w:cs="Arial"/>
            <w:noProof/>
            <w:webHidden/>
            <w:sz w:val="24"/>
            <w:szCs w:val="24"/>
          </w:rPr>
          <w:fldChar w:fldCharType="separate"/>
        </w:r>
        <w:r w:rsidR="000F26D4" w:rsidRPr="000F26D4">
          <w:rPr>
            <w:rFonts w:ascii="Arial" w:hAnsi="Arial" w:cs="Arial"/>
            <w:noProof/>
            <w:webHidden/>
            <w:sz w:val="24"/>
            <w:szCs w:val="24"/>
          </w:rPr>
          <w:t>63</w:t>
        </w:r>
        <w:r w:rsidRPr="000F26D4">
          <w:rPr>
            <w:rFonts w:ascii="Arial" w:hAnsi="Arial" w:cs="Arial"/>
            <w:noProof/>
            <w:webHidden/>
            <w:sz w:val="24"/>
            <w:szCs w:val="24"/>
          </w:rPr>
          <w:fldChar w:fldCharType="end"/>
        </w:r>
      </w:hyperlink>
    </w:p>
    <w:p w:rsidR="000F26D4" w:rsidRPr="000F26D4" w:rsidRDefault="00C71C3F">
      <w:pPr>
        <w:pStyle w:val="Tabladeilustraciones"/>
        <w:tabs>
          <w:tab w:val="right" w:leader="dot" w:pos="8210"/>
        </w:tabs>
        <w:rPr>
          <w:rFonts w:ascii="Arial" w:eastAsiaTheme="minorEastAsia" w:hAnsi="Arial" w:cs="Arial"/>
          <w:noProof/>
          <w:sz w:val="24"/>
          <w:szCs w:val="24"/>
          <w:lang w:eastAsia="es-ES"/>
        </w:rPr>
      </w:pPr>
      <w:hyperlink r:id="rId16" w:anchor="_Toc238532936" w:history="1">
        <w:r w:rsidR="000F26D4" w:rsidRPr="000F26D4">
          <w:rPr>
            <w:rStyle w:val="Hipervnculo"/>
            <w:rFonts w:ascii="Arial" w:hAnsi="Arial" w:cs="Arial"/>
            <w:noProof/>
            <w:sz w:val="24"/>
            <w:szCs w:val="24"/>
          </w:rPr>
          <w:t>Ilustración 7: Histograma de frecuencias de atención al cliente</w:t>
        </w:r>
        <w:r w:rsidR="000F26D4" w:rsidRPr="000F26D4">
          <w:rPr>
            <w:rFonts w:ascii="Arial" w:hAnsi="Arial" w:cs="Arial"/>
            <w:noProof/>
            <w:webHidden/>
            <w:sz w:val="24"/>
            <w:szCs w:val="24"/>
          </w:rPr>
          <w:tab/>
        </w:r>
        <w:r w:rsidRPr="000F26D4">
          <w:rPr>
            <w:rFonts w:ascii="Arial" w:hAnsi="Arial" w:cs="Arial"/>
            <w:noProof/>
            <w:webHidden/>
            <w:sz w:val="24"/>
            <w:szCs w:val="24"/>
          </w:rPr>
          <w:fldChar w:fldCharType="begin"/>
        </w:r>
        <w:r w:rsidR="000F26D4" w:rsidRPr="000F26D4">
          <w:rPr>
            <w:rFonts w:ascii="Arial" w:hAnsi="Arial" w:cs="Arial"/>
            <w:noProof/>
            <w:webHidden/>
            <w:sz w:val="24"/>
            <w:szCs w:val="24"/>
          </w:rPr>
          <w:instrText xml:space="preserve"> PAGEREF _Toc238532936 \h </w:instrText>
        </w:r>
        <w:r w:rsidRPr="000F26D4">
          <w:rPr>
            <w:rFonts w:ascii="Arial" w:hAnsi="Arial" w:cs="Arial"/>
            <w:noProof/>
            <w:webHidden/>
            <w:sz w:val="24"/>
            <w:szCs w:val="24"/>
          </w:rPr>
        </w:r>
        <w:r w:rsidRPr="000F26D4">
          <w:rPr>
            <w:rFonts w:ascii="Arial" w:hAnsi="Arial" w:cs="Arial"/>
            <w:noProof/>
            <w:webHidden/>
            <w:sz w:val="24"/>
            <w:szCs w:val="24"/>
          </w:rPr>
          <w:fldChar w:fldCharType="separate"/>
        </w:r>
        <w:r w:rsidR="000F26D4" w:rsidRPr="000F26D4">
          <w:rPr>
            <w:rFonts w:ascii="Arial" w:hAnsi="Arial" w:cs="Arial"/>
            <w:noProof/>
            <w:webHidden/>
            <w:sz w:val="24"/>
            <w:szCs w:val="24"/>
          </w:rPr>
          <w:t>64</w:t>
        </w:r>
        <w:r w:rsidRPr="000F26D4">
          <w:rPr>
            <w:rFonts w:ascii="Arial" w:hAnsi="Arial" w:cs="Arial"/>
            <w:noProof/>
            <w:webHidden/>
            <w:sz w:val="24"/>
            <w:szCs w:val="24"/>
          </w:rPr>
          <w:fldChar w:fldCharType="end"/>
        </w:r>
      </w:hyperlink>
    </w:p>
    <w:p w:rsidR="000F26D4" w:rsidRPr="000F26D4" w:rsidRDefault="00C71C3F">
      <w:pPr>
        <w:pStyle w:val="Tabladeilustraciones"/>
        <w:tabs>
          <w:tab w:val="right" w:leader="dot" w:pos="8210"/>
        </w:tabs>
        <w:rPr>
          <w:rFonts w:ascii="Arial" w:eastAsiaTheme="minorEastAsia" w:hAnsi="Arial" w:cs="Arial"/>
          <w:noProof/>
          <w:sz w:val="24"/>
          <w:szCs w:val="24"/>
          <w:lang w:eastAsia="es-ES"/>
        </w:rPr>
      </w:pPr>
      <w:hyperlink r:id="rId17" w:anchor="_Toc238532937" w:history="1">
        <w:r w:rsidR="000F26D4" w:rsidRPr="000F26D4">
          <w:rPr>
            <w:rStyle w:val="Hipervnculo"/>
            <w:rFonts w:ascii="Arial" w:hAnsi="Arial" w:cs="Arial"/>
            <w:noProof/>
            <w:sz w:val="24"/>
            <w:szCs w:val="24"/>
          </w:rPr>
          <w:t>Ilustración 8: Histograma de frecuencias, atención al cliente</w:t>
        </w:r>
        <w:r w:rsidR="000F26D4" w:rsidRPr="000F26D4">
          <w:rPr>
            <w:rFonts w:ascii="Arial" w:hAnsi="Arial" w:cs="Arial"/>
            <w:noProof/>
            <w:webHidden/>
            <w:sz w:val="24"/>
            <w:szCs w:val="24"/>
          </w:rPr>
          <w:tab/>
        </w:r>
        <w:r w:rsidRPr="000F26D4">
          <w:rPr>
            <w:rFonts w:ascii="Arial" w:hAnsi="Arial" w:cs="Arial"/>
            <w:noProof/>
            <w:webHidden/>
            <w:sz w:val="24"/>
            <w:szCs w:val="24"/>
          </w:rPr>
          <w:fldChar w:fldCharType="begin"/>
        </w:r>
        <w:r w:rsidR="000F26D4" w:rsidRPr="000F26D4">
          <w:rPr>
            <w:rFonts w:ascii="Arial" w:hAnsi="Arial" w:cs="Arial"/>
            <w:noProof/>
            <w:webHidden/>
            <w:sz w:val="24"/>
            <w:szCs w:val="24"/>
          </w:rPr>
          <w:instrText xml:space="preserve"> PAGEREF _Toc238532937 \h </w:instrText>
        </w:r>
        <w:r w:rsidRPr="000F26D4">
          <w:rPr>
            <w:rFonts w:ascii="Arial" w:hAnsi="Arial" w:cs="Arial"/>
            <w:noProof/>
            <w:webHidden/>
            <w:sz w:val="24"/>
            <w:szCs w:val="24"/>
          </w:rPr>
        </w:r>
        <w:r w:rsidRPr="000F26D4">
          <w:rPr>
            <w:rFonts w:ascii="Arial" w:hAnsi="Arial" w:cs="Arial"/>
            <w:noProof/>
            <w:webHidden/>
            <w:sz w:val="24"/>
            <w:szCs w:val="24"/>
          </w:rPr>
          <w:fldChar w:fldCharType="separate"/>
        </w:r>
        <w:r w:rsidR="000F26D4" w:rsidRPr="000F26D4">
          <w:rPr>
            <w:rFonts w:ascii="Arial" w:hAnsi="Arial" w:cs="Arial"/>
            <w:noProof/>
            <w:webHidden/>
            <w:sz w:val="24"/>
            <w:szCs w:val="24"/>
          </w:rPr>
          <w:t>65</w:t>
        </w:r>
        <w:r w:rsidRPr="000F26D4">
          <w:rPr>
            <w:rFonts w:ascii="Arial" w:hAnsi="Arial" w:cs="Arial"/>
            <w:noProof/>
            <w:webHidden/>
            <w:sz w:val="24"/>
            <w:szCs w:val="24"/>
          </w:rPr>
          <w:fldChar w:fldCharType="end"/>
        </w:r>
      </w:hyperlink>
    </w:p>
    <w:p w:rsidR="000F26D4" w:rsidRPr="000F26D4" w:rsidRDefault="00C71C3F">
      <w:pPr>
        <w:pStyle w:val="Tabladeilustraciones"/>
        <w:tabs>
          <w:tab w:val="right" w:leader="dot" w:pos="8210"/>
        </w:tabs>
        <w:rPr>
          <w:rFonts w:ascii="Arial" w:eastAsiaTheme="minorEastAsia" w:hAnsi="Arial" w:cs="Arial"/>
          <w:noProof/>
          <w:sz w:val="24"/>
          <w:szCs w:val="24"/>
          <w:lang w:eastAsia="es-ES"/>
        </w:rPr>
      </w:pPr>
      <w:hyperlink r:id="rId18" w:anchor="_Toc238532938" w:history="1">
        <w:r w:rsidR="000F26D4" w:rsidRPr="000F26D4">
          <w:rPr>
            <w:rStyle w:val="Hipervnculo"/>
            <w:rFonts w:ascii="Arial" w:hAnsi="Arial" w:cs="Arial"/>
            <w:noProof/>
            <w:sz w:val="24"/>
            <w:szCs w:val="24"/>
          </w:rPr>
          <w:t>Ilustración 9: Histograma de Frecuencias; calidad</w:t>
        </w:r>
        <w:r w:rsidR="000F26D4" w:rsidRPr="000F26D4">
          <w:rPr>
            <w:rFonts w:ascii="Arial" w:hAnsi="Arial" w:cs="Arial"/>
            <w:noProof/>
            <w:webHidden/>
            <w:sz w:val="24"/>
            <w:szCs w:val="24"/>
          </w:rPr>
          <w:tab/>
        </w:r>
        <w:r w:rsidRPr="000F26D4">
          <w:rPr>
            <w:rFonts w:ascii="Arial" w:hAnsi="Arial" w:cs="Arial"/>
            <w:noProof/>
            <w:webHidden/>
            <w:sz w:val="24"/>
            <w:szCs w:val="24"/>
          </w:rPr>
          <w:fldChar w:fldCharType="begin"/>
        </w:r>
        <w:r w:rsidR="000F26D4" w:rsidRPr="000F26D4">
          <w:rPr>
            <w:rFonts w:ascii="Arial" w:hAnsi="Arial" w:cs="Arial"/>
            <w:noProof/>
            <w:webHidden/>
            <w:sz w:val="24"/>
            <w:szCs w:val="24"/>
          </w:rPr>
          <w:instrText xml:space="preserve"> PAGEREF _Toc238532938 \h </w:instrText>
        </w:r>
        <w:r w:rsidRPr="000F26D4">
          <w:rPr>
            <w:rFonts w:ascii="Arial" w:hAnsi="Arial" w:cs="Arial"/>
            <w:noProof/>
            <w:webHidden/>
            <w:sz w:val="24"/>
            <w:szCs w:val="24"/>
          </w:rPr>
        </w:r>
        <w:r w:rsidRPr="000F26D4">
          <w:rPr>
            <w:rFonts w:ascii="Arial" w:hAnsi="Arial" w:cs="Arial"/>
            <w:noProof/>
            <w:webHidden/>
            <w:sz w:val="24"/>
            <w:szCs w:val="24"/>
          </w:rPr>
          <w:fldChar w:fldCharType="separate"/>
        </w:r>
        <w:r w:rsidR="000F26D4" w:rsidRPr="000F26D4">
          <w:rPr>
            <w:rFonts w:ascii="Arial" w:hAnsi="Arial" w:cs="Arial"/>
            <w:noProof/>
            <w:webHidden/>
            <w:sz w:val="24"/>
            <w:szCs w:val="24"/>
          </w:rPr>
          <w:t>65</w:t>
        </w:r>
        <w:r w:rsidRPr="000F26D4">
          <w:rPr>
            <w:rFonts w:ascii="Arial" w:hAnsi="Arial" w:cs="Arial"/>
            <w:noProof/>
            <w:webHidden/>
            <w:sz w:val="24"/>
            <w:szCs w:val="24"/>
          </w:rPr>
          <w:fldChar w:fldCharType="end"/>
        </w:r>
      </w:hyperlink>
    </w:p>
    <w:p w:rsidR="000F26D4" w:rsidRPr="000F26D4" w:rsidRDefault="00C71C3F">
      <w:pPr>
        <w:pStyle w:val="Tabladeilustraciones"/>
        <w:tabs>
          <w:tab w:val="right" w:leader="dot" w:pos="8210"/>
        </w:tabs>
        <w:rPr>
          <w:rFonts w:ascii="Arial" w:eastAsiaTheme="minorEastAsia" w:hAnsi="Arial" w:cs="Arial"/>
          <w:noProof/>
          <w:sz w:val="24"/>
          <w:szCs w:val="24"/>
          <w:lang w:eastAsia="es-ES"/>
        </w:rPr>
      </w:pPr>
      <w:hyperlink r:id="rId19" w:anchor="_Toc238532939" w:history="1">
        <w:r w:rsidR="000F26D4" w:rsidRPr="000F26D4">
          <w:rPr>
            <w:rStyle w:val="Hipervnculo"/>
            <w:rFonts w:ascii="Arial" w:hAnsi="Arial" w:cs="Arial"/>
            <w:noProof/>
            <w:sz w:val="24"/>
            <w:szCs w:val="24"/>
          </w:rPr>
          <w:t>Ilustración 10: Histograma de frecuencias, calidad</w:t>
        </w:r>
        <w:r w:rsidR="000F26D4" w:rsidRPr="000F26D4">
          <w:rPr>
            <w:rFonts w:ascii="Arial" w:hAnsi="Arial" w:cs="Arial"/>
            <w:noProof/>
            <w:webHidden/>
            <w:sz w:val="24"/>
            <w:szCs w:val="24"/>
          </w:rPr>
          <w:tab/>
        </w:r>
        <w:r w:rsidRPr="000F26D4">
          <w:rPr>
            <w:rFonts w:ascii="Arial" w:hAnsi="Arial" w:cs="Arial"/>
            <w:noProof/>
            <w:webHidden/>
            <w:sz w:val="24"/>
            <w:szCs w:val="24"/>
          </w:rPr>
          <w:fldChar w:fldCharType="begin"/>
        </w:r>
        <w:r w:rsidR="000F26D4" w:rsidRPr="000F26D4">
          <w:rPr>
            <w:rFonts w:ascii="Arial" w:hAnsi="Arial" w:cs="Arial"/>
            <w:noProof/>
            <w:webHidden/>
            <w:sz w:val="24"/>
            <w:szCs w:val="24"/>
          </w:rPr>
          <w:instrText xml:space="preserve"> PAGEREF _Toc238532939 \h </w:instrText>
        </w:r>
        <w:r w:rsidRPr="000F26D4">
          <w:rPr>
            <w:rFonts w:ascii="Arial" w:hAnsi="Arial" w:cs="Arial"/>
            <w:noProof/>
            <w:webHidden/>
            <w:sz w:val="24"/>
            <w:szCs w:val="24"/>
          </w:rPr>
        </w:r>
        <w:r w:rsidRPr="000F26D4">
          <w:rPr>
            <w:rFonts w:ascii="Arial" w:hAnsi="Arial" w:cs="Arial"/>
            <w:noProof/>
            <w:webHidden/>
            <w:sz w:val="24"/>
            <w:szCs w:val="24"/>
          </w:rPr>
          <w:fldChar w:fldCharType="separate"/>
        </w:r>
        <w:r w:rsidR="000F26D4" w:rsidRPr="000F26D4">
          <w:rPr>
            <w:rFonts w:ascii="Arial" w:hAnsi="Arial" w:cs="Arial"/>
            <w:noProof/>
            <w:webHidden/>
            <w:sz w:val="24"/>
            <w:szCs w:val="24"/>
          </w:rPr>
          <w:t>65</w:t>
        </w:r>
        <w:r w:rsidRPr="000F26D4">
          <w:rPr>
            <w:rFonts w:ascii="Arial" w:hAnsi="Arial" w:cs="Arial"/>
            <w:noProof/>
            <w:webHidden/>
            <w:sz w:val="24"/>
            <w:szCs w:val="24"/>
          </w:rPr>
          <w:fldChar w:fldCharType="end"/>
        </w:r>
      </w:hyperlink>
    </w:p>
    <w:p w:rsidR="000F26D4" w:rsidRPr="000F26D4" w:rsidRDefault="00C71C3F">
      <w:pPr>
        <w:pStyle w:val="Tabladeilustraciones"/>
        <w:tabs>
          <w:tab w:val="right" w:leader="dot" w:pos="8210"/>
        </w:tabs>
        <w:rPr>
          <w:rFonts w:ascii="Arial" w:eastAsiaTheme="minorEastAsia" w:hAnsi="Arial" w:cs="Arial"/>
          <w:noProof/>
          <w:sz w:val="24"/>
          <w:szCs w:val="24"/>
          <w:lang w:eastAsia="es-ES"/>
        </w:rPr>
      </w:pPr>
      <w:hyperlink r:id="rId20" w:anchor="_Toc238532940" w:history="1">
        <w:r w:rsidR="000F26D4" w:rsidRPr="000F26D4">
          <w:rPr>
            <w:rStyle w:val="Hipervnculo"/>
            <w:rFonts w:ascii="Arial" w:hAnsi="Arial" w:cs="Arial"/>
            <w:noProof/>
            <w:sz w:val="24"/>
            <w:szCs w:val="24"/>
          </w:rPr>
          <w:t>Ilustración 11: Histograma de frecuencias, presentación e imagen</w:t>
        </w:r>
        <w:r w:rsidR="000F26D4" w:rsidRPr="000F26D4">
          <w:rPr>
            <w:rFonts w:ascii="Arial" w:hAnsi="Arial" w:cs="Arial"/>
            <w:noProof/>
            <w:webHidden/>
            <w:sz w:val="24"/>
            <w:szCs w:val="24"/>
          </w:rPr>
          <w:tab/>
        </w:r>
        <w:r w:rsidRPr="000F26D4">
          <w:rPr>
            <w:rFonts w:ascii="Arial" w:hAnsi="Arial" w:cs="Arial"/>
            <w:noProof/>
            <w:webHidden/>
            <w:sz w:val="24"/>
            <w:szCs w:val="24"/>
          </w:rPr>
          <w:fldChar w:fldCharType="begin"/>
        </w:r>
        <w:r w:rsidR="000F26D4" w:rsidRPr="000F26D4">
          <w:rPr>
            <w:rFonts w:ascii="Arial" w:hAnsi="Arial" w:cs="Arial"/>
            <w:noProof/>
            <w:webHidden/>
            <w:sz w:val="24"/>
            <w:szCs w:val="24"/>
          </w:rPr>
          <w:instrText xml:space="preserve"> PAGEREF _Toc238532940 \h </w:instrText>
        </w:r>
        <w:r w:rsidRPr="000F26D4">
          <w:rPr>
            <w:rFonts w:ascii="Arial" w:hAnsi="Arial" w:cs="Arial"/>
            <w:noProof/>
            <w:webHidden/>
            <w:sz w:val="24"/>
            <w:szCs w:val="24"/>
          </w:rPr>
        </w:r>
        <w:r w:rsidRPr="000F26D4">
          <w:rPr>
            <w:rFonts w:ascii="Arial" w:hAnsi="Arial" w:cs="Arial"/>
            <w:noProof/>
            <w:webHidden/>
            <w:sz w:val="24"/>
            <w:szCs w:val="24"/>
          </w:rPr>
          <w:fldChar w:fldCharType="separate"/>
        </w:r>
        <w:r w:rsidR="000F26D4" w:rsidRPr="000F26D4">
          <w:rPr>
            <w:rFonts w:ascii="Arial" w:hAnsi="Arial" w:cs="Arial"/>
            <w:noProof/>
            <w:webHidden/>
            <w:sz w:val="24"/>
            <w:szCs w:val="24"/>
          </w:rPr>
          <w:t>66</w:t>
        </w:r>
        <w:r w:rsidRPr="000F26D4">
          <w:rPr>
            <w:rFonts w:ascii="Arial" w:hAnsi="Arial" w:cs="Arial"/>
            <w:noProof/>
            <w:webHidden/>
            <w:sz w:val="24"/>
            <w:szCs w:val="24"/>
          </w:rPr>
          <w:fldChar w:fldCharType="end"/>
        </w:r>
      </w:hyperlink>
    </w:p>
    <w:p w:rsidR="000F26D4" w:rsidRPr="000F26D4" w:rsidRDefault="00C71C3F">
      <w:pPr>
        <w:pStyle w:val="Tabladeilustraciones"/>
        <w:tabs>
          <w:tab w:val="right" w:leader="dot" w:pos="8210"/>
        </w:tabs>
        <w:rPr>
          <w:rFonts w:ascii="Arial" w:eastAsiaTheme="minorEastAsia" w:hAnsi="Arial" w:cs="Arial"/>
          <w:noProof/>
          <w:sz w:val="24"/>
          <w:szCs w:val="24"/>
          <w:lang w:eastAsia="es-ES"/>
        </w:rPr>
      </w:pPr>
      <w:hyperlink w:anchor="_Toc238532941" w:history="1">
        <w:r w:rsidR="000F26D4" w:rsidRPr="000F26D4">
          <w:rPr>
            <w:rStyle w:val="Hipervnculo"/>
            <w:rFonts w:ascii="Arial" w:hAnsi="Arial" w:cs="Arial"/>
            <w:noProof/>
            <w:sz w:val="24"/>
            <w:szCs w:val="24"/>
          </w:rPr>
          <w:t>Ilustración 12: Histograma de frecuencias, precios</w:t>
        </w:r>
        <w:r w:rsidR="000F26D4" w:rsidRPr="000F26D4">
          <w:rPr>
            <w:rFonts w:ascii="Arial" w:hAnsi="Arial" w:cs="Arial"/>
            <w:noProof/>
            <w:webHidden/>
            <w:sz w:val="24"/>
            <w:szCs w:val="24"/>
          </w:rPr>
          <w:tab/>
        </w:r>
        <w:r w:rsidRPr="000F26D4">
          <w:rPr>
            <w:rFonts w:ascii="Arial" w:hAnsi="Arial" w:cs="Arial"/>
            <w:noProof/>
            <w:webHidden/>
            <w:sz w:val="24"/>
            <w:szCs w:val="24"/>
          </w:rPr>
          <w:fldChar w:fldCharType="begin"/>
        </w:r>
        <w:r w:rsidR="000F26D4" w:rsidRPr="000F26D4">
          <w:rPr>
            <w:rFonts w:ascii="Arial" w:hAnsi="Arial" w:cs="Arial"/>
            <w:noProof/>
            <w:webHidden/>
            <w:sz w:val="24"/>
            <w:szCs w:val="24"/>
          </w:rPr>
          <w:instrText xml:space="preserve"> PAGEREF _Toc238532941 \h </w:instrText>
        </w:r>
        <w:r w:rsidRPr="000F26D4">
          <w:rPr>
            <w:rFonts w:ascii="Arial" w:hAnsi="Arial" w:cs="Arial"/>
            <w:noProof/>
            <w:webHidden/>
            <w:sz w:val="24"/>
            <w:szCs w:val="24"/>
          </w:rPr>
        </w:r>
        <w:r w:rsidRPr="000F26D4">
          <w:rPr>
            <w:rFonts w:ascii="Arial" w:hAnsi="Arial" w:cs="Arial"/>
            <w:noProof/>
            <w:webHidden/>
            <w:sz w:val="24"/>
            <w:szCs w:val="24"/>
          </w:rPr>
          <w:fldChar w:fldCharType="separate"/>
        </w:r>
        <w:r w:rsidR="000F26D4" w:rsidRPr="000F26D4">
          <w:rPr>
            <w:rFonts w:ascii="Arial" w:hAnsi="Arial" w:cs="Arial"/>
            <w:noProof/>
            <w:webHidden/>
            <w:sz w:val="24"/>
            <w:szCs w:val="24"/>
          </w:rPr>
          <w:t>67</w:t>
        </w:r>
        <w:r w:rsidRPr="000F26D4">
          <w:rPr>
            <w:rFonts w:ascii="Arial" w:hAnsi="Arial" w:cs="Arial"/>
            <w:noProof/>
            <w:webHidden/>
            <w:sz w:val="24"/>
            <w:szCs w:val="24"/>
          </w:rPr>
          <w:fldChar w:fldCharType="end"/>
        </w:r>
      </w:hyperlink>
    </w:p>
    <w:p w:rsidR="000F26D4" w:rsidRPr="000F26D4" w:rsidRDefault="00C71C3F">
      <w:pPr>
        <w:pStyle w:val="Tabladeilustraciones"/>
        <w:tabs>
          <w:tab w:val="right" w:leader="dot" w:pos="8210"/>
        </w:tabs>
        <w:rPr>
          <w:rFonts w:ascii="Arial" w:eastAsiaTheme="minorEastAsia" w:hAnsi="Arial" w:cs="Arial"/>
          <w:noProof/>
          <w:sz w:val="24"/>
          <w:szCs w:val="24"/>
          <w:lang w:eastAsia="es-ES"/>
        </w:rPr>
      </w:pPr>
      <w:hyperlink w:anchor="_Toc238532942" w:history="1">
        <w:r w:rsidR="000F26D4" w:rsidRPr="000F26D4">
          <w:rPr>
            <w:rStyle w:val="Hipervnculo"/>
            <w:rFonts w:ascii="Arial" w:hAnsi="Arial" w:cs="Arial"/>
            <w:noProof/>
            <w:sz w:val="24"/>
            <w:szCs w:val="24"/>
          </w:rPr>
          <w:t>Ilustración 13: Distribución de los resultados hora que están dispuestos a viajar</w:t>
        </w:r>
        <w:r w:rsidR="000F26D4" w:rsidRPr="000F26D4">
          <w:rPr>
            <w:rFonts w:ascii="Arial" w:hAnsi="Arial" w:cs="Arial"/>
            <w:noProof/>
            <w:webHidden/>
            <w:sz w:val="24"/>
            <w:szCs w:val="24"/>
          </w:rPr>
          <w:tab/>
        </w:r>
        <w:r w:rsidRPr="000F26D4">
          <w:rPr>
            <w:rFonts w:ascii="Arial" w:hAnsi="Arial" w:cs="Arial"/>
            <w:noProof/>
            <w:webHidden/>
            <w:sz w:val="24"/>
            <w:szCs w:val="24"/>
          </w:rPr>
          <w:fldChar w:fldCharType="begin"/>
        </w:r>
        <w:r w:rsidR="000F26D4" w:rsidRPr="000F26D4">
          <w:rPr>
            <w:rFonts w:ascii="Arial" w:hAnsi="Arial" w:cs="Arial"/>
            <w:noProof/>
            <w:webHidden/>
            <w:sz w:val="24"/>
            <w:szCs w:val="24"/>
          </w:rPr>
          <w:instrText xml:space="preserve"> PAGEREF _Toc238532942 \h </w:instrText>
        </w:r>
        <w:r w:rsidRPr="000F26D4">
          <w:rPr>
            <w:rFonts w:ascii="Arial" w:hAnsi="Arial" w:cs="Arial"/>
            <w:noProof/>
            <w:webHidden/>
            <w:sz w:val="24"/>
            <w:szCs w:val="24"/>
          </w:rPr>
        </w:r>
        <w:r w:rsidRPr="000F26D4">
          <w:rPr>
            <w:rFonts w:ascii="Arial" w:hAnsi="Arial" w:cs="Arial"/>
            <w:noProof/>
            <w:webHidden/>
            <w:sz w:val="24"/>
            <w:szCs w:val="24"/>
          </w:rPr>
          <w:fldChar w:fldCharType="separate"/>
        </w:r>
        <w:r w:rsidR="000F26D4" w:rsidRPr="000F26D4">
          <w:rPr>
            <w:rFonts w:ascii="Arial" w:hAnsi="Arial" w:cs="Arial"/>
            <w:noProof/>
            <w:webHidden/>
            <w:sz w:val="24"/>
            <w:szCs w:val="24"/>
          </w:rPr>
          <w:t>69</w:t>
        </w:r>
        <w:r w:rsidRPr="000F26D4">
          <w:rPr>
            <w:rFonts w:ascii="Arial" w:hAnsi="Arial" w:cs="Arial"/>
            <w:noProof/>
            <w:webHidden/>
            <w:sz w:val="24"/>
            <w:szCs w:val="24"/>
          </w:rPr>
          <w:fldChar w:fldCharType="end"/>
        </w:r>
      </w:hyperlink>
    </w:p>
    <w:p w:rsidR="000F26D4" w:rsidRPr="000F26D4" w:rsidRDefault="00C71C3F">
      <w:pPr>
        <w:pStyle w:val="Tabladeilustraciones"/>
        <w:tabs>
          <w:tab w:val="right" w:leader="dot" w:pos="8210"/>
        </w:tabs>
        <w:rPr>
          <w:rFonts w:ascii="Arial" w:eastAsiaTheme="minorEastAsia" w:hAnsi="Arial" w:cs="Arial"/>
          <w:noProof/>
          <w:sz w:val="24"/>
          <w:szCs w:val="24"/>
          <w:lang w:eastAsia="es-ES"/>
        </w:rPr>
      </w:pPr>
      <w:hyperlink w:anchor="_Toc238532943" w:history="1">
        <w:r w:rsidR="000F26D4" w:rsidRPr="000F26D4">
          <w:rPr>
            <w:rStyle w:val="Hipervnculo"/>
            <w:rFonts w:ascii="Arial" w:hAnsi="Arial" w:cs="Arial"/>
            <w:noProof/>
            <w:sz w:val="24"/>
            <w:szCs w:val="24"/>
          </w:rPr>
          <w:t>Ilustración 14: Mes del año en que más viaja</w:t>
        </w:r>
        <w:r w:rsidR="000F26D4" w:rsidRPr="000F26D4">
          <w:rPr>
            <w:rFonts w:ascii="Arial" w:hAnsi="Arial" w:cs="Arial"/>
            <w:noProof/>
            <w:webHidden/>
            <w:sz w:val="24"/>
            <w:szCs w:val="24"/>
          </w:rPr>
          <w:tab/>
        </w:r>
        <w:r w:rsidRPr="000F26D4">
          <w:rPr>
            <w:rFonts w:ascii="Arial" w:hAnsi="Arial" w:cs="Arial"/>
            <w:noProof/>
            <w:webHidden/>
            <w:sz w:val="24"/>
            <w:szCs w:val="24"/>
          </w:rPr>
          <w:fldChar w:fldCharType="begin"/>
        </w:r>
        <w:r w:rsidR="000F26D4" w:rsidRPr="000F26D4">
          <w:rPr>
            <w:rFonts w:ascii="Arial" w:hAnsi="Arial" w:cs="Arial"/>
            <w:noProof/>
            <w:webHidden/>
            <w:sz w:val="24"/>
            <w:szCs w:val="24"/>
          </w:rPr>
          <w:instrText xml:space="preserve"> PAGEREF _Toc238532943 \h </w:instrText>
        </w:r>
        <w:r w:rsidRPr="000F26D4">
          <w:rPr>
            <w:rFonts w:ascii="Arial" w:hAnsi="Arial" w:cs="Arial"/>
            <w:noProof/>
            <w:webHidden/>
            <w:sz w:val="24"/>
            <w:szCs w:val="24"/>
          </w:rPr>
        </w:r>
        <w:r w:rsidRPr="000F26D4">
          <w:rPr>
            <w:rFonts w:ascii="Arial" w:hAnsi="Arial" w:cs="Arial"/>
            <w:noProof/>
            <w:webHidden/>
            <w:sz w:val="24"/>
            <w:szCs w:val="24"/>
          </w:rPr>
          <w:fldChar w:fldCharType="separate"/>
        </w:r>
        <w:r w:rsidR="000F26D4" w:rsidRPr="000F26D4">
          <w:rPr>
            <w:rFonts w:ascii="Arial" w:hAnsi="Arial" w:cs="Arial"/>
            <w:noProof/>
            <w:webHidden/>
            <w:sz w:val="24"/>
            <w:szCs w:val="24"/>
          </w:rPr>
          <w:t>70</w:t>
        </w:r>
        <w:r w:rsidRPr="000F26D4">
          <w:rPr>
            <w:rFonts w:ascii="Arial" w:hAnsi="Arial" w:cs="Arial"/>
            <w:noProof/>
            <w:webHidden/>
            <w:sz w:val="24"/>
            <w:szCs w:val="24"/>
          </w:rPr>
          <w:fldChar w:fldCharType="end"/>
        </w:r>
      </w:hyperlink>
    </w:p>
    <w:p w:rsidR="000F26D4" w:rsidRPr="000F26D4" w:rsidRDefault="00C71C3F">
      <w:pPr>
        <w:pStyle w:val="Tabladeilustraciones"/>
        <w:tabs>
          <w:tab w:val="right" w:leader="dot" w:pos="8210"/>
        </w:tabs>
        <w:rPr>
          <w:rFonts w:ascii="Arial" w:eastAsiaTheme="minorEastAsia" w:hAnsi="Arial" w:cs="Arial"/>
          <w:noProof/>
          <w:sz w:val="24"/>
          <w:szCs w:val="24"/>
          <w:lang w:eastAsia="es-ES"/>
        </w:rPr>
      </w:pPr>
      <w:hyperlink r:id="rId21" w:anchor="_Toc238532944" w:history="1">
        <w:r w:rsidR="000F26D4" w:rsidRPr="000F26D4">
          <w:rPr>
            <w:rStyle w:val="Hipervnculo"/>
            <w:rFonts w:ascii="Arial" w:hAnsi="Arial" w:cs="Arial"/>
            <w:noProof/>
            <w:sz w:val="24"/>
            <w:szCs w:val="24"/>
          </w:rPr>
          <w:t>Ilustración 15: Histograma de frecuencias, tiempo que permanece de viaje</w:t>
        </w:r>
        <w:r w:rsidR="000F26D4" w:rsidRPr="000F26D4">
          <w:rPr>
            <w:rFonts w:ascii="Arial" w:hAnsi="Arial" w:cs="Arial"/>
            <w:noProof/>
            <w:webHidden/>
            <w:sz w:val="24"/>
            <w:szCs w:val="24"/>
          </w:rPr>
          <w:tab/>
        </w:r>
        <w:r w:rsidRPr="000F26D4">
          <w:rPr>
            <w:rFonts w:ascii="Arial" w:hAnsi="Arial" w:cs="Arial"/>
            <w:noProof/>
            <w:webHidden/>
            <w:sz w:val="24"/>
            <w:szCs w:val="24"/>
          </w:rPr>
          <w:fldChar w:fldCharType="begin"/>
        </w:r>
        <w:r w:rsidR="000F26D4" w:rsidRPr="000F26D4">
          <w:rPr>
            <w:rFonts w:ascii="Arial" w:hAnsi="Arial" w:cs="Arial"/>
            <w:noProof/>
            <w:webHidden/>
            <w:sz w:val="24"/>
            <w:szCs w:val="24"/>
          </w:rPr>
          <w:instrText xml:space="preserve"> PAGEREF _Toc238532944 \h </w:instrText>
        </w:r>
        <w:r w:rsidRPr="000F26D4">
          <w:rPr>
            <w:rFonts w:ascii="Arial" w:hAnsi="Arial" w:cs="Arial"/>
            <w:noProof/>
            <w:webHidden/>
            <w:sz w:val="24"/>
            <w:szCs w:val="24"/>
          </w:rPr>
        </w:r>
        <w:r w:rsidRPr="000F26D4">
          <w:rPr>
            <w:rFonts w:ascii="Arial" w:hAnsi="Arial" w:cs="Arial"/>
            <w:noProof/>
            <w:webHidden/>
            <w:sz w:val="24"/>
            <w:szCs w:val="24"/>
          </w:rPr>
          <w:fldChar w:fldCharType="separate"/>
        </w:r>
        <w:r w:rsidR="000F26D4" w:rsidRPr="000F26D4">
          <w:rPr>
            <w:rFonts w:ascii="Arial" w:hAnsi="Arial" w:cs="Arial"/>
            <w:noProof/>
            <w:webHidden/>
            <w:sz w:val="24"/>
            <w:szCs w:val="24"/>
          </w:rPr>
          <w:t>71</w:t>
        </w:r>
        <w:r w:rsidRPr="000F26D4">
          <w:rPr>
            <w:rFonts w:ascii="Arial" w:hAnsi="Arial" w:cs="Arial"/>
            <w:noProof/>
            <w:webHidden/>
            <w:sz w:val="24"/>
            <w:szCs w:val="24"/>
          </w:rPr>
          <w:fldChar w:fldCharType="end"/>
        </w:r>
      </w:hyperlink>
    </w:p>
    <w:p w:rsidR="000F26D4" w:rsidRPr="000F26D4" w:rsidRDefault="00C71C3F">
      <w:pPr>
        <w:pStyle w:val="Tabladeilustraciones"/>
        <w:tabs>
          <w:tab w:val="right" w:leader="dot" w:pos="8210"/>
        </w:tabs>
        <w:rPr>
          <w:rFonts w:ascii="Arial" w:eastAsiaTheme="minorEastAsia" w:hAnsi="Arial" w:cs="Arial"/>
          <w:noProof/>
          <w:sz w:val="24"/>
          <w:szCs w:val="24"/>
          <w:lang w:eastAsia="es-ES"/>
        </w:rPr>
      </w:pPr>
      <w:hyperlink w:anchor="_Toc238532945" w:history="1">
        <w:r w:rsidR="000F26D4" w:rsidRPr="000F26D4">
          <w:rPr>
            <w:rStyle w:val="Hipervnculo"/>
            <w:rFonts w:ascii="Arial" w:hAnsi="Arial" w:cs="Arial"/>
            <w:noProof/>
            <w:sz w:val="24"/>
            <w:szCs w:val="24"/>
          </w:rPr>
          <w:t>Ilustración 16: Histograma, actividades que le gustaría realizar</w:t>
        </w:r>
        <w:r w:rsidR="000F26D4" w:rsidRPr="000F26D4">
          <w:rPr>
            <w:rFonts w:ascii="Arial" w:hAnsi="Arial" w:cs="Arial"/>
            <w:noProof/>
            <w:webHidden/>
            <w:sz w:val="24"/>
            <w:szCs w:val="24"/>
          </w:rPr>
          <w:tab/>
        </w:r>
        <w:r w:rsidRPr="000F26D4">
          <w:rPr>
            <w:rFonts w:ascii="Arial" w:hAnsi="Arial" w:cs="Arial"/>
            <w:noProof/>
            <w:webHidden/>
            <w:sz w:val="24"/>
            <w:szCs w:val="24"/>
          </w:rPr>
          <w:fldChar w:fldCharType="begin"/>
        </w:r>
        <w:r w:rsidR="000F26D4" w:rsidRPr="000F26D4">
          <w:rPr>
            <w:rFonts w:ascii="Arial" w:hAnsi="Arial" w:cs="Arial"/>
            <w:noProof/>
            <w:webHidden/>
            <w:sz w:val="24"/>
            <w:szCs w:val="24"/>
          </w:rPr>
          <w:instrText xml:space="preserve"> PAGEREF _Toc238532945 \h </w:instrText>
        </w:r>
        <w:r w:rsidRPr="000F26D4">
          <w:rPr>
            <w:rFonts w:ascii="Arial" w:hAnsi="Arial" w:cs="Arial"/>
            <w:noProof/>
            <w:webHidden/>
            <w:sz w:val="24"/>
            <w:szCs w:val="24"/>
          </w:rPr>
        </w:r>
        <w:r w:rsidRPr="000F26D4">
          <w:rPr>
            <w:rFonts w:ascii="Arial" w:hAnsi="Arial" w:cs="Arial"/>
            <w:noProof/>
            <w:webHidden/>
            <w:sz w:val="24"/>
            <w:szCs w:val="24"/>
          </w:rPr>
          <w:fldChar w:fldCharType="separate"/>
        </w:r>
        <w:r w:rsidR="000F26D4" w:rsidRPr="000F26D4">
          <w:rPr>
            <w:rFonts w:ascii="Arial" w:hAnsi="Arial" w:cs="Arial"/>
            <w:noProof/>
            <w:webHidden/>
            <w:sz w:val="24"/>
            <w:szCs w:val="24"/>
          </w:rPr>
          <w:t>72</w:t>
        </w:r>
        <w:r w:rsidRPr="000F26D4">
          <w:rPr>
            <w:rFonts w:ascii="Arial" w:hAnsi="Arial" w:cs="Arial"/>
            <w:noProof/>
            <w:webHidden/>
            <w:sz w:val="24"/>
            <w:szCs w:val="24"/>
          </w:rPr>
          <w:fldChar w:fldCharType="end"/>
        </w:r>
      </w:hyperlink>
    </w:p>
    <w:p w:rsidR="000F26D4" w:rsidRPr="000F26D4" w:rsidRDefault="00C71C3F">
      <w:pPr>
        <w:pStyle w:val="Tabladeilustraciones"/>
        <w:tabs>
          <w:tab w:val="right" w:leader="dot" w:pos="8210"/>
        </w:tabs>
        <w:rPr>
          <w:rFonts w:ascii="Arial" w:eastAsiaTheme="minorEastAsia" w:hAnsi="Arial" w:cs="Arial"/>
          <w:noProof/>
          <w:sz w:val="24"/>
          <w:szCs w:val="24"/>
          <w:lang w:eastAsia="es-ES"/>
        </w:rPr>
      </w:pPr>
      <w:hyperlink w:anchor="_Toc238532946" w:history="1">
        <w:r w:rsidR="000F26D4" w:rsidRPr="000F26D4">
          <w:rPr>
            <w:rStyle w:val="Hipervnculo"/>
            <w:rFonts w:ascii="Arial" w:hAnsi="Arial" w:cs="Arial"/>
            <w:noProof/>
            <w:sz w:val="24"/>
            <w:szCs w:val="24"/>
          </w:rPr>
          <w:t>Ilustración 17: Distribución, ha visitado el cantón san José de Chimbo</w:t>
        </w:r>
        <w:r w:rsidR="000F26D4" w:rsidRPr="000F26D4">
          <w:rPr>
            <w:rFonts w:ascii="Arial" w:hAnsi="Arial" w:cs="Arial"/>
            <w:noProof/>
            <w:webHidden/>
            <w:sz w:val="24"/>
            <w:szCs w:val="24"/>
          </w:rPr>
          <w:tab/>
        </w:r>
        <w:r w:rsidRPr="000F26D4">
          <w:rPr>
            <w:rFonts w:ascii="Arial" w:hAnsi="Arial" w:cs="Arial"/>
            <w:noProof/>
            <w:webHidden/>
            <w:sz w:val="24"/>
            <w:szCs w:val="24"/>
          </w:rPr>
          <w:fldChar w:fldCharType="begin"/>
        </w:r>
        <w:r w:rsidR="000F26D4" w:rsidRPr="000F26D4">
          <w:rPr>
            <w:rFonts w:ascii="Arial" w:hAnsi="Arial" w:cs="Arial"/>
            <w:noProof/>
            <w:webHidden/>
            <w:sz w:val="24"/>
            <w:szCs w:val="24"/>
          </w:rPr>
          <w:instrText xml:space="preserve"> PAGEREF _Toc238532946 \h </w:instrText>
        </w:r>
        <w:r w:rsidRPr="000F26D4">
          <w:rPr>
            <w:rFonts w:ascii="Arial" w:hAnsi="Arial" w:cs="Arial"/>
            <w:noProof/>
            <w:webHidden/>
            <w:sz w:val="24"/>
            <w:szCs w:val="24"/>
          </w:rPr>
        </w:r>
        <w:r w:rsidRPr="000F26D4">
          <w:rPr>
            <w:rFonts w:ascii="Arial" w:hAnsi="Arial" w:cs="Arial"/>
            <w:noProof/>
            <w:webHidden/>
            <w:sz w:val="24"/>
            <w:szCs w:val="24"/>
          </w:rPr>
          <w:fldChar w:fldCharType="separate"/>
        </w:r>
        <w:r w:rsidR="000F26D4" w:rsidRPr="000F26D4">
          <w:rPr>
            <w:rFonts w:ascii="Arial" w:hAnsi="Arial" w:cs="Arial"/>
            <w:noProof/>
            <w:webHidden/>
            <w:sz w:val="24"/>
            <w:szCs w:val="24"/>
          </w:rPr>
          <w:t>73</w:t>
        </w:r>
        <w:r w:rsidRPr="000F26D4">
          <w:rPr>
            <w:rFonts w:ascii="Arial" w:hAnsi="Arial" w:cs="Arial"/>
            <w:noProof/>
            <w:webHidden/>
            <w:sz w:val="24"/>
            <w:szCs w:val="24"/>
          </w:rPr>
          <w:fldChar w:fldCharType="end"/>
        </w:r>
      </w:hyperlink>
    </w:p>
    <w:p w:rsidR="000F26D4" w:rsidRPr="000F26D4" w:rsidRDefault="00C71C3F">
      <w:pPr>
        <w:pStyle w:val="Tabladeilustraciones"/>
        <w:tabs>
          <w:tab w:val="right" w:leader="dot" w:pos="8210"/>
        </w:tabs>
        <w:rPr>
          <w:rFonts w:ascii="Arial" w:eastAsiaTheme="minorEastAsia" w:hAnsi="Arial" w:cs="Arial"/>
          <w:noProof/>
          <w:sz w:val="24"/>
          <w:szCs w:val="24"/>
          <w:lang w:eastAsia="es-ES"/>
        </w:rPr>
      </w:pPr>
      <w:hyperlink w:anchor="_Toc238532947" w:history="1">
        <w:r w:rsidR="000F26D4" w:rsidRPr="000F26D4">
          <w:rPr>
            <w:rStyle w:val="Hipervnculo"/>
            <w:rFonts w:ascii="Arial" w:hAnsi="Arial" w:cs="Arial"/>
            <w:noProof/>
            <w:sz w:val="24"/>
            <w:szCs w:val="24"/>
          </w:rPr>
          <w:t>Ilustración 18: Distribución, disponibilidad de viajar al cantón</w:t>
        </w:r>
        <w:r w:rsidR="000F26D4" w:rsidRPr="000F26D4">
          <w:rPr>
            <w:rFonts w:ascii="Arial" w:hAnsi="Arial" w:cs="Arial"/>
            <w:noProof/>
            <w:webHidden/>
            <w:sz w:val="24"/>
            <w:szCs w:val="24"/>
          </w:rPr>
          <w:tab/>
        </w:r>
        <w:r w:rsidRPr="000F26D4">
          <w:rPr>
            <w:rFonts w:ascii="Arial" w:hAnsi="Arial" w:cs="Arial"/>
            <w:noProof/>
            <w:webHidden/>
            <w:sz w:val="24"/>
            <w:szCs w:val="24"/>
          </w:rPr>
          <w:fldChar w:fldCharType="begin"/>
        </w:r>
        <w:r w:rsidR="000F26D4" w:rsidRPr="000F26D4">
          <w:rPr>
            <w:rFonts w:ascii="Arial" w:hAnsi="Arial" w:cs="Arial"/>
            <w:noProof/>
            <w:webHidden/>
            <w:sz w:val="24"/>
            <w:szCs w:val="24"/>
          </w:rPr>
          <w:instrText xml:space="preserve"> PAGEREF _Toc238532947 \h </w:instrText>
        </w:r>
        <w:r w:rsidRPr="000F26D4">
          <w:rPr>
            <w:rFonts w:ascii="Arial" w:hAnsi="Arial" w:cs="Arial"/>
            <w:noProof/>
            <w:webHidden/>
            <w:sz w:val="24"/>
            <w:szCs w:val="24"/>
          </w:rPr>
        </w:r>
        <w:r w:rsidRPr="000F26D4">
          <w:rPr>
            <w:rFonts w:ascii="Arial" w:hAnsi="Arial" w:cs="Arial"/>
            <w:noProof/>
            <w:webHidden/>
            <w:sz w:val="24"/>
            <w:szCs w:val="24"/>
          </w:rPr>
          <w:fldChar w:fldCharType="separate"/>
        </w:r>
        <w:r w:rsidR="000F26D4" w:rsidRPr="000F26D4">
          <w:rPr>
            <w:rFonts w:ascii="Arial" w:hAnsi="Arial" w:cs="Arial"/>
            <w:noProof/>
            <w:webHidden/>
            <w:sz w:val="24"/>
            <w:szCs w:val="24"/>
          </w:rPr>
          <w:t>74</w:t>
        </w:r>
        <w:r w:rsidRPr="000F26D4">
          <w:rPr>
            <w:rFonts w:ascii="Arial" w:hAnsi="Arial" w:cs="Arial"/>
            <w:noProof/>
            <w:webHidden/>
            <w:sz w:val="24"/>
            <w:szCs w:val="24"/>
          </w:rPr>
          <w:fldChar w:fldCharType="end"/>
        </w:r>
      </w:hyperlink>
    </w:p>
    <w:p w:rsidR="000F26D4" w:rsidRPr="000F26D4" w:rsidRDefault="00C71C3F">
      <w:pPr>
        <w:pStyle w:val="Tabladeilustraciones"/>
        <w:tabs>
          <w:tab w:val="right" w:leader="dot" w:pos="8210"/>
        </w:tabs>
        <w:rPr>
          <w:rFonts w:ascii="Arial" w:eastAsiaTheme="minorEastAsia" w:hAnsi="Arial" w:cs="Arial"/>
          <w:noProof/>
          <w:sz w:val="24"/>
          <w:szCs w:val="24"/>
          <w:lang w:eastAsia="es-ES"/>
        </w:rPr>
      </w:pPr>
      <w:hyperlink r:id="rId22" w:anchor="_Toc238532948" w:history="1">
        <w:r w:rsidR="000F26D4" w:rsidRPr="000F26D4">
          <w:rPr>
            <w:rStyle w:val="Hipervnculo"/>
            <w:rFonts w:ascii="Arial" w:hAnsi="Arial" w:cs="Arial"/>
            <w:noProof/>
            <w:sz w:val="24"/>
            <w:szCs w:val="24"/>
          </w:rPr>
          <w:t>Ilustración 19: Comprobación hipótesis 1</w:t>
        </w:r>
        <w:r w:rsidR="000F26D4" w:rsidRPr="000F26D4">
          <w:rPr>
            <w:rFonts w:ascii="Arial" w:hAnsi="Arial" w:cs="Arial"/>
            <w:noProof/>
            <w:webHidden/>
            <w:sz w:val="24"/>
            <w:szCs w:val="24"/>
          </w:rPr>
          <w:tab/>
        </w:r>
        <w:r w:rsidRPr="000F26D4">
          <w:rPr>
            <w:rFonts w:ascii="Arial" w:hAnsi="Arial" w:cs="Arial"/>
            <w:noProof/>
            <w:webHidden/>
            <w:sz w:val="24"/>
            <w:szCs w:val="24"/>
          </w:rPr>
          <w:fldChar w:fldCharType="begin"/>
        </w:r>
        <w:r w:rsidR="000F26D4" w:rsidRPr="000F26D4">
          <w:rPr>
            <w:rFonts w:ascii="Arial" w:hAnsi="Arial" w:cs="Arial"/>
            <w:noProof/>
            <w:webHidden/>
            <w:sz w:val="24"/>
            <w:szCs w:val="24"/>
          </w:rPr>
          <w:instrText xml:space="preserve"> PAGEREF _Toc238532948 \h </w:instrText>
        </w:r>
        <w:r w:rsidRPr="000F26D4">
          <w:rPr>
            <w:rFonts w:ascii="Arial" w:hAnsi="Arial" w:cs="Arial"/>
            <w:noProof/>
            <w:webHidden/>
            <w:sz w:val="24"/>
            <w:szCs w:val="24"/>
          </w:rPr>
        </w:r>
        <w:r w:rsidRPr="000F26D4">
          <w:rPr>
            <w:rFonts w:ascii="Arial" w:hAnsi="Arial" w:cs="Arial"/>
            <w:noProof/>
            <w:webHidden/>
            <w:sz w:val="24"/>
            <w:szCs w:val="24"/>
          </w:rPr>
          <w:fldChar w:fldCharType="separate"/>
        </w:r>
        <w:r w:rsidR="000F26D4" w:rsidRPr="000F26D4">
          <w:rPr>
            <w:rFonts w:ascii="Arial" w:hAnsi="Arial" w:cs="Arial"/>
            <w:noProof/>
            <w:webHidden/>
            <w:sz w:val="24"/>
            <w:szCs w:val="24"/>
          </w:rPr>
          <w:t>75</w:t>
        </w:r>
        <w:r w:rsidRPr="000F26D4">
          <w:rPr>
            <w:rFonts w:ascii="Arial" w:hAnsi="Arial" w:cs="Arial"/>
            <w:noProof/>
            <w:webHidden/>
            <w:sz w:val="24"/>
            <w:szCs w:val="24"/>
          </w:rPr>
          <w:fldChar w:fldCharType="end"/>
        </w:r>
      </w:hyperlink>
    </w:p>
    <w:p w:rsidR="000F26D4" w:rsidRPr="000F26D4" w:rsidRDefault="00C71C3F">
      <w:pPr>
        <w:pStyle w:val="Tabladeilustraciones"/>
        <w:tabs>
          <w:tab w:val="right" w:leader="dot" w:pos="8210"/>
        </w:tabs>
        <w:rPr>
          <w:rFonts w:ascii="Arial" w:eastAsiaTheme="minorEastAsia" w:hAnsi="Arial" w:cs="Arial"/>
          <w:noProof/>
          <w:sz w:val="24"/>
          <w:szCs w:val="24"/>
          <w:lang w:eastAsia="es-ES"/>
        </w:rPr>
      </w:pPr>
      <w:hyperlink r:id="rId23" w:anchor="_Toc238532949" w:history="1">
        <w:r w:rsidR="000F26D4" w:rsidRPr="000F26D4">
          <w:rPr>
            <w:rStyle w:val="Hipervnculo"/>
            <w:rFonts w:ascii="Arial" w:hAnsi="Arial" w:cs="Arial"/>
            <w:noProof/>
            <w:sz w:val="24"/>
            <w:szCs w:val="24"/>
          </w:rPr>
          <w:t>Ilustración 20: Foto Modelo de la Recepción del Hostal</w:t>
        </w:r>
        <w:r w:rsidR="000F26D4" w:rsidRPr="000F26D4">
          <w:rPr>
            <w:rFonts w:ascii="Arial" w:hAnsi="Arial" w:cs="Arial"/>
            <w:noProof/>
            <w:webHidden/>
            <w:sz w:val="24"/>
            <w:szCs w:val="24"/>
          </w:rPr>
          <w:tab/>
        </w:r>
        <w:r w:rsidRPr="000F26D4">
          <w:rPr>
            <w:rFonts w:ascii="Arial" w:hAnsi="Arial" w:cs="Arial"/>
            <w:noProof/>
            <w:webHidden/>
            <w:sz w:val="24"/>
            <w:szCs w:val="24"/>
          </w:rPr>
          <w:fldChar w:fldCharType="begin"/>
        </w:r>
        <w:r w:rsidR="000F26D4" w:rsidRPr="000F26D4">
          <w:rPr>
            <w:rFonts w:ascii="Arial" w:hAnsi="Arial" w:cs="Arial"/>
            <w:noProof/>
            <w:webHidden/>
            <w:sz w:val="24"/>
            <w:szCs w:val="24"/>
          </w:rPr>
          <w:instrText xml:space="preserve"> PAGEREF _Toc238532949 \h </w:instrText>
        </w:r>
        <w:r w:rsidRPr="000F26D4">
          <w:rPr>
            <w:rFonts w:ascii="Arial" w:hAnsi="Arial" w:cs="Arial"/>
            <w:noProof/>
            <w:webHidden/>
            <w:sz w:val="24"/>
            <w:szCs w:val="24"/>
          </w:rPr>
        </w:r>
        <w:r w:rsidRPr="000F26D4">
          <w:rPr>
            <w:rFonts w:ascii="Arial" w:hAnsi="Arial" w:cs="Arial"/>
            <w:noProof/>
            <w:webHidden/>
            <w:sz w:val="24"/>
            <w:szCs w:val="24"/>
          </w:rPr>
          <w:fldChar w:fldCharType="separate"/>
        </w:r>
        <w:r w:rsidR="000F26D4" w:rsidRPr="000F26D4">
          <w:rPr>
            <w:rFonts w:ascii="Arial" w:hAnsi="Arial" w:cs="Arial"/>
            <w:noProof/>
            <w:webHidden/>
            <w:sz w:val="24"/>
            <w:szCs w:val="24"/>
          </w:rPr>
          <w:t>84</w:t>
        </w:r>
        <w:r w:rsidRPr="000F26D4">
          <w:rPr>
            <w:rFonts w:ascii="Arial" w:hAnsi="Arial" w:cs="Arial"/>
            <w:noProof/>
            <w:webHidden/>
            <w:sz w:val="24"/>
            <w:szCs w:val="24"/>
          </w:rPr>
          <w:fldChar w:fldCharType="end"/>
        </w:r>
      </w:hyperlink>
    </w:p>
    <w:p w:rsidR="000F26D4" w:rsidRPr="000F26D4" w:rsidRDefault="00C71C3F">
      <w:pPr>
        <w:pStyle w:val="Tabladeilustraciones"/>
        <w:tabs>
          <w:tab w:val="right" w:leader="dot" w:pos="8210"/>
        </w:tabs>
        <w:rPr>
          <w:rFonts w:ascii="Arial" w:eastAsiaTheme="minorEastAsia" w:hAnsi="Arial" w:cs="Arial"/>
          <w:noProof/>
          <w:sz w:val="24"/>
          <w:szCs w:val="24"/>
          <w:lang w:eastAsia="es-ES"/>
        </w:rPr>
      </w:pPr>
      <w:hyperlink r:id="rId24" w:anchor="_Toc238532950" w:history="1">
        <w:r w:rsidR="000F26D4" w:rsidRPr="000F26D4">
          <w:rPr>
            <w:rStyle w:val="Hipervnculo"/>
            <w:rFonts w:ascii="Arial" w:hAnsi="Arial" w:cs="Arial"/>
            <w:noProof/>
            <w:sz w:val="24"/>
            <w:szCs w:val="24"/>
          </w:rPr>
          <w:t>Ilustración 21: Foto modelo dormitorio Hostal</w:t>
        </w:r>
        <w:r w:rsidR="000F26D4" w:rsidRPr="000F26D4">
          <w:rPr>
            <w:rFonts w:ascii="Arial" w:hAnsi="Arial" w:cs="Arial"/>
            <w:noProof/>
            <w:webHidden/>
            <w:sz w:val="24"/>
            <w:szCs w:val="24"/>
          </w:rPr>
          <w:tab/>
        </w:r>
        <w:r w:rsidRPr="000F26D4">
          <w:rPr>
            <w:rFonts w:ascii="Arial" w:hAnsi="Arial" w:cs="Arial"/>
            <w:noProof/>
            <w:webHidden/>
            <w:sz w:val="24"/>
            <w:szCs w:val="24"/>
          </w:rPr>
          <w:fldChar w:fldCharType="begin"/>
        </w:r>
        <w:r w:rsidR="000F26D4" w:rsidRPr="000F26D4">
          <w:rPr>
            <w:rFonts w:ascii="Arial" w:hAnsi="Arial" w:cs="Arial"/>
            <w:noProof/>
            <w:webHidden/>
            <w:sz w:val="24"/>
            <w:szCs w:val="24"/>
          </w:rPr>
          <w:instrText xml:space="preserve"> PAGEREF _Toc238532950 \h </w:instrText>
        </w:r>
        <w:r w:rsidRPr="000F26D4">
          <w:rPr>
            <w:rFonts w:ascii="Arial" w:hAnsi="Arial" w:cs="Arial"/>
            <w:noProof/>
            <w:webHidden/>
            <w:sz w:val="24"/>
            <w:szCs w:val="24"/>
          </w:rPr>
        </w:r>
        <w:r w:rsidRPr="000F26D4">
          <w:rPr>
            <w:rFonts w:ascii="Arial" w:hAnsi="Arial" w:cs="Arial"/>
            <w:noProof/>
            <w:webHidden/>
            <w:sz w:val="24"/>
            <w:szCs w:val="24"/>
          </w:rPr>
          <w:fldChar w:fldCharType="separate"/>
        </w:r>
        <w:r w:rsidR="000F26D4" w:rsidRPr="000F26D4">
          <w:rPr>
            <w:rFonts w:ascii="Arial" w:hAnsi="Arial" w:cs="Arial"/>
            <w:noProof/>
            <w:webHidden/>
            <w:sz w:val="24"/>
            <w:szCs w:val="24"/>
          </w:rPr>
          <w:t>85</w:t>
        </w:r>
        <w:r w:rsidRPr="000F26D4">
          <w:rPr>
            <w:rFonts w:ascii="Arial" w:hAnsi="Arial" w:cs="Arial"/>
            <w:noProof/>
            <w:webHidden/>
            <w:sz w:val="24"/>
            <w:szCs w:val="24"/>
          </w:rPr>
          <w:fldChar w:fldCharType="end"/>
        </w:r>
      </w:hyperlink>
    </w:p>
    <w:p w:rsidR="000F26D4" w:rsidRPr="000F26D4" w:rsidRDefault="00C71C3F">
      <w:pPr>
        <w:pStyle w:val="Tabladeilustraciones"/>
        <w:tabs>
          <w:tab w:val="right" w:leader="dot" w:pos="8210"/>
        </w:tabs>
        <w:rPr>
          <w:rFonts w:ascii="Arial" w:eastAsiaTheme="minorEastAsia" w:hAnsi="Arial" w:cs="Arial"/>
          <w:noProof/>
          <w:sz w:val="24"/>
          <w:szCs w:val="24"/>
          <w:lang w:eastAsia="es-ES"/>
        </w:rPr>
      </w:pPr>
      <w:hyperlink r:id="rId25" w:anchor="_Toc238532951" w:history="1">
        <w:r w:rsidR="000F26D4" w:rsidRPr="000F26D4">
          <w:rPr>
            <w:rStyle w:val="Hipervnculo"/>
            <w:rFonts w:ascii="Arial" w:hAnsi="Arial" w:cs="Arial"/>
            <w:noProof/>
            <w:sz w:val="24"/>
            <w:szCs w:val="24"/>
          </w:rPr>
          <w:t>Ilustración 22: Vista Satelital de la Ciudad San José de Chimbo</w:t>
        </w:r>
        <w:r w:rsidR="000F26D4" w:rsidRPr="000F26D4">
          <w:rPr>
            <w:rFonts w:ascii="Arial" w:hAnsi="Arial" w:cs="Arial"/>
            <w:noProof/>
            <w:webHidden/>
            <w:sz w:val="24"/>
            <w:szCs w:val="24"/>
          </w:rPr>
          <w:tab/>
        </w:r>
        <w:r w:rsidRPr="000F26D4">
          <w:rPr>
            <w:rFonts w:ascii="Arial" w:hAnsi="Arial" w:cs="Arial"/>
            <w:noProof/>
            <w:webHidden/>
            <w:sz w:val="24"/>
            <w:szCs w:val="24"/>
          </w:rPr>
          <w:fldChar w:fldCharType="begin"/>
        </w:r>
        <w:r w:rsidR="000F26D4" w:rsidRPr="000F26D4">
          <w:rPr>
            <w:rFonts w:ascii="Arial" w:hAnsi="Arial" w:cs="Arial"/>
            <w:noProof/>
            <w:webHidden/>
            <w:sz w:val="24"/>
            <w:szCs w:val="24"/>
          </w:rPr>
          <w:instrText xml:space="preserve"> PAGEREF _Toc238532951 \h </w:instrText>
        </w:r>
        <w:r w:rsidRPr="000F26D4">
          <w:rPr>
            <w:rFonts w:ascii="Arial" w:hAnsi="Arial" w:cs="Arial"/>
            <w:noProof/>
            <w:webHidden/>
            <w:sz w:val="24"/>
            <w:szCs w:val="24"/>
          </w:rPr>
        </w:r>
        <w:r w:rsidRPr="000F26D4">
          <w:rPr>
            <w:rFonts w:ascii="Arial" w:hAnsi="Arial" w:cs="Arial"/>
            <w:noProof/>
            <w:webHidden/>
            <w:sz w:val="24"/>
            <w:szCs w:val="24"/>
          </w:rPr>
          <w:fldChar w:fldCharType="separate"/>
        </w:r>
        <w:r w:rsidR="000F26D4" w:rsidRPr="000F26D4">
          <w:rPr>
            <w:rFonts w:ascii="Arial" w:hAnsi="Arial" w:cs="Arial"/>
            <w:noProof/>
            <w:webHidden/>
            <w:sz w:val="24"/>
            <w:szCs w:val="24"/>
          </w:rPr>
          <w:t>92</w:t>
        </w:r>
        <w:r w:rsidRPr="000F26D4">
          <w:rPr>
            <w:rFonts w:ascii="Arial" w:hAnsi="Arial" w:cs="Arial"/>
            <w:noProof/>
            <w:webHidden/>
            <w:sz w:val="24"/>
            <w:szCs w:val="24"/>
          </w:rPr>
          <w:fldChar w:fldCharType="end"/>
        </w:r>
      </w:hyperlink>
    </w:p>
    <w:p w:rsidR="000F26D4" w:rsidRPr="000F26D4" w:rsidRDefault="00C71C3F">
      <w:pPr>
        <w:pStyle w:val="Tabladeilustraciones"/>
        <w:tabs>
          <w:tab w:val="right" w:leader="dot" w:pos="8210"/>
        </w:tabs>
        <w:rPr>
          <w:rFonts w:ascii="Arial" w:eastAsiaTheme="minorEastAsia" w:hAnsi="Arial" w:cs="Arial"/>
          <w:noProof/>
          <w:sz w:val="24"/>
          <w:szCs w:val="24"/>
          <w:lang w:eastAsia="es-ES"/>
        </w:rPr>
      </w:pPr>
      <w:hyperlink r:id="rId26" w:anchor="_Toc238532952" w:history="1">
        <w:r w:rsidR="000F26D4" w:rsidRPr="000F26D4">
          <w:rPr>
            <w:rStyle w:val="Hipervnculo"/>
            <w:rFonts w:ascii="Arial" w:hAnsi="Arial" w:cs="Arial"/>
            <w:noProof/>
            <w:sz w:val="24"/>
            <w:szCs w:val="24"/>
          </w:rPr>
          <w:t>Ilustración 23: Mapa Prov. Bolívar</w:t>
        </w:r>
        <w:r w:rsidR="000F26D4" w:rsidRPr="000F26D4">
          <w:rPr>
            <w:rFonts w:ascii="Arial" w:hAnsi="Arial" w:cs="Arial"/>
            <w:noProof/>
            <w:webHidden/>
            <w:sz w:val="24"/>
            <w:szCs w:val="24"/>
          </w:rPr>
          <w:tab/>
        </w:r>
        <w:r w:rsidRPr="000F26D4">
          <w:rPr>
            <w:rFonts w:ascii="Arial" w:hAnsi="Arial" w:cs="Arial"/>
            <w:noProof/>
            <w:webHidden/>
            <w:sz w:val="24"/>
            <w:szCs w:val="24"/>
          </w:rPr>
          <w:fldChar w:fldCharType="begin"/>
        </w:r>
        <w:r w:rsidR="000F26D4" w:rsidRPr="000F26D4">
          <w:rPr>
            <w:rFonts w:ascii="Arial" w:hAnsi="Arial" w:cs="Arial"/>
            <w:noProof/>
            <w:webHidden/>
            <w:sz w:val="24"/>
            <w:szCs w:val="24"/>
          </w:rPr>
          <w:instrText xml:space="preserve"> PAGEREF _Toc238532952 \h </w:instrText>
        </w:r>
        <w:r w:rsidRPr="000F26D4">
          <w:rPr>
            <w:rFonts w:ascii="Arial" w:hAnsi="Arial" w:cs="Arial"/>
            <w:noProof/>
            <w:webHidden/>
            <w:sz w:val="24"/>
            <w:szCs w:val="24"/>
          </w:rPr>
        </w:r>
        <w:r w:rsidRPr="000F26D4">
          <w:rPr>
            <w:rFonts w:ascii="Arial" w:hAnsi="Arial" w:cs="Arial"/>
            <w:noProof/>
            <w:webHidden/>
            <w:sz w:val="24"/>
            <w:szCs w:val="24"/>
          </w:rPr>
          <w:fldChar w:fldCharType="separate"/>
        </w:r>
        <w:r w:rsidR="000F26D4" w:rsidRPr="000F26D4">
          <w:rPr>
            <w:rFonts w:ascii="Arial" w:hAnsi="Arial" w:cs="Arial"/>
            <w:noProof/>
            <w:webHidden/>
            <w:sz w:val="24"/>
            <w:szCs w:val="24"/>
          </w:rPr>
          <w:t>92</w:t>
        </w:r>
        <w:r w:rsidRPr="000F26D4">
          <w:rPr>
            <w:rFonts w:ascii="Arial" w:hAnsi="Arial" w:cs="Arial"/>
            <w:noProof/>
            <w:webHidden/>
            <w:sz w:val="24"/>
            <w:szCs w:val="24"/>
          </w:rPr>
          <w:fldChar w:fldCharType="end"/>
        </w:r>
      </w:hyperlink>
    </w:p>
    <w:p w:rsidR="000F26D4" w:rsidRPr="000F26D4" w:rsidRDefault="00C71C3F">
      <w:pPr>
        <w:pStyle w:val="Tabladeilustraciones"/>
        <w:tabs>
          <w:tab w:val="right" w:leader="dot" w:pos="8210"/>
        </w:tabs>
        <w:rPr>
          <w:rFonts w:ascii="Arial" w:eastAsiaTheme="minorEastAsia" w:hAnsi="Arial" w:cs="Arial"/>
          <w:noProof/>
          <w:sz w:val="24"/>
          <w:szCs w:val="24"/>
          <w:lang w:eastAsia="es-ES"/>
        </w:rPr>
      </w:pPr>
      <w:hyperlink r:id="rId27" w:anchor="_Toc238532953" w:history="1">
        <w:r w:rsidR="000F26D4" w:rsidRPr="000F26D4">
          <w:rPr>
            <w:rStyle w:val="Hipervnculo"/>
            <w:rFonts w:ascii="Arial" w:hAnsi="Arial" w:cs="Arial"/>
            <w:noProof/>
            <w:sz w:val="24"/>
            <w:szCs w:val="24"/>
          </w:rPr>
          <w:t>Ilustración 24: Organigrama</w:t>
        </w:r>
        <w:r w:rsidR="000F26D4" w:rsidRPr="000F26D4">
          <w:rPr>
            <w:rFonts w:ascii="Arial" w:hAnsi="Arial" w:cs="Arial"/>
            <w:noProof/>
            <w:webHidden/>
            <w:sz w:val="24"/>
            <w:szCs w:val="24"/>
          </w:rPr>
          <w:tab/>
        </w:r>
        <w:r w:rsidRPr="000F26D4">
          <w:rPr>
            <w:rFonts w:ascii="Arial" w:hAnsi="Arial" w:cs="Arial"/>
            <w:noProof/>
            <w:webHidden/>
            <w:sz w:val="24"/>
            <w:szCs w:val="24"/>
          </w:rPr>
          <w:fldChar w:fldCharType="begin"/>
        </w:r>
        <w:r w:rsidR="000F26D4" w:rsidRPr="000F26D4">
          <w:rPr>
            <w:rFonts w:ascii="Arial" w:hAnsi="Arial" w:cs="Arial"/>
            <w:noProof/>
            <w:webHidden/>
            <w:sz w:val="24"/>
            <w:szCs w:val="24"/>
          </w:rPr>
          <w:instrText xml:space="preserve"> PAGEREF _Toc238532953 \h </w:instrText>
        </w:r>
        <w:r w:rsidRPr="000F26D4">
          <w:rPr>
            <w:rFonts w:ascii="Arial" w:hAnsi="Arial" w:cs="Arial"/>
            <w:noProof/>
            <w:webHidden/>
            <w:sz w:val="24"/>
            <w:szCs w:val="24"/>
          </w:rPr>
        </w:r>
        <w:r w:rsidRPr="000F26D4">
          <w:rPr>
            <w:rFonts w:ascii="Arial" w:hAnsi="Arial" w:cs="Arial"/>
            <w:noProof/>
            <w:webHidden/>
            <w:sz w:val="24"/>
            <w:szCs w:val="24"/>
          </w:rPr>
          <w:fldChar w:fldCharType="separate"/>
        </w:r>
        <w:r w:rsidR="000F26D4" w:rsidRPr="000F26D4">
          <w:rPr>
            <w:rFonts w:ascii="Arial" w:hAnsi="Arial" w:cs="Arial"/>
            <w:noProof/>
            <w:webHidden/>
            <w:sz w:val="24"/>
            <w:szCs w:val="24"/>
          </w:rPr>
          <w:t>100</w:t>
        </w:r>
        <w:r w:rsidRPr="000F26D4">
          <w:rPr>
            <w:rFonts w:ascii="Arial" w:hAnsi="Arial" w:cs="Arial"/>
            <w:noProof/>
            <w:webHidden/>
            <w:sz w:val="24"/>
            <w:szCs w:val="24"/>
          </w:rPr>
          <w:fldChar w:fldCharType="end"/>
        </w:r>
      </w:hyperlink>
    </w:p>
    <w:p w:rsidR="00DB41F3" w:rsidRPr="00EC772F" w:rsidRDefault="00C71C3F" w:rsidP="00F84E79">
      <w:pPr>
        <w:spacing w:line="360" w:lineRule="auto"/>
        <w:jc w:val="center"/>
        <w:rPr>
          <w:rFonts w:ascii="Arial" w:hAnsi="Arial" w:cs="Arial"/>
          <w:b/>
          <w:color w:val="000000"/>
          <w:sz w:val="24"/>
          <w:szCs w:val="24"/>
        </w:rPr>
      </w:pPr>
      <w:r w:rsidRPr="00456E2D">
        <w:rPr>
          <w:rFonts w:ascii="Arial" w:hAnsi="Arial" w:cs="Arial"/>
          <w:b/>
          <w:color w:val="000000" w:themeColor="text1"/>
          <w:sz w:val="24"/>
          <w:szCs w:val="24"/>
        </w:rPr>
        <w:fldChar w:fldCharType="end"/>
      </w:r>
    </w:p>
    <w:p w:rsidR="006D5859" w:rsidRPr="00EB62A0" w:rsidRDefault="006D5859">
      <w:pPr>
        <w:rPr>
          <w:rFonts w:ascii="Arial" w:hAnsi="Arial" w:cs="Arial"/>
          <w:b/>
          <w:color w:val="000000"/>
          <w:sz w:val="24"/>
          <w:szCs w:val="24"/>
        </w:rPr>
      </w:pPr>
    </w:p>
    <w:p w:rsidR="005521AD" w:rsidRPr="00EB62A0" w:rsidRDefault="005521AD">
      <w:pPr>
        <w:rPr>
          <w:rFonts w:ascii="Arial" w:eastAsia="Times New Roman" w:hAnsi="Arial" w:cs="Arial"/>
          <w:b/>
          <w:bCs/>
          <w:color w:val="000000"/>
          <w:sz w:val="24"/>
          <w:szCs w:val="24"/>
        </w:rPr>
      </w:pPr>
      <w:r w:rsidRPr="00EB62A0">
        <w:rPr>
          <w:rFonts w:ascii="Arial" w:hAnsi="Arial" w:cs="Arial"/>
          <w:color w:val="000000"/>
          <w:sz w:val="24"/>
          <w:szCs w:val="24"/>
        </w:rPr>
        <w:br w:type="page"/>
      </w:r>
    </w:p>
    <w:p w:rsidR="001C343B" w:rsidRPr="00EB62A0" w:rsidRDefault="00911B4E" w:rsidP="00EB62A0">
      <w:pPr>
        <w:pStyle w:val="Ttulo1"/>
        <w:numPr>
          <w:ilvl w:val="0"/>
          <w:numId w:val="1"/>
        </w:numPr>
        <w:spacing w:line="360" w:lineRule="auto"/>
        <w:rPr>
          <w:rFonts w:ascii="Arial" w:hAnsi="Arial" w:cs="Arial"/>
          <w:color w:val="000000"/>
          <w:sz w:val="24"/>
          <w:szCs w:val="24"/>
        </w:rPr>
      </w:pPr>
      <w:bookmarkStart w:id="7" w:name="_Toc238532725"/>
      <w:r w:rsidRPr="00EB62A0">
        <w:rPr>
          <w:rFonts w:ascii="Arial" w:hAnsi="Arial" w:cs="Arial"/>
          <w:color w:val="000000"/>
          <w:sz w:val="24"/>
          <w:szCs w:val="24"/>
        </w:rPr>
        <w:lastRenderedPageBreak/>
        <w:t>Capítulo</w:t>
      </w:r>
      <w:r w:rsidR="001C343B" w:rsidRPr="00EB62A0">
        <w:rPr>
          <w:rFonts w:ascii="Arial" w:hAnsi="Arial" w:cs="Arial"/>
          <w:color w:val="000000"/>
          <w:sz w:val="24"/>
          <w:szCs w:val="24"/>
        </w:rPr>
        <w:t xml:space="preserve"> I</w:t>
      </w:r>
      <w:r w:rsidR="007A1027" w:rsidRPr="00EB62A0">
        <w:rPr>
          <w:rFonts w:ascii="Arial" w:hAnsi="Arial" w:cs="Arial"/>
          <w:color w:val="000000"/>
          <w:sz w:val="24"/>
          <w:szCs w:val="24"/>
        </w:rPr>
        <w:t>: Introducción</w:t>
      </w:r>
      <w:bookmarkEnd w:id="7"/>
    </w:p>
    <w:p w:rsidR="00201CC5" w:rsidRPr="00EB62A0" w:rsidRDefault="00201CC5" w:rsidP="005521AD">
      <w:pPr>
        <w:pStyle w:val="Ttulo1"/>
        <w:numPr>
          <w:ilvl w:val="1"/>
          <w:numId w:val="1"/>
        </w:numPr>
        <w:spacing w:line="360" w:lineRule="auto"/>
        <w:rPr>
          <w:rFonts w:ascii="Arial" w:hAnsi="Arial" w:cs="Arial"/>
          <w:color w:val="000000"/>
          <w:sz w:val="24"/>
          <w:szCs w:val="24"/>
        </w:rPr>
      </w:pPr>
      <w:bookmarkStart w:id="8" w:name="_Toc238532726"/>
      <w:r w:rsidRPr="00EB62A0">
        <w:rPr>
          <w:rFonts w:ascii="Arial" w:hAnsi="Arial" w:cs="Arial"/>
          <w:color w:val="000000"/>
          <w:sz w:val="24"/>
          <w:szCs w:val="24"/>
        </w:rPr>
        <w:t>Definición del tema:</w:t>
      </w:r>
      <w:bookmarkEnd w:id="8"/>
    </w:p>
    <w:p w:rsidR="00201CC5" w:rsidRPr="00EB62A0" w:rsidRDefault="00482C40" w:rsidP="005521AD">
      <w:pPr>
        <w:spacing w:line="360" w:lineRule="auto"/>
        <w:jc w:val="both"/>
        <w:rPr>
          <w:rFonts w:ascii="Arial" w:hAnsi="Arial" w:cs="Arial"/>
          <w:color w:val="000000"/>
          <w:sz w:val="24"/>
          <w:szCs w:val="24"/>
        </w:rPr>
      </w:pPr>
      <w:r w:rsidRPr="00EB62A0">
        <w:rPr>
          <w:rFonts w:ascii="Arial" w:hAnsi="Arial" w:cs="Arial"/>
          <w:color w:val="000000"/>
          <w:sz w:val="24"/>
          <w:szCs w:val="24"/>
        </w:rPr>
        <w:t xml:space="preserve">El </w:t>
      </w:r>
      <w:r w:rsidR="00201CC5" w:rsidRPr="00EB62A0">
        <w:rPr>
          <w:rFonts w:ascii="Arial" w:hAnsi="Arial" w:cs="Arial"/>
          <w:color w:val="000000"/>
          <w:sz w:val="24"/>
          <w:szCs w:val="24"/>
        </w:rPr>
        <w:t xml:space="preserve">turismo en Ecuador </w:t>
      </w:r>
      <w:r w:rsidRPr="00EB62A0">
        <w:rPr>
          <w:rFonts w:ascii="Arial" w:hAnsi="Arial" w:cs="Arial"/>
          <w:color w:val="000000"/>
          <w:sz w:val="24"/>
          <w:szCs w:val="24"/>
        </w:rPr>
        <w:t xml:space="preserve">tiene un creciente </w:t>
      </w:r>
      <w:r w:rsidR="00201CC5" w:rsidRPr="00EB62A0">
        <w:rPr>
          <w:rFonts w:ascii="Arial" w:hAnsi="Arial" w:cs="Arial"/>
          <w:color w:val="000000"/>
          <w:sz w:val="24"/>
          <w:szCs w:val="24"/>
        </w:rPr>
        <w:t>desarroll</w:t>
      </w:r>
      <w:r w:rsidRPr="00EB62A0">
        <w:rPr>
          <w:rFonts w:ascii="Arial" w:hAnsi="Arial" w:cs="Arial"/>
          <w:color w:val="000000"/>
          <w:sz w:val="24"/>
          <w:szCs w:val="24"/>
        </w:rPr>
        <w:t>o, siendo esta la</w:t>
      </w:r>
      <w:r w:rsidR="00201CC5" w:rsidRPr="00EB62A0">
        <w:rPr>
          <w:rFonts w:ascii="Arial" w:hAnsi="Arial" w:cs="Arial"/>
          <w:color w:val="000000"/>
          <w:sz w:val="24"/>
          <w:szCs w:val="24"/>
        </w:rPr>
        <w:t xml:space="preserve"> pauta principal para la implementación de este proyecto. El cantón San José de Chimbo perteneciente a la provincia de Bolívar se encuentra ubicado a </w:t>
      </w:r>
      <w:smartTag w:uri="urn:schemas-microsoft-com:office:smarttags" w:element="metricconverter">
        <w:smartTagPr>
          <w:attr w:name="ProductID" w:val="24 km"/>
        </w:smartTagPr>
        <w:r w:rsidR="00201CC5" w:rsidRPr="00EB62A0">
          <w:rPr>
            <w:rFonts w:ascii="Arial" w:hAnsi="Arial" w:cs="Arial"/>
            <w:color w:val="000000"/>
            <w:sz w:val="24"/>
            <w:szCs w:val="24"/>
          </w:rPr>
          <w:t>24 km</w:t>
        </w:r>
      </w:smartTag>
      <w:r w:rsidR="00201CC5" w:rsidRPr="00EB62A0">
        <w:rPr>
          <w:rFonts w:ascii="Arial" w:hAnsi="Arial" w:cs="Arial"/>
          <w:color w:val="000000"/>
          <w:sz w:val="24"/>
          <w:szCs w:val="24"/>
        </w:rPr>
        <w:t xml:space="preserve"> de la ciudad de Guaranda. Este lugar es el centro artesanal más importante de la provincia de Bolívar, sus habitantes fabrican estupendas guitarras y se destaca de sobremanera la fabricación de los juegos pirotécnicos.</w:t>
      </w:r>
    </w:p>
    <w:p w:rsidR="00201CC5" w:rsidRPr="00EB62A0" w:rsidRDefault="00201CC5" w:rsidP="005521AD">
      <w:pPr>
        <w:spacing w:line="360" w:lineRule="auto"/>
        <w:jc w:val="both"/>
        <w:rPr>
          <w:rFonts w:ascii="Arial" w:hAnsi="Arial" w:cs="Arial"/>
          <w:color w:val="000000"/>
          <w:sz w:val="24"/>
          <w:szCs w:val="24"/>
        </w:rPr>
      </w:pPr>
      <w:r w:rsidRPr="00EB62A0">
        <w:rPr>
          <w:rFonts w:ascii="Arial" w:hAnsi="Arial" w:cs="Arial"/>
          <w:color w:val="000000"/>
          <w:sz w:val="24"/>
          <w:szCs w:val="24"/>
        </w:rPr>
        <w:t>Es cierto también que el cantón no es muy conocido a nivel de la población ecuatoriana, principalmente en la región costa ya que su crecimiento económico y a la vez turístico no ha sido tan desarrollado como lo han sido otras regiones del país, pero lo que no cabe la duda es que es una región con mucha historia en sus calles y paisajes la cual puede ofrecer muchos atractivos turísticos en la actualidad.</w:t>
      </w:r>
    </w:p>
    <w:p w:rsidR="00201CC5" w:rsidRPr="00EB62A0" w:rsidRDefault="00201CC5" w:rsidP="005521AD">
      <w:pPr>
        <w:spacing w:line="360" w:lineRule="auto"/>
        <w:jc w:val="both"/>
        <w:rPr>
          <w:rFonts w:ascii="Arial" w:hAnsi="Arial" w:cs="Arial"/>
          <w:color w:val="000000"/>
          <w:sz w:val="24"/>
          <w:szCs w:val="24"/>
        </w:rPr>
      </w:pPr>
      <w:r w:rsidRPr="00EB62A0">
        <w:rPr>
          <w:rFonts w:ascii="Arial" w:hAnsi="Arial" w:cs="Arial"/>
          <w:color w:val="000000"/>
          <w:sz w:val="24"/>
          <w:szCs w:val="24"/>
        </w:rPr>
        <w:t>La provincia de Bolívar, además de sus atractivos turísticos que no han sido explotados como se debería, cuenta con un clima frío andino y temperado andino en toda la provincia, esto depende de las mesetas de la región. La zona occidental llega al tropical subandino con humedad permanente, lo que posibilita el éxito de la agricultura. Esta región además de los hermosos paisajes andinos que ofrece, es conocida también como una de las provincias que mayor cantidad de alimentos le provee al país.</w:t>
      </w:r>
    </w:p>
    <w:p w:rsidR="00201CC5" w:rsidRPr="00EB62A0" w:rsidRDefault="00201CC5" w:rsidP="005521AD">
      <w:pPr>
        <w:spacing w:line="360" w:lineRule="auto"/>
        <w:jc w:val="both"/>
        <w:rPr>
          <w:rFonts w:ascii="Arial" w:hAnsi="Arial" w:cs="Arial"/>
          <w:color w:val="000000"/>
          <w:sz w:val="24"/>
          <w:szCs w:val="24"/>
        </w:rPr>
      </w:pPr>
      <w:r w:rsidRPr="00EB62A0">
        <w:rPr>
          <w:rFonts w:ascii="Arial" w:hAnsi="Arial" w:cs="Arial"/>
          <w:color w:val="000000"/>
          <w:sz w:val="24"/>
          <w:szCs w:val="24"/>
        </w:rPr>
        <w:t>San José de Chimbo realmente es un cantón de la región Sierra Ecuatoriana que tiene mucho por brindar al turismo del país, su diversidad es muy atractiva y sus al redores es una combinación de las principales regiones del país en su estilo costeña-serrana con mucha armonía y belleza natural.</w:t>
      </w:r>
    </w:p>
    <w:p w:rsidR="00201CC5" w:rsidRPr="00EB62A0" w:rsidRDefault="00201CC5" w:rsidP="005521AD">
      <w:pPr>
        <w:spacing w:after="120" w:line="360" w:lineRule="auto"/>
        <w:jc w:val="both"/>
        <w:rPr>
          <w:rFonts w:ascii="Arial" w:hAnsi="Arial" w:cs="Arial"/>
          <w:color w:val="000000"/>
          <w:sz w:val="24"/>
          <w:szCs w:val="24"/>
        </w:rPr>
      </w:pPr>
      <w:r w:rsidRPr="00EB62A0">
        <w:rPr>
          <w:rFonts w:ascii="Arial" w:hAnsi="Arial" w:cs="Arial"/>
          <w:color w:val="000000"/>
          <w:sz w:val="24"/>
          <w:szCs w:val="24"/>
        </w:rPr>
        <w:t xml:space="preserve">El cantón Chimbo es un pueblo laborioso y actualmente se ha convertido en una importante fuente microempresaria, artesanal y socio-económica para la </w:t>
      </w:r>
      <w:r w:rsidRPr="00EB62A0">
        <w:rPr>
          <w:rFonts w:ascii="Arial" w:hAnsi="Arial" w:cs="Arial"/>
          <w:color w:val="000000"/>
          <w:sz w:val="24"/>
          <w:szCs w:val="24"/>
        </w:rPr>
        <w:lastRenderedPageBreak/>
        <w:t xml:space="preserve">provincia, pues sus productos son preferidos en todo el país por su calidad, mencionando las siguientes actividades: </w:t>
      </w:r>
      <w:smartTag w:uri="urn:schemas-microsoft-com:office:smarttags" w:element="PersonName">
        <w:smartTagPr>
          <w:attr w:name="ProductID" w:val="La Armer￭a"/>
        </w:smartTagPr>
        <w:r w:rsidRPr="00EB62A0">
          <w:rPr>
            <w:rFonts w:ascii="Arial" w:hAnsi="Arial" w:cs="Arial"/>
            <w:color w:val="000000"/>
            <w:sz w:val="24"/>
            <w:szCs w:val="24"/>
          </w:rPr>
          <w:t>La Armería</w:t>
        </w:r>
      </w:smartTag>
      <w:r w:rsidRPr="00EB62A0">
        <w:rPr>
          <w:rFonts w:ascii="Arial" w:hAnsi="Arial" w:cs="Arial"/>
          <w:color w:val="000000"/>
          <w:sz w:val="24"/>
          <w:szCs w:val="24"/>
        </w:rPr>
        <w:t xml:space="preserve">, </w:t>
      </w:r>
      <w:smartTag w:uri="urn:schemas-microsoft-com:office:smarttags" w:element="PersonName">
        <w:smartTagPr>
          <w:attr w:name="ProductID" w:val="la Pirotecnia"/>
        </w:smartTagPr>
        <w:r w:rsidRPr="00EB62A0">
          <w:rPr>
            <w:rFonts w:ascii="Arial" w:hAnsi="Arial" w:cs="Arial"/>
            <w:color w:val="000000"/>
            <w:sz w:val="24"/>
            <w:szCs w:val="24"/>
          </w:rPr>
          <w:t>la Pirotecnia</w:t>
        </w:r>
      </w:smartTag>
      <w:r w:rsidRPr="00EB62A0">
        <w:rPr>
          <w:rFonts w:ascii="Arial" w:hAnsi="Arial" w:cs="Arial"/>
          <w:color w:val="000000"/>
          <w:sz w:val="24"/>
          <w:szCs w:val="24"/>
        </w:rPr>
        <w:t xml:space="preserve"> y </w:t>
      </w:r>
      <w:smartTag w:uri="urn:schemas-microsoft-com:office:smarttags" w:element="PersonName">
        <w:smartTagPr>
          <w:attr w:name="ProductID" w:val="la Alfarer￭a."/>
        </w:smartTagPr>
        <w:r w:rsidRPr="00EB62A0">
          <w:rPr>
            <w:rFonts w:ascii="Arial" w:hAnsi="Arial" w:cs="Arial"/>
            <w:color w:val="000000"/>
            <w:sz w:val="24"/>
            <w:szCs w:val="24"/>
          </w:rPr>
          <w:t>la Alfarería.</w:t>
        </w:r>
      </w:smartTag>
    </w:p>
    <w:p w:rsidR="00201CC5" w:rsidRPr="00EB62A0" w:rsidRDefault="00201CC5" w:rsidP="005521AD">
      <w:pPr>
        <w:spacing w:after="120" w:line="360" w:lineRule="auto"/>
        <w:jc w:val="both"/>
        <w:rPr>
          <w:rFonts w:ascii="Arial" w:hAnsi="Arial" w:cs="Arial"/>
          <w:color w:val="000000"/>
          <w:sz w:val="24"/>
          <w:szCs w:val="24"/>
        </w:rPr>
      </w:pPr>
      <w:r w:rsidRPr="00EB62A0">
        <w:rPr>
          <w:rFonts w:ascii="Arial" w:hAnsi="Arial" w:cs="Arial"/>
          <w:color w:val="000000"/>
          <w:sz w:val="24"/>
          <w:szCs w:val="24"/>
        </w:rPr>
        <w:t>Dadas las inmensas bondades que nos presenta este cantón, se ha decidido realizar la implementación de un hostal con todas las comodidades que los turistas requieren al momento de efectuar un viaje, tomando en cuenta los llamativos paisajes andinos que este nos brinda y la escasa oferta de lugares similares en esta región.</w:t>
      </w:r>
    </w:p>
    <w:p w:rsidR="00201CC5" w:rsidRPr="00EB62A0" w:rsidRDefault="00201CC5" w:rsidP="005521AD">
      <w:pPr>
        <w:spacing w:line="360" w:lineRule="auto"/>
        <w:rPr>
          <w:rFonts w:ascii="Arial" w:hAnsi="Arial" w:cs="Arial"/>
          <w:color w:val="000000"/>
          <w:sz w:val="24"/>
          <w:szCs w:val="24"/>
        </w:rPr>
      </w:pPr>
      <w:r w:rsidRPr="00EB62A0">
        <w:rPr>
          <w:rFonts w:ascii="Arial" w:hAnsi="Arial" w:cs="Arial"/>
          <w:color w:val="000000"/>
          <w:sz w:val="24"/>
          <w:szCs w:val="24"/>
        </w:rPr>
        <w:t>El fin que lleva a promover la implementación de este hostal es que se cuenta con una infraestructura física (casa antigua) ubicada en el centro del cantón, la cual será remodelada y acondicionada para la ejecución de este proyecto; y así contribuir al desarrollo del cantón y del turismo en el país.</w:t>
      </w:r>
    </w:p>
    <w:p w:rsidR="00201CC5" w:rsidRPr="00EB62A0" w:rsidRDefault="00201CC5" w:rsidP="005521AD">
      <w:pPr>
        <w:pStyle w:val="Ttulo1"/>
        <w:numPr>
          <w:ilvl w:val="1"/>
          <w:numId w:val="1"/>
        </w:numPr>
        <w:spacing w:after="240" w:line="360" w:lineRule="auto"/>
        <w:rPr>
          <w:rFonts w:ascii="Arial" w:hAnsi="Arial" w:cs="Arial"/>
          <w:snapToGrid w:val="0"/>
          <w:color w:val="000000"/>
          <w:sz w:val="24"/>
          <w:szCs w:val="24"/>
        </w:rPr>
      </w:pPr>
      <w:bookmarkStart w:id="9" w:name="_Toc238532727"/>
      <w:r w:rsidRPr="00EB62A0">
        <w:rPr>
          <w:rFonts w:ascii="Arial" w:hAnsi="Arial" w:cs="Arial"/>
          <w:snapToGrid w:val="0"/>
          <w:color w:val="000000"/>
          <w:sz w:val="24"/>
          <w:szCs w:val="24"/>
        </w:rPr>
        <w:t>Planteamiento del problema:</w:t>
      </w:r>
      <w:bookmarkEnd w:id="9"/>
    </w:p>
    <w:p w:rsidR="00151A36" w:rsidRPr="00EB62A0" w:rsidRDefault="00151A36" w:rsidP="005521AD">
      <w:pPr>
        <w:spacing w:after="240" w:line="360" w:lineRule="auto"/>
        <w:jc w:val="both"/>
        <w:rPr>
          <w:rFonts w:ascii="Arial" w:hAnsi="Arial" w:cs="Arial"/>
          <w:color w:val="000000"/>
          <w:sz w:val="24"/>
          <w:szCs w:val="24"/>
        </w:rPr>
      </w:pPr>
      <w:r w:rsidRPr="00EB62A0">
        <w:rPr>
          <w:rFonts w:ascii="Arial" w:hAnsi="Arial" w:cs="Arial"/>
          <w:color w:val="000000"/>
          <w:sz w:val="24"/>
          <w:szCs w:val="24"/>
        </w:rPr>
        <w:t>Este proyect</w:t>
      </w:r>
      <w:r w:rsidR="00CF3676" w:rsidRPr="00EB62A0">
        <w:rPr>
          <w:rFonts w:ascii="Arial" w:hAnsi="Arial" w:cs="Arial"/>
          <w:color w:val="000000"/>
          <w:sz w:val="24"/>
          <w:szCs w:val="24"/>
        </w:rPr>
        <w:t>o</w:t>
      </w:r>
      <w:r w:rsidRPr="00EB62A0">
        <w:rPr>
          <w:rFonts w:ascii="Arial" w:hAnsi="Arial" w:cs="Arial"/>
          <w:color w:val="000000"/>
          <w:sz w:val="24"/>
          <w:szCs w:val="24"/>
        </w:rPr>
        <w:t xml:space="preserve"> busca la implementación de un hostal de </w:t>
      </w:r>
      <w:r w:rsidR="00482C40" w:rsidRPr="00EB62A0">
        <w:rPr>
          <w:rFonts w:ascii="Arial" w:hAnsi="Arial" w:cs="Arial"/>
          <w:color w:val="000000"/>
          <w:sz w:val="24"/>
          <w:szCs w:val="24"/>
        </w:rPr>
        <w:t>relajación</w:t>
      </w:r>
      <w:r w:rsidRPr="00EB62A0">
        <w:rPr>
          <w:rFonts w:ascii="Arial" w:hAnsi="Arial" w:cs="Arial"/>
          <w:color w:val="000000"/>
          <w:sz w:val="24"/>
          <w:szCs w:val="24"/>
        </w:rPr>
        <w:t>, que ofrezca a los turistas la posibilidad de disfrutar de los atractivos no explotados de la región, de tener un escape donde puedan relajarse y disfrutar con sus familias, donde pueden realizar actividades al aire libre y conocer otros lugares, disfrutar otro clima</w:t>
      </w:r>
      <w:r w:rsidR="00CF3676" w:rsidRPr="00EB62A0">
        <w:rPr>
          <w:rFonts w:ascii="Arial" w:hAnsi="Arial" w:cs="Arial"/>
          <w:color w:val="000000"/>
          <w:sz w:val="24"/>
          <w:szCs w:val="24"/>
        </w:rPr>
        <w:t>.</w:t>
      </w:r>
    </w:p>
    <w:p w:rsidR="00201CC5" w:rsidRPr="00EB62A0" w:rsidRDefault="00CF3676" w:rsidP="005521AD">
      <w:pPr>
        <w:spacing w:after="240" w:line="360" w:lineRule="auto"/>
        <w:jc w:val="both"/>
        <w:rPr>
          <w:rFonts w:ascii="Arial" w:hAnsi="Arial" w:cs="Arial"/>
          <w:color w:val="000000"/>
          <w:sz w:val="24"/>
          <w:szCs w:val="24"/>
        </w:rPr>
      </w:pPr>
      <w:r w:rsidRPr="00EB62A0">
        <w:rPr>
          <w:rFonts w:ascii="Arial" w:hAnsi="Arial" w:cs="Arial"/>
          <w:color w:val="000000"/>
          <w:sz w:val="24"/>
          <w:szCs w:val="24"/>
        </w:rPr>
        <w:t xml:space="preserve">Nuestro objetivo es plantear una alternativa de turismo de descanso en la región, y aprovechar la demanda nacional y extranjera que busca esto, ofreciendo no solo un lugar para alojarse, sino también incluir en </w:t>
      </w:r>
      <w:r w:rsidR="00EB62A0" w:rsidRPr="00EB62A0">
        <w:rPr>
          <w:rFonts w:ascii="Arial" w:hAnsi="Arial" w:cs="Arial"/>
          <w:color w:val="000000"/>
          <w:sz w:val="24"/>
          <w:szCs w:val="24"/>
        </w:rPr>
        <w:t>él</w:t>
      </w:r>
      <w:r w:rsidRPr="00EB62A0">
        <w:rPr>
          <w:rFonts w:ascii="Arial" w:hAnsi="Arial" w:cs="Arial"/>
          <w:color w:val="000000"/>
          <w:sz w:val="24"/>
          <w:szCs w:val="24"/>
        </w:rPr>
        <w:t xml:space="preserve"> los servicios de un spa, y </w:t>
      </w:r>
      <w:r w:rsidR="00E12B8B" w:rsidRPr="00EB62A0">
        <w:rPr>
          <w:rFonts w:ascii="Arial" w:hAnsi="Arial" w:cs="Arial"/>
          <w:color w:val="000000"/>
          <w:sz w:val="24"/>
          <w:szCs w:val="24"/>
        </w:rPr>
        <w:t>además incentivar la exploración del cantón, promocionando sus cascadas, sus ríos, sus actividades locales como la fabricación de fuegos pirotécnicos, las celebraciones locales, etc.</w:t>
      </w:r>
    </w:p>
    <w:p w:rsidR="00201CC5" w:rsidRPr="00EB62A0" w:rsidRDefault="00201CC5" w:rsidP="005521AD">
      <w:pPr>
        <w:spacing w:line="360" w:lineRule="auto"/>
        <w:jc w:val="both"/>
        <w:rPr>
          <w:rFonts w:ascii="Arial" w:hAnsi="Arial" w:cs="Arial"/>
          <w:color w:val="000000"/>
          <w:sz w:val="24"/>
          <w:szCs w:val="24"/>
        </w:rPr>
      </w:pPr>
      <w:r w:rsidRPr="00EB62A0">
        <w:rPr>
          <w:rFonts w:ascii="Arial" w:hAnsi="Arial" w:cs="Arial"/>
          <w:color w:val="000000"/>
          <w:sz w:val="24"/>
          <w:szCs w:val="24"/>
        </w:rPr>
        <w:t xml:space="preserve">Es realmente importante incentivar la implementación del hostal y que ofrezca a su vez todas las comodidades que los turistas buscan al momento de elegir un lugar donde pasar un momento ameno, en un ambiente </w:t>
      </w:r>
      <w:r w:rsidRPr="00EB62A0">
        <w:rPr>
          <w:rFonts w:ascii="Arial" w:hAnsi="Arial" w:cs="Arial"/>
          <w:color w:val="000000"/>
          <w:sz w:val="24"/>
          <w:szCs w:val="24"/>
        </w:rPr>
        <w:lastRenderedPageBreak/>
        <w:t>diferente y con muchos sitios para recorrer. Todo esto aportara al crecimiento del cantón y podrá beneficiar a sus pobladores con plazas de trabajo y crecimiento en sus ventas.</w:t>
      </w:r>
    </w:p>
    <w:p w:rsidR="00201CC5" w:rsidRPr="00EB62A0" w:rsidRDefault="00201CC5" w:rsidP="005521AD">
      <w:pPr>
        <w:pStyle w:val="Ttulo1"/>
        <w:numPr>
          <w:ilvl w:val="1"/>
          <w:numId w:val="1"/>
        </w:numPr>
        <w:spacing w:after="240" w:line="360" w:lineRule="auto"/>
        <w:rPr>
          <w:rFonts w:ascii="Arial" w:hAnsi="Arial" w:cs="Arial"/>
          <w:snapToGrid w:val="0"/>
          <w:color w:val="000000"/>
          <w:sz w:val="24"/>
          <w:szCs w:val="24"/>
        </w:rPr>
      </w:pPr>
      <w:bookmarkStart w:id="10" w:name="_Toc238532728"/>
      <w:r w:rsidRPr="00EB62A0">
        <w:rPr>
          <w:rFonts w:ascii="Arial" w:hAnsi="Arial" w:cs="Arial"/>
          <w:snapToGrid w:val="0"/>
          <w:color w:val="000000"/>
          <w:sz w:val="24"/>
          <w:szCs w:val="24"/>
        </w:rPr>
        <w:t>Justificación:</w:t>
      </w:r>
      <w:bookmarkEnd w:id="10"/>
    </w:p>
    <w:p w:rsidR="00201CC5" w:rsidRPr="00EB62A0" w:rsidRDefault="00201CC5" w:rsidP="005521AD">
      <w:pPr>
        <w:spacing w:after="240" w:line="360" w:lineRule="auto"/>
        <w:jc w:val="both"/>
        <w:rPr>
          <w:rFonts w:ascii="Arial" w:hAnsi="Arial" w:cs="Arial"/>
          <w:color w:val="000000"/>
          <w:sz w:val="24"/>
          <w:szCs w:val="24"/>
        </w:rPr>
      </w:pPr>
      <w:r w:rsidRPr="00EB62A0">
        <w:rPr>
          <w:rFonts w:ascii="Arial" w:hAnsi="Arial" w:cs="Arial"/>
          <w:color w:val="000000"/>
          <w:sz w:val="24"/>
          <w:szCs w:val="24"/>
        </w:rPr>
        <w:t>El Cantón San José de Chimbo cuenta con atractivos paisajes, un clima que beneficia la diversidad de la región, pueblos aledaños con mucha historia y lugares turísticos, los cuales no han sido explotados en su totalidad.</w:t>
      </w:r>
    </w:p>
    <w:p w:rsidR="00201CC5" w:rsidRPr="00EB62A0" w:rsidRDefault="00201CC5" w:rsidP="005521AD">
      <w:pPr>
        <w:spacing w:after="240" w:line="360" w:lineRule="auto"/>
        <w:jc w:val="both"/>
        <w:rPr>
          <w:rFonts w:ascii="Arial" w:hAnsi="Arial" w:cs="Arial"/>
          <w:color w:val="000000"/>
          <w:sz w:val="24"/>
          <w:szCs w:val="24"/>
        </w:rPr>
      </w:pPr>
      <w:r w:rsidRPr="00EB62A0">
        <w:rPr>
          <w:rFonts w:ascii="Arial" w:hAnsi="Arial" w:cs="Arial"/>
          <w:color w:val="000000"/>
          <w:sz w:val="24"/>
          <w:szCs w:val="24"/>
        </w:rPr>
        <w:t>Cuenta con interesantes actividades que llama la atención de cualquier turista, como lo es la fabricación de guitarras, la fabricación de los juegos pirotécnicos, entre otros. Además que en sus pueblos vecinos existe una variedad de sitios turísticos y celebraciones muy reconocidas a nivel nacional.</w:t>
      </w:r>
    </w:p>
    <w:p w:rsidR="00201CC5" w:rsidRPr="00EB62A0" w:rsidRDefault="00201CC5" w:rsidP="005521AD">
      <w:pPr>
        <w:spacing w:line="360" w:lineRule="auto"/>
        <w:jc w:val="both"/>
        <w:rPr>
          <w:rFonts w:ascii="Arial" w:hAnsi="Arial" w:cs="Arial"/>
          <w:color w:val="000000"/>
          <w:sz w:val="24"/>
          <w:szCs w:val="24"/>
        </w:rPr>
      </w:pPr>
      <w:r w:rsidRPr="00EB62A0">
        <w:rPr>
          <w:rFonts w:ascii="Arial" w:hAnsi="Arial" w:cs="Arial"/>
          <w:color w:val="000000"/>
          <w:sz w:val="24"/>
          <w:szCs w:val="24"/>
        </w:rPr>
        <w:t>Considerando todos estos antecedentes nos es factible investigar más de este cantón y analizar la posibilidad de la implementación de un hostal</w:t>
      </w:r>
      <w:r w:rsidR="00742F1A" w:rsidRPr="00EB62A0">
        <w:rPr>
          <w:rFonts w:ascii="Arial" w:hAnsi="Arial" w:cs="Arial"/>
          <w:color w:val="000000"/>
          <w:sz w:val="24"/>
          <w:szCs w:val="24"/>
        </w:rPr>
        <w:t xml:space="preserve"> de </w:t>
      </w:r>
      <w:r w:rsidR="00482C40" w:rsidRPr="00EB62A0">
        <w:rPr>
          <w:rFonts w:ascii="Arial" w:hAnsi="Arial" w:cs="Arial"/>
          <w:color w:val="000000"/>
          <w:sz w:val="24"/>
          <w:szCs w:val="24"/>
        </w:rPr>
        <w:t>relajación</w:t>
      </w:r>
      <w:r w:rsidRPr="00EB62A0">
        <w:rPr>
          <w:rFonts w:ascii="Arial" w:hAnsi="Arial" w:cs="Arial"/>
          <w:color w:val="000000"/>
          <w:sz w:val="24"/>
          <w:szCs w:val="24"/>
        </w:rPr>
        <w:t xml:space="preserve">, aprovechando todas las variedades turísticas que la región ofrece. </w:t>
      </w:r>
    </w:p>
    <w:p w:rsidR="00201CC5" w:rsidRPr="00EB62A0" w:rsidRDefault="00201CC5" w:rsidP="005521AD">
      <w:pPr>
        <w:spacing w:line="360" w:lineRule="auto"/>
        <w:jc w:val="both"/>
        <w:rPr>
          <w:rFonts w:ascii="Arial" w:hAnsi="Arial" w:cs="Arial"/>
          <w:color w:val="000000"/>
          <w:sz w:val="24"/>
          <w:szCs w:val="24"/>
        </w:rPr>
      </w:pPr>
      <w:r w:rsidRPr="00EB62A0">
        <w:rPr>
          <w:rFonts w:ascii="Arial" w:hAnsi="Arial" w:cs="Arial"/>
          <w:color w:val="000000"/>
          <w:sz w:val="24"/>
          <w:szCs w:val="24"/>
        </w:rPr>
        <w:t>Al país le beneficia el desarrollo del turismo, atraer muchos más turistas extranjeros y dejar en ellos la imagen de un país muy atractivo por toda su diversidad y el don de gente que tienen sus habitantes.</w:t>
      </w:r>
    </w:p>
    <w:p w:rsidR="00201CC5" w:rsidRPr="00EB62A0" w:rsidRDefault="00201CC5" w:rsidP="005521AD">
      <w:pPr>
        <w:spacing w:line="360" w:lineRule="auto"/>
        <w:jc w:val="both"/>
        <w:rPr>
          <w:rFonts w:ascii="Arial" w:hAnsi="Arial" w:cs="Arial"/>
          <w:color w:val="000000"/>
          <w:sz w:val="24"/>
          <w:szCs w:val="24"/>
        </w:rPr>
      </w:pPr>
      <w:r w:rsidRPr="00EB62A0">
        <w:rPr>
          <w:rFonts w:ascii="Arial" w:hAnsi="Arial" w:cs="Arial"/>
          <w:color w:val="000000"/>
          <w:sz w:val="24"/>
          <w:szCs w:val="24"/>
        </w:rPr>
        <w:t xml:space="preserve">Hay que brindarles a los turistas otras opciones al momento de organizar un viaje y darles la oportunidad de que conozcan otras regiones del país; para esto necesita de lugares donde refugiarse, como son las hosterías. Y a su vez descartar las típicas regiones que suelen visitar una y otra vez ya que otras no ofrecen lo que estas ofrecen. </w:t>
      </w:r>
    </w:p>
    <w:p w:rsidR="00201CC5" w:rsidRPr="00EB62A0" w:rsidRDefault="00201CC5" w:rsidP="005521AD">
      <w:pPr>
        <w:pStyle w:val="Ttulo1"/>
        <w:numPr>
          <w:ilvl w:val="1"/>
          <w:numId w:val="1"/>
        </w:numPr>
        <w:spacing w:after="240" w:line="360" w:lineRule="auto"/>
        <w:rPr>
          <w:rFonts w:ascii="Arial" w:hAnsi="Arial" w:cs="Arial"/>
          <w:snapToGrid w:val="0"/>
          <w:color w:val="000000"/>
          <w:sz w:val="24"/>
          <w:szCs w:val="24"/>
        </w:rPr>
      </w:pPr>
      <w:bookmarkStart w:id="11" w:name="_Toc238532729"/>
      <w:r w:rsidRPr="00EB62A0">
        <w:rPr>
          <w:rFonts w:ascii="Arial" w:hAnsi="Arial" w:cs="Arial"/>
          <w:snapToGrid w:val="0"/>
          <w:color w:val="000000"/>
          <w:sz w:val="24"/>
          <w:szCs w:val="24"/>
        </w:rPr>
        <w:lastRenderedPageBreak/>
        <w:t>Marco Teórico o Marco Referencial:</w:t>
      </w:r>
      <w:bookmarkEnd w:id="11"/>
    </w:p>
    <w:p w:rsidR="00201CC5" w:rsidRPr="00EB62A0" w:rsidRDefault="00201CC5" w:rsidP="005521AD">
      <w:pPr>
        <w:spacing w:after="240" w:line="360" w:lineRule="auto"/>
        <w:jc w:val="both"/>
        <w:rPr>
          <w:rFonts w:ascii="Arial" w:hAnsi="Arial" w:cs="Arial"/>
          <w:color w:val="000000"/>
          <w:sz w:val="24"/>
          <w:szCs w:val="24"/>
        </w:rPr>
      </w:pPr>
      <w:r w:rsidRPr="00EB62A0">
        <w:rPr>
          <w:rFonts w:ascii="Arial" w:hAnsi="Arial" w:cs="Arial"/>
          <w:color w:val="000000"/>
          <w:sz w:val="24"/>
          <w:szCs w:val="24"/>
        </w:rPr>
        <w:t>Es conocido que el turismo en el Ecuador en los últimos años ha crecido de una manera muy notoria, pero refiriéndonos específicamente a la provincia de Bolívar; ubicándonos en el cantón San José de Chimbo podemos notar que a pesar de su diversidad de paisajes e importantes actividades que aquí se realizan, no existe un lugar con una infraestructura que ofrezca a los turistas las comodidades que ellos demandan.</w:t>
      </w:r>
    </w:p>
    <w:p w:rsidR="00201CC5" w:rsidRPr="00EB62A0" w:rsidRDefault="00201CC5" w:rsidP="005521AD">
      <w:pPr>
        <w:spacing w:after="240" w:line="360" w:lineRule="auto"/>
        <w:jc w:val="both"/>
        <w:rPr>
          <w:rFonts w:ascii="Arial" w:hAnsi="Arial" w:cs="Arial"/>
          <w:color w:val="000000"/>
          <w:sz w:val="24"/>
          <w:szCs w:val="24"/>
        </w:rPr>
      </w:pPr>
      <w:r w:rsidRPr="00EB62A0">
        <w:rPr>
          <w:rFonts w:ascii="Arial" w:hAnsi="Arial" w:cs="Arial"/>
          <w:color w:val="000000"/>
          <w:sz w:val="24"/>
          <w:szCs w:val="24"/>
        </w:rPr>
        <w:t>También es cierto que el cantón San José de Chimbo no cuenta con un desarrollo socio-económico tan alto, por lo que no llama mucho la atención de los inversionistas. Algo que también es muy notorio es la migración interna; gran parte de la población busca viajar a las ciudades más desarrolladas del país, para radicarse en estas y obtener una mejor calidad de vida.</w:t>
      </w:r>
    </w:p>
    <w:p w:rsidR="00201CC5" w:rsidRPr="00EB62A0" w:rsidRDefault="00201CC5" w:rsidP="005521AD">
      <w:pPr>
        <w:spacing w:line="360" w:lineRule="auto"/>
        <w:jc w:val="both"/>
        <w:rPr>
          <w:rFonts w:ascii="Arial" w:hAnsi="Arial" w:cs="Arial"/>
          <w:color w:val="000000"/>
          <w:sz w:val="24"/>
          <w:szCs w:val="24"/>
        </w:rPr>
      </w:pPr>
      <w:r w:rsidRPr="00EB62A0">
        <w:rPr>
          <w:rFonts w:ascii="Arial" w:hAnsi="Arial" w:cs="Arial"/>
          <w:color w:val="000000"/>
          <w:sz w:val="24"/>
          <w:szCs w:val="24"/>
        </w:rPr>
        <w:t xml:space="preserve">Todos estos factores no ayudan en nada al desarrollo económico de este cantón, porque sus moradores no tratan de explotar todo el potencial que tienen en las actividades que realizan en su región. Además de esto se le puede sumar la poca colaboración de </w:t>
      </w:r>
      <w:smartTag w:uri="urn:schemas-microsoft-com:office:smarttags" w:element="PersonName">
        <w:smartTagPr>
          <w:attr w:name="ProductID" w:val="la Municipalidad"/>
        </w:smartTagPr>
        <w:r w:rsidRPr="00EB62A0">
          <w:rPr>
            <w:rFonts w:ascii="Arial" w:hAnsi="Arial" w:cs="Arial"/>
            <w:color w:val="000000"/>
            <w:sz w:val="24"/>
            <w:szCs w:val="24"/>
          </w:rPr>
          <w:t>la Municipalidad</w:t>
        </w:r>
      </w:smartTag>
      <w:r w:rsidRPr="00EB62A0">
        <w:rPr>
          <w:rFonts w:ascii="Arial" w:hAnsi="Arial" w:cs="Arial"/>
          <w:color w:val="000000"/>
          <w:sz w:val="24"/>
          <w:szCs w:val="24"/>
        </w:rPr>
        <w:t>, es decir no existe un manejo tan firme que aporte al crecimiento del cantón y desarrolle su turismo en toda su amplitud.</w:t>
      </w:r>
    </w:p>
    <w:p w:rsidR="00201CC5" w:rsidRPr="00EB62A0" w:rsidRDefault="001F6731" w:rsidP="005521AD">
      <w:pPr>
        <w:spacing w:line="360" w:lineRule="auto"/>
        <w:jc w:val="both"/>
        <w:rPr>
          <w:rFonts w:ascii="Arial" w:hAnsi="Arial" w:cs="Arial"/>
          <w:color w:val="000000"/>
          <w:sz w:val="24"/>
          <w:szCs w:val="24"/>
        </w:rPr>
      </w:pPr>
      <w:r w:rsidRPr="00EB62A0">
        <w:rPr>
          <w:rFonts w:ascii="Arial" w:hAnsi="Arial" w:cs="Arial"/>
          <w:color w:val="000000"/>
          <w:sz w:val="24"/>
          <w:szCs w:val="24"/>
        </w:rPr>
        <w:t>S</w:t>
      </w:r>
      <w:r w:rsidR="00201CC5" w:rsidRPr="00EB62A0">
        <w:rPr>
          <w:rFonts w:ascii="Arial" w:hAnsi="Arial" w:cs="Arial"/>
          <w:color w:val="000000"/>
          <w:sz w:val="24"/>
          <w:szCs w:val="24"/>
        </w:rPr>
        <w:t>e puede añadir que por parte de la falta de visión de los gobernantes del cantón, no se ha trabajado en el crecimiento del turismo y se ha ignorado todos los atractivos que este puede ofrecer; ya que si esta hubiera sido tomado en cuenta su potencial socio-económico (trabajo y utilidades) hubiera crecido de tal forma como ha sido en regiones similares.</w:t>
      </w:r>
    </w:p>
    <w:p w:rsidR="00201CC5" w:rsidRPr="00EB62A0" w:rsidRDefault="00201CC5" w:rsidP="005521AD">
      <w:pPr>
        <w:spacing w:line="360" w:lineRule="auto"/>
        <w:jc w:val="both"/>
        <w:rPr>
          <w:rFonts w:ascii="Arial" w:hAnsi="Arial" w:cs="Arial"/>
          <w:color w:val="000000"/>
          <w:sz w:val="24"/>
          <w:szCs w:val="24"/>
        </w:rPr>
      </w:pPr>
      <w:r w:rsidRPr="00EB62A0">
        <w:rPr>
          <w:rFonts w:ascii="Arial" w:hAnsi="Arial" w:cs="Arial"/>
          <w:color w:val="000000"/>
          <w:sz w:val="24"/>
          <w:szCs w:val="24"/>
        </w:rPr>
        <w:t>Refiriéndonos específicamente a las muy conocidas hosterías que se catalogan con una infraestructura más pequeña pero muy cómoda y que brindan confort a sus huéspedes.</w:t>
      </w:r>
      <w:r w:rsidR="001F6731" w:rsidRPr="00EB62A0">
        <w:rPr>
          <w:rFonts w:ascii="Arial" w:hAnsi="Arial" w:cs="Arial"/>
          <w:color w:val="000000"/>
          <w:sz w:val="24"/>
          <w:szCs w:val="24"/>
        </w:rPr>
        <w:t xml:space="preserve"> </w:t>
      </w:r>
      <w:r w:rsidRPr="00EB62A0">
        <w:rPr>
          <w:rFonts w:ascii="Arial" w:hAnsi="Arial" w:cs="Arial"/>
          <w:color w:val="000000"/>
          <w:sz w:val="24"/>
          <w:szCs w:val="24"/>
        </w:rPr>
        <w:t xml:space="preserve">Estos tipos de infraestructuras son muy conocidos en importantes lugares turísticos del mundo y se han desarrollado </w:t>
      </w:r>
      <w:r w:rsidRPr="00EB62A0">
        <w:rPr>
          <w:rFonts w:ascii="Arial" w:hAnsi="Arial" w:cs="Arial"/>
          <w:color w:val="000000"/>
          <w:sz w:val="24"/>
          <w:szCs w:val="24"/>
        </w:rPr>
        <w:lastRenderedPageBreak/>
        <w:t>con más amplitud en los últimos años; ahora no se busca un lugar para refugiarse tan grande como lo son los hoteles, se prefiere de lugares pequeños, que brinde dos servicios necesarios y en muchas ocasiones de lugares rústicos, esto en si depende de las preferencias del consumidor.</w:t>
      </w:r>
    </w:p>
    <w:p w:rsidR="00201CC5" w:rsidRPr="00EB62A0" w:rsidRDefault="00201CC5" w:rsidP="005521AD">
      <w:pPr>
        <w:spacing w:line="360" w:lineRule="auto"/>
        <w:jc w:val="both"/>
        <w:rPr>
          <w:rFonts w:ascii="Arial" w:hAnsi="Arial" w:cs="Arial"/>
          <w:color w:val="000000"/>
          <w:sz w:val="24"/>
          <w:szCs w:val="24"/>
        </w:rPr>
      </w:pPr>
      <w:r w:rsidRPr="00EB62A0">
        <w:rPr>
          <w:rFonts w:ascii="Arial" w:hAnsi="Arial" w:cs="Arial"/>
          <w:color w:val="000000"/>
          <w:sz w:val="24"/>
          <w:szCs w:val="24"/>
        </w:rPr>
        <w:t xml:space="preserve">Refiriéndose al cantón San José de Chimbo, es cierto que es un pueblo poco conocido, pero por la simple razón de ser un pueblo con sus costumbres y no modernizado, la implementación de un hostal </w:t>
      </w:r>
      <w:r w:rsidR="001F6731" w:rsidRPr="00EB62A0">
        <w:rPr>
          <w:rFonts w:ascii="Arial" w:hAnsi="Arial" w:cs="Arial"/>
          <w:color w:val="000000"/>
          <w:sz w:val="24"/>
          <w:szCs w:val="24"/>
        </w:rPr>
        <w:t xml:space="preserve">de </w:t>
      </w:r>
      <w:r w:rsidR="00482C40" w:rsidRPr="00EB62A0">
        <w:rPr>
          <w:rFonts w:ascii="Arial" w:hAnsi="Arial" w:cs="Arial"/>
          <w:color w:val="000000"/>
          <w:sz w:val="24"/>
          <w:szCs w:val="24"/>
        </w:rPr>
        <w:t>relajación</w:t>
      </w:r>
      <w:r w:rsidR="001F6731" w:rsidRPr="00EB62A0">
        <w:rPr>
          <w:rFonts w:ascii="Arial" w:hAnsi="Arial" w:cs="Arial"/>
          <w:color w:val="000000"/>
          <w:sz w:val="24"/>
          <w:szCs w:val="24"/>
        </w:rPr>
        <w:t xml:space="preserve"> </w:t>
      </w:r>
      <w:r w:rsidRPr="00EB62A0">
        <w:rPr>
          <w:rFonts w:ascii="Arial" w:hAnsi="Arial" w:cs="Arial"/>
          <w:color w:val="000000"/>
          <w:sz w:val="24"/>
          <w:szCs w:val="24"/>
        </w:rPr>
        <w:t>rustico llamaría mucho la atención de los turistas, que siempre buscan cambiar de ambiente.</w:t>
      </w:r>
    </w:p>
    <w:p w:rsidR="00201CC5" w:rsidRPr="00EB62A0" w:rsidRDefault="00201CC5" w:rsidP="005521AD">
      <w:pPr>
        <w:spacing w:line="360" w:lineRule="auto"/>
        <w:jc w:val="both"/>
        <w:rPr>
          <w:rFonts w:ascii="Arial" w:hAnsi="Arial" w:cs="Arial"/>
          <w:color w:val="000000"/>
          <w:sz w:val="24"/>
          <w:szCs w:val="24"/>
        </w:rPr>
      </w:pPr>
      <w:r w:rsidRPr="00EB62A0">
        <w:rPr>
          <w:rFonts w:ascii="Arial" w:hAnsi="Arial" w:cs="Arial"/>
          <w:color w:val="000000"/>
          <w:sz w:val="24"/>
          <w:szCs w:val="24"/>
        </w:rPr>
        <w:t xml:space="preserve"> En cuanto al mercado, no existe competencia directa en este cantón y esto es una fortaleza que nos permitirá posesionarnos rápidamente atrayendo turistas de todas partes del país y por qué no de muchas partes del mundo. En otras palabras se logrará ser los pioneros en la implementación de un hostal que brinde servicios muy atractivos y diferentes a los ya conocidos. </w:t>
      </w:r>
    </w:p>
    <w:p w:rsidR="00201CC5" w:rsidRPr="00EB62A0" w:rsidRDefault="007A1027" w:rsidP="005521AD">
      <w:pPr>
        <w:pStyle w:val="Ttulo1"/>
        <w:numPr>
          <w:ilvl w:val="1"/>
          <w:numId w:val="1"/>
        </w:numPr>
        <w:spacing w:after="240" w:line="360" w:lineRule="auto"/>
        <w:rPr>
          <w:rFonts w:ascii="Arial" w:hAnsi="Arial" w:cs="Arial"/>
          <w:snapToGrid w:val="0"/>
          <w:color w:val="000000"/>
          <w:sz w:val="24"/>
          <w:szCs w:val="24"/>
        </w:rPr>
      </w:pPr>
      <w:bookmarkStart w:id="12" w:name="_Toc238532730"/>
      <w:r w:rsidRPr="00EB62A0">
        <w:rPr>
          <w:rFonts w:ascii="Arial" w:hAnsi="Arial" w:cs="Arial"/>
          <w:snapToGrid w:val="0"/>
          <w:color w:val="000000"/>
          <w:sz w:val="24"/>
          <w:szCs w:val="24"/>
        </w:rPr>
        <w:t>O</w:t>
      </w:r>
      <w:r w:rsidR="00201CC5" w:rsidRPr="00EB62A0">
        <w:rPr>
          <w:rFonts w:ascii="Arial" w:hAnsi="Arial" w:cs="Arial"/>
          <w:snapToGrid w:val="0"/>
          <w:color w:val="000000"/>
          <w:sz w:val="24"/>
          <w:szCs w:val="24"/>
        </w:rPr>
        <w:t>bjetivo general y objetivos específicos</w:t>
      </w:r>
      <w:bookmarkEnd w:id="12"/>
    </w:p>
    <w:p w:rsidR="00201CC5" w:rsidRPr="000238AE" w:rsidRDefault="00201CC5" w:rsidP="000238AE">
      <w:pPr>
        <w:pStyle w:val="Prrafodelista"/>
        <w:numPr>
          <w:ilvl w:val="2"/>
          <w:numId w:val="1"/>
        </w:numPr>
        <w:spacing w:before="240" w:after="240" w:line="360" w:lineRule="auto"/>
        <w:rPr>
          <w:rFonts w:ascii="Arial" w:hAnsi="Arial" w:cs="Arial"/>
          <w:color w:val="000000"/>
          <w:sz w:val="24"/>
          <w:szCs w:val="24"/>
        </w:rPr>
      </w:pPr>
      <w:r w:rsidRPr="000238AE">
        <w:rPr>
          <w:rFonts w:ascii="Arial" w:hAnsi="Arial" w:cs="Arial"/>
          <w:b/>
          <w:bCs/>
          <w:snapToGrid w:val="0"/>
          <w:color w:val="000000"/>
          <w:sz w:val="24"/>
          <w:szCs w:val="24"/>
          <w:lang w:val="es-ES" w:eastAsia="en-US"/>
        </w:rPr>
        <w:t>Objetivo General:</w:t>
      </w:r>
      <w:r w:rsidRPr="000238AE">
        <w:rPr>
          <w:rFonts w:ascii="Arial" w:hAnsi="Arial" w:cs="Arial"/>
          <w:color w:val="000000"/>
          <w:sz w:val="24"/>
          <w:szCs w:val="24"/>
        </w:rPr>
        <w:t xml:space="preserve"> Determinar la factibilidad económica de implementar un hostal en el cantón San José de Chimbo, provincia de Bolívar.</w:t>
      </w:r>
    </w:p>
    <w:p w:rsidR="00201CC5" w:rsidRPr="00EB62A0" w:rsidRDefault="00201CC5" w:rsidP="005521AD">
      <w:pPr>
        <w:pStyle w:val="Prrafodelista"/>
        <w:numPr>
          <w:ilvl w:val="2"/>
          <w:numId w:val="1"/>
        </w:numPr>
        <w:spacing w:before="240" w:after="240" w:line="360" w:lineRule="auto"/>
        <w:rPr>
          <w:rFonts w:ascii="Arial" w:hAnsi="Arial" w:cs="Arial"/>
          <w:b/>
          <w:bCs/>
          <w:snapToGrid w:val="0"/>
          <w:color w:val="000000"/>
          <w:sz w:val="24"/>
          <w:szCs w:val="24"/>
          <w:lang w:val="es-ES"/>
        </w:rPr>
      </w:pPr>
      <w:r w:rsidRPr="00EB62A0">
        <w:rPr>
          <w:rFonts w:ascii="Arial" w:hAnsi="Arial" w:cs="Arial"/>
          <w:b/>
          <w:bCs/>
          <w:snapToGrid w:val="0"/>
          <w:color w:val="000000"/>
          <w:sz w:val="24"/>
          <w:szCs w:val="24"/>
        </w:rPr>
        <w:t>Objetivos específicos:</w:t>
      </w:r>
    </w:p>
    <w:p w:rsidR="00636B1F" w:rsidRPr="00EB62A0" w:rsidRDefault="009A7231" w:rsidP="000238AE">
      <w:pPr>
        <w:pStyle w:val="Prrafodelista"/>
        <w:numPr>
          <w:ilvl w:val="0"/>
          <w:numId w:val="2"/>
        </w:numPr>
        <w:spacing w:before="240" w:after="240" w:line="360" w:lineRule="auto"/>
        <w:jc w:val="both"/>
        <w:rPr>
          <w:rFonts w:ascii="Arial" w:hAnsi="Arial" w:cs="Arial"/>
          <w:color w:val="000000"/>
          <w:sz w:val="24"/>
          <w:szCs w:val="24"/>
        </w:rPr>
      </w:pPr>
      <w:r w:rsidRPr="00EB62A0">
        <w:rPr>
          <w:rFonts w:ascii="Arial" w:hAnsi="Arial" w:cs="Arial"/>
          <w:color w:val="000000"/>
          <w:sz w:val="24"/>
          <w:szCs w:val="24"/>
        </w:rPr>
        <w:t xml:space="preserve">Determinar las características demandas de este tipo de servicio para los turistas, mediante la realización del estudio de mercado. </w:t>
      </w:r>
    </w:p>
    <w:p w:rsidR="009377AC" w:rsidRPr="00EB62A0" w:rsidRDefault="009377AC" w:rsidP="000238AE">
      <w:pPr>
        <w:pStyle w:val="Prrafodelista"/>
        <w:spacing w:before="240" w:after="240" w:line="360" w:lineRule="auto"/>
        <w:ind w:left="1944"/>
        <w:jc w:val="both"/>
        <w:rPr>
          <w:rFonts w:ascii="Arial" w:hAnsi="Arial" w:cs="Arial"/>
          <w:color w:val="000000"/>
          <w:sz w:val="24"/>
          <w:szCs w:val="24"/>
        </w:rPr>
      </w:pPr>
    </w:p>
    <w:p w:rsidR="009A7231" w:rsidRPr="00EB62A0" w:rsidRDefault="009A7231" w:rsidP="000238AE">
      <w:pPr>
        <w:pStyle w:val="Prrafodelista"/>
        <w:numPr>
          <w:ilvl w:val="0"/>
          <w:numId w:val="2"/>
        </w:numPr>
        <w:spacing w:before="240" w:after="240" w:line="360" w:lineRule="auto"/>
        <w:jc w:val="both"/>
        <w:rPr>
          <w:rFonts w:ascii="Arial" w:hAnsi="Arial" w:cs="Arial"/>
          <w:color w:val="000000"/>
          <w:sz w:val="24"/>
          <w:szCs w:val="24"/>
        </w:rPr>
      </w:pPr>
      <w:r w:rsidRPr="00EB62A0">
        <w:rPr>
          <w:rFonts w:ascii="Arial" w:hAnsi="Arial" w:cs="Arial"/>
          <w:color w:val="000000"/>
          <w:sz w:val="24"/>
          <w:szCs w:val="24"/>
        </w:rPr>
        <w:t>Establecer una estrategia de posicionamiento en el mercado de este cantón y lograr el enfoque necesario para llegar a un nicho especifico utilizando todas las herramientas de marketing.</w:t>
      </w:r>
    </w:p>
    <w:p w:rsidR="009377AC" w:rsidRPr="00EB62A0" w:rsidRDefault="009377AC" w:rsidP="005521AD">
      <w:pPr>
        <w:pStyle w:val="Prrafodelista"/>
        <w:spacing w:line="360" w:lineRule="auto"/>
        <w:rPr>
          <w:rFonts w:ascii="Arial" w:hAnsi="Arial" w:cs="Arial"/>
          <w:color w:val="000000"/>
          <w:sz w:val="24"/>
          <w:szCs w:val="24"/>
        </w:rPr>
      </w:pPr>
    </w:p>
    <w:p w:rsidR="00C4668F" w:rsidRPr="00EB62A0" w:rsidRDefault="00207267" w:rsidP="000238AE">
      <w:pPr>
        <w:pStyle w:val="Prrafodelista"/>
        <w:numPr>
          <w:ilvl w:val="0"/>
          <w:numId w:val="2"/>
        </w:numPr>
        <w:spacing w:before="240" w:after="240" w:line="360" w:lineRule="auto"/>
        <w:jc w:val="both"/>
        <w:rPr>
          <w:rFonts w:ascii="Arial" w:hAnsi="Arial" w:cs="Arial"/>
          <w:color w:val="000000"/>
          <w:sz w:val="24"/>
          <w:szCs w:val="24"/>
        </w:rPr>
      </w:pPr>
      <w:r w:rsidRPr="00EB62A0">
        <w:rPr>
          <w:rFonts w:ascii="Arial" w:hAnsi="Arial" w:cs="Arial"/>
          <w:color w:val="000000"/>
          <w:sz w:val="24"/>
          <w:szCs w:val="24"/>
        </w:rPr>
        <w:lastRenderedPageBreak/>
        <w:t>Crear estrategias y promociones destinadas a incentivar a los turistas a visitar el cantón en las temporadas de baja actividad turística.</w:t>
      </w:r>
    </w:p>
    <w:p w:rsidR="00C4668F" w:rsidRPr="00EB62A0" w:rsidRDefault="00C4668F" w:rsidP="000238AE">
      <w:pPr>
        <w:pStyle w:val="Prrafodelista"/>
        <w:spacing w:line="360" w:lineRule="auto"/>
        <w:jc w:val="both"/>
        <w:rPr>
          <w:rFonts w:ascii="Arial" w:hAnsi="Arial" w:cs="Arial"/>
          <w:color w:val="000000"/>
          <w:sz w:val="24"/>
          <w:szCs w:val="24"/>
        </w:rPr>
      </w:pPr>
    </w:p>
    <w:p w:rsidR="000238AE" w:rsidRDefault="009377AC" w:rsidP="000238AE">
      <w:pPr>
        <w:pStyle w:val="Prrafodelista"/>
        <w:numPr>
          <w:ilvl w:val="0"/>
          <w:numId w:val="2"/>
        </w:numPr>
        <w:spacing w:before="240" w:line="360" w:lineRule="auto"/>
        <w:jc w:val="both"/>
        <w:rPr>
          <w:rFonts w:ascii="Arial" w:hAnsi="Arial" w:cs="Arial"/>
          <w:color w:val="000000"/>
          <w:sz w:val="24"/>
          <w:szCs w:val="24"/>
        </w:rPr>
      </w:pPr>
      <w:r w:rsidRPr="000238AE">
        <w:rPr>
          <w:rFonts w:ascii="Arial" w:hAnsi="Arial" w:cs="Arial"/>
          <w:color w:val="000000"/>
          <w:sz w:val="24"/>
          <w:szCs w:val="24"/>
        </w:rPr>
        <w:t>Analizar</w:t>
      </w:r>
      <w:r w:rsidR="004A71D4" w:rsidRPr="000238AE">
        <w:rPr>
          <w:rFonts w:ascii="Arial" w:hAnsi="Arial" w:cs="Arial"/>
          <w:color w:val="000000"/>
          <w:sz w:val="24"/>
          <w:szCs w:val="24"/>
        </w:rPr>
        <w:t xml:space="preserve"> y cuantificar la </w:t>
      </w:r>
      <w:r w:rsidR="00482C40" w:rsidRPr="000238AE">
        <w:rPr>
          <w:rFonts w:ascii="Arial" w:hAnsi="Arial" w:cs="Arial"/>
          <w:color w:val="000000"/>
          <w:sz w:val="24"/>
          <w:szCs w:val="24"/>
        </w:rPr>
        <w:t xml:space="preserve">infraestructura y equipos </w:t>
      </w:r>
      <w:r w:rsidR="004A71D4" w:rsidRPr="000238AE">
        <w:rPr>
          <w:rFonts w:ascii="Arial" w:hAnsi="Arial" w:cs="Arial"/>
          <w:color w:val="000000"/>
          <w:sz w:val="24"/>
          <w:szCs w:val="24"/>
        </w:rPr>
        <w:t>neces</w:t>
      </w:r>
      <w:r w:rsidR="00482C40" w:rsidRPr="000238AE">
        <w:rPr>
          <w:rFonts w:ascii="Arial" w:hAnsi="Arial" w:cs="Arial"/>
          <w:color w:val="000000"/>
          <w:sz w:val="24"/>
          <w:szCs w:val="24"/>
        </w:rPr>
        <w:t>arios</w:t>
      </w:r>
      <w:r w:rsidR="004A71D4" w:rsidRPr="000238AE">
        <w:rPr>
          <w:rFonts w:ascii="Arial" w:hAnsi="Arial" w:cs="Arial"/>
          <w:color w:val="000000"/>
          <w:sz w:val="24"/>
          <w:szCs w:val="24"/>
        </w:rPr>
        <w:t xml:space="preserve">, el tamaño de </w:t>
      </w:r>
      <w:r w:rsidR="00C4668F" w:rsidRPr="000238AE">
        <w:rPr>
          <w:rFonts w:ascii="Arial" w:hAnsi="Arial" w:cs="Arial"/>
          <w:color w:val="000000"/>
          <w:sz w:val="24"/>
          <w:szCs w:val="24"/>
        </w:rPr>
        <w:t>las instalaciones óptimas</w:t>
      </w:r>
      <w:r w:rsidRPr="000238AE">
        <w:rPr>
          <w:rFonts w:ascii="Arial" w:hAnsi="Arial" w:cs="Arial"/>
          <w:color w:val="000000"/>
          <w:sz w:val="24"/>
          <w:szCs w:val="24"/>
        </w:rPr>
        <w:t xml:space="preserve"> </w:t>
      </w:r>
      <w:r w:rsidR="004A71D4" w:rsidRPr="000238AE">
        <w:rPr>
          <w:rFonts w:ascii="Arial" w:hAnsi="Arial" w:cs="Arial"/>
          <w:color w:val="000000"/>
          <w:sz w:val="24"/>
          <w:szCs w:val="24"/>
        </w:rPr>
        <w:t>y su capacidad máxima.</w:t>
      </w:r>
    </w:p>
    <w:p w:rsidR="000238AE" w:rsidRPr="000238AE" w:rsidRDefault="000238AE" w:rsidP="000238AE">
      <w:pPr>
        <w:pStyle w:val="Prrafodelista"/>
        <w:rPr>
          <w:rFonts w:ascii="Arial" w:hAnsi="Arial" w:cs="Arial"/>
          <w:color w:val="000000"/>
          <w:sz w:val="24"/>
          <w:szCs w:val="24"/>
        </w:rPr>
      </w:pPr>
    </w:p>
    <w:p w:rsidR="000238AE" w:rsidRDefault="000238AE" w:rsidP="000238AE">
      <w:pPr>
        <w:pStyle w:val="Prrafodelista"/>
        <w:numPr>
          <w:ilvl w:val="0"/>
          <w:numId w:val="2"/>
        </w:numPr>
        <w:spacing w:before="240" w:line="360" w:lineRule="auto"/>
        <w:jc w:val="both"/>
        <w:rPr>
          <w:rFonts w:ascii="Arial" w:hAnsi="Arial" w:cs="Arial"/>
          <w:color w:val="000000"/>
          <w:sz w:val="24"/>
          <w:szCs w:val="24"/>
        </w:rPr>
      </w:pPr>
      <w:r w:rsidRPr="000238AE">
        <w:rPr>
          <w:rFonts w:ascii="Arial" w:hAnsi="Arial" w:cs="Arial"/>
          <w:color w:val="000000"/>
          <w:sz w:val="24"/>
          <w:szCs w:val="24"/>
        </w:rPr>
        <w:t>Realizar la descripción de las responsabilidades de los empleados y determinar el número necesitado dependiendo de la temporada.</w:t>
      </w:r>
    </w:p>
    <w:p w:rsidR="000238AE" w:rsidRPr="000238AE" w:rsidRDefault="000238AE" w:rsidP="000238AE">
      <w:pPr>
        <w:pStyle w:val="Prrafodelista"/>
        <w:rPr>
          <w:rFonts w:ascii="Arial" w:hAnsi="Arial" w:cs="Arial"/>
          <w:color w:val="000000"/>
          <w:sz w:val="24"/>
          <w:szCs w:val="24"/>
        </w:rPr>
      </w:pPr>
    </w:p>
    <w:p w:rsidR="000238AE" w:rsidRDefault="000238AE" w:rsidP="000238AE">
      <w:pPr>
        <w:pStyle w:val="Prrafodelista"/>
        <w:numPr>
          <w:ilvl w:val="0"/>
          <w:numId w:val="2"/>
        </w:numPr>
        <w:spacing w:before="240" w:line="360" w:lineRule="auto"/>
        <w:jc w:val="both"/>
        <w:rPr>
          <w:rFonts w:ascii="Arial" w:hAnsi="Arial" w:cs="Arial"/>
          <w:color w:val="000000"/>
          <w:sz w:val="24"/>
          <w:szCs w:val="24"/>
        </w:rPr>
      </w:pPr>
      <w:r w:rsidRPr="000238AE">
        <w:rPr>
          <w:rFonts w:ascii="Arial" w:hAnsi="Arial" w:cs="Arial"/>
          <w:color w:val="000000"/>
          <w:sz w:val="24"/>
          <w:szCs w:val="24"/>
        </w:rPr>
        <w:t>Determinar el monto de la inversión inicial, capital de trabajo, así como los montos que se ven involucrados en la implementación del hostal.</w:t>
      </w:r>
    </w:p>
    <w:p w:rsidR="000238AE" w:rsidRPr="000238AE" w:rsidRDefault="000238AE" w:rsidP="000238AE">
      <w:pPr>
        <w:pStyle w:val="Prrafodelista"/>
        <w:rPr>
          <w:rFonts w:ascii="Arial" w:hAnsi="Arial" w:cs="Arial"/>
          <w:color w:val="000000"/>
          <w:sz w:val="24"/>
          <w:szCs w:val="24"/>
        </w:rPr>
      </w:pPr>
    </w:p>
    <w:p w:rsidR="000238AE" w:rsidRDefault="002834F5" w:rsidP="000238AE">
      <w:pPr>
        <w:pStyle w:val="Prrafodelista"/>
        <w:numPr>
          <w:ilvl w:val="0"/>
          <w:numId w:val="2"/>
        </w:numPr>
        <w:spacing w:before="240" w:line="360" w:lineRule="auto"/>
        <w:jc w:val="both"/>
        <w:rPr>
          <w:rFonts w:ascii="Arial" w:hAnsi="Arial" w:cs="Arial"/>
          <w:color w:val="000000"/>
          <w:sz w:val="24"/>
          <w:szCs w:val="24"/>
        </w:rPr>
      </w:pPr>
      <w:r w:rsidRPr="000238AE">
        <w:rPr>
          <w:rFonts w:ascii="Arial" w:hAnsi="Arial" w:cs="Arial"/>
          <w:color w:val="000000"/>
          <w:sz w:val="24"/>
          <w:szCs w:val="24"/>
        </w:rPr>
        <w:t>Determinar el sector a donde se establecerá el Hostal, su localización y ventajas.</w:t>
      </w:r>
    </w:p>
    <w:p w:rsidR="000238AE" w:rsidRPr="000238AE" w:rsidRDefault="000238AE" w:rsidP="000238AE">
      <w:pPr>
        <w:pStyle w:val="Prrafodelista"/>
        <w:rPr>
          <w:rFonts w:ascii="Arial" w:hAnsi="Arial" w:cs="Arial"/>
          <w:color w:val="000000"/>
          <w:sz w:val="24"/>
          <w:szCs w:val="24"/>
        </w:rPr>
      </w:pPr>
    </w:p>
    <w:p w:rsidR="009A7231" w:rsidRPr="000238AE" w:rsidRDefault="009A7231" w:rsidP="000238AE">
      <w:pPr>
        <w:pStyle w:val="Prrafodelista"/>
        <w:numPr>
          <w:ilvl w:val="0"/>
          <w:numId w:val="2"/>
        </w:numPr>
        <w:spacing w:before="240" w:line="360" w:lineRule="auto"/>
        <w:jc w:val="both"/>
        <w:rPr>
          <w:rFonts w:ascii="Arial" w:hAnsi="Arial" w:cs="Arial"/>
          <w:color w:val="000000"/>
          <w:sz w:val="24"/>
          <w:szCs w:val="24"/>
        </w:rPr>
      </w:pPr>
      <w:r w:rsidRPr="000238AE">
        <w:rPr>
          <w:rFonts w:ascii="Arial" w:hAnsi="Arial" w:cs="Arial"/>
          <w:color w:val="000000"/>
          <w:sz w:val="24"/>
          <w:szCs w:val="24"/>
        </w:rPr>
        <w:t>Obtener la rentabilidad ofrecida por el proyecto (TIR), para su posterior comparación con la rentabilidad mínima exigida por el inversor (TMAR).</w:t>
      </w:r>
    </w:p>
    <w:p w:rsidR="009A7231" w:rsidRPr="00EB62A0" w:rsidRDefault="009A7231" w:rsidP="005521AD">
      <w:pPr>
        <w:pStyle w:val="Ttulo1"/>
        <w:numPr>
          <w:ilvl w:val="1"/>
          <w:numId w:val="1"/>
        </w:numPr>
        <w:spacing w:before="240" w:after="240" w:line="360" w:lineRule="auto"/>
        <w:rPr>
          <w:rFonts w:ascii="Arial" w:hAnsi="Arial" w:cs="Arial"/>
          <w:snapToGrid w:val="0"/>
          <w:color w:val="000000"/>
          <w:sz w:val="24"/>
          <w:szCs w:val="24"/>
        </w:rPr>
      </w:pPr>
      <w:bookmarkStart w:id="13" w:name="_Toc238532731"/>
      <w:r w:rsidRPr="00EB62A0">
        <w:rPr>
          <w:rFonts w:ascii="Arial" w:hAnsi="Arial" w:cs="Arial"/>
          <w:snapToGrid w:val="0"/>
          <w:color w:val="000000"/>
          <w:sz w:val="24"/>
          <w:szCs w:val="24"/>
        </w:rPr>
        <w:t>Metodología:</w:t>
      </w:r>
      <w:bookmarkEnd w:id="13"/>
    </w:p>
    <w:p w:rsidR="00966AF2" w:rsidRPr="00EB62A0" w:rsidRDefault="00966AF2" w:rsidP="000238AE">
      <w:pPr>
        <w:pStyle w:val="Prrafodelista"/>
        <w:spacing w:line="360" w:lineRule="auto"/>
        <w:ind w:left="0"/>
        <w:rPr>
          <w:rFonts w:ascii="Arial" w:hAnsi="Arial" w:cs="Arial"/>
          <w:color w:val="000000"/>
          <w:sz w:val="24"/>
        </w:rPr>
      </w:pPr>
      <w:r w:rsidRPr="00EB62A0">
        <w:rPr>
          <w:rFonts w:ascii="Arial" w:hAnsi="Arial" w:cs="Arial"/>
          <w:color w:val="000000"/>
          <w:sz w:val="24"/>
        </w:rPr>
        <w:t>El procedimiento, que se seguirá para la obtención de resultados óptimos, durante la elaboración del proyecto se basa en los siguientes puntos:</w:t>
      </w:r>
    </w:p>
    <w:p w:rsidR="00966AF2" w:rsidRPr="00EB62A0" w:rsidRDefault="009E4575" w:rsidP="005521AD">
      <w:pPr>
        <w:spacing w:before="240" w:after="240" w:line="360" w:lineRule="auto"/>
        <w:jc w:val="both"/>
        <w:rPr>
          <w:rFonts w:ascii="Arial" w:hAnsi="Arial" w:cs="Arial"/>
          <w:i/>
          <w:color w:val="000000"/>
          <w:sz w:val="24"/>
          <w:szCs w:val="24"/>
          <w:lang w:val="es-EC"/>
        </w:rPr>
      </w:pPr>
      <w:r w:rsidRPr="00EB62A0">
        <w:rPr>
          <w:rFonts w:ascii="Arial" w:hAnsi="Arial" w:cs="Arial"/>
          <w:i/>
          <w:color w:val="000000"/>
          <w:sz w:val="24"/>
          <w:szCs w:val="24"/>
          <w:lang w:val="es-EC"/>
        </w:rPr>
        <w:t>Para el cumplimiento de los tres primeros objetivos, se llevara a cabo lo expuesto a continuación:</w:t>
      </w:r>
    </w:p>
    <w:p w:rsidR="00207267" w:rsidRPr="00EB62A0" w:rsidRDefault="00207267" w:rsidP="005521AD">
      <w:pPr>
        <w:pStyle w:val="Prrafodelista"/>
        <w:numPr>
          <w:ilvl w:val="0"/>
          <w:numId w:val="5"/>
        </w:numPr>
        <w:spacing w:before="240" w:line="360" w:lineRule="auto"/>
        <w:ind w:left="1068"/>
        <w:jc w:val="both"/>
        <w:rPr>
          <w:rFonts w:ascii="Arial" w:hAnsi="Arial" w:cs="Arial"/>
          <w:i/>
          <w:color w:val="000000"/>
          <w:sz w:val="24"/>
          <w:szCs w:val="24"/>
        </w:rPr>
      </w:pPr>
      <w:r w:rsidRPr="00EB62A0">
        <w:rPr>
          <w:rFonts w:ascii="Arial" w:hAnsi="Arial" w:cs="Arial"/>
          <w:i/>
          <w:color w:val="000000"/>
          <w:sz w:val="24"/>
          <w:szCs w:val="24"/>
        </w:rPr>
        <w:t xml:space="preserve">Determinar las características demandas de este tipo de servicio para los turistas, mediante la realización del estudio de mercado. </w:t>
      </w:r>
    </w:p>
    <w:p w:rsidR="00207267" w:rsidRPr="00EB62A0" w:rsidRDefault="00207267" w:rsidP="005521AD">
      <w:pPr>
        <w:pStyle w:val="Prrafodelista"/>
        <w:spacing w:before="240" w:line="360" w:lineRule="auto"/>
        <w:ind w:left="1068"/>
        <w:jc w:val="both"/>
        <w:rPr>
          <w:rFonts w:ascii="Arial" w:hAnsi="Arial" w:cs="Arial"/>
          <w:i/>
          <w:color w:val="000000"/>
          <w:sz w:val="24"/>
          <w:szCs w:val="24"/>
        </w:rPr>
      </w:pPr>
    </w:p>
    <w:p w:rsidR="00207267" w:rsidRPr="00EB62A0" w:rsidRDefault="00207267" w:rsidP="005521AD">
      <w:pPr>
        <w:pStyle w:val="Prrafodelista"/>
        <w:numPr>
          <w:ilvl w:val="0"/>
          <w:numId w:val="5"/>
        </w:numPr>
        <w:spacing w:before="240" w:line="360" w:lineRule="auto"/>
        <w:ind w:left="1068"/>
        <w:jc w:val="both"/>
        <w:rPr>
          <w:rFonts w:ascii="Arial" w:hAnsi="Arial" w:cs="Arial"/>
          <w:i/>
          <w:color w:val="000000"/>
          <w:sz w:val="24"/>
          <w:szCs w:val="24"/>
        </w:rPr>
      </w:pPr>
      <w:r w:rsidRPr="00EB62A0">
        <w:rPr>
          <w:rFonts w:ascii="Arial" w:hAnsi="Arial" w:cs="Arial"/>
          <w:i/>
          <w:color w:val="000000"/>
          <w:sz w:val="24"/>
          <w:szCs w:val="24"/>
        </w:rPr>
        <w:lastRenderedPageBreak/>
        <w:t>Establecer una estrategia de posicionamiento en el mercado de este cantón y lograr el enfoque necesario para llegar a un nicho especifico utilizando todas las herramientas de marketing.</w:t>
      </w:r>
    </w:p>
    <w:p w:rsidR="00207267" w:rsidRPr="00EB62A0" w:rsidRDefault="00207267" w:rsidP="005521AD">
      <w:pPr>
        <w:pStyle w:val="Prrafodelista"/>
        <w:spacing w:line="360" w:lineRule="auto"/>
        <w:ind w:left="0"/>
        <w:jc w:val="both"/>
        <w:rPr>
          <w:rFonts w:ascii="Arial" w:hAnsi="Arial" w:cs="Arial"/>
          <w:i/>
          <w:color w:val="000000"/>
          <w:sz w:val="24"/>
          <w:szCs w:val="24"/>
        </w:rPr>
      </w:pPr>
    </w:p>
    <w:p w:rsidR="00207267" w:rsidRPr="00EB62A0" w:rsidRDefault="00207267" w:rsidP="005521AD">
      <w:pPr>
        <w:pStyle w:val="Prrafodelista"/>
        <w:numPr>
          <w:ilvl w:val="0"/>
          <w:numId w:val="5"/>
        </w:numPr>
        <w:spacing w:before="240" w:line="360" w:lineRule="auto"/>
        <w:ind w:left="1068"/>
        <w:jc w:val="both"/>
        <w:rPr>
          <w:rFonts w:ascii="Arial" w:hAnsi="Arial" w:cs="Arial"/>
          <w:i/>
          <w:color w:val="000000"/>
          <w:sz w:val="24"/>
          <w:szCs w:val="24"/>
        </w:rPr>
      </w:pPr>
      <w:r w:rsidRPr="00EB62A0">
        <w:rPr>
          <w:rFonts w:ascii="Arial" w:hAnsi="Arial" w:cs="Arial"/>
          <w:i/>
          <w:color w:val="000000"/>
          <w:sz w:val="24"/>
          <w:szCs w:val="24"/>
        </w:rPr>
        <w:t>Crear estrategias y promociones destinadas a incentivar a los turistas a visitar el cantón en las temporadas de baja actividad turística.</w:t>
      </w:r>
    </w:p>
    <w:p w:rsidR="009E4575" w:rsidRPr="00EB62A0" w:rsidRDefault="009E4575" w:rsidP="005521AD">
      <w:pPr>
        <w:pStyle w:val="Prrafodelista"/>
        <w:spacing w:line="360" w:lineRule="auto"/>
        <w:rPr>
          <w:rFonts w:ascii="Arial" w:hAnsi="Arial" w:cs="Arial"/>
          <w:i/>
          <w:color w:val="000000"/>
          <w:sz w:val="24"/>
          <w:szCs w:val="24"/>
        </w:rPr>
      </w:pPr>
    </w:p>
    <w:p w:rsidR="009E4575" w:rsidRPr="00EB62A0" w:rsidRDefault="009E4575" w:rsidP="005521AD">
      <w:pPr>
        <w:pStyle w:val="Prrafodelista"/>
        <w:spacing w:line="360" w:lineRule="auto"/>
        <w:jc w:val="both"/>
        <w:rPr>
          <w:rFonts w:ascii="Arial" w:hAnsi="Arial" w:cs="Arial"/>
          <w:b/>
          <w:color w:val="000000"/>
          <w:sz w:val="24"/>
          <w:szCs w:val="24"/>
        </w:rPr>
      </w:pPr>
      <w:r w:rsidRPr="00EB62A0">
        <w:rPr>
          <w:rFonts w:ascii="Arial" w:hAnsi="Arial" w:cs="Arial"/>
          <w:b/>
          <w:color w:val="000000"/>
          <w:sz w:val="24"/>
          <w:szCs w:val="24"/>
        </w:rPr>
        <w:t>Tratamiento de datos</w:t>
      </w:r>
    </w:p>
    <w:p w:rsidR="009E4575" w:rsidRPr="00EB62A0" w:rsidRDefault="009E4575" w:rsidP="005521AD">
      <w:pPr>
        <w:pStyle w:val="Prrafodelista"/>
        <w:numPr>
          <w:ilvl w:val="0"/>
          <w:numId w:val="4"/>
        </w:numPr>
        <w:spacing w:line="360" w:lineRule="auto"/>
        <w:jc w:val="both"/>
        <w:rPr>
          <w:rFonts w:ascii="Arial" w:hAnsi="Arial" w:cs="Arial"/>
          <w:b/>
          <w:color w:val="000000"/>
          <w:sz w:val="24"/>
          <w:szCs w:val="24"/>
        </w:rPr>
      </w:pPr>
      <w:r w:rsidRPr="00EB62A0">
        <w:rPr>
          <w:rFonts w:ascii="Arial" w:hAnsi="Arial" w:cs="Arial"/>
          <w:b/>
          <w:color w:val="000000"/>
          <w:sz w:val="24"/>
          <w:szCs w:val="24"/>
        </w:rPr>
        <w:t>Investigación Exploratoria (Obtención de Datos)</w:t>
      </w:r>
    </w:p>
    <w:p w:rsidR="009E4575" w:rsidRPr="00EB62A0" w:rsidRDefault="009E4575" w:rsidP="005521AD">
      <w:pPr>
        <w:spacing w:line="360" w:lineRule="auto"/>
        <w:jc w:val="both"/>
        <w:rPr>
          <w:rFonts w:ascii="Arial" w:hAnsi="Arial" w:cs="Arial"/>
          <w:b/>
          <w:color w:val="000000"/>
          <w:sz w:val="24"/>
          <w:szCs w:val="24"/>
        </w:rPr>
      </w:pPr>
      <w:r w:rsidRPr="00EB62A0">
        <w:rPr>
          <w:rFonts w:ascii="Arial" w:hAnsi="Arial" w:cs="Arial"/>
          <w:b/>
          <w:color w:val="000000"/>
          <w:sz w:val="24"/>
          <w:szCs w:val="24"/>
        </w:rPr>
        <w:t xml:space="preserve">               Datos primarios</w:t>
      </w:r>
    </w:p>
    <w:p w:rsidR="009E4575" w:rsidRPr="00EB62A0" w:rsidRDefault="009E4575" w:rsidP="005521AD">
      <w:pPr>
        <w:pStyle w:val="Prrafodelista"/>
        <w:numPr>
          <w:ilvl w:val="0"/>
          <w:numId w:val="6"/>
        </w:numPr>
        <w:spacing w:line="360" w:lineRule="auto"/>
        <w:jc w:val="both"/>
        <w:rPr>
          <w:rFonts w:ascii="Arial" w:hAnsi="Arial" w:cs="Arial"/>
          <w:color w:val="000000"/>
          <w:sz w:val="24"/>
          <w:szCs w:val="24"/>
        </w:rPr>
      </w:pPr>
      <w:r w:rsidRPr="00EB62A0">
        <w:rPr>
          <w:rFonts w:ascii="Arial" w:hAnsi="Arial" w:cs="Arial"/>
          <w:color w:val="000000"/>
          <w:sz w:val="24"/>
          <w:szCs w:val="24"/>
        </w:rPr>
        <w:t xml:space="preserve">Entrevistas, con funcionario administrativos, con Empresas que se desenvuelvan en este sector del turismo y las hosterías, con  el fin de obtener recomendaciones y propuestas acerca del proyecto. </w:t>
      </w:r>
    </w:p>
    <w:p w:rsidR="009E4575" w:rsidRPr="00EB62A0" w:rsidRDefault="009E4575" w:rsidP="005521AD">
      <w:pPr>
        <w:pStyle w:val="Prrafodelista"/>
        <w:numPr>
          <w:ilvl w:val="0"/>
          <w:numId w:val="6"/>
        </w:numPr>
        <w:spacing w:line="360" w:lineRule="auto"/>
        <w:jc w:val="both"/>
        <w:rPr>
          <w:rFonts w:ascii="Arial" w:hAnsi="Arial" w:cs="Arial"/>
          <w:color w:val="000000"/>
          <w:sz w:val="24"/>
          <w:szCs w:val="24"/>
        </w:rPr>
      </w:pPr>
      <w:r w:rsidRPr="00EB62A0">
        <w:rPr>
          <w:rFonts w:ascii="Arial" w:hAnsi="Arial" w:cs="Arial"/>
          <w:color w:val="000000"/>
          <w:sz w:val="24"/>
          <w:szCs w:val="24"/>
        </w:rPr>
        <w:t xml:space="preserve">Realizar investigaciones de los lugares turísticos que existen en la zona, con el propósito de conocer exactamente los atractivos turísticos que les podríamos ofrecer a nuestros visitantes. </w:t>
      </w:r>
    </w:p>
    <w:p w:rsidR="009E4575" w:rsidRPr="00EB62A0" w:rsidRDefault="009E4575" w:rsidP="005521AD">
      <w:pPr>
        <w:spacing w:line="360" w:lineRule="auto"/>
        <w:ind w:left="720"/>
        <w:jc w:val="both"/>
        <w:rPr>
          <w:rFonts w:ascii="Arial" w:hAnsi="Arial" w:cs="Arial"/>
          <w:b/>
          <w:color w:val="000000"/>
          <w:sz w:val="24"/>
          <w:szCs w:val="24"/>
        </w:rPr>
      </w:pPr>
      <w:r w:rsidRPr="00EB62A0">
        <w:rPr>
          <w:rFonts w:ascii="Arial" w:hAnsi="Arial" w:cs="Arial"/>
          <w:b/>
          <w:color w:val="000000"/>
          <w:sz w:val="24"/>
          <w:szCs w:val="24"/>
        </w:rPr>
        <w:t>Datos Secundarios</w:t>
      </w:r>
    </w:p>
    <w:p w:rsidR="009E4575" w:rsidRPr="00EB62A0" w:rsidRDefault="009E4575" w:rsidP="005521AD">
      <w:pPr>
        <w:pStyle w:val="Prrafodelista"/>
        <w:numPr>
          <w:ilvl w:val="0"/>
          <w:numId w:val="7"/>
        </w:numPr>
        <w:spacing w:line="360" w:lineRule="auto"/>
        <w:ind w:left="1068"/>
        <w:jc w:val="both"/>
        <w:rPr>
          <w:rFonts w:ascii="Arial" w:hAnsi="Arial" w:cs="Arial"/>
          <w:color w:val="000000"/>
          <w:sz w:val="24"/>
          <w:szCs w:val="24"/>
        </w:rPr>
      </w:pPr>
      <w:r w:rsidRPr="00EB62A0">
        <w:rPr>
          <w:rFonts w:ascii="Arial" w:hAnsi="Arial" w:cs="Arial"/>
          <w:color w:val="000000"/>
          <w:sz w:val="24"/>
          <w:szCs w:val="24"/>
        </w:rPr>
        <w:t>Obtención de datos estadísticos, acerca de su ejecución, beneficios financieros y económicos en el Ecuador, a través, del Ministerio de Turismo.</w:t>
      </w:r>
    </w:p>
    <w:p w:rsidR="009E4575" w:rsidRPr="00EB62A0" w:rsidRDefault="009E4575" w:rsidP="005521AD">
      <w:pPr>
        <w:pStyle w:val="Prrafodelista"/>
        <w:numPr>
          <w:ilvl w:val="0"/>
          <w:numId w:val="4"/>
        </w:numPr>
        <w:spacing w:line="360" w:lineRule="auto"/>
        <w:jc w:val="both"/>
        <w:rPr>
          <w:rFonts w:ascii="Arial" w:hAnsi="Arial" w:cs="Arial"/>
          <w:b/>
          <w:color w:val="000000"/>
          <w:sz w:val="24"/>
          <w:szCs w:val="24"/>
        </w:rPr>
      </w:pPr>
      <w:r w:rsidRPr="00EB62A0">
        <w:rPr>
          <w:rFonts w:ascii="Arial" w:hAnsi="Arial" w:cs="Arial"/>
          <w:b/>
          <w:color w:val="000000"/>
          <w:sz w:val="24"/>
          <w:szCs w:val="24"/>
        </w:rPr>
        <w:t>Investigación concluyente</w:t>
      </w:r>
    </w:p>
    <w:p w:rsidR="009E4575" w:rsidRPr="00EB62A0" w:rsidRDefault="009E4575" w:rsidP="005521AD">
      <w:pPr>
        <w:pStyle w:val="Prrafodelista"/>
        <w:numPr>
          <w:ilvl w:val="0"/>
          <w:numId w:val="6"/>
        </w:numPr>
        <w:spacing w:line="360" w:lineRule="auto"/>
        <w:jc w:val="both"/>
        <w:rPr>
          <w:rFonts w:ascii="Arial" w:hAnsi="Arial" w:cs="Arial"/>
          <w:color w:val="000000"/>
          <w:sz w:val="24"/>
          <w:szCs w:val="24"/>
        </w:rPr>
      </w:pPr>
      <w:r w:rsidRPr="00EB62A0">
        <w:rPr>
          <w:rFonts w:ascii="Arial" w:hAnsi="Arial" w:cs="Arial"/>
          <w:color w:val="000000"/>
          <w:sz w:val="24"/>
          <w:szCs w:val="24"/>
        </w:rPr>
        <w:t xml:space="preserve">Realizar un estudio de mercado por medio de </w:t>
      </w:r>
      <w:r w:rsidR="00C878A0" w:rsidRPr="00EB62A0">
        <w:rPr>
          <w:rFonts w:ascii="Arial" w:hAnsi="Arial" w:cs="Arial"/>
          <w:i/>
          <w:color w:val="000000"/>
          <w:sz w:val="24"/>
          <w:szCs w:val="24"/>
        </w:rPr>
        <w:t>encuestas,</w:t>
      </w:r>
      <w:r w:rsidRPr="00EB62A0">
        <w:rPr>
          <w:rFonts w:ascii="Arial" w:hAnsi="Arial" w:cs="Arial"/>
          <w:color w:val="000000"/>
          <w:sz w:val="24"/>
          <w:szCs w:val="24"/>
        </w:rPr>
        <w:t xml:space="preserve"> con el fin de formarse una idea clara e las preferencias del consumidor objetivo, que permita conocer las decisiones de uso de los mismos; es decir la posible demanda que tendrá el nuestro servicio. Se encuestará a los habitantes de la ciudad de Guayaquil, por ser una de las ciudades principales y que cuenta con la mayor cantidad de turistas. Las entrevistas serán hechas en el área urbana de la ciudad.</w:t>
      </w:r>
    </w:p>
    <w:p w:rsidR="009E4575" w:rsidRPr="00EB62A0" w:rsidRDefault="009E4575" w:rsidP="005521AD">
      <w:pPr>
        <w:pStyle w:val="Prrafodelista"/>
        <w:numPr>
          <w:ilvl w:val="0"/>
          <w:numId w:val="6"/>
        </w:numPr>
        <w:spacing w:line="360" w:lineRule="auto"/>
        <w:jc w:val="both"/>
        <w:rPr>
          <w:rFonts w:ascii="Arial" w:hAnsi="Arial" w:cs="Arial"/>
          <w:color w:val="000000"/>
          <w:sz w:val="24"/>
          <w:szCs w:val="24"/>
        </w:rPr>
      </w:pPr>
      <w:r w:rsidRPr="00EB62A0">
        <w:rPr>
          <w:rFonts w:ascii="Arial" w:hAnsi="Arial" w:cs="Arial"/>
          <w:color w:val="000000"/>
          <w:sz w:val="24"/>
          <w:szCs w:val="24"/>
        </w:rPr>
        <w:lastRenderedPageBreak/>
        <w:t xml:space="preserve">Realizar un </w:t>
      </w:r>
      <w:r w:rsidR="00C878A0" w:rsidRPr="00EB62A0">
        <w:rPr>
          <w:rFonts w:ascii="Arial" w:hAnsi="Arial" w:cs="Arial"/>
          <w:i/>
          <w:color w:val="000000"/>
          <w:sz w:val="24"/>
          <w:szCs w:val="24"/>
        </w:rPr>
        <w:t xml:space="preserve">focus group </w:t>
      </w:r>
      <w:r w:rsidRPr="00EB62A0">
        <w:rPr>
          <w:rFonts w:ascii="Arial" w:hAnsi="Arial" w:cs="Arial"/>
          <w:color w:val="000000"/>
          <w:sz w:val="24"/>
          <w:szCs w:val="24"/>
        </w:rPr>
        <w:t xml:space="preserve">para determinar la factibilidad de la creación del spa de </w:t>
      </w:r>
      <w:r w:rsidR="00482C40" w:rsidRPr="00EB62A0">
        <w:rPr>
          <w:rFonts w:ascii="Arial" w:hAnsi="Arial" w:cs="Arial"/>
          <w:color w:val="000000"/>
          <w:sz w:val="24"/>
          <w:szCs w:val="24"/>
        </w:rPr>
        <w:t>relajación</w:t>
      </w:r>
      <w:r w:rsidRPr="00EB62A0">
        <w:rPr>
          <w:rFonts w:ascii="Arial" w:hAnsi="Arial" w:cs="Arial"/>
          <w:color w:val="000000"/>
          <w:sz w:val="24"/>
          <w:szCs w:val="24"/>
        </w:rPr>
        <w:t>.</w:t>
      </w:r>
    </w:p>
    <w:p w:rsidR="009E4575" w:rsidRPr="00EB62A0" w:rsidRDefault="009E4575" w:rsidP="005521AD">
      <w:pPr>
        <w:pStyle w:val="Prrafodelista"/>
        <w:numPr>
          <w:ilvl w:val="0"/>
          <w:numId w:val="8"/>
        </w:numPr>
        <w:spacing w:line="360" w:lineRule="auto"/>
        <w:jc w:val="both"/>
        <w:rPr>
          <w:rFonts w:ascii="Arial" w:hAnsi="Arial" w:cs="Arial"/>
          <w:color w:val="000000"/>
          <w:sz w:val="24"/>
          <w:szCs w:val="24"/>
        </w:rPr>
      </w:pPr>
      <w:r w:rsidRPr="00EB62A0">
        <w:rPr>
          <w:rFonts w:ascii="Arial" w:hAnsi="Arial" w:cs="Arial"/>
          <w:color w:val="000000"/>
          <w:sz w:val="24"/>
          <w:szCs w:val="24"/>
        </w:rPr>
        <w:t>Deducir en base a los resultados del estudio, generalizaciones que se amplíen a la población total, con un grado mínimo de error, tal que los resultados obtenidos de la muestra seleccionada, sean representativas de los elementos de la población.</w:t>
      </w:r>
    </w:p>
    <w:p w:rsidR="009E4575" w:rsidRPr="00EB62A0" w:rsidRDefault="009E4575" w:rsidP="005521AD">
      <w:pPr>
        <w:pStyle w:val="Prrafodelista"/>
        <w:numPr>
          <w:ilvl w:val="0"/>
          <w:numId w:val="8"/>
        </w:numPr>
        <w:spacing w:line="360" w:lineRule="auto"/>
        <w:jc w:val="both"/>
        <w:rPr>
          <w:rFonts w:ascii="Arial" w:hAnsi="Arial" w:cs="Arial"/>
          <w:color w:val="000000"/>
          <w:sz w:val="24"/>
          <w:szCs w:val="24"/>
        </w:rPr>
      </w:pPr>
      <w:r w:rsidRPr="00EB62A0">
        <w:rPr>
          <w:rFonts w:ascii="Arial" w:hAnsi="Arial" w:cs="Arial"/>
          <w:color w:val="000000"/>
          <w:sz w:val="24"/>
          <w:szCs w:val="24"/>
        </w:rPr>
        <w:t>Realizar un plan de ejecución y Marketing adecuado para la promoción del nuevo hostal, tomando en cuenta las condiciones de mercado para la introducción.</w:t>
      </w:r>
    </w:p>
    <w:p w:rsidR="00207267" w:rsidRPr="00EB62A0" w:rsidRDefault="00207267" w:rsidP="005521AD">
      <w:pPr>
        <w:pStyle w:val="Prrafodelista"/>
        <w:spacing w:line="360" w:lineRule="auto"/>
        <w:ind w:left="552"/>
        <w:jc w:val="both"/>
        <w:rPr>
          <w:rFonts w:ascii="Arial" w:hAnsi="Arial" w:cs="Arial"/>
          <w:i/>
          <w:color w:val="000000"/>
          <w:sz w:val="24"/>
          <w:szCs w:val="24"/>
        </w:rPr>
      </w:pPr>
    </w:p>
    <w:p w:rsidR="00482C40" w:rsidRPr="00EB62A0" w:rsidRDefault="00482C40" w:rsidP="005521AD">
      <w:pPr>
        <w:pStyle w:val="Prrafodelista"/>
        <w:numPr>
          <w:ilvl w:val="0"/>
          <w:numId w:val="5"/>
        </w:numPr>
        <w:spacing w:before="240" w:after="240" w:line="360" w:lineRule="auto"/>
        <w:rPr>
          <w:rFonts w:ascii="Arial" w:hAnsi="Arial" w:cs="Arial"/>
          <w:color w:val="000000"/>
          <w:sz w:val="24"/>
          <w:szCs w:val="24"/>
        </w:rPr>
      </w:pPr>
      <w:r w:rsidRPr="00EB62A0">
        <w:rPr>
          <w:rFonts w:ascii="Arial" w:hAnsi="Arial" w:cs="Arial"/>
          <w:color w:val="000000"/>
          <w:sz w:val="24"/>
          <w:szCs w:val="24"/>
        </w:rPr>
        <w:t>Analizar y cuantificar la infraestructura y equipos necesarios, el tamaño de las instalaciones óptimas y su capacidad máxima.</w:t>
      </w:r>
    </w:p>
    <w:p w:rsidR="00483C69" w:rsidRPr="00EB62A0" w:rsidRDefault="00483C69" w:rsidP="005521AD">
      <w:pPr>
        <w:pStyle w:val="Prrafodelista"/>
        <w:numPr>
          <w:ilvl w:val="0"/>
          <w:numId w:val="5"/>
        </w:numPr>
        <w:spacing w:before="240" w:after="240" w:line="360" w:lineRule="auto"/>
        <w:ind w:left="1776"/>
        <w:jc w:val="both"/>
        <w:rPr>
          <w:rFonts w:ascii="Arial" w:hAnsi="Arial" w:cs="Arial"/>
          <w:i/>
          <w:color w:val="000000"/>
          <w:sz w:val="24"/>
          <w:szCs w:val="24"/>
        </w:rPr>
      </w:pPr>
      <w:r w:rsidRPr="00EB62A0">
        <w:rPr>
          <w:rFonts w:ascii="Arial" w:hAnsi="Arial" w:cs="Arial"/>
          <w:i/>
          <w:color w:val="000000"/>
          <w:sz w:val="24"/>
          <w:szCs w:val="24"/>
        </w:rPr>
        <w:t>Determinar el sector a donde se establecerá el Hostal, su localización y ventajas.</w:t>
      </w:r>
    </w:p>
    <w:p w:rsidR="00483C69" w:rsidRPr="00EB62A0" w:rsidRDefault="00483C69" w:rsidP="005521AD">
      <w:pPr>
        <w:pStyle w:val="Prrafodelista"/>
        <w:numPr>
          <w:ilvl w:val="0"/>
          <w:numId w:val="3"/>
        </w:numPr>
        <w:spacing w:line="360" w:lineRule="auto"/>
        <w:jc w:val="both"/>
        <w:rPr>
          <w:rFonts w:ascii="Arial" w:hAnsi="Arial" w:cs="Arial"/>
          <w:b/>
          <w:color w:val="000000"/>
          <w:sz w:val="24"/>
          <w:szCs w:val="24"/>
        </w:rPr>
      </w:pPr>
      <w:r w:rsidRPr="00EB62A0">
        <w:rPr>
          <w:rFonts w:ascii="Arial" w:hAnsi="Arial" w:cs="Arial"/>
          <w:b/>
          <w:color w:val="000000"/>
          <w:sz w:val="24"/>
          <w:szCs w:val="24"/>
        </w:rPr>
        <w:t>Estudio Técnico:</w:t>
      </w:r>
    </w:p>
    <w:p w:rsidR="00483C69" w:rsidRPr="00EB62A0" w:rsidRDefault="00483C69" w:rsidP="005521AD">
      <w:pPr>
        <w:pStyle w:val="Prrafodelista"/>
        <w:numPr>
          <w:ilvl w:val="0"/>
          <w:numId w:val="9"/>
        </w:numPr>
        <w:spacing w:line="360" w:lineRule="auto"/>
        <w:ind w:left="1134" w:hanging="283"/>
        <w:jc w:val="both"/>
        <w:rPr>
          <w:rFonts w:ascii="Arial" w:hAnsi="Arial" w:cs="Arial"/>
          <w:color w:val="000000"/>
          <w:sz w:val="24"/>
          <w:szCs w:val="24"/>
        </w:rPr>
      </w:pPr>
      <w:r w:rsidRPr="00EB62A0">
        <w:rPr>
          <w:rFonts w:ascii="Arial" w:hAnsi="Arial" w:cs="Arial"/>
          <w:b/>
          <w:color w:val="000000"/>
          <w:sz w:val="24"/>
          <w:szCs w:val="24"/>
        </w:rPr>
        <w:tab/>
      </w:r>
      <w:r w:rsidR="009511AE" w:rsidRPr="00EB62A0">
        <w:rPr>
          <w:rFonts w:ascii="Arial" w:hAnsi="Arial" w:cs="Arial"/>
          <w:color w:val="000000"/>
          <w:sz w:val="24"/>
          <w:szCs w:val="24"/>
        </w:rPr>
        <w:t>Apli</w:t>
      </w:r>
      <w:r w:rsidR="00F55CFB" w:rsidRPr="00EB62A0">
        <w:rPr>
          <w:rFonts w:ascii="Arial" w:hAnsi="Arial" w:cs="Arial"/>
          <w:color w:val="000000"/>
          <w:sz w:val="24"/>
          <w:szCs w:val="24"/>
        </w:rPr>
        <w:t xml:space="preserve">car el Método cualitativo por puntos </w:t>
      </w:r>
      <w:r w:rsidR="00FC07B3" w:rsidRPr="00EB62A0">
        <w:rPr>
          <w:rFonts w:ascii="Arial" w:hAnsi="Arial" w:cs="Arial"/>
          <w:color w:val="000000"/>
          <w:sz w:val="24"/>
          <w:szCs w:val="24"/>
        </w:rPr>
        <w:t xml:space="preserve">y el método de Brown y Gibson </w:t>
      </w:r>
      <w:r w:rsidR="00840860" w:rsidRPr="00EB62A0">
        <w:rPr>
          <w:rFonts w:ascii="Arial" w:hAnsi="Arial" w:cs="Arial"/>
          <w:color w:val="000000"/>
          <w:sz w:val="24"/>
          <w:szCs w:val="24"/>
        </w:rPr>
        <w:t>para determinar la mejor localización posible, dependiendo de los recursos disponibles y factores concluyentes.</w:t>
      </w:r>
    </w:p>
    <w:p w:rsidR="00207267" w:rsidRPr="00EB62A0" w:rsidRDefault="00207267" w:rsidP="005521AD">
      <w:pPr>
        <w:pStyle w:val="Prrafodelista"/>
        <w:spacing w:before="240" w:after="240" w:line="360" w:lineRule="auto"/>
        <w:ind w:left="1776"/>
        <w:jc w:val="both"/>
        <w:rPr>
          <w:rFonts w:ascii="Arial" w:hAnsi="Arial" w:cs="Arial"/>
          <w:i/>
          <w:color w:val="000000"/>
          <w:sz w:val="24"/>
          <w:szCs w:val="24"/>
        </w:rPr>
      </w:pPr>
    </w:p>
    <w:p w:rsidR="000238AE" w:rsidRDefault="00207267" w:rsidP="005521AD">
      <w:pPr>
        <w:pStyle w:val="Prrafodelista"/>
        <w:numPr>
          <w:ilvl w:val="0"/>
          <w:numId w:val="5"/>
        </w:numPr>
        <w:spacing w:before="240" w:after="240" w:line="360" w:lineRule="auto"/>
        <w:ind w:left="1776"/>
        <w:jc w:val="both"/>
        <w:rPr>
          <w:rFonts w:ascii="Arial" w:hAnsi="Arial" w:cs="Arial"/>
          <w:i/>
          <w:color w:val="000000"/>
          <w:sz w:val="24"/>
          <w:szCs w:val="24"/>
        </w:rPr>
      </w:pPr>
      <w:r w:rsidRPr="000238AE">
        <w:rPr>
          <w:rFonts w:ascii="Arial" w:hAnsi="Arial" w:cs="Arial"/>
          <w:i/>
          <w:color w:val="000000"/>
          <w:sz w:val="24"/>
          <w:szCs w:val="24"/>
        </w:rPr>
        <w:t>Realizar la descripción de las responsabilidades de los empleados y determinar el número necesitado dependiendo de la temporada</w:t>
      </w:r>
      <w:r w:rsidR="000238AE">
        <w:rPr>
          <w:rFonts w:ascii="Arial" w:hAnsi="Arial" w:cs="Arial"/>
          <w:i/>
          <w:color w:val="000000"/>
          <w:sz w:val="24"/>
          <w:szCs w:val="24"/>
        </w:rPr>
        <w:t>.</w:t>
      </w:r>
    </w:p>
    <w:p w:rsidR="000238AE" w:rsidRDefault="00207267" w:rsidP="000238AE">
      <w:pPr>
        <w:pStyle w:val="Prrafodelista"/>
        <w:numPr>
          <w:ilvl w:val="0"/>
          <w:numId w:val="5"/>
        </w:numPr>
        <w:spacing w:before="240" w:after="240" w:line="360" w:lineRule="auto"/>
        <w:ind w:left="1776"/>
        <w:jc w:val="both"/>
        <w:rPr>
          <w:rFonts w:ascii="Arial" w:hAnsi="Arial" w:cs="Arial"/>
          <w:i/>
          <w:color w:val="000000"/>
          <w:sz w:val="24"/>
          <w:szCs w:val="24"/>
        </w:rPr>
      </w:pPr>
      <w:r w:rsidRPr="000238AE">
        <w:rPr>
          <w:rFonts w:ascii="Arial" w:hAnsi="Arial" w:cs="Arial"/>
          <w:i/>
          <w:color w:val="000000"/>
          <w:sz w:val="24"/>
          <w:szCs w:val="24"/>
        </w:rPr>
        <w:t>Determinar el monto de la inversión inicial, capital de trabajo, así como los montos que se ven involucrados en la implementación del hostal.</w:t>
      </w:r>
    </w:p>
    <w:p w:rsidR="00207267" w:rsidRPr="000238AE" w:rsidRDefault="00207267" w:rsidP="000238AE">
      <w:pPr>
        <w:pStyle w:val="Prrafodelista"/>
        <w:numPr>
          <w:ilvl w:val="0"/>
          <w:numId w:val="5"/>
        </w:numPr>
        <w:spacing w:before="240" w:after="240" w:line="360" w:lineRule="auto"/>
        <w:ind w:left="1776"/>
        <w:jc w:val="both"/>
        <w:rPr>
          <w:rFonts w:ascii="Arial" w:hAnsi="Arial" w:cs="Arial"/>
          <w:i/>
          <w:color w:val="000000"/>
          <w:sz w:val="24"/>
          <w:szCs w:val="24"/>
        </w:rPr>
      </w:pPr>
      <w:r w:rsidRPr="000238AE">
        <w:rPr>
          <w:rFonts w:ascii="Arial" w:hAnsi="Arial" w:cs="Arial"/>
          <w:i/>
          <w:color w:val="000000"/>
          <w:sz w:val="24"/>
          <w:szCs w:val="24"/>
        </w:rPr>
        <w:t>Obtener la rentabilidad ofrecida por el proyecto (TIR), para su posterior comparación con la rentabilidad mínima exigida por el inversor (TMAR).</w:t>
      </w:r>
    </w:p>
    <w:p w:rsidR="000238AE" w:rsidRDefault="000238AE" w:rsidP="005521AD">
      <w:pPr>
        <w:spacing w:line="360" w:lineRule="auto"/>
        <w:ind w:left="708"/>
        <w:jc w:val="both"/>
        <w:rPr>
          <w:rFonts w:ascii="Arial" w:hAnsi="Arial" w:cs="Arial"/>
          <w:b/>
          <w:color w:val="000000"/>
          <w:sz w:val="24"/>
          <w:szCs w:val="24"/>
        </w:rPr>
      </w:pPr>
    </w:p>
    <w:p w:rsidR="009E4575" w:rsidRPr="00EB62A0" w:rsidRDefault="009E4575" w:rsidP="005521AD">
      <w:pPr>
        <w:spacing w:line="360" w:lineRule="auto"/>
        <w:ind w:left="708"/>
        <w:jc w:val="both"/>
        <w:rPr>
          <w:rFonts w:ascii="Arial" w:hAnsi="Arial" w:cs="Arial"/>
          <w:b/>
          <w:color w:val="000000"/>
          <w:sz w:val="24"/>
          <w:szCs w:val="24"/>
        </w:rPr>
      </w:pPr>
      <w:r w:rsidRPr="00EB62A0">
        <w:rPr>
          <w:rFonts w:ascii="Arial" w:hAnsi="Arial" w:cs="Arial"/>
          <w:b/>
          <w:color w:val="000000"/>
          <w:sz w:val="24"/>
          <w:szCs w:val="24"/>
        </w:rPr>
        <w:lastRenderedPageBreak/>
        <w:t>Aspectos Metodológicos</w:t>
      </w:r>
    </w:p>
    <w:p w:rsidR="009E4575" w:rsidRPr="00EB62A0" w:rsidRDefault="009E4575" w:rsidP="000238AE">
      <w:pPr>
        <w:pStyle w:val="Prrafodelista"/>
        <w:numPr>
          <w:ilvl w:val="0"/>
          <w:numId w:val="10"/>
        </w:numPr>
        <w:spacing w:line="360" w:lineRule="auto"/>
        <w:ind w:left="1276"/>
        <w:jc w:val="both"/>
        <w:rPr>
          <w:rFonts w:ascii="Arial" w:hAnsi="Arial" w:cs="Arial"/>
          <w:color w:val="000000"/>
          <w:sz w:val="24"/>
          <w:szCs w:val="24"/>
        </w:rPr>
      </w:pPr>
      <w:r w:rsidRPr="00EB62A0">
        <w:rPr>
          <w:rFonts w:ascii="Arial" w:hAnsi="Arial" w:cs="Arial"/>
          <w:color w:val="000000"/>
          <w:sz w:val="24"/>
          <w:szCs w:val="24"/>
        </w:rPr>
        <w:t xml:space="preserve">Establecer los costos estimados de la ejecución y posesión del nuevo hostal </w:t>
      </w:r>
    </w:p>
    <w:p w:rsidR="009E4575" w:rsidRPr="00EB62A0" w:rsidRDefault="009E4575" w:rsidP="000238AE">
      <w:pPr>
        <w:pStyle w:val="Prrafodelista"/>
        <w:numPr>
          <w:ilvl w:val="0"/>
          <w:numId w:val="10"/>
        </w:numPr>
        <w:spacing w:line="360" w:lineRule="auto"/>
        <w:ind w:left="1276"/>
        <w:jc w:val="both"/>
        <w:rPr>
          <w:rFonts w:ascii="Arial" w:hAnsi="Arial" w:cs="Arial"/>
          <w:color w:val="000000"/>
          <w:sz w:val="24"/>
          <w:szCs w:val="24"/>
        </w:rPr>
      </w:pPr>
      <w:r w:rsidRPr="00EB62A0">
        <w:rPr>
          <w:rFonts w:ascii="Arial" w:hAnsi="Arial" w:cs="Arial"/>
          <w:color w:val="000000"/>
          <w:sz w:val="24"/>
          <w:szCs w:val="24"/>
        </w:rPr>
        <w:t>Elaborar el análisis de la factibilidad económica y financiera del proyecto, a través de la elaboración de flujos de caja proyectados y el análisis de los principales resultados financieros.</w:t>
      </w:r>
    </w:p>
    <w:p w:rsidR="00636B1F" w:rsidRPr="00EB62A0" w:rsidRDefault="00636B1F" w:rsidP="005521AD">
      <w:pPr>
        <w:pStyle w:val="Prrafodelista"/>
        <w:spacing w:line="360" w:lineRule="auto"/>
        <w:ind w:left="1428"/>
        <w:jc w:val="both"/>
        <w:rPr>
          <w:rFonts w:ascii="Arial" w:hAnsi="Arial" w:cs="Arial"/>
          <w:color w:val="000000"/>
          <w:sz w:val="24"/>
          <w:szCs w:val="24"/>
        </w:rPr>
      </w:pPr>
    </w:p>
    <w:p w:rsidR="00636B1F" w:rsidRPr="00EB62A0" w:rsidRDefault="00636B1F" w:rsidP="005521AD">
      <w:pPr>
        <w:spacing w:line="360" w:lineRule="auto"/>
        <w:ind w:left="708"/>
        <w:jc w:val="both"/>
        <w:rPr>
          <w:rFonts w:ascii="Arial" w:hAnsi="Arial" w:cs="Arial"/>
          <w:b/>
          <w:color w:val="000000"/>
          <w:sz w:val="24"/>
          <w:szCs w:val="24"/>
        </w:rPr>
      </w:pPr>
      <w:r w:rsidRPr="00EB62A0">
        <w:rPr>
          <w:rFonts w:ascii="Arial" w:hAnsi="Arial" w:cs="Arial"/>
          <w:b/>
          <w:color w:val="000000"/>
          <w:sz w:val="24"/>
          <w:szCs w:val="24"/>
        </w:rPr>
        <w:t>Evaluación Final</w:t>
      </w:r>
    </w:p>
    <w:p w:rsidR="00636B1F" w:rsidRPr="00EB62A0" w:rsidRDefault="00636B1F" w:rsidP="000238AE">
      <w:pPr>
        <w:pStyle w:val="Prrafodelista"/>
        <w:numPr>
          <w:ilvl w:val="0"/>
          <w:numId w:val="11"/>
        </w:numPr>
        <w:tabs>
          <w:tab w:val="left" w:pos="1276"/>
        </w:tabs>
        <w:spacing w:line="360" w:lineRule="auto"/>
        <w:ind w:left="1276"/>
        <w:jc w:val="both"/>
        <w:rPr>
          <w:rFonts w:ascii="Arial" w:hAnsi="Arial" w:cs="Arial"/>
          <w:color w:val="000000"/>
          <w:sz w:val="24"/>
          <w:szCs w:val="24"/>
        </w:rPr>
      </w:pPr>
      <w:r w:rsidRPr="00EB62A0">
        <w:rPr>
          <w:rFonts w:ascii="Arial" w:hAnsi="Arial" w:cs="Arial"/>
          <w:color w:val="000000"/>
          <w:sz w:val="24"/>
          <w:szCs w:val="24"/>
        </w:rPr>
        <w:t>Una vez realizados los estudios de mercado, técnico y financiero del proyecto, se procederá a determinar el grado de factibilidad del mismo, en base a los criterios expuestos anteriormente.</w:t>
      </w:r>
    </w:p>
    <w:p w:rsidR="00636B1F" w:rsidRPr="00EB62A0" w:rsidRDefault="00636B1F" w:rsidP="000238AE">
      <w:pPr>
        <w:pStyle w:val="Prrafodelista"/>
        <w:numPr>
          <w:ilvl w:val="0"/>
          <w:numId w:val="11"/>
        </w:numPr>
        <w:tabs>
          <w:tab w:val="left" w:pos="1276"/>
        </w:tabs>
        <w:spacing w:line="360" w:lineRule="auto"/>
        <w:ind w:left="1276"/>
        <w:jc w:val="both"/>
        <w:rPr>
          <w:rFonts w:ascii="Arial" w:hAnsi="Arial" w:cs="Arial"/>
          <w:color w:val="000000"/>
          <w:sz w:val="24"/>
          <w:szCs w:val="24"/>
        </w:rPr>
      </w:pPr>
      <w:r w:rsidRPr="00EB62A0">
        <w:rPr>
          <w:rFonts w:ascii="Arial" w:hAnsi="Arial" w:cs="Arial"/>
          <w:color w:val="000000"/>
          <w:sz w:val="24"/>
          <w:szCs w:val="24"/>
        </w:rPr>
        <w:t>Presentación de las conclusiones y recomendaciones fundamentales en los resultados obtenidos.</w:t>
      </w:r>
    </w:p>
    <w:p w:rsidR="00201CC5" w:rsidRPr="00EB62A0" w:rsidRDefault="00FC07B3" w:rsidP="005521AD">
      <w:pPr>
        <w:pStyle w:val="Ttulo1"/>
        <w:numPr>
          <w:ilvl w:val="1"/>
          <w:numId w:val="1"/>
        </w:numPr>
        <w:spacing w:after="240" w:line="360" w:lineRule="auto"/>
        <w:rPr>
          <w:rFonts w:ascii="Arial" w:hAnsi="Arial" w:cs="Arial"/>
          <w:snapToGrid w:val="0"/>
          <w:color w:val="000000"/>
          <w:sz w:val="24"/>
          <w:szCs w:val="24"/>
        </w:rPr>
      </w:pPr>
      <w:bookmarkStart w:id="14" w:name="_Toc238532732"/>
      <w:r w:rsidRPr="00EB62A0">
        <w:rPr>
          <w:rFonts w:ascii="Arial" w:hAnsi="Arial" w:cs="Arial"/>
          <w:snapToGrid w:val="0"/>
          <w:color w:val="000000"/>
          <w:sz w:val="24"/>
          <w:szCs w:val="24"/>
        </w:rPr>
        <w:t>Características</w:t>
      </w:r>
      <w:r w:rsidR="00636B1F" w:rsidRPr="00EB62A0">
        <w:rPr>
          <w:rFonts w:ascii="Arial" w:hAnsi="Arial" w:cs="Arial"/>
          <w:snapToGrid w:val="0"/>
          <w:color w:val="000000"/>
          <w:sz w:val="24"/>
          <w:szCs w:val="24"/>
        </w:rPr>
        <w:t xml:space="preserve"> del Producto o Servicio</w:t>
      </w:r>
      <w:bookmarkEnd w:id="14"/>
    </w:p>
    <w:p w:rsidR="00636B1F" w:rsidRPr="00EB62A0" w:rsidRDefault="0021089A" w:rsidP="005521AD">
      <w:pPr>
        <w:pStyle w:val="Ttulo1"/>
        <w:numPr>
          <w:ilvl w:val="2"/>
          <w:numId w:val="1"/>
        </w:numPr>
        <w:spacing w:after="240" w:line="360" w:lineRule="auto"/>
        <w:rPr>
          <w:rFonts w:ascii="Arial" w:hAnsi="Arial" w:cs="Arial"/>
          <w:snapToGrid w:val="0"/>
          <w:color w:val="000000"/>
          <w:sz w:val="24"/>
          <w:szCs w:val="24"/>
        </w:rPr>
      </w:pPr>
      <w:r>
        <w:rPr>
          <w:rFonts w:ascii="Arial" w:hAnsi="Arial" w:cs="Arial"/>
          <w:noProof/>
          <w:color w:val="000000"/>
          <w:sz w:val="24"/>
          <w:szCs w:val="24"/>
          <w:lang w:eastAsia="es-ES"/>
        </w:rPr>
        <w:drawing>
          <wp:anchor distT="0" distB="0" distL="114300" distR="114300" simplePos="0" relativeHeight="251739648" behindDoc="0" locked="0" layoutInCell="1" allowOverlap="1">
            <wp:simplePos x="0" y="0"/>
            <wp:positionH relativeFrom="column">
              <wp:posOffset>25400</wp:posOffset>
            </wp:positionH>
            <wp:positionV relativeFrom="paragraph">
              <wp:posOffset>895350</wp:posOffset>
            </wp:positionV>
            <wp:extent cx="3049270" cy="1978660"/>
            <wp:effectExtent l="19050" t="0" r="0" b="0"/>
            <wp:wrapSquare wrapText="bothSides"/>
            <wp:docPr id="300" name="367 Imagen" descr="logo elita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67 Imagen" descr="logo elita2.png"/>
                    <pic:cNvPicPr>
                      <a:picLocks noChangeAspect="1" noChangeArrowheads="1"/>
                    </pic:cNvPicPr>
                  </pic:nvPicPr>
                  <pic:blipFill>
                    <a:blip r:embed="rId28"/>
                    <a:srcRect/>
                    <a:stretch>
                      <a:fillRect/>
                    </a:stretch>
                  </pic:blipFill>
                  <pic:spPr bwMode="auto">
                    <a:xfrm>
                      <a:off x="0" y="0"/>
                      <a:ext cx="3049270" cy="1978660"/>
                    </a:xfrm>
                    <a:prstGeom prst="rect">
                      <a:avLst/>
                    </a:prstGeom>
                    <a:noFill/>
                    <a:ln w="9525">
                      <a:noFill/>
                      <a:miter lim="800000"/>
                      <a:headEnd/>
                      <a:tailEnd/>
                    </a:ln>
                  </pic:spPr>
                </pic:pic>
              </a:graphicData>
            </a:graphic>
          </wp:anchor>
        </w:drawing>
      </w:r>
      <w:bookmarkStart w:id="15" w:name="_Toc238532733"/>
      <w:r w:rsidR="00FC07B3" w:rsidRPr="00EB62A0">
        <w:rPr>
          <w:rFonts w:ascii="Arial" w:hAnsi="Arial" w:cs="Arial"/>
          <w:snapToGrid w:val="0"/>
          <w:color w:val="000000"/>
          <w:sz w:val="24"/>
          <w:szCs w:val="24"/>
        </w:rPr>
        <w:t>Definición</w:t>
      </w:r>
      <w:r w:rsidR="00636B1F" w:rsidRPr="00EB62A0">
        <w:rPr>
          <w:rFonts w:ascii="Arial" w:hAnsi="Arial" w:cs="Arial"/>
          <w:snapToGrid w:val="0"/>
          <w:color w:val="000000"/>
          <w:sz w:val="24"/>
          <w:szCs w:val="24"/>
        </w:rPr>
        <w:t xml:space="preserve"> del Producto o Servicio</w:t>
      </w:r>
      <w:bookmarkEnd w:id="15"/>
    </w:p>
    <w:p w:rsidR="00EB2522" w:rsidRDefault="00EB2522" w:rsidP="005521AD">
      <w:pPr>
        <w:spacing w:line="360" w:lineRule="auto"/>
        <w:jc w:val="both"/>
        <w:rPr>
          <w:rFonts w:ascii="Arial" w:eastAsia="Arial Unicode MS" w:hAnsi="Arial" w:cs="Arial"/>
          <w:color w:val="000000"/>
          <w:sz w:val="24"/>
          <w:szCs w:val="24"/>
          <w:lang w:val="es-ES_tradnl"/>
        </w:rPr>
      </w:pPr>
    </w:p>
    <w:p w:rsidR="009511AE" w:rsidRPr="00EB62A0" w:rsidRDefault="009511AE" w:rsidP="005521AD">
      <w:pPr>
        <w:spacing w:line="360" w:lineRule="auto"/>
        <w:jc w:val="both"/>
        <w:rPr>
          <w:rFonts w:ascii="Arial" w:eastAsia="Arial Unicode MS" w:hAnsi="Arial" w:cs="Arial"/>
          <w:color w:val="000000"/>
          <w:sz w:val="24"/>
          <w:szCs w:val="24"/>
          <w:lang w:val="es-ES_tradnl"/>
        </w:rPr>
      </w:pPr>
      <w:r w:rsidRPr="00EB62A0">
        <w:rPr>
          <w:rFonts w:ascii="Arial" w:eastAsia="Arial Unicode MS" w:hAnsi="Arial" w:cs="Arial"/>
          <w:color w:val="000000"/>
          <w:sz w:val="24"/>
          <w:szCs w:val="24"/>
          <w:lang w:val="es-ES_tradnl"/>
        </w:rPr>
        <w:t xml:space="preserve">El proyecto está basado en la implementación de  un hostal, el cual se encontrará  ubicado en la ciudad de San José de Chimbo, provincia Bolívar. Se considera esencial ofrecer a la ciudadanía un lugar que </w:t>
      </w:r>
      <w:r w:rsidRPr="00EB62A0">
        <w:rPr>
          <w:rFonts w:ascii="Arial" w:eastAsia="Arial Unicode MS" w:hAnsi="Arial" w:cs="Arial"/>
          <w:color w:val="000000"/>
          <w:sz w:val="24"/>
          <w:szCs w:val="24"/>
          <w:lang w:val="es-ES_tradnl"/>
        </w:rPr>
        <w:lastRenderedPageBreak/>
        <w:t>tenga un ambiente cálido y tranquilo,  acompañado de paisajes andinos muy llamativos, que pueda dar al huésped la tranquilidad que está buscando y el confort como si estuviese en su propia casa.</w:t>
      </w:r>
    </w:p>
    <w:p w:rsidR="009511AE" w:rsidRPr="00EB62A0" w:rsidRDefault="009511AE" w:rsidP="005521AD">
      <w:pPr>
        <w:spacing w:line="360" w:lineRule="auto"/>
        <w:jc w:val="both"/>
        <w:rPr>
          <w:rFonts w:ascii="Arial" w:eastAsia="Arial Unicode MS" w:hAnsi="Arial" w:cs="Arial"/>
          <w:color w:val="000000"/>
          <w:sz w:val="24"/>
          <w:szCs w:val="24"/>
          <w:lang w:val="es-ES_tradnl"/>
        </w:rPr>
      </w:pPr>
      <w:r w:rsidRPr="00EB62A0">
        <w:rPr>
          <w:rFonts w:ascii="Arial" w:eastAsia="Arial Unicode MS" w:hAnsi="Arial" w:cs="Arial"/>
          <w:color w:val="000000"/>
          <w:sz w:val="24"/>
          <w:szCs w:val="24"/>
          <w:lang w:val="es-ES_tradnl"/>
        </w:rPr>
        <w:t xml:space="preserve">  El hostal estará compuesto por 6 cuartos y una capacidad inicial de hospedaje para 18 personas.</w:t>
      </w:r>
    </w:p>
    <w:p w:rsidR="009511AE" w:rsidRPr="00EB62A0" w:rsidRDefault="009511AE" w:rsidP="005521AD">
      <w:pPr>
        <w:spacing w:line="360" w:lineRule="auto"/>
        <w:jc w:val="both"/>
        <w:rPr>
          <w:rFonts w:ascii="Arial" w:eastAsia="Arial Unicode MS" w:hAnsi="Arial" w:cs="Arial"/>
          <w:color w:val="000000"/>
          <w:sz w:val="24"/>
          <w:szCs w:val="24"/>
          <w:lang w:val="es-ES_tradnl"/>
        </w:rPr>
      </w:pPr>
      <w:r w:rsidRPr="00EB62A0">
        <w:rPr>
          <w:rFonts w:ascii="Arial" w:eastAsia="Arial Unicode MS" w:hAnsi="Arial" w:cs="Arial"/>
          <w:color w:val="000000"/>
          <w:sz w:val="24"/>
          <w:szCs w:val="24"/>
          <w:lang w:val="es-ES_tradnl"/>
        </w:rPr>
        <w:t>Nuestra hostal “Maravilla de Los Andes” cuenta con todas las comodidades que el huésped busca, como son: T.V, cable en cada habitación, Internet, agua caliente,  servicio de restaurante, desayuno incluido, visitas a los alrededores de la ciudad y visitas a las ciudades aledañas.</w:t>
      </w:r>
    </w:p>
    <w:p w:rsidR="009511AE" w:rsidRPr="00EB62A0" w:rsidRDefault="009511AE" w:rsidP="005521AD">
      <w:pPr>
        <w:spacing w:line="360" w:lineRule="auto"/>
        <w:jc w:val="both"/>
        <w:rPr>
          <w:rFonts w:ascii="Arial" w:hAnsi="Arial" w:cs="Arial"/>
          <w:color w:val="000000"/>
          <w:sz w:val="24"/>
          <w:szCs w:val="24"/>
          <w:lang w:val="es-ES_tradnl"/>
        </w:rPr>
      </w:pPr>
      <w:r w:rsidRPr="00EB62A0">
        <w:rPr>
          <w:rFonts w:ascii="Arial" w:hAnsi="Arial" w:cs="Arial"/>
          <w:color w:val="000000"/>
          <w:sz w:val="24"/>
          <w:szCs w:val="24"/>
          <w:lang w:val="es-ES_tradnl"/>
        </w:rPr>
        <w:t xml:space="preserve">Actualmente la ciudad de San José de Chimbo no posee una infraestructura adecuada para ofrecer a los turistas nacionales o extranjeros un lugar apropiado </w:t>
      </w:r>
      <w:r w:rsidR="00911B4E" w:rsidRPr="00EB62A0">
        <w:rPr>
          <w:rFonts w:ascii="Arial" w:hAnsi="Arial" w:cs="Arial"/>
          <w:color w:val="000000"/>
          <w:sz w:val="24"/>
          <w:szCs w:val="24"/>
          <w:lang w:val="es-ES_tradnl"/>
        </w:rPr>
        <w:t>dónde</w:t>
      </w:r>
      <w:r w:rsidRPr="00EB62A0">
        <w:rPr>
          <w:rFonts w:ascii="Arial" w:hAnsi="Arial" w:cs="Arial"/>
          <w:color w:val="000000"/>
          <w:sz w:val="24"/>
          <w:szCs w:val="24"/>
          <w:lang w:val="es-ES_tradnl"/>
        </w:rPr>
        <w:t xml:space="preserve"> hospedarse. Este es uno de los motivos por los cuales los turistas actualmente usan a esta ciudad únicamente como paso,  pues es un paso obligado para  llegar a la ciudad de Guaranda Capital de la provincia y famosa por sus fiestas de Carnaval y agua Ardiente Pájaro Azul.</w:t>
      </w:r>
    </w:p>
    <w:p w:rsidR="009511AE" w:rsidRPr="00EB62A0" w:rsidRDefault="009511AE" w:rsidP="005521AD">
      <w:pPr>
        <w:spacing w:line="360" w:lineRule="auto"/>
        <w:jc w:val="both"/>
        <w:rPr>
          <w:rFonts w:ascii="Arial" w:hAnsi="Arial" w:cs="Arial"/>
          <w:color w:val="000000"/>
          <w:sz w:val="24"/>
          <w:szCs w:val="24"/>
          <w:lang w:val="es-ES_tradnl"/>
        </w:rPr>
      </w:pPr>
      <w:r w:rsidRPr="00EB62A0">
        <w:rPr>
          <w:rFonts w:ascii="Arial" w:hAnsi="Arial" w:cs="Arial"/>
          <w:color w:val="000000"/>
          <w:sz w:val="24"/>
          <w:szCs w:val="24"/>
          <w:lang w:val="es-ES_tradnl"/>
        </w:rPr>
        <w:t>Dentro de las misma provincia se cuenta con muchos factores importantes y claves para el turismo como lo son: El clima, los paisajes, la gente y la gastronomía pues dentro de esta provincia está la ciudad de Chillanes conocida como el “Granero del Ecuador” pues provee de gran parte de  los alimentos al País</w:t>
      </w:r>
    </w:p>
    <w:p w:rsidR="009511AE" w:rsidRPr="00EB62A0" w:rsidRDefault="009511AE" w:rsidP="005521AD">
      <w:pPr>
        <w:spacing w:line="360" w:lineRule="auto"/>
        <w:jc w:val="both"/>
        <w:rPr>
          <w:rFonts w:ascii="Arial" w:hAnsi="Arial" w:cs="Arial"/>
          <w:color w:val="000000"/>
          <w:sz w:val="24"/>
          <w:szCs w:val="24"/>
          <w:lang w:val="es-ES_tradnl"/>
        </w:rPr>
      </w:pPr>
      <w:r w:rsidRPr="00EB62A0">
        <w:rPr>
          <w:rFonts w:ascii="Arial" w:hAnsi="Arial" w:cs="Arial"/>
          <w:color w:val="000000"/>
          <w:sz w:val="24"/>
          <w:szCs w:val="24"/>
          <w:lang w:val="es-ES_tradnl"/>
        </w:rPr>
        <w:t>Se espera que este proyecto sea el primero de muchos proyectos que ayuden a la comunidad,  una comunidad cuya mayor virtud es la calidez y cariño con el que tratan a propios  y extraños.</w:t>
      </w:r>
    </w:p>
    <w:p w:rsidR="009511AE" w:rsidRPr="00EB62A0" w:rsidRDefault="00636B1F" w:rsidP="005521AD">
      <w:pPr>
        <w:pStyle w:val="Ttulo1"/>
        <w:numPr>
          <w:ilvl w:val="2"/>
          <w:numId w:val="1"/>
        </w:numPr>
        <w:spacing w:after="240" w:line="360" w:lineRule="auto"/>
        <w:rPr>
          <w:rFonts w:ascii="Arial" w:hAnsi="Arial" w:cs="Arial"/>
          <w:snapToGrid w:val="0"/>
          <w:color w:val="000000"/>
          <w:sz w:val="24"/>
          <w:szCs w:val="24"/>
        </w:rPr>
      </w:pPr>
      <w:bookmarkStart w:id="16" w:name="_Toc238532734"/>
      <w:r w:rsidRPr="00EB62A0">
        <w:rPr>
          <w:rFonts w:ascii="Arial" w:hAnsi="Arial" w:cs="Arial"/>
          <w:snapToGrid w:val="0"/>
          <w:color w:val="000000"/>
          <w:sz w:val="24"/>
          <w:szCs w:val="24"/>
        </w:rPr>
        <w:t>Naturaleza del Producto o Servicio</w:t>
      </w:r>
      <w:bookmarkEnd w:id="16"/>
    </w:p>
    <w:p w:rsidR="009511AE" w:rsidRPr="00EB62A0" w:rsidRDefault="009511AE" w:rsidP="005521AD">
      <w:pPr>
        <w:pStyle w:val="Prrafodelista"/>
        <w:spacing w:line="360" w:lineRule="auto"/>
        <w:ind w:left="360"/>
        <w:jc w:val="both"/>
        <w:rPr>
          <w:rFonts w:ascii="Arial" w:hAnsi="Arial" w:cs="Arial"/>
          <w:color w:val="000000"/>
          <w:sz w:val="24"/>
          <w:szCs w:val="24"/>
          <w:lang w:val="es-ES_tradnl"/>
        </w:rPr>
      </w:pPr>
      <w:r w:rsidRPr="00EB62A0">
        <w:rPr>
          <w:rFonts w:ascii="Arial" w:hAnsi="Arial" w:cs="Arial"/>
          <w:color w:val="000000"/>
          <w:sz w:val="24"/>
          <w:szCs w:val="24"/>
          <w:lang w:val="es-ES_tradnl"/>
        </w:rPr>
        <w:t xml:space="preserve">El hostal Maravilla de los Andes ofrece un servicio de consumo, donde lo más importante es el estilo y la presentación, por este motivo se lo </w:t>
      </w:r>
      <w:r w:rsidRPr="00EB62A0">
        <w:rPr>
          <w:rFonts w:ascii="Arial" w:hAnsi="Arial" w:cs="Arial"/>
          <w:color w:val="000000"/>
          <w:sz w:val="24"/>
          <w:szCs w:val="24"/>
          <w:lang w:val="es-ES_tradnl"/>
        </w:rPr>
        <w:lastRenderedPageBreak/>
        <w:t xml:space="preserve">clasifica según su naturaleza como un servicio que </w:t>
      </w:r>
      <w:r w:rsidRPr="00EB62A0">
        <w:rPr>
          <w:rFonts w:ascii="Arial" w:hAnsi="Arial" w:cs="Arial"/>
          <w:b/>
          <w:color w:val="000000"/>
          <w:sz w:val="24"/>
          <w:szCs w:val="24"/>
          <w:lang w:val="es-ES_tradnl"/>
        </w:rPr>
        <w:t>se adquiere por comparación.</w:t>
      </w:r>
    </w:p>
    <w:p w:rsidR="00650949" w:rsidRPr="00EB62A0" w:rsidRDefault="00650949" w:rsidP="005521AD">
      <w:pPr>
        <w:spacing w:line="360" w:lineRule="auto"/>
        <w:rPr>
          <w:rFonts w:ascii="Arial" w:hAnsi="Arial" w:cs="Arial"/>
          <w:color w:val="000000"/>
          <w:lang w:val="es-ES_tradnl"/>
        </w:rPr>
      </w:pPr>
      <w:r w:rsidRPr="00EB62A0">
        <w:rPr>
          <w:rFonts w:ascii="Arial" w:hAnsi="Arial" w:cs="Arial"/>
          <w:color w:val="000000"/>
          <w:lang w:val="es-ES_tradnl"/>
        </w:rPr>
        <w:br w:type="page"/>
      </w:r>
    </w:p>
    <w:p w:rsidR="00650949" w:rsidRPr="00EB62A0" w:rsidRDefault="00911B4E" w:rsidP="005521AD">
      <w:pPr>
        <w:pStyle w:val="Ttulo1"/>
        <w:keepLines w:val="0"/>
        <w:numPr>
          <w:ilvl w:val="0"/>
          <w:numId w:val="1"/>
        </w:numPr>
        <w:spacing w:before="240" w:after="60" w:line="360" w:lineRule="auto"/>
        <w:rPr>
          <w:rFonts w:ascii="Arial" w:hAnsi="Arial" w:cs="Arial"/>
          <w:color w:val="000000"/>
          <w:sz w:val="24"/>
          <w:szCs w:val="24"/>
          <w:lang w:val="es-ES_tradnl"/>
        </w:rPr>
      </w:pPr>
      <w:bookmarkStart w:id="17" w:name="_Toc238532735"/>
      <w:r w:rsidRPr="00EB62A0">
        <w:rPr>
          <w:rFonts w:ascii="Arial" w:hAnsi="Arial" w:cs="Arial"/>
          <w:color w:val="000000"/>
          <w:sz w:val="24"/>
          <w:szCs w:val="24"/>
          <w:lang w:val="es-ES_tradnl"/>
        </w:rPr>
        <w:lastRenderedPageBreak/>
        <w:t>Capitulo 2: Estudio De Mercado</w:t>
      </w:r>
      <w:bookmarkEnd w:id="17"/>
    </w:p>
    <w:p w:rsidR="00650949" w:rsidRPr="00EB62A0" w:rsidRDefault="00EB2522" w:rsidP="005521AD">
      <w:pPr>
        <w:pStyle w:val="Ttulo1"/>
        <w:numPr>
          <w:ilvl w:val="1"/>
          <w:numId w:val="1"/>
        </w:numPr>
        <w:spacing w:line="360" w:lineRule="auto"/>
        <w:rPr>
          <w:rFonts w:ascii="Arial" w:hAnsi="Arial" w:cs="Arial"/>
          <w:color w:val="000000"/>
          <w:sz w:val="24"/>
          <w:szCs w:val="24"/>
        </w:rPr>
      </w:pPr>
      <w:bookmarkStart w:id="18" w:name="_Toc238532736"/>
      <w:r>
        <w:rPr>
          <w:rFonts w:ascii="Arial" w:hAnsi="Arial" w:cs="Arial"/>
          <w:color w:val="000000"/>
          <w:sz w:val="24"/>
          <w:szCs w:val="24"/>
        </w:rPr>
        <w:t>Análisis de l</w:t>
      </w:r>
      <w:r w:rsidR="00911B4E" w:rsidRPr="00EB62A0">
        <w:rPr>
          <w:rFonts w:ascii="Arial" w:hAnsi="Arial" w:cs="Arial"/>
          <w:color w:val="000000"/>
          <w:sz w:val="24"/>
          <w:szCs w:val="24"/>
        </w:rPr>
        <w:t>a Oferta</w:t>
      </w:r>
      <w:bookmarkEnd w:id="18"/>
    </w:p>
    <w:p w:rsidR="00650949" w:rsidRPr="00EB62A0" w:rsidRDefault="00650949" w:rsidP="005521AD">
      <w:pPr>
        <w:tabs>
          <w:tab w:val="left" w:pos="1088"/>
        </w:tabs>
        <w:spacing w:after="120" w:line="360" w:lineRule="auto"/>
        <w:jc w:val="both"/>
        <w:rPr>
          <w:rFonts w:ascii="Arial" w:hAnsi="Arial" w:cs="Arial"/>
          <w:color w:val="000000"/>
          <w:sz w:val="24"/>
          <w:szCs w:val="24"/>
          <w:lang w:val="es-ES_tradnl" w:eastAsia="es-ES"/>
        </w:rPr>
      </w:pPr>
      <w:r w:rsidRPr="00EB62A0">
        <w:rPr>
          <w:rFonts w:ascii="Arial" w:hAnsi="Arial" w:cs="Arial"/>
          <w:color w:val="000000"/>
          <w:sz w:val="24"/>
          <w:szCs w:val="24"/>
          <w:lang w:val="es-ES_tradnl" w:eastAsia="es-ES"/>
        </w:rPr>
        <w:tab/>
        <w:t>El turismo de relajación ha tenido mucho auge en los últimos años, y está orientado a ofrecer un escape del estrés diario a las personas con todas las comodidades de un hotel pero con servicios adicionales de un spa, todo esto manteniéndolo dentro de los estándares de ecoturismo</w:t>
      </w:r>
      <w:r w:rsidRPr="00EB62A0">
        <w:rPr>
          <w:rStyle w:val="Refdenotaalpie"/>
          <w:rFonts w:ascii="Arial" w:hAnsi="Arial" w:cs="Arial"/>
          <w:color w:val="000000"/>
          <w:sz w:val="24"/>
          <w:szCs w:val="24"/>
          <w:lang w:val="es-ES_tradnl" w:eastAsia="es-ES"/>
        </w:rPr>
        <w:footnoteReference w:id="2"/>
      </w:r>
      <w:r w:rsidRPr="00EB62A0">
        <w:rPr>
          <w:rFonts w:ascii="Arial" w:hAnsi="Arial" w:cs="Arial"/>
          <w:color w:val="000000"/>
          <w:sz w:val="24"/>
          <w:szCs w:val="24"/>
          <w:lang w:val="es-ES_tradnl" w:eastAsia="es-ES"/>
        </w:rPr>
        <w:t xml:space="preserve"> tratando de no afectar el ecosistema.</w:t>
      </w:r>
    </w:p>
    <w:p w:rsidR="00650949" w:rsidRPr="00EB62A0" w:rsidRDefault="00650949" w:rsidP="005521AD">
      <w:pPr>
        <w:tabs>
          <w:tab w:val="left" w:pos="1088"/>
        </w:tabs>
        <w:spacing w:after="120" w:line="360" w:lineRule="auto"/>
        <w:jc w:val="both"/>
        <w:rPr>
          <w:rFonts w:ascii="Arial" w:hAnsi="Arial" w:cs="Arial"/>
          <w:color w:val="000000"/>
          <w:sz w:val="24"/>
          <w:szCs w:val="24"/>
          <w:lang w:val="es-ES_tradnl" w:eastAsia="es-ES"/>
        </w:rPr>
      </w:pPr>
      <w:r w:rsidRPr="00EB62A0">
        <w:rPr>
          <w:rFonts w:ascii="Arial" w:hAnsi="Arial" w:cs="Arial"/>
          <w:color w:val="000000"/>
          <w:sz w:val="24"/>
          <w:szCs w:val="24"/>
          <w:lang w:val="es-ES_tradnl" w:eastAsia="es-ES"/>
        </w:rPr>
        <w:t xml:space="preserve">El Hostal de Relajación Maravilla de los Andes esta dentro de la clasificación de un Resort/Hotel Spa aunque por lo general estos resorts son instalaciones en las cuales </w:t>
      </w:r>
      <w:r w:rsidR="00EB2522">
        <w:rPr>
          <w:rFonts w:ascii="Arial" w:hAnsi="Arial" w:cs="Arial"/>
          <w:color w:val="000000"/>
          <w:sz w:val="24"/>
          <w:szCs w:val="24"/>
          <w:lang w:val="es-ES_tradnl" w:eastAsia="es-ES"/>
        </w:rPr>
        <w:t>s</w:t>
      </w:r>
      <w:r w:rsidRPr="00EB62A0">
        <w:rPr>
          <w:rFonts w:ascii="Arial" w:hAnsi="Arial" w:cs="Arial"/>
          <w:color w:val="000000"/>
          <w:sz w:val="24"/>
          <w:szCs w:val="24"/>
          <w:lang w:val="es-ES_tradnl" w:eastAsia="es-ES"/>
        </w:rPr>
        <w:t>e incluyen cubren todas las necesidades posibles del turista desde actividades diarias sencillas hasta centros comerciales, en el caso de este proyecto por ser una instalación nueva contará con los servicios de alojamiento, spa, comida y Cyber, para  brindarles la mayor comodidad y bienestar a los clientes.</w:t>
      </w:r>
    </w:p>
    <w:p w:rsidR="00650949" w:rsidRPr="00EB62A0" w:rsidRDefault="00650949" w:rsidP="005521AD">
      <w:pPr>
        <w:pStyle w:val="Ttulo1"/>
        <w:numPr>
          <w:ilvl w:val="2"/>
          <w:numId w:val="1"/>
        </w:numPr>
        <w:spacing w:line="360" w:lineRule="auto"/>
        <w:rPr>
          <w:rFonts w:ascii="Arial" w:hAnsi="Arial" w:cs="Arial"/>
          <w:color w:val="000000"/>
          <w:sz w:val="24"/>
          <w:szCs w:val="24"/>
        </w:rPr>
      </w:pPr>
      <w:bookmarkStart w:id="19" w:name="_Toc238532737"/>
      <w:r w:rsidRPr="00EB62A0">
        <w:rPr>
          <w:rFonts w:ascii="Arial" w:hAnsi="Arial" w:cs="Arial"/>
          <w:color w:val="000000"/>
          <w:sz w:val="24"/>
          <w:szCs w:val="24"/>
        </w:rPr>
        <w:t xml:space="preserve">Análisis de </w:t>
      </w:r>
      <w:smartTag w:uri="urn:schemas-microsoft-com:office:smarttags" w:element="PersonName">
        <w:smartTagPr>
          <w:attr w:name="ProductID" w:val="la Industria"/>
        </w:smartTagPr>
        <w:r w:rsidRPr="00EB62A0">
          <w:rPr>
            <w:rFonts w:ascii="Arial" w:hAnsi="Arial" w:cs="Arial"/>
            <w:color w:val="000000"/>
            <w:sz w:val="24"/>
            <w:szCs w:val="24"/>
          </w:rPr>
          <w:t>la Industria</w:t>
        </w:r>
      </w:smartTag>
      <w:bookmarkEnd w:id="19"/>
    </w:p>
    <w:p w:rsidR="003B035A" w:rsidRDefault="00650949" w:rsidP="005521AD">
      <w:pPr>
        <w:tabs>
          <w:tab w:val="left" w:pos="1088"/>
        </w:tabs>
        <w:spacing w:after="120" w:line="360" w:lineRule="auto"/>
        <w:jc w:val="both"/>
        <w:rPr>
          <w:rFonts w:ascii="Arial" w:hAnsi="Arial" w:cs="Arial"/>
          <w:color w:val="000000"/>
          <w:sz w:val="24"/>
          <w:szCs w:val="24"/>
          <w:lang w:val="es-ES_tradnl" w:eastAsia="es-ES"/>
        </w:rPr>
      </w:pPr>
      <w:r w:rsidRPr="00EB62A0">
        <w:rPr>
          <w:rFonts w:ascii="Arial" w:hAnsi="Arial" w:cs="Arial"/>
          <w:color w:val="000000"/>
          <w:sz w:val="24"/>
          <w:szCs w:val="24"/>
          <w:lang w:val="es-ES_tradnl" w:eastAsia="es-ES"/>
        </w:rPr>
        <w:t>Hay muchos lugares que ofrecen servicios como el nuestro, pero dentro de la región no existe un lugar con las mismas com</w:t>
      </w:r>
      <w:r w:rsidR="003B035A">
        <w:rPr>
          <w:rFonts w:ascii="Arial" w:hAnsi="Arial" w:cs="Arial"/>
          <w:color w:val="000000"/>
          <w:sz w:val="24"/>
          <w:szCs w:val="24"/>
          <w:lang w:val="es-ES_tradnl" w:eastAsia="es-ES"/>
        </w:rPr>
        <w:t>odidades y servicios a ofrecer.</w:t>
      </w:r>
    </w:p>
    <w:p w:rsidR="00650949" w:rsidRPr="00EB62A0" w:rsidRDefault="00650949" w:rsidP="005521AD">
      <w:pPr>
        <w:tabs>
          <w:tab w:val="left" w:pos="1088"/>
        </w:tabs>
        <w:spacing w:after="120" w:line="360" w:lineRule="auto"/>
        <w:jc w:val="both"/>
        <w:rPr>
          <w:rFonts w:ascii="Arial" w:hAnsi="Arial" w:cs="Arial"/>
          <w:color w:val="000000"/>
          <w:sz w:val="24"/>
          <w:szCs w:val="24"/>
          <w:lang w:val="es-ES_tradnl" w:eastAsia="es-ES"/>
        </w:rPr>
      </w:pPr>
      <w:r w:rsidRPr="00EB62A0">
        <w:rPr>
          <w:rFonts w:ascii="Arial" w:hAnsi="Arial" w:cs="Arial"/>
          <w:color w:val="000000"/>
          <w:sz w:val="24"/>
          <w:szCs w:val="24"/>
          <w:lang w:val="es-ES_tradnl" w:eastAsia="es-ES"/>
        </w:rPr>
        <w:t>Los Hoteles Spa o Resorts se localizan en la costa, sierra, y una parte de la selva.  Los hoteles tradicionales ofrecen servicios con productos importados; buscamos ofrecer servicios con productos naturales con procesos especializados.</w:t>
      </w:r>
    </w:p>
    <w:p w:rsidR="00650949" w:rsidRPr="00EB62A0" w:rsidRDefault="00650949" w:rsidP="005521AD">
      <w:pPr>
        <w:tabs>
          <w:tab w:val="left" w:pos="1088"/>
        </w:tabs>
        <w:spacing w:after="120" w:line="360" w:lineRule="auto"/>
        <w:ind w:left="708"/>
        <w:jc w:val="both"/>
        <w:rPr>
          <w:rFonts w:ascii="Arial" w:hAnsi="Arial" w:cs="Arial"/>
          <w:b/>
          <w:color w:val="000000"/>
          <w:sz w:val="24"/>
          <w:szCs w:val="24"/>
          <w:lang w:val="es-ES_tradnl" w:eastAsia="es-ES"/>
        </w:rPr>
      </w:pPr>
      <w:r w:rsidRPr="00EB62A0">
        <w:rPr>
          <w:rFonts w:ascii="Arial" w:hAnsi="Arial" w:cs="Arial"/>
          <w:b/>
          <w:color w:val="000000"/>
          <w:sz w:val="24"/>
          <w:szCs w:val="24"/>
          <w:lang w:val="es-ES_tradnl" w:eastAsia="es-ES"/>
        </w:rPr>
        <w:t>Principales Competidores:</w:t>
      </w:r>
    </w:p>
    <w:p w:rsidR="00650949" w:rsidRPr="00EB62A0" w:rsidRDefault="00650949" w:rsidP="005521AD">
      <w:pPr>
        <w:tabs>
          <w:tab w:val="left" w:pos="1088"/>
        </w:tabs>
        <w:spacing w:after="120" w:line="360" w:lineRule="auto"/>
        <w:jc w:val="both"/>
        <w:rPr>
          <w:rFonts w:ascii="Arial" w:hAnsi="Arial" w:cs="Arial"/>
          <w:color w:val="000000"/>
          <w:sz w:val="24"/>
          <w:szCs w:val="24"/>
          <w:lang w:eastAsia="es-ES"/>
        </w:rPr>
      </w:pPr>
      <w:r w:rsidRPr="00EB62A0">
        <w:rPr>
          <w:rFonts w:ascii="Arial" w:hAnsi="Arial" w:cs="Arial"/>
          <w:color w:val="000000"/>
          <w:sz w:val="24"/>
          <w:szCs w:val="24"/>
          <w:lang w:eastAsia="es-ES"/>
        </w:rPr>
        <w:t xml:space="preserve">En el país hay una gran variedad de centros de alojamiento que además cuentan con un Spa y con servicios similares, hemos intentado recoger </w:t>
      </w:r>
      <w:r w:rsidRPr="00EB62A0">
        <w:rPr>
          <w:rFonts w:ascii="Arial" w:hAnsi="Arial" w:cs="Arial"/>
          <w:color w:val="000000"/>
          <w:sz w:val="24"/>
          <w:szCs w:val="24"/>
          <w:lang w:eastAsia="es-ES"/>
        </w:rPr>
        <w:lastRenderedPageBreak/>
        <w:t>información acerca de las más representativas para realizar una evaluación comparativa y así poder ver sus debilidades y evitar cometer ciertos errores.</w:t>
      </w:r>
      <w:r w:rsidRPr="00EB62A0">
        <w:rPr>
          <w:rFonts w:ascii="Arial" w:hAnsi="Arial" w:cs="Arial"/>
          <w:color w:val="000000"/>
          <w:sz w:val="24"/>
          <w:szCs w:val="24"/>
          <w:lang w:eastAsia="es-ES"/>
        </w:rPr>
        <w:br/>
      </w:r>
      <w:r w:rsidRPr="00EB62A0">
        <w:rPr>
          <w:rFonts w:ascii="Arial" w:hAnsi="Arial" w:cs="Arial"/>
          <w:color w:val="000000"/>
          <w:sz w:val="24"/>
          <w:szCs w:val="24"/>
          <w:lang w:eastAsia="es-ES"/>
        </w:rPr>
        <w:br/>
        <w:t xml:space="preserve">Hemos analizado a los competidores de las cuatro regiones del Ecuador a conocer los tratamientos y servicios que ofrecen y cómo lo hacen. </w:t>
      </w:r>
      <w:r w:rsidRPr="00EB62A0">
        <w:rPr>
          <w:rFonts w:ascii="Arial" w:hAnsi="Arial" w:cs="Arial"/>
          <w:color w:val="000000"/>
          <w:sz w:val="24"/>
          <w:szCs w:val="24"/>
          <w:lang w:eastAsia="es-ES"/>
        </w:rPr>
        <w:br/>
        <w:t>A continuación, se muestra un detalle acerca de nuestra investigación de los competidores:</w:t>
      </w:r>
    </w:p>
    <w:p w:rsidR="00650949" w:rsidRPr="00EB62A0" w:rsidRDefault="0021089A" w:rsidP="005521AD">
      <w:pPr>
        <w:tabs>
          <w:tab w:val="left" w:pos="1088"/>
        </w:tabs>
        <w:spacing w:after="120" w:line="360" w:lineRule="auto"/>
        <w:jc w:val="center"/>
        <w:rPr>
          <w:rFonts w:ascii="Arial" w:hAnsi="Arial" w:cs="Arial"/>
          <w:b/>
          <w:color w:val="000000"/>
          <w:sz w:val="24"/>
          <w:szCs w:val="24"/>
          <w:lang w:eastAsia="es-ES"/>
        </w:rPr>
      </w:pPr>
      <w:r>
        <w:rPr>
          <w:rFonts w:ascii="Arial" w:hAnsi="Arial" w:cs="Arial"/>
          <w:noProof/>
          <w:color w:val="000000"/>
          <w:sz w:val="24"/>
          <w:szCs w:val="24"/>
          <w:lang w:eastAsia="es-ES"/>
        </w:rPr>
        <w:drawing>
          <wp:anchor distT="0" distB="0" distL="114300" distR="114300" simplePos="0" relativeHeight="251599360" behindDoc="0" locked="0" layoutInCell="1" allowOverlap="1">
            <wp:simplePos x="0" y="0"/>
            <wp:positionH relativeFrom="column">
              <wp:posOffset>100965</wp:posOffset>
            </wp:positionH>
            <wp:positionV relativeFrom="paragraph">
              <wp:posOffset>173990</wp:posOffset>
            </wp:positionV>
            <wp:extent cx="1476375" cy="828675"/>
            <wp:effectExtent l="19050" t="0" r="9525" b="0"/>
            <wp:wrapSquare wrapText="bothSides"/>
            <wp:docPr id="299"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2"/>
                    <pic:cNvPicPr>
                      <a:picLocks noChangeAspect="1" noChangeArrowheads="1"/>
                    </pic:cNvPicPr>
                  </pic:nvPicPr>
                  <pic:blipFill>
                    <a:blip r:embed="rId29"/>
                    <a:srcRect l="21909" t="40126" r="50706" b="32602"/>
                    <a:stretch>
                      <a:fillRect/>
                    </a:stretch>
                  </pic:blipFill>
                  <pic:spPr bwMode="auto">
                    <a:xfrm>
                      <a:off x="0" y="0"/>
                      <a:ext cx="1476375" cy="828675"/>
                    </a:xfrm>
                    <a:prstGeom prst="rect">
                      <a:avLst/>
                    </a:prstGeom>
                    <a:noFill/>
                    <a:ln w="9525">
                      <a:noFill/>
                      <a:miter lim="800000"/>
                      <a:headEnd/>
                      <a:tailEnd/>
                    </a:ln>
                  </pic:spPr>
                </pic:pic>
              </a:graphicData>
            </a:graphic>
          </wp:anchor>
        </w:drawing>
      </w:r>
      <w:r w:rsidR="00650949" w:rsidRPr="00EB62A0">
        <w:rPr>
          <w:rFonts w:ascii="Arial" w:hAnsi="Arial" w:cs="Arial"/>
          <w:b/>
          <w:color w:val="000000"/>
          <w:sz w:val="24"/>
          <w:szCs w:val="24"/>
          <w:lang w:eastAsia="es-ES"/>
        </w:rPr>
        <w:t>Sangay Spa Hotel</w:t>
      </w:r>
      <w:r w:rsidR="00650949" w:rsidRPr="00EB62A0">
        <w:rPr>
          <w:rStyle w:val="Refdenotaalpie"/>
          <w:rFonts w:ascii="Arial" w:hAnsi="Arial" w:cs="Arial"/>
          <w:b/>
          <w:color w:val="000000"/>
          <w:sz w:val="24"/>
          <w:szCs w:val="24"/>
          <w:lang w:val="en-US" w:eastAsia="es-ES"/>
        </w:rPr>
        <w:footnoteReference w:id="3"/>
      </w:r>
      <w:r w:rsidR="00650949" w:rsidRPr="00EB62A0">
        <w:rPr>
          <w:rFonts w:ascii="Arial" w:hAnsi="Arial" w:cs="Arial"/>
          <w:b/>
          <w:color w:val="000000"/>
          <w:sz w:val="24"/>
          <w:szCs w:val="24"/>
          <w:lang w:eastAsia="es-ES"/>
        </w:rPr>
        <w:t>:</w:t>
      </w:r>
    </w:p>
    <w:p w:rsidR="00650949" w:rsidRPr="00EB62A0" w:rsidRDefault="00650949" w:rsidP="005521AD">
      <w:pPr>
        <w:tabs>
          <w:tab w:val="left" w:pos="1088"/>
        </w:tabs>
        <w:spacing w:after="120" w:line="360" w:lineRule="auto"/>
        <w:jc w:val="both"/>
        <w:rPr>
          <w:rFonts w:ascii="Arial" w:hAnsi="Arial" w:cs="Arial"/>
          <w:color w:val="000000"/>
          <w:sz w:val="24"/>
          <w:szCs w:val="24"/>
          <w:lang w:eastAsia="es-ES"/>
        </w:rPr>
      </w:pPr>
      <w:r w:rsidRPr="00EB62A0">
        <w:rPr>
          <w:rFonts w:ascii="Arial" w:hAnsi="Arial" w:cs="Arial"/>
          <w:color w:val="000000"/>
          <w:sz w:val="24"/>
          <w:szCs w:val="24"/>
          <w:lang w:eastAsia="es-ES"/>
        </w:rPr>
        <w:t>Sangay Spa Hotel, es un Hotel ubicado en la provincia de Tungurahua, posee como principal atractivo su ubicación privilegiada, spa, y además con precios accesibles para las personas de clase media.</w:t>
      </w:r>
    </w:p>
    <w:p w:rsidR="00650949" w:rsidRPr="00EB62A0" w:rsidRDefault="00650949" w:rsidP="005521AD">
      <w:pPr>
        <w:tabs>
          <w:tab w:val="left" w:pos="1088"/>
        </w:tabs>
        <w:spacing w:after="120" w:line="360" w:lineRule="auto"/>
        <w:jc w:val="both"/>
        <w:rPr>
          <w:rFonts w:ascii="Arial" w:hAnsi="Arial" w:cs="Arial"/>
          <w:color w:val="000000"/>
          <w:sz w:val="24"/>
          <w:szCs w:val="24"/>
        </w:rPr>
      </w:pPr>
      <w:r w:rsidRPr="00EB62A0">
        <w:rPr>
          <w:rFonts w:ascii="Arial" w:hAnsi="Arial" w:cs="Arial"/>
          <w:b/>
          <w:color w:val="000000"/>
          <w:sz w:val="24"/>
          <w:szCs w:val="24"/>
          <w:lang w:eastAsia="es-ES"/>
        </w:rPr>
        <w:t xml:space="preserve">Ubicación: </w:t>
      </w:r>
      <w:r w:rsidRPr="00EB62A0">
        <w:rPr>
          <w:rFonts w:ascii="Arial" w:hAnsi="Arial" w:cs="Arial"/>
          <w:color w:val="000000"/>
          <w:sz w:val="24"/>
          <w:szCs w:val="24"/>
          <w:lang w:eastAsia="es-ES"/>
        </w:rPr>
        <w:t>Baños - Baños de Agua Santa</w:t>
      </w:r>
    </w:p>
    <w:p w:rsidR="00650949" w:rsidRPr="00EB62A0" w:rsidRDefault="00650949" w:rsidP="005521AD">
      <w:pPr>
        <w:tabs>
          <w:tab w:val="left" w:pos="1088"/>
        </w:tabs>
        <w:spacing w:after="120" w:line="360" w:lineRule="auto"/>
        <w:jc w:val="both"/>
        <w:rPr>
          <w:rFonts w:ascii="Arial" w:hAnsi="Arial" w:cs="Arial"/>
          <w:b/>
          <w:color w:val="000000"/>
          <w:sz w:val="24"/>
          <w:szCs w:val="24"/>
          <w:lang w:eastAsia="es-ES"/>
        </w:rPr>
      </w:pPr>
      <w:r w:rsidRPr="00EB62A0">
        <w:rPr>
          <w:rFonts w:ascii="Arial" w:hAnsi="Arial" w:cs="Arial"/>
          <w:b/>
          <w:color w:val="000000"/>
          <w:sz w:val="24"/>
          <w:szCs w:val="24"/>
          <w:lang w:eastAsia="es-ES"/>
        </w:rPr>
        <w:t>Precios:</w:t>
      </w:r>
    </w:p>
    <w:tbl>
      <w:tblPr>
        <w:tblW w:w="3592" w:type="pct"/>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2995"/>
        <w:gridCol w:w="2996"/>
      </w:tblGrid>
      <w:tr w:rsidR="00650949" w:rsidRPr="006B5C4F" w:rsidTr="003B035A">
        <w:trPr>
          <w:trHeight w:val="615"/>
          <w:tblCellSpacing w:w="15" w:type="dxa"/>
          <w:jc w:val="center"/>
        </w:trPr>
        <w:tc>
          <w:tcPr>
            <w:tcW w:w="2462" w:type="pct"/>
            <w:tcBorders>
              <w:top w:val="outset" w:sz="6" w:space="0" w:color="auto"/>
              <w:left w:val="outset" w:sz="6" w:space="0" w:color="auto"/>
              <w:bottom w:val="outset" w:sz="6" w:space="0" w:color="auto"/>
              <w:right w:val="outset" w:sz="6" w:space="0" w:color="auto"/>
            </w:tcBorders>
            <w:vAlign w:val="center"/>
          </w:tcPr>
          <w:p w:rsidR="00650949" w:rsidRPr="006B5C4F" w:rsidRDefault="00650949" w:rsidP="003B035A">
            <w:pPr>
              <w:spacing w:line="360" w:lineRule="auto"/>
              <w:jc w:val="both"/>
              <w:rPr>
                <w:rFonts w:ascii="Arial" w:hAnsi="Arial" w:cs="Arial"/>
                <w:color w:val="000000"/>
                <w:sz w:val="24"/>
                <w:szCs w:val="24"/>
                <w:lang w:eastAsia="es-ES"/>
              </w:rPr>
            </w:pPr>
            <w:r w:rsidRPr="006B5C4F">
              <w:rPr>
                <w:rFonts w:ascii="Arial" w:hAnsi="Arial" w:cs="Arial"/>
                <w:b/>
                <w:bCs/>
                <w:color w:val="000000"/>
                <w:sz w:val="24"/>
                <w:szCs w:val="24"/>
                <w:lang w:eastAsia="es-ES"/>
              </w:rPr>
              <w:t>Habitación simple</w:t>
            </w:r>
          </w:p>
        </w:tc>
        <w:tc>
          <w:tcPr>
            <w:tcW w:w="2462" w:type="pct"/>
            <w:tcBorders>
              <w:top w:val="outset" w:sz="6" w:space="0" w:color="auto"/>
              <w:left w:val="outset" w:sz="6" w:space="0" w:color="auto"/>
              <w:bottom w:val="outset" w:sz="6" w:space="0" w:color="auto"/>
              <w:right w:val="outset" w:sz="6" w:space="0" w:color="auto"/>
            </w:tcBorders>
            <w:vAlign w:val="center"/>
          </w:tcPr>
          <w:p w:rsidR="00650949" w:rsidRPr="006B5C4F" w:rsidRDefault="00650949" w:rsidP="005521AD">
            <w:pPr>
              <w:spacing w:line="360" w:lineRule="auto"/>
              <w:rPr>
                <w:rFonts w:ascii="Arial" w:hAnsi="Arial" w:cs="Arial"/>
                <w:color w:val="000000"/>
                <w:sz w:val="24"/>
                <w:szCs w:val="24"/>
                <w:lang w:eastAsia="es-ES"/>
              </w:rPr>
            </w:pPr>
            <w:r w:rsidRPr="006B5C4F">
              <w:rPr>
                <w:rFonts w:ascii="Arial" w:hAnsi="Arial" w:cs="Arial"/>
                <w:color w:val="000000"/>
                <w:sz w:val="24"/>
                <w:szCs w:val="24"/>
                <w:lang w:eastAsia="es-ES"/>
              </w:rPr>
              <w:t>24,oo USD</w:t>
            </w:r>
          </w:p>
        </w:tc>
      </w:tr>
      <w:tr w:rsidR="00650949" w:rsidRPr="006B5C4F" w:rsidTr="003B035A">
        <w:trPr>
          <w:trHeight w:val="615"/>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650949" w:rsidRPr="006B5C4F" w:rsidRDefault="00650949" w:rsidP="005521AD">
            <w:pPr>
              <w:spacing w:line="360" w:lineRule="auto"/>
              <w:rPr>
                <w:rFonts w:ascii="Arial" w:hAnsi="Arial" w:cs="Arial"/>
                <w:color w:val="000000"/>
                <w:sz w:val="24"/>
                <w:szCs w:val="24"/>
                <w:lang w:eastAsia="es-ES"/>
              </w:rPr>
            </w:pPr>
            <w:r w:rsidRPr="006B5C4F">
              <w:rPr>
                <w:rFonts w:ascii="Arial" w:hAnsi="Arial" w:cs="Arial"/>
                <w:b/>
                <w:bCs/>
                <w:color w:val="000000"/>
                <w:sz w:val="24"/>
                <w:szCs w:val="24"/>
                <w:lang w:eastAsia="es-ES"/>
              </w:rPr>
              <w:t>Habitación doble</w:t>
            </w:r>
          </w:p>
        </w:tc>
        <w:tc>
          <w:tcPr>
            <w:tcW w:w="0" w:type="auto"/>
            <w:tcBorders>
              <w:top w:val="outset" w:sz="6" w:space="0" w:color="auto"/>
              <w:left w:val="outset" w:sz="6" w:space="0" w:color="auto"/>
              <w:bottom w:val="outset" w:sz="6" w:space="0" w:color="auto"/>
              <w:right w:val="outset" w:sz="6" w:space="0" w:color="auto"/>
            </w:tcBorders>
            <w:vAlign w:val="center"/>
          </w:tcPr>
          <w:p w:rsidR="00650949" w:rsidRPr="006B5C4F" w:rsidRDefault="00650949" w:rsidP="005521AD">
            <w:pPr>
              <w:spacing w:line="360" w:lineRule="auto"/>
              <w:rPr>
                <w:rFonts w:ascii="Arial" w:hAnsi="Arial" w:cs="Arial"/>
                <w:color w:val="000000"/>
                <w:sz w:val="24"/>
                <w:szCs w:val="24"/>
                <w:lang w:eastAsia="es-ES"/>
              </w:rPr>
            </w:pPr>
            <w:r w:rsidRPr="006B5C4F">
              <w:rPr>
                <w:rFonts w:ascii="Arial" w:hAnsi="Arial" w:cs="Arial"/>
                <w:color w:val="000000"/>
                <w:sz w:val="24"/>
                <w:szCs w:val="24"/>
                <w:lang w:eastAsia="es-ES"/>
              </w:rPr>
              <w:t>40,oo USD</w:t>
            </w:r>
          </w:p>
        </w:tc>
      </w:tr>
      <w:tr w:rsidR="00650949" w:rsidRPr="006B5C4F" w:rsidTr="003B035A">
        <w:trPr>
          <w:trHeight w:val="615"/>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650949" w:rsidRPr="006B5C4F" w:rsidRDefault="00650949" w:rsidP="005521AD">
            <w:pPr>
              <w:spacing w:line="360" w:lineRule="auto"/>
              <w:rPr>
                <w:rFonts w:ascii="Arial" w:hAnsi="Arial" w:cs="Arial"/>
                <w:color w:val="000000"/>
                <w:sz w:val="24"/>
                <w:szCs w:val="24"/>
                <w:lang w:eastAsia="es-ES"/>
              </w:rPr>
            </w:pPr>
            <w:r w:rsidRPr="006B5C4F">
              <w:rPr>
                <w:rFonts w:ascii="Arial" w:hAnsi="Arial" w:cs="Arial"/>
                <w:b/>
                <w:bCs/>
                <w:color w:val="000000"/>
                <w:sz w:val="24"/>
                <w:szCs w:val="24"/>
                <w:lang w:eastAsia="es-ES"/>
              </w:rPr>
              <w:t>Habitación triple</w:t>
            </w:r>
          </w:p>
        </w:tc>
        <w:tc>
          <w:tcPr>
            <w:tcW w:w="0" w:type="auto"/>
            <w:tcBorders>
              <w:top w:val="outset" w:sz="6" w:space="0" w:color="auto"/>
              <w:left w:val="outset" w:sz="6" w:space="0" w:color="auto"/>
              <w:bottom w:val="outset" w:sz="6" w:space="0" w:color="auto"/>
              <w:right w:val="outset" w:sz="6" w:space="0" w:color="auto"/>
            </w:tcBorders>
            <w:vAlign w:val="center"/>
          </w:tcPr>
          <w:p w:rsidR="00650949" w:rsidRPr="006B5C4F" w:rsidRDefault="00650949" w:rsidP="005521AD">
            <w:pPr>
              <w:spacing w:line="360" w:lineRule="auto"/>
              <w:rPr>
                <w:rFonts w:ascii="Arial" w:hAnsi="Arial" w:cs="Arial"/>
                <w:color w:val="000000"/>
                <w:sz w:val="24"/>
                <w:szCs w:val="24"/>
                <w:lang w:eastAsia="es-ES"/>
              </w:rPr>
            </w:pPr>
            <w:r w:rsidRPr="006B5C4F">
              <w:rPr>
                <w:rFonts w:ascii="Arial" w:hAnsi="Arial" w:cs="Arial"/>
                <w:color w:val="000000"/>
                <w:sz w:val="24"/>
                <w:szCs w:val="24"/>
                <w:lang w:eastAsia="es-ES"/>
              </w:rPr>
              <w:t>50,oo USD</w:t>
            </w:r>
          </w:p>
        </w:tc>
      </w:tr>
      <w:tr w:rsidR="00650949" w:rsidRPr="006B5C4F" w:rsidTr="003B035A">
        <w:trPr>
          <w:trHeight w:val="615"/>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650949" w:rsidRPr="006B5C4F" w:rsidRDefault="00650949" w:rsidP="005521AD">
            <w:pPr>
              <w:spacing w:line="360" w:lineRule="auto"/>
              <w:rPr>
                <w:rFonts w:ascii="Arial" w:hAnsi="Arial" w:cs="Arial"/>
                <w:color w:val="000000"/>
                <w:sz w:val="24"/>
                <w:szCs w:val="24"/>
                <w:lang w:eastAsia="es-ES"/>
              </w:rPr>
            </w:pPr>
            <w:r w:rsidRPr="006B5C4F">
              <w:rPr>
                <w:rFonts w:ascii="Arial" w:hAnsi="Arial" w:cs="Arial"/>
                <w:b/>
                <w:bCs/>
                <w:color w:val="000000"/>
                <w:sz w:val="24"/>
                <w:szCs w:val="24"/>
                <w:lang w:eastAsia="es-ES"/>
              </w:rPr>
              <w:t>Habitación cuádruple</w:t>
            </w:r>
          </w:p>
        </w:tc>
        <w:tc>
          <w:tcPr>
            <w:tcW w:w="0" w:type="auto"/>
            <w:tcBorders>
              <w:top w:val="outset" w:sz="6" w:space="0" w:color="auto"/>
              <w:left w:val="outset" w:sz="6" w:space="0" w:color="auto"/>
              <w:bottom w:val="outset" w:sz="6" w:space="0" w:color="auto"/>
              <w:right w:val="outset" w:sz="6" w:space="0" w:color="auto"/>
            </w:tcBorders>
            <w:vAlign w:val="center"/>
          </w:tcPr>
          <w:p w:rsidR="00650949" w:rsidRPr="006B5C4F" w:rsidRDefault="00650949" w:rsidP="005521AD">
            <w:pPr>
              <w:keepNext/>
              <w:spacing w:line="360" w:lineRule="auto"/>
              <w:rPr>
                <w:rFonts w:ascii="Arial" w:hAnsi="Arial" w:cs="Arial"/>
                <w:color w:val="000000"/>
                <w:sz w:val="24"/>
                <w:szCs w:val="24"/>
                <w:lang w:eastAsia="es-ES"/>
              </w:rPr>
            </w:pPr>
            <w:r w:rsidRPr="006B5C4F">
              <w:rPr>
                <w:rFonts w:ascii="Arial" w:hAnsi="Arial" w:cs="Arial"/>
                <w:color w:val="000000"/>
                <w:sz w:val="24"/>
                <w:szCs w:val="24"/>
                <w:lang w:eastAsia="es-ES"/>
              </w:rPr>
              <w:t>56,oo USD</w:t>
            </w:r>
          </w:p>
        </w:tc>
      </w:tr>
    </w:tbl>
    <w:p w:rsidR="00650949" w:rsidRPr="00EB62A0" w:rsidRDefault="006D5859" w:rsidP="005521AD">
      <w:pPr>
        <w:pStyle w:val="Epgrafe"/>
        <w:spacing w:line="360" w:lineRule="auto"/>
        <w:rPr>
          <w:rFonts w:ascii="Arial" w:hAnsi="Arial" w:cs="Arial"/>
          <w:color w:val="000000"/>
          <w:sz w:val="24"/>
          <w:szCs w:val="24"/>
          <w:lang w:eastAsia="es-ES"/>
        </w:rPr>
      </w:pPr>
      <w:bookmarkStart w:id="20" w:name="_Toc238532844"/>
      <w:r w:rsidRPr="00EB62A0">
        <w:rPr>
          <w:rFonts w:ascii="Arial" w:hAnsi="Arial" w:cs="Arial"/>
          <w:color w:val="000000"/>
        </w:rPr>
        <w:t xml:space="preserve">Tabla </w:t>
      </w:r>
      <w:r w:rsidR="00C71C3F">
        <w:rPr>
          <w:rFonts w:ascii="Arial" w:hAnsi="Arial" w:cs="Arial"/>
          <w:color w:val="000000"/>
        </w:rPr>
        <w:fldChar w:fldCharType="begin"/>
      </w:r>
      <w:r w:rsidR="00500E8F">
        <w:rPr>
          <w:rFonts w:ascii="Arial" w:hAnsi="Arial" w:cs="Arial"/>
          <w:color w:val="000000"/>
        </w:rPr>
        <w:instrText xml:space="preserve"> SEQ Tabla \* ARABIC </w:instrText>
      </w:r>
      <w:r w:rsidR="00C71C3F">
        <w:rPr>
          <w:rFonts w:ascii="Arial" w:hAnsi="Arial" w:cs="Arial"/>
          <w:color w:val="000000"/>
        </w:rPr>
        <w:fldChar w:fldCharType="separate"/>
      </w:r>
      <w:r w:rsidR="00500E8F">
        <w:rPr>
          <w:rFonts w:ascii="Arial" w:hAnsi="Arial" w:cs="Arial"/>
          <w:noProof/>
          <w:color w:val="000000"/>
        </w:rPr>
        <w:t>1</w:t>
      </w:r>
      <w:r w:rsidR="00C71C3F">
        <w:rPr>
          <w:rFonts w:ascii="Arial" w:hAnsi="Arial" w:cs="Arial"/>
          <w:color w:val="000000"/>
        </w:rPr>
        <w:fldChar w:fldCharType="end"/>
      </w:r>
      <w:r w:rsidRPr="00EB62A0">
        <w:rPr>
          <w:rFonts w:ascii="Arial" w:hAnsi="Arial" w:cs="Arial"/>
          <w:color w:val="000000"/>
        </w:rPr>
        <w:t>: Tarifas del Hotel Sangay</w:t>
      </w:r>
      <w:bookmarkEnd w:id="20"/>
    </w:p>
    <w:p w:rsidR="00650949" w:rsidRPr="00EB62A0" w:rsidRDefault="00650949" w:rsidP="005521AD">
      <w:pPr>
        <w:tabs>
          <w:tab w:val="left" w:pos="1088"/>
        </w:tabs>
        <w:spacing w:after="120" w:line="360" w:lineRule="auto"/>
        <w:jc w:val="both"/>
        <w:rPr>
          <w:rFonts w:ascii="Arial" w:hAnsi="Arial" w:cs="Arial"/>
          <w:color w:val="000000"/>
          <w:sz w:val="24"/>
          <w:szCs w:val="24"/>
        </w:rPr>
      </w:pPr>
      <w:r w:rsidRPr="00EB62A0">
        <w:rPr>
          <w:rFonts w:ascii="Arial" w:hAnsi="Arial" w:cs="Arial"/>
          <w:b/>
          <w:color w:val="000000"/>
          <w:sz w:val="24"/>
          <w:szCs w:val="24"/>
          <w:lang w:eastAsia="es-ES"/>
        </w:rPr>
        <w:t xml:space="preserve">Servicios Ofrecidos: </w:t>
      </w:r>
      <w:r w:rsidRPr="00EB62A0">
        <w:rPr>
          <w:rFonts w:ascii="Arial" w:hAnsi="Arial" w:cs="Arial"/>
          <w:color w:val="000000"/>
          <w:sz w:val="24"/>
          <w:szCs w:val="24"/>
        </w:rPr>
        <w:t>Cafetería, restaurante, sala de conferencias, internet, masaje y otros tratamientos naturales, alquiler de autos, garaje privado, servicio de habitaciones, servicio de lavandería, información turística</w:t>
      </w:r>
    </w:p>
    <w:p w:rsidR="00650949" w:rsidRPr="00EB62A0" w:rsidRDefault="00650949" w:rsidP="005521AD">
      <w:pPr>
        <w:spacing w:line="360" w:lineRule="auto"/>
        <w:rPr>
          <w:rFonts w:ascii="Arial" w:eastAsia="Times New Roman" w:hAnsi="Arial" w:cs="Arial"/>
          <w:color w:val="000000"/>
          <w:sz w:val="24"/>
          <w:szCs w:val="24"/>
          <w:lang w:eastAsia="es-ES"/>
        </w:rPr>
      </w:pPr>
      <w:r w:rsidRPr="00EB62A0">
        <w:rPr>
          <w:rFonts w:ascii="Arial" w:eastAsia="Times New Roman" w:hAnsi="Arial" w:cs="Arial"/>
          <w:b/>
          <w:color w:val="000000"/>
          <w:sz w:val="24"/>
          <w:szCs w:val="24"/>
          <w:lang w:eastAsia="es-ES"/>
        </w:rPr>
        <w:t>SPA:</w:t>
      </w:r>
      <w:r w:rsidRPr="00EB62A0">
        <w:rPr>
          <w:rFonts w:ascii="Arial" w:eastAsia="Times New Roman" w:hAnsi="Arial" w:cs="Arial"/>
          <w:color w:val="000000"/>
          <w:sz w:val="24"/>
          <w:szCs w:val="24"/>
          <w:lang w:eastAsia="es-ES"/>
        </w:rPr>
        <w:t xml:space="preserve"> Piscina de agua caliente, baño turco, sauna, hidromasaje.</w:t>
      </w:r>
    </w:p>
    <w:p w:rsidR="00650949" w:rsidRPr="00EB62A0" w:rsidRDefault="00650949" w:rsidP="005521AD">
      <w:pPr>
        <w:tabs>
          <w:tab w:val="left" w:pos="1088"/>
        </w:tabs>
        <w:spacing w:after="120" w:line="360" w:lineRule="auto"/>
        <w:jc w:val="center"/>
        <w:rPr>
          <w:rFonts w:ascii="Arial" w:hAnsi="Arial" w:cs="Arial"/>
          <w:b/>
          <w:noProof/>
          <w:color w:val="000000"/>
          <w:sz w:val="24"/>
          <w:szCs w:val="24"/>
        </w:rPr>
      </w:pPr>
      <w:r w:rsidRPr="00EB62A0">
        <w:rPr>
          <w:rFonts w:ascii="Arial" w:hAnsi="Arial" w:cs="Arial"/>
          <w:b/>
          <w:noProof/>
          <w:color w:val="000000"/>
          <w:sz w:val="24"/>
          <w:szCs w:val="24"/>
        </w:rPr>
        <w:t>Madre Tierra (Vilcabamba)</w:t>
      </w:r>
      <w:r w:rsidRPr="00EB62A0">
        <w:rPr>
          <w:rStyle w:val="Refdenotaalpie"/>
          <w:rFonts w:ascii="Arial" w:hAnsi="Arial" w:cs="Arial"/>
          <w:b/>
          <w:noProof/>
          <w:color w:val="000000"/>
          <w:sz w:val="24"/>
          <w:szCs w:val="24"/>
        </w:rPr>
        <w:footnoteReference w:id="4"/>
      </w:r>
    </w:p>
    <w:p w:rsidR="00650949" w:rsidRPr="00EB62A0" w:rsidRDefault="0021089A" w:rsidP="005521AD">
      <w:pPr>
        <w:tabs>
          <w:tab w:val="left" w:pos="1088"/>
        </w:tabs>
        <w:spacing w:after="120" w:line="360" w:lineRule="auto"/>
        <w:jc w:val="both"/>
        <w:rPr>
          <w:rFonts w:ascii="Arial" w:hAnsi="Arial" w:cs="Arial"/>
          <w:color w:val="000000"/>
          <w:sz w:val="24"/>
          <w:szCs w:val="24"/>
          <w:lang w:eastAsia="es-ES"/>
        </w:rPr>
      </w:pPr>
      <w:r>
        <w:rPr>
          <w:rFonts w:ascii="Arial" w:hAnsi="Arial" w:cs="Arial"/>
          <w:noProof/>
          <w:color w:val="000000"/>
          <w:sz w:val="24"/>
          <w:szCs w:val="24"/>
          <w:lang w:eastAsia="es-ES"/>
        </w:rPr>
        <w:lastRenderedPageBreak/>
        <w:drawing>
          <wp:anchor distT="0" distB="0" distL="114300" distR="114300" simplePos="0" relativeHeight="251600384" behindDoc="0" locked="0" layoutInCell="1" allowOverlap="1">
            <wp:simplePos x="0" y="0"/>
            <wp:positionH relativeFrom="column">
              <wp:posOffset>-3810</wp:posOffset>
            </wp:positionH>
            <wp:positionV relativeFrom="paragraph">
              <wp:posOffset>104775</wp:posOffset>
            </wp:positionV>
            <wp:extent cx="1428750" cy="476250"/>
            <wp:effectExtent l="19050" t="0" r="0" b="0"/>
            <wp:wrapSquare wrapText="bothSides"/>
            <wp:docPr id="298"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3"/>
                    <pic:cNvPicPr>
                      <a:picLocks noChangeAspect="1" noChangeArrowheads="1"/>
                    </pic:cNvPicPr>
                  </pic:nvPicPr>
                  <pic:blipFill>
                    <a:blip r:embed="rId30"/>
                    <a:srcRect l="26855" t="28214" r="46643" b="56113"/>
                    <a:stretch>
                      <a:fillRect/>
                    </a:stretch>
                  </pic:blipFill>
                  <pic:spPr bwMode="auto">
                    <a:xfrm>
                      <a:off x="0" y="0"/>
                      <a:ext cx="1428750" cy="476250"/>
                    </a:xfrm>
                    <a:prstGeom prst="rect">
                      <a:avLst/>
                    </a:prstGeom>
                    <a:noFill/>
                    <a:ln w="9525">
                      <a:noFill/>
                      <a:miter lim="800000"/>
                      <a:headEnd/>
                      <a:tailEnd/>
                    </a:ln>
                  </pic:spPr>
                </pic:pic>
              </a:graphicData>
            </a:graphic>
          </wp:anchor>
        </w:drawing>
      </w:r>
      <w:r w:rsidR="00650949" w:rsidRPr="00EB62A0">
        <w:rPr>
          <w:rFonts w:ascii="Arial" w:hAnsi="Arial" w:cs="Arial"/>
          <w:color w:val="000000"/>
          <w:sz w:val="24"/>
          <w:szCs w:val="24"/>
          <w:lang w:eastAsia="es-ES"/>
        </w:rPr>
        <w:t xml:space="preserve">Ubicado en </w:t>
      </w:r>
      <w:smartTag w:uri="urn:schemas-microsoft-com:office:smarttags" w:element="PersonName">
        <w:smartTagPr>
          <w:attr w:name="ProductID" w:val="la Provincia"/>
        </w:smartTagPr>
        <w:r w:rsidR="00650949" w:rsidRPr="00EB62A0">
          <w:rPr>
            <w:rFonts w:ascii="Arial" w:hAnsi="Arial" w:cs="Arial"/>
            <w:color w:val="000000"/>
            <w:sz w:val="24"/>
            <w:szCs w:val="24"/>
            <w:lang w:eastAsia="es-ES"/>
          </w:rPr>
          <w:t>la Provincia</w:t>
        </w:r>
      </w:smartTag>
      <w:r w:rsidR="00650949" w:rsidRPr="00EB62A0">
        <w:rPr>
          <w:rFonts w:ascii="Arial" w:hAnsi="Arial" w:cs="Arial"/>
          <w:color w:val="000000"/>
          <w:sz w:val="24"/>
          <w:szCs w:val="24"/>
          <w:lang w:eastAsia="es-ES"/>
        </w:rPr>
        <w:t xml:space="preserve"> de Loja, en </w:t>
      </w:r>
      <w:smartTag w:uri="urn:schemas-microsoft-com:office:smarttags" w:element="PersonName">
        <w:smartTagPr>
          <w:attr w:name="ProductID" w:val="la Ciudad"/>
        </w:smartTagPr>
        <w:r w:rsidR="00650949" w:rsidRPr="00EB62A0">
          <w:rPr>
            <w:rFonts w:ascii="Arial" w:hAnsi="Arial" w:cs="Arial"/>
            <w:color w:val="000000"/>
            <w:sz w:val="24"/>
            <w:szCs w:val="24"/>
            <w:lang w:eastAsia="es-ES"/>
          </w:rPr>
          <w:t>la Ciudad</w:t>
        </w:r>
      </w:smartTag>
      <w:r w:rsidR="00650949" w:rsidRPr="00EB62A0">
        <w:rPr>
          <w:rFonts w:ascii="Arial" w:hAnsi="Arial" w:cs="Arial"/>
          <w:color w:val="000000"/>
          <w:sz w:val="24"/>
          <w:szCs w:val="24"/>
          <w:lang w:eastAsia="es-ES"/>
        </w:rPr>
        <w:t xml:space="preserve"> de Vilcabamba que es conocida como “El Valle de los Longevos”, este Hotel nos ofrece desde salas de conferencias, spa y un ambiente rustico muy acogedor.</w:t>
      </w:r>
    </w:p>
    <w:p w:rsidR="00650949" w:rsidRPr="00EB62A0" w:rsidRDefault="00650949" w:rsidP="005521AD">
      <w:pPr>
        <w:tabs>
          <w:tab w:val="left" w:pos="1088"/>
        </w:tabs>
        <w:spacing w:after="120" w:line="360" w:lineRule="auto"/>
        <w:jc w:val="both"/>
        <w:rPr>
          <w:rFonts w:ascii="Arial" w:hAnsi="Arial" w:cs="Arial"/>
          <w:color w:val="000000"/>
          <w:sz w:val="24"/>
          <w:szCs w:val="24"/>
          <w:lang w:eastAsia="es-ES"/>
        </w:rPr>
      </w:pPr>
      <w:r w:rsidRPr="00EB62A0">
        <w:rPr>
          <w:rFonts w:ascii="Arial" w:hAnsi="Arial" w:cs="Arial"/>
          <w:b/>
          <w:color w:val="000000"/>
          <w:sz w:val="24"/>
          <w:szCs w:val="24"/>
          <w:lang w:eastAsia="es-ES"/>
        </w:rPr>
        <w:t xml:space="preserve">Servicios Ofrecidos: </w:t>
      </w:r>
      <w:r w:rsidRPr="00EB62A0">
        <w:rPr>
          <w:rFonts w:ascii="Arial" w:hAnsi="Arial" w:cs="Arial"/>
          <w:color w:val="000000"/>
          <w:sz w:val="24"/>
          <w:szCs w:val="24"/>
          <w:lang w:eastAsia="es-ES"/>
        </w:rPr>
        <w:t>Los famosos tratamientos del Spa y Jacuzzi; Pequeña piscina de relajación; Café Internet en el área de recepción y conexión para tu laptop en las habitaciones; Espacios de alquiler para realizar conferencias, reuniones y seminarios; Servicio de planificación de eventos especiales y proyectos; Las bodas y lunas de miel más inolvidables; Restaurante principal, Bar, Piscina, Mirador, Restaurante y servicio a la habitación; Servicio de Bar.</w:t>
      </w:r>
    </w:p>
    <w:p w:rsidR="00650949" w:rsidRPr="00EB62A0" w:rsidRDefault="00650949" w:rsidP="00416718">
      <w:pPr>
        <w:numPr>
          <w:ilvl w:val="0"/>
          <w:numId w:val="23"/>
        </w:numPr>
        <w:tabs>
          <w:tab w:val="left" w:pos="1088"/>
        </w:tabs>
        <w:spacing w:after="0" w:line="360" w:lineRule="auto"/>
        <w:ind w:left="993" w:hanging="284"/>
        <w:jc w:val="both"/>
        <w:rPr>
          <w:rFonts w:ascii="Arial" w:hAnsi="Arial" w:cs="Arial"/>
          <w:color w:val="000000"/>
          <w:sz w:val="24"/>
          <w:szCs w:val="24"/>
          <w:lang w:eastAsia="es-ES"/>
        </w:rPr>
      </w:pPr>
      <w:r w:rsidRPr="00EB62A0">
        <w:rPr>
          <w:rFonts w:ascii="Arial" w:hAnsi="Arial" w:cs="Arial"/>
          <w:color w:val="000000"/>
          <w:sz w:val="24"/>
          <w:szCs w:val="24"/>
          <w:lang w:eastAsia="es-ES"/>
        </w:rPr>
        <w:t>Seminarios; películas; programas de música especial, baile y ejercicio;</w:t>
      </w:r>
    </w:p>
    <w:p w:rsidR="00650949" w:rsidRPr="00EB62A0" w:rsidRDefault="00650949" w:rsidP="00416718">
      <w:pPr>
        <w:numPr>
          <w:ilvl w:val="0"/>
          <w:numId w:val="23"/>
        </w:numPr>
        <w:tabs>
          <w:tab w:val="left" w:pos="1088"/>
        </w:tabs>
        <w:spacing w:after="0" w:line="360" w:lineRule="auto"/>
        <w:ind w:left="993" w:hanging="284"/>
        <w:jc w:val="both"/>
        <w:rPr>
          <w:rFonts w:ascii="Arial" w:hAnsi="Arial" w:cs="Arial"/>
          <w:color w:val="000000"/>
          <w:sz w:val="24"/>
          <w:szCs w:val="24"/>
          <w:lang w:eastAsia="es-ES"/>
        </w:rPr>
      </w:pPr>
      <w:r w:rsidRPr="00EB62A0">
        <w:rPr>
          <w:rFonts w:ascii="Arial" w:hAnsi="Arial" w:cs="Arial"/>
          <w:color w:val="000000"/>
          <w:sz w:val="24"/>
          <w:szCs w:val="24"/>
          <w:lang w:eastAsia="es-ES"/>
        </w:rPr>
        <w:t>Seminarios de salud y longevidad de vida con los famosos ancianos de Vilcabamba;</w:t>
      </w:r>
    </w:p>
    <w:p w:rsidR="00650949" w:rsidRPr="00EB62A0" w:rsidRDefault="00650949" w:rsidP="00416718">
      <w:pPr>
        <w:numPr>
          <w:ilvl w:val="0"/>
          <w:numId w:val="23"/>
        </w:numPr>
        <w:tabs>
          <w:tab w:val="left" w:pos="1088"/>
        </w:tabs>
        <w:spacing w:after="0" w:line="360" w:lineRule="auto"/>
        <w:ind w:left="993" w:hanging="284"/>
        <w:jc w:val="both"/>
        <w:rPr>
          <w:rFonts w:ascii="Arial" w:hAnsi="Arial" w:cs="Arial"/>
          <w:color w:val="000000"/>
          <w:sz w:val="24"/>
          <w:szCs w:val="24"/>
          <w:lang w:eastAsia="es-ES"/>
        </w:rPr>
      </w:pPr>
      <w:r w:rsidRPr="00EB62A0">
        <w:rPr>
          <w:rFonts w:ascii="Arial" w:hAnsi="Arial" w:cs="Arial"/>
          <w:color w:val="000000"/>
          <w:sz w:val="24"/>
          <w:szCs w:val="24"/>
          <w:lang w:eastAsia="es-ES"/>
        </w:rPr>
        <w:t>Cabalgatas;</w:t>
      </w:r>
    </w:p>
    <w:p w:rsidR="00650949" w:rsidRPr="00EB62A0" w:rsidRDefault="00650949" w:rsidP="00416718">
      <w:pPr>
        <w:numPr>
          <w:ilvl w:val="0"/>
          <w:numId w:val="23"/>
        </w:numPr>
        <w:tabs>
          <w:tab w:val="left" w:pos="1088"/>
        </w:tabs>
        <w:spacing w:after="0" w:line="360" w:lineRule="auto"/>
        <w:ind w:left="993" w:hanging="284"/>
        <w:jc w:val="both"/>
        <w:rPr>
          <w:rFonts w:ascii="Arial" w:hAnsi="Arial" w:cs="Arial"/>
          <w:color w:val="000000"/>
          <w:sz w:val="24"/>
          <w:szCs w:val="24"/>
          <w:lang w:eastAsia="es-ES"/>
        </w:rPr>
      </w:pPr>
      <w:r w:rsidRPr="00EB62A0">
        <w:rPr>
          <w:rFonts w:ascii="Arial" w:hAnsi="Arial" w:cs="Arial"/>
          <w:color w:val="000000"/>
          <w:sz w:val="24"/>
          <w:szCs w:val="24"/>
          <w:lang w:eastAsia="es-ES"/>
        </w:rPr>
        <w:t>Hiking;</w:t>
      </w:r>
    </w:p>
    <w:p w:rsidR="00650949" w:rsidRPr="00EB62A0" w:rsidRDefault="00650949" w:rsidP="00416718">
      <w:pPr>
        <w:numPr>
          <w:ilvl w:val="0"/>
          <w:numId w:val="23"/>
        </w:numPr>
        <w:tabs>
          <w:tab w:val="left" w:pos="1088"/>
        </w:tabs>
        <w:spacing w:after="0" w:line="360" w:lineRule="auto"/>
        <w:ind w:left="993" w:hanging="284"/>
        <w:jc w:val="both"/>
        <w:rPr>
          <w:rFonts w:ascii="Arial" w:hAnsi="Arial" w:cs="Arial"/>
          <w:color w:val="000000"/>
          <w:sz w:val="24"/>
          <w:szCs w:val="24"/>
          <w:lang w:eastAsia="es-ES"/>
        </w:rPr>
      </w:pPr>
      <w:r w:rsidRPr="00EB62A0">
        <w:rPr>
          <w:rFonts w:ascii="Arial" w:hAnsi="Arial" w:cs="Arial"/>
          <w:color w:val="000000"/>
          <w:sz w:val="24"/>
          <w:szCs w:val="24"/>
          <w:lang w:eastAsia="es-ES"/>
        </w:rPr>
        <w:t>Observación de aves, guías, tours;</w:t>
      </w:r>
    </w:p>
    <w:p w:rsidR="00650949" w:rsidRPr="00EB62A0" w:rsidRDefault="00650949" w:rsidP="00416718">
      <w:pPr>
        <w:numPr>
          <w:ilvl w:val="0"/>
          <w:numId w:val="23"/>
        </w:numPr>
        <w:tabs>
          <w:tab w:val="left" w:pos="1088"/>
        </w:tabs>
        <w:spacing w:after="0" w:line="360" w:lineRule="auto"/>
        <w:ind w:left="993" w:hanging="284"/>
        <w:jc w:val="both"/>
        <w:rPr>
          <w:rFonts w:ascii="Arial" w:hAnsi="Arial" w:cs="Arial"/>
          <w:color w:val="000000"/>
          <w:sz w:val="24"/>
          <w:szCs w:val="24"/>
          <w:lang w:eastAsia="es-ES"/>
        </w:rPr>
      </w:pPr>
      <w:r w:rsidRPr="00EB62A0">
        <w:rPr>
          <w:rFonts w:ascii="Arial" w:hAnsi="Arial" w:cs="Arial"/>
          <w:color w:val="000000"/>
          <w:sz w:val="24"/>
          <w:szCs w:val="24"/>
          <w:lang w:eastAsia="es-ES"/>
        </w:rPr>
        <w:t>Clases de español;</w:t>
      </w:r>
    </w:p>
    <w:p w:rsidR="00650949" w:rsidRPr="00EB62A0" w:rsidRDefault="00650949" w:rsidP="00416718">
      <w:pPr>
        <w:numPr>
          <w:ilvl w:val="0"/>
          <w:numId w:val="23"/>
        </w:numPr>
        <w:tabs>
          <w:tab w:val="left" w:pos="1088"/>
        </w:tabs>
        <w:spacing w:after="0" w:line="360" w:lineRule="auto"/>
        <w:ind w:left="993" w:hanging="284"/>
        <w:jc w:val="both"/>
        <w:rPr>
          <w:rFonts w:ascii="Arial" w:hAnsi="Arial" w:cs="Arial"/>
          <w:color w:val="000000"/>
          <w:sz w:val="24"/>
          <w:szCs w:val="24"/>
          <w:lang w:eastAsia="es-ES"/>
        </w:rPr>
      </w:pPr>
      <w:r w:rsidRPr="00EB62A0">
        <w:rPr>
          <w:rFonts w:ascii="Arial" w:hAnsi="Arial" w:cs="Arial"/>
          <w:color w:val="000000"/>
          <w:sz w:val="24"/>
          <w:szCs w:val="24"/>
          <w:lang w:eastAsia="es-ES"/>
        </w:rPr>
        <w:t>Clases de arte;</w:t>
      </w:r>
    </w:p>
    <w:p w:rsidR="00650949" w:rsidRPr="00EB62A0" w:rsidRDefault="00650949" w:rsidP="00416718">
      <w:pPr>
        <w:numPr>
          <w:ilvl w:val="0"/>
          <w:numId w:val="23"/>
        </w:numPr>
        <w:tabs>
          <w:tab w:val="left" w:pos="1088"/>
        </w:tabs>
        <w:spacing w:after="0" w:line="360" w:lineRule="auto"/>
        <w:ind w:left="993" w:hanging="284"/>
        <w:jc w:val="both"/>
        <w:rPr>
          <w:rFonts w:ascii="Arial" w:hAnsi="Arial" w:cs="Arial"/>
          <w:color w:val="000000"/>
          <w:sz w:val="24"/>
          <w:szCs w:val="24"/>
          <w:lang w:eastAsia="es-ES"/>
        </w:rPr>
      </w:pPr>
      <w:r w:rsidRPr="00EB62A0">
        <w:rPr>
          <w:rFonts w:ascii="Arial" w:hAnsi="Arial" w:cs="Arial"/>
          <w:color w:val="000000"/>
          <w:sz w:val="24"/>
          <w:szCs w:val="24"/>
          <w:lang w:eastAsia="es-ES"/>
        </w:rPr>
        <w:t>Clases de danza;</w:t>
      </w:r>
    </w:p>
    <w:p w:rsidR="00650949" w:rsidRPr="00EB62A0" w:rsidRDefault="00650949" w:rsidP="00416718">
      <w:pPr>
        <w:numPr>
          <w:ilvl w:val="0"/>
          <w:numId w:val="23"/>
        </w:numPr>
        <w:tabs>
          <w:tab w:val="left" w:pos="1088"/>
        </w:tabs>
        <w:spacing w:after="0" w:line="360" w:lineRule="auto"/>
        <w:ind w:left="993" w:hanging="284"/>
        <w:jc w:val="both"/>
        <w:rPr>
          <w:rFonts w:ascii="Arial" w:hAnsi="Arial" w:cs="Arial"/>
          <w:color w:val="000000"/>
          <w:sz w:val="24"/>
          <w:szCs w:val="24"/>
          <w:lang w:eastAsia="es-ES"/>
        </w:rPr>
      </w:pPr>
      <w:r w:rsidRPr="00EB62A0">
        <w:rPr>
          <w:rFonts w:ascii="Arial" w:hAnsi="Arial" w:cs="Arial"/>
          <w:color w:val="000000"/>
          <w:sz w:val="24"/>
          <w:szCs w:val="24"/>
          <w:lang w:eastAsia="es-ES"/>
        </w:rPr>
        <w:t>Programas juveniles;</w:t>
      </w:r>
    </w:p>
    <w:p w:rsidR="00650949" w:rsidRPr="00EB62A0" w:rsidRDefault="00650949" w:rsidP="00416718">
      <w:pPr>
        <w:numPr>
          <w:ilvl w:val="0"/>
          <w:numId w:val="23"/>
        </w:numPr>
        <w:tabs>
          <w:tab w:val="left" w:pos="1088"/>
        </w:tabs>
        <w:spacing w:after="0" w:line="360" w:lineRule="auto"/>
        <w:ind w:left="993" w:hanging="284"/>
        <w:jc w:val="both"/>
        <w:rPr>
          <w:rFonts w:ascii="Arial" w:hAnsi="Arial" w:cs="Arial"/>
          <w:color w:val="000000"/>
          <w:sz w:val="24"/>
          <w:szCs w:val="24"/>
          <w:lang w:eastAsia="es-ES"/>
        </w:rPr>
      </w:pPr>
      <w:r w:rsidRPr="00EB62A0">
        <w:rPr>
          <w:rFonts w:ascii="Arial" w:hAnsi="Arial" w:cs="Arial"/>
          <w:color w:val="000000"/>
          <w:sz w:val="24"/>
          <w:szCs w:val="24"/>
          <w:lang w:eastAsia="es-ES"/>
        </w:rPr>
        <w:t>Clases de yoga;</w:t>
      </w:r>
    </w:p>
    <w:p w:rsidR="00650949" w:rsidRPr="00EB62A0" w:rsidRDefault="00650949" w:rsidP="00416718">
      <w:pPr>
        <w:numPr>
          <w:ilvl w:val="0"/>
          <w:numId w:val="23"/>
        </w:numPr>
        <w:tabs>
          <w:tab w:val="left" w:pos="1088"/>
        </w:tabs>
        <w:spacing w:after="0" w:line="360" w:lineRule="auto"/>
        <w:ind w:left="993" w:hanging="284"/>
        <w:jc w:val="both"/>
        <w:rPr>
          <w:rFonts w:ascii="Arial" w:hAnsi="Arial" w:cs="Arial"/>
          <w:color w:val="000000"/>
          <w:sz w:val="24"/>
          <w:szCs w:val="24"/>
          <w:lang w:eastAsia="es-ES"/>
        </w:rPr>
      </w:pPr>
      <w:r w:rsidRPr="00EB62A0">
        <w:rPr>
          <w:rFonts w:ascii="Arial" w:hAnsi="Arial" w:cs="Arial"/>
          <w:color w:val="000000"/>
          <w:sz w:val="24"/>
          <w:szCs w:val="24"/>
          <w:lang w:eastAsia="es-ES"/>
        </w:rPr>
        <w:t>Clases de actuación;</w:t>
      </w:r>
    </w:p>
    <w:p w:rsidR="00650949" w:rsidRPr="00EB62A0" w:rsidRDefault="00650949" w:rsidP="00416718">
      <w:pPr>
        <w:numPr>
          <w:ilvl w:val="0"/>
          <w:numId w:val="23"/>
        </w:numPr>
        <w:tabs>
          <w:tab w:val="left" w:pos="1088"/>
        </w:tabs>
        <w:spacing w:after="0" w:line="360" w:lineRule="auto"/>
        <w:ind w:left="993" w:hanging="284"/>
        <w:jc w:val="both"/>
        <w:rPr>
          <w:rFonts w:ascii="Arial" w:hAnsi="Arial" w:cs="Arial"/>
          <w:color w:val="000000"/>
          <w:sz w:val="24"/>
          <w:szCs w:val="24"/>
          <w:lang w:eastAsia="es-ES"/>
        </w:rPr>
      </w:pPr>
      <w:r w:rsidRPr="00EB62A0">
        <w:rPr>
          <w:rFonts w:ascii="Arial" w:hAnsi="Arial" w:cs="Arial"/>
          <w:color w:val="000000"/>
          <w:sz w:val="24"/>
          <w:szCs w:val="24"/>
          <w:lang w:eastAsia="es-ES"/>
        </w:rPr>
        <w:t>Ceremonias de curanderos;</w:t>
      </w:r>
    </w:p>
    <w:p w:rsidR="00650949" w:rsidRPr="00EB62A0" w:rsidRDefault="00650949" w:rsidP="00416718">
      <w:pPr>
        <w:numPr>
          <w:ilvl w:val="0"/>
          <w:numId w:val="23"/>
        </w:numPr>
        <w:tabs>
          <w:tab w:val="left" w:pos="1088"/>
        </w:tabs>
        <w:spacing w:after="0" w:line="360" w:lineRule="auto"/>
        <w:ind w:left="993" w:hanging="284"/>
        <w:jc w:val="both"/>
        <w:rPr>
          <w:rFonts w:ascii="Arial" w:hAnsi="Arial" w:cs="Arial"/>
          <w:color w:val="000000"/>
          <w:sz w:val="24"/>
          <w:szCs w:val="24"/>
          <w:lang w:eastAsia="es-ES"/>
        </w:rPr>
      </w:pPr>
      <w:r w:rsidRPr="00EB62A0">
        <w:rPr>
          <w:rFonts w:ascii="Arial" w:hAnsi="Arial" w:cs="Arial"/>
          <w:color w:val="000000"/>
          <w:sz w:val="24"/>
          <w:szCs w:val="24"/>
          <w:lang w:eastAsia="es-ES"/>
        </w:rPr>
        <w:t>Tours al Parque Nacional Podocarpus y viajes a otros lugares de interés;</w:t>
      </w:r>
    </w:p>
    <w:p w:rsidR="00650949" w:rsidRPr="00EB62A0" w:rsidRDefault="00650949" w:rsidP="00416718">
      <w:pPr>
        <w:numPr>
          <w:ilvl w:val="0"/>
          <w:numId w:val="23"/>
        </w:numPr>
        <w:tabs>
          <w:tab w:val="left" w:pos="1088"/>
        </w:tabs>
        <w:spacing w:after="0" w:line="360" w:lineRule="auto"/>
        <w:ind w:left="993" w:hanging="284"/>
        <w:jc w:val="both"/>
        <w:rPr>
          <w:rFonts w:ascii="Arial" w:hAnsi="Arial" w:cs="Arial"/>
          <w:color w:val="000000"/>
          <w:sz w:val="24"/>
          <w:szCs w:val="24"/>
          <w:lang w:eastAsia="es-ES"/>
        </w:rPr>
      </w:pPr>
      <w:r w:rsidRPr="00EB62A0">
        <w:rPr>
          <w:rFonts w:ascii="Arial" w:hAnsi="Arial" w:cs="Arial"/>
          <w:color w:val="000000"/>
          <w:sz w:val="24"/>
          <w:szCs w:val="24"/>
          <w:lang w:eastAsia="es-ES"/>
        </w:rPr>
        <w:t>Exposiciones de los artesanos locales;</w:t>
      </w:r>
    </w:p>
    <w:p w:rsidR="00650949" w:rsidRPr="00EB62A0" w:rsidRDefault="00650949" w:rsidP="00416718">
      <w:pPr>
        <w:numPr>
          <w:ilvl w:val="0"/>
          <w:numId w:val="23"/>
        </w:numPr>
        <w:tabs>
          <w:tab w:val="left" w:pos="1088"/>
        </w:tabs>
        <w:spacing w:after="0" w:line="360" w:lineRule="auto"/>
        <w:ind w:left="993" w:hanging="284"/>
        <w:jc w:val="both"/>
        <w:rPr>
          <w:rFonts w:ascii="Arial" w:hAnsi="Arial" w:cs="Arial"/>
          <w:color w:val="000000"/>
          <w:sz w:val="24"/>
          <w:szCs w:val="24"/>
          <w:lang w:eastAsia="es-ES"/>
        </w:rPr>
      </w:pPr>
      <w:r w:rsidRPr="00EB62A0">
        <w:rPr>
          <w:rFonts w:ascii="Arial" w:hAnsi="Arial" w:cs="Arial"/>
          <w:color w:val="000000"/>
          <w:sz w:val="24"/>
          <w:szCs w:val="24"/>
          <w:lang w:eastAsia="es-ES"/>
        </w:rPr>
        <w:t>Shopping;</w:t>
      </w:r>
    </w:p>
    <w:p w:rsidR="00650949" w:rsidRPr="00EB62A0" w:rsidRDefault="00650949" w:rsidP="00416718">
      <w:pPr>
        <w:numPr>
          <w:ilvl w:val="0"/>
          <w:numId w:val="23"/>
        </w:numPr>
        <w:tabs>
          <w:tab w:val="left" w:pos="1088"/>
        </w:tabs>
        <w:spacing w:after="0" w:line="360" w:lineRule="auto"/>
        <w:ind w:left="993" w:hanging="284"/>
        <w:jc w:val="both"/>
        <w:rPr>
          <w:rFonts w:ascii="Arial" w:hAnsi="Arial" w:cs="Arial"/>
          <w:color w:val="000000"/>
          <w:sz w:val="24"/>
          <w:szCs w:val="24"/>
          <w:lang w:eastAsia="es-ES"/>
        </w:rPr>
      </w:pPr>
      <w:r w:rsidRPr="00EB62A0">
        <w:rPr>
          <w:rFonts w:ascii="Arial" w:hAnsi="Arial" w:cs="Arial"/>
          <w:color w:val="000000"/>
          <w:sz w:val="24"/>
          <w:szCs w:val="24"/>
          <w:lang w:eastAsia="es-ES"/>
        </w:rPr>
        <w:lastRenderedPageBreak/>
        <w:t>Servicio de lavandería;</w:t>
      </w:r>
    </w:p>
    <w:p w:rsidR="00650949" w:rsidRPr="00EB62A0" w:rsidRDefault="00650949" w:rsidP="00416718">
      <w:pPr>
        <w:numPr>
          <w:ilvl w:val="0"/>
          <w:numId w:val="23"/>
        </w:numPr>
        <w:tabs>
          <w:tab w:val="left" w:pos="1088"/>
        </w:tabs>
        <w:spacing w:after="0" w:line="360" w:lineRule="auto"/>
        <w:ind w:left="993" w:hanging="284"/>
        <w:jc w:val="both"/>
        <w:rPr>
          <w:rFonts w:ascii="Arial" w:hAnsi="Arial" w:cs="Arial"/>
          <w:color w:val="000000"/>
          <w:sz w:val="24"/>
          <w:szCs w:val="24"/>
          <w:lang w:eastAsia="es-ES"/>
        </w:rPr>
      </w:pPr>
      <w:r w:rsidRPr="00EB62A0">
        <w:rPr>
          <w:rFonts w:ascii="Arial" w:hAnsi="Arial" w:cs="Arial"/>
          <w:color w:val="000000"/>
          <w:sz w:val="24"/>
          <w:szCs w:val="24"/>
          <w:lang w:eastAsia="es-ES"/>
        </w:rPr>
        <w:t>Tours de bienes raíces ecológicos;</w:t>
      </w:r>
    </w:p>
    <w:p w:rsidR="00650949" w:rsidRPr="00EB62A0" w:rsidRDefault="00650949" w:rsidP="00416718">
      <w:pPr>
        <w:numPr>
          <w:ilvl w:val="0"/>
          <w:numId w:val="23"/>
        </w:numPr>
        <w:tabs>
          <w:tab w:val="left" w:pos="1088"/>
        </w:tabs>
        <w:spacing w:after="0" w:line="360" w:lineRule="auto"/>
        <w:ind w:left="993" w:hanging="284"/>
        <w:jc w:val="both"/>
        <w:rPr>
          <w:rFonts w:ascii="Arial" w:hAnsi="Arial" w:cs="Arial"/>
          <w:color w:val="000000"/>
          <w:sz w:val="24"/>
          <w:szCs w:val="24"/>
          <w:lang w:eastAsia="es-ES"/>
        </w:rPr>
      </w:pPr>
      <w:r w:rsidRPr="00EB62A0">
        <w:rPr>
          <w:rFonts w:ascii="Arial" w:hAnsi="Arial" w:cs="Arial"/>
          <w:color w:val="000000"/>
          <w:sz w:val="24"/>
          <w:szCs w:val="24"/>
          <w:lang w:eastAsia="es-ES"/>
        </w:rPr>
        <w:t>Caja de seguridad;</w:t>
      </w:r>
    </w:p>
    <w:p w:rsidR="00650949" w:rsidRPr="00EB62A0" w:rsidRDefault="00650949" w:rsidP="00416718">
      <w:pPr>
        <w:numPr>
          <w:ilvl w:val="0"/>
          <w:numId w:val="23"/>
        </w:numPr>
        <w:tabs>
          <w:tab w:val="left" w:pos="1088"/>
        </w:tabs>
        <w:spacing w:after="0" w:line="360" w:lineRule="auto"/>
        <w:ind w:left="993" w:hanging="284"/>
        <w:jc w:val="both"/>
        <w:rPr>
          <w:rFonts w:ascii="Arial" w:hAnsi="Arial" w:cs="Arial"/>
          <w:color w:val="000000"/>
          <w:sz w:val="24"/>
          <w:szCs w:val="24"/>
          <w:lang w:eastAsia="es-ES"/>
        </w:rPr>
      </w:pPr>
      <w:r w:rsidRPr="00EB62A0">
        <w:rPr>
          <w:rFonts w:ascii="Arial" w:hAnsi="Arial" w:cs="Arial"/>
          <w:color w:val="000000"/>
          <w:sz w:val="24"/>
          <w:szCs w:val="24"/>
          <w:lang w:eastAsia="es-ES"/>
        </w:rPr>
        <w:t>Teléfonos móviles y secadoras de cabello (al solicitar).</w:t>
      </w:r>
    </w:p>
    <w:p w:rsidR="00650949" w:rsidRPr="00EB62A0" w:rsidRDefault="00650949" w:rsidP="005521AD">
      <w:pPr>
        <w:tabs>
          <w:tab w:val="left" w:pos="1088"/>
        </w:tabs>
        <w:spacing w:line="360" w:lineRule="auto"/>
        <w:jc w:val="both"/>
        <w:rPr>
          <w:rFonts w:ascii="Arial" w:hAnsi="Arial" w:cs="Arial"/>
          <w:color w:val="000000"/>
          <w:sz w:val="24"/>
          <w:szCs w:val="24"/>
          <w:lang w:eastAsia="es-ES"/>
        </w:rPr>
      </w:pPr>
    </w:p>
    <w:p w:rsidR="00650949" w:rsidRPr="00EB62A0" w:rsidRDefault="0021089A" w:rsidP="005521AD">
      <w:pPr>
        <w:tabs>
          <w:tab w:val="left" w:pos="1088"/>
        </w:tabs>
        <w:spacing w:after="120" w:line="360" w:lineRule="auto"/>
        <w:jc w:val="center"/>
        <w:rPr>
          <w:rFonts w:ascii="Arial" w:hAnsi="Arial" w:cs="Arial"/>
          <w:b/>
          <w:color w:val="000000"/>
          <w:sz w:val="24"/>
          <w:szCs w:val="24"/>
        </w:rPr>
      </w:pPr>
      <w:r>
        <w:rPr>
          <w:rFonts w:ascii="Arial" w:hAnsi="Arial" w:cs="Arial"/>
          <w:b/>
          <w:noProof/>
          <w:color w:val="000000"/>
          <w:sz w:val="24"/>
          <w:szCs w:val="24"/>
          <w:lang w:eastAsia="es-ES"/>
        </w:rPr>
        <w:drawing>
          <wp:anchor distT="0" distB="0" distL="114300" distR="114300" simplePos="0" relativeHeight="251601408" behindDoc="0" locked="0" layoutInCell="1" allowOverlap="1">
            <wp:simplePos x="0" y="0"/>
            <wp:positionH relativeFrom="column">
              <wp:posOffset>24765</wp:posOffset>
            </wp:positionH>
            <wp:positionV relativeFrom="paragraph">
              <wp:posOffset>165100</wp:posOffset>
            </wp:positionV>
            <wp:extent cx="933450" cy="866775"/>
            <wp:effectExtent l="19050" t="0" r="0" b="0"/>
            <wp:wrapSquare wrapText="bothSides"/>
            <wp:docPr id="297"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
                    <pic:cNvPicPr>
                      <a:picLocks noChangeAspect="1" noChangeArrowheads="1"/>
                    </pic:cNvPicPr>
                  </pic:nvPicPr>
                  <pic:blipFill>
                    <a:blip r:embed="rId31"/>
                    <a:srcRect l="11816" t="37930" r="70898" b="33542"/>
                    <a:stretch>
                      <a:fillRect/>
                    </a:stretch>
                  </pic:blipFill>
                  <pic:spPr bwMode="auto">
                    <a:xfrm>
                      <a:off x="0" y="0"/>
                      <a:ext cx="933450" cy="866775"/>
                    </a:xfrm>
                    <a:prstGeom prst="rect">
                      <a:avLst/>
                    </a:prstGeom>
                    <a:noFill/>
                    <a:ln w="9525">
                      <a:noFill/>
                      <a:miter lim="800000"/>
                      <a:headEnd/>
                      <a:tailEnd/>
                    </a:ln>
                  </pic:spPr>
                </pic:pic>
              </a:graphicData>
            </a:graphic>
          </wp:anchor>
        </w:drawing>
      </w:r>
      <w:r w:rsidR="00650949" w:rsidRPr="00EB62A0">
        <w:rPr>
          <w:rFonts w:ascii="Arial" w:hAnsi="Arial" w:cs="Arial"/>
          <w:b/>
          <w:color w:val="000000"/>
          <w:sz w:val="24"/>
          <w:szCs w:val="24"/>
        </w:rPr>
        <w:t>Hotel Samari Spa Resort</w:t>
      </w:r>
      <w:r w:rsidR="00190688" w:rsidRPr="00EB62A0">
        <w:rPr>
          <w:rStyle w:val="Refdenotaalpie"/>
          <w:rFonts w:ascii="Arial" w:hAnsi="Arial" w:cs="Arial"/>
          <w:b/>
          <w:color w:val="000000"/>
          <w:sz w:val="24"/>
          <w:szCs w:val="24"/>
        </w:rPr>
        <w:footnoteReference w:id="5"/>
      </w:r>
    </w:p>
    <w:p w:rsidR="00650949" w:rsidRPr="00EB62A0" w:rsidRDefault="00650949" w:rsidP="005521AD">
      <w:pPr>
        <w:tabs>
          <w:tab w:val="left" w:pos="1088"/>
        </w:tabs>
        <w:spacing w:after="120" w:line="360" w:lineRule="auto"/>
        <w:rPr>
          <w:rFonts w:ascii="Arial" w:hAnsi="Arial" w:cs="Arial"/>
          <w:color w:val="000000"/>
          <w:sz w:val="24"/>
          <w:szCs w:val="24"/>
        </w:rPr>
      </w:pPr>
      <w:r w:rsidRPr="00EB62A0">
        <w:rPr>
          <w:rFonts w:ascii="Arial" w:hAnsi="Arial" w:cs="Arial"/>
          <w:color w:val="000000"/>
          <w:sz w:val="24"/>
          <w:szCs w:val="24"/>
        </w:rPr>
        <w:t xml:space="preserve">Hotel de lujo y relajación, ubicado en la ciudad de Baños de Agua Santa en </w:t>
      </w:r>
      <w:smartTag w:uri="urn:schemas-microsoft-com:office:smarttags" w:element="PersonName">
        <w:smartTagPr>
          <w:attr w:name="ProductID" w:val="la Provincia"/>
        </w:smartTagPr>
        <w:r w:rsidRPr="00EB62A0">
          <w:rPr>
            <w:rFonts w:ascii="Arial" w:hAnsi="Arial" w:cs="Arial"/>
            <w:color w:val="000000"/>
            <w:sz w:val="24"/>
            <w:szCs w:val="24"/>
          </w:rPr>
          <w:t>la Provincia</w:t>
        </w:r>
      </w:smartTag>
      <w:r w:rsidRPr="00EB62A0">
        <w:rPr>
          <w:rFonts w:ascii="Arial" w:hAnsi="Arial" w:cs="Arial"/>
          <w:color w:val="000000"/>
          <w:sz w:val="24"/>
          <w:szCs w:val="24"/>
        </w:rPr>
        <w:t xml:space="preserve"> de Tungurahua.</w:t>
      </w:r>
    </w:p>
    <w:p w:rsidR="00650949" w:rsidRPr="00EB62A0" w:rsidRDefault="00650949" w:rsidP="005521AD">
      <w:pPr>
        <w:tabs>
          <w:tab w:val="left" w:pos="1088"/>
        </w:tabs>
        <w:spacing w:after="120" w:line="360" w:lineRule="auto"/>
        <w:rPr>
          <w:rFonts w:ascii="Arial" w:hAnsi="Arial" w:cs="Arial"/>
          <w:b/>
          <w:color w:val="000000"/>
          <w:sz w:val="24"/>
          <w:szCs w:val="24"/>
        </w:rPr>
      </w:pPr>
      <w:r w:rsidRPr="00EB62A0">
        <w:rPr>
          <w:rFonts w:ascii="Arial" w:hAnsi="Arial" w:cs="Arial"/>
          <w:b/>
          <w:color w:val="000000"/>
          <w:sz w:val="24"/>
          <w:szCs w:val="24"/>
        </w:rPr>
        <w:t>Precios:</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4170"/>
        <w:gridCol w:w="4170"/>
      </w:tblGrid>
      <w:tr w:rsidR="00650949" w:rsidRPr="006B5C4F" w:rsidTr="006D5859">
        <w:trPr>
          <w:tblCellSpacing w:w="15" w:type="dxa"/>
        </w:trPr>
        <w:tc>
          <w:tcPr>
            <w:tcW w:w="2500" w:type="pct"/>
            <w:tcBorders>
              <w:top w:val="outset" w:sz="6" w:space="0" w:color="auto"/>
              <w:left w:val="outset" w:sz="6" w:space="0" w:color="auto"/>
              <w:bottom w:val="outset" w:sz="6" w:space="0" w:color="auto"/>
              <w:right w:val="outset" w:sz="6" w:space="0" w:color="auto"/>
            </w:tcBorders>
            <w:vAlign w:val="center"/>
          </w:tcPr>
          <w:p w:rsidR="00650949" w:rsidRPr="006B5C4F" w:rsidRDefault="00650949" w:rsidP="005521AD">
            <w:pPr>
              <w:spacing w:line="360" w:lineRule="auto"/>
              <w:rPr>
                <w:rFonts w:ascii="Arial" w:hAnsi="Arial" w:cs="Arial"/>
                <w:color w:val="000000"/>
                <w:sz w:val="24"/>
                <w:szCs w:val="24"/>
              </w:rPr>
            </w:pPr>
            <w:r w:rsidRPr="006B5C4F">
              <w:rPr>
                <w:rStyle w:val="Textoennegrita"/>
                <w:rFonts w:ascii="Arial" w:hAnsi="Arial" w:cs="Arial"/>
                <w:color w:val="000000"/>
                <w:sz w:val="24"/>
                <w:szCs w:val="24"/>
              </w:rPr>
              <w:t>Habitación simple</w:t>
            </w:r>
          </w:p>
        </w:tc>
        <w:tc>
          <w:tcPr>
            <w:tcW w:w="2500" w:type="pct"/>
            <w:tcBorders>
              <w:top w:val="outset" w:sz="6" w:space="0" w:color="auto"/>
              <w:left w:val="outset" w:sz="6" w:space="0" w:color="auto"/>
              <w:bottom w:val="outset" w:sz="6" w:space="0" w:color="auto"/>
              <w:right w:val="outset" w:sz="6" w:space="0" w:color="auto"/>
            </w:tcBorders>
            <w:vAlign w:val="center"/>
          </w:tcPr>
          <w:p w:rsidR="00650949" w:rsidRPr="006B5C4F" w:rsidRDefault="00650949" w:rsidP="005521AD">
            <w:pPr>
              <w:spacing w:line="360" w:lineRule="auto"/>
              <w:rPr>
                <w:rFonts w:ascii="Arial" w:hAnsi="Arial" w:cs="Arial"/>
                <w:color w:val="000000"/>
                <w:sz w:val="24"/>
                <w:szCs w:val="24"/>
              </w:rPr>
            </w:pPr>
            <w:r w:rsidRPr="006B5C4F">
              <w:rPr>
                <w:rFonts w:ascii="Arial" w:hAnsi="Arial" w:cs="Arial"/>
                <w:color w:val="000000"/>
                <w:sz w:val="24"/>
                <w:szCs w:val="24"/>
              </w:rPr>
              <w:t>99,oo USD</w:t>
            </w:r>
          </w:p>
        </w:tc>
      </w:tr>
      <w:tr w:rsidR="00650949" w:rsidRPr="006B5C4F" w:rsidTr="006D585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650949" w:rsidRPr="006B5C4F" w:rsidRDefault="00650949" w:rsidP="005521AD">
            <w:pPr>
              <w:spacing w:line="360" w:lineRule="auto"/>
              <w:rPr>
                <w:rFonts w:ascii="Arial" w:hAnsi="Arial" w:cs="Arial"/>
                <w:color w:val="000000"/>
                <w:sz w:val="24"/>
                <w:szCs w:val="24"/>
              </w:rPr>
            </w:pPr>
            <w:r w:rsidRPr="006B5C4F">
              <w:rPr>
                <w:rStyle w:val="Textoennegrita"/>
                <w:rFonts w:ascii="Arial" w:hAnsi="Arial" w:cs="Arial"/>
                <w:color w:val="000000"/>
                <w:sz w:val="24"/>
                <w:szCs w:val="24"/>
              </w:rPr>
              <w:t>Habitación doble</w:t>
            </w:r>
          </w:p>
        </w:tc>
        <w:tc>
          <w:tcPr>
            <w:tcW w:w="0" w:type="auto"/>
            <w:tcBorders>
              <w:top w:val="outset" w:sz="6" w:space="0" w:color="auto"/>
              <w:left w:val="outset" w:sz="6" w:space="0" w:color="auto"/>
              <w:bottom w:val="outset" w:sz="6" w:space="0" w:color="auto"/>
              <w:right w:val="outset" w:sz="6" w:space="0" w:color="auto"/>
            </w:tcBorders>
            <w:vAlign w:val="center"/>
          </w:tcPr>
          <w:p w:rsidR="00650949" w:rsidRPr="006B5C4F" w:rsidRDefault="00650949" w:rsidP="005521AD">
            <w:pPr>
              <w:spacing w:line="360" w:lineRule="auto"/>
              <w:rPr>
                <w:rFonts w:ascii="Arial" w:hAnsi="Arial" w:cs="Arial"/>
                <w:color w:val="000000"/>
                <w:sz w:val="24"/>
                <w:szCs w:val="24"/>
              </w:rPr>
            </w:pPr>
            <w:r w:rsidRPr="006B5C4F">
              <w:rPr>
                <w:rFonts w:ascii="Arial" w:hAnsi="Arial" w:cs="Arial"/>
                <w:color w:val="000000"/>
                <w:sz w:val="24"/>
                <w:szCs w:val="24"/>
              </w:rPr>
              <w:t>139,oo USD</w:t>
            </w:r>
          </w:p>
        </w:tc>
      </w:tr>
      <w:tr w:rsidR="00650949" w:rsidRPr="006B5C4F" w:rsidTr="006D585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650949" w:rsidRPr="006B5C4F" w:rsidRDefault="00650949" w:rsidP="005521AD">
            <w:pPr>
              <w:spacing w:line="360" w:lineRule="auto"/>
              <w:rPr>
                <w:rFonts w:ascii="Arial" w:hAnsi="Arial" w:cs="Arial"/>
                <w:color w:val="000000"/>
                <w:sz w:val="24"/>
                <w:szCs w:val="24"/>
              </w:rPr>
            </w:pPr>
            <w:r w:rsidRPr="006B5C4F">
              <w:rPr>
                <w:rStyle w:val="Textoennegrita"/>
                <w:rFonts w:ascii="Arial" w:hAnsi="Arial" w:cs="Arial"/>
                <w:color w:val="000000"/>
                <w:sz w:val="24"/>
                <w:szCs w:val="24"/>
              </w:rPr>
              <w:t>Habitación cuádruple</w:t>
            </w:r>
          </w:p>
        </w:tc>
        <w:tc>
          <w:tcPr>
            <w:tcW w:w="0" w:type="auto"/>
            <w:tcBorders>
              <w:top w:val="outset" w:sz="6" w:space="0" w:color="auto"/>
              <w:left w:val="outset" w:sz="6" w:space="0" w:color="auto"/>
              <w:bottom w:val="outset" w:sz="6" w:space="0" w:color="auto"/>
              <w:right w:val="outset" w:sz="6" w:space="0" w:color="auto"/>
            </w:tcBorders>
            <w:vAlign w:val="center"/>
          </w:tcPr>
          <w:p w:rsidR="00650949" w:rsidRPr="006B5C4F" w:rsidRDefault="00650949" w:rsidP="005521AD">
            <w:pPr>
              <w:keepNext/>
              <w:spacing w:line="360" w:lineRule="auto"/>
              <w:rPr>
                <w:rFonts w:ascii="Arial" w:hAnsi="Arial" w:cs="Arial"/>
                <w:color w:val="000000"/>
                <w:sz w:val="24"/>
                <w:szCs w:val="24"/>
              </w:rPr>
            </w:pPr>
            <w:r w:rsidRPr="006B5C4F">
              <w:rPr>
                <w:rFonts w:ascii="Arial" w:hAnsi="Arial" w:cs="Arial"/>
                <w:color w:val="000000"/>
                <w:sz w:val="24"/>
                <w:szCs w:val="24"/>
              </w:rPr>
              <w:t>239,oo USD</w:t>
            </w:r>
          </w:p>
        </w:tc>
      </w:tr>
    </w:tbl>
    <w:p w:rsidR="006D5859" w:rsidRPr="00EB62A0" w:rsidRDefault="006D5859" w:rsidP="005521AD">
      <w:pPr>
        <w:pStyle w:val="Epgrafe"/>
        <w:spacing w:line="360" w:lineRule="auto"/>
        <w:rPr>
          <w:rFonts w:ascii="Arial" w:hAnsi="Arial" w:cs="Arial"/>
          <w:color w:val="000000"/>
        </w:rPr>
      </w:pPr>
      <w:bookmarkStart w:id="21" w:name="_Toc238532845"/>
      <w:r w:rsidRPr="00EB62A0">
        <w:rPr>
          <w:rFonts w:ascii="Arial" w:hAnsi="Arial" w:cs="Arial"/>
          <w:color w:val="000000"/>
        </w:rPr>
        <w:t xml:space="preserve">Tabla </w:t>
      </w:r>
      <w:r w:rsidR="00C71C3F">
        <w:rPr>
          <w:rFonts w:ascii="Arial" w:hAnsi="Arial" w:cs="Arial"/>
          <w:color w:val="000000"/>
        </w:rPr>
        <w:fldChar w:fldCharType="begin"/>
      </w:r>
      <w:r w:rsidR="00500E8F">
        <w:rPr>
          <w:rFonts w:ascii="Arial" w:hAnsi="Arial" w:cs="Arial"/>
          <w:color w:val="000000"/>
        </w:rPr>
        <w:instrText xml:space="preserve"> SEQ Tabla \* ARABIC </w:instrText>
      </w:r>
      <w:r w:rsidR="00C71C3F">
        <w:rPr>
          <w:rFonts w:ascii="Arial" w:hAnsi="Arial" w:cs="Arial"/>
          <w:color w:val="000000"/>
        </w:rPr>
        <w:fldChar w:fldCharType="separate"/>
      </w:r>
      <w:r w:rsidR="00500E8F">
        <w:rPr>
          <w:rFonts w:ascii="Arial" w:hAnsi="Arial" w:cs="Arial"/>
          <w:noProof/>
          <w:color w:val="000000"/>
        </w:rPr>
        <w:t>2</w:t>
      </w:r>
      <w:r w:rsidR="00C71C3F">
        <w:rPr>
          <w:rFonts w:ascii="Arial" w:hAnsi="Arial" w:cs="Arial"/>
          <w:color w:val="000000"/>
        </w:rPr>
        <w:fldChar w:fldCharType="end"/>
      </w:r>
      <w:r w:rsidRPr="00EB62A0">
        <w:rPr>
          <w:rFonts w:ascii="Arial" w:hAnsi="Arial" w:cs="Arial"/>
          <w:color w:val="000000"/>
        </w:rPr>
        <w:t>: Tarifas Hotel Samari</w:t>
      </w:r>
      <w:bookmarkEnd w:id="21"/>
    </w:p>
    <w:p w:rsidR="00650949" w:rsidRPr="00EB62A0" w:rsidRDefault="00650949" w:rsidP="005521AD">
      <w:pPr>
        <w:tabs>
          <w:tab w:val="left" w:pos="1088"/>
        </w:tabs>
        <w:spacing w:after="120" w:line="360" w:lineRule="auto"/>
        <w:rPr>
          <w:rFonts w:ascii="Arial" w:hAnsi="Arial" w:cs="Arial"/>
          <w:b/>
          <w:color w:val="000000"/>
          <w:sz w:val="24"/>
          <w:szCs w:val="24"/>
        </w:rPr>
      </w:pPr>
      <w:r w:rsidRPr="00EB62A0">
        <w:rPr>
          <w:rFonts w:ascii="Arial" w:hAnsi="Arial" w:cs="Arial"/>
          <w:b/>
          <w:color w:val="000000"/>
          <w:sz w:val="24"/>
          <w:szCs w:val="24"/>
        </w:rPr>
        <w:t>Servicios:</w:t>
      </w:r>
    </w:p>
    <w:p w:rsidR="00650949" w:rsidRPr="00EB62A0" w:rsidRDefault="00650949" w:rsidP="005521AD">
      <w:pPr>
        <w:spacing w:line="360" w:lineRule="auto"/>
        <w:rPr>
          <w:rFonts w:ascii="Arial" w:hAnsi="Arial" w:cs="Arial"/>
          <w:color w:val="000000"/>
          <w:sz w:val="24"/>
          <w:szCs w:val="24"/>
        </w:rPr>
      </w:pPr>
      <w:r w:rsidRPr="00EB62A0">
        <w:rPr>
          <w:rFonts w:ascii="Arial" w:hAnsi="Arial" w:cs="Arial"/>
          <w:color w:val="000000"/>
          <w:sz w:val="24"/>
          <w:szCs w:val="24"/>
        </w:rPr>
        <w:t>37 espectaculares habitaciones, Spa oriental con piscina cubierta, salas de convenciones para 280 personas, restaurant gastronómico, bares interiores y exteriores, taberna original.</w:t>
      </w:r>
    </w:p>
    <w:p w:rsidR="00650949" w:rsidRPr="00EB62A0" w:rsidRDefault="00650949" w:rsidP="005521AD">
      <w:pPr>
        <w:spacing w:line="360" w:lineRule="auto"/>
        <w:rPr>
          <w:rFonts w:ascii="Arial" w:hAnsi="Arial" w:cs="Arial"/>
          <w:b/>
          <w:color w:val="000000"/>
          <w:sz w:val="24"/>
          <w:szCs w:val="24"/>
        </w:rPr>
      </w:pPr>
      <w:r w:rsidRPr="00EB62A0">
        <w:rPr>
          <w:rFonts w:ascii="Arial" w:hAnsi="Arial" w:cs="Arial"/>
          <w:b/>
          <w:color w:val="000000"/>
          <w:sz w:val="24"/>
          <w:szCs w:val="24"/>
        </w:rPr>
        <w:t>Promociones:</w:t>
      </w:r>
    </w:p>
    <w:p w:rsidR="00650949" w:rsidRPr="00EB62A0" w:rsidRDefault="00650949" w:rsidP="00416718">
      <w:pPr>
        <w:pStyle w:val="Prrafodelista"/>
        <w:numPr>
          <w:ilvl w:val="0"/>
          <w:numId w:val="25"/>
        </w:numPr>
        <w:spacing w:before="100" w:beforeAutospacing="1" w:after="100" w:afterAutospacing="1" w:line="360" w:lineRule="auto"/>
        <w:rPr>
          <w:rFonts w:ascii="Arial" w:hAnsi="Arial" w:cs="Arial"/>
          <w:color w:val="000000"/>
          <w:sz w:val="24"/>
          <w:szCs w:val="24"/>
        </w:rPr>
      </w:pPr>
      <w:r w:rsidRPr="00EB62A0">
        <w:rPr>
          <w:rFonts w:ascii="Arial" w:hAnsi="Arial" w:cs="Arial"/>
          <w:b/>
          <w:bCs/>
          <w:color w:val="000000"/>
          <w:sz w:val="24"/>
          <w:szCs w:val="24"/>
        </w:rPr>
        <w:t>“Only for you”:</w:t>
      </w:r>
      <w:r w:rsidRPr="00EB62A0">
        <w:rPr>
          <w:rFonts w:ascii="Arial" w:hAnsi="Arial" w:cs="Arial"/>
          <w:color w:val="000000"/>
          <w:sz w:val="24"/>
          <w:szCs w:val="24"/>
        </w:rPr>
        <w:t xml:space="preserve">1 noche de descanso en una lujosa habitación, un paseo gastronómico organizado por nuestro Chef y el deleite de experiencias de relajación completa en el SPA oriental. </w:t>
      </w:r>
      <w:bookmarkStart w:id="22" w:name="romance"/>
      <w:bookmarkEnd w:id="22"/>
      <w:r w:rsidRPr="00EB62A0">
        <w:rPr>
          <w:rFonts w:ascii="Arial" w:hAnsi="Arial" w:cs="Arial"/>
          <w:b/>
          <w:bCs/>
          <w:color w:val="000000"/>
          <w:sz w:val="24"/>
          <w:szCs w:val="24"/>
        </w:rPr>
        <w:t>Fin de semana romántico:</w:t>
      </w:r>
      <w:r w:rsidRPr="00EB62A0">
        <w:rPr>
          <w:rFonts w:ascii="Arial" w:hAnsi="Arial" w:cs="Arial"/>
          <w:color w:val="000000"/>
          <w:sz w:val="24"/>
          <w:szCs w:val="24"/>
        </w:rPr>
        <w:t xml:space="preserve"> 2 noches inolvidables en una lujosa habitación, exquisitas experiencias gastronómicas, sensaciones de Bienestar total en el SPA oriental y un toque de aventura. </w:t>
      </w:r>
      <w:bookmarkStart w:id="23" w:name="antis3"/>
      <w:bookmarkEnd w:id="23"/>
    </w:p>
    <w:p w:rsidR="00650949" w:rsidRPr="00EB62A0" w:rsidRDefault="00650949" w:rsidP="00416718">
      <w:pPr>
        <w:pStyle w:val="Prrafodelista"/>
        <w:numPr>
          <w:ilvl w:val="0"/>
          <w:numId w:val="25"/>
        </w:numPr>
        <w:spacing w:before="100" w:beforeAutospacing="1" w:after="100" w:afterAutospacing="1" w:line="360" w:lineRule="auto"/>
        <w:rPr>
          <w:rFonts w:ascii="Arial" w:hAnsi="Arial" w:cs="Arial"/>
          <w:color w:val="000000"/>
          <w:sz w:val="24"/>
          <w:szCs w:val="24"/>
        </w:rPr>
      </w:pPr>
      <w:r w:rsidRPr="00EB62A0">
        <w:rPr>
          <w:rFonts w:ascii="Arial" w:hAnsi="Arial" w:cs="Arial"/>
          <w:b/>
          <w:bCs/>
          <w:color w:val="000000"/>
          <w:sz w:val="24"/>
          <w:szCs w:val="24"/>
        </w:rPr>
        <w:lastRenderedPageBreak/>
        <w:t>Fin de semana “anti-stress”:</w:t>
      </w:r>
      <w:r w:rsidRPr="00EB62A0">
        <w:rPr>
          <w:rFonts w:ascii="Arial" w:hAnsi="Arial" w:cs="Arial"/>
          <w:color w:val="000000"/>
          <w:sz w:val="24"/>
          <w:szCs w:val="24"/>
        </w:rPr>
        <w:t>2 noches de descanso reconstituyente, gastronomía revitalizante para el Bienestar de su cuerpo, relajación completa en el SPA oriental y desahogo de la mente en la naturaleza.</w:t>
      </w:r>
      <w:r w:rsidRPr="00EB62A0">
        <w:rPr>
          <w:rFonts w:ascii="Arial" w:hAnsi="Arial" w:cs="Arial"/>
          <w:color w:val="000000"/>
          <w:sz w:val="24"/>
          <w:szCs w:val="24"/>
        </w:rPr>
        <w:br/>
      </w:r>
      <w:bookmarkStart w:id="24" w:name="aventura"/>
      <w:bookmarkEnd w:id="24"/>
      <w:r w:rsidRPr="00EB62A0">
        <w:rPr>
          <w:rFonts w:ascii="Arial" w:hAnsi="Arial" w:cs="Arial"/>
          <w:b/>
          <w:bCs/>
          <w:color w:val="000000"/>
          <w:sz w:val="24"/>
          <w:szCs w:val="24"/>
        </w:rPr>
        <w:t>“Aventura y Bienestar”:</w:t>
      </w:r>
      <w:r w:rsidRPr="00EB62A0">
        <w:rPr>
          <w:rFonts w:ascii="Arial" w:hAnsi="Arial" w:cs="Arial"/>
          <w:color w:val="000000"/>
          <w:sz w:val="24"/>
          <w:szCs w:val="24"/>
        </w:rPr>
        <w:t>2, 3 o 5 noches de descanso reconstituyente, gastronomía sana y diversa, aventuras &amp; actividades para todos los gustos y Bienestar revitalizante en el SPA oriental.</w:t>
      </w:r>
      <w:r w:rsidRPr="00EB62A0">
        <w:rPr>
          <w:rFonts w:ascii="Arial" w:hAnsi="Arial" w:cs="Arial"/>
          <w:color w:val="000000"/>
          <w:sz w:val="24"/>
          <w:szCs w:val="24"/>
        </w:rPr>
        <w:br/>
      </w:r>
      <w:bookmarkStart w:id="25" w:name="meet"/>
      <w:bookmarkEnd w:id="25"/>
      <w:r w:rsidRPr="00EB62A0">
        <w:rPr>
          <w:rFonts w:ascii="Arial" w:hAnsi="Arial" w:cs="Arial"/>
          <w:b/>
          <w:bCs/>
          <w:color w:val="000000"/>
          <w:sz w:val="24"/>
          <w:szCs w:val="24"/>
        </w:rPr>
        <w:t xml:space="preserve">“Meet@Samari”: </w:t>
      </w:r>
      <w:r w:rsidRPr="00EB62A0">
        <w:rPr>
          <w:rFonts w:ascii="Arial" w:hAnsi="Arial" w:cs="Arial"/>
          <w:color w:val="000000"/>
          <w:sz w:val="24"/>
          <w:szCs w:val="24"/>
        </w:rPr>
        <w:t xml:space="preserve">Alojamiento con confort de primera, gastronomía sana y energizante, Bienestar en el SPA oriental y relajación total en los jardines extraordinarios. </w:t>
      </w:r>
    </w:p>
    <w:p w:rsidR="00650949" w:rsidRPr="00EB62A0" w:rsidRDefault="00650949" w:rsidP="005521AD">
      <w:pPr>
        <w:spacing w:before="100" w:beforeAutospacing="1" w:after="100" w:afterAutospacing="1" w:line="360" w:lineRule="auto"/>
        <w:rPr>
          <w:rFonts w:ascii="Arial" w:eastAsia="Times New Roman" w:hAnsi="Arial" w:cs="Arial"/>
          <w:color w:val="000000"/>
          <w:sz w:val="24"/>
          <w:szCs w:val="24"/>
          <w:lang w:eastAsia="es-ES"/>
        </w:rPr>
      </w:pPr>
      <w:r w:rsidRPr="00EB62A0">
        <w:rPr>
          <w:rFonts w:ascii="Arial" w:eastAsia="Times New Roman" w:hAnsi="Arial" w:cs="Arial"/>
          <w:color w:val="000000"/>
          <w:sz w:val="24"/>
          <w:szCs w:val="24"/>
          <w:lang w:eastAsia="es-ES"/>
        </w:rPr>
        <w:t>El Spa ofrece: Piscina cubierta temperada, sauna, baño turco, hidromasajes, baños de cajón, baño polar.</w:t>
      </w:r>
    </w:p>
    <w:p w:rsidR="00650949" w:rsidRPr="00EB62A0" w:rsidRDefault="00650949" w:rsidP="005521AD">
      <w:pPr>
        <w:spacing w:before="100" w:beforeAutospacing="1" w:after="100" w:afterAutospacing="1" w:line="360" w:lineRule="auto"/>
        <w:ind w:left="360"/>
        <w:rPr>
          <w:rFonts w:ascii="Arial" w:eastAsia="Times New Roman" w:hAnsi="Arial" w:cs="Arial"/>
          <w:color w:val="000000"/>
          <w:sz w:val="24"/>
          <w:szCs w:val="24"/>
          <w:lang w:eastAsia="es-ES"/>
        </w:rPr>
      </w:pPr>
      <w:r w:rsidRPr="00EB62A0">
        <w:rPr>
          <w:rFonts w:ascii="Arial" w:eastAsia="Times New Roman" w:hAnsi="Arial" w:cs="Arial"/>
          <w:color w:val="000000"/>
          <w:sz w:val="24"/>
          <w:szCs w:val="24"/>
          <w:lang w:eastAsia="es-ES"/>
        </w:rPr>
        <w:t>Además:</w:t>
      </w:r>
    </w:p>
    <w:p w:rsidR="00650949" w:rsidRPr="00EB62A0" w:rsidRDefault="00650949" w:rsidP="00416718">
      <w:pPr>
        <w:pStyle w:val="Prrafodelista"/>
        <w:numPr>
          <w:ilvl w:val="0"/>
          <w:numId w:val="24"/>
        </w:numPr>
        <w:spacing w:line="360" w:lineRule="auto"/>
        <w:ind w:left="1080"/>
        <w:rPr>
          <w:rFonts w:ascii="Arial" w:hAnsi="Arial" w:cs="Arial"/>
          <w:color w:val="000000"/>
          <w:sz w:val="24"/>
          <w:szCs w:val="24"/>
        </w:rPr>
      </w:pPr>
      <w:r w:rsidRPr="00EB62A0">
        <w:rPr>
          <w:rFonts w:ascii="Arial" w:hAnsi="Arial" w:cs="Arial"/>
          <w:color w:val="000000"/>
          <w:sz w:val="24"/>
          <w:szCs w:val="24"/>
        </w:rPr>
        <w:t>tratamientos corporales y faciales</w:t>
      </w:r>
    </w:p>
    <w:p w:rsidR="00650949" w:rsidRPr="00EB62A0" w:rsidRDefault="00650949" w:rsidP="00416718">
      <w:pPr>
        <w:pStyle w:val="Prrafodelista"/>
        <w:numPr>
          <w:ilvl w:val="0"/>
          <w:numId w:val="24"/>
        </w:numPr>
        <w:spacing w:line="360" w:lineRule="auto"/>
        <w:ind w:left="1080"/>
        <w:rPr>
          <w:rFonts w:ascii="Arial" w:hAnsi="Arial" w:cs="Arial"/>
          <w:color w:val="000000"/>
          <w:sz w:val="24"/>
          <w:szCs w:val="24"/>
        </w:rPr>
      </w:pPr>
      <w:r w:rsidRPr="00EB62A0">
        <w:rPr>
          <w:rFonts w:ascii="Arial" w:hAnsi="Arial" w:cs="Arial"/>
          <w:color w:val="000000"/>
          <w:sz w:val="24"/>
          <w:szCs w:val="24"/>
        </w:rPr>
        <w:t xml:space="preserve">aromaterapia </w:t>
      </w:r>
    </w:p>
    <w:p w:rsidR="00650949" w:rsidRPr="00EB62A0" w:rsidRDefault="00650949" w:rsidP="00416718">
      <w:pPr>
        <w:pStyle w:val="Prrafodelista"/>
        <w:numPr>
          <w:ilvl w:val="0"/>
          <w:numId w:val="24"/>
        </w:numPr>
        <w:spacing w:line="360" w:lineRule="auto"/>
        <w:ind w:left="1080"/>
        <w:rPr>
          <w:rFonts w:ascii="Arial" w:hAnsi="Arial" w:cs="Arial"/>
          <w:color w:val="000000"/>
          <w:sz w:val="24"/>
          <w:szCs w:val="24"/>
        </w:rPr>
      </w:pPr>
      <w:r w:rsidRPr="00EB62A0">
        <w:rPr>
          <w:rFonts w:ascii="Arial" w:hAnsi="Arial" w:cs="Arial"/>
          <w:color w:val="000000"/>
          <w:sz w:val="24"/>
          <w:szCs w:val="24"/>
        </w:rPr>
        <w:t xml:space="preserve">cromoterapia </w:t>
      </w:r>
    </w:p>
    <w:p w:rsidR="00650949" w:rsidRPr="00EB62A0" w:rsidRDefault="00650949" w:rsidP="00416718">
      <w:pPr>
        <w:pStyle w:val="Prrafodelista"/>
        <w:numPr>
          <w:ilvl w:val="0"/>
          <w:numId w:val="24"/>
        </w:numPr>
        <w:spacing w:line="360" w:lineRule="auto"/>
        <w:ind w:left="1080"/>
        <w:rPr>
          <w:rFonts w:ascii="Arial" w:hAnsi="Arial" w:cs="Arial"/>
          <w:color w:val="000000"/>
          <w:sz w:val="24"/>
          <w:szCs w:val="24"/>
        </w:rPr>
      </w:pPr>
      <w:r w:rsidRPr="00EB62A0">
        <w:rPr>
          <w:rFonts w:ascii="Arial" w:hAnsi="Arial" w:cs="Arial"/>
          <w:color w:val="000000"/>
          <w:sz w:val="24"/>
          <w:szCs w:val="24"/>
        </w:rPr>
        <w:t xml:space="preserve">masajes </w:t>
      </w:r>
    </w:p>
    <w:p w:rsidR="00650949" w:rsidRPr="00EB62A0" w:rsidRDefault="00650949" w:rsidP="00416718">
      <w:pPr>
        <w:pStyle w:val="Prrafodelista"/>
        <w:numPr>
          <w:ilvl w:val="0"/>
          <w:numId w:val="24"/>
        </w:numPr>
        <w:spacing w:line="360" w:lineRule="auto"/>
        <w:ind w:left="1080"/>
        <w:rPr>
          <w:rFonts w:ascii="Arial" w:hAnsi="Arial" w:cs="Arial"/>
          <w:color w:val="000000"/>
          <w:sz w:val="24"/>
          <w:szCs w:val="24"/>
        </w:rPr>
      </w:pPr>
      <w:r w:rsidRPr="00EB62A0">
        <w:rPr>
          <w:rFonts w:ascii="Arial" w:hAnsi="Arial" w:cs="Arial"/>
          <w:color w:val="000000"/>
          <w:sz w:val="24"/>
          <w:szCs w:val="24"/>
        </w:rPr>
        <w:t>diferentes baños y tratamientos alternativos con</w:t>
      </w:r>
    </w:p>
    <w:p w:rsidR="00650949" w:rsidRPr="00EB62A0" w:rsidRDefault="00650949" w:rsidP="00416718">
      <w:pPr>
        <w:pStyle w:val="Prrafodelista"/>
        <w:numPr>
          <w:ilvl w:val="0"/>
          <w:numId w:val="24"/>
        </w:numPr>
        <w:spacing w:line="360" w:lineRule="auto"/>
        <w:ind w:left="1080"/>
        <w:rPr>
          <w:rFonts w:ascii="Arial" w:hAnsi="Arial" w:cs="Arial"/>
          <w:color w:val="000000"/>
          <w:sz w:val="24"/>
          <w:szCs w:val="24"/>
        </w:rPr>
      </w:pPr>
      <w:r w:rsidRPr="00EB62A0">
        <w:rPr>
          <w:rFonts w:ascii="Arial" w:hAnsi="Arial" w:cs="Arial"/>
          <w:color w:val="000000"/>
          <w:sz w:val="24"/>
          <w:szCs w:val="24"/>
        </w:rPr>
        <w:t>plantas medicinales y minerales ofrecidos por</w:t>
      </w:r>
    </w:p>
    <w:p w:rsidR="00650949" w:rsidRPr="00EB62A0" w:rsidRDefault="00650949" w:rsidP="00416718">
      <w:pPr>
        <w:pStyle w:val="Prrafodelista"/>
        <w:numPr>
          <w:ilvl w:val="0"/>
          <w:numId w:val="24"/>
        </w:numPr>
        <w:spacing w:line="360" w:lineRule="auto"/>
        <w:ind w:left="1080"/>
        <w:rPr>
          <w:rFonts w:ascii="Arial" w:hAnsi="Arial" w:cs="Arial"/>
          <w:color w:val="000000"/>
          <w:sz w:val="24"/>
          <w:szCs w:val="24"/>
        </w:rPr>
      </w:pPr>
      <w:r w:rsidRPr="00EB62A0">
        <w:rPr>
          <w:rFonts w:ascii="Arial" w:hAnsi="Arial" w:cs="Arial"/>
          <w:color w:val="000000"/>
          <w:sz w:val="24"/>
          <w:szCs w:val="24"/>
        </w:rPr>
        <w:t>la naturaleza de la zona.</w:t>
      </w:r>
    </w:p>
    <w:p w:rsidR="00650949" w:rsidRPr="00EB62A0" w:rsidRDefault="00650949" w:rsidP="005521AD">
      <w:pPr>
        <w:spacing w:before="100" w:beforeAutospacing="1" w:after="100" w:afterAutospacing="1" w:line="360" w:lineRule="auto"/>
        <w:jc w:val="center"/>
        <w:rPr>
          <w:rFonts w:ascii="Arial" w:eastAsia="Times New Roman" w:hAnsi="Arial" w:cs="Arial"/>
          <w:color w:val="000000"/>
          <w:sz w:val="24"/>
          <w:szCs w:val="24"/>
          <w:lang w:eastAsia="es-ES"/>
        </w:rPr>
      </w:pPr>
      <w:r w:rsidRPr="00EB62A0">
        <w:rPr>
          <w:rFonts w:ascii="Arial" w:eastAsia="Times New Roman" w:hAnsi="Arial" w:cs="Arial"/>
          <w:b/>
          <w:bCs/>
          <w:color w:val="000000"/>
          <w:sz w:val="24"/>
          <w:szCs w:val="24"/>
          <w:lang w:eastAsia="es-ES"/>
        </w:rPr>
        <w:t>El Placer del Bienestar</w:t>
      </w:r>
    </w:p>
    <w:p w:rsidR="00650949" w:rsidRPr="00EB62A0" w:rsidRDefault="00650949" w:rsidP="005521AD">
      <w:pPr>
        <w:spacing w:line="360" w:lineRule="auto"/>
        <w:rPr>
          <w:rFonts w:ascii="Arial" w:hAnsi="Arial" w:cs="Arial"/>
          <w:color w:val="000000"/>
          <w:sz w:val="24"/>
          <w:szCs w:val="24"/>
        </w:rPr>
      </w:pPr>
      <w:r w:rsidRPr="00EB62A0">
        <w:rPr>
          <w:rFonts w:ascii="Arial" w:hAnsi="Arial" w:cs="Arial"/>
          <w:color w:val="000000"/>
          <w:sz w:val="24"/>
          <w:szCs w:val="24"/>
        </w:rPr>
        <w:t>Facial  Bioenergético Anakiri (70 minutos)</w:t>
      </w:r>
      <w:r w:rsidRPr="00EB62A0">
        <w:rPr>
          <w:rFonts w:ascii="Arial" w:hAnsi="Arial" w:cs="Arial"/>
          <w:color w:val="000000"/>
          <w:sz w:val="24"/>
          <w:szCs w:val="24"/>
        </w:rPr>
        <w:tab/>
      </w:r>
      <w:r w:rsidRPr="00EB62A0">
        <w:rPr>
          <w:rFonts w:ascii="Arial" w:hAnsi="Arial" w:cs="Arial"/>
          <w:color w:val="000000"/>
          <w:sz w:val="24"/>
          <w:szCs w:val="24"/>
        </w:rPr>
        <w:tab/>
      </w:r>
      <w:r w:rsidRPr="00EB62A0">
        <w:rPr>
          <w:rFonts w:ascii="Arial" w:hAnsi="Arial" w:cs="Arial"/>
          <w:color w:val="000000"/>
          <w:sz w:val="24"/>
          <w:szCs w:val="24"/>
        </w:rPr>
        <w:tab/>
      </w:r>
      <w:r w:rsidRPr="00EB62A0">
        <w:rPr>
          <w:rFonts w:ascii="Arial" w:hAnsi="Arial" w:cs="Arial"/>
          <w:color w:val="000000"/>
          <w:sz w:val="24"/>
          <w:szCs w:val="24"/>
        </w:rPr>
        <w:tab/>
        <w:t>$   43.00</w:t>
      </w:r>
    </w:p>
    <w:p w:rsidR="00650949" w:rsidRPr="00EB62A0" w:rsidRDefault="00650949" w:rsidP="005521AD">
      <w:pPr>
        <w:spacing w:line="360" w:lineRule="auto"/>
        <w:rPr>
          <w:rFonts w:ascii="Arial" w:hAnsi="Arial" w:cs="Arial"/>
          <w:color w:val="000000"/>
          <w:sz w:val="24"/>
          <w:szCs w:val="24"/>
        </w:rPr>
      </w:pPr>
      <w:r w:rsidRPr="00EB62A0">
        <w:rPr>
          <w:rFonts w:ascii="Arial" w:hAnsi="Arial" w:cs="Arial"/>
          <w:color w:val="000000"/>
          <w:sz w:val="24"/>
          <w:szCs w:val="24"/>
        </w:rPr>
        <w:t>Elixir  Rejuvenecedor Antioxidante  (60 minutos)</w:t>
      </w:r>
      <w:r w:rsidRPr="00EB62A0">
        <w:rPr>
          <w:rFonts w:ascii="Arial" w:hAnsi="Arial" w:cs="Arial"/>
          <w:color w:val="000000"/>
          <w:sz w:val="24"/>
          <w:szCs w:val="24"/>
        </w:rPr>
        <w:tab/>
      </w:r>
      <w:r w:rsidRPr="00EB62A0">
        <w:rPr>
          <w:rFonts w:ascii="Arial" w:hAnsi="Arial" w:cs="Arial"/>
          <w:color w:val="000000"/>
          <w:sz w:val="24"/>
          <w:szCs w:val="24"/>
        </w:rPr>
        <w:tab/>
      </w:r>
      <w:r w:rsidRPr="00EB62A0">
        <w:rPr>
          <w:rFonts w:ascii="Arial" w:hAnsi="Arial" w:cs="Arial"/>
          <w:color w:val="000000"/>
          <w:sz w:val="24"/>
          <w:szCs w:val="24"/>
        </w:rPr>
        <w:tab/>
        <w:t>$   37.00</w:t>
      </w:r>
    </w:p>
    <w:p w:rsidR="00650949" w:rsidRPr="00EB62A0" w:rsidRDefault="00650949" w:rsidP="005521AD">
      <w:pPr>
        <w:spacing w:line="360" w:lineRule="auto"/>
        <w:rPr>
          <w:rFonts w:ascii="Arial" w:hAnsi="Arial" w:cs="Arial"/>
          <w:color w:val="000000"/>
          <w:sz w:val="24"/>
          <w:szCs w:val="24"/>
        </w:rPr>
      </w:pPr>
      <w:r w:rsidRPr="00EB62A0">
        <w:rPr>
          <w:rFonts w:ascii="Arial" w:hAnsi="Arial" w:cs="Arial"/>
          <w:color w:val="000000"/>
          <w:sz w:val="24"/>
          <w:szCs w:val="24"/>
        </w:rPr>
        <w:t>Facial de Clarificación Profunda (70 minutos)</w:t>
      </w:r>
      <w:r w:rsidRPr="00EB62A0">
        <w:rPr>
          <w:rFonts w:ascii="Arial" w:hAnsi="Arial" w:cs="Arial"/>
          <w:color w:val="000000"/>
          <w:sz w:val="24"/>
          <w:szCs w:val="24"/>
        </w:rPr>
        <w:tab/>
      </w:r>
      <w:r w:rsidRPr="00EB62A0">
        <w:rPr>
          <w:rFonts w:ascii="Arial" w:hAnsi="Arial" w:cs="Arial"/>
          <w:color w:val="000000"/>
          <w:sz w:val="24"/>
          <w:szCs w:val="24"/>
        </w:rPr>
        <w:tab/>
      </w:r>
      <w:r w:rsidRPr="00EB62A0">
        <w:rPr>
          <w:rFonts w:ascii="Arial" w:hAnsi="Arial" w:cs="Arial"/>
          <w:color w:val="000000"/>
          <w:sz w:val="24"/>
          <w:szCs w:val="24"/>
        </w:rPr>
        <w:tab/>
      </w:r>
      <w:r w:rsidRPr="00EB62A0">
        <w:rPr>
          <w:rFonts w:ascii="Arial" w:hAnsi="Arial" w:cs="Arial"/>
          <w:color w:val="000000"/>
          <w:sz w:val="24"/>
          <w:szCs w:val="24"/>
        </w:rPr>
        <w:tab/>
        <w:t>$   40.00</w:t>
      </w:r>
    </w:p>
    <w:p w:rsidR="00650949" w:rsidRPr="00EB62A0" w:rsidRDefault="00650949" w:rsidP="005521AD">
      <w:pPr>
        <w:spacing w:line="360" w:lineRule="auto"/>
        <w:rPr>
          <w:rFonts w:ascii="Arial" w:hAnsi="Arial" w:cs="Arial"/>
          <w:color w:val="000000"/>
          <w:sz w:val="24"/>
          <w:szCs w:val="24"/>
        </w:rPr>
      </w:pPr>
      <w:r w:rsidRPr="00EB62A0">
        <w:rPr>
          <w:rFonts w:ascii="Arial" w:hAnsi="Arial" w:cs="Arial"/>
          <w:color w:val="000000"/>
          <w:sz w:val="24"/>
          <w:szCs w:val="24"/>
        </w:rPr>
        <w:t>Bienestar Integral  (60 minutos)</w:t>
      </w:r>
      <w:r w:rsidRPr="00EB62A0">
        <w:rPr>
          <w:rFonts w:ascii="Arial" w:hAnsi="Arial" w:cs="Arial"/>
          <w:color w:val="000000"/>
          <w:sz w:val="24"/>
          <w:szCs w:val="24"/>
        </w:rPr>
        <w:tab/>
      </w:r>
      <w:r w:rsidRPr="00EB62A0">
        <w:rPr>
          <w:rFonts w:ascii="Arial" w:hAnsi="Arial" w:cs="Arial"/>
          <w:color w:val="000000"/>
          <w:sz w:val="24"/>
          <w:szCs w:val="24"/>
        </w:rPr>
        <w:tab/>
      </w:r>
      <w:r w:rsidRPr="00EB62A0">
        <w:rPr>
          <w:rFonts w:ascii="Arial" w:hAnsi="Arial" w:cs="Arial"/>
          <w:color w:val="000000"/>
          <w:sz w:val="24"/>
          <w:szCs w:val="24"/>
        </w:rPr>
        <w:tab/>
      </w:r>
      <w:r w:rsidRPr="00EB62A0">
        <w:rPr>
          <w:rFonts w:ascii="Arial" w:hAnsi="Arial" w:cs="Arial"/>
          <w:color w:val="000000"/>
          <w:sz w:val="24"/>
          <w:szCs w:val="24"/>
        </w:rPr>
        <w:tab/>
      </w:r>
      <w:r w:rsidRPr="00EB62A0">
        <w:rPr>
          <w:rFonts w:ascii="Arial" w:hAnsi="Arial" w:cs="Arial"/>
          <w:color w:val="000000"/>
          <w:sz w:val="24"/>
          <w:szCs w:val="24"/>
        </w:rPr>
        <w:tab/>
      </w:r>
      <w:r w:rsidRPr="00EB62A0">
        <w:rPr>
          <w:rFonts w:ascii="Arial" w:hAnsi="Arial" w:cs="Arial"/>
          <w:color w:val="000000"/>
          <w:sz w:val="24"/>
          <w:szCs w:val="24"/>
        </w:rPr>
        <w:tab/>
        <w:t>$   37.00</w:t>
      </w:r>
    </w:p>
    <w:p w:rsidR="00650949" w:rsidRPr="00EB62A0" w:rsidRDefault="00650949" w:rsidP="005521AD">
      <w:pPr>
        <w:spacing w:line="360" w:lineRule="auto"/>
        <w:rPr>
          <w:rFonts w:ascii="Arial" w:hAnsi="Arial" w:cs="Arial"/>
          <w:color w:val="000000"/>
          <w:sz w:val="24"/>
          <w:szCs w:val="24"/>
        </w:rPr>
      </w:pPr>
      <w:r w:rsidRPr="00EB62A0">
        <w:rPr>
          <w:rFonts w:ascii="Arial" w:hAnsi="Arial" w:cs="Arial"/>
          <w:color w:val="000000"/>
          <w:sz w:val="24"/>
          <w:szCs w:val="24"/>
        </w:rPr>
        <w:t>Relajación  de Lavanda (80 minutos)</w:t>
      </w:r>
      <w:r w:rsidRPr="00EB62A0">
        <w:rPr>
          <w:rFonts w:ascii="Arial" w:hAnsi="Arial" w:cs="Arial"/>
          <w:color w:val="000000"/>
          <w:sz w:val="24"/>
          <w:szCs w:val="24"/>
        </w:rPr>
        <w:tab/>
      </w:r>
      <w:r w:rsidRPr="00EB62A0">
        <w:rPr>
          <w:rFonts w:ascii="Arial" w:hAnsi="Arial" w:cs="Arial"/>
          <w:color w:val="000000"/>
          <w:sz w:val="24"/>
          <w:szCs w:val="24"/>
        </w:rPr>
        <w:tab/>
      </w:r>
      <w:r w:rsidRPr="00EB62A0">
        <w:rPr>
          <w:rFonts w:ascii="Arial" w:hAnsi="Arial" w:cs="Arial"/>
          <w:color w:val="000000"/>
          <w:sz w:val="24"/>
          <w:szCs w:val="24"/>
        </w:rPr>
        <w:tab/>
      </w:r>
      <w:r w:rsidRPr="00EB62A0">
        <w:rPr>
          <w:rFonts w:ascii="Arial" w:hAnsi="Arial" w:cs="Arial"/>
          <w:color w:val="000000"/>
          <w:sz w:val="24"/>
          <w:szCs w:val="24"/>
        </w:rPr>
        <w:tab/>
      </w:r>
      <w:r w:rsidRPr="00EB62A0">
        <w:rPr>
          <w:rFonts w:ascii="Arial" w:hAnsi="Arial" w:cs="Arial"/>
          <w:color w:val="000000"/>
          <w:sz w:val="24"/>
          <w:szCs w:val="24"/>
        </w:rPr>
        <w:tab/>
        <w:t>$   43.00</w:t>
      </w:r>
    </w:p>
    <w:p w:rsidR="00650949" w:rsidRPr="00EB62A0" w:rsidRDefault="00650949" w:rsidP="005521AD">
      <w:pPr>
        <w:spacing w:line="360" w:lineRule="auto"/>
        <w:rPr>
          <w:rFonts w:ascii="Arial" w:hAnsi="Arial" w:cs="Arial"/>
          <w:color w:val="000000"/>
          <w:sz w:val="24"/>
          <w:szCs w:val="24"/>
        </w:rPr>
      </w:pPr>
      <w:r w:rsidRPr="00EB62A0">
        <w:rPr>
          <w:rFonts w:ascii="Arial" w:hAnsi="Arial" w:cs="Arial"/>
          <w:color w:val="000000"/>
          <w:sz w:val="24"/>
          <w:szCs w:val="24"/>
        </w:rPr>
        <w:lastRenderedPageBreak/>
        <w:t>Envoltura Aromática Desintoxicante (1 1/2hora)</w:t>
      </w:r>
      <w:r w:rsidRPr="00EB62A0">
        <w:rPr>
          <w:rFonts w:ascii="Arial" w:hAnsi="Arial" w:cs="Arial"/>
          <w:color w:val="000000"/>
          <w:sz w:val="24"/>
          <w:szCs w:val="24"/>
        </w:rPr>
        <w:tab/>
      </w:r>
      <w:r w:rsidRPr="00EB62A0">
        <w:rPr>
          <w:rFonts w:ascii="Arial" w:hAnsi="Arial" w:cs="Arial"/>
          <w:color w:val="000000"/>
          <w:sz w:val="24"/>
          <w:szCs w:val="24"/>
        </w:rPr>
        <w:tab/>
      </w:r>
      <w:r w:rsidRPr="00EB62A0">
        <w:rPr>
          <w:rFonts w:ascii="Arial" w:hAnsi="Arial" w:cs="Arial"/>
          <w:color w:val="000000"/>
          <w:sz w:val="24"/>
          <w:szCs w:val="24"/>
        </w:rPr>
        <w:tab/>
        <w:t>$   47.00</w:t>
      </w:r>
    </w:p>
    <w:p w:rsidR="00650949" w:rsidRPr="00EB62A0" w:rsidRDefault="00650949" w:rsidP="005521AD">
      <w:pPr>
        <w:spacing w:line="360" w:lineRule="auto"/>
        <w:rPr>
          <w:rFonts w:ascii="Arial" w:hAnsi="Arial" w:cs="Arial"/>
          <w:color w:val="000000"/>
          <w:sz w:val="24"/>
          <w:szCs w:val="24"/>
        </w:rPr>
      </w:pPr>
      <w:r w:rsidRPr="00EB62A0">
        <w:rPr>
          <w:rFonts w:ascii="Arial" w:hAnsi="Arial" w:cs="Arial"/>
          <w:color w:val="000000"/>
          <w:sz w:val="24"/>
          <w:szCs w:val="24"/>
        </w:rPr>
        <w:t>Experiencia Oriental (2 horas)</w:t>
      </w:r>
      <w:r w:rsidRPr="00EB62A0">
        <w:rPr>
          <w:rFonts w:ascii="Arial" w:hAnsi="Arial" w:cs="Arial"/>
          <w:color w:val="000000"/>
          <w:sz w:val="24"/>
          <w:szCs w:val="24"/>
        </w:rPr>
        <w:tab/>
      </w:r>
      <w:r w:rsidRPr="00EB62A0">
        <w:rPr>
          <w:rFonts w:ascii="Arial" w:hAnsi="Arial" w:cs="Arial"/>
          <w:color w:val="000000"/>
          <w:sz w:val="24"/>
          <w:szCs w:val="24"/>
        </w:rPr>
        <w:tab/>
      </w:r>
      <w:r w:rsidRPr="00EB62A0">
        <w:rPr>
          <w:rFonts w:ascii="Arial" w:hAnsi="Arial" w:cs="Arial"/>
          <w:color w:val="000000"/>
          <w:sz w:val="24"/>
          <w:szCs w:val="24"/>
        </w:rPr>
        <w:tab/>
      </w:r>
      <w:r w:rsidRPr="00EB62A0">
        <w:rPr>
          <w:rFonts w:ascii="Arial" w:hAnsi="Arial" w:cs="Arial"/>
          <w:color w:val="000000"/>
          <w:sz w:val="24"/>
          <w:szCs w:val="24"/>
        </w:rPr>
        <w:tab/>
      </w:r>
      <w:r w:rsidRPr="00EB62A0">
        <w:rPr>
          <w:rFonts w:ascii="Arial" w:hAnsi="Arial" w:cs="Arial"/>
          <w:color w:val="000000"/>
          <w:sz w:val="24"/>
          <w:szCs w:val="24"/>
        </w:rPr>
        <w:tab/>
      </w:r>
      <w:r w:rsidRPr="00EB62A0">
        <w:rPr>
          <w:rFonts w:ascii="Arial" w:hAnsi="Arial" w:cs="Arial"/>
          <w:color w:val="000000"/>
          <w:sz w:val="24"/>
          <w:szCs w:val="24"/>
        </w:rPr>
        <w:tab/>
        <w:t>$   67.00</w:t>
      </w:r>
    </w:p>
    <w:p w:rsidR="00650949" w:rsidRPr="00EB62A0" w:rsidRDefault="00650949" w:rsidP="005521AD">
      <w:pPr>
        <w:spacing w:line="360" w:lineRule="auto"/>
        <w:rPr>
          <w:rFonts w:ascii="Arial" w:hAnsi="Arial" w:cs="Arial"/>
          <w:color w:val="000000"/>
          <w:sz w:val="24"/>
          <w:szCs w:val="24"/>
        </w:rPr>
      </w:pPr>
      <w:r w:rsidRPr="00EB62A0">
        <w:rPr>
          <w:rFonts w:ascii="Arial" w:hAnsi="Arial" w:cs="Arial"/>
          <w:color w:val="000000"/>
          <w:sz w:val="24"/>
          <w:szCs w:val="24"/>
        </w:rPr>
        <w:t>Renovación de Romero (35 minutos)</w:t>
      </w:r>
      <w:r w:rsidRPr="00EB62A0">
        <w:rPr>
          <w:rFonts w:ascii="Arial" w:hAnsi="Arial" w:cs="Arial"/>
          <w:color w:val="000000"/>
          <w:sz w:val="24"/>
          <w:szCs w:val="24"/>
        </w:rPr>
        <w:tab/>
      </w:r>
      <w:r w:rsidRPr="00EB62A0">
        <w:rPr>
          <w:rFonts w:ascii="Arial" w:hAnsi="Arial" w:cs="Arial"/>
          <w:color w:val="000000"/>
          <w:sz w:val="24"/>
          <w:szCs w:val="24"/>
        </w:rPr>
        <w:tab/>
      </w:r>
      <w:r w:rsidRPr="00EB62A0">
        <w:rPr>
          <w:rFonts w:ascii="Arial" w:hAnsi="Arial" w:cs="Arial"/>
          <w:color w:val="000000"/>
          <w:sz w:val="24"/>
          <w:szCs w:val="24"/>
        </w:rPr>
        <w:tab/>
      </w:r>
      <w:r w:rsidRPr="00EB62A0">
        <w:rPr>
          <w:rFonts w:ascii="Arial" w:hAnsi="Arial" w:cs="Arial"/>
          <w:color w:val="000000"/>
          <w:sz w:val="24"/>
          <w:szCs w:val="24"/>
        </w:rPr>
        <w:tab/>
      </w:r>
      <w:r w:rsidRPr="00EB62A0">
        <w:rPr>
          <w:rFonts w:ascii="Arial" w:hAnsi="Arial" w:cs="Arial"/>
          <w:color w:val="000000"/>
          <w:sz w:val="24"/>
          <w:szCs w:val="24"/>
        </w:rPr>
        <w:tab/>
        <w:t>$   27.00</w:t>
      </w:r>
    </w:p>
    <w:p w:rsidR="00650949" w:rsidRPr="00EB62A0" w:rsidRDefault="00650949" w:rsidP="005521AD">
      <w:pPr>
        <w:spacing w:line="360" w:lineRule="auto"/>
        <w:rPr>
          <w:rFonts w:ascii="Arial" w:hAnsi="Arial" w:cs="Arial"/>
          <w:color w:val="000000"/>
          <w:sz w:val="24"/>
          <w:szCs w:val="24"/>
        </w:rPr>
      </w:pPr>
      <w:r w:rsidRPr="00EB62A0">
        <w:rPr>
          <w:rFonts w:ascii="Arial" w:hAnsi="Arial" w:cs="Arial"/>
          <w:color w:val="000000"/>
          <w:sz w:val="24"/>
          <w:szCs w:val="24"/>
        </w:rPr>
        <w:t>Ritual de Reflexología (45 minutos)</w:t>
      </w:r>
      <w:r w:rsidRPr="00EB62A0">
        <w:rPr>
          <w:rFonts w:ascii="Arial" w:hAnsi="Arial" w:cs="Arial"/>
          <w:color w:val="000000"/>
          <w:sz w:val="24"/>
          <w:szCs w:val="24"/>
        </w:rPr>
        <w:tab/>
      </w:r>
      <w:r w:rsidRPr="00EB62A0">
        <w:rPr>
          <w:rFonts w:ascii="Arial" w:hAnsi="Arial" w:cs="Arial"/>
          <w:color w:val="000000"/>
          <w:sz w:val="24"/>
          <w:szCs w:val="24"/>
        </w:rPr>
        <w:tab/>
      </w:r>
      <w:r w:rsidRPr="00EB62A0">
        <w:rPr>
          <w:rFonts w:ascii="Arial" w:hAnsi="Arial" w:cs="Arial"/>
          <w:color w:val="000000"/>
          <w:sz w:val="24"/>
          <w:szCs w:val="24"/>
        </w:rPr>
        <w:tab/>
      </w:r>
      <w:r w:rsidRPr="00EB62A0">
        <w:rPr>
          <w:rFonts w:ascii="Arial" w:hAnsi="Arial" w:cs="Arial"/>
          <w:color w:val="000000"/>
          <w:sz w:val="24"/>
          <w:szCs w:val="24"/>
        </w:rPr>
        <w:tab/>
      </w:r>
      <w:r w:rsidRPr="00EB62A0">
        <w:rPr>
          <w:rFonts w:ascii="Arial" w:hAnsi="Arial" w:cs="Arial"/>
          <w:color w:val="000000"/>
          <w:sz w:val="24"/>
          <w:szCs w:val="24"/>
        </w:rPr>
        <w:tab/>
        <w:t>$   31.00</w:t>
      </w:r>
    </w:p>
    <w:p w:rsidR="00650949" w:rsidRPr="00EB62A0" w:rsidRDefault="00650949" w:rsidP="005521AD">
      <w:pPr>
        <w:spacing w:line="360" w:lineRule="auto"/>
        <w:rPr>
          <w:rFonts w:ascii="Arial" w:hAnsi="Arial" w:cs="Arial"/>
          <w:color w:val="000000"/>
          <w:sz w:val="24"/>
          <w:szCs w:val="24"/>
        </w:rPr>
      </w:pPr>
      <w:r w:rsidRPr="00EB62A0">
        <w:rPr>
          <w:rFonts w:ascii="Arial" w:hAnsi="Arial" w:cs="Arial"/>
          <w:color w:val="000000"/>
          <w:sz w:val="24"/>
          <w:szCs w:val="24"/>
        </w:rPr>
        <w:t xml:space="preserve">Sal y Miel (45 minutos) </w:t>
      </w:r>
      <w:r w:rsidRPr="00EB62A0">
        <w:rPr>
          <w:rFonts w:ascii="Arial" w:hAnsi="Arial" w:cs="Arial"/>
          <w:color w:val="000000"/>
          <w:sz w:val="24"/>
          <w:szCs w:val="24"/>
        </w:rPr>
        <w:tab/>
      </w:r>
      <w:r w:rsidRPr="00EB62A0">
        <w:rPr>
          <w:rFonts w:ascii="Arial" w:hAnsi="Arial" w:cs="Arial"/>
          <w:color w:val="000000"/>
          <w:sz w:val="24"/>
          <w:szCs w:val="24"/>
        </w:rPr>
        <w:tab/>
      </w:r>
      <w:r w:rsidRPr="00EB62A0">
        <w:rPr>
          <w:rFonts w:ascii="Arial" w:hAnsi="Arial" w:cs="Arial"/>
          <w:color w:val="000000"/>
          <w:sz w:val="24"/>
          <w:szCs w:val="24"/>
        </w:rPr>
        <w:tab/>
      </w:r>
      <w:r w:rsidRPr="00EB62A0">
        <w:rPr>
          <w:rFonts w:ascii="Arial" w:hAnsi="Arial" w:cs="Arial"/>
          <w:color w:val="000000"/>
          <w:sz w:val="24"/>
          <w:szCs w:val="24"/>
        </w:rPr>
        <w:tab/>
      </w:r>
      <w:r w:rsidRPr="00EB62A0">
        <w:rPr>
          <w:rFonts w:ascii="Arial" w:hAnsi="Arial" w:cs="Arial"/>
          <w:color w:val="000000"/>
          <w:sz w:val="24"/>
          <w:szCs w:val="24"/>
        </w:rPr>
        <w:tab/>
      </w:r>
      <w:r w:rsidRPr="00EB62A0">
        <w:rPr>
          <w:rFonts w:ascii="Arial" w:hAnsi="Arial" w:cs="Arial"/>
          <w:color w:val="000000"/>
          <w:sz w:val="24"/>
          <w:szCs w:val="24"/>
        </w:rPr>
        <w:tab/>
      </w:r>
      <w:r w:rsidRPr="00EB62A0">
        <w:rPr>
          <w:rFonts w:ascii="Arial" w:hAnsi="Arial" w:cs="Arial"/>
          <w:color w:val="000000"/>
          <w:sz w:val="24"/>
          <w:szCs w:val="24"/>
        </w:rPr>
        <w:tab/>
        <w:t>$   35.00</w:t>
      </w:r>
    </w:p>
    <w:p w:rsidR="00650949" w:rsidRPr="00EB62A0" w:rsidRDefault="00650949" w:rsidP="005521AD">
      <w:pPr>
        <w:spacing w:line="360" w:lineRule="auto"/>
        <w:rPr>
          <w:rFonts w:ascii="Arial" w:hAnsi="Arial" w:cs="Arial"/>
          <w:color w:val="000000"/>
          <w:sz w:val="24"/>
          <w:szCs w:val="24"/>
        </w:rPr>
      </w:pPr>
      <w:r w:rsidRPr="00EB62A0">
        <w:rPr>
          <w:rFonts w:ascii="Arial" w:hAnsi="Arial" w:cs="Arial"/>
          <w:color w:val="000000"/>
          <w:sz w:val="24"/>
          <w:szCs w:val="24"/>
        </w:rPr>
        <w:t>Enjuague de Verbena (30 minutos)</w:t>
      </w:r>
    </w:p>
    <w:p w:rsidR="00650949" w:rsidRPr="00EB62A0" w:rsidRDefault="00650949" w:rsidP="005521AD">
      <w:pPr>
        <w:spacing w:line="360" w:lineRule="auto"/>
        <w:rPr>
          <w:rFonts w:ascii="Arial" w:hAnsi="Arial" w:cs="Arial"/>
          <w:color w:val="000000"/>
          <w:sz w:val="24"/>
          <w:szCs w:val="24"/>
        </w:rPr>
      </w:pPr>
      <w:r w:rsidRPr="00EB62A0">
        <w:rPr>
          <w:rFonts w:ascii="Arial" w:hAnsi="Arial" w:cs="Arial"/>
          <w:color w:val="000000"/>
          <w:sz w:val="24"/>
          <w:szCs w:val="24"/>
        </w:rPr>
        <w:t xml:space="preserve">Purificación de </w:t>
      </w:r>
      <w:smartTag w:uri="urn:schemas-microsoft-com:office:smarttags" w:element="PersonName">
        <w:smartTagPr>
          <w:attr w:name="ProductID" w:val="la Monta￱a"/>
        </w:smartTagPr>
        <w:r w:rsidRPr="00EB62A0">
          <w:rPr>
            <w:rFonts w:ascii="Arial" w:hAnsi="Arial" w:cs="Arial"/>
            <w:color w:val="000000"/>
            <w:sz w:val="24"/>
            <w:szCs w:val="24"/>
          </w:rPr>
          <w:t>la Montaña</w:t>
        </w:r>
      </w:smartTag>
      <w:r w:rsidRPr="00EB62A0">
        <w:rPr>
          <w:rFonts w:ascii="Arial" w:hAnsi="Arial" w:cs="Arial"/>
          <w:color w:val="000000"/>
          <w:sz w:val="24"/>
          <w:szCs w:val="24"/>
        </w:rPr>
        <w:t xml:space="preserve"> (3 1/2 horas)</w:t>
      </w:r>
      <w:r w:rsidRPr="00EB62A0">
        <w:rPr>
          <w:rFonts w:ascii="Arial" w:hAnsi="Arial" w:cs="Arial"/>
          <w:color w:val="000000"/>
          <w:sz w:val="24"/>
          <w:szCs w:val="24"/>
        </w:rPr>
        <w:tab/>
      </w:r>
      <w:r w:rsidRPr="00EB62A0">
        <w:rPr>
          <w:rFonts w:ascii="Arial" w:hAnsi="Arial" w:cs="Arial"/>
          <w:color w:val="000000"/>
          <w:sz w:val="24"/>
          <w:szCs w:val="24"/>
        </w:rPr>
        <w:tab/>
      </w:r>
      <w:r w:rsidRPr="00EB62A0">
        <w:rPr>
          <w:rFonts w:ascii="Arial" w:hAnsi="Arial" w:cs="Arial"/>
          <w:color w:val="000000"/>
          <w:sz w:val="24"/>
          <w:szCs w:val="24"/>
        </w:rPr>
        <w:tab/>
      </w:r>
      <w:r w:rsidRPr="00EB62A0">
        <w:rPr>
          <w:rFonts w:ascii="Arial" w:hAnsi="Arial" w:cs="Arial"/>
          <w:color w:val="000000"/>
          <w:sz w:val="24"/>
          <w:szCs w:val="24"/>
        </w:rPr>
        <w:tab/>
        <w:t>$   72.00</w:t>
      </w:r>
    </w:p>
    <w:p w:rsidR="00650949" w:rsidRPr="00EB62A0" w:rsidRDefault="00650949" w:rsidP="005521AD">
      <w:pPr>
        <w:spacing w:line="360" w:lineRule="auto"/>
        <w:rPr>
          <w:rFonts w:ascii="Arial" w:hAnsi="Arial" w:cs="Arial"/>
          <w:color w:val="000000"/>
          <w:sz w:val="24"/>
          <w:szCs w:val="24"/>
        </w:rPr>
      </w:pPr>
      <w:r w:rsidRPr="00EB62A0">
        <w:rPr>
          <w:rFonts w:ascii="Arial" w:hAnsi="Arial" w:cs="Arial"/>
          <w:color w:val="000000"/>
          <w:sz w:val="24"/>
          <w:szCs w:val="24"/>
        </w:rPr>
        <w:t xml:space="preserve"> Remineralización Aromática (2 1/2horas)</w:t>
      </w:r>
      <w:r w:rsidRPr="00EB62A0">
        <w:rPr>
          <w:rFonts w:ascii="Arial" w:hAnsi="Arial" w:cs="Arial"/>
          <w:color w:val="000000"/>
          <w:sz w:val="24"/>
          <w:szCs w:val="24"/>
        </w:rPr>
        <w:tab/>
      </w:r>
      <w:r w:rsidRPr="00EB62A0">
        <w:rPr>
          <w:rFonts w:ascii="Arial" w:hAnsi="Arial" w:cs="Arial"/>
          <w:color w:val="000000"/>
          <w:sz w:val="24"/>
          <w:szCs w:val="24"/>
        </w:rPr>
        <w:tab/>
      </w:r>
      <w:r w:rsidRPr="00EB62A0">
        <w:rPr>
          <w:rFonts w:ascii="Arial" w:hAnsi="Arial" w:cs="Arial"/>
          <w:color w:val="000000"/>
          <w:sz w:val="24"/>
          <w:szCs w:val="24"/>
        </w:rPr>
        <w:tab/>
      </w:r>
      <w:r w:rsidRPr="00EB62A0">
        <w:rPr>
          <w:rFonts w:ascii="Arial" w:hAnsi="Arial" w:cs="Arial"/>
          <w:color w:val="000000"/>
          <w:sz w:val="24"/>
          <w:szCs w:val="24"/>
        </w:rPr>
        <w:tab/>
        <w:t>$   61.00</w:t>
      </w:r>
    </w:p>
    <w:p w:rsidR="00650949" w:rsidRPr="00EB62A0" w:rsidRDefault="00650949" w:rsidP="005521AD">
      <w:pPr>
        <w:spacing w:line="360" w:lineRule="auto"/>
        <w:rPr>
          <w:rFonts w:ascii="Arial" w:hAnsi="Arial" w:cs="Arial"/>
          <w:color w:val="000000"/>
          <w:sz w:val="24"/>
          <w:szCs w:val="24"/>
        </w:rPr>
      </w:pPr>
      <w:r w:rsidRPr="00EB62A0">
        <w:rPr>
          <w:rFonts w:ascii="Arial" w:hAnsi="Arial" w:cs="Arial"/>
          <w:color w:val="000000"/>
          <w:sz w:val="24"/>
          <w:szCs w:val="24"/>
        </w:rPr>
        <w:t xml:space="preserve"> Caricia de Manzanilla (4 horas)</w:t>
      </w:r>
      <w:r w:rsidRPr="00EB62A0">
        <w:rPr>
          <w:rFonts w:ascii="Arial" w:hAnsi="Arial" w:cs="Arial"/>
          <w:color w:val="000000"/>
          <w:sz w:val="24"/>
          <w:szCs w:val="24"/>
        </w:rPr>
        <w:tab/>
      </w:r>
      <w:r w:rsidRPr="00EB62A0">
        <w:rPr>
          <w:rFonts w:ascii="Arial" w:hAnsi="Arial" w:cs="Arial"/>
          <w:color w:val="000000"/>
          <w:sz w:val="24"/>
          <w:szCs w:val="24"/>
        </w:rPr>
        <w:tab/>
      </w:r>
      <w:r w:rsidRPr="00EB62A0">
        <w:rPr>
          <w:rFonts w:ascii="Arial" w:hAnsi="Arial" w:cs="Arial"/>
          <w:color w:val="000000"/>
          <w:sz w:val="24"/>
          <w:szCs w:val="24"/>
        </w:rPr>
        <w:tab/>
      </w:r>
      <w:r w:rsidRPr="00EB62A0">
        <w:rPr>
          <w:rFonts w:ascii="Arial" w:hAnsi="Arial" w:cs="Arial"/>
          <w:color w:val="000000"/>
          <w:sz w:val="24"/>
          <w:szCs w:val="24"/>
        </w:rPr>
        <w:tab/>
      </w:r>
      <w:r w:rsidRPr="00EB62A0">
        <w:rPr>
          <w:rFonts w:ascii="Arial" w:hAnsi="Arial" w:cs="Arial"/>
          <w:color w:val="000000"/>
          <w:sz w:val="24"/>
          <w:szCs w:val="24"/>
        </w:rPr>
        <w:tab/>
      </w:r>
      <w:r w:rsidRPr="00EB62A0">
        <w:rPr>
          <w:rFonts w:ascii="Arial" w:hAnsi="Arial" w:cs="Arial"/>
          <w:color w:val="000000"/>
          <w:sz w:val="24"/>
          <w:szCs w:val="24"/>
        </w:rPr>
        <w:tab/>
        <w:t>$   90.00</w:t>
      </w:r>
    </w:p>
    <w:p w:rsidR="00650949" w:rsidRPr="00EB62A0" w:rsidRDefault="00650949" w:rsidP="005521AD">
      <w:pPr>
        <w:spacing w:line="360" w:lineRule="auto"/>
        <w:rPr>
          <w:rFonts w:ascii="Arial" w:hAnsi="Arial" w:cs="Arial"/>
          <w:color w:val="000000"/>
          <w:sz w:val="24"/>
          <w:szCs w:val="24"/>
        </w:rPr>
      </w:pPr>
      <w:r w:rsidRPr="00EB62A0">
        <w:rPr>
          <w:rFonts w:ascii="Arial" w:hAnsi="Arial" w:cs="Arial"/>
          <w:color w:val="000000"/>
          <w:sz w:val="24"/>
          <w:szCs w:val="24"/>
        </w:rPr>
        <w:t>Prisma de Armonización (2 1/2horas)</w:t>
      </w:r>
      <w:r w:rsidRPr="00EB62A0">
        <w:rPr>
          <w:rFonts w:ascii="Arial" w:hAnsi="Arial" w:cs="Arial"/>
          <w:color w:val="000000"/>
          <w:sz w:val="24"/>
          <w:szCs w:val="24"/>
        </w:rPr>
        <w:tab/>
      </w:r>
      <w:r w:rsidRPr="00EB62A0">
        <w:rPr>
          <w:rFonts w:ascii="Arial" w:hAnsi="Arial" w:cs="Arial"/>
          <w:color w:val="000000"/>
          <w:sz w:val="24"/>
          <w:szCs w:val="24"/>
        </w:rPr>
        <w:tab/>
      </w:r>
      <w:r w:rsidRPr="00EB62A0">
        <w:rPr>
          <w:rFonts w:ascii="Arial" w:hAnsi="Arial" w:cs="Arial"/>
          <w:color w:val="000000"/>
          <w:sz w:val="24"/>
          <w:szCs w:val="24"/>
        </w:rPr>
        <w:tab/>
      </w:r>
      <w:r w:rsidRPr="00EB62A0">
        <w:rPr>
          <w:rFonts w:ascii="Arial" w:hAnsi="Arial" w:cs="Arial"/>
          <w:color w:val="000000"/>
          <w:sz w:val="24"/>
          <w:szCs w:val="24"/>
        </w:rPr>
        <w:tab/>
      </w:r>
      <w:r w:rsidRPr="00EB62A0">
        <w:rPr>
          <w:rFonts w:ascii="Arial" w:hAnsi="Arial" w:cs="Arial"/>
          <w:color w:val="000000"/>
          <w:sz w:val="24"/>
          <w:szCs w:val="24"/>
        </w:rPr>
        <w:tab/>
        <w:t xml:space="preserve">$   52.00 </w:t>
      </w:r>
    </w:p>
    <w:p w:rsidR="00650949" w:rsidRPr="00EB62A0" w:rsidRDefault="00650949" w:rsidP="005521AD">
      <w:pPr>
        <w:spacing w:line="360" w:lineRule="auto"/>
        <w:rPr>
          <w:rFonts w:ascii="Arial" w:hAnsi="Arial" w:cs="Arial"/>
          <w:color w:val="000000"/>
          <w:sz w:val="24"/>
          <w:szCs w:val="24"/>
        </w:rPr>
      </w:pPr>
      <w:r w:rsidRPr="00EB62A0">
        <w:rPr>
          <w:rFonts w:ascii="Arial" w:hAnsi="Arial" w:cs="Arial"/>
          <w:color w:val="000000"/>
          <w:sz w:val="24"/>
          <w:szCs w:val="24"/>
        </w:rPr>
        <w:t>5 Sentidos (5 horas)</w:t>
      </w:r>
      <w:r w:rsidRPr="00EB62A0">
        <w:rPr>
          <w:rFonts w:ascii="Arial" w:hAnsi="Arial" w:cs="Arial"/>
          <w:color w:val="000000"/>
          <w:sz w:val="24"/>
          <w:szCs w:val="24"/>
        </w:rPr>
        <w:tab/>
      </w:r>
      <w:r w:rsidRPr="00EB62A0">
        <w:rPr>
          <w:rFonts w:ascii="Arial" w:hAnsi="Arial" w:cs="Arial"/>
          <w:color w:val="000000"/>
          <w:sz w:val="24"/>
          <w:szCs w:val="24"/>
        </w:rPr>
        <w:tab/>
      </w:r>
      <w:r w:rsidRPr="00EB62A0">
        <w:rPr>
          <w:rFonts w:ascii="Arial" w:hAnsi="Arial" w:cs="Arial"/>
          <w:color w:val="000000"/>
          <w:sz w:val="24"/>
          <w:szCs w:val="24"/>
        </w:rPr>
        <w:tab/>
      </w:r>
      <w:r w:rsidRPr="00EB62A0">
        <w:rPr>
          <w:rFonts w:ascii="Arial" w:hAnsi="Arial" w:cs="Arial"/>
          <w:color w:val="000000"/>
          <w:sz w:val="24"/>
          <w:szCs w:val="24"/>
        </w:rPr>
        <w:tab/>
      </w:r>
      <w:r w:rsidRPr="00EB62A0">
        <w:rPr>
          <w:rFonts w:ascii="Arial" w:hAnsi="Arial" w:cs="Arial"/>
          <w:color w:val="000000"/>
          <w:sz w:val="24"/>
          <w:szCs w:val="24"/>
        </w:rPr>
        <w:tab/>
      </w:r>
      <w:r w:rsidRPr="00EB62A0">
        <w:rPr>
          <w:rFonts w:ascii="Arial" w:hAnsi="Arial" w:cs="Arial"/>
          <w:color w:val="000000"/>
          <w:sz w:val="24"/>
          <w:szCs w:val="24"/>
        </w:rPr>
        <w:tab/>
      </w:r>
      <w:r w:rsidRPr="00EB62A0">
        <w:rPr>
          <w:rFonts w:ascii="Arial" w:hAnsi="Arial" w:cs="Arial"/>
          <w:color w:val="000000"/>
          <w:sz w:val="24"/>
          <w:szCs w:val="24"/>
        </w:rPr>
        <w:tab/>
        <w:t>$  117.00</w:t>
      </w:r>
    </w:p>
    <w:p w:rsidR="00650949" w:rsidRPr="00EB62A0" w:rsidRDefault="00650949" w:rsidP="005521AD">
      <w:pPr>
        <w:spacing w:line="360" w:lineRule="auto"/>
        <w:rPr>
          <w:rFonts w:ascii="Arial" w:hAnsi="Arial" w:cs="Arial"/>
          <w:color w:val="000000"/>
          <w:sz w:val="24"/>
          <w:szCs w:val="24"/>
        </w:rPr>
      </w:pPr>
      <w:r w:rsidRPr="00EB62A0">
        <w:rPr>
          <w:rFonts w:ascii="Arial" w:hAnsi="Arial" w:cs="Arial"/>
          <w:color w:val="000000"/>
          <w:sz w:val="24"/>
          <w:szCs w:val="24"/>
        </w:rPr>
        <w:t>Salute  Per  Aqua (3 horas)</w:t>
      </w:r>
      <w:r w:rsidRPr="00EB62A0">
        <w:rPr>
          <w:rFonts w:ascii="Arial" w:hAnsi="Arial" w:cs="Arial"/>
          <w:color w:val="000000"/>
          <w:sz w:val="24"/>
          <w:szCs w:val="24"/>
        </w:rPr>
        <w:tab/>
      </w:r>
      <w:r w:rsidRPr="00EB62A0">
        <w:rPr>
          <w:rFonts w:ascii="Arial" w:hAnsi="Arial" w:cs="Arial"/>
          <w:color w:val="000000"/>
          <w:sz w:val="24"/>
          <w:szCs w:val="24"/>
        </w:rPr>
        <w:tab/>
      </w:r>
      <w:r w:rsidRPr="00EB62A0">
        <w:rPr>
          <w:rFonts w:ascii="Arial" w:hAnsi="Arial" w:cs="Arial"/>
          <w:color w:val="000000"/>
          <w:sz w:val="24"/>
          <w:szCs w:val="24"/>
        </w:rPr>
        <w:tab/>
      </w:r>
      <w:r w:rsidRPr="00EB62A0">
        <w:rPr>
          <w:rFonts w:ascii="Arial" w:hAnsi="Arial" w:cs="Arial"/>
          <w:color w:val="000000"/>
          <w:sz w:val="24"/>
          <w:szCs w:val="24"/>
        </w:rPr>
        <w:tab/>
      </w:r>
      <w:r w:rsidRPr="00EB62A0">
        <w:rPr>
          <w:rFonts w:ascii="Arial" w:hAnsi="Arial" w:cs="Arial"/>
          <w:color w:val="000000"/>
          <w:sz w:val="24"/>
          <w:szCs w:val="24"/>
        </w:rPr>
        <w:tab/>
      </w:r>
      <w:r w:rsidRPr="00EB62A0">
        <w:rPr>
          <w:rFonts w:ascii="Arial" w:hAnsi="Arial" w:cs="Arial"/>
          <w:color w:val="000000"/>
          <w:sz w:val="24"/>
          <w:szCs w:val="24"/>
        </w:rPr>
        <w:tab/>
        <w:t>$    47.00</w:t>
      </w:r>
    </w:p>
    <w:p w:rsidR="00650949" w:rsidRPr="00EB62A0" w:rsidRDefault="00650949" w:rsidP="005521AD">
      <w:pPr>
        <w:spacing w:line="360" w:lineRule="auto"/>
        <w:rPr>
          <w:rFonts w:ascii="Arial" w:hAnsi="Arial" w:cs="Arial"/>
          <w:color w:val="000000"/>
          <w:sz w:val="24"/>
          <w:szCs w:val="24"/>
        </w:rPr>
      </w:pPr>
      <w:r w:rsidRPr="00EB62A0">
        <w:rPr>
          <w:rFonts w:ascii="Arial" w:hAnsi="Arial" w:cs="Arial"/>
          <w:color w:val="000000"/>
          <w:sz w:val="24"/>
          <w:szCs w:val="24"/>
        </w:rPr>
        <w:t>Baños de Cajón  Samari (45 minutos)</w:t>
      </w:r>
      <w:r w:rsidRPr="00EB62A0">
        <w:rPr>
          <w:rFonts w:ascii="Arial" w:hAnsi="Arial" w:cs="Arial"/>
          <w:color w:val="000000"/>
          <w:sz w:val="24"/>
          <w:szCs w:val="24"/>
        </w:rPr>
        <w:tab/>
      </w:r>
      <w:r w:rsidRPr="00EB62A0">
        <w:rPr>
          <w:rFonts w:ascii="Arial" w:hAnsi="Arial" w:cs="Arial"/>
          <w:color w:val="000000"/>
          <w:sz w:val="24"/>
          <w:szCs w:val="24"/>
        </w:rPr>
        <w:tab/>
      </w:r>
      <w:r w:rsidRPr="00EB62A0">
        <w:rPr>
          <w:rFonts w:ascii="Arial" w:hAnsi="Arial" w:cs="Arial"/>
          <w:color w:val="000000"/>
          <w:sz w:val="24"/>
          <w:szCs w:val="24"/>
        </w:rPr>
        <w:tab/>
      </w:r>
      <w:r w:rsidRPr="00EB62A0">
        <w:rPr>
          <w:rFonts w:ascii="Arial" w:hAnsi="Arial" w:cs="Arial"/>
          <w:color w:val="000000"/>
          <w:sz w:val="24"/>
          <w:szCs w:val="24"/>
        </w:rPr>
        <w:tab/>
      </w:r>
      <w:r w:rsidRPr="00EB62A0">
        <w:rPr>
          <w:rFonts w:ascii="Arial" w:hAnsi="Arial" w:cs="Arial"/>
          <w:color w:val="000000"/>
          <w:sz w:val="24"/>
          <w:szCs w:val="24"/>
        </w:rPr>
        <w:tab/>
        <w:t>$    17.00</w:t>
      </w:r>
    </w:p>
    <w:p w:rsidR="00650949" w:rsidRPr="00EB62A0" w:rsidRDefault="00650949" w:rsidP="005521AD">
      <w:pPr>
        <w:spacing w:line="360" w:lineRule="auto"/>
        <w:rPr>
          <w:rFonts w:ascii="Arial" w:hAnsi="Arial" w:cs="Arial"/>
          <w:color w:val="000000"/>
          <w:sz w:val="24"/>
          <w:szCs w:val="24"/>
        </w:rPr>
      </w:pPr>
      <w:r w:rsidRPr="00EB62A0">
        <w:rPr>
          <w:rFonts w:ascii="Arial" w:hAnsi="Arial" w:cs="Arial"/>
          <w:color w:val="000000"/>
          <w:sz w:val="24"/>
          <w:szCs w:val="24"/>
        </w:rPr>
        <w:t>Hidroterapia a su Elección (25 minutos)</w:t>
      </w:r>
      <w:r w:rsidRPr="00EB62A0">
        <w:rPr>
          <w:rFonts w:ascii="Arial" w:hAnsi="Arial" w:cs="Arial"/>
          <w:color w:val="000000"/>
          <w:sz w:val="24"/>
          <w:szCs w:val="24"/>
        </w:rPr>
        <w:tab/>
      </w:r>
      <w:r w:rsidRPr="00EB62A0">
        <w:rPr>
          <w:rFonts w:ascii="Arial" w:hAnsi="Arial" w:cs="Arial"/>
          <w:color w:val="000000"/>
          <w:sz w:val="24"/>
          <w:szCs w:val="24"/>
        </w:rPr>
        <w:tab/>
      </w:r>
      <w:r w:rsidRPr="00EB62A0">
        <w:rPr>
          <w:rFonts w:ascii="Arial" w:hAnsi="Arial" w:cs="Arial"/>
          <w:color w:val="000000"/>
          <w:sz w:val="24"/>
          <w:szCs w:val="24"/>
        </w:rPr>
        <w:tab/>
      </w:r>
      <w:r w:rsidRPr="00EB62A0">
        <w:rPr>
          <w:rFonts w:ascii="Arial" w:hAnsi="Arial" w:cs="Arial"/>
          <w:color w:val="000000"/>
          <w:sz w:val="24"/>
          <w:szCs w:val="24"/>
        </w:rPr>
        <w:tab/>
      </w:r>
      <w:r w:rsidRPr="00EB62A0">
        <w:rPr>
          <w:rFonts w:ascii="Arial" w:hAnsi="Arial" w:cs="Arial"/>
          <w:color w:val="000000"/>
          <w:sz w:val="24"/>
          <w:szCs w:val="24"/>
        </w:rPr>
        <w:tab/>
        <w:t>$     27.00</w:t>
      </w:r>
    </w:p>
    <w:p w:rsidR="00650949" w:rsidRPr="00EB62A0" w:rsidRDefault="00650949" w:rsidP="005521AD">
      <w:pPr>
        <w:spacing w:line="360" w:lineRule="auto"/>
        <w:rPr>
          <w:rFonts w:ascii="Arial" w:hAnsi="Arial" w:cs="Arial"/>
          <w:color w:val="000000"/>
          <w:sz w:val="24"/>
          <w:szCs w:val="24"/>
        </w:rPr>
      </w:pPr>
      <w:r w:rsidRPr="00EB62A0">
        <w:rPr>
          <w:rFonts w:ascii="Arial" w:hAnsi="Arial" w:cs="Arial"/>
          <w:color w:val="000000"/>
          <w:sz w:val="24"/>
          <w:szCs w:val="24"/>
        </w:rPr>
        <w:t>Restauración Capilar de Sábila</w:t>
      </w:r>
      <w:r w:rsidRPr="00EB62A0">
        <w:rPr>
          <w:rFonts w:ascii="Arial" w:hAnsi="Arial" w:cs="Arial"/>
          <w:color w:val="000000"/>
          <w:sz w:val="24"/>
          <w:szCs w:val="24"/>
        </w:rPr>
        <w:tab/>
      </w:r>
      <w:r w:rsidRPr="00EB62A0">
        <w:rPr>
          <w:rFonts w:ascii="Arial" w:hAnsi="Arial" w:cs="Arial"/>
          <w:color w:val="000000"/>
          <w:sz w:val="24"/>
          <w:szCs w:val="24"/>
        </w:rPr>
        <w:tab/>
      </w:r>
      <w:r w:rsidRPr="00EB62A0">
        <w:rPr>
          <w:rFonts w:ascii="Arial" w:hAnsi="Arial" w:cs="Arial"/>
          <w:color w:val="000000"/>
          <w:sz w:val="24"/>
          <w:szCs w:val="24"/>
        </w:rPr>
        <w:tab/>
      </w:r>
      <w:r w:rsidRPr="00EB62A0">
        <w:rPr>
          <w:rFonts w:ascii="Arial" w:hAnsi="Arial" w:cs="Arial"/>
          <w:color w:val="000000"/>
          <w:sz w:val="24"/>
          <w:szCs w:val="24"/>
        </w:rPr>
        <w:tab/>
      </w:r>
      <w:r w:rsidRPr="00EB62A0">
        <w:rPr>
          <w:rFonts w:ascii="Arial" w:hAnsi="Arial" w:cs="Arial"/>
          <w:color w:val="000000"/>
          <w:sz w:val="24"/>
          <w:szCs w:val="24"/>
        </w:rPr>
        <w:tab/>
      </w:r>
      <w:r w:rsidRPr="00EB62A0">
        <w:rPr>
          <w:rFonts w:ascii="Arial" w:hAnsi="Arial" w:cs="Arial"/>
          <w:color w:val="000000"/>
          <w:sz w:val="24"/>
          <w:szCs w:val="24"/>
        </w:rPr>
        <w:tab/>
        <w:t>$     43.00</w:t>
      </w:r>
    </w:p>
    <w:p w:rsidR="00650949" w:rsidRPr="00EB62A0" w:rsidRDefault="00650949" w:rsidP="005521AD">
      <w:pPr>
        <w:spacing w:line="360" w:lineRule="auto"/>
        <w:rPr>
          <w:rFonts w:ascii="Arial" w:hAnsi="Arial" w:cs="Arial"/>
          <w:color w:val="000000"/>
          <w:sz w:val="24"/>
          <w:szCs w:val="24"/>
        </w:rPr>
      </w:pPr>
      <w:r w:rsidRPr="00EB62A0">
        <w:rPr>
          <w:rFonts w:ascii="Arial" w:hAnsi="Arial" w:cs="Arial"/>
          <w:color w:val="000000"/>
          <w:sz w:val="24"/>
          <w:szCs w:val="24"/>
        </w:rPr>
        <w:t xml:space="preserve">Peinados </w:t>
      </w:r>
      <w:r w:rsidRPr="00EB62A0">
        <w:rPr>
          <w:rFonts w:ascii="Arial" w:hAnsi="Arial" w:cs="Arial"/>
          <w:color w:val="000000"/>
          <w:sz w:val="24"/>
          <w:szCs w:val="24"/>
        </w:rPr>
        <w:tab/>
      </w:r>
      <w:r w:rsidRPr="00EB62A0">
        <w:rPr>
          <w:rFonts w:ascii="Arial" w:hAnsi="Arial" w:cs="Arial"/>
          <w:color w:val="000000"/>
          <w:sz w:val="24"/>
          <w:szCs w:val="24"/>
        </w:rPr>
        <w:tab/>
      </w:r>
      <w:r w:rsidRPr="00EB62A0">
        <w:rPr>
          <w:rFonts w:ascii="Arial" w:hAnsi="Arial" w:cs="Arial"/>
          <w:color w:val="000000"/>
          <w:sz w:val="24"/>
          <w:szCs w:val="24"/>
        </w:rPr>
        <w:tab/>
      </w:r>
      <w:r w:rsidRPr="00EB62A0">
        <w:rPr>
          <w:rFonts w:ascii="Arial" w:hAnsi="Arial" w:cs="Arial"/>
          <w:color w:val="000000"/>
          <w:sz w:val="24"/>
          <w:szCs w:val="24"/>
        </w:rPr>
        <w:tab/>
      </w:r>
      <w:r w:rsidRPr="00EB62A0">
        <w:rPr>
          <w:rFonts w:ascii="Arial" w:hAnsi="Arial" w:cs="Arial"/>
          <w:color w:val="000000"/>
          <w:sz w:val="24"/>
          <w:szCs w:val="24"/>
        </w:rPr>
        <w:tab/>
      </w:r>
      <w:r w:rsidRPr="00EB62A0">
        <w:rPr>
          <w:rFonts w:ascii="Arial" w:hAnsi="Arial" w:cs="Arial"/>
          <w:color w:val="000000"/>
          <w:sz w:val="24"/>
          <w:szCs w:val="24"/>
        </w:rPr>
        <w:tab/>
      </w:r>
      <w:r w:rsidRPr="00EB62A0">
        <w:rPr>
          <w:rFonts w:ascii="Arial" w:hAnsi="Arial" w:cs="Arial"/>
          <w:color w:val="000000"/>
          <w:sz w:val="24"/>
          <w:szCs w:val="24"/>
        </w:rPr>
        <w:tab/>
      </w:r>
      <w:r w:rsidRPr="00EB62A0">
        <w:rPr>
          <w:rFonts w:ascii="Arial" w:hAnsi="Arial" w:cs="Arial"/>
          <w:color w:val="000000"/>
          <w:sz w:val="24"/>
          <w:szCs w:val="24"/>
        </w:rPr>
        <w:tab/>
        <w:t xml:space="preserve">           $    12.00</w:t>
      </w:r>
    </w:p>
    <w:p w:rsidR="00650949" w:rsidRPr="00EB62A0" w:rsidRDefault="00650949" w:rsidP="005521AD">
      <w:pPr>
        <w:spacing w:line="360" w:lineRule="auto"/>
        <w:rPr>
          <w:rFonts w:ascii="Arial" w:hAnsi="Arial" w:cs="Arial"/>
          <w:color w:val="000000"/>
          <w:sz w:val="24"/>
          <w:szCs w:val="24"/>
        </w:rPr>
      </w:pPr>
      <w:r w:rsidRPr="00EB62A0">
        <w:rPr>
          <w:rFonts w:ascii="Arial" w:hAnsi="Arial" w:cs="Arial"/>
          <w:color w:val="000000"/>
          <w:sz w:val="24"/>
          <w:szCs w:val="24"/>
        </w:rPr>
        <w:t xml:space="preserve">Corte con estilo </w:t>
      </w:r>
      <w:r w:rsidRPr="00EB62A0">
        <w:rPr>
          <w:rFonts w:ascii="Arial" w:hAnsi="Arial" w:cs="Arial"/>
          <w:color w:val="000000"/>
          <w:sz w:val="24"/>
          <w:szCs w:val="24"/>
        </w:rPr>
        <w:tab/>
      </w:r>
      <w:r w:rsidRPr="00EB62A0">
        <w:rPr>
          <w:rFonts w:ascii="Arial" w:hAnsi="Arial" w:cs="Arial"/>
          <w:color w:val="000000"/>
          <w:sz w:val="24"/>
          <w:szCs w:val="24"/>
        </w:rPr>
        <w:tab/>
      </w:r>
      <w:r w:rsidRPr="00EB62A0">
        <w:rPr>
          <w:rFonts w:ascii="Arial" w:hAnsi="Arial" w:cs="Arial"/>
          <w:color w:val="000000"/>
          <w:sz w:val="24"/>
          <w:szCs w:val="24"/>
        </w:rPr>
        <w:tab/>
      </w:r>
      <w:r w:rsidRPr="00EB62A0">
        <w:rPr>
          <w:rFonts w:ascii="Arial" w:hAnsi="Arial" w:cs="Arial"/>
          <w:color w:val="000000"/>
          <w:sz w:val="24"/>
          <w:szCs w:val="24"/>
        </w:rPr>
        <w:tab/>
      </w:r>
      <w:r w:rsidRPr="00EB62A0">
        <w:rPr>
          <w:rFonts w:ascii="Arial" w:hAnsi="Arial" w:cs="Arial"/>
          <w:color w:val="000000"/>
          <w:sz w:val="24"/>
          <w:szCs w:val="24"/>
        </w:rPr>
        <w:tab/>
      </w:r>
      <w:r w:rsidRPr="00EB62A0">
        <w:rPr>
          <w:rFonts w:ascii="Arial" w:hAnsi="Arial" w:cs="Arial"/>
          <w:color w:val="000000"/>
          <w:sz w:val="24"/>
          <w:szCs w:val="24"/>
        </w:rPr>
        <w:tab/>
      </w:r>
      <w:r w:rsidRPr="00EB62A0">
        <w:rPr>
          <w:rFonts w:ascii="Arial" w:hAnsi="Arial" w:cs="Arial"/>
          <w:color w:val="000000"/>
          <w:sz w:val="24"/>
          <w:szCs w:val="24"/>
        </w:rPr>
        <w:tab/>
      </w:r>
      <w:r w:rsidRPr="00EB62A0">
        <w:rPr>
          <w:rFonts w:ascii="Arial" w:hAnsi="Arial" w:cs="Arial"/>
          <w:color w:val="000000"/>
          <w:sz w:val="24"/>
          <w:szCs w:val="24"/>
        </w:rPr>
        <w:tab/>
        <w:t>$    14.00</w:t>
      </w:r>
    </w:p>
    <w:p w:rsidR="00650949" w:rsidRPr="00EB62A0" w:rsidRDefault="00650949" w:rsidP="005521AD">
      <w:pPr>
        <w:spacing w:line="360" w:lineRule="auto"/>
        <w:rPr>
          <w:rFonts w:ascii="Arial" w:hAnsi="Arial" w:cs="Arial"/>
          <w:color w:val="000000"/>
          <w:sz w:val="24"/>
          <w:szCs w:val="24"/>
        </w:rPr>
      </w:pPr>
      <w:r w:rsidRPr="00EB62A0">
        <w:rPr>
          <w:rFonts w:ascii="Arial" w:hAnsi="Arial" w:cs="Arial"/>
          <w:color w:val="000000"/>
          <w:sz w:val="24"/>
          <w:szCs w:val="24"/>
        </w:rPr>
        <w:t>Exclusivo “facial” de manos y  arreglo tradicional de uñas.</w:t>
      </w:r>
      <w:r w:rsidRPr="00EB62A0">
        <w:rPr>
          <w:rFonts w:ascii="Arial" w:hAnsi="Arial" w:cs="Arial"/>
          <w:color w:val="000000"/>
          <w:sz w:val="24"/>
          <w:szCs w:val="24"/>
        </w:rPr>
        <w:tab/>
      </w:r>
      <w:r w:rsidRPr="00EB62A0">
        <w:rPr>
          <w:rFonts w:ascii="Arial" w:hAnsi="Arial" w:cs="Arial"/>
          <w:color w:val="000000"/>
          <w:sz w:val="24"/>
          <w:szCs w:val="24"/>
        </w:rPr>
        <w:tab/>
        <w:t>$    21.00</w:t>
      </w:r>
    </w:p>
    <w:p w:rsidR="00650949" w:rsidRPr="00EB62A0" w:rsidRDefault="00650949" w:rsidP="005521AD">
      <w:pPr>
        <w:spacing w:line="360" w:lineRule="auto"/>
        <w:rPr>
          <w:rFonts w:ascii="Arial" w:hAnsi="Arial" w:cs="Arial"/>
          <w:color w:val="000000"/>
          <w:sz w:val="24"/>
          <w:szCs w:val="24"/>
        </w:rPr>
      </w:pPr>
      <w:r w:rsidRPr="00EB62A0">
        <w:rPr>
          <w:rFonts w:ascii="Arial" w:hAnsi="Arial" w:cs="Arial"/>
          <w:color w:val="000000"/>
          <w:sz w:val="24"/>
          <w:szCs w:val="24"/>
        </w:rPr>
        <w:t>Exfoliación e hidratación de manos</w:t>
      </w:r>
      <w:r w:rsidRPr="00EB62A0">
        <w:rPr>
          <w:rFonts w:ascii="Arial" w:hAnsi="Arial" w:cs="Arial"/>
          <w:color w:val="000000"/>
          <w:sz w:val="24"/>
          <w:szCs w:val="24"/>
        </w:rPr>
        <w:tab/>
      </w:r>
      <w:r w:rsidRPr="00EB62A0">
        <w:rPr>
          <w:rFonts w:ascii="Arial" w:hAnsi="Arial" w:cs="Arial"/>
          <w:color w:val="000000"/>
          <w:sz w:val="24"/>
          <w:szCs w:val="24"/>
        </w:rPr>
        <w:tab/>
      </w:r>
      <w:r w:rsidRPr="00EB62A0">
        <w:rPr>
          <w:rFonts w:ascii="Arial" w:hAnsi="Arial" w:cs="Arial"/>
          <w:color w:val="000000"/>
          <w:sz w:val="24"/>
          <w:szCs w:val="24"/>
        </w:rPr>
        <w:tab/>
      </w:r>
      <w:r w:rsidRPr="00EB62A0">
        <w:rPr>
          <w:rFonts w:ascii="Arial" w:hAnsi="Arial" w:cs="Arial"/>
          <w:color w:val="000000"/>
          <w:sz w:val="24"/>
          <w:szCs w:val="24"/>
        </w:rPr>
        <w:tab/>
      </w:r>
      <w:r w:rsidRPr="00EB62A0">
        <w:rPr>
          <w:rFonts w:ascii="Arial" w:hAnsi="Arial" w:cs="Arial"/>
          <w:color w:val="000000"/>
          <w:sz w:val="24"/>
          <w:szCs w:val="24"/>
        </w:rPr>
        <w:tab/>
        <w:t>$    10.00</w:t>
      </w:r>
    </w:p>
    <w:p w:rsidR="00650949" w:rsidRPr="00EB62A0" w:rsidRDefault="00650949" w:rsidP="005521AD">
      <w:pPr>
        <w:spacing w:line="360" w:lineRule="auto"/>
        <w:rPr>
          <w:rFonts w:ascii="Arial" w:hAnsi="Arial" w:cs="Arial"/>
          <w:b/>
          <w:color w:val="000000"/>
          <w:sz w:val="24"/>
          <w:szCs w:val="24"/>
        </w:rPr>
      </w:pPr>
      <w:r w:rsidRPr="00EB62A0">
        <w:rPr>
          <w:rFonts w:ascii="Arial" w:hAnsi="Arial" w:cs="Arial"/>
          <w:b/>
          <w:color w:val="000000"/>
          <w:sz w:val="24"/>
          <w:szCs w:val="24"/>
        </w:rPr>
        <w:t>Depilación Térmica</w:t>
      </w:r>
    </w:p>
    <w:p w:rsidR="00650949" w:rsidRPr="00EB62A0" w:rsidRDefault="00650949" w:rsidP="005521AD">
      <w:pPr>
        <w:spacing w:line="360" w:lineRule="auto"/>
        <w:rPr>
          <w:rFonts w:ascii="Arial" w:hAnsi="Arial" w:cs="Arial"/>
          <w:color w:val="000000"/>
          <w:sz w:val="24"/>
          <w:szCs w:val="24"/>
        </w:rPr>
      </w:pPr>
      <w:r w:rsidRPr="00EB62A0">
        <w:rPr>
          <w:rFonts w:ascii="Arial" w:hAnsi="Arial" w:cs="Arial"/>
          <w:color w:val="000000"/>
          <w:sz w:val="24"/>
          <w:szCs w:val="24"/>
        </w:rPr>
        <w:t>Media depilación (axilas, bikini, pierna entera)</w:t>
      </w:r>
      <w:r w:rsidRPr="00EB62A0">
        <w:rPr>
          <w:rFonts w:ascii="Arial" w:hAnsi="Arial" w:cs="Arial"/>
          <w:color w:val="000000"/>
          <w:sz w:val="24"/>
          <w:szCs w:val="24"/>
        </w:rPr>
        <w:tab/>
      </w:r>
      <w:r w:rsidRPr="00EB62A0">
        <w:rPr>
          <w:rFonts w:ascii="Arial" w:hAnsi="Arial" w:cs="Arial"/>
          <w:color w:val="000000"/>
          <w:sz w:val="24"/>
          <w:szCs w:val="24"/>
        </w:rPr>
        <w:tab/>
      </w:r>
      <w:r w:rsidRPr="00EB62A0">
        <w:rPr>
          <w:rFonts w:ascii="Arial" w:hAnsi="Arial" w:cs="Arial"/>
          <w:color w:val="000000"/>
          <w:sz w:val="24"/>
          <w:szCs w:val="24"/>
        </w:rPr>
        <w:tab/>
      </w:r>
      <w:r w:rsidRPr="00EB62A0">
        <w:rPr>
          <w:rFonts w:ascii="Arial" w:hAnsi="Arial" w:cs="Arial"/>
          <w:color w:val="000000"/>
          <w:sz w:val="24"/>
          <w:szCs w:val="24"/>
        </w:rPr>
        <w:tab/>
        <w:t>$    21.00</w:t>
      </w:r>
    </w:p>
    <w:p w:rsidR="00650949" w:rsidRPr="00EB62A0" w:rsidRDefault="00650949" w:rsidP="005521AD">
      <w:pPr>
        <w:spacing w:line="360" w:lineRule="auto"/>
        <w:rPr>
          <w:rFonts w:ascii="Arial" w:hAnsi="Arial" w:cs="Arial"/>
          <w:color w:val="000000"/>
          <w:sz w:val="24"/>
          <w:szCs w:val="24"/>
        </w:rPr>
      </w:pPr>
      <w:r w:rsidRPr="00EB62A0">
        <w:rPr>
          <w:rFonts w:ascii="Arial" w:hAnsi="Arial" w:cs="Arial"/>
          <w:color w:val="000000"/>
          <w:sz w:val="24"/>
          <w:szCs w:val="24"/>
        </w:rPr>
        <w:lastRenderedPageBreak/>
        <w:t>Depilación completa</w:t>
      </w:r>
      <w:r w:rsidRPr="00EB62A0">
        <w:rPr>
          <w:rFonts w:ascii="Arial" w:hAnsi="Arial" w:cs="Arial"/>
          <w:color w:val="000000"/>
          <w:sz w:val="24"/>
          <w:szCs w:val="24"/>
        </w:rPr>
        <w:tab/>
      </w:r>
      <w:r w:rsidRPr="00EB62A0">
        <w:rPr>
          <w:rFonts w:ascii="Arial" w:hAnsi="Arial" w:cs="Arial"/>
          <w:color w:val="000000"/>
          <w:sz w:val="24"/>
          <w:szCs w:val="24"/>
        </w:rPr>
        <w:tab/>
      </w:r>
      <w:r w:rsidRPr="00EB62A0">
        <w:rPr>
          <w:rFonts w:ascii="Arial" w:hAnsi="Arial" w:cs="Arial"/>
          <w:color w:val="000000"/>
          <w:sz w:val="24"/>
          <w:szCs w:val="24"/>
        </w:rPr>
        <w:tab/>
      </w:r>
      <w:r w:rsidRPr="00EB62A0">
        <w:rPr>
          <w:rFonts w:ascii="Arial" w:hAnsi="Arial" w:cs="Arial"/>
          <w:color w:val="000000"/>
          <w:sz w:val="24"/>
          <w:szCs w:val="24"/>
        </w:rPr>
        <w:tab/>
      </w:r>
      <w:r w:rsidRPr="00EB62A0">
        <w:rPr>
          <w:rFonts w:ascii="Arial" w:hAnsi="Arial" w:cs="Arial"/>
          <w:color w:val="000000"/>
          <w:sz w:val="24"/>
          <w:szCs w:val="24"/>
        </w:rPr>
        <w:tab/>
      </w:r>
      <w:r w:rsidRPr="00EB62A0">
        <w:rPr>
          <w:rFonts w:ascii="Arial" w:hAnsi="Arial" w:cs="Arial"/>
          <w:color w:val="000000"/>
          <w:sz w:val="24"/>
          <w:szCs w:val="24"/>
        </w:rPr>
        <w:tab/>
      </w:r>
      <w:r w:rsidRPr="00EB62A0">
        <w:rPr>
          <w:rFonts w:ascii="Arial" w:hAnsi="Arial" w:cs="Arial"/>
          <w:color w:val="000000"/>
          <w:sz w:val="24"/>
          <w:szCs w:val="24"/>
        </w:rPr>
        <w:tab/>
        <w:t>$    27.00</w:t>
      </w:r>
    </w:p>
    <w:p w:rsidR="00650949" w:rsidRPr="00EB62A0" w:rsidRDefault="00650949" w:rsidP="005521AD">
      <w:pPr>
        <w:tabs>
          <w:tab w:val="left" w:pos="1088"/>
        </w:tabs>
        <w:spacing w:after="120" w:line="360" w:lineRule="auto"/>
        <w:jc w:val="center"/>
        <w:rPr>
          <w:rFonts w:ascii="Arial" w:hAnsi="Arial" w:cs="Arial"/>
          <w:b/>
          <w:color w:val="000000"/>
          <w:sz w:val="24"/>
          <w:szCs w:val="24"/>
          <w:lang w:val="es-ES_tradnl"/>
        </w:rPr>
      </w:pPr>
      <w:r w:rsidRPr="00EB62A0">
        <w:rPr>
          <w:rFonts w:ascii="Arial" w:hAnsi="Arial" w:cs="Arial"/>
          <w:b/>
          <w:color w:val="000000"/>
          <w:sz w:val="24"/>
          <w:szCs w:val="24"/>
          <w:lang w:val="es-ES_tradnl"/>
        </w:rPr>
        <w:t>LUNA RUNTUN</w:t>
      </w:r>
      <w:r w:rsidRPr="00EB62A0">
        <w:rPr>
          <w:rStyle w:val="Refdenotaalpie"/>
          <w:rFonts w:ascii="Arial" w:hAnsi="Arial" w:cs="Arial"/>
          <w:b/>
          <w:color w:val="000000"/>
          <w:sz w:val="24"/>
          <w:szCs w:val="24"/>
          <w:lang w:val="es-ES_tradnl"/>
        </w:rPr>
        <w:footnoteReference w:id="6"/>
      </w:r>
    </w:p>
    <w:p w:rsidR="00650949" w:rsidRPr="00EB62A0" w:rsidRDefault="00650949" w:rsidP="005521AD">
      <w:pPr>
        <w:pStyle w:val="NormalWeb"/>
        <w:spacing w:line="360" w:lineRule="auto"/>
        <w:jc w:val="both"/>
        <w:rPr>
          <w:rFonts w:ascii="Arial" w:hAnsi="Arial" w:cs="Arial"/>
          <w:color w:val="000000"/>
        </w:rPr>
      </w:pPr>
      <w:r w:rsidRPr="00EB62A0">
        <w:rPr>
          <w:rFonts w:ascii="Arial" w:hAnsi="Arial" w:cs="Arial"/>
          <w:color w:val="000000"/>
        </w:rPr>
        <w:t>LUNA RUNTUN, Adventure SPA ha diseñado un programa completo de exploraciones, con el propósito de lograr un contacto íntimo con las maravillas del Parque Nacional del Sangay, del Corredor del Pastaza, un regalo a la tierra (WWF), y de las áreas circundantes. Los huéspedes podrán escoger entre 5 expediciones disponibles para cada día. Tenemos un total de 23 programas de expediciones. Cada expedición está clasificada de acuerdo a su duración y a los requisitos físicos.</w:t>
      </w:r>
    </w:p>
    <w:p w:rsidR="00650949" w:rsidRDefault="00650949" w:rsidP="003B035A">
      <w:pPr>
        <w:spacing w:line="360" w:lineRule="auto"/>
        <w:rPr>
          <w:rFonts w:ascii="Arial" w:hAnsi="Arial" w:cs="Arial"/>
          <w:color w:val="000000"/>
        </w:rPr>
      </w:pPr>
      <w:r w:rsidRPr="00EB62A0">
        <w:rPr>
          <w:rStyle w:val="Textoennegrita"/>
          <w:rFonts w:ascii="Arial" w:hAnsi="Arial" w:cs="Arial"/>
          <w:color w:val="000000"/>
        </w:rPr>
        <w:t>PROGRAMAS DE SPA</w:t>
      </w:r>
      <w:r w:rsidRPr="00EB62A0">
        <w:rPr>
          <w:rFonts w:ascii="Arial" w:hAnsi="Arial" w:cs="Arial"/>
          <w:color w:val="000000"/>
        </w:rPr>
        <w:t xml:space="preserve"> </w:t>
      </w:r>
    </w:p>
    <w:p w:rsidR="0070626A" w:rsidRPr="00EB62A0" w:rsidRDefault="0021089A" w:rsidP="0070626A">
      <w:pPr>
        <w:spacing w:line="360" w:lineRule="auto"/>
        <w:jc w:val="center"/>
        <w:rPr>
          <w:rFonts w:ascii="Arial" w:hAnsi="Arial" w:cs="Arial"/>
          <w:b/>
          <w:color w:val="000000"/>
        </w:rPr>
      </w:pPr>
      <w:r>
        <w:rPr>
          <w:rFonts w:ascii="Arial" w:hAnsi="Arial" w:cs="Arial"/>
          <w:b/>
          <w:noProof/>
          <w:color w:val="000000"/>
          <w:lang w:eastAsia="es-ES"/>
        </w:rPr>
        <w:drawing>
          <wp:inline distT="0" distB="0" distL="0" distR="0">
            <wp:extent cx="3420110" cy="1852295"/>
            <wp:effectExtent l="19050" t="0" r="8890" b="0"/>
            <wp:docPr id="5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2"/>
                    <a:srcRect/>
                    <a:stretch>
                      <a:fillRect/>
                    </a:stretch>
                  </pic:blipFill>
                  <pic:spPr bwMode="auto">
                    <a:xfrm>
                      <a:off x="0" y="0"/>
                      <a:ext cx="3420110" cy="1852295"/>
                    </a:xfrm>
                    <a:prstGeom prst="rect">
                      <a:avLst/>
                    </a:prstGeom>
                    <a:noFill/>
                    <a:ln w="9525">
                      <a:noFill/>
                      <a:miter lim="800000"/>
                      <a:headEnd/>
                      <a:tailEnd/>
                    </a:ln>
                  </pic:spPr>
                </pic:pic>
              </a:graphicData>
            </a:graphic>
          </wp:inline>
        </w:drawing>
      </w:r>
    </w:p>
    <w:p w:rsidR="00650949" w:rsidRPr="00EB62A0" w:rsidRDefault="006D5859" w:rsidP="0070626A">
      <w:pPr>
        <w:pStyle w:val="Epgrafe"/>
        <w:spacing w:line="360" w:lineRule="auto"/>
        <w:jc w:val="center"/>
        <w:rPr>
          <w:rFonts w:ascii="Arial" w:hAnsi="Arial" w:cs="Arial"/>
          <w:b w:val="0"/>
          <w:bCs w:val="0"/>
          <w:color w:val="000000"/>
        </w:rPr>
      </w:pPr>
      <w:bookmarkStart w:id="26" w:name="_Toc238532846"/>
      <w:r w:rsidRPr="00EB62A0">
        <w:rPr>
          <w:rFonts w:ascii="Arial" w:hAnsi="Arial" w:cs="Arial"/>
          <w:color w:val="000000"/>
        </w:rPr>
        <w:t xml:space="preserve">Tabla </w:t>
      </w:r>
      <w:r w:rsidR="00C71C3F">
        <w:rPr>
          <w:rFonts w:ascii="Arial" w:hAnsi="Arial" w:cs="Arial"/>
          <w:color w:val="000000"/>
        </w:rPr>
        <w:fldChar w:fldCharType="begin"/>
      </w:r>
      <w:r w:rsidR="00500E8F">
        <w:rPr>
          <w:rFonts w:ascii="Arial" w:hAnsi="Arial" w:cs="Arial"/>
          <w:color w:val="000000"/>
        </w:rPr>
        <w:instrText xml:space="preserve"> SEQ Tabla \* ARABIC </w:instrText>
      </w:r>
      <w:r w:rsidR="00C71C3F">
        <w:rPr>
          <w:rFonts w:ascii="Arial" w:hAnsi="Arial" w:cs="Arial"/>
          <w:color w:val="000000"/>
        </w:rPr>
        <w:fldChar w:fldCharType="separate"/>
      </w:r>
      <w:r w:rsidR="00500E8F">
        <w:rPr>
          <w:rFonts w:ascii="Arial" w:hAnsi="Arial" w:cs="Arial"/>
          <w:noProof/>
          <w:color w:val="000000"/>
        </w:rPr>
        <w:t>3</w:t>
      </w:r>
      <w:r w:rsidR="00C71C3F">
        <w:rPr>
          <w:rFonts w:ascii="Arial" w:hAnsi="Arial" w:cs="Arial"/>
          <w:color w:val="000000"/>
        </w:rPr>
        <w:fldChar w:fldCharType="end"/>
      </w:r>
      <w:r w:rsidRPr="00EB62A0">
        <w:rPr>
          <w:rFonts w:ascii="Arial" w:hAnsi="Arial" w:cs="Arial"/>
          <w:color w:val="000000"/>
        </w:rPr>
        <w:t>: Precios Habitaciones Hotel Luna Runtun</w:t>
      </w:r>
      <w:bookmarkEnd w:id="26"/>
    </w:p>
    <w:p w:rsidR="00650949" w:rsidRPr="00EB62A0" w:rsidRDefault="00650949" w:rsidP="005521AD">
      <w:pPr>
        <w:pStyle w:val="NormalWeb"/>
        <w:spacing w:before="0" w:beforeAutospacing="0" w:after="0" w:afterAutospacing="0" w:line="360" w:lineRule="auto"/>
        <w:jc w:val="both"/>
        <w:rPr>
          <w:rFonts w:ascii="Arial" w:hAnsi="Arial" w:cs="Arial"/>
          <w:color w:val="000000"/>
        </w:rPr>
      </w:pPr>
      <w:r w:rsidRPr="00EB62A0">
        <w:rPr>
          <w:rFonts w:ascii="Arial" w:hAnsi="Arial" w:cs="Arial"/>
          <w:b/>
          <w:bCs/>
          <w:color w:val="000000"/>
        </w:rPr>
        <w:t>TRATAMIENTOS CORPORALES</w:t>
      </w:r>
    </w:p>
    <w:p w:rsidR="00650949" w:rsidRPr="00EB62A0" w:rsidRDefault="00650949" w:rsidP="00416718">
      <w:pPr>
        <w:numPr>
          <w:ilvl w:val="0"/>
          <w:numId w:val="26"/>
        </w:numPr>
        <w:spacing w:after="0" w:line="360" w:lineRule="auto"/>
        <w:jc w:val="both"/>
        <w:rPr>
          <w:rFonts w:ascii="Arial" w:hAnsi="Arial" w:cs="Arial"/>
          <w:color w:val="000000"/>
          <w:sz w:val="24"/>
          <w:szCs w:val="24"/>
        </w:rPr>
      </w:pPr>
      <w:r w:rsidRPr="00EB62A0">
        <w:rPr>
          <w:rFonts w:ascii="Arial" w:hAnsi="Arial" w:cs="Arial"/>
          <w:color w:val="000000"/>
          <w:sz w:val="24"/>
          <w:szCs w:val="24"/>
        </w:rPr>
        <w:t>Exfoliación con ceniza volcánica y sal</w:t>
      </w:r>
    </w:p>
    <w:p w:rsidR="00650949" w:rsidRPr="00EB62A0" w:rsidRDefault="00650949" w:rsidP="00416718">
      <w:pPr>
        <w:numPr>
          <w:ilvl w:val="0"/>
          <w:numId w:val="26"/>
        </w:numPr>
        <w:spacing w:after="0" w:line="360" w:lineRule="auto"/>
        <w:jc w:val="both"/>
        <w:rPr>
          <w:rFonts w:ascii="Arial" w:hAnsi="Arial" w:cs="Arial"/>
          <w:color w:val="000000"/>
          <w:sz w:val="24"/>
          <w:szCs w:val="24"/>
        </w:rPr>
      </w:pPr>
      <w:r w:rsidRPr="00EB62A0">
        <w:rPr>
          <w:rFonts w:ascii="Arial" w:hAnsi="Arial" w:cs="Arial"/>
          <w:color w:val="000000"/>
          <w:sz w:val="24"/>
          <w:szCs w:val="24"/>
        </w:rPr>
        <w:t>Exfoliación con miel</w:t>
      </w:r>
    </w:p>
    <w:p w:rsidR="00650949" w:rsidRPr="00EB62A0" w:rsidRDefault="00650949" w:rsidP="00416718">
      <w:pPr>
        <w:numPr>
          <w:ilvl w:val="0"/>
          <w:numId w:val="26"/>
        </w:numPr>
        <w:spacing w:after="0" w:line="360" w:lineRule="auto"/>
        <w:jc w:val="both"/>
        <w:rPr>
          <w:rFonts w:ascii="Arial" w:hAnsi="Arial" w:cs="Arial"/>
          <w:color w:val="000000"/>
          <w:sz w:val="24"/>
          <w:szCs w:val="24"/>
        </w:rPr>
      </w:pPr>
      <w:r w:rsidRPr="00EB62A0">
        <w:rPr>
          <w:rFonts w:ascii="Arial" w:hAnsi="Arial" w:cs="Arial"/>
          <w:color w:val="000000"/>
          <w:sz w:val="24"/>
          <w:szCs w:val="24"/>
        </w:rPr>
        <w:t>Baño con arcilla caliente</w:t>
      </w:r>
    </w:p>
    <w:p w:rsidR="00650949" w:rsidRPr="00EB62A0" w:rsidRDefault="00650949" w:rsidP="00416718">
      <w:pPr>
        <w:numPr>
          <w:ilvl w:val="0"/>
          <w:numId w:val="26"/>
        </w:numPr>
        <w:spacing w:after="0" w:line="360" w:lineRule="auto"/>
        <w:jc w:val="both"/>
        <w:rPr>
          <w:rFonts w:ascii="Arial" w:hAnsi="Arial" w:cs="Arial"/>
          <w:color w:val="000000"/>
          <w:sz w:val="24"/>
          <w:szCs w:val="24"/>
        </w:rPr>
      </w:pPr>
      <w:r w:rsidRPr="00EB62A0">
        <w:rPr>
          <w:rFonts w:ascii="Arial" w:hAnsi="Arial" w:cs="Arial"/>
          <w:color w:val="000000"/>
          <w:sz w:val="24"/>
          <w:szCs w:val="24"/>
        </w:rPr>
        <w:t>Baño hidratante caliente</w:t>
      </w:r>
    </w:p>
    <w:p w:rsidR="00650949" w:rsidRPr="00EB62A0" w:rsidRDefault="00650949" w:rsidP="00416718">
      <w:pPr>
        <w:numPr>
          <w:ilvl w:val="0"/>
          <w:numId w:val="26"/>
        </w:numPr>
        <w:spacing w:after="0" w:line="360" w:lineRule="auto"/>
        <w:jc w:val="both"/>
        <w:rPr>
          <w:rFonts w:ascii="Arial" w:hAnsi="Arial" w:cs="Arial"/>
          <w:color w:val="000000"/>
          <w:sz w:val="24"/>
          <w:szCs w:val="24"/>
        </w:rPr>
      </w:pPr>
      <w:r w:rsidRPr="00EB62A0">
        <w:rPr>
          <w:rFonts w:ascii="Arial" w:hAnsi="Arial" w:cs="Arial"/>
          <w:color w:val="000000"/>
          <w:sz w:val="24"/>
          <w:szCs w:val="24"/>
        </w:rPr>
        <w:t>Tratamiento de contraste con baño de vapor y agua fría</w:t>
      </w:r>
    </w:p>
    <w:p w:rsidR="00650949" w:rsidRPr="00EB62A0" w:rsidRDefault="00650949" w:rsidP="00416718">
      <w:pPr>
        <w:numPr>
          <w:ilvl w:val="0"/>
          <w:numId w:val="26"/>
        </w:numPr>
        <w:spacing w:after="0" w:line="360" w:lineRule="auto"/>
        <w:jc w:val="both"/>
        <w:rPr>
          <w:rFonts w:ascii="Arial" w:hAnsi="Arial" w:cs="Arial"/>
          <w:color w:val="000000"/>
          <w:sz w:val="24"/>
          <w:szCs w:val="24"/>
        </w:rPr>
      </w:pPr>
      <w:r w:rsidRPr="00EB62A0">
        <w:rPr>
          <w:rFonts w:ascii="Arial" w:hAnsi="Arial" w:cs="Arial"/>
          <w:color w:val="000000"/>
          <w:sz w:val="24"/>
          <w:szCs w:val="24"/>
        </w:rPr>
        <w:t xml:space="preserve">Tratamientos con ortiga </w:t>
      </w:r>
    </w:p>
    <w:p w:rsidR="00650949" w:rsidRPr="00EB62A0" w:rsidRDefault="00650949" w:rsidP="005521AD">
      <w:pPr>
        <w:pStyle w:val="NormalWeb"/>
        <w:spacing w:before="0" w:beforeAutospacing="0" w:after="0" w:afterAutospacing="0" w:line="360" w:lineRule="auto"/>
        <w:jc w:val="both"/>
        <w:rPr>
          <w:rFonts w:ascii="Arial" w:hAnsi="Arial" w:cs="Arial"/>
          <w:color w:val="000000"/>
        </w:rPr>
      </w:pPr>
      <w:bookmarkStart w:id="27" w:name="massage"/>
      <w:bookmarkEnd w:id="27"/>
      <w:r w:rsidRPr="00EB62A0">
        <w:rPr>
          <w:rFonts w:ascii="Arial" w:hAnsi="Arial" w:cs="Arial"/>
          <w:b/>
          <w:bCs/>
          <w:color w:val="000000"/>
        </w:rPr>
        <w:t>MASAJES</w:t>
      </w:r>
    </w:p>
    <w:p w:rsidR="00650949" w:rsidRPr="00EB62A0" w:rsidRDefault="00650949" w:rsidP="00416718">
      <w:pPr>
        <w:pStyle w:val="NormalWeb"/>
        <w:numPr>
          <w:ilvl w:val="0"/>
          <w:numId w:val="27"/>
        </w:numPr>
        <w:spacing w:before="0" w:beforeAutospacing="0" w:after="0" w:afterAutospacing="0" w:line="360" w:lineRule="auto"/>
        <w:rPr>
          <w:rStyle w:val="Textoennegrita"/>
          <w:rFonts w:ascii="Arial" w:hAnsi="Arial" w:cs="Arial"/>
          <w:b w:val="0"/>
          <w:bCs w:val="0"/>
          <w:color w:val="000000"/>
        </w:rPr>
      </w:pPr>
      <w:r w:rsidRPr="00EB62A0">
        <w:rPr>
          <w:rStyle w:val="Textoennegrita"/>
          <w:rFonts w:ascii="Arial" w:hAnsi="Arial" w:cs="Arial"/>
          <w:b w:val="0"/>
          <w:color w:val="000000"/>
        </w:rPr>
        <w:lastRenderedPageBreak/>
        <w:t>Masaje todo el cuerpo</w:t>
      </w:r>
    </w:p>
    <w:p w:rsidR="00650949" w:rsidRPr="00EB62A0" w:rsidRDefault="00650949" w:rsidP="00416718">
      <w:pPr>
        <w:pStyle w:val="NormalWeb"/>
        <w:numPr>
          <w:ilvl w:val="0"/>
          <w:numId w:val="27"/>
        </w:numPr>
        <w:spacing w:before="0" w:beforeAutospacing="0" w:after="0" w:afterAutospacing="0" w:line="360" w:lineRule="auto"/>
        <w:rPr>
          <w:rStyle w:val="Textoennegrita"/>
          <w:rFonts w:ascii="Arial" w:hAnsi="Arial" w:cs="Arial"/>
          <w:b w:val="0"/>
          <w:bCs w:val="0"/>
          <w:color w:val="000000"/>
        </w:rPr>
      </w:pPr>
      <w:r w:rsidRPr="00EB62A0">
        <w:rPr>
          <w:rStyle w:val="Textoennegrita"/>
          <w:rFonts w:ascii="Arial" w:hAnsi="Arial" w:cs="Arial"/>
          <w:b w:val="0"/>
          <w:color w:val="000000"/>
        </w:rPr>
        <w:t>Reiky</w:t>
      </w:r>
    </w:p>
    <w:p w:rsidR="00650949" w:rsidRPr="00EB62A0" w:rsidRDefault="00650949" w:rsidP="00416718">
      <w:pPr>
        <w:pStyle w:val="NormalWeb"/>
        <w:numPr>
          <w:ilvl w:val="0"/>
          <w:numId w:val="27"/>
        </w:numPr>
        <w:spacing w:before="0" w:beforeAutospacing="0" w:after="0" w:afterAutospacing="0" w:line="360" w:lineRule="auto"/>
        <w:rPr>
          <w:rStyle w:val="Textoennegrita"/>
          <w:rFonts w:ascii="Arial" w:hAnsi="Arial" w:cs="Arial"/>
          <w:b w:val="0"/>
          <w:bCs w:val="0"/>
          <w:color w:val="000000"/>
        </w:rPr>
      </w:pPr>
      <w:r w:rsidRPr="00EB62A0">
        <w:rPr>
          <w:rStyle w:val="Textoennegrita"/>
          <w:rFonts w:ascii="Arial" w:hAnsi="Arial" w:cs="Arial"/>
          <w:b w:val="0"/>
          <w:color w:val="000000"/>
        </w:rPr>
        <w:t>Masaje de espalda</w:t>
      </w:r>
    </w:p>
    <w:p w:rsidR="00650949" w:rsidRPr="00EB62A0" w:rsidRDefault="00650949" w:rsidP="00416718">
      <w:pPr>
        <w:pStyle w:val="NormalWeb"/>
        <w:numPr>
          <w:ilvl w:val="0"/>
          <w:numId w:val="27"/>
        </w:numPr>
        <w:spacing w:before="0" w:beforeAutospacing="0" w:after="0" w:afterAutospacing="0" w:line="360" w:lineRule="auto"/>
        <w:rPr>
          <w:rStyle w:val="Textoennegrita"/>
          <w:rFonts w:ascii="Arial" w:hAnsi="Arial" w:cs="Arial"/>
          <w:b w:val="0"/>
          <w:bCs w:val="0"/>
          <w:color w:val="000000"/>
        </w:rPr>
      </w:pPr>
      <w:r w:rsidRPr="00EB62A0">
        <w:rPr>
          <w:rStyle w:val="Textoennegrita"/>
          <w:rFonts w:ascii="Arial" w:hAnsi="Arial" w:cs="Arial"/>
          <w:b w:val="0"/>
          <w:color w:val="000000"/>
        </w:rPr>
        <w:t>Masaje de pies</w:t>
      </w:r>
    </w:p>
    <w:p w:rsidR="00650949" w:rsidRPr="00EB62A0" w:rsidRDefault="00650949" w:rsidP="00416718">
      <w:pPr>
        <w:pStyle w:val="NormalWeb"/>
        <w:numPr>
          <w:ilvl w:val="0"/>
          <w:numId w:val="27"/>
        </w:numPr>
        <w:spacing w:before="0" w:beforeAutospacing="0" w:after="0" w:afterAutospacing="0" w:line="360" w:lineRule="auto"/>
        <w:rPr>
          <w:rFonts w:ascii="Arial" w:hAnsi="Arial" w:cs="Arial"/>
          <w:color w:val="000000"/>
        </w:rPr>
      </w:pPr>
      <w:r w:rsidRPr="00EB62A0">
        <w:rPr>
          <w:rStyle w:val="Textoennegrita"/>
          <w:rFonts w:ascii="Arial" w:hAnsi="Arial" w:cs="Arial"/>
          <w:b w:val="0"/>
          <w:color w:val="000000"/>
        </w:rPr>
        <w:t>Masaje de estimulación</w:t>
      </w:r>
      <w:bookmarkStart w:id="28" w:name="skin"/>
      <w:bookmarkEnd w:id="28"/>
    </w:p>
    <w:p w:rsidR="00650949" w:rsidRPr="00EB62A0" w:rsidRDefault="00650949" w:rsidP="005521AD">
      <w:pPr>
        <w:pStyle w:val="NormalWeb"/>
        <w:spacing w:before="0" w:beforeAutospacing="0" w:after="0" w:afterAutospacing="0" w:line="360" w:lineRule="auto"/>
        <w:rPr>
          <w:rFonts w:ascii="Arial" w:hAnsi="Arial" w:cs="Arial"/>
          <w:color w:val="000000"/>
        </w:rPr>
      </w:pPr>
      <w:r w:rsidRPr="00EB62A0">
        <w:rPr>
          <w:rFonts w:ascii="Arial" w:hAnsi="Arial" w:cs="Arial"/>
          <w:b/>
          <w:bCs/>
          <w:color w:val="000000"/>
        </w:rPr>
        <w:t>CUIDADO DEL ROSTRO</w:t>
      </w:r>
    </w:p>
    <w:p w:rsidR="00650949" w:rsidRPr="00EB62A0" w:rsidRDefault="00650949" w:rsidP="00416718">
      <w:pPr>
        <w:numPr>
          <w:ilvl w:val="0"/>
          <w:numId w:val="27"/>
        </w:numPr>
        <w:spacing w:after="0" w:line="360" w:lineRule="auto"/>
        <w:jc w:val="both"/>
        <w:rPr>
          <w:rFonts w:ascii="Arial" w:hAnsi="Arial" w:cs="Arial"/>
          <w:color w:val="000000"/>
          <w:sz w:val="24"/>
          <w:szCs w:val="24"/>
        </w:rPr>
      </w:pPr>
      <w:r w:rsidRPr="00EB62A0">
        <w:rPr>
          <w:rFonts w:ascii="Arial" w:hAnsi="Arial" w:cs="Arial"/>
          <w:color w:val="000000"/>
          <w:sz w:val="24"/>
          <w:szCs w:val="24"/>
        </w:rPr>
        <w:t>Faciales para piel seca</w:t>
      </w:r>
    </w:p>
    <w:p w:rsidR="00650949" w:rsidRPr="00EB62A0" w:rsidRDefault="00650949" w:rsidP="00416718">
      <w:pPr>
        <w:numPr>
          <w:ilvl w:val="0"/>
          <w:numId w:val="27"/>
        </w:numPr>
        <w:spacing w:after="0" w:line="360" w:lineRule="auto"/>
        <w:jc w:val="both"/>
        <w:rPr>
          <w:rFonts w:ascii="Arial" w:hAnsi="Arial" w:cs="Arial"/>
          <w:color w:val="000000"/>
          <w:sz w:val="24"/>
          <w:szCs w:val="24"/>
        </w:rPr>
      </w:pPr>
      <w:r w:rsidRPr="00EB62A0">
        <w:rPr>
          <w:rFonts w:ascii="Arial" w:hAnsi="Arial" w:cs="Arial"/>
          <w:color w:val="000000"/>
          <w:sz w:val="24"/>
          <w:szCs w:val="24"/>
        </w:rPr>
        <w:t>Faciales para piel grasosa</w:t>
      </w:r>
    </w:p>
    <w:p w:rsidR="00650949" w:rsidRPr="00EB62A0" w:rsidRDefault="00650949" w:rsidP="00416718">
      <w:pPr>
        <w:numPr>
          <w:ilvl w:val="0"/>
          <w:numId w:val="27"/>
        </w:numPr>
        <w:spacing w:after="0" w:line="360" w:lineRule="auto"/>
        <w:jc w:val="both"/>
        <w:rPr>
          <w:rFonts w:ascii="Arial" w:hAnsi="Arial" w:cs="Arial"/>
          <w:color w:val="000000"/>
          <w:sz w:val="24"/>
          <w:szCs w:val="24"/>
        </w:rPr>
      </w:pPr>
      <w:r w:rsidRPr="00EB62A0">
        <w:rPr>
          <w:rFonts w:ascii="Arial" w:hAnsi="Arial" w:cs="Arial"/>
          <w:color w:val="000000"/>
          <w:sz w:val="24"/>
          <w:szCs w:val="24"/>
        </w:rPr>
        <w:t>Faciales antiarrugas</w:t>
      </w:r>
    </w:p>
    <w:p w:rsidR="00650949" w:rsidRPr="00EB62A0" w:rsidRDefault="00650949" w:rsidP="005521AD">
      <w:pPr>
        <w:pStyle w:val="NormalWeb"/>
        <w:spacing w:before="0" w:beforeAutospacing="0" w:after="0" w:afterAutospacing="0" w:line="360" w:lineRule="auto"/>
        <w:jc w:val="both"/>
        <w:rPr>
          <w:rFonts w:ascii="Arial" w:hAnsi="Arial" w:cs="Arial"/>
          <w:color w:val="000000"/>
        </w:rPr>
      </w:pPr>
      <w:bookmarkStart w:id="29" w:name="hair"/>
      <w:bookmarkEnd w:id="29"/>
      <w:r w:rsidRPr="00EB62A0">
        <w:rPr>
          <w:rFonts w:ascii="Arial" w:hAnsi="Arial" w:cs="Arial"/>
          <w:b/>
          <w:bCs/>
          <w:color w:val="000000"/>
        </w:rPr>
        <w:t>CUIDADO DEL CABELLO</w:t>
      </w:r>
    </w:p>
    <w:p w:rsidR="00650949" w:rsidRPr="00EB62A0" w:rsidRDefault="00650949" w:rsidP="00416718">
      <w:pPr>
        <w:numPr>
          <w:ilvl w:val="0"/>
          <w:numId w:val="28"/>
        </w:numPr>
        <w:spacing w:after="0" w:line="360" w:lineRule="auto"/>
        <w:jc w:val="both"/>
        <w:rPr>
          <w:rFonts w:ascii="Arial" w:hAnsi="Arial" w:cs="Arial"/>
          <w:color w:val="000000"/>
          <w:sz w:val="24"/>
          <w:szCs w:val="24"/>
        </w:rPr>
      </w:pPr>
      <w:r w:rsidRPr="00EB62A0">
        <w:rPr>
          <w:rFonts w:ascii="Arial" w:hAnsi="Arial" w:cs="Arial"/>
          <w:color w:val="000000"/>
          <w:sz w:val="24"/>
          <w:szCs w:val="24"/>
        </w:rPr>
        <w:t>Tratamiento capilar para pelo</w:t>
      </w:r>
    </w:p>
    <w:p w:rsidR="00650949" w:rsidRPr="00EB62A0" w:rsidRDefault="00650949" w:rsidP="00416718">
      <w:pPr>
        <w:numPr>
          <w:ilvl w:val="0"/>
          <w:numId w:val="28"/>
        </w:numPr>
        <w:spacing w:after="0" w:line="360" w:lineRule="auto"/>
        <w:jc w:val="both"/>
        <w:rPr>
          <w:rFonts w:ascii="Arial" w:hAnsi="Arial" w:cs="Arial"/>
          <w:color w:val="000000"/>
          <w:sz w:val="24"/>
          <w:szCs w:val="24"/>
        </w:rPr>
      </w:pPr>
      <w:r w:rsidRPr="00EB62A0">
        <w:rPr>
          <w:rFonts w:ascii="Arial" w:hAnsi="Arial" w:cs="Arial"/>
          <w:color w:val="000000"/>
          <w:sz w:val="24"/>
          <w:szCs w:val="24"/>
        </w:rPr>
        <w:t xml:space="preserve">Tratamiento capilar para pelo grasoso </w:t>
      </w:r>
    </w:p>
    <w:p w:rsidR="00650949" w:rsidRPr="00EB62A0" w:rsidRDefault="00650949" w:rsidP="005521AD">
      <w:pPr>
        <w:pStyle w:val="NormalWeb"/>
        <w:spacing w:before="0" w:beforeAutospacing="0" w:after="0" w:afterAutospacing="0" w:line="360" w:lineRule="auto"/>
        <w:jc w:val="both"/>
        <w:rPr>
          <w:rFonts w:ascii="Arial" w:hAnsi="Arial" w:cs="Arial"/>
          <w:color w:val="000000"/>
        </w:rPr>
      </w:pPr>
      <w:bookmarkStart w:id="30" w:name="mani"/>
      <w:bookmarkEnd w:id="30"/>
      <w:r w:rsidRPr="00EB62A0">
        <w:rPr>
          <w:rFonts w:ascii="Arial" w:hAnsi="Arial" w:cs="Arial"/>
          <w:b/>
          <w:bCs/>
          <w:color w:val="000000"/>
        </w:rPr>
        <w:t>MANICURES &amp; PEDICURES</w:t>
      </w:r>
    </w:p>
    <w:p w:rsidR="00650949" w:rsidRPr="00EB62A0" w:rsidRDefault="00650949" w:rsidP="00416718">
      <w:pPr>
        <w:numPr>
          <w:ilvl w:val="0"/>
          <w:numId w:val="29"/>
        </w:numPr>
        <w:spacing w:after="0" w:line="360" w:lineRule="auto"/>
        <w:jc w:val="both"/>
        <w:rPr>
          <w:rFonts w:ascii="Arial" w:hAnsi="Arial" w:cs="Arial"/>
          <w:color w:val="000000"/>
          <w:sz w:val="24"/>
          <w:szCs w:val="24"/>
        </w:rPr>
      </w:pPr>
      <w:r w:rsidRPr="00EB62A0">
        <w:rPr>
          <w:rFonts w:ascii="Arial" w:hAnsi="Arial" w:cs="Arial"/>
          <w:color w:val="000000"/>
          <w:sz w:val="24"/>
          <w:szCs w:val="24"/>
        </w:rPr>
        <w:t>Manicure del Spa de LUNA RUNTUN, Adventure SPA</w:t>
      </w:r>
    </w:p>
    <w:p w:rsidR="00650949" w:rsidRPr="00EB62A0" w:rsidRDefault="00650949" w:rsidP="00416718">
      <w:pPr>
        <w:numPr>
          <w:ilvl w:val="0"/>
          <w:numId w:val="29"/>
        </w:numPr>
        <w:spacing w:after="0" w:line="360" w:lineRule="auto"/>
        <w:jc w:val="both"/>
        <w:rPr>
          <w:rFonts w:ascii="Arial" w:hAnsi="Arial" w:cs="Arial"/>
          <w:color w:val="000000"/>
          <w:sz w:val="24"/>
          <w:szCs w:val="24"/>
        </w:rPr>
      </w:pPr>
      <w:r w:rsidRPr="00EB62A0">
        <w:rPr>
          <w:rFonts w:ascii="Arial" w:hAnsi="Arial" w:cs="Arial"/>
          <w:color w:val="000000"/>
          <w:sz w:val="24"/>
          <w:szCs w:val="24"/>
        </w:rPr>
        <w:t>Pedicura del Spa de LUNA RUNTUN, Adventure SPA</w:t>
      </w:r>
    </w:p>
    <w:p w:rsidR="00650949" w:rsidRPr="00EB62A0" w:rsidRDefault="00650949" w:rsidP="005521AD">
      <w:pPr>
        <w:pStyle w:val="NormalWeb"/>
        <w:spacing w:before="0" w:beforeAutospacing="0" w:after="0" w:afterAutospacing="0" w:line="360" w:lineRule="auto"/>
        <w:jc w:val="both"/>
        <w:rPr>
          <w:rFonts w:ascii="Arial" w:hAnsi="Arial" w:cs="Arial"/>
          <w:color w:val="000000"/>
        </w:rPr>
      </w:pPr>
      <w:bookmarkStart w:id="31" w:name="wax"/>
      <w:bookmarkEnd w:id="31"/>
      <w:r w:rsidRPr="00EB62A0">
        <w:rPr>
          <w:rFonts w:ascii="Arial" w:hAnsi="Arial" w:cs="Arial"/>
          <w:b/>
          <w:bCs/>
          <w:color w:val="000000"/>
        </w:rPr>
        <w:t>DEPILACION DEL CUERPO</w:t>
      </w:r>
    </w:p>
    <w:p w:rsidR="00650949" w:rsidRPr="00EB62A0" w:rsidRDefault="00650949" w:rsidP="00416718">
      <w:pPr>
        <w:numPr>
          <w:ilvl w:val="0"/>
          <w:numId w:val="30"/>
        </w:numPr>
        <w:spacing w:after="0" w:line="360" w:lineRule="auto"/>
        <w:jc w:val="both"/>
        <w:rPr>
          <w:rFonts w:ascii="Arial" w:hAnsi="Arial" w:cs="Arial"/>
          <w:color w:val="000000"/>
          <w:sz w:val="24"/>
          <w:szCs w:val="24"/>
        </w:rPr>
      </w:pPr>
      <w:r w:rsidRPr="00EB62A0">
        <w:rPr>
          <w:rFonts w:ascii="Arial" w:hAnsi="Arial" w:cs="Arial"/>
          <w:color w:val="000000"/>
          <w:sz w:val="24"/>
          <w:szCs w:val="24"/>
        </w:rPr>
        <w:t>Pierna completa</w:t>
      </w:r>
    </w:p>
    <w:p w:rsidR="00650949" w:rsidRPr="00EB62A0" w:rsidRDefault="00650949" w:rsidP="00416718">
      <w:pPr>
        <w:numPr>
          <w:ilvl w:val="0"/>
          <w:numId w:val="30"/>
        </w:numPr>
        <w:spacing w:after="0" w:line="360" w:lineRule="auto"/>
        <w:jc w:val="both"/>
        <w:rPr>
          <w:rFonts w:ascii="Arial" w:hAnsi="Arial" w:cs="Arial"/>
          <w:color w:val="000000"/>
          <w:sz w:val="24"/>
          <w:szCs w:val="24"/>
        </w:rPr>
      </w:pPr>
      <w:r w:rsidRPr="00EB62A0">
        <w:rPr>
          <w:rFonts w:ascii="Arial" w:hAnsi="Arial" w:cs="Arial"/>
          <w:color w:val="000000"/>
          <w:sz w:val="24"/>
          <w:szCs w:val="24"/>
        </w:rPr>
        <w:t>Media pierna</w:t>
      </w:r>
    </w:p>
    <w:p w:rsidR="00650949" w:rsidRPr="00EB62A0" w:rsidRDefault="00650949" w:rsidP="00416718">
      <w:pPr>
        <w:numPr>
          <w:ilvl w:val="0"/>
          <w:numId w:val="30"/>
        </w:numPr>
        <w:spacing w:after="0" w:line="360" w:lineRule="auto"/>
        <w:jc w:val="both"/>
        <w:rPr>
          <w:rFonts w:ascii="Arial" w:hAnsi="Arial" w:cs="Arial"/>
          <w:color w:val="000000"/>
          <w:sz w:val="24"/>
          <w:szCs w:val="24"/>
        </w:rPr>
      </w:pPr>
      <w:r w:rsidRPr="00EB62A0">
        <w:rPr>
          <w:rFonts w:ascii="Arial" w:hAnsi="Arial" w:cs="Arial"/>
          <w:color w:val="000000"/>
          <w:sz w:val="24"/>
          <w:szCs w:val="24"/>
        </w:rPr>
        <w:t>Bikini</w:t>
      </w:r>
    </w:p>
    <w:p w:rsidR="00650949" w:rsidRPr="00EB62A0" w:rsidRDefault="00650949" w:rsidP="00416718">
      <w:pPr>
        <w:numPr>
          <w:ilvl w:val="0"/>
          <w:numId w:val="30"/>
        </w:numPr>
        <w:spacing w:after="0" w:line="360" w:lineRule="auto"/>
        <w:jc w:val="both"/>
        <w:rPr>
          <w:rFonts w:ascii="Arial" w:hAnsi="Arial" w:cs="Arial"/>
          <w:color w:val="000000"/>
          <w:sz w:val="24"/>
          <w:szCs w:val="24"/>
        </w:rPr>
      </w:pPr>
      <w:r w:rsidRPr="00EB62A0">
        <w:rPr>
          <w:rFonts w:ascii="Arial" w:hAnsi="Arial" w:cs="Arial"/>
          <w:color w:val="000000"/>
          <w:sz w:val="24"/>
          <w:szCs w:val="24"/>
        </w:rPr>
        <w:t>Axilas</w:t>
      </w:r>
    </w:p>
    <w:p w:rsidR="00650949" w:rsidRPr="00EB62A0" w:rsidRDefault="00650949" w:rsidP="00416718">
      <w:pPr>
        <w:numPr>
          <w:ilvl w:val="0"/>
          <w:numId w:val="30"/>
        </w:numPr>
        <w:spacing w:after="0" w:line="360" w:lineRule="auto"/>
        <w:jc w:val="both"/>
        <w:rPr>
          <w:rFonts w:ascii="Arial" w:hAnsi="Arial" w:cs="Arial"/>
          <w:color w:val="000000"/>
          <w:sz w:val="24"/>
          <w:szCs w:val="24"/>
        </w:rPr>
      </w:pPr>
      <w:r w:rsidRPr="00EB62A0">
        <w:rPr>
          <w:rFonts w:ascii="Arial" w:hAnsi="Arial" w:cs="Arial"/>
          <w:color w:val="000000"/>
          <w:sz w:val="24"/>
          <w:szCs w:val="24"/>
        </w:rPr>
        <w:t>Cejas</w:t>
      </w:r>
    </w:p>
    <w:p w:rsidR="00650949" w:rsidRPr="00EB62A0" w:rsidRDefault="00650949" w:rsidP="00416718">
      <w:pPr>
        <w:numPr>
          <w:ilvl w:val="0"/>
          <w:numId w:val="30"/>
        </w:numPr>
        <w:spacing w:after="0" w:line="360" w:lineRule="auto"/>
        <w:jc w:val="both"/>
        <w:rPr>
          <w:rFonts w:ascii="Arial" w:hAnsi="Arial" w:cs="Arial"/>
          <w:color w:val="000000"/>
          <w:sz w:val="24"/>
          <w:szCs w:val="24"/>
        </w:rPr>
      </w:pPr>
      <w:r w:rsidRPr="00EB62A0">
        <w:rPr>
          <w:rFonts w:ascii="Arial" w:hAnsi="Arial" w:cs="Arial"/>
          <w:color w:val="000000"/>
          <w:sz w:val="24"/>
          <w:szCs w:val="24"/>
        </w:rPr>
        <w:t>Labio o Mentón</w:t>
      </w:r>
    </w:p>
    <w:p w:rsidR="00650949" w:rsidRPr="00EB62A0" w:rsidRDefault="00650949" w:rsidP="00416718">
      <w:pPr>
        <w:numPr>
          <w:ilvl w:val="0"/>
          <w:numId w:val="30"/>
        </w:numPr>
        <w:spacing w:after="0" w:line="360" w:lineRule="auto"/>
        <w:jc w:val="both"/>
        <w:rPr>
          <w:rFonts w:ascii="Arial" w:hAnsi="Arial" w:cs="Arial"/>
          <w:color w:val="000000"/>
          <w:sz w:val="24"/>
          <w:szCs w:val="24"/>
        </w:rPr>
      </w:pPr>
      <w:r w:rsidRPr="00EB62A0">
        <w:rPr>
          <w:rFonts w:ascii="Arial" w:hAnsi="Arial" w:cs="Arial"/>
          <w:color w:val="000000"/>
          <w:sz w:val="24"/>
          <w:szCs w:val="24"/>
        </w:rPr>
        <w:t>Espalda</w:t>
      </w:r>
    </w:p>
    <w:p w:rsidR="00650949" w:rsidRPr="00EB62A0" w:rsidRDefault="00650949" w:rsidP="00416718">
      <w:pPr>
        <w:numPr>
          <w:ilvl w:val="0"/>
          <w:numId w:val="30"/>
        </w:numPr>
        <w:spacing w:after="0" w:line="360" w:lineRule="auto"/>
        <w:jc w:val="both"/>
        <w:rPr>
          <w:rFonts w:ascii="Arial" w:hAnsi="Arial" w:cs="Arial"/>
          <w:color w:val="000000"/>
          <w:sz w:val="24"/>
          <w:szCs w:val="24"/>
        </w:rPr>
      </w:pPr>
      <w:r w:rsidRPr="00EB62A0">
        <w:rPr>
          <w:rFonts w:ascii="Arial" w:hAnsi="Arial" w:cs="Arial"/>
          <w:color w:val="000000"/>
          <w:sz w:val="24"/>
          <w:szCs w:val="24"/>
        </w:rPr>
        <w:t xml:space="preserve">Hombro y cuello </w:t>
      </w:r>
    </w:p>
    <w:p w:rsidR="00650949" w:rsidRPr="00EB62A0" w:rsidRDefault="00650949" w:rsidP="005521AD">
      <w:pPr>
        <w:pStyle w:val="Ttulo1"/>
        <w:numPr>
          <w:ilvl w:val="2"/>
          <w:numId w:val="1"/>
        </w:numPr>
        <w:spacing w:line="360" w:lineRule="auto"/>
        <w:rPr>
          <w:rFonts w:ascii="Arial" w:hAnsi="Arial" w:cs="Arial"/>
          <w:color w:val="000000"/>
          <w:sz w:val="24"/>
          <w:szCs w:val="24"/>
        </w:rPr>
      </w:pPr>
      <w:bookmarkStart w:id="32" w:name="_Toc238532738"/>
      <w:r w:rsidRPr="00EB62A0">
        <w:rPr>
          <w:rFonts w:ascii="Arial" w:hAnsi="Arial" w:cs="Arial"/>
          <w:color w:val="000000"/>
          <w:sz w:val="24"/>
          <w:szCs w:val="24"/>
        </w:rPr>
        <w:t>Potenciales Clientes</w:t>
      </w:r>
      <w:bookmarkEnd w:id="32"/>
    </w:p>
    <w:p w:rsidR="00650949" w:rsidRPr="00EB62A0" w:rsidRDefault="00650949" w:rsidP="005521AD">
      <w:pPr>
        <w:spacing w:line="360" w:lineRule="auto"/>
        <w:jc w:val="both"/>
        <w:rPr>
          <w:rFonts w:ascii="Arial" w:hAnsi="Arial" w:cs="Arial"/>
          <w:color w:val="000000"/>
          <w:sz w:val="24"/>
          <w:szCs w:val="24"/>
          <w:lang w:val="es-ES_tradnl"/>
        </w:rPr>
      </w:pPr>
      <w:r w:rsidRPr="00EB62A0">
        <w:rPr>
          <w:rFonts w:ascii="Arial" w:hAnsi="Arial" w:cs="Arial"/>
          <w:color w:val="000000"/>
          <w:sz w:val="24"/>
          <w:szCs w:val="24"/>
          <w:lang w:val="es-ES_tradnl"/>
        </w:rPr>
        <w:t xml:space="preserve">Con respecto a este proyecto resulta un poco simple conocer cuáles serán sus clientes potenciales, ya que esta propuesta abarca a los extranjeros que ingresan al país para conocer la diversidad de Ecuador y  a su vez a ellos que son amantes de la naturaleza. Otro target que se podría considerar </w:t>
      </w:r>
      <w:r w:rsidRPr="00EB62A0">
        <w:rPr>
          <w:rFonts w:ascii="Arial" w:hAnsi="Arial" w:cs="Arial"/>
          <w:color w:val="000000"/>
          <w:sz w:val="24"/>
          <w:szCs w:val="24"/>
          <w:lang w:val="es-ES_tradnl"/>
        </w:rPr>
        <w:lastRenderedPageBreak/>
        <w:t>como potencial es la gente que reside en el país, que gustan de los paseos turísticos y los viajes en cualquier oportunidad que tengan.</w:t>
      </w:r>
    </w:p>
    <w:p w:rsidR="00650949" w:rsidRPr="00EB62A0" w:rsidRDefault="00650949" w:rsidP="005521AD">
      <w:pPr>
        <w:spacing w:line="360" w:lineRule="auto"/>
        <w:jc w:val="both"/>
        <w:rPr>
          <w:rFonts w:ascii="Arial" w:hAnsi="Arial" w:cs="Arial"/>
          <w:color w:val="000000"/>
          <w:sz w:val="24"/>
          <w:szCs w:val="24"/>
          <w:lang w:val="es-ES_tradnl"/>
        </w:rPr>
      </w:pPr>
      <w:r w:rsidRPr="00EB62A0">
        <w:rPr>
          <w:rFonts w:ascii="Arial" w:hAnsi="Arial" w:cs="Arial"/>
          <w:color w:val="000000"/>
          <w:sz w:val="24"/>
          <w:szCs w:val="24"/>
          <w:lang w:val="es-ES_tradnl"/>
        </w:rPr>
        <w:t>Se considera</w:t>
      </w:r>
      <w:r w:rsidR="0065051A">
        <w:rPr>
          <w:rFonts w:ascii="Arial" w:hAnsi="Arial" w:cs="Arial"/>
          <w:color w:val="000000"/>
          <w:sz w:val="24"/>
          <w:szCs w:val="24"/>
          <w:lang w:val="es-ES_tradnl"/>
        </w:rPr>
        <w:t>n</w:t>
      </w:r>
      <w:r w:rsidRPr="00EB62A0">
        <w:rPr>
          <w:rFonts w:ascii="Arial" w:hAnsi="Arial" w:cs="Arial"/>
          <w:color w:val="000000"/>
          <w:sz w:val="24"/>
          <w:szCs w:val="24"/>
          <w:lang w:val="es-ES_tradnl"/>
        </w:rPr>
        <w:t xml:space="preserve"> también la mayor parte de la población</w:t>
      </w:r>
      <w:r w:rsidR="0065051A">
        <w:rPr>
          <w:rFonts w:ascii="Arial" w:hAnsi="Arial" w:cs="Arial"/>
          <w:color w:val="000000"/>
          <w:sz w:val="24"/>
          <w:szCs w:val="24"/>
          <w:lang w:val="es-ES_tradnl"/>
        </w:rPr>
        <w:t>, quienes</w:t>
      </w:r>
      <w:r w:rsidRPr="00EB62A0">
        <w:rPr>
          <w:rFonts w:ascii="Arial" w:hAnsi="Arial" w:cs="Arial"/>
          <w:color w:val="000000"/>
          <w:sz w:val="24"/>
          <w:szCs w:val="24"/>
          <w:lang w:val="es-ES_tradnl"/>
        </w:rPr>
        <w:t xml:space="preserve"> aprovecha</w:t>
      </w:r>
      <w:r w:rsidR="0065051A">
        <w:rPr>
          <w:rFonts w:ascii="Arial" w:hAnsi="Arial" w:cs="Arial"/>
          <w:color w:val="000000"/>
          <w:sz w:val="24"/>
          <w:szCs w:val="24"/>
          <w:lang w:val="es-ES_tradnl"/>
        </w:rPr>
        <w:t>n</w:t>
      </w:r>
      <w:r w:rsidRPr="00EB62A0">
        <w:rPr>
          <w:rFonts w:ascii="Arial" w:hAnsi="Arial" w:cs="Arial"/>
          <w:color w:val="000000"/>
          <w:sz w:val="24"/>
          <w:szCs w:val="24"/>
          <w:lang w:val="es-ES_tradnl"/>
        </w:rPr>
        <w:t xml:space="preserve"> los feriados nacionales para cambiar de ambiente </w:t>
      </w:r>
      <w:r w:rsidR="0065051A">
        <w:rPr>
          <w:rFonts w:ascii="Arial" w:hAnsi="Arial" w:cs="Arial"/>
          <w:color w:val="000000"/>
          <w:sz w:val="24"/>
          <w:szCs w:val="24"/>
          <w:lang w:val="es-ES_tradnl"/>
        </w:rPr>
        <w:t xml:space="preserve">y salir de paseo en familia, </w:t>
      </w:r>
      <w:r w:rsidRPr="00EB62A0">
        <w:rPr>
          <w:rFonts w:ascii="Arial" w:hAnsi="Arial" w:cs="Arial"/>
          <w:color w:val="000000"/>
          <w:sz w:val="24"/>
          <w:szCs w:val="24"/>
          <w:lang w:val="es-ES_tradnl"/>
        </w:rPr>
        <w:t>dependerá de nosotros promocionar los atractivos que ofrece el Hostal San José de Chimbo.</w:t>
      </w:r>
    </w:p>
    <w:p w:rsidR="00650949" w:rsidRPr="00EB62A0" w:rsidRDefault="00650949" w:rsidP="005521AD">
      <w:pPr>
        <w:spacing w:line="360" w:lineRule="auto"/>
        <w:jc w:val="both"/>
        <w:rPr>
          <w:rFonts w:ascii="Arial" w:hAnsi="Arial" w:cs="Arial"/>
          <w:color w:val="000000"/>
          <w:sz w:val="24"/>
          <w:szCs w:val="24"/>
          <w:lang w:val="es-ES_tradnl"/>
        </w:rPr>
      </w:pPr>
      <w:r w:rsidRPr="00EB62A0">
        <w:rPr>
          <w:rFonts w:ascii="Arial" w:hAnsi="Arial" w:cs="Arial"/>
          <w:color w:val="000000"/>
          <w:sz w:val="24"/>
          <w:szCs w:val="24"/>
          <w:lang w:val="es-ES_tradnl"/>
        </w:rPr>
        <w:t xml:space="preserve">En conclusión, los clientes potenciales de este negocio son todos aquellos que están dispuestos a cambiar de ambiente y que ven a la región sierra como la mejor opción al momento de elegir un paseo turístico </w:t>
      </w:r>
      <w:r w:rsidR="0065051A">
        <w:rPr>
          <w:rFonts w:ascii="Arial" w:hAnsi="Arial" w:cs="Arial"/>
          <w:color w:val="000000"/>
          <w:sz w:val="24"/>
          <w:szCs w:val="24"/>
          <w:lang w:val="es-ES_tradnl"/>
        </w:rPr>
        <w:t xml:space="preserve">dentro del país y que poseen </w:t>
      </w:r>
      <w:r w:rsidRPr="00EB62A0">
        <w:rPr>
          <w:rFonts w:ascii="Arial" w:hAnsi="Arial" w:cs="Arial"/>
          <w:color w:val="000000"/>
          <w:sz w:val="24"/>
          <w:szCs w:val="24"/>
          <w:lang w:val="es-ES_tradnl"/>
        </w:rPr>
        <w:t xml:space="preserve">un presupuesto para realizar su viaje, principalmente serian turistas de clase media hasta </w:t>
      </w:r>
      <w:r w:rsidR="003B035A">
        <w:rPr>
          <w:rFonts w:ascii="Arial" w:hAnsi="Arial" w:cs="Arial"/>
          <w:color w:val="000000"/>
          <w:sz w:val="24"/>
          <w:szCs w:val="24"/>
          <w:lang w:val="es-ES_tradnl"/>
        </w:rPr>
        <w:t xml:space="preserve">clase </w:t>
      </w:r>
      <w:r w:rsidRPr="00EB62A0">
        <w:rPr>
          <w:rFonts w:ascii="Arial" w:hAnsi="Arial" w:cs="Arial"/>
          <w:color w:val="000000"/>
          <w:sz w:val="24"/>
          <w:szCs w:val="24"/>
          <w:lang w:val="es-ES_tradnl"/>
        </w:rPr>
        <w:t>alta.</w:t>
      </w:r>
    </w:p>
    <w:p w:rsidR="00650949" w:rsidRPr="00EB62A0" w:rsidRDefault="00650949" w:rsidP="005521AD">
      <w:pPr>
        <w:pStyle w:val="Ttulo1"/>
        <w:numPr>
          <w:ilvl w:val="2"/>
          <w:numId w:val="1"/>
        </w:numPr>
        <w:spacing w:line="360" w:lineRule="auto"/>
        <w:rPr>
          <w:rFonts w:ascii="Arial" w:hAnsi="Arial" w:cs="Arial"/>
          <w:color w:val="000000"/>
          <w:sz w:val="24"/>
          <w:szCs w:val="24"/>
        </w:rPr>
      </w:pPr>
      <w:bookmarkStart w:id="33" w:name="_Toc238532739"/>
      <w:r w:rsidRPr="00EB62A0">
        <w:rPr>
          <w:rFonts w:ascii="Arial" w:hAnsi="Arial" w:cs="Arial"/>
          <w:color w:val="000000"/>
          <w:sz w:val="24"/>
          <w:szCs w:val="24"/>
        </w:rPr>
        <w:t>Análisis Porter</w:t>
      </w:r>
      <w:bookmarkEnd w:id="33"/>
    </w:p>
    <w:p w:rsidR="00650949" w:rsidRPr="00EB62A0" w:rsidRDefault="00650949" w:rsidP="005521AD">
      <w:pPr>
        <w:pStyle w:val="Ttulo1"/>
        <w:numPr>
          <w:ilvl w:val="3"/>
          <w:numId w:val="1"/>
        </w:numPr>
        <w:spacing w:line="360" w:lineRule="auto"/>
        <w:rPr>
          <w:rFonts w:ascii="Arial" w:hAnsi="Arial" w:cs="Arial"/>
          <w:color w:val="000000"/>
          <w:sz w:val="24"/>
          <w:szCs w:val="24"/>
        </w:rPr>
      </w:pPr>
      <w:bookmarkStart w:id="34" w:name="_Toc238532740"/>
      <w:r w:rsidRPr="00EB62A0">
        <w:rPr>
          <w:rFonts w:ascii="Arial" w:hAnsi="Arial" w:cs="Arial"/>
          <w:color w:val="000000"/>
          <w:sz w:val="24"/>
          <w:szCs w:val="24"/>
        </w:rPr>
        <w:t>Poder de Negociación de Proveedores</w:t>
      </w:r>
      <w:bookmarkEnd w:id="34"/>
    </w:p>
    <w:p w:rsidR="00650949" w:rsidRPr="00EB62A0" w:rsidRDefault="00650949" w:rsidP="005521AD">
      <w:pPr>
        <w:spacing w:line="360" w:lineRule="auto"/>
        <w:jc w:val="both"/>
        <w:rPr>
          <w:rFonts w:ascii="Arial" w:hAnsi="Arial" w:cs="Arial"/>
          <w:color w:val="000000"/>
          <w:sz w:val="24"/>
          <w:szCs w:val="24"/>
          <w:lang w:val="es-ES_tradnl"/>
        </w:rPr>
      </w:pPr>
      <w:r w:rsidRPr="00EB62A0">
        <w:rPr>
          <w:rFonts w:ascii="Arial" w:hAnsi="Arial" w:cs="Arial"/>
          <w:color w:val="000000"/>
          <w:sz w:val="24"/>
          <w:szCs w:val="24"/>
          <w:lang w:val="es-ES_tradnl"/>
        </w:rPr>
        <w:t>En lo que respecta a los proveedores, se debe separar en dos clases de proveedores, los que proveerán exclusivamente al spa y los que serán destinados al hostal.</w:t>
      </w:r>
      <w:r w:rsidR="003B035A">
        <w:rPr>
          <w:rFonts w:ascii="Arial" w:hAnsi="Arial" w:cs="Arial"/>
          <w:color w:val="000000"/>
          <w:sz w:val="24"/>
          <w:szCs w:val="24"/>
          <w:lang w:val="es-ES_tradnl"/>
        </w:rPr>
        <w:t xml:space="preserve"> Por ello</w:t>
      </w:r>
      <w:r w:rsidRPr="00EB62A0">
        <w:rPr>
          <w:rFonts w:ascii="Arial" w:hAnsi="Arial" w:cs="Arial"/>
          <w:color w:val="000000"/>
          <w:sz w:val="24"/>
          <w:szCs w:val="24"/>
          <w:lang w:val="es-ES_tradnl"/>
        </w:rPr>
        <w:t>, su análisis es por separado.</w:t>
      </w:r>
    </w:p>
    <w:p w:rsidR="00650949" w:rsidRPr="00EB62A0" w:rsidRDefault="00650949" w:rsidP="005521AD">
      <w:pPr>
        <w:spacing w:line="360" w:lineRule="auto"/>
        <w:jc w:val="both"/>
        <w:rPr>
          <w:rFonts w:ascii="Arial" w:hAnsi="Arial" w:cs="Arial"/>
          <w:color w:val="000000"/>
          <w:sz w:val="24"/>
          <w:szCs w:val="24"/>
          <w:lang w:val="es-ES_tradnl"/>
        </w:rPr>
      </w:pPr>
      <w:r w:rsidRPr="00EB62A0">
        <w:rPr>
          <w:rFonts w:ascii="Arial" w:hAnsi="Arial" w:cs="Arial"/>
          <w:color w:val="000000"/>
          <w:sz w:val="24"/>
          <w:szCs w:val="24"/>
          <w:lang w:val="es-ES_tradnl"/>
        </w:rPr>
        <w:t>Los proveedores del hostal tienen una influencia distinta dependiendo de producto que ofrezcan, los que ofrecen productos típicos de la región tienen un poder de negociación muy bajo, puesto que hay una gran variedad de donde escoger, en el caso de productos terminados, de comida procesada, así como utensilios de limpieza, se los puede obtener de los diferentes tiendas y supermercados que hay en los cantones aledaños, especialmente en Guaranda, por lo que el poder en este caso también es bajo.</w:t>
      </w:r>
    </w:p>
    <w:p w:rsidR="00650949" w:rsidRPr="00EB62A0" w:rsidRDefault="00650949" w:rsidP="005521AD">
      <w:pPr>
        <w:spacing w:line="360" w:lineRule="auto"/>
        <w:jc w:val="both"/>
        <w:rPr>
          <w:rFonts w:ascii="Arial" w:hAnsi="Arial" w:cs="Arial"/>
          <w:b/>
          <w:color w:val="000000"/>
          <w:sz w:val="24"/>
          <w:szCs w:val="24"/>
          <w:lang w:val="es-ES_tradnl"/>
        </w:rPr>
      </w:pPr>
      <w:r w:rsidRPr="00EB62A0">
        <w:rPr>
          <w:rFonts w:ascii="Arial" w:hAnsi="Arial" w:cs="Arial"/>
          <w:color w:val="000000"/>
          <w:sz w:val="24"/>
          <w:szCs w:val="24"/>
          <w:lang w:val="es-ES_tradnl"/>
        </w:rPr>
        <w:t xml:space="preserve">Para las provisiones del spa, al necesitar cremas, lociones y demás específicos que sean naturales, el poder del proveedor es medio, porque dependeríamos en uno solo que nos facilite todo lo que necesitamos, pero </w:t>
      </w:r>
      <w:r w:rsidRPr="00EB62A0">
        <w:rPr>
          <w:rFonts w:ascii="Arial" w:hAnsi="Arial" w:cs="Arial"/>
          <w:color w:val="000000"/>
          <w:sz w:val="24"/>
          <w:szCs w:val="24"/>
          <w:lang w:val="es-ES_tradnl"/>
        </w:rPr>
        <w:lastRenderedPageBreak/>
        <w:t xml:space="preserve">aun así no representa una gran amenaza para el proyecto. En resumen </w:t>
      </w:r>
      <w:r w:rsidRPr="00EB62A0">
        <w:rPr>
          <w:rFonts w:ascii="Arial" w:hAnsi="Arial" w:cs="Arial"/>
          <w:b/>
          <w:color w:val="000000"/>
          <w:sz w:val="24"/>
          <w:szCs w:val="24"/>
          <w:lang w:val="es-ES_tradnl"/>
        </w:rPr>
        <w:t>el poder que tienen los proveedores es bajo.</w:t>
      </w:r>
    </w:p>
    <w:p w:rsidR="00650949" w:rsidRPr="00EB62A0" w:rsidRDefault="00650949" w:rsidP="005521AD">
      <w:pPr>
        <w:pStyle w:val="Ttulo1"/>
        <w:numPr>
          <w:ilvl w:val="3"/>
          <w:numId w:val="1"/>
        </w:numPr>
        <w:spacing w:line="360" w:lineRule="auto"/>
        <w:rPr>
          <w:rFonts w:ascii="Arial" w:hAnsi="Arial" w:cs="Arial"/>
          <w:color w:val="000000"/>
          <w:sz w:val="24"/>
          <w:szCs w:val="24"/>
          <w:lang w:val="es-ES_tradnl"/>
        </w:rPr>
      </w:pPr>
      <w:r w:rsidRPr="00EB62A0">
        <w:rPr>
          <w:rFonts w:ascii="Arial" w:hAnsi="Arial" w:cs="Arial"/>
          <w:color w:val="000000"/>
          <w:sz w:val="24"/>
          <w:szCs w:val="24"/>
          <w:lang w:val="es-ES_tradnl"/>
        </w:rPr>
        <w:t xml:space="preserve"> </w:t>
      </w:r>
      <w:bookmarkStart w:id="35" w:name="_Toc238532741"/>
      <w:r w:rsidRPr="00EB62A0">
        <w:rPr>
          <w:rFonts w:ascii="Arial" w:hAnsi="Arial" w:cs="Arial"/>
          <w:color w:val="000000"/>
          <w:sz w:val="24"/>
          <w:szCs w:val="24"/>
        </w:rPr>
        <w:t>Amenaza de Nuevos Competidores</w:t>
      </w:r>
      <w:bookmarkEnd w:id="35"/>
    </w:p>
    <w:p w:rsidR="00650949" w:rsidRPr="00EB62A0" w:rsidRDefault="00650949" w:rsidP="005521AD">
      <w:pPr>
        <w:pStyle w:val="Prrafodelista"/>
        <w:spacing w:line="360" w:lineRule="auto"/>
        <w:rPr>
          <w:rFonts w:ascii="Arial" w:hAnsi="Arial" w:cs="Arial"/>
          <w:b/>
          <w:color w:val="000000"/>
          <w:sz w:val="24"/>
          <w:szCs w:val="24"/>
          <w:lang w:val="es-ES_tradnl"/>
        </w:rPr>
      </w:pPr>
    </w:p>
    <w:p w:rsidR="00650949" w:rsidRPr="00EB62A0" w:rsidRDefault="00650949" w:rsidP="005521AD">
      <w:pPr>
        <w:spacing w:line="360" w:lineRule="auto"/>
        <w:jc w:val="both"/>
        <w:rPr>
          <w:rFonts w:ascii="Arial" w:hAnsi="Arial" w:cs="Arial"/>
          <w:color w:val="000000"/>
          <w:sz w:val="24"/>
          <w:szCs w:val="24"/>
          <w:lang w:val="es-ES_tradnl"/>
        </w:rPr>
      </w:pPr>
      <w:r w:rsidRPr="00EB62A0">
        <w:rPr>
          <w:rFonts w:ascii="Arial" w:hAnsi="Arial" w:cs="Arial"/>
          <w:color w:val="000000"/>
          <w:sz w:val="24"/>
          <w:szCs w:val="24"/>
          <w:lang w:val="es-ES_tradnl"/>
        </w:rPr>
        <w:t xml:space="preserve">En este caso se debe  tomar en cuenta que estos proyectos de hosterías y hoteles tienen mucha acogida dentro de nuestro país, ya que a medida que se desarrolla con mas plenitud el turismo, involucrando a todas las regiones del Ecuador, es favorable que se desarrollen nuevas ideas de paseos turísticos en sectores no visitados comúnmente, como lo es San José de Chimbo. Existen otras regiones que inicialmente contaban con una sola hostería en todo el cantón, lo cual era rentable para sus propietarios. Al notar que es un lugar </w:t>
      </w:r>
      <w:r w:rsidR="0065051A">
        <w:rPr>
          <w:rFonts w:ascii="Arial" w:hAnsi="Arial" w:cs="Arial"/>
          <w:color w:val="000000"/>
          <w:sz w:val="24"/>
          <w:szCs w:val="24"/>
          <w:lang w:val="es-ES_tradnl"/>
        </w:rPr>
        <w:t xml:space="preserve">muy turístico y que atrae </w:t>
      </w:r>
      <w:r w:rsidRPr="00EB62A0">
        <w:rPr>
          <w:rFonts w:ascii="Arial" w:hAnsi="Arial" w:cs="Arial"/>
          <w:color w:val="000000"/>
          <w:sz w:val="24"/>
          <w:szCs w:val="24"/>
          <w:lang w:val="es-ES_tradnl"/>
        </w:rPr>
        <w:t xml:space="preserve">gente de otros lados aparecen los competidores y se inclinan a usar la misma idea del negocio ya existente y de alguna forma mejorarla para así competir. </w:t>
      </w:r>
    </w:p>
    <w:p w:rsidR="00650949" w:rsidRPr="00EB62A0" w:rsidRDefault="00650949" w:rsidP="005521AD">
      <w:pPr>
        <w:spacing w:line="360" w:lineRule="auto"/>
        <w:jc w:val="both"/>
        <w:rPr>
          <w:rFonts w:ascii="Arial" w:hAnsi="Arial" w:cs="Arial"/>
          <w:color w:val="000000"/>
          <w:sz w:val="24"/>
          <w:szCs w:val="24"/>
          <w:lang w:val="es-ES_tradnl"/>
        </w:rPr>
      </w:pPr>
      <w:r w:rsidRPr="00EB62A0">
        <w:rPr>
          <w:rFonts w:ascii="Arial" w:hAnsi="Arial" w:cs="Arial"/>
          <w:color w:val="000000"/>
          <w:sz w:val="24"/>
          <w:szCs w:val="24"/>
          <w:lang w:val="es-ES_tradnl"/>
        </w:rPr>
        <w:t xml:space="preserve">Está claro que esto podría pasar con el hostal de relajación “Maravilla los Andes”, tener mucha acogida, lograr que este cantón muy simpático tenga cada vez mas visitas de turistas nacionales e internacionales, atrayendo sin duda competidores. Además las barreras de entrada corresponden más a inversión aunque esta no es demasiado alta, ubicación ya  que es un poco difícil para los nuevos competidores encontrar una ubicación precisa para la hostería que quieran poner y los recursos, porque este es un pueblo pequeño, relativamente poblado y no con mucho desarrollo económico,  por lo tanto concluimos que la amenaza de nuevos competidores </w:t>
      </w:r>
      <w:r w:rsidRPr="00EB62A0">
        <w:rPr>
          <w:rFonts w:ascii="Arial" w:hAnsi="Arial" w:cs="Arial"/>
          <w:b/>
          <w:color w:val="000000"/>
          <w:sz w:val="24"/>
          <w:szCs w:val="24"/>
          <w:lang w:val="es-ES_tradnl"/>
        </w:rPr>
        <w:t>es media alta</w:t>
      </w:r>
      <w:r w:rsidRPr="00EB62A0">
        <w:rPr>
          <w:rFonts w:ascii="Arial" w:hAnsi="Arial" w:cs="Arial"/>
          <w:color w:val="000000"/>
          <w:sz w:val="24"/>
          <w:szCs w:val="24"/>
          <w:lang w:val="es-ES_tradnl"/>
        </w:rPr>
        <w:t>.</w:t>
      </w:r>
    </w:p>
    <w:p w:rsidR="00650949" w:rsidRPr="00EB62A0" w:rsidRDefault="00650949" w:rsidP="005521AD">
      <w:pPr>
        <w:pStyle w:val="Ttulo1"/>
        <w:numPr>
          <w:ilvl w:val="3"/>
          <w:numId w:val="1"/>
        </w:numPr>
        <w:spacing w:line="360" w:lineRule="auto"/>
        <w:rPr>
          <w:rFonts w:ascii="Arial" w:hAnsi="Arial" w:cs="Arial"/>
          <w:color w:val="000000"/>
          <w:sz w:val="24"/>
          <w:szCs w:val="24"/>
          <w:lang w:val="es-ES_tradnl"/>
        </w:rPr>
      </w:pPr>
      <w:r w:rsidRPr="00EB62A0">
        <w:rPr>
          <w:rFonts w:ascii="Arial" w:hAnsi="Arial" w:cs="Arial"/>
          <w:color w:val="000000"/>
          <w:sz w:val="24"/>
          <w:szCs w:val="24"/>
          <w:lang w:val="es-ES_tradnl"/>
        </w:rPr>
        <w:t xml:space="preserve"> </w:t>
      </w:r>
      <w:bookmarkStart w:id="36" w:name="_Toc238532742"/>
      <w:r w:rsidRPr="00EB62A0">
        <w:rPr>
          <w:rFonts w:ascii="Arial" w:hAnsi="Arial" w:cs="Arial"/>
          <w:color w:val="000000"/>
          <w:sz w:val="24"/>
          <w:szCs w:val="24"/>
        </w:rPr>
        <w:t xml:space="preserve">Rivalidad de </w:t>
      </w:r>
      <w:smartTag w:uri="urn:schemas-microsoft-com:office:smarttags" w:element="PersonName">
        <w:smartTagPr>
          <w:attr w:name="ProductID" w:val="la Competencia"/>
        </w:smartTagPr>
        <w:r w:rsidRPr="00EB62A0">
          <w:rPr>
            <w:rFonts w:ascii="Arial" w:hAnsi="Arial" w:cs="Arial"/>
            <w:color w:val="000000"/>
            <w:sz w:val="24"/>
            <w:szCs w:val="24"/>
          </w:rPr>
          <w:t>la Competencia</w:t>
        </w:r>
      </w:smartTag>
      <w:bookmarkEnd w:id="36"/>
    </w:p>
    <w:p w:rsidR="007D451F" w:rsidRPr="00EB62A0" w:rsidRDefault="00650949" w:rsidP="005521AD">
      <w:pPr>
        <w:keepNext/>
        <w:spacing w:line="360" w:lineRule="auto"/>
        <w:jc w:val="both"/>
        <w:rPr>
          <w:rFonts w:ascii="Arial" w:hAnsi="Arial" w:cs="Arial"/>
          <w:color w:val="000000"/>
        </w:rPr>
      </w:pPr>
      <w:r w:rsidRPr="00EB62A0">
        <w:rPr>
          <w:rFonts w:ascii="Arial" w:hAnsi="Arial" w:cs="Arial"/>
          <w:color w:val="000000"/>
          <w:sz w:val="24"/>
          <w:szCs w:val="24"/>
          <w:lang w:val="es-ES_tradnl" w:eastAsia="es-ES"/>
        </w:rPr>
        <w:t xml:space="preserve">El cantón San José de Chimbo carece de instalaciones dedicadas a la actividad hotelera, por lo que el nivel de rivalidad de competencia directa  en la región es aparentemente nulo. Sin embargo, poblaciones cercanas como San Miguel de Bolívar y </w:t>
      </w:r>
      <w:smartTag w:uri="urn:schemas-microsoft-com:office:smarttags" w:element="PersonName">
        <w:smartTagPr>
          <w:attr w:name="ProductID" w:val="la Ciudad"/>
        </w:smartTagPr>
        <w:r w:rsidRPr="00EB62A0">
          <w:rPr>
            <w:rFonts w:ascii="Arial" w:hAnsi="Arial" w:cs="Arial"/>
            <w:color w:val="000000"/>
            <w:sz w:val="24"/>
            <w:szCs w:val="24"/>
            <w:lang w:val="es-ES_tradnl" w:eastAsia="es-ES"/>
          </w:rPr>
          <w:t>la Ciudad</w:t>
        </w:r>
      </w:smartTag>
      <w:r w:rsidRPr="00EB62A0">
        <w:rPr>
          <w:rFonts w:ascii="Arial" w:hAnsi="Arial" w:cs="Arial"/>
          <w:color w:val="000000"/>
          <w:sz w:val="24"/>
          <w:szCs w:val="24"/>
          <w:lang w:val="es-ES_tradnl" w:eastAsia="es-ES"/>
        </w:rPr>
        <w:t xml:space="preserve"> de Guaranda poseen hoteles y hostales </w:t>
      </w:r>
      <w:r w:rsidRPr="00EB62A0">
        <w:rPr>
          <w:rFonts w:ascii="Arial" w:hAnsi="Arial" w:cs="Arial"/>
          <w:color w:val="000000"/>
          <w:sz w:val="24"/>
          <w:szCs w:val="24"/>
          <w:lang w:val="es-ES_tradnl" w:eastAsia="es-ES"/>
        </w:rPr>
        <w:lastRenderedPageBreak/>
        <w:t>con una muy buena infraestructura para brindar el servicio. A continuación mencionaremos los principales:</w:t>
      </w:r>
    </w:p>
    <w:p w:rsidR="00650949" w:rsidRPr="00EB62A0" w:rsidRDefault="0021089A" w:rsidP="005521AD">
      <w:pPr>
        <w:pStyle w:val="Epgrafe"/>
        <w:spacing w:line="360" w:lineRule="auto"/>
        <w:jc w:val="both"/>
        <w:rPr>
          <w:rFonts w:ascii="Arial" w:eastAsia="Arial Unicode MS" w:hAnsi="Arial" w:cs="Arial"/>
          <w:b w:val="0"/>
          <w:color w:val="000000"/>
          <w:sz w:val="24"/>
          <w:szCs w:val="24"/>
          <w:lang w:val="es-ES_tradnl"/>
        </w:rPr>
      </w:pPr>
      <w:r>
        <w:rPr>
          <w:rFonts w:ascii="Arial" w:hAnsi="Arial" w:cs="Arial"/>
          <w:b w:val="0"/>
          <w:bCs w:val="0"/>
          <w:noProof/>
          <w:color w:val="000000"/>
          <w:lang w:eastAsia="es-ES"/>
        </w:rPr>
        <w:drawing>
          <wp:anchor distT="0" distB="0" distL="114300" distR="114300" simplePos="0" relativeHeight="251614720" behindDoc="0" locked="0" layoutInCell="1" allowOverlap="1">
            <wp:simplePos x="0" y="0"/>
            <wp:positionH relativeFrom="column">
              <wp:posOffset>1257300</wp:posOffset>
            </wp:positionH>
            <wp:positionV relativeFrom="paragraph">
              <wp:posOffset>375920</wp:posOffset>
            </wp:positionV>
            <wp:extent cx="2994660" cy="2461260"/>
            <wp:effectExtent l="19050" t="0" r="0" b="0"/>
            <wp:wrapTopAndBottom/>
            <wp:docPr id="29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3"/>
                    <a:srcRect/>
                    <a:stretch>
                      <a:fillRect/>
                    </a:stretch>
                  </pic:blipFill>
                  <pic:spPr bwMode="auto">
                    <a:xfrm>
                      <a:off x="0" y="0"/>
                      <a:ext cx="2994660" cy="2461260"/>
                    </a:xfrm>
                    <a:prstGeom prst="rect">
                      <a:avLst/>
                    </a:prstGeom>
                    <a:noFill/>
                    <a:ln w="9525">
                      <a:noFill/>
                      <a:miter lim="800000"/>
                      <a:headEnd/>
                      <a:tailEnd/>
                    </a:ln>
                  </pic:spPr>
                </pic:pic>
              </a:graphicData>
            </a:graphic>
          </wp:anchor>
        </w:drawing>
      </w:r>
      <w:bookmarkStart w:id="37" w:name="_Toc238532847"/>
      <w:r w:rsidR="007D451F" w:rsidRPr="00EB62A0">
        <w:rPr>
          <w:rFonts w:ascii="Arial" w:hAnsi="Arial" w:cs="Arial"/>
          <w:color w:val="000000"/>
        </w:rPr>
        <w:t xml:space="preserve">Tabla </w:t>
      </w:r>
      <w:r w:rsidR="00C71C3F">
        <w:rPr>
          <w:rFonts w:ascii="Arial" w:hAnsi="Arial" w:cs="Arial"/>
          <w:color w:val="000000"/>
        </w:rPr>
        <w:fldChar w:fldCharType="begin"/>
      </w:r>
      <w:r w:rsidR="00500E8F">
        <w:rPr>
          <w:rFonts w:ascii="Arial" w:hAnsi="Arial" w:cs="Arial"/>
          <w:color w:val="000000"/>
        </w:rPr>
        <w:instrText xml:space="preserve"> SEQ Tabla \* ARABIC </w:instrText>
      </w:r>
      <w:r w:rsidR="00C71C3F">
        <w:rPr>
          <w:rFonts w:ascii="Arial" w:hAnsi="Arial" w:cs="Arial"/>
          <w:color w:val="000000"/>
        </w:rPr>
        <w:fldChar w:fldCharType="separate"/>
      </w:r>
      <w:r w:rsidR="00500E8F">
        <w:rPr>
          <w:rFonts w:ascii="Arial" w:hAnsi="Arial" w:cs="Arial"/>
          <w:noProof/>
          <w:color w:val="000000"/>
        </w:rPr>
        <w:t>4</w:t>
      </w:r>
      <w:r w:rsidR="00C71C3F">
        <w:rPr>
          <w:rFonts w:ascii="Arial" w:hAnsi="Arial" w:cs="Arial"/>
          <w:color w:val="000000"/>
        </w:rPr>
        <w:fldChar w:fldCharType="end"/>
      </w:r>
      <w:r w:rsidR="007D451F" w:rsidRPr="00EB62A0">
        <w:rPr>
          <w:rFonts w:ascii="Arial" w:hAnsi="Arial" w:cs="Arial"/>
          <w:color w:val="000000"/>
        </w:rPr>
        <w:t>: Hostales Cercanos al Cantón San José de Chimbo</w:t>
      </w:r>
      <w:bookmarkEnd w:id="37"/>
    </w:p>
    <w:p w:rsidR="00650949" w:rsidRPr="00EB62A0" w:rsidRDefault="00650949" w:rsidP="005521AD">
      <w:pPr>
        <w:spacing w:line="360" w:lineRule="auto"/>
        <w:jc w:val="both"/>
        <w:rPr>
          <w:rFonts w:ascii="Arial" w:hAnsi="Arial" w:cs="Arial"/>
          <w:color w:val="000000"/>
          <w:sz w:val="24"/>
          <w:szCs w:val="24"/>
          <w:lang w:val="es-ES_tradnl" w:eastAsia="es-ES"/>
        </w:rPr>
      </w:pPr>
    </w:p>
    <w:p w:rsidR="00650949" w:rsidRPr="00EB62A0" w:rsidRDefault="00650949" w:rsidP="005521AD">
      <w:pPr>
        <w:spacing w:line="360" w:lineRule="auto"/>
        <w:jc w:val="both"/>
        <w:rPr>
          <w:rFonts w:ascii="Arial" w:hAnsi="Arial" w:cs="Arial"/>
          <w:color w:val="000000"/>
          <w:sz w:val="24"/>
          <w:szCs w:val="24"/>
          <w:lang w:val="es-ES_tradnl" w:eastAsia="es-ES"/>
        </w:rPr>
      </w:pPr>
      <w:r w:rsidRPr="00EB62A0">
        <w:rPr>
          <w:rFonts w:ascii="Arial" w:hAnsi="Arial" w:cs="Arial"/>
          <w:color w:val="000000"/>
          <w:sz w:val="24"/>
          <w:szCs w:val="24"/>
          <w:lang w:val="es-ES_tradnl" w:eastAsia="es-ES"/>
        </w:rPr>
        <w:t>En cuanto a la competencia indirecta, en San José de Chimbo  hay  ciertos hogares que alquilan habitaciones a turistas, pero estos no brindan las comodidades que el usuario busca, por lo que muchos viajeros prefieren hospedarse en hoteles de otras localidades.</w:t>
      </w:r>
    </w:p>
    <w:p w:rsidR="00650949" w:rsidRPr="00EB62A0" w:rsidRDefault="00650949" w:rsidP="005521AD">
      <w:pPr>
        <w:tabs>
          <w:tab w:val="left" w:pos="1055"/>
        </w:tabs>
        <w:spacing w:line="360" w:lineRule="auto"/>
        <w:jc w:val="both"/>
        <w:rPr>
          <w:rFonts w:ascii="Arial" w:hAnsi="Arial" w:cs="Arial"/>
          <w:color w:val="000000"/>
          <w:sz w:val="24"/>
          <w:szCs w:val="24"/>
          <w:lang w:val="es-ES_tradnl" w:eastAsia="es-ES"/>
        </w:rPr>
      </w:pPr>
      <w:r w:rsidRPr="00EB62A0">
        <w:rPr>
          <w:rFonts w:ascii="Arial" w:hAnsi="Arial" w:cs="Arial"/>
          <w:color w:val="000000"/>
          <w:sz w:val="24"/>
          <w:szCs w:val="24"/>
          <w:lang w:val="es-ES_tradnl" w:eastAsia="es-ES"/>
        </w:rPr>
        <w:t xml:space="preserve">En conclusión, el nivel de rivalidad de la competencia es medio, considerando los hoteles de regiones aledañas, sin embargo en el cantón donde se realizara el proyecto, </w:t>
      </w:r>
      <w:r w:rsidRPr="00EB62A0">
        <w:rPr>
          <w:rFonts w:ascii="Arial" w:hAnsi="Arial" w:cs="Arial"/>
          <w:b/>
          <w:color w:val="000000"/>
          <w:sz w:val="24"/>
          <w:szCs w:val="24"/>
          <w:lang w:val="es-ES_tradnl" w:eastAsia="es-ES"/>
        </w:rPr>
        <w:t>la rivalidad es casi nula.</w:t>
      </w:r>
      <w:r w:rsidRPr="00EB62A0">
        <w:rPr>
          <w:rFonts w:ascii="Arial" w:hAnsi="Arial" w:cs="Arial"/>
          <w:color w:val="000000"/>
          <w:sz w:val="24"/>
          <w:szCs w:val="24"/>
          <w:lang w:val="es-ES_tradnl" w:eastAsia="es-ES"/>
        </w:rPr>
        <w:t xml:space="preserve"> </w:t>
      </w:r>
    </w:p>
    <w:p w:rsidR="00650949" w:rsidRPr="00EB62A0" w:rsidRDefault="00650949" w:rsidP="005521AD">
      <w:pPr>
        <w:spacing w:line="360" w:lineRule="auto"/>
        <w:jc w:val="both"/>
        <w:rPr>
          <w:rFonts w:ascii="Arial" w:hAnsi="Arial" w:cs="Arial"/>
          <w:b/>
          <w:color w:val="000000"/>
          <w:sz w:val="24"/>
          <w:szCs w:val="24"/>
          <w:lang w:val="es-ES_tradnl" w:eastAsia="es-ES"/>
        </w:rPr>
      </w:pPr>
      <w:r w:rsidRPr="00EB62A0">
        <w:rPr>
          <w:rFonts w:ascii="Arial" w:hAnsi="Arial" w:cs="Arial"/>
          <w:color w:val="000000"/>
          <w:sz w:val="24"/>
          <w:szCs w:val="24"/>
          <w:lang w:val="es-ES_tradnl" w:eastAsia="es-ES"/>
        </w:rPr>
        <w:t xml:space="preserve">A nivel nacional, como ya se mencionó en el análisis de los principales competidores de este proyecto, hay gran cantidad de competencia directa, por lo que se puede concluir </w:t>
      </w:r>
      <w:r w:rsidRPr="00EB62A0">
        <w:rPr>
          <w:rFonts w:ascii="Arial" w:hAnsi="Arial" w:cs="Arial"/>
          <w:b/>
          <w:color w:val="000000"/>
          <w:sz w:val="24"/>
          <w:szCs w:val="24"/>
          <w:lang w:val="es-ES_tradnl" w:eastAsia="es-ES"/>
        </w:rPr>
        <w:t>que la rivalidad es media alta.</w:t>
      </w:r>
    </w:p>
    <w:p w:rsidR="00877FFD" w:rsidRPr="00EB62A0" w:rsidRDefault="00877FFD" w:rsidP="005521AD">
      <w:pPr>
        <w:pStyle w:val="Ttulo1"/>
        <w:numPr>
          <w:ilvl w:val="3"/>
          <w:numId w:val="1"/>
        </w:numPr>
        <w:spacing w:line="360" w:lineRule="auto"/>
        <w:rPr>
          <w:rFonts w:ascii="Arial" w:hAnsi="Arial" w:cs="Arial"/>
          <w:color w:val="000000"/>
          <w:sz w:val="24"/>
          <w:szCs w:val="24"/>
        </w:rPr>
      </w:pPr>
      <w:bookmarkStart w:id="38" w:name="_Toc238532743"/>
      <w:r w:rsidRPr="00EB62A0">
        <w:rPr>
          <w:rFonts w:ascii="Arial" w:hAnsi="Arial" w:cs="Arial"/>
          <w:color w:val="000000"/>
          <w:sz w:val="24"/>
          <w:szCs w:val="24"/>
        </w:rPr>
        <w:t>Poder de Negociación de los Clientes</w:t>
      </w:r>
      <w:bookmarkEnd w:id="38"/>
    </w:p>
    <w:p w:rsidR="00877FFD" w:rsidRPr="00EB62A0" w:rsidRDefault="00877FFD" w:rsidP="005521AD">
      <w:pPr>
        <w:spacing w:line="360" w:lineRule="auto"/>
        <w:jc w:val="both"/>
        <w:rPr>
          <w:rFonts w:ascii="Arial" w:hAnsi="Arial" w:cs="Arial"/>
          <w:color w:val="000000"/>
          <w:sz w:val="24"/>
          <w:szCs w:val="24"/>
          <w:lang w:val="es-ES_tradnl" w:eastAsia="es-ES"/>
        </w:rPr>
      </w:pPr>
      <w:r w:rsidRPr="00EB62A0">
        <w:rPr>
          <w:rFonts w:ascii="Arial" w:hAnsi="Arial" w:cs="Arial"/>
          <w:color w:val="000000"/>
          <w:sz w:val="24"/>
          <w:szCs w:val="24"/>
          <w:lang w:val="es-ES_tradnl" w:eastAsia="es-ES"/>
        </w:rPr>
        <w:t xml:space="preserve">El poder de negociación de los clientes es </w:t>
      </w:r>
      <w:r w:rsidRPr="00EB62A0">
        <w:rPr>
          <w:rFonts w:ascii="Arial" w:hAnsi="Arial" w:cs="Arial"/>
          <w:b/>
          <w:color w:val="000000"/>
          <w:sz w:val="24"/>
          <w:szCs w:val="24"/>
          <w:lang w:val="es-ES_tradnl" w:eastAsia="es-ES"/>
        </w:rPr>
        <w:t>bajo</w:t>
      </w:r>
      <w:r w:rsidRPr="00EB62A0">
        <w:rPr>
          <w:rFonts w:ascii="Arial" w:hAnsi="Arial" w:cs="Arial"/>
          <w:color w:val="000000"/>
          <w:sz w:val="24"/>
          <w:szCs w:val="24"/>
          <w:lang w:val="es-ES_tradnl" w:eastAsia="es-ES"/>
        </w:rPr>
        <w:t xml:space="preserve">, porque no hay en la actualidad un hostal dentro del cantón San José y por ello somos la única opción dentro del cantón y como además de hospedaje ofrecemos turismo </w:t>
      </w:r>
      <w:r w:rsidRPr="00EB62A0">
        <w:rPr>
          <w:rFonts w:ascii="Arial" w:hAnsi="Arial" w:cs="Arial"/>
          <w:color w:val="000000"/>
          <w:sz w:val="24"/>
          <w:szCs w:val="24"/>
          <w:lang w:val="es-ES_tradnl" w:eastAsia="es-ES"/>
        </w:rPr>
        <w:lastRenderedPageBreak/>
        <w:t>de relax y spa y todos sus servicios adicionales, consideramos los clientes tienen limitadas las opciones, y por la falta de sustitutos cercanos al sector.</w:t>
      </w:r>
    </w:p>
    <w:p w:rsidR="00877FFD" w:rsidRPr="00EB62A0" w:rsidRDefault="00877FFD" w:rsidP="005521AD">
      <w:pPr>
        <w:pStyle w:val="Ttulo1"/>
        <w:numPr>
          <w:ilvl w:val="3"/>
          <w:numId w:val="1"/>
        </w:numPr>
        <w:spacing w:line="360" w:lineRule="auto"/>
        <w:rPr>
          <w:rFonts w:ascii="Arial" w:hAnsi="Arial" w:cs="Arial"/>
          <w:color w:val="000000"/>
          <w:sz w:val="24"/>
          <w:szCs w:val="24"/>
        </w:rPr>
      </w:pPr>
      <w:bookmarkStart w:id="39" w:name="_Toc238532744"/>
      <w:r w:rsidRPr="00EB62A0">
        <w:rPr>
          <w:rFonts w:ascii="Arial" w:hAnsi="Arial" w:cs="Arial"/>
          <w:color w:val="000000"/>
          <w:sz w:val="24"/>
          <w:szCs w:val="24"/>
        </w:rPr>
        <w:t>Amenaza de Productos Sustitutos.</w:t>
      </w:r>
      <w:bookmarkEnd w:id="39"/>
    </w:p>
    <w:p w:rsidR="00877FFD" w:rsidRPr="00EB62A0" w:rsidRDefault="00877FFD" w:rsidP="005521AD">
      <w:pPr>
        <w:spacing w:line="360" w:lineRule="auto"/>
        <w:jc w:val="both"/>
        <w:rPr>
          <w:rFonts w:ascii="Arial" w:hAnsi="Arial" w:cs="Arial"/>
          <w:color w:val="000000"/>
          <w:sz w:val="24"/>
          <w:szCs w:val="24"/>
          <w:lang w:val="es-ES_tradnl" w:eastAsia="es-ES"/>
        </w:rPr>
      </w:pPr>
      <w:r w:rsidRPr="00EB62A0">
        <w:rPr>
          <w:rFonts w:ascii="Arial" w:hAnsi="Arial" w:cs="Arial"/>
          <w:color w:val="000000"/>
          <w:sz w:val="24"/>
          <w:szCs w:val="24"/>
          <w:lang w:val="es-ES_tradnl" w:eastAsia="es-ES"/>
        </w:rPr>
        <w:t>En el sector donde se dispone a instalar el hostal no existen sustitutos para este, en los cantones aledaños existen lugares para hospedarse pero no ofrecen todas las comodidades que se va a ofrecer en “</w:t>
      </w:r>
      <w:smartTag w:uri="urn:schemas-microsoft-com:office:smarttags" w:element="PersonName">
        <w:smartTagPr>
          <w:attr w:name="ProductID" w:val="La Maravilla"/>
        </w:smartTagPr>
        <w:r w:rsidRPr="00EB62A0">
          <w:rPr>
            <w:rFonts w:ascii="Arial" w:hAnsi="Arial" w:cs="Arial"/>
            <w:color w:val="000000"/>
            <w:sz w:val="24"/>
            <w:szCs w:val="24"/>
            <w:lang w:val="es-ES_tradnl" w:eastAsia="es-ES"/>
          </w:rPr>
          <w:t>La Maravilla</w:t>
        </w:r>
      </w:smartTag>
      <w:r w:rsidRPr="00EB62A0">
        <w:rPr>
          <w:rFonts w:ascii="Arial" w:hAnsi="Arial" w:cs="Arial"/>
          <w:color w:val="000000"/>
          <w:sz w:val="24"/>
          <w:szCs w:val="24"/>
          <w:lang w:val="es-ES_tradnl" w:eastAsia="es-ES"/>
        </w:rPr>
        <w:t xml:space="preserve"> de los Andes”, ni de un spa o de guías turísticas, sin embargo a nivel nacional si se podría decir que hay gran cantidad de estos sustitutos que de alguna manera satisfacen parte de las necesidades de los clientes, por ello la amenaza es </w:t>
      </w:r>
      <w:r w:rsidRPr="00EB62A0">
        <w:rPr>
          <w:rFonts w:ascii="Arial" w:hAnsi="Arial" w:cs="Arial"/>
          <w:b/>
          <w:color w:val="000000"/>
          <w:sz w:val="24"/>
          <w:szCs w:val="24"/>
          <w:lang w:val="es-ES_tradnl" w:eastAsia="es-ES"/>
        </w:rPr>
        <w:t>media alta</w:t>
      </w:r>
      <w:r w:rsidRPr="00EB62A0">
        <w:rPr>
          <w:rFonts w:ascii="Arial" w:hAnsi="Arial" w:cs="Arial"/>
          <w:color w:val="000000"/>
          <w:sz w:val="24"/>
          <w:szCs w:val="24"/>
          <w:lang w:val="es-ES_tradnl" w:eastAsia="es-ES"/>
        </w:rPr>
        <w:t>.</w:t>
      </w:r>
    </w:p>
    <w:p w:rsidR="00877FFD" w:rsidRPr="00EB62A0" w:rsidRDefault="00877FFD" w:rsidP="005521AD">
      <w:pPr>
        <w:spacing w:line="360" w:lineRule="auto"/>
        <w:jc w:val="both"/>
        <w:rPr>
          <w:rFonts w:ascii="Arial" w:hAnsi="Arial" w:cs="Arial"/>
          <w:b/>
          <w:color w:val="000000"/>
          <w:sz w:val="24"/>
          <w:szCs w:val="24"/>
          <w:lang w:val="es-ES_tradnl" w:eastAsia="es-ES"/>
        </w:rPr>
      </w:pPr>
      <w:r w:rsidRPr="00EB62A0">
        <w:rPr>
          <w:rFonts w:ascii="Arial" w:hAnsi="Arial" w:cs="Arial"/>
          <w:b/>
          <w:color w:val="000000"/>
          <w:sz w:val="24"/>
          <w:szCs w:val="24"/>
          <w:lang w:val="es-ES_tradnl" w:eastAsia="es-ES"/>
        </w:rPr>
        <w:t>Conclusión</w:t>
      </w:r>
    </w:p>
    <w:p w:rsidR="00877FFD" w:rsidRPr="00EB62A0" w:rsidRDefault="00877FFD" w:rsidP="005521AD">
      <w:pPr>
        <w:spacing w:line="360" w:lineRule="auto"/>
        <w:jc w:val="both"/>
        <w:rPr>
          <w:rFonts w:ascii="Arial" w:hAnsi="Arial" w:cs="Arial"/>
          <w:color w:val="000000"/>
          <w:sz w:val="24"/>
          <w:szCs w:val="24"/>
          <w:lang w:val="es-ES_tradnl" w:eastAsia="es-ES"/>
        </w:rPr>
      </w:pPr>
      <w:r w:rsidRPr="00EB62A0">
        <w:rPr>
          <w:rFonts w:ascii="Arial" w:hAnsi="Arial" w:cs="Arial"/>
          <w:color w:val="000000"/>
          <w:sz w:val="24"/>
          <w:szCs w:val="24"/>
          <w:lang w:val="es-ES_tradnl" w:eastAsia="es-ES"/>
        </w:rPr>
        <w:t>En resumen, en ninguno de los casos, la amenaza es muy alta, pero en general si se pude decir que las barreras que se podrían enfrentar y las posibilidades de ser sustituidos son medios.</w:t>
      </w:r>
    </w:p>
    <w:p w:rsidR="00877FFD" w:rsidRPr="00EB62A0" w:rsidRDefault="00877FFD" w:rsidP="005521AD">
      <w:pPr>
        <w:spacing w:line="360" w:lineRule="auto"/>
        <w:jc w:val="both"/>
        <w:rPr>
          <w:rFonts w:ascii="Arial" w:hAnsi="Arial" w:cs="Arial"/>
          <w:color w:val="000000"/>
          <w:sz w:val="24"/>
          <w:szCs w:val="24"/>
          <w:lang w:val="es-ES_tradnl" w:eastAsia="es-ES"/>
        </w:rPr>
      </w:pPr>
      <w:r w:rsidRPr="00EB62A0">
        <w:rPr>
          <w:rFonts w:ascii="Arial" w:hAnsi="Arial" w:cs="Arial"/>
          <w:color w:val="000000"/>
          <w:sz w:val="24"/>
          <w:szCs w:val="24"/>
          <w:lang w:val="es-ES_tradnl" w:eastAsia="es-ES"/>
        </w:rPr>
        <w:t>En  este negocio no hay que preocuparse por competidores dentro de la región, pero si hay que poner atención a la competencia fuera de la misma, es decir a nivel nacional, así como a los proveedores del hostal,  diversificando la cantidad de estos para no depender solo de uno y evitar así sucumbir al monopolio.</w:t>
      </w:r>
    </w:p>
    <w:p w:rsidR="00650949" w:rsidRPr="00EB62A0" w:rsidRDefault="00B56D4B" w:rsidP="005521AD">
      <w:pPr>
        <w:pStyle w:val="Ttulo1"/>
        <w:numPr>
          <w:ilvl w:val="1"/>
          <w:numId w:val="1"/>
        </w:numPr>
        <w:spacing w:line="360" w:lineRule="auto"/>
        <w:rPr>
          <w:rFonts w:ascii="Arial" w:hAnsi="Arial" w:cs="Arial"/>
          <w:color w:val="000000"/>
          <w:sz w:val="24"/>
          <w:szCs w:val="24"/>
          <w:lang w:val="es-ES_tradnl"/>
        </w:rPr>
      </w:pPr>
      <w:bookmarkStart w:id="40" w:name="_Toc238532745"/>
      <w:r w:rsidRPr="00EB62A0">
        <w:rPr>
          <w:rFonts w:ascii="Arial" w:hAnsi="Arial" w:cs="Arial"/>
          <w:color w:val="000000"/>
          <w:sz w:val="24"/>
          <w:szCs w:val="24"/>
          <w:lang w:val="es-ES_tradnl"/>
        </w:rPr>
        <w:t xml:space="preserve">Análisis De </w:t>
      </w:r>
      <w:smartTag w:uri="urn:schemas-microsoft-com:office:smarttags" w:element="PersonName">
        <w:smartTagPr>
          <w:attr w:name="ProductID" w:val="La Demanda"/>
        </w:smartTagPr>
        <w:r w:rsidRPr="00EB62A0">
          <w:rPr>
            <w:rFonts w:ascii="Arial" w:hAnsi="Arial" w:cs="Arial"/>
            <w:color w:val="000000"/>
            <w:sz w:val="24"/>
            <w:szCs w:val="24"/>
            <w:lang w:val="es-ES_tradnl"/>
          </w:rPr>
          <w:t>La Demanda</w:t>
        </w:r>
      </w:smartTag>
      <w:bookmarkEnd w:id="40"/>
    </w:p>
    <w:p w:rsidR="00650949" w:rsidRPr="00EB62A0" w:rsidRDefault="00650949" w:rsidP="005521AD">
      <w:pPr>
        <w:spacing w:line="360" w:lineRule="auto"/>
        <w:jc w:val="both"/>
        <w:rPr>
          <w:rFonts w:ascii="Arial" w:hAnsi="Arial" w:cs="Arial"/>
          <w:color w:val="000000"/>
          <w:sz w:val="24"/>
          <w:szCs w:val="24"/>
          <w:lang w:val="es-ES_tradnl" w:eastAsia="es-ES"/>
        </w:rPr>
      </w:pPr>
      <w:r w:rsidRPr="00EB62A0">
        <w:rPr>
          <w:rFonts w:ascii="Arial" w:hAnsi="Arial" w:cs="Arial"/>
          <w:color w:val="000000"/>
          <w:sz w:val="24"/>
          <w:szCs w:val="24"/>
          <w:lang w:val="es-ES_tradnl" w:eastAsia="es-ES"/>
        </w:rPr>
        <w:t>Para tener una idea global de la cantidad de potenciales clientes extranjeros con que cuenta nuestro proyecto, se recurrió a  la página web del Ministerio de turismo donde obtuvimos la siguiente información referente a años anteriores:</w:t>
      </w:r>
    </w:p>
    <w:p w:rsidR="00650949" w:rsidRPr="00EB62A0" w:rsidRDefault="00650949" w:rsidP="005521AD">
      <w:pPr>
        <w:spacing w:line="360" w:lineRule="auto"/>
        <w:jc w:val="both"/>
        <w:rPr>
          <w:rFonts w:ascii="Arial" w:hAnsi="Arial" w:cs="Arial"/>
          <w:color w:val="000000"/>
          <w:sz w:val="24"/>
          <w:szCs w:val="24"/>
          <w:lang w:val="es-ES_tradnl" w:eastAsia="es-ES"/>
        </w:rPr>
      </w:pPr>
      <w:r w:rsidRPr="00EB62A0">
        <w:rPr>
          <w:rFonts w:ascii="Arial" w:hAnsi="Arial" w:cs="Arial"/>
          <w:color w:val="000000"/>
          <w:sz w:val="24"/>
          <w:szCs w:val="24"/>
          <w:lang w:val="es-ES_tradnl" w:eastAsia="es-ES"/>
        </w:rPr>
        <w:t>Un to</w:t>
      </w:r>
      <w:r w:rsidR="00840A2E">
        <w:rPr>
          <w:rFonts w:ascii="Arial" w:hAnsi="Arial" w:cs="Arial"/>
          <w:color w:val="000000"/>
          <w:sz w:val="24"/>
          <w:szCs w:val="24"/>
          <w:lang w:val="es-ES_tradnl" w:eastAsia="es-ES"/>
        </w:rPr>
        <w:t>tal de 456.</w:t>
      </w:r>
      <w:r w:rsidRPr="00EB62A0">
        <w:rPr>
          <w:rFonts w:ascii="Arial" w:hAnsi="Arial" w:cs="Arial"/>
          <w:color w:val="000000"/>
          <w:sz w:val="24"/>
          <w:szCs w:val="24"/>
          <w:lang w:val="es-ES_tradnl" w:eastAsia="es-ES"/>
        </w:rPr>
        <w:t xml:space="preserve">373 visitantes  llegaron a Ecuador durante el primer semestre del año pasado, lo que  determina  un incremento del  12,76 % con </w:t>
      </w:r>
      <w:r w:rsidRPr="00EB62A0">
        <w:rPr>
          <w:rFonts w:ascii="Arial" w:hAnsi="Arial" w:cs="Arial"/>
          <w:color w:val="000000"/>
          <w:sz w:val="24"/>
          <w:szCs w:val="24"/>
          <w:lang w:val="es-ES_tradnl" w:eastAsia="es-ES"/>
        </w:rPr>
        <w:lastRenderedPageBreak/>
        <w:t>relación a igual período de 2007, que</w:t>
      </w:r>
      <w:r w:rsidR="00840A2E">
        <w:rPr>
          <w:rFonts w:ascii="Arial" w:hAnsi="Arial" w:cs="Arial"/>
          <w:color w:val="000000"/>
          <w:sz w:val="24"/>
          <w:szCs w:val="24"/>
          <w:lang w:val="es-ES_tradnl" w:eastAsia="es-ES"/>
        </w:rPr>
        <w:t xml:space="preserve"> registró un ingreso de 404.</w:t>
      </w:r>
      <w:r w:rsidRPr="00EB62A0">
        <w:rPr>
          <w:rFonts w:ascii="Arial" w:hAnsi="Arial" w:cs="Arial"/>
          <w:color w:val="000000"/>
          <w:sz w:val="24"/>
          <w:szCs w:val="24"/>
          <w:lang w:val="es-ES_tradnl" w:eastAsia="es-ES"/>
        </w:rPr>
        <w:t xml:space="preserve">742 visitantes. </w:t>
      </w:r>
    </w:p>
    <w:p w:rsidR="00650949" w:rsidRPr="00EB62A0" w:rsidRDefault="00650949" w:rsidP="005521AD">
      <w:pPr>
        <w:spacing w:line="360" w:lineRule="auto"/>
        <w:jc w:val="both"/>
        <w:rPr>
          <w:rFonts w:ascii="Arial" w:hAnsi="Arial" w:cs="Arial"/>
          <w:color w:val="000000"/>
          <w:sz w:val="24"/>
          <w:szCs w:val="24"/>
          <w:lang w:val="es-ES_tradnl" w:eastAsia="es-ES"/>
        </w:rPr>
      </w:pPr>
      <w:r w:rsidRPr="00EB62A0">
        <w:rPr>
          <w:rFonts w:ascii="Arial" w:hAnsi="Arial" w:cs="Arial"/>
          <w:color w:val="000000"/>
          <w:sz w:val="24"/>
          <w:szCs w:val="24"/>
          <w:lang w:val="es-ES_tradnl" w:eastAsia="es-ES"/>
        </w:rPr>
        <w:t xml:space="preserve">Este incremento es el resultado de las intensas campañas de  promoción que realizó durante el 2007 y 2008 el Ministerio de Turismo, a través del Fondo Mixto de Promoción Turística en varios países de Europa, América del Norte y América del Sur. </w:t>
      </w:r>
    </w:p>
    <w:p w:rsidR="00650949" w:rsidRPr="00EB62A0" w:rsidRDefault="00650949" w:rsidP="005521AD">
      <w:pPr>
        <w:spacing w:line="360" w:lineRule="auto"/>
        <w:jc w:val="both"/>
        <w:rPr>
          <w:rFonts w:ascii="Arial" w:hAnsi="Arial" w:cs="Arial"/>
          <w:color w:val="000000"/>
          <w:sz w:val="24"/>
          <w:szCs w:val="24"/>
          <w:lang w:val="es-ES_tradnl" w:eastAsia="es-ES"/>
        </w:rPr>
      </w:pPr>
      <w:r w:rsidRPr="00EB62A0">
        <w:rPr>
          <w:rFonts w:ascii="Arial" w:hAnsi="Arial" w:cs="Arial"/>
          <w:color w:val="000000"/>
          <w:sz w:val="24"/>
          <w:szCs w:val="24"/>
          <w:lang w:val="es-ES_tradnl" w:eastAsia="es-ES"/>
        </w:rPr>
        <w:t>Según la información  provisional proporcionada al Ministerio de Turismo</w:t>
      </w:r>
      <w:r w:rsidR="00190688" w:rsidRPr="00EB62A0">
        <w:rPr>
          <w:rStyle w:val="Refdenotaalpie"/>
          <w:rFonts w:ascii="Arial" w:hAnsi="Arial" w:cs="Arial"/>
          <w:color w:val="000000"/>
          <w:sz w:val="24"/>
          <w:szCs w:val="24"/>
          <w:lang w:val="es-ES_tradnl" w:eastAsia="es-ES"/>
        </w:rPr>
        <w:footnoteReference w:id="7"/>
      </w:r>
      <w:r w:rsidRPr="00EB62A0">
        <w:rPr>
          <w:rFonts w:ascii="Arial" w:hAnsi="Arial" w:cs="Arial"/>
          <w:color w:val="000000"/>
          <w:sz w:val="24"/>
          <w:szCs w:val="24"/>
          <w:lang w:val="es-ES_tradnl" w:eastAsia="es-ES"/>
        </w:rPr>
        <w:t xml:space="preserve"> por </w:t>
      </w:r>
      <w:smartTag w:uri="urn:schemas-microsoft-com:office:smarttags" w:element="PersonName">
        <w:smartTagPr>
          <w:attr w:name="ProductID" w:val="la Direcci￳n Nacional"/>
        </w:smartTagPr>
        <w:r w:rsidRPr="00EB62A0">
          <w:rPr>
            <w:rFonts w:ascii="Arial" w:hAnsi="Arial" w:cs="Arial"/>
            <w:color w:val="000000"/>
            <w:sz w:val="24"/>
            <w:szCs w:val="24"/>
            <w:lang w:val="es-ES_tradnl" w:eastAsia="es-ES"/>
          </w:rPr>
          <w:t>la Dirección Nacional</w:t>
        </w:r>
      </w:smartTag>
      <w:r w:rsidRPr="00EB62A0">
        <w:rPr>
          <w:rFonts w:ascii="Arial" w:hAnsi="Arial" w:cs="Arial"/>
          <w:color w:val="000000"/>
          <w:sz w:val="24"/>
          <w:szCs w:val="24"/>
          <w:lang w:val="es-ES_tradnl" w:eastAsia="es-ES"/>
        </w:rPr>
        <w:t xml:space="preserve"> de Migración,  en enero de 2008 se registró un ingreso de 84.707; en febrero 72.235, en marzo 73.458; en abril  69.687; en mayo 70. 321; y, en junio  85.965 cifras que determinan un incremento semestral de 12,76 por ciento. </w:t>
      </w:r>
    </w:p>
    <w:p w:rsidR="00650949" w:rsidRPr="00EB62A0" w:rsidRDefault="00650949" w:rsidP="005521AD">
      <w:pPr>
        <w:spacing w:line="360" w:lineRule="auto"/>
        <w:jc w:val="both"/>
        <w:rPr>
          <w:rFonts w:ascii="Arial" w:hAnsi="Arial" w:cs="Arial"/>
          <w:color w:val="000000"/>
          <w:sz w:val="24"/>
          <w:szCs w:val="24"/>
          <w:lang w:val="es-ES_tradnl" w:eastAsia="es-ES"/>
        </w:rPr>
      </w:pPr>
      <w:r w:rsidRPr="00EB62A0">
        <w:rPr>
          <w:rFonts w:ascii="Arial" w:hAnsi="Arial" w:cs="Arial"/>
          <w:color w:val="000000"/>
          <w:sz w:val="24"/>
          <w:szCs w:val="24"/>
          <w:lang w:val="es-ES_tradnl" w:eastAsia="es-ES"/>
        </w:rPr>
        <w:t xml:space="preserve">Es importante señalar que en el año 2007, Estados Unidos, fue el primer mercado emisor, con un  total de 227.056 visitas; Colombia, con 178.621; Perú con 130,566; y, Chile con 21.125, entre otros países de América. </w:t>
      </w:r>
    </w:p>
    <w:p w:rsidR="00650949" w:rsidRPr="00EB62A0" w:rsidRDefault="00650949" w:rsidP="005521AD">
      <w:pPr>
        <w:spacing w:line="360" w:lineRule="auto"/>
        <w:jc w:val="both"/>
        <w:rPr>
          <w:rFonts w:ascii="Arial" w:hAnsi="Arial" w:cs="Arial"/>
          <w:color w:val="000000"/>
          <w:sz w:val="24"/>
          <w:szCs w:val="24"/>
          <w:lang w:val="es-ES_tradnl" w:eastAsia="es-ES"/>
        </w:rPr>
      </w:pPr>
      <w:r w:rsidRPr="00EB62A0">
        <w:rPr>
          <w:rFonts w:ascii="Arial" w:hAnsi="Arial" w:cs="Arial"/>
          <w:color w:val="000000"/>
          <w:sz w:val="24"/>
          <w:szCs w:val="24"/>
          <w:lang w:val="es-ES_tradnl" w:eastAsia="es-ES"/>
        </w:rPr>
        <w:t xml:space="preserve">Entre tanto por Europa España ocupa el primer lugar como mercado emisor con un total de 32.772 turistas; Reino Unido con 24.344;  Alemania con 21.870; y Francia con 16.327 visitas. </w:t>
      </w:r>
    </w:p>
    <w:p w:rsidR="004A6D19" w:rsidRDefault="00650949" w:rsidP="00840A2E">
      <w:pPr>
        <w:spacing w:line="360" w:lineRule="auto"/>
        <w:jc w:val="both"/>
        <w:rPr>
          <w:rFonts w:ascii="Arial" w:hAnsi="Arial" w:cs="Arial"/>
          <w:color w:val="000000"/>
          <w:sz w:val="24"/>
          <w:szCs w:val="24"/>
          <w:lang w:val="es-ES_tradnl" w:eastAsia="es-ES"/>
        </w:rPr>
      </w:pPr>
      <w:r w:rsidRPr="00EB62A0">
        <w:rPr>
          <w:rFonts w:ascii="Arial" w:hAnsi="Arial" w:cs="Arial"/>
          <w:color w:val="000000"/>
          <w:sz w:val="24"/>
          <w:szCs w:val="24"/>
          <w:lang w:val="es-ES_tradnl" w:eastAsia="es-ES"/>
        </w:rPr>
        <w:t xml:space="preserve">De igual forma es importante destacar que al analizar el ingreso de divisas por concepto de turismo, hay un incremento del 14% en el primer trimestre del año 2007  con relación al mismo período del año 2006, según datos registrados en </w:t>
      </w:r>
      <w:smartTag w:uri="urn:schemas-microsoft-com:office:smarttags" w:element="PersonName">
        <w:smartTagPr>
          <w:attr w:name="ProductID" w:val="la Balanza"/>
        </w:smartTagPr>
        <w:r w:rsidRPr="00EB62A0">
          <w:rPr>
            <w:rFonts w:ascii="Arial" w:hAnsi="Arial" w:cs="Arial"/>
            <w:color w:val="000000"/>
            <w:sz w:val="24"/>
            <w:szCs w:val="24"/>
            <w:lang w:val="es-ES_tradnl" w:eastAsia="es-ES"/>
          </w:rPr>
          <w:t>la Balanza</w:t>
        </w:r>
      </w:smartTag>
      <w:r w:rsidRPr="00EB62A0">
        <w:rPr>
          <w:rFonts w:ascii="Arial" w:hAnsi="Arial" w:cs="Arial"/>
          <w:color w:val="000000"/>
          <w:sz w:val="24"/>
          <w:szCs w:val="24"/>
          <w:lang w:val="es-ES_tradnl" w:eastAsia="es-ES"/>
        </w:rPr>
        <w:t xml:space="preserve"> de Pagos del Ecuador.</w:t>
      </w:r>
    </w:p>
    <w:p w:rsidR="004A6D19" w:rsidRDefault="004A6D19">
      <w:pPr>
        <w:rPr>
          <w:rFonts w:ascii="Arial" w:hAnsi="Arial" w:cs="Arial"/>
          <w:color w:val="000000"/>
          <w:sz w:val="24"/>
          <w:szCs w:val="24"/>
          <w:lang w:val="es-ES_tradnl" w:eastAsia="es-ES"/>
        </w:rPr>
      </w:pPr>
      <w:r>
        <w:rPr>
          <w:rFonts w:ascii="Arial" w:hAnsi="Arial" w:cs="Arial"/>
          <w:color w:val="000000"/>
          <w:sz w:val="24"/>
          <w:szCs w:val="24"/>
          <w:lang w:val="es-ES_tradnl" w:eastAsia="es-ES"/>
        </w:rPr>
        <w:br w:type="page"/>
      </w:r>
    </w:p>
    <w:p w:rsidR="00650949" w:rsidRPr="00EB62A0" w:rsidRDefault="00650949" w:rsidP="00840A2E">
      <w:pPr>
        <w:spacing w:line="360" w:lineRule="auto"/>
        <w:jc w:val="both"/>
        <w:rPr>
          <w:rFonts w:ascii="Arial" w:hAnsi="Arial" w:cs="Arial"/>
          <w:color w:val="000000"/>
          <w:sz w:val="24"/>
          <w:szCs w:val="24"/>
          <w:lang w:val="es-ES_tradnl" w:eastAsia="es-ES"/>
        </w:rPr>
      </w:pPr>
    </w:p>
    <w:p w:rsidR="00190688" w:rsidRPr="00EB62A0" w:rsidRDefault="00190688" w:rsidP="005521AD">
      <w:pPr>
        <w:spacing w:line="360" w:lineRule="auto"/>
        <w:jc w:val="both"/>
        <w:rPr>
          <w:rFonts w:ascii="Arial" w:hAnsi="Arial" w:cs="Arial"/>
          <w:color w:val="000000"/>
          <w:sz w:val="24"/>
          <w:szCs w:val="24"/>
          <w:lang w:val="es-ES_tradnl" w:eastAsia="es-ES"/>
        </w:rPr>
      </w:pPr>
    </w:p>
    <w:p w:rsidR="00650949" w:rsidRPr="00EB62A0" w:rsidRDefault="00650949" w:rsidP="005521AD">
      <w:pPr>
        <w:spacing w:line="360" w:lineRule="auto"/>
        <w:jc w:val="both"/>
        <w:rPr>
          <w:rFonts w:ascii="Arial" w:hAnsi="Arial" w:cs="Arial"/>
          <w:color w:val="000000"/>
          <w:sz w:val="24"/>
          <w:szCs w:val="24"/>
          <w:lang w:val="es-ES_tradnl" w:eastAsia="es-ES"/>
        </w:rPr>
      </w:pPr>
      <w:r w:rsidRPr="00EB62A0">
        <w:rPr>
          <w:rFonts w:ascii="Arial" w:hAnsi="Arial" w:cs="Arial"/>
          <w:color w:val="000000"/>
          <w:sz w:val="24"/>
          <w:szCs w:val="24"/>
          <w:lang w:val="es-ES_tradnl" w:eastAsia="es-ES"/>
        </w:rPr>
        <w:t>En cuanto al flujo de turistas que posee el cantón San José de Chimbo, actualmente no existe un registro  donde se lleve una estadística de las visitas anuales que tiene el cantón.</w:t>
      </w:r>
    </w:p>
    <w:p w:rsidR="004A6D19" w:rsidRDefault="00650949" w:rsidP="005521AD">
      <w:pPr>
        <w:spacing w:line="360" w:lineRule="auto"/>
        <w:jc w:val="both"/>
        <w:rPr>
          <w:rFonts w:ascii="Arial" w:hAnsi="Arial" w:cs="Arial"/>
          <w:color w:val="000000"/>
          <w:sz w:val="24"/>
          <w:szCs w:val="24"/>
          <w:lang w:val="es-ES_tradnl" w:eastAsia="es-ES"/>
        </w:rPr>
      </w:pPr>
      <w:r w:rsidRPr="00EB62A0">
        <w:rPr>
          <w:rFonts w:ascii="Arial" w:hAnsi="Arial" w:cs="Arial"/>
          <w:color w:val="000000"/>
          <w:sz w:val="24"/>
          <w:szCs w:val="24"/>
          <w:lang w:val="es-ES_tradnl" w:eastAsia="es-ES"/>
        </w:rPr>
        <w:t>Únicamente en el Consejo Provincial de Guaranda hay un registro que se está llevando a partir de enero del 2007 donde esta detallado el número de afluencia de turistas únicamente en la ciudad de Guaranda</w:t>
      </w:r>
      <w:r w:rsidR="00190688" w:rsidRPr="00EB62A0">
        <w:rPr>
          <w:rStyle w:val="Refdenotaalpie"/>
          <w:rFonts w:ascii="Arial" w:hAnsi="Arial" w:cs="Arial"/>
          <w:color w:val="000000"/>
          <w:sz w:val="24"/>
          <w:szCs w:val="24"/>
          <w:lang w:val="es-ES_tradnl" w:eastAsia="es-ES"/>
        </w:rPr>
        <w:footnoteReference w:id="8"/>
      </w:r>
      <w:r w:rsidRPr="00EB62A0">
        <w:rPr>
          <w:rFonts w:ascii="Arial" w:hAnsi="Arial" w:cs="Arial"/>
          <w:color w:val="000000"/>
          <w:sz w:val="24"/>
          <w:szCs w:val="24"/>
          <w:lang w:val="es-ES_tradnl" w:eastAsia="es-ES"/>
        </w:rPr>
        <w:t>, lo que permite obtener una idea general de los turistas que podemos captar para nuestro negocio.</w:t>
      </w:r>
    </w:p>
    <w:p w:rsidR="0070626A" w:rsidRPr="00EB62A0" w:rsidRDefault="0070626A" w:rsidP="0065051A">
      <w:pPr>
        <w:pStyle w:val="Epgrafe"/>
        <w:framePr w:hSpace="141" w:wrap="around" w:vAnchor="text" w:hAnchor="page" w:x="4026" w:y="5381"/>
        <w:spacing w:line="360" w:lineRule="auto"/>
        <w:rPr>
          <w:rFonts w:ascii="Arial" w:hAnsi="Arial" w:cs="Arial"/>
          <w:color w:val="000000"/>
        </w:rPr>
      </w:pPr>
      <w:bookmarkStart w:id="41" w:name="_Toc238532848"/>
      <w:r w:rsidRPr="00EB62A0">
        <w:rPr>
          <w:rFonts w:ascii="Arial" w:hAnsi="Arial" w:cs="Arial"/>
          <w:color w:val="000000"/>
        </w:rPr>
        <w:t xml:space="preserve">Tabla </w:t>
      </w:r>
      <w:r w:rsidR="00C71C3F">
        <w:rPr>
          <w:rFonts w:ascii="Arial" w:hAnsi="Arial" w:cs="Arial"/>
          <w:color w:val="000000"/>
        </w:rPr>
        <w:fldChar w:fldCharType="begin"/>
      </w:r>
      <w:r w:rsidR="00500E8F">
        <w:rPr>
          <w:rFonts w:ascii="Arial" w:hAnsi="Arial" w:cs="Arial"/>
          <w:color w:val="000000"/>
        </w:rPr>
        <w:instrText xml:space="preserve"> SEQ Tabla \* ARABIC </w:instrText>
      </w:r>
      <w:r w:rsidR="00C71C3F">
        <w:rPr>
          <w:rFonts w:ascii="Arial" w:hAnsi="Arial" w:cs="Arial"/>
          <w:color w:val="000000"/>
        </w:rPr>
        <w:fldChar w:fldCharType="separate"/>
      </w:r>
      <w:r w:rsidR="00500E8F">
        <w:rPr>
          <w:rFonts w:ascii="Arial" w:hAnsi="Arial" w:cs="Arial"/>
          <w:noProof/>
          <w:color w:val="000000"/>
        </w:rPr>
        <w:t>5</w:t>
      </w:r>
      <w:r w:rsidR="00C71C3F">
        <w:rPr>
          <w:rFonts w:ascii="Arial" w:hAnsi="Arial" w:cs="Arial"/>
          <w:color w:val="000000"/>
        </w:rPr>
        <w:fldChar w:fldCharType="end"/>
      </w:r>
      <w:r w:rsidRPr="00EB62A0">
        <w:rPr>
          <w:rFonts w:ascii="Arial" w:hAnsi="Arial" w:cs="Arial"/>
          <w:color w:val="000000"/>
        </w:rPr>
        <w:t>: Estadísticas,  entrada y salida de turistas en Ecuador</w:t>
      </w:r>
      <w:bookmarkEnd w:id="41"/>
    </w:p>
    <w:p w:rsidR="0070626A" w:rsidRDefault="0021089A">
      <w:pPr>
        <w:rPr>
          <w:rFonts w:ascii="Arial" w:hAnsi="Arial" w:cs="Arial"/>
          <w:color w:val="000000"/>
          <w:sz w:val="24"/>
          <w:szCs w:val="24"/>
          <w:lang w:val="es-ES_tradnl" w:eastAsia="es-ES"/>
        </w:rPr>
      </w:pPr>
      <w:r>
        <w:rPr>
          <w:rFonts w:ascii="Arial" w:hAnsi="Arial" w:cs="Arial"/>
          <w:noProof/>
          <w:color w:val="000000"/>
          <w:sz w:val="24"/>
          <w:szCs w:val="24"/>
          <w:lang w:eastAsia="es-ES"/>
        </w:rPr>
        <w:drawing>
          <wp:anchor distT="0" distB="0" distL="114300" distR="114300" simplePos="0" relativeHeight="251656704" behindDoc="0" locked="0" layoutInCell="1" allowOverlap="1">
            <wp:simplePos x="0" y="0"/>
            <wp:positionH relativeFrom="column">
              <wp:posOffset>906145</wp:posOffset>
            </wp:positionH>
            <wp:positionV relativeFrom="paragraph">
              <wp:posOffset>530860</wp:posOffset>
            </wp:positionV>
            <wp:extent cx="3887470" cy="2481580"/>
            <wp:effectExtent l="19050" t="0" r="0" b="0"/>
            <wp:wrapSquare wrapText="bothSides"/>
            <wp:docPr id="295" name="Imagen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4"/>
                    <pic:cNvPicPr>
                      <a:picLocks noChangeAspect="1" noChangeArrowheads="1"/>
                    </pic:cNvPicPr>
                  </pic:nvPicPr>
                  <pic:blipFill>
                    <a:blip r:embed="rId34"/>
                    <a:srcRect/>
                    <a:stretch>
                      <a:fillRect/>
                    </a:stretch>
                  </pic:blipFill>
                  <pic:spPr bwMode="auto">
                    <a:xfrm>
                      <a:off x="0" y="0"/>
                      <a:ext cx="3887470" cy="2481580"/>
                    </a:xfrm>
                    <a:prstGeom prst="rect">
                      <a:avLst/>
                    </a:prstGeom>
                    <a:noFill/>
                    <a:ln w="9525">
                      <a:noFill/>
                      <a:miter lim="800000"/>
                      <a:headEnd/>
                      <a:tailEnd/>
                    </a:ln>
                  </pic:spPr>
                </pic:pic>
              </a:graphicData>
            </a:graphic>
          </wp:anchor>
        </w:drawing>
      </w:r>
      <w:r w:rsidR="004A6D19">
        <w:rPr>
          <w:rFonts w:ascii="Arial" w:hAnsi="Arial" w:cs="Arial"/>
          <w:color w:val="000000"/>
          <w:sz w:val="24"/>
          <w:szCs w:val="24"/>
          <w:lang w:val="es-ES_tradnl" w:eastAsia="es-ES"/>
        </w:rPr>
        <w:br w:type="page"/>
      </w:r>
    </w:p>
    <w:p w:rsidR="0070626A" w:rsidRDefault="0021089A">
      <w:pPr>
        <w:rPr>
          <w:rFonts w:ascii="Arial" w:hAnsi="Arial" w:cs="Arial"/>
          <w:color w:val="000000"/>
          <w:sz w:val="24"/>
          <w:szCs w:val="24"/>
          <w:lang w:val="es-ES_tradnl" w:eastAsia="es-ES"/>
        </w:rPr>
      </w:pPr>
      <w:r>
        <w:rPr>
          <w:rFonts w:ascii="Arial" w:hAnsi="Arial" w:cs="Arial"/>
          <w:noProof/>
          <w:color w:val="000000"/>
          <w:sz w:val="24"/>
          <w:szCs w:val="24"/>
          <w:lang w:eastAsia="es-ES"/>
        </w:rPr>
        <w:lastRenderedPageBreak/>
        <w:drawing>
          <wp:anchor distT="0" distB="0" distL="114300" distR="114300" simplePos="0" relativeHeight="251657728" behindDoc="0" locked="0" layoutInCell="1" allowOverlap="1">
            <wp:simplePos x="0" y="0"/>
            <wp:positionH relativeFrom="column">
              <wp:posOffset>1143635</wp:posOffset>
            </wp:positionH>
            <wp:positionV relativeFrom="paragraph">
              <wp:posOffset>-631190</wp:posOffset>
            </wp:positionV>
            <wp:extent cx="2846705" cy="2054225"/>
            <wp:effectExtent l="19050" t="0" r="0" b="0"/>
            <wp:wrapSquare wrapText="bothSides"/>
            <wp:docPr id="294" name="Imagen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5"/>
                    <pic:cNvPicPr>
                      <a:picLocks noChangeAspect="1" noChangeArrowheads="1"/>
                    </pic:cNvPicPr>
                  </pic:nvPicPr>
                  <pic:blipFill>
                    <a:blip r:embed="rId35"/>
                    <a:srcRect/>
                    <a:stretch>
                      <a:fillRect/>
                    </a:stretch>
                  </pic:blipFill>
                  <pic:spPr bwMode="auto">
                    <a:xfrm>
                      <a:off x="0" y="0"/>
                      <a:ext cx="2846705" cy="2054225"/>
                    </a:xfrm>
                    <a:prstGeom prst="rect">
                      <a:avLst/>
                    </a:prstGeom>
                    <a:noFill/>
                    <a:ln w="9525">
                      <a:noFill/>
                      <a:miter lim="800000"/>
                      <a:headEnd/>
                      <a:tailEnd/>
                    </a:ln>
                  </pic:spPr>
                </pic:pic>
              </a:graphicData>
            </a:graphic>
          </wp:anchor>
        </w:drawing>
      </w:r>
    </w:p>
    <w:p w:rsidR="004A6D19" w:rsidRDefault="004A6D19">
      <w:pPr>
        <w:rPr>
          <w:rFonts w:ascii="Arial" w:hAnsi="Arial" w:cs="Arial"/>
          <w:color w:val="000000"/>
          <w:sz w:val="24"/>
          <w:szCs w:val="24"/>
          <w:lang w:val="es-ES_tradnl" w:eastAsia="es-ES"/>
        </w:rPr>
      </w:pPr>
    </w:p>
    <w:p w:rsidR="00650949" w:rsidRPr="00EB62A0" w:rsidRDefault="00650949" w:rsidP="005521AD">
      <w:pPr>
        <w:spacing w:after="120" w:line="360" w:lineRule="auto"/>
        <w:jc w:val="right"/>
        <w:rPr>
          <w:rFonts w:ascii="Arial" w:hAnsi="Arial" w:cs="Arial"/>
          <w:color w:val="000000"/>
          <w:sz w:val="24"/>
          <w:szCs w:val="24"/>
          <w:lang w:val="es-ES_tradnl" w:eastAsia="es-ES"/>
        </w:rPr>
      </w:pPr>
      <w:bookmarkStart w:id="42" w:name="_Toc189493304"/>
    </w:p>
    <w:p w:rsidR="0065051A" w:rsidRPr="00EB62A0" w:rsidRDefault="0065051A" w:rsidP="0065051A">
      <w:pPr>
        <w:pStyle w:val="Epgrafe"/>
        <w:framePr w:hSpace="141" w:wrap="around" w:vAnchor="text" w:hAnchor="page" w:x="4124" w:y="692"/>
        <w:spacing w:line="360" w:lineRule="auto"/>
        <w:rPr>
          <w:rFonts w:ascii="Arial" w:hAnsi="Arial" w:cs="Arial"/>
          <w:color w:val="000000"/>
        </w:rPr>
      </w:pPr>
      <w:bookmarkStart w:id="43" w:name="_Toc238532849"/>
      <w:r w:rsidRPr="00EB62A0">
        <w:rPr>
          <w:rFonts w:ascii="Arial" w:hAnsi="Arial" w:cs="Arial"/>
          <w:color w:val="000000"/>
        </w:rPr>
        <w:t xml:space="preserve">Tabla </w:t>
      </w:r>
      <w:r w:rsidR="00C71C3F">
        <w:rPr>
          <w:rFonts w:ascii="Arial" w:hAnsi="Arial" w:cs="Arial"/>
          <w:color w:val="000000"/>
        </w:rPr>
        <w:fldChar w:fldCharType="begin"/>
      </w:r>
      <w:r>
        <w:rPr>
          <w:rFonts w:ascii="Arial" w:hAnsi="Arial" w:cs="Arial"/>
          <w:color w:val="000000"/>
        </w:rPr>
        <w:instrText xml:space="preserve"> SEQ Tabla \* ARABIC </w:instrText>
      </w:r>
      <w:r w:rsidR="00C71C3F">
        <w:rPr>
          <w:rFonts w:ascii="Arial" w:hAnsi="Arial" w:cs="Arial"/>
          <w:color w:val="000000"/>
        </w:rPr>
        <w:fldChar w:fldCharType="separate"/>
      </w:r>
      <w:r>
        <w:rPr>
          <w:rFonts w:ascii="Arial" w:hAnsi="Arial" w:cs="Arial"/>
          <w:noProof/>
          <w:color w:val="000000"/>
        </w:rPr>
        <w:t>6</w:t>
      </w:r>
      <w:r w:rsidR="00C71C3F">
        <w:rPr>
          <w:rFonts w:ascii="Arial" w:hAnsi="Arial" w:cs="Arial"/>
          <w:color w:val="000000"/>
        </w:rPr>
        <w:fldChar w:fldCharType="end"/>
      </w:r>
      <w:r w:rsidRPr="00EB62A0">
        <w:rPr>
          <w:rFonts w:ascii="Arial" w:hAnsi="Arial" w:cs="Arial"/>
          <w:color w:val="000000"/>
        </w:rPr>
        <w:t>: Visitantes Ciudad de Guaranda.</w:t>
      </w:r>
      <w:bookmarkEnd w:id="43"/>
    </w:p>
    <w:p w:rsidR="00650949" w:rsidRPr="00EB62A0" w:rsidRDefault="00650949" w:rsidP="0025131B">
      <w:pPr>
        <w:spacing w:after="120" w:line="360" w:lineRule="auto"/>
        <w:rPr>
          <w:rFonts w:ascii="Arial" w:hAnsi="Arial" w:cs="Arial"/>
          <w:color w:val="000000"/>
          <w:sz w:val="24"/>
          <w:szCs w:val="24"/>
          <w:lang w:val="es-ES_tradnl" w:eastAsia="es-ES"/>
        </w:rPr>
      </w:pPr>
    </w:p>
    <w:p w:rsidR="00650949" w:rsidRPr="00EB62A0" w:rsidRDefault="00650949" w:rsidP="005521AD">
      <w:pPr>
        <w:pStyle w:val="Ttulo1"/>
        <w:numPr>
          <w:ilvl w:val="2"/>
          <w:numId w:val="1"/>
        </w:numPr>
        <w:spacing w:line="360" w:lineRule="auto"/>
        <w:rPr>
          <w:rFonts w:ascii="Arial" w:hAnsi="Arial" w:cs="Arial"/>
          <w:color w:val="000000"/>
          <w:sz w:val="24"/>
          <w:szCs w:val="24"/>
          <w:lang w:val="es-ES_tradnl"/>
        </w:rPr>
      </w:pPr>
      <w:bookmarkStart w:id="44" w:name="_Toc238532746"/>
      <w:bookmarkEnd w:id="42"/>
      <w:r w:rsidRPr="00EB62A0">
        <w:rPr>
          <w:rFonts w:ascii="Arial" w:hAnsi="Arial" w:cs="Arial"/>
          <w:color w:val="000000"/>
          <w:sz w:val="24"/>
          <w:szCs w:val="24"/>
          <w:lang w:val="es-ES_tradnl"/>
        </w:rPr>
        <w:t>Base de decisión de compra de los clientes</w:t>
      </w:r>
      <w:bookmarkEnd w:id="44"/>
    </w:p>
    <w:p w:rsidR="00650949" w:rsidRPr="00EB62A0" w:rsidRDefault="00650949" w:rsidP="00416718">
      <w:pPr>
        <w:pStyle w:val="Prrafodelista"/>
        <w:numPr>
          <w:ilvl w:val="0"/>
          <w:numId w:val="31"/>
        </w:numPr>
        <w:spacing w:line="360" w:lineRule="auto"/>
        <w:contextualSpacing w:val="0"/>
        <w:jc w:val="both"/>
        <w:rPr>
          <w:rFonts w:ascii="Arial" w:hAnsi="Arial" w:cs="Arial"/>
          <w:color w:val="000000"/>
          <w:sz w:val="24"/>
          <w:szCs w:val="24"/>
          <w:lang w:val="es-ES_tradnl"/>
        </w:rPr>
      </w:pPr>
      <w:r w:rsidRPr="00EB62A0">
        <w:rPr>
          <w:rFonts w:ascii="Arial" w:hAnsi="Arial" w:cs="Arial"/>
          <w:color w:val="000000"/>
          <w:sz w:val="24"/>
          <w:szCs w:val="24"/>
          <w:lang w:val="es-ES_tradnl"/>
        </w:rPr>
        <w:t>Un buen servicio al cliente</w:t>
      </w:r>
    </w:p>
    <w:p w:rsidR="00650949" w:rsidRPr="00EB62A0" w:rsidRDefault="00650949" w:rsidP="00416718">
      <w:pPr>
        <w:pStyle w:val="Prrafodelista"/>
        <w:numPr>
          <w:ilvl w:val="0"/>
          <w:numId w:val="31"/>
        </w:numPr>
        <w:spacing w:line="360" w:lineRule="auto"/>
        <w:contextualSpacing w:val="0"/>
        <w:jc w:val="both"/>
        <w:rPr>
          <w:rFonts w:ascii="Arial" w:hAnsi="Arial" w:cs="Arial"/>
          <w:color w:val="000000"/>
          <w:sz w:val="24"/>
          <w:szCs w:val="24"/>
          <w:lang w:val="es-ES_tradnl"/>
        </w:rPr>
      </w:pPr>
      <w:r w:rsidRPr="00EB62A0">
        <w:rPr>
          <w:rFonts w:ascii="Arial" w:hAnsi="Arial" w:cs="Arial"/>
          <w:color w:val="000000"/>
          <w:sz w:val="24"/>
          <w:szCs w:val="24"/>
          <w:lang w:val="es-ES_tradnl"/>
        </w:rPr>
        <w:t>Un hostal con buena presentación.</w:t>
      </w:r>
    </w:p>
    <w:p w:rsidR="00650949" w:rsidRPr="00EB62A0" w:rsidRDefault="00650949" w:rsidP="00416718">
      <w:pPr>
        <w:pStyle w:val="Prrafodelista"/>
        <w:numPr>
          <w:ilvl w:val="0"/>
          <w:numId w:val="31"/>
        </w:numPr>
        <w:spacing w:line="360" w:lineRule="auto"/>
        <w:contextualSpacing w:val="0"/>
        <w:jc w:val="both"/>
        <w:rPr>
          <w:rFonts w:ascii="Arial" w:hAnsi="Arial" w:cs="Arial"/>
          <w:color w:val="000000"/>
          <w:sz w:val="24"/>
          <w:szCs w:val="24"/>
          <w:lang w:val="es-ES_tradnl"/>
        </w:rPr>
      </w:pPr>
      <w:r w:rsidRPr="00EB62A0">
        <w:rPr>
          <w:rFonts w:ascii="Arial" w:hAnsi="Arial" w:cs="Arial"/>
          <w:color w:val="000000"/>
          <w:sz w:val="24"/>
          <w:szCs w:val="24"/>
          <w:lang w:val="es-ES_tradnl"/>
        </w:rPr>
        <w:t>Habitaciones confortables y acogedoras</w:t>
      </w:r>
    </w:p>
    <w:p w:rsidR="00650949" w:rsidRPr="00EB62A0" w:rsidRDefault="00650949" w:rsidP="00416718">
      <w:pPr>
        <w:pStyle w:val="Prrafodelista"/>
        <w:numPr>
          <w:ilvl w:val="0"/>
          <w:numId w:val="31"/>
        </w:numPr>
        <w:spacing w:line="360" w:lineRule="auto"/>
        <w:contextualSpacing w:val="0"/>
        <w:jc w:val="both"/>
        <w:rPr>
          <w:rFonts w:ascii="Arial" w:hAnsi="Arial" w:cs="Arial"/>
          <w:color w:val="000000"/>
          <w:sz w:val="24"/>
          <w:szCs w:val="24"/>
          <w:lang w:val="es-ES_tradnl"/>
        </w:rPr>
      </w:pPr>
      <w:r w:rsidRPr="00EB62A0">
        <w:rPr>
          <w:rFonts w:ascii="Arial" w:hAnsi="Arial" w:cs="Arial"/>
          <w:color w:val="000000"/>
          <w:sz w:val="24"/>
          <w:szCs w:val="24"/>
          <w:lang w:val="es-ES_tradnl"/>
        </w:rPr>
        <w:t>Precios asequibles.</w:t>
      </w:r>
    </w:p>
    <w:p w:rsidR="00650949" w:rsidRPr="00EB62A0" w:rsidRDefault="00650949" w:rsidP="00416718">
      <w:pPr>
        <w:pStyle w:val="Prrafodelista"/>
        <w:numPr>
          <w:ilvl w:val="0"/>
          <w:numId w:val="31"/>
        </w:numPr>
        <w:spacing w:line="360" w:lineRule="auto"/>
        <w:contextualSpacing w:val="0"/>
        <w:jc w:val="both"/>
        <w:rPr>
          <w:rFonts w:ascii="Arial" w:hAnsi="Arial" w:cs="Arial"/>
          <w:color w:val="000000"/>
          <w:sz w:val="24"/>
          <w:szCs w:val="24"/>
          <w:lang w:val="es-ES_tradnl"/>
        </w:rPr>
      </w:pPr>
      <w:r w:rsidRPr="00EB62A0">
        <w:rPr>
          <w:rFonts w:ascii="Arial" w:hAnsi="Arial" w:cs="Arial"/>
          <w:color w:val="000000"/>
          <w:sz w:val="24"/>
          <w:szCs w:val="24"/>
          <w:lang w:val="es-ES_tradnl"/>
        </w:rPr>
        <w:t>Fácil y rápido acceso a la localidad.</w:t>
      </w:r>
    </w:p>
    <w:p w:rsidR="00650949" w:rsidRPr="00EB62A0" w:rsidRDefault="00650949" w:rsidP="00416718">
      <w:pPr>
        <w:pStyle w:val="Prrafodelista"/>
        <w:numPr>
          <w:ilvl w:val="0"/>
          <w:numId w:val="31"/>
        </w:numPr>
        <w:spacing w:line="360" w:lineRule="auto"/>
        <w:contextualSpacing w:val="0"/>
        <w:jc w:val="both"/>
        <w:rPr>
          <w:rFonts w:ascii="Arial" w:hAnsi="Arial" w:cs="Arial"/>
          <w:color w:val="000000"/>
          <w:sz w:val="24"/>
          <w:szCs w:val="24"/>
          <w:lang w:val="es-ES_tradnl"/>
        </w:rPr>
      </w:pPr>
      <w:r w:rsidRPr="00EB62A0">
        <w:rPr>
          <w:rFonts w:ascii="Arial" w:hAnsi="Arial" w:cs="Arial"/>
          <w:color w:val="000000"/>
          <w:sz w:val="24"/>
          <w:szCs w:val="24"/>
          <w:lang w:val="es-ES_tradnl"/>
        </w:rPr>
        <w:t>Condiciones climáticas.</w:t>
      </w:r>
    </w:p>
    <w:p w:rsidR="00650949" w:rsidRPr="00EB62A0" w:rsidRDefault="00650949" w:rsidP="00416718">
      <w:pPr>
        <w:pStyle w:val="Prrafodelista"/>
        <w:numPr>
          <w:ilvl w:val="0"/>
          <w:numId w:val="31"/>
        </w:numPr>
        <w:spacing w:line="360" w:lineRule="auto"/>
        <w:contextualSpacing w:val="0"/>
        <w:jc w:val="both"/>
        <w:rPr>
          <w:rFonts w:ascii="Arial" w:hAnsi="Arial" w:cs="Arial"/>
          <w:color w:val="000000"/>
          <w:sz w:val="24"/>
          <w:szCs w:val="24"/>
          <w:lang w:val="es-ES_tradnl"/>
        </w:rPr>
      </w:pPr>
      <w:r w:rsidRPr="00EB62A0">
        <w:rPr>
          <w:rFonts w:ascii="Arial" w:hAnsi="Arial" w:cs="Arial"/>
          <w:color w:val="000000"/>
          <w:sz w:val="24"/>
          <w:szCs w:val="24"/>
          <w:lang w:val="es-ES_tradnl"/>
        </w:rPr>
        <w:t>Buenas alternativas de servicios de relajación.</w:t>
      </w:r>
    </w:p>
    <w:p w:rsidR="00650949" w:rsidRPr="00EB62A0" w:rsidRDefault="00650949" w:rsidP="005521AD">
      <w:pPr>
        <w:pStyle w:val="Ttulo1"/>
        <w:numPr>
          <w:ilvl w:val="2"/>
          <w:numId w:val="1"/>
        </w:numPr>
        <w:spacing w:line="360" w:lineRule="auto"/>
        <w:rPr>
          <w:rFonts w:ascii="Arial" w:hAnsi="Arial" w:cs="Arial"/>
          <w:color w:val="000000"/>
          <w:sz w:val="24"/>
          <w:szCs w:val="24"/>
          <w:lang w:val="es-ES_tradnl"/>
        </w:rPr>
      </w:pPr>
      <w:bookmarkStart w:id="45" w:name="_Toc238532747"/>
      <w:r w:rsidRPr="00EB62A0">
        <w:rPr>
          <w:rFonts w:ascii="Arial" w:hAnsi="Arial" w:cs="Arial"/>
          <w:color w:val="000000"/>
          <w:sz w:val="24"/>
          <w:szCs w:val="24"/>
          <w:lang w:val="es-ES_tradnl"/>
        </w:rPr>
        <w:t xml:space="preserve">Clasificación de </w:t>
      </w:r>
      <w:smartTag w:uri="urn:schemas-microsoft-com:office:smarttags" w:element="PersonName">
        <w:smartTagPr>
          <w:attr w:name="ProductID" w:val="La Demanda"/>
        </w:smartTagPr>
        <w:r w:rsidRPr="00EB62A0">
          <w:rPr>
            <w:rFonts w:ascii="Arial" w:hAnsi="Arial" w:cs="Arial"/>
            <w:color w:val="000000"/>
            <w:sz w:val="24"/>
            <w:szCs w:val="24"/>
            <w:lang w:val="es-ES_tradnl"/>
          </w:rPr>
          <w:t>la Demanda</w:t>
        </w:r>
      </w:smartTag>
      <w:bookmarkEnd w:id="45"/>
    </w:p>
    <w:p w:rsidR="00650949" w:rsidRPr="00EB62A0" w:rsidRDefault="00650949" w:rsidP="005521AD">
      <w:pPr>
        <w:shd w:val="clear" w:color="auto" w:fill="FFFFFF"/>
        <w:spacing w:line="360" w:lineRule="auto"/>
        <w:jc w:val="both"/>
        <w:rPr>
          <w:rFonts w:ascii="Arial" w:eastAsia="Times New Roman" w:hAnsi="Arial" w:cs="Arial"/>
          <w:color w:val="000000"/>
          <w:sz w:val="24"/>
          <w:szCs w:val="24"/>
          <w:lang w:eastAsia="es-ES"/>
        </w:rPr>
      </w:pPr>
      <w:r w:rsidRPr="00EB62A0">
        <w:rPr>
          <w:rFonts w:ascii="Arial" w:eastAsia="Times New Roman" w:hAnsi="Arial" w:cs="Arial"/>
          <w:color w:val="000000"/>
          <w:sz w:val="24"/>
          <w:szCs w:val="24"/>
          <w:lang w:val="es-ES_tradnl" w:eastAsia="es-ES"/>
        </w:rPr>
        <w:t>El hostal Maravilla de Los Andes tiene una demanda insatisfecha ya que éste no alcanza a cubrir lo que necesita el mercado. En relación a la necesidad, el servicio que brindamos tiene una demanda de bienes/servicios no necesarios, debido a que tan solo satisface un gusto, más no una necesidad. De acuerdo a la temporalidad, la demanda es cíclica o estacional, esto se da porque la mayor afluencia de personas viaja en el período de vacaciones o feriados. Al ser un servicio que se ofrece directamente al cliente, sin intermediario alguno, el hostal tiene una demanda de bienes finales.</w:t>
      </w:r>
    </w:p>
    <w:p w:rsidR="00650949" w:rsidRPr="00EB62A0" w:rsidRDefault="00650949" w:rsidP="005521AD">
      <w:pPr>
        <w:pStyle w:val="Ttulo1"/>
        <w:numPr>
          <w:ilvl w:val="2"/>
          <w:numId w:val="1"/>
        </w:numPr>
        <w:spacing w:line="360" w:lineRule="auto"/>
        <w:rPr>
          <w:rFonts w:ascii="Arial" w:hAnsi="Arial" w:cs="Arial"/>
          <w:color w:val="000000"/>
          <w:sz w:val="24"/>
          <w:szCs w:val="24"/>
          <w:lang w:val="es-ES_tradnl"/>
        </w:rPr>
      </w:pPr>
      <w:r w:rsidRPr="00EB62A0">
        <w:rPr>
          <w:rFonts w:ascii="Arial" w:hAnsi="Arial" w:cs="Arial"/>
          <w:color w:val="000000"/>
          <w:sz w:val="24"/>
          <w:szCs w:val="24"/>
          <w:lang w:val="es-ES_tradnl"/>
        </w:rPr>
        <w:lastRenderedPageBreak/>
        <w:t xml:space="preserve"> </w:t>
      </w:r>
      <w:bookmarkStart w:id="46" w:name="_Toc238532748"/>
      <w:r w:rsidRPr="00EB62A0">
        <w:rPr>
          <w:rFonts w:ascii="Arial" w:hAnsi="Arial" w:cs="Arial"/>
          <w:color w:val="000000"/>
          <w:sz w:val="24"/>
          <w:szCs w:val="24"/>
          <w:lang w:val="es-ES_tradnl"/>
        </w:rPr>
        <w:t>Poder adquisitivo de los consumidores</w:t>
      </w:r>
      <w:bookmarkEnd w:id="46"/>
    </w:p>
    <w:p w:rsidR="00650949" w:rsidRPr="00EB62A0" w:rsidRDefault="00650949" w:rsidP="005521AD">
      <w:pPr>
        <w:spacing w:line="360" w:lineRule="auto"/>
        <w:jc w:val="both"/>
        <w:rPr>
          <w:rFonts w:ascii="Arial" w:hAnsi="Arial" w:cs="Arial"/>
          <w:color w:val="000000"/>
          <w:sz w:val="24"/>
          <w:szCs w:val="24"/>
          <w:lang w:val="es-ES_tradnl" w:eastAsia="es-ES"/>
        </w:rPr>
      </w:pPr>
      <w:r w:rsidRPr="00EB62A0">
        <w:rPr>
          <w:rFonts w:ascii="Arial" w:hAnsi="Arial" w:cs="Arial"/>
          <w:color w:val="000000"/>
          <w:sz w:val="24"/>
          <w:szCs w:val="24"/>
          <w:lang w:val="es-ES_tradnl" w:eastAsia="es-ES"/>
        </w:rPr>
        <w:t>Este servicio está dirigido principalmente a las personas de estrato social medio alto, cuyos ingresos les permitirían acceder al servicio el cual tendrá un pr</w:t>
      </w:r>
      <w:r w:rsidR="003E02DA">
        <w:rPr>
          <w:rFonts w:ascii="Arial" w:hAnsi="Arial" w:cs="Arial"/>
          <w:color w:val="000000"/>
          <w:sz w:val="24"/>
          <w:szCs w:val="24"/>
          <w:lang w:val="es-ES_tradnl" w:eastAsia="es-ES"/>
        </w:rPr>
        <w:t>ecio que oscila entre los 15 y 40</w:t>
      </w:r>
      <w:r w:rsidRPr="00EB62A0">
        <w:rPr>
          <w:rFonts w:ascii="Arial" w:hAnsi="Arial" w:cs="Arial"/>
          <w:b/>
          <w:color w:val="000000"/>
          <w:sz w:val="24"/>
          <w:szCs w:val="24"/>
          <w:lang w:val="es-ES_tradnl" w:eastAsia="es-ES"/>
        </w:rPr>
        <w:t xml:space="preserve"> </w:t>
      </w:r>
      <w:r w:rsidRPr="00EB62A0">
        <w:rPr>
          <w:rFonts w:ascii="Arial" w:hAnsi="Arial" w:cs="Arial"/>
          <w:color w:val="000000"/>
          <w:sz w:val="24"/>
          <w:szCs w:val="24"/>
          <w:lang w:val="es-ES_tradnl" w:eastAsia="es-ES"/>
        </w:rPr>
        <w:t>dólares para el hospedaje por noche, de acuerdo al tipo de habitación, sin contar el servicio de Spa que los precios dependen del tipo de servicio requerido y van desde $10.</w:t>
      </w:r>
    </w:p>
    <w:p w:rsidR="00650949" w:rsidRPr="00EB62A0" w:rsidRDefault="00650949" w:rsidP="005521AD">
      <w:pPr>
        <w:pStyle w:val="Ttulo1"/>
        <w:numPr>
          <w:ilvl w:val="2"/>
          <w:numId w:val="1"/>
        </w:numPr>
        <w:spacing w:line="360" w:lineRule="auto"/>
        <w:rPr>
          <w:rFonts w:ascii="Arial" w:hAnsi="Arial" w:cs="Arial"/>
          <w:color w:val="000000"/>
          <w:sz w:val="24"/>
          <w:szCs w:val="24"/>
          <w:lang w:val="es-ES_tradnl"/>
        </w:rPr>
      </w:pPr>
      <w:bookmarkStart w:id="47" w:name="_Toc238532749"/>
      <w:r w:rsidRPr="00EB62A0">
        <w:rPr>
          <w:rFonts w:ascii="Arial" w:hAnsi="Arial" w:cs="Arial"/>
          <w:color w:val="000000"/>
          <w:sz w:val="24"/>
          <w:szCs w:val="24"/>
          <w:lang w:val="es-ES_tradnl"/>
        </w:rPr>
        <w:t xml:space="preserve">Estimación de </w:t>
      </w:r>
      <w:smartTag w:uri="urn:schemas-microsoft-com:office:smarttags" w:element="PersonName">
        <w:smartTagPr>
          <w:attr w:name="ProductID" w:val="La Demanda"/>
        </w:smartTagPr>
        <w:r w:rsidRPr="00EB62A0">
          <w:rPr>
            <w:rFonts w:ascii="Arial" w:hAnsi="Arial" w:cs="Arial"/>
            <w:color w:val="000000"/>
            <w:sz w:val="24"/>
            <w:szCs w:val="24"/>
            <w:lang w:val="es-ES_tradnl"/>
          </w:rPr>
          <w:t>la Demanda</w:t>
        </w:r>
      </w:smartTag>
      <w:bookmarkEnd w:id="47"/>
    </w:p>
    <w:p w:rsidR="00650949" w:rsidRPr="00EB62A0" w:rsidRDefault="00650949" w:rsidP="005521AD">
      <w:pPr>
        <w:spacing w:line="360" w:lineRule="auto"/>
        <w:jc w:val="both"/>
        <w:rPr>
          <w:rFonts w:ascii="Arial" w:hAnsi="Arial" w:cs="Arial"/>
          <w:color w:val="000000"/>
          <w:sz w:val="24"/>
          <w:szCs w:val="24"/>
          <w:lang w:val="es-ES_tradnl" w:eastAsia="es-ES"/>
        </w:rPr>
      </w:pPr>
      <w:r w:rsidRPr="00EB62A0">
        <w:rPr>
          <w:rFonts w:ascii="Arial" w:hAnsi="Arial" w:cs="Arial"/>
          <w:color w:val="000000"/>
          <w:sz w:val="24"/>
          <w:szCs w:val="24"/>
          <w:lang w:val="es-ES_tradnl" w:eastAsia="es-ES"/>
        </w:rPr>
        <w:t>Para tener una idea más exacta de cuál será nuestra demanda los próximos 5 años, la hemos proyectado tomando los siguientes supuestos:</w:t>
      </w:r>
    </w:p>
    <w:p w:rsidR="00650949" w:rsidRPr="00EB62A0" w:rsidRDefault="00650949" w:rsidP="005521AD">
      <w:pPr>
        <w:spacing w:line="360" w:lineRule="auto"/>
        <w:jc w:val="both"/>
        <w:rPr>
          <w:rFonts w:ascii="Arial" w:hAnsi="Arial" w:cs="Arial"/>
          <w:color w:val="000000"/>
          <w:sz w:val="24"/>
          <w:szCs w:val="24"/>
          <w:lang w:val="es-ES_tradnl" w:eastAsia="es-ES"/>
        </w:rPr>
      </w:pPr>
      <w:r w:rsidRPr="00EB62A0">
        <w:rPr>
          <w:rFonts w:ascii="Arial" w:hAnsi="Arial" w:cs="Arial"/>
          <w:color w:val="000000"/>
          <w:sz w:val="24"/>
          <w:szCs w:val="24"/>
          <w:lang w:val="es-ES_tradnl" w:eastAsia="es-ES"/>
        </w:rPr>
        <w:t>Nuestra población objetivo será principalmente la población Guayaquileña de clase media alta.</w:t>
      </w:r>
    </w:p>
    <w:p w:rsidR="00650949" w:rsidRPr="00EB62A0" w:rsidRDefault="00650949" w:rsidP="005521AD">
      <w:pPr>
        <w:spacing w:line="360" w:lineRule="auto"/>
        <w:jc w:val="both"/>
        <w:rPr>
          <w:rFonts w:ascii="Arial" w:hAnsi="Arial" w:cs="Arial"/>
          <w:color w:val="000000"/>
          <w:sz w:val="24"/>
          <w:szCs w:val="24"/>
          <w:lang w:val="es-ES_tradnl" w:eastAsia="es-ES"/>
        </w:rPr>
      </w:pPr>
      <w:r w:rsidRPr="00EB62A0">
        <w:rPr>
          <w:rFonts w:ascii="Arial" w:hAnsi="Arial" w:cs="Arial"/>
          <w:color w:val="000000"/>
          <w:sz w:val="24"/>
          <w:szCs w:val="24"/>
          <w:lang w:val="es-ES_tradnl" w:eastAsia="es-ES"/>
        </w:rPr>
        <w:t>Según los datos proporcionados por el INEC:</w:t>
      </w:r>
    </w:p>
    <w:p w:rsidR="00650949" w:rsidRPr="00EB62A0" w:rsidRDefault="00650949" w:rsidP="00416718">
      <w:pPr>
        <w:pStyle w:val="Prrafodelista"/>
        <w:numPr>
          <w:ilvl w:val="0"/>
          <w:numId w:val="38"/>
        </w:numPr>
        <w:tabs>
          <w:tab w:val="left" w:pos="360"/>
        </w:tabs>
        <w:spacing w:line="360" w:lineRule="auto"/>
        <w:jc w:val="both"/>
        <w:rPr>
          <w:rFonts w:ascii="Arial" w:hAnsi="Arial" w:cs="Arial"/>
          <w:color w:val="000000"/>
          <w:sz w:val="24"/>
          <w:szCs w:val="24"/>
          <w:lang w:val="es-ES_tradnl"/>
        </w:rPr>
      </w:pPr>
      <w:r w:rsidRPr="00EB62A0">
        <w:rPr>
          <w:rFonts w:ascii="Arial" w:hAnsi="Arial" w:cs="Arial"/>
          <w:color w:val="000000"/>
          <w:sz w:val="24"/>
          <w:szCs w:val="24"/>
          <w:lang w:val="es-ES_tradnl"/>
        </w:rPr>
        <w:t xml:space="preserve">La población Guayaquileña en el año 2008  fue de 2.366.902 habitantes. </w:t>
      </w:r>
    </w:p>
    <w:p w:rsidR="00650949" w:rsidRPr="00EB62A0" w:rsidRDefault="00650949" w:rsidP="00416718">
      <w:pPr>
        <w:pStyle w:val="Prrafodelista"/>
        <w:numPr>
          <w:ilvl w:val="0"/>
          <w:numId w:val="38"/>
        </w:numPr>
        <w:tabs>
          <w:tab w:val="left" w:pos="360"/>
        </w:tabs>
        <w:spacing w:line="360" w:lineRule="auto"/>
        <w:jc w:val="both"/>
        <w:rPr>
          <w:rFonts w:ascii="Arial" w:hAnsi="Arial" w:cs="Arial"/>
          <w:color w:val="000000"/>
          <w:sz w:val="24"/>
          <w:szCs w:val="24"/>
          <w:lang w:val="es-ES_tradnl"/>
        </w:rPr>
      </w:pPr>
      <w:r w:rsidRPr="00EB62A0">
        <w:rPr>
          <w:rFonts w:ascii="Arial" w:hAnsi="Arial" w:cs="Arial"/>
          <w:color w:val="000000"/>
          <w:sz w:val="24"/>
          <w:szCs w:val="24"/>
          <w:lang w:val="es-ES_tradnl"/>
        </w:rPr>
        <w:t>Guayaquil tiene una tasa de crecimiento promedio del 2.4% anual.</w:t>
      </w:r>
    </w:p>
    <w:p w:rsidR="00650949" w:rsidRPr="00EB62A0" w:rsidRDefault="00650949" w:rsidP="00416718">
      <w:pPr>
        <w:pStyle w:val="Prrafodelista"/>
        <w:numPr>
          <w:ilvl w:val="0"/>
          <w:numId w:val="38"/>
        </w:numPr>
        <w:tabs>
          <w:tab w:val="left" w:pos="360"/>
        </w:tabs>
        <w:spacing w:before="240" w:line="360" w:lineRule="auto"/>
        <w:jc w:val="both"/>
        <w:rPr>
          <w:rFonts w:ascii="Arial" w:hAnsi="Arial" w:cs="Arial"/>
          <w:color w:val="000000"/>
          <w:sz w:val="24"/>
          <w:szCs w:val="24"/>
          <w:lang w:val="es-ES_tradnl"/>
        </w:rPr>
      </w:pPr>
      <w:r w:rsidRPr="00EB62A0">
        <w:rPr>
          <w:rFonts w:ascii="Arial" w:hAnsi="Arial" w:cs="Arial"/>
          <w:color w:val="000000"/>
          <w:sz w:val="24"/>
          <w:szCs w:val="24"/>
          <w:lang w:val="es-ES_tradnl"/>
        </w:rPr>
        <w:t>El porcentaje de población de clase media es de aproximadamente 20% y el porcentaje de población de clase alta es de  25%</w:t>
      </w:r>
    </w:p>
    <w:p w:rsidR="00650949" w:rsidRPr="00EB62A0" w:rsidRDefault="00650949" w:rsidP="00416718">
      <w:pPr>
        <w:pStyle w:val="Prrafodelista"/>
        <w:numPr>
          <w:ilvl w:val="0"/>
          <w:numId w:val="38"/>
        </w:numPr>
        <w:tabs>
          <w:tab w:val="left" w:pos="360"/>
        </w:tabs>
        <w:spacing w:before="240" w:line="360" w:lineRule="auto"/>
        <w:jc w:val="both"/>
        <w:rPr>
          <w:rFonts w:ascii="Arial" w:hAnsi="Arial" w:cs="Arial"/>
          <w:color w:val="000000"/>
          <w:sz w:val="24"/>
          <w:szCs w:val="24"/>
          <w:lang w:val="es-ES_tradnl"/>
        </w:rPr>
      </w:pPr>
      <w:r w:rsidRPr="00EB62A0">
        <w:rPr>
          <w:rFonts w:ascii="Arial" w:hAnsi="Arial" w:cs="Arial"/>
          <w:color w:val="000000"/>
          <w:sz w:val="24"/>
          <w:szCs w:val="24"/>
          <w:lang w:val="es-ES_tradnl"/>
        </w:rPr>
        <w:t>Según el estudio de mercado, un 78.8% de los encuestados estarían dispuestos a visitar el cantón San José de Chimbo.</w:t>
      </w:r>
    </w:p>
    <w:p w:rsidR="00650949" w:rsidRPr="00EB62A0" w:rsidRDefault="00650949" w:rsidP="005521AD">
      <w:pPr>
        <w:spacing w:line="360" w:lineRule="auto"/>
        <w:jc w:val="both"/>
        <w:rPr>
          <w:rFonts w:ascii="Arial" w:hAnsi="Arial" w:cs="Arial"/>
          <w:color w:val="000000"/>
          <w:sz w:val="24"/>
          <w:szCs w:val="24"/>
          <w:lang w:val="es-ES_tradnl" w:eastAsia="es-ES"/>
        </w:rPr>
      </w:pPr>
      <w:r w:rsidRPr="00EB62A0">
        <w:rPr>
          <w:rFonts w:ascii="Arial" w:hAnsi="Arial" w:cs="Arial"/>
          <w:color w:val="000000"/>
          <w:sz w:val="24"/>
          <w:szCs w:val="24"/>
          <w:lang w:val="es-ES_tradnl" w:eastAsia="es-ES"/>
        </w:rPr>
        <w:t xml:space="preserve">A través de los cálculos realizados, se </w:t>
      </w:r>
      <w:r w:rsidR="00F41400">
        <w:rPr>
          <w:rFonts w:ascii="Arial" w:hAnsi="Arial" w:cs="Arial"/>
          <w:color w:val="000000"/>
          <w:sz w:val="24"/>
          <w:szCs w:val="24"/>
          <w:lang w:val="es-ES_tradnl" w:eastAsia="es-ES"/>
        </w:rPr>
        <w:t>pudo</w:t>
      </w:r>
      <w:r w:rsidRPr="00EB62A0">
        <w:rPr>
          <w:rFonts w:ascii="Arial" w:hAnsi="Arial" w:cs="Arial"/>
          <w:color w:val="000000"/>
          <w:sz w:val="24"/>
          <w:szCs w:val="24"/>
          <w:lang w:val="es-ES_tradnl" w:eastAsia="es-ES"/>
        </w:rPr>
        <w:t xml:space="preserve"> determinar un mercado objetivo total para el proyecto de 1’065 106</w:t>
      </w:r>
      <w:r w:rsidR="00F41400">
        <w:rPr>
          <w:rStyle w:val="Refdenotaalpie"/>
          <w:rFonts w:ascii="Arial" w:hAnsi="Arial" w:cs="Arial"/>
          <w:color w:val="000000"/>
          <w:sz w:val="24"/>
          <w:szCs w:val="24"/>
          <w:lang w:val="es-ES_tradnl" w:eastAsia="es-ES"/>
        </w:rPr>
        <w:footnoteReference w:id="9"/>
      </w:r>
      <w:r w:rsidRPr="00EB62A0">
        <w:rPr>
          <w:rFonts w:ascii="Arial" w:hAnsi="Arial" w:cs="Arial"/>
          <w:color w:val="000000"/>
          <w:sz w:val="24"/>
          <w:szCs w:val="24"/>
          <w:lang w:val="es-ES_tradnl" w:eastAsia="es-ES"/>
        </w:rPr>
        <w:t xml:space="preserve"> personas.  Aplicando el porcentaje de encuestados que estarían dispuestos a visitar el cantón (78%) en el valor del mercado objetivo, se podría concluir que para el 1er año habría una demanda aproximada de 839</w:t>
      </w:r>
      <w:r w:rsidR="00F41400">
        <w:rPr>
          <w:rFonts w:ascii="Arial" w:hAnsi="Arial" w:cs="Arial"/>
          <w:color w:val="000000"/>
          <w:sz w:val="24"/>
          <w:szCs w:val="24"/>
          <w:lang w:val="es-ES_tradnl" w:eastAsia="es-ES"/>
        </w:rPr>
        <w:t>.</w:t>
      </w:r>
      <w:r w:rsidRPr="00EB62A0">
        <w:rPr>
          <w:rFonts w:ascii="Arial" w:hAnsi="Arial" w:cs="Arial"/>
          <w:color w:val="000000"/>
          <w:sz w:val="24"/>
          <w:szCs w:val="24"/>
          <w:lang w:val="es-ES_tradnl" w:eastAsia="es-ES"/>
        </w:rPr>
        <w:t xml:space="preserve">303 visitantes y para los años posteriores se fue estimando la demanda de acuerdo al porcentaje de crecimiento poblacional (2.4%). </w:t>
      </w:r>
    </w:p>
    <w:p w:rsidR="00877FFD" w:rsidRPr="00EB62A0" w:rsidRDefault="0021089A" w:rsidP="0025131B">
      <w:pPr>
        <w:keepNext/>
        <w:spacing w:line="360" w:lineRule="auto"/>
        <w:jc w:val="center"/>
        <w:rPr>
          <w:rFonts w:ascii="Arial" w:hAnsi="Arial" w:cs="Arial"/>
          <w:color w:val="000000"/>
        </w:rPr>
      </w:pPr>
      <w:r>
        <w:rPr>
          <w:rFonts w:ascii="Arial" w:hAnsi="Arial" w:cs="Arial"/>
          <w:noProof/>
          <w:color w:val="000000"/>
          <w:sz w:val="24"/>
          <w:szCs w:val="24"/>
          <w:lang w:eastAsia="es-ES"/>
        </w:rPr>
        <w:lastRenderedPageBreak/>
        <w:drawing>
          <wp:inline distT="0" distB="0" distL="0" distR="0">
            <wp:extent cx="4405630" cy="2078355"/>
            <wp:effectExtent l="19050" t="0" r="0" b="0"/>
            <wp:docPr id="3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36"/>
                    <a:srcRect/>
                    <a:stretch>
                      <a:fillRect/>
                    </a:stretch>
                  </pic:blipFill>
                  <pic:spPr bwMode="auto">
                    <a:xfrm>
                      <a:off x="0" y="0"/>
                      <a:ext cx="4405630" cy="2078355"/>
                    </a:xfrm>
                    <a:prstGeom prst="rect">
                      <a:avLst/>
                    </a:prstGeom>
                    <a:noFill/>
                    <a:ln w="9525">
                      <a:noFill/>
                      <a:miter lim="800000"/>
                      <a:headEnd/>
                      <a:tailEnd/>
                    </a:ln>
                  </pic:spPr>
                </pic:pic>
              </a:graphicData>
            </a:graphic>
          </wp:inline>
        </w:drawing>
      </w:r>
    </w:p>
    <w:p w:rsidR="00650949" w:rsidRPr="00EB62A0" w:rsidRDefault="00877FFD" w:rsidP="005521AD">
      <w:pPr>
        <w:pStyle w:val="Epgrafe"/>
        <w:spacing w:line="360" w:lineRule="auto"/>
        <w:jc w:val="both"/>
        <w:rPr>
          <w:rFonts w:ascii="Arial" w:hAnsi="Arial" w:cs="Arial"/>
          <w:color w:val="000000"/>
          <w:sz w:val="24"/>
          <w:szCs w:val="24"/>
          <w:lang w:val="es-ES_tradnl" w:eastAsia="es-ES"/>
        </w:rPr>
      </w:pPr>
      <w:bookmarkStart w:id="48" w:name="_Toc238532850"/>
      <w:r w:rsidRPr="00EB62A0">
        <w:rPr>
          <w:rFonts w:ascii="Arial" w:hAnsi="Arial" w:cs="Arial"/>
          <w:color w:val="000000"/>
        </w:rPr>
        <w:t xml:space="preserve">Tabla </w:t>
      </w:r>
      <w:r w:rsidR="00C71C3F">
        <w:rPr>
          <w:rFonts w:ascii="Arial" w:hAnsi="Arial" w:cs="Arial"/>
          <w:color w:val="000000"/>
        </w:rPr>
        <w:fldChar w:fldCharType="begin"/>
      </w:r>
      <w:r w:rsidR="00500E8F">
        <w:rPr>
          <w:rFonts w:ascii="Arial" w:hAnsi="Arial" w:cs="Arial"/>
          <w:color w:val="000000"/>
        </w:rPr>
        <w:instrText xml:space="preserve"> SEQ Tabla \* ARABIC </w:instrText>
      </w:r>
      <w:r w:rsidR="00C71C3F">
        <w:rPr>
          <w:rFonts w:ascii="Arial" w:hAnsi="Arial" w:cs="Arial"/>
          <w:color w:val="000000"/>
        </w:rPr>
        <w:fldChar w:fldCharType="separate"/>
      </w:r>
      <w:r w:rsidR="00500E8F">
        <w:rPr>
          <w:rFonts w:ascii="Arial" w:hAnsi="Arial" w:cs="Arial"/>
          <w:noProof/>
          <w:color w:val="000000"/>
        </w:rPr>
        <w:t>7</w:t>
      </w:r>
      <w:r w:rsidR="00C71C3F">
        <w:rPr>
          <w:rFonts w:ascii="Arial" w:hAnsi="Arial" w:cs="Arial"/>
          <w:color w:val="000000"/>
        </w:rPr>
        <w:fldChar w:fldCharType="end"/>
      </w:r>
      <w:r w:rsidRPr="00EB62A0">
        <w:rPr>
          <w:rFonts w:ascii="Arial" w:hAnsi="Arial" w:cs="Arial"/>
          <w:color w:val="000000"/>
        </w:rPr>
        <w:t>: Estimación de la demanda</w:t>
      </w:r>
      <w:bookmarkEnd w:id="48"/>
    </w:p>
    <w:p w:rsidR="00650949" w:rsidRPr="00EB62A0" w:rsidRDefault="00650949" w:rsidP="005521AD">
      <w:pPr>
        <w:spacing w:line="360" w:lineRule="auto"/>
        <w:jc w:val="both"/>
        <w:rPr>
          <w:rFonts w:ascii="Arial" w:hAnsi="Arial" w:cs="Arial"/>
          <w:color w:val="000000"/>
          <w:sz w:val="24"/>
          <w:szCs w:val="24"/>
          <w:lang w:val="es-ES_tradnl" w:eastAsia="es-ES"/>
        </w:rPr>
      </w:pPr>
      <w:r w:rsidRPr="00EB62A0">
        <w:rPr>
          <w:rFonts w:ascii="Arial" w:hAnsi="Arial" w:cs="Arial"/>
          <w:color w:val="000000"/>
          <w:sz w:val="24"/>
          <w:szCs w:val="24"/>
          <w:lang w:val="es-ES_tradnl" w:eastAsia="es-ES"/>
        </w:rPr>
        <w:t>Sin embargo, sabiendo que  nuestra capacidad/personas diaria es 18, y que al año tendríamos una capacidad instalada de 6480 persona/día, la cual es una capacidad limitada,  se puede concluir que de la demanda estimada para el primer año solo se podrá satisfacer al 0.77% de la misma, ya que el tamaño del mercado sobrepasa nuestro nivel de ocupación.</w:t>
      </w:r>
    </w:p>
    <w:p w:rsidR="00650949" w:rsidRPr="00EB62A0" w:rsidRDefault="00744897" w:rsidP="005521AD">
      <w:pPr>
        <w:pStyle w:val="Ttulo1"/>
        <w:numPr>
          <w:ilvl w:val="1"/>
          <w:numId w:val="1"/>
        </w:numPr>
        <w:spacing w:line="360" w:lineRule="auto"/>
        <w:rPr>
          <w:rFonts w:ascii="Arial" w:hAnsi="Arial" w:cs="Arial"/>
          <w:color w:val="000000"/>
          <w:sz w:val="24"/>
          <w:szCs w:val="24"/>
          <w:lang w:val="es-ES_tradnl"/>
        </w:rPr>
      </w:pPr>
      <w:bookmarkStart w:id="49" w:name="_Toc238532750"/>
      <w:r w:rsidRPr="00EB62A0">
        <w:rPr>
          <w:rFonts w:ascii="Arial" w:hAnsi="Arial" w:cs="Arial"/>
          <w:color w:val="000000"/>
          <w:sz w:val="24"/>
          <w:szCs w:val="24"/>
          <w:lang w:val="es-ES_tradnl"/>
        </w:rPr>
        <w:t>Análisis De Los Precios</w:t>
      </w:r>
      <w:bookmarkEnd w:id="49"/>
    </w:p>
    <w:p w:rsidR="00650949" w:rsidRPr="00EB62A0" w:rsidRDefault="00650949" w:rsidP="005521AD">
      <w:pPr>
        <w:shd w:val="clear" w:color="auto" w:fill="FFFFFF"/>
        <w:spacing w:line="360" w:lineRule="auto"/>
        <w:jc w:val="both"/>
        <w:rPr>
          <w:rFonts w:ascii="Arial" w:eastAsia="Times New Roman" w:hAnsi="Arial" w:cs="Arial"/>
          <w:color w:val="000000"/>
          <w:sz w:val="24"/>
          <w:szCs w:val="24"/>
          <w:lang w:val="es-ES_tradnl" w:eastAsia="es-ES"/>
        </w:rPr>
      </w:pPr>
      <w:r w:rsidRPr="00EB62A0">
        <w:rPr>
          <w:rFonts w:ascii="Arial" w:eastAsia="Times New Roman" w:hAnsi="Arial" w:cs="Arial"/>
          <w:color w:val="000000"/>
          <w:sz w:val="24"/>
          <w:szCs w:val="24"/>
          <w:lang w:val="es-ES_tradnl" w:eastAsia="es-ES"/>
        </w:rPr>
        <w:t>Los precios que se establecerán se encontrarán al alcance de la población de clase media alta que constituye el grupo objetivo del proyecto. Dichos precios se encuentran en función de la competencia establecida en el sector y la clase de servicios adicionales que se ofrecen así como de la competencia a nivel nacional, que ofrece servicios de spa similares al de este negocio.</w:t>
      </w:r>
    </w:p>
    <w:p w:rsidR="00E31B71" w:rsidRDefault="00650949" w:rsidP="00E31B71">
      <w:pPr>
        <w:shd w:val="clear" w:color="auto" w:fill="FFFFFF"/>
        <w:spacing w:line="360" w:lineRule="auto"/>
        <w:jc w:val="both"/>
        <w:rPr>
          <w:rFonts w:ascii="Arial" w:eastAsia="Times New Roman" w:hAnsi="Arial" w:cs="Arial"/>
          <w:color w:val="000000"/>
          <w:sz w:val="24"/>
          <w:szCs w:val="24"/>
          <w:lang w:val="es-ES_tradnl" w:eastAsia="es-ES"/>
        </w:rPr>
      </w:pPr>
      <w:r w:rsidRPr="00EB62A0">
        <w:rPr>
          <w:rFonts w:ascii="Arial" w:eastAsia="Times New Roman" w:hAnsi="Arial" w:cs="Arial"/>
          <w:color w:val="000000"/>
          <w:sz w:val="24"/>
          <w:szCs w:val="24"/>
          <w:lang w:val="es-ES_tradnl" w:eastAsia="es-ES"/>
        </w:rPr>
        <w:t>A continuación presentamos el cuadro de los precios de hospedaje combinados con los servicios de spa que ofrece los principales competidores de este Hostal:</w:t>
      </w:r>
    </w:p>
    <w:p w:rsidR="00877FFD" w:rsidRPr="00E31B71" w:rsidRDefault="00650949" w:rsidP="00E31B71">
      <w:pPr>
        <w:shd w:val="clear" w:color="auto" w:fill="FFFFFF"/>
        <w:spacing w:line="360" w:lineRule="auto"/>
        <w:jc w:val="center"/>
        <w:rPr>
          <w:rFonts w:ascii="Arial" w:eastAsia="Times New Roman" w:hAnsi="Arial" w:cs="Arial"/>
          <w:color w:val="000000"/>
          <w:sz w:val="24"/>
          <w:szCs w:val="24"/>
          <w:lang w:val="es-ES_tradnl" w:eastAsia="es-ES"/>
        </w:rPr>
      </w:pPr>
      <w:r w:rsidRPr="00EB62A0">
        <w:rPr>
          <w:rFonts w:ascii="Arial" w:hAnsi="Arial" w:cs="Arial"/>
          <w:b/>
          <w:color w:val="000000"/>
          <w:sz w:val="24"/>
          <w:szCs w:val="24"/>
          <w:lang w:val="es-ES_tradnl"/>
        </w:rPr>
        <w:t>Tarifa de hoteles registrados provincia Bolívar</w:t>
      </w:r>
      <w:r w:rsidR="00877FFD" w:rsidRPr="00EB62A0">
        <w:rPr>
          <w:rStyle w:val="Refdenotaalpie"/>
          <w:rFonts w:ascii="Arial" w:hAnsi="Arial" w:cs="Arial"/>
          <w:b/>
          <w:color w:val="000000"/>
          <w:sz w:val="24"/>
          <w:szCs w:val="24"/>
          <w:lang w:val="es-ES_tradnl"/>
        </w:rPr>
        <w:footnoteReference w:id="10"/>
      </w:r>
    </w:p>
    <w:p w:rsidR="00650949" w:rsidRPr="00EB62A0" w:rsidRDefault="0021089A" w:rsidP="005521AD">
      <w:pPr>
        <w:spacing w:line="360" w:lineRule="auto"/>
        <w:ind w:left="720"/>
        <w:jc w:val="both"/>
        <w:rPr>
          <w:rFonts w:ascii="Arial" w:hAnsi="Arial" w:cs="Arial"/>
          <w:color w:val="000000"/>
          <w:sz w:val="24"/>
          <w:szCs w:val="24"/>
          <w:lang w:val="es-ES_tradnl"/>
        </w:rPr>
      </w:pPr>
      <w:r>
        <w:rPr>
          <w:rFonts w:ascii="Arial" w:hAnsi="Arial" w:cs="Arial"/>
          <w:b/>
          <w:noProof/>
          <w:color w:val="000000"/>
          <w:sz w:val="24"/>
          <w:szCs w:val="24"/>
          <w:lang w:eastAsia="es-ES"/>
        </w:rPr>
        <w:lastRenderedPageBreak/>
        <w:drawing>
          <wp:anchor distT="0" distB="0" distL="114300" distR="114300" simplePos="0" relativeHeight="251605504" behindDoc="1" locked="0" layoutInCell="1" allowOverlap="1">
            <wp:simplePos x="0" y="0"/>
            <wp:positionH relativeFrom="column">
              <wp:posOffset>-419100</wp:posOffset>
            </wp:positionH>
            <wp:positionV relativeFrom="paragraph">
              <wp:posOffset>67310</wp:posOffset>
            </wp:positionV>
            <wp:extent cx="6076950" cy="3436620"/>
            <wp:effectExtent l="19050" t="19050" r="19050" b="11430"/>
            <wp:wrapNone/>
            <wp:docPr id="293"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8"/>
                    <pic:cNvPicPr>
                      <a:picLocks noChangeAspect="1" noChangeArrowheads="1"/>
                    </pic:cNvPicPr>
                  </pic:nvPicPr>
                  <pic:blipFill>
                    <a:blip r:embed="rId37"/>
                    <a:srcRect/>
                    <a:stretch>
                      <a:fillRect/>
                    </a:stretch>
                  </pic:blipFill>
                  <pic:spPr bwMode="auto">
                    <a:xfrm>
                      <a:off x="0" y="0"/>
                      <a:ext cx="6076950" cy="3436620"/>
                    </a:xfrm>
                    <a:prstGeom prst="rect">
                      <a:avLst/>
                    </a:prstGeom>
                    <a:noFill/>
                    <a:ln w="6350">
                      <a:solidFill>
                        <a:srgbClr val="000000"/>
                      </a:solidFill>
                      <a:miter lim="800000"/>
                      <a:headEnd/>
                      <a:tailEnd/>
                    </a:ln>
                  </pic:spPr>
                </pic:pic>
              </a:graphicData>
            </a:graphic>
          </wp:anchor>
        </w:drawing>
      </w:r>
    </w:p>
    <w:p w:rsidR="00650949" w:rsidRPr="00EB62A0" w:rsidRDefault="00650949" w:rsidP="005521AD">
      <w:pPr>
        <w:spacing w:line="360" w:lineRule="auto"/>
        <w:ind w:left="720"/>
        <w:jc w:val="both"/>
        <w:rPr>
          <w:rFonts w:ascii="Arial" w:hAnsi="Arial" w:cs="Arial"/>
          <w:color w:val="000000"/>
          <w:sz w:val="24"/>
          <w:szCs w:val="24"/>
          <w:lang w:val="es-ES_tradnl"/>
        </w:rPr>
      </w:pPr>
    </w:p>
    <w:p w:rsidR="00650949" w:rsidRPr="00EB62A0" w:rsidRDefault="00650949" w:rsidP="005521AD">
      <w:pPr>
        <w:spacing w:line="360" w:lineRule="auto"/>
        <w:ind w:left="720"/>
        <w:jc w:val="both"/>
        <w:rPr>
          <w:rFonts w:ascii="Arial" w:hAnsi="Arial" w:cs="Arial"/>
          <w:color w:val="000000"/>
          <w:sz w:val="24"/>
          <w:szCs w:val="24"/>
          <w:lang w:val="es-ES_tradnl"/>
        </w:rPr>
      </w:pPr>
    </w:p>
    <w:p w:rsidR="00650949" w:rsidRPr="00EB62A0" w:rsidRDefault="00650949" w:rsidP="005521AD">
      <w:pPr>
        <w:spacing w:line="360" w:lineRule="auto"/>
        <w:ind w:left="720"/>
        <w:jc w:val="both"/>
        <w:rPr>
          <w:rFonts w:ascii="Arial" w:hAnsi="Arial" w:cs="Arial"/>
          <w:color w:val="000000"/>
          <w:sz w:val="24"/>
          <w:szCs w:val="24"/>
          <w:lang w:val="es-ES_tradnl"/>
        </w:rPr>
      </w:pPr>
    </w:p>
    <w:p w:rsidR="00650949" w:rsidRPr="00EB62A0" w:rsidRDefault="00650949" w:rsidP="005521AD">
      <w:pPr>
        <w:spacing w:line="360" w:lineRule="auto"/>
        <w:ind w:left="720"/>
        <w:jc w:val="both"/>
        <w:rPr>
          <w:rFonts w:ascii="Arial" w:hAnsi="Arial" w:cs="Arial"/>
          <w:color w:val="000000"/>
          <w:sz w:val="24"/>
          <w:szCs w:val="24"/>
          <w:lang w:val="es-ES_tradnl"/>
        </w:rPr>
      </w:pPr>
    </w:p>
    <w:p w:rsidR="00650949" w:rsidRPr="00EB62A0" w:rsidRDefault="00650949" w:rsidP="005521AD">
      <w:pPr>
        <w:spacing w:line="360" w:lineRule="auto"/>
        <w:ind w:left="720"/>
        <w:jc w:val="both"/>
        <w:rPr>
          <w:rFonts w:ascii="Arial" w:hAnsi="Arial" w:cs="Arial"/>
          <w:color w:val="000000"/>
          <w:sz w:val="24"/>
          <w:szCs w:val="24"/>
          <w:lang w:val="es-ES_tradnl"/>
        </w:rPr>
      </w:pPr>
    </w:p>
    <w:p w:rsidR="00650949" w:rsidRPr="00EB62A0" w:rsidRDefault="00650949" w:rsidP="005521AD">
      <w:pPr>
        <w:spacing w:line="360" w:lineRule="auto"/>
        <w:ind w:left="720"/>
        <w:jc w:val="both"/>
        <w:rPr>
          <w:rFonts w:ascii="Arial" w:hAnsi="Arial" w:cs="Arial"/>
          <w:color w:val="000000"/>
          <w:sz w:val="24"/>
          <w:szCs w:val="24"/>
          <w:lang w:val="es-ES_tradnl"/>
        </w:rPr>
      </w:pPr>
    </w:p>
    <w:p w:rsidR="00650949" w:rsidRPr="00EB62A0" w:rsidRDefault="00650949" w:rsidP="005521AD">
      <w:pPr>
        <w:spacing w:line="360" w:lineRule="auto"/>
        <w:ind w:left="720"/>
        <w:jc w:val="both"/>
        <w:rPr>
          <w:rFonts w:ascii="Arial" w:hAnsi="Arial" w:cs="Arial"/>
          <w:color w:val="000000"/>
          <w:sz w:val="24"/>
          <w:szCs w:val="24"/>
          <w:lang w:val="es-ES_tradnl"/>
        </w:rPr>
      </w:pPr>
    </w:p>
    <w:p w:rsidR="00650949" w:rsidRPr="00EB62A0" w:rsidRDefault="00650949" w:rsidP="005521AD">
      <w:pPr>
        <w:spacing w:line="360" w:lineRule="auto"/>
        <w:ind w:left="720"/>
        <w:jc w:val="both"/>
        <w:rPr>
          <w:rFonts w:ascii="Arial" w:hAnsi="Arial" w:cs="Arial"/>
          <w:color w:val="000000"/>
          <w:sz w:val="24"/>
          <w:szCs w:val="24"/>
          <w:lang w:val="es-ES_tradnl"/>
        </w:rPr>
      </w:pPr>
    </w:p>
    <w:p w:rsidR="00650949" w:rsidRPr="00EB62A0" w:rsidRDefault="00C71C3F" w:rsidP="00E31B71">
      <w:pPr>
        <w:spacing w:line="360" w:lineRule="auto"/>
        <w:ind w:left="720"/>
        <w:jc w:val="both"/>
        <w:rPr>
          <w:rFonts w:ascii="Arial" w:hAnsi="Arial" w:cs="Arial"/>
          <w:color w:val="000000"/>
          <w:sz w:val="24"/>
          <w:szCs w:val="24"/>
          <w:lang w:val="es-ES_tradnl"/>
        </w:rPr>
      </w:pPr>
      <w:r w:rsidRPr="00C71C3F">
        <w:rPr>
          <w:rFonts w:ascii="Arial" w:hAnsi="Arial" w:cs="Arial"/>
          <w:noProof/>
          <w:color w:val="000000"/>
        </w:rPr>
        <w:pict>
          <v:shapetype id="_x0000_t202" coordsize="21600,21600" o:spt="202" path="m,l,21600r21600,l21600,xe">
            <v:stroke joinstyle="miter"/>
            <v:path gradientshapeok="t" o:connecttype="rect"/>
          </v:shapetype>
          <v:shape id="_x0000_s1054" type="#_x0000_t202" style="position:absolute;left:0;text-align:left;margin-left:-71.5pt;margin-top:8pt;width:616pt;height:21pt;z-index:251606528" stroked="f">
            <v:textbox style="mso-next-textbox:#_x0000_s1054;mso-fit-shape-to-text:t" inset="0,0,0,0">
              <w:txbxContent>
                <w:p w:rsidR="00DE6013" w:rsidRPr="0025131B" w:rsidRDefault="00DE6013" w:rsidP="00877FFD">
                  <w:pPr>
                    <w:pStyle w:val="Epgrafe"/>
                    <w:rPr>
                      <w:rFonts w:ascii="Arial" w:hAnsi="Arial" w:cs="Arial"/>
                      <w:b w:val="0"/>
                      <w:noProof/>
                      <w:color w:val="auto"/>
                      <w:sz w:val="24"/>
                      <w:szCs w:val="24"/>
                    </w:rPr>
                  </w:pPr>
                  <w:bookmarkStart w:id="50" w:name="_Toc238532851"/>
                  <w:r w:rsidRPr="0025131B">
                    <w:rPr>
                      <w:b w:val="0"/>
                      <w:color w:val="auto"/>
                    </w:rPr>
                    <w:t xml:space="preserve">Tabla </w:t>
                  </w:r>
                  <w:r w:rsidR="00C71C3F">
                    <w:rPr>
                      <w:b w:val="0"/>
                      <w:color w:val="auto"/>
                    </w:rPr>
                    <w:fldChar w:fldCharType="begin"/>
                  </w:r>
                  <w:r>
                    <w:rPr>
                      <w:b w:val="0"/>
                      <w:color w:val="auto"/>
                    </w:rPr>
                    <w:instrText xml:space="preserve"> SEQ Tabla \* ARABIC </w:instrText>
                  </w:r>
                  <w:r w:rsidR="00C71C3F">
                    <w:rPr>
                      <w:b w:val="0"/>
                      <w:color w:val="auto"/>
                    </w:rPr>
                    <w:fldChar w:fldCharType="separate"/>
                  </w:r>
                  <w:r>
                    <w:rPr>
                      <w:b w:val="0"/>
                      <w:noProof/>
                      <w:color w:val="auto"/>
                    </w:rPr>
                    <w:t>8</w:t>
                  </w:r>
                  <w:r w:rsidR="00C71C3F">
                    <w:rPr>
                      <w:b w:val="0"/>
                      <w:color w:val="auto"/>
                    </w:rPr>
                    <w:fldChar w:fldCharType="end"/>
                  </w:r>
                  <w:r w:rsidRPr="0025131B">
                    <w:rPr>
                      <w:b w:val="0"/>
                      <w:color w:val="auto"/>
                    </w:rPr>
                    <w:t>: Tarifa de hoteles registrados.</w:t>
                  </w:r>
                  <w:bookmarkEnd w:id="50"/>
                </w:p>
              </w:txbxContent>
            </v:textbox>
          </v:shape>
        </w:pict>
      </w:r>
    </w:p>
    <w:p w:rsidR="00650949" w:rsidRPr="00EB62A0" w:rsidRDefault="00650949" w:rsidP="005521AD">
      <w:pPr>
        <w:spacing w:line="360" w:lineRule="auto"/>
        <w:jc w:val="center"/>
        <w:rPr>
          <w:rFonts w:ascii="Arial" w:hAnsi="Arial" w:cs="Arial"/>
          <w:b/>
          <w:color w:val="000000"/>
          <w:sz w:val="28"/>
          <w:szCs w:val="28"/>
          <w:u w:val="single"/>
          <w:lang w:val="es-ES_tradnl"/>
        </w:rPr>
      </w:pPr>
      <w:r w:rsidRPr="00EB62A0">
        <w:rPr>
          <w:rFonts w:ascii="Arial" w:hAnsi="Arial" w:cs="Arial"/>
          <w:b/>
          <w:color w:val="000000"/>
          <w:sz w:val="28"/>
          <w:szCs w:val="28"/>
          <w:u w:val="single"/>
          <w:lang w:val="es-ES_tradnl"/>
        </w:rPr>
        <w:t>Competencia a Nivel Nacional</w:t>
      </w:r>
    </w:p>
    <w:p w:rsidR="00650949" w:rsidRPr="00EB62A0" w:rsidRDefault="0021089A" w:rsidP="005521AD">
      <w:pPr>
        <w:pStyle w:val="Prrafodelista"/>
        <w:spacing w:after="120" w:line="360" w:lineRule="auto"/>
        <w:ind w:left="0"/>
        <w:jc w:val="both"/>
        <w:rPr>
          <w:rFonts w:ascii="Arial" w:hAnsi="Arial" w:cs="Arial"/>
          <w:color w:val="000000"/>
          <w:lang w:val="es-ES_tradnl"/>
        </w:rPr>
      </w:pPr>
      <w:r>
        <w:rPr>
          <w:rFonts w:ascii="Arial" w:hAnsi="Arial" w:cs="Arial"/>
          <w:b/>
          <w:noProof/>
          <w:color w:val="000000"/>
          <w:sz w:val="28"/>
          <w:szCs w:val="28"/>
          <w:u w:val="single"/>
          <w:lang w:val="es-ES"/>
        </w:rPr>
        <w:drawing>
          <wp:anchor distT="0" distB="0" distL="114300" distR="114300" simplePos="0" relativeHeight="251602432" behindDoc="0" locked="0" layoutInCell="1" allowOverlap="1">
            <wp:simplePos x="0" y="0"/>
            <wp:positionH relativeFrom="column">
              <wp:posOffset>-6985</wp:posOffset>
            </wp:positionH>
            <wp:positionV relativeFrom="paragraph">
              <wp:posOffset>186055</wp:posOffset>
            </wp:positionV>
            <wp:extent cx="5664835" cy="1202690"/>
            <wp:effectExtent l="19050" t="0" r="0" b="0"/>
            <wp:wrapSquare wrapText="bothSides"/>
            <wp:docPr id="292"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pic:cNvPicPr>
                      <a:picLocks noChangeAspect="1" noChangeArrowheads="1"/>
                    </pic:cNvPicPr>
                  </pic:nvPicPr>
                  <pic:blipFill>
                    <a:blip r:embed="rId38"/>
                    <a:srcRect/>
                    <a:stretch>
                      <a:fillRect/>
                    </a:stretch>
                  </pic:blipFill>
                  <pic:spPr bwMode="auto">
                    <a:xfrm>
                      <a:off x="0" y="0"/>
                      <a:ext cx="5664835" cy="1202690"/>
                    </a:xfrm>
                    <a:prstGeom prst="rect">
                      <a:avLst/>
                    </a:prstGeom>
                    <a:noFill/>
                    <a:ln w="9525">
                      <a:noFill/>
                      <a:miter lim="800000"/>
                      <a:headEnd/>
                      <a:tailEnd/>
                    </a:ln>
                  </pic:spPr>
                </pic:pic>
              </a:graphicData>
            </a:graphic>
          </wp:anchor>
        </w:drawing>
      </w:r>
      <w:r w:rsidR="00C71C3F" w:rsidRPr="00C71C3F">
        <w:rPr>
          <w:rFonts w:ascii="Arial" w:hAnsi="Arial" w:cs="Arial"/>
          <w:noProof/>
          <w:color w:val="000000"/>
        </w:rPr>
        <w:pict>
          <v:shape id="_x0000_s1055" type="#_x0000_t202" style="position:absolute;left:0;text-align:left;margin-left:-16.5pt;margin-top:125.4pt;width:505.15pt;height:21pt;z-index:251607552;mso-position-horizontal-relative:text;mso-position-vertical-relative:text" stroked="f">
            <v:textbox style="mso-next-textbox:#_x0000_s1055;mso-fit-shape-to-text:t" inset="0,0,0,0">
              <w:txbxContent>
                <w:p w:rsidR="00DE6013" w:rsidRPr="00F328AF" w:rsidRDefault="00DE6013" w:rsidP="00190688">
                  <w:pPr>
                    <w:pStyle w:val="Epgrafe"/>
                    <w:rPr>
                      <w:rFonts w:ascii="Times New Roman" w:eastAsia="Times New Roman" w:hAnsi="Times New Roman"/>
                      <w:noProof/>
                      <w:color w:val="auto"/>
                      <w:sz w:val="20"/>
                      <w:szCs w:val="20"/>
                    </w:rPr>
                  </w:pPr>
                  <w:bookmarkStart w:id="51" w:name="_Toc238532852"/>
                  <w:r w:rsidRPr="00F328AF">
                    <w:rPr>
                      <w:color w:val="auto"/>
                    </w:rPr>
                    <w:t xml:space="preserve">Tabla </w:t>
                  </w:r>
                  <w:r w:rsidR="00C71C3F">
                    <w:rPr>
                      <w:color w:val="auto"/>
                    </w:rPr>
                    <w:fldChar w:fldCharType="begin"/>
                  </w:r>
                  <w:r>
                    <w:rPr>
                      <w:color w:val="auto"/>
                    </w:rPr>
                    <w:instrText xml:space="preserve"> SEQ Tabla \* ARABIC </w:instrText>
                  </w:r>
                  <w:r w:rsidR="00C71C3F">
                    <w:rPr>
                      <w:color w:val="auto"/>
                    </w:rPr>
                    <w:fldChar w:fldCharType="separate"/>
                  </w:r>
                  <w:r>
                    <w:rPr>
                      <w:noProof/>
                      <w:color w:val="auto"/>
                    </w:rPr>
                    <w:t>9</w:t>
                  </w:r>
                  <w:r w:rsidR="00C71C3F">
                    <w:rPr>
                      <w:color w:val="auto"/>
                    </w:rPr>
                    <w:fldChar w:fldCharType="end"/>
                  </w:r>
                  <w:r w:rsidRPr="00F328AF">
                    <w:rPr>
                      <w:color w:val="auto"/>
                    </w:rPr>
                    <w:t>: Competencia a nivel nacional</w:t>
                  </w:r>
                  <w:bookmarkEnd w:id="51"/>
                </w:p>
              </w:txbxContent>
            </v:textbox>
            <w10:wrap type="square"/>
          </v:shape>
        </w:pict>
      </w:r>
    </w:p>
    <w:p w:rsidR="00650949" w:rsidRPr="00EB62A0" w:rsidRDefault="00650949" w:rsidP="005521AD">
      <w:pPr>
        <w:pStyle w:val="Ttulo1"/>
        <w:numPr>
          <w:ilvl w:val="2"/>
          <w:numId w:val="1"/>
        </w:numPr>
        <w:spacing w:line="360" w:lineRule="auto"/>
        <w:rPr>
          <w:rFonts w:ascii="Arial" w:hAnsi="Arial" w:cs="Arial"/>
          <w:color w:val="000000"/>
          <w:sz w:val="24"/>
          <w:szCs w:val="24"/>
          <w:lang w:val="es-ES_tradnl"/>
        </w:rPr>
      </w:pPr>
      <w:bookmarkStart w:id="52" w:name="_Toc238532751"/>
      <w:r w:rsidRPr="00EB62A0">
        <w:rPr>
          <w:rFonts w:ascii="Arial" w:hAnsi="Arial" w:cs="Arial"/>
          <w:color w:val="000000"/>
          <w:sz w:val="24"/>
          <w:szCs w:val="24"/>
          <w:lang w:val="es-ES_tradnl"/>
        </w:rPr>
        <w:t>Análisis del Sector</w:t>
      </w:r>
      <w:bookmarkEnd w:id="52"/>
    </w:p>
    <w:p w:rsidR="00650949" w:rsidRPr="00EB62A0" w:rsidRDefault="00650949" w:rsidP="005521AD">
      <w:pPr>
        <w:spacing w:line="360" w:lineRule="auto"/>
        <w:jc w:val="both"/>
        <w:rPr>
          <w:rFonts w:ascii="Arial" w:eastAsia="Arial Unicode MS" w:hAnsi="Arial" w:cs="Arial"/>
          <w:color w:val="000000"/>
          <w:sz w:val="24"/>
          <w:szCs w:val="24"/>
          <w:lang w:val="es-ES_tradnl"/>
        </w:rPr>
      </w:pPr>
      <w:r w:rsidRPr="00EB62A0">
        <w:rPr>
          <w:rFonts w:ascii="Arial" w:eastAsia="Arial Unicode MS" w:hAnsi="Arial" w:cs="Arial"/>
          <w:color w:val="000000"/>
          <w:sz w:val="24"/>
          <w:szCs w:val="24"/>
          <w:lang w:val="es-ES_tradnl"/>
        </w:rPr>
        <w:t xml:space="preserve">El sector en el cual se desarrolla el proyecto está relacionado con el  turismo dentro del Ecuador. Dicho turismo no está en su totalidad explotado, ya que como se puede constatar, solo está enfocado a ciertas poblaciones ya sean en </w:t>
      </w:r>
      <w:smartTag w:uri="urn:schemas-microsoft-com:office:smarttags" w:element="PersonName">
        <w:smartTagPr>
          <w:attr w:name="ProductID" w:val="la Costa"/>
        </w:smartTagPr>
        <w:r w:rsidRPr="00EB62A0">
          <w:rPr>
            <w:rFonts w:ascii="Arial" w:eastAsia="Arial Unicode MS" w:hAnsi="Arial" w:cs="Arial"/>
            <w:color w:val="000000"/>
            <w:sz w:val="24"/>
            <w:szCs w:val="24"/>
            <w:lang w:val="es-ES_tradnl"/>
          </w:rPr>
          <w:t>la Costa</w:t>
        </w:r>
      </w:smartTag>
      <w:r w:rsidRPr="00EB62A0">
        <w:rPr>
          <w:rFonts w:ascii="Arial" w:eastAsia="Arial Unicode MS" w:hAnsi="Arial" w:cs="Arial"/>
          <w:color w:val="000000"/>
          <w:sz w:val="24"/>
          <w:szCs w:val="24"/>
          <w:lang w:val="es-ES_tradnl"/>
        </w:rPr>
        <w:t xml:space="preserve"> como en </w:t>
      </w:r>
      <w:smartTag w:uri="urn:schemas-microsoft-com:office:smarttags" w:element="PersonName">
        <w:smartTagPr>
          <w:attr w:name="ProductID" w:val="la Sierra. Un"/>
        </w:smartTagPr>
        <w:r w:rsidRPr="00EB62A0">
          <w:rPr>
            <w:rFonts w:ascii="Arial" w:eastAsia="Arial Unicode MS" w:hAnsi="Arial" w:cs="Arial"/>
            <w:color w:val="000000"/>
            <w:sz w:val="24"/>
            <w:szCs w:val="24"/>
            <w:lang w:val="es-ES_tradnl"/>
          </w:rPr>
          <w:t>la Sierra. Un</w:t>
        </w:r>
      </w:smartTag>
      <w:r w:rsidRPr="00EB62A0">
        <w:rPr>
          <w:rFonts w:ascii="Arial" w:eastAsia="Arial Unicode MS" w:hAnsi="Arial" w:cs="Arial"/>
          <w:color w:val="000000"/>
          <w:sz w:val="24"/>
          <w:szCs w:val="24"/>
          <w:lang w:val="es-ES_tradnl"/>
        </w:rPr>
        <w:t xml:space="preserve"> ejemplo que podemos citar es en la </w:t>
      </w:r>
      <w:r w:rsidRPr="00EB62A0">
        <w:rPr>
          <w:rFonts w:ascii="Arial" w:eastAsia="Arial Unicode MS" w:hAnsi="Arial" w:cs="Arial"/>
          <w:color w:val="000000"/>
          <w:sz w:val="24"/>
          <w:szCs w:val="24"/>
          <w:lang w:val="es-ES_tradnl"/>
        </w:rPr>
        <w:lastRenderedPageBreak/>
        <w:t xml:space="preserve">temporada de carnaval, la mayoría de personas prefieren disfrutarla en una playa o sitios conocidos como Guaranda, Baños, Ambato, etc. Esto se debe al alto marketing que cada municipalidad invierten para así atraer el turismo a sus destinos. </w:t>
      </w:r>
    </w:p>
    <w:p w:rsidR="00650949" w:rsidRPr="00EB62A0" w:rsidRDefault="00650949" w:rsidP="005521AD">
      <w:pPr>
        <w:spacing w:line="360" w:lineRule="auto"/>
        <w:jc w:val="both"/>
        <w:rPr>
          <w:rFonts w:ascii="Arial" w:eastAsia="Arial Unicode MS" w:hAnsi="Arial" w:cs="Arial"/>
          <w:color w:val="000000"/>
          <w:sz w:val="24"/>
          <w:szCs w:val="24"/>
          <w:lang w:val="es-ES_tradnl"/>
        </w:rPr>
      </w:pPr>
      <w:r w:rsidRPr="00EB62A0">
        <w:rPr>
          <w:rFonts w:ascii="Arial" w:eastAsia="Arial Unicode MS" w:hAnsi="Arial" w:cs="Arial"/>
          <w:color w:val="000000"/>
          <w:sz w:val="24"/>
          <w:szCs w:val="24"/>
          <w:lang w:val="es-ES_tradnl"/>
        </w:rPr>
        <w:t>El mercado es muy competitivo debido a que ciertos sitios turísticos ofrecen paquetes, promociones muy llamativos para atraer turismo. En consecuencia, abaratan precios, ofrecen actividades atractivas de tal modo ser una de las mejores opciones de turismo. Por esta razón se considera que es una oportunidad pero además un reto en apostar al marketing de un sitio poco conocido pero con mucho potencial de turismo.</w:t>
      </w:r>
    </w:p>
    <w:p w:rsidR="00650949" w:rsidRPr="00EB62A0" w:rsidRDefault="00650949" w:rsidP="005521AD">
      <w:pPr>
        <w:pStyle w:val="Ttulo1"/>
        <w:numPr>
          <w:ilvl w:val="2"/>
          <w:numId w:val="1"/>
        </w:numPr>
        <w:spacing w:line="360" w:lineRule="auto"/>
        <w:rPr>
          <w:rFonts w:ascii="Arial" w:hAnsi="Arial" w:cs="Arial"/>
          <w:color w:val="000000"/>
          <w:sz w:val="24"/>
          <w:szCs w:val="24"/>
          <w:lang w:val="es-ES_tradnl"/>
        </w:rPr>
      </w:pPr>
      <w:r w:rsidRPr="00EB62A0">
        <w:rPr>
          <w:rFonts w:ascii="Arial" w:hAnsi="Arial" w:cs="Arial"/>
          <w:color w:val="000000"/>
          <w:sz w:val="24"/>
          <w:szCs w:val="24"/>
          <w:lang w:val="es-ES_tradnl"/>
        </w:rPr>
        <w:t xml:space="preserve"> </w:t>
      </w:r>
      <w:bookmarkStart w:id="53" w:name="_Toc238532752"/>
      <w:r w:rsidRPr="00EB62A0">
        <w:rPr>
          <w:rFonts w:ascii="Arial" w:hAnsi="Arial" w:cs="Arial"/>
          <w:color w:val="000000"/>
          <w:sz w:val="24"/>
          <w:szCs w:val="24"/>
          <w:lang w:val="es-ES_tradnl"/>
        </w:rPr>
        <w:t>Tendencias Económicas</w:t>
      </w:r>
      <w:bookmarkEnd w:id="53"/>
    </w:p>
    <w:p w:rsidR="00650949" w:rsidRPr="00EB62A0" w:rsidRDefault="00650949" w:rsidP="005521AD">
      <w:pPr>
        <w:spacing w:line="360" w:lineRule="auto"/>
        <w:jc w:val="both"/>
        <w:rPr>
          <w:rFonts w:ascii="Arial" w:hAnsi="Arial" w:cs="Arial"/>
          <w:color w:val="000000"/>
          <w:sz w:val="24"/>
          <w:szCs w:val="24"/>
          <w:lang w:val="es-ES_tradnl"/>
        </w:rPr>
      </w:pPr>
      <w:r w:rsidRPr="00EB62A0">
        <w:rPr>
          <w:rFonts w:ascii="Arial" w:hAnsi="Arial" w:cs="Arial"/>
          <w:color w:val="000000"/>
          <w:sz w:val="24"/>
          <w:szCs w:val="24"/>
          <w:lang w:val="es-ES_tradnl"/>
        </w:rPr>
        <w:t>El turismo se ve afectado por ciertas variables económicas como:</w:t>
      </w:r>
    </w:p>
    <w:p w:rsidR="00650949" w:rsidRPr="00EB62A0" w:rsidRDefault="00650949" w:rsidP="00416718">
      <w:pPr>
        <w:pStyle w:val="Prrafodelista"/>
        <w:numPr>
          <w:ilvl w:val="0"/>
          <w:numId w:val="22"/>
        </w:numPr>
        <w:spacing w:line="360" w:lineRule="auto"/>
        <w:jc w:val="both"/>
        <w:rPr>
          <w:rFonts w:ascii="Arial" w:hAnsi="Arial" w:cs="Arial"/>
          <w:color w:val="000000"/>
          <w:sz w:val="24"/>
          <w:szCs w:val="24"/>
          <w:lang w:val="es-ES_tradnl"/>
        </w:rPr>
      </w:pPr>
      <w:r w:rsidRPr="00EB62A0">
        <w:rPr>
          <w:rFonts w:ascii="Arial" w:hAnsi="Arial" w:cs="Arial"/>
          <w:b/>
          <w:color w:val="000000"/>
          <w:sz w:val="24"/>
          <w:szCs w:val="24"/>
          <w:lang w:val="es-ES_tradnl"/>
        </w:rPr>
        <w:t>Ingreso por familia:</w:t>
      </w:r>
      <w:r w:rsidRPr="00EB62A0">
        <w:rPr>
          <w:rFonts w:ascii="Arial" w:hAnsi="Arial" w:cs="Arial"/>
          <w:color w:val="000000"/>
          <w:sz w:val="24"/>
          <w:szCs w:val="24"/>
          <w:lang w:val="es-ES_tradnl"/>
        </w:rPr>
        <w:t xml:space="preserve"> A mayor cantidad de dinero se tenga por familia será mayor la probabilidad de elegir viajar o hacer turismo.</w:t>
      </w:r>
    </w:p>
    <w:p w:rsidR="00650949" w:rsidRPr="00EB62A0" w:rsidRDefault="00650949" w:rsidP="00416718">
      <w:pPr>
        <w:pStyle w:val="Prrafodelista"/>
        <w:numPr>
          <w:ilvl w:val="0"/>
          <w:numId w:val="22"/>
        </w:numPr>
        <w:spacing w:line="360" w:lineRule="auto"/>
        <w:jc w:val="both"/>
        <w:rPr>
          <w:rFonts w:ascii="Arial" w:hAnsi="Arial" w:cs="Arial"/>
          <w:color w:val="000000"/>
          <w:sz w:val="24"/>
          <w:szCs w:val="24"/>
          <w:lang w:val="es-ES_tradnl"/>
        </w:rPr>
      </w:pPr>
      <w:r w:rsidRPr="00EB62A0">
        <w:rPr>
          <w:rFonts w:ascii="Arial" w:hAnsi="Arial" w:cs="Arial"/>
          <w:b/>
          <w:color w:val="000000"/>
          <w:sz w:val="24"/>
          <w:szCs w:val="24"/>
          <w:lang w:val="es-ES_tradnl"/>
        </w:rPr>
        <w:t>Inflación:</w:t>
      </w:r>
      <w:r w:rsidRPr="00EB62A0">
        <w:rPr>
          <w:rFonts w:ascii="Arial" w:hAnsi="Arial" w:cs="Arial"/>
          <w:color w:val="000000"/>
          <w:sz w:val="24"/>
          <w:szCs w:val="24"/>
          <w:lang w:val="es-ES_tradnl"/>
        </w:rPr>
        <w:t xml:space="preserve"> El mercado siempre se ve afectado por la inflación ya que hace que el poder adquisitivo del dinero disminuya, por lo tanto el precio debe de aumentar. Si el precio aumenta en el hostal hace que la decisión del cliente cambia debido al precio</w:t>
      </w:r>
    </w:p>
    <w:p w:rsidR="00650949" w:rsidRPr="00EB62A0" w:rsidRDefault="00650949" w:rsidP="00416718">
      <w:pPr>
        <w:pStyle w:val="Prrafodelista"/>
        <w:numPr>
          <w:ilvl w:val="0"/>
          <w:numId w:val="22"/>
        </w:numPr>
        <w:spacing w:after="120" w:line="360" w:lineRule="auto"/>
        <w:jc w:val="both"/>
        <w:rPr>
          <w:rFonts w:ascii="Arial" w:hAnsi="Arial" w:cs="Arial"/>
          <w:b/>
          <w:color w:val="000000"/>
          <w:sz w:val="24"/>
          <w:szCs w:val="24"/>
          <w:lang w:val="es-ES_tradnl"/>
        </w:rPr>
      </w:pPr>
      <w:r w:rsidRPr="00EB62A0">
        <w:rPr>
          <w:rFonts w:ascii="Arial" w:hAnsi="Arial" w:cs="Arial"/>
          <w:b/>
          <w:color w:val="000000"/>
          <w:sz w:val="24"/>
          <w:szCs w:val="24"/>
          <w:lang w:val="es-ES_tradnl"/>
        </w:rPr>
        <w:t>Preferencias del consumidor:</w:t>
      </w:r>
      <w:r w:rsidRPr="00EB62A0">
        <w:rPr>
          <w:rFonts w:ascii="Arial" w:hAnsi="Arial" w:cs="Arial"/>
          <w:color w:val="000000"/>
          <w:sz w:val="24"/>
          <w:szCs w:val="24"/>
          <w:lang w:val="es-ES_tradnl"/>
        </w:rPr>
        <w:t xml:space="preserve"> Las preferencias del cliente varía, esta variable a veces  es difícil de controlar. Ésta depende de su satisfacción, experiencias en la atención que le presten en un servicio, o de repente se dejan llevar por la percepción que le deje una publicidad de ciertos sectores. </w:t>
      </w:r>
    </w:p>
    <w:p w:rsidR="00650949" w:rsidRPr="00EB62A0" w:rsidRDefault="00650949" w:rsidP="00416718">
      <w:pPr>
        <w:pStyle w:val="Prrafodelista"/>
        <w:numPr>
          <w:ilvl w:val="0"/>
          <w:numId w:val="22"/>
        </w:numPr>
        <w:spacing w:after="120" w:line="360" w:lineRule="auto"/>
        <w:jc w:val="both"/>
        <w:rPr>
          <w:rFonts w:ascii="Arial" w:hAnsi="Arial" w:cs="Arial"/>
          <w:b/>
          <w:color w:val="000000"/>
          <w:sz w:val="24"/>
          <w:szCs w:val="24"/>
          <w:lang w:val="es-ES_tradnl"/>
        </w:rPr>
      </w:pPr>
      <w:r w:rsidRPr="00EB62A0">
        <w:rPr>
          <w:rFonts w:ascii="Arial" w:hAnsi="Arial" w:cs="Arial"/>
          <w:b/>
          <w:color w:val="000000"/>
          <w:sz w:val="24"/>
          <w:szCs w:val="24"/>
          <w:lang w:val="es-ES_tradnl"/>
        </w:rPr>
        <w:t>Oferta:</w:t>
      </w:r>
      <w:r w:rsidRPr="00EB62A0">
        <w:rPr>
          <w:rFonts w:ascii="Arial" w:hAnsi="Arial" w:cs="Arial"/>
          <w:color w:val="000000"/>
          <w:sz w:val="24"/>
          <w:szCs w:val="24"/>
          <w:lang w:val="es-ES_tradnl"/>
        </w:rPr>
        <w:t xml:space="preserve"> Se refiere a que muchas ocasiones el número de hostales en ciertas poblaciones no satisfacen a la demanda de los turistas haciendo que su decisión cambie.</w:t>
      </w:r>
    </w:p>
    <w:p w:rsidR="00650949" w:rsidRPr="00EB62A0" w:rsidRDefault="00650949" w:rsidP="005521AD">
      <w:pPr>
        <w:pStyle w:val="Ttulo1"/>
        <w:numPr>
          <w:ilvl w:val="2"/>
          <w:numId w:val="1"/>
        </w:numPr>
        <w:spacing w:line="360" w:lineRule="auto"/>
        <w:rPr>
          <w:rFonts w:ascii="Arial" w:hAnsi="Arial" w:cs="Arial"/>
          <w:color w:val="000000"/>
          <w:sz w:val="24"/>
          <w:szCs w:val="24"/>
          <w:lang w:val="es-ES_tradnl"/>
        </w:rPr>
      </w:pPr>
      <w:r w:rsidRPr="00EB62A0">
        <w:rPr>
          <w:rFonts w:ascii="Arial" w:hAnsi="Arial" w:cs="Arial"/>
          <w:color w:val="000000"/>
          <w:sz w:val="24"/>
          <w:szCs w:val="24"/>
          <w:lang w:val="es-ES_tradnl"/>
        </w:rPr>
        <w:lastRenderedPageBreak/>
        <w:t xml:space="preserve"> </w:t>
      </w:r>
      <w:bookmarkStart w:id="54" w:name="_Toc238532753"/>
      <w:r w:rsidRPr="00EB62A0">
        <w:rPr>
          <w:rFonts w:ascii="Arial" w:hAnsi="Arial" w:cs="Arial"/>
          <w:color w:val="000000"/>
          <w:sz w:val="24"/>
          <w:szCs w:val="24"/>
          <w:lang w:val="es-ES_tradnl"/>
        </w:rPr>
        <w:t>Tendencias Socio-Económicas</w:t>
      </w:r>
      <w:bookmarkEnd w:id="54"/>
    </w:p>
    <w:p w:rsidR="00650949" w:rsidRPr="00EB62A0" w:rsidRDefault="00650949" w:rsidP="00416718">
      <w:pPr>
        <w:pStyle w:val="Prrafodelista"/>
        <w:numPr>
          <w:ilvl w:val="0"/>
          <w:numId w:val="20"/>
        </w:numPr>
        <w:spacing w:line="360" w:lineRule="auto"/>
        <w:ind w:left="567" w:hanging="567"/>
        <w:jc w:val="both"/>
        <w:rPr>
          <w:rFonts w:ascii="Arial" w:hAnsi="Arial" w:cs="Arial"/>
          <w:color w:val="000000"/>
          <w:sz w:val="24"/>
          <w:szCs w:val="24"/>
          <w:lang w:val="es-ES_tradnl"/>
        </w:rPr>
      </w:pPr>
      <w:r w:rsidRPr="00EB62A0">
        <w:rPr>
          <w:rFonts w:ascii="Arial" w:hAnsi="Arial" w:cs="Arial"/>
          <w:b/>
          <w:color w:val="000000"/>
          <w:sz w:val="24"/>
          <w:szCs w:val="24"/>
          <w:lang w:val="es-ES_tradnl"/>
        </w:rPr>
        <w:t>El punto de vista acerca del turismo ecuatoriano:</w:t>
      </w:r>
      <w:r w:rsidR="003E02DA">
        <w:rPr>
          <w:rFonts w:ascii="Arial" w:hAnsi="Arial" w:cs="Arial"/>
          <w:color w:val="000000"/>
          <w:sz w:val="24"/>
          <w:szCs w:val="24"/>
          <w:lang w:val="es-ES_tradnl"/>
        </w:rPr>
        <w:t xml:space="preserve"> Actualmente los</w:t>
      </w:r>
      <w:r w:rsidRPr="00EB62A0">
        <w:rPr>
          <w:rFonts w:ascii="Arial" w:hAnsi="Arial" w:cs="Arial"/>
          <w:color w:val="000000"/>
          <w:sz w:val="24"/>
          <w:szCs w:val="24"/>
          <w:lang w:val="es-ES_tradnl"/>
        </w:rPr>
        <w:t xml:space="preserve"> turista</w:t>
      </w:r>
      <w:r w:rsidR="003E02DA">
        <w:rPr>
          <w:rFonts w:ascii="Arial" w:hAnsi="Arial" w:cs="Arial"/>
          <w:color w:val="000000"/>
          <w:sz w:val="24"/>
          <w:szCs w:val="24"/>
          <w:lang w:val="es-ES_tradnl"/>
        </w:rPr>
        <w:t>s</w:t>
      </w:r>
      <w:r w:rsidRPr="00EB62A0">
        <w:rPr>
          <w:rFonts w:ascii="Arial" w:hAnsi="Arial" w:cs="Arial"/>
          <w:color w:val="000000"/>
          <w:sz w:val="24"/>
          <w:szCs w:val="24"/>
          <w:lang w:val="es-ES_tradnl"/>
        </w:rPr>
        <w:t xml:space="preserve"> ecuatoriano no se sienten demasiados atraídos por el turismo dentro del territorio ecuatoriano.  Esto se debe al escaso marketing de parte de las Municipalidades de cada sector o por la falta de explotación de los recursos que tiene este territorio.</w:t>
      </w:r>
    </w:p>
    <w:p w:rsidR="00650949" w:rsidRPr="00EB62A0" w:rsidRDefault="00650949" w:rsidP="005521AD">
      <w:pPr>
        <w:pStyle w:val="Prrafodelista"/>
        <w:spacing w:line="360" w:lineRule="auto"/>
        <w:jc w:val="both"/>
        <w:rPr>
          <w:rFonts w:ascii="Arial" w:hAnsi="Arial" w:cs="Arial"/>
          <w:color w:val="000000"/>
          <w:sz w:val="24"/>
          <w:szCs w:val="24"/>
          <w:lang w:val="es-ES_tradnl"/>
        </w:rPr>
      </w:pPr>
    </w:p>
    <w:p w:rsidR="00650949" w:rsidRPr="00EB62A0" w:rsidRDefault="00650949" w:rsidP="00416718">
      <w:pPr>
        <w:pStyle w:val="Prrafodelista"/>
        <w:numPr>
          <w:ilvl w:val="0"/>
          <w:numId w:val="20"/>
        </w:numPr>
        <w:spacing w:line="360" w:lineRule="auto"/>
        <w:ind w:left="567" w:hanging="567"/>
        <w:jc w:val="both"/>
        <w:rPr>
          <w:rFonts w:ascii="Arial" w:hAnsi="Arial" w:cs="Arial"/>
          <w:color w:val="000000"/>
          <w:sz w:val="24"/>
          <w:szCs w:val="24"/>
          <w:lang w:val="es-ES_tradnl"/>
        </w:rPr>
      </w:pPr>
      <w:r w:rsidRPr="00EB62A0">
        <w:rPr>
          <w:rFonts w:ascii="Arial" w:hAnsi="Arial" w:cs="Arial"/>
          <w:b/>
          <w:color w:val="000000"/>
          <w:sz w:val="24"/>
          <w:szCs w:val="24"/>
          <w:lang w:val="es-ES_tradnl"/>
        </w:rPr>
        <w:t>Status Económico.-</w:t>
      </w:r>
      <w:r w:rsidRPr="00EB62A0">
        <w:rPr>
          <w:rFonts w:ascii="Arial" w:hAnsi="Arial" w:cs="Arial"/>
          <w:color w:val="000000"/>
          <w:sz w:val="24"/>
          <w:szCs w:val="24"/>
          <w:lang w:val="es-ES_tradnl"/>
        </w:rPr>
        <w:t xml:space="preserve"> Preferencia a un turismo extranjero: Tiene una estrecha relación con la anterior variable ya que hemos percibido que a medida que el turista tenga más dinero va a optar por un paquete de turismo que esté lo más lejos del territorio ecuatoriano.</w:t>
      </w:r>
    </w:p>
    <w:p w:rsidR="00650949" w:rsidRPr="00EB62A0" w:rsidRDefault="00650949" w:rsidP="005521AD">
      <w:pPr>
        <w:pStyle w:val="Ttulo1"/>
        <w:numPr>
          <w:ilvl w:val="2"/>
          <w:numId w:val="1"/>
        </w:numPr>
        <w:spacing w:line="360" w:lineRule="auto"/>
        <w:rPr>
          <w:rFonts w:ascii="Arial" w:hAnsi="Arial" w:cs="Arial"/>
          <w:color w:val="000000"/>
          <w:sz w:val="24"/>
          <w:szCs w:val="24"/>
          <w:lang w:val="es-ES_tradnl"/>
        </w:rPr>
      </w:pPr>
      <w:bookmarkStart w:id="55" w:name="_Toc238532754"/>
      <w:r w:rsidRPr="00EB62A0">
        <w:rPr>
          <w:rFonts w:ascii="Arial" w:hAnsi="Arial" w:cs="Arial"/>
          <w:color w:val="000000"/>
          <w:sz w:val="24"/>
          <w:szCs w:val="24"/>
          <w:lang w:val="es-ES_tradnl"/>
        </w:rPr>
        <w:t>Barreras de Entrada y Salida</w:t>
      </w:r>
      <w:bookmarkEnd w:id="55"/>
    </w:p>
    <w:p w:rsidR="00650949" w:rsidRPr="00EB62A0" w:rsidRDefault="00650949" w:rsidP="005521AD">
      <w:pPr>
        <w:spacing w:line="360" w:lineRule="auto"/>
        <w:jc w:val="both"/>
        <w:rPr>
          <w:rFonts w:ascii="Arial" w:hAnsi="Arial" w:cs="Arial"/>
          <w:color w:val="000000"/>
          <w:sz w:val="24"/>
          <w:szCs w:val="24"/>
        </w:rPr>
      </w:pPr>
      <w:r w:rsidRPr="00EB62A0">
        <w:rPr>
          <w:rFonts w:ascii="Arial" w:hAnsi="Arial" w:cs="Arial"/>
          <w:color w:val="000000"/>
          <w:sz w:val="24"/>
          <w:szCs w:val="24"/>
        </w:rPr>
        <w:t>No existen barreras de entrada muy fuertes, por lo que la competencia en un determinado momento podría ser muy grande.</w:t>
      </w:r>
    </w:p>
    <w:p w:rsidR="00650949" w:rsidRPr="00EB62A0" w:rsidRDefault="00650949" w:rsidP="005521AD">
      <w:pPr>
        <w:spacing w:line="360" w:lineRule="auto"/>
        <w:jc w:val="both"/>
        <w:rPr>
          <w:rFonts w:ascii="Arial" w:hAnsi="Arial" w:cs="Arial"/>
          <w:color w:val="000000"/>
          <w:sz w:val="24"/>
          <w:szCs w:val="24"/>
        </w:rPr>
      </w:pPr>
      <w:r w:rsidRPr="00EB62A0">
        <w:rPr>
          <w:rFonts w:ascii="Arial" w:hAnsi="Arial" w:cs="Arial"/>
          <w:color w:val="000000"/>
          <w:sz w:val="24"/>
          <w:szCs w:val="24"/>
        </w:rPr>
        <w:t>Afortunadamente no contamos con barreras legales, para ingresar al mercado de hoteles; si bien es cierto se necesitará un sinnúmero de permisos, pero estos no serán un obstáculo para la empresa.</w:t>
      </w:r>
    </w:p>
    <w:p w:rsidR="00650949" w:rsidRPr="00EB62A0" w:rsidRDefault="00650949" w:rsidP="005521AD">
      <w:pPr>
        <w:spacing w:line="360" w:lineRule="auto"/>
        <w:jc w:val="both"/>
        <w:rPr>
          <w:rFonts w:ascii="Arial" w:hAnsi="Arial" w:cs="Arial"/>
          <w:color w:val="000000"/>
          <w:sz w:val="24"/>
          <w:szCs w:val="24"/>
        </w:rPr>
      </w:pPr>
      <w:r w:rsidRPr="00EB62A0">
        <w:rPr>
          <w:rFonts w:ascii="Arial" w:hAnsi="Arial" w:cs="Arial"/>
          <w:color w:val="000000"/>
          <w:sz w:val="24"/>
          <w:szCs w:val="24"/>
        </w:rPr>
        <w:t>Tampoco representaría un problema si se desea abandonar el negocio, ya que se puede vender y ubicar en el mercado fácilmente.</w:t>
      </w:r>
    </w:p>
    <w:p w:rsidR="00650949" w:rsidRPr="00EB62A0" w:rsidRDefault="00EF056C" w:rsidP="005521AD">
      <w:pPr>
        <w:pStyle w:val="Ttulo1"/>
        <w:numPr>
          <w:ilvl w:val="1"/>
          <w:numId w:val="1"/>
        </w:numPr>
        <w:spacing w:line="360" w:lineRule="auto"/>
        <w:rPr>
          <w:rFonts w:ascii="Arial" w:hAnsi="Arial" w:cs="Arial"/>
          <w:color w:val="000000"/>
          <w:sz w:val="24"/>
          <w:szCs w:val="24"/>
          <w:lang w:val="es-ES_tradnl"/>
        </w:rPr>
      </w:pPr>
      <w:bookmarkStart w:id="56" w:name="_Toc238532755"/>
      <w:r w:rsidRPr="00EB62A0">
        <w:rPr>
          <w:rFonts w:ascii="Arial" w:hAnsi="Arial" w:cs="Arial"/>
          <w:color w:val="000000"/>
          <w:sz w:val="24"/>
          <w:szCs w:val="24"/>
          <w:lang w:val="es-ES_tradnl"/>
        </w:rPr>
        <w:t>Comercialización Del Servicio</w:t>
      </w:r>
      <w:bookmarkEnd w:id="56"/>
    </w:p>
    <w:p w:rsidR="00650949" w:rsidRPr="00EB62A0" w:rsidRDefault="00EF056C" w:rsidP="005521AD">
      <w:pPr>
        <w:pStyle w:val="Ttulo1"/>
        <w:numPr>
          <w:ilvl w:val="2"/>
          <w:numId w:val="1"/>
        </w:numPr>
        <w:spacing w:line="360" w:lineRule="auto"/>
        <w:rPr>
          <w:rFonts w:ascii="Arial" w:hAnsi="Arial" w:cs="Arial"/>
          <w:color w:val="000000"/>
          <w:sz w:val="24"/>
          <w:szCs w:val="24"/>
          <w:lang w:val="es-ES_tradnl"/>
        </w:rPr>
      </w:pPr>
      <w:bookmarkStart w:id="57" w:name="_Toc238532756"/>
      <w:r w:rsidRPr="00EB62A0">
        <w:rPr>
          <w:rFonts w:ascii="Arial" w:hAnsi="Arial" w:cs="Arial"/>
          <w:color w:val="000000"/>
          <w:sz w:val="24"/>
          <w:szCs w:val="24"/>
          <w:lang w:val="es-ES_tradnl"/>
        </w:rPr>
        <w:t>Marketing Estratégico</w:t>
      </w:r>
      <w:bookmarkEnd w:id="57"/>
    </w:p>
    <w:p w:rsidR="00650949" w:rsidRPr="00EB62A0" w:rsidRDefault="00EF056C" w:rsidP="005521AD">
      <w:pPr>
        <w:pStyle w:val="Ttulo1"/>
        <w:numPr>
          <w:ilvl w:val="3"/>
          <w:numId w:val="1"/>
        </w:numPr>
        <w:spacing w:line="360" w:lineRule="auto"/>
        <w:rPr>
          <w:rFonts w:ascii="Arial" w:hAnsi="Arial" w:cs="Arial"/>
          <w:color w:val="000000"/>
          <w:sz w:val="24"/>
          <w:szCs w:val="24"/>
          <w:lang w:val="es-ES_tradnl"/>
        </w:rPr>
      </w:pPr>
      <w:bookmarkStart w:id="58" w:name="_Toc184196664"/>
      <w:bookmarkStart w:id="59" w:name="_Toc189493387"/>
      <w:bookmarkStart w:id="60" w:name="_Toc238532757"/>
      <w:bookmarkStart w:id="61" w:name="_Toc184196661"/>
      <w:bookmarkStart w:id="62" w:name="_Toc189493379"/>
      <w:r w:rsidRPr="00EB62A0">
        <w:rPr>
          <w:rFonts w:ascii="Arial" w:hAnsi="Arial" w:cs="Arial"/>
          <w:color w:val="000000"/>
          <w:sz w:val="24"/>
          <w:szCs w:val="24"/>
          <w:lang w:val="es-ES_tradnl"/>
        </w:rPr>
        <w:t>Producto</w:t>
      </w:r>
      <w:bookmarkEnd w:id="58"/>
      <w:bookmarkEnd w:id="59"/>
      <w:bookmarkEnd w:id="60"/>
    </w:p>
    <w:p w:rsidR="00650949" w:rsidRPr="00EB62A0" w:rsidRDefault="00650949" w:rsidP="005521AD">
      <w:pPr>
        <w:spacing w:line="360" w:lineRule="auto"/>
        <w:jc w:val="both"/>
        <w:rPr>
          <w:rFonts w:ascii="Arial" w:hAnsi="Arial" w:cs="Arial"/>
          <w:color w:val="000000"/>
          <w:sz w:val="24"/>
          <w:szCs w:val="24"/>
          <w:lang w:val="es-ES_tradnl"/>
        </w:rPr>
      </w:pPr>
      <w:r w:rsidRPr="00EB62A0">
        <w:rPr>
          <w:rFonts w:ascii="Arial" w:hAnsi="Arial" w:cs="Arial"/>
          <w:color w:val="000000"/>
          <w:sz w:val="24"/>
          <w:szCs w:val="24"/>
          <w:lang w:val="es-ES_tradnl"/>
        </w:rPr>
        <w:t xml:space="preserve">El hostal como se ha indicado,  será una “casa” para nacionales y extranjeros,  donde el huésped se sentirá como si nunca hubiera salido de </w:t>
      </w:r>
      <w:r w:rsidRPr="00EB62A0">
        <w:rPr>
          <w:rFonts w:ascii="Arial" w:hAnsi="Arial" w:cs="Arial"/>
          <w:color w:val="000000"/>
          <w:sz w:val="24"/>
          <w:szCs w:val="24"/>
          <w:lang w:val="es-ES_tradnl"/>
        </w:rPr>
        <w:lastRenderedPageBreak/>
        <w:t>su hogar pues le daremos las mayores facilidades con los servicios de restaurante e Internet.</w:t>
      </w:r>
    </w:p>
    <w:p w:rsidR="00650949" w:rsidRPr="00EB62A0" w:rsidRDefault="00650949" w:rsidP="005521AD">
      <w:pPr>
        <w:spacing w:line="360" w:lineRule="auto"/>
        <w:jc w:val="both"/>
        <w:rPr>
          <w:rFonts w:ascii="Arial" w:hAnsi="Arial" w:cs="Arial"/>
          <w:color w:val="000000"/>
          <w:sz w:val="24"/>
          <w:szCs w:val="24"/>
          <w:lang w:val="es-ES_tradnl"/>
        </w:rPr>
      </w:pPr>
      <w:r w:rsidRPr="00EB62A0">
        <w:rPr>
          <w:rFonts w:ascii="Arial" w:hAnsi="Arial" w:cs="Arial"/>
          <w:color w:val="000000"/>
          <w:sz w:val="24"/>
          <w:szCs w:val="24"/>
          <w:lang w:val="es-ES_tradnl"/>
        </w:rPr>
        <w:t>Cabe recalcar que el servicio de hospedaje viene con desayuno incluido en el precio.</w:t>
      </w:r>
    </w:p>
    <w:p w:rsidR="00650949" w:rsidRPr="00EB62A0" w:rsidRDefault="00650949" w:rsidP="005521AD">
      <w:pPr>
        <w:spacing w:line="360" w:lineRule="auto"/>
        <w:jc w:val="both"/>
        <w:rPr>
          <w:rFonts w:ascii="Arial" w:hAnsi="Arial" w:cs="Arial"/>
          <w:color w:val="000000"/>
          <w:sz w:val="24"/>
          <w:szCs w:val="24"/>
          <w:lang w:val="es-ES_tradnl"/>
        </w:rPr>
      </w:pPr>
      <w:r w:rsidRPr="00EB62A0">
        <w:rPr>
          <w:rFonts w:ascii="Arial" w:hAnsi="Arial" w:cs="Arial"/>
          <w:color w:val="000000"/>
          <w:sz w:val="24"/>
          <w:szCs w:val="24"/>
          <w:lang w:val="es-ES_tradnl"/>
        </w:rPr>
        <w:t>Se estima que el hostal que se está analizando será categorizado como número 3 por el número de habitaciones con las que cuenta.</w:t>
      </w:r>
    </w:p>
    <w:p w:rsidR="00650949" w:rsidRPr="00EB62A0" w:rsidRDefault="00650949" w:rsidP="005521AD">
      <w:pPr>
        <w:spacing w:line="360" w:lineRule="auto"/>
        <w:jc w:val="both"/>
        <w:rPr>
          <w:rFonts w:ascii="Arial" w:hAnsi="Arial" w:cs="Arial"/>
          <w:color w:val="000000"/>
          <w:sz w:val="24"/>
          <w:szCs w:val="24"/>
          <w:lang w:val="es-ES_tradnl"/>
        </w:rPr>
      </w:pPr>
      <w:r w:rsidRPr="00EB62A0">
        <w:rPr>
          <w:rFonts w:ascii="Arial" w:hAnsi="Arial" w:cs="Arial"/>
          <w:color w:val="000000"/>
          <w:sz w:val="24"/>
          <w:szCs w:val="24"/>
          <w:lang w:val="es-ES_tradnl"/>
        </w:rPr>
        <w:t>El hostal posee una estructura de adobe,  paja y de construcción mixta es decir con madera,  se espera mantener el mismo estilo de construcción pues es algo llamativo para el turista extranjero.</w:t>
      </w:r>
    </w:p>
    <w:p w:rsidR="00650949" w:rsidRPr="00EB62A0" w:rsidRDefault="00650949" w:rsidP="005521AD">
      <w:pPr>
        <w:spacing w:after="120" w:line="360" w:lineRule="auto"/>
        <w:jc w:val="both"/>
        <w:rPr>
          <w:rFonts w:ascii="Arial" w:hAnsi="Arial" w:cs="Arial"/>
          <w:color w:val="000000"/>
          <w:sz w:val="24"/>
          <w:szCs w:val="24"/>
          <w:lang w:val="es-ES_tradnl"/>
        </w:rPr>
      </w:pPr>
      <w:r w:rsidRPr="00EB62A0">
        <w:rPr>
          <w:rFonts w:ascii="Arial" w:hAnsi="Arial" w:cs="Arial"/>
          <w:color w:val="000000"/>
          <w:sz w:val="24"/>
          <w:szCs w:val="24"/>
          <w:lang w:val="es-ES_tradnl"/>
        </w:rPr>
        <w:t>Además se ha propuesto un servicio diferenciador dentro del hostal, ya que al ser este un lugar de relajación, contará también con el servicio de spa.</w:t>
      </w:r>
    </w:p>
    <w:p w:rsidR="00650949" w:rsidRPr="00EB62A0" w:rsidRDefault="00650949" w:rsidP="005521AD">
      <w:pPr>
        <w:spacing w:after="120" w:line="360" w:lineRule="auto"/>
        <w:jc w:val="both"/>
        <w:rPr>
          <w:rFonts w:ascii="Arial" w:hAnsi="Arial" w:cs="Arial"/>
          <w:color w:val="000000"/>
          <w:sz w:val="24"/>
          <w:szCs w:val="24"/>
          <w:lang w:val="es-ES_tradnl"/>
        </w:rPr>
      </w:pPr>
      <w:r w:rsidRPr="00EB62A0">
        <w:rPr>
          <w:rFonts w:ascii="Arial" w:hAnsi="Arial" w:cs="Arial"/>
          <w:color w:val="000000"/>
          <w:sz w:val="24"/>
          <w:szCs w:val="24"/>
          <w:lang w:val="es-ES_tradnl"/>
        </w:rPr>
        <w:t>Dentro del Spa se espera brindar a los clientes los siguientes tratamientos:</w:t>
      </w:r>
    </w:p>
    <w:p w:rsidR="00650949" w:rsidRPr="00EB62A0" w:rsidRDefault="00650949" w:rsidP="00416718">
      <w:pPr>
        <w:numPr>
          <w:ilvl w:val="0"/>
          <w:numId w:val="37"/>
        </w:numPr>
        <w:spacing w:after="120" w:line="360" w:lineRule="auto"/>
        <w:jc w:val="both"/>
        <w:rPr>
          <w:rFonts w:ascii="Arial" w:hAnsi="Arial" w:cs="Arial"/>
          <w:color w:val="000000"/>
          <w:sz w:val="24"/>
          <w:szCs w:val="24"/>
          <w:lang w:val="es-ES_tradnl"/>
        </w:rPr>
      </w:pPr>
      <w:r w:rsidRPr="00EB62A0">
        <w:rPr>
          <w:rFonts w:ascii="Arial" w:hAnsi="Arial" w:cs="Arial"/>
          <w:color w:val="000000"/>
          <w:sz w:val="24"/>
          <w:szCs w:val="24"/>
          <w:lang w:val="es-ES_tradnl"/>
        </w:rPr>
        <w:t>Para el rostro: Mascarillas de Frutas.</w:t>
      </w:r>
    </w:p>
    <w:p w:rsidR="00650949" w:rsidRPr="00EB62A0" w:rsidRDefault="00650949" w:rsidP="00416718">
      <w:pPr>
        <w:numPr>
          <w:ilvl w:val="0"/>
          <w:numId w:val="37"/>
        </w:numPr>
        <w:spacing w:after="120" w:line="360" w:lineRule="auto"/>
        <w:jc w:val="both"/>
        <w:rPr>
          <w:rFonts w:ascii="Arial" w:hAnsi="Arial" w:cs="Arial"/>
          <w:color w:val="000000"/>
          <w:sz w:val="24"/>
          <w:szCs w:val="24"/>
          <w:lang w:val="es-ES_tradnl"/>
        </w:rPr>
      </w:pPr>
      <w:r w:rsidRPr="00EB62A0">
        <w:rPr>
          <w:rFonts w:ascii="Arial" w:hAnsi="Arial" w:cs="Arial"/>
          <w:color w:val="000000"/>
          <w:sz w:val="24"/>
          <w:szCs w:val="24"/>
          <w:lang w:val="es-ES_tradnl"/>
        </w:rPr>
        <w:t>Para el Cuerpo: Masajes con Aceites, Masajes con esencias de flores o hidroterapia.</w:t>
      </w:r>
    </w:p>
    <w:p w:rsidR="00650949" w:rsidRPr="00EB62A0" w:rsidRDefault="00650949" w:rsidP="00416718">
      <w:pPr>
        <w:numPr>
          <w:ilvl w:val="0"/>
          <w:numId w:val="37"/>
        </w:numPr>
        <w:spacing w:after="120" w:line="360" w:lineRule="auto"/>
        <w:jc w:val="both"/>
        <w:rPr>
          <w:rFonts w:ascii="Arial" w:hAnsi="Arial" w:cs="Arial"/>
          <w:color w:val="000000"/>
          <w:sz w:val="24"/>
          <w:szCs w:val="24"/>
          <w:lang w:val="es-ES_tradnl"/>
        </w:rPr>
      </w:pPr>
      <w:r w:rsidRPr="00EB62A0">
        <w:rPr>
          <w:rFonts w:ascii="Arial" w:hAnsi="Arial" w:cs="Arial"/>
          <w:color w:val="000000"/>
          <w:sz w:val="24"/>
          <w:szCs w:val="24"/>
          <w:lang w:val="es-ES_tradnl"/>
        </w:rPr>
        <w:t>Manos y pies: Manicura y Pedicura.</w:t>
      </w:r>
    </w:p>
    <w:p w:rsidR="00650949" w:rsidRPr="00EB62A0" w:rsidRDefault="00EF056C" w:rsidP="005521AD">
      <w:pPr>
        <w:pStyle w:val="Ttulo1"/>
        <w:numPr>
          <w:ilvl w:val="3"/>
          <w:numId w:val="1"/>
        </w:numPr>
        <w:spacing w:line="360" w:lineRule="auto"/>
        <w:rPr>
          <w:rFonts w:ascii="Arial" w:hAnsi="Arial" w:cs="Arial"/>
          <w:color w:val="000000"/>
          <w:sz w:val="24"/>
          <w:szCs w:val="24"/>
          <w:lang w:val="es-ES_tradnl"/>
        </w:rPr>
      </w:pPr>
      <w:bookmarkStart w:id="63" w:name="_Toc238532758"/>
      <w:r w:rsidRPr="00EB62A0">
        <w:rPr>
          <w:rFonts w:ascii="Arial" w:hAnsi="Arial" w:cs="Arial"/>
          <w:color w:val="000000"/>
          <w:sz w:val="24"/>
          <w:szCs w:val="24"/>
          <w:lang w:val="es-ES_tradnl"/>
        </w:rPr>
        <w:t>Precio</w:t>
      </w:r>
      <w:bookmarkEnd w:id="63"/>
    </w:p>
    <w:p w:rsidR="00650949" w:rsidRPr="00EB62A0" w:rsidRDefault="00650949" w:rsidP="005521AD">
      <w:pPr>
        <w:spacing w:line="360" w:lineRule="auto"/>
        <w:jc w:val="both"/>
        <w:rPr>
          <w:rFonts w:ascii="Arial" w:hAnsi="Arial" w:cs="Arial"/>
          <w:color w:val="000000"/>
          <w:sz w:val="24"/>
          <w:szCs w:val="24"/>
          <w:lang w:val="es-ES_tradnl"/>
        </w:rPr>
      </w:pPr>
      <w:r w:rsidRPr="00EB62A0">
        <w:rPr>
          <w:rFonts w:ascii="Arial" w:hAnsi="Arial" w:cs="Arial"/>
          <w:color w:val="000000"/>
          <w:sz w:val="24"/>
          <w:szCs w:val="24"/>
          <w:lang w:val="es-ES_tradnl"/>
        </w:rPr>
        <w:t>Como ya se había mencionado, el precio se ha fijado basándonos en valores referenciales del sector con respecto a los servicios que se le ofrecerá al usuario. El precio de hospedaje será de $15 para las habitaciones dobles y $2</w:t>
      </w:r>
      <w:r w:rsidR="003E02DA">
        <w:rPr>
          <w:rFonts w:ascii="Arial" w:hAnsi="Arial" w:cs="Arial"/>
          <w:color w:val="000000"/>
          <w:sz w:val="24"/>
          <w:szCs w:val="24"/>
          <w:lang w:val="es-ES_tradnl"/>
        </w:rPr>
        <w:t>0 para la habitación triple y $40</w:t>
      </w:r>
      <w:r w:rsidRPr="00EB62A0">
        <w:rPr>
          <w:rFonts w:ascii="Arial" w:hAnsi="Arial" w:cs="Arial"/>
          <w:color w:val="000000"/>
          <w:sz w:val="24"/>
          <w:szCs w:val="24"/>
          <w:lang w:val="es-ES_tradnl"/>
        </w:rPr>
        <w:t xml:space="preserve"> para la habitación familiar, un valor que se encuentra al alcance de usuarios de clase media alta. </w:t>
      </w:r>
    </w:p>
    <w:p w:rsidR="00650949" w:rsidRPr="00EB62A0" w:rsidRDefault="00650949" w:rsidP="005521AD">
      <w:pPr>
        <w:spacing w:line="360" w:lineRule="auto"/>
        <w:jc w:val="both"/>
        <w:rPr>
          <w:rFonts w:ascii="Arial" w:hAnsi="Arial" w:cs="Arial"/>
          <w:color w:val="000000"/>
          <w:sz w:val="24"/>
          <w:szCs w:val="24"/>
          <w:lang w:val="es-ES_tradnl"/>
        </w:rPr>
      </w:pPr>
      <w:r w:rsidRPr="00EB62A0">
        <w:rPr>
          <w:rFonts w:ascii="Arial" w:hAnsi="Arial" w:cs="Arial"/>
          <w:color w:val="000000"/>
          <w:sz w:val="24"/>
          <w:szCs w:val="24"/>
          <w:lang w:val="es-ES_tradnl"/>
        </w:rPr>
        <w:t>A continuación se detalla los precios para el servicio de spa, así como  para el servicio de Internet y restaurante, los cuales serán cobrados independientemente del hospedaje.</w:t>
      </w:r>
    </w:p>
    <w:p w:rsidR="00650949" w:rsidRDefault="0021089A" w:rsidP="005521AD">
      <w:pPr>
        <w:spacing w:line="360" w:lineRule="auto"/>
        <w:rPr>
          <w:rFonts w:ascii="Arial" w:hAnsi="Arial" w:cs="Arial"/>
          <w:color w:val="000000"/>
          <w:sz w:val="24"/>
          <w:szCs w:val="24"/>
          <w:lang w:val="es-ES_tradnl"/>
        </w:rPr>
      </w:pPr>
      <w:r>
        <w:rPr>
          <w:rFonts w:ascii="Arial" w:hAnsi="Arial" w:cs="Arial"/>
          <w:noProof/>
          <w:color w:val="000000"/>
          <w:sz w:val="24"/>
          <w:szCs w:val="24"/>
          <w:lang w:eastAsia="es-ES"/>
        </w:rPr>
        <w:lastRenderedPageBreak/>
        <w:drawing>
          <wp:anchor distT="0" distB="0" distL="114300" distR="114300" simplePos="0" relativeHeight="251658752" behindDoc="0" locked="0" layoutInCell="1" allowOverlap="1">
            <wp:simplePos x="0" y="0"/>
            <wp:positionH relativeFrom="column">
              <wp:posOffset>1257300</wp:posOffset>
            </wp:positionH>
            <wp:positionV relativeFrom="paragraph">
              <wp:posOffset>-17780</wp:posOffset>
            </wp:positionV>
            <wp:extent cx="2863850" cy="1828800"/>
            <wp:effectExtent l="19050" t="0" r="0" b="0"/>
            <wp:wrapSquare wrapText="bothSides"/>
            <wp:docPr id="291" name="Imagen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6"/>
                    <pic:cNvPicPr>
                      <a:picLocks noChangeAspect="1" noChangeArrowheads="1"/>
                    </pic:cNvPicPr>
                  </pic:nvPicPr>
                  <pic:blipFill>
                    <a:blip r:embed="rId39"/>
                    <a:srcRect/>
                    <a:stretch>
                      <a:fillRect/>
                    </a:stretch>
                  </pic:blipFill>
                  <pic:spPr bwMode="auto">
                    <a:xfrm>
                      <a:off x="0" y="0"/>
                      <a:ext cx="2863850" cy="1828800"/>
                    </a:xfrm>
                    <a:prstGeom prst="rect">
                      <a:avLst/>
                    </a:prstGeom>
                    <a:noFill/>
                    <a:ln w="9525">
                      <a:noFill/>
                      <a:miter lim="800000"/>
                      <a:headEnd/>
                      <a:tailEnd/>
                    </a:ln>
                  </pic:spPr>
                </pic:pic>
              </a:graphicData>
            </a:graphic>
          </wp:anchor>
        </w:drawing>
      </w:r>
    </w:p>
    <w:p w:rsidR="003D1FFD" w:rsidRDefault="003D1FFD" w:rsidP="005521AD">
      <w:pPr>
        <w:spacing w:line="360" w:lineRule="auto"/>
        <w:rPr>
          <w:rFonts w:ascii="Arial" w:hAnsi="Arial" w:cs="Arial"/>
          <w:color w:val="000000"/>
          <w:sz w:val="24"/>
          <w:szCs w:val="24"/>
          <w:lang w:val="es-ES_tradnl"/>
        </w:rPr>
      </w:pPr>
    </w:p>
    <w:p w:rsidR="003D1FFD" w:rsidRDefault="003D1FFD" w:rsidP="005521AD">
      <w:pPr>
        <w:spacing w:line="360" w:lineRule="auto"/>
        <w:rPr>
          <w:rFonts w:ascii="Arial" w:hAnsi="Arial" w:cs="Arial"/>
          <w:color w:val="000000"/>
          <w:sz w:val="24"/>
          <w:szCs w:val="24"/>
          <w:lang w:val="es-ES_tradnl"/>
        </w:rPr>
      </w:pPr>
    </w:p>
    <w:p w:rsidR="003D1FFD" w:rsidRDefault="003D1FFD" w:rsidP="005521AD">
      <w:pPr>
        <w:spacing w:line="360" w:lineRule="auto"/>
        <w:rPr>
          <w:rFonts w:ascii="Arial" w:hAnsi="Arial" w:cs="Arial"/>
          <w:color w:val="000000"/>
          <w:sz w:val="24"/>
          <w:szCs w:val="24"/>
          <w:lang w:val="es-ES_tradnl"/>
        </w:rPr>
      </w:pPr>
    </w:p>
    <w:p w:rsidR="003D1FFD" w:rsidRPr="00EB62A0" w:rsidRDefault="003D1FFD" w:rsidP="00196470">
      <w:pPr>
        <w:pStyle w:val="Epgrafe"/>
        <w:framePr w:hSpace="141" w:wrap="around" w:vAnchor="text" w:hAnchor="page" w:x="5281" w:y="532"/>
        <w:spacing w:line="360" w:lineRule="auto"/>
        <w:rPr>
          <w:rFonts w:ascii="Arial" w:hAnsi="Arial" w:cs="Arial"/>
          <w:color w:val="000000"/>
        </w:rPr>
      </w:pPr>
      <w:bookmarkStart w:id="64" w:name="_Toc238532853"/>
      <w:r w:rsidRPr="00EB62A0">
        <w:rPr>
          <w:rFonts w:ascii="Arial" w:hAnsi="Arial" w:cs="Arial"/>
          <w:color w:val="000000"/>
        </w:rPr>
        <w:t xml:space="preserve">Tabla </w:t>
      </w:r>
      <w:r w:rsidR="00C71C3F">
        <w:rPr>
          <w:rFonts w:ascii="Arial" w:hAnsi="Arial" w:cs="Arial"/>
          <w:color w:val="000000"/>
        </w:rPr>
        <w:fldChar w:fldCharType="begin"/>
      </w:r>
      <w:r w:rsidR="00500E8F">
        <w:rPr>
          <w:rFonts w:ascii="Arial" w:hAnsi="Arial" w:cs="Arial"/>
          <w:color w:val="000000"/>
        </w:rPr>
        <w:instrText xml:space="preserve"> SEQ Tabla \* ARABIC </w:instrText>
      </w:r>
      <w:r w:rsidR="00C71C3F">
        <w:rPr>
          <w:rFonts w:ascii="Arial" w:hAnsi="Arial" w:cs="Arial"/>
          <w:color w:val="000000"/>
        </w:rPr>
        <w:fldChar w:fldCharType="separate"/>
      </w:r>
      <w:r w:rsidR="00500E8F">
        <w:rPr>
          <w:rFonts w:ascii="Arial" w:hAnsi="Arial" w:cs="Arial"/>
          <w:noProof/>
          <w:color w:val="000000"/>
        </w:rPr>
        <w:t>10</w:t>
      </w:r>
      <w:r w:rsidR="00C71C3F">
        <w:rPr>
          <w:rFonts w:ascii="Arial" w:hAnsi="Arial" w:cs="Arial"/>
          <w:color w:val="000000"/>
        </w:rPr>
        <w:fldChar w:fldCharType="end"/>
      </w:r>
      <w:r w:rsidRPr="00EB62A0">
        <w:rPr>
          <w:rFonts w:ascii="Arial" w:hAnsi="Arial" w:cs="Arial"/>
          <w:color w:val="000000"/>
        </w:rPr>
        <w:t>: Tarifas Spa</w:t>
      </w:r>
      <w:bookmarkEnd w:id="64"/>
    </w:p>
    <w:p w:rsidR="003D1FFD" w:rsidRPr="00EB62A0" w:rsidRDefault="003D1FFD" w:rsidP="005521AD">
      <w:pPr>
        <w:spacing w:line="360" w:lineRule="auto"/>
        <w:rPr>
          <w:rFonts w:ascii="Arial" w:hAnsi="Arial" w:cs="Arial"/>
          <w:color w:val="000000"/>
          <w:sz w:val="24"/>
          <w:szCs w:val="24"/>
          <w:lang w:val="es-ES_tradnl"/>
        </w:rPr>
      </w:pPr>
    </w:p>
    <w:p w:rsidR="003D1FFD" w:rsidRDefault="003D1FFD" w:rsidP="005521AD">
      <w:pPr>
        <w:tabs>
          <w:tab w:val="left" w:pos="1395"/>
        </w:tabs>
        <w:spacing w:line="360" w:lineRule="auto"/>
        <w:rPr>
          <w:rFonts w:ascii="Arial" w:hAnsi="Arial" w:cs="Arial"/>
          <w:b/>
          <w:color w:val="000000"/>
          <w:sz w:val="24"/>
          <w:szCs w:val="24"/>
          <w:u w:val="single"/>
          <w:lang w:val="es-ES_tradnl"/>
        </w:rPr>
      </w:pPr>
    </w:p>
    <w:p w:rsidR="003D1FFD" w:rsidRPr="00EB62A0" w:rsidRDefault="0021089A" w:rsidP="003D1FFD">
      <w:pPr>
        <w:tabs>
          <w:tab w:val="left" w:pos="1395"/>
        </w:tabs>
        <w:spacing w:line="360" w:lineRule="auto"/>
        <w:rPr>
          <w:rFonts w:ascii="Arial" w:hAnsi="Arial" w:cs="Arial"/>
          <w:b/>
          <w:color w:val="000000"/>
          <w:sz w:val="24"/>
          <w:szCs w:val="24"/>
          <w:u w:val="single"/>
          <w:lang w:val="es-ES_tradnl"/>
        </w:rPr>
      </w:pPr>
      <w:r>
        <w:rPr>
          <w:rFonts w:ascii="Arial" w:hAnsi="Arial" w:cs="Arial"/>
          <w:b/>
          <w:noProof/>
          <w:color w:val="000000"/>
          <w:sz w:val="24"/>
          <w:szCs w:val="24"/>
          <w:u w:val="single"/>
          <w:lang w:eastAsia="es-ES"/>
        </w:rPr>
        <w:drawing>
          <wp:anchor distT="0" distB="0" distL="114300" distR="114300" simplePos="0" relativeHeight="251603456" behindDoc="1" locked="0" layoutInCell="1" allowOverlap="1">
            <wp:simplePos x="0" y="0"/>
            <wp:positionH relativeFrom="column">
              <wp:posOffset>-69850</wp:posOffset>
            </wp:positionH>
            <wp:positionV relativeFrom="paragraph">
              <wp:posOffset>323850</wp:posOffset>
            </wp:positionV>
            <wp:extent cx="1746250" cy="1169035"/>
            <wp:effectExtent l="19050" t="0" r="6350" b="0"/>
            <wp:wrapNone/>
            <wp:docPr id="290"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40"/>
                    <a:srcRect/>
                    <a:stretch>
                      <a:fillRect/>
                    </a:stretch>
                  </pic:blipFill>
                  <pic:spPr bwMode="auto">
                    <a:xfrm>
                      <a:off x="0" y="0"/>
                      <a:ext cx="1746250" cy="1169035"/>
                    </a:xfrm>
                    <a:prstGeom prst="rect">
                      <a:avLst/>
                    </a:prstGeom>
                    <a:noFill/>
                    <a:ln w="9525">
                      <a:noFill/>
                      <a:miter lim="800000"/>
                      <a:headEnd/>
                      <a:tailEnd/>
                    </a:ln>
                  </pic:spPr>
                </pic:pic>
              </a:graphicData>
            </a:graphic>
          </wp:anchor>
        </w:drawing>
      </w:r>
      <w:r>
        <w:rPr>
          <w:rFonts w:ascii="Arial" w:hAnsi="Arial" w:cs="Arial"/>
          <w:noProof/>
          <w:color w:val="000000"/>
          <w:sz w:val="24"/>
          <w:szCs w:val="24"/>
          <w:lang w:eastAsia="es-ES"/>
        </w:rPr>
        <w:drawing>
          <wp:anchor distT="0" distB="0" distL="114300" distR="114300" simplePos="0" relativeHeight="251659776" behindDoc="0" locked="0" layoutInCell="1" allowOverlap="1">
            <wp:simplePos x="0" y="0"/>
            <wp:positionH relativeFrom="column">
              <wp:posOffset>2794000</wp:posOffset>
            </wp:positionH>
            <wp:positionV relativeFrom="paragraph">
              <wp:posOffset>401320</wp:posOffset>
            </wp:positionV>
            <wp:extent cx="2514600" cy="1485900"/>
            <wp:effectExtent l="19050" t="0" r="0" b="0"/>
            <wp:wrapSquare wrapText="bothSides"/>
            <wp:docPr id="289" name="Imagen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7"/>
                    <pic:cNvPicPr>
                      <a:picLocks noChangeAspect="1" noChangeArrowheads="1"/>
                    </pic:cNvPicPr>
                  </pic:nvPicPr>
                  <pic:blipFill>
                    <a:blip r:embed="rId41"/>
                    <a:srcRect/>
                    <a:stretch>
                      <a:fillRect/>
                    </a:stretch>
                  </pic:blipFill>
                  <pic:spPr bwMode="auto">
                    <a:xfrm>
                      <a:off x="0" y="0"/>
                      <a:ext cx="2514600" cy="1485900"/>
                    </a:xfrm>
                    <a:prstGeom prst="rect">
                      <a:avLst/>
                    </a:prstGeom>
                    <a:noFill/>
                    <a:ln w="9525">
                      <a:noFill/>
                      <a:miter lim="800000"/>
                      <a:headEnd/>
                      <a:tailEnd/>
                    </a:ln>
                  </pic:spPr>
                </pic:pic>
              </a:graphicData>
            </a:graphic>
          </wp:anchor>
        </w:drawing>
      </w:r>
      <w:r w:rsidR="00650949" w:rsidRPr="00EB62A0">
        <w:rPr>
          <w:rFonts w:ascii="Arial" w:hAnsi="Arial" w:cs="Arial"/>
          <w:b/>
          <w:color w:val="000000"/>
          <w:sz w:val="24"/>
          <w:szCs w:val="24"/>
          <w:u w:val="single"/>
          <w:lang w:val="es-ES_tradnl"/>
        </w:rPr>
        <w:t>Tarifa/Internet</w:t>
      </w:r>
      <w:r w:rsidR="00650949" w:rsidRPr="00EB62A0">
        <w:rPr>
          <w:rFonts w:ascii="Arial" w:hAnsi="Arial" w:cs="Arial"/>
          <w:b/>
          <w:color w:val="000000"/>
          <w:sz w:val="24"/>
          <w:szCs w:val="24"/>
          <w:lang w:val="es-ES_tradnl"/>
        </w:rPr>
        <w:t xml:space="preserve">  </w:t>
      </w:r>
      <w:r w:rsidR="003D1FFD">
        <w:rPr>
          <w:rFonts w:ascii="Arial" w:hAnsi="Arial" w:cs="Arial"/>
          <w:b/>
          <w:color w:val="000000"/>
          <w:sz w:val="24"/>
          <w:szCs w:val="24"/>
          <w:lang w:val="es-ES_tradnl"/>
        </w:rPr>
        <w:t xml:space="preserve">                                            </w:t>
      </w:r>
      <w:r>
        <w:rPr>
          <w:rFonts w:ascii="Arial" w:hAnsi="Arial" w:cs="Arial"/>
          <w:noProof/>
          <w:color w:val="000000"/>
          <w:sz w:val="24"/>
          <w:szCs w:val="24"/>
          <w:lang w:eastAsia="es-ES"/>
        </w:rPr>
        <w:drawing>
          <wp:anchor distT="0" distB="0" distL="114300" distR="114300" simplePos="0" relativeHeight="251660800" behindDoc="0" locked="0" layoutInCell="1" allowOverlap="1">
            <wp:simplePos x="0" y="0"/>
            <wp:positionH relativeFrom="column">
              <wp:posOffset>2794000</wp:posOffset>
            </wp:positionH>
            <wp:positionV relativeFrom="paragraph">
              <wp:posOffset>401320</wp:posOffset>
            </wp:positionV>
            <wp:extent cx="2514600" cy="1485900"/>
            <wp:effectExtent l="19050" t="0" r="0" b="0"/>
            <wp:wrapSquare wrapText="bothSides"/>
            <wp:docPr id="288" name="Imagen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8"/>
                    <pic:cNvPicPr>
                      <a:picLocks noChangeAspect="1" noChangeArrowheads="1"/>
                    </pic:cNvPicPr>
                  </pic:nvPicPr>
                  <pic:blipFill>
                    <a:blip r:embed="rId41"/>
                    <a:srcRect/>
                    <a:stretch>
                      <a:fillRect/>
                    </a:stretch>
                  </pic:blipFill>
                  <pic:spPr bwMode="auto">
                    <a:xfrm>
                      <a:off x="0" y="0"/>
                      <a:ext cx="2514600" cy="1485900"/>
                    </a:xfrm>
                    <a:prstGeom prst="rect">
                      <a:avLst/>
                    </a:prstGeom>
                    <a:noFill/>
                    <a:ln w="9525">
                      <a:noFill/>
                      <a:miter lim="800000"/>
                      <a:headEnd/>
                      <a:tailEnd/>
                    </a:ln>
                  </pic:spPr>
                </pic:pic>
              </a:graphicData>
            </a:graphic>
          </wp:anchor>
        </w:drawing>
      </w:r>
      <w:r w:rsidR="003D1FFD">
        <w:rPr>
          <w:rFonts w:ascii="Arial" w:hAnsi="Arial" w:cs="Arial"/>
          <w:b/>
          <w:color w:val="000000"/>
          <w:sz w:val="24"/>
          <w:szCs w:val="24"/>
          <w:lang w:val="es-ES_tradnl"/>
        </w:rPr>
        <w:t xml:space="preserve">    </w:t>
      </w:r>
      <w:r w:rsidR="003D1FFD" w:rsidRPr="00EB62A0">
        <w:rPr>
          <w:rFonts w:ascii="Arial" w:hAnsi="Arial" w:cs="Arial"/>
          <w:b/>
          <w:color w:val="000000"/>
          <w:sz w:val="24"/>
          <w:szCs w:val="24"/>
          <w:u w:val="single"/>
          <w:lang w:val="es-ES_tradnl"/>
        </w:rPr>
        <w:t>Tarifa/</w:t>
      </w:r>
      <w:r w:rsidR="003D1FFD">
        <w:rPr>
          <w:rFonts w:ascii="Arial" w:hAnsi="Arial" w:cs="Arial"/>
          <w:b/>
          <w:color w:val="000000"/>
          <w:sz w:val="24"/>
          <w:szCs w:val="24"/>
          <w:u w:val="single"/>
          <w:lang w:val="es-ES_tradnl"/>
        </w:rPr>
        <w:t>Restaurante</w:t>
      </w:r>
      <w:r w:rsidR="003D1FFD" w:rsidRPr="00EB62A0">
        <w:rPr>
          <w:rFonts w:ascii="Arial" w:hAnsi="Arial" w:cs="Arial"/>
          <w:b/>
          <w:color w:val="000000"/>
          <w:sz w:val="24"/>
          <w:szCs w:val="24"/>
          <w:lang w:val="es-ES_tradnl"/>
        </w:rPr>
        <w:t xml:space="preserve">                                            </w:t>
      </w:r>
    </w:p>
    <w:p w:rsidR="00650949" w:rsidRPr="00EB62A0" w:rsidRDefault="00650949" w:rsidP="005521AD">
      <w:pPr>
        <w:tabs>
          <w:tab w:val="left" w:pos="1395"/>
        </w:tabs>
        <w:spacing w:line="360" w:lineRule="auto"/>
        <w:rPr>
          <w:rFonts w:ascii="Arial" w:hAnsi="Arial" w:cs="Arial"/>
          <w:b/>
          <w:color w:val="000000"/>
          <w:sz w:val="24"/>
          <w:szCs w:val="24"/>
          <w:u w:val="single"/>
          <w:lang w:val="es-ES_tradnl"/>
        </w:rPr>
      </w:pPr>
      <w:r w:rsidRPr="00EB62A0">
        <w:rPr>
          <w:rFonts w:ascii="Arial" w:hAnsi="Arial" w:cs="Arial"/>
          <w:b/>
          <w:color w:val="000000"/>
          <w:sz w:val="24"/>
          <w:szCs w:val="24"/>
          <w:lang w:val="es-ES_tradnl"/>
        </w:rPr>
        <w:t xml:space="preserve">                                            </w:t>
      </w:r>
    </w:p>
    <w:p w:rsidR="00650949" w:rsidRPr="00EB62A0" w:rsidRDefault="00650949" w:rsidP="005521AD">
      <w:pPr>
        <w:spacing w:line="360" w:lineRule="auto"/>
        <w:rPr>
          <w:rFonts w:ascii="Arial" w:hAnsi="Arial" w:cs="Arial"/>
          <w:color w:val="000000"/>
          <w:sz w:val="24"/>
          <w:szCs w:val="24"/>
          <w:lang w:val="es-ES_tradnl"/>
        </w:rPr>
      </w:pPr>
    </w:p>
    <w:p w:rsidR="00650949" w:rsidRPr="00EB62A0" w:rsidRDefault="00C71C3F" w:rsidP="005521AD">
      <w:pPr>
        <w:spacing w:line="360" w:lineRule="auto"/>
        <w:rPr>
          <w:rFonts w:ascii="Arial" w:hAnsi="Arial" w:cs="Arial"/>
          <w:color w:val="000000"/>
          <w:sz w:val="24"/>
          <w:szCs w:val="24"/>
          <w:lang w:val="es-ES_tradnl"/>
        </w:rPr>
      </w:pPr>
      <w:r w:rsidRPr="00C71C3F">
        <w:rPr>
          <w:rFonts w:ascii="Arial" w:hAnsi="Arial" w:cs="Arial"/>
          <w:noProof/>
          <w:color w:val="000000"/>
        </w:rPr>
        <w:pict>
          <v:shape id="_x0000_s1056" type="#_x0000_t202" style="position:absolute;margin-left:-.05pt;margin-top:25.45pt;width:172.5pt;height:21pt;z-index:251608576" stroked="f">
            <v:textbox style="mso-fit-shape-to-text:t" inset="0,0,0,0">
              <w:txbxContent>
                <w:p w:rsidR="00DE6013" w:rsidRPr="006B5C4F" w:rsidRDefault="00DE6013" w:rsidP="00F33E36">
                  <w:pPr>
                    <w:pStyle w:val="Epgrafe"/>
                    <w:rPr>
                      <w:rFonts w:ascii="Arial" w:hAnsi="Arial" w:cs="Arial"/>
                      <w:noProof/>
                      <w:color w:val="000000"/>
                      <w:sz w:val="24"/>
                      <w:szCs w:val="24"/>
                      <w:u w:val="single"/>
                    </w:rPr>
                  </w:pPr>
                  <w:bookmarkStart w:id="65" w:name="_Toc238532854"/>
                  <w:r w:rsidRPr="006B5C4F">
                    <w:rPr>
                      <w:color w:val="000000"/>
                    </w:rPr>
                    <w:t xml:space="preserve">Tabla </w:t>
                  </w:r>
                  <w:r w:rsidR="00C71C3F">
                    <w:rPr>
                      <w:color w:val="000000"/>
                    </w:rPr>
                    <w:fldChar w:fldCharType="begin"/>
                  </w:r>
                  <w:r>
                    <w:rPr>
                      <w:color w:val="000000"/>
                    </w:rPr>
                    <w:instrText xml:space="preserve"> SEQ Tabla \* ARABIC </w:instrText>
                  </w:r>
                  <w:r w:rsidR="00C71C3F">
                    <w:rPr>
                      <w:color w:val="000000"/>
                    </w:rPr>
                    <w:fldChar w:fldCharType="separate"/>
                  </w:r>
                  <w:r>
                    <w:rPr>
                      <w:noProof/>
                      <w:color w:val="000000"/>
                    </w:rPr>
                    <w:t>11</w:t>
                  </w:r>
                  <w:r w:rsidR="00C71C3F">
                    <w:rPr>
                      <w:color w:val="000000"/>
                    </w:rPr>
                    <w:fldChar w:fldCharType="end"/>
                  </w:r>
                  <w:r w:rsidRPr="006B5C4F">
                    <w:rPr>
                      <w:color w:val="000000"/>
                    </w:rPr>
                    <w:t>: Tarifas Internet</w:t>
                  </w:r>
                  <w:bookmarkEnd w:id="65"/>
                </w:p>
              </w:txbxContent>
            </v:textbox>
          </v:shape>
        </w:pict>
      </w:r>
    </w:p>
    <w:p w:rsidR="00650949" w:rsidRPr="00EB62A0" w:rsidRDefault="00650949" w:rsidP="005521AD">
      <w:pPr>
        <w:spacing w:line="360" w:lineRule="auto"/>
        <w:rPr>
          <w:rFonts w:ascii="Arial" w:hAnsi="Arial" w:cs="Arial"/>
          <w:color w:val="000000"/>
          <w:sz w:val="24"/>
          <w:szCs w:val="24"/>
          <w:lang w:val="es-ES_tradnl"/>
        </w:rPr>
      </w:pPr>
    </w:p>
    <w:p w:rsidR="00650949" w:rsidRPr="00EB62A0" w:rsidRDefault="00C71C3F" w:rsidP="005521AD">
      <w:pPr>
        <w:spacing w:line="360" w:lineRule="auto"/>
        <w:rPr>
          <w:rFonts w:ascii="Arial" w:hAnsi="Arial" w:cs="Arial"/>
          <w:color w:val="000000"/>
          <w:sz w:val="24"/>
          <w:szCs w:val="24"/>
          <w:lang w:val="es-ES_tradnl"/>
        </w:rPr>
      </w:pPr>
      <w:r w:rsidRPr="00C71C3F">
        <w:rPr>
          <w:rFonts w:ascii="Arial" w:hAnsi="Arial" w:cs="Arial"/>
          <w:noProof/>
          <w:color w:val="000000"/>
        </w:rPr>
        <w:pict>
          <v:shape id="_x0000_s1057" type="#_x0000_t202" style="position:absolute;margin-left:253pt;margin-top:13.15pt;width:177.75pt;height:21pt;z-index:251609600" stroked="f">
            <v:textbox style="mso-fit-shape-to-text:t" inset="0,0,0,0">
              <w:txbxContent>
                <w:p w:rsidR="00DE6013" w:rsidRPr="006B5C4F" w:rsidRDefault="00DE6013" w:rsidP="00F33E36">
                  <w:pPr>
                    <w:pStyle w:val="Epgrafe"/>
                    <w:rPr>
                      <w:noProof/>
                      <w:color w:val="000000"/>
                    </w:rPr>
                  </w:pPr>
                  <w:bookmarkStart w:id="66" w:name="_Toc238532855"/>
                  <w:r w:rsidRPr="006B5C4F">
                    <w:rPr>
                      <w:color w:val="000000"/>
                    </w:rPr>
                    <w:t xml:space="preserve">Tabla </w:t>
                  </w:r>
                  <w:r w:rsidR="00C71C3F">
                    <w:rPr>
                      <w:color w:val="000000"/>
                    </w:rPr>
                    <w:fldChar w:fldCharType="begin"/>
                  </w:r>
                  <w:r>
                    <w:rPr>
                      <w:color w:val="000000"/>
                    </w:rPr>
                    <w:instrText xml:space="preserve"> SEQ Tabla \* ARABIC </w:instrText>
                  </w:r>
                  <w:r w:rsidR="00C71C3F">
                    <w:rPr>
                      <w:color w:val="000000"/>
                    </w:rPr>
                    <w:fldChar w:fldCharType="separate"/>
                  </w:r>
                  <w:r>
                    <w:rPr>
                      <w:noProof/>
                      <w:color w:val="000000"/>
                    </w:rPr>
                    <w:t>12</w:t>
                  </w:r>
                  <w:r w:rsidR="00C71C3F">
                    <w:rPr>
                      <w:color w:val="000000"/>
                    </w:rPr>
                    <w:fldChar w:fldCharType="end"/>
                  </w:r>
                  <w:r w:rsidRPr="006B5C4F">
                    <w:rPr>
                      <w:color w:val="000000"/>
                    </w:rPr>
                    <w:t>: Tarifas Restaurante</w:t>
                  </w:r>
                  <w:bookmarkEnd w:id="66"/>
                </w:p>
              </w:txbxContent>
            </v:textbox>
          </v:shape>
        </w:pict>
      </w:r>
    </w:p>
    <w:p w:rsidR="00650949" w:rsidRPr="00EB62A0" w:rsidRDefault="0021089A" w:rsidP="005521AD">
      <w:pPr>
        <w:spacing w:line="360" w:lineRule="auto"/>
        <w:rPr>
          <w:rFonts w:ascii="Arial" w:hAnsi="Arial" w:cs="Arial"/>
          <w:color w:val="000000"/>
          <w:sz w:val="24"/>
          <w:szCs w:val="24"/>
          <w:lang w:val="es-ES_tradnl"/>
        </w:rPr>
      </w:pPr>
      <w:r>
        <w:rPr>
          <w:rFonts w:ascii="Arial" w:hAnsi="Arial" w:cs="Arial"/>
          <w:noProof/>
          <w:color w:val="000000"/>
          <w:sz w:val="24"/>
          <w:szCs w:val="24"/>
          <w:lang w:eastAsia="es-ES"/>
        </w:rPr>
        <w:drawing>
          <wp:anchor distT="0" distB="0" distL="114300" distR="114300" simplePos="0" relativeHeight="251604480" behindDoc="0" locked="0" layoutInCell="1" allowOverlap="1">
            <wp:simplePos x="0" y="0"/>
            <wp:positionH relativeFrom="margin">
              <wp:posOffset>1156970</wp:posOffset>
            </wp:positionH>
            <wp:positionV relativeFrom="margin">
              <wp:posOffset>4974590</wp:posOffset>
            </wp:positionV>
            <wp:extent cx="2056130" cy="1545590"/>
            <wp:effectExtent l="19050" t="19050" r="20320" b="16510"/>
            <wp:wrapSquare wrapText="bothSides"/>
            <wp:docPr id="40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42"/>
                    <a:srcRect/>
                    <a:stretch>
                      <a:fillRect/>
                    </a:stretch>
                  </pic:blipFill>
                  <pic:spPr bwMode="auto">
                    <a:xfrm>
                      <a:off x="0" y="0"/>
                      <a:ext cx="2056130" cy="1545590"/>
                    </a:xfrm>
                    <a:prstGeom prst="rect">
                      <a:avLst/>
                    </a:prstGeom>
                    <a:noFill/>
                    <a:ln w="6350">
                      <a:solidFill>
                        <a:srgbClr val="000000"/>
                      </a:solidFill>
                      <a:miter lim="800000"/>
                      <a:headEnd/>
                      <a:tailEnd/>
                    </a:ln>
                  </pic:spPr>
                </pic:pic>
              </a:graphicData>
            </a:graphic>
          </wp:anchor>
        </w:drawing>
      </w:r>
    </w:p>
    <w:p w:rsidR="00650949" w:rsidRPr="00EB62A0" w:rsidRDefault="00650949" w:rsidP="005521AD">
      <w:pPr>
        <w:spacing w:line="360" w:lineRule="auto"/>
        <w:rPr>
          <w:rFonts w:ascii="Arial" w:hAnsi="Arial" w:cs="Arial"/>
          <w:color w:val="000000"/>
          <w:sz w:val="24"/>
          <w:szCs w:val="24"/>
          <w:lang w:val="es-ES_tradnl"/>
        </w:rPr>
      </w:pPr>
    </w:p>
    <w:p w:rsidR="00650949" w:rsidRPr="00EB62A0" w:rsidRDefault="00650949" w:rsidP="005521AD">
      <w:pPr>
        <w:spacing w:line="360" w:lineRule="auto"/>
        <w:rPr>
          <w:rFonts w:ascii="Arial" w:hAnsi="Arial" w:cs="Arial"/>
          <w:color w:val="000000"/>
          <w:sz w:val="24"/>
          <w:szCs w:val="24"/>
          <w:lang w:val="es-ES_tradnl"/>
        </w:rPr>
      </w:pPr>
    </w:p>
    <w:p w:rsidR="00650949" w:rsidRPr="00EB62A0" w:rsidRDefault="00650949" w:rsidP="005521AD">
      <w:pPr>
        <w:spacing w:line="360" w:lineRule="auto"/>
        <w:rPr>
          <w:rFonts w:ascii="Arial" w:hAnsi="Arial" w:cs="Arial"/>
          <w:color w:val="000000"/>
          <w:sz w:val="24"/>
          <w:szCs w:val="24"/>
          <w:lang w:val="es-ES_tradnl"/>
        </w:rPr>
      </w:pPr>
    </w:p>
    <w:p w:rsidR="00650949" w:rsidRPr="00EB62A0" w:rsidRDefault="00C71C3F" w:rsidP="00196470">
      <w:pPr>
        <w:spacing w:line="360" w:lineRule="auto"/>
        <w:rPr>
          <w:rFonts w:ascii="Arial" w:hAnsi="Arial" w:cs="Arial"/>
          <w:color w:val="000000"/>
          <w:sz w:val="24"/>
          <w:szCs w:val="24"/>
          <w:lang w:val="es-ES_tradnl"/>
        </w:rPr>
      </w:pPr>
      <w:r w:rsidRPr="00C71C3F">
        <w:rPr>
          <w:noProof/>
          <w:color w:val="000000"/>
        </w:rPr>
        <w:pict>
          <v:shape id="_x0000_s1064" type="#_x0000_t202" style="position:absolute;margin-left:106.8pt;margin-top:12.75pt;width:198.55pt;height:21pt;z-index:251615744" stroked="f">
            <v:textbox style="mso-next-textbox:#_x0000_s1064;mso-fit-shape-to-text:t" inset="0,0,0,0">
              <w:txbxContent>
                <w:p w:rsidR="00DE6013" w:rsidRPr="006B5C4F" w:rsidRDefault="00DE6013" w:rsidP="00B56D4B">
                  <w:pPr>
                    <w:pStyle w:val="Epgrafe"/>
                    <w:rPr>
                      <w:rFonts w:ascii="Arial" w:hAnsi="Arial" w:cs="Arial"/>
                      <w:noProof/>
                      <w:color w:val="000000"/>
                      <w:sz w:val="24"/>
                      <w:szCs w:val="24"/>
                    </w:rPr>
                  </w:pPr>
                  <w:bookmarkStart w:id="67" w:name="_Toc238532930"/>
                  <w:r w:rsidRPr="006B5C4F">
                    <w:rPr>
                      <w:color w:val="000000"/>
                    </w:rPr>
                    <w:t xml:space="preserve">Ilustración </w:t>
                  </w:r>
                  <w:r w:rsidR="00C71C3F" w:rsidRPr="006B5C4F">
                    <w:rPr>
                      <w:color w:val="000000"/>
                    </w:rPr>
                    <w:fldChar w:fldCharType="begin"/>
                  </w:r>
                  <w:r w:rsidRPr="006B5C4F">
                    <w:rPr>
                      <w:color w:val="000000"/>
                    </w:rPr>
                    <w:instrText xml:space="preserve"> SEQ Ilustración \* ARABIC </w:instrText>
                  </w:r>
                  <w:r w:rsidR="00C71C3F" w:rsidRPr="006B5C4F">
                    <w:rPr>
                      <w:color w:val="000000"/>
                    </w:rPr>
                    <w:fldChar w:fldCharType="separate"/>
                  </w:r>
                  <w:r>
                    <w:rPr>
                      <w:noProof/>
                      <w:color w:val="000000"/>
                    </w:rPr>
                    <w:t>1</w:t>
                  </w:r>
                  <w:r w:rsidR="00C71C3F" w:rsidRPr="006B5C4F">
                    <w:rPr>
                      <w:color w:val="000000"/>
                    </w:rPr>
                    <w:fldChar w:fldCharType="end"/>
                  </w:r>
                  <w:r w:rsidRPr="006B5C4F">
                    <w:rPr>
                      <w:color w:val="000000"/>
                    </w:rPr>
                    <w:t>: Mapa de la provincia de Bolívar</w:t>
                  </w:r>
                  <w:bookmarkEnd w:id="67"/>
                </w:p>
              </w:txbxContent>
            </v:textbox>
            <w10:wrap type="square"/>
          </v:shape>
        </w:pict>
      </w:r>
    </w:p>
    <w:p w:rsidR="00650949" w:rsidRPr="00EB62A0" w:rsidRDefault="00EF056C" w:rsidP="005521AD">
      <w:pPr>
        <w:pStyle w:val="Ttulo1"/>
        <w:numPr>
          <w:ilvl w:val="3"/>
          <w:numId w:val="1"/>
        </w:numPr>
        <w:spacing w:line="360" w:lineRule="auto"/>
        <w:rPr>
          <w:rFonts w:ascii="Arial" w:hAnsi="Arial" w:cs="Arial"/>
          <w:color w:val="000000"/>
          <w:sz w:val="24"/>
          <w:szCs w:val="24"/>
          <w:lang w:val="es-ES_tradnl"/>
        </w:rPr>
      </w:pPr>
      <w:bookmarkStart w:id="68" w:name="_Toc184196663"/>
      <w:bookmarkStart w:id="69" w:name="_Toc189493384"/>
      <w:bookmarkStart w:id="70" w:name="_Toc238532759"/>
      <w:r w:rsidRPr="00EB62A0">
        <w:rPr>
          <w:rFonts w:ascii="Arial" w:hAnsi="Arial" w:cs="Arial"/>
          <w:color w:val="000000"/>
          <w:sz w:val="24"/>
          <w:szCs w:val="24"/>
          <w:lang w:val="es-ES_tradnl"/>
        </w:rPr>
        <w:t>Plaza</w:t>
      </w:r>
      <w:bookmarkEnd w:id="68"/>
      <w:bookmarkEnd w:id="69"/>
      <w:bookmarkEnd w:id="70"/>
    </w:p>
    <w:p w:rsidR="00650949" w:rsidRPr="00EB62A0" w:rsidRDefault="00650949" w:rsidP="005521AD">
      <w:pPr>
        <w:spacing w:after="120" w:line="360" w:lineRule="auto"/>
        <w:rPr>
          <w:rFonts w:ascii="Arial" w:hAnsi="Arial" w:cs="Arial"/>
          <w:color w:val="000000"/>
          <w:sz w:val="24"/>
          <w:szCs w:val="24"/>
          <w:lang w:val="es-ES_tradnl"/>
        </w:rPr>
      </w:pPr>
      <w:r w:rsidRPr="00EB62A0">
        <w:rPr>
          <w:rFonts w:ascii="Arial" w:hAnsi="Arial" w:cs="Arial"/>
          <w:color w:val="000000"/>
          <w:sz w:val="24"/>
          <w:szCs w:val="24"/>
          <w:lang w:val="es-ES_tradnl"/>
        </w:rPr>
        <w:t xml:space="preserve">La plaza corresponde al cantón Chimbo (provincia Bolívar),  cantón que dispone de muy pocas o ninguna infraestructura turística,  existe un hotel que no está en condiciones de albergar a turistas.  El Hostal está muy bien </w:t>
      </w:r>
      <w:r w:rsidRPr="00EB62A0">
        <w:rPr>
          <w:rFonts w:ascii="Arial" w:hAnsi="Arial" w:cs="Arial"/>
          <w:color w:val="000000"/>
          <w:sz w:val="24"/>
          <w:szCs w:val="24"/>
          <w:lang w:val="es-ES_tradnl"/>
        </w:rPr>
        <w:lastRenderedPageBreak/>
        <w:t xml:space="preserve">ubicado,  cerca de la plaza central,  y de la iglesia,  a demás que Chimbo </w:t>
      </w:r>
      <w:r w:rsidR="00F33E36" w:rsidRPr="00EB62A0">
        <w:rPr>
          <w:rFonts w:ascii="Arial" w:hAnsi="Arial" w:cs="Arial"/>
          <w:color w:val="000000"/>
          <w:sz w:val="24"/>
          <w:szCs w:val="24"/>
          <w:lang w:val="es-ES_tradnl"/>
        </w:rPr>
        <w:t>está</w:t>
      </w:r>
      <w:r w:rsidRPr="00EB62A0">
        <w:rPr>
          <w:rFonts w:ascii="Arial" w:hAnsi="Arial" w:cs="Arial"/>
          <w:color w:val="000000"/>
          <w:sz w:val="24"/>
          <w:szCs w:val="24"/>
          <w:lang w:val="es-ES_tradnl"/>
        </w:rPr>
        <w:t xml:space="preserve"> ubicado en el camino a Guaranda,  Riobamba y  Ambato,  por lo que puede </w:t>
      </w:r>
      <w:r w:rsidR="00F33E36" w:rsidRPr="00EB62A0">
        <w:rPr>
          <w:rFonts w:ascii="Arial" w:hAnsi="Arial" w:cs="Arial"/>
          <w:color w:val="000000"/>
          <w:sz w:val="24"/>
          <w:szCs w:val="24"/>
          <w:lang w:val="es-ES_tradnl"/>
        </w:rPr>
        <w:t>ser</w:t>
      </w:r>
      <w:r w:rsidRPr="00EB62A0">
        <w:rPr>
          <w:rFonts w:ascii="Arial" w:hAnsi="Arial" w:cs="Arial"/>
          <w:color w:val="000000"/>
          <w:sz w:val="24"/>
          <w:szCs w:val="24"/>
          <w:lang w:val="es-ES_tradnl"/>
        </w:rPr>
        <w:t xml:space="preserve"> un punto de parada para los turistas.</w:t>
      </w:r>
    </w:p>
    <w:p w:rsidR="00650949" w:rsidRPr="00EB62A0" w:rsidRDefault="00650949" w:rsidP="005521AD">
      <w:pPr>
        <w:pStyle w:val="Ttulo3"/>
        <w:spacing w:before="0" w:after="120" w:line="360" w:lineRule="auto"/>
        <w:jc w:val="both"/>
        <w:rPr>
          <w:color w:val="000000"/>
          <w:sz w:val="24"/>
          <w:szCs w:val="24"/>
          <w:u w:val="single"/>
          <w:lang w:val="es-ES_tradnl"/>
        </w:rPr>
      </w:pPr>
      <w:bookmarkStart w:id="71" w:name="_Toc189493385"/>
      <w:bookmarkStart w:id="72" w:name="_Toc238532760"/>
      <w:r w:rsidRPr="00EB62A0">
        <w:rPr>
          <w:color w:val="000000"/>
          <w:sz w:val="24"/>
          <w:szCs w:val="24"/>
          <w:u w:val="single"/>
          <w:lang w:val="es-ES_tradnl"/>
        </w:rPr>
        <w:t>Zona de influencia del proyecto</w:t>
      </w:r>
      <w:bookmarkEnd w:id="71"/>
      <w:bookmarkEnd w:id="72"/>
    </w:p>
    <w:p w:rsidR="00650949" w:rsidRPr="00EB62A0" w:rsidRDefault="00650949" w:rsidP="005521AD">
      <w:pPr>
        <w:spacing w:line="360" w:lineRule="auto"/>
        <w:jc w:val="both"/>
        <w:rPr>
          <w:rFonts w:ascii="Arial" w:hAnsi="Arial" w:cs="Arial"/>
          <w:color w:val="000000"/>
          <w:sz w:val="24"/>
          <w:szCs w:val="24"/>
          <w:lang w:val="es-ES_tradnl"/>
        </w:rPr>
      </w:pPr>
      <w:r w:rsidRPr="00EB62A0">
        <w:rPr>
          <w:rFonts w:ascii="Arial" w:hAnsi="Arial" w:cs="Arial"/>
          <w:color w:val="000000"/>
          <w:sz w:val="24"/>
          <w:szCs w:val="24"/>
          <w:lang w:val="es-ES_tradnl"/>
        </w:rPr>
        <w:t>La zona de influencia del proyecto  corresponden a las provincias aledañas a la provincia Bolívar como son: Tungurahua,  Cotopaxi,  Los Ríos,  Chimborazo y Guayas.</w:t>
      </w:r>
    </w:p>
    <w:p w:rsidR="00650949" w:rsidRDefault="00EF056C" w:rsidP="005521AD">
      <w:pPr>
        <w:pStyle w:val="Ttulo1"/>
        <w:numPr>
          <w:ilvl w:val="3"/>
          <w:numId w:val="1"/>
        </w:numPr>
        <w:spacing w:line="360" w:lineRule="auto"/>
        <w:rPr>
          <w:rFonts w:ascii="Arial" w:hAnsi="Arial" w:cs="Arial"/>
          <w:color w:val="000000"/>
          <w:sz w:val="24"/>
          <w:szCs w:val="24"/>
          <w:lang w:val="es-ES_tradnl"/>
        </w:rPr>
      </w:pPr>
      <w:bookmarkStart w:id="73" w:name="_Toc238532761"/>
      <w:bookmarkEnd w:id="61"/>
      <w:bookmarkEnd w:id="62"/>
      <w:r w:rsidRPr="00EB62A0">
        <w:rPr>
          <w:rFonts w:ascii="Arial" w:hAnsi="Arial" w:cs="Arial"/>
          <w:color w:val="000000"/>
          <w:sz w:val="24"/>
          <w:szCs w:val="24"/>
          <w:lang w:val="es-ES_tradnl"/>
        </w:rPr>
        <w:t>Promoción</w:t>
      </w:r>
      <w:bookmarkEnd w:id="73"/>
    </w:p>
    <w:p w:rsidR="003E02DA" w:rsidRPr="003E02DA" w:rsidRDefault="0021089A" w:rsidP="003E02DA">
      <w:pPr>
        <w:rPr>
          <w:lang w:val="es-ES_tradnl"/>
        </w:rPr>
      </w:pPr>
      <w:r>
        <w:rPr>
          <w:noProof/>
          <w:lang w:eastAsia="es-ES"/>
        </w:rPr>
        <w:drawing>
          <wp:anchor distT="0" distB="0" distL="114300" distR="114300" simplePos="0" relativeHeight="251740672" behindDoc="0" locked="0" layoutInCell="1" allowOverlap="1">
            <wp:simplePos x="0" y="0"/>
            <wp:positionH relativeFrom="column">
              <wp:posOffset>3810</wp:posOffset>
            </wp:positionH>
            <wp:positionV relativeFrom="paragraph">
              <wp:posOffset>74295</wp:posOffset>
            </wp:positionV>
            <wp:extent cx="3032760" cy="1971040"/>
            <wp:effectExtent l="19050" t="0" r="0" b="0"/>
            <wp:wrapSquare wrapText="bothSides"/>
            <wp:docPr id="402" name="368 Imagen" descr="logo elita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68 Imagen" descr="logo elita2.png"/>
                    <pic:cNvPicPr>
                      <a:picLocks noChangeAspect="1" noChangeArrowheads="1"/>
                    </pic:cNvPicPr>
                  </pic:nvPicPr>
                  <pic:blipFill>
                    <a:blip r:embed="rId28"/>
                    <a:srcRect/>
                    <a:stretch>
                      <a:fillRect/>
                    </a:stretch>
                  </pic:blipFill>
                  <pic:spPr bwMode="auto">
                    <a:xfrm>
                      <a:off x="0" y="0"/>
                      <a:ext cx="3032760" cy="1971040"/>
                    </a:xfrm>
                    <a:prstGeom prst="rect">
                      <a:avLst/>
                    </a:prstGeom>
                    <a:noFill/>
                    <a:ln w="9525">
                      <a:noFill/>
                      <a:miter lim="800000"/>
                      <a:headEnd/>
                      <a:tailEnd/>
                    </a:ln>
                  </pic:spPr>
                </pic:pic>
              </a:graphicData>
            </a:graphic>
          </wp:anchor>
        </w:drawing>
      </w:r>
    </w:p>
    <w:p w:rsidR="00650949" w:rsidRPr="00EB62A0" w:rsidRDefault="00650949" w:rsidP="00416718">
      <w:pPr>
        <w:pStyle w:val="Ttulo3"/>
        <w:numPr>
          <w:ilvl w:val="0"/>
          <w:numId w:val="16"/>
        </w:numPr>
        <w:spacing w:before="0" w:after="120" w:line="360" w:lineRule="auto"/>
        <w:ind w:left="851" w:hanging="284"/>
        <w:jc w:val="both"/>
        <w:rPr>
          <w:color w:val="000000"/>
          <w:sz w:val="24"/>
          <w:szCs w:val="24"/>
          <w:lang w:val="es-ES_tradnl"/>
        </w:rPr>
      </w:pPr>
      <w:bookmarkStart w:id="74" w:name="_Toc189493380"/>
      <w:bookmarkStart w:id="75" w:name="_Toc238532762"/>
      <w:r w:rsidRPr="00EB62A0">
        <w:rPr>
          <w:color w:val="000000"/>
          <w:sz w:val="24"/>
          <w:szCs w:val="24"/>
          <w:lang w:val="es-ES_tradnl"/>
        </w:rPr>
        <w:t>Pagina Web</w:t>
      </w:r>
      <w:bookmarkEnd w:id="74"/>
      <w:bookmarkEnd w:id="75"/>
    </w:p>
    <w:p w:rsidR="00650949" w:rsidRPr="00EB62A0" w:rsidRDefault="00650949" w:rsidP="005521AD">
      <w:pPr>
        <w:spacing w:line="360" w:lineRule="auto"/>
        <w:jc w:val="both"/>
        <w:rPr>
          <w:rFonts w:ascii="Arial" w:hAnsi="Arial" w:cs="Arial"/>
          <w:color w:val="000000"/>
          <w:sz w:val="24"/>
          <w:szCs w:val="24"/>
          <w:lang w:val="es-ES_tradnl"/>
        </w:rPr>
      </w:pPr>
      <w:r w:rsidRPr="00EB62A0">
        <w:rPr>
          <w:rFonts w:ascii="Arial" w:hAnsi="Arial" w:cs="Arial"/>
          <w:color w:val="000000"/>
          <w:sz w:val="24"/>
          <w:szCs w:val="24"/>
          <w:lang w:val="es-ES_tradnl"/>
        </w:rPr>
        <w:t>Se  construirá una página en Internet para el  hostal que estará en 3 idiomas pues  al enfocarnos tanto a los turistas nacionales como extranjeros,  es necesario que este hostal se conozca a nivel mundial,  y tenga  un fácil acceso para que sea conocida.</w:t>
      </w:r>
    </w:p>
    <w:p w:rsidR="00650949" w:rsidRPr="00EB62A0" w:rsidRDefault="00650949" w:rsidP="005521AD">
      <w:pPr>
        <w:spacing w:after="240" w:line="360" w:lineRule="auto"/>
        <w:jc w:val="both"/>
        <w:rPr>
          <w:rFonts w:ascii="Arial" w:hAnsi="Arial" w:cs="Arial"/>
          <w:color w:val="000000"/>
          <w:sz w:val="24"/>
          <w:szCs w:val="24"/>
          <w:lang w:val="es-ES_tradnl"/>
        </w:rPr>
      </w:pPr>
      <w:r w:rsidRPr="00EB62A0">
        <w:rPr>
          <w:rFonts w:ascii="Arial" w:hAnsi="Arial" w:cs="Arial"/>
          <w:color w:val="000000"/>
          <w:sz w:val="24"/>
          <w:szCs w:val="24"/>
          <w:lang w:val="es-ES_tradnl"/>
        </w:rPr>
        <w:t xml:space="preserve">En la página se podrá conocer todas las facilidades con las que contará el establecimiento y las tarifas de cada servicio, además  se incluirá las fechas importantes para visitar la ciudad y los lugares aledaños,  para esto se </w:t>
      </w:r>
      <w:r w:rsidR="00F328AF" w:rsidRPr="00EB62A0">
        <w:rPr>
          <w:rFonts w:ascii="Arial" w:hAnsi="Arial" w:cs="Arial"/>
          <w:color w:val="000000"/>
          <w:sz w:val="24"/>
          <w:szCs w:val="24"/>
          <w:lang w:val="es-ES_tradnl"/>
        </w:rPr>
        <w:t>contarán</w:t>
      </w:r>
      <w:r w:rsidRPr="00EB62A0">
        <w:rPr>
          <w:rFonts w:ascii="Arial" w:hAnsi="Arial" w:cs="Arial"/>
          <w:color w:val="000000"/>
          <w:sz w:val="24"/>
          <w:szCs w:val="24"/>
          <w:lang w:val="es-ES_tradnl"/>
        </w:rPr>
        <w:t xml:space="preserve"> con un calendario de fiestas.</w:t>
      </w:r>
    </w:p>
    <w:p w:rsidR="00650949" w:rsidRPr="00EB62A0" w:rsidRDefault="00650949" w:rsidP="00416718">
      <w:pPr>
        <w:pStyle w:val="Ttulo3"/>
        <w:numPr>
          <w:ilvl w:val="0"/>
          <w:numId w:val="16"/>
        </w:numPr>
        <w:spacing w:before="0" w:after="240" w:line="360" w:lineRule="auto"/>
        <w:ind w:left="851" w:hanging="284"/>
        <w:jc w:val="both"/>
        <w:rPr>
          <w:color w:val="000000"/>
          <w:sz w:val="24"/>
          <w:szCs w:val="24"/>
          <w:lang w:val="es-ES_tradnl"/>
        </w:rPr>
      </w:pPr>
      <w:bookmarkStart w:id="76" w:name="_Toc189493381"/>
      <w:bookmarkStart w:id="77" w:name="_Toc238532763"/>
      <w:r w:rsidRPr="00EB62A0">
        <w:rPr>
          <w:color w:val="000000"/>
          <w:sz w:val="24"/>
          <w:szCs w:val="24"/>
          <w:lang w:val="es-ES_tradnl"/>
        </w:rPr>
        <w:t>Volantes</w:t>
      </w:r>
      <w:bookmarkEnd w:id="76"/>
      <w:bookmarkEnd w:id="77"/>
    </w:p>
    <w:p w:rsidR="00650949" w:rsidRPr="00EB62A0" w:rsidRDefault="00650949" w:rsidP="005521AD">
      <w:pPr>
        <w:spacing w:after="240" w:line="360" w:lineRule="auto"/>
        <w:jc w:val="both"/>
        <w:rPr>
          <w:rFonts w:ascii="Arial" w:hAnsi="Arial" w:cs="Arial"/>
          <w:color w:val="000000"/>
          <w:sz w:val="24"/>
          <w:szCs w:val="24"/>
          <w:lang w:val="es-ES_tradnl"/>
        </w:rPr>
      </w:pPr>
      <w:r w:rsidRPr="00EB62A0">
        <w:rPr>
          <w:rFonts w:ascii="Arial" w:hAnsi="Arial" w:cs="Arial"/>
          <w:color w:val="000000"/>
          <w:sz w:val="24"/>
          <w:szCs w:val="24"/>
          <w:lang w:val="es-ES_tradnl"/>
        </w:rPr>
        <w:t>Para la promoción interna se ha mandado a elaborar volantes informativos del hotel que serán dejados en los ministerios de turismos nacionales y provinciales,  y también repartidos en algunos puntos estratégicos donde existan potenciales turistas y visitantes.</w:t>
      </w:r>
    </w:p>
    <w:p w:rsidR="00650949" w:rsidRPr="00EB62A0" w:rsidRDefault="00650949" w:rsidP="005521AD">
      <w:pPr>
        <w:spacing w:after="240" w:line="360" w:lineRule="auto"/>
        <w:jc w:val="both"/>
        <w:rPr>
          <w:rFonts w:ascii="Arial" w:hAnsi="Arial" w:cs="Arial"/>
          <w:color w:val="000000"/>
          <w:sz w:val="24"/>
          <w:szCs w:val="24"/>
          <w:lang w:val="es-ES_tradnl"/>
        </w:rPr>
      </w:pPr>
      <w:r w:rsidRPr="00EB62A0">
        <w:rPr>
          <w:rFonts w:ascii="Arial" w:hAnsi="Arial" w:cs="Arial"/>
          <w:color w:val="000000"/>
          <w:sz w:val="24"/>
          <w:szCs w:val="24"/>
          <w:lang w:val="es-ES_tradnl"/>
        </w:rPr>
        <w:lastRenderedPageBreak/>
        <w:t>Entre los volantes que se repartirán y se enviarán por mail están:</w:t>
      </w:r>
    </w:p>
    <w:p w:rsidR="00650949" w:rsidRPr="00F328AF" w:rsidRDefault="00650949" w:rsidP="00416718">
      <w:pPr>
        <w:pStyle w:val="Prrafodelista"/>
        <w:numPr>
          <w:ilvl w:val="0"/>
          <w:numId w:val="16"/>
        </w:numPr>
        <w:spacing w:line="360" w:lineRule="auto"/>
        <w:jc w:val="both"/>
        <w:rPr>
          <w:rFonts w:ascii="Arial" w:hAnsi="Arial" w:cs="Arial"/>
          <w:color w:val="000000"/>
          <w:sz w:val="24"/>
          <w:szCs w:val="24"/>
          <w:lang w:val="es-ES_tradnl"/>
        </w:rPr>
      </w:pPr>
      <w:r w:rsidRPr="00F328AF">
        <w:rPr>
          <w:rFonts w:ascii="Arial" w:hAnsi="Arial" w:cs="Arial"/>
          <w:color w:val="000000"/>
          <w:sz w:val="24"/>
          <w:szCs w:val="24"/>
          <w:lang w:val="es-ES_tradnl"/>
        </w:rPr>
        <w:t>Volantes publicitarios Hostal Spa</w:t>
      </w:r>
    </w:p>
    <w:p w:rsidR="00650949" w:rsidRPr="00F328AF" w:rsidRDefault="00650949" w:rsidP="00416718">
      <w:pPr>
        <w:pStyle w:val="Prrafodelista"/>
        <w:numPr>
          <w:ilvl w:val="0"/>
          <w:numId w:val="16"/>
        </w:numPr>
        <w:spacing w:line="360" w:lineRule="auto"/>
        <w:jc w:val="both"/>
        <w:rPr>
          <w:rFonts w:ascii="Arial" w:hAnsi="Arial" w:cs="Arial"/>
          <w:color w:val="000000"/>
          <w:sz w:val="24"/>
          <w:szCs w:val="24"/>
          <w:lang w:val="es-ES_tradnl"/>
        </w:rPr>
      </w:pPr>
      <w:r w:rsidRPr="00F328AF">
        <w:rPr>
          <w:rFonts w:ascii="Arial" w:hAnsi="Arial" w:cs="Arial"/>
          <w:color w:val="000000"/>
          <w:sz w:val="24"/>
          <w:szCs w:val="24"/>
          <w:lang w:val="es-ES_tradnl"/>
        </w:rPr>
        <w:t xml:space="preserve">Volantes publicitarios del restaurante </w:t>
      </w:r>
      <w:bookmarkStart w:id="78" w:name="_Toc189493386"/>
    </w:p>
    <w:p w:rsidR="00650949" w:rsidRPr="00EB62A0" w:rsidRDefault="00EF056C" w:rsidP="005521AD">
      <w:pPr>
        <w:pStyle w:val="Ttulo1"/>
        <w:numPr>
          <w:ilvl w:val="2"/>
          <w:numId w:val="1"/>
        </w:numPr>
        <w:spacing w:line="360" w:lineRule="auto"/>
        <w:rPr>
          <w:rFonts w:ascii="Arial" w:hAnsi="Arial" w:cs="Arial"/>
          <w:color w:val="000000"/>
          <w:sz w:val="24"/>
          <w:szCs w:val="24"/>
          <w:lang w:val="es-ES_tradnl"/>
        </w:rPr>
      </w:pPr>
      <w:bookmarkStart w:id="79" w:name="_Toc238532764"/>
      <w:r w:rsidRPr="00EB62A0">
        <w:rPr>
          <w:rFonts w:ascii="Arial" w:hAnsi="Arial" w:cs="Arial"/>
          <w:color w:val="000000"/>
          <w:sz w:val="24"/>
          <w:szCs w:val="24"/>
          <w:lang w:val="es-ES_tradnl"/>
        </w:rPr>
        <w:t>Estrategias De Mercado</w:t>
      </w:r>
      <w:bookmarkEnd w:id="78"/>
      <w:bookmarkEnd w:id="79"/>
    </w:p>
    <w:p w:rsidR="00650949" w:rsidRPr="00EB62A0" w:rsidRDefault="00650949" w:rsidP="005521AD">
      <w:pPr>
        <w:spacing w:after="240" w:line="360" w:lineRule="auto"/>
        <w:jc w:val="both"/>
        <w:rPr>
          <w:rFonts w:ascii="Arial" w:hAnsi="Arial" w:cs="Arial"/>
          <w:color w:val="000000"/>
          <w:sz w:val="24"/>
          <w:szCs w:val="24"/>
          <w:lang w:val="es-ES_tradnl"/>
        </w:rPr>
      </w:pPr>
      <w:r w:rsidRPr="00EB62A0">
        <w:rPr>
          <w:rFonts w:ascii="Arial" w:hAnsi="Arial" w:cs="Arial"/>
          <w:color w:val="000000"/>
          <w:sz w:val="24"/>
          <w:szCs w:val="24"/>
          <w:lang w:val="es-ES_tradnl"/>
        </w:rPr>
        <w:t>Las estrategias de mercado están enfocadas en mantener el Hostal con huéspedes durante todo el año, para esto se enfocará en las temporadas denominadas bajas (por la poca afluencia de turistas) ya que en temporadas altas y en festividades regionales no es muy necesaria la publicidad por el mismo motivo de las celebraciones el turismo se incrementa.</w:t>
      </w:r>
    </w:p>
    <w:p w:rsidR="00650949" w:rsidRPr="00EB62A0" w:rsidRDefault="00650949" w:rsidP="005521AD">
      <w:pPr>
        <w:spacing w:after="240" w:line="360" w:lineRule="auto"/>
        <w:jc w:val="both"/>
        <w:rPr>
          <w:rFonts w:ascii="Arial" w:hAnsi="Arial" w:cs="Arial"/>
          <w:color w:val="000000"/>
          <w:sz w:val="24"/>
          <w:szCs w:val="24"/>
          <w:lang w:val="es-ES_tradnl"/>
        </w:rPr>
      </w:pPr>
      <w:r w:rsidRPr="00EB62A0">
        <w:rPr>
          <w:rFonts w:ascii="Arial" w:hAnsi="Arial" w:cs="Arial"/>
          <w:color w:val="000000"/>
          <w:sz w:val="24"/>
          <w:szCs w:val="24"/>
          <w:lang w:val="es-ES_tradnl"/>
        </w:rPr>
        <w:t>Para empezar, se planea ofrecer paquetes turísticos en los que se incluyan: visitas guiadas al cantón, estadía, tratamientos en el spa, comida, y actividades varias, estos paquetes se promocionaran en empresas y universidades, como paquetes para grupos de amigos, compañeros de trabajo, familias, parejas.</w:t>
      </w:r>
    </w:p>
    <w:p w:rsidR="00650949" w:rsidRPr="00EB62A0" w:rsidRDefault="00650949" w:rsidP="005521AD">
      <w:pPr>
        <w:spacing w:after="240" w:line="360" w:lineRule="auto"/>
        <w:jc w:val="both"/>
        <w:rPr>
          <w:rFonts w:ascii="Arial" w:hAnsi="Arial" w:cs="Arial"/>
          <w:color w:val="000000"/>
          <w:sz w:val="24"/>
          <w:szCs w:val="24"/>
          <w:lang w:val="es-ES_tradnl"/>
        </w:rPr>
      </w:pPr>
      <w:r w:rsidRPr="00EB62A0">
        <w:rPr>
          <w:rFonts w:ascii="Arial" w:hAnsi="Arial" w:cs="Arial"/>
          <w:color w:val="000000"/>
          <w:sz w:val="24"/>
          <w:szCs w:val="24"/>
          <w:lang w:val="es-ES_tradnl"/>
        </w:rPr>
        <w:t>Se establecerá además promociones específicas para cada trimestre del año, tales como: un día extra si se aloja durante un fin de semana, masajes gratis, cenas gratis, etc.</w:t>
      </w:r>
    </w:p>
    <w:p w:rsidR="00650949" w:rsidRPr="00EB62A0" w:rsidRDefault="00EF056C" w:rsidP="005521AD">
      <w:pPr>
        <w:pStyle w:val="Ttulo1"/>
        <w:numPr>
          <w:ilvl w:val="2"/>
          <w:numId w:val="1"/>
        </w:numPr>
        <w:spacing w:line="360" w:lineRule="auto"/>
        <w:rPr>
          <w:rFonts w:ascii="Arial" w:hAnsi="Arial" w:cs="Arial"/>
          <w:color w:val="000000"/>
          <w:sz w:val="24"/>
          <w:szCs w:val="24"/>
          <w:lang w:val="es-ES_tradnl"/>
        </w:rPr>
      </w:pPr>
      <w:bookmarkStart w:id="80" w:name="_Toc238532765"/>
      <w:r w:rsidRPr="00EB62A0">
        <w:rPr>
          <w:rFonts w:ascii="Arial" w:hAnsi="Arial" w:cs="Arial"/>
          <w:color w:val="000000"/>
          <w:sz w:val="24"/>
          <w:szCs w:val="24"/>
          <w:lang w:val="es-ES_tradnl"/>
        </w:rPr>
        <w:t xml:space="preserve">Análisis </w:t>
      </w:r>
      <w:r w:rsidR="00F328AF">
        <w:rPr>
          <w:rFonts w:ascii="Arial" w:hAnsi="Arial" w:cs="Arial"/>
          <w:color w:val="000000"/>
          <w:sz w:val="24"/>
          <w:szCs w:val="24"/>
          <w:lang w:val="es-ES_tradnl"/>
        </w:rPr>
        <w:t>FODA</w:t>
      </w:r>
      <w:bookmarkEnd w:id="80"/>
    </w:p>
    <w:p w:rsidR="00650949" w:rsidRPr="00EB62A0" w:rsidRDefault="00650949" w:rsidP="005521AD">
      <w:pPr>
        <w:spacing w:line="360" w:lineRule="auto"/>
        <w:rPr>
          <w:rFonts w:ascii="Arial" w:hAnsi="Arial" w:cs="Arial"/>
          <w:b/>
          <w:color w:val="000000"/>
          <w:sz w:val="24"/>
          <w:szCs w:val="24"/>
          <w:u w:val="single"/>
          <w:lang w:val="es-ES_tradnl"/>
        </w:rPr>
      </w:pPr>
      <w:r w:rsidRPr="00EB62A0">
        <w:rPr>
          <w:rFonts w:ascii="Arial" w:hAnsi="Arial" w:cs="Arial"/>
          <w:b/>
          <w:color w:val="000000"/>
          <w:sz w:val="24"/>
          <w:szCs w:val="24"/>
          <w:u w:val="single"/>
          <w:lang w:val="es-ES_tradnl"/>
        </w:rPr>
        <w:t>FORTALEZAS (I)</w:t>
      </w:r>
    </w:p>
    <w:p w:rsidR="00650949" w:rsidRPr="00EB62A0" w:rsidRDefault="00650949" w:rsidP="005521AD">
      <w:pPr>
        <w:pStyle w:val="textos"/>
        <w:numPr>
          <w:ilvl w:val="1"/>
          <w:numId w:val="12"/>
        </w:numPr>
        <w:spacing w:before="0" w:beforeAutospacing="0" w:after="0" w:afterAutospacing="0" w:line="360" w:lineRule="auto"/>
        <w:rPr>
          <w:rFonts w:ascii="Arial" w:hAnsi="Arial" w:cs="Arial"/>
          <w:bCs/>
          <w:color w:val="000000"/>
          <w:sz w:val="24"/>
          <w:szCs w:val="24"/>
          <w:lang w:val="es-ES_tradnl"/>
        </w:rPr>
      </w:pPr>
      <w:r w:rsidRPr="00EB62A0">
        <w:rPr>
          <w:rFonts w:ascii="Arial" w:hAnsi="Arial" w:cs="Arial"/>
          <w:bCs/>
          <w:color w:val="000000"/>
          <w:sz w:val="24"/>
          <w:szCs w:val="24"/>
          <w:lang w:val="es-ES_tradnl"/>
        </w:rPr>
        <w:t>Primero y único en ofrecer el servicio  de hospedaje dentro del cantón.</w:t>
      </w:r>
    </w:p>
    <w:p w:rsidR="00650949" w:rsidRPr="00EB62A0" w:rsidRDefault="00650949" w:rsidP="005521AD">
      <w:pPr>
        <w:pStyle w:val="textos"/>
        <w:numPr>
          <w:ilvl w:val="1"/>
          <w:numId w:val="12"/>
        </w:numPr>
        <w:spacing w:before="0" w:beforeAutospacing="0" w:after="0" w:afterAutospacing="0" w:line="360" w:lineRule="auto"/>
        <w:rPr>
          <w:rFonts w:ascii="Arial" w:hAnsi="Arial" w:cs="Arial"/>
          <w:bCs/>
          <w:color w:val="000000"/>
          <w:sz w:val="24"/>
          <w:szCs w:val="24"/>
          <w:lang w:val="es-ES_tradnl"/>
        </w:rPr>
      </w:pPr>
      <w:r w:rsidRPr="00EB62A0">
        <w:rPr>
          <w:rFonts w:ascii="Arial" w:hAnsi="Arial" w:cs="Arial"/>
          <w:bCs/>
          <w:color w:val="000000"/>
          <w:sz w:val="24"/>
          <w:szCs w:val="24"/>
          <w:lang w:val="es-ES_tradnl"/>
        </w:rPr>
        <w:t>Ubicación estratégica del hostal: situado en un lugar no ruidoso, cerda de la iglesia principal del cantón, a la entrada del mismo y muy próximo a los atractivos turísticos naturales del lugar (bellos paisajes).</w:t>
      </w:r>
    </w:p>
    <w:p w:rsidR="00650949" w:rsidRPr="00EB62A0" w:rsidRDefault="00650949" w:rsidP="005521AD">
      <w:pPr>
        <w:pStyle w:val="textos"/>
        <w:numPr>
          <w:ilvl w:val="1"/>
          <w:numId w:val="12"/>
        </w:numPr>
        <w:spacing w:before="0" w:beforeAutospacing="0" w:after="0" w:afterAutospacing="0" w:line="360" w:lineRule="auto"/>
        <w:rPr>
          <w:rFonts w:ascii="Arial" w:hAnsi="Arial" w:cs="Arial"/>
          <w:bCs/>
          <w:color w:val="000000"/>
          <w:sz w:val="24"/>
          <w:szCs w:val="24"/>
          <w:lang w:val="es-ES_tradnl"/>
        </w:rPr>
      </w:pPr>
      <w:r w:rsidRPr="00EB62A0">
        <w:rPr>
          <w:rFonts w:ascii="Arial" w:hAnsi="Arial" w:cs="Arial"/>
          <w:bCs/>
          <w:color w:val="000000"/>
          <w:sz w:val="24"/>
          <w:szCs w:val="24"/>
          <w:lang w:val="es-ES_tradnl"/>
        </w:rPr>
        <w:lastRenderedPageBreak/>
        <w:t>Se posee gran conocimiento de la región, lo cual brinda mayor capacidad para poder responder rápidamente a los problemas que se presenten y brindar un mejor servicio a los clientes.</w:t>
      </w:r>
    </w:p>
    <w:p w:rsidR="00196470" w:rsidRDefault="00650949" w:rsidP="005521AD">
      <w:pPr>
        <w:pStyle w:val="textos"/>
        <w:numPr>
          <w:ilvl w:val="1"/>
          <w:numId w:val="12"/>
        </w:numPr>
        <w:spacing w:before="0" w:beforeAutospacing="0" w:after="0" w:afterAutospacing="0" w:line="360" w:lineRule="auto"/>
        <w:rPr>
          <w:rFonts w:ascii="Arial" w:hAnsi="Arial" w:cs="Arial"/>
          <w:bCs/>
          <w:color w:val="000000"/>
          <w:sz w:val="24"/>
          <w:szCs w:val="24"/>
          <w:lang w:val="es-ES_tradnl"/>
        </w:rPr>
      </w:pPr>
      <w:r w:rsidRPr="00196470">
        <w:rPr>
          <w:rFonts w:ascii="Arial" w:hAnsi="Arial" w:cs="Arial"/>
          <w:bCs/>
          <w:color w:val="000000"/>
          <w:sz w:val="24"/>
          <w:szCs w:val="24"/>
          <w:lang w:val="es-ES_tradnl"/>
        </w:rPr>
        <w:t>Servicios diferenciados dentro del hostal (spa, restaurante, Internet.)</w:t>
      </w:r>
    </w:p>
    <w:p w:rsidR="00650949" w:rsidRPr="00196470" w:rsidRDefault="00650949" w:rsidP="005521AD">
      <w:pPr>
        <w:pStyle w:val="textos"/>
        <w:numPr>
          <w:ilvl w:val="1"/>
          <w:numId w:val="12"/>
        </w:numPr>
        <w:spacing w:before="0" w:beforeAutospacing="0" w:after="0" w:afterAutospacing="0" w:line="360" w:lineRule="auto"/>
        <w:rPr>
          <w:rFonts w:ascii="Arial" w:hAnsi="Arial" w:cs="Arial"/>
          <w:bCs/>
          <w:color w:val="000000"/>
          <w:sz w:val="24"/>
          <w:szCs w:val="24"/>
          <w:lang w:val="es-ES_tradnl"/>
        </w:rPr>
      </w:pPr>
      <w:r w:rsidRPr="00196470">
        <w:rPr>
          <w:rFonts w:ascii="Arial" w:hAnsi="Arial" w:cs="Arial"/>
          <w:bCs/>
          <w:color w:val="000000"/>
          <w:sz w:val="24"/>
          <w:szCs w:val="24"/>
          <w:lang w:val="es-ES_tradnl"/>
        </w:rPr>
        <w:t>Infraestructura del local creada con materiales rústicos (madera y tapial), muy llamativo   especialmente para los turistas extranjeros.</w:t>
      </w:r>
    </w:p>
    <w:p w:rsidR="00650949" w:rsidRPr="00EB62A0" w:rsidRDefault="00650949" w:rsidP="005521AD">
      <w:pPr>
        <w:pStyle w:val="Ttulo3"/>
        <w:spacing w:before="0" w:after="120" w:line="360" w:lineRule="auto"/>
        <w:jc w:val="both"/>
        <w:rPr>
          <w:color w:val="000000"/>
          <w:sz w:val="24"/>
          <w:szCs w:val="24"/>
          <w:u w:val="single"/>
          <w:lang w:val="es-ES_tradnl"/>
        </w:rPr>
      </w:pPr>
      <w:bookmarkStart w:id="81" w:name="_Toc184196567"/>
      <w:bookmarkStart w:id="82" w:name="_Toc189493281"/>
      <w:bookmarkStart w:id="83" w:name="_Toc238532766"/>
      <w:r w:rsidRPr="00EB62A0">
        <w:rPr>
          <w:color w:val="000000"/>
          <w:sz w:val="24"/>
          <w:szCs w:val="24"/>
          <w:u w:val="single"/>
          <w:lang w:val="es-ES_tradnl"/>
        </w:rPr>
        <w:t>OPORTUNIDADES (E).</w:t>
      </w:r>
      <w:bookmarkEnd w:id="81"/>
      <w:bookmarkEnd w:id="82"/>
      <w:bookmarkEnd w:id="83"/>
    </w:p>
    <w:p w:rsidR="00650949" w:rsidRPr="00EB62A0" w:rsidRDefault="00650949" w:rsidP="005521AD">
      <w:pPr>
        <w:pStyle w:val="textos"/>
        <w:numPr>
          <w:ilvl w:val="1"/>
          <w:numId w:val="12"/>
        </w:numPr>
        <w:spacing w:before="0" w:beforeAutospacing="0" w:after="0" w:afterAutospacing="0" w:line="360" w:lineRule="auto"/>
        <w:rPr>
          <w:rFonts w:ascii="Arial" w:hAnsi="Arial" w:cs="Arial"/>
          <w:bCs/>
          <w:color w:val="000000"/>
          <w:sz w:val="24"/>
          <w:szCs w:val="24"/>
          <w:lang w:val="es-ES_tradnl"/>
        </w:rPr>
      </w:pPr>
      <w:r w:rsidRPr="00EB62A0">
        <w:rPr>
          <w:rFonts w:ascii="Arial" w:hAnsi="Arial" w:cs="Arial"/>
          <w:bCs/>
          <w:color w:val="000000"/>
          <w:sz w:val="24"/>
          <w:szCs w:val="24"/>
          <w:lang w:val="es-ES_tradnl"/>
        </w:rPr>
        <w:t>Incremento de turismo nacional.</w:t>
      </w:r>
    </w:p>
    <w:p w:rsidR="00650949" w:rsidRPr="00EB62A0" w:rsidRDefault="00650949" w:rsidP="005521AD">
      <w:pPr>
        <w:pStyle w:val="textos"/>
        <w:numPr>
          <w:ilvl w:val="1"/>
          <w:numId w:val="12"/>
        </w:numPr>
        <w:spacing w:before="0" w:beforeAutospacing="0" w:after="0" w:afterAutospacing="0" w:line="360" w:lineRule="auto"/>
        <w:rPr>
          <w:rFonts w:ascii="Arial" w:hAnsi="Arial" w:cs="Arial"/>
          <w:bCs/>
          <w:color w:val="000000"/>
          <w:sz w:val="24"/>
          <w:szCs w:val="24"/>
          <w:lang w:val="es-ES_tradnl"/>
        </w:rPr>
      </w:pPr>
      <w:r w:rsidRPr="00EB62A0">
        <w:rPr>
          <w:rFonts w:ascii="Arial" w:hAnsi="Arial" w:cs="Arial"/>
          <w:bCs/>
          <w:color w:val="000000"/>
          <w:sz w:val="24"/>
          <w:szCs w:val="24"/>
          <w:lang w:val="es-ES_tradnl"/>
        </w:rPr>
        <w:t xml:space="preserve">Construcción carretera Guaranda -Balsapamba </w:t>
      </w:r>
    </w:p>
    <w:p w:rsidR="00650949" w:rsidRPr="00EB62A0" w:rsidRDefault="00650949" w:rsidP="005521AD">
      <w:pPr>
        <w:pStyle w:val="textos"/>
        <w:numPr>
          <w:ilvl w:val="1"/>
          <w:numId w:val="12"/>
        </w:numPr>
        <w:spacing w:before="0" w:beforeAutospacing="0" w:after="0" w:afterAutospacing="0" w:line="360" w:lineRule="auto"/>
        <w:rPr>
          <w:rFonts w:ascii="Arial" w:hAnsi="Arial" w:cs="Arial"/>
          <w:bCs/>
          <w:color w:val="000000"/>
          <w:sz w:val="24"/>
          <w:szCs w:val="24"/>
          <w:lang w:val="es-ES_tradnl"/>
        </w:rPr>
      </w:pPr>
      <w:r w:rsidRPr="00EB62A0">
        <w:rPr>
          <w:rFonts w:ascii="Arial" w:hAnsi="Arial" w:cs="Arial"/>
          <w:bCs/>
          <w:color w:val="000000"/>
          <w:sz w:val="24"/>
          <w:szCs w:val="24"/>
          <w:lang w:val="es-ES_tradnl"/>
        </w:rPr>
        <w:t>Falta de competencia directa en el sector.</w:t>
      </w:r>
    </w:p>
    <w:p w:rsidR="00650949" w:rsidRPr="00EB62A0" w:rsidRDefault="00650949" w:rsidP="005521AD">
      <w:pPr>
        <w:pStyle w:val="textos"/>
        <w:numPr>
          <w:ilvl w:val="1"/>
          <w:numId w:val="12"/>
        </w:numPr>
        <w:spacing w:before="0" w:beforeAutospacing="0" w:after="0" w:afterAutospacing="0" w:line="360" w:lineRule="auto"/>
        <w:rPr>
          <w:rFonts w:ascii="Arial" w:hAnsi="Arial" w:cs="Arial"/>
          <w:bCs/>
          <w:color w:val="000000"/>
          <w:sz w:val="24"/>
          <w:szCs w:val="24"/>
          <w:lang w:val="es-ES_tradnl"/>
        </w:rPr>
      </w:pPr>
      <w:r w:rsidRPr="00EB62A0">
        <w:rPr>
          <w:rFonts w:ascii="Arial" w:hAnsi="Arial" w:cs="Arial"/>
          <w:bCs/>
          <w:color w:val="000000"/>
          <w:sz w:val="24"/>
          <w:szCs w:val="24"/>
          <w:lang w:val="es-ES_tradnl"/>
        </w:rPr>
        <w:t xml:space="preserve">Apoyo y participación de </w:t>
      </w:r>
      <w:smartTag w:uri="urn:schemas-microsoft-com:office:smarttags" w:element="PersonName">
        <w:smartTagPr>
          <w:attr w:name="ProductID" w:val="la Municipalidad"/>
        </w:smartTagPr>
        <w:r w:rsidRPr="00EB62A0">
          <w:rPr>
            <w:rFonts w:ascii="Arial" w:hAnsi="Arial" w:cs="Arial"/>
            <w:bCs/>
            <w:color w:val="000000"/>
            <w:sz w:val="24"/>
            <w:szCs w:val="24"/>
            <w:lang w:val="es-ES_tradnl"/>
          </w:rPr>
          <w:t>la Municipalidad</w:t>
        </w:r>
      </w:smartTag>
      <w:r w:rsidRPr="00EB62A0">
        <w:rPr>
          <w:rFonts w:ascii="Arial" w:hAnsi="Arial" w:cs="Arial"/>
          <w:bCs/>
          <w:color w:val="000000"/>
          <w:sz w:val="24"/>
          <w:szCs w:val="24"/>
          <w:lang w:val="es-ES_tradnl"/>
        </w:rPr>
        <w:t xml:space="preserve"> para proyectos de inversión turística.</w:t>
      </w:r>
    </w:p>
    <w:p w:rsidR="00650949" w:rsidRPr="00EB62A0" w:rsidRDefault="00650949" w:rsidP="005521AD">
      <w:pPr>
        <w:pStyle w:val="textos"/>
        <w:numPr>
          <w:ilvl w:val="1"/>
          <w:numId w:val="12"/>
        </w:numPr>
        <w:spacing w:before="0" w:beforeAutospacing="0" w:after="0" w:afterAutospacing="0" w:line="360" w:lineRule="auto"/>
        <w:rPr>
          <w:rFonts w:ascii="Arial" w:hAnsi="Arial" w:cs="Arial"/>
          <w:bCs/>
          <w:color w:val="000000"/>
          <w:sz w:val="24"/>
          <w:szCs w:val="24"/>
          <w:lang w:val="es-ES_tradnl"/>
        </w:rPr>
      </w:pPr>
      <w:r w:rsidRPr="00EB62A0">
        <w:rPr>
          <w:rFonts w:ascii="Arial" w:hAnsi="Arial" w:cs="Arial"/>
          <w:bCs/>
          <w:color w:val="000000"/>
          <w:sz w:val="24"/>
          <w:szCs w:val="24"/>
          <w:lang w:val="es-ES_tradnl"/>
        </w:rPr>
        <w:t>Tendencia de la población a nivel mundial por buscar lugares de relajación donde puedan combatir el estrés y cuidar su salud.</w:t>
      </w:r>
    </w:p>
    <w:p w:rsidR="00650949" w:rsidRPr="00EB62A0" w:rsidRDefault="00650949" w:rsidP="005521AD">
      <w:pPr>
        <w:pStyle w:val="Ttulo3"/>
        <w:spacing w:before="0" w:after="120" w:line="360" w:lineRule="auto"/>
        <w:jc w:val="both"/>
        <w:rPr>
          <w:color w:val="000000"/>
          <w:sz w:val="24"/>
          <w:szCs w:val="24"/>
          <w:u w:val="single"/>
          <w:lang w:val="es-ES_tradnl"/>
        </w:rPr>
      </w:pPr>
      <w:bookmarkStart w:id="84" w:name="_Toc184196568"/>
      <w:bookmarkStart w:id="85" w:name="_Toc189493282"/>
      <w:bookmarkStart w:id="86" w:name="_Toc238532767"/>
      <w:r w:rsidRPr="00EB62A0">
        <w:rPr>
          <w:color w:val="000000"/>
          <w:sz w:val="24"/>
          <w:szCs w:val="24"/>
          <w:u w:val="single"/>
          <w:lang w:val="es-ES_tradnl"/>
        </w:rPr>
        <w:t>DEBILIDADES (I)</w:t>
      </w:r>
      <w:bookmarkEnd w:id="84"/>
      <w:bookmarkEnd w:id="85"/>
      <w:bookmarkEnd w:id="86"/>
      <w:r w:rsidRPr="00EB62A0">
        <w:rPr>
          <w:color w:val="000000"/>
          <w:sz w:val="24"/>
          <w:szCs w:val="24"/>
          <w:u w:val="single"/>
          <w:lang w:val="es-ES_tradnl"/>
        </w:rPr>
        <w:t xml:space="preserve"> </w:t>
      </w:r>
    </w:p>
    <w:p w:rsidR="00650949" w:rsidRPr="00EB62A0" w:rsidRDefault="00650949" w:rsidP="005521AD">
      <w:pPr>
        <w:pStyle w:val="textos"/>
        <w:numPr>
          <w:ilvl w:val="1"/>
          <w:numId w:val="12"/>
        </w:numPr>
        <w:spacing w:before="0" w:beforeAutospacing="0" w:after="0" w:afterAutospacing="0" w:line="360" w:lineRule="auto"/>
        <w:rPr>
          <w:rFonts w:ascii="Arial" w:hAnsi="Arial" w:cs="Arial"/>
          <w:bCs/>
          <w:color w:val="000000"/>
          <w:sz w:val="24"/>
          <w:szCs w:val="24"/>
          <w:lang w:val="es-ES_tradnl"/>
        </w:rPr>
      </w:pPr>
      <w:r w:rsidRPr="00EB62A0">
        <w:rPr>
          <w:rFonts w:ascii="Arial" w:hAnsi="Arial" w:cs="Arial"/>
          <w:bCs/>
          <w:color w:val="000000"/>
          <w:sz w:val="24"/>
          <w:szCs w:val="24"/>
          <w:lang w:val="es-ES_tradnl"/>
        </w:rPr>
        <w:t>Negocio joven, sin respaldo de marcas conocidas.</w:t>
      </w:r>
    </w:p>
    <w:p w:rsidR="00650949" w:rsidRPr="00EB62A0" w:rsidRDefault="00650949" w:rsidP="005521AD">
      <w:pPr>
        <w:pStyle w:val="textos"/>
        <w:numPr>
          <w:ilvl w:val="1"/>
          <w:numId w:val="12"/>
        </w:numPr>
        <w:spacing w:before="0" w:beforeAutospacing="0" w:after="0" w:afterAutospacing="0" w:line="360" w:lineRule="auto"/>
        <w:rPr>
          <w:rFonts w:ascii="Arial" w:hAnsi="Arial" w:cs="Arial"/>
          <w:bCs/>
          <w:color w:val="000000"/>
          <w:sz w:val="24"/>
          <w:szCs w:val="24"/>
          <w:lang w:val="es-ES_tradnl"/>
        </w:rPr>
      </w:pPr>
      <w:r w:rsidRPr="00EB62A0">
        <w:rPr>
          <w:rFonts w:ascii="Arial" w:hAnsi="Arial" w:cs="Arial"/>
          <w:bCs/>
          <w:color w:val="000000"/>
          <w:sz w:val="24"/>
          <w:szCs w:val="24"/>
          <w:lang w:val="es-ES_tradnl"/>
        </w:rPr>
        <w:t>Inversión a realizarse posee una significativa magnitud.</w:t>
      </w:r>
    </w:p>
    <w:p w:rsidR="00650949" w:rsidRPr="00EB62A0" w:rsidRDefault="00650949" w:rsidP="005521AD">
      <w:pPr>
        <w:pStyle w:val="textos"/>
        <w:numPr>
          <w:ilvl w:val="1"/>
          <w:numId w:val="12"/>
        </w:numPr>
        <w:spacing w:before="0" w:beforeAutospacing="0" w:after="0" w:afterAutospacing="0" w:line="360" w:lineRule="auto"/>
        <w:rPr>
          <w:rFonts w:ascii="Arial" w:hAnsi="Arial" w:cs="Arial"/>
          <w:bCs/>
          <w:color w:val="000000"/>
          <w:sz w:val="24"/>
          <w:szCs w:val="24"/>
          <w:lang w:val="es-ES_tradnl"/>
        </w:rPr>
      </w:pPr>
      <w:r w:rsidRPr="00EB62A0">
        <w:rPr>
          <w:rFonts w:ascii="Arial" w:hAnsi="Arial" w:cs="Arial"/>
          <w:bCs/>
          <w:color w:val="000000"/>
          <w:sz w:val="24"/>
          <w:szCs w:val="24"/>
          <w:lang w:val="es-ES_tradnl"/>
        </w:rPr>
        <w:t>Poca capacidad del Hostal.</w:t>
      </w:r>
    </w:p>
    <w:p w:rsidR="00650949" w:rsidRPr="00EB62A0" w:rsidRDefault="00650949" w:rsidP="005521AD">
      <w:pPr>
        <w:pStyle w:val="textos"/>
        <w:numPr>
          <w:ilvl w:val="1"/>
          <w:numId w:val="12"/>
        </w:numPr>
        <w:spacing w:before="0" w:beforeAutospacing="0" w:after="0" w:afterAutospacing="0" w:line="360" w:lineRule="auto"/>
        <w:rPr>
          <w:rFonts w:ascii="Arial" w:hAnsi="Arial" w:cs="Arial"/>
          <w:bCs/>
          <w:color w:val="000000"/>
          <w:sz w:val="24"/>
          <w:szCs w:val="24"/>
          <w:lang w:val="es-ES_tradnl"/>
        </w:rPr>
      </w:pPr>
      <w:r w:rsidRPr="00EB62A0">
        <w:rPr>
          <w:rFonts w:ascii="Arial" w:hAnsi="Arial" w:cs="Arial"/>
          <w:bCs/>
          <w:color w:val="000000"/>
          <w:sz w:val="24"/>
          <w:szCs w:val="24"/>
          <w:lang w:val="es-ES_tradnl"/>
        </w:rPr>
        <w:t>Poca experiencia en el negocio.</w:t>
      </w:r>
    </w:p>
    <w:p w:rsidR="00650949" w:rsidRPr="00EB62A0" w:rsidRDefault="00650949" w:rsidP="003D1FFD">
      <w:pPr>
        <w:pStyle w:val="textos"/>
        <w:numPr>
          <w:ilvl w:val="1"/>
          <w:numId w:val="12"/>
        </w:numPr>
        <w:spacing w:before="0" w:beforeAutospacing="0" w:after="0" w:afterAutospacing="0" w:line="360" w:lineRule="auto"/>
        <w:rPr>
          <w:rFonts w:ascii="Arial" w:hAnsi="Arial" w:cs="Arial"/>
          <w:bCs/>
          <w:color w:val="000000"/>
          <w:sz w:val="24"/>
          <w:szCs w:val="24"/>
          <w:lang w:val="es-ES_tradnl"/>
        </w:rPr>
      </w:pPr>
      <w:r w:rsidRPr="00EB62A0">
        <w:rPr>
          <w:rFonts w:ascii="Arial" w:hAnsi="Arial" w:cs="Arial"/>
          <w:bCs/>
          <w:color w:val="000000"/>
          <w:sz w:val="24"/>
          <w:szCs w:val="24"/>
          <w:lang w:val="es-ES_tradnl"/>
        </w:rPr>
        <w:t xml:space="preserve">Pocos servicios de spa, dado que es un negocio que recién comienza y </w:t>
      </w:r>
      <w:r w:rsidR="003E02DA">
        <w:rPr>
          <w:rFonts w:ascii="Arial" w:hAnsi="Arial" w:cs="Arial"/>
          <w:bCs/>
          <w:color w:val="000000"/>
          <w:sz w:val="24"/>
          <w:szCs w:val="24"/>
          <w:lang w:val="es-ES_tradnl"/>
        </w:rPr>
        <w:t>e</w:t>
      </w:r>
      <w:r w:rsidRPr="00EB62A0">
        <w:rPr>
          <w:rFonts w:ascii="Arial" w:hAnsi="Arial" w:cs="Arial"/>
          <w:bCs/>
          <w:color w:val="000000"/>
          <w:sz w:val="24"/>
          <w:szCs w:val="24"/>
          <w:lang w:val="es-ES_tradnl"/>
        </w:rPr>
        <w:t>l espacio limitado del Hostal.</w:t>
      </w:r>
    </w:p>
    <w:p w:rsidR="00650949" w:rsidRPr="00EB62A0" w:rsidRDefault="00650949" w:rsidP="005521AD">
      <w:pPr>
        <w:pStyle w:val="Ttulo3"/>
        <w:spacing w:before="0" w:after="0" w:line="360" w:lineRule="auto"/>
        <w:jc w:val="both"/>
        <w:rPr>
          <w:color w:val="000000"/>
          <w:sz w:val="24"/>
          <w:szCs w:val="24"/>
          <w:u w:val="single"/>
          <w:lang w:val="es-ES_tradnl"/>
        </w:rPr>
      </w:pPr>
      <w:bookmarkStart w:id="87" w:name="_Toc184196569"/>
      <w:bookmarkStart w:id="88" w:name="_Toc189493283"/>
      <w:bookmarkStart w:id="89" w:name="_Toc238532768"/>
      <w:r w:rsidRPr="00EB62A0">
        <w:rPr>
          <w:color w:val="000000"/>
          <w:sz w:val="24"/>
          <w:szCs w:val="24"/>
          <w:u w:val="single"/>
          <w:lang w:val="es-ES_tradnl"/>
        </w:rPr>
        <w:t>AMENAZAS (E)</w:t>
      </w:r>
      <w:bookmarkEnd w:id="87"/>
      <w:bookmarkEnd w:id="88"/>
      <w:bookmarkEnd w:id="89"/>
    </w:p>
    <w:p w:rsidR="00650949" w:rsidRPr="00EB62A0" w:rsidRDefault="00650949" w:rsidP="005521AD">
      <w:pPr>
        <w:pStyle w:val="textos"/>
        <w:numPr>
          <w:ilvl w:val="1"/>
          <w:numId w:val="12"/>
        </w:numPr>
        <w:spacing w:before="0" w:beforeAutospacing="0" w:after="0" w:afterAutospacing="0" w:line="360" w:lineRule="auto"/>
        <w:rPr>
          <w:rFonts w:ascii="Arial" w:hAnsi="Arial" w:cs="Arial"/>
          <w:bCs/>
          <w:color w:val="000000"/>
          <w:sz w:val="24"/>
          <w:szCs w:val="24"/>
          <w:lang w:val="es-ES_tradnl"/>
        </w:rPr>
      </w:pPr>
      <w:r w:rsidRPr="00EB62A0">
        <w:rPr>
          <w:rFonts w:ascii="Arial" w:hAnsi="Arial" w:cs="Arial"/>
          <w:bCs/>
          <w:color w:val="000000"/>
          <w:sz w:val="24"/>
          <w:szCs w:val="24"/>
          <w:lang w:val="es-ES_tradnl"/>
        </w:rPr>
        <w:t xml:space="preserve">Poco presupuesto de </w:t>
      </w:r>
      <w:smartTag w:uri="urn:schemas-microsoft-com:office:smarttags" w:element="PersonName">
        <w:smartTagPr>
          <w:attr w:name="ProductID" w:val="la Municipalidad"/>
        </w:smartTagPr>
        <w:r w:rsidRPr="00EB62A0">
          <w:rPr>
            <w:rFonts w:ascii="Arial" w:hAnsi="Arial" w:cs="Arial"/>
            <w:bCs/>
            <w:color w:val="000000"/>
            <w:sz w:val="24"/>
            <w:szCs w:val="24"/>
            <w:lang w:val="es-ES_tradnl"/>
          </w:rPr>
          <w:t>la Municipalidad</w:t>
        </w:r>
      </w:smartTag>
      <w:r w:rsidRPr="00EB62A0">
        <w:rPr>
          <w:rFonts w:ascii="Arial" w:hAnsi="Arial" w:cs="Arial"/>
          <w:bCs/>
          <w:color w:val="000000"/>
          <w:sz w:val="24"/>
          <w:szCs w:val="24"/>
          <w:lang w:val="es-ES_tradnl"/>
        </w:rPr>
        <w:t xml:space="preserve"> de San José de Chimbo para promocionar el cantón.</w:t>
      </w:r>
    </w:p>
    <w:p w:rsidR="00650949" w:rsidRPr="00EB62A0" w:rsidRDefault="00650949" w:rsidP="005521AD">
      <w:pPr>
        <w:pStyle w:val="textos"/>
        <w:numPr>
          <w:ilvl w:val="1"/>
          <w:numId w:val="12"/>
        </w:numPr>
        <w:spacing w:before="0" w:beforeAutospacing="0" w:after="0" w:afterAutospacing="0" w:line="360" w:lineRule="auto"/>
        <w:rPr>
          <w:rFonts w:ascii="Arial" w:hAnsi="Arial" w:cs="Arial"/>
          <w:bCs/>
          <w:color w:val="000000"/>
          <w:sz w:val="24"/>
          <w:szCs w:val="24"/>
          <w:lang w:val="es-ES_tradnl"/>
        </w:rPr>
      </w:pPr>
      <w:r w:rsidRPr="00EB62A0">
        <w:rPr>
          <w:rFonts w:ascii="Arial" w:hAnsi="Arial" w:cs="Arial"/>
          <w:bCs/>
          <w:color w:val="000000"/>
          <w:sz w:val="24"/>
          <w:szCs w:val="24"/>
          <w:lang w:val="es-ES_tradnl"/>
        </w:rPr>
        <w:t>Crisis en la situación económica mundial,  disminución en la riqueza y poder adquisitivo de los turistas.</w:t>
      </w:r>
    </w:p>
    <w:p w:rsidR="00650949" w:rsidRPr="00EB62A0" w:rsidRDefault="00650949" w:rsidP="005521AD">
      <w:pPr>
        <w:pStyle w:val="textos"/>
        <w:numPr>
          <w:ilvl w:val="1"/>
          <w:numId w:val="12"/>
        </w:numPr>
        <w:spacing w:before="0" w:beforeAutospacing="0" w:after="0" w:afterAutospacing="0" w:line="360" w:lineRule="auto"/>
        <w:rPr>
          <w:rFonts w:ascii="Arial" w:hAnsi="Arial" w:cs="Arial"/>
          <w:bCs/>
          <w:color w:val="000000"/>
          <w:sz w:val="24"/>
          <w:szCs w:val="24"/>
          <w:lang w:val="es-ES_tradnl"/>
        </w:rPr>
      </w:pPr>
      <w:r w:rsidRPr="00EB62A0">
        <w:rPr>
          <w:rFonts w:ascii="Arial" w:hAnsi="Arial" w:cs="Arial"/>
          <w:bCs/>
          <w:color w:val="000000"/>
          <w:sz w:val="24"/>
          <w:szCs w:val="24"/>
          <w:lang w:val="es-ES_tradnl"/>
        </w:rPr>
        <w:t>Prohibición por parte del Gobierno Ecuatoriano  a la elaboración de armas, la cual era la principal fuente de ingresos para el cantón, y actividad que llamaba la atención de los visitantes.</w:t>
      </w:r>
    </w:p>
    <w:p w:rsidR="00650949" w:rsidRPr="00EB62A0" w:rsidRDefault="00650949" w:rsidP="005521AD">
      <w:pPr>
        <w:pStyle w:val="textos"/>
        <w:numPr>
          <w:ilvl w:val="1"/>
          <w:numId w:val="12"/>
        </w:numPr>
        <w:spacing w:before="0" w:beforeAutospacing="0" w:after="0" w:afterAutospacing="0" w:line="360" w:lineRule="auto"/>
        <w:rPr>
          <w:rFonts w:ascii="Arial" w:hAnsi="Arial" w:cs="Arial"/>
          <w:bCs/>
          <w:color w:val="000000"/>
          <w:sz w:val="24"/>
          <w:szCs w:val="24"/>
          <w:lang w:val="es-ES_tradnl"/>
        </w:rPr>
      </w:pPr>
      <w:r w:rsidRPr="00EB62A0">
        <w:rPr>
          <w:rFonts w:ascii="Arial" w:hAnsi="Arial" w:cs="Arial"/>
          <w:bCs/>
          <w:color w:val="000000"/>
          <w:sz w:val="24"/>
          <w:szCs w:val="24"/>
          <w:lang w:val="es-ES_tradnl"/>
        </w:rPr>
        <w:lastRenderedPageBreak/>
        <w:t>Nuevos competidores, que copien la idea de este proyecto.</w:t>
      </w:r>
    </w:p>
    <w:p w:rsidR="00650949" w:rsidRPr="00EB62A0" w:rsidRDefault="00650949" w:rsidP="005521AD">
      <w:pPr>
        <w:pStyle w:val="textos"/>
        <w:numPr>
          <w:ilvl w:val="1"/>
          <w:numId w:val="12"/>
        </w:numPr>
        <w:spacing w:before="0" w:beforeAutospacing="0" w:after="0" w:afterAutospacing="0" w:line="360" w:lineRule="auto"/>
        <w:rPr>
          <w:rFonts w:ascii="Arial" w:hAnsi="Arial" w:cs="Arial"/>
          <w:bCs/>
          <w:color w:val="000000"/>
          <w:sz w:val="24"/>
          <w:szCs w:val="24"/>
          <w:lang w:val="es-ES_tradnl"/>
        </w:rPr>
      </w:pPr>
      <w:r w:rsidRPr="00EB62A0">
        <w:rPr>
          <w:rFonts w:ascii="Arial" w:hAnsi="Arial" w:cs="Arial"/>
          <w:bCs/>
          <w:color w:val="000000"/>
          <w:sz w:val="24"/>
          <w:szCs w:val="24"/>
          <w:lang w:val="es-ES_tradnl"/>
        </w:rPr>
        <w:t>Incremento en los precios de los suministros y sueldos del personal necesarios para prestar el servicio.</w:t>
      </w:r>
    </w:p>
    <w:p w:rsidR="003E02DA" w:rsidRDefault="00650949" w:rsidP="005521AD">
      <w:pPr>
        <w:pStyle w:val="textos"/>
        <w:numPr>
          <w:ilvl w:val="1"/>
          <w:numId w:val="12"/>
        </w:numPr>
        <w:spacing w:before="0" w:beforeAutospacing="0" w:after="0" w:afterAutospacing="0" w:line="360" w:lineRule="auto"/>
        <w:rPr>
          <w:rFonts w:ascii="Arial" w:hAnsi="Arial" w:cs="Arial"/>
          <w:bCs/>
          <w:color w:val="000000"/>
          <w:sz w:val="24"/>
          <w:szCs w:val="24"/>
          <w:lang w:val="es-ES_tradnl"/>
        </w:rPr>
      </w:pPr>
      <w:r w:rsidRPr="00EB62A0">
        <w:rPr>
          <w:rFonts w:ascii="Arial" w:hAnsi="Arial" w:cs="Arial"/>
          <w:bCs/>
          <w:color w:val="000000"/>
          <w:sz w:val="24"/>
          <w:szCs w:val="24"/>
          <w:lang w:val="es-ES_tradnl"/>
        </w:rPr>
        <w:t xml:space="preserve">En épocas festivas turistas visitan las ciudades </w:t>
      </w:r>
      <w:r w:rsidR="00CF2FB5" w:rsidRPr="00EB62A0">
        <w:rPr>
          <w:rFonts w:ascii="Arial" w:hAnsi="Arial" w:cs="Arial"/>
          <w:bCs/>
          <w:color w:val="000000"/>
          <w:sz w:val="24"/>
          <w:szCs w:val="24"/>
          <w:lang w:val="es-ES_tradnl"/>
        </w:rPr>
        <w:t>más</w:t>
      </w:r>
      <w:r w:rsidRPr="00EB62A0">
        <w:rPr>
          <w:rFonts w:ascii="Arial" w:hAnsi="Arial" w:cs="Arial"/>
          <w:bCs/>
          <w:color w:val="000000"/>
          <w:sz w:val="24"/>
          <w:szCs w:val="24"/>
          <w:lang w:val="es-ES_tradnl"/>
        </w:rPr>
        <w:t xml:space="preserve"> conocidas en las diferentes regiones del país.</w:t>
      </w:r>
    </w:p>
    <w:p w:rsidR="003E02DA" w:rsidRDefault="003E02DA">
      <w:pPr>
        <w:spacing w:after="0" w:line="240" w:lineRule="auto"/>
        <w:rPr>
          <w:rFonts w:ascii="Arial" w:eastAsia="Times New Roman" w:hAnsi="Arial" w:cs="Arial"/>
          <w:bCs/>
          <w:color w:val="000000"/>
          <w:sz w:val="24"/>
          <w:szCs w:val="24"/>
          <w:lang w:val="es-ES_tradnl" w:eastAsia="es-ES"/>
        </w:rPr>
      </w:pPr>
      <w:r>
        <w:rPr>
          <w:rFonts w:ascii="Arial" w:hAnsi="Arial" w:cs="Arial"/>
          <w:bCs/>
          <w:color w:val="000000"/>
          <w:sz w:val="24"/>
          <w:szCs w:val="24"/>
          <w:lang w:val="es-ES_tradnl"/>
        </w:rPr>
        <w:br w:type="page"/>
      </w:r>
    </w:p>
    <w:p w:rsidR="00650949" w:rsidRPr="00EB62A0" w:rsidRDefault="00650949" w:rsidP="005521AD">
      <w:pPr>
        <w:pStyle w:val="Ttulo3"/>
        <w:spacing w:before="0" w:after="0" w:line="360" w:lineRule="auto"/>
        <w:jc w:val="both"/>
        <w:rPr>
          <w:color w:val="000000"/>
          <w:sz w:val="24"/>
          <w:szCs w:val="24"/>
          <w:lang w:val="es-ES_tradnl"/>
        </w:rPr>
      </w:pPr>
      <w:bookmarkStart w:id="90" w:name="_Toc184196570"/>
      <w:bookmarkStart w:id="91" w:name="_Toc189493284"/>
      <w:bookmarkStart w:id="92" w:name="_Toc238532769"/>
      <w:r w:rsidRPr="00EB62A0">
        <w:rPr>
          <w:color w:val="000000"/>
          <w:sz w:val="24"/>
          <w:szCs w:val="24"/>
          <w:lang w:val="es-ES_tradnl"/>
        </w:rPr>
        <w:lastRenderedPageBreak/>
        <w:t>MATRIZ FODA</w:t>
      </w:r>
      <w:bookmarkEnd w:id="90"/>
      <w:bookmarkEnd w:id="91"/>
      <w:bookmarkEnd w:id="92"/>
      <w:r w:rsidRPr="00EB62A0">
        <w:rPr>
          <w:color w:val="000000"/>
          <w:sz w:val="24"/>
          <w:szCs w:val="24"/>
          <w:lang w:val="es-ES_tradnl"/>
        </w:rPr>
        <w:t xml:space="preserve"> </w:t>
      </w:r>
    </w:p>
    <w:tbl>
      <w:tblPr>
        <w:tblW w:w="10040" w:type="dxa"/>
        <w:tblCellSpacing w:w="0" w:type="dxa"/>
        <w:tblInd w:w="-850" w:type="dxa"/>
        <w:tblCellMar>
          <w:left w:w="0" w:type="dxa"/>
          <w:right w:w="0" w:type="dxa"/>
        </w:tblCellMar>
        <w:tblLook w:val="0000"/>
      </w:tblPr>
      <w:tblGrid>
        <w:gridCol w:w="2476"/>
        <w:gridCol w:w="3702"/>
        <w:gridCol w:w="3862"/>
      </w:tblGrid>
      <w:tr w:rsidR="00650949" w:rsidRPr="006B5C4F" w:rsidTr="00DA6A7B">
        <w:trPr>
          <w:trHeight w:val="2576"/>
          <w:tblCellSpacing w:w="0" w:type="dxa"/>
        </w:trPr>
        <w:tc>
          <w:tcPr>
            <w:tcW w:w="2476" w:type="dxa"/>
            <w:tcBorders>
              <w:top w:val="single" w:sz="12" w:space="0" w:color="000000"/>
              <w:left w:val="single" w:sz="12" w:space="0" w:color="000000"/>
              <w:bottom w:val="single" w:sz="6" w:space="0" w:color="000000"/>
              <w:right w:val="single" w:sz="6" w:space="0" w:color="000000"/>
            </w:tcBorders>
            <w:shd w:val="clear" w:color="auto" w:fill="D9D9D9"/>
            <w:vAlign w:val="center"/>
          </w:tcPr>
          <w:p w:rsidR="00650949" w:rsidRPr="00EB62A0" w:rsidRDefault="00650949" w:rsidP="005521AD">
            <w:pPr>
              <w:pStyle w:val="textos"/>
              <w:spacing w:before="0" w:beforeAutospacing="0" w:after="120" w:afterAutospacing="0" w:line="360" w:lineRule="auto"/>
              <w:rPr>
                <w:rFonts w:ascii="Arial" w:hAnsi="Arial" w:cs="Arial"/>
                <w:b/>
                <w:color w:val="000000"/>
                <w:sz w:val="24"/>
                <w:szCs w:val="24"/>
              </w:rPr>
            </w:pPr>
            <w:bookmarkStart w:id="93" w:name="_Toc189493285"/>
            <w:bookmarkStart w:id="94" w:name="_Toc184196571"/>
            <w:r w:rsidRPr="00EB62A0">
              <w:rPr>
                <w:rFonts w:ascii="Arial" w:hAnsi="Arial" w:cs="Arial"/>
                <w:color w:val="000000"/>
                <w:sz w:val="24"/>
                <w:szCs w:val="24"/>
              </w:rPr>
              <w:t> </w:t>
            </w:r>
            <w:r w:rsidRPr="00EB62A0">
              <w:rPr>
                <w:rFonts w:ascii="Arial" w:hAnsi="Arial" w:cs="Arial"/>
                <w:b/>
                <w:color w:val="000000"/>
                <w:sz w:val="24"/>
                <w:szCs w:val="24"/>
              </w:rPr>
              <w:t>INTERNA</w:t>
            </w:r>
          </w:p>
          <w:p w:rsidR="00650949" w:rsidRPr="00EB62A0" w:rsidRDefault="00650949" w:rsidP="005521AD">
            <w:pPr>
              <w:pStyle w:val="textos"/>
              <w:spacing w:before="0" w:beforeAutospacing="0" w:after="120" w:afterAutospacing="0" w:line="360" w:lineRule="auto"/>
              <w:rPr>
                <w:rFonts w:ascii="Arial" w:hAnsi="Arial" w:cs="Arial"/>
                <w:b/>
                <w:color w:val="000000"/>
                <w:sz w:val="24"/>
                <w:szCs w:val="24"/>
              </w:rPr>
            </w:pPr>
          </w:p>
          <w:p w:rsidR="00650949" w:rsidRPr="00EB62A0" w:rsidRDefault="00650949" w:rsidP="005521AD">
            <w:pPr>
              <w:pStyle w:val="textos"/>
              <w:spacing w:before="0" w:beforeAutospacing="0" w:after="120" w:afterAutospacing="0" w:line="360" w:lineRule="auto"/>
              <w:rPr>
                <w:rFonts w:ascii="Arial" w:hAnsi="Arial" w:cs="Arial"/>
                <w:b/>
                <w:color w:val="000000"/>
                <w:sz w:val="24"/>
                <w:szCs w:val="24"/>
              </w:rPr>
            </w:pPr>
          </w:p>
          <w:p w:rsidR="00650949" w:rsidRPr="00EB62A0" w:rsidRDefault="00650949" w:rsidP="00DA6A7B">
            <w:pPr>
              <w:pStyle w:val="textos"/>
              <w:spacing w:before="0" w:beforeAutospacing="0" w:after="120" w:afterAutospacing="0" w:line="360" w:lineRule="auto"/>
              <w:jc w:val="right"/>
              <w:rPr>
                <w:rFonts w:ascii="Arial" w:hAnsi="Arial" w:cs="Arial"/>
                <w:color w:val="000000"/>
                <w:sz w:val="24"/>
                <w:szCs w:val="24"/>
              </w:rPr>
            </w:pPr>
            <w:r w:rsidRPr="00EB62A0">
              <w:rPr>
                <w:rFonts w:ascii="Arial" w:hAnsi="Arial" w:cs="Arial"/>
                <w:b/>
                <w:color w:val="000000"/>
                <w:sz w:val="24"/>
                <w:szCs w:val="24"/>
              </w:rPr>
              <w:t xml:space="preserve">                                  EXTERNA</w:t>
            </w:r>
          </w:p>
        </w:tc>
        <w:tc>
          <w:tcPr>
            <w:tcW w:w="3702" w:type="dxa"/>
            <w:tcBorders>
              <w:top w:val="single" w:sz="12" w:space="0" w:color="000000"/>
              <w:left w:val="single" w:sz="6" w:space="0" w:color="000000"/>
              <w:bottom w:val="single" w:sz="6" w:space="0" w:color="000000"/>
              <w:right w:val="single" w:sz="6" w:space="0" w:color="000000"/>
            </w:tcBorders>
            <w:shd w:val="clear" w:color="auto" w:fill="D9D9D9"/>
          </w:tcPr>
          <w:p w:rsidR="00650949" w:rsidRPr="00EB62A0" w:rsidRDefault="00650949" w:rsidP="005521AD">
            <w:pPr>
              <w:pStyle w:val="textos"/>
              <w:spacing w:after="120" w:line="360" w:lineRule="auto"/>
              <w:jc w:val="center"/>
              <w:rPr>
                <w:rFonts w:ascii="Arial" w:hAnsi="Arial" w:cs="Arial"/>
                <w:b/>
                <w:bCs/>
                <w:color w:val="000000"/>
                <w:sz w:val="24"/>
                <w:szCs w:val="24"/>
                <w:u w:val="single"/>
                <w:lang w:val="en-US"/>
              </w:rPr>
            </w:pPr>
            <w:r w:rsidRPr="00EB62A0">
              <w:rPr>
                <w:rFonts w:ascii="Arial" w:hAnsi="Arial" w:cs="Arial"/>
                <w:b/>
                <w:bCs/>
                <w:color w:val="000000"/>
                <w:sz w:val="24"/>
                <w:szCs w:val="24"/>
                <w:u w:val="single"/>
                <w:lang w:val="en-US"/>
              </w:rPr>
              <w:t>Fortalezas (F)</w:t>
            </w:r>
          </w:p>
          <w:p w:rsidR="00650949" w:rsidRPr="00EB62A0" w:rsidRDefault="00650949" w:rsidP="00416718">
            <w:pPr>
              <w:pStyle w:val="textos"/>
              <w:numPr>
                <w:ilvl w:val="0"/>
                <w:numId w:val="32"/>
              </w:numPr>
              <w:spacing w:after="120" w:line="360" w:lineRule="auto"/>
              <w:rPr>
                <w:rFonts w:ascii="Arial" w:hAnsi="Arial" w:cs="Arial"/>
                <w:color w:val="000000"/>
                <w:sz w:val="18"/>
                <w:szCs w:val="18"/>
              </w:rPr>
            </w:pPr>
            <w:r w:rsidRPr="00EB62A0">
              <w:rPr>
                <w:rFonts w:ascii="Arial" w:hAnsi="Arial" w:cs="Arial"/>
                <w:color w:val="000000"/>
                <w:sz w:val="18"/>
                <w:szCs w:val="18"/>
              </w:rPr>
              <w:t>Primero y único en ofrecer el servicio.</w:t>
            </w:r>
          </w:p>
          <w:p w:rsidR="00650949" w:rsidRPr="00EB62A0" w:rsidRDefault="00650949" w:rsidP="00416718">
            <w:pPr>
              <w:pStyle w:val="textos"/>
              <w:numPr>
                <w:ilvl w:val="0"/>
                <w:numId w:val="32"/>
              </w:numPr>
              <w:spacing w:after="120" w:line="360" w:lineRule="auto"/>
              <w:rPr>
                <w:rFonts w:ascii="Arial" w:hAnsi="Arial" w:cs="Arial"/>
                <w:color w:val="000000"/>
                <w:sz w:val="18"/>
                <w:szCs w:val="18"/>
              </w:rPr>
            </w:pPr>
            <w:r w:rsidRPr="00EB62A0">
              <w:rPr>
                <w:rFonts w:ascii="Arial" w:hAnsi="Arial" w:cs="Arial"/>
                <w:color w:val="000000"/>
                <w:sz w:val="18"/>
                <w:szCs w:val="18"/>
              </w:rPr>
              <w:t>Ubicación estratégica.</w:t>
            </w:r>
          </w:p>
          <w:p w:rsidR="00650949" w:rsidRPr="00EB62A0" w:rsidRDefault="00650949" w:rsidP="00416718">
            <w:pPr>
              <w:pStyle w:val="textos"/>
              <w:numPr>
                <w:ilvl w:val="0"/>
                <w:numId w:val="32"/>
              </w:numPr>
              <w:spacing w:after="120" w:line="360" w:lineRule="auto"/>
              <w:rPr>
                <w:rFonts w:ascii="Arial" w:hAnsi="Arial" w:cs="Arial"/>
                <w:color w:val="000000"/>
                <w:sz w:val="18"/>
                <w:szCs w:val="18"/>
              </w:rPr>
            </w:pPr>
            <w:r w:rsidRPr="00EB62A0">
              <w:rPr>
                <w:rFonts w:ascii="Arial" w:hAnsi="Arial" w:cs="Arial"/>
                <w:color w:val="000000"/>
                <w:sz w:val="18"/>
                <w:szCs w:val="18"/>
              </w:rPr>
              <w:t>Gran conocimiento del lugar.</w:t>
            </w:r>
          </w:p>
          <w:p w:rsidR="00237DD1" w:rsidRPr="00EB62A0" w:rsidRDefault="00650949" w:rsidP="00416718">
            <w:pPr>
              <w:pStyle w:val="textos"/>
              <w:numPr>
                <w:ilvl w:val="0"/>
                <w:numId w:val="32"/>
              </w:numPr>
              <w:spacing w:after="120" w:line="360" w:lineRule="auto"/>
              <w:rPr>
                <w:rFonts w:ascii="Arial" w:hAnsi="Arial" w:cs="Arial"/>
                <w:color w:val="000000"/>
                <w:sz w:val="18"/>
                <w:szCs w:val="18"/>
              </w:rPr>
            </w:pPr>
            <w:r w:rsidRPr="00EB62A0">
              <w:rPr>
                <w:rFonts w:ascii="Arial" w:hAnsi="Arial" w:cs="Arial"/>
                <w:color w:val="000000"/>
                <w:sz w:val="18"/>
                <w:szCs w:val="18"/>
              </w:rPr>
              <w:t>Servicios diferenciadores.</w:t>
            </w:r>
          </w:p>
          <w:p w:rsidR="00650949" w:rsidRPr="00EB62A0" w:rsidRDefault="00650949" w:rsidP="00416718">
            <w:pPr>
              <w:pStyle w:val="textos"/>
              <w:numPr>
                <w:ilvl w:val="0"/>
                <w:numId w:val="32"/>
              </w:numPr>
              <w:spacing w:after="120" w:line="360" w:lineRule="auto"/>
              <w:rPr>
                <w:rFonts w:ascii="Arial" w:hAnsi="Arial" w:cs="Arial"/>
                <w:color w:val="000000"/>
                <w:sz w:val="18"/>
                <w:szCs w:val="18"/>
              </w:rPr>
            </w:pPr>
            <w:r w:rsidRPr="00EB62A0">
              <w:rPr>
                <w:rFonts w:ascii="Arial" w:hAnsi="Arial" w:cs="Arial"/>
                <w:color w:val="000000"/>
                <w:sz w:val="18"/>
                <w:szCs w:val="18"/>
              </w:rPr>
              <w:t>Estructura rustica y llamativa del Local.</w:t>
            </w:r>
          </w:p>
        </w:tc>
        <w:tc>
          <w:tcPr>
            <w:tcW w:w="3862" w:type="dxa"/>
            <w:tcBorders>
              <w:top w:val="single" w:sz="12" w:space="0" w:color="000000"/>
              <w:left w:val="single" w:sz="6" w:space="0" w:color="000000"/>
              <w:bottom w:val="single" w:sz="6" w:space="0" w:color="000000"/>
              <w:right w:val="single" w:sz="12" w:space="0" w:color="000000"/>
            </w:tcBorders>
            <w:shd w:val="clear" w:color="auto" w:fill="D9D9D9"/>
          </w:tcPr>
          <w:p w:rsidR="00650949" w:rsidRPr="00EB62A0" w:rsidRDefault="00650949" w:rsidP="005521AD">
            <w:pPr>
              <w:pStyle w:val="textos"/>
              <w:spacing w:after="120" w:line="360" w:lineRule="auto"/>
              <w:jc w:val="center"/>
              <w:rPr>
                <w:rFonts w:ascii="Arial" w:hAnsi="Arial" w:cs="Arial"/>
                <w:b/>
                <w:bCs/>
                <w:i/>
                <w:iCs/>
                <w:color w:val="000000"/>
                <w:sz w:val="24"/>
                <w:szCs w:val="24"/>
              </w:rPr>
            </w:pPr>
            <w:r w:rsidRPr="00EB62A0">
              <w:rPr>
                <w:rFonts w:ascii="Arial" w:hAnsi="Arial" w:cs="Arial"/>
                <w:b/>
                <w:bCs/>
                <w:color w:val="000000"/>
                <w:sz w:val="24"/>
                <w:szCs w:val="24"/>
                <w:u w:val="single"/>
              </w:rPr>
              <w:t>Debilidades (D</w:t>
            </w:r>
            <w:r w:rsidRPr="00EB62A0">
              <w:rPr>
                <w:rFonts w:ascii="Arial" w:hAnsi="Arial" w:cs="Arial"/>
                <w:b/>
                <w:bCs/>
                <w:color w:val="000000"/>
                <w:sz w:val="24"/>
                <w:szCs w:val="24"/>
              </w:rPr>
              <w:t>)</w:t>
            </w:r>
          </w:p>
          <w:p w:rsidR="00650949" w:rsidRPr="00EB62A0" w:rsidRDefault="00650949" w:rsidP="00416718">
            <w:pPr>
              <w:pStyle w:val="textos"/>
              <w:numPr>
                <w:ilvl w:val="1"/>
                <w:numId w:val="29"/>
              </w:numPr>
              <w:spacing w:after="120" w:line="360" w:lineRule="auto"/>
              <w:rPr>
                <w:rFonts w:ascii="Arial" w:hAnsi="Arial" w:cs="Arial"/>
                <w:color w:val="000000"/>
                <w:sz w:val="18"/>
                <w:szCs w:val="18"/>
              </w:rPr>
            </w:pPr>
            <w:r w:rsidRPr="00EB62A0">
              <w:rPr>
                <w:rFonts w:ascii="Arial" w:hAnsi="Arial" w:cs="Arial"/>
                <w:color w:val="000000"/>
                <w:sz w:val="18"/>
                <w:szCs w:val="18"/>
              </w:rPr>
              <w:t>Negocio joven sin respaldo de marcas conocidas.</w:t>
            </w:r>
          </w:p>
          <w:p w:rsidR="00650949" w:rsidRPr="00EB62A0" w:rsidRDefault="00650949" w:rsidP="00416718">
            <w:pPr>
              <w:pStyle w:val="textos"/>
              <w:numPr>
                <w:ilvl w:val="1"/>
                <w:numId w:val="29"/>
              </w:numPr>
              <w:spacing w:after="120" w:line="360" w:lineRule="auto"/>
              <w:rPr>
                <w:rFonts w:ascii="Arial" w:hAnsi="Arial" w:cs="Arial"/>
                <w:color w:val="000000"/>
                <w:sz w:val="18"/>
                <w:szCs w:val="18"/>
              </w:rPr>
            </w:pPr>
            <w:r w:rsidRPr="00EB62A0">
              <w:rPr>
                <w:rFonts w:ascii="Arial" w:hAnsi="Arial" w:cs="Arial"/>
                <w:color w:val="000000"/>
                <w:sz w:val="18"/>
                <w:szCs w:val="18"/>
              </w:rPr>
              <w:t>Magnitud de inversión significativa.</w:t>
            </w:r>
          </w:p>
          <w:p w:rsidR="00650949" w:rsidRPr="00EB62A0" w:rsidRDefault="00650949" w:rsidP="00416718">
            <w:pPr>
              <w:pStyle w:val="textos"/>
              <w:numPr>
                <w:ilvl w:val="1"/>
                <w:numId w:val="29"/>
              </w:numPr>
              <w:spacing w:after="120" w:line="360" w:lineRule="auto"/>
              <w:rPr>
                <w:rFonts w:ascii="Arial" w:hAnsi="Arial" w:cs="Arial"/>
                <w:color w:val="000000"/>
                <w:sz w:val="18"/>
                <w:szCs w:val="18"/>
              </w:rPr>
            </w:pPr>
            <w:r w:rsidRPr="00EB62A0">
              <w:rPr>
                <w:rFonts w:ascii="Arial" w:hAnsi="Arial" w:cs="Arial"/>
                <w:color w:val="000000"/>
                <w:sz w:val="18"/>
                <w:szCs w:val="18"/>
              </w:rPr>
              <w:t>Capacidad limitada del Hostal.</w:t>
            </w:r>
          </w:p>
          <w:p w:rsidR="00237DD1" w:rsidRPr="00EB62A0" w:rsidRDefault="00650949" w:rsidP="00416718">
            <w:pPr>
              <w:pStyle w:val="textos"/>
              <w:numPr>
                <w:ilvl w:val="1"/>
                <w:numId w:val="29"/>
              </w:numPr>
              <w:spacing w:after="120" w:line="360" w:lineRule="auto"/>
              <w:rPr>
                <w:rFonts w:ascii="Arial" w:hAnsi="Arial" w:cs="Arial"/>
                <w:color w:val="000000"/>
                <w:sz w:val="18"/>
                <w:szCs w:val="18"/>
              </w:rPr>
            </w:pPr>
            <w:r w:rsidRPr="00EB62A0">
              <w:rPr>
                <w:rFonts w:ascii="Arial" w:hAnsi="Arial" w:cs="Arial"/>
                <w:color w:val="000000"/>
                <w:sz w:val="18"/>
                <w:szCs w:val="18"/>
              </w:rPr>
              <w:t>Poca experiencia en el negocio.</w:t>
            </w:r>
          </w:p>
          <w:p w:rsidR="00650949" w:rsidRPr="00EB62A0" w:rsidRDefault="00650949" w:rsidP="00416718">
            <w:pPr>
              <w:pStyle w:val="textos"/>
              <w:numPr>
                <w:ilvl w:val="1"/>
                <w:numId w:val="29"/>
              </w:numPr>
              <w:spacing w:after="120" w:line="360" w:lineRule="auto"/>
              <w:rPr>
                <w:rFonts w:ascii="Arial" w:hAnsi="Arial" w:cs="Arial"/>
                <w:color w:val="000000"/>
                <w:sz w:val="18"/>
                <w:szCs w:val="18"/>
              </w:rPr>
            </w:pPr>
            <w:r w:rsidRPr="00EB62A0">
              <w:rPr>
                <w:rFonts w:ascii="Arial" w:hAnsi="Arial" w:cs="Arial"/>
                <w:color w:val="000000"/>
                <w:sz w:val="18"/>
                <w:szCs w:val="18"/>
              </w:rPr>
              <w:t>Pocos</w:t>
            </w:r>
            <w:r w:rsidR="00F328AF">
              <w:rPr>
                <w:rFonts w:ascii="Arial" w:hAnsi="Arial" w:cs="Arial"/>
                <w:color w:val="000000"/>
                <w:sz w:val="18"/>
                <w:szCs w:val="18"/>
              </w:rPr>
              <w:t xml:space="preserve"> servicios de Spa</w:t>
            </w:r>
          </w:p>
        </w:tc>
      </w:tr>
      <w:tr w:rsidR="00650949" w:rsidRPr="006B5C4F" w:rsidTr="003D1FFD">
        <w:trPr>
          <w:trHeight w:val="525"/>
          <w:tblCellSpacing w:w="0" w:type="dxa"/>
        </w:trPr>
        <w:tc>
          <w:tcPr>
            <w:tcW w:w="2476" w:type="dxa"/>
            <w:tcBorders>
              <w:top w:val="single" w:sz="6" w:space="0" w:color="000000"/>
              <w:left w:val="single" w:sz="12" w:space="0" w:color="000000"/>
              <w:bottom w:val="single" w:sz="6" w:space="0" w:color="000000"/>
              <w:right w:val="single" w:sz="6" w:space="0" w:color="000000"/>
            </w:tcBorders>
            <w:shd w:val="clear" w:color="auto" w:fill="D9D9D9"/>
          </w:tcPr>
          <w:p w:rsidR="00650949" w:rsidRPr="00EB62A0" w:rsidRDefault="00650949" w:rsidP="005521AD">
            <w:pPr>
              <w:pStyle w:val="textos"/>
              <w:spacing w:after="120" w:line="360" w:lineRule="auto"/>
              <w:jc w:val="center"/>
              <w:rPr>
                <w:rFonts w:ascii="Arial" w:hAnsi="Arial" w:cs="Arial"/>
                <w:b/>
                <w:bCs/>
                <w:i/>
                <w:iCs/>
                <w:color w:val="000000"/>
                <w:sz w:val="24"/>
                <w:szCs w:val="24"/>
                <w:u w:val="single"/>
              </w:rPr>
            </w:pPr>
            <w:r w:rsidRPr="00EB62A0">
              <w:rPr>
                <w:rFonts w:ascii="Arial" w:hAnsi="Arial" w:cs="Arial"/>
                <w:b/>
                <w:bCs/>
                <w:color w:val="000000"/>
                <w:sz w:val="24"/>
                <w:szCs w:val="24"/>
                <w:u w:val="single"/>
              </w:rPr>
              <w:t>Oportunidades (</w:t>
            </w:r>
            <w:r w:rsidRPr="00EB62A0">
              <w:rPr>
                <w:rFonts w:ascii="Arial" w:hAnsi="Arial" w:cs="Arial"/>
                <w:b/>
                <w:bCs/>
                <w:i/>
                <w:iCs/>
                <w:color w:val="000000"/>
                <w:sz w:val="24"/>
                <w:szCs w:val="24"/>
                <w:u w:val="single"/>
              </w:rPr>
              <w:t>O )</w:t>
            </w:r>
          </w:p>
          <w:p w:rsidR="00650949" w:rsidRPr="00EB62A0" w:rsidRDefault="00650949" w:rsidP="00416718">
            <w:pPr>
              <w:pStyle w:val="textos"/>
              <w:numPr>
                <w:ilvl w:val="0"/>
                <w:numId w:val="33"/>
              </w:numPr>
              <w:tabs>
                <w:tab w:val="clear" w:pos="480"/>
                <w:tab w:val="num" w:pos="283"/>
                <w:tab w:val="left" w:pos="424"/>
              </w:tabs>
              <w:spacing w:after="120" w:line="360" w:lineRule="auto"/>
              <w:ind w:left="283" w:hanging="142"/>
              <w:rPr>
                <w:rFonts w:ascii="Arial" w:hAnsi="Arial" w:cs="Arial"/>
                <w:bCs/>
                <w:iCs/>
                <w:color w:val="000000"/>
                <w:sz w:val="18"/>
                <w:szCs w:val="18"/>
              </w:rPr>
            </w:pPr>
            <w:r w:rsidRPr="00EB62A0">
              <w:rPr>
                <w:rFonts w:ascii="Arial" w:hAnsi="Arial" w:cs="Arial"/>
                <w:bCs/>
                <w:iCs/>
                <w:color w:val="000000"/>
                <w:sz w:val="18"/>
                <w:szCs w:val="18"/>
              </w:rPr>
              <w:t>Incremento del turismo nacional.</w:t>
            </w:r>
          </w:p>
          <w:p w:rsidR="00650949" w:rsidRPr="00EB62A0" w:rsidRDefault="00650949" w:rsidP="00416718">
            <w:pPr>
              <w:pStyle w:val="textos"/>
              <w:numPr>
                <w:ilvl w:val="0"/>
                <w:numId w:val="33"/>
              </w:numPr>
              <w:tabs>
                <w:tab w:val="clear" w:pos="480"/>
                <w:tab w:val="num" w:pos="283"/>
                <w:tab w:val="left" w:pos="424"/>
              </w:tabs>
              <w:spacing w:after="120" w:line="360" w:lineRule="auto"/>
              <w:ind w:left="283" w:hanging="142"/>
              <w:rPr>
                <w:rFonts w:ascii="Arial" w:hAnsi="Arial" w:cs="Arial"/>
                <w:bCs/>
                <w:iCs/>
                <w:color w:val="000000"/>
                <w:sz w:val="18"/>
                <w:szCs w:val="18"/>
              </w:rPr>
            </w:pPr>
            <w:r w:rsidRPr="00EB62A0">
              <w:rPr>
                <w:rFonts w:ascii="Arial" w:hAnsi="Arial" w:cs="Arial"/>
                <w:bCs/>
                <w:iCs/>
                <w:color w:val="000000"/>
                <w:sz w:val="18"/>
                <w:szCs w:val="18"/>
              </w:rPr>
              <w:t>Construcción carretera Guaranda-Balsa pamba.</w:t>
            </w:r>
          </w:p>
          <w:p w:rsidR="00650949" w:rsidRPr="00EB62A0" w:rsidRDefault="00650949" w:rsidP="00416718">
            <w:pPr>
              <w:pStyle w:val="textos"/>
              <w:numPr>
                <w:ilvl w:val="0"/>
                <w:numId w:val="33"/>
              </w:numPr>
              <w:tabs>
                <w:tab w:val="clear" w:pos="480"/>
                <w:tab w:val="num" w:pos="283"/>
                <w:tab w:val="left" w:pos="424"/>
              </w:tabs>
              <w:spacing w:after="120" w:line="360" w:lineRule="auto"/>
              <w:ind w:left="283" w:hanging="142"/>
              <w:rPr>
                <w:rFonts w:ascii="Arial" w:hAnsi="Arial" w:cs="Arial"/>
                <w:bCs/>
                <w:iCs/>
                <w:color w:val="000000"/>
                <w:sz w:val="18"/>
                <w:szCs w:val="18"/>
              </w:rPr>
            </w:pPr>
            <w:r w:rsidRPr="00EB62A0">
              <w:rPr>
                <w:rFonts w:ascii="Arial" w:hAnsi="Arial" w:cs="Arial"/>
                <w:bCs/>
                <w:iCs/>
                <w:color w:val="000000"/>
                <w:sz w:val="18"/>
                <w:szCs w:val="18"/>
              </w:rPr>
              <w:t>Escasa  competencia directa.</w:t>
            </w:r>
          </w:p>
          <w:p w:rsidR="00650949" w:rsidRPr="00EB62A0" w:rsidRDefault="00650949" w:rsidP="00416718">
            <w:pPr>
              <w:pStyle w:val="textos"/>
              <w:numPr>
                <w:ilvl w:val="0"/>
                <w:numId w:val="33"/>
              </w:numPr>
              <w:tabs>
                <w:tab w:val="clear" w:pos="480"/>
                <w:tab w:val="num" w:pos="283"/>
                <w:tab w:val="left" w:pos="424"/>
              </w:tabs>
              <w:spacing w:after="120" w:line="360" w:lineRule="auto"/>
              <w:ind w:left="283" w:hanging="142"/>
              <w:rPr>
                <w:rFonts w:ascii="Arial" w:hAnsi="Arial" w:cs="Arial"/>
                <w:bCs/>
                <w:iCs/>
                <w:color w:val="000000"/>
                <w:sz w:val="18"/>
                <w:szCs w:val="18"/>
                <w:u w:val="single"/>
              </w:rPr>
            </w:pPr>
            <w:r w:rsidRPr="00EB62A0">
              <w:rPr>
                <w:rFonts w:ascii="Arial" w:hAnsi="Arial" w:cs="Arial"/>
                <w:bCs/>
                <w:iCs/>
                <w:color w:val="000000"/>
                <w:sz w:val="18"/>
                <w:szCs w:val="18"/>
              </w:rPr>
              <w:t>Tendencias a buscar lugares de relajación por parte de los turistas.</w:t>
            </w:r>
          </w:p>
          <w:p w:rsidR="00650949" w:rsidRPr="00EB62A0" w:rsidRDefault="00650949" w:rsidP="00416718">
            <w:pPr>
              <w:pStyle w:val="textos"/>
              <w:numPr>
                <w:ilvl w:val="0"/>
                <w:numId w:val="33"/>
              </w:numPr>
              <w:tabs>
                <w:tab w:val="clear" w:pos="480"/>
                <w:tab w:val="num" w:pos="283"/>
                <w:tab w:val="left" w:pos="424"/>
              </w:tabs>
              <w:spacing w:after="120" w:line="360" w:lineRule="auto"/>
              <w:ind w:left="283" w:hanging="142"/>
              <w:rPr>
                <w:rFonts w:ascii="Arial" w:hAnsi="Arial" w:cs="Arial"/>
                <w:bCs/>
                <w:iCs/>
                <w:color w:val="000000"/>
                <w:sz w:val="18"/>
                <w:szCs w:val="18"/>
              </w:rPr>
            </w:pPr>
            <w:r w:rsidRPr="00EB62A0">
              <w:rPr>
                <w:rFonts w:ascii="Arial" w:hAnsi="Arial" w:cs="Arial"/>
                <w:color w:val="000000"/>
                <w:sz w:val="18"/>
                <w:szCs w:val="18"/>
              </w:rPr>
              <w:t>Apoyo del Municipio.</w:t>
            </w:r>
          </w:p>
        </w:tc>
        <w:tc>
          <w:tcPr>
            <w:tcW w:w="3702" w:type="dxa"/>
            <w:tcBorders>
              <w:top w:val="single" w:sz="6" w:space="0" w:color="000000"/>
              <w:left w:val="single" w:sz="6" w:space="0" w:color="000000"/>
              <w:bottom w:val="single" w:sz="6" w:space="0" w:color="000000"/>
              <w:right w:val="single" w:sz="6" w:space="0" w:color="000000"/>
            </w:tcBorders>
          </w:tcPr>
          <w:p w:rsidR="00650949" w:rsidRPr="00EB62A0" w:rsidRDefault="00650949" w:rsidP="005521AD">
            <w:pPr>
              <w:pStyle w:val="textos"/>
              <w:spacing w:after="120" w:line="360" w:lineRule="auto"/>
              <w:jc w:val="center"/>
              <w:rPr>
                <w:rFonts w:ascii="Arial" w:hAnsi="Arial" w:cs="Arial"/>
                <w:b/>
                <w:bCs/>
                <w:color w:val="000000"/>
                <w:sz w:val="24"/>
                <w:szCs w:val="24"/>
                <w:u w:val="single"/>
              </w:rPr>
            </w:pPr>
            <w:r w:rsidRPr="00EB62A0">
              <w:rPr>
                <w:rFonts w:ascii="Arial" w:hAnsi="Arial" w:cs="Arial"/>
                <w:b/>
                <w:bCs/>
                <w:i/>
                <w:iCs/>
                <w:color w:val="000000"/>
                <w:sz w:val="24"/>
                <w:szCs w:val="24"/>
                <w:u w:val="single"/>
              </w:rPr>
              <w:t>Estrategias FO</w:t>
            </w:r>
          </w:p>
          <w:p w:rsidR="00650949" w:rsidRPr="00EB62A0" w:rsidRDefault="00650949" w:rsidP="00416718">
            <w:pPr>
              <w:pStyle w:val="textos"/>
              <w:numPr>
                <w:ilvl w:val="0"/>
                <w:numId w:val="35"/>
              </w:numPr>
              <w:tabs>
                <w:tab w:val="clear" w:pos="470"/>
                <w:tab w:val="num" w:pos="381"/>
              </w:tabs>
              <w:spacing w:after="120" w:line="360" w:lineRule="auto"/>
              <w:ind w:left="239" w:hanging="89"/>
              <w:rPr>
                <w:rFonts w:ascii="Arial" w:hAnsi="Arial" w:cs="Arial"/>
                <w:bCs/>
                <w:color w:val="000000"/>
                <w:sz w:val="20"/>
                <w:szCs w:val="18"/>
              </w:rPr>
            </w:pPr>
            <w:r w:rsidRPr="00EB62A0">
              <w:rPr>
                <w:rFonts w:ascii="Arial" w:hAnsi="Arial" w:cs="Arial"/>
                <w:bCs/>
                <w:color w:val="000000"/>
                <w:sz w:val="20"/>
                <w:szCs w:val="18"/>
              </w:rPr>
              <w:t xml:space="preserve">Aprovechar el conocimiento de la región para lanzar paquetes turísticos y atraer a los visitantes. </w:t>
            </w:r>
          </w:p>
          <w:p w:rsidR="00650949" w:rsidRPr="00EB62A0" w:rsidRDefault="00650949" w:rsidP="00416718">
            <w:pPr>
              <w:pStyle w:val="textos"/>
              <w:numPr>
                <w:ilvl w:val="0"/>
                <w:numId w:val="35"/>
              </w:numPr>
              <w:tabs>
                <w:tab w:val="clear" w:pos="470"/>
                <w:tab w:val="num" w:pos="381"/>
              </w:tabs>
              <w:spacing w:after="120" w:line="360" w:lineRule="auto"/>
              <w:ind w:left="239" w:hanging="89"/>
              <w:rPr>
                <w:rFonts w:ascii="Arial" w:hAnsi="Arial" w:cs="Arial"/>
                <w:bCs/>
                <w:color w:val="000000"/>
                <w:sz w:val="20"/>
                <w:szCs w:val="18"/>
              </w:rPr>
            </w:pPr>
            <w:r w:rsidRPr="00EB62A0">
              <w:rPr>
                <w:rFonts w:ascii="Arial" w:hAnsi="Arial" w:cs="Arial"/>
                <w:bCs/>
                <w:color w:val="000000"/>
                <w:sz w:val="20"/>
                <w:szCs w:val="18"/>
              </w:rPr>
              <w:t>Aprovechar el arreglo de las carreteras de acceso al cantón, para ofrecer servicio de transporte al hostal.</w:t>
            </w:r>
          </w:p>
          <w:p w:rsidR="00650949" w:rsidRPr="00EB62A0" w:rsidRDefault="00650949" w:rsidP="00416718">
            <w:pPr>
              <w:pStyle w:val="textos"/>
              <w:numPr>
                <w:ilvl w:val="0"/>
                <w:numId w:val="35"/>
              </w:numPr>
              <w:tabs>
                <w:tab w:val="clear" w:pos="470"/>
                <w:tab w:val="num" w:pos="381"/>
              </w:tabs>
              <w:spacing w:after="120" w:line="360" w:lineRule="auto"/>
              <w:ind w:left="239" w:hanging="89"/>
              <w:rPr>
                <w:rFonts w:ascii="Arial" w:hAnsi="Arial" w:cs="Arial"/>
                <w:color w:val="000000"/>
              </w:rPr>
            </w:pPr>
            <w:r w:rsidRPr="00EB62A0">
              <w:rPr>
                <w:rFonts w:ascii="Arial" w:hAnsi="Arial" w:cs="Arial"/>
                <w:bCs/>
                <w:color w:val="000000"/>
                <w:sz w:val="20"/>
                <w:szCs w:val="18"/>
              </w:rPr>
              <w:t>Promocionar la infraestructura rustica y acogedora del hostal, para atraer turistas en busca de relajación</w:t>
            </w:r>
            <w:r w:rsidR="00237DD1" w:rsidRPr="00EB62A0">
              <w:rPr>
                <w:rFonts w:ascii="Arial" w:hAnsi="Arial" w:cs="Arial"/>
                <w:bCs/>
                <w:color w:val="000000"/>
                <w:sz w:val="20"/>
                <w:szCs w:val="18"/>
              </w:rPr>
              <w:t>.</w:t>
            </w:r>
          </w:p>
        </w:tc>
        <w:tc>
          <w:tcPr>
            <w:tcW w:w="3862" w:type="dxa"/>
            <w:tcBorders>
              <w:top w:val="single" w:sz="6" w:space="0" w:color="000000"/>
              <w:left w:val="single" w:sz="6" w:space="0" w:color="000000"/>
              <w:bottom w:val="single" w:sz="6" w:space="0" w:color="000000"/>
              <w:right w:val="single" w:sz="12" w:space="0" w:color="000000"/>
            </w:tcBorders>
          </w:tcPr>
          <w:p w:rsidR="00650949" w:rsidRPr="00EB62A0" w:rsidRDefault="00650949" w:rsidP="005521AD">
            <w:pPr>
              <w:pStyle w:val="textos"/>
              <w:spacing w:after="120" w:line="360" w:lineRule="auto"/>
              <w:jc w:val="center"/>
              <w:rPr>
                <w:rFonts w:ascii="Arial" w:hAnsi="Arial" w:cs="Arial"/>
                <w:b/>
                <w:bCs/>
                <w:color w:val="000000"/>
                <w:sz w:val="24"/>
                <w:szCs w:val="24"/>
                <w:u w:val="single"/>
              </w:rPr>
            </w:pPr>
            <w:r w:rsidRPr="00EB62A0">
              <w:rPr>
                <w:rFonts w:ascii="Arial" w:hAnsi="Arial" w:cs="Arial"/>
                <w:b/>
                <w:bCs/>
                <w:i/>
                <w:iCs/>
                <w:color w:val="000000"/>
                <w:sz w:val="24"/>
                <w:szCs w:val="24"/>
                <w:u w:val="single"/>
              </w:rPr>
              <w:t>Estrategias DO</w:t>
            </w:r>
          </w:p>
          <w:p w:rsidR="00650949" w:rsidRPr="00EB62A0" w:rsidRDefault="00650949" w:rsidP="00416718">
            <w:pPr>
              <w:pStyle w:val="textos"/>
              <w:numPr>
                <w:ilvl w:val="0"/>
                <w:numId w:val="35"/>
              </w:numPr>
              <w:tabs>
                <w:tab w:val="clear" w:pos="470"/>
                <w:tab w:val="num" w:pos="381"/>
              </w:tabs>
              <w:spacing w:after="120" w:line="360" w:lineRule="auto"/>
              <w:ind w:left="239" w:hanging="89"/>
              <w:rPr>
                <w:rFonts w:ascii="Arial" w:hAnsi="Arial" w:cs="Arial"/>
                <w:bCs/>
                <w:color w:val="000000"/>
                <w:sz w:val="20"/>
                <w:szCs w:val="18"/>
              </w:rPr>
            </w:pPr>
            <w:r w:rsidRPr="00EB62A0">
              <w:rPr>
                <w:rFonts w:ascii="Arial" w:hAnsi="Arial" w:cs="Arial"/>
                <w:bCs/>
                <w:color w:val="000000"/>
                <w:sz w:val="20"/>
                <w:szCs w:val="18"/>
              </w:rPr>
              <w:t>Aprovechar el respaldo del Municipio para dar a conocer el Hostal.</w:t>
            </w:r>
          </w:p>
          <w:p w:rsidR="00650949" w:rsidRPr="00EB62A0" w:rsidRDefault="00650949" w:rsidP="00416718">
            <w:pPr>
              <w:pStyle w:val="textos"/>
              <w:numPr>
                <w:ilvl w:val="0"/>
                <w:numId w:val="35"/>
              </w:numPr>
              <w:tabs>
                <w:tab w:val="clear" w:pos="470"/>
                <w:tab w:val="num" w:pos="381"/>
              </w:tabs>
              <w:spacing w:after="120" w:line="360" w:lineRule="auto"/>
              <w:ind w:left="239" w:hanging="89"/>
              <w:rPr>
                <w:rFonts w:ascii="Arial" w:hAnsi="Arial" w:cs="Arial"/>
                <w:bCs/>
                <w:color w:val="000000"/>
                <w:sz w:val="20"/>
                <w:szCs w:val="18"/>
              </w:rPr>
            </w:pPr>
            <w:r w:rsidRPr="00EB62A0">
              <w:rPr>
                <w:rFonts w:ascii="Arial" w:hAnsi="Arial" w:cs="Arial"/>
                <w:bCs/>
                <w:color w:val="000000"/>
                <w:sz w:val="20"/>
                <w:szCs w:val="18"/>
              </w:rPr>
              <w:t>Aprovechar la escasa competencia en el sector y adquirir experiencia en el negocio sin gran presión.</w:t>
            </w:r>
          </w:p>
          <w:p w:rsidR="00650949" w:rsidRPr="00EB62A0" w:rsidRDefault="00650949" w:rsidP="00416718">
            <w:pPr>
              <w:pStyle w:val="textos"/>
              <w:numPr>
                <w:ilvl w:val="0"/>
                <w:numId w:val="35"/>
              </w:numPr>
              <w:tabs>
                <w:tab w:val="clear" w:pos="470"/>
                <w:tab w:val="num" w:pos="381"/>
              </w:tabs>
              <w:spacing w:after="120" w:line="360" w:lineRule="auto"/>
              <w:ind w:left="239" w:hanging="89"/>
              <w:rPr>
                <w:rFonts w:ascii="Arial" w:hAnsi="Arial" w:cs="Arial"/>
                <w:color w:val="000000"/>
              </w:rPr>
            </w:pPr>
            <w:r w:rsidRPr="00EB62A0">
              <w:rPr>
                <w:rFonts w:ascii="Arial" w:hAnsi="Arial" w:cs="Arial"/>
                <w:bCs/>
                <w:color w:val="000000"/>
                <w:sz w:val="20"/>
                <w:szCs w:val="18"/>
              </w:rPr>
              <w:t xml:space="preserve">Realizar publicidad agresiva de los servicios de Spa que se ofrecen, sobre todo a los turistas que buscan relajación. </w:t>
            </w:r>
          </w:p>
        </w:tc>
      </w:tr>
      <w:tr w:rsidR="00650949" w:rsidRPr="006B5C4F" w:rsidTr="00DA6A7B">
        <w:trPr>
          <w:trHeight w:val="3394"/>
          <w:tblCellSpacing w:w="0" w:type="dxa"/>
        </w:trPr>
        <w:tc>
          <w:tcPr>
            <w:tcW w:w="2476" w:type="dxa"/>
            <w:tcBorders>
              <w:top w:val="single" w:sz="6" w:space="0" w:color="000000"/>
              <w:left w:val="single" w:sz="12" w:space="0" w:color="000000"/>
              <w:bottom w:val="single" w:sz="12" w:space="0" w:color="000000"/>
              <w:right w:val="single" w:sz="6" w:space="0" w:color="000000"/>
            </w:tcBorders>
            <w:shd w:val="clear" w:color="auto" w:fill="D9D9D9"/>
          </w:tcPr>
          <w:p w:rsidR="00650949" w:rsidRPr="00EB62A0" w:rsidRDefault="00650949" w:rsidP="005521AD">
            <w:pPr>
              <w:pStyle w:val="textos"/>
              <w:spacing w:after="120" w:line="360" w:lineRule="auto"/>
              <w:jc w:val="center"/>
              <w:rPr>
                <w:rFonts w:ascii="Arial" w:hAnsi="Arial" w:cs="Arial"/>
                <w:b/>
                <w:bCs/>
                <w:i/>
                <w:iCs/>
                <w:color w:val="000000"/>
                <w:sz w:val="24"/>
                <w:szCs w:val="24"/>
                <w:u w:val="single"/>
              </w:rPr>
            </w:pPr>
            <w:r w:rsidRPr="00EB62A0">
              <w:rPr>
                <w:rFonts w:ascii="Arial" w:hAnsi="Arial" w:cs="Arial"/>
                <w:b/>
                <w:bCs/>
                <w:color w:val="000000"/>
                <w:sz w:val="24"/>
                <w:szCs w:val="24"/>
                <w:u w:val="single"/>
              </w:rPr>
              <w:t xml:space="preserve">Amenazas </w:t>
            </w:r>
            <w:r w:rsidRPr="00EB62A0">
              <w:rPr>
                <w:rFonts w:ascii="Arial" w:hAnsi="Arial" w:cs="Arial"/>
                <w:b/>
                <w:bCs/>
                <w:i/>
                <w:iCs/>
                <w:color w:val="000000"/>
                <w:sz w:val="24"/>
                <w:szCs w:val="24"/>
                <w:u w:val="single"/>
              </w:rPr>
              <w:t>(A)</w:t>
            </w:r>
          </w:p>
          <w:p w:rsidR="00650949" w:rsidRPr="00EB62A0" w:rsidRDefault="00650949" w:rsidP="00416718">
            <w:pPr>
              <w:pStyle w:val="textos"/>
              <w:numPr>
                <w:ilvl w:val="0"/>
                <w:numId w:val="34"/>
              </w:numPr>
              <w:tabs>
                <w:tab w:val="clear" w:pos="420"/>
                <w:tab w:val="left" w:pos="283"/>
                <w:tab w:val="left" w:pos="424"/>
              </w:tabs>
              <w:spacing w:after="120" w:line="360" w:lineRule="auto"/>
              <w:ind w:left="283" w:hanging="137"/>
              <w:jc w:val="left"/>
              <w:rPr>
                <w:rFonts w:ascii="Arial" w:hAnsi="Arial" w:cs="Arial"/>
                <w:bCs/>
                <w:iCs/>
                <w:color w:val="000000"/>
                <w:sz w:val="18"/>
                <w:szCs w:val="18"/>
              </w:rPr>
            </w:pPr>
            <w:r w:rsidRPr="00EB62A0">
              <w:rPr>
                <w:rFonts w:ascii="Arial" w:hAnsi="Arial" w:cs="Arial"/>
                <w:bCs/>
                <w:iCs/>
                <w:color w:val="000000"/>
                <w:sz w:val="18"/>
                <w:szCs w:val="18"/>
              </w:rPr>
              <w:t>Poca promoción del cantón.</w:t>
            </w:r>
          </w:p>
          <w:p w:rsidR="00650949" w:rsidRPr="00EB62A0" w:rsidRDefault="00650949" w:rsidP="00416718">
            <w:pPr>
              <w:pStyle w:val="textos"/>
              <w:numPr>
                <w:ilvl w:val="0"/>
                <w:numId w:val="34"/>
              </w:numPr>
              <w:tabs>
                <w:tab w:val="clear" w:pos="420"/>
                <w:tab w:val="left" w:pos="283"/>
                <w:tab w:val="left" w:pos="424"/>
              </w:tabs>
              <w:spacing w:after="120" w:line="360" w:lineRule="auto"/>
              <w:ind w:left="283" w:hanging="137"/>
              <w:jc w:val="left"/>
              <w:rPr>
                <w:rFonts w:ascii="Arial" w:hAnsi="Arial" w:cs="Arial"/>
                <w:color w:val="000000"/>
                <w:sz w:val="18"/>
                <w:szCs w:val="18"/>
              </w:rPr>
            </w:pPr>
            <w:r w:rsidRPr="00EB62A0">
              <w:rPr>
                <w:rFonts w:ascii="Arial" w:hAnsi="Arial" w:cs="Arial"/>
                <w:bCs/>
                <w:iCs/>
                <w:color w:val="000000"/>
                <w:sz w:val="18"/>
                <w:szCs w:val="18"/>
              </w:rPr>
              <w:t>Crisis económica mundial</w:t>
            </w:r>
            <w:r w:rsidRPr="00EB62A0">
              <w:rPr>
                <w:rFonts w:ascii="Arial" w:hAnsi="Arial" w:cs="Arial"/>
                <w:color w:val="000000"/>
                <w:sz w:val="18"/>
                <w:szCs w:val="18"/>
              </w:rPr>
              <w:t>.</w:t>
            </w:r>
          </w:p>
          <w:p w:rsidR="00650949" w:rsidRPr="00EB62A0" w:rsidRDefault="00650949" w:rsidP="00416718">
            <w:pPr>
              <w:pStyle w:val="textos"/>
              <w:numPr>
                <w:ilvl w:val="0"/>
                <w:numId w:val="34"/>
              </w:numPr>
              <w:tabs>
                <w:tab w:val="clear" w:pos="420"/>
                <w:tab w:val="left" w:pos="283"/>
                <w:tab w:val="left" w:pos="424"/>
              </w:tabs>
              <w:spacing w:after="120" w:line="360" w:lineRule="auto"/>
              <w:ind w:left="283" w:hanging="137"/>
              <w:jc w:val="left"/>
              <w:rPr>
                <w:rFonts w:ascii="Arial" w:hAnsi="Arial" w:cs="Arial"/>
                <w:color w:val="000000"/>
                <w:sz w:val="18"/>
                <w:szCs w:val="18"/>
              </w:rPr>
            </w:pPr>
            <w:r w:rsidRPr="00EB62A0">
              <w:rPr>
                <w:rFonts w:ascii="Arial" w:hAnsi="Arial" w:cs="Arial"/>
                <w:bCs/>
                <w:iCs/>
                <w:color w:val="000000"/>
                <w:sz w:val="18"/>
                <w:szCs w:val="18"/>
              </w:rPr>
              <w:t>Prohibición de elaboración de armas</w:t>
            </w:r>
            <w:r w:rsidRPr="00EB62A0">
              <w:rPr>
                <w:rFonts w:ascii="Arial" w:hAnsi="Arial" w:cs="Arial"/>
                <w:color w:val="000000"/>
                <w:sz w:val="18"/>
                <w:szCs w:val="18"/>
              </w:rPr>
              <w:t xml:space="preserve">. </w:t>
            </w:r>
          </w:p>
          <w:p w:rsidR="00650949" w:rsidRPr="00EB62A0" w:rsidRDefault="00650949" w:rsidP="00416718">
            <w:pPr>
              <w:pStyle w:val="textos"/>
              <w:numPr>
                <w:ilvl w:val="0"/>
                <w:numId w:val="34"/>
              </w:numPr>
              <w:tabs>
                <w:tab w:val="clear" w:pos="420"/>
                <w:tab w:val="left" w:pos="283"/>
                <w:tab w:val="left" w:pos="424"/>
              </w:tabs>
              <w:spacing w:after="120" w:line="360" w:lineRule="auto"/>
              <w:ind w:left="283" w:hanging="137"/>
              <w:jc w:val="left"/>
              <w:rPr>
                <w:rFonts w:ascii="Arial" w:hAnsi="Arial" w:cs="Arial"/>
                <w:color w:val="000000"/>
                <w:sz w:val="18"/>
                <w:szCs w:val="18"/>
              </w:rPr>
            </w:pPr>
            <w:r w:rsidRPr="00EB62A0">
              <w:rPr>
                <w:rFonts w:ascii="Arial" w:hAnsi="Arial" w:cs="Arial"/>
                <w:bCs/>
                <w:iCs/>
                <w:color w:val="000000"/>
                <w:sz w:val="18"/>
                <w:szCs w:val="18"/>
              </w:rPr>
              <w:t>Nuevos competidores</w:t>
            </w:r>
            <w:r w:rsidRPr="00EB62A0">
              <w:rPr>
                <w:rFonts w:ascii="Arial" w:hAnsi="Arial" w:cs="Arial"/>
                <w:color w:val="000000"/>
                <w:sz w:val="18"/>
                <w:szCs w:val="18"/>
              </w:rPr>
              <w:t>.</w:t>
            </w:r>
          </w:p>
          <w:p w:rsidR="00650949" w:rsidRPr="00EB62A0" w:rsidRDefault="00650949" w:rsidP="00416718">
            <w:pPr>
              <w:pStyle w:val="textos"/>
              <w:numPr>
                <w:ilvl w:val="0"/>
                <w:numId w:val="34"/>
              </w:numPr>
              <w:tabs>
                <w:tab w:val="clear" w:pos="420"/>
                <w:tab w:val="left" w:pos="283"/>
                <w:tab w:val="left" w:pos="424"/>
              </w:tabs>
              <w:spacing w:after="120" w:line="360" w:lineRule="auto"/>
              <w:ind w:left="283" w:hanging="137"/>
              <w:jc w:val="left"/>
              <w:rPr>
                <w:rFonts w:ascii="Arial" w:hAnsi="Arial" w:cs="Arial"/>
                <w:color w:val="000000"/>
                <w:sz w:val="20"/>
                <w:szCs w:val="20"/>
              </w:rPr>
            </w:pPr>
            <w:r w:rsidRPr="00EB62A0">
              <w:rPr>
                <w:rFonts w:ascii="Arial" w:hAnsi="Arial" w:cs="Arial"/>
                <w:color w:val="000000"/>
                <w:sz w:val="18"/>
                <w:szCs w:val="18"/>
              </w:rPr>
              <w:t>Incremento en el precio de insumos y salarios.</w:t>
            </w:r>
          </w:p>
        </w:tc>
        <w:tc>
          <w:tcPr>
            <w:tcW w:w="3702" w:type="dxa"/>
            <w:tcBorders>
              <w:top w:val="single" w:sz="6" w:space="0" w:color="000000"/>
              <w:left w:val="single" w:sz="6" w:space="0" w:color="000000"/>
              <w:bottom w:val="single" w:sz="12" w:space="0" w:color="000000"/>
              <w:right w:val="single" w:sz="6" w:space="0" w:color="000000"/>
            </w:tcBorders>
          </w:tcPr>
          <w:p w:rsidR="00650949" w:rsidRPr="00EB62A0" w:rsidRDefault="00650949" w:rsidP="005521AD">
            <w:pPr>
              <w:pStyle w:val="textos"/>
              <w:spacing w:after="120" w:line="360" w:lineRule="auto"/>
              <w:jc w:val="center"/>
              <w:rPr>
                <w:rFonts w:ascii="Arial" w:hAnsi="Arial" w:cs="Arial"/>
                <w:b/>
                <w:bCs/>
                <w:color w:val="000000"/>
                <w:sz w:val="24"/>
                <w:szCs w:val="24"/>
              </w:rPr>
            </w:pPr>
            <w:r w:rsidRPr="00EB62A0">
              <w:rPr>
                <w:rFonts w:ascii="Arial" w:hAnsi="Arial" w:cs="Arial"/>
                <w:b/>
                <w:bCs/>
                <w:i/>
                <w:iCs/>
                <w:color w:val="000000"/>
                <w:sz w:val="24"/>
                <w:szCs w:val="24"/>
                <w:u w:val="single"/>
              </w:rPr>
              <w:t>Estrategias FA</w:t>
            </w:r>
          </w:p>
          <w:p w:rsidR="00650949" w:rsidRPr="00EB62A0" w:rsidRDefault="00650949" w:rsidP="00416718">
            <w:pPr>
              <w:pStyle w:val="textos"/>
              <w:numPr>
                <w:ilvl w:val="0"/>
                <w:numId w:val="35"/>
              </w:numPr>
              <w:tabs>
                <w:tab w:val="clear" w:pos="470"/>
                <w:tab w:val="num" w:pos="381"/>
              </w:tabs>
              <w:spacing w:after="120" w:line="360" w:lineRule="auto"/>
              <w:ind w:left="239" w:hanging="89"/>
              <w:rPr>
                <w:rFonts w:ascii="Arial" w:hAnsi="Arial" w:cs="Arial"/>
                <w:bCs/>
                <w:color w:val="000000"/>
                <w:sz w:val="20"/>
                <w:szCs w:val="18"/>
              </w:rPr>
            </w:pPr>
            <w:r w:rsidRPr="00EB62A0">
              <w:rPr>
                <w:rFonts w:ascii="Arial" w:hAnsi="Arial" w:cs="Arial"/>
                <w:bCs/>
                <w:color w:val="000000"/>
                <w:sz w:val="20"/>
                <w:szCs w:val="18"/>
              </w:rPr>
              <w:t>Aprovechar la ubicación del hostal para promocionar paseos en los lugares más llamativos de Chimbo.</w:t>
            </w:r>
          </w:p>
          <w:p w:rsidR="00650949" w:rsidRPr="00EB62A0" w:rsidRDefault="00650949" w:rsidP="00416718">
            <w:pPr>
              <w:pStyle w:val="textos"/>
              <w:numPr>
                <w:ilvl w:val="0"/>
                <w:numId w:val="35"/>
              </w:numPr>
              <w:tabs>
                <w:tab w:val="clear" w:pos="470"/>
                <w:tab w:val="num" w:pos="381"/>
              </w:tabs>
              <w:spacing w:after="120" w:line="360" w:lineRule="auto"/>
              <w:ind w:left="239" w:hanging="89"/>
              <w:rPr>
                <w:rFonts w:ascii="Arial" w:hAnsi="Arial" w:cs="Arial"/>
                <w:bCs/>
                <w:color w:val="000000"/>
                <w:sz w:val="20"/>
                <w:szCs w:val="18"/>
              </w:rPr>
            </w:pPr>
            <w:r w:rsidRPr="00EB62A0">
              <w:rPr>
                <w:rFonts w:ascii="Arial" w:hAnsi="Arial" w:cs="Arial"/>
                <w:bCs/>
                <w:color w:val="000000"/>
                <w:sz w:val="20"/>
                <w:szCs w:val="18"/>
              </w:rPr>
              <w:t>Ofrecer servicios diferenciados de alta calidad para disminuir la sensibilidad de los turistas ante los precios.</w:t>
            </w:r>
          </w:p>
          <w:p w:rsidR="00650949" w:rsidRPr="00EB62A0" w:rsidRDefault="00650949" w:rsidP="00416718">
            <w:pPr>
              <w:pStyle w:val="textos"/>
              <w:numPr>
                <w:ilvl w:val="0"/>
                <w:numId w:val="35"/>
              </w:numPr>
              <w:tabs>
                <w:tab w:val="clear" w:pos="470"/>
                <w:tab w:val="num" w:pos="381"/>
              </w:tabs>
              <w:spacing w:after="120" w:line="360" w:lineRule="auto"/>
              <w:ind w:left="239" w:hanging="89"/>
              <w:rPr>
                <w:rFonts w:ascii="Arial" w:hAnsi="Arial" w:cs="Arial"/>
                <w:color w:val="000000"/>
                <w:sz w:val="18"/>
                <w:szCs w:val="18"/>
              </w:rPr>
            </w:pPr>
            <w:r w:rsidRPr="00EB62A0">
              <w:rPr>
                <w:rFonts w:ascii="Arial" w:hAnsi="Arial" w:cs="Arial"/>
                <w:bCs/>
                <w:color w:val="000000"/>
                <w:sz w:val="20"/>
                <w:szCs w:val="18"/>
              </w:rPr>
              <w:t>Aprovechar el conocimiento del cantón para atraer a los turistas dándoles a conocer actividades diferentes a la elaboración de armas</w:t>
            </w:r>
            <w:r w:rsidR="00DA6A7B">
              <w:rPr>
                <w:rFonts w:ascii="Arial" w:hAnsi="Arial" w:cs="Arial"/>
                <w:bCs/>
                <w:color w:val="000000"/>
                <w:sz w:val="20"/>
                <w:szCs w:val="18"/>
              </w:rPr>
              <w:t>.</w:t>
            </w:r>
          </w:p>
        </w:tc>
        <w:tc>
          <w:tcPr>
            <w:tcW w:w="3862" w:type="dxa"/>
            <w:tcBorders>
              <w:top w:val="single" w:sz="6" w:space="0" w:color="000000"/>
              <w:left w:val="single" w:sz="6" w:space="0" w:color="000000"/>
              <w:bottom w:val="single" w:sz="12" w:space="0" w:color="000000"/>
              <w:right w:val="single" w:sz="12" w:space="0" w:color="000000"/>
            </w:tcBorders>
          </w:tcPr>
          <w:p w:rsidR="00650949" w:rsidRPr="00EB62A0" w:rsidRDefault="00650949" w:rsidP="005521AD">
            <w:pPr>
              <w:pStyle w:val="textos"/>
              <w:spacing w:after="120" w:line="360" w:lineRule="auto"/>
              <w:jc w:val="center"/>
              <w:rPr>
                <w:rFonts w:ascii="Arial" w:hAnsi="Arial" w:cs="Arial"/>
                <w:b/>
                <w:bCs/>
                <w:color w:val="000000"/>
                <w:sz w:val="24"/>
                <w:szCs w:val="24"/>
              </w:rPr>
            </w:pPr>
            <w:r w:rsidRPr="00EB62A0">
              <w:rPr>
                <w:rFonts w:ascii="Arial" w:hAnsi="Arial" w:cs="Arial"/>
                <w:b/>
                <w:bCs/>
                <w:i/>
                <w:iCs/>
                <w:color w:val="000000"/>
                <w:sz w:val="24"/>
                <w:szCs w:val="24"/>
                <w:u w:val="single"/>
              </w:rPr>
              <w:t>Estrategias DA</w:t>
            </w:r>
          </w:p>
          <w:p w:rsidR="00650949" w:rsidRPr="00EB62A0" w:rsidRDefault="00650949" w:rsidP="00416718">
            <w:pPr>
              <w:pStyle w:val="textos"/>
              <w:numPr>
                <w:ilvl w:val="0"/>
                <w:numId w:val="35"/>
              </w:numPr>
              <w:tabs>
                <w:tab w:val="clear" w:pos="470"/>
                <w:tab w:val="num" w:pos="381"/>
              </w:tabs>
              <w:spacing w:after="120" w:line="360" w:lineRule="auto"/>
              <w:ind w:left="239" w:hanging="89"/>
              <w:rPr>
                <w:rFonts w:ascii="Arial" w:hAnsi="Arial" w:cs="Arial"/>
                <w:bCs/>
                <w:color w:val="000000"/>
                <w:sz w:val="20"/>
                <w:szCs w:val="18"/>
              </w:rPr>
            </w:pPr>
            <w:r w:rsidRPr="00EB62A0">
              <w:rPr>
                <w:rFonts w:ascii="Arial" w:hAnsi="Arial" w:cs="Arial"/>
                <w:bCs/>
                <w:color w:val="000000"/>
                <w:sz w:val="20"/>
                <w:szCs w:val="18"/>
              </w:rPr>
              <w:t>Realizar campañas publicitarias exhaustivas para dar a conocer el cantón y posicionar la el nombre del hostal.</w:t>
            </w:r>
          </w:p>
          <w:p w:rsidR="00650949" w:rsidRPr="00EB62A0" w:rsidRDefault="00650949" w:rsidP="00416718">
            <w:pPr>
              <w:pStyle w:val="textos"/>
              <w:numPr>
                <w:ilvl w:val="0"/>
                <w:numId w:val="35"/>
              </w:numPr>
              <w:tabs>
                <w:tab w:val="clear" w:pos="470"/>
                <w:tab w:val="num" w:pos="381"/>
              </w:tabs>
              <w:spacing w:after="120" w:line="360" w:lineRule="auto"/>
              <w:ind w:left="239" w:hanging="89"/>
              <w:rPr>
                <w:rFonts w:ascii="Arial" w:hAnsi="Arial" w:cs="Arial"/>
                <w:color w:val="000000"/>
                <w:sz w:val="18"/>
                <w:szCs w:val="18"/>
              </w:rPr>
            </w:pPr>
            <w:r w:rsidRPr="00EB62A0">
              <w:rPr>
                <w:rFonts w:ascii="Arial" w:hAnsi="Arial" w:cs="Arial"/>
                <w:bCs/>
                <w:color w:val="000000"/>
                <w:sz w:val="20"/>
                <w:szCs w:val="18"/>
              </w:rPr>
              <w:t>Mantener la estructura rustica y antigua del hostal para que este se diferencie de los nuevos competidores y  disminuir la necesidad  capital para reconstrucción del local.</w:t>
            </w:r>
          </w:p>
        </w:tc>
      </w:tr>
    </w:tbl>
    <w:p w:rsidR="00650949" w:rsidRPr="00EB62A0" w:rsidRDefault="00F33E36" w:rsidP="005521AD">
      <w:pPr>
        <w:pStyle w:val="Epgrafe"/>
        <w:spacing w:line="360" w:lineRule="auto"/>
        <w:rPr>
          <w:rFonts w:ascii="Arial" w:hAnsi="Arial" w:cs="Arial"/>
          <w:color w:val="000000"/>
          <w:sz w:val="24"/>
          <w:szCs w:val="24"/>
        </w:rPr>
      </w:pPr>
      <w:bookmarkStart w:id="95" w:name="_Toc238532856"/>
      <w:r w:rsidRPr="00EB62A0">
        <w:rPr>
          <w:rFonts w:ascii="Arial" w:hAnsi="Arial" w:cs="Arial"/>
          <w:color w:val="000000"/>
        </w:rPr>
        <w:t xml:space="preserve">Tabla </w:t>
      </w:r>
      <w:r w:rsidR="00C71C3F">
        <w:rPr>
          <w:rFonts w:ascii="Arial" w:hAnsi="Arial" w:cs="Arial"/>
          <w:color w:val="000000"/>
        </w:rPr>
        <w:fldChar w:fldCharType="begin"/>
      </w:r>
      <w:r w:rsidR="00500E8F">
        <w:rPr>
          <w:rFonts w:ascii="Arial" w:hAnsi="Arial" w:cs="Arial"/>
          <w:color w:val="000000"/>
        </w:rPr>
        <w:instrText xml:space="preserve"> SEQ Tabla \* ARABIC </w:instrText>
      </w:r>
      <w:r w:rsidR="00C71C3F">
        <w:rPr>
          <w:rFonts w:ascii="Arial" w:hAnsi="Arial" w:cs="Arial"/>
          <w:color w:val="000000"/>
        </w:rPr>
        <w:fldChar w:fldCharType="separate"/>
      </w:r>
      <w:r w:rsidR="00500E8F">
        <w:rPr>
          <w:rFonts w:ascii="Arial" w:hAnsi="Arial" w:cs="Arial"/>
          <w:noProof/>
          <w:color w:val="000000"/>
        </w:rPr>
        <w:t>13</w:t>
      </w:r>
      <w:r w:rsidR="00C71C3F">
        <w:rPr>
          <w:rFonts w:ascii="Arial" w:hAnsi="Arial" w:cs="Arial"/>
          <w:color w:val="000000"/>
        </w:rPr>
        <w:fldChar w:fldCharType="end"/>
      </w:r>
      <w:r w:rsidRPr="00EB62A0">
        <w:rPr>
          <w:rFonts w:ascii="Arial" w:hAnsi="Arial" w:cs="Arial"/>
          <w:color w:val="000000"/>
        </w:rPr>
        <w:t>: Matriz FODA</w:t>
      </w:r>
      <w:bookmarkEnd w:id="95"/>
    </w:p>
    <w:p w:rsidR="00650949" w:rsidRPr="00EB62A0" w:rsidRDefault="00EF056C" w:rsidP="005521AD">
      <w:pPr>
        <w:pStyle w:val="Ttulo1"/>
        <w:numPr>
          <w:ilvl w:val="1"/>
          <w:numId w:val="1"/>
        </w:numPr>
        <w:spacing w:line="360" w:lineRule="auto"/>
        <w:rPr>
          <w:rFonts w:ascii="Arial" w:hAnsi="Arial" w:cs="Arial"/>
          <w:color w:val="000000"/>
          <w:sz w:val="24"/>
          <w:szCs w:val="24"/>
          <w:lang w:val="es-ES_tradnl"/>
        </w:rPr>
      </w:pPr>
      <w:bookmarkStart w:id="96" w:name="_Toc238532770"/>
      <w:bookmarkEnd w:id="93"/>
      <w:bookmarkEnd w:id="94"/>
      <w:r w:rsidRPr="00EB62A0">
        <w:rPr>
          <w:rFonts w:ascii="Arial" w:hAnsi="Arial" w:cs="Arial"/>
          <w:color w:val="000000"/>
          <w:sz w:val="24"/>
          <w:szCs w:val="24"/>
          <w:lang w:val="es-ES_tradnl"/>
        </w:rPr>
        <w:lastRenderedPageBreak/>
        <w:t>Investigación De Mercado</w:t>
      </w:r>
      <w:bookmarkEnd w:id="96"/>
    </w:p>
    <w:p w:rsidR="00650949" w:rsidRPr="00EB62A0" w:rsidRDefault="00650949" w:rsidP="005521AD">
      <w:pPr>
        <w:pStyle w:val="Ttulo1"/>
        <w:numPr>
          <w:ilvl w:val="2"/>
          <w:numId w:val="1"/>
        </w:numPr>
        <w:spacing w:line="360" w:lineRule="auto"/>
        <w:rPr>
          <w:rFonts w:ascii="Arial" w:hAnsi="Arial" w:cs="Arial"/>
          <w:color w:val="000000"/>
          <w:sz w:val="24"/>
          <w:szCs w:val="24"/>
          <w:lang w:val="es-ES_tradnl"/>
        </w:rPr>
      </w:pPr>
      <w:r w:rsidRPr="00EB62A0">
        <w:rPr>
          <w:rFonts w:ascii="Arial" w:hAnsi="Arial" w:cs="Arial"/>
          <w:color w:val="000000"/>
          <w:sz w:val="24"/>
          <w:szCs w:val="24"/>
          <w:lang w:val="es-ES_tradnl"/>
        </w:rPr>
        <w:t xml:space="preserve"> </w:t>
      </w:r>
      <w:bookmarkStart w:id="97" w:name="_Toc238532771"/>
      <w:r w:rsidRPr="00EB62A0">
        <w:rPr>
          <w:rFonts w:ascii="Arial" w:hAnsi="Arial" w:cs="Arial"/>
          <w:color w:val="000000"/>
          <w:sz w:val="24"/>
          <w:szCs w:val="24"/>
          <w:lang w:val="es-ES_tradnl"/>
        </w:rPr>
        <w:t>Definición del Problema</w:t>
      </w:r>
      <w:bookmarkEnd w:id="97"/>
    </w:p>
    <w:p w:rsidR="00650949" w:rsidRPr="00EB62A0" w:rsidRDefault="00650949" w:rsidP="005521AD">
      <w:pPr>
        <w:spacing w:line="360" w:lineRule="auto"/>
        <w:jc w:val="both"/>
        <w:rPr>
          <w:rFonts w:ascii="Arial" w:hAnsi="Arial" w:cs="Arial"/>
          <w:color w:val="000000"/>
          <w:sz w:val="24"/>
          <w:szCs w:val="24"/>
          <w:lang w:val="es-ES_tradnl"/>
        </w:rPr>
      </w:pPr>
      <w:r w:rsidRPr="00EB62A0">
        <w:rPr>
          <w:rFonts w:ascii="Arial" w:hAnsi="Arial" w:cs="Arial"/>
          <w:color w:val="000000"/>
          <w:sz w:val="24"/>
          <w:szCs w:val="24"/>
          <w:lang w:val="es-ES_tradnl"/>
        </w:rPr>
        <w:t xml:space="preserve">Se considera como problema principal la falta de lugares de hospedaje en el cantón San José de Chimbo. </w:t>
      </w:r>
    </w:p>
    <w:p w:rsidR="00650949" w:rsidRPr="00EB62A0" w:rsidRDefault="00650949" w:rsidP="005521AD">
      <w:pPr>
        <w:numPr>
          <w:ilvl w:val="0"/>
          <w:numId w:val="13"/>
        </w:numPr>
        <w:spacing w:after="0" w:line="360" w:lineRule="auto"/>
        <w:ind w:left="0" w:firstLine="0"/>
        <w:jc w:val="both"/>
        <w:rPr>
          <w:rFonts w:ascii="Arial" w:eastAsia="Arial Unicode MS" w:hAnsi="Arial" w:cs="Arial"/>
          <w:b/>
          <w:color w:val="000000"/>
          <w:sz w:val="24"/>
          <w:szCs w:val="24"/>
          <w:lang w:val="es-ES_tradnl"/>
        </w:rPr>
      </w:pPr>
      <w:r w:rsidRPr="00EB62A0">
        <w:rPr>
          <w:rFonts w:ascii="Arial" w:eastAsia="Arial Unicode MS" w:hAnsi="Arial" w:cs="Arial"/>
          <w:b/>
          <w:color w:val="000000"/>
          <w:sz w:val="24"/>
          <w:szCs w:val="24"/>
          <w:lang w:val="es-ES_tradnl"/>
        </w:rPr>
        <w:t>Escasez de  Alojamiento en la región</w:t>
      </w:r>
    </w:p>
    <w:p w:rsidR="00650949" w:rsidRPr="00EB62A0" w:rsidRDefault="00650949" w:rsidP="005521AD">
      <w:pPr>
        <w:spacing w:line="360" w:lineRule="auto"/>
        <w:ind w:left="708"/>
        <w:jc w:val="both"/>
        <w:rPr>
          <w:rFonts w:ascii="Arial" w:eastAsia="Arial Unicode MS" w:hAnsi="Arial" w:cs="Arial"/>
          <w:color w:val="000000"/>
          <w:sz w:val="24"/>
          <w:szCs w:val="24"/>
          <w:lang w:val="es-ES_tradnl"/>
        </w:rPr>
      </w:pPr>
      <w:r w:rsidRPr="00EB62A0">
        <w:rPr>
          <w:rFonts w:ascii="Arial" w:eastAsia="Arial Unicode MS" w:hAnsi="Arial" w:cs="Arial"/>
          <w:color w:val="000000"/>
          <w:sz w:val="24"/>
          <w:szCs w:val="24"/>
          <w:lang w:val="es-ES_tradnl"/>
        </w:rPr>
        <w:t>Como se había mencionado, Chimbo no es un lugar que ha sido explotado turísticamente a pesar de contar con maravillosos recursos naturales, es por esto que el cantón carece de lugares de hospedaje.</w:t>
      </w:r>
    </w:p>
    <w:p w:rsidR="00650949" w:rsidRPr="00EB62A0" w:rsidRDefault="00650949" w:rsidP="005521AD">
      <w:pPr>
        <w:numPr>
          <w:ilvl w:val="0"/>
          <w:numId w:val="13"/>
        </w:numPr>
        <w:spacing w:after="0" w:line="360" w:lineRule="auto"/>
        <w:ind w:left="0" w:firstLine="0"/>
        <w:jc w:val="both"/>
        <w:rPr>
          <w:rFonts w:ascii="Arial" w:eastAsia="Arial Unicode MS" w:hAnsi="Arial" w:cs="Arial"/>
          <w:b/>
          <w:color w:val="000000"/>
          <w:sz w:val="24"/>
          <w:szCs w:val="24"/>
          <w:lang w:val="es-ES_tradnl"/>
        </w:rPr>
      </w:pPr>
      <w:r w:rsidRPr="00EB62A0">
        <w:rPr>
          <w:rFonts w:ascii="Arial" w:eastAsia="Arial Unicode MS" w:hAnsi="Arial" w:cs="Arial"/>
          <w:b/>
          <w:color w:val="000000"/>
          <w:sz w:val="24"/>
          <w:szCs w:val="24"/>
          <w:lang w:val="es-ES_tradnl"/>
        </w:rPr>
        <w:t xml:space="preserve">Falta de explotación turística en otras regiones de </w:t>
      </w:r>
      <w:smartTag w:uri="urn:schemas-microsoft-com:office:smarttags" w:element="PersonName">
        <w:smartTagPr>
          <w:attr w:name="ProductID" w:val="la Sierra"/>
        </w:smartTagPr>
        <w:r w:rsidRPr="00EB62A0">
          <w:rPr>
            <w:rFonts w:ascii="Arial" w:eastAsia="Arial Unicode MS" w:hAnsi="Arial" w:cs="Arial"/>
            <w:b/>
            <w:color w:val="000000"/>
            <w:sz w:val="24"/>
            <w:szCs w:val="24"/>
            <w:lang w:val="es-ES_tradnl"/>
          </w:rPr>
          <w:t>la Sierra</w:t>
        </w:r>
      </w:smartTag>
    </w:p>
    <w:p w:rsidR="00650949" w:rsidRPr="00EB62A0" w:rsidRDefault="00650949" w:rsidP="005521AD">
      <w:pPr>
        <w:spacing w:line="360" w:lineRule="auto"/>
        <w:ind w:left="708"/>
        <w:jc w:val="both"/>
        <w:rPr>
          <w:rFonts w:ascii="Arial" w:eastAsia="Arial Unicode MS" w:hAnsi="Arial" w:cs="Arial"/>
          <w:color w:val="000000"/>
          <w:sz w:val="24"/>
          <w:szCs w:val="24"/>
          <w:lang w:val="es-ES_tradnl"/>
        </w:rPr>
      </w:pPr>
      <w:r w:rsidRPr="00EB62A0">
        <w:rPr>
          <w:rFonts w:ascii="Arial" w:eastAsia="Arial Unicode MS" w:hAnsi="Arial" w:cs="Arial"/>
          <w:color w:val="000000"/>
          <w:sz w:val="24"/>
          <w:szCs w:val="24"/>
          <w:lang w:val="es-ES_tradnl"/>
        </w:rPr>
        <w:t>Actualmente la mayoría de hostales que se promocionan están en Quito y sus alrededores,   el oriente o la costa,  pero no hemos tomado en cuenta los paisajes, y clima que nos ofrecen otras regiones de Los Andes.</w:t>
      </w:r>
    </w:p>
    <w:p w:rsidR="00650949" w:rsidRPr="00EB62A0" w:rsidRDefault="00650949" w:rsidP="005521AD">
      <w:pPr>
        <w:spacing w:line="360" w:lineRule="auto"/>
        <w:ind w:left="708"/>
        <w:jc w:val="both"/>
        <w:rPr>
          <w:rFonts w:ascii="Arial" w:eastAsia="Arial Unicode MS" w:hAnsi="Arial" w:cs="Arial"/>
          <w:color w:val="000000"/>
          <w:sz w:val="24"/>
          <w:szCs w:val="24"/>
          <w:lang w:val="es-ES_tradnl"/>
        </w:rPr>
      </w:pPr>
      <w:r w:rsidRPr="00EB62A0">
        <w:rPr>
          <w:rFonts w:ascii="Arial" w:hAnsi="Arial" w:cs="Arial"/>
          <w:color w:val="000000"/>
          <w:sz w:val="24"/>
          <w:szCs w:val="24"/>
          <w:lang w:val="es-ES_tradnl"/>
        </w:rPr>
        <w:t>Las tierras altas de los Andes del Ecuador, con su singular belleza, es una región sorprendente e inigualable por la multiplicidad de paisajes y ambientes que encierra y por la variedad de actividades y aventuras que allí podemos tener, sin necesidad de realizar grandes desplazamientos.</w:t>
      </w:r>
      <w:r w:rsidRPr="00EB62A0">
        <w:rPr>
          <w:rFonts w:ascii="Arial" w:eastAsia="Arial Unicode MS" w:hAnsi="Arial" w:cs="Arial"/>
          <w:color w:val="000000"/>
          <w:sz w:val="24"/>
          <w:szCs w:val="24"/>
          <w:lang w:val="es-ES_tradnl"/>
        </w:rPr>
        <w:t xml:space="preserve"> </w:t>
      </w:r>
      <w:r w:rsidRPr="00EB62A0">
        <w:rPr>
          <w:rFonts w:ascii="Arial" w:hAnsi="Arial" w:cs="Arial"/>
          <w:color w:val="000000"/>
          <w:sz w:val="24"/>
          <w:szCs w:val="24"/>
          <w:lang w:val="es-ES_tradnl"/>
        </w:rPr>
        <w:t xml:space="preserve">Aunque pequeño en tamaño, el Ecuador es un país con muchos lugares poco o nada explorados y sus montañas esconden rincones exóticos de sorprendente belleza y atractivo para los amantes de toda clase de aventuras. Volcanes nevados, algunos todavía activos; verdes valles y ríos de aguas blancas; bosques nublados y páramos llenos de vida salvaje; pueblos antiguos que parecen haber detenido el tiempo; todo esto forma parte de una sorprendente variedad de atractivos que esperan ser descubiertos por quienes quieren ir más allá de las rutas usualmente frecuentadas. Senderos antiguos, algunos de tiempos preincaicos, le esperan para ser recorridos a pie, a caballo o en bicicleta de montaña por los </w:t>
      </w:r>
      <w:r w:rsidRPr="00EB62A0">
        <w:rPr>
          <w:rFonts w:ascii="Arial" w:hAnsi="Arial" w:cs="Arial"/>
          <w:color w:val="000000"/>
          <w:sz w:val="24"/>
          <w:szCs w:val="24"/>
          <w:lang w:val="es-ES_tradnl"/>
        </w:rPr>
        <w:lastRenderedPageBreak/>
        <w:t>lugares más espectaculares y bellos, normalmente ocultos al turismo de masas.</w:t>
      </w:r>
    </w:p>
    <w:p w:rsidR="00650949" w:rsidRPr="00EB62A0" w:rsidRDefault="00650949" w:rsidP="005521AD">
      <w:pPr>
        <w:spacing w:line="360" w:lineRule="auto"/>
        <w:ind w:left="708"/>
        <w:jc w:val="both"/>
        <w:rPr>
          <w:rFonts w:ascii="Arial" w:hAnsi="Arial" w:cs="Arial"/>
          <w:color w:val="000000"/>
          <w:sz w:val="24"/>
          <w:szCs w:val="24"/>
          <w:lang w:val="es-ES_tradnl"/>
        </w:rPr>
      </w:pPr>
      <w:r w:rsidRPr="00EB62A0">
        <w:rPr>
          <w:rFonts w:ascii="Arial" w:hAnsi="Arial" w:cs="Arial"/>
          <w:color w:val="000000"/>
          <w:sz w:val="24"/>
          <w:szCs w:val="24"/>
          <w:lang w:val="es-ES_tradnl"/>
        </w:rPr>
        <w:t>Para llegar a la ciudad de Chimbo desde la sierra ecuatoriana deberán pasar por las faldas del Chimborazo,  que ofrece al turista nacional o extranjero un paisaje inigualable.</w:t>
      </w:r>
    </w:p>
    <w:p w:rsidR="00650949" w:rsidRPr="00EB62A0" w:rsidRDefault="00650949" w:rsidP="005521AD">
      <w:pPr>
        <w:numPr>
          <w:ilvl w:val="0"/>
          <w:numId w:val="13"/>
        </w:numPr>
        <w:spacing w:after="0" w:line="360" w:lineRule="auto"/>
        <w:ind w:left="0" w:firstLine="0"/>
        <w:jc w:val="both"/>
        <w:rPr>
          <w:rFonts w:ascii="Arial" w:eastAsia="Arial Unicode MS" w:hAnsi="Arial" w:cs="Arial"/>
          <w:b/>
          <w:color w:val="000000"/>
          <w:sz w:val="24"/>
          <w:szCs w:val="24"/>
          <w:lang w:val="es-ES_tradnl"/>
        </w:rPr>
      </w:pPr>
      <w:r w:rsidRPr="00EB62A0">
        <w:rPr>
          <w:rFonts w:ascii="Arial" w:eastAsia="Arial Unicode MS" w:hAnsi="Arial" w:cs="Arial"/>
          <w:b/>
          <w:color w:val="000000"/>
          <w:sz w:val="24"/>
          <w:szCs w:val="24"/>
          <w:lang w:val="es-ES_tradnl"/>
        </w:rPr>
        <w:t>Stress cotidiano</w:t>
      </w:r>
    </w:p>
    <w:p w:rsidR="00650949" w:rsidRPr="00EB62A0" w:rsidRDefault="00650949" w:rsidP="005521AD">
      <w:pPr>
        <w:spacing w:line="360" w:lineRule="auto"/>
        <w:ind w:left="708"/>
        <w:jc w:val="both"/>
        <w:rPr>
          <w:rFonts w:ascii="Arial" w:eastAsia="Arial Unicode MS" w:hAnsi="Arial" w:cs="Arial"/>
          <w:color w:val="000000"/>
          <w:sz w:val="24"/>
          <w:szCs w:val="24"/>
          <w:lang w:val="es-ES_tradnl"/>
        </w:rPr>
      </w:pPr>
      <w:r w:rsidRPr="00EB62A0">
        <w:rPr>
          <w:rFonts w:ascii="Arial" w:eastAsia="Arial Unicode MS" w:hAnsi="Arial" w:cs="Arial"/>
          <w:color w:val="000000"/>
          <w:sz w:val="24"/>
          <w:szCs w:val="24"/>
          <w:lang w:val="es-ES_tradnl"/>
        </w:rPr>
        <w:t>Hoy en día, nuestra forma de vida contiene factores agresivos que generan cansancio, irritabilidad y sensibilidad en las personas, convirtiéndose sus momentos de descanso en tiempo muy valioso para tratar de recuperar su tranquilidad la cual se vuelve poco a poco inalcanzable por factores de la prisa y el estrés.</w:t>
      </w:r>
    </w:p>
    <w:p w:rsidR="00650949" w:rsidRPr="00EB62A0" w:rsidRDefault="00650949" w:rsidP="005521AD">
      <w:pPr>
        <w:pStyle w:val="Ttulo1"/>
        <w:numPr>
          <w:ilvl w:val="2"/>
          <w:numId w:val="1"/>
        </w:numPr>
        <w:spacing w:line="360" w:lineRule="auto"/>
        <w:rPr>
          <w:rFonts w:ascii="Arial" w:hAnsi="Arial" w:cs="Arial"/>
          <w:color w:val="000000"/>
          <w:sz w:val="24"/>
          <w:szCs w:val="24"/>
          <w:lang w:val="es-ES_tradnl"/>
        </w:rPr>
      </w:pPr>
      <w:r w:rsidRPr="00EB62A0">
        <w:rPr>
          <w:rFonts w:ascii="Arial" w:hAnsi="Arial" w:cs="Arial"/>
          <w:color w:val="000000"/>
          <w:sz w:val="24"/>
          <w:szCs w:val="24"/>
          <w:lang w:val="es-ES_tradnl"/>
        </w:rPr>
        <w:t xml:space="preserve"> </w:t>
      </w:r>
      <w:bookmarkStart w:id="98" w:name="_Toc238532772"/>
      <w:r w:rsidRPr="00EB62A0">
        <w:rPr>
          <w:rFonts w:ascii="Arial" w:hAnsi="Arial" w:cs="Arial"/>
          <w:color w:val="000000"/>
          <w:sz w:val="24"/>
          <w:szCs w:val="24"/>
          <w:lang w:val="es-ES_tradnl"/>
        </w:rPr>
        <w:t>Objetivos</w:t>
      </w:r>
      <w:bookmarkEnd w:id="98"/>
    </w:p>
    <w:p w:rsidR="00650949" w:rsidRPr="00EB62A0" w:rsidRDefault="00650949" w:rsidP="00DA6A7B">
      <w:pPr>
        <w:pStyle w:val="Prrafodelista"/>
        <w:numPr>
          <w:ilvl w:val="0"/>
          <w:numId w:val="14"/>
        </w:numPr>
        <w:spacing w:line="360" w:lineRule="auto"/>
        <w:ind w:left="851" w:hanging="142"/>
        <w:contextualSpacing w:val="0"/>
        <w:jc w:val="both"/>
        <w:rPr>
          <w:rFonts w:ascii="Arial" w:eastAsia="Arial Unicode MS" w:hAnsi="Arial" w:cs="Arial"/>
          <w:color w:val="000000"/>
          <w:sz w:val="24"/>
          <w:szCs w:val="24"/>
          <w:lang w:val="es-ES_tradnl"/>
        </w:rPr>
      </w:pPr>
      <w:r w:rsidRPr="00EB62A0">
        <w:rPr>
          <w:rFonts w:ascii="Arial" w:eastAsia="Arial Unicode MS" w:hAnsi="Arial" w:cs="Arial"/>
          <w:color w:val="000000"/>
          <w:sz w:val="24"/>
          <w:szCs w:val="24"/>
          <w:lang w:val="es-ES_tradnl"/>
        </w:rPr>
        <w:t>Conocer cuál es la percepción del servicio por parte de los potenciales clientes.</w:t>
      </w:r>
    </w:p>
    <w:p w:rsidR="00650949" w:rsidRPr="00EB62A0" w:rsidRDefault="00650949" w:rsidP="00DA6A7B">
      <w:pPr>
        <w:pStyle w:val="Prrafodelista"/>
        <w:numPr>
          <w:ilvl w:val="0"/>
          <w:numId w:val="14"/>
        </w:numPr>
        <w:spacing w:line="360" w:lineRule="auto"/>
        <w:ind w:left="851" w:hanging="142"/>
        <w:contextualSpacing w:val="0"/>
        <w:jc w:val="both"/>
        <w:rPr>
          <w:rFonts w:ascii="Arial" w:eastAsia="Arial Unicode MS" w:hAnsi="Arial" w:cs="Arial"/>
          <w:color w:val="000000"/>
          <w:sz w:val="24"/>
          <w:szCs w:val="24"/>
          <w:lang w:val="es-ES_tradnl"/>
        </w:rPr>
      </w:pPr>
      <w:r w:rsidRPr="00EB62A0">
        <w:rPr>
          <w:rFonts w:ascii="Arial" w:eastAsia="Arial Unicode MS" w:hAnsi="Arial" w:cs="Arial"/>
          <w:color w:val="000000"/>
          <w:sz w:val="24"/>
          <w:szCs w:val="24"/>
          <w:lang w:val="es-ES_tradnl"/>
        </w:rPr>
        <w:t>Conocer las preferencias de los potenciales clientes en cuanto a este tipo de servicios.</w:t>
      </w:r>
    </w:p>
    <w:p w:rsidR="00650949" w:rsidRPr="00EB62A0" w:rsidRDefault="00650949" w:rsidP="00DA6A7B">
      <w:pPr>
        <w:pStyle w:val="Prrafodelista"/>
        <w:numPr>
          <w:ilvl w:val="0"/>
          <w:numId w:val="14"/>
        </w:numPr>
        <w:spacing w:line="360" w:lineRule="auto"/>
        <w:ind w:left="851" w:hanging="142"/>
        <w:contextualSpacing w:val="0"/>
        <w:jc w:val="both"/>
        <w:rPr>
          <w:rFonts w:ascii="Arial" w:eastAsia="Arial Unicode MS" w:hAnsi="Arial" w:cs="Arial"/>
          <w:color w:val="000000"/>
          <w:sz w:val="24"/>
          <w:szCs w:val="24"/>
          <w:lang w:val="es-ES_tradnl"/>
        </w:rPr>
      </w:pPr>
      <w:r w:rsidRPr="00EB62A0">
        <w:rPr>
          <w:rFonts w:ascii="Arial" w:eastAsia="Arial Unicode MS" w:hAnsi="Arial" w:cs="Arial"/>
          <w:color w:val="000000"/>
          <w:sz w:val="24"/>
          <w:szCs w:val="24"/>
          <w:lang w:val="es-ES_tradnl"/>
        </w:rPr>
        <w:t>Establecer la cantidad aproximada de demanda por año.</w:t>
      </w:r>
    </w:p>
    <w:p w:rsidR="00650949" w:rsidRPr="00EB62A0" w:rsidRDefault="00650949" w:rsidP="00DA6A7B">
      <w:pPr>
        <w:pStyle w:val="Prrafodelista"/>
        <w:numPr>
          <w:ilvl w:val="0"/>
          <w:numId w:val="14"/>
        </w:numPr>
        <w:spacing w:line="360" w:lineRule="auto"/>
        <w:ind w:left="851" w:hanging="142"/>
        <w:contextualSpacing w:val="0"/>
        <w:jc w:val="both"/>
        <w:rPr>
          <w:rFonts w:ascii="Arial" w:eastAsia="Arial Unicode MS" w:hAnsi="Arial" w:cs="Arial"/>
          <w:color w:val="000000"/>
          <w:sz w:val="24"/>
          <w:szCs w:val="24"/>
          <w:lang w:val="es-ES_tradnl"/>
        </w:rPr>
      </w:pPr>
      <w:r w:rsidRPr="00EB62A0">
        <w:rPr>
          <w:rFonts w:ascii="Arial" w:eastAsia="Arial Unicode MS" w:hAnsi="Arial" w:cs="Arial"/>
          <w:color w:val="000000"/>
          <w:sz w:val="24"/>
          <w:szCs w:val="24"/>
          <w:lang w:val="es-ES_tradnl"/>
        </w:rPr>
        <w:t>Conocer las amenazas y la competencia del proyecto.</w:t>
      </w:r>
    </w:p>
    <w:p w:rsidR="00650949" w:rsidRPr="00EB62A0" w:rsidRDefault="00650949" w:rsidP="005521AD">
      <w:pPr>
        <w:pStyle w:val="Ttulo1"/>
        <w:numPr>
          <w:ilvl w:val="2"/>
          <w:numId w:val="1"/>
        </w:numPr>
        <w:spacing w:line="360" w:lineRule="auto"/>
        <w:rPr>
          <w:rFonts w:ascii="Arial" w:hAnsi="Arial" w:cs="Arial"/>
          <w:color w:val="000000"/>
          <w:sz w:val="24"/>
          <w:szCs w:val="24"/>
          <w:lang w:val="es-ES_tradnl"/>
        </w:rPr>
      </w:pPr>
      <w:bookmarkStart w:id="99" w:name="_Toc238532773"/>
      <w:r w:rsidRPr="00EB62A0">
        <w:rPr>
          <w:rFonts w:ascii="Arial" w:hAnsi="Arial" w:cs="Arial"/>
          <w:color w:val="000000"/>
          <w:sz w:val="24"/>
          <w:szCs w:val="24"/>
          <w:lang w:val="es-ES_tradnl"/>
        </w:rPr>
        <w:t>Determinación de las Necesidades de Información</w:t>
      </w:r>
      <w:bookmarkEnd w:id="99"/>
    </w:p>
    <w:p w:rsidR="00650949" w:rsidRPr="00EB62A0" w:rsidRDefault="00650949" w:rsidP="00DA6A7B">
      <w:pPr>
        <w:pStyle w:val="Prrafodelista"/>
        <w:numPr>
          <w:ilvl w:val="0"/>
          <w:numId w:val="14"/>
        </w:numPr>
        <w:tabs>
          <w:tab w:val="left" w:pos="851"/>
        </w:tabs>
        <w:spacing w:line="360" w:lineRule="auto"/>
        <w:ind w:left="851" w:hanging="142"/>
        <w:contextualSpacing w:val="0"/>
        <w:jc w:val="both"/>
        <w:rPr>
          <w:rFonts w:ascii="Arial" w:eastAsia="Arial Unicode MS" w:hAnsi="Arial" w:cs="Arial"/>
          <w:color w:val="000000"/>
          <w:sz w:val="24"/>
          <w:szCs w:val="24"/>
          <w:lang w:val="es-ES_tradnl"/>
        </w:rPr>
      </w:pPr>
      <w:r w:rsidRPr="00EB62A0">
        <w:rPr>
          <w:rFonts w:ascii="Arial" w:eastAsia="Arial Unicode MS" w:hAnsi="Arial" w:cs="Arial"/>
          <w:color w:val="000000"/>
          <w:sz w:val="24"/>
          <w:szCs w:val="24"/>
          <w:lang w:val="es-ES_tradnl"/>
        </w:rPr>
        <w:t>Número de turistas extranjeros que ingresan al país</w:t>
      </w:r>
    </w:p>
    <w:p w:rsidR="00650949" w:rsidRPr="00EB62A0" w:rsidRDefault="00650949" w:rsidP="00DA6A7B">
      <w:pPr>
        <w:pStyle w:val="Prrafodelista"/>
        <w:numPr>
          <w:ilvl w:val="0"/>
          <w:numId w:val="14"/>
        </w:numPr>
        <w:tabs>
          <w:tab w:val="left" w:pos="851"/>
        </w:tabs>
        <w:spacing w:line="360" w:lineRule="auto"/>
        <w:ind w:left="851" w:hanging="142"/>
        <w:contextualSpacing w:val="0"/>
        <w:jc w:val="both"/>
        <w:rPr>
          <w:rFonts w:ascii="Arial" w:eastAsia="Arial Unicode MS" w:hAnsi="Arial" w:cs="Arial"/>
          <w:color w:val="000000"/>
          <w:sz w:val="24"/>
          <w:szCs w:val="24"/>
          <w:lang w:val="es-ES_tradnl"/>
        </w:rPr>
      </w:pPr>
      <w:r w:rsidRPr="00EB62A0">
        <w:rPr>
          <w:rFonts w:ascii="Arial" w:eastAsia="Arial Unicode MS" w:hAnsi="Arial" w:cs="Arial"/>
          <w:color w:val="000000"/>
          <w:sz w:val="24"/>
          <w:szCs w:val="24"/>
          <w:lang w:val="es-ES_tradnl"/>
        </w:rPr>
        <w:t>Número de turistas nacionales y extranjeros que visitan la provincia.</w:t>
      </w:r>
    </w:p>
    <w:p w:rsidR="00650949" w:rsidRPr="00EB62A0" w:rsidRDefault="00650949" w:rsidP="00DA6A7B">
      <w:pPr>
        <w:pStyle w:val="Prrafodelista"/>
        <w:numPr>
          <w:ilvl w:val="0"/>
          <w:numId w:val="14"/>
        </w:numPr>
        <w:tabs>
          <w:tab w:val="left" w:pos="851"/>
        </w:tabs>
        <w:spacing w:line="360" w:lineRule="auto"/>
        <w:ind w:left="851" w:hanging="142"/>
        <w:contextualSpacing w:val="0"/>
        <w:jc w:val="both"/>
        <w:rPr>
          <w:rFonts w:ascii="Arial" w:eastAsia="Arial Unicode MS" w:hAnsi="Arial" w:cs="Arial"/>
          <w:color w:val="000000"/>
          <w:sz w:val="24"/>
          <w:szCs w:val="24"/>
          <w:lang w:val="es-ES_tradnl"/>
        </w:rPr>
      </w:pPr>
      <w:r w:rsidRPr="00EB62A0">
        <w:rPr>
          <w:rFonts w:ascii="Arial" w:eastAsia="Arial Unicode MS" w:hAnsi="Arial" w:cs="Arial"/>
          <w:color w:val="000000"/>
          <w:sz w:val="24"/>
          <w:szCs w:val="24"/>
          <w:lang w:val="es-ES_tradnl"/>
        </w:rPr>
        <w:t>Épocas de mayor afluencia turística.</w:t>
      </w:r>
    </w:p>
    <w:p w:rsidR="00650949" w:rsidRPr="00EB62A0" w:rsidRDefault="00650949" w:rsidP="00DA6A7B">
      <w:pPr>
        <w:pStyle w:val="Prrafodelista"/>
        <w:numPr>
          <w:ilvl w:val="0"/>
          <w:numId w:val="14"/>
        </w:numPr>
        <w:tabs>
          <w:tab w:val="left" w:pos="851"/>
        </w:tabs>
        <w:spacing w:line="360" w:lineRule="auto"/>
        <w:ind w:left="851" w:hanging="142"/>
        <w:contextualSpacing w:val="0"/>
        <w:jc w:val="both"/>
        <w:rPr>
          <w:rFonts w:ascii="Arial" w:eastAsia="Arial Unicode MS" w:hAnsi="Arial" w:cs="Arial"/>
          <w:color w:val="000000"/>
          <w:sz w:val="24"/>
          <w:szCs w:val="24"/>
          <w:lang w:val="es-ES_tradnl"/>
        </w:rPr>
      </w:pPr>
      <w:r w:rsidRPr="00EB62A0">
        <w:rPr>
          <w:rFonts w:ascii="Arial" w:eastAsia="Arial Unicode MS" w:hAnsi="Arial" w:cs="Arial"/>
          <w:color w:val="000000"/>
          <w:sz w:val="24"/>
          <w:szCs w:val="24"/>
          <w:lang w:val="es-ES_tradnl"/>
        </w:rPr>
        <w:t>Ingreso promedio de la población.</w:t>
      </w:r>
    </w:p>
    <w:p w:rsidR="00650949" w:rsidRPr="00EB62A0" w:rsidRDefault="00650949" w:rsidP="005521AD">
      <w:pPr>
        <w:pStyle w:val="Ttulo1"/>
        <w:numPr>
          <w:ilvl w:val="2"/>
          <w:numId w:val="1"/>
        </w:numPr>
        <w:spacing w:line="360" w:lineRule="auto"/>
        <w:rPr>
          <w:rFonts w:ascii="Arial" w:hAnsi="Arial" w:cs="Arial"/>
          <w:color w:val="000000"/>
          <w:sz w:val="24"/>
          <w:szCs w:val="24"/>
          <w:lang w:val="es-ES_tradnl"/>
        </w:rPr>
      </w:pPr>
      <w:bookmarkStart w:id="100" w:name="_Toc238532774"/>
      <w:r w:rsidRPr="00EB62A0">
        <w:rPr>
          <w:rFonts w:ascii="Arial" w:hAnsi="Arial" w:cs="Arial"/>
          <w:color w:val="000000"/>
          <w:sz w:val="24"/>
          <w:szCs w:val="24"/>
          <w:lang w:val="es-ES_tradnl"/>
        </w:rPr>
        <w:t>Determinación de las Fuentes de Información</w:t>
      </w:r>
      <w:bookmarkEnd w:id="100"/>
    </w:p>
    <w:p w:rsidR="00650949" w:rsidRPr="00EB62A0" w:rsidRDefault="00650949" w:rsidP="005521AD">
      <w:pPr>
        <w:spacing w:line="360" w:lineRule="auto"/>
        <w:jc w:val="both"/>
        <w:rPr>
          <w:rFonts w:ascii="Arial" w:hAnsi="Arial" w:cs="Arial"/>
          <w:b/>
          <w:bCs/>
          <w:color w:val="000000"/>
          <w:sz w:val="24"/>
          <w:szCs w:val="24"/>
          <w:lang w:val="es-ES_tradnl" w:eastAsia="es-ES"/>
        </w:rPr>
      </w:pPr>
      <w:r w:rsidRPr="00EB62A0">
        <w:rPr>
          <w:rFonts w:ascii="Arial" w:hAnsi="Arial" w:cs="Arial"/>
          <w:b/>
          <w:bCs/>
          <w:color w:val="000000"/>
          <w:sz w:val="24"/>
          <w:szCs w:val="24"/>
          <w:lang w:val="es-ES_tradnl" w:eastAsia="es-ES"/>
        </w:rPr>
        <w:t>Fuentes de Información Primaria</w:t>
      </w:r>
    </w:p>
    <w:p w:rsidR="00650949" w:rsidRPr="00EB62A0" w:rsidRDefault="00650949" w:rsidP="005521AD">
      <w:pPr>
        <w:spacing w:line="360" w:lineRule="auto"/>
        <w:jc w:val="both"/>
        <w:rPr>
          <w:rFonts w:ascii="Arial" w:hAnsi="Arial" w:cs="Arial"/>
          <w:color w:val="000000"/>
          <w:sz w:val="24"/>
          <w:szCs w:val="24"/>
          <w:lang w:val="es-ES_tradnl"/>
        </w:rPr>
      </w:pPr>
      <w:r w:rsidRPr="00EB62A0">
        <w:rPr>
          <w:rFonts w:ascii="Arial" w:hAnsi="Arial" w:cs="Arial"/>
          <w:color w:val="000000"/>
          <w:sz w:val="24"/>
          <w:szCs w:val="24"/>
          <w:lang w:val="es-ES_tradnl"/>
        </w:rPr>
        <w:lastRenderedPageBreak/>
        <w:t>Para obtener la información relevante al proyecto se realizo una encuesta a 400 personas tanto nacionales como extranjeras en la ciudad de Guayaquil.</w:t>
      </w:r>
    </w:p>
    <w:p w:rsidR="00650949" w:rsidRPr="00EB62A0" w:rsidRDefault="00650949" w:rsidP="005521AD">
      <w:pPr>
        <w:spacing w:line="360" w:lineRule="auto"/>
        <w:jc w:val="both"/>
        <w:rPr>
          <w:rFonts w:ascii="Arial" w:hAnsi="Arial" w:cs="Arial"/>
          <w:b/>
          <w:bCs/>
          <w:color w:val="000000"/>
          <w:sz w:val="24"/>
          <w:szCs w:val="24"/>
          <w:lang w:val="es-ES_tradnl" w:eastAsia="es-ES"/>
        </w:rPr>
      </w:pPr>
      <w:r w:rsidRPr="00EB62A0">
        <w:rPr>
          <w:rFonts w:ascii="Arial" w:hAnsi="Arial" w:cs="Arial"/>
          <w:b/>
          <w:bCs/>
          <w:color w:val="000000"/>
          <w:sz w:val="24"/>
          <w:szCs w:val="24"/>
          <w:lang w:val="es-ES_tradnl" w:eastAsia="es-ES"/>
        </w:rPr>
        <w:t>Fuentes de Información Secundaria</w:t>
      </w:r>
    </w:p>
    <w:p w:rsidR="00650949" w:rsidRPr="00EB62A0" w:rsidRDefault="00650949" w:rsidP="005521AD">
      <w:pPr>
        <w:spacing w:line="360" w:lineRule="auto"/>
        <w:jc w:val="both"/>
        <w:rPr>
          <w:rFonts w:ascii="Arial" w:hAnsi="Arial" w:cs="Arial"/>
          <w:color w:val="000000"/>
          <w:sz w:val="24"/>
          <w:szCs w:val="24"/>
          <w:lang w:val="es-ES_tradnl"/>
        </w:rPr>
      </w:pPr>
      <w:r w:rsidRPr="00EB62A0">
        <w:rPr>
          <w:rFonts w:ascii="Arial" w:hAnsi="Arial" w:cs="Arial"/>
          <w:color w:val="000000"/>
          <w:sz w:val="24"/>
          <w:szCs w:val="24"/>
          <w:lang w:val="es-ES_tradnl"/>
        </w:rPr>
        <w:t xml:space="preserve">Como fuentes de información secundaria utilizamos la página Web del Ministerio de Turismo, del Municipio de Guaranda y de </w:t>
      </w:r>
      <w:smartTag w:uri="urn:schemas-microsoft-com:office:smarttags" w:element="PersonName">
        <w:smartTagPr>
          <w:attr w:name="ProductID" w:val="la C￡mara"/>
        </w:smartTagPr>
        <w:r w:rsidRPr="00EB62A0">
          <w:rPr>
            <w:rFonts w:ascii="Arial" w:hAnsi="Arial" w:cs="Arial"/>
            <w:color w:val="000000"/>
            <w:sz w:val="24"/>
            <w:szCs w:val="24"/>
            <w:lang w:val="es-ES_tradnl"/>
          </w:rPr>
          <w:t>la Cámara</w:t>
        </w:r>
      </w:smartTag>
      <w:r w:rsidRPr="00EB62A0">
        <w:rPr>
          <w:rFonts w:ascii="Arial" w:hAnsi="Arial" w:cs="Arial"/>
          <w:color w:val="000000"/>
          <w:sz w:val="24"/>
          <w:szCs w:val="24"/>
          <w:lang w:val="es-ES_tradnl"/>
        </w:rPr>
        <w:t xml:space="preserve"> de Turismo de Guaranda y así logramos obtener las tarifas de los diferentes hoteles de la provincia.</w:t>
      </w:r>
    </w:p>
    <w:p w:rsidR="00650949" w:rsidRPr="00EB62A0" w:rsidRDefault="00650949" w:rsidP="005521AD">
      <w:pPr>
        <w:pStyle w:val="Ttulo1"/>
        <w:numPr>
          <w:ilvl w:val="2"/>
          <w:numId w:val="1"/>
        </w:numPr>
        <w:spacing w:line="360" w:lineRule="auto"/>
        <w:rPr>
          <w:rFonts w:ascii="Arial" w:hAnsi="Arial" w:cs="Arial"/>
          <w:color w:val="000000"/>
          <w:sz w:val="24"/>
          <w:szCs w:val="24"/>
          <w:lang w:val="es-ES_tradnl"/>
        </w:rPr>
      </w:pPr>
      <w:r w:rsidRPr="00EB62A0">
        <w:rPr>
          <w:rFonts w:ascii="Arial" w:hAnsi="Arial" w:cs="Arial"/>
          <w:color w:val="000000"/>
          <w:sz w:val="24"/>
          <w:szCs w:val="24"/>
          <w:lang w:val="es-ES_tradnl"/>
        </w:rPr>
        <w:t xml:space="preserve"> </w:t>
      </w:r>
      <w:bookmarkStart w:id="101" w:name="_Toc238532775"/>
      <w:r w:rsidRPr="00EB62A0">
        <w:rPr>
          <w:rFonts w:ascii="Arial" w:hAnsi="Arial" w:cs="Arial"/>
          <w:color w:val="000000"/>
          <w:sz w:val="24"/>
          <w:szCs w:val="24"/>
          <w:lang w:val="es-ES_tradnl"/>
        </w:rPr>
        <w:t>Hipótesis</w:t>
      </w:r>
      <w:bookmarkEnd w:id="101"/>
    </w:p>
    <w:p w:rsidR="00650949" w:rsidRPr="00EB62A0" w:rsidRDefault="00650949" w:rsidP="00416718">
      <w:pPr>
        <w:pStyle w:val="Prrafodelista"/>
        <w:numPr>
          <w:ilvl w:val="0"/>
          <w:numId w:val="36"/>
        </w:numPr>
        <w:spacing w:line="360" w:lineRule="auto"/>
        <w:contextualSpacing w:val="0"/>
        <w:jc w:val="both"/>
        <w:rPr>
          <w:rFonts w:ascii="Arial" w:hAnsi="Arial" w:cs="Arial"/>
          <w:b/>
          <w:color w:val="000000"/>
          <w:sz w:val="24"/>
          <w:szCs w:val="24"/>
          <w:u w:val="single"/>
          <w:lang w:val="es-ES_tradnl"/>
        </w:rPr>
      </w:pPr>
      <w:r w:rsidRPr="00EB62A0">
        <w:rPr>
          <w:rFonts w:ascii="Arial" w:hAnsi="Arial" w:cs="Arial"/>
          <w:b/>
          <w:color w:val="000000"/>
          <w:sz w:val="24"/>
          <w:szCs w:val="24"/>
          <w:u w:val="single"/>
          <w:lang w:val="es-ES_tradnl"/>
        </w:rPr>
        <w:t>HIPOTESIS GENERAL</w:t>
      </w:r>
    </w:p>
    <w:p w:rsidR="00505B2B" w:rsidRPr="00EB62A0" w:rsidRDefault="00650949" w:rsidP="005521AD">
      <w:pPr>
        <w:spacing w:line="360" w:lineRule="auto"/>
        <w:jc w:val="both"/>
        <w:rPr>
          <w:rFonts w:ascii="Arial" w:hAnsi="Arial" w:cs="Arial"/>
          <w:color w:val="000000"/>
          <w:sz w:val="24"/>
          <w:szCs w:val="24"/>
          <w:lang w:val="es-ES_tradnl" w:eastAsia="es-ES"/>
        </w:rPr>
      </w:pPr>
      <w:r w:rsidRPr="00EB62A0">
        <w:rPr>
          <w:rFonts w:ascii="Arial" w:hAnsi="Arial" w:cs="Arial"/>
          <w:color w:val="000000"/>
          <w:sz w:val="24"/>
          <w:szCs w:val="24"/>
          <w:lang w:val="es-ES_tradnl" w:eastAsia="es-ES"/>
        </w:rPr>
        <w:t>Los turistas nacionales y extranjeros buscan hospedarse en un lugar acogedor, donde estén rodeados de la naturaleza y sean atendidos como si estuvieran en sus propios hogares.</w:t>
      </w:r>
    </w:p>
    <w:p w:rsidR="00650949" w:rsidRPr="00EB62A0" w:rsidRDefault="00505B2B" w:rsidP="00416718">
      <w:pPr>
        <w:pStyle w:val="Prrafodelista"/>
        <w:numPr>
          <w:ilvl w:val="0"/>
          <w:numId w:val="36"/>
        </w:numPr>
        <w:spacing w:line="360" w:lineRule="auto"/>
        <w:contextualSpacing w:val="0"/>
        <w:jc w:val="both"/>
        <w:rPr>
          <w:rFonts w:ascii="Arial" w:hAnsi="Arial" w:cs="Arial"/>
          <w:b/>
          <w:color w:val="000000"/>
          <w:sz w:val="24"/>
          <w:szCs w:val="24"/>
          <w:u w:val="single"/>
          <w:lang w:val="es-ES_tradnl"/>
        </w:rPr>
      </w:pPr>
      <w:r w:rsidRPr="00EB62A0">
        <w:rPr>
          <w:rFonts w:ascii="Arial" w:hAnsi="Arial" w:cs="Arial"/>
          <w:b/>
          <w:color w:val="000000"/>
          <w:sz w:val="24"/>
          <w:szCs w:val="24"/>
          <w:u w:val="single"/>
          <w:lang w:val="es-ES_tradnl"/>
        </w:rPr>
        <w:t xml:space="preserve"> </w:t>
      </w:r>
      <w:r w:rsidR="00650949" w:rsidRPr="00EB62A0">
        <w:rPr>
          <w:rFonts w:ascii="Arial" w:hAnsi="Arial" w:cs="Arial"/>
          <w:b/>
          <w:color w:val="000000"/>
          <w:sz w:val="24"/>
          <w:szCs w:val="24"/>
          <w:u w:val="single"/>
          <w:lang w:val="es-ES_tradnl"/>
        </w:rPr>
        <w:t>HIPOTESIS ESPECÍFICAS</w:t>
      </w:r>
    </w:p>
    <w:p w:rsidR="00650949" w:rsidRPr="00EB62A0" w:rsidRDefault="00650949" w:rsidP="00416718">
      <w:pPr>
        <w:numPr>
          <w:ilvl w:val="0"/>
          <w:numId w:val="19"/>
        </w:numPr>
        <w:tabs>
          <w:tab w:val="left" w:pos="993"/>
        </w:tabs>
        <w:spacing w:after="0" w:line="360" w:lineRule="auto"/>
        <w:ind w:hanging="11"/>
        <w:jc w:val="both"/>
        <w:rPr>
          <w:rFonts w:ascii="Arial" w:hAnsi="Arial" w:cs="Arial"/>
          <w:bCs/>
          <w:color w:val="000000"/>
          <w:sz w:val="24"/>
          <w:szCs w:val="24"/>
          <w:lang w:val="es-ES_tradnl" w:eastAsia="es-ES"/>
        </w:rPr>
      </w:pPr>
      <w:r w:rsidRPr="00EB62A0">
        <w:rPr>
          <w:rFonts w:ascii="Arial" w:hAnsi="Arial" w:cs="Arial"/>
          <w:b/>
          <w:bCs/>
          <w:color w:val="000000"/>
          <w:sz w:val="24"/>
          <w:szCs w:val="24"/>
          <w:lang w:val="es-ES_tradnl" w:eastAsia="es-ES"/>
        </w:rPr>
        <w:t xml:space="preserve">Ho: </w:t>
      </w:r>
      <w:r w:rsidRPr="00EB62A0">
        <w:rPr>
          <w:rFonts w:ascii="Arial" w:hAnsi="Arial" w:cs="Arial"/>
          <w:bCs/>
          <w:color w:val="000000"/>
          <w:sz w:val="24"/>
          <w:szCs w:val="24"/>
          <w:lang w:val="es-ES_tradnl" w:eastAsia="es-ES"/>
        </w:rPr>
        <w:t>El sexo de los turistas no influye en la importancia que le dan al precio del servicio.</w:t>
      </w:r>
    </w:p>
    <w:p w:rsidR="00650949" w:rsidRPr="00EB62A0" w:rsidRDefault="00650949" w:rsidP="005521AD">
      <w:pPr>
        <w:tabs>
          <w:tab w:val="left" w:pos="993"/>
        </w:tabs>
        <w:spacing w:line="360" w:lineRule="auto"/>
        <w:ind w:left="709" w:hanging="11"/>
        <w:jc w:val="both"/>
        <w:rPr>
          <w:rFonts w:ascii="Arial" w:hAnsi="Arial" w:cs="Arial"/>
          <w:bCs/>
          <w:color w:val="000000"/>
          <w:sz w:val="24"/>
          <w:szCs w:val="24"/>
          <w:lang w:val="es-ES_tradnl" w:eastAsia="es-ES"/>
        </w:rPr>
      </w:pPr>
      <w:r w:rsidRPr="00EB62A0">
        <w:rPr>
          <w:rFonts w:ascii="Arial" w:hAnsi="Arial" w:cs="Arial"/>
          <w:b/>
          <w:bCs/>
          <w:color w:val="000000"/>
          <w:sz w:val="24"/>
          <w:szCs w:val="24"/>
          <w:lang w:val="es-ES_tradnl" w:eastAsia="es-ES"/>
        </w:rPr>
        <w:t xml:space="preserve">Ha: </w:t>
      </w:r>
      <w:r w:rsidRPr="00EB62A0">
        <w:rPr>
          <w:rFonts w:ascii="Arial" w:hAnsi="Arial" w:cs="Arial"/>
          <w:bCs/>
          <w:color w:val="000000"/>
          <w:sz w:val="24"/>
          <w:szCs w:val="24"/>
          <w:lang w:val="es-ES_tradnl" w:eastAsia="es-ES"/>
        </w:rPr>
        <w:t>El sexo de los turistas influye en la importancia que le dan al precio del servicio.</w:t>
      </w:r>
    </w:p>
    <w:p w:rsidR="00650949" w:rsidRPr="00EB62A0" w:rsidRDefault="00650949" w:rsidP="00416718">
      <w:pPr>
        <w:numPr>
          <w:ilvl w:val="0"/>
          <w:numId w:val="19"/>
        </w:numPr>
        <w:tabs>
          <w:tab w:val="left" w:pos="993"/>
        </w:tabs>
        <w:spacing w:after="0" w:line="360" w:lineRule="auto"/>
        <w:ind w:left="709" w:firstLine="0"/>
        <w:jc w:val="both"/>
        <w:rPr>
          <w:rFonts w:ascii="Arial" w:hAnsi="Arial" w:cs="Arial"/>
          <w:bCs/>
          <w:color w:val="000000"/>
          <w:sz w:val="24"/>
          <w:szCs w:val="24"/>
          <w:lang w:val="es-ES_tradnl" w:eastAsia="es-ES"/>
        </w:rPr>
      </w:pPr>
      <w:r w:rsidRPr="00EB62A0">
        <w:rPr>
          <w:rFonts w:ascii="Arial" w:hAnsi="Arial" w:cs="Arial"/>
          <w:b/>
          <w:bCs/>
          <w:color w:val="000000"/>
          <w:sz w:val="24"/>
          <w:szCs w:val="24"/>
          <w:lang w:val="es-ES_tradnl" w:eastAsia="es-ES"/>
        </w:rPr>
        <w:t xml:space="preserve">Ho: </w:t>
      </w:r>
      <w:r w:rsidRPr="00EB62A0">
        <w:rPr>
          <w:rFonts w:ascii="Arial" w:hAnsi="Arial" w:cs="Arial"/>
          <w:bCs/>
          <w:color w:val="000000"/>
          <w:sz w:val="24"/>
          <w:szCs w:val="24"/>
          <w:lang w:val="es-ES_tradnl" w:eastAsia="es-ES"/>
        </w:rPr>
        <w:t>El nivel de ingresos del turista no influye en la región y el lugar que desean visitar.</w:t>
      </w:r>
    </w:p>
    <w:p w:rsidR="00650949" w:rsidRPr="00EB62A0" w:rsidRDefault="00650949" w:rsidP="005521AD">
      <w:pPr>
        <w:spacing w:line="360" w:lineRule="auto"/>
        <w:ind w:left="709"/>
        <w:jc w:val="both"/>
        <w:rPr>
          <w:rFonts w:ascii="Arial" w:hAnsi="Arial" w:cs="Arial"/>
          <w:bCs/>
          <w:color w:val="000000"/>
          <w:sz w:val="24"/>
          <w:szCs w:val="24"/>
          <w:lang w:val="es-ES_tradnl" w:eastAsia="es-ES"/>
        </w:rPr>
      </w:pPr>
      <w:r w:rsidRPr="00EB62A0">
        <w:rPr>
          <w:rFonts w:ascii="Arial" w:hAnsi="Arial" w:cs="Arial"/>
          <w:b/>
          <w:bCs/>
          <w:color w:val="000000"/>
          <w:sz w:val="24"/>
          <w:szCs w:val="24"/>
          <w:lang w:val="es-ES_tradnl" w:eastAsia="es-ES"/>
        </w:rPr>
        <w:t>Ha</w:t>
      </w:r>
      <w:r w:rsidRPr="00EB62A0">
        <w:rPr>
          <w:rFonts w:ascii="Arial" w:hAnsi="Arial" w:cs="Arial"/>
          <w:bCs/>
          <w:color w:val="000000"/>
          <w:sz w:val="24"/>
          <w:szCs w:val="24"/>
          <w:lang w:val="es-ES_tradnl" w:eastAsia="es-ES"/>
        </w:rPr>
        <w:t>: El nivel de ingresos del turista influye en la región y el lugar que desean visitar.</w:t>
      </w:r>
    </w:p>
    <w:p w:rsidR="00650949" w:rsidRPr="00EB62A0" w:rsidRDefault="00650949" w:rsidP="00416718">
      <w:pPr>
        <w:numPr>
          <w:ilvl w:val="0"/>
          <w:numId w:val="19"/>
        </w:numPr>
        <w:tabs>
          <w:tab w:val="left" w:pos="993"/>
        </w:tabs>
        <w:spacing w:after="0" w:line="360" w:lineRule="auto"/>
        <w:ind w:left="709" w:firstLine="0"/>
        <w:jc w:val="both"/>
        <w:rPr>
          <w:rFonts w:ascii="Arial" w:hAnsi="Arial" w:cs="Arial"/>
          <w:bCs/>
          <w:color w:val="000000"/>
          <w:sz w:val="24"/>
          <w:szCs w:val="24"/>
          <w:lang w:val="es-ES_tradnl" w:eastAsia="es-ES"/>
        </w:rPr>
      </w:pPr>
      <w:r w:rsidRPr="00EB62A0">
        <w:rPr>
          <w:rFonts w:ascii="Arial" w:hAnsi="Arial" w:cs="Arial"/>
          <w:b/>
          <w:bCs/>
          <w:color w:val="000000"/>
          <w:sz w:val="24"/>
          <w:szCs w:val="24"/>
          <w:lang w:val="es-ES_tradnl" w:eastAsia="es-ES"/>
        </w:rPr>
        <w:t xml:space="preserve">Ho: </w:t>
      </w:r>
      <w:r w:rsidRPr="00EB62A0">
        <w:rPr>
          <w:rFonts w:ascii="Arial" w:hAnsi="Arial" w:cs="Arial"/>
          <w:bCs/>
          <w:color w:val="000000"/>
          <w:sz w:val="24"/>
          <w:szCs w:val="24"/>
          <w:lang w:val="es-ES_tradnl" w:eastAsia="es-ES"/>
        </w:rPr>
        <w:t>EL tiempo de viaje no influye en la región que los turistas escogen para visitar.</w:t>
      </w:r>
    </w:p>
    <w:p w:rsidR="00650949" w:rsidRPr="00EB62A0" w:rsidRDefault="00650949" w:rsidP="005521AD">
      <w:pPr>
        <w:tabs>
          <w:tab w:val="left" w:pos="993"/>
        </w:tabs>
        <w:spacing w:line="360" w:lineRule="auto"/>
        <w:ind w:left="709"/>
        <w:jc w:val="both"/>
        <w:rPr>
          <w:rFonts w:ascii="Arial" w:hAnsi="Arial" w:cs="Arial"/>
          <w:bCs/>
          <w:color w:val="000000"/>
          <w:sz w:val="24"/>
          <w:szCs w:val="24"/>
          <w:lang w:val="es-ES_tradnl" w:eastAsia="es-ES"/>
        </w:rPr>
      </w:pPr>
      <w:r w:rsidRPr="00EB62A0">
        <w:rPr>
          <w:rFonts w:ascii="Arial" w:hAnsi="Arial" w:cs="Arial"/>
          <w:b/>
          <w:bCs/>
          <w:color w:val="000000"/>
          <w:sz w:val="24"/>
          <w:szCs w:val="24"/>
          <w:lang w:val="es-ES_tradnl" w:eastAsia="es-ES"/>
        </w:rPr>
        <w:t xml:space="preserve">Ha: </w:t>
      </w:r>
      <w:r w:rsidRPr="00EB62A0">
        <w:rPr>
          <w:rFonts w:ascii="Arial" w:hAnsi="Arial" w:cs="Arial"/>
          <w:bCs/>
          <w:color w:val="000000"/>
          <w:sz w:val="24"/>
          <w:szCs w:val="24"/>
          <w:lang w:val="es-ES_tradnl" w:eastAsia="es-ES"/>
        </w:rPr>
        <w:t>EL tiempo de viaje influye en la región que los turistas escogen para visitar.</w:t>
      </w:r>
    </w:p>
    <w:p w:rsidR="00650949" w:rsidRPr="00EB62A0" w:rsidRDefault="00650949" w:rsidP="00416718">
      <w:pPr>
        <w:numPr>
          <w:ilvl w:val="0"/>
          <w:numId w:val="19"/>
        </w:numPr>
        <w:tabs>
          <w:tab w:val="left" w:pos="993"/>
        </w:tabs>
        <w:spacing w:after="0" w:line="360" w:lineRule="auto"/>
        <w:ind w:left="709" w:firstLine="0"/>
        <w:jc w:val="both"/>
        <w:rPr>
          <w:rFonts w:ascii="Arial" w:hAnsi="Arial" w:cs="Arial"/>
          <w:bCs/>
          <w:color w:val="000000"/>
          <w:sz w:val="24"/>
          <w:szCs w:val="24"/>
          <w:lang w:val="es-ES_tradnl" w:eastAsia="es-ES"/>
        </w:rPr>
      </w:pPr>
      <w:r w:rsidRPr="00EB62A0">
        <w:rPr>
          <w:rFonts w:ascii="Arial" w:hAnsi="Arial" w:cs="Arial"/>
          <w:b/>
          <w:bCs/>
          <w:color w:val="000000"/>
          <w:sz w:val="24"/>
          <w:szCs w:val="24"/>
          <w:lang w:val="es-ES_tradnl" w:eastAsia="es-ES"/>
        </w:rPr>
        <w:t xml:space="preserve">Ho: </w:t>
      </w:r>
      <w:r w:rsidRPr="00EB62A0">
        <w:rPr>
          <w:rFonts w:ascii="Arial" w:hAnsi="Arial" w:cs="Arial"/>
          <w:bCs/>
          <w:color w:val="000000"/>
          <w:sz w:val="24"/>
          <w:szCs w:val="24"/>
          <w:lang w:val="es-ES_tradnl" w:eastAsia="es-ES"/>
        </w:rPr>
        <w:t>La edad de los turistas no influye en la actividad que desearían realizar en un viaje.</w:t>
      </w:r>
    </w:p>
    <w:p w:rsidR="00650949" w:rsidRPr="00EB62A0" w:rsidRDefault="00650949" w:rsidP="005521AD">
      <w:pPr>
        <w:tabs>
          <w:tab w:val="left" w:pos="993"/>
        </w:tabs>
        <w:spacing w:line="360" w:lineRule="auto"/>
        <w:ind w:left="709"/>
        <w:jc w:val="both"/>
        <w:rPr>
          <w:rFonts w:ascii="Arial" w:hAnsi="Arial" w:cs="Arial"/>
          <w:bCs/>
          <w:color w:val="000000"/>
          <w:sz w:val="24"/>
          <w:szCs w:val="24"/>
          <w:lang w:val="es-ES_tradnl" w:eastAsia="es-ES"/>
        </w:rPr>
      </w:pPr>
      <w:r w:rsidRPr="00EB62A0">
        <w:rPr>
          <w:rFonts w:ascii="Arial" w:hAnsi="Arial" w:cs="Arial"/>
          <w:b/>
          <w:bCs/>
          <w:color w:val="000000"/>
          <w:sz w:val="24"/>
          <w:szCs w:val="24"/>
          <w:lang w:val="es-ES_tradnl" w:eastAsia="es-ES"/>
        </w:rPr>
        <w:lastRenderedPageBreak/>
        <w:t>Ha</w:t>
      </w:r>
      <w:r w:rsidRPr="00EB62A0">
        <w:rPr>
          <w:rFonts w:ascii="Arial" w:hAnsi="Arial" w:cs="Arial"/>
          <w:bCs/>
          <w:color w:val="000000"/>
          <w:sz w:val="24"/>
          <w:szCs w:val="24"/>
          <w:lang w:val="es-ES_tradnl" w:eastAsia="es-ES"/>
        </w:rPr>
        <w:t>: La edad de los turistas influye en la actividad que desearían realizar     en un viaje.</w:t>
      </w:r>
    </w:p>
    <w:p w:rsidR="00650949" w:rsidRPr="00EB62A0" w:rsidRDefault="00650949" w:rsidP="00416718">
      <w:pPr>
        <w:numPr>
          <w:ilvl w:val="0"/>
          <w:numId w:val="19"/>
        </w:numPr>
        <w:tabs>
          <w:tab w:val="left" w:pos="993"/>
        </w:tabs>
        <w:spacing w:after="0" w:line="360" w:lineRule="auto"/>
        <w:ind w:left="709" w:firstLine="0"/>
        <w:jc w:val="both"/>
        <w:rPr>
          <w:rFonts w:ascii="Arial" w:hAnsi="Arial" w:cs="Arial"/>
          <w:b/>
          <w:bCs/>
          <w:color w:val="000000"/>
          <w:sz w:val="24"/>
          <w:szCs w:val="24"/>
          <w:lang w:val="es-ES_tradnl" w:eastAsia="es-ES"/>
        </w:rPr>
      </w:pPr>
      <w:r w:rsidRPr="00EB62A0">
        <w:rPr>
          <w:rFonts w:ascii="Arial" w:hAnsi="Arial" w:cs="Arial"/>
          <w:b/>
          <w:bCs/>
          <w:color w:val="000000"/>
          <w:sz w:val="24"/>
          <w:szCs w:val="24"/>
          <w:lang w:val="es-ES_tradnl" w:eastAsia="es-ES"/>
        </w:rPr>
        <w:t>Ho</w:t>
      </w:r>
      <w:r w:rsidRPr="00EB62A0">
        <w:rPr>
          <w:rFonts w:ascii="Arial" w:hAnsi="Arial" w:cs="Arial"/>
          <w:bCs/>
          <w:color w:val="000000"/>
          <w:sz w:val="24"/>
          <w:szCs w:val="24"/>
          <w:lang w:val="es-ES_tradnl" w:eastAsia="es-ES"/>
        </w:rPr>
        <w:t xml:space="preserve">: La duración de la estadía de los turistas no </w:t>
      </w:r>
      <w:r w:rsidR="00505B2B" w:rsidRPr="00EB62A0">
        <w:rPr>
          <w:rFonts w:ascii="Arial" w:hAnsi="Arial" w:cs="Arial"/>
          <w:bCs/>
          <w:color w:val="000000"/>
          <w:sz w:val="24"/>
          <w:szCs w:val="24"/>
          <w:lang w:val="es-ES_tradnl" w:eastAsia="es-ES"/>
        </w:rPr>
        <w:t>está</w:t>
      </w:r>
      <w:r w:rsidRPr="00EB62A0">
        <w:rPr>
          <w:rFonts w:ascii="Arial" w:hAnsi="Arial" w:cs="Arial"/>
          <w:bCs/>
          <w:color w:val="000000"/>
          <w:sz w:val="24"/>
          <w:szCs w:val="24"/>
          <w:lang w:val="es-ES_tradnl" w:eastAsia="es-ES"/>
        </w:rPr>
        <w:t xml:space="preserve"> influenciada por la época del año en que viajan.</w:t>
      </w:r>
    </w:p>
    <w:p w:rsidR="00650949" w:rsidRPr="00EB62A0" w:rsidRDefault="00650949" w:rsidP="005521AD">
      <w:pPr>
        <w:tabs>
          <w:tab w:val="left" w:pos="993"/>
        </w:tabs>
        <w:spacing w:line="360" w:lineRule="auto"/>
        <w:ind w:left="709"/>
        <w:jc w:val="both"/>
        <w:rPr>
          <w:rFonts w:ascii="Arial" w:hAnsi="Arial" w:cs="Arial"/>
          <w:bCs/>
          <w:color w:val="000000"/>
          <w:sz w:val="24"/>
          <w:szCs w:val="24"/>
          <w:lang w:val="es-ES_tradnl" w:eastAsia="es-ES"/>
        </w:rPr>
      </w:pPr>
      <w:r w:rsidRPr="00EB62A0">
        <w:rPr>
          <w:rFonts w:ascii="Arial" w:hAnsi="Arial" w:cs="Arial"/>
          <w:b/>
          <w:bCs/>
          <w:color w:val="000000"/>
          <w:sz w:val="24"/>
          <w:szCs w:val="24"/>
          <w:lang w:val="es-ES_tradnl" w:eastAsia="es-ES"/>
        </w:rPr>
        <w:t xml:space="preserve">Ha: </w:t>
      </w:r>
      <w:r w:rsidRPr="00EB62A0">
        <w:rPr>
          <w:rFonts w:ascii="Arial" w:hAnsi="Arial" w:cs="Arial"/>
          <w:bCs/>
          <w:color w:val="000000"/>
          <w:sz w:val="24"/>
          <w:szCs w:val="24"/>
          <w:lang w:val="es-ES_tradnl" w:eastAsia="es-ES"/>
        </w:rPr>
        <w:t xml:space="preserve">La duración de la estadía de los turistas  </w:t>
      </w:r>
      <w:r w:rsidR="00505B2B" w:rsidRPr="00EB62A0">
        <w:rPr>
          <w:rFonts w:ascii="Arial" w:hAnsi="Arial" w:cs="Arial"/>
          <w:bCs/>
          <w:color w:val="000000"/>
          <w:sz w:val="24"/>
          <w:szCs w:val="24"/>
          <w:lang w:val="es-ES_tradnl" w:eastAsia="es-ES"/>
        </w:rPr>
        <w:t>está</w:t>
      </w:r>
      <w:r w:rsidRPr="00EB62A0">
        <w:rPr>
          <w:rFonts w:ascii="Arial" w:hAnsi="Arial" w:cs="Arial"/>
          <w:bCs/>
          <w:color w:val="000000"/>
          <w:sz w:val="24"/>
          <w:szCs w:val="24"/>
          <w:lang w:val="es-ES_tradnl" w:eastAsia="es-ES"/>
        </w:rPr>
        <w:t xml:space="preserve"> influenciada por la época del año en que viajan.</w:t>
      </w:r>
    </w:p>
    <w:p w:rsidR="00650949" w:rsidRPr="00EB62A0" w:rsidRDefault="00650949" w:rsidP="005521AD">
      <w:pPr>
        <w:pStyle w:val="Ttulo1"/>
        <w:numPr>
          <w:ilvl w:val="2"/>
          <w:numId w:val="1"/>
        </w:numPr>
        <w:spacing w:line="360" w:lineRule="auto"/>
        <w:rPr>
          <w:rFonts w:ascii="Arial" w:hAnsi="Arial" w:cs="Arial"/>
          <w:color w:val="000000"/>
          <w:sz w:val="24"/>
          <w:szCs w:val="24"/>
          <w:lang w:val="es-ES_tradnl"/>
        </w:rPr>
      </w:pPr>
      <w:bookmarkStart w:id="102" w:name="_Toc238532776"/>
      <w:r w:rsidRPr="00EB62A0">
        <w:rPr>
          <w:rFonts w:ascii="Arial" w:hAnsi="Arial" w:cs="Arial"/>
          <w:color w:val="000000"/>
          <w:sz w:val="24"/>
          <w:szCs w:val="24"/>
          <w:lang w:val="es-ES_tradnl"/>
        </w:rPr>
        <w:t xml:space="preserve">Requisitos de </w:t>
      </w:r>
      <w:smartTag w:uri="urn:schemas-microsoft-com:office:smarttags" w:element="PersonName">
        <w:smartTagPr>
          <w:attr w:name="ProductID" w:val="la Investigaci￳n"/>
        </w:smartTagPr>
        <w:r w:rsidRPr="00EB62A0">
          <w:rPr>
            <w:rFonts w:ascii="Arial" w:hAnsi="Arial" w:cs="Arial"/>
            <w:color w:val="000000"/>
            <w:sz w:val="24"/>
            <w:szCs w:val="24"/>
            <w:lang w:val="es-ES_tradnl"/>
          </w:rPr>
          <w:t>la Investigación</w:t>
        </w:r>
      </w:smartTag>
      <w:bookmarkEnd w:id="102"/>
    </w:p>
    <w:p w:rsidR="00650949" w:rsidRPr="00EB62A0" w:rsidRDefault="00650949" w:rsidP="005521AD">
      <w:pPr>
        <w:spacing w:line="360" w:lineRule="auto"/>
        <w:jc w:val="both"/>
        <w:rPr>
          <w:rFonts w:ascii="Arial" w:hAnsi="Arial" w:cs="Arial"/>
          <w:color w:val="000000"/>
          <w:sz w:val="24"/>
          <w:szCs w:val="24"/>
          <w:lang w:val="es-ES_tradnl" w:eastAsia="es-ES"/>
        </w:rPr>
      </w:pPr>
      <w:r w:rsidRPr="00EB62A0">
        <w:rPr>
          <w:rFonts w:ascii="Arial" w:hAnsi="Arial" w:cs="Arial"/>
          <w:color w:val="000000"/>
          <w:sz w:val="24"/>
          <w:szCs w:val="24"/>
          <w:lang w:val="es-ES_tradnl" w:eastAsia="es-ES"/>
        </w:rPr>
        <w:t xml:space="preserve">La investigación la realizaremos de manera aleatoria para disminuir el riesgo de que se produzca sesgos en los datos y nuestros encuestadores se distribuirán en diferentes zonas de la ciudad (Norte, Sur, Este y Oeste), de esta forma podremos obtener información relevante a nuestra investigación.  </w:t>
      </w:r>
    </w:p>
    <w:p w:rsidR="00650949" w:rsidRPr="00EB62A0" w:rsidRDefault="00650949" w:rsidP="005521AD">
      <w:pPr>
        <w:pStyle w:val="Ttulo1"/>
        <w:numPr>
          <w:ilvl w:val="2"/>
          <w:numId w:val="1"/>
        </w:numPr>
        <w:spacing w:line="360" w:lineRule="auto"/>
        <w:rPr>
          <w:rFonts w:ascii="Arial" w:hAnsi="Arial" w:cs="Arial"/>
          <w:color w:val="000000"/>
          <w:sz w:val="24"/>
          <w:szCs w:val="24"/>
          <w:lang w:val="es-ES_tradnl"/>
        </w:rPr>
      </w:pPr>
      <w:bookmarkStart w:id="103" w:name="_Toc238532777"/>
      <w:r w:rsidRPr="00EB62A0">
        <w:rPr>
          <w:rFonts w:ascii="Arial" w:hAnsi="Arial" w:cs="Arial"/>
          <w:color w:val="000000"/>
          <w:sz w:val="24"/>
          <w:szCs w:val="24"/>
          <w:lang w:val="es-ES_tradnl"/>
        </w:rPr>
        <w:t xml:space="preserve">Planeación de </w:t>
      </w:r>
      <w:smartTag w:uri="urn:schemas-microsoft-com:office:smarttags" w:element="PersonName">
        <w:smartTagPr>
          <w:attr w:name="ProductID" w:val="la Investigaci￳n"/>
        </w:smartTagPr>
        <w:r w:rsidRPr="00EB62A0">
          <w:rPr>
            <w:rFonts w:ascii="Arial" w:hAnsi="Arial" w:cs="Arial"/>
            <w:color w:val="000000"/>
            <w:sz w:val="24"/>
            <w:szCs w:val="24"/>
            <w:lang w:val="es-ES_tradnl"/>
          </w:rPr>
          <w:t>la Investigación</w:t>
        </w:r>
      </w:smartTag>
      <w:bookmarkEnd w:id="103"/>
    </w:p>
    <w:p w:rsidR="00650949" w:rsidRPr="00EB62A0" w:rsidRDefault="00650949" w:rsidP="005521AD">
      <w:pPr>
        <w:spacing w:line="360" w:lineRule="auto"/>
        <w:jc w:val="both"/>
        <w:rPr>
          <w:rFonts w:ascii="Arial" w:hAnsi="Arial" w:cs="Arial"/>
          <w:color w:val="000000"/>
          <w:sz w:val="24"/>
          <w:szCs w:val="24"/>
          <w:lang w:val="es-ES_tradnl" w:eastAsia="es-ES"/>
        </w:rPr>
      </w:pPr>
      <w:r w:rsidRPr="00EB62A0">
        <w:rPr>
          <w:rFonts w:ascii="Arial" w:hAnsi="Arial" w:cs="Arial"/>
          <w:color w:val="000000"/>
          <w:sz w:val="24"/>
          <w:szCs w:val="24"/>
          <w:lang w:val="es-ES_tradnl" w:eastAsia="es-ES"/>
        </w:rPr>
        <w:t>El tiempo de duración de nuestro estudio de mercado será de aproximadamente 4 días y la estimación de tiempo para cada encuesta es de 3 minutos.</w:t>
      </w:r>
    </w:p>
    <w:p w:rsidR="00650949" w:rsidRPr="00EB62A0" w:rsidRDefault="00650949" w:rsidP="005521AD">
      <w:pPr>
        <w:pStyle w:val="Ttulo1"/>
        <w:numPr>
          <w:ilvl w:val="2"/>
          <w:numId w:val="1"/>
        </w:numPr>
        <w:spacing w:line="360" w:lineRule="auto"/>
        <w:rPr>
          <w:rFonts w:ascii="Arial" w:hAnsi="Arial" w:cs="Arial"/>
          <w:color w:val="000000"/>
          <w:sz w:val="24"/>
          <w:szCs w:val="24"/>
          <w:lang w:val="es-ES_tradnl"/>
        </w:rPr>
      </w:pPr>
      <w:r w:rsidRPr="00EB62A0">
        <w:rPr>
          <w:rFonts w:ascii="Arial" w:hAnsi="Arial" w:cs="Arial"/>
          <w:color w:val="000000"/>
          <w:sz w:val="24"/>
          <w:szCs w:val="24"/>
          <w:lang w:val="es-ES_tradnl"/>
        </w:rPr>
        <w:t xml:space="preserve"> </w:t>
      </w:r>
      <w:bookmarkStart w:id="104" w:name="_Toc238532778"/>
      <w:r w:rsidRPr="00EB62A0">
        <w:rPr>
          <w:rFonts w:ascii="Arial" w:hAnsi="Arial" w:cs="Arial"/>
          <w:color w:val="000000"/>
          <w:sz w:val="24"/>
          <w:szCs w:val="24"/>
          <w:lang w:val="es-ES_tradnl"/>
        </w:rPr>
        <w:t>Encuestas</w:t>
      </w:r>
      <w:bookmarkEnd w:id="104"/>
    </w:p>
    <w:p w:rsidR="00650949" w:rsidRPr="00EB62A0" w:rsidRDefault="00650949" w:rsidP="005521AD">
      <w:pPr>
        <w:spacing w:line="360" w:lineRule="auto"/>
        <w:jc w:val="both"/>
        <w:rPr>
          <w:rFonts w:ascii="Arial" w:hAnsi="Arial" w:cs="Arial"/>
          <w:color w:val="000000"/>
          <w:sz w:val="24"/>
          <w:szCs w:val="24"/>
          <w:lang w:val="es-ES_tradnl" w:eastAsia="es-ES"/>
        </w:rPr>
      </w:pPr>
      <w:r w:rsidRPr="00EB62A0">
        <w:rPr>
          <w:rFonts w:ascii="Arial" w:hAnsi="Arial" w:cs="Arial"/>
          <w:color w:val="000000"/>
          <w:sz w:val="24"/>
          <w:szCs w:val="24"/>
          <w:lang w:val="es-ES_tradnl" w:eastAsia="es-ES"/>
        </w:rPr>
        <w:t>El método que utilizaremos para la recolección de datos es la encuesta, y el análisis de los mismos lo realizaremos a través del programa estadístico SPSS, el cual es indispensable para la tabulación de datos.</w:t>
      </w:r>
    </w:p>
    <w:p w:rsidR="00650949" w:rsidRPr="00EB62A0" w:rsidRDefault="00650949" w:rsidP="005521AD">
      <w:pPr>
        <w:spacing w:line="360" w:lineRule="auto"/>
        <w:jc w:val="both"/>
        <w:rPr>
          <w:rFonts w:ascii="Arial" w:hAnsi="Arial" w:cs="Arial"/>
          <w:color w:val="000000"/>
          <w:sz w:val="24"/>
          <w:szCs w:val="24"/>
          <w:lang w:val="es-ES_tradnl" w:eastAsia="es-ES"/>
        </w:rPr>
      </w:pPr>
      <w:r w:rsidRPr="00EB62A0">
        <w:rPr>
          <w:rFonts w:ascii="Arial" w:hAnsi="Arial" w:cs="Arial"/>
          <w:color w:val="000000"/>
          <w:sz w:val="24"/>
          <w:szCs w:val="24"/>
          <w:lang w:val="es-ES_tradnl" w:eastAsia="es-ES"/>
        </w:rPr>
        <w:t>El diseño de la encuesta realizada es:</w:t>
      </w:r>
    </w:p>
    <w:p w:rsidR="00650949" w:rsidRPr="00EB62A0" w:rsidRDefault="00650949" w:rsidP="005521AD">
      <w:pPr>
        <w:spacing w:line="360" w:lineRule="auto"/>
        <w:jc w:val="both"/>
        <w:rPr>
          <w:rFonts w:ascii="Arial" w:hAnsi="Arial" w:cs="Arial"/>
          <w:color w:val="000000"/>
          <w:sz w:val="24"/>
          <w:szCs w:val="24"/>
          <w:lang w:val="es-ES_tradnl" w:eastAsia="es-ES"/>
        </w:rPr>
      </w:pPr>
    </w:p>
    <w:p w:rsidR="00505B2B" w:rsidRPr="00EB62A0" w:rsidRDefault="00505B2B" w:rsidP="005521AD">
      <w:pPr>
        <w:spacing w:line="360" w:lineRule="auto"/>
        <w:rPr>
          <w:rFonts w:ascii="Arial" w:hAnsi="Arial" w:cs="Arial"/>
          <w:b/>
          <w:i/>
          <w:color w:val="000000"/>
          <w:sz w:val="24"/>
          <w:szCs w:val="24"/>
          <w:lang w:val="es-ES_tradnl"/>
        </w:rPr>
      </w:pPr>
      <w:r w:rsidRPr="00EB62A0">
        <w:rPr>
          <w:rFonts w:ascii="Arial" w:hAnsi="Arial" w:cs="Arial"/>
          <w:b/>
          <w:i/>
          <w:color w:val="000000"/>
          <w:sz w:val="24"/>
          <w:szCs w:val="24"/>
          <w:lang w:val="es-ES_tradnl"/>
        </w:rPr>
        <w:br w:type="page"/>
      </w:r>
    </w:p>
    <w:p w:rsidR="00650949" w:rsidRPr="00EB62A0" w:rsidRDefault="0021089A" w:rsidP="005521AD">
      <w:pPr>
        <w:spacing w:after="240" w:line="360" w:lineRule="auto"/>
        <w:jc w:val="center"/>
        <w:rPr>
          <w:rFonts w:ascii="Arial" w:hAnsi="Arial" w:cs="Arial"/>
          <w:b/>
          <w:i/>
          <w:color w:val="000000"/>
          <w:sz w:val="24"/>
          <w:szCs w:val="24"/>
          <w:lang w:val="es-ES_tradnl"/>
        </w:rPr>
      </w:pPr>
      <w:r>
        <w:rPr>
          <w:rFonts w:ascii="Arial" w:hAnsi="Arial" w:cs="Arial"/>
          <w:b/>
          <w:i/>
          <w:noProof/>
          <w:color w:val="000000"/>
          <w:sz w:val="24"/>
          <w:szCs w:val="24"/>
          <w:lang w:eastAsia="es-ES"/>
        </w:rPr>
        <w:lastRenderedPageBreak/>
        <w:drawing>
          <wp:anchor distT="0" distB="0" distL="114300" distR="114300" simplePos="0" relativeHeight="251587072" behindDoc="1" locked="0" layoutInCell="1" allowOverlap="1">
            <wp:simplePos x="0" y="0"/>
            <wp:positionH relativeFrom="column">
              <wp:posOffset>4669790</wp:posOffset>
            </wp:positionH>
            <wp:positionV relativeFrom="paragraph">
              <wp:posOffset>-261620</wp:posOffset>
            </wp:positionV>
            <wp:extent cx="937895" cy="999490"/>
            <wp:effectExtent l="19050" t="0" r="0" b="0"/>
            <wp:wrapNone/>
            <wp:docPr id="401" name="Imagen 2" descr="esp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espol"/>
                    <pic:cNvPicPr>
                      <a:picLocks noChangeAspect="1" noChangeArrowheads="1"/>
                    </pic:cNvPicPr>
                  </pic:nvPicPr>
                  <pic:blipFill>
                    <a:blip r:embed="rId43"/>
                    <a:srcRect/>
                    <a:stretch>
                      <a:fillRect/>
                    </a:stretch>
                  </pic:blipFill>
                  <pic:spPr bwMode="auto">
                    <a:xfrm>
                      <a:off x="0" y="0"/>
                      <a:ext cx="937895" cy="999490"/>
                    </a:xfrm>
                    <a:prstGeom prst="rect">
                      <a:avLst/>
                    </a:prstGeom>
                    <a:noFill/>
                    <a:ln w="9525">
                      <a:noFill/>
                      <a:miter lim="800000"/>
                      <a:headEnd/>
                      <a:tailEnd/>
                    </a:ln>
                  </pic:spPr>
                </pic:pic>
              </a:graphicData>
            </a:graphic>
          </wp:anchor>
        </w:drawing>
      </w:r>
      <w:r w:rsidR="00650949" w:rsidRPr="00EB62A0">
        <w:rPr>
          <w:rFonts w:ascii="Arial" w:hAnsi="Arial" w:cs="Arial"/>
          <w:b/>
          <w:i/>
          <w:color w:val="000000"/>
          <w:sz w:val="24"/>
          <w:szCs w:val="24"/>
          <w:lang w:val="es-ES_tradnl"/>
        </w:rPr>
        <w:t>ESCUELA SUPERIOR POLITÉCNICA DEL LITORAL</w:t>
      </w:r>
    </w:p>
    <w:p w:rsidR="00650949" w:rsidRPr="00EB62A0" w:rsidRDefault="00650949" w:rsidP="005521AD">
      <w:pPr>
        <w:spacing w:after="240" w:line="360" w:lineRule="auto"/>
        <w:jc w:val="center"/>
        <w:rPr>
          <w:rFonts w:ascii="Arial" w:hAnsi="Arial" w:cs="Arial"/>
          <w:b/>
          <w:i/>
          <w:color w:val="000000"/>
          <w:sz w:val="24"/>
          <w:szCs w:val="24"/>
          <w:u w:val="single"/>
          <w:lang w:val="es-ES_tradnl"/>
        </w:rPr>
      </w:pPr>
      <w:r w:rsidRPr="00EB62A0">
        <w:rPr>
          <w:rFonts w:ascii="Arial" w:hAnsi="Arial" w:cs="Arial"/>
          <w:b/>
          <w:i/>
          <w:color w:val="000000"/>
          <w:sz w:val="24"/>
          <w:szCs w:val="24"/>
          <w:u w:val="single"/>
          <w:lang w:val="es-ES_tradnl"/>
        </w:rPr>
        <w:t>Hostal en San José de Chimbo</w:t>
      </w:r>
    </w:p>
    <w:p w:rsidR="00505B2B" w:rsidRPr="00EB62A0" w:rsidRDefault="00650949" w:rsidP="005521AD">
      <w:pPr>
        <w:spacing w:after="240" w:line="360" w:lineRule="auto"/>
        <w:jc w:val="both"/>
        <w:rPr>
          <w:rFonts w:ascii="Arial" w:hAnsi="Arial" w:cs="Arial"/>
          <w:i/>
          <w:color w:val="000000"/>
          <w:sz w:val="24"/>
          <w:szCs w:val="24"/>
          <w:lang w:val="es-ES_tradnl"/>
        </w:rPr>
      </w:pPr>
      <w:r w:rsidRPr="00EB62A0">
        <w:rPr>
          <w:rFonts w:ascii="Arial" w:hAnsi="Arial" w:cs="Arial"/>
          <w:i/>
          <w:color w:val="000000"/>
          <w:sz w:val="24"/>
          <w:szCs w:val="24"/>
          <w:lang w:val="es-ES_tradnl"/>
        </w:rPr>
        <w:t xml:space="preserve">Esta encuesta se realiza con el objetivo de obtener información acerca de las preferencias de hospedaje de los turistas en cuanto a la calidad,  precio y su disponibilidad para obtener el servicio si este se encuentra ubicado en el cantón San José de Chimbo (Prov. Bolívar). </w:t>
      </w:r>
    </w:p>
    <w:p w:rsidR="00650949" w:rsidRPr="00EB62A0" w:rsidRDefault="00650949" w:rsidP="005521AD">
      <w:pPr>
        <w:spacing w:after="240" w:line="360" w:lineRule="auto"/>
        <w:jc w:val="both"/>
        <w:rPr>
          <w:rFonts w:ascii="Arial" w:hAnsi="Arial" w:cs="Arial"/>
          <w:i/>
          <w:color w:val="000000"/>
          <w:sz w:val="24"/>
          <w:szCs w:val="24"/>
          <w:lang w:val="es-ES_tradnl"/>
        </w:rPr>
      </w:pPr>
      <w:r w:rsidRPr="00EB62A0">
        <w:rPr>
          <w:rFonts w:ascii="Arial" w:hAnsi="Arial" w:cs="Arial"/>
          <w:i/>
          <w:color w:val="000000"/>
          <w:sz w:val="24"/>
          <w:szCs w:val="24"/>
          <w:lang w:val="es-ES_tradnl"/>
        </w:rPr>
        <w:t>De antemano gracias por su colaboración.</w:t>
      </w:r>
    </w:p>
    <w:p w:rsidR="00650949" w:rsidRPr="00EB62A0" w:rsidRDefault="00650949" w:rsidP="005521AD">
      <w:pPr>
        <w:spacing w:after="240" w:line="360" w:lineRule="auto"/>
        <w:jc w:val="both"/>
        <w:rPr>
          <w:rFonts w:ascii="Arial" w:hAnsi="Arial" w:cs="Arial"/>
          <w:b/>
          <w:color w:val="000000"/>
          <w:sz w:val="24"/>
          <w:szCs w:val="24"/>
          <w:lang w:val="es-ES_tradnl"/>
        </w:rPr>
      </w:pPr>
      <w:r w:rsidRPr="00EB62A0">
        <w:rPr>
          <w:rFonts w:ascii="Arial" w:hAnsi="Arial" w:cs="Arial"/>
          <w:b/>
          <w:color w:val="000000"/>
          <w:sz w:val="24"/>
          <w:szCs w:val="24"/>
          <w:lang w:val="es-ES_tradnl"/>
        </w:rPr>
        <w:t>Por favor marque con una X en el paréntesis que corresponda a su respuesta.</w:t>
      </w:r>
    </w:p>
    <w:p w:rsidR="00650949" w:rsidRPr="00EB62A0" w:rsidRDefault="00650949" w:rsidP="00416718">
      <w:pPr>
        <w:numPr>
          <w:ilvl w:val="0"/>
          <w:numId w:val="17"/>
        </w:numPr>
        <w:spacing w:after="240" w:line="360" w:lineRule="auto"/>
        <w:ind w:left="567" w:hanging="567"/>
        <w:jc w:val="both"/>
        <w:rPr>
          <w:rFonts w:ascii="Arial" w:hAnsi="Arial" w:cs="Arial"/>
          <w:b/>
          <w:color w:val="000000"/>
          <w:sz w:val="24"/>
          <w:szCs w:val="24"/>
          <w:lang w:val="es-ES_tradnl"/>
        </w:rPr>
      </w:pPr>
      <w:r w:rsidRPr="00EB62A0">
        <w:rPr>
          <w:rFonts w:ascii="Arial" w:hAnsi="Arial" w:cs="Arial"/>
          <w:b/>
          <w:color w:val="000000"/>
          <w:sz w:val="24"/>
          <w:szCs w:val="24"/>
          <w:lang w:val="es-ES_tradnl"/>
        </w:rPr>
        <w:t xml:space="preserve">Sexo:        </w:t>
      </w:r>
    </w:p>
    <w:p w:rsidR="00650949" w:rsidRPr="00EB62A0" w:rsidRDefault="00650949" w:rsidP="005521AD">
      <w:pPr>
        <w:spacing w:after="240" w:line="360" w:lineRule="auto"/>
        <w:jc w:val="both"/>
        <w:rPr>
          <w:rFonts w:ascii="Arial" w:hAnsi="Arial" w:cs="Arial"/>
          <w:color w:val="000000"/>
          <w:sz w:val="24"/>
          <w:szCs w:val="24"/>
          <w:lang w:val="es-ES_tradnl"/>
        </w:rPr>
      </w:pPr>
      <w:r w:rsidRPr="00EB62A0">
        <w:rPr>
          <w:rFonts w:ascii="Arial" w:hAnsi="Arial" w:cs="Arial"/>
          <w:color w:val="000000"/>
          <w:sz w:val="24"/>
          <w:szCs w:val="24"/>
          <w:lang w:val="es-ES_tradnl"/>
        </w:rPr>
        <w:t xml:space="preserve">                 Masculino   (    )                                                     Femenino  (    )    </w:t>
      </w:r>
    </w:p>
    <w:p w:rsidR="00650949" w:rsidRPr="00EB62A0" w:rsidRDefault="00650949" w:rsidP="00416718">
      <w:pPr>
        <w:numPr>
          <w:ilvl w:val="0"/>
          <w:numId w:val="17"/>
        </w:numPr>
        <w:spacing w:after="240" w:line="360" w:lineRule="auto"/>
        <w:ind w:left="567" w:hanging="567"/>
        <w:jc w:val="both"/>
        <w:rPr>
          <w:rFonts w:ascii="Arial" w:hAnsi="Arial" w:cs="Arial"/>
          <w:b/>
          <w:color w:val="000000"/>
          <w:sz w:val="24"/>
          <w:szCs w:val="24"/>
          <w:lang w:val="es-ES_tradnl"/>
        </w:rPr>
      </w:pPr>
      <w:r w:rsidRPr="00EB62A0">
        <w:rPr>
          <w:rFonts w:ascii="Arial" w:hAnsi="Arial" w:cs="Arial"/>
          <w:b/>
          <w:color w:val="000000"/>
          <w:sz w:val="24"/>
          <w:szCs w:val="24"/>
          <w:lang w:val="es-ES_tradnl"/>
        </w:rPr>
        <w:t>Edad:</w:t>
      </w:r>
    </w:p>
    <w:p w:rsidR="00650949" w:rsidRPr="00EB62A0" w:rsidRDefault="00650949" w:rsidP="005521AD">
      <w:pPr>
        <w:spacing w:line="360" w:lineRule="auto"/>
        <w:rPr>
          <w:rFonts w:ascii="Arial" w:hAnsi="Arial" w:cs="Arial"/>
          <w:color w:val="000000"/>
          <w:sz w:val="24"/>
          <w:szCs w:val="24"/>
          <w:lang w:val="es-ES_tradnl"/>
        </w:rPr>
      </w:pPr>
      <w:r w:rsidRPr="00EB62A0">
        <w:rPr>
          <w:rFonts w:ascii="Arial" w:hAnsi="Arial" w:cs="Arial"/>
          <w:color w:val="000000"/>
          <w:sz w:val="24"/>
          <w:szCs w:val="24"/>
          <w:lang w:val="es-ES_tradnl"/>
        </w:rPr>
        <w:t>18 - 25 años         (  )</w:t>
      </w:r>
    </w:p>
    <w:p w:rsidR="00650949" w:rsidRPr="00EB62A0" w:rsidRDefault="00650949" w:rsidP="005521AD">
      <w:pPr>
        <w:spacing w:line="360" w:lineRule="auto"/>
        <w:rPr>
          <w:rFonts w:ascii="Arial" w:hAnsi="Arial" w:cs="Arial"/>
          <w:color w:val="000000"/>
          <w:sz w:val="24"/>
          <w:szCs w:val="24"/>
          <w:lang w:val="es-ES_tradnl"/>
        </w:rPr>
      </w:pPr>
      <w:r w:rsidRPr="00EB62A0">
        <w:rPr>
          <w:rFonts w:ascii="Arial" w:hAnsi="Arial" w:cs="Arial"/>
          <w:color w:val="000000"/>
          <w:sz w:val="24"/>
          <w:szCs w:val="24"/>
          <w:lang w:val="es-ES_tradnl"/>
        </w:rPr>
        <w:t xml:space="preserve"> 26- 35 años         (  )     </w:t>
      </w:r>
    </w:p>
    <w:p w:rsidR="00650949" w:rsidRPr="00EB62A0" w:rsidRDefault="00650949" w:rsidP="005521AD">
      <w:pPr>
        <w:spacing w:line="360" w:lineRule="auto"/>
        <w:rPr>
          <w:rFonts w:ascii="Arial" w:hAnsi="Arial" w:cs="Arial"/>
          <w:color w:val="000000"/>
          <w:sz w:val="24"/>
          <w:szCs w:val="24"/>
          <w:lang w:val="es-ES_tradnl"/>
        </w:rPr>
      </w:pPr>
      <w:r w:rsidRPr="00EB62A0">
        <w:rPr>
          <w:rFonts w:ascii="Arial" w:hAnsi="Arial" w:cs="Arial"/>
          <w:color w:val="000000"/>
          <w:sz w:val="24"/>
          <w:szCs w:val="24"/>
          <w:lang w:val="es-ES_tradnl"/>
        </w:rPr>
        <w:t xml:space="preserve">36 y 45 años        (  )   </w:t>
      </w:r>
    </w:p>
    <w:p w:rsidR="00650949" w:rsidRPr="00EB62A0" w:rsidRDefault="00650949" w:rsidP="005521AD">
      <w:pPr>
        <w:spacing w:line="360" w:lineRule="auto"/>
        <w:rPr>
          <w:rFonts w:ascii="Arial" w:hAnsi="Arial" w:cs="Arial"/>
          <w:color w:val="000000"/>
          <w:sz w:val="24"/>
          <w:szCs w:val="24"/>
          <w:lang w:val="es-ES_tradnl"/>
        </w:rPr>
      </w:pPr>
      <w:r w:rsidRPr="00EB62A0">
        <w:rPr>
          <w:rFonts w:ascii="Arial" w:hAnsi="Arial" w:cs="Arial"/>
          <w:color w:val="000000"/>
          <w:sz w:val="24"/>
          <w:szCs w:val="24"/>
          <w:lang w:val="es-ES_tradnl"/>
        </w:rPr>
        <w:t xml:space="preserve">46 y 55 años        (  )                     </w:t>
      </w:r>
    </w:p>
    <w:p w:rsidR="00650949" w:rsidRPr="00EB62A0" w:rsidRDefault="00505B2B" w:rsidP="005521AD">
      <w:pPr>
        <w:spacing w:line="360" w:lineRule="auto"/>
        <w:rPr>
          <w:rFonts w:ascii="Arial" w:hAnsi="Arial" w:cs="Arial"/>
          <w:color w:val="000000"/>
          <w:sz w:val="24"/>
          <w:szCs w:val="24"/>
          <w:lang w:val="es-ES_tradnl"/>
        </w:rPr>
      </w:pPr>
      <w:r w:rsidRPr="00EB62A0">
        <w:rPr>
          <w:rFonts w:ascii="Arial" w:hAnsi="Arial" w:cs="Arial"/>
          <w:color w:val="000000"/>
          <w:sz w:val="24"/>
          <w:szCs w:val="24"/>
          <w:lang w:val="es-ES_tradnl"/>
        </w:rPr>
        <w:t>Más</w:t>
      </w:r>
      <w:r w:rsidR="00650949" w:rsidRPr="00EB62A0">
        <w:rPr>
          <w:rFonts w:ascii="Arial" w:hAnsi="Arial" w:cs="Arial"/>
          <w:color w:val="000000"/>
          <w:sz w:val="24"/>
          <w:szCs w:val="24"/>
          <w:lang w:val="es-ES_tradnl"/>
        </w:rPr>
        <w:t xml:space="preserve"> de 55 años  (  )  </w:t>
      </w:r>
    </w:p>
    <w:p w:rsidR="00650949" w:rsidRPr="00EB62A0" w:rsidRDefault="00650949" w:rsidP="005521AD">
      <w:pPr>
        <w:spacing w:line="360" w:lineRule="auto"/>
        <w:rPr>
          <w:rFonts w:ascii="Arial" w:hAnsi="Arial" w:cs="Arial"/>
          <w:color w:val="000000"/>
          <w:sz w:val="24"/>
          <w:szCs w:val="24"/>
          <w:lang w:val="es-ES_tradnl"/>
        </w:rPr>
      </w:pPr>
      <w:r w:rsidRPr="00EB62A0">
        <w:rPr>
          <w:rFonts w:ascii="Arial" w:hAnsi="Arial" w:cs="Arial"/>
          <w:color w:val="000000"/>
          <w:sz w:val="24"/>
          <w:szCs w:val="24"/>
          <w:lang w:val="es-ES_tradnl"/>
        </w:rPr>
        <w:t xml:space="preserve">                                                                                                                                                                                                                              </w:t>
      </w:r>
    </w:p>
    <w:p w:rsidR="00650949" w:rsidRPr="00EB62A0" w:rsidRDefault="00650949" w:rsidP="00416718">
      <w:pPr>
        <w:numPr>
          <w:ilvl w:val="0"/>
          <w:numId w:val="17"/>
        </w:numPr>
        <w:spacing w:after="240" w:line="360" w:lineRule="auto"/>
        <w:ind w:left="567" w:hanging="567"/>
        <w:jc w:val="both"/>
        <w:rPr>
          <w:rFonts w:ascii="Arial" w:hAnsi="Arial" w:cs="Arial"/>
          <w:b/>
          <w:color w:val="000000"/>
          <w:sz w:val="24"/>
          <w:szCs w:val="24"/>
          <w:lang w:val="es-ES_tradnl"/>
        </w:rPr>
      </w:pPr>
      <w:r w:rsidRPr="00EB62A0">
        <w:rPr>
          <w:rFonts w:ascii="Arial" w:hAnsi="Arial" w:cs="Arial"/>
          <w:b/>
          <w:color w:val="000000"/>
          <w:sz w:val="24"/>
          <w:szCs w:val="24"/>
          <w:lang w:val="es-ES_tradnl"/>
        </w:rPr>
        <w:t>Nivel de Ingresos Mensuales (Si usted no trabaja, por favor señale el nivel de ingresos de la persona de quien usted depende):</w:t>
      </w:r>
    </w:p>
    <w:p w:rsidR="00650949" w:rsidRPr="00EB62A0" w:rsidRDefault="00650949" w:rsidP="005521AD">
      <w:pPr>
        <w:spacing w:line="360" w:lineRule="auto"/>
        <w:rPr>
          <w:rFonts w:ascii="Arial" w:hAnsi="Arial" w:cs="Arial"/>
          <w:color w:val="000000"/>
          <w:sz w:val="24"/>
          <w:szCs w:val="24"/>
          <w:lang w:val="es-ES_tradnl"/>
        </w:rPr>
      </w:pPr>
      <w:r w:rsidRPr="00EB62A0">
        <w:rPr>
          <w:rFonts w:ascii="Arial" w:hAnsi="Arial" w:cs="Arial"/>
          <w:color w:val="000000"/>
          <w:sz w:val="24"/>
          <w:szCs w:val="24"/>
          <w:lang w:val="es-ES_tradnl"/>
        </w:rPr>
        <w:t>Menos de $200       (  )</w:t>
      </w:r>
    </w:p>
    <w:p w:rsidR="00650949" w:rsidRPr="00EB62A0" w:rsidRDefault="00650949" w:rsidP="005521AD">
      <w:pPr>
        <w:spacing w:line="360" w:lineRule="auto"/>
        <w:rPr>
          <w:rFonts w:ascii="Arial" w:hAnsi="Arial" w:cs="Arial"/>
          <w:color w:val="000000"/>
          <w:sz w:val="24"/>
          <w:szCs w:val="24"/>
          <w:lang w:val="es-ES_tradnl"/>
        </w:rPr>
      </w:pPr>
      <w:r w:rsidRPr="00EB62A0">
        <w:rPr>
          <w:rFonts w:ascii="Arial" w:hAnsi="Arial" w:cs="Arial"/>
          <w:color w:val="000000"/>
          <w:sz w:val="24"/>
          <w:szCs w:val="24"/>
          <w:lang w:val="es-ES_tradnl"/>
        </w:rPr>
        <w:t xml:space="preserve">Entre $200 y $300   (  )     </w:t>
      </w:r>
    </w:p>
    <w:p w:rsidR="00650949" w:rsidRPr="00EB62A0" w:rsidRDefault="00650949" w:rsidP="005521AD">
      <w:pPr>
        <w:spacing w:line="360" w:lineRule="auto"/>
        <w:rPr>
          <w:rFonts w:ascii="Arial" w:hAnsi="Arial" w:cs="Arial"/>
          <w:color w:val="000000"/>
          <w:sz w:val="24"/>
          <w:szCs w:val="24"/>
          <w:lang w:val="es-ES_tradnl"/>
        </w:rPr>
      </w:pPr>
      <w:r w:rsidRPr="00EB62A0">
        <w:rPr>
          <w:rFonts w:ascii="Arial" w:hAnsi="Arial" w:cs="Arial"/>
          <w:color w:val="000000"/>
          <w:sz w:val="24"/>
          <w:szCs w:val="24"/>
          <w:lang w:val="es-ES_tradnl"/>
        </w:rPr>
        <w:lastRenderedPageBreak/>
        <w:t xml:space="preserve">Entre $301 y $400   (  )            </w:t>
      </w:r>
    </w:p>
    <w:p w:rsidR="00650949" w:rsidRPr="00EB62A0" w:rsidRDefault="00650949" w:rsidP="005521AD">
      <w:pPr>
        <w:spacing w:line="360" w:lineRule="auto"/>
        <w:rPr>
          <w:rFonts w:ascii="Arial" w:hAnsi="Arial" w:cs="Arial"/>
          <w:color w:val="000000"/>
          <w:sz w:val="24"/>
          <w:szCs w:val="24"/>
          <w:lang w:val="es-ES_tradnl"/>
        </w:rPr>
      </w:pPr>
      <w:r w:rsidRPr="00EB62A0">
        <w:rPr>
          <w:rFonts w:ascii="Arial" w:hAnsi="Arial" w:cs="Arial"/>
          <w:color w:val="000000"/>
          <w:sz w:val="24"/>
          <w:szCs w:val="24"/>
          <w:lang w:val="es-ES_tradnl"/>
        </w:rPr>
        <w:t xml:space="preserve">Entre $401 y $500   (  )  </w:t>
      </w:r>
    </w:p>
    <w:p w:rsidR="00650949" w:rsidRPr="00EB62A0" w:rsidRDefault="00650949" w:rsidP="005521AD">
      <w:pPr>
        <w:spacing w:line="360" w:lineRule="auto"/>
        <w:rPr>
          <w:rFonts w:ascii="Arial" w:hAnsi="Arial" w:cs="Arial"/>
          <w:color w:val="000000"/>
          <w:sz w:val="24"/>
          <w:szCs w:val="24"/>
          <w:lang w:val="es-ES_tradnl"/>
        </w:rPr>
      </w:pPr>
      <w:r w:rsidRPr="00EB62A0">
        <w:rPr>
          <w:rFonts w:ascii="Arial" w:hAnsi="Arial" w:cs="Arial"/>
          <w:color w:val="000000"/>
          <w:sz w:val="24"/>
          <w:szCs w:val="24"/>
          <w:lang w:val="es-ES_tradnl"/>
        </w:rPr>
        <w:t xml:space="preserve">Más de $500           (  )  </w:t>
      </w:r>
    </w:p>
    <w:p w:rsidR="00650949" w:rsidRPr="00EB62A0" w:rsidRDefault="00650949" w:rsidP="00416718">
      <w:pPr>
        <w:numPr>
          <w:ilvl w:val="0"/>
          <w:numId w:val="17"/>
        </w:numPr>
        <w:spacing w:after="240" w:line="360" w:lineRule="auto"/>
        <w:ind w:left="567" w:hanging="567"/>
        <w:jc w:val="both"/>
        <w:rPr>
          <w:rFonts w:ascii="Arial" w:hAnsi="Arial" w:cs="Arial"/>
          <w:b/>
          <w:color w:val="000000"/>
          <w:sz w:val="24"/>
          <w:szCs w:val="24"/>
          <w:lang w:val="es-ES_tradnl"/>
        </w:rPr>
      </w:pPr>
      <w:r w:rsidRPr="00EB62A0">
        <w:rPr>
          <w:rFonts w:ascii="Arial" w:hAnsi="Arial" w:cs="Arial"/>
          <w:b/>
          <w:color w:val="000000"/>
          <w:sz w:val="24"/>
          <w:szCs w:val="24"/>
          <w:lang w:val="es-ES_tradnl"/>
        </w:rPr>
        <w:t>Región del País que más Visita:</w:t>
      </w:r>
    </w:p>
    <w:p w:rsidR="00650949" w:rsidRPr="00EB62A0" w:rsidRDefault="00650949" w:rsidP="005521AD">
      <w:pPr>
        <w:spacing w:after="240" w:line="360" w:lineRule="auto"/>
        <w:jc w:val="both"/>
        <w:rPr>
          <w:rFonts w:ascii="Arial" w:hAnsi="Arial" w:cs="Arial"/>
          <w:color w:val="000000"/>
          <w:sz w:val="24"/>
          <w:szCs w:val="24"/>
          <w:lang w:val="es-ES_tradnl"/>
        </w:rPr>
      </w:pPr>
      <w:r w:rsidRPr="00EB62A0">
        <w:rPr>
          <w:rFonts w:ascii="Arial" w:hAnsi="Arial" w:cs="Arial"/>
          <w:color w:val="000000"/>
          <w:sz w:val="24"/>
          <w:szCs w:val="24"/>
          <w:lang w:val="es-ES_tradnl"/>
        </w:rPr>
        <w:t>Costa  (    )     Sierra (     )     Amazonía (     )      Región Insular (     )</w:t>
      </w:r>
    </w:p>
    <w:p w:rsidR="00650949" w:rsidRPr="00EB62A0" w:rsidRDefault="00650949" w:rsidP="00416718">
      <w:pPr>
        <w:numPr>
          <w:ilvl w:val="0"/>
          <w:numId w:val="17"/>
        </w:numPr>
        <w:spacing w:after="0" w:line="360" w:lineRule="auto"/>
        <w:ind w:left="567" w:hanging="567"/>
        <w:jc w:val="both"/>
        <w:rPr>
          <w:rFonts w:ascii="Arial" w:hAnsi="Arial" w:cs="Arial"/>
          <w:b/>
          <w:color w:val="000000"/>
          <w:sz w:val="24"/>
          <w:szCs w:val="24"/>
          <w:lang w:val="es-ES_tradnl"/>
        </w:rPr>
      </w:pPr>
      <w:r w:rsidRPr="00EB62A0">
        <w:rPr>
          <w:rFonts w:ascii="Arial" w:hAnsi="Arial" w:cs="Arial"/>
          <w:b/>
          <w:color w:val="000000"/>
          <w:sz w:val="24"/>
          <w:szCs w:val="24"/>
          <w:lang w:val="es-ES_tradnl"/>
        </w:rPr>
        <w:t>Por favor asigne a las siguientes variables el grado de importancia que usted crea conveniente al momento de elegir un hostal.</w:t>
      </w:r>
    </w:p>
    <w:p w:rsidR="00650949" w:rsidRPr="00EB62A0" w:rsidRDefault="00650949" w:rsidP="005521AD">
      <w:pPr>
        <w:spacing w:line="360" w:lineRule="auto"/>
        <w:ind w:left="567"/>
        <w:jc w:val="both"/>
        <w:rPr>
          <w:rFonts w:ascii="Arial" w:hAnsi="Arial" w:cs="Arial"/>
          <w:b/>
          <w:color w:val="000000"/>
          <w:sz w:val="24"/>
          <w:szCs w:val="24"/>
          <w:lang w:val="es-ES_tradnl"/>
        </w:rPr>
      </w:pPr>
      <w:r w:rsidRPr="00EB62A0">
        <w:rPr>
          <w:rFonts w:ascii="Arial" w:hAnsi="Arial" w:cs="Arial"/>
          <w:b/>
          <w:color w:val="000000"/>
          <w:sz w:val="24"/>
          <w:szCs w:val="24"/>
          <w:lang w:val="es-ES_tradnl"/>
        </w:rPr>
        <w:t>El 1 representa la variable de mayor importancia y el 5 representa la      variable de menor importancia. No asigne el mismo grado de importancia a más de una variable.</w:t>
      </w:r>
    </w:p>
    <w:p w:rsidR="00650949" w:rsidRPr="00EB62A0" w:rsidRDefault="00650949" w:rsidP="00416718">
      <w:pPr>
        <w:numPr>
          <w:ilvl w:val="0"/>
          <w:numId w:val="15"/>
        </w:numPr>
        <w:spacing w:after="0" w:line="360" w:lineRule="auto"/>
        <w:rPr>
          <w:rFonts w:ascii="Arial" w:hAnsi="Arial" w:cs="Arial"/>
          <w:color w:val="000000"/>
          <w:sz w:val="24"/>
          <w:szCs w:val="24"/>
          <w:lang w:val="es-ES_tradnl"/>
        </w:rPr>
      </w:pPr>
      <w:r w:rsidRPr="00EB62A0">
        <w:rPr>
          <w:rFonts w:ascii="Arial" w:hAnsi="Arial" w:cs="Arial"/>
          <w:color w:val="000000"/>
          <w:sz w:val="24"/>
          <w:szCs w:val="24"/>
          <w:lang w:val="es-ES_tradnl"/>
        </w:rPr>
        <w:t xml:space="preserve">Ubicación                       </w:t>
      </w:r>
      <w:r w:rsidR="00DA6A7B">
        <w:rPr>
          <w:rFonts w:ascii="Arial" w:hAnsi="Arial" w:cs="Arial"/>
          <w:color w:val="000000"/>
          <w:sz w:val="24"/>
          <w:szCs w:val="24"/>
          <w:lang w:val="es-ES_tradnl"/>
        </w:rPr>
        <w:t xml:space="preserve"> </w:t>
      </w:r>
      <w:r w:rsidRPr="00EB62A0">
        <w:rPr>
          <w:rFonts w:ascii="Arial" w:hAnsi="Arial" w:cs="Arial"/>
          <w:color w:val="000000"/>
          <w:sz w:val="24"/>
          <w:szCs w:val="24"/>
          <w:lang w:val="es-ES_tradnl"/>
        </w:rPr>
        <w:t xml:space="preserve">  ____</w:t>
      </w:r>
    </w:p>
    <w:p w:rsidR="00650949" w:rsidRPr="00EB62A0" w:rsidRDefault="00650949" w:rsidP="00416718">
      <w:pPr>
        <w:numPr>
          <w:ilvl w:val="0"/>
          <w:numId w:val="15"/>
        </w:numPr>
        <w:spacing w:after="0" w:line="360" w:lineRule="auto"/>
        <w:rPr>
          <w:rFonts w:ascii="Arial" w:hAnsi="Arial" w:cs="Arial"/>
          <w:color w:val="000000"/>
          <w:sz w:val="24"/>
          <w:szCs w:val="24"/>
          <w:lang w:val="es-ES_tradnl"/>
        </w:rPr>
      </w:pPr>
      <w:r w:rsidRPr="00EB62A0">
        <w:rPr>
          <w:rFonts w:ascii="Arial" w:hAnsi="Arial" w:cs="Arial"/>
          <w:color w:val="000000"/>
          <w:sz w:val="24"/>
          <w:szCs w:val="24"/>
          <w:lang w:val="es-ES_tradnl"/>
        </w:rPr>
        <w:t xml:space="preserve">Atención al cliente         </w:t>
      </w:r>
      <w:r w:rsidR="00DA6A7B">
        <w:rPr>
          <w:rFonts w:ascii="Arial" w:hAnsi="Arial" w:cs="Arial"/>
          <w:color w:val="000000"/>
          <w:sz w:val="24"/>
          <w:szCs w:val="24"/>
          <w:lang w:val="es-ES_tradnl"/>
        </w:rPr>
        <w:t xml:space="preserve">   </w:t>
      </w:r>
      <w:r w:rsidRPr="00EB62A0">
        <w:rPr>
          <w:rFonts w:ascii="Arial" w:hAnsi="Arial" w:cs="Arial"/>
          <w:color w:val="000000"/>
          <w:sz w:val="24"/>
          <w:szCs w:val="24"/>
          <w:lang w:val="es-ES_tradnl"/>
        </w:rPr>
        <w:t xml:space="preserve"> ____</w:t>
      </w:r>
    </w:p>
    <w:p w:rsidR="00650949" w:rsidRPr="00EB62A0" w:rsidRDefault="00650949" w:rsidP="00416718">
      <w:pPr>
        <w:numPr>
          <w:ilvl w:val="0"/>
          <w:numId w:val="15"/>
        </w:numPr>
        <w:spacing w:after="0" w:line="360" w:lineRule="auto"/>
        <w:rPr>
          <w:rFonts w:ascii="Arial" w:hAnsi="Arial" w:cs="Arial"/>
          <w:color w:val="000000"/>
          <w:sz w:val="24"/>
          <w:szCs w:val="24"/>
          <w:lang w:val="es-ES_tradnl"/>
        </w:rPr>
      </w:pPr>
      <w:r w:rsidRPr="00EB62A0">
        <w:rPr>
          <w:rFonts w:ascii="Arial" w:hAnsi="Arial" w:cs="Arial"/>
          <w:color w:val="000000"/>
          <w:sz w:val="24"/>
          <w:szCs w:val="24"/>
          <w:lang w:val="es-ES_tradnl"/>
        </w:rPr>
        <w:t>Calidad                              ____</w:t>
      </w:r>
    </w:p>
    <w:p w:rsidR="00650949" w:rsidRPr="00EB62A0" w:rsidRDefault="00650949" w:rsidP="00416718">
      <w:pPr>
        <w:numPr>
          <w:ilvl w:val="0"/>
          <w:numId w:val="15"/>
        </w:numPr>
        <w:spacing w:after="0" w:line="360" w:lineRule="auto"/>
        <w:rPr>
          <w:rFonts w:ascii="Arial" w:hAnsi="Arial" w:cs="Arial"/>
          <w:color w:val="000000"/>
          <w:sz w:val="24"/>
          <w:szCs w:val="24"/>
          <w:lang w:val="es-ES_tradnl"/>
        </w:rPr>
      </w:pPr>
      <w:r w:rsidRPr="00EB62A0">
        <w:rPr>
          <w:rFonts w:ascii="Arial" w:hAnsi="Arial" w:cs="Arial"/>
          <w:color w:val="000000"/>
          <w:sz w:val="24"/>
          <w:szCs w:val="24"/>
          <w:lang w:val="es-ES_tradnl"/>
        </w:rPr>
        <w:t xml:space="preserve">Presentación e Imagen  </w:t>
      </w:r>
      <w:r w:rsidR="00DA6A7B">
        <w:rPr>
          <w:rFonts w:ascii="Arial" w:hAnsi="Arial" w:cs="Arial"/>
          <w:color w:val="000000"/>
          <w:sz w:val="24"/>
          <w:szCs w:val="24"/>
          <w:lang w:val="es-ES_tradnl"/>
        </w:rPr>
        <w:t xml:space="preserve">   </w:t>
      </w:r>
      <w:r w:rsidRPr="00EB62A0">
        <w:rPr>
          <w:rFonts w:ascii="Arial" w:hAnsi="Arial" w:cs="Arial"/>
          <w:color w:val="000000"/>
          <w:sz w:val="24"/>
          <w:szCs w:val="24"/>
          <w:lang w:val="es-ES_tradnl"/>
        </w:rPr>
        <w:t xml:space="preserve"> ____</w:t>
      </w:r>
    </w:p>
    <w:p w:rsidR="00650949" w:rsidRPr="00EB62A0" w:rsidRDefault="00650949" w:rsidP="00416718">
      <w:pPr>
        <w:numPr>
          <w:ilvl w:val="0"/>
          <w:numId w:val="15"/>
        </w:numPr>
        <w:spacing w:after="0" w:line="360" w:lineRule="auto"/>
        <w:rPr>
          <w:rFonts w:ascii="Arial" w:hAnsi="Arial" w:cs="Arial"/>
          <w:color w:val="000000"/>
          <w:sz w:val="24"/>
          <w:szCs w:val="24"/>
          <w:lang w:val="es-ES_tradnl"/>
        </w:rPr>
      </w:pPr>
      <w:r w:rsidRPr="00EB62A0">
        <w:rPr>
          <w:rFonts w:ascii="Arial" w:hAnsi="Arial" w:cs="Arial"/>
          <w:color w:val="000000"/>
          <w:sz w:val="24"/>
          <w:szCs w:val="24"/>
          <w:lang w:val="es-ES_tradnl"/>
        </w:rPr>
        <w:t>Precio                                 ____</w:t>
      </w:r>
    </w:p>
    <w:p w:rsidR="00650949" w:rsidRPr="00EB62A0" w:rsidRDefault="00650949" w:rsidP="005521AD">
      <w:pPr>
        <w:spacing w:line="360" w:lineRule="auto"/>
        <w:ind w:left="2832" w:firstLine="708"/>
        <w:rPr>
          <w:rFonts w:ascii="Arial" w:hAnsi="Arial" w:cs="Arial"/>
          <w:color w:val="000000"/>
          <w:sz w:val="24"/>
          <w:szCs w:val="24"/>
          <w:lang w:val="es-ES_tradnl"/>
        </w:rPr>
      </w:pPr>
      <w:r w:rsidRPr="00EB62A0">
        <w:rPr>
          <w:rFonts w:ascii="Arial" w:hAnsi="Arial" w:cs="Arial"/>
          <w:color w:val="000000"/>
          <w:sz w:val="24"/>
          <w:szCs w:val="24"/>
          <w:lang w:val="es-ES_tradnl"/>
        </w:rPr>
        <w:t xml:space="preserve">              </w:t>
      </w:r>
    </w:p>
    <w:p w:rsidR="00650949" w:rsidRPr="00EB62A0" w:rsidRDefault="00650949" w:rsidP="00DA6A7B">
      <w:pPr>
        <w:spacing w:line="360" w:lineRule="auto"/>
        <w:rPr>
          <w:rFonts w:ascii="Arial" w:hAnsi="Arial" w:cs="Arial"/>
          <w:color w:val="000000"/>
          <w:sz w:val="24"/>
          <w:szCs w:val="24"/>
          <w:lang w:val="es-ES_tradnl"/>
        </w:rPr>
      </w:pPr>
      <w:r w:rsidRPr="00EB62A0">
        <w:rPr>
          <w:rFonts w:ascii="Arial" w:hAnsi="Arial" w:cs="Arial"/>
          <w:b/>
          <w:color w:val="000000"/>
          <w:sz w:val="24"/>
          <w:szCs w:val="24"/>
          <w:lang w:val="es-ES_tradnl"/>
        </w:rPr>
        <w:t xml:space="preserve">Marque con una X a los siguientes enunciados. Por favor solo elija una opción. </w:t>
      </w:r>
    </w:p>
    <w:p w:rsidR="00650949" w:rsidRPr="00EB62A0" w:rsidRDefault="00650949" w:rsidP="00416718">
      <w:pPr>
        <w:numPr>
          <w:ilvl w:val="0"/>
          <w:numId w:val="17"/>
        </w:numPr>
        <w:spacing w:after="240" w:line="360" w:lineRule="auto"/>
        <w:ind w:left="567" w:hanging="567"/>
        <w:jc w:val="both"/>
        <w:rPr>
          <w:rFonts w:ascii="Arial" w:hAnsi="Arial" w:cs="Arial"/>
          <w:b/>
          <w:color w:val="000000"/>
          <w:sz w:val="24"/>
          <w:szCs w:val="24"/>
          <w:lang w:val="es-ES_tradnl"/>
        </w:rPr>
      </w:pPr>
      <w:r w:rsidRPr="00EB62A0">
        <w:rPr>
          <w:rFonts w:ascii="Arial" w:hAnsi="Arial" w:cs="Arial"/>
          <w:b/>
          <w:color w:val="000000"/>
          <w:sz w:val="24"/>
          <w:szCs w:val="24"/>
          <w:lang w:val="es-ES_tradnl"/>
        </w:rPr>
        <w:t>¿Cuántas horas máximo está usted dispuesto a viajar para realizar un paseo turístico?</w:t>
      </w:r>
    </w:p>
    <w:p w:rsidR="00650949" w:rsidRPr="00EB62A0" w:rsidRDefault="00650949" w:rsidP="005521AD">
      <w:pPr>
        <w:pStyle w:val="Sinespaciado"/>
        <w:spacing w:line="360" w:lineRule="auto"/>
        <w:rPr>
          <w:rFonts w:ascii="Arial" w:hAnsi="Arial" w:cs="Arial"/>
          <w:color w:val="000000"/>
          <w:sz w:val="24"/>
          <w:szCs w:val="24"/>
          <w:lang w:val="es-ES_tradnl"/>
        </w:rPr>
      </w:pPr>
      <w:r w:rsidRPr="00EB62A0">
        <w:rPr>
          <w:rFonts w:ascii="Arial" w:hAnsi="Arial" w:cs="Arial"/>
          <w:color w:val="000000"/>
          <w:sz w:val="24"/>
          <w:szCs w:val="24"/>
          <w:lang w:val="es-ES_tradnl"/>
        </w:rPr>
        <w:t>Menos de 2 horas       (       )</w:t>
      </w:r>
    </w:p>
    <w:p w:rsidR="00650949" w:rsidRPr="00EB62A0" w:rsidRDefault="00650949" w:rsidP="005521AD">
      <w:pPr>
        <w:pStyle w:val="Sinespaciado"/>
        <w:spacing w:line="360" w:lineRule="auto"/>
        <w:rPr>
          <w:rFonts w:ascii="Arial" w:hAnsi="Arial" w:cs="Arial"/>
          <w:color w:val="000000"/>
          <w:sz w:val="24"/>
          <w:szCs w:val="24"/>
          <w:lang w:val="es-ES_tradnl"/>
        </w:rPr>
      </w:pPr>
      <w:r w:rsidRPr="00EB62A0">
        <w:rPr>
          <w:rFonts w:ascii="Arial" w:hAnsi="Arial" w:cs="Arial"/>
          <w:color w:val="000000"/>
          <w:sz w:val="24"/>
          <w:szCs w:val="24"/>
          <w:lang w:val="es-ES_tradnl"/>
        </w:rPr>
        <w:t xml:space="preserve"> 2 - 4 horas                    (       )</w:t>
      </w:r>
    </w:p>
    <w:p w:rsidR="00650949" w:rsidRPr="00EB62A0" w:rsidRDefault="00650949" w:rsidP="005521AD">
      <w:pPr>
        <w:pStyle w:val="Sinespaciado"/>
        <w:spacing w:line="360" w:lineRule="auto"/>
        <w:rPr>
          <w:rFonts w:ascii="Arial" w:hAnsi="Arial" w:cs="Arial"/>
          <w:color w:val="000000"/>
          <w:sz w:val="24"/>
          <w:szCs w:val="24"/>
          <w:lang w:val="es-ES_tradnl"/>
        </w:rPr>
      </w:pPr>
      <w:r w:rsidRPr="00EB62A0">
        <w:rPr>
          <w:rFonts w:ascii="Arial" w:hAnsi="Arial" w:cs="Arial"/>
          <w:color w:val="000000"/>
          <w:sz w:val="24"/>
          <w:szCs w:val="24"/>
          <w:lang w:val="es-ES_tradnl"/>
        </w:rPr>
        <w:t>5- 7 horas                      (       )</w:t>
      </w:r>
    </w:p>
    <w:p w:rsidR="00650949" w:rsidRPr="00EB62A0" w:rsidRDefault="00CF2FB5" w:rsidP="005521AD">
      <w:pPr>
        <w:pStyle w:val="Sinespaciado"/>
        <w:spacing w:line="360" w:lineRule="auto"/>
        <w:rPr>
          <w:rFonts w:ascii="Arial" w:hAnsi="Arial" w:cs="Arial"/>
          <w:color w:val="000000"/>
          <w:sz w:val="24"/>
          <w:szCs w:val="24"/>
          <w:lang w:val="es-ES_tradnl"/>
        </w:rPr>
      </w:pPr>
      <w:r w:rsidRPr="00EB62A0">
        <w:rPr>
          <w:rFonts w:ascii="Arial" w:hAnsi="Arial" w:cs="Arial"/>
          <w:color w:val="000000"/>
          <w:sz w:val="24"/>
          <w:szCs w:val="24"/>
          <w:lang w:val="es-ES_tradnl"/>
        </w:rPr>
        <w:t>Más</w:t>
      </w:r>
      <w:r w:rsidR="00650949" w:rsidRPr="00EB62A0">
        <w:rPr>
          <w:rFonts w:ascii="Arial" w:hAnsi="Arial" w:cs="Arial"/>
          <w:color w:val="000000"/>
          <w:sz w:val="24"/>
          <w:szCs w:val="24"/>
          <w:lang w:val="es-ES_tradnl"/>
        </w:rPr>
        <w:t xml:space="preserve"> de 7 horas            (       ) </w:t>
      </w:r>
    </w:p>
    <w:p w:rsidR="00650949" w:rsidRPr="00EB62A0" w:rsidRDefault="00650949" w:rsidP="005521AD">
      <w:pPr>
        <w:pStyle w:val="Sinespaciado"/>
        <w:spacing w:line="360" w:lineRule="auto"/>
        <w:rPr>
          <w:rFonts w:ascii="Arial" w:hAnsi="Arial" w:cs="Arial"/>
          <w:color w:val="000000"/>
          <w:sz w:val="24"/>
          <w:szCs w:val="24"/>
          <w:lang w:val="es-ES_tradnl"/>
        </w:rPr>
      </w:pPr>
    </w:p>
    <w:p w:rsidR="00650949" w:rsidRPr="00EB62A0" w:rsidRDefault="00650949" w:rsidP="00416718">
      <w:pPr>
        <w:pStyle w:val="Sinespaciado"/>
        <w:numPr>
          <w:ilvl w:val="0"/>
          <w:numId w:val="17"/>
        </w:numPr>
        <w:spacing w:line="360" w:lineRule="auto"/>
        <w:ind w:left="567" w:hanging="567"/>
        <w:rPr>
          <w:rFonts w:ascii="Arial" w:hAnsi="Arial" w:cs="Arial"/>
          <w:b/>
          <w:color w:val="000000"/>
          <w:sz w:val="24"/>
          <w:szCs w:val="24"/>
          <w:lang w:val="es-ES_tradnl"/>
        </w:rPr>
      </w:pPr>
      <w:r w:rsidRPr="00EB62A0">
        <w:rPr>
          <w:rFonts w:ascii="Arial" w:hAnsi="Arial" w:cs="Arial"/>
          <w:b/>
          <w:color w:val="000000"/>
          <w:sz w:val="24"/>
          <w:szCs w:val="24"/>
          <w:lang w:val="es-ES_tradnl"/>
        </w:rPr>
        <w:t>¿En qué meses del año usted más viaja?</w:t>
      </w:r>
    </w:p>
    <w:p w:rsidR="00650949" w:rsidRPr="00EB62A0" w:rsidRDefault="00650949" w:rsidP="005521AD">
      <w:pPr>
        <w:pStyle w:val="Sinespaciado"/>
        <w:spacing w:line="360" w:lineRule="auto"/>
        <w:rPr>
          <w:rFonts w:ascii="Arial" w:hAnsi="Arial" w:cs="Arial"/>
          <w:color w:val="000000"/>
          <w:sz w:val="24"/>
          <w:szCs w:val="24"/>
          <w:lang w:val="es-ES_tradnl"/>
        </w:rPr>
      </w:pPr>
      <w:r w:rsidRPr="00EB62A0">
        <w:rPr>
          <w:rFonts w:ascii="Arial" w:hAnsi="Arial" w:cs="Arial"/>
          <w:color w:val="000000"/>
          <w:sz w:val="24"/>
          <w:szCs w:val="24"/>
          <w:lang w:val="es-ES_tradnl"/>
        </w:rPr>
        <w:lastRenderedPageBreak/>
        <w:t xml:space="preserve"> Enero - Marzo             (       )</w:t>
      </w:r>
    </w:p>
    <w:p w:rsidR="00650949" w:rsidRPr="00EB62A0" w:rsidRDefault="00650949" w:rsidP="005521AD">
      <w:pPr>
        <w:pStyle w:val="Sinespaciado"/>
        <w:spacing w:line="360" w:lineRule="auto"/>
        <w:rPr>
          <w:rFonts w:ascii="Arial" w:hAnsi="Arial" w:cs="Arial"/>
          <w:color w:val="000000"/>
          <w:sz w:val="24"/>
          <w:szCs w:val="24"/>
          <w:lang w:val="es-ES_tradnl"/>
        </w:rPr>
      </w:pPr>
      <w:r w:rsidRPr="00EB62A0">
        <w:rPr>
          <w:rFonts w:ascii="Arial" w:hAnsi="Arial" w:cs="Arial"/>
          <w:color w:val="000000"/>
          <w:sz w:val="24"/>
          <w:szCs w:val="24"/>
          <w:lang w:val="es-ES_tradnl"/>
        </w:rPr>
        <w:t xml:space="preserve"> Abril - Junio                 (       )</w:t>
      </w:r>
    </w:p>
    <w:p w:rsidR="00650949" w:rsidRPr="00EB62A0" w:rsidRDefault="00650949" w:rsidP="005521AD">
      <w:pPr>
        <w:pStyle w:val="Sinespaciado"/>
        <w:spacing w:line="360" w:lineRule="auto"/>
        <w:rPr>
          <w:rFonts w:ascii="Arial" w:hAnsi="Arial" w:cs="Arial"/>
          <w:color w:val="000000"/>
          <w:sz w:val="24"/>
          <w:szCs w:val="24"/>
          <w:lang w:val="es-ES_tradnl"/>
        </w:rPr>
      </w:pPr>
      <w:r w:rsidRPr="00EB62A0">
        <w:rPr>
          <w:rFonts w:ascii="Arial" w:hAnsi="Arial" w:cs="Arial"/>
          <w:color w:val="000000"/>
          <w:sz w:val="24"/>
          <w:szCs w:val="24"/>
          <w:lang w:val="es-ES_tradnl"/>
        </w:rPr>
        <w:t>Julio - Septiembre       (       )</w:t>
      </w:r>
    </w:p>
    <w:p w:rsidR="00650949" w:rsidRPr="00EB62A0" w:rsidRDefault="00650949" w:rsidP="005521AD">
      <w:pPr>
        <w:pStyle w:val="Sinespaciado"/>
        <w:spacing w:line="360" w:lineRule="auto"/>
        <w:rPr>
          <w:rFonts w:ascii="Arial" w:hAnsi="Arial" w:cs="Arial"/>
          <w:color w:val="000000"/>
          <w:sz w:val="24"/>
          <w:szCs w:val="24"/>
          <w:lang w:val="es-ES_tradnl"/>
        </w:rPr>
      </w:pPr>
      <w:r w:rsidRPr="00EB62A0">
        <w:rPr>
          <w:rFonts w:ascii="Arial" w:hAnsi="Arial" w:cs="Arial"/>
          <w:color w:val="000000"/>
          <w:sz w:val="24"/>
          <w:szCs w:val="24"/>
          <w:lang w:val="es-ES_tradnl"/>
        </w:rPr>
        <w:t xml:space="preserve">Octubre - Diciembre  (       ) </w:t>
      </w:r>
    </w:p>
    <w:p w:rsidR="00650949" w:rsidRPr="00EB62A0" w:rsidRDefault="00650949" w:rsidP="005521AD">
      <w:pPr>
        <w:pStyle w:val="Sinespaciado"/>
        <w:spacing w:line="360" w:lineRule="auto"/>
        <w:rPr>
          <w:rFonts w:ascii="Arial" w:hAnsi="Arial" w:cs="Arial"/>
          <w:color w:val="000000"/>
          <w:sz w:val="24"/>
          <w:szCs w:val="24"/>
          <w:lang w:val="es-ES_tradnl"/>
        </w:rPr>
      </w:pPr>
    </w:p>
    <w:p w:rsidR="00650949" w:rsidRPr="00EB62A0" w:rsidRDefault="00650949" w:rsidP="00416718">
      <w:pPr>
        <w:pStyle w:val="Sinespaciado"/>
        <w:numPr>
          <w:ilvl w:val="0"/>
          <w:numId w:val="17"/>
        </w:numPr>
        <w:spacing w:line="360" w:lineRule="auto"/>
        <w:ind w:left="567" w:hanging="567"/>
        <w:rPr>
          <w:rFonts w:ascii="Arial" w:hAnsi="Arial" w:cs="Arial"/>
          <w:b/>
          <w:color w:val="000000"/>
          <w:sz w:val="24"/>
          <w:szCs w:val="24"/>
          <w:lang w:val="es-ES_tradnl"/>
        </w:rPr>
      </w:pPr>
      <w:r w:rsidRPr="00EB62A0">
        <w:rPr>
          <w:rFonts w:ascii="Arial" w:hAnsi="Arial" w:cs="Arial"/>
          <w:b/>
          <w:color w:val="000000"/>
          <w:sz w:val="24"/>
          <w:szCs w:val="24"/>
          <w:lang w:val="es-ES_tradnl"/>
        </w:rPr>
        <w:t>¿Qué duración tienen generalmente sus viajes turísticos?</w:t>
      </w:r>
    </w:p>
    <w:p w:rsidR="00650949" w:rsidRPr="00EB62A0" w:rsidRDefault="00650949" w:rsidP="005521AD">
      <w:pPr>
        <w:pStyle w:val="Sinespaciado"/>
        <w:spacing w:line="360" w:lineRule="auto"/>
        <w:rPr>
          <w:rFonts w:ascii="Arial" w:hAnsi="Arial" w:cs="Arial"/>
          <w:color w:val="000000"/>
          <w:sz w:val="24"/>
          <w:szCs w:val="24"/>
          <w:lang w:val="es-ES_tradnl"/>
        </w:rPr>
      </w:pPr>
      <w:r w:rsidRPr="00EB62A0">
        <w:rPr>
          <w:rFonts w:ascii="Arial" w:hAnsi="Arial" w:cs="Arial"/>
          <w:color w:val="000000"/>
          <w:sz w:val="24"/>
          <w:szCs w:val="24"/>
          <w:lang w:val="es-ES_tradnl"/>
        </w:rPr>
        <w:t>Menos de 5 días          (       )</w:t>
      </w:r>
    </w:p>
    <w:p w:rsidR="00650949" w:rsidRPr="00EB62A0" w:rsidRDefault="00650949" w:rsidP="005521AD">
      <w:pPr>
        <w:pStyle w:val="Sinespaciado"/>
        <w:spacing w:line="360" w:lineRule="auto"/>
        <w:rPr>
          <w:rFonts w:ascii="Arial" w:hAnsi="Arial" w:cs="Arial"/>
          <w:color w:val="000000"/>
          <w:sz w:val="24"/>
          <w:szCs w:val="24"/>
          <w:lang w:val="es-ES_tradnl"/>
        </w:rPr>
      </w:pPr>
      <w:r w:rsidRPr="00EB62A0">
        <w:rPr>
          <w:rFonts w:ascii="Arial" w:hAnsi="Arial" w:cs="Arial"/>
          <w:color w:val="000000"/>
          <w:sz w:val="24"/>
          <w:szCs w:val="24"/>
          <w:lang w:val="es-ES_tradnl"/>
        </w:rPr>
        <w:t>Entre 6 y 10 días          (       )</w:t>
      </w:r>
    </w:p>
    <w:p w:rsidR="00650949" w:rsidRPr="00EB62A0" w:rsidRDefault="00650949" w:rsidP="005521AD">
      <w:pPr>
        <w:pStyle w:val="Sinespaciado"/>
        <w:spacing w:line="360" w:lineRule="auto"/>
        <w:rPr>
          <w:rFonts w:ascii="Arial" w:hAnsi="Arial" w:cs="Arial"/>
          <w:color w:val="000000"/>
          <w:sz w:val="24"/>
          <w:szCs w:val="24"/>
          <w:lang w:val="es-ES_tradnl"/>
        </w:rPr>
      </w:pPr>
      <w:r w:rsidRPr="00EB62A0">
        <w:rPr>
          <w:rFonts w:ascii="Arial" w:hAnsi="Arial" w:cs="Arial"/>
          <w:color w:val="000000"/>
          <w:sz w:val="24"/>
          <w:szCs w:val="24"/>
          <w:lang w:val="es-ES_tradnl"/>
        </w:rPr>
        <w:t xml:space="preserve">Entre 11 y 15 días        (       ) </w:t>
      </w:r>
    </w:p>
    <w:p w:rsidR="00650949" w:rsidRPr="00EB62A0" w:rsidRDefault="00650949" w:rsidP="005521AD">
      <w:pPr>
        <w:pStyle w:val="Sinespaciado"/>
        <w:spacing w:line="360" w:lineRule="auto"/>
        <w:rPr>
          <w:rFonts w:ascii="Arial" w:hAnsi="Arial" w:cs="Arial"/>
          <w:color w:val="000000"/>
          <w:sz w:val="24"/>
          <w:szCs w:val="24"/>
          <w:lang w:val="es-ES_tradnl"/>
        </w:rPr>
      </w:pPr>
      <w:r w:rsidRPr="00EB62A0">
        <w:rPr>
          <w:rFonts w:ascii="Arial" w:hAnsi="Arial" w:cs="Arial"/>
          <w:color w:val="000000"/>
          <w:sz w:val="24"/>
          <w:szCs w:val="24"/>
          <w:lang w:val="es-ES_tradnl"/>
        </w:rPr>
        <w:t>Entre 16 y 20 días        (       )</w:t>
      </w:r>
    </w:p>
    <w:p w:rsidR="00650949" w:rsidRPr="00EB62A0" w:rsidRDefault="00650949" w:rsidP="005521AD">
      <w:pPr>
        <w:pStyle w:val="Sinespaciado"/>
        <w:spacing w:line="360" w:lineRule="auto"/>
        <w:rPr>
          <w:rFonts w:ascii="Arial" w:hAnsi="Arial" w:cs="Arial"/>
          <w:color w:val="000000"/>
          <w:sz w:val="24"/>
          <w:szCs w:val="24"/>
          <w:lang w:val="es-ES_tradnl"/>
        </w:rPr>
      </w:pPr>
      <w:r w:rsidRPr="00EB62A0">
        <w:rPr>
          <w:rFonts w:ascii="Arial" w:hAnsi="Arial" w:cs="Arial"/>
          <w:color w:val="000000"/>
          <w:sz w:val="24"/>
          <w:szCs w:val="24"/>
          <w:lang w:val="es-ES_tradnl"/>
        </w:rPr>
        <w:t>Entre 21 y 30 días        (       )</w:t>
      </w:r>
    </w:p>
    <w:p w:rsidR="00650949" w:rsidRPr="00EB62A0" w:rsidRDefault="00650949" w:rsidP="005521AD">
      <w:pPr>
        <w:pStyle w:val="Sinespaciado"/>
        <w:spacing w:line="360" w:lineRule="auto"/>
        <w:rPr>
          <w:rFonts w:ascii="Arial" w:hAnsi="Arial" w:cs="Arial"/>
          <w:color w:val="000000"/>
          <w:sz w:val="24"/>
          <w:szCs w:val="24"/>
          <w:lang w:val="es-ES_tradnl"/>
        </w:rPr>
      </w:pPr>
      <w:r w:rsidRPr="00EB62A0">
        <w:rPr>
          <w:rFonts w:ascii="Arial" w:hAnsi="Arial" w:cs="Arial"/>
          <w:color w:val="000000"/>
          <w:sz w:val="24"/>
          <w:szCs w:val="24"/>
          <w:lang w:val="es-ES_tradnl"/>
        </w:rPr>
        <w:t xml:space="preserve">Más de 30 días            (       ) </w:t>
      </w:r>
    </w:p>
    <w:p w:rsidR="00650949" w:rsidRPr="00EB62A0" w:rsidRDefault="00650949" w:rsidP="00416718">
      <w:pPr>
        <w:numPr>
          <w:ilvl w:val="0"/>
          <w:numId w:val="17"/>
        </w:numPr>
        <w:spacing w:after="240" w:line="360" w:lineRule="auto"/>
        <w:ind w:left="567" w:hanging="567"/>
        <w:jc w:val="both"/>
        <w:rPr>
          <w:rFonts w:ascii="Arial" w:hAnsi="Arial" w:cs="Arial"/>
          <w:b/>
          <w:color w:val="000000"/>
          <w:sz w:val="24"/>
          <w:szCs w:val="24"/>
          <w:lang w:val="es-ES_tradnl"/>
        </w:rPr>
      </w:pPr>
      <w:r w:rsidRPr="00EB62A0">
        <w:rPr>
          <w:rFonts w:ascii="Arial" w:hAnsi="Arial" w:cs="Arial"/>
          <w:b/>
          <w:color w:val="000000"/>
          <w:sz w:val="24"/>
          <w:szCs w:val="24"/>
          <w:lang w:val="es-ES_tradnl"/>
        </w:rPr>
        <w:t>¿Qué actividad le gustaría realizar en un viaje? Por favor elija una de las siguientes.</w:t>
      </w:r>
    </w:p>
    <w:p w:rsidR="00650949" w:rsidRPr="00EB62A0" w:rsidRDefault="00650949" w:rsidP="00416718">
      <w:pPr>
        <w:pStyle w:val="Sinespaciado"/>
        <w:numPr>
          <w:ilvl w:val="0"/>
          <w:numId w:val="40"/>
        </w:numPr>
        <w:spacing w:line="360" w:lineRule="auto"/>
        <w:rPr>
          <w:rFonts w:ascii="Arial" w:hAnsi="Arial" w:cs="Arial"/>
          <w:color w:val="000000"/>
          <w:sz w:val="24"/>
          <w:szCs w:val="24"/>
          <w:lang w:val="es-ES_tradnl"/>
        </w:rPr>
      </w:pPr>
      <w:r w:rsidRPr="00EB62A0">
        <w:rPr>
          <w:rFonts w:ascii="Arial" w:hAnsi="Arial" w:cs="Arial"/>
          <w:color w:val="000000"/>
          <w:sz w:val="24"/>
          <w:szCs w:val="24"/>
          <w:lang w:val="es-ES_tradnl"/>
        </w:rPr>
        <w:t xml:space="preserve">Paseo en caballo 2h por los alrededores del lugar visitado, con guía turístico.  </w:t>
      </w:r>
      <w:r w:rsidR="00DA6A7B">
        <w:rPr>
          <w:rFonts w:ascii="Arial" w:hAnsi="Arial" w:cs="Arial"/>
          <w:color w:val="000000"/>
          <w:sz w:val="24"/>
          <w:szCs w:val="24"/>
          <w:lang w:val="es-ES_tradnl"/>
        </w:rPr>
        <w:tab/>
      </w:r>
      <w:r w:rsidR="00DA6A7B">
        <w:rPr>
          <w:rFonts w:ascii="Arial" w:hAnsi="Arial" w:cs="Arial"/>
          <w:color w:val="000000"/>
          <w:sz w:val="24"/>
          <w:szCs w:val="24"/>
          <w:lang w:val="es-ES_tradnl"/>
        </w:rPr>
        <w:tab/>
      </w:r>
      <w:r w:rsidR="00DA6A7B">
        <w:rPr>
          <w:rFonts w:ascii="Arial" w:hAnsi="Arial" w:cs="Arial"/>
          <w:color w:val="000000"/>
          <w:sz w:val="24"/>
          <w:szCs w:val="24"/>
          <w:lang w:val="es-ES_tradnl"/>
        </w:rPr>
        <w:tab/>
      </w:r>
      <w:r w:rsidR="00DA6A7B">
        <w:rPr>
          <w:rFonts w:ascii="Arial" w:hAnsi="Arial" w:cs="Arial"/>
          <w:color w:val="000000"/>
          <w:sz w:val="24"/>
          <w:szCs w:val="24"/>
          <w:lang w:val="es-ES_tradnl"/>
        </w:rPr>
        <w:tab/>
      </w:r>
      <w:r w:rsidR="00DA6A7B">
        <w:rPr>
          <w:rFonts w:ascii="Arial" w:hAnsi="Arial" w:cs="Arial"/>
          <w:color w:val="000000"/>
          <w:sz w:val="24"/>
          <w:szCs w:val="24"/>
          <w:lang w:val="es-ES_tradnl"/>
        </w:rPr>
        <w:tab/>
      </w:r>
      <w:r w:rsidR="00DA6A7B">
        <w:rPr>
          <w:rFonts w:ascii="Arial" w:hAnsi="Arial" w:cs="Arial"/>
          <w:color w:val="000000"/>
          <w:sz w:val="24"/>
          <w:szCs w:val="24"/>
          <w:lang w:val="es-ES_tradnl"/>
        </w:rPr>
        <w:tab/>
      </w:r>
      <w:r w:rsidR="00DA6A7B">
        <w:rPr>
          <w:rFonts w:ascii="Arial" w:hAnsi="Arial" w:cs="Arial"/>
          <w:color w:val="000000"/>
          <w:sz w:val="24"/>
          <w:szCs w:val="24"/>
          <w:lang w:val="es-ES_tradnl"/>
        </w:rPr>
        <w:tab/>
      </w:r>
      <w:r w:rsidR="00DA6A7B">
        <w:rPr>
          <w:rFonts w:ascii="Arial" w:hAnsi="Arial" w:cs="Arial"/>
          <w:color w:val="000000"/>
          <w:sz w:val="24"/>
          <w:szCs w:val="24"/>
          <w:lang w:val="es-ES_tradnl"/>
        </w:rPr>
        <w:tab/>
        <w:t xml:space="preserve">       </w:t>
      </w:r>
      <w:r w:rsidRPr="00EB62A0">
        <w:rPr>
          <w:rFonts w:ascii="Arial" w:hAnsi="Arial" w:cs="Arial"/>
          <w:color w:val="000000"/>
          <w:sz w:val="24"/>
          <w:szCs w:val="24"/>
          <w:lang w:val="es-ES_tradnl"/>
        </w:rPr>
        <w:t xml:space="preserve">(     )                                                                                                    </w:t>
      </w:r>
    </w:p>
    <w:p w:rsidR="00650949" w:rsidRPr="00EB62A0" w:rsidRDefault="00650949" w:rsidP="00416718">
      <w:pPr>
        <w:pStyle w:val="Sinespaciado"/>
        <w:numPr>
          <w:ilvl w:val="0"/>
          <w:numId w:val="40"/>
        </w:numPr>
        <w:spacing w:line="360" w:lineRule="auto"/>
        <w:rPr>
          <w:rFonts w:ascii="Arial" w:hAnsi="Arial" w:cs="Arial"/>
          <w:color w:val="000000"/>
          <w:sz w:val="24"/>
          <w:szCs w:val="24"/>
          <w:lang w:val="es-ES_tradnl"/>
        </w:rPr>
      </w:pPr>
      <w:r w:rsidRPr="00EB62A0">
        <w:rPr>
          <w:rFonts w:ascii="Arial" w:hAnsi="Arial" w:cs="Arial"/>
          <w:color w:val="000000"/>
          <w:sz w:val="24"/>
          <w:szCs w:val="24"/>
          <w:lang w:val="es-ES_tradnl"/>
        </w:rPr>
        <w:t>Visitas a Iglesias y Museos de la localidad, duración de 4 horas. (     )</w:t>
      </w:r>
    </w:p>
    <w:p w:rsidR="00650949" w:rsidRPr="00EB62A0" w:rsidRDefault="00650949" w:rsidP="00416718">
      <w:pPr>
        <w:pStyle w:val="Sinespaciado"/>
        <w:numPr>
          <w:ilvl w:val="0"/>
          <w:numId w:val="40"/>
        </w:numPr>
        <w:spacing w:line="360" w:lineRule="auto"/>
        <w:rPr>
          <w:rFonts w:ascii="Arial" w:hAnsi="Arial" w:cs="Arial"/>
          <w:color w:val="000000"/>
          <w:sz w:val="24"/>
          <w:szCs w:val="24"/>
          <w:lang w:val="es-ES_tradnl"/>
        </w:rPr>
      </w:pPr>
      <w:r w:rsidRPr="00EB62A0">
        <w:rPr>
          <w:rFonts w:ascii="Arial" w:hAnsi="Arial" w:cs="Arial"/>
          <w:color w:val="000000"/>
          <w:sz w:val="24"/>
          <w:szCs w:val="24"/>
          <w:lang w:val="es-ES_tradnl"/>
        </w:rPr>
        <w:t>Caminatas a cascadas, con guía turístico, duración de 4 horas.   (     )</w:t>
      </w:r>
    </w:p>
    <w:p w:rsidR="00650949" w:rsidRPr="00EB62A0" w:rsidRDefault="00650949" w:rsidP="00416718">
      <w:pPr>
        <w:pStyle w:val="Sinespaciado"/>
        <w:numPr>
          <w:ilvl w:val="0"/>
          <w:numId w:val="40"/>
        </w:numPr>
        <w:spacing w:line="360" w:lineRule="auto"/>
        <w:rPr>
          <w:rFonts w:ascii="Arial" w:hAnsi="Arial" w:cs="Arial"/>
          <w:color w:val="000000"/>
          <w:sz w:val="24"/>
          <w:szCs w:val="24"/>
          <w:lang w:val="es-ES_tradnl"/>
        </w:rPr>
      </w:pPr>
      <w:r w:rsidRPr="00EB62A0">
        <w:rPr>
          <w:rFonts w:ascii="Arial" w:hAnsi="Arial" w:cs="Arial"/>
          <w:color w:val="000000"/>
          <w:sz w:val="24"/>
          <w:szCs w:val="24"/>
          <w:lang w:val="es-ES_tradnl"/>
        </w:rPr>
        <w:t>Bicicleta de montaña, duración de 4 horas, con guía turístico</w:t>
      </w:r>
      <w:r w:rsidR="00DA6A7B">
        <w:rPr>
          <w:rFonts w:ascii="Arial" w:hAnsi="Arial" w:cs="Arial"/>
          <w:color w:val="000000"/>
          <w:sz w:val="24"/>
          <w:szCs w:val="24"/>
          <w:lang w:val="es-ES_tradnl"/>
        </w:rPr>
        <w:t xml:space="preserve">    </w:t>
      </w:r>
      <w:r w:rsidRPr="00EB62A0">
        <w:rPr>
          <w:rFonts w:ascii="Arial" w:hAnsi="Arial" w:cs="Arial"/>
          <w:color w:val="000000"/>
          <w:sz w:val="24"/>
          <w:szCs w:val="24"/>
          <w:lang w:val="es-ES_tradnl"/>
        </w:rPr>
        <w:t xml:space="preserve">   (     )</w:t>
      </w:r>
    </w:p>
    <w:p w:rsidR="00650949" w:rsidRPr="00EB62A0" w:rsidRDefault="00650949" w:rsidP="005521AD">
      <w:pPr>
        <w:pStyle w:val="Sinespaciado"/>
        <w:spacing w:line="360" w:lineRule="auto"/>
        <w:rPr>
          <w:rFonts w:ascii="Arial" w:hAnsi="Arial" w:cs="Arial"/>
          <w:b/>
          <w:color w:val="000000"/>
          <w:sz w:val="24"/>
          <w:szCs w:val="24"/>
          <w:lang w:val="es-ES_tradnl"/>
        </w:rPr>
      </w:pPr>
    </w:p>
    <w:p w:rsidR="00650949" w:rsidRPr="00EB62A0" w:rsidRDefault="00650949" w:rsidP="00416718">
      <w:pPr>
        <w:pStyle w:val="Sinespaciado"/>
        <w:numPr>
          <w:ilvl w:val="0"/>
          <w:numId w:val="17"/>
        </w:numPr>
        <w:spacing w:line="360" w:lineRule="auto"/>
        <w:ind w:left="567" w:hanging="567"/>
        <w:rPr>
          <w:rFonts w:ascii="Arial" w:hAnsi="Arial" w:cs="Arial"/>
          <w:color w:val="000000"/>
          <w:sz w:val="24"/>
          <w:szCs w:val="24"/>
          <w:lang w:val="es-ES_tradnl"/>
        </w:rPr>
      </w:pPr>
      <w:r w:rsidRPr="00EB62A0">
        <w:rPr>
          <w:rFonts w:ascii="Arial" w:hAnsi="Arial" w:cs="Arial"/>
          <w:b/>
          <w:color w:val="000000"/>
          <w:sz w:val="24"/>
          <w:szCs w:val="24"/>
          <w:lang w:val="es-ES_tradnl"/>
        </w:rPr>
        <w:t>¿Ha visitado usted alguna vez el Cantón San José de Chimbo (Prov. Bolívar)?</w:t>
      </w:r>
    </w:p>
    <w:p w:rsidR="00650949" w:rsidRPr="00EB62A0" w:rsidRDefault="00650949" w:rsidP="005521AD">
      <w:pPr>
        <w:pStyle w:val="Sinespaciado"/>
        <w:spacing w:line="360" w:lineRule="auto"/>
        <w:jc w:val="center"/>
        <w:rPr>
          <w:rFonts w:ascii="Arial" w:hAnsi="Arial" w:cs="Arial"/>
          <w:color w:val="000000"/>
          <w:sz w:val="24"/>
          <w:szCs w:val="24"/>
          <w:lang w:val="es-ES_tradnl"/>
        </w:rPr>
      </w:pPr>
      <w:r w:rsidRPr="00EB62A0">
        <w:rPr>
          <w:rFonts w:ascii="Arial" w:hAnsi="Arial" w:cs="Arial"/>
          <w:color w:val="000000"/>
          <w:sz w:val="24"/>
          <w:szCs w:val="24"/>
          <w:lang w:val="es-ES_tradnl"/>
        </w:rPr>
        <w:t>SI (</w:t>
      </w:r>
      <w:r w:rsidRPr="00EB62A0">
        <w:rPr>
          <w:rFonts w:ascii="Arial" w:hAnsi="Arial" w:cs="Arial"/>
          <w:color w:val="000000"/>
          <w:sz w:val="24"/>
          <w:szCs w:val="24"/>
          <w:lang w:val="es-ES_tradnl"/>
        </w:rPr>
        <w:tab/>
        <w:t>)</w:t>
      </w:r>
      <w:r w:rsidRPr="00EB62A0">
        <w:rPr>
          <w:rFonts w:ascii="Arial" w:hAnsi="Arial" w:cs="Arial"/>
          <w:color w:val="000000"/>
          <w:sz w:val="24"/>
          <w:szCs w:val="24"/>
          <w:lang w:val="es-ES_tradnl"/>
        </w:rPr>
        <w:tab/>
      </w:r>
      <w:r w:rsidRPr="00EB62A0">
        <w:rPr>
          <w:rFonts w:ascii="Arial" w:hAnsi="Arial" w:cs="Arial"/>
          <w:color w:val="000000"/>
          <w:sz w:val="24"/>
          <w:szCs w:val="24"/>
          <w:lang w:val="es-ES_tradnl"/>
        </w:rPr>
        <w:tab/>
      </w:r>
      <w:r w:rsidRPr="00EB62A0">
        <w:rPr>
          <w:rFonts w:ascii="Arial" w:hAnsi="Arial" w:cs="Arial"/>
          <w:color w:val="000000"/>
          <w:sz w:val="24"/>
          <w:szCs w:val="24"/>
          <w:lang w:val="es-ES_tradnl"/>
        </w:rPr>
        <w:tab/>
      </w:r>
      <w:r w:rsidRPr="00EB62A0">
        <w:rPr>
          <w:rFonts w:ascii="Arial" w:hAnsi="Arial" w:cs="Arial"/>
          <w:color w:val="000000"/>
          <w:sz w:val="24"/>
          <w:szCs w:val="24"/>
          <w:lang w:val="es-ES_tradnl"/>
        </w:rPr>
        <w:tab/>
        <w:t>NO (</w:t>
      </w:r>
      <w:r w:rsidRPr="00EB62A0">
        <w:rPr>
          <w:rFonts w:ascii="Arial" w:hAnsi="Arial" w:cs="Arial"/>
          <w:color w:val="000000"/>
          <w:sz w:val="24"/>
          <w:szCs w:val="24"/>
          <w:lang w:val="es-ES_tradnl"/>
        </w:rPr>
        <w:tab/>
        <w:t>)</w:t>
      </w:r>
    </w:p>
    <w:p w:rsidR="00650949" w:rsidRPr="00EB62A0" w:rsidRDefault="00650949" w:rsidP="00416718">
      <w:pPr>
        <w:pStyle w:val="Sinespaciado"/>
        <w:numPr>
          <w:ilvl w:val="0"/>
          <w:numId w:val="17"/>
        </w:numPr>
        <w:spacing w:line="360" w:lineRule="auto"/>
        <w:ind w:left="567" w:hanging="567"/>
        <w:rPr>
          <w:rFonts w:ascii="Arial" w:hAnsi="Arial" w:cs="Arial"/>
          <w:b/>
          <w:color w:val="000000"/>
          <w:sz w:val="24"/>
          <w:szCs w:val="24"/>
          <w:lang w:val="es-ES_tradnl"/>
        </w:rPr>
      </w:pPr>
      <w:r w:rsidRPr="00EB62A0">
        <w:rPr>
          <w:rFonts w:ascii="Arial" w:hAnsi="Arial" w:cs="Arial"/>
          <w:b/>
          <w:color w:val="000000"/>
          <w:sz w:val="24"/>
          <w:szCs w:val="24"/>
          <w:lang w:val="es-ES_tradnl"/>
        </w:rPr>
        <w:t xml:space="preserve"> ¿Estaría dispuesto a hacerlo por primera vez o a volver a visitarlo?</w:t>
      </w:r>
    </w:p>
    <w:p w:rsidR="00650949" w:rsidRPr="00EB62A0" w:rsidRDefault="00650949" w:rsidP="005521AD">
      <w:pPr>
        <w:pStyle w:val="Sinespaciado"/>
        <w:spacing w:line="360" w:lineRule="auto"/>
        <w:jc w:val="center"/>
        <w:rPr>
          <w:rFonts w:ascii="Arial" w:hAnsi="Arial" w:cs="Arial"/>
          <w:color w:val="000000"/>
          <w:sz w:val="24"/>
          <w:szCs w:val="24"/>
          <w:lang w:val="es-ES_tradnl"/>
        </w:rPr>
      </w:pPr>
      <w:r w:rsidRPr="00EB62A0">
        <w:rPr>
          <w:rFonts w:ascii="Arial" w:hAnsi="Arial" w:cs="Arial"/>
          <w:color w:val="000000"/>
          <w:sz w:val="24"/>
          <w:szCs w:val="24"/>
          <w:lang w:val="es-ES_tradnl"/>
        </w:rPr>
        <w:t>SI (</w:t>
      </w:r>
      <w:r w:rsidRPr="00EB62A0">
        <w:rPr>
          <w:rFonts w:ascii="Arial" w:hAnsi="Arial" w:cs="Arial"/>
          <w:color w:val="000000"/>
          <w:sz w:val="24"/>
          <w:szCs w:val="24"/>
          <w:lang w:val="es-ES_tradnl"/>
        </w:rPr>
        <w:tab/>
        <w:t>)</w:t>
      </w:r>
      <w:r w:rsidRPr="00EB62A0">
        <w:rPr>
          <w:rFonts w:ascii="Arial" w:hAnsi="Arial" w:cs="Arial"/>
          <w:color w:val="000000"/>
          <w:sz w:val="24"/>
          <w:szCs w:val="24"/>
          <w:lang w:val="es-ES_tradnl"/>
        </w:rPr>
        <w:tab/>
      </w:r>
      <w:r w:rsidRPr="00EB62A0">
        <w:rPr>
          <w:rFonts w:ascii="Arial" w:hAnsi="Arial" w:cs="Arial"/>
          <w:color w:val="000000"/>
          <w:sz w:val="24"/>
          <w:szCs w:val="24"/>
          <w:lang w:val="es-ES_tradnl"/>
        </w:rPr>
        <w:tab/>
      </w:r>
      <w:r w:rsidRPr="00EB62A0">
        <w:rPr>
          <w:rFonts w:ascii="Arial" w:hAnsi="Arial" w:cs="Arial"/>
          <w:color w:val="000000"/>
          <w:sz w:val="24"/>
          <w:szCs w:val="24"/>
          <w:lang w:val="es-ES_tradnl"/>
        </w:rPr>
        <w:tab/>
      </w:r>
      <w:r w:rsidRPr="00EB62A0">
        <w:rPr>
          <w:rFonts w:ascii="Arial" w:hAnsi="Arial" w:cs="Arial"/>
          <w:color w:val="000000"/>
          <w:sz w:val="24"/>
          <w:szCs w:val="24"/>
          <w:lang w:val="es-ES_tradnl"/>
        </w:rPr>
        <w:tab/>
        <w:t>NO (</w:t>
      </w:r>
      <w:r w:rsidRPr="00EB62A0">
        <w:rPr>
          <w:rFonts w:ascii="Arial" w:hAnsi="Arial" w:cs="Arial"/>
          <w:color w:val="000000"/>
          <w:sz w:val="24"/>
          <w:szCs w:val="24"/>
          <w:lang w:val="es-ES_tradnl"/>
        </w:rPr>
        <w:tab/>
        <w:t>)</w:t>
      </w:r>
    </w:p>
    <w:p w:rsidR="00650949" w:rsidRPr="00EB62A0" w:rsidRDefault="00650949" w:rsidP="005521AD">
      <w:pPr>
        <w:pStyle w:val="Prrafodelista"/>
        <w:spacing w:line="360" w:lineRule="auto"/>
        <w:rPr>
          <w:rFonts w:ascii="Arial" w:hAnsi="Arial" w:cs="Arial"/>
          <w:color w:val="000000"/>
          <w:sz w:val="24"/>
          <w:szCs w:val="24"/>
          <w:lang w:val="es-ES_tradnl"/>
        </w:rPr>
      </w:pPr>
    </w:p>
    <w:p w:rsidR="00650949" w:rsidRPr="00EB62A0" w:rsidRDefault="00650949" w:rsidP="005521AD">
      <w:pPr>
        <w:pStyle w:val="Sinespaciado"/>
        <w:spacing w:line="360" w:lineRule="auto"/>
        <w:rPr>
          <w:rFonts w:ascii="Arial" w:hAnsi="Arial" w:cs="Arial"/>
          <w:color w:val="000000"/>
          <w:sz w:val="24"/>
          <w:szCs w:val="24"/>
          <w:lang w:val="es-ES_tradnl"/>
        </w:rPr>
      </w:pPr>
    </w:p>
    <w:p w:rsidR="00650949" w:rsidRPr="00EB62A0" w:rsidRDefault="00650949" w:rsidP="005521AD">
      <w:pPr>
        <w:spacing w:line="360" w:lineRule="auto"/>
        <w:jc w:val="center"/>
        <w:rPr>
          <w:rFonts w:ascii="Arial" w:hAnsi="Arial" w:cs="Arial"/>
          <w:color w:val="000000"/>
          <w:sz w:val="24"/>
          <w:szCs w:val="24"/>
          <w:lang w:val="es-ES_tradnl"/>
        </w:rPr>
      </w:pPr>
      <w:r w:rsidRPr="00EB62A0">
        <w:rPr>
          <w:rFonts w:ascii="Arial" w:hAnsi="Arial" w:cs="Arial"/>
          <w:b/>
          <w:color w:val="000000"/>
          <w:sz w:val="24"/>
          <w:szCs w:val="24"/>
          <w:lang w:val="es-ES_tradnl"/>
        </w:rPr>
        <w:t>¡¡¡Gracias por su colaboración!!!</w:t>
      </w:r>
    </w:p>
    <w:p w:rsidR="00650949" w:rsidRPr="00EB62A0" w:rsidRDefault="00650949" w:rsidP="005521AD">
      <w:pPr>
        <w:spacing w:after="240" w:line="360" w:lineRule="auto"/>
        <w:jc w:val="both"/>
        <w:rPr>
          <w:rFonts w:ascii="Arial" w:hAnsi="Arial" w:cs="Arial"/>
          <w:b/>
          <w:color w:val="000000"/>
          <w:sz w:val="24"/>
          <w:szCs w:val="24"/>
          <w:lang w:val="es-ES_tradnl"/>
        </w:rPr>
      </w:pPr>
    </w:p>
    <w:p w:rsidR="00650949" w:rsidRPr="00EB62A0" w:rsidRDefault="00650949" w:rsidP="005521AD">
      <w:pPr>
        <w:pStyle w:val="Ttulo1"/>
        <w:numPr>
          <w:ilvl w:val="2"/>
          <w:numId w:val="1"/>
        </w:numPr>
        <w:spacing w:line="360" w:lineRule="auto"/>
        <w:rPr>
          <w:rFonts w:ascii="Arial" w:hAnsi="Arial" w:cs="Arial"/>
          <w:color w:val="000000"/>
          <w:sz w:val="24"/>
          <w:szCs w:val="24"/>
          <w:lang w:val="es-ES_tradnl"/>
        </w:rPr>
      </w:pPr>
      <w:bookmarkStart w:id="105" w:name="_Toc238532779"/>
      <w:r w:rsidRPr="00EB62A0">
        <w:rPr>
          <w:rFonts w:ascii="Arial" w:hAnsi="Arial" w:cs="Arial"/>
          <w:color w:val="000000"/>
          <w:sz w:val="24"/>
          <w:szCs w:val="24"/>
          <w:lang w:val="es-ES_tradnl"/>
        </w:rPr>
        <w:lastRenderedPageBreak/>
        <w:t>Análisis de las encuestas</w:t>
      </w:r>
      <w:bookmarkEnd w:id="105"/>
    </w:p>
    <w:p w:rsidR="00650949" w:rsidRPr="00EB62A0" w:rsidRDefault="00650949" w:rsidP="005521AD">
      <w:pPr>
        <w:spacing w:line="360" w:lineRule="auto"/>
        <w:jc w:val="both"/>
        <w:rPr>
          <w:rFonts w:ascii="Arial" w:hAnsi="Arial" w:cs="Arial"/>
          <w:color w:val="000000"/>
          <w:sz w:val="24"/>
          <w:szCs w:val="24"/>
          <w:lang w:val="es-ES_tradnl"/>
        </w:rPr>
      </w:pPr>
      <w:r w:rsidRPr="00EB62A0">
        <w:rPr>
          <w:rFonts w:ascii="Arial" w:hAnsi="Arial" w:cs="Arial"/>
          <w:color w:val="000000"/>
          <w:sz w:val="24"/>
          <w:szCs w:val="24"/>
          <w:lang w:val="es-ES_tradnl"/>
        </w:rPr>
        <w:t>Nuestro análisis de las encuestas lo realizamos en dos partes; la primera parte son las variables, frecuencias de cada una de las preguntas de la encuesta; y la segunda parte corresponde al análisis de las hipótesis formuladas anteriormente.</w:t>
      </w:r>
    </w:p>
    <w:p w:rsidR="00650949" w:rsidRPr="00EB62A0" w:rsidRDefault="00650949" w:rsidP="005521AD">
      <w:pPr>
        <w:spacing w:after="120" w:line="360" w:lineRule="auto"/>
        <w:ind w:firstLine="708"/>
        <w:jc w:val="center"/>
        <w:rPr>
          <w:rFonts w:ascii="Arial" w:hAnsi="Arial" w:cs="Arial"/>
          <w:b/>
          <w:color w:val="000000"/>
          <w:sz w:val="24"/>
          <w:szCs w:val="24"/>
          <w:u w:val="single"/>
          <w:lang w:val="es-ES_tradnl"/>
        </w:rPr>
      </w:pPr>
      <w:r w:rsidRPr="00EB62A0">
        <w:rPr>
          <w:rFonts w:ascii="Arial" w:hAnsi="Arial" w:cs="Arial"/>
          <w:b/>
          <w:color w:val="000000"/>
          <w:sz w:val="24"/>
          <w:szCs w:val="24"/>
          <w:u w:val="single"/>
          <w:lang w:val="es-ES_tradnl"/>
        </w:rPr>
        <w:t>VARIABLES</w:t>
      </w:r>
    </w:p>
    <w:p w:rsidR="00650949" w:rsidRPr="00EB62A0" w:rsidRDefault="00650949" w:rsidP="005521AD">
      <w:pPr>
        <w:spacing w:after="120" w:line="360" w:lineRule="auto"/>
        <w:rPr>
          <w:rFonts w:ascii="Arial" w:hAnsi="Arial" w:cs="Arial"/>
          <w:b/>
          <w:color w:val="000000"/>
          <w:sz w:val="24"/>
          <w:szCs w:val="24"/>
          <w:u w:val="single"/>
          <w:lang w:val="es-ES_tradnl"/>
        </w:rPr>
      </w:pPr>
    </w:p>
    <w:p w:rsidR="00650949" w:rsidRPr="00EB62A0" w:rsidRDefault="00650949" w:rsidP="006836DC">
      <w:pPr>
        <w:tabs>
          <w:tab w:val="center" w:pos="2822"/>
        </w:tabs>
        <w:autoSpaceDE w:val="0"/>
        <w:autoSpaceDN w:val="0"/>
        <w:adjustRightInd w:val="0"/>
        <w:spacing w:line="360" w:lineRule="auto"/>
        <w:rPr>
          <w:rFonts w:ascii="Arial" w:hAnsi="Arial" w:cs="Arial"/>
          <w:b/>
          <w:color w:val="000000"/>
          <w:sz w:val="24"/>
          <w:szCs w:val="24"/>
        </w:rPr>
      </w:pPr>
      <w:r w:rsidRPr="00EB62A0">
        <w:rPr>
          <w:rFonts w:ascii="Arial" w:hAnsi="Arial" w:cs="Arial"/>
          <w:b/>
          <w:bCs/>
          <w:color w:val="000000"/>
          <w:sz w:val="24"/>
          <w:szCs w:val="24"/>
          <w:u w:val="single"/>
        </w:rPr>
        <w:t>VARIABLE 1</w:t>
      </w:r>
      <w:r w:rsidR="006836DC">
        <w:rPr>
          <w:rFonts w:ascii="Arial" w:hAnsi="Arial" w:cs="Arial"/>
          <w:b/>
          <w:bCs/>
          <w:color w:val="000000"/>
          <w:sz w:val="24"/>
          <w:szCs w:val="24"/>
          <w:u w:val="single"/>
        </w:rPr>
        <w:t>:</w:t>
      </w:r>
      <w:r w:rsidR="006836DC" w:rsidRPr="006836DC">
        <w:rPr>
          <w:rFonts w:ascii="Arial" w:hAnsi="Arial" w:cs="Arial"/>
          <w:b/>
          <w:bCs/>
          <w:color w:val="000000"/>
          <w:sz w:val="24"/>
          <w:szCs w:val="24"/>
        </w:rPr>
        <w:t xml:space="preserve"> </w:t>
      </w:r>
      <w:r w:rsidRPr="00EB62A0">
        <w:rPr>
          <w:rFonts w:ascii="Arial" w:hAnsi="Arial" w:cs="Arial"/>
          <w:b/>
          <w:color w:val="000000"/>
          <w:sz w:val="24"/>
          <w:szCs w:val="24"/>
        </w:rPr>
        <w:t>GÉNERO</w:t>
      </w:r>
    </w:p>
    <w:p w:rsidR="005933EC" w:rsidRDefault="00C71C3F" w:rsidP="00430787">
      <w:pPr>
        <w:pStyle w:val="Epgrafe"/>
        <w:rPr>
          <w:color w:val="000000"/>
        </w:rPr>
      </w:pPr>
      <w:r w:rsidRPr="00C71C3F">
        <w:rPr>
          <w:noProof/>
        </w:rPr>
        <w:pict>
          <v:shape id="_x0000_s1187" type="#_x0000_t202" style="position:absolute;margin-left:181.4pt;margin-top:113.35pt;width:269pt;height:21pt;z-index:251673088" stroked="f">
            <v:textbox style="mso-fit-shape-to-text:t" inset="0,0,0,0">
              <w:txbxContent>
                <w:p w:rsidR="00DE6013" w:rsidRPr="005933EC" w:rsidRDefault="00DE6013" w:rsidP="005933EC">
                  <w:pPr>
                    <w:pStyle w:val="Epgrafe"/>
                    <w:rPr>
                      <w:noProof/>
                      <w:color w:val="auto"/>
                    </w:rPr>
                  </w:pPr>
                  <w:bookmarkStart w:id="106" w:name="_Toc238532858"/>
                  <w:r w:rsidRPr="005933EC">
                    <w:rPr>
                      <w:color w:val="auto"/>
                    </w:rPr>
                    <w:t xml:space="preserve">Tabla </w:t>
                  </w:r>
                  <w:r w:rsidR="00C71C3F">
                    <w:rPr>
                      <w:color w:val="auto"/>
                    </w:rPr>
                    <w:fldChar w:fldCharType="begin"/>
                  </w:r>
                  <w:r>
                    <w:rPr>
                      <w:color w:val="auto"/>
                    </w:rPr>
                    <w:instrText xml:space="preserve"> SEQ Tabla \* ARABIC </w:instrText>
                  </w:r>
                  <w:r w:rsidR="00C71C3F">
                    <w:rPr>
                      <w:color w:val="auto"/>
                    </w:rPr>
                    <w:fldChar w:fldCharType="separate"/>
                  </w:r>
                  <w:r>
                    <w:rPr>
                      <w:noProof/>
                      <w:color w:val="auto"/>
                    </w:rPr>
                    <w:t>14</w:t>
                  </w:r>
                  <w:r w:rsidR="00C71C3F">
                    <w:rPr>
                      <w:color w:val="auto"/>
                    </w:rPr>
                    <w:fldChar w:fldCharType="end"/>
                  </w:r>
                  <w:r w:rsidRPr="005933EC">
                    <w:rPr>
                      <w:color w:val="auto"/>
                    </w:rPr>
                    <w:t>: Resultados de las encuestas: Sexo</w:t>
                  </w:r>
                  <w:bookmarkEnd w:id="106"/>
                </w:p>
              </w:txbxContent>
            </v:textbox>
            <w10:wrap type="square"/>
          </v:shape>
        </w:pict>
      </w:r>
      <w:r w:rsidR="0021089A">
        <w:rPr>
          <w:noProof/>
          <w:lang w:eastAsia="es-ES"/>
        </w:rPr>
        <w:drawing>
          <wp:anchor distT="0" distB="0" distL="114300" distR="114300" simplePos="0" relativeHeight="251672064" behindDoc="0" locked="0" layoutInCell="1" allowOverlap="1">
            <wp:simplePos x="0" y="0"/>
            <wp:positionH relativeFrom="column">
              <wp:posOffset>1803400</wp:posOffset>
            </wp:positionH>
            <wp:positionV relativeFrom="paragraph">
              <wp:posOffset>240665</wp:posOffset>
            </wp:positionV>
            <wp:extent cx="3916680" cy="1141730"/>
            <wp:effectExtent l="19050" t="0" r="7620" b="0"/>
            <wp:wrapSquare wrapText="bothSides"/>
            <wp:docPr id="400" name="Imagen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2"/>
                    <pic:cNvPicPr>
                      <a:picLocks noChangeAspect="1" noChangeArrowheads="1"/>
                    </pic:cNvPicPr>
                  </pic:nvPicPr>
                  <pic:blipFill>
                    <a:blip r:embed="rId44">
                      <a:grayscl/>
                    </a:blip>
                    <a:srcRect/>
                    <a:stretch>
                      <a:fillRect/>
                    </a:stretch>
                  </pic:blipFill>
                  <pic:spPr bwMode="auto">
                    <a:xfrm>
                      <a:off x="0" y="0"/>
                      <a:ext cx="3916680" cy="1141730"/>
                    </a:xfrm>
                    <a:prstGeom prst="rect">
                      <a:avLst/>
                    </a:prstGeom>
                    <a:noFill/>
                    <a:ln w="9525">
                      <a:noFill/>
                      <a:miter lim="800000"/>
                      <a:headEnd/>
                      <a:tailEnd/>
                    </a:ln>
                  </pic:spPr>
                </pic:pic>
              </a:graphicData>
            </a:graphic>
          </wp:anchor>
        </w:drawing>
      </w:r>
      <w:r w:rsidR="0021089A">
        <w:rPr>
          <w:noProof/>
          <w:lang w:eastAsia="es-ES"/>
        </w:rPr>
        <w:drawing>
          <wp:anchor distT="0" distB="0" distL="114300" distR="114300" simplePos="0" relativeHeight="251674112" behindDoc="0" locked="0" layoutInCell="1" allowOverlap="1">
            <wp:simplePos x="0" y="0"/>
            <wp:positionH relativeFrom="column">
              <wp:posOffset>635</wp:posOffset>
            </wp:positionH>
            <wp:positionV relativeFrom="paragraph">
              <wp:posOffset>3810</wp:posOffset>
            </wp:positionV>
            <wp:extent cx="1552575" cy="1725295"/>
            <wp:effectExtent l="19050" t="0" r="9525" b="0"/>
            <wp:wrapSquare wrapText="bothSides"/>
            <wp:docPr id="399" name="Imagen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4"/>
                    <pic:cNvPicPr>
                      <a:picLocks noChangeAspect="1" noChangeArrowheads="1"/>
                    </pic:cNvPicPr>
                  </pic:nvPicPr>
                  <pic:blipFill>
                    <a:blip r:embed="rId45">
                      <a:grayscl/>
                    </a:blip>
                    <a:srcRect/>
                    <a:stretch>
                      <a:fillRect/>
                    </a:stretch>
                  </pic:blipFill>
                  <pic:spPr bwMode="auto">
                    <a:xfrm>
                      <a:off x="0" y="0"/>
                      <a:ext cx="1552575" cy="1725295"/>
                    </a:xfrm>
                    <a:prstGeom prst="rect">
                      <a:avLst/>
                    </a:prstGeom>
                    <a:noFill/>
                    <a:ln w="9525">
                      <a:noFill/>
                      <a:miter lim="800000"/>
                      <a:headEnd/>
                      <a:tailEnd/>
                    </a:ln>
                  </pic:spPr>
                </pic:pic>
              </a:graphicData>
            </a:graphic>
          </wp:anchor>
        </w:drawing>
      </w:r>
    </w:p>
    <w:p w:rsidR="005933EC" w:rsidRDefault="005933EC" w:rsidP="00430787">
      <w:pPr>
        <w:pStyle w:val="Epgrafe"/>
        <w:rPr>
          <w:color w:val="000000"/>
        </w:rPr>
      </w:pPr>
    </w:p>
    <w:p w:rsidR="00650949" w:rsidRPr="00430787" w:rsidRDefault="0021089A" w:rsidP="00430787">
      <w:pPr>
        <w:pStyle w:val="Epgrafe"/>
        <w:rPr>
          <w:rFonts w:ascii="Arial" w:hAnsi="Arial" w:cs="Arial"/>
          <w:color w:val="000000"/>
          <w:sz w:val="24"/>
          <w:szCs w:val="24"/>
        </w:rPr>
      </w:pPr>
      <w:r>
        <w:rPr>
          <w:rFonts w:ascii="Arial" w:hAnsi="Arial" w:cs="Arial"/>
          <w:noProof/>
          <w:color w:val="000000"/>
          <w:sz w:val="24"/>
          <w:szCs w:val="24"/>
          <w:lang w:eastAsia="es-ES"/>
        </w:rPr>
        <w:drawing>
          <wp:anchor distT="0" distB="0" distL="114300" distR="114300" simplePos="0" relativeHeight="251595264" behindDoc="0" locked="0" layoutInCell="1" allowOverlap="1">
            <wp:simplePos x="0" y="0"/>
            <wp:positionH relativeFrom="column">
              <wp:posOffset>1588770</wp:posOffset>
            </wp:positionH>
            <wp:positionV relativeFrom="paragraph">
              <wp:posOffset>269875</wp:posOffset>
            </wp:positionV>
            <wp:extent cx="2423160" cy="2171700"/>
            <wp:effectExtent l="19050" t="0" r="0" b="0"/>
            <wp:wrapSquare wrapText="bothSides"/>
            <wp:docPr id="39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46"/>
                    <a:srcRect l="4808" t="5676" r="6795" b="15825"/>
                    <a:stretch>
                      <a:fillRect/>
                    </a:stretch>
                  </pic:blipFill>
                  <pic:spPr bwMode="auto">
                    <a:xfrm>
                      <a:off x="0" y="0"/>
                      <a:ext cx="2423160" cy="2171700"/>
                    </a:xfrm>
                    <a:prstGeom prst="rect">
                      <a:avLst/>
                    </a:prstGeom>
                    <a:noFill/>
                    <a:ln w="9525">
                      <a:noFill/>
                      <a:miter lim="800000"/>
                      <a:headEnd/>
                      <a:tailEnd/>
                    </a:ln>
                  </pic:spPr>
                </pic:pic>
              </a:graphicData>
            </a:graphic>
          </wp:anchor>
        </w:drawing>
      </w:r>
      <w:bookmarkStart w:id="107" w:name="_Toc238532857"/>
      <w:r w:rsidR="00430787" w:rsidRPr="00430787">
        <w:rPr>
          <w:color w:val="000000"/>
        </w:rPr>
        <w:t xml:space="preserve">Tabla </w:t>
      </w:r>
      <w:r w:rsidR="00C71C3F">
        <w:rPr>
          <w:color w:val="000000"/>
        </w:rPr>
        <w:fldChar w:fldCharType="begin"/>
      </w:r>
      <w:r w:rsidR="00500E8F">
        <w:rPr>
          <w:color w:val="000000"/>
        </w:rPr>
        <w:instrText xml:space="preserve"> SEQ Tabla \* ARABIC </w:instrText>
      </w:r>
      <w:r w:rsidR="00C71C3F">
        <w:rPr>
          <w:color w:val="000000"/>
        </w:rPr>
        <w:fldChar w:fldCharType="separate"/>
      </w:r>
      <w:r w:rsidR="00500E8F">
        <w:rPr>
          <w:noProof/>
          <w:color w:val="000000"/>
        </w:rPr>
        <w:t>15</w:t>
      </w:r>
      <w:r w:rsidR="00C71C3F">
        <w:rPr>
          <w:color w:val="000000"/>
        </w:rPr>
        <w:fldChar w:fldCharType="end"/>
      </w:r>
      <w:r w:rsidR="00430787" w:rsidRPr="00430787">
        <w:rPr>
          <w:color w:val="000000"/>
        </w:rPr>
        <w:t>:</w:t>
      </w:r>
      <w:r w:rsidR="00430787">
        <w:rPr>
          <w:color w:val="000000"/>
        </w:rPr>
        <w:t xml:space="preserve"> </w:t>
      </w:r>
      <w:r w:rsidR="00430787" w:rsidRPr="00430787">
        <w:rPr>
          <w:color w:val="000000"/>
        </w:rPr>
        <w:t>Resultados de las encuestas-Géneros</w:t>
      </w:r>
      <w:bookmarkEnd w:id="107"/>
    </w:p>
    <w:p w:rsidR="003D1FFD" w:rsidRDefault="003D1FFD" w:rsidP="003D1FFD"/>
    <w:p w:rsidR="003D1FFD" w:rsidRDefault="003D1FFD" w:rsidP="003D1FFD"/>
    <w:p w:rsidR="003D1FFD" w:rsidRDefault="003D1FFD" w:rsidP="003D1FFD"/>
    <w:p w:rsidR="003D1FFD" w:rsidRDefault="003D1FFD" w:rsidP="003D1FFD"/>
    <w:p w:rsidR="003D1FFD" w:rsidRDefault="003D1FFD" w:rsidP="003D1FFD"/>
    <w:p w:rsidR="003D1FFD" w:rsidRPr="003D1FFD" w:rsidRDefault="003D1FFD" w:rsidP="003D1FFD"/>
    <w:p w:rsidR="00650949" w:rsidRPr="00EB62A0" w:rsidRDefault="00C71C3F" w:rsidP="005521AD">
      <w:pPr>
        <w:autoSpaceDE w:val="0"/>
        <w:autoSpaceDN w:val="0"/>
        <w:adjustRightInd w:val="0"/>
        <w:spacing w:line="360" w:lineRule="auto"/>
        <w:rPr>
          <w:rFonts w:ascii="Arial" w:hAnsi="Arial" w:cs="Arial"/>
          <w:color w:val="000000"/>
          <w:sz w:val="24"/>
          <w:szCs w:val="24"/>
        </w:rPr>
      </w:pPr>
      <w:r w:rsidRPr="00C71C3F">
        <w:rPr>
          <w:noProof/>
        </w:rPr>
        <w:pict>
          <v:shape id="_x0000_s1072" type="#_x0000_t202" style="position:absolute;margin-left:49.35pt;margin-top:22.1pt;width:329.4pt;height:21pt;z-index:251620864" stroked="f">
            <v:textbox style="mso-fit-shape-to-text:t" inset="0,0,0,0">
              <w:txbxContent>
                <w:p w:rsidR="00DE6013" w:rsidRPr="006B5C4F" w:rsidRDefault="00DE6013" w:rsidP="00774F58">
                  <w:pPr>
                    <w:pStyle w:val="Epgrafe"/>
                    <w:rPr>
                      <w:rFonts w:ascii="Arial" w:hAnsi="Arial" w:cs="Arial"/>
                      <w:noProof/>
                      <w:color w:val="000000"/>
                      <w:sz w:val="24"/>
                      <w:szCs w:val="24"/>
                    </w:rPr>
                  </w:pPr>
                  <w:bookmarkStart w:id="108" w:name="_Toc238532931"/>
                  <w:r w:rsidRPr="006B5C4F">
                    <w:rPr>
                      <w:color w:val="000000"/>
                    </w:rPr>
                    <w:t xml:space="preserve">Ilustración </w:t>
                  </w:r>
                  <w:r w:rsidR="00C71C3F" w:rsidRPr="006B5C4F">
                    <w:rPr>
                      <w:color w:val="000000"/>
                    </w:rPr>
                    <w:fldChar w:fldCharType="begin"/>
                  </w:r>
                  <w:r w:rsidRPr="006B5C4F">
                    <w:rPr>
                      <w:color w:val="000000"/>
                    </w:rPr>
                    <w:instrText xml:space="preserve"> SEQ Ilustración \* ARABIC </w:instrText>
                  </w:r>
                  <w:r w:rsidR="00C71C3F" w:rsidRPr="006B5C4F">
                    <w:rPr>
                      <w:color w:val="000000"/>
                    </w:rPr>
                    <w:fldChar w:fldCharType="separate"/>
                  </w:r>
                  <w:r>
                    <w:rPr>
                      <w:noProof/>
                      <w:color w:val="000000"/>
                    </w:rPr>
                    <w:t>2</w:t>
                  </w:r>
                  <w:r w:rsidR="00C71C3F" w:rsidRPr="006B5C4F">
                    <w:rPr>
                      <w:color w:val="000000"/>
                    </w:rPr>
                    <w:fldChar w:fldCharType="end"/>
                  </w:r>
                  <w:r w:rsidRPr="006B5C4F">
                    <w:rPr>
                      <w:color w:val="000000"/>
                    </w:rPr>
                    <w:t>: Tabla de la distribución según el sexo</w:t>
                  </w:r>
                  <w:bookmarkEnd w:id="108"/>
                </w:p>
              </w:txbxContent>
            </v:textbox>
            <w10:wrap type="square"/>
          </v:shape>
        </w:pict>
      </w:r>
    </w:p>
    <w:p w:rsidR="00650949" w:rsidRPr="00EB62A0" w:rsidRDefault="00650949" w:rsidP="005521AD">
      <w:pPr>
        <w:spacing w:line="360" w:lineRule="auto"/>
        <w:jc w:val="both"/>
        <w:rPr>
          <w:rFonts w:ascii="Arial" w:hAnsi="Arial" w:cs="Arial"/>
          <w:color w:val="000000"/>
          <w:sz w:val="24"/>
          <w:szCs w:val="24"/>
        </w:rPr>
      </w:pPr>
      <w:r w:rsidRPr="00EB62A0">
        <w:rPr>
          <w:rFonts w:ascii="Arial" w:hAnsi="Arial" w:cs="Arial"/>
          <w:color w:val="000000"/>
          <w:sz w:val="24"/>
          <w:szCs w:val="24"/>
        </w:rPr>
        <w:t>Como podemos observar de los 400 personas encuestadas, 209 son hombres los cuales representan 52.3%  y 191 son mujeres, es decir un 47.8%. Lo representamos en un diagrama en forma de pie.</w:t>
      </w:r>
    </w:p>
    <w:p w:rsidR="00650949" w:rsidRPr="00EB62A0" w:rsidRDefault="00650949" w:rsidP="006836DC">
      <w:pPr>
        <w:tabs>
          <w:tab w:val="left" w:pos="2461"/>
        </w:tabs>
        <w:spacing w:line="360" w:lineRule="auto"/>
        <w:rPr>
          <w:rFonts w:ascii="Arial" w:hAnsi="Arial" w:cs="Arial"/>
          <w:b/>
          <w:color w:val="000000"/>
          <w:sz w:val="24"/>
          <w:szCs w:val="24"/>
        </w:rPr>
      </w:pPr>
      <w:r w:rsidRPr="00EB62A0">
        <w:rPr>
          <w:rFonts w:ascii="Arial" w:hAnsi="Arial" w:cs="Arial"/>
          <w:b/>
          <w:color w:val="000000"/>
          <w:sz w:val="24"/>
          <w:szCs w:val="24"/>
          <w:u w:val="single"/>
        </w:rPr>
        <w:lastRenderedPageBreak/>
        <w:t>VARIABLE  2</w:t>
      </w:r>
      <w:r w:rsidR="006836DC">
        <w:rPr>
          <w:rFonts w:ascii="Arial" w:hAnsi="Arial" w:cs="Arial"/>
          <w:b/>
          <w:color w:val="000000"/>
          <w:sz w:val="24"/>
          <w:szCs w:val="24"/>
          <w:u w:val="single"/>
        </w:rPr>
        <w:t xml:space="preserve">: </w:t>
      </w:r>
      <w:r w:rsidRPr="00EB62A0">
        <w:rPr>
          <w:rFonts w:ascii="Arial" w:hAnsi="Arial" w:cs="Arial"/>
          <w:b/>
          <w:color w:val="000000"/>
          <w:sz w:val="24"/>
          <w:szCs w:val="24"/>
        </w:rPr>
        <w:t>EDAD</w:t>
      </w:r>
    </w:p>
    <w:p w:rsidR="005933EC" w:rsidRDefault="0021089A" w:rsidP="00223CEB">
      <w:pPr>
        <w:pStyle w:val="Epgrafe"/>
        <w:rPr>
          <w:color w:val="000000"/>
        </w:rPr>
      </w:pPr>
      <w:r>
        <w:rPr>
          <w:noProof/>
          <w:color w:val="000000"/>
          <w:lang w:eastAsia="es-ES"/>
        </w:rPr>
        <w:drawing>
          <wp:anchor distT="0" distB="0" distL="114300" distR="114300" simplePos="0" relativeHeight="251676160" behindDoc="0" locked="0" layoutInCell="1" allowOverlap="1">
            <wp:simplePos x="0" y="0"/>
            <wp:positionH relativeFrom="column">
              <wp:posOffset>1141095</wp:posOffset>
            </wp:positionH>
            <wp:positionV relativeFrom="paragraph">
              <wp:posOffset>71755</wp:posOffset>
            </wp:positionV>
            <wp:extent cx="2362200" cy="1711325"/>
            <wp:effectExtent l="19050" t="0" r="0" b="0"/>
            <wp:wrapSquare wrapText="bothSides"/>
            <wp:docPr id="397" name="Imagen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6"/>
                    <pic:cNvPicPr>
                      <a:picLocks noChangeAspect="1" noChangeArrowheads="1"/>
                    </pic:cNvPicPr>
                  </pic:nvPicPr>
                  <pic:blipFill>
                    <a:blip r:embed="rId47">
                      <a:grayscl/>
                    </a:blip>
                    <a:srcRect/>
                    <a:stretch>
                      <a:fillRect/>
                    </a:stretch>
                  </pic:blipFill>
                  <pic:spPr bwMode="auto">
                    <a:xfrm>
                      <a:off x="0" y="0"/>
                      <a:ext cx="2362200" cy="1711325"/>
                    </a:xfrm>
                    <a:prstGeom prst="rect">
                      <a:avLst/>
                    </a:prstGeom>
                    <a:noFill/>
                    <a:ln w="9525">
                      <a:noFill/>
                      <a:miter lim="800000"/>
                      <a:headEnd/>
                      <a:tailEnd/>
                    </a:ln>
                  </pic:spPr>
                </pic:pic>
              </a:graphicData>
            </a:graphic>
          </wp:anchor>
        </w:drawing>
      </w:r>
    </w:p>
    <w:p w:rsidR="00650949" w:rsidRPr="00223CEB" w:rsidRDefault="00650949" w:rsidP="00223CEB">
      <w:pPr>
        <w:pStyle w:val="Epgrafe"/>
        <w:rPr>
          <w:rFonts w:ascii="Arial" w:hAnsi="Arial" w:cs="Arial"/>
          <w:color w:val="000000"/>
          <w:sz w:val="24"/>
          <w:szCs w:val="24"/>
        </w:rPr>
      </w:pPr>
    </w:p>
    <w:p w:rsidR="00650949" w:rsidRPr="00EB62A0" w:rsidRDefault="00C71C3F" w:rsidP="008622B2">
      <w:pPr>
        <w:rPr>
          <w:rFonts w:ascii="Arial" w:hAnsi="Arial" w:cs="Arial"/>
          <w:color w:val="000000"/>
          <w:sz w:val="24"/>
          <w:szCs w:val="24"/>
        </w:rPr>
      </w:pPr>
      <w:r w:rsidRPr="00C71C3F">
        <w:rPr>
          <w:noProof/>
        </w:rPr>
        <w:pict>
          <v:shape id="_x0000_s1191" type="#_x0000_t202" style="position:absolute;margin-left:89.05pt;margin-top:80.6pt;width:186.1pt;height:31.95pt;z-index:251677184" stroked="f">
            <v:textbox style="mso-fit-shape-to-text:t" inset="0,0,0,0">
              <w:txbxContent>
                <w:p w:rsidR="00DE6013" w:rsidRPr="008622B2" w:rsidRDefault="00DE6013" w:rsidP="008622B2">
                  <w:pPr>
                    <w:pStyle w:val="Epgrafe"/>
                    <w:rPr>
                      <w:noProof/>
                      <w:color w:val="auto"/>
                    </w:rPr>
                  </w:pPr>
                  <w:bookmarkStart w:id="109" w:name="_Toc238532859"/>
                  <w:r w:rsidRPr="008622B2">
                    <w:rPr>
                      <w:color w:val="auto"/>
                    </w:rPr>
                    <w:t xml:space="preserve">Tabla </w:t>
                  </w:r>
                  <w:r w:rsidR="00C71C3F">
                    <w:rPr>
                      <w:color w:val="auto"/>
                    </w:rPr>
                    <w:fldChar w:fldCharType="begin"/>
                  </w:r>
                  <w:r>
                    <w:rPr>
                      <w:color w:val="auto"/>
                    </w:rPr>
                    <w:instrText xml:space="preserve"> SEQ Tabla \* ARABIC </w:instrText>
                  </w:r>
                  <w:r w:rsidR="00C71C3F">
                    <w:rPr>
                      <w:color w:val="auto"/>
                    </w:rPr>
                    <w:fldChar w:fldCharType="separate"/>
                  </w:r>
                  <w:r>
                    <w:rPr>
                      <w:noProof/>
                      <w:color w:val="auto"/>
                    </w:rPr>
                    <w:t>16</w:t>
                  </w:r>
                  <w:r w:rsidR="00C71C3F">
                    <w:rPr>
                      <w:color w:val="auto"/>
                    </w:rPr>
                    <w:fldChar w:fldCharType="end"/>
                  </w:r>
                  <w:r w:rsidRPr="008622B2">
                    <w:rPr>
                      <w:color w:val="auto"/>
                    </w:rPr>
                    <w:t>: Medidas de estadística de tendencia central: Edad</w:t>
                  </w:r>
                  <w:bookmarkEnd w:id="109"/>
                </w:p>
              </w:txbxContent>
            </v:textbox>
            <w10:wrap type="square"/>
          </v:shape>
        </w:pict>
      </w:r>
      <w:r w:rsidRPr="00C71C3F">
        <w:rPr>
          <w:noProof/>
        </w:rPr>
        <w:pict>
          <v:shape id="_x0000_s1194" type="#_x0000_t202" style="position:absolute;margin-left:68.65pt;margin-top:418.85pt;width:233.65pt;height:21pt;z-index:251680256" stroked="f">
            <v:textbox style="mso-fit-shape-to-text:t" inset="0,0,0,0">
              <w:txbxContent>
                <w:p w:rsidR="00DE6013" w:rsidRPr="008622B2" w:rsidRDefault="00DE6013" w:rsidP="008622B2">
                  <w:pPr>
                    <w:pStyle w:val="Epgrafe"/>
                    <w:rPr>
                      <w:noProof/>
                      <w:color w:val="auto"/>
                    </w:rPr>
                  </w:pPr>
                  <w:bookmarkStart w:id="110" w:name="_Toc238532932"/>
                  <w:r w:rsidRPr="008622B2">
                    <w:rPr>
                      <w:color w:val="auto"/>
                    </w:rPr>
                    <w:t xml:space="preserve">Ilustración </w:t>
                  </w:r>
                  <w:r w:rsidR="00C71C3F" w:rsidRPr="008622B2">
                    <w:rPr>
                      <w:color w:val="auto"/>
                    </w:rPr>
                    <w:fldChar w:fldCharType="begin"/>
                  </w:r>
                  <w:r w:rsidRPr="008622B2">
                    <w:rPr>
                      <w:color w:val="auto"/>
                    </w:rPr>
                    <w:instrText xml:space="preserve"> SEQ Ilustración \* ARABIC </w:instrText>
                  </w:r>
                  <w:r w:rsidR="00C71C3F" w:rsidRPr="008622B2">
                    <w:rPr>
                      <w:color w:val="auto"/>
                    </w:rPr>
                    <w:fldChar w:fldCharType="separate"/>
                  </w:r>
                  <w:r>
                    <w:rPr>
                      <w:noProof/>
                      <w:color w:val="auto"/>
                    </w:rPr>
                    <w:t>3</w:t>
                  </w:r>
                  <w:r w:rsidR="00C71C3F" w:rsidRPr="008622B2">
                    <w:rPr>
                      <w:color w:val="auto"/>
                    </w:rPr>
                    <w:fldChar w:fldCharType="end"/>
                  </w:r>
                  <w:r w:rsidRPr="008622B2">
                    <w:rPr>
                      <w:color w:val="auto"/>
                    </w:rPr>
                    <w:t>: Gráfico de distribución según la edad</w:t>
                  </w:r>
                  <w:bookmarkEnd w:id="110"/>
                </w:p>
              </w:txbxContent>
            </v:textbox>
            <w10:wrap type="square"/>
          </v:shape>
        </w:pict>
      </w:r>
      <w:r w:rsidR="0021089A">
        <w:rPr>
          <w:noProof/>
          <w:lang w:eastAsia="es-ES"/>
        </w:rPr>
        <w:drawing>
          <wp:anchor distT="0" distB="0" distL="114300" distR="114300" simplePos="0" relativeHeight="251679232" behindDoc="0" locked="0" layoutInCell="1" allowOverlap="1">
            <wp:simplePos x="0" y="0"/>
            <wp:positionH relativeFrom="column">
              <wp:posOffset>871855</wp:posOffset>
            </wp:positionH>
            <wp:positionV relativeFrom="paragraph">
              <wp:posOffset>3114040</wp:posOffset>
            </wp:positionV>
            <wp:extent cx="2967355" cy="2148205"/>
            <wp:effectExtent l="19050" t="0" r="4445" b="0"/>
            <wp:wrapSquare wrapText="bothSides"/>
            <wp:docPr id="396"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48"/>
                    <a:srcRect l="6030" t="6522" r="4716" b="14674"/>
                    <a:stretch>
                      <a:fillRect/>
                    </a:stretch>
                  </pic:blipFill>
                  <pic:spPr bwMode="auto">
                    <a:xfrm>
                      <a:off x="0" y="0"/>
                      <a:ext cx="2967355" cy="2148205"/>
                    </a:xfrm>
                    <a:prstGeom prst="rect">
                      <a:avLst/>
                    </a:prstGeom>
                    <a:noFill/>
                    <a:ln w="9525">
                      <a:noFill/>
                      <a:miter lim="800000"/>
                      <a:headEnd/>
                      <a:tailEnd/>
                    </a:ln>
                  </pic:spPr>
                </pic:pic>
              </a:graphicData>
            </a:graphic>
          </wp:anchor>
        </w:drawing>
      </w:r>
      <w:r w:rsidRPr="00C71C3F">
        <w:rPr>
          <w:noProof/>
        </w:rPr>
        <w:pict>
          <v:shape id="_x0000_s1192" type="#_x0000_t202" style="position:absolute;margin-left:28.55pt;margin-top:224.2pt;width:288.7pt;height:21pt;z-index:251678208;mso-position-horizontal-relative:text;mso-position-vertical-relative:text" stroked="f">
            <v:textbox style="mso-fit-shape-to-text:t" inset="0,0,0,0">
              <w:txbxContent>
                <w:p w:rsidR="00DE6013" w:rsidRPr="008622B2" w:rsidRDefault="00DE6013" w:rsidP="008622B2">
                  <w:pPr>
                    <w:pStyle w:val="Epgrafe"/>
                    <w:rPr>
                      <w:noProof/>
                      <w:color w:val="auto"/>
                    </w:rPr>
                  </w:pPr>
                  <w:bookmarkStart w:id="111" w:name="_Toc238532860"/>
                  <w:r w:rsidRPr="008622B2">
                    <w:rPr>
                      <w:color w:val="auto"/>
                    </w:rPr>
                    <w:t xml:space="preserve">Tabla </w:t>
                  </w:r>
                  <w:r w:rsidR="00C71C3F">
                    <w:rPr>
                      <w:color w:val="auto"/>
                    </w:rPr>
                    <w:fldChar w:fldCharType="begin"/>
                  </w:r>
                  <w:r>
                    <w:rPr>
                      <w:color w:val="auto"/>
                    </w:rPr>
                    <w:instrText xml:space="preserve"> SEQ Tabla \* ARABIC </w:instrText>
                  </w:r>
                  <w:r w:rsidR="00C71C3F">
                    <w:rPr>
                      <w:color w:val="auto"/>
                    </w:rPr>
                    <w:fldChar w:fldCharType="separate"/>
                  </w:r>
                  <w:r>
                    <w:rPr>
                      <w:noProof/>
                      <w:color w:val="auto"/>
                    </w:rPr>
                    <w:t>17</w:t>
                  </w:r>
                  <w:r w:rsidR="00C71C3F">
                    <w:rPr>
                      <w:color w:val="auto"/>
                    </w:rPr>
                    <w:fldChar w:fldCharType="end"/>
                  </w:r>
                  <w:r w:rsidRPr="008622B2">
                    <w:rPr>
                      <w:color w:val="auto"/>
                    </w:rPr>
                    <w:t>: Tabla de frecuencias, edades</w:t>
                  </w:r>
                  <w:bookmarkEnd w:id="111"/>
                </w:p>
              </w:txbxContent>
            </v:textbox>
            <w10:wrap type="square"/>
          </v:shape>
        </w:pict>
      </w:r>
      <w:r w:rsidR="0021089A">
        <w:rPr>
          <w:noProof/>
          <w:lang w:eastAsia="es-ES"/>
        </w:rPr>
        <w:drawing>
          <wp:anchor distT="0" distB="0" distL="114300" distR="114300" simplePos="0" relativeHeight="251675136" behindDoc="0" locked="0" layoutInCell="1" allowOverlap="1">
            <wp:simplePos x="0" y="0"/>
            <wp:positionH relativeFrom="column">
              <wp:posOffset>362585</wp:posOffset>
            </wp:positionH>
            <wp:positionV relativeFrom="paragraph">
              <wp:posOffset>1530985</wp:posOffset>
            </wp:positionV>
            <wp:extent cx="3666490" cy="1259205"/>
            <wp:effectExtent l="19050" t="0" r="0" b="0"/>
            <wp:wrapSquare wrapText="bothSides"/>
            <wp:docPr id="395" name="Imagen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5"/>
                    <pic:cNvPicPr>
                      <a:picLocks noChangeAspect="1" noChangeArrowheads="1"/>
                    </pic:cNvPicPr>
                  </pic:nvPicPr>
                  <pic:blipFill>
                    <a:blip r:embed="rId49">
                      <a:grayscl/>
                    </a:blip>
                    <a:srcRect/>
                    <a:stretch>
                      <a:fillRect/>
                    </a:stretch>
                  </pic:blipFill>
                  <pic:spPr bwMode="auto">
                    <a:xfrm>
                      <a:off x="0" y="0"/>
                      <a:ext cx="3666490" cy="1259205"/>
                    </a:xfrm>
                    <a:prstGeom prst="rect">
                      <a:avLst/>
                    </a:prstGeom>
                    <a:noFill/>
                    <a:ln w="9525">
                      <a:noFill/>
                      <a:miter lim="800000"/>
                      <a:headEnd/>
                      <a:tailEnd/>
                    </a:ln>
                  </pic:spPr>
                </pic:pic>
              </a:graphicData>
            </a:graphic>
          </wp:anchor>
        </w:drawing>
      </w:r>
      <w:r w:rsidR="006836DC">
        <w:rPr>
          <w:rFonts w:ascii="Arial" w:hAnsi="Arial" w:cs="Arial"/>
          <w:b/>
          <w:bCs/>
          <w:color w:val="000000"/>
          <w:sz w:val="24"/>
          <w:szCs w:val="24"/>
        </w:rPr>
        <w:br w:type="page"/>
      </w:r>
      <w:r w:rsidR="00650949" w:rsidRPr="00EB62A0">
        <w:rPr>
          <w:rFonts w:ascii="Arial" w:hAnsi="Arial" w:cs="Arial"/>
          <w:color w:val="000000"/>
          <w:sz w:val="24"/>
          <w:szCs w:val="24"/>
        </w:rPr>
        <w:lastRenderedPageBreak/>
        <w:t>Podemos concluir que la mayoría de los encuestados se encuentran en un rango de edad entre 18-25 años; representan un 59.8%, seguidos por los que están entre 26-35 años. Lo representamos en un grafico de pie.</w:t>
      </w:r>
    </w:p>
    <w:p w:rsidR="00650949" w:rsidRDefault="00650949" w:rsidP="006836DC">
      <w:pPr>
        <w:tabs>
          <w:tab w:val="left" w:pos="2461"/>
        </w:tabs>
        <w:spacing w:line="360" w:lineRule="auto"/>
        <w:jc w:val="center"/>
        <w:rPr>
          <w:rFonts w:ascii="Arial" w:hAnsi="Arial" w:cs="Arial"/>
          <w:b/>
          <w:color w:val="000000"/>
          <w:sz w:val="24"/>
          <w:szCs w:val="24"/>
        </w:rPr>
      </w:pPr>
      <w:r w:rsidRPr="00EB62A0">
        <w:rPr>
          <w:rFonts w:ascii="Arial" w:hAnsi="Arial" w:cs="Arial"/>
          <w:b/>
          <w:color w:val="000000"/>
          <w:sz w:val="24"/>
          <w:szCs w:val="24"/>
          <w:u w:val="single"/>
        </w:rPr>
        <w:t>VARIABLE  3</w:t>
      </w:r>
      <w:r w:rsidR="006836DC">
        <w:rPr>
          <w:rFonts w:ascii="Arial" w:hAnsi="Arial" w:cs="Arial"/>
          <w:b/>
          <w:color w:val="000000"/>
          <w:sz w:val="24"/>
          <w:szCs w:val="24"/>
          <w:u w:val="single"/>
        </w:rPr>
        <w:t>:</w:t>
      </w:r>
      <w:r w:rsidR="006836DC" w:rsidRPr="006836DC">
        <w:rPr>
          <w:rFonts w:ascii="Arial" w:hAnsi="Arial" w:cs="Arial"/>
          <w:b/>
          <w:color w:val="000000"/>
          <w:sz w:val="24"/>
          <w:szCs w:val="24"/>
        </w:rPr>
        <w:t xml:space="preserve"> </w:t>
      </w:r>
      <w:r w:rsidRPr="00EB62A0">
        <w:rPr>
          <w:rFonts w:ascii="Arial" w:hAnsi="Arial" w:cs="Arial"/>
          <w:b/>
          <w:color w:val="000000"/>
          <w:sz w:val="24"/>
          <w:szCs w:val="24"/>
        </w:rPr>
        <w:t>NIVEL DE INGRESOS MENSUALES</w:t>
      </w:r>
    </w:p>
    <w:p w:rsidR="00650949" w:rsidRPr="009712D1" w:rsidRDefault="00C71C3F" w:rsidP="009712D1">
      <w:pPr>
        <w:pStyle w:val="Epgrafe"/>
        <w:rPr>
          <w:rFonts w:ascii="Arial" w:hAnsi="Arial" w:cs="Arial"/>
          <w:b w:val="0"/>
          <w:bCs w:val="0"/>
          <w:color w:val="000000"/>
          <w:sz w:val="24"/>
          <w:szCs w:val="24"/>
        </w:rPr>
      </w:pPr>
      <w:r w:rsidRPr="00C71C3F">
        <w:rPr>
          <w:noProof/>
        </w:rPr>
        <w:pict>
          <v:shape id="_x0000_s1196" type="#_x0000_t202" style="position:absolute;margin-left:76.15pt;margin-top:163.35pt;width:229.05pt;height:31.95pt;z-index:251682304" stroked="f">
            <v:textbox style="mso-fit-shape-to-text:t" inset="0,0,0,0">
              <w:txbxContent>
                <w:p w:rsidR="00DE6013" w:rsidRPr="00DD5E99" w:rsidRDefault="00DE6013" w:rsidP="00DD5E99">
                  <w:pPr>
                    <w:pStyle w:val="Epgrafe"/>
                    <w:rPr>
                      <w:noProof/>
                      <w:color w:val="auto"/>
                    </w:rPr>
                  </w:pPr>
                  <w:bookmarkStart w:id="112" w:name="_Toc238532861"/>
                  <w:r w:rsidRPr="00DD5E99">
                    <w:rPr>
                      <w:color w:val="auto"/>
                    </w:rPr>
                    <w:t xml:space="preserve">Tabla </w:t>
                  </w:r>
                  <w:r w:rsidR="00C71C3F">
                    <w:rPr>
                      <w:color w:val="auto"/>
                    </w:rPr>
                    <w:fldChar w:fldCharType="begin"/>
                  </w:r>
                  <w:r>
                    <w:rPr>
                      <w:color w:val="auto"/>
                    </w:rPr>
                    <w:instrText xml:space="preserve"> SEQ Tabla \* ARABIC </w:instrText>
                  </w:r>
                  <w:r w:rsidR="00C71C3F">
                    <w:rPr>
                      <w:color w:val="auto"/>
                    </w:rPr>
                    <w:fldChar w:fldCharType="separate"/>
                  </w:r>
                  <w:r>
                    <w:rPr>
                      <w:noProof/>
                      <w:color w:val="auto"/>
                    </w:rPr>
                    <w:t>18</w:t>
                  </w:r>
                  <w:r w:rsidR="00C71C3F">
                    <w:rPr>
                      <w:color w:val="auto"/>
                    </w:rPr>
                    <w:fldChar w:fldCharType="end"/>
                  </w:r>
                  <w:r w:rsidRPr="00DD5E99">
                    <w:rPr>
                      <w:color w:val="auto"/>
                    </w:rPr>
                    <w:t>:</w:t>
                  </w:r>
                  <w:r>
                    <w:rPr>
                      <w:color w:val="auto"/>
                    </w:rPr>
                    <w:t xml:space="preserve"> </w:t>
                  </w:r>
                  <w:r w:rsidRPr="00DD5E99">
                    <w:rPr>
                      <w:color w:val="auto"/>
                    </w:rPr>
                    <w:t>Medidas de estadística de tendencia central: ingresos mensuales</w:t>
                  </w:r>
                  <w:bookmarkEnd w:id="112"/>
                </w:p>
              </w:txbxContent>
            </v:textbox>
            <w10:wrap type="square"/>
          </v:shape>
        </w:pict>
      </w:r>
      <w:r w:rsidR="0021089A">
        <w:rPr>
          <w:noProof/>
          <w:lang w:eastAsia="es-ES"/>
        </w:rPr>
        <w:drawing>
          <wp:anchor distT="0" distB="0" distL="114300" distR="114300" simplePos="0" relativeHeight="251681280" behindDoc="0" locked="0" layoutInCell="1" allowOverlap="1">
            <wp:simplePos x="0" y="0"/>
            <wp:positionH relativeFrom="column">
              <wp:posOffset>967105</wp:posOffset>
            </wp:positionH>
            <wp:positionV relativeFrom="paragraph">
              <wp:posOffset>52070</wp:posOffset>
            </wp:positionV>
            <wp:extent cx="2908935" cy="1965325"/>
            <wp:effectExtent l="19050" t="0" r="5715" b="0"/>
            <wp:wrapSquare wrapText="bothSides"/>
            <wp:docPr id="394" name="Imagen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1"/>
                    <pic:cNvPicPr>
                      <a:picLocks noChangeAspect="1" noChangeArrowheads="1"/>
                    </pic:cNvPicPr>
                  </pic:nvPicPr>
                  <pic:blipFill>
                    <a:blip r:embed="rId50">
                      <a:grayscl/>
                    </a:blip>
                    <a:srcRect/>
                    <a:stretch>
                      <a:fillRect/>
                    </a:stretch>
                  </pic:blipFill>
                  <pic:spPr bwMode="auto">
                    <a:xfrm>
                      <a:off x="0" y="0"/>
                      <a:ext cx="2908935" cy="1965325"/>
                    </a:xfrm>
                    <a:prstGeom prst="rect">
                      <a:avLst/>
                    </a:prstGeom>
                    <a:noFill/>
                    <a:ln w="9525">
                      <a:noFill/>
                      <a:miter lim="800000"/>
                      <a:headEnd/>
                      <a:tailEnd/>
                    </a:ln>
                  </pic:spPr>
                </pic:pic>
              </a:graphicData>
            </a:graphic>
          </wp:anchor>
        </w:drawing>
      </w:r>
    </w:p>
    <w:p w:rsidR="00D13AAC" w:rsidRDefault="00D13AAC" w:rsidP="00D13AAC">
      <w:pPr>
        <w:pStyle w:val="Epgrafe"/>
      </w:pPr>
    </w:p>
    <w:p w:rsidR="00DD5E99" w:rsidRDefault="00DD5E99" w:rsidP="00D13AAC">
      <w:pPr>
        <w:tabs>
          <w:tab w:val="left" w:pos="2461"/>
        </w:tabs>
        <w:spacing w:line="360" w:lineRule="auto"/>
        <w:rPr>
          <w:rFonts w:ascii="Arial" w:hAnsi="Arial" w:cs="Arial"/>
          <w:color w:val="000000"/>
          <w:sz w:val="24"/>
          <w:szCs w:val="24"/>
        </w:rPr>
      </w:pPr>
    </w:p>
    <w:p w:rsidR="00DD5E99" w:rsidRDefault="00DD5E99" w:rsidP="00D13AAC">
      <w:pPr>
        <w:tabs>
          <w:tab w:val="left" w:pos="2461"/>
        </w:tabs>
        <w:spacing w:line="360" w:lineRule="auto"/>
        <w:rPr>
          <w:rFonts w:ascii="Arial" w:hAnsi="Arial" w:cs="Arial"/>
          <w:color w:val="000000"/>
          <w:sz w:val="24"/>
          <w:szCs w:val="24"/>
        </w:rPr>
      </w:pPr>
    </w:p>
    <w:p w:rsidR="00DD5E99" w:rsidRDefault="00DD5E99" w:rsidP="00D13AAC">
      <w:pPr>
        <w:tabs>
          <w:tab w:val="left" w:pos="2461"/>
        </w:tabs>
        <w:spacing w:line="360" w:lineRule="auto"/>
        <w:rPr>
          <w:rFonts w:ascii="Arial" w:hAnsi="Arial" w:cs="Arial"/>
          <w:color w:val="000000"/>
          <w:sz w:val="24"/>
          <w:szCs w:val="24"/>
        </w:rPr>
      </w:pPr>
    </w:p>
    <w:p w:rsidR="00DD5E99" w:rsidRDefault="00DD5E99" w:rsidP="00D13AAC">
      <w:pPr>
        <w:tabs>
          <w:tab w:val="left" w:pos="2461"/>
        </w:tabs>
        <w:spacing w:line="360" w:lineRule="auto"/>
        <w:rPr>
          <w:rFonts w:ascii="Arial" w:hAnsi="Arial" w:cs="Arial"/>
          <w:color w:val="000000"/>
          <w:sz w:val="24"/>
          <w:szCs w:val="24"/>
        </w:rPr>
      </w:pPr>
    </w:p>
    <w:p w:rsidR="00DD5E99" w:rsidRDefault="0021089A" w:rsidP="00D13AAC">
      <w:pPr>
        <w:tabs>
          <w:tab w:val="left" w:pos="2461"/>
        </w:tabs>
        <w:spacing w:line="360" w:lineRule="auto"/>
        <w:rPr>
          <w:rFonts w:ascii="Arial" w:hAnsi="Arial" w:cs="Arial"/>
          <w:color w:val="000000"/>
          <w:sz w:val="24"/>
          <w:szCs w:val="24"/>
        </w:rPr>
      </w:pPr>
      <w:r>
        <w:rPr>
          <w:noProof/>
          <w:lang w:eastAsia="es-ES"/>
        </w:rPr>
        <w:drawing>
          <wp:anchor distT="0" distB="0" distL="114300" distR="114300" simplePos="0" relativeHeight="251684352" behindDoc="0" locked="0" layoutInCell="1" allowOverlap="1">
            <wp:simplePos x="0" y="0"/>
            <wp:positionH relativeFrom="column">
              <wp:posOffset>302260</wp:posOffset>
            </wp:positionH>
            <wp:positionV relativeFrom="paragraph">
              <wp:posOffset>351790</wp:posOffset>
            </wp:positionV>
            <wp:extent cx="4356100" cy="1457960"/>
            <wp:effectExtent l="19050" t="0" r="6350" b="0"/>
            <wp:wrapSquare wrapText="bothSides"/>
            <wp:docPr id="393" name="Imagen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4"/>
                    <pic:cNvPicPr>
                      <a:picLocks noChangeAspect="1" noChangeArrowheads="1"/>
                    </pic:cNvPicPr>
                  </pic:nvPicPr>
                  <pic:blipFill>
                    <a:blip r:embed="rId51">
                      <a:grayscl/>
                    </a:blip>
                    <a:srcRect/>
                    <a:stretch>
                      <a:fillRect/>
                    </a:stretch>
                  </pic:blipFill>
                  <pic:spPr bwMode="auto">
                    <a:xfrm>
                      <a:off x="0" y="0"/>
                      <a:ext cx="4356100" cy="1457960"/>
                    </a:xfrm>
                    <a:prstGeom prst="rect">
                      <a:avLst/>
                    </a:prstGeom>
                    <a:noFill/>
                    <a:ln w="9525">
                      <a:noFill/>
                      <a:miter lim="800000"/>
                      <a:headEnd/>
                      <a:tailEnd/>
                    </a:ln>
                  </pic:spPr>
                </pic:pic>
              </a:graphicData>
            </a:graphic>
          </wp:anchor>
        </w:drawing>
      </w:r>
    </w:p>
    <w:p w:rsidR="00DD5E99" w:rsidRDefault="00DD5E99" w:rsidP="00D13AAC">
      <w:pPr>
        <w:tabs>
          <w:tab w:val="left" w:pos="2461"/>
        </w:tabs>
        <w:spacing w:line="360" w:lineRule="auto"/>
        <w:rPr>
          <w:rFonts w:ascii="Arial" w:hAnsi="Arial" w:cs="Arial"/>
          <w:color w:val="000000"/>
          <w:sz w:val="24"/>
          <w:szCs w:val="24"/>
        </w:rPr>
      </w:pPr>
    </w:p>
    <w:p w:rsidR="00DD5E99" w:rsidRDefault="00DD5E99" w:rsidP="00D13AAC">
      <w:pPr>
        <w:tabs>
          <w:tab w:val="left" w:pos="2461"/>
        </w:tabs>
        <w:spacing w:line="360" w:lineRule="auto"/>
        <w:rPr>
          <w:rFonts w:ascii="Arial" w:hAnsi="Arial" w:cs="Arial"/>
          <w:color w:val="000000"/>
          <w:sz w:val="24"/>
          <w:szCs w:val="24"/>
        </w:rPr>
      </w:pPr>
    </w:p>
    <w:p w:rsidR="00DD5E99" w:rsidRDefault="00C71C3F" w:rsidP="00D13AAC">
      <w:pPr>
        <w:tabs>
          <w:tab w:val="left" w:pos="2461"/>
        </w:tabs>
        <w:spacing w:line="360" w:lineRule="auto"/>
        <w:rPr>
          <w:rFonts w:ascii="Arial" w:hAnsi="Arial" w:cs="Arial"/>
          <w:color w:val="000000"/>
          <w:sz w:val="24"/>
          <w:szCs w:val="24"/>
        </w:rPr>
      </w:pPr>
      <w:r w:rsidRPr="00C71C3F">
        <w:rPr>
          <w:noProof/>
        </w:rPr>
        <w:pict>
          <v:shape id="_x0000_s1200" type="#_x0000_t202" style="position:absolute;margin-left:-316.6pt;margin-top:226pt;width:258.1pt;height:21pt;z-index:251686400" stroked="f">
            <v:textbox style="mso-fit-shape-to-text:t" inset="0,0,0,0">
              <w:txbxContent>
                <w:p w:rsidR="00DE6013" w:rsidRPr="00DD5E99" w:rsidRDefault="00DE6013" w:rsidP="00DD5E99">
                  <w:pPr>
                    <w:pStyle w:val="Epgrafe"/>
                    <w:rPr>
                      <w:noProof/>
                      <w:color w:val="auto"/>
                    </w:rPr>
                  </w:pPr>
                  <w:bookmarkStart w:id="113" w:name="_Toc238532933"/>
                  <w:r w:rsidRPr="00DD5E99">
                    <w:rPr>
                      <w:color w:val="auto"/>
                    </w:rPr>
                    <w:t xml:space="preserve">Ilustración </w:t>
                  </w:r>
                  <w:r w:rsidR="00C71C3F" w:rsidRPr="00DD5E99">
                    <w:rPr>
                      <w:color w:val="auto"/>
                    </w:rPr>
                    <w:fldChar w:fldCharType="begin"/>
                  </w:r>
                  <w:r w:rsidRPr="00DD5E99">
                    <w:rPr>
                      <w:color w:val="auto"/>
                    </w:rPr>
                    <w:instrText xml:space="preserve"> SEQ Ilustración \* ARABIC </w:instrText>
                  </w:r>
                  <w:r w:rsidR="00C71C3F" w:rsidRPr="00DD5E99">
                    <w:rPr>
                      <w:color w:val="auto"/>
                    </w:rPr>
                    <w:fldChar w:fldCharType="separate"/>
                  </w:r>
                  <w:r>
                    <w:rPr>
                      <w:noProof/>
                      <w:color w:val="auto"/>
                    </w:rPr>
                    <w:t>4</w:t>
                  </w:r>
                  <w:r w:rsidR="00C71C3F" w:rsidRPr="00DD5E99">
                    <w:rPr>
                      <w:color w:val="auto"/>
                    </w:rPr>
                    <w:fldChar w:fldCharType="end"/>
                  </w:r>
                  <w:r w:rsidRPr="00DD5E99">
                    <w:rPr>
                      <w:color w:val="auto"/>
                    </w:rPr>
                    <w:t>: Histograma de ingresos mensuales</w:t>
                  </w:r>
                  <w:bookmarkEnd w:id="113"/>
                </w:p>
              </w:txbxContent>
            </v:textbox>
            <w10:wrap type="square"/>
          </v:shape>
        </w:pict>
      </w:r>
      <w:r w:rsidR="0021089A">
        <w:rPr>
          <w:noProof/>
          <w:lang w:eastAsia="es-ES"/>
        </w:rPr>
        <w:drawing>
          <wp:anchor distT="0" distB="0" distL="114300" distR="114300" simplePos="0" relativeHeight="251683328" behindDoc="0" locked="0" layoutInCell="1" allowOverlap="1">
            <wp:simplePos x="0" y="0"/>
            <wp:positionH relativeFrom="column">
              <wp:posOffset>-4020820</wp:posOffset>
            </wp:positionH>
            <wp:positionV relativeFrom="paragraph">
              <wp:posOffset>647700</wp:posOffset>
            </wp:positionV>
            <wp:extent cx="3277870" cy="2165350"/>
            <wp:effectExtent l="19050" t="0" r="0" b="0"/>
            <wp:wrapSquare wrapText="bothSides"/>
            <wp:docPr id="392"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52"/>
                    <a:srcRect l="2229" t="4813" r="8759" b="17380"/>
                    <a:stretch>
                      <a:fillRect/>
                    </a:stretch>
                  </pic:blipFill>
                  <pic:spPr bwMode="auto">
                    <a:xfrm>
                      <a:off x="0" y="0"/>
                      <a:ext cx="3277870" cy="2165350"/>
                    </a:xfrm>
                    <a:prstGeom prst="rect">
                      <a:avLst/>
                    </a:prstGeom>
                    <a:noFill/>
                    <a:ln w="9525">
                      <a:noFill/>
                      <a:miter lim="800000"/>
                      <a:headEnd/>
                      <a:tailEnd/>
                    </a:ln>
                  </pic:spPr>
                </pic:pic>
              </a:graphicData>
            </a:graphic>
          </wp:anchor>
        </w:drawing>
      </w:r>
      <w:r w:rsidRPr="00C71C3F">
        <w:rPr>
          <w:noProof/>
        </w:rPr>
        <w:pict>
          <v:shape id="_x0000_s1199" type="#_x0000_t202" style="position:absolute;margin-left:-352pt;margin-top:22.7pt;width:343pt;height:21pt;z-index:251685376;mso-position-horizontal-relative:text;mso-position-vertical-relative:text" stroked="f">
            <v:textbox style="mso-fit-shape-to-text:t" inset="0,0,0,0">
              <w:txbxContent>
                <w:p w:rsidR="00DE6013" w:rsidRPr="00DD5E99" w:rsidRDefault="00DE6013" w:rsidP="00DD5E99">
                  <w:pPr>
                    <w:pStyle w:val="Epgrafe"/>
                    <w:rPr>
                      <w:noProof/>
                      <w:color w:val="auto"/>
                    </w:rPr>
                  </w:pPr>
                  <w:bookmarkStart w:id="114" w:name="_Toc238532862"/>
                  <w:r w:rsidRPr="00DD5E99">
                    <w:rPr>
                      <w:color w:val="auto"/>
                    </w:rPr>
                    <w:t xml:space="preserve">Tabla </w:t>
                  </w:r>
                  <w:r w:rsidR="00C71C3F">
                    <w:rPr>
                      <w:color w:val="auto"/>
                    </w:rPr>
                    <w:fldChar w:fldCharType="begin"/>
                  </w:r>
                  <w:r>
                    <w:rPr>
                      <w:color w:val="auto"/>
                    </w:rPr>
                    <w:instrText xml:space="preserve"> SEQ Tabla \* ARABIC </w:instrText>
                  </w:r>
                  <w:r w:rsidR="00C71C3F">
                    <w:rPr>
                      <w:color w:val="auto"/>
                    </w:rPr>
                    <w:fldChar w:fldCharType="separate"/>
                  </w:r>
                  <w:r>
                    <w:rPr>
                      <w:noProof/>
                      <w:color w:val="auto"/>
                    </w:rPr>
                    <w:t>19</w:t>
                  </w:r>
                  <w:r w:rsidR="00C71C3F">
                    <w:rPr>
                      <w:color w:val="auto"/>
                    </w:rPr>
                    <w:fldChar w:fldCharType="end"/>
                  </w:r>
                  <w:r w:rsidRPr="00DD5E99">
                    <w:rPr>
                      <w:color w:val="auto"/>
                    </w:rPr>
                    <w:t>: Tabla de frecuencias, ingresos mensuales</w:t>
                  </w:r>
                  <w:bookmarkEnd w:id="114"/>
                </w:p>
              </w:txbxContent>
            </v:textbox>
            <w10:wrap type="square"/>
          </v:shape>
        </w:pict>
      </w:r>
    </w:p>
    <w:p w:rsidR="00DD5E99" w:rsidRDefault="00DD5E99" w:rsidP="00D13AAC">
      <w:pPr>
        <w:tabs>
          <w:tab w:val="left" w:pos="2461"/>
        </w:tabs>
        <w:spacing w:line="360" w:lineRule="auto"/>
        <w:rPr>
          <w:rFonts w:ascii="Arial" w:hAnsi="Arial" w:cs="Arial"/>
          <w:color w:val="000000"/>
          <w:sz w:val="24"/>
          <w:szCs w:val="24"/>
        </w:rPr>
      </w:pPr>
    </w:p>
    <w:p w:rsidR="00DD5E99" w:rsidRDefault="00DD5E99" w:rsidP="00D13AAC">
      <w:pPr>
        <w:tabs>
          <w:tab w:val="left" w:pos="2461"/>
        </w:tabs>
        <w:spacing w:line="360" w:lineRule="auto"/>
        <w:rPr>
          <w:rFonts w:ascii="Arial" w:hAnsi="Arial" w:cs="Arial"/>
          <w:color w:val="000000"/>
          <w:sz w:val="24"/>
          <w:szCs w:val="24"/>
        </w:rPr>
      </w:pPr>
    </w:p>
    <w:p w:rsidR="00DD5E99" w:rsidRDefault="00DD5E99" w:rsidP="00D13AAC">
      <w:pPr>
        <w:tabs>
          <w:tab w:val="left" w:pos="2461"/>
        </w:tabs>
        <w:spacing w:line="360" w:lineRule="auto"/>
        <w:rPr>
          <w:rFonts w:ascii="Arial" w:hAnsi="Arial" w:cs="Arial"/>
          <w:color w:val="000000"/>
          <w:sz w:val="24"/>
          <w:szCs w:val="24"/>
        </w:rPr>
      </w:pPr>
    </w:p>
    <w:p w:rsidR="00DD5E99" w:rsidRDefault="00DD5E99" w:rsidP="00D13AAC">
      <w:pPr>
        <w:tabs>
          <w:tab w:val="left" w:pos="2461"/>
        </w:tabs>
        <w:spacing w:line="360" w:lineRule="auto"/>
        <w:rPr>
          <w:rFonts w:ascii="Arial" w:hAnsi="Arial" w:cs="Arial"/>
          <w:color w:val="000000"/>
          <w:sz w:val="24"/>
          <w:szCs w:val="24"/>
        </w:rPr>
      </w:pPr>
    </w:p>
    <w:p w:rsidR="00DD5E99" w:rsidRDefault="00DD5E99" w:rsidP="00D13AAC">
      <w:pPr>
        <w:tabs>
          <w:tab w:val="left" w:pos="2461"/>
        </w:tabs>
        <w:spacing w:line="360" w:lineRule="auto"/>
        <w:rPr>
          <w:rFonts w:ascii="Arial" w:hAnsi="Arial" w:cs="Arial"/>
          <w:color w:val="000000"/>
          <w:sz w:val="24"/>
          <w:szCs w:val="24"/>
        </w:rPr>
      </w:pPr>
    </w:p>
    <w:p w:rsidR="00DD5E99" w:rsidRDefault="00DD5E99" w:rsidP="00D13AAC">
      <w:pPr>
        <w:tabs>
          <w:tab w:val="left" w:pos="2461"/>
        </w:tabs>
        <w:spacing w:line="360" w:lineRule="auto"/>
        <w:rPr>
          <w:rFonts w:ascii="Arial" w:hAnsi="Arial" w:cs="Arial"/>
          <w:color w:val="000000"/>
          <w:sz w:val="24"/>
          <w:szCs w:val="24"/>
        </w:rPr>
      </w:pPr>
    </w:p>
    <w:p w:rsidR="00DD5E99" w:rsidRDefault="00DD5E99" w:rsidP="00D13AAC">
      <w:pPr>
        <w:tabs>
          <w:tab w:val="left" w:pos="2461"/>
        </w:tabs>
        <w:spacing w:line="360" w:lineRule="auto"/>
        <w:rPr>
          <w:rFonts w:ascii="Arial" w:hAnsi="Arial" w:cs="Arial"/>
          <w:color w:val="000000"/>
          <w:sz w:val="24"/>
          <w:szCs w:val="24"/>
        </w:rPr>
      </w:pPr>
    </w:p>
    <w:p w:rsidR="00AB5054" w:rsidRDefault="00AB5054" w:rsidP="00D13AAC">
      <w:pPr>
        <w:tabs>
          <w:tab w:val="left" w:pos="2461"/>
        </w:tabs>
        <w:spacing w:line="360" w:lineRule="auto"/>
        <w:rPr>
          <w:rFonts w:ascii="Arial" w:hAnsi="Arial" w:cs="Arial"/>
          <w:color w:val="000000"/>
          <w:sz w:val="24"/>
          <w:szCs w:val="24"/>
        </w:rPr>
      </w:pPr>
    </w:p>
    <w:p w:rsidR="00650949" w:rsidRPr="00EB62A0" w:rsidRDefault="00650949" w:rsidP="00D13AAC">
      <w:pPr>
        <w:tabs>
          <w:tab w:val="left" w:pos="2461"/>
        </w:tabs>
        <w:spacing w:line="360" w:lineRule="auto"/>
        <w:rPr>
          <w:rFonts w:ascii="Arial" w:hAnsi="Arial" w:cs="Arial"/>
          <w:color w:val="000000"/>
          <w:sz w:val="24"/>
          <w:szCs w:val="24"/>
        </w:rPr>
      </w:pPr>
      <w:r w:rsidRPr="00EB62A0">
        <w:rPr>
          <w:rFonts w:ascii="Arial" w:hAnsi="Arial" w:cs="Arial"/>
          <w:color w:val="000000"/>
          <w:sz w:val="24"/>
          <w:szCs w:val="24"/>
        </w:rPr>
        <w:t>Podemos observar que la mayoría de los encuestados, el 41.8% perciben un ingreso mensual menor de $200; seguido por los que ganan entre $200-$300. Lo representamos en un histograma de frecuencias.</w:t>
      </w:r>
    </w:p>
    <w:p w:rsidR="00650949" w:rsidRDefault="00650949" w:rsidP="006836DC">
      <w:pPr>
        <w:tabs>
          <w:tab w:val="left" w:pos="2461"/>
        </w:tabs>
        <w:spacing w:line="360" w:lineRule="auto"/>
        <w:jc w:val="center"/>
        <w:rPr>
          <w:rFonts w:ascii="Arial" w:hAnsi="Arial" w:cs="Arial"/>
          <w:b/>
          <w:color w:val="000000"/>
          <w:sz w:val="24"/>
          <w:szCs w:val="24"/>
        </w:rPr>
      </w:pPr>
      <w:r w:rsidRPr="00EB62A0">
        <w:rPr>
          <w:rFonts w:ascii="Arial" w:hAnsi="Arial" w:cs="Arial"/>
          <w:b/>
          <w:color w:val="000000"/>
          <w:sz w:val="24"/>
          <w:szCs w:val="24"/>
          <w:u w:val="single"/>
        </w:rPr>
        <w:t>VARIABLE  4</w:t>
      </w:r>
      <w:r w:rsidR="006836DC">
        <w:rPr>
          <w:rFonts w:ascii="Arial" w:hAnsi="Arial" w:cs="Arial"/>
          <w:b/>
          <w:color w:val="000000"/>
          <w:sz w:val="24"/>
          <w:szCs w:val="24"/>
          <w:u w:val="single"/>
        </w:rPr>
        <w:t xml:space="preserve">: </w:t>
      </w:r>
      <w:r w:rsidRPr="00EB62A0">
        <w:rPr>
          <w:rFonts w:ascii="Arial" w:hAnsi="Arial" w:cs="Arial"/>
          <w:b/>
          <w:color w:val="000000"/>
          <w:sz w:val="24"/>
          <w:szCs w:val="24"/>
        </w:rPr>
        <w:t>REGIÓN DE PAÍS QUE MÁS VISITA</w:t>
      </w:r>
    </w:p>
    <w:p w:rsidR="00DD5E99" w:rsidRPr="00DD5E99" w:rsidRDefault="00F66A93" w:rsidP="006836DC">
      <w:pPr>
        <w:tabs>
          <w:tab w:val="left" w:pos="2461"/>
        </w:tabs>
        <w:spacing w:line="360" w:lineRule="auto"/>
        <w:jc w:val="center"/>
      </w:pPr>
      <w:r>
        <w:object w:dxaOrig="6090" w:dyaOrig="41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3.85pt;height:139.3pt" o:ole="">
            <v:imagedata r:id="rId53" o:title="" grayscale="t"/>
          </v:shape>
          <o:OLEObject Type="Embed" ProgID="PBrush" ShapeID="_x0000_i1025" DrawAspect="Content" ObjectID="_1313582199" r:id="rId54"/>
        </w:object>
      </w:r>
    </w:p>
    <w:p w:rsidR="00CF38F3" w:rsidRDefault="0021089A" w:rsidP="00CF38F3">
      <w:pPr>
        <w:pStyle w:val="Epgrafe"/>
        <w:rPr>
          <w:color w:val="000000"/>
        </w:rPr>
      </w:pPr>
      <w:r>
        <w:rPr>
          <w:noProof/>
          <w:lang w:eastAsia="es-ES"/>
        </w:rPr>
        <w:drawing>
          <wp:anchor distT="0" distB="0" distL="114300" distR="114300" simplePos="0" relativeHeight="251687424" behindDoc="0" locked="0" layoutInCell="1" allowOverlap="1">
            <wp:simplePos x="0" y="0"/>
            <wp:positionH relativeFrom="column">
              <wp:posOffset>285115</wp:posOffset>
            </wp:positionH>
            <wp:positionV relativeFrom="paragraph">
              <wp:posOffset>266700</wp:posOffset>
            </wp:positionV>
            <wp:extent cx="4356100" cy="1354455"/>
            <wp:effectExtent l="19050" t="0" r="6350" b="0"/>
            <wp:wrapSquare wrapText="bothSides"/>
            <wp:docPr id="391" name="Imagen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7"/>
                    <pic:cNvPicPr>
                      <a:picLocks noChangeAspect="1" noChangeArrowheads="1"/>
                    </pic:cNvPicPr>
                  </pic:nvPicPr>
                  <pic:blipFill>
                    <a:blip r:embed="rId55">
                      <a:grayscl/>
                    </a:blip>
                    <a:srcRect/>
                    <a:stretch>
                      <a:fillRect/>
                    </a:stretch>
                  </pic:blipFill>
                  <pic:spPr bwMode="auto">
                    <a:xfrm>
                      <a:off x="0" y="0"/>
                      <a:ext cx="4356100" cy="1354455"/>
                    </a:xfrm>
                    <a:prstGeom prst="rect">
                      <a:avLst/>
                    </a:prstGeom>
                    <a:noFill/>
                    <a:ln w="9525">
                      <a:noFill/>
                      <a:miter lim="800000"/>
                      <a:headEnd/>
                      <a:tailEnd/>
                    </a:ln>
                  </pic:spPr>
                </pic:pic>
              </a:graphicData>
            </a:graphic>
          </wp:anchor>
        </w:drawing>
      </w:r>
      <w:bookmarkStart w:id="115" w:name="_Toc238532863"/>
      <w:r w:rsidR="00CF38F3" w:rsidRPr="00CF38F3">
        <w:rPr>
          <w:color w:val="000000"/>
        </w:rPr>
        <w:t xml:space="preserve">Tabla </w:t>
      </w:r>
      <w:r w:rsidR="00C71C3F">
        <w:rPr>
          <w:color w:val="000000"/>
        </w:rPr>
        <w:fldChar w:fldCharType="begin"/>
      </w:r>
      <w:r w:rsidR="00500E8F">
        <w:rPr>
          <w:color w:val="000000"/>
        </w:rPr>
        <w:instrText xml:space="preserve"> SEQ Tabla \* ARABIC </w:instrText>
      </w:r>
      <w:r w:rsidR="00C71C3F">
        <w:rPr>
          <w:color w:val="000000"/>
        </w:rPr>
        <w:fldChar w:fldCharType="separate"/>
      </w:r>
      <w:r w:rsidR="00500E8F">
        <w:rPr>
          <w:noProof/>
          <w:color w:val="000000"/>
        </w:rPr>
        <w:t>20</w:t>
      </w:r>
      <w:r w:rsidR="00C71C3F">
        <w:rPr>
          <w:color w:val="000000"/>
        </w:rPr>
        <w:fldChar w:fldCharType="end"/>
      </w:r>
      <w:r w:rsidR="00CF38F3" w:rsidRPr="00CF38F3">
        <w:rPr>
          <w:color w:val="000000"/>
        </w:rPr>
        <w:t>: Medidas de estadística de tendencia central</w:t>
      </w:r>
      <w:r w:rsidR="00CF38F3">
        <w:rPr>
          <w:color w:val="000000"/>
        </w:rPr>
        <w:t xml:space="preserve"> </w:t>
      </w:r>
      <w:r w:rsidR="00CF38F3" w:rsidRPr="00CF38F3">
        <w:rPr>
          <w:color w:val="000000"/>
        </w:rPr>
        <w:t>región del país que más visita.</w:t>
      </w:r>
      <w:bookmarkEnd w:id="115"/>
    </w:p>
    <w:p w:rsidR="00DD5E99" w:rsidRPr="00DD5E99" w:rsidRDefault="00DD5E99" w:rsidP="00DD5E99"/>
    <w:p w:rsidR="00DD5E99" w:rsidRDefault="00DD5E99">
      <w:pPr>
        <w:pStyle w:val="Epgrafe"/>
        <w:rPr>
          <w:color w:val="000000"/>
        </w:rPr>
      </w:pPr>
    </w:p>
    <w:p w:rsidR="00DD5E99" w:rsidRDefault="00DD5E99">
      <w:pPr>
        <w:pStyle w:val="Epgrafe"/>
        <w:rPr>
          <w:color w:val="000000"/>
        </w:rPr>
      </w:pPr>
    </w:p>
    <w:p w:rsidR="00DD5E99" w:rsidRDefault="00DD5E99">
      <w:pPr>
        <w:pStyle w:val="Epgrafe"/>
        <w:rPr>
          <w:color w:val="000000"/>
        </w:rPr>
      </w:pPr>
    </w:p>
    <w:p w:rsidR="00DD5E99" w:rsidRDefault="00DD5E99">
      <w:pPr>
        <w:pStyle w:val="Epgrafe"/>
        <w:rPr>
          <w:color w:val="000000"/>
        </w:rPr>
      </w:pPr>
    </w:p>
    <w:p w:rsidR="00CF38F3" w:rsidRPr="00CF38F3" w:rsidRDefault="00CF38F3">
      <w:pPr>
        <w:pStyle w:val="Epgrafe"/>
        <w:rPr>
          <w:color w:val="000000"/>
        </w:rPr>
      </w:pPr>
      <w:bookmarkStart w:id="116" w:name="_Toc238532864"/>
      <w:r w:rsidRPr="00CF38F3">
        <w:rPr>
          <w:color w:val="000000"/>
        </w:rPr>
        <w:t xml:space="preserve">Tabla </w:t>
      </w:r>
      <w:r w:rsidR="00C71C3F">
        <w:rPr>
          <w:color w:val="000000"/>
        </w:rPr>
        <w:fldChar w:fldCharType="begin"/>
      </w:r>
      <w:r w:rsidR="00500E8F">
        <w:rPr>
          <w:color w:val="000000"/>
        </w:rPr>
        <w:instrText xml:space="preserve"> SEQ Tabla \* ARABIC </w:instrText>
      </w:r>
      <w:r w:rsidR="00C71C3F">
        <w:rPr>
          <w:color w:val="000000"/>
        </w:rPr>
        <w:fldChar w:fldCharType="separate"/>
      </w:r>
      <w:r w:rsidR="00500E8F">
        <w:rPr>
          <w:noProof/>
          <w:color w:val="000000"/>
        </w:rPr>
        <w:t>21</w:t>
      </w:r>
      <w:r w:rsidR="00C71C3F">
        <w:rPr>
          <w:color w:val="000000"/>
        </w:rPr>
        <w:fldChar w:fldCharType="end"/>
      </w:r>
      <w:r w:rsidRPr="00CF38F3">
        <w:rPr>
          <w:color w:val="000000"/>
        </w:rPr>
        <w:t>: Tabla de frecuencias, región del país que más visita</w:t>
      </w:r>
      <w:bookmarkEnd w:id="116"/>
    </w:p>
    <w:p w:rsidR="00650949" w:rsidRPr="00EB62A0" w:rsidRDefault="0021089A" w:rsidP="005521AD">
      <w:pPr>
        <w:autoSpaceDE w:val="0"/>
        <w:autoSpaceDN w:val="0"/>
        <w:adjustRightInd w:val="0"/>
        <w:spacing w:line="360" w:lineRule="auto"/>
        <w:rPr>
          <w:rFonts w:ascii="Arial" w:hAnsi="Arial" w:cs="Arial"/>
          <w:color w:val="000000"/>
          <w:sz w:val="24"/>
          <w:szCs w:val="24"/>
        </w:rPr>
      </w:pPr>
      <w:r>
        <w:rPr>
          <w:b/>
          <w:bCs/>
          <w:noProof/>
          <w:color w:val="000000"/>
          <w:lang w:eastAsia="es-ES"/>
        </w:rPr>
        <w:drawing>
          <wp:anchor distT="0" distB="0" distL="114300" distR="114300" simplePos="0" relativeHeight="251596288" behindDoc="0" locked="0" layoutInCell="1" allowOverlap="1">
            <wp:simplePos x="0" y="0"/>
            <wp:positionH relativeFrom="column">
              <wp:posOffset>897890</wp:posOffset>
            </wp:positionH>
            <wp:positionV relativeFrom="paragraph">
              <wp:posOffset>319405</wp:posOffset>
            </wp:positionV>
            <wp:extent cx="3389630" cy="1958340"/>
            <wp:effectExtent l="19050" t="0" r="1270" b="0"/>
            <wp:wrapSquare wrapText="bothSides"/>
            <wp:docPr id="39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56"/>
                    <a:srcRect l="2594" t="14099" r="9085" b="16267"/>
                    <a:stretch>
                      <a:fillRect/>
                    </a:stretch>
                  </pic:blipFill>
                  <pic:spPr bwMode="auto">
                    <a:xfrm>
                      <a:off x="0" y="0"/>
                      <a:ext cx="3389630" cy="1958340"/>
                    </a:xfrm>
                    <a:prstGeom prst="rect">
                      <a:avLst/>
                    </a:prstGeom>
                    <a:noFill/>
                    <a:ln w="9525">
                      <a:noFill/>
                      <a:miter lim="800000"/>
                      <a:headEnd/>
                      <a:tailEnd/>
                    </a:ln>
                  </pic:spPr>
                </pic:pic>
              </a:graphicData>
            </a:graphic>
          </wp:anchor>
        </w:drawing>
      </w:r>
    </w:p>
    <w:p w:rsidR="00650949" w:rsidRPr="00EB62A0" w:rsidRDefault="00650949" w:rsidP="005521AD">
      <w:pPr>
        <w:tabs>
          <w:tab w:val="left" w:pos="2461"/>
        </w:tabs>
        <w:spacing w:line="360" w:lineRule="auto"/>
        <w:rPr>
          <w:rFonts w:ascii="Arial" w:hAnsi="Arial" w:cs="Arial"/>
          <w:b/>
          <w:color w:val="000000"/>
          <w:sz w:val="24"/>
          <w:szCs w:val="24"/>
          <w:u w:val="single"/>
        </w:rPr>
      </w:pPr>
    </w:p>
    <w:p w:rsidR="00650949" w:rsidRPr="00EB62A0" w:rsidRDefault="00650949" w:rsidP="005521AD">
      <w:pPr>
        <w:tabs>
          <w:tab w:val="left" w:pos="2461"/>
        </w:tabs>
        <w:spacing w:line="360" w:lineRule="auto"/>
        <w:rPr>
          <w:rFonts w:ascii="Arial" w:hAnsi="Arial" w:cs="Arial"/>
          <w:b/>
          <w:color w:val="000000"/>
          <w:sz w:val="24"/>
          <w:szCs w:val="24"/>
          <w:u w:val="single"/>
        </w:rPr>
      </w:pPr>
    </w:p>
    <w:p w:rsidR="00650949" w:rsidRPr="00EB62A0" w:rsidRDefault="00650949" w:rsidP="005521AD">
      <w:pPr>
        <w:tabs>
          <w:tab w:val="left" w:pos="2461"/>
        </w:tabs>
        <w:spacing w:line="360" w:lineRule="auto"/>
        <w:rPr>
          <w:rFonts w:ascii="Arial" w:hAnsi="Arial" w:cs="Arial"/>
          <w:b/>
          <w:color w:val="000000"/>
          <w:sz w:val="24"/>
          <w:szCs w:val="24"/>
          <w:u w:val="single"/>
        </w:rPr>
      </w:pPr>
    </w:p>
    <w:p w:rsidR="00650949" w:rsidRPr="00EB62A0" w:rsidRDefault="00C71C3F" w:rsidP="005521AD">
      <w:pPr>
        <w:tabs>
          <w:tab w:val="left" w:pos="2461"/>
        </w:tabs>
        <w:spacing w:line="360" w:lineRule="auto"/>
        <w:rPr>
          <w:rFonts w:ascii="Arial" w:hAnsi="Arial" w:cs="Arial"/>
          <w:b/>
          <w:color w:val="000000"/>
          <w:sz w:val="24"/>
          <w:szCs w:val="24"/>
          <w:u w:val="single"/>
        </w:rPr>
      </w:pPr>
      <w:r w:rsidRPr="00C71C3F">
        <w:rPr>
          <w:noProof/>
        </w:rPr>
        <w:pict>
          <v:shape id="_x0000_s1074" type="#_x0000_t202" style="position:absolute;margin-left:46.7pt;margin-top:55.55pt;width:338.25pt;height:21pt;z-index:251621888" stroked="f">
            <v:textbox style="mso-fit-shape-to-text:t" inset="0,0,0,0">
              <w:txbxContent>
                <w:p w:rsidR="00DE6013" w:rsidRPr="006B5C4F" w:rsidRDefault="00DE6013" w:rsidP="006836DC">
                  <w:pPr>
                    <w:pStyle w:val="Epgrafe"/>
                    <w:rPr>
                      <w:noProof/>
                      <w:color w:val="000000"/>
                    </w:rPr>
                  </w:pPr>
                  <w:bookmarkStart w:id="117" w:name="_Toc238532934"/>
                  <w:r w:rsidRPr="006B5C4F">
                    <w:rPr>
                      <w:color w:val="000000"/>
                    </w:rPr>
                    <w:t xml:space="preserve">Ilustración </w:t>
                  </w:r>
                  <w:r w:rsidR="00C71C3F" w:rsidRPr="006B5C4F">
                    <w:rPr>
                      <w:color w:val="000000"/>
                    </w:rPr>
                    <w:fldChar w:fldCharType="begin"/>
                  </w:r>
                  <w:r w:rsidRPr="006B5C4F">
                    <w:rPr>
                      <w:color w:val="000000"/>
                    </w:rPr>
                    <w:instrText xml:space="preserve"> SEQ Ilustración \* ARABIC </w:instrText>
                  </w:r>
                  <w:r w:rsidR="00C71C3F" w:rsidRPr="006B5C4F">
                    <w:rPr>
                      <w:color w:val="000000"/>
                    </w:rPr>
                    <w:fldChar w:fldCharType="separate"/>
                  </w:r>
                  <w:r>
                    <w:rPr>
                      <w:noProof/>
                      <w:color w:val="000000"/>
                    </w:rPr>
                    <w:t>5</w:t>
                  </w:r>
                  <w:r w:rsidR="00C71C3F" w:rsidRPr="006B5C4F">
                    <w:rPr>
                      <w:color w:val="000000"/>
                    </w:rPr>
                    <w:fldChar w:fldCharType="end"/>
                  </w:r>
                  <w:r w:rsidRPr="006B5C4F">
                    <w:rPr>
                      <w:color w:val="000000"/>
                    </w:rPr>
                    <w:t>: Histograma región del país que más visita</w:t>
                  </w:r>
                  <w:bookmarkEnd w:id="117"/>
                </w:p>
              </w:txbxContent>
            </v:textbox>
            <w10:wrap type="square"/>
          </v:shape>
        </w:pict>
      </w:r>
    </w:p>
    <w:p w:rsidR="00AB5054" w:rsidRDefault="00AB5054" w:rsidP="005521AD">
      <w:pPr>
        <w:tabs>
          <w:tab w:val="left" w:pos="2461"/>
        </w:tabs>
        <w:spacing w:line="360" w:lineRule="auto"/>
        <w:jc w:val="both"/>
        <w:rPr>
          <w:rFonts w:ascii="Arial" w:hAnsi="Arial" w:cs="Arial"/>
          <w:color w:val="000000"/>
          <w:sz w:val="24"/>
          <w:szCs w:val="24"/>
        </w:rPr>
      </w:pPr>
    </w:p>
    <w:p w:rsidR="00650949" w:rsidRPr="00EB62A0" w:rsidRDefault="00650949" w:rsidP="005521AD">
      <w:pPr>
        <w:tabs>
          <w:tab w:val="left" w:pos="2461"/>
        </w:tabs>
        <w:spacing w:line="360" w:lineRule="auto"/>
        <w:jc w:val="both"/>
        <w:rPr>
          <w:rFonts w:ascii="Arial" w:hAnsi="Arial" w:cs="Arial"/>
          <w:color w:val="000000"/>
          <w:sz w:val="24"/>
          <w:szCs w:val="24"/>
        </w:rPr>
      </w:pPr>
      <w:r w:rsidRPr="00EB62A0">
        <w:rPr>
          <w:rFonts w:ascii="Arial" w:hAnsi="Arial" w:cs="Arial"/>
          <w:color w:val="000000"/>
          <w:sz w:val="24"/>
          <w:szCs w:val="24"/>
        </w:rPr>
        <w:t xml:space="preserve">Nos muestra que un 61% viaja a </w:t>
      </w:r>
      <w:smartTag w:uri="urn:schemas-microsoft-com:office:smarttags" w:element="PersonName">
        <w:smartTagPr>
          <w:attr w:name="ProductID" w:val="la Costa"/>
        </w:smartTagPr>
        <w:r w:rsidRPr="00EB62A0">
          <w:rPr>
            <w:rFonts w:ascii="Arial" w:hAnsi="Arial" w:cs="Arial"/>
            <w:color w:val="000000"/>
            <w:sz w:val="24"/>
            <w:szCs w:val="24"/>
          </w:rPr>
          <w:t>la Costa</w:t>
        </w:r>
      </w:smartTag>
      <w:r w:rsidRPr="00EB62A0">
        <w:rPr>
          <w:rFonts w:ascii="Arial" w:hAnsi="Arial" w:cs="Arial"/>
          <w:color w:val="000000"/>
          <w:sz w:val="24"/>
          <w:szCs w:val="24"/>
        </w:rPr>
        <w:t xml:space="preserve">; seguido del 26.5% a </w:t>
      </w:r>
      <w:smartTag w:uri="urn:schemas-microsoft-com:office:smarttags" w:element="PersonName">
        <w:smartTagPr>
          <w:attr w:name="ProductID" w:val="la Sierra. Ya"/>
        </w:smartTagPr>
        <w:r w:rsidRPr="00EB62A0">
          <w:rPr>
            <w:rFonts w:ascii="Arial" w:hAnsi="Arial" w:cs="Arial"/>
            <w:color w:val="000000"/>
            <w:sz w:val="24"/>
            <w:szCs w:val="24"/>
          </w:rPr>
          <w:t>la Sierra. Ya</w:t>
        </w:r>
      </w:smartTag>
      <w:r w:rsidRPr="00EB62A0">
        <w:rPr>
          <w:rFonts w:ascii="Arial" w:hAnsi="Arial" w:cs="Arial"/>
          <w:color w:val="000000"/>
          <w:sz w:val="24"/>
          <w:szCs w:val="24"/>
        </w:rPr>
        <w:t xml:space="preserve"> que la mayoría de nuestros encuestados no tiene un ingreso muy alto más viajan a lugares más cercanos.</w:t>
      </w:r>
    </w:p>
    <w:p w:rsidR="00650949" w:rsidRPr="00EB62A0" w:rsidRDefault="00650949" w:rsidP="005521AD">
      <w:pPr>
        <w:tabs>
          <w:tab w:val="left" w:pos="2461"/>
        </w:tabs>
        <w:spacing w:line="360" w:lineRule="auto"/>
        <w:jc w:val="both"/>
        <w:rPr>
          <w:rFonts w:ascii="Arial" w:hAnsi="Arial" w:cs="Arial"/>
          <w:color w:val="000000"/>
          <w:sz w:val="24"/>
          <w:szCs w:val="24"/>
        </w:rPr>
      </w:pPr>
      <w:r w:rsidRPr="00EB62A0">
        <w:rPr>
          <w:rFonts w:ascii="Arial" w:hAnsi="Arial" w:cs="Arial"/>
          <w:color w:val="000000"/>
          <w:sz w:val="24"/>
          <w:szCs w:val="24"/>
        </w:rPr>
        <w:t>Representamos los resultados en un histograma.</w:t>
      </w:r>
    </w:p>
    <w:p w:rsidR="00650949" w:rsidRPr="00D13AAC" w:rsidRDefault="00650949" w:rsidP="00D13AAC">
      <w:pPr>
        <w:tabs>
          <w:tab w:val="left" w:pos="2461"/>
        </w:tabs>
        <w:spacing w:line="360" w:lineRule="auto"/>
        <w:rPr>
          <w:rFonts w:ascii="Arial" w:hAnsi="Arial" w:cs="Arial"/>
          <w:b/>
          <w:color w:val="000000"/>
          <w:sz w:val="24"/>
          <w:szCs w:val="24"/>
        </w:rPr>
      </w:pPr>
      <w:r w:rsidRPr="00EB62A0">
        <w:rPr>
          <w:rFonts w:ascii="Arial" w:hAnsi="Arial" w:cs="Arial"/>
          <w:b/>
          <w:color w:val="000000"/>
          <w:sz w:val="24"/>
          <w:szCs w:val="24"/>
          <w:u w:val="single"/>
        </w:rPr>
        <w:t>VARIABLE  5</w:t>
      </w:r>
      <w:r w:rsidR="00D13AAC">
        <w:rPr>
          <w:rFonts w:ascii="Arial" w:hAnsi="Arial" w:cs="Arial"/>
          <w:b/>
          <w:color w:val="000000"/>
          <w:sz w:val="24"/>
          <w:szCs w:val="24"/>
          <w:u w:val="single"/>
        </w:rPr>
        <w:t>:</w:t>
      </w:r>
      <w:r w:rsidR="00D13AAC" w:rsidRPr="00B03EEA">
        <w:rPr>
          <w:rFonts w:ascii="Arial" w:hAnsi="Arial" w:cs="Arial"/>
          <w:b/>
          <w:color w:val="000000"/>
          <w:sz w:val="24"/>
          <w:szCs w:val="24"/>
        </w:rPr>
        <w:t xml:space="preserve"> </w:t>
      </w:r>
      <w:r w:rsidRPr="00D13AAC">
        <w:rPr>
          <w:rFonts w:ascii="Arial" w:hAnsi="Arial" w:cs="Arial"/>
          <w:b/>
          <w:color w:val="000000"/>
          <w:sz w:val="24"/>
          <w:szCs w:val="24"/>
        </w:rPr>
        <w:t xml:space="preserve">CARACTERÍSTICAS DEL HOSTAL </w:t>
      </w:r>
    </w:p>
    <w:p w:rsidR="00650949" w:rsidRDefault="0021089A" w:rsidP="005521AD">
      <w:pPr>
        <w:tabs>
          <w:tab w:val="center" w:pos="2822"/>
        </w:tabs>
        <w:autoSpaceDE w:val="0"/>
        <w:autoSpaceDN w:val="0"/>
        <w:adjustRightInd w:val="0"/>
        <w:spacing w:line="360" w:lineRule="auto"/>
        <w:rPr>
          <w:rFonts w:ascii="Arial" w:hAnsi="Arial" w:cs="Arial"/>
          <w:b/>
          <w:bCs/>
          <w:color w:val="000000"/>
          <w:sz w:val="24"/>
          <w:szCs w:val="24"/>
          <w:u w:val="single"/>
        </w:rPr>
      </w:pPr>
      <w:r>
        <w:rPr>
          <w:noProof/>
          <w:lang w:eastAsia="es-ES"/>
        </w:rPr>
        <w:drawing>
          <wp:anchor distT="0" distB="0" distL="114300" distR="114300" simplePos="0" relativeHeight="251688448" behindDoc="0" locked="0" layoutInCell="1" allowOverlap="1">
            <wp:simplePos x="0" y="0"/>
            <wp:positionH relativeFrom="column">
              <wp:posOffset>1225550</wp:posOffset>
            </wp:positionH>
            <wp:positionV relativeFrom="paragraph">
              <wp:posOffset>305435</wp:posOffset>
            </wp:positionV>
            <wp:extent cx="2527300" cy="1687195"/>
            <wp:effectExtent l="19050" t="0" r="6350" b="0"/>
            <wp:wrapSquare wrapText="bothSides"/>
            <wp:docPr id="389" name="Imagen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8"/>
                    <pic:cNvPicPr>
                      <a:picLocks noChangeAspect="1" noChangeArrowheads="1"/>
                    </pic:cNvPicPr>
                  </pic:nvPicPr>
                  <pic:blipFill>
                    <a:blip r:embed="rId57">
                      <a:grayscl/>
                    </a:blip>
                    <a:srcRect/>
                    <a:stretch>
                      <a:fillRect/>
                    </a:stretch>
                  </pic:blipFill>
                  <pic:spPr bwMode="auto">
                    <a:xfrm>
                      <a:off x="0" y="0"/>
                      <a:ext cx="2527300" cy="1687195"/>
                    </a:xfrm>
                    <a:prstGeom prst="rect">
                      <a:avLst/>
                    </a:prstGeom>
                    <a:noFill/>
                    <a:ln w="9525">
                      <a:noFill/>
                      <a:miter lim="800000"/>
                      <a:headEnd/>
                      <a:tailEnd/>
                    </a:ln>
                  </pic:spPr>
                </pic:pic>
              </a:graphicData>
            </a:graphic>
          </wp:anchor>
        </w:drawing>
      </w:r>
      <w:r w:rsidR="00650949" w:rsidRPr="00EB62A0">
        <w:rPr>
          <w:rFonts w:ascii="Arial" w:hAnsi="Arial" w:cs="Arial"/>
          <w:b/>
          <w:bCs/>
          <w:color w:val="000000"/>
          <w:sz w:val="24"/>
          <w:szCs w:val="24"/>
        </w:rPr>
        <w:tab/>
      </w:r>
      <w:r w:rsidR="00650949" w:rsidRPr="00EB62A0">
        <w:rPr>
          <w:rFonts w:ascii="Arial" w:hAnsi="Arial" w:cs="Arial"/>
          <w:b/>
          <w:bCs/>
          <w:color w:val="000000"/>
          <w:sz w:val="24"/>
          <w:szCs w:val="24"/>
          <w:u w:val="single"/>
        </w:rPr>
        <w:t>UBICACIÒN</w:t>
      </w:r>
    </w:p>
    <w:p w:rsidR="00DD5E99" w:rsidRPr="00EB62A0" w:rsidRDefault="00DD5E99" w:rsidP="005521AD">
      <w:pPr>
        <w:tabs>
          <w:tab w:val="center" w:pos="2822"/>
        </w:tabs>
        <w:autoSpaceDE w:val="0"/>
        <w:autoSpaceDN w:val="0"/>
        <w:adjustRightInd w:val="0"/>
        <w:spacing w:line="360" w:lineRule="auto"/>
        <w:rPr>
          <w:rFonts w:ascii="Arial" w:hAnsi="Arial" w:cs="Arial"/>
          <w:b/>
          <w:bCs/>
          <w:color w:val="000000"/>
          <w:sz w:val="24"/>
          <w:szCs w:val="24"/>
          <w:u w:val="single"/>
        </w:rPr>
      </w:pPr>
    </w:p>
    <w:p w:rsidR="00650949" w:rsidRPr="00B03EEA" w:rsidRDefault="00650949" w:rsidP="00B03EEA">
      <w:pPr>
        <w:pStyle w:val="Epgrafe"/>
        <w:rPr>
          <w:rFonts w:ascii="Arial" w:hAnsi="Arial" w:cs="Arial"/>
          <w:color w:val="000000"/>
          <w:sz w:val="24"/>
          <w:szCs w:val="24"/>
        </w:rPr>
      </w:pPr>
    </w:p>
    <w:p w:rsidR="00B03EEA" w:rsidRDefault="00C71C3F">
      <w:pPr>
        <w:pStyle w:val="Epgrafe"/>
        <w:rPr>
          <w:color w:val="000000"/>
        </w:rPr>
      </w:pPr>
      <w:r w:rsidRPr="00C71C3F">
        <w:rPr>
          <w:noProof/>
        </w:rPr>
        <w:pict>
          <v:shape id="_x0000_s1205" type="#_x0000_t202" style="position:absolute;margin-left:4.85pt;margin-top:231pt;width:410.95pt;height:21pt;z-index:251691520" stroked="f">
            <v:textbox style="mso-fit-shape-to-text:t" inset="0,0,0,0">
              <w:txbxContent>
                <w:p w:rsidR="00DE6013" w:rsidRPr="00B74FA2" w:rsidRDefault="00DE6013" w:rsidP="00B74FA2">
                  <w:pPr>
                    <w:pStyle w:val="Epgrafe"/>
                    <w:rPr>
                      <w:noProof/>
                      <w:color w:val="auto"/>
                    </w:rPr>
                  </w:pPr>
                  <w:bookmarkStart w:id="118" w:name="_Toc238532865"/>
                  <w:r w:rsidRPr="00B74FA2">
                    <w:rPr>
                      <w:color w:val="auto"/>
                    </w:rPr>
                    <w:t xml:space="preserve">Tabla </w:t>
                  </w:r>
                  <w:r w:rsidR="00C71C3F">
                    <w:rPr>
                      <w:color w:val="auto"/>
                    </w:rPr>
                    <w:fldChar w:fldCharType="begin"/>
                  </w:r>
                  <w:r>
                    <w:rPr>
                      <w:color w:val="auto"/>
                    </w:rPr>
                    <w:instrText xml:space="preserve"> SEQ Tabla \* ARABIC </w:instrText>
                  </w:r>
                  <w:r w:rsidR="00C71C3F">
                    <w:rPr>
                      <w:color w:val="auto"/>
                    </w:rPr>
                    <w:fldChar w:fldCharType="separate"/>
                  </w:r>
                  <w:r>
                    <w:rPr>
                      <w:noProof/>
                      <w:color w:val="auto"/>
                    </w:rPr>
                    <w:t>22</w:t>
                  </w:r>
                  <w:r w:rsidR="00C71C3F">
                    <w:rPr>
                      <w:color w:val="auto"/>
                    </w:rPr>
                    <w:fldChar w:fldCharType="end"/>
                  </w:r>
                  <w:r w:rsidRPr="00B74FA2">
                    <w:rPr>
                      <w:color w:val="auto"/>
                    </w:rPr>
                    <w:t>: Tabla de frecuencias, ubicación</w:t>
                  </w:r>
                  <w:bookmarkEnd w:id="118"/>
                </w:p>
              </w:txbxContent>
            </v:textbox>
            <w10:wrap type="square"/>
          </v:shape>
        </w:pict>
      </w:r>
      <w:r w:rsidRPr="00C71C3F">
        <w:rPr>
          <w:noProof/>
        </w:rPr>
        <w:pict>
          <v:shape id="_x0000_s1203" type="#_x0000_t202" style="position:absolute;margin-left:80.2pt;margin-top:76.2pt;width:241.1pt;height:21pt;z-index:251689472" stroked="f">
            <v:textbox style="mso-fit-shape-to-text:t" inset="0,0,0,0">
              <w:txbxContent>
                <w:p w:rsidR="00DE6013" w:rsidRPr="00DD5E99" w:rsidRDefault="00DE6013" w:rsidP="00DD5E99">
                  <w:pPr>
                    <w:pStyle w:val="Epgrafe"/>
                    <w:rPr>
                      <w:noProof/>
                      <w:color w:val="auto"/>
                    </w:rPr>
                  </w:pPr>
                  <w:bookmarkStart w:id="119" w:name="_Toc238532866"/>
                  <w:r w:rsidRPr="00DD5E99">
                    <w:rPr>
                      <w:color w:val="auto"/>
                    </w:rPr>
                    <w:t xml:space="preserve">Tabla </w:t>
                  </w:r>
                  <w:r w:rsidR="00C71C3F">
                    <w:rPr>
                      <w:color w:val="auto"/>
                    </w:rPr>
                    <w:fldChar w:fldCharType="begin"/>
                  </w:r>
                  <w:r>
                    <w:rPr>
                      <w:color w:val="auto"/>
                    </w:rPr>
                    <w:instrText xml:space="preserve"> SEQ Tabla \* ARABIC </w:instrText>
                  </w:r>
                  <w:r w:rsidR="00C71C3F">
                    <w:rPr>
                      <w:color w:val="auto"/>
                    </w:rPr>
                    <w:fldChar w:fldCharType="separate"/>
                  </w:r>
                  <w:r>
                    <w:rPr>
                      <w:noProof/>
                      <w:color w:val="auto"/>
                    </w:rPr>
                    <w:t>23</w:t>
                  </w:r>
                  <w:r w:rsidR="00C71C3F">
                    <w:rPr>
                      <w:color w:val="auto"/>
                    </w:rPr>
                    <w:fldChar w:fldCharType="end"/>
                  </w:r>
                  <w:r w:rsidRPr="00DD5E99">
                    <w:rPr>
                      <w:color w:val="auto"/>
                    </w:rPr>
                    <w:t>: Medidas de estadística de tendencia central  ubicación</w:t>
                  </w:r>
                  <w:bookmarkEnd w:id="119"/>
                </w:p>
              </w:txbxContent>
            </v:textbox>
            <w10:wrap type="square"/>
          </v:shape>
        </w:pict>
      </w:r>
    </w:p>
    <w:p w:rsidR="00B74FA2" w:rsidRDefault="00B74FA2" w:rsidP="00B74FA2">
      <w:pPr>
        <w:keepNext/>
        <w:tabs>
          <w:tab w:val="left" w:pos="2461"/>
        </w:tabs>
        <w:spacing w:line="360" w:lineRule="auto"/>
        <w:jc w:val="center"/>
      </w:pPr>
    </w:p>
    <w:p w:rsidR="00AB5054" w:rsidRDefault="00AB5054" w:rsidP="00B74FA2">
      <w:pPr>
        <w:pStyle w:val="Epgrafe"/>
        <w:rPr>
          <w:color w:val="auto"/>
        </w:rPr>
      </w:pPr>
    </w:p>
    <w:p w:rsidR="00650949" w:rsidRPr="00B74FA2" w:rsidRDefault="0021089A" w:rsidP="00B74FA2">
      <w:pPr>
        <w:pStyle w:val="Epgrafe"/>
        <w:rPr>
          <w:b w:val="0"/>
          <w:color w:val="auto"/>
          <w:sz w:val="22"/>
          <w:szCs w:val="22"/>
        </w:rPr>
      </w:pPr>
      <w:r>
        <w:rPr>
          <w:noProof/>
          <w:lang w:eastAsia="es-ES"/>
        </w:rPr>
        <w:drawing>
          <wp:anchor distT="0" distB="0" distL="114300" distR="114300" simplePos="0" relativeHeight="251690496" behindDoc="0" locked="0" layoutInCell="1" allowOverlap="1">
            <wp:simplePos x="0" y="0"/>
            <wp:positionH relativeFrom="column">
              <wp:posOffset>290195</wp:posOffset>
            </wp:positionH>
            <wp:positionV relativeFrom="paragraph">
              <wp:posOffset>429895</wp:posOffset>
            </wp:positionV>
            <wp:extent cx="4759960" cy="1551940"/>
            <wp:effectExtent l="19050" t="0" r="2540" b="0"/>
            <wp:wrapSquare wrapText="bothSides"/>
            <wp:docPr id="388" name="Imagen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0"/>
                    <pic:cNvPicPr>
                      <a:picLocks noChangeAspect="1" noChangeArrowheads="1"/>
                    </pic:cNvPicPr>
                  </pic:nvPicPr>
                  <pic:blipFill>
                    <a:blip r:embed="rId58">
                      <a:grayscl/>
                    </a:blip>
                    <a:srcRect/>
                    <a:stretch>
                      <a:fillRect/>
                    </a:stretch>
                  </pic:blipFill>
                  <pic:spPr bwMode="auto">
                    <a:xfrm>
                      <a:off x="0" y="0"/>
                      <a:ext cx="4759960" cy="1551940"/>
                    </a:xfrm>
                    <a:prstGeom prst="rect">
                      <a:avLst/>
                    </a:prstGeom>
                    <a:noFill/>
                    <a:ln w="9525">
                      <a:noFill/>
                      <a:miter lim="800000"/>
                      <a:headEnd/>
                      <a:tailEnd/>
                    </a:ln>
                  </pic:spPr>
                </pic:pic>
              </a:graphicData>
            </a:graphic>
          </wp:anchor>
        </w:drawing>
      </w:r>
      <w:r w:rsidR="00C71C3F" w:rsidRPr="00C71C3F">
        <w:rPr>
          <w:noProof/>
        </w:rPr>
        <w:pict>
          <v:shape id="_x0000_s1220" type="#_x0000_t202" style="position:absolute;margin-left:56.35pt;margin-top:347.25pt;width:268.9pt;height:21pt;z-index:251712000;mso-position-horizontal-relative:text;mso-position-vertical-relative:text" stroked="f">
            <v:textbox style="mso-fit-shape-to-text:t" inset="0,0,0,0">
              <w:txbxContent>
                <w:p w:rsidR="00DE6013" w:rsidRPr="00CF2FB5" w:rsidRDefault="00DE6013" w:rsidP="00CF2FB5">
                  <w:pPr>
                    <w:pStyle w:val="Epgrafe"/>
                    <w:rPr>
                      <w:noProof/>
                      <w:color w:val="auto"/>
                    </w:rPr>
                  </w:pPr>
                  <w:bookmarkStart w:id="120" w:name="_Toc238532935"/>
                  <w:r w:rsidRPr="00CF2FB5">
                    <w:rPr>
                      <w:color w:val="auto"/>
                    </w:rPr>
                    <w:t xml:space="preserve">Ilustración </w:t>
                  </w:r>
                  <w:r w:rsidR="00C71C3F" w:rsidRPr="00CF2FB5">
                    <w:rPr>
                      <w:color w:val="auto"/>
                    </w:rPr>
                    <w:fldChar w:fldCharType="begin"/>
                  </w:r>
                  <w:r w:rsidRPr="00CF2FB5">
                    <w:rPr>
                      <w:color w:val="auto"/>
                    </w:rPr>
                    <w:instrText xml:space="preserve"> SEQ Ilustración \* ARABIC </w:instrText>
                  </w:r>
                  <w:r w:rsidR="00C71C3F" w:rsidRPr="00CF2FB5">
                    <w:rPr>
                      <w:color w:val="auto"/>
                    </w:rPr>
                    <w:fldChar w:fldCharType="separate"/>
                  </w:r>
                  <w:r w:rsidRPr="00CF2FB5">
                    <w:rPr>
                      <w:noProof/>
                      <w:color w:val="auto"/>
                    </w:rPr>
                    <w:t>6</w:t>
                  </w:r>
                  <w:r w:rsidR="00C71C3F" w:rsidRPr="00CF2FB5">
                    <w:rPr>
                      <w:color w:val="auto"/>
                    </w:rPr>
                    <w:fldChar w:fldCharType="end"/>
                  </w:r>
                  <w:r w:rsidRPr="00CF2FB5">
                    <w:rPr>
                      <w:color w:val="auto"/>
                    </w:rPr>
                    <w:t>: Tabla de frecuencias, ubicación</w:t>
                  </w:r>
                  <w:bookmarkEnd w:id="120"/>
                </w:p>
              </w:txbxContent>
            </v:textbox>
            <w10:wrap type="square"/>
          </v:shape>
        </w:pict>
      </w:r>
      <w:r>
        <w:rPr>
          <w:noProof/>
          <w:lang w:eastAsia="es-ES"/>
        </w:rPr>
        <w:drawing>
          <wp:anchor distT="0" distB="0" distL="114300" distR="114300" simplePos="0" relativeHeight="251701760" behindDoc="0" locked="0" layoutInCell="1" allowOverlap="1">
            <wp:simplePos x="0" y="0"/>
            <wp:positionH relativeFrom="column">
              <wp:posOffset>715645</wp:posOffset>
            </wp:positionH>
            <wp:positionV relativeFrom="paragraph">
              <wp:posOffset>2407285</wp:posOffset>
            </wp:positionV>
            <wp:extent cx="3415030" cy="1945640"/>
            <wp:effectExtent l="19050" t="0" r="0" b="0"/>
            <wp:wrapSquare wrapText="bothSides"/>
            <wp:docPr id="387"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59"/>
                    <a:srcRect t="6015" b="16888"/>
                    <a:stretch>
                      <a:fillRect/>
                    </a:stretch>
                  </pic:blipFill>
                  <pic:spPr bwMode="auto">
                    <a:xfrm>
                      <a:off x="0" y="0"/>
                      <a:ext cx="3415030" cy="1945640"/>
                    </a:xfrm>
                    <a:prstGeom prst="rect">
                      <a:avLst/>
                    </a:prstGeom>
                    <a:noFill/>
                    <a:ln w="9525">
                      <a:noFill/>
                      <a:miter lim="800000"/>
                      <a:headEnd/>
                      <a:tailEnd/>
                    </a:ln>
                  </pic:spPr>
                </pic:pic>
              </a:graphicData>
            </a:graphic>
          </wp:anchor>
        </w:drawing>
      </w:r>
    </w:p>
    <w:p w:rsidR="00D334B5" w:rsidRDefault="00D334B5" w:rsidP="009E6DAE">
      <w:pPr>
        <w:jc w:val="center"/>
        <w:rPr>
          <w:rFonts w:ascii="Arial" w:hAnsi="Arial" w:cs="Arial"/>
          <w:b/>
          <w:bCs/>
          <w:color w:val="000000"/>
          <w:sz w:val="24"/>
          <w:szCs w:val="24"/>
          <w:u w:val="single"/>
        </w:rPr>
      </w:pPr>
    </w:p>
    <w:p w:rsidR="00D334B5" w:rsidRDefault="00D334B5" w:rsidP="009E6DAE">
      <w:pPr>
        <w:jc w:val="center"/>
        <w:rPr>
          <w:rFonts w:ascii="Arial" w:hAnsi="Arial" w:cs="Arial"/>
          <w:b/>
          <w:bCs/>
          <w:color w:val="000000"/>
          <w:sz w:val="24"/>
          <w:szCs w:val="24"/>
          <w:u w:val="single"/>
        </w:rPr>
      </w:pPr>
    </w:p>
    <w:p w:rsidR="00D334B5" w:rsidRDefault="00D334B5" w:rsidP="009E6DAE">
      <w:pPr>
        <w:jc w:val="center"/>
        <w:rPr>
          <w:rFonts w:ascii="Arial" w:hAnsi="Arial" w:cs="Arial"/>
          <w:b/>
          <w:bCs/>
          <w:color w:val="000000"/>
          <w:sz w:val="24"/>
          <w:szCs w:val="24"/>
          <w:u w:val="single"/>
        </w:rPr>
      </w:pPr>
    </w:p>
    <w:p w:rsidR="00D334B5" w:rsidRDefault="00D334B5" w:rsidP="009E6DAE">
      <w:pPr>
        <w:jc w:val="center"/>
        <w:rPr>
          <w:rFonts w:ascii="Arial" w:hAnsi="Arial" w:cs="Arial"/>
          <w:b/>
          <w:bCs/>
          <w:color w:val="000000"/>
          <w:sz w:val="24"/>
          <w:szCs w:val="24"/>
          <w:u w:val="single"/>
        </w:rPr>
      </w:pPr>
    </w:p>
    <w:p w:rsidR="00650949" w:rsidRDefault="00650949" w:rsidP="009E6DAE">
      <w:pPr>
        <w:jc w:val="center"/>
        <w:rPr>
          <w:rFonts w:ascii="Arial" w:hAnsi="Arial" w:cs="Arial"/>
          <w:b/>
          <w:bCs/>
          <w:color w:val="000000"/>
          <w:sz w:val="24"/>
          <w:szCs w:val="24"/>
          <w:u w:val="single"/>
        </w:rPr>
      </w:pPr>
      <w:r w:rsidRPr="00EB62A0">
        <w:rPr>
          <w:rFonts w:ascii="Arial" w:hAnsi="Arial" w:cs="Arial"/>
          <w:b/>
          <w:bCs/>
          <w:color w:val="000000"/>
          <w:sz w:val="24"/>
          <w:szCs w:val="24"/>
          <w:u w:val="single"/>
        </w:rPr>
        <w:t>ATENCIÒN AL CLIENTE</w:t>
      </w:r>
    </w:p>
    <w:p w:rsidR="00B74FA2" w:rsidRPr="00EB62A0" w:rsidRDefault="0021089A" w:rsidP="009E6DAE">
      <w:pPr>
        <w:jc w:val="center"/>
        <w:rPr>
          <w:rFonts w:ascii="Arial" w:hAnsi="Arial" w:cs="Arial"/>
          <w:b/>
          <w:bCs/>
          <w:color w:val="000000"/>
          <w:sz w:val="24"/>
          <w:szCs w:val="24"/>
          <w:u w:val="single"/>
        </w:rPr>
      </w:pPr>
      <w:r>
        <w:rPr>
          <w:rFonts w:ascii="Arial" w:hAnsi="Arial" w:cs="Arial"/>
          <w:b/>
          <w:noProof/>
          <w:color w:val="000000"/>
          <w:sz w:val="24"/>
          <w:szCs w:val="24"/>
          <w:u w:val="single"/>
          <w:lang w:eastAsia="es-ES"/>
        </w:rPr>
        <w:drawing>
          <wp:inline distT="0" distB="0" distL="0" distR="0">
            <wp:extent cx="2802890" cy="1876425"/>
            <wp:effectExtent l="19050" t="0" r="0" b="0"/>
            <wp:docPr id="30" name="Imagen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6"/>
                    <pic:cNvPicPr>
                      <a:picLocks noChangeAspect="1" noChangeArrowheads="1"/>
                    </pic:cNvPicPr>
                  </pic:nvPicPr>
                  <pic:blipFill>
                    <a:blip r:embed="rId60">
                      <a:grayscl/>
                    </a:blip>
                    <a:srcRect/>
                    <a:stretch>
                      <a:fillRect/>
                    </a:stretch>
                  </pic:blipFill>
                  <pic:spPr bwMode="auto">
                    <a:xfrm>
                      <a:off x="0" y="0"/>
                      <a:ext cx="2802890" cy="1876425"/>
                    </a:xfrm>
                    <a:prstGeom prst="rect">
                      <a:avLst/>
                    </a:prstGeom>
                    <a:noFill/>
                    <a:ln w="9525">
                      <a:noFill/>
                      <a:miter lim="800000"/>
                      <a:headEnd/>
                      <a:tailEnd/>
                    </a:ln>
                  </pic:spPr>
                </pic:pic>
              </a:graphicData>
            </a:graphic>
          </wp:inline>
        </w:drawing>
      </w:r>
    </w:p>
    <w:p w:rsidR="00650949" w:rsidRDefault="0021089A" w:rsidP="004D27DF">
      <w:pPr>
        <w:pStyle w:val="Epgrafe"/>
        <w:rPr>
          <w:color w:val="000000"/>
        </w:rPr>
      </w:pPr>
      <w:r>
        <w:rPr>
          <w:noProof/>
          <w:lang w:eastAsia="es-ES"/>
        </w:rPr>
        <w:drawing>
          <wp:anchor distT="0" distB="0" distL="114300" distR="114300" simplePos="0" relativeHeight="251692544" behindDoc="0" locked="0" layoutInCell="1" allowOverlap="1">
            <wp:simplePos x="0" y="0"/>
            <wp:positionH relativeFrom="column">
              <wp:posOffset>414655</wp:posOffset>
            </wp:positionH>
            <wp:positionV relativeFrom="paragraph">
              <wp:posOffset>267335</wp:posOffset>
            </wp:positionV>
            <wp:extent cx="4450715" cy="1485900"/>
            <wp:effectExtent l="19050" t="0" r="6985" b="0"/>
            <wp:wrapSquare wrapText="bothSides"/>
            <wp:docPr id="386" name="Imagen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3"/>
                    <pic:cNvPicPr>
                      <a:picLocks noChangeAspect="1" noChangeArrowheads="1"/>
                    </pic:cNvPicPr>
                  </pic:nvPicPr>
                  <pic:blipFill>
                    <a:blip r:embed="rId61">
                      <a:grayscl/>
                    </a:blip>
                    <a:srcRect/>
                    <a:stretch>
                      <a:fillRect/>
                    </a:stretch>
                  </pic:blipFill>
                  <pic:spPr bwMode="auto">
                    <a:xfrm>
                      <a:off x="0" y="0"/>
                      <a:ext cx="4450715" cy="1485900"/>
                    </a:xfrm>
                    <a:prstGeom prst="rect">
                      <a:avLst/>
                    </a:prstGeom>
                    <a:noFill/>
                    <a:ln w="9525">
                      <a:noFill/>
                      <a:miter lim="800000"/>
                      <a:headEnd/>
                      <a:tailEnd/>
                    </a:ln>
                  </pic:spPr>
                </pic:pic>
              </a:graphicData>
            </a:graphic>
          </wp:anchor>
        </w:drawing>
      </w:r>
      <w:bookmarkStart w:id="121" w:name="_Toc238532867"/>
      <w:r w:rsidR="004D27DF" w:rsidRPr="004D27DF">
        <w:rPr>
          <w:color w:val="000000"/>
        </w:rPr>
        <w:t xml:space="preserve">Tabla </w:t>
      </w:r>
      <w:r w:rsidR="00C71C3F">
        <w:rPr>
          <w:color w:val="000000"/>
        </w:rPr>
        <w:fldChar w:fldCharType="begin"/>
      </w:r>
      <w:r w:rsidR="00500E8F">
        <w:rPr>
          <w:color w:val="000000"/>
        </w:rPr>
        <w:instrText xml:space="preserve"> SEQ Tabla \* ARABIC </w:instrText>
      </w:r>
      <w:r w:rsidR="00C71C3F">
        <w:rPr>
          <w:color w:val="000000"/>
        </w:rPr>
        <w:fldChar w:fldCharType="separate"/>
      </w:r>
      <w:r w:rsidR="00500E8F">
        <w:rPr>
          <w:noProof/>
          <w:color w:val="000000"/>
        </w:rPr>
        <w:t>24</w:t>
      </w:r>
      <w:r w:rsidR="00C71C3F">
        <w:rPr>
          <w:color w:val="000000"/>
        </w:rPr>
        <w:fldChar w:fldCharType="end"/>
      </w:r>
      <w:r w:rsidR="004D27DF" w:rsidRPr="004D27DF">
        <w:rPr>
          <w:color w:val="000000"/>
        </w:rPr>
        <w:t>: Medidas de estadística de tendencia central, atención al cliente</w:t>
      </w:r>
      <w:bookmarkEnd w:id="121"/>
    </w:p>
    <w:p w:rsidR="00B74FA2" w:rsidRPr="00B74FA2" w:rsidRDefault="00B74FA2" w:rsidP="00B74FA2"/>
    <w:p w:rsidR="00B74FA2" w:rsidRDefault="00B74FA2">
      <w:pPr>
        <w:pStyle w:val="Epgrafe"/>
        <w:rPr>
          <w:color w:val="000000"/>
        </w:rPr>
      </w:pPr>
    </w:p>
    <w:p w:rsidR="00B74FA2" w:rsidRDefault="00B74FA2">
      <w:pPr>
        <w:pStyle w:val="Epgrafe"/>
        <w:rPr>
          <w:color w:val="000000"/>
        </w:rPr>
      </w:pPr>
    </w:p>
    <w:p w:rsidR="00B74FA2" w:rsidRDefault="00B74FA2">
      <w:pPr>
        <w:pStyle w:val="Epgrafe"/>
        <w:rPr>
          <w:color w:val="000000"/>
        </w:rPr>
      </w:pPr>
    </w:p>
    <w:p w:rsidR="00B74FA2" w:rsidRDefault="00B74FA2">
      <w:pPr>
        <w:pStyle w:val="Epgrafe"/>
        <w:rPr>
          <w:color w:val="000000"/>
        </w:rPr>
      </w:pPr>
    </w:p>
    <w:p w:rsidR="00B74FA2" w:rsidRDefault="00B74FA2">
      <w:pPr>
        <w:pStyle w:val="Epgrafe"/>
        <w:rPr>
          <w:color w:val="000000"/>
        </w:rPr>
      </w:pPr>
    </w:p>
    <w:p w:rsidR="004D27DF" w:rsidRPr="004D27DF" w:rsidRDefault="004D27DF">
      <w:pPr>
        <w:pStyle w:val="Epgrafe"/>
        <w:rPr>
          <w:color w:val="000000"/>
        </w:rPr>
      </w:pPr>
      <w:bookmarkStart w:id="122" w:name="_Toc238532868"/>
      <w:r w:rsidRPr="004D27DF">
        <w:rPr>
          <w:color w:val="000000"/>
        </w:rPr>
        <w:t xml:space="preserve">Tabla </w:t>
      </w:r>
      <w:r w:rsidR="00C71C3F">
        <w:rPr>
          <w:color w:val="000000"/>
        </w:rPr>
        <w:fldChar w:fldCharType="begin"/>
      </w:r>
      <w:r w:rsidR="00500E8F">
        <w:rPr>
          <w:color w:val="000000"/>
        </w:rPr>
        <w:instrText xml:space="preserve"> SEQ Tabla \* ARABIC </w:instrText>
      </w:r>
      <w:r w:rsidR="00C71C3F">
        <w:rPr>
          <w:color w:val="000000"/>
        </w:rPr>
        <w:fldChar w:fldCharType="separate"/>
      </w:r>
      <w:r w:rsidR="00500E8F">
        <w:rPr>
          <w:noProof/>
          <w:color w:val="000000"/>
        </w:rPr>
        <w:t>25</w:t>
      </w:r>
      <w:r w:rsidR="00C71C3F">
        <w:rPr>
          <w:color w:val="000000"/>
        </w:rPr>
        <w:fldChar w:fldCharType="end"/>
      </w:r>
      <w:r w:rsidRPr="004D27DF">
        <w:rPr>
          <w:color w:val="000000"/>
        </w:rPr>
        <w:t>: Frecuencias, atención al cliente</w:t>
      </w:r>
      <w:bookmarkEnd w:id="122"/>
    </w:p>
    <w:p w:rsidR="00B74FA2" w:rsidRDefault="00C71C3F" w:rsidP="004D27DF">
      <w:pPr>
        <w:tabs>
          <w:tab w:val="left" w:pos="2461"/>
        </w:tabs>
        <w:spacing w:line="360" w:lineRule="auto"/>
        <w:jc w:val="center"/>
        <w:rPr>
          <w:rFonts w:ascii="Arial" w:hAnsi="Arial" w:cs="Arial"/>
          <w:b/>
          <w:bCs/>
          <w:color w:val="000000"/>
          <w:sz w:val="24"/>
          <w:szCs w:val="24"/>
          <w:u w:val="single"/>
        </w:rPr>
      </w:pPr>
      <w:r w:rsidRPr="00C71C3F">
        <w:rPr>
          <w:noProof/>
        </w:rPr>
        <w:lastRenderedPageBreak/>
        <w:pict>
          <v:shape id="_x0000_s1217" type="#_x0000_t202" style="position:absolute;left:0;text-align:left;margin-left:17.1pt;margin-top:180.7pt;width:377.7pt;height:21pt;z-index:251703808" stroked="f">
            <v:textbox style="mso-fit-shape-to-text:t" inset="0,0,0,0">
              <w:txbxContent>
                <w:p w:rsidR="00DE6013" w:rsidRPr="006C5F3D" w:rsidRDefault="00DE6013" w:rsidP="006C5F3D">
                  <w:pPr>
                    <w:pStyle w:val="Epgrafe"/>
                    <w:rPr>
                      <w:rFonts w:ascii="Arial" w:hAnsi="Arial" w:cs="Arial"/>
                      <w:noProof/>
                      <w:color w:val="auto"/>
                      <w:sz w:val="24"/>
                      <w:szCs w:val="24"/>
                      <w:u w:val="single"/>
                    </w:rPr>
                  </w:pPr>
                  <w:bookmarkStart w:id="123" w:name="_Toc238532936"/>
                  <w:r w:rsidRPr="006C5F3D">
                    <w:rPr>
                      <w:color w:val="auto"/>
                    </w:rPr>
                    <w:t xml:space="preserve">Ilustración </w:t>
                  </w:r>
                  <w:r w:rsidR="00C71C3F" w:rsidRPr="006C5F3D">
                    <w:rPr>
                      <w:color w:val="auto"/>
                    </w:rPr>
                    <w:fldChar w:fldCharType="begin"/>
                  </w:r>
                  <w:r w:rsidRPr="006C5F3D">
                    <w:rPr>
                      <w:color w:val="auto"/>
                    </w:rPr>
                    <w:instrText xml:space="preserve"> SEQ Ilustración \* ARABIC </w:instrText>
                  </w:r>
                  <w:r w:rsidR="00C71C3F" w:rsidRPr="006C5F3D">
                    <w:rPr>
                      <w:color w:val="auto"/>
                    </w:rPr>
                    <w:fldChar w:fldCharType="separate"/>
                  </w:r>
                  <w:r>
                    <w:rPr>
                      <w:noProof/>
                      <w:color w:val="auto"/>
                    </w:rPr>
                    <w:t>7</w:t>
                  </w:r>
                  <w:r w:rsidR="00C71C3F" w:rsidRPr="006C5F3D">
                    <w:rPr>
                      <w:color w:val="auto"/>
                    </w:rPr>
                    <w:fldChar w:fldCharType="end"/>
                  </w:r>
                  <w:r w:rsidRPr="006C5F3D">
                    <w:rPr>
                      <w:color w:val="auto"/>
                    </w:rPr>
                    <w:t>: Histograma de frecuencias de atención al cliente</w:t>
                  </w:r>
                  <w:bookmarkEnd w:id="123"/>
                </w:p>
              </w:txbxContent>
            </v:textbox>
            <w10:wrap type="square"/>
          </v:shape>
        </w:pict>
      </w:r>
      <w:r w:rsidR="0021089A">
        <w:rPr>
          <w:rFonts w:ascii="Arial" w:hAnsi="Arial" w:cs="Arial"/>
          <w:b/>
          <w:bCs/>
          <w:noProof/>
          <w:color w:val="000000"/>
          <w:sz w:val="24"/>
          <w:szCs w:val="24"/>
          <w:u w:val="single"/>
          <w:lang w:eastAsia="es-ES"/>
        </w:rPr>
        <w:drawing>
          <wp:anchor distT="0" distB="0" distL="114300" distR="114300" simplePos="0" relativeHeight="251702784" behindDoc="0" locked="0" layoutInCell="1" allowOverlap="1">
            <wp:simplePos x="0" y="0"/>
            <wp:positionH relativeFrom="column">
              <wp:posOffset>217170</wp:posOffset>
            </wp:positionH>
            <wp:positionV relativeFrom="paragraph">
              <wp:posOffset>256540</wp:posOffset>
            </wp:positionV>
            <wp:extent cx="4796790" cy="1981200"/>
            <wp:effectExtent l="19050" t="0" r="3810" b="0"/>
            <wp:wrapSquare wrapText="bothSides"/>
            <wp:docPr id="385"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pic:cNvPicPr>
                      <a:picLocks noChangeAspect="1" noChangeArrowheads="1"/>
                    </pic:cNvPicPr>
                  </pic:nvPicPr>
                  <pic:blipFill>
                    <a:blip r:embed="rId62"/>
                    <a:srcRect l="1968" t="13028" b="15796"/>
                    <a:stretch>
                      <a:fillRect/>
                    </a:stretch>
                  </pic:blipFill>
                  <pic:spPr bwMode="auto">
                    <a:xfrm>
                      <a:off x="0" y="0"/>
                      <a:ext cx="4796790" cy="1981200"/>
                    </a:xfrm>
                    <a:prstGeom prst="rect">
                      <a:avLst/>
                    </a:prstGeom>
                    <a:noFill/>
                    <a:ln w="9525">
                      <a:noFill/>
                      <a:miter lim="800000"/>
                      <a:headEnd/>
                      <a:tailEnd/>
                    </a:ln>
                  </pic:spPr>
                </pic:pic>
              </a:graphicData>
            </a:graphic>
          </wp:anchor>
        </w:drawing>
      </w:r>
    </w:p>
    <w:p w:rsidR="00B74FA2" w:rsidRDefault="00B74FA2" w:rsidP="004D27DF">
      <w:pPr>
        <w:tabs>
          <w:tab w:val="left" w:pos="2461"/>
        </w:tabs>
        <w:spacing w:line="360" w:lineRule="auto"/>
        <w:jc w:val="center"/>
        <w:rPr>
          <w:rFonts w:ascii="Arial" w:hAnsi="Arial" w:cs="Arial"/>
          <w:b/>
          <w:bCs/>
          <w:color w:val="000000"/>
          <w:sz w:val="24"/>
          <w:szCs w:val="24"/>
          <w:u w:val="single"/>
        </w:rPr>
      </w:pPr>
    </w:p>
    <w:p w:rsidR="00650949" w:rsidRDefault="00C71C3F" w:rsidP="004D27DF">
      <w:pPr>
        <w:tabs>
          <w:tab w:val="left" w:pos="2461"/>
        </w:tabs>
        <w:spacing w:line="360" w:lineRule="auto"/>
        <w:jc w:val="center"/>
        <w:rPr>
          <w:rFonts w:ascii="Arial" w:hAnsi="Arial" w:cs="Arial"/>
          <w:b/>
          <w:bCs/>
          <w:color w:val="000000"/>
          <w:sz w:val="24"/>
          <w:szCs w:val="24"/>
          <w:u w:val="single"/>
        </w:rPr>
      </w:pPr>
      <w:r w:rsidRPr="00C71C3F">
        <w:rPr>
          <w:noProof/>
        </w:rPr>
        <w:pict>
          <v:shape id="_x0000_s1209" type="#_x0000_t202" style="position:absolute;left:0;text-align:left;margin-left:86.3pt;margin-top:185.1pt;width:218pt;height:31.95pt;z-index:251694592" stroked="f">
            <v:textbox style="mso-fit-shape-to-text:t" inset="0,0,0,0">
              <w:txbxContent>
                <w:p w:rsidR="00DE6013" w:rsidRPr="006A44AD" w:rsidRDefault="00DE6013" w:rsidP="006A44AD">
                  <w:pPr>
                    <w:pStyle w:val="Epgrafe"/>
                    <w:rPr>
                      <w:noProof/>
                      <w:color w:val="auto"/>
                    </w:rPr>
                  </w:pPr>
                  <w:bookmarkStart w:id="124" w:name="_Toc238532869"/>
                  <w:r w:rsidRPr="006A44AD">
                    <w:rPr>
                      <w:color w:val="auto"/>
                    </w:rPr>
                    <w:t xml:space="preserve">Tabla </w:t>
                  </w:r>
                  <w:r w:rsidR="00C71C3F">
                    <w:rPr>
                      <w:color w:val="auto"/>
                    </w:rPr>
                    <w:fldChar w:fldCharType="begin"/>
                  </w:r>
                  <w:r>
                    <w:rPr>
                      <w:color w:val="auto"/>
                    </w:rPr>
                    <w:instrText xml:space="preserve"> SEQ Tabla \* ARABIC </w:instrText>
                  </w:r>
                  <w:r w:rsidR="00C71C3F">
                    <w:rPr>
                      <w:color w:val="auto"/>
                    </w:rPr>
                    <w:fldChar w:fldCharType="separate"/>
                  </w:r>
                  <w:r>
                    <w:rPr>
                      <w:noProof/>
                      <w:color w:val="auto"/>
                    </w:rPr>
                    <w:t>26</w:t>
                  </w:r>
                  <w:r w:rsidR="00C71C3F">
                    <w:rPr>
                      <w:color w:val="auto"/>
                    </w:rPr>
                    <w:fldChar w:fldCharType="end"/>
                  </w:r>
                  <w:r w:rsidRPr="006A44AD">
                    <w:rPr>
                      <w:color w:val="auto"/>
                    </w:rPr>
                    <w:t>: Medidas de estadística de tendencia central, calidad</w:t>
                  </w:r>
                  <w:bookmarkEnd w:id="124"/>
                </w:p>
              </w:txbxContent>
            </v:textbox>
            <w10:wrap type="square"/>
          </v:shape>
        </w:pict>
      </w:r>
      <w:r w:rsidR="0021089A">
        <w:rPr>
          <w:noProof/>
          <w:lang w:eastAsia="es-ES"/>
        </w:rPr>
        <w:drawing>
          <wp:anchor distT="0" distB="0" distL="114300" distR="114300" simplePos="0" relativeHeight="251693568" behindDoc="0" locked="0" layoutInCell="1" allowOverlap="1">
            <wp:simplePos x="0" y="0"/>
            <wp:positionH relativeFrom="column">
              <wp:posOffset>1096010</wp:posOffset>
            </wp:positionH>
            <wp:positionV relativeFrom="paragraph">
              <wp:posOffset>389890</wp:posOffset>
            </wp:positionV>
            <wp:extent cx="2768600" cy="1903730"/>
            <wp:effectExtent l="19050" t="0" r="0" b="0"/>
            <wp:wrapSquare wrapText="bothSides"/>
            <wp:docPr id="384" name="Imagen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4"/>
                    <pic:cNvPicPr>
                      <a:picLocks noChangeAspect="1" noChangeArrowheads="1"/>
                    </pic:cNvPicPr>
                  </pic:nvPicPr>
                  <pic:blipFill>
                    <a:blip r:embed="rId63">
                      <a:grayscl/>
                    </a:blip>
                    <a:srcRect/>
                    <a:stretch>
                      <a:fillRect/>
                    </a:stretch>
                  </pic:blipFill>
                  <pic:spPr bwMode="auto">
                    <a:xfrm>
                      <a:off x="0" y="0"/>
                      <a:ext cx="2768600" cy="1903730"/>
                    </a:xfrm>
                    <a:prstGeom prst="rect">
                      <a:avLst/>
                    </a:prstGeom>
                    <a:noFill/>
                    <a:ln w="9525">
                      <a:noFill/>
                      <a:miter lim="800000"/>
                      <a:headEnd/>
                      <a:tailEnd/>
                    </a:ln>
                  </pic:spPr>
                </pic:pic>
              </a:graphicData>
            </a:graphic>
          </wp:anchor>
        </w:drawing>
      </w:r>
      <w:r w:rsidR="00650949" w:rsidRPr="00EB62A0">
        <w:rPr>
          <w:rFonts w:ascii="Arial" w:hAnsi="Arial" w:cs="Arial"/>
          <w:b/>
          <w:bCs/>
          <w:color w:val="000000"/>
          <w:sz w:val="24"/>
          <w:szCs w:val="24"/>
          <w:u w:val="single"/>
        </w:rPr>
        <w:t>CALIDAD</w:t>
      </w:r>
    </w:p>
    <w:p w:rsidR="006A44AD" w:rsidRPr="00EB62A0" w:rsidRDefault="006A44AD" w:rsidP="004D27DF">
      <w:pPr>
        <w:tabs>
          <w:tab w:val="left" w:pos="2461"/>
        </w:tabs>
        <w:spacing w:line="360" w:lineRule="auto"/>
        <w:jc w:val="center"/>
        <w:rPr>
          <w:rFonts w:ascii="Arial" w:hAnsi="Arial" w:cs="Arial"/>
          <w:b/>
          <w:bCs/>
          <w:color w:val="000000"/>
          <w:sz w:val="24"/>
          <w:szCs w:val="24"/>
          <w:u w:val="single"/>
        </w:rPr>
      </w:pPr>
    </w:p>
    <w:p w:rsidR="00650949" w:rsidRDefault="00C71C3F" w:rsidP="004D27DF">
      <w:pPr>
        <w:pStyle w:val="Epgrafe"/>
        <w:rPr>
          <w:color w:val="000000"/>
        </w:rPr>
      </w:pPr>
      <w:r w:rsidRPr="00C71C3F">
        <w:rPr>
          <w:noProof/>
        </w:rPr>
        <w:pict>
          <v:shape id="_x0000_s1075" type="#_x0000_t202" style="position:absolute;margin-left:22.75pt;margin-top:231.95pt;width:398.95pt;height:21pt;z-index:251622912" stroked="f">
            <v:textbox style="mso-fit-shape-to-text:t" inset="0,0,0,0">
              <w:txbxContent>
                <w:p w:rsidR="00DE6013" w:rsidRPr="006B5C4F" w:rsidRDefault="00DE6013" w:rsidP="004D27DF">
                  <w:pPr>
                    <w:pStyle w:val="Epgrafe"/>
                    <w:rPr>
                      <w:rFonts w:ascii="Arial" w:hAnsi="Arial" w:cs="Arial"/>
                      <w:noProof/>
                      <w:color w:val="000000"/>
                      <w:sz w:val="24"/>
                      <w:szCs w:val="24"/>
                      <w:u w:val="single"/>
                    </w:rPr>
                  </w:pPr>
                  <w:bookmarkStart w:id="125" w:name="_Toc238532937"/>
                  <w:r w:rsidRPr="006B5C4F">
                    <w:rPr>
                      <w:color w:val="000000"/>
                    </w:rPr>
                    <w:t xml:space="preserve">Ilustración </w:t>
                  </w:r>
                  <w:r w:rsidR="00C71C3F" w:rsidRPr="006B5C4F">
                    <w:rPr>
                      <w:color w:val="000000"/>
                    </w:rPr>
                    <w:fldChar w:fldCharType="begin"/>
                  </w:r>
                  <w:r w:rsidRPr="006B5C4F">
                    <w:rPr>
                      <w:color w:val="000000"/>
                    </w:rPr>
                    <w:instrText xml:space="preserve"> SEQ Ilustración \* ARABIC </w:instrText>
                  </w:r>
                  <w:r w:rsidR="00C71C3F" w:rsidRPr="006B5C4F">
                    <w:rPr>
                      <w:color w:val="000000"/>
                    </w:rPr>
                    <w:fldChar w:fldCharType="separate"/>
                  </w:r>
                  <w:r>
                    <w:rPr>
                      <w:noProof/>
                      <w:color w:val="000000"/>
                    </w:rPr>
                    <w:t>8</w:t>
                  </w:r>
                  <w:r w:rsidR="00C71C3F" w:rsidRPr="006B5C4F">
                    <w:rPr>
                      <w:color w:val="000000"/>
                    </w:rPr>
                    <w:fldChar w:fldCharType="end"/>
                  </w:r>
                  <w:r w:rsidRPr="006B5C4F">
                    <w:rPr>
                      <w:color w:val="000000"/>
                    </w:rPr>
                    <w:t>: Histograma de frecuencias, atención al cliente</w:t>
                  </w:r>
                  <w:bookmarkEnd w:id="125"/>
                </w:p>
              </w:txbxContent>
            </v:textbox>
            <w10:wrap type="square"/>
          </v:shape>
        </w:pict>
      </w:r>
      <w:r w:rsidRPr="00C71C3F">
        <w:rPr>
          <w:noProof/>
        </w:rPr>
        <w:pict>
          <v:shape id="_x0000_s1076" type="#_x0000_t202" style="position:absolute;margin-left:45.6pt;margin-top:207.75pt;width:276pt;height:24pt;z-index:251623936" stroked="f">
            <v:textbox inset="0,0,0,0">
              <w:txbxContent>
                <w:p w:rsidR="00DE6013" w:rsidRPr="006B5C4F" w:rsidRDefault="00DE6013" w:rsidP="004D27DF">
                  <w:pPr>
                    <w:pStyle w:val="Epgrafe"/>
                    <w:rPr>
                      <w:noProof/>
                      <w:color w:val="000000"/>
                    </w:rPr>
                  </w:pPr>
                  <w:bookmarkStart w:id="126" w:name="_Toc238532938"/>
                  <w:r w:rsidRPr="006B5C4F">
                    <w:rPr>
                      <w:color w:val="000000"/>
                    </w:rPr>
                    <w:t xml:space="preserve">Ilustración </w:t>
                  </w:r>
                  <w:r w:rsidR="00C71C3F" w:rsidRPr="006B5C4F">
                    <w:rPr>
                      <w:color w:val="000000"/>
                    </w:rPr>
                    <w:fldChar w:fldCharType="begin"/>
                  </w:r>
                  <w:r w:rsidRPr="006B5C4F">
                    <w:rPr>
                      <w:color w:val="000000"/>
                    </w:rPr>
                    <w:instrText xml:space="preserve"> SEQ Ilustración \* ARABIC </w:instrText>
                  </w:r>
                  <w:r w:rsidR="00C71C3F" w:rsidRPr="006B5C4F">
                    <w:rPr>
                      <w:color w:val="000000"/>
                    </w:rPr>
                    <w:fldChar w:fldCharType="separate"/>
                  </w:r>
                  <w:r>
                    <w:rPr>
                      <w:noProof/>
                      <w:color w:val="000000"/>
                    </w:rPr>
                    <w:t>9</w:t>
                  </w:r>
                  <w:r w:rsidR="00C71C3F" w:rsidRPr="006B5C4F">
                    <w:rPr>
                      <w:color w:val="000000"/>
                    </w:rPr>
                    <w:fldChar w:fldCharType="end"/>
                  </w:r>
                  <w:r w:rsidRPr="006B5C4F">
                    <w:rPr>
                      <w:color w:val="000000"/>
                    </w:rPr>
                    <w:t>: Histograma de Frecuencias; calidad</w:t>
                  </w:r>
                  <w:bookmarkEnd w:id="126"/>
                </w:p>
              </w:txbxContent>
            </v:textbox>
            <w10:wrap type="square"/>
          </v:shape>
        </w:pict>
      </w:r>
    </w:p>
    <w:p w:rsidR="006A44AD" w:rsidRPr="006A44AD" w:rsidRDefault="006A44AD" w:rsidP="006A44AD"/>
    <w:p w:rsidR="006A44AD" w:rsidRDefault="006A44AD" w:rsidP="005521AD">
      <w:pPr>
        <w:tabs>
          <w:tab w:val="left" w:pos="2461"/>
        </w:tabs>
        <w:spacing w:line="360" w:lineRule="auto"/>
        <w:jc w:val="center"/>
        <w:rPr>
          <w:rFonts w:ascii="Arial" w:hAnsi="Arial" w:cs="Arial"/>
          <w:b/>
          <w:color w:val="000000"/>
          <w:sz w:val="24"/>
          <w:szCs w:val="24"/>
          <w:u w:val="single"/>
        </w:rPr>
      </w:pPr>
    </w:p>
    <w:p w:rsidR="006A44AD" w:rsidRDefault="006A44AD" w:rsidP="005521AD">
      <w:pPr>
        <w:tabs>
          <w:tab w:val="left" w:pos="2461"/>
        </w:tabs>
        <w:spacing w:line="360" w:lineRule="auto"/>
        <w:jc w:val="center"/>
        <w:rPr>
          <w:rFonts w:ascii="Arial" w:hAnsi="Arial" w:cs="Arial"/>
          <w:b/>
          <w:color w:val="000000"/>
          <w:sz w:val="24"/>
          <w:szCs w:val="24"/>
          <w:u w:val="single"/>
        </w:rPr>
      </w:pPr>
    </w:p>
    <w:p w:rsidR="006A44AD" w:rsidRDefault="006A44AD" w:rsidP="005521AD">
      <w:pPr>
        <w:tabs>
          <w:tab w:val="left" w:pos="2461"/>
        </w:tabs>
        <w:spacing w:line="360" w:lineRule="auto"/>
        <w:jc w:val="center"/>
        <w:rPr>
          <w:rFonts w:ascii="Arial" w:hAnsi="Arial" w:cs="Arial"/>
          <w:b/>
          <w:color w:val="000000"/>
          <w:sz w:val="24"/>
          <w:szCs w:val="24"/>
          <w:u w:val="single"/>
        </w:rPr>
      </w:pPr>
    </w:p>
    <w:p w:rsidR="006A44AD" w:rsidRDefault="0021089A" w:rsidP="005521AD">
      <w:pPr>
        <w:tabs>
          <w:tab w:val="left" w:pos="2461"/>
        </w:tabs>
        <w:spacing w:line="360" w:lineRule="auto"/>
        <w:jc w:val="center"/>
        <w:rPr>
          <w:rFonts w:ascii="Arial" w:hAnsi="Arial" w:cs="Arial"/>
          <w:b/>
          <w:color w:val="000000"/>
          <w:sz w:val="24"/>
          <w:szCs w:val="24"/>
          <w:u w:val="single"/>
        </w:rPr>
      </w:pPr>
      <w:r>
        <w:rPr>
          <w:b/>
          <w:bCs/>
          <w:noProof/>
          <w:lang w:eastAsia="es-ES"/>
        </w:rPr>
        <w:lastRenderedPageBreak/>
        <w:drawing>
          <wp:anchor distT="0" distB="0" distL="114300" distR="114300" simplePos="0" relativeHeight="251597312" behindDoc="0" locked="0" layoutInCell="1" allowOverlap="1">
            <wp:simplePos x="0" y="0"/>
            <wp:positionH relativeFrom="column">
              <wp:posOffset>-65405</wp:posOffset>
            </wp:positionH>
            <wp:positionV relativeFrom="paragraph">
              <wp:posOffset>2372995</wp:posOffset>
            </wp:positionV>
            <wp:extent cx="5024120" cy="2228850"/>
            <wp:effectExtent l="19050" t="0" r="5080" b="0"/>
            <wp:wrapSquare wrapText="bothSides"/>
            <wp:docPr id="218"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pic:cNvPicPr>
                      <a:picLocks noChangeAspect="1" noChangeArrowheads="1"/>
                    </pic:cNvPicPr>
                  </pic:nvPicPr>
                  <pic:blipFill>
                    <a:blip r:embed="rId62"/>
                    <a:srcRect b="21564"/>
                    <a:stretch>
                      <a:fillRect/>
                    </a:stretch>
                  </pic:blipFill>
                  <pic:spPr bwMode="auto">
                    <a:xfrm>
                      <a:off x="0" y="0"/>
                      <a:ext cx="5024120" cy="2228850"/>
                    </a:xfrm>
                    <a:prstGeom prst="rect">
                      <a:avLst/>
                    </a:prstGeom>
                    <a:noFill/>
                    <a:ln w="9525">
                      <a:noFill/>
                      <a:miter lim="800000"/>
                      <a:headEnd/>
                      <a:tailEnd/>
                    </a:ln>
                  </pic:spPr>
                </pic:pic>
              </a:graphicData>
            </a:graphic>
          </wp:anchor>
        </w:drawing>
      </w:r>
      <w:r>
        <w:rPr>
          <w:noProof/>
          <w:lang w:eastAsia="es-ES"/>
        </w:rPr>
        <w:drawing>
          <wp:anchor distT="0" distB="0" distL="114300" distR="114300" simplePos="0" relativeHeight="251695616" behindDoc="0" locked="0" layoutInCell="1" allowOverlap="1">
            <wp:simplePos x="0" y="0"/>
            <wp:positionH relativeFrom="column">
              <wp:posOffset>288925</wp:posOffset>
            </wp:positionH>
            <wp:positionV relativeFrom="paragraph">
              <wp:posOffset>311785</wp:posOffset>
            </wp:positionV>
            <wp:extent cx="4665345" cy="1647825"/>
            <wp:effectExtent l="19050" t="0" r="1905" b="0"/>
            <wp:wrapSquare wrapText="bothSides"/>
            <wp:docPr id="217" name="Imagen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6"/>
                    <pic:cNvPicPr>
                      <a:picLocks noChangeAspect="1" noChangeArrowheads="1"/>
                    </pic:cNvPicPr>
                  </pic:nvPicPr>
                  <pic:blipFill>
                    <a:blip r:embed="rId64">
                      <a:grayscl/>
                    </a:blip>
                    <a:srcRect/>
                    <a:stretch>
                      <a:fillRect/>
                    </a:stretch>
                  </pic:blipFill>
                  <pic:spPr bwMode="auto">
                    <a:xfrm>
                      <a:off x="0" y="0"/>
                      <a:ext cx="4665345" cy="1647825"/>
                    </a:xfrm>
                    <a:prstGeom prst="rect">
                      <a:avLst/>
                    </a:prstGeom>
                    <a:noFill/>
                    <a:ln w="9525">
                      <a:noFill/>
                      <a:miter lim="800000"/>
                      <a:headEnd/>
                      <a:tailEnd/>
                    </a:ln>
                  </pic:spPr>
                </pic:pic>
              </a:graphicData>
            </a:graphic>
          </wp:anchor>
        </w:drawing>
      </w:r>
      <w:r w:rsidR="00C71C3F" w:rsidRPr="00C71C3F">
        <w:rPr>
          <w:noProof/>
        </w:rPr>
        <w:pict>
          <v:shape id="_x0000_s1211" type="#_x0000_t202" style="position:absolute;left:0;text-align:left;margin-left:22.75pt;margin-top:158.8pt;width:347.75pt;height:21pt;z-index:251696640;mso-position-horizontal-relative:text;mso-position-vertical-relative:text" stroked="f">
            <v:textbox style="mso-next-textbox:#_x0000_s1211;mso-fit-shape-to-text:t" inset="0,0,0,0">
              <w:txbxContent>
                <w:p w:rsidR="00DE6013" w:rsidRPr="006A44AD" w:rsidRDefault="00DE6013" w:rsidP="006A44AD">
                  <w:pPr>
                    <w:pStyle w:val="Epgrafe"/>
                    <w:rPr>
                      <w:noProof/>
                      <w:color w:val="auto"/>
                    </w:rPr>
                  </w:pPr>
                  <w:bookmarkStart w:id="127" w:name="_Toc238532870"/>
                  <w:r w:rsidRPr="006A44AD">
                    <w:rPr>
                      <w:color w:val="auto"/>
                    </w:rPr>
                    <w:t xml:space="preserve">Tabla </w:t>
                  </w:r>
                  <w:r w:rsidR="00C71C3F">
                    <w:rPr>
                      <w:color w:val="auto"/>
                    </w:rPr>
                    <w:fldChar w:fldCharType="begin"/>
                  </w:r>
                  <w:r>
                    <w:rPr>
                      <w:color w:val="auto"/>
                    </w:rPr>
                    <w:instrText xml:space="preserve"> SEQ Tabla \* ARABIC </w:instrText>
                  </w:r>
                  <w:r w:rsidR="00C71C3F">
                    <w:rPr>
                      <w:color w:val="auto"/>
                    </w:rPr>
                    <w:fldChar w:fldCharType="separate"/>
                  </w:r>
                  <w:r>
                    <w:rPr>
                      <w:noProof/>
                      <w:color w:val="auto"/>
                    </w:rPr>
                    <w:t>27</w:t>
                  </w:r>
                  <w:r w:rsidR="00C71C3F">
                    <w:rPr>
                      <w:color w:val="auto"/>
                    </w:rPr>
                    <w:fldChar w:fldCharType="end"/>
                  </w:r>
                  <w:r w:rsidRPr="006A44AD">
                    <w:rPr>
                      <w:color w:val="auto"/>
                    </w:rPr>
                    <w:t>: Frecuencias; calidad.</w:t>
                  </w:r>
                  <w:bookmarkEnd w:id="127"/>
                </w:p>
              </w:txbxContent>
            </v:textbox>
            <w10:wrap type="square"/>
          </v:shape>
        </w:pict>
      </w:r>
    </w:p>
    <w:p w:rsidR="006A44AD" w:rsidRDefault="00C71C3F" w:rsidP="005521AD">
      <w:pPr>
        <w:tabs>
          <w:tab w:val="left" w:pos="2461"/>
        </w:tabs>
        <w:spacing w:line="360" w:lineRule="auto"/>
        <w:jc w:val="center"/>
        <w:rPr>
          <w:rFonts w:ascii="Arial" w:hAnsi="Arial" w:cs="Arial"/>
          <w:b/>
          <w:color w:val="000000"/>
          <w:sz w:val="24"/>
          <w:szCs w:val="24"/>
          <w:u w:val="single"/>
        </w:rPr>
      </w:pPr>
      <w:r w:rsidRPr="00C71C3F">
        <w:rPr>
          <w:noProof/>
        </w:rPr>
        <w:pict>
          <v:shape id="_x0000_s1212" type="#_x0000_t202" style="position:absolute;left:0;text-align:left;margin-left:45.6pt;margin-top:.2pt;width:4in;height:28.9pt;z-index:251697664" stroked="f">
            <v:textbox style="mso-next-textbox:#_x0000_s1212" inset="0,0,0,0">
              <w:txbxContent>
                <w:p w:rsidR="00DE6013" w:rsidRPr="009C7755" w:rsidRDefault="00DE6013" w:rsidP="009C7755">
                  <w:pPr>
                    <w:pStyle w:val="Epgrafe"/>
                    <w:rPr>
                      <w:noProof/>
                      <w:color w:val="auto"/>
                    </w:rPr>
                  </w:pPr>
                  <w:bookmarkStart w:id="128" w:name="_Toc238532939"/>
                  <w:r w:rsidRPr="009C7755">
                    <w:rPr>
                      <w:color w:val="auto"/>
                    </w:rPr>
                    <w:t xml:space="preserve">Ilustración </w:t>
                  </w:r>
                  <w:r w:rsidR="00C71C3F" w:rsidRPr="009C7755">
                    <w:rPr>
                      <w:color w:val="auto"/>
                    </w:rPr>
                    <w:fldChar w:fldCharType="begin"/>
                  </w:r>
                  <w:r w:rsidRPr="009C7755">
                    <w:rPr>
                      <w:color w:val="auto"/>
                    </w:rPr>
                    <w:instrText xml:space="preserve"> SEQ Ilustración \* ARABIC </w:instrText>
                  </w:r>
                  <w:r w:rsidR="00C71C3F" w:rsidRPr="009C7755">
                    <w:rPr>
                      <w:color w:val="auto"/>
                    </w:rPr>
                    <w:fldChar w:fldCharType="separate"/>
                  </w:r>
                  <w:r>
                    <w:rPr>
                      <w:noProof/>
                      <w:color w:val="auto"/>
                    </w:rPr>
                    <w:t>10</w:t>
                  </w:r>
                  <w:r w:rsidR="00C71C3F" w:rsidRPr="009C7755">
                    <w:rPr>
                      <w:color w:val="auto"/>
                    </w:rPr>
                    <w:fldChar w:fldCharType="end"/>
                  </w:r>
                  <w:r>
                    <w:rPr>
                      <w:color w:val="auto"/>
                    </w:rPr>
                    <w:t>: Histograma de frec</w:t>
                  </w:r>
                  <w:r w:rsidRPr="009C7755">
                    <w:rPr>
                      <w:color w:val="auto"/>
                    </w:rPr>
                    <w:t>uencias, calidad</w:t>
                  </w:r>
                  <w:bookmarkEnd w:id="128"/>
                </w:p>
              </w:txbxContent>
            </v:textbox>
            <w10:wrap type="square"/>
          </v:shape>
        </w:pict>
      </w:r>
    </w:p>
    <w:p w:rsidR="006C5F3D" w:rsidRDefault="006C5F3D" w:rsidP="005521AD">
      <w:pPr>
        <w:tabs>
          <w:tab w:val="left" w:pos="2461"/>
        </w:tabs>
        <w:spacing w:line="360" w:lineRule="auto"/>
        <w:jc w:val="center"/>
        <w:rPr>
          <w:rFonts w:ascii="Arial" w:hAnsi="Arial" w:cs="Arial"/>
          <w:b/>
          <w:color w:val="000000"/>
          <w:sz w:val="24"/>
          <w:szCs w:val="24"/>
          <w:u w:val="single"/>
        </w:rPr>
      </w:pPr>
    </w:p>
    <w:p w:rsidR="00650949" w:rsidRDefault="00650949" w:rsidP="005521AD">
      <w:pPr>
        <w:tabs>
          <w:tab w:val="left" w:pos="2461"/>
        </w:tabs>
        <w:spacing w:line="360" w:lineRule="auto"/>
        <w:jc w:val="center"/>
        <w:rPr>
          <w:rFonts w:ascii="Arial" w:hAnsi="Arial" w:cs="Arial"/>
          <w:b/>
          <w:color w:val="000000"/>
          <w:sz w:val="24"/>
          <w:szCs w:val="24"/>
          <w:u w:val="single"/>
        </w:rPr>
      </w:pPr>
      <w:r w:rsidRPr="00EB62A0">
        <w:rPr>
          <w:rFonts w:ascii="Arial" w:hAnsi="Arial" w:cs="Arial"/>
          <w:b/>
          <w:color w:val="000000"/>
          <w:sz w:val="24"/>
          <w:szCs w:val="24"/>
          <w:u w:val="single"/>
        </w:rPr>
        <w:t>PRESENTACION E IMAGEN</w:t>
      </w:r>
    </w:p>
    <w:p w:rsidR="009C7755" w:rsidRPr="00EB62A0" w:rsidRDefault="0021089A" w:rsidP="005521AD">
      <w:pPr>
        <w:tabs>
          <w:tab w:val="left" w:pos="2461"/>
        </w:tabs>
        <w:spacing w:line="360" w:lineRule="auto"/>
        <w:jc w:val="center"/>
        <w:rPr>
          <w:rFonts w:ascii="Arial" w:hAnsi="Arial" w:cs="Arial"/>
          <w:b/>
          <w:color w:val="000000"/>
          <w:sz w:val="24"/>
          <w:szCs w:val="24"/>
          <w:u w:val="single"/>
        </w:rPr>
      </w:pPr>
      <w:r>
        <w:rPr>
          <w:rFonts w:ascii="Arial" w:hAnsi="Arial" w:cs="Arial"/>
          <w:b/>
          <w:noProof/>
          <w:color w:val="000000"/>
          <w:sz w:val="24"/>
          <w:szCs w:val="24"/>
          <w:u w:val="single"/>
          <w:lang w:eastAsia="es-ES"/>
        </w:rPr>
        <w:drawing>
          <wp:inline distT="0" distB="0" distL="0" distR="0">
            <wp:extent cx="2897505" cy="2030730"/>
            <wp:effectExtent l="19050" t="0" r="0" b="0"/>
            <wp:docPr id="29" name="Imagen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5"/>
                    <pic:cNvPicPr>
                      <a:picLocks noChangeAspect="1" noChangeArrowheads="1"/>
                    </pic:cNvPicPr>
                  </pic:nvPicPr>
                  <pic:blipFill>
                    <a:blip r:embed="rId65">
                      <a:grayscl/>
                    </a:blip>
                    <a:srcRect b="-1482"/>
                    <a:stretch>
                      <a:fillRect/>
                    </a:stretch>
                  </pic:blipFill>
                  <pic:spPr bwMode="auto">
                    <a:xfrm>
                      <a:off x="0" y="0"/>
                      <a:ext cx="2897505" cy="2030730"/>
                    </a:xfrm>
                    <a:prstGeom prst="rect">
                      <a:avLst/>
                    </a:prstGeom>
                    <a:noFill/>
                    <a:ln w="9525">
                      <a:noFill/>
                      <a:miter lim="800000"/>
                      <a:headEnd/>
                      <a:tailEnd/>
                    </a:ln>
                  </pic:spPr>
                </pic:pic>
              </a:graphicData>
            </a:graphic>
          </wp:inline>
        </w:drawing>
      </w:r>
    </w:p>
    <w:p w:rsidR="00650949" w:rsidRDefault="0021089A" w:rsidP="00723909">
      <w:pPr>
        <w:pStyle w:val="Epgrafe"/>
        <w:rPr>
          <w:color w:val="000000"/>
        </w:rPr>
      </w:pPr>
      <w:r>
        <w:rPr>
          <w:noProof/>
          <w:color w:val="000000"/>
          <w:lang w:eastAsia="es-ES"/>
        </w:rPr>
        <w:lastRenderedPageBreak/>
        <w:drawing>
          <wp:anchor distT="0" distB="0" distL="114300" distR="114300" simplePos="0" relativeHeight="251699712" behindDoc="0" locked="0" layoutInCell="1" allowOverlap="1">
            <wp:simplePos x="0" y="0"/>
            <wp:positionH relativeFrom="column">
              <wp:align>right</wp:align>
            </wp:positionH>
            <wp:positionV relativeFrom="paragraph">
              <wp:posOffset>268605</wp:posOffset>
            </wp:positionV>
            <wp:extent cx="4745990" cy="1607820"/>
            <wp:effectExtent l="19050" t="0" r="0" b="0"/>
            <wp:wrapSquare wrapText="bothSides"/>
            <wp:docPr id="216" name="Imagen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0"/>
                    <pic:cNvPicPr>
                      <a:picLocks noChangeAspect="1" noChangeArrowheads="1"/>
                    </pic:cNvPicPr>
                  </pic:nvPicPr>
                  <pic:blipFill>
                    <a:blip r:embed="rId66">
                      <a:grayscl/>
                    </a:blip>
                    <a:srcRect/>
                    <a:stretch>
                      <a:fillRect/>
                    </a:stretch>
                  </pic:blipFill>
                  <pic:spPr bwMode="auto">
                    <a:xfrm>
                      <a:off x="0" y="0"/>
                      <a:ext cx="4745990" cy="1607820"/>
                    </a:xfrm>
                    <a:prstGeom prst="rect">
                      <a:avLst/>
                    </a:prstGeom>
                    <a:noFill/>
                    <a:ln w="9525">
                      <a:noFill/>
                      <a:miter lim="800000"/>
                      <a:headEnd/>
                      <a:tailEnd/>
                    </a:ln>
                  </pic:spPr>
                </pic:pic>
              </a:graphicData>
            </a:graphic>
          </wp:anchor>
        </w:drawing>
      </w:r>
      <w:bookmarkStart w:id="129" w:name="_Toc238532871"/>
      <w:r w:rsidR="00723909" w:rsidRPr="00723909">
        <w:rPr>
          <w:color w:val="000000"/>
        </w:rPr>
        <w:t xml:space="preserve">Tabla </w:t>
      </w:r>
      <w:r w:rsidR="00C71C3F">
        <w:rPr>
          <w:color w:val="000000"/>
        </w:rPr>
        <w:fldChar w:fldCharType="begin"/>
      </w:r>
      <w:r w:rsidR="00500E8F">
        <w:rPr>
          <w:color w:val="000000"/>
        </w:rPr>
        <w:instrText xml:space="preserve"> SEQ Tabla \* ARABIC </w:instrText>
      </w:r>
      <w:r w:rsidR="00C71C3F">
        <w:rPr>
          <w:color w:val="000000"/>
        </w:rPr>
        <w:fldChar w:fldCharType="separate"/>
      </w:r>
      <w:r w:rsidR="00500E8F">
        <w:rPr>
          <w:noProof/>
          <w:color w:val="000000"/>
        </w:rPr>
        <w:t>28</w:t>
      </w:r>
      <w:r w:rsidR="00C71C3F">
        <w:rPr>
          <w:color w:val="000000"/>
        </w:rPr>
        <w:fldChar w:fldCharType="end"/>
      </w:r>
      <w:r w:rsidR="00723909" w:rsidRPr="00723909">
        <w:rPr>
          <w:color w:val="000000"/>
        </w:rPr>
        <w:t>: Medidas de e</w:t>
      </w:r>
      <w:r w:rsidR="00723909">
        <w:rPr>
          <w:color w:val="000000"/>
        </w:rPr>
        <w:t>stadística de tendencia central</w:t>
      </w:r>
      <w:r w:rsidR="00723909" w:rsidRPr="00723909">
        <w:rPr>
          <w:color w:val="000000"/>
        </w:rPr>
        <w:t>, presentación e imagen</w:t>
      </w:r>
      <w:bookmarkEnd w:id="129"/>
    </w:p>
    <w:p w:rsidR="009C7755" w:rsidRPr="009E6DAE" w:rsidRDefault="009C7755" w:rsidP="009C7755">
      <w:pPr>
        <w:pStyle w:val="Epgrafe"/>
        <w:framePr w:hSpace="141" w:wrap="around" w:vAnchor="text" w:hAnchor="page" w:x="2338" w:y="2933"/>
        <w:rPr>
          <w:color w:val="000000"/>
        </w:rPr>
      </w:pPr>
      <w:bookmarkStart w:id="130" w:name="_Toc238532872"/>
      <w:r w:rsidRPr="009E6DAE">
        <w:rPr>
          <w:color w:val="000000"/>
        </w:rPr>
        <w:t xml:space="preserve">Tabla </w:t>
      </w:r>
      <w:r w:rsidR="00C71C3F">
        <w:rPr>
          <w:color w:val="000000"/>
        </w:rPr>
        <w:fldChar w:fldCharType="begin"/>
      </w:r>
      <w:r w:rsidR="00500E8F">
        <w:rPr>
          <w:color w:val="000000"/>
        </w:rPr>
        <w:instrText xml:space="preserve"> SEQ Tabla \* ARABIC </w:instrText>
      </w:r>
      <w:r w:rsidR="00C71C3F">
        <w:rPr>
          <w:color w:val="000000"/>
        </w:rPr>
        <w:fldChar w:fldCharType="separate"/>
      </w:r>
      <w:r w:rsidR="00500E8F">
        <w:rPr>
          <w:noProof/>
          <w:color w:val="000000"/>
        </w:rPr>
        <w:t>29</w:t>
      </w:r>
      <w:r w:rsidR="00C71C3F">
        <w:rPr>
          <w:color w:val="000000"/>
        </w:rPr>
        <w:fldChar w:fldCharType="end"/>
      </w:r>
      <w:r w:rsidRPr="009E6DAE">
        <w:rPr>
          <w:color w:val="000000"/>
        </w:rPr>
        <w:t>: Frecuencias; presentación e imagen.</w:t>
      </w:r>
      <w:bookmarkEnd w:id="130"/>
    </w:p>
    <w:p w:rsidR="009C7755" w:rsidRPr="009C7755" w:rsidRDefault="00C71C3F" w:rsidP="009C7755">
      <w:r>
        <w:rPr>
          <w:noProof/>
        </w:rPr>
        <w:pict>
          <v:shape id="_x0000_s1215" type="#_x0000_t202" style="position:absolute;margin-left:34.3pt;margin-top:344.15pt;width:299.7pt;height:21pt;z-index:251700736" stroked="f">
            <v:textbox style="mso-next-textbox:#_x0000_s1215;mso-fit-shape-to-text:t" inset="0,0,0,0">
              <w:txbxContent>
                <w:p w:rsidR="00DE6013" w:rsidRPr="00A42EBD" w:rsidRDefault="00DE6013" w:rsidP="00A42EBD">
                  <w:pPr>
                    <w:pStyle w:val="Epgrafe"/>
                    <w:rPr>
                      <w:noProof/>
                      <w:color w:val="auto"/>
                    </w:rPr>
                  </w:pPr>
                  <w:bookmarkStart w:id="131" w:name="_Toc238532940"/>
                  <w:r w:rsidRPr="00A42EBD">
                    <w:rPr>
                      <w:color w:val="auto"/>
                    </w:rPr>
                    <w:t xml:space="preserve">Ilustración </w:t>
                  </w:r>
                  <w:r w:rsidR="00C71C3F" w:rsidRPr="00A42EBD">
                    <w:rPr>
                      <w:color w:val="auto"/>
                    </w:rPr>
                    <w:fldChar w:fldCharType="begin"/>
                  </w:r>
                  <w:r w:rsidRPr="00A42EBD">
                    <w:rPr>
                      <w:color w:val="auto"/>
                    </w:rPr>
                    <w:instrText xml:space="preserve"> SEQ Ilustración \* ARABIC </w:instrText>
                  </w:r>
                  <w:r w:rsidR="00C71C3F" w:rsidRPr="00A42EBD">
                    <w:rPr>
                      <w:color w:val="auto"/>
                    </w:rPr>
                    <w:fldChar w:fldCharType="separate"/>
                  </w:r>
                  <w:r>
                    <w:rPr>
                      <w:noProof/>
                      <w:color w:val="auto"/>
                    </w:rPr>
                    <w:t>11</w:t>
                  </w:r>
                  <w:r w:rsidR="00C71C3F" w:rsidRPr="00A42EBD">
                    <w:rPr>
                      <w:color w:val="auto"/>
                    </w:rPr>
                    <w:fldChar w:fldCharType="end"/>
                  </w:r>
                  <w:r w:rsidRPr="00A42EBD">
                    <w:rPr>
                      <w:color w:val="auto"/>
                    </w:rPr>
                    <w:t>: Histograma de frecuencias, presentación e imagen</w:t>
                  </w:r>
                  <w:bookmarkEnd w:id="131"/>
                </w:p>
              </w:txbxContent>
            </v:textbox>
            <w10:wrap type="square"/>
          </v:shape>
        </w:pict>
      </w:r>
      <w:r w:rsidR="0021089A">
        <w:rPr>
          <w:noProof/>
          <w:lang w:eastAsia="es-ES"/>
        </w:rPr>
        <w:drawing>
          <wp:anchor distT="0" distB="0" distL="114300" distR="114300" simplePos="0" relativeHeight="251698688" behindDoc="0" locked="0" layoutInCell="1" allowOverlap="1">
            <wp:simplePos x="0" y="0"/>
            <wp:positionH relativeFrom="column">
              <wp:posOffset>435610</wp:posOffset>
            </wp:positionH>
            <wp:positionV relativeFrom="paragraph">
              <wp:posOffset>2218690</wp:posOffset>
            </wp:positionV>
            <wp:extent cx="3806190" cy="2094865"/>
            <wp:effectExtent l="19050" t="0" r="3810" b="0"/>
            <wp:wrapSquare wrapText="bothSides"/>
            <wp:docPr id="21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pic:cNvPicPr>
                      <a:picLocks noChangeAspect="1" noChangeArrowheads="1"/>
                    </pic:cNvPicPr>
                  </pic:nvPicPr>
                  <pic:blipFill>
                    <a:blip r:embed="rId67"/>
                    <a:srcRect t="6538" b="21548"/>
                    <a:stretch>
                      <a:fillRect/>
                    </a:stretch>
                  </pic:blipFill>
                  <pic:spPr bwMode="auto">
                    <a:xfrm>
                      <a:off x="0" y="0"/>
                      <a:ext cx="3806190" cy="2094865"/>
                    </a:xfrm>
                    <a:prstGeom prst="rect">
                      <a:avLst/>
                    </a:prstGeom>
                    <a:noFill/>
                    <a:ln w="9525">
                      <a:noFill/>
                      <a:miter lim="800000"/>
                      <a:headEnd/>
                      <a:tailEnd/>
                    </a:ln>
                  </pic:spPr>
                </pic:pic>
              </a:graphicData>
            </a:graphic>
          </wp:anchor>
        </w:drawing>
      </w:r>
    </w:p>
    <w:p w:rsidR="00723909" w:rsidRDefault="00650949" w:rsidP="005521AD">
      <w:pPr>
        <w:tabs>
          <w:tab w:val="center" w:pos="3758"/>
        </w:tabs>
        <w:autoSpaceDE w:val="0"/>
        <w:autoSpaceDN w:val="0"/>
        <w:adjustRightInd w:val="0"/>
        <w:spacing w:line="360" w:lineRule="auto"/>
        <w:rPr>
          <w:rFonts w:ascii="Arial" w:hAnsi="Arial" w:cs="Arial"/>
          <w:b/>
          <w:bCs/>
          <w:color w:val="000000"/>
          <w:sz w:val="24"/>
          <w:szCs w:val="24"/>
        </w:rPr>
      </w:pPr>
      <w:r w:rsidRPr="00EB62A0">
        <w:rPr>
          <w:rFonts w:ascii="Arial" w:hAnsi="Arial" w:cs="Arial"/>
          <w:b/>
          <w:bCs/>
          <w:color w:val="000000"/>
          <w:sz w:val="24"/>
          <w:szCs w:val="24"/>
        </w:rPr>
        <w:tab/>
      </w:r>
    </w:p>
    <w:p w:rsidR="009C7755" w:rsidRDefault="009C7755" w:rsidP="00EA48D4">
      <w:pPr>
        <w:keepNext/>
      </w:pPr>
    </w:p>
    <w:p w:rsidR="009C7755" w:rsidRDefault="009C7755" w:rsidP="00EA48D4">
      <w:pPr>
        <w:keepNext/>
      </w:pPr>
    </w:p>
    <w:p w:rsidR="009C7755" w:rsidRDefault="009C7755" w:rsidP="00EA48D4">
      <w:pPr>
        <w:keepNext/>
      </w:pPr>
    </w:p>
    <w:p w:rsidR="009C7755" w:rsidRDefault="009C7755" w:rsidP="00EA48D4">
      <w:pPr>
        <w:keepNext/>
      </w:pPr>
    </w:p>
    <w:p w:rsidR="009C7755" w:rsidRDefault="009C7755" w:rsidP="00EA48D4">
      <w:pPr>
        <w:keepNext/>
      </w:pPr>
    </w:p>
    <w:p w:rsidR="00723909" w:rsidRDefault="00723909">
      <w:pPr>
        <w:rPr>
          <w:rFonts w:ascii="Arial" w:hAnsi="Arial" w:cs="Arial"/>
          <w:b/>
          <w:bCs/>
          <w:color w:val="000000"/>
          <w:sz w:val="24"/>
          <w:szCs w:val="24"/>
        </w:rPr>
      </w:pPr>
      <w:r>
        <w:rPr>
          <w:rFonts w:ascii="Arial" w:hAnsi="Arial" w:cs="Arial"/>
          <w:b/>
          <w:bCs/>
          <w:color w:val="000000"/>
          <w:sz w:val="24"/>
          <w:szCs w:val="24"/>
        </w:rPr>
        <w:br w:type="page"/>
      </w:r>
    </w:p>
    <w:p w:rsidR="00650949" w:rsidRDefault="00650949" w:rsidP="00EA48D4">
      <w:pPr>
        <w:jc w:val="center"/>
        <w:rPr>
          <w:rFonts w:ascii="Arial" w:hAnsi="Arial" w:cs="Arial"/>
          <w:b/>
          <w:color w:val="000000"/>
          <w:sz w:val="24"/>
          <w:szCs w:val="24"/>
          <w:u w:val="single"/>
        </w:rPr>
      </w:pPr>
      <w:r w:rsidRPr="00EB62A0">
        <w:rPr>
          <w:rFonts w:ascii="Arial" w:hAnsi="Arial" w:cs="Arial"/>
          <w:b/>
          <w:color w:val="000000"/>
          <w:sz w:val="24"/>
          <w:szCs w:val="24"/>
          <w:u w:val="single"/>
        </w:rPr>
        <w:lastRenderedPageBreak/>
        <w:t>PRECIO</w:t>
      </w:r>
    </w:p>
    <w:p w:rsidR="006C5F3D" w:rsidRPr="00EB62A0" w:rsidRDefault="0021089A" w:rsidP="00EA48D4">
      <w:pPr>
        <w:jc w:val="center"/>
        <w:rPr>
          <w:rFonts w:ascii="Arial" w:hAnsi="Arial" w:cs="Arial"/>
          <w:b/>
          <w:color w:val="000000"/>
          <w:sz w:val="24"/>
          <w:szCs w:val="24"/>
          <w:u w:val="single"/>
        </w:rPr>
      </w:pPr>
      <w:r>
        <w:rPr>
          <w:rFonts w:ascii="Arial" w:hAnsi="Arial" w:cs="Arial"/>
          <w:b/>
          <w:noProof/>
          <w:color w:val="000000"/>
          <w:sz w:val="24"/>
          <w:szCs w:val="24"/>
          <w:u w:val="single"/>
          <w:lang w:eastAsia="es-ES"/>
        </w:rPr>
        <w:drawing>
          <wp:inline distT="0" distB="0" distL="0" distR="0">
            <wp:extent cx="2790825" cy="1888490"/>
            <wp:effectExtent l="19050" t="0" r="9525" b="0"/>
            <wp:docPr id="28" name="Imagen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1"/>
                    <pic:cNvPicPr>
                      <a:picLocks noChangeAspect="1" noChangeArrowheads="1"/>
                    </pic:cNvPicPr>
                  </pic:nvPicPr>
                  <pic:blipFill>
                    <a:blip r:embed="rId68">
                      <a:grayscl/>
                    </a:blip>
                    <a:srcRect/>
                    <a:stretch>
                      <a:fillRect/>
                    </a:stretch>
                  </pic:blipFill>
                  <pic:spPr bwMode="auto">
                    <a:xfrm>
                      <a:off x="0" y="0"/>
                      <a:ext cx="2790825" cy="1888490"/>
                    </a:xfrm>
                    <a:prstGeom prst="rect">
                      <a:avLst/>
                    </a:prstGeom>
                    <a:noFill/>
                    <a:ln w="9525">
                      <a:noFill/>
                      <a:miter lim="800000"/>
                      <a:headEnd/>
                      <a:tailEnd/>
                    </a:ln>
                  </pic:spPr>
                </pic:pic>
              </a:graphicData>
            </a:graphic>
          </wp:inline>
        </w:drawing>
      </w:r>
    </w:p>
    <w:p w:rsidR="00650949" w:rsidRDefault="00960A1B" w:rsidP="00960A1B">
      <w:pPr>
        <w:pStyle w:val="Epgrafe"/>
        <w:rPr>
          <w:color w:val="000000"/>
        </w:rPr>
      </w:pPr>
      <w:bookmarkStart w:id="132" w:name="_Toc238532873"/>
      <w:r w:rsidRPr="00960A1B">
        <w:rPr>
          <w:color w:val="000000"/>
        </w:rPr>
        <w:t xml:space="preserve">Tabla </w:t>
      </w:r>
      <w:r w:rsidR="00C71C3F">
        <w:rPr>
          <w:color w:val="000000"/>
        </w:rPr>
        <w:fldChar w:fldCharType="begin"/>
      </w:r>
      <w:r w:rsidR="00500E8F">
        <w:rPr>
          <w:color w:val="000000"/>
        </w:rPr>
        <w:instrText xml:space="preserve"> SEQ Tabla \* ARABIC </w:instrText>
      </w:r>
      <w:r w:rsidR="00C71C3F">
        <w:rPr>
          <w:color w:val="000000"/>
        </w:rPr>
        <w:fldChar w:fldCharType="separate"/>
      </w:r>
      <w:r w:rsidR="00500E8F">
        <w:rPr>
          <w:noProof/>
          <w:color w:val="000000"/>
        </w:rPr>
        <w:t>30</w:t>
      </w:r>
      <w:r w:rsidR="00C71C3F">
        <w:rPr>
          <w:color w:val="000000"/>
        </w:rPr>
        <w:fldChar w:fldCharType="end"/>
      </w:r>
      <w:r w:rsidRPr="00960A1B">
        <w:rPr>
          <w:color w:val="000000"/>
        </w:rPr>
        <w:t>: Medidas de e</w:t>
      </w:r>
      <w:r>
        <w:rPr>
          <w:color w:val="000000"/>
        </w:rPr>
        <w:t>stadística de tendencia central</w:t>
      </w:r>
      <w:r w:rsidRPr="00960A1B">
        <w:rPr>
          <w:color w:val="000000"/>
        </w:rPr>
        <w:t>, precio</w:t>
      </w:r>
      <w:bookmarkEnd w:id="132"/>
    </w:p>
    <w:p w:rsidR="006C5F3D" w:rsidRPr="006C5F3D" w:rsidRDefault="0021089A" w:rsidP="006C5F3D">
      <w:r>
        <w:rPr>
          <w:noProof/>
          <w:lang w:eastAsia="es-ES"/>
        </w:rPr>
        <w:drawing>
          <wp:inline distT="0" distB="0" distL="0" distR="0">
            <wp:extent cx="4880610" cy="1567815"/>
            <wp:effectExtent l="19050" t="0" r="0" b="0"/>
            <wp:docPr id="27" name="Imagen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2"/>
                    <pic:cNvPicPr>
                      <a:picLocks noChangeAspect="1" noChangeArrowheads="1"/>
                    </pic:cNvPicPr>
                  </pic:nvPicPr>
                  <pic:blipFill>
                    <a:blip r:embed="rId69">
                      <a:grayscl/>
                    </a:blip>
                    <a:srcRect/>
                    <a:stretch>
                      <a:fillRect/>
                    </a:stretch>
                  </pic:blipFill>
                  <pic:spPr bwMode="auto">
                    <a:xfrm>
                      <a:off x="0" y="0"/>
                      <a:ext cx="4880610" cy="1567815"/>
                    </a:xfrm>
                    <a:prstGeom prst="rect">
                      <a:avLst/>
                    </a:prstGeom>
                    <a:noFill/>
                    <a:ln w="9525">
                      <a:noFill/>
                      <a:miter lim="800000"/>
                      <a:headEnd/>
                      <a:tailEnd/>
                    </a:ln>
                  </pic:spPr>
                </pic:pic>
              </a:graphicData>
            </a:graphic>
          </wp:inline>
        </w:drawing>
      </w:r>
    </w:p>
    <w:p w:rsidR="00650949" w:rsidRPr="00841625" w:rsidRDefault="00841625" w:rsidP="00841625">
      <w:pPr>
        <w:pStyle w:val="Epgrafe"/>
        <w:rPr>
          <w:rFonts w:ascii="Arial" w:hAnsi="Arial" w:cs="Arial"/>
          <w:color w:val="000000"/>
          <w:sz w:val="24"/>
          <w:szCs w:val="24"/>
        </w:rPr>
      </w:pPr>
      <w:bookmarkStart w:id="133" w:name="_Toc238532874"/>
      <w:r w:rsidRPr="00841625">
        <w:rPr>
          <w:color w:val="000000"/>
        </w:rPr>
        <w:t xml:space="preserve">Tabla </w:t>
      </w:r>
      <w:r w:rsidR="00C71C3F">
        <w:rPr>
          <w:color w:val="000000"/>
        </w:rPr>
        <w:fldChar w:fldCharType="begin"/>
      </w:r>
      <w:r w:rsidR="00500E8F">
        <w:rPr>
          <w:color w:val="000000"/>
        </w:rPr>
        <w:instrText xml:space="preserve"> SEQ Tabla \* ARABIC </w:instrText>
      </w:r>
      <w:r w:rsidR="00C71C3F">
        <w:rPr>
          <w:color w:val="000000"/>
        </w:rPr>
        <w:fldChar w:fldCharType="separate"/>
      </w:r>
      <w:r w:rsidR="00500E8F">
        <w:rPr>
          <w:noProof/>
          <w:color w:val="000000"/>
        </w:rPr>
        <w:t>31</w:t>
      </w:r>
      <w:r w:rsidR="00C71C3F">
        <w:rPr>
          <w:color w:val="000000"/>
        </w:rPr>
        <w:fldChar w:fldCharType="end"/>
      </w:r>
      <w:r w:rsidRPr="00841625">
        <w:rPr>
          <w:color w:val="000000"/>
        </w:rPr>
        <w:t>: Frecuencias, precios</w:t>
      </w:r>
      <w:bookmarkEnd w:id="133"/>
    </w:p>
    <w:p w:rsidR="00841625" w:rsidRDefault="0021089A" w:rsidP="00841625">
      <w:pPr>
        <w:keepNext/>
        <w:tabs>
          <w:tab w:val="left" w:pos="2461"/>
        </w:tabs>
        <w:spacing w:line="360" w:lineRule="auto"/>
      </w:pPr>
      <w:r>
        <w:rPr>
          <w:rFonts w:ascii="Arial" w:hAnsi="Arial" w:cs="Arial"/>
          <w:noProof/>
          <w:color w:val="000000"/>
          <w:sz w:val="24"/>
          <w:szCs w:val="24"/>
          <w:lang w:eastAsia="es-ES"/>
        </w:rPr>
        <w:drawing>
          <wp:inline distT="0" distB="0" distL="0" distR="0">
            <wp:extent cx="5225415" cy="2458085"/>
            <wp:effectExtent l="19050" t="0" r="0" b="0"/>
            <wp:docPr id="26"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pic:cNvPicPr>
                      <a:picLocks noChangeAspect="1" noChangeArrowheads="1"/>
                    </pic:cNvPicPr>
                  </pic:nvPicPr>
                  <pic:blipFill>
                    <a:blip r:embed="rId70"/>
                    <a:srcRect t="6425" b="21507"/>
                    <a:stretch>
                      <a:fillRect/>
                    </a:stretch>
                  </pic:blipFill>
                  <pic:spPr bwMode="auto">
                    <a:xfrm>
                      <a:off x="0" y="0"/>
                      <a:ext cx="5225415" cy="2458085"/>
                    </a:xfrm>
                    <a:prstGeom prst="rect">
                      <a:avLst/>
                    </a:prstGeom>
                    <a:noFill/>
                    <a:ln w="9525">
                      <a:noFill/>
                      <a:miter lim="800000"/>
                      <a:headEnd/>
                      <a:tailEnd/>
                    </a:ln>
                  </pic:spPr>
                </pic:pic>
              </a:graphicData>
            </a:graphic>
          </wp:inline>
        </w:drawing>
      </w:r>
    </w:p>
    <w:p w:rsidR="00650949" w:rsidRPr="00841625" w:rsidRDefault="00841625" w:rsidP="00841625">
      <w:pPr>
        <w:pStyle w:val="Epgrafe"/>
        <w:rPr>
          <w:rFonts w:ascii="Arial" w:hAnsi="Arial" w:cs="Arial"/>
          <w:b w:val="0"/>
          <w:color w:val="000000"/>
          <w:sz w:val="24"/>
          <w:szCs w:val="24"/>
          <w:u w:val="single"/>
        </w:rPr>
      </w:pPr>
      <w:bookmarkStart w:id="134" w:name="_Toc238532941"/>
      <w:r w:rsidRPr="00841625">
        <w:rPr>
          <w:color w:val="000000"/>
        </w:rPr>
        <w:t xml:space="preserve">Ilustración </w:t>
      </w:r>
      <w:r w:rsidR="00C71C3F" w:rsidRPr="00841625">
        <w:rPr>
          <w:color w:val="000000"/>
        </w:rPr>
        <w:fldChar w:fldCharType="begin"/>
      </w:r>
      <w:r w:rsidRPr="00841625">
        <w:rPr>
          <w:color w:val="000000"/>
        </w:rPr>
        <w:instrText xml:space="preserve"> SEQ Ilustración \* ARABIC </w:instrText>
      </w:r>
      <w:r w:rsidR="00C71C3F" w:rsidRPr="00841625">
        <w:rPr>
          <w:color w:val="000000"/>
        </w:rPr>
        <w:fldChar w:fldCharType="separate"/>
      </w:r>
      <w:r w:rsidR="00CF2FB5">
        <w:rPr>
          <w:noProof/>
          <w:color w:val="000000"/>
        </w:rPr>
        <w:t>12</w:t>
      </w:r>
      <w:r w:rsidR="00C71C3F" w:rsidRPr="00841625">
        <w:rPr>
          <w:color w:val="000000"/>
        </w:rPr>
        <w:fldChar w:fldCharType="end"/>
      </w:r>
      <w:r w:rsidRPr="00841625">
        <w:rPr>
          <w:color w:val="000000"/>
        </w:rPr>
        <w:t>: Histograma de frecuencias, precios</w:t>
      </w:r>
      <w:bookmarkEnd w:id="134"/>
    </w:p>
    <w:p w:rsidR="00650949" w:rsidRPr="00EB62A0" w:rsidRDefault="00650949" w:rsidP="005521AD">
      <w:pPr>
        <w:tabs>
          <w:tab w:val="left" w:pos="2461"/>
        </w:tabs>
        <w:spacing w:line="360" w:lineRule="auto"/>
        <w:jc w:val="both"/>
        <w:rPr>
          <w:rFonts w:ascii="Arial" w:hAnsi="Arial" w:cs="Arial"/>
          <w:color w:val="000000"/>
          <w:sz w:val="24"/>
          <w:szCs w:val="24"/>
        </w:rPr>
      </w:pPr>
      <w:r w:rsidRPr="00EB62A0">
        <w:rPr>
          <w:rFonts w:ascii="Arial" w:hAnsi="Arial" w:cs="Arial"/>
          <w:color w:val="000000"/>
          <w:sz w:val="24"/>
          <w:szCs w:val="24"/>
        </w:rPr>
        <w:t xml:space="preserve">La pregunta numero 5 de nuestra encuesta evalúa varios factores que se toman en cuenta al momento de elegir un lugar para hospedarse; </w:t>
      </w:r>
      <w:r w:rsidR="00CF2FB5" w:rsidRPr="00EB62A0">
        <w:rPr>
          <w:rFonts w:ascii="Arial" w:hAnsi="Arial" w:cs="Arial"/>
          <w:color w:val="000000"/>
          <w:sz w:val="24"/>
          <w:szCs w:val="24"/>
        </w:rPr>
        <w:t>cómo</w:t>
      </w:r>
      <w:r w:rsidRPr="00EB62A0">
        <w:rPr>
          <w:rFonts w:ascii="Arial" w:hAnsi="Arial" w:cs="Arial"/>
          <w:color w:val="000000"/>
          <w:sz w:val="24"/>
          <w:szCs w:val="24"/>
        </w:rPr>
        <w:t xml:space="preserve"> </w:t>
      </w:r>
      <w:r w:rsidRPr="00EB62A0">
        <w:rPr>
          <w:rFonts w:ascii="Arial" w:hAnsi="Arial" w:cs="Arial"/>
          <w:color w:val="000000"/>
          <w:sz w:val="24"/>
          <w:szCs w:val="24"/>
        </w:rPr>
        <w:lastRenderedPageBreak/>
        <w:t>podemos observar lo más importante para nuestros encuestados es la ubicación del hostal con un nivel de importancia del 31%, seguido por la calidad con un 24.3%, luego el precio con un 19%, la atención al cliente con 14% y por último ubicamos a la imagen con 11.8%.</w:t>
      </w:r>
    </w:p>
    <w:p w:rsidR="00650949" w:rsidRPr="00EB62A0" w:rsidRDefault="00650949" w:rsidP="005521AD">
      <w:pPr>
        <w:tabs>
          <w:tab w:val="left" w:pos="2461"/>
        </w:tabs>
        <w:spacing w:line="360" w:lineRule="auto"/>
        <w:jc w:val="both"/>
        <w:rPr>
          <w:rFonts w:ascii="Arial" w:hAnsi="Arial" w:cs="Arial"/>
          <w:color w:val="000000"/>
          <w:sz w:val="24"/>
          <w:szCs w:val="24"/>
        </w:rPr>
      </w:pPr>
      <w:r w:rsidRPr="00EB62A0">
        <w:rPr>
          <w:rFonts w:ascii="Arial" w:hAnsi="Arial" w:cs="Arial"/>
          <w:color w:val="000000"/>
          <w:sz w:val="24"/>
          <w:szCs w:val="24"/>
        </w:rPr>
        <w:t>Graficamos cada factor de manera independiente, para observar mejor.</w:t>
      </w:r>
    </w:p>
    <w:p w:rsidR="00650949" w:rsidRDefault="00650949" w:rsidP="00841625">
      <w:pPr>
        <w:tabs>
          <w:tab w:val="left" w:pos="2461"/>
        </w:tabs>
        <w:spacing w:line="360" w:lineRule="auto"/>
        <w:jc w:val="center"/>
        <w:rPr>
          <w:rFonts w:ascii="Arial" w:hAnsi="Arial" w:cs="Arial"/>
          <w:b/>
          <w:color w:val="000000"/>
          <w:sz w:val="24"/>
          <w:szCs w:val="24"/>
        </w:rPr>
      </w:pPr>
      <w:r w:rsidRPr="00EB62A0">
        <w:rPr>
          <w:rFonts w:ascii="Arial" w:hAnsi="Arial" w:cs="Arial"/>
          <w:b/>
          <w:color w:val="000000"/>
          <w:sz w:val="24"/>
          <w:szCs w:val="24"/>
          <w:u w:val="single"/>
        </w:rPr>
        <w:t>VARIABLE  6</w:t>
      </w:r>
      <w:r w:rsidR="00841625">
        <w:rPr>
          <w:rFonts w:ascii="Arial" w:hAnsi="Arial" w:cs="Arial"/>
          <w:b/>
          <w:color w:val="000000"/>
          <w:sz w:val="24"/>
          <w:szCs w:val="24"/>
          <w:u w:val="single"/>
        </w:rPr>
        <w:t xml:space="preserve">: </w:t>
      </w:r>
      <w:r w:rsidRPr="00EB62A0">
        <w:rPr>
          <w:rFonts w:ascii="Arial" w:hAnsi="Arial" w:cs="Arial"/>
          <w:b/>
          <w:color w:val="000000"/>
          <w:sz w:val="24"/>
          <w:szCs w:val="24"/>
        </w:rPr>
        <w:t xml:space="preserve">HORAS QUE ESTA DISPUESTO A VIAJAR </w:t>
      </w:r>
    </w:p>
    <w:p w:rsidR="006C5F3D" w:rsidRPr="00EB62A0" w:rsidRDefault="0021089A" w:rsidP="00841625">
      <w:pPr>
        <w:tabs>
          <w:tab w:val="left" w:pos="2461"/>
        </w:tabs>
        <w:spacing w:line="360" w:lineRule="auto"/>
        <w:jc w:val="center"/>
        <w:rPr>
          <w:rFonts w:ascii="Arial" w:hAnsi="Arial" w:cs="Arial"/>
          <w:b/>
          <w:color w:val="000000"/>
          <w:sz w:val="24"/>
          <w:szCs w:val="24"/>
        </w:rPr>
      </w:pPr>
      <w:r>
        <w:rPr>
          <w:rFonts w:ascii="Arial" w:hAnsi="Arial" w:cs="Arial"/>
          <w:b/>
          <w:noProof/>
          <w:color w:val="000000"/>
          <w:sz w:val="24"/>
          <w:szCs w:val="24"/>
          <w:lang w:eastAsia="es-ES"/>
        </w:rPr>
        <w:drawing>
          <wp:inline distT="0" distB="0" distL="0" distR="0">
            <wp:extent cx="2612390" cy="1769110"/>
            <wp:effectExtent l="19050" t="0" r="0" b="0"/>
            <wp:docPr id="25" name="Imagen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4"/>
                    <pic:cNvPicPr>
                      <a:picLocks noChangeAspect="1" noChangeArrowheads="1"/>
                    </pic:cNvPicPr>
                  </pic:nvPicPr>
                  <pic:blipFill>
                    <a:blip r:embed="rId71">
                      <a:grayscl/>
                    </a:blip>
                    <a:srcRect/>
                    <a:stretch>
                      <a:fillRect/>
                    </a:stretch>
                  </pic:blipFill>
                  <pic:spPr bwMode="auto">
                    <a:xfrm>
                      <a:off x="0" y="0"/>
                      <a:ext cx="2612390" cy="1769110"/>
                    </a:xfrm>
                    <a:prstGeom prst="rect">
                      <a:avLst/>
                    </a:prstGeom>
                    <a:noFill/>
                    <a:ln w="9525">
                      <a:noFill/>
                      <a:miter lim="800000"/>
                      <a:headEnd/>
                      <a:tailEnd/>
                    </a:ln>
                  </pic:spPr>
                </pic:pic>
              </a:graphicData>
            </a:graphic>
          </wp:inline>
        </w:drawing>
      </w:r>
    </w:p>
    <w:p w:rsidR="00650949" w:rsidRDefault="00077BAD" w:rsidP="00077BAD">
      <w:pPr>
        <w:pStyle w:val="Epgrafe"/>
        <w:rPr>
          <w:color w:val="000000"/>
        </w:rPr>
      </w:pPr>
      <w:bookmarkStart w:id="135" w:name="_Toc238532875"/>
      <w:r w:rsidRPr="00077BAD">
        <w:rPr>
          <w:color w:val="000000"/>
        </w:rPr>
        <w:t xml:space="preserve">Tabla </w:t>
      </w:r>
      <w:r w:rsidR="00C71C3F">
        <w:rPr>
          <w:color w:val="000000"/>
        </w:rPr>
        <w:fldChar w:fldCharType="begin"/>
      </w:r>
      <w:r w:rsidR="00500E8F">
        <w:rPr>
          <w:color w:val="000000"/>
        </w:rPr>
        <w:instrText xml:space="preserve"> SEQ Tabla \* ARABIC </w:instrText>
      </w:r>
      <w:r w:rsidR="00C71C3F">
        <w:rPr>
          <w:color w:val="000000"/>
        </w:rPr>
        <w:fldChar w:fldCharType="separate"/>
      </w:r>
      <w:r w:rsidR="00500E8F">
        <w:rPr>
          <w:noProof/>
          <w:color w:val="000000"/>
        </w:rPr>
        <w:t>32</w:t>
      </w:r>
      <w:r w:rsidR="00C71C3F">
        <w:rPr>
          <w:color w:val="000000"/>
        </w:rPr>
        <w:fldChar w:fldCharType="end"/>
      </w:r>
      <w:r w:rsidRPr="00077BAD">
        <w:rPr>
          <w:color w:val="000000"/>
        </w:rPr>
        <w:t xml:space="preserve">: Medidas de estadística de tendencia central, horas que </w:t>
      </w:r>
      <w:r w:rsidR="00CF2FB5" w:rsidRPr="00077BAD">
        <w:rPr>
          <w:color w:val="000000"/>
        </w:rPr>
        <w:t>está</w:t>
      </w:r>
      <w:r w:rsidRPr="00077BAD">
        <w:rPr>
          <w:color w:val="000000"/>
        </w:rPr>
        <w:t xml:space="preserve"> dispuesto a viajar</w:t>
      </w:r>
      <w:bookmarkEnd w:id="135"/>
    </w:p>
    <w:p w:rsidR="00C739FB" w:rsidRPr="00C739FB" w:rsidRDefault="0021089A" w:rsidP="00C739FB">
      <w:r>
        <w:rPr>
          <w:noProof/>
          <w:lang w:eastAsia="es-ES"/>
        </w:rPr>
        <w:drawing>
          <wp:inline distT="0" distB="0" distL="0" distR="0">
            <wp:extent cx="4726305" cy="1353820"/>
            <wp:effectExtent l="19050" t="0" r="0" b="0"/>
            <wp:docPr id="24" name="Imagen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5"/>
                    <pic:cNvPicPr>
                      <a:picLocks noChangeAspect="1" noChangeArrowheads="1"/>
                    </pic:cNvPicPr>
                  </pic:nvPicPr>
                  <pic:blipFill>
                    <a:blip r:embed="rId72">
                      <a:grayscl/>
                    </a:blip>
                    <a:srcRect/>
                    <a:stretch>
                      <a:fillRect/>
                    </a:stretch>
                  </pic:blipFill>
                  <pic:spPr bwMode="auto">
                    <a:xfrm>
                      <a:off x="0" y="0"/>
                      <a:ext cx="4726305" cy="1353820"/>
                    </a:xfrm>
                    <a:prstGeom prst="rect">
                      <a:avLst/>
                    </a:prstGeom>
                    <a:noFill/>
                    <a:ln w="9525">
                      <a:noFill/>
                      <a:miter lim="800000"/>
                      <a:headEnd/>
                      <a:tailEnd/>
                    </a:ln>
                  </pic:spPr>
                </pic:pic>
              </a:graphicData>
            </a:graphic>
          </wp:inline>
        </w:drawing>
      </w:r>
    </w:p>
    <w:p w:rsidR="00077BAD" w:rsidRDefault="00077BAD">
      <w:pPr>
        <w:pStyle w:val="Epgrafe"/>
        <w:rPr>
          <w:color w:val="000000"/>
        </w:rPr>
      </w:pPr>
      <w:bookmarkStart w:id="136" w:name="_Toc238532876"/>
      <w:r w:rsidRPr="00077BAD">
        <w:rPr>
          <w:color w:val="000000"/>
        </w:rPr>
        <w:t xml:space="preserve">Tabla </w:t>
      </w:r>
      <w:r w:rsidR="00C71C3F">
        <w:rPr>
          <w:color w:val="000000"/>
        </w:rPr>
        <w:fldChar w:fldCharType="begin"/>
      </w:r>
      <w:r w:rsidR="00500E8F">
        <w:rPr>
          <w:color w:val="000000"/>
        </w:rPr>
        <w:instrText xml:space="preserve"> SEQ Tabla \* ARABIC </w:instrText>
      </w:r>
      <w:r w:rsidR="00C71C3F">
        <w:rPr>
          <w:color w:val="000000"/>
        </w:rPr>
        <w:fldChar w:fldCharType="separate"/>
      </w:r>
      <w:r w:rsidR="00500E8F">
        <w:rPr>
          <w:noProof/>
          <w:color w:val="000000"/>
        </w:rPr>
        <w:t>33</w:t>
      </w:r>
      <w:r w:rsidR="00C71C3F">
        <w:rPr>
          <w:color w:val="000000"/>
        </w:rPr>
        <w:fldChar w:fldCharType="end"/>
      </w:r>
      <w:r w:rsidRPr="00077BAD">
        <w:rPr>
          <w:color w:val="000000"/>
        </w:rPr>
        <w:t>: Frecuencias, horas que está dispuesto a viajar</w:t>
      </w:r>
      <w:bookmarkEnd w:id="136"/>
    </w:p>
    <w:p w:rsidR="00C739FB" w:rsidRDefault="00C739FB" w:rsidP="00C739FB">
      <w:pPr>
        <w:tabs>
          <w:tab w:val="left" w:pos="2461"/>
        </w:tabs>
        <w:spacing w:line="360" w:lineRule="auto"/>
        <w:rPr>
          <w:rFonts w:ascii="Arial" w:hAnsi="Arial" w:cs="Arial"/>
          <w:color w:val="000000"/>
          <w:sz w:val="24"/>
          <w:szCs w:val="24"/>
        </w:rPr>
      </w:pPr>
    </w:p>
    <w:p w:rsidR="00C739FB" w:rsidRPr="00EB62A0" w:rsidRDefault="00C739FB" w:rsidP="00C739FB">
      <w:pPr>
        <w:tabs>
          <w:tab w:val="left" w:pos="2461"/>
        </w:tabs>
        <w:spacing w:line="360" w:lineRule="auto"/>
        <w:rPr>
          <w:rFonts w:ascii="Arial" w:hAnsi="Arial" w:cs="Arial"/>
          <w:color w:val="000000"/>
          <w:sz w:val="24"/>
          <w:szCs w:val="24"/>
        </w:rPr>
      </w:pPr>
      <w:r w:rsidRPr="00EB62A0">
        <w:rPr>
          <w:rFonts w:ascii="Arial" w:hAnsi="Arial" w:cs="Arial"/>
          <w:color w:val="000000"/>
          <w:sz w:val="24"/>
          <w:szCs w:val="24"/>
        </w:rPr>
        <w:t>Como podemos observar los resultados no varían mucho, el 30% de las personas están dispuestas a viajar menos de dos horas, seguidas por un 29% de dos a cuatro horas; la mayoría está dispuesta a viajar sin que las horas de viaje les sea un impedimento para disfrutar.</w:t>
      </w:r>
    </w:p>
    <w:p w:rsidR="00C739FB" w:rsidRPr="00C739FB" w:rsidRDefault="00C739FB" w:rsidP="00C739FB"/>
    <w:p w:rsidR="00077BAD" w:rsidRDefault="0021089A" w:rsidP="003D1FFD">
      <w:pPr>
        <w:keepNext/>
        <w:autoSpaceDE w:val="0"/>
        <w:autoSpaceDN w:val="0"/>
        <w:adjustRightInd w:val="0"/>
        <w:spacing w:line="360" w:lineRule="auto"/>
        <w:jc w:val="center"/>
      </w:pPr>
      <w:r>
        <w:rPr>
          <w:rFonts w:ascii="Arial" w:hAnsi="Arial" w:cs="Arial"/>
          <w:noProof/>
          <w:color w:val="000000"/>
          <w:sz w:val="24"/>
          <w:szCs w:val="24"/>
          <w:lang w:eastAsia="es-ES"/>
        </w:rPr>
        <w:lastRenderedPageBreak/>
        <w:drawing>
          <wp:inline distT="0" distB="0" distL="0" distR="0">
            <wp:extent cx="3004185" cy="2220595"/>
            <wp:effectExtent l="19050" t="0" r="5715" b="0"/>
            <wp:docPr id="23"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
                    <pic:cNvPicPr>
                      <a:picLocks noChangeAspect="1" noChangeArrowheads="1"/>
                    </pic:cNvPicPr>
                  </pic:nvPicPr>
                  <pic:blipFill>
                    <a:blip r:embed="rId73"/>
                    <a:srcRect l="5972" t="6181" r="6506" b="15517"/>
                    <a:stretch>
                      <a:fillRect/>
                    </a:stretch>
                  </pic:blipFill>
                  <pic:spPr bwMode="auto">
                    <a:xfrm>
                      <a:off x="0" y="0"/>
                      <a:ext cx="3004185" cy="2220595"/>
                    </a:xfrm>
                    <a:prstGeom prst="rect">
                      <a:avLst/>
                    </a:prstGeom>
                    <a:noFill/>
                    <a:ln w="9525">
                      <a:noFill/>
                      <a:miter lim="800000"/>
                      <a:headEnd/>
                      <a:tailEnd/>
                    </a:ln>
                  </pic:spPr>
                </pic:pic>
              </a:graphicData>
            </a:graphic>
          </wp:inline>
        </w:drawing>
      </w:r>
    </w:p>
    <w:p w:rsidR="00650949" w:rsidRPr="00077BAD" w:rsidRDefault="00077BAD" w:rsidP="00077BAD">
      <w:pPr>
        <w:pStyle w:val="Epgrafe"/>
        <w:rPr>
          <w:rFonts w:ascii="Arial" w:hAnsi="Arial" w:cs="Arial"/>
          <w:color w:val="000000"/>
          <w:sz w:val="24"/>
          <w:szCs w:val="24"/>
        </w:rPr>
      </w:pPr>
      <w:bookmarkStart w:id="137" w:name="_Toc238532942"/>
      <w:r w:rsidRPr="00077BAD">
        <w:rPr>
          <w:color w:val="000000"/>
        </w:rPr>
        <w:t xml:space="preserve">Ilustración </w:t>
      </w:r>
      <w:r w:rsidR="00C71C3F" w:rsidRPr="00077BAD">
        <w:rPr>
          <w:color w:val="000000"/>
        </w:rPr>
        <w:fldChar w:fldCharType="begin"/>
      </w:r>
      <w:r w:rsidRPr="00077BAD">
        <w:rPr>
          <w:color w:val="000000"/>
        </w:rPr>
        <w:instrText xml:space="preserve"> SEQ Ilustración \* ARABIC </w:instrText>
      </w:r>
      <w:r w:rsidR="00C71C3F" w:rsidRPr="00077BAD">
        <w:rPr>
          <w:color w:val="000000"/>
        </w:rPr>
        <w:fldChar w:fldCharType="separate"/>
      </w:r>
      <w:r w:rsidR="00CF2FB5">
        <w:rPr>
          <w:noProof/>
          <w:color w:val="000000"/>
        </w:rPr>
        <w:t>13</w:t>
      </w:r>
      <w:r w:rsidR="00C71C3F" w:rsidRPr="00077BAD">
        <w:rPr>
          <w:color w:val="000000"/>
        </w:rPr>
        <w:fldChar w:fldCharType="end"/>
      </w:r>
      <w:r w:rsidRPr="00077BAD">
        <w:rPr>
          <w:color w:val="000000"/>
        </w:rPr>
        <w:t>: Distribución de los resultados hora que están dispuestos a viajar</w:t>
      </w:r>
      <w:bookmarkEnd w:id="137"/>
    </w:p>
    <w:p w:rsidR="00650949" w:rsidRDefault="00650949" w:rsidP="00077BAD">
      <w:pPr>
        <w:tabs>
          <w:tab w:val="left" w:pos="2461"/>
        </w:tabs>
        <w:spacing w:line="360" w:lineRule="auto"/>
        <w:jc w:val="center"/>
        <w:rPr>
          <w:rFonts w:ascii="Arial" w:hAnsi="Arial" w:cs="Arial"/>
          <w:b/>
          <w:color w:val="000000"/>
          <w:sz w:val="24"/>
          <w:szCs w:val="24"/>
        </w:rPr>
      </w:pPr>
      <w:r w:rsidRPr="00EB62A0">
        <w:rPr>
          <w:rFonts w:ascii="Arial" w:hAnsi="Arial" w:cs="Arial"/>
          <w:b/>
          <w:color w:val="000000"/>
          <w:sz w:val="24"/>
          <w:szCs w:val="24"/>
          <w:u w:val="single"/>
        </w:rPr>
        <w:t>VARIABLE  7</w:t>
      </w:r>
      <w:r w:rsidR="00077BAD">
        <w:rPr>
          <w:rFonts w:ascii="Arial" w:hAnsi="Arial" w:cs="Arial"/>
          <w:b/>
          <w:color w:val="000000"/>
          <w:sz w:val="24"/>
          <w:szCs w:val="24"/>
          <w:u w:val="single"/>
        </w:rPr>
        <w:t>:</w:t>
      </w:r>
      <w:r w:rsidR="00077BAD" w:rsidRPr="00077BAD">
        <w:rPr>
          <w:rFonts w:ascii="Arial" w:hAnsi="Arial" w:cs="Arial"/>
          <w:b/>
          <w:color w:val="000000"/>
          <w:sz w:val="24"/>
          <w:szCs w:val="24"/>
        </w:rPr>
        <w:t xml:space="preserve"> </w:t>
      </w:r>
      <w:r w:rsidRPr="00EB62A0">
        <w:rPr>
          <w:rFonts w:ascii="Arial" w:hAnsi="Arial" w:cs="Arial"/>
          <w:b/>
          <w:color w:val="000000"/>
          <w:sz w:val="24"/>
          <w:szCs w:val="24"/>
        </w:rPr>
        <w:t xml:space="preserve">MESES DEL AÑO EN QUE MÁS VIAJA </w:t>
      </w:r>
    </w:p>
    <w:p w:rsidR="00C739FB" w:rsidRPr="00EB62A0" w:rsidRDefault="0021089A" w:rsidP="00077BAD">
      <w:pPr>
        <w:tabs>
          <w:tab w:val="left" w:pos="2461"/>
        </w:tabs>
        <w:spacing w:line="360" w:lineRule="auto"/>
        <w:jc w:val="center"/>
        <w:rPr>
          <w:rFonts w:ascii="Arial" w:hAnsi="Arial" w:cs="Arial"/>
          <w:b/>
          <w:color w:val="000000"/>
          <w:sz w:val="24"/>
          <w:szCs w:val="24"/>
        </w:rPr>
      </w:pPr>
      <w:r>
        <w:rPr>
          <w:rFonts w:ascii="Arial" w:hAnsi="Arial" w:cs="Arial"/>
          <w:b/>
          <w:noProof/>
          <w:color w:val="000000"/>
          <w:sz w:val="24"/>
          <w:szCs w:val="24"/>
          <w:lang w:eastAsia="es-ES"/>
        </w:rPr>
        <w:drawing>
          <wp:inline distT="0" distB="0" distL="0" distR="0">
            <wp:extent cx="2790825" cy="1888490"/>
            <wp:effectExtent l="19050" t="0" r="9525" b="0"/>
            <wp:docPr id="22" name="Imagen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6"/>
                    <pic:cNvPicPr>
                      <a:picLocks noChangeAspect="1" noChangeArrowheads="1"/>
                    </pic:cNvPicPr>
                  </pic:nvPicPr>
                  <pic:blipFill>
                    <a:blip r:embed="rId74">
                      <a:grayscl/>
                    </a:blip>
                    <a:srcRect/>
                    <a:stretch>
                      <a:fillRect/>
                    </a:stretch>
                  </pic:blipFill>
                  <pic:spPr bwMode="auto">
                    <a:xfrm>
                      <a:off x="0" y="0"/>
                      <a:ext cx="2790825" cy="1888490"/>
                    </a:xfrm>
                    <a:prstGeom prst="rect">
                      <a:avLst/>
                    </a:prstGeom>
                    <a:noFill/>
                    <a:ln w="9525">
                      <a:noFill/>
                      <a:miter lim="800000"/>
                      <a:headEnd/>
                      <a:tailEnd/>
                    </a:ln>
                  </pic:spPr>
                </pic:pic>
              </a:graphicData>
            </a:graphic>
          </wp:inline>
        </w:drawing>
      </w:r>
    </w:p>
    <w:p w:rsidR="00077BAD" w:rsidRDefault="00077BAD" w:rsidP="00077BAD">
      <w:pPr>
        <w:pStyle w:val="Epgrafe"/>
        <w:rPr>
          <w:color w:val="000000"/>
        </w:rPr>
      </w:pPr>
      <w:bookmarkStart w:id="138" w:name="_Toc238532877"/>
      <w:r w:rsidRPr="00077BAD">
        <w:rPr>
          <w:color w:val="000000"/>
        </w:rPr>
        <w:t xml:space="preserve">Tabla </w:t>
      </w:r>
      <w:r w:rsidR="00C71C3F">
        <w:rPr>
          <w:color w:val="000000"/>
        </w:rPr>
        <w:fldChar w:fldCharType="begin"/>
      </w:r>
      <w:r w:rsidR="00500E8F">
        <w:rPr>
          <w:color w:val="000000"/>
        </w:rPr>
        <w:instrText xml:space="preserve"> SEQ Tabla \* ARABIC </w:instrText>
      </w:r>
      <w:r w:rsidR="00C71C3F">
        <w:rPr>
          <w:color w:val="000000"/>
        </w:rPr>
        <w:fldChar w:fldCharType="separate"/>
      </w:r>
      <w:r w:rsidR="00500E8F">
        <w:rPr>
          <w:noProof/>
          <w:color w:val="000000"/>
        </w:rPr>
        <w:t>34</w:t>
      </w:r>
      <w:r w:rsidR="00C71C3F">
        <w:rPr>
          <w:color w:val="000000"/>
        </w:rPr>
        <w:fldChar w:fldCharType="end"/>
      </w:r>
      <w:r w:rsidRPr="00077BAD">
        <w:rPr>
          <w:color w:val="000000"/>
        </w:rPr>
        <w:t>: Medidas de estadística de tendencia central, mes del año en que más viaja</w:t>
      </w:r>
      <w:bookmarkEnd w:id="138"/>
    </w:p>
    <w:p w:rsidR="00C739FB" w:rsidRPr="00C739FB" w:rsidRDefault="0021089A" w:rsidP="00C739FB">
      <w:r>
        <w:rPr>
          <w:noProof/>
          <w:lang w:eastAsia="es-ES"/>
        </w:rPr>
        <w:drawing>
          <wp:inline distT="0" distB="0" distL="0" distR="0">
            <wp:extent cx="4572000" cy="1365885"/>
            <wp:effectExtent l="19050" t="0" r="0" b="0"/>
            <wp:docPr id="21" name="Imagen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7"/>
                    <pic:cNvPicPr>
                      <a:picLocks noChangeAspect="1" noChangeArrowheads="1"/>
                    </pic:cNvPicPr>
                  </pic:nvPicPr>
                  <pic:blipFill>
                    <a:blip r:embed="rId75">
                      <a:grayscl/>
                    </a:blip>
                    <a:srcRect/>
                    <a:stretch>
                      <a:fillRect/>
                    </a:stretch>
                  </pic:blipFill>
                  <pic:spPr bwMode="auto">
                    <a:xfrm>
                      <a:off x="0" y="0"/>
                      <a:ext cx="4572000" cy="1365885"/>
                    </a:xfrm>
                    <a:prstGeom prst="rect">
                      <a:avLst/>
                    </a:prstGeom>
                    <a:noFill/>
                    <a:ln w="9525">
                      <a:noFill/>
                      <a:miter lim="800000"/>
                      <a:headEnd/>
                      <a:tailEnd/>
                    </a:ln>
                  </pic:spPr>
                </pic:pic>
              </a:graphicData>
            </a:graphic>
          </wp:inline>
        </w:drawing>
      </w:r>
    </w:p>
    <w:p w:rsidR="00650949" w:rsidRPr="00077BAD" w:rsidRDefault="00077BAD" w:rsidP="00077BAD">
      <w:pPr>
        <w:pStyle w:val="Epgrafe"/>
        <w:rPr>
          <w:rFonts w:ascii="Arial" w:hAnsi="Arial" w:cs="Arial"/>
          <w:color w:val="000000"/>
          <w:sz w:val="24"/>
          <w:szCs w:val="24"/>
        </w:rPr>
      </w:pPr>
      <w:bookmarkStart w:id="139" w:name="_Toc238532878"/>
      <w:r w:rsidRPr="00077BAD">
        <w:rPr>
          <w:color w:val="000000"/>
        </w:rPr>
        <w:t xml:space="preserve">Tabla </w:t>
      </w:r>
      <w:r w:rsidR="00C71C3F">
        <w:rPr>
          <w:color w:val="000000"/>
        </w:rPr>
        <w:fldChar w:fldCharType="begin"/>
      </w:r>
      <w:r w:rsidR="00500E8F">
        <w:rPr>
          <w:color w:val="000000"/>
        </w:rPr>
        <w:instrText xml:space="preserve"> SEQ Tabla \* ARABIC </w:instrText>
      </w:r>
      <w:r w:rsidR="00C71C3F">
        <w:rPr>
          <w:color w:val="000000"/>
        </w:rPr>
        <w:fldChar w:fldCharType="separate"/>
      </w:r>
      <w:r w:rsidR="00500E8F">
        <w:rPr>
          <w:noProof/>
          <w:color w:val="000000"/>
        </w:rPr>
        <w:t>35</w:t>
      </w:r>
      <w:r w:rsidR="00C71C3F">
        <w:rPr>
          <w:color w:val="000000"/>
        </w:rPr>
        <w:fldChar w:fldCharType="end"/>
      </w:r>
      <w:r w:rsidRPr="00077BAD">
        <w:rPr>
          <w:color w:val="000000"/>
        </w:rPr>
        <w:t>: Frecuencias, mes del año en que más viaja</w:t>
      </w:r>
      <w:bookmarkEnd w:id="139"/>
    </w:p>
    <w:p w:rsidR="00077BAD" w:rsidRDefault="0021089A" w:rsidP="003D1FFD">
      <w:pPr>
        <w:keepNext/>
        <w:tabs>
          <w:tab w:val="left" w:pos="2461"/>
        </w:tabs>
        <w:spacing w:line="360" w:lineRule="auto"/>
        <w:jc w:val="center"/>
      </w:pPr>
      <w:r>
        <w:rPr>
          <w:rFonts w:ascii="Arial" w:hAnsi="Arial" w:cs="Arial"/>
          <w:noProof/>
          <w:color w:val="000000"/>
          <w:sz w:val="24"/>
          <w:szCs w:val="24"/>
          <w:lang w:eastAsia="es-ES"/>
        </w:rPr>
        <w:lastRenderedPageBreak/>
        <w:drawing>
          <wp:inline distT="0" distB="0" distL="0" distR="0">
            <wp:extent cx="3241675" cy="2256155"/>
            <wp:effectExtent l="19050" t="0" r="0" b="0"/>
            <wp:docPr id="20"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7"/>
                    <pic:cNvPicPr>
                      <a:picLocks noChangeAspect="1" noChangeArrowheads="1"/>
                    </pic:cNvPicPr>
                  </pic:nvPicPr>
                  <pic:blipFill>
                    <a:blip r:embed="rId76"/>
                    <a:srcRect l="6030" t="5939" r="4614" b="16064"/>
                    <a:stretch>
                      <a:fillRect/>
                    </a:stretch>
                  </pic:blipFill>
                  <pic:spPr bwMode="auto">
                    <a:xfrm>
                      <a:off x="0" y="0"/>
                      <a:ext cx="3241675" cy="2256155"/>
                    </a:xfrm>
                    <a:prstGeom prst="rect">
                      <a:avLst/>
                    </a:prstGeom>
                    <a:noFill/>
                    <a:ln w="9525">
                      <a:noFill/>
                      <a:miter lim="800000"/>
                      <a:headEnd/>
                      <a:tailEnd/>
                    </a:ln>
                  </pic:spPr>
                </pic:pic>
              </a:graphicData>
            </a:graphic>
          </wp:inline>
        </w:drawing>
      </w:r>
    </w:p>
    <w:p w:rsidR="00650949" w:rsidRPr="00077BAD" w:rsidRDefault="00077BAD" w:rsidP="003D1FFD">
      <w:pPr>
        <w:pStyle w:val="Epgrafe"/>
        <w:jc w:val="center"/>
        <w:rPr>
          <w:rFonts w:ascii="Arial" w:hAnsi="Arial" w:cs="Arial"/>
          <w:b w:val="0"/>
          <w:color w:val="000000"/>
          <w:sz w:val="24"/>
          <w:szCs w:val="24"/>
          <w:u w:val="single"/>
        </w:rPr>
      </w:pPr>
      <w:bookmarkStart w:id="140" w:name="_Toc238532943"/>
      <w:r w:rsidRPr="00077BAD">
        <w:rPr>
          <w:color w:val="000000"/>
        </w:rPr>
        <w:t xml:space="preserve">Ilustración </w:t>
      </w:r>
      <w:r w:rsidR="00C71C3F" w:rsidRPr="00077BAD">
        <w:rPr>
          <w:color w:val="000000"/>
        </w:rPr>
        <w:fldChar w:fldCharType="begin"/>
      </w:r>
      <w:r w:rsidRPr="00077BAD">
        <w:rPr>
          <w:color w:val="000000"/>
        </w:rPr>
        <w:instrText xml:space="preserve"> SEQ Ilustración \* ARABIC </w:instrText>
      </w:r>
      <w:r w:rsidR="00C71C3F" w:rsidRPr="00077BAD">
        <w:rPr>
          <w:color w:val="000000"/>
        </w:rPr>
        <w:fldChar w:fldCharType="separate"/>
      </w:r>
      <w:r w:rsidR="00CF2FB5">
        <w:rPr>
          <w:noProof/>
          <w:color w:val="000000"/>
        </w:rPr>
        <w:t>14</w:t>
      </w:r>
      <w:r w:rsidR="00C71C3F" w:rsidRPr="00077BAD">
        <w:rPr>
          <w:color w:val="000000"/>
        </w:rPr>
        <w:fldChar w:fldCharType="end"/>
      </w:r>
      <w:r w:rsidRPr="00077BAD">
        <w:rPr>
          <w:color w:val="000000"/>
        </w:rPr>
        <w:t>: Mes del año en que más viaja</w:t>
      </w:r>
      <w:bookmarkEnd w:id="140"/>
    </w:p>
    <w:p w:rsidR="009A3782" w:rsidRPr="003D1FFD" w:rsidRDefault="00650949" w:rsidP="003D1FFD">
      <w:pPr>
        <w:tabs>
          <w:tab w:val="left" w:pos="2461"/>
        </w:tabs>
        <w:spacing w:line="360" w:lineRule="auto"/>
        <w:jc w:val="both"/>
        <w:rPr>
          <w:rFonts w:ascii="Arial" w:hAnsi="Arial" w:cs="Arial"/>
          <w:color w:val="000000"/>
          <w:sz w:val="24"/>
          <w:szCs w:val="24"/>
        </w:rPr>
      </w:pPr>
      <w:r w:rsidRPr="00EB62A0">
        <w:rPr>
          <w:rFonts w:ascii="Arial" w:hAnsi="Arial" w:cs="Arial"/>
          <w:color w:val="000000"/>
          <w:sz w:val="24"/>
          <w:szCs w:val="24"/>
        </w:rPr>
        <w:t>La mayoría de las personas prefieren realizar sus viajes entre enero-marzo; ya que son los meses donde disfrutamos del feriado de carnaval, además como la mayoría están entre 18-25 años quizás se encuentren en periodo de vacaciones.</w:t>
      </w:r>
    </w:p>
    <w:p w:rsidR="00650949" w:rsidRDefault="00650949" w:rsidP="009A3782">
      <w:pPr>
        <w:tabs>
          <w:tab w:val="left" w:pos="2461"/>
        </w:tabs>
        <w:spacing w:line="360" w:lineRule="auto"/>
        <w:jc w:val="center"/>
        <w:rPr>
          <w:rFonts w:ascii="Arial" w:hAnsi="Arial" w:cs="Arial"/>
          <w:b/>
          <w:color w:val="000000"/>
          <w:sz w:val="24"/>
          <w:szCs w:val="24"/>
        </w:rPr>
      </w:pPr>
      <w:r w:rsidRPr="00EB62A0">
        <w:rPr>
          <w:rFonts w:ascii="Arial" w:hAnsi="Arial" w:cs="Arial"/>
          <w:b/>
          <w:color w:val="000000"/>
          <w:sz w:val="24"/>
          <w:szCs w:val="24"/>
          <w:u w:val="single"/>
        </w:rPr>
        <w:t>VARIABLE  8</w:t>
      </w:r>
      <w:r w:rsidR="009A3782">
        <w:rPr>
          <w:rFonts w:ascii="Arial" w:hAnsi="Arial" w:cs="Arial"/>
          <w:b/>
          <w:color w:val="000000"/>
          <w:sz w:val="24"/>
          <w:szCs w:val="24"/>
          <w:u w:val="single"/>
        </w:rPr>
        <w:t>:</w:t>
      </w:r>
      <w:r w:rsidR="009A3782" w:rsidRPr="009A3782">
        <w:rPr>
          <w:rFonts w:ascii="Arial" w:hAnsi="Arial" w:cs="Arial"/>
          <w:b/>
          <w:color w:val="000000"/>
          <w:sz w:val="24"/>
          <w:szCs w:val="24"/>
        </w:rPr>
        <w:t xml:space="preserve"> </w:t>
      </w:r>
      <w:r w:rsidRPr="00EB62A0">
        <w:rPr>
          <w:rFonts w:ascii="Arial" w:hAnsi="Arial" w:cs="Arial"/>
          <w:b/>
          <w:color w:val="000000"/>
          <w:sz w:val="24"/>
          <w:szCs w:val="24"/>
        </w:rPr>
        <w:t xml:space="preserve">TIEMPO QUE PERMANECE DE VIAJE </w:t>
      </w:r>
    </w:p>
    <w:p w:rsidR="00C739FB" w:rsidRPr="00EB62A0" w:rsidRDefault="0021089A" w:rsidP="009A3782">
      <w:pPr>
        <w:tabs>
          <w:tab w:val="left" w:pos="2461"/>
        </w:tabs>
        <w:spacing w:line="360" w:lineRule="auto"/>
        <w:jc w:val="center"/>
        <w:rPr>
          <w:rFonts w:ascii="Arial" w:hAnsi="Arial" w:cs="Arial"/>
          <w:b/>
          <w:color w:val="000000"/>
          <w:sz w:val="24"/>
          <w:szCs w:val="24"/>
        </w:rPr>
      </w:pPr>
      <w:r>
        <w:rPr>
          <w:rFonts w:ascii="Arial" w:hAnsi="Arial" w:cs="Arial"/>
          <w:b/>
          <w:noProof/>
          <w:color w:val="000000"/>
          <w:sz w:val="24"/>
          <w:szCs w:val="24"/>
          <w:lang w:eastAsia="es-ES"/>
        </w:rPr>
        <w:drawing>
          <wp:inline distT="0" distB="0" distL="0" distR="0">
            <wp:extent cx="2303780" cy="1733550"/>
            <wp:effectExtent l="19050" t="0" r="1270" b="0"/>
            <wp:docPr id="19" name="Imagen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8"/>
                    <pic:cNvPicPr>
                      <a:picLocks noChangeAspect="1" noChangeArrowheads="1"/>
                    </pic:cNvPicPr>
                  </pic:nvPicPr>
                  <pic:blipFill>
                    <a:blip r:embed="rId77">
                      <a:grayscl/>
                    </a:blip>
                    <a:srcRect/>
                    <a:stretch>
                      <a:fillRect/>
                    </a:stretch>
                  </pic:blipFill>
                  <pic:spPr bwMode="auto">
                    <a:xfrm>
                      <a:off x="0" y="0"/>
                      <a:ext cx="2303780" cy="1733550"/>
                    </a:xfrm>
                    <a:prstGeom prst="rect">
                      <a:avLst/>
                    </a:prstGeom>
                    <a:noFill/>
                    <a:ln w="9525">
                      <a:noFill/>
                      <a:miter lim="800000"/>
                      <a:headEnd/>
                      <a:tailEnd/>
                    </a:ln>
                  </pic:spPr>
                </pic:pic>
              </a:graphicData>
            </a:graphic>
          </wp:inline>
        </w:drawing>
      </w:r>
    </w:p>
    <w:p w:rsidR="00650949" w:rsidRDefault="009A3782" w:rsidP="009A3782">
      <w:pPr>
        <w:pStyle w:val="Epgrafe"/>
        <w:rPr>
          <w:color w:val="000000"/>
        </w:rPr>
      </w:pPr>
      <w:bookmarkStart w:id="141" w:name="_Toc238532879"/>
      <w:r w:rsidRPr="009A3782">
        <w:rPr>
          <w:color w:val="000000"/>
        </w:rPr>
        <w:t xml:space="preserve">Tabla </w:t>
      </w:r>
      <w:r w:rsidR="00C71C3F">
        <w:rPr>
          <w:color w:val="000000"/>
        </w:rPr>
        <w:fldChar w:fldCharType="begin"/>
      </w:r>
      <w:r w:rsidR="00500E8F">
        <w:rPr>
          <w:color w:val="000000"/>
        </w:rPr>
        <w:instrText xml:space="preserve"> SEQ Tabla \* ARABIC </w:instrText>
      </w:r>
      <w:r w:rsidR="00C71C3F">
        <w:rPr>
          <w:color w:val="000000"/>
        </w:rPr>
        <w:fldChar w:fldCharType="separate"/>
      </w:r>
      <w:r w:rsidR="00500E8F">
        <w:rPr>
          <w:noProof/>
          <w:color w:val="000000"/>
        </w:rPr>
        <w:t>36</w:t>
      </w:r>
      <w:r w:rsidR="00C71C3F">
        <w:rPr>
          <w:color w:val="000000"/>
        </w:rPr>
        <w:fldChar w:fldCharType="end"/>
      </w:r>
      <w:r w:rsidRPr="009A3782">
        <w:rPr>
          <w:color w:val="000000"/>
        </w:rPr>
        <w:t>: Medidas de estadística de tendencia central, tiempo que permanece de viaje</w:t>
      </w:r>
      <w:bookmarkEnd w:id="141"/>
    </w:p>
    <w:p w:rsidR="00F44A9B" w:rsidRPr="00F44A9B" w:rsidRDefault="0021089A" w:rsidP="00F44A9B">
      <w:r>
        <w:rPr>
          <w:noProof/>
          <w:lang w:eastAsia="es-ES"/>
        </w:rPr>
        <w:drawing>
          <wp:anchor distT="0" distB="0" distL="114300" distR="114300" simplePos="0" relativeHeight="251705856" behindDoc="0" locked="0" layoutInCell="1" allowOverlap="1">
            <wp:simplePos x="0" y="0"/>
            <wp:positionH relativeFrom="column">
              <wp:posOffset>1093470</wp:posOffset>
            </wp:positionH>
            <wp:positionV relativeFrom="paragraph">
              <wp:posOffset>14605</wp:posOffset>
            </wp:positionV>
            <wp:extent cx="3943350" cy="1562100"/>
            <wp:effectExtent l="19050" t="0" r="0" b="0"/>
            <wp:wrapSquare wrapText="bothSides"/>
            <wp:docPr id="214" name="Imagen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9"/>
                    <pic:cNvPicPr>
                      <a:picLocks noChangeAspect="1" noChangeArrowheads="1"/>
                    </pic:cNvPicPr>
                  </pic:nvPicPr>
                  <pic:blipFill>
                    <a:blip r:embed="rId78">
                      <a:grayscl/>
                    </a:blip>
                    <a:srcRect/>
                    <a:stretch>
                      <a:fillRect/>
                    </a:stretch>
                  </pic:blipFill>
                  <pic:spPr bwMode="auto">
                    <a:xfrm>
                      <a:off x="0" y="0"/>
                      <a:ext cx="3943350" cy="1562100"/>
                    </a:xfrm>
                    <a:prstGeom prst="rect">
                      <a:avLst/>
                    </a:prstGeom>
                    <a:noFill/>
                    <a:ln w="9525">
                      <a:noFill/>
                      <a:miter lim="800000"/>
                      <a:headEnd/>
                      <a:tailEnd/>
                    </a:ln>
                  </pic:spPr>
                </pic:pic>
              </a:graphicData>
            </a:graphic>
          </wp:anchor>
        </w:drawing>
      </w:r>
    </w:p>
    <w:p w:rsidR="009A3782" w:rsidRPr="009A3782" w:rsidRDefault="009A3782">
      <w:pPr>
        <w:pStyle w:val="Epgrafe"/>
        <w:rPr>
          <w:color w:val="000000"/>
        </w:rPr>
      </w:pPr>
      <w:bookmarkStart w:id="142" w:name="_Toc238532880"/>
      <w:r w:rsidRPr="009A3782">
        <w:rPr>
          <w:color w:val="000000"/>
        </w:rPr>
        <w:t xml:space="preserve">Tabla </w:t>
      </w:r>
      <w:r w:rsidR="00C71C3F">
        <w:rPr>
          <w:color w:val="000000"/>
        </w:rPr>
        <w:fldChar w:fldCharType="begin"/>
      </w:r>
      <w:r w:rsidR="00500E8F">
        <w:rPr>
          <w:color w:val="000000"/>
        </w:rPr>
        <w:instrText xml:space="preserve"> SEQ Tabla \* ARABIC </w:instrText>
      </w:r>
      <w:r w:rsidR="00C71C3F">
        <w:rPr>
          <w:color w:val="000000"/>
        </w:rPr>
        <w:fldChar w:fldCharType="separate"/>
      </w:r>
      <w:r w:rsidR="00500E8F">
        <w:rPr>
          <w:noProof/>
          <w:color w:val="000000"/>
        </w:rPr>
        <w:t>37</w:t>
      </w:r>
      <w:r w:rsidR="00C71C3F">
        <w:rPr>
          <w:color w:val="000000"/>
        </w:rPr>
        <w:fldChar w:fldCharType="end"/>
      </w:r>
      <w:r w:rsidRPr="009A3782">
        <w:rPr>
          <w:color w:val="000000"/>
        </w:rPr>
        <w:t>: Frecuencias; tiempo que permanece de viaje</w:t>
      </w:r>
      <w:bookmarkEnd w:id="142"/>
    </w:p>
    <w:p w:rsidR="00650949" w:rsidRDefault="00C71C3F" w:rsidP="005521AD">
      <w:pPr>
        <w:tabs>
          <w:tab w:val="left" w:pos="2461"/>
        </w:tabs>
        <w:spacing w:line="360" w:lineRule="auto"/>
        <w:rPr>
          <w:noProof/>
          <w:lang w:eastAsia="es-ES"/>
        </w:rPr>
      </w:pPr>
      <w:r>
        <w:rPr>
          <w:noProof/>
        </w:rPr>
        <w:lastRenderedPageBreak/>
        <w:pict>
          <v:shape id="_x0000_s1218" type="#_x0000_t202" style="position:absolute;margin-left:2.1pt;margin-top:112.25pt;width:343.4pt;height:21pt;z-index:251706880" stroked="f">
            <v:textbox style="mso-next-textbox:#_x0000_s1218;mso-fit-shape-to-text:t" inset="0,0,0,0">
              <w:txbxContent>
                <w:p w:rsidR="00DE6013" w:rsidRPr="009262B6" w:rsidRDefault="00DE6013" w:rsidP="00F44A9B">
                  <w:pPr>
                    <w:pStyle w:val="Epgrafe"/>
                    <w:rPr>
                      <w:noProof/>
                      <w:color w:val="auto"/>
                    </w:rPr>
                  </w:pPr>
                  <w:bookmarkStart w:id="143" w:name="_Toc238532944"/>
                  <w:r w:rsidRPr="009262B6">
                    <w:rPr>
                      <w:color w:val="auto"/>
                    </w:rPr>
                    <w:t xml:space="preserve">Ilustración </w:t>
                  </w:r>
                  <w:r w:rsidR="00C71C3F" w:rsidRPr="009262B6">
                    <w:rPr>
                      <w:color w:val="auto"/>
                    </w:rPr>
                    <w:fldChar w:fldCharType="begin"/>
                  </w:r>
                  <w:r w:rsidRPr="009262B6">
                    <w:rPr>
                      <w:color w:val="auto"/>
                    </w:rPr>
                    <w:instrText xml:space="preserve"> SEQ Ilustración \* ARABIC </w:instrText>
                  </w:r>
                  <w:r w:rsidR="00C71C3F" w:rsidRPr="009262B6">
                    <w:rPr>
                      <w:color w:val="auto"/>
                    </w:rPr>
                    <w:fldChar w:fldCharType="separate"/>
                  </w:r>
                  <w:r>
                    <w:rPr>
                      <w:noProof/>
                      <w:color w:val="auto"/>
                    </w:rPr>
                    <w:t>15</w:t>
                  </w:r>
                  <w:r w:rsidR="00C71C3F" w:rsidRPr="009262B6">
                    <w:rPr>
                      <w:color w:val="auto"/>
                    </w:rPr>
                    <w:fldChar w:fldCharType="end"/>
                  </w:r>
                  <w:r w:rsidRPr="009262B6">
                    <w:rPr>
                      <w:color w:val="auto"/>
                    </w:rPr>
                    <w:t>: Histograma de frecuencias, tiempo que permanece de viaje</w:t>
                  </w:r>
                  <w:bookmarkEnd w:id="143"/>
                </w:p>
              </w:txbxContent>
            </v:textbox>
            <w10:wrap type="square"/>
          </v:shape>
        </w:pict>
      </w:r>
      <w:r w:rsidR="0021089A">
        <w:rPr>
          <w:noProof/>
          <w:lang w:eastAsia="es-ES"/>
        </w:rPr>
        <w:drawing>
          <wp:anchor distT="0" distB="0" distL="114300" distR="114300" simplePos="0" relativeHeight="251704832" behindDoc="1" locked="0" layoutInCell="1" allowOverlap="1">
            <wp:simplePos x="0" y="0"/>
            <wp:positionH relativeFrom="column">
              <wp:posOffset>26670</wp:posOffset>
            </wp:positionH>
            <wp:positionV relativeFrom="paragraph">
              <wp:posOffset>-822325</wp:posOffset>
            </wp:positionV>
            <wp:extent cx="4361180" cy="2190750"/>
            <wp:effectExtent l="19050" t="0" r="1270" b="0"/>
            <wp:wrapSquare wrapText="bothSides"/>
            <wp:docPr id="213"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0"/>
                    <pic:cNvPicPr>
                      <a:picLocks noChangeAspect="1" noChangeArrowheads="1"/>
                    </pic:cNvPicPr>
                  </pic:nvPicPr>
                  <pic:blipFill>
                    <a:blip r:embed="rId79"/>
                    <a:srcRect t="6853" b="21573"/>
                    <a:stretch>
                      <a:fillRect/>
                    </a:stretch>
                  </pic:blipFill>
                  <pic:spPr bwMode="auto">
                    <a:xfrm>
                      <a:off x="0" y="0"/>
                      <a:ext cx="4361180" cy="2190750"/>
                    </a:xfrm>
                    <a:prstGeom prst="rect">
                      <a:avLst/>
                    </a:prstGeom>
                    <a:noFill/>
                    <a:ln w="9525">
                      <a:noFill/>
                      <a:miter lim="800000"/>
                      <a:headEnd/>
                      <a:tailEnd/>
                    </a:ln>
                  </pic:spPr>
                </pic:pic>
              </a:graphicData>
            </a:graphic>
          </wp:anchor>
        </w:drawing>
      </w:r>
      <w:r w:rsidR="00F44A9B" w:rsidRPr="00F44A9B">
        <w:rPr>
          <w:noProof/>
          <w:lang w:eastAsia="es-ES"/>
        </w:rPr>
        <w:t xml:space="preserve"> </w:t>
      </w:r>
    </w:p>
    <w:p w:rsidR="00F44A9B" w:rsidRDefault="00F44A9B" w:rsidP="005521AD">
      <w:pPr>
        <w:tabs>
          <w:tab w:val="left" w:pos="2461"/>
        </w:tabs>
        <w:spacing w:line="360" w:lineRule="auto"/>
        <w:rPr>
          <w:noProof/>
          <w:lang w:eastAsia="es-ES"/>
        </w:rPr>
      </w:pPr>
    </w:p>
    <w:p w:rsidR="00F44A9B" w:rsidRDefault="00F44A9B" w:rsidP="005521AD">
      <w:pPr>
        <w:tabs>
          <w:tab w:val="left" w:pos="2461"/>
        </w:tabs>
        <w:spacing w:line="360" w:lineRule="auto"/>
        <w:rPr>
          <w:noProof/>
          <w:lang w:eastAsia="es-ES"/>
        </w:rPr>
      </w:pPr>
    </w:p>
    <w:p w:rsidR="009262B6" w:rsidRDefault="009262B6" w:rsidP="005521AD">
      <w:pPr>
        <w:tabs>
          <w:tab w:val="left" w:pos="2461"/>
        </w:tabs>
        <w:spacing w:line="360" w:lineRule="auto"/>
        <w:rPr>
          <w:rFonts w:ascii="Arial" w:hAnsi="Arial" w:cs="Arial"/>
          <w:color w:val="000000"/>
          <w:sz w:val="24"/>
          <w:szCs w:val="24"/>
        </w:rPr>
      </w:pPr>
    </w:p>
    <w:p w:rsidR="00650949" w:rsidRDefault="00650949" w:rsidP="005521AD">
      <w:pPr>
        <w:tabs>
          <w:tab w:val="left" w:pos="2461"/>
        </w:tabs>
        <w:spacing w:line="360" w:lineRule="auto"/>
        <w:rPr>
          <w:rFonts w:ascii="Arial" w:hAnsi="Arial" w:cs="Arial"/>
          <w:color w:val="000000"/>
          <w:sz w:val="24"/>
          <w:szCs w:val="24"/>
        </w:rPr>
      </w:pPr>
      <w:r w:rsidRPr="00EB62A0">
        <w:rPr>
          <w:rFonts w:ascii="Arial" w:hAnsi="Arial" w:cs="Arial"/>
          <w:color w:val="000000"/>
          <w:sz w:val="24"/>
          <w:szCs w:val="24"/>
        </w:rPr>
        <w:t>Muchas personas no cuentan con mucho tiempo para viajar, la mayoría viaja por menos de 5 días; este resultado lo ilustramos mediante un histograma.</w:t>
      </w:r>
    </w:p>
    <w:p w:rsidR="00650949" w:rsidRDefault="00650949" w:rsidP="009A3782">
      <w:pPr>
        <w:tabs>
          <w:tab w:val="left" w:pos="2461"/>
        </w:tabs>
        <w:spacing w:line="360" w:lineRule="auto"/>
        <w:jc w:val="center"/>
        <w:rPr>
          <w:rFonts w:ascii="Arial" w:hAnsi="Arial" w:cs="Arial"/>
          <w:b/>
          <w:color w:val="000000"/>
          <w:sz w:val="24"/>
          <w:szCs w:val="24"/>
        </w:rPr>
      </w:pPr>
      <w:r w:rsidRPr="00EB62A0">
        <w:rPr>
          <w:rFonts w:ascii="Arial" w:hAnsi="Arial" w:cs="Arial"/>
          <w:b/>
          <w:color w:val="000000"/>
          <w:sz w:val="24"/>
          <w:szCs w:val="24"/>
          <w:u w:val="single"/>
        </w:rPr>
        <w:t>VARIABLE  9</w:t>
      </w:r>
      <w:r w:rsidR="009A3782">
        <w:rPr>
          <w:rFonts w:ascii="Arial" w:hAnsi="Arial" w:cs="Arial"/>
          <w:b/>
          <w:color w:val="000000"/>
          <w:sz w:val="24"/>
          <w:szCs w:val="24"/>
          <w:u w:val="single"/>
        </w:rPr>
        <w:t xml:space="preserve">: </w:t>
      </w:r>
      <w:r w:rsidRPr="00EB62A0">
        <w:rPr>
          <w:rFonts w:ascii="Arial" w:hAnsi="Arial" w:cs="Arial"/>
          <w:b/>
          <w:color w:val="000000"/>
          <w:sz w:val="24"/>
          <w:szCs w:val="24"/>
        </w:rPr>
        <w:t xml:space="preserve">ACTIVIDADES QUE LE GUSTARÍA REALIZAR </w:t>
      </w:r>
    </w:p>
    <w:p w:rsidR="009262B6" w:rsidRPr="00EB62A0" w:rsidRDefault="0021089A" w:rsidP="009A3782">
      <w:pPr>
        <w:tabs>
          <w:tab w:val="left" w:pos="2461"/>
        </w:tabs>
        <w:spacing w:line="360" w:lineRule="auto"/>
        <w:jc w:val="center"/>
        <w:rPr>
          <w:rFonts w:ascii="Arial" w:hAnsi="Arial" w:cs="Arial"/>
          <w:b/>
          <w:color w:val="000000"/>
          <w:sz w:val="24"/>
          <w:szCs w:val="24"/>
        </w:rPr>
      </w:pPr>
      <w:r>
        <w:rPr>
          <w:rFonts w:ascii="Arial" w:hAnsi="Arial" w:cs="Arial"/>
          <w:b/>
          <w:noProof/>
          <w:color w:val="000000"/>
          <w:sz w:val="24"/>
          <w:szCs w:val="24"/>
          <w:lang w:eastAsia="es-ES"/>
        </w:rPr>
        <w:drawing>
          <wp:inline distT="0" distB="0" distL="0" distR="0">
            <wp:extent cx="3099435" cy="2078355"/>
            <wp:effectExtent l="19050" t="0" r="5715" b="0"/>
            <wp:docPr id="18" name="Imagen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1"/>
                    <pic:cNvPicPr>
                      <a:picLocks noChangeAspect="1" noChangeArrowheads="1"/>
                    </pic:cNvPicPr>
                  </pic:nvPicPr>
                  <pic:blipFill>
                    <a:blip r:embed="rId80">
                      <a:grayscl/>
                    </a:blip>
                    <a:srcRect/>
                    <a:stretch>
                      <a:fillRect/>
                    </a:stretch>
                  </pic:blipFill>
                  <pic:spPr bwMode="auto">
                    <a:xfrm>
                      <a:off x="0" y="0"/>
                      <a:ext cx="3099435" cy="2078355"/>
                    </a:xfrm>
                    <a:prstGeom prst="rect">
                      <a:avLst/>
                    </a:prstGeom>
                    <a:noFill/>
                    <a:ln w="9525">
                      <a:noFill/>
                      <a:miter lim="800000"/>
                      <a:headEnd/>
                      <a:tailEnd/>
                    </a:ln>
                  </pic:spPr>
                </pic:pic>
              </a:graphicData>
            </a:graphic>
          </wp:inline>
        </w:drawing>
      </w:r>
    </w:p>
    <w:p w:rsidR="00650949" w:rsidRDefault="009A3782" w:rsidP="009A3782">
      <w:pPr>
        <w:pStyle w:val="Epgrafe"/>
        <w:rPr>
          <w:color w:val="000000"/>
        </w:rPr>
      </w:pPr>
      <w:bookmarkStart w:id="144" w:name="_Toc238532881"/>
      <w:r w:rsidRPr="009A3782">
        <w:rPr>
          <w:color w:val="000000"/>
        </w:rPr>
        <w:t xml:space="preserve">Tabla </w:t>
      </w:r>
      <w:r w:rsidR="00C71C3F">
        <w:rPr>
          <w:color w:val="000000"/>
        </w:rPr>
        <w:fldChar w:fldCharType="begin"/>
      </w:r>
      <w:r w:rsidR="00500E8F">
        <w:rPr>
          <w:color w:val="000000"/>
        </w:rPr>
        <w:instrText xml:space="preserve"> SEQ Tabla \* ARABIC </w:instrText>
      </w:r>
      <w:r w:rsidR="00C71C3F">
        <w:rPr>
          <w:color w:val="000000"/>
        </w:rPr>
        <w:fldChar w:fldCharType="separate"/>
      </w:r>
      <w:r w:rsidR="00500E8F">
        <w:rPr>
          <w:noProof/>
          <w:color w:val="000000"/>
        </w:rPr>
        <w:t>38</w:t>
      </w:r>
      <w:r w:rsidR="00C71C3F">
        <w:rPr>
          <w:color w:val="000000"/>
        </w:rPr>
        <w:fldChar w:fldCharType="end"/>
      </w:r>
      <w:r w:rsidRPr="009A3782">
        <w:rPr>
          <w:color w:val="000000"/>
        </w:rPr>
        <w:t>: Medidas de tendencia central, actividades que desea realizar</w:t>
      </w:r>
      <w:bookmarkEnd w:id="144"/>
    </w:p>
    <w:p w:rsidR="009262B6" w:rsidRPr="009262B6" w:rsidRDefault="0021089A" w:rsidP="009262B6">
      <w:r>
        <w:rPr>
          <w:noProof/>
          <w:lang w:eastAsia="es-ES"/>
        </w:rPr>
        <w:drawing>
          <wp:inline distT="0" distB="0" distL="0" distR="0">
            <wp:extent cx="5225415" cy="1674495"/>
            <wp:effectExtent l="19050" t="0" r="0" b="0"/>
            <wp:docPr id="17" name="Imagen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2"/>
                    <pic:cNvPicPr>
                      <a:picLocks noChangeAspect="1" noChangeArrowheads="1"/>
                    </pic:cNvPicPr>
                  </pic:nvPicPr>
                  <pic:blipFill>
                    <a:blip r:embed="rId81">
                      <a:grayscl/>
                    </a:blip>
                    <a:srcRect/>
                    <a:stretch>
                      <a:fillRect/>
                    </a:stretch>
                  </pic:blipFill>
                  <pic:spPr bwMode="auto">
                    <a:xfrm>
                      <a:off x="0" y="0"/>
                      <a:ext cx="5225415" cy="1674495"/>
                    </a:xfrm>
                    <a:prstGeom prst="rect">
                      <a:avLst/>
                    </a:prstGeom>
                    <a:noFill/>
                    <a:ln w="9525">
                      <a:noFill/>
                      <a:miter lim="800000"/>
                      <a:headEnd/>
                      <a:tailEnd/>
                    </a:ln>
                  </pic:spPr>
                </pic:pic>
              </a:graphicData>
            </a:graphic>
          </wp:inline>
        </w:drawing>
      </w:r>
    </w:p>
    <w:p w:rsidR="009A3782" w:rsidRPr="009A3782" w:rsidRDefault="009A3782">
      <w:pPr>
        <w:pStyle w:val="Epgrafe"/>
        <w:rPr>
          <w:color w:val="000000"/>
        </w:rPr>
      </w:pPr>
      <w:bookmarkStart w:id="145" w:name="_Toc238532882"/>
      <w:r w:rsidRPr="009A3782">
        <w:rPr>
          <w:color w:val="000000"/>
        </w:rPr>
        <w:t xml:space="preserve">Tabla </w:t>
      </w:r>
      <w:r w:rsidR="00C71C3F">
        <w:rPr>
          <w:color w:val="000000"/>
        </w:rPr>
        <w:fldChar w:fldCharType="begin"/>
      </w:r>
      <w:r w:rsidR="00500E8F">
        <w:rPr>
          <w:color w:val="000000"/>
        </w:rPr>
        <w:instrText xml:space="preserve"> SEQ Tabla \* ARABIC </w:instrText>
      </w:r>
      <w:r w:rsidR="00C71C3F">
        <w:rPr>
          <w:color w:val="000000"/>
        </w:rPr>
        <w:fldChar w:fldCharType="separate"/>
      </w:r>
      <w:r w:rsidR="00500E8F">
        <w:rPr>
          <w:noProof/>
          <w:color w:val="000000"/>
        </w:rPr>
        <w:t>39</w:t>
      </w:r>
      <w:r w:rsidR="00C71C3F">
        <w:rPr>
          <w:color w:val="000000"/>
        </w:rPr>
        <w:fldChar w:fldCharType="end"/>
      </w:r>
      <w:r w:rsidRPr="009A3782">
        <w:rPr>
          <w:color w:val="000000"/>
        </w:rPr>
        <w:t>: Frecuencias, actividades que le gustaría realizar</w:t>
      </w:r>
      <w:bookmarkEnd w:id="145"/>
    </w:p>
    <w:p w:rsidR="009A3782" w:rsidRDefault="0021089A" w:rsidP="009A3782">
      <w:pPr>
        <w:keepNext/>
        <w:autoSpaceDE w:val="0"/>
        <w:autoSpaceDN w:val="0"/>
        <w:adjustRightInd w:val="0"/>
        <w:spacing w:line="360" w:lineRule="auto"/>
      </w:pPr>
      <w:r>
        <w:rPr>
          <w:rFonts w:ascii="Arial" w:hAnsi="Arial" w:cs="Arial"/>
          <w:noProof/>
          <w:color w:val="000000"/>
          <w:sz w:val="24"/>
          <w:szCs w:val="24"/>
          <w:lang w:eastAsia="es-ES"/>
        </w:rPr>
        <w:lastRenderedPageBreak/>
        <w:drawing>
          <wp:inline distT="0" distB="0" distL="0" distR="0">
            <wp:extent cx="4382135" cy="2007235"/>
            <wp:effectExtent l="19050" t="0" r="0" b="0"/>
            <wp:docPr id="16"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3"/>
                    <pic:cNvPicPr>
                      <a:picLocks noChangeAspect="1" noChangeArrowheads="1"/>
                    </pic:cNvPicPr>
                  </pic:nvPicPr>
                  <pic:blipFill>
                    <a:blip r:embed="rId82"/>
                    <a:srcRect l="2541" t="12354" b="16968"/>
                    <a:stretch>
                      <a:fillRect/>
                    </a:stretch>
                  </pic:blipFill>
                  <pic:spPr bwMode="auto">
                    <a:xfrm>
                      <a:off x="0" y="0"/>
                      <a:ext cx="4382135" cy="2007235"/>
                    </a:xfrm>
                    <a:prstGeom prst="rect">
                      <a:avLst/>
                    </a:prstGeom>
                    <a:noFill/>
                    <a:ln w="9525">
                      <a:noFill/>
                      <a:miter lim="800000"/>
                      <a:headEnd/>
                      <a:tailEnd/>
                    </a:ln>
                  </pic:spPr>
                </pic:pic>
              </a:graphicData>
            </a:graphic>
          </wp:inline>
        </w:drawing>
      </w:r>
    </w:p>
    <w:p w:rsidR="00650949" w:rsidRPr="00F5009F" w:rsidRDefault="009A3782" w:rsidP="009A3782">
      <w:pPr>
        <w:pStyle w:val="Epgrafe"/>
        <w:rPr>
          <w:rFonts w:ascii="Arial" w:hAnsi="Arial" w:cs="Arial"/>
          <w:color w:val="000000"/>
          <w:sz w:val="24"/>
          <w:szCs w:val="24"/>
        </w:rPr>
      </w:pPr>
      <w:bookmarkStart w:id="146" w:name="_Toc238532945"/>
      <w:r w:rsidRPr="00F5009F">
        <w:rPr>
          <w:color w:val="000000"/>
        </w:rPr>
        <w:t xml:space="preserve">Ilustración </w:t>
      </w:r>
      <w:r w:rsidR="00C71C3F" w:rsidRPr="00F5009F">
        <w:rPr>
          <w:color w:val="000000"/>
        </w:rPr>
        <w:fldChar w:fldCharType="begin"/>
      </w:r>
      <w:r w:rsidRPr="00F5009F">
        <w:rPr>
          <w:color w:val="000000"/>
        </w:rPr>
        <w:instrText xml:space="preserve"> SEQ Ilustración \* ARABIC </w:instrText>
      </w:r>
      <w:r w:rsidR="00C71C3F" w:rsidRPr="00F5009F">
        <w:rPr>
          <w:color w:val="000000"/>
        </w:rPr>
        <w:fldChar w:fldCharType="separate"/>
      </w:r>
      <w:r w:rsidR="00CF2FB5">
        <w:rPr>
          <w:noProof/>
          <w:color w:val="000000"/>
        </w:rPr>
        <w:t>16</w:t>
      </w:r>
      <w:r w:rsidR="00C71C3F" w:rsidRPr="00F5009F">
        <w:rPr>
          <w:color w:val="000000"/>
        </w:rPr>
        <w:fldChar w:fldCharType="end"/>
      </w:r>
      <w:r w:rsidRPr="00F5009F">
        <w:rPr>
          <w:color w:val="000000"/>
        </w:rPr>
        <w:t>: Histograma, actividades que le gustaría realizar</w:t>
      </w:r>
      <w:bookmarkEnd w:id="146"/>
    </w:p>
    <w:p w:rsidR="00F5009F" w:rsidRDefault="00650949" w:rsidP="00F5009F">
      <w:pPr>
        <w:tabs>
          <w:tab w:val="left" w:pos="2461"/>
        </w:tabs>
        <w:spacing w:line="360" w:lineRule="auto"/>
        <w:jc w:val="both"/>
        <w:rPr>
          <w:rFonts w:ascii="Arial" w:hAnsi="Arial" w:cs="Arial"/>
          <w:color w:val="000000"/>
          <w:sz w:val="24"/>
          <w:szCs w:val="24"/>
        </w:rPr>
      </w:pPr>
      <w:r w:rsidRPr="00EB62A0">
        <w:rPr>
          <w:rFonts w:ascii="Arial" w:hAnsi="Arial" w:cs="Arial"/>
          <w:color w:val="000000"/>
          <w:sz w:val="24"/>
          <w:szCs w:val="24"/>
        </w:rPr>
        <w:t xml:space="preserve">La actividad más atractiva para los encuestados es: las caminatas a cascadas; seguido de bicicleta de montaña; mostramos los resultados en un histograma. </w:t>
      </w:r>
    </w:p>
    <w:p w:rsidR="00650949" w:rsidRDefault="00650949" w:rsidP="00F5009F">
      <w:pPr>
        <w:tabs>
          <w:tab w:val="left" w:pos="2461"/>
        </w:tabs>
        <w:spacing w:line="360" w:lineRule="auto"/>
        <w:jc w:val="center"/>
        <w:rPr>
          <w:rFonts w:ascii="Arial" w:hAnsi="Arial" w:cs="Arial"/>
          <w:b/>
          <w:color w:val="000000"/>
          <w:sz w:val="24"/>
          <w:szCs w:val="24"/>
        </w:rPr>
      </w:pPr>
      <w:r w:rsidRPr="00EB62A0">
        <w:rPr>
          <w:rFonts w:ascii="Arial" w:hAnsi="Arial" w:cs="Arial"/>
          <w:b/>
          <w:color w:val="000000"/>
          <w:sz w:val="24"/>
          <w:szCs w:val="24"/>
          <w:u w:val="single"/>
        </w:rPr>
        <w:t>VARIABLE  10</w:t>
      </w:r>
      <w:r w:rsidR="00F5009F">
        <w:rPr>
          <w:rFonts w:ascii="Arial" w:hAnsi="Arial" w:cs="Arial"/>
          <w:b/>
          <w:color w:val="000000"/>
          <w:sz w:val="24"/>
          <w:szCs w:val="24"/>
          <w:u w:val="single"/>
        </w:rPr>
        <w:t>:</w:t>
      </w:r>
      <w:r w:rsidR="00F5009F" w:rsidRPr="00F5009F">
        <w:rPr>
          <w:rFonts w:ascii="Arial" w:hAnsi="Arial" w:cs="Arial"/>
          <w:b/>
          <w:color w:val="000000"/>
          <w:sz w:val="24"/>
          <w:szCs w:val="24"/>
        </w:rPr>
        <w:t xml:space="preserve"> </w:t>
      </w:r>
      <w:r w:rsidRPr="00EB62A0">
        <w:rPr>
          <w:rFonts w:ascii="Arial" w:hAnsi="Arial" w:cs="Arial"/>
          <w:b/>
          <w:color w:val="000000"/>
          <w:sz w:val="24"/>
          <w:szCs w:val="24"/>
        </w:rPr>
        <w:t>SI HA VISITADO O NO EL CANTÓN SAN JOSÉ DE CHIMBO</w:t>
      </w:r>
    </w:p>
    <w:p w:rsidR="009262B6" w:rsidRPr="00EB62A0" w:rsidRDefault="0021089A" w:rsidP="00F5009F">
      <w:pPr>
        <w:tabs>
          <w:tab w:val="left" w:pos="2461"/>
        </w:tabs>
        <w:spacing w:line="360" w:lineRule="auto"/>
        <w:jc w:val="center"/>
        <w:rPr>
          <w:rFonts w:ascii="Arial" w:hAnsi="Arial" w:cs="Arial"/>
          <w:b/>
          <w:color w:val="000000"/>
          <w:sz w:val="24"/>
          <w:szCs w:val="24"/>
        </w:rPr>
      </w:pPr>
      <w:r>
        <w:rPr>
          <w:rFonts w:ascii="Arial" w:hAnsi="Arial" w:cs="Arial"/>
          <w:b/>
          <w:noProof/>
          <w:color w:val="000000"/>
          <w:sz w:val="24"/>
          <w:szCs w:val="24"/>
          <w:lang w:eastAsia="es-ES"/>
        </w:rPr>
        <w:drawing>
          <wp:inline distT="0" distB="0" distL="0" distR="0">
            <wp:extent cx="2731135" cy="1840865"/>
            <wp:effectExtent l="19050" t="0" r="0" b="0"/>
            <wp:docPr id="15" name="Imagen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3"/>
                    <pic:cNvPicPr>
                      <a:picLocks noChangeAspect="1" noChangeArrowheads="1"/>
                    </pic:cNvPicPr>
                  </pic:nvPicPr>
                  <pic:blipFill>
                    <a:blip r:embed="rId83">
                      <a:grayscl/>
                    </a:blip>
                    <a:srcRect/>
                    <a:stretch>
                      <a:fillRect/>
                    </a:stretch>
                  </pic:blipFill>
                  <pic:spPr bwMode="auto">
                    <a:xfrm>
                      <a:off x="0" y="0"/>
                      <a:ext cx="2731135" cy="1840865"/>
                    </a:xfrm>
                    <a:prstGeom prst="rect">
                      <a:avLst/>
                    </a:prstGeom>
                    <a:noFill/>
                    <a:ln w="9525">
                      <a:noFill/>
                      <a:miter lim="800000"/>
                      <a:headEnd/>
                      <a:tailEnd/>
                    </a:ln>
                  </pic:spPr>
                </pic:pic>
              </a:graphicData>
            </a:graphic>
          </wp:inline>
        </w:drawing>
      </w:r>
    </w:p>
    <w:p w:rsidR="00F5009F" w:rsidRDefault="00F5009F" w:rsidP="00F5009F">
      <w:pPr>
        <w:pStyle w:val="Epgrafe"/>
        <w:rPr>
          <w:color w:val="000000"/>
        </w:rPr>
      </w:pPr>
      <w:bookmarkStart w:id="147" w:name="_Toc238532883"/>
      <w:r w:rsidRPr="00F5009F">
        <w:rPr>
          <w:color w:val="000000"/>
        </w:rPr>
        <w:t xml:space="preserve">Tabla </w:t>
      </w:r>
      <w:r w:rsidR="00C71C3F">
        <w:rPr>
          <w:color w:val="000000"/>
        </w:rPr>
        <w:fldChar w:fldCharType="begin"/>
      </w:r>
      <w:r w:rsidR="00500E8F">
        <w:rPr>
          <w:color w:val="000000"/>
        </w:rPr>
        <w:instrText xml:space="preserve"> SEQ Tabla \* ARABIC </w:instrText>
      </w:r>
      <w:r w:rsidR="00C71C3F">
        <w:rPr>
          <w:color w:val="000000"/>
        </w:rPr>
        <w:fldChar w:fldCharType="separate"/>
      </w:r>
      <w:r w:rsidR="00500E8F">
        <w:rPr>
          <w:noProof/>
          <w:color w:val="000000"/>
        </w:rPr>
        <w:t>40</w:t>
      </w:r>
      <w:r w:rsidR="00C71C3F">
        <w:rPr>
          <w:color w:val="000000"/>
        </w:rPr>
        <w:fldChar w:fldCharType="end"/>
      </w:r>
      <w:r w:rsidRPr="00F5009F">
        <w:rPr>
          <w:color w:val="000000"/>
        </w:rPr>
        <w:t>: Medidas de tendencia central, ha visitado el cantón san José de chimbo</w:t>
      </w:r>
      <w:bookmarkEnd w:id="147"/>
    </w:p>
    <w:p w:rsidR="009262B6" w:rsidRDefault="0021089A" w:rsidP="009262B6">
      <w:r>
        <w:rPr>
          <w:noProof/>
          <w:lang w:eastAsia="es-ES"/>
        </w:rPr>
        <w:drawing>
          <wp:anchor distT="0" distB="0" distL="114300" distR="114300" simplePos="0" relativeHeight="251707904" behindDoc="0" locked="0" layoutInCell="1" allowOverlap="1">
            <wp:simplePos x="0" y="0"/>
            <wp:positionH relativeFrom="column">
              <wp:posOffset>258445</wp:posOffset>
            </wp:positionH>
            <wp:positionV relativeFrom="paragraph">
              <wp:posOffset>113665</wp:posOffset>
            </wp:positionV>
            <wp:extent cx="4522470" cy="1329055"/>
            <wp:effectExtent l="19050" t="0" r="0" b="0"/>
            <wp:wrapSquare wrapText="bothSides"/>
            <wp:docPr id="212" name="Imagen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4"/>
                    <pic:cNvPicPr>
                      <a:picLocks noChangeAspect="1" noChangeArrowheads="1"/>
                    </pic:cNvPicPr>
                  </pic:nvPicPr>
                  <pic:blipFill>
                    <a:blip r:embed="rId84">
                      <a:grayscl/>
                    </a:blip>
                    <a:srcRect/>
                    <a:stretch>
                      <a:fillRect/>
                    </a:stretch>
                  </pic:blipFill>
                  <pic:spPr bwMode="auto">
                    <a:xfrm>
                      <a:off x="0" y="0"/>
                      <a:ext cx="4522470" cy="1329055"/>
                    </a:xfrm>
                    <a:prstGeom prst="rect">
                      <a:avLst/>
                    </a:prstGeom>
                    <a:noFill/>
                    <a:ln w="9525">
                      <a:noFill/>
                      <a:miter lim="800000"/>
                      <a:headEnd/>
                      <a:tailEnd/>
                    </a:ln>
                  </pic:spPr>
                </pic:pic>
              </a:graphicData>
            </a:graphic>
          </wp:anchor>
        </w:drawing>
      </w:r>
    </w:p>
    <w:p w:rsidR="009262B6" w:rsidRDefault="009262B6" w:rsidP="009262B6"/>
    <w:p w:rsidR="009262B6" w:rsidRDefault="009262B6" w:rsidP="009262B6"/>
    <w:p w:rsidR="009262B6" w:rsidRPr="009262B6" w:rsidRDefault="009262B6" w:rsidP="009262B6"/>
    <w:p w:rsidR="00EA48D4" w:rsidRPr="00EA48D4" w:rsidRDefault="00EA48D4" w:rsidP="009262B6">
      <w:pPr>
        <w:pStyle w:val="Epgrafe"/>
        <w:framePr w:hSpace="141" w:wrap="around" w:vAnchor="text" w:hAnchor="page" w:x="2740" w:y="339"/>
        <w:rPr>
          <w:color w:val="000000"/>
        </w:rPr>
      </w:pPr>
      <w:bookmarkStart w:id="148" w:name="_Toc238532884"/>
      <w:r w:rsidRPr="00EA48D4">
        <w:rPr>
          <w:color w:val="000000"/>
        </w:rPr>
        <w:t xml:space="preserve">Tabla </w:t>
      </w:r>
      <w:r w:rsidR="00C71C3F">
        <w:rPr>
          <w:color w:val="000000"/>
        </w:rPr>
        <w:fldChar w:fldCharType="begin"/>
      </w:r>
      <w:r w:rsidR="00500E8F">
        <w:rPr>
          <w:color w:val="000000"/>
        </w:rPr>
        <w:instrText xml:space="preserve"> SEQ Tabla \* ARABIC </w:instrText>
      </w:r>
      <w:r w:rsidR="00C71C3F">
        <w:rPr>
          <w:color w:val="000000"/>
        </w:rPr>
        <w:fldChar w:fldCharType="separate"/>
      </w:r>
      <w:r w:rsidR="00500E8F">
        <w:rPr>
          <w:noProof/>
          <w:color w:val="000000"/>
        </w:rPr>
        <w:t>41</w:t>
      </w:r>
      <w:r w:rsidR="00C71C3F">
        <w:rPr>
          <w:color w:val="000000"/>
        </w:rPr>
        <w:fldChar w:fldCharType="end"/>
      </w:r>
      <w:r w:rsidRPr="00EA48D4">
        <w:rPr>
          <w:color w:val="000000"/>
        </w:rPr>
        <w:t>: Frecuencias, ha visitado el cantón san José de chimbo</w:t>
      </w:r>
      <w:bookmarkEnd w:id="148"/>
    </w:p>
    <w:p w:rsidR="00F5009F" w:rsidRDefault="00F5009F" w:rsidP="00F5009F">
      <w:pPr>
        <w:rPr>
          <w:sz w:val="18"/>
          <w:szCs w:val="18"/>
        </w:rPr>
      </w:pPr>
      <w:r>
        <w:br w:type="page"/>
      </w:r>
    </w:p>
    <w:p w:rsidR="00F5009F" w:rsidRDefault="0021089A" w:rsidP="003D1FFD">
      <w:pPr>
        <w:keepNext/>
        <w:tabs>
          <w:tab w:val="left" w:pos="3402"/>
        </w:tabs>
        <w:autoSpaceDE w:val="0"/>
        <w:autoSpaceDN w:val="0"/>
        <w:adjustRightInd w:val="0"/>
        <w:spacing w:line="360" w:lineRule="auto"/>
        <w:jc w:val="center"/>
      </w:pPr>
      <w:r>
        <w:rPr>
          <w:rFonts w:ascii="Arial" w:hAnsi="Arial" w:cs="Arial"/>
          <w:noProof/>
          <w:color w:val="000000"/>
          <w:sz w:val="24"/>
          <w:szCs w:val="24"/>
          <w:lang w:eastAsia="es-ES"/>
        </w:rPr>
        <w:lastRenderedPageBreak/>
        <w:drawing>
          <wp:inline distT="0" distB="0" distL="0" distR="0">
            <wp:extent cx="2707640" cy="2101850"/>
            <wp:effectExtent l="19050" t="0" r="0" b="0"/>
            <wp:docPr id="14"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6"/>
                    <pic:cNvPicPr>
                      <a:picLocks noChangeAspect="1" noChangeArrowheads="1"/>
                    </pic:cNvPicPr>
                  </pic:nvPicPr>
                  <pic:blipFill>
                    <a:blip r:embed="rId85"/>
                    <a:srcRect l="5000" t="5510" r="10001" b="15692"/>
                    <a:stretch>
                      <a:fillRect/>
                    </a:stretch>
                  </pic:blipFill>
                  <pic:spPr bwMode="auto">
                    <a:xfrm>
                      <a:off x="0" y="0"/>
                      <a:ext cx="2707640" cy="2101850"/>
                    </a:xfrm>
                    <a:prstGeom prst="rect">
                      <a:avLst/>
                    </a:prstGeom>
                    <a:noFill/>
                    <a:ln w="9525">
                      <a:noFill/>
                      <a:miter lim="800000"/>
                      <a:headEnd/>
                      <a:tailEnd/>
                    </a:ln>
                  </pic:spPr>
                </pic:pic>
              </a:graphicData>
            </a:graphic>
          </wp:inline>
        </w:drawing>
      </w:r>
    </w:p>
    <w:p w:rsidR="00650949" w:rsidRPr="00F5009F" w:rsidRDefault="00F5009F" w:rsidP="00F5009F">
      <w:pPr>
        <w:pStyle w:val="Epgrafe"/>
        <w:rPr>
          <w:rFonts w:ascii="Arial" w:hAnsi="Arial" w:cs="Arial"/>
          <w:color w:val="000000"/>
          <w:sz w:val="24"/>
          <w:szCs w:val="24"/>
        </w:rPr>
      </w:pPr>
      <w:bookmarkStart w:id="149" w:name="_Toc238532946"/>
      <w:r w:rsidRPr="00F5009F">
        <w:rPr>
          <w:color w:val="000000"/>
        </w:rPr>
        <w:t xml:space="preserve">Ilustración </w:t>
      </w:r>
      <w:r w:rsidR="00C71C3F" w:rsidRPr="00F5009F">
        <w:rPr>
          <w:color w:val="000000"/>
        </w:rPr>
        <w:fldChar w:fldCharType="begin"/>
      </w:r>
      <w:r w:rsidRPr="00F5009F">
        <w:rPr>
          <w:color w:val="000000"/>
        </w:rPr>
        <w:instrText xml:space="preserve"> SEQ Ilustración \* ARABIC </w:instrText>
      </w:r>
      <w:r w:rsidR="00C71C3F" w:rsidRPr="00F5009F">
        <w:rPr>
          <w:color w:val="000000"/>
        </w:rPr>
        <w:fldChar w:fldCharType="separate"/>
      </w:r>
      <w:r w:rsidR="00CF2FB5">
        <w:rPr>
          <w:noProof/>
          <w:color w:val="000000"/>
        </w:rPr>
        <w:t>17</w:t>
      </w:r>
      <w:r w:rsidR="00C71C3F" w:rsidRPr="00F5009F">
        <w:rPr>
          <w:color w:val="000000"/>
        </w:rPr>
        <w:fldChar w:fldCharType="end"/>
      </w:r>
      <w:r w:rsidRPr="00F5009F">
        <w:rPr>
          <w:color w:val="000000"/>
        </w:rPr>
        <w:t>: Distribución, ha visitado el cantón san José</w:t>
      </w:r>
      <w:r>
        <w:rPr>
          <w:color w:val="000000"/>
        </w:rPr>
        <w:t xml:space="preserve"> de C</w:t>
      </w:r>
      <w:r w:rsidRPr="00F5009F">
        <w:rPr>
          <w:color w:val="000000"/>
        </w:rPr>
        <w:t>himbo</w:t>
      </w:r>
      <w:bookmarkEnd w:id="149"/>
    </w:p>
    <w:p w:rsidR="00650949" w:rsidRPr="00EB62A0" w:rsidRDefault="00650949" w:rsidP="005521AD">
      <w:pPr>
        <w:tabs>
          <w:tab w:val="left" w:pos="2461"/>
        </w:tabs>
        <w:spacing w:line="360" w:lineRule="auto"/>
        <w:jc w:val="both"/>
        <w:rPr>
          <w:rFonts w:ascii="Arial" w:hAnsi="Arial" w:cs="Arial"/>
          <w:color w:val="000000"/>
          <w:sz w:val="24"/>
          <w:szCs w:val="24"/>
        </w:rPr>
      </w:pPr>
      <w:r w:rsidRPr="00EB62A0">
        <w:rPr>
          <w:rFonts w:ascii="Arial" w:hAnsi="Arial" w:cs="Arial"/>
          <w:color w:val="000000"/>
          <w:sz w:val="24"/>
          <w:szCs w:val="24"/>
        </w:rPr>
        <w:t xml:space="preserve">Lamentablemente, la mayoría de las personas encuestadas no conocen el cantón de San José de Chimbo; ya sea por falta de tiempo para viajar, o simplemente </w:t>
      </w:r>
      <w:r w:rsidR="001352A0" w:rsidRPr="00EB62A0">
        <w:rPr>
          <w:rFonts w:ascii="Arial" w:hAnsi="Arial" w:cs="Arial"/>
          <w:color w:val="000000"/>
          <w:sz w:val="24"/>
          <w:szCs w:val="24"/>
        </w:rPr>
        <w:t>porque</w:t>
      </w:r>
      <w:r w:rsidRPr="00EB62A0">
        <w:rPr>
          <w:rFonts w:ascii="Arial" w:hAnsi="Arial" w:cs="Arial"/>
          <w:color w:val="000000"/>
          <w:sz w:val="24"/>
          <w:szCs w:val="24"/>
        </w:rPr>
        <w:t xml:space="preserve"> es </w:t>
      </w:r>
      <w:r w:rsidR="001352A0" w:rsidRPr="00EB62A0">
        <w:rPr>
          <w:rFonts w:ascii="Arial" w:hAnsi="Arial" w:cs="Arial"/>
          <w:color w:val="000000"/>
          <w:sz w:val="24"/>
          <w:szCs w:val="24"/>
        </w:rPr>
        <w:t>un lugar no explotado</w:t>
      </w:r>
      <w:r w:rsidRPr="00EB62A0">
        <w:rPr>
          <w:rFonts w:ascii="Arial" w:hAnsi="Arial" w:cs="Arial"/>
          <w:color w:val="000000"/>
          <w:sz w:val="24"/>
          <w:szCs w:val="24"/>
        </w:rPr>
        <w:t xml:space="preserve"> así como muchos otros.</w:t>
      </w:r>
    </w:p>
    <w:p w:rsidR="00650949" w:rsidRDefault="00650949" w:rsidP="00032CE2">
      <w:pPr>
        <w:tabs>
          <w:tab w:val="left" w:pos="2461"/>
        </w:tabs>
        <w:spacing w:line="360" w:lineRule="auto"/>
        <w:jc w:val="center"/>
        <w:rPr>
          <w:rFonts w:ascii="Arial" w:hAnsi="Arial" w:cs="Arial"/>
          <w:b/>
          <w:color w:val="000000"/>
          <w:sz w:val="24"/>
          <w:szCs w:val="24"/>
        </w:rPr>
      </w:pPr>
      <w:r w:rsidRPr="00EB62A0">
        <w:rPr>
          <w:rFonts w:ascii="Arial" w:hAnsi="Arial" w:cs="Arial"/>
          <w:b/>
          <w:color w:val="000000"/>
          <w:sz w:val="24"/>
          <w:szCs w:val="24"/>
          <w:u w:val="single"/>
        </w:rPr>
        <w:t>VARIABLE  11</w:t>
      </w:r>
      <w:r w:rsidR="00032CE2">
        <w:rPr>
          <w:rFonts w:ascii="Arial" w:hAnsi="Arial" w:cs="Arial"/>
          <w:b/>
          <w:color w:val="000000"/>
          <w:sz w:val="24"/>
          <w:szCs w:val="24"/>
          <w:u w:val="single"/>
        </w:rPr>
        <w:t xml:space="preserve">: </w:t>
      </w:r>
      <w:r w:rsidRPr="00EB62A0">
        <w:rPr>
          <w:rFonts w:ascii="Arial" w:hAnsi="Arial" w:cs="Arial"/>
          <w:b/>
          <w:color w:val="000000"/>
          <w:sz w:val="24"/>
          <w:szCs w:val="24"/>
        </w:rPr>
        <w:t xml:space="preserve">SI ESTARIA DISPUESTO A VIAJAR AL CANTÓN </w:t>
      </w:r>
    </w:p>
    <w:p w:rsidR="009262B6" w:rsidRPr="00EB62A0" w:rsidRDefault="0021089A" w:rsidP="00032CE2">
      <w:pPr>
        <w:tabs>
          <w:tab w:val="left" w:pos="2461"/>
        </w:tabs>
        <w:spacing w:line="360" w:lineRule="auto"/>
        <w:jc w:val="center"/>
        <w:rPr>
          <w:rFonts w:ascii="Arial" w:hAnsi="Arial" w:cs="Arial"/>
          <w:b/>
          <w:color w:val="000000"/>
          <w:sz w:val="24"/>
          <w:szCs w:val="24"/>
        </w:rPr>
      </w:pPr>
      <w:r>
        <w:rPr>
          <w:rFonts w:ascii="Arial" w:hAnsi="Arial" w:cs="Arial"/>
          <w:b/>
          <w:noProof/>
          <w:color w:val="000000"/>
          <w:sz w:val="24"/>
          <w:szCs w:val="24"/>
          <w:lang w:eastAsia="es-ES"/>
        </w:rPr>
        <w:drawing>
          <wp:inline distT="0" distB="0" distL="0" distR="0">
            <wp:extent cx="2505710" cy="1697990"/>
            <wp:effectExtent l="19050" t="0" r="8890" b="0"/>
            <wp:docPr id="13" name="Imagen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5"/>
                    <pic:cNvPicPr>
                      <a:picLocks noChangeAspect="1" noChangeArrowheads="1"/>
                    </pic:cNvPicPr>
                  </pic:nvPicPr>
                  <pic:blipFill>
                    <a:blip r:embed="rId86">
                      <a:grayscl/>
                    </a:blip>
                    <a:srcRect/>
                    <a:stretch>
                      <a:fillRect/>
                    </a:stretch>
                  </pic:blipFill>
                  <pic:spPr bwMode="auto">
                    <a:xfrm>
                      <a:off x="0" y="0"/>
                      <a:ext cx="2505710" cy="1697990"/>
                    </a:xfrm>
                    <a:prstGeom prst="rect">
                      <a:avLst/>
                    </a:prstGeom>
                    <a:noFill/>
                    <a:ln w="9525">
                      <a:noFill/>
                      <a:miter lim="800000"/>
                      <a:headEnd/>
                      <a:tailEnd/>
                    </a:ln>
                  </pic:spPr>
                </pic:pic>
              </a:graphicData>
            </a:graphic>
          </wp:inline>
        </w:drawing>
      </w:r>
    </w:p>
    <w:p w:rsidR="00650949" w:rsidRDefault="00032CE2" w:rsidP="00032CE2">
      <w:pPr>
        <w:pStyle w:val="Epgrafe"/>
        <w:rPr>
          <w:color w:val="000000"/>
        </w:rPr>
      </w:pPr>
      <w:bookmarkStart w:id="150" w:name="_Toc238532885"/>
      <w:r w:rsidRPr="00032CE2">
        <w:rPr>
          <w:color w:val="000000"/>
        </w:rPr>
        <w:t xml:space="preserve">Tabla </w:t>
      </w:r>
      <w:r w:rsidR="00C71C3F">
        <w:rPr>
          <w:color w:val="000000"/>
        </w:rPr>
        <w:fldChar w:fldCharType="begin"/>
      </w:r>
      <w:r w:rsidR="00500E8F">
        <w:rPr>
          <w:color w:val="000000"/>
        </w:rPr>
        <w:instrText xml:space="preserve"> SEQ Tabla \* ARABIC </w:instrText>
      </w:r>
      <w:r w:rsidR="00C71C3F">
        <w:rPr>
          <w:color w:val="000000"/>
        </w:rPr>
        <w:fldChar w:fldCharType="separate"/>
      </w:r>
      <w:r w:rsidR="00500E8F">
        <w:rPr>
          <w:noProof/>
          <w:color w:val="000000"/>
        </w:rPr>
        <w:t>42</w:t>
      </w:r>
      <w:r w:rsidR="00C71C3F">
        <w:rPr>
          <w:color w:val="000000"/>
        </w:rPr>
        <w:fldChar w:fldCharType="end"/>
      </w:r>
      <w:r w:rsidRPr="00032CE2">
        <w:rPr>
          <w:color w:val="000000"/>
        </w:rPr>
        <w:t>: Medidas de tendencia central, disponibilidad de viajar al cantón</w:t>
      </w:r>
      <w:bookmarkEnd w:id="150"/>
    </w:p>
    <w:p w:rsidR="00AB5054" w:rsidRDefault="0021089A" w:rsidP="00AB5054">
      <w:pPr>
        <w:keepNext/>
      </w:pPr>
      <w:r>
        <w:rPr>
          <w:noProof/>
          <w:lang w:eastAsia="es-ES"/>
        </w:rPr>
        <w:drawing>
          <wp:inline distT="0" distB="0" distL="0" distR="0">
            <wp:extent cx="4678680" cy="1080770"/>
            <wp:effectExtent l="19050" t="0" r="7620" b="0"/>
            <wp:docPr id="12" name="Imagen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6"/>
                    <pic:cNvPicPr>
                      <a:picLocks noChangeAspect="1" noChangeArrowheads="1"/>
                    </pic:cNvPicPr>
                  </pic:nvPicPr>
                  <pic:blipFill>
                    <a:blip r:embed="rId87">
                      <a:grayscl/>
                    </a:blip>
                    <a:srcRect/>
                    <a:stretch>
                      <a:fillRect/>
                    </a:stretch>
                  </pic:blipFill>
                  <pic:spPr bwMode="auto">
                    <a:xfrm>
                      <a:off x="0" y="0"/>
                      <a:ext cx="4678680" cy="1080770"/>
                    </a:xfrm>
                    <a:prstGeom prst="rect">
                      <a:avLst/>
                    </a:prstGeom>
                    <a:noFill/>
                    <a:ln w="9525">
                      <a:noFill/>
                      <a:miter lim="800000"/>
                      <a:headEnd/>
                      <a:tailEnd/>
                    </a:ln>
                  </pic:spPr>
                </pic:pic>
              </a:graphicData>
            </a:graphic>
          </wp:inline>
        </w:drawing>
      </w:r>
    </w:p>
    <w:p w:rsidR="00FF4331" w:rsidRPr="00AB5054" w:rsidRDefault="00AB5054" w:rsidP="00AB5054">
      <w:pPr>
        <w:pStyle w:val="Epgrafe"/>
        <w:rPr>
          <w:color w:val="auto"/>
          <w:sz w:val="20"/>
        </w:rPr>
      </w:pPr>
      <w:bookmarkStart w:id="151" w:name="_Toc238532886"/>
      <w:r w:rsidRPr="00AB5054">
        <w:rPr>
          <w:color w:val="auto"/>
          <w:sz w:val="20"/>
        </w:rPr>
        <w:t xml:space="preserve">Tabla </w:t>
      </w:r>
      <w:r w:rsidR="00C71C3F">
        <w:rPr>
          <w:color w:val="auto"/>
          <w:sz w:val="20"/>
        </w:rPr>
        <w:fldChar w:fldCharType="begin"/>
      </w:r>
      <w:r w:rsidR="00500E8F">
        <w:rPr>
          <w:color w:val="auto"/>
          <w:sz w:val="20"/>
        </w:rPr>
        <w:instrText xml:space="preserve"> SEQ Tabla \* ARABIC </w:instrText>
      </w:r>
      <w:r w:rsidR="00C71C3F">
        <w:rPr>
          <w:color w:val="auto"/>
          <w:sz w:val="20"/>
        </w:rPr>
        <w:fldChar w:fldCharType="separate"/>
      </w:r>
      <w:r w:rsidR="00500E8F">
        <w:rPr>
          <w:noProof/>
          <w:color w:val="auto"/>
          <w:sz w:val="20"/>
        </w:rPr>
        <w:t>43</w:t>
      </w:r>
      <w:r w:rsidR="00C71C3F">
        <w:rPr>
          <w:color w:val="auto"/>
          <w:sz w:val="20"/>
        </w:rPr>
        <w:fldChar w:fldCharType="end"/>
      </w:r>
      <w:r w:rsidRPr="00AB5054">
        <w:rPr>
          <w:color w:val="auto"/>
          <w:sz w:val="20"/>
        </w:rPr>
        <w:t>: Frecuencia, disponibilidad de viajar al cantón</w:t>
      </w:r>
      <w:bookmarkEnd w:id="151"/>
    </w:p>
    <w:p w:rsidR="00FF4331" w:rsidRDefault="00FF4331" w:rsidP="00FF4331"/>
    <w:p w:rsidR="003D1FFD" w:rsidRDefault="003D1FFD" w:rsidP="00FF4331"/>
    <w:p w:rsidR="00FF4331" w:rsidRDefault="0021089A" w:rsidP="00FF4331">
      <w:r>
        <w:rPr>
          <w:noProof/>
          <w:lang w:eastAsia="es-ES"/>
        </w:rPr>
        <w:lastRenderedPageBreak/>
        <w:drawing>
          <wp:anchor distT="0" distB="0" distL="114300" distR="114300" simplePos="0" relativeHeight="251708928" behindDoc="0" locked="0" layoutInCell="1" allowOverlap="1">
            <wp:simplePos x="0" y="0"/>
            <wp:positionH relativeFrom="column">
              <wp:posOffset>864235</wp:posOffset>
            </wp:positionH>
            <wp:positionV relativeFrom="paragraph">
              <wp:posOffset>-133985</wp:posOffset>
            </wp:positionV>
            <wp:extent cx="2904490" cy="2158365"/>
            <wp:effectExtent l="19050" t="0" r="0" b="0"/>
            <wp:wrapSquare wrapText="bothSides"/>
            <wp:docPr id="211"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9"/>
                    <pic:cNvPicPr>
                      <a:picLocks noChangeAspect="1" noChangeArrowheads="1"/>
                    </pic:cNvPicPr>
                  </pic:nvPicPr>
                  <pic:blipFill>
                    <a:blip r:embed="rId88"/>
                    <a:srcRect l="5492" t="6149" r="9930" b="13638"/>
                    <a:stretch>
                      <a:fillRect/>
                    </a:stretch>
                  </pic:blipFill>
                  <pic:spPr bwMode="auto">
                    <a:xfrm>
                      <a:off x="0" y="0"/>
                      <a:ext cx="2904490" cy="2158365"/>
                    </a:xfrm>
                    <a:prstGeom prst="rect">
                      <a:avLst/>
                    </a:prstGeom>
                    <a:noFill/>
                    <a:ln w="9525">
                      <a:noFill/>
                      <a:miter lim="800000"/>
                      <a:headEnd/>
                      <a:tailEnd/>
                    </a:ln>
                  </pic:spPr>
                </pic:pic>
              </a:graphicData>
            </a:graphic>
          </wp:anchor>
        </w:drawing>
      </w:r>
    </w:p>
    <w:p w:rsidR="00AB5054" w:rsidRDefault="00AB5054" w:rsidP="00032CE2">
      <w:pPr>
        <w:pStyle w:val="Epgrafe"/>
        <w:rPr>
          <w:color w:val="000000"/>
        </w:rPr>
      </w:pPr>
    </w:p>
    <w:p w:rsidR="00AB5054" w:rsidRDefault="00AB5054" w:rsidP="00032CE2">
      <w:pPr>
        <w:pStyle w:val="Epgrafe"/>
        <w:rPr>
          <w:color w:val="000000"/>
        </w:rPr>
      </w:pPr>
    </w:p>
    <w:p w:rsidR="00AB5054" w:rsidRDefault="00AB5054" w:rsidP="00032CE2">
      <w:pPr>
        <w:pStyle w:val="Epgrafe"/>
        <w:rPr>
          <w:color w:val="000000"/>
        </w:rPr>
      </w:pPr>
    </w:p>
    <w:p w:rsidR="00AB5054" w:rsidRDefault="00AB5054" w:rsidP="00032CE2">
      <w:pPr>
        <w:pStyle w:val="Epgrafe"/>
        <w:rPr>
          <w:color w:val="000000"/>
        </w:rPr>
      </w:pPr>
    </w:p>
    <w:p w:rsidR="00AB5054" w:rsidRDefault="00AB5054" w:rsidP="00032CE2">
      <w:pPr>
        <w:pStyle w:val="Epgrafe"/>
        <w:rPr>
          <w:color w:val="000000"/>
        </w:rPr>
      </w:pPr>
    </w:p>
    <w:p w:rsidR="00AB5054" w:rsidRDefault="00AB5054" w:rsidP="00032CE2">
      <w:pPr>
        <w:pStyle w:val="Epgrafe"/>
        <w:rPr>
          <w:color w:val="000000"/>
        </w:rPr>
      </w:pPr>
    </w:p>
    <w:p w:rsidR="00AB5054" w:rsidRDefault="00AB5054" w:rsidP="00032CE2">
      <w:pPr>
        <w:pStyle w:val="Epgrafe"/>
        <w:rPr>
          <w:color w:val="000000"/>
        </w:rPr>
      </w:pPr>
    </w:p>
    <w:p w:rsidR="00650949" w:rsidRPr="00032CE2" w:rsidRDefault="00032CE2" w:rsidP="00032CE2">
      <w:pPr>
        <w:pStyle w:val="Epgrafe"/>
        <w:rPr>
          <w:rFonts w:ascii="Arial" w:hAnsi="Arial" w:cs="Arial"/>
          <w:color w:val="000000"/>
          <w:sz w:val="24"/>
          <w:szCs w:val="24"/>
        </w:rPr>
      </w:pPr>
      <w:bookmarkStart w:id="152" w:name="_Toc238532947"/>
      <w:r w:rsidRPr="00032CE2">
        <w:rPr>
          <w:color w:val="000000"/>
        </w:rPr>
        <w:t xml:space="preserve">Ilustración </w:t>
      </w:r>
      <w:r w:rsidR="00C71C3F" w:rsidRPr="00032CE2">
        <w:rPr>
          <w:color w:val="000000"/>
        </w:rPr>
        <w:fldChar w:fldCharType="begin"/>
      </w:r>
      <w:r w:rsidRPr="00032CE2">
        <w:rPr>
          <w:color w:val="000000"/>
        </w:rPr>
        <w:instrText xml:space="preserve"> SEQ Ilustración \* ARABIC </w:instrText>
      </w:r>
      <w:r w:rsidR="00C71C3F" w:rsidRPr="00032CE2">
        <w:rPr>
          <w:color w:val="000000"/>
        </w:rPr>
        <w:fldChar w:fldCharType="separate"/>
      </w:r>
      <w:r w:rsidR="00CF2FB5">
        <w:rPr>
          <w:noProof/>
          <w:color w:val="000000"/>
        </w:rPr>
        <w:t>18</w:t>
      </w:r>
      <w:r w:rsidR="00C71C3F" w:rsidRPr="00032CE2">
        <w:rPr>
          <w:color w:val="000000"/>
        </w:rPr>
        <w:fldChar w:fldCharType="end"/>
      </w:r>
      <w:r w:rsidRPr="00032CE2">
        <w:rPr>
          <w:color w:val="000000"/>
        </w:rPr>
        <w:t>: Distribución, disponibilidad de viajar al cantón</w:t>
      </w:r>
      <w:bookmarkEnd w:id="152"/>
    </w:p>
    <w:p w:rsidR="00A33B03" w:rsidRDefault="00650949" w:rsidP="00AB5054">
      <w:pPr>
        <w:tabs>
          <w:tab w:val="left" w:pos="2461"/>
        </w:tabs>
        <w:spacing w:line="360" w:lineRule="auto"/>
        <w:jc w:val="both"/>
        <w:rPr>
          <w:rFonts w:ascii="Arial" w:hAnsi="Arial" w:cs="Arial"/>
          <w:b/>
          <w:color w:val="000000"/>
          <w:sz w:val="24"/>
          <w:szCs w:val="24"/>
          <w:u w:val="single"/>
          <w:lang w:val="es-ES_tradnl"/>
        </w:rPr>
      </w:pPr>
      <w:r w:rsidRPr="00EB62A0">
        <w:rPr>
          <w:rFonts w:ascii="Arial" w:hAnsi="Arial" w:cs="Arial"/>
          <w:color w:val="000000"/>
          <w:sz w:val="24"/>
          <w:szCs w:val="24"/>
        </w:rPr>
        <w:t>Así como muy pocas personas conocen el cantón San José; las que no conocen si están dispuestas a visitar ese lugar atractivo por sus paisajes, cascadas, etc.</w:t>
      </w:r>
      <w:r w:rsidR="00A33B03">
        <w:rPr>
          <w:rFonts w:ascii="Arial" w:hAnsi="Arial" w:cs="Arial"/>
          <w:b/>
          <w:color w:val="000000"/>
          <w:sz w:val="24"/>
          <w:szCs w:val="24"/>
          <w:u w:val="single"/>
          <w:lang w:val="es-ES_tradnl"/>
        </w:rPr>
        <w:br w:type="page"/>
      </w:r>
    </w:p>
    <w:p w:rsidR="00650949" w:rsidRPr="00EB62A0" w:rsidRDefault="00650949" w:rsidP="00622A1E">
      <w:pPr>
        <w:pStyle w:val="Ttulo3"/>
        <w:jc w:val="center"/>
        <w:rPr>
          <w:lang w:val="es-ES_tradnl"/>
        </w:rPr>
      </w:pPr>
      <w:bookmarkStart w:id="153" w:name="_Toc238532780"/>
      <w:r w:rsidRPr="00EB62A0">
        <w:rPr>
          <w:lang w:val="es-ES_tradnl"/>
        </w:rPr>
        <w:lastRenderedPageBreak/>
        <w:t>COMPROBACIÓN DE HIPÓTESIS</w:t>
      </w:r>
      <w:bookmarkEnd w:id="153"/>
    </w:p>
    <w:p w:rsidR="00650949" w:rsidRPr="00EB62A0" w:rsidRDefault="00650949" w:rsidP="005521AD">
      <w:pPr>
        <w:tabs>
          <w:tab w:val="left" w:pos="7425"/>
        </w:tabs>
        <w:spacing w:line="360" w:lineRule="auto"/>
        <w:rPr>
          <w:rFonts w:ascii="Arial" w:hAnsi="Arial" w:cs="Arial"/>
          <w:b/>
          <w:color w:val="000000"/>
          <w:sz w:val="24"/>
          <w:szCs w:val="24"/>
          <w:u w:val="single"/>
          <w:lang w:val="es-ES_tradnl"/>
        </w:rPr>
      </w:pPr>
      <w:r w:rsidRPr="00EB62A0">
        <w:rPr>
          <w:rFonts w:ascii="Arial" w:hAnsi="Arial" w:cs="Arial"/>
          <w:b/>
          <w:color w:val="000000"/>
          <w:sz w:val="24"/>
          <w:szCs w:val="24"/>
          <w:u w:val="single"/>
          <w:lang w:val="es-ES_tradnl"/>
        </w:rPr>
        <w:t>1ra Hipótesis</w:t>
      </w:r>
    </w:p>
    <w:p w:rsidR="00650949" w:rsidRPr="00EB62A0" w:rsidRDefault="00650949" w:rsidP="005521AD">
      <w:pPr>
        <w:autoSpaceDE w:val="0"/>
        <w:autoSpaceDN w:val="0"/>
        <w:adjustRightInd w:val="0"/>
        <w:spacing w:line="360" w:lineRule="auto"/>
        <w:rPr>
          <w:rFonts w:ascii="Arial" w:hAnsi="Arial" w:cs="Arial"/>
          <w:color w:val="000000"/>
          <w:sz w:val="24"/>
          <w:szCs w:val="24"/>
          <w:lang w:val="es-ES_tradnl" w:eastAsia="es-ES"/>
        </w:rPr>
      </w:pPr>
      <w:r w:rsidRPr="00EB62A0">
        <w:rPr>
          <w:rFonts w:ascii="Arial" w:hAnsi="Arial" w:cs="Arial"/>
          <w:b/>
          <w:bCs/>
          <w:color w:val="000000"/>
          <w:sz w:val="24"/>
          <w:szCs w:val="24"/>
          <w:lang w:val="es-ES_tradnl" w:eastAsia="es-ES"/>
        </w:rPr>
        <w:t xml:space="preserve">Ho: </w:t>
      </w:r>
      <w:r w:rsidRPr="00EB62A0">
        <w:rPr>
          <w:rFonts w:ascii="Arial" w:hAnsi="Arial" w:cs="Arial"/>
          <w:bCs/>
          <w:color w:val="000000"/>
          <w:sz w:val="24"/>
          <w:szCs w:val="24"/>
          <w:lang w:val="es-ES_tradnl" w:eastAsia="es-ES"/>
        </w:rPr>
        <w:t>El sexo de los turistas no influye en la importancia que le dan al precio del servicio.</w:t>
      </w:r>
    </w:p>
    <w:p w:rsidR="00650949" w:rsidRPr="00EB62A0" w:rsidRDefault="00650949" w:rsidP="005521AD">
      <w:pPr>
        <w:autoSpaceDE w:val="0"/>
        <w:autoSpaceDN w:val="0"/>
        <w:adjustRightInd w:val="0"/>
        <w:spacing w:line="360" w:lineRule="auto"/>
        <w:rPr>
          <w:rFonts w:ascii="Arial" w:hAnsi="Arial" w:cs="Arial"/>
          <w:color w:val="000000"/>
          <w:sz w:val="24"/>
          <w:szCs w:val="24"/>
          <w:lang w:val="es-ES_tradnl" w:eastAsia="es-ES"/>
        </w:rPr>
      </w:pPr>
      <w:r w:rsidRPr="00EB62A0">
        <w:rPr>
          <w:rFonts w:ascii="Arial" w:hAnsi="Arial" w:cs="Arial"/>
          <w:b/>
          <w:bCs/>
          <w:color w:val="000000"/>
          <w:sz w:val="24"/>
          <w:szCs w:val="24"/>
          <w:lang w:val="es-ES_tradnl" w:eastAsia="es-ES"/>
        </w:rPr>
        <w:t>Ha:</w:t>
      </w:r>
      <w:r w:rsidRPr="00EB62A0">
        <w:rPr>
          <w:rFonts w:ascii="Arial" w:hAnsi="Arial" w:cs="Arial"/>
          <w:bCs/>
          <w:color w:val="000000"/>
          <w:sz w:val="24"/>
          <w:szCs w:val="24"/>
          <w:lang w:val="es-ES_tradnl" w:eastAsia="es-ES"/>
        </w:rPr>
        <w:t xml:space="preserve"> El sexo de los turistas influye en la importancia que le dan al precio del servicio.</w:t>
      </w:r>
    </w:p>
    <w:p w:rsidR="00650949" w:rsidRPr="00EB62A0" w:rsidRDefault="00C71C3F" w:rsidP="005521AD">
      <w:pPr>
        <w:tabs>
          <w:tab w:val="left" w:pos="7425"/>
        </w:tabs>
        <w:spacing w:line="360" w:lineRule="auto"/>
        <w:rPr>
          <w:rFonts w:ascii="Arial" w:hAnsi="Arial" w:cs="Arial"/>
          <w:color w:val="000000"/>
          <w:sz w:val="24"/>
          <w:szCs w:val="24"/>
          <w:lang w:val="es-ES_tradnl"/>
        </w:rPr>
      </w:pPr>
      <w:r w:rsidRPr="00C71C3F">
        <w:rPr>
          <w:noProof/>
        </w:rPr>
        <w:pict>
          <v:shape id="_x0000_s1079" type="#_x0000_t202" style="position:absolute;margin-left:-16.65pt;margin-top:108.55pt;width:471.75pt;height:21pt;z-index:251624960" stroked="f">
            <v:textbox style="mso-fit-shape-to-text:t" inset="0,0,0,0">
              <w:txbxContent>
                <w:p w:rsidR="00DE6013" w:rsidRPr="006B5C4F" w:rsidRDefault="00DE6013" w:rsidP="00622A1E">
                  <w:pPr>
                    <w:pStyle w:val="Epgrafe"/>
                    <w:rPr>
                      <w:rFonts w:ascii="Arial" w:hAnsi="Arial" w:cs="Arial"/>
                      <w:noProof/>
                      <w:color w:val="000000"/>
                      <w:sz w:val="24"/>
                      <w:szCs w:val="24"/>
                    </w:rPr>
                  </w:pPr>
                  <w:bookmarkStart w:id="154" w:name="_Toc238532948"/>
                  <w:r w:rsidRPr="006B5C4F">
                    <w:rPr>
                      <w:color w:val="000000"/>
                    </w:rPr>
                    <w:t xml:space="preserve">Ilustración </w:t>
                  </w:r>
                  <w:r w:rsidR="00C71C3F" w:rsidRPr="006B5C4F">
                    <w:rPr>
                      <w:color w:val="000000"/>
                    </w:rPr>
                    <w:fldChar w:fldCharType="begin"/>
                  </w:r>
                  <w:r w:rsidRPr="006B5C4F">
                    <w:rPr>
                      <w:color w:val="000000"/>
                    </w:rPr>
                    <w:instrText xml:space="preserve"> SEQ Ilustración \* ARABIC </w:instrText>
                  </w:r>
                  <w:r w:rsidR="00C71C3F" w:rsidRPr="006B5C4F">
                    <w:rPr>
                      <w:color w:val="000000"/>
                    </w:rPr>
                    <w:fldChar w:fldCharType="separate"/>
                  </w:r>
                  <w:r>
                    <w:rPr>
                      <w:noProof/>
                      <w:color w:val="000000"/>
                    </w:rPr>
                    <w:t>19</w:t>
                  </w:r>
                  <w:r w:rsidR="00C71C3F" w:rsidRPr="006B5C4F">
                    <w:rPr>
                      <w:color w:val="000000"/>
                    </w:rPr>
                    <w:fldChar w:fldCharType="end"/>
                  </w:r>
                  <w:r w:rsidRPr="006B5C4F">
                    <w:rPr>
                      <w:color w:val="000000"/>
                    </w:rPr>
                    <w:t>: Comprobación hipótesis 1</w:t>
                  </w:r>
                  <w:bookmarkEnd w:id="154"/>
                </w:p>
              </w:txbxContent>
            </v:textbox>
          </v:shape>
        </w:pict>
      </w:r>
      <w:r w:rsidR="0021089A">
        <w:rPr>
          <w:rFonts w:ascii="Arial" w:hAnsi="Arial" w:cs="Arial"/>
          <w:noProof/>
          <w:color w:val="000000"/>
          <w:sz w:val="24"/>
          <w:szCs w:val="24"/>
          <w:lang w:eastAsia="es-ES"/>
        </w:rPr>
        <w:drawing>
          <wp:anchor distT="0" distB="0" distL="114300" distR="114300" simplePos="0" relativeHeight="251588096" behindDoc="1" locked="0" layoutInCell="1" allowOverlap="1">
            <wp:simplePos x="0" y="0"/>
            <wp:positionH relativeFrom="column">
              <wp:posOffset>-211455</wp:posOffset>
            </wp:positionH>
            <wp:positionV relativeFrom="paragraph">
              <wp:posOffset>64135</wp:posOffset>
            </wp:positionV>
            <wp:extent cx="5991225" cy="1257300"/>
            <wp:effectExtent l="19050" t="0" r="9525" b="0"/>
            <wp:wrapNone/>
            <wp:docPr id="210"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89"/>
                    <a:srcRect/>
                    <a:stretch>
                      <a:fillRect/>
                    </a:stretch>
                  </pic:blipFill>
                  <pic:spPr bwMode="auto">
                    <a:xfrm>
                      <a:off x="0" y="0"/>
                      <a:ext cx="5991225" cy="1257300"/>
                    </a:xfrm>
                    <a:prstGeom prst="rect">
                      <a:avLst/>
                    </a:prstGeom>
                    <a:noFill/>
                    <a:ln w="9525">
                      <a:noFill/>
                      <a:miter lim="800000"/>
                      <a:headEnd/>
                      <a:tailEnd/>
                    </a:ln>
                  </pic:spPr>
                </pic:pic>
              </a:graphicData>
            </a:graphic>
          </wp:anchor>
        </w:drawing>
      </w:r>
    </w:p>
    <w:p w:rsidR="00650949" w:rsidRPr="00EB62A0" w:rsidRDefault="00650949" w:rsidP="005521AD">
      <w:pPr>
        <w:tabs>
          <w:tab w:val="left" w:pos="7425"/>
        </w:tabs>
        <w:spacing w:line="360" w:lineRule="auto"/>
        <w:rPr>
          <w:rFonts w:ascii="Arial" w:hAnsi="Arial" w:cs="Arial"/>
          <w:color w:val="000000"/>
          <w:sz w:val="24"/>
          <w:szCs w:val="24"/>
          <w:lang w:val="es-ES_tradnl"/>
        </w:rPr>
      </w:pPr>
    </w:p>
    <w:p w:rsidR="00650949" w:rsidRPr="00EB62A0" w:rsidRDefault="00C71C3F" w:rsidP="005521AD">
      <w:pPr>
        <w:tabs>
          <w:tab w:val="left" w:pos="7425"/>
        </w:tabs>
        <w:spacing w:line="360" w:lineRule="auto"/>
        <w:rPr>
          <w:rFonts w:ascii="Arial" w:hAnsi="Arial" w:cs="Arial"/>
          <w:color w:val="000000"/>
          <w:sz w:val="24"/>
          <w:szCs w:val="24"/>
          <w:lang w:val="es-ES_tradnl"/>
        </w:rPr>
      </w:pPr>
      <w:r w:rsidRPr="00C71C3F">
        <w:rPr>
          <w:rFonts w:ascii="Arial" w:hAnsi="Arial" w:cs="Arial"/>
          <w:noProof/>
          <w:color w:val="000000"/>
          <w:sz w:val="24"/>
          <w:szCs w:val="24"/>
          <w:lang w:val="es-ES_tradnl" w:eastAsia="es-ES_tradnl"/>
        </w:rPr>
        <w:pict>
          <v:oval id="_x0000_s1029" style="position:absolute;margin-left:160.2pt;margin-top:1.4pt;width:25.5pt;height:20.25pt;z-index:251589120" filled="f" strokecolor="red" strokeweight="1.5pt"/>
        </w:pict>
      </w:r>
    </w:p>
    <w:p w:rsidR="00650949" w:rsidRPr="00EB62A0" w:rsidRDefault="00650949" w:rsidP="005521AD">
      <w:pPr>
        <w:tabs>
          <w:tab w:val="left" w:pos="7425"/>
        </w:tabs>
        <w:spacing w:line="360" w:lineRule="auto"/>
        <w:rPr>
          <w:rFonts w:ascii="Arial" w:hAnsi="Arial" w:cs="Arial"/>
          <w:color w:val="000000"/>
          <w:sz w:val="24"/>
          <w:szCs w:val="24"/>
          <w:lang w:val="es-ES_tradnl"/>
        </w:rPr>
      </w:pPr>
    </w:p>
    <w:p w:rsidR="00622A1E" w:rsidRDefault="00622A1E" w:rsidP="005521AD">
      <w:pPr>
        <w:tabs>
          <w:tab w:val="left" w:pos="7425"/>
        </w:tabs>
        <w:spacing w:line="360" w:lineRule="auto"/>
        <w:jc w:val="both"/>
        <w:rPr>
          <w:rFonts w:ascii="Arial" w:hAnsi="Arial" w:cs="Arial"/>
          <w:color w:val="000000"/>
          <w:sz w:val="24"/>
          <w:szCs w:val="24"/>
          <w:lang w:val="es-ES_tradnl"/>
        </w:rPr>
      </w:pPr>
    </w:p>
    <w:p w:rsidR="00F74F24" w:rsidRDefault="00650949" w:rsidP="00F74F24">
      <w:pPr>
        <w:tabs>
          <w:tab w:val="left" w:pos="7425"/>
        </w:tabs>
        <w:spacing w:line="360" w:lineRule="auto"/>
        <w:jc w:val="both"/>
        <w:rPr>
          <w:rFonts w:ascii="Arial" w:hAnsi="Arial" w:cs="Arial"/>
          <w:color w:val="000000"/>
          <w:sz w:val="24"/>
          <w:szCs w:val="24"/>
          <w:lang w:val="es-ES_tradnl"/>
        </w:rPr>
      </w:pPr>
      <w:r w:rsidRPr="00EB62A0">
        <w:rPr>
          <w:rFonts w:ascii="Arial" w:hAnsi="Arial" w:cs="Arial"/>
          <w:color w:val="000000"/>
          <w:sz w:val="24"/>
          <w:szCs w:val="24"/>
          <w:lang w:val="es-ES_tradnl"/>
        </w:rPr>
        <w:t>Para probar nuestra primera hipótesis usamos el método de variables independientes con las cuales  obtuvimos como resultado que el grado de significancia es mayor al 5% por lo que no se rechaza nuestra hipótesis nula, en la cual afirmamos que el sexo de los turistas no influye en la importancia que le dan al precio del servicio de hospedaje.</w:t>
      </w:r>
    </w:p>
    <w:p w:rsidR="00650949" w:rsidRPr="00EB62A0" w:rsidRDefault="00F74F24" w:rsidP="00F74F24">
      <w:pPr>
        <w:tabs>
          <w:tab w:val="left" w:pos="7425"/>
        </w:tabs>
        <w:spacing w:line="360" w:lineRule="auto"/>
        <w:jc w:val="both"/>
        <w:rPr>
          <w:rFonts w:ascii="Arial" w:hAnsi="Arial" w:cs="Arial"/>
          <w:b/>
          <w:color w:val="000000"/>
          <w:sz w:val="24"/>
          <w:szCs w:val="24"/>
          <w:u w:val="single"/>
          <w:lang w:val="es-ES_tradnl"/>
        </w:rPr>
      </w:pPr>
      <w:r w:rsidRPr="00EB62A0">
        <w:rPr>
          <w:rFonts w:ascii="Arial" w:hAnsi="Arial" w:cs="Arial"/>
          <w:b/>
          <w:color w:val="000000"/>
          <w:sz w:val="24"/>
          <w:szCs w:val="24"/>
          <w:u w:val="single"/>
          <w:lang w:val="es-ES_tradnl"/>
        </w:rPr>
        <w:t xml:space="preserve"> </w:t>
      </w:r>
      <w:r w:rsidR="00650949" w:rsidRPr="00EB62A0">
        <w:rPr>
          <w:rFonts w:ascii="Arial" w:hAnsi="Arial" w:cs="Arial"/>
          <w:b/>
          <w:color w:val="000000"/>
          <w:sz w:val="24"/>
          <w:szCs w:val="24"/>
          <w:u w:val="single"/>
          <w:lang w:val="es-ES_tradnl"/>
        </w:rPr>
        <w:t>2da Hipótesis</w:t>
      </w:r>
    </w:p>
    <w:p w:rsidR="00650949" w:rsidRPr="00EB62A0" w:rsidRDefault="00650949" w:rsidP="005521AD">
      <w:pPr>
        <w:spacing w:line="360" w:lineRule="auto"/>
        <w:rPr>
          <w:rFonts w:ascii="Arial" w:hAnsi="Arial" w:cs="Arial"/>
          <w:bCs/>
          <w:color w:val="000000"/>
          <w:sz w:val="24"/>
          <w:szCs w:val="24"/>
          <w:lang w:val="es-ES_tradnl" w:eastAsia="es-ES"/>
        </w:rPr>
      </w:pPr>
      <w:r w:rsidRPr="00EB62A0">
        <w:rPr>
          <w:rFonts w:ascii="Arial" w:hAnsi="Arial" w:cs="Arial"/>
          <w:b/>
          <w:bCs/>
          <w:color w:val="000000"/>
          <w:sz w:val="24"/>
          <w:szCs w:val="24"/>
          <w:lang w:val="es-ES_tradnl" w:eastAsia="es-ES"/>
        </w:rPr>
        <w:t xml:space="preserve">Ho: </w:t>
      </w:r>
      <w:r w:rsidRPr="00EB62A0">
        <w:rPr>
          <w:rFonts w:ascii="Arial" w:hAnsi="Arial" w:cs="Arial"/>
          <w:bCs/>
          <w:color w:val="000000"/>
          <w:sz w:val="24"/>
          <w:szCs w:val="24"/>
          <w:lang w:val="es-ES_tradnl" w:eastAsia="es-ES"/>
        </w:rPr>
        <w:t>El nivel de ingresos del turista no influye en la región y el lugar que desean visitar.</w:t>
      </w:r>
    </w:p>
    <w:p w:rsidR="00650949" w:rsidRPr="00EB62A0" w:rsidRDefault="00650949" w:rsidP="005521AD">
      <w:pPr>
        <w:spacing w:line="360" w:lineRule="auto"/>
        <w:rPr>
          <w:rFonts w:ascii="Arial" w:hAnsi="Arial" w:cs="Arial"/>
          <w:color w:val="000000"/>
          <w:sz w:val="24"/>
          <w:szCs w:val="24"/>
          <w:lang w:val="es-ES_tradnl" w:eastAsia="es-ES"/>
        </w:rPr>
      </w:pPr>
      <w:r w:rsidRPr="00EB62A0">
        <w:rPr>
          <w:rFonts w:ascii="Arial" w:hAnsi="Arial" w:cs="Arial"/>
          <w:b/>
          <w:bCs/>
          <w:color w:val="000000"/>
          <w:sz w:val="24"/>
          <w:szCs w:val="24"/>
          <w:lang w:val="es-ES_tradnl" w:eastAsia="es-ES"/>
        </w:rPr>
        <w:t xml:space="preserve">Ha: </w:t>
      </w:r>
      <w:r w:rsidRPr="00EB62A0">
        <w:rPr>
          <w:rFonts w:ascii="Arial" w:hAnsi="Arial" w:cs="Arial"/>
          <w:bCs/>
          <w:color w:val="000000"/>
          <w:sz w:val="24"/>
          <w:szCs w:val="24"/>
          <w:lang w:val="es-ES_tradnl" w:eastAsia="es-ES"/>
        </w:rPr>
        <w:t>El nivel de ingresos del turista influye en la región y el lugar que desean visitar.</w:t>
      </w:r>
    </w:p>
    <w:p w:rsidR="00F74F24" w:rsidRDefault="00F74F24" w:rsidP="005521AD">
      <w:pPr>
        <w:tabs>
          <w:tab w:val="center" w:pos="4478"/>
        </w:tabs>
        <w:autoSpaceDE w:val="0"/>
        <w:autoSpaceDN w:val="0"/>
        <w:adjustRightInd w:val="0"/>
        <w:spacing w:line="360" w:lineRule="auto"/>
        <w:rPr>
          <w:rFonts w:ascii="Arial" w:hAnsi="Arial" w:cs="Arial"/>
          <w:b/>
          <w:bCs/>
          <w:color w:val="000000"/>
          <w:sz w:val="24"/>
          <w:szCs w:val="24"/>
          <w:lang w:val="es-ES_tradnl" w:eastAsia="es-ES_tradnl"/>
        </w:rPr>
      </w:pPr>
    </w:p>
    <w:p w:rsidR="00F74F24" w:rsidRDefault="00F74F24" w:rsidP="005521AD">
      <w:pPr>
        <w:tabs>
          <w:tab w:val="center" w:pos="4478"/>
        </w:tabs>
        <w:autoSpaceDE w:val="0"/>
        <w:autoSpaceDN w:val="0"/>
        <w:adjustRightInd w:val="0"/>
        <w:spacing w:line="360" w:lineRule="auto"/>
        <w:rPr>
          <w:rFonts w:ascii="Arial" w:hAnsi="Arial" w:cs="Arial"/>
          <w:b/>
          <w:bCs/>
          <w:color w:val="000000"/>
          <w:sz w:val="24"/>
          <w:szCs w:val="24"/>
          <w:lang w:val="es-ES_tradnl" w:eastAsia="es-ES_tradnl"/>
        </w:rPr>
      </w:pPr>
    </w:p>
    <w:p w:rsidR="00F74F24" w:rsidRDefault="00F74F24" w:rsidP="005521AD">
      <w:pPr>
        <w:tabs>
          <w:tab w:val="center" w:pos="4478"/>
        </w:tabs>
        <w:autoSpaceDE w:val="0"/>
        <w:autoSpaceDN w:val="0"/>
        <w:adjustRightInd w:val="0"/>
        <w:spacing w:line="360" w:lineRule="auto"/>
        <w:rPr>
          <w:rFonts w:ascii="Arial" w:hAnsi="Arial" w:cs="Arial"/>
          <w:b/>
          <w:bCs/>
          <w:color w:val="000000"/>
          <w:sz w:val="24"/>
          <w:szCs w:val="24"/>
          <w:lang w:val="es-ES_tradnl" w:eastAsia="es-ES_tradnl"/>
        </w:rPr>
      </w:pPr>
    </w:p>
    <w:p w:rsidR="00650949" w:rsidRDefault="00C71C3F" w:rsidP="005521AD">
      <w:pPr>
        <w:tabs>
          <w:tab w:val="center" w:pos="4478"/>
        </w:tabs>
        <w:autoSpaceDE w:val="0"/>
        <w:autoSpaceDN w:val="0"/>
        <w:adjustRightInd w:val="0"/>
        <w:spacing w:line="360" w:lineRule="auto"/>
        <w:rPr>
          <w:rFonts w:ascii="Arial" w:hAnsi="Arial" w:cs="Arial"/>
          <w:b/>
          <w:bCs/>
          <w:color w:val="000000"/>
          <w:sz w:val="24"/>
          <w:szCs w:val="24"/>
          <w:lang w:val="es-ES_tradnl" w:eastAsia="es-ES_tradnl"/>
        </w:rPr>
      </w:pPr>
      <w:r w:rsidRPr="00C71C3F">
        <w:rPr>
          <w:noProof/>
        </w:rPr>
        <w:lastRenderedPageBreak/>
        <w:pict>
          <v:shape id="_x0000_s1219" type="#_x0000_t202" style="position:absolute;margin-left:14.5pt;margin-top:154.7pt;width:354.3pt;height:31.95pt;z-index:251710976" stroked="f">
            <v:textbox style="mso-fit-shape-to-text:t" inset="0,0,0,0">
              <w:txbxContent>
                <w:p w:rsidR="00DE6013" w:rsidRPr="00AB5054" w:rsidRDefault="00DE6013" w:rsidP="00AB5054">
                  <w:pPr>
                    <w:pStyle w:val="Epgrafe"/>
                    <w:rPr>
                      <w:rFonts w:ascii="Arial" w:hAnsi="Arial" w:cs="Arial"/>
                      <w:noProof/>
                      <w:color w:val="auto"/>
                      <w:sz w:val="24"/>
                      <w:szCs w:val="24"/>
                    </w:rPr>
                  </w:pPr>
                  <w:bookmarkStart w:id="155" w:name="_Toc238532888"/>
                  <w:r w:rsidRPr="00AB5054">
                    <w:rPr>
                      <w:color w:val="auto"/>
                    </w:rPr>
                    <w:t xml:space="preserve">Tabla </w:t>
                  </w:r>
                  <w:r w:rsidR="00C71C3F">
                    <w:rPr>
                      <w:color w:val="auto"/>
                    </w:rPr>
                    <w:fldChar w:fldCharType="begin"/>
                  </w:r>
                  <w:r>
                    <w:rPr>
                      <w:color w:val="auto"/>
                    </w:rPr>
                    <w:instrText xml:space="preserve"> SEQ Tabla \* ARABIC </w:instrText>
                  </w:r>
                  <w:r w:rsidR="00C71C3F">
                    <w:rPr>
                      <w:color w:val="auto"/>
                    </w:rPr>
                    <w:fldChar w:fldCharType="separate"/>
                  </w:r>
                  <w:r>
                    <w:rPr>
                      <w:noProof/>
                      <w:color w:val="auto"/>
                    </w:rPr>
                    <w:t>44</w:t>
                  </w:r>
                  <w:r w:rsidR="00C71C3F">
                    <w:rPr>
                      <w:color w:val="auto"/>
                    </w:rPr>
                    <w:fldChar w:fldCharType="end"/>
                  </w:r>
                  <w:r w:rsidRPr="00AB5054">
                    <w:rPr>
                      <w:color w:val="auto"/>
                    </w:rPr>
                    <w:t>: Resumen del procesamiento de casos, nivel de ingresos mensuales vs región que más visita.</w:t>
                  </w:r>
                  <w:bookmarkEnd w:id="155"/>
                </w:p>
              </w:txbxContent>
            </v:textbox>
            <w10:wrap type="square"/>
          </v:shape>
        </w:pict>
      </w:r>
      <w:r w:rsidR="0021089A">
        <w:rPr>
          <w:rFonts w:ascii="Arial" w:hAnsi="Arial" w:cs="Arial"/>
          <w:b/>
          <w:bCs/>
          <w:noProof/>
          <w:color w:val="000000"/>
          <w:sz w:val="24"/>
          <w:szCs w:val="24"/>
          <w:lang w:eastAsia="es-ES"/>
        </w:rPr>
        <w:drawing>
          <wp:anchor distT="0" distB="0" distL="114300" distR="114300" simplePos="0" relativeHeight="251709952" behindDoc="0" locked="0" layoutInCell="1" allowOverlap="1">
            <wp:simplePos x="0" y="0"/>
            <wp:positionH relativeFrom="column">
              <wp:posOffset>184150</wp:posOffset>
            </wp:positionH>
            <wp:positionV relativeFrom="paragraph">
              <wp:posOffset>461645</wp:posOffset>
            </wp:positionV>
            <wp:extent cx="4499610" cy="1445895"/>
            <wp:effectExtent l="19050" t="0" r="0" b="0"/>
            <wp:wrapSquare wrapText="bothSides"/>
            <wp:docPr id="209" name="Imagen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7"/>
                    <pic:cNvPicPr>
                      <a:picLocks noChangeAspect="1" noChangeArrowheads="1"/>
                    </pic:cNvPicPr>
                  </pic:nvPicPr>
                  <pic:blipFill>
                    <a:blip r:embed="rId90">
                      <a:grayscl/>
                    </a:blip>
                    <a:srcRect/>
                    <a:stretch>
                      <a:fillRect/>
                    </a:stretch>
                  </pic:blipFill>
                  <pic:spPr bwMode="auto">
                    <a:xfrm>
                      <a:off x="0" y="0"/>
                      <a:ext cx="4499610" cy="1445895"/>
                    </a:xfrm>
                    <a:prstGeom prst="rect">
                      <a:avLst/>
                    </a:prstGeom>
                    <a:noFill/>
                    <a:ln w="9525">
                      <a:noFill/>
                      <a:miter lim="800000"/>
                      <a:headEnd/>
                      <a:tailEnd/>
                    </a:ln>
                  </pic:spPr>
                </pic:pic>
              </a:graphicData>
            </a:graphic>
          </wp:anchor>
        </w:drawing>
      </w:r>
      <w:r w:rsidR="00650949" w:rsidRPr="00EB62A0">
        <w:rPr>
          <w:rFonts w:ascii="Arial" w:hAnsi="Arial" w:cs="Arial"/>
          <w:b/>
          <w:bCs/>
          <w:color w:val="000000"/>
          <w:sz w:val="24"/>
          <w:szCs w:val="24"/>
          <w:lang w:val="es-ES_tradnl" w:eastAsia="es-ES_tradnl"/>
        </w:rPr>
        <w:t>Case Processing Summary</w:t>
      </w:r>
    </w:p>
    <w:p w:rsidR="00AB5054" w:rsidRPr="00EB62A0" w:rsidRDefault="00AB5054" w:rsidP="005521AD">
      <w:pPr>
        <w:tabs>
          <w:tab w:val="center" w:pos="4478"/>
        </w:tabs>
        <w:autoSpaceDE w:val="0"/>
        <w:autoSpaceDN w:val="0"/>
        <w:adjustRightInd w:val="0"/>
        <w:spacing w:line="360" w:lineRule="auto"/>
        <w:rPr>
          <w:rFonts w:ascii="Arial" w:hAnsi="Arial" w:cs="Arial"/>
          <w:b/>
          <w:bCs/>
          <w:color w:val="000000"/>
          <w:sz w:val="24"/>
          <w:szCs w:val="24"/>
          <w:lang w:val="es-ES_tradnl" w:eastAsia="es-ES_tradnl"/>
        </w:rPr>
      </w:pPr>
    </w:p>
    <w:p w:rsidR="00343B25" w:rsidRDefault="0021089A" w:rsidP="00343B25">
      <w:pPr>
        <w:keepNext/>
        <w:tabs>
          <w:tab w:val="left" w:pos="7425"/>
        </w:tabs>
        <w:spacing w:line="360" w:lineRule="auto"/>
      </w:pPr>
      <w:r>
        <w:rPr>
          <w:rFonts w:ascii="Arial" w:hAnsi="Arial" w:cs="Arial"/>
          <w:noProof/>
          <w:color w:val="000000"/>
          <w:sz w:val="24"/>
          <w:szCs w:val="24"/>
          <w:lang w:eastAsia="es-ES"/>
        </w:rPr>
        <w:drawing>
          <wp:inline distT="0" distB="0" distL="0" distR="0">
            <wp:extent cx="5795010" cy="3182620"/>
            <wp:effectExtent l="1905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91"/>
                    <a:srcRect/>
                    <a:stretch>
                      <a:fillRect/>
                    </a:stretch>
                  </pic:blipFill>
                  <pic:spPr bwMode="auto">
                    <a:xfrm>
                      <a:off x="0" y="0"/>
                      <a:ext cx="5795010" cy="3182620"/>
                    </a:xfrm>
                    <a:prstGeom prst="rect">
                      <a:avLst/>
                    </a:prstGeom>
                    <a:noFill/>
                    <a:ln w="9525">
                      <a:noFill/>
                      <a:miter lim="800000"/>
                      <a:headEnd/>
                      <a:tailEnd/>
                    </a:ln>
                  </pic:spPr>
                </pic:pic>
              </a:graphicData>
            </a:graphic>
          </wp:inline>
        </w:drawing>
      </w:r>
    </w:p>
    <w:p w:rsidR="00650949" w:rsidRPr="00343B25" w:rsidRDefault="00343B25" w:rsidP="00343B25">
      <w:pPr>
        <w:pStyle w:val="Epgrafe"/>
        <w:rPr>
          <w:rFonts w:ascii="Arial" w:hAnsi="Arial" w:cs="Arial"/>
          <w:color w:val="000000"/>
          <w:sz w:val="24"/>
          <w:szCs w:val="24"/>
          <w:lang w:val="es-ES_tradnl"/>
        </w:rPr>
      </w:pPr>
      <w:bookmarkStart w:id="156" w:name="_Toc238532887"/>
      <w:r w:rsidRPr="00343B25">
        <w:rPr>
          <w:color w:val="000000"/>
        </w:rPr>
        <w:t xml:space="preserve">Tabla </w:t>
      </w:r>
      <w:r w:rsidR="00C71C3F">
        <w:rPr>
          <w:color w:val="000000"/>
        </w:rPr>
        <w:fldChar w:fldCharType="begin"/>
      </w:r>
      <w:r w:rsidR="00500E8F">
        <w:rPr>
          <w:color w:val="000000"/>
        </w:rPr>
        <w:instrText xml:space="preserve"> SEQ Tabla \* ARABIC </w:instrText>
      </w:r>
      <w:r w:rsidR="00C71C3F">
        <w:rPr>
          <w:color w:val="000000"/>
        </w:rPr>
        <w:fldChar w:fldCharType="separate"/>
      </w:r>
      <w:r w:rsidR="00500E8F">
        <w:rPr>
          <w:noProof/>
          <w:color w:val="000000"/>
        </w:rPr>
        <w:t>45</w:t>
      </w:r>
      <w:r w:rsidR="00C71C3F">
        <w:rPr>
          <w:color w:val="000000"/>
        </w:rPr>
        <w:fldChar w:fldCharType="end"/>
      </w:r>
      <w:r w:rsidRPr="00343B25">
        <w:rPr>
          <w:color w:val="000000"/>
        </w:rPr>
        <w:t>: Crosstabs, nivel de ingresos mensuales</w:t>
      </w:r>
      <w:r w:rsidR="00CD5290">
        <w:rPr>
          <w:color w:val="000000"/>
        </w:rPr>
        <w:t xml:space="preserve"> vs. Región que más visita</w:t>
      </w:r>
      <w:bookmarkEnd w:id="156"/>
    </w:p>
    <w:p w:rsidR="00F74F24" w:rsidRDefault="00F74F24" w:rsidP="005521AD">
      <w:pPr>
        <w:tabs>
          <w:tab w:val="center" w:pos="2880"/>
        </w:tabs>
        <w:autoSpaceDE w:val="0"/>
        <w:autoSpaceDN w:val="0"/>
        <w:adjustRightInd w:val="0"/>
        <w:spacing w:line="360" w:lineRule="auto"/>
        <w:jc w:val="center"/>
        <w:rPr>
          <w:rFonts w:ascii="Arial" w:hAnsi="Arial" w:cs="Arial"/>
          <w:b/>
          <w:bCs/>
          <w:color w:val="000000"/>
          <w:sz w:val="24"/>
          <w:szCs w:val="24"/>
          <w:lang w:val="es-ES_tradnl" w:eastAsia="es-ES_tradnl"/>
        </w:rPr>
      </w:pPr>
    </w:p>
    <w:p w:rsidR="00F74F24" w:rsidRDefault="00F74F24" w:rsidP="005521AD">
      <w:pPr>
        <w:tabs>
          <w:tab w:val="center" w:pos="2880"/>
        </w:tabs>
        <w:autoSpaceDE w:val="0"/>
        <w:autoSpaceDN w:val="0"/>
        <w:adjustRightInd w:val="0"/>
        <w:spacing w:line="360" w:lineRule="auto"/>
        <w:jc w:val="center"/>
        <w:rPr>
          <w:rFonts w:ascii="Arial" w:hAnsi="Arial" w:cs="Arial"/>
          <w:b/>
          <w:bCs/>
          <w:color w:val="000000"/>
          <w:sz w:val="24"/>
          <w:szCs w:val="24"/>
          <w:lang w:val="es-ES_tradnl" w:eastAsia="es-ES_tradnl"/>
        </w:rPr>
      </w:pPr>
    </w:p>
    <w:p w:rsidR="00F74F24" w:rsidRDefault="00F74F24" w:rsidP="005521AD">
      <w:pPr>
        <w:tabs>
          <w:tab w:val="center" w:pos="2880"/>
        </w:tabs>
        <w:autoSpaceDE w:val="0"/>
        <w:autoSpaceDN w:val="0"/>
        <w:adjustRightInd w:val="0"/>
        <w:spacing w:line="360" w:lineRule="auto"/>
        <w:jc w:val="center"/>
        <w:rPr>
          <w:rFonts w:ascii="Arial" w:hAnsi="Arial" w:cs="Arial"/>
          <w:b/>
          <w:bCs/>
          <w:color w:val="000000"/>
          <w:sz w:val="24"/>
          <w:szCs w:val="24"/>
          <w:lang w:val="es-ES_tradnl" w:eastAsia="es-ES_tradnl"/>
        </w:rPr>
      </w:pPr>
    </w:p>
    <w:p w:rsidR="00F74F24" w:rsidRDefault="00F74F24" w:rsidP="005521AD">
      <w:pPr>
        <w:tabs>
          <w:tab w:val="center" w:pos="2880"/>
        </w:tabs>
        <w:autoSpaceDE w:val="0"/>
        <w:autoSpaceDN w:val="0"/>
        <w:adjustRightInd w:val="0"/>
        <w:spacing w:line="360" w:lineRule="auto"/>
        <w:jc w:val="center"/>
        <w:rPr>
          <w:rFonts w:ascii="Arial" w:hAnsi="Arial" w:cs="Arial"/>
          <w:b/>
          <w:bCs/>
          <w:color w:val="000000"/>
          <w:sz w:val="24"/>
          <w:szCs w:val="24"/>
          <w:lang w:val="es-ES_tradnl" w:eastAsia="es-ES_tradnl"/>
        </w:rPr>
      </w:pPr>
    </w:p>
    <w:p w:rsidR="00F74F24" w:rsidRDefault="00F74F24" w:rsidP="005521AD">
      <w:pPr>
        <w:tabs>
          <w:tab w:val="center" w:pos="2880"/>
        </w:tabs>
        <w:autoSpaceDE w:val="0"/>
        <w:autoSpaceDN w:val="0"/>
        <w:adjustRightInd w:val="0"/>
        <w:spacing w:line="360" w:lineRule="auto"/>
        <w:jc w:val="center"/>
        <w:rPr>
          <w:rFonts w:ascii="Arial" w:hAnsi="Arial" w:cs="Arial"/>
          <w:b/>
          <w:bCs/>
          <w:color w:val="000000"/>
          <w:sz w:val="24"/>
          <w:szCs w:val="24"/>
          <w:lang w:val="es-ES_tradnl" w:eastAsia="es-ES_tradnl"/>
        </w:rPr>
      </w:pPr>
    </w:p>
    <w:p w:rsidR="00F74F24" w:rsidRDefault="00F74F24" w:rsidP="005521AD">
      <w:pPr>
        <w:tabs>
          <w:tab w:val="center" w:pos="2880"/>
        </w:tabs>
        <w:autoSpaceDE w:val="0"/>
        <w:autoSpaceDN w:val="0"/>
        <w:adjustRightInd w:val="0"/>
        <w:spacing w:line="360" w:lineRule="auto"/>
        <w:jc w:val="center"/>
        <w:rPr>
          <w:rFonts w:ascii="Arial" w:hAnsi="Arial" w:cs="Arial"/>
          <w:b/>
          <w:bCs/>
          <w:color w:val="000000"/>
          <w:sz w:val="24"/>
          <w:szCs w:val="24"/>
          <w:lang w:val="es-ES_tradnl" w:eastAsia="es-ES_tradnl"/>
        </w:rPr>
      </w:pPr>
    </w:p>
    <w:p w:rsidR="00650949" w:rsidRDefault="00650949" w:rsidP="005521AD">
      <w:pPr>
        <w:tabs>
          <w:tab w:val="center" w:pos="2880"/>
        </w:tabs>
        <w:autoSpaceDE w:val="0"/>
        <w:autoSpaceDN w:val="0"/>
        <w:adjustRightInd w:val="0"/>
        <w:spacing w:line="360" w:lineRule="auto"/>
        <w:jc w:val="center"/>
        <w:rPr>
          <w:rFonts w:ascii="Arial" w:hAnsi="Arial" w:cs="Arial"/>
          <w:b/>
          <w:bCs/>
          <w:color w:val="000000"/>
          <w:sz w:val="24"/>
          <w:szCs w:val="24"/>
          <w:lang w:val="es-ES_tradnl" w:eastAsia="es-ES_tradnl"/>
        </w:rPr>
      </w:pPr>
      <w:r w:rsidRPr="00EB62A0">
        <w:rPr>
          <w:rFonts w:ascii="Arial" w:hAnsi="Arial" w:cs="Arial"/>
          <w:b/>
          <w:bCs/>
          <w:color w:val="000000"/>
          <w:sz w:val="24"/>
          <w:szCs w:val="24"/>
          <w:lang w:val="es-ES_tradnl" w:eastAsia="es-ES_tradnl"/>
        </w:rPr>
        <w:lastRenderedPageBreak/>
        <w:t>Chi-Square Tests</w:t>
      </w:r>
    </w:p>
    <w:p w:rsidR="00AB5054" w:rsidRPr="00EB62A0" w:rsidRDefault="00C71C3F" w:rsidP="005521AD">
      <w:pPr>
        <w:tabs>
          <w:tab w:val="center" w:pos="2880"/>
        </w:tabs>
        <w:autoSpaceDE w:val="0"/>
        <w:autoSpaceDN w:val="0"/>
        <w:adjustRightInd w:val="0"/>
        <w:spacing w:line="360" w:lineRule="auto"/>
        <w:jc w:val="center"/>
        <w:rPr>
          <w:rFonts w:ascii="Arial" w:hAnsi="Arial" w:cs="Arial"/>
          <w:b/>
          <w:bCs/>
          <w:color w:val="000000"/>
          <w:sz w:val="24"/>
          <w:szCs w:val="24"/>
          <w:lang w:val="es-ES_tradnl" w:eastAsia="es-ES_tradnl"/>
        </w:rPr>
      </w:pPr>
      <w:r>
        <w:rPr>
          <w:rFonts w:ascii="Arial" w:hAnsi="Arial" w:cs="Arial"/>
          <w:b/>
          <w:bCs/>
          <w:noProof/>
          <w:color w:val="000000"/>
          <w:sz w:val="24"/>
          <w:szCs w:val="24"/>
          <w:lang w:eastAsia="es-ES"/>
        </w:rPr>
        <w:pict>
          <v:oval id="_x0000_s1221" style="position:absolute;left:0;text-align:left;margin-left:326.95pt;margin-top:41.7pt;width:23.45pt;height:10.85pt;z-index:251713024" filled="f" strokecolor="red" strokeweight="2.25pt"/>
        </w:pict>
      </w:r>
      <w:r w:rsidR="0021089A">
        <w:rPr>
          <w:rFonts w:ascii="Arial" w:hAnsi="Arial" w:cs="Arial"/>
          <w:b/>
          <w:noProof/>
          <w:color w:val="000000"/>
          <w:sz w:val="24"/>
          <w:szCs w:val="24"/>
          <w:lang w:eastAsia="es-ES"/>
        </w:rPr>
        <w:drawing>
          <wp:inline distT="0" distB="0" distL="0" distR="0">
            <wp:extent cx="4750435" cy="2149475"/>
            <wp:effectExtent l="19050" t="0" r="0" b="0"/>
            <wp:docPr id="10" name="Imagen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8"/>
                    <pic:cNvPicPr>
                      <a:picLocks noChangeAspect="1" noChangeArrowheads="1"/>
                    </pic:cNvPicPr>
                  </pic:nvPicPr>
                  <pic:blipFill>
                    <a:blip r:embed="rId92">
                      <a:grayscl/>
                    </a:blip>
                    <a:srcRect/>
                    <a:stretch>
                      <a:fillRect/>
                    </a:stretch>
                  </pic:blipFill>
                  <pic:spPr bwMode="auto">
                    <a:xfrm>
                      <a:off x="0" y="0"/>
                      <a:ext cx="4750435" cy="2149475"/>
                    </a:xfrm>
                    <a:prstGeom prst="rect">
                      <a:avLst/>
                    </a:prstGeom>
                    <a:noFill/>
                    <a:ln w="9525">
                      <a:noFill/>
                      <a:miter lim="800000"/>
                      <a:headEnd/>
                      <a:tailEnd/>
                    </a:ln>
                  </pic:spPr>
                </pic:pic>
              </a:graphicData>
            </a:graphic>
          </wp:inline>
        </w:drawing>
      </w:r>
    </w:p>
    <w:p w:rsidR="00AB5054" w:rsidRPr="00343B25" w:rsidRDefault="00650949" w:rsidP="00AB5054">
      <w:pPr>
        <w:pStyle w:val="Epgrafe"/>
        <w:rPr>
          <w:color w:val="000000"/>
        </w:rPr>
      </w:pPr>
      <w:r w:rsidRPr="00343B25">
        <w:rPr>
          <w:rFonts w:ascii="Arial" w:hAnsi="Arial" w:cs="Arial"/>
          <w:color w:val="000000"/>
          <w:sz w:val="24"/>
          <w:szCs w:val="24"/>
          <w:lang w:eastAsia="es-ES_tradnl"/>
        </w:rPr>
        <w:t xml:space="preserve"> </w:t>
      </w:r>
      <w:bookmarkStart w:id="157" w:name="_Toc238532889"/>
      <w:r w:rsidR="00AB5054" w:rsidRPr="00343B25">
        <w:rPr>
          <w:color w:val="000000"/>
        </w:rPr>
        <w:t xml:space="preserve">Tabla </w:t>
      </w:r>
      <w:r w:rsidR="00C71C3F">
        <w:rPr>
          <w:color w:val="000000"/>
        </w:rPr>
        <w:fldChar w:fldCharType="begin"/>
      </w:r>
      <w:r w:rsidR="00500E8F">
        <w:rPr>
          <w:color w:val="000000"/>
        </w:rPr>
        <w:instrText xml:space="preserve"> SEQ Tabla \* ARABIC </w:instrText>
      </w:r>
      <w:r w:rsidR="00C71C3F">
        <w:rPr>
          <w:color w:val="000000"/>
        </w:rPr>
        <w:fldChar w:fldCharType="separate"/>
      </w:r>
      <w:r w:rsidR="00500E8F">
        <w:rPr>
          <w:noProof/>
          <w:color w:val="000000"/>
        </w:rPr>
        <w:t>46</w:t>
      </w:r>
      <w:r w:rsidR="00C71C3F">
        <w:rPr>
          <w:color w:val="000000"/>
        </w:rPr>
        <w:fldChar w:fldCharType="end"/>
      </w:r>
      <w:r w:rsidR="00AB5054" w:rsidRPr="00343B25">
        <w:rPr>
          <w:color w:val="000000"/>
        </w:rPr>
        <w:t>: Chi</w:t>
      </w:r>
      <w:r w:rsidR="00AB5054" w:rsidRPr="00343B25">
        <w:rPr>
          <w:color w:val="000000"/>
          <w:vertAlign w:val="superscript"/>
        </w:rPr>
        <w:t>2</w:t>
      </w:r>
      <w:r w:rsidR="00AB5054" w:rsidRPr="00343B25">
        <w:rPr>
          <w:color w:val="000000"/>
        </w:rPr>
        <w:t xml:space="preserve"> test,</w:t>
      </w:r>
      <w:r w:rsidR="00AB5054">
        <w:rPr>
          <w:color w:val="000000"/>
        </w:rPr>
        <w:t xml:space="preserve"> ingreso mensual.</w:t>
      </w:r>
      <w:bookmarkEnd w:id="157"/>
    </w:p>
    <w:p w:rsidR="00650949" w:rsidRDefault="00650949" w:rsidP="005521AD">
      <w:pPr>
        <w:tabs>
          <w:tab w:val="center" w:pos="4464"/>
        </w:tabs>
        <w:autoSpaceDE w:val="0"/>
        <w:autoSpaceDN w:val="0"/>
        <w:adjustRightInd w:val="0"/>
        <w:spacing w:line="360" w:lineRule="auto"/>
        <w:rPr>
          <w:rFonts w:ascii="Arial" w:hAnsi="Arial" w:cs="Arial"/>
          <w:b/>
          <w:bCs/>
          <w:color w:val="000000"/>
          <w:sz w:val="24"/>
          <w:szCs w:val="24"/>
          <w:lang w:val="en-US" w:eastAsia="es-ES_tradnl"/>
        </w:rPr>
      </w:pPr>
      <w:r w:rsidRPr="00343B25">
        <w:rPr>
          <w:rFonts w:ascii="Arial" w:hAnsi="Arial" w:cs="Arial"/>
          <w:b/>
          <w:bCs/>
          <w:color w:val="000000"/>
          <w:sz w:val="24"/>
          <w:szCs w:val="24"/>
          <w:lang w:val="en-US" w:eastAsia="es-ES_tradnl"/>
        </w:rPr>
        <w:t>Symmetric Measures</w:t>
      </w:r>
    </w:p>
    <w:p w:rsidR="001A045F" w:rsidRPr="00343B25" w:rsidRDefault="0021089A" w:rsidP="005521AD">
      <w:pPr>
        <w:tabs>
          <w:tab w:val="center" w:pos="4464"/>
        </w:tabs>
        <w:autoSpaceDE w:val="0"/>
        <w:autoSpaceDN w:val="0"/>
        <w:adjustRightInd w:val="0"/>
        <w:spacing w:line="360" w:lineRule="auto"/>
        <w:rPr>
          <w:rFonts w:ascii="Arial" w:hAnsi="Arial" w:cs="Arial"/>
          <w:b/>
          <w:bCs/>
          <w:color w:val="000000"/>
          <w:sz w:val="24"/>
          <w:szCs w:val="24"/>
          <w:lang w:val="en-US" w:eastAsia="es-ES_tradnl"/>
        </w:rPr>
      </w:pPr>
      <w:r>
        <w:rPr>
          <w:rFonts w:ascii="Arial" w:hAnsi="Arial" w:cs="Arial"/>
          <w:b/>
          <w:noProof/>
          <w:color w:val="000000"/>
          <w:sz w:val="24"/>
          <w:szCs w:val="24"/>
          <w:lang w:eastAsia="es-ES"/>
        </w:rPr>
        <w:drawing>
          <wp:inline distT="0" distB="0" distL="0" distR="0">
            <wp:extent cx="5225415" cy="2149475"/>
            <wp:effectExtent l="19050" t="0" r="0" b="0"/>
            <wp:docPr id="9" name="Imagen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0"/>
                    <pic:cNvPicPr>
                      <a:picLocks noChangeAspect="1" noChangeArrowheads="1"/>
                    </pic:cNvPicPr>
                  </pic:nvPicPr>
                  <pic:blipFill>
                    <a:blip r:embed="rId93"/>
                    <a:srcRect/>
                    <a:stretch>
                      <a:fillRect/>
                    </a:stretch>
                  </pic:blipFill>
                  <pic:spPr bwMode="auto">
                    <a:xfrm>
                      <a:off x="0" y="0"/>
                      <a:ext cx="5225415" cy="2149475"/>
                    </a:xfrm>
                    <a:prstGeom prst="rect">
                      <a:avLst/>
                    </a:prstGeom>
                    <a:noFill/>
                    <a:ln w="9525">
                      <a:noFill/>
                      <a:miter lim="800000"/>
                      <a:headEnd/>
                      <a:tailEnd/>
                    </a:ln>
                  </pic:spPr>
                </pic:pic>
              </a:graphicData>
            </a:graphic>
          </wp:inline>
        </w:drawing>
      </w:r>
    </w:p>
    <w:p w:rsidR="00AB5054" w:rsidRPr="00343B25" w:rsidRDefault="00AB5054" w:rsidP="00AB5054">
      <w:pPr>
        <w:pStyle w:val="Epgrafe"/>
        <w:rPr>
          <w:color w:val="000000"/>
        </w:rPr>
      </w:pPr>
      <w:bookmarkStart w:id="158" w:name="_Toc238532890"/>
      <w:r w:rsidRPr="00343B25">
        <w:rPr>
          <w:color w:val="000000"/>
        </w:rPr>
        <w:t xml:space="preserve">Tabla </w:t>
      </w:r>
      <w:r w:rsidR="00C71C3F">
        <w:rPr>
          <w:color w:val="000000"/>
        </w:rPr>
        <w:fldChar w:fldCharType="begin"/>
      </w:r>
      <w:r w:rsidR="00500E8F">
        <w:rPr>
          <w:color w:val="000000"/>
        </w:rPr>
        <w:instrText xml:space="preserve"> SEQ Tabla \* ARABIC </w:instrText>
      </w:r>
      <w:r w:rsidR="00C71C3F">
        <w:rPr>
          <w:color w:val="000000"/>
        </w:rPr>
        <w:fldChar w:fldCharType="separate"/>
      </w:r>
      <w:r w:rsidR="00500E8F">
        <w:rPr>
          <w:noProof/>
          <w:color w:val="000000"/>
        </w:rPr>
        <w:t>47</w:t>
      </w:r>
      <w:r w:rsidR="00C71C3F">
        <w:rPr>
          <w:color w:val="000000"/>
        </w:rPr>
        <w:fldChar w:fldCharType="end"/>
      </w:r>
      <w:r>
        <w:rPr>
          <w:color w:val="000000"/>
        </w:rPr>
        <w:t>: Coeficiente de contingencia</w:t>
      </w:r>
      <w:r w:rsidRPr="00343B25">
        <w:rPr>
          <w:color w:val="000000"/>
        </w:rPr>
        <w:t>, ingresos mensuales</w:t>
      </w:r>
      <w:bookmarkEnd w:id="158"/>
    </w:p>
    <w:p w:rsidR="00650949" w:rsidRPr="00EB62A0" w:rsidRDefault="00650949" w:rsidP="00343B25">
      <w:pPr>
        <w:tabs>
          <w:tab w:val="left" w:pos="7425"/>
        </w:tabs>
        <w:spacing w:after="0" w:line="360" w:lineRule="auto"/>
        <w:jc w:val="both"/>
        <w:rPr>
          <w:rFonts w:ascii="Arial" w:hAnsi="Arial" w:cs="Arial"/>
          <w:color w:val="000000"/>
          <w:sz w:val="24"/>
          <w:szCs w:val="24"/>
          <w:lang w:val="es-EC"/>
        </w:rPr>
      </w:pPr>
      <w:r w:rsidRPr="00EB62A0">
        <w:rPr>
          <w:rFonts w:ascii="Arial" w:hAnsi="Arial" w:cs="Arial"/>
          <w:color w:val="000000"/>
          <w:sz w:val="24"/>
          <w:szCs w:val="24"/>
          <w:lang w:val="es-EC"/>
        </w:rPr>
        <w:t xml:space="preserve">Para comprobar la 2da hipótesis, se usó el método de tabulación cruzada en la cual dio como resultado que el chi-square es menor al 5%, por lo tanto se rechaza la hipótesis nula y se acepta la alternativa en la cual se afirma que el nivel de ingresos de los turistas si influye en su decisión de que región visitarán. Sin embargo, cabe recalcar que esta asociación es débil, y lo podemos comprobar a través del coeficiente de contingencia el cual en este caso es de 0.338 y no es muy aproximado a uno. Para que exista una </w:t>
      </w:r>
      <w:r w:rsidRPr="00EB62A0">
        <w:rPr>
          <w:rFonts w:ascii="Arial" w:hAnsi="Arial" w:cs="Arial"/>
          <w:color w:val="000000"/>
          <w:sz w:val="24"/>
          <w:szCs w:val="24"/>
          <w:lang w:val="es-EC"/>
        </w:rPr>
        <w:lastRenderedPageBreak/>
        <w:t>relación fuerte entre las variables analizadas, este coeficiente tiene que ser lo más aproximado posible a 1.</w:t>
      </w:r>
    </w:p>
    <w:p w:rsidR="00650949" w:rsidRPr="00EB62A0" w:rsidRDefault="00650949" w:rsidP="005521AD">
      <w:pPr>
        <w:tabs>
          <w:tab w:val="left" w:pos="7425"/>
        </w:tabs>
        <w:spacing w:line="360" w:lineRule="auto"/>
        <w:jc w:val="both"/>
        <w:rPr>
          <w:rFonts w:ascii="Arial" w:hAnsi="Arial" w:cs="Arial"/>
          <w:b/>
          <w:color w:val="000000"/>
          <w:sz w:val="24"/>
          <w:szCs w:val="24"/>
          <w:u w:val="single"/>
          <w:lang w:val="es-EC"/>
        </w:rPr>
      </w:pPr>
      <w:r w:rsidRPr="00EB62A0">
        <w:rPr>
          <w:rFonts w:ascii="Arial" w:hAnsi="Arial" w:cs="Arial"/>
          <w:b/>
          <w:color w:val="000000"/>
          <w:sz w:val="24"/>
          <w:szCs w:val="24"/>
          <w:u w:val="single"/>
          <w:lang w:val="es-EC"/>
        </w:rPr>
        <w:t>3ra Hipótesis</w:t>
      </w:r>
    </w:p>
    <w:p w:rsidR="00650949" w:rsidRPr="00EB62A0" w:rsidRDefault="00650949" w:rsidP="005521AD">
      <w:pPr>
        <w:autoSpaceDE w:val="0"/>
        <w:autoSpaceDN w:val="0"/>
        <w:adjustRightInd w:val="0"/>
        <w:spacing w:line="360" w:lineRule="auto"/>
        <w:jc w:val="both"/>
        <w:rPr>
          <w:rFonts w:ascii="Arial" w:hAnsi="Arial" w:cs="Arial"/>
          <w:bCs/>
          <w:color w:val="000000"/>
          <w:sz w:val="24"/>
          <w:szCs w:val="24"/>
          <w:lang w:val="es-ES_tradnl" w:eastAsia="es-ES"/>
        </w:rPr>
      </w:pPr>
      <w:r w:rsidRPr="00EB62A0">
        <w:rPr>
          <w:rFonts w:ascii="Arial" w:hAnsi="Arial" w:cs="Arial"/>
          <w:b/>
          <w:bCs/>
          <w:color w:val="000000"/>
          <w:sz w:val="24"/>
          <w:szCs w:val="24"/>
          <w:lang w:val="es-ES_tradnl" w:eastAsia="es-ES"/>
        </w:rPr>
        <w:t xml:space="preserve">Ho: </w:t>
      </w:r>
      <w:r w:rsidRPr="00EB62A0">
        <w:rPr>
          <w:rFonts w:ascii="Arial" w:hAnsi="Arial" w:cs="Arial"/>
          <w:bCs/>
          <w:color w:val="000000"/>
          <w:sz w:val="24"/>
          <w:szCs w:val="24"/>
          <w:lang w:val="es-ES_tradnl" w:eastAsia="es-ES"/>
        </w:rPr>
        <w:t>EL tiempo de viaje no influye en la región que los turistas escogen para visitar.</w:t>
      </w:r>
    </w:p>
    <w:p w:rsidR="00650949" w:rsidRPr="00EB62A0" w:rsidRDefault="00650949" w:rsidP="005521AD">
      <w:pPr>
        <w:autoSpaceDE w:val="0"/>
        <w:autoSpaceDN w:val="0"/>
        <w:adjustRightInd w:val="0"/>
        <w:spacing w:line="360" w:lineRule="auto"/>
        <w:rPr>
          <w:rFonts w:ascii="Arial" w:hAnsi="Arial" w:cs="Arial"/>
          <w:color w:val="000000"/>
          <w:sz w:val="24"/>
          <w:szCs w:val="24"/>
          <w:lang w:val="es-ES_tradnl" w:eastAsia="es-ES"/>
        </w:rPr>
      </w:pPr>
      <w:r w:rsidRPr="00EB62A0">
        <w:rPr>
          <w:rFonts w:ascii="Arial" w:hAnsi="Arial" w:cs="Arial"/>
          <w:b/>
          <w:bCs/>
          <w:color w:val="000000"/>
          <w:sz w:val="24"/>
          <w:szCs w:val="24"/>
          <w:lang w:val="es-ES_tradnl" w:eastAsia="es-ES"/>
        </w:rPr>
        <w:t xml:space="preserve">Ha: </w:t>
      </w:r>
      <w:r w:rsidRPr="00EB62A0">
        <w:rPr>
          <w:rFonts w:ascii="Arial" w:hAnsi="Arial" w:cs="Arial"/>
          <w:bCs/>
          <w:color w:val="000000"/>
          <w:sz w:val="24"/>
          <w:szCs w:val="24"/>
          <w:lang w:val="es-ES_tradnl" w:eastAsia="es-ES"/>
        </w:rPr>
        <w:t>EL tiempo de viaje influye en la región que los turistas escogen para visitar.</w:t>
      </w:r>
    </w:p>
    <w:p w:rsidR="00650949" w:rsidRDefault="00650949" w:rsidP="005521AD">
      <w:pPr>
        <w:tabs>
          <w:tab w:val="center" w:pos="4464"/>
        </w:tabs>
        <w:autoSpaceDE w:val="0"/>
        <w:autoSpaceDN w:val="0"/>
        <w:adjustRightInd w:val="0"/>
        <w:spacing w:line="360" w:lineRule="auto"/>
        <w:rPr>
          <w:rFonts w:ascii="Arial" w:hAnsi="Arial" w:cs="Arial"/>
          <w:b/>
          <w:bCs/>
          <w:color w:val="000000"/>
          <w:sz w:val="24"/>
          <w:szCs w:val="24"/>
          <w:lang w:val="es-ES_tradnl" w:eastAsia="es-ES_tradnl"/>
        </w:rPr>
      </w:pPr>
      <w:r w:rsidRPr="00EB62A0">
        <w:rPr>
          <w:rFonts w:ascii="Arial" w:hAnsi="Arial" w:cs="Arial"/>
          <w:b/>
          <w:bCs/>
          <w:color w:val="000000"/>
          <w:sz w:val="24"/>
          <w:szCs w:val="24"/>
          <w:lang w:val="es-ES_tradnl" w:eastAsia="es-ES_tradnl"/>
        </w:rPr>
        <w:tab/>
        <w:t>Case Processing Summary</w:t>
      </w:r>
    </w:p>
    <w:p w:rsidR="001A045F" w:rsidRPr="00EB62A0" w:rsidRDefault="0021089A" w:rsidP="005521AD">
      <w:pPr>
        <w:tabs>
          <w:tab w:val="center" w:pos="4464"/>
        </w:tabs>
        <w:autoSpaceDE w:val="0"/>
        <w:autoSpaceDN w:val="0"/>
        <w:adjustRightInd w:val="0"/>
        <w:spacing w:line="360" w:lineRule="auto"/>
        <w:rPr>
          <w:rFonts w:ascii="Arial" w:hAnsi="Arial" w:cs="Arial"/>
          <w:b/>
          <w:bCs/>
          <w:color w:val="000000"/>
          <w:sz w:val="24"/>
          <w:szCs w:val="24"/>
          <w:lang w:val="es-ES_tradnl" w:eastAsia="es-ES_tradnl"/>
        </w:rPr>
      </w:pPr>
      <w:r>
        <w:rPr>
          <w:rFonts w:ascii="Arial" w:hAnsi="Arial" w:cs="Arial"/>
          <w:b/>
          <w:noProof/>
          <w:color w:val="000000"/>
          <w:sz w:val="24"/>
          <w:szCs w:val="24"/>
          <w:lang w:eastAsia="es-ES"/>
        </w:rPr>
        <w:drawing>
          <wp:inline distT="0" distB="0" distL="0" distR="0">
            <wp:extent cx="4975860" cy="1614805"/>
            <wp:effectExtent l="19050" t="0" r="0" b="0"/>
            <wp:docPr id="8" name="Imagen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1"/>
                    <pic:cNvPicPr>
                      <a:picLocks noChangeAspect="1" noChangeArrowheads="1"/>
                    </pic:cNvPicPr>
                  </pic:nvPicPr>
                  <pic:blipFill>
                    <a:blip r:embed="rId94"/>
                    <a:srcRect/>
                    <a:stretch>
                      <a:fillRect/>
                    </a:stretch>
                  </pic:blipFill>
                  <pic:spPr bwMode="auto">
                    <a:xfrm>
                      <a:off x="0" y="0"/>
                      <a:ext cx="4975860" cy="1614805"/>
                    </a:xfrm>
                    <a:prstGeom prst="rect">
                      <a:avLst/>
                    </a:prstGeom>
                    <a:noFill/>
                    <a:ln w="9525">
                      <a:noFill/>
                      <a:miter lim="800000"/>
                      <a:headEnd/>
                      <a:tailEnd/>
                    </a:ln>
                  </pic:spPr>
                </pic:pic>
              </a:graphicData>
            </a:graphic>
          </wp:inline>
        </w:drawing>
      </w:r>
      <w:r w:rsidR="001A045F">
        <w:rPr>
          <w:rFonts w:ascii="Arial" w:hAnsi="Arial" w:cs="Arial"/>
          <w:b/>
          <w:bCs/>
          <w:color w:val="000000"/>
          <w:sz w:val="24"/>
          <w:szCs w:val="24"/>
          <w:lang w:val="es-ES_tradnl" w:eastAsia="es-ES_tradnl"/>
        </w:rPr>
        <w:t xml:space="preserve"> </w:t>
      </w:r>
    </w:p>
    <w:p w:rsidR="00650949" w:rsidRPr="00CD5290" w:rsidRDefault="00CD5290" w:rsidP="00CD5290">
      <w:pPr>
        <w:pStyle w:val="Epgrafe"/>
        <w:rPr>
          <w:rFonts w:ascii="Arial" w:hAnsi="Arial" w:cs="Arial"/>
          <w:noProof/>
          <w:color w:val="000000"/>
          <w:sz w:val="24"/>
          <w:szCs w:val="24"/>
          <w:lang w:eastAsia="es-ES"/>
        </w:rPr>
      </w:pPr>
      <w:bookmarkStart w:id="159" w:name="_Toc238532891"/>
      <w:r w:rsidRPr="00CD5290">
        <w:rPr>
          <w:color w:val="000000"/>
        </w:rPr>
        <w:t xml:space="preserve">Tabla </w:t>
      </w:r>
      <w:r w:rsidR="00C71C3F">
        <w:rPr>
          <w:color w:val="000000"/>
        </w:rPr>
        <w:fldChar w:fldCharType="begin"/>
      </w:r>
      <w:r w:rsidR="00500E8F">
        <w:rPr>
          <w:color w:val="000000"/>
        </w:rPr>
        <w:instrText xml:space="preserve"> SEQ Tabla \* ARABIC </w:instrText>
      </w:r>
      <w:r w:rsidR="00C71C3F">
        <w:rPr>
          <w:color w:val="000000"/>
        </w:rPr>
        <w:fldChar w:fldCharType="separate"/>
      </w:r>
      <w:r w:rsidR="00500E8F">
        <w:rPr>
          <w:noProof/>
          <w:color w:val="000000"/>
        </w:rPr>
        <w:t>48</w:t>
      </w:r>
      <w:r w:rsidR="00C71C3F">
        <w:rPr>
          <w:color w:val="000000"/>
        </w:rPr>
        <w:fldChar w:fldCharType="end"/>
      </w:r>
      <w:r w:rsidRPr="00CD5290">
        <w:rPr>
          <w:color w:val="000000"/>
        </w:rPr>
        <w:t>: Resumen del procesamiento de caos, región del país que más visita</w:t>
      </w:r>
      <w:r>
        <w:rPr>
          <w:color w:val="000000"/>
        </w:rPr>
        <w:t xml:space="preserve"> vs. Horas que </w:t>
      </w:r>
      <w:r w:rsidR="00CF2FB5">
        <w:rPr>
          <w:color w:val="000000"/>
        </w:rPr>
        <w:t>está</w:t>
      </w:r>
      <w:r>
        <w:rPr>
          <w:color w:val="000000"/>
        </w:rPr>
        <w:t xml:space="preserve"> dispuesto a viajar</w:t>
      </w:r>
      <w:bookmarkEnd w:id="159"/>
    </w:p>
    <w:p w:rsidR="00CD5290" w:rsidRDefault="0021089A" w:rsidP="00CD5290">
      <w:pPr>
        <w:keepNext/>
        <w:tabs>
          <w:tab w:val="left" w:pos="7425"/>
        </w:tabs>
        <w:spacing w:line="360" w:lineRule="auto"/>
        <w:jc w:val="both"/>
      </w:pPr>
      <w:r>
        <w:rPr>
          <w:rFonts w:ascii="Arial" w:hAnsi="Arial" w:cs="Arial"/>
          <w:noProof/>
          <w:color w:val="000000"/>
          <w:sz w:val="24"/>
          <w:szCs w:val="24"/>
          <w:lang w:eastAsia="es-ES"/>
        </w:rPr>
        <w:drawing>
          <wp:inline distT="0" distB="0" distL="0" distR="0">
            <wp:extent cx="5225415" cy="2505710"/>
            <wp:effectExtent l="19050" t="0" r="0" b="0"/>
            <wp:docPr id="7"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95"/>
                    <a:srcRect/>
                    <a:stretch>
                      <a:fillRect/>
                    </a:stretch>
                  </pic:blipFill>
                  <pic:spPr bwMode="auto">
                    <a:xfrm>
                      <a:off x="0" y="0"/>
                      <a:ext cx="5225415" cy="2505710"/>
                    </a:xfrm>
                    <a:prstGeom prst="rect">
                      <a:avLst/>
                    </a:prstGeom>
                    <a:noFill/>
                    <a:ln w="9525">
                      <a:noFill/>
                      <a:miter lim="800000"/>
                      <a:headEnd/>
                      <a:tailEnd/>
                    </a:ln>
                  </pic:spPr>
                </pic:pic>
              </a:graphicData>
            </a:graphic>
          </wp:inline>
        </w:drawing>
      </w:r>
    </w:p>
    <w:p w:rsidR="00F74F24" w:rsidRPr="00CD5290" w:rsidRDefault="00CD5290" w:rsidP="00CD5290">
      <w:pPr>
        <w:pStyle w:val="Epgrafe"/>
        <w:jc w:val="both"/>
        <w:rPr>
          <w:rFonts w:ascii="Arial" w:hAnsi="Arial" w:cs="Arial"/>
          <w:color w:val="000000"/>
          <w:sz w:val="24"/>
          <w:szCs w:val="24"/>
          <w:lang w:val="es-ES_tradnl"/>
        </w:rPr>
      </w:pPr>
      <w:bookmarkStart w:id="160" w:name="_Toc238532892"/>
      <w:r w:rsidRPr="00CD5290">
        <w:rPr>
          <w:color w:val="000000"/>
        </w:rPr>
        <w:t xml:space="preserve">Tabla </w:t>
      </w:r>
      <w:r w:rsidR="00C71C3F">
        <w:rPr>
          <w:color w:val="000000"/>
        </w:rPr>
        <w:fldChar w:fldCharType="begin"/>
      </w:r>
      <w:r w:rsidR="00500E8F">
        <w:rPr>
          <w:color w:val="000000"/>
        </w:rPr>
        <w:instrText xml:space="preserve"> SEQ Tabla \* ARABIC </w:instrText>
      </w:r>
      <w:r w:rsidR="00C71C3F">
        <w:rPr>
          <w:color w:val="000000"/>
        </w:rPr>
        <w:fldChar w:fldCharType="separate"/>
      </w:r>
      <w:r w:rsidR="00500E8F">
        <w:rPr>
          <w:noProof/>
          <w:color w:val="000000"/>
        </w:rPr>
        <w:t>49</w:t>
      </w:r>
      <w:r w:rsidR="00C71C3F">
        <w:rPr>
          <w:color w:val="000000"/>
        </w:rPr>
        <w:fldChar w:fldCharType="end"/>
      </w:r>
      <w:r w:rsidRPr="00CD5290">
        <w:rPr>
          <w:color w:val="000000"/>
        </w:rPr>
        <w:t>: Crosstabs, región que más visita</w:t>
      </w:r>
      <w:r>
        <w:rPr>
          <w:color w:val="000000"/>
        </w:rPr>
        <w:t xml:space="preserve"> vs horas que </w:t>
      </w:r>
      <w:r w:rsidR="00862020">
        <w:rPr>
          <w:color w:val="000000"/>
        </w:rPr>
        <w:t>está</w:t>
      </w:r>
      <w:r>
        <w:rPr>
          <w:color w:val="000000"/>
        </w:rPr>
        <w:t xml:space="preserve"> dispuesto a viajar</w:t>
      </w:r>
      <w:bookmarkEnd w:id="160"/>
    </w:p>
    <w:p w:rsidR="00650949" w:rsidRPr="00EB62A0" w:rsidRDefault="00650949" w:rsidP="005521AD">
      <w:pPr>
        <w:tabs>
          <w:tab w:val="left" w:pos="7425"/>
        </w:tabs>
        <w:spacing w:line="360" w:lineRule="auto"/>
        <w:jc w:val="both"/>
        <w:rPr>
          <w:rFonts w:ascii="Arial" w:hAnsi="Arial" w:cs="Arial"/>
          <w:color w:val="000000"/>
          <w:sz w:val="24"/>
          <w:szCs w:val="24"/>
          <w:lang w:val="es-ES_tradnl"/>
        </w:rPr>
      </w:pPr>
    </w:p>
    <w:p w:rsidR="00862020" w:rsidRPr="00862020" w:rsidRDefault="0021089A" w:rsidP="00862020">
      <w:pPr>
        <w:keepNext/>
        <w:tabs>
          <w:tab w:val="left" w:pos="7425"/>
        </w:tabs>
        <w:spacing w:line="360" w:lineRule="auto"/>
        <w:jc w:val="both"/>
        <w:rPr>
          <w:color w:val="000000"/>
        </w:rPr>
      </w:pPr>
      <w:r>
        <w:rPr>
          <w:rFonts w:ascii="Arial" w:hAnsi="Arial" w:cs="Arial"/>
          <w:b/>
          <w:noProof/>
          <w:color w:val="000000"/>
          <w:sz w:val="24"/>
          <w:szCs w:val="24"/>
          <w:lang w:eastAsia="es-ES"/>
        </w:rPr>
        <w:lastRenderedPageBreak/>
        <w:drawing>
          <wp:inline distT="0" distB="0" distL="0" distR="0">
            <wp:extent cx="3788410" cy="2172970"/>
            <wp:effectExtent l="19050" t="0" r="2540" b="0"/>
            <wp:docPr id="6"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96"/>
                    <a:srcRect/>
                    <a:stretch>
                      <a:fillRect/>
                    </a:stretch>
                  </pic:blipFill>
                  <pic:spPr bwMode="auto">
                    <a:xfrm>
                      <a:off x="0" y="0"/>
                      <a:ext cx="3788410" cy="2172970"/>
                    </a:xfrm>
                    <a:prstGeom prst="rect">
                      <a:avLst/>
                    </a:prstGeom>
                    <a:noFill/>
                    <a:ln w="9525">
                      <a:noFill/>
                      <a:miter lim="800000"/>
                      <a:headEnd/>
                      <a:tailEnd/>
                    </a:ln>
                  </pic:spPr>
                </pic:pic>
              </a:graphicData>
            </a:graphic>
          </wp:inline>
        </w:drawing>
      </w:r>
    </w:p>
    <w:p w:rsidR="00650949" w:rsidRPr="00862020" w:rsidRDefault="00862020" w:rsidP="00862020">
      <w:pPr>
        <w:pStyle w:val="Epgrafe"/>
        <w:jc w:val="both"/>
        <w:rPr>
          <w:rFonts w:ascii="Arial" w:hAnsi="Arial" w:cs="Arial"/>
          <w:b w:val="0"/>
          <w:color w:val="000000"/>
          <w:sz w:val="24"/>
          <w:szCs w:val="24"/>
          <w:u w:val="single"/>
          <w:lang w:val="es-ES_tradnl"/>
        </w:rPr>
      </w:pPr>
      <w:bookmarkStart w:id="161" w:name="_Toc238532893"/>
      <w:r w:rsidRPr="00862020">
        <w:rPr>
          <w:color w:val="000000"/>
        </w:rPr>
        <w:t xml:space="preserve">Tabla </w:t>
      </w:r>
      <w:r w:rsidR="00C71C3F">
        <w:rPr>
          <w:color w:val="000000"/>
        </w:rPr>
        <w:fldChar w:fldCharType="begin"/>
      </w:r>
      <w:r w:rsidR="00500E8F">
        <w:rPr>
          <w:color w:val="000000"/>
        </w:rPr>
        <w:instrText xml:space="preserve"> SEQ Tabla \* ARABIC </w:instrText>
      </w:r>
      <w:r w:rsidR="00C71C3F">
        <w:rPr>
          <w:color w:val="000000"/>
        </w:rPr>
        <w:fldChar w:fldCharType="separate"/>
      </w:r>
      <w:r w:rsidR="00500E8F">
        <w:rPr>
          <w:noProof/>
          <w:color w:val="000000"/>
        </w:rPr>
        <w:t>50</w:t>
      </w:r>
      <w:r w:rsidR="00C71C3F">
        <w:rPr>
          <w:color w:val="000000"/>
        </w:rPr>
        <w:fldChar w:fldCharType="end"/>
      </w:r>
      <w:r w:rsidRPr="00862020">
        <w:rPr>
          <w:color w:val="000000"/>
        </w:rPr>
        <w:t xml:space="preserve">: </w:t>
      </w:r>
      <w:r>
        <w:rPr>
          <w:color w:val="000000"/>
        </w:rPr>
        <w:t>Chi</w:t>
      </w:r>
      <w:r w:rsidRPr="00862020">
        <w:rPr>
          <w:color w:val="000000"/>
          <w:vertAlign w:val="superscript"/>
        </w:rPr>
        <w:t>2</w:t>
      </w:r>
      <w:r w:rsidRPr="00862020">
        <w:rPr>
          <w:color w:val="000000"/>
        </w:rPr>
        <w:t>, horas que está dispuesto a viajar vs. Regiones que más visita</w:t>
      </w:r>
      <w:bookmarkEnd w:id="161"/>
    </w:p>
    <w:p w:rsidR="00862020" w:rsidRDefault="0021089A" w:rsidP="00862020">
      <w:pPr>
        <w:keepNext/>
        <w:spacing w:line="360" w:lineRule="auto"/>
      </w:pPr>
      <w:r>
        <w:rPr>
          <w:rFonts w:ascii="Arial" w:hAnsi="Arial" w:cs="Arial"/>
          <w:noProof/>
          <w:color w:val="000000"/>
          <w:sz w:val="24"/>
          <w:szCs w:val="24"/>
          <w:lang w:eastAsia="es-ES"/>
        </w:rPr>
        <w:drawing>
          <wp:inline distT="0" distB="0" distL="0" distR="0">
            <wp:extent cx="5403215" cy="1793240"/>
            <wp:effectExtent l="19050" t="0" r="6985" b="0"/>
            <wp:docPr id="5"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a:picLocks noChangeAspect="1" noChangeArrowheads="1"/>
                    </pic:cNvPicPr>
                  </pic:nvPicPr>
                  <pic:blipFill>
                    <a:blip r:embed="rId97"/>
                    <a:srcRect/>
                    <a:stretch>
                      <a:fillRect/>
                    </a:stretch>
                  </pic:blipFill>
                  <pic:spPr bwMode="auto">
                    <a:xfrm>
                      <a:off x="0" y="0"/>
                      <a:ext cx="5403215" cy="1793240"/>
                    </a:xfrm>
                    <a:prstGeom prst="rect">
                      <a:avLst/>
                    </a:prstGeom>
                    <a:noFill/>
                    <a:ln w="9525">
                      <a:noFill/>
                      <a:miter lim="800000"/>
                      <a:headEnd/>
                      <a:tailEnd/>
                    </a:ln>
                  </pic:spPr>
                </pic:pic>
              </a:graphicData>
            </a:graphic>
          </wp:inline>
        </w:drawing>
      </w:r>
    </w:p>
    <w:p w:rsidR="00650949" w:rsidRPr="00862020" w:rsidRDefault="00862020" w:rsidP="00862020">
      <w:pPr>
        <w:pStyle w:val="Epgrafe"/>
        <w:rPr>
          <w:rFonts w:ascii="Arial" w:hAnsi="Arial" w:cs="Arial"/>
          <w:color w:val="000000"/>
          <w:sz w:val="24"/>
          <w:szCs w:val="24"/>
          <w:lang w:val="es-ES_tradnl"/>
        </w:rPr>
      </w:pPr>
      <w:bookmarkStart w:id="162" w:name="_Toc238532894"/>
      <w:r w:rsidRPr="00862020">
        <w:rPr>
          <w:color w:val="000000"/>
        </w:rPr>
        <w:t xml:space="preserve">Tabla </w:t>
      </w:r>
      <w:r w:rsidR="00C71C3F">
        <w:rPr>
          <w:color w:val="000000"/>
        </w:rPr>
        <w:fldChar w:fldCharType="begin"/>
      </w:r>
      <w:r w:rsidR="00500E8F">
        <w:rPr>
          <w:color w:val="000000"/>
        </w:rPr>
        <w:instrText xml:space="preserve"> SEQ Tabla \* ARABIC </w:instrText>
      </w:r>
      <w:r w:rsidR="00C71C3F">
        <w:rPr>
          <w:color w:val="000000"/>
        </w:rPr>
        <w:fldChar w:fldCharType="separate"/>
      </w:r>
      <w:r w:rsidR="00500E8F">
        <w:rPr>
          <w:noProof/>
          <w:color w:val="000000"/>
        </w:rPr>
        <w:t>51</w:t>
      </w:r>
      <w:r w:rsidR="00C71C3F">
        <w:rPr>
          <w:color w:val="000000"/>
        </w:rPr>
        <w:fldChar w:fldCharType="end"/>
      </w:r>
      <w:r w:rsidRPr="00862020">
        <w:rPr>
          <w:color w:val="000000"/>
        </w:rPr>
        <w:t>: Tabla de contingencia, horas que está dispuesto a viaj</w:t>
      </w:r>
      <w:r>
        <w:rPr>
          <w:color w:val="000000"/>
        </w:rPr>
        <w:t>a</w:t>
      </w:r>
      <w:r w:rsidRPr="00862020">
        <w:rPr>
          <w:color w:val="000000"/>
        </w:rPr>
        <w:t xml:space="preserve">r vs. </w:t>
      </w:r>
      <w:r w:rsidR="00CF2FB5" w:rsidRPr="00862020">
        <w:rPr>
          <w:color w:val="000000"/>
        </w:rPr>
        <w:t>Regiones</w:t>
      </w:r>
      <w:r w:rsidRPr="00862020">
        <w:rPr>
          <w:color w:val="000000"/>
        </w:rPr>
        <w:t xml:space="preserve"> que más visita</w:t>
      </w:r>
      <w:bookmarkEnd w:id="162"/>
    </w:p>
    <w:p w:rsidR="00650949" w:rsidRPr="00EB62A0" w:rsidRDefault="00650949" w:rsidP="005521AD">
      <w:pPr>
        <w:tabs>
          <w:tab w:val="left" w:pos="7425"/>
        </w:tabs>
        <w:spacing w:line="360" w:lineRule="auto"/>
        <w:jc w:val="both"/>
        <w:rPr>
          <w:rFonts w:ascii="Arial" w:hAnsi="Arial" w:cs="Arial"/>
          <w:color w:val="000000"/>
          <w:sz w:val="24"/>
          <w:szCs w:val="24"/>
          <w:lang w:val="es-EC"/>
        </w:rPr>
      </w:pPr>
      <w:r w:rsidRPr="00EB62A0">
        <w:rPr>
          <w:rFonts w:ascii="Arial" w:hAnsi="Arial" w:cs="Arial"/>
          <w:color w:val="000000"/>
          <w:sz w:val="24"/>
          <w:szCs w:val="24"/>
          <w:lang w:val="es-EC"/>
        </w:rPr>
        <w:t>Para comprobar la 3ra hipótesis, usamos el método de tabulación cruzada en la cual dio como resultado que el chi-square es mayor al 5%, por lo tanto no se rechaza la hipótesis nula en la cual se afirma que las horas que dura el viaje no influyen en la decisión de que región visitará el turista. Además se puede comprobar el resultado a través del coeficiente de contingencia el cual es más aproximado a 0 que a 1, demostrando que no hay relación entre las variables.</w:t>
      </w:r>
    </w:p>
    <w:p w:rsidR="00650949" w:rsidRPr="00EB62A0" w:rsidRDefault="00650949" w:rsidP="005521AD">
      <w:pPr>
        <w:tabs>
          <w:tab w:val="left" w:pos="7425"/>
        </w:tabs>
        <w:spacing w:line="360" w:lineRule="auto"/>
        <w:jc w:val="both"/>
        <w:rPr>
          <w:rFonts w:ascii="Arial" w:hAnsi="Arial" w:cs="Arial"/>
          <w:b/>
          <w:color w:val="000000"/>
          <w:sz w:val="24"/>
          <w:szCs w:val="24"/>
          <w:u w:val="single"/>
          <w:lang w:val="es-EC"/>
        </w:rPr>
      </w:pPr>
      <w:r w:rsidRPr="00EB62A0">
        <w:rPr>
          <w:rFonts w:ascii="Arial" w:hAnsi="Arial" w:cs="Arial"/>
          <w:b/>
          <w:color w:val="000000"/>
          <w:sz w:val="24"/>
          <w:szCs w:val="24"/>
          <w:u w:val="single"/>
          <w:lang w:val="es-EC"/>
        </w:rPr>
        <w:t>4ta Hipótesis</w:t>
      </w:r>
    </w:p>
    <w:p w:rsidR="00650949" w:rsidRPr="00EB62A0" w:rsidRDefault="00650949" w:rsidP="005521AD">
      <w:pPr>
        <w:autoSpaceDE w:val="0"/>
        <w:autoSpaceDN w:val="0"/>
        <w:adjustRightInd w:val="0"/>
        <w:spacing w:line="360" w:lineRule="auto"/>
        <w:rPr>
          <w:rFonts w:ascii="Arial" w:hAnsi="Arial" w:cs="Arial"/>
          <w:b/>
          <w:color w:val="000000"/>
          <w:sz w:val="24"/>
          <w:szCs w:val="24"/>
          <w:lang w:val="es-ES_tradnl" w:eastAsia="es-ES"/>
        </w:rPr>
      </w:pPr>
      <w:r w:rsidRPr="00EB62A0">
        <w:rPr>
          <w:rFonts w:ascii="Arial" w:hAnsi="Arial" w:cs="Arial"/>
          <w:b/>
          <w:color w:val="000000"/>
          <w:sz w:val="24"/>
          <w:szCs w:val="24"/>
          <w:lang w:val="es-ES_tradnl" w:eastAsia="es-ES"/>
        </w:rPr>
        <w:t xml:space="preserve">Ho: </w:t>
      </w:r>
      <w:r w:rsidRPr="00EB62A0">
        <w:rPr>
          <w:rFonts w:ascii="Arial" w:hAnsi="Arial" w:cs="Arial"/>
          <w:color w:val="000000"/>
          <w:sz w:val="24"/>
          <w:szCs w:val="24"/>
          <w:lang w:val="es-ES_tradnl" w:eastAsia="es-ES"/>
        </w:rPr>
        <w:t>La edad de los turistas no influye en la actividad que desearían realizar en un viaje.</w:t>
      </w:r>
    </w:p>
    <w:p w:rsidR="00650949" w:rsidRPr="00EB62A0" w:rsidRDefault="00650949" w:rsidP="005521AD">
      <w:pPr>
        <w:autoSpaceDE w:val="0"/>
        <w:autoSpaceDN w:val="0"/>
        <w:adjustRightInd w:val="0"/>
        <w:spacing w:line="360" w:lineRule="auto"/>
        <w:rPr>
          <w:rFonts w:ascii="Arial" w:hAnsi="Arial" w:cs="Arial"/>
          <w:color w:val="000000"/>
          <w:sz w:val="24"/>
          <w:szCs w:val="24"/>
          <w:lang w:val="es-ES_tradnl" w:eastAsia="es-ES"/>
        </w:rPr>
      </w:pPr>
      <w:r w:rsidRPr="00EB62A0">
        <w:rPr>
          <w:rFonts w:ascii="Arial" w:hAnsi="Arial" w:cs="Arial"/>
          <w:b/>
          <w:color w:val="000000"/>
          <w:sz w:val="24"/>
          <w:szCs w:val="24"/>
          <w:lang w:val="es-ES_tradnl" w:eastAsia="es-ES"/>
        </w:rPr>
        <w:lastRenderedPageBreak/>
        <w:t xml:space="preserve">Ha: </w:t>
      </w:r>
      <w:r w:rsidRPr="00EB62A0">
        <w:rPr>
          <w:rFonts w:ascii="Arial" w:hAnsi="Arial" w:cs="Arial"/>
          <w:color w:val="000000"/>
          <w:sz w:val="24"/>
          <w:szCs w:val="24"/>
          <w:lang w:val="es-ES_tradnl" w:eastAsia="es-ES"/>
        </w:rPr>
        <w:t>La edad de los turistas influye en la actividad que desearían realizar en un viaje.</w:t>
      </w:r>
    </w:p>
    <w:p w:rsidR="00650949" w:rsidRPr="00EB62A0" w:rsidRDefault="0021089A" w:rsidP="00266A83">
      <w:pPr>
        <w:tabs>
          <w:tab w:val="center" w:pos="4478"/>
        </w:tabs>
        <w:autoSpaceDE w:val="0"/>
        <w:autoSpaceDN w:val="0"/>
        <w:adjustRightInd w:val="0"/>
        <w:spacing w:line="360" w:lineRule="auto"/>
        <w:jc w:val="center"/>
        <w:rPr>
          <w:rFonts w:ascii="Arial" w:hAnsi="Arial" w:cs="Arial"/>
          <w:b/>
          <w:bCs/>
          <w:color w:val="000000"/>
          <w:sz w:val="24"/>
          <w:szCs w:val="24"/>
          <w:lang w:val="es-ES_tradnl" w:eastAsia="es-ES_tradnl"/>
        </w:rPr>
      </w:pPr>
      <w:r>
        <w:rPr>
          <w:rFonts w:ascii="Arial" w:hAnsi="Arial" w:cs="Arial"/>
          <w:noProof/>
          <w:color w:val="000000"/>
          <w:sz w:val="24"/>
          <w:szCs w:val="24"/>
          <w:lang w:eastAsia="es-ES"/>
        </w:rPr>
        <w:drawing>
          <wp:anchor distT="0" distB="0" distL="114300" distR="114300" simplePos="0" relativeHeight="251590144" behindDoc="0" locked="0" layoutInCell="1" allowOverlap="1">
            <wp:simplePos x="0" y="0"/>
            <wp:positionH relativeFrom="column">
              <wp:posOffset>69850</wp:posOffset>
            </wp:positionH>
            <wp:positionV relativeFrom="paragraph">
              <wp:posOffset>232410</wp:posOffset>
            </wp:positionV>
            <wp:extent cx="4610100" cy="2809240"/>
            <wp:effectExtent l="19050" t="0" r="0" b="0"/>
            <wp:wrapNone/>
            <wp:docPr id="208"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98"/>
                    <a:srcRect/>
                    <a:stretch>
                      <a:fillRect/>
                    </a:stretch>
                  </pic:blipFill>
                  <pic:spPr bwMode="auto">
                    <a:xfrm>
                      <a:off x="0" y="0"/>
                      <a:ext cx="4610100" cy="2809240"/>
                    </a:xfrm>
                    <a:prstGeom prst="rect">
                      <a:avLst/>
                    </a:prstGeom>
                    <a:noFill/>
                    <a:ln w="9525">
                      <a:noFill/>
                      <a:miter lim="800000"/>
                      <a:headEnd/>
                      <a:tailEnd/>
                    </a:ln>
                  </pic:spPr>
                </pic:pic>
              </a:graphicData>
            </a:graphic>
          </wp:anchor>
        </w:drawing>
      </w:r>
      <w:r w:rsidR="00650949" w:rsidRPr="00EB62A0">
        <w:rPr>
          <w:rFonts w:ascii="Arial" w:hAnsi="Arial" w:cs="Arial"/>
          <w:b/>
          <w:bCs/>
          <w:color w:val="000000"/>
          <w:sz w:val="24"/>
          <w:szCs w:val="24"/>
          <w:lang w:val="es-ES_tradnl" w:eastAsia="es-ES_tradnl"/>
        </w:rPr>
        <w:t>Case Processing Summary</w:t>
      </w:r>
    </w:p>
    <w:p w:rsidR="00650949" w:rsidRPr="00EB62A0" w:rsidRDefault="00650949" w:rsidP="005521AD">
      <w:pPr>
        <w:tabs>
          <w:tab w:val="left" w:pos="7425"/>
        </w:tabs>
        <w:spacing w:line="360" w:lineRule="auto"/>
        <w:jc w:val="both"/>
        <w:rPr>
          <w:rFonts w:ascii="Arial" w:hAnsi="Arial" w:cs="Arial"/>
          <w:color w:val="000000"/>
          <w:sz w:val="24"/>
          <w:szCs w:val="24"/>
          <w:lang w:val="es-ES_tradnl"/>
        </w:rPr>
      </w:pPr>
    </w:p>
    <w:p w:rsidR="00650949" w:rsidRPr="00EB62A0" w:rsidRDefault="00650949" w:rsidP="005521AD">
      <w:pPr>
        <w:tabs>
          <w:tab w:val="left" w:pos="7425"/>
        </w:tabs>
        <w:spacing w:line="360" w:lineRule="auto"/>
        <w:jc w:val="both"/>
        <w:rPr>
          <w:rFonts w:ascii="Arial" w:hAnsi="Arial" w:cs="Arial"/>
          <w:color w:val="000000"/>
          <w:sz w:val="24"/>
          <w:szCs w:val="24"/>
          <w:lang w:val="es-EC"/>
        </w:rPr>
      </w:pPr>
    </w:p>
    <w:p w:rsidR="00650949" w:rsidRPr="00EB62A0" w:rsidRDefault="00650949" w:rsidP="005521AD">
      <w:pPr>
        <w:spacing w:line="360" w:lineRule="auto"/>
        <w:rPr>
          <w:rFonts w:ascii="Arial" w:hAnsi="Arial" w:cs="Arial"/>
          <w:color w:val="000000"/>
          <w:sz w:val="24"/>
          <w:szCs w:val="24"/>
          <w:lang w:val="es-EC"/>
        </w:rPr>
      </w:pPr>
    </w:p>
    <w:p w:rsidR="00650949" w:rsidRPr="00EB62A0" w:rsidRDefault="00650949" w:rsidP="005521AD">
      <w:pPr>
        <w:spacing w:line="360" w:lineRule="auto"/>
        <w:rPr>
          <w:rFonts w:ascii="Arial" w:hAnsi="Arial" w:cs="Arial"/>
          <w:color w:val="000000"/>
          <w:sz w:val="24"/>
          <w:szCs w:val="24"/>
          <w:lang w:val="es-EC"/>
        </w:rPr>
      </w:pPr>
    </w:p>
    <w:p w:rsidR="00650949" w:rsidRPr="00EB62A0" w:rsidRDefault="00650949" w:rsidP="005521AD">
      <w:pPr>
        <w:spacing w:line="360" w:lineRule="auto"/>
        <w:rPr>
          <w:rFonts w:ascii="Arial" w:hAnsi="Arial" w:cs="Arial"/>
          <w:color w:val="000000"/>
          <w:sz w:val="24"/>
          <w:szCs w:val="24"/>
          <w:lang w:val="es-EC"/>
        </w:rPr>
      </w:pPr>
    </w:p>
    <w:p w:rsidR="00650949" w:rsidRPr="00EB62A0" w:rsidRDefault="00650949" w:rsidP="005521AD">
      <w:pPr>
        <w:spacing w:line="360" w:lineRule="auto"/>
        <w:rPr>
          <w:rFonts w:ascii="Arial" w:hAnsi="Arial" w:cs="Arial"/>
          <w:color w:val="000000"/>
          <w:sz w:val="24"/>
          <w:szCs w:val="24"/>
          <w:lang w:val="es-EC"/>
        </w:rPr>
      </w:pPr>
    </w:p>
    <w:p w:rsidR="00650949" w:rsidRPr="00EB62A0" w:rsidRDefault="00650949" w:rsidP="005521AD">
      <w:pPr>
        <w:spacing w:line="360" w:lineRule="auto"/>
        <w:rPr>
          <w:rFonts w:ascii="Arial" w:hAnsi="Arial" w:cs="Arial"/>
          <w:color w:val="000000"/>
          <w:sz w:val="24"/>
          <w:szCs w:val="24"/>
          <w:lang w:val="es-EC"/>
        </w:rPr>
      </w:pPr>
    </w:p>
    <w:p w:rsidR="00650949" w:rsidRPr="00EB62A0" w:rsidRDefault="00C71C3F" w:rsidP="005521AD">
      <w:pPr>
        <w:spacing w:line="360" w:lineRule="auto"/>
        <w:rPr>
          <w:rFonts w:ascii="Arial" w:hAnsi="Arial" w:cs="Arial"/>
          <w:color w:val="000000"/>
          <w:sz w:val="24"/>
          <w:szCs w:val="24"/>
          <w:lang w:val="es-EC"/>
        </w:rPr>
      </w:pPr>
      <w:r w:rsidRPr="00C71C3F">
        <w:rPr>
          <w:noProof/>
        </w:rPr>
        <w:pict>
          <v:shape id="_x0000_s1080" type="#_x0000_t202" style="position:absolute;margin-left:-14.1pt;margin-top:1.4pt;width:493.5pt;height:21pt;z-index:251625984" stroked="f">
            <v:textbox style="mso-fit-shape-to-text:t" inset="0,0,0,0">
              <w:txbxContent>
                <w:p w:rsidR="00DE6013" w:rsidRPr="006B5C4F" w:rsidRDefault="00DE6013" w:rsidP="00170C37">
                  <w:pPr>
                    <w:pStyle w:val="Epgrafe"/>
                    <w:rPr>
                      <w:rFonts w:ascii="Arial" w:hAnsi="Arial" w:cs="Arial"/>
                      <w:noProof/>
                      <w:color w:val="000000"/>
                      <w:sz w:val="24"/>
                      <w:szCs w:val="24"/>
                    </w:rPr>
                  </w:pPr>
                  <w:bookmarkStart w:id="163" w:name="_Toc238532895"/>
                  <w:r w:rsidRPr="006B5C4F">
                    <w:rPr>
                      <w:color w:val="000000"/>
                    </w:rPr>
                    <w:t xml:space="preserve">Tabla </w:t>
                  </w:r>
                  <w:r w:rsidR="00C71C3F">
                    <w:rPr>
                      <w:color w:val="000000"/>
                    </w:rPr>
                    <w:fldChar w:fldCharType="begin"/>
                  </w:r>
                  <w:r>
                    <w:rPr>
                      <w:color w:val="000000"/>
                    </w:rPr>
                    <w:instrText xml:space="preserve"> SEQ Tabla \* ARABIC </w:instrText>
                  </w:r>
                  <w:r w:rsidR="00C71C3F">
                    <w:rPr>
                      <w:color w:val="000000"/>
                    </w:rPr>
                    <w:fldChar w:fldCharType="separate"/>
                  </w:r>
                  <w:r>
                    <w:rPr>
                      <w:noProof/>
                      <w:color w:val="000000"/>
                    </w:rPr>
                    <w:t>52</w:t>
                  </w:r>
                  <w:r w:rsidR="00C71C3F">
                    <w:rPr>
                      <w:color w:val="000000"/>
                    </w:rPr>
                    <w:fldChar w:fldCharType="end"/>
                  </w:r>
                  <w:r w:rsidRPr="006B5C4F">
                    <w:rPr>
                      <w:color w:val="000000"/>
                    </w:rPr>
                    <w:t>: Crosstab, edad vs actividades que le gustaría realizar</w:t>
                  </w:r>
                  <w:bookmarkEnd w:id="163"/>
                </w:p>
              </w:txbxContent>
            </v:textbox>
          </v:shape>
        </w:pict>
      </w:r>
    </w:p>
    <w:p w:rsidR="00650949" w:rsidRPr="00EB62A0" w:rsidRDefault="0021089A" w:rsidP="005521AD">
      <w:pPr>
        <w:spacing w:line="360" w:lineRule="auto"/>
        <w:rPr>
          <w:rFonts w:ascii="Arial" w:hAnsi="Arial" w:cs="Arial"/>
          <w:color w:val="000000"/>
          <w:sz w:val="24"/>
          <w:szCs w:val="24"/>
          <w:lang w:val="es-EC"/>
        </w:rPr>
      </w:pPr>
      <w:r>
        <w:rPr>
          <w:rFonts w:ascii="Arial" w:hAnsi="Arial" w:cs="Arial"/>
          <w:noProof/>
          <w:color w:val="000000"/>
          <w:sz w:val="24"/>
          <w:szCs w:val="24"/>
          <w:lang w:eastAsia="es-ES"/>
        </w:rPr>
        <w:drawing>
          <wp:anchor distT="0" distB="0" distL="114300" distR="114300" simplePos="0" relativeHeight="251591168" behindDoc="0" locked="0" layoutInCell="1" allowOverlap="1">
            <wp:simplePos x="0" y="0"/>
            <wp:positionH relativeFrom="column">
              <wp:posOffset>739775</wp:posOffset>
            </wp:positionH>
            <wp:positionV relativeFrom="paragraph">
              <wp:posOffset>10795</wp:posOffset>
            </wp:positionV>
            <wp:extent cx="3542030" cy="1764030"/>
            <wp:effectExtent l="19050" t="0" r="1270" b="0"/>
            <wp:wrapNone/>
            <wp:docPr id="207"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a:picLocks noChangeAspect="1" noChangeArrowheads="1"/>
                    </pic:cNvPicPr>
                  </pic:nvPicPr>
                  <pic:blipFill>
                    <a:blip r:embed="rId99"/>
                    <a:srcRect/>
                    <a:stretch>
                      <a:fillRect/>
                    </a:stretch>
                  </pic:blipFill>
                  <pic:spPr bwMode="auto">
                    <a:xfrm>
                      <a:off x="0" y="0"/>
                      <a:ext cx="3542030" cy="1764030"/>
                    </a:xfrm>
                    <a:prstGeom prst="rect">
                      <a:avLst/>
                    </a:prstGeom>
                    <a:noFill/>
                    <a:ln w="9525">
                      <a:noFill/>
                      <a:miter lim="800000"/>
                      <a:headEnd/>
                      <a:tailEnd/>
                    </a:ln>
                  </pic:spPr>
                </pic:pic>
              </a:graphicData>
            </a:graphic>
          </wp:anchor>
        </w:drawing>
      </w:r>
    </w:p>
    <w:p w:rsidR="00650949" w:rsidRPr="00EB62A0" w:rsidRDefault="00650949" w:rsidP="005521AD">
      <w:pPr>
        <w:spacing w:line="360" w:lineRule="auto"/>
        <w:rPr>
          <w:rFonts w:ascii="Arial" w:hAnsi="Arial" w:cs="Arial"/>
          <w:color w:val="000000"/>
          <w:sz w:val="24"/>
          <w:szCs w:val="24"/>
          <w:lang w:val="es-EC"/>
        </w:rPr>
      </w:pPr>
    </w:p>
    <w:p w:rsidR="00650949" w:rsidRPr="00EB62A0" w:rsidRDefault="00650949" w:rsidP="005521AD">
      <w:pPr>
        <w:spacing w:line="360" w:lineRule="auto"/>
        <w:rPr>
          <w:rFonts w:ascii="Arial" w:hAnsi="Arial" w:cs="Arial"/>
          <w:color w:val="000000"/>
          <w:sz w:val="24"/>
          <w:szCs w:val="24"/>
          <w:lang w:val="es-EC"/>
        </w:rPr>
      </w:pPr>
    </w:p>
    <w:p w:rsidR="00650949" w:rsidRPr="00EB62A0" w:rsidRDefault="00650949" w:rsidP="005521AD">
      <w:pPr>
        <w:spacing w:line="360" w:lineRule="auto"/>
        <w:rPr>
          <w:rFonts w:ascii="Arial" w:hAnsi="Arial" w:cs="Arial"/>
          <w:color w:val="000000"/>
          <w:sz w:val="24"/>
          <w:szCs w:val="24"/>
          <w:lang w:val="es-EC"/>
        </w:rPr>
      </w:pPr>
    </w:p>
    <w:p w:rsidR="001A045F" w:rsidRDefault="00C71C3F" w:rsidP="005521AD">
      <w:pPr>
        <w:tabs>
          <w:tab w:val="left" w:pos="7425"/>
        </w:tabs>
        <w:spacing w:line="360" w:lineRule="auto"/>
        <w:jc w:val="both"/>
        <w:rPr>
          <w:rFonts w:ascii="Arial" w:hAnsi="Arial" w:cs="Arial"/>
          <w:color w:val="000000"/>
          <w:sz w:val="24"/>
          <w:szCs w:val="24"/>
          <w:lang w:val="es-EC"/>
        </w:rPr>
      </w:pPr>
      <w:r w:rsidRPr="00C71C3F">
        <w:rPr>
          <w:noProof/>
        </w:rPr>
        <w:pict>
          <v:shape id="_x0000_s1081" type="#_x0000_t202" style="position:absolute;left:0;text-align:left;margin-left:60pt;margin-top:22.1pt;width:285.75pt;height:21pt;z-index:251627008" stroked="f">
            <v:textbox style="mso-next-textbox:#_x0000_s1081;mso-fit-shape-to-text:t" inset="0,0,0,0">
              <w:txbxContent>
                <w:p w:rsidR="00DE6013" w:rsidRPr="006B5C4F" w:rsidRDefault="00DE6013" w:rsidP="00170C37">
                  <w:pPr>
                    <w:pStyle w:val="Epgrafe"/>
                    <w:rPr>
                      <w:rFonts w:ascii="Arial" w:hAnsi="Arial" w:cs="Arial"/>
                      <w:noProof/>
                      <w:color w:val="000000"/>
                      <w:sz w:val="24"/>
                      <w:szCs w:val="24"/>
                    </w:rPr>
                  </w:pPr>
                  <w:bookmarkStart w:id="164" w:name="_Toc238532896"/>
                  <w:r w:rsidRPr="006B5C4F">
                    <w:rPr>
                      <w:color w:val="000000"/>
                    </w:rPr>
                    <w:t xml:space="preserve">Tabla </w:t>
                  </w:r>
                  <w:r w:rsidR="00C71C3F">
                    <w:rPr>
                      <w:color w:val="000000"/>
                    </w:rPr>
                    <w:fldChar w:fldCharType="begin"/>
                  </w:r>
                  <w:r>
                    <w:rPr>
                      <w:color w:val="000000"/>
                    </w:rPr>
                    <w:instrText xml:space="preserve"> SEQ Tabla \* ARABIC </w:instrText>
                  </w:r>
                  <w:r w:rsidR="00C71C3F">
                    <w:rPr>
                      <w:color w:val="000000"/>
                    </w:rPr>
                    <w:fldChar w:fldCharType="separate"/>
                  </w:r>
                  <w:r>
                    <w:rPr>
                      <w:noProof/>
                      <w:color w:val="000000"/>
                    </w:rPr>
                    <w:t>53</w:t>
                  </w:r>
                  <w:r w:rsidR="00C71C3F">
                    <w:rPr>
                      <w:color w:val="000000"/>
                    </w:rPr>
                    <w:fldChar w:fldCharType="end"/>
                  </w:r>
                  <w:r w:rsidRPr="006B5C4F">
                    <w:rPr>
                      <w:color w:val="000000"/>
                    </w:rPr>
                    <w:t>: Chi</w:t>
                  </w:r>
                  <w:r w:rsidRPr="006B5C4F">
                    <w:rPr>
                      <w:color w:val="000000"/>
                      <w:vertAlign w:val="superscript"/>
                    </w:rPr>
                    <w:t>2</w:t>
                  </w:r>
                  <w:r w:rsidRPr="006B5C4F">
                    <w:rPr>
                      <w:color w:val="000000"/>
                    </w:rPr>
                    <w:t>, edad vs actividades que le gustaría realizar</w:t>
                  </w:r>
                  <w:bookmarkEnd w:id="164"/>
                </w:p>
              </w:txbxContent>
            </v:textbox>
          </v:shape>
        </w:pict>
      </w:r>
    </w:p>
    <w:p w:rsidR="001A045F" w:rsidRDefault="0021089A" w:rsidP="005521AD">
      <w:pPr>
        <w:tabs>
          <w:tab w:val="left" w:pos="7425"/>
        </w:tabs>
        <w:spacing w:line="360" w:lineRule="auto"/>
        <w:jc w:val="both"/>
        <w:rPr>
          <w:rFonts w:ascii="Arial" w:hAnsi="Arial" w:cs="Arial"/>
          <w:color w:val="000000"/>
          <w:sz w:val="24"/>
          <w:szCs w:val="24"/>
          <w:lang w:val="es-EC"/>
        </w:rPr>
      </w:pPr>
      <w:r>
        <w:rPr>
          <w:rFonts w:ascii="Arial" w:hAnsi="Arial" w:cs="Arial"/>
          <w:noProof/>
          <w:color w:val="000000"/>
          <w:sz w:val="24"/>
          <w:szCs w:val="24"/>
          <w:lang w:eastAsia="es-ES"/>
        </w:rPr>
        <w:drawing>
          <wp:anchor distT="0" distB="0" distL="114300" distR="114300" simplePos="0" relativeHeight="251598336" behindDoc="0" locked="0" layoutInCell="1" allowOverlap="1">
            <wp:simplePos x="0" y="0"/>
            <wp:positionH relativeFrom="column">
              <wp:posOffset>396875</wp:posOffset>
            </wp:positionH>
            <wp:positionV relativeFrom="paragraph">
              <wp:posOffset>188595</wp:posOffset>
            </wp:positionV>
            <wp:extent cx="4956810" cy="1690370"/>
            <wp:effectExtent l="19050" t="0" r="0" b="0"/>
            <wp:wrapSquare wrapText="bothSides"/>
            <wp:docPr id="206"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
                    <pic:cNvPicPr>
                      <a:picLocks noChangeAspect="1" noChangeArrowheads="1"/>
                    </pic:cNvPicPr>
                  </pic:nvPicPr>
                  <pic:blipFill>
                    <a:blip r:embed="rId100"/>
                    <a:srcRect/>
                    <a:stretch>
                      <a:fillRect/>
                    </a:stretch>
                  </pic:blipFill>
                  <pic:spPr bwMode="auto">
                    <a:xfrm>
                      <a:off x="0" y="0"/>
                      <a:ext cx="4956810" cy="1690370"/>
                    </a:xfrm>
                    <a:prstGeom prst="rect">
                      <a:avLst/>
                    </a:prstGeom>
                    <a:noFill/>
                    <a:ln w="9525">
                      <a:noFill/>
                      <a:miter lim="800000"/>
                      <a:headEnd/>
                      <a:tailEnd/>
                    </a:ln>
                  </pic:spPr>
                </pic:pic>
              </a:graphicData>
            </a:graphic>
          </wp:anchor>
        </w:drawing>
      </w:r>
    </w:p>
    <w:p w:rsidR="001A045F" w:rsidRDefault="001A045F" w:rsidP="005521AD">
      <w:pPr>
        <w:tabs>
          <w:tab w:val="left" w:pos="7425"/>
        </w:tabs>
        <w:spacing w:line="360" w:lineRule="auto"/>
        <w:jc w:val="both"/>
        <w:rPr>
          <w:rFonts w:ascii="Arial" w:hAnsi="Arial" w:cs="Arial"/>
          <w:color w:val="000000"/>
          <w:sz w:val="24"/>
          <w:szCs w:val="24"/>
          <w:lang w:val="es-EC"/>
        </w:rPr>
      </w:pPr>
    </w:p>
    <w:p w:rsidR="001A045F" w:rsidRDefault="001A045F" w:rsidP="005521AD">
      <w:pPr>
        <w:tabs>
          <w:tab w:val="left" w:pos="7425"/>
        </w:tabs>
        <w:spacing w:line="360" w:lineRule="auto"/>
        <w:jc w:val="both"/>
        <w:rPr>
          <w:rFonts w:ascii="Arial" w:hAnsi="Arial" w:cs="Arial"/>
          <w:color w:val="000000"/>
          <w:sz w:val="24"/>
          <w:szCs w:val="24"/>
          <w:lang w:val="es-EC"/>
        </w:rPr>
      </w:pPr>
    </w:p>
    <w:p w:rsidR="001A045F" w:rsidRDefault="00C71C3F" w:rsidP="005521AD">
      <w:pPr>
        <w:tabs>
          <w:tab w:val="left" w:pos="7425"/>
        </w:tabs>
        <w:spacing w:line="360" w:lineRule="auto"/>
        <w:jc w:val="both"/>
        <w:rPr>
          <w:rFonts w:ascii="Arial" w:hAnsi="Arial" w:cs="Arial"/>
          <w:color w:val="000000"/>
          <w:sz w:val="24"/>
          <w:szCs w:val="24"/>
          <w:lang w:val="es-EC"/>
        </w:rPr>
      </w:pPr>
      <w:r w:rsidRPr="00C71C3F">
        <w:rPr>
          <w:noProof/>
        </w:rPr>
        <w:pict>
          <v:shape id="_x0000_s1082" type="#_x0000_t202" style="position:absolute;left:0;text-align:left;margin-left:1pt;margin-top:55.05pt;width:425.55pt;height:21pt;z-index:251628032" stroked="f">
            <v:textbox style="mso-next-textbox:#_x0000_s1082;mso-fit-shape-to-text:t" inset="0,0,0,0">
              <w:txbxContent>
                <w:p w:rsidR="00DE6013" w:rsidRPr="006B5C4F" w:rsidRDefault="00DE6013" w:rsidP="00170C37">
                  <w:pPr>
                    <w:pStyle w:val="Epgrafe"/>
                    <w:rPr>
                      <w:rFonts w:ascii="Arial" w:hAnsi="Arial" w:cs="Arial"/>
                      <w:noProof/>
                      <w:color w:val="000000"/>
                      <w:sz w:val="24"/>
                      <w:szCs w:val="24"/>
                    </w:rPr>
                  </w:pPr>
                  <w:bookmarkStart w:id="165" w:name="_Toc238532897"/>
                  <w:r w:rsidRPr="006B5C4F">
                    <w:rPr>
                      <w:color w:val="000000"/>
                    </w:rPr>
                    <w:t xml:space="preserve">Tabla </w:t>
                  </w:r>
                  <w:r w:rsidR="00C71C3F">
                    <w:rPr>
                      <w:color w:val="000000"/>
                    </w:rPr>
                    <w:fldChar w:fldCharType="begin"/>
                  </w:r>
                  <w:r>
                    <w:rPr>
                      <w:color w:val="000000"/>
                    </w:rPr>
                    <w:instrText xml:space="preserve"> SEQ Tabla \* ARABIC </w:instrText>
                  </w:r>
                  <w:r w:rsidR="00C71C3F">
                    <w:rPr>
                      <w:color w:val="000000"/>
                    </w:rPr>
                    <w:fldChar w:fldCharType="separate"/>
                  </w:r>
                  <w:r>
                    <w:rPr>
                      <w:noProof/>
                      <w:color w:val="000000"/>
                    </w:rPr>
                    <w:t>54</w:t>
                  </w:r>
                  <w:r w:rsidR="00C71C3F">
                    <w:rPr>
                      <w:color w:val="000000"/>
                    </w:rPr>
                    <w:fldChar w:fldCharType="end"/>
                  </w:r>
                  <w:r w:rsidRPr="006B5C4F">
                    <w:rPr>
                      <w:color w:val="000000"/>
                    </w:rPr>
                    <w:t>: Coeficiente de contingencia, edad vs actividades que le gustaría realizar</w:t>
                  </w:r>
                  <w:bookmarkEnd w:id="165"/>
                </w:p>
              </w:txbxContent>
            </v:textbox>
            <w10:wrap type="square"/>
          </v:shape>
        </w:pict>
      </w:r>
    </w:p>
    <w:p w:rsidR="001A045F" w:rsidRDefault="001A045F" w:rsidP="005521AD">
      <w:pPr>
        <w:tabs>
          <w:tab w:val="left" w:pos="7425"/>
        </w:tabs>
        <w:spacing w:line="360" w:lineRule="auto"/>
        <w:jc w:val="both"/>
        <w:rPr>
          <w:rFonts w:ascii="Arial" w:hAnsi="Arial" w:cs="Arial"/>
          <w:color w:val="000000"/>
          <w:sz w:val="24"/>
          <w:szCs w:val="24"/>
          <w:lang w:val="es-EC"/>
        </w:rPr>
      </w:pPr>
    </w:p>
    <w:p w:rsidR="00650949" w:rsidRPr="00EB62A0" w:rsidRDefault="00650949" w:rsidP="005521AD">
      <w:pPr>
        <w:tabs>
          <w:tab w:val="left" w:pos="7425"/>
        </w:tabs>
        <w:spacing w:line="360" w:lineRule="auto"/>
        <w:jc w:val="both"/>
        <w:rPr>
          <w:rFonts w:ascii="Arial" w:hAnsi="Arial" w:cs="Arial"/>
          <w:color w:val="000000"/>
          <w:sz w:val="24"/>
          <w:szCs w:val="24"/>
          <w:lang w:val="es-EC"/>
        </w:rPr>
      </w:pPr>
      <w:r w:rsidRPr="00EB62A0">
        <w:rPr>
          <w:rFonts w:ascii="Arial" w:hAnsi="Arial" w:cs="Arial"/>
          <w:color w:val="000000"/>
          <w:sz w:val="24"/>
          <w:szCs w:val="24"/>
          <w:lang w:val="es-EC"/>
        </w:rPr>
        <w:t>Para comprobar la 4ta hipótesis, usamos el método de tabulación cruzada en la cual dio como resultado que el chi-square es mayor al 5%, por lo tanto no se rechaza la hipótesis nula en la cual se afirma que la edad de los turistas no influyen en la decisión de que actividad desean realizar en un viaje. También se puede comprobar el resultado a través del coeficiente de contingencia (0.206) el cual es más aproximado a 0 que a 1, demostrando que no hay relación entre las variables.</w:t>
      </w:r>
    </w:p>
    <w:p w:rsidR="00650949" w:rsidRPr="00EB62A0" w:rsidRDefault="00650949" w:rsidP="005521AD">
      <w:pPr>
        <w:autoSpaceDE w:val="0"/>
        <w:autoSpaceDN w:val="0"/>
        <w:adjustRightInd w:val="0"/>
        <w:spacing w:line="360" w:lineRule="auto"/>
        <w:rPr>
          <w:rFonts w:ascii="Arial" w:hAnsi="Arial" w:cs="Arial"/>
          <w:b/>
          <w:color w:val="000000"/>
          <w:sz w:val="24"/>
          <w:szCs w:val="24"/>
          <w:u w:val="single"/>
          <w:lang w:val="es-ES_tradnl" w:eastAsia="es-ES"/>
        </w:rPr>
      </w:pPr>
      <w:r w:rsidRPr="00EB62A0">
        <w:rPr>
          <w:rFonts w:ascii="Arial" w:hAnsi="Arial" w:cs="Arial"/>
          <w:b/>
          <w:color w:val="000000"/>
          <w:sz w:val="24"/>
          <w:szCs w:val="24"/>
          <w:u w:val="single"/>
          <w:lang w:val="es-ES_tradnl" w:eastAsia="es-ES"/>
        </w:rPr>
        <w:t>5ta Hipótesis</w:t>
      </w:r>
    </w:p>
    <w:p w:rsidR="00650949" w:rsidRPr="00EB62A0" w:rsidRDefault="00650949" w:rsidP="005521AD">
      <w:pPr>
        <w:autoSpaceDE w:val="0"/>
        <w:autoSpaceDN w:val="0"/>
        <w:adjustRightInd w:val="0"/>
        <w:spacing w:line="360" w:lineRule="auto"/>
        <w:rPr>
          <w:rFonts w:ascii="Arial" w:hAnsi="Arial" w:cs="Arial"/>
          <w:color w:val="000000"/>
          <w:sz w:val="24"/>
          <w:szCs w:val="24"/>
          <w:lang w:val="es-ES_tradnl" w:eastAsia="es-ES"/>
        </w:rPr>
      </w:pPr>
      <w:r w:rsidRPr="00EB62A0">
        <w:rPr>
          <w:rFonts w:ascii="Arial" w:hAnsi="Arial" w:cs="Arial"/>
          <w:b/>
          <w:color w:val="000000"/>
          <w:sz w:val="24"/>
          <w:szCs w:val="24"/>
          <w:lang w:val="es-ES_tradnl" w:eastAsia="es-ES"/>
        </w:rPr>
        <w:t xml:space="preserve">Ho: </w:t>
      </w:r>
      <w:r w:rsidRPr="00EB62A0">
        <w:rPr>
          <w:rFonts w:ascii="Arial" w:hAnsi="Arial" w:cs="Arial"/>
          <w:color w:val="000000"/>
          <w:sz w:val="24"/>
          <w:szCs w:val="24"/>
          <w:lang w:val="es-ES_tradnl" w:eastAsia="es-ES"/>
        </w:rPr>
        <w:t xml:space="preserve">La duración de la estadía de los turistas no </w:t>
      </w:r>
      <w:r w:rsidR="001D0C78" w:rsidRPr="00EB62A0">
        <w:rPr>
          <w:rFonts w:ascii="Arial" w:hAnsi="Arial" w:cs="Arial"/>
          <w:color w:val="000000"/>
          <w:sz w:val="24"/>
          <w:szCs w:val="24"/>
          <w:lang w:val="es-ES_tradnl" w:eastAsia="es-ES"/>
        </w:rPr>
        <w:t>está</w:t>
      </w:r>
      <w:r w:rsidRPr="00EB62A0">
        <w:rPr>
          <w:rFonts w:ascii="Arial" w:hAnsi="Arial" w:cs="Arial"/>
          <w:color w:val="000000"/>
          <w:sz w:val="24"/>
          <w:szCs w:val="24"/>
          <w:lang w:val="es-ES_tradnl" w:eastAsia="es-ES"/>
        </w:rPr>
        <w:t xml:space="preserve"> influenciada por la época del año en que viajan.</w:t>
      </w:r>
    </w:p>
    <w:p w:rsidR="0046613F" w:rsidRPr="00266A83" w:rsidRDefault="00650949" w:rsidP="00266A83">
      <w:pPr>
        <w:autoSpaceDE w:val="0"/>
        <w:autoSpaceDN w:val="0"/>
        <w:adjustRightInd w:val="0"/>
        <w:spacing w:line="360" w:lineRule="auto"/>
        <w:rPr>
          <w:rFonts w:ascii="Arial" w:hAnsi="Arial" w:cs="Arial"/>
          <w:color w:val="000000"/>
          <w:sz w:val="24"/>
          <w:szCs w:val="24"/>
          <w:lang w:val="es-ES_tradnl" w:eastAsia="es-ES"/>
        </w:rPr>
      </w:pPr>
      <w:r w:rsidRPr="00EB62A0">
        <w:rPr>
          <w:rFonts w:ascii="Arial" w:hAnsi="Arial" w:cs="Arial"/>
          <w:b/>
          <w:color w:val="000000"/>
          <w:sz w:val="24"/>
          <w:szCs w:val="24"/>
          <w:lang w:val="es-ES_tradnl" w:eastAsia="es-ES"/>
        </w:rPr>
        <w:t xml:space="preserve">Ha: </w:t>
      </w:r>
      <w:r w:rsidRPr="00EB62A0">
        <w:rPr>
          <w:rFonts w:ascii="Arial" w:hAnsi="Arial" w:cs="Arial"/>
          <w:color w:val="000000"/>
          <w:sz w:val="24"/>
          <w:szCs w:val="24"/>
          <w:lang w:val="es-ES_tradnl" w:eastAsia="es-ES"/>
        </w:rPr>
        <w:t xml:space="preserve">La duración de la estadía de los turistas  </w:t>
      </w:r>
      <w:r w:rsidR="001D0C78" w:rsidRPr="00EB62A0">
        <w:rPr>
          <w:rFonts w:ascii="Arial" w:hAnsi="Arial" w:cs="Arial"/>
          <w:color w:val="000000"/>
          <w:sz w:val="24"/>
          <w:szCs w:val="24"/>
          <w:lang w:val="es-ES_tradnl" w:eastAsia="es-ES"/>
        </w:rPr>
        <w:t>está</w:t>
      </w:r>
      <w:r w:rsidRPr="00EB62A0">
        <w:rPr>
          <w:rFonts w:ascii="Arial" w:hAnsi="Arial" w:cs="Arial"/>
          <w:color w:val="000000"/>
          <w:sz w:val="24"/>
          <w:szCs w:val="24"/>
          <w:lang w:val="es-ES_tradnl" w:eastAsia="es-ES"/>
        </w:rPr>
        <w:t xml:space="preserve"> influenciada por la época del año en que viajan.</w:t>
      </w:r>
    </w:p>
    <w:p w:rsidR="00650949" w:rsidRDefault="00650949" w:rsidP="005521AD">
      <w:pPr>
        <w:tabs>
          <w:tab w:val="center" w:pos="4478"/>
        </w:tabs>
        <w:autoSpaceDE w:val="0"/>
        <w:autoSpaceDN w:val="0"/>
        <w:adjustRightInd w:val="0"/>
        <w:spacing w:line="360" w:lineRule="auto"/>
        <w:rPr>
          <w:rFonts w:ascii="Arial" w:hAnsi="Arial" w:cs="Arial"/>
          <w:b/>
          <w:bCs/>
          <w:color w:val="000000"/>
          <w:sz w:val="24"/>
          <w:szCs w:val="24"/>
          <w:lang w:val="es-ES_tradnl" w:eastAsia="es-ES_tradnl"/>
        </w:rPr>
      </w:pPr>
      <w:r w:rsidRPr="00EB62A0">
        <w:rPr>
          <w:rFonts w:ascii="Arial" w:hAnsi="Arial" w:cs="Arial"/>
          <w:b/>
          <w:bCs/>
          <w:color w:val="000000"/>
          <w:sz w:val="24"/>
          <w:szCs w:val="24"/>
          <w:lang w:val="es-ES_tradnl" w:eastAsia="es-ES_tradnl"/>
        </w:rPr>
        <w:t>Case Processing Summary</w:t>
      </w:r>
    </w:p>
    <w:p w:rsidR="001A045F" w:rsidRPr="00EB62A0" w:rsidRDefault="00C71C3F" w:rsidP="005521AD">
      <w:pPr>
        <w:tabs>
          <w:tab w:val="center" w:pos="4478"/>
        </w:tabs>
        <w:autoSpaceDE w:val="0"/>
        <w:autoSpaceDN w:val="0"/>
        <w:adjustRightInd w:val="0"/>
        <w:spacing w:line="360" w:lineRule="auto"/>
        <w:rPr>
          <w:rFonts w:ascii="Arial" w:hAnsi="Arial" w:cs="Arial"/>
          <w:b/>
          <w:bCs/>
          <w:color w:val="000000"/>
          <w:sz w:val="24"/>
          <w:szCs w:val="24"/>
          <w:lang w:val="es-ES_tradnl" w:eastAsia="es-ES_tradnl"/>
        </w:rPr>
      </w:pPr>
      <w:r w:rsidRPr="00C71C3F">
        <w:rPr>
          <w:noProof/>
        </w:rPr>
        <w:pict>
          <v:shape id="_x0000_s1222" type="#_x0000_t202" style="position:absolute;margin-left:43.15pt;margin-top:116.1pt;width:327.3pt;height:31.95pt;z-index:251715072" stroked="f">
            <v:textbox style="mso-fit-shape-to-text:t" inset="0,0,0,0">
              <w:txbxContent>
                <w:p w:rsidR="00DE6013" w:rsidRPr="001A045F" w:rsidRDefault="00DE6013" w:rsidP="001A045F">
                  <w:pPr>
                    <w:pStyle w:val="Epgrafe"/>
                    <w:rPr>
                      <w:rFonts w:ascii="Arial" w:hAnsi="Arial" w:cs="Arial"/>
                      <w:noProof/>
                      <w:color w:val="auto"/>
                      <w:sz w:val="24"/>
                      <w:szCs w:val="24"/>
                    </w:rPr>
                  </w:pPr>
                  <w:bookmarkStart w:id="166" w:name="_Toc238532898"/>
                  <w:r w:rsidRPr="001A045F">
                    <w:rPr>
                      <w:color w:val="auto"/>
                    </w:rPr>
                    <w:t xml:space="preserve">Tabla </w:t>
                  </w:r>
                  <w:r w:rsidR="00C71C3F">
                    <w:rPr>
                      <w:color w:val="auto"/>
                    </w:rPr>
                    <w:fldChar w:fldCharType="begin"/>
                  </w:r>
                  <w:r>
                    <w:rPr>
                      <w:color w:val="auto"/>
                    </w:rPr>
                    <w:instrText xml:space="preserve"> SEQ Tabla \* ARABIC </w:instrText>
                  </w:r>
                  <w:r w:rsidR="00C71C3F">
                    <w:rPr>
                      <w:color w:val="auto"/>
                    </w:rPr>
                    <w:fldChar w:fldCharType="separate"/>
                  </w:r>
                  <w:r>
                    <w:rPr>
                      <w:noProof/>
                      <w:color w:val="auto"/>
                    </w:rPr>
                    <w:t>55</w:t>
                  </w:r>
                  <w:r w:rsidR="00C71C3F">
                    <w:rPr>
                      <w:color w:val="auto"/>
                    </w:rPr>
                    <w:fldChar w:fldCharType="end"/>
                  </w:r>
                  <w:r w:rsidRPr="001A045F">
                    <w:rPr>
                      <w:color w:val="auto"/>
                    </w:rPr>
                    <w:t>: Resumen del procesamiento de casos, meses del año en que más viaja vs. Tiempo que permanece de viaje</w:t>
                  </w:r>
                  <w:bookmarkEnd w:id="166"/>
                </w:p>
              </w:txbxContent>
            </v:textbox>
            <w10:wrap type="square"/>
          </v:shape>
        </w:pict>
      </w:r>
      <w:r w:rsidR="0021089A">
        <w:rPr>
          <w:rFonts w:ascii="Arial" w:hAnsi="Arial" w:cs="Arial"/>
          <w:b/>
          <w:bCs/>
          <w:noProof/>
          <w:color w:val="000000"/>
          <w:sz w:val="24"/>
          <w:szCs w:val="24"/>
          <w:lang w:eastAsia="es-ES"/>
        </w:rPr>
        <w:drawing>
          <wp:anchor distT="0" distB="0" distL="114300" distR="114300" simplePos="0" relativeHeight="251714048" behindDoc="0" locked="0" layoutInCell="1" allowOverlap="1">
            <wp:simplePos x="0" y="0"/>
            <wp:positionH relativeFrom="column">
              <wp:posOffset>548005</wp:posOffset>
            </wp:positionH>
            <wp:positionV relativeFrom="paragraph">
              <wp:posOffset>80645</wp:posOffset>
            </wp:positionV>
            <wp:extent cx="4156710" cy="1336675"/>
            <wp:effectExtent l="19050" t="0" r="0" b="0"/>
            <wp:wrapSquare wrapText="bothSides"/>
            <wp:docPr id="205" name="Imagen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2"/>
                    <pic:cNvPicPr>
                      <a:picLocks noChangeAspect="1" noChangeArrowheads="1"/>
                    </pic:cNvPicPr>
                  </pic:nvPicPr>
                  <pic:blipFill>
                    <a:blip r:embed="rId101"/>
                    <a:srcRect/>
                    <a:stretch>
                      <a:fillRect/>
                    </a:stretch>
                  </pic:blipFill>
                  <pic:spPr bwMode="auto">
                    <a:xfrm>
                      <a:off x="0" y="0"/>
                      <a:ext cx="4156710" cy="1336675"/>
                    </a:xfrm>
                    <a:prstGeom prst="rect">
                      <a:avLst/>
                    </a:prstGeom>
                    <a:noFill/>
                    <a:ln w="9525">
                      <a:noFill/>
                      <a:miter lim="800000"/>
                      <a:headEnd/>
                      <a:tailEnd/>
                    </a:ln>
                  </pic:spPr>
                </pic:pic>
              </a:graphicData>
            </a:graphic>
          </wp:anchor>
        </w:drawing>
      </w:r>
    </w:p>
    <w:p w:rsidR="001A045F" w:rsidRDefault="001A045F" w:rsidP="00883476">
      <w:pPr>
        <w:pStyle w:val="Epgrafe"/>
        <w:rPr>
          <w:color w:val="000000"/>
        </w:rPr>
      </w:pPr>
    </w:p>
    <w:p w:rsidR="001A045F" w:rsidRDefault="001A045F" w:rsidP="00883476">
      <w:pPr>
        <w:pStyle w:val="Epgrafe"/>
        <w:rPr>
          <w:color w:val="000000"/>
        </w:rPr>
      </w:pPr>
    </w:p>
    <w:p w:rsidR="001A045F" w:rsidRDefault="001A045F" w:rsidP="00883476">
      <w:pPr>
        <w:pStyle w:val="Epgrafe"/>
        <w:rPr>
          <w:color w:val="000000"/>
        </w:rPr>
      </w:pPr>
    </w:p>
    <w:p w:rsidR="001A045F" w:rsidRDefault="001A045F" w:rsidP="00883476">
      <w:pPr>
        <w:pStyle w:val="Epgrafe"/>
        <w:rPr>
          <w:color w:val="000000"/>
        </w:rPr>
      </w:pPr>
    </w:p>
    <w:p w:rsidR="001A045F" w:rsidRDefault="001A045F" w:rsidP="00883476">
      <w:pPr>
        <w:pStyle w:val="Epgrafe"/>
        <w:rPr>
          <w:color w:val="000000"/>
        </w:rPr>
      </w:pPr>
    </w:p>
    <w:p w:rsidR="00650949" w:rsidRPr="00EB62A0" w:rsidRDefault="0021089A" w:rsidP="005521AD">
      <w:pPr>
        <w:spacing w:line="360" w:lineRule="auto"/>
        <w:rPr>
          <w:rFonts w:ascii="Arial" w:hAnsi="Arial" w:cs="Arial"/>
          <w:color w:val="000000"/>
          <w:sz w:val="24"/>
          <w:szCs w:val="24"/>
          <w:lang w:val="es-EC"/>
        </w:rPr>
      </w:pPr>
      <w:r>
        <w:rPr>
          <w:noProof/>
          <w:lang w:eastAsia="es-ES"/>
        </w:rPr>
        <w:drawing>
          <wp:anchor distT="0" distB="0" distL="114300" distR="114300" simplePos="0" relativeHeight="251592192" behindDoc="0" locked="0" layoutInCell="1" allowOverlap="1">
            <wp:simplePos x="0" y="0"/>
            <wp:positionH relativeFrom="column">
              <wp:posOffset>-315595</wp:posOffset>
            </wp:positionH>
            <wp:positionV relativeFrom="paragraph">
              <wp:posOffset>134620</wp:posOffset>
            </wp:positionV>
            <wp:extent cx="5871210" cy="2232660"/>
            <wp:effectExtent l="19050" t="0" r="0" b="0"/>
            <wp:wrapNone/>
            <wp:docPr id="204"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a:picLocks noChangeAspect="1" noChangeArrowheads="1"/>
                    </pic:cNvPicPr>
                  </pic:nvPicPr>
                  <pic:blipFill>
                    <a:blip r:embed="rId102"/>
                    <a:srcRect t="4099" b="2457"/>
                    <a:stretch>
                      <a:fillRect/>
                    </a:stretch>
                  </pic:blipFill>
                  <pic:spPr bwMode="auto">
                    <a:xfrm>
                      <a:off x="0" y="0"/>
                      <a:ext cx="5871210" cy="2232660"/>
                    </a:xfrm>
                    <a:prstGeom prst="rect">
                      <a:avLst/>
                    </a:prstGeom>
                    <a:noFill/>
                    <a:ln w="9525">
                      <a:noFill/>
                      <a:miter lim="800000"/>
                      <a:headEnd/>
                      <a:tailEnd/>
                    </a:ln>
                  </pic:spPr>
                </pic:pic>
              </a:graphicData>
            </a:graphic>
          </wp:anchor>
        </w:drawing>
      </w:r>
    </w:p>
    <w:p w:rsidR="00650949" w:rsidRPr="00EB62A0" w:rsidRDefault="00650949" w:rsidP="005521AD">
      <w:pPr>
        <w:spacing w:line="360" w:lineRule="auto"/>
        <w:rPr>
          <w:rFonts w:ascii="Arial" w:hAnsi="Arial" w:cs="Arial"/>
          <w:color w:val="000000"/>
          <w:sz w:val="24"/>
          <w:szCs w:val="24"/>
          <w:lang w:val="es-EC"/>
        </w:rPr>
      </w:pPr>
    </w:p>
    <w:p w:rsidR="00650949" w:rsidRPr="00EB62A0" w:rsidRDefault="00650949" w:rsidP="005521AD">
      <w:pPr>
        <w:spacing w:line="360" w:lineRule="auto"/>
        <w:rPr>
          <w:rFonts w:ascii="Arial" w:hAnsi="Arial" w:cs="Arial"/>
          <w:color w:val="000000"/>
          <w:sz w:val="24"/>
          <w:szCs w:val="24"/>
          <w:lang w:val="es-EC"/>
        </w:rPr>
      </w:pPr>
    </w:p>
    <w:p w:rsidR="00650949" w:rsidRPr="00EB62A0" w:rsidRDefault="00650949" w:rsidP="005521AD">
      <w:pPr>
        <w:spacing w:line="360" w:lineRule="auto"/>
        <w:rPr>
          <w:rFonts w:ascii="Arial" w:hAnsi="Arial" w:cs="Arial"/>
          <w:color w:val="000000"/>
          <w:sz w:val="24"/>
          <w:szCs w:val="24"/>
          <w:lang w:val="es-EC"/>
        </w:rPr>
      </w:pPr>
    </w:p>
    <w:p w:rsidR="00650949" w:rsidRPr="00EB62A0" w:rsidRDefault="00C71C3F" w:rsidP="005521AD">
      <w:pPr>
        <w:spacing w:line="360" w:lineRule="auto"/>
        <w:rPr>
          <w:rFonts w:ascii="Arial" w:hAnsi="Arial" w:cs="Arial"/>
          <w:color w:val="000000"/>
          <w:sz w:val="24"/>
          <w:szCs w:val="24"/>
          <w:lang w:val="es-EC"/>
        </w:rPr>
      </w:pPr>
      <w:r w:rsidRPr="00C71C3F">
        <w:rPr>
          <w:noProof/>
        </w:rPr>
        <w:pict>
          <v:shape id="_x0000_s1108" type="#_x0000_t202" style="position:absolute;margin-left:-38.95pt;margin-top:62.8pt;width:431.2pt;height:21pt;z-index:251638272" stroked="f">
            <v:textbox style="mso-fit-shape-to-text:t" inset="0,0,0,0">
              <w:txbxContent>
                <w:p w:rsidR="00DE6013" w:rsidRPr="006B5C4F" w:rsidRDefault="00DE6013" w:rsidP="00883476">
                  <w:pPr>
                    <w:pStyle w:val="Epgrafe"/>
                    <w:rPr>
                      <w:rFonts w:ascii="Arial" w:hAnsi="Arial" w:cs="Arial"/>
                      <w:noProof/>
                      <w:color w:val="000000"/>
                      <w:sz w:val="24"/>
                      <w:szCs w:val="24"/>
                    </w:rPr>
                  </w:pPr>
                  <w:bookmarkStart w:id="167" w:name="_Toc238532899"/>
                  <w:r w:rsidRPr="006B5C4F">
                    <w:rPr>
                      <w:color w:val="000000"/>
                    </w:rPr>
                    <w:t xml:space="preserve">Tabla </w:t>
                  </w:r>
                  <w:r w:rsidR="00C71C3F">
                    <w:rPr>
                      <w:color w:val="000000"/>
                    </w:rPr>
                    <w:fldChar w:fldCharType="begin"/>
                  </w:r>
                  <w:r>
                    <w:rPr>
                      <w:color w:val="000000"/>
                    </w:rPr>
                    <w:instrText xml:space="preserve"> SEQ Tabla \* ARABIC </w:instrText>
                  </w:r>
                  <w:r w:rsidR="00C71C3F">
                    <w:rPr>
                      <w:color w:val="000000"/>
                    </w:rPr>
                    <w:fldChar w:fldCharType="separate"/>
                  </w:r>
                  <w:r>
                    <w:rPr>
                      <w:noProof/>
                      <w:color w:val="000000"/>
                    </w:rPr>
                    <w:t>56</w:t>
                  </w:r>
                  <w:r w:rsidR="00C71C3F">
                    <w:rPr>
                      <w:color w:val="000000"/>
                    </w:rPr>
                    <w:fldChar w:fldCharType="end"/>
                  </w:r>
                  <w:r w:rsidRPr="006B5C4F">
                    <w:rPr>
                      <w:color w:val="000000"/>
                    </w:rPr>
                    <w:t>: Crosstabs, meses del año en que más viaja vs. Tiempo que permanece de viaje</w:t>
                  </w:r>
                  <w:bookmarkEnd w:id="167"/>
                </w:p>
              </w:txbxContent>
            </v:textbox>
          </v:shape>
        </w:pict>
      </w:r>
    </w:p>
    <w:p w:rsidR="00650949" w:rsidRPr="00EB62A0" w:rsidRDefault="0021089A" w:rsidP="005521AD">
      <w:pPr>
        <w:tabs>
          <w:tab w:val="left" w:pos="1170"/>
        </w:tabs>
        <w:spacing w:line="360" w:lineRule="auto"/>
        <w:rPr>
          <w:rFonts w:ascii="Arial" w:hAnsi="Arial" w:cs="Arial"/>
          <w:color w:val="000000"/>
          <w:sz w:val="24"/>
          <w:szCs w:val="24"/>
          <w:lang w:val="es-EC"/>
        </w:rPr>
      </w:pPr>
      <w:r>
        <w:rPr>
          <w:noProof/>
          <w:lang w:eastAsia="es-ES"/>
        </w:rPr>
        <w:lastRenderedPageBreak/>
        <w:drawing>
          <wp:anchor distT="0" distB="0" distL="114300" distR="114300" simplePos="0" relativeHeight="251593216" behindDoc="0" locked="0" layoutInCell="1" allowOverlap="1">
            <wp:simplePos x="0" y="0"/>
            <wp:positionH relativeFrom="column">
              <wp:posOffset>673100</wp:posOffset>
            </wp:positionH>
            <wp:positionV relativeFrom="paragraph">
              <wp:posOffset>-569595</wp:posOffset>
            </wp:positionV>
            <wp:extent cx="3820795" cy="1860550"/>
            <wp:effectExtent l="19050" t="0" r="8255" b="0"/>
            <wp:wrapNone/>
            <wp:docPr id="203"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a:picLocks noChangeAspect="1" noChangeArrowheads="1"/>
                    </pic:cNvPicPr>
                  </pic:nvPicPr>
                  <pic:blipFill>
                    <a:blip r:embed="rId103"/>
                    <a:srcRect/>
                    <a:stretch>
                      <a:fillRect/>
                    </a:stretch>
                  </pic:blipFill>
                  <pic:spPr bwMode="auto">
                    <a:xfrm>
                      <a:off x="0" y="0"/>
                      <a:ext cx="3820795" cy="1860550"/>
                    </a:xfrm>
                    <a:prstGeom prst="rect">
                      <a:avLst/>
                    </a:prstGeom>
                    <a:noFill/>
                    <a:ln w="9525">
                      <a:noFill/>
                      <a:miter lim="800000"/>
                      <a:headEnd/>
                      <a:tailEnd/>
                    </a:ln>
                  </pic:spPr>
                </pic:pic>
              </a:graphicData>
            </a:graphic>
          </wp:anchor>
        </w:drawing>
      </w:r>
    </w:p>
    <w:p w:rsidR="00650949" w:rsidRPr="00EB62A0" w:rsidRDefault="00650949" w:rsidP="005521AD">
      <w:pPr>
        <w:tabs>
          <w:tab w:val="left" w:pos="1170"/>
        </w:tabs>
        <w:spacing w:line="360" w:lineRule="auto"/>
        <w:rPr>
          <w:rFonts w:ascii="Arial" w:hAnsi="Arial" w:cs="Arial"/>
          <w:color w:val="000000"/>
          <w:sz w:val="24"/>
          <w:szCs w:val="24"/>
          <w:lang w:val="es-EC"/>
        </w:rPr>
      </w:pPr>
    </w:p>
    <w:p w:rsidR="00650949" w:rsidRPr="00EB62A0" w:rsidRDefault="00650949" w:rsidP="005521AD">
      <w:pPr>
        <w:tabs>
          <w:tab w:val="left" w:pos="1170"/>
        </w:tabs>
        <w:spacing w:line="360" w:lineRule="auto"/>
        <w:rPr>
          <w:rFonts w:ascii="Arial" w:hAnsi="Arial" w:cs="Arial"/>
          <w:color w:val="000000"/>
          <w:sz w:val="24"/>
          <w:szCs w:val="24"/>
          <w:lang w:val="es-EC"/>
        </w:rPr>
      </w:pPr>
    </w:p>
    <w:p w:rsidR="00650949" w:rsidRPr="00EB62A0" w:rsidRDefault="00C71C3F" w:rsidP="005521AD">
      <w:pPr>
        <w:tabs>
          <w:tab w:val="left" w:pos="1170"/>
        </w:tabs>
        <w:spacing w:line="360" w:lineRule="auto"/>
        <w:rPr>
          <w:rFonts w:ascii="Arial" w:hAnsi="Arial" w:cs="Arial"/>
          <w:color w:val="000000"/>
          <w:sz w:val="24"/>
          <w:szCs w:val="24"/>
          <w:lang w:val="es-EC"/>
        </w:rPr>
      </w:pPr>
      <w:r w:rsidRPr="00C71C3F">
        <w:rPr>
          <w:noProof/>
        </w:rPr>
        <w:pict>
          <v:shape id="_x0000_s1109" type="#_x0000_t202" style="position:absolute;margin-left:57.4pt;margin-top:10.4pt;width:300.8pt;height:31.95pt;z-index:251639296" stroked="f">
            <v:textbox style="mso-fit-shape-to-text:t" inset="0,0,0,0">
              <w:txbxContent>
                <w:p w:rsidR="00DE6013" w:rsidRPr="006B5C4F" w:rsidRDefault="00DE6013" w:rsidP="00E44FEA">
                  <w:pPr>
                    <w:pStyle w:val="Epgrafe"/>
                    <w:rPr>
                      <w:rFonts w:ascii="Arial" w:hAnsi="Arial" w:cs="Arial"/>
                      <w:noProof/>
                      <w:color w:val="000000"/>
                      <w:sz w:val="24"/>
                      <w:szCs w:val="24"/>
                    </w:rPr>
                  </w:pPr>
                  <w:bookmarkStart w:id="168" w:name="_Toc238532900"/>
                  <w:r w:rsidRPr="006B5C4F">
                    <w:rPr>
                      <w:color w:val="000000"/>
                    </w:rPr>
                    <w:t xml:space="preserve">Tabla </w:t>
                  </w:r>
                  <w:r w:rsidR="00C71C3F">
                    <w:rPr>
                      <w:color w:val="000000"/>
                    </w:rPr>
                    <w:fldChar w:fldCharType="begin"/>
                  </w:r>
                  <w:r>
                    <w:rPr>
                      <w:color w:val="000000"/>
                    </w:rPr>
                    <w:instrText xml:space="preserve"> SEQ Tabla \* ARABIC </w:instrText>
                  </w:r>
                  <w:r w:rsidR="00C71C3F">
                    <w:rPr>
                      <w:color w:val="000000"/>
                    </w:rPr>
                    <w:fldChar w:fldCharType="separate"/>
                  </w:r>
                  <w:r>
                    <w:rPr>
                      <w:noProof/>
                      <w:color w:val="000000"/>
                    </w:rPr>
                    <w:t>57</w:t>
                  </w:r>
                  <w:r w:rsidR="00C71C3F">
                    <w:rPr>
                      <w:color w:val="000000"/>
                    </w:rPr>
                    <w:fldChar w:fldCharType="end"/>
                  </w:r>
                  <w:r w:rsidRPr="006B5C4F">
                    <w:rPr>
                      <w:color w:val="000000"/>
                    </w:rPr>
                    <w:t>: Chi</w:t>
                  </w:r>
                  <w:r w:rsidRPr="006B5C4F">
                    <w:rPr>
                      <w:color w:val="000000"/>
                      <w:vertAlign w:val="superscript"/>
                    </w:rPr>
                    <w:t>2</w:t>
                  </w:r>
                  <w:r w:rsidRPr="006B5C4F">
                    <w:rPr>
                      <w:color w:val="000000"/>
                    </w:rPr>
                    <w:t>, meses del año en que más viaja vs. Tiempo que permanece de viaje</w:t>
                  </w:r>
                  <w:bookmarkEnd w:id="168"/>
                </w:p>
              </w:txbxContent>
            </v:textbox>
          </v:shape>
        </w:pict>
      </w:r>
    </w:p>
    <w:p w:rsidR="00650949" w:rsidRPr="00EB62A0" w:rsidRDefault="0021089A" w:rsidP="005521AD">
      <w:pPr>
        <w:tabs>
          <w:tab w:val="left" w:pos="1170"/>
        </w:tabs>
        <w:spacing w:line="360" w:lineRule="auto"/>
        <w:rPr>
          <w:rFonts w:ascii="Arial" w:hAnsi="Arial" w:cs="Arial"/>
          <w:color w:val="000000"/>
          <w:sz w:val="24"/>
          <w:szCs w:val="24"/>
          <w:lang w:val="es-EC"/>
        </w:rPr>
      </w:pPr>
      <w:r>
        <w:rPr>
          <w:rFonts w:ascii="Arial" w:hAnsi="Arial" w:cs="Arial"/>
          <w:noProof/>
          <w:color w:val="000000"/>
          <w:sz w:val="24"/>
          <w:szCs w:val="24"/>
          <w:lang w:eastAsia="es-ES"/>
        </w:rPr>
        <w:drawing>
          <wp:anchor distT="0" distB="0" distL="114300" distR="114300" simplePos="0" relativeHeight="251594240" behindDoc="0" locked="0" layoutInCell="1" allowOverlap="1">
            <wp:simplePos x="0" y="0"/>
            <wp:positionH relativeFrom="column">
              <wp:posOffset>162560</wp:posOffset>
            </wp:positionH>
            <wp:positionV relativeFrom="paragraph">
              <wp:posOffset>135255</wp:posOffset>
            </wp:positionV>
            <wp:extent cx="5408295" cy="1870710"/>
            <wp:effectExtent l="19050" t="0" r="1905" b="0"/>
            <wp:wrapNone/>
            <wp:docPr id="202"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a:picLocks noChangeAspect="1" noChangeArrowheads="1"/>
                    </pic:cNvPicPr>
                  </pic:nvPicPr>
                  <pic:blipFill>
                    <a:blip r:embed="rId104"/>
                    <a:srcRect/>
                    <a:stretch>
                      <a:fillRect/>
                    </a:stretch>
                  </pic:blipFill>
                  <pic:spPr bwMode="auto">
                    <a:xfrm>
                      <a:off x="0" y="0"/>
                      <a:ext cx="5408295" cy="1870710"/>
                    </a:xfrm>
                    <a:prstGeom prst="rect">
                      <a:avLst/>
                    </a:prstGeom>
                    <a:noFill/>
                    <a:ln w="9525">
                      <a:noFill/>
                      <a:miter lim="800000"/>
                      <a:headEnd/>
                      <a:tailEnd/>
                    </a:ln>
                  </pic:spPr>
                </pic:pic>
              </a:graphicData>
            </a:graphic>
          </wp:anchor>
        </w:drawing>
      </w:r>
    </w:p>
    <w:p w:rsidR="00650949" w:rsidRPr="00EB62A0" w:rsidRDefault="00650949" w:rsidP="005521AD">
      <w:pPr>
        <w:spacing w:line="360" w:lineRule="auto"/>
        <w:rPr>
          <w:rFonts w:ascii="Arial" w:hAnsi="Arial" w:cs="Arial"/>
          <w:color w:val="000000"/>
          <w:sz w:val="24"/>
          <w:szCs w:val="24"/>
          <w:lang w:val="es-EC"/>
        </w:rPr>
      </w:pPr>
    </w:p>
    <w:p w:rsidR="00650949" w:rsidRPr="00EB62A0" w:rsidRDefault="00650949" w:rsidP="005521AD">
      <w:pPr>
        <w:spacing w:line="360" w:lineRule="auto"/>
        <w:rPr>
          <w:rFonts w:ascii="Arial" w:hAnsi="Arial" w:cs="Arial"/>
          <w:color w:val="000000"/>
          <w:sz w:val="24"/>
          <w:szCs w:val="24"/>
          <w:lang w:val="es-EC"/>
        </w:rPr>
      </w:pPr>
    </w:p>
    <w:p w:rsidR="00650949" w:rsidRPr="00EB62A0" w:rsidRDefault="00650949" w:rsidP="005521AD">
      <w:pPr>
        <w:spacing w:line="360" w:lineRule="auto"/>
        <w:rPr>
          <w:rFonts w:ascii="Arial" w:hAnsi="Arial" w:cs="Arial"/>
          <w:color w:val="000000"/>
          <w:sz w:val="24"/>
          <w:szCs w:val="24"/>
          <w:lang w:val="es-EC"/>
        </w:rPr>
      </w:pPr>
    </w:p>
    <w:p w:rsidR="00650949" w:rsidRPr="00EB62A0" w:rsidRDefault="00650949" w:rsidP="005521AD">
      <w:pPr>
        <w:spacing w:line="360" w:lineRule="auto"/>
        <w:rPr>
          <w:rFonts w:ascii="Arial" w:hAnsi="Arial" w:cs="Arial"/>
          <w:color w:val="000000"/>
          <w:sz w:val="24"/>
          <w:szCs w:val="24"/>
          <w:lang w:val="es-EC"/>
        </w:rPr>
      </w:pPr>
    </w:p>
    <w:p w:rsidR="00266A83" w:rsidRDefault="00C71C3F" w:rsidP="00E44FEA">
      <w:pPr>
        <w:tabs>
          <w:tab w:val="left" w:pos="975"/>
        </w:tabs>
        <w:spacing w:line="360" w:lineRule="auto"/>
        <w:jc w:val="both"/>
        <w:rPr>
          <w:rFonts w:ascii="Arial" w:hAnsi="Arial" w:cs="Arial"/>
          <w:color w:val="000000"/>
          <w:sz w:val="24"/>
          <w:szCs w:val="24"/>
          <w:lang w:val="es-EC"/>
        </w:rPr>
      </w:pPr>
      <w:r w:rsidRPr="00C71C3F">
        <w:rPr>
          <w:noProof/>
        </w:rPr>
        <w:pict>
          <v:shape id="_x0000_s1110" type="#_x0000_t202" style="position:absolute;left:0;text-align:left;margin-left:10.7pt;margin-top:5.4pt;width:425.55pt;height:21pt;z-index:251640320" stroked="f">
            <v:textbox style="mso-fit-shape-to-text:t" inset="0,0,0,0">
              <w:txbxContent>
                <w:p w:rsidR="00DE6013" w:rsidRPr="006B5C4F" w:rsidRDefault="00DE6013" w:rsidP="00E44FEA">
                  <w:pPr>
                    <w:pStyle w:val="Epgrafe"/>
                    <w:rPr>
                      <w:rFonts w:ascii="Arial" w:hAnsi="Arial" w:cs="Arial"/>
                      <w:noProof/>
                      <w:color w:val="000000"/>
                      <w:sz w:val="24"/>
                      <w:szCs w:val="24"/>
                    </w:rPr>
                  </w:pPr>
                  <w:bookmarkStart w:id="169" w:name="_Toc238532901"/>
                  <w:r w:rsidRPr="006B5C4F">
                    <w:rPr>
                      <w:color w:val="000000"/>
                    </w:rPr>
                    <w:t xml:space="preserve">Tabla </w:t>
                  </w:r>
                  <w:r w:rsidR="00C71C3F">
                    <w:rPr>
                      <w:color w:val="000000"/>
                    </w:rPr>
                    <w:fldChar w:fldCharType="begin"/>
                  </w:r>
                  <w:r>
                    <w:rPr>
                      <w:color w:val="000000"/>
                    </w:rPr>
                    <w:instrText xml:space="preserve"> SEQ Tabla \* ARABIC </w:instrText>
                  </w:r>
                  <w:r w:rsidR="00C71C3F">
                    <w:rPr>
                      <w:color w:val="000000"/>
                    </w:rPr>
                    <w:fldChar w:fldCharType="separate"/>
                  </w:r>
                  <w:r>
                    <w:rPr>
                      <w:noProof/>
                      <w:color w:val="000000"/>
                    </w:rPr>
                    <w:t>58</w:t>
                  </w:r>
                  <w:r w:rsidR="00C71C3F">
                    <w:rPr>
                      <w:color w:val="000000"/>
                    </w:rPr>
                    <w:fldChar w:fldCharType="end"/>
                  </w:r>
                  <w:r w:rsidRPr="006B5C4F">
                    <w:rPr>
                      <w:color w:val="000000"/>
                    </w:rPr>
                    <w:t>: Coeficiente de correlación,  meses del año en que más viaja vs. Tiempo que permanece de viaje</w:t>
                  </w:r>
                  <w:bookmarkEnd w:id="169"/>
                </w:p>
              </w:txbxContent>
            </v:textbox>
          </v:shape>
        </w:pict>
      </w:r>
    </w:p>
    <w:p w:rsidR="00650949" w:rsidRPr="00EB62A0" w:rsidRDefault="00650949" w:rsidP="00E44FEA">
      <w:pPr>
        <w:tabs>
          <w:tab w:val="left" w:pos="975"/>
        </w:tabs>
        <w:spacing w:line="360" w:lineRule="auto"/>
        <w:jc w:val="both"/>
        <w:rPr>
          <w:rFonts w:ascii="Arial" w:hAnsi="Arial" w:cs="Arial"/>
          <w:color w:val="000000"/>
          <w:sz w:val="24"/>
          <w:szCs w:val="24"/>
          <w:lang w:val="es-EC"/>
        </w:rPr>
      </w:pPr>
      <w:r w:rsidRPr="00EB62A0">
        <w:rPr>
          <w:rFonts w:ascii="Arial" w:hAnsi="Arial" w:cs="Arial"/>
          <w:color w:val="000000"/>
          <w:sz w:val="24"/>
          <w:szCs w:val="24"/>
          <w:lang w:val="es-EC"/>
        </w:rPr>
        <w:t xml:space="preserve">Para comprobar la 5ta hipótesis, se usó el método de tabulación cruzada en la cual dio como resultado que el chi-square es menor al 5%, por lo tanto se rechaza la hipótesis nula y se acepta la alternativa en la cual se afirma que la duración de la estadía de los turistas está influenciada por la época del año en que viajan. Cabe recalcar que esta asociación es débil, y se lo puede comprobar a través del coeficiente de contingencia el cual en este caso es de 0.425 y no es muy aproximado a uno. </w:t>
      </w:r>
    </w:p>
    <w:p w:rsidR="00650949" w:rsidRPr="00EB62A0" w:rsidRDefault="00650949" w:rsidP="005521AD">
      <w:pPr>
        <w:tabs>
          <w:tab w:val="left" w:pos="3795"/>
        </w:tabs>
        <w:spacing w:line="360" w:lineRule="auto"/>
        <w:rPr>
          <w:rFonts w:ascii="Arial" w:hAnsi="Arial" w:cs="Arial"/>
          <w:color w:val="000000"/>
          <w:sz w:val="24"/>
          <w:szCs w:val="24"/>
          <w:lang w:val="es-EC"/>
        </w:rPr>
      </w:pPr>
    </w:p>
    <w:p w:rsidR="00650949" w:rsidRPr="00EB62A0" w:rsidRDefault="00650949" w:rsidP="005521AD">
      <w:pPr>
        <w:tabs>
          <w:tab w:val="left" w:pos="3795"/>
        </w:tabs>
        <w:spacing w:line="360" w:lineRule="auto"/>
        <w:rPr>
          <w:rFonts w:ascii="Arial" w:hAnsi="Arial" w:cs="Arial"/>
          <w:color w:val="000000"/>
          <w:sz w:val="24"/>
          <w:szCs w:val="24"/>
          <w:lang w:val="es-EC"/>
        </w:rPr>
      </w:pPr>
    </w:p>
    <w:p w:rsidR="00650949" w:rsidRPr="00EB62A0" w:rsidRDefault="00650949" w:rsidP="005521AD">
      <w:pPr>
        <w:tabs>
          <w:tab w:val="left" w:pos="3795"/>
        </w:tabs>
        <w:spacing w:line="360" w:lineRule="auto"/>
        <w:rPr>
          <w:rFonts w:ascii="Arial" w:hAnsi="Arial" w:cs="Arial"/>
          <w:color w:val="000000"/>
          <w:sz w:val="24"/>
          <w:szCs w:val="24"/>
          <w:lang w:val="es-EC"/>
        </w:rPr>
      </w:pPr>
    </w:p>
    <w:p w:rsidR="00650949" w:rsidRPr="00EB62A0" w:rsidRDefault="00650949" w:rsidP="005521AD">
      <w:pPr>
        <w:tabs>
          <w:tab w:val="left" w:pos="3795"/>
        </w:tabs>
        <w:spacing w:line="360" w:lineRule="auto"/>
        <w:rPr>
          <w:rFonts w:ascii="Arial" w:hAnsi="Arial" w:cs="Arial"/>
          <w:color w:val="000000"/>
          <w:sz w:val="24"/>
          <w:szCs w:val="24"/>
          <w:lang w:val="es-EC"/>
        </w:rPr>
      </w:pPr>
    </w:p>
    <w:p w:rsidR="00650949" w:rsidRPr="00EB62A0" w:rsidRDefault="00650949" w:rsidP="005521AD">
      <w:pPr>
        <w:tabs>
          <w:tab w:val="left" w:pos="3795"/>
        </w:tabs>
        <w:spacing w:line="360" w:lineRule="auto"/>
        <w:rPr>
          <w:rFonts w:ascii="Arial" w:hAnsi="Arial" w:cs="Arial"/>
          <w:color w:val="000000"/>
          <w:sz w:val="24"/>
          <w:szCs w:val="24"/>
          <w:lang w:val="es-EC"/>
        </w:rPr>
      </w:pPr>
    </w:p>
    <w:p w:rsidR="00650949" w:rsidRPr="00EB62A0" w:rsidRDefault="00650949" w:rsidP="005521AD">
      <w:pPr>
        <w:tabs>
          <w:tab w:val="left" w:pos="3795"/>
        </w:tabs>
        <w:spacing w:line="360" w:lineRule="auto"/>
        <w:rPr>
          <w:rFonts w:ascii="Arial" w:hAnsi="Arial" w:cs="Arial"/>
          <w:color w:val="000000"/>
          <w:sz w:val="24"/>
          <w:szCs w:val="24"/>
          <w:lang w:val="es-EC"/>
        </w:rPr>
      </w:pPr>
    </w:p>
    <w:p w:rsidR="00650949" w:rsidRPr="00EB62A0" w:rsidRDefault="00EB62A0" w:rsidP="005521AD">
      <w:pPr>
        <w:pStyle w:val="Ttulo1"/>
        <w:numPr>
          <w:ilvl w:val="2"/>
          <w:numId w:val="1"/>
        </w:numPr>
        <w:spacing w:line="360" w:lineRule="auto"/>
        <w:rPr>
          <w:rFonts w:ascii="Arial" w:hAnsi="Arial" w:cs="Arial"/>
          <w:color w:val="000000"/>
          <w:sz w:val="24"/>
          <w:szCs w:val="24"/>
          <w:lang w:val="es-ES_tradnl"/>
        </w:rPr>
      </w:pPr>
      <w:bookmarkStart w:id="170" w:name="_Toc238532781"/>
      <w:r w:rsidRPr="00EB62A0">
        <w:rPr>
          <w:rFonts w:ascii="Arial" w:hAnsi="Arial" w:cs="Arial"/>
          <w:color w:val="000000"/>
          <w:sz w:val="24"/>
          <w:szCs w:val="24"/>
          <w:lang w:val="es-ES_tradnl"/>
        </w:rPr>
        <w:lastRenderedPageBreak/>
        <w:t>Conclusiones</w:t>
      </w:r>
      <w:bookmarkEnd w:id="170"/>
    </w:p>
    <w:p w:rsidR="00650949" w:rsidRPr="00EB62A0" w:rsidRDefault="00650949" w:rsidP="005521AD">
      <w:pPr>
        <w:spacing w:line="360" w:lineRule="auto"/>
        <w:jc w:val="both"/>
        <w:rPr>
          <w:rFonts w:ascii="Arial" w:hAnsi="Arial" w:cs="Arial"/>
          <w:color w:val="000000"/>
          <w:sz w:val="24"/>
          <w:szCs w:val="24"/>
          <w:lang w:val="es-ES_tradnl"/>
        </w:rPr>
      </w:pPr>
      <w:r w:rsidRPr="00EB62A0">
        <w:rPr>
          <w:rFonts w:ascii="Arial" w:hAnsi="Arial" w:cs="Arial"/>
          <w:color w:val="000000"/>
          <w:sz w:val="24"/>
          <w:szCs w:val="24"/>
          <w:lang w:val="es-ES_tradnl"/>
        </w:rPr>
        <w:t>Por medio de  esta investigación del mercado  se puede concluir que:</w:t>
      </w:r>
    </w:p>
    <w:p w:rsidR="00650949" w:rsidRPr="00EB62A0" w:rsidRDefault="00650949" w:rsidP="00416718">
      <w:pPr>
        <w:numPr>
          <w:ilvl w:val="0"/>
          <w:numId w:val="21"/>
        </w:numPr>
        <w:spacing w:after="0" w:line="360" w:lineRule="auto"/>
        <w:jc w:val="both"/>
        <w:rPr>
          <w:rFonts w:ascii="Arial" w:hAnsi="Arial" w:cs="Arial"/>
          <w:color w:val="000000"/>
          <w:sz w:val="24"/>
          <w:szCs w:val="24"/>
          <w:lang w:val="es-ES_tradnl"/>
        </w:rPr>
      </w:pPr>
      <w:r w:rsidRPr="00EB62A0">
        <w:rPr>
          <w:rFonts w:ascii="Arial" w:hAnsi="Arial" w:cs="Arial"/>
          <w:color w:val="000000"/>
          <w:sz w:val="24"/>
          <w:szCs w:val="24"/>
          <w:lang w:val="es-ES_tradnl"/>
        </w:rPr>
        <w:t>El 78.8% de los encuestados están dispuestos a  visitar el cantón San José de Chimbo, lo cual nos da grandes expectativas de que el proyecto puede ser rentable.</w:t>
      </w:r>
    </w:p>
    <w:p w:rsidR="00650949" w:rsidRPr="00EB62A0" w:rsidRDefault="00650949" w:rsidP="00416718">
      <w:pPr>
        <w:numPr>
          <w:ilvl w:val="0"/>
          <w:numId w:val="21"/>
        </w:numPr>
        <w:spacing w:after="0" w:line="360" w:lineRule="auto"/>
        <w:jc w:val="both"/>
        <w:rPr>
          <w:rFonts w:ascii="Arial" w:hAnsi="Arial" w:cs="Arial"/>
          <w:color w:val="000000"/>
          <w:sz w:val="24"/>
          <w:szCs w:val="24"/>
          <w:lang w:val="es-ES_tradnl"/>
        </w:rPr>
      </w:pPr>
      <w:r w:rsidRPr="00EB62A0">
        <w:rPr>
          <w:rFonts w:ascii="Arial" w:hAnsi="Arial" w:cs="Arial"/>
          <w:color w:val="000000"/>
          <w:sz w:val="24"/>
          <w:szCs w:val="24"/>
          <w:lang w:val="es-ES_tradnl"/>
        </w:rPr>
        <w:t>También se puede observar que un 42.8% de los encuestados les gustaría realizar caminatas por las cascadas que existen en la región, lo que brinda una pauta para considerar esta actividad como uno de servicios atractivos que el hostal podría ofrecer a los turistas, para lo cual se debería contar con un guía turístico.</w:t>
      </w:r>
    </w:p>
    <w:p w:rsidR="00650949" w:rsidRPr="00EB62A0" w:rsidRDefault="00650949" w:rsidP="00416718">
      <w:pPr>
        <w:numPr>
          <w:ilvl w:val="0"/>
          <w:numId w:val="21"/>
        </w:numPr>
        <w:spacing w:after="0" w:line="360" w:lineRule="auto"/>
        <w:jc w:val="both"/>
        <w:rPr>
          <w:rFonts w:ascii="Arial" w:hAnsi="Arial" w:cs="Arial"/>
          <w:color w:val="000000"/>
          <w:sz w:val="24"/>
          <w:szCs w:val="24"/>
          <w:lang w:val="es-ES_tradnl"/>
        </w:rPr>
      </w:pPr>
      <w:r w:rsidRPr="00EB62A0">
        <w:rPr>
          <w:rFonts w:ascii="Arial" w:hAnsi="Arial" w:cs="Arial"/>
          <w:color w:val="000000"/>
          <w:sz w:val="24"/>
          <w:szCs w:val="24"/>
          <w:lang w:val="es-ES_tradnl"/>
        </w:rPr>
        <w:t xml:space="preserve">Otro aspecto importante es que un 31% de los encuestados piensa que la ubicación de los importantes es muy importante, un 24% </w:t>
      </w:r>
      <w:r w:rsidR="00CF2FB5" w:rsidRPr="00EB62A0">
        <w:rPr>
          <w:rFonts w:ascii="Arial" w:hAnsi="Arial" w:cs="Arial"/>
          <w:color w:val="000000"/>
          <w:sz w:val="24"/>
          <w:szCs w:val="24"/>
          <w:lang w:val="es-ES_tradnl"/>
        </w:rPr>
        <w:t>por ciento</w:t>
      </w:r>
      <w:r w:rsidRPr="00EB62A0">
        <w:rPr>
          <w:rFonts w:ascii="Arial" w:hAnsi="Arial" w:cs="Arial"/>
          <w:color w:val="000000"/>
          <w:sz w:val="24"/>
          <w:szCs w:val="24"/>
          <w:lang w:val="es-ES_tradnl"/>
        </w:rPr>
        <w:t xml:space="preserve"> de los mismos considera que una buena calidad es indispensable y un 19% se preocupan más por el precio del hospedaje.</w:t>
      </w:r>
    </w:p>
    <w:p w:rsidR="00650949" w:rsidRPr="00EB62A0" w:rsidRDefault="00650949" w:rsidP="00416718">
      <w:pPr>
        <w:numPr>
          <w:ilvl w:val="0"/>
          <w:numId w:val="21"/>
        </w:numPr>
        <w:spacing w:after="0" w:line="360" w:lineRule="auto"/>
        <w:jc w:val="both"/>
        <w:rPr>
          <w:rFonts w:ascii="Arial" w:hAnsi="Arial" w:cs="Arial"/>
          <w:color w:val="000000"/>
          <w:sz w:val="24"/>
          <w:szCs w:val="24"/>
          <w:lang w:val="es-ES_tradnl"/>
        </w:rPr>
      </w:pPr>
      <w:r w:rsidRPr="00EB62A0">
        <w:rPr>
          <w:rFonts w:ascii="Arial" w:hAnsi="Arial" w:cs="Arial"/>
          <w:color w:val="000000"/>
          <w:sz w:val="24"/>
          <w:szCs w:val="24"/>
          <w:lang w:val="es-ES_tradnl"/>
        </w:rPr>
        <w:t xml:space="preserve">Finalmente se pudo obtener de un dato muy importante en cuanto al nivel de ingresos de nuestros encuestados, se constató que éste influye en la región que los turistas eligen para visitar, es decir mientras </w:t>
      </w:r>
      <w:r w:rsidR="00CF2FB5" w:rsidRPr="00EB62A0">
        <w:rPr>
          <w:rFonts w:ascii="Arial" w:hAnsi="Arial" w:cs="Arial"/>
          <w:color w:val="000000"/>
          <w:sz w:val="24"/>
          <w:szCs w:val="24"/>
          <w:lang w:val="es-ES_tradnl"/>
        </w:rPr>
        <w:t>más</w:t>
      </w:r>
      <w:r w:rsidRPr="00EB62A0">
        <w:rPr>
          <w:rFonts w:ascii="Arial" w:hAnsi="Arial" w:cs="Arial"/>
          <w:color w:val="000000"/>
          <w:sz w:val="24"/>
          <w:szCs w:val="24"/>
          <w:lang w:val="es-ES_tradnl"/>
        </w:rPr>
        <w:t xml:space="preserve"> ingresos tienen, tienden a visitar regiones más lejanas al litoral.</w:t>
      </w:r>
    </w:p>
    <w:p w:rsidR="00650949" w:rsidRPr="00EB62A0" w:rsidRDefault="00EB62A0" w:rsidP="005521AD">
      <w:pPr>
        <w:pStyle w:val="Ttulo1"/>
        <w:numPr>
          <w:ilvl w:val="2"/>
          <w:numId w:val="1"/>
        </w:numPr>
        <w:spacing w:line="360" w:lineRule="auto"/>
        <w:rPr>
          <w:rFonts w:ascii="Arial" w:hAnsi="Arial" w:cs="Arial"/>
          <w:color w:val="000000"/>
          <w:sz w:val="24"/>
          <w:szCs w:val="24"/>
          <w:lang w:val="es-ES_tradnl"/>
        </w:rPr>
      </w:pPr>
      <w:bookmarkStart w:id="171" w:name="_Toc238532782"/>
      <w:r>
        <w:rPr>
          <w:rFonts w:ascii="Arial" w:hAnsi="Arial" w:cs="Arial"/>
          <w:color w:val="000000"/>
          <w:sz w:val="24"/>
          <w:szCs w:val="24"/>
          <w:lang w:val="es-ES_tradnl"/>
        </w:rPr>
        <w:t>R</w:t>
      </w:r>
      <w:r w:rsidRPr="00EB62A0">
        <w:rPr>
          <w:rFonts w:ascii="Arial" w:hAnsi="Arial" w:cs="Arial"/>
          <w:color w:val="000000"/>
          <w:sz w:val="24"/>
          <w:szCs w:val="24"/>
          <w:lang w:val="es-ES_tradnl"/>
        </w:rPr>
        <w:t>ecomendaciones</w:t>
      </w:r>
      <w:bookmarkEnd w:id="171"/>
    </w:p>
    <w:p w:rsidR="00650949" w:rsidRPr="00EB62A0" w:rsidRDefault="00650949" w:rsidP="00416718">
      <w:pPr>
        <w:numPr>
          <w:ilvl w:val="0"/>
          <w:numId w:val="18"/>
        </w:numPr>
        <w:spacing w:after="0" w:line="360" w:lineRule="auto"/>
        <w:ind w:left="567" w:hanging="567"/>
        <w:jc w:val="both"/>
        <w:rPr>
          <w:rFonts w:ascii="Arial" w:hAnsi="Arial" w:cs="Arial"/>
          <w:color w:val="000000"/>
          <w:sz w:val="24"/>
          <w:szCs w:val="24"/>
          <w:lang w:val="es-ES_tradnl"/>
        </w:rPr>
      </w:pPr>
      <w:r w:rsidRPr="00EB62A0">
        <w:rPr>
          <w:rFonts w:ascii="Arial" w:hAnsi="Arial" w:cs="Arial"/>
          <w:color w:val="000000"/>
          <w:sz w:val="24"/>
          <w:szCs w:val="24"/>
          <w:lang w:val="es-ES_tradnl"/>
        </w:rPr>
        <w:t xml:space="preserve">Dar un servicio de excelente calidad, ya que es uno de los aspectos de mayor importancia  para el turista al momento de elegir un hostal. </w:t>
      </w:r>
    </w:p>
    <w:p w:rsidR="00650949" w:rsidRPr="00EB62A0" w:rsidRDefault="00650949" w:rsidP="00416718">
      <w:pPr>
        <w:numPr>
          <w:ilvl w:val="0"/>
          <w:numId w:val="18"/>
        </w:numPr>
        <w:spacing w:after="0" w:line="360" w:lineRule="auto"/>
        <w:ind w:left="567" w:hanging="567"/>
        <w:jc w:val="both"/>
        <w:rPr>
          <w:rFonts w:ascii="Arial" w:hAnsi="Arial" w:cs="Arial"/>
          <w:color w:val="000000"/>
          <w:sz w:val="24"/>
          <w:szCs w:val="24"/>
          <w:lang w:val="es-ES_tradnl"/>
        </w:rPr>
      </w:pPr>
      <w:r w:rsidRPr="00EB62A0">
        <w:rPr>
          <w:rFonts w:ascii="Arial" w:hAnsi="Arial" w:cs="Arial"/>
          <w:color w:val="000000"/>
          <w:sz w:val="24"/>
          <w:szCs w:val="24"/>
          <w:lang w:val="es-ES_tradnl"/>
        </w:rPr>
        <w:t>Se debería incluir un paquete turístico donde se realicen caminatas a las cascadas que se encuentran en la región, ya que esta es una actividad muy atractiva para los turistas.</w:t>
      </w:r>
    </w:p>
    <w:p w:rsidR="00DB41F3" w:rsidRDefault="00650949" w:rsidP="00266A83">
      <w:pPr>
        <w:numPr>
          <w:ilvl w:val="0"/>
          <w:numId w:val="18"/>
        </w:numPr>
        <w:spacing w:after="0" w:line="360" w:lineRule="auto"/>
        <w:ind w:left="567" w:hanging="567"/>
        <w:jc w:val="both"/>
        <w:rPr>
          <w:rFonts w:ascii="Arial" w:hAnsi="Arial" w:cs="Arial"/>
          <w:color w:val="000000"/>
          <w:sz w:val="24"/>
          <w:szCs w:val="24"/>
          <w:lang w:val="es-ES_tradnl"/>
        </w:rPr>
      </w:pPr>
      <w:r w:rsidRPr="00EB62A0">
        <w:rPr>
          <w:rFonts w:ascii="Arial" w:hAnsi="Arial" w:cs="Arial"/>
          <w:color w:val="000000"/>
          <w:sz w:val="24"/>
          <w:szCs w:val="24"/>
          <w:lang w:val="es-ES_tradnl"/>
        </w:rPr>
        <w:t>Se debería realizar fuertes campañas promocionando el hostal y dando a conocer sobre todo el cantón, ya que mucha gente está dispuesta a visitarlo, pero por falta de conocimiento no lo habían considerado para viajes anteriores.</w:t>
      </w:r>
    </w:p>
    <w:p w:rsidR="00266A83" w:rsidRDefault="00266A83" w:rsidP="00266A83">
      <w:pPr>
        <w:spacing w:after="0" w:line="360" w:lineRule="auto"/>
        <w:jc w:val="both"/>
        <w:rPr>
          <w:rFonts w:ascii="Arial" w:hAnsi="Arial" w:cs="Arial"/>
          <w:color w:val="000000"/>
          <w:sz w:val="24"/>
          <w:szCs w:val="24"/>
          <w:lang w:val="es-ES_tradnl"/>
        </w:rPr>
      </w:pPr>
    </w:p>
    <w:p w:rsidR="00DB41F3" w:rsidRPr="00A57839" w:rsidRDefault="00073DA5" w:rsidP="00A57839">
      <w:pPr>
        <w:pStyle w:val="Ttulo1"/>
        <w:numPr>
          <w:ilvl w:val="0"/>
          <w:numId w:val="1"/>
        </w:numPr>
        <w:spacing w:line="360" w:lineRule="auto"/>
        <w:rPr>
          <w:rFonts w:ascii="Arial" w:hAnsi="Arial" w:cs="Arial"/>
          <w:color w:val="000000"/>
          <w:sz w:val="24"/>
          <w:lang w:val="es-ES_tradnl" w:eastAsia="es-ES"/>
        </w:rPr>
      </w:pPr>
      <w:bookmarkStart w:id="172" w:name="_Toc238532783"/>
      <w:r w:rsidRPr="00A57839">
        <w:rPr>
          <w:rFonts w:ascii="Arial" w:hAnsi="Arial" w:cs="Arial"/>
          <w:color w:val="000000"/>
          <w:sz w:val="24"/>
          <w:lang w:val="es-ES_tradnl" w:eastAsia="es-ES"/>
        </w:rPr>
        <w:lastRenderedPageBreak/>
        <w:t>Capitulo 3: Estudio Técnico</w:t>
      </w:r>
      <w:bookmarkEnd w:id="172"/>
    </w:p>
    <w:p w:rsidR="00DB41F3" w:rsidRPr="00EB62A0" w:rsidRDefault="00073DA5" w:rsidP="005521AD">
      <w:pPr>
        <w:pStyle w:val="Ttulo1"/>
        <w:numPr>
          <w:ilvl w:val="1"/>
          <w:numId w:val="1"/>
        </w:numPr>
        <w:spacing w:line="360" w:lineRule="auto"/>
        <w:rPr>
          <w:rFonts w:ascii="Arial" w:hAnsi="Arial" w:cs="Arial"/>
          <w:color w:val="000000"/>
          <w:sz w:val="24"/>
          <w:lang w:val="es-ES_tradnl" w:eastAsia="es-ES"/>
        </w:rPr>
      </w:pPr>
      <w:bookmarkStart w:id="173" w:name="_Toc238532784"/>
      <w:bookmarkStart w:id="174" w:name="_Toc184196616"/>
      <w:bookmarkStart w:id="175" w:name="_Toc189493333"/>
      <w:r w:rsidRPr="00EB62A0">
        <w:rPr>
          <w:rFonts w:ascii="Arial" w:hAnsi="Arial" w:cs="Arial"/>
          <w:color w:val="000000"/>
          <w:sz w:val="24"/>
          <w:lang w:val="es-ES_tradnl" w:eastAsia="es-ES"/>
        </w:rPr>
        <w:t>Antecedentes Del Estudio Técnico</w:t>
      </w:r>
      <w:bookmarkEnd w:id="173"/>
    </w:p>
    <w:p w:rsidR="00DB41F3" w:rsidRPr="00EB62A0" w:rsidRDefault="00DB41F3" w:rsidP="005521AD">
      <w:pPr>
        <w:spacing w:line="360" w:lineRule="auto"/>
        <w:jc w:val="both"/>
        <w:rPr>
          <w:rFonts w:ascii="Arial" w:hAnsi="Arial" w:cs="Arial"/>
          <w:bCs/>
          <w:color w:val="000000"/>
          <w:sz w:val="24"/>
          <w:szCs w:val="24"/>
        </w:rPr>
      </w:pPr>
      <w:r w:rsidRPr="00EB62A0">
        <w:rPr>
          <w:rFonts w:ascii="Arial" w:hAnsi="Arial" w:cs="Arial"/>
          <w:bCs/>
          <w:color w:val="000000"/>
          <w:sz w:val="24"/>
          <w:szCs w:val="24"/>
        </w:rPr>
        <w:t>El hostal “MARAVILLA DE LOS ANDES” será un pequeño Hostal con capacidad para 18 personas que tendrá servicio de restaurante, Internet,  tv nacional y cable.</w:t>
      </w:r>
    </w:p>
    <w:p w:rsidR="00DB41F3" w:rsidRPr="00EB62A0" w:rsidRDefault="00DB41F3" w:rsidP="005521AD">
      <w:pPr>
        <w:pStyle w:val="textos"/>
        <w:spacing w:before="0" w:beforeAutospacing="0" w:after="0" w:afterAutospacing="0" w:line="360" w:lineRule="auto"/>
        <w:rPr>
          <w:rFonts w:ascii="Arial" w:hAnsi="Arial" w:cs="Arial"/>
          <w:bCs/>
          <w:color w:val="000000"/>
          <w:sz w:val="24"/>
          <w:szCs w:val="24"/>
          <w:lang w:val="es-ES_tradnl"/>
        </w:rPr>
      </w:pPr>
      <w:r w:rsidRPr="00EB62A0">
        <w:rPr>
          <w:rFonts w:ascii="Arial" w:hAnsi="Arial" w:cs="Arial"/>
          <w:bCs/>
          <w:color w:val="000000"/>
          <w:sz w:val="24"/>
          <w:szCs w:val="24"/>
          <w:lang w:val="es-ES_tradnl"/>
        </w:rPr>
        <w:t>La construcción del hostal será de madera y tapial,  por lo que le dará un aspecto rustico,  y el ambiente será cálido,  muy apropiado para el tipo de clima del sector.</w:t>
      </w:r>
    </w:p>
    <w:p w:rsidR="00DB41F3" w:rsidRPr="00EB62A0" w:rsidRDefault="00C71C3F" w:rsidP="005521AD">
      <w:pPr>
        <w:pStyle w:val="textos"/>
        <w:spacing w:before="0" w:beforeAutospacing="0" w:after="0" w:afterAutospacing="0" w:line="360" w:lineRule="auto"/>
        <w:rPr>
          <w:rFonts w:ascii="Arial" w:hAnsi="Arial" w:cs="Arial"/>
          <w:bCs/>
          <w:color w:val="000000"/>
          <w:sz w:val="24"/>
          <w:szCs w:val="24"/>
          <w:lang w:val="es-ES_tradnl"/>
        </w:rPr>
      </w:pPr>
      <w:r w:rsidRPr="00C71C3F">
        <w:rPr>
          <w:noProof/>
          <w:color w:val="000000"/>
        </w:rPr>
        <w:pict>
          <v:shape id="_x0000_s1065" type="#_x0000_t202" style="position:absolute;left:0;text-align:left;margin-left:59.6pt;margin-top:245.7pt;width:297pt;height:21pt;z-index:251616768" stroked="f">
            <v:textbox style="mso-next-textbox:#_x0000_s1065;mso-fit-shape-to-text:t" inset="0,0,0,0">
              <w:txbxContent>
                <w:p w:rsidR="00DE6013" w:rsidRPr="006B5C4F" w:rsidRDefault="00DE6013" w:rsidP="00073DA5">
                  <w:pPr>
                    <w:pStyle w:val="Epgrafe"/>
                    <w:rPr>
                      <w:rFonts w:ascii="Arial" w:eastAsia="Times New Roman" w:hAnsi="Arial" w:cs="Arial"/>
                      <w:noProof/>
                      <w:color w:val="000000"/>
                      <w:sz w:val="24"/>
                      <w:szCs w:val="24"/>
                    </w:rPr>
                  </w:pPr>
                  <w:bookmarkStart w:id="176" w:name="_Toc238532949"/>
                  <w:r w:rsidRPr="006B5C4F">
                    <w:rPr>
                      <w:color w:val="000000"/>
                    </w:rPr>
                    <w:t xml:space="preserve">Ilustración </w:t>
                  </w:r>
                  <w:r w:rsidR="00C71C3F" w:rsidRPr="006B5C4F">
                    <w:rPr>
                      <w:color w:val="000000"/>
                    </w:rPr>
                    <w:fldChar w:fldCharType="begin"/>
                  </w:r>
                  <w:r w:rsidRPr="006B5C4F">
                    <w:rPr>
                      <w:color w:val="000000"/>
                    </w:rPr>
                    <w:instrText xml:space="preserve"> SEQ Ilustración \* ARABIC </w:instrText>
                  </w:r>
                  <w:r w:rsidR="00C71C3F" w:rsidRPr="006B5C4F">
                    <w:rPr>
                      <w:color w:val="000000"/>
                    </w:rPr>
                    <w:fldChar w:fldCharType="separate"/>
                  </w:r>
                  <w:r>
                    <w:rPr>
                      <w:noProof/>
                      <w:color w:val="000000"/>
                    </w:rPr>
                    <w:t>20</w:t>
                  </w:r>
                  <w:r w:rsidR="00C71C3F" w:rsidRPr="006B5C4F">
                    <w:rPr>
                      <w:color w:val="000000"/>
                    </w:rPr>
                    <w:fldChar w:fldCharType="end"/>
                  </w:r>
                  <w:r w:rsidRPr="006B5C4F">
                    <w:rPr>
                      <w:color w:val="000000"/>
                    </w:rPr>
                    <w:t xml:space="preserve">: Foto Modelo de </w:t>
                  </w:r>
                  <w:smartTag w:uri="urn:schemas-microsoft-com:office:smarttags" w:element="PersonName">
                    <w:smartTagPr>
                      <w:attr w:name="ProductID" w:val="la Recepci￳n"/>
                    </w:smartTagPr>
                    <w:r w:rsidRPr="006B5C4F">
                      <w:rPr>
                        <w:color w:val="000000"/>
                      </w:rPr>
                      <w:t>la Recepción</w:t>
                    </w:r>
                  </w:smartTag>
                  <w:r w:rsidRPr="006B5C4F">
                    <w:rPr>
                      <w:color w:val="000000"/>
                    </w:rPr>
                    <w:t xml:space="preserve"> del Hostal</w:t>
                  </w:r>
                  <w:bookmarkEnd w:id="176"/>
                </w:p>
              </w:txbxContent>
            </v:textbox>
            <w10:wrap type="square"/>
          </v:shape>
        </w:pict>
      </w:r>
      <w:r w:rsidR="0021089A">
        <w:rPr>
          <w:rFonts w:ascii="Arial" w:hAnsi="Arial" w:cs="Arial"/>
          <w:noProof/>
          <w:color w:val="000000"/>
          <w:sz w:val="24"/>
          <w:szCs w:val="24"/>
        </w:rPr>
        <w:drawing>
          <wp:anchor distT="0" distB="0" distL="114300" distR="114300" simplePos="0" relativeHeight="251610624" behindDoc="0" locked="0" layoutInCell="1" allowOverlap="1">
            <wp:simplePos x="0" y="0"/>
            <wp:positionH relativeFrom="column">
              <wp:posOffset>756920</wp:posOffset>
            </wp:positionH>
            <wp:positionV relativeFrom="paragraph">
              <wp:posOffset>230505</wp:posOffset>
            </wp:positionV>
            <wp:extent cx="3771900" cy="2832735"/>
            <wp:effectExtent l="19050" t="0" r="0" b="0"/>
            <wp:wrapSquare wrapText="bothSides"/>
            <wp:docPr id="201"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0"/>
                    <pic:cNvPicPr>
                      <a:picLocks noChangeAspect="1" noChangeArrowheads="1"/>
                    </pic:cNvPicPr>
                  </pic:nvPicPr>
                  <pic:blipFill>
                    <a:blip r:embed="rId105"/>
                    <a:srcRect/>
                    <a:stretch>
                      <a:fillRect/>
                    </a:stretch>
                  </pic:blipFill>
                  <pic:spPr bwMode="auto">
                    <a:xfrm>
                      <a:off x="0" y="0"/>
                      <a:ext cx="3771900" cy="2832735"/>
                    </a:xfrm>
                    <a:prstGeom prst="rect">
                      <a:avLst/>
                    </a:prstGeom>
                    <a:noFill/>
                    <a:ln w="9525">
                      <a:noFill/>
                      <a:miter lim="800000"/>
                      <a:headEnd/>
                      <a:tailEnd/>
                    </a:ln>
                  </pic:spPr>
                </pic:pic>
              </a:graphicData>
            </a:graphic>
          </wp:anchor>
        </w:drawing>
      </w:r>
    </w:p>
    <w:p w:rsidR="00DB41F3" w:rsidRPr="00EB62A0" w:rsidRDefault="00DB41F3" w:rsidP="005521AD">
      <w:pPr>
        <w:pStyle w:val="textos"/>
        <w:spacing w:before="0" w:beforeAutospacing="0" w:after="0" w:afterAutospacing="0" w:line="360" w:lineRule="auto"/>
        <w:rPr>
          <w:rFonts w:ascii="Arial" w:hAnsi="Arial" w:cs="Arial"/>
          <w:bCs/>
          <w:color w:val="000000"/>
          <w:sz w:val="24"/>
          <w:szCs w:val="24"/>
          <w:lang w:val="es-ES_tradnl"/>
        </w:rPr>
      </w:pPr>
    </w:p>
    <w:p w:rsidR="00DB41F3" w:rsidRPr="00EB62A0" w:rsidRDefault="00DB41F3" w:rsidP="005521AD">
      <w:pPr>
        <w:pStyle w:val="textos"/>
        <w:spacing w:before="0" w:beforeAutospacing="0" w:after="0" w:afterAutospacing="0" w:line="360" w:lineRule="auto"/>
        <w:rPr>
          <w:rFonts w:ascii="Arial" w:hAnsi="Arial" w:cs="Arial"/>
          <w:bCs/>
          <w:color w:val="000000"/>
          <w:sz w:val="24"/>
          <w:szCs w:val="24"/>
          <w:lang w:val="es-ES_tradnl"/>
        </w:rPr>
      </w:pPr>
    </w:p>
    <w:p w:rsidR="00DB41F3" w:rsidRPr="00EB62A0" w:rsidRDefault="00DB41F3" w:rsidP="005521AD">
      <w:pPr>
        <w:pStyle w:val="textos"/>
        <w:spacing w:before="0" w:beforeAutospacing="0" w:after="0" w:afterAutospacing="0" w:line="360" w:lineRule="auto"/>
        <w:rPr>
          <w:rFonts w:ascii="Arial" w:hAnsi="Arial" w:cs="Arial"/>
          <w:bCs/>
          <w:color w:val="000000"/>
          <w:sz w:val="24"/>
          <w:szCs w:val="24"/>
          <w:lang w:val="es-ES_tradnl"/>
        </w:rPr>
      </w:pPr>
    </w:p>
    <w:p w:rsidR="00DB41F3" w:rsidRPr="00EB62A0" w:rsidRDefault="00DB41F3" w:rsidP="005521AD">
      <w:pPr>
        <w:pStyle w:val="textos"/>
        <w:spacing w:before="0" w:beforeAutospacing="0" w:after="0" w:afterAutospacing="0" w:line="360" w:lineRule="auto"/>
        <w:rPr>
          <w:rFonts w:ascii="Arial" w:hAnsi="Arial" w:cs="Arial"/>
          <w:bCs/>
          <w:color w:val="000000"/>
          <w:sz w:val="24"/>
          <w:szCs w:val="24"/>
          <w:lang w:val="es-ES_tradnl"/>
        </w:rPr>
      </w:pPr>
    </w:p>
    <w:p w:rsidR="00DB41F3" w:rsidRPr="00EB62A0" w:rsidRDefault="00DB41F3" w:rsidP="005521AD">
      <w:pPr>
        <w:pStyle w:val="textos"/>
        <w:spacing w:before="0" w:beforeAutospacing="0" w:after="0" w:afterAutospacing="0" w:line="360" w:lineRule="auto"/>
        <w:rPr>
          <w:rFonts w:ascii="Arial" w:hAnsi="Arial" w:cs="Arial"/>
          <w:bCs/>
          <w:color w:val="000000"/>
          <w:sz w:val="24"/>
          <w:szCs w:val="24"/>
          <w:lang w:val="es-ES_tradnl"/>
        </w:rPr>
      </w:pPr>
    </w:p>
    <w:p w:rsidR="00DB41F3" w:rsidRPr="00EB62A0" w:rsidRDefault="00DB41F3" w:rsidP="005521AD">
      <w:pPr>
        <w:pStyle w:val="textos"/>
        <w:spacing w:before="0" w:beforeAutospacing="0" w:after="0" w:afterAutospacing="0" w:line="360" w:lineRule="auto"/>
        <w:rPr>
          <w:rFonts w:ascii="Arial" w:hAnsi="Arial" w:cs="Arial"/>
          <w:bCs/>
          <w:color w:val="000000"/>
          <w:sz w:val="24"/>
          <w:szCs w:val="24"/>
          <w:lang w:val="es-ES_tradnl"/>
        </w:rPr>
      </w:pPr>
    </w:p>
    <w:p w:rsidR="00DB41F3" w:rsidRPr="00EB62A0" w:rsidRDefault="00DB41F3" w:rsidP="005521AD">
      <w:pPr>
        <w:pStyle w:val="textos"/>
        <w:spacing w:before="0" w:beforeAutospacing="0" w:after="0" w:afterAutospacing="0" w:line="360" w:lineRule="auto"/>
        <w:rPr>
          <w:rFonts w:ascii="Arial" w:hAnsi="Arial" w:cs="Arial"/>
          <w:bCs/>
          <w:color w:val="000000"/>
          <w:sz w:val="24"/>
          <w:szCs w:val="24"/>
          <w:lang w:val="es-ES_tradnl"/>
        </w:rPr>
      </w:pPr>
    </w:p>
    <w:p w:rsidR="00DB41F3" w:rsidRPr="00EB62A0" w:rsidRDefault="00DB41F3" w:rsidP="005521AD">
      <w:pPr>
        <w:pStyle w:val="textos"/>
        <w:spacing w:before="0" w:beforeAutospacing="0" w:after="0" w:afterAutospacing="0" w:line="360" w:lineRule="auto"/>
        <w:rPr>
          <w:rFonts w:ascii="Arial" w:hAnsi="Arial" w:cs="Arial"/>
          <w:bCs/>
          <w:color w:val="000000"/>
          <w:sz w:val="24"/>
          <w:szCs w:val="24"/>
          <w:lang w:val="es-ES_tradnl"/>
        </w:rPr>
      </w:pPr>
    </w:p>
    <w:p w:rsidR="00DB41F3" w:rsidRPr="00EB62A0" w:rsidRDefault="00DB41F3" w:rsidP="005521AD">
      <w:pPr>
        <w:pStyle w:val="textos"/>
        <w:spacing w:before="0" w:beforeAutospacing="0" w:after="0" w:afterAutospacing="0" w:line="360" w:lineRule="auto"/>
        <w:rPr>
          <w:rFonts w:ascii="Arial" w:hAnsi="Arial" w:cs="Arial"/>
          <w:bCs/>
          <w:color w:val="000000"/>
          <w:sz w:val="24"/>
          <w:szCs w:val="24"/>
          <w:lang w:val="es-ES_tradnl"/>
        </w:rPr>
      </w:pPr>
    </w:p>
    <w:p w:rsidR="00DB41F3" w:rsidRPr="00EB62A0" w:rsidRDefault="00DB41F3" w:rsidP="005521AD">
      <w:pPr>
        <w:pStyle w:val="textos"/>
        <w:spacing w:before="0" w:beforeAutospacing="0" w:after="0" w:afterAutospacing="0" w:line="360" w:lineRule="auto"/>
        <w:rPr>
          <w:rFonts w:ascii="Arial" w:hAnsi="Arial" w:cs="Arial"/>
          <w:bCs/>
          <w:color w:val="000000"/>
          <w:sz w:val="24"/>
          <w:szCs w:val="24"/>
          <w:lang w:val="es-ES_tradnl"/>
        </w:rPr>
      </w:pPr>
    </w:p>
    <w:p w:rsidR="00073DA5" w:rsidRPr="00EB62A0" w:rsidRDefault="00073DA5" w:rsidP="005521AD">
      <w:pPr>
        <w:pStyle w:val="textos"/>
        <w:spacing w:before="240" w:beforeAutospacing="0" w:after="0" w:afterAutospacing="0" w:line="360" w:lineRule="auto"/>
        <w:rPr>
          <w:rFonts w:ascii="Arial" w:hAnsi="Arial" w:cs="Arial"/>
          <w:bCs/>
          <w:color w:val="000000"/>
          <w:sz w:val="24"/>
          <w:szCs w:val="24"/>
          <w:lang w:val="es-ES_tradnl"/>
        </w:rPr>
      </w:pPr>
    </w:p>
    <w:p w:rsidR="00993151" w:rsidRDefault="00993151" w:rsidP="005521AD">
      <w:pPr>
        <w:pStyle w:val="textos"/>
        <w:spacing w:before="240" w:beforeAutospacing="0" w:after="0" w:afterAutospacing="0" w:line="360" w:lineRule="auto"/>
        <w:rPr>
          <w:rFonts w:ascii="Arial" w:hAnsi="Arial" w:cs="Arial"/>
          <w:bCs/>
          <w:color w:val="000000"/>
          <w:sz w:val="24"/>
          <w:szCs w:val="24"/>
          <w:lang w:val="es-ES_tradnl"/>
        </w:rPr>
      </w:pPr>
    </w:p>
    <w:p w:rsidR="00DB41F3" w:rsidRPr="00EB62A0" w:rsidRDefault="00DB41F3" w:rsidP="005521AD">
      <w:pPr>
        <w:pStyle w:val="textos"/>
        <w:spacing w:before="240" w:beforeAutospacing="0" w:after="0" w:afterAutospacing="0" w:line="360" w:lineRule="auto"/>
        <w:rPr>
          <w:rFonts w:ascii="Arial" w:hAnsi="Arial" w:cs="Arial"/>
          <w:bCs/>
          <w:color w:val="000000"/>
          <w:sz w:val="24"/>
          <w:szCs w:val="24"/>
          <w:lang w:val="es-ES_tradnl"/>
        </w:rPr>
      </w:pPr>
      <w:r w:rsidRPr="00EB62A0">
        <w:rPr>
          <w:rFonts w:ascii="Arial" w:hAnsi="Arial" w:cs="Arial"/>
          <w:bCs/>
          <w:color w:val="000000"/>
          <w:sz w:val="24"/>
          <w:szCs w:val="24"/>
          <w:lang w:val="es-ES_tradnl"/>
        </w:rPr>
        <w:t>Cada cuarto estará equipado con su respectivo velador de noche,  lámpara, un  baño con agua caliente y un pequeño closet donde el cliente  podrá poner su ropa o las maletas para su mayor comodidad</w:t>
      </w:r>
    </w:p>
    <w:p w:rsidR="00DB41F3" w:rsidRPr="00EB62A0" w:rsidRDefault="00DB41F3" w:rsidP="005521AD">
      <w:pPr>
        <w:pStyle w:val="textos"/>
        <w:spacing w:before="240" w:beforeAutospacing="0" w:after="0" w:afterAutospacing="0" w:line="360" w:lineRule="auto"/>
        <w:rPr>
          <w:rFonts w:ascii="Arial" w:hAnsi="Arial" w:cs="Arial"/>
          <w:bCs/>
          <w:color w:val="000000"/>
          <w:sz w:val="24"/>
          <w:szCs w:val="24"/>
          <w:lang w:val="es-ES_tradnl"/>
        </w:rPr>
      </w:pPr>
      <w:r w:rsidRPr="00EB62A0">
        <w:rPr>
          <w:rFonts w:ascii="Arial" w:hAnsi="Arial" w:cs="Arial"/>
          <w:bCs/>
          <w:color w:val="000000"/>
          <w:sz w:val="24"/>
          <w:szCs w:val="24"/>
          <w:lang w:val="es-ES_tradnl"/>
        </w:rPr>
        <w:t>Todos los cuartos procurarán tener fotos o cuadros antiguos,  pues la idea del hostal es trasladarse a una casa de 1950,  por lo que habrá fotos y accesorios antiguos.</w:t>
      </w:r>
    </w:p>
    <w:p w:rsidR="00DB41F3" w:rsidRPr="00EB62A0" w:rsidRDefault="00DB41F3" w:rsidP="005521AD">
      <w:pPr>
        <w:pStyle w:val="textos"/>
        <w:spacing w:before="240" w:beforeAutospacing="0" w:after="0" w:afterAutospacing="0" w:line="360" w:lineRule="auto"/>
        <w:rPr>
          <w:rFonts w:ascii="Arial" w:hAnsi="Arial" w:cs="Arial"/>
          <w:bCs/>
          <w:color w:val="000000"/>
          <w:sz w:val="24"/>
          <w:szCs w:val="24"/>
          <w:lang w:val="es-ES_tradnl"/>
        </w:rPr>
      </w:pPr>
      <w:r w:rsidRPr="00EB62A0">
        <w:rPr>
          <w:rFonts w:ascii="Arial" w:hAnsi="Arial" w:cs="Arial"/>
          <w:bCs/>
          <w:color w:val="000000"/>
          <w:sz w:val="24"/>
          <w:szCs w:val="24"/>
          <w:lang w:val="es-ES_tradnl"/>
        </w:rPr>
        <w:lastRenderedPageBreak/>
        <w:t xml:space="preserve">Las paredes de la casa estarán adornadas de cuadros de pintores de la ciudad y del sector como el reconocido Sr. Ivo Mora, famoso pintor de la región. </w:t>
      </w:r>
    </w:p>
    <w:p w:rsidR="00DB41F3" w:rsidRPr="00EB62A0" w:rsidRDefault="00DB41F3" w:rsidP="005521AD">
      <w:pPr>
        <w:pStyle w:val="textos"/>
        <w:spacing w:before="240" w:beforeAutospacing="0" w:after="240" w:afterAutospacing="0" w:line="360" w:lineRule="auto"/>
        <w:rPr>
          <w:rFonts w:ascii="Arial" w:hAnsi="Arial" w:cs="Arial"/>
          <w:bCs/>
          <w:color w:val="000000"/>
          <w:sz w:val="24"/>
          <w:szCs w:val="24"/>
          <w:lang w:val="es-ES_tradnl"/>
        </w:rPr>
      </w:pPr>
      <w:r w:rsidRPr="00EB62A0">
        <w:rPr>
          <w:rFonts w:ascii="Arial" w:hAnsi="Arial" w:cs="Arial"/>
          <w:bCs/>
          <w:color w:val="000000"/>
          <w:sz w:val="24"/>
          <w:szCs w:val="24"/>
          <w:lang w:val="es-ES_tradnl"/>
        </w:rPr>
        <w:t>Al entrar al hostal lo primero que se verá será la sala,  que al final tendrá  una vista del paisaje de los cerros y la ciudad,  pues la sala terminará en un balcón que dejará ver todo el paisaje Andino del Sector</w:t>
      </w:r>
    </w:p>
    <w:p w:rsidR="00DB41F3" w:rsidRPr="00EB62A0" w:rsidRDefault="00DB41F3" w:rsidP="005521AD">
      <w:pPr>
        <w:pStyle w:val="textos"/>
        <w:spacing w:before="0" w:beforeAutospacing="0" w:after="240" w:afterAutospacing="0" w:line="360" w:lineRule="auto"/>
        <w:rPr>
          <w:rFonts w:ascii="Arial" w:hAnsi="Arial" w:cs="Arial"/>
          <w:bCs/>
          <w:color w:val="000000"/>
          <w:sz w:val="24"/>
          <w:szCs w:val="24"/>
          <w:lang w:val="es-ES_tradnl"/>
        </w:rPr>
      </w:pPr>
      <w:r w:rsidRPr="00EB62A0">
        <w:rPr>
          <w:rFonts w:ascii="Arial" w:hAnsi="Arial" w:cs="Arial"/>
          <w:bCs/>
          <w:color w:val="000000"/>
          <w:sz w:val="24"/>
          <w:szCs w:val="24"/>
          <w:lang w:val="es-ES_tradnl"/>
        </w:rPr>
        <w:t>El cuarto familiar tendrá una cama de dos plazas,   una litera de dos camas y una cama de una plaza en el altillo que tiene dicho cuarto,  por supuesto contará con un baño con agua caliente, una  mesa de noche,  tv y un candil o lámpara de diesel.</w:t>
      </w:r>
    </w:p>
    <w:p w:rsidR="00DB41F3" w:rsidRPr="00EB62A0" w:rsidRDefault="00DB41F3" w:rsidP="005521AD">
      <w:pPr>
        <w:pStyle w:val="textos"/>
        <w:spacing w:before="0" w:beforeAutospacing="0" w:after="240" w:afterAutospacing="0" w:line="360" w:lineRule="auto"/>
        <w:rPr>
          <w:rFonts w:ascii="Arial" w:hAnsi="Arial" w:cs="Arial"/>
          <w:bCs/>
          <w:color w:val="000000"/>
          <w:sz w:val="24"/>
          <w:szCs w:val="24"/>
          <w:lang w:val="es-ES_tradnl"/>
        </w:rPr>
      </w:pPr>
      <w:r w:rsidRPr="00EB62A0">
        <w:rPr>
          <w:rFonts w:ascii="Arial" w:hAnsi="Arial" w:cs="Arial"/>
          <w:bCs/>
          <w:color w:val="000000"/>
          <w:sz w:val="24"/>
          <w:szCs w:val="24"/>
          <w:lang w:val="es-ES_tradnl"/>
        </w:rPr>
        <w:t>Los otros cuartos serán sencillos,  tendrán una cama o literas dependiendo de la necesidad del huésped,  una lámpara  un closet,  a demás de los servicios que el hostal ofrece.</w:t>
      </w:r>
    </w:p>
    <w:p w:rsidR="00DB41F3" w:rsidRPr="00EB62A0" w:rsidRDefault="00DB41F3" w:rsidP="005521AD">
      <w:pPr>
        <w:pStyle w:val="textos"/>
        <w:spacing w:before="0" w:beforeAutospacing="0" w:after="240" w:afterAutospacing="0" w:line="360" w:lineRule="auto"/>
        <w:rPr>
          <w:rFonts w:ascii="Arial" w:hAnsi="Arial" w:cs="Arial"/>
          <w:bCs/>
          <w:color w:val="000000"/>
          <w:sz w:val="24"/>
          <w:szCs w:val="24"/>
          <w:lang w:val="es-ES_tradnl"/>
        </w:rPr>
      </w:pPr>
      <w:r w:rsidRPr="00EB62A0">
        <w:rPr>
          <w:rFonts w:ascii="Arial" w:hAnsi="Arial" w:cs="Arial"/>
          <w:bCs/>
          <w:color w:val="000000"/>
          <w:sz w:val="24"/>
          <w:szCs w:val="24"/>
          <w:lang w:val="es-ES_tradnl"/>
        </w:rPr>
        <w:t>Los huéspedes tendrán servicio de Internet,  pues habrá un cuarto destinado únicamente para uso de Internet,  que estará equipado con 4 computadoras, dicho servicio  que también estará puesto al público, pues dará un servicio de cyber.</w:t>
      </w:r>
    </w:p>
    <w:p w:rsidR="00DB41F3" w:rsidRPr="00EB62A0" w:rsidRDefault="00C71C3F" w:rsidP="005521AD">
      <w:pPr>
        <w:pStyle w:val="textos"/>
        <w:spacing w:before="0" w:beforeAutospacing="0" w:after="240" w:afterAutospacing="0" w:line="360" w:lineRule="auto"/>
        <w:rPr>
          <w:rFonts w:ascii="Arial" w:hAnsi="Arial" w:cs="Arial"/>
          <w:bCs/>
          <w:color w:val="000000"/>
          <w:sz w:val="24"/>
          <w:szCs w:val="24"/>
          <w:lang w:val="es-ES_tradnl"/>
        </w:rPr>
      </w:pPr>
      <w:r w:rsidRPr="00C71C3F">
        <w:rPr>
          <w:noProof/>
        </w:rPr>
        <w:pict>
          <v:shape id="_x0000_s1071" type="#_x0000_t202" style="position:absolute;left:0;text-align:left;margin-left:85pt;margin-top:212.85pt;width:264.3pt;height:21pt;z-index:251619840" stroked="f">
            <v:textbox style="mso-next-textbox:#_x0000_s1071;mso-fit-shape-to-text:t" inset="0,0,0,0">
              <w:txbxContent>
                <w:p w:rsidR="00DE6013" w:rsidRPr="006B5C4F" w:rsidRDefault="00DE6013" w:rsidP="000F7773">
                  <w:pPr>
                    <w:pStyle w:val="Epgrafe"/>
                    <w:rPr>
                      <w:rFonts w:ascii="Arial" w:eastAsia="Times New Roman" w:hAnsi="Arial" w:cs="Arial"/>
                      <w:noProof/>
                      <w:color w:val="000000"/>
                      <w:sz w:val="24"/>
                      <w:szCs w:val="24"/>
                    </w:rPr>
                  </w:pPr>
                  <w:bookmarkStart w:id="177" w:name="_Toc238532950"/>
                  <w:r w:rsidRPr="006B5C4F">
                    <w:rPr>
                      <w:color w:val="000000"/>
                    </w:rPr>
                    <w:t xml:space="preserve">Ilustración </w:t>
                  </w:r>
                  <w:r w:rsidR="00C71C3F" w:rsidRPr="006B5C4F">
                    <w:rPr>
                      <w:color w:val="000000"/>
                    </w:rPr>
                    <w:fldChar w:fldCharType="begin"/>
                  </w:r>
                  <w:r w:rsidRPr="006B5C4F">
                    <w:rPr>
                      <w:color w:val="000000"/>
                    </w:rPr>
                    <w:instrText xml:space="preserve"> SEQ Ilustración \* ARABIC </w:instrText>
                  </w:r>
                  <w:r w:rsidR="00C71C3F" w:rsidRPr="006B5C4F">
                    <w:rPr>
                      <w:color w:val="000000"/>
                    </w:rPr>
                    <w:fldChar w:fldCharType="separate"/>
                  </w:r>
                  <w:r>
                    <w:rPr>
                      <w:noProof/>
                      <w:color w:val="000000"/>
                    </w:rPr>
                    <w:t>21</w:t>
                  </w:r>
                  <w:r w:rsidR="00C71C3F" w:rsidRPr="006B5C4F">
                    <w:rPr>
                      <w:color w:val="000000"/>
                    </w:rPr>
                    <w:fldChar w:fldCharType="end"/>
                  </w:r>
                  <w:r w:rsidRPr="006B5C4F">
                    <w:rPr>
                      <w:color w:val="000000"/>
                    </w:rPr>
                    <w:t>: Foto modelo dormitorio Hostal</w:t>
                  </w:r>
                  <w:bookmarkEnd w:id="177"/>
                </w:p>
              </w:txbxContent>
            </v:textbox>
            <w10:wrap type="square"/>
          </v:shape>
        </w:pict>
      </w:r>
      <w:r w:rsidR="0021089A">
        <w:rPr>
          <w:rFonts w:ascii="Arial" w:hAnsi="Arial" w:cs="Arial"/>
          <w:noProof/>
          <w:color w:val="000000"/>
          <w:sz w:val="24"/>
          <w:szCs w:val="24"/>
        </w:rPr>
        <w:drawing>
          <wp:anchor distT="0" distB="0" distL="114300" distR="114300" simplePos="0" relativeHeight="251611648" behindDoc="0" locked="0" layoutInCell="1" allowOverlap="1">
            <wp:simplePos x="0" y="0"/>
            <wp:positionH relativeFrom="column">
              <wp:posOffset>1079500</wp:posOffset>
            </wp:positionH>
            <wp:positionV relativeFrom="paragraph">
              <wp:posOffset>126365</wp:posOffset>
            </wp:positionV>
            <wp:extent cx="3356610" cy="2519680"/>
            <wp:effectExtent l="19050" t="0" r="0" b="0"/>
            <wp:wrapSquare wrapText="bothSides"/>
            <wp:docPr id="200" name="Imagen 41" descr="ref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ref03"/>
                    <pic:cNvPicPr>
                      <a:picLocks noChangeAspect="1" noChangeArrowheads="1"/>
                    </pic:cNvPicPr>
                  </pic:nvPicPr>
                  <pic:blipFill>
                    <a:blip r:embed="rId106"/>
                    <a:srcRect/>
                    <a:stretch>
                      <a:fillRect/>
                    </a:stretch>
                  </pic:blipFill>
                  <pic:spPr bwMode="auto">
                    <a:xfrm>
                      <a:off x="0" y="0"/>
                      <a:ext cx="3356610" cy="2519680"/>
                    </a:xfrm>
                    <a:prstGeom prst="rect">
                      <a:avLst/>
                    </a:prstGeom>
                    <a:noFill/>
                    <a:ln w="9525">
                      <a:noFill/>
                      <a:miter lim="800000"/>
                      <a:headEnd/>
                      <a:tailEnd/>
                    </a:ln>
                  </pic:spPr>
                </pic:pic>
              </a:graphicData>
            </a:graphic>
          </wp:anchor>
        </w:drawing>
      </w:r>
    </w:p>
    <w:p w:rsidR="00DB41F3" w:rsidRPr="00EB62A0" w:rsidRDefault="00DB41F3" w:rsidP="005521AD">
      <w:pPr>
        <w:pStyle w:val="textos"/>
        <w:spacing w:before="0" w:beforeAutospacing="0" w:after="0" w:afterAutospacing="0" w:line="360" w:lineRule="auto"/>
        <w:rPr>
          <w:rFonts w:ascii="Arial" w:hAnsi="Arial" w:cs="Arial"/>
          <w:bCs/>
          <w:color w:val="000000"/>
          <w:sz w:val="24"/>
          <w:szCs w:val="24"/>
          <w:lang w:val="es-ES_tradnl"/>
        </w:rPr>
      </w:pPr>
    </w:p>
    <w:p w:rsidR="00DB41F3" w:rsidRPr="00EB62A0" w:rsidRDefault="00DB41F3" w:rsidP="005521AD">
      <w:pPr>
        <w:pStyle w:val="textos"/>
        <w:spacing w:before="0" w:beforeAutospacing="0" w:after="0" w:afterAutospacing="0" w:line="360" w:lineRule="auto"/>
        <w:rPr>
          <w:rFonts w:ascii="Arial" w:hAnsi="Arial" w:cs="Arial"/>
          <w:bCs/>
          <w:color w:val="000000"/>
          <w:sz w:val="24"/>
          <w:szCs w:val="24"/>
          <w:lang w:val="es-ES_tradnl"/>
        </w:rPr>
      </w:pPr>
    </w:p>
    <w:p w:rsidR="00DB41F3" w:rsidRPr="00EB62A0" w:rsidRDefault="00DB41F3" w:rsidP="005521AD">
      <w:pPr>
        <w:pStyle w:val="textos"/>
        <w:spacing w:before="0" w:beforeAutospacing="0" w:after="0" w:afterAutospacing="0" w:line="360" w:lineRule="auto"/>
        <w:rPr>
          <w:rFonts w:ascii="Arial" w:hAnsi="Arial" w:cs="Arial"/>
          <w:bCs/>
          <w:color w:val="000000"/>
          <w:sz w:val="24"/>
          <w:szCs w:val="24"/>
          <w:lang w:val="es-ES_tradnl"/>
        </w:rPr>
      </w:pPr>
    </w:p>
    <w:p w:rsidR="00DB41F3" w:rsidRPr="00EB62A0" w:rsidRDefault="00DB41F3" w:rsidP="005521AD">
      <w:pPr>
        <w:pStyle w:val="textos"/>
        <w:spacing w:before="0" w:beforeAutospacing="0" w:after="0" w:afterAutospacing="0" w:line="360" w:lineRule="auto"/>
        <w:rPr>
          <w:rFonts w:ascii="Arial" w:hAnsi="Arial" w:cs="Arial"/>
          <w:bCs/>
          <w:color w:val="000000"/>
          <w:sz w:val="24"/>
          <w:szCs w:val="24"/>
          <w:lang w:val="es-ES_tradnl"/>
        </w:rPr>
      </w:pPr>
    </w:p>
    <w:p w:rsidR="00DB41F3" w:rsidRPr="00EB62A0" w:rsidRDefault="00DB41F3" w:rsidP="005521AD">
      <w:pPr>
        <w:pStyle w:val="textos"/>
        <w:spacing w:before="0" w:beforeAutospacing="0" w:after="0" w:afterAutospacing="0" w:line="360" w:lineRule="auto"/>
        <w:rPr>
          <w:rFonts w:ascii="Arial" w:hAnsi="Arial" w:cs="Arial"/>
          <w:bCs/>
          <w:color w:val="000000"/>
          <w:sz w:val="24"/>
          <w:szCs w:val="24"/>
          <w:lang w:val="es-ES_tradnl"/>
        </w:rPr>
      </w:pPr>
    </w:p>
    <w:p w:rsidR="00DB41F3" w:rsidRPr="00EB62A0" w:rsidRDefault="00DB41F3" w:rsidP="005521AD">
      <w:pPr>
        <w:pStyle w:val="textos"/>
        <w:spacing w:before="0" w:beforeAutospacing="0" w:after="0" w:afterAutospacing="0" w:line="360" w:lineRule="auto"/>
        <w:rPr>
          <w:rFonts w:ascii="Arial" w:hAnsi="Arial" w:cs="Arial"/>
          <w:bCs/>
          <w:color w:val="000000"/>
          <w:sz w:val="24"/>
          <w:szCs w:val="24"/>
          <w:lang w:val="es-ES_tradnl"/>
        </w:rPr>
      </w:pPr>
    </w:p>
    <w:p w:rsidR="00DB41F3" w:rsidRPr="00EB62A0" w:rsidRDefault="00DB41F3" w:rsidP="005521AD">
      <w:pPr>
        <w:pStyle w:val="textos"/>
        <w:spacing w:before="0" w:beforeAutospacing="0" w:after="0" w:afterAutospacing="0" w:line="360" w:lineRule="auto"/>
        <w:rPr>
          <w:rFonts w:ascii="Arial" w:hAnsi="Arial" w:cs="Arial"/>
          <w:bCs/>
          <w:color w:val="000000"/>
          <w:sz w:val="24"/>
          <w:szCs w:val="24"/>
          <w:lang w:val="es-ES_tradnl"/>
        </w:rPr>
      </w:pPr>
    </w:p>
    <w:p w:rsidR="00DB41F3" w:rsidRPr="00EB62A0" w:rsidRDefault="00DB41F3" w:rsidP="005521AD">
      <w:pPr>
        <w:pStyle w:val="textos"/>
        <w:spacing w:before="0" w:beforeAutospacing="0" w:after="0" w:afterAutospacing="0" w:line="360" w:lineRule="auto"/>
        <w:rPr>
          <w:rFonts w:ascii="Arial" w:hAnsi="Arial" w:cs="Arial"/>
          <w:bCs/>
          <w:color w:val="000000"/>
          <w:sz w:val="24"/>
          <w:szCs w:val="24"/>
          <w:lang w:val="es-ES_tradnl"/>
        </w:rPr>
      </w:pPr>
    </w:p>
    <w:p w:rsidR="00DB41F3" w:rsidRPr="00EB62A0" w:rsidRDefault="00DB41F3" w:rsidP="005521AD">
      <w:pPr>
        <w:pStyle w:val="textos"/>
        <w:spacing w:before="0" w:beforeAutospacing="0" w:after="0" w:afterAutospacing="0" w:line="360" w:lineRule="auto"/>
        <w:rPr>
          <w:rFonts w:ascii="Arial" w:hAnsi="Arial" w:cs="Arial"/>
          <w:bCs/>
          <w:color w:val="000000"/>
          <w:sz w:val="24"/>
          <w:szCs w:val="24"/>
          <w:lang w:val="es-ES_tradnl"/>
        </w:rPr>
      </w:pPr>
    </w:p>
    <w:p w:rsidR="00073DA5" w:rsidRPr="00EB62A0" w:rsidRDefault="00073DA5" w:rsidP="005521AD">
      <w:pPr>
        <w:pStyle w:val="textos"/>
        <w:spacing w:before="0" w:beforeAutospacing="0" w:after="0" w:afterAutospacing="0" w:line="360" w:lineRule="auto"/>
        <w:rPr>
          <w:rFonts w:ascii="Arial" w:hAnsi="Arial" w:cs="Arial"/>
          <w:bCs/>
          <w:color w:val="000000"/>
          <w:sz w:val="24"/>
          <w:szCs w:val="24"/>
          <w:lang w:val="es-ES_tradnl"/>
        </w:rPr>
      </w:pPr>
    </w:p>
    <w:p w:rsidR="00DB41F3" w:rsidRPr="00EB62A0" w:rsidRDefault="00DB41F3" w:rsidP="005521AD">
      <w:pPr>
        <w:pStyle w:val="textos"/>
        <w:spacing w:before="0" w:beforeAutospacing="0" w:after="0" w:afterAutospacing="0" w:line="360" w:lineRule="auto"/>
        <w:rPr>
          <w:rFonts w:ascii="Arial" w:hAnsi="Arial" w:cs="Arial"/>
          <w:bCs/>
          <w:color w:val="000000"/>
          <w:sz w:val="24"/>
          <w:szCs w:val="24"/>
          <w:lang w:val="es-ES_tradnl"/>
        </w:rPr>
      </w:pPr>
      <w:r w:rsidRPr="00EB62A0">
        <w:rPr>
          <w:rFonts w:ascii="Arial" w:hAnsi="Arial" w:cs="Arial"/>
          <w:bCs/>
          <w:color w:val="000000"/>
          <w:sz w:val="24"/>
          <w:szCs w:val="24"/>
          <w:lang w:val="es-ES_tradnl"/>
        </w:rPr>
        <w:t xml:space="preserve">Se ofrecerá el servicio de restaurante tanto para los huéspedes como para el público en general. Para mayor información se puede visitar la página de Internet  </w:t>
      </w:r>
      <w:hyperlink r:id="rId107" w:history="1">
        <w:r w:rsidRPr="00EB62A0">
          <w:rPr>
            <w:rStyle w:val="Hipervnculo"/>
            <w:rFonts w:ascii="Arial" w:hAnsi="Arial" w:cs="Arial"/>
            <w:color w:val="000000"/>
            <w:sz w:val="24"/>
            <w:szCs w:val="24"/>
            <w:lang w:val="es-ES_tradnl"/>
          </w:rPr>
          <w:t>www.maravilladelosandes.com</w:t>
        </w:r>
      </w:hyperlink>
    </w:p>
    <w:p w:rsidR="00DB41F3" w:rsidRPr="00EB62A0" w:rsidRDefault="00DB41F3" w:rsidP="005521AD">
      <w:pPr>
        <w:spacing w:line="360" w:lineRule="auto"/>
        <w:jc w:val="center"/>
        <w:rPr>
          <w:rFonts w:ascii="Arial" w:hAnsi="Arial" w:cs="Arial"/>
          <w:b/>
          <w:color w:val="000000"/>
          <w:sz w:val="24"/>
          <w:szCs w:val="24"/>
        </w:rPr>
      </w:pPr>
      <w:r w:rsidRPr="00EB62A0">
        <w:rPr>
          <w:rFonts w:ascii="Arial" w:hAnsi="Arial" w:cs="Arial"/>
          <w:b/>
          <w:color w:val="000000"/>
          <w:sz w:val="24"/>
          <w:szCs w:val="24"/>
        </w:rPr>
        <w:t>Proceso de Compra</w:t>
      </w:r>
    </w:p>
    <w:p w:rsidR="00DB41F3" w:rsidRPr="00EB62A0" w:rsidRDefault="00DB41F3" w:rsidP="005521AD">
      <w:pPr>
        <w:spacing w:line="360" w:lineRule="auto"/>
        <w:jc w:val="both"/>
        <w:rPr>
          <w:rFonts w:ascii="Arial" w:hAnsi="Arial" w:cs="Arial"/>
          <w:color w:val="000000"/>
          <w:sz w:val="24"/>
          <w:szCs w:val="24"/>
        </w:rPr>
      </w:pPr>
      <w:r w:rsidRPr="00EB62A0">
        <w:rPr>
          <w:rFonts w:ascii="Arial" w:hAnsi="Arial" w:cs="Arial"/>
          <w:color w:val="000000"/>
          <w:sz w:val="24"/>
          <w:szCs w:val="24"/>
        </w:rPr>
        <w:t>El hostal no vende productos sino un servicio, el cual será adquirido por los visitantes o turistas que lleguen a la región, para lo cual, la publicidad es muy importante, ya que nos permite atraer a más personas al hostal.</w:t>
      </w:r>
    </w:p>
    <w:p w:rsidR="00DB41F3" w:rsidRDefault="003670BE" w:rsidP="005521AD">
      <w:pPr>
        <w:pStyle w:val="Ttulo1"/>
        <w:numPr>
          <w:ilvl w:val="2"/>
          <w:numId w:val="1"/>
        </w:numPr>
        <w:spacing w:line="360" w:lineRule="auto"/>
        <w:rPr>
          <w:rFonts w:ascii="Arial" w:hAnsi="Arial" w:cs="Arial"/>
          <w:color w:val="000000"/>
          <w:sz w:val="24"/>
          <w:szCs w:val="24"/>
          <w:lang w:val="es-ES_tradnl" w:eastAsia="es-ES"/>
        </w:rPr>
      </w:pPr>
      <w:bookmarkStart w:id="178" w:name="_Toc238532785"/>
      <w:r w:rsidRPr="00EB62A0">
        <w:rPr>
          <w:rFonts w:ascii="Arial" w:hAnsi="Arial" w:cs="Arial"/>
          <w:color w:val="000000"/>
          <w:sz w:val="24"/>
          <w:szCs w:val="24"/>
          <w:lang w:val="es-ES_tradnl" w:eastAsia="es-ES"/>
        </w:rPr>
        <w:t>Balance De Maquinaria Y Equipos</w:t>
      </w:r>
      <w:bookmarkEnd w:id="178"/>
    </w:p>
    <w:tbl>
      <w:tblPr>
        <w:tblW w:w="0" w:type="auto"/>
        <w:tblInd w:w="1657" w:type="dxa"/>
        <w:tblCellMar>
          <w:left w:w="70" w:type="dxa"/>
          <w:right w:w="70" w:type="dxa"/>
        </w:tblCellMar>
        <w:tblLook w:val="04A0"/>
      </w:tblPr>
      <w:tblGrid>
        <w:gridCol w:w="385"/>
        <w:gridCol w:w="2635"/>
        <w:gridCol w:w="1424"/>
        <w:gridCol w:w="1277"/>
      </w:tblGrid>
      <w:tr w:rsidR="00B844C6" w:rsidRPr="006B5C4F" w:rsidTr="00EB2522">
        <w:trPr>
          <w:trHeight w:val="567"/>
        </w:trPr>
        <w:tc>
          <w:tcPr>
            <w:tcW w:w="0" w:type="auto"/>
            <w:tcBorders>
              <w:top w:val="single" w:sz="8" w:space="0" w:color="auto"/>
              <w:left w:val="single" w:sz="8" w:space="0" w:color="auto"/>
              <w:bottom w:val="single" w:sz="4" w:space="0" w:color="auto"/>
              <w:right w:val="single" w:sz="4" w:space="0" w:color="auto"/>
            </w:tcBorders>
            <w:shd w:val="clear" w:color="000000" w:fill="F2DDDC"/>
            <w:noWrap/>
            <w:vAlign w:val="center"/>
          </w:tcPr>
          <w:p w:rsidR="00B844C6" w:rsidRPr="00EB62A0" w:rsidRDefault="00B844C6" w:rsidP="00EB2522">
            <w:pPr>
              <w:spacing w:line="360" w:lineRule="auto"/>
              <w:jc w:val="center"/>
              <w:rPr>
                <w:rFonts w:ascii="Arial" w:eastAsia="Times New Roman" w:hAnsi="Arial" w:cs="Arial"/>
                <w:b/>
                <w:bCs/>
                <w:color w:val="000000"/>
                <w:szCs w:val="24"/>
                <w:lang w:eastAsia="es-ES"/>
              </w:rPr>
            </w:pPr>
            <w:r w:rsidRPr="00EB62A0">
              <w:rPr>
                <w:rFonts w:ascii="Arial" w:eastAsia="Times New Roman" w:hAnsi="Arial" w:cs="Arial"/>
                <w:b/>
                <w:bCs/>
                <w:color w:val="000000"/>
                <w:szCs w:val="24"/>
                <w:lang w:eastAsia="es-ES"/>
              </w:rPr>
              <w:t>#</w:t>
            </w:r>
          </w:p>
        </w:tc>
        <w:tc>
          <w:tcPr>
            <w:tcW w:w="0" w:type="auto"/>
            <w:tcBorders>
              <w:top w:val="single" w:sz="8" w:space="0" w:color="auto"/>
              <w:left w:val="nil"/>
              <w:bottom w:val="single" w:sz="4" w:space="0" w:color="auto"/>
              <w:right w:val="single" w:sz="4" w:space="0" w:color="auto"/>
            </w:tcBorders>
            <w:shd w:val="clear" w:color="000000" w:fill="F2DDDC"/>
            <w:noWrap/>
            <w:vAlign w:val="center"/>
          </w:tcPr>
          <w:p w:rsidR="00B844C6" w:rsidRPr="00EB62A0" w:rsidRDefault="00B844C6" w:rsidP="00EB2522">
            <w:pPr>
              <w:spacing w:line="360" w:lineRule="auto"/>
              <w:jc w:val="center"/>
              <w:rPr>
                <w:rFonts w:ascii="Arial" w:eastAsia="Times New Roman" w:hAnsi="Arial" w:cs="Arial"/>
                <w:b/>
                <w:bCs/>
                <w:color w:val="000000"/>
                <w:szCs w:val="24"/>
                <w:lang w:eastAsia="es-ES"/>
              </w:rPr>
            </w:pPr>
            <w:r w:rsidRPr="00EB62A0">
              <w:rPr>
                <w:rFonts w:ascii="Arial" w:eastAsia="Times New Roman" w:hAnsi="Arial" w:cs="Arial"/>
                <w:b/>
                <w:bCs/>
                <w:color w:val="000000"/>
                <w:szCs w:val="24"/>
                <w:lang w:eastAsia="es-ES"/>
              </w:rPr>
              <w:t>Ítem</w:t>
            </w:r>
          </w:p>
        </w:tc>
        <w:tc>
          <w:tcPr>
            <w:tcW w:w="0" w:type="auto"/>
            <w:tcBorders>
              <w:top w:val="single" w:sz="8" w:space="0" w:color="auto"/>
              <w:left w:val="nil"/>
              <w:bottom w:val="single" w:sz="4" w:space="0" w:color="auto"/>
              <w:right w:val="single" w:sz="4" w:space="0" w:color="auto"/>
            </w:tcBorders>
            <w:shd w:val="clear" w:color="000000" w:fill="F2DDDC"/>
            <w:noWrap/>
            <w:vAlign w:val="center"/>
          </w:tcPr>
          <w:p w:rsidR="00B844C6" w:rsidRPr="00EB62A0" w:rsidRDefault="00B844C6" w:rsidP="00EB2522">
            <w:pPr>
              <w:spacing w:line="360" w:lineRule="auto"/>
              <w:jc w:val="center"/>
              <w:rPr>
                <w:rFonts w:ascii="Arial" w:eastAsia="Times New Roman" w:hAnsi="Arial" w:cs="Arial"/>
                <w:b/>
                <w:bCs/>
                <w:color w:val="000000"/>
                <w:szCs w:val="24"/>
                <w:lang w:eastAsia="es-ES"/>
              </w:rPr>
            </w:pPr>
            <w:r w:rsidRPr="00EB62A0">
              <w:rPr>
                <w:rFonts w:ascii="Arial" w:eastAsia="Times New Roman" w:hAnsi="Arial" w:cs="Arial"/>
                <w:b/>
                <w:bCs/>
                <w:color w:val="000000"/>
                <w:szCs w:val="24"/>
                <w:lang w:eastAsia="es-ES"/>
              </w:rPr>
              <w:t>Valor Unit. $</w:t>
            </w:r>
          </w:p>
        </w:tc>
        <w:tc>
          <w:tcPr>
            <w:tcW w:w="0" w:type="auto"/>
            <w:tcBorders>
              <w:top w:val="single" w:sz="8" w:space="0" w:color="auto"/>
              <w:left w:val="nil"/>
              <w:bottom w:val="single" w:sz="4" w:space="0" w:color="auto"/>
              <w:right w:val="single" w:sz="8" w:space="0" w:color="auto"/>
            </w:tcBorders>
            <w:shd w:val="clear" w:color="000000" w:fill="F2DDDC"/>
            <w:noWrap/>
            <w:vAlign w:val="center"/>
          </w:tcPr>
          <w:p w:rsidR="00B844C6" w:rsidRPr="00EB62A0" w:rsidRDefault="00B844C6" w:rsidP="00EB2522">
            <w:pPr>
              <w:spacing w:line="360" w:lineRule="auto"/>
              <w:jc w:val="center"/>
              <w:rPr>
                <w:rFonts w:ascii="Arial" w:eastAsia="Times New Roman" w:hAnsi="Arial" w:cs="Arial"/>
                <w:b/>
                <w:bCs/>
                <w:color w:val="000000"/>
                <w:szCs w:val="24"/>
                <w:lang w:eastAsia="es-ES"/>
              </w:rPr>
            </w:pPr>
            <w:r w:rsidRPr="00EB62A0">
              <w:rPr>
                <w:rFonts w:ascii="Arial" w:eastAsia="Times New Roman" w:hAnsi="Arial" w:cs="Arial"/>
                <w:b/>
                <w:bCs/>
                <w:color w:val="000000"/>
                <w:szCs w:val="24"/>
                <w:lang w:eastAsia="es-ES"/>
              </w:rPr>
              <w:t>Valor Total</w:t>
            </w:r>
          </w:p>
        </w:tc>
      </w:tr>
      <w:tr w:rsidR="00B844C6" w:rsidRPr="006B5C4F" w:rsidTr="00EB2522">
        <w:trPr>
          <w:trHeight w:val="567"/>
        </w:trPr>
        <w:tc>
          <w:tcPr>
            <w:tcW w:w="0" w:type="auto"/>
            <w:tcBorders>
              <w:top w:val="nil"/>
              <w:left w:val="single" w:sz="8" w:space="0" w:color="auto"/>
              <w:bottom w:val="single" w:sz="4" w:space="0" w:color="auto"/>
              <w:right w:val="single" w:sz="4" w:space="0" w:color="auto"/>
            </w:tcBorders>
            <w:shd w:val="clear" w:color="auto" w:fill="auto"/>
            <w:noWrap/>
            <w:vAlign w:val="center"/>
          </w:tcPr>
          <w:p w:rsidR="00B844C6" w:rsidRPr="00EB62A0" w:rsidRDefault="00B844C6" w:rsidP="00EB2522">
            <w:pPr>
              <w:spacing w:line="360" w:lineRule="auto"/>
              <w:jc w:val="center"/>
              <w:rPr>
                <w:rFonts w:ascii="Arial" w:eastAsia="Times New Roman" w:hAnsi="Arial" w:cs="Arial"/>
                <w:color w:val="000000"/>
                <w:szCs w:val="24"/>
                <w:lang w:eastAsia="es-ES"/>
              </w:rPr>
            </w:pPr>
            <w:r w:rsidRPr="00EB62A0">
              <w:rPr>
                <w:rFonts w:ascii="Arial" w:eastAsia="Times New Roman" w:hAnsi="Arial" w:cs="Arial"/>
                <w:color w:val="000000"/>
                <w:szCs w:val="24"/>
                <w:lang w:eastAsia="es-ES"/>
              </w:rPr>
              <w:t>12</w:t>
            </w:r>
          </w:p>
        </w:tc>
        <w:tc>
          <w:tcPr>
            <w:tcW w:w="0" w:type="auto"/>
            <w:tcBorders>
              <w:top w:val="nil"/>
              <w:left w:val="nil"/>
              <w:bottom w:val="single" w:sz="4" w:space="0" w:color="auto"/>
              <w:right w:val="single" w:sz="4" w:space="0" w:color="auto"/>
            </w:tcBorders>
            <w:shd w:val="clear" w:color="auto" w:fill="auto"/>
            <w:noWrap/>
            <w:vAlign w:val="center"/>
          </w:tcPr>
          <w:p w:rsidR="00B844C6" w:rsidRPr="00EB62A0" w:rsidRDefault="00B844C6" w:rsidP="00EB2522">
            <w:pPr>
              <w:spacing w:line="360" w:lineRule="auto"/>
              <w:rPr>
                <w:rFonts w:ascii="Arial" w:eastAsia="Times New Roman" w:hAnsi="Arial" w:cs="Arial"/>
                <w:color w:val="000000"/>
                <w:szCs w:val="24"/>
                <w:lang w:eastAsia="es-ES"/>
              </w:rPr>
            </w:pPr>
            <w:r w:rsidRPr="00EB62A0">
              <w:rPr>
                <w:rFonts w:ascii="Arial" w:eastAsia="Times New Roman" w:hAnsi="Arial" w:cs="Arial"/>
                <w:color w:val="000000"/>
                <w:szCs w:val="24"/>
                <w:lang w:eastAsia="es-ES"/>
              </w:rPr>
              <w:t>Teléfonos</w:t>
            </w:r>
          </w:p>
        </w:tc>
        <w:tc>
          <w:tcPr>
            <w:tcW w:w="0" w:type="auto"/>
            <w:tcBorders>
              <w:top w:val="nil"/>
              <w:left w:val="nil"/>
              <w:bottom w:val="single" w:sz="4" w:space="0" w:color="auto"/>
              <w:right w:val="single" w:sz="4" w:space="0" w:color="auto"/>
            </w:tcBorders>
            <w:shd w:val="clear" w:color="auto" w:fill="auto"/>
            <w:noWrap/>
            <w:vAlign w:val="center"/>
          </w:tcPr>
          <w:p w:rsidR="00B844C6" w:rsidRPr="00EB62A0" w:rsidRDefault="00B844C6" w:rsidP="00EB2522">
            <w:pPr>
              <w:spacing w:line="360" w:lineRule="auto"/>
              <w:jc w:val="right"/>
              <w:rPr>
                <w:rFonts w:ascii="Arial" w:eastAsia="Times New Roman" w:hAnsi="Arial" w:cs="Arial"/>
                <w:color w:val="000000"/>
                <w:szCs w:val="24"/>
                <w:lang w:eastAsia="es-ES"/>
              </w:rPr>
            </w:pPr>
            <w:r w:rsidRPr="00EB62A0">
              <w:rPr>
                <w:rFonts w:ascii="Arial" w:eastAsia="Times New Roman" w:hAnsi="Arial" w:cs="Arial"/>
                <w:color w:val="000000"/>
                <w:szCs w:val="24"/>
                <w:lang w:eastAsia="es-ES"/>
              </w:rPr>
              <w:t>25</w:t>
            </w:r>
          </w:p>
        </w:tc>
        <w:tc>
          <w:tcPr>
            <w:tcW w:w="0" w:type="auto"/>
            <w:tcBorders>
              <w:top w:val="nil"/>
              <w:left w:val="nil"/>
              <w:bottom w:val="single" w:sz="4" w:space="0" w:color="auto"/>
              <w:right w:val="single" w:sz="8" w:space="0" w:color="auto"/>
            </w:tcBorders>
            <w:shd w:val="clear" w:color="auto" w:fill="auto"/>
            <w:noWrap/>
            <w:vAlign w:val="center"/>
          </w:tcPr>
          <w:p w:rsidR="00B844C6" w:rsidRPr="00EB62A0" w:rsidRDefault="00B844C6" w:rsidP="00EB2522">
            <w:pPr>
              <w:spacing w:line="360" w:lineRule="auto"/>
              <w:jc w:val="right"/>
              <w:rPr>
                <w:rFonts w:ascii="Arial" w:eastAsia="Times New Roman" w:hAnsi="Arial" w:cs="Arial"/>
                <w:color w:val="000000"/>
                <w:szCs w:val="24"/>
                <w:lang w:eastAsia="es-ES"/>
              </w:rPr>
            </w:pPr>
            <w:r w:rsidRPr="00EB62A0">
              <w:rPr>
                <w:rFonts w:ascii="Arial" w:eastAsia="Times New Roman" w:hAnsi="Arial" w:cs="Arial"/>
                <w:color w:val="000000"/>
                <w:szCs w:val="24"/>
                <w:lang w:eastAsia="es-ES"/>
              </w:rPr>
              <w:t>275</w:t>
            </w:r>
          </w:p>
        </w:tc>
      </w:tr>
      <w:tr w:rsidR="00B844C6" w:rsidRPr="006B5C4F" w:rsidTr="00EB2522">
        <w:trPr>
          <w:trHeight w:val="567"/>
        </w:trPr>
        <w:tc>
          <w:tcPr>
            <w:tcW w:w="0" w:type="auto"/>
            <w:tcBorders>
              <w:top w:val="nil"/>
              <w:left w:val="single" w:sz="8" w:space="0" w:color="auto"/>
              <w:bottom w:val="single" w:sz="4" w:space="0" w:color="auto"/>
              <w:right w:val="single" w:sz="4" w:space="0" w:color="auto"/>
            </w:tcBorders>
            <w:shd w:val="clear" w:color="auto" w:fill="auto"/>
            <w:noWrap/>
            <w:vAlign w:val="center"/>
          </w:tcPr>
          <w:p w:rsidR="00B844C6" w:rsidRPr="00EB62A0" w:rsidRDefault="00B844C6" w:rsidP="00EB2522">
            <w:pPr>
              <w:spacing w:line="360" w:lineRule="auto"/>
              <w:jc w:val="center"/>
              <w:rPr>
                <w:rFonts w:ascii="Arial" w:eastAsia="Times New Roman" w:hAnsi="Arial" w:cs="Arial"/>
                <w:color w:val="000000"/>
                <w:szCs w:val="24"/>
                <w:lang w:eastAsia="es-ES"/>
              </w:rPr>
            </w:pPr>
            <w:r w:rsidRPr="00EB62A0">
              <w:rPr>
                <w:rFonts w:ascii="Arial" w:eastAsia="Times New Roman" w:hAnsi="Arial" w:cs="Arial"/>
                <w:color w:val="000000"/>
                <w:szCs w:val="24"/>
                <w:lang w:eastAsia="es-ES"/>
              </w:rPr>
              <w:t>5</w:t>
            </w:r>
          </w:p>
        </w:tc>
        <w:tc>
          <w:tcPr>
            <w:tcW w:w="0" w:type="auto"/>
            <w:tcBorders>
              <w:top w:val="nil"/>
              <w:left w:val="nil"/>
              <w:bottom w:val="single" w:sz="4" w:space="0" w:color="auto"/>
              <w:right w:val="single" w:sz="4" w:space="0" w:color="auto"/>
            </w:tcBorders>
            <w:shd w:val="clear" w:color="auto" w:fill="auto"/>
            <w:noWrap/>
            <w:vAlign w:val="center"/>
          </w:tcPr>
          <w:p w:rsidR="00B844C6" w:rsidRPr="00EB62A0" w:rsidRDefault="00B844C6" w:rsidP="00EB2522">
            <w:pPr>
              <w:spacing w:line="360" w:lineRule="auto"/>
              <w:rPr>
                <w:rFonts w:ascii="Arial" w:eastAsia="Times New Roman" w:hAnsi="Arial" w:cs="Arial"/>
                <w:color w:val="000000"/>
                <w:szCs w:val="24"/>
                <w:lang w:eastAsia="es-ES"/>
              </w:rPr>
            </w:pPr>
            <w:r w:rsidRPr="00EB62A0">
              <w:rPr>
                <w:rFonts w:ascii="Arial" w:eastAsia="Times New Roman" w:hAnsi="Arial" w:cs="Arial"/>
                <w:color w:val="000000"/>
                <w:szCs w:val="24"/>
                <w:lang w:eastAsia="es-ES"/>
              </w:rPr>
              <w:t>Camas</w:t>
            </w:r>
          </w:p>
        </w:tc>
        <w:tc>
          <w:tcPr>
            <w:tcW w:w="0" w:type="auto"/>
            <w:tcBorders>
              <w:top w:val="nil"/>
              <w:left w:val="nil"/>
              <w:bottom w:val="single" w:sz="4" w:space="0" w:color="auto"/>
              <w:right w:val="single" w:sz="4" w:space="0" w:color="auto"/>
            </w:tcBorders>
            <w:shd w:val="clear" w:color="auto" w:fill="auto"/>
            <w:noWrap/>
            <w:vAlign w:val="center"/>
          </w:tcPr>
          <w:p w:rsidR="00B844C6" w:rsidRPr="00EB62A0" w:rsidRDefault="00B844C6" w:rsidP="00EB2522">
            <w:pPr>
              <w:spacing w:line="360" w:lineRule="auto"/>
              <w:jc w:val="right"/>
              <w:rPr>
                <w:rFonts w:ascii="Arial" w:eastAsia="Times New Roman" w:hAnsi="Arial" w:cs="Arial"/>
                <w:color w:val="000000"/>
                <w:szCs w:val="24"/>
                <w:lang w:eastAsia="es-ES"/>
              </w:rPr>
            </w:pPr>
            <w:r w:rsidRPr="00EB62A0">
              <w:rPr>
                <w:rFonts w:ascii="Arial" w:eastAsia="Times New Roman" w:hAnsi="Arial" w:cs="Arial"/>
                <w:color w:val="000000"/>
                <w:szCs w:val="24"/>
                <w:lang w:eastAsia="es-ES"/>
              </w:rPr>
              <w:t>180</w:t>
            </w:r>
          </w:p>
        </w:tc>
        <w:tc>
          <w:tcPr>
            <w:tcW w:w="0" w:type="auto"/>
            <w:tcBorders>
              <w:top w:val="nil"/>
              <w:left w:val="nil"/>
              <w:bottom w:val="single" w:sz="4" w:space="0" w:color="auto"/>
              <w:right w:val="single" w:sz="8" w:space="0" w:color="auto"/>
            </w:tcBorders>
            <w:shd w:val="clear" w:color="auto" w:fill="auto"/>
            <w:noWrap/>
            <w:vAlign w:val="center"/>
          </w:tcPr>
          <w:p w:rsidR="00B844C6" w:rsidRPr="00EB62A0" w:rsidRDefault="00B844C6" w:rsidP="00EB2522">
            <w:pPr>
              <w:spacing w:line="360" w:lineRule="auto"/>
              <w:jc w:val="right"/>
              <w:rPr>
                <w:rFonts w:ascii="Arial" w:eastAsia="Times New Roman" w:hAnsi="Arial" w:cs="Arial"/>
                <w:color w:val="000000"/>
                <w:szCs w:val="24"/>
                <w:lang w:eastAsia="es-ES"/>
              </w:rPr>
            </w:pPr>
            <w:r w:rsidRPr="00EB62A0">
              <w:rPr>
                <w:rFonts w:ascii="Arial" w:eastAsia="Times New Roman" w:hAnsi="Arial" w:cs="Arial"/>
                <w:color w:val="000000"/>
                <w:szCs w:val="24"/>
                <w:lang w:eastAsia="es-ES"/>
              </w:rPr>
              <w:t>900</w:t>
            </w:r>
          </w:p>
        </w:tc>
      </w:tr>
      <w:tr w:rsidR="00B844C6" w:rsidRPr="006B5C4F" w:rsidTr="00EB2522">
        <w:trPr>
          <w:trHeight w:val="567"/>
        </w:trPr>
        <w:tc>
          <w:tcPr>
            <w:tcW w:w="0" w:type="auto"/>
            <w:tcBorders>
              <w:top w:val="nil"/>
              <w:left w:val="single" w:sz="8" w:space="0" w:color="auto"/>
              <w:bottom w:val="single" w:sz="4" w:space="0" w:color="auto"/>
              <w:right w:val="single" w:sz="4" w:space="0" w:color="auto"/>
            </w:tcBorders>
            <w:shd w:val="clear" w:color="auto" w:fill="auto"/>
            <w:noWrap/>
            <w:vAlign w:val="center"/>
          </w:tcPr>
          <w:p w:rsidR="00B844C6" w:rsidRPr="00EB62A0" w:rsidRDefault="00B844C6" w:rsidP="00EB2522">
            <w:pPr>
              <w:spacing w:line="360" w:lineRule="auto"/>
              <w:jc w:val="center"/>
              <w:rPr>
                <w:rFonts w:ascii="Arial" w:eastAsia="Times New Roman" w:hAnsi="Arial" w:cs="Arial"/>
                <w:color w:val="000000"/>
                <w:szCs w:val="24"/>
                <w:lang w:eastAsia="es-ES"/>
              </w:rPr>
            </w:pPr>
            <w:r w:rsidRPr="00EB62A0">
              <w:rPr>
                <w:rFonts w:ascii="Arial" w:eastAsia="Times New Roman" w:hAnsi="Arial" w:cs="Arial"/>
                <w:color w:val="000000"/>
                <w:szCs w:val="24"/>
                <w:lang w:eastAsia="es-ES"/>
              </w:rPr>
              <w:t>3</w:t>
            </w:r>
          </w:p>
        </w:tc>
        <w:tc>
          <w:tcPr>
            <w:tcW w:w="0" w:type="auto"/>
            <w:tcBorders>
              <w:top w:val="nil"/>
              <w:left w:val="nil"/>
              <w:bottom w:val="single" w:sz="4" w:space="0" w:color="auto"/>
              <w:right w:val="single" w:sz="4" w:space="0" w:color="auto"/>
            </w:tcBorders>
            <w:shd w:val="clear" w:color="auto" w:fill="auto"/>
            <w:noWrap/>
            <w:vAlign w:val="center"/>
          </w:tcPr>
          <w:p w:rsidR="00B844C6" w:rsidRPr="00EB62A0" w:rsidRDefault="00B844C6" w:rsidP="00EB2522">
            <w:pPr>
              <w:spacing w:line="360" w:lineRule="auto"/>
              <w:rPr>
                <w:rFonts w:ascii="Arial" w:eastAsia="Times New Roman" w:hAnsi="Arial" w:cs="Arial"/>
                <w:color w:val="000000"/>
                <w:szCs w:val="24"/>
                <w:lang w:eastAsia="es-ES"/>
              </w:rPr>
            </w:pPr>
            <w:r w:rsidRPr="00EB62A0">
              <w:rPr>
                <w:rFonts w:ascii="Arial" w:eastAsia="Times New Roman" w:hAnsi="Arial" w:cs="Arial"/>
                <w:color w:val="000000"/>
                <w:szCs w:val="24"/>
                <w:lang w:eastAsia="es-ES"/>
              </w:rPr>
              <w:t>Literas</w:t>
            </w:r>
          </w:p>
        </w:tc>
        <w:tc>
          <w:tcPr>
            <w:tcW w:w="0" w:type="auto"/>
            <w:tcBorders>
              <w:top w:val="nil"/>
              <w:left w:val="nil"/>
              <w:bottom w:val="single" w:sz="4" w:space="0" w:color="auto"/>
              <w:right w:val="single" w:sz="4" w:space="0" w:color="auto"/>
            </w:tcBorders>
            <w:shd w:val="clear" w:color="auto" w:fill="auto"/>
            <w:noWrap/>
            <w:vAlign w:val="center"/>
          </w:tcPr>
          <w:p w:rsidR="00B844C6" w:rsidRPr="00EB62A0" w:rsidRDefault="00B844C6" w:rsidP="00EB2522">
            <w:pPr>
              <w:spacing w:line="360" w:lineRule="auto"/>
              <w:jc w:val="right"/>
              <w:rPr>
                <w:rFonts w:ascii="Arial" w:eastAsia="Times New Roman" w:hAnsi="Arial" w:cs="Arial"/>
                <w:color w:val="000000"/>
                <w:szCs w:val="24"/>
                <w:lang w:eastAsia="es-ES"/>
              </w:rPr>
            </w:pPr>
            <w:r w:rsidRPr="00EB62A0">
              <w:rPr>
                <w:rFonts w:ascii="Arial" w:eastAsia="Times New Roman" w:hAnsi="Arial" w:cs="Arial"/>
                <w:color w:val="000000"/>
                <w:szCs w:val="24"/>
                <w:lang w:eastAsia="es-ES"/>
              </w:rPr>
              <w:t>150</w:t>
            </w:r>
          </w:p>
        </w:tc>
        <w:tc>
          <w:tcPr>
            <w:tcW w:w="0" w:type="auto"/>
            <w:tcBorders>
              <w:top w:val="nil"/>
              <w:left w:val="nil"/>
              <w:bottom w:val="single" w:sz="4" w:space="0" w:color="auto"/>
              <w:right w:val="single" w:sz="8" w:space="0" w:color="auto"/>
            </w:tcBorders>
            <w:shd w:val="clear" w:color="auto" w:fill="auto"/>
            <w:noWrap/>
            <w:vAlign w:val="center"/>
          </w:tcPr>
          <w:p w:rsidR="00B844C6" w:rsidRPr="00EB62A0" w:rsidRDefault="00B844C6" w:rsidP="00EB2522">
            <w:pPr>
              <w:spacing w:line="360" w:lineRule="auto"/>
              <w:jc w:val="right"/>
              <w:rPr>
                <w:rFonts w:ascii="Arial" w:eastAsia="Times New Roman" w:hAnsi="Arial" w:cs="Arial"/>
                <w:color w:val="000000"/>
                <w:szCs w:val="24"/>
                <w:lang w:eastAsia="es-ES"/>
              </w:rPr>
            </w:pPr>
            <w:r w:rsidRPr="00EB62A0">
              <w:rPr>
                <w:rFonts w:ascii="Arial" w:eastAsia="Times New Roman" w:hAnsi="Arial" w:cs="Arial"/>
                <w:color w:val="000000"/>
                <w:szCs w:val="24"/>
                <w:lang w:eastAsia="es-ES"/>
              </w:rPr>
              <w:t>450</w:t>
            </w:r>
          </w:p>
        </w:tc>
      </w:tr>
      <w:tr w:rsidR="00B844C6" w:rsidRPr="006B5C4F" w:rsidTr="00EB2522">
        <w:trPr>
          <w:trHeight w:val="567"/>
        </w:trPr>
        <w:tc>
          <w:tcPr>
            <w:tcW w:w="0" w:type="auto"/>
            <w:tcBorders>
              <w:top w:val="nil"/>
              <w:left w:val="single" w:sz="8" w:space="0" w:color="auto"/>
              <w:bottom w:val="single" w:sz="4" w:space="0" w:color="auto"/>
              <w:right w:val="single" w:sz="4" w:space="0" w:color="auto"/>
            </w:tcBorders>
            <w:shd w:val="clear" w:color="auto" w:fill="auto"/>
            <w:noWrap/>
            <w:vAlign w:val="center"/>
          </w:tcPr>
          <w:p w:rsidR="00B844C6" w:rsidRPr="00EB62A0" w:rsidRDefault="00B844C6" w:rsidP="00EB2522">
            <w:pPr>
              <w:spacing w:line="360" w:lineRule="auto"/>
              <w:jc w:val="center"/>
              <w:rPr>
                <w:rFonts w:ascii="Arial" w:eastAsia="Times New Roman" w:hAnsi="Arial" w:cs="Arial"/>
                <w:color w:val="000000"/>
                <w:szCs w:val="24"/>
                <w:lang w:eastAsia="es-ES"/>
              </w:rPr>
            </w:pPr>
            <w:r w:rsidRPr="00EB62A0">
              <w:rPr>
                <w:rFonts w:ascii="Arial" w:eastAsia="Times New Roman" w:hAnsi="Arial" w:cs="Arial"/>
                <w:color w:val="000000"/>
                <w:szCs w:val="24"/>
                <w:lang w:eastAsia="es-ES"/>
              </w:rPr>
              <w:t>7</w:t>
            </w:r>
          </w:p>
        </w:tc>
        <w:tc>
          <w:tcPr>
            <w:tcW w:w="0" w:type="auto"/>
            <w:tcBorders>
              <w:top w:val="nil"/>
              <w:left w:val="nil"/>
              <w:bottom w:val="single" w:sz="4" w:space="0" w:color="auto"/>
              <w:right w:val="single" w:sz="4" w:space="0" w:color="auto"/>
            </w:tcBorders>
            <w:shd w:val="clear" w:color="auto" w:fill="auto"/>
            <w:noWrap/>
            <w:vAlign w:val="center"/>
          </w:tcPr>
          <w:p w:rsidR="00B844C6" w:rsidRPr="00EB62A0" w:rsidRDefault="00B844C6" w:rsidP="00EB2522">
            <w:pPr>
              <w:spacing w:line="360" w:lineRule="auto"/>
              <w:rPr>
                <w:rFonts w:ascii="Arial" w:eastAsia="Times New Roman" w:hAnsi="Arial" w:cs="Arial"/>
                <w:color w:val="000000"/>
                <w:szCs w:val="24"/>
                <w:lang w:eastAsia="es-ES"/>
              </w:rPr>
            </w:pPr>
            <w:r w:rsidRPr="00EB62A0">
              <w:rPr>
                <w:rFonts w:ascii="Arial" w:eastAsia="Times New Roman" w:hAnsi="Arial" w:cs="Arial"/>
                <w:color w:val="000000"/>
                <w:szCs w:val="24"/>
                <w:lang w:eastAsia="es-ES"/>
              </w:rPr>
              <w:t>Veladores</w:t>
            </w:r>
          </w:p>
        </w:tc>
        <w:tc>
          <w:tcPr>
            <w:tcW w:w="0" w:type="auto"/>
            <w:tcBorders>
              <w:top w:val="nil"/>
              <w:left w:val="nil"/>
              <w:bottom w:val="single" w:sz="4" w:space="0" w:color="auto"/>
              <w:right w:val="single" w:sz="4" w:space="0" w:color="auto"/>
            </w:tcBorders>
            <w:shd w:val="clear" w:color="auto" w:fill="auto"/>
            <w:noWrap/>
            <w:vAlign w:val="center"/>
          </w:tcPr>
          <w:p w:rsidR="00B844C6" w:rsidRPr="00EB62A0" w:rsidRDefault="00B844C6" w:rsidP="00EB2522">
            <w:pPr>
              <w:spacing w:line="360" w:lineRule="auto"/>
              <w:jc w:val="right"/>
              <w:rPr>
                <w:rFonts w:ascii="Arial" w:eastAsia="Times New Roman" w:hAnsi="Arial" w:cs="Arial"/>
                <w:color w:val="000000"/>
                <w:szCs w:val="24"/>
                <w:lang w:eastAsia="es-ES"/>
              </w:rPr>
            </w:pPr>
            <w:r w:rsidRPr="00EB62A0">
              <w:rPr>
                <w:rFonts w:ascii="Arial" w:eastAsia="Times New Roman" w:hAnsi="Arial" w:cs="Arial"/>
                <w:color w:val="000000"/>
                <w:szCs w:val="24"/>
                <w:lang w:eastAsia="es-ES"/>
              </w:rPr>
              <w:t>30</w:t>
            </w:r>
          </w:p>
        </w:tc>
        <w:tc>
          <w:tcPr>
            <w:tcW w:w="0" w:type="auto"/>
            <w:tcBorders>
              <w:top w:val="nil"/>
              <w:left w:val="nil"/>
              <w:bottom w:val="single" w:sz="4" w:space="0" w:color="auto"/>
              <w:right w:val="single" w:sz="8" w:space="0" w:color="auto"/>
            </w:tcBorders>
            <w:shd w:val="clear" w:color="auto" w:fill="auto"/>
            <w:noWrap/>
            <w:vAlign w:val="center"/>
          </w:tcPr>
          <w:p w:rsidR="00B844C6" w:rsidRPr="00EB62A0" w:rsidRDefault="00B844C6" w:rsidP="00EB2522">
            <w:pPr>
              <w:spacing w:line="360" w:lineRule="auto"/>
              <w:jc w:val="right"/>
              <w:rPr>
                <w:rFonts w:ascii="Arial" w:eastAsia="Times New Roman" w:hAnsi="Arial" w:cs="Arial"/>
                <w:color w:val="000000"/>
                <w:szCs w:val="24"/>
                <w:lang w:eastAsia="es-ES"/>
              </w:rPr>
            </w:pPr>
            <w:r w:rsidRPr="00EB62A0">
              <w:rPr>
                <w:rFonts w:ascii="Arial" w:eastAsia="Times New Roman" w:hAnsi="Arial" w:cs="Arial"/>
                <w:color w:val="000000"/>
                <w:szCs w:val="24"/>
                <w:lang w:eastAsia="es-ES"/>
              </w:rPr>
              <w:t>210</w:t>
            </w:r>
          </w:p>
        </w:tc>
      </w:tr>
      <w:tr w:rsidR="00B844C6" w:rsidRPr="006B5C4F" w:rsidTr="00EB2522">
        <w:trPr>
          <w:trHeight w:val="567"/>
        </w:trPr>
        <w:tc>
          <w:tcPr>
            <w:tcW w:w="0" w:type="auto"/>
            <w:tcBorders>
              <w:top w:val="nil"/>
              <w:left w:val="single" w:sz="8" w:space="0" w:color="auto"/>
              <w:bottom w:val="single" w:sz="4" w:space="0" w:color="auto"/>
              <w:right w:val="single" w:sz="4" w:space="0" w:color="auto"/>
            </w:tcBorders>
            <w:shd w:val="clear" w:color="auto" w:fill="auto"/>
            <w:noWrap/>
            <w:vAlign w:val="center"/>
          </w:tcPr>
          <w:p w:rsidR="00B844C6" w:rsidRPr="00EB62A0" w:rsidRDefault="00B844C6" w:rsidP="00EB2522">
            <w:pPr>
              <w:spacing w:line="360" w:lineRule="auto"/>
              <w:jc w:val="center"/>
              <w:rPr>
                <w:rFonts w:ascii="Arial" w:eastAsia="Times New Roman" w:hAnsi="Arial" w:cs="Arial"/>
                <w:color w:val="000000"/>
                <w:szCs w:val="24"/>
                <w:lang w:eastAsia="es-ES"/>
              </w:rPr>
            </w:pPr>
            <w:r w:rsidRPr="00EB62A0">
              <w:rPr>
                <w:rFonts w:ascii="Arial" w:eastAsia="Times New Roman" w:hAnsi="Arial" w:cs="Arial"/>
                <w:color w:val="000000"/>
                <w:szCs w:val="24"/>
                <w:lang w:eastAsia="es-ES"/>
              </w:rPr>
              <w:t>7</w:t>
            </w:r>
          </w:p>
        </w:tc>
        <w:tc>
          <w:tcPr>
            <w:tcW w:w="0" w:type="auto"/>
            <w:tcBorders>
              <w:top w:val="nil"/>
              <w:left w:val="nil"/>
              <w:bottom w:val="single" w:sz="4" w:space="0" w:color="auto"/>
              <w:right w:val="single" w:sz="4" w:space="0" w:color="auto"/>
            </w:tcBorders>
            <w:shd w:val="clear" w:color="auto" w:fill="auto"/>
            <w:noWrap/>
            <w:vAlign w:val="center"/>
          </w:tcPr>
          <w:p w:rsidR="00B844C6" w:rsidRPr="00EB62A0" w:rsidRDefault="00B844C6" w:rsidP="00EB2522">
            <w:pPr>
              <w:spacing w:line="360" w:lineRule="auto"/>
              <w:rPr>
                <w:rFonts w:ascii="Arial" w:eastAsia="Times New Roman" w:hAnsi="Arial" w:cs="Arial"/>
                <w:color w:val="000000"/>
                <w:szCs w:val="24"/>
                <w:lang w:eastAsia="es-ES"/>
              </w:rPr>
            </w:pPr>
            <w:r w:rsidRPr="00EB62A0">
              <w:rPr>
                <w:rFonts w:ascii="Arial" w:eastAsia="Times New Roman" w:hAnsi="Arial" w:cs="Arial"/>
                <w:color w:val="000000"/>
                <w:szCs w:val="24"/>
                <w:lang w:eastAsia="es-ES"/>
              </w:rPr>
              <w:t>Lámparas</w:t>
            </w:r>
          </w:p>
        </w:tc>
        <w:tc>
          <w:tcPr>
            <w:tcW w:w="0" w:type="auto"/>
            <w:tcBorders>
              <w:top w:val="nil"/>
              <w:left w:val="nil"/>
              <w:bottom w:val="single" w:sz="4" w:space="0" w:color="auto"/>
              <w:right w:val="single" w:sz="4" w:space="0" w:color="auto"/>
            </w:tcBorders>
            <w:shd w:val="clear" w:color="auto" w:fill="auto"/>
            <w:noWrap/>
            <w:vAlign w:val="center"/>
          </w:tcPr>
          <w:p w:rsidR="00B844C6" w:rsidRPr="00EB62A0" w:rsidRDefault="00B844C6" w:rsidP="00EB2522">
            <w:pPr>
              <w:spacing w:line="360" w:lineRule="auto"/>
              <w:jc w:val="right"/>
              <w:rPr>
                <w:rFonts w:ascii="Arial" w:eastAsia="Times New Roman" w:hAnsi="Arial" w:cs="Arial"/>
                <w:color w:val="000000"/>
                <w:szCs w:val="24"/>
                <w:lang w:eastAsia="es-ES"/>
              </w:rPr>
            </w:pPr>
            <w:r w:rsidRPr="00EB62A0">
              <w:rPr>
                <w:rFonts w:ascii="Arial" w:eastAsia="Times New Roman" w:hAnsi="Arial" w:cs="Arial"/>
                <w:color w:val="000000"/>
                <w:szCs w:val="24"/>
                <w:lang w:eastAsia="es-ES"/>
              </w:rPr>
              <w:t>18</w:t>
            </w:r>
          </w:p>
        </w:tc>
        <w:tc>
          <w:tcPr>
            <w:tcW w:w="0" w:type="auto"/>
            <w:tcBorders>
              <w:top w:val="nil"/>
              <w:left w:val="nil"/>
              <w:bottom w:val="single" w:sz="4" w:space="0" w:color="auto"/>
              <w:right w:val="single" w:sz="8" w:space="0" w:color="auto"/>
            </w:tcBorders>
            <w:shd w:val="clear" w:color="auto" w:fill="auto"/>
            <w:noWrap/>
            <w:vAlign w:val="center"/>
          </w:tcPr>
          <w:p w:rsidR="00B844C6" w:rsidRPr="00EB62A0" w:rsidRDefault="00B844C6" w:rsidP="00EB2522">
            <w:pPr>
              <w:spacing w:line="360" w:lineRule="auto"/>
              <w:jc w:val="right"/>
              <w:rPr>
                <w:rFonts w:ascii="Arial" w:eastAsia="Times New Roman" w:hAnsi="Arial" w:cs="Arial"/>
                <w:color w:val="000000"/>
                <w:szCs w:val="24"/>
                <w:lang w:eastAsia="es-ES"/>
              </w:rPr>
            </w:pPr>
            <w:r w:rsidRPr="00EB62A0">
              <w:rPr>
                <w:rFonts w:ascii="Arial" w:eastAsia="Times New Roman" w:hAnsi="Arial" w:cs="Arial"/>
                <w:color w:val="000000"/>
                <w:szCs w:val="24"/>
                <w:lang w:eastAsia="es-ES"/>
              </w:rPr>
              <w:t>126</w:t>
            </w:r>
          </w:p>
        </w:tc>
      </w:tr>
      <w:tr w:rsidR="00B844C6" w:rsidRPr="006B5C4F" w:rsidTr="00EB2522">
        <w:trPr>
          <w:trHeight w:val="567"/>
        </w:trPr>
        <w:tc>
          <w:tcPr>
            <w:tcW w:w="0" w:type="auto"/>
            <w:tcBorders>
              <w:top w:val="nil"/>
              <w:left w:val="single" w:sz="8" w:space="0" w:color="auto"/>
              <w:bottom w:val="single" w:sz="4" w:space="0" w:color="auto"/>
              <w:right w:val="single" w:sz="4" w:space="0" w:color="auto"/>
            </w:tcBorders>
            <w:shd w:val="clear" w:color="auto" w:fill="auto"/>
            <w:noWrap/>
            <w:vAlign w:val="center"/>
          </w:tcPr>
          <w:p w:rsidR="00B844C6" w:rsidRPr="00EB62A0" w:rsidRDefault="00B844C6" w:rsidP="00EB2522">
            <w:pPr>
              <w:spacing w:line="360" w:lineRule="auto"/>
              <w:jc w:val="center"/>
              <w:rPr>
                <w:rFonts w:ascii="Arial" w:eastAsia="Times New Roman" w:hAnsi="Arial" w:cs="Arial"/>
                <w:color w:val="000000"/>
                <w:szCs w:val="24"/>
                <w:lang w:eastAsia="es-ES"/>
              </w:rPr>
            </w:pPr>
            <w:r w:rsidRPr="00EB62A0">
              <w:rPr>
                <w:rFonts w:ascii="Arial" w:eastAsia="Times New Roman" w:hAnsi="Arial" w:cs="Arial"/>
                <w:color w:val="000000"/>
                <w:szCs w:val="24"/>
                <w:lang w:eastAsia="es-ES"/>
              </w:rPr>
              <w:t>7</w:t>
            </w:r>
          </w:p>
        </w:tc>
        <w:tc>
          <w:tcPr>
            <w:tcW w:w="0" w:type="auto"/>
            <w:tcBorders>
              <w:top w:val="nil"/>
              <w:left w:val="nil"/>
              <w:bottom w:val="single" w:sz="4" w:space="0" w:color="auto"/>
              <w:right w:val="single" w:sz="4" w:space="0" w:color="auto"/>
            </w:tcBorders>
            <w:shd w:val="clear" w:color="auto" w:fill="auto"/>
            <w:noWrap/>
            <w:vAlign w:val="center"/>
          </w:tcPr>
          <w:p w:rsidR="00B844C6" w:rsidRPr="00EB62A0" w:rsidRDefault="00B844C6" w:rsidP="00EB2522">
            <w:pPr>
              <w:spacing w:line="360" w:lineRule="auto"/>
              <w:rPr>
                <w:rFonts w:ascii="Arial" w:eastAsia="Times New Roman" w:hAnsi="Arial" w:cs="Arial"/>
                <w:color w:val="000000"/>
                <w:szCs w:val="24"/>
                <w:lang w:eastAsia="es-ES"/>
              </w:rPr>
            </w:pPr>
            <w:r w:rsidRPr="00EB62A0">
              <w:rPr>
                <w:rFonts w:ascii="Arial" w:eastAsia="Times New Roman" w:hAnsi="Arial" w:cs="Arial"/>
                <w:color w:val="000000"/>
                <w:szCs w:val="24"/>
                <w:lang w:eastAsia="es-ES"/>
              </w:rPr>
              <w:t>Duchas de Agua Caliente</w:t>
            </w:r>
          </w:p>
        </w:tc>
        <w:tc>
          <w:tcPr>
            <w:tcW w:w="0" w:type="auto"/>
            <w:tcBorders>
              <w:top w:val="nil"/>
              <w:left w:val="nil"/>
              <w:bottom w:val="single" w:sz="4" w:space="0" w:color="auto"/>
              <w:right w:val="single" w:sz="4" w:space="0" w:color="auto"/>
            </w:tcBorders>
            <w:shd w:val="clear" w:color="auto" w:fill="auto"/>
            <w:noWrap/>
            <w:vAlign w:val="center"/>
          </w:tcPr>
          <w:p w:rsidR="00B844C6" w:rsidRPr="00EB62A0" w:rsidRDefault="00B844C6" w:rsidP="00EB2522">
            <w:pPr>
              <w:spacing w:line="360" w:lineRule="auto"/>
              <w:jc w:val="right"/>
              <w:rPr>
                <w:rFonts w:ascii="Arial" w:eastAsia="Times New Roman" w:hAnsi="Arial" w:cs="Arial"/>
                <w:color w:val="000000"/>
                <w:szCs w:val="24"/>
                <w:lang w:eastAsia="es-ES"/>
              </w:rPr>
            </w:pPr>
            <w:r w:rsidRPr="00EB62A0">
              <w:rPr>
                <w:rFonts w:ascii="Arial" w:eastAsia="Times New Roman" w:hAnsi="Arial" w:cs="Arial"/>
                <w:color w:val="000000"/>
                <w:szCs w:val="24"/>
                <w:lang w:eastAsia="es-ES"/>
              </w:rPr>
              <w:t>30</w:t>
            </w:r>
          </w:p>
        </w:tc>
        <w:tc>
          <w:tcPr>
            <w:tcW w:w="0" w:type="auto"/>
            <w:tcBorders>
              <w:top w:val="nil"/>
              <w:left w:val="nil"/>
              <w:bottom w:val="single" w:sz="4" w:space="0" w:color="auto"/>
              <w:right w:val="single" w:sz="8" w:space="0" w:color="auto"/>
            </w:tcBorders>
            <w:shd w:val="clear" w:color="auto" w:fill="auto"/>
            <w:noWrap/>
            <w:vAlign w:val="center"/>
          </w:tcPr>
          <w:p w:rsidR="00B844C6" w:rsidRPr="00EB62A0" w:rsidRDefault="00B844C6" w:rsidP="00EB2522">
            <w:pPr>
              <w:spacing w:line="360" w:lineRule="auto"/>
              <w:jc w:val="right"/>
              <w:rPr>
                <w:rFonts w:ascii="Arial" w:eastAsia="Times New Roman" w:hAnsi="Arial" w:cs="Arial"/>
                <w:color w:val="000000"/>
                <w:szCs w:val="24"/>
                <w:lang w:eastAsia="es-ES"/>
              </w:rPr>
            </w:pPr>
            <w:r w:rsidRPr="00EB62A0">
              <w:rPr>
                <w:rFonts w:ascii="Arial" w:eastAsia="Times New Roman" w:hAnsi="Arial" w:cs="Arial"/>
                <w:color w:val="000000"/>
                <w:szCs w:val="24"/>
                <w:lang w:eastAsia="es-ES"/>
              </w:rPr>
              <w:t>210</w:t>
            </w:r>
          </w:p>
        </w:tc>
      </w:tr>
      <w:tr w:rsidR="00B844C6" w:rsidRPr="006B5C4F" w:rsidTr="00EB2522">
        <w:trPr>
          <w:trHeight w:val="567"/>
        </w:trPr>
        <w:tc>
          <w:tcPr>
            <w:tcW w:w="0" w:type="auto"/>
            <w:tcBorders>
              <w:top w:val="nil"/>
              <w:left w:val="single" w:sz="8" w:space="0" w:color="auto"/>
              <w:bottom w:val="single" w:sz="4" w:space="0" w:color="auto"/>
              <w:right w:val="single" w:sz="4" w:space="0" w:color="auto"/>
            </w:tcBorders>
            <w:shd w:val="clear" w:color="auto" w:fill="auto"/>
            <w:noWrap/>
            <w:vAlign w:val="center"/>
          </w:tcPr>
          <w:p w:rsidR="00B844C6" w:rsidRPr="00EB62A0" w:rsidRDefault="00B844C6" w:rsidP="00EB2522">
            <w:pPr>
              <w:spacing w:line="360" w:lineRule="auto"/>
              <w:jc w:val="center"/>
              <w:rPr>
                <w:rFonts w:ascii="Arial" w:eastAsia="Times New Roman" w:hAnsi="Arial" w:cs="Arial"/>
                <w:color w:val="000000"/>
                <w:szCs w:val="24"/>
                <w:lang w:eastAsia="es-ES"/>
              </w:rPr>
            </w:pPr>
            <w:r w:rsidRPr="00EB62A0">
              <w:rPr>
                <w:rFonts w:ascii="Arial" w:eastAsia="Times New Roman" w:hAnsi="Arial" w:cs="Arial"/>
                <w:color w:val="000000"/>
                <w:szCs w:val="24"/>
                <w:lang w:eastAsia="es-ES"/>
              </w:rPr>
              <w:t>7</w:t>
            </w:r>
          </w:p>
        </w:tc>
        <w:tc>
          <w:tcPr>
            <w:tcW w:w="0" w:type="auto"/>
            <w:tcBorders>
              <w:top w:val="nil"/>
              <w:left w:val="nil"/>
              <w:bottom w:val="single" w:sz="4" w:space="0" w:color="auto"/>
              <w:right w:val="single" w:sz="4" w:space="0" w:color="auto"/>
            </w:tcBorders>
            <w:shd w:val="clear" w:color="auto" w:fill="auto"/>
            <w:noWrap/>
            <w:vAlign w:val="center"/>
          </w:tcPr>
          <w:p w:rsidR="00B844C6" w:rsidRPr="00EB62A0" w:rsidRDefault="00B844C6" w:rsidP="00EB2522">
            <w:pPr>
              <w:spacing w:line="360" w:lineRule="auto"/>
              <w:rPr>
                <w:rFonts w:ascii="Arial" w:eastAsia="Times New Roman" w:hAnsi="Arial" w:cs="Arial"/>
                <w:color w:val="000000"/>
                <w:szCs w:val="24"/>
                <w:lang w:eastAsia="es-ES"/>
              </w:rPr>
            </w:pPr>
            <w:r w:rsidRPr="00EB62A0">
              <w:rPr>
                <w:rFonts w:ascii="Arial" w:eastAsia="Times New Roman" w:hAnsi="Arial" w:cs="Arial"/>
                <w:color w:val="000000"/>
                <w:szCs w:val="24"/>
                <w:lang w:eastAsia="es-ES"/>
              </w:rPr>
              <w:t>Computadoras</w:t>
            </w:r>
          </w:p>
        </w:tc>
        <w:tc>
          <w:tcPr>
            <w:tcW w:w="0" w:type="auto"/>
            <w:tcBorders>
              <w:top w:val="nil"/>
              <w:left w:val="nil"/>
              <w:bottom w:val="single" w:sz="4" w:space="0" w:color="auto"/>
              <w:right w:val="single" w:sz="4" w:space="0" w:color="auto"/>
            </w:tcBorders>
            <w:shd w:val="clear" w:color="auto" w:fill="auto"/>
            <w:noWrap/>
            <w:vAlign w:val="center"/>
          </w:tcPr>
          <w:p w:rsidR="00B844C6" w:rsidRPr="00EB62A0" w:rsidRDefault="00B844C6" w:rsidP="00EB2522">
            <w:pPr>
              <w:spacing w:line="360" w:lineRule="auto"/>
              <w:jc w:val="right"/>
              <w:rPr>
                <w:rFonts w:ascii="Arial" w:eastAsia="Times New Roman" w:hAnsi="Arial" w:cs="Arial"/>
                <w:color w:val="000000"/>
                <w:szCs w:val="24"/>
                <w:lang w:eastAsia="es-ES"/>
              </w:rPr>
            </w:pPr>
            <w:r w:rsidRPr="00EB62A0">
              <w:rPr>
                <w:rFonts w:ascii="Arial" w:eastAsia="Times New Roman" w:hAnsi="Arial" w:cs="Arial"/>
                <w:color w:val="000000"/>
                <w:szCs w:val="24"/>
                <w:lang w:eastAsia="es-ES"/>
              </w:rPr>
              <w:t>500</w:t>
            </w:r>
          </w:p>
        </w:tc>
        <w:tc>
          <w:tcPr>
            <w:tcW w:w="0" w:type="auto"/>
            <w:tcBorders>
              <w:top w:val="nil"/>
              <w:left w:val="nil"/>
              <w:bottom w:val="single" w:sz="4" w:space="0" w:color="auto"/>
              <w:right w:val="single" w:sz="8" w:space="0" w:color="auto"/>
            </w:tcBorders>
            <w:shd w:val="clear" w:color="auto" w:fill="auto"/>
            <w:noWrap/>
            <w:vAlign w:val="center"/>
          </w:tcPr>
          <w:p w:rsidR="00B844C6" w:rsidRPr="00EB62A0" w:rsidRDefault="00B844C6" w:rsidP="00EB2522">
            <w:pPr>
              <w:spacing w:line="360" w:lineRule="auto"/>
              <w:jc w:val="right"/>
              <w:rPr>
                <w:rFonts w:ascii="Arial" w:eastAsia="Times New Roman" w:hAnsi="Arial" w:cs="Arial"/>
                <w:color w:val="000000"/>
                <w:szCs w:val="24"/>
                <w:lang w:eastAsia="es-ES"/>
              </w:rPr>
            </w:pPr>
            <w:r w:rsidRPr="00EB62A0">
              <w:rPr>
                <w:rFonts w:ascii="Arial" w:eastAsia="Times New Roman" w:hAnsi="Arial" w:cs="Arial"/>
                <w:color w:val="000000"/>
                <w:szCs w:val="24"/>
                <w:lang w:eastAsia="es-ES"/>
              </w:rPr>
              <w:t>3500</w:t>
            </w:r>
          </w:p>
        </w:tc>
      </w:tr>
      <w:tr w:rsidR="00B844C6" w:rsidRPr="006B5C4F" w:rsidTr="00EB2522">
        <w:trPr>
          <w:trHeight w:val="567"/>
        </w:trPr>
        <w:tc>
          <w:tcPr>
            <w:tcW w:w="0" w:type="auto"/>
            <w:tcBorders>
              <w:top w:val="nil"/>
              <w:left w:val="single" w:sz="8" w:space="0" w:color="auto"/>
              <w:bottom w:val="single" w:sz="4" w:space="0" w:color="auto"/>
              <w:right w:val="single" w:sz="4" w:space="0" w:color="auto"/>
            </w:tcBorders>
            <w:shd w:val="clear" w:color="auto" w:fill="auto"/>
            <w:noWrap/>
            <w:vAlign w:val="center"/>
          </w:tcPr>
          <w:p w:rsidR="00B844C6" w:rsidRPr="00EB62A0" w:rsidRDefault="00B844C6" w:rsidP="00EB2522">
            <w:pPr>
              <w:spacing w:line="360" w:lineRule="auto"/>
              <w:jc w:val="center"/>
              <w:rPr>
                <w:rFonts w:ascii="Arial" w:eastAsia="Times New Roman" w:hAnsi="Arial" w:cs="Arial"/>
                <w:color w:val="000000"/>
                <w:szCs w:val="24"/>
                <w:lang w:eastAsia="es-ES"/>
              </w:rPr>
            </w:pPr>
            <w:r w:rsidRPr="00EB62A0">
              <w:rPr>
                <w:rFonts w:ascii="Arial" w:eastAsia="Times New Roman" w:hAnsi="Arial" w:cs="Arial"/>
                <w:color w:val="000000"/>
                <w:szCs w:val="24"/>
                <w:lang w:eastAsia="es-ES"/>
              </w:rPr>
              <w:t>2</w:t>
            </w:r>
          </w:p>
        </w:tc>
        <w:tc>
          <w:tcPr>
            <w:tcW w:w="0" w:type="auto"/>
            <w:tcBorders>
              <w:top w:val="nil"/>
              <w:left w:val="nil"/>
              <w:bottom w:val="single" w:sz="4" w:space="0" w:color="auto"/>
              <w:right w:val="single" w:sz="4" w:space="0" w:color="auto"/>
            </w:tcBorders>
            <w:shd w:val="clear" w:color="auto" w:fill="auto"/>
            <w:noWrap/>
            <w:vAlign w:val="center"/>
          </w:tcPr>
          <w:p w:rsidR="00B844C6" w:rsidRPr="00EB62A0" w:rsidRDefault="00B844C6" w:rsidP="00EB2522">
            <w:pPr>
              <w:spacing w:line="360" w:lineRule="auto"/>
              <w:rPr>
                <w:rFonts w:ascii="Arial" w:eastAsia="Times New Roman" w:hAnsi="Arial" w:cs="Arial"/>
                <w:color w:val="000000"/>
                <w:szCs w:val="24"/>
                <w:lang w:eastAsia="es-ES"/>
              </w:rPr>
            </w:pPr>
            <w:r w:rsidRPr="00EB62A0">
              <w:rPr>
                <w:rFonts w:ascii="Arial" w:eastAsia="Times New Roman" w:hAnsi="Arial" w:cs="Arial"/>
                <w:color w:val="000000"/>
                <w:szCs w:val="24"/>
                <w:lang w:eastAsia="es-ES"/>
              </w:rPr>
              <w:t>Impresoras</w:t>
            </w:r>
          </w:p>
        </w:tc>
        <w:tc>
          <w:tcPr>
            <w:tcW w:w="0" w:type="auto"/>
            <w:tcBorders>
              <w:top w:val="nil"/>
              <w:left w:val="nil"/>
              <w:bottom w:val="single" w:sz="4" w:space="0" w:color="auto"/>
              <w:right w:val="single" w:sz="4" w:space="0" w:color="auto"/>
            </w:tcBorders>
            <w:shd w:val="clear" w:color="auto" w:fill="auto"/>
            <w:noWrap/>
            <w:vAlign w:val="center"/>
          </w:tcPr>
          <w:p w:rsidR="00B844C6" w:rsidRPr="00EB62A0" w:rsidRDefault="00B844C6" w:rsidP="00EB2522">
            <w:pPr>
              <w:spacing w:line="360" w:lineRule="auto"/>
              <w:jc w:val="right"/>
              <w:rPr>
                <w:rFonts w:ascii="Arial" w:eastAsia="Times New Roman" w:hAnsi="Arial" w:cs="Arial"/>
                <w:color w:val="000000"/>
                <w:szCs w:val="24"/>
                <w:lang w:eastAsia="es-ES"/>
              </w:rPr>
            </w:pPr>
            <w:r w:rsidRPr="00EB62A0">
              <w:rPr>
                <w:rFonts w:ascii="Arial" w:eastAsia="Times New Roman" w:hAnsi="Arial" w:cs="Arial"/>
                <w:color w:val="000000"/>
                <w:szCs w:val="24"/>
                <w:lang w:eastAsia="es-ES"/>
              </w:rPr>
              <w:t>100</w:t>
            </w:r>
          </w:p>
        </w:tc>
        <w:tc>
          <w:tcPr>
            <w:tcW w:w="0" w:type="auto"/>
            <w:tcBorders>
              <w:top w:val="nil"/>
              <w:left w:val="nil"/>
              <w:bottom w:val="single" w:sz="4" w:space="0" w:color="auto"/>
              <w:right w:val="single" w:sz="8" w:space="0" w:color="auto"/>
            </w:tcBorders>
            <w:shd w:val="clear" w:color="auto" w:fill="auto"/>
            <w:noWrap/>
            <w:vAlign w:val="center"/>
          </w:tcPr>
          <w:p w:rsidR="00B844C6" w:rsidRPr="00EB62A0" w:rsidRDefault="00B844C6" w:rsidP="00EB2522">
            <w:pPr>
              <w:spacing w:line="360" w:lineRule="auto"/>
              <w:jc w:val="right"/>
              <w:rPr>
                <w:rFonts w:ascii="Arial" w:eastAsia="Times New Roman" w:hAnsi="Arial" w:cs="Arial"/>
                <w:color w:val="000000"/>
                <w:szCs w:val="24"/>
                <w:lang w:eastAsia="es-ES"/>
              </w:rPr>
            </w:pPr>
            <w:r w:rsidRPr="00EB62A0">
              <w:rPr>
                <w:rFonts w:ascii="Arial" w:eastAsia="Times New Roman" w:hAnsi="Arial" w:cs="Arial"/>
                <w:color w:val="000000"/>
                <w:szCs w:val="24"/>
                <w:lang w:eastAsia="es-ES"/>
              </w:rPr>
              <w:t>200</w:t>
            </w:r>
          </w:p>
        </w:tc>
      </w:tr>
      <w:tr w:rsidR="00B844C6" w:rsidRPr="006B5C4F" w:rsidTr="00EB2522">
        <w:trPr>
          <w:trHeight w:val="567"/>
        </w:trPr>
        <w:tc>
          <w:tcPr>
            <w:tcW w:w="0" w:type="auto"/>
            <w:tcBorders>
              <w:top w:val="nil"/>
              <w:left w:val="single" w:sz="8" w:space="0" w:color="auto"/>
              <w:bottom w:val="single" w:sz="4" w:space="0" w:color="auto"/>
              <w:right w:val="single" w:sz="4" w:space="0" w:color="auto"/>
            </w:tcBorders>
            <w:shd w:val="clear" w:color="auto" w:fill="auto"/>
            <w:noWrap/>
            <w:vAlign w:val="center"/>
          </w:tcPr>
          <w:p w:rsidR="00B844C6" w:rsidRPr="00EB62A0" w:rsidRDefault="00B844C6" w:rsidP="00EB2522">
            <w:pPr>
              <w:spacing w:line="360" w:lineRule="auto"/>
              <w:jc w:val="center"/>
              <w:rPr>
                <w:rFonts w:ascii="Arial" w:eastAsia="Times New Roman" w:hAnsi="Arial" w:cs="Arial"/>
                <w:color w:val="000000"/>
                <w:szCs w:val="24"/>
                <w:lang w:eastAsia="es-ES"/>
              </w:rPr>
            </w:pPr>
            <w:r w:rsidRPr="00EB62A0">
              <w:rPr>
                <w:rFonts w:ascii="Arial" w:eastAsia="Times New Roman" w:hAnsi="Arial" w:cs="Arial"/>
                <w:color w:val="000000"/>
                <w:szCs w:val="24"/>
                <w:lang w:eastAsia="es-ES"/>
              </w:rPr>
              <w:t>8</w:t>
            </w:r>
          </w:p>
        </w:tc>
        <w:tc>
          <w:tcPr>
            <w:tcW w:w="0" w:type="auto"/>
            <w:tcBorders>
              <w:top w:val="nil"/>
              <w:left w:val="nil"/>
              <w:bottom w:val="single" w:sz="4" w:space="0" w:color="auto"/>
              <w:right w:val="single" w:sz="4" w:space="0" w:color="auto"/>
            </w:tcBorders>
            <w:shd w:val="clear" w:color="auto" w:fill="auto"/>
            <w:noWrap/>
            <w:vAlign w:val="center"/>
          </w:tcPr>
          <w:p w:rsidR="00B844C6" w:rsidRPr="00EB62A0" w:rsidRDefault="00B844C6" w:rsidP="00EB2522">
            <w:pPr>
              <w:spacing w:line="360" w:lineRule="auto"/>
              <w:rPr>
                <w:rFonts w:ascii="Arial" w:eastAsia="Times New Roman" w:hAnsi="Arial" w:cs="Arial"/>
                <w:color w:val="000000"/>
                <w:szCs w:val="24"/>
                <w:lang w:eastAsia="es-ES"/>
              </w:rPr>
            </w:pPr>
            <w:r w:rsidRPr="00EB62A0">
              <w:rPr>
                <w:rFonts w:ascii="Arial" w:eastAsia="Times New Roman" w:hAnsi="Arial" w:cs="Arial"/>
                <w:color w:val="000000"/>
                <w:szCs w:val="24"/>
                <w:lang w:eastAsia="es-ES"/>
              </w:rPr>
              <w:t>Televisores</w:t>
            </w:r>
          </w:p>
        </w:tc>
        <w:tc>
          <w:tcPr>
            <w:tcW w:w="0" w:type="auto"/>
            <w:tcBorders>
              <w:top w:val="nil"/>
              <w:left w:val="nil"/>
              <w:bottom w:val="single" w:sz="4" w:space="0" w:color="auto"/>
              <w:right w:val="single" w:sz="4" w:space="0" w:color="auto"/>
            </w:tcBorders>
            <w:shd w:val="clear" w:color="auto" w:fill="auto"/>
            <w:noWrap/>
            <w:vAlign w:val="center"/>
          </w:tcPr>
          <w:p w:rsidR="00B844C6" w:rsidRPr="00EB62A0" w:rsidRDefault="00B844C6" w:rsidP="00EB2522">
            <w:pPr>
              <w:spacing w:line="360" w:lineRule="auto"/>
              <w:jc w:val="right"/>
              <w:rPr>
                <w:rFonts w:ascii="Arial" w:eastAsia="Times New Roman" w:hAnsi="Arial" w:cs="Arial"/>
                <w:color w:val="000000"/>
                <w:szCs w:val="24"/>
                <w:lang w:eastAsia="es-ES"/>
              </w:rPr>
            </w:pPr>
            <w:r w:rsidRPr="00EB62A0">
              <w:rPr>
                <w:rFonts w:ascii="Arial" w:eastAsia="Times New Roman" w:hAnsi="Arial" w:cs="Arial"/>
                <w:color w:val="000000"/>
                <w:szCs w:val="24"/>
                <w:lang w:eastAsia="es-ES"/>
              </w:rPr>
              <w:t>150</w:t>
            </w:r>
          </w:p>
        </w:tc>
        <w:tc>
          <w:tcPr>
            <w:tcW w:w="0" w:type="auto"/>
            <w:tcBorders>
              <w:top w:val="nil"/>
              <w:left w:val="nil"/>
              <w:bottom w:val="single" w:sz="4" w:space="0" w:color="auto"/>
              <w:right w:val="single" w:sz="8" w:space="0" w:color="auto"/>
            </w:tcBorders>
            <w:shd w:val="clear" w:color="auto" w:fill="auto"/>
            <w:noWrap/>
            <w:vAlign w:val="center"/>
          </w:tcPr>
          <w:p w:rsidR="00B844C6" w:rsidRPr="00EB62A0" w:rsidRDefault="00B844C6" w:rsidP="00EB2522">
            <w:pPr>
              <w:spacing w:line="360" w:lineRule="auto"/>
              <w:jc w:val="right"/>
              <w:rPr>
                <w:rFonts w:ascii="Arial" w:eastAsia="Times New Roman" w:hAnsi="Arial" w:cs="Arial"/>
                <w:color w:val="000000"/>
                <w:szCs w:val="24"/>
                <w:lang w:eastAsia="es-ES"/>
              </w:rPr>
            </w:pPr>
            <w:r w:rsidRPr="00EB62A0">
              <w:rPr>
                <w:rFonts w:ascii="Arial" w:eastAsia="Times New Roman" w:hAnsi="Arial" w:cs="Arial"/>
                <w:color w:val="000000"/>
                <w:szCs w:val="24"/>
                <w:lang w:eastAsia="es-ES"/>
              </w:rPr>
              <w:t>1200</w:t>
            </w:r>
          </w:p>
        </w:tc>
      </w:tr>
      <w:tr w:rsidR="00B844C6" w:rsidRPr="006B5C4F" w:rsidTr="00EB2522">
        <w:trPr>
          <w:trHeight w:val="567"/>
        </w:trPr>
        <w:tc>
          <w:tcPr>
            <w:tcW w:w="0" w:type="auto"/>
            <w:tcBorders>
              <w:top w:val="nil"/>
              <w:left w:val="single" w:sz="8" w:space="0" w:color="auto"/>
              <w:bottom w:val="single" w:sz="4" w:space="0" w:color="auto"/>
              <w:right w:val="single" w:sz="4" w:space="0" w:color="auto"/>
            </w:tcBorders>
            <w:shd w:val="clear" w:color="auto" w:fill="auto"/>
            <w:noWrap/>
            <w:vAlign w:val="center"/>
          </w:tcPr>
          <w:p w:rsidR="00B844C6" w:rsidRPr="00EB62A0" w:rsidRDefault="00B844C6" w:rsidP="00EB2522">
            <w:pPr>
              <w:spacing w:line="360" w:lineRule="auto"/>
              <w:jc w:val="center"/>
              <w:rPr>
                <w:rFonts w:ascii="Arial" w:eastAsia="Times New Roman" w:hAnsi="Arial" w:cs="Arial"/>
                <w:color w:val="000000"/>
                <w:szCs w:val="24"/>
                <w:lang w:eastAsia="es-ES"/>
              </w:rPr>
            </w:pPr>
            <w:r w:rsidRPr="00EB62A0">
              <w:rPr>
                <w:rFonts w:ascii="Arial" w:eastAsia="Times New Roman" w:hAnsi="Arial" w:cs="Arial"/>
                <w:color w:val="000000"/>
                <w:szCs w:val="24"/>
                <w:lang w:eastAsia="es-ES"/>
              </w:rPr>
              <w:t>7</w:t>
            </w:r>
          </w:p>
        </w:tc>
        <w:tc>
          <w:tcPr>
            <w:tcW w:w="0" w:type="auto"/>
            <w:tcBorders>
              <w:top w:val="nil"/>
              <w:left w:val="nil"/>
              <w:bottom w:val="single" w:sz="4" w:space="0" w:color="auto"/>
              <w:right w:val="single" w:sz="4" w:space="0" w:color="auto"/>
            </w:tcBorders>
            <w:shd w:val="clear" w:color="auto" w:fill="auto"/>
            <w:noWrap/>
            <w:vAlign w:val="center"/>
          </w:tcPr>
          <w:p w:rsidR="00B844C6" w:rsidRPr="00EB62A0" w:rsidRDefault="00B844C6" w:rsidP="00EB2522">
            <w:pPr>
              <w:spacing w:line="360" w:lineRule="auto"/>
              <w:rPr>
                <w:rFonts w:ascii="Arial" w:eastAsia="Times New Roman" w:hAnsi="Arial" w:cs="Arial"/>
                <w:color w:val="000000"/>
                <w:szCs w:val="24"/>
                <w:lang w:eastAsia="es-ES"/>
              </w:rPr>
            </w:pPr>
            <w:r w:rsidRPr="00EB62A0">
              <w:rPr>
                <w:rFonts w:ascii="Arial" w:eastAsia="Times New Roman" w:hAnsi="Arial" w:cs="Arial"/>
                <w:color w:val="000000"/>
                <w:szCs w:val="24"/>
                <w:lang w:eastAsia="es-ES"/>
              </w:rPr>
              <w:t>Mesas</w:t>
            </w:r>
          </w:p>
        </w:tc>
        <w:tc>
          <w:tcPr>
            <w:tcW w:w="0" w:type="auto"/>
            <w:tcBorders>
              <w:top w:val="nil"/>
              <w:left w:val="nil"/>
              <w:bottom w:val="single" w:sz="4" w:space="0" w:color="auto"/>
              <w:right w:val="single" w:sz="4" w:space="0" w:color="auto"/>
            </w:tcBorders>
            <w:shd w:val="clear" w:color="auto" w:fill="auto"/>
            <w:noWrap/>
            <w:vAlign w:val="center"/>
          </w:tcPr>
          <w:p w:rsidR="00B844C6" w:rsidRPr="00EB62A0" w:rsidRDefault="00B844C6" w:rsidP="00EB2522">
            <w:pPr>
              <w:spacing w:line="360" w:lineRule="auto"/>
              <w:jc w:val="right"/>
              <w:rPr>
                <w:rFonts w:ascii="Arial" w:eastAsia="Times New Roman" w:hAnsi="Arial" w:cs="Arial"/>
                <w:color w:val="000000"/>
                <w:szCs w:val="24"/>
                <w:lang w:eastAsia="es-ES"/>
              </w:rPr>
            </w:pPr>
            <w:r w:rsidRPr="00EB62A0">
              <w:rPr>
                <w:rFonts w:ascii="Arial" w:eastAsia="Times New Roman" w:hAnsi="Arial" w:cs="Arial"/>
                <w:color w:val="000000"/>
                <w:szCs w:val="24"/>
                <w:lang w:eastAsia="es-ES"/>
              </w:rPr>
              <w:t>30</w:t>
            </w:r>
          </w:p>
        </w:tc>
        <w:tc>
          <w:tcPr>
            <w:tcW w:w="0" w:type="auto"/>
            <w:tcBorders>
              <w:top w:val="nil"/>
              <w:left w:val="nil"/>
              <w:bottom w:val="single" w:sz="4" w:space="0" w:color="auto"/>
              <w:right w:val="single" w:sz="8" w:space="0" w:color="auto"/>
            </w:tcBorders>
            <w:shd w:val="clear" w:color="auto" w:fill="auto"/>
            <w:noWrap/>
            <w:vAlign w:val="center"/>
          </w:tcPr>
          <w:p w:rsidR="00B844C6" w:rsidRPr="00EB62A0" w:rsidRDefault="00B844C6" w:rsidP="00EB2522">
            <w:pPr>
              <w:spacing w:line="360" w:lineRule="auto"/>
              <w:jc w:val="right"/>
              <w:rPr>
                <w:rFonts w:ascii="Arial" w:eastAsia="Times New Roman" w:hAnsi="Arial" w:cs="Arial"/>
                <w:color w:val="000000"/>
                <w:szCs w:val="24"/>
                <w:lang w:eastAsia="es-ES"/>
              </w:rPr>
            </w:pPr>
            <w:r w:rsidRPr="00EB62A0">
              <w:rPr>
                <w:rFonts w:ascii="Arial" w:eastAsia="Times New Roman" w:hAnsi="Arial" w:cs="Arial"/>
                <w:color w:val="000000"/>
                <w:szCs w:val="24"/>
                <w:lang w:eastAsia="es-ES"/>
              </w:rPr>
              <w:t>210</w:t>
            </w:r>
          </w:p>
        </w:tc>
      </w:tr>
      <w:tr w:rsidR="00B844C6" w:rsidRPr="006B5C4F" w:rsidTr="00EB2522">
        <w:trPr>
          <w:trHeight w:val="567"/>
        </w:trPr>
        <w:tc>
          <w:tcPr>
            <w:tcW w:w="0" w:type="auto"/>
            <w:tcBorders>
              <w:top w:val="nil"/>
              <w:left w:val="single" w:sz="8" w:space="0" w:color="auto"/>
              <w:bottom w:val="single" w:sz="4" w:space="0" w:color="auto"/>
              <w:right w:val="single" w:sz="4" w:space="0" w:color="auto"/>
            </w:tcBorders>
            <w:shd w:val="clear" w:color="auto" w:fill="auto"/>
            <w:noWrap/>
            <w:vAlign w:val="center"/>
          </w:tcPr>
          <w:p w:rsidR="00B844C6" w:rsidRPr="00EB62A0" w:rsidRDefault="00B844C6" w:rsidP="00EB2522">
            <w:pPr>
              <w:spacing w:line="360" w:lineRule="auto"/>
              <w:jc w:val="center"/>
              <w:rPr>
                <w:rFonts w:ascii="Arial" w:eastAsia="Times New Roman" w:hAnsi="Arial" w:cs="Arial"/>
                <w:color w:val="000000"/>
                <w:szCs w:val="24"/>
                <w:lang w:eastAsia="es-ES"/>
              </w:rPr>
            </w:pPr>
            <w:r w:rsidRPr="00EB62A0">
              <w:rPr>
                <w:rFonts w:ascii="Arial" w:eastAsia="Times New Roman" w:hAnsi="Arial" w:cs="Arial"/>
                <w:color w:val="000000"/>
                <w:szCs w:val="24"/>
                <w:lang w:eastAsia="es-ES"/>
              </w:rPr>
              <w:t>1</w:t>
            </w:r>
          </w:p>
        </w:tc>
        <w:tc>
          <w:tcPr>
            <w:tcW w:w="0" w:type="auto"/>
            <w:tcBorders>
              <w:top w:val="nil"/>
              <w:left w:val="nil"/>
              <w:bottom w:val="single" w:sz="4" w:space="0" w:color="auto"/>
              <w:right w:val="single" w:sz="4" w:space="0" w:color="auto"/>
            </w:tcBorders>
            <w:shd w:val="clear" w:color="auto" w:fill="auto"/>
            <w:noWrap/>
            <w:vAlign w:val="center"/>
          </w:tcPr>
          <w:p w:rsidR="00B844C6" w:rsidRPr="00EB62A0" w:rsidRDefault="00B844C6" w:rsidP="00EB2522">
            <w:pPr>
              <w:spacing w:line="360" w:lineRule="auto"/>
              <w:rPr>
                <w:rFonts w:ascii="Arial" w:eastAsia="Times New Roman" w:hAnsi="Arial" w:cs="Arial"/>
                <w:color w:val="000000"/>
                <w:szCs w:val="24"/>
                <w:lang w:eastAsia="es-ES"/>
              </w:rPr>
            </w:pPr>
            <w:r w:rsidRPr="00EB62A0">
              <w:rPr>
                <w:rFonts w:ascii="Arial" w:eastAsia="Times New Roman" w:hAnsi="Arial" w:cs="Arial"/>
                <w:color w:val="000000"/>
                <w:szCs w:val="24"/>
                <w:lang w:eastAsia="es-ES"/>
              </w:rPr>
              <w:t>Juego de Sala</w:t>
            </w:r>
          </w:p>
        </w:tc>
        <w:tc>
          <w:tcPr>
            <w:tcW w:w="0" w:type="auto"/>
            <w:tcBorders>
              <w:top w:val="nil"/>
              <w:left w:val="nil"/>
              <w:bottom w:val="single" w:sz="4" w:space="0" w:color="auto"/>
              <w:right w:val="single" w:sz="4" w:space="0" w:color="auto"/>
            </w:tcBorders>
            <w:shd w:val="clear" w:color="auto" w:fill="auto"/>
            <w:noWrap/>
            <w:vAlign w:val="center"/>
          </w:tcPr>
          <w:p w:rsidR="00B844C6" w:rsidRPr="00EB62A0" w:rsidRDefault="00B844C6" w:rsidP="00EB2522">
            <w:pPr>
              <w:spacing w:line="360" w:lineRule="auto"/>
              <w:jc w:val="right"/>
              <w:rPr>
                <w:rFonts w:ascii="Arial" w:eastAsia="Times New Roman" w:hAnsi="Arial" w:cs="Arial"/>
                <w:color w:val="000000"/>
                <w:szCs w:val="24"/>
                <w:lang w:eastAsia="es-ES"/>
              </w:rPr>
            </w:pPr>
            <w:r w:rsidRPr="00EB62A0">
              <w:rPr>
                <w:rFonts w:ascii="Arial" w:eastAsia="Times New Roman" w:hAnsi="Arial" w:cs="Arial"/>
                <w:color w:val="000000"/>
                <w:szCs w:val="24"/>
                <w:lang w:eastAsia="es-ES"/>
              </w:rPr>
              <w:t>200</w:t>
            </w:r>
          </w:p>
        </w:tc>
        <w:tc>
          <w:tcPr>
            <w:tcW w:w="0" w:type="auto"/>
            <w:tcBorders>
              <w:top w:val="nil"/>
              <w:left w:val="nil"/>
              <w:bottom w:val="single" w:sz="4" w:space="0" w:color="auto"/>
              <w:right w:val="single" w:sz="8" w:space="0" w:color="auto"/>
            </w:tcBorders>
            <w:shd w:val="clear" w:color="auto" w:fill="auto"/>
            <w:noWrap/>
            <w:vAlign w:val="center"/>
          </w:tcPr>
          <w:p w:rsidR="00B844C6" w:rsidRPr="00EB62A0" w:rsidRDefault="00B844C6" w:rsidP="00EB2522">
            <w:pPr>
              <w:spacing w:line="360" w:lineRule="auto"/>
              <w:jc w:val="right"/>
              <w:rPr>
                <w:rFonts w:ascii="Arial" w:eastAsia="Times New Roman" w:hAnsi="Arial" w:cs="Arial"/>
                <w:color w:val="000000"/>
                <w:szCs w:val="24"/>
                <w:lang w:eastAsia="es-ES"/>
              </w:rPr>
            </w:pPr>
            <w:r w:rsidRPr="00EB62A0">
              <w:rPr>
                <w:rFonts w:ascii="Arial" w:eastAsia="Times New Roman" w:hAnsi="Arial" w:cs="Arial"/>
                <w:color w:val="000000"/>
                <w:szCs w:val="24"/>
                <w:lang w:eastAsia="es-ES"/>
              </w:rPr>
              <w:t>200</w:t>
            </w:r>
          </w:p>
        </w:tc>
      </w:tr>
      <w:tr w:rsidR="00B844C6" w:rsidRPr="006B5C4F" w:rsidTr="00EB2522">
        <w:trPr>
          <w:trHeight w:val="567"/>
        </w:trPr>
        <w:tc>
          <w:tcPr>
            <w:tcW w:w="0" w:type="auto"/>
            <w:tcBorders>
              <w:top w:val="nil"/>
              <w:left w:val="single" w:sz="8" w:space="0" w:color="auto"/>
              <w:bottom w:val="single" w:sz="4" w:space="0" w:color="auto"/>
              <w:right w:val="single" w:sz="4" w:space="0" w:color="auto"/>
            </w:tcBorders>
            <w:shd w:val="clear" w:color="auto" w:fill="auto"/>
            <w:noWrap/>
            <w:vAlign w:val="center"/>
          </w:tcPr>
          <w:p w:rsidR="00B844C6" w:rsidRPr="00EB62A0" w:rsidRDefault="00B844C6" w:rsidP="00EB2522">
            <w:pPr>
              <w:spacing w:line="360" w:lineRule="auto"/>
              <w:jc w:val="center"/>
              <w:rPr>
                <w:rFonts w:ascii="Arial" w:eastAsia="Times New Roman" w:hAnsi="Arial" w:cs="Arial"/>
                <w:color w:val="000000"/>
                <w:szCs w:val="24"/>
                <w:lang w:eastAsia="es-ES"/>
              </w:rPr>
            </w:pPr>
            <w:r w:rsidRPr="00EB62A0">
              <w:rPr>
                <w:rFonts w:ascii="Arial" w:eastAsia="Times New Roman" w:hAnsi="Arial" w:cs="Arial"/>
                <w:color w:val="000000"/>
                <w:szCs w:val="24"/>
                <w:lang w:eastAsia="es-ES"/>
              </w:rPr>
              <w:t>1</w:t>
            </w:r>
          </w:p>
        </w:tc>
        <w:tc>
          <w:tcPr>
            <w:tcW w:w="0" w:type="auto"/>
            <w:tcBorders>
              <w:top w:val="nil"/>
              <w:left w:val="nil"/>
              <w:bottom w:val="single" w:sz="4" w:space="0" w:color="auto"/>
              <w:right w:val="single" w:sz="4" w:space="0" w:color="auto"/>
            </w:tcBorders>
            <w:shd w:val="clear" w:color="auto" w:fill="auto"/>
            <w:noWrap/>
            <w:vAlign w:val="center"/>
          </w:tcPr>
          <w:p w:rsidR="00B844C6" w:rsidRPr="00EB62A0" w:rsidRDefault="00B844C6" w:rsidP="00EB2522">
            <w:pPr>
              <w:spacing w:line="360" w:lineRule="auto"/>
              <w:rPr>
                <w:rFonts w:ascii="Arial" w:eastAsia="Times New Roman" w:hAnsi="Arial" w:cs="Arial"/>
                <w:color w:val="000000"/>
                <w:szCs w:val="24"/>
                <w:lang w:eastAsia="es-ES"/>
              </w:rPr>
            </w:pPr>
            <w:r w:rsidRPr="00EB62A0">
              <w:rPr>
                <w:rFonts w:ascii="Arial" w:eastAsia="Times New Roman" w:hAnsi="Arial" w:cs="Arial"/>
                <w:color w:val="000000"/>
                <w:szCs w:val="24"/>
                <w:lang w:eastAsia="es-ES"/>
              </w:rPr>
              <w:t>Cocina</w:t>
            </w:r>
          </w:p>
        </w:tc>
        <w:tc>
          <w:tcPr>
            <w:tcW w:w="0" w:type="auto"/>
            <w:tcBorders>
              <w:top w:val="nil"/>
              <w:left w:val="nil"/>
              <w:bottom w:val="single" w:sz="4" w:space="0" w:color="auto"/>
              <w:right w:val="single" w:sz="4" w:space="0" w:color="auto"/>
            </w:tcBorders>
            <w:shd w:val="clear" w:color="auto" w:fill="auto"/>
            <w:noWrap/>
            <w:vAlign w:val="center"/>
          </w:tcPr>
          <w:p w:rsidR="00B844C6" w:rsidRPr="00EB62A0" w:rsidRDefault="00B844C6" w:rsidP="00EB2522">
            <w:pPr>
              <w:spacing w:line="360" w:lineRule="auto"/>
              <w:jc w:val="right"/>
              <w:rPr>
                <w:rFonts w:ascii="Arial" w:eastAsia="Times New Roman" w:hAnsi="Arial" w:cs="Arial"/>
                <w:color w:val="000000"/>
                <w:szCs w:val="24"/>
                <w:lang w:eastAsia="es-ES"/>
              </w:rPr>
            </w:pPr>
            <w:r w:rsidRPr="00EB62A0">
              <w:rPr>
                <w:rFonts w:ascii="Arial" w:eastAsia="Times New Roman" w:hAnsi="Arial" w:cs="Arial"/>
                <w:color w:val="000000"/>
                <w:szCs w:val="24"/>
                <w:lang w:eastAsia="es-ES"/>
              </w:rPr>
              <w:t>250</w:t>
            </w:r>
          </w:p>
        </w:tc>
        <w:tc>
          <w:tcPr>
            <w:tcW w:w="0" w:type="auto"/>
            <w:tcBorders>
              <w:top w:val="nil"/>
              <w:left w:val="nil"/>
              <w:bottom w:val="single" w:sz="4" w:space="0" w:color="auto"/>
              <w:right w:val="single" w:sz="8" w:space="0" w:color="auto"/>
            </w:tcBorders>
            <w:shd w:val="clear" w:color="auto" w:fill="auto"/>
            <w:noWrap/>
            <w:vAlign w:val="center"/>
          </w:tcPr>
          <w:p w:rsidR="00B844C6" w:rsidRPr="00EB62A0" w:rsidRDefault="00B844C6" w:rsidP="00EB2522">
            <w:pPr>
              <w:spacing w:line="360" w:lineRule="auto"/>
              <w:jc w:val="right"/>
              <w:rPr>
                <w:rFonts w:ascii="Arial" w:eastAsia="Times New Roman" w:hAnsi="Arial" w:cs="Arial"/>
                <w:color w:val="000000"/>
                <w:szCs w:val="24"/>
                <w:lang w:eastAsia="es-ES"/>
              </w:rPr>
            </w:pPr>
            <w:r w:rsidRPr="00EB62A0">
              <w:rPr>
                <w:rFonts w:ascii="Arial" w:eastAsia="Times New Roman" w:hAnsi="Arial" w:cs="Arial"/>
                <w:color w:val="000000"/>
                <w:szCs w:val="24"/>
                <w:lang w:eastAsia="es-ES"/>
              </w:rPr>
              <w:t>250</w:t>
            </w:r>
          </w:p>
        </w:tc>
      </w:tr>
      <w:tr w:rsidR="00B844C6" w:rsidRPr="006B5C4F" w:rsidTr="00EB2522">
        <w:trPr>
          <w:trHeight w:val="567"/>
        </w:trPr>
        <w:tc>
          <w:tcPr>
            <w:tcW w:w="0" w:type="auto"/>
            <w:tcBorders>
              <w:top w:val="nil"/>
              <w:left w:val="single" w:sz="8" w:space="0" w:color="auto"/>
              <w:bottom w:val="single" w:sz="4" w:space="0" w:color="auto"/>
              <w:right w:val="single" w:sz="4" w:space="0" w:color="auto"/>
            </w:tcBorders>
            <w:shd w:val="clear" w:color="auto" w:fill="auto"/>
            <w:noWrap/>
            <w:vAlign w:val="center"/>
          </w:tcPr>
          <w:p w:rsidR="00B844C6" w:rsidRPr="00EB62A0" w:rsidRDefault="00B844C6" w:rsidP="00EB2522">
            <w:pPr>
              <w:spacing w:line="360" w:lineRule="auto"/>
              <w:jc w:val="center"/>
              <w:rPr>
                <w:rFonts w:ascii="Arial" w:eastAsia="Times New Roman" w:hAnsi="Arial" w:cs="Arial"/>
                <w:color w:val="000000"/>
                <w:szCs w:val="24"/>
                <w:lang w:eastAsia="es-ES"/>
              </w:rPr>
            </w:pPr>
            <w:r w:rsidRPr="00EB62A0">
              <w:rPr>
                <w:rFonts w:ascii="Arial" w:eastAsia="Times New Roman" w:hAnsi="Arial" w:cs="Arial"/>
                <w:color w:val="000000"/>
                <w:szCs w:val="24"/>
                <w:lang w:eastAsia="es-ES"/>
              </w:rPr>
              <w:t>1</w:t>
            </w:r>
          </w:p>
        </w:tc>
        <w:tc>
          <w:tcPr>
            <w:tcW w:w="0" w:type="auto"/>
            <w:tcBorders>
              <w:top w:val="nil"/>
              <w:left w:val="nil"/>
              <w:bottom w:val="single" w:sz="4" w:space="0" w:color="auto"/>
              <w:right w:val="single" w:sz="4" w:space="0" w:color="auto"/>
            </w:tcBorders>
            <w:shd w:val="clear" w:color="auto" w:fill="auto"/>
            <w:noWrap/>
            <w:vAlign w:val="center"/>
          </w:tcPr>
          <w:p w:rsidR="00B844C6" w:rsidRPr="00EB62A0" w:rsidRDefault="00B844C6" w:rsidP="00EB2522">
            <w:pPr>
              <w:spacing w:line="360" w:lineRule="auto"/>
              <w:rPr>
                <w:rFonts w:ascii="Arial" w:eastAsia="Times New Roman" w:hAnsi="Arial" w:cs="Arial"/>
                <w:color w:val="000000"/>
                <w:szCs w:val="24"/>
                <w:lang w:eastAsia="es-ES"/>
              </w:rPr>
            </w:pPr>
            <w:r w:rsidRPr="00EB62A0">
              <w:rPr>
                <w:rFonts w:ascii="Arial" w:eastAsia="Times New Roman" w:hAnsi="Arial" w:cs="Arial"/>
                <w:color w:val="000000"/>
                <w:szCs w:val="24"/>
                <w:lang w:eastAsia="es-ES"/>
              </w:rPr>
              <w:t>Congelador</w:t>
            </w:r>
          </w:p>
        </w:tc>
        <w:tc>
          <w:tcPr>
            <w:tcW w:w="0" w:type="auto"/>
            <w:tcBorders>
              <w:top w:val="nil"/>
              <w:left w:val="nil"/>
              <w:bottom w:val="single" w:sz="4" w:space="0" w:color="auto"/>
              <w:right w:val="single" w:sz="4" w:space="0" w:color="auto"/>
            </w:tcBorders>
            <w:shd w:val="clear" w:color="auto" w:fill="auto"/>
            <w:noWrap/>
            <w:vAlign w:val="center"/>
          </w:tcPr>
          <w:p w:rsidR="00B844C6" w:rsidRPr="00EB62A0" w:rsidRDefault="00B844C6" w:rsidP="00EB2522">
            <w:pPr>
              <w:spacing w:line="360" w:lineRule="auto"/>
              <w:jc w:val="right"/>
              <w:rPr>
                <w:rFonts w:ascii="Arial" w:eastAsia="Times New Roman" w:hAnsi="Arial" w:cs="Arial"/>
                <w:color w:val="000000"/>
                <w:szCs w:val="24"/>
                <w:lang w:eastAsia="es-ES"/>
              </w:rPr>
            </w:pPr>
            <w:r w:rsidRPr="00EB62A0">
              <w:rPr>
                <w:rFonts w:ascii="Arial" w:eastAsia="Times New Roman" w:hAnsi="Arial" w:cs="Arial"/>
                <w:color w:val="000000"/>
                <w:szCs w:val="24"/>
                <w:lang w:eastAsia="es-ES"/>
              </w:rPr>
              <w:t>250</w:t>
            </w:r>
          </w:p>
        </w:tc>
        <w:tc>
          <w:tcPr>
            <w:tcW w:w="0" w:type="auto"/>
            <w:tcBorders>
              <w:top w:val="nil"/>
              <w:left w:val="nil"/>
              <w:bottom w:val="single" w:sz="4" w:space="0" w:color="auto"/>
              <w:right w:val="single" w:sz="8" w:space="0" w:color="auto"/>
            </w:tcBorders>
            <w:shd w:val="clear" w:color="auto" w:fill="auto"/>
            <w:noWrap/>
            <w:vAlign w:val="center"/>
          </w:tcPr>
          <w:p w:rsidR="00B844C6" w:rsidRPr="00EB62A0" w:rsidRDefault="00B844C6" w:rsidP="00EB2522">
            <w:pPr>
              <w:spacing w:line="360" w:lineRule="auto"/>
              <w:jc w:val="right"/>
              <w:rPr>
                <w:rFonts w:ascii="Arial" w:eastAsia="Times New Roman" w:hAnsi="Arial" w:cs="Arial"/>
                <w:color w:val="000000"/>
                <w:szCs w:val="24"/>
                <w:lang w:eastAsia="es-ES"/>
              </w:rPr>
            </w:pPr>
            <w:r w:rsidRPr="00EB62A0">
              <w:rPr>
                <w:rFonts w:ascii="Arial" w:eastAsia="Times New Roman" w:hAnsi="Arial" w:cs="Arial"/>
                <w:color w:val="000000"/>
                <w:szCs w:val="24"/>
                <w:lang w:eastAsia="es-ES"/>
              </w:rPr>
              <w:t>250</w:t>
            </w:r>
          </w:p>
        </w:tc>
      </w:tr>
      <w:tr w:rsidR="00B844C6" w:rsidRPr="006B5C4F" w:rsidTr="00EB2522">
        <w:trPr>
          <w:trHeight w:val="567"/>
        </w:trPr>
        <w:tc>
          <w:tcPr>
            <w:tcW w:w="0" w:type="auto"/>
            <w:tcBorders>
              <w:top w:val="nil"/>
              <w:left w:val="single" w:sz="8" w:space="0" w:color="auto"/>
              <w:bottom w:val="single" w:sz="4" w:space="0" w:color="auto"/>
              <w:right w:val="single" w:sz="4" w:space="0" w:color="auto"/>
            </w:tcBorders>
            <w:shd w:val="clear" w:color="auto" w:fill="auto"/>
            <w:noWrap/>
            <w:vAlign w:val="center"/>
          </w:tcPr>
          <w:p w:rsidR="00B844C6" w:rsidRPr="00EB62A0" w:rsidRDefault="00B844C6" w:rsidP="00EB2522">
            <w:pPr>
              <w:spacing w:line="360" w:lineRule="auto"/>
              <w:jc w:val="center"/>
              <w:rPr>
                <w:rFonts w:ascii="Arial" w:eastAsia="Times New Roman" w:hAnsi="Arial" w:cs="Arial"/>
                <w:color w:val="000000"/>
                <w:szCs w:val="24"/>
                <w:lang w:eastAsia="es-ES"/>
              </w:rPr>
            </w:pPr>
            <w:r w:rsidRPr="00EB62A0">
              <w:rPr>
                <w:rFonts w:ascii="Arial" w:eastAsia="Times New Roman" w:hAnsi="Arial" w:cs="Arial"/>
                <w:color w:val="000000"/>
                <w:szCs w:val="24"/>
                <w:lang w:eastAsia="es-ES"/>
              </w:rPr>
              <w:lastRenderedPageBreak/>
              <w:t>26</w:t>
            </w:r>
          </w:p>
        </w:tc>
        <w:tc>
          <w:tcPr>
            <w:tcW w:w="0" w:type="auto"/>
            <w:tcBorders>
              <w:top w:val="nil"/>
              <w:left w:val="nil"/>
              <w:bottom w:val="single" w:sz="4" w:space="0" w:color="auto"/>
              <w:right w:val="single" w:sz="4" w:space="0" w:color="auto"/>
            </w:tcBorders>
            <w:shd w:val="clear" w:color="auto" w:fill="auto"/>
            <w:noWrap/>
            <w:vAlign w:val="center"/>
          </w:tcPr>
          <w:p w:rsidR="00B844C6" w:rsidRPr="00EB62A0" w:rsidRDefault="00B844C6" w:rsidP="00EB2522">
            <w:pPr>
              <w:spacing w:line="360" w:lineRule="auto"/>
              <w:rPr>
                <w:rFonts w:ascii="Arial" w:eastAsia="Times New Roman" w:hAnsi="Arial" w:cs="Arial"/>
                <w:color w:val="000000"/>
                <w:szCs w:val="24"/>
                <w:lang w:eastAsia="es-ES"/>
              </w:rPr>
            </w:pPr>
            <w:r w:rsidRPr="00EB62A0">
              <w:rPr>
                <w:rFonts w:ascii="Arial" w:eastAsia="Times New Roman" w:hAnsi="Arial" w:cs="Arial"/>
                <w:color w:val="000000"/>
                <w:szCs w:val="24"/>
                <w:lang w:eastAsia="es-ES"/>
              </w:rPr>
              <w:t>Sillas</w:t>
            </w:r>
          </w:p>
        </w:tc>
        <w:tc>
          <w:tcPr>
            <w:tcW w:w="0" w:type="auto"/>
            <w:tcBorders>
              <w:top w:val="nil"/>
              <w:left w:val="nil"/>
              <w:bottom w:val="single" w:sz="4" w:space="0" w:color="auto"/>
              <w:right w:val="single" w:sz="4" w:space="0" w:color="auto"/>
            </w:tcBorders>
            <w:shd w:val="clear" w:color="auto" w:fill="auto"/>
            <w:noWrap/>
            <w:vAlign w:val="center"/>
          </w:tcPr>
          <w:p w:rsidR="00B844C6" w:rsidRPr="00EB62A0" w:rsidRDefault="00B844C6" w:rsidP="00EB2522">
            <w:pPr>
              <w:spacing w:line="360" w:lineRule="auto"/>
              <w:jc w:val="right"/>
              <w:rPr>
                <w:rFonts w:ascii="Arial" w:eastAsia="Times New Roman" w:hAnsi="Arial" w:cs="Arial"/>
                <w:color w:val="000000"/>
                <w:szCs w:val="24"/>
                <w:lang w:eastAsia="es-ES"/>
              </w:rPr>
            </w:pPr>
            <w:r w:rsidRPr="00EB62A0">
              <w:rPr>
                <w:rFonts w:ascii="Arial" w:eastAsia="Times New Roman" w:hAnsi="Arial" w:cs="Arial"/>
                <w:color w:val="000000"/>
                <w:szCs w:val="24"/>
                <w:lang w:eastAsia="es-ES"/>
              </w:rPr>
              <w:t>20</w:t>
            </w:r>
          </w:p>
        </w:tc>
        <w:tc>
          <w:tcPr>
            <w:tcW w:w="0" w:type="auto"/>
            <w:tcBorders>
              <w:top w:val="nil"/>
              <w:left w:val="nil"/>
              <w:bottom w:val="single" w:sz="4" w:space="0" w:color="auto"/>
              <w:right w:val="single" w:sz="8" w:space="0" w:color="auto"/>
            </w:tcBorders>
            <w:shd w:val="clear" w:color="auto" w:fill="auto"/>
            <w:noWrap/>
            <w:vAlign w:val="center"/>
          </w:tcPr>
          <w:p w:rsidR="00B844C6" w:rsidRPr="00EB62A0" w:rsidRDefault="00B844C6" w:rsidP="00EB2522">
            <w:pPr>
              <w:spacing w:line="360" w:lineRule="auto"/>
              <w:jc w:val="right"/>
              <w:rPr>
                <w:rFonts w:ascii="Arial" w:eastAsia="Times New Roman" w:hAnsi="Arial" w:cs="Arial"/>
                <w:color w:val="000000"/>
                <w:szCs w:val="24"/>
                <w:lang w:eastAsia="es-ES"/>
              </w:rPr>
            </w:pPr>
            <w:r w:rsidRPr="00EB62A0">
              <w:rPr>
                <w:rFonts w:ascii="Arial" w:eastAsia="Times New Roman" w:hAnsi="Arial" w:cs="Arial"/>
                <w:color w:val="000000"/>
                <w:szCs w:val="24"/>
                <w:lang w:eastAsia="es-ES"/>
              </w:rPr>
              <w:t>500</w:t>
            </w:r>
          </w:p>
        </w:tc>
      </w:tr>
      <w:tr w:rsidR="00B844C6" w:rsidRPr="006B5C4F" w:rsidTr="00EB2522">
        <w:trPr>
          <w:trHeight w:val="567"/>
        </w:trPr>
        <w:tc>
          <w:tcPr>
            <w:tcW w:w="0" w:type="auto"/>
            <w:tcBorders>
              <w:top w:val="nil"/>
              <w:left w:val="single" w:sz="8" w:space="0" w:color="auto"/>
              <w:bottom w:val="single" w:sz="8" w:space="0" w:color="auto"/>
              <w:right w:val="single" w:sz="4" w:space="0" w:color="auto"/>
            </w:tcBorders>
            <w:shd w:val="clear" w:color="auto" w:fill="auto"/>
            <w:noWrap/>
            <w:vAlign w:val="center"/>
          </w:tcPr>
          <w:p w:rsidR="00B844C6" w:rsidRPr="00EB62A0" w:rsidRDefault="00B844C6" w:rsidP="00EB2522">
            <w:pPr>
              <w:spacing w:line="360" w:lineRule="auto"/>
              <w:jc w:val="center"/>
              <w:rPr>
                <w:rFonts w:ascii="Arial" w:eastAsia="Times New Roman" w:hAnsi="Arial" w:cs="Arial"/>
                <w:color w:val="000000"/>
                <w:szCs w:val="24"/>
                <w:lang w:eastAsia="es-ES"/>
              </w:rPr>
            </w:pPr>
            <w:r w:rsidRPr="00EB62A0">
              <w:rPr>
                <w:rFonts w:ascii="Arial" w:eastAsia="Times New Roman" w:hAnsi="Arial" w:cs="Arial"/>
                <w:color w:val="000000"/>
                <w:szCs w:val="24"/>
                <w:lang w:eastAsia="es-ES"/>
              </w:rPr>
              <w:t>9</w:t>
            </w:r>
          </w:p>
        </w:tc>
        <w:tc>
          <w:tcPr>
            <w:tcW w:w="0" w:type="auto"/>
            <w:tcBorders>
              <w:top w:val="nil"/>
              <w:left w:val="nil"/>
              <w:bottom w:val="single" w:sz="8" w:space="0" w:color="auto"/>
              <w:right w:val="single" w:sz="4" w:space="0" w:color="auto"/>
            </w:tcBorders>
            <w:shd w:val="clear" w:color="auto" w:fill="auto"/>
            <w:noWrap/>
            <w:vAlign w:val="center"/>
          </w:tcPr>
          <w:p w:rsidR="00B844C6" w:rsidRPr="00EB62A0" w:rsidRDefault="00B844C6" w:rsidP="00EB2522">
            <w:pPr>
              <w:spacing w:line="360" w:lineRule="auto"/>
              <w:rPr>
                <w:rFonts w:ascii="Arial" w:eastAsia="Times New Roman" w:hAnsi="Arial" w:cs="Arial"/>
                <w:color w:val="000000"/>
                <w:szCs w:val="24"/>
                <w:lang w:eastAsia="es-ES"/>
              </w:rPr>
            </w:pPr>
            <w:r w:rsidRPr="00EB62A0">
              <w:rPr>
                <w:rFonts w:ascii="Arial" w:eastAsia="Times New Roman" w:hAnsi="Arial" w:cs="Arial"/>
                <w:color w:val="000000"/>
                <w:szCs w:val="24"/>
                <w:lang w:eastAsia="es-ES"/>
              </w:rPr>
              <w:t>Escritorios</w:t>
            </w:r>
          </w:p>
        </w:tc>
        <w:tc>
          <w:tcPr>
            <w:tcW w:w="0" w:type="auto"/>
            <w:tcBorders>
              <w:top w:val="nil"/>
              <w:left w:val="nil"/>
              <w:bottom w:val="single" w:sz="8" w:space="0" w:color="auto"/>
              <w:right w:val="single" w:sz="4" w:space="0" w:color="auto"/>
            </w:tcBorders>
            <w:shd w:val="clear" w:color="auto" w:fill="auto"/>
            <w:noWrap/>
            <w:vAlign w:val="center"/>
          </w:tcPr>
          <w:p w:rsidR="00B844C6" w:rsidRPr="00EB62A0" w:rsidRDefault="00B844C6" w:rsidP="00EB2522">
            <w:pPr>
              <w:spacing w:line="360" w:lineRule="auto"/>
              <w:jc w:val="right"/>
              <w:rPr>
                <w:rFonts w:ascii="Arial" w:eastAsia="Times New Roman" w:hAnsi="Arial" w:cs="Arial"/>
                <w:color w:val="000000"/>
                <w:szCs w:val="24"/>
                <w:lang w:eastAsia="es-ES"/>
              </w:rPr>
            </w:pPr>
            <w:r w:rsidRPr="00EB62A0">
              <w:rPr>
                <w:rFonts w:ascii="Arial" w:eastAsia="Times New Roman" w:hAnsi="Arial" w:cs="Arial"/>
                <w:color w:val="000000"/>
                <w:szCs w:val="24"/>
                <w:lang w:eastAsia="es-ES"/>
              </w:rPr>
              <w:t>90</w:t>
            </w:r>
          </w:p>
        </w:tc>
        <w:tc>
          <w:tcPr>
            <w:tcW w:w="0" w:type="auto"/>
            <w:tcBorders>
              <w:top w:val="nil"/>
              <w:left w:val="nil"/>
              <w:bottom w:val="single" w:sz="8" w:space="0" w:color="auto"/>
              <w:right w:val="single" w:sz="8" w:space="0" w:color="auto"/>
            </w:tcBorders>
            <w:shd w:val="clear" w:color="auto" w:fill="auto"/>
            <w:noWrap/>
            <w:vAlign w:val="center"/>
          </w:tcPr>
          <w:p w:rsidR="00B844C6" w:rsidRPr="00EB62A0" w:rsidRDefault="00B844C6" w:rsidP="00EB2522">
            <w:pPr>
              <w:spacing w:line="360" w:lineRule="auto"/>
              <w:jc w:val="right"/>
              <w:rPr>
                <w:rFonts w:ascii="Arial" w:eastAsia="Times New Roman" w:hAnsi="Arial" w:cs="Arial"/>
                <w:color w:val="000000"/>
                <w:szCs w:val="24"/>
                <w:lang w:eastAsia="es-ES"/>
              </w:rPr>
            </w:pPr>
            <w:r w:rsidRPr="00EB62A0">
              <w:rPr>
                <w:rFonts w:ascii="Arial" w:eastAsia="Times New Roman" w:hAnsi="Arial" w:cs="Arial"/>
                <w:color w:val="000000"/>
                <w:szCs w:val="24"/>
                <w:lang w:eastAsia="es-ES"/>
              </w:rPr>
              <w:t>720</w:t>
            </w:r>
          </w:p>
        </w:tc>
      </w:tr>
      <w:tr w:rsidR="00B844C6" w:rsidRPr="006B5C4F" w:rsidTr="00EB2522">
        <w:trPr>
          <w:trHeight w:val="567"/>
        </w:trPr>
        <w:tc>
          <w:tcPr>
            <w:tcW w:w="0" w:type="auto"/>
            <w:tcBorders>
              <w:top w:val="nil"/>
              <w:left w:val="single" w:sz="8" w:space="0" w:color="auto"/>
              <w:bottom w:val="single" w:sz="8" w:space="0" w:color="auto"/>
              <w:right w:val="single" w:sz="4" w:space="0" w:color="auto"/>
            </w:tcBorders>
            <w:shd w:val="clear" w:color="auto" w:fill="auto"/>
            <w:noWrap/>
            <w:vAlign w:val="center"/>
          </w:tcPr>
          <w:p w:rsidR="00B844C6" w:rsidRPr="00EB62A0" w:rsidRDefault="00B844C6" w:rsidP="00EB2522">
            <w:pPr>
              <w:spacing w:line="360" w:lineRule="auto"/>
              <w:jc w:val="center"/>
              <w:rPr>
                <w:rFonts w:ascii="Arial" w:eastAsia="Times New Roman" w:hAnsi="Arial" w:cs="Arial"/>
                <w:color w:val="000000"/>
                <w:szCs w:val="24"/>
                <w:lang w:eastAsia="es-ES"/>
              </w:rPr>
            </w:pPr>
            <w:r w:rsidRPr="00EB62A0">
              <w:rPr>
                <w:rFonts w:ascii="Arial" w:eastAsia="Times New Roman" w:hAnsi="Arial" w:cs="Arial"/>
                <w:color w:val="000000"/>
                <w:szCs w:val="24"/>
                <w:lang w:eastAsia="es-ES"/>
              </w:rPr>
              <w:t>1</w:t>
            </w:r>
          </w:p>
        </w:tc>
        <w:tc>
          <w:tcPr>
            <w:tcW w:w="0" w:type="auto"/>
            <w:tcBorders>
              <w:top w:val="nil"/>
              <w:left w:val="nil"/>
              <w:bottom w:val="single" w:sz="8" w:space="0" w:color="auto"/>
              <w:right w:val="single" w:sz="4" w:space="0" w:color="auto"/>
            </w:tcBorders>
            <w:shd w:val="clear" w:color="auto" w:fill="auto"/>
            <w:noWrap/>
            <w:vAlign w:val="center"/>
          </w:tcPr>
          <w:p w:rsidR="00B844C6" w:rsidRPr="00EB62A0" w:rsidRDefault="00B844C6" w:rsidP="00EB2522">
            <w:pPr>
              <w:spacing w:line="360" w:lineRule="auto"/>
              <w:rPr>
                <w:rFonts w:ascii="Arial" w:eastAsia="Times New Roman" w:hAnsi="Arial" w:cs="Arial"/>
                <w:color w:val="000000"/>
                <w:szCs w:val="24"/>
                <w:lang w:eastAsia="es-ES"/>
              </w:rPr>
            </w:pPr>
            <w:r w:rsidRPr="00EB62A0">
              <w:rPr>
                <w:rFonts w:ascii="Arial" w:eastAsia="Times New Roman" w:hAnsi="Arial" w:cs="Arial"/>
                <w:color w:val="000000"/>
                <w:szCs w:val="24"/>
                <w:lang w:eastAsia="es-ES"/>
              </w:rPr>
              <w:t>Tina Hidromasajes</w:t>
            </w:r>
          </w:p>
        </w:tc>
        <w:tc>
          <w:tcPr>
            <w:tcW w:w="0" w:type="auto"/>
            <w:tcBorders>
              <w:top w:val="nil"/>
              <w:left w:val="nil"/>
              <w:bottom w:val="single" w:sz="8" w:space="0" w:color="auto"/>
              <w:right w:val="single" w:sz="4" w:space="0" w:color="auto"/>
            </w:tcBorders>
            <w:shd w:val="clear" w:color="auto" w:fill="auto"/>
            <w:noWrap/>
            <w:vAlign w:val="center"/>
          </w:tcPr>
          <w:p w:rsidR="00B844C6" w:rsidRPr="00EB62A0" w:rsidRDefault="00B844C6" w:rsidP="00EB2522">
            <w:pPr>
              <w:spacing w:line="360" w:lineRule="auto"/>
              <w:jc w:val="right"/>
              <w:rPr>
                <w:rFonts w:ascii="Arial" w:eastAsia="Times New Roman" w:hAnsi="Arial" w:cs="Arial"/>
                <w:color w:val="000000"/>
                <w:szCs w:val="24"/>
                <w:lang w:eastAsia="es-ES"/>
              </w:rPr>
            </w:pPr>
            <w:r w:rsidRPr="00EB62A0">
              <w:rPr>
                <w:rFonts w:ascii="Arial" w:eastAsia="Times New Roman" w:hAnsi="Arial" w:cs="Arial"/>
                <w:color w:val="000000"/>
                <w:szCs w:val="24"/>
                <w:lang w:eastAsia="es-ES"/>
              </w:rPr>
              <w:t>2500</w:t>
            </w:r>
          </w:p>
        </w:tc>
        <w:tc>
          <w:tcPr>
            <w:tcW w:w="0" w:type="auto"/>
            <w:tcBorders>
              <w:top w:val="nil"/>
              <w:left w:val="nil"/>
              <w:bottom w:val="single" w:sz="8" w:space="0" w:color="auto"/>
              <w:right w:val="single" w:sz="8" w:space="0" w:color="auto"/>
            </w:tcBorders>
            <w:shd w:val="clear" w:color="auto" w:fill="auto"/>
            <w:noWrap/>
            <w:vAlign w:val="center"/>
          </w:tcPr>
          <w:p w:rsidR="00B844C6" w:rsidRPr="00EB62A0" w:rsidRDefault="00B844C6" w:rsidP="00EB2522">
            <w:pPr>
              <w:spacing w:line="360" w:lineRule="auto"/>
              <w:jc w:val="right"/>
              <w:rPr>
                <w:rFonts w:ascii="Arial" w:eastAsia="Times New Roman" w:hAnsi="Arial" w:cs="Arial"/>
                <w:color w:val="000000"/>
                <w:szCs w:val="24"/>
                <w:lang w:eastAsia="es-ES"/>
              </w:rPr>
            </w:pPr>
            <w:r w:rsidRPr="00EB62A0">
              <w:rPr>
                <w:rFonts w:ascii="Arial" w:eastAsia="Times New Roman" w:hAnsi="Arial" w:cs="Arial"/>
                <w:color w:val="000000"/>
                <w:szCs w:val="24"/>
                <w:lang w:eastAsia="es-ES"/>
              </w:rPr>
              <w:t>2500</w:t>
            </w:r>
          </w:p>
        </w:tc>
      </w:tr>
      <w:tr w:rsidR="00B844C6" w:rsidRPr="006B5C4F" w:rsidTr="00EB2522">
        <w:trPr>
          <w:trHeight w:val="567"/>
        </w:trPr>
        <w:tc>
          <w:tcPr>
            <w:tcW w:w="0" w:type="auto"/>
            <w:tcBorders>
              <w:top w:val="nil"/>
              <w:left w:val="single" w:sz="8" w:space="0" w:color="auto"/>
              <w:bottom w:val="single" w:sz="8" w:space="0" w:color="auto"/>
              <w:right w:val="single" w:sz="4" w:space="0" w:color="auto"/>
            </w:tcBorders>
            <w:shd w:val="clear" w:color="auto" w:fill="auto"/>
            <w:noWrap/>
            <w:vAlign w:val="center"/>
          </w:tcPr>
          <w:p w:rsidR="00B844C6" w:rsidRPr="00EB62A0" w:rsidRDefault="00B844C6" w:rsidP="00EB2522">
            <w:pPr>
              <w:spacing w:line="360" w:lineRule="auto"/>
              <w:jc w:val="center"/>
              <w:rPr>
                <w:rFonts w:ascii="Arial" w:eastAsia="Times New Roman" w:hAnsi="Arial" w:cs="Arial"/>
                <w:color w:val="000000"/>
                <w:szCs w:val="24"/>
                <w:lang w:eastAsia="es-ES"/>
              </w:rPr>
            </w:pPr>
            <w:r w:rsidRPr="00EB62A0">
              <w:rPr>
                <w:rFonts w:ascii="Arial" w:eastAsia="Times New Roman" w:hAnsi="Arial" w:cs="Arial"/>
                <w:color w:val="000000"/>
                <w:szCs w:val="24"/>
                <w:lang w:eastAsia="es-ES"/>
              </w:rPr>
              <w:t>1</w:t>
            </w:r>
          </w:p>
        </w:tc>
        <w:tc>
          <w:tcPr>
            <w:tcW w:w="0" w:type="auto"/>
            <w:tcBorders>
              <w:top w:val="nil"/>
              <w:left w:val="nil"/>
              <w:bottom w:val="single" w:sz="8" w:space="0" w:color="auto"/>
              <w:right w:val="single" w:sz="4" w:space="0" w:color="auto"/>
            </w:tcBorders>
            <w:shd w:val="clear" w:color="auto" w:fill="auto"/>
            <w:noWrap/>
            <w:vAlign w:val="center"/>
          </w:tcPr>
          <w:p w:rsidR="00B844C6" w:rsidRPr="00EB62A0" w:rsidRDefault="00B844C6" w:rsidP="00EB2522">
            <w:pPr>
              <w:spacing w:line="360" w:lineRule="auto"/>
              <w:rPr>
                <w:rFonts w:ascii="Arial" w:eastAsia="Times New Roman" w:hAnsi="Arial" w:cs="Arial"/>
                <w:color w:val="000000"/>
                <w:szCs w:val="24"/>
                <w:lang w:eastAsia="es-ES"/>
              </w:rPr>
            </w:pPr>
            <w:r w:rsidRPr="00EB62A0">
              <w:rPr>
                <w:rFonts w:ascii="Arial" w:eastAsia="Times New Roman" w:hAnsi="Arial" w:cs="Arial"/>
                <w:color w:val="000000"/>
                <w:szCs w:val="24"/>
                <w:lang w:eastAsia="es-ES"/>
              </w:rPr>
              <w:t>Camilla Masajes</w:t>
            </w:r>
          </w:p>
        </w:tc>
        <w:tc>
          <w:tcPr>
            <w:tcW w:w="0" w:type="auto"/>
            <w:tcBorders>
              <w:top w:val="nil"/>
              <w:left w:val="nil"/>
              <w:bottom w:val="single" w:sz="8" w:space="0" w:color="auto"/>
              <w:right w:val="single" w:sz="4" w:space="0" w:color="auto"/>
            </w:tcBorders>
            <w:shd w:val="clear" w:color="auto" w:fill="auto"/>
            <w:noWrap/>
            <w:vAlign w:val="center"/>
          </w:tcPr>
          <w:p w:rsidR="00B844C6" w:rsidRPr="00EB62A0" w:rsidRDefault="00B844C6" w:rsidP="00EB2522">
            <w:pPr>
              <w:spacing w:line="360" w:lineRule="auto"/>
              <w:jc w:val="right"/>
              <w:rPr>
                <w:rFonts w:ascii="Arial" w:eastAsia="Times New Roman" w:hAnsi="Arial" w:cs="Arial"/>
                <w:color w:val="000000"/>
                <w:szCs w:val="24"/>
                <w:lang w:eastAsia="es-ES"/>
              </w:rPr>
            </w:pPr>
            <w:r w:rsidRPr="00EB62A0">
              <w:rPr>
                <w:rFonts w:ascii="Arial" w:eastAsia="Times New Roman" w:hAnsi="Arial" w:cs="Arial"/>
                <w:color w:val="000000"/>
                <w:szCs w:val="24"/>
                <w:lang w:eastAsia="es-ES"/>
              </w:rPr>
              <w:t>220</w:t>
            </w:r>
          </w:p>
        </w:tc>
        <w:tc>
          <w:tcPr>
            <w:tcW w:w="0" w:type="auto"/>
            <w:tcBorders>
              <w:top w:val="nil"/>
              <w:left w:val="nil"/>
              <w:bottom w:val="single" w:sz="8" w:space="0" w:color="auto"/>
              <w:right w:val="single" w:sz="8" w:space="0" w:color="auto"/>
            </w:tcBorders>
            <w:shd w:val="clear" w:color="auto" w:fill="auto"/>
            <w:noWrap/>
            <w:vAlign w:val="center"/>
          </w:tcPr>
          <w:p w:rsidR="00B844C6" w:rsidRPr="00EB62A0" w:rsidRDefault="00B844C6" w:rsidP="00EB2522">
            <w:pPr>
              <w:spacing w:line="360" w:lineRule="auto"/>
              <w:jc w:val="right"/>
              <w:rPr>
                <w:rFonts w:ascii="Arial" w:eastAsia="Times New Roman" w:hAnsi="Arial" w:cs="Arial"/>
                <w:color w:val="000000"/>
                <w:szCs w:val="24"/>
                <w:lang w:eastAsia="es-ES"/>
              </w:rPr>
            </w:pPr>
            <w:r w:rsidRPr="00EB62A0">
              <w:rPr>
                <w:rFonts w:ascii="Arial" w:eastAsia="Times New Roman" w:hAnsi="Arial" w:cs="Arial"/>
                <w:color w:val="000000"/>
                <w:szCs w:val="24"/>
                <w:lang w:eastAsia="es-ES"/>
              </w:rPr>
              <w:t>220</w:t>
            </w:r>
          </w:p>
        </w:tc>
      </w:tr>
      <w:tr w:rsidR="00B844C6" w:rsidRPr="006B5C4F" w:rsidTr="00EB2522">
        <w:trPr>
          <w:trHeight w:val="567"/>
        </w:trPr>
        <w:tc>
          <w:tcPr>
            <w:tcW w:w="0" w:type="auto"/>
            <w:tcBorders>
              <w:top w:val="nil"/>
              <w:left w:val="single" w:sz="8" w:space="0" w:color="auto"/>
              <w:bottom w:val="single" w:sz="8" w:space="0" w:color="auto"/>
              <w:right w:val="single" w:sz="4" w:space="0" w:color="auto"/>
            </w:tcBorders>
            <w:shd w:val="clear" w:color="auto" w:fill="auto"/>
            <w:noWrap/>
            <w:vAlign w:val="center"/>
          </w:tcPr>
          <w:p w:rsidR="00B844C6" w:rsidRPr="00EB62A0" w:rsidRDefault="00B844C6" w:rsidP="00EB2522">
            <w:pPr>
              <w:spacing w:line="360" w:lineRule="auto"/>
              <w:jc w:val="center"/>
              <w:rPr>
                <w:rFonts w:ascii="Arial" w:eastAsia="Times New Roman" w:hAnsi="Arial" w:cs="Arial"/>
                <w:color w:val="000000"/>
                <w:szCs w:val="24"/>
                <w:lang w:eastAsia="es-ES"/>
              </w:rPr>
            </w:pPr>
            <w:r w:rsidRPr="00EB62A0">
              <w:rPr>
                <w:rFonts w:ascii="Arial" w:eastAsia="Times New Roman" w:hAnsi="Arial" w:cs="Arial"/>
                <w:color w:val="000000"/>
                <w:szCs w:val="24"/>
                <w:lang w:eastAsia="es-ES"/>
              </w:rPr>
              <w:t>1</w:t>
            </w:r>
          </w:p>
        </w:tc>
        <w:tc>
          <w:tcPr>
            <w:tcW w:w="0" w:type="auto"/>
            <w:tcBorders>
              <w:top w:val="nil"/>
              <w:left w:val="nil"/>
              <w:bottom w:val="single" w:sz="8" w:space="0" w:color="auto"/>
              <w:right w:val="single" w:sz="4" w:space="0" w:color="auto"/>
            </w:tcBorders>
            <w:shd w:val="clear" w:color="auto" w:fill="auto"/>
            <w:noWrap/>
            <w:vAlign w:val="center"/>
          </w:tcPr>
          <w:p w:rsidR="00B844C6" w:rsidRPr="00EB62A0" w:rsidRDefault="00B844C6" w:rsidP="00EB2522">
            <w:pPr>
              <w:spacing w:line="360" w:lineRule="auto"/>
              <w:rPr>
                <w:rFonts w:ascii="Arial" w:eastAsia="Times New Roman" w:hAnsi="Arial" w:cs="Arial"/>
                <w:color w:val="000000"/>
                <w:szCs w:val="24"/>
                <w:lang w:eastAsia="es-ES"/>
              </w:rPr>
            </w:pPr>
            <w:r w:rsidRPr="00EB62A0">
              <w:rPr>
                <w:rFonts w:ascii="Arial" w:eastAsia="Times New Roman" w:hAnsi="Arial" w:cs="Arial"/>
                <w:color w:val="000000"/>
                <w:szCs w:val="24"/>
                <w:lang w:eastAsia="es-ES"/>
              </w:rPr>
              <w:t>Juego Manicure</w:t>
            </w:r>
          </w:p>
        </w:tc>
        <w:tc>
          <w:tcPr>
            <w:tcW w:w="0" w:type="auto"/>
            <w:tcBorders>
              <w:top w:val="nil"/>
              <w:left w:val="nil"/>
              <w:bottom w:val="single" w:sz="8" w:space="0" w:color="auto"/>
              <w:right w:val="single" w:sz="4" w:space="0" w:color="auto"/>
            </w:tcBorders>
            <w:shd w:val="clear" w:color="auto" w:fill="auto"/>
            <w:noWrap/>
            <w:vAlign w:val="center"/>
          </w:tcPr>
          <w:p w:rsidR="00B844C6" w:rsidRPr="00EB62A0" w:rsidRDefault="00B844C6" w:rsidP="00EB2522">
            <w:pPr>
              <w:spacing w:line="360" w:lineRule="auto"/>
              <w:jc w:val="right"/>
              <w:rPr>
                <w:rFonts w:ascii="Arial" w:eastAsia="Times New Roman" w:hAnsi="Arial" w:cs="Arial"/>
                <w:color w:val="000000"/>
                <w:szCs w:val="24"/>
                <w:lang w:eastAsia="es-ES"/>
              </w:rPr>
            </w:pPr>
            <w:r w:rsidRPr="00EB62A0">
              <w:rPr>
                <w:rFonts w:ascii="Arial" w:eastAsia="Times New Roman" w:hAnsi="Arial" w:cs="Arial"/>
                <w:color w:val="000000"/>
                <w:szCs w:val="24"/>
                <w:lang w:eastAsia="es-ES"/>
              </w:rPr>
              <w:t>270</w:t>
            </w:r>
          </w:p>
        </w:tc>
        <w:tc>
          <w:tcPr>
            <w:tcW w:w="0" w:type="auto"/>
            <w:tcBorders>
              <w:top w:val="nil"/>
              <w:left w:val="nil"/>
              <w:bottom w:val="single" w:sz="8" w:space="0" w:color="auto"/>
              <w:right w:val="single" w:sz="8" w:space="0" w:color="auto"/>
            </w:tcBorders>
            <w:shd w:val="clear" w:color="auto" w:fill="auto"/>
            <w:noWrap/>
            <w:vAlign w:val="center"/>
          </w:tcPr>
          <w:p w:rsidR="00B844C6" w:rsidRPr="00EB62A0" w:rsidRDefault="00B844C6" w:rsidP="00EB2522">
            <w:pPr>
              <w:spacing w:line="360" w:lineRule="auto"/>
              <w:jc w:val="right"/>
              <w:rPr>
                <w:rFonts w:ascii="Arial" w:eastAsia="Times New Roman" w:hAnsi="Arial" w:cs="Arial"/>
                <w:color w:val="000000"/>
                <w:szCs w:val="24"/>
                <w:lang w:eastAsia="es-ES"/>
              </w:rPr>
            </w:pPr>
            <w:r w:rsidRPr="00EB62A0">
              <w:rPr>
                <w:rFonts w:ascii="Arial" w:eastAsia="Times New Roman" w:hAnsi="Arial" w:cs="Arial"/>
                <w:color w:val="000000"/>
                <w:szCs w:val="24"/>
                <w:lang w:eastAsia="es-ES"/>
              </w:rPr>
              <w:t>200</w:t>
            </w:r>
          </w:p>
        </w:tc>
      </w:tr>
      <w:tr w:rsidR="00B844C6" w:rsidRPr="006B5C4F" w:rsidTr="00EB2522">
        <w:trPr>
          <w:trHeight w:val="567"/>
        </w:trPr>
        <w:tc>
          <w:tcPr>
            <w:tcW w:w="0" w:type="auto"/>
            <w:tcBorders>
              <w:top w:val="nil"/>
              <w:left w:val="single" w:sz="8" w:space="0" w:color="auto"/>
              <w:bottom w:val="single" w:sz="8" w:space="0" w:color="auto"/>
              <w:right w:val="single" w:sz="4" w:space="0" w:color="auto"/>
            </w:tcBorders>
            <w:shd w:val="clear" w:color="auto" w:fill="auto"/>
            <w:noWrap/>
            <w:vAlign w:val="center"/>
          </w:tcPr>
          <w:p w:rsidR="00B844C6" w:rsidRPr="00EB62A0" w:rsidRDefault="00B844C6" w:rsidP="00EB2522">
            <w:pPr>
              <w:spacing w:line="360" w:lineRule="auto"/>
              <w:jc w:val="center"/>
              <w:rPr>
                <w:rFonts w:ascii="Arial" w:eastAsia="Times New Roman" w:hAnsi="Arial" w:cs="Arial"/>
                <w:color w:val="000000"/>
                <w:szCs w:val="24"/>
                <w:lang w:eastAsia="es-ES"/>
              </w:rPr>
            </w:pPr>
            <w:r w:rsidRPr="00EB62A0">
              <w:rPr>
                <w:rFonts w:ascii="Arial" w:eastAsia="Times New Roman" w:hAnsi="Arial" w:cs="Arial"/>
                <w:color w:val="000000"/>
                <w:szCs w:val="24"/>
                <w:lang w:eastAsia="es-ES"/>
              </w:rPr>
              <w:t>1</w:t>
            </w:r>
          </w:p>
        </w:tc>
        <w:tc>
          <w:tcPr>
            <w:tcW w:w="0" w:type="auto"/>
            <w:tcBorders>
              <w:top w:val="nil"/>
              <w:left w:val="nil"/>
              <w:bottom w:val="single" w:sz="8" w:space="0" w:color="auto"/>
              <w:right w:val="single" w:sz="4" w:space="0" w:color="auto"/>
            </w:tcBorders>
            <w:shd w:val="clear" w:color="auto" w:fill="auto"/>
            <w:noWrap/>
            <w:vAlign w:val="center"/>
          </w:tcPr>
          <w:p w:rsidR="00B844C6" w:rsidRPr="00EB62A0" w:rsidRDefault="00B844C6" w:rsidP="00EB2522">
            <w:pPr>
              <w:spacing w:line="360" w:lineRule="auto"/>
              <w:rPr>
                <w:rFonts w:ascii="Arial" w:eastAsia="Times New Roman" w:hAnsi="Arial" w:cs="Arial"/>
                <w:color w:val="000000"/>
                <w:szCs w:val="24"/>
                <w:lang w:eastAsia="es-ES"/>
              </w:rPr>
            </w:pPr>
            <w:r w:rsidRPr="00EB62A0">
              <w:rPr>
                <w:rFonts w:ascii="Arial" w:eastAsia="Times New Roman" w:hAnsi="Arial" w:cs="Arial"/>
                <w:color w:val="000000"/>
                <w:szCs w:val="24"/>
                <w:lang w:eastAsia="es-ES"/>
              </w:rPr>
              <w:t>Silla Reclinable</w:t>
            </w:r>
          </w:p>
        </w:tc>
        <w:tc>
          <w:tcPr>
            <w:tcW w:w="0" w:type="auto"/>
            <w:tcBorders>
              <w:top w:val="nil"/>
              <w:left w:val="nil"/>
              <w:bottom w:val="single" w:sz="8" w:space="0" w:color="auto"/>
              <w:right w:val="single" w:sz="4" w:space="0" w:color="auto"/>
            </w:tcBorders>
            <w:shd w:val="clear" w:color="auto" w:fill="auto"/>
            <w:noWrap/>
            <w:vAlign w:val="center"/>
          </w:tcPr>
          <w:p w:rsidR="00B844C6" w:rsidRPr="00EB62A0" w:rsidRDefault="00B844C6" w:rsidP="00EB2522">
            <w:pPr>
              <w:spacing w:line="360" w:lineRule="auto"/>
              <w:jc w:val="right"/>
              <w:rPr>
                <w:rFonts w:ascii="Arial" w:eastAsia="Times New Roman" w:hAnsi="Arial" w:cs="Arial"/>
                <w:color w:val="000000"/>
                <w:szCs w:val="24"/>
                <w:lang w:eastAsia="es-ES"/>
              </w:rPr>
            </w:pPr>
            <w:r w:rsidRPr="00EB62A0">
              <w:rPr>
                <w:rFonts w:ascii="Arial" w:eastAsia="Times New Roman" w:hAnsi="Arial" w:cs="Arial"/>
                <w:color w:val="000000"/>
                <w:szCs w:val="24"/>
                <w:lang w:eastAsia="es-ES"/>
              </w:rPr>
              <w:t>200</w:t>
            </w:r>
          </w:p>
        </w:tc>
        <w:tc>
          <w:tcPr>
            <w:tcW w:w="0" w:type="auto"/>
            <w:tcBorders>
              <w:top w:val="nil"/>
              <w:left w:val="nil"/>
              <w:bottom w:val="single" w:sz="8" w:space="0" w:color="auto"/>
              <w:right w:val="single" w:sz="8" w:space="0" w:color="auto"/>
            </w:tcBorders>
            <w:shd w:val="clear" w:color="auto" w:fill="auto"/>
            <w:noWrap/>
            <w:vAlign w:val="center"/>
          </w:tcPr>
          <w:p w:rsidR="00B844C6" w:rsidRPr="00EB62A0" w:rsidRDefault="00B844C6" w:rsidP="00EB2522">
            <w:pPr>
              <w:spacing w:line="360" w:lineRule="auto"/>
              <w:jc w:val="right"/>
              <w:rPr>
                <w:rFonts w:ascii="Arial" w:eastAsia="Times New Roman" w:hAnsi="Arial" w:cs="Arial"/>
                <w:color w:val="000000"/>
                <w:szCs w:val="24"/>
                <w:lang w:eastAsia="es-ES"/>
              </w:rPr>
            </w:pPr>
            <w:r w:rsidRPr="00EB62A0">
              <w:rPr>
                <w:rFonts w:ascii="Arial" w:eastAsia="Times New Roman" w:hAnsi="Arial" w:cs="Arial"/>
                <w:color w:val="000000"/>
                <w:szCs w:val="24"/>
                <w:lang w:eastAsia="es-ES"/>
              </w:rPr>
              <w:t>200</w:t>
            </w:r>
          </w:p>
        </w:tc>
      </w:tr>
      <w:tr w:rsidR="00B844C6" w:rsidRPr="006B5C4F" w:rsidTr="00EB2522">
        <w:trPr>
          <w:trHeight w:val="369"/>
        </w:trPr>
        <w:tc>
          <w:tcPr>
            <w:tcW w:w="0" w:type="auto"/>
            <w:tcBorders>
              <w:top w:val="nil"/>
              <w:left w:val="single" w:sz="8" w:space="0" w:color="auto"/>
              <w:bottom w:val="single" w:sz="8" w:space="0" w:color="auto"/>
              <w:right w:val="nil"/>
            </w:tcBorders>
            <w:shd w:val="clear" w:color="auto" w:fill="auto"/>
            <w:noWrap/>
            <w:vAlign w:val="center"/>
          </w:tcPr>
          <w:p w:rsidR="00B844C6" w:rsidRPr="00EB62A0" w:rsidRDefault="00B844C6" w:rsidP="00EB2522">
            <w:pPr>
              <w:spacing w:line="360" w:lineRule="auto"/>
              <w:jc w:val="center"/>
              <w:rPr>
                <w:rFonts w:ascii="Arial" w:eastAsia="Times New Roman" w:hAnsi="Arial" w:cs="Arial"/>
                <w:color w:val="000000"/>
                <w:szCs w:val="24"/>
                <w:lang w:eastAsia="es-ES"/>
              </w:rPr>
            </w:pPr>
          </w:p>
        </w:tc>
        <w:tc>
          <w:tcPr>
            <w:tcW w:w="0" w:type="auto"/>
            <w:tcBorders>
              <w:top w:val="nil"/>
              <w:left w:val="single" w:sz="4" w:space="0" w:color="auto"/>
              <w:bottom w:val="single" w:sz="8" w:space="0" w:color="auto"/>
              <w:right w:val="single" w:sz="4" w:space="0" w:color="auto"/>
            </w:tcBorders>
            <w:shd w:val="clear" w:color="auto" w:fill="auto"/>
            <w:noWrap/>
            <w:vAlign w:val="center"/>
          </w:tcPr>
          <w:p w:rsidR="00B844C6" w:rsidRPr="00EB62A0" w:rsidRDefault="00B844C6" w:rsidP="00EB2522">
            <w:pPr>
              <w:spacing w:line="360" w:lineRule="auto"/>
              <w:rPr>
                <w:rFonts w:ascii="Arial" w:eastAsia="Times New Roman" w:hAnsi="Arial" w:cs="Arial"/>
                <w:color w:val="000000"/>
                <w:szCs w:val="24"/>
                <w:lang w:eastAsia="es-ES"/>
              </w:rPr>
            </w:pPr>
            <w:r w:rsidRPr="00EB62A0">
              <w:rPr>
                <w:rFonts w:ascii="Arial" w:eastAsia="Times New Roman" w:hAnsi="Arial" w:cs="Arial"/>
                <w:color w:val="000000"/>
                <w:szCs w:val="24"/>
                <w:lang w:eastAsia="es-ES"/>
              </w:rPr>
              <w:t>Total</w:t>
            </w:r>
          </w:p>
        </w:tc>
        <w:tc>
          <w:tcPr>
            <w:tcW w:w="0" w:type="auto"/>
            <w:tcBorders>
              <w:top w:val="nil"/>
              <w:left w:val="nil"/>
              <w:bottom w:val="single" w:sz="8" w:space="0" w:color="auto"/>
              <w:right w:val="nil"/>
            </w:tcBorders>
            <w:shd w:val="clear" w:color="auto" w:fill="auto"/>
            <w:noWrap/>
            <w:vAlign w:val="center"/>
          </w:tcPr>
          <w:p w:rsidR="00B844C6" w:rsidRPr="00EB62A0" w:rsidRDefault="00B844C6" w:rsidP="00EB2522">
            <w:pPr>
              <w:spacing w:line="360" w:lineRule="auto"/>
              <w:jc w:val="right"/>
              <w:rPr>
                <w:rFonts w:ascii="Arial" w:eastAsia="Times New Roman" w:hAnsi="Arial" w:cs="Arial"/>
                <w:color w:val="000000"/>
                <w:szCs w:val="24"/>
                <w:lang w:eastAsia="es-ES"/>
              </w:rPr>
            </w:pPr>
          </w:p>
        </w:tc>
        <w:tc>
          <w:tcPr>
            <w:tcW w:w="0" w:type="auto"/>
            <w:tcBorders>
              <w:top w:val="nil"/>
              <w:left w:val="single" w:sz="4" w:space="0" w:color="auto"/>
              <w:bottom w:val="single" w:sz="8" w:space="0" w:color="auto"/>
              <w:right w:val="single" w:sz="8" w:space="0" w:color="auto"/>
            </w:tcBorders>
            <w:shd w:val="clear" w:color="auto" w:fill="auto"/>
            <w:noWrap/>
            <w:vAlign w:val="center"/>
          </w:tcPr>
          <w:p w:rsidR="00B844C6" w:rsidRPr="00EB62A0" w:rsidRDefault="00B844C6" w:rsidP="00EB2522">
            <w:pPr>
              <w:keepNext/>
              <w:spacing w:line="360" w:lineRule="auto"/>
              <w:jc w:val="right"/>
              <w:rPr>
                <w:rFonts w:ascii="Arial" w:eastAsia="Times New Roman" w:hAnsi="Arial" w:cs="Arial"/>
                <w:b/>
                <w:bCs/>
                <w:color w:val="000000"/>
                <w:szCs w:val="24"/>
                <w:lang w:eastAsia="es-ES"/>
              </w:rPr>
            </w:pPr>
            <w:r w:rsidRPr="00EB62A0">
              <w:rPr>
                <w:rFonts w:ascii="Arial" w:eastAsia="Times New Roman" w:hAnsi="Arial" w:cs="Arial"/>
                <w:b/>
                <w:bCs/>
                <w:color w:val="000000"/>
                <w:szCs w:val="24"/>
                <w:lang w:eastAsia="es-ES"/>
              </w:rPr>
              <w:t>$12.321,00</w:t>
            </w:r>
          </w:p>
        </w:tc>
      </w:tr>
    </w:tbl>
    <w:p w:rsidR="00993151" w:rsidRDefault="00993151" w:rsidP="005521AD">
      <w:pPr>
        <w:pStyle w:val="Epgrafe"/>
        <w:spacing w:line="360" w:lineRule="auto"/>
        <w:rPr>
          <w:color w:val="000000"/>
        </w:rPr>
      </w:pPr>
    </w:p>
    <w:p w:rsidR="00DB41F3" w:rsidRPr="00EB62A0" w:rsidRDefault="00D05E25" w:rsidP="005521AD">
      <w:pPr>
        <w:pStyle w:val="Epgrafe"/>
        <w:spacing w:line="360" w:lineRule="auto"/>
        <w:rPr>
          <w:rFonts w:ascii="Arial" w:hAnsi="Arial" w:cs="Arial"/>
          <w:color w:val="000000"/>
          <w:sz w:val="24"/>
          <w:szCs w:val="24"/>
          <w:lang w:val="es-MX"/>
        </w:rPr>
      </w:pPr>
      <w:bookmarkStart w:id="179" w:name="_Toc238532902"/>
      <w:r w:rsidRPr="00EB62A0">
        <w:rPr>
          <w:color w:val="000000"/>
        </w:rPr>
        <w:t xml:space="preserve">Tabla </w:t>
      </w:r>
      <w:r w:rsidR="00C71C3F">
        <w:rPr>
          <w:color w:val="000000"/>
        </w:rPr>
        <w:fldChar w:fldCharType="begin"/>
      </w:r>
      <w:r w:rsidR="00500E8F">
        <w:rPr>
          <w:color w:val="000000"/>
        </w:rPr>
        <w:instrText xml:space="preserve"> SEQ Tabla \* ARABIC </w:instrText>
      </w:r>
      <w:r w:rsidR="00C71C3F">
        <w:rPr>
          <w:color w:val="000000"/>
        </w:rPr>
        <w:fldChar w:fldCharType="separate"/>
      </w:r>
      <w:r w:rsidR="00500E8F">
        <w:rPr>
          <w:noProof/>
          <w:color w:val="000000"/>
        </w:rPr>
        <w:t>59</w:t>
      </w:r>
      <w:r w:rsidR="00C71C3F">
        <w:rPr>
          <w:color w:val="000000"/>
        </w:rPr>
        <w:fldChar w:fldCharType="end"/>
      </w:r>
      <w:r w:rsidR="00CF2FB5" w:rsidRPr="00EB62A0">
        <w:rPr>
          <w:color w:val="000000"/>
        </w:rPr>
        <w:t>: Listado</w:t>
      </w:r>
      <w:r w:rsidRPr="00EB62A0">
        <w:rPr>
          <w:color w:val="000000"/>
        </w:rPr>
        <w:t xml:space="preserve"> de Materiales y Equipos</w:t>
      </w:r>
      <w:bookmarkEnd w:id="179"/>
    </w:p>
    <w:p w:rsidR="00DB41F3" w:rsidRPr="00EB62A0" w:rsidRDefault="00DB41F3" w:rsidP="005521AD">
      <w:pPr>
        <w:spacing w:line="360" w:lineRule="auto"/>
        <w:jc w:val="both"/>
        <w:rPr>
          <w:rFonts w:ascii="Arial" w:hAnsi="Arial" w:cs="Arial"/>
          <w:color w:val="000000"/>
          <w:sz w:val="24"/>
          <w:szCs w:val="24"/>
          <w:lang w:val="es-MX"/>
        </w:rPr>
      </w:pPr>
      <w:r w:rsidRPr="00EB62A0">
        <w:rPr>
          <w:rFonts w:ascii="Arial" w:hAnsi="Arial" w:cs="Arial"/>
          <w:color w:val="000000"/>
          <w:sz w:val="24"/>
          <w:szCs w:val="24"/>
          <w:lang w:val="es-MX"/>
        </w:rPr>
        <w:t>Este balance nos permite conocer el monto de inversión en los equipos necesarios para adecuar el hostal de manera que se pueda dar un servicio de excelente calidad, y hemos calculado que dicha inversión será de $12 321</w:t>
      </w:r>
    </w:p>
    <w:p w:rsidR="00DB41F3" w:rsidRPr="00EB62A0" w:rsidRDefault="00B56BFC" w:rsidP="005521AD">
      <w:pPr>
        <w:pStyle w:val="Ttulo1"/>
        <w:numPr>
          <w:ilvl w:val="2"/>
          <w:numId w:val="1"/>
        </w:numPr>
        <w:spacing w:line="360" w:lineRule="auto"/>
        <w:rPr>
          <w:rFonts w:ascii="Arial" w:hAnsi="Arial" w:cs="Arial"/>
          <w:color w:val="000000"/>
          <w:sz w:val="24"/>
          <w:szCs w:val="24"/>
          <w:lang w:val="es-ES_tradnl" w:eastAsia="es-ES"/>
        </w:rPr>
      </w:pPr>
      <w:bookmarkStart w:id="180" w:name="_Toc238532786"/>
      <w:r w:rsidRPr="00EB62A0">
        <w:rPr>
          <w:rFonts w:ascii="Arial" w:hAnsi="Arial" w:cs="Arial"/>
          <w:color w:val="000000"/>
          <w:sz w:val="24"/>
          <w:szCs w:val="24"/>
          <w:lang w:val="es-ES_tradnl" w:eastAsia="es-ES"/>
        </w:rPr>
        <w:t>Balance De Personal Técnico</w:t>
      </w:r>
      <w:bookmarkEnd w:id="180"/>
    </w:p>
    <w:p w:rsidR="00DB41F3" w:rsidRPr="00EB62A0" w:rsidRDefault="00D05E25" w:rsidP="005521AD">
      <w:pPr>
        <w:spacing w:line="360" w:lineRule="auto"/>
        <w:jc w:val="both"/>
        <w:rPr>
          <w:rFonts w:ascii="Arial" w:hAnsi="Arial" w:cs="Arial"/>
          <w:color w:val="000000"/>
          <w:sz w:val="24"/>
          <w:szCs w:val="24"/>
          <w:lang w:val="es-MX"/>
        </w:rPr>
      </w:pPr>
      <w:r w:rsidRPr="00EB62A0">
        <w:rPr>
          <w:rFonts w:ascii="Arial" w:hAnsi="Arial" w:cs="Arial"/>
          <w:color w:val="000000"/>
          <w:sz w:val="24"/>
          <w:szCs w:val="24"/>
          <w:lang w:val="es-MX"/>
        </w:rPr>
        <w:t>Según el</w:t>
      </w:r>
      <w:r w:rsidR="00DB41F3" w:rsidRPr="00EB62A0">
        <w:rPr>
          <w:rFonts w:ascii="Arial" w:hAnsi="Arial" w:cs="Arial"/>
          <w:color w:val="000000"/>
          <w:sz w:val="24"/>
          <w:szCs w:val="24"/>
          <w:lang w:val="es-MX"/>
        </w:rPr>
        <w:t xml:space="preserve"> balance </w:t>
      </w:r>
      <w:r w:rsidRPr="00EB62A0">
        <w:rPr>
          <w:rFonts w:ascii="Arial" w:hAnsi="Arial" w:cs="Arial"/>
          <w:color w:val="000000"/>
          <w:sz w:val="24"/>
          <w:szCs w:val="24"/>
          <w:lang w:val="es-MX"/>
        </w:rPr>
        <w:t xml:space="preserve">de personal realizado en el capítulo 4, el total de personal necesitado en el Hostal </w:t>
      </w:r>
      <w:r w:rsidR="003670BE" w:rsidRPr="00EB62A0">
        <w:rPr>
          <w:rFonts w:ascii="Arial" w:hAnsi="Arial" w:cs="Arial"/>
          <w:color w:val="000000"/>
          <w:sz w:val="24"/>
          <w:szCs w:val="24"/>
          <w:lang w:val="es-MX"/>
        </w:rPr>
        <w:t xml:space="preserve">Maravilla de los Andes </w:t>
      </w:r>
      <w:r w:rsidRPr="00EB62A0">
        <w:rPr>
          <w:rFonts w:ascii="Arial" w:hAnsi="Arial" w:cs="Arial"/>
          <w:color w:val="000000"/>
          <w:sz w:val="24"/>
          <w:szCs w:val="24"/>
          <w:lang w:val="es-MX"/>
        </w:rPr>
        <w:t xml:space="preserve">es de 9 personas con un costo total mensual de $2.226 y un costo anual de $26.712 </w:t>
      </w:r>
      <w:r w:rsidR="00DB41F3" w:rsidRPr="00EB62A0">
        <w:rPr>
          <w:rFonts w:ascii="Arial" w:hAnsi="Arial" w:cs="Arial"/>
          <w:color w:val="000000"/>
          <w:sz w:val="24"/>
          <w:szCs w:val="24"/>
          <w:lang w:val="es-MX"/>
        </w:rPr>
        <w:t>nos permite conocer los costos tanto mensuales, como anuales, que nuestro proyecto debe cancelar por concepto de sueldos y salarios, así como nos permite determinar, el tipo y la cantidad de profesionales requeridos para el proyecto.</w:t>
      </w:r>
    </w:p>
    <w:p w:rsidR="00DB41F3" w:rsidRPr="00EB62A0" w:rsidRDefault="00EF6495" w:rsidP="005521AD">
      <w:pPr>
        <w:pStyle w:val="Ttulo1"/>
        <w:numPr>
          <w:ilvl w:val="3"/>
          <w:numId w:val="1"/>
        </w:numPr>
        <w:spacing w:line="360" w:lineRule="auto"/>
        <w:rPr>
          <w:rFonts w:ascii="Arial" w:hAnsi="Arial" w:cs="Arial"/>
          <w:color w:val="000000"/>
          <w:sz w:val="24"/>
          <w:szCs w:val="24"/>
          <w:lang w:val="es-ES_tradnl" w:eastAsia="es-ES"/>
        </w:rPr>
      </w:pPr>
      <w:bookmarkStart w:id="181" w:name="_Toc238532787"/>
      <w:r w:rsidRPr="00EB62A0">
        <w:rPr>
          <w:rFonts w:ascii="Arial" w:hAnsi="Arial" w:cs="Arial"/>
          <w:color w:val="000000"/>
          <w:sz w:val="24"/>
          <w:szCs w:val="24"/>
          <w:lang w:val="es-ES_tradnl" w:eastAsia="es-ES"/>
        </w:rPr>
        <w:t>Gastos Administrativos</w:t>
      </w:r>
      <w:bookmarkEnd w:id="181"/>
    </w:p>
    <w:p w:rsidR="00DB41F3" w:rsidRPr="00EB62A0" w:rsidRDefault="00DB41F3" w:rsidP="005521AD">
      <w:pPr>
        <w:spacing w:line="360" w:lineRule="auto"/>
        <w:jc w:val="both"/>
        <w:rPr>
          <w:rFonts w:ascii="Arial" w:hAnsi="Arial" w:cs="Arial"/>
          <w:color w:val="000000"/>
          <w:sz w:val="24"/>
          <w:szCs w:val="24"/>
        </w:rPr>
      </w:pPr>
      <w:r w:rsidRPr="00EB62A0">
        <w:rPr>
          <w:rFonts w:ascii="Arial" w:hAnsi="Arial" w:cs="Arial"/>
          <w:color w:val="000000"/>
          <w:sz w:val="24"/>
          <w:szCs w:val="24"/>
        </w:rPr>
        <w:t>Los principales gastos que se ha tomado en cuenta para este análisis financiero son los  administrativos</w:t>
      </w:r>
    </w:p>
    <w:p w:rsidR="00DB41F3" w:rsidRPr="00EB62A0" w:rsidRDefault="00B56BFC" w:rsidP="005521AD">
      <w:pPr>
        <w:pStyle w:val="Ttulo1"/>
        <w:numPr>
          <w:ilvl w:val="4"/>
          <w:numId w:val="1"/>
        </w:numPr>
        <w:spacing w:line="360" w:lineRule="auto"/>
        <w:rPr>
          <w:rFonts w:ascii="Arial" w:hAnsi="Arial" w:cs="Arial"/>
          <w:color w:val="000000"/>
          <w:sz w:val="24"/>
          <w:szCs w:val="24"/>
          <w:lang w:val="es-ES_tradnl" w:eastAsia="es-ES"/>
        </w:rPr>
      </w:pPr>
      <w:bookmarkStart w:id="182" w:name="_Toc238532788"/>
      <w:r w:rsidRPr="00EB62A0">
        <w:rPr>
          <w:rFonts w:ascii="Arial" w:hAnsi="Arial" w:cs="Arial"/>
          <w:color w:val="000000"/>
          <w:sz w:val="24"/>
          <w:szCs w:val="24"/>
          <w:lang w:val="es-ES_tradnl" w:eastAsia="es-ES"/>
        </w:rPr>
        <w:lastRenderedPageBreak/>
        <w:t>Sueldos Y Salarios</w:t>
      </w:r>
      <w:bookmarkEnd w:id="182"/>
    </w:p>
    <w:p w:rsidR="00DB41F3" w:rsidRPr="00EB62A0" w:rsidRDefault="00DB41F3" w:rsidP="005521AD">
      <w:pPr>
        <w:spacing w:line="360" w:lineRule="auto"/>
        <w:jc w:val="both"/>
        <w:rPr>
          <w:rFonts w:ascii="Arial" w:hAnsi="Arial" w:cs="Arial"/>
          <w:color w:val="000000"/>
          <w:sz w:val="24"/>
          <w:szCs w:val="24"/>
        </w:rPr>
      </w:pPr>
      <w:r w:rsidRPr="00EB62A0">
        <w:rPr>
          <w:rFonts w:ascii="Arial" w:hAnsi="Arial" w:cs="Arial"/>
          <w:color w:val="000000"/>
          <w:sz w:val="24"/>
          <w:szCs w:val="24"/>
        </w:rPr>
        <w:t xml:space="preserve">En el proyecto se ha tomado en cuenta los sueldos de 9 personas que formaran el personal cuyos sueldos mínimos son los establecidos por  ley, que equivalen a  </w:t>
      </w:r>
      <w:r w:rsidRPr="00A669E6">
        <w:rPr>
          <w:rFonts w:ascii="Arial" w:hAnsi="Arial" w:cs="Arial"/>
          <w:color w:val="000000"/>
          <w:sz w:val="24"/>
          <w:szCs w:val="24"/>
        </w:rPr>
        <w:t>$218</w:t>
      </w:r>
      <w:r w:rsidRPr="00EB62A0">
        <w:rPr>
          <w:rFonts w:ascii="Arial" w:hAnsi="Arial" w:cs="Arial"/>
          <w:color w:val="000000"/>
          <w:sz w:val="24"/>
          <w:szCs w:val="24"/>
        </w:rPr>
        <w:t xml:space="preserve"> mensuales, a los cuales se les sumará el aporte patronal al IESS y el 13er sueldo.  </w:t>
      </w:r>
    </w:p>
    <w:p w:rsidR="00DB41F3" w:rsidRPr="00EB62A0" w:rsidRDefault="00B56BFC" w:rsidP="005521AD">
      <w:pPr>
        <w:pStyle w:val="Ttulo1"/>
        <w:numPr>
          <w:ilvl w:val="4"/>
          <w:numId w:val="1"/>
        </w:numPr>
        <w:spacing w:line="360" w:lineRule="auto"/>
        <w:rPr>
          <w:rFonts w:ascii="Arial" w:hAnsi="Arial" w:cs="Arial"/>
          <w:color w:val="000000"/>
          <w:sz w:val="24"/>
          <w:szCs w:val="24"/>
          <w:lang w:val="es-ES_tradnl" w:eastAsia="es-ES"/>
        </w:rPr>
      </w:pPr>
      <w:bookmarkStart w:id="183" w:name="_Toc238532789"/>
      <w:r w:rsidRPr="00EB62A0">
        <w:rPr>
          <w:rFonts w:ascii="Arial" w:hAnsi="Arial" w:cs="Arial"/>
          <w:color w:val="000000"/>
          <w:sz w:val="24"/>
          <w:szCs w:val="24"/>
          <w:lang w:val="es-ES_tradnl" w:eastAsia="es-ES"/>
        </w:rPr>
        <w:t>Servicios Básicos</w:t>
      </w:r>
      <w:bookmarkEnd w:id="183"/>
    </w:p>
    <w:p w:rsidR="007F4BA8" w:rsidRPr="00566441" w:rsidRDefault="0021089A" w:rsidP="007F4BA8">
      <w:pPr>
        <w:spacing w:line="360" w:lineRule="auto"/>
        <w:jc w:val="both"/>
        <w:rPr>
          <w:rFonts w:ascii="Arial" w:hAnsi="Arial" w:cs="Arial"/>
          <w:color w:val="000000"/>
          <w:sz w:val="24"/>
          <w:szCs w:val="24"/>
        </w:rPr>
      </w:pPr>
      <w:r>
        <w:rPr>
          <w:rFonts w:ascii="Arial" w:hAnsi="Arial" w:cs="Arial"/>
          <w:noProof/>
          <w:color w:val="000000"/>
          <w:sz w:val="24"/>
          <w:szCs w:val="24"/>
          <w:lang w:eastAsia="es-ES"/>
        </w:rPr>
        <w:drawing>
          <wp:anchor distT="0" distB="0" distL="114300" distR="114300" simplePos="0" relativeHeight="251729408" behindDoc="0" locked="0" layoutInCell="1" allowOverlap="1">
            <wp:simplePos x="0" y="0"/>
            <wp:positionH relativeFrom="column">
              <wp:posOffset>843915</wp:posOffset>
            </wp:positionH>
            <wp:positionV relativeFrom="paragraph">
              <wp:posOffset>2111375</wp:posOffset>
            </wp:positionV>
            <wp:extent cx="4120515" cy="1678305"/>
            <wp:effectExtent l="19050" t="0" r="0" b="0"/>
            <wp:wrapSquare wrapText="bothSides"/>
            <wp:docPr id="19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08"/>
                    <a:srcRect/>
                    <a:stretch>
                      <a:fillRect/>
                    </a:stretch>
                  </pic:blipFill>
                  <pic:spPr bwMode="auto">
                    <a:xfrm>
                      <a:off x="0" y="0"/>
                      <a:ext cx="4120515" cy="1678305"/>
                    </a:xfrm>
                    <a:prstGeom prst="rect">
                      <a:avLst/>
                    </a:prstGeom>
                    <a:noFill/>
                    <a:ln w="9525">
                      <a:noFill/>
                      <a:miter lim="800000"/>
                      <a:headEnd/>
                      <a:tailEnd/>
                    </a:ln>
                  </pic:spPr>
                </pic:pic>
              </a:graphicData>
            </a:graphic>
          </wp:anchor>
        </w:drawing>
      </w:r>
      <w:r w:rsidR="007F4BA8" w:rsidRPr="007F4BA8">
        <w:rPr>
          <w:rFonts w:ascii="Arial" w:hAnsi="Arial" w:cs="Arial"/>
          <w:color w:val="000000"/>
          <w:sz w:val="24"/>
          <w:szCs w:val="24"/>
        </w:rPr>
        <w:t>Los servicios básicos analizados en el proyecto son los gastos de Agua con un promedio mensual de $71.93 en el hostal ; Luz US$119.66 en el consumo del hostal; Teléfono US</w:t>
      </w:r>
      <w:r w:rsidR="000F26D4">
        <w:rPr>
          <w:rFonts w:ascii="Arial" w:hAnsi="Arial" w:cs="Arial"/>
          <w:color w:val="000000"/>
          <w:sz w:val="24"/>
          <w:szCs w:val="24"/>
        </w:rPr>
        <w:t>$ 65; el paquete Supremo de TV por</w:t>
      </w:r>
      <w:r w:rsidR="007F4BA8" w:rsidRPr="007F4BA8">
        <w:rPr>
          <w:rFonts w:ascii="Arial" w:hAnsi="Arial" w:cs="Arial"/>
          <w:color w:val="000000"/>
          <w:sz w:val="24"/>
          <w:szCs w:val="24"/>
        </w:rPr>
        <w:t xml:space="preserve"> cable $20 y el adicional por cada televisor</w:t>
      </w:r>
      <w:r w:rsidR="007F4BA8" w:rsidRPr="007F4BA8">
        <w:rPr>
          <w:rFonts w:ascii="Arial" w:hAnsi="Arial" w:cs="Arial"/>
          <w:color w:val="000000"/>
          <w:sz w:val="24"/>
          <w:szCs w:val="24"/>
        </w:rPr>
        <w:footnoteReference w:id="11"/>
      </w:r>
      <w:r w:rsidR="007F4BA8" w:rsidRPr="007F4BA8">
        <w:rPr>
          <w:rFonts w:ascii="Arial" w:hAnsi="Arial" w:cs="Arial"/>
          <w:color w:val="000000"/>
          <w:sz w:val="24"/>
          <w:szCs w:val="24"/>
        </w:rPr>
        <w:t xml:space="preserve"> es de $3.99, como son ocho televisores en total, uno es la instalación central y siete adicionales, lo que nos da $27.93 más el costo del paquete $20 , en total es $47.93  y el costo del Internet</w:t>
      </w:r>
      <w:r w:rsidR="007F4BA8" w:rsidRPr="007F4BA8">
        <w:rPr>
          <w:rFonts w:ascii="Arial" w:hAnsi="Arial" w:cs="Arial"/>
          <w:color w:val="000000"/>
          <w:sz w:val="24"/>
          <w:szCs w:val="24"/>
          <w:vertAlign w:val="superscript"/>
        </w:rPr>
        <w:footnoteReference w:id="12"/>
      </w:r>
      <w:r w:rsidR="007F4BA8" w:rsidRPr="007F4BA8">
        <w:rPr>
          <w:rFonts w:ascii="Arial" w:hAnsi="Arial" w:cs="Arial"/>
          <w:color w:val="000000"/>
          <w:sz w:val="24"/>
          <w:szCs w:val="24"/>
          <w:vertAlign w:val="superscript"/>
        </w:rPr>
        <w:t xml:space="preserve"> </w:t>
      </w:r>
      <w:r w:rsidR="007F4BA8" w:rsidRPr="007F4BA8">
        <w:rPr>
          <w:rFonts w:ascii="Arial" w:hAnsi="Arial" w:cs="Arial"/>
          <w:color w:val="000000"/>
          <w:sz w:val="24"/>
          <w:szCs w:val="24"/>
        </w:rPr>
        <w:t>US$95 mensual</w:t>
      </w:r>
      <w:r w:rsidR="007F4BA8">
        <w:rPr>
          <w:rFonts w:ascii="Arial" w:hAnsi="Arial" w:cs="Arial"/>
          <w:color w:val="000000"/>
          <w:sz w:val="24"/>
          <w:szCs w:val="24"/>
        </w:rPr>
        <w:t>.</w:t>
      </w:r>
    </w:p>
    <w:p w:rsidR="009A63E1" w:rsidRDefault="009A63E1" w:rsidP="005521AD">
      <w:pPr>
        <w:pStyle w:val="Epgrafe"/>
        <w:spacing w:line="360" w:lineRule="auto"/>
        <w:rPr>
          <w:color w:val="000000"/>
        </w:rPr>
      </w:pPr>
    </w:p>
    <w:p w:rsidR="009A63E1" w:rsidRDefault="009A63E1" w:rsidP="005521AD">
      <w:pPr>
        <w:pStyle w:val="Epgrafe"/>
        <w:spacing w:line="360" w:lineRule="auto"/>
        <w:rPr>
          <w:color w:val="000000"/>
        </w:rPr>
      </w:pPr>
    </w:p>
    <w:p w:rsidR="009A63E1" w:rsidRDefault="009A63E1" w:rsidP="005521AD">
      <w:pPr>
        <w:pStyle w:val="Epgrafe"/>
        <w:spacing w:line="360" w:lineRule="auto"/>
        <w:rPr>
          <w:color w:val="000000"/>
        </w:rPr>
      </w:pPr>
    </w:p>
    <w:p w:rsidR="009A63E1" w:rsidRDefault="009A63E1" w:rsidP="005521AD">
      <w:pPr>
        <w:pStyle w:val="Epgrafe"/>
        <w:spacing w:line="360" w:lineRule="auto"/>
        <w:rPr>
          <w:color w:val="000000"/>
        </w:rPr>
      </w:pPr>
    </w:p>
    <w:p w:rsidR="00A57839" w:rsidRDefault="00A57839" w:rsidP="005521AD">
      <w:pPr>
        <w:pStyle w:val="Epgrafe"/>
        <w:spacing w:line="360" w:lineRule="auto"/>
        <w:rPr>
          <w:color w:val="000000"/>
        </w:rPr>
      </w:pPr>
    </w:p>
    <w:p w:rsidR="007F4BA8" w:rsidRDefault="007F4BA8" w:rsidP="005521AD">
      <w:pPr>
        <w:pStyle w:val="Epgrafe"/>
        <w:spacing w:line="360" w:lineRule="auto"/>
        <w:rPr>
          <w:color w:val="000000"/>
        </w:rPr>
      </w:pPr>
    </w:p>
    <w:p w:rsidR="00C5230C" w:rsidRPr="00EB62A0" w:rsidRDefault="007F4BA8" w:rsidP="005521AD">
      <w:pPr>
        <w:pStyle w:val="Epgrafe"/>
        <w:spacing w:line="360" w:lineRule="auto"/>
        <w:rPr>
          <w:color w:val="000000"/>
        </w:rPr>
      </w:pPr>
      <w:bookmarkStart w:id="184" w:name="_Toc238532903"/>
      <w:r>
        <w:rPr>
          <w:color w:val="000000"/>
        </w:rPr>
        <w:t>T</w:t>
      </w:r>
      <w:r w:rsidR="00C5230C" w:rsidRPr="00EB62A0">
        <w:rPr>
          <w:color w:val="000000"/>
        </w:rPr>
        <w:t xml:space="preserve">abla </w:t>
      </w:r>
      <w:r w:rsidR="00C71C3F">
        <w:rPr>
          <w:color w:val="000000"/>
        </w:rPr>
        <w:fldChar w:fldCharType="begin"/>
      </w:r>
      <w:r w:rsidR="00500E8F">
        <w:rPr>
          <w:color w:val="000000"/>
        </w:rPr>
        <w:instrText xml:space="preserve"> SEQ Tabla \* ARABIC </w:instrText>
      </w:r>
      <w:r w:rsidR="00C71C3F">
        <w:rPr>
          <w:color w:val="000000"/>
        </w:rPr>
        <w:fldChar w:fldCharType="separate"/>
      </w:r>
      <w:r w:rsidR="00500E8F">
        <w:rPr>
          <w:noProof/>
          <w:color w:val="000000"/>
        </w:rPr>
        <w:t>60</w:t>
      </w:r>
      <w:r w:rsidR="00C71C3F">
        <w:rPr>
          <w:color w:val="000000"/>
        </w:rPr>
        <w:fldChar w:fldCharType="end"/>
      </w:r>
      <w:r w:rsidR="00C5230C" w:rsidRPr="00EB62A0">
        <w:rPr>
          <w:color w:val="000000"/>
        </w:rPr>
        <w:t>: Consumos por persona/día</w:t>
      </w:r>
      <w:bookmarkEnd w:id="184"/>
    </w:p>
    <w:p w:rsidR="00DB41F3" w:rsidRDefault="00B56BFC" w:rsidP="005521AD">
      <w:pPr>
        <w:pStyle w:val="Ttulo1"/>
        <w:numPr>
          <w:ilvl w:val="2"/>
          <w:numId w:val="1"/>
        </w:numPr>
        <w:spacing w:line="360" w:lineRule="auto"/>
        <w:rPr>
          <w:rFonts w:ascii="Arial" w:hAnsi="Arial" w:cs="Arial"/>
          <w:color w:val="000000"/>
          <w:sz w:val="24"/>
          <w:szCs w:val="24"/>
          <w:lang w:val="es-ES_tradnl" w:eastAsia="es-ES"/>
        </w:rPr>
      </w:pPr>
      <w:bookmarkStart w:id="185" w:name="_Toc238532790"/>
      <w:r w:rsidRPr="00EB62A0">
        <w:rPr>
          <w:rFonts w:ascii="Arial" w:hAnsi="Arial" w:cs="Arial"/>
          <w:color w:val="000000"/>
          <w:sz w:val="24"/>
          <w:szCs w:val="24"/>
          <w:lang w:val="es-ES_tradnl" w:eastAsia="es-ES"/>
        </w:rPr>
        <w:lastRenderedPageBreak/>
        <w:t>Balance De Obras Físicas</w:t>
      </w:r>
      <w:bookmarkEnd w:id="185"/>
    </w:p>
    <w:p w:rsidR="009A63E1" w:rsidRDefault="0021089A" w:rsidP="009A63E1">
      <w:pPr>
        <w:jc w:val="center"/>
        <w:rPr>
          <w:lang w:val="es-ES_tradnl" w:eastAsia="es-ES"/>
        </w:rPr>
      </w:pPr>
      <w:r>
        <w:rPr>
          <w:noProof/>
          <w:lang w:eastAsia="es-ES"/>
        </w:rPr>
        <w:drawing>
          <wp:inline distT="0" distB="0" distL="0" distR="0">
            <wp:extent cx="2861945" cy="1330325"/>
            <wp:effectExtent l="19050" t="0" r="0" b="0"/>
            <wp:docPr id="4"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a:picLocks noChangeAspect="1" noChangeArrowheads="1"/>
                    </pic:cNvPicPr>
                  </pic:nvPicPr>
                  <pic:blipFill>
                    <a:blip r:embed="rId109"/>
                    <a:srcRect/>
                    <a:stretch>
                      <a:fillRect/>
                    </a:stretch>
                  </pic:blipFill>
                  <pic:spPr bwMode="auto">
                    <a:xfrm>
                      <a:off x="0" y="0"/>
                      <a:ext cx="2861945" cy="1330325"/>
                    </a:xfrm>
                    <a:prstGeom prst="rect">
                      <a:avLst/>
                    </a:prstGeom>
                    <a:noFill/>
                    <a:ln w="9525">
                      <a:noFill/>
                      <a:miter lim="800000"/>
                      <a:headEnd/>
                      <a:tailEnd/>
                    </a:ln>
                  </pic:spPr>
                </pic:pic>
              </a:graphicData>
            </a:graphic>
          </wp:inline>
        </w:drawing>
      </w:r>
    </w:p>
    <w:p w:rsidR="00DB41F3" w:rsidRPr="00EB62A0" w:rsidRDefault="00C5230C" w:rsidP="009A63E1">
      <w:pPr>
        <w:pStyle w:val="Epgrafe"/>
        <w:spacing w:line="360" w:lineRule="auto"/>
        <w:jc w:val="center"/>
        <w:rPr>
          <w:rFonts w:ascii="Arial" w:hAnsi="Arial" w:cs="Arial"/>
          <w:b w:val="0"/>
          <w:color w:val="000000"/>
          <w:sz w:val="24"/>
          <w:szCs w:val="24"/>
          <w:lang w:val="es-ES_tradnl" w:eastAsia="es-ES"/>
        </w:rPr>
      </w:pPr>
      <w:bookmarkStart w:id="186" w:name="_Toc238532904"/>
      <w:r w:rsidRPr="00EB62A0">
        <w:rPr>
          <w:color w:val="000000"/>
        </w:rPr>
        <w:t xml:space="preserve">Tabla </w:t>
      </w:r>
      <w:r w:rsidR="00C71C3F">
        <w:rPr>
          <w:color w:val="000000"/>
        </w:rPr>
        <w:fldChar w:fldCharType="begin"/>
      </w:r>
      <w:r w:rsidR="00500E8F">
        <w:rPr>
          <w:color w:val="000000"/>
        </w:rPr>
        <w:instrText xml:space="preserve"> SEQ Tabla \* ARABIC </w:instrText>
      </w:r>
      <w:r w:rsidR="00C71C3F">
        <w:rPr>
          <w:color w:val="000000"/>
        </w:rPr>
        <w:fldChar w:fldCharType="separate"/>
      </w:r>
      <w:r w:rsidR="00500E8F">
        <w:rPr>
          <w:noProof/>
          <w:color w:val="000000"/>
        </w:rPr>
        <w:t>61</w:t>
      </w:r>
      <w:r w:rsidR="00C71C3F">
        <w:rPr>
          <w:color w:val="000000"/>
        </w:rPr>
        <w:fldChar w:fldCharType="end"/>
      </w:r>
      <w:r w:rsidRPr="00EB62A0">
        <w:rPr>
          <w:color w:val="000000"/>
        </w:rPr>
        <w:t>: Costos de remodelación y construcción por m</w:t>
      </w:r>
      <w:r w:rsidRPr="00EB62A0">
        <w:rPr>
          <w:color w:val="000000"/>
          <w:vertAlign w:val="superscript"/>
        </w:rPr>
        <w:t>2</w:t>
      </w:r>
      <w:bookmarkEnd w:id="186"/>
    </w:p>
    <w:p w:rsidR="00DB41F3" w:rsidRPr="00EB62A0" w:rsidRDefault="004219FE" w:rsidP="005521AD">
      <w:pPr>
        <w:pStyle w:val="Ttulo1"/>
        <w:numPr>
          <w:ilvl w:val="3"/>
          <w:numId w:val="1"/>
        </w:numPr>
        <w:spacing w:line="360" w:lineRule="auto"/>
        <w:rPr>
          <w:rFonts w:ascii="Arial" w:hAnsi="Arial" w:cs="Arial"/>
          <w:color w:val="000000"/>
          <w:sz w:val="24"/>
          <w:szCs w:val="24"/>
          <w:lang w:val="es-ES_tradnl" w:eastAsia="es-ES"/>
        </w:rPr>
      </w:pPr>
      <w:bookmarkStart w:id="187" w:name="_Toc238532791"/>
      <w:r w:rsidRPr="00EB62A0">
        <w:rPr>
          <w:rFonts w:ascii="Arial" w:hAnsi="Arial" w:cs="Arial"/>
          <w:color w:val="000000"/>
          <w:sz w:val="24"/>
          <w:szCs w:val="24"/>
          <w:lang w:val="es-ES_tradnl" w:eastAsia="es-ES"/>
        </w:rPr>
        <w:t>Obra Civil</w:t>
      </w:r>
      <w:bookmarkEnd w:id="187"/>
    </w:p>
    <w:p w:rsidR="00DB41F3" w:rsidRPr="00EB62A0" w:rsidRDefault="00DB41F3" w:rsidP="005521AD">
      <w:pPr>
        <w:spacing w:after="240" w:line="360" w:lineRule="auto"/>
        <w:jc w:val="both"/>
        <w:rPr>
          <w:rFonts w:ascii="Arial" w:hAnsi="Arial" w:cs="Arial"/>
          <w:color w:val="000000"/>
          <w:sz w:val="24"/>
          <w:szCs w:val="24"/>
          <w:lang w:val="es-MX"/>
        </w:rPr>
      </w:pPr>
      <w:r w:rsidRPr="00EB62A0">
        <w:rPr>
          <w:rFonts w:ascii="Arial" w:hAnsi="Arial" w:cs="Arial"/>
          <w:color w:val="000000"/>
          <w:sz w:val="24"/>
          <w:szCs w:val="24"/>
          <w:lang w:val="es-MX"/>
        </w:rPr>
        <w:t>La reconstrucción del hostal estará a cargo de un Ingeniero Civil y  albañiles del sector,  pues se espera seguir manteniendo la misma línea de construcción con la que actualmente cuenta la casa,  y por ser de los años cincuenta y de la sierra será reconstruida con adobe y paja nuevamente,  de esa forma se mantendrá la misma línea existente.</w:t>
      </w:r>
    </w:p>
    <w:p w:rsidR="00DB41F3" w:rsidRPr="00EB62A0" w:rsidRDefault="00DB41F3" w:rsidP="005521AD">
      <w:pPr>
        <w:spacing w:after="240" w:line="360" w:lineRule="auto"/>
        <w:jc w:val="both"/>
        <w:rPr>
          <w:rFonts w:ascii="Arial" w:hAnsi="Arial" w:cs="Arial"/>
          <w:color w:val="000000"/>
          <w:sz w:val="24"/>
          <w:szCs w:val="24"/>
          <w:lang w:val="es-MX"/>
        </w:rPr>
      </w:pPr>
      <w:r w:rsidRPr="00EB62A0">
        <w:rPr>
          <w:rFonts w:ascii="Arial" w:hAnsi="Arial" w:cs="Arial"/>
          <w:color w:val="000000"/>
          <w:sz w:val="24"/>
          <w:szCs w:val="24"/>
          <w:lang w:val="es-MX"/>
        </w:rPr>
        <w:t>El costo que se ha tomado en cuenta en este proyecto es de $140.00 por metro cuadrado, según el Colegio de Ingenieros Civiles de Bolívar.</w:t>
      </w:r>
    </w:p>
    <w:p w:rsidR="00DB41F3" w:rsidRPr="00EB62A0" w:rsidRDefault="004219FE" w:rsidP="005521AD">
      <w:pPr>
        <w:pStyle w:val="Ttulo1"/>
        <w:numPr>
          <w:ilvl w:val="3"/>
          <w:numId w:val="1"/>
        </w:numPr>
        <w:spacing w:line="360" w:lineRule="auto"/>
        <w:rPr>
          <w:rFonts w:ascii="Arial" w:hAnsi="Arial" w:cs="Arial"/>
          <w:color w:val="000000"/>
          <w:sz w:val="24"/>
          <w:szCs w:val="24"/>
          <w:lang w:val="es-ES_tradnl" w:eastAsia="es-ES"/>
        </w:rPr>
      </w:pPr>
      <w:bookmarkStart w:id="188" w:name="_Toc238532792"/>
      <w:r w:rsidRPr="00EB62A0">
        <w:rPr>
          <w:rFonts w:ascii="Arial" w:hAnsi="Arial" w:cs="Arial"/>
          <w:color w:val="000000"/>
          <w:sz w:val="24"/>
          <w:szCs w:val="24"/>
          <w:lang w:val="es-ES_tradnl" w:eastAsia="es-ES"/>
        </w:rPr>
        <w:t xml:space="preserve">Permisos Para </w:t>
      </w:r>
      <w:smartTag w:uri="urn:schemas-microsoft-com:office:smarttags" w:element="PersonName">
        <w:smartTagPr>
          <w:attr w:name="ProductID" w:val="La Construcci￳n"/>
        </w:smartTagPr>
        <w:r w:rsidRPr="00EB62A0">
          <w:rPr>
            <w:rFonts w:ascii="Arial" w:hAnsi="Arial" w:cs="Arial"/>
            <w:color w:val="000000"/>
            <w:sz w:val="24"/>
            <w:szCs w:val="24"/>
            <w:lang w:val="es-ES_tradnl" w:eastAsia="es-ES"/>
          </w:rPr>
          <w:t>La Construcción</w:t>
        </w:r>
      </w:smartTag>
      <w:bookmarkEnd w:id="188"/>
    </w:p>
    <w:p w:rsidR="00DB41F3" w:rsidRPr="00EB62A0" w:rsidRDefault="00DB41F3" w:rsidP="005521AD">
      <w:pPr>
        <w:spacing w:line="360" w:lineRule="auto"/>
        <w:jc w:val="both"/>
        <w:rPr>
          <w:rFonts w:ascii="Arial" w:hAnsi="Arial" w:cs="Arial"/>
          <w:color w:val="000000"/>
          <w:sz w:val="24"/>
          <w:szCs w:val="24"/>
          <w:lang w:val="es-MX"/>
        </w:rPr>
      </w:pPr>
      <w:r w:rsidRPr="00EB62A0">
        <w:rPr>
          <w:rFonts w:ascii="Arial" w:hAnsi="Arial" w:cs="Arial"/>
          <w:color w:val="000000"/>
          <w:sz w:val="24"/>
          <w:szCs w:val="24"/>
          <w:lang w:val="es-MX"/>
        </w:rPr>
        <w:t>Se ha establecido que el costo de los permisos de construcción serán de aproximada mente $1000 por la obra.</w:t>
      </w:r>
    </w:p>
    <w:p w:rsidR="00DB41F3" w:rsidRPr="00EB62A0" w:rsidRDefault="004219FE" w:rsidP="005521AD">
      <w:pPr>
        <w:pStyle w:val="Ttulo1"/>
        <w:numPr>
          <w:ilvl w:val="3"/>
          <w:numId w:val="1"/>
        </w:numPr>
        <w:spacing w:line="360" w:lineRule="auto"/>
        <w:rPr>
          <w:rFonts w:ascii="Arial" w:hAnsi="Arial" w:cs="Arial"/>
          <w:color w:val="000000"/>
          <w:sz w:val="24"/>
          <w:szCs w:val="24"/>
          <w:lang w:val="es-ES_tradnl" w:eastAsia="es-ES"/>
        </w:rPr>
      </w:pPr>
      <w:bookmarkStart w:id="189" w:name="_Toc238532793"/>
      <w:r w:rsidRPr="00EB62A0">
        <w:rPr>
          <w:rFonts w:ascii="Arial" w:hAnsi="Arial" w:cs="Arial"/>
          <w:color w:val="000000"/>
          <w:sz w:val="24"/>
          <w:szCs w:val="24"/>
          <w:lang w:val="es-ES_tradnl" w:eastAsia="es-ES"/>
        </w:rPr>
        <w:t>Permisos De Funcionamiento</w:t>
      </w:r>
      <w:bookmarkEnd w:id="189"/>
    </w:p>
    <w:p w:rsidR="00DB41F3" w:rsidRPr="00EB62A0" w:rsidRDefault="00DB41F3" w:rsidP="005521AD">
      <w:pPr>
        <w:spacing w:line="360" w:lineRule="auto"/>
        <w:jc w:val="both"/>
        <w:rPr>
          <w:rFonts w:ascii="Arial" w:hAnsi="Arial" w:cs="Arial"/>
          <w:color w:val="000000"/>
          <w:sz w:val="24"/>
          <w:szCs w:val="24"/>
          <w:lang w:val="es-MX"/>
        </w:rPr>
      </w:pPr>
      <w:r w:rsidRPr="00EB62A0">
        <w:rPr>
          <w:rFonts w:ascii="Arial" w:hAnsi="Arial" w:cs="Arial"/>
          <w:color w:val="000000"/>
          <w:sz w:val="24"/>
          <w:szCs w:val="24"/>
          <w:lang w:val="es-MX"/>
        </w:rPr>
        <w:t xml:space="preserve">Según la municipalidad de Guaranda, para que nuestro hostal pueda comenzar sus operaciones, necesita obtener un permiso el cual está valorado en $30, el mismo que ha sido incluido en nuestro valor de inversión inicial. </w:t>
      </w:r>
    </w:p>
    <w:p w:rsidR="00DB41F3" w:rsidRPr="00EB62A0" w:rsidRDefault="004219FE" w:rsidP="005521AD">
      <w:pPr>
        <w:pStyle w:val="Ttulo1"/>
        <w:numPr>
          <w:ilvl w:val="1"/>
          <w:numId w:val="1"/>
        </w:numPr>
        <w:spacing w:line="360" w:lineRule="auto"/>
        <w:rPr>
          <w:rFonts w:ascii="Arial" w:hAnsi="Arial" w:cs="Arial"/>
          <w:color w:val="000000"/>
          <w:sz w:val="24"/>
          <w:szCs w:val="24"/>
          <w:lang w:val="es-ES_tradnl" w:eastAsia="es-ES"/>
        </w:rPr>
      </w:pPr>
      <w:bookmarkStart w:id="190" w:name="_Toc238532794"/>
      <w:r w:rsidRPr="00EB62A0">
        <w:rPr>
          <w:rFonts w:ascii="Arial" w:hAnsi="Arial" w:cs="Arial"/>
          <w:color w:val="000000"/>
          <w:sz w:val="24"/>
          <w:szCs w:val="24"/>
          <w:lang w:val="es-ES_tradnl" w:eastAsia="es-ES"/>
        </w:rPr>
        <w:lastRenderedPageBreak/>
        <w:t>Determinación Del Tamaño</w:t>
      </w:r>
      <w:bookmarkEnd w:id="190"/>
      <w:r w:rsidRPr="00EB62A0">
        <w:rPr>
          <w:rFonts w:ascii="Arial" w:hAnsi="Arial" w:cs="Arial"/>
          <w:color w:val="000000"/>
          <w:sz w:val="24"/>
          <w:szCs w:val="24"/>
          <w:lang w:val="es-ES_tradnl" w:eastAsia="es-ES"/>
        </w:rPr>
        <w:t xml:space="preserve"> </w:t>
      </w:r>
    </w:p>
    <w:p w:rsidR="00DB41F3" w:rsidRPr="00EB62A0" w:rsidRDefault="004219FE" w:rsidP="005521AD">
      <w:pPr>
        <w:pStyle w:val="Ttulo1"/>
        <w:numPr>
          <w:ilvl w:val="2"/>
          <w:numId w:val="1"/>
        </w:numPr>
        <w:spacing w:line="360" w:lineRule="auto"/>
        <w:rPr>
          <w:rFonts w:ascii="Arial" w:hAnsi="Arial" w:cs="Arial"/>
          <w:color w:val="000000"/>
          <w:sz w:val="24"/>
          <w:szCs w:val="24"/>
          <w:lang w:val="es-ES_tradnl" w:eastAsia="es-ES"/>
        </w:rPr>
      </w:pPr>
      <w:bookmarkStart w:id="191" w:name="_Toc238532795"/>
      <w:r w:rsidRPr="00EB62A0">
        <w:rPr>
          <w:rFonts w:ascii="Arial" w:hAnsi="Arial" w:cs="Arial"/>
          <w:color w:val="000000"/>
          <w:sz w:val="24"/>
          <w:szCs w:val="24"/>
          <w:lang w:val="es-ES_tradnl" w:eastAsia="es-ES"/>
        </w:rPr>
        <w:t>Tamaño Del Hostal</w:t>
      </w:r>
      <w:bookmarkEnd w:id="191"/>
    </w:p>
    <w:p w:rsidR="00DB41F3" w:rsidRPr="00EB62A0" w:rsidRDefault="00DB41F3" w:rsidP="005521AD">
      <w:pPr>
        <w:spacing w:after="240" w:line="360" w:lineRule="auto"/>
        <w:jc w:val="both"/>
        <w:rPr>
          <w:rFonts w:ascii="Arial" w:hAnsi="Arial" w:cs="Arial"/>
          <w:bCs/>
          <w:color w:val="000000"/>
          <w:sz w:val="24"/>
          <w:szCs w:val="24"/>
        </w:rPr>
      </w:pPr>
      <w:r w:rsidRPr="00EB62A0">
        <w:rPr>
          <w:rFonts w:ascii="Arial" w:hAnsi="Arial" w:cs="Arial"/>
          <w:bCs/>
          <w:color w:val="000000"/>
          <w:sz w:val="24"/>
          <w:szCs w:val="24"/>
        </w:rPr>
        <w:t>El tamaño de la casa con que ya contamos es de 300m</w:t>
      </w:r>
      <w:r w:rsidRPr="00EB62A0">
        <w:rPr>
          <w:rFonts w:ascii="Arial" w:hAnsi="Arial" w:cs="Arial"/>
          <w:bCs/>
          <w:color w:val="000000"/>
          <w:sz w:val="24"/>
          <w:szCs w:val="24"/>
          <w:vertAlign w:val="superscript"/>
        </w:rPr>
        <w:t>2</w:t>
      </w:r>
      <w:r w:rsidRPr="00EB62A0">
        <w:rPr>
          <w:rFonts w:ascii="Arial" w:hAnsi="Arial" w:cs="Arial"/>
          <w:bCs/>
          <w:color w:val="000000"/>
          <w:sz w:val="24"/>
          <w:szCs w:val="24"/>
        </w:rPr>
        <w:t xml:space="preserve">, como ya lo habíamos mencionado. </w:t>
      </w:r>
    </w:p>
    <w:p w:rsidR="00DB41F3" w:rsidRPr="00EB62A0" w:rsidRDefault="00DB41F3" w:rsidP="005521AD">
      <w:pPr>
        <w:spacing w:after="240" w:line="360" w:lineRule="auto"/>
        <w:jc w:val="both"/>
        <w:rPr>
          <w:rFonts w:ascii="Arial" w:hAnsi="Arial" w:cs="Arial"/>
          <w:bCs/>
          <w:color w:val="000000"/>
          <w:sz w:val="24"/>
          <w:szCs w:val="24"/>
        </w:rPr>
      </w:pPr>
      <w:r w:rsidRPr="00EB62A0">
        <w:rPr>
          <w:rFonts w:ascii="Arial" w:hAnsi="Arial" w:cs="Arial"/>
          <w:bCs/>
          <w:color w:val="000000"/>
          <w:sz w:val="24"/>
          <w:szCs w:val="24"/>
        </w:rPr>
        <w:t>Contará con 6 habitaciones, cuyas capacidades están debidamente explicadas en la parte de Capacidad de Diseño Máxima a continuación de este tema.</w:t>
      </w:r>
    </w:p>
    <w:p w:rsidR="00DB41F3" w:rsidRPr="00EB62A0" w:rsidRDefault="00DB41F3" w:rsidP="005521AD">
      <w:pPr>
        <w:spacing w:after="240" w:line="360" w:lineRule="auto"/>
        <w:jc w:val="both"/>
        <w:rPr>
          <w:rFonts w:ascii="Arial" w:hAnsi="Arial" w:cs="Arial"/>
          <w:b/>
          <w:color w:val="000000"/>
          <w:sz w:val="24"/>
          <w:szCs w:val="24"/>
        </w:rPr>
      </w:pPr>
      <w:r w:rsidRPr="00EB62A0">
        <w:rPr>
          <w:rFonts w:ascii="Arial" w:hAnsi="Arial" w:cs="Arial"/>
          <w:bCs/>
          <w:color w:val="000000"/>
          <w:sz w:val="24"/>
          <w:szCs w:val="24"/>
        </w:rPr>
        <w:t xml:space="preserve">Además se construirá un cuarto adicional donde  se prestará el servicio de spa, el cual tendrá un tamaño de </w:t>
      </w:r>
      <w:smartTag w:uri="urn:schemas-microsoft-com:office:smarttags" w:element="metricconverter">
        <w:smartTagPr>
          <w:attr w:name="ProductID" w:val="28 m2"/>
        </w:smartTagPr>
        <w:r w:rsidRPr="00EB62A0">
          <w:rPr>
            <w:rFonts w:ascii="Arial" w:hAnsi="Arial" w:cs="Arial"/>
            <w:bCs/>
            <w:color w:val="000000"/>
            <w:sz w:val="24"/>
            <w:szCs w:val="24"/>
          </w:rPr>
          <w:t>28 m2</w:t>
        </w:r>
      </w:smartTag>
      <w:r w:rsidRPr="00EB62A0">
        <w:rPr>
          <w:rFonts w:ascii="Arial" w:hAnsi="Arial" w:cs="Arial"/>
          <w:bCs/>
          <w:color w:val="000000"/>
          <w:sz w:val="24"/>
          <w:szCs w:val="24"/>
        </w:rPr>
        <w:t>.</w:t>
      </w:r>
    </w:p>
    <w:p w:rsidR="00DB41F3" w:rsidRPr="00EB62A0" w:rsidRDefault="004219FE" w:rsidP="005521AD">
      <w:pPr>
        <w:pStyle w:val="Ttulo1"/>
        <w:numPr>
          <w:ilvl w:val="2"/>
          <w:numId w:val="1"/>
        </w:numPr>
        <w:spacing w:line="360" w:lineRule="auto"/>
        <w:rPr>
          <w:rFonts w:ascii="Arial" w:hAnsi="Arial" w:cs="Arial"/>
          <w:color w:val="000000"/>
          <w:sz w:val="24"/>
          <w:szCs w:val="24"/>
          <w:lang w:val="es-ES_tradnl" w:eastAsia="es-ES"/>
        </w:rPr>
      </w:pPr>
      <w:bookmarkStart w:id="192" w:name="_Toc238532796"/>
      <w:r w:rsidRPr="00EB62A0">
        <w:rPr>
          <w:rFonts w:ascii="Arial" w:hAnsi="Arial" w:cs="Arial"/>
          <w:color w:val="000000"/>
          <w:sz w:val="24"/>
          <w:szCs w:val="24"/>
          <w:lang w:val="es-ES_tradnl" w:eastAsia="es-ES"/>
        </w:rPr>
        <w:t>Capacidad De Diseño Y Máxima</w:t>
      </w:r>
      <w:bookmarkEnd w:id="192"/>
    </w:p>
    <w:p w:rsidR="00DB41F3" w:rsidRPr="00EB62A0" w:rsidRDefault="00DB41F3" w:rsidP="005521AD">
      <w:pPr>
        <w:pStyle w:val="Prrafodelista"/>
        <w:spacing w:after="240" w:line="360" w:lineRule="auto"/>
        <w:ind w:left="0"/>
        <w:jc w:val="both"/>
        <w:rPr>
          <w:rFonts w:ascii="Arial" w:hAnsi="Arial" w:cs="Arial"/>
          <w:color w:val="000000"/>
          <w:sz w:val="24"/>
          <w:szCs w:val="24"/>
        </w:rPr>
      </w:pPr>
      <w:r w:rsidRPr="00EB62A0">
        <w:rPr>
          <w:rFonts w:ascii="Arial" w:hAnsi="Arial" w:cs="Arial"/>
          <w:color w:val="000000"/>
          <w:sz w:val="24"/>
          <w:szCs w:val="24"/>
        </w:rPr>
        <w:t>La capacidad máxima del hostal es de 18 personas, ya que tiene un número limitado de 6 habitaciones, las cuales están distribuidas de la siguiente manera:</w:t>
      </w:r>
    </w:p>
    <w:p w:rsidR="00DB41F3" w:rsidRPr="00EB62A0" w:rsidRDefault="00DB41F3" w:rsidP="005521AD">
      <w:pPr>
        <w:spacing w:after="240" w:line="360" w:lineRule="auto"/>
        <w:jc w:val="both"/>
        <w:rPr>
          <w:rFonts w:ascii="Arial" w:hAnsi="Arial" w:cs="Arial"/>
          <w:bCs/>
          <w:color w:val="000000"/>
          <w:sz w:val="24"/>
          <w:szCs w:val="24"/>
        </w:rPr>
      </w:pPr>
      <w:r w:rsidRPr="00EB62A0">
        <w:rPr>
          <w:rFonts w:ascii="Arial" w:hAnsi="Arial" w:cs="Arial"/>
          <w:bCs/>
          <w:color w:val="000000"/>
          <w:sz w:val="24"/>
          <w:szCs w:val="24"/>
        </w:rPr>
        <w:t>3 habitaciones serán con capacidad para dos personas, 2 con capacidad para 3 personas y un cuarto  familiar con capacidad para 6 personas.</w:t>
      </w:r>
    </w:p>
    <w:p w:rsidR="00DB41F3" w:rsidRPr="00EB62A0" w:rsidRDefault="00DB41F3" w:rsidP="005521AD">
      <w:pPr>
        <w:spacing w:after="240" w:line="360" w:lineRule="auto"/>
        <w:jc w:val="both"/>
        <w:rPr>
          <w:rFonts w:ascii="Arial" w:hAnsi="Arial" w:cs="Arial"/>
          <w:bCs/>
          <w:color w:val="000000"/>
          <w:sz w:val="24"/>
          <w:szCs w:val="24"/>
        </w:rPr>
      </w:pPr>
      <w:r w:rsidRPr="00EB62A0">
        <w:rPr>
          <w:rFonts w:ascii="Arial" w:hAnsi="Arial" w:cs="Arial"/>
          <w:bCs/>
          <w:color w:val="000000"/>
          <w:sz w:val="24"/>
          <w:szCs w:val="24"/>
        </w:rPr>
        <w:t>Una habitación de 28m</w:t>
      </w:r>
      <w:r w:rsidRPr="00EB62A0">
        <w:rPr>
          <w:rFonts w:ascii="Arial" w:hAnsi="Arial" w:cs="Arial"/>
          <w:bCs/>
          <w:color w:val="000000"/>
          <w:sz w:val="24"/>
          <w:szCs w:val="24"/>
          <w:vertAlign w:val="superscript"/>
        </w:rPr>
        <w:t>2</w:t>
      </w:r>
      <w:r w:rsidRPr="00EB62A0">
        <w:rPr>
          <w:rFonts w:ascii="Arial" w:hAnsi="Arial" w:cs="Arial"/>
          <w:bCs/>
          <w:color w:val="000000"/>
          <w:sz w:val="24"/>
          <w:szCs w:val="24"/>
        </w:rPr>
        <w:t xml:space="preserve"> destinados al Spa, donde se encontrará la tina de hidromasajes, y la mesa de masajes y demás tratamientos.</w:t>
      </w:r>
    </w:p>
    <w:p w:rsidR="00DB41F3" w:rsidRPr="00EB62A0" w:rsidRDefault="00DB41F3" w:rsidP="005521AD">
      <w:pPr>
        <w:pStyle w:val="Prrafodelista"/>
        <w:spacing w:after="240" w:line="360" w:lineRule="auto"/>
        <w:ind w:left="0"/>
        <w:jc w:val="both"/>
        <w:rPr>
          <w:rFonts w:ascii="Arial" w:hAnsi="Arial" w:cs="Arial"/>
          <w:bCs/>
          <w:color w:val="000000"/>
          <w:sz w:val="24"/>
          <w:szCs w:val="24"/>
        </w:rPr>
      </w:pPr>
      <w:r w:rsidRPr="00EB62A0">
        <w:rPr>
          <w:rFonts w:ascii="Arial" w:hAnsi="Arial" w:cs="Arial"/>
          <w:bCs/>
          <w:color w:val="000000"/>
          <w:sz w:val="24"/>
          <w:szCs w:val="24"/>
        </w:rPr>
        <w:t>Para iniciar nuestro negocio consideramos que es la capacidad adecuada, luego de saber con exactitud la demanda que tendrá en el mercado podremos ampliar la capacidad del Hostal.</w:t>
      </w:r>
    </w:p>
    <w:p w:rsidR="00DB41F3" w:rsidRPr="00EB62A0" w:rsidRDefault="004219FE" w:rsidP="005521AD">
      <w:pPr>
        <w:pStyle w:val="Ttulo1"/>
        <w:numPr>
          <w:ilvl w:val="2"/>
          <w:numId w:val="1"/>
        </w:numPr>
        <w:spacing w:line="360" w:lineRule="auto"/>
        <w:rPr>
          <w:rFonts w:ascii="Arial" w:hAnsi="Arial" w:cs="Arial"/>
          <w:color w:val="000000"/>
          <w:sz w:val="24"/>
          <w:szCs w:val="24"/>
          <w:lang w:val="es-ES_tradnl" w:eastAsia="es-ES"/>
        </w:rPr>
      </w:pPr>
      <w:bookmarkStart w:id="193" w:name="_Toc238532797"/>
      <w:bookmarkStart w:id="194" w:name="_Toc184196622"/>
      <w:bookmarkStart w:id="195" w:name="_Toc189493339"/>
      <w:r w:rsidRPr="00EB62A0">
        <w:rPr>
          <w:rFonts w:ascii="Arial" w:hAnsi="Arial" w:cs="Arial"/>
          <w:color w:val="000000"/>
          <w:sz w:val="24"/>
          <w:szCs w:val="24"/>
          <w:lang w:val="es-ES_tradnl" w:eastAsia="es-ES"/>
        </w:rPr>
        <w:t>Insumos</w:t>
      </w:r>
      <w:bookmarkEnd w:id="193"/>
    </w:p>
    <w:bookmarkEnd w:id="194"/>
    <w:bookmarkEnd w:id="195"/>
    <w:p w:rsidR="00DB41F3" w:rsidRPr="00EB62A0" w:rsidRDefault="00DB41F3" w:rsidP="005521AD">
      <w:pPr>
        <w:spacing w:after="240" w:line="360" w:lineRule="auto"/>
        <w:jc w:val="both"/>
        <w:rPr>
          <w:rFonts w:ascii="Arial" w:hAnsi="Arial" w:cs="Arial"/>
          <w:color w:val="000000"/>
          <w:sz w:val="24"/>
          <w:szCs w:val="24"/>
        </w:rPr>
      </w:pPr>
      <w:r w:rsidRPr="00EB62A0">
        <w:rPr>
          <w:rFonts w:ascii="Arial" w:hAnsi="Arial" w:cs="Arial"/>
          <w:color w:val="000000"/>
          <w:sz w:val="24"/>
          <w:szCs w:val="24"/>
        </w:rPr>
        <w:t>Los insumos utilizados para la preparación de alimentos así como en la limpieza del local,  serán adquiridos en las diferentes despensas y mercados del cantón, y regiones aledañas.</w:t>
      </w:r>
    </w:p>
    <w:p w:rsidR="00DB41F3" w:rsidRPr="00EB62A0" w:rsidRDefault="00DB41F3" w:rsidP="005521AD">
      <w:pPr>
        <w:spacing w:after="240" w:line="360" w:lineRule="auto"/>
        <w:jc w:val="both"/>
        <w:rPr>
          <w:rFonts w:ascii="Arial" w:hAnsi="Arial" w:cs="Arial"/>
          <w:color w:val="000000"/>
          <w:sz w:val="24"/>
          <w:szCs w:val="24"/>
        </w:rPr>
      </w:pPr>
      <w:r w:rsidRPr="00EB62A0">
        <w:rPr>
          <w:rFonts w:ascii="Arial" w:hAnsi="Arial" w:cs="Arial"/>
          <w:color w:val="000000"/>
          <w:sz w:val="24"/>
          <w:szCs w:val="24"/>
        </w:rPr>
        <w:lastRenderedPageBreak/>
        <w:t>Además los insumos para el Spa serán adquiridos de diferentes establecimientos a nivel nacional que brinden garantía de durabilidad y buena calidad de los mismos como por ejemplo: SpaEquip.</w:t>
      </w:r>
    </w:p>
    <w:p w:rsidR="00DB41F3" w:rsidRPr="00EB62A0" w:rsidRDefault="00DB41F3" w:rsidP="005521AD">
      <w:pPr>
        <w:spacing w:after="240" w:line="360" w:lineRule="auto"/>
        <w:jc w:val="both"/>
        <w:rPr>
          <w:rFonts w:ascii="Arial" w:hAnsi="Arial" w:cs="Arial"/>
          <w:color w:val="000000"/>
          <w:sz w:val="24"/>
          <w:szCs w:val="24"/>
        </w:rPr>
      </w:pPr>
      <w:r w:rsidRPr="00EB62A0">
        <w:rPr>
          <w:rFonts w:ascii="Arial" w:hAnsi="Arial" w:cs="Arial"/>
          <w:color w:val="000000"/>
          <w:sz w:val="24"/>
          <w:szCs w:val="24"/>
        </w:rPr>
        <w:t>La mano de obra directa estará conformada por el personal de Servicio de Limpieza,  Cocineros, meseros y el guardia,  que serán personas del sector.</w:t>
      </w:r>
    </w:p>
    <w:p w:rsidR="00DB41F3" w:rsidRPr="00EB62A0" w:rsidRDefault="00C5230C" w:rsidP="005521AD">
      <w:pPr>
        <w:pStyle w:val="Ttulo1"/>
        <w:numPr>
          <w:ilvl w:val="2"/>
          <w:numId w:val="1"/>
        </w:numPr>
        <w:spacing w:line="360" w:lineRule="auto"/>
        <w:rPr>
          <w:rFonts w:ascii="Arial" w:hAnsi="Arial" w:cs="Arial"/>
          <w:color w:val="000000"/>
          <w:sz w:val="24"/>
          <w:szCs w:val="24"/>
          <w:lang w:val="es-ES_tradnl" w:eastAsia="es-ES"/>
        </w:rPr>
      </w:pPr>
      <w:bookmarkStart w:id="196" w:name="_Toc238532798"/>
      <w:r w:rsidRPr="00EB62A0">
        <w:rPr>
          <w:rFonts w:ascii="Arial" w:hAnsi="Arial" w:cs="Arial"/>
          <w:color w:val="000000"/>
          <w:sz w:val="24"/>
          <w:szCs w:val="24"/>
          <w:lang w:val="es-ES_tradnl" w:eastAsia="es-ES"/>
        </w:rPr>
        <w:t>Sistemas De Control De Calidad, Almacenamiento Y Transporte</w:t>
      </w:r>
      <w:bookmarkEnd w:id="196"/>
    </w:p>
    <w:p w:rsidR="00DB41F3" w:rsidRPr="00EB62A0" w:rsidRDefault="00DB41F3" w:rsidP="005521AD">
      <w:pPr>
        <w:spacing w:line="360" w:lineRule="auto"/>
        <w:jc w:val="both"/>
        <w:rPr>
          <w:rFonts w:ascii="Arial" w:hAnsi="Arial" w:cs="Arial"/>
          <w:color w:val="000000"/>
          <w:sz w:val="24"/>
          <w:szCs w:val="24"/>
        </w:rPr>
      </w:pPr>
      <w:r w:rsidRPr="00EB62A0">
        <w:rPr>
          <w:rFonts w:ascii="Arial" w:hAnsi="Arial" w:cs="Arial"/>
          <w:color w:val="000000"/>
          <w:sz w:val="24"/>
          <w:szCs w:val="24"/>
        </w:rPr>
        <w:t xml:space="preserve">El sistema de control de calidad de los insumos que se utilizarán (alimentos y bebidas),  estará a cargo del jefe de cocina,  y radica principalmente  en la adquisición de productos a los agricultores y ganaderos del sector,  como empresas de reconocido prestigio las mismas que se caracterizan por suministrar productos que cumplen con todas las normas de producción y conservación exigidas para su consumo como son,  Unilever, </w:t>
      </w:r>
      <w:smartTag w:uri="urn:schemas-microsoft-com:office:smarttags" w:element="PersonName">
        <w:smartTagPr>
          <w:attr w:name="ProductID" w:val="La Fabril"/>
        </w:smartTagPr>
        <w:r w:rsidRPr="00EB62A0">
          <w:rPr>
            <w:rFonts w:ascii="Arial" w:hAnsi="Arial" w:cs="Arial"/>
            <w:color w:val="000000"/>
            <w:sz w:val="24"/>
            <w:szCs w:val="24"/>
          </w:rPr>
          <w:t>La Fabril</w:t>
        </w:r>
      </w:smartTag>
      <w:r w:rsidRPr="00EB62A0">
        <w:rPr>
          <w:rFonts w:ascii="Arial" w:hAnsi="Arial" w:cs="Arial"/>
          <w:color w:val="000000"/>
          <w:sz w:val="24"/>
          <w:szCs w:val="24"/>
        </w:rPr>
        <w:t>,  etc.</w:t>
      </w:r>
    </w:p>
    <w:p w:rsidR="00DB41F3" w:rsidRPr="00EB62A0" w:rsidRDefault="00DB41F3" w:rsidP="005521AD">
      <w:pPr>
        <w:spacing w:line="360" w:lineRule="auto"/>
        <w:jc w:val="both"/>
        <w:rPr>
          <w:rFonts w:ascii="Arial" w:hAnsi="Arial" w:cs="Arial"/>
          <w:color w:val="000000"/>
          <w:sz w:val="24"/>
          <w:szCs w:val="24"/>
        </w:rPr>
      </w:pPr>
      <w:r w:rsidRPr="00EB62A0">
        <w:rPr>
          <w:rFonts w:ascii="Arial" w:hAnsi="Arial" w:cs="Arial"/>
          <w:color w:val="000000"/>
          <w:sz w:val="24"/>
          <w:szCs w:val="24"/>
        </w:rPr>
        <w:t>El hostal se caracterizara por dar a sus clientes comidas y productos de alta calidad y lo más natural posible,  de los campos a la mesa,  pues la provincia Bolívar es considerada como el granero del Ecuador.</w:t>
      </w:r>
    </w:p>
    <w:p w:rsidR="00DB41F3" w:rsidRPr="00EB62A0" w:rsidRDefault="00DB41F3" w:rsidP="005521AD">
      <w:pPr>
        <w:spacing w:line="360" w:lineRule="auto"/>
        <w:jc w:val="both"/>
        <w:rPr>
          <w:rFonts w:ascii="Arial" w:hAnsi="Arial" w:cs="Arial"/>
          <w:color w:val="000000"/>
          <w:sz w:val="24"/>
          <w:szCs w:val="24"/>
        </w:rPr>
      </w:pPr>
      <w:r w:rsidRPr="00EB62A0">
        <w:rPr>
          <w:rFonts w:ascii="Arial" w:hAnsi="Arial" w:cs="Arial"/>
          <w:color w:val="000000"/>
          <w:sz w:val="24"/>
          <w:szCs w:val="24"/>
        </w:rPr>
        <w:t>El transporte se realizara por la contratación de fletes o por la entrega directa de nuestros proveedores a nuestro establecimiento.</w:t>
      </w:r>
    </w:p>
    <w:p w:rsidR="00DB41F3" w:rsidRPr="00EB62A0" w:rsidRDefault="00DB41F3" w:rsidP="005521AD">
      <w:pPr>
        <w:spacing w:line="360" w:lineRule="auto"/>
        <w:jc w:val="both"/>
        <w:rPr>
          <w:rFonts w:ascii="Arial" w:hAnsi="Arial" w:cs="Arial"/>
          <w:color w:val="000000"/>
          <w:sz w:val="24"/>
          <w:szCs w:val="24"/>
        </w:rPr>
      </w:pPr>
      <w:r w:rsidRPr="00EB62A0">
        <w:rPr>
          <w:rFonts w:ascii="Arial" w:hAnsi="Arial" w:cs="Arial"/>
          <w:color w:val="000000"/>
          <w:sz w:val="24"/>
          <w:szCs w:val="24"/>
        </w:rPr>
        <w:t>Para el almacenamiento de los alimentos perecibles dispondremos de un frigorífico y congelador para mantener en buen estado estos productos,   así como estará cada producto envasado y con su fecha de expiración para mayor control.</w:t>
      </w:r>
    </w:p>
    <w:p w:rsidR="00DB41F3" w:rsidRPr="00EB62A0" w:rsidRDefault="00C5230C" w:rsidP="005521AD">
      <w:pPr>
        <w:pStyle w:val="Ttulo1"/>
        <w:numPr>
          <w:ilvl w:val="1"/>
          <w:numId w:val="1"/>
        </w:numPr>
        <w:spacing w:line="360" w:lineRule="auto"/>
        <w:rPr>
          <w:rFonts w:ascii="Arial" w:hAnsi="Arial" w:cs="Arial"/>
          <w:color w:val="000000"/>
          <w:sz w:val="24"/>
          <w:szCs w:val="24"/>
          <w:lang w:val="es-ES_tradnl" w:eastAsia="es-ES"/>
        </w:rPr>
      </w:pPr>
      <w:bookmarkStart w:id="197" w:name="_Toc238532799"/>
      <w:r w:rsidRPr="00EB62A0">
        <w:rPr>
          <w:rFonts w:ascii="Arial" w:hAnsi="Arial" w:cs="Arial"/>
          <w:color w:val="000000"/>
          <w:sz w:val="24"/>
          <w:szCs w:val="24"/>
          <w:lang w:val="es-ES_tradnl" w:eastAsia="es-ES"/>
        </w:rPr>
        <w:t>Estudio De Localización</w:t>
      </w:r>
      <w:bookmarkEnd w:id="197"/>
    </w:p>
    <w:p w:rsidR="00DB41F3" w:rsidRPr="00EB62A0" w:rsidRDefault="00DB41F3" w:rsidP="005521AD">
      <w:pPr>
        <w:spacing w:line="360" w:lineRule="auto"/>
        <w:jc w:val="both"/>
        <w:rPr>
          <w:rFonts w:ascii="Arial" w:hAnsi="Arial" w:cs="Arial"/>
          <w:color w:val="000000"/>
          <w:sz w:val="24"/>
          <w:szCs w:val="24"/>
        </w:rPr>
      </w:pPr>
      <w:r w:rsidRPr="00EB62A0">
        <w:rPr>
          <w:rFonts w:ascii="Arial" w:hAnsi="Arial" w:cs="Arial"/>
          <w:color w:val="000000"/>
          <w:sz w:val="24"/>
          <w:szCs w:val="24"/>
        </w:rPr>
        <w:t>El proyecto de construcción del hostal será en la provincia Bolívar cantón San José de Chimbo,  en la sierra ecuatoriana.</w:t>
      </w:r>
    </w:p>
    <w:p w:rsidR="0046613F" w:rsidRDefault="0046613F" w:rsidP="005521AD">
      <w:pPr>
        <w:spacing w:line="360" w:lineRule="auto"/>
        <w:jc w:val="center"/>
        <w:rPr>
          <w:rFonts w:ascii="Arial" w:hAnsi="Arial" w:cs="Arial"/>
          <w:b/>
          <w:color w:val="000000"/>
          <w:sz w:val="24"/>
          <w:szCs w:val="24"/>
          <w:u w:val="single"/>
        </w:rPr>
      </w:pPr>
    </w:p>
    <w:p w:rsidR="00DB41F3" w:rsidRPr="00EB62A0" w:rsidRDefault="00DB41F3" w:rsidP="005521AD">
      <w:pPr>
        <w:spacing w:line="360" w:lineRule="auto"/>
        <w:jc w:val="center"/>
        <w:rPr>
          <w:rFonts w:ascii="Arial" w:hAnsi="Arial" w:cs="Arial"/>
          <w:b/>
          <w:color w:val="000000"/>
          <w:sz w:val="24"/>
          <w:szCs w:val="24"/>
          <w:u w:val="single"/>
        </w:rPr>
      </w:pPr>
      <w:r w:rsidRPr="00EB62A0">
        <w:rPr>
          <w:rFonts w:ascii="Arial" w:hAnsi="Arial" w:cs="Arial"/>
          <w:b/>
          <w:color w:val="000000"/>
          <w:sz w:val="24"/>
          <w:szCs w:val="24"/>
          <w:u w:val="single"/>
        </w:rPr>
        <w:lastRenderedPageBreak/>
        <w:t xml:space="preserve">Ubicación de </w:t>
      </w:r>
      <w:smartTag w:uri="urn:schemas-microsoft-com:office:smarttags" w:element="PersonName">
        <w:smartTagPr>
          <w:attr w:name="ProductID" w:val="la Ciudad San"/>
        </w:smartTagPr>
        <w:r w:rsidRPr="00EB62A0">
          <w:rPr>
            <w:rFonts w:ascii="Arial" w:hAnsi="Arial" w:cs="Arial"/>
            <w:b/>
            <w:color w:val="000000"/>
            <w:sz w:val="24"/>
            <w:szCs w:val="24"/>
            <w:u w:val="single"/>
          </w:rPr>
          <w:t>la Ciudad San</w:t>
        </w:r>
      </w:smartTag>
      <w:r w:rsidRPr="00EB62A0">
        <w:rPr>
          <w:rFonts w:ascii="Arial" w:hAnsi="Arial" w:cs="Arial"/>
          <w:b/>
          <w:color w:val="000000"/>
          <w:sz w:val="24"/>
          <w:szCs w:val="24"/>
          <w:u w:val="single"/>
        </w:rPr>
        <w:t xml:space="preserve"> José de Chimbo Según Google</w:t>
      </w:r>
    </w:p>
    <w:p w:rsidR="00DB41F3" w:rsidRPr="00EB62A0" w:rsidRDefault="00DB41F3" w:rsidP="005521AD">
      <w:pPr>
        <w:spacing w:line="360" w:lineRule="auto"/>
        <w:jc w:val="both"/>
        <w:rPr>
          <w:rFonts w:ascii="Arial" w:hAnsi="Arial" w:cs="Arial"/>
          <w:b/>
          <w:color w:val="000000"/>
          <w:sz w:val="24"/>
          <w:szCs w:val="24"/>
          <w:u w:val="single"/>
        </w:rPr>
      </w:pPr>
    </w:p>
    <w:p w:rsidR="00DB41F3" w:rsidRPr="00EB62A0" w:rsidRDefault="0021089A" w:rsidP="005521AD">
      <w:pPr>
        <w:spacing w:line="360" w:lineRule="auto"/>
        <w:jc w:val="both"/>
        <w:rPr>
          <w:rFonts w:ascii="Arial" w:hAnsi="Arial" w:cs="Arial"/>
          <w:b/>
          <w:color w:val="000000"/>
          <w:sz w:val="24"/>
          <w:szCs w:val="24"/>
        </w:rPr>
      </w:pPr>
      <w:r>
        <w:rPr>
          <w:rFonts w:ascii="Arial" w:hAnsi="Arial" w:cs="Arial"/>
          <w:b/>
          <w:noProof/>
          <w:color w:val="000000"/>
          <w:sz w:val="24"/>
          <w:szCs w:val="24"/>
          <w:u w:val="single"/>
          <w:lang w:eastAsia="es-ES"/>
        </w:rPr>
        <w:drawing>
          <wp:anchor distT="0" distB="0" distL="114300" distR="114300" simplePos="0" relativeHeight="251613696" behindDoc="0" locked="0" layoutInCell="1" allowOverlap="1">
            <wp:simplePos x="0" y="0"/>
            <wp:positionH relativeFrom="column">
              <wp:posOffset>3290570</wp:posOffset>
            </wp:positionH>
            <wp:positionV relativeFrom="paragraph">
              <wp:posOffset>9525</wp:posOffset>
            </wp:positionV>
            <wp:extent cx="2268220" cy="2411095"/>
            <wp:effectExtent l="19050" t="0" r="0" b="0"/>
            <wp:wrapSquare wrapText="bothSides"/>
            <wp:docPr id="19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10"/>
                    <a:srcRect/>
                    <a:stretch>
                      <a:fillRect/>
                    </a:stretch>
                  </pic:blipFill>
                  <pic:spPr bwMode="auto">
                    <a:xfrm>
                      <a:off x="0" y="0"/>
                      <a:ext cx="2268220" cy="2411095"/>
                    </a:xfrm>
                    <a:prstGeom prst="rect">
                      <a:avLst/>
                    </a:prstGeom>
                    <a:noFill/>
                    <a:ln w="9525">
                      <a:noFill/>
                      <a:miter lim="800000"/>
                      <a:headEnd/>
                      <a:tailEnd/>
                    </a:ln>
                  </pic:spPr>
                </pic:pic>
              </a:graphicData>
            </a:graphic>
          </wp:anchor>
        </w:drawing>
      </w:r>
      <w:r w:rsidR="00C71C3F" w:rsidRPr="00C71C3F">
        <w:rPr>
          <w:noProof/>
          <w:color w:val="000000"/>
        </w:rPr>
        <w:pict>
          <v:shape id="_x0000_s1067" type="#_x0000_t202" style="position:absolute;left:0;text-align:left;margin-left:-28.4pt;margin-top:184.3pt;width:213.65pt;height:31.95pt;z-index:251617792;mso-position-horizontal-relative:text;mso-position-vertical-relative:text" stroked="f">
            <v:textbox style="mso-next-textbox:#_x0000_s1067;mso-fit-shape-to-text:t" inset="0,0,0,0">
              <w:txbxContent>
                <w:p w:rsidR="00DE6013" w:rsidRPr="006B5C4F" w:rsidRDefault="00DE6013" w:rsidP="00C5230C">
                  <w:pPr>
                    <w:pStyle w:val="Epgrafe"/>
                    <w:rPr>
                      <w:rFonts w:ascii="Arial" w:hAnsi="Arial" w:cs="Arial"/>
                      <w:noProof/>
                      <w:color w:val="000000"/>
                      <w:sz w:val="24"/>
                      <w:szCs w:val="24"/>
                      <w:u w:val="single"/>
                    </w:rPr>
                  </w:pPr>
                  <w:bookmarkStart w:id="198" w:name="_Toc238532951"/>
                  <w:r w:rsidRPr="006B5C4F">
                    <w:rPr>
                      <w:color w:val="000000"/>
                    </w:rPr>
                    <w:t xml:space="preserve">Ilustración </w:t>
                  </w:r>
                  <w:r w:rsidR="00C71C3F" w:rsidRPr="006B5C4F">
                    <w:rPr>
                      <w:color w:val="000000"/>
                    </w:rPr>
                    <w:fldChar w:fldCharType="begin"/>
                  </w:r>
                  <w:r w:rsidRPr="006B5C4F">
                    <w:rPr>
                      <w:color w:val="000000"/>
                    </w:rPr>
                    <w:instrText xml:space="preserve"> SEQ Ilustración \* ARABIC </w:instrText>
                  </w:r>
                  <w:r w:rsidR="00C71C3F" w:rsidRPr="006B5C4F">
                    <w:rPr>
                      <w:color w:val="000000"/>
                    </w:rPr>
                    <w:fldChar w:fldCharType="separate"/>
                  </w:r>
                  <w:r>
                    <w:rPr>
                      <w:noProof/>
                      <w:color w:val="000000"/>
                    </w:rPr>
                    <w:t>22</w:t>
                  </w:r>
                  <w:r w:rsidR="00C71C3F" w:rsidRPr="006B5C4F">
                    <w:rPr>
                      <w:color w:val="000000"/>
                    </w:rPr>
                    <w:fldChar w:fldCharType="end"/>
                  </w:r>
                  <w:r w:rsidRPr="006B5C4F">
                    <w:rPr>
                      <w:color w:val="000000"/>
                    </w:rPr>
                    <w:t xml:space="preserve">: Vista Satelital de </w:t>
                  </w:r>
                  <w:smartTag w:uri="urn:schemas-microsoft-com:office:smarttags" w:element="PersonName">
                    <w:smartTagPr>
                      <w:attr w:name="ProductID" w:val="la Ciudad San"/>
                    </w:smartTagPr>
                    <w:r w:rsidRPr="006B5C4F">
                      <w:rPr>
                        <w:color w:val="000000"/>
                      </w:rPr>
                      <w:t>la Ciudad San</w:t>
                    </w:r>
                  </w:smartTag>
                  <w:r w:rsidRPr="006B5C4F">
                    <w:rPr>
                      <w:color w:val="000000"/>
                    </w:rPr>
                    <w:t xml:space="preserve"> José de Chimbo</w:t>
                  </w:r>
                  <w:bookmarkEnd w:id="198"/>
                </w:p>
              </w:txbxContent>
            </v:textbox>
            <w10:wrap type="square"/>
          </v:shape>
        </w:pict>
      </w:r>
      <w:r>
        <w:rPr>
          <w:rFonts w:ascii="Arial" w:hAnsi="Arial" w:cs="Arial"/>
          <w:b/>
          <w:noProof/>
          <w:color w:val="000000"/>
          <w:sz w:val="24"/>
          <w:szCs w:val="24"/>
          <w:u w:val="single"/>
          <w:lang w:eastAsia="es-ES"/>
        </w:rPr>
        <w:drawing>
          <wp:anchor distT="0" distB="0" distL="114300" distR="114300" simplePos="0" relativeHeight="251612672" behindDoc="0" locked="0" layoutInCell="1" allowOverlap="1">
            <wp:simplePos x="0" y="0"/>
            <wp:positionH relativeFrom="column">
              <wp:posOffset>-360934</wp:posOffset>
            </wp:positionH>
            <wp:positionV relativeFrom="paragraph">
              <wp:posOffset>15621</wp:posOffset>
            </wp:positionV>
            <wp:extent cx="2713976" cy="2268702"/>
            <wp:effectExtent l="19050" t="19050" r="48274" b="36348"/>
            <wp:wrapSquare wrapText="bothSides"/>
            <wp:docPr id="197" name="Imagen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1" cstate="print"/>
                    <a:srcRect/>
                    <a:stretch>
                      <a:fillRect/>
                    </a:stretch>
                  </pic:blipFill>
                  <pic:spPr bwMode="auto">
                    <a:xfrm>
                      <a:off x="0" y="0"/>
                      <a:ext cx="2713976" cy="2268702"/>
                    </a:xfrm>
                    <a:prstGeom prst="rect">
                      <a:avLst/>
                    </a:prstGeom>
                    <a:noFill/>
                    <a:ln w="6350">
                      <a:solidFill>
                        <a:srgbClr val="000000"/>
                      </a:solidFill>
                      <a:miter lim="800000"/>
                      <a:headEnd/>
                      <a:tailEnd/>
                    </a:ln>
                    <a:effectLst>
                      <a:outerShdw dist="35921" dir="2700000" algn="ctr" rotWithShape="0">
                        <a:srgbClr val="808080"/>
                      </a:outerShdw>
                    </a:effectLst>
                  </pic:spPr>
                </pic:pic>
              </a:graphicData>
            </a:graphic>
          </wp:anchor>
        </w:drawing>
      </w:r>
    </w:p>
    <w:p w:rsidR="00DB41F3" w:rsidRPr="00EB62A0" w:rsidRDefault="00DB41F3" w:rsidP="005521AD">
      <w:pPr>
        <w:spacing w:line="360" w:lineRule="auto"/>
        <w:jc w:val="both"/>
        <w:rPr>
          <w:rFonts w:ascii="Arial" w:hAnsi="Arial" w:cs="Arial"/>
          <w:color w:val="000000"/>
          <w:sz w:val="24"/>
          <w:szCs w:val="24"/>
        </w:rPr>
      </w:pPr>
      <w:r w:rsidRPr="00EB62A0">
        <w:rPr>
          <w:rFonts w:ascii="Arial" w:hAnsi="Arial" w:cs="Arial"/>
          <w:color w:val="000000"/>
          <w:sz w:val="24"/>
          <w:szCs w:val="24"/>
        </w:rPr>
        <w:t xml:space="preserve"> </w:t>
      </w:r>
    </w:p>
    <w:p w:rsidR="00DB41F3" w:rsidRPr="00EB62A0" w:rsidRDefault="00DB41F3" w:rsidP="005521AD">
      <w:pPr>
        <w:spacing w:line="360" w:lineRule="auto"/>
        <w:jc w:val="both"/>
        <w:rPr>
          <w:rFonts w:ascii="Arial" w:hAnsi="Arial" w:cs="Arial"/>
          <w:color w:val="000000"/>
          <w:sz w:val="24"/>
          <w:szCs w:val="24"/>
        </w:rPr>
      </w:pPr>
    </w:p>
    <w:p w:rsidR="00DB41F3" w:rsidRPr="00EB62A0" w:rsidRDefault="00DB41F3" w:rsidP="005521AD">
      <w:pPr>
        <w:spacing w:line="360" w:lineRule="auto"/>
        <w:jc w:val="both"/>
        <w:rPr>
          <w:rFonts w:ascii="Arial" w:hAnsi="Arial" w:cs="Arial"/>
          <w:color w:val="000000"/>
          <w:sz w:val="24"/>
          <w:szCs w:val="24"/>
        </w:rPr>
      </w:pPr>
    </w:p>
    <w:p w:rsidR="00DB41F3" w:rsidRPr="00EB62A0" w:rsidRDefault="00DB41F3" w:rsidP="005521AD">
      <w:pPr>
        <w:spacing w:line="360" w:lineRule="auto"/>
        <w:jc w:val="both"/>
        <w:rPr>
          <w:rFonts w:ascii="Arial" w:hAnsi="Arial" w:cs="Arial"/>
          <w:color w:val="000000"/>
          <w:sz w:val="24"/>
          <w:szCs w:val="24"/>
        </w:rPr>
      </w:pPr>
    </w:p>
    <w:p w:rsidR="00DB41F3" w:rsidRPr="00EB62A0" w:rsidRDefault="00DB41F3" w:rsidP="005521AD">
      <w:pPr>
        <w:spacing w:line="360" w:lineRule="auto"/>
        <w:jc w:val="both"/>
        <w:rPr>
          <w:rFonts w:ascii="Arial" w:hAnsi="Arial" w:cs="Arial"/>
          <w:color w:val="000000"/>
          <w:sz w:val="24"/>
          <w:szCs w:val="24"/>
        </w:rPr>
      </w:pPr>
    </w:p>
    <w:p w:rsidR="00DB41F3" w:rsidRPr="00EB62A0" w:rsidRDefault="00C71C3F" w:rsidP="005521AD">
      <w:pPr>
        <w:spacing w:line="360" w:lineRule="auto"/>
        <w:jc w:val="both"/>
        <w:rPr>
          <w:rFonts w:ascii="Arial" w:hAnsi="Arial" w:cs="Arial"/>
          <w:color w:val="000000"/>
          <w:sz w:val="24"/>
          <w:szCs w:val="24"/>
        </w:rPr>
      </w:pPr>
      <w:r w:rsidRPr="00C71C3F">
        <w:rPr>
          <w:noProof/>
          <w:color w:val="000000"/>
        </w:rPr>
        <w:pict>
          <v:shape id="_x0000_s1068" type="#_x0000_t202" style="position:absolute;left:0;text-align:left;margin-left:42.25pt;margin-top:15.4pt;width:204.4pt;height:21pt;z-index:251618816" stroked="f">
            <v:textbox style="mso-next-textbox:#_x0000_s1068;mso-fit-shape-to-text:t" inset="0,0,0,0">
              <w:txbxContent>
                <w:p w:rsidR="00DE6013" w:rsidRPr="006B5C4F" w:rsidRDefault="00DE6013" w:rsidP="00C5230C">
                  <w:pPr>
                    <w:pStyle w:val="Epgrafe"/>
                    <w:rPr>
                      <w:rFonts w:ascii="Arial" w:hAnsi="Arial" w:cs="Arial"/>
                      <w:noProof/>
                      <w:color w:val="000000"/>
                      <w:sz w:val="24"/>
                      <w:szCs w:val="24"/>
                      <w:u w:val="single"/>
                    </w:rPr>
                  </w:pPr>
                  <w:bookmarkStart w:id="199" w:name="_Toc238532952"/>
                  <w:r w:rsidRPr="006B5C4F">
                    <w:rPr>
                      <w:color w:val="000000"/>
                    </w:rPr>
                    <w:t xml:space="preserve">Ilustración </w:t>
                  </w:r>
                  <w:r w:rsidR="00C71C3F" w:rsidRPr="006B5C4F">
                    <w:rPr>
                      <w:color w:val="000000"/>
                    </w:rPr>
                    <w:fldChar w:fldCharType="begin"/>
                  </w:r>
                  <w:r w:rsidRPr="006B5C4F">
                    <w:rPr>
                      <w:color w:val="000000"/>
                    </w:rPr>
                    <w:instrText xml:space="preserve"> SEQ Ilustración \* ARABIC </w:instrText>
                  </w:r>
                  <w:r w:rsidR="00C71C3F" w:rsidRPr="006B5C4F">
                    <w:rPr>
                      <w:color w:val="000000"/>
                    </w:rPr>
                    <w:fldChar w:fldCharType="separate"/>
                  </w:r>
                  <w:r>
                    <w:rPr>
                      <w:noProof/>
                      <w:color w:val="000000"/>
                    </w:rPr>
                    <w:t>23</w:t>
                  </w:r>
                  <w:r w:rsidR="00C71C3F" w:rsidRPr="006B5C4F">
                    <w:rPr>
                      <w:color w:val="000000"/>
                    </w:rPr>
                    <w:fldChar w:fldCharType="end"/>
                  </w:r>
                  <w:r w:rsidRPr="006B5C4F">
                    <w:rPr>
                      <w:color w:val="000000"/>
                    </w:rPr>
                    <w:t>: Mapa Prov. Bolívar</w:t>
                  </w:r>
                  <w:bookmarkEnd w:id="199"/>
                </w:p>
              </w:txbxContent>
            </v:textbox>
            <w10:wrap type="square"/>
          </v:shape>
        </w:pict>
      </w:r>
    </w:p>
    <w:p w:rsidR="00DB41F3" w:rsidRPr="00EB62A0" w:rsidRDefault="00C5230C" w:rsidP="005521AD">
      <w:pPr>
        <w:pStyle w:val="Ttulo1"/>
        <w:numPr>
          <w:ilvl w:val="2"/>
          <w:numId w:val="1"/>
        </w:numPr>
        <w:spacing w:line="360" w:lineRule="auto"/>
        <w:rPr>
          <w:rFonts w:ascii="Arial" w:hAnsi="Arial" w:cs="Arial"/>
          <w:color w:val="000000"/>
          <w:sz w:val="24"/>
          <w:szCs w:val="24"/>
          <w:lang w:val="es-ES_tradnl" w:eastAsia="es-ES"/>
        </w:rPr>
      </w:pPr>
      <w:bookmarkStart w:id="200" w:name="_Toc184196619"/>
      <w:bookmarkStart w:id="201" w:name="_Toc189493336"/>
      <w:bookmarkStart w:id="202" w:name="_Toc238532800"/>
      <w:r w:rsidRPr="00EB62A0">
        <w:rPr>
          <w:rFonts w:ascii="Arial" w:hAnsi="Arial" w:cs="Arial"/>
          <w:color w:val="000000"/>
          <w:sz w:val="24"/>
          <w:szCs w:val="24"/>
          <w:lang w:val="es-ES_tradnl" w:eastAsia="es-ES"/>
        </w:rPr>
        <w:t>Terreno</w:t>
      </w:r>
      <w:bookmarkEnd w:id="200"/>
      <w:bookmarkEnd w:id="201"/>
      <w:bookmarkEnd w:id="202"/>
    </w:p>
    <w:p w:rsidR="00DB41F3" w:rsidRPr="00EB62A0" w:rsidRDefault="00DB41F3" w:rsidP="005521AD">
      <w:pPr>
        <w:spacing w:line="360" w:lineRule="auto"/>
        <w:jc w:val="both"/>
        <w:rPr>
          <w:rFonts w:ascii="Arial" w:hAnsi="Arial" w:cs="Arial"/>
          <w:color w:val="000000"/>
          <w:sz w:val="24"/>
          <w:szCs w:val="24"/>
        </w:rPr>
      </w:pPr>
      <w:r w:rsidRPr="00EB62A0">
        <w:rPr>
          <w:rFonts w:ascii="Arial" w:hAnsi="Arial" w:cs="Arial"/>
          <w:color w:val="000000"/>
          <w:sz w:val="24"/>
          <w:szCs w:val="24"/>
          <w:lang w:val="es-MX"/>
        </w:rPr>
        <w:t>El terreno donde está actualmente la casa, que será adaptada para el uso de las instalaciones como hostal, es de propiedad de la accionista mayoritaria,  Sra. Ma. Badillo, y el cual tiene un tamaño de 362m2.</w:t>
      </w:r>
      <w:bookmarkStart w:id="203" w:name="_Toc184196620"/>
      <w:bookmarkStart w:id="204" w:name="_Toc189493337"/>
    </w:p>
    <w:p w:rsidR="00DB41F3" w:rsidRPr="00EB62A0" w:rsidRDefault="00C5230C" w:rsidP="005521AD">
      <w:pPr>
        <w:pStyle w:val="Ttulo1"/>
        <w:numPr>
          <w:ilvl w:val="2"/>
          <w:numId w:val="1"/>
        </w:numPr>
        <w:spacing w:line="360" w:lineRule="auto"/>
        <w:rPr>
          <w:rFonts w:ascii="Arial" w:hAnsi="Arial" w:cs="Arial"/>
          <w:color w:val="000000"/>
          <w:sz w:val="24"/>
          <w:szCs w:val="24"/>
          <w:lang w:val="es-ES_tradnl" w:eastAsia="es-ES"/>
        </w:rPr>
      </w:pPr>
      <w:bookmarkStart w:id="205" w:name="_Toc238532801"/>
      <w:r w:rsidRPr="00EB62A0">
        <w:rPr>
          <w:rFonts w:ascii="Arial" w:hAnsi="Arial" w:cs="Arial"/>
          <w:color w:val="000000"/>
          <w:sz w:val="24"/>
          <w:szCs w:val="24"/>
          <w:lang w:val="es-ES_tradnl" w:eastAsia="es-ES"/>
        </w:rPr>
        <w:t>Vida Útil Del Proyecto</w:t>
      </w:r>
      <w:bookmarkEnd w:id="203"/>
      <w:bookmarkEnd w:id="204"/>
      <w:bookmarkEnd w:id="205"/>
    </w:p>
    <w:p w:rsidR="00DB41F3" w:rsidRPr="00EB62A0" w:rsidRDefault="00DB41F3" w:rsidP="005521AD">
      <w:pPr>
        <w:spacing w:line="360" w:lineRule="auto"/>
        <w:jc w:val="both"/>
        <w:rPr>
          <w:rFonts w:ascii="Arial" w:hAnsi="Arial" w:cs="Arial"/>
          <w:color w:val="000000"/>
          <w:sz w:val="24"/>
          <w:szCs w:val="24"/>
        </w:rPr>
      </w:pPr>
      <w:r w:rsidRPr="00EB62A0">
        <w:rPr>
          <w:rFonts w:ascii="Arial" w:hAnsi="Arial" w:cs="Arial"/>
          <w:color w:val="000000"/>
          <w:sz w:val="24"/>
          <w:szCs w:val="24"/>
        </w:rPr>
        <w:t>La vida útil del proyecto se estimara  en 10 años</w:t>
      </w:r>
    </w:p>
    <w:p w:rsidR="00DB41F3" w:rsidRPr="00EB62A0" w:rsidRDefault="00C5230C" w:rsidP="005521AD">
      <w:pPr>
        <w:pStyle w:val="Ttulo1"/>
        <w:numPr>
          <w:ilvl w:val="1"/>
          <w:numId w:val="1"/>
        </w:numPr>
        <w:spacing w:line="360" w:lineRule="auto"/>
        <w:rPr>
          <w:rFonts w:ascii="Arial" w:hAnsi="Arial" w:cs="Arial"/>
          <w:color w:val="000000"/>
          <w:sz w:val="24"/>
          <w:szCs w:val="24"/>
          <w:lang w:val="es-ES_tradnl" w:eastAsia="es-ES"/>
        </w:rPr>
      </w:pPr>
      <w:bookmarkStart w:id="206" w:name="_Toc238532802"/>
      <w:bookmarkEnd w:id="174"/>
      <w:bookmarkEnd w:id="175"/>
      <w:r w:rsidRPr="00EB62A0">
        <w:rPr>
          <w:rFonts w:ascii="Arial" w:hAnsi="Arial" w:cs="Arial"/>
          <w:color w:val="000000"/>
          <w:sz w:val="24"/>
          <w:szCs w:val="24"/>
          <w:lang w:val="es-ES_tradnl" w:eastAsia="es-ES"/>
        </w:rPr>
        <w:t>Conclusiones Del Estudio Técnico</w:t>
      </w:r>
      <w:bookmarkEnd w:id="206"/>
    </w:p>
    <w:p w:rsidR="00DB41F3" w:rsidRPr="00EB62A0" w:rsidRDefault="00DB41F3" w:rsidP="005521AD">
      <w:pPr>
        <w:spacing w:after="240" w:line="360" w:lineRule="auto"/>
        <w:jc w:val="both"/>
        <w:rPr>
          <w:rFonts w:ascii="Arial" w:hAnsi="Arial" w:cs="Arial"/>
          <w:color w:val="000000"/>
          <w:sz w:val="24"/>
          <w:szCs w:val="24"/>
        </w:rPr>
      </w:pPr>
      <w:r w:rsidRPr="00EB62A0">
        <w:rPr>
          <w:rFonts w:ascii="Arial" w:hAnsi="Arial" w:cs="Arial"/>
          <w:color w:val="000000"/>
          <w:sz w:val="24"/>
          <w:szCs w:val="24"/>
        </w:rPr>
        <w:t>La inversión inicial abarca la adecuación de la casa, la contratación del Ingeniero Civil, los insumos necesarios que se requieren para el Hostal; además de los equipos y muebles de oficina que se necesitarán para el personal administrativo.</w:t>
      </w:r>
    </w:p>
    <w:p w:rsidR="00DB41F3" w:rsidRPr="00EB62A0" w:rsidRDefault="00DB41F3" w:rsidP="005521AD">
      <w:pPr>
        <w:spacing w:after="240" w:line="360" w:lineRule="auto"/>
        <w:jc w:val="both"/>
        <w:rPr>
          <w:rFonts w:ascii="Arial" w:hAnsi="Arial" w:cs="Arial"/>
          <w:color w:val="000000"/>
          <w:sz w:val="24"/>
          <w:szCs w:val="24"/>
        </w:rPr>
      </w:pPr>
      <w:r w:rsidRPr="00EB62A0">
        <w:rPr>
          <w:rFonts w:ascii="Arial" w:hAnsi="Arial" w:cs="Arial"/>
          <w:color w:val="000000"/>
          <w:sz w:val="24"/>
          <w:szCs w:val="24"/>
        </w:rPr>
        <w:t xml:space="preserve">Cabe Recalcar que no efectuamos un estudio de localización ya contábamos con la ubicación del Hostal, en este caso en el cantón San José de Chimbo. </w:t>
      </w:r>
    </w:p>
    <w:p w:rsidR="00DB41F3" w:rsidRPr="00EB62A0" w:rsidRDefault="00DB41F3" w:rsidP="005521AD">
      <w:pPr>
        <w:spacing w:after="240" w:line="360" w:lineRule="auto"/>
        <w:jc w:val="both"/>
        <w:rPr>
          <w:rFonts w:ascii="Arial" w:hAnsi="Arial" w:cs="Arial"/>
          <w:color w:val="000000"/>
          <w:sz w:val="24"/>
          <w:szCs w:val="24"/>
        </w:rPr>
      </w:pPr>
      <w:r w:rsidRPr="00EB62A0">
        <w:rPr>
          <w:rFonts w:ascii="Arial" w:hAnsi="Arial" w:cs="Arial"/>
          <w:color w:val="000000"/>
          <w:sz w:val="24"/>
          <w:szCs w:val="24"/>
        </w:rPr>
        <w:lastRenderedPageBreak/>
        <w:t>Ya que es una empresa de servicios y no de fabricación, no se necesitará maquinarias, pero si el uso de muebles y equipos de oficina tanto para la parte operativa como para el personal administrativo del Hostal.</w:t>
      </w:r>
    </w:p>
    <w:p w:rsidR="00241BE6" w:rsidRDefault="00DB41F3" w:rsidP="005521AD">
      <w:pPr>
        <w:spacing w:after="240" w:line="360" w:lineRule="auto"/>
        <w:jc w:val="both"/>
        <w:rPr>
          <w:rFonts w:ascii="Arial" w:hAnsi="Arial" w:cs="Arial"/>
          <w:color w:val="000000"/>
          <w:sz w:val="24"/>
          <w:szCs w:val="24"/>
        </w:rPr>
      </w:pPr>
      <w:r w:rsidRPr="00EB62A0">
        <w:rPr>
          <w:rFonts w:ascii="Arial" w:hAnsi="Arial" w:cs="Arial"/>
          <w:color w:val="000000"/>
          <w:sz w:val="24"/>
          <w:szCs w:val="24"/>
        </w:rPr>
        <w:t>Contamos con un personal capacitado para las diferentes funciones que se realizarán en el Hostal, consideramos la mano de obra necesaria para no incurrir en muchos gastos al iniciar el negocio.</w:t>
      </w:r>
    </w:p>
    <w:p w:rsidR="00241BE6" w:rsidRDefault="00241BE6">
      <w:pPr>
        <w:rPr>
          <w:rFonts w:ascii="Arial" w:hAnsi="Arial" w:cs="Arial"/>
          <w:color w:val="000000"/>
          <w:sz w:val="24"/>
          <w:szCs w:val="24"/>
        </w:rPr>
      </w:pPr>
      <w:r>
        <w:rPr>
          <w:rFonts w:ascii="Arial" w:hAnsi="Arial" w:cs="Arial"/>
          <w:color w:val="000000"/>
          <w:sz w:val="24"/>
          <w:szCs w:val="24"/>
        </w:rPr>
        <w:br w:type="page"/>
      </w:r>
    </w:p>
    <w:p w:rsidR="00241BE6" w:rsidRPr="0046613F" w:rsidRDefault="00A669E6" w:rsidP="0046613F">
      <w:pPr>
        <w:pStyle w:val="Ttulo1"/>
        <w:numPr>
          <w:ilvl w:val="0"/>
          <w:numId w:val="1"/>
        </w:numPr>
        <w:spacing w:line="360" w:lineRule="auto"/>
        <w:rPr>
          <w:rFonts w:ascii="Arial" w:hAnsi="Arial" w:cs="Arial"/>
          <w:color w:val="000000"/>
          <w:sz w:val="24"/>
          <w:szCs w:val="24"/>
          <w:lang w:val="es-ES_tradnl" w:eastAsia="es-ES"/>
        </w:rPr>
      </w:pPr>
      <w:bookmarkStart w:id="207" w:name="_Toc238532803"/>
      <w:r>
        <w:rPr>
          <w:rFonts w:ascii="Arial" w:hAnsi="Arial" w:cs="Arial"/>
          <w:color w:val="000000"/>
          <w:sz w:val="24"/>
          <w:szCs w:val="24"/>
          <w:lang w:val="es-ES_tradnl" w:eastAsia="es-ES"/>
        </w:rPr>
        <w:lastRenderedPageBreak/>
        <w:t xml:space="preserve">Capitulo4: </w:t>
      </w:r>
      <w:r w:rsidR="00345230" w:rsidRPr="0046613F">
        <w:rPr>
          <w:rFonts w:ascii="Arial" w:hAnsi="Arial" w:cs="Arial"/>
          <w:color w:val="000000"/>
          <w:sz w:val="24"/>
          <w:szCs w:val="24"/>
          <w:lang w:val="es-ES_tradnl" w:eastAsia="es-ES"/>
        </w:rPr>
        <w:t>Estudio Organizacional</w:t>
      </w:r>
      <w:bookmarkEnd w:id="207"/>
    </w:p>
    <w:p w:rsidR="00241BE6" w:rsidRPr="0046613F" w:rsidRDefault="00345230" w:rsidP="00345230">
      <w:pPr>
        <w:pStyle w:val="Ttulo1"/>
        <w:numPr>
          <w:ilvl w:val="1"/>
          <w:numId w:val="1"/>
        </w:numPr>
        <w:spacing w:line="360" w:lineRule="auto"/>
        <w:rPr>
          <w:rFonts w:ascii="Arial" w:hAnsi="Arial" w:cs="Arial"/>
          <w:color w:val="000000"/>
          <w:sz w:val="24"/>
          <w:szCs w:val="24"/>
          <w:lang w:val="es-ES_tradnl" w:eastAsia="es-ES"/>
        </w:rPr>
      </w:pPr>
      <w:bookmarkStart w:id="208" w:name="_Toc238532804"/>
      <w:r w:rsidRPr="0046613F">
        <w:rPr>
          <w:rFonts w:ascii="Arial" w:hAnsi="Arial" w:cs="Arial"/>
          <w:color w:val="000000"/>
          <w:sz w:val="24"/>
          <w:szCs w:val="24"/>
          <w:lang w:val="es-ES_tradnl" w:eastAsia="es-ES"/>
        </w:rPr>
        <w:t>Antecedentes Del Estudio Organizacional</w:t>
      </w:r>
      <w:bookmarkEnd w:id="208"/>
    </w:p>
    <w:p w:rsidR="00241BE6" w:rsidRPr="001313BE" w:rsidRDefault="00241BE6" w:rsidP="001313BE">
      <w:pPr>
        <w:spacing w:line="360" w:lineRule="auto"/>
        <w:jc w:val="both"/>
        <w:rPr>
          <w:rFonts w:ascii="Arial" w:hAnsi="Arial" w:cs="Arial"/>
          <w:sz w:val="24"/>
          <w:szCs w:val="24"/>
          <w:lang w:val="es-ES_tradnl"/>
        </w:rPr>
      </w:pPr>
      <w:r w:rsidRPr="001313BE">
        <w:rPr>
          <w:rFonts w:ascii="Arial" w:hAnsi="Arial" w:cs="Arial"/>
          <w:sz w:val="24"/>
          <w:szCs w:val="24"/>
          <w:lang w:val="es-ES_tradnl"/>
        </w:rPr>
        <w:t>El hostal “Maravilla de los Andes” busca ofrecer un servicio eficiente de hospedaje y relajación, además de actividades al aire libre para los turistas que visitan el cantón San José de Chimbo.</w:t>
      </w:r>
    </w:p>
    <w:p w:rsidR="00241BE6" w:rsidRPr="001313BE" w:rsidRDefault="00241BE6" w:rsidP="001313BE">
      <w:pPr>
        <w:spacing w:line="360" w:lineRule="auto"/>
        <w:jc w:val="both"/>
        <w:rPr>
          <w:rFonts w:ascii="Arial" w:hAnsi="Arial" w:cs="Arial"/>
          <w:sz w:val="24"/>
          <w:szCs w:val="24"/>
          <w:lang w:val="es-ES_tradnl"/>
        </w:rPr>
      </w:pPr>
      <w:r w:rsidRPr="001313BE">
        <w:rPr>
          <w:rFonts w:ascii="Arial" w:hAnsi="Arial" w:cs="Arial"/>
          <w:sz w:val="24"/>
          <w:szCs w:val="24"/>
          <w:lang w:val="es-ES_tradnl"/>
        </w:rPr>
        <w:t>Al ser un servicio nuevo en la localidad, es muy importante ganar la confianza de los consumidores, logrando así la preferencia del cliente y que se lleven una muy buena imagen del mismo.</w:t>
      </w:r>
    </w:p>
    <w:p w:rsidR="00241BE6" w:rsidRDefault="00241BE6" w:rsidP="001313BE">
      <w:pPr>
        <w:spacing w:line="360" w:lineRule="auto"/>
        <w:jc w:val="both"/>
        <w:rPr>
          <w:rFonts w:ascii="Arial" w:hAnsi="Arial" w:cs="Arial"/>
          <w:sz w:val="24"/>
          <w:szCs w:val="24"/>
          <w:lang w:val="es-ES_tradnl"/>
        </w:rPr>
      </w:pPr>
      <w:r w:rsidRPr="001313BE">
        <w:rPr>
          <w:rFonts w:ascii="Arial" w:hAnsi="Arial" w:cs="Arial"/>
          <w:sz w:val="24"/>
          <w:szCs w:val="24"/>
          <w:lang w:val="es-ES_tradnl"/>
        </w:rPr>
        <w:t>Por tal motivo hemos desarrollado un organigrama, el mismo que nos permite tener conocimiento de cómo va a ser la estructura organizacional del negocio, y así distribuir las funciones a las personas competentes de una manera eficiente y eficaz. (</w:t>
      </w:r>
      <w:r w:rsidRPr="001313BE">
        <w:rPr>
          <w:rFonts w:ascii="Arial" w:hAnsi="Arial" w:cs="Arial"/>
          <w:i/>
          <w:iCs/>
          <w:sz w:val="24"/>
          <w:szCs w:val="24"/>
          <w:lang w:val="es-ES_tradnl"/>
        </w:rPr>
        <w:t>Ver organigrama</w:t>
      </w:r>
      <w:r w:rsidRPr="001313BE">
        <w:rPr>
          <w:rFonts w:ascii="Arial" w:hAnsi="Arial" w:cs="Arial"/>
          <w:sz w:val="24"/>
          <w:szCs w:val="24"/>
          <w:lang w:val="es-ES_tradnl"/>
        </w:rPr>
        <w:t>).</w:t>
      </w:r>
    </w:p>
    <w:p w:rsidR="00A669E6" w:rsidRPr="00A669E6" w:rsidRDefault="00010027" w:rsidP="00A669E6">
      <w:pPr>
        <w:pStyle w:val="Ttulo1"/>
        <w:rPr>
          <w:color w:val="000000"/>
        </w:rPr>
      </w:pPr>
      <w:bookmarkStart w:id="209" w:name="_Toc238532805"/>
      <w:r w:rsidRPr="00A669E6">
        <w:rPr>
          <w:color w:val="000000"/>
        </w:rPr>
        <w:t>Misión</w:t>
      </w:r>
      <w:bookmarkEnd w:id="209"/>
    </w:p>
    <w:p w:rsidR="00A669E6" w:rsidRPr="00A669E6" w:rsidRDefault="00A669E6" w:rsidP="00A669E6">
      <w:pPr>
        <w:spacing w:line="360" w:lineRule="auto"/>
        <w:jc w:val="both"/>
        <w:rPr>
          <w:rFonts w:ascii="Arial" w:hAnsi="Arial" w:cs="Arial"/>
          <w:sz w:val="24"/>
          <w:szCs w:val="24"/>
        </w:rPr>
      </w:pPr>
      <w:r w:rsidRPr="00A669E6">
        <w:rPr>
          <w:rFonts w:ascii="Arial" w:hAnsi="Arial" w:cs="Arial"/>
          <w:sz w:val="24"/>
          <w:szCs w:val="24"/>
        </w:rPr>
        <w:t>Brindar a sus clientes un servicio de hospedaje y relajación de excelente calidad, a través de su personal altamente capacitado y Ofrecerles a sus clientes internos un ambi</w:t>
      </w:r>
      <w:r w:rsidR="00010027">
        <w:rPr>
          <w:rFonts w:ascii="Arial" w:hAnsi="Arial" w:cs="Arial"/>
          <w:sz w:val="24"/>
          <w:szCs w:val="24"/>
        </w:rPr>
        <w:t>ente laboral acogedor y motivador</w:t>
      </w:r>
      <w:r w:rsidRPr="00A669E6">
        <w:rPr>
          <w:rFonts w:ascii="Arial" w:hAnsi="Arial" w:cs="Arial"/>
          <w:sz w:val="24"/>
          <w:szCs w:val="24"/>
        </w:rPr>
        <w:t>.</w:t>
      </w:r>
    </w:p>
    <w:p w:rsidR="00A669E6" w:rsidRPr="00A669E6" w:rsidRDefault="00A669E6" w:rsidP="00A669E6">
      <w:pPr>
        <w:pStyle w:val="Ttulo1"/>
        <w:rPr>
          <w:color w:val="000000"/>
        </w:rPr>
      </w:pPr>
      <w:bookmarkStart w:id="210" w:name="_Toc238532806"/>
      <w:r w:rsidRPr="00A669E6">
        <w:rPr>
          <w:color w:val="000000"/>
        </w:rPr>
        <w:t>Visión</w:t>
      </w:r>
      <w:bookmarkEnd w:id="210"/>
    </w:p>
    <w:p w:rsidR="00A669E6" w:rsidRPr="009C7BE2" w:rsidRDefault="009C7BE2" w:rsidP="00A669E6">
      <w:pPr>
        <w:spacing w:line="360" w:lineRule="auto"/>
        <w:jc w:val="both"/>
        <w:rPr>
          <w:rFonts w:ascii="Arial" w:hAnsi="Arial" w:cs="Arial"/>
          <w:sz w:val="24"/>
          <w:szCs w:val="24"/>
        </w:rPr>
      </w:pPr>
      <w:r w:rsidRPr="009C7BE2">
        <w:rPr>
          <w:rFonts w:ascii="Arial" w:hAnsi="Arial" w:cs="Arial"/>
          <w:color w:val="000000"/>
          <w:sz w:val="24"/>
          <w:szCs w:val="24"/>
        </w:rPr>
        <w:t>Ser reconocido como el mejor hostal de relajación de la provincia de Bolívar</w:t>
      </w:r>
      <w:r w:rsidR="00A669E6" w:rsidRPr="009C7BE2">
        <w:rPr>
          <w:rFonts w:ascii="Arial" w:hAnsi="Arial" w:cs="Arial"/>
          <w:sz w:val="24"/>
          <w:szCs w:val="24"/>
        </w:rPr>
        <w:t>.</w:t>
      </w:r>
    </w:p>
    <w:p w:rsidR="00241BE6" w:rsidRPr="00345230" w:rsidRDefault="00345230" w:rsidP="00345230">
      <w:pPr>
        <w:pStyle w:val="Ttulo1"/>
        <w:numPr>
          <w:ilvl w:val="1"/>
          <w:numId w:val="1"/>
        </w:numPr>
        <w:spacing w:line="360" w:lineRule="auto"/>
        <w:rPr>
          <w:rFonts w:ascii="Arial" w:hAnsi="Arial" w:cs="Arial"/>
          <w:color w:val="000000"/>
          <w:sz w:val="24"/>
          <w:szCs w:val="24"/>
          <w:lang w:val="es-ES_tradnl" w:eastAsia="es-ES"/>
        </w:rPr>
      </w:pPr>
      <w:bookmarkStart w:id="211" w:name="_Toc238532807"/>
      <w:r w:rsidRPr="00345230">
        <w:rPr>
          <w:rFonts w:ascii="Arial" w:hAnsi="Arial" w:cs="Arial"/>
          <w:color w:val="000000"/>
          <w:sz w:val="24"/>
          <w:szCs w:val="24"/>
          <w:lang w:val="es-ES_tradnl" w:eastAsia="es-ES"/>
        </w:rPr>
        <w:t>Factores Organizacionales</w:t>
      </w:r>
      <w:bookmarkEnd w:id="211"/>
    </w:p>
    <w:p w:rsidR="00241BE6" w:rsidRDefault="00241BE6" w:rsidP="001313BE">
      <w:pPr>
        <w:autoSpaceDE w:val="0"/>
        <w:autoSpaceDN w:val="0"/>
        <w:adjustRightInd w:val="0"/>
        <w:spacing w:line="360" w:lineRule="auto"/>
        <w:jc w:val="both"/>
        <w:rPr>
          <w:rFonts w:ascii="Arial" w:hAnsi="Arial" w:cs="Arial"/>
          <w:sz w:val="24"/>
          <w:szCs w:val="24"/>
          <w:lang w:val="es-ES_tradnl"/>
        </w:rPr>
      </w:pPr>
      <w:r w:rsidRPr="001313BE">
        <w:rPr>
          <w:rFonts w:ascii="Arial" w:hAnsi="Arial" w:cs="Arial"/>
          <w:sz w:val="24"/>
          <w:szCs w:val="24"/>
          <w:lang w:val="es-ES_tradnl"/>
        </w:rPr>
        <w:t>Nuestro equipo de trabajo estará formado por 9 personas, que se detallan en el siguiente cuadro:</w:t>
      </w:r>
    </w:p>
    <w:p w:rsidR="009A63E1" w:rsidRDefault="0021089A" w:rsidP="009A63E1">
      <w:pPr>
        <w:pStyle w:val="Ttulo1"/>
        <w:spacing w:line="360" w:lineRule="auto"/>
        <w:rPr>
          <w:rFonts w:ascii="Arial" w:hAnsi="Arial" w:cs="Arial"/>
          <w:color w:val="000000"/>
          <w:sz w:val="24"/>
          <w:szCs w:val="24"/>
          <w:lang w:val="es-ES_tradnl" w:eastAsia="es-ES"/>
        </w:rPr>
      </w:pPr>
      <w:r>
        <w:rPr>
          <w:noProof/>
          <w:lang w:eastAsia="es-ES"/>
        </w:rPr>
        <w:lastRenderedPageBreak/>
        <w:drawing>
          <wp:anchor distT="0" distB="0" distL="114300" distR="114300" simplePos="0" relativeHeight="251662848" behindDoc="0" locked="0" layoutInCell="1" allowOverlap="1">
            <wp:simplePos x="0" y="0"/>
            <wp:positionH relativeFrom="column">
              <wp:posOffset>1466850</wp:posOffset>
            </wp:positionH>
            <wp:positionV relativeFrom="paragraph">
              <wp:posOffset>-228600</wp:posOffset>
            </wp:positionV>
            <wp:extent cx="2091055" cy="2623820"/>
            <wp:effectExtent l="19050" t="0" r="4445" b="0"/>
            <wp:wrapSquare wrapText="bothSides"/>
            <wp:docPr id="196" name="Imagen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0"/>
                    <pic:cNvPicPr>
                      <a:picLocks noChangeAspect="1" noChangeArrowheads="1"/>
                    </pic:cNvPicPr>
                  </pic:nvPicPr>
                  <pic:blipFill>
                    <a:blip r:embed="rId112"/>
                    <a:srcRect/>
                    <a:stretch>
                      <a:fillRect/>
                    </a:stretch>
                  </pic:blipFill>
                  <pic:spPr bwMode="auto">
                    <a:xfrm>
                      <a:off x="0" y="0"/>
                      <a:ext cx="2091055" cy="2623820"/>
                    </a:xfrm>
                    <a:prstGeom prst="rect">
                      <a:avLst/>
                    </a:prstGeom>
                    <a:noFill/>
                    <a:ln w="9525">
                      <a:noFill/>
                      <a:miter lim="800000"/>
                      <a:headEnd/>
                      <a:tailEnd/>
                    </a:ln>
                  </pic:spPr>
                </pic:pic>
              </a:graphicData>
            </a:graphic>
          </wp:anchor>
        </w:drawing>
      </w:r>
    </w:p>
    <w:p w:rsidR="009A63E1" w:rsidRDefault="009A63E1" w:rsidP="009A63E1">
      <w:pPr>
        <w:pStyle w:val="Ttulo1"/>
        <w:spacing w:line="360" w:lineRule="auto"/>
        <w:rPr>
          <w:rFonts w:ascii="Arial" w:hAnsi="Arial" w:cs="Arial"/>
          <w:color w:val="000000"/>
          <w:sz w:val="24"/>
          <w:szCs w:val="24"/>
          <w:lang w:val="es-ES_tradnl" w:eastAsia="es-ES"/>
        </w:rPr>
      </w:pPr>
    </w:p>
    <w:p w:rsidR="009A63E1" w:rsidRDefault="009A63E1" w:rsidP="009A63E1">
      <w:pPr>
        <w:pStyle w:val="Ttulo1"/>
        <w:spacing w:line="360" w:lineRule="auto"/>
        <w:rPr>
          <w:rFonts w:ascii="Arial" w:hAnsi="Arial" w:cs="Arial"/>
          <w:color w:val="000000"/>
          <w:sz w:val="24"/>
          <w:szCs w:val="24"/>
          <w:lang w:val="es-ES_tradnl" w:eastAsia="es-ES"/>
        </w:rPr>
      </w:pPr>
    </w:p>
    <w:p w:rsidR="00A669E6" w:rsidRDefault="00A669E6" w:rsidP="009A63E1">
      <w:pPr>
        <w:pStyle w:val="Ttulo1"/>
        <w:spacing w:line="360" w:lineRule="auto"/>
        <w:rPr>
          <w:rFonts w:ascii="Arial" w:hAnsi="Arial" w:cs="Arial"/>
          <w:color w:val="000000"/>
          <w:sz w:val="24"/>
          <w:szCs w:val="24"/>
          <w:lang w:val="es-ES_tradnl" w:eastAsia="es-ES"/>
        </w:rPr>
      </w:pPr>
    </w:p>
    <w:p w:rsidR="00A669E6" w:rsidRPr="00345230" w:rsidRDefault="00A669E6" w:rsidP="00A57839">
      <w:pPr>
        <w:pStyle w:val="Epgrafe"/>
        <w:framePr w:hSpace="141" w:wrap="around" w:vAnchor="text" w:hAnchor="page" w:x="4699" w:y="450"/>
        <w:suppressOverlap/>
        <w:rPr>
          <w:color w:val="000000"/>
        </w:rPr>
      </w:pPr>
      <w:bookmarkStart w:id="212" w:name="_Toc238532905"/>
      <w:r w:rsidRPr="00345230">
        <w:rPr>
          <w:color w:val="000000"/>
        </w:rPr>
        <w:t xml:space="preserve">Tabla </w:t>
      </w:r>
      <w:r w:rsidR="00C71C3F">
        <w:rPr>
          <w:color w:val="000000"/>
        </w:rPr>
        <w:fldChar w:fldCharType="begin"/>
      </w:r>
      <w:r w:rsidR="00500E8F">
        <w:rPr>
          <w:color w:val="000000"/>
        </w:rPr>
        <w:instrText xml:space="preserve"> SEQ Tabla \* ARABIC </w:instrText>
      </w:r>
      <w:r w:rsidR="00C71C3F">
        <w:rPr>
          <w:color w:val="000000"/>
        </w:rPr>
        <w:fldChar w:fldCharType="separate"/>
      </w:r>
      <w:r w:rsidR="00500E8F">
        <w:rPr>
          <w:noProof/>
          <w:color w:val="000000"/>
        </w:rPr>
        <w:t>62</w:t>
      </w:r>
      <w:r w:rsidR="00C71C3F">
        <w:rPr>
          <w:color w:val="000000"/>
        </w:rPr>
        <w:fldChar w:fldCharType="end"/>
      </w:r>
      <w:r w:rsidRPr="00345230">
        <w:rPr>
          <w:color w:val="000000"/>
        </w:rPr>
        <w:t>: Equipo de trabajo</w:t>
      </w:r>
      <w:bookmarkEnd w:id="212"/>
    </w:p>
    <w:p w:rsidR="00A57839" w:rsidRDefault="00A57839" w:rsidP="00A57839">
      <w:pPr>
        <w:pStyle w:val="Ttulo1"/>
        <w:spacing w:line="360" w:lineRule="auto"/>
        <w:ind w:left="792"/>
        <w:rPr>
          <w:rFonts w:ascii="Arial" w:hAnsi="Arial" w:cs="Arial"/>
          <w:color w:val="000000"/>
          <w:sz w:val="24"/>
          <w:szCs w:val="24"/>
          <w:lang w:val="es-ES_tradnl" w:eastAsia="es-ES"/>
        </w:rPr>
      </w:pPr>
    </w:p>
    <w:p w:rsidR="00241BE6" w:rsidRPr="00345230" w:rsidRDefault="00345230" w:rsidP="00345230">
      <w:pPr>
        <w:pStyle w:val="Ttulo1"/>
        <w:numPr>
          <w:ilvl w:val="1"/>
          <w:numId w:val="1"/>
        </w:numPr>
        <w:spacing w:line="360" w:lineRule="auto"/>
        <w:rPr>
          <w:rFonts w:ascii="Arial" w:hAnsi="Arial" w:cs="Arial"/>
          <w:color w:val="000000"/>
          <w:sz w:val="24"/>
          <w:szCs w:val="24"/>
          <w:lang w:val="es-ES_tradnl" w:eastAsia="es-ES"/>
        </w:rPr>
      </w:pPr>
      <w:bookmarkStart w:id="213" w:name="_Toc238532808"/>
      <w:r w:rsidRPr="00345230">
        <w:rPr>
          <w:rFonts w:ascii="Arial" w:hAnsi="Arial" w:cs="Arial"/>
          <w:color w:val="000000"/>
          <w:sz w:val="24"/>
          <w:szCs w:val="24"/>
          <w:lang w:val="es-ES_tradnl" w:eastAsia="es-ES"/>
        </w:rPr>
        <w:t>Descripción Del Equipo De Trabajo</w:t>
      </w:r>
      <w:bookmarkEnd w:id="213"/>
    </w:p>
    <w:p w:rsidR="00241BE6" w:rsidRPr="001313BE" w:rsidRDefault="00241BE6" w:rsidP="00416718">
      <w:pPr>
        <w:pStyle w:val="Ttulo3"/>
        <w:numPr>
          <w:ilvl w:val="0"/>
          <w:numId w:val="41"/>
        </w:numPr>
        <w:spacing w:line="360" w:lineRule="auto"/>
        <w:jc w:val="both"/>
      </w:pPr>
      <w:bookmarkStart w:id="214" w:name="_Toc238532809"/>
      <w:r w:rsidRPr="001313BE">
        <w:rPr>
          <w:sz w:val="24"/>
          <w:szCs w:val="24"/>
        </w:rPr>
        <w:t>Gerente General</w:t>
      </w:r>
      <w:bookmarkEnd w:id="214"/>
    </w:p>
    <w:p w:rsidR="00241BE6" w:rsidRPr="001313BE" w:rsidRDefault="00241BE6" w:rsidP="001313BE">
      <w:pPr>
        <w:spacing w:line="360" w:lineRule="auto"/>
        <w:jc w:val="both"/>
        <w:rPr>
          <w:rFonts w:ascii="Arial" w:hAnsi="Arial" w:cs="Arial"/>
          <w:sz w:val="24"/>
          <w:szCs w:val="24"/>
          <w:lang w:val="es-ES_tradnl"/>
        </w:rPr>
      </w:pPr>
      <w:r w:rsidRPr="001313BE">
        <w:rPr>
          <w:rFonts w:ascii="Arial" w:hAnsi="Arial" w:cs="Arial"/>
          <w:sz w:val="24"/>
          <w:szCs w:val="24"/>
          <w:lang w:val="es-ES_tradnl"/>
        </w:rPr>
        <w:t xml:space="preserve">Es la persona responsable del manejo de las operaciones de la empresa, así como la persona que asume la representación legal del negocio. </w:t>
      </w:r>
    </w:p>
    <w:p w:rsidR="00241BE6" w:rsidRPr="001313BE" w:rsidRDefault="00241BE6" w:rsidP="001313BE">
      <w:pPr>
        <w:spacing w:line="360" w:lineRule="auto"/>
        <w:jc w:val="both"/>
        <w:rPr>
          <w:rFonts w:ascii="Arial" w:hAnsi="Arial" w:cs="Arial"/>
          <w:sz w:val="24"/>
          <w:szCs w:val="24"/>
          <w:lang w:val="es-ES_tradnl"/>
        </w:rPr>
      </w:pPr>
      <w:r w:rsidRPr="001313BE">
        <w:rPr>
          <w:rFonts w:ascii="Arial" w:hAnsi="Arial" w:cs="Arial"/>
          <w:sz w:val="24"/>
          <w:szCs w:val="24"/>
          <w:lang w:val="es-ES_tradnl"/>
        </w:rPr>
        <w:t>Responsable del manejo de los recursos  financieros que generará el  hostal,   así como del análisis y preparación de informes sobre estados financieros y demás reportes necesarios para la toma de decisiones.</w:t>
      </w:r>
    </w:p>
    <w:p w:rsidR="00241BE6" w:rsidRPr="001313BE" w:rsidRDefault="00241BE6" w:rsidP="001313BE">
      <w:pPr>
        <w:spacing w:line="360" w:lineRule="auto"/>
        <w:jc w:val="both"/>
        <w:rPr>
          <w:rFonts w:ascii="Arial" w:hAnsi="Arial" w:cs="Arial"/>
          <w:sz w:val="24"/>
          <w:szCs w:val="24"/>
        </w:rPr>
      </w:pPr>
      <w:r w:rsidRPr="001313BE">
        <w:rPr>
          <w:rFonts w:ascii="Arial" w:hAnsi="Arial" w:cs="Arial"/>
          <w:sz w:val="24"/>
          <w:szCs w:val="24"/>
        </w:rPr>
        <w:t>Encargado de supervisar las labores de preparación, lo cual incluye  coordinación de menú,  recepción de alimentos y bebidas,  atención a los turistas, responsable de la calidad del servicio y el que se encarga de administrar la caja.</w:t>
      </w:r>
    </w:p>
    <w:p w:rsidR="00241BE6" w:rsidRDefault="00241BE6" w:rsidP="001313BE">
      <w:pPr>
        <w:spacing w:line="360" w:lineRule="auto"/>
        <w:jc w:val="both"/>
        <w:rPr>
          <w:rFonts w:ascii="Arial" w:hAnsi="Arial" w:cs="Arial"/>
          <w:sz w:val="24"/>
          <w:szCs w:val="24"/>
          <w:lang w:val="es-ES_tradnl"/>
        </w:rPr>
      </w:pPr>
      <w:r w:rsidRPr="001313BE">
        <w:rPr>
          <w:rFonts w:ascii="Arial" w:hAnsi="Arial" w:cs="Arial"/>
          <w:sz w:val="24"/>
          <w:szCs w:val="24"/>
          <w:lang w:val="es-ES_tradnl"/>
        </w:rPr>
        <w:t>A él se reportarán el resto de puestos del hostal. El perfil está detallado en la siguiente tabla:</w:t>
      </w:r>
    </w:p>
    <w:p w:rsidR="009A63E1" w:rsidRDefault="009A63E1" w:rsidP="001313BE">
      <w:pPr>
        <w:spacing w:line="360" w:lineRule="auto"/>
        <w:jc w:val="both"/>
        <w:rPr>
          <w:rFonts w:ascii="Arial" w:hAnsi="Arial" w:cs="Arial"/>
          <w:sz w:val="24"/>
          <w:szCs w:val="24"/>
          <w:lang w:val="es-ES_tradnl"/>
        </w:rPr>
      </w:pPr>
    </w:p>
    <w:p w:rsidR="009A63E1" w:rsidRDefault="009A63E1" w:rsidP="001313BE">
      <w:pPr>
        <w:spacing w:line="360" w:lineRule="auto"/>
        <w:jc w:val="both"/>
        <w:rPr>
          <w:rFonts w:ascii="Arial" w:hAnsi="Arial" w:cs="Arial"/>
          <w:sz w:val="24"/>
          <w:szCs w:val="24"/>
          <w:lang w:val="es-ES_tradnl"/>
        </w:rPr>
      </w:pPr>
    </w:p>
    <w:p w:rsidR="009A63E1" w:rsidRDefault="00C71C3F" w:rsidP="001313BE">
      <w:pPr>
        <w:spacing w:line="360" w:lineRule="auto"/>
        <w:jc w:val="both"/>
        <w:rPr>
          <w:rFonts w:ascii="Arial" w:hAnsi="Arial" w:cs="Arial"/>
          <w:sz w:val="24"/>
          <w:szCs w:val="24"/>
          <w:lang w:val="es-ES_tradnl"/>
        </w:rPr>
      </w:pPr>
      <w:r w:rsidRPr="00C71C3F">
        <w:rPr>
          <w:noProof/>
        </w:rPr>
        <w:pict>
          <v:shape id="_x0000_s1223" type="#_x0000_t202" style="position:absolute;left:0;text-align:left;margin-left:49.5pt;margin-top:175.5pt;width:317.35pt;height:21pt;z-index:251717120" stroked="f">
            <v:textbox style="mso-next-textbox:#_x0000_s1223;mso-fit-shape-to-text:t" inset="0,0,0,0">
              <w:txbxContent>
                <w:p w:rsidR="00DE6013" w:rsidRPr="00A57839" w:rsidRDefault="00DE6013" w:rsidP="00A57839">
                  <w:pPr>
                    <w:pStyle w:val="Epgrafe"/>
                    <w:rPr>
                      <w:noProof/>
                      <w:color w:val="auto"/>
                    </w:rPr>
                  </w:pPr>
                  <w:bookmarkStart w:id="215" w:name="_Toc238532906"/>
                  <w:r w:rsidRPr="00A57839">
                    <w:rPr>
                      <w:color w:val="auto"/>
                    </w:rPr>
                    <w:t xml:space="preserve">Tabla </w:t>
                  </w:r>
                  <w:r w:rsidR="00C71C3F">
                    <w:rPr>
                      <w:color w:val="auto"/>
                    </w:rPr>
                    <w:fldChar w:fldCharType="begin"/>
                  </w:r>
                  <w:r>
                    <w:rPr>
                      <w:color w:val="auto"/>
                    </w:rPr>
                    <w:instrText xml:space="preserve"> SEQ Tabla \* ARABIC </w:instrText>
                  </w:r>
                  <w:r w:rsidR="00C71C3F">
                    <w:rPr>
                      <w:color w:val="auto"/>
                    </w:rPr>
                    <w:fldChar w:fldCharType="separate"/>
                  </w:r>
                  <w:r>
                    <w:rPr>
                      <w:noProof/>
                      <w:color w:val="auto"/>
                    </w:rPr>
                    <w:t>63</w:t>
                  </w:r>
                  <w:r w:rsidR="00C71C3F">
                    <w:rPr>
                      <w:color w:val="auto"/>
                    </w:rPr>
                    <w:fldChar w:fldCharType="end"/>
                  </w:r>
                  <w:r w:rsidRPr="00A57839">
                    <w:rPr>
                      <w:color w:val="auto"/>
                    </w:rPr>
                    <w:t>: Perfil del gerente general</w:t>
                  </w:r>
                  <w:bookmarkEnd w:id="215"/>
                </w:p>
              </w:txbxContent>
            </v:textbox>
            <w10:wrap type="square"/>
          </v:shape>
        </w:pict>
      </w:r>
      <w:r w:rsidR="0021089A">
        <w:rPr>
          <w:noProof/>
          <w:lang w:eastAsia="es-ES"/>
        </w:rPr>
        <w:drawing>
          <wp:anchor distT="0" distB="0" distL="114300" distR="114300" simplePos="0" relativeHeight="251663872" behindDoc="0" locked="0" layoutInCell="1" allowOverlap="1">
            <wp:simplePos x="0" y="0"/>
            <wp:positionH relativeFrom="column">
              <wp:posOffset>628650</wp:posOffset>
            </wp:positionH>
            <wp:positionV relativeFrom="paragraph">
              <wp:posOffset>-571500</wp:posOffset>
            </wp:positionV>
            <wp:extent cx="4030345" cy="2743200"/>
            <wp:effectExtent l="19050" t="0" r="8255" b="0"/>
            <wp:wrapSquare wrapText="bothSides"/>
            <wp:docPr id="195" name="Imagen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1"/>
                    <pic:cNvPicPr>
                      <a:picLocks noChangeAspect="1" noChangeArrowheads="1"/>
                    </pic:cNvPicPr>
                  </pic:nvPicPr>
                  <pic:blipFill>
                    <a:blip r:embed="rId113"/>
                    <a:srcRect/>
                    <a:stretch>
                      <a:fillRect/>
                    </a:stretch>
                  </pic:blipFill>
                  <pic:spPr bwMode="auto">
                    <a:xfrm>
                      <a:off x="0" y="0"/>
                      <a:ext cx="4030345" cy="2743200"/>
                    </a:xfrm>
                    <a:prstGeom prst="rect">
                      <a:avLst/>
                    </a:prstGeom>
                    <a:noFill/>
                    <a:ln w="9525">
                      <a:noFill/>
                      <a:miter lim="800000"/>
                      <a:headEnd/>
                      <a:tailEnd/>
                    </a:ln>
                  </pic:spPr>
                </pic:pic>
              </a:graphicData>
            </a:graphic>
          </wp:anchor>
        </w:drawing>
      </w:r>
    </w:p>
    <w:p w:rsidR="009A63E1" w:rsidRDefault="009A63E1" w:rsidP="001313BE">
      <w:pPr>
        <w:spacing w:line="360" w:lineRule="auto"/>
        <w:jc w:val="both"/>
        <w:rPr>
          <w:rFonts w:ascii="Arial" w:hAnsi="Arial" w:cs="Arial"/>
          <w:sz w:val="24"/>
          <w:szCs w:val="24"/>
          <w:lang w:val="es-ES_tradnl"/>
        </w:rPr>
      </w:pPr>
    </w:p>
    <w:p w:rsidR="009A63E1" w:rsidRDefault="009A63E1" w:rsidP="001313BE">
      <w:pPr>
        <w:spacing w:line="360" w:lineRule="auto"/>
        <w:jc w:val="both"/>
        <w:rPr>
          <w:rFonts w:ascii="Arial" w:hAnsi="Arial" w:cs="Arial"/>
          <w:sz w:val="24"/>
          <w:szCs w:val="24"/>
          <w:lang w:val="es-ES_tradnl"/>
        </w:rPr>
      </w:pPr>
    </w:p>
    <w:p w:rsidR="009A63E1" w:rsidRDefault="009A63E1" w:rsidP="001313BE">
      <w:pPr>
        <w:spacing w:line="360" w:lineRule="auto"/>
        <w:jc w:val="both"/>
        <w:rPr>
          <w:rFonts w:ascii="Arial" w:hAnsi="Arial" w:cs="Arial"/>
          <w:sz w:val="24"/>
          <w:szCs w:val="24"/>
          <w:lang w:val="es-ES_tradnl"/>
        </w:rPr>
      </w:pPr>
    </w:p>
    <w:p w:rsidR="009A63E1" w:rsidRDefault="009A63E1" w:rsidP="001313BE">
      <w:pPr>
        <w:spacing w:line="360" w:lineRule="auto"/>
        <w:jc w:val="both"/>
        <w:rPr>
          <w:rFonts w:ascii="Arial" w:hAnsi="Arial" w:cs="Arial"/>
          <w:sz w:val="24"/>
          <w:szCs w:val="24"/>
          <w:lang w:val="es-ES_tradnl"/>
        </w:rPr>
      </w:pPr>
    </w:p>
    <w:p w:rsidR="009A63E1" w:rsidRPr="001313BE" w:rsidRDefault="009A63E1" w:rsidP="001313BE">
      <w:pPr>
        <w:spacing w:line="360" w:lineRule="auto"/>
        <w:jc w:val="both"/>
        <w:rPr>
          <w:rFonts w:ascii="Arial" w:hAnsi="Arial" w:cs="Arial"/>
          <w:sz w:val="24"/>
          <w:szCs w:val="24"/>
          <w:lang w:val="es-ES_tradnl"/>
        </w:rPr>
      </w:pPr>
    </w:p>
    <w:p w:rsidR="00241BE6" w:rsidRPr="001313BE" w:rsidRDefault="00241BE6" w:rsidP="001313BE">
      <w:pPr>
        <w:spacing w:line="360" w:lineRule="auto"/>
        <w:rPr>
          <w:rFonts w:ascii="Arial" w:hAnsi="Arial" w:cs="Arial"/>
          <w:vanish/>
        </w:rPr>
      </w:pPr>
    </w:p>
    <w:p w:rsidR="00241BE6" w:rsidRPr="001313BE" w:rsidRDefault="00241BE6" w:rsidP="00416718">
      <w:pPr>
        <w:pStyle w:val="Ttulo3"/>
        <w:numPr>
          <w:ilvl w:val="0"/>
          <w:numId w:val="41"/>
        </w:numPr>
        <w:spacing w:line="360" w:lineRule="auto"/>
        <w:rPr>
          <w:sz w:val="24"/>
          <w:szCs w:val="24"/>
        </w:rPr>
      </w:pPr>
      <w:bookmarkStart w:id="216" w:name="_Toc238532810"/>
      <w:r w:rsidRPr="001313BE">
        <w:rPr>
          <w:sz w:val="24"/>
          <w:szCs w:val="24"/>
        </w:rPr>
        <w:t>Recepcionista</w:t>
      </w:r>
      <w:bookmarkEnd w:id="216"/>
    </w:p>
    <w:p w:rsidR="00241BE6" w:rsidRPr="001313BE" w:rsidRDefault="00241BE6" w:rsidP="001313BE">
      <w:pPr>
        <w:spacing w:line="360" w:lineRule="auto"/>
        <w:jc w:val="both"/>
        <w:rPr>
          <w:rFonts w:ascii="Arial" w:hAnsi="Arial" w:cs="Arial"/>
          <w:sz w:val="24"/>
          <w:szCs w:val="24"/>
        </w:rPr>
      </w:pPr>
      <w:r w:rsidRPr="001313BE">
        <w:rPr>
          <w:rFonts w:ascii="Arial" w:hAnsi="Arial" w:cs="Arial"/>
          <w:sz w:val="24"/>
          <w:szCs w:val="24"/>
        </w:rPr>
        <w:t>Encargado (a) de atender el conmutador, tomar las reservaciones, realiza cargos al huésped, prepara reportes de venta y obtiene cortes de caja.</w:t>
      </w:r>
    </w:p>
    <w:p w:rsidR="00241BE6" w:rsidRDefault="00241BE6" w:rsidP="001313BE">
      <w:pPr>
        <w:spacing w:line="360" w:lineRule="auto"/>
        <w:jc w:val="both"/>
        <w:rPr>
          <w:rFonts w:ascii="Arial" w:hAnsi="Arial" w:cs="Arial"/>
          <w:sz w:val="24"/>
          <w:szCs w:val="24"/>
        </w:rPr>
      </w:pPr>
      <w:r w:rsidRPr="001313BE">
        <w:rPr>
          <w:rFonts w:ascii="Arial" w:hAnsi="Arial" w:cs="Arial"/>
          <w:sz w:val="24"/>
          <w:szCs w:val="24"/>
        </w:rPr>
        <w:t>La persona que ocupe este puesto debe tener experiencia en atención al cliente y tener facilidad de comunicación para dar la información requerida al público. Sera supervisada por el Asistente de Operaciones. La edad puede ser entre 23-33 años</w:t>
      </w:r>
      <w:r w:rsidR="0040778C">
        <w:rPr>
          <w:rFonts w:ascii="Arial" w:hAnsi="Arial" w:cs="Arial"/>
          <w:sz w:val="24"/>
          <w:szCs w:val="24"/>
        </w:rPr>
        <w:t>.</w:t>
      </w:r>
    </w:p>
    <w:p w:rsidR="0040778C" w:rsidRPr="001313BE" w:rsidRDefault="0021089A" w:rsidP="001313BE">
      <w:pPr>
        <w:spacing w:line="360" w:lineRule="auto"/>
        <w:jc w:val="both"/>
        <w:rPr>
          <w:rFonts w:ascii="Arial" w:hAnsi="Arial" w:cs="Arial"/>
          <w:sz w:val="24"/>
          <w:szCs w:val="24"/>
        </w:rPr>
      </w:pPr>
      <w:r>
        <w:rPr>
          <w:noProof/>
          <w:lang w:eastAsia="es-ES"/>
        </w:rPr>
        <w:drawing>
          <wp:anchor distT="0" distB="0" distL="114300" distR="114300" simplePos="0" relativeHeight="251664896" behindDoc="0" locked="0" layoutInCell="1" allowOverlap="1">
            <wp:simplePos x="0" y="0"/>
            <wp:positionH relativeFrom="column">
              <wp:posOffset>718185</wp:posOffset>
            </wp:positionH>
            <wp:positionV relativeFrom="paragraph">
              <wp:posOffset>62865</wp:posOffset>
            </wp:positionV>
            <wp:extent cx="4076065" cy="2416175"/>
            <wp:effectExtent l="19050" t="0" r="635" b="0"/>
            <wp:wrapSquare wrapText="bothSides"/>
            <wp:docPr id="194" name="Imagen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3"/>
                    <pic:cNvPicPr>
                      <a:picLocks noChangeAspect="1" noChangeArrowheads="1"/>
                    </pic:cNvPicPr>
                  </pic:nvPicPr>
                  <pic:blipFill>
                    <a:blip r:embed="rId114"/>
                    <a:srcRect/>
                    <a:stretch>
                      <a:fillRect/>
                    </a:stretch>
                  </pic:blipFill>
                  <pic:spPr bwMode="auto">
                    <a:xfrm>
                      <a:off x="0" y="0"/>
                      <a:ext cx="4076065" cy="2416175"/>
                    </a:xfrm>
                    <a:prstGeom prst="rect">
                      <a:avLst/>
                    </a:prstGeom>
                    <a:noFill/>
                    <a:ln w="9525">
                      <a:noFill/>
                      <a:miter lim="800000"/>
                      <a:headEnd/>
                      <a:tailEnd/>
                    </a:ln>
                  </pic:spPr>
                </pic:pic>
              </a:graphicData>
            </a:graphic>
          </wp:anchor>
        </w:drawing>
      </w:r>
      <w:r w:rsidR="00C71C3F" w:rsidRPr="00C71C3F">
        <w:rPr>
          <w:noProof/>
        </w:rPr>
        <w:pict>
          <v:shape id="_x0000_s1224" type="#_x0000_t202" style="position:absolute;left:0;text-align:left;margin-left:44pt;margin-top:207.6pt;width:334pt;height:21pt;z-index:251718144;mso-position-horizontal-relative:text;mso-position-vertical-relative:text" stroked="f">
            <v:textbox style="mso-next-textbox:#_x0000_s1224;mso-fit-shape-to-text:t" inset="0,0,0,0">
              <w:txbxContent>
                <w:p w:rsidR="00DE6013" w:rsidRPr="00A57839" w:rsidRDefault="00DE6013" w:rsidP="00A57839">
                  <w:pPr>
                    <w:pStyle w:val="Epgrafe"/>
                    <w:rPr>
                      <w:noProof/>
                      <w:color w:val="auto"/>
                    </w:rPr>
                  </w:pPr>
                  <w:bookmarkStart w:id="217" w:name="_Toc238532907"/>
                  <w:r w:rsidRPr="00A57839">
                    <w:rPr>
                      <w:color w:val="auto"/>
                    </w:rPr>
                    <w:t xml:space="preserve">Tabla </w:t>
                  </w:r>
                  <w:r w:rsidR="00C71C3F">
                    <w:rPr>
                      <w:color w:val="auto"/>
                    </w:rPr>
                    <w:fldChar w:fldCharType="begin"/>
                  </w:r>
                  <w:r>
                    <w:rPr>
                      <w:color w:val="auto"/>
                    </w:rPr>
                    <w:instrText xml:space="preserve"> SEQ Tabla \* ARABIC </w:instrText>
                  </w:r>
                  <w:r w:rsidR="00C71C3F">
                    <w:rPr>
                      <w:color w:val="auto"/>
                    </w:rPr>
                    <w:fldChar w:fldCharType="separate"/>
                  </w:r>
                  <w:r>
                    <w:rPr>
                      <w:noProof/>
                      <w:color w:val="auto"/>
                    </w:rPr>
                    <w:t>64</w:t>
                  </w:r>
                  <w:r w:rsidR="00C71C3F">
                    <w:rPr>
                      <w:color w:val="auto"/>
                    </w:rPr>
                    <w:fldChar w:fldCharType="end"/>
                  </w:r>
                  <w:r w:rsidRPr="00A57839">
                    <w:rPr>
                      <w:color w:val="auto"/>
                    </w:rPr>
                    <w:t>: Perfil del(a) recepcionista</w:t>
                  </w:r>
                  <w:bookmarkEnd w:id="217"/>
                </w:p>
              </w:txbxContent>
            </v:textbox>
            <w10:wrap type="square"/>
          </v:shape>
        </w:pict>
      </w:r>
    </w:p>
    <w:p w:rsidR="00241BE6" w:rsidRPr="001313BE" w:rsidRDefault="00241BE6" w:rsidP="001313BE">
      <w:pPr>
        <w:spacing w:line="360" w:lineRule="auto"/>
        <w:rPr>
          <w:rFonts w:ascii="Arial" w:hAnsi="Arial" w:cs="Arial"/>
          <w:vanish/>
        </w:rPr>
      </w:pPr>
    </w:p>
    <w:p w:rsidR="00241BE6" w:rsidRPr="001313BE" w:rsidRDefault="00241BE6" w:rsidP="00416718">
      <w:pPr>
        <w:pStyle w:val="Ttulo3"/>
        <w:numPr>
          <w:ilvl w:val="0"/>
          <w:numId w:val="41"/>
        </w:numPr>
        <w:spacing w:line="360" w:lineRule="auto"/>
        <w:rPr>
          <w:sz w:val="24"/>
          <w:szCs w:val="24"/>
        </w:rPr>
      </w:pPr>
      <w:bookmarkStart w:id="218" w:name="_Toc238532811"/>
      <w:r w:rsidRPr="001313BE">
        <w:rPr>
          <w:sz w:val="24"/>
          <w:szCs w:val="24"/>
        </w:rPr>
        <w:t>Meseros</w:t>
      </w:r>
      <w:bookmarkEnd w:id="218"/>
    </w:p>
    <w:p w:rsidR="00241BE6" w:rsidRPr="001313BE" w:rsidRDefault="00241BE6" w:rsidP="001313BE">
      <w:pPr>
        <w:spacing w:line="360" w:lineRule="auto"/>
        <w:jc w:val="both"/>
        <w:rPr>
          <w:rFonts w:ascii="Arial" w:hAnsi="Arial" w:cs="Arial"/>
          <w:sz w:val="24"/>
          <w:szCs w:val="24"/>
        </w:rPr>
      </w:pPr>
      <w:r w:rsidRPr="001313BE">
        <w:rPr>
          <w:rFonts w:ascii="Arial" w:hAnsi="Arial" w:cs="Arial"/>
          <w:sz w:val="24"/>
          <w:szCs w:val="24"/>
        </w:rPr>
        <w:t>Es la persona Encargado (a) de dar el menú al cliente, tomar su orden y tener la facilidad de comunicación para poder dar sugerencias si el cliente las solicita.</w:t>
      </w:r>
    </w:p>
    <w:p w:rsidR="00241BE6" w:rsidRDefault="00241BE6" w:rsidP="001313BE">
      <w:pPr>
        <w:spacing w:line="360" w:lineRule="auto"/>
        <w:jc w:val="both"/>
        <w:rPr>
          <w:rFonts w:ascii="Arial" w:hAnsi="Arial" w:cs="Arial"/>
          <w:sz w:val="24"/>
          <w:szCs w:val="24"/>
        </w:rPr>
      </w:pPr>
      <w:r w:rsidRPr="001313BE">
        <w:rPr>
          <w:rFonts w:ascii="Arial" w:hAnsi="Arial" w:cs="Arial"/>
          <w:sz w:val="24"/>
          <w:szCs w:val="24"/>
        </w:rPr>
        <w:t>La persona que ocupe este puesto debe conocer perfectamente el menú, sus ingredientes, su preparación y la guarnición de los platos. La edad puede ser entre 18-35 años.</w:t>
      </w:r>
    </w:p>
    <w:p w:rsidR="0040778C" w:rsidRDefault="0021089A" w:rsidP="001313BE">
      <w:pPr>
        <w:spacing w:line="360" w:lineRule="auto"/>
        <w:jc w:val="both"/>
        <w:rPr>
          <w:rFonts w:ascii="Arial" w:hAnsi="Arial" w:cs="Arial"/>
          <w:sz w:val="24"/>
          <w:szCs w:val="24"/>
        </w:rPr>
      </w:pPr>
      <w:r>
        <w:rPr>
          <w:noProof/>
          <w:lang w:eastAsia="es-ES"/>
        </w:rPr>
        <w:drawing>
          <wp:anchor distT="0" distB="0" distL="114300" distR="114300" simplePos="0" relativeHeight="251665920" behindDoc="0" locked="0" layoutInCell="1" allowOverlap="1">
            <wp:simplePos x="0" y="0"/>
            <wp:positionH relativeFrom="column">
              <wp:posOffset>636270</wp:posOffset>
            </wp:positionH>
            <wp:positionV relativeFrom="paragraph">
              <wp:posOffset>31115</wp:posOffset>
            </wp:positionV>
            <wp:extent cx="3622040" cy="2327910"/>
            <wp:effectExtent l="19050" t="0" r="0" b="0"/>
            <wp:wrapSquare wrapText="bothSides"/>
            <wp:docPr id="193" name="Imagen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4"/>
                    <pic:cNvPicPr>
                      <a:picLocks noChangeAspect="1" noChangeArrowheads="1"/>
                    </pic:cNvPicPr>
                  </pic:nvPicPr>
                  <pic:blipFill>
                    <a:blip r:embed="rId115"/>
                    <a:srcRect/>
                    <a:stretch>
                      <a:fillRect/>
                    </a:stretch>
                  </pic:blipFill>
                  <pic:spPr bwMode="auto">
                    <a:xfrm>
                      <a:off x="0" y="0"/>
                      <a:ext cx="3622040" cy="2327910"/>
                    </a:xfrm>
                    <a:prstGeom prst="rect">
                      <a:avLst/>
                    </a:prstGeom>
                    <a:noFill/>
                    <a:ln w="9525">
                      <a:noFill/>
                      <a:miter lim="800000"/>
                      <a:headEnd/>
                      <a:tailEnd/>
                    </a:ln>
                  </pic:spPr>
                </pic:pic>
              </a:graphicData>
            </a:graphic>
          </wp:anchor>
        </w:drawing>
      </w:r>
    </w:p>
    <w:p w:rsidR="0040778C" w:rsidRDefault="0040778C" w:rsidP="001313BE">
      <w:pPr>
        <w:spacing w:line="360" w:lineRule="auto"/>
        <w:jc w:val="both"/>
        <w:rPr>
          <w:rFonts w:ascii="Arial" w:hAnsi="Arial" w:cs="Arial"/>
          <w:sz w:val="24"/>
          <w:szCs w:val="24"/>
        </w:rPr>
      </w:pPr>
    </w:p>
    <w:p w:rsidR="0040778C" w:rsidRDefault="0040778C" w:rsidP="001313BE">
      <w:pPr>
        <w:spacing w:line="360" w:lineRule="auto"/>
        <w:jc w:val="both"/>
        <w:rPr>
          <w:rFonts w:ascii="Arial" w:hAnsi="Arial" w:cs="Arial"/>
          <w:sz w:val="24"/>
          <w:szCs w:val="24"/>
        </w:rPr>
      </w:pPr>
    </w:p>
    <w:p w:rsidR="0040778C" w:rsidRDefault="0040778C" w:rsidP="001313BE">
      <w:pPr>
        <w:spacing w:line="360" w:lineRule="auto"/>
        <w:jc w:val="both"/>
        <w:rPr>
          <w:rFonts w:ascii="Arial" w:hAnsi="Arial" w:cs="Arial"/>
          <w:sz w:val="24"/>
          <w:szCs w:val="24"/>
        </w:rPr>
      </w:pPr>
    </w:p>
    <w:p w:rsidR="0040778C" w:rsidRDefault="0040778C" w:rsidP="001313BE">
      <w:pPr>
        <w:spacing w:line="360" w:lineRule="auto"/>
        <w:jc w:val="both"/>
        <w:rPr>
          <w:rFonts w:ascii="Arial" w:hAnsi="Arial" w:cs="Arial"/>
          <w:sz w:val="24"/>
          <w:szCs w:val="24"/>
        </w:rPr>
      </w:pPr>
    </w:p>
    <w:p w:rsidR="0040778C" w:rsidRPr="001313BE" w:rsidRDefault="00C71C3F" w:rsidP="001313BE">
      <w:pPr>
        <w:spacing w:line="360" w:lineRule="auto"/>
        <w:jc w:val="both"/>
        <w:rPr>
          <w:rFonts w:ascii="Arial" w:hAnsi="Arial" w:cs="Arial"/>
          <w:sz w:val="24"/>
          <w:szCs w:val="24"/>
        </w:rPr>
      </w:pPr>
      <w:r w:rsidRPr="00C71C3F">
        <w:rPr>
          <w:noProof/>
        </w:rPr>
        <w:pict>
          <v:shape id="_x0000_s1225" type="#_x0000_t202" style="position:absolute;left:0;text-align:left;margin-left:54.7pt;margin-top:35.65pt;width:264pt;height:21pt;z-index:251719168" stroked="f">
            <v:textbox style="mso-next-textbox:#_x0000_s1225;mso-fit-shape-to-text:t" inset="0,0,0,0">
              <w:txbxContent>
                <w:p w:rsidR="00DE6013" w:rsidRPr="00A57839" w:rsidRDefault="00DE6013" w:rsidP="00A57839">
                  <w:pPr>
                    <w:pStyle w:val="Epgrafe"/>
                    <w:rPr>
                      <w:noProof/>
                      <w:color w:val="auto"/>
                    </w:rPr>
                  </w:pPr>
                  <w:bookmarkStart w:id="219" w:name="_Toc238532908"/>
                  <w:r w:rsidRPr="00A57839">
                    <w:rPr>
                      <w:color w:val="auto"/>
                    </w:rPr>
                    <w:t xml:space="preserve">Tabla </w:t>
                  </w:r>
                  <w:r w:rsidR="00C71C3F">
                    <w:rPr>
                      <w:color w:val="auto"/>
                    </w:rPr>
                    <w:fldChar w:fldCharType="begin"/>
                  </w:r>
                  <w:r>
                    <w:rPr>
                      <w:color w:val="auto"/>
                    </w:rPr>
                    <w:instrText xml:space="preserve"> SEQ Tabla \* ARABIC </w:instrText>
                  </w:r>
                  <w:r w:rsidR="00C71C3F">
                    <w:rPr>
                      <w:color w:val="auto"/>
                    </w:rPr>
                    <w:fldChar w:fldCharType="separate"/>
                  </w:r>
                  <w:r>
                    <w:rPr>
                      <w:noProof/>
                      <w:color w:val="auto"/>
                    </w:rPr>
                    <w:t>65</w:t>
                  </w:r>
                  <w:r w:rsidR="00C71C3F">
                    <w:rPr>
                      <w:color w:val="auto"/>
                    </w:rPr>
                    <w:fldChar w:fldCharType="end"/>
                  </w:r>
                  <w:r w:rsidRPr="00A57839">
                    <w:rPr>
                      <w:color w:val="auto"/>
                    </w:rPr>
                    <w:t>: Perfil de los meseros</w:t>
                  </w:r>
                  <w:bookmarkEnd w:id="219"/>
                </w:p>
              </w:txbxContent>
            </v:textbox>
            <w10:wrap type="square"/>
          </v:shape>
        </w:pict>
      </w:r>
    </w:p>
    <w:p w:rsidR="00241BE6" w:rsidRPr="001313BE" w:rsidRDefault="00241BE6" w:rsidP="001313BE">
      <w:pPr>
        <w:spacing w:line="360" w:lineRule="auto"/>
        <w:rPr>
          <w:rFonts w:ascii="Arial" w:hAnsi="Arial" w:cs="Arial"/>
          <w:vanish/>
        </w:rPr>
      </w:pPr>
    </w:p>
    <w:p w:rsidR="00A47D17" w:rsidRPr="00A47D17" w:rsidRDefault="00A47D17" w:rsidP="00A47D17">
      <w:pPr>
        <w:pStyle w:val="Ttulo3"/>
        <w:numPr>
          <w:ilvl w:val="0"/>
          <w:numId w:val="41"/>
        </w:numPr>
        <w:rPr>
          <w:sz w:val="24"/>
          <w:szCs w:val="24"/>
        </w:rPr>
      </w:pPr>
      <w:bookmarkStart w:id="220" w:name="_Toc238532812"/>
      <w:r w:rsidRPr="00A47D17">
        <w:rPr>
          <w:sz w:val="24"/>
          <w:szCs w:val="24"/>
        </w:rPr>
        <w:t>Asistente de Cosmetología</w:t>
      </w:r>
      <w:bookmarkEnd w:id="220"/>
      <w:r w:rsidRPr="00A47D17">
        <w:rPr>
          <w:sz w:val="24"/>
          <w:szCs w:val="24"/>
        </w:rPr>
        <w:t xml:space="preserve"> </w:t>
      </w:r>
    </w:p>
    <w:p w:rsidR="00A47D17" w:rsidRPr="00A47D17" w:rsidRDefault="00A47D17" w:rsidP="00A47D17">
      <w:pPr>
        <w:spacing w:line="360" w:lineRule="auto"/>
        <w:jc w:val="both"/>
        <w:rPr>
          <w:rFonts w:ascii="Arial" w:hAnsi="Arial" w:cs="Arial"/>
          <w:sz w:val="24"/>
          <w:szCs w:val="24"/>
        </w:rPr>
      </w:pPr>
      <w:r w:rsidRPr="00A47D17">
        <w:rPr>
          <w:rFonts w:ascii="Arial" w:hAnsi="Arial" w:cs="Arial"/>
          <w:sz w:val="24"/>
          <w:szCs w:val="24"/>
        </w:rPr>
        <w:t>Encargada de dar el servicio de masajes en el área del SPA a los huéspedes que lo soliciten y capaz de proporcionar el masaje que solicitad el huésped.</w:t>
      </w:r>
    </w:p>
    <w:p w:rsidR="00A47D17" w:rsidRDefault="00A47D17" w:rsidP="00A47D17">
      <w:pPr>
        <w:spacing w:line="360" w:lineRule="auto"/>
        <w:jc w:val="both"/>
        <w:rPr>
          <w:rFonts w:ascii="Arial" w:hAnsi="Arial" w:cs="Arial"/>
          <w:sz w:val="24"/>
          <w:szCs w:val="24"/>
        </w:rPr>
      </w:pPr>
      <w:r w:rsidRPr="00A47D17">
        <w:rPr>
          <w:rFonts w:ascii="Arial" w:hAnsi="Arial" w:cs="Arial"/>
          <w:sz w:val="24"/>
          <w:szCs w:val="24"/>
        </w:rPr>
        <w:t>La persona que ocupe este puesto debe tener experiencia en todo tipo de masajes y tratamientos de belleza para dar el servicio únicamente en las instalaciones del SPA. La edad puede ser entre 25-40 años.</w:t>
      </w:r>
    </w:p>
    <w:p w:rsidR="00A57839" w:rsidRDefault="00A57839" w:rsidP="00A47D17">
      <w:pPr>
        <w:spacing w:line="360" w:lineRule="auto"/>
        <w:jc w:val="both"/>
        <w:rPr>
          <w:rFonts w:ascii="Arial" w:hAnsi="Arial" w:cs="Arial"/>
          <w:sz w:val="24"/>
          <w:szCs w:val="24"/>
        </w:rPr>
      </w:pPr>
    </w:p>
    <w:p w:rsidR="00A57839" w:rsidRDefault="00A57839" w:rsidP="00A47D17">
      <w:pPr>
        <w:spacing w:line="360" w:lineRule="auto"/>
        <w:jc w:val="both"/>
        <w:rPr>
          <w:rFonts w:ascii="Arial" w:hAnsi="Arial" w:cs="Arial"/>
          <w:sz w:val="24"/>
          <w:szCs w:val="24"/>
        </w:rPr>
      </w:pPr>
    </w:p>
    <w:p w:rsidR="00A57839" w:rsidRDefault="00A57839" w:rsidP="00A47D17">
      <w:pPr>
        <w:spacing w:line="360" w:lineRule="auto"/>
        <w:jc w:val="both"/>
        <w:rPr>
          <w:rFonts w:ascii="Arial" w:hAnsi="Arial" w:cs="Arial"/>
          <w:sz w:val="24"/>
          <w:szCs w:val="24"/>
        </w:rPr>
      </w:pPr>
    </w:p>
    <w:p w:rsidR="0040778C" w:rsidRPr="00A47D17" w:rsidRDefault="0021089A" w:rsidP="00A47D17">
      <w:pPr>
        <w:spacing w:line="360" w:lineRule="auto"/>
        <w:jc w:val="both"/>
        <w:rPr>
          <w:rFonts w:ascii="Arial" w:hAnsi="Arial" w:cs="Arial"/>
          <w:sz w:val="24"/>
          <w:szCs w:val="24"/>
        </w:rPr>
      </w:pPr>
      <w:r>
        <w:rPr>
          <w:rFonts w:ascii="Arial" w:hAnsi="Arial" w:cs="Arial"/>
          <w:noProof/>
          <w:sz w:val="24"/>
          <w:szCs w:val="24"/>
          <w:lang w:eastAsia="es-ES"/>
        </w:rPr>
        <w:lastRenderedPageBreak/>
        <w:drawing>
          <wp:anchor distT="0" distB="0" distL="114300" distR="114300" simplePos="0" relativeHeight="251666944" behindDoc="0" locked="0" layoutInCell="1" allowOverlap="1">
            <wp:simplePos x="0" y="0"/>
            <wp:positionH relativeFrom="column">
              <wp:posOffset>768985</wp:posOffset>
            </wp:positionH>
            <wp:positionV relativeFrom="paragraph">
              <wp:posOffset>-675640</wp:posOffset>
            </wp:positionV>
            <wp:extent cx="3489325" cy="2062480"/>
            <wp:effectExtent l="19050" t="0" r="0" b="0"/>
            <wp:wrapSquare wrapText="bothSides"/>
            <wp:docPr id="192" name="Imagen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5"/>
                    <pic:cNvPicPr>
                      <a:picLocks noChangeAspect="1" noChangeArrowheads="1"/>
                    </pic:cNvPicPr>
                  </pic:nvPicPr>
                  <pic:blipFill>
                    <a:blip r:embed="rId116"/>
                    <a:srcRect/>
                    <a:stretch>
                      <a:fillRect/>
                    </a:stretch>
                  </pic:blipFill>
                  <pic:spPr bwMode="auto">
                    <a:xfrm>
                      <a:off x="0" y="0"/>
                      <a:ext cx="3489325" cy="2062480"/>
                    </a:xfrm>
                    <a:prstGeom prst="rect">
                      <a:avLst/>
                    </a:prstGeom>
                    <a:noFill/>
                    <a:ln w="9525">
                      <a:noFill/>
                      <a:miter lim="800000"/>
                      <a:headEnd/>
                      <a:tailEnd/>
                    </a:ln>
                  </pic:spPr>
                </pic:pic>
              </a:graphicData>
            </a:graphic>
          </wp:anchor>
        </w:drawing>
      </w:r>
    </w:p>
    <w:p w:rsidR="00A47D17" w:rsidRPr="00A47D17" w:rsidRDefault="00A47D17" w:rsidP="00A47D17">
      <w:pPr>
        <w:pStyle w:val="Ttulo3"/>
        <w:ind w:left="720"/>
        <w:rPr>
          <w:sz w:val="24"/>
          <w:szCs w:val="24"/>
        </w:rPr>
      </w:pPr>
    </w:p>
    <w:p w:rsidR="00A57839" w:rsidRDefault="00A57839" w:rsidP="00A57839">
      <w:pPr>
        <w:pStyle w:val="Ttulo3"/>
        <w:spacing w:line="360" w:lineRule="auto"/>
        <w:rPr>
          <w:sz w:val="24"/>
          <w:szCs w:val="24"/>
        </w:rPr>
      </w:pPr>
    </w:p>
    <w:p w:rsidR="00A57839" w:rsidRDefault="00A57839" w:rsidP="00A57839">
      <w:pPr>
        <w:pStyle w:val="Ttulo3"/>
        <w:spacing w:line="360" w:lineRule="auto"/>
        <w:rPr>
          <w:sz w:val="24"/>
          <w:szCs w:val="24"/>
        </w:rPr>
      </w:pPr>
    </w:p>
    <w:p w:rsidR="00A47D17" w:rsidRPr="00A47D17" w:rsidRDefault="00C71C3F" w:rsidP="00A57839">
      <w:pPr>
        <w:pStyle w:val="Ttulo3"/>
        <w:spacing w:line="360" w:lineRule="auto"/>
        <w:rPr>
          <w:vanish/>
          <w:sz w:val="24"/>
          <w:szCs w:val="24"/>
        </w:rPr>
      </w:pPr>
      <w:r w:rsidRPr="00C71C3F">
        <w:rPr>
          <w:noProof/>
        </w:rPr>
        <w:pict>
          <v:shape id="_x0000_s1226" type="#_x0000_t202" style="position:absolute;margin-left:36.25pt;margin-top:-6.65pt;width:274.75pt;height:21pt;z-index:251720192" stroked="f">
            <v:textbox style="mso-next-textbox:#_x0000_s1226;mso-fit-shape-to-text:t" inset="0,0,0,0">
              <w:txbxContent>
                <w:p w:rsidR="00DE6013" w:rsidRPr="00A57839" w:rsidRDefault="00DE6013" w:rsidP="00A57839">
                  <w:pPr>
                    <w:pStyle w:val="Epgrafe"/>
                    <w:rPr>
                      <w:noProof/>
                      <w:color w:val="auto"/>
                    </w:rPr>
                  </w:pPr>
                  <w:bookmarkStart w:id="221" w:name="_Toc238532909"/>
                  <w:r w:rsidRPr="00A57839">
                    <w:rPr>
                      <w:color w:val="auto"/>
                    </w:rPr>
                    <w:t xml:space="preserve">Tabla </w:t>
                  </w:r>
                  <w:r w:rsidR="00C71C3F">
                    <w:rPr>
                      <w:color w:val="auto"/>
                    </w:rPr>
                    <w:fldChar w:fldCharType="begin"/>
                  </w:r>
                  <w:r>
                    <w:rPr>
                      <w:color w:val="auto"/>
                    </w:rPr>
                    <w:instrText xml:space="preserve"> SEQ Tabla \* ARABIC </w:instrText>
                  </w:r>
                  <w:r w:rsidR="00C71C3F">
                    <w:rPr>
                      <w:color w:val="auto"/>
                    </w:rPr>
                    <w:fldChar w:fldCharType="separate"/>
                  </w:r>
                  <w:r>
                    <w:rPr>
                      <w:noProof/>
                      <w:color w:val="auto"/>
                    </w:rPr>
                    <w:t>66</w:t>
                  </w:r>
                  <w:r w:rsidR="00C71C3F">
                    <w:rPr>
                      <w:color w:val="auto"/>
                    </w:rPr>
                    <w:fldChar w:fldCharType="end"/>
                  </w:r>
                  <w:r w:rsidRPr="00A57839">
                    <w:rPr>
                      <w:color w:val="auto"/>
                    </w:rPr>
                    <w:t>: Perfil del(a) asistente de cosmetología</w:t>
                  </w:r>
                  <w:bookmarkEnd w:id="221"/>
                </w:p>
              </w:txbxContent>
            </v:textbox>
            <w10:wrap type="square"/>
          </v:shape>
        </w:pict>
      </w:r>
    </w:p>
    <w:p w:rsidR="00241BE6" w:rsidRPr="001313BE" w:rsidRDefault="00241BE6" w:rsidP="00A47D17">
      <w:pPr>
        <w:pStyle w:val="Ttulo3"/>
        <w:numPr>
          <w:ilvl w:val="0"/>
          <w:numId w:val="41"/>
        </w:numPr>
        <w:spacing w:before="0" w:after="0" w:line="360" w:lineRule="auto"/>
        <w:rPr>
          <w:sz w:val="24"/>
          <w:szCs w:val="24"/>
        </w:rPr>
      </w:pPr>
      <w:bookmarkStart w:id="222" w:name="_Toc238532813"/>
      <w:r w:rsidRPr="001313BE">
        <w:rPr>
          <w:sz w:val="24"/>
          <w:szCs w:val="24"/>
        </w:rPr>
        <w:t>Auxiliar de limpieza</w:t>
      </w:r>
      <w:bookmarkEnd w:id="222"/>
    </w:p>
    <w:p w:rsidR="00241BE6" w:rsidRPr="001313BE" w:rsidRDefault="00241BE6" w:rsidP="001313BE">
      <w:pPr>
        <w:spacing w:line="360" w:lineRule="auto"/>
        <w:jc w:val="both"/>
        <w:rPr>
          <w:rFonts w:ascii="Arial" w:hAnsi="Arial" w:cs="Arial"/>
          <w:sz w:val="24"/>
          <w:szCs w:val="24"/>
        </w:rPr>
      </w:pPr>
      <w:r w:rsidRPr="001313BE">
        <w:rPr>
          <w:rFonts w:ascii="Arial" w:hAnsi="Arial" w:cs="Arial"/>
          <w:sz w:val="24"/>
          <w:szCs w:val="24"/>
        </w:rPr>
        <w:t>El personal de limpieza deben ser personas con un alto grado de servicio al cliente, pues aparte de hacer la limpieza en las habitaciones deberán estar prestos a cualquier necesidad de los huéspedes.</w:t>
      </w:r>
    </w:p>
    <w:p w:rsidR="00241BE6" w:rsidRPr="001313BE" w:rsidRDefault="00241BE6" w:rsidP="001313BE">
      <w:pPr>
        <w:spacing w:line="360" w:lineRule="auto"/>
        <w:jc w:val="both"/>
        <w:rPr>
          <w:rFonts w:ascii="Arial" w:hAnsi="Arial" w:cs="Arial"/>
          <w:sz w:val="24"/>
          <w:szCs w:val="24"/>
        </w:rPr>
      </w:pPr>
      <w:r w:rsidRPr="001313BE">
        <w:rPr>
          <w:rFonts w:ascii="Arial" w:hAnsi="Arial" w:cs="Arial"/>
          <w:sz w:val="24"/>
          <w:szCs w:val="24"/>
        </w:rPr>
        <w:t>Para este puesto no se necesita experiencia,  las edades deberán oscilar  entre 18-45 años,  sin distinción de sexo.</w:t>
      </w:r>
    </w:p>
    <w:p w:rsidR="00241BE6" w:rsidRDefault="00C71C3F" w:rsidP="001313BE">
      <w:pPr>
        <w:spacing w:line="360" w:lineRule="auto"/>
        <w:rPr>
          <w:rFonts w:ascii="Arial" w:hAnsi="Arial" w:cs="Arial"/>
        </w:rPr>
      </w:pPr>
      <w:r w:rsidRPr="00C71C3F">
        <w:rPr>
          <w:noProof/>
        </w:rPr>
        <w:pict>
          <v:shape id="_x0000_s1227" type="#_x0000_t202" style="position:absolute;margin-left:65.55pt;margin-top:175.6pt;width:274.75pt;height:21pt;z-index:251721216" stroked="f">
            <v:textbox style="mso-next-textbox:#_x0000_s1227;mso-fit-shape-to-text:t" inset="0,0,0,0">
              <w:txbxContent>
                <w:p w:rsidR="00DE6013" w:rsidRPr="00A57839" w:rsidRDefault="00DE6013" w:rsidP="00A57839">
                  <w:pPr>
                    <w:pStyle w:val="Epgrafe"/>
                    <w:rPr>
                      <w:rFonts w:ascii="Arial" w:hAnsi="Arial" w:cs="Arial"/>
                      <w:noProof/>
                      <w:color w:val="auto"/>
                    </w:rPr>
                  </w:pPr>
                  <w:bookmarkStart w:id="223" w:name="_Toc238532910"/>
                  <w:r w:rsidRPr="00A57839">
                    <w:rPr>
                      <w:color w:val="auto"/>
                    </w:rPr>
                    <w:t xml:space="preserve">Tabla </w:t>
                  </w:r>
                  <w:r w:rsidR="00C71C3F">
                    <w:rPr>
                      <w:color w:val="auto"/>
                    </w:rPr>
                    <w:fldChar w:fldCharType="begin"/>
                  </w:r>
                  <w:r>
                    <w:rPr>
                      <w:color w:val="auto"/>
                    </w:rPr>
                    <w:instrText xml:space="preserve"> SEQ Tabla \* ARABIC </w:instrText>
                  </w:r>
                  <w:r w:rsidR="00C71C3F">
                    <w:rPr>
                      <w:color w:val="auto"/>
                    </w:rPr>
                    <w:fldChar w:fldCharType="separate"/>
                  </w:r>
                  <w:r>
                    <w:rPr>
                      <w:noProof/>
                      <w:color w:val="auto"/>
                    </w:rPr>
                    <w:t>67</w:t>
                  </w:r>
                  <w:r w:rsidR="00C71C3F">
                    <w:rPr>
                      <w:color w:val="auto"/>
                    </w:rPr>
                    <w:fldChar w:fldCharType="end"/>
                  </w:r>
                  <w:r w:rsidRPr="00A57839">
                    <w:rPr>
                      <w:color w:val="auto"/>
                    </w:rPr>
                    <w:t>: Perfil del(a) auxiliar de limpieza</w:t>
                  </w:r>
                  <w:bookmarkEnd w:id="223"/>
                </w:p>
              </w:txbxContent>
            </v:textbox>
            <w10:wrap type="square"/>
          </v:shape>
        </w:pict>
      </w:r>
      <w:r w:rsidR="0021089A">
        <w:rPr>
          <w:rFonts w:ascii="Arial" w:hAnsi="Arial" w:cs="Arial"/>
          <w:noProof/>
          <w:lang w:eastAsia="es-ES"/>
        </w:rPr>
        <w:drawing>
          <wp:anchor distT="0" distB="0" distL="114300" distR="114300" simplePos="0" relativeHeight="251667968" behindDoc="0" locked="0" layoutInCell="1" allowOverlap="1">
            <wp:simplePos x="0" y="0"/>
            <wp:positionH relativeFrom="column">
              <wp:posOffset>832485</wp:posOffset>
            </wp:positionH>
            <wp:positionV relativeFrom="paragraph">
              <wp:posOffset>110490</wp:posOffset>
            </wp:positionV>
            <wp:extent cx="3489325" cy="2062480"/>
            <wp:effectExtent l="19050" t="0" r="0" b="0"/>
            <wp:wrapSquare wrapText="bothSides"/>
            <wp:docPr id="369" name="Imagen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6"/>
                    <pic:cNvPicPr>
                      <a:picLocks noChangeAspect="1" noChangeArrowheads="1"/>
                    </pic:cNvPicPr>
                  </pic:nvPicPr>
                  <pic:blipFill>
                    <a:blip r:embed="rId117"/>
                    <a:srcRect/>
                    <a:stretch>
                      <a:fillRect/>
                    </a:stretch>
                  </pic:blipFill>
                  <pic:spPr bwMode="auto">
                    <a:xfrm>
                      <a:off x="0" y="0"/>
                      <a:ext cx="3489325" cy="2062480"/>
                    </a:xfrm>
                    <a:prstGeom prst="rect">
                      <a:avLst/>
                    </a:prstGeom>
                    <a:noFill/>
                    <a:ln w="9525">
                      <a:noFill/>
                      <a:miter lim="800000"/>
                      <a:headEnd/>
                      <a:tailEnd/>
                    </a:ln>
                  </pic:spPr>
                </pic:pic>
              </a:graphicData>
            </a:graphic>
          </wp:anchor>
        </w:drawing>
      </w:r>
    </w:p>
    <w:p w:rsidR="0040778C" w:rsidRDefault="0040778C" w:rsidP="001313BE">
      <w:pPr>
        <w:spacing w:line="360" w:lineRule="auto"/>
        <w:rPr>
          <w:rFonts w:ascii="Arial" w:hAnsi="Arial" w:cs="Arial"/>
        </w:rPr>
      </w:pPr>
    </w:p>
    <w:p w:rsidR="0040778C" w:rsidRDefault="0040778C" w:rsidP="001313BE">
      <w:pPr>
        <w:spacing w:line="360" w:lineRule="auto"/>
        <w:rPr>
          <w:rFonts w:ascii="Arial" w:hAnsi="Arial" w:cs="Arial"/>
        </w:rPr>
      </w:pPr>
    </w:p>
    <w:p w:rsidR="0040778C" w:rsidRDefault="0040778C" w:rsidP="001313BE">
      <w:pPr>
        <w:spacing w:line="360" w:lineRule="auto"/>
        <w:rPr>
          <w:rFonts w:ascii="Arial" w:hAnsi="Arial" w:cs="Arial"/>
        </w:rPr>
      </w:pPr>
    </w:p>
    <w:p w:rsidR="0040778C" w:rsidRPr="001313BE" w:rsidRDefault="0040778C" w:rsidP="001313BE">
      <w:pPr>
        <w:spacing w:line="360" w:lineRule="auto"/>
        <w:rPr>
          <w:rFonts w:ascii="Arial" w:hAnsi="Arial" w:cs="Arial"/>
          <w:vanish/>
        </w:rPr>
      </w:pPr>
    </w:p>
    <w:p w:rsidR="00241BE6" w:rsidRPr="001313BE" w:rsidRDefault="00241BE6" w:rsidP="001313BE">
      <w:pPr>
        <w:spacing w:line="360" w:lineRule="auto"/>
        <w:rPr>
          <w:rFonts w:ascii="Arial" w:hAnsi="Arial" w:cs="Arial"/>
          <w:lang w:eastAsia="es-ES"/>
        </w:rPr>
      </w:pPr>
    </w:p>
    <w:p w:rsidR="00241BE6" w:rsidRPr="001313BE" w:rsidRDefault="00241BE6" w:rsidP="00416718">
      <w:pPr>
        <w:pStyle w:val="Ttulo3"/>
        <w:numPr>
          <w:ilvl w:val="0"/>
          <w:numId w:val="41"/>
        </w:numPr>
        <w:spacing w:line="360" w:lineRule="auto"/>
        <w:rPr>
          <w:sz w:val="24"/>
          <w:szCs w:val="24"/>
        </w:rPr>
      </w:pPr>
      <w:bookmarkStart w:id="224" w:name="_Toc238532814"/>
      <w:r w:rsidRPr="001313BE">
        <w:rPr>
          <w:sz w:val="24"/>
          <w:szCs w:val="24"/>
        </w:rPr>
        <w:t>Guardia de Seguridad</w:t>
      </w:r>
      <w:bookmarkEnd w:id="224"/>
    </w:p>
    <w:p w:rsidR="00241BE6" w:rsidRPr="001313BE" w:rsidRDefault="00241BE6" w:rsidP="001313BE">
      <w:pPr>
        <w:spacing w:line="360" w:lineRule="auto"/>
        <w:jc w:val="both"/>
        <w:rPr>
          <w:rFonts w:ascii="Arial" w:hAnsi="Arial" w:cs="Arial"/>
          <w:sz w:val="24"/>
          <w:szCs w:val="24"/>
        </w:rPr>
      </w:pPr>
      <w:r w:rsidRPr="001313BE">
        <w:rPr>
          <w:rFonts w:ascii="Arial" w:hAnsi="Arial" w:cs="Arial"/>
          <w:sz w:val="24"/>
          <w:szCs w:val="24"/>
        </w:rPr>
        <w:t xml:space="preserve">El Guardia de seguridad debe ser una persona con un alto grado de responsabilidad, lealtad y una excelente prestación y condición física. </w:t>
      </w:r>
    </w:p>
    <w:p w:rsidR="00241BE6" w:rsidRPr="001313BE" w:rsidRDefault="00241BE6" w:rsidP="001313BE">
      <w:pPr>
        <w:spacing w:line="360" w:lineRule="auto"/>
        <w:jc w:val="both"/>
        <w:rPr>
          <w:rFonts w:ascii="Arial" w:hAnsi="Arial" w:cs="Arial"/>
          <w:sz w:val="24"/>
          <w:szCs w:val="24"/>
        </w:rPr>
      </w:pPr>
      <w:r w:rsidRPr="001313BE">
        <w:rPr>
          <w:rFonts w:ascii="Arial" w:hAnsi="Arial" w:cs="Arial"/>
          <w:sz w:val="24"/>
          <w:szCs w:val="24"/>
        </w:rPr>
        <w:t>Para este puesto se necesita experiencia y que la persona tenga buen trato con el público.  Las edades deberán oscilar  entre 28-40 años,  de sexo masculino.</w:t>
      </w:r>
    </w:p>
    <w:p w:rsidR="00241BE6" w:rsidRPr="001313BE" w:rsidRDefault="00C71C3F" w:rsidP="001313BE">
      <w:pPr>
        <w:spacing w:line="360" w:lineRule="auto"/>
        <w:rPr>
          <w:rFonts w:ascii="Arial" w:hAnsi="Arial" w:cs="Arial"/>
          <w:vanish/>
        </w:rPr>
      </w:pPr>
      <w:r w:rsidRPr="00C71C3F">
        <w:rPr>
          <w:noProof/>
        </w:rPr>
        <w:lastRenderedPageBreak/>
        <w:pict>
          <v:shape id="_x0000_s1228" type="#_x0000_t202" style="position:absolute;margin-left:60.5pt;margin-top:179.1pt;width:280.5pt;height:21pt;z-index:251722240" stroked="f">
            <v:textbox style="mso-next-textbox:#_x0000_s1228;mso-fit-shape-to-text:t" inset="0,0,0,0">
              <w:txbxContent>
                <w:p w:rsidR="00DE6013" w:rsidRPr="00A57839" w:rsidRDefault="00DE6013" w:rsidP="00A57839">
                  <w:pPr>
                    <w:pStyle w:val="Epgrafe"/>
                    <w:rPr>
                      <w:noProof/>
                      <w:color w:val="auto"/>
                    </w:rPr>
                  </w:pPr>
                  <w:bookmarkStart w:id="225" w:name="_Toc238532911"/>
                  <w:r w:rsidRPr="00A57839">
                    <w:rPr>
                      <w:color w:val="auto"/>
                    </w:rPr>
                    <w:t xml:space="preserve">Tabla </w:t>
                  </w:r>
                  <w:r w:rsidR="00C71C3F">
                    <w:rPr>
                      <w:color w:val="auto"/>
                    </w:rPr>
                    <w:fldChar w:fldCharType="begin"/>
                  </w:r>
                  <w:r>
                    <w:rPr>
                      <w:color w:val="auto"/>
                    </w:rPr>
                    <w:instrText xml:space="preserve"> SEQ Tabla \* ARABIC </w:instrText>
                  </w:r>
                  <w:r w:rsidR="00C71C3F">
                    <w:rPr>
                      <w:color w:val="auto"/>
                    </w:rPr>
                    <w:fldChar w:fldCharType="separate"/>
                  </w:r>
                  <w:r>
                    <w:rPr>
                      <w:noProof/>
                      <w:color w:val="auto"/>
                    </w:rPr>
                    <w:t>68</w:t>
                  </w:r>
                  <w:r w:rsidR="00C71C3F">
                    <w:rPr>
                      <w:color w:val="auto"/>
                    </w:rPr>
                    <w:fldChar w:fldCharType="end"/>
                  </w:r>
                  <w:r w:rsidRPr="00A57839">
                    <w:rPr>
                      <w:color w:val="auto"/>
                    </w:rPr>
                    <w:t>: Perfil del guardia de seguridad</w:t>
                  </w:r>
                  <w:bookmarkEnd w:id="225"/>
                </w:p>
              </w:txbxContent>
            </v:textbox>
            <w10:wrap type="square"/>
          </v:shape>
        </w:pict>
      </w:r>
      <w:r w:rsidR="0021089A">
        <w:rPr>
          <w:noProof/>
          <w:lang w:eastAsia="es-ES"/>
        </w:rPr>
        <w:drawing>
          <wp:anchor distT="0" distB="0" distL="114300" distR="114300" simplePos="0" relativeHeight="251668992" behindDoc="0" locked="0" layoutInCell="1" allowOverlap="1">
            <wp:simplePos x="0" y="0"/>
            <wp:positionH relativeFrom="column">
              <wp:posOffset>768350</wp:posOffset>
            </wp:positionH>
            <wp:positionV relativeFrom="paragraph">
              <wp:posOffset>49530</wp:posOffset>
            </wp:positionV>
            <wp:extent cx="3562350" cy="2167890"/>
            <wp:effectExtent l="19050" t="0" r="0" b="0"/>
            <wp:wrapSquare wrapText="bothSides"/>
            <wp:docPr id="368" name="Imagen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8"/>
                    <pic:cNvPicPr>
                      <a:picLocks noChangeAspect="1" noChangeArrowheads="1"/>
                    </pic:cNvPicPr>
                  </pic:nvPicPr>
                  <pic:blipFill>
                    <a:blip r:embed="rId118"/>
                    <a:srcRect/>
                    <a:stretch>
                      <a:fillRect/>
                    </a:stretch>
                  </pic:blipFill>
                  <pic:spPr bwMode="auto">
                    <a:xfrm>
                      <a:off x="0" y="0"/>
                      <a:ext cx="3562350" cy="2167890"/>
                    </a:xfrm>
                    <a:prstGeom prst="rect">
                      <a:avLst/>
                    </a:prstGeom>
                    <a:noFill/>
                    <a:ln w="9525">
                      <a:noFill/>
                      <a:miter lim="800000"/>
                      <a:headEnd/>
                      <a:tailEnd/>
                    </a:ln>
                  </pic:spPr>
                </pic:pic>
              </a:graphicData>
            </a:graphic>
          </wp:anchor>
        </w:drawing>
      </w:r>
    </w:p>
    <w:p w:rsidR="00241BE6" w:rsidRPr="001313BE" w:rsidRDefault="00241BE6" w:rsidP="001313BE">
      <w:pPr>
        <w:spacing w:line="360" w:lineRule="auto"/>
        <w:rPr>
          <w:rFonts w:ascii="Arial" w:hAnsi="Arial" w:cs="Arial"/>
          <w:lang w:eastAsia="es-ES"/>
        </w:rPr>
      </w:pPr>
    </w:p>
    <w:p w:rsidR="00241BE6" w:rsidRPr="001313BE" w:rsidRDefault="00241BE6" w:rsidP="00416718">
      <w:pPr>
        <w:pStyle w:val="Ttulo3"/>
        <w:numPr>
          <w:ilvl w:val="0"/>
          <w:numId w:val="41"/>
        </w:numPr>
        <w:spacing w:line="360" w:lineRule="auto"/>
        <w:rPr>
          <w:sz w:val="24"/>
          <w:szCs w:val="24"/>
        </w:rPr>
      </w:pPr>
      <w:bookmarkStart w:id="226" w:name="_Toc238532815"/>
      <w:r w:rsidRPr="001313BE">
        <w:rPr>
          <w:sz w:val="24"/>
          <w:szCs w:val="24"/>
        </w:rPr>
        <w:t>Cocinero</w:t>
      </w:r>
      <w:bookmarkEnd w:id="226"/>
    </w:p>
    <w:p w:rsidR="00241BE6" w:rsidRPr="001313BE" w:rsidRDefault="00241BE6" w:rsidP="001313BE">
      <w:pPr>
        <w:spacing w:line="360" w:lineRule="auto"/>
        <w:jc w:val="both"/>
        <w:rPr>
          <w:rFonts w:ascii="Arial" w:hAnsi="Arial" w:cs="Arial"/>
          <w:sz w:val="24"/>
          <w:szCs w:val="24"/>
        </w:rPr>
      </w:pPr>
      <w:r w:rsidRPr="001313BE">
        <w:rPr>
          <w:rFonts w:ascii="Arial" w:hAnsi="Arial" w:cs="Arial"/>
          <w:sz w:val="24"/>
          <w:szCs w:val="24"/>
        </w:rPr>
        <w:t>Deben ser personas del sector que conozcan la sazón y la forma de hacer los platos típicos de la sierra y del sector Andino,  capaces de satisfacer cualquier necesidad y gusto de los turistas tanto nacionales como extranjeros.</w:t>
      </w:r>
    </w:p>
    <w:p w:rsidR="00241BE6" w:rsidRPr="001313BE" w:rsidRDefault="00241BE6" w:rsidP="001313BE">
      <w:pPr>
        <w:spacing w:line="360" w:lineRule="auto"/>
        <w:jc w:val="both"/>
        <w:rPr>
          <w:rFonts w:ascii="Arial" w:hAnsi="Arial" w:cs="Arial"/>
          <w:sz w:val="24"/>
          <w:szCs w:val="24"/>
        </w:rPr>
      </w:pPr>
      <w:r w:rsidRPr="001313BE">
        <w:rPr>
          <w:rFonts w:ascii="Arial" w:hAnsi="Arial" w:cs="Arial"/>
          <w:sz w:val="24"/>
          <w:szCs w:val="24"/>
        </w:rPr>
        <w:t>El cocinero de pizzas deberá a demás saber combinar los ingredientes típicos en las pizzas.</w:t>
      </w:r>
    </w:p>
    <w:p w:rsidR="00241BE6" w:rsidRPr="001313BE" w:rsidRDefault="00241BE6" w:rsidP="00A44C4C">
      <w:pPr>
        <w:spacing w:line="360" w:lineRule="auto"/>
        <w:jc w:val="both"/>
        <w:rPr>
          <w:rFonts w:ascii="Arial" w:hAnsi="Arial" w:cs="Arial"/>
        </w:rPr>
      </w:pPr>
      <w:r w:rsidRPr="001313BE">
        <w:rPr>
          <w:rFonts w:ascii="Arial" w:hAnsi="Arial" w:cs="Arial"/>
          <w:sz w:val="24"/>
          <w:szCs w:val="24"/>
        </w:rPr>
        <w:t>El perfil de este puesto, serían personas mayores de edad, con experiencia afín  en cocina,  no es necesaria mucha experiencia,  con estudios de chef,  no indispensable,  edad entre 23-35 años,  sin distinción de sexo.</w:t>
      </w:r>
    </w:p>
    <w:p w:rsidR="00241BE6" w:rsidRDefault="00C71C3F" w:rsidP="001313BE">
      <w:pPr>
        <w:spacing w:line="360" w:lineRule="auto"/>
        <w:rPr>
          <w:rFonts w:ascii="Arial" w:hAnsi="Arial" w:cs="Arial"/>
        </w:rPr>
      </w:pPr>
      <w:r w:rsidRPr="00C71C3F">
        <w:rPr>
          <w:noProof/>
        </w:rPr>
        <w:pict>
          <v:shape id="_x0000_s1229" type="#_x0000_t202" style="position:absolute;margin-left:55pt;margin-top:177.7pt;width:275pt;height:21pt;z-index:251723264" stroked="f">
            <v:textbox style="mso-next-textbox:#_x0000_s1229;mso-fit-shape-to-text:t" inset="0,0,0,0">
              <w:txbxContent>
                <w:p w:rsidR="00DE6013" w:rsidRPr="00A57839" w:rsidRDefault="00DE6013" w:rsidP="00A57839">
                  <w:pPr>
                    <w:pStyle w:val="Epgrafe"/>
                    <w:rPr>
                      <w:noProof/>
                      <w:color w:val="auto"/>
                    </w:rPr>
                  </w:pPr>
                  <w:bookmarkStart w:id="227" w:name="_Toc238532912"/>
                  <w:r w:rsidRPr="00A57839">
                    <w:rPr>
                      <w:color w:val="auto"/>
                    </w:rPr>
                    <w:t xml:space="preserve">Tabla </w:t>
                  </w:r>
                  <w:r w:rsidR="00C71C3F">
                    <w:rPr>
                      <w:color w:val="auto"/>
                    </w:rPr>
                    <w:fldChar w:fldCharType="begin"/>
                  </w:r>
                  <w:r>
                    <w:rPr>
                      <w:color w:val="auto"/>
                    </w:rPr>
                    <w:instrText xml:space="preserve"> SEQ Tabla \* ARABIC </w:instrText>
                  </w:r>
                  <w:r w:rsidR="00C71C3F">
                    <w:rPr>
                      <w:color w:val="auto"/>
                    </w:rPr>
                    <w:fldChar w:fldCharType="separate"/>
                  </w:r>
                  <w:r>
                    <w:rPr>
                      <w:noProof/>
                      <w:color w:val="auto"/>
                    </w:rPr>
                    <w:t>69</w:t>
                  </w:r>
                  <w:r w:rsidR="00C71C3F">
                    <w:rPr>
                      <w:color w:val="auto"/>
                    </w:rPr>
                    <w:fldChar w:fldCharType="end"/>
                  </w:r>
                  <w:r w:rsidRPr="00A57839">
                    <w:rPr>
                      <w:color w:val="auto"/>
                    </w:rPr>
                    <w:t>: Perfil del cocinero</w:t>
                  </w:r>
                  <w:bookmarkEnd w:id="227"/>
                </w:p>
              </w:txbxContent>
            </v:textbox>
            <w10:wrap type="square"/>
          </v:shape>
        </w:pict>
      </w:r>
      <w:r w:rsidR="0021089A">
        <w:rPr>
          <w:noProof/>
          <w:lang w:eastAsia="es-ES"/>
        </w:rPr>
        <w:drawing>
          <wp:anchor distT="0" distB="0" distL="114300" distR="114300" simplePos="0" relativeHeight="251670016" behindDoc="0" locked="0" layoutInCell="1" allowOverlap="1">
            <wp:simplePos x="0" y="0"/>
            <wp:positionH relativeFrom="column">
              <wp:posOffset>698500</wp:posOffset>
            </wp:positionH>
            <wp:positionV relativeFrom="paragraph">
              <wp:posOffset>27940</wp:posOffset>
            </wp:positionV>
            <wp:extent cx="3492500" cy="2171700"/>
            <wp:effectExtent l="19050" t="0" r="0" b="0"/>
            <wp:wrapSquare wrapText="bothSides"/>
            <wp:docPr id="367" name="Imagen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9"/>
                    <pic:cNvPicPr>
                      <a:picLocks noChangeAspect="1" noChangeArrowheads="1"/>
                    </pic:cNvPicPr>
                  </pic:nvPicPr>
                  <pic:blipFill>
                    <a:blip r:embed="rId119"/>
                    <a:srcRect/>
                    <a:stretch>
                      <a:fillRect/>
                    </a:stretch>
                  </pic:blipFill>
                  <pic:spPr bwMode="auto">
                    <a:xfrm>
                      <a:off x="0" y="0"/>
                      <a:ext cx="3492500" cy="2171700"/>
                    </a:xfrm>
                    <a:prstGeom prst="rect">
                      <a:avLst/>
                    </a:prstGeom>
                    <a:noFill/>
                    <a:ln w="9525">
                      <a:noFill/>
                      <a:miter lim="800000"/>
                      <a:headEnd/>
                      <a:tailEnd/>
                    </a:ln>
                  </pic:spPr>
                </pic:pic>
              </a:graphicData>
            </a:graphic>
          </wp:anchor>
        </w:drawing>
      </w:r>
    </w:p>
    <w:p w:rsidR="0040778C" w:rsidRPr="001313BE" w:rsidRDefault="0040778C" w:rsidP="001313BE">
      <w:pPr>
        <w:spacing w:line="360" w:lineRule="auto"/>
        <w:rPr>
          <w:rFonts w:ascii="Arial" w:hAnsi="Arial" w:cs="Arial"/>
        </w:rPr>
        <w:sectPr w:rsidR="0040778C" w:rsidRPr="001313BE" w:rsidSect="008F1FC7">
          <w:footerReference w:type="default" r:id="rId120"/>
          <w:pgSz w:w="11906" w:h="16838" w:code="9"/>
          <w:pgMar w:top="1985" w:right="1418" w:bottom="1985" w:left="2268" w:header="709" w:footer="709" w:gutter="0"/>
          <w:pgNumType w:start="0"/>
          <w:cols w:space="708"/>
          <w:docGrid w:linePitch="360"/>
        </w:sectPr>
      </w:pPr>
    </w:p>
    <w:p w:rsidR="00241BE6" w:rsidRPr="001313BE" w:rsidRDefault="00241BE6" w:rsidP="001313BE">
      <w:pPr>
        <w:spacing w:line="360" w:lineRule="auto"/>
        <w:jc w:val="both"/>
        <w:rPr>
          <w:rFonts w:ascii="Arial" w:hAnsi="Arial" w:cs="Arial"/>
          <w:b/>
          <w:bCs/>
          <w:sz w:val="28"/>
          <w:szCs w:val="28"/>
          <w:lang w:val="es-ES_tradnl"/>
        </w:rPr>
      </w:pPr>
    </w:p>
    <w:p w:rsidR="00241BE6" w:rsidRPr="00A44C4C" w:rsidRDefault="00A44C4C" w:rsidP="00A44C4C">
      <w:pPr>
        <w:pStyle w:val="Ttulo1"/>
        <w:numPr>
          <w:ilvl w:val="1"/>
          <w:numId w:val="1"/>
        </w:numPr>
        <w:spacing w:line="360" w:lineRule="auto"/>
        <w:rPr>
          <w:rFonts w:ascii="Arial" w:hAnsi="Arial" w:cs="Arial"/>
          <w:color w:val="000000"/>
          <w:sz w:val="24"/>
          <w:szCs w:val="24"/>
          <w:lang w:val="es-ES_tradnl" w:eastAsia="es-ES"/>
        </w:rPr>
      </w:pPr>
      <w:bookmarkStart w:id="228" w:name="_Toc238532816"/>
      <w:r w:rsidRPr="00A44C4C">
        <w:rPr>
          <w:rFonts w:ascii="Arial" w:hAnsi="Arial" w:cs="Arial"/>
          <w:color w:val="000000"/>
          <w:sz w:val="24"/>
          <w:szCs w:val="24"/>
          <w:lang w:val="es-ES_tradnl" w:eastAsia="es-ES"/>
        </w:rPr>
        <w:t>Organigrama</w:t>
      </w:r>
      <w:bookmarkEnd w:id="228"/>
    </w:p>
    <w:p w:rsidR="00241BE6" w:rsidRPr="001313BE" w:rsidRDefault="00241BE6" w:rsidP="001313BE">
      <w:pPr>
        <w:spacing w:line="360" w:lineRule="auto"/>
        <w:jc w:val="both"/>
        <w:rPr>
          <w:rFonts w:ascii="Arial" w:hAnsi="Arial" w:cs="Arial"/>
          <w:b/>
          <w:bCs/>
          <w:sz w:val="28"/>
          <w:szCs w:val="28"/>
          <w:lang w:val="es-ES_tradnl"/>
        </w:rPr>
      </w:pPr>
    </w:p>
    <w:p w:rsidR="00241BE6" w:rsidRPr="001313BE" w:rsidRDefault="0021089A" w:rsidP="001313BE">
      <w:pPr>
        <w:spacing w:line="360" w:lineRule="auto"/>
        <w:jc w:val="both"/>
        <w:rPr>
          <w:rFonts w:ascii="Arial" w:hAnsi="Arial" w:cs="Arial"/>
          <w:b/>
          <w:bCs/>
          <w:sz w:val="28"/>
          <w:szCs w:val="28"/>
          <w:lang w:val="es-ES_tradnl"/>
        </w:rPr>
      </w:pPr>
      <w:r>
        <w:rPr>
          <w:rFonts w:ascii="Arial" w:hAnsi="Arial" w:cs="Arial"/>
          <w:noProof/>
          <w:lang w:eastAsia="es-ES"/>
        </w:rPr>
        <w:drawing>
          <wp:anchor distT="0" distB="0" distL="114300" distR="114300" simplePos="0" relativeHeight="251724288" behindDoc="0" locked="0" layoutInCell="1" allowOverlap="1">
            <wp:simplePos x="0" y="0"/>
            <wp:positionH relativeFrom="column">
              <wp:posOffset>22225</wp:posOffset>
            </wp:positionH>
            <wp:positionV relativeFrom="paragraph">
              <wp:posOffset>3810</wp:posOffset>
            </wp:positionV>
            <wp:extent cx="8157210" cy="1818005"/>
            <wp:effectExtent l="19050" t="0" r="0" b="0"/>
            <wp:wrapSquare wrapText="bothSides"/>
            <wp:docPr id="366" name="Imagen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5"/>
                    <pic:cNvPicPr>
                      <a:picLocks noChangeAspect="1" noChangeArrowheads="1"/>
                    </pic:cNvPicPr>
                  </pic:nvPicPr>
                  <pic:blipFill>
                    <a:blip r:embed="rId121"/>
                    <a:srcRect/>
                    <a:stretch>
                      <a:fillRect/>
                    </a:stretch>
                  </pic:blipFill>
                  <pic:spPr bwMode="auto">
                    <a:xfrm>
                      <a:off x="0" y="0"/>
                      <a:ext cx="8157210" cy="1818005"/>
                    </a:xfrm>
                    <a:prstGeom prst="rect">
                      <a:avLst/>
                    </a:prstGeom>
                    <a:noFill/>
                    <a:ln w="9525">
                      <a:noFill/>
                      <a:miter lim="800000"/>
                      <a:headEnd/>
                      <a:tailEnd/>
                    </a:ln>
                  </pic:spPr>
                </pic:pic>
              </a:graphicData>
            </a:graphic>
          </wp:anchor>
        </w:drawing>
      </w:r>
    </w:p>
    <w:p w:rsidR="00241BE6" w:rsidRPr="001313BE" w:rsidRDefault="00241BE6" w:rsidP="001313BE">
      <w:pPr>
        <w:spacing w:line="360" w:lineRule="auto"/>
        <w:jc w:val="both"/>
        <w:rPr>
          <w:rFonts w:ascii="Arial" w:hAnsi="Arial" w:cs="Arial"/>
        </w:rPr>
      </w:pPr>
    </w:p>
    <w:p w:rsidR="00241BE6" w:rsidRPr="001313BE" w:rsidRDefault="00241BE6" w:rsidP="001313BE">
      <w:pPr>
        <w:spacing w:line="360" w:lineRule="auto"/>
        <w:jc w:val="both"/>
        <w:rPr>
          <w:rFonts w:ascii="Arial" w:hAnsi="Arial" w:cs="Arial"/>
        </w:rPr>
      </w:pPr>
    </w:p>
    <w:p w:rsidR="00241BE6" w:rsidRPr="001313BE" w:rsidRDefault="00241BE6" w:rsidP="001313BE">
      <w:pPr>
        <w:spacing w:line="360" w:lineRule="auto"/>
        <w:jc w:val="both"/>
        <w:rPr>
          <w:rFonts w:ascii="Arial" w:hAnsi="Arial" w:cs="Arial"/>
        </w:rPr>
      </w:pPr>
    </w:p>
    <w:p w:rsidR="00241BE6" w:rsidRPr="001313BE" w:rsidRDefault="00241BE6" w:rsidP="001313BE">
      <w:pPr>
        <w:spacing w:line="360" w:lineRule="auto"/>
        <w:jc w:val="both"/>
        <w:rPr>
          <w:rFonts w:ascii="Arial" w:hAnsi="Arial" w:cs="Arial"/>
        </w:rPr>
      </w:pPr>
    </w:p>
    <w:p w:rsidR="00241BE6" w:rsidRPr="001313BE" w:rsidRDefault="00C71C3F" w:rsidP="001313BE">
      <w:pPr>
        <w:spacing w:line="360" w:lineRule="auto"/>
        <w:jc w:val="both"/>
        <w:rPr>
          <w:rFonts w:ascii="Arial" w:hAnsi="Arial" w:cs="Arial"/>
        </w:rPr>
      </w:pPr>
      <w:r w:rsidRPr="00C71C3F">
        <w:rPr>
          <w:noProof/>
        </w:rPr>
        <w:pict>
          <v:shape id="_x0000_s1114" type="#_x0000_t202" style="position:absolute;left:0;text-align:left;margin-left:1.3pt;margin-top:12.7pt;width:708.25pt;height:21pt;z-index:251641344" stroked="f">
            <v:textbox style="mso-next-textbox:#_x0000_s1114;mso-fit-shape-to-text:t" inset="0,0,0,0">
              <w:txbxContent>
                <w:p w:rsidR="00DE6013" w:rsidRPr="006B5C4F" w:rsidRDefault="00DE6013" w:rsidP="00440769">
                  <w:pPr>
                    <w:pStyle w:val="Epgrafe"/>
                    <w:rPr>
                      <w:rFonts w:ascii="Arial" w:hAnsi="Arial" w:cs="Arial"/>
                      <w:noProof/>
                      <w:color w:val="000000"/>
                    </w:rPr>
                  </w:pPr>
                  <w:bookmarkStart w:id="229" w:name="_Toc238532953"/>
                  <w:r w:rsidRPr="006B5C4F">
                    <w:rPr>
                      <w:color w:val="000000"/>
                    </w:rPr>
                    <w:t xml:space="preserve">Ilustración </w:t>
                  </w:r>
                  <w:r w:rsidR="00C71C3F" w:rsidRPr="006B5C4F">
                    <w:rPr>
                      <w:color w:val="000000"/>
                    </w:rPr>
                    <w:fldChar w:fldCharType="begin"/>
                  </w:r>
                  <w:r w:rsidRPr="006B5C4F">
                    <w:rPr>
                      <w:color w:val="000000"/>
                    </w:rPr>
                    <w:instrText xml:space="preserve"> SEQ Ilustración \* ARABIC </w:instrText>
                  </w:r>
                  <w:r w:rsidR="00C71C3F" w:rsidRPr="006B5C4F">
                    <w:rPr>
                      <w:color w:val="000000"/>
                    </w:rPr>
                    <w:fldChar w:fldCharType="separate"/>
                  </w:r>
                  <w:r>
                    <w:rPr>
                      <w:noProof/>
                      <w:color w:val="000000"/>
                    </w:rPr>
                    <w:t>24</w:t>
                  </w:r>
                  <w:r w:rsidR="00C71C3F" w:rsidRPr="006B5C4F">
                    <w:rPr>
                      <w:color w:val="000000"/>
                    </w:rPr>
                    <w:fldChar w:fldCharType="end"/>
                  </w:r>
                  <w:r w:rsidRPr="006B5C4F">
                    <w:rPr>
                      <w:color w:val="000000"/>
                    </w:rPr>
                    <w:t>: Organigrama</w:t>
                  </w:r>
                  <w:bookmarkEnd w:id="229"/>
                </w:p>
              </w:txbxContent>
            </v:textbox>
          </v:shape>
        </w:pict>
      </w:r>
    </w:p>
    <w:p w:rsidR="00241BE6" w:rsidRPr="001313BE" w:rsidRDefault="00241BE6" w:rsidP="009E214E">
      <w:pPr>
        <w:spacing w:line="360" w:lineRule="auto"/>
        <w:jc w:val="both"/>
        <w:rPr>
          <w:rFonts w:ascii="Arial" w:hAnsi="Arial" w:cs="Arial"/>
        </w:rPr>
      </w:pPr>
    </w:p>
    <w:p w:rsidR="00241BE6" w:rsidRPr="001313BE" w:rsidRDefault="00241BE6" w:rsidP="001313BE">
      <w:pPr>
        <w:spacing w:line="360" w:lineRule="auto"/>
        <w:rPr>
          <w:rFonts w:ascii="Arial" w:hAnsi="Arial" w:cs="Arial"/>
          <w:b/>
          <w:bCs/>
          <w:sz w:val="28"/>
          <w:szCs w:val="28"/>
          <w:lang w:val="es-ES_tradnl"/>
        </w:rPr>
        <w:sectPr w:rsidR="00241BE6" w:rsidRPr="001313BE" w:rsidSect="00883476">
          <w:pgSz w:w="16838" w:h="11906" w:orient="landscape" w:code="9"/>
          <w:pgMar w:top="1701" w:right="1418" w:bottom="1701" w:left="1418" w:header="709" w:footer="709" w:gutter="0"/>
          <w:cols w:space="708"/>
          <w:docGrid w:linePitch="360"/>
        </w:sectPr>
      </w:pPr>
    </w:p>
    <w:p w:rsidR="00785FCB" w:rsidRDefault="00785FCB" w:rsidP="00785FCB">
      <w:pPr>
        <w:numPr>
          <w:ilvl w:val="1"/>
          <w:numId w:val="1"/>
        </w:numPr>
        <w:spacing w:after="120" w:line="240" w:lineRule="auto"/>
        <w:jc w:val="both"/>
        <w:rPr>
          <w:b/>
          <w:bCs/>
          <w:sz w:val="24"/>
          <w:szCs w:val="24"/>
          <w:lang w:val="es-ES_tradnl"/>
        </w:rPr>
      </w:pPr>
      <w:r w:rsidRPr="00771A2B">
        <w:rPr>
          <w:b/>
          <w:bCs/>
          <w:sz w:val="24"/>
          <w:szCs w:val="24"/>
          <w:lang w:val="es-ES_tradnl"/>
        </w:rPr>
        <w:lastRenderedPageBreak/>
        <w:t>GASTOS EN LOS QUE SE INCURRE MENSUALMENTE POR PAGO AL PERSONAL DEL HOSTAL</w:t>
      </w:r>
    </w:p>
    <w:p w:rsidR="00785FCB" w:rsidRPr="00785FCB" w:rsidRDefault="00785FCB" w:rsidP="00785FCB">
      <w:pPr>
        <w:pStyle w:val="Prrafodelista"/>
        <w:spacing w:line="360" w:lineRule="auto"/>
        <w:ind w:left="360"/>
        <w:jc w:val="both"/>
        <w:rPr>
          <w:rFonts w:ascii="Arial" w:hAnsi="Arial" w:cs="Arial"/>
          <w:noProof/>
          <w:sz w:val="24"/>
          <w:szCs w:val="24"/>
        </w:rPr>
      </w:pPr>
      <w:r w:rsidRPr="00785FCB">
        <w:rPr>
          <w:rFonts w:ascii="Arial" w:hAnsi="Arial" w:cs="Arial"/>
          <w:noProof/>
          <w:sz w:val="24"/>
          <w:szCs w:val="24"/>
        </w:rPr>
        <w:t>En esta seccion podemos mencionar que el pago mensual del personal del Hostal incluye los beneficios de ley, tales como: la aportacion al seguro social que es el 20.50% del salario que percibe el empleado y el decimo tercer sueldo que es la 12 ava parte del mismo.</w:t>
      </w:r>
    </w:p>
    <w:p w:rsidR="00785FCB" w:rsidRPr="00771A2B" w:rsidRDefault="00C71C3F" w:rsidP="00785FCB">
      <w:pPr>
        <w:spacing w:after="120" w:line="240" w:lineRule="auto"/>
        <w:ind w:left="792"/>
        <w:jc w:val="both"/>
        <w:rPr>
          <w:b/>
          <w:bCs/>
          <w:sz w:val="24"/>
          <w:szCs w:val="24"/>
          <w:lang w:val="es-ES_tradnl"/>
        </w:rPr>
      </w:pPr>
      <w:r w:rsidRPr="00C71C3F">
        <w:rPr>
          <w:noProof/>
        </w:rPr>
        <w:pict>
          <v:shape id="_x0000_s1230" type="#_x0000_t202" style="position:absolute;left:0;text-align:left;margin-left:53pt;margin-top:195.65pt;width:283.95pt;height:21pt;z-index:251726336" stroked="f">
            <v:textbox style="mso-next-textbox:#_x0000_s1230;mso-fit-shape-to-text:t" inset="0,0,0,0">
              <w:txbxContent>
                <w:p w:rsidR="00DE6013" w:rsidRPr="00785FCB" w:rsidRDefault="00DE6013" w:rsidP="00785FCB">
                  <w:pPr>
                    <w:pStyle w:val="Epgrafe"/>
                    <w:rPr>
                      <w:noProof/>
                      <w:color w:val="auto"/>
                      <w:sz w:val="24"/>
                      <w:szCs w:val="24"/>
                    </w:rPr>
                  </w:pPr>
                  <w:bookmarkStart w:id="230" w:name="_Toc238532913"/>
                  <w:r w:rsidRPr="00785FCB">
                    <w:rPr>
                      <w:color w:val="auto"/>
                    </w:rPr>
                    <w:t xml:space="preserve">Tabla </w:t>
                  </w:r>
                  <w:r w:rsidR="00C71C3F">
                    <w:rPr>
                      <w:color w:val="auto"/>
                    </w:rPr>
                    <w:fldChar w:fldCharType="begin"/>
                  </w:r>
                  <w:r>
                    <w:rPr>
                      <w:color w:val="auto"/>
                    </w:rPr>
                    <w:instrText xml:space="preserve"> SEQ Tabla \* ARABIC </w:instrText>
                  </w:r>
                  <w:r w:rsidR="00C71C3F">
                    <w:rPr>
                      <w:color w:val="auto"/>
                    </w:rPr>
                    <w:fldChar w:fldCharType="separate"/>
                  </w:r>
                  <w:r>
                    <w:rPr>
                      <w:noProof/>
                      <w:color w:val="auto"/>
                    </w:rPr>
                    <w:t>70</w:t>
                  </w:r>
                  <w:r w:rsidR="00C71C3F">
                    <w:rPr>
                      <w:color w:val="auto"/>
                    </w:rPr>
                    <w:fldChar w:fldCharType="end"/>
                  </w:r>
                  <w:r w:rsidRPr="00785FCB">
                    <w:rPr>
                      <w:color w:val="auto"/>
                    </w:rPr>
                    <w:t>: Gastos en sueldos y salarios</w:t>
                  </w:r>
                  <w:bookmarkEnd w:id="230"/>
                </w:p>
              </w:txbxContent>
            </v:textbox>
            <w10:wrap type="square"/>
          </v:shape>
        </w:pict>
      </w:r>
      <w:r w:rsidR="0021089A">
        <w:rPr>
          <w:b/>
          <w:bCs/>
          <w:noProof/>
          <w:sz w:val="24"/>
          <w:szCs w:val="24"/>
          <w:lang w:eastAsia="es-ES"/>
        </w:rPr>
        <w:drawing>
          <wp:anchor distT="0" distB="0" distL="114300" distR="114300" simplePos="0" relativeHeight="251725312" behindDoc="0" locked="0" layoutInCell="1" allowOverlap="1">
            <wp:simplePos x="0" y="0"/>
            <wp:positionH relativeFrom="column">
              <wp:posOffset>673100</wp:posOffset>
            </wp:positionH>
            <wp:positionV relativeFrom="paragraph">
              <wp:posOffset>194945</wp:posOffset>
            </wp:positionV>
            <wp:extent cx="3606165" cy="2232660"/>
            <wp:effectExtent l="19050" t="0" r="0" b="0"/>
            <wp:wrapSquare wrapText="bothSides"/>
            <wp:docPr id="365"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a:picLocks noChangeAspect="1" noChangeArrowheads="1"/>
                    </pic:cNvPicPr>
                  </pic:nvPicPr>
                  <pic:blipFill>
                    <a:blip r:embed="rId122"/>
                    <a:srcRect/>
                    <a:stretch>
                      <a:fillRect/>
                    </a:stretch>
                  </pic:blipFill>
                  <pic:spPr bwMode="auto">
                    <a:xfrm>
                      <a:off x="0" y="0"/>
                      <a:ext cx="3606165" cy="2232660"/>
                    </a:xfrm>
                    <a:prstGeom prst="rect">
                      <a:avLst/>
                    </a:prstGeom>
                    <a:noFill/>
                    <a:ln w="9525">
                      <a:noFill/>
                      <a:miter lim="800000"/>
                      <a:headEnd/>
                      <a:tailEnd/>
                    </a:ln>
                  </pic:spPr>
                </pic:pic>
              </a:graphicData>
            </a:graphic>
          </wp:anchor>
        </w:drawing>
      </w:r>
    </w:p>
    <w:p w:rsidR="00785FCB" w:rsidRDefault="00785FCB" w:rsidP="00785FCB">
      <w:pPr>
        <w:pStyle w:val="Ttulo1"/>
        <w:spacing w:line="360" w:lineRule="auto"/>
        <w:ind w:left="792"/>
        <w:rPr>
          <w:rFonts w:ascii="Arial" w:hAnsi="Arial" w:cs="Arial"/>
          <w:color w:val="000000"/>
          <w:sz w:val="24"/>
          <w:szCs w:val="24"/>
          <w:lang w:val="es-ES_tradnl" w:eastAsia="es-ES"/>
        </w:rPr>
      </w:pPr>
    </w:p>
    <w:p w:rsidR="00241BE6" w:rsidRDefault="00440769" w:rsidP="00440769">
      <w:pPr>
        <w:pStyle w:val="Ttulo1"/>
        <w:numPr>
          <w:ilvl w:val="1"/>
          <w:numId w:val="1"/>
        </w:numPr>
        <w:spacing w:line="360" w:lineRule="auto"/>
        <w:rPr>
          <w:rFonts w:ascii="Arial" w:hAnsi="Arial" w:cs="Arial"/>
          <w:color w:val="000000"/>
          <w:sz w:val="24"/>
          <w:szCs w:val="24"/>
          <w:lang w:val="es-ES_tradnl" w:eastAsia="es-ES"/>
        </w:rPr>
      </w:pPr>
      <w:bookmarkStart w:id="231" w:name="_Toc238532817"/>
      <w:r w:rsidRPr="00440769">
        <w:rPr>
          <w:rFonts w:ascii="Arial" w:hAnsi="Arial" w:cs="Arial"/>
          <w:color w:val="000000"/>
          <w:sz w:val="24"/>
          <w:szCs w:val="24"/>
          <w:lang w:val="es-ES_tradnl" w:eastAsia="es-ES"/>
        </w:rPr>
        <w:t>Inversiones De La Organización</w:t>
      </w:r>
      <w:bookmarkEnd w:id="231"/>
    </w:p>
    <w:p w:rsidR="00241BE6" w:rsidRPr="00785FCB" w:rsidRDefault="00241BE6" w:rsidP="001313BE">
      <w:pPr>
        <w:autoSpaceDE w:val="0"/>
        <w:autoSpaceDN w:val="0"/>
        <w:adjustRightInd w:val="0"/>
        <w:spacing w:line="360" w:lineRule="auto"/>
        <w:jc w:val="both"/>
        <w:rPr>
          <w:rFonts w:ascii="Arial" w:hAnsi="Arial" w:cs="Arial"/>
          <w:sz w:val="24"/>
        </w:rPr>
      </w:pPr>
      <w:r w:rsidRPr="00785FCB">
        <w:rPr>
          <w:rFonts w:ascii="Arial" w:hAnsi="Arial" w:cs="Arial"/>
          <w:sz w:val="24"/>
        </w:rPr>
        <w:t>La inversión de  “Maravilla de los Andes” basa en todos los equipos, insumos de oficina y demás instrumentos necesarios para el equipamiento total del hostal, de tal manera que brinde un servicio de alta calidad y excelente confort. A continuación podemos ver el detalle de toda la inversión final:</w:t>
      </w:r>
    </w:p>
    <w:p w:rsidR="00241BE6" w:rsidRPr="001313BE" w:rsidRDefault="00C71C3F" w:rsidP="001313BE">
      <w:pPr>
        <w:autoSpaceDE w:val="0"/>
        <w:autoSpaceDN w:val="0"/>
        <w:adjustRightInd w:val="0"/>
        <w:spacing w:line="360" w:lineRule="auto"/>
        <w:jc w:val="both"/>
        <w:rPr>
          <w:rFonts w:ascii="Arial" w:hAnsi="Arial" w:cs="Arial"/>
        </w:rPr>
      </w:pPr>
      <w:r w:rsidRPr="00C71C3F">
        <w:rPr>
          <w:noProof/>
        </w:rPr>
        <w:pict>
          <v:shape id="_x0000_s1231" type="#_x0000_t202" style="position:absolute;left:0;text-align:left;margin-left:77pt;margin-top:161.15pt;width:247.5pt;height:21pt;z-index:251727360" stroked="f">
            <v:textbox style="mso-next-textbox:#_x0000_s1231;mso-fit-shape-to-text:t" inset="0,0,0,0">
              <w:txbxContent>
                <w:p w:rsidR="00DE6013" w:rsidRPr="00A1006A" w:rsidRDefault="00DE6013" w:rsidP="00A1006A">
                  <w:pPr>
                    <w:pStyle w:val="Epgrafe"/>
                    <w:rPr>
                      <w:noProof/>
                      <w:color w:val="auto"/>
                    </w:rPr>
                  </w:pPr>
                  <w:bookmarkStart w:id="232" w:name="_Toc238532914"/>
                  <w:r w:rsidRPr="00A1006A">
                    <w:rPr>
                      <w:color w:val="auto"/>
                    </w:rPr>
                    <w:t xml:space="preserve">Tabla </w:t>
                  </w:r>
                  <w:r w:rsidR="00C71C3F">
                    <w:rPr>
                      <w:color w:val="auto"/>
                    </w:rPr>
                    <w:fldChar w:fldCharType="begin"/>
                  </w:r>
                  <w:r>
                    <w:rPr>
                      <w:color w:val="auto"/>
                    </w:rPr>
                    <w:instrText xml:space="preserve"> SEQ Tabla \* ARABIC </w:instrText>
                  </w:r>
                  <w:r w:rsidR="00C71C3F">
                    <w:rPr>
                      <w:color w:val="auto"/>
                    </w:rPr>
                    <w:fldChar w:fldCharType="separate"/>
                  </w:r>
                  <w:r>
                    <w:rPr>
                      <w:noProof/>
                      <w:color w:val="auto"/>
                    </w:rPr>
                    <w:t>71</w:t>
                  </w:r>
                  <w:r w:rsidR="00C71C3F">
                    <w:rPr>
                      <w:color w:val="auto"/>
                    </w:rPr>
                    <w:fldChar w:fldCharType="end"/>
                  </w:r>
                  <w:r w:rsidRPr="00A1006A">
                    <w:rPr>
                      <w:color w:val="auto"/>
                    </w:rPr>
                    <w:t>: Inversión inicial, equipos</w:t>
                  </w:r>
                  <w:bookmarkEnd w:id="232"/>
                </w:p>
              </w:txbxContent>
            </v:textbox>
            <w10:wrap type="square"/>
          </v:shape>
        </w:pict>
      </w:r>
      <w:r w:rsidR="0021089A">
        <w:rPr>
          <w:noProof/>
          <w:lang w:eastAsia="es-ES"/>
        </w:rPr>
        <w:drawing>
          <wp:anchor distT="0" distB="0" distL="114300" distR="114300" simplePos="0" relativeHeight="251671040" behindDoc="0" locked="0" layoutInCell="1" allowOverlap="1">
            <wp:simplePos x="0" y="0"/>
            <wp:positionH relativeFrom="column">
              <wp:posOffset>977900</wp:posOffset>
            </wp:positionH>
            <wp:positionV relativeFrom="paragraph">
              <wp:posOffset>46355</wp:posOffset>
            </wp:positionV>
            <wp:extent cx="3143250" cy="1943100"/>
            <wp:effectExtent l="19050" t="0" r="0" b="0"/>
            <wp:wrapSquare wrapText="bothSides"/>
            <wp:docPr id="364" name="Imagen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0"/>
                    <pic:cNvPicPr>
                      <a:picLocks noChangeAspect="1" noChangeArrowheads="1"/>
                    </pic:cNvPicPr>
                  </pic:nvPicPr>
                  <pic:blipFill>
                    <a:blip r:embed="rId123"/>
                    <a:srcRect/>
                    <a:stretch>
                      <a:fillRect/>
                    </a:stretch>
                  </pic:blipFill>
                  <pic:spPr bwMode="auto">
                    <a:xfrm>
                      <a:off x="0" y="0"/>
                      <a:ext cx="3143250" cy="1943100"/>
                    </a:xfrm>
                    <a:prstGeom prst="rect">
                      <a:avLst/>
                    </a:prstGeom>
                    <a:noFill/>
                    <a:ln w="9525">
                      <a:noFill/>
                      <a:miter lim="800000"/>
                      <a:headEnd/>
                      <a:tailEnd/>
                    </a:ln>
                  </pic:spPr>
                </pic:pic>
              </a:graphicData>
            </a:graphic>
          </wp:anchor>
        </w:drawing>
      </w:r>
    </w:p>
    <w:p w:rsidR="00241BE6" w:rsidRPr="001313BE" w:rsidRDefault="00241BE6" w:rsidP="001313BE">
      <w:pPr>
        <w:autoSpaceDE w:val="0"/>
        <w:autoSpaceDN w:val="0"/>
        <w:adjustRightInd w:val="0"/>
        <w:spacing w:line="360" w:lineRule="auto"/>
        <w:jc w:val="both"/>
        <w:rPr>
          <w:rFonts w:ascii="Arial" w:hAnsi="Arial" w:cs="Arial"/>
        </w:rPr>
      </w:pPr>
      <w:r w:rsidRPr="001313BE">
        <w:rPr>
          <w:rFonts w:ascii="Arial" w:hAnsi="Arial" w:cs="Arial"/>
        </w:rPr>
        <w:t xml:space="preserve"> </w:t>
      </w:r>
    </w:p>
    <w:p w:rsidR="00241BE6" w:rsidRPr="001313BE" w:rsidRDefault="00241BE6" w:rsidP="001313BE">
      <w:pPr>
        <w:pStyle w:val="Ttulo3"/>
        <w:spacing w:line="360" w:lineRule="auto"/>
        <w:rPr>
          <w:sz w:val="24"/>
          <w:szCs w:val="24"/>
        </w:rPr>
      </w:pPr>
    </w:p>
    <w:p w:rsidR="00241BE6" w:rsidRPr="001313BE" w:rsidRDefault="00241BE6" w:rsidP="001313BE">
      <w:pPr>
        <w:pStyle w:val="textos"/>
        <w:spacing w:line="360" w:lineRule="auto"/>
        <w:rPr>
          <w:rFonts w:ascii="Arial" w:hAnsi="Arial" w:cs="Arial"/>
          <w:b/>
          <w:bCs/>
          <w:sz w:val="24"/>
          <w:szCs w:val="24"/>
          <w:lang w:val="es-ES_tradnl"/>
        </w:rPr>
      </w:pPr>
    </w:p>
    <w:p w:rsidR="00241BE6" w:rsidRPr="001313BE" w:rsidRDefault="00241BE6" w:rsidP="001313BE">
      <w:pPr>
        <w:pStyle w:val="textos"/>
        <w:spacing w:line="360" w:lineRule="auto"/>
        <w:rPr>
          <w:rFonts w:ascii="Arial" w:hAnsi="Arial" w:cs="Arial"/>
          <w:b/>
          <w:bCs/>
          <w:sz w:val="24"/>
          <w:szCs w:val="24"/>
          <w:lang w:val="es-ES_tradnl"/>
        </w:rPr>
      </w:pPr>
    </w:p>
    <w:p w:rsidR="00241BE6" w:rsidRPr="00440769" w:rsidRDefault="00785FCB" w:rsidP="00440769">
      <w:pPr>
        <w:pStyle w:val="Ttulo1"/>
        <w:numPr>
          <w:ilvl w:val="0"/>
          <w:numId w:val="1"/>
        </w:numPr>
        <w:spacing w:line="360" w:lineRule="auto"/>
        <w:rPr>
          <w:rFonts w:ascii="Arial" w:hAnsi="Arial" w:cs="Arial"/>
          <w:color w:val="000000"/>
          <w:sz w:val="24"/>
          <w:szCs w:val="24"/>
          <w:lang w:val="es-ES_tradnl" w:eastAsia="es-ES"/>
        </w:rPr>
      </w:pPr>
      <w:bookmarkStart w:id="233" w:name="_Toc238532818"/>
      <w:r>
        <w:rPr>
          <w:rFonts w:ascii="Arial" w:hAnsi="Arial" w:cs="Arial"/>
          <w:color w:val="000000"/>
          <w:sz w:val="24"/>
          <w:szCs w:val="24"/>
          <w:lang w:val="es-ES_tradnl" w:eastAsia="es-ES"/>
        </w:rPr>
        <w:lastRenderedPageBreak/>
        <w:t xml:space="preserve">Capitulo 5: </w:t>
      </w:r>
      <w:r w:rsidR="00440769" w:rsidRPr="00440769">
        <w:rPr>
          <w:rFonts w:ascii="Arial" w:hAnsi="Arial" w:cs="Arial"/>
          <w:color w:val="000000"/>
          <w:sz w:val="24"/>
          <w:szCs w:val="24"/>
          <w:lang w:val="es-ES_tradnl" w:eastAsia="es-ES"/>
        </w:rPr>
        <w:t>Estudio Financiero</w:t>
      </w:r>
      <w:bookmarkEnd w:id="233"/>
    </w:p>
    <w:p w:rsidR="00241BE6" w:rsidRPr="00440769" w:rsidRDefault="00440769" w:rsidP="00440769">
      <w:pPr>
        <w:pStyle w:val="Ttulo1"/>
        <w:numPr>
          <w:ilvl w:val="1"/>
          <w:numId w:val="1"/>
        </w:numPr>
        <w:spacing w:line="360" w:lineRule="auto"/>
        <w:rPr>
          <w:rFonts w:ascii="Arial" w:hAnsi="Arial" w:cs="Arial"/>
          <w:color w:val="000000"/>
          <w:sz w:val="24"/>
          <w:szCs w:val="24"/>
          <w:lang w:val="es-ES_tradnl" w:eastAsia="es-ES"/>
        </w:rPr>
      </w:pPr>
      <w:bookmarkStart w:id="234" w:name="_Toc238532819"/>
      <w:r w:rsidRPr="00440769">
        <w:rPr>
          <w:rFonts w:ascii="Arial" w:hAnsi="Arial" w:cs="Arial"/>
          <w:color w:val="000000"/>
          <w:sz w:val="24"/>
          <w:szCs w:val="24"/>
          <w:lang w:val="es-ES_tradnl" w:eastAsia="es-ES"/>
        </w:rPr>
        <w:t>Estimación De Costos</w:t>
      </w:r>
      <w:bookmarkEnd w:id="234"/>
    </w:p>
    <w:p w:rsidR="00241BE6" w:rsidRPr="00440769" w:rsidRDefault="00440769" w:rsidP="00440769">
      <w:pPr>
        <w:pStyle w:val="Ttulo1"/>
        <w:numPr>
          <w:ilvl w:val="2"/>
          <w:numId w:val="1"/>
        </w:numPr>
        <w:spacing w:line="360" w:lineRule="auto"/>
        <w:rPr>
          <w:rFonts w:ascii="Arial" w:hAnsi="Arial" w:cs="Arial"/>
          <w:color w:val="000000"/>
          <w:sz w:val="24"/>
          <w:szCs w:val="24"/>
          <w:lang w:val="es-ES_tradnl" w:eastAsia="es-ES"/>
        </w:rPr>
      </w:pPr>
      <w:bookmarkStart w:id="235" w:name="_Toc238532820"/>
      <w:r w:rsidRPr="00440769">
        <w:rPr>
          <w:rFonts w:ascii="Arial" w:hAnsi="Arial" w:cs="Arial"/>
          <w:color w:val="000000"/>
          <w:sz w:val="24"/>
          <w:szCs w:val="24"/>
          <w:lang w:val="es-ES_tradnl" w:eastAsia="es-ES"/>
        </w:rPr>
        <w:t>Elementos Básicos</w:t>
      </w:r>
      <w:bookmarkEnd w:id="235"/>
    </w:p>
    <w:p w:rsidR="00241BE6" w:rsidRPr="001313BE" w:rsidRDefault="00241BE6" w:rsidP="001313BE">
      <w:pPr>
        <w:spacing w:line="360" w:lineRule="auto"/>
        <w:jc w:val="both"/>
        <w:rPr>
          <w:rFonts w:ascii="Arial" w:hAnsi="Arial" w:cs="Arial"/>
          <w:sz w:val="24"/>
          <w:szCs w:val="24"/>
        </w:rPr>
      </w:pPr>
      <w:r w:rsidRPr="001313BE">
        <w:rPr>
          <w:rFonts w:ascii="Arial" w:hAnsi="Arial" w:cs="Arial"/>
          <w:sz w:val="24"/>
          <w:szCs w:val="24"/>
        </w:rPr>
        <w:t xml:space="preserve">Dentro del negocio de hotelería hay costos que se pueden predecir fácilmente como es el caso de los costos fijos, sueldos, servicios básicos, Internet, etc. Además existen costos que tienen una estrecha relación con el volumen de turistas que lleguen al hostal, siendo estos los costos variables. </w:t>
      </w:r>
    </w:p>
    <w:p w:rsidR="00241BE6" w:rsidRPr="001313BE" w:rsidRDefault="00241BE6" w:rsidP="001313BE">
      <w:pPr>
        <w:spacing w:line="360" w:lineRule="auto"/>
        <w:jc w:val="both"/>
        <w:rPr>
          <w:rFonts w:ascii="Arial" w:hAnsi="Arial" w:cs="Arial"/>
          <w:sz w:val="24"/>
          <w:szCs w:val="24"/>
        </w:rPr>
      </w:pPr>
      <w:r w:rsidRPr="001313BE">
        <w:rPr>
          <w:rFonts w:ascii="Arial" w:hAnsi="Arial" w:cs="Arial"/>
          <w:sz w:val="24"/>
          <w:szCs w:val="24"/>
        </w:rPr>
        <w:t>Como una aproximación del volumen de los turistas necesarios para cubrir los costos se calculará el Punto de Equilibrio, que será detallado posteriormente.</w:t>
      </w:r>
    </w:p>
    <w:p w:rsidR="00241BE6" w:rsidRPr="00440769" w:rsidRDefault="009145CE" w:rsidP="00440769">
      <w:pPr>
        <w:pStyle w:val="Ttulo1"/>
        <w:numPr>
          <w:ilvl w:val="2"/>
          <w:numId w:val="1"/>
        </w:numPr>
        <w:spacing w:line="360" w:lineRule="auto"/>
        <w:rPr>
          <w:rFonts w:ascii="Arial" w:hAnsi="Arial" w:cs="Arial"/>
          <w:color w:val="000000"/>
          <w:sz w:val="24"/>
          <w:szCs w:val="24"/>
          <w:lang w:val="es-ES_tradnl" w:eastAsia="es-ES"/>
        </w:rPr>
      </w:pPr>
      <w:bookmarkStart w:id="236" w:name="_Toc238532821"/>
      <w:r w:rsidRPr="00440769">
        <w:rPr>
          <w:rFonts w:ascii="Arial" w:hAnsi="Arial" w:cs="Arial"/>
          <w:color w:val="000000"/>
          <w:sz w:val="24"/>
          <w:szCs w:val="24"/>
          <w:lang w:val="es-ES_tradnl" w:eastAsia="es-ES"/>
        </w:rPr>
        <w:t>Costos Variables</w:t>
      </w:r>
      <w:bookmarkEnd w:id="236"/>
    </w:p>
    <w:p w:rsidR="00241BE6" w:rsidRDefault="00241BE6" w:rsidP="001313BE">
      <w:pPr>
        <w:spacing w:line="360" w:lineRule="auto"/>
        <w:jc w:val="both"/>
        <w:rPr>
          <w:rFonts w:ascii="Arial" w:hAnsi="Arial" w:cs="Arial"/>
          <w:sz w:val="24"/>
          <w:szCs w:val="24"/>
        </w:rPr>
      </w:pPr>
      <w:r w:rsidRPr="001313BE">
        <w:rPr>
          <w:rFonts w:ascii="Arial" w:hAnsi="Arial" w:cs="Arial"/>
          <w:sz w:val="24"/>
          <w:szCs w:val="24"/>
        </w:rPr>
        <w:t xml:space="preserve">Los costos variables dependen del volumen de clientes que se recibirán en un período estipulado. </w:t>
      </w:r>
    </w:p>
    <w:p w:rsidR="00241BE6" w:rsidRPr="001313BE" w:rsidRDefault="00C71C3F" w:rsidP="001313BE">
      <w:pPr>
        <w:spacing w:line="360" w:lineRule="auto"/>
        <w:jc w:val="both"/>
        <w:rPr>
          <w:rFonts w:ascii="Arial" w:hAnsi="Arial" w:cs="Arial"/>
          <w:sz w:val="24"/>
          <w:szCs w:val="24"/>
        </w:rPr>
      </w:pPr>
      <w:r w:rsidRPr="00C71C3F">
        <w:rPr>
          <w:noProof/>
        </w:rPr>
        <w:pict>
          <v:shape id="_x0000_s1118" type="#_x0000_t202" style="position:absolute;left:0;text-align:left;margin-left:-32.4pt;margin-top:263.35pt;width:486pt;height:21pt;z-index:251645440" stroked="f">
            <v:textbox style="mso-next-textbox:#_x0000_s1118;mso-fit-shape-to-text:t" inset="0,0,0,0">
              <w:txbxContent>
                <w:p w:rsidR="00DE6013" w:rsidRPr="006B5C4F" w:rsidRDefault="00DE6013" w:rsidP="00104521">
                  <w:pPr>
                    <w:pStyle w:val="Epgrafe"/>
                    <w:rPr>
                      <w:rFonts w:ascii="Arial" w:hAnsi="Arial" w:cs="Arial"/>
                      <w:noProof/>
                      <w:color w:val="000000"/>
                    </w:rPr>
                  </w:pPr>
                  <w:bookmarkStart w:id="237" w:name="_Toc238532915"/>
                  <w:r w:rsidRPr="006B5C4F">
                    <w:rPr>
                      <w:color w:val="000000"/>
                    </w:rPr>
                    <w:t xml:space="preserve">Tabla </w:t>
                  </w:r>
                  <w:r w:rsidR="00C71C3F">
                    <w:rPr>
                      <w:color w:val="000000"/>
                    </w:rPr>
                    <w:fldChar w:fldCharType="begin"/>
                  </w:r>
                  <w:r>
                    <w:rPr>
                      <w:color w:val="000000"/>
                    </w:rPr>
                    <w:instrText xml:space="preserve"> SEQ Tabla \* ARABIC </w:instrText>
                  </w:r>
                  <w:r w:rsidR="00C71C3F">
                    <w:rPr>
                      <w:color w:val="000000"/>
                    </w:rPr>
                    <w:fldChar w:fldCharType="separate"/>
                  </w:r>
                  <w:r>
                    <w:rPr>
                      <w:noProof/>
                      <w:color w:val="000000"/>
                    </w:rPr>
                    <w:t>72</w:t>
                  </w:r>
                  <w:r w:rsidR="00C71C3F">
                    <w:rPr>
                      <w:color w:val="000000"/>
                    </w:rPr>
                    <w:fldChar w:fldCharType="end"/>
                  </w:r>
                  <w:r w:rsidRPr="006B5C4F">
                    <w:rPr>
                      <w:color w:val="000000"/>
                    </w:rPr>
                    <w:t>: Costos Variables</w:t>
                  </w:r>
                  <w:bookmarkEnd w:id="237"/>
                </w:p>
              </w:txbxContent>
            </v:textbox>
            <w10:wrap type="square"/>
          </v:shape>
        </w:pict>
      </w:r>
      <w:r w:rsidR="00241BE6" w:rsidRPr="001313BE">
        <w:rPr>
          <w:rFonts w:ascii="Arial" w:hAnsi="Arial" w:cs="Arial"/>
          <w:sz w:val="24"/>
          <w:szCs w:val="24"/>
        </w:rPr>
        <w:t>Los costos variables para el proyecto se los detalla a continuación:</w:t>
      </w:r>
      <w:r w:rsidR="00A1006A" w:rsidRPr="00A1006A">
        <w:rPr>
          <w:rFonts w:ascii="Arial" w:hAnsi="Arial" w:cs="Arial"/>
          <w:noProof/>
          <w:lang w:eastAsia="es-ES"/>
        </w:rPr>
        <w:t xml:space="preserve"> </w:t>
      </w:r>
      <w:r w:rsidR="0021089A">
        <w:rPr>
          <w:rFonts w:ascii="Arial" w:hAnsi="Arial" w:cs="Arial"/>
          <w:noProof/>
          <w:lang w:eastAsia="es-ES"/>
        </w:rPr>
        <w:drawing>
          <wp:inline distT="0" distB="0" distL="0" distR="0">
            <wp:extent cx="5106670" cy="2636520"/>
            <wp:effectExtent l="19050" t="0" r="0" b="0"/>
            <wp:docPr id="3"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6"/>
                    <pic:cNvPicPr>
                      <a:picLocks noChangeAspect="1" noChangeArrowheads="1"/>
                    </pic:cNvPicPr>
                  </pic:nvPicPr>
                  <pic:blipFill>
                    <a:blip r:embed="rId124"/>
                    <a:srcRect/>
                    <a:stretch>
                      <a:fillRect/>
                    </a:stretch>
                  </pic:blipFill>
                  <pic:spPr bwMode="auto">
                    <a:xfrm>
                      <a:off x="0" y="0"/>
                      <a:ext cx="5106670" cy="2636520"/>
                    </a:xfrm>
                    <a:prstGeom prst="rect">
                      <a:avLst/>
                    </a:prstGeom>
                    <a:noFill/>
                    <a:ln w="9525">
                      <a:noFill/>
                      <a:miter lim="800000"/>
                      <a:headEnd/>
                      <a:tailEnd/>
                    </a:ln>
                  </pic:spPr>
                </pic:pic>
              </a:graphicData>
            </a:graphic>
          </wp:inline>
        </w:drawing>
      </w:r>
      <w:r w:rsidR="00241BE6" w:rsidRPr="001313BE">
        <w:rPr>
          <w:rFonts w:ascii="Arial" w:hAnsi="Arial" w:cs="Arial"/>
          <w:sz w:val="24"/>
          <w:szCs w:val="24"/>
        </w:rPr>
        <w:t xml:space="preserve"> </w:t>
      </w:r>
    </w:p>
    <w:p w:rsidR="00241BE6" w:rsidRPr="009145CE" w:rsidRDefault="009145CE" w:rsidP="009145CE">
      <w:pPr>
        <w:pStyle w:val="Ttulo1"/>
        <w:numPr>
          <w:ilvl w:val="2"/>
          <w:numId w:val="1"/>
        </w:numPr>
        <w:spacing w:line="360" w:lineRule="auto"/>
        <w:rPr>
          <w:rFonts w:ascii="Arial" w:hAnsi="Arial" w:cs="Arial"/>
          <w:color w:val="000000"/>
          <w:sz w:val="24"/>
          <w:szCs w:val="24"/>
          <w:lang w:val="es-ES_tradnl" w:eastAsia="es-ES"/>
        </w:rPr>
      </w:pPr>
      <w:bookmarkStart w:id="238" w:name="_Toc238532822"/>
      <w:r w:rsidRPr="009145CE">
        <w:rPr>
          <w:rFonts w:ascii="Arial" w:hAnsi="Arial" w:cs="Arial"/>
          <w:color w:val="000000"/>
          <w:sz w:val="24"/>
          <w:szCs w:val="24"/>
          <w:lang w:val="es-ES_tradnl" w:eastAsia="es-ES"/>
        </w:rPr>
        <w:lastRenderedPageBreak/>
        <w:t>Costos Fijos</w:t>
      </w:r>
      <w:bookmarkEnd w:id="238"/>
    </w:p>
    <w:p w:rsidR="00241BE6" w:rsidRPr="001313BE" w:rsidRDefault="00241BE6" w:rsidP="001313BE">
      <w:pPr>
        <w:spacing w:line="360" w:lineRule="auto"/>
        <w:jc w:val="both"/>
        <w:rPr>
          <w:rFonts w:ascii="Arial" w:hAnsi="Arial" w:cs="Arial"/>
          <w:sz w:val="24"/>
          <w:szCs w:val="24"/>
        </w:rPr>
      </w:pPr>
      <w:r w:rsidRPr="001313BE">
        <w:rPr>
          <w:rFonts w:ascii="Arial" w:hAnsi="Arial" w:cs="Arial"/>
          <w:sz w:val="24"/>
          <w:szCs w:val="24"/>
        </w:rPr>
        <w:t>Los costos fijos no se ven afectados por el volumen de clientes que se recibirán por mes. Son costos que ya están estipulados para todo el período. Dentro de estos costos  están los servicios básicos como la luz, agua, teléfono, Internet y cable y otros como los sueldos. Cabe recalcar que dichos costos siempre se van a incurrir hasta en períodos que no exista transacciones comerciales de por medio.</w:t>
      </w:r>
    </w:p>
    <w:p w:rsidR="00241BE6" w:rsidRPr="001313BE" w:rsidRDefault="0021089A" w:rsidP="001313BE">
      <w:pPr>
        <w:spacing w:line="360" w:lineRule="auto"/>
        <w:jc w:val="both"/>
        <w:rPr>
          <w:rFonts w:ascii="Arial" w:hAnsi="Arial" w:cs="Arial"/>
          <w:sz w:val="24"/>
          <w:szCs w:val="24"/>
        </w:rPr>
      </w:pPr>
      <w:r>
        <w:rPr>
          <w:rFonts w:ascii="Arial" w:hAnsi="Arial" w:cs="Arial"/>
          <w:noProof/>
          <w:lang w:eastAsia="es-ES"/>
        </w:rPr>
        <w:drawing>
          <wp:anchor distT="0" distB="0" distL="114300" distR="114300" simplePos="0" relativeHeight="251634176" behindDoc="0" locked="0" layoutInCell="1" allowOverlap="1">
            <wp:simplePos x="0" y="0"/>
            <wp:positionH relativeFrom="column">
              <wp:posOffset>1047750</wp:posOffset>
            </wp:positionH>
            <wp:positionV relativeFrom="paragraph">
              <wp:posOffset>84455</wp:posOffset>
            </wp:positionV>
            <wp:extent cx="3514725" cy="1491615"/>
            <wp:effectExtent l="19050" t="0" r="9525" b="0"/>
            <wp:wrapSquare wrapText="bothSides"/>
            <wp:docPr id="363"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0"/>
                    <pic:cNvPicPr>
                      <a:picLocks noChangeAspect="1" noChangeArrowheads="1"/>
                    </pic:cNvPicPr>
                  </pic:nvPicPr>
                  <pic:blipFill>
                    <a:blip r:embed="rId125"/>
                    <a:srcRect/>
                    <a:stretch>
                      <a:fillRect/>
                    </a:stretch>
                  </pic:blipFill>
                  <pic:spPr bwMode="auto">
                    <a:xfrm>
                      <a:off x="0" y="0"/>
                      <a:ext cx="3514725" cy="1491615"/>
                    </a:xfrm>
                    <a:prstGeom prst="rect">
                      <a:avLst/>
                    </a:prstGeom>
                    <a:noFill/>
                    <a:ln w="9525">
                      <a:noFill/>
                      <a:miter lim="800000"/>
                      <a:headEnd/>
                      <a:tailEnd/>
                    </a:ln>
                  </pic:spPr>
                </pic:pic>
              </a:graphicData>
            </a:graphic>
          </wp:anchor>
        </w:drawing>
      </w:r>
    </w:p>
    <w:p w:rsidR="00241BE6" w:rsidRPr="001313BE" w:rsidRDefault="00241BE6" w:rsidP="001313BE">
      <w:pPr>
        <w:spacing w:line="360" w:lineRule="auto"/>
        <w:jc w:val="both"/>
        <w:rPr>
          <w:rFonts w:ascii="Arial" w:hAnsi="Arial" w:cs="Arial"/>
          <w:sz w:val="24"/>
          <w:szCs w:val="24"/>
        </w:rPr>
      </w:pPr>
    </w:p>
    <w:p w:rsidR="00241BE6" w:rsidRPr="001313BE" w:rsidRDefault="00241BE6" w:rsidP="001313BE">
      <w:pPr>
        <w:spacing w:line="360" w:lineRule="auto"/>
        <w:jc w:val="both"/>
        <w:rPr>
          <w:rFonts w:ascii="Arial" w:hAnsi="Arial" w:cs="Arial"/>
          <w:sz w:val="24"/>
          <w:szCs w:val="24"/>
        </w:rPr>
      </w:pPr>
    </w:p>
    <w:p w:rsidR="00241BE6" w:rsidRPr="001313BE" w:rsidRDefault="00241BE6" w:rsidP="001313BE">
      <w:pPr>
        <w:spacing w:line="360" w:lineRule="auto"/>
        <w:jc w:val="both"/>
        <w:rPr>
          <w:rFonts w:ascii="Arial" w:hAnsi="Arial" w:cs="Arial"/>
          <w:sz w:val="24"/>
          <w:szCs w:val="24"/>
        </w:rPr>
      </w:pPr>
    </w:p>
    <w:p w:rsidR="00241BE6" w:rsidRPr="001313BE" w:rsidRDefault="00C71C3F" w:rsidP="001313BE">
      <w:pPr>
        <w:spacing w:line="360" w:lineRule="auto"/>
        <w:jc w:val="both"/>
        <w:rPr>
          <w:rFonts w:ascii="Arial" w:hAnsi="Arial" w:cs="Arial"/>
          <w:sz w:val="24"/>
          <w:szCs w:val="24"/>
        </w:rPr>
      </w:pPr>
      <w:r w:rsidRPr="00C71C3F">
        <w:rPr>
          <w:noProof/>
        </w:rPr>
        <w:pict>
          <v:shape id="_x0000_s1119" type="#_x0000_t202" style="position:absolute;left:0;text-align:left;margin-left:77pt;margin-top:10.3pt;width:287.25pt;height:21pt;z-index:251646464" stroked="f">
            <v:textbox style="mso-next-textbox:#_x0000_s1119;mso-fit-shape-to-text:t" inset="0,0,0,0">
              <w:txbxContent>
                <w:p w:rsidR="00DE6013" w:rsidRPr="006B5C4F" w:rsidRDefault="00DE6013" w:rsidP="00104521">
                  <w:pPr>
                    <w:pStyle w:val="Epgrafe"/>
                    <w:rPr>
                      <w:rFonts w:ascii="Arial" w:hAnsi="Arial" w:cs="Arial"/>
                      <w:noProof/>
                      <w:color w:val="000000"/>
                    </w:rPr>
                  </w:pPr>
                  <w:bookmarkStart w:id="239" w:name="_Toc238532916"/>
                  <w:r w:rsidRPr="006B5C4F">
                    <w:rPr>
                      <w:color w:val="000000"/>
                    </w:rPr>
                    <w:t xml:space="preserve">Tabla </w:t>
                  </w:r>
                  <w:r w:rsidR="00C71C3F">
                    <w:rPr>
                      <w:color w:val="000000"/>
                    </w:rPr>
                    <w:fldChar w:fldCharType="begin"/>
                  </w:r>
                  <w:r>
                    <w:rPr>
                      <w:color w:val="000000"/>
                    </w:rPr>
                    <w:instrText xml:space="preserve"> SEQ Tabla \* ARABIC </w:instrText>
                  </w:r>
                  <w:r w:rsidR="00C71C3F">
                    <w:rPr>
                      <w:color w:val="000000"/>
                    </w:rPr>
                    <w:fldChar w:fldCharType="separate"/>
                  </w:r>
                  <w:r>
                    <w:rPr>
                      <w:noProof/>
                      <w:color w:val="000000"/>
                    </w:rPr>
                    <w:t>73</w:t>
                  </w:r>
                  <w:r w:rsidR="00C71C3F">
                    <w:rPr>
                      <w:color w:val="000000"/>
                    </w:rPr>
                    <w:fldChar w:fldCharType="end"/>
                  </w:r>
                  <w:r w:rsidRPr="006B5C4F">
                    <w:rPr>
                      <w:color w:val="000000"/>
                    </w:rPr>
                    <w:t>: Costos Fijos</w:t>
                  </w:r>
                  <w:bookmarkEnd w:id="239"/>
                </w:p>
              </w:txbxContent>
            </v:textbox>
            <w10:wrap type="square"/>
          </v:shape>
        </w:pict>
      </w:r>
    </w:p>
    <w:p w:rsidR="00241BE6" w:rsidRPr="009145CE" w:rsidRDefault="009145CE" w:rsidP="009145CE">
      <w:pPr>
        <w:pStyle w:val="Ttulo1"/>
        <w:numPr>
          <w:ilvl w:val="2"/>
          <w:numId w:val="1"/>
        </w:numPr>
        <w:spacing w:line="360" w:lineRule="auto"/>
        <w:rPr>
          <w:rFonts w:ascii="Arial" w:hAnsi="Arial" w:cs="Arial"/>
          <w:color w:val="000000"/>
          <w:sz w:val="24"/>
          <w:szCs w:val="24"/>
          <w:lang w:val="es-ES_tradnl" w:eastAsia="es-ES"/>
        </w:rPr>
      </w:pPr>
      <w:bookmarkStart w:id="240" w:name="_Toc238532823"/>
      <w:r w:rsidRPr="009145CE">
        <w:rPr>
          <w:rFonts w:ascii="Arial" w:hAnsi="Arial" w:cs="Arial"/>
          <w:color w:val="000000"/>
          <w:sz w:val="24"/>
          <w:szCs w:val="24"/>
          <w:lang w:val="es-ES_tradnl" w:eastAsia="es-ES"/>
        </w:rPr>
        <w:t>Análisis Costo-Volumen Utilidad</w:t>
      </w:r>
      <w:bookmarkEnd w:id="240"/>
    </w:p>
    <w:p w:rsidR="00241BE6" w:rsidRPr="001313BE" w:rsidRDefault="00241BE6" w:rsidP="001313BE">
      <w:pPr>
        <w:spacing w:line="360" w:lineRule="auto"/>
        <w:jc w:val="both"/>
        <w:rPr>
          <w:rFonts w:ascii="Arial" w:hAnsi="Arial" w:cs="Arial"/>
          <w:sz w:val="24"/>
          <w:szCs w:val="24"/>
        </w:rPr>
      </w:pPr>
      <w:r w:rsidRPr="001313BE">
        <w:rPr>
          <w:rFonts w:ascii="Arial" w:hAnsi="Arial" w:cs="Arial"/>
          <w:sz w:val="24"/>
          <w:szCs w:val="24"/>
        </w:rPr>
        <w:t xml:space="preserve">Para poder conocer el volumen óptimo de clientes, mediante el cual el hostal pueda igualar sus ingresos a sus costos y no tener ni pérdida ni ganancia, se ha realizado un estudio del punto de Equilibrio; donde los costos fijos son $63076.44, el precio es $15 por habitaciones dobles, $20 por habitaciones triples y $40 por las habitaciones familiares, pero para efecto del cálculo de los ingresos y del punto de equilibrio se obtuvo un precio promedio de $29,3 por persona/día, así como también se determinó un costo variable de $8.63 por persona/día.  </w:t>
      </w:r>
    </w:p>
    <w:p w:rsidR="00241BE6" w:rsidRPr="001313BE" w:rsidRDefault="00241BE6" w:rsidP="001313BE">
      <w:pPr>
        <w:spacing w:line="360" w:lineRule="auto"/>
        <w:jc w:val="both"/>
        <w:rPr>
          <w:rFonts w:ascii="Arial" w:hAnsi="Arial" w:cs="Arial"/>
          <w:sz w:val="24"/>
          <w:szCs w:val="24"/>
        </w:rPr>
      </w:pPr>
      <w:r w:rsidRPr="001313BE">
        <w:rPr>
          <w:rFonts w:ascii="Arial" w:hAnsi="Arial" w:cs="Arial"/>
          <w:sz w:val="24"/>
          <w:szCs w:val="24"/>
        </w:rPr>
        <w:t>A continuación se presenta el cálculo del Punto de Equilibrio.</w:t>
      </w:r>
    </w:p>
    <w:p w:rsidR="00241BE6" w:rsidRPr="001313BE" w:rsidRDefault="0021089A" w:rsidP="001313BE">
      <w:pPr>
        <w:spacing w:line="360" w:lineRule="auto"/>
        <w:jc w:val="both"/>
        <w:rPr>
          <w:rFonts w:ascii="Arial" w:hAnsi="Arial" w:cs="Arial"/>
          <w:sz w:val="24"/>
          <w:szCs w:val="24"/>
        </w:rPr>
      </w:pPr>
      <w:r>
        <w:rPr>
          <w:rFonts w:ascii="Arial" w:hAnsi="Arial" w:cs="Arial"/>
          <w:noProof/>
          <w:sz w:val="24"/>
          <w:szCs w:val="24"/>
          <w:lang w:eastAsia="es-ES"/>
        </w:rPr>
        <w:drawing>
          <wp:anchor distT="0" distB="0" distL="114300" distR="114300" simplePos="0" relativeHeight="251630080" behindDoc="0" locked="0" layoutInCell="1" allowOverlap="1">
            <wp:simplePos x="0" y="0"/>
            <wp:positionH relativeFrom="column">
              <wp:posOffset>640080</wp:posOffset>
            </wp:positionH>
            <wp:positionV relativeFrom="paragraph">
              <wp:posOffset>51435</wp:posOffset>
            </wp:positionV>
            <wp:extent cx="966470" cy="391160"/>
            <wp:effectExtent l="19050" t="0" r="5080" b="0"/>
            <wp:wrapSquare wrapText="right"/>
            <wp:docPr id="36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126"/>
                    <a:srcRect/>
                    <a:stretch>
                      <a:fillRect/>
                    </a:stretch>
                  </pic:blipFill>
                  <pic:spPr bwMode="auto">
                    <a:xfrm>
                      <a:off x="0" y="0"/>
                      <a:ext cx="966470" cy="391160"/>
                    </a:xfrm>
                    <a:prstGeom prst="rect">
                      <a:avLst/>
                    </a:prstGeom>
                    <a:noFill/>
                    <a:ln w="9525">
                      <a:noFill/>
                      <a:miter lim="800000"/>
                      <a:headEnd/>
                      <a:tailEnd/>
                    </a:ln>
                  </pic:spPr>
                </pic:pic>
              </a:graphicData>
            </a:graphic>
          </wp:anchor>
        </w:drawing>
      </w:r>
      <w:r w:rsidR="00C71C3F">
        <w:rPr>
          <w:rFonts w:ascii="Arial" w:hAnsi="Arial" w:cs="Arial"/>
          <w:noProof/>
          <w:sz w:val="24"/>
          <w:szCs w:val="24"/>
          <w:lang w:eastAsia="es-ES_tradnl"/>
        </w:rPr>
        <w:pict>
          <v:shape id="_x0000_s1097" type="#_x0000_t75" style="position:absolute;left:0;text-align:left;margin-left:33.15pt;margin-top:3.4pt;width:87pt;height:33pt;z-index:251629056;mso-position-horizontal-relative:text;mso-position-vertical-relative:text">
            <v:imagedata r:id="rId127" o:title=""/>
          </v:shape>
          <o:OLEObject Type="Embed" ProgID="Equation.3" ShapeID="_x0000_s1097" DrawAspect="Content" ObjectID="_1313582200" r:id="rId128"/>
        </w:pict>
      </w:r>
    </w:p>
    <w:p w:rsidR="00241BE6" w:rsidRPr="001313BE" w:rsidRDefault="00241BE6" w:rsidP="001313BE">
      <w:pPr>
        <w:spacing w:line="360" w:lineRule="auto"/>
        <w:jc w:val="both"/>
        <w:rPr>
          <w:rFonts w:ascii="Arial" w:hAnsi="Arial" w:cs="Arial"/>
          <w:sz w:val="24"/>
          <w:szCs w:val="24"/>
        </w:rPr>
      </w:pPr>
    </w:p>
    <w:p w:rsidR="00241BE6" w:rsidRPr="001313BE" w:rsidRDefault="00580427" w:rsidP="00580427">
      <w:pPr>
        <w:spacing w:line="360" w:lineRule="auto"/>
        <w:jc w:val="both"/>
        <w:rPr>
          <w:rFonts w:ascii="Arial" w:eastAsia="Times New Roman" w:hAnsi="Arial" w:cs="Arial"/>
          <w:color w:val="000000"/>
          <w:sz w:val="24"/>
          <w:szCs w:val="24"/>
          <w:lang w:eastAsia="es-ES_tradnl"/>
        </w:rPr>
      </w:pPr>
      <w:r>
        <w:rPr>
          <w:rFonts w:ascii="Arial" w:hAnsi="Arial" w:cs="Arial"/>
          <w:sz w:val="24"/>
          <w:szCs w:val="24"/>
        </w:rPr>
        <w:tab/>
        <w:t xml:space="preserve">     </w:t>
      </w:r>
      <w:r w:rsidR="00241BE6" w:rsidRPr="001313BE">
        <w:rPr>
          <w:rFonts w:ascii="Arial" w:hAnsi="Arial" w:cs="Arial"/>
          <w:sz w:val="24"/>
          <w:szCs w:val="24"/>
        </w:rPr>
        <w:t>Q=</w:t>
      </w:r>
      <w:r w:rsidR="00241BE6" w:rsidRPr="001313BE">
        <w:rPr>
          <w:rFonts w:ascii="Arial" w:eastAsia="Times New Roman" w:hAnsi="Arial" w:cs="Arial"/>
          <w:color w:val="000000"/>
          <w:sz w:val="24"/>
          <w:szCs w:val="24"/>
          <w:lang w:eastAsia="es-ES_tradnl"/>
        </w:rPr>
        <w:t xml:space="preserve"> 3052 personas</w:t>
      </w:r>
    </w:p>
    <w:p w:rsidR="00241BE6" w:rsidRPr="001313BE" w:rsidRDefault="00241BE6" w:rsidP="001313BE">
      <w:pPr>
        <w:spacing w:line="360" w:lineRule="auto"/>
        <w:rPr>
          <w:rFonts w:ascii="Arial" w:eastAsia="Times New Roman" w:hAnsi="Arial" w:cs="Arial"/>
          <w:color w:val="000000"/>
          <w:sz w:val="24"/>
          <w:szCs w:val="24"/>
          <w:lang w:eastAsia="es-ES_tradnl"/>
        </w:rPr>
      </w:pPr>
      <w:r w:rsidRPr="001313BE">
        <w:rPr>
          <w:rFonts w:ascii="Arial" w:eastAsia="Times New Roman" w:hAnsi="Arial" w:cs="Arial"/>
          <w:color w:val="000000"/>
          <w:sz w:val="24"/>
          <w:szCs w:val="24"/>
          <w:lang w:eastAsia="es-ES_tradnl"/>
        </w:rPr>
        <w:lastRenderedPageBreak/>
        <w:t>Según este análisis, el volumen de huéspedes requeridos para llegar al equilibrio, es de 3052 personas al año.</w:t>
      </w:r>
    </w:p>
    <w:p w:rsidR="00241BE6" w:rsidRPr="00104521" w:rsidRDefault="0032392E" w:rsidP="0032392E">
      <w:pPr>
        <w:pStyle w:val="Ttulo1"/>
        <w:numPr>
          <w:ilvl w:val="1"/>
          <w:numId w:val="1"/>
        </w:numPr>
        <w:spacing w:line="360" w:lineRule="auto"/>
        <w:rPr>
          <w:rFonts w:ascii="Arial" w:hAnsi="Arial" w:cs="Arial"/>
          <w:bCs w:val="0"/>
          <w:color w:val="000000"/>
          <w:sz w:val="24"/>
          <w:szCs w:val="24"/>
          <w:lang w:val="es-ES_tradnl"/>
        </w:rPr>
      </w:pPr>
      <w:bookmarkStart w:id="241" w:name="_Toc238532824"/>
      <w:r w:rsidRPr="00104521">
        <w:rPr>
          <w:rFonts w:ascii="Arial" w:hAnsi="Arial" w:cs="Arial"/>
          <w:color w:val="000000"/>
          <w:sz w:val="24"/>
          <w:szCs w:val="24"/>
          <w:lang w:val="es-ES_tradnl" w:eastAsia="es-ES"/>
        </w:rPr>
        <w:t>Inversiones Del Proyecto</w:t>
      </w:r>
      <w:bookmarkEnd w:id="241"/>
    </w:p>
    <w:p w:rsidR="00241BE6" w:rsidRPr="001313BE" w:rsidRDefault="00241BE6" w:rsidP="001313BE">
      <w:pPr>
        <w:pStyle w:val="textos"/>
        <w:spacing w:before="0" w:beforeAutospacing="0" w:after="0" w:afterAutospacing="0" w:line="360" w:lineRule="auto"/>
        <w:rPr>
          <w:rFonts w:ascii="Arial" w:hAnsi="Arial" w:cs="Arial"/>
          <w:b/>
          <w:bCs/>
          <w:sz w:val="24"/>
          <w:szCs w:val="24"/>
          <w:lang w:val="es-ES_tradnl"/>
        </w:rPr>
      </w:pPr>
    </w:p>
    <w:p w:rsidR="00241BE6" w:rsidRPr="001313BE" w:rsidRDefault="0021089A" w:rsidP="001313BE">
      <w:pPr>
        <w:pStyle w:val="textos"/>
        <w:spacing w:before="0" w:beforeAutospacing="0" w:after="0" w:afterAutospacing="0" w:line="360" w:lineRule="auto"/>
        <w:rPr>
          <w:rFonts w:ascii="Arial" w:hAnsi="Arial" w:cs="Arial"/>
          <w:bCs/>
          <w:sz w:val="24"/>
          <w:szCs w:val="24"/>
          <w:lang w:val="es-ES_tradnl"/>
        </w:rPr>
      </w:pPr>
      <w:r>
        <w:rPr>
          <w:noProof/>
        </w:rPr>
        <w:drawing>
          <wp:anchor distT="0" distB="0" distL="114300" distR="114300" simplePos="0" relativeHeight="251653632" behindDoc="0" locked="0" layoutInCell="1" allowOverlap="1">
            <wp:simplePos x="0" y="0"/>
            <wp:positionH relativeFrom="column">
              <wp:posOffset>1187450</wp:posOffset>
            </wp:positionH>
            <wp:positionV relativeFrom="paragraph">
              <wp:posOffset>425450</wp:posOffset>
            </wp:positionV>
            <wp:extent cx="2514600" cy="1742440"/>
            <wp:effectExtent l="19050" t="0" r="0" b="0"/>
            <wp:wrapSquare wrapText="bothSides"/>
            <wp:docPr id="361" name="Imagen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0"/>
                    <pic:cNvPicPr>
                      <a:picLocks noChangeAspect="1" noChangeArrowheads="1"/>
                    </pic:cNvPicPr>
                  </pic:nvPicPr>
                  <pic:blipFill>
                    <a:blip r:embed="rId129"/>
                    <a:srcRect/>
                    <a:stretch>
                      <a:fillRect/>
                    </a:stretch>
                  </pic:blipFill>
                  <pic:spPr bwMode="auto">
                    <a:xfrm>
                      <a:off x="0" y="0"/>
                      <a:ext cx="2514600" cy="1742440"/>
                    </a:xfrm>
                    <a:prstGeom prst="rect">
                      <a:avLst/>
                    </a:prstGeom>
                    <a:noFill/>
                    <a:ln w="9525">
                      <a:noFill/>
                      <a:miter lim="800000"/>
                      <a:headEnd/>
                      <a:tailEnd/>
                    </a:ln>
                  </pic:spPr>
                </pic:pic>
              </a:graphicData>
            </a:graphic>
          </wp:anchor>
        </w:drawing>
      </w:r>
      <w:r w:rsidR="00241BE6" w:rsidRPr="001313BE">
        <w:rPr>
          <w:rFonts w:ascii="Arial" w:hAnsi="Arial" w:cs="Arial"/>
          <w:bCs/>
          <w:sz w:val="24"/>
          <w:szCs w:val="24"/>
          <w:lang w:val="es-ES_tradnl"/>
        </w:rPr>
        <w:t>La inversión total requerida para este proyecto, es de $109001 y se detalla a continuación:</w:t>
      </w:r>
    </w:p>
    <w:p w:rsidR="00241BE6" w:rsidRPr="001313BE" w:rsidRDefault="00241BE6" w:rsidP="001313BE">
      <w:pPr>
        <w:pStyle w:val="textos"/>
        <w:spacing w:before="0" w:beforeAutospacing="0" w:after="0" w:afterAutospacing="0" w:line="360" w:lineRule="auto"/>
        <w:rPr>
          <w:rFonts w:ascii="Arial" w:hAnsi="Arial" w:cs="Arial"/>
          <w:bCs/>
          <w:sz w:val="24"/>
          <w:szCs w:val="24"/>
          <w:lang w:val="es-ES_tradnl"/>
        </w:rPr>
      </w:pPr>
    </w:p>
    <w:p w:rsidR="00241BE6" w:rsidRPr="001313BE" w:rsidRDefault="00241BE6" w:rsidP="001313BE">
      <w:pPr>
        <w:pStyle w:val="textos"/>
        <w:spacing w:before="0" w:beforeAutospacing="0" w:after="0" w:afterAutospacing="0" w:line="360" w:lineRule="auto"/>
        <w:rPr>
          <w:rFonts w:ascii="Arial" w:hAnsi="Arial" w:cs="Arial"/>
          <w:bCs/>
          <w:sz w:val="24"/>
          <w:szCs w:val="24"/>
          <w:lang w:val="es-ES_tradnl"/>
        </w:rPr>
      </w:pPr>
    </w:p>
    <w:p w:rsidR="00241BE6" w:rsidRPr="001313BE" w:rsidRDefault="00241BE6" w:rsidP="001313BE">
      <w:pPr>
        <w:pStyle w:val="textos"/>
        <w:spacing w:before="0" w:beforeAutospacing="0" w:after="0" w:afterAutospacing="0" w:line="360" w:lineRule="auto"/>
        <w:rPr>
          <w:rFonts w:ascii="Arial" w:hAnsi="Arial" w:cs="Arial"/>
          <w:b/>
          <w:bCs/>
          <w:sz w:val="24"/>
          <w:szCs w:val="24"/>
          <w:lang w:val="es-ES_tradnl"/>
        </w:rPr>
      </w:pPr>
    </w:p>
    <w:p w:rsidR="00241BE6" w:rsidRPr="001313BE" w:rsidRDefault="00241BE6" w:rsidP="001313BE">
      <w:pPr>
        <w:pStyle w:val="Ttulo3"/>
        <w:spacing w:before="0" w:after="0" w:line="360" w:lineRule="auto"/>
        <w:rPr>
          <w:sz w:val="24"/>
          <w:szCs w:val="24"/>
        </w:rPr>
      </w:pPr>
    </w:p>
    <w:p w:rsidR="00241BE6" w:rsidRPr="001313BE" w:rsidRDefault="00241BE6" w:rsidP="001313BE">
      <w:pPr>
        <w:spacing w:line="360" w:lineRule="auto"/>
        <w:jc w:val="both"/>
        <w:rPr>
          <w:rFonts w:ascii="Arial" w:hAnsi="Arial" w:cs="Arial"/>
          <w:sz w:val="24"/>
          <w:szCs w:val="24"/>
          <w:lang w:val="es-ES_tradnl"/>
        </w:rPr>
      </w:pPr>
    </w:p>
    <w:p w:rsidR="00580427" w:rsidRPr="00104521" w:rsidRDefault="00580427" w:rsidP="00580427">
      <w:pPr>
        <w:pStyle w:val="Epgrafe"/>
        <w:framePr w:hSpace="141" w:wrap="around" w:vAnchor="text" w:hAnchor="page" w:x="5126" w:y="457"/>
        <w:rPr>
          <w:color w:val="000000"/>
        </w:rPr>
      </w:pPr>
      <w:bookmarkStart w:id="242" w:name="_Toc238532917"/>
      <w:r w:rsidRPr="00104521">
        <w:rPr>
          <w:color w:val="000000"/>
        </w:rPr>
        <w:t xml:space="preserve">Tabla </w:t>
      </w:r>
      <w:r w:rsidR="00C71C3F">
        <w:rPr>
          <w:color w:val="000000"/>
        </w:rPr>
        <w:fldChar w:fldCharType="begin"/>
      </w:r>
      <w:r w:rsidR="00500E8F">
        <w:rPr>
          <w:color w:val="000000"/>
        </w:rPr>
        <w:instrText xml:space="preserve"> SEQ Tabla \* ARABIC </w:instrText>
      </w:r>
      <w:r w:rsidR="00C71C3F">
        <w:rPr>
          <w:color w:val="000000"/>
        </w:rPr>
        <w:fldChar w:fldCharType="separate"/>
      </w:r>
      <w:r w:rsidR="00500E8F">
        <w:rPr>
          <w:noProof/>
          <w:color w:val="000000"/>
        </w:rPr>
        <w:t>74</w:t>
      </w:r>
      <w:r w:rsidR="00C71C3F">
        <w:rPr>
          <w:color w:val="000000"/>
        </w:rPr>
        <w:fldChar w:fldCharType="end"/>
      </w:r>
      <w:r w:rsidRPr="00104521">
        <w:rPr>
          <w:color w:val="000000"/>
        </w:rPr>
        <w:t>: Inversión Inicial</w:t>
      </w:r>
      <w:bookmarkEnd w:id="242"/>
    </w:p>
    <w:p w:rsidR="0032392E" w:rsidRDefault="0032392E" w:rsidP="001313BE">
      <w:pPr>
        <w:spacing w:line="360" w:lineRule="auto"/>
        <w:jc w:val="both"/>
        <w:rPr>
          <w:rFonts w:ascii="Arial" w:hAnsi="Arial" w:cs="Arial"/>
        </w:rPr>
      </w:pPr>
    </w:p>
    <w:p w:rsidR="00241BE6" w:rsidRPr="001313BE" w:rsidRDefault="00241BE6" w:rsidP="001313BE">
      <w:pPr>
        <w:spacing w:line="360" w:lineRule="auto"/>
        <w:jc w:val="both"/>
        <w:rPr>
          <w:rFonts w:ascii="Arial" w:hAnsi="Arial" w:cs="Arial"/>
        </w:rPr>
      </w:pPr>
      <w:r w:rsidRPr="001313BE">
        <w:rPr>
          <w:rFonts w:ascii="Arial" w:hAnsi="Arial" w:cs="Arial"/>
        </w:rPr>
        <w:t>De la cantidad de inversión requerida, el 40% ($44000) corresponde a capital propio, ya que equivale al valor de la casa y el terreno los cuales son el aporte que los inversionistas realizarán al proyecto, el 60% restante se lo obtendrá a través de préstamo bancario.</w:t>
      </w:r>
    </w:p>
    <w:p w:rsidR="00241BE6" w:rsidRPr="0032392E" w:rsidRDefault="0032392E" w:rsidP="0032392E">
      <w:pPr>
        <w:pStyle w:val="Ttulo1"/>
        <w:numPr>
          <w:ilvl w:val="2"/>
          <w:numId w:val="1"/>
        </w:numPr>
        <w:spacing w:line="360" w:lineRule="auto"/>
        <w:rPr>
          <w:rFonts w:ascii="Arial" w:hAnsi="Arial" w:cs="Arial"/>
          <w:color w:val="000000"/>
          <w:sz w:val="24"/>
          <w:szCs w:val="24"/>
          <w:lang w:val="es-ES_tradnl" w:eastAsia="es-ES"/>
        </w:rPr>
      </w:pPr>
      <w:bookmarkStart w:id="243" w:name="_Toc238532825"/>
      <w:r w:rsidRPr="0032392E">
        <w:rPr>
          <w:rFonts w:ascii="Arial" w:hAnsi="Arial" w:cs="Arial"/>
          <w:color w:val="000000"/>
          <w:sz w:val="24"/>
          <w:szCs w:val="24"/>
          <w:lang w:val="es-ES_tradnl" w:eastAsia="es-ES"/>
        </w:rPr>
        <w:t>Capital De Trabajo</w:t>
      </w:r>
      <w:bookmarkEnd w:id="243"/>
    </w:p>
    <w:p w:rsidR="00241BE6" w:rsidRPr="001313BE" w:rsidRDefault="00241BE6" w:rsidP="001313BE">
      <w:pPr>
        <w:spacing w:line="360" w:lineRule="auto"/>
        <w:jc w:val="both"/>
        <w:rPr>
          <w:rFonts w:ascii="Arial" w:hAnsi="Arial" w:cs="Arial"/>
          <w:sz w:val="24"/>
          <w:szCs w:val="24"/>
          <w:lang w:eastAsia="es-ES"/>
        </w:rPr>
      </w:pPr>
      <w:r w:rsidRPr="001313BE">
        <w:rPr>
          <w:rFonts w:ascii="Arial" w:hAnsi="Arial" w:cs="Arial"/>
          <w:sz w:val="24"/>
          <w:szCs w:val="24"/>
          <w:lang w:eastAsia="es-ES"/>
        </w:rPr>
        <w:t>Para realizar un correcto análisis de este proyecto, es necesario calcular el capital de trabajo, el cual es el monto de dinero que garantice la disponibilidad de recursos para poder financiar los costos no cubiertos al iniciar las operaciones.</w:t>
      </w:r>
    </w:p>
    <w:p w:rsidR="00241BE6" w:rsidRDefault="00241BE6" w:rsidP="001313BE">
      <w:pPr>
        <w:spacing w:line="360" w:lineRule="auto"/>
        <w:jc w:val="both"/>
        <w:rPr>
          <w:rFonts w:ascii="Arial" w:hAnsi="Arial" w:cs="Arial"/>
          <w:sz w:val="24"/>
          <w:szCs w:val="24"/>
          <w:lang w:eastAsia="es-ES"/>
        </w:rPr>
      </w:pPr>
      <w:r w:rsidRPr="001313BE">
        <w:rPr>
          <w:rFonts w:ascii="Arial" w:hAnsi="Arial" w:cs="Arial"/>
          <w:sz w:val="24"/>
          <w:szCs w:val="24"/>
          <w:lang w:eastAsia="es-ES"/>
        </w:rPr>
        <w:t>A continuación, se presenta el cálculo del capital de trabajo:</w:t>
      </w:r>
    </w:p>
    <w:p w:rsidR="00580427" w:rsidRDefault="00580427" w:rsidP="001313BE">
      <w:pPr>
        <w:spacing w:line="360" w:lineRule="auto"/>
        <w:jc w:val="both"/>
        <w:rPr>
          <w:rFonts w:ascii="Arial" w:hAnsi="Arial" w:cs="Arial"/>
          <w:sz w:val="24"/>
          <w:szCs w:val="24"/>
          <w:lang w:eastAsia="es-ES"/>
        </w:rPr>
      </w:pPr>
    </w:p>
    <w:p w:rsidR="00580427" w:rsidRDefault="00580427" w:rsidP="001313BE">
      <w:pPr>
        <w:spacing w:line="360" w:lineRule="auto"/>
        <w:jc w:val="both"/>
        <w:rPr>
          <w:rFonts w:ascii="Arial" w:hAnsi="Arial" w:cs="Arial"/>
          <w:sz w:val="24"/>
          <w:szCs w:val="24"/>
          <w:lang w:eastAsia="es-ES"/>
        </w:rPr>
      </w:pPr>
    </w:p>
    <w:p w:rsidR="00580427" w:rsidRPr="001313BE" w:rsidRDefault="0021089A" w:rsidP="001313BE">
      <w:pPr>
        <w:spacing w:line="360" w:lineRule="auto"/>
        <w:jc w:val="both"/>
        <w:rPr>
          <w:rFonts w:ascii="Arial" w:hAnsi="Arial" w:cs="Arial"/>
          <w:sz w:val="24"/>
          <w:szCs w:val="24"/>
          <w:lang w:eastAsia="es-ES"/>
        </w:rPr>
      </w:pPr>
      <w:r>
        <w:rPr>
          <w:rFonts w:ascii="Arial" w:hAnsi="Arial" w:cs="Arial"/>
          <w:noProof/>
          <w:sz w:val="24"/>
          <w:szCs w:val="24"/>
          <w:lang w:eastAsia="es-ES"/>
        </w:rPr>
        <w:lastRenderedPageBreak/>
        <w:drawing>
          <wp:anchor distT="0" distB="0" distL="114300" distR="114300" simplePos="0" relativeHeight="251654656" behindDoc="0" locked="0" layoutInCell="1" allowOverlap="1">
            <wp:simplePos x="0" y="0"/>
            <wp:positionH relativeFrom="column">
              <wp:posOffset>-139700</wp:posOffset>
            </wp:positionH>
            <wp:positionV relativeFrom="paragraph">
              <wp:posOffset>-342900</wp:posOffset>
            </wp:positionV>
            <wp:extent cx="5215890" cy="1367790"/>
            <wp:effectExtent l="19050" t="0" r="3810" b="0"/>
            <wp:wrapSquare wrapText="bothSides"/>
            <wp:docPr id="360" name="Imagen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2"/>
                    <pic:cNvPicPr>
                      <a:picLocks noChangeAspect="1" noChangeArrowheads="1"/>
                    </pic:cNvPicPr>
                  </pic:nvPicPr>
                  <pic:blipFill>
                    <a:blip r:embed="rId130"/>
                    <a:srcRect/>
                    <a:stretch>
                      <a:fillRect/>
                    </a:stretch>
                  </pic:blipFill>
                  <pic:spPr bwMode="auto">
                    <a:xfrm>
                      <a:off x="0" y="0"/>
                      <a:ext cx="5215890" cy="1367790"/>
                    </a:xfrm>
                    <a:prstGeom prst="rect">
                      <a:avLst/>
                    </a:prstGeom>
                    <a:noFill/>
                    <a:ln w="9525">
                      <a:noFill/>
                      <a:miter lim="800000"/>
                      <a:headEnd/>
                      <a:tailEnd/>
                    </a:ln>
                  </pic:spPr>
                </pic:pic>
              </a:graphicData>
            </a:graphic>
          </wp:anchor>
        </w:drawing>
      </w:r>
    </w:p>
    <w:p w:rsidR="00241BE6" w:rsidRPr="00104521" w:rsidRDefault="00104521" w:rsidP="00104521">
      <w:pPr>
        <w:pStyle w:val="Epgrafe"/>
        <w:rPr>
          <w:rFonts w:ascii="Arial" w:hAnsi="Arial" w:cs="Arial"/>
          <w:color w:val="000000"/>
          <w:lang w:eastAsia="es-ES"/>
        </w:rPr>
      </w:pPr>
      <w:bookmarkStart w:id="244" w:name="_Toc238532918"/>
      <w:r w:rsidRPr="00104521">
        <w:rPr>
          <w:color w:val="000000"/>
        </w:rPr>
        <w:t xml:space="preserve">Tabla </w:t>
      </w:r>
      <w:r w:rsidR="00C71C3F">
        <w:rPr>
          <w:color w:val="000000"/>
        </w:rPr>
        <w:fldChar w:fldCharType="begin"/>
      </w:r>
      <w:r w:rsidR="00500E8F">
        <w:rPr>
          <w:color w:val="000000"/>
        </w:rPr>
        <w:instrText xml:space="preserve"> SEQ Tabla \* ARABIC </w:instrText>
      </w:r>
      <w:r w:rsidR="00C71C3F">
        <w:rPr>
          <w:color w:val="000000"/>
        </w:rPr>
        <w:fldChar w:fldCharType="separate"/>
      </w:r>
      <w:r w:rsidR="00500E8F">
        <w:rPr>
          <w:noProof/>
          <w:color w:val="000000"/>
        </w:rPr>
        <w:t>75</w:t>
      </w:r>
      <w:r w:rsidR="00C71C3F">
        <w:rPr>
          <w:color w:val="000000"/>
        </w:rPr>
        <w:fldChar w:fldCharType="end"/>
      </w:r>
      <w:r w:rsidRPr="00104521">
        <w:rPr>
          <w:color w:val="000000"/>
        </w:rPr>
        <w:t>: Capital de trabajo</w:t>
      </w:r>
      <w:bookmarkEnd w:id="244"/>
    </w:p>
    <w:p w:rsidR="00241BE6" w:rsidRPr="001313BE" w:rsidRDefault="00241BE6" w:rsidP="001313BE">
      <w:pPr>
        <w:spacing w:line="360" w:lineRule="auto"/>
        <w:jc w:val="both"/>
        <w:rPr>
          <w:rFonts w:ascii="Arial" w:hAnsi="Arial" w:cs="Arial"/>
          <w:sz w:val="24"/>
          <w:szCs w:val="24"/>
          <w:lang w:eastAsia="es-ES"/>
        </w:rPr>
      </w:pPr>
      <w:r w:rsidRPr="001313BE">
        <w:rPr>
          <w:rFonts w:ascii="Arial" w:hAnsi="Arial" w:cs="Arial"/>
          <w:sz w:val="24"/>
          <w:szCs w:val="24"/>
          <w:lang w:eastAsia="es-ES"/>
        </w:rPr>
        <w:t>Como</w:t>
      </w:r>
      <w:r w:rsidRPr="001313BE">
        <w:rPr>
          <w:rFonts w:ascii="Arial" w:hAnsi="Arial" w:cs="Arial"/>
          <w:color w:val="FF0000"/>
          <w:sz w:val="24"/>
          <w:szCs w:val="24"/>
          <w:lang w:eastAsia="es-ES"/>
        </w:rPr>
        <w:t xml:space="preserve"> </w:t>
      </w:r>
      <w:r w:rsidRPr="001313BE">
        <w:rPr>
          <w:rFonts w:ascii="Arial" w:hAnsi="Arial" w:cs="Arial"/>
          <w:sz w:val="24"/>
          <w:szCs w:val="24"/>
          <w:lang w:eastAsia="es-ES"/>
        </w:rPr>
        <w:t>se puede observar, el valor  del capital de trabajo para el hostal es de $8030.87, correspondiente  al 1er mes, por ser el mayor  déficit acumulado.</w:t>
      </w:r>
    </w:p>
    <w:p w:rsidR="00241BE6" w:rsidRPr="0032392E" w:rsidRDefault="0032392E" w:rsidP="0032392E">
      <w:pPr>
        <w:pStyle w:val="Ttulo1"/>
        <w:numPr>
          <w:ilvl w:val="1"/>
          <w:numId w:val="1"/>
        </w:numPr>
        <w:spacing w:line="360" w:lineRule="auto"/>
        <w:rPr>
          <w:rFonts w:ascii="Arial" w:hAnsi="Arial" w:cs="Arial"/>
          <w:color w:val="000000"/>
          <w:sz w:val="24"/>
          <w:szCs w:val="24"/>
          <w:lang w:val="es-ES_tradnl" w:eastAsia="es-ES"/>
        </w:rPr>
      </w:pPr>
      <w:bookmarkStart w:id="245" w:name="_Toc238532826"/>
      <w:r w:rsidRPr="0032392E">
        <w:rPr>
          <w:rFonts w:ascii="Arial" w:hAnsi="Arial" w:cs="Arial"/>
          <w:color w:val="000000"/>
          <w:sz w:val="24"/>
          <w:szCs w:val="24"/>
          <w:lang w:val="es-ES_tradnl" w:eastAsia="es-ES"/>
        </w:rPr>
        <w:t>Ingresos Del Proyecto</w:t>
      </w:r>
      <w:bookmarkEnd w:id="245"/>
      <w:r w:rsidRPr="0032392E">
        <w:rPr>
          <w:rFonts w:ascii="Arial" w:hAnsi="Arial" w:cs="Arial"/>
          <w:color w:val="000000"/>
          <w:sz w:val="24"/>
          <w:szCs w:val="24"/>
          <w:lang w:val="es-ES_tradnl" w:eastAsia="es-ES"/>
        </w:rPr>
        <w:t xml:space="preserve"> </w:t>
      </w:r>
    </w:p>
    <w:p w:rsidR="00241BE6" w:rsidRDefault="00241BE6" w:rsidP="001313BE">
      <w:pPr>
        <w:spacing w:line="360" w:lineRule="auto"/>
        <w:jc w:val="both"/>
        <w:rPr>
          <w:rFonts w:ascii="Arial" w:hAnsi="Arial" w:cs="Arial"/>
          <w:lang w:val="es-ES_tradnl"/>
        </w:rPr>
      </w:pPr>
      <w:r w:rsidRPr="001313BE">
        <w:rPr>
          <w:rFonts w:ascii="Arial" w:hAnsi="Arial" w:cs="Arial"/>
          <w:sz w:val="24"/>
          <w:szCs w:val="24"/>
          <w:lang w:val="es-ES_tradnl"/>
        </w:rPr>
        <w:t>El Hostal es una entidad cuyo principal objetivo es brindar el servicio de hospedaje a los turistas que ingresan al Cantón Chimbo, y es de esta  actividad de donde provienen principalmente sus ingresos, sin embargo, se ha decidido que para complementar el servicio de hospedaje, era necesario brindar servicios complementarios como el de Spa, restaurante,  y alquiler de Internet. Es por eso que el hostal tiene  cuatro fuentes de ingresos, las cuales se presentan a continuación:</w:t>
      </w:r>
      <w:r w:rsidRPr="001313BE">
        <w:rPr>
          <w:rFonts w:ascii="Arial" w:hAnsi="Arial" w:cs="Arial"/>
          <w:lang w:val="es-ES_tradnl"/>
        </w:rPr>
        <w:t xml:space="preserve"> </w:t>
      </w:r>
    </w:p>
    <w:p w:rsidR="002C125B" w:rsidRPr="002C125B" w:rsidRDefault="002C125B" w:rsidP="002C125B">
      <w:pPr>
        <w:pStyle w:val="Ttulo1"/>
        <w:numPr>
          <w:ilvl w:val="2"/>
          <w:numId w:val="1"/>
        </w:numPr>
        <w:spacing w:line="360" w:lineRule="auto"/>
        <w:rPr>
          <w:rFonts w:ascii="Arial" w:hAnsi="Arial" w:cs="Arial"/>
          <w:color w:val="000000"/>
          <w:sz w:val="24"/>
          <w:szCs w:val="24"/>
          <w:lang w:val="es-ES_tradnl" w:eastAsia="es-ES"/>
        </w:rPr>
      </w:pPr>
      <w:bookmarkStart w:id="246" w:name="_Toc238532827"/>
      <w:r w:rsidRPr="002C125B">
        <w:rPr>
          <w:rFonts w:ascii="Arial" w:hAnsi="Arial" w:cs="Arial"/>
          <w:color w:val="000000"/>
          <w:sz w:val="24"/>
          <w:szCs w:val="24"/>
          <w:lang w:val="es-ES_tradnl" w:eastAsia="es-ES"/>
        </w:rPr>
        <w:t>Ingresos por venta de servicios:</w:t>
      </w:r>
      <w:bookmarkEnd w:id="246"/>
    </w:p>
    <w:p w:rsidR="00241BE6" w:rsidRPr="0032392E" w:rsidRDefault="00241BE6" w:rsidP="002C125B">
      <w:pPr>
        <w:pStyle w:val="Ttulo1"/>
        <w:numPr>
          <w:ilvl w:val="3"/>
          <w:numId w:val="1"/>
        </w:numPr>
        <w:spacing w:line="360" w:lineRule="auto"/>
        <w:rPr>
          <w:rFonts w:ascii="Arial" w:hAnsi="Arial" w:cs="Arial"/>
          <w:color w:val="000000"/>
          <w:sz w:val="24"/>
          <w:szCs w:val="24"/>
          <w:lang w:val="es-ES_tradnl" w:eastAsia="es-ES"/>
        </w:rPr>
      </w:pPr>
      <w:bookmarkStart w:id="247" w:name="_Toc238532828"/>
      <w:r w:rsidRPr="0032392E">
        <w:rPr>
          <w:rFonts w:ascii="Arial" w:hAnsi="Arial" w:cs="Arial"/>
          <w:color w:val="000000"/>
          <w:sz w:val="24"/>
          <w:szCs w:val="24"/>
          <w:lang w:val="es-ES_tradnl" w:eastAsia="es-ES"/>
        </w:rPr>
        <w:t>Ingresos por Hospedaje</w:t>
      </w:r>
      <w:bookmarkEnd w:id="247"/>
    </w:p>
    <w:p w:rsidR="00241BE6" w:rsidRPr="0032392E" w:rsidRDefault="00241BE6" w:rsidP="001313BE">
      <w:pPr>
        <w:spacing w:line="360" w:lineRule="auto"/>
        <w:jc w:val="both"/>
        <w:rPr>
          <w:rFonts w:ascii="Arial" w:hAnsi="Arial" w:cs="Arial"/>
          <w:sz w:val="24"/>
          <w:szCs w:val="24"/>
        </w:rPr>
      </w:pPr>
      <w:r w:rsidRPr="0032392E">
        <w:rPr>
          <w:rFonts w:ascii="Arial" w:hAnsi="Arial" w:cs="Arial"/>
          <w:sz w:val="24"/>
          <w:szCs w:val="24"/>
        </w:rPr>
        <w:t>El ingreso por hospedaje se calcula mediante el precio por la demanda efectiva, pero debido a la naturaleza del servicio, se debe considerar la capacidad del hostal así como también el porcentaje de ocupación de dicha capacidad y  el tiempo que las habitaciones son ocupadas por los turistas. Dicha información se obtuvo mediante un estudio de la competencia de zonas cercanas a San José de Chimbo.</w:t>
      </w:r>
    </w:p>
    <w:p w:rsidR="00241BE6" w:rsidRPr="0032392E" w:rsidRDefault="00241BE6" w:rsidP="001313BE">
      <w:pPr>
        <w:spacing w:line="360" w:lineRule="auto"/>
        <w:jc w:val="both"/>
        <w:rPr>
          <w:rFonts w:ascii="Arial" w:hAnsi="Arial" w:cs="Arial"/>
          <w:sz w:val="24"/>
          <w:szCs w:val="24"/>
        </w:rPr>
      </w:pPr>
      <w:r w:rsidRPr="0032392E">
        <w:rPr>
          <w:rFonts w:ascii="Arial" w:hAnsi="Arial" w:cs="Arial"/>
          <w:sz w:val="24"/>
          <w:szCs w:val="24"/>
        </w:rPr>
        <w:t xml:space="preserve">Es por dicha razón que no se ha utilizado la demanda efectiva para calcular los ingresos mensuales y anuales, simplemente se considera como base, </w:t>
      </w:r>
      <w:r w:rsidRPr="0032392E">
        <w:rPr>
          <w:rFonts w:ascii="Arial" w:hAnsi="Arial" w:cs="Arial"/>
          <w:sz w:val="24"/>
          <w:szCs w:val="24"/>
        </w:rPr>
        <w:lastRenderedPageBreak/>
        <w:t>que diariamente se encontrarán ocupado el 60% de la capacidad del Hostal Maravilla de los Andes.</w:t>
      </w:r>
      <w:bookmarkStart w:id="248" w:name="_Toc184196683"/>
      <w:bookmarkStart w:id="249" w:name="_Toc189493406"/>
    </w:p>
    <w:p w:rsidR="00241BE6" w:rsidRDefault="0021089A" w:rsidP="001313BE">
      <w:pPr>
        <w:spacing w:line="360" w:lineRule="auto"/>
        <w:jc w:val="both"/>
        <w:rPr>
          <w:rFonts w:ascii="Arial" w:hAnsi="Arial" w:cs="Arial"/>
          <w:sz w:val="24"/>
          <w:szCs w:val="24"/>
        </w:rPr>
      </w:pPr>
      <w:r>
        <w:rPr>
          <w:noProof/>
          <w:lang w:eastAsia="es-ES"/>
        </w:rPr>
        <w:drawing>
          <wp:anchor distT="0" distB="0" distL="114300" distR="114300" simplePos="0" relativeHeight="251651584" behindDoc="0" locked="0" layoutInCell="1" allowOverlap="1">
            <wp:simplePos x="0" y="0"/>
            <wp:positionH relativeFrom="column">
              <wp:posOffset>1816100</wp:posOffset>
            </wp:positionH>
            <wp:positionV relativeFrom="paragraph">
              <wp:posOffset>535940</wp:posOffset>
            </wp:positionV>
            <wp:extent cx="1536700" cy="1143000"/>
            <wp:effectExtent l="19050" t="0" r="6350" b="0"/>
            <wp:wrapSquare wrapText="bothSides"/>
            <wp:docPr id="359" name="Imagen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7"/>
                    <pic:cNvPicPr>
                      <a:picLocks noChangeAspect="1" noChangeArrowheads="1"/>
                    </pic:cNvPicPr>
                  </pic:nvPicPr>
                  <pic:blipFill>
                    <a:blip r:embed="rId131"/>
                    <a:srcRect/>
                    <a:stretch>
                      <a:fillRect/>
                    </a:stretch>
                  </pic:blipFill>
                  <pic:spPr bwMode="auto">
                    <a:xfrm>
                      <a:off x="0" y="0"/>
                      <a:ext cx="1536700" cy="1143000"/>
                    </a:xfrm>
                    <a:prstGeom prst="rect">
                      <a:avLst/>
                    </a:prstGeom>
                    <a:noFill/>
                    <a:ln w="9525">
                      <a:noFill/>
                      <a:miter lim="800000"/>
                      <a:headEnd/>
                      <a:tailEnd/>
                    </a:ln>
                  </pic:spPr>
                </pic:pic>
              </a:graphicData>
            </a:graphic>
          </wp:anchor>
        </w:drawing>
      </w:r>
      <w:r w:rsidR="00241BE6" w:rsidRPr="0032392E">
        <w:rPr>
          <w:rFonts w:ascii="Arial" w:hAnsi="Arial" w:cs="Arial"/>
          <w:sz w:val="24"/>
          <w:szCs w:val="24"/>
        </w:rPr>
        <w:t>A continuación se detallan los precios por habitación del servicio:</w:t>
      </w:r>
    </w:p>
    <w:p w:rsidR="00580427" w:rsidRDefault="00580427" w:rsidP="001313BE">
      <w:pPr>
        <w:spacing w:line="360" w:lineRule="auto"/>
        <w:jc w:val="both"/>
        <w:rPr>
          <w:rFonts w:ascii="Arial" w:hAnsi="Arial" w:cs="Arial"/>
          <w:sz w:val="24"/>
          <w:szCs w:val="24"/>
        </w:rPr>
      </w:pPr>
    </w:p>
    <w:p w:rsidR="00580427" w:rsidRDefault="00580427" w:rsidP="001313BE">
      <w:pPr>
        <w:spacing w:line="360" w:lineRule="auto"/>
        <w:jc w:val="both"/>
        <w:rPr>
          <w:rFonts w:ascii="Arial" w:hAnsi="Arial" w:cs="Arial"/>
          <w:sz w:val="24"/>
          <w:szCs w:val="24"/>
        </w:rPr>
      </w:pPr>
    </w:p>
    <w:p w:rsidR="00580427" w:rsidRPr="0032392E" w:rsidRDefault="00580427" w:rsidP="00580427">
      <w:pPr>
        <w:spacing w:line="360" w:lineRule="auto"/>
        <w:jc w:val="center"/>
        <w:rPr>
          <w:rFonts w:ascii="Arial" w:hAnsi="Arial" w:cs="Arial"/>
          <w:sz w:val="24"/>
          <w:szCs w:val="24"/>
        </w:rPr>
      </w:pPr>
    </w:p>
    <w:p w:rsidR="00580427" w:rsidRDefault="00580427" w:rsidP="00580427">
      <w:pPr>
        <w:pStyle w:val="Epgrafe"/>
        <w:jc w:val="center"/>
        <w:rPr>
          <w:color w:val="auto"/>
        </w:rPr>
      </w:pPr>
    </w:p>
    <w:p w:rsidR="00580427" w:rsidRPr="00580427" w:rsidRDefault="00104521" w:rsidP="00580427">
      <w:pPr>
        <w:pStyle w:val="Epgrafe"/>
        <w:jc w:val="center"/>
        <w:rPr>
          <w:color w:val="auto"/>
        </w:rPr>
      </w:pPr>
      <w:bookmarkStart w:id="250" w:name="_Toc238532919"/>
      <w:r w:rsidRPr="00580427">
        <w:rPr>
          <w:color w:val="auto"/>
        </w:rPr>
        <w:t xml:space="preserve">Tabla </w:t>
      </w:r>
      <w:r w:rsidR="00C71C3F">
        <w:rPr>
          <w:color w:val="auto"/>
        </w:rPr>
        <w:fldChar w:fldCharType="begin"/>
      </w:r>
      <w:r w:rsidR="00500E8F">
        <w:rPr>
          <w:color w:val="auto"/>
        </w:rPr>
        <w:instrText xml:space="preserve"> SEQ Tabla \* ARABIC </w:instrText>
      </w:r>
      <w:r w:rsidR="00C71C3F">
        <w:rPr>
          <w:color w:val="auto"/>
        </w:rPr>
        <w:fldChar w:fldCharType="separate"/>
      </w:r>
      <w:r w:rsidR="00500E8F">
        <w:rPr>
          <w:noProof/>
          <w:color w:val="auto"/>
        </w:rPr>
        <w:t>76</w:t>
      </w:r>
      <w:r w:rsidR="00C71C3F">
        <w:rPr>
          <w:color w:val="auto"/>
        </w:rPr>
        <w:fldChar w:fldCharType="end"/>
      </w:r>
      <w:r w:rsidRPr="00580427">
        <w:rPr>
          <w:color w:val="auto"/>
        </w:rPr>
        <w:t>: Precios Habitaciones</w:t>
      </w:r>
      <w:bookmarkEnd w:id="250"/>
    </w:p>
    <w:p w:rsidR="00241BE6" w:rsidRPr="0032392E" w:rsidRDefault="00241BE6" w:rsidP="002C125B">
      <w:pPr>
        <w:pStyle w:val="Ttulo1"/>
        <w:numPr>
          <w:ilvl w:val="3"/>
          <w:numId w:val="1"/>
        </w:numPr>
        <w:spacing w:line="360" w:lineRule="auto"/>
        <w:rPr>
          <w:rFonts w:ascii="Arial" w:hAnsi="Arial" w:cs="Arial"/>
          <w:color w:val="000000"/>
          <w:sz w:val="24"/>
          <w:szCs w:val="24"/>
          <w:lang w:val="es-ES_tradnl" w:eastAsia="es-ES"/>
        </w:rPr>
      </w:pPr>
      <w:bookmarkStart w:id="251" w:name="_Toc238532829"/>
      <w:r w:rsidRPr="0032392E">
        <w:rPr>
          <w:rFonts w:ascii="Arial" w:hAnsi="Arial" w:cs="Arial"/>
          <w:color w:val="000000"/>
          <w:sz w:val="24"/>
          <w:szCs w:val="24"/>
          <w:lang w:val="es-ES_tradnl" w:eastAsia="es-ES"/>
        </w:rPr>
        <w:t>Ingresos por Spa</w:t>
      </w:r>
      <w:bookmarkEnd w:id="251"/>
    </w:p>
    <w:p w:rsidR="00241BE6" w:rsidRDefault="00241BE6" w:rsidP="001313BE">
      <w:pPr>
        <w:spacing w:line="360" w:lineRule="auto"/>
        <w:jc w:val="both"/>
        <w:rPr>
          <w:rFonts w:ascii="Arial" w:hAnsi="Arial" w:cs="Arial"/>
          <w:sz w:val="24"/>
          <w:szCs w:val="24"/>
        </w:rPr>
      </w:pPr>
      <w:r w:rsidRPr="0032392E">
        <w:rPr>
          <w:rFonts w:ascii="Arial" w:hAnsi="Arial" w:cs="Arial"/>
          <w:sz w:val="24"/>
          <w:szCs w:val="24"/>
        </w:rPr>
        <w:t>Estos ingresos son los que obtendremos por los servicios que detallaremos a continuación:</w:t>
      </w:r>
    </w:p>
    <w:p w:rsidR="00622B6A" w:rsidRDefault="0021089A" w:rsidP="001313BE">
      <w:pPr>
        <w:spacing w:line="360" w:lineRule="auto"/>
        <w:jc w:val="both"/>
        <w:rPr>
          <w:rFonts w:ascii="Arial" w:hAnsi="Arial" w:cs="Arial"/>
          <w:sz w:val="24"/>
          <w:szCs w:val="24"/>
        </w:rPr>
      </w:pPr>
      <w:r>
        <w:rPr>
          <w:noProof/>
          <w:lang w:eastAsia="es-ES"/>
        </w:rPr>
        <w:drawing>
          <wp:anchor distT="0" distB="0" distL="114300" distR="114300" simplePos="0" relativeHeight="251650560" behindDoc="0" locked="0" layoutInCell="1" allowOverlap="1">
            <wp:simplePos x="0" y="0"/>
            <wp:positionH relativeFrom="column">
              <wp:posOffset>1047750</wp:posOffset>
            </wp:positionH>
            <wp:positionV relativeFrom="paragraph">
              <wp:posOffset>100330</wp:posOffset>
            </wp:positionV>
            <wp:extent cx="2863850" cy="1828800"/>
            <wp:effectExtent l="19050" t="0" r="0" b="0"/>
            <wp:wrapSquare wrapText="bothSides"/>
            <wp:docPr id="358" name="Imagen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6"/>
                    <pic:cNvPicPr>
                      <a:picLocks noChangeAspect="1" noChangeArrowheads="1"/>
                    </pic:cNvPicPr>
                  </pic:nvPicPr>
                  <pic:blipFill>
                    <a:blip r:embed="rId132"/>
                    <a:srcRect/>
                    <a:stretch>
                      <a:fillRect/>
                    </a:stretch>
                  </pic:blipFill>
                  <pic:spPr bwMode="auto">
                    <a:xfrm>
                      <a:off x="0" y="0"/>
                      <a:ext cx="2863850" cy="1828800"/>
                    </a:xfrm>
                    <a:prstGeom prst="rect">
                      <a:avLst/>
                    </a:prstGeom>
                    <a:noFill/>
                    <a:ln w="9525">
                      <a:noFill/>
                      <a:miter lim="800000"/>
                      <a:headEnd/>
                      <a:tailEnd/>
                    </a:ln>
                  </pic:spPr>
                </pic:pic>
              </a:graphicData>
            </a:graphic>
          </wp:anchor>
        </w:drawing>
      </w:r>
    </w:p>
    <w:p w:rsidR="00622B6A" w:rsidRDefault="00622B6A" w:rsidP="001313BE">
      <w:pPr>
        <w:spacing w:line="360" w:lineRule="auto"/>
        <w:jc w:val="both"/>
        <w:rPr>
          <w:rFonts w:ascii="Arial" w:hAnsi="Arial" w:cs="Arial"/>
          <w:sz w:val="24"/>
          <w:szCs w:val="24"/>
        </w:rPr>
      </w:pPr>
    </w:p>
    <w:p w:rsidR="00622B6A" w:rsidRDefault="00622B6A" w:rsidP="001313BE">
      <w:pPr>
        <w:spacing w:line="360" w:lineRule="auto"/>
        <w:jc w:val="both"/>
        <w:rPr>
          <w:rFonts w:ascii="Arial" w:hAnsi="Arial" w:cs="Arial"/>
          <w:sz w:val="24"/>
          <w:szCs w:val="24"/>
        </w:rPr>
      </w:pPr>
    </w:p>
    <w:p w:rsidR="00622B6A" w:rsidRDefault="00622B6A" w:rsidP="001313BE">
      <w:pPr>
        <w:spacing w:line="360" w:lineRule="auto"/>
        <w:jc w:val="both"/>
        <w:rPr>
          <w:rFonts w:ascii="Arial" w:hAnsi="Arial" w:cs="Arial"/>
          <w:sz w:val="24"/>
          <w:szCs w:val="24"/>
        </w:rPr>
      </w:pPr>
    </w:p>
    <w:p w:rsidR="00622B6A" w:rsidRDefault="00622B6A" w:rsidP="001313BE">
      <w:pPr>
        <w:spacing w:line="360" w:lineRule="auto"/>
        <w:jc w:val="both"/>
        <w:rPr>
          <w:rFonts w:ascii="Arial" w:hAnsi="Arial" w:cs="Arial"/>
          <w:sz w:val="24"/>
          <w:szCs w:val="24"/>
        </w:rPr>
      </w:pPr>
    </w:p>
    <w:p w:rsidR="00622B6A" w:rsidRPr="00104521" w:rsidRDefault="00622B6A" w:rsidP="00622B6A">
      <w:pPr>
        <w:pStyle w:val="Epgrafe"/>
        <w:framePr w:hSpace="141" w:wrap="around" w:vAnchor="text" w:hAnchor="page" w:x="3806" w:y="144"/>
        <w:rPr>
          <w:color w:val="000000"/>
        </w:rPr>
      </w:pPr>
      <w:bookmarkStart w:id="252" w:name="_Toc238532920"/>
      <w:r w:rsidRPr="00104521">
        <w:rPr>
          <w:color w:val="000000"/>
        </w:rPr>
        <w:t xml:space="preserve">Tabla </w:t>
      </w:r>
      <w:r w:rsidR="00C71C3F">
        <w:rPr>
          <w:color w:val="000000"/>
        </w:rPr>
        <w:fldChar w:fldCharType="begin"/>
      </w:r>
      <w:r w:rsidR="00500E8F">
        <w:rPr>
          <w:color w:val="000000"/>
        </w:rPr>
        <w:instrText xml:space="preserve"> SEQ Tabla \* ARABIC </w:instrText>
      </w:r>
      <w:r w:rsidR="00C71C3F">
        <w:rPr>
          <w:color w:val="000000"/>
        </w:rPr>
        <w:fldChar w:fldCharType="separate"/>
      </w:r>
      <w:r w:rsidR="00500E8F">
        <w:rPr>
          <w:noProof/>
          <w:color w:val="000000"/>
        </w:rPr>
        <w:t>77</w:t>
      </w:r>
      <w:r w:rsidR="00C71C3F">
        <w:rPr>
          <w:color w:val="000000"/>
        </w:rPr>
        <w:fldChar w:fldCharType="end"/>
      </w:r>
      <w:r w:rsidRPr="00104521">
        <w:rPr>
          <w:color w:val="000000"/>
        </w:rPr>
        <w:t>: Precios Spa</w:t>
      </w:r>
      <w:bookmarkEnd w:id="252"/>
    </w:p>
    <w:p w:rsidR="00622B6A" w:rsidRPr="0032392E" w:rsidRDefault="00622B6A" w:rsidP="001313BE">
      <w:pPr>
        <w:spacing w:line="360" w:lineRule="auto"/>
        <w:jc w:val="both"/>
        <w:rPr>
          <w:rFonts w:ascii="Arial" w:hAnsi="Arial" w:cs="Arial"/>
          <w:sz w:val="24"/>
          <w:szCs w:val="24"/>
        </w:rPr>
      </w:pPr>
    </w:p>
    <w:p w:rsidR="00241BE6" w:rsidRPr="0032392E" w:rsidRDefault="00241BE6" w:rsidP="002C125B">
      <w:pPr>
        <w:pStyle w:val="Ttulo1"/>
        <w:numPr>
          <w:ilvl w:val="3"/>
          <w:numId w:val="1"/>
        </w:numPr>
        <w:spacing w:line="360" w:lineRule="auto"/>
        <w:rPr>
          <w:rFonts w:ascii="Arial" w:hAnsi="Arial" w:cs="Arial"/>
          <w:color w:val="000000"/>
          <w:sz w:val="24"/>
          <w:szCs w:val="24"/>
          <w:lang w:val="es-ES_tradnl" w:eastAsia="es-ES"/>
        </w:rPr>
      </w:pPr>
      <w:bookmarkStart w:id="253" w:name="_Toc238532830"/>
      <w:r w:rsidRPr="0032392E">
        <w:rPr>
          <w:rFonts w:ascii="Arial" w:hAnsi="Arial" w:cs="Arial"/>
          <w:color w:val="000000"/>
          <w:sz w:val="24"/>
          <w:szCs w:val="24"/>
          <w:lang w:val="es-ES_tradnl" w:eastAsia="es-ES"/>
        </w:rPr>
        <w:t>Ingresos por restaurante</w:t>
      </w:r>
      <w:bookmarkEnd w:id="248"/>
      <w:bookmarkEnd w:id="249"/>
      <w:bookmarkEnd w:id="253"/>
    </w:p>
    <w:p w:rsidR="00241BE6" w:rsidRDefault="00241BE6" w:rsidP="001313BE">
      <w:pPr>
        <w:spacing w:line="360" w:lineRule="auto"/>
        <w:jc w:val="both"/>
        <w:rPr>
          <w:rFonts w:ascii="Arial" w:hAnsi="Arial" w:cs="Arial"/>
          <w:sz w:val="24"/>
          <w:szCs w:val="24"/>
        </w:rPr>
      </w:pPr>
      <w:r w:rsidRPr="0032392E">
        <w:rPr>
          <w:rFonts w:ascii="Arial" w:hAnsi="Arial" w:cs="Arial"/>
          <w:sz w:val="24"/>
          <w:szCs w:val="24"/>
        </w:rPr>
        <w:t xml:space="preserve">Los ingresos de restaurante, estarán dados por  el consumo que realicen los clientes de los diversos platos que se ofrecerán en el mismo. A continuación se presenta un detalle de los mismos con sus precios respectivos, y el costo que implica su elaboración. </w:t>
      </w:r>
    </w:p>
    <w:p w:rsidR="00580427" w:rsidRPr="0032392E" w:rsidRDefault="0021089A" w:rsidP="001313BE">
      <w:pPr>
        <w:spacing w:line="360" w:lineRule="auto"/>
        <w:jc w:val="both"/>
        <w:rPr>
          <w:rFonts w:ascii="Arial" w:hAnsi="Arial" w:cs="Arial"/>
          <w:sz w:val="24"/>
          <w:szCs w:val="24"/>
        </w:rPr>
      </w:pPr>
      <w:r>
        <w:rPr>
          <w:noProof/>
          <w:lang w:eastAsia="es-ES"/>
        </w:rPr>
        <w:lastRenderedPageBreak/>
        <w:drawing>
          <wp:anchor distT="0" distB="0" distL="114300" distR="114300" simplePos="0" relativeHeight="251652608" behindDoc="0" locked="0" layoutInCell="1" allowOverlap="1">
            <wp:simplePos x="0" y="0"/>
            <wp:positionH relativeFrom="column">
              <wp:posOffset>1257300</wp:posOffset>
            </wp:positionH>
            <wp:positionV relativeFrom="paragraph">
              <wp:posOffset>-571500</wp:posOffset>
            </wp:positionV>
            <wp:extent cx="2514600" cy="1485900"/>
            <wp:effectExtent l="19050" t="0" r="0" b="0"/>
            <wp:wrapSquare wrapText="bothSides"/>
            <wp:docPr id="357" name="Imagen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9"/>
                    <pic:cNvPicPr>
                      <a:picLocks noChangeAspect="1" noChangeArrowheads="1"/>
                    </pic:cNvPicPr>
                  </pic:nvPicPr>
                  <pic:blipFill>
                    <a:blip r:embed="rId133"/>
                    <a:srcRect/>
                    <a:stretch>
                      <a:fillRect/>
                    </a:stretch>
                  </pic:blipFill>
                  <pic:spPr bwMode="auto">
                    <a:xfrm>
                      <a:off x="0" y="0"/>
                      <a:ext cx="2514600" cy="1485900"/>
                    </a:xfrm>
                    <a:prstGeom prst="rect">
                      <a:avLst/>
                    </a:prstGeom>
                    <a:noFill/>
                    <a:ln w="9525">
                      <a:noFill/>
                      <a:miter lim="800000"/>
                      <a:headEnd/>
                      <a:tailEnd/>
                    </a:ln>
                  </pic:spPr>
                </pic:pic>
              </a:graphicData>
            </a:graphic>
          </wp:anchor>
        </w:drawing>
      </w:r>
    </w:p>
    <w:p w:rsidR="00580427" w:rsidRPr="00104521" w:rsidRDefault="00580427" w:rsidP="00580427">
      <w:pPr>
        <w:pStyle w:val="Epgrafe"/>
        <w:framePr w:hSpace="141" w:wrap="around" w:vAnchor="page" w:hAnchor="page" w:x="5016" w:y="3606"/>
        <w:rPr>
          <w:color w:val="000000"/>
        </w:rPr>
      </w:pPr>
      <w:bookmarkStart w:id="254" w:name="_Toc238532921"/>
      <w:r w:rsidRPr="00104521">
        <w:rPr>
          <w:color w:val="000000"/>
        </w:rPr>
        <w:t xml:space="preserve">Tabla </w:t>
      </w:r>
      <w:r w:rsidR="00C71C3F">
        <w:rPr>
          <w:color w:val="000000"/>
        </w:rPr>
        <w:fldChar w:fldCharType="begin"/>
      </w:r>
      <w:r w:rsidR="00500E8F">
        <w:rPr>
          <w:color w:val="000000"/>
        </w:rPr>
        <w:instrText xml:space="preserve"> SEQ Tabla \* ARABIC </w:instrText>
      </w:r>
      <w:r w:rsidR="00C71C3F">
        <w:rPr>
          <w:color w:val="000000"/>
        </w:rPr>
        <w:fldChar w:fldCharType="separate"/>
      </w:r>
      <w:r w:rsidR="00500E8F">
        <w:rPr>
          <w:noProof/>
          <w:color w:val="000000"/>
        </w:rPr>
        <w:t>78</w:t>
      </w:r>
      <w:r w:rsidR="00C71C3F">
        <w:rPr>
          <w:color w:val="000000"/>
        </w:rPr>
        <w:fldChar w:fldCharType="end"/>
      </w:r>
      <w:r w:rsidRPr="00104521">
        <w:rPr>
          <w:color w:val="000000"/>
        </w:rPr>
        <w:t>: Precios Restaurante</w:t>
      </w:r>
      <w:bookmarkEnd w:id="254"/>
    </w:p>
    <w:p w:rsidR="00241BE6" w:rsidRPr="0032392E" w:rsidRDefault="00241BE6" w:rsidP="002C125B">
      <w:pPr>
        <w:pStyle w:val="Ttulo1"/>
        <w:numPr>
          <w:ilvl w:val="3"/>
          <w:numId w:val="1"/>
        </w:numPr>
        <w:spacing w:line="360" w:lineRule="auto"/>
        <w:rPr>
          <w:rFonts w:ascii="Arial" w:hAnsi="Arial" w:cs="Arial"/>
          <w:color w:val="000000"/>
          <w:sz w:val="24"/>
          <w:szCs w:val="24"/>
          <w:lang w:val="es-ES_tradnl" w:eastAsia="es-ES"/>
        </w:rPr>
      </w:pPr>
      <w:bookmarkStart w:id="255" w:name="_Toc238532831"/>
      <w:r w:rsidRPr="0032392E">
        <w:rPr>
          <w:rFonts w:ascii="Arial" w:hAnsi="Arial" w:cs="Arial"/>
          <w:color w:val="000000"/>
          <w:sz w:val="24"/>
          <w:szCs w:val="24"/>
          <w:lang w:val="es-ES_tradnl" w:eastAsia="es-ES"/>
        </w:rPr>
        <w:t>Ingresos por Internet</w:t>
      </w:r>
      <w:bookmarkEnd w:id="255"/>
    </w:p>
    <w:p w:rsidR="00241BE6" w:rsidRPr="0032392E" w:rsidRDefault="00241BE6" w:rsidP="001313BE">
      <w:pPr>
        <w:spacing w:line="360" w:lineRule="auto"/>
        <w:jc w:val="both"/>
        <w:rPr>
          <w:rFonts w:ascii="Arial" w:hAnsi="Arial" w:cs="Arial"/>
          <w:sz w:val="24"/>
          <w:szCs w:val="24"/>
          <w:lang w:eastAsia="es-ES"/>
        </w:rPr>
      </w:pPr>
      <w:r w:rsidRPr="0032392E">
        <w:rPr>
          <w:rFonts w:ascii="Arial" w:hAnsi="Arial" w:cs="Arial"/>
          <w:sz w:val="24"/>
          <w:szCs w:val="24"/>
          <w:lang w:eastAsia="es-ES"/>
        </w:rPr>
        <w:t>Los ingresos por Internet provienen del servicio de Cyber que tendrán los huéspedes, cuyo precio por minuto es de $0.013. A continuación se detalla los precios según en tiempo de consumo del servicio:</w:t>
      </w:r>
    </w:p>
    <w:p w:rsidR="00241BE6" w:rsidRPr="0032392E" w:rsidRDefault="0021089A" w:rsidP="001313BE">
      <w:pPr>
        <w:spacing w:line="360" w:lineRule="auto"/>
        <w:jc w:val="both"/>
        <w:rPr>
          <w:rFonts w:ascii="Arial" w:hAnsi="Arial" w:cs="Arial"/>
          <w:sz w:val="24"/>
          <w:szCs w:val="24"/>
        </w:rPr>
      </w:pPr>
      <w:r>
        <w:rPr>
          <w:rFonts w:ascii="Arial" w:hAnsi="Arial" w:cs="Arial"/>
          <w:noProof/>
          <w:sz w:val="24"/>
          <w:szCs w:val="24"/>
          <w:lang w:eastAsia="es-ES"/>
        </w:rPr>
        <w:drawing>
          <wp:anchor distT="0" distB="0" distL="114300" distR="114300" simplePos="0" relativeHeight="251631104" behindDoc="1" locked="0" layoutInCell="1" allowOverlap="1">
            <wp:simplePos x="0" y="0"/>
            <wp:positionH relativeFrom="column">
              <wp:posOffset>1676400</wp:posOffset>
            </wp:positionH>
            <wp:positionV relativeFrom="paragraph">
              <wp:posOffset>90805</wp:posOffset>
            </wp:positionV>
            <wp:extent cx="1546225" cy="1252220"/>
            <wp:effectExtent l="19050" t="0" r="0" b="0"/>
            <wp:wrapNone/>
            <wp:docPr id="356"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7"/>
                    <pic:cNvPicPr>
                      <a:picLocks noChangeAspect="1" noChangeArrowheads="1"/>
                    </pic:cNvPicPr>
                  </pic:nvPicPr>
                  <pic:blipFill>
                    <a:blip r:embed="rId134"/>
                    <a:srcRect/>
                    <a:stretch>
                      <a:fillRect/>
                    </a:stretch>
                  </pic:blipFill>
                  <pic:spPr bwMode="auto">
                    <a:xfrm>
                      <a:off x="0" y="0"/>
                      <a:ext cx="1546225" cy="1252220"/>
                    </a:xfrm>
                    <a:prstGeom prst="rect">
                      <a:avLst/>
                    </a:prstGeom>
                    <a:noFill/>
                    <a:ln w="9525">
                      <a:noFill/>
                      <a:miter lim="800000"/>
                      <a:headEnd/>
                      <a:tailEnd/>
                    </a:ln>
                  </pic:spPr>
                </pic:pic>
              </a:graphicData>
            </a:graphic>
          </wp:anchor>
        </w:drawing>
      </w:r>
    </w:p>
    <w:p w:rsidR="00241BE6" w:rsidRPr="0032392E" w:rsidRDefault="00241BE6" w:rsidP="001313BE">
      <w:pPr>
        <w:spacing w:line="360" w:lineRule="auto"/>
        <w:jc w:val="both"/>
        <w:rPr>
          <w:rFonts w:ascii="Arial" w:hAnsi="Arial" w:cs="Arial"/>
          <w:sz w:val="24"/>
          <w:szCs w:val="24"/>
          <w:highlight w:val="yellow"/>
        </w:rPr>
      </w:pPr>
    </w:p>
    <w:p w:rsidR="00241BE6" w:rsidRPr="0032392E" w:rsidRDefault="00241BE6" w:rsidP="001313BE">
      <w:pPr>
        <w:spacing w:line="360" w:lineRule="auto"/>
        <w:jc w:val="both"/>
        <w:rPr>
          <w:rFonts w:ascii="Arial" w:hAnsi="Arial" w:cs="Arial"/>
          <w:sz w:val="24"/>
          <w:szCs w:val="24"/>
        </w:rPr>
      </w:pPr>
    </w:p>
    <w:p w:rsidR="00241BE6" w:rsidRPr="0032392E" w:rsidRDefault="00C71C3F" w:rsidP="001313BE">
      <w:pPr>
        <w:spacing w:line="360" w:lineRule="auto"/>
        <w:jc w:val="both"/>
        <w:rPr>
          <w:rFonts w:ascii="Arial" w:hAnsi="Arial" w:cs="Arial"/>
          <w:sz w:val="24"/>
          <w:szCs w:val="24"/>
        </w:rPr>
      </w:pPr>
      <w:r w:rsidRPr="00C71C3F">
        <w:rPr>
          <w:noProof/>
        </w:rPr>
        <w:pict>
          <v:shape id="_x0000_s1120" type="#_x0000_t202" style="position:absolute;left:0;text-align:left;margin-left:132pt;margin-top:14.1pt;width:162.75pt;height:21pt;z-index:251647488" stroked="f">
            <v:textbox style="mso-next-textbox:#_x0000_s1120;mso-fit-shape-to-text:t" inset="0,0,0,0">
              <w:txbxContent>
                <w:p w:rsidR="00DE6013" w:rsidRPr="006B5C4F" w:rsidRDefault="00DE6013" w:rsidP="00104521">
                  <w:pPr>
                    <w:pStyle w:val="Epgrafe"/>
                    <w:rPr>
                      <w:rFonts w:ascii="Arial" w:hAnsi="Arial" w:cs="Arial"/>
                      <w:noProof/>
                      <w:color w:val="000000"/>
                      <w:sz w:val="24"/>
                      <w:szCs w:val="24"/>
                    </w:rPr>
                  </w:pPr>
                  <w:bookmarkStart w:id="256" w:name="_Toc238532922"/>
                  <w:r w:rsidRPr="006B5C4F">
                    <w:rPr>
                      <w:color w:val="000000"/>
                    </w:rPr>
                    <w:t xml:space="preserve">Tabla </w:t>
                  </w:r>
                  <w:r w:rsidR="00C71C3F">
                    <w:rPr>
                      <w:color w:val="000000"/>
                    </w:rPr>
                    <w:fldChar w:fldCharType="begin"/>
                  </w:r>
                  <w:r>
                    <w:rPr>
                      <w:color w:val="000000"/>
                    </w:rPr>
                    <w:instrText xml:space="preserve"> SEQ Tabla \* ARABIC </w:instrText>
                  </w:r>
                  <w:r w:rsidR="00C71C3F">
                    <w:rPr>
                      <w:color w:val="000000"/>
                    </w:rPr>
                    <w:fldChar w:fldCharType="separate"/>
                  </w:r>
                  <w:r>
                    <w:rPr>
                      <w:noProof/>
                      <w:color w:val="000000"/>
                    </w:rPr>
                    <w:t>79</w:t>
                  </w:r>
                  <w:r w:rsidR="00C71C3F">
                    <w:rPr>
                      <w:color w:val="000000"/>
                    </w:rPr>
                    <w:fldChar w:fldCharType="end"/>
                  </w:r>
                  <w:r w:rsidRPr="006B5C4F">
                    <w:rPr>
                      <w:color w:val="000000"/>
                    </w:rPr>
                    <w:t>: Precios Cyber</w:t>
                  </w:r>
                  <w:bookmarkEnd w:id="256"/>
                </w:p>
              </w:txbxContent>
            </v:textbox>
          </v:shape>
        </w:pict>
      </w:r>
    </w:p>
    <w:p w:rsidR="00241BE6" w:rsidRPr="002C125B" w:rsidRDefault="002C125B" w:rsidP="002C125B">
      <w:pPr>
        <w:pStyle w:val="Ttulo1"/>
        <w:numPr>
          <w:ilvl w:val="2"/>
          <w:numId w:val="1"/>
        </w:numPr>
        <w:spacing w:line="360" w:lineRule="auto"/>
        <w:rPr>
          <w:rFonts w:ascii="Arial" w:hAnsi="Arial" w:cs="Arial"/>
          <w:color w:val="000000"/>
          <w:sz w:val="24"/>
          <w:szCs w:val="24"/>
          <w:lang w:val="es-ES_tradnl" w:eastAsia="es-ES"/>
        </w:rPr>
      </w:pPr>
      <w:bookmarkStart w:id="257" w:name="_Toc238532832"/>
      <w:r w:rsidRPr="002C125B">
        <w:rPr>
          <w:rFonts w:ascii="Arial" w:hAnsi="Arial" w:cs="Arial"/>
          <w:color w:val="000000"/>
          <w:sz w:val="24"/>
          <w:szCs w:val="24"/>
          <w:lang w:val="es-ES_tradnl" w:eastAsia="es-ES"/>
        </w:rPr>
        <w:t>Ingresos Totales A Percibirse</w:t>
      </w:r>
      <w:bookmarkEnd w:id="257"/>
    </w:p>
    <w:p w:rsidR="00241BE6" w:rsidRPr="0032392E" w:rsidRDefault="00241BE6" w:rsidP="001313BE">
      <w:pPr>
        <w:spacing w:line="360" w:lineRule="auto"/>
        <w:jc w:val="both"/>
        <w:rPr>
          <w:rFonts w:ascii="Arial" w:hAnsi="Arial" w:cs="Arial"/>
          <w:sz w:val="24"/>
          <w:szCs w:val="24"/>
        </w:rPr>
      </w:pPr>
      <w:r w:rsidRPr="0032392E">
        <w:rPr>
          <w:rFonts w:ascii="Arial" w:hAnsi="Arial" w:cs="Arial"/>
          <w:sz w:val="24"/>
          <w:szCs w:val="24"/>
        </w:rPr>
        <w:t>Debido a las diferentes fuentes de ingresos de este proyecto, se consideró factores y supuestos claves para determinar el ingreso total a percibir tanto diaria, mensual y anualmente, para lo cual se determinó un precio promedio entre la cantidad de los servicios que un huésped consumirá durante su estancia. Entre los supuestos utilizados tenemos:</w:t>
      </w:r>
    </w:p>
    <w:p w:rsidR="00241BE6" w:rsidRPr="0032392E" w:rsidRDefault="00241BE6" w:rsidP="00416718">
      <w:pPr>
        <w:numPr>
          <w:ilvl w:val="0"/>
          <w:numId w:val="42"/>
        </w:numPr>
        <w:spacing w:after="0" w:line="360" w:lineRule="auto"/>
        <w:jc w:val="both"/>
        <w:rPr>
          <w:rFonts w:ascii="Arial" w:hAnsi="Arial" w:cs="Arial"/>
          <w:sz w:val="24"/>
          <w:szCs w:val="24"/>
        </w:rPr>
      </w:pPr>
      <w:r w:rsidRPr="0032392E">
        <w:rPr>
          <w:rFonts w:ascii="Arial" w:hAnsi="Arial" w:cs="Arial"/>
          <w:sz w:val="24"/>
          <w:szCs w:val="24"/>
        </w:rPr>
        <w:t>El precio promedio por persona/día cobrado por el servicio de hospedaje: $7. (Establecido en el proyecto).</w:t>
      </w:r>
    </w:p>
    <w:p w:rsidR="00241BE6" w:rsidRPr="0032392E" w:rsidRDefault="00241BE6" w:rsidP="00416718">
      <w:pPr>
        <w:numPr>
          <w:ilvl w:val="0"/>
          <w:numId w:val="42"/>
        </w:numPr>
        <w:spacing w:after="0" w:line="360" w:lineRule="auto"/>
        <w:jc w:val="both"/>
        <w:rPr>
          <w:rFonts w:ascii="Arial" w:hAnsi="Arial" w:cs="Arial"/>
          <w:sz w:val="24"/>
          <w:szCs w:val="24"/>
        </w:rPr>
      </w:pPr>
      <w:r w:rsidRPr="0032392E">
        <w:rPr>
          <w:rFonts w:ascii="Arial" w:hAnsi="Arial" w:cs="Arial"/>
          <w:sz w:val="24"/>
          <w:szCs w:val="24"/>
        </w:rPr>
        <w:t>Servicios de Spa más utilizados: masajes y mascarillas (Información obtenida de artículos en  Internet).</w:t>
      </w:r>
    </w:p>
    <w:p w:rsidR="00241BE6" w:rsidRPr="0032392E" w:rsidRDefault="00241BE6" w:rsidP="00416718">
      <w:pPr>
        <w:numPr>
          <w:ilvl w:val="0"/>
          <w:numId w:val="42"/>
        </w:numPr>
        <w:spacing w:after="0" w:line="360" w:lineRule="auto"/>
        <w:jc w:val="both"/>
        <w:rPr>
          <w:rFonts w:ascii="Arial" w:hAnsi="Arial" w:cs="Arial"/>
          <w:sz w:val="24"/>
          <w:szCs w:val="24"/>
        </w:rPr>
      </w:pPr>
      <w:r w:rsidRPr="0032392E">
        <w:rPr>
          <w:rFonts w:ascii="Arial" w:hAnsi="Arial" w:cs="Arial"/>
          <w:sz w:val="24"/>
          <w:szCs w:val="24"/>
        </w:rPr>
        <w:t>Consumo por persona en restaurante diariamente: Almuerzos, piqueos, el desayuno está incluido en el precio de hospedaje.</w:t>
      </w:r>
    </w:p>
    <w:p w:rsidR="00241BE6" w:rsidRPr="0032392E" w:rsidRDefault="00241BE6" w:rsidP="00416718">
      <w:pPr>
        <w:numPr>
          <w:ilvl w:val="0"/>
          <w:numId w:val="42"/>
        </w:numPr>
        <w:spacing w:after="0" w:line="360" w:lineRule="auto"/>
        <w:jc w:val="both"/>
        <w:rPr>
          <w:rFonts w:ascii="Arial" w:hAnsi="Arial" w:cs="Arial"/>
          <w:sz w:val="24"/>
          <w:szCs w:val="24"/>
        </w:rPr>
      </w:pPr>
      <w:r w:rsidRPr="0032392E">
        <w:rPr>
          <w:rFonts w:ascii="Arial" w:hAnsi="Arial" w:cs="Arial"/>
          <w:sz w:val="24"/>
          <w:szCs w:val="24"/>
        </w:rPr>
        <w:lastRenderedPageBreak/>
        <w:t>Tiempo promedio de utilización de Internet por persona diariamente: 1h. (Información obtenida de personas que atienden Cybers).</w:t>
      </w:r>
    </w:p>
    <w:p w:rsidR="00241BE6" w:rsidRPr="0032392E" w:rsidRDefault="00241BE6" w:rsidP="00416718">
      <w:pPr>
        <w:numPr>
          <w:ilvl w:val="0"/>
          <w:numId w:val="42"/>
        </w:numPr>
        <w:spacing w:after="0" w:line="360" w:lineRule="auto"/>
        <w:jc w:val="both"/>
        <w:rPr>
          <w:rFonts w:ascii="Arial" w:hAnsi="Arial" w:cs="Arial"/>
          <w:sz w:val="24"/>
          <w:szCs w:val="24"/>
        </w:rPr>
      </w:pPr>
      <w:r w:rsidRPr="0032392E">
        <w:rPr>
          <w:rFonts w:ascii="Arial" w:hAnsi="Arial" w:cs="Arial"/>
          <w:sz w:val="24"/>
          <w:szCs w:val="24"/>
        </w:rPr>
        <w:t>Ocupaci</w:t>
      </w:r>
      <w:r w:rsidR="00104521">
        <w:rPr>
          <w:rFonts w:ascii="Arial" w:hAnsi="Arial" w:cs="Arial"/>
          <w:sz w:val="24"/>
          <w:szCs w:val="24"/>
        </w:rPr>
        <w:t>ón diaria de la capacidad</w:t>
      </w:r>
      <w:r w:rsidR="00104521">
        <w:rPr>
          <w:rStyle w:val="Refdenotaalpie"/>
          <w:rFonts w:ascii="Arial" w:hAnsi="Arial" w:cs="Arial"/>
          <w:sz w:val="24"/>
          <w:szCs w:val="24"/>
        </w:rPr>
        <w:footnoteReference w:id="13"/>
      </w:r>
      <w:r w:rsidR="00104521">
        <w:rPr>
          <w:rFonts w:ascii="Arial" w:hAnsi="Arial" w:cs="Arial"/>
          <w:sz w:val="24"/>
          <w:szCs w:val="24"/>
        </w:rPr>
        <w:t>: 60%</w:t>
      </w:r>
      <w:r w:rsidRPr="0032392E">
        <w:rPr>
          <w:rFonts w:ascii="Arial" w:hAnsi="Arial" w:cs="Arial"/>
          <w:sz w:val="24"/>
          <w:szCs w:val="24"/>
        </w:rPr>
        <w:t>.</w:t>
      </w:r>
    </w:p>
    <w:p w:rsidR="00241BE6" w:rsidRPr="0032392E" w:rsidRDefault="00241BE6" w:rsidP="001313BE">
      <w:pPr>
        <w:spacing w:line="360" w:lineRule="auto"/>
        <w:jc w:val="both"/>
        <w:rPr>
          <w:rFonts w:ascii="Arial" w:hAnsi="Arial" w:cs="Arial"/>
          <w:sz w:val="24"/>
          <w:szCs w:val="24"/>
        </w:rPr>
      </w:pPr>
      <w:r w:rsidRPr="0032392E">
        <w:rPr>
          <w:rFonts w:ascii="Arial" w:hAnsi="Arial" w:cs="Arial"/>
          <w:sz w:val="24"/>
          <w:szCs w:val="24"/>
        </w:rPr>
        <w:t>En base a todos estos datos se estableció el precio promedio por persona día el cual es de $29.3, lo cual generará ingresos anuales de $113910.62, como se puede observar en el siguiente cuadro:</w:t>
      </w:r>
    </w:p>
    <w:p w:rsidR="00241BE6" w:rsidRPr="0032392E" w:rsidRDefault="00C71C3F" w:rsidP="001313BE">
      <w:pPr>
        <w:spacing w:line="360" w:lineRule="auto"/>
        <w:jc w:val="both"/>
        <w:rPr>
          <w:rFonts w:ascii="Arial" w:hAnsi="Arial" w:cs="Arial"/>
          <w:sz w:val="24"/>
          <w:szCs w:val="24"/>
        </w:rPr>
      </w:pPr>
      <w:r w:rsidRPr="00C71C3F">
        <w:rPr>
          <w:noProof/>
        </w:rPr>
        <w:pict>
          <v:shape id="_x0000_s1121" type="#_x0000_t202" style="position:absolute;left:0;text-align:left;margin-left:81pt;margin-top:136.55pt;width:311.25pt;height:21pt;z-index:251648512" stroked="f">
            <v:textbox style="mso-next-textbox:#_x0000_s1121;mso-fit-shape-to-text:t" inset="0,0,0,0">
              <w:txbxContent>
                <w:p w:rsidR="00DE6013" w:rsidRPr="006B5C4F" w:rsidRDefault="00DE6013" w:rsidP="00104521">
                  <w:pPr>
                    <w:pStyle w:val="Epgrafe"/>
                    <w:rPr>
                      <w:rFonts w:ascii="Arial" w:hAnsi="Arial" w:cs="Arial"/>
                      <w:noProof/>
                      <w:color w:val="000000"/>
                      <w:sz w:val="24"/>
                      <w:szCs w:val="24"/>
                    </w:rPr>
                  </w:pPr>
                  <w:bookmarkStart w:id="258" w:name="_Toc238532923"/>
                  <w:r w:rsidRPr="006B5C4F">
                    <w:rPr>
                      <w:color w:val="000000"/>
                    </w:rPr>
                    <w:t xml:space="preserve">Tabla </w:t>
                  </w:r>
                  <w:r w:rsidR="00C71C3F">
                    <w:rPr>
                      <w:color w:val="000000"/>
                    </w:rPr>
                    <w:fldChar w:fldCharType="begin"/>
                  </w:r>
                  <w:r>
                    <w:rPr>
                      <w:color w:val="000000"/>
                    </w:rPr>
                    <w:instrText xml:space="preserve"> SEQ Tabla \* ARABIC </w:instrText>
                  </w:r>
                  <w:r w:rsidR="00C71C3F">
                    <w:rPr>
                      <w:color w:val="000000"/>
                    </w:rPr>
                    <w:fldChar w:fldCharType="separate"/>
                  </w:r>
                  <w:r>
                    <w:rPr>
                      <w:noProof/>
                      <w:color w:val="000000"/>
                    </w:rPr>
                    <w:t>80</w:t>
                  </w:r>
                  <w:r w:rsidR="00C71C3F">
                    <w:rPr>
                      <w:color w:val="000000"/>
                    </w:rPr>
                    <w:fldChar w:fldCharType="end"/>
                  </w:r>
                  <w:r w:rsidRPr="006B5C4F">
                    <w:rPr>
                      <w:color w:val="000000"/>
                    </w:rPr>
                    <w:t>: Precios promedio por persona/día</w:t>
                  </w:r>
                  <w:bookmarkEnd w:id="258"/>
                </w:p>
              </w:txbxContent>
            </v:textbox>
            <w10:wrap type="square"/>
          </v:shape>
        </w:pict>
      </w:r>
      <w:r w:rsidR="0021089A">
        <w:rPr>
          <w:rFonts w:ascii="Arial" w:hAnsi="Arial" w:cs="Arial"/>
          <w:noProof/>
          <w:sz w:val="24"/>
          <w:szCs w:val="24"/>
          <w:lang w:eastAsia="es-ES"/>
        </w:rPr>
        <w:drawing>
          <wp:anchor distT="0" distB="0" distL="114300" distR="114300" simplePos="0" relativeHeight="251632128" behindDoc="0" locked="0" layoutInCell="1" allowOverlap="1">
            <wp:simplePos x="0" y="0"/>
            <wp:positionH relativeFrom="column">
              <wp:posOffset>1028700</wp:posOffset>
            </wp:positionH>
            <wp:positionV relativeFrom="paragraph">
              <wp:posOffset>143510</wp:posOffset>
            </wp:positionV>
            <wp:extent cx="3952875" cy="1533525"/>
            <wp:effectExtent l="19050" t="0" r="9525" b="0"/>
            <wp:wrapSquare wrapText="bothSides"/>
            <wp:docPr id="355"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8"/>
                    <pic:cNvPicPr>
                      <a:picLocks noChangeAspect="1" noChangeArrowheads="1"/>
                    </pic:cNvPicPr>
                  </pic:nvPicPr>
                  <pic:blipFill>
                    <a:blip r:embed="rId135"/>
                    <a:srcRect/>
                    <a:stretch>
                      <a:fillRect/>
                    </a:stretch>
                  </pic:blipFill>
                  <pic:spPr bwMode="auto">
                    <a:xfrm>
                      <a:off x="0" y="0"/>
                      <a:ext cx="3952875" cy="1533525"/>
                    </a:xfrm>
                    <a:prstGeom prst="rect">
                      <a:avLst/>
                    </a:prstGeom>
                    <a:noFill/>
                    <a:ln w="9525">
                      <a:noFill/>
                      <a:miter lim="800000"/>
                      <a:headEnd/>
                      <a:tailEnd/>
                    </a:ln>
                  </pic:spPr>
                </pic:pic>
              </a:graphicData>
            </a:graphic>
          </wp:anchor>
        </w:drawing>
      </w:r>
    </w:p>
    <w:p w:rsidR="00241BE6" w:rsidRPr="0032392E" w:rsidRDefault="00241BE6" w:rsidP="001313BE">
      <w:pPr>
        <w:spacing w:line="360" w:lineRule="auto"/>
        <w:jc w:val="center"/>
        <w:rPr>
          <w:rFonts w:ascii="Arial" w:hAnsi="Arial" w:cs="Arial"/>
          <w:b/>
          <w:sz w:val="24"/>
          <w:szCs w:val="24"/>
          <w:u w:val="single"/>
        </w:rPr>
      </w:pPr>
    </w:p>
    <w:p w:rsidR="00241BE6" w:rsidRPr="0032392E" w:rsidRDefault="00241BE6" w:rsidP="001313BE">
      <w:pPr>
        <w:spacing w:line="360" w:lineRule="auto"/>
        <w:jc w:val="center"/>
        <w:rPr>
          <w:rFonts w:ascii="Arial" w:hAnsi="Arial" w:cs="Arial"/>
          <w:b/>
          <w:sz w:val="24"/>
          <w:szCs w:val="24"/>
          <w:u w:val="single"/>
        </w:rPr>
      </w:pPr>
    </w:p>
    <w:p w:rsidR="00241BE6" w:rsidRPr="0032392E" w:rsidRDefault="00241BE6" w:rsidP="001313BE">
      <w:pPr>
        <w:spacing w:line="360" w:lineRule="auto"/>
        <w:jc w:val="center"/>
        <w:rPr>
          <w:rFonts w:ascii="Arial" w:hAnsi="Arial" w:cs="Arial"/>
          <w:b/>
          <w:sz w:val="24"/>
          <w:szCs w:val="24"/>
        </w:rPr>
      </w:pPr>
    </w:p>
    <w:p w:rsidR="00241BE6" w:rsidRPr="0032392E" w:rsidRDefault="00241BE6" w:rsidP="001313BE">
      <w:pPr>
        <w:spacing w:line="360" w:lineRule="auto"/>
        <w:jc w:val="center"/>
        <w:rPr>
          <w:rFonts w:ascii="Arial" w:hAnsi="Arial" w:cs="Arial"/>
          <w:b/>
          <w:sz w:val="24"/>
          <w:szCs w:val="24"/>
        </w:rPr>
      </w:pPr>
    </w:p>
    <w:p w:rsidR="00241BE6" w:rsidRPr="002C125B" w:rsidRDefault="002C125B" w:rsidP="002C125B">
      <w:pPr>
        <w:pStyle w:val="Ttulo1"/>
        <w:numPr>
          <w:ilvl w:val="2"/>
          <w:numId w:val="1"/>
        </w:numPr>
        <w:spacing w:line="360" w:lineRule="auto"/>
        <w:rPr>
          <w:rFonts w:ascii="Arial" w:hAnsi="Arial" w:cs="Arial"/>
          <w:color w:val="000000"/>
          <w:sz w:val="24"/>
          <w:szCs w:val="24"/>
          <w:lang w:val="es-ES_tradnl" w:eastAsia="es-ES"/>
        </w:rPr>
      </w:pPr>
      <w:bookmarkStart w:id="259" w:name="_Toc238532833"/>
      <w:r w:rsidRPr="002C125B">
        <w:rPr>
          <w:rFonts w:ascii="Arial" w:hAnsi="Arial" w:cs="Arial"/>
          <w:color w:val="000000"/>
          <w:sz w:val="24"/>
          <w:szCs w:val="24"/>
          <w:lang w:val="es-ES_tradnl" w:eastAsia="es-ES"/>
        </w:rPr>
        <w:t>Valor De Desecho</w:t>
      </w:r>
      <w:bookmarkEnd w:id="259"/>
    </w:p>
    <w:p w:rsidR="00241BE6" w:rsidRPr="0032392E" w:rsidRDefault="00241BE6" w:rsidP="001313BE">
      <w:pPr>
        <w:spacing w:line="360" w:lineRule="auto"/>
        <w:jc w:val="both"/>
        <w:rPr>
          <w:rFonts w:ascii="Arial" w:hAnsi="Arial" w:cs="Arial"/>
          <w:bCs/>
          <w:sz w:val="24"/>
          <w:szCs w:val="24"/>
        </w:rPr>
      </w:pPr>
      <w:r w:rsidRPr="0032392E">
        <w:rPr>
          <w:rFonts w:ascii="Arial" w:hAnsi="Arial" w:cs="Arial"/>
          <w:bCs/>
          <w:sz w:val="24"/>
          <w:szCs w:val="24"/>
        </w:rPr>
        <w:t>Nuestro hostal posee gran variedad de activos fijos, los cuales, anualmente sufre un desgaste normal por uso, lo cual provoca que el activo vaya perdiendo valor, es por esto que es necesario para nuestro estudio considerar el valor de depreciación de cada activo, procederemos a calcular el valor de desecho de los  mismos a través del  método de desecho contable, para un periodo de 10 años que es la duración del proyecto.</w:t>
      </w:r>
    </w:p>
    <w:p w:rsidR="00241BE6" w:rsidRPr="002C125B" w:rsidRDefault="00241BE6" w:rsidP="002C125B">
      <w:pPr>
        <w:pStyle w:val="Ttulo1"/>
        <w:numPr>
          <w:ilvl w:val="2"/>
          <w:numId w:val="1"/>
        </w:numPr>
        <w:spacing w:line="360" w:lineRule="auto"/>
        <w:rPr>
          <w:rFonts w:ascii="Arial" w:hAnsi="Arial" w:cs="Arial"/>
          <w:color w:val="000000"/>
          <w:sz w:val="24"/>
          <w:szCs w:val="24"/>
          <w:lang w:val="es-ES_tradnl" w:eastAsia="es-ES"/>
        </w:rPr>
      </w:pPr>
      <w:bookmarkStart w:id="260" w:name="_Toc238532834"/>
      <w:r w:rsidRPr="002C125B">
        <w:rPr>
          <w:rFonts w:ascii="Arial" w:hAnsi="Arial" w:cs="Arial"/>
          <w:color w:val="000000"/>
          <w:sz w:val="24"/>
          <w:szCs w:val="24"/>
          <w:lang w:val="es-ES_tradnl" w:eastAsia="es-ES"/>
        </w:rPr>
        <w:t>Valor de Desecho Contable</w:t>
      </w:r>
      <w:bookmarkEnd w:id="260"/>
    </w:p>
    <w:p w:rsidR="00FF4331" w:rsidRPr="0032392E" w:rsidRDefault="00241BE6" w:rsidP="001313BE">
      <w:pPr>
        <w:spacing w:line="360" w:lineRule="auto"/>
        <w:jc w:val="both"/>
        <w:rPr>
          <w:rFonts w:ascii="Arial" w:hAnsi="Arial" w:cs="Arial"/>
          <w:bCs/>
          <w:sz w:val="24"/>
          <w:szCs w:val="24"/>
        </w:rPr>
      </w:pPr>
      <w:r w:rsidRPr="0032392E">
        <w:rPr>
          <w:rFonts w:ascii="Arial" w:hAnsi="Arial" w:cs="Arial"/>
          <w:bCs/>
          <w:sz w:val="24"/>
          <w:szCs w:val="24"/>
        </w:rPr>
        <w:lastRenderedPageBreak/>
        <w:t>Para calcular el valor de desecho contable, se consideró la</w:t>
      </w:r>
      <w:r w:rsidRPr="0032392E">
        <w:rPr>
          <w:rFonts w:ascii="Arial" w:hAnsi="Arial" w:cs="Arial"/>
          <w:bCs/>
          <w:color w:val="FF0000"/>
          <w:sz w:val="24"/>
          <w:szCs w:val="24"/>
        </w:rPr>
        <w:t xml:space="preserve">  </w:t>
      </w:r>
      <w:r w:rsidRPr="0032392E">
        <w:rPr>
          <w:rFonts w:ascii="Arial" w:hAnsi="Arial" w:cs="Arial"/>
          <w:bCs/>
          <w:sz w:val="24"/>
          <w:szCs w:val="24"/>
        </w:rPr>
        <w:t>depreciación de cada activo durante su vida útil.</w:t>
      </w:r>
      <w:r w:rsidR="00C71C3F" w:rsidRPr="00C71C3F">
        <w:rPr>
          <w:noProof/>
        </w:rPr>
        <w:pict>
          <v:shape id="_x0000_s1122" type="#_x0000_t202" style="position:absolute;left:0;text-align:left;margin-left:-33pt;margin-top:153pt;width:486.75pt;height:21pt;z-index:251649536;mso-position-horizontal-relative:text;mso-position-vertical-relative:text" stroked="f">
            <v:textbox style="mso-next-textbox:#_x0000_s1122;mso-fit-shape-to-text:t" inset="0,0,0,0">
              <w:txbxContent>
                <w:p w:rsidR="00DE6013" w:rsidRPr="006B5C4F" w:rsidRDefault="00DE6013" w:rsidP="00104521">
                  <w:pPr>
                    <w:pStyle w:val="Epgrafe"/>
                    <w:rPr>
                      <w:rFonts w:ascii="Arial" w:hAnsi="Arial" w:cs="Arial"/>
                      <w:color w:val="000000"/>
                      <w:sz w:val="24"/>
                      <w:szCs w:val="24"/>
                      <w:lang w:val="es-ES_tradnl"/>
                    </w:rPr>
                  </w:pPr>
                  <w:bookmarkStart w:id="261" w:name="_Toc238532924"/>
                  <w:r w:rsidRPr="006B5C4F">
                    <w:rPr>
                      <w:color w:val="000000"/>
                    </w:rPr>
                    <w:t xml:space="preserve">Tabla </w:t>
                  </w:r>
                  <w:r w:rsidR="00C71C3F">
                    <w:rPr>
                      <w:color w:val="000000"/>
                    </w:rPr>
                    <w:fldChar w:fldCharType="begin"/>
                  </w:r>
                  <w:r>
                    <w:rPr>
                      <w:color w:val="000000"/>
                    </w:rPr>
                    <w:instrText xml:space="preserve"> SEQ Tabla \* ARABIC </w:instrText>
                  </w:r>
                  <w:r w:rsidR="00C71C3F">
                    <w:rPr>
                      <w:color w:val="000000"/>
                    </w:rPr>
                    <w:fldChar w:fldCharType="separate"/>
                  </w:r>
                  <w:r>
                    <w:rPr>
                      <w:noProof/>
                      <w:color w:val="000000"/>
                    </w:rPr>
                    <w:t>81</w:t>
                  </w:r>
                  <w:r w:rsidR="00C71C3F">
                    <w:rPr>
                      <w:color w:val="000000"/>
                    </w:rPr>
                    <w:fldChar w:fldCharType="end"/>
                  </w:r>
                  <w:r>
                    <w:rPr>
                      <w:color w:val="000000"/>
                    </w:rPr>
                    <w:t>: Valor</w:t>
                  </w:r>
                  <w:r w:rsidRPr="006B5C4F">
                    <w:rPr>
                      <w:color w:val="000000"/>
                    </w:rPr>
                    <w:t xml:space="preserve"> de desecho contable</w:t>
                  </w:r>
                  <w:bookmarkEnd w:id="261"/>
                </w:p>
              </w:txbxContent>
            </v:textbox>
            <w10:wrap type="square"/>
          </v:shape>
        </w:pict>
      </w:r>
      <w:r w:rsidR="0021089A">
        <w:rPr>
          <w:rFonts w:ascii="Arial" w:hAnsi="Arial" w:cs="Arial"/>
          <w:bCs/>
          <w:noProof/>
          <w:sz w:val="24"/>
          <w:szCs w:val="24"/>
          <w:lang w:eastAsia="es-ES"/>
        </w:rPr>
        <w:drawing>
          <wp:anchor distT="0" distB="0" distL="114300" distR="114300" simplePos="0" relativeHeight="251655680" behindDoc="0" locked="0" layoutInCell="1" allowOverlap="1">
            <wp:simplePos x="0" y="0"/>
            <wp:positionH relativeFrom="column">
              <wp:posOffset>-628650</wp:posOffset>
            </wp:positionH>
            <wp:positionV relativeFrom="paragraph">
              <wp:posOffset>-571500</wp:posOffset>
            </wp:positionV>
            <wp:extent cx="6181725" cy="2400300"/>
            <wp:effectExtent l="19050" t="0" r="9525" b="0"/>
            <wp:wrapSquare wrapText="bothSides"/>
            <wp:docPr id="354"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5"/>
                    <pic:cNvPicPr>
                      <a:picLocks noChangeAspect="1" noChangeArrowheads="1"/>
                    </pic:cNvPicPr>
                  </pic:nvPicPr>
                  <pic:blipFill>
                    <a:blip r:embed="rId136"/>
                    <a:srcRect/>
                    <a:stretch>
                      <a:fillRect/>
                    </a:stretch>
                  </pic:blipFill>
                  <pic:spPr bwMode="auto">
                    <a:xfrm>
                      <a:off x="0" y="0"/>
                      <a:ext cx="6181725" cy="2400300"/>
                    </a:xfrm>
                    <a:prstGeom prst="rect">
                      <a:avLst/>
                    </a:prstGeom>
                    <a:solidFill>
                      <a:srgbClr val="333300"/>
                    </a:solidFill>
                    <a:ln w="9525">
                      <a:noFill/>
                      <a:miter lim="800000"/>
                      <a:headEnd/>
                      <a:tailEnd/>
                    </a:ln>
                  </pic:spPr>
                </pic:pic>
              </a:graphicData>
            </a:graphic>
          </wp:anchor>
        </w:drawing>
      </w:r>
    </w:p>
    <w:p w:rsidR="00241BE6" w:rsidRPr="002C125B" w:rsidRDefault="002C125B" w:rsidP="00104521">
      <w:pPr>
        <w:pStyle w:val="Ttulo1"/>
        <w:numPr>
          <w:ilvl w:val="1"/>
          <w:numId w:val="1"/>
        </w:numPr>
        <w:spacing w:line="360" w:lineRule="auto"/>
        <w:rPr>
          <w:rFonts w:ascii="Arial" w:hAnsi="Arial" w:cs="Arial"/>
          <w:color w:val="000000"/>
          <w:sz w:val="24"/>
          <w:szCs w:val="24"/>
          <w:lang w:val="es-ES_tradnl" w:eastAsia="es-ES"/>
        </w:rPr>
      </w:pPr>
      <w:bookmarkStart w:id="262" w:name="_Toc238532835"/>
      <w:r w:rsidRPr="002C125B">
        <w:rPr>
          <w:rFonts w:ascii="Arial" w:hAnsi="Arial" w:cs="Arial"/>
          <w:color w:val="000000"/>
          <w:sz w:val="24"/>
          <w:szCs w:val="24"/>
          <w:lang w:val="es-ES_tradnl" w:eastAsia="es-ES"/>
        </w:rPr>
        <w:t>Tasa De Descuento</w:t>
      </w:r>
      <w:bookmarkEnd w:id="262"/>
    </w:p>
    <w:p w:rsidR="00241BE6" w:rsidRPr="0032392E" w:rsidRDefault="00241BE6" w:rsidP="001313BE">
      <w:pPr>
        <w:spacing w:line="360" w:lineRule="auto"/>
        <w:jc w:val="both"/>
        <w:rPr>
          <w:rFonts w:ascii="Arial" w:hAnsi="Arial" w:cs="Arial"/>
          <w:bCs/>
          <w:sz w:val="24"/>
          <w:szCs w:val="24"/>
        </w:rPr>
      </w:pPr>
      <w:r w:rsidRPr="0032392E">
        <w:rPr>
          <w:rFonts w:ascii="Arial" w:hAnsi="Arial" w:cs="Arial"/>
          <w:bCs/>
          <w:sz w:val="24"/>
          <w:szCs w:val="24"/>
        </w:rPr>
        <w:t>La tasa de descuento, es la rentabilidad mínima que nuestro proyecto debe obtener, para que sea viable, además, esta sirve para descontar los flujos de efectivo que genere el negocio al tiempo presente. Para el cálculo de la tasa de descuento es muy importante considerar el riesgo que conlleva el proyecto, ya que a mayor riesgo nos estemos enfrentando, mayor debe ser la tasa de interés, para que cubra dicho riesgo.</w:t>
      </w:r>
    </w:p>
    <w:p w:rsidR="00104521" w:rsidRPr="00104521" w:rsidRDefault="00104521" w:rsidP="00104521">
      <w:pPr>
        <w:pStyle w:val="Ttulo1"/>
        <w:numPr>
          <w:ilvl w:val="2"/>
          <w:numId w:val="1"/>
        </w:numPr>
        <w:spacing w:line="360" w:lineRule="auto"/>
        <w:rPr>
          <w:rFonts w:ascii="Arial" w:hAnsi="Arial" w:cs="Arial"/>
          <w:color w:val="000000"/>
          <w:sz w:val="24"/>
          <w:szCs w:val="24"/>
          <w:lang w:val="es-ES_tradnl" w:eastAsia="es-ES"/>
        </w:rPr>
      </w:pPr>
      <w:bookmarkStart w:id="263" w:name="_Toc238532836"/>
      <w:r w:rsidRPr="00104521">
        <w:rPr>
          <w:rFonts w:ascii="Arial" w:hAnsi="Arial" w:cs="Arial"/>
          <w:color w:val="000000"/>
          <w:sz w:val="24"/>
          <w:szCs w:val="24"/>
          <w:lang w:val="es-ES_tradnl" w:eastAsia="es-ES"/>
        </w:rPr>
        <w:t>Co</w:t>
      </w:r>
      <w:r>
        <w:rPr>
          <w:rFonts w:ascii="Arial" w:hAnsi="Arial" w:cs="Arial"/>
          <w:color w:val="000000"/>
          <w:sz w:val="24"/>
          <w:szCs w:val="24"/>
          <w:lang w:val="es-ES_tradnl" w:eastAsia="es-ES"/>
        </w:rPr>
        <w:t>s</w:t>
      </w:r>
      <w:r w:rsidRPr="00104521">
        <w:rPr>
          <w:rFonts w:ascii="Arial" w:hAnsi="Arial" w:cs="Arial"/>
          <w:color w:val="000000"/>
          <w:sz w:val="24"/>
          <w:szCs w:val="24"/>
          <w:lang w:val="es-ES_tradnl" w:eastAsia="es-ES"/>
        </w:rPr>
        <w:t>to promedio ponderado del Capital</w:t>
      </w:r>
      <w:bookmarkEnd w:id="263"/>
    </w:p>
    <w:p w:rsidR="00241BE6" w:rsidRPr="0032392E" w:rsidRDefault="00241BE6" w:rsidP="001313BE">
      <w:pPr>
        <w:spacing w:line="360" w:lineRule="auto"/>
        <w:jc w:val="both"/>
        <w:rPr>
          <w:rFonts w:ascii="Arial" w:hAnsi="Arial" w:cs="Arial"/>
          <w:bCs/>
          <w:sz w:val="24"/>
          <w:szCs w:val="24"/>
        </w:rPr>
      </w:pPr>
      <w:r w:rsidRPr="0032392E">
        <w:rPr>
          <w:rFonts w:ascii="Arial" w:hAnsi="Arial" w:cs="Arial"/>
          <w:bCs/>
          <w:sz w:val="24"/>
          <w:szCs w:val="24"/>
        </w:rPr>
        <w:t>Para calcular el costo de capital propio es necesario de obtener los siguientes datos:</w:t>
      </w:r>
    </w:p>
    <w:p w:rsidR="00241BE6" w:rsidRPr="0032392E" w:rsidRDefault="00241BE6" w:rsidP="00416718">
      <w:pPr>
        <w:numPr>
          <w:ilvl w:val="0"/>
          <w:numId w:val="41"/>
        </w:numPr>
        <w:spacing w:after="0" w:line="360" w:lineRule="auto"/>
        <w:jc w:val="both"/>
        <w:rPr>
          <w:rFonts w:ascii="Arial" w:hAnsi="Arial" w:cs="Arial"/>
          <w:bCs/>
          <w:sz w:val="24"/>
          <w:szCs w:val="24"/>
        </w:rPr>
      </w:pPr>
      <w:r w:rsidRPr="0032392E">
        <w:rPr>
          <w:rFonts w:ascii="Arial" w:hAnsi="Arial" w:cs="Arial"/>
          <w:bCs/>
          <w:sz w:val="24"/>
          <w:szCs w:val="24"/>
        </w:rPr>
        <w:t>Rf=5.195% el cual es interés libre de riesgo de los T-billls de Estados Unidos</w:t>
      </w:r>
    </w:p>
    <w:p w:rsidR="00241BE6" w:rsidRPr="0032392E" w:rsidRDefault="00241BE6" w:rsidP="00416718">
      <w:pPr>
        <w:numPr>
          <w:ilvl w:val="0"/>
          <w:numId w:val="41"/>
        </w:numPr>
        <w:spacing w:after="0" w:line="360" w:lineRule="auto"/>
        <w:jc w:val="both"/>
        <w:rPr>
          <w:rFonts w:ascii="Arial" w:hAnsi="Arial" w:cs="Arial"/>
          <w:bCs/>
          <w:sz w:val="24"/>
          <w:szCs w:val="24"/>
        </w:rPr>
      </w:pPr>
      <w:r w:rsidRPr="0032392E">
        <w:rPr>
          <w:rFonts w:ascii="Arial" w:hAnsi="Arial" w:cs="Arial"/>
          <w:bCs/>
          <w:sz w:val="24"/>
          <w:szCs w:val="24"/>
        </w:rPr>
        <w:t>Riesgo País= el cual en la actualidad está en 3534 puntos lo que equivale al 35.34%.</w:t>
      </w:r>
    </w:p>
    <w:p w:rsidR="00241BE6" w:rsidRPr="0032392E" w:rsidRDefault="00241BE6" w:rsidP="00416718">
      <w:pPr>
        <w:numPr>
          <w:ilvl w:val="0"/>
          <w:numId w:val="41"/>
        </w:numPr>
        <w:spacing w:after="0" w:line="360" w:lineRule="auto"/>
        <w:jc w:val="both"/>
        <w:rPr>
          <w:rFonts w:ascii="Arial" w:hAnsi="Arial" w:cs="Arial"/>
          <w:bCs/>
          <w:sz w:val="24"/>
          <w:szCs w:val="24"/>
        </w:rPr>
      </w:pPr>
      <w:r w:rsidRPr="0032392E">
        <w:rPr>
          <w:rFonts w:ascii="Arial" w:hAnsi="Arial" w:cs="Arial"/>
          <w:bCs/>
          <w:sz w:val="24"/>
          <w:szCs w:val="24"/>
        </w:rPr>
        <w:t>B= Es el indicador que muestra la sensibilidad de las acciones de una compañía, a las variaciones del mercado, el cual es de 0.71, valor que obtuvimos como referencia de un negocio similar al nuestro.</w:t>
      </w:r>
    </w:p>
    <w:p w:rsidR="00241BE6" w:rsidRPr="0032392E" w:rsidRDefault="00241BE6" w:rsidP="00416718">
      <w:pPr>
        <w:numPr>
          <w:ilvl w:val="0"/>
          <w:numId w:val="41"/>
        </w:numPr>
        <w:spacing w:after="0" w:line="360" w:lineRule="auto"/>
        <w:jc w:val="both"/>
        <w:rPr>
          <w:rFonts w:ascii="Arial" w:hAnsi="Arial" w:cs="Arial"/>
          <w:bCs/>
          <w:sz w:val="24"/>
          <w:szCs w:val="24"/>
        </w:rPr>
      </w:pPr>
      <w:r w:rsidRPr="0032392E">
        <w:rPr>
          <w:rFonts w:ascii="Arial" w:hAnsi="Arial" w:cs="Arial"/>
          <w:bCs/>
          <w:sz w:val="24"/>
          <w:szCs w:val="24"/>
        </w:rPr>
        <w:lastRenderedPageBreak/>
        <w:t>rm= el cual es la tasa de rentabilidad del mercado, en el sector hotelero equivale a un 15.4%, según fuentes del BCE.</w:t>
      </w:r>
    </w:p>
    <w:p w:rsidR="00241BE6" w:rsidRPr="0032392E" w:rsidRDefault="00241BE6" w:rsidP="00416718">
      <w:pPr>
        <w:numPr>
          <w:ilvl w:val="0"/>
          <w:numId w:val="41"/>
        </w:numPr>
        <w:spacing w:after="0" w:line="360" w:lineRule="auto"/>
        <w:jc w:val="both"/>
        <w:rPr>
          <w:rFonts w:ascii="Arial" w:hAnsi="Arial" w:cs="Arial"/>
          <w:bCs/>
          <w:sz w:val="24"/>
          <w:szCs w:val="24"/>
        </w:rPr>
      </w:pPr>
      <w:r w:rsidRPr="0032392E">
        <w:rPr>
          <w:rFonts w:ascii="Arial" w:hAnsi="Arial" w:cs="Arial"/>
          <w:bCs/>
          <w:sz w:val="24"/>
          <w:szCs w:val="24"/>
        </w:rPr>
        <w:t>Re= Costo de capital propio</w:t>
      </w:r>
    </w:p>
    <w:p w:rsidR="00241BE6" w:rsidRPr="0032392E" w:rsidRDefault="00241BE6" w:rsidP="001313BE">
      <w:pPr>
        <w:spacing w:line="360" w:lineRule="auto"/>
        <w:ind w:left="720"/>
        <w:jc w:val="center"/>
        <w:rPr>
          <w:rFonts w:ascii="Arial" w:hAnsi="Arial" w:cs="Arial"/>
          <w:b/>
          <w:bCs/>
          <w:sz w:val="24"/>
          <w:szCs w:val="24"/>
          <w:u w:val="single"/>
        </w:rPr>
      </w:pPr>
      <w:r w:rsidRPr="0032392E">
        <w:rPr>
          <w:rFonts w:ascii="Arial" w:hAnsi="Arial" w:cs="Arial"/>
          <w:b/>
          <w:bCs/>
          <w:sz w:val="24"/>
          <w:szCs w:val="24"/>
          <w:u w:val="single"/>
        </w:rPr>
        <w:t>Desarrollo de la formula:</w:t>
      </w:r>
    </w:p>
    <w:p w:rsidR="00241BE6" w:rsidRPr="0032392E" w:rsidRDefault="00241BE6" w:rsidP="00104521">
      <w:pPr>
        <w:spacing w:line="360" w:lineRule="auto"/>
        <w:ind w:left="708"/>
        <w:jc w:val="both"/>
        <w:rPr>
          <w:rFonts w:ascii="Arial" w:hAnsi="Arial" w:cs="Arial"/>
          <w:b/>
          <w:bCs/>
          <w:sz w:val="24"/>
          <w:szCs w:val="24"/>
        </w:rPr>
      </w:pPr>
      <w:r w:rsidRPr="0032392E">
        <w:rPr>
          <w:rFonts w:ascii="Arial" w:hAnsi="Arial" w:cs="Arial"/>
          <w:b/>
          <w:bCs/>
          <w:sz w:val="24"/>
          <w:szCs w:val="24"/>
        </w:rPr>
        <w:t>Re= (rf +B (rm-rf))+ riesgo país</w:t>
      </w:r>
    </w:p>
    <w:p w:rsidR="00241BE6" w:rsidRPr="0032392E" w:rsidRDefault="00241BE6" w:rsidP="00104521">
      <w:pPr>
        <w:spacing w:line="360" w:lineRule="auto"/>
        <w:ind w:left="708"/>
        <w:jc w:val="both"/>
        <w:rPr>
          <w:rFonts w:ascii="Arial" w:hAnsi="Arial" w:cs="Arial"/>
          <w:bCs/>
          <w:sz w:val="24"/>
          <w:szCs w:val="24"/>
        </w:rPr>
      </w:pPr>
      <w:r w:rsidRPr="0032392E">
        <w:rPr>
          <w:rFonts w:ascii="Arial" w:hAnsi="Arial" w:cs="Arial"/>
          <w:b/>
          <w:bCs/>
          <w:sz w:val="24"/>
          <w:szCs w:val="24"/>
        </w:rPr>
        <w:t>Re= (</w:t>
      </w:r>
      <w:r w:rsidRPr="0032392E">
        <w:rPr>
          <w:rFonts w:ascii="Arial" w:hAnsi="Arial" w:cs="Arial"/>
          <w:bCs/>
          <w:sz w:val="24"/>
          <w:szCs w:val="24"/>
        </w:rPr>
        <w:t>0.05195 + 0.71 (</w:t>
      </w:r>
      <w:r w:rsidRPr="0032392E">
        <w:rPr>
          <w:rFonts w:ascii="Arial" w:hAnsi="Arial" w:cs="Arial"/>
          <w:bCs/>
          <w:sz w:val="24"/>
          <w:szCs w:val="24"/>
          <w:lang w:val="en-US"/>
        </w:rPr>
        <w:t>0.154</w:t>
      </w:r>
      <w:r w:rsidRPr="0032392E">
        <w:rPr>
          <w:rFonts w:ascii="Arial" w:hAnsi="Arial" w:cs="Arial"/>
          <w:bCs/>
          <w:sz w:val="24"/>
          <w:szCs w:val="24"/>
        </w:rPr>
        <w:t>-0.05195)) + 0.3534</w:t>
      </w:r>
    </w:p>
    <w:p w:rsidR="00241BE6" w:rsidRPr="0032392E" w:rsidRDefault="00241BE6" w:rsidP="00104521">
      <w:pPr>
        <w:spacing w:line="360" w:lineRule="auto"/>
        <w:ind w:left="708"/>
        <w:jc w:val="both"/>
        <w:rPr>
          <w:rFonts w:ascii="Arial" w:hAnsi="Arial" w:cs="Arial"/>
          <w:b/>
          <w:bCs/>
          <w:sz w:val="24"/>
          <w:szCs w:val="24"/>
        </w:rPr>
      </w:pPr>
      <w:r w:rsidRPr="0032392E">
        <w:rPr>
          <w:rFonts w:ascii="Arial" w:hAnsi="Arial" w:cs="Arial"/>
          <w:b/>
          <w:bCs/>
          <w:sz w:val="24"/>
          <w:szCs w:val="24"/>
        </w:rPr>
        <w:t>Re= 0.1244</w:t>
      </w:r>
      <w:r w:rsidRPr="0032392E">
        <w:rPr>
          <w:rFonts w:ascii="Arial" w:hAnsi="Arial" w:cs="Arial"/>
          <w:bCs/>
          <w:sz w:val="24"/>
          <w:szCs w:val="24"/>
        </w:rPr>
        <w:t>+0.3534</w:t>
      </w:r>
      <w:r w:rsidRPr="0032392E">
        <w:rPr>
          <w:rFonts w:ascii="Arial" w:hAnsi="Arial" w:cs="Arial"/>
          <w:b/>
          <w:bCs/>
          <w:sz w:val="24"/>
          <w:szCs w:val="24"/>
        </w:rPr>
        <w:t>= 0.4778=47.78%</w:t>
      </w:r>
    </w:p>
    <w:p w:rsidR="00241BE6" w:rsidRPr="00104521" w:rsidRDefault="00104521" w:rsidP="00104521">
      <w:pPr>
        <w:pStyle w:val="Ttulo1"/>
        <w:numPr>
          <w:ilvl w:val="1"/>
          <w:numId w:val="1"/>
        </w:numPr>
        <w:spacing w:line="360" w:lineRule="auto"/>
        <w:rPr>
          <w:rFonts w:ascii="Arial" w:hAnsi="Arial" w:cs="Arial"/>
          <w:color w:val="000000"/>
          <w:sz w:val="24"/>
          <w:szCs w:val="24"/>
          <w:lang w:val="es-ES_tradnl" w:eastAsia="es-ES"/>
        </w:rPr>
      </w:pPr>
      <w:bookmarkStart w:id="264" w:name="_Toc238532837"/>
      <w:r w:rsidRPr="00104521">
        <w:rPr>
          <w:rFonts w:ascii="Arial" w:hAnsi="Arial" w:cs="Arial"/>
          <w:color w:val="000000"/>
          <w:sz w:val="24"/>
          <w:szCs w:val="24"/>
          <w:lang w:val="es-ES_tradnl" w:eastAsia="es-ES"/>
        </w:rPr>
        <w:t>Flujo De Caja</w:t>
      </w:r>
      <w:bookmarkEnd w:id="264"/>
    </w:p>
    <w:p w:rsidR="00241BE6" w:rsidRPr="0032392E" w:rsidRDefault="0021089A" w:rsidP="001313BE">
      <w:pPr>
        <w:spacing w:line="360" w:lineRule="auto"/>
        <w:jc w:val="both"/>
        <w:rPr>
          <w:rFonts w:ascii="Arial" w:hAnsi="Arial" w:cs="Arial"/>
          <w:sz w:val="24"/>
          <w:szCs w:val="24"/>
        </w:rPr>
      </w:pPr>
      <w:r>
        <w:rPr>
          <w:rFonts w:ascii="Arial" w:hAnsi="Arial" w:cs="Arial"/>
          <w:noProof/>
          <w:sz w:val="24"/>
          <w:szCs w:val="24"/>
          <w:lang w:eastAsia="es-ES"/>
        </w:rPr>
        <w:drawing>
          <wp:anchor distT="0" distB="0" distL="114300" distR="114300" simplePos="0" relativeHeight="251633152" behindDoc="0" locked="0" layoutInCell="1" allowOverlap="1">
            <wp:simplePos x="0" y="0"/>
            <wp:positionH relativeFrom="column">
              <wp:posOffset>898525</wp:posOffset>
            </wp:positionH>
            <wp:positionV relativeFrom="paragraph">
              <wp:posOffset>1746885</wp:posOffset>
            </wp:positionV>
            <wp:extent cx="3288030" cy="1163320"/>
            <wp:effectExtent l="19050" t="19050" r="26670" b="17780"/>
            <wp:wrapSquare wrapText="bothSides"/>
            <wp:docPr id="353"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9"/>
                    <pic:cNvPicPr>
                      <a:picLocks noChangeAspect="1" noChangeArrowheads="1"/>
                    </pic:cNvPicPr>
                  </pic:nvPicPr>
                  <pic:blipFill>
                    <a:blip r:embed="rId137"/>
                    <a:srcRect/>
                    <a:stretch>
                      <a:fillRect/>
                    </a:stretch>
                  </pic:blipFill>
                  <pic:spPr bwMode="auto">
                    <a:xfrm>
                      <a:off x="0" y="0"/>
                      <a:ext cx="3288030" cy="1163320"/>
                    </a:xfrm>
                    <a:prstGeom prst="rect">
                      <a:avLst/>
                    </a:prstGeom>
                    <a:noFill/>
                    <a:ln w="22225">
                      <a:solidFill>
                        <a:srgbClr val="000000"/>
                      </a:solidFill>
                      <a:miter lim="800000"/>
                      <a:headEnd/>
                      <a:tailEnd/>
                    </a:ln>
                  </pic:spPr>
                </pic:pic>
              </a:graphicData>
            </a:graphic>
          </wp:anchor>
        </w:drawing>
      </w:r>
      <w:r w:rsidR="00241BE6" w:rsidRPr="0032392E">
        <w:rPr>
          <w:rFonts w:ascii="Arial" w:hAnsi="Arial" w:cs="Arial"/>
          <w:sz w:val="24"/>
          <w:szCs w:val="24"/>
        </w:rPr>
        <w:t>Como ya se ha mencionado, la inversión inicial del Hostal equivaldrá a US$109001 por lo cual se ha</w:t>
      </w:r>
      <w:r w:rsidR="00241BE6" w:rsidRPr="0032392E">
        <w:rPr>
          <w:rFonts w:ascii="Arial" w:hAnsi="Arial" w:cs="Arial"/>
          <w:color w:val="FF0000"/>
          <w:sz w:val="24"/>
          <w:szCs w:val="24"/>
        </w:rPr>
        <w:t xml:space="preserve"> </w:t>
      </w:r>
      <w:r w:rsidR="00241BE6" w:rsidRPr="0032392E">
        <w:rPr>
          <w:rFonts w:ascii="Arial" w:hAnsi="Arial" w:cs="Arial"/>
          <w:sz w:val="24"/>
          <w:szCs w:val="24"/>
        </w:rPr>
        <w:t>determinado que la estructura de financiamiento de nuestro proyecto será de un 40% con fondos propios y un 60% mediante préstamo bancario con un interés del 11%</w:t>
      </w:r>
      <w:r w:rsidR="00241BE6" w:rsidRPr="0032392E">
        <w:rPr>
          <w:rFonts w:ascii="Arial" w:hAnsi="Arial" w:cs="Arial"/>
          <w:color w:val="FF0000"/>
          <w:sz w:val="24"/>
          <w:szCs w:val="24"/>
        </w:rPr>
        <w:t>.</w:t>
      </w:r>
      <w:r w:rsidR="00241BE6" w:rsidRPr="0032392E">
        <w:rPr>
          <w:rFonts w:ascii="Arial" w:hAnsi="Arial" w:cs="Arial"/>
          <w:sz w:val="24"/>
          <w:szCs w:val="24"/>
        </w:rPr>
        <w:t xml:space="preserve"> Estos datos son de suma importancia para calcular la amortización de la deuda, la cual tendrá un plazo de 5 años para su cancelación.</w:t>
      </w:r>
    </w:p>
    <w:p w:rsidR="00241BE6" w:rsidRPr="0032392E" w:rsidRDefault="00241BE6" w:rsidP="001313BE">
      <w:pPr>
        <w:spacing w:line="360" w:lineRule="auto"/>
        <w:jc w:val="center"/>
        <w:rPr>
          <w:rFonts w:ascii="Arial" w:hAnsi="Arial" w:cs="Arial"/>
          <w:sz w:val="24"/>
          <w:szCs w:val="24"/>
        </w:rPr>
      </w:pPr>
    </w:p>
    <w:p w:rsidR="00241BE6" w:rsidRPr="0032392E" w:rsidRDefault="00C71C3F" w:rsidP="001313BE">
      <w:pPr>
        <w:spacing w:line="360" w:lineRule="auto"/>
        <w:jc w:val="center"/>
        <w:rPr>
          <w:rFonts w:ascii="Arial" w:hAnsi="Arial" w:cs="Arial"/>
          <w:sz w:val="24"/>
          <w:szCs w:val="24"/>
        </w:rPr>
      </w:pPr>
      <w:r w:rsidRPr="00C71C3F">
        <w:rPr>
          <w:noProof/>
        </w:rPr>
        <w:pict>
          <v:shape id="_x0000_s1115" type="#_x0000_t202" style="position:absolute;left:0;text-align:left;margin-left:70.95pt;margin-top:71.2pt;width:259.5pt;height:21pt;z-index:251642368" stroked="f">
            <v:textbox style="mso-next-textbox:#_x0000_s1115;mso-fit-shape-to-text:t" inset="0,0,0,0">
              <w:txbxContent>
                <w:p w:rsidR="00DE6013" w:rsidRPr="006B5C4F" w:rsidRDefault="00DE6013" w:rsidP="00104521">
                  <w:pPr>
                    <w:pStyle w:val="Epgrafe"/>
                    <w:rPr>
                      <w:rFonts w:ascii="Arial" w:hAnsi="Arial" w:cs="Arial"/>
                      <w:noProof/>
                      <w:color w:val="000000"/>
                      <w:sz w:val="24"/>
                      <w:szCs w:val="24"/>
                    </w:rPr>
                  </w:pPr>
                  <w:bookmarkStart w:id="265" w:name="_Toc238532925"/>
                  <w:r w:rsidRPr="006B5C4F">
                    <w:rPr>
                      <w:color w:val="000000"/>
                    </w:rPr>
                    <w:t xml:space="preserve">Tabla </w:t>
                  </w:r>
                  <w:r w:rsidR="00C71C3F">
                    <w:rPr>
                      <w:color w:val="000000"/>
                    </w:rPr>
                    <w:fldChar w:fldCharType="begin"/>
                  </w:r>
                  <w:r>
                    <w:rPr>
                      <w:color w:val="000000"/>
                    </w:rPr>
                    <w:instrText xml:space="preserve"> SEQ Tabla \* ARABIC </w:instrText>
                  </w:r>
                  <w:r w:rsidR="00C71C3F">
                    <w:rPr>
                      <w:color w:val="000000"/>
                    </w:rPr>
                    <w:fldChar w:fldCharType="separate"/>
                  </w:r>
                  <w:r>
                    <w:rPr>
                      <w:noProof/>
                      <w:color w:val="000000"/>
                    </w:rPr>
                    <w:t>82</w:t>
                  </w:r>
                  <w:r w:rsidR="00C71C3F">
                    <w:rPr>
                      <w:color w:val="000000"/>
                    </w:rPr>
                    <w:fldChar w:fldCharType="end"/>
                  </w:r>
                  <w:r w:rsidRPr="006B5C4F">
                    <w:rPr>
                      <w:color w:val="000000"/>
                    </w:rPr>
                    <w:t>: Amortización del préstamo</w:t>
                  </w:r>
                  <w:bookmarkEnd w:id="265"/>
                </w:p>
              </w:txbxContent>
            </v:textbox>
            <w10:wrap type="square"/>
          </v:shape>
        </w:pict>
      </w:r>
    </w:p>
    <w:p w:rsidR="00E86E3F" w:rsidRPr="00E86E3F" w:rsidRDefault="00E86E3F" w:rsidP="00E86E3F">
      <w:pPr>
        <w:pStyle w:val="Ttulo1"/>
        <w:numPr>
          <w:ilvl w:val="2"/>
          <w:numId w:val="1"/>
        </w:numPr>
        <w:spacing w:line="360" w:lineRule="auto"/>
        <w:rPr>
          <w:rFonts w:ascii="Arial" w:hAnsi="Arial" w:cs="Arial"/>
          <w:color w:val="000000"/>
          <w:sz w:val="24"/>
          <w:szCs w:val="24"/>
          <w:lang w:val="es-ES_tradnl" w:eastAsia="es-ES"/>
        </w:rPr>
      </w:pPr>
      <w:bookmarkStart w:id="266" w:name="_Toc238532838"/>
      <w:r w:rsidRPr="00E86E3F">
        <w:rPr>
          <w:rFonts w:ascii="Arial" w:hAnsi="Arial" w:cs="Arial"/>
          <w:color w:val="000000"/>
          <w:sz w:val="24"/>
          <w:szCs w:val="24"/>
          <w:lang w:val="es-ES_tradnl" w:eastAsia="es-ES"/>
        </w:rPr>
        <w:t>Valor Actual Neto</w:t>
      </w:r>
      <w:bookmarkEnd w:id="266"/>
    </w:p>
    <w:p w:rsidR="00500E8F" w:rsidRPr="00500E8F" w:rsidRDefault="00500E8F" w:rsidP="00500E8F">
      <w:pPr>
        <w:spacing w:line="360" w:lineRule="auto"/>
        <w:jc w:val="both"/>
        <w:rPr>
          <w:rFonts w:ascii="Arial" w:hAnsi="Arial" w:cs="Arial"/>
          <w:sz w:val="24"/>
          <w:szCs w:val="24"/>
        </w:rPr>
      </w:pPr>
      <w:r w:rsidRPr="00500E8F">
        <w:rPr>
          <w:rFonts w:ascii="Arial" w:hAnsi="Arial" w:cs="Arial"/>
          <w:sz w:val="24"/>
          <w:szCs w:val="24"/>
        </w:rPr>
        <w:t xml:space="preserve">El valor tanto de la inversión, como la tabla de amortización de la deuda, han sido tomadas en cuenta  para el desarrollo del flujo de caja, así como también se ha considerado las salidas  y entradas de dinero correspondientes a los gastos e ingresos que se generarán en el hostal durante su vida útil, dichos flujos serán descontados a una  tasa del 12.44%, sin considerar el riesgo país, ya que al incluirlo, la tasa de descuento sería </w:t>
      </w:r>
      <w:r w:rsidRPr="00500E8F">
        <w:rPr>
          <w:rFonts w:ascii="Arial" w:hAnsi="Arial" w:cs="Arial"/>
          <w:sz w:val="24"/>
          <w:szCs w:val="24"/>
        </w:rPr>
        <w:lastRenderedPageBreak/>
        <w:t>del 47.78%, la cual representaría una exigencia exagerada para este proyecto.</w:t>
      </w:r>
    </w:p>
    <w:p w:rsidR="00500E8F" w:rsidRPr="00500E8F" w:rsidRDefault="00C71C3F" w:rsidP="00500E8F">
      <w:pPr>
        <w:spacing w:line="360" w:lineRule="auto"/>
        <w:jc w:val="both"/>
        <w:rPr>
          <w:rFonts w:ascii="Arial" w:hAnsi="Arial" w:cs="Arial"/>
          <w:sz w:val="24"/>
          <w:szCs w:val="24"/>
        </w:rPr>
      </w:pPr>
      <w:r w:rsidRPr="00C71C3F">
        <w:rPr>
          <w:noProof/>
        </w:rPr>
        <w:pict>
          <v:shape id="_x0000_s1237" type="#_x0000_t202" style="position:absolute;left:0;text-align:left;margin-left:5.5pt;margin-top:254.6pt;width:460.5pt;height:21pt;z-index:251732480" stroked="f">
            <v:textbox style="mso-next-textbox:#_x0000_s1237;mso-fit-shape-to-text:t" inset="0,0,0,0">
              <w:txbxContent>
                <w:p w:rsidR="00DE6013" w:rsidRPr="006B5C4F" w:rsidRDefault="00DE6013" w:rsidP="00500E8F">
                  <w:pPr>
                    <w:pStyle w:val="Epgrafe"/>
                    <w:rPr>
                      <w:rFonts w:ascii="Arial" w:hAnsi="Arial" w:cs="Arial"/>
                      <w:noProof/>
                      <w:color w:val="000000"/>
                      <w:sz w:val="24"/>
                      <w:szCs w:val="24"/>
                    </w:rPr>
                  </w:pPr>
                  <w:bookmarkStart w:id="267" w:name="_Toc238116401"/>
                  <w:bookmarkStart w:id="268" w:name="_Toc238532926"/>
                  <w:r w:rsidRPr="006B5C4F">
                    <w:rPr>
                      <w:color w:val="000000"/>
                    </w:rPr>
                    <w:t xml:space="preserve">Tabla </w:t>
                  </w:r>
                  <w:r w:rsidR="00C71C3F">
                    <w:rPr>
                      <w:color w:val="000000"/>
                    </w:rPr>
                    <w:fldChar w:fldCharType="begin"/>
                  </w:r>
                  <w:r>
                    <w:rPr>
                      <w:color w:val="000000"/>
                    </w:rPr>
                    <w:instrText xml:space="preserve"> SEQ Tabla \* ARABIC </w:instrText>
                  </w:r>
                  <w:r w:rsidR="00C71C3F">
                    <w:rPr>
                      <w:color w:val="000000"/>
                    </w:rPr>
                    <w:fldChar w:fldCharType="separate"/>
                  </w:r>
                  <w:r>
                    <w:rPr>
                      <w:noProof/>
                      <w:color w:val="000000"/>
                    </w:rPr>
                    <w:t>83</w:t>
                  </w:r>
                  <w:r w:rsidR="00C71C3F">
                    <w:rPr>
                      <w:color w:val="000000"/>
                    </w:rPr>
                    <w:fldChar w:fldCharType="end"/>
                  </w:r>
                  <w:r w:rsidRPr="006B5C4F">
                    <w:rPr>
                      <w:color w:val="000000"/>
                    </w:rPr>
                    <w:t>: Flujo de Caja</w:t>
                  </w:r>
                  <w:bookmarkEnd w:id="267"/>
                  <w:bookmarkEnd w:id="268"/>
                </w:p>
              </w:txbxContent>
            </v:textbox>
            <w10:wrap type="square"/>
          </v:shape>
        </w:pict>
      </w:r>
      <w:r w:rsidRPr="00C71C3F">
        <w:rPr>
          <w:noProof/>
        </w:rPr>
        <w:pict>
          <v:shape id="_x0000_s1240" type="#_x0000_t202" style="position:absolute;left:0;text-align:left;margin-left:-43.15pt;margin-top:389.45pt;width:487.45pt;height:.05pt;z-index:251735552" stroked="f">
            <v:textbox style="mso-fit-shape-to-text:t" inset="0,0,0,0">
              <w:txbxContent>
                <w:p w:rsidR="00DE6013" w:rsidRPr="003B3DC9" w:rsidRDefault="00DE6013" w:rsidP="00500E8F">
                  <w:pPr>
                    <w:pStyle w:val="Epgrafe"/>
                    <w:rPr>
                      <w:noProof/>
                      <w:color w:val="000000"/>
                    </w:rPr>
                  </w:pPr>
                  <w:bookmarkStart w:id="269" w:name="_Toc238532927"/>
                  <w:r w:rsidRPr="003B3DC9">
                    <w:rPr>
                      <w:color w:val="000000"/>
                    </w:rPr>
                    <w:t xml:space="preserve">Tabla </w:t>
                  </w:r>
                  <w:r w:rsidR="00C71C3F" w:rsidRPr="003B3DC9">
                    <w:rPr>
                      <w:color w:val="000000"/>
                    </w:rPr>
                    <w:fldChar w:fldCharType="begin"/>
                  </w:r>
                  <w:r w:rsidRPr="003B3DC9">
                    <w:rPr>
                      <w:color w:val="000000"/>
                    </w:rPr>
                    <w:instrText xml:space="preserve"> SEQ Tabla \* ARABIC </w:instrText>
                  </w:r>
                  <w:r w:rsidR="00C71C3F" w:rsidRPr="003B3DC9">
                    <w:rPr>
                      <w:color w:val="000000"/>
                    </w:rPr>
                    <w:fldChar w:fldCharType="separate"/>
                  </w:r>
                  <w:r w:rsidRPr="003B3DC9">
                    <w:rPr>
                      <w:noProof/>
                      <w:color w:val="000000"/>
                    </w:rPr>
                    <w:t>84</w:t>
                  </w:r>
                  <w:r w:rsidR="00C71C3F" w:rsidRPr="003B3DC9">
                    <w:rPr>
                      <w:color w:val="000000"/>
                    </w:rPr>
                    <w:fldChar w:fldCharType="end"/>
                  </w:r>
                  <w:r w:rsidRPr="003B3DC9">
                    <w:rPr>
                      <w:color w:val="000000"/>
                    </w:rPr>
                    <w:t>: VAN y flujo de caja</w:t>
                  </w:r>
                  <w:bookmarkEnd w:id="269"/>
                </w:p>
              </w:txbxContent>
            </v:textbox>
            <w10:wrap type="square"/>
          </v:shape>
        </w:pict>
      </w:r>
      <w:r w:rsidR="0021089A">
        <w:rPr>
          <w:noProof/>
          <w:lang w:eastAsia="es-ES"/>
        </w:rPr>
        <w:drawing>
          <wp:anchor distT="0" distB="0" distL="114300" distR="114300" simplePos="0" relativeHeight="251733504" behindDoc="0" locked="0" layoutInCell="1" allowOverlap="1">
            <wp:simplePos x="0" y="0"/>
            <wp:positionH relativeFrom="column">
              <wp:posOffset>-548005</wp:posOffset>
            </wp:positionH>
            <wp:positionV relativeFrom="paragraph">
              <wp:posOffset>1750060</wp:posOffset>
            </wp:positionV>
            <wp:extent cx="6190615" cy="3138805"/>
            <wp:effectExtent l="19050" t="0" r="635" b="0"/>
            <wp:wrapSquare wrapText="bothSides"/>
            <wp:docPr id="35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2"/>
                    <pic:cNvPicPr>
                      <a:picLocks noChangeAspect="1" noChangeArrowheads="1"/>
                    </pic:cNvPicPr>
                  </pic:nvPicPr>
                  <pic:blipFill>
                    <a:blip r:embed="rId138"/>
                    <a:srcRect/>
                    <a:stretch>
                      <a:fillRect/>
                    </a:stretch>
                  </pic:blipFill>
                  <pic:spPr bwMode="auto">
                    <a:xfrm>
                      <a:off x="0" y="0"/>
                      <a:ext cx="6190615" cy="3138805"/>
                    </a:xfrm>
                    <a:prstGeom prst="rect">
                      <a:avLst/>
                    </a:prstGeom>
                    <a:noFill/>
                    <a:ln w="9525">
                      <a:noFill/>
                      <a:miter lim="800000"/>
                      <a:headEnd/>
                      <a:tailEnd/>
                    </a:ln>
                  </pic:spPr>
                </pic:pic>
              </a:graphicData>
            </a:graphic>
          </wp:anchor>
        </w:drawing>
      </w:r>
      <w:r w:rsidR="00500E8F" w:rsidRPr="00500E8F">
        <w:rPr>
          <w:rFonts w:ascii="Arial" w:hAnsi="Arial" w:cs="Arial"/>
          <w:sz w:val="24"/>
          <w:szCs w:val="24"/>
        </w:rPr>
        <w:t xml:space="preserve">A través del desarrollo del flujo del caja y del cálculo del VAN y </w:t>
      </w:r>
      <w:smartTag w:uri="urn:schemas-microsoft-com:office:smarttags" w:element="PersonName">
        <w:smartTagPr>
          <w:attr w:name="ProductID" w:val="la TIR"/>
        </w:smartTagPr>
        <w:r w:rsidR="00500E8F" w:rsidRPr="00500E8F">
          <w:rPr>
            <w:rFonts w:ascii="Arial" w:hAnsi="Arial" w:cs="Arial"/>
            <w:sz w:val="24"/>
            <w:szCs w:val="24"/>
          </w:rPr>
          <w:t>la TIR</w:t>
        </w:r>
      </w:smartTag>
      <w:r w:rsidR="00500E8F" w:rsidRPr="00500E8F">
        <w:rPr>
          <w:rFonts w:ascii="Arial" w:hAnsi="Arial" w:cs="Arial"/>
          <w:sz w:val="24"/>
          <w:szCs w:val="24"/>
        </w:rPr>
        <w:t>, se puede  determinar que el presente proyecto si será rentable, y esto se lo puede afirmar ya que se obtuvo un VAN &gt;0 de $66296.16 así como también se calculó una TIR de 33.38% la cual es mayor a la tasa de descuento que es de 12.44%, lo que quiere decir que el proyecto si debería llevarse a cabo, ya que  se producirían ganancias.</w:t>
      </w:r>
    </w:p>
    <w:p w:rsidR="00241BE6" w:rsidRPr="00E86E3F" w:rsidRDefault="00E86E3F" w:rsidP="00E86E3F">
      <w:pPr>
        <w:pStyle w:val="Ttulo1"/>
        <w:numPr>
          <w:ilvl w:val="2"/>
          <w:numId w:val="1"/>
        </w:numPr>
        <w:spacing w:line="360" w:lineRule="auto"/>
        <w:rPr>
          <w:rFonts w:ascii="Arial" w:hAnsi="Arial" w:cs="Arial"/>
          <w:color w:val="000000"/>
          <w:sz w:val="24"/>
          <w:szCs w:val="24"/>
          <w:lang w:val="es-ES_tradnl" w:eastAsia="es-ES"/>
        </w:rPr>
      </w:pPr>
      <w:bookmarkStart w:id="270" w:name="_Toc238532839"/>
      <w:r w:rsidRPr="00E86E3F">
        <w:rPr>
          <w:rFonts w:ascii="Arial" w:hAnsi="Arial" w:cs="Arial"/>
          <w:color w:val="000000"/>
          <w:sz w:val="24"/>
          <w:szCs w:val="24"/>
          <w:lang w:val="es-ES_tradnl" w:eastAsia="es-ES"/>
        </w:rPr>
        <w:t xml:space="preserve">Periodo De Recuperación De </w:t>
      </w:r>
      <w:smartTag w:uri="urn:schemas-microsoft-com:office:smarttags" w:element="PersonName">
        <w:smartTagPr>
          <w:attr w:name="ProductID" w:val="La Inversi￳n"/>
        </w:smartTagPr>
        <w:r w:rsidRPr="00E86E3F">
          <w:rPr>
            <w:rFonts w:ascii="Arial" w:hAnsi="Arial" w:cs="Arial"/>
            <w:color w:val="000000"/>
            <w:sz w:val="24"/>
            <w:szCs w:val="24"/>
            <w:lang w:val="es-ES_tradnl" w:eastAsia="es-ES"/>
          </w:rPr>
          <w:t>La Inversión</w:t>
        </w:r>
      </w:smartTag>
      <w:r w:rsidRPr="00E86E3F">
        <w:rPr>
          <w:rFonts w:ascii="Arial" w:hAnsi="Arial" w:cs="Arial"/>
          <w:color w:val="000000"/>
          <w:sz w:val="24"/>
          <w:szCs w:val="24"/>
          <w:lang w:val="es-ES_tradnl" w:eastAsia="es-ES"/>
        </w:rPr>
        <w:t xml:space="preserve"> (Payback)</w:t>
      </w:r>
      <w:bookmarkEnd w:id="270"/>
    </w:p>
    <w:p w:rsidR="00FF4331" w:rsidRDefault="00241BE6" w:rsidP="00FF4331">
      <w:pPr>
        <w:spacing w:line="360" w:lineRule="auto"/>
        <w:jc w:val="both"/>
        <w:rPr>
          <w:rFonts w:ascii="Arial" w:hAnsi="Arial" w:cs="Arial"/>
          <w:sz w:val="24"/>
          <w:szCs w:val="24"/>
        </w:rPr>
      </w:pPr>
      <w:r w:rsidRPr="0032392E">
        <w:rPr>
          <w:rFonts w:ascii="Arial" w:hAnsi="Arial" w:cs="Arial"/>
          <w:sz w:val="24"/>
          <w:szCs w:val="24"/>
        </w:rPr>
        <w:t>Considerando una tasa de descuento del 12.44% en el cálculo del periodo de recuperación, se ha determinado que el proyecto recuperará la inversión entre el 5to y 6to año de operación.</w:t>
      </w:r>
    </w:p>
    <w:p w:rsidR="00104521" w:rsidRPr="00FF4331" w:rsidRDefault="00C71C3F" w:rsidP="00FF4331">
      <w:pPr>
        <w:spacing w:line="360" w:lineRule="auto"/>
        <w:jc w:val="both"/>
        <w:rPr>
          <w:rFonts w:ascii="Arial" w:hAnsi="Arial" w:cs="Arial"/>
          <w:sz w:val="24"/>
          <w:szCs w:val="24"/>
        </w:rPr>
      </w:pPr>
      <w:r w:rsidRPr="00C71C3F">
        <w:rPr>
          <w:noProof/>
        </w:rPr>
        <w:lastRenderedPageBreak/>
        <w:pict>
          <v:shape id="_x0000_s1116" type="#_x0000_t202" style="position:absolute;left:0;text-align:left;margin-left:-11pt;margin-top:90pt;width:425.25pt;height:21pt;z-index:251643392" stroked="f">
            <v:textbox style="mso-next-textbox:#_x0000_s1116;mso-fit-shape-to-text:t" inset="0,0,0,0">
              <w:txbxContent>
                <w:p w:rsidR="00DE6013" w:rsidRPr="006B5C4F" w:rsidRDefault="00DE6013" w:rsidP="00104521">
                  <w:pPr>
                    <w:pStyle w:val="Epgrafe"/>
                    <w:rPr>
                      <w:rFonts w:ascii="Arial" w:hAnsi="Arial" w:cs="Arial"/>
                      <w:noProof/>
                      <w:color w:val="000000"/>
                      <w:sz w:val="24"/>
                      <w:szCs w:val="24"/>
                    </w:rPr>
                  </w:pPr>
                  <w:bookmarkStart w:id="271" w:name="_Toc238532928"/>
                  <w:r w:rsidRPr="006B5C4F">
                    <w:rPr>
                      <w:color w:val="000000"/>
                    </w:rPr>
                    <w:t xml:space="preserve">Tabla </w:t>
                  </w:r>
                  <w:r w:rsidR="00C71C3F">
                    <w:rPr>
                      <w:color w:val="000000"/>
                    </w:rPr>
                    <w:fldChar w:fldCharType="begin"/>
                  </w:r>
                  <w:r>
                    <w:rPr>
                      <w:color w:val="000000"/>
                    </w:rPr>
                    <w:instrText xml:space="preserve"> SEQ Tabla \* ARABIC </w:instrText>
                  </w:r>
                  <w:r w:rsidR="00C71C3F">
                    <w:rPr>
                      <w:color w:val="000000"/>
                    </w:rPr>
                    <w:fldChar w:fldCharType="separate"/>
                  </w:r>
                  <w:r>
                    <w:rPr>
                      <w:noProof/>
                      <w:color w:val="000000"/>
                    </w:rPr>
                    <w:t>85</w:t>
                  </w:r>
                  <w:r w:rsidR="00C71C3F">
                    <w:rPr>
                      <w:color w:val="000000"/>
                    </w:rPr>
                    <w:fldChar w:fldCharType="end"/>
                  </w:r>
                  <w:r w:rsidRPr="006B5C4F">
                    <w:rPr>
                      <w:color w:val="000000"/>
                    </w:rPr>
                    <w:t>: Payback period</w:t>
                  </w:r>
                  <w:bookmarkEnd w:id="271"/>
                </w:p>
              </w:txbxContent>
            </v:textbox>
            <w10:wrap type="square"/>
          </v:shape>
        </w:pict>
      </w:r>
      <w:r w:rsidR="0021089A">
        <w:rPr>
          <w:rFonts w:ascii="Arial" w:hAnsi="Arial" w:cs="Arial"/>
          <w:noProof/>
          <w:sz w:val="24"/>
          <w:szCs w:val="24"/>
          <w:lang w:eastAsia="es-ES"/>
        </w:rPr>
        <w:drawing>
          <wp:anchor distT="0" distB="0" distL="114300" distR="114300" simplePos="0" relativeHeight="251636224" behindDoc="0" locked="0" layoutInCell="1" allowOverlap="1">
            <wp:simplePos x="0" y="0"/>
            <wp:positionH relativeFrom="column">
              <wp:posOffset>-139700</wp:posOffset>
            </wp:positionH>
            <wp:positionV relativeFrom="paragraph">
              <wp:posOffset>114300</wp:posOffset>
            </wp:positionV>
            <wp:extent cx="5400675" cy="1028700"/>
            <wp:effectExtent l="19050" t="0" r="9525" b="0"/>
            <wp:wrapSquare wrapText="bothSides"/>
            <wp:docPr id="63"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2"/>
                    <pic:cNvPicPr>
                      <a:picLocks noChangeAspect="1" noChangeArrowheads="1"/>
                    </pic:cNvPicPr>
                  </pic:nvPicPr>
                  <pic:blipFill>
                    <a:blip r:embed="rId139"/>
                    <a:srcRect/>
                    <a:stretch>
                      <a:fillRect/>
                    </a:stretch>
                  </pic:blipFill>
                  <pic:spPr bwMode="auto">
                    <a:xfrm>
                      <a:off x="0" y="0"/>
                      <a:ext cx="5400675" cy="1028700"/>
                    </a:xfrm>
                    <a:prstGeom prst="rect">
                      <a:avLst/>
                    </a:prstGeom>
                    <a:noFill/>
                    <a:ln w="9525">
                      <a:noFill/>
                      <a:miter lim="800000"/>
                      <a:headEnd/>
                      <a:tailEnd/>
                    </a:ln>
                  </pic:spPr>
                </pic:pic>
              </a:graphicData>
            </a:graphic>
          </wp:anchor>
        </w:drawing>
      </w:r>
    </w:p>
    <w:p w:rsidR="00241BE6" w:rsidRPr="00E86E3F" w:rsidRDefault="00241BE6" w:rsidP="00E86E3F">
      <w:pPr>
        <w:pStyle w:val="Ttulo1"/>
        <w:numPr>
          <w:ilvl w:val="2"/>
          <w:numId w:val="1"/>
        </w:numPr>
        <w:spacing w:line="360" w:lineRule="auto"/>
        <w:rPr>
          <w:rFonts w:ascii="Arial" w:hAnsi="Arial" w:cs="Arial"/>
          <w:color w:val="000000"/>
          <w:sz w:val="24"/>
          <w:szCs w:val="24"/>
          <w:lang w:val="es-ES_tradnl" w:eastAsia="es-ES"/>
        </w:rPr>
      </w:pPr>
      <w:bookmarkStart w:id="272" w:name="_Toc238532840"/>
      <w:r w:rsidRPr="00E86E3F">
        <w:rPr>
          <w:rFonts w:ascii="Arial" w:hAnsi="Arial" w:cs="Arial"/>
          <w:color w:val="000000"/>
          <w:sz w:val="24"/>
          <w:szCs w:val="24"/>
          <w:lang w:val="es-ES_tradnl" w:eastAsia="es-ES"/>
        </w:rPr>
        <w:t>Riesgo e Incertidumbre</w:t>
      </w:r>
      <w:bookmarkEnd w:id="272"/>
    </w:p>
    <w:p w:rsidR="00500E8F" w:rsidRPr="00500E8F" w:rsidRDefault="00500E8F" w:rsidP="00500E8F">
      <w:pPr>
        <w:spacing w:line="360" w:lineRule="auto"/>
        <w:jc w:val="both"/>
        <w:rPr>
          <w:rFonts w:ascii="Arial" w:hAnsi="Arial" w:cs="Arial"/>
          <w:sz w:val="24"/>
          <w:szCs w:val="24"/>
        </w:rPr>
      </w:pPr>
      <w:r w:rsidRPr="00500E8F">
        <w:rPr>
          <w:rFonts w:ascii="Arial" w:hAnsi="Arial" w:cs="Arial"/>
          <w:sz w:val="24"/>
          <w:szCs w:val="24"/>
        </w:rPr>
        <w:t>Según este análisis, se concluye que el valor actual del flujo de caja estaría con un 68.27% de posibilidades, en el intervalo de $21337 y $87547, con un 95.45% de confianza, el intervalo estará entre -$11768 y $120653.</w:t>
      </w:r>
    </w:p>
    <w:p w:rsidR="00A1006A" w:rsidRDefault="00C71C3F" w:rsidP="00500E8F">
      <w:pPr>
        <w:spacing w:after="0" w:line="240" w:lineRule="auto"/>
        <w:rPr>
          <w:rFonts w:ascii="Arial" w:eastAsia="Times New Roman" w:hAnsi="Arial" w:cs="Arial"/>
          <w:b/>
          <w:bCs/>
          <w:color w:val="000000"/>
          <w:sz w:val="24"/>
          <w:szCs w:val="24"/>
          <w:lang w:val="es-ES_tradnl" w:eastAsia="es-ES"/>
        </w:rPr>
      </w:pPr>
      <w:r w:rsidRPr="00C71C3F">
        <w:rPr>
          <w:noProof/>
        </w:rPr>
        <w:pict>
          <v:shape id="_x0000_s1242" type="#_x0000_t202" style="position:absolute;margin-left:-25.95pt;margin-top:82.25pt;width:471.3pt;height:.05pt;z-index:251738624" stroked="f">
            <v:textbox style="mso-fit-shape-to-text:t" inset="0,0,0,0">
              <w:txbxContent>
                <w:p w:rsidR="00DE6013" w:rsidRPr="003B3DC9" w:rsidRDefault="00DE6013" w:rsidP="00500E8F">
                  <w:pPr>
                    <w:pStyle w:val="Epgrafe"/>
                    <w:rPr>
                      <w:rFonts w:ascii="Arial" w:hAnsi="Arial" w:cs="Arial"/>
                      <w:noProof/>
                      <w:color w:val="000000"/>
                      <w:sz w:val="24"/>
                      <w:szCs w:val="24"/>
                    </w:rPr>
                  </w:pPr>
                  <w:bookmarkStart w:id="273" w:name="_Toc238532929"/>
                  <w:r w:rsidRPr="003B3DC9">
                    <w:rPr>
                      <w:color w:val="000000"/>
                    </w:rPr>
                    <w:t xml:space="preserve">Tabla </w:t>
                  </w:r>
                  <w:r w:rsidR="00C71C3F" w:rsidRPr="003B3DC9">
                    <w:rPr>
                      <w:color w:val="000000"/>
                    </w:rPr>
                    <w:fldChar w:fldCharType="begin"/>
                  </w:r>
                  <w:r w:rsidRPr="003B3DC9">
                    <w:rPr>
                      <w:color w:val="000000"/>
                    </w:rPr>
                    <w:instrText xml:space="preserve"> SEQ Tabla \* ARABIC </w:instrText>
                  </w:r>
                  <w:r w:rsidR="00C71C3F" w:rsidRPr="003B3DC9">
                    <w:rPr>
                      <w:color w:val="000000"/>
                    </w:rPr>
                    <w:fldChar w:fldCharType="separate"/>
                  </w:r>
                  <w:r w:rsidRPr="003B3DC9">
                    <w:rPr>
                      <w:noProof/>
                      <w:color w:val="000000"/>
                    </w:rPr>
                    <w:t>86</w:t>
                  </w:r>
                  <w:r w:rsidR="00C71C3F" w:rsidRPr="003B3DC9">
                    <w:rPr>
                      <w:color w:val="000000"/>
                    </w:rPr>
                    <w:fldChar w:fldCharType="end"/>
                  </w:r>
                  <w:r w:rsidRPr="003B3DC9">
                    <w:rPr>
                      <w:color w:val="000000"/>
                    </w:rPr>
                    <w:t>: Riesgo e incertidumbre</w:t>
                  </w:r>
                  <w:bookmarkEnd w:id="273"/>
                </w:p>
              </w:txbxContent>
            </v:textbox>
            <w10:wrap type="square"/>
          </v:shape>
        </w:pict>
      </w:r>
      <w:r w:rsidR="0021089A">
        <w:rPr>
          <w:rFonts w:ascii="Arial" w:hAnsi="Arial" w:cs="Arial"/>
          <w:noProof/>
          <w:color w:val="000000"/>
          <w:sz w:val="24"/>
          <w:szCs w:val="24"/>
          <w:lang w:eastAsia="es-ES"/>
        </w:rPr>
        <w:drawing>
          <wp:anchor distT="0" distB="0" distL="114300" distR="114300" simplePos="0" relativeHeight="251736576" behindDoc="0" locked="0" layoutInCell="1" allowOverlap="1">
            <wp:simplePos x="0" y="0"/>
            <wp:positionH relativeFrom="column">
              <wp:posOffset>-329565</wp:posOffset>
            </wp:positionH>
            <wp:positionV relativeFrom="paragraph">
              <wp:posOffset>291465</wp:posOffset>
            </wp:positionV>
            <wp:extent cx="5985510" cy="695960"/>
            <wp:effectExtent l="19050" t="0" r="0" b="0"/>
            <wp:wrapSquare wrapText="bothSides"/>
            <wp:docPr id="62"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3"/>
                    <pic:cNvPicPr>
                      <a:picLocks noChangeAspect="1" noChangeArrowheads="1"/>
                    </pic:cNvPicPr>
                  </pic:nvPicPr>
                  <pic:blipFill>
                    <a:blip r:embed="rId140"/>
                    <a:srcRect/>
                    <a:stretch>
                      <a:fillRect/>
                    </a:stretch>
                  </pic:blipFill>
                  <pic:spPr bwMode="auto">
                    <a:xfrm>
                      <a:off x="0" y="0"/>
                      <a:ext cx="5985510" cy="695960"/>
                    </a:xfrm>
                    <a:prstGeom prst="rect">
                      <a:avLst/>
                    </a:prstGeom>
                    <a:noFill/>
                    <a:ln w="9525">
                      <a:noFill/>
                      <a:miter lim="800000"/>
                      <a:headEnd/>
                      <a:tailEnd/>
                    </a:ln>
                  </pic:spPr>
                </pic:pic>
              </a:graphicData>
            </a:graphic>
          </wp:anchor>
        </w:drawing>
      </w:r>
      <w:r w:rsidR="00A1006A">
        <w:rPr>
          <w:rFonts w:ascii="Arial" w:hAnsi="Arial" w:cs="Arial"/>
          <w:color w:val="000000"/>
          <w:sz w:val="24"/>
          <w:szCs w:val="24"/>
          <w:lang w:val="es-ES_tradnl" w:eastAsia="es-ES"/>
        </w:rPr>
        <w:br w:type="page"/>
      </w:r>
    </w:p>
    <w:p w:rsidR="00241BE6" w:rsidRPr="00E86E3F" w:rsidRDefault="00241BE6" w:rsidP="00E86E3F">
      <w:pPr>
        <w:pStyle w:val="Ttulo1"/>
        <w:numPr>
          <w:ilvl w:val="1"/>
          <w:numId w:val="1"/>
        </w:numPr>
        <w:spacing w:line="360" w:lineRule="auto"/>
        <w:rPr>
          <w:rFonts w:ascii="Arial" w:hAnsi="Arial" w:cs="Arial"/>
          <w:color w:val="000000"/>
          <w:sz w:val="24"/>
          <w:szCs w:val="24"/>
          <w:lang w:val="es-ES_tradnl" w:eastAsia="es-ES"/>
        </w:rPr>
      </w:pPr>
      <w:bookmarkStart w:id="274" w:name="_Toc238532841"/>
      <w:r w:rsidRPr="00E86E3F">
        <w:rPr>
          <w:rFonts w:ascii="Arial" w:hAnsi="Arial" w:cs="Arial"/>
          <w:color w:val="000000"/>
          <w:sz w:val="24"/>
          <w:szCs w:val="24"/>
          <w:lang w:val="es-ES_tradnl" w:eastAsia="es-ES"/>
        </w:rPr>
        <w:lastRenderedPageBreak/>
        <w:t>C</w:t>
      </w:r>
      <w:r w:rsidR="00F84E79" w:rsidRPr="00E86E3F">
        <w:rPr>
          <w:rFonts w:ascii="Arial" w:hAnsi="Arial" w:cs="Arial"/>
          <w:color w:val="000000"/>
          <w:sz w:val="24"/>
          <w:szCs w:val="24"/>
          <w:lang w:val="es-ES_tradnl" w:eastAsia="es-ES"/>
        </w:rPr>
        <w:t>onclusiones Del Estudio Financiero</w:t>
      </w:r>
      <w:bookmarkEnd w:id="274"/>
    </w:p>
    <w:p w:rsidR="00241BE6" w:rsidRPr="0032392E" w:rsidRDefault="00241BE6" w:rsidP="001313BE">
      <w:pPr>
        <w:pStyle w:val="textos"/>
        <w:spacing w:before="0" w:beforeAutospacing="0" w:after="0" w:afterAutospacing="0" w:line="360" w:lineRule="auto"/>
        <w:rPr>
          <w:rFonts w:ascii="Arial" w:hAnsi="Arial" w:cs="Arial"/>
          <w:b/>
          <w:bCs/>
          <w:sz w:val="24"/>
          <w:szCs w:val="24"/>
          <w:lang w:val="es-ES_tradnl"/>
        </w:rPr>
      </w:pPr>
    </w:p>
    <w:p w:rsidR="00241BE6" w:rsidRPr="00F84E79" w:rsidRDefault="00241BE6" w:rsidP="00416718">
      <w:pPr>
        <w:numPr>
          <w:ilvl w:val="0"/>
          <w:numId w:val="43"/>
        </w:numPr>
        <w:spacing w:after="0" w:line="360" w:lineRule="auto"/>
        <w:jc w:val="both"/>
        <w:rPr>
          <w:rFonts w:ascii="Arial" w:hAnsi="Arial" w:cs="Arial"/>
          <w:sz w:val="24"/>
          <w:szCs w:val="24"/>
        </w:rPr>
      </w:pPr>
      <w:r w:rsidRPr="00F84E79">
        <w:rPr>
          <w:rFonts w:ascii="Arial" w:hAnsi="Arial" w:cs="Arial"/>
          <w:sz w:val="24"/>
          <w:szCs w:val="24"/>
        </w:rPr>
        <w:t>Mediante el estudio financiero, pudimos corroborar que este proyecto de inversión es altamente  rentable.</w:t>
      </w:r>
    </w:p>
    <w:p w:rsidR="00241BE6" w:rsidRPr="00A1006A" w:rsidRDefault="00241BE6" w:rsidP="00416718">
      <w:pPr>
        <w:numPr>
          <w:ilvl w:val="0"/>
          <w:numId w:val="43"/>
        </w:numPr>
        <w:spacing w:after="0" w:line="360" w:lineRule="auto"/>
        <w:jc w:val="both"/>
        <w:rPr>
          <w:rFonts w:ascii="Arial" w:hAnsi="Arial" w:cs="Arial"/>
          <w:color w:val="000000"/>
          <w:sz w:val="24"/>
          <w:szCs w:val="24"/>
        </w:rPr>
      </w:pPr>
      <w:r w:rsidRPr="00A1006A">
        <w:rPr>
          <w:rFonts w:ascii="Arial" w:hAnsi="Arial" w:cs="Arial"/>
          <w:color w:val="000000"/>
          <w:sz w:val="24"/>
          <w:szCs w:val="24"/>
        </w:rPr>
        <w:t xml:space="preserve"> A través del análisis del VAN el cual es positivo o mayor a 0 (principio que es requerido para que un negocio sea rentable), así como a través del análisis de la TIR, la cual era mayor al 12.44% que era nuestra rentabilidad exigida se pudo determinar que las ganancias que se obtendrían de llevarse a cabo el negocio serían considerablemente aceptables.</w:t>
      </w:r>
    </w:p>
    <w:p w:rsidR="00241BE6" w:rsidRPr="00F84E79" w:rsidRDefault="00241BE6" w:rsidP="00416718">
      <w:pPr>
        <w:numPr>
          <w:ilvl w:val="0"/>
          <w:numId w:val="43"/>
        </w:numPr>
        <w:spacing w:after="0" w:line="360" w:lineRule="auto"/>
        <w:jc w:val="both"/>
        <w:rPr>
          <w:rFonts w:ascii="Arial" w:hAnsi="Arial" w:cs="Arial"/>
          <w:sz w:val="24"/>
          <w:szCs w:val="24"/>
        </w:rPr>
      </w:pPr>
      <w:r w:rsidRPr="00F84E79">
        <w:rPr>
          <w:rFonts w:ascii="Arial" w:hAnsi="Arial" w:cs="Arial"/>
          <w:sz w:val="24"/>
          <w:szCs w:val="24"/>
        </w:rPr>
        <w:t>Finalmente el método del periodo de recuperación confirmó por 3ra vez la alta viabilidad  del proyecto al arrojar como resultado, que se recuperaría la inversión entre el  5to y 6to año.</w:t>
      </w:r>
    </w:p>
    <w:p w:rsidR="00C95FFC" w:rsidRPr="0032392E" w:rsidRDefault="00C95FFC" w:rsidP="001313BE">
      <w:pPr>
        <w:spacing w:line="360" w:lineRule="auto"/>
        <w:rPr>
          <w:rFonts w:ascii="Arial" w:eastAsia="Times New Roman" w:hAnsi="Arial" w:cs="Arial"/>
          <w:b/>
          <w:bCs/>
          <w:color w:val="A5A5A5"/>
          <w:sz w:val="24"/>
          <w:szCs w:val="24"/>
        </w:rPr>
      </w:pPr>
      <w:bookmarkStart w:id="275" w:name="_Toc184196685"/>
      <w:bookmarkStart w:id="276" w:name="_Toc189493408"/>
      <w:bookmarkStart w:id="277" w:name="_Toc189493414"/>
    </w:p>
    <w:p w:rsidR="00E24F8E" w:rsidRDefault="00E24F8E" w:rsidP="00E86E3F">
      <w:pPr>
        <w:pStyle w:val="Ttulo2"/>
        <w:jc w:val="center"/>
        <w:rPr>
          <w:i w:val="0"/>
        </w:rPr>
      </w:pPr>
    </w:p>
    <w:p w:rsidR="00E24F8E" w:rsidRDefault="00E24F8E" w:rsidP="00E86E3F">
      <w:pPr>
        <w:pStyle w:val="Ttulo2"/>
        <w:jc w:val="center"/>
        <w:rPr>
          <w:i w:val="0"/>
        </w:rPr>
      </w:pPr>
    </w:p>
    <w:p w:rsidR="00E24F8E" w:rsidRDefault="00E24F8E" w:rsidP="00E86E3F">
      <w:pPr>
        <w:pStyle w:val="Ttulo2"/>
        <w:jc w:val="center"/>
        <w:rPr>
          <w:i w:val="0"/>
        </w:rPr>
      </w:pPr>
    </w:p>
    <w:p w:rsidR="00E24F8E" w:rsidRDefault="00E24F8E" w:rsidP="00E86E3F">
      <w:pPr>
        <w:pStyle w:val="Ttulo2"/>
        <w:jc w:val="center"/>
        <w:rPr>
          <w:i w:val="0"/>
        </w:rPr>
      </w:pPr>
    </w:p>
    <w:p w:rsidR="00E24F8E" w:rsidRDefault="00E24F8E" w:rsidP="00E86E3F">
      <w:pPr>
        <w:pStyle w:val="Ttulo2"/>
        <w:jc w:val="center"/>
        <w:rPr>
          <w:i w:val="0"/>
        </w:rPr>
      </w:pPr>
    </w:p>
    <w:p w:rsidR="00E24F8E" w:rsidRDefault="00E24F8E" w:rsidP="00E86E3F">
      <w:pPr>
        <w:pStyle w:val="Ttulo2"/>
        <w:jc w:val="center"/>
        <w:rPr>
          <w:i w:val="0"/>
        </w:rPr>
      </w:pPr>
    </w:p>
    <w:p w:rsidR="00E24F8E" w:rsidRDefault="00E24F8E" w:rsidP="00E86E3F">
      <w:pPr>
        <w:pStyle w:val="Ttulo2"/>
        <w:jc w:val="center"/>
        <w:rPr>
          <w:i w:val="0"/>
        </w:rPr>
      </w:pPr>
    </w:p>
    <w:p w:rsidR="00E24F8E" w:rsidRDefault="00E24F8E" w:rsidP="00E86E3F">
      <w:pPr>
        <w:pStyle w:val="Ttulo2"/>
        <w:jc w:val="center"/>
        <w:rPr>
          <w:i w:val="0"/>
        </w:rPr>
      </w:pPr>
    </w:p>
    <w:p w:rsidR="00E24F8E" w:rsidRDefault="00E24F8E" w:rsidP="00E86E3F">
      <w:pPr>
        <w:pStyle w:val="Ttulo2"/>
        <w:jc w:val="center"/>
        <w:rPr>
          <w:i w:val="0"/>
        </w:rPr>
      </w:pPr>
    </w:p>
    <w:p w:rsidR="00E24F8E" w:rsidRDefault="00E24F8E" w:rsidP="00E86E3F">
      <w:pPr>
        <w:pStyle w:val="Ttulo2"/>
        <w:jc w:val="center"/>
        <w:rPr>
          <w:i w:val="0"/>
        </w:rPr>
      </w:pPr>
    </w:p>
    <w:p w:rsidR="00E24F8E" w:rsidRDefault="00E24F8E" w:rsidP="00E86E3F">
      <w:pPr>
        <w:pStyle w:val="Ttulo2"/>
        <w:jc w:val="center"/>
        <w:rPr>
          <w:i w:val="0"/>
        </w:rPr>
      </w:pPr>
    </w:p>
    <w:p w:rsidR="00E24F8E" w:rsidRDefault="00E24F8E" w:rsidP="00E24F8E">
      <w:pPr>
        <w:rPr>
          <w:lang w:eastAsia="es-ES"/>
        </w:rPr>
      </w:pPr>
    </w:p>
    <w:p w:rsidR="00E24F8E" w:rsidRPr="00E86E3F" w:rsidRDefault="00E24F8E" w:rsidP="00E24F8E">
      <w:pPr>
        <w:pStyle w:val="Ttulo2"/>
        <w:jc w:val="center"/>
        <w:rPr>
          <w:i w:val="0"/>
        </w:rPr>
      </w:pPr>
      <w:bookmarkStart w:id="278" w:name="_Toc238532842"/>
      <w:r w:rsidRPr="00E86E3F">
        <w:rPr>
          <w:i w:val="0"/>
        </w:rPr>
        <w:lastRenderedPageBreak/>
        <w:t>Conclusión</w:t>
      </w:r>
      <w:bookmarkEnd w:id="278"/>
    </w:p>
    <w:p w:rsidR="00E24F8E" w:rsidRPr="0032392E" w:rsidRDefault="00E24F8E" w:rsidP="00E24F8E">
      <w:pPr>
        <w:spacing w:line="360" w:lineRule="auto"/>
        <w:rPr>
          <w:rFonts w:ascii="Arial" w:hAnsi="Arial" w:cs="Arial"/>
          <w:sz w:val="24"/>
          <w:szCs w:val="24"/>
        </w:rPr>
      </w:pPr>
    </w:p>
    <w:p w:rsidR="00E24F8E" w:rsidRDefault="00E24F8E" w:rsidP="00E24F8E">
      <w:pPr>
        <w:pStyle w:val="Prrafodelista"/>
        <w:spacing w:line="360" w:lineRule="auto"/>
        <w:ind w:left="360"/>
        <w:jc w:val="both"/>
        <w:rPr>
          <w:rFonts w:ascii="Arial" w:hAnsi="Arial" w:cs="Arial"/>
          <w:sz w:val="24"/>
          <w:szCs w:val="24"/>
        </w:rPr>
      </w:pPr>
      <w:r w:rsidRPr="00F84E79">
        <w:rPr>
          <w:rFonts w:ascii="Arial" w:hAnsi="Arial" w:cs="Arial"/>
          <w:sz w:val="24"/>
          <w:szCs w:val="24"/>
        </w:rPr>
        <w:t>Luego de haber realizado un exhaustivo análisis a través de los diferentes estudios realizados, podemos concluir que el proyecto se debería llevar a cabo en cualquier momento</w:t>
      </w:r>
      <w:r>
        <w:rPr>
          <w:rFonts w:ascii="Arial" w:hAnsi="Arial" w:cs="Arial"/>
          <w:sz w:val="24"/>
          <w:szCs w:val="24"/>
        </w:rPr>
        <w:t>, por las siguientes razones:</w:t>
      </w:r>
    </w:p>
    <w:p w:rsidR="003F5AA2" w:rsidRPr="00F84E79" w:rsidRDefault="003F5AA2" w:rsidP="00E24F8E">
      <w:pPr>
        <w:pStyle w:val="Prrafodelista"/>
        <w:spacing w:line="360" w:lineRule="auto"/>
        <w:ind w:left="360"/>
        <w:jc w:val="both"/>
        <w:rPr>
          <w:rFonts w:ascii="Arial" w:hAnsi="Arial" w:cs="Arial"/>
          <w:sz w:val="24"/>
          <w:szCs w:val="24"/>
        </w:rPr>
      </w:pPr>
    </w:p>
    <w:p w:rsidR="00E24F8E" w:rsidRDefault="00E24F8E" w:rsidP="00E24F8E">
      <w:pPr>
        <w:pStyle w:val="Prrafodelista"/>
        <w:numPr>
          <w:ilvl w:val="0"/>
          <w:numId w:val="45"/>
        </w:numPr>
        <w:spacing w:line="360" w:lineRule="auto"/>
        <w:jc w:val="both"/>
        <w:rPr>
          <w:rFonts w:ascii="Arial" w:hAnsi="Arial" w:cs="Arial"/>
          <w:sz w:val="24"/>
          <w:szCs w:val="24"/>
        </w:rPr>
      </w:pPr>
      <w:r>
        <w:rPr>
          <w:rFonts w:ascii="Arial" w:hAnsi="Arial" w:cs="Arial"/>
          <w:sz w:val="24"/>
          <w:szCs w:val="24"/>
        </w:rPr>
        <w:t>A</w:t>
      </w:r>
      <w:r w:rsidRPr="00F84E79">
        <w:rPr>
          <w:rFonts w:ascii="Arial" w:hAnsi="Arial" w:cs="Arial"/>
          <w:sz w:val="24"/>
          <w:szCs w:val="24"/>
        </w:rPr>
        <w:t xml:space="preserve"> través de las encuestas realizadas en la investigación de mercado, se </w:t>
      </w:r>
      <w:r>
        <w:rPr>
          <w:rFonts w:ascii="Arial" w:hAnsi="Arial" w:cs="Arial"/>
          <w:sz w:val="24"/>
          <w:szCs w:val="24"/>
        </w:rPr>
        <w:t>descubrió</w:t>
      </w:r>
      <w:r w:rsidRPr="00F84E79">
        <w:rPr>
          <w:rFonts w:ascii="Arial" w:hAnsi="Arial" w:cs="Arial"/>
          <w:sz w:val="24"/>
          <w:szCs w:val="24"/>
        </w:rPr>
        <w:t xml:space="preserve"> que éste proyecto tendría una gran aceptación, lo cual nos daba grandes expectativas sobre la viabilidad del negocio</w:t>
      </w:r>
      <w:r>
        <w:rPr>
          <w:rFonts w:ascii="Arial" w:hAnsi="Arial" w:cs="Arial"/>
          <w:sz w:val="24"/>
          <w:szCs w:val="24"/>
        </w:rPr>
        <w:t>, ya que un 78.8% de los encuestados visitarían el cantón</w:t>
      </w:r>
      <w:r w:rsidRPr="00F84E79">
        <w:rPr>
          <w:rFonts w:ascii="Arial" w:hAnsi="Arial" w:cs="Arial"/>
          <w:sz w:val="24"/>
          <w:szCs w:val="24"/>
        </w:rPr>
        <w:t>.</w:t>
      </w:r>
    </w:p>
    <w:p w:rsidR="00883B41" w:rsidRDefault="00883B41" w:rsidP="00883B41">
      <w:pPr>
        <w:pStyle w:val="Prrafodelista"/>
        <w:numPr>
          <w:ilvl w:val="0"/>
          <w:numId w:val="45"/>
        </w:numPr>
        <w:spacing w:line="360" w:lineRule="auto"/>
        <w:jc w:val="both"/>
        <w:rPr>
          <w:rFonts w:ascii="Arial" w:hAnsi="Arial" w:cs="Arial"/>
          <w:sz w:val="24"/>
          <w:szCs w:val="24"/>
        </w:rPr>
      </w:pPr>
      <w:r>
        <w:rPr>
          <w:rFonts w:ascii="Arial" w:hAnsi="Arial" w:cs="Arial"/>
          <w:sz w:val="24"/>
          <w:szCs w:val="24"/>
        </w:rPr>
        <w:t>El poder de negociación de los proveedores, así como el nivel de competencia directa en la región es bajo, lo cual es favorable para compañías que recién están iniciando como la de este proyecto.</w:t>
      </w:r>
    </w:p>
    <w:p w:rsidR="00883B41" w:rsidRDefault="00883B41" w:rsidP="00883B41">
      <w:pPr>
        <w:pStyle w:val="Prrafodelista"/>
        <w:numPr>
          <w:ilvl w:val="0"/>
          <w:numId w:val="45"/>
        </w:numPr>
        <w:spacing w:line="360" w:lineRule="auto"/>
        <w:jc w:val="both"/>
        <w:rPr>
          <w:rFonts w:ascii="Arial" w:hAnsi="Arial" w:cs="Arial"/>
          <w:sz w:val="24"/>
          <w:szCs w:val="24"/>
        </w:rPr>
      </w:pPr>
      <w:r>
        <w:rPr>
          <w:rFonts w:ascii="Arial" w:hAnsi="Arial" w:cs="Arial"/>
          <w:sz w:val="24"/>
          <w:szCs w:val="24"/>
        </w:rPr>
        <w:t>Los costos de servicios básicos (agua, luz, teléfono), son relativamente bajos en comparación con los que se pagan en las grandes ciudades del país, lo cual es muy conveniente para disminuir los costos de brindar el servicio.</w:t>
      </w:r>
    </w:p>
    <w:p w:rsidR="003F5AA2" w:rsidRDefault="00883B41" w:rsidP="003F5AA2">
      <w:pPr>
        <w:pStyle w:val="Prrafodelista"/>
        <w:numPr>
          <w:ilvl w:val="0"/>
          <w:numId w:val="45"/>
        </w:numPr>
        <w:spacing w:line="360" w:lineRule="auto"/>
        <w:jc w:val="both"/>
        <w:rPr>
          <w:rFonts w:ascii="Arial" w:hAnsi="Arial" w:cs="Arial"/>
          <w:sz w:val="24"/>
          <w:szCs w:val="24"/>
        </w:rPr>
      </w:pPr>
      <w:r>
        <w:rPr>
          <w:rFonts w:ascii="Arial" w:hAnsi="Arial" w:cs="Arial"/>
          <w:sz w:val="24"/>
          <w:szCs w:val="24"/>
        </w:rPr>
        <w:t>A demás se</w:t>
      </w:r>
      <w:r w:rsidR="003F5AA2" w:rsidRPr="00F84E79">
        <w:rPr>
          <w:rFonts w:ascii="Arial" w:hAnsi="Arial" w:cs="Arial"/>
          <w:sz w:val="24"/>
          <w:szCs w:val="24"/>
        </w:rPr>
        <w:t xml:space="preserve"> podría decir que un factor que da ventaja  al éxito </w:t>
      </w:r>
      <w:r>
        <w:rPr>
          <w:rFonts w:ascii="Arial" w:hAnsi="Arial" w:cs="Arial"/>
          <w:sz w:val="24"/>
          <w:szCs w:val="24"/>
        </w:rPr>
        <w:t xml:space="preserve">de este proyecto sería </w:t>
      </w:r>
      <w:r w:rsidR="003F5AA2" w:rsidRPr="00F84E79">
        <w:rPr>
          <w:rFonts w:ascii="Arial" w:hAnsi="Arial" w:cs="Arial"/>
          <w:sz w:val="24"/>
          <w:szCs w:val="24"/>
        </w:rPr>
        <w:t>la región en la que estaría ubicado, así como también, al gran deseo de las personas de conocer nuevos lugares, y disfrutar de ambientes relajantes y libres de contaminación como el Cantón San José de Chimbo.</w:t>
      </w:r>
    </w:p>
    <w:p w:rsidR="00E24F8E" w:rsidRPr="00F84E79" w:rsidRDefault="002027B1" w:rsidP="00E24F8E">
      <w:pPr>
        <w:pStyle w:val="Prrafodelista"/>
        <w:numPr>
          <w:ilvl w:val="0"/>
          <w:numId w:val="45"/>
        </w:numPr>
        <w:spacing w:line="360" w:lineRule="auto"/>
        <w:jc w:val="both"/>
        <w:rPr>
          <w:rFonts w:ascii="Arial" w:hAnsi="Arial" w:cs="Arial"/>
          <w:sz w:val="24"/>
          <w:szCs w:val="24"/>
        </w:rPr>
      </w:pPr>
      <w:r>
        <w:rPr>
          <w:rFonts w:ascii="Arial" w:hAnsi="Arial" w:cs="Arial"/>
          <w:sz w:val="24"/>
          <w:szCs w:val="24"/>
        </w:rPr>
        <w:t>Finalmente se puede decir que m</w:t>
      </w:r>
      <w:r w:rsidR="00E24F8E" w:rsidRPr="00F84E79">
        <w:rPr>
          <w:rFonts w:ascii="Arial" w:hAnsi="Arial" w:cs="Arial"/>
          <w:sz w:val="24"/>
          <w:szCs w:val="24"/>
        </w:rPr>
        <w:t xml:space="preserve">ediante el estudio financiero, </w:t>
      </w:r>
      <w:r>
        <w:rPr>
          <w:rFonts w:ascii="Arial" w:hAnsi="Arial" w:cs="Arial"/>
          <w:sz w:val="24"/>
          <w:szCs w:val="24"/>
        </w:rPr>
        <w:t>se pudo</w:t>
      </w:r>
      <w:r w:rsidR="00E24F8E" w:rsidRPr="00F84E79">
        <w:rPr>
          <w:rFonts w:ascii="Arial" w:hAnsi="Arial" w:cs="Arial"/>
          <w:sz w:val="24"/>
          <w:szCs w:val="24"/>
        </w:rPr>
        <w:t xml:space="preserve"> llegar de forma más certera a esta conclusión debido a los resultados arrojados por el mismo</w:t>
      </w:r>
      <w:r>
        <w:rPr>
          <w:rFonts w:ascii="Arial" w:hAnsi="Arial" w:cs="Arial"/>
          <w:sz w:val="24"/>
          <w:szCs w:val="24"/>
        </w:rPr>
        <w:t>, donde se obtuvo una TIR  de 33% mayor a la tasa de descuento, así como también un VAN de $67300</w:t>
      </w:r>
      <w:r w:rsidR="00E24F8E" w:rsidRPr="00F84E79">
        <w:rPr>
          <w:rFonts w:ascii="Arial" w:hAnsi="Arial" w:cs="Arial"/>
          <w:sz w:val="24"/>
          <w:szCs w:val="24"/>
        </w:rPr>
        <w:t>.</w:t>
      </w:r>
    </w:p>
    <w:p w:rsidR="00E24F8E" w:rsidRDefault="00E24F8E" w:rsidP="00E24F8E">
      <w:pPr>
        <w:rPr>
          <w:rFonts w:ascii="Arial" w:eastAsia="Times New Roman" w:hAnsi="Arial" w:cs="Arial"/>
          <w:b/>
          <w:bCs/>
          <w:iCs/>
          <w:sz w:val="28"/>
          <w:szCs w:val="28"/>
          <w:lang w:eastAsia="es-ES"/>
        </w:rPr>
      </w:pPr>
    </w:p>
    <w:p w:rsidR="002027B1" w:rsidRDefault="002027B1" w:rsidP="009065B3">
      <w:pPr>
        <w:pStyle w:val="Ttulo2"/>
        <w:rPr>
          <w:i w:val="0"/>
        </w:rPr>
      </w:pPr>
    </w:p>
    <w:p w:rsidR="009065B3" w:rsidRPr="009065B3" w:rsidRDefault="009065B3" w:rsidP="009065B3">
      <w:pPr>
        <w:rPr>
          <w:lang w:eastAsia="es-ES"/>
        </w:rPr>
      </w:pPr>
    </w:p>
    <w:p w:rsidR="009065B3" w:rsidRPr="009065B3" w:rsidRDefault="00E24F8E" w:rsidP="009065B3">
      <w:pPr>
        <w:pStyle w:val="Ttulo2"/>
        <w:jc w:val="center"/>
        <w:rPr>
          <w:i w:val="0"/>
        </w:rPr>
      </w:pPr>
      <w:bookmarkStart w:id="279" w:name="_Toc238532843"/>
      <w:r w:rsidRPr="00E86E3F">
        <w:lastRenderedPageBreak/>
        <w:t>Recomendación</w:t>
      </w:r>
      <w:bookmarkEnd w:id="279"/>
    </w:p>
    <w:p w:rsidR="00E24F8E" w:rsidRPr="0032392E" w:rsidRDefault="00E24F8E" w:rsidP="00E24F8E">
      <w:pPr>
        <w:spacing w:line="360" w:lineRule="auto"/>
        <w:ind w:left="360"/>
        <w:jc w:val="both"/>
        <w:rPr>
          <w:rFonts w:ascii="Arial" w:hAnsi="Arial" w:cs="Arial"/>
          <w:sz w:val="24"/>
          <w:szCs w:val="24"/>
        </w:rPr>
      </w:pPr>
    </w:p>
    <w:p w:rsidR="00E24F8E" w:rsidRPr="00F84E79" w:rsidRDefault="00E24F8E" w:rsidP="00E24F8E">
      <w:pPr>
        <w:pStyle w:val="Prrafodelista"/>
        <w:numPr>
          <w:ilvl w:val="0"/>
          <w:numId w:val="44"/>
        </w:numPr>
        <w:spacing w:line="360" w:lineRule="auto"/>
        <w:jc w:val="both"/>
        <w:rPr>
          <w:rFonts w:ascii="Arial" w:hAnsi="Arial" w:cs="Arial"/>
          <w:sz w:val="24"/>
          <w:szCs w:val="24"/>
        </w:rPr>
      </w:pPr>
      <w:r w:rsidRPr="00F84E79">
        <w:rPr>
          <w:rFonts w:ascii="Arial" w:hAnsi="Arial" w:cs="Arial"/>
          <w:sz w:val="24"/>
          <w:szCs w:val="24"/>
        </w:rPr>
        <w:t>Se recomienda en un futuro, realizar una ampliación del local para obtener más capacidad, ya que el flujo de turistas en el país, excede en gran cantidad a la misma.</w:t>
      </w:r>
    </w:p>
    <w:p w:rsidR="00E24F8E" w:rsidRDefault="00E16299" w:rsidP="00E24F8E">
      <w:pPr>
        <w:pStyle w:val="Prrafodelista"/>
        <w:numPr>
          <w:ilvl w:val="0"/>
          <w:numId w:val="44"/>
        </w:numPr>
        <w:spacing w:line="360" w:lineRule="auto"/>
        <w:jc w:val="both"/>
        <w:rPr>
          <w:rFonts w:ascii="Arial" w:hAnsi="Arial" w:cs="Arial"/>
          <w:sz w:val="24"/>
          <w:szCs w:val="24"/>
        </w:rPr>
      </w:pPr>
      <w:r>
        <w:rPr>
          <w:rFonts w:ascii="Arial" w:hAnsi="Arial" w:cs="Arial"/>
          <w:sz w:val="24"/>
          <w:szCs w:val="24"/>
        </w:rPr>
        <w:t xml:space="preserve">Se recomienda realizar eventos culturales, como </w:t>
      </w:r>
      <w:r w:rsidR="009065B3">
        <w:rPr>
          <w:rFonts w:ascii="Arial" w:hAnsi="Arial" w:cs="Arial"/>
          <w:sz w:val="24"/>
          <w:szCs w:val="24"/>
        </w:rPr>
        <w:t>música</w:t>
      </w:r>
      <w:r>
        <w:rPr>
          <w:rFonts w:ascii="Arial" w:hAnsi="Arial" w:cs="Arial"/>
          <w:sz w:val="24"/>
          <w:szCs w:val="24"/>
        </w:rPr>
        <w:t xml:space="preserve"> en vivo, bailes </w:t>
      </w:r>
      <w:r w:rsidR="009065B3">
        <w:rPr>
          <w:rFonts w:ascii="Arial" w:hAnsi="Arial" w:cs="Arial"/>
          <w:sz w:val="24"/>
          <w:szCs w:val="24"/>
        </w:rPr>
        <w:t>folklóricos</w:t>
      </w:r>
      <w:r>
        <w:rPr>
          <w:rFonts w:ascii="Arial" w:hAnsi="Arial" w:cs="Arial"/>
          <w:sz w:val="24"/>
          <w:szCs w:val="24"/>
        </w:rPr>
        <w:t xml:space="preserve">, exposiciones de </w:t>
      </w:r>
      <w:r w:rsidR="009065B3">
        <w:rPr>
          <w:rFonts w:ascii="Arial" w:hAnsi="Arial" w:cs="Arial"/>
          <w:sz w:val="24"/>
          <w:szCs w:val="24"/>
        </w:rPr>
        <w:t>artesanías</w:t>
      </w:r>
      <w:r>
        <w:rPr>
          <w:rFonts w:ascii="Arial" w:hAnsi="Arial" w:cs="Arial"/>
          <w:sz w:val="24"/>
          <w:szCs w:val="24"/>
        </w:rPr>
        <w:t xml:space="preserve"> realizadas en el cantón</w:t>
      </w:r>
      <w:r w:rsidR="009065B3">
        <w:rPr>
          <w:rFonts w:ascii="Arial" w:hAnsi="Arial" w:cs="Arial"/>
          <w:sz w:val="24"/>
          <w:szCs w:val="24"/>
        </w:rPr>
        <w:t>, etc.</w:t>
      </w:r>
      <w:r>
        <w:rPr>
          <w:rFonts w:ascii="Arial" w:hAnsi="Arial" w:cs="Arial"/>
          <w:sz w:val="24"/>
          <w:szCs w:val="24"/>
        </w:rPr>
        <w:t xml:space="preserve"> permitiendo a la comunidad de Chimbo, participar en </w:t>
      </w:r>
      <w:r w:rsidR="009065B3">
        <w:rPr>
          <w:rFonts w:ascii="Arial" w:hAnsi="Arial" w:cs="Arial"/>
          <w:sz w:val="24"/>
          <w:szCs w:val="24"/>
        </w:rPr>
        <w:t>la prestación de un servicio más acogedor, que haga que los turistas conozcan las tradiciones del lugar y se lleven buenos recuerdos del mismo</w:t>
      </w:r>
      <w:r w:rsidR="00E24F8E" w:rsidRPr="00F84E79">
        <w:rPr>
          <w:rFonts w:ascii="Arial" w:hAnsi="Arial" w:cs="Arial"/>
          <w:sz w:val="24"/>
          <w:szCs w:val="24"/>
        </w:rPr>
        <w:t>.</w:t>
      </w:r>
    </w:p>
    <w:p w:rsidR="009065B3" w:rsidRDefault="009065B3" w:rsidP="009065B3">
      <w:pPr>
        <w:pStyle w:val="Prrafodelista"/>
        <w:numPr>
          <w:ilvl w:val="0"/>
          <w:numId w:val="44"/>
        </w:numPr>
        <w:spacing w:line="360" w:lineRule="auto"/>
        <w:jc w:val="both"/>
        <w:rPr>
          <w:rFonts w:ascii="Arial" w:hAnsi="Arial" w:cs="Arial"/>
          <w:sz w:val="24"/>
          <w:szCs w:val="24"/>
        </w:rPr>
      </w:pPr>
      <w:r>
        <w:rPr>
          <w:rFonts w:ascii="Arial" w:hAnsi="Arial" w:cs="Arial"/>
          <w:sz w:val="24"/>
          <w:szCs w:val="24"/>
        </w:rPr>
        <w:t>También sería conveniente, crear promociones y descuentos en los tratamientos del spa y hospedaje, en los periodos de baja afluencia de los turistas, que es en fechas no festivas.</w:t>
      </w:r>
    </w:p>
    <w:p w:rsidR="009065B3" w:rsidRDefault="007B6930" w:rsidP="009065B3">
      <w:pPr>
        <w:pStyle w:val="Prrafodelista"/>
        <w:numPr>
          <w:ilvl w:val="0"/>
          <w:numId w:val="44"/>
        </w:numPr>
        <w:spacing w:line="360" w:lineRule="auto"/>
        <w:jc w:val="both"/>
        <w:rPr>
          <w:rFonts w:ascii="Arial" w:hAnsi="Arial" w:cs="Arial"/>
          <w:sz w:val="24"/>
          <w:szCs w:val="24"/>
        </w:rPr>
      </w:pPr>
      <w:r>
        <w:rPr>
          <w:rFonts w:ascii="Arial" w:hAnsi="Arial" w:cs="Arial"/>
          <w:sz w:val="24"/>
          <w:szCs w:val="24"/>
        </w:rPr>
        <w:t>Además</w:t>
      </w:r>
      <w:r w:rsidR="009065B3">
        <w:rPr>
          <w:rFonts w:ascii="Arial" w:hAnsi="Arial" w:cs="Arial"/>
          <w:sz w:val="24"/>
          <w:szCs w:val="24"/>
        </w:rPr>
        <w:t xml:space="preserve"> sería apropiado crear una sala para reuniones y conferencias, para poder ofrecer a empresarios y miembros de diferentes tipos de instituciones</w:t>
      </w:r>
      <w:r>
        <w:rPr>
          <w:rFonts w:ascii="Arial" w:hAnsi="Arial" w:cs="Arial"/>
          <w:sz w:val="24"/>
          <w:szCs w:val="24"/>
        </w:rPr>
        <w:t>, que deseen realizar sus charlas y encuentros en un ambiente más relajante</w:t>
      </w:r>
      <w:r w:rsidR="009065B3">
        <w:rPr>
          <w:rFonts w:ascii="Arial" w:hAnsi="Arial" w:cs="Arial"/>
          <w:sz w:val="24"/>
          <w:szCs w:val="24"/>
        </w:rPr>
        <w:t xml:space="preserve">, la </w:t>
      </w:r>
      <w:r>
        <w:rPr>
          <w:rFonts w:ascii="Arial" w:hAnsi="Arial" w:cs="Arial"/>
          <w:sz w:val="24"/>
          <w:szCs w:val="24"/>
        </w:rPr>
        <w:t>opción</w:t>
      </w:r>
      <w:r w:rsidR="009065B3">
        <w:rPr>
          <w:rFonts w:ascii="Arial" w:hAnsi="Arial" w:cs="Arial"/>
          <w:sz w:val="24"/>
          <w:szCs w:val="24"/>
        </w:rPr>
        <w:t xml:space="preserve"> de realizar</w:t>
      </w:r>
      <w:r>
        <w:rPr>
          <w:rFonts w:ascii="Arial" w:hAnsi="Arial" w:cs="Arial"/>
          <w:sz w:val="24"/>
          <w:szCs w:val="24"/>
        </w:rPr>
        <w:t>las</w:t>
      </w:r>
      <w:r w:rsidR="009065B3">
        <w:rPr>
          <w:rFonts w:ascii="Arial" w:hAnsi="Arial" w:cs="Arial"/>
          <w:sz w:val="24"/>
          <w:szCs w:val="24"/>
        </w:rPr>
        <w:t xml:space="preserve"> </w:t>
      </w:r>
      <w:r>
        <w:rPr>
          <w:rFonts w:ascii="Arial" w:hAnsi="Arial" w:cs="Arial"/>
          <w:sz w:val="24"/>
          <w:szCs w:val="24"/>
        </w:rPr>
        <w:t>en la misma.</w:t>
      </w:r>
    </w:p>
    <w:p w:rsidR="00E24F8E" w:rsidRPr="00F84E79" w:rsidRDefault="00A1162D" w:rsidP="00E24F8E">
      <w:pPr>
        <w:pStyle w:val="Prrafodelista"/>
        <w:numPr>
          <w:ilvl w:val="0"/>
          <w:numId w:val="44"/>
        </w:numPr>
        <w:spacing w:line="360" w:lineRule="auto"/>
        <w:jc w:val="both"/>
        <w:rPr>
          <w:rFonts w:ascii="Arial" w:hAnsi="Arial" w:cs="Arial"/>
          <w:sz w:val="24"/>
          <w:szCs w:val="24"/>
        </w:rPr>
      </w:pPr>
      <w:r>
        <w:rPr>
          <w:rFonts w:ascii="Arial" w:hAnsi="Arial" w:cs="Arial"/>
          <w:sz w:val="24"/>
          <w:szCs w:val="24"/>
        </w:rPr>
        <w:t>Finalmente, s</w:t>
      </w:r>
      <w:r w:rsidR="00E24F8E" w:rsidRPr="00F84E79">
        <w:rPr>
          <w:rFonts w:ascii="Arial" w:hAnsi="Arial" w:cs="Arial"/>
          <w:sz w:val="24"/>
          <w:szCs w:val="24"/>
        </w:rPr>
        <w:t>e recomienda ampliar la gama de servicios ofrecidos por el Spa, los cuales son uno de los mayores atractivos para los turistas</w:t>
      </w:r>
      <w:r w:rsidR="009065B3">
        <w:rPr>
          <w:rFonts w:ascii="Arial" w:hAnsi="Arial" w:cs="Arial"/>
          <w:sz w:val="24"/>
          <w:szCs w:val="24"/>
        </w:rPr>
        <w:t xml:space="preserve"> y la mayor fuente d</w:t>
      </w:r>
      <w:r>
        <w:rPr>
          <w:rFonts w:ascii="Arial" w:hAnsi="Arial" w:cs="Arial"/>
          <w:sz w:val="24"/>
          <w:szCs w:val="24"/>
        </w:rPr>
        <w:t>e</w:t>
      </w:r>
      <w:r w:rsidR="009065B3">
        <w:rPr>
          <w:rFonts w:ascii="Arial" w:hAnsi="Arial" w:cs="Arial"/>
          <w:sz w:val="24"/>
          <w:szCs w:val="24"/>
        </w:rPr>
        <w:t xml:space="preserve"> ingresos para el negocio</w:t>
      </w:r>
      <w:r w:rsidR="00E24F8E" w:rsidRPr="00F84E79">
        <w:rPr>
          <w:rFonts w:ascii="Arial" w:hAnsi="Arial" w:cs="Arial"/>
          <w:sz w:val="24"/>
          <w:szCs w:val="24"/>
        </w:rPr>
        <w:t>.</w:t>
      </w:r>
    </w:p>
    <w:p w:rsidR="00E24F8E" w:rsidRPr="0032392E" w:rsidRDefault="00E24F8E" w:rsidP="00E24F8E">
      <w:pPr>
        <w:spacing w:line="360" w:lineRule="auto"/>
        <w:rPr>
          <w:rFonts w:ascii="Arial" w:hAnsi="Arial" w:cs="Arial"/>
          <w:color w:val="000000"/>
          <w:sz w:val="24"/>
          <w:szCs w:val="24"/>
        </w:rPr>
      </w:pPr>
    </w:p>
    <w:bookmarkEnd w:id="275"/>
    <w:bookmarkEnd w:id="276"/>
    <w:bookmarkEnd w:id="277"/>
    <w:p w:rsidR="00E24F8E" w:rsidRPr="00E24F8E" w:rsidRDefault="00E24F8E" w:rsidP="00E24F8E">
      <w:pPr>
        <w:rPr>
          <w:lang w:eastAsia="es-ES"/>
        </w:rPr>
      </w:pPr>
    </w:p>
    <w:sectPr w:rsidR="00E24F8E" w:rsidRPr="00E24F8E" w:rsidSect="005521AD">
      <w:pgSz w:w="11906" w:h="16838"/>
      <w:pgMar w:top="1985" w:right="1418" w:bottom="1985" w:left="226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A1D93" w:rsidRDefault="00FA1D93" w:rsidP="00650949">
      <w:pPr>
        <w:spacing w:after="0" w:line="240" w:lineRule="auto"/>
      </w:pPr>
      <w:r>
        <w:separator/>
      </w:r>
    </w:p>
  </w:endnote>
  <w:endnote w:type="continuationSeparator" w:id="1">
    <w:p w:rsidR="00FA1D93" w:rsidRDefault="00FA1D93" w:rsidP="0065094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20000287" w:usb1="00000000" w:usb2="00000000" w:usb3="00000000" w:csb0="0000019F" w:csb1="00000000"/>
  </w:font>
  <w:font w:name="Lucida Sans Unicode">
    <w:panose1 w:val="020B0602030504020204"/>
    <w:charset w:val="00"/>
    <w:family w:val="swiss"/>
    <w:pitch w:val="variable"/>
    <w:sig w:usb0="80000AFF" w:usb1="0000396B" w:usb2="00000000" w:usb3="00000000" w:csb0="0000003F" w:csb1="00000000"/>
  </w:font>
  <w:font w:name="Tahoma1">
    <w:charset w:val="00"/>
    <w:family w:val="auto"/>
    <w:pitch w:val="variable"/>
    <w:sig w:usb0="00000000" w:usb1="00000000" w:usb2="00000000" w:usb3="00000000" w:csb0="00000000"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6013" w:rsidRDefault="00C71C3F">
    <w:pPr>
      <w:pStyle w:val="Piedepgina"/>
      <w:jc w:val="right"/>
    </w:pPr>
    <w:fldSimple w:instr=" PAGE   \* MERGEFORMAT ">
      <w:r w:rsidR="008F1FC7">
        <w:rPr>
          <w:noProof/>
        </w:rPr>
        <w:t>10</w:t>
      </w:r>
    </w:fldSimple>
  </w:p>
  <w:p w:rsidR="00DE6013" w:rsidRDefault="00DE6013">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A1D93" w:rsidRDefault="00FA1D93" w:rsidP="00650949">
      <w:pPr>
        <w:spacing w:after="0" w:line="240" w:lineRule="auto"/>
      </w:pPr>
      <w:r>
        <w:separator/>
      </w:r>
    </w:p>
  </w:footnote>
  <w:footnote w:type="continuationSeparator" w:id="1">
    <w:p w:rsidR="00FA1D93" w:rsidRDefault="00FA1D93" w:rsidP="00650949">
      <w:pPr>
        <w:spacing w:after="0" w:line="240" w:lineRule="auto"/>
      </w:pPr>
      <w:r>
        <w:continuationSeparator/>
      </w:r>
    </w:p>
  </w:footnote>
  <w:footnote w:id="2">
    <w:p w:rsidR="00DE6013" w:rsidRPr="00CB3ACE" w:rsidRDefault="00DE6013" w:rsidP="00650949">
      <w:pPr>
        <w:pStyle w:val="Textonotapie"/>
      </w:pPr>
      <w:r>
        <w:rPr>
          <w:rStyle w:val="Refdenotaalpie"/>
        </w:rPr>
        <w:footnoteRef/>
      </w:r>
      <w:r>
        <w:t xml:space="preserve"> El </w:t>
      </w:r>
      <w:r>
        <w:rPr>
          <w:b/>
          <w:bCs/>
        </w:rPr>
        <w:t>Turismo ecológico</w:t>
      </w:r>
      <w:r>
        <w:t xml:space="preserve"> o </w:t>
      </w:r>
      <w:r>
        <w:rPr>
          <w:b/>
          <w:bCs/>
        </w:rPr>
        <w:t>ecoturismo</w:t>
      </w:r>
      <w:r>
        <w:t xml:space="preserve"> es un enfoque para las </w:t>
      </w:r>
      <w:r w:rsidRPr="00CB3ACE">
        <w:t>actividades turísticas</w:t>
      </w:r>
      <w:r>
        <w:t xml:space="preserve"> en el cual se  privilegia la sustentabilidad, la preservación y la apreciación del medio (tanto natural como cultural) que acoge a los viajantes. </w:t>
      </w:r>
      <w:r w:rsidRPr="00CB3ACE">
        <w:t>http://es.wikipedia.org/wiki/Turismo_ecol%C3%B3gico</w:t>
      </w:r>
    </w:p>
  </w:footnote>
  <w:footnote w:id="3">
    <w:p w:rsidR="00DE6013" w:rsidRPr="00267E71" w:rsidRDefault="00DE6013" w:rsidP="00650949">
      <w:pPr>
        <w:pStyle w:val="Textonotapie"/>
        <w:rPr>
          <w:lang w:val="es-MX"/>
        </w:rPr>
      </w:pPr>
      <w:r>
        <w:rPr>
          <w:rStyle w:val="Refdenotaalpie"/>
        </w:rPr>
        <w:footnoteRef/>
      </w:r>
      <w:r>
        <w:t xml:space="preserve"> </w:t>
      </w:r>
      <w:r w:rsidRPr="00267E71">
        <w:t>http://www.sangayspahotel.com/</w:t>
      </w:r>
    </w:p>
  </w:footnote>
  <w:footnote w:id="4">
    <w:p w:rsidR="00DE6013" w:rsidRPr="00D967C9" w:rsidRDefault="00DE6013" w:rsidP="00650949">
      <w:pPr>
        <w:pStyle w:val="Textonotapie"/>
      </w:pPr>
      <w:r>
        <w:rPr>
          <w:rStyle w:val="Refdenotaalpie"/>
        </w:rPr>
        <w:footnoteRef/>
      </w:r>
      <w:r>
        <w:t xml:space="preserve"> Información sacada de </w:t>
      </w:r>
      <w:hyperlink r:id="rId1" w:history="1">
        <w:r w:rsidRPr="00CB04C0">
          <w:rPr>
            <w:rStyle w:val="Hipervnculo"/>
          </w:rPr>
          <w:t>http://www.oasis-ecuador.com</w:t>
        </w:r>
      </w:hyperlink>
    </w:p>
  </w:footnote>
  <w:footnote w:id="5">
    <w:p w:rsidR="00DE6013" w:rsidRPr="00190688" w:rsidRDefault="00DE6013">
      <w:pPr>
        <w:pStyle w:val="Textonotapie"/>
        <w:rPr>
          <w:lang w:val="es-MX"/>
        </w:rPr>
      </w:pPr>
      <w:r>
        <w:rPr>
          <w:rStyle w:val="Refdenotaalpie"/>
        </w:rPr>
        <w:footnoteRef/>
      </w:r>
      <w:r>
        <w:t xml:space="preserve"> </w:t>
      </w:r>
      <w:r>
        <w:rPr>
          <w:lang w:val="es-MX"/>
        </w:rPr>
        <w:t>Página de Internet del Hotel Samari</w:t>
      </w:r>
    </w:p>
  </w:footnote>
  <w:footnote w:id="6">
    <w:p w:rsidR="00DE6013" w:rsidRPr="00FD5F11" w:rsidRDefault="00DE6013" w:rsidP="00650949">
      <w:pPr>
        <w:pStyle w:val="Textonotapie"/>
      </w:pPr>
      <w:r>
        <w:rPr>
          <w:rStyle w:val="Refdenotaalpie"/>
        </w:rPr>
        <w:footnoteRef/>
      </w:r>
      <w:r>
        <w:t xml:space="preserve"> </w:t>
      </w:r>
      <w:r w:rsidRPr="00FD5F11">
        <w:t>http://www.lunaruntun.com/</w:t>
      </w:r>
    </w:p>
  </w:footnote>
  <w:footnote w:id="7">
    <w:p w:rsidR="00DE6013" w:rsidRPr="00190688" w:rsidRDefault="00DE6013">
      <w:pPr>
        <w:pStyle w:val="Textonotapie"/>
      </w:pPr>
      <w:r>
        <w:rPr>
          <w:rStyle w:val="Refdenotaalpie"/>
        </w:rPr>
        <w:footnoteRef/>
      </w:r>
      <w:r>
        <w:t xml:space="preserve"> </w:t>
      </w:r>
      <w:r w:rsidRPr="00181C96">
        <w:t>Página Internet Ministerio de Turismo</w:t>
      </w:r>
    </w:p>
  </w:footnote>
  <w:footnote w:id="8">
    <w:p w:rsidR="00DE6013" w:rsidRPr="00190688" w:rsidRDefault="00DE6013">
      <w:pPr>
        <w:pStyle w:val="Textonotapie"/>
      </w:pPr>
      <w:r>
        <w:rPr>
          <w:rStyle w:val="Refdenotaalpie"/>
        </w:rPr>
        <w:footnoteRef/>
      </w:r>
      <w:r>
        <w:t xml:space="preserve"> </w:t>
      </w:r>
      <w:r w:rsidRPr="000E6A2B">
        <w:t>Datos de Municipio de Guaranda</w:t>
      </w:r>
      <w:r>
        <w:t>.</w:t>
      </w:r>
    </w:p>
  </w:footnote>
  <w:footnote w:id="9">
    <w:p w:rsidR="00DE6013" w:rsidRPr="00F41400" w:rsidRDefault="00DE6013">
      <w:pPr>
        <w:pStyle w:val="Textonotapie"/>
      </w:pPr>
      <w:r>
        <w:rPr>
          <w:rStyle w:val="Refdenotaalpie"/>
        </w:rPr>
        <w:footnoteRef/>
      </w:r>
      <w:r>
        <w:t xml:space="preserve"> El 45% de la población total de la ciudad de Guayaquil, la suma de los porcentajes de clase media y alta.</w:t>
      </w:r>
    </w:p>
  </w:footnote>
  <w:footnote w:id="10">
    <w:p w:rsidR="00DE6013" w:rsidRPr="00877FFD" w:rsidRDefault="00DE6013" w:rsidP="00877FFD">
      <w:pPr>
        <w:jc w:val="both"/>
        <w:rPr>
          <w:rFonts w:ascii="Arial" w:hAnsi="Arial" w:cs="Arial"/>
          <w:sz w:val="20"/>
          <w:szCs w:val="24"/>
          <w:lang w:val="es-ES_tradnl"/>
        </w:rPr>
      </w:pPr>
      <w:r>
        <w:rPr>
          <w:rStyle w:val="Refdenotaalpie"/>
        </w:rPr>
        <w:footnoteRef/>
      </w:r>
      <w:r>
        <w:t xml:space="preserve"> </w:t>
      </w:r>
      <w:r w:rsidRPr="00877FFD">
        <w:rPr>
          <w:rFonts w:ascii="Arial" w:hAnsi="Arial" w:cs="Arial"/>
          <w:sz w:val="20"/>
          <w:szCs w:val="24"/>
          <w:lang w:val="es-ES_tradnl"/>
        </w:rPr>
        <w:t>Fuente: Cámara Provincial de turismo Guaranda</w:t>
      </w:r>
    </w:p>
    <w:p w:rsidR="00DE6013" w:rsidRPr="00877FFD" w:rsidRDefault="00DE6013" w:rsidP="00877FFD">
      <w:pPr>
        <w:pStyle w:val="Textonotapie"/>
        <w:rPr>
          <w:lang w:val="es-ES_tradnl"/>
        </w:rPr>
      </w:pPr>
    </w:p>
  </w:footnote>
  <w:footnote w:id="11">
    <w:p w:rsidR="00DE6013" w:rsidRPr="003D4668" w:rsidRDefault="00DE6013" w:rsidP="007F4BA8">
      <w:pPr>
        <w:pStyle w:val="Textonotapie"/>
      </w:pPr>
      <w:r>
        <w:rPr>
          <w:rStyle w:val="Refdenotaalpie"/>
        </w:rPr>
        <w:footnoteRef/>
      </w:r>
      <w:r>
        <w:t xml:space="preserve"> Son ocho televisores en total, uno en cada cuarto, uno en el restaurante y uno en la recepción.</w:t>
      </w:r>
    </w:p>
  </w:footnote>
  <w:footnote w:id="12">
    <w:p w:rsidR="00DE6013" w:rsidRPr="008475B4" w:rsidRDefault="00DE6013" w:rsidP="007F4BA8">
      <w:pPr>
        <w:pStyle w:val="Textonotapie"/>
        <w:rPr>
          <w:lang w:val="es-MX"/>
        </w:rPr>
      </w:pPr>
      <w:r>
        <w:rPr>
          <w:rStyle w:val="Refdenotaalpie"/>
        </w:rPr>
        <w:footnoteRef/>
      </w:r>
      <w:r>
        <w:t xml:space="preserve"> </w:t>
      </w:r>
      <w:r w:rsidRPr="007F4BA8">
        <w:rPr>
          <w:lang w:val="es-MX"/>
        </w:rPr>
        <w:t>Activanet; proveedor de internet para pymes en la región sierra.</w:t>
      </w:r>
    </w:p>
  </w:footnote>
  <w:footnote w:id="13">
    <w:p w:rsidR="00DE6013" w:rsidRPr="00104521" w:rsidRDefault="00DE6013">
      <w:pPr>
        <w:pStyle w:val="Textonotapie"/>
        <w:rPr>
          <w:lang w:val="es-MX"/>
        </w:rPr>
      </w:pPr>
      <w:r>
        <w:rPr>
          <w:rStyle w:val="Refdenotaalpie"/>
        </w:rPr>
        <w:footnoteRef/>
      </w:r>
      <w:r>
        <w:t xml:space="preserve"> </w:t>
      </w:r>
      <w:r w:rsidRPr="00104521">
        <w:rPr>
          <w:rFonts w:ascii="Arial" w:hAnsi="Arial" w:cs="Arial"/>
          <w:szCs w:val="24"/>
        </w:rPr>
        <w:t>Fuente: Diario el Mercurio</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4A4E25"/>
    <w:multiLevelType w:val="hybridMultilevel"/>
    <w:tmpl w:val="5A66507A"/>
    <w:lvl w:ilvl="0" w:tplc="0C0A0001">
      <w:start w:val="1"/>
      <w:numFmt w:val="bullet"/>
      <w:lvlText w:val=""/>
      <w:lvlJc w:val="left"/>
      <w:pPr>
        <w:tabs>
          <w:tab w:val="num" w:pos="720"/>
        </w:tabs>
        <w:ind w:left="720" w:hanging="360"/>
      </w:pPr>
      <w:rPr>
        <w:rFonts w:ascii="Symbol" w:hAnsi="Symbol" w:hint="default"/>
        <w:color w:val="auto"/>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
    <w:nsid w:val="07086E97"/>
    <w:multiLevelType w:val="hybridMultilevel"/>
    <w:tmpl w:val="7B829BF6"/>
    <w:lvl w:ilvl="0" w:tplc="6C9AB738">
      <w:numFmt w:val="bullet"/>
      <w:lvlText w:val="-"/>
      <w:lvlJc w:val="left"/>
      <w:pPr>
        <w:ind w:left="720" w:hanging="360"/>
      </w:pPr>
      <w:rPr>
        <w:rFonts w:ascii="Calibri" w:eastAsia="Calibri" w:hAnsi="Calibri"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
    <w:nsid w:val="079644E7"/>
    <w:multiLevelType w:val="hybridMultilevel"/>
    <w:tmpl w:val="D90AFFBC"/>
    <w:lvl w:ilvl="0" w:tplc="0C0A0001">
      <w:start w:val="1"/>
      <w:numFmt w:val="bullet"/>
      <w:lvlText w:val=""/>
      <w:lvlJc w:val="left"/>
      <w:pPr>
        <w:ind w:left="720" w:hanging="360"/>
      </w:pPr>
      <w:rPr>
        <w:rFonts w:ascii="Symbol" w:hAnsi="Symbol" w:cs="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cs="Wingdings" w:hint="default"/>
      </w:rPr>
    </w:lvl>
    <w:lvl w:ilvl="3" w:tplc="0C0A0001">
      <w:start w:val="1"/>
      <w:numFmt w:val="bullet"/>
      <w:lvlText w:val=""/>
      <w:lvlJc w:val="left"/>
      <w:pPr>
        <w:ind w:left="2880" w:hanging="360"/>
      </w:pPr>
      <w:rPr>
        <w:rFonts w:ascii="Symbol" w:hAnsi="Symbol" w:cs="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cs="Wingdings" w:hint="default"/>
      </w:rPr>
    </w:lvl>
    <w:lvl w:ilvl="6" w:tplc="0C0A0001">
      <w:start w:val="1"/>
      <w:numFmt w:val="bullet"/>
      <w:lvlText w:val=""/>
      <w:lvlJc w:val="left"/>
      <w:pPr>
        <w:ind w:left="5040" w:hanging="360"/>
      </w:pPr>
      <w:rPr>
        <w:rFonts w:ascii="Symbol" w:hAnsi="Symbol" w:cs="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cs="Wingdings" w:hint="default"/>
      </w:rPr>
    </w:lvl>
  </w:abstractNum>
  <w:abstractNum w:abstractNumId="3">
    <w:nsid w:val="0805473A"/>
    <w:multiLevelType w:val="hybridMultilevel"/>
    <w:tmpl w:val="6D220CD6"/>
    <w:lvl w:ilvl="0" w:tplc="0C0A0003">
      <w:start w:val="1"/>
      <w:numFmt w:val="bullet"/>
      <w:lvlText w:val="o"/>
      <w:lvlJc w:val="left"/>
      <w:pPr>
        <w:tabs>
          <w:tab w:val="num" w:pos="1068"/>
        </w:tabs>
        <w:ind w:left="1068" w:hanging="360"/>
      </w:pPr>
      <w:rPr>
        <w:rFonts w:ascii="Courier New" w:hAnsi="Courier New" w:cs="Courier New" w:hint="default"/>
        <w:color w:val="auto"/>
      </w:rPr>
    </w:lvl>
    <w:lvl w:ilvl="1" w:tplc="0C0A0003" w:tentative="1">
      <w:start w:val="1"/>
      <w:numFmt w:val="bullet"/>
      <w:lvlText w:val="o"/>
      <w:lvlJc w:val="left"/>
      <w:pPr>
        <w:tabs>
          <w:tab w:val="num" w:pos="1788"/>
        </w:tabs>
        <w:ind w:left="1788" w:hanging="360"/>
      </w:pPr>
      <w:rPr>
        <w:rFonts w:ascii="Courier New" w:hAnsi="Courier New" w:cs="Courier New" w:hint="default"/>
      </w:rPr>
    </w:lvl>
    <w:lvl w:ilvl="2" w:tplc="0C0A0005" w:tentative="1">
      <w:start w:val="1"/>
      <w:numFmt w:val="bullet"/>
      <w:lvlText w:val=""/>
      <w:lvlJc w:val="left"/>
      <w:pPr>
        <w:tabs>
          <w:tab w:val="num" w:pos="2508"/>
        </w:tabs>
        <w:ind w:left="2508" w:hanging="360"/>
      </w:pPr>
      <w:rPr>
        <w:rFonts w:ascii="Wingdings" w:hAnsi="Wingdings" w:hint="default"/>
      </w:rPr>
    </w:lvl>
    <w:lvl w:ilvl="3" w:tplc="0C0A0001" w:tentative="1">
      <w:start w:val="1"/>
      <w:numFmt w:val="bullet"/>
      <w:lvlText w:val=""/>
      <w:lvlJc w:val="left"/>
      <w:pPr>
        <w:tabs>
          <w:tab w:val="num" w:pos="3228"/>
        </w:tabs>
        <w:ind w:left="3228" w:hanging="360"/>
      </w:pPr>
      <w:rPr>
        <w:rFonts w:ascii="Symbol" w:hAnsi="Symbol" w:hint="default"/>
      </w:rPr>
    </w:lvl>
    <w:lvl w:ilvl="4" w:tplc="0C0A0003" w:tentative="1">
      <w:start w:val="1"/>
      <w:numFmt w:val="bullet"/>
      <w:lvlText w:val="o"/>
      <w:lvlJc w:val="left"/>
      <w:pPr>
        <w:tabs>
          <w:tab w:val="num" w:pos="3948"/>
        </w:tabs>
        <w:ind w:left="3948" w:hanging="360"/>
      </w:pPr>
      <w:rPr>
        <w:rFonts w:ascii="Courier New" w:hAnsi="Courier New" w:cs="Courier New" w:hint="default"/>
      </w:rPr>
    </w:lvl>
    <w:lvl w:ilvl="5" w:tplc="0C0A0005" w:tentative="1">
      <w:start w:val="1"/>
      <w:numFmt w:val="bullet"/>
      <w:lvlText w:val=""/>
      <w:lvlJc w:val="left"/>
      <w:pPr>
        <w:tabs>
          <w:tab w:val="num" w:pos="4668"/>
        </w:tabs>
        <w:ind w:left="4668" w:hanging="360"/>
      </w:pPr>
      <w:rPr>
        <w:rFonts w:ascii="Wingdings" w:hAnsi="Wingdings" w:hint="default"/>
      </w:rPr>
    </w:lvl>
    <w:lvl w:ilvl="6" w:tplc="0C0A0001" w:tentative="1">
      <w:start w:val="1"/>
      <w:numFmt w:val="bullet"/>
      <w:lvlText w:val=""/>
      <w:lvlJc w:val="left"/>
      <w:pPr>
        <w:tabs>
          <w:tab w:val="num" w:pos="5388"/>
        </w:tabs>
        <w:ind w:left="5388" w:hanging="360"/>
      </w:pPr>
      <w:rPr>
        <w:rFonts w:ascii="Symbol" w:hAnsi="Symbol" w:hint="default"/>
      </w:rPr>
    </w:lvl>
    <w:lvl w:ilvl="7" w:tplc="0C0A0003" w:tentative="1">
      <w:start w:val="1"/>
      <w:numFmt w:val="bullet"/>
      <w:lvlText w:val="o"/>
      <w:lvlJc w:val="left"/>
      <w:pPr>
        <w:tabs>
          <w:tab w:val="num" w:pos="6108"/>
        </w:tabs>
        <w:ind w:left="6108" w:hanging="360"/>
      </w:pPr>
      <w:rPr>
        <w:rFonts w:ascii="Courier New" w:hAnsi="Courier New" w:cs="Courier New" w:hint="default"/>
      </w:rPr>
    </w:lvl>
    <w:lvl w:ilvl="8" w:tplc="0C0A0005" w:tentative="1">
      <w:start w:val="1"/>
      <w:numFmt w:val="bullet"/>
      <w:lvlText w:val=""/>
      <w:lvlJc w:val="left"/>
      <w:pPr>
        <w:tabs>
          <w:tab w:val="num" w:pos="6828"/>
        </w:tabs>
        <w:ind w:left="6828" w:hanging="360"/>
      </w:pPr>
      <w:rPr>
        <w:rFonts w:ascii="Wingdings" w:hAnsi="Wingdings" w:hint="default"/>
      </w:rPr>
    </w:lvl>
  </w:abstractNum>
  <w:abstractNum w:abstractNumId="4">
    <w:nsid w:val="08B82765"/>
    <w:multiLevelType w:val="hybridMultilevel"/>
    <w:tmpl w:val="32AC7A66"/>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091C2B62"/>
    <w:multiLevelType w:val="hybridMultilevel"/>
    <w:tmpl w:val="1CC65A8E"/>
    <w:lvl w:ilvl="0" w:tplc="06D434E8">
      <w:start w:val="1"/>
      <w:numFmt w:val="decimal"/>
      <w:lvlText w:val="%1."/>
      <w:lvlJc w:val="left"/>
      <w:pPr>
        <w:tabs>
          <w:tab w:val="num" w:pos="420"/>
        </w:tabs>
        <w:ind w:left="420" w:hanging="360"/>
      </w:pPr>
      <w:rPr>
        <w:rFonts w:hint="default"/>
      </w:rPr>
    </w:lvl>
    <w:lvl w:ilvl="1" w:tplc="0C0A0005">
      <w:start w:val="1"/>
      <w:numFmt w:val="bullet"/>
      <w:lvlText w:val=""/>
      <w:lvlJc w:val="left"/>
      <w:pPr>
        <w:tabs>
          <w:tab w:val="num" w:pos="470"/>
        </w:tabs>
        <w:ind w:left="470" w:hanging="360"/>
      </w:pPr>
      <w:rPr>
        <w:rFonts w:ascii="Wingdings" w:hAnsi="Wingdings" w:hint="default"/>
      </w:rPr>
    </w:lvl>
    <w:lvl w:ilvl="2" w:tplc="0C0A001B" w:tentative="1">
      <w:start w:val="1"/>
      <w:numFmt w:val="lowerRoman"/>
      <w:lvlText w:val="%3."/>
      <w:lvlJc w:val="right"/>
      <w:pPr>
        <w:tabs>
          <w:tab w:val="num" w:pos="1860"/>
        </w:tabs>
        <w:ind w:left="1860" w:hanging="180"/>
      </w:pPr>
    </w:lvl>
    <w:lvl w:ilvl="3" w:tplc="0C0A000F" w:tentative="1">
      <w:start w:val="1"/>
      <w:numFmt w:val="decimal"/>
      <w:lvlText w:val="%4."/>
      <w:lvlJc w:val="left"/>
      <w:pPr>
        <w:tabs>
          <w:tab w:val="num" w:pos="2580"/>
        </w:tabs>
        <w:ind w:left="2580" w:hanging="360"/>
      </w:pPr>
    </w:lvl>
    <w:lvl w:ilvl="4" w:tplc="0C0A0019" w:tentative="1">
      <w:start w:val="1"/>
      <w:numFmt w:val="lowerLetter"/>
      <w:lvlText w:val="%5."/>
      <w:lvlJc w:val="left"/>
      <w:pPr>
        <w:tabs>
          <w:tab w:val="num" w:pos="3300"/>
        </w:tabs>
        <w:ind w:left="3300" w:hanging="360"/>
      </w:pPr>
    </w:lvl>
    <w:lvl w:ilvl="5" w:tplc="0C0A001B" w:tentative="1">
      <w:start w:val="1"/>
      <w:numFmt w:val="lowerRoman"/>
      <w:lvlText w:val="%6."/>
      <w:lvlJc w:val="right"/>
      <w:pPr>
        <w:tabs>
          <w:tab w:val="num" w:pos="4020"/>
        </w:tabs>
        <w:ind w:left="4020" w:hanging="180"/>
      </w:pPr>
    </w:lvl>
    <w:lvl w:ilvl="6" w:tplc="0C0A000F" w:tentative="1">
      <w:start w:val="1"/>
      <w:numFmt w:val="decimal"/>
      <w:lvlText w:val="%7."/>
      <w:lvlJc w:val="left"/>
      <w:pPr>
        <w:tabs>
          <w:tab w:val="num" w:pos="4740"/>
        </w:tabs>
        <w:ind w:left="4740" w:hanging="360"/>
      </w:pPr>
    </w:lvl>
    <w:lvl w:ilvl="7" w:tplc="0C0A0019" w:tentative="1">
      <w:start w:val="1"/>
      <w:numFmt w:val="lowerLetter"/>
      <w:lvlText w:val="%8."/>
      <w:lvlJc w:val="left"/>
      <w:pPr>
        <w:tabs>
          <w:tab w:val="num" w:pos="5460"/>
        </w:tabs>
        <w:ind w:left="5460" w:hanging="360"/>
      </w:pPr>
    </w:lvl>
    <w:lvl w:ilvl="8" w:tplc="0C0A001B" w:tentative="1">
      <w:start w:val="1"/>
      <w:numFmt w:val="lowerRoman"/>
      <w:lvlText w:val="%9."/>
      <w:lvlJc w:val="right"/>
      <w:pPr>
        <w:tabs>
          <w:tab w:val="num" w:pos="6180"/>
        </w:tabs>
        <w:ind w:left="6180" w:hanging="180"/>
      </w:pPr>
    </w:lvl>
  </w:abstractNum>
  <w:abstractNum w:abstractNumId="6">
    <w:nsid w:val="09B460B8"/>
    <w:multiLevelType w:val="multilevel"/>
    <w:tmpl w:val="610C67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DC02530"/>
    <w:multiLevelType w:val="hybridMultilevel"/>
    <w:tmpl w:val="A17A32B0"/>
    <w:lvl w:ilvl="0" w:tplc="0C0A0005">
      <w:start w:val="1"/>
      <w:numFmt w:val="bullet"/>
      <w:lvlText w:val=""/>
      <w:lvlJc w:val="left"/>
      <w:pPr>
        <w:ind w:left="-112" w:hanging="360"/>
      </w:pPr>
      <w:rPr>
        <w:rFonts w:ascii="Wingdings" w:hAnsi="Wingdings" w:hint="default"/>
      </w:rPr>
    </w:lvl>
    <w:lvl w:ilvl="1" w:tplc="0C0A0003" w:tentative="1">
      <w:start w:val="1"/>
      <w:numFmt w:val="bullet"/>
      <w:lvlText w:val="o"/>
      <w:lvlJc w:val="left"/>
      <w:pPr>
        <w:ind w:left="608" w:hanging="360"/>
      </w:pPr>
      <w:rPr>
        <w:rFonts w:ascii="Courier New" w:hAnsi="Courier New" w:cs="Courier New" w:hint="default"/>
      </w:rPr>
    </w:lvl>
    <w:lvl w:ilvl="2" w:tplc="0C0A0005" w:tentative="1">
      <w:start w:val="1"/>
      <w:numFmt w:val="bullet"/>
      <w:lvlText w:val=""/>
      <w:lvlJc w:val="left"/>
      <w:pPr>
        <w:ind w:left="1328" w:hanging="360"/>
      </w:pPr>
      <w:rPr>
        <w:rFonts w:ascii="Wingdings" w:hAnsi="Wingdings" w:hint="default"/>
      </w:rPr>
    </w:lvl>
    <w:lvl w:ilvl="3" w:tplc="0C0A0001" w:tentative="1">
      <w:start w:val="1"/>
      <w:numFmt w:val="bullet"/>
      <w:lvlText w:val=""/>
      <w:lvlJc w:val="left"/>
      <w:pPr>
        <w:ind w:left="2048" w:hanging="360"/>
      </w:pPr>
      <w:rPr>
        <w:rFonts w:ascii="Symbol" w:hAnsi="Symbol" w:hint="default"/>
      </w:rPr>
    </w:lvl>
    <w:lvl w:ilvl="4" w:tplc="0C0A0003" w:tentative="1">
      <w:start w:val="1"/>
      <w:numFmt w:val="bullet"/>
      <w:lvlText w:val="o"/>
      <w:lvlJc w:val="left"/>
      <w:pPr>
        <w:ind w:left="2768" w:hanging="360"/>
      </w:pPr>
      <w:rPr>
        <w:rFonts w:ascii="Courier New" w:hAnsi="Courier New" w:cs="Courier New" w:hint="default"/>
      </w:rPr>
    </w:lvl>
    <w:lvl w:ilvl="5" w:tplc="0C0A0005" w:tentative="1">
      <w:start w:val="1"/>
      <w:numFmt w:val="bullet"/>
      <w:lvlText w:val=""/>
      <w:lvlJc w:val="left"/>
      <w:pPr>
        <w:ind w:left="3488" w:hanging="360"/>
      </w:pPr>
      <w:rPr>
        <w:rFonts w:ascii="Wingdings" w:hAnsi="Wingdings" w:hint="default"/>
      </w:rPr>
    </w:lvl>
    <w:lvl w:ilvl="6" w:tplc="0C0A0001" w:tentative="1">
      <w:start w:val="1"/>
      <w:numFmt w:val="bullet"/>
      <w:lvlText w:val=""/>
      <w:lvlJc w:val="left"/>
      <w:pPr>
        <w:ind w:left="4208" w:hanging="360"/>
      </w:pPr>
      <w:rPr>
        <w:rFonts w:ascii="Symbol" w:hAnsi="Symbol" w:hint="default"/>
      </w:rPr>
    </w:lvl>
    <w:lvl w:ilvl="7" w:tplc="0C0A0003" w:tentative="1">
      <w:start w:val="1"/>
      <w:numFmt w:val="bullet"/>
      <w:lvlText w:val="o"/>
      <w:lvlJc w:val="left"/>
      <w:pPr>
        <w:ind w:left="4928" w:hanging="360"/>
      </w:pPr>
      <w:rPr>
        <w:rFonts w:ascii="Courier New" w:hAnsi="Courier New" w:cs="Courier New" w:hint="default"/>
      </w:rPr>
    </w:lvl>
    <w:lvl w:ilvl="8" w:tplc="0C0A0005" w:tentative="1">
      <w:start w:val="1"/>
      <w:numFmt w:val="bullet"/>
      <w:lvlText w:val=""/>
      <w:lvlJc w:val="left"/>
      <w:pPr>
        <w:ind w:left="5648" w:hanging="360"/>
      </w:pPr>
      <w:rPr>
        <w:rFonts w:ascii="Wingdings" w:hAnsi="Wingdings" w:hint="default"/>
      </w:rPr>
    </w:lvl>
  </w:abstractNum>
  <w:abstractNum w:abstractNumId="8">
    <w:nsid w:val="13EF7677"/>
    <w:multiLevelType w:val="hybridMultilevel"/>
    <w:tmpl w:val="B7641E7A"/>
    <w:lvl w:ilvl="0" w:tplc="0C0A0013">
      <w:start w:val="1"/>
      <w:numFmt w:val="upperRoman"/>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nsid w:val="163F2234"/>
    <w:multiLevelType w:val="hybridMultilevel"/>
    <w:tmpl w:val="710A1C4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nsid w:val="1AF02198"/>
    <w:multiLevelType w:val="hybridMultilevel"/>
    <w:tmpl w:val="BCE67698"/>
    <w:lvl w:ilvl="0" w:tplc="7BCCC808">
      <w:start w:val="1"/>
      <w:numFmt w:val="decimal"/>
      <w:lvlText w:val="%1."/>
      <w:lvlJc w:val="left"/>
      <w:pPr>
        <w:tabs>
          <w:tab w:val="num" w:pos="480"/>
        </w:tabs>
        <w:ind w:left="480" w:hanging="480"/>
      </w:pPr>
      <w:rPr>
        <w:rFonts w:hint="default"/>
      </w:rPr>
    </w:lvl>
    <w:lvl w:ilvl="1" w:tplc="B1548740">
      <w:start w:val="1"/>
      <w:numFmt w:val="bullet"/>
      <w:lvlText w:val=""/>
      <w:lvlJc w:val="left"/>
      <w:pPr>
        <w:tabs>
          <w:tab w:val="num" w:pos="1080"/>
        </w:tabs>
        <w:ind w:left="1080" w:hanging="360"/>
      </w:pPr>
      <w:rPr>
        <w:rFonts w:ascii="Symbol" w:hAnsi="Symbol" w:hint="default"/>
        <w:color w:val="auto"/>
      </w:r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11">
    <w:nsid w:val="1C44151A"/>
    <w:multiLevelType w:val="multilevel"/>
    <w:tmpl w:val="85A477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DF56EB9"/>
    <w:multiLevelType w:val="hybridMultilevel"/>
    <w:tmpl w:val="CE8C5CF8"/>
    <w:lvl w:ilvl="0" w:tplc="0C0A0001">
      <w:start w:val="1"/>
      <w:numFmt w:val="bullet"/>
      <w:lvlText w:val=""/>
      <w:lvlJc w:val="left"/>
      <w:pPr>
        <w:ind w:left="2136" w:hanging="360"/>
      </w:pPr>
      <w:rPr>
        <w:rFonts w:ascii="Symbol" w:hAnsi="Symbol" w:hint="default"/>
      </w:rPr>
    </w:lvl>
    <w:lvl w:ilvl="1" w:tplc="0C0A0003" w:tentative="1">
      <w:start w:val="1"/>
      <w:numFmt w:val="bullet"/>
      <w:lvlText w:val="o"/>
      <w:lvlJc w:val="left"/>
      <w:pPr>
        <w:ind w:left="2856" w:hanging="360"/>
      </w:pPr>
      <w:rPr>
        <w:rFonts w:ascii="Courier New" w:hAnsi="Courier New" w:cs="Courier New" w:hint="default"/>
      </w:rPr>
    </w:lvl>
    <w:lvl w:ilvl="2" w:tplc="0C0A0005" w:tentative="1">
      <w:start w:val="1"/>
      <w:numFmt w:val="bullet"/>
      <w:lvlText w:val=""/>
      <w:lvlJc w:val="left"/>
      <w:pPr>
        <w:ind w:left="3576" w:hanging="360"/>
      </w:pPr>
      <w:rPr>
        <w:rFonts w:ascii="Wingdings" w:hAnsi="Wingdings" w:hint="default"/>
      </w:rPr>
    </w:lvl>
    <w:lvl w:ilvl="3" w:tplc="0C0A0001" w:tentative="1">
      <w:start w:val="1"/>
      <w:numFmt w:val="bullet"/>
      <w:lvlText w:val=""/>
      <w:lvlJc w:val="left"/>
      <w:pPr>
        <w:ind w:left="4296" w:hanging="360"/>
      </w:pPr>
      <w:rPr>
        <w:rFonts w:ascii="Symbol" w:hAnsi="Symbol" w:hint="default"/>
      </w:rPr>
    </w:lvl>
    <w:lvl w:ilvl="4" w:tplc="0C0A0003" w:tentative="1">
      <w:start w:val="1"/>
      <w:numFmt w:val="bullet"/>
      <w:lvlText w:val="o"/>
      <w:lvlJc w:val="left"/>
      <w:pPr>
        <w:ind w:left="5016" w:hanging="360"/>
      </w:pPr>
      <w:rPr>
        <w:rFonts w:ascii="Courier New" w:hAnsi="Courier New" w:cs="Courier New" w:hint="default"/>
      </w:rPr>
    </w:lvl>
    <w:lvl w:ilvl="5" w:tplc="0C0A0005" w:tentative="1">
      <w:start w:val="1"/>
      <w:numFmt w:val="bullet"/>
      <w:lvlText w:val=""/>
      <w:lvlJc w:val="left"/>
      <w:pPr>
        <w:ind w:left="5736" w:hanging="360"/>
      </w:pPr>
      <w:rPr>
        <w:rFonts w:ascii="Wingdings" w:hAnsi="Wingdings" w:hint="default"/>
      </w:rPr>
    </w:lvl>
    <w:lvl w:ilvl="6" w:tplc="0C0A0001" w:tentative="1">
      <w:start w:val="1"/>
      <w:numFmt w:val="bullet"/>
      <w:lvlText w:val=""/>
      <w:lvlJc w:val="left"/>
      <w:pPr>
        <w:ind w:left="6456" w:hanging="360"/>
      </w:pPr>
      <w:rPr>
        <w:rFonts w:ascii="Symbol" w:hAnsi="Symbol" w:hint="default"/>
      </w:rPr>
    </w:lvl>
    <w:lvl w:ilvl="7" w:tplc="0C0A0003" w:tentative="1">
      <w:start w:val="1"/>
      <w:numFmt w:val="bullet"/>
      <w:lvlText w:val="o"/>
      <w:lvlJc w:val="left"/>
      <w:pPr>
        <w:ind w:left="7176" w:hanging="360"/>
      </w:pPr>
      <w:rPr>
        <w:rFonts w:ascii="Courier New" w:hAnsi="Courier New" w:cs="Courier New" w:hint="default"/>
      </w:rPr>
    </w:lvl>
    <w:lvl w:ilvl="8" w:tplc="0C0A0005" w:tentative="1">
      <w:start w:val="1"/>
      <w:numFmt w:val="bullet"/>
      <w:lvlText w:val=""/>
      <w:lvlJc w:val="left"/>
      <w:pPr>
        <w:ind w:left="7896" w:hanging="360"/>
      </w:pPr>
      <w:rPr>
        <w:rFonts w:ascii="Wingdings" w:hAnsi="Wingdings" w:hint="default"/>
      </w:rPr>
    </w:lvl>
  </w:abstractNum>
  <w:abstractNum w:abstractNumId="13">
    <w:nsid w:val="1F59558C"/>
    <w:multiLevelType w:val="hybridMultilevel"/>
    <w:tmpl w:val="556C60BC"/>
    <w:lvl w:ilvl="0" w:tplc="0C0A0005">
      <w:start w:val="1"/>
      <w:numFmt w:val="bullet"/>
      <w:lvlText w:val=""/>
      <w:lvlJc w:val="left"/>
      <w:pPr>
        <w:ind w:left="1440" w:hanging="360"/>
      </w:pPr>
      <w:rPr>
        <w:rFonts w:ascii="Wingdings" w:hAnsi="Wingdings" w:hint="default"/>
      </w:rPr>
    </w:lvl>
    <w:lvl w:ilvl="1" w:tplc="0C0A0003">
      <w:start w:val="1"/>
      <w:numFmt w:val="bullet"/>
      <w:lvlText w:val="o"/>
      <w:lvlJc w:val="left"/>
      <w:pPr>
        <w:ind w:left="107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4">
    <w:nsid w:val="1FE71119"/>
    <w:multiLevelType w:val="hybridMultilevel"/>
    <w:tmpl w:val="3F90DB12"/>
    <w:lvl w:ilvl="0" w:tplc="0C0A0005">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nsid w:val="205937B6"/>
    <w:multiLevelType w:val="hybridMultilevel"/>
    <w:tmpl w:val="1646BDB2"/>
    <w:lvl w:ilvl="0" w:tplc="0C0A0001">
      <w:start w:val="1"/>
      <w:numFmt w:val="bullet"/>
      <w:lvlText w:val=""/>
      <w:lvlJc w:val="left"/>
      <w:pPr>
        <w:tabs>
          <w:tab w:val="num" w:pos="470"/>
        </w:tabs>
        <w:ind w:left="470" w:hanging="360"/>
      </w:pPr>
      <w:rPr>
        <w:rFonts w:ascii="Symbol" w:hAnsi="Symbol" w:hint="default"/>
      </w:rPr>
    </w:lvl>
    <w:lvl w:ilvl="1" w:tplc="0C0A0003" w:tentative="1">
      <w:start w:val="1"/>
      <w:numFmt w:val="bullet"/>
      <w:lvlText w:val="o"/>
      <w:lvlJc w:val="left"/>
      <w:pPr>
        <w:tabs>
          <w:tab w:val="num" w:pos="1190"/>
        </w:tabs>
        <w:ind w:left="1190" w:hanging="360"/>
      </w:pPr>
      <w:rPr>
        <w:rFonts w:ascii="Courier New" w:hAnsi="Courier New" w:cs="Courier New" w:hint="default"/>
      </w:rPr>
    </w:lvl>
    <w:lvl w:ilvl="2" w:tplc="0C0A0005" w:tentative="1">
      <w:start w:val="1"/>
      <w:numFmt w:val="bullet"/>
      <w:lvlText w:val=""/>
      <w:lvlJc w:val="left"/>
      <w:pPr>
        <w:tabs>
          <w:tab w:val="num" w:pos="1910"/>
        </w:tabs>
        <w:ind w:left="1910" w:hanging="360"/>
      </w:pPr>
      <w:rPr>
        <w:rFonts w:ascii="Wingdings" w:hAnsi="Wingdings" w:hint="default"/>
      </w:rPr>
    </w:lvl>
    <w:lvl w:ilvl="3" w:tplc="0C0A0001" w:tentative="1">
      <w:start w:val="1"/>
      <w:numFmt w:val="bullet"/>
      <w:lvlText w:val=""/>
      <w:lvlJc w:val="left"/>
      <w:pPr>
        <w:tabs>
          <w:tab w:val="num" w:pos="2630"/>
        </w:tabs>
        <w:ind w:left="2630" w:hanging="360"/>
      </w:pPr>
      <w:rPr>
        <w:rFonts w:ascii="Symbol" w:hAnsi="Symbol" w:hint="default"/>
      </w:rPr>
    </w:lvl>
    <w:lvl w:ilvl="4" w:tplc="0C0A0003" w:tentative="1">
      <w:start w:val="1"/>
      <w:numFmt w:val="bullet"/>
      <w:lvlText w:val="o"/>
      <w:lvlJc w:val="left"/>
      <w:pPr>
        <w:tabs>
          <w:tab w:val="num" w:pos="3350"/>
        </w:tabs>
        <w:ind w:left="3350" w:hanging="360"/>
      </w:pPr>
      <w:rPr>
        <w:rFonts w:ascii="Courier New" w:hAnsi="Courier New" w:cs="Courier New" w:hint="default"/>
      </w:rPr>
    </w:lvl>
    <w:lvl w:ilvl="5" w:tplc="0C0A0005" w:tentative="1">
      <w:start w:val="1"/>
      <w:numFmt w:val="bullet"/>
      <w:lvlText w:val=""/>
      <w:lvlJc w:val="left"/>
      <w:pPr>
        <w:tabs>
          <w:tab w:val="num" w:pos="4070"/>
        </w:tabs>
        <w:ind w:left="4070" w:hanging="360"/>
      </w:pPr>
      <w:rPr>
        <w:rFonts w:ascii="Wingdings" w:hAnsi="Wingdings" w:hint="default"/>
      </w:rPr>
    </w:lvl>
    <w:lvl w:ilvl="6" w:tplc="0C0A0001" w:tentative="1">
      <w:start w:val="1"/>
      <w:numFmt w:val="bullet"/>
      <w:lvlText w:val=""/>
      <w:lvlJc w:val="left"/>
      <w:pPr>
        <w:tabs>
          <w:tab w:val="num" w:pos="4790"/>
        </w:tabs>
        <w:ind w:left="4790" w:hanging="360"/>
      </w:pPr>
      <w:rPr>
        <w:rFonts w:ascii="Symbol" w:hAnsi="Symbol" w:hint="default"/>
      </w:rPr>
    </w:lvl>
    <w:lvl w:ilvl="7" w:tplc="0C0A0003" w:tentative="1">
      <w:start w:val="1"/>
      <w:numFmt w:val="bullet"/>
      <w:lvlText w:val="o"/>
      <w:lvlJc w:val="left"/>
      <w:pPr>
        <w:tabs>
          <w:tab w:val="num" w:pos="5510"/>
        </w:tabs>
        <w:ind w:left="5510" w:hanging="360"/>
      </w:pPr>
      <w:rPr>
        <w:rFonts w:ascii="Courier New" w:hAnsi="Courier New" w:cs="Courier New" w:hint="default"/>
      </w:rPr>
    </w:lvl>
    <w:lvl w:ilvl="8" w:tplc="0C0A0005" w:tentative="1">
      <w:start w:val="1"/>
      <w:numFmt w:val="bullet"/>
      <w:lvlText w:val=""/>
      <w:lvlJc w:val="left"/>
      <w:pPr>
        <w:tabs>
          <w:tab w:val="num" w:pos="6230"/>
        </w:tabs>
        <w:ind w:left="6230" w:hanging="360"/>
      </w:pPr>
      <w:rPr>
        <w:rFonts w:ascii="Wingdings" w:hAnsi="Wingdings" w:hint="default"/>
      </w:rPr>
    </w:lvl>
  </w:abstractNum>
  <w:abstractNum w:abstractNumId="16">
    <w:nsid w:val="20D37C99"/>
    <w:multiLevelType w:val="hybridMultilevel"/>
    <w:tmpl w:val="AE6032E2"/>
    <w:lvl w:ilvl="0" w:tplc="0C0A0005">
      <w:start w:val="1"/>
      <w:numFmt w:val="bullet"/>
      <w:lvlText w:val=""/>
      <w:lvlJc w:val="left"/>
      <w:pPr>
        <w:ind w:left="1068" w:hanging="360"/>
      </w:pPr>
      <w:rPr>
        <w:rFonts w:ascii="Wingdings" w:hAnsi="Wingdings"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17">
    <w:nsid w:val="21975CD2"/>
    <w:multiLevelType w:val="multilevel"/>
    <w:tmpl w:val="6F629A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234E21A9"/>
    <w:multiLevelType w:val="hybridMultilevel"/>
    <w:tmpl w:val="2A22A5E2"/>
    <w:lvl w:ilvl="0" w:tplc="0C0A0013">
      <w:start w:val="1"/>
      <w:numFmt w:val="upperRoman"/>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nsid w:val="29C8214B"/>
    <w:multiLevelType w:val="hybridMultilevel"/>
    <w:tmpl w:val="EB9EC3AA"/>
    <w:lvl w:ilvl="0" w:tplc="0C0A0005">
      <w:start w:val="1"/>
      <w:numFmt w:val="bullet"/>
      <w:lvlText w:val=""/>
      <w:lvlJc w:val="left"/>
      <w:pPr>
        <w:ind w:left="1428" w:hanging="360"/>
      </w:pPr>
      <w:rPr>
        <w:rFonts w:ascii="Wingdings" w:hAnsi="Wingdings"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0">
    <w:nsid w:val="31BD66F9"/>
    <w:multiLevelType w:val="hybridMultilevel"/>
    <w:tmpl w:val="BD5629D6"/>
    <w:lvl w:ilvl="0" w:tplc="0C0A0013">
      <w:start w:val="1"/>
      <w:numFmt w:val="upperRoman"/>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nsid w:val="3A575683"/>
    <w:multiLevelType w:val="hybridMultilevel"/>
    <w:tmpl w:val="86920AC8"/>
    <w:lvl w:ilvl="0" w:tplc="0C0A0011">
      <w:start w:val="1"/>
      <w:numFmt w:val="decimal"/>
      <w:lvlText w:val="%1)"/>
      <w:lvlJc w:val="left"/>
      <w:pPr>
        <w:ind w:left="1944" w:hanging="360"/>
      </w:pPr>
    </w:lvl>
    <w:lvl w:ilvl="1" w:tplc="0C0A0019" w:tentative="1">
      <w:start w:val="1"/>
      <w:numFmt w:val="lowerLetter"/>
      <w:lvlText w:val="%2."/>
      <w:lvlJc w:val="left"/>
      <w:pPr>
        <w:ind w:left="2664" w:hanging="360"/>
      </w:pPr>
    </w:lvl>
    <w:lvl w:ilvl="2" w:tplc="0C0A001B" w:tentative="1">
      <w:start w:val="1"/>
      <w:numFmt w:val="lowerRoman"/>
      <w:lvlText w:val="%3."/>
      <w:lvlJc w:val="right"/>
      <w:pPr>
        <w:ind w:left="3384" w:hanging="180"/>
      </w:pPr>
    </w:lvl>
    <w:lvl w:ilvl="3" w:tplc="0C0A000F" w:tentative="1">
      <w:start w:val="1"/>
      <w:numFmt w:val="decimal"/>
      <w:lvlText w:val="%4."/>
      <w:lvlJc w:val="left"/>
      <w:pPr>
        <w:ind w:left="4104" w:hanging="360"/>
      </w:pPr>
    </w:lvl>
    <w:lvl w:ilvl="4" w:tplc="0C0A0019" w:tentative="1">
      <w:start w:val="1"/>
      <w:numFmt w:val="lowerLetter"/>
      <w:lvlText w:val="%5."/>
      <w:lvlJc w:val="left"/>
      <w:pPr>
        <w:ind w:left="4824" w:hanging="360"/>
      </w:pPr>
    </w:lvl>
    <w:lvl w:ilvl="5" w:tplc="0C0A001B" w:tentative="1">
      <w:start w:val="1"/>
      <w:numFmt w:val="lowerRoman"/>
      <w:lvlText w:val="%6."/>
      <w:lvlJc w:val="right"/>
      <w:pPr>
        <w:ind w:left="5544" w:hanging="180"/>
      </w:pPr>
    </w:lvl>
    <w:lvl w:ilvl="6" w:tplc="0C0A000F" w:tentative="1">
      <w:start w:val="1"/>
      <w:numFmt w:val="decimal"/>
      <w:lvlText w:val="%7."/>
      <w:lvlJc w:val="left"/>
      <w:pPr>
        <w:ind w:left="6264" w:hanging="360"/>
      </w:pPr>
    </w:lvl>
    <w:lvl w:ilvl="7" w:tplc="0C0A0019" w:tentative="1">
      <w:start w:val="1"/>
      <w:numFmt w:val="lowerLetter"/>
      <w:lvlText w:val="%8."/>
      <w:lvlJc w:val="left"/>
      <w:pPr>
        <w:ind w:left="6984" w:hanging="360"/>
      </w:pPr>
    </w:lvl>
    <w:lvl w:ilvl="8" w:tplc="0C0A001B" w:tentative="1">
      <w:start w:val="1"/>
      <w:numFmt w:val="lowerRoman"/>
      <w:lvlText w:val="%9."/>
      <w:lvlJc w:val="right"/>
      <w:pPr>
        <w:ind w:left="7704" w:hanging="180"/>
      </w:pPr>
    </w:lvl>
  </w:abstractNum>
  <w:abstractNum w:abstractNumId="22">
    <w:nsid w:val="3AE6421E"/>
    <w:multiLevelType w:val="hybridMultilevel"/>
    <w:tmpl w:val="54C80F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nsid w:val="3B9760DA"/>
    <w:multiLevelType w:val="hybridMultilevel"/>
    <w:tmpl w:val="C900BCDE"/>
    <w:lvl w:ilvl="0" w:tplc="040A0001">
      <w:start w:val="1"/>
      <w:numFmt w:val="bullet"/>
      <w:lvlText w:val=""/>
      <w:lvlJc w:val="left"/>
      <w:pPr>
        <w:ind w:left="360" w:hanging="360"/>
      </w:pPr>
      <w:rPr>
        <w:rFonts w:ascii="Symbol" w:hAnsi="Symbol" w:hint="default"/>
      </w:rPr>
    </w:lvl>
    <w:lvl w:ilvl="1" w:tplc="040A0003">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24">
    <w:nsid w:val="3C356F7A"/>
    <w:multiLevelType w:val="hybridMultilevel"/>
    <w:tmpl w:val="E49E128E"/>
    <w:lvl w:ilvl="0" w:tplc="0C0A0001">
      <w:start w:val="1"/>
      <w:numFmt w:val="bullet"/>
      <w:lvlText w:val=""/>
      <w:lvlJc w:val="left"/>
      <w:pPr>
        <w:tabs>
          <w:tab w:val="num" w:pos="1068"/>
        </w:tabs>
        <w:ind w:left="1068" w:hanging="360"/>
      </w:pPr>
      <w:rPr>
        <w:rFonts w:ascii="Symbol" w:hAnsi="Symbol" w:hint="default"/>
      </w:rPr>
    </w:lvl>
    <w:lvl w:ilvl="1" w:tplc="0C0A0003" w:tentative="1">
      <w:start w:val="1"/>
      <w:numFmt w:val="bullet"/>
      <w:lvlText w:val="o"/>
      <w:lvlJc w:val="left"/>
      <w:pPr>
        <w:tabs>
          <w:tab w:val="num" w:pos="1788"/>
        </w:tabs>
        <w:ind w:left="1788" w:hanging="360"/>
      </w:pPr>
      <w:rPr>
        <w:rFonts w:ascii="Courier New" w:hAnsi="Courier New" w:cs="Courier New" w:hint="default"/>
      </w:rPr>
    </w:lvl>
    <w:lvl w:ilvl="2" w:tplc="0C0A0005" w:tentative="1">
      <w:start w:val="1"/>
      <w:numFmt w:val="bullet"/>
      <w:lvlText w:val=""/>
      <w:lvlJc w:val="left"/>
      <w:pPr>
        <w:tabs>
          <w:tab w:val="num" w:pos="2508"/>
        </w:tabs>
        <w:ind w:left="2508" w:hanging="360"/>
      </w:pPr>
      <w:rPr>
        <w:rFonts w:ascii="Wingdings" w:hAnsi="Wingdings" w:hint="default"/>
      </w:rPr>
    </w:lvl>
    <w:lvl w:ilvl="3" w:tplc="0C0A0001" w:tentative="1">
      <w:start w:val="1"/>
      <w:numFmt w:val="bullet"/>
      <w:lvlText w:val=""/>
      <w:lvlJc w:val="left"/>
      <w:pPr>
        <w:tabs>
          <w:tab w:val="num" w:pos="3228"/>
        </w:tabs>
        <w:ind w:left="3228" w:hanging="360"/>
      </w:pPr>
      <w:rPr>
        <w:rFonts w:ascii="Symbol" w:hAnsi="Symbol" w:hint="default"/>
      </w:rPr>
    </w:lvl>
    <w:lvl w:ilvl="4" w:tplc="0C0A0003" w:tentative="1">
      <w:start w:val="1"/>
      <w:numFmt w:val="bullet"/>
      <w:lvlText w:val="o"/>
      <w:lvlJc w:val="left"/>
      <w:pPr>
        <w:tabs>
          <w:tab w:val="num" w:pos="3948"/>
        </w:tabs>
        <w:ind w:left="3948" w:hanging="360"/>
      </w:pPr>
      <w:rPr>
        <w:rFonts w:ascii="Courier New" w:hAnsi="Courier New" w:cs="Courier New" w:hint="default"/>
      </w:rPr>
    </w:lvl>
    <w:lvl w:ilvl="5" w:tplc="0C0A0005" w:tentative="1">
      <w:start w:val="1"/>
      <w:numFmt w:val="bullet"/>
      <w:lvlText w:val=""/>
      <w:lvlJc w:val="left"/>
      <w:pPr>
        <w:tabs>
          <w:tab w:val="num" w:pos="4668"/>
        </w:tabs>
        <w:ind w:left="4668" w:hanging="360"/>
      </w:pPr>
      <w:rPr>
        <w:rFonts w:ascii="Wingdings" w:hAnsi="Wingdings" w:hint="default"/>
      </w:rPr>
    </w:lvl>
    <w:lvl w:ilvl="6" w:tplc="0C0A0001" w:tentative="1">
      <w:start w:val="1"/>
      <w:numFmt w:val="bullet"/>
      <w:lvlText w:val=""/>
      <w:lvlJc w:val="left"/>
      <w:pPr>
        <w:tabs>
          <w:tab w:val="num" w:pos="5388"/>
        </w:tabs>
        <w:ind w:left="5388" w:hanging="360"/>
      </w:pPr>
      <w:rPr>
        <w:rFonts w:ascii="Symbol" w:hAnsi="Symbol" w:hint="default"/>
      </w:rPr>
    </w:lvl>
    <w:lvl w:ilvl="7" w:tplc="0C0A0003" w:tentative="1">
      <w:start w:val="1"/>
      <w:numFmt w:val="bullet"/>
      <w:lvlText w:val="o"/>
      <w:lvlJc w:val="left"/>
      <w:pPr>
        <w:tabs>
          <w:tab w:val="num" w:pos="6108"/>
        </w:tabs>
        <w:ind w:left="6108" w:hanging="360"/>
      </w:pPr>
      <w:rPr>
        <w:rFonts w:ascii="Courier New" w:hAnsi="Courier New" w:cs="Courier New" w:hint="default"/>
      </w:rPr>
    </w:lvl>
    <w:lvl w:ilvl="8" w:tplc="0C0A0005" w:tentative="1">
      <w:start w:val="1"/>
      <w:numFmt w:val="bullet"/>
      <w:lvlText w:val=""/>
      <w:lvlJc w:val="left"/>
      <w:pPr>
        <w:tabs>
          <w:tab w:val="num" w:pos="6828"/>
        </w:tabs>
        <w:ind w:left="6828" w:hanging="360"/>
      </w:pPr>
      <w:rPr>
        <w:rFonts w:ascii="Wingdings" w:hAnsi="Wingdings" w:hint="default"/>
      </w:rPr>
    </w:lvl>
  </w:abstractNum>
  <w:abstractNum w:abstractNumId="25">
    <w:nsid w:val="3CC7621D"/>
    <w:multiLevelType w:val="hybridMultilevel"/>
    <w:tmpl w:val="5ED81AA6"/>
    <w:lvl w:ilvl="0" w:tplc="0C0A0005">
      <w:start w:val="1"/>
      <w:numFmt w:val="bullet"/>
      <w:lvlText w:val=""/>
      <w:lvlJc w:val="left"/>
      <w:pPr>
        <w:ind w:left="1776" w:hanging="360"/>
      </w:pPr>
      <w:rPr>
        <w:rFonts w:ascii="Wingdings" w:hAnsi="Wingdings" w:hint="default"/>
      </w:rPr>
    </w:lvl>
    <w:lvl w:ilvl="1" w:tplc="0C0A0003" w:tentative="1">
      <w:start w:val="1"/>
      <w:numFmt w:val="bullet"/>
      <w:lvlText w:val="o"/>
      <w:lvlJc w:val="left"/>
      <w:pPr>
        <w:ind w:left="2496" w:hanging="360"/>
      </w:pPr>
      <w:rPr>
        <w:rFonts w:ascii="Courier New" w:hAnsi="Courier New" w:cs="Courier New" w:hint="default"/>
      </w:rPr>
    </w:lvl>
    <w:lvl w:ilvl="2" w:tplc="0C0A0005" w:tentative="1">
      <w:start w:val="1"/>
      <w:numFmt w:val="bullet"/>
      <w:lvlText w:val=""/>
      <w:lvlJc w:val="left"/>
      <w:pPr>
        <w:ind w:left="3216" w:hanging="360"/>
      </w:pPr>
      <w:rPr>
        <w:rFonts w:ascii="Wingdings" w:hAnsi="Wingdings" w:hint="default"/>
      </w:rPr>
    </w:lvl>
    <w:lvl w:ilvl="3" w:tplc="0C0A0001" w:tentative="1">
      <w:start w:val="1"/>
      <w:numFmt w:val="bullet"/>
      <w:lvlText w:val=""/>
      <w:lvlJc w:val="left"/>
      <w:pPr>
        <w:ind w:left="3936" w:hanging="360"/>
      </w:pPr>
      <w:rPr>
        <w:rFonts w:ascii="Symbol" w:hAnsi="Symbol" w:hint="default"/>
      </w:rPr>
    </w:lvl>
    <w:lvl w:ilvl="4" w:tplc="0C0A0003" w:tentative="1">
      <w:start w:val="1"/>
      <w:numFmt w:val="bullet"/>
      <w:lvlText w:val="o"/>
      <w:lvlJc w:val="left"/>
      <w:pPr>
        <w:ind w:left="4656" w:hanging="360"/>
      </w:pPr>
      <w:rPr>
        <w:rFonts w:ascii="Courier New" w:hAnsi="Courier New" w:cs="Courier New" w:hint="default"/>
      </w:rPr>
    </w:lvl>
    <w:lvl w:ilvl="5" w:tplc="0C0A0005" w:tentative="1">
      <w:start w:val="1"/>
      <w:numFmt w:val="bullet"/>
      <w:lvlText w:val=""/>
      <w:lvlJc w:val="left"/>
      <w:pPr>
        <w:ind w:left="5376" w:hanging="360"/>
      </w:pPr>
      <w:rPr>
        <w:rFonts w:ascii="Wingdings" w:hAnsi="Wingdings" w:hint="default"/>
      </w:rPr>
    </w:lvl>
    <w:lvl w:ilvl="6" w:tplc="0C0A0001" w:tentative="1">
      <w:start w:val="1"/>
      <w:numFmt w:val="bullet"/>
      <w:lvlText w:val=""/>
      <w:lvlJc w:val="left"/>
      <w:pPr>
        <w:ind w:left="6096" w:hanging="360"/>
      </w:pPr>
      <w:rPr>
        <w:rFonts w:ascii="Symbol" w:hAnsi="Symbol" w:hint="default"/>
      </w:rPr>
    </w:lvl>
    <w:lvl w:ilvl="7" w:tplc="0C0A0003" w:tentative="1">
      <w:start w:val="1"/>
      <w:numFmt w:val="bullet"/>
      <w:lvlText w:val="o"/>
      <w:lvlJc w:val="left"/>
      <w:pPr>
        <w:ind w:left="6816" w:hanging="360"/>
      </w:pPr>
      <w:rPr>
        <w:rFonts w:ascii="Courier New" w:hAnsi="Courier New" w:cs="Courier New" w:hint="default"/>
      </w:rPr>
    </w:lvl>
    <w:lvl w:ilvl="8" w:tplc="0C0A0005" w:tentative="1">
      <w:start w:val="1"/>
      <w:numFmt w:val="bullet"/>
      <w:lvlText w:val=""/>
      <w:lvlJc w:val="left"/>
      <w:pPr>
        <w:ind w:left="7536" w:hanging="360"/>
      </w:pPr>
      <w:rPr>
        <w:rFonts w:ascii="Wingdings" w:hAnsi="Wingdings" w:hint="default"/>
      </w:rPr>
    </w:lvl>
  </w:abstractNum>
  <w:abstractNum w:abstractNumId="26">
    <w:nsid w:val="40553AD8"/>
    <w:multiLevelType w:val="hybridMultilevel"/>
    <w:tmpl w:val="86920AC8"/>
    <w:lvl w:ilvl="0" w:tplc="0C0A0011">
      <w:start w:val="1"/>
      <w:numFmt w:val="decimal"/>
      <w:lvlText w:val="%1)"/>
      <w:lvlJc w:val="left"/>
      <w:pPr>
        <w:ind w:left="1944" w:hanging="360"/>
      </w:pPr>
    </w:lvl>
    <w:lvl w:ilvl="1" w:tplc="0C0A0019" w:tentative="1">
      <w:start w:val="1"/>
      <w:numFmt w:val="lowerLetter"/>
      <w:lvlText w:val="%2."/>
      <w:lvlJc w:val="left"/>
      <w:pPr>
        <w:ind w:left="2664" w:hanging="360"/>
      </w:pPr>
    </w:lvl>
    <w:lvl w:ilvl="2" w:tplc="0C0A001B" w:tentative="1">
      <w:start w:val="1"/>
      <w:numFmt w:val="lowerRoman"/>
      <w:lvlText w:val="%3."/>
      <w:lvlJc w:val="right"/>
      <w:pPr>
        <w:ind w:left="3384" w:hanging="180"/>
      </w:pPr>
    </w:lvl>
    <w:lvl w:ilvl="3" w:tplc="0C0A000F" w:tentative="1">
      <w:start w:val="1"/>
      <w:numFmt w:val="decimal"/>
      <w:lvlText w:val="%4."/>
      <w:lvlJc w:val="left"/>
      <w:pPr>
        <w:ind w:left="4104" w:hanging="360"/>
      </w:pPr>
    </w:lvl>
    <w:lvl w:ilvl="4" w:tplc="0C0A0019" w:tentative="1">
      <w:start w:val="1"/>
      <w:numFmt w:val="lowerLetter"/>
      <w:lvlText w:val="%5."/>
      <w:lvlJc w:val="left"/>
      <w:pPr>
        <w:ind w:left="4824" w:hanging="360"/>
      </w:pPr>
    </w:lvl>
    <w:lvl w:ilvl="5" w:tplc="0C0A001B" w:tentative="1">
      <w:start w:val="1"/>
      <w:numFmt w:val="lowerRoman"/>
      <w:lvlText w:val="%6."/>
      <w:lvlJc w:val="right"/>
      <w:pPr>
        <w:ind w:left="5544" w:hanging="180"/>
      </w:pPr>
    </w:lvl>
    <w:lvl w:ilvl="6" w:tplc="0C0A000F" w:tentative="1">
      <w:start w:val="1"/>
      <w:numFmt w:val="decimal"/>
      <w:lvlText w:val="%7."/>
      <w:lvlJc w:val="left"/>
      <w:pPr>
        <w:ind w:left="6264" w:hanging="360"/>
      </w:pPr>
    </w:lvl>
    <w:lvl w:ilvl="7" w:tplc="0C0A0019" w:tentative="1">
      <w:start w:val="1"/>
      <w:numFmt w:val="lowerLetter"/>
      <w:lvlText w:val="%8."/>
      <w:lvlJc w:val="left"/>
      <w:pPr>
        <w:ind w:left="6984" w:hanging="360"/>
      </w:pPr>
    </w:lvl>
    <w:lvl w:ilvl="8" w:tplc="0C0A001B" w:tentative="1">
      <w:start w:val="1"/>
      <w:numFmt w:val="lowerRoman"/>
      <w:lvlText w:val="%9."/>
      <w:lvlJc w:val="right"/>
      <w:pPr>
        <w:ind w:left="7704" w:hanging="180"/>
      </w:pPr>
    </w:lvl>
  </w:abstractNum>
  <w:abstractNum w:abstractNumId="27">
    <w:nsid w:val="42DC2D86"/>
    <w:multiLevelType w:val="hybridMultilevel"/>
    <w:tmpl w:val="59EC2D0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nsid w:val="458B1E82"/>
    <w:multiLevelType w:val="hybridMultilevel"/>
    <w:tmpl w:val="4CA8547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nsid w:val="4A5A28E2"/>
    <w:multiLevelType w:val="multilevel"/>
    <w:tmpl w:val="3348D7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4ED76171"/>
    <w:multiLevelType w:val="hybridMultilevel"/>
    <w:tmpl w:val="EEE0AC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nsid w:val="50342735"/>
    <w:multiLevelType w:val="hybridMultilevel"/>
    <w:tmpl w:val="A080ED2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nsid w:val="578F56DB"/>
    <w:multiLevelType w:val="hybridMultilevel"/>
    <w:tmpl w:val="CEE6DB4E"/>
    <w:lvl w:ilvl="0" w:tplc="0C0A0003">
      <w:start w:val="1"/>
      <w:numFmt w:val="bullet"/>
      <w:lvlText w:val="o"/>
      <w:lvlJc w:val="left"/>
      <w:pPr>
        <w:ind w:left="1068" w:hanging="360"/>
      </w:pPr>
      <w:rPr>
        <w:rFonts w:ascii="Courier New" w:hAnsi="Courier New" w:cs="Courier New"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33">
    <w:nsid w:val="5B8B1ED0"/>
    <w:multiLevelType w:val="multilevel"/>
    <w:tmpl w:val="841C8BB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470"/>
        </w:tabs>
        <w:ind w:left="47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5F050F23"/>
    <w:multiLevelType w:val="hybridMultilevel"/>
    <w:tmpl w:val="D36E98D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nsid w:val="5FDE0B7F"/>
    <w:multiLevelType w:val="hybridMultilevel"/>
    <w:tmpl w:val="F3D4B4B8"/>
    <w:lvl w:ilvl="0" w:tplc="0C0A000F">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36">
    <w:nsid w:val="6B696606"/>
    <w:multiLevelType w:val="hybridMultilevel"/>
    <w:tmpl w:val="0FAEDD7E"/>
    <w:lvl w:ilvl="0" w:tplc="0C0A0001">
      <w:start w:val="1"/>
      <w:numFmt w:val="bullet"/>
      <w:lvlText w:val=""/>
      <w:lvlJc w:val="left"/>
      <w:pPr>
        <w:ind w:left="2082" w:hanging="360"/>
      </w:pPr>
      <w:rPr>
        <w:rFonts w:ascii="Symbol" w:hAnsi="Symbol" w:hint="default"/>
      </w:rPr>
    </w:lvl>
    <w:lvl w:ilvl="1" w:tplc="0C0A0003" w:tentative="1">
      <w:start w:val="1"/>
      <w:numFmt w:val="bullet"/>
      <w:lvlText w:val="o"/>
      <w:lvlJc w:val="left"/>
      <w:pPr>
        <w:ind w:left="2802" w:hanging="360"/>
      </w:pPr>
      <w:rPr>
        <w:rFonts w:ascii="Courier New" w:hAnsi="Courier New" w:cs="Courier New" w:hint="default"/>
      </w:rPr>
    </w:lvl>
    <w:lvl w:ilvl="2" w:tplc="0C0A0005" w:tentative="1">
      <w:start w:val="1"/>
      <w:numFmt w:val="bullet"/>
      <w:lvlText w:val=""/>
      <w:lvlJc w:val="left"/>
      <w:pPr>
        <w:ind w:left="3522" w:hanging="360"/>
      </w:pPr>
      <w:rPr>
        <w:rFonts w:ascii="Wingdings" w:hAnsi="Wingdings" w:hint="default"/>
      </w:rPr>
    </w:lvl>
    <w:lvl w:ilvl="3" w:tplc="0C0A0001" w:tentative="1">
      <w:start w:val="1"/>
      <w:numFmt w:val="bullet"/>
      <w:lvlText w:val=""/>
      <w:lvlJc w:val="left"/>
      <w:pPr>
        <w:ind w:left="4242" w:hanging="360"/>
      </w:pPr>
      <w:rPr>
        <w:rFonts w:ascii="Symbol" w:hAnsi="Symbol" w:hint="default"/>
      </w:rPr>
    </w:lvl>
    <w:lvl w:ilvl="4" w:tplc="0C0A0003" w:tentative="1">
      <w:start w:val="1"/>
      <w:numFmt w:val="bullet"/>
      <w:lvlText w:val="o"/>
      <w:lvlJc w:val="left"/>
      <w:pPr>
        <w:ind w:left="4962" w:hanging="360"/>
      </w:pPr>
      <w:rPr>
        <w:rFonts w:ascii="Courier New" w:hAnsi="Courier New" w:cs="Courier New" w:hint="default"/>
      </w:rPr>
    </w:lvl>
    <w:lvl w:ilvl="5" w:tplc="0C0A0005" w:tentative="1">
      <w:start w:val="1"/>
      <w:numFmt w:val="bullet"/>
      <w:lvlText w:val=""/>
      <w:lvlJc w:val="left"/>
      <w:pPr>
        <w:ind w:left="5682" w:hanging="360"/>
      </w:pPr>
      <w:rPr>
        <w:rFonts w:ascii="Wingdings" w:hAnsi="Wingdings" w:hint="default"/>
      </w:rPr>
    </w:lvl>
    <w:lvl w:ilvl="6" w:tplc="0C0A0001" w:tentative="1">
      <w:start w:val="1"/>
      <w:numFmt w:val="bullet"/>
      <w:lvlText w:val=""/>
      <w:lvlJc w:val="left"/>
      <w:pPr>
        <w:ind w:left="6402" w:hanging="360"/>
      </w:pPr>
      <w:rPr>
        <w:rFonts w:ascii="Symbol" w:hAnsi="Symbol" w:hint="default"/>
      </w:rPr>
    </w:lvl>
    <w:lvl w:ilvl="7" w:tplc="0C0A0003" w:tentative="1">
      <w:start w:val="1"/>
      <w:numFmt w:val="bullet"/>
      <w:lvlText w:val="o"/>
      <w:lvlJc w:val="left"/>
      <w:pPr>
        <w:ind w:left="7122" w:hanging="360"/>
      </w:pPr>
      <w:rPr>
        <w:rFonts w:ascii="Courier New" w:hAnsi="Courier New" w:cs="Courier New" w:hint="default"/>
      </w:rPr>
    </w:lvl>
    <w:lvl w:ilvl="8" w:tplc="0C0A0005" w:tentative="1">
      <w:start w:val="1"/>
      <w:numFmt w:val="bullet"/>
      <w:lvlText w:val=""/>
      <w:lvlJc w:val="left"/>
      <w:pPr>
        <w:ind w:left="7842" w:hanging="360"/>
      </w:pPr>
      <w:rPr>
        <w:rFonts w:ascii="Wingdings" w:hAnsi="Wingdings" w:hint="default"/>
      </w:rPr>
    </w:lvl>
  </w:abstractNum>
  <w:abstractNum w:abstractNumId="37">
    <w:nsid w:val="70141148"/>
    <w:multiLevelType w:val="hybridMultilevel"/>
    <w:tmpl w:val="5E76599C"/>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38">
    <w:nsid w:val="744C59F1"/>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nsid w:val="76C23969"/>
    <w:multiLevelType w:val="hybridMultilevel"/>
    <w:tmpl w:val="DCD43398"/>
    <w:lvl w:ilvl="0" w:tplc="0C0A0019">
      <w:start w:val="1"/>
      <w:numFmt w:val="lowerLetter"/>
      <w:lvlText w:val="%1."/>
      <w:lvlJc w:val="left"/>
      <w:pPr>
        <w:ind w:left="1440"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40">
    <w:nsid w:val="771000C1"/>
    <w:multiLevelType w:val="hybridMultilevel"/>
    <w:tmpl w:val="39EA0DB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nsid w:val="77F256DD"/>
    <w:multiLevelType w:val="hybridMultilevel"/>
    <w:tmpl w:val="2FFAF99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2">
    <w:nsid w:val="782C0F77"/>
    <w:multiLevelType w:val="hybridMultilevel"/>
    <w:tmpl w:val="073AB8F0"/>
    <w:lvl w:ilvl="0" w:tplc="0C0A0005">
      <w:start w:val="1"/>
      <w:numFmt w:val="bullet"/>
      <w:lvlText w:val=""/>
      <w:lvlJc w:val="left"/>
      <w:pPr>
        <w:ind w:left="1068" w:hanging="360"/>
      </w:pPr>
      <w:rPr>
        <w:rFonts w:ascii="Wingdings" w:hAnsi="Wingdings"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43">
    <w:nsid w:val="793715A4"/>
    <w:multiLevelType w:val="hybridMultilevel"/>
    <w:tmpl w:val="83CC8A26"/>
    <w:lvl w:ilvl="0" w:tplc="D9342082">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nsid w:val="7B44270C"/>
    <w:multiLevelType w:val="hybridMultilevel"/>
    <w:tmpl w:val="E4C870F0"/>
    <w:lvl w:ilvl="0" w:tplc="2CC27D40">
      <w:start w:val="1"/>
      <w:numFmt w:val="decimal"/>
      <w:lvlText w:val="%1."/>
      <w:lvlJc w:val="left"/>
      <w:pPr>
        <w:tabs>
          <w:tab w:val="num" w:pos="470"/>
        </w:tabs>
        <w:ind w:left="470" w:hanging="360"/>
      </w:pPr>
      <w:rPr>
        <w:rFonts w:ascii="Times New Roman" w:eastAsia="Times New Roman" w:hAnsi="Times New Roman" w:cs="Times New Roman"/>
        <w:color w:val="auto"/>
      </w:rPr>
    </w:lvl>
    <w:lvl w:ilvl="1" w:tplc="0C0A0001">
      <w:start w:val="1"/>
      <w:numFmt w:val="bullet"/>
      <w:lvlText w:val=""/>
      <w:lvlJc w:val="left"/>
      <w:pPr>
        <w:tabs>
          <w:tab w:val="num" w:pos="1190"/>
        </w:tabs>
        <w:ind w:left="1190" w:hanging="360"/>
      </w:pPr>
      <w:rPr>
        <w:rFonts w:ascii="Symbol" w:hAnsi="Symbol" w:hint="default"/>
        <w:color w:val="auto"/>
      </w:rPr>
    </w:lvl>
    <w:lvl w:ilvl="2" w:tplc="0C0A0005" w:tentative="1">
      <w:start w:val="1"/>
      <w:numFmt w:val="bullet"/>
      <w:lvlText w:val=""/>
      <w:lvlJc w:val="left"/>
      <w:pPr>
        <w:tabs>
          <w:tab w:val="num" w:pos="1910"/>
        </w:tabs>
        <w:ind w:left="1910" w:hanging="360"/>
      </w:pPr>
      <w:rPr>
        <w:rFonts w:ascii="Wingdings" w:hAnsi="Wingdings" w:hint="default"/>
      </w:rPr>
    </w:lvl>
    <w:lvl w:ilvl="3" w:tplc="0C0A0001" w:tentative="1">
      <w:start w:val="1"/>
      <w:numFmt w:val="bullet"/>
      <w:lvlText w:val=""/>
      <w:lvlJc w:val="left"/>
      <w:pPr>
        <w:tabs>
          <w:tab w:val="num" w:pos="2630"/>
        </w:tabs>
        <w:ind w:left="2630" w:hanging="360"/>
      </w:pPr>
      <w:rPr>
        <w:rFonts w:ascii="Symbol" w:hAnsi="Symbol" w:hint="default"/>
      </w:rPr>
    </w:lvl>
    <w:lvl w:ilvl="4" w:tplc="0C0A0003" w:tentative="1">
      <w:start w:val="1"/>
      <w:numFmt w:val="bullet"/>
      <w:lvlText w:val="o"/>
      <w:lvlJc w:val="left"/>
      <w:pPr>
        <w:tabs>
          <w:tab w:val="num" w:pos="3350"/>
        </w:tabs>
        <w:ind w:left="3350" w:hanging="360"/>
      </w:pPr>
      <w:rPr>
        <w:rFonts w:ascii="Courier New" w:hAnsi="Courier New" w:cs="Courier New" w:hint="default"/>
      </w:rPr>
    </w:lvl>
    <w:lvl w:ilvl="5" w:tplc="0C0A0005" w:tentative="1">
      <w:start w:val="1"/>
      <w:numFmt w:val="bullet"/>
      <w:lvlText w:val=""/>
      <w:lvlJc w:val="left"/>
      <w:pPr>
        <w:tabs>
          <w:tab w:val="num" w:pos="4070"/>
        </w:tabs>
        <w:ind w:left="4070" w:hanging="360"/>
      </w:pPr>
      <w:rPr>
        <w:rFonts w:ascii="Wingdings" w:hAnsi="Wingdings" w:hint="default"/>
      </w:rPr>
    </w:lvl>
    <w:lvl w:ilvl="6" w:tplc="0C0A0001" w:tentative="1">
      <w:start w:val="1"/>
      <w:numFmt w:val="bullet"/>
      <w:lvlText w:val=""/>
      <w:lvlJc w:val="left"/>
      <w:pPr>
        <w:tabs>
          <w:tab w:val="num" w:pos="4790"/>
        </w:tabs>
        <w:ind w:left="4790" w:hanging="360"/>
      </w:pPr>
      <w:rPr>
        <w:rFonts w:ascii="Symbol" w:hAnsi="Symbol" w:hint="default"/>
      </w:rPr>
    </w:lvl>
    <w:lvl w:ilvl="7" w:tplc="0C0A0003" w:tentative="1">
      <w:start w:val="1"/>
      <w:numFmt w:val="bullet"/>
      <w:lvlText w:val="o"/>
      <w:lvlJc w:val="left"/>
      <w:pPr>
        <w:tabs>
          <w:tab w:val="num" w:pos="5510"/>
        </w:tabs>
        <w:ind w:left="5510" w:hanging="360"/>
      </w:pPr>
      <w:rPr>
        <w:rFonts w:ascii="Courier New" w:hAnsi="Courier New" w:cs="Courier New" w:hint="default"/>
      </w:rPr>
    </w:lvl>
    <w:lvl w:ilvl="8" w:tplc="0C0A0005" w:tentative="1">
      <w:start w:val="1"/>
      <w:numFmt w:val="bullet"/>
      <w:lvlText w:val=""/>
      <w:lvlJc w:val="left"/>
      <w:pPr>
        <w:tabs>
          <w:tab w:val="num" w:pos="6230"/>
        </w:tabs>
        <w:ind w:left="6230" w:hanging="360"/>
      </w:pPr>
      <w:rPr>
        <w:rFonts w:ascii="Wingdings" w:hAnsi="Wingdings" w:hint="default"/>
      </w:rPr>
    </w:lvl>
  </w:abstractNum>
  <w:abstractNum w:abstractNumId="45">
    <w:nsid w:val="7D173223"/>
    <w:multiLevelType w:val="hybridMultilevel"/>
    <w:tmpl w:val="306CF3B6"/>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6">
    <w:nsid w:val="7D550551"/>
    <w:multiLevelType w:val="hybridMultilevel"/>
    <w:tmpl w:val="5284112E"/>
    <w:lvl w:ilvl="0" w:tplc="0C0A0005">
      <w:start w:val="1"/>
      <w:numFmt w:val="bullet"/>
      <w:lvlText w:val=""/>
      <w:lvlJc w:val="left"/>
      <w:pPr>
        <w:ind w:left="1080" w:hanging="360"/>
      </w:pPr>
      <w:rPr>
        <w:rFonts w:ascii="Wingdings" w:hAnsi="Wingdings"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num w:numId="1">
    <w:abstractNumId w:val="38"/>
  </w:num>
  <w:num w:numId="2">
    <w:abstractNumId w:val="26"/>
  </w:num>
  <w:num w:numId="3">
    <w:abstractNumId w:val="8"/>
  </w:num>
  <w:num w:numId="4">
    <w:abstractNumId w:val="39"/>
  </w:num>
  <w:num w:numId="5">
    <w:abstractNumId w:val="21"/>
  </w:num>
  <w:num w:numId="6">
    <w:abstractNumId w:val="42"/>
  </w:num>
  <w:num w:numId="7">
    <w:abstractNumId w:val="4"/>
  </w:num>
  <w:num w:numId="8">
    <w:abstractNumId w:val="16"/>
  </w:num>
  <w:num w:numId="9">
    <w:abstractNumId w:val="14"/>
  </w:num>
  <w:num w:numId="10">
    <w:abstractNumId w:val="7"/>
  </w:num>
  <w:num w:numId="11">
    <w:abstractNumId w:val="46"/>
  </w:num>
  <w:num w:numId="12">
    <w:abstractNumId w:val="13"/>
  </w:num>
  <w:num w:numId="13">
    <w:abstractNumId w:val="12"/>
  </w:num>
  <w:num w:numId="14">
    <w:abstractNumId w:val="36"/>
  </w:num>
  <w:num w:numId="15">
    <w:abstractNumId w:val="45"/>
  </w:num>
  <w:num w:numId="16">
    <w:abstractNumId w:val="28"/>
  </w:num>
  <w:num w:numId="17">
    <w:abstractNumId w:val="9"/>
  </w:num>
  <w:num w:numId="18">
    <w:abstractNumId w:val="23"/>
  </w:num>
  <w:num w:numId="19">
    <w:abstractNumId w:val="43"/>
  </w:num>
  <w:num w:numId="20">
    <w:abstractNumId w:val="1"/>
  </w:num>
  <w:num w:numId="21">
    <w:abstractNumId w:val="37"/>
  </w:num>
  <w:num w:numId="22">
    <w:abstractNumId w:val="19"/>
  </w:num>
  <w:num w:numId="23">
    <w:abstractNumId w:val="34"/>
  </w:num>
  <w:num w:numId="24">
    <w:abstractNumId w:val="41"/>
  </w:num>
  <w:num w:numId="25">
    <w:abstractNumId w:val="40"/>
  </w:num>
  <w:num w:numId="26">
    <w:abstractNumId w:val="29"/>
  </w:num>
  <w:num w:numId="27">
    <w:abstractNumId w:val="11"/>
  </w:num>
  <w:num w:numId="28">
    <w:abstractNumId w:val="6"/>
  </w:num>
  <w:num w:numId="29">
    <w:abstractNumId w:val="33"/>
  </w:num>
  <w:num w:numId="30">
    <w:abstractNumId w:val="17"/>
  </w:num>
  <w:num w:numId="31">
    <w:abstractNumId w:val="25"/>
  </w:num>
  <w:num w:numId="32">
    <w:abstractNumId w:val="44"/>
  </w:num>
  <w:num w:numId="33">
    <w:abstractNumId w:val="10"/>
  </w:num>
  <w:num w:numId="34">
    <w:abstractNumId w:val="5"/>
  </w:num>
  <w:num w:numId="35">
    <w:abstractNumId w:val="15"/>
  </w:num>
  <w:num w:numId="36">
    <w:abstractNumId w:val="22"/>
  </w:num>
  <w:num w:numId="37">
    <w:abstractNumId w:val="3"/>
  </w:num>
  <w:num w:numId="38">
    <w:abstractNumId w:val="32"/>
  </w:num>
  <w:num w:numId="39">
    <w:abstractNumId w:val="18"/>
  </w:num>
  <w:num w:numId="40">
    <w:abstractNumId w:val="31"/>
  </w:num>
  <w:num w:numId="41">
    <w:abstractNumId w:val="2"/>
  </w:num>
  <w:num w:numId="42">
    <w:abstractNumId w:val="24"/>
  </w:num>
  <w:num w:numId="43">
    <w:abstractNumId w:val="0"/>
  </w:num>
  <w:num w:numId="44">
    <w:abstractNumId w:val="30"/>
  </w:num>
  <w:num w:numId="45">
    <w:abstractNumId w:val="27"/>
  </w:num>
  <w:num w:numId="46">
    <w:abstractNumId w:val="20"/>
  </w:num>
  <w:num w:numId="47">
    <w:abstractNumId w:val="35"/>
  </w:num>
  <w:numIdMacAtCleanup w:val="4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08"/>
  <w:hyphenationZone w:val="425"/>
  <w:drawingGridHorizontalSpacing w:val="110"/>
  <w:displayHorizontalDrawingGridEvery w:val="2"/>
  <w:characterSpacingControl w:val="doNotCompress"/>
  <w:footnotePr>
    <w:footnote w:id="0"/>
    <w:footnote w:id="1"/>
  </w:footnotePr>
  <w:endnotePr>
    <w:endnote w:id="0"/>
    <w:endnote w:id="1"/>
  </w:endnotePr>
  <w:compat/>
  <w:rsids>
    <w:rsidRoot w:val="00201CC5"/>
    <w:rsid w:val="00010027"/>
    <w:rsid w:val="0001738F"/>
    <w:rsid w:val="00022F19"/>
    <w:rsid w:val="000238AE"/>
    <w:rsid w:val="00026F51"/>
    <w:rsid w:val="00032CE2"/>
    <w:rsid w:val="00040E4B"/>
    <w:rsid w:val="000557E6"/>
    <w:rsid w:val="000573A3"/>
    <w:rsid w:val="00073DA5"/>
    <w:rsid w:val="00077BAD"/>
    <w:rsid w:val="000B7D69"/>
    <w:rsid w:val="000F26D4"/>
    <w:rsid w:val="000F2CEA"/>
    <w:rsid w:val="000F7773"/>
    <w:rsid w:val="001008B7"/>
    <w:rsid w:val="00104521"/>
    <w:rsid w:val="00114C0E"/>
    <w:rsid w:val="001313BE"/>
    <w:rsid w:val="001352A0"/>
    <w:rsid w:val="00151130"/>
    <w:rsid w:val="0015166F"/>
    <w:rsid w:val="00151A36"/>
    <w:rsid w:val="00153687"/>
    <w:rsid w:val="00170C37"/>
    <w:rsid w:val="001825EA"/>
    <w:rsid w:val="00190688"/>
    <w:rsid w:val="00196470"/>
    <w:rsid w:val="001A045F"/>
    <w:rsid w:val="001C343B"/>
    <w:rsid w:val="001D0C78"/>
    <w:rsid w:val="001F6047"/>
    <w:rsid w:val="001F6731"/>
    <w:rsid w:val="00201CC5"/>
    <w:rsid w:val="002027B1"/>
    <w:rsid w:val="00207267"/>
    <w:rsid w:val="0021089A"/>
    <w:rsid w:val="00223CEB"/>
    <w:rsid w:val="00237DD1"/>
    <w:rsid w:val="00241BE6"/>
    <w:rsid w:val="0025131B"/>
    <w:rsid w:val="00266A83"/>
    <w:rsid w:val="00282F3A"/>
    <w:rsid w:val="002834F5"/>
    <w:rsid w:val="00290878"/>
    <w:rsid w:val="002C125B"/>
    <w:rsid w:val="00307598"/>
    <w:rsid w:val="00320CDD"/>
    <w:rsid w:val="0032392E"/>
    <w:rsid w:val="00332F19"/>
    <w:rsid w:val="00343B25"/>
    <w:rsid w:val="00345230"/>
    <w:rsid w:val="003670BE"/>
    <w:rsid w:val="003A2993"/>
    <w:rsid w:val="003B035A"/>
    <w:rsid w:val="003B3DC9"/>
    <w:rsid w:val="003D1FFD"/>
    <w:rsid w:val="003D4125"/>
    <w:rsid w:val="003E02DA"/>
    <w:rsid w:val="003E721D"/>
    <w:rsid w:val="003F40B1"/>
    <w:rsid w:val="003F51C8"/>
    <w:rsid w:val="003F5AA2"/>
    <w:rsid w:val="0040778C"/>
    <w:rsid w:val="00416718"/>
    <w:rsid w:val="004219FE"/>
    <w:rsid w:val="0042594A"/>
    <w:rsid w:val="00430787"/>
    <w:rsid w:val="00440769"/>
    <w:rsid w:val="0044584B"/>
    <w:rsid w:val="0045134C"/>
    <w:rsid w:val="00456E2D"/>
    <w:rsid w:val="0046613F"/>
    <w:rsid w:val="00482C40"/>
    <w:rsid w:val="00483C69"/>
    <w:rsid w:val="004A6D19"/>
    <w:rsid w:val="004A71D4"/>
    <w:rsid w:val="004D27DF"/>
    <w:rsid w:val="00500E8F"/>
    <w:rsid w:val="00505B2B"/>
    <w:rsid w:val="005521AD"/>
    <w:rsid w:val="00563FC9"/>
    <w:rsid w:val="00580427"/>
    <w:rsid w:val="00584A0E"/>
    <w:rsid w:val="005933EC"/>
    <w:rsid w:val="005A32F8"/>
    <w:rsid w:val="005B00CC"/>
    <w:rsid w:val="005C1619"/>
    <w:rsid w:val="00607EE2"/>
    <w:rsid w:val="00622A1E"/>
    <w:rsid w:val="00622B6A"/>
    <w:rsid w:val="00636B1F"/>
    <w:rsid w:val="00636C31"/>
    <w:rsid w:val="0065051A"/>
    <w:rsid w:val="00650949"/>
    <w:rsid w:val="00654387"/>
    <w:rsid w:val="006836DC"/>
    <w:rsid w:val="00685D49"/>
    <w:rsid w:val="006929AE"/>
    <w:rsid w:val="006A44AD"/>
    <w:rsid w:val="006B5C4F"/>
    <w:rsid w:val="006C5F3D"/>
    <w:rsid w:val="006D07D1"/>
    <w:rsid w:val="006D5859"/>
    <w:rsid w:val="0070110B"/>
    <w:rsid w:val="0070626A"/>
    <w:rsid w:val="00723909"/>
    <w:rsid w:val="00742F1A"/>
    <w:rsid w:val="00744897"/>
    <w:rsid w:val="0075109A"/>
    <w:rsid w:val="00774F58"/>
    <w:rsid w:val="00785FCB"/>
    <w:rsid w:val="007A1027"/>
    <w:rsid w:val="007B6930"/>
    <w:rsid w:val="007D451F"/>
    <w:rsid w:val="007E54EF"/>
    <w:rsid w:val="007E5A30"/>
    <w:rsid w:val="007F4BA8"/>
    <w:rsid w:val="008223E3"/>
    <w:rsid w:val="00840860"/>
    <w:rsid w:val="00840A2E"/>
    <w:rsid w:val="00841625"/>
    <w:rsid w:val="00841782"/>
    <w:rsid w:val="00862020"/>
    <w:rsid w:val="008622B2"/>
    <w:rsid w:val="00873709"/>
    <w:rsid w:val="00877FFD"/>
    <w:rsid w:val="00883476"/>
    <w:rsid w:val="00883B41"/>
    <w:rsid w:val="008904C3"/>
    <w:rsid w:val="008A2976"/>
    <w:rsid w:val="008F1FC7"/>
    <w:rsid w:val="008F3F47"/>
    <w:rsid w:val="009065B3"/>
    <w:rsid w:val="00911B4E"/>
    <w:rsid w:val="009145CE"/>
    <w:rsid w:val="00921343"/>
    <w:rsid w:val="00925B12"/>
    <w:rsid w:val="009262B6"/>
    <w:rsid w:val="00927192"/>
    <w:rsid w:val="009377AC"/>
    <w:rsid w:val="0094257A"/>
    <w:rsid w:val="00942A25"/>
    <w:rsid w:val="009511AE"/>
    <w:rsid w:val="00960A1B"/>
    <w:rsid w:val="0096446E"/>
    <w:rsid w:val="00966AF2"/>
    <w:rsid w:val="00970B26"/>
    <w:rsid w:val="009712D1"/>
    <w:rsid w:val="0097671C"/>
    <w:rsid w:val="00980735"/>
    <w:rsid w:val="00993151"/>
    <w:rsid w:val="009A3782"/>
    <w:rsid w:val="009A5450"/>
    <w:rsid w:val="009A63E1"/>
    <w:rsid w:val="009A7231"/>
    <w:rsid w:val="009C4EE2"/>
    <w:rsid w:val="009C7755"/>
    <w:rsid w:val="009C7BE2"/>
    <w:rsid w:val="009E214E"/>
    <w:rsid w:val="009E4575"/>
    <w:rsid w:val="009E6DAE"/>
    <w:rsid w:val="00A05328"/>
    <w:rsid w:val="00A1006A"/>
    <w:rsid w:val="00A1162D"/>
    <w:rsid w:val="00A12C38"/>
    <w:rsid w:val="00A33B03"/>
    <w:rsid w:val="00A36B31"/>
    <w:rsid w:val="00A42EBD"/>
    <w:rsid w:val="00A44C4C"/>
    <w:rsid w:val="00A44F40"/>
    <w:rsid w:val="00A47D17"/>
    <w:rsid w:val="00A57839"/>
    <w:rsid w:val="00A669E6"/>
    <w:rsid w:val="00AA642E"/>
    <w:rsid w:val="00AB0035"/>
    <w:rsid w:val="00AB5054"/>
    <w:rsid w:val="00AC36A4"/>
    <w:rsid w:val="00B03EEA"/>
    <w:rsid w:val="00B150B7"/>
    <w:rsid w:val="00B56BFC"/>
    <w:rsid w:val="00B56D4B"/>
    <w:rsid w:val="00B74FA2"/>
    <w:rsid w:val="00B844C6"/>
    <w:rsid w:val="00BF24C2"/>
    <w:rsid w:val="00C02C25"/>
    <w:rsid w:val="00C05433"/>
    <w:rsid w:val="00C16BE0"/>
    <w:rsid w:val="00C4668F"/>
    <w:rsid w:val="00C5230C"/>
    <w:rsid w:val="00C71C3F"/>
    <w:rsid w:val="00C739FB"/>
    <w:rsid w:val="00C85ABC"/>
    <w:rsid w:val="00C878A0"/>
    <w:rsid w:val="00C90F05"/>
    <w:rsid w:val="00C95FFC"/>
    <w:rsid w:val="00CA0900"/>
    <w:rsid w:val="00CB3166"/>
    <w:rsid w:val="00CB6E01"/>
    <w:rsid w:val="00CD0F12"/>
    <w:rsid w:val="00CD5290"/>
    <w:rsid w:val="00CE135C"/>
    <w:rsid w:val="00CF2FB5"/>
    <w:rsid w:val="00CF3676"/>
    <w:rsid w:val="00CF38F3"/>
    <w:rsid w:val="00D05E25"/>
    <w:rsid w:val="00D13AAC"/>
    <w:rsid w:val="00D32C03"/>
    <w:rsid w:val="00D334B5"/>
    <w:rsid w:val="00D378E6"/>
    <w:rsid w:val="00D65AAD"/>
    <w:rsid w:val="00D670B4"/>
    <w:rsid w:val="00D959AF"/>
    <w:rsid w:val="00DA6A7B"/>
    <w:rsid w:val="00DB41F3"/>
    <w:rsid w:val="00DD5E99"/>
    <w:rsid w:val="00DE6013"/>
    <w:rsid w:val="00E12B8B"/>
    <w:rsid w:val="00E16299"/>
    <w:rsid w:val="00E24F8E"/>
    <w:rsid w:val="00E31B71"/>
    <w:rsid w:val="00E31BCC"/>
    <w:rsid w:val="00E33D5B"/>
    <w:rsid w:val="00E416E1"/>
    <w:rsid w:val="00E44FEA"/>
    <w:rsid w:val="00E47EF7"/>
    <w:rsid w:val="00E55812"/>
    <w:rsid w:val="00E565E8"/>
    <w:rsid w:val="00E61FCA"/>
    <w:rsid w:val="00E86E3F"/>
    <w:rsid w:val="00EA48D4"/>
    <w:rsid w:val="00EA56FF"/>
    <w:rsid w:val="00EB2522"/>
    <w:rsid w:val="00EB62A0"/>
    <w:rsid w:val="00EC772F"/>
    <w:rsid w:val="00ED5096"/>
    <w:rsid w:val="00ED569A"/>
    <w:rsid w:val="00ED7D02"/>
    <w:rsid w:val="00EF056C"/>
    <w:rsid w:val="00EF6495"/>
    <w:rsid w:val="00F328AF"/>
    <w:rsid w:val="00F33E36"/>
    <w:rsid w:val="00F41400"/>
    <w:rsid w:val="00F44A9B"/>
    <w:rsid w:val="00F5009F"/>
    <w:rsid w:val="00F55CFB"/>
    <w:rsid w:val="00F66A93"/>
    <w:rsid w:val="00F71AF0"/>
    <w:rsid w:val="00F74F24"/>
    <w:rsid w:val="00F84E79"/>
    <w:rsid w:val="00F872BF"/>
    <w:rsid w:val="00FA1D93"/>
    <w:rsid w:val="00FA4F8C"/>
    <w:rsid w:val="00FC07B3"/>
    <w:rsid w:val="00FD34A2"/>
    <w:rsid w:val="00FF4331"/>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PersonName"/>
  <w:shapeDefaults>
    <o:shapedefaults v:ext="edit" spidmax="13314">
      <o:colormenu v:ext="edit" fillcolor="none" strokecolor="red"/>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semiHidden="0" w:uiPriority="35" w:unhideWhenUsed="0"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925B12"/>
    <w:pPr>
      <w:spacing w:after="200" w:line="276" w:lineRule="auto"/>
    </w:pPr>
    <w:rPr>
      <w:sz w:val="22"/>
      <w:szCs w:val="22"/>
      <w:lang w:eastAsia="en-US"/>
    </w:rPr>
  </w:style>
  <w:style w:type="paragraph" w:styleId="Ttulo1">
    <w:name w:val="heading 1"/>
    <w:basedOn w:val="Normal"/>
    <w:next w:val="Normal"/>
    <w:link w:val="Ttulo1Car"/>
    <w:qFormat/>
    <w:rsid w:val="001C343B"/>
    <w:pPr>
      <w:keepNext/>
      <w:keepLines/>
      <w:spacing w:before="480" w:after="0"/>
      <w:outlineLvl w:val="0"/>
    </w:pPr>
    <w:rPr>
      <w:rFonts w:ascii="Cambria" w:eastAsia="Times New Roman" w:hAnsi="Cambria"/>
      <w:b/>
      <w:bCs/>
      <w:color w:val="A5A5A5"/>
      <w:sz w:val="28"/>
      <w:szCs w:val="28"/>
    </w:rPr>
  </w:style>
  <w:style w:type="paragraph" w:styleId="Ttulo2">
    <w:name w:val="heading 2"/>
    <w:basedOn w:val="Normal"/>
    <w:next w:val="Normal"/>
    <w:link w:val="Ttulo2Car"/>
    <w:qFormat/>
    <w:rsid w:val="00650949"/>
    <w:pPr>
      <w:keepNext/>
      <w:spacing w:before="240" w:after="60" w:line="240" w:lineRule="auto"/>
      <w:outlineLvl w:val="1"/>
    </w:pPr>
    <w:rPr>
      <w:rFonts w:ascii="Arial" w:eastAsia="Times New Roman" w:hAnsi="Arial" w:cs="Arial"/>
      <w:b/>
      <w:bCs/>
      <w:i/>
      <w:iCs/>
      <w:sz w:val="28"/>
      <w:szCs w:val="28"/>
      <w:lang w:eastAsia="es-ES"/>
    </w:rPr>
  </w:style>
  <w:style w:type="paragraph" w:styleId="Ttulo3">
    <w:name w:val="heading 3"/>
    <w:basedOn w:val="Normal"/>
    <w:next w:val="Normal"/>
    <w:link w:val="Ttulo3Car"/>
    <w:qFormat/>
    <w:rsid w:val="00650949"/>
    <w:pPr>
      <w:keepNext/>
      <w:spacing w:before="240" w:after="60" w:line="240" w:lineRule="auto"/>
      <w:outlineLvl w:val="2"/>
    </w:pPr>
    <w:rPr>
      <w:rFonts w:ascii="Arial" w:eastAsia="Times New Roman" w:hAnsi="Arial" w:cs="Arial"/>
      <w:b/>
      <w:bCs/>
      <w:sz w:val="26"/>
      <w:szCs w:val="26"/>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1C343B"/>
    <w:rPr>
      <w:rFonts w:ascii="Cambria" w:eastAsia="Times New Roman" w:hAnsi="Cambria" w:cs="Times New Roman"/>
      <w:b/>
      <w:bCs/>
      <w:color w:val="A5A5A5"/>
      <w:sz w:val="28"/>
      <w:szCs w:val="28"/>
    </w:rPr>
  </w:style>
  <w:style w:type="character" w:customStyle="1" w:styleId="Ttulo2Car">
    <w:name w:val="Título 2 Car"/>
    <w:basedOn w:val="Fuentedeprrafopredeter"/>
    <w:link w:val="Ttulo2"/>
    <w:rsid w:val="00650949"/>
    <w:rPr>
      <w:rFonts w:ascii="Arial" w:eastAsia="Times New Roman" w:hAnsi="Arial" w:cs="Arial"/>
      <w:b/>
      <w:bCs/>
      <w:i/>
      <w:iCs/>
      <w:sz w:val="28"/>
      <w:szCs w:val="28"/>
      <w:lang w:eastAsia="es-ES"/>
    </w:rPr>
  </w:style>
  <w:style w:type="character" w:customStyle="1" w:styleId="Ttulo3Car">
    <w:name w:val="Título 3 Car"/>
    <w:basedOn w:val="Fuentedeprrafopredeter"/>
    <w:link w:val="Ttulo3"/>
    <w:rsid w:val="00650949"/>
    <w:rPr>
      <w:rFonts w:ascii="Arial" w:eastAsia="Times New Roman" w:hAnsi="Arial" w:cs="Arial"/>
      <w:b/>
      <w:bCs/>
      <w:sz w:val="26"/>
      <w:szCs w:val="26"/>
      <w:lang w:eastAsia="es-ES"/>
    </w:rPr>
  </w:style>
  <w:style w:type="paragraph" w:styleId="Prrafodelista">
    <w:name w:val="List Paragraph"/>
    <w:basedOn w:val="Normal"/>
    <w:qFormat/>
    <w:rsid w:val="00201CC5"/>
    <w:pPr>
      <w:spacing w:after="0" w:line="240" w:lineRule="auto"/>
      <w:ind w:left="720"/>
      <w:contextualSpacing/>
    </w:pPr>
    <w:rPr>
      <w:rFonts w:ascii="Times New Roman" w:eastAsia="Times New Roman" w:hAnsi="Times New Roman"/>
      <w:sz w:val="20"/>
      <w:szCs w:val="20"/>
      <w:lang w:val="es-EC" w:eastAsia="es-ES"/>
    </w:rPr>
  </w:style>
  <w:style w:type="paragraph" w:styleId="TtulodeTDC">
    <w:name w:val="TOC Heading"/>
    <w:basedOn w:val="Ttulo1"/>
    <w:next w:val="Normal"/>
    <w:uiPriority w:val="39"/>
    <w:qFormat/>
    <w:rsid w:val="001C343B"/>
    <w:pPr>
      <w:outlineLvl w:val="9"/>
    </w:pPr>
  </w:style>
  <w:style w:type="paragraph" w:styleId="Textodeglobo">
    <w:name w:val="Balloon Text"/>
    <w:basedOn w:val="Normal"/>
    <w:link w:val="TextodegloboCar"/>
    <w:semiHidden/>
    <w:unhideWhenUsed/>
    <w:rsid w:val="001C343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semiHidden/>
    <w:rsid w:val="001C343B"/>
    <w:rPr>
      <w:rFonts w:ascii="Tahoma" w:hAnsi="Tahoma" w:cs="Tahoma"/>
      <w:sz w:val="16"/>
      <w:szCs w:val="16"/>
    </w:rPr>
  </w:style>
  <w:style w:type="paragraph" w:styleId="TDC1">
    <w:name w:val="toc 1"/>
    <w:basedOn w:val="Normal"/>
    <w:next w:val="Normal"/>
    <w:autoRedefine/>
    <w:uiPriority w:val="39"/>
    <w:unhideWhenUsed/>
    <w:rsid w:val="00A36B31"/>
    <w:pPr>
      <w:spacing w:after="100"/>
    </w:pPr>
  </w:style>
  <w:style w:type="character" w:styleId="Hipervnculo">
    <w:name w:val="Hyperlink"/>
    <w:basedOn w:val="Fuentedeprrafopredeter"/>
    <w:uiPriority w:val="99"/>
    <w:unhideWhenUsed/>
    <w:rsid w:val="00A36B31"/>
    <w:rPr>
      <w:color w:val="5F5F5F"/>
      <w:u w:val="single"/>
    </w:rPr>
  </w:style>
  <w:style w:type="paragraph" w:styleId="Subttulo">
    <w:name w:val="Subtitle"/>
    <w:basedOn w:val="Normal"/>
    <w:next w:val="Normal"/>
    <w:link w:val="SubttuloCar"/>
    <w:uiPriority w:val="11"/>
    <w:qFormat/>
    <w:rsid w:val="00E31BCC"/>
    <w:pPr>
      <w:numPr>
        <w:ilvl w:val="1"/>
      </w:numPr>
    </w:pPr>
    <w:rPr>
      <w:rFonts w:ascii="Cambria" w:eastAsia="Times New Roman" w:hAnsi="Cambria"/>
      <w:i/>
      <w:iCs/>
      <w:color w:val="DDDDDD"/>
      <w:spacing w:val="15"/>
      <w:sz w:val="24"/>
      <w:szCs w:val="24"/>
    </w:rPr>
  </w:style>
  <w:style w:type="character" w:customStyle="1" w:styleId="SubttuloCar">
    <w:name w:val="Subtítulo Car"/>
    <w:basedOn w:val="Fuentedeprrafopredeter"/>
    <w:link w:val="Subttulo"/>
    <w:uiPriority w:val="11"/>
    <w:rsid w:val="00E31BCC"/>
    <w:rPr>
      <w:rFonts w:ascii="Cambria" w:eastAsia="Times New Roman" w:hAnsi="Cambria" w:cs="Times New Roman"/>
      <w:i/>
      <w:iCs/>
      <w:color w:val="DDDDDD"/>
      <w:spacing w:val="15"/>
      <w:sz w:val="24"/>
      <w:szCs w:val="24"/>
    </w:rPr>
  </w:style>
  <w:style w:type="paragraph" w:customStyle="1" w:styleId="textos">
    <w:name w:val="textos"/>
    <w:basedOn w:val="Normal"/>
    <w:rsid w:val="00650949"/>
    <w:pPr>
      <w:spacing w:before="100" w:beforeAutospacing="1" w:after="100" w:afterAutospacing="1" w:line="240" w:lineRule="auto"/>
      <w:jc w:val="both"/>
    </w:pPr>
    <w:rPr>
      <w:rFonts w:ascii="Verdana" w:eastAsia="Times New Roman" w:hAnsi="Verdana"/>
      <w:color w:val="333333"/>
      <w:sz w:val="16"/>
      <w:szCs w:val="16"/>
      <w:lang w:eastAsia="es-ES"/>
    </w:rPr>
  </w:style>
  <w:style w:type="paragraph" w:styleId="Sinespaciado">
    <w:name w:val="No Spacing"/>
    <w:qFormat/>
    <w:rsid w:val="00650949"/>
    <w:rPr>
      <w:rFonts w:eastAsia="Times New Roman"/>
      <w:sz w:val="22"/>
      <w:szCs w:val="22"/>
      <w:lang w:val="en-US" w:eastAsia="en-US" w:bidi="en-US"/>
    </w:rPr>
  </w:style>
  <w:style w:type="character" w:styleId="Textoennegrita">
    <w:name w:val="Strong"/>
    <w:basedOn w:val="Fuentedeprrafopredeter"/>
    <w:uiPriority w:val="22"/>
    <w:qFormat/>
    <w:rsid w:val="00650949"/>
    <w:rPr>
      <w:b/>
      <w:bCs/>
    </w:rPr>
  </w:style>
  <w:style w:type="paragraph" w:styleId="NormalWeb">
    <w:name w:val="Normal (Web)"/>
    <w:basedOn w:val="Normal"/>
    <w:uiPriority w:val="99"/>
    <w:rsid w:val="00650949"/>
    <w:pPr>
      <w:spacing w:before="100" w:beforeAutospacing="1" w:after="100" w:afterAutospacing="1" w:line="240" w:lineRule="auto"/>
    </w:pPr>
    <w:rPr>
      <w:rFonts w:ascii="Times New Roman" w:eastAsia="Times New Roman" w:hAnsi="Times New Roman"/>
      <w:sz w:val="24"/>
      <w:szCs w:val="24"/>
      <w:lang w:eastAsia="es-ES"/>
    </w:rPr>
  </w:style>
  <w:style w:type="character" w:customStyle="1" w:styleId="CarCar3">
    <w:name w:val="Car Car3"/>
    <w:basedOn w:val="Fuentedeprrafopredeter"/>
    <w:rsid w:val="00650949"/>
    <w:rPr>
      <w:rFonts w:ascii="Arial" w:eastAsia="Times New Roman" w:hAnsi="Arial" w:cs="Arial"/>
      <w:b/>
      <w:bCs/>
      <w:sz w:val="26"/>
      <w:szCs w:val="26"/>
      <w:lang w:val="es-ES" w:eastAsia="es-ES"/>
    </w:rPr>
  </w:style>
  <w:style w:type="paragraph" w:styleId="Encabezado">
    <w:name w:val="header"/>
    <w:basedOn w:val="Normal"/>
    <w:link w:val="EncabezadoCar"/>
    <w:rsid w:val="00650949"/>
    <w:pPr>
      <w:spacing w:before="100" w:beforeAutospacing="1" w:after="100" w:afterAutospacing="1" w:line="240" w:lineRule="auto"/>
    </w:pPr>
    <w:rPr>
      <w:rFonts w:ascii="Times New Roman" w:eastAsia="Times New Roman" w:hAnsi="Times New Roman"/>
      <w:sz w:val="24"/>
      <w:szCs w:val="24"/>
      <w:lang w:eastAsia="es-ES"/>
    </w:rPr>
  </w:style>
  <w:style w:type="character" w:customStyle="1" w:styleId="EncabezadoCar">
    <w:name w:val="Encabezado Car"/>
    <w:basedOn w:val="Fuentedeprrafopredeter"/>
    <w:link w:val="Encabezado"/>
    <w:rsid w:val="00650949"/>
    <w:rPr>
      <w:rFonts w:ascii="Times New Roman" w:eastAsia="Times New Roman" w:hAnsi="Times New Roman" w:cs="Times New Roman"/>
      <w:sz w:val="24"/>
      <w:szCs w:val="24"/>
      <w:lang w:eastAsia="es-ES"/>
    </w:rPr>
  </w:style>
  <w:style w:type="paragraph" w:customStyle="1" w:styleId="wStandard">
    <w:name w:val="wStandard"/>
    <w:basedOn w:val="Normal"/>
    <w:rsid w:val="00650949"/>
    <w:pPr>
      <w:suppressAutoHyphens/>
      <w:spacing w:after="0" w:line="100" w:lineRule="atLeast"/>
    </w:pPr>
    <w:rPr>
      <w:rFonts w:ascii="Times New Roman" w:eastAsia="Lucida Sans Unicode" w:hAnsi="Times New Roman"/>
      <w:kern w:val="1"/>
      <w:sz w:val="24"/>
      <w:szCs w:val="24"/>
      <w:lang w:val="en-US" w:eastAsia="ar-SA"/>
    </w:rPr>
  </w:style>
  <w:style w:type="character" w:customStyle="1" w:styleId="wA15">
    <w:name w:val="wA15"/>
    <w:rsid w:val="00650949"/>
  </w:style>
  <w:style w:type="character" w:customStyle="1" w:styleId="wA25">
    <w:name w:val="wA25"/>
    <w:rsid w:val="00650949"/>
  </w:style>
  <w:style w:type="character" w:customStyle="1" w:styleId="wA17">
    <w:name w:val="wA17"/>
    <w:rsid w:val="00650949"/>
  </w:style>
  <w:style w:type="paragraph" w:customStyle="1" w:styleId="wP1">
    <w:name w:val="wP1"/>
    <w:basedOn w:val="wStandard"/>
    <w:rsid w:val="00650949"/>
  </w:style>
  <w:style w:type="paragraph" w:customStyle="1" w:styleId="wP22">
    <w:name w:val="wP22"/>
    <w:basedOn w:val="Normal"/>
    <w:rsid w:val="00650949"/>
    <w:pPr>
      <w:suppressAutoHyphens/>
      <w:spacing w:after="0" w:line="240" w:lineRule="atLeast"/>
    </w:pPr>
    <w:rPr>
      <w:rFonts w:ascii="Tahoma" w:eastAsia="Tahoma" w:hAnsi="Tahoma" w:cs="Tahoma"/>
      <w:kern w:val="1"/>
      <w:sz w:val="24"/>
      <w:szCs w:val="24"/>
      <w:lang w:val="en-US" w:eastAsia="ar-SA"/>
    </w:rPr>
  </w:style>
  <w:style w:type="paragraph" w:customStyle="1" w:styleId="wP23">
    <w:name w:val="wP23"/>
    <w:basedOn w:val="Normal"/>
    <w:rsid w:val="00650949"/>
    <w:pPr>
      <w:suppressAutoHyphens/>
      <w:spacing w:after="0" w:line="240" w:lineRule="atLeast"/>
      <w:jc w:val="center"/>
    </w:pPr>
    <w:rPr>
      <w:rFonts w:ascii="Times New Roman" w:eastAsia="Lucida Sans Unicode" w:hAnsi="Times New Roman" w:cs="Tahoma1"/>
      <w:kern w:val="1"/>
      <w:sz w:val="24"/>
      <w:szCs w:val="24"/>
      <w:lang w:val="en-US" w:eastAsia="ar-SA"/>
    </w:rPr>
  </w:style>
  <w:style w:type="paragraph" w:customStyle="1" w:styleId="wText20body">
    <w:name w:val="wText_20_body"/>
    <w:basedOn w:val="wStandard"/>
    <w:rsid w:val="00650949"/>
    <w:pPr>
      <w:spacing w:after="120"/>
    </w:pPr>
  </w:style>
  <w:style w:type="character" w:customStyle="1" w:styleId="wT21">
    <w:name w:val="wT21"/>
    <w:rsid w:val="00650949"/>
  </w:style>
  <w:style w:type="paragraph" w:customStyle="1" w:styleId="wP5">
    <w:name w:val="wP5"/>
    <w:basedOn w:val="wStandard"/>
    <w:rsid w:val="00650949"/>
    <w:rPr>
      <w:rFonts w:ascii="Verdana" w:eastAsia="Verdana" w:hAnsi="Verdana" w:cs="Verdana"/>
      <w:sz w:val="20"/>
    </w:rPr>
  </w:style>
  <w:style w:type="paragraph" w:customStyle="1" w:styleId="wP4">
    <w:name w:val="wP4"/>
    <w:basedOn w:val="wStandard"/>
    <w:rsid w:val="00650949"/>
  </w:style>
  <w:style w:type="paragraph" w:styleId="Piedepgina">
    <w:name w:val="footer"/>
    <w:basedOn w:val="Normal"/>
    <w:link w:val="PiedepginaCar"/>
    <w:uiPriority w:val="99"/>
    <w:rsid w:val="00650949"/>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650949"/>
    <w:rPr>
      <w:rFonts w:ascii="Calibri" w:eastAsia="Calibri" w:hAnsi="Calibri" w:cs="Times New Roman"/>
    </w:rPr>
  </w:style>
  <w:style w:type="paragraph" w:styleId="Textonotapie">
    <w:name w:val="footnote text"/>
    <w:basedOn w:val="Normal"/>
    <w:link w:val="TextonotapieCar"/>
    <w:uiPriority w:val="99"/>
    <w:semiHidden/>
    <w:unhideWhenUsed/>
    <w:rsid w:val="00650949"/>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650949"/>
    <w:rPr>
      <w:rFonts w:ascii="Calibri" w:eastAsia="Calibri" w:hAnsi="Calibri" w:cs="Times New Roman"/>
      <w:sz w:val="20"/>
      <w:szCs w:val="20"/>
    </w:rPr>
  </w:style>
  <w:style w:type="character" w:styleId="Refdenotaalpie">
    <w:name w:val="footnote reference"/>
    <w:basedOn w:val="Fuentedeprrafopredeter"/>
    <w:uiPriority w:val="99"/>
    <w:semiHidden/>
    <w:unhideWhenUsed/>
    <w:rsid w:val="00650949"/>
    <w:rPr>
      <w:vertAlign w:val="superscript"/>
    </w:rPr>
  </w:style>
  <w:style w:type="table" w:customStyle="1" w:styleId="Sombreadomedio11">
    <w:name w:val="Sombreado medio 11"/>
    <w:basedOn w:val="Tablanormal"/>
    <w:uiPriority w:val="63"/>
    <w:rsid w:val="00650949"/>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character" w:customStyle="1" w:styleId="subhead">
    <w:name w:val="subhead"/>
    <w:basedOn w:val="Fuentedeprrafopredeter"/>
    <w:rsid w:val="00650949"/>
  </w:style>
  <w:style w:type="paragraph" w:customStyle="1" w:styleId="top">
    <w:name w:val="top"/>
    <w:basedOn w:val="Normal"/>
    <w:rsid w:val="00650949"/>
    <w:pPr>
      <w:spacing w:before="100" w:beforeAutospacing="1" w:after="100" w:afterAutospacing="1" w:line="240" w:lineRule="auto"/>
    </w:pPr>
    <w:rPr>
      <w:rFonts w:ascii="Times New Roman" w:eastAsia="Times New Roman" w:hAnsi="Times New Roman"/>
      <w:sz w:val="24"/>
      <w:szCs w:val="24"/>
      <w:lang w:eastAsia="es-ES"/>
    </w:rPr>
  </w:style>
  <w:style w:type="table" w:customStyle="1" w:styleId="Sombreadomedio21">
    <w:name w:val="Sombreado medio 21"/>
    <w:basedOn w:val="Tablanormal"/>
    <w:uiPriority w:val="64"/>
    <w:rsid w:val="00650949"/>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styleId="Refdecomentario">
    <w:name w:val="annotation reference"/>
    <w:basedOn w:val="Fuentedeprrafopredeter"/>
    <w:semiHidden/>
    <w:rsid w:val="00650949"/>
    <w:rPr>
      <w:sz w:val="16"/>
      <w:szCs w:val="16"/>
    </w:rPr>
  </w:style>
  <w:style w:type="paragraph" w:styleId="Textocomentario">
    <w:name w:val="annotation text"/>
    <w:basedOn w:val="Normal"/>
    <w:link w:val="TextocomentarioCar"/>
    <w:semiHidden/>
    <w:rsid w:val="00650949"/>
    <w:pPr>
      <w:spacing w:after="0" w:line="240" w:lineRule="auto"/>
    </w:pPr>
    <w:rPr>
      <w:sz w:val="20"/>
      <w:szCs w:val="20"/>
    </w:rPr>
  </w:style>
  <w:style w:type="character" w:customStyle="1" w:styleId="TextocomentarioCar">
    <w:name w:val="Texto comentario Car"/>
    <w:basedOn w:val="Fuentedeprrafopredeter"/>
    <w:link w:val="Textocomentario"/>
    <w:semiHidden/>
    <w:rsid w:val="00650949"/>
    <w:rPr>
      <w:rFonts w:ascii="Calibri" w:eastAsia="Calibri" w:hAnsi="Calibri" w:cs="Times New Roman"/>
      <w:sz w:val="20"/>
      <w:szCs w:val="20"/>
    </w:rPr>
  </w:style>
  <w:style w:type="paragraph" w:styleId="Asuntodelcomentario">
    <w:name w:val="annotation subject"/>
    <w:basedOn w:val="Textocomentario"/>
    <w:next w:val="Textocomentario"/>
    <w:link w:val="AsuntodelcomentarioCar"/>
    <w:semiHidden/>
    <w:rsid w:val="00650949"/>
    <w:rPr>
      <w:b/>
      <w:bCs/>
    </w:rPr>
  </w:style>
  <w:style w:type="character" w:customStyle="1" w:styleId="AsuntodelcomentarioCar">
    <w:name w:val="Asunto del comentario Car"/>
    <w:basedOn w:val="TextocomentarioCar"/>
    <w:link w:val="Asuntodelcomentario"/>
    <w:semiHidden/>
    <w:rsid w:val="00650949"/>
    <w:rPr>
      <w:b/>
      <w:bCs/>
    </w:rPr>
  </w:style>
  <w:style w:type="paragraph" w:styleId="TDC2">
    <w:name w:val="toc 2"/>
    <w:basedOn w:val="Normal"/>
    <w:next w:val="Normal"/>
    <w:autoRedefine/>
    <w:uiPriority w:val="39"/>
    <w:unhideWhenUsed/>
    <w:rsid w:val="006D5859"/>
    <w:pPr>
      <w:spacing w:after="100"/>
      <w:ind w:left="220"/>
    </w:pPr>
  </w:style>
  <w:style w:type="paragraph" w:styleId="TDC3">
    <w:name w:val="toc 3"/>
    <w:basedOn w:val="Normal"/>
    <w:next w:val="Normal"/>
    <w:autoRedefine/>
    <w:uiPriority w:val="39"/>
    <w:unhideWhenUsed/>
    <w:rsid w:val="006D5859"/>
    <w:pPr>
      <w:spacing w:after="100"/>
      <w:ind w:left="440"/>
    </w:pPr>
  </w:style>
  <w:style w:type="paragraph" w:styleId="Epgrafe">
    <w:name w:val="caption"/>
    <w:basedOn w:val="Normal"/>
    <w:next w:val="Normal"/>
    <w:uiPriority w:val="35"/>
    <w:qFormat/>
    <w:rsid w:val="006D5859"/>
    <w:pPr>
      <w:spacing w:line="240" w:lineRule="auto"/>
    </w:pPr>
    <w:rPr>
      <w:b/>
      <w:bCs/>
      <w:color w:val="DDDDDD"/>
      <w:sz w:val="18"/>
      <w:szCs w:val="18"/>
    </w:rPr>
  </w:style>
  <w:style w:type="table" w:customStyle="1" w:styleId="Sombreadomedio12">
    <w:name w:val="Sombreado medio 12"/>
    <w:basedOn w:val="Tablanormal"/>
    <w:uiPriority w:val="63"/>
    <w:rsid w:val="007D451F"/>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paragraph" w:styleId="Tabladeilustraciones">
    <w:name w:val="table of figures"/>
    <w:basedOn w:val="Normal"/>
    <w:next w:val="Normal"/>
    <w:uiPriority w:val="99"/>
    <w:unhideWhenUsed/>
    <w:rsid w:val="00563FC9"/>
    <w:pPr>
      <w:spacing w:after="0"/>
    </w:pPr>
  </w:style>
  <w:style w:type="paragraph" w:styleId="TDC4">
    <w:name w:val="toc 4"/>
    <w:basedOn w:val="Normal"/>
    <w:next w:val="Normal"/>
    <w:autoRedefine/>
    <w:uiPriority w:val="39"/>
    <w:unhideWhenUsed/>
    <w:rsid w:val="00F84E79"/>
    <w:pPr>
      <w:spacing w:after="100"/>
      <w:ind w:left="660"/>
    </w:pPr>
    <w:rPr>
      <w:rFonts w:eastAsia="Times New Roman"/>
      <w:lang w:eastAsia="es-ES"/>
    </w:rPr>
  </w:style>
  <w:style w:type="paragraph" w:styleId="TDC5">
    <w:name w:val="toc 5"/>
    <w:basedOn w:val="Normal"/>
    <w:next w:val="Normal"/>
    <w:autoRedefine/>
    <w:uiPriority w:val="39"/>
    <w:unhideWhenUsed/>
    <w:rsid w:val="00F84E79"/>
    <w:pPr>
      <w:spacing w:after="100"/>
      <w:ind w:left="880"/>
    </w:pPr>
    <w:rPr>
      <w:rFonts w:eastAsia="Times New Roman"/>
      <w:lang w:eastAsia="es-ES"/>
    </w:rPr>
  </w:style>
  <w:style w:type="paragraph" w:styleId="TDC6">
    <w:name w:val="toc 6"/>
    <w:basedOn w:val="Normal"/>
    <w:next w:val="Normal"/>
    <w:autoRedefine/>
    <w:uiPriority w:val="39"/>
    <w:unhideWhenUsed/>
    <w:rsid w:val="00F84E79"/>
    <w:pPr>
      <w:spacing w:after="100"/>
      <w:ind w:left="1100"/>
    </w:pPr>
    <w:rPr>
      <w:rFonts w:eastAsia="Times New Roman"/>
      <w:lang w:eastAsia="es-ES"/>
    </w:rPr>
  </w:style>
  <w:style w:type="paragraph" w:styleId="TDC7">
    <w:name w:val="toc 7"/>
    <w:basedOn w:val="Normal"/>
    <w:next w:val="Normal"/>
    <w:autoRedefine/>
    <w:uiPriority w:val="39"/>
    <w:unhideWhenUsed/>
    <w:rsid w:val="00F84E79"/>
    <w:pPr>
      <w:spacing w:after="100"/>
      <w:ind w:left="1320"/>
    </w:pPr>
    <w:rPr>
      <w:rFonts w:eastAsia="Times New Roman"/>
      <w:lang w:eastAsia="es-ES"/>
    </w:rPr>
  </w:style>
  <w:style w:type="paragraph" w:styleId="TDC8">
    <w:name w:val="toc 8"/>
    <w:basedOn w:val="Normal"/>
    <w:next w:val="Normal"/>
    <w:autoRedefine/>
    <w:uiPriority w:val="39"/>
    <w:unhideWhenUsed/>
    <w:rsid w:val="00F84E79"/>
    <w:pPr>
      <w:spacing w:after="100"/>
      <w:ind w:left="1540"/>
    </w:pPr>
    <w:rPr>
      <w:rFonts w:eastAsia="Times New Roman"/>
      <w:lang w:eastAsia="es-ES"/>
    </w:rPr>
  </w:style>
  <w:style w:type="paragraph" w:styleId="TDC9">
    <w:name w:val="toc 9"/>
    <w:basedOn w:val="Normal"/>
    <w:next w:val="Normal"/>
    <w:autoRedefine/>
    <w:uiPriority w:val="39"/>
    <w:unhideWhenUsed/>
    <w:rsid w:val="00F84E79"/>
    <w:pPr>
      <w:spacing w:after="100"/>
      <w:ind w:left="1760"/>
    </w:pPr>
    <w:rPr>
      <w:rFonts w:eastAsia="Times New Roman"/>
      <w:lang w:eastAsia="es-E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file:///C:\Documents%20and%20Settings\Elita\Escritorio\FEN\Proyectos\Tesis%2019%20ago.docx" TargetMode="External"/><Relationship Id="rId117" Type="http://schemas.openxmlformats.org/officeDocument/2006/relationships/image" Target="media/image90.png"/><Relationship Id="rId21" Type="http://schemas.openxmlformats.org/officeDocument/2006/relationships/hyperlink" Target="file:///C:\Documents%20and%20Settings\Elita\Escritorio\FEN\Proyectos\Tesis%2019%20ago.docx" TargetMode="External"/><Relationship Id="rId42" Type="http://schemas.openxmlformats.org/officeDocument/2006/relationships/image" Target="media/image17.png"/><Relationship Id="rId47" Type="http://schemas.openxmlformats.org/officeDocument/2006/relationships/image" Target="media/image22.png"/><Relationship Id="rId63" Type="http://schemas.openxmlformats.org/officeDocument/2006/relationships/image" Target="media/image37.png"/><Relationship Id="rId68" Type="http://schemas.openxmlformats.org/officeDocument/2006/relationships/image" Target="media/image42.png"/><Relationship Id="rId84" Type="http://schemas.openxmlformats.org/officeDocument/2006/relationships/image" Target="media/image58.png"/><Relationship Id="rId89" Type="http://schemas.openxmlformats.org/officeDocument/2006/relationships/image" Target="media/image63.png"/><Relationship Id="rId112" Type="http://schemas.openxmlformats.org/officeDocument/2006/relationships/image" Target="media/image85.png"/><Relationship Id="rId133" Type="http://schemas.openxmlformats.org/officeDocument/2006/relationships/image" Target="media/image104.png"/><Relationship Id="rId138" Type="http://schemas.openxmlformats.org/officeDocument/2006/relationships/image" Target="media/image109.png"/><Relationship Id="rId16" Type="http://schemas.openxmlformats.org/officeDocument/2006/relationships/hyperlink" Target="file:///C:\Documents%20and%20Settings\Elita\Escritorio\FEN\Proyectos\Tesis%2019%20ago.docx" TargetMode="External"/><Relationship Id="rId107" Type="http://schemas.openxmlformats.org/officeDocument/2006/relationships/hyperlink" Target="http://www.maravilladelosandes.com" TargetMode="External"/><Relationship Id="rId11" Type="http://schemas.openxmlformats.org/officeDocument/2006/relationships/hyperlink" Target="file:///C:\Documents%20and%20Settings\Elita\Escritorio\FEN\Proyectos\Tesis%2019%20ago.docx" TargetMode="External"/><Relationship Id="rId32" Type="http://schemas.openxmlformats.org/officeDocument/2006/relationships/image" Target="media/image7.png"/><Relationship Id="rId37" Type="http://schemas.openxmlformats.org/officeDocument/2006/relationships/image" Target="media/image12.emf"/><Relationship Id="rId53" Type="http://schemas.openxmlformats.org/officeDocument/2006/relationships/image" Target="media/image28.png"/><Relationship Id="rId58" Type="http://schemas.openxmlformats.org/officeDocument/2006/relationships/image" Target="media/image32.png"/><Relationship Id="rId74" Type="http://schemas.openxmlformats.org/officeDocument/2006/relationships/image" Target="media/image48.png"/><Relationship Id="rId79" Type="http://schemas.openxmlformats.org/officeDocument/2006/relationships/image" Target="media/image53.emf"/><Relationship Id="rId102" Type="http://schemas.openxmlformats.org/officeDocument/2006/relationships/image" Target="media/image76.png"/><Relationship Id="rId123" Type="http://schemas.openxmlformats.org/officeDocument/2006/relationships/image" Target="media/image95.png"/><Relationship Id="rId128" Type="http://schemas.openxmlformats.org/officeDocument/2006/relationships/oleObject" Target="embeddings/oleObject2.bin"/><Relationship Id="rId5" Type="http://schemas.openxmlformats.org/officeDocument/2006/relationships/webSettings" Target="webSettings.xml"/><Relationship Id="rId90" Type="http://schemas.openxmlformats.org/officeDocument/2006/relationships/image" Target="media/image64.png"/><Relationship Id="rId95" Type="http://schemas.openxmlformats.org/officeDocument/2006/relationships/image" Target="media/image69.png"/><Relationship Id="rId22" Type="http://schemas.openxmlformats.org/officeDocument/2006/relationships/hyperlink" Target="file:///C:\Documents%20and%20Settings\Elita\Escritorio\FEN\Proyectos\Tesis%2019%20ago.docx" TargetMode="External"/><Relationship Id="rId27" Type="http://schemas.openxmlformats.org/officeDocument/2006/relationships/hyperlink" Target="file:///C:\Documents%20and%20Settings\Elita\Escritorio\FEN\Proyectos\Tesis%2019%20ago.docx" TargetMode="External"/><Relationship Id="rId43" Type="http://schemas.openxmlformats.org/officeDocument/2006/relationships/image" Target="media/image18.png"/><Relationship Id="rId48" Type="http://schemas.openxmlformats.org/officeDocument/2006/relationships/image" Target="media/image23.emf"/><Relationship Id="rId64" Type="http://schemas.openxmlformats.org/officeDocument/2006/relationships/image" Target="media/image38.png"/><Relationship Id="rId69" Type="http://schemas.openxmlformats.org/officeDocument/2006/relationships/image" Target="media/image43.png"/><Relationship Id="rId113" Type="http://schemas.openxmlformats.org/officeDocument/2006/relationships/image" Target="media/image86.png"/><Relationship Id="rId118" Type="http://schemas.openxmlformats.org/officeDocument/2006/relationships/image" Target="media/image91.png"/><Relationship Id="rId134" Type="http://schemas.openxmlformats.org/officeDocument/2006/relationships/image" Target="media/image105.png"/><Relationship Id="rId139" Type="http://schemas.openxmlformats.org/officeDocument/2006/relationships/image" Target="media/image110.png"/><Relationship Id="rId8" Type="http://schemas.openxmlformats.org/officeDocument/2006/relationships/image" Target="media/image1.gif"/><Relationship Id="rId51" Type="http://schemas.openxmlformats.org/officeDocument/2006/relationships/image" Target="media/image26.png"/><Relationship Id="rId72" Type="http://schemas.openxmlformats.org/officeDocument/2006/relationships/image" Target="media/image46.png"/><Relationship Id="rId80" Type="http://schemas.openxmlformats.org/officeDocument/2006/relationships/image" Target="media/image54.png"/><Relationship Id="rId85" Type="http://schemas.openxmlformats.org/officeDocument/2006/relationships/image" Target="media/image59.emf"/><Relationship Id="rId93" Type="http://schemas.openxmlformats.org/officeDocument/2006/relationships/image" Target="media/image67.png"/><Relationship Id="rId98" Type="http://schemas.openxmlformats.org/officeDocument/2006/relationships/image" Target="media/image72.png"/><Relationship Id="rId121" Type="http://schemas.openxmlformats.org/officeDocument/2006/relationships/image" Target="media/image93.png"/><Relationship Id="rId14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file:///C:\Documents%20and%20Settings\Elita\Escritorio\FEN\Proyectos\Tesis%2019%20ago.docx" TargetMode="External"/><Relationship Id="rId17" Type="http://schemas.openxmlformats.org/officeDocument/2006/relationships/hyperlink" Target="file:///C:\Documents%20and%20Settings\Elita\Escritorio\FEN\Proyectos\Tesis%2019%20ago.docx" TargetMode="External"/><Relationship Id="rId25" Type="http://schemas.openxmlformats.org/officeDocument/2006/relationships/hyperlink" Target="file:///C:\Documents%20and%20Settings\Elita\Escritorio\FEN\Proyectos\Tesis%2019%20ago.docx" TargetMode="External"/><Relationship Id="rId33" Type="http://schemas.openxmlformats.org/officeDocument/2006/relationships/image" Target="media/image8.png"/><Relationship Id="rId38" Type="http://schemas.openxmlformats.org/officeDocument/2006/relationships/image" Target="media/image13.png"/><Relationship Id="rId46" Type="http://schemas.openxmlformats.org/officeDocument/2006/relationships/image" Target="media/image21.emf"/><Relationship Id="rId59" Type="http://schemas.openxmlformats.org/officeDocument/2006/relationships/image" Target="media/image33.emf"/><Relationship Id="rId67" Type="http://schemas.openxmlformats.org/officeDocument/2006/relationships/image" Target="media/image41.emf"/><Relationship Id="rId103" Type="http://schemas.openxmlformats.org/officeDocument/2006/relationships/image" Target="media/image77.png"/><Relationship Id="rId108" Type="http://schemas.openxmlformats.org/officeDocument/2006/relationships/image" Target="media/image81.png"/><Relationship Id="rId116" Type="http://schemas.openxmlformats.org/officeDocument/2006/relationships/image" Target="media/image89.png"/><Relationship Id="rId124" Type="http://schemas.openxmlformats.org/officeDocument/2006/relationships/image" Target="media/image96.png"/><Relationship Id="rId129" Type="http://schemas.openxmlformats.org/officeDocument/2006/relationships/image" Target="media/image100.png"/><Relationship Id="rId137" Type="http://schemas.openxmlformats.org/officeDocument/2006/relationships/image" Target="media/image108.png"/><Relationship Id="rId20" Type="http://schemas.openxmlformats.org/officeDocument/2006/relationships/hyperlink" Target="file:///C:\Documents%20and%20Settings\Elita\Escritorio\FEN\Proyectos\Tesis%2019%20ago.docx" TargetMode="External"/><Relationship Id="rId41" Type="http://schemas.openxmlformats.org/officeDocument/2006/relationships/image" Target="media/image16.png"/><Relationship Id="rId54" Type="http://schemas.openxmlformats.org/officeDocument/2006/relationships/oleObject" Target="embeddings/oleObject1.bin"/><Relationship Id="rId62" Type="http://schemas.openxmlformats.org/officeDocument/2006/relationships/image" Target="media/image36.emf"/><Relationship Id="rId70" Type="http://schemas.openxmlformats.org/officeDocument/2006/relationships/image" Target="media/image44.emf"/><Relationship Id="rId75" Type="http://schemas.openxmlformats.org/officeDocument/2006/relationships/image" Target="media/image49.png"/><Relationship Id="rId83" Type="http://schemas.openxmlformats.org/officeDocument/2006/relationships/image" Target="media/image57.png"/><Relationship Id="rId88" Type="http://schemas.openxmlformats.org/officeDocument/2006/relationships/image" Target="media/image62.emf"/><Relationship Id="rId91" Type="http://schemas.openxmlformats.org/officeDocument/2006/relationships/image" Target="media/image65.png"/><Relationship Id="rId96" Type="http://schemas.openxmlformats.org/officeDocument/2006/relationships/image" Target="media/image70.png"/><Relationship Id="rId111" Type="http://schemas.openxmlformats.org/officeDocument/2006/relationships/image" Target="media/image84.jpeg"/><Relationship Id="rId132" Type="http://schemas.openxmlformats.org/officeDocument/2006/relationships/image" Target="media/image103.png"/><Relationship Id="rId140" Type="http://schemas.openxmlformats.org/officeDocument/2006/relationships/image" Target="media/image111.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file:///C:\Documents%20and%20Settings\Elita\Escritorio\FEN\Proyectos\Tesis%2019%20ago.docx" TargetMode="External"/><Relationship Id="rId23" Type="http://schemas.openxmlformats.org/officeDocument/2006/relationships/hyperlink" Target="file:///C:\Documents%20and%20Settings\Elita\Escritorio\FEN\Proyectos\Tesis%2019%20ago.docx" TargetMode="External"/><Relationship Id="rId28" Type="http://schemas.openxmlformats.org/officeDocument/2006/relationships/image" Target="media/image3.png"/><Relationship Id="rId36" Type="http://schemas.openxmlformats.org/officeDocument/2006/relationships/image" Target="media/image11.png"/><Relationship Id="rId49" Type="http://schemas.openxmlformats.org/officeDocument/2006/relationships/image" Target="media/image24.png"/><Relationship Id="rId57" Type="http://schemas.openxmlformats.org/officeDocument/2006/relationships/image" Target="media/image31.png"/><Relationship Id="rId106" Type="http://schemas.openxmlformats.org/officeDocument/2006/relationships/image" Target="media/image80.jpeg"/><Relationship Id="rId114" Type="http://schemas.openxmlformats.org/officeDocument/2006/relationships/image" Target="media/image87.png"/><Relationship Id="rId119" Type="http://schemas.openxmlformats.org/officeDocument/2006/relationships/image" Target="media/image92.png"/><Relationship Id="rId127" Type="http://schemas.openxmlformats.org/officeDocument/2006/relationships/image" Target="media/image99.wmf"/><Relationship Id="rId10" Type="http://schemas.openxmlformats.org/officeDocument/2006/relationships/hyperlink" Target="file:///C:\Documents%20and%20Settings\Elita\Escritorio\FEN\Proyectos\Tesis%2019%20ago.docx" TargetMode="External"/><Relationship Id="rId31" Type="http://schemas.openxmlformats.org/officeDocument/2006/relationships/image" Target="media/image6.png"/><Relationship Id="rId44" Type="http://schemas.openxmlformats.org/officeDocument/2006/relationships/image" Target="media/image19.png"/><Relationship Id="rId52" Type="http://schemas.openxmlformats.org/officeDocument/2006/relationships/image" Target="media/image27.emf"/><Relationship Id="rId60" Type="http://schemas.openxmlformats.org/officeDocument/2006/relationships/image" Target="media/image34.png"/><Relationship Id="rId65" Type="http://schemas.openxmlformats.org/officeDocument/2006/relationships/image" Target="media/image39.png"/><Relationship Id="rId73" Type="http://schemas.openxmlformats.org/officeDocument/2006/relationships/image" Target="media/image47.emf"/><Relationship Id="rId78" Type="http://schemas.openxmlformats.org/officeDocument/2006/relationships/image" Target="media/image52.png"/><Relationship Id="rId81" Type="http://schemas.openxmlformats.org/officeDocument/2006/relationships/image" Target="media/image55.png"/><Relationship Id="rId86" Type="http://schemas.openxmlformats.org/officeDocument/2006/relationships/image" Target="media/image60.png"/><Relationship Id="rId94" Type="http://schemas.openxmlformats.org/officeDocument/2006/relationships/image" Target="media/image68.png"/><Relationship Id="rId99" Type="http://schemas.openxmlformats.org/officeDocument/2006/relationships/image" Target="media/image73.png"/><Relationship Id="rId101" Type="http://schemas.openxmlformats.org/officeDocument/2006/relationships/image" Target="media/image75.png"/><Relationship Id="rId122" Type="http://schemas.openxmlformats.org/officeDocument/2006/relationships/image" Target="media/image94.png"/><Relationship Id="rId130" Type="http://schemas.openxmlformats.org/officeDocument/2006/relationships/image" Target="media/image101.png"/><Relationship Id="rId135" Type="http://schemas.openxmlformats.org/officeDocument/2006/relationships/image" Target="media/image106.pn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yperlink" Target="file:///C:\Documents%20and%20Settings\Elita\Escritorio\FEN\Proyectos\Tesis%2019%20ago.docx" TargetMode="External"/><Relationship Id="rId18" Type="http://schemas.openxmlformats.org/officeDocument/2006/relationships/hyperlink" Target="file:///C:\Documents%20and%20Settings\Elita\Escritorio\FEN\Proyectos\Tesis%2019%20ago.docx" TargetMode="External"/><Relationship Id="rId39" Type="http://schemas.openxmlformats.org/officeDocument/2006/relationships/image" Target="media/image14.png"/><Relationship Id="rId109" Type="http://schemas.openxmlformats.org/officeDocument/2006/relationships/image" Target="media/image82.png"/><Relationship Id="rId34" Type="http://schemas.openxmlformats.org/officeDocument/2006/relationships/image" Target="media/image9.png"/><Relationship Id="rId50" Type="http://schemas.openxmlformats.org/officeDocument/2006/relationships/image" Target="media/image25.png"/><Relationship Id="rId55" Type="http://schemas.openxmlformats.org/officeDocument/2006/relationships/image" Target="media/image29.png"/><Relationship Id="rId76" Type="http://schemas.openxmlformats.org/officeDocument/2006/relationships/image" Target="media/image50.emf"/><Relationship Id="rId97" Type="http://schemas.openxmlformats.org/officeDocument/2006/relationships/image" Target="media/image71.png"/><Relationship Id="rId104" Type="http://schemas.openxmlformats.org/officeDocument/2006/relationships/image" Target="media/image78.png"/><Relationship Id="rId120" Type="http://schemas.openxmlformats.org/officeDocument/2006/relationships/footer" Target="footer1.xml"/><Relationship Id="rId125" Type="http://schemas.openxmlformats.org/officeDocument/2006/relationships/image" Target="media/image97.png"/><Relationship Id="rId141"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45.png"/><Relationship Id="rId92" Type="http://schemas.openxmlformats.org/officeDocument/2006/relationships/image" Target="media/image66.png"/><Relationship Id="rId2" Type="http://schemas.openxmlformats.org/officeDocument/2006/relationships/numbering" Target="numbering.xml"/><Relationship Id="rId29" Type="http://schemas.openxmlformats.org/officeDocument/2006/relationships/image" Target="media/image4.png"/><Relationship Id="rId24" Type="http://schemas.openxmlformats.org/officeDocument/2006/relationships/hyperlink" Target="file:///C:\Documents%20and%20Settings\Elita\Escritorio\FEN\Proyectos\Tesis%2019%20ago.docx" TargetMode="External"/><Relationship Id="rId40" Type="http://schemas.openxmlformats.org/officeDocument/2006/relationships/image" Target="media/image15.png"/><Relationship Id="rId45" Type="http://schemas.openxmlformats.org/officeDocument/2006/relationships/image" Target="media/image20.png"/><Relationship Id="rId66" Type="http://schemas.openxmlformats.org/officeDocument/2006/relationships/image" Target="media/image40.png"/><Relationship Id="rId87" Type="http://schemas.openxmlformats.org/officeDocument/2006/relationships/image" Target="media/image61.png"/><Relationship Id="rId110" Type="http://schemas.openxmlformats.org/officeDocument/2006/relationships/image" Target="media/image83.png"/><Relationship Id="rId115" Type="http://schemas.openxmlformats.org/officeDocument/2006/relationships/image" Target="media/image88.png"/><Relationship Id="rId131" Type="http://schemas.openxmlformats.org/officeDocument/2006/relationships/image" Target="media/image102.png"/><Relationship Id="rId136" Type="http://schemas.openxmlformats.org/officeDocument/2006/relationships/image" Target="media/image107.png"/><Relationship Id="rId61" Type="http://schemas.openxmlformats.org/officeDocument/2006/relationships/image" Target="media/image35.png"/><Relationship Id="rId82" Type="http://schemas.openxmlformats.org/officeDocument/2006/relationships/image" Target="media/image56.emf"/><Relationship Id="rId19" Type="http://schemas.openxmlformats.org/officeDocument/2006/relationships/hyperlink" Target="file:///C:\Documents%20and%20Settings\Elita\Escritorio\FEN\Proyectos\Tesis%2019%20ago.docx" TargetMode="External"/><Relationship Id="rId14" Type="http://schemas.openxmlformats.org/officeDocument/2006/relationships/hyperlink" Target="file:///C:\Documents%20and%20Settings\Elita\Escritorio\FEN\Proyectos\Tesis%2019%20ago.docx" TargetMode="External"/><Relationship Id="rId30" Type="http://schemas.openxmlformats.org/officeDocument/2006/relationships/image" Target="media/image5.png"/><Relationship Id="rId35" Type="http://schemas.openxmlformats.org/officeDocument/2006/relationships/image" Target="media/image10.png"/><Relationship Id="rId56" Type="http://schemas.openxmlformats.org/officeDocument/2006/relationships/image" Target="media/image30.emf"/><Relationship Id="rId77" Type="http://schemas.openxmlformats.org/officeDocument/2006/relationships/image" Target="media/image51.png"/><Relationship Id="rId100" Type="http://schemas.openxmlformats.org/officeDocument/2006/relationships/image" Target="media/image74.png"/><Relationship Id="rId105" Type="http://schemas.openxmlformats.org/officeDocument/2006/relationships/image" Target="media/image79.jpeg"/><Relationship Id="rId126" Type="http://schemas.openxmlformats.org/officeDocument/2006/relationships/image" Target="media/image98.png"/></Relationships>
</file>

<file path=word/_rels/footnotes.xml.rels><?xml version="1.0" encoding="UTF-8" standalone="yes"?>
<Relationships xmlns="http://schemas.openxmlformats.org/package/2006/relationships"><Relationship Id="rId1" Type="http://schemas.openxmlformats.org/officeDocument/2006/relationships/hyperlink" Target="http://www.oasis-ecuador.com"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B693B3-8076-431A-97AB-4E1279BD4E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116</Pages>
  <Words>18635</Words>
  <Characters>102494</Characters>
  <Application>Microsoft Office Word</Application>
  <DocSecurity>0</DocSecurity>
  <Lines>854</Lines>
  <Paragraphs>241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120888</CharactersWithSpaces>
  <SharedDoc>false</SharedDoc>
  <HLinks>
    <vt:vector size="912" baseType="variant">
      <vt:variant>
        <vt:i4>3997796</vt:i4>
      </vt:variant>
      <vt:variant>
        <vt:i4>1299</vt:i4>
      </vt:variant>
      <vt:variant>
        <vt:i4>0</vt:i4>
      </vt:variant>
      <vt:variant>
        <vt:i4>5</vt:i4>
      </vt:variant>
      <vt:variant>
        <vt:lpwstr>http://www.maravilladelosandes.com/</vt:lpwstr>
      </vt:variant>
      <vt:variant>
        <vt:lpwstr/>
      </vt:variant>
      <vt:variant>
        <vt:i4>655475</vt:i4>
      </vt:variant>
      <vt:variant>
        <vt:i4>1160</vt:i4>
      </vt:variant>
      <vt:variant>
        <vt:i4>0</vt:i4>
      </vt:variant>
      <vt:variant>
        <vt:i4>5</vt:i4>
      </vt:variant>
      <vt:variant>
        <vt:lpwstr>Tesis 19 ago.docx</vt:lpwstr>
      </vt:variant>
      <vt:variant>
        <vt:lpwstr>_Toc238532953</vt:lpwstr>
      </vt:variant>
      <vt:variant>
        <vt:i4>655475</vt:i4>
      </vt:variant>
      <vt:variant>
        <vt:i4>1154</vt:i4>
      </vt:variant>
      <vt:variant>
        <vt:i4>0</vt:i4>
      </vt:variant>
      <vt:variant>
        <vt:i4>5</vt:i4>
      </vt:variant>
      <vt:variant>
        <vt:lpwstr>Tesis 19 ago.docx</vt:lpwstr>
      </vt:variant>
      <vt:variant>
        <vt:lpwstr>_Toc238532952</vt:lpwstr>
      </vt:variant>
      <vt:variant>
        <vt:i4>655475</vt:i4>
      </vt:variant>
      <vt:variant>
        <vt:i4>1148</vt:i4>
      </vt:variant>
      <vt:variant>
        <vt:i4>0</vt:i4>
      </vt:variant>
      <vt:variant>
        <vt:i4>5</vt:i4>
      </vt:variant>
      <vt:variant>
        <vt:lpwstr>Tesis 19 ago.docx</vt:lpwstr>
      </vt:variant>
      <vt:variant>
        <vt:lpwstr>_Toc238532951</vt:lpwstr>
      </vt:variant>
      <vt:variant>
        <vt:i4>655475</vt:i4>
      </vt:variant>
      <vt:variant>
        <vt:i4>1142</vt:i4>
      </vt:variant>
      <vt:variant>
        <vt:i4>0</vt:i4>
      </vt:variant>
      <vt:variant>
        <vt:i4>5</vt:i4>
      </vt:variant>
      <vt:variant>
        <vt:lpwstr>Tesis 19 ago.docx</vt:lpwstr>
      </vt:variant>
      <vt:variant>
        <vt:lpwstr>_Toc238532950</vt:lpwstr>
      </vt:variant>
      <vt:variant>
        <vt:i4>721011</vt:i4>
      </vt:variant>
      <vt:variant>
        <vt:i4>1136</vt:i4>
      </vt:variant>
      <vt:variant>
        <vt:i4>0</vt:i4>
      </vt:variant>
      <vt:variant>
        <vt:i4>5</vt:i4>
      </vt:variant>
      <vt:variant>
        <vt:lpwstr>Tesis 19 ago.docx</vt:lpwstr>
      </vt:variant>
      <vt:variant>
        <vt:lpwstr>_Toc238532949</vt:lpwstr>
      </vt:variant>
      <vt:variant>
        <vt:i4>721011</vt:i4>
      </vt:variant>
      <vt:variant>
        <vt:i4>1130</vt:i4>
      </vt:variant>
      <vt:variant>
        <vt:i4>0</vt:i4>
      </vt:variant>
      <vt:variant>
        <vt:i4>5</vt:i4>
      </vt:variant>
      <vt:variant>
        <vt:lpwstr>Tesis 19 ago.docx</vt:lpwstr>
      </vt:variant>
      <vt:variant>
        <vt:lpwstr>_Toc238532948</vt:lpwstr>
      </vt:variant>
      <vt:variant>
        <vt:i4>1507376</vt:i4>
      </vt:variant>
      <vt:variant>
        <vt:i4>1124</vt:i4>
      </vt:variant>
      <vt:variant>
        <vt:i4>0</vt:i4>
      </vt:variant>
      <vt:variant>
        <vt:i4>5</vt:i4>
      </vt:variant>
      <vt:variant>
        <vt:lpwstr/>
      </vt:variant>
      <vt:variant>
        <vt:lpwstr>_Toc238532947</vt:lpwstr>
      </vt:variant>
      <vt:variant>
        <vt:i4>1507376</vt:i4>
      </vt:variant>
      <vt:variant>
        <vt:i4>1118</vt:i4>
      </vt:variant>
      <vt:variant>
        <vt:i4>0</vt:i4>
      </vt:variant>
      <vt:variant>
        <vt:i4>5</vt:i4>
      </vt:variant>
      <vt:variant>
        <vt:lpwstr/>
      </vt:variant>
      <vt:variant>
        <vt:lpwstr>_Toc238532946</vt:lpwstr>
      </vt:variant>
      <vt:variant>
        <vt:i4>1507376</vt:i4>
      </vt:variant>
      <vt:variant>
        <vt:i4>1112</vt:i4>
      </vt:variant>
      <vt:variant>
        <vt:i4>0</vt:i4>
      </vt:variant>
      <vt:variant>
        <vt:i4>5</vt:i4>
      </vt:variant>
      <vt:variant>
        <vt:lpwstr/>
      </vt:variant>
      <vt:variant>
        <vt:lpwstr>_Toc238532945</vt:lpwstr>
      </vt:variant>
      <vt:variant>
        <vt:i4>721011</vt:i4>
      </vt:variant>
      <vt:variant>
        <vt:i4>1106</vt:i4>
      </vt:variant>
      <vt:variant>
        <vt:i4>0</vt:i4>
      </vt:variant>
      <vt:variant>
        <vt:i4>5</vt:i4>
      </vt:variant>
      <vt:variant>
        <vt:lpwstr>Tesis 19 ago.docx</vt:lpwstr>
      </vt:variant>
      <vt:variant>
        <vt:lpwstr>_Toc238532944</vt:lpwstr>
      </vt:variant>
      <vt:variant>
        <vt:i4>1507376</vt:i4>
      </vt:variant>
      <vt:variant>
        <vt:i4>1100</vt:i4>
      </vt:variant>
      <vt:variant>
        <vt:i4>0</vt:i4>
      </vt:variant>
      <vt:variant>
        <vt:i4>5</vt:i4>
      </vt:variant>
      <vt:variant>
        <vt:lpwstr/>
      </vt:variant>
      <vt:variant>
        <vt:lpwstr>_Toc238532943</vt:lpwstr>
      </vt:variant>
      <vt:variant>
        <vt:i4>1507376</vt:i4>
      </vt:variant>
      <vt:variant>
        <vt:i4>1094</vt:i4>
      </vt:variant>
      <vt:variant>
        <vt:i4>0</vt:i4>
      </vt:variant>
      <vt:variant>
        <vt:i4>5</vt:i4>
      </vt:variant>
      <vt:variant>
        <vt:lpwstr/>
      </vt:variant>
      <vt:variant>
        <vt:lpwstr>_Toc238532942</vt:lpwstr>
      </vt:variant>
      <vt:variant>
        <vt:i4>1507376</vt:i4>
      </vt:variant>
      <vt:variant>
        <vt:i4>1088</vt:i4>
      </vt:variant>
      <vt:variant>
        <vt:i4>0</vt:i4>
      </vt:variant>
      <vt:variant>
        <vt:i4>5</vt:i4>
      </vt:variant>
      <vt:variant>
        <vt:lpwstr/>
      </vt:variant>
      <vt:variant>
        <vt:lpwstr>_Toc238532941</vt:lpwstr>
      </vt:variant>
      <vt:variant>
        <vt:i4>721011</vt:i4>
      </vt:variant>
      <vt:variant>
        <vt:i4>1082</vt:i4>
      </vt:variant>
      <vt:variant>
        <vt:i4>0</vt:i4>
      </vt:variant>
      <vt:variant>
        <vt:i4>5</vt:i4>
      </vt:variant>
      <vt:variant>
        <vt:lpwstr>Tesis 19 ago.docx</vt:lpwstr>
      </vt:variant>
      <vt:variant>
        <vt:lpwstr>_Toc238532940</vt:lpwstr>
      </vt:variant>
      <vt:variant>
        <vt:i4>786547</vt:i4>
      </vt:variant>
      <vt:variant>
        <vt:i4>1076</vt:i4>
      </vt:variant>
      <vt:variant>
        <vt:i4>0</vt:i4>
      </vt:variant>
      <vt:variant>
        <vt:i4>5</vt:i4>
      </vt:variant>
      <vt:variant>
        <vt:lpwstr>Tesis 19 ago.docx</vt:lpwstr>
      </vt:variant>
      <vt:variant>
        <vt:lpwstr>_Toc238532939</vt:lpwstr>
      </vt:variant>
      <vt:variant>
        <vt:i4>786547</vt:i4>
      </vt:variant>
      <vt:variant>
        <vt:i4>1070</vt:i4>
      </vt:variant>
      <vt:variant>
        <vt:i4>0</vt:i4>
      </vt:variant>
      <vt:variant>
        <vt:i4>5</vt:i4>
      </vt:variant>
      <vt:variant>
        <vt:lpwstr>Tesis 19 ago.docx</vt:lpwstr>
      </vt:variant>
      <vt:variant>
        <vt:lpwstr>_Toc238532938</vt:lpwstr>
      </vt:variant>
      <vt:variant>
        <vt:i4>786547</vt:i4>
      </vt:variant>
      <vt:variant>
        <vt:i4>1064</vt:i4>
      </vt:variant>
      <vt:variant>
        <vt:i4>0</vt:i4>
      </vt:variant>
      <vt:variant>
        <vt:i4>5</vt:i4>
      </vt:variant>
      <vt:variant>
        <vt:lpwstr>Tesis 19 ago.docx</vt:lpwstr>
      </vt:variant>
      <vt:variant>
        <vt:lpwstr>_Toc238532937</vt:lpwstr>
      </vt:variant>
      <vt:variant>
        <vt:i4>786547</vt:i4>
      </vt:variant>
      <vt:variant>
        <vt:i4>1058</vt:i4>
      </vt:variant>
      <vt:variant>
        <vt:i4>0</vt:i4>
      </vt:variant>
      <vt:variant>
        <vt:i4>5</vt:i4>
      </vt:variant>
      <vt:variant>
        <vt:lpwstr>Tesis 19 ago.docx</vt:lpwstr>
      </vt:variant>
      <vt:variant>
        <vt:lpwstr>_Toc238532936</vt:lpwstr>
      </vt:variant>
      <vt:variant>
        <vt:i4>786547</vt:i4>
      </vt:variant>
      <vt:variant>
        <vt:i4>1052</vt:i4>
      </vt:variant>
      <vt:variant>
        <vt:i4>0</vt:i4>
      </vt:variant>
      <vt:variant>
        <vt:i4>5</vt:i4>
      </vt:variant>
      <vt:variant>
        <vt:lpwstr>Tesis 19 ago.docx</vt:lpwstr>
      </vt:variant>
      <vt:variant>
        <vt:lpwstr>_Toc238532935</vt:lpwstr>
      </vt:variant>
      <vt:variant>
        <vt:i4>786547</vt:i4>
      </vt:variant>
      <vt:variant>
        <vt:i4>1046</vt:i4>
      </vt:variant>
      <vt:variant>
        <vt:i4>0</vt:i4>
      </vt:variant>
      <vt:variant>
        <vt:i4>5</vt:i4>
      </vt:variant>
      <vt:variant>
        <vt:lpwstr>Tesis 19 ago.docx</vt:lpwstr>
      </vt:variant>
      <vt:variant>
        <vt:lpwstr>_Toc238532934</vt:lpwstr>
      </vt:variant>
      <vt:variant>
        <vt:i4>786547</vt:i4>
      </vt:variant>
      <vt:variant>
        <vt:i4>1040</vt:i4>
      </vt:variant>
      <vt:variant>
        <vt:i4>0</vt:i4>
      </vt:variant>
      <vt:variant>
        <vt:i4>5</vt:i4>
      </vt:variant>
      <vt:variant>
        <vt:lpwstr>Tesis 19 ago.docx</vt:lpwstr>
      </vt:variant>
      <vt:variant>
        <vt:lpwstr>_Toc238532933</vt:lpwstr>
      </vt:variant>
      <vt:variant>
        <vt:i4>786547</vt:i4>
      </vt:variant>
      <vt:variant>
        <vt:i4>1034</vt:i4>
      </vt:variant>
      <vt:variant>
        <vt:i4>0</vt:i4>
      </vt:variant>
      <vt:variant>
        <vt:i4>5</vt:i4>
      </vt:variant>
      <vt:variant>
        <vt:lpwstr>Tesis 19 ago.docx</vt:lpwstr>
      </vt:variant>
      <vt:variant>
        <vt:lpwstr>_Toc238532932</vt:lpwstr>
      </vt:variant>
      <vt:variant>
        <vt:i4>786547</vt:i4>
      </vt:variant>
      <vt:variant>
        <vt:i4>1028</vt:i4>
      </vt:variant>
      <vt:variant>
        <vt:i4>0</vt:i4>
      </vt:variant>
      <vt:variant>
        <vt:i4>5</vt:i4>
      </vt:variant>
      <vt:variant>
        <vt:lpwstr>Tesis 19 ago.docx</vt:lpwstr>
      </vt:variant>
      <vt:variant>
        <vt:lpwstr>_Toc238532931</vt:lpwstr>
      </vt:variant>
      <vt:variant>
        <vt:i4>786547</vt:i4>
      </vt:variant>
      <vt:variant>
        <vt:i4>1022</vt:i4>
      </vt:variant>
      <vt:variant>
        <vt:i4>0</vt:i4>
      </vt:variant>
      <vt:variant>
        <vt:i4>5</vt:i4>
      </vt:variant>
      <vt:variant>
        <vt:lpwstr>Tesis 19 ago.docx</vt:lpwstr>
      </vt:variant>
      <vt:variant>
        <vt:lpwstr>_Toc238532930</vt:lpwstr>
      </vt:variant>
      <vt:variant>
        <vt:i4>1507377</vt:i4>
      </vt:variant>
      <vt:variant>
        <vt:i4>752</vt:i4>
      </vt:variant>
      <vt:variant>
        <vt:i4>0</vt:i4>
      </vt:variant>
      <vt:variant>
        <vt:i4>5</vt:i4>
      </vt:variant>
      <vt:variant>
        <vt:lpwstr/>
      </vt:variant>
      <vt:variant>
        <vt:lpwstr>_Toc238532843</vt:lpwstr>
      </vt:variant>
      <vt:variant>
        <vt:i4>1507377</vt:i4>
      </vt:variant>
      <vt:variant>
        <vt:i4>746</vt:i4>
      </vt:variant>
      <vt:variant>
        <vt:i4>0</vt:i4>
      </vt:variant>
      <vt:variant>
        <vt:i4>5</vt:i4>
      </vt:variant>
      <vt:variant>
        <vt:lpwstr/>
      </vt:variant>
      <vt:variant>
        <vt:lpwstr>_Toc238532842</vt:lpwstr>
      </vt:variant>
      <vt:variant>
        <vt:i4>1507377</vt:i4>
      </vt:variant>
      <vt:variant>
        <vt:i4>740</vt:i4>
      </vt:variant>
      <vt:variant>
        <vt:i4>0</vt:i4>
      </vt:variant>
      <vt:variant>
        <vt:i4>5</vt:i4>
      </vt:variant>
      <vt:variant>
        <vt:lpwstr/>
      </vt:variant>
      <vt:variant>
        <vt:lpwstr>_Toc238532841</vt:lpwstr>
      </vt:variant>
      <vt:variant>
        <vt:i4>1507377</vt:i4>
      </vt:variant>
      <vt:variant>
        <vt:i4>734</vt:i4>
      </vt:variant>
      <vt:variant>
        <vt:i4>0</vt:i4>
      </vt:variant>
      <vt:variant>
        <vt:i4>5</vt:i4>
      </vt:variant>
      <vt:variant>
        <vt:lpwstr/>
      </vt:variant>
      <vt:variant>
        <vt:lpwstr>_Toc238532840</vt:lpwstr>
      </vt:variant>
      <vt:variant>
        <vt:i4>1048625</vt:i4>
      </vt:variant>
      <vt:variant>
        <vt:i4>728</vt:i4>
      </vt:variant>
      <vt:variant>
        <vt:i4>0</vt:i4>
      </vt:variant>
      <vt:variant>
        <vt:i4>5</vt:i4>
      </vt:variant>
      <vt:variant>
        <vt:lpwstr/>
      </vt:variant>
      <vt:variant>
        <vt:lpwstr>_Toc238532839</vt:lpwstr>
      </vt:variant>
      <vt:variant>
        <vt:i4>1048625</vt:i4>
      </vt:variant>
      <vt:variant>
        <vt:i4>722</vt:i4>
      </vt:variant>
      <vt:variant>
        <vt:i4>0</vt:i4>
      </vt:variant>
      <vt:variant>
        <vt:i4>5</vt:i4>
      </vt:variant>
      <vt:variant>
        <vt:lpwstr/>
      </vt:variant>
      <vt:variant>
        <vt:lpwstr>_Toc238532838</vt:lpwstr>
      </vt:variant>
      <vt:variant>
        <vt:i4>1048625</vt:i4>
      </vt:variant>
      <vt:variant>
        <vt:i4>716</vt:i4>
      </vt:variant>
      <vt:variant>
        <vt:i4>0</vt:i4>
      </vt:variant>
      <vt:variant>
        <vt:i4>5</vt:i4>
      </vt:variant>
      <vt:variant>
        <vt:lpwstr/>
      </vt:variant>
      <vt:variant>
        <vt:lpwstr>_Toc238532837</vt:lpwstr>
      </vt:variant>
      <vt:variant>
        <vt:i4>1048625</vt:i4>
      </vt:variant>
      <vt:variant>
        <vt:i4>710</vt:i4>
      </vt:variant>
      <vt:variant>
        <vt:i4>0</vt:i4>
      </vt:variant>
      <vt:variant>
        <vt:i4>5</vt:i4>
      </vt:variant>
      <vt:variant>
        <vt:lpwstr/>
      </vt:variant>
      <vt:variant>
        <vt:lpwstr>_Toc238532836</vt:lpwstr>
      </vt:variant>
      <vt:variant>
        <vt:i4>1048625</vt:i4>
      </vt:variant>
      <vt:variant>
        <vt:i4>704</vt:i4>
      </vt:variant>
      <vt:variant>
        <vt:i4>0</vt:i4>
      </vt:variant>
      <vt:variant>
        <vt:i4>5</vt:i4>
      </vt:variant>
      <vt:variant>
        <vt:lpwstr/>
      </vt:variant>
      <vt:variant>
        <vt:lpwstr>_Toc238532835</vt:lpwstr>
      </vt:variant>
      <vt:variant>
        <vt:i4>1048625</vt:i4>
      </vt:variant>
      <vt:variant>
        <vt:i4>698</vt:i4>
      </vt:variant>
      <vt:variant>
        <vt:i4>0</vt:i4>
      </vt:variant>
      <vt:variant>
        <vt:i4>5</vt:i4>
      </vt:variant>
      <vt:variant>
        <vt:lpwstr/>
      </vt:variant>
      <vt:variant>
        <vt:lpwstr>_Toc238532834</vt:lpwstr>
      </vt:variant>
      <vt:variant>
        <vt:i4>1048625</vt:i4>
      </vt:variant>
      <vt:variant>
        <vt:i4>692</vt:i4>
      </vt:variant>
      <vt:variant>
        <vt:i4>0</vt:i4>
      </vt:variant>
      <vt:variant>
        <vt:i4>5</vt:i4>
      </vt:variant>
      <vt:variant>
        <vt:lpwstr/>
      </vt:variant>
      <vt:variant>
        <vt:lpwstr>_Toc238532833</vt:lpwstr>
      </vt:variant>
      <vt:variant>
        <vt:i4>1048625</vt:i4>
      </vt:variant>
      <vt:variant>
        <vt:i4>686</vt:i4>
      </vt:variant>
      <vt:variant>
        <vt:i4>0</vt:i4>
      </vt:variant>
      <vt:variant>
        <vt:i4>5</vt:i4>
      </vt:variant>
      <vt:variant>
        <vt:lpwstr/>
      </vt:variant>
      <vt:variant>
        <vt:lpwstr>_Toc238532832</vt:lpwstr>
      </vt:variant>
      <vt:variant>
        <vt:i4>1048625</vt:i4>
      </vt:variant>
      <vt:variant>
        <vt:i4>680</vt:i4>
      </vt:variant>
      <vt:variant>
        <vt:i4>0</vt:i4>
      </vt:variant>
      <vt:variant>
        <vt:i4>5</vt:i4>
      </vt:variant>
      <vt:variant>
        <vt:lpwstr/>
      </vt:variant>
      <vt:variant>
        <vt:lpwstr>_Toc238532831</vt:lpwstr>
      </vt:variant>
      <vt:variant>
        <vt:i4>1048625</vt:i4>
      </vt:variant>
      <vt:variant>
        <vt:i4>674</vt:i4>
      </vt:variant>
      <vt:variant>
        <vt:i4>0</vt:i4>
      </vt:variant>
      <vt:variant>
        <vt:i4>5</vt:i4>
      </vt:variant>
      <vt:variant>
        <vt:lpwstr/>
      </vt:variant>
      <vt:variant>
        <vt:lpwstr>_Toc238532830</vt:lpwstr>
      </vt:variant>
      <vt:variant>
        <vt:i4>1114161</vt:i4>
      </vt:variant>
      <vt:variant>
        <vt:i4>668</vt:i4>
      </vt:variant>
      <vt:variant>
        <vt:i4>0</vt:i4>
      </vt:variant>
      <vt:variant>
        <vt:i4>5</vt:i4>
      </vt:variant>
      <vt:variant>
        <vt:lpwstr/>
      </vt:variant>
      <vt:variant>
        <vt:lpwstr>_Toc238532829</vt:lpwstr>
      </vt:variant>
      <vt:variant>
        <vt:i4>1114161</vt:i4>
      </vt:variant>
      <vt:variant>
        <vt:i4>662</vt:i4>
      </vt:variant>
      <vt:variant>
        <vt:i4>0</vt:i4>
      </vt:variant>
      <vt:variant>
        <vt:i4>5</vt:i4>
      </vt:variant>
      <vt:variant>
        <vt:lpwstr/>
      </vt:variant>
      <vt:variant>
        <vt:lpwstr>_Toc238532828</vt:lpwstr>
      </vt:variant>
      <vt:variant>
        <vt:i4>1114161</vt:i4>
      </vt:variant>
      <vt:variant>
        <vt:i4>656</vt:i4>
      </vt:variant>
      <vt:variant>
        <vt:i4>0</vt:i4>
      </vt:variant>
      <vt:variant>
        <vt:i4>5</vt:i4>
      </vt:variant>
      <vt:variant>
        <vt:lpwstr/>
      </vt:variant>
      <vt:variant>
        <vt:lpwstr>_Toc238532827</vt:lpwstr>
      </vt:variant>
      <vt:variant>
        <vt:i4>1114161</vt:i4>
      </vt:variant>
      <vt:variant>
        <vt:i4>650</vt:i4>
      </vt:variant>
      <vt:variant>
        <vt:i4>0</vt:i4>
      </vt:variant>
      <vt:variant>
        <vt:i4>5</vt:i4>
      </vt:variant>
      <vt:variant>
        <vt:lpwstr/>
      </vt:variant>
      <vt:variant>
        <vt:lpwstr>_Toc238532826</vt:lpwstr>
      </vt:variant>
      <vt:variant>
        <vt:i4>1114161</vt:i4>
      </vt:variant>
      <vt:variant>
        <vt:i4>644</vt:i4>
      </vt:variant>
      <vt:variant>
        <vt:i4>0</vt:i4>
      </vt:variant>
      <vt:variant>
        <vt:i4>5</vt:i4>
      </vt:variant>
      <vt:variant>
        <vt:lpwstr/>
      </vt:variant>
      <vt:variant>
        <vt:lpwstr>_Toc238532825</vt:lpwstr>
      </vt:variant>
      <vt:variant>
        <vt:i4>1114161</vt:i4>
      </vt:variant>
      <vt:variant>
        <vt:i4>638</vt:i4>
      </vt:variant>
      <vt:variant>
        <vt:i4>0</vt:i4>
      </vt:variant>
      <vt:variant>
        <vt:i4>5</vt:i4>
      </vt:variant>
      <vt:variant>
        <vt:lpwstr/>
      </vt:variant>
      <vt:variant>
        <vt:lpwstr>_Toc238532824</vt:lpwstr>
      </vt:variant>
      <vt:variant>
        <vt:i4>1114161</vt:i4>
      </vt:variant>
      <vt:variant>
        <vt:i4>632</vt:i4>
      </vt:variant>
      <vt:variant>
        <vt:i4>0</vt:i4>
      </vt:variant>
      <vt:variant>
        <vt:i4>5</vt:i4>
      </vt:variant>
      <vt:variant>
        <vt:lpwstr/>
      </vt:variant>
      <vt:variant>
        <vt:lpwstr>_Toc238532823</vt:lpwstr>
      </vt:variant>
      <vt:variant>
        <vt:i4>1114161</vt:i4>
      </vt:variant>
      <vt:variant>
        <vt:i4>626</vt:i4>
      </vt:variant>
      <vt:variant>
        <vt:i4>0</vt:i4>
      </vt:variant>
      <vt:variant>
        <vt:i4>5</vt:i4>
      </vt:variant>
      <vt:variant>
        <vt:lpwstr/>
      </vt:variant>
      <vt:variant>
        <vt:lpwstr>_Toc238532822</vt:lpwstr>
      </vt:variant>
      <vt:variant>
        <vt:i4>1114161</vt:i4>
      </vt:variant>
      <vt:variant>
        <vt:i4>620</vt:i4>
      </vt:variant>
      <vt:variant>
        <vt:i4>0</vt:i4>
      </vt:variant>
      <vt:variant>
        <vt:i4>5</vt:i4>
      </vt:variant>
      <vt:variant>
        <vt:lpwstr/>
      </vt:variant>
      <vt:variant>
        <vt:lpwstr>_Toc238532821</vt:lpwstr>
      </vt:variant>
      <vt:variant>
        <vt:i4>1114161</vt:i4>
      </vt:variant>
      <vt:variant>
        <vt:i4>614</vt:i4>
      </vt:variant>
      <vt:variant>
        <vt:i4>0</vt:i4>
      </vt:variant>
      <vt:variant>
        <vt:i4>5</vt:i4>
      </vt:variant>
      <vt:variant>
        <vt:lpwstr/>
      </vt:variant>
      <vt:variant>
        <vt:lpwstr>_Toc238532820</vt:lpwstr>
      </vt:variant>
      <vt:variant>
        <vt:i4>1179697</vt:i4>
      </vt:variant>
      <vt:variant>
        <vt:i4>608</vt:i4>
      </vt:variant>
      <vt:variant>
        <vt:i4>0</vt:i4>
      </vt:variant>
      <vt:variant>
        <vt:i4>5</vt:i4>
      </vt:variant>
      <vt:variant>
        <vt:lpwstr/>
      </vt:variant>
      <vt:variant>
        <vt:lpwstr>_Toc238532819</vt:lpwstr>
      </vt:variant>
      <vt:variant>
        <vt:i4>1179697</vt:i4>
      </vt:variant>
      <vt:variant>
        <vt:i4>602</vt:i4>
      </vt:variant>
      <vt:variant>
        <vt:i4>0</vt:i4>
      </vt:variant>
      <vt:variant>
        <vt:i4>5</vt:i4>
      </vt:variant>
      <vt:variant>
        <vt:lpwstr/>
      </vt:variant>
      <vt:variant>
        <vt:lpwstr>_Toc238532818</vt:lpwstr>
      </vt:variant>
      <vt:variant>
        <vt:i4>1179697</vt:i4>
      </vt:variant>
      <vt:variant>
        <vt:i4>596</vt:i4>
      </vt:variant>
      <vt:variant>
        <vt:i4>0</vt:i4>
      </vt:variant>
      <vt:variant>
        <vt:i4>5</vt:i4>
      </vt:variant>
      <vt:variant>
        <vt:lpwstr/>
      </vt:variant>
      <vt:variant>
        <vt:lpwstr>_Toc238532817</vt:lpwstr>
      </vt:variant>
      <vt:variant>
        <vt:i4>1179697</vt:i4>
      </vt:variant>
      <vt:variant>
        <vt:i4>590</vt:i4>
      </vt:variant>
      <vt:variant>
        <vt:i4>0</vt:i4>
      </vt:variant>
      <vt:variant>
        <vt:i4>5</vt:i4>
      </vt:variant>
      <vt:variant>
        <vt:lpwstr/>
      </vt:variant>
      <vt:variant>
        <vt:lpwstr>_Toc238532816</vt:lpwstr>
      </vt:variant>
      <vt:variant>
        <vt:i4>1179697</vt:i4>
      </vt:variant>
      <vt:variant>
        <vt:i4>584</vt:i4>
      </vt:variant>
      <vt:variant>
        <vt:i4>0</vt:i4>
      </vt:variant>
      <vt:variant>
        <vt:i4>5</vt:i4>
      </vt:variant>
      <vt:variant>
        <vt:lpwstr/>
      </vt:variant>
      <vt:variant>
        <vt:lpwstr>_Toc238532815</vt:lpwstr>
      </vt:variant>
      <vt:variant>
        <vt:i4>1179697</vt:i4>
      </vt:variant>
      <vt:variant>
        <vt:i4>578</vt:i4>
      </vt:variant>
      <vt:variant>
        <vt:i4>0</vt:i4>
      </vt:variant>
      <vt:variant>
        <vt:i4>5</vt:i4>
      </vt:variant>
      <vt:variant>
        <vt:lpwstr/>
      </vt:variant>
      <vt:variant>
        <vt:lpwstr>_Toc238532814</vt:lpwstr>
      </vt:variant>
      <vt:variant>
        <vt:i4>1179697</vt:i4>
      </vt:variant>
      <vt:variant>
        <vt:i4>572</vt:i4>
      </vt:variant>
      <vt:variant>
        <vt:i4>0</vt:i4>
      </vt:variant>
      <vt:variant>
        <vt:i4>5</vt:i4>
      </vt:variant>
      <vt:variant>
        <vt:lpwstr/>
      </vt:variant>
      <vt:variant>
        <vt:lpwstr>_Toc238532813</vt:lpwstr>
      </vt:variant>
      <vt:variant>
        <vt:i4>1179697</vt:i4>
      </vt:variant>
      <vt:variant>
        <vt:i4>566</vt:i4>
      </vt:variant>
      <vt:variant>
        <vt:i4>0</vt:i4>
      </vt:variant>
      <vt:variant>
        <vt:i4>5</vt:i4>
      </vt:variant>
      <vt:variant>
        <vt:lpwstr/>
      </vt:variant>
      <vt:variant>
        <vt:lpwstr>_Toc238532812</vt:lpwstr>
      </vt:variant>
      <vt:variant>
        <vt:i4>1179697</vt:i4>
      </vt:variant>
      <vt:variant>
        <vt:i4>560</vt:i4>
      </vt:variant>
      <vt:variant>
        <vt:i4>0</vt:i4>
      </vt:variant>
      <vt:variant>
        <vt:i4>5</vt:i4>
      </vt:variant>
      <vt:variant>
        <vt:lpwstr/>
      </vt:variant>
      <vt:variant>
        <vt:lpwstr>_Toc238532811</vt:lpwstr>
      </vt:variant>
      <vt:variant>
        <vt:i4>1179697</vt:i4>
      </vt:variant>
      <vt:variant>
        <vt:i4>554</vt:i4>
      </vt:variant>
      <vt:variant>
        <vt:i4>0</vt:i4>
      </vt:variant>
      <vt:variant>
        <vt:i4>5</vt:i4>
      </vt:variant>
      <vt:variant>
        <vt:lpwstr/>
      </vt:variant>
      <vt:variant>
        <vt:lpwstr>_Toc238532810</vt:lpwstr>
      </vt:variant>
      <vt:variant>
        <vt:i4>1245233</vt:i4>
      </vt:variant>
      <vt:variant>
        <vt:i4>548</vt:i4>
      </vt:variant>
      <vt:variant>
        <vt:i4>0</vt:i4>
      </vt:variant>
      <vt:variant>
        <vt:i4>5</vt:i4>
      </vt:variant>
      <vt:variant>
        <vt:lpwstr/>
      </vt:variant>
      <vt:variant>
        <vt:lpwstr>_Toc238532809</vt:lpwstr>
      </vt:variant>
      <vt:variant>
        <vt:i4>1245233</vt:i4>
      </vt:variant>
      <vt:variant>
        <vt:i4>542</vt:i4>
      </vt:variant>
      <vt:variant>
        <vt:i4>0</vt:i4>
      </vt:variant>
      <vt:variant>
        <vt:i4>5</vt:i4>
      </vt:variant>
      <vt:variant>
        <vt:lpwstr/>
      </vt:variant>
      <vt:variant>
        <vt:lpwstr>_Toc238532808</vt:lpwstr>
      </vt:variant>
      <vt:variant>
        <vt:i4>1245233</vt:i4>
      </vt:variant>
      <vt:variant>
        <vt:i4>536</vt:i4>
      </vt:variant>
      <vt:variant>
        <vt:i4>0</vt:i4>
      </vt:variant>
      <vt:variant>
        <vt:i4>5</vt:i4>
      </vt:variant>
      <vt:variant>
        <vt:lpwstr/>
      </vt:variant>
      <vt:variant>
        <vt:lpwstr>_Toc238532807</vt:lpwstr>
      </vt:variant>
      <vt:variant>
        <vt:i4>1245233</vt:i4>
      </vt:variant>
      <vt:variant>
        <vt:i4>530</vt:i4>
      </vt:variant>
      <vt:variant>
        <vt:i4>0</vt:i4>
      </vt:variant>
      <vt:variant>
        <vt:i4>5</vt:i4>
      </vt:variant>
      <vt:variant>
        <vt:lpwstr/>
      </vt:variant>
      <vt:variant>
        <vt:lpwstr>_Toc238532806</vt:lpwstr>
      </vt:variant>
      <vt:variant>
        <vt:i4>1245233</vt:i4>
      </vt:variant>
      <vt:variant>
        <vt:i4>524</vt:i4>
      </vt:variant>
      <vt:variant>
        <vt:i4>0</vt:i4>
      </vt:variant>
      <vt:variant>
        <vt:i4>5</vt:i4>
      </vt:variant>
      <vt:variant>
        <vt:lpwstr/>
      </vt:variant>
      <vt:variant>
        <vt:lpwstr>_Toc238532805</vt:lpwstr>
      </vt:variant>
      <vt:variant>
        <vt:i4>1245233</vt:i4>
      </vt:variant>
      <vt:variant>
        <vt:i4>518</vt:i4>
      </vt:variant>
      <vt:variant>
        <vt:i4>0</vt:i4>
      </vt:variant>
      <vt:variant>
        <vt:i4>5</vt:i4>
      </vt:variant>
      <vt:variant>
        <vt:lpwstr/>
      </vt:variant>
      <vt:variant>
        <vt:lpwstr>_Toc238532804</vt:lpwstr>
      </vt:variant>
      <vt:variant>
        <vt:i4>1245233</vt:i4>
      </vt:variant>
      <vt:variant>
        <vt:i4>512</vt:i4>
      </vt:variant>
      <vt:variant>
        <vt:i4>0</vt:i4>
      </vt:variant>
      <vt:variant>
        <vt:i4>5</vt:i4>
      </vt:variant>
      <vt:variant>
        <vt:lpwstr/>
      </vt:variant>
      <vt:variant>
        <vt:lpwstr>_Toc238532803</vt:lpwstr>
      </vt:variant>
      <vt:variant>
        <vt:i4>1245233</vt:i4>
      </vt:variant>
      <vt:variant>
        <vt:i4>506</vt:i4>
      </vt:variant>
      <vt:variant>
        <vt:i4>0</vt:i4>
      </vt:variant>
      <vt:variant>
        <vt:i4>5</vt:i4>
      </vt:variant>
      <vt:variant>
        <vt:lpwstr/>
      </vt:variant>
      <vt:variant>
        <vt:lpwstr>_Toc238532802</vt:lpwstr>
      </vt:variant>
      <vt:variant>
        <vt:i4>1245233</vt:i4>
      </vt:variant>
      <vt:variant>
        <vt:i4>500</vt:i4>
      </vt:variant>
      <vt:variant>
        <vt:i4>0</vt:i4>
      </vt:variant>
      <vt:variant>
        <vt:i4>5</vt:i4>
      </vt:variant>
      <vt:variant>
        <vt:lpwstr/>
      </vt:variant>
      <vt:variant>
        <vt:lpwstr>_Toc238532801</vt:lpwstr>
      </vt:variant>
      <vt:variant>
        <vt:i4>1245233</vt:i4>
      </vt:variant>
      <vt:variant>
        <vt:i4>494</vt:i4>
      </vt:variant>
      <vt:variant>
        <vt:i4>0</vt:i4>
      </vt:variant>
      <vt:variant>
        <vt:i4>5</vt:i4>
      </vt:variant>
      <vt:variant>
        <vt:lpwstr/>
      </vt:variant>
      <vt:variant>
        <vt:lpwstr>_Toc238532800</vt:lpwstr>
      </vt:variant>
      <vt:variant>
        <vt:i4>1703998</vt:i4>
      </vt:variant>
      <vt:variant>
        <vt:i4>488</vt:i4>
      </vt:variant>
      <vt:variant>
        <vt:i4>0</vt:i4>
      </vt:variant>
      <vt:variant>
        <vt:i4>5</vt:i4>
      </vt:variant>
      <vt:variant>
        <vt:lpwstr/>
      </vt:variant>
      <vt:variant>
        <vt:lpwstr>_Toc238532799</vt:lpwstr>
      </vt:variant>
      <vt:variant>
        <vt:i4>1703998</vt:i4>
      </vt:variant>
      <vt:variant>
        <vt:i4>482</vt:i4>
      </vt:variant>
      <vt:variant>
        <vt:i4>0</vt:i4>
      </vt:variant>
      <vt:variant>
        <vt:i4>5</vt:i4>
      </vt:variant>
      <vt:variant>
        <vt:lpwstr/>
      </vt:variant>
      <vt:variant>
        <vt:lpwstr>_Toc238532798</vt:lpwstr>
      </vt:variant>
      <vt:variant>
        <vt:i4>1703998</vt:i4>
      </vt:variant>
      <vt:variant>
        <vt:i4>476</vt:i4>
      </vt:variant>
      <vt:variant>
        <vt:i4>0</vt:i4>
      </vt:variant>
      <vt:variant>
        <vt:i4>5</vt:i4>
      </vt:variant>
      <vt:variant>
        <vt:lpwstr/>
      </vt:variant>
      <vt:variant>
        <vt:lpwstr>_Toc238532797</vt:lpwstr>
      </vt:variant>
      <vt:variant>
        <vt:i4>1703998</vt:i4>
      </vt:variant>
      <vt:variant>
        <vt:i4>470</vt:i4>
      </vt:variant>
      <vt:variant>
        <vt:i4>0</vt:i4>
      </vt:variant>
      <vt:variant>
        <vt:i4>5</vt:i4>
      </vt:variant>
      <vt:variant>
        <vt:lpwstr/>
      </vt:variant>
      <vt:variant>
        <vt:lpwstr>_Toc238532796</vt:lpwstr>
      </vt:variant>
      <vt:variant>
        <vt:i4>1703998</vt:i4>
      </vt:variant>
      <vt:variant>
        <vt:i4>464</vt:i4>
      </vt:variant>
      <vt:variant>
        <vt:i4>0</vt:i4>
      </vt:variant>
      <vt:variant>
        <vt:i4>5</vt:i4>
      </vt:variant>
      <vt:variant>
        <vt:lpwstr/>
      </vt:variant>
      <vt:variant>
        <vt:lpwstr>_Toc238532795</vt:lpwstr>
      </vt:variant>
      <vt:variant>
        <vt:i4>1703998</vt:i4>
      </vt:variant>
      <vt:variant>
        <vt:i4>458</vt:i4>
      </vt:variant>
      <vt:variant>
        <vt:i4>0</vt:i4>
      </vt:variant>
      <vt:variant>
        <vt:i4>5</vt:i4>
      </vt:variant>
      <vt:variant>
        <vt:lpwstr/>
      </vt:variant>
      <vt:variant>
        <vt:lpwstr>_Toc238532794</vt:lpwstr>
      </vt:variant>
      <vt:variant>
        <vt:i4>1703998</vt:i4>
      </vt:variant>
      <vt:variant>
        <vt:i4>452</vt:i4>
      </vt:variant>
      <vt:variant>
        <vt:i4>0</vt:i4>
      </vt:variant>
      <vt:variant>
        <vt:i4>5</vt:i4>
      </vt:variant>
      <vt:variant>
        <vt:lpwstr/>
      </vt:variant>
      <vt:variant>
        <vt:lpwstr>_Toc238532793</vt:lpwstr>
      </vt:variant>
      <vt:variant>
        <vt:i4>1703998</vt:i4>
      </vt:variant>
      <vt:variant>
        <vt:i4>446</vt:i4>
      </vt:variant>
      <vt:variant>
        <vt:i4>0</vt:i4>
      </vt:variant>
      <vt:variant>
        <vt:i4>5</vt:i4>
      </vt:variant>
      <vt:variant>
        <vt:lpwstr/>
      </vt:variant>
      <vt:variant>
        <vt:lpwstr>_Toc238532792</vt:lpwstr>
      </vt:variant>
      <vt:variant>
        <vt:i4>1703998</vt:i4>
      </vt:variant>
      <vt:variant>
        <vt:i4>440</vt:i4>
      </vt:variant>
      <vt:variant>
        <vt:i4>0</vt:i4>
      </vt:variant>
      <vt:variant>
        <vt:i4>5</vt:i4>
      </vt:variant>
      <vt:variant>
        <vt:lpwstr/>
      </vt:variant>
      <vt:variant>
        <vt:lpwstr>_Toc238532791</vt:lpwstr>
      </vt:variant>
      <vt:variant>
        <vt:i4>1703998</vt:i4>
      </vt:variant>
      <vt:variant>
        <vt:i4>434</vt:i4>
      </vt:variant>
      <vt:variant>
        <vt:i4>0</vt:i4>
      </vt:variant>
      <vt:variant>
        <vt:i4>5</vt:i4>
      </vt:variant>
      <vt:variant>
        <vt:lpwstr/>
      </vt:variant>
      <vt:variant>
        <vt:lpwstr>_Toc238532790</vt:lpwstr>
      </vt:variant>
      <vt:variant>
        <vt:i4>1769534</vt:i4>
      </vt:variant>
      <vt:variant>
        <vt:i4>428</vt:i4>
      </vt:variant>
      <vt:variant>
        <vt:i4>0</vt:i4>
      </vt:variant>
      <vt:variant>
        <vt:i4>5</vt:i4>
      </vt:variant>
      <vt:variant>
        <vt:lpwstr/>
      </vt:variant>
      <vt:variant>
        <vt:lpwstr>_Toc238532789</vt:lpwstr>
      </vt:variant>
      <vt:variant>
        <vt:i4>1769534</vt:i4>
      </vt:variant>
      <vt:variant>
        <vt:i4>422</vt:i4>
      </vt:variant>
      <vt:variant>
        <vt:i4>0</vt:i4>
      </vt:variant>
      <vt:variant>
        <vt:i4>5</vt:i4>
      </vt:variant>
      <vt:variant>
        <vt:lpwstr/>
      </vt:variant>
      <vt:variant>
        <vt:lpwstr>_Toc238532788</vt:lpwstr>
      </vt:variant>
      <vt:variant>
        <vt:i4>1769534</vt:i4>
      </vt:variant>
      <vt:variant>
        <vt:i4>416</vt:i4>
      </vt:variant>
      <vt:variant>
        <vt:i4>0</vt:i4>
      </vt:variant>
      <vt:variant>
        <vt:i4>5</vt:i4>
      </vt:variant>
      <vt:variant>
        <vt:lpwstr/>
      </vt:variant>
      <vt:variant>
        <vt:lpwstr>_Toc238532787</vt:lpwstr>
      </vt:variant>
      <vt:variant>
        <vt:i4>1769534</vt:i4>
      </vt:variant>
      <vt:variant>
        <vt:i4>410</vt:i4>
      </vt:variant>
      <vt:variant>
        <vt:i4>0</vt:i4>
      </vt:variant>
      <vt:variant>
        <vt:i4>5</vt:i4>
      </vt:variant>
      <vt:variant>
        <vt:lpwstr/>
      </vt:variant>
      <vt:variant>
        <vt:lpwstr>_Toc238532786</vt:lpwstr>
      </vt:variant>
      <vt:variant>
        <vt:i4>1769534</vt:i4>
      </vt:variant>
      <vt:variant>
        <vt:i4>404</vt:i4>
      </vt:variant>
      <vt:variant>
        <vt:i4>0</vt:i4>
      </vt:variant>
      <vt:variant>
        <vt:i4>5</vt:i4>
      </vt:variant>
      <vt:variant>
        <vt:lpwstr/>
      </vt:variant>
      <vt:variant>
        <vt:lpwstr>_Toc238532785</vt:lpwstr>
      </vt:variant>
      <vt:variant>
        <vt:i4>1769534</vt:i4>
      </vt:variant>
      <vt:variant>
        <vt:i4>398</vt:i4>
      </vt:variant>
      <vt:variant>
        <vt:i4>0</vt:i4>
      </vt:variant>
      <vt:variant>
        <vt:i4>5</vt:i4>
      </vt:variant>
      <vt:variant>
        <vt:lpwstr/>
      </vt:variant>
      <vt:variant>
        <vt:lpwstr>_Toc238532784</vt:lpwstr>
      </vt:variant>
      <vt:variant>
        <vt:i4>1769534</vt:i4>
      </vt:variant>
      <vt:variant>
        <vt:i4>392</vt:i4>
      </vt:variant>
      <vt:variant>
        <vt:i4>0</vt:i4>
      </vt:variant>
      <vt:variant>
        <vt:i4>5</vt:i4>
      </vt:variant>
      <vt:variant>
        <vt:lpwstr/>
      </vt:variant>
      <vt:variant>
        <vt:lpwstr>_Toc238532783</vt:lpwstr>
      </vt:variant>
      <vt:variant>
        <vt:i4>1769534</vt:i4>
      </vt:variant>
      <vt:variant>
        <vt:i4>386</vt:i4>
      </vt:variant>
      <vt:variant>
        <vt:i4>0</vt:i4>
      </vt:variant>
      <vt:variant>
        <vt:i4>5</vt:i4>
      </vt:variant>
      <vt:variant>
        <vt:lpwstr/>
      </vt:variant>
      <vt:variant>
        <vt:lpwstr>_Toc238532782</vt:lpwstr>
      </vt:variant>
      <vt:variant>
        <vt:i4>1769534</vt:i4>
      </vt:variant>
      <vt:variant>
        <vt:i4>380</vt:i4>
      </vt:variant>
      <vt:variant>
        <vt:i4>0</vt:i4>
      </vt:variant>
      <vt:variant>
        <vt:i4>5</vt:i4>
      </vt:variant>
      <vt:variant>
        <vt:lpwstr/>
      </vt:variant>
      <vt:variant>
        <vt:lpwstr>_Toc238532781</vt:lpwstr>
      </vt:variant>
      <vt:variant>
        <vt:i4>1769534</vt:i4>
      </vt:variant>
      <vt:variant>
        <vt:i4>374</vt:i4>
      </vt:variant>
      <vt:variant>
        <vt:i4>0</vt:i4>
      </vt:variant>
      <vt:variant>
        <vt:i4>5</vt:i4>
      </vt:variant>
      <vt:variant>
        <vt:lpwstr/>
      </vt:variant>
      <vt:variant>
        <vt:lpwstr>_Toc238532780</vt:lpwstr>
      </vt:variant>
      <vt:variant>
        <vt:i4>1310782</vt:i4>
      </vt:variant>
      <vt:variant>
        <vt:i4>368</vt:i4>
      </vt:variant>
      <vt:variant>
        <vt:i4>0</vt:i4>
      </vt:variant>
      <vt:variant>
        <vt:i4>5</vt:i4>
      </vt:variant>
      <vt:variant>
        <vt:lpwstr/>
      </vt:variant>
      <vt:variant>
        <vt:lpwstr>_Toc238532779</vt:lpwstr>
      </vt:variant>
      <vt:variant>
        <vt:i4>1310782</vt:i4>
      </vt:variant>
      <vt:variant>
        <vt:i4>362</vt:i4>
      </vt:variant>
      <vt:variant>
        <vt:i4>0</vt:i4>
      </vt:variant>
      <vt:variant>
        <vt:i4>5</vt:i4>
      </vt:variant>
      <vt:variant>
        <vt:lpwstr/>
      </vt:variant>
      <vt:variant>
        <vt:lpwstr>_Toc238532778</vt:lpwstr>
      </vt:variant>
      <vt:variant>
        <vt:i4>1310782</vt:i4>
      </vt:variant>
      <vt:variant>
        <vt:i4>356</vt:i4>
      </vt:variant>
      <vt:variant>
        <vt:i4>0</vt:i4>
      </vt:variant>
      <vt:variant>
        <vt:i4>5</vt:i4>
      </vt:variant>
      <vt:variant>
        <vt:lpwstr/>
      </vt:variant>
      <vt:variant>
        <vt:lpwstr>_Toc238532777</vt:lpwstr>
      </vt:variant>
      <vt:variant>
        <vt:i4>1310782</vt:i4>
      </vt:variant>
      <vt:variant>
        <vt:i4>350</vt:i4>
      </vt:variant>
      <vt:variant>
        <vt:i4>0</vt:i4>
      </vt:variant>
      <vt:variant>
        <vt:i4>5</vt:i4>
      </vt:variant>
      <vt:variant>
        <vt:lpwstr/>
      </vt:variant>
      <vt:variant>
        <vt:lpwstr>_Toc238532776</vt:lpwstr>
      </vt:variant>
      <vt:variant>
        <vt:i4>1310782</vt:i4>
      </vt:variant>
      <vt:variant>
        <vt:i4>344</vt:i4>
      </vt:variant>
      <vt:variant>
        <vt:i4>0</vt:i4>
      </vt:variant>
      <vt:variant>
        <vt:i4>5</vt:i4>
      </vt:variant>
      <vt:variant>
        <vt:lpwstr/>
      </vt:variant>
      <vt:variant>
        <vt:lpwstr>_Toc238532775</vt:lpwstr>
      </vt:variant>
      <vt:variant>
        <vt:i4>1310782</vt:i4>
      </vt:variant>
      <vt:variant>
        <vt:i4>338</vt:i4>
      </vt:variant>
      <vt:variant>
        <vt:i4>0</vt:i4>
      </vt:variant>
      <vt:variant>
        <vt:i4>5</vt:i4>
      </vt:variant>
      <vt:variant>
        <vt:lpwstr/>
      </vt:variant>
      <vt:variant>
        <vt:lpwstr>_Toc238532774</vt:lpwstr>
      </vt:variant>
      <vt:variant>
        <vt:i4>1310782</vt:i4>
      </vt:variant>
      <vt:variant>
        <vt:i4>332</vt:i4>
      </vt:variant>
      <vt:variant>
        <vt:i4>0</vt:i4>
      </vt:variant>
      <vt:variant>
        <vt:i4>5</vt:i4>
      </vt:variant>
      <vt:variant>
        <vt:lpwstr/>
      </vt:variant>
      <vt:variant>
        <vt:lpwstr>_Toc238532773</vt:lpwstr>
      </vt:variant>
      <vt:variant>
        <vt:i4>1310782</vt:i4>
      </vt:variant>
      <vt:variant>
        <vt:i4>326</vt:i4>
      </vt:variant>
      <vt:variant>
        <vt:i4>0</vt:i4>
      </vt:variant>
      <vt:variant>
        <vt:i4>5</vt:i4>
      </vt:variant>
      <vt:variant>
        <vt:lpwstr/>
      </vt:variant>
      <vt:variant>
        <vt:lpwstr>_Toc238532772</vt:lpwstr>
      </vt:variant>
      <vt:variant>
        <vt:i4>1310782</vt:i4>
      </vt:variant>
      <vt:variant>
        <vt:i4>320</vt:i4>
      </vt:variant>
      <vt:variant>
        <vt:i4>0</vt:i4>
      </vt:variant>
      <vt:variant>
        <vt:i4>5</vt:i4>
      </vt:variant>
      <vt:variant>
        <vt:lpwstr/>
      </vt:variant>
      <vt:variant>
        <vt:lpwstr>_Toc238532771</vt:lpwstr>
      </vt:variant>
      <vt:variant>
        <vt:i4>1310782</vt:i4>
      </vt:variant>
      <vt:variant>
        <vt:i4>314</vt:i4>
      </vt:variant>
      <vt:variant>
        <vt:i4>0</vt:i4>
      </vt:variant>
      <vt:variant>
        <vt:i4>5</vt:i4>
      </vt:variant>
      <vt:variant>
        <vt:lpwstr/>
      </vt:variant>
      <vt:variant>
        <vt:lpwstr>_Toc238532770</vt:lpwstr>
      </vt:variant>
      <vt:variant>
        <vt:i4>1376318</vt:i4>
      </vt:variant>
      <vt:variant>
        <vt:i4>308</vt:i4>
      </vt:variant>
      <vt:variant>
        <vt:i4>0</vt:i4>
      </vt:variant>
      <vt:variant>
        <vt:i4>5</vt:i4>
      </vt:variant>
      <vt:variant>
        <vt:lpwstr/>
      </vt:variant>
      <vt:variant>
        <vt:lpwstr>_Toc238532769</vt:lpwstr>
      </vt:variant>
      <vt:variant>
        <vt:i4>1376318</vt:i4>
      </vt:variant>
      <vt:variant>
        <vt:i4>302</vt:i4>
      </vt:variant>
      <vt:variant>
        <vt:i4>0</vt:i4>
      </vt:variant>
      <vt:variant>
        <vt:i4>5</vt:i4>
      </vt:variant>
      <vt:variant>
        <vt:lpwstr/>
      </vt:variant>
      <vt:variant>
        <vt:lpwstr>_Toc238532768</vt:lpwstr>
      </vt:variant>
      <vt:variant>
        <vt:i4>1376318</vt:i4>
      </vt:variant>
      <vt:variant>
        <vt:i4>296</vt:i4>
      </vt:variant>
      <vt:variant>
        <vt:i4>0</vt:i4>
      </vt:variant>
      <vt:variant>
        <vt:i4>5</vt:i4>
      </vt:variant>
      <vt:variant>
        <vt:lpwstr/>
      </vt:variant>
      <vt:variant>
        <vt:lpwstr>_Toc238532767</vt:lpwstr>
      </vt:variant>
      <vt:variant>
        <vt:i4>1376318</vt:i4>
      </vt:variant>
      <vt:variant>
        <vt:i4>290</vt:i4>
      </vt:variant>
      <vt:variant>
        <vt:i4>0</vt:i4>
      </vt:variant>
      <vt:variant>
        <vt:i4>5</vt:i4>
      </vt:variant>
      <vt:variant>
        <vt:lpwstr/>
      </vt:variant>
      <vt:variant>
        <vt:lpwstr>_Toc238532766</vt:lpwstr>
      </vt:variant>
      <vt:variant>
        <vt:i4>1376318</vt:i4>
      </vt:variant>
      <vt:variant>
        <vt:i4>284</vt:i4>
      </vt:variant>
      <vt:variant>
        <vt:i4>0</vt:i4>
      </vt:variant>
      <vt:variant>
        <vt:i4>5</vt:i4>
      </vt:variant>
      <vt:variant>
        <vt:lpwstr/>
      </vt:variant>
      <vt:variant>
        <vt:lpwstr>_Toc238532765</vt:lpwstr>
      </vt:variant>
      <vt:variant>
        <vt:i4>1376318</vt:i4>
      </vt:variant>
      <vt:variant>
        <vt:i4>278</vt:i4>
      </vt:variant>
      <vt:variant>
        <vt:i4>0</vt:i4>
      </vt:variant>
      <vt:variant>
        <vt:i4>5</vt:i4>
      </vt:variant>
      <vt:variant>
        <vt:lpwstr/>
      </vt:variant>
      <vt:variant>
        <vt:lpwstr>_Toc238532764</vt:lpwstr>
      </vt:variant>
      <vt:variant>
        <vt:i4>1376318</vt:i4>
      </vt:variant>
      <vt:variant>
        <vt:i4>272</vt:i4>
      </vt:variant>
      <vt:variant>
        <vt:i4>0</vt:i4>
      </vt:variant>
      <vt:variant>
        <vt:i4>5</vt:i4>
      </vt:variant>
      <vt:variant>
        <vt:lpwstr/>
      </vt:variant>
      <vt:variant>
        <vt:lpwstr>_Toc238532763</vt:lpwstr>
      </vt:variant>
      <vt:variant>
        <vt:i4>1376318</vt:i4>
      </vt:variant>
      <vt:variant>
        <vt:i4>266</vt:i4>
      </vt:variant>
      <vt:variant>
        <vt:i4>0</vt:i4>
      </vt:variant>
      <vt:variant>
        <vt:i4>5</vt:i4>
      </vt:variant>
      <vt:variant>
        <vt:lpwstr/>
      </vt:variant>
      <vt:variant>
        <vt:lpwstr>_Toc238532762</vt:lpwstr>
      </vt:variant>
      <vt:variant>
        <vt:i4>1376318</vt:i4>
      </vt:variant>
      <vt:variant>
        <vt:i4>260</vt:i4>
      </vt:variant>
      <vt:variant>
        <vt:i4>0</vt:i4>
      </vt:variant>
      <vt:variant>
        <vt:i4>5</vt:i4>
      </vt:variant>
      <vt:variant>
        <vt:lpwstr/>
      </vt:variant>
      <vt:variant>
        <vt:lpwstr>_Toc238532761</vt:lpwstr>
      </vt:variant>
      <vt:variant>
        <vt:i4>1376318</vt:i4>
      </vt:variant>
      <vt:variant>
        <vt:i4>254</vt:i4>
      </vt:variant>
      <vt:variant>
        <vt:i4>0</vt:i4>
      </vt:variant>
      <vt:variant>
        <vt:i4>5</vt:i4>
      </vt:variant>
      <vt:variant>
        <vt:lpwstr/>
      </vt:variant>
      <vt:variant>
        <vt:lpwstr>_Toc238532760</vt:lpwstr>
      </vt:variant>
      <vt:variant>
        <vt:i4>1441854</vt:i4>
      </vt:variant>
      <vt:variant>
        <vt:i4>248</vt:i4>
      </vt:variant>
      <vt:variant>
        <vt:i4>0</vt:i4>
      </vt:variant>
      <vt:variant>
        <vt:i4>5</vt:i4>
      </vt:variant>
      <vt:variant>
        <vt:lpwstr/>
      </vt:variant>
      <vt:variant>
        <vt:lpwstr>_Toc238532759</vt:lpwstr>
      </vt:variant>
      <vt:variant>
        <vt:i4>1441854</vt:i4>
      </vt:variant>
      <vt:variant>
        <vt:i4>242</vt:i4>
      </vt:variant>
      <vt:variant>
        <vt:i4>0</vt:i4>
      </vt:variant>
      <vt:variant>
        <vt:i4>5</vt:i4>
      </vt:variant>
      <vt:variant>
        <vt:lpwstr/>
      </vt:variant>
      <vt:variant>
        <vt:lpwstr>_Toc238532758</vt:lpwstr>
      </vt:variant>
      <vt:variant>
        <vt:i4>1441854</vt:i4>
      </vt:variant>
      <vt:variant>
        <vt:i4>236</vt:i4>
      </vt:variant>
      <vt:variant>
        <vt:i4>0</vt:i4>
      </vt:variant>
      <vt:variant>
        <vt:i4>5</vt:i4>
      </vt:variant>
      <vt:variant>
        <vt:lpwstr/>
      </vt:variant>
      <vt:variant>
        <vt:lpwstr>_Toc238532757</vt:lpwstr>
      </vt:variant>
      <vt:variant>
        <vt:i4>1441854</vt:i4>
      </vt:variant>
      <vt:variant>
        <vt:i4>230</vt:i4>
      </vt:variant>
      <vt:variant>
        <vt:i4>0</vt:i4>
      </vt:variant>
      <vt:variant>
        <vt:i4>5</vt:i4>
      </vt:variant>
      <vt:variant>
        <vt:lpwstr/>
      </vt:variant>
      <vt:variant>
        <vt:lpwstr>_Toc238532756</vt:lpwstr>
      </vt:variant>
      <vt:variant>
        <vt:i4>1441854</vt:i4>
      </vt:variant>
      <vt:variant>
        <vt:i4>224</vt:i4>
      </vt:variant>
      <vt:variant>
        <vt:i4>0</vt:i4>
      </vt:variant>
      <vt:variant>
        <vt:i4>5</vt:i4>
      </vt:variant>
      <vt:variant>
        <vt:lpwstr/>
      </vt:variant>
      <vt:variant>
        <vt:lpwstr>_Toc238532755</vt:lpwstr>
      </vt:variant>
      <vt:variant>
        <vt:i4>1441854</vt:i4>
      </vt:variant>
      <vt:variant>
        <vt:i4>218</vt:i4>
      </vt:variant>
      <vt:variant>
        <vt:i4>0</vt:i4>
      </vt:variant>
      <vt:variant>
        <vt:i4>5</vt:i4>
      </vt:variant>
      <vt:variant>
        <vt:lpwstr/>
      </vt:variant>
      <vt:variant>
        <vt:lpwstr>_Toc238532754</vt:lpwstr>
      </vt:variant>
      <vt:variant>
        <vt:i4>1441854</vt:i4>
      </vt:variant>
      <vt:variant>
        <vt:i4>212</vt:i4>
      </vt:variant>
      <vt:variant>
        <vt:i4>0</vt:i4>
      </vt:variant>
      <vt:variant>
        <vt:i4>5</vt:i4>
      </vt:variant>
      <vt:variant>
        <vt:lpwstr/>
      </vt:variant>
      <vt:variant>
        <vt:lpwstr>_Toc238532753</vt:lpwstr>
      </vt:variant>
      <vt:variant>
        <vt:i4>1441854</vt:i4>
      </vt:variant>
      <vt:variant>
        <vt:i4>206</vt:i4>
      </vt:variant>
      <vt:variant>
        <vt:i4>0</vt:i4>
      </vt:variant>
      <vt:variant>
        <vt:i4>5</vt:i4>
      </vt:variant>
      <vt:variant>
        <vt:lpwstr/>
      </vt:variant>
      <vt:variant>
        <vt:lpwstr>_Toc238532752</vt:lpwstr>
      </vt:variant>
      <vt:variant>
        <vt:i4>1441854</vt:i4>
      </vt:variant>
      <vt:variant>
        <vt:i4>200</vt:i4>
      </vt:variant>
      <vt:variant>
        <vt:i4>0</vt:i4>
      </vt:variant>
      <vt:variant>
        <vt:i4>5</vt:i4>
      </vt:variant>
      <vt:variant>
        <vt:lpwstr/>
      </vt:variant>
      <vt:variant>
        <vt:lpwstr>_Toc238532751</vt:lpwstr>
      </vt:variant>
      <vt:variant>
        <vt:i4>1441854</vt:i4>
      </vt:variant>
      <vt:variant>
        <vt:i4>194</vt:i4>
      </vt:variant>
      <vt:variant>
        <vt:i4>0</vt:i4>
      </vt:variant>
      <vt:variant>
        <vt:i4>5</vt:i4>
      </vt:variant>
      <vt:variant>
        <vt:lpwstr/>
      </vt:variant>
      <vt:variant>
        <vt:lpwstr>_Toc238532750</vt:lpwstr>
      </vt:variant>
      <vt:variant>
        <vt:i4>1507390</vt:i4>
      </vt:variant>
      <vt:variant>
        <vt:i4>188</vt:i4>
      </vt:variant>
      <vt:variant>
        <vt:i4>0</vt:i4>
      </vt:variant>
      <vt:variant>
        <vt:i4>5</vt:i4>
      </vt:variant>
      <vt:variant>
        <vt:lpwstr/>
      </vt:variant>
      <vt:variant>
        <vt:lpwstr>_Toc238532749</vt:lpwstr>
      </vt:variant>
      <vt:variant>
        <vt:i4>1507390</vt:i4>
      </vt:variant>
      <vt:variant>
        <vt:i4>182</vt:i4>
      </vt:variant>
      <vt:variant>
        <vt:i4>0</vt:i4>
      </vt:variant>
      <vt:variant>
        <vt:i4>5</vt:i4>
      </vt:variant>
      <vt:variant>
        <vt:lpwstr/>
      </vt:variant>
      <vt:variant>
        <vt:lpwstr>_Toc238532748</vt:lpwstr>
      </vt:variant>
      <vt:variant>
        <vt:i4>1507390</vt:i4>
      </vt:variant>
      <vt:variant>
        <vt:i4>176</vt:i4>
      </vt:variant>
      <vt:variant>
        <vt:i4>0</vt:i4>
      </vt:variant>
      <vt:variant>
        <vt:i4>5</vt:i4>
      </vt:variant>
      <vt:variant>
        <vt:lpwstr/>
      </vt:variant>
      <vt:variant>
        <vt:lpwstr>_Toc238532747</vt:lpwstr>
      </vt:variant>
      <vt:variant>
        <vt:i4>1507390</vt:i4>
      </vt:variant>
      <vt:variant>
        <vt:i4>170</vt:i4>
      </vt:variant>
      <vt:variant>
        <vt:i4>0</vt:i4>
      </vt:variant>
      <vt:variant>
        <vt:i4>5</vt:i4>
      </vt:variant>
      <vt:variant>
        <vt:lpwstr/>
      </vt:variant>
      <vt:variant>
        <vt:lpwstr>_Toc238532746</vt:lpwstr>
      </vt:variant>
      <vt:variant>
        <vt:i4>1507390</vt:i4>
      </vt:variant>
      <vt:variant>
        <vt:i4>164</vt:i4>
      </vt:variant>
      <vt:variant>
        <vt:i4>0</vt:i4>
      </vt:variant>
      <vt:variant>
        <vt:i4>5</vt:i4>
      </vt:variant>
      <vt:variant>
        <vt:lpwstr/>
      </vt:variant>
      <vt:variant>
        <vt:lpwstr>_Toc238532745</vt:lpwstr>
      </vt:variant>
      <vt:variant>
        <vt:i4>1507390</vt:i4>
      </vt:variant>
      <vt:variant>
        <vt:i4>158</vt:i4>
      </vt:variant>
      <vt:variant>
        <vt:i4>0</vt:i4>
      </vt:variant>
      <vt:variant>
        <vt:i4>5</vt:i4>
      </vt:variant>
      <vt:variant>
        <vt:lpwstr/>
      </vt:variant>
      <vt:variant>
        <vt:lpwstr>_Toc238532744</vt:lpwstr>
      </vt:variant>
      <vt:variant>
        <vt:i4>1507390</vt:i4>
      </vt:variant>
      <vt:variant>
        <vt:i4>152</vt:i4>
      </vt:variant>
      <vt:variant>
        <vt:i4>0</vt:i4>
      </vt:variant>
      <vt:variant>
        <vt:i4>5</vt:i4>
      </vt:variant>
      <vt:variant>
        <vt:lpwstr/>
      </vt:variant>
      <vt:variant>
        <vt:lpwstr>_Toc238532743</vt:lpwstr>
      </vt:variant>
      <vt:variant>
        <vt:i4>1507390</vt:i4>
      </vt:variant>
      <vt:variant>
        <vt:i4>146</vt:i4>
      </vt:variant>
      <vt:variant>
        <vt:i4>0</vt:i4>
      </vt:variant>
      <vt:variant>
        <vt:i4>5</vt:i4>
      </vt:variant>
      <vt:variant>
        <vt:lpwstr/>
      </vt:variant>
      <vt:variant>
        <vt:lpwstr>_Toc238532742</vt:lpwstr>
      </vt:variant>
      <vt:variant>
        <vt:i4>1507390</vt:i4>
      </vt:variant>
      <vt:variant>
        <vt:i4>140</vt:i4>
      </vt:variant>
      <vt:variant>
        <vt:i4>0</vt:i4>
      </vt:variant>
      <vt:variant>
        <vt:i4>5</vt:i4>
      </vt:variant>
      <vt:variant>
        <vt:lpwstr/>
      </vt:variant>
      <vt:variant>
        <vt:lpwstr>_Toc238532741</vt:lpwstr>
      </vt:variant>
      <vt:variant>
        <vt:i4>1507390</vt:i4>
      </vt:variant>
      <vt:variant>
        <vt:i4>134</vt:i4>
      </vt:variant>
      <vt:variant>
        <vt:i4>0</vt:i4>
      </vt:variant>
      <vt:variant>
        <vt:i4>5</vt:i4>
      </vt:variant>
      <vt:variant>
        <vt:lpwstr/>
      </vt:variant>
      <vt:variant>
        <vt:lpwstr>_Toc238532740</vt:lpwstr>
      </vt:variant>
      <vt:variant>
        <vt:i4>1048638</vt:i4>
      </vt:variant>
      <vt:variant>
        <vt:i4>128</vt:i4>
      </vt:variant>
      <vt:variant>
        <vt:i4>0</vt:i4>
      </vt:variant>
      <vt:variant>
        <vt:i4>5</vt:i4>
      </vt:variant>
      <vt:variant>
        <vt:lpwstr/>
      </vt:variant>
      <vt:variant>
        <vt:lpwstr>_Toc238532739</vt:lpwstr>
      </vt:variant>
      <vt:variant>
        <vt:i4>1048638</vt:i4>
      </vt:variant>
      <vt:variant>
        <vt:i4>122</vt:i4>
      </vt:variant>
      <vt:variant>
        <vt:i4>0</vt:i4>
      </vt:variant>
      <vt:variant>
        <vt:i4>5</vt:i4>
      </vt:variant>
      <vt:variant>
        <vt:lpwstr/>
      </vt:variant>
      <vt:variant>
        <vt:lpwstr>_Toc238532738</vt:lpwstr>
      </vt:variant>
      <vt:variant>
        <vt:i4>1048638</vt:i4>
      </vt:variant>
      <vt:variant>
        <vt:i4>116</vt:i4>
      </vt:variant>
      <vt:variant>
        <vt:i4>0</vt:i4>
      </vt:variant>
      <vt:variant>
        <vt:i4>5</vt:i4>
      </vt:variant>
      <vt:variant>
        <vt:lpwstr/>
      </vt:variant>
      <vt:variant>
        <vt:lpwstr>_Toc238532737</vt:lpwstr>
      </vt:variant>
      <vt:variant>
        <vt:i4>1048638</vt:i4>
      </vt:variant>
      <vt:variant>
        <vt:i4>110</vt:i4>
      </vt:variant>
      <vt:variant>
        <vt:i4>0</vt:i4>
      </vt:variant>
      <vt:variant>
        <vt:i4>5</vt:i4>
      </vt:variant>
      <vt:variant>
        <vt:lpwstr/>
      </vt:variant>
      <vt:variant>
        <vt:lpwstr>_Toc238532736</vt:lpwstr>
      </vt:variant>
      <vt:variant>
        <vt:i4>1048638</vt:i4>
      </vt:variant>
      <vt:variant>
        <vt:i4>104</vt:i4>
      </vt:variant>
      <vt:variant>
        <vt:i4>0</vt:i4>
      </vt:variant>
      <vt:variant>
        <vt:i4>5</vt:i4>
      </vt:variant>
      <vt:variant>
        <vt:lpwstr/>
      </vt:variant>
      <vt:variant>
        <vt:lpwstr>_Toc238532735</vt:lpwstr>
      </vt:variant>
      <vt:variant>
        <vt:i4>1048638</vt:i4>
      </vt:variant>
      <vt:variant>
        <vt:i4>98</vt:i4>
      </vt:variant>
      <vt:variant>
        <vt:i4>0</vt:i4>
      </vt:variant>
      <vt:variant>
        <vt:i4>5</vt:i4>
      </vt:variant>
      <vt:variant>
        <vt:lpwstr/>
      </vt:variant>
      <vt:variant>
        <vt:lpwstr>_Toc238532734</vt:lpwstr>
      </vt:variant>
      <vt:variant>
        <vt:i4>1048638</vt:i4>
      </vt:variant>
      <vt:variant>
        <vt:i4>92</vt:i4>
      </vt:variant>
      <vt:variant>
        <vt:i4>0</vt:i4>
      </vt:variant>
      <vt:variant>
        <vt:i4>5</vt:i4>
      </vt:variant>
      <vt:variant>
        <vt:lpwstr/>
      </vt:variant>
      <vt:variant>
        <vt:lpwstr>_Toc238532733</vt:lpwstr>
      </vt:variant>
      <vt:variant>
        <vt:i4>1048638</vt:i4>
      </vt:variant>
      <vt:variant>
        <vt:i4>86</vt:i4>
      </vt:variant>
      <vt:variant>
        <vt:i4>0</vt:i4>
      </vt:variant>
      <vt:variant>
        <vt:i4>5</vt:i4>
      </vt:variant>
      <vt:variant>
        <vt:lpwstr/>
      </vt:variant>
      <vt:variant>
        <vt:lpwstr>_Toc238532732</vt:lpwstr>
      </vt:variant>
      <vt:variant>
        <vt:i4>1048638</vt:i4>
      </vt:variant>
      <vt:variant>
        <vt:i4>80</vt:i4>
      </vt:variant>
      <vt:variant>
        <vt:i4>0</vt:i4>
      </vt:variant>
      <vt:variant>
        <vt:i4>5</vt:i4>
      </vt:variant>
      <vt:variant>
        <vt:lpwstr/>
      </vt:variant>
      <vt:variant>
        <vt:lpwstr>_Toc238532731</vt:lpwstr>
      </vt:variant>
      <vt:variant>
        <vt:i4>1048638</vt:i4>
      </vt:variant>
      <vt:variant>
        <vt:i4>74</vt:i4>
      </vt:variant>
      <vt:variant>
        <vt:i4>0</vt:i4>
      </vt:variant>
      <vt:variant>
        <vt:i4>5</vt:i4>
      </vt:variant>
      <vt:variant>
        <vt:lpwstr/>
      </vt:variant>
      <vt:variant>
        <vt:lpwstr>_Toc238532730</vt:lpwstr>
      </vt:variant>
      <vt:variant>
        <vt:i4>1114174</vt:i4>
      </vt:variant>
      <vt:variant>
        <vt:i4>68</vt:i4>
      </vt:variant>
      <vt:variant>
        <vt:i4>0</vt:i4>
      </vt:variant>
      <vt:variant>
        <vt:i4>5</vt:i4>
      </vt:variant>
      <vt:variant>
        <vt:lpwstr/>
      </vt:variant>
      <vt:variant>
        <vt:lpwstr>_Toc238532729</vt:lpwstr>
      </vt:variant>
      <vt:variant>
        <vt:i4>1114174</vt:i4>
      </vt:variant>
      <vt:variant>
        <vt:i4>62</vt:i4>
      </vt:variant>
      <vt:variant>
        <vt:i4>0</vt:i4>
      </vt:variant>
      <vt:variant>
        <vt:i4>5</vt:i4>
      </vt:variant>
      <vt:variant>
        <vt:lpwstr/>
      </vt:variant>
      <vt:variant>
        <vt:lpwstr>_Toc238532728</vt:lpwstr>
      </vt:variant>
      <vt:variant>
        <vt:i4>1114174</vt:i4>
      </vt:variant>
      <vt:variant>
        <vt:i4>56</vt:i4>
      </vt:variant>
      <vt:variant>
        <vt:i4>0</vt:i4>
      </vt:variant>
      <vt:variant>
        <vt:i4>5</vt:i4>
      </vt:variant>
      <vt:variant>
        <vt:lpwstr/>
      </vt:variant>
      <vt:variant>
        <vt:lpwstr>_Toc238532727</vt:lpwstr>
      </vt:variant>
      <vt:variant>
        <vt:i4>1114174</vt:i4>
      </vt:variant>
      <vt:variant>
        <vt:i4>50</vt:i4>
      </vt:variant>
      <vt:variant>
        <vt:i4>0</vt:i4>
      </vt:variant>
      <vt:variant>
        <vt:i4>5</vt:i4>
      </vt:variant>
      <vt:variant>
        <vt:lpwstr/>
      </vt:variant>
      <vt:variant>
        <vt:lpwstr>_Toc238532726</vt:lpwstr>
      </vt:variant>
      <vt:variant>
        <vt:i4>1114174</vt:i4>
      </vt:variant>
      <vt:variant>
        <vt:i4>44</vt:i4>
      </vt:variant>
      <vt:variant>
        <vt:i4>0</vt:i4>
      </vt:variant>
      <vt:variant>
        <vt:i4>5</vt:i4>
      </vt:variant>
      <vt:variant>
        <vt:lpwstr/>
      </vt:variant>
      <vt:variant>
        <vt:lpwstr>_Toc238532725</vt:lpwstr>
      </vt:variant>
      <vt:variant>
        <vt:i4>1114174</vt:i4>
      </vt:variant>
      <vt:variant>
        <vt:i4>38</vt:i4>
      </vt:variant>
      <vt:variant>
        <vt:i4>0</vt:i4>
      </vt:variant>
      <vt:variant>
        <vt:i4>5</vt:i4>
      </vt:variant>
      <vt:variant>
        <vt:lpwstr/>
      </vt:variant>
      <vt:variant>
        <vt:lpwstr>_Toc238532724</vt:lpwstr>
      </vt:variant>
      <vt:variant>
        <vt:i4>1114174</vt:i4>
      </vt:variant>
      <vt:variant>
        <vt:i4>32</vt:i4>
      </vt:variant>
      <vt:variant>
        <vt:i4>0</vt:i4>
      </vt:variant>
      <vt:variant>
        <vt:i4>5</vt:i4>
      </vt:variant>
      <vt:variant>
        <vt:lpwstr/>
      </vt:variant>
      <vt:variant>
        <vt:lpwstr>_Toc238532723</vt:lpwstr>
      </vt:variant>
      <vt:variant>
        <vt:i4>1114174</vt:i4>
      </vt:variant>
      <vt:variant>
        <vt:i4>26</vt:i4>
      </vt:variant>
      <vt:variant>
        <vt:i4>0</vt:i4>
      </vt:variant>
      <vt:variant>
        <vt:i4>5</vt:i4>
      </vt:variant>
      <vt:variant>
        <vt:lpwstr/>
      </vt:variant>
      <vt:variant>
        <vt:lpwstr>_Toc238532722</vt:lpwstr>
      </vt:variant>
      <vt:variant>
        <vt:i4>1114174</vt:i4>
      </vt:variant>
      <vt:variant>
        <vt:i4>20</vt:i4>
      </vt:variant>
      <vt:variant>
        <vt:i4>0</vt:i4>
      </vt:variant>
      <vt:variant>
        <vt:i4>5</vt:i4>
      </vt:variant>
      <vt:variant>
        <vt:lpwstr/>
      </vt:variant>
      <vt:variant>
        <vt:lpwstr>_Toc238532721</vt:lpwstr>
      </vt:variant>
      <vt:variant>
        <vt:i4>1114174</vt:i4>
      </vt:variant>
      <vt:variant>
        <vt:i4>14</vt:i4>
      </vt:variant>
      <vt:variant>
        <vt:i4>0</vt:i4>
      </vt:variant>
      <vt:variant>
        <vt:i4>5</vt:i4>
      </vt:variant>
      <vt:variant>
        <vt:lpwstr/>
      </vt:variant>
      <vt:variant>
        <vt:lpwstr>_Toc238532720</vt:lpwstr>
      </vt:variant>
      <vt:variant>
        <vt:i4>1179710</vt:i4>
      </vt:variant>
      <vt:variant>
        <vt:i4>8</vt:i4>
      </vt:variant>
      <vt:variant>
        <vt:i4>0</vt:i4>
      </vt:variant>
      <vt:variant>
        <vt:i4>5</vt:i4>
      </vt:variant>
      <vt:variant>
        <vt:lpwstr/>
      </vt:variant>
      <vt:variant>
        <vt:lpwstr>_Toc238532719</vt:lpwstr>
      </vt:variant>
      <vt:variant>
        <vt:i4>1179710</vt:i4>
      </vt:variant>
      <vt:variant>
        <vt:i4>2</vt:i4>
      </vt:variant>
      <vt:variant>
        <vt:i4>0</vt:i4>
      </vt:variant>
      <vt:variant>
        <vt:i4>5</vt:i4>
      </vt:variant>
      <vt:variant>
        <vt:lpwstr/>
      </vt:variant>
      <vt:variant>
        <vt:lpwstr>_Toc238532718</vt:lpwstr>
      </vt:variant>
      <vt:variant>
        <vt:i4>4980825</vt:i4>
      </vt:variant>
      <vt:variant>
        <vt:i4>0</vt:i4>
      </vt:variant>
      <vt:variant>
        <vt:i4>0</vt:i4>
      </vt:variant>
      <vt:variant>
        <vt:i4>5</vt:i4>
      </vt:variant>
      <vt:variant>
        <vt:lpwstr>http://www.oasis-ecuador.com/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Elizabeth Salinas N.</dc:creator>
  <cp:keywords/>
  <dc:description/>
  <cp:lastModifiedBy>Elizabeth Salinas N.</cp:lastModifiedBy>
  <cp:revision>2</cp:revision>
  <dcterms:created xsi:type="dcterms:W3CDTF">2009-09-04T20:10:00Z</dcterms:created>
  <dcterms:modified xsi:type="dcterms:W3CDTF">2009-09-04T20:10:00Z</dcterms:modified>
</cp:coreProperties>
</file>