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E9F" w:rsidRPr="0059339B" w:rsidRDefault="00F85E9F" w:rsidP="00F85E9F">
      <w:pPr>
        <w:pStyle w:val="Sinespaciado"/>
        <w:jc w:val="center"/>
        <w:rPr>
          <w:rFonts w:ascii="Times New Roman" w:hAnsi="Times New Roman" w:cs="Times New Roman"/>
          <w:b/>
          <w:sz w:val="32"/>
          <w:lang w:val="es-ES"/>
        </w:rPr>
      </w:pPr>
      <w:bookmarkStart w:id="0" w:name="_GoBack"/>
      <w:bookmarkEnd w:id="0"/>
      <w:r w:rsidRPr="0059339B">
        <w:rPr>
          <w:rFonts w:ascii="Times New Roman" w:hAnsi="Times New Roman" w:cs="Times New Roman"/>
          <w:b/>
          <w:sz w:val="32"/>
          <w:lang w:val="es-ES"/>
        </w:rPr>
        <w:t>ESCUELA SUPERIOR POLITECNICA DEL LITORAL</w:t>
      </w:r>
    </w:p>
    <w:p w:rsidR="00F85E9F" w:rsidRPr="00C07CAF" w:rsidRDefault="00F85E9F" w:rsidP="00F85E9F">
      <w:pPr>
        <w:spacing w:after="0" w:line="240" w:lineRule="auto"/>
        <w:jc w:val="center"/>
        <w:rPr>
          <w:rFonts w:ascii="Times New Roman" w:hAnsi="Times New Roman" w:cs="Times New Roman"/>
          <w:sz w:val="28"/>
          <w:szCs w:val="24"/>
          <w:lang w:val="es-ES"/>
        </w:rPr>
      </w:pPr>
      <w:r w:rsidRPr="00C07CAF">
        <w:rPr>
          <w:rFonts w:ascii="Times New Roman" w:hAnsi="Times New Roman" w:cs="Times New Roman"/>
          <w:sz w:val="28"/>
          <w:szCs w:val="24"/>
          <w:lang w:val="es-ES"/>
        </w:rPr>
        <w:t>FACULTAD DE INGENIERIA EN CIENCIAS DE LA TIERRA</w:t>
      </w:r>
    </w:p>
    <w:p w:rsidR="00F85E9F" w:rsidRPr="00C07CAF" w:rsidRDefault="00F85E9F" w:rsidP="00F85E9F">
      <w:pPr>
        <w:spacing w:after="0" w:line="240" w:lineRule="auto"/>
        <w:rPr>
          <w:rFonts w:ascii="Times New Roman" w:hAnsi="Times New Roman" w:cs="Times New Roman"/>
          <w:sz w:val="24"/>
          <w:szCs w:val="24"/>
          <w:lang w:val="es-ES"/>
        </w:rPr>
      </w:pPr>
    </w:p>
    <w:p w:rsidR="00F85E9F" w:rsidRDefault="00F85E9F" w:rsidP="00F85E9F">
      <w:pPr>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III EVALUACION</w:t>
      </w:r>
    </w:p>
    <w:p w:rsidR="00F85E9F" w:rsidRPr="00C07CAF" w:rsidRDefault="00F85E9F" w:rsidP="00F85E9F">
      <w:pPr>
        <w:spacing w:after="0" w:line="240" w:lineRule="auto"/>
        <w:jc w:val="center"/>
        <w:rPr>
          <w:rFonts w:ascii="Times New Roman" w:hAnsi="Times New Roman" w:cs="Times New Roman"/>
          <w:b/>
          <w:sz w:val="24"/>
          <w:szCs w:val="24"/>
          <w:lang w:val="es-ES"/>
        </w:rPr>
      </w:pPr>
    </w:p>
    <w:p w:rsidR="00F85E9F" w:rsidRDefault="00F85E9F" w:rsidP="00F85E9F">
      <w:pPr>
        <w:spacing w:after="0" w:line="240" w:lineRule="auto"/>
        <w:rPr>
          <w:rFonts w:ascii="Times New Roman" w:hAnsi="Times New Roman" w:cs="Times New Roman"/>
          <w:sz w:val="24"/>
          <w:szCs w:val="24"/>
          <w:lang w:val="es-ES"/>
        </w:rPr>
      </w:pPr>
      <w:r w:rsidRPr="00C07CAF">
        <w:rPr>
          <w:rFonts w:ascii="Times New Roman" w:hAnsi="Times New Roman" w:cs="Times New Roman"/>
          <w:sz w:val="24"/>
          <w:szCs w:val="24"/>
          <w:lang w:val="es-ES"/>
        </w:rPr>
        <w:t>MATERIA</w:t>
      </w:r>
      <w:r w:rsidRPr="00C07CAF">
        <w:rPr>
          <w:rFonts w:ascii="Times New Roman" w:hAnsi="Times New Roman" w:cs="Times New Roman"/>
          <w:sz w:val="24"/>
          <w:szCs w:val="24"/>
          <w:lang w:val="es-ES"/>
        </w:rPr>
        <w:tab/>
        <w:t>: Mecánica de Fluido</w:t>
      </w:r>
      <w:r>
        <w:rPr>
          <w:rFonts w:ascii="Times New Roman" w:hAnsi="Times New Roman" w:cs="Times New Roman"/>
          <w:sz w:val="24"/>
          <w:szCs w:val="24"/>
          <w:lang w:val="es-ES"/>
        </w:rPr>
        <w:t>s</w:t>
      </w:r>
    </w:p>
    <w:p w:rsidR="00F85E9F" w:rsidRPr="00C07CAF" w:rsidRDefault="00F85E9F" w:rsidP="00F85E9F">
      <w:pPr>
        <w:spacing w:after="0" w:line="240" w:lineRule="auto"/>
        <w:rPr>
          <w:rFonts w:ascii="Times New Roman" w:hAnsi="Times New Roman" w:cs="Times New Roman"/>
          <w:sz w:val="24"/>
          <w:szCs w:val="24"/>
          <w:lang w:val="es-ES"/>
        </w:rPr>
      </w:pPr>
      <w:r w:rsidRPr="00C07CAF">
        <w:rPr>
          <w:rFonts w:ascii="Times New Roman" w:hAnsi="Times New Roman" w:cs="Times New Roman"/>
          <w:sz w:val="24"/>
          <w:szCs w:val="24"/>
          <w:lang w:val="es-ES"/>
        </w:rPr>
        <w:t>NOMBRES</w:t>
      </w:r>
      <w:r w:rsidRPr="00C07CAF">
        <w:rPr>
          <w:rFonts w:ascii="Times New Roman" w:hAnsi="Times New Roman" w:cs="Times New Roman"/>
          <w:sz w:val="24"/>
          <w:szCs w:val="24"/>
          <w:lang w:val="es-ES"/>
        </w:rPr>
        <w:tab/>
      </w:r>
      <w:proofErr w:type="gramStart"/>
      <w:r w:rsidRPr="00C07CAF">
        <w:rPr>
          <w:rFonts w:ascii="Times New Roman" w:hAnsi="Times New Roman" w:cs="Times New Roman"/>
          <w:sz w:val="24"/>
          <w:szCs w:val="24"/>
          <w:lang w:val="es-ES"/>
        </w:rPr>
        <w:t>:_</w:t>
      </w:r>
      <w:proofErr w:type="gramEnd"/>
      <w:r w:rsidRPr="00C07CAF">
        <w:rPr>
          <w:rFonts w:ascii="Times New Roman" w:hAnsi="Times New Roman" w:cs="Times New Roman"/>
          <w:sz w:val="24"/>
          <w:szCs w:val="24"/>
          <w:lang w:val="es-ES"/>
        </w:rPr>
        <w:t>________________________________ MATRICULA_____________</w:t>
      </w:r>
    </w:p>
    <w:p w:rsidR="00F85E9F" w:rsidRDefault="00F85E9F" w:rsidP="00F85E9F">
      <w:pPr>
        <w:spacing w:line="240" w:lineRule="auto"/>
        <w:rPr>
          <w:rFonts w:ascii="Times New Roman" w:hAnsi="Times New Roman" w:cs="Times New Roman"/>
          <w:sz w:val="24"/>
          <w:szCs w:val="24"/>
          <w:lang w:val="es-ES"/>
        </w:rPr>
      </w:pPr>
      <w:r w:rsidRPr="00C07CAF">
        <w:rPr>
          <w:rFonts w:ascii="Times New Roman" w:hAnsi="Times New Roman" w:cs="Times New Roman"/>
          <w:sz w:val="24"/>
          <w:szCs w:val="24"/>
          <w:lang w:val="es-ES"/>
        </w:rPr>
        <w:t>TI</w:t>
      </w:r>
      <w:r>
        <w:rPr>
          <w:rFonts w:ascii="Times New Roman" w:hAnsi="Times New Roman" w:cs="Times New Roman"/>
          <w:sz w:val="24"/>
          <w:szCs w:val="24"/>
          <w:lang w:val="es-ES"/>
        </w:rPr>
        <w:t>EMPO</w:t>
      </w:r>
      <w:r>
        <w:rPr>
          <w:rFonts w:ascii="Times New Roman" w:hAnsi="Times New Roman" w:cs="Times New Roman"/>
          <w:sz w:val="24"/>
          <w:szCs w:val="24"/>
          <w:lang w:val="es-ES"/>
        </w:rPr>
        <w:tab/>
        <w:t xml:space="preserve">: 18 </w:t>
      </w:r>
      <w:r w:rsidRPr="00C07CAF">
        <w:rPr>
          <w:rFonts w:ascii="Times New Roman" w:hAnsi="Times New Roman" w:cs="Times New Roman"/>
          <w:sz w:val="24"/>
          <w:szCs w:val="24"/>
          <w:lang w:val="es-ES"/>
        </w:rPr>
        <w:t xml:space="preserve">minutos </w:t>
      </w:r>
    </w:p>
    <w:p w:rsidR="00F85E9F" w:rsidRPr="00F85E9F" w:rsidRDefault="00F85E9F" w:rsidP="004B7156">
      <w:pPr>
        <w:spacing w:after="0" w:line="240" w:lineRule="auto"/>
        <w:rPr>
          <w:rFonts w:ascii="Times New Roman" w:eastAsiaTheme="minorEastAsia" w:hAnsi="Times New Roman" w:cs="Times New Roman"/>
          <w:sz w:val="20"/>
          <w:szCs w:val="20"/>
          <w:lang w:val="es-ES"/>
        </w:rPr>
      </w:pPr>
    </w:p>
    <w:p w:rsidR="00BF63DE" w:rsidRPr="004B7156" w:rsidRDefault="00CB3510" w:rsidP="004B7156">
      <w:pPr>
        <w:spacing w:after="0" w:line="240" w:lineRule="auto"/>
        <w:rPr>
          <w:rFonts w:ascii="Times New Roman" w:eastAsiaTheme="minorEastAsia" w:hAnsi="Times New Roman" w:cs="Times New Roman"/>
          <w:sz w:val="20"/>
          <w:szCs w:val="20"/>
        </w:rPr>
      </w:pPr>
      <w:r w:rsidRPr="004B7156">
        <w:rPr>
          <w:rFonts w:ascii="Times New Roman" w:eastAsiaTheme="minorEastAsia" w:hAnsi="Times New Roman" w:cs="Times New Roman"/>
          <w:sz w:val="20"/>
          <w:szCs w:val="20"/>
        </w:rPr>
        <w:t>PREGUNTAS CONCEPTUALES</w:t>
      </w:r>
    </w:p>
    <w:p w:rsidR="00CB3510" w:rsidRPr="004357DE" w:rsidRDefault="00CB3510" w:rsidP="004B7156">
      <w:pPr>
        <w:spacing w:after="0" w:line="240" w:lineRule="auto"/>
        <w:rPr>
          <w:rFonts w:ascii="Times New Roman" w:eastAsiaTheme="minorEastAsia" w:hAnsi="Times New Roman" w:cs="Times New Roman"/>
          <w:b/>
          <w:i/>
          <w:sz w:val="20"/>
          <w:szCs w:val="20"/>
        </w:rPr>
      </w:pPr>
      <w:r w:rsidRPr="004357DE">
        <w:rPr>
          <w:rFonts w:ascii="Times New Roman" w:eastAsiaTheme="minorEastAsia" w:hAnsi="Times New Roman" w:cs="Times New Roman"/>
          <w:b/>
          <w:i/>
          <w:sz w:val="20"/>
          <w:szCs w:val="20"/>
        </w:rPr>
        <w:t>1).- La fuerza neta producida por un fluido en un tanque circular lleno es igual a:</w:t>
      </w:r>
    </w:p>
    <w:p w:rsidR="00CB3510" w:rsidRPr="004B7156" w:rsidRDefault="00CB3510" w:rsidP="004B7156">
      <w:pPr>
        <w:spacing w:after="0" w:line="240" w:lineRule="auto"/>
        <w:rPr>
          <w:rFonts w:ascii="Times New Roman" w:eastAsiaTheme="minorEastAsia" w:hAnsi="Times New Roman" w:cs="Times New Roman"/>
          <w:sz w:val="20"/>
          <w:szCs w:val="20"/>
        </w:rPr>
      </w:pPr>
    </w:p>
    <w:p w:rsidR="00CB3510" w:rsidRPr="004B7156" w:rsidRDefault="00CB3510" w:rsidP="004B7156">
      <w:pPr>
        <w:spacing w:after="0" w:line="240" w:lineRule="auto"/>
        <w:rPr>
          <w:rFonts w:ascii="Times New Roman" w:eastAsiaTheme="minorEastAsia" w:hAnsi="Times New Roman" w:cs="Times New Roman"/>
          <w:sz w:val="20"/>
          <w:szCs w:val="20"/>
        </w:rPr>
      </w:pPr>
      <w:r w:rsidRPr="004B7156">
        <w:rPr>
          <w:rFonts w:ascii="Times New Roman" w:eastAsiaTheme="minorEastAsia" w:hAnsi="Times New Roman" w:cs="Times New Roman"/>
          <w:sz w:val="20"/>
          <w:szCs w:val="20"/>
        </w:rPr>
        <w:t>a.- La fuerza Horizontal + La fuerza vertical</w:t>
      </w:r>
    </w:p>
    <w:p w:rsidR="00CB3510" w:rsidRPr="004B7156" w:rsidRDefault="00CB3510" w:rsidP="004B7156">
      <w:pPr>
        <w:spacing w:after="0" w:line="240" w:lineRule="auto"/>
        <w:rPr>
          <w:rFonts w:ascii="Times New Roman" w:eastAsiaTheme="minorEastAsia" w:hAnsi="Times New Roman" w:cs="Times New Roman"/>
          <w:sz w:val="20"/>
          <w:szCs w:val="20"/>
        </w:rPr>
      </w:pPr>
      <w:r w:rsidRPr="004B7156">
        <w:rPr>
          <w:rFonts w:ascii="Times New Roman" w:eastAsiaTheme="minorEastAsia" w:hAnsi="Times New Roman" w:cs="Times New Roman"/>
          <w:sz w:val="20"/>
          <w:szCs w:val="20"/>
        </w:rPr>
        <w:t>b.- El peso del fluido</w:t>
      </w:r>
    </w:p>
    <w:p w:rsidR="00CB3510" w:rsidRPr="004B7156" w:rsidRDefault="00CB3510" w:rsidP="004B7156">
      <w:pPr>
        <w:spacing w:after="0" w:line="240" w:lineRule="auto"/>
        <w:rPr>
          <w:rFonts w:ascii="Times New Roman" w:eastAsiaTheme="minorEastAsia" w:hAnsi="Times New Roman" w:cs="Times New Roman"/>
          <w:sz w:val="20"/>
          <w:szCs w:val="20"/>
        </w:rPr>
      </w:pPr>
      <w:r w:rsidRPr="004B7156">
        <w:rPr>
          <w:rFonts w:ascii="Times New Roman" w:eastAsiaTheme="minorEastAsia" w:hAnsi="Times New Roman" w:cs="Times New Roman"/>
          <w:sz w:val="20"/>
          <w:szCs w:val="20"/>
        </w:rPr>
        <w:t>c.- A la fuerza horizontal ya que la vertical es cero</w:t>
      </w:r>
    </w:p>
    <w:p w:rsidR="00CB3510" w:rsidRPr="004B7156" w:rsidRDefault="00CB3510" w:rsidP="004B7156">
      <w:pPr>
        <w:spacing w:after="0" w:line="240" w:lineRule="auto"/>
        <w:rPr>
          <w:rFonts w:ascii="Times New Roman" w:eastAsiaTheme="minorEastAsia" w:hAnsi="Times New Roman" w:cs="Times New Roman"/>
          <w:sz w:val="20"/>
          <w:szCs w:val="20"/>
        </w:rPr>
      </w:pPr>
      <w:r w:rsidRPr="004B7156">
        <w:rPr>
          <w:rFonts w:ascii="Times New Roman" w:eastAsiaTheme="minorEastAsia" w:hAnsi="Times New Roman" w:cs="Times New Roman"/>
          <w:sz w:val="20"/>
          <w:szCs w:val="20"/>
        </w:rPr>
        <w:t>d.- Cero</w:t>
      </w:r>
    </w:p>
    <w:p w:rsidR="00CB3510" w:rsidRPr="004B7156" w:rsidRDefault="00CB3510" w:rsidP="004B7156">
      <w:pPr>
        <w:spacing w:after="0" w:line="240" w:lineRule="auto"/>
        <w:rPr>
          <w:rFonts w:ascii="Times New Roman" w:eastAsiaTheme="minorEastAsia" w:hAnsi="Times New Roman" w:cs="Times New Roman"/>
          <w:sz w:val="20"/>
          <w:szCs w:val="20"/>
        </w:rPr>
      </w:pPr>
      <w:r w:rsidRPr="004B7156">
        <w:rPr>
          <w:rFonts w:ascii="Times New Roman" w:eastAsiaTheme="minorEastAsia" w:hAnsi="Times New Roman" w:cs="Times New Roman"/>
          <w:sz w:val="20"/>
          <w:szCs w:val="20"/>
        </w:rPr>
        <w:t>e.- Ninguna de las anteriores</w:t>
      </w:r>
    </w:p>
    <w:p w:rsidR="00BF63DE" w:rsidRPr="004B7156" w:rsidRDefault="00BF63DE" w:rsidP="004B7156">
      <w:pPr>
        <w:spacing w:after="0"/>
        <w:rPr>
          <w:rFonts w:ascii="Times New Roman" w:hAnsi="Times New Roman" w:cs="Times New Roman"/>
          <w:sz w:val="20"/>
          <w:szCs w:val="20"/>
        </w:rPr>
      </w:pPr>
    </w:p>
    <w:p w:rsidR="00CB3510" w:rsidRPr="004357DE" w:rsidRDefault="00CB3510" w:rsidP="004B7156">
      <w:pPr>
        <w:spacing w:after="0"/>
        <w:rPr>
          <w:rFonts w:ascii="Times New Roman" w:hAnsi="Times New Roman" w:cs="Times New Roman"/>
          <w:b/>
          <w:i/>
          <w:sz w:val="20"/>
          <w:szCs w:val="20"/>
        </w:rPr>
      </w:pPr>
      <w:r w:rsidRPr="004357DE">
        <w:rPr>
          <w:rFonts w:ascii="Times New Roman" w:hAnsi="Times New Roman" w:cs="Times New Roman"/>
          <w:b/>
          <w:i/>
          <w:sz w:val="20"/>
          <w:szCs w:val="20"/>
        </w:rPr>
        <w:t>2.- Si tie</w:t>
      </w:r>
      <w:r w:rsidR="003D6AC8" w:rsidRPr="004357DE">
        <w:rPr>
          <w:rFonts w:ascii="Times New Roman" w:hAnsi="Times New Roman" w:cs="Times New Roman"/>
          <w:b/>
          <w:i/>
          <w:sz w:val="20"/>
          <w:szCs w:val="20"/>
        </w:rPr>
        <w:t>ne un reservorio (un tanque) en forma de L, y hace un agujero en la parte de debajo de la “L” entonces el chorro:</w:t>
      </w:r>
    </w:p>
    <w:p w:rsidR="003D6AC8" w:rsidRPr="004B7156" w:rsidRDefault="003D6AC8" w:rsidP="004B7156">
      <w:pPr>
        <w:spacing w:after="0"/>
        <w:rPr>
          <w:rFonts w:ascii="Times New Roman" w:hAnsi="Times New Roman" w:cs="Times New Roman"/>
          <w:sz w:val="20"/>
          <w:szCs w:val="20"/>
        </w:rPr>
      </w:pPr>
    </w:p>
    <w:p w:rsidR="003D6AC8" w:rsidRPr="004B7156" w:rsidRDefault="003D6AC8" w:rsidP="004B7156">
      <w:pPr>
        <w:spacing w:after="0"/>
        <w:rPr>
          <w:rFonts w:ascii="Times New Roman" w:hAnsi="Times New Roman" w:cs="Times New Roman"/>
          <w:sz w:val="20"/>
          <w:szCs w:val="20"/>
        </w:rPr>
      </w:pPr>
      <w:r w:rsidRPr="004B7156">
        <w:rPr>
          <w:rFonts w:ascii="Times New Roman" w:hAnsi="Times New Roman" w:cs="Times New Roman"/>
          <w:sz w:val="20"/>
          <w:szCs w:val="20"/>
        </w:rPr>
        <w:t>a.- Sube mientras se termina el agua del reservorio</w:t>
      </w:r>
    </w:p>
    <w:p w:rsidR="003D6AC8" w:rsidRPr="004B7156" w:rsidRDefault="003D6AC8" w:rsidP="004B7156">
      <w:pPr>
        <w:spacing w:after="0"/>
        <w:rPr>
          <w:rFonts w:ascii="Times New Roman" w:hAnsi="Times New Roman" w:cs="Times New Roman"/>
          <w:sz w:val="20"/>
          <w:szCs w:val="20"/>
        </w:rPr>
      </w:pPr>
      <w:r w:rsidRPr="004B7156">
        <w:rPr>
          <w:rFonts w:ascii="Times New Roman" w:hAnsi="Times New Roman" w:cs="Times New Roman"/>
          <w:sz w:val="20"/>
          <w:szCs w:val="20"/>
        </w:rPr>
        <w:t>b.- Se mantiene constante en el tiempo</w:t>
      </w:r>
    </w:p>
    <w:p w:rsidR="003D6AC8" w:rsidRPr="004B7156" w:rsidRDefault="003D6AC8" w:rsidP="004B7156">
      <w:pPr>
        <w:spacing w:after="0"/>
        <w:rPr>
          <w:rFonts w:ascii="Times New Roman" w:hAnsi="Times New Roman" w:cs="Times New Roman"/>
          <w:sz w:val="20"/>
          <w:szCs w:val="20"/>
        </w:rPr>
      </w:pPr>
      <w:r w:rsidRPr="004B7156">
        <w:rPr>
          <w:rFonts w:ascii="Times New Roman" w:hAnsi="Times New Roman" w:cs="Times New Roman"/>
          <w:sz w:val="20"/>
          <w:szCs w:val="20"/>
        </w:rPr>
        <w:t xml:space="preserve">c.- Si no </w:t>
      </w:r>
      <w:proofErr w:type="spellStart"/>
      <w:r w:rsidRPr="004B7156">
        <w:rPr>
          <w:rFonts w:ascii="Times New Roman" w:hAnsi="Times New Roman" w:cs="Times New Roman"/>
          <w:sz w:val="20"/>
          <w:szCs w:val="20"/>
        </w:rPr>
        <w:t>esta</w:t>
      </w:r>
      <w:proofErr w:type="spellEnd"/>
      <w:r w:rsidRPr="004B7156">
        <w:rPr>
          <w:rFonts w:ascii="Times New Roman" w:hAnsi="Times New Roman" w:cs="Times New Roman"/>
          <w:sz w:val="20"/>
          <w:szCs w:val="20"/>
        </w:rPr>
        <w:t xml:space="preserve"> comprimido llegará inicialmente al mismo nivel del agua contenida en el tanque</w:t>
      </w:r>
    </w:p>
    <w:p w:rsidR="003D6AC8" w:rsidRPr="004B7156" w:rsidRDefault="003D6AC8" w:rsidP="004B7156">
      <w:pPr>
        <w:spacing w:after="0"/>
        <w:rPr>
          <w:rFonts w:ascii="Times New Roman" w:hAnsi="Times New Roman" w:cs="Times New Roman"/>
          <w:sz w:val="20"/>
          <w:szCs w:val="20"/>
        </w:rPr>
      </w:pPr>
      <w:r w:rsidRPr="004B7156">
        <w:rPr>
          <w:rFonts w:ascii="Times New Roman" w:hAnsi="Times New Roman" w:cs="Times New Roman"/>
          <w:sz w:val="20"/>
          <w:szCs w:val="20"/>
        </w:rPr>
        <w:t>d.- Si está comprimido llegará inicialmente a un nivel superior al nivel del agua contenida en el tanque.</w:t>
      </w:r>
    </w:p>
    <w:p w:rsidR="003D6AC8" w:rsidRPr="004B7156" w:rsidRDefault="003D6AC8" w:rsidP="004B7156">
      <w:pPr>
        <w:spacing w:after="0"/>
        <w:rPr>
          <w:rFonts w:ascii="Times New Roman" w:hAnsi="Times New Roman" w:cs="Times New Roman"/>
          <w:sz w:val="20"/>
          <w:szCs w:val="20"/>
        </w:rPr>
      </w:pPr>
      <w:r w:rsidRPr="004B7156">
        <w:rPr>
          <w:rFonts w:ascii="Times New Roman" w:hAnsi="Times New Roman" w:cs="Times New Roman"/>
          <w:sz w:val="20"/>
          <w:szCs w:val="20"/>
        </w:rPr>
        <w:t>e.- Si no está comprimido llegará inicialmente a un nivel superior al nivel del agua contenida en el tanque.</w:t>
      </w:r>
    </w:p>
    <w:p w:rsidR="003D6AC8" w:rsidRPr="004B7156" w:rsidRDefault="003D6AC8" w:rsidP="004B7156">
      <w:pPr>
        <w:spacing w:after="0"/>
        <w:rPr>
          <w:rFonts w:ascii="Times New Roman" w:hAnsi="Times New Roman" w:cs="Times New Roman"/>
          <w:sz w:val="20"/>
          <w:szCs w:val="20"/>
        </w:rPr>
      </w:pPr>
      <w:r w:rsidRPr="004B7156">
        <w:rPr>
          <w:rFonts w:ascii="Times New Roman" w:hAnsi="Times New Roman" w:cs="Times New Roman"/>
          <w:sz w:val="20"/>
          <w:szCs w:val="20"/>
        </w:rPr>
        <w:t>f.- Ninguna de las anteriores</w:t>
      </w:r>
    </w:p>
    <w:p w:rsidR="003D6AC8" w:rsidRPr="004B7156" w:rsidRDefault="003D6AC8" w:rsidP="004B7156">
      <w:pPr>
        <w:spacing w:after="0"/>
        <w:rPr>
          <w:rFonts w:ascii="Times New Roman" w:hAnsi="Times New Roman" w:cs="Times New Roman"/>
          <w:sz w:val="20"/>
          <w:szCs w:val="20"/>
        </w:rPr>
      </w:pPr>
    </w:p>
    <w:p w:rsidR="003D6AC8" w:rsidRPr="00A90D38" w:rsidRDefault="003D6AC8" w:rsidP="004B7156">
      <w:pPr>
        <w:spacing w:after="0"/>
        <w:rPr>
          <w:rFonts w:ascii="Times New Roman" w:hAnsi="Times New Roman" w:cs="Times New Roman"/>
          <w:b/>
          <w:i/>
          <w:sz w:val="20"/>
          <w:szCs w:val="20"/>
        </w:rPr>
      </w:pPr>
      <w:r w:rsidRPr="00A90D38">
        <w:rPr>
          <w:rFonts w:ascii="Times New Roman" w:hAnsi="Times New Roman" w:cs="Times New Roman"/>
          <w:b/>
          <w:i/>
          <w:sz w:val="20"/>
          <w:szCs w:val="20"/>
        </w:rPr>
        <w:t>3.- Se tiene una tubería horizontal, de diámetro D y longitud L, seleccionamos un punto A, y 10m a la derecha de ese punto seleccionamos un punto B, si el flujo del fluido es en la dirección  de A hacia B podemos afirmar que</w:t>
      </w:r>
      <w:r w:rsidR="004B7156" w:rsidRPr="00A90D38">
        <w:rPr>
          <w:rFonts w:ascii="Times New Roman" w:hAnsi="Times New Roman" w:cs="Times New Roman"/>
          <w:b/>
          <w:i/>
          <w:sz w:val="20"/>
          <w:szCs w:val="20"/>
        </w:rPr>
        <w:t xml:space="preserve"> (nota: fluido no viscoso)</w:t>
      </w:r>
      <w:r w:rsidRPr="00A90D38">
        <w:rPr>
          <w:rFonts w:ascii="Times New Roman" w:hAnsi="Times New Roman" w:cs="Times New Roman"/>
          <w:b/>
          <w:i/>
          <w:sz w:val="20"/>
          <w:szCs w:val="20"/>
        </w:rPr>
        <w:t>:</w:t>
      </w:r>
    </w:p>
    <w:p w:rsidR="003D6AC8" w:rsidRPr="004B7156" w:rsidRDefault="003D6AC8" w:rsidP="004B7156">
      <w:pPr>
        <w:spacing w:after="0"/>
        <w:rPr>
          <w:rFonts w:ascii="Times New Roman" w:hAnsi="Times New Roman" w:cs="Times New Roman"/>
          <w:sz w:val="20"/>
          <w:szCs w:val="20"/>
        </w:rPr>
      </w:pPr>
    </w:p>
    <w:p w:rsidR="003D6AC8" w:rsidRPr="004B7156" w:rsidRDefault="003D6AC8" w:rsidP="004B7156">
      <w:pPr>
        <w:spacing w:after="0"/>
        <w:rPr>
          <w:rFonts w:ascii="Times New Roman" w:hAnsi="Times New Roman" w:cs="Times New Roman"/>
          <w:sz w:val="20"/>
          <w:szCs w:val="20"/>
        </w:rPr>
      </w:pPr>
      <w:r w:rsidRPr="004B7156">
        <w:rPr>
          <w:rFonts w:ascii="Times New Roman" w:hAnsi="Times New Roman" w:cs="Times New Roman"/>
          <w:sz w:val="20"/>
          <w:szCs w:val="20"/>
        </w:rPr>
        <w:t>a.- La presión en A es mayor que la presión en B</w:t>
      </w:r>
    </w:p>
    <w:p w:rsidR="003D6AC8"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b.- La presión en B es mayor que la presión en A</w:t>
      </w:r>
    </w:p>
    <w:p w:rsidR="004B7156"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c.- La presión en A es igual a la presión en B</w:t>
      </w:r>
    </w:p>
    <w:p w:rsidR="004B7156"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d.- La velocidad varía linealmente con el tiempo</w:t>
      </w:r>
    </w:p>
    <w:p w:rsidR="004B7156"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e.- Ninguna de las anteriores</w:t>
      </w:r>
    </w:p>
    <w:p w:rsidR="004B7156" w:rsidRPr="004B7156" w:rsidRDefault="004B7156" w:rsidP="004B7156">
      <w:pPr>
        <w:spacing w:after="0"/>
        <w:rPr>
          <w:rFonts w:ascii="Times New Roman" w:hAnsi="Times New Roman" w:cs="Times New Roman"/>
          <w:sz w:val="20"/>
          <w:szCs w:val="20"/>
        </w:rPr>
      </w:pPr>
    </w:p>
    <w:p w:rsidR="004B7156" w:rsidRPr="00A90D38" w:rsidRDefault="004B7156" w:rsidP="004B7156">
      <w:pPr>
        <w:spacing w:after="0"/>
        <w:rPr>
          <w:rFonts w:ascii="Times New Roman" w:hAnsi="Times New Roman" w:cs="Times New Roman"/>
          <w:b/>
          <w:i/>
          <w:sz w:val="20"/>
          <w:szCs w:val="20"/>
        </w:rPr>
      </w:pPr>
      <w:r w:rsidRPr="00A90D38">
        <w:rPr>
          <w:rFonts w:ascii="Times New Roman" w:hAnsi="Times New Roman" w:cs="Times New Roman"/>
          <w:b/>
          <w:i/>
          <w:sz w:val="20"/>
          <w:szCs w:val="20"/>
        </w:rPr>
        <w:t>4.- Si tenemos una tubería vertical por la cual circula un fluido viscoso, sabiendo que el flujo del fluido es hacia arriba podemos afirmar que (nota: el punto A esta por debajo del punto B):</w:t>
      </w:r>
    </w:p>
    <w:p w:rsidR="004B7156" w:rsidRPr="004B7156" w:rsidRDefault="004B7156" w:rsidP="004B7156">
      <w:pPr>
        <w:spacing w:after="0"/>
        <w:rPr>
          <w:rFonts w:ascii="Times New Roman" w:hAnsi="Times New Roman" w:cs="Times New Roman"/>
          <w:sz w:val="20"/>
          <w:szCs w:val="20"/>
        </w:rPr>
      </w:pPr>
    </w:p>
    <w:p w:rsidR="004B7156"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a.- La presión en A es menor que la de B</w:t>
      </w:r>
    </w:p>
    <w:p w:rsidR="004B7156"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b.- La presión en B es menor que la de A</w:t>
      </w:r>
    </w:p>
    <w:p w:rsidR="004B7156"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c.- La presión en A es igual a la presión en B</w:t>
      </w:r>
    </w:p>
    <w:p w:rsidR="004B7156" w:rsidRP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d.- La velocidad varía Linealmente con el tiempo</w:t>
      </w:r>
    </w:p>
    <w:p w:rsidR="004B7156" w:rsidRDefault="004B7156" w:rsidP="004B7156">
      <w:pPr>
        <w:spacing w:after="0"/>
        <w:rPr>
          <w:rFonts w:ascii="Times New Roman" w:hAnsi="Times New Roman" w:cs="Times New Roman"/>
          <w:sz w:val="20"/>
          <w:szCs w:val="20"/>
        </w:rPr>
      </w:pPr>
      <w:r w:rsidRPr="004B7156">
        <w:rPr>
          <w:rFonts w:ascii="Times New Roman" w:hAnsi="Times New Roman" w:cs="Times New Roman"/>
          <w:sz w:val="20"/>
          <w:szCs w:val="20"/>
        </w:rPr>
        <w:t>e.- Ninguna de las anteriores</w:t>
      </w:r>
    </w:p>
    <w:p w:rsidR="004B7156" w:rsidRDefault="004B7156" w:rsidP="004B7156">
      <w:pPr>
        <w:spacing w:after="0"/>
        <w:rPr>
          <w:rFonts w:ascii="Times New Roman" w:hAnsi="Times New Roman" w:cs="Times New Roman"/>
          <w:sz w:val="20"/>
          <w:szCs w:val="20"/>
        </w:rPr>
      </w:pPr>
    </w:p>
    <w:p w:rsidR="00C34138" w:rsidRPr="000E0972" w:rsidRDefault="00A90D38" w:rsidP="00A90D38">
      <w:pPr>
        <w:spacing w:after="0"/>
        <w:rPr>
          <w:rFonts w:ascii="Times New Roman" w:hAnsi="Times New Roman" w:cs="Times New Roman"/>
          <w:b/>
          <w:i/>
          <w:sz w:val="20"/>
          <w:szCs w:val="20"/>
        </w:rPr>
      </w:pPr>
      <w:r w:rsidRPr="000E0972">
        <w:rPr>
          <w:rFonts w:ascii="Times New Roman" w:hAnsi="Times New Roman" w:cs="Times New Roman"/>
          <w:b/>
          <w:i/>
          <w:sz w:val="20"/>
          <w:szCs w:val="20"/>
        </w:rPr>
        <w:lastRenderedPageBreak/>
        <w:t>5.- Un cubo de hielo se coloca en un vaso con agua. ¿Qué ocurre con el nivel del agua conforme el hielo se derrite</w:t>
      </w:r>
      <w:proofErr w:type="gramStart"/>
      <w:r w:rsidRPr="000E0972">
        <w:rPr>
          <w:rFonts w:ascii="Times New Roman" w:hAnsi="Times New Roman" w:cs="Times New Roman"/>
          <w:b/>
          <w:i/>
          <w:sz w:val="20"/>
          <w:szCs w:val="20"/>
        </w:rPr>
        <w:t>?.</w:t>
      </w:r>
      <w:proofErr w:type="gramEnd"/>
    </w:p>
    <w:p w:rsidR="00A90D38" w:rsidRDefault="00A90D38" w:rsidP="00A90D38">
      <w:pPr>
        <w:spacing w:after="0"/>
        <w:rPr>
          <w:rFonts w:ascii="Times New Roman" w:hAnsi="Times New Roman" w:cs="Times New Roman"/>
          <w:sz w:val="20"/>
          <w:szCs w:val="20"/>
        </w:rPr>
      </w:pPr>
    </w:p>
    <w:p w:rsidR="00A90D38" w:rsidRDefault="00A90D38" w:rsidP="00A90D38">
      <w:pPr>
        <w:spacing w:after="0"/>
        <w:rPr>
          <w:rFonts w:ascii="Times New Roman" w:hAnsi="Times New Roman" w:cs="Times New Roman"/>
          <w:sz w:val="20"/>
          <w:szCs w:val="20"/>
        </w:rPr>
      </w:pPr>
      <w:r>
        <w:rPr>
          <w:rFonts w:ascii="Times New Roman" w:hAnsi="Times New Roman" w:cs="Times New Roman"/>
          <w:sz w:val="20"/>
          <w:szCs w:val="20"/>
        </w:rPr>
        <w:t>a.- Se mantiene constante</w:t>
      </w:r>
    </w:p>
    <w:p w:rsidR="00A90D38" w:rsidRDefault="00A90D38" w:rsidP="00A90D38">
      <w:pPr>
        <w:spacing w:after="0"/>
        <w:rPr>
          <w:rFonts w:ascii="Times New Roman" w:hAnsi="Times New Roman" w:cs="Times New Roman"/>
          <w:sz w:val="20"/>
          <w:szCs w:val="20"/>
        </w:rPr>
      </w:pPr>
      <w:r>
        <w:rPr>
          <w:rFonts w:ascii="Times New Roman" w:hAnsi="Times New Roman" w:cs="Times New Roman"/>
          <w:sz w:val="20"/>
          <w:szCs w:val="20"/>
        </w:rPr>
        <w:t>b.- Disminuye</w:t>
      </w:r>
    </w:p>
    <w:p w:rsidR="00A90D38" w:rsidRDefault="00A90D38" w:rsidP="00A90D38">
      <w:pPr>
        <w:spacing w:after="0"/>
        <w:rPr>
          <w:rFonts w:ascii="Times New Roman" w:hAnsi="Times New Roman" w:cs="Times New Roman"/>
          <w:sz w:val="20"/>
          <w:szCs w:val="20"/>
        </w:rPr>
      </w:pPr>
      <w:r>
        <w:rPr>
          <w:rFonts w:ascii="Times New Roman" w:hAnsi="Times New Roman" w:cs="Times New Roman"/>
          <w:sz w:val="20"/>
          <w:szCs w:val="20"/>
        </w:rPr>
        <w:t>c.- Depende del volumen de agua</w:t>
      </w:r>
    </w:p>
    <w:p w:rsidR="00A90D38" w:rsidRDefault="00A90D38" w:rsidP="00A90D38">
      <w:pPr>
        <w:spacing w:after="0"/>
        <w:rPr>
          <w:rFonts w:ascii="Times New Roman" w:hAnsi="Times New Roman" w:cs="Times New Roman"/>
          <w:sz w:val="20"/>
          <w:szCs w:val="20"/>
        </w:rPr>
      </w:pPr>
      <w:r>
        <w:rPr>
          <w:rFonts w:ascii="Times New Roman" w:hAnsi="Times New Roman" w:cs="Times New Roman"/>
          <w:sz w:val="20"/>
          <w:szCs w:val="20"/>
        </w:rPr>
        <w:t>d.- Depende del volumen del Hielo</w:t>
      </w:r>
    </w:p>
    <w:p w:rsidR="00A90D38" w:rsidRDefault="00A90D38" w:rsidP="00A90D38">
      <w:pPr>
        <w:spacing w:after="0"/>
        <w:rPr>
          <w:rFonts w:ascii="Times New Roman" w:hAnsi="Times New Roman" w:cs="Times New Roman"/>
          <w:sz w:val="20"/>
          <w:szCs w:val="20"/>
        </w:rPr>
      </w:pPr>
      <w:r>
        <w:rPr>
          <w:rFonts w:ascii="Times New Roman" w:hAnsi="Times New Roman" w:cs="Times New Roman"/>
          <w:sz w:val="20"/>
          <w:szCs w:val="20"/>
        </w:rPr>
        <w:t>e.- Faltan datos para resolver el problema</w:t>
      </w:r>
    </w:p>
    <w:p w:rsidR="00A90D38" w:rsidRDefault="00A90D38" w:rsidP="00A90D38">
      <w:pPr>
        <w:spacing w:after="0"/>
        <w:rPr>
          <w:rFonts w:ascii="Times New Roman" w:hAnsi="Times New Roman" w:cs="Times New Roman"/>
          <w:sz w:val="20"/>
          <w:szCs w:val="20"/>
        </w:rPr>
      </w:pPr>
    </w:p>
    <w:p w:rsidR="00C34138" w:rsidRPr="004357DE" w:rsidRDefault="00C34138" w:rsidP="004B7156">
      <w:pPr>
        <w:spacing w:after="0"/>
        <w:rPr>
          <w:rFonts w:ascii="Times New Roman" w:hAnsi="Times New Roman" w:cs="Times New Roman"/>
          <w:b/>
          <w:sz w:val="18"/>
          <w:szCs w:val="20"/>
        </w:rPr>
      </w:pPr>
      <w:r w:rsidRPr="004357DE">
        <w:rPr>
          <w:rFonts w:ascii="Times New Roman" w:hAnsi="Times New Roman" w:cs="Times New Roman"/>
          <w:b/>
          <w:sz w:val="18"/>
          <w:szCs w:val="20"/>
        </w:rPr>
        <w:t>COMPLETAR EL CRUCIGRAMA:</w:t>
      </w:r>
    </w:p>
    <w:p w:rsidR="00C34138" w:rsidRPr="004357DE" w:rsidRDefault="00C34138" w:rsidP="004B7156">
      <w:pPr>
        <w:spacing w:after="0"/>
        <w:rPr>
          <w:rFonts w:ascii="Times New Roman" w:hAnsi="Times New Roman" w:cs="Times New Roman"/>
          <w:b/>
          <w:i/>
          <w:sz w:val="18"/>
          <w:szCs w:val="20"/>
        </w:rPr>
      </w:pPr>
      <w:r w:rsidRPr="004357DE">
        <w:rPr>
          <w:rFonts w:ascii="Times New Roman" w:hAnsi="Times New Roman" w:cs="Times New Roman"/>
          <w:b/>
          <w:i/>
          <w:sz w:val="18"/>
          <w:szCs w:val="20"/>
        </w:rPr>
        <w:t>HORIZONTALES:</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1.- Añaden energía a un sistema </w:t>
      </w:r>
      <w:r w:rsidR="004357DE" w:rsidRPr="004357DE">
        <w:rPr>
          <w:rFonts w:ascii="Times New Roman" w:hAnsi="Times New Roman" w:cs="Times New Roman"/>
          <w:sz w:val="18"/>
          <w:szCs w:val="20"/>
        </w:rPr>
        <w:t>hidráulico</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2.- Unidad de longitud en el sistema ingles </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3.- </w:t>
      </w:r>
      <w:r w:rsidR="004357DE" w:rsidRPr="004357DE">
        <w:rPr>
          <w:rFonts w:ascii="Times New Roman" w:hAnsi="Times New Roman" w:cs="Times New Roman"/>
          <w:sz w:val="18"/>
          <w:szCs w:val="20"/>
        </w:rPr>
        <w:t>Fuerza</w:t>
      </w:r>
      <w:r w:rsidRPr="004357DE">
        <w:rPr>
          <w:rFonts w:ascii="Times New Roman" w:hAnsi="Times New Roman" w:cs="Times New Roman"/>
          <w:sz w:val="18"/>
          <w:szCs w:val="20"/>
        </w:rPr>
        <w:t xml:space="preserve"> por unidad de </w:t>
      </w:r>
      <w:r w:rsidR="004357DE" w:rsidRPr="004357DE">
        <w:rPr>
          <w:rFonts w:ascii="Times New Roman" w:hAnsi="Times New Roman" w:cs="Times New Roman"/>
          <w:sz w:val="18"/>
          <w:szCs w:val="20"/>
        </w:rPr>
        <w:t>Área</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4.- Superficie sumergida en un fluido que permite el paso o bloqueo del flujo.</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5.- Zona de turbulencia cuando el </w:t>
      </w:r>
      <w:r w:rsidR="004357DE" w:rsidRPr="004357DE">
        <w:rPr>
          <w:rFonts w:ascii="Times New Roman" w:hAnsi="Times New Roman" w:cs="Times New Roman"/>
          <w:sz w:val="18"/>
          <w:szCs w:val="20"/>
        </w:rPr>
        <w:t>número</w:t>
      </w:r>
      <w:r w:rsidRPr="004357DE">
        <w:rPr>
          <w:rFonts w:ascii="Times New Roman" w:hAnsi="Times New Roman" w:cs="Times New Roman"/>
          <w:sz w:val="18"/>
          <w:szCs w:val="20"/>
        </w:rPr>
        <w:t xml:space="preserve"> de Reynolds no tiene influencia sobre el factor de </w:t>
      </w:r>
      <w:r w:rsidR="004357DE" w:rsidRPr="004357DE">
        <w:rPr>
          <w:rFonts w:ascii="Times New Roman" w:hAnsi="Times New Roman" w:cs="Times New Roman"/>
          <w:sz w:val="18"/>
          <w:szCs w:val="20"/>
        </w:rPr>
        <w:t>fricción</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6.- Cantidad de masa que puede contenerse en una unidad de volumen.</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7.- </w:t>
      </w:r>
      <w:r w:rsidR="004357DE" w:rsidRPr="004357DE">
        <w:rPr>
          <w:rFonts w:ascii="Times New Roman" w:hAnsi="Times New Roman" w:cs="Times New Roman"/>
          <w:sz w:val="18"/>
          <w:szCs w:val="20"/>
        </w:rPr>
        <w:t>Viscosidad</w:t>
      </w:r>
      <w:r w:rsidRPr="004357DE">
        <w:rPr>
          <w:rFonts w:ascii="Times New Roman" w:hAnsi="Times New Roman" w:cs="Times New Roman"/>
          <w:sz w:val="18"/>
          <w:szCs w:val="20"/>
        </w:rPr>
        <w:t xml:space="preserve"> que se puede determinar mediante la aplicación de esfuerzos.</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8.- Propiedad que hace que los objetos experimenten una fuerza al estar sumergidos.</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9.- Sistema de tubería en el cual la </w:t>
      </w:r>
      <w:r w:rsidR="004357DE" w:rsidRPr="004357DE">
        <w:rPr>
          <w:rFonts w:ascii="Times New Roman" w:hAnsi="Times New Roman" w:cs="Times New Roman"/>
          <w:sz w:val="18"/>
          <w:szCs w:val="20"/>
        </w:rPr>
        <w:t>pérdida</w:t>
      </w:r>
      <w:r w:rsidRPr="004357DE">
        <w:rPr>
          <w:rFonts w:ascii="Times New Roman" w:hAnsi="Times New Roman" w:cs="Times New Roman"/>
          <w:sz w:val="18"/>
          <w:szCs w:val="20"/>
        </w:rPr>
        <w:t xml:space="preserve"> de energía es igual por cualquier trayectoria.</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10.- Flujo en el cual el </w:t>
      </w:r>
      <w:r w:rsidR="004357DE" w:rsidRPr="004357DE">
        <w:rPr>
          <w:rFonts w:ascii="Times New Roman" w:hAnsi="Times New Roman" w:cs="Times New Roman"/>
          <w:sz w:val="18"/>
          <w:szCs w:val="20"/>
        </w:rPr>
        <w:t>número</w:t>
      </w:r>
      <w:r w:rsidRPr="004357DE">
        <w:rPr>
          <w:rFonts w:ascii="Times New Roman" w:hAnsi="Times New Roman" w:cs="Times New Roman"/>
          <w:sz w:val="18"/>
          <w:szCs w:val="20"/>
        </w:rPr>
        <w:t xml:space="preserve"> de Reynolds es menor a 2000.</w:t>
      </w:r>
    </w:p>
    <w:p w:rsidR="00C34138"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11.- </w:t>
      </w:r>
      <w:r w:rsidR="004357DE" w:rsidRPr="004357DE">
        <w:rPr>
          <w:rFonts w:ascii="Times New Roman" w:hAnsi="Times New Roman" w:cs="Times New Roman"/>
          <w:sz w:val="18"/>
          <w:szCs w:val="20"/>
        </w:rPr>
        <w:t>Presión</w:t>
      </w:r>
      <w:r w:rsidRPr="004357DE">
        <w:rPr>
          <w:rFonts w:ascii="Times New Roman" w:hAnsi="Times New Roman" w:cs="Times New Roman"/>
          <w:sz w:val="18"/>
          <w:szCs w:val="20"/>
        </w:rPr>
        <w:t xml:space="preserve"> equivalente a 14,7 psi.</w:t>
      </w:r>
    </w:p>
    <w:p w:rsidR="004357DE" w:rsidRPr="004357DE" w:rsidRDefault="004357DE" w:rsidP="004B7156">
      <w:pPr>
        <w:spacing w:after="0"/>
        <w:rPr>
          <w:rFonts w:ascii="Times New Roman" w:hAnsi="Times New Roman" w:cs="Times New Roman"/>
          <w:sz w:val="18"/>
          <w:szCs w:val="20"/>
        </w:rPr>
      </w:pPr>
    </w:p>
    <w:p w:rsidR="00C34138" w:rsidRPr="004357DE" w:rsidRDefault="00C34138" w:rsidP="004B7156">
      <w:pPr>
        <w:spacing w:after="0"/>
        <w:rPr>
          <w:rFonts w:ascii="Times New Roman" w:hAnsi="Times New Roman" w:cs="Times New Roman"/>
          <w:b/>
          <w:i/>
          <w:sz w:val="18"/>
          <w:szCs w:val="20"/>
        </w:rPr>
      </w:pPr>
      <w:r w:rsidRPr="004357DE">
        <w:rPr>
          <w:rFonts w:ascii="Times New Roman" w:hAnsi="Times New Roman" w:cs="Times New Roman"/>
          <w:b/>
          <w:i/>
          <w:sz w:val="18"/>
          <w:szCs w:val="20"/>
        </w:rPr>
        <w:t>VERTICALES:</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1.- Espesor interno de una tubería que obstruye parcialmente el paso del flujo.</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 xml:space="preserve">2.- </w:t>
      </w:r>
      <w:r w:rsidR="004357DE" w:rsidRPr="004357DE">
        <w:rPr>
          <w:rFonts w:ascii="Times New Roman" w:hAnsi="Times New Roman" w:cs="Times New Roman"/>
          <w:sz w:val="18"/>
          <w:szCs w:val="20"/>
        </w:rPr>
        <w:t>Puede ser dinámica o cinemática.</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3.-</w:t>
      </w:r>
      <w:r w:rsidR="004357DE" w:rsidRPr="004357DE">
        <w:rPr>
          <w:rFonts w:ascii="Times New Roman" w:hAnsi="Times New Roman" w:cs="Times New Roman"/>
          <w:sz w:val="18"/>
          <w:szCs w:val="20"/>
        </w:rPr>
        <w:t xml:space="preserve"> Sistema de tubería.</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4.-</w:t>
      </w:r>
      <w:r w:rsidR="004357DE" w:rsidRPr="004357DE">
        <w:rPr>
          <w:rFonts w:ascii="Times New Roman" w:hAnsi="Times New Roman" w:cs="Times New Roman"/>
          <w:sz w:val="18"/>
          <w:szCs w:val="20"/>
        </w:rPr>
        <w:t>Diseño el diagrama que se utiliza para encontrar el factor de fricción</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5.-</w:t>
      </w:r>
      <w:r w:rsidR="004357DE" w:rsidRPr="004357DE">
        <w:rPr>
          <w:rFonts w:ascii="Times New Roman" w:hAnsi="Times New Roman" w:cs="Times New Roman"/>
          <w:sz w:val="18"/>
          <w:szCs w:val="20"/>
        </w:rPr>
        <w:t>Inventor de la Prensa Hidráulica</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6.-</w:t>
      </w:r>
      <w:r w:rsidR="004357DE" w:rsidRPr="004357DE">
        <w:rPr>
          <w:rFonts w:ascii="Times New Roman" w:hAnsi="Times New Roman" w:cs="Times New Roman"/>
          <w:sz w:val="18"/>
          <w:szCs w:val="20"/>
        </w:rPr>
        <w:t>Punto que nos permite analizar la posición de un objeto sumergido.</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7.-</w:t>
      </w:r>
      <w:r w:rsidR="004357DE" w:rsidRPr="004357DE">
        <w:rPr>
          <w:rFonts w:ascii="Times New Roman" w:hAnsi="Times New Roman" w:cs="Times New Roman"/>
          <w:sz w:val="18"/>
          <w:szCs w:val="20"/>
        </w:rPr>
        <w:t>Permite analizar la posición en la que se deben colocar los objetos en un fluido sin que cambien de posición.</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8.-</w:t>
      </w:r>
      <w:r w:rsidR="004357DE" w:rsidRPr="004357DE">
        <w:rPr>
          <w:rFonts w:ascii="Times New Roman" w:hAnsi="Times New Roman" w:cs="Times New Roman"/>
          <w:sz w:val="18"/>
          <w:szCs w:val="20"/>
        </w:rPr>
        <w:t xml:space="preserve"> Herramienta Utilizada en la medición de presiones.</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9.-</w:t>
      </w:r>
      <w:r w:rsidR="004357DE" w:rsidRPr="004357DE">
        <w:rPr>
          <w:rFonts w:ascii="Times New Roman" w:hAnsi="Times New Roman" w:cs="Times New Roman"/>
          <w:sz w:val="18"/>
          <w:szCs w:val="20"/>
        </w:rPr>
        <w:t xml:space="preserve"> Físico que analizó el flujo de fluidos y fue fundamental en la elaboración de la ecuación G.E.</w:t>
      </w:r>
    </w:p>
    <w:p w:rsidR="00C34138" w:rsidRPr="004357DE" w:rsidRDefault="00C34138" w:rsidP="004B7156">
      <w:pPr>
        <w:spacing w:after="0"/>
        <w:rPr>
          <w:rFonts w:ascii="Times New Roman" w:hAnsi="Times New Roman" w:cs="Times New Roman"/>
          <w:sz w:val="18"/>
          <w:szCs w:val="20"/>
        </w:rPr>
      </w:pPr>
      <w:r w:rsidRPr="004357DE">
        <w:rPr>
          <w:rFonts w:ascii="Times New Roman" w:hAnsi="Times New Roman" w:cs="Times New Roman"/>
          <w:sz w:val="18"/>
          <w:szCs w:val="20"/>
        </w:rPr>
        <w:t>10.-</w:t>
      </w:r>
      <w:r w:rsidR="004357DE" w:rsidRPr="004357DE">
        <w:rPr>
          <w:rFonts w:ascii="Times New Roman" w:hAnsi="Times New Roman" w:cs="Times New Roman"/>
          <w:sz w:val="18"/>
          <w:szCs w:val="20"/>
        </w:rPr>
        <w:t xml:space="preserve"> Movimiento de un fluido.</w:t>
      </w:r>
    </w:p>
    <w:p w:rsidR="004357DE" w:rsidRPr="004357DE" w:rsidRDefault="00C34138" w:rsidP="004357DE">
      <w:pPr>
        <w:spacing w:after="0"/>
        <w:rPr>
          <w:rFonts w:ascii="Times New Roman" w:hAnsi="Times New Roman" w:cs="Times New Roman"/>
          <w:sz w:val="18"/>
          <w:szCs w:val="20"/>
        </w:rPr>
      </w:pPr>
      <w:r w:rsidRPr="004357DE">
        <w:rPr>
          <w:rFonts w:ascii="Times New Roman" w:hAnsi="Times New Roman" w:cs="Times New Roman"/>
          <w:sz w:val="18"/>
          <w:szCs w:val="20"/>
        </w:rPr>
        <w:t>11.-</w:t>
      </w:r>
      <w:r w:rsidR="004357DE" w:rsidRPr="004357DE">
        <w:rPr>
          <w:rFonts w:ascii="Times New Roman" w:hAnsi="Times New Roman" w:cs="Times New Roman"/>
          <w:sz w:val="18"/>
          <w:szCs w:val="20"/>
        </w:rPr>
        <w:t xml:space="preserve"> Unidad de presión en el sistema Ingles.</w:t>
      </w:r>
    </w:p>
    <w:p w:rsidR="004B7156" w:rsidRDefault="00F85E9F" w:rsidP="004357DE">
      <w:pPr>
        <w:spacing w:after="0"/>
        <w:rPr>
          <w:rFonts w:ascii="Times New Roman" w:hAnsi="Times New Roman" w:cs="Times New Roman"/>
          <w:sz w:val="20"/>
          <w:szCs w:val="20"/>
        </w:rPr>
      </w:pPr>
      <w:r>
        <w:rPr>
          <w:rFonts w:ascii="Times New Roman" w:hAnsi="Times New Roman" w:cs="Times New Roman"/>
          <w:noProof/>
          <w:sz w:val="20"/>
          <w:szCs w:val="20"/>
          <w:lang w:eastAsia="es-EC"/>
        </w:rPr>
        <w:drawing>
          <wp:anchor distT="0" distB="0" distL="114300" distR="114300" simplePos="0" relativeHeight="251658240" behindDoc="0" locked="0" layoutInCell="1" allowOverlap="1">
            <wp:simplePos x="0" y="0"/>
            <wp:positionH relativeFrom="column">
              <wp:posOffset>369570</wp:posOffset>
            </wp:positionH>
            <wp:positionV relativeFrom="paragraph">
              <wp:posOffset>139065</wp:posOffset>
            </wp:positionV>
            <wp:extent cx="4806950" cy="2592070"/>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7468" t="26559" r="40371" b="23340"/>
                    <a:stretch>
                      <a:fillRect/>
                    </a:stretch>
                  </pic:blipFill>
                  <pic:spPr bwMode="auto">
                    <a:xfrm>
                      <a:off x="0" y="0"/>
                      <a:ext cx="4806950" cy="2592070"/>
                    </a:xfrm>
                    <a:prstGeom prst="rect">
                      <a:avLst/>
                    </a:prstGeom>
                    <a:noFill/>
                    <a:ln w="9525">
                      <a:noFill/>
                      <a:miter lim="800000"/>
                      <a:headEnd/>
                      <a:tailEnd/>
                    </a:ln>
                  </pic:spPr>
                </pic:pic>
              </a:graphicData>
            </a:graphic>
          </wp:anchor>
        </w:drawing>
      </w:r>
      <w:r w:rsidR="004357DE">
        <w:rPr>
          <w:rFonts w:ascii="Times New Roman" w:hAnsi="Times New Roman" w:cs="Times New Roman"/>
          <w:sz w:val="20"/>
          <w:szCs w:val="20"/>
        </w:rPr>
        <w:t xml:space="preserve"> </w:t>
      </w:r>
    </w:p>
    <w:p w:rsidR="004B7156" w:rsidRDefault="004B7156" w:rsidP="004B7156">
      <w:pPr>
        <w:spacing w:after="0"/>
        <w:rPr>
          <w:rFonts w:ascii="Times New Roman" w:hAnsi="Times New Roman" w:cs="Times New Roman"/>
          <w:sz w:val="20"/>
          <w:szCs w:val="20"/>
        </w:rPr>
      </w:pPr>
    </w:p>
    <w:p w:rsidR="004357DE" w:rsidRDefault="004357DE" w:rsidP="004B7156">
      <w:pPr>
        <w:spacing w:after="0"/>
        <w:rPr>
          <w:rFonts w:ascii="Times New Roman" w:hAnsi="Times New Roman" w:cs="Times New Roman"/>
          <w:sz w:val="20"/>
          <w:szCs w:val="20"/>
        </w:rPr>
      </w:pPr>
    </w:p>
    <w:p w:rsidR="004357DE" w:rsidRDefault="004357DE" w:rsidP="004B7156">
      <w:pPr>
        <w:spacing w:after="0"/>
        <w:rPr>
          <w:rFonts w:ascii="Times New Roman" w:hAnsi="Times New Roman" w:cs="Times New Roman"/>
          <w:sz w:val="20"/>
          <w:szCs w:val="20"/>
        </w:rPr>
      </w:pPr>
    </w:p>
    <w:p w:rsidR="004357DE" w:rsidRDefault="004357DE" w:rsidP="004B7156">
      <w:pPr>
        <w:spacing w:after="0"/>
        <w:rPr>
          <w:rFonts w:ascii="Times New Roman" w:hAnsi="Times New Roman" w:cs="Times New Roman"/>
          <w:sz w:val="20"/>
          <w:szCs w:val="20"/>
        </w:rPr>
      </w:pPr>
    </w:p>
    <w:p w:rsidR="004357DE" w:rsidRDefault="004357DE" w:rsidP="004357DE">
      <w:pPr>
        <w:tabs>
          <w:tab w:val="left" w:pos="2780"/>
        </w:tabs>
        <w:spacing w:after="0"/>
        <w:rPr>
          <w:rFonts w:ascii="Times New Roman" w:hAnsi="Times New Roman" w:cs="Times New Roman"/>
          <w:sz w:val="20"/>
          <w:szCs w:val="20"/>
        </w:rPr>
      </w:pPr>
      <w:r>
        <w:rPr>
          <w:rFonts w:ascii="Times New Roman" w:hAnsi="Times New Roman" w:cs="Times New Roman"/>
          <w:sz w:val="20"/>
          <w:szCs w:val="20"/>
        </w:rPr>
        <w:tab/>
      </w:r>
    </w:p>
    <w:p w:rsidR="004357DE" w:rsidRDefault="004357DE"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Pr="0059339B" w:rsidRDefault="00F85E9F" w:rsidP="00F85E9F">
      <w:pPr>
        <w:pStyle w:val="Sinespaciado"/>
        <w:jc w:val="center"/>
        <w:rPr>
          <w:rFonts w:ascii="Times New Roman" w:hAnsi="Times New Roman" w:cs="Times New Roman"/>
          <w:b/>
          <w:sz w:val="32"/>
          <w:lang w:val="es-ES"/>
        </w:rPr>
      </w:pPr>
      <w:r w:rsidRPr="0059339B">
        <w:rPr>
          <w:rFonts w:ascii="Times New Roman" w:hAnsi="Times New Roman" w:cs="Times New Roman"/>
          <w:b/>
          <w:sz w:val="32"/>
          <w:lang w:val="es-ES"/>
        </w:rPr>
        <w:lastRenderedPageBreak/>
        <w:t>ESCUELA SUPERIOR POLITECNICA DEL LITORAL</w:t>
      </w:r>
    </w:p>
    <w:p w:rsidR="00F85E9F" w:rsidRPr="00C07CAF" w:rsidRDefault="00F85E9F" w:rsidP="00F85E9F">
      <w:pPr>
        <w:spacing w:after="0" w:line="240" w:lineRule="auto"/>
        <w:jc w:val="center"/>
        <w:rPr>
          <w:rFonts w:ascii="Times New Roman" w:hAnsi="Times New Roman" w:cs="Times New Roman"/>
          <w:sz w:val="28"/>
          <w:szCs w:val="24"/>
          <w:lang w:val="es-ES"/>
        </w:rPr>
      </w:pPr>
      <w:r w:rsidRPr="00C07CAF">
        <w:rPr>
          <w:rFonts w:ascii="Times New Roman" w:hAnsi="Times New Roman" w:cs="Times New Roman"/>
          <w:sz w:val="28"/>
          <w:szCs w:val="24"/>
          <w:lang w:val="es-ES"/>
        </w:rPr>
        <w:t>FACULTAD DE INGENIERIA EN CIENCIAS DE LA TIERRA</w:t>
      </w:r>
    </w:p>
    <w:p w:rsidR="00F85E9F" w:rsidRPr="00C07CAF" w:rsidRDefault="00F85E9F" w:rsidP="00F85E9F">
      <w:pPr>
        <w:spacing w:after="0" w:line="240" w:lineRule="auto"/>
        <w:rPr>
          <w:rFonts w:ascii="Times New Roman" w:hAnsi="Times New Roman" w:cs="Times New Roman"/>
          <w:sz w:val="24"/>
          <w:szCs w:val="24"/>
          <w:lang w:val="es-ES"/>
        </w:rPr>
      </w:pPr>
    </w:p>
    <w:p w:rsidR="00F85E9F" w:rsidRDefault="00F85E9F" w:rsidP="00F85E9F">
      <w:pPr>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III EVALUACION</w:t>
      </w:r>
    </w:p>
    <w:p w:rsidR="00F85E9F" w:rsidRPr="00C07CAF" w:rsidRDefault="00F85E9F" w:rsidP="00F85E9F">
      <w:pPr>
        <w:spacing w:after="0" w:line="240" w:lineRule="auto"/>
        <w:jc w:val="center"/>
        <w:rPr>
          <w:rFonts w:ascii="Times New Roman" w:hAnsi="Times New Roman" w:cs="Times New Roman"/>
          <w:b/>
          <w:sz w:val="24"/>
          <w:szCs w:val="24"/>
          <w:lang w:val="es-ES"/>
        </w:rPr>
      </w:pPr>
    </w:p>
    <w:p w:rsidR="00F85E9F" w:rsidRDefault="00F85E9F" w:rsidP="00F85E9F">
      <w:pPr>
        <w:spacing w:after="0" w:line="240" w:lineRule="auto"/>
        <w:rPr>
          <w:rFonts w:ascii="Times New Roman" w:hAnsi="Times New Roman" w:cs="Times New Roman"/>
          <w:sz w:val="24"/>
          <w:szCs w:val="24"/>
          <w:lang w:val="es-ES"/>
        </w:rPr>
      </w:pPr>
      <w:r w:rsidRPr="00C07CAF">
        <w:rPr>
          <w:rFonts w:ascii="Times New Roman" w:hAnsi="Times New Roman" w:cs="Times New Roman"/>
          <w:sz w:val="24"/>
          <w:szCs w:val="24"/>
          <w:lang w:val="es-ES"/>
        </w:rPr>
        <w:t>MATERIA</w:t>
      </w:r>
      <w:r w:rsidRPr="00C07CAF">
        <w:rPr>
          <w:rFonts w:ascii="Times New Roman" w:hAnsi="Times New Roman" w:cs="Times New Roman"/>
          <w:sz w:val="24"/>
          <w:szCs w:val="24"/>
          <w:lang w:val="es-ES"/>
        </w:rPr>
        <w:tab/>
        <w:t>: Mecánica de Fluido</w:t>
      </w:r>
      <w:r>
        <w:rPr>
          <w:rFonts w:ascii="Times New Roman" w:hAnsi="Times New Roman" w:cs="Times New Roman"/>
          <w:sz w:val="24"/>
          <w:szCs w:val="24"/>
          <w:lang w:val="es-ES"/>
        </w:rPr>
        <w:t>s</w:t>
      </w:r>
    </w:p>
    <w:p w:rsidR="00F85E9F" w:rsidRPr="00C07CAF" w:rsidRDefault="00F85E9F" w:rsidP="00F85E9F">
      <w:pPr>
        <w:spacing w:after="0" w:line="240" w:lineRule="auto"/>
        <w:rPr>
          <w:rFonts w:ascii="Times New Roman" w:hAnsi="Times New Roman" w:cs="Times New Roman"/>
          <w:sz w:val="24"/>
          <w:szCs w:val="24"/>
          <w:lang w:val="es-ES"/>
        </w:rPr>
      </w:pPr>
      <w:r w:rsidRPr="00C07CAF">
        <w:rPr>
          <w:rFonts w:ascii="Times New Roman" w:hAnsi="Times New Roman" w:cs="Times New Roman"/>
          <w:sz w:val="24"/>
          <w:szCs w:val="24"/>
          <w:lang w:val="es-ES"/>
        </w:rPr>
        <w:t>NOMBRES</w:t>
      </w:r>
      <w:r w:rsidRPr="00C07CAF">
        <w:rPr>
          <w:rFonts w:ascii="Times New Roman" w:hAnsi="Times New Roman" w:cs="Times New Roman"/>
          <w:sz w:val="24"/>
          <w:szCs w:val="24"/>
          <w:lang w:val="es-ES"/>
        </w:rPr>
        <w:tab/>
      </w:r>
      <w:proofErr w:type="gramStart"/>
      <w:r w:rsidRPr="00C07CAF">
        <w:rPr>
          <w:rFonts w:ascii="Times New Roman" w:hAnsi="Times New Roman" w:cs="Times New Roman"/>
          <w:sz w:val="24"/>
          <w:szCs w:val="24"/>
          <w:lang w:val="es-ES"/>
        </w:rPr>
        <w:t>:_</w:t>
      </w:r>
      <w:proofErr w:type="gramEnd"/>
      <w:r w:rsidRPr="00C07CAF">
        <w:rPr>
          <w:rFonts w:ascii="Times New Roman" w:hAnsi="Times New Roman" w:cs="Times New Roman"/>
          <w:sz w:val="24"/>
          <w:szCs w:val="24"/>
          <w:lang w:val="es-ES"/>
        </w:rPr>
        <w:t>________________________________ MATRICULA_____________</w:t>
      </w:r>
    </w:p>
    <w:p w:rsidR="00F85E9F" w:rsidRDefault="00F85E9F" w:rsidP="00F85E9F">
      <w:pPr>
        <w:spacing w:line="240" w:lineRule="auto"/>
        <w:rPr>
          <w:rFonts w:ascii="Times New Roman" w:hAnsi="Times New Roman" w:cs="Times New Roman"/>
          <w:sz w:val="24"/>
          <w:szCs w:val="24"/>
          <w:lang w:val="es-ES"/>
        </w:rPr>
      </w:pPr>
      <w:r w:rsidRPr="00C07CAF">
        <w:rPr>
          <w:rFonts w:ascii="Times New Roman" w:hAnsi="Times New Roman" w:cs="Times New Roman"/>
          <w:sz w:val="24"/>
          <w:szCs w:val="24"/>
          <w:lang w:val="es-ES"/>
        </w:rPr>
        <w:t>TI</w:t>
      </w:r>
      <w:r>
        <w:rPr>
          <w:rFonts w:ascii="Times New Roman" w:hAnsi="Times New Roman" w:cs="Times New Roman"/>
          <w:sz w:val="24"/>
          <w:szCs w:val="24"/>
          <w:lang w:val="es-ES"/>
        </w:rPr>
        <w:t>EMPO</w:t>
      </w:r>
      <w:r>
        <w:rPr>
          <w:rFonts w:ascii="Times New Roman" w:hAnsi="Times New Roman" w:cs="Times New Roman"/>
          <w:sz w:val="24"/>
          <w:szCs w:val="24"/>
          <w:lang w:val="es-ES"/>
        </w:rPr>
        <w:tab/>
        <w:t xml:space="preserve">: 102 </w:t>
      </w:r>
      <w:r w:rsidRPr="00C07CAF">
        <w:rPr>
          <w:rFonts w:ascii="Times New Roman" w:hAnsi="Times New Roman" w:cs="Times New Roman"/>
          <w:sz w:val="24"/>
          <w:szCs w:val="24"/>
          <w:lang w:val="es-ES"/>
        </w:rPr>
        <w:t xml:space="preserve">minutos </w:t>
      </w:r>
    </w:p>
    <w:p w:rsidR="00F85E9F" w:rsidRDefault="00F85E9F" w:rsidP="004B7156">
      <w:pPr>
        <w:spacing w:after="0"/>
        <w:rPr>
          <w:rFonts w:ascii="Times New Roman" w:hAnsi="Times New Roman" w:cs="Times New Roman"/>
          <w:sz w:val="20"/>
          <w:szCs w:val="20"/>
          <w:lang w:val="es-ES"/>
        </w:rPr>
      </w:pPr>
    </w:p>
    <w:p w:rsidR="00F85E9F" w:rsidRPr="00F85E9F" w:rsidRDefault="00F85E9F" w:rsidP="004B7156">
      <w:pPr>
        <w:spacing w:after="0"/>
        <w:rPr>
          <w:rFonts w:ascii="Times New Roman" w:hAnsi="Times New Roman" w:cs="Times New Roman"/>
          <w:sz w:val="20"/>
          <w:szCs w:val="20"/>
          <w:lang w:val="es-ES"/>
        </w:rPr>
      </w:pPr>
    </w:p>
    <w:p w:rsidR="00A90D38" w:rsidRPr="000E0972" w:rsidRDefault="00A90D38" w:rsidP="004B7156">
      <w:pPr>
        <w:spacing w:after="0"/>
        <w:rPr>
          <w:rFonts w:ascii="Times New Roman" w:hAnsi="Times New Roman" w:cs="Times New Roman"/>
          <w:b/>
          <w:sz w:val="20"/>
          <w:szCs w:val="20"/>
        </w:rPr>
      </w:pPr>
      <w:r w:rsidRPr="000E0972">
        <w:rPr>
          <w:rFonts w:ascii="Times New Roman" w:hAnsi="Times New Roman" w:cs="Times New Roman"/>
          <w:b/>
          <w:sz w:val="20"/>
          <w:szCs w:val="20"/>
        </w:rPr>
        <w:t>PROBLEMA #1</w:t>
      </w:r>
      <w:r w:rsidR="000E0972">
        <w:rPr>
          <w:rFonts w:ascii="Times New Roman" w:hAnsi="Times New Roman" w:cs="Times New Roman"/>
          <w:b/>
          <w:sz w:val="20"/>
          <w:szCs w:val="20"/>
        </w:rPr>
        <w:t xml:space="preserve"> </w:t>
      </w:r>
    </w:p>
    <w:p w:rsidR="00A90D38" w:rsidRDefault="00A90D38" w:rsidP="004B7156">
      <w:pPr>
        <w:spacing w:after="0"/>
        <w:rPr>
          <w:rFonts w:ascii="Times New Roman" w:hAnsi="Times New Roman" w:cs="Times New Roman"/>
          <w:sz w:val="20"/>
          <w:szCs w:val="20"/>
        </w:rPr>
      </w:pPr>
    </w:p>
    <w:p w:rsidR="00A90D38" w:rsidRPr="00BF63DE" w:rsidRDefault="00F85E9F" w:rsidP="00A90D38">
      <w:pPr>
        <w:rPr>
          <w:rFonts w:ascii="Times New Roman" w:hAnsi="Times New Roman" w:cs="Times New Roman"/>
        </w:rPr>
      </w:pPr>
      <w:r>
        <w:rPr>
          <w:rFonts w:ascii="Times New Roman" w:hAnsi="Times New Roman" w:cs="Times New Roman"/>
          <w:noProof/>
          <w:lang w:eastAsia="es-EC"/>
        </w:rPr>
        <w:drawing>
          <wp:anchor distT="0" distB="0" distL="114300" distR="114300" simplePos="0" relativeHeight="251660288" behindDoc="0" locked="0" layoutInCell="1" allowOverlap="1">
            <wp:simplePos x="0" y="0"/>
            <wp:positionH relativeFrom="column">
              <wp:posOffset>3180715</wp:posOffset>
            </wp:positionH>
            <wp:positionV relativeFrom="paragraph">
              <wp:posOffset>458470</wp:posOffset>
            </wp:positionV>
            <wp:extent cx="2192020" cy="150939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31147" t="17508" r="55086" b="65657"/>
                    <a:stretch>
                      <a:fillRect/>
                    </a:stretch>
                  </pic:blipFill>
                  <pic:spPr bwMode="auto">
                    <a:xfrm>
                      <a:off x="0" y="0"/>
                      <a:ext cx="2192020" cy="1509395"/>
                    </a:xfrm>
                    <a:prstGeom prst="rect">
                      <a:avLst/>
                    </a:prstGeom>
                    <a:noFill/>
                    <a:ln w="9525">
                      <a:noFill/>
                      <a:miter lim="800000"/>
                      <a:headEnd/>
                      <a:tailEnd/>
                    </a:ln>
                  </pic:spPr>
                </pic:pic>
              </a:graphicData>
            </a:graphic>
          </wp:anchor>
        </w:drawing>
      </w:r>
      <w:r w:rsidR="00A90D38" w:rsidRPr="00BF63DE">
        <w:rPr>
          <w:rFonts w:ascii="Times New Roman" w:hAnsi="Times New Roman" w:cs="Times New Roman"/>
        </w:rPr>
        <w:t>La figura representa una corriente de agua por una tubería circular, si la distribución de velocidades en una selección viene dada matemáticamente por:</w:t>
      </w:r>
    </w:p>
    <w:p w:rsidR="00A90D38" w:rsidRPr="00BF63DE" w:rsidRDefault="00A90D38" w:rsidP="00A90D38">
      <w:pPr>
        <w:rPr>
          <w:rFonts w:ascii="Times New Roman" w:hAnsi="Times New Roman" w:cs="Times New Roman"/>
        </w:rPr>
      </w:pPr>
    </w:p>
    <w:p w:rsidR="00A90D38" w:rsidRPr="00BF63DE" w:rsidRDefault="00A90D38" w:rsidP="00A90D38">
      <w:pPr>
        <w:rPr>
          <w:rFonts w:ascii="Times New Roman" w:eastAsiaTheme="minorEastAsia" w:hAnsi="Times New Roman" w:cs="Times New Roman"/>
        </w:rPr>
      </w:pPr>
      <m:oMathPara>
        <m:oMath>
          <m:r>
            <w:rPr>
              <w:rFonts w:ascii="Cambria Math" w:hAnsi="Cambria Math" w:cs="Times New Roman"/>
            </w:rPr>
            <m:t>v</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b</m:t>
              </m:r>
            </m:num>
            <m:den>
              <m:r>
                <w:rPr>
                  <w:rFonts w:ascii="Cambria Math" w:hAnsi="Times New Roman" w:cs="Times New Roman"/>
                </w:rPr>
                <m:t xml:space="preserve">4 </m:t>
              </m:r>
              <m:r>
                <w:rPr>
                  <w:rFonts w:ascii="Cambria Math" w:hAnsi="Times New Roman" w:cs="Times New Roman"/>
                </w:rPr>
                <m:t>µ</m:t>
              </m:r>
            </m:den>
          </m:f>
          <m:d>
            <m:dPr>
              <m:ctrlPr>
                <w:rPr>
                  <w:rFonts w:ascii="Cambria Math" w:hAnsi="Times New Roman" w:cs="Times New Roman"/>
                  <w:i/>
                </w:rPr>
              </m:ctrlPr>
            </m:dPr>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D</m:t>
                      </m:r>
                    </m:e>
                    <m:sup>
                      <m:r>
                        <w:rPr>
                          <w:rFonts w:ascii="Cambria Math" w:hAnsi="Times New Roman" w:cs="Times New Roman"/>
                        </w:rPr>
                        <m:t>2</m:t>
                      </m:r>
                    </m:sup>
                  </m:sSup>
                </m:num>
                <m:den>
                  <m:r>
                    <w:rPr>
                      <w:rFonts w:ascii="Cambria Math" w:hAnsi="Times New Roman" w:cs="Times New Roman"/>
                    </w:rPr>
                    <m:t>4</m:t>
                  </m:r>
                </m:den>
              </m:f>
              <m:r>
                <w:rPr>
                  <w:rFonts w:ascii="Cambria Math" w:hAnsi="Cambria Math" w:cs="Times New Roman"/>
                </w:rPr>
                <m:t>-</m:t>
              </m:r>
              <m:r>
                <w:rPr>
                  <w:rFonts w:ascii="Cambria Math" w:hAnsi="Times New Roman" w:cs="Times New Roman"/>
                </w:rPr>
                <m:t xml:space="preserve"> </m:t>
              </m:r>
              <m:sSup>
                <m:sSupPr>
                  <m:ctrlPr>
                    <w:rPr>
                      <w:rFonts w:ascii="Cambria Math" w:hAnsi="Times New Roman" w:cs="Times New Roman"/>
                      <w:i/>
                    </w:rPr>
                  </m:ctrlPr>
                </m:sSupPr>
                <m:e>
                  <m:r>
                    <w:rPr>
                      <w:rFonts w:ascii="Cambria Math" w:hAnsi="Cambria Math" w:cs="Times New Roman"/>
                    </w:rPr>
                    <m:t>r</m:t>
                  </m:r>
                </m:e>
                <m:sup>
                  <m:r>
                    <w:rPr>
                      <w:rFonts w:ascii="Cambria Math" w:hAnsi="Times New Roman" w:cs="Times New Roman"/>
                    </w:rPr>
                    <m:t>2</m:t>
                  </m:r>
                </m:sup>
              </m:sSup>
            </m:e>
          </m:d>
        </m:oMath>
      </m:oMathPara>
    </w:p>
    <w:p w:rsidR="00F85E9F" w:rsidRDefault="00F85E9F" w:rsidP="00A90D38">
      <w:pPr>
        <w:rPr>
          <w:rFonts w:ascii="Times New Roman" w:eastAsiaTheme="minorEastAsia" w:hAnsi="Times New Roman" w:cs="Times New Roman"/>
        </w:rPr>
      </w:pPr>
    </w:p>
    <w:p w:rsidR="00A90D38" w:rsidRDefault="00A90D38" w:rsidP="00A90D38">
      <w:pPr>
        <w:rPr>
          <w:rFonts w:ascii="Times New Roman" w:eastAsiaTheme="minorEastAsia" w:hAnsi="Times New Roman" w:cs="Times New Roman"/>
        </w:rPr>
      </w:pPr>
      <w:r w:rsidRPr="00BF63DE">
        <w:rPr>
          <w:rFonts w:ascii="Times New Roman" w:eastAsiaTheme="minorEastAsia" w:hAnsi="Times New Roman" w:cs="Times New Roman"/>
        </w:rPr>
        <w:t>Calcular:</w:t>
      </w:r>
    </w:p>
    <w:p w:rsidR="00F85E9F" w:rsidRPr="00BF63DE" w:rsidRDefault="00F85E9F" w:rsidP="00A90D38">
      <w:pPr>
        <w:rPr>
          <w:rFonts w:ascii="Times New Roman" w:eastAsiaTheme="minorEastAsia" w:hAnsi="Times New Roman" w:cs="Times New Roman"/>
        </w:rPr>
      </w:pPr>
    </w:p>
    <w:p w:rsidR="00A90D38" w:rsidRPr="00BF63DE" w:rsidRDefault="00A90D38" w:rsidP="00A90D38">
      <w:pPr>
        <w:rPr>
          <w:rFonts w:ascii="Times New Roman" w:eastAsiaTheme="minorEastAsia" w:hAnsi="Times New Roman" w:cs="Times New Roman"/>
        </w:rPr>
      </w:pPr>
      <w:r w:rsidRPr="00BF63DE">
        <w:rPr>
          <w:rFonts w:ascii="Times New Roman" w:eastAsiaTheme="minorEastAsia" w:hAnsi="Times New Roman" w:cs="Times New Roman"/>
        </w:rPr>
        <w:t>a).- La tensión de corte en la pared de la tubería, y</w:t>
      </w:r>
    </w:p>
    <w:p w:rsidR="00A90D38" w:rsidRDefault="00A90D38" w:rsidP="00A90D38">
      <w:pPr>
        <w:rPr>
          <w:rFonts w:ascii="Times New Roman" w:eastAsiaTheme="minorEastAsia" w:hAnsi="Times New Roman" w:cs="Times New Roman"/>
        </w:rPr>
      </w:pPr>
    </w:p>
    <w:p w:rsidR="004A021F" w:rsidRPr="00BF63DE" w:rsidRDefault="004A021F" w:rsidP="004A021F">
      <w:pPr>
        <w:rPr>
          <w:rFonts w:ascii="Times New Roman" w:eastAsiaTheme="minorEastAsia" w:hAnsi="Times New Roman" w:cs="Times New Roman"/>
        </w:rPr>
      </w:pPr>
    </w:p>
    <w:p w:rsidR="00A90D38" w:rsidRDefault="00A90D38" w:rsidP="00A90D38">
      <w:pPr>
        <w:rPr>
          <w:rFonts w:ascii="Times New Roman" w:eastAsiaTheme="minorEastAsia" w:hAnsi="Times New Roman" w:cs="Times New Roman"/>
        </w:rPr>
      </w:pPr>
    </w:p>
    <w:p w:rsidR="00A90D38" w:rsidRDefault="00A90D38" w:rsidP="00A90D38">
      <w:pPr>
        <w:rPr>
          <w:rFonts w:ascii="Times New Roman" w:eastAsiaTheme="minorEastAsia" w:hAnsi="Times New Roman" w:cs="Times New Roman"/>
        </w:rPr>
      </w:pPr>
    </w:p>
    <w:p w:rsidR="004357DE" w:rsidRDefault="00A90D38" w:rsidP="004A021F">
      <w:pPr>
        <w:rPr>
          <w:rFonts w:ascii="Times New Roman" w:hAnsi="Times New Roman" w:cs="Times New Roman"/>
          <w:sz w:val="20"/>
          <w:szCs w:val="20"/>
        </w:rPr>
      </w:pPr>
      <w:r w:rsidRPr="00BF63DE">
        <w:rPr>
          <w:rFonts w:ascii="Times New Roman" w:eastAsiaTheme="minorEastAsia" w:hAnsi="Times New Roman" w:cs="Times New Roman"/>
        </w:rPr>
        <w:t>b).- La fuerza de arrastre en la pared del tubo a lo largo de una longitud L.</w:t>
      </w:r>
      <w:r w:rsidR="004A021F">
        <w:rPr>
          <w:rFonts w:ascii="Times New Roman" w:hAnsi="Times New Roman" w:cs="Times New Roman"/>
          <w:sz w:val="20"/>
          <w:szCs w:val="20"/>
        </w:rPr>
        <w:t xml:space="preserve"> </w:t>
      </w: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4A021F" w:rsidRPr="000E0972" w:rsidRDefault="00224D92" w:rsidP="004B7156">
      <w:pPr>
        <w:spacing w:after="0"/>
        <w:rPr>
          <w:rFonts w:ascii="Times New Roman" w:hAnsi="Times New Roman" w:cs="Times New Roman"/>
          <w:b/>
          <w:sz w:val="20"/>
          <w:szCs w:val="20"/>
        </w:rPr>
      </w:pPr>
      <w:r w:rsidRPr="000E0972">
        <w:rPr>
          <w:rFonts w:ascii="Times New Roman" w:hAnsi="Times New Roman" w:cs="Times New Roman"/>
          <w:b/>
          <w:sz w:val="20"/>
          <w:szCs w:val="20"/>
        </w:rPr>
        <w:lastRenderedPageBreak/>
        <w:t>PROBLEMA #2</w:t>
      </w:r>
      <w:r w:rsidR="000E0972">
        <w:rPr>
          <w:rFonts w:ascii="Times New Roman" w:hAnsi="Times New Roman" w:cs="Times New Roman"/>
          <w:b/>
          <w:sz w:val="20"/>
          <w:szCs w:val="20"/>
        </w:rPr>
        <w:t xml:space="preserve"> </w:t>
      </w:r>
    </w:p>
    <w:p w:rsidR="004A021F" w:rsidRDefault="004A021F" w:rsidP="004A021F">
      <w:pPr>
        <w:spacing w:after="0"/>
        <w:rPr>
          <w:rFonts w:ascii="Times New Roman" w:hAnsi="Times New Roman" w:cs="Times New Roman"/>
          <w:sz w:val="20"/>
          <w:szCs w:val="20"/>
        </w:rPr>
      </w:pPr>
      <w:r w:rsidRPr="004A021F">
        <w:rPr>
          <w:rFonts w:ascii="Times New Roman" w:hAnsi="Times New Roman" w:cs="Times New Roman"/>
          <w:sz w:val="20"/>
          <w:szCs w:val="20"/>
        </w:rPr>
        <w:t>Un bloque cúbico de madera de 10 cm</w:t>
      </w:r>
      <w:r>
        <w:rPr>
          <w:rFonts w:ascii="Times New Roman" w:hAnsi="Times New Roman" w:cs="Times New Roman"/>
          <w:sz w:val="20"/>
          <w:szCs w:val="20"/>
        </w:rPr>
        <w:t xml:space="preserve"> por lado flota en la interfaz  </w:t>
      </w:r>
      <w:r w:rsidRPr="004A021F">
        <w:rPr>
          <w:rFonts w:ascii="Times New Roman" w:hAnsi="Times New Roman" w:cs="Times New Roman"/>
          <w:sz w:val="20"/>
          <w:szCs w:val="20"/>
        </w:rPr>
        <w:t xml:space="preserve">entre aceite y agua con su superficie inferior  1.5 cm bajo la interfaz </w:t>
      </w:r>
      <w:r>
        <w:rPr>
          <w:rFonts w:ascii="Times New Roman" w:hAnsi="Times New Roman" w:cs="Times New Roman"/>
          <w:sz w:val="20"/>
          <w:szCs w:val="20"/>
        </w:rPr>
        <w:t xml:space="preserve"> </w:t>
      </w:r>
      <w:r w:rsidRPr="004A021F">
        <w:rPr>
          <w:rFonts w:ascii="Times New Roman" w:hAnsi="Times New Roman" w:cs="Times New Roman"/>
          <w:sz w:val="20"/>
          <w:szCs w:val="20"/>
        </w:rPr>
        <w:t>(ver figura). La densidad del aceite es de 790 kg/m3</w:t>
      </w:r>
    </w:p>
    <w:p w:rsidR="00F85E9F" w:rsidRDefault="00F85E9F" w:rsidP="004A021F">
      <w:pPr>
        <w:spacing w:after="0"/>
        <w:rPr>
          <w:rFonts w:ascii="Times New Roman" w:hAnsi="Times New Roman" w:cs="Times New Roman"/>
          <w:sz w:val="20"/>
          <w:szCs w:val="20"/>
        </w:rPr>
      </w:pPr>
      <w:r>
        <w:rPr>
          <w:rFonts w:ascii="Times New Roman" w:hAnsi="Times New Roman" w:cs="Times New Roman"/>
          <w:noProof/>
          <w:sz w:val="20"/>
          <w:szCs w:val="20"/>
          <w:lang w:eastAsia="es-EC"/>
        </w:rPr>
        <w:drawing>
          <wp:anchor distT="0" distB="0" distL="114300" distR="114300" simplePos="0" relativeHeight="251661312" behindDoc="0" locked="0" layoutInCell="1" allowOverlap="1">
            <wp:simplePos x="0" y="0"/>
            <wp:positionH relativeFrom="column">
              <wp:posOffset>4255135</wp:posOffset>
            </wp:positionH>
            <wp:positionV relativeFrom="paragraph">
              <wp:posOffset>159385</wp:posOffset>
            </wp:positionV>
            <wp:extent cx="1616710" cy="1286510"/>
            <wp:effectExtent l="19050" t="0" r="254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l="31509" t="20539" r="55889" b="61616"/>
                    <a:stretch>
                      <a:fillRect/>
                    </a:stretch>
                  </pic:blipFill>
                  <pic:spPr bwMode="auto">
                    <a:xfrm>
                      <a:off x="0" y="0"/>
                      <a:ext cx="1616710" cy="1286510"/>
                    </a:xfrm>
                    <a:prstGeom prst="rect">
                      <a:avLst/>
                    </a:prstGeom>
                    <a:noFill/>
                    <a:ln w="9525">
                      <a:noFill/>
                      <a:miter lim="800000"/>
                      <a:headEnd/>
                      <a:tailEnd/>
                    </a:ln>
                  </pic:spPr>
                </pic:pic>
              </a:graphicData>
            </a:graphic>
          </wp:anchor>
        </w:drawing>
      </w:r>
    </w:p>
    <w:p w:rsidR="00F85E9F" w:rsidRPr="004A021F" w:rsidRDefault="00F85E9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r w:rsidRPr="004A021F">
        <w:rPr>
          <w:rFonts w:ascii="Times New Roman" w:hAnsi="Times New Roman" w:cs="Times New Roman"/>
          <w:sz w:val="20"/>
          <w:szCs w:val="20"/>
        </w:rPr>
        <w:t xml:space="preserve">a) ¿Qué presión manométrica hay en la superficie de arriba del bloque? </w:t>
      </w: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r w:rsidRPr="004A021F">
        <w:rPr>
          <w:rFonts w:ascii="Times New Roman" w:hAnsi="Times New Roman" w:cs="Times New Roman"/>
          <w:sz w:val="20"/>
          <w:szCs w:val="20"/>
        </w:rPr>
        <w:t xml:space="preserve">b) ¿Y en la cara inferior? </w:t>
      </w: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p>
    <w:p w:rsidR="004A021F" w:rsidRDefault="004A021F" w:rsidP="004A021F">
      <w:pPr>
        <w:spacing w:after="0"/>
        <w:rPr>
          <w:rFonts w:ascii="Times New Roman" w:hAnsi="Times New Roman" w:cs="Times New Roman"/>
          <w:sz w:val="20"/>
          <w:szCs w:val="20"/>
        </w:rPr>
      </w:pPr>
      <w:r w:rsidRPr="004A021F">
        <w:rPr>
          <w:rFonts w:ascii="Times New Roman" w:hAnsi="Times New Roman" w:cs="Times New Roman"/>
          <w:sz w:val="20"/>
          <w:szCs w:val="20"/>
        </w:rPr>
        <w:t>c) ¿Qué masa y densidad tiene el bloque?</w:t>
      </w:r>
    </w:p>
    <w:p w:rsidR="004357DE" w:rsidRDefault="004357DE"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7973FF" w:rsidRDefault="007973FF" w:rsidP="004B7156">
      <w:pPr>
        <w:spacing w:after="0"/>
        <w:rPr>
          <w:rFonts w:ascii="Times New Roman" w:hAnsi="Times New Roman" w:cs="Times New Roman"/>
          <w:sz w:val="20"/>
          <w:szCs w:val="20"/>
        </w:rPr>
      </w:pPr>
    </w:p>
    <w:p w:rsidR="00F85E9F" w:rsidRDefault="00F85E9F" w:rsidP="004B7156">
      <w:pPr>
        <w:spacing w:after="0"/>
        <w:rPr>
          <w:rFonts w:ascii="Times New Roman" w:hAnsi="Times New Roman" w:cs="Times New Roman"/>
          <w:sz w:val="20"/>
          <w:szCs w:val="20"/>
        </w:rPr>
      </w:pPr>
    </w:p>
    <w:p w:rsidR="004357DE" w:rsidRPr="000E0972" w:rsidRDefault="004A021F" w:rsidP="004B7156">
      <w:pPr>
        <w:spacing w:after="0"/>
        <w:rPr>
          <w:rFonts w:ascii="Times New Roman" w:hAnsi="Times New Roman" w:cs="Times New Roman"/>
          <w:b/>
          <w:sz w:val="20"/>
          <w:szCs w:val="20"/>
        </w:rPr>
      </w:pPr>
      <w:r w:rsidRPr="000E0972">
        <w:rPr>
          <w:rFonts w:ascii="Times New Roman" w:hAnsi="Times New Roman" w:cs="Times New Roman"/>
          <w:b/>
          <w:sz w:val="20"/>
          <w:szCs w:val="20"/>
        </w:rPr>
        <w:t>PROBLEMA #3</w:t>
      </w:r>
    </w:p>
    <w:p w:rsidR="004A021F" w:rsidRDefault="004A021F" w:rsidP="004B7156">
      <w:pPr>
        <w:spacing w:after="0"/>
        <w:rPr>
          <w:rFonts w:ascii="Times New Roman" w:hAnsi="Times New Roman" w:cs="Times New Roman"/>
          <w:sz w:val="20"/>
          <w:szCs w:val="20"/>
        </w:rPr>
      </w:pPr>
      <w:r>
        <w:rPr>
          <w:rFonts w:ascii="Times New Roman" w:hAnsi="Times New Roman" w:cs="Times New Roman"/>
          <w:sz w:val="20"/>
          <w:szCs w:val="20"/>
        </w:rPr>
        <w:t>Se encuentra fluyendo agua a 40°C de A hacia B a través del sistema mostrado en la figura. Determine la rapidez de flujo volumétrico del agua si la distancia vertical entre las superficies es de 10m. Ambas tuberías son de acero comercial. Los codos son estándar</w:t>
      </w:r>
    </w:p>
    <w:p w:rsidR="004357DE" w:rsidRDefault="004A021F" w:rsidP="004B7156">
      <w:pPr>
        <w:spacing w:after="0"/>
        <w:rPr>
          <w:rFonts w:ascii="Times New Roman" w:hAnsi="Times New Roman" w:cs="Times New Roman"/>
          <w:sz w:val="20"/>
          <w:szCs w:val="20"/>
        </w:rPr>
      </w:pPr>
      <w:r>
        <w:rPr>
          <w:rFonts w:ascii="Times New Roman" w:hAnsi="Times New Roman" w:cs="Times New Roman"/>
          <w:noProof/>
          <w:sz w:val="20"/>
          <w:szCs w:val="20"/>
          <w:lang w:eastAsia="es-EC"/>
        </w:rPr>
        <w:drawing>
          <wp:anchor distT="0" distB="0" distL="114300" distR="114300" simplePos="0" relativeHeight="251659264" behindDoc="0" locked="0" layoutInCell="1" allowOverlap="1">
            <wp:simplePos x="0" y="0"/>
            <wp:positionH relativeFrom="column">
              <wp:posOffset>-3810</wp:posOffset>
            </wp:positionH>
            <wp:positionV relativeFrom="paragraph">
              <wp:posOffset>161290</wp:posOffset>
            </wp:positionV>
            <wp:extent cx="2707640" cy="2258060"/>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30138" t="28402" r="41539" b="29675"/>
                    <a:stretch>
                      <a:fillRect/>
                    </a:stretch>
                  </pic:blipFill>
                  <pic:spPr bwMode="auto">
                    <a:xfrm>
                      <a:off x="0" y="0"/>
                      <a:ext cx="2707640" cy="2258060"/>
                    </a:xfrm>
                    <a:prstGeom prst="rect">
                      <a:avLst/>
                    </a:prstGeom>
                    <a:noFill/>
                    <a:ln w="9525">
                      <a:noFill/>
                      <a:miter lim="800000"/>
                      <a:headEnd/>
                      <a:tailEnd/>
                    </a:ln>
                  </pic:spPr>
                </pic:pic>
              </a:graphicData>
            </a:graphic>
          </wp:anchor>
        </w:drawing>
      </w:r>
    </w:p>
    <w:p w:rsidR="004357DE" w:rsidRDefault="004357DE"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Default="004A021F" w:rsidP="004B7156">
      <w:pPr>
        <w:spacing w:after="0"/>
        <w:rPr>
          <w:rFonts w:ascii="Times New Roman" w:hAnsi="Times New Roman" w:cs="Times New Roman"/>
          <w:sz w:val="20"/>
          <w:szCs w:val="20"/>
        </w:rPr>
      </w:pPr>
    </w:p>
    <w:p w:rsidR="004A021F" w:rsidRPr="000E0972" w:rsidRDefault="004A021F" w:rsidP="000E0972">
      <w:pPr>
        <w:spacing w:after="0"/>
        <w:jc w:val="both"/>
        <w:rPr>
          <w:rFonts w:ascii="Times New Roman" w:hAnsi="Times New Roman" w:cs="Times New Roman"/>
          <w:b/>
          <w:sz w:val="24"/>
          <w:szCs w:val="24"/>
        </w:rPr>
      </w:pPr>
      <w:r w:rsidRPr="000E0972">
        <w:rPr>
          <w:rFonts w:ascii="Times New Roman" w:hAnsi="Times New Roman" w:cs="Times New Roman"/>
          <w:b/>
          <w:sz w:val="24"/>
          <w:szCs w:val="24"/>
        </w:rPr>
        <w:lastRenderedPageBreak/>
        <w:t>PROBLEMA #4</w:t>
      </w:r>
    </w:p>
    <w:p w:rsidR="00E860BD" w:rsidRPr="000E0972" w:rsidRDefault="000E0972" w:rsidP="000E0972">
      <w:pPr>
        <w:spacing w:after="0"/>
        <w:jc w:val="both"/>
        <w:rPr>
          <w:rFonts w:ascii="Times New Roman" w:hAnsi="Times New Roman" w:cs="Times New Roman"/>
          <w:sz w:val="24"/>
          <w:szCs w:val="24"/>
        </w:rPr>
      </w:pPr>
      <w:r w:rsidRPr="000E0972">
        <w:rPr>
          <w:rFonts w:ascii="Times New Roman" w:hAnsi="Times New Roman" w:cs="Times New Roman"/>
          <w:sz w:val="24"/>
          <w:szCs w:val="24"/>
        </w:rPr>
        <w:t>Hallar la altura metacéntrica y determinar el grado de estabilidad de un sólido homogéneo compuesto de un cono y una semiesfera que está sumergido en tetracloruro de carbono de densidad relativa 1.49 con el vértice del cono hacia abajo, sabiendo que el radio de la semiesfera es 0,15m, la altura del cono 0,46m y el peso especifico 900Kg/m3</w:t>
      </w: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E860BD" w:rsidRDefault="00E860BD" w:rsidP="004B7156">
      <w:pPr>
        <w:spacing w:after="0"/>
        <w:rPr>
          <w:rFonts w:ascii="Times New Roman" w:hAnsi="Times New Roman" w:cs="Times New Roman"/>
          <w:sz w:val="20"/>
          <w:szCs w:val="20"/>
        </w:rPr>
      </w:pPr>
    </w:p>
    <w:p w:rsidR="007973FF" w:rsidRDefault="007973FF" w:rsidP="004B7156">
      <w:pPr>
        <w:spacing w:after="0"/>
        <w:rPr>
          <w:rFonts w:ascii="Times New Roman" w:hAnsi="Times New Roman" w:cs="Times New Roman"/>
          <w:sz w:val="20"/>
          <w:szCs w:val="20"/>
        </w:rPr>
      </w:pPr>
    </w:p>
    <w:p w:rsidR="00E860BD" w:rsidRPr="007973FF" w:rsidRDefault="00E860BD" w:rsidP="004B7156">
      <w:pPr>
        <w:spacing w:after="0"/>
        <w:rPr>
          <w:rFonts w:ascii="Times New Roman" w:hAnsi="Times New Roman" w:cs="Times New Roman"/>
          <w:b/>
          <w:sz w:val="24"/>
          <w:szCs w:val="24"/>
        </w:rPr>
      </w:pPr>
      <w:r w:rsidRPr="007973FF">
        <w:rPr>
          <w:rFonts w:ascii="Times New Roman" w:hAnsi="Times New Roman" w:cs="Times New Roman"/>
          <w:b/>
          <w:sz w:val="24"/>
          <w:szCs w:val="24"/>
        </w:rPr>
        <w:t>PROBLEMA #5</w:t>
      </w:r>
    </w:p>
    <w:p w:rsidR="007973FF" w:rsidRPr="007973FF" w:rsidRDefault="007973FF" w:rsidP="007973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es-EC"/>
        </w:rPr>
        <w:drawing>
          <wp:anchor distT="0" distB="0" distL="114300" distR="114300" simplePos="0" relativeHeight="251668480" behindDoc="0" locked="0" layoutInCell="1" allowOverlap="1">
            <wp:simplePos x="0" y="0"/>
            <wp:positionH relativeFrom="column">
              <wp:posOffset>3478530</wp:posOffset>
            </wp:positionH>
            <wp:positionV relativeFrom="paragraph">
              <wp:posOffset>67945</wp:posOffset>
            </wp:positionV>
            <wp:extent cx="2426335" cy="149860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49329" t="31313" r="24842" b="40385"/>
                    <a:stretch>
                      <a:fillRect/>
                    </a:stretch>
                  </pic:blipFill>
                  <pic:spPr bwMode="auto">
                    <a:xfrm>
                      <a:off x="0" y="0"/>
                      <a:ext cx="2426335" cy="1498600"/>
                    </a:xfrm>
                    <a:prstGeom prst="rect">
                      <a:avLst/>
                    </a:prstGeom>
                    <a:noFill/>
                    <a:ln w="9525">
                      <a:noFill/>
                      <a:miter lim="800000"/>
                      <a:headEnd/>
                      <a:tailEnd/>
                    </a:ln>
                  </pic:spPr>
                </pic:pic>
              </a:graphicData>
            </a:graphic>
          </wp:anchor>
        </w:drawing>
      </w:r>
      <w:r w:rsidRPr="007973FF">
        <w:rPr>
          <w:rFonts w:ascii="Times New Roman" w:hAnsi="Times New Roman" w:cs="Times New Roman"/>
          <w:sz w:val="24"/>
          <w:szCs w:val="24"/>
        </w:rPr>
        <w:t xml:space="preserve">¿Qué altura </w:t>
      </w:r>
      <w:r w:rsidRPr="007973FF">
        <w:rPr>
          <w:rFonts w:ascii="Times New Roman" w:hAnsi="Times New Roman" w:cs="Times New Roman"/>
          <w:i/>
          <w:iCs/>
          <w:sz w:val="24"/>
          <w:szCs w:val="24"/>
        </w:rPr>
        <w:t xml:space="preserve">h </w:t>
      </w:r>
      <w:r w:rsidRPr="007973FF">
        <w:rPr>
          <w:rFonts w:ascii="Times New Roman" w:hAnsi="Times New Roman" w:cs="Times New Roman"/>
          <w:sz w:val="24"/>
          <w:szCs w:val="24"/>
        </w:rPr>
        <w:t>del agua hacer girar la compuerta en sent</w:t>
      </w:r>
      <w:r>
        <w:rPr>
          <w:rFonts w:ascii="Times New Roman" w:hAnsi="Times New Roman" w:cs="Times New Roman"/>
          <w:sz w:val="24"/>
          <w:szCs w:val="24"/>
        </w:rPr>
        <w:t xml:space="preserve">ido de las agujas del reloj? La </w:t>
      </w:r>
      <w:r w:rsidRPr="007973FF">
        <w:rPr>
          <w:rFonts w:ascii="Times New Roman" w:hAnsi="Times New Roman" w:cs="Times New Roman"/>
          <w:sz w:val="24"/>
          <w:szCs w:val="24"/>
        </w:rPr>
        <w:t xml:space="preserve">compuerta tiene 3 m de ancho. Ignore la fricción y el peso </w:t>
      </w:r>
      <w:r w:rsidRPr="007973FF">
        <w:rPr>
          <w:rFonts w:ascii="Times New Roman" w:hAnsi="Times New Roman" w:cs="Times New Roman"/>
          <w:b/>
          <w:bCs/>
          <w:sz w:val="24"/>
          <w:szCs w:val="24"/>
        </w:rPr>
        <w:t xml:space="preserve">de la </w:t>
      </w:r>
      <w:r w:rsidRPr="007973FF">
        <w:rPr>
          <w:rFonts w:ascii="Times New Roman" w:hAnsi="Times New Roman" w:cs="Times New Roman"/>
          <w:sz w:val="24"/>
          <w:szCs w:val="24"/>
        </w:rPr>
        <w:t>compuerta</w:t>
      </w:r>
      <w:proofErr w:type="gramStart"/>
      <w:r w:rsidRPr="007973FF">
        <w:rPr>
          <w:rFonts w:ascii="Times New Roman" w:hAnsi="Times New Roman" w:cs="Times New Roman"/>
          <w:sz w:val="24"/>
          <w:szCs w:val="24"/>
        </w:rPr>
        <w:t>?</w:t>
      </w:r>
      <w:proofErr w:type="gramEnd"/>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4B7156">
      <w:pPr>
        <w:spacing w:after="0"/>
        <w:rPr>
          <w:rFonts w:ascii="Times New Roman" w:hAnsi="Times New Roman" w:cs="Times New Roman"/>
          <w:b/>
          <w:sz w:val="20"/>
          <w:szCs w:val="20"/>
        </w:rPr>
      </w:pPr>
    </w:p>
    <w:p w:rsidR="007973FF" w:rsidRDefault="007973FF" w:rsidP="007973FF">
      <w:pPr>
        <w:rPr>
          <w:lang w:val="es-ES"/>
        </w:rPr>
      </w:pPr>
    </w:p>
    <w:p w:rsidR="007973FF" w:rsidRDefault="007973FF" w:rsidP="007973FF">
      <w:pPr>
        <w:rPr>
          <w:lang w:val="es-E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7.9pt;margin-top:-33.45pt;width:159.9pt;height:34.6pt;z-index:251667456" fillcolor="black [3213]" strokecolor="white [3212]">
            <v:shadow color="#868686"/>
            <v:textpath style="font-family:&quot;Arial Black&quot;;v-text-kern:t" trim="t" fitpath="t" string="TABLAS"/>
            <w10:wrap type="square"/>
          </v:shape>
        </w:pict>
      </w:r>
      <w:r>
        <w:rPr>
          <w:noProof/>
          <w:lang w:eastAsia="es-EC"/>
        </w:rPr>
        <w:drawing>
          <wp:anchor distT="0" distB="0" distL="114300" distR="114300" simplePos="0" relativeHeight="251664384" behindDoc="0" locked="0" layoutInCell="1" allowOverlap="1">
            <wp:simplePos x="0" y="0"/>
            <wp:positionH relativeFrom="column">
              <wp:posOffset>34925</wp:posOffset>
            </wp:positionH>
            <wp:positionV relativeFrom="paragraph">
              <wp:posOffset>311150</wp:posOffset>
            </wp:positionV>
            <wp:extent cx="3376930" cy="3181985"/>
            <wp:effectExtent l="1905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l="40580" t="20623" r="24742" b="21401"/>
                    <a:stretch>
                      <a:fillRect/>
                    </a:stretch>
                  </pic:blipFill>
                  <pic:spPr bwMode="auto">
                    <a:xfrm>
                      <a:off x="0" y="0"/>
                      <a:ext cx="3376930" cy="318198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63360" behindDoc="0" locked="0" layoutInCell="1" allowOverlap="1">
            <wp:simplePos x="0" y="0"/>
            <wp:positionH relativeFrom="column">
              <wp:posOffset>-206375</wp:posOffset>
            </wp:positionH>
            <wp:positionV relativeFrom="paragraph">
              <wp:posOffset>311150</wp:posOffset>
            </wp:positionV>
            <wp:extent cx="2905760" cy="3122930"/>
            <wp:effectExtent l="19050" t="0" r="889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42493" t="21253" r="24772" b="16555"/>
                    <a:stretch>
                      <a:fillRect/>
                    </a:stretch>
                  </pic:blipFill>
                  <pic:spPr bwMode="auto">
                    <a:xfrm>
                      <a:off x="0" y="0"/>
                      <a:ext cx="2905760" cy="3122930"/>
                    </a:xfrm>
                    <a:prstGeom prst="rect">
                      <a:avLst/>
                    </a:prstGeom>
                    <a:noFill/>
                    <a:ln w="9525">
                      <a:noFill/>
                      <a:miter lim="800000"/>
                      <a:headEnd/>
                      <a:tailEnd/>
                    </a:ln>
                  </pic:spPr>
                </pic:pic>
              </a:graphicData>
            </a:graphic>
          </wp:anchor>
        </w:drawing>
      </w:r>
    </w:p>
    <w:p w:rsidR="007973FF" w:rsidRDefault="007973FF" w:rsidP="007973FF">
      <w:pPr>
        <w:rPr>
          <w:lang w:val="es-ES"/>
        </w:rPr>
      </w:pPr>
    </w:p>
    <w:p w:rsidR="007973FF" w:rsidRDefault="007973FF" w:rsidP="007973FF">
      <w:pPr>
        <w:rPr>
          <w:lang w:val="es-ES"/>
        </w:rPr>
      </w:pPr>
    </w:p>
    <w:p w:rsidR="007973FF" w:rsidRDefault="007973FF" w:rsidP="007973FF">
      <w:pPr>
        <w:rPr>
          <w:lang w:val="es-ES"/>
        </w:rPr>
      </w:pPr>
    </w:p>
    <w:p w:rsidR="007973FF" w:rsidRPr="00D63023" w:rsidRDefault="007973FF" w:rsidP="007973FF">
      <w:pPr>
        <w:rPr>
          <w:lang w:val="es-ES"/>
        </w:rPr>
      </w:pPr>
      <w:r>
        <w:rPr>
          <w:noProof/>
          <w:lang w:eastAsia="es-EC"/>
        </w:rPr>
        <w:drawing>
          <wp:anchor distT="0" distB="0" distL="114300" distR="114300" simplePos="0" relativeHeight="251666432" behindDoc="0" locked="0" layoutInCell="1" allowOverlap="1">
            <wp:simplePos x="0" y="0"/>
            <wp:positionH relativeFrom="column">
              <wp:posOffset>248920</wp:posOffset>
            </wp:positionH>
            <wp:positionV relativeFrom="paragraph">
              <wp:posOffset>2747645</wp:posOffset>
            </wp:positionV>
            <wp:extent cx="2818130" cy="1508125"/>
            <wp:effectExtent l="19050" t="0" r="127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l="41021" t="34630" r="31561" b="39300"/>
                    <a:stretch>
                      <a:fillRect/>
                    </a:stretch>
                  </pic:blipFill>
                  <pic:spPr bwMode="auto">
                    <a:xfrm>
                      <a:off x="0" y="0"/>
                      <a:ext cx="2818130" cy="150812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65408" behindDoc="0" locked="0" layoutInCell="1" allowOverlap="1">
            <wp:simplePos x="0" y="0"/>
            <wp:positionH relativeFrom="column">
              <wp:posOffset>-3171190</wp:posOffset>
            </wp:positionH>
            <wp:positionV relativeFrom="paragraph">
              <wp:posOffset>2617470</wp:posOffset>
            </wp:positionV>
            <wp:extent cx="3424555" cy="4524375"/>
            <wp:effectExtent l="19050" t="0" r="444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l="41901" t="15953" r="32014" b="23244"/>
                    <a:stretch>
                      <a:fillRect/>
                    </a:stretch>
                  </pic:blipFill>
                  <pic:spPr bwMode="auto">
                    <a:xfrm>
                      <a:off x="0" y="0"/>
                      <a:ext cx="3424555" cy="4524375"/>
                    </a:xfrm>
                    <a:prstGeom prst="rect">
                      <a:avLst/>
                    </a:prstGeom>
                    <a:noFill/>
                    <a:ln w="9525">
                      <a:noFill/>
                      <a:miter lim="800000"/>
                      <a:headEnd/>
                      <a:tailEnd/>
                    </a:ln>
                  </pic:spPr>
                </pic:pic>
              </a:graphicData>
            </a:graphic>
          </wp:anchor>
        </w:drawing>
      </w:r>
    </w:p>
    <w:p w:rsidR="007973FF" w:rsidRDefault="007973FF" w:rsidP="004B7156">
      <w:pPr>
        <w:spacing w:after="0"/>
        <w:rPr>
          <w:rFonts w:ascii="Times New Roman" w:hAnsi="Times New Roman" w:cs="Times New Roman"/>
          <w:b/>
          <w:sz w:val="20"/>
          <w:szCs w:val="20"/>
        </w:rPr>
      </w:pPr>
    </w:p>
    <w:p w:rsidR="007973FF" w:rsidRPr="00F85E9F" w:rsidRDefault="007973FF" w:rsidP="004B7156">
      <w:pPr>
        <w:spacing w:after="0"/>
        <w:rPr>
          <w:rFonts w:ascii="Times New Roman" w:hAnsi="Times New Roman" w:cs="Times New Roman"/>
          <w:b/>
          <w:sz w:val="20"/>
          <w:szCs w:val="20"/>
        </w:rPr>
      </w:pPr>
    </w:p>
    <w:sectPr w:rsidR="007973FF" w:rsidRPr="00F85E9F" w:rsidSect="009A54A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BF63DE"/>
    <w:rsid w:val="000E0972"/>
    <w:rsid w:val="00224D92"/>
    <w:rsid w:val="00344A8B"/>
    <w:rsid w:val="003D6AC8"/>
    <w:rsid w:val="004357DE"/>
    <w:rsid w:val="004A021F"/>
    <w:rsid w:val="004B7156"/>
    <w:rsid w:val="007973FF"/>
    <w:rsid w:val="009A54A5"/>
    <w:rsid w:val="00A90D38"/>
    <w:rsid w:val="00AF6143"/>
    <w:rsid w:val="00BA48F6"/>
    <w:rsid w:val="00BF63DE"/>
    <w:rsid w:val="00C34138"/>
    <w:rsid w:val="00CB3510"/>
    <w:rsid w:val="00E860BD"/>
    <w:rsid w:val="00F85E9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4A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63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63DE"/>
    <w:rPr>
      <w:rFonts w:ascii="Tahoma" w:hAnsi="Tahoma" w:cs="Tahoma"/>
      <w:sz w:val="16"/>
      <w:szCs w:val="16"/>
    </w:rPr>
  </w:style>
  <w:style w:type="character" w:styleId="Textodelmarcadordeposicin">
    <w:name w:val="Placeholder Text"/>
    <w:basedOn w:val="Fuentedeprrafopredeter"/>
    <w:uiPriority w:val="99"/>
    <w:semiHidden/>
    <w:rsid w:val="00BF63DE"/>
    <w:rPr>
      <w:color w:val="808080"/>
    </w:rPr>
  </w:style>
  <w:style w:type="paragraph" w:styleId="Sinespaciado">
    <w:name w:val="No Spacing"/>
    <w:uiPriority w:val="1"/>
    <w:qFormat/>
    <w:rsid w:val="00F85E9F"/>
    <w:pPr>
      <w:spacing w:after="0" w:line="240" w:lineRule="auto"/>
    </w:pPr>
  </w:style>
</w:styles>
</file>

<file path=word/webSettings.xml><?xml version="1.0" encoding="utf-8"?>
<w:webSettings xmlns:r="http://schemas.openxmlformats.org/officeDocument/2006/relationships" xmlns:w="http://schemas.openxmlformats.org/wordprocessingml/2006/main">
  <w:divs>
    <w:div w:id="158656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7</Pages>
  <Words>850</Words>
  <Characters>4675</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VILLEGAS</dc:creator>
  <cp:lastModifiedBy>JOSE VILLEGAS</cp:lastModifiedBy>
  <cp:revision>1</cp:revision>
  <dcterms:created xsi:type="dcterms:W3CDTF">2012-02-13T02:24:00Z</dcterms:created>
  <dcterms:modified xsi:type="dcterms:W3CDTF">2012-02-13T06:05:00Z</dcterms:modified>
</cp:coreProperties>
</file>