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FB0D7E">
      <w:pPr>
        <w:rPr>
          <w:b/>
          <w:sz w:val="32"/>
          <w:szCs w:val="32"/>
          <w:lang w:val="es-ES"/>
        </w:rPr>
      </w:pPr>
      <w:r w:rsidRPr="00FB0D7E">
        <w:rPr>
          <w:b/>
          <w:sz w:val="32"/>
          <w:szCs w:val="32"/>
          <w:lang w:val="es-ES"/>
        </w:rPr>
        <w:tab/>
        <w:t>EXAMEN DE MEJORAMIENTO DE CARRETERAS II</w:t>
      </w:r>
    </w:p>
    <w:p w:rsidR="00FB0D7E" w:rsidRDefault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1.- Calcular la curva vertical que corresponde a los siguientes datos.</w:t>
      </w:r>
    </w:p>
    <w:p w:rsidR="00FB0D7E" w:rsidRDefault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PI1.-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Cota: 11.50</w:t>
      </w:r>
      <w:r>
        <w:rPr>
          <w:sz w:val="24"/>
          <w:szCs w:val="24"/>
          <w:lang w:val="es-ES"/>
        </w:rPr>
        <w:tab/>
        <w:t>0+100</w:t>
      </w:r>
    </w:p>
    <w:p w:rsidR="00FB0D7E" w:rsidRPr="00FB0D7E" w:rsidRDefault="00FB0D7E" w:rsidP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PI2.-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Cota: 21.00</w:t>
      </w:r>
      <w:r>
        <w:rPr>
          <w:sz w:val="24"/>
          <w:szCs w:val="24"/>
          <w:lang w:val="es-ES"/>
        </w:rPr>
        <w:tab/>
        <w:t>0+240</w:t>
      </w:r>
    </w:p>
    <w:p w:rsidR="00FB0D7E" w:rsidRDefault="00FB0D7E" w:rsidP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PI3.-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Cota: 15</w:t>
      </w:r>
      <w:r>
        <w:rPr>
          <w:sz w:val="24"/>
          <w:szCs w:val="24"/>
          <w:lang w:val="es-ES"/>
        </w:rPr>
        <w:tab/>
        <w:t>0+480</w:t>
      </w:r>
    </w:p>
    <w:p w:rsidR="004A3E3F" w:rsidRDefault="004A3E3F" w:rsidP="00FB0D7E">
      <w:pPr>
        <w:rPr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395603" cy="6350000"/>
            <wp:effectExtent l="19050" t="0" r="0" b="0"/>
            <wp:docPr id="1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5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3F" w:rsidRDefault="004A3E3F" w:rsidP="00FB0D7E">
      <w:pPr>
        <w:rPr>
          <w:sz w:val="24"/>
          <w:szCs w:val="24"/>
          <w:lang w:val="es-ES"/>
        </w:rPr>
      </w:pPr>
    </w:p>
    <w:p w:rsidR="004A3E3F" w:rsidRDefault="004A3E3F" w:rsidP="00FB0D7E">
      <w:pPr>
        <w:rPr>
          <w:sz w:val="24"/>
          <w:szCs w:val="24"/>
          <w:lang w:val="es-ES"/>
        </w:rPr>
      </w:pPr>
    </w:p>
    <w:p w:rsidR="00FB0D7E" w:rsidRDefault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2.- En el siguiente tramo de carretera; Calcular la primera curva horizontal Izquierda de acuerdo a los datos tomados en el campo con teodolito.</w:t>
      </w:r>
    </w:p>
    <w:p w:rsidR="00FB0D7E" w:rsidRDefault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Datos</w:t>
      </w:r>
    </w:p>
    <w:p w:rsidR="00FB0D7E" w:rsidRDefault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Vía a Salinas</w:t>
      </w:r>
    </w:p>
    <w:p w:rsidR="00FB0D7E" w:rsidRDefault="00FB0D7E">
      <w:pPr>
        <w:rPr>
          <w:sz w:val="24"/>
          <w:szCs w:val="24"/>
          <w:lang w:val="es-ES"/>
        </w:rPr>
      </w:pPr>
      <w:r w:rsidRPr="00FB0D7E">
        <w:rPr>
          <w:b/>
          <w:sz w:val="24"/>
          <w:szCs w:val="24"/>
          <w:lang w:val="es-ES"/>
        </w:rPr>
        <w:t>TPDA:</w:t>
      </w:r>
      <w:r>
        <w:rPr>
          <w:sz w:val="24"/>
          <w:szCs w:val="24"/>
          <w:lang w:val="es-ES"/>
        </w:rPr>
        <w:t xml:space="preserve"> 3200 V/Día</w:t>
      </w:r>
    </w:p>
    <w:p w:rsidR="00FB0D7E" w:rsidRPr="00FB0D7E" w:rsidRDefault="00FB0D7E">
      <w:pPr>
        <w:rPr>
          <w:b/>
          <w:sz w:val="24"/>
          <w:szCs w:val="24"/>
          <w:lang w:val="es-ES"/>
        </w:rPr>
      </w:pPr>
      <w:r w:rsidRPr="00FB0D7E">
        <w:rPr>
          <w:b/>
          <w:sz w:val="24"/>
          <w:szCs w:val="24"/>
          <w:lang w:val="es-ES"/>
        </w:rPr>
        <w:t>PI</w:t>
      </w:r>
      <w:r w:rsidRPr="00FB0D7E">
        <w:rPr>
          <w:b/>
          <w:sz w:val="24"/>
          <w:szCs w:val="24"/>
          <w:lang w:val="es-ES"/>
        </w:rPr>
        <w:tab/>
        <w:t>Angulo Horizontal</w:t>
      </w:r>
      <w:r w:rsidRPr="00FB0D7E">
        <w:rPr>
          <w:b/>
          <w:sz w:val="24"/>
          <w:szCs w:val="24"/>
          <w:lang w:val="es-ES"/>
        </w:rPr>
        <w:tab/>
        <w:t>Distancia</w:t>
      </w:r>
    </w:p>
    <w:p w:rsidR="00FB0D7E" w:rsidRPr="00FB0D7E" w:rsidRDefault="00FB0D7E">
      <w:pPr>
        <w:rPr>
          <w:lang w:val="es-ES"/>
        </w:rPr>
      </w:pPr>
      <w:r w:rsidRPr="00FB0D7E">
        <w:rPr>
          <w:sz w:val="24"/>
          <w:szCs w:val="24"/>
          <w:lang w:val="es-ES"/>
        </w:rPr>
        <w:t>PI2</w:t>
      </w:r>
      <w:r w:rsidRPr="00FB0D7E">
        <w:rPr>
          <w:sz w:val="24"/>
          <w:szCs w:val="24"/>
          <w:lang w:val="es-ES"/>
        </w:rPr>
        <w:tab/>
      </w:r>
      <w:r w:rsidRPr="00FB0D7E">
        <w:rPr>
          <w:lang w:val="es-ES"/>
        </w:rPr>
        <w:t>230˚00΄00̈”</w:t>
      </w:r>
      <w:r w:rsidRPr="00FB0D7E">
        <w:rPr>
          <w:lang w:val="es-ES"/>
        </w:rPr>
        <w:tab/>
      </w:r>
      <w:r w:rsidRPr="00FB0D7E">
        <w:rPr>
          <w:lang w:val="es-ES"/>
        </w:rPr>
        <w:tab/>
        <w:t>d12: 300</w:t>
      </w:r>
    </w:p>
    <w:p w:rsidR="00FB0D7E" w:rsidRPr="00FB0D7E" w:rsidRDefault="00FB0D7E" w:rsidP="00FB0D7E">
      <w:pPr>
        <w:rPr>
          <w:lang w:val="es-ES"/>
        </w:rPr>
      </w:pPr>
      <w:r w:rsidRPr="00FB0D7E">
        <w:rPr>
          <w:sz w:val="24"/>
          <w:szCs w:val="24"/>
          <w:lang w:val="es-ES"/>
        </w:rPr>
        <w:t>PI3</w:t>
      </w:r>
      <w:r w:rsidRPr="00FB0D7E">
        <w:rPr>
          <w:sz w:val="24"/>
          <w:szCs w:val="24"/>
          <w:lang w:val="es-ES"/>
        </w:rPr>
        <w:tab/>
      </w:r>
      <w:r w:rsidRPr="00FB0D7E">
        <w:rPr>
          <w:lang w:val="es-ES"/>
        </w:rPr>
        <w:t>250˚00΄00̈”</w:t>
      </w:r>
      <w:r w:rsidRPr="00FB0D7E">
        <w:rPr>
          <w:lang w:val="es-ES"/>
        </w:rPr>
        <w:tab/>
      </w:r>
      <w:r w:rsidRPr="00FB0D7E">
        <w:rPr>
          <w:lang w:val="es-ES"/>
        </w:rPr>
        <w:tab/>
        <w:t>d23: 500</w:t>
      </w:r>
    </w:p>
    <w:p w:rsidR="00FB0D7E" w:rsidRPr="00FB0D7E" w:rsidRDefault="00FB0D7E" w:rsidP="00FB0D7E">
      <w:pPr>
        <w:rPr>
          <w:lang w:val="es-ES"/>
        </w:rPr>
      </w:pPr>
      <w:r w:rsidRPr="00FB0D7E">
        <w:rPr>
          <w:sz w:val="24"/>
          <w:szCs w:val="24"/>
          <w:lang w:val="es-ES"/>
        </w:rPr>
        <w:t>PI4</w:t>
      </w:r>
      <w:r w:rsidRPr="00FB0D7E">
        <w:rPr>
          <w:sz w:val="24"/>
          <w:szCs w:val="24"/>
          <w:lang w:val="es-ES"/>
        </w:rPr>
        <w:tab/>
      </w:r>
      <w:r w:rsidRPr="00FB0D7E">
        <w:rPr>
          <w:lang w:val="es-ES"/>
        </w:rPr>
        <w:t>160˚00΄00̈”</w:t>
      </w:r>
      <w:r w:rsidRPr="00FB0D7E">
        <w:rPr>
          <w:lang w:val="es-ES"/>
        </w:rPr>
        <w:tab/>
      </w:r>
      <w:r w:rsidRPr="00FB0D7E">
        <w:rPr>
          <w:lang w:val="es-ES"/>
        </w:rPr>
        <w:tab/>
        <w:t>d34: 600</w:t>
      </w:r>
    </w:p>
    <w:p w:rsidR="00FB0D7E" w:rsidRPr="00FB0D7E" w:rsidRDefault="00FB0D7E" w:rsidP="00FB0D7E">
      <w:pPr>
        <w:rPr>
          <w:sz w:val="24"/>
          <w:szCs w:val="24"/>
          <w:lang w:val="es-ES"/>
        </w:rPr>
      </w:pPr>
      <w:r w:rsidRPr="00FB0D7E">
        <w:rPr>
          <w:sz w:val="24"/>
          <w:szCs w:val="24"/>
          <w:lang w:val="es-ES"/>
        </w:rPr>
        <w:t>PI5</w:t>
      </w:r>
      <w:r w:rsidRPr="00FB0D7E">
        <w:rPr>
          <w:sz w:val="24"/>
          <w:szCs w:val="24"/>
          <w:lang w:val="es-ES"/>
        </w:rPr>
        <w:tab/>
      </w:r>
      <w:r w:rsidRPr="00FB0D7E">
        <w:rPr>
          <w:lang w:val="es-ES"/>
        </w:rPr>
        <w:t>110˚00΄00̈”</w:t>
      </w:r>
      <w:r w:rsidRPr="00FB0D7E">
        <w:rPr>
          <w:lang w:val="es-ES"/>
        </w:rPr>
        <w:tab/>
      </w:r>
      <w:r w:rsidRPr="00FB0D7E">
        <w:rPr>
          <w:lang w:val="es-ES"/>
        </w:rPr>
        <w:tab/>
        <w:t>d45: 400</w:t>
      </w:r>
    </w:p>
    <w:p w:rsidR="004A3E3F" w:rsidRDefault="004A3E3F" w:rsidP="00FB0D7E">
      <w:pPr>
        <w:rPr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399656" cy="5461000"/>
            <wp:effectExtent l="19050" t="0" r="0" b="0"/>
            <wp:docPr id="4" name="Imagen 4" descr="C:\Documents and Settings\User\Configuración local\Archivos temporales de Internet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Configuración local\Archivos temporales de Internet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7E" w:rsidRDefault="00FB0D7E" w:rsidP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3- Calcular el peralte de solo las secciones (A-B-C-D) Y (A΄-B΄-C΄-D΄) en el eje, </w:t>
      </w:r>
      <w:r w:rsidR="004A3E3F">
        <w:rPr>
          <w:sz w:val="24"/>
          <w:szCs w:val="24"/>
          <w:lang w:val="es-ES"/>
        </w:rPr>
        <w:t>borde inferior y borde exterior.</w:t>
      </w:r>
    </w:p>
    <w:p w:rsidR="004A3E3F" w:rsidRDefault="004A3E3F" w:rsidP="00FB0D7E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Vd</w:t>
      </w:r>
      <w:proofErr w:type="spellEnd"/>
      <w:r>
        <w:rPr>
          <w:sz w:val="24"/>
          <w:szCs w:val="24"/>
          <w:lang w:val="es-ES"/>
        </w:rPr>
        <w:t>: 50Km/h</w:t>
      </w:r>
    </w:p>
    <w:p w:rsidR="004A3E3F" w:rsidRDefault="004A3E3F" w:rsidP="00FB0D7E">
      <w:p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a</w:t>
      </w:r>
      <w:proofErr w:type="gramEnd"/>
      <w:r>
        <w:rPr>
          <w:sz w:val="24"/>
          <w:szCs w:val="24"/>
          <w:lang w:val="es-ES"/>
        </w:rPr>
        <w:t>: 7m</w:t>
      </w:r>
    </w:p>
    <w:p w:rsidR="004A3E3F" w:rsidRDefault="004A3E3F" w:rsidP="00FB0D7E">
      <w:p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b</w:t>
      </w:r>
      <w:proofErr w:type="gramEnd"/>
      <w:r>
        <w:rPr>
          <w:sz w:val="24"/>
          <w:szCs w:val="24"/>
          <w:lang w:val="es-ES"/>
        </w:rPr>
        <w:t>: 2%</w:t>
      </w:r>
    </w:p>
    <w:p w:rsidR="004A3E3F" w:rsidRPr="00FB0D7E" w:rsidRDefault="004A3E3F" w:rsidP="00FB0D7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Pc: 0+ 195</w:t>
      </w:r>
      <w:r w:rsidRPr="004A3E3F">
        <w:rPr>
          <w:sz w:val="20"/>
          <w:szCs w:val="24"/>
          <w:u w:val="single"/>
          <w:lang w:val="es-ES"/>
        </w:rPr>
        <w:t>800</w:t>
      </w:r>
    </w:p>
    <w:p w:rsidR="004A3E3F" w:rsidRDefault="004A3E3F" w:rsidP="004A3E3F">
      <w:pPr>
        <w:rPr>
          <w:sz w:val="20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Pd: 0+ 303</w:t>
      </w:r>
      <w:r>
        <w:rPr>
          <w:sz w:val="20"/>
          <w:szCs w:val="24"/>
          <w:u w:val="single"/>
          <w:lang w:val="es-ES"/>
        </w:rPr>
        <w:t>22</w:t>
      </w:r>
      <w:r w:rsidRPr="004A3E3F">
        <w:rPr>
          <w:sz w:val="20"/>
          <w:szCs w:val="24"/>
          <w:u w:val="single"/>
          <w:lang w:val="es-ES"/>
        </w:rPr>
        <w:t>0</w:t>
      </w:r>
    </w:p>
    <w:p w:rsidR="004A3E3F" w:rsidRDefault="004A3E3F" w:rsidP="004A3E3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R: 300</w:t>
      </w:r>
    </w:p>
    <w:p w:rsidR="004A3E3F" w:rsidRDefault="004A3E3F" w:rsidP="004A3E3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M1: +2% hasta 0+300</w:t>
      </w:r>
    </w:p>
    <w:p w:rsidR="004A3E3F" w:rsidRDefault="004A3E3F" w:rsidP="004A3E3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M2: -5% hasta 1+000</w:t>
      </w:r>
    </w:p>
    <w:p w:rsidR="004A3E3F" w:rsidRDefault="004A3E3F" w:rsidP="004A3E3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Cota sobre Pt: 0+ </w:t>
      </w:r>
      <w:proofErr w:type="gramStart"/>
      <w:r>
        <w:rPr>
          <w:sz w:val="24"/>
          <w:szCs w:val="24"/>
          <w:lang w:val="es-ES"/>
        </w:rPr>
        <w:t>303</w:t>
      </w:r>
      <w:r>
        <w:rPr>
          <w:sz w:val="20"/>
          <w:szCs w:val="24"/>
          <w:u w:val="single"/>
          <w:lang w:val="es-ES"/>
        </w:rPr>
        <w:t>22</w:t>
      </w:r>
      <w:r w:rsidRPr="004A3E3F">
        <w:rPr>
          <w:sz w:val="20"/>
          <w:szCs w:val="24"/>
          <w:u w:val="single"/>
          <w:lang w:val="es-ES"/>
        </w:rPr>
        <w:t>0</w:t>
      </w:r>
      <w:r>
        <w:rPr>
          <w:sz w:val="20"/>
          <w:szCs w:val="24"/>
          <w:u w:val="single"/>
          <w:lang w:val="es-ES"/>
        </w:rPr>
        <w:t xml:space="preserve"> </w:t>
      </w:r>
      <w:r w:rsidRPr="004A3E3F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:</w:t>
      </w:r>
      <w:proofErr w:type="gramEnd"/>
      <w:r>
        <w:rPr>
          <w:sz w:val="24"/>
          <w:szCs w:val="24"/>
          <w:lang w:val="es-ES"/>
        </w:rPr>
        <w:t xml:space="preserve"> </w:t>
      </w:r>
      <w:r w:rsidRPr="004A3E3F">
        <w:rPr>
          <w:sz w:val="24"/>
          <w:szCs w:val="24"/>
          <w:lang w:val="es-ES"/>
        </w:rPr>
        <w:t>100</w:t>
      </w:r>
    </w:p>
    <w:p w:rsidR="004A3E3F" w:rsidRDefault="004A3E3F" w:rsidP="004A3E3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peralte gira respecto al eje</w:t>
      </w:r>
    </w:p>
    <w:p w:rsidR="004A3E3F" w:rsidRDefault="004A3E3F" w:rsidP="004A3E3F">
      <w:pPr>
        <w:rPr>
          <w:sz w:val="24"/>
          <w:szCs w:val="24"/>
          <w:lang w:val="es-ES"/>
        </w:rPr>
      </w:pPr>
    </w:p>
    <w:p w:rsidR="004A3E3F" w:rsidRPr="004A3E3F" w:rsidRDefault="004A3E3F" w:rsidP="004A3E3F">
      <w:pPr>
        <w:rPr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400040" cy="7023581"/>
            <wp:effectExtent l="19050" t="0" r="0" b="0"/>
            <wp:docPr id="7" name="Imagen 7" descr="C:\Documents and Settings\User\Configuración local\Archivos temporales de Internet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Configuración local\Archivos temporales de Internet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3F" w:rsidRPr="004A3E3F" w:rsidRDefault="004A3E3F" w:rsidP="004A3E3F">
      <w:pPr>
        <w:rPr>
          <w:sz w:val="24"/>
          <w:szCs w:val="24"/>
          <w:lang w:val="es-ES"/>
        </w:rPr>
      </w:pPr>
    </w:p>
    <w:p w:rsidR="00FB0D7E" w:rsidRPr="00FB0D7E" w:rsidRDefault="00FB0D7E">
      <w:pPr>
        <w:rPr>
          <w:sz w:val="24"/>
          <w:szCs w:val="24"/>
          <w:lang w:val="es-ES"/>
        </w:rPr>
      </w:pPr>
    </w:p>
    <w:sectPr w:rsidR="00FB0D7E" w:rsidRPr="00FB0D7E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B0D7E"/>
    <w:rsid w:val="00042A17"/>
    <w:rsid w:val="004A3E3F"/>
    <w:rsid w:val="006C0732"/>
    <w:rsid w:val="006D5BCF"/>
    <w:rsid w:val="00E7398C"/>
    <w:rsid w:val="00FB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E3F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2012-03-08T19:54:00Z</dcterms:created>
  <dcterms:modified xsi:type="dcterms:W3CDTF">2012-03-08T20:11:00Z</dcterms:modified>
</cp:coreProperties>
</file>