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FE0" w:rsidRPr="00FB0F0F" w:rsidRDefault="005C7FE0" w:rsidP="005C7FE0">
      <w:pPr>
        <w:spacing w:after="0"/>
        <w:jc w:val="center"/>
        <w:rPr>
          <w:lang w:val="es-EC"/>
        </w:rPr>
      </w:pPr>
      <w:r w:rsidRPr="00FB0F0F">
        <w:rPr>
          <w:lang w:val="es-EC"/>
        </w:rPr>
        <w:t>ESCUELA SUPERIOR POLITECNICA DEL LITORAL</w:t>
      </w:r>
    </w:p>
    <w:p w:rsidR="005C7FE0" w:rsidRPr="00FB0F0F" w:rsidRDefault="005C7FE0" w:rsidP="005C7FE0">
      <w:pPr>
        <w:spacing w:after="0"/>
        <w:jc w:val="center"/>
        <w:rPr>
          <w:lang w:val="es-EC"/>
        </w:rPr>
      </w:pPr>
      <w:r w:rsidRPr="00FB0F0F">
        <w:rPr>
          <w:lang w:val="es-EC"/>
        </w:rPr>
        <w:t>FACULTAD DE INGENIERIA EN MECANICA Y CIENCIAS DE LA PRODUCCION</w:t>
      </w:r>
    </w:p>
    <w:p w:rsidR="005C7FE0" w:rsidRPr="00FB0F0F" w:rsidRDefault="005C7FE0" w:rsidP="005C7FE0">
      <w:pPr>
        <w:spacing w:after="0"/>
        <w:jc w:val="center"/>
        <w:rPr>
          <w:u w:val="single"/>
          <w:lang w:val="es-EC"/>
        </w:rPr>
      </w:pPr>
      <w:r w:rsidRPr="00FB0F0F">
        <w:rPr>
          <w:u w:val="single"/>
          <w:lang w:val="es-EC"/>
        </w:rPr>
        <w:t>CARRERA DE INGENIERIA AGRICOLA Y BIOLOGICA</w:t>
      </w:r>
    </w:p>
    <w:p w:rsidR="005C7FE0" w:rsidRPr="00FB0F0F" w:rsidRDefault="005C7FE0" w:rsidP="005C7FE0">
      <w:pPr>
        <w:spacing w:after="0"/>
        <w:jc w:val="center"/>
        <w:rPr>
          <w:lang w:val="es-EC"/>
        </w:rPr>
      </w:pPr>
      <w:r w:rsidRPr="00FB0F0F">
        <w:rPr>
          <w:lang w:val="es-EC"/>
        </w:rPr>
        <w:t>PROFESOR: MSc. HAYDEE TORRES CAMBA</w:t>
      </w:r>
    </w:p>
    <w:p w:rsidR="005C7FE0" w:rsidRPr="00FB0F0F" w:rsidRDefault="005C7FE0" w:rsidP="005C7FE0">
      <w:pPr>
        <w:spacing w:after="0"/>
        <w:jc w:val="center"/>
        <w:rPr>
          <w:lang w:val="es-EC"/>
        </w:rPr>
      </w:pPr>
      <w:r w:rsidRPr="00FB0F0F">
        <w:rPr>
          <w:lang w:val="es-EC"/>
        </w:rPr>
        <w:t xml:space="preserve">EXAMEN DE </w:t>
      </w:r>
      <w:r>
        <w:rPr>
          <w:lang w:val="es-EC"/>
        </w:rPr>
        <w:t>SEGUND</w:t>
      </w:r>
      <w:r w:rsidRPr="00FB0F0F">
        <w:rPr>
          <w:lang w:val="es-EC"/>
        </w:rPr>
        <w:t>A EVLUACION</w:t>
      </w:r>
      <w:r>
        <w:rPr>
          <w:lang w:val="es-EC"/>
        </w:rPr>
        <w:t xml:space="preserve"> (50</w:t>
      </w:r>
      <w:proofErr w:type="gramStart"/>
      <w:r>
        <w:rPr>
          <w:lang w:val="es-EC"/>
        </w:rPr>
        <w:t>)</w:t>
      </w:r>
      <w:r w:rsidRPr="00FB0F0F">
        <w:rPr>
          <w:lang w:val="es-EC"/>
        </w:rPr>
        <w:t>, :</w:t>
      </w:r>
      <w:proofErr w:type="gramEnd"/>
      <w:r w:rsidRPr="00FB0F0F">
        <w:rPr>
          <w:lang w:val="es-EC"/>
        </w:rPr>
        <w:t xml:space="preserve"> BIOQUIMICA</w:t>
      </w:r>
    </w:p>
    <w:p w:rsidR="005C7FE0" w:rsidRPr="00FB0F0F" w:rsidRDefault="005C7FE0" w:rsidP="005C7FE0">
      <w:pPr>
        <w:spacing w:after="0"/>
        <w:jc w:val="center"/>
        <w:rPr>
          <w:lang w:val="es-EC"/>
        </w:rPr>
      </w:pPr>
      <w:r w:rsidRPr="00FB0F0F">
        <w:rPr>
          <w:lang w:val="es-EC"/>
        </w:rPr>
        <w:t xml:space="preserve">FECHA: </w:t>
      </w:r>
      <w:r>
        <w:rPr>
          <w:lang w:val="es-EC"/>
        </w:rPr>
        <w:t>FEBRERO 1 DEL 2012</w:t>
      </w:r>
    </w:p>
    <w:p w:rsidR="005C7FE0" w:rsidRPr="001F0F00" w:rsidRDefault="005C7FE0" w:rsidP="005C7FE0">
      <w:pPr>
        <w:spacing w:after="0"/>
        <w:rPr>
          <w:sz w:val="24"/>
          <w:szCs w:val="24"/>
          <w:lang w:val="es-EC"/>
        </w:rPr>
      </w:pPr>
    </w:p>
    <w:p w:rsidR="005C7FE0" w:rsidRPr="007C458D" w:rsidRDefault="005C7FE0" w:rsidP="005C7FE0">
      <w:pPr>
        <w:spacing w:after="0"/>
        <w:rPr>
          <w:lang w:val="es-EC"/>
        </w:rPr>
      </w:pPr>
      <w:r w:rsidRPr="007C458D">
        <w:rPr>
          <w:lang w:val="es-EC"/>
        </w:rPr>
        <w:t>NOMBRE DEL ALUMNO_________________________________________________________</w:t>
      </w:r>
    </w:p>
    <w:p w:rsidR="005C7FE0" w:rsidRPr="007C458D" w:rsidRDefault="005C7FE0" w:rsidP="005C7FE0">
      <w:pPr>
        <w:spacing w:after="0"/>
        <w:rPr>
          <w:lang w:val="es-EC"/>
        </w:rPr>
      </w:pPr>
    </w:p>
    <w:p w:rsidR="005C7FE0" w:rsidRPr="007C458D" w:rsidRDefault="005C7FE0" w:rsidP="005C7FE0">
      <w:pPr>
        <w:pStyle w:val="Prrafodelista"/>
        <w:numPr>
          <w:ilvl w:val="0"/>
          <w:numId w:val="1"/>
        </w:numPr>
        <w:spacing w:after="0"/>
        <w:jc w:val="both"/>
        <w:rPr>
          <w:lang w:val="es-EC"/>
        </w:rPr>
      </w:pPr>
      <w:r w:rsidRPr="007C458D">
        <w:rPr>
          <w:lang w:val="es-EC"/>
        </w:rPr>
        <w:t xml:space="preserve">a) Acorde a los grupos funcionales que se muestran a continuación defina </w:t>
      </w:r>
      <w:r w:rsidRPr="00750D43">
        <w:rPr>
          <w:b/>
          <w:lang w:val="es-EC"/>
        </w:rPr>
        <w:t>la estructura general</w:t>
      </w:r>
      <w:r w:rsidRPr="007C458D">
        <w:rPr>
          <w:lang w:val="es-EC"/>
        </w:rPr>
        <w:t xml:space="preserve"> de los </w:t>
      </w:r>
      <w:r>
        <w:rPr>
          <w:lang w:val="es-EC"/>
        </w:rPr>
        <w:t xml:space="preserve">compuestos </w:t>
      </w:r>
      <w:r w:rsidRPr="007C458D">
        <w:rPr>
          <w:lang w:val="es-EC"/>
        </w:rPr>
        <w:t>glicerolfosfolípidos y los esfingolípidos. b)  ¿Cual de  los compuestos es el característico del sistema nervioso central de los mamíferos</w:t>
      </w:r>
      <w:proofErr w:type="gramStart"/>
      <w:r w:rsidRPr="007C458D">
        <w:rPr>
          <w:lang w:val="es-EC"/>
        </w:rPr>
        <w:t>?.</w:t>
      </w:r>
      <w:proofErr w:type="gramEnd"/>
    </w:p>
    <w:p w:rsidR="005C7FE0" w:rsidRPr="007C458D" w:rsidRDefault="005C7FE0" w:rsidP="005C7FE0">
      <w:pPr>
        <w:spacing w:after="0"/>
        <w:rPr>
          <w:lang w:val="es-EC"/>
        </w:rPr>
      </w:pPr>
      <w:r>
        <w:rPr>
          <w:noProof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250.15pt;margin-top:7.8pt;width:0;height:9.35pt;flip:y;z-index:251667456" o:connectortype="straight"/>
        </w:pict>
      </w:r>
    </w:p>
    <w:p w:rsidR="005C7FE0" w:rsidRPr="007C458D" w:rsidRDefault="005C7FE0" w:rsidP="005C7FE0">
      <w:pPr>
        <w:spacing w:after="0"/>
        <w:rPr>
          <w:lang w:val="es-EC"/>
        </w:rPr>
      </w:pPr>
      <w:r>
        <w:rPr>
          <w:noProof/>
          <w:lang w:eastAsia="es-ES"/>
        </w:rPr>
        <w:pict>
          <v:shape id="_x0000_s1032" type="#_x0000_t32" style="position:absolute;margin-left:250.15pt;margin-top:14.1pt;width:0;height:15.9pt;flip:y;z-index:251666432" o:connectortype="straight"/>
        </w:pict>
      </w:r>
      <w:r>
        <w:rPr>
          <w:noProof/>
          <w:lang w:eastAsia="es-ES"/>
        </w:rPr>
        <w:pict>
          <v:shape id="_x0000_s1031" type="#_x0000_t32" style="position:absolute;margin-left:245.45pt;margin-top:14.1pt;width:0;height:15.9pt;flip:y;z-index:251665408" o:connectortype="straight"/>
        </w:pict>
      </w:r>
      <w:r w:rsidRPr="007C458D">
        <w:rPr>
          <w:lang w:val="es-EC"/>
        </w:rPr>
        <w:t xml:space="preserve">         O                                                                                </w:t>
      </w:r>
      <w:r>
        <w:rPr>
          <w:lang w:val="es-EC"/>
        </w:rPr>
        <w:t xml:space="preserve">        </w:t>
      </w:r>
      <w:r w:rsidRPr="007C458D">
        <w:rPr>
          <w:lang w:val="es-EC"/>
        </w:rPr>
        <w:t>CH</w:t>
      </w:r>
    </w:p>
    <w:p w:rsidR="005C7FE0" w:rsidRPr="007C458D" w:rsidRDefault="005C7FE0" w:rsidP="005C7FE0">
      <w:pPr>
        <w:spacing w:after="0"/>
        <w:rPr>
          <w:lang w:val="es-EC"/>
        </w:rPr>
      </w:pPr>
      <w:r>
        <w:rPr>
          <w:noProof/>
          <w:lang w:eastAsia="es-ES"/>
        </w:rPr>
        <w:pict>
          <v:shape id="_x0000_s1026" type="#_x0000_t32" style="position:absolute;margin-left:26.65pt;margin-top:-.4pt;width:0;height:14.95pt;z-index:251660288" o:connectortype="straight"/>
        </w:pict>
      </w:r>
    </w:p>
    <w:p w:rsidR="005C7FE0" w:rsidRPr="007C458D" w:rsidRDefault="005C7FE0" w:rsidP="005C7FE0">
      <w:pPr>
        <w:spacing w:after="0"/>
        <w:rPr>
          <w:lang w:val="es-EC"/>
        </w:rPr>
      </w:pPr>
      <w:r>
        <w:rPr>
          <w:noProof/>
          <w:lang w:eastAsia="es-ES"/>
        </w:rPr>
        <w:pict>
          <v:shape id="_x0000_s1030" type="#_x0000_t32" style="position:absolute;margin-left:27.55pt;margin-top:5.2pt;width:14.95pt;height:0;z-index:251664384" o:connectortype="straight"/>
        </w:pict>
      </w:r>
      <w:r>
        <w:rPr>
          <w:noProof/>
          <w:lang w:eastAsia="es-ES"/>
        </w:rPr>
        <w:pict>
          <v:shape id="_x0000_s1029" type="#_x0000_t32" style="position:absolute;margin-left:26.65pt;margin-top:8.95pt;width:0;height:18.7pt;z-index:251663360" o:connectortype="straight"/>
        </w:pict>
      </w:r>
      <w:r>
        <w:rPr>
          <w:noProof/>
          <w:lang w:eastAsia="es-ES"/>
        </w:rPr>
        <w:pict>
          <v:shape id="_x0000_s1028" type="#_x0000_t32" style="position:absolute;margin-left:9.8pt;margin-top:8.95pt;width:11.25pt;height:0;z-index:251662336" o:connectortype="straight"/>
        </w:pict>
      </w:r>
      <w:r>
        <w:rPr>
          <w:noProof/>
          <w:lang w:eastAsia="es-ES"/>
        </w:rPr>
        <w:pict>
          <v:shape id="_x0000_s1027" type="#_x0000_t32" style="position:absolute;margin-left:9.8pt;margin-top:4.25pt;width:11.25pt;height:0;z-index:251661312" o:connectortype="straight"/>
        </w:pict>
      </w:r>
      <w:r w:rsidRPr="007C458D">
        <w:rPr>
          <w:lang w:val="es-EC"/>
        </w:rPr>
        <w:t>O      P       O</w:t>
      </w:r>
      <w:r w:rsidRPr="007C458D">
        <w:rPr>
          <w:vertAlign w:val="superscript"/>
          <w:lang w:val="es-EC"/>
        </w:rPr>
        <w:t>-</w:t>
      </w:r>
      <w:r w:rsidRPr="007C458D">
        <w:rPr>
          <w:lang w:val="es-EC"/>
        </w:rPr>
        <w:t xml:space="preserve">              ,                   </w:t>
      </w:r>
      <w:r w:rsidRPr="007C458D">
        <w:rPr>
          <w:vertAlign w:val="superscript"/>
          <w:lang w:val="es-EC"/>
        </w:rPr>
        <w:t>+</w:t>
      </w:r>
      <w:r w:rsidRPr="007C458D">
        <w:rPr>
          <w:lang w:val="es-EC"/>
        </w:rPr>
        <w:t>NH</w:t>
      </w:r>
      <w:r w:rsidRPr="00A35B23">
        <w:rPr>
          <w:vertAlign w:val="subscript"/>
          <w:lang w:val="es-EC"/>
        </w:rPr>
        <w:t>3</w:t>
      </w:r>
      <w:r w:rsidRPr="007C458D">
        <w:rPr>
          <w:lang w:val="es-EC"/>
        </w:rPr>
        <w:t xml:space="preserve">            ,              </w:t>
      </w:r>
      <w:r>
        <w:rPr>
          <w:lang w:val="es-EC"/>
        </w:rPr>
        <w:t xml:space="preserve">        </w:t>
      </w:r>
      <w:proofErr w:type="gramStart"/>
      <w:r w:rsidRPr="007C458D">
        <w:rPr>
          <w:lang w:val="es-EC"/>
        </w:rPr>
        <w:t>CH(</w:t>
      </w:r>
      <w:proofErr w:type="gramEnd"/>
      <w:r w:rsidRPr="007C458D">
        <w:rPr>
          <w:lang w:val="es-EC"/>
        </w:rPr>
        <w:t>CH</w:t>
      </w:r>
      <w:r w:rsidRPr="00A35B23">
        <w:rPr>
          <w:vertAlign w:val="subscript"/>
          <w:lang w:val="es-EC"/>
        </w:rPr>
        <w:t>2</w:t>
      </w:r>
      <w:r w:rsidRPr="007C458D">
        <w:rPr>
          <w:lang w:val="es-EC"/>
        </w:rPr>
        <w:t>)</w:t>
      </w:r>
      <w:r w:rsidRPr="00A35B23">
        <w:rPr>
          <w:vertAlign w:val="subscript"/>
          <w:lang w:val="es-EC"/>
        </w:rPr>
        <w:t>12</w:t>
      </w:r>
      <w:r w:rsidRPr="007C458D">
        <w:rPr>
          <w:lang w:val="es-EC"/>
        </w:rPr>
        <w:t>CH</w:t>
      </w:r>
      <w:r w:rsidRPr="00A35B23">
        <w:rPr>
          <w:vertAlign w:val="subscript"/>
          <w:lang w:val="es-EC"/>
        </w:rPr>
        <w:t>3</w:t>
      </w:r>
      <w:r w:rsidRPr="007C458D">
        <w:rPr>
          <w:lang w:val="es-EC"/>
        </w:rPr>
        <w:t xml:space="preserve">                   </w:t>
      </w:r>
    </w:p>
    <w:p w:rsidR="005C7FE0" w:rsidRPr="007C458D" w:rsidRDefault="005C7FE0" w:rsidP="005C7FE0">
      <w:pPr>
        <w:spacing w:after="0"/>
        <w:rPr>
          <w:lang w:val="es-EC"/>
        </w:rPr>
      </w:pPr>
    </w:p>
    <w:p w:rsidR="005C7FE0" w:rsidRPr="007C458D" w:rsidRDefault="005C7FE0" w:rsidP="005C7FE0">
      <w:pPr>
        <w:spacing w:after="0"/>
        <w:rPr>
          <w:lang w:val="es-EC"/>
        </w:rPr>
      </w:pPr>
      <w:r w:rsidRPr="007C458D">
        <w:rPr>
          <w:lang w:val="es-EC"/>
        </w:rPr>
        <w:t xml:space="preserve">        </w:t>
      </w:r>
      <w:r>
        <w:rPr>
          <w:lang w:val="es-EC"/>
        </w:rPr>
        <w:t xml:space="preserve"> </w:t>
      </w:r>
      <w:r w:rsidRPr="007C458D">
        <w:rPr>
          <w:lang w:val="es-EC"/>
        </w:rPr>
        <w:t>O</w:t>
      </w:r>
    </w:p>
    <w:p w:rsidR="005C7FE0" w:rsidRPr="007C458D" w:rsidRDefault="005C7FE0" w:rsidP="005C7FE0">
      <w:pPr>
        <w:spacing w:after="0"/>
        <w:rPr>
          <w:lang w:val="es-EC"/>
        </w:rPr>
      </w:pPr>
    </w:p>
    <w:p w:rsidR="005C7FE0" w:rsidRPr="007C458D" w:rsidRDefault="005C7FE0" w:rsidP="005C7FE0">
      <w:pPr>
        <w:pStyle w:val="Prrafodelista"/>
        <w:numPr>
          <w:ilvl w:val="0"/>
          <w:numId w:val="1"/>
        </w:numPr>
        <w:spacing w:after="0"/>
        <w:rPr>
          <w:lang w:val="es-EC"/>
        </w:rPr>
      </w:pPr>
      <w:r w:rsidRPr="007C458D">
        <w:rPr>
          <w:lang w:val="es-EC"/>
        </w:rPr>
        <w:t xml:space="preserve">Defina lo siguientes conceptos:  </w:t>
      </w:r>
    </w:p>
    <w:p w:rsidR="005C7FE0" w:rsidRPr="007C458D" w:rsidRDefault="005C7FE0" w:rsidP="005C7FE0">
      <w:pPr>
        <w:pStyle w:val="Prrafodelista"/>
        <w:numPr>
          <w:ilvl w:val="0"/>
          <w:numId w:val="2"/>
        </w:numPr>
        <w:spacing w:after="0"/>
        <w:rPr>
          <w:lang w:val="es-EC"/>
        </w:rPr>
      </w:pPr>
      <w:r w:rsidRPr="007C458D">
        <w:rPr>
          <w:lang w:val="es-EC"/>
        </w:rPr>
        <w:t>RUTAS METABOLICAS</w:t>
      </w:r>
    </w:p>
    <w:p w:rsidR="005C7FE0" w:rsidRPr="007C458D" w:rsidRDefault="005C7FE0" w:rsidP="005C7FE0">
      <w:pPr>
        <w:pStyle w:val="Prrafodelista"/>
        <w:numPr>
          <w:ilvl w:val="0"/>
          <w:numId w:val="2"/>
        </w:numPr>
        <w:spacing w:after="0"/>
        <w:rPr>
          <w:lang w:val="es-EC"/>
        </w:rPr>
      </w:pPr>
      <w:r w:rsidRPr="007C458D">
        <w:rPr>
          <w:lang w:val="es-EC"/>
        </w:rPr>
        <w:t>METABOLITO INTERMEDIARIO</w:t>
      </w:r>
    </w:p>
    <w:p w:rsidR="005C7FE0" w:rsidRPr="007C458D" w:rsidRDefault="005C7FE0" w:rsidP="005C7FE0">
      <w:pPr>
        <w:pStyle w:val="Prrafodelista"/>
        <w:numPr>
          <w:ilvl w:val="0"/>
          <w:numId w:val="2"/>
        </w:numPr>
        <w:spacing w:after="0"/>
        <w:rPr>
          <w:lang w:val="es-EC"/>
        </w:rPr>
      </w:pPr>
      <w:r w:rsidRPr="007C458D">
        <w:rPr>
          <w:lang w:val="es-EC"/>
        </w:rPr>
        <w:t>METABOLISMO</w:t>
      </w:r>
    </w:p>
    <w:p w:rsidR="005C7FE0" w:rsidRPr="007C458D" w:rsidRDefault="005C7FE0" w:rsidP="005C7FE0">
      <w:pPr>
        <w:pStyle w:val="Prrafodelista"/>
        <w:numPr>
          <w:ilvl w:val="0"/>
          <w:numId w:val="2"/>
        </w:numPr>
        <w:spacing w:after="0"/>
        <w:rPr>
          <w:lang w:val="es-EC"/>
        </w:rPr>
      </w:pPr>
      <w:r w:rsidRPr="007C458D">
        <w:rPr>
          <w:lang w:val="es-EC"/>
        </w:rPr>
        <w:t>QUIMIOAUTOTROFOS</w:t>
      </w:r>
    </w:p>
    <w:p w:rsidR="005C7FE0" w:rsidRPr="007C458D" w:rsidRDefault="005C7FE0" w:rsidP="005C7FE0">
      <w:pPr>
        <w:pStyle w:val="Prrafodelista"/>
        <w:numPr>
          <w:ilvl w:val="0"/>
          <w:numId w:val="2"/>
        </w:numPr>
        <w:spacing w:after="0"/>
        <w:rPr>
          <w:lang w:val="es-EC"/>
        </w:rPr>
      </w:pPr>
      <w:r w:rsidRPr="007C458D">
        <w:rPr>
          <w:lang w:val="es-EC"/>
        </w:rPr>
        <w:t>GLICOLISIS</w:t>
      </w:r>
    </w:p>
    <w:p w:rsidR="005C7FE0" w:rsidRPr="007C458D" w:rsidRDefault="005C7FE0" w:rsidP="005C7FE0">
      <w:pPr>
        <w:spacing w:after="0"/>
        <w:rPr>
          <w:lang w:val="es-EC"/>
        </w:rPr>
      </w:pPr>
    </w:p>
    <w:p w:rsidR="005C7FE0" w:rsidRPr="007C458D" w:rsidRDefault="005C7FE0" w:rsidP="005C7FE0">
      <w:pPr>
        <w:spacing w:after="0"/>
        <w:rPr>
          <w:lang w:val="es-EC"/>
        </w:rPr>
      </w:pPr>
    </w:p>
    <w:p w:rsidR="005C7FE0" w:rsidRPr="007C458D" w:rsidRDefault="005C7FE0" w:rsidP="005C7FE0">
      <w:pPr>
        <w:pStyle w:val="Prrafodelista"/>
        <w:numPr>
          <w:ilvl w:val="0"/>
          <w:numId w:val="1"/>
        </w:numPr>
        <w:spacing w:after="0"/>
        <w:rPr>
          <w:lang w:val="es-EC"/>
        </w:rPr>
      </w:pPr>
      <w:r w:rsidRPr="007C458D">
        <w:rPr>
          <w:lang w:val="es-EC"/>
        </w:rPr>
        <w:t xml:space="preserve">a) Con la </w:t>
      </w:r>
      <w:r w:rsidRPr="00750D43">
        <w:rPr>
          <w:b/>
          <w:lang w:val="es-EC"/>
        </w:rPr>
        <w:t>formula  de la D-glucosa y la D-fructosa en estructura de Fisher</w:t>
      </w:r>
      <w:r w:rsidRPr="007C458D">
        <w:rPr>
          <w:lang w:val="es-EC"/>
        </w:rPr>
        <w:t xml:space="preserve">  muestre los carbonos anoméricos y las cantidad de estereoisómeros posibles. b) Muestre la estructura de Haworth de cada una de ellas.</w:t>
      </w:r>
    </w:p>
    <w:p w:rsidR="005C7FE0" w:rsidRPr="007C458D" w:rsidRDefault="005C7FE0" w:rsidP="005C7FE0">
      <w:pPr>
        <w:spacing w:after="0"/>
        <w:rPr>
          <w:lang w:val="es-EC"/>
        </w:rPr>
      </w:pPr>
    </w:p>
    <w:p w:rsidR="005C7FE0" w:rsidRPr="007C458D" w:rsidRDefault="005C7FE0" w:rsidP="005C7FE0">
      <w:pPr>
        <w:spacing w:after="0"/>
        <w:rPr>
          <w:lang w:val="es-EC"/>
        </w:rPr>
      </w:pPr>
    </w:p>
    <w:p w:rsidR="005C7FE0" w:rsidRPr="007C458D" w:rsidRDefault="005C7FE0" w:rsidP="005C7FE0">
      <w:pPr>
        <w:pStyle w:val="Prrafodelista"/>
        <w:numPr>
          <w:ilvl w:val="0"/>
          <w:numId w:val="1"/>
        </w:numPr>
        <w:spacing w:after="0"/>
        <w:rPr>
          <w:lang w:val="es-EC"/>
        </w:rPr>
      </w:pPr>
      <w:r w:rsidRPr="007C458D">
        <w:rPr>
          <w:lang w:val="es-EC"/>
        </w:rPr>
        <w:t>Complete.</w:t>
      </w:r>
    </w:p>
    <w:p w:rsidR="005C7FE0" w:rsidRPr="007C458D" w:rsidRDefault="005C7FE0" w:rsidP="005C7FE0">
      <w:pPr>
        <w:spacing w:after="0"/>
        <w:rPr>
          <w:lang w:val="es-EC"/>
        </w:rPr>
      </w:pPr>
    </w:p>
    <w:p w:rsidR="005C7FE0" w:rsidRPr="007C458D" w:rsidRDefault="005C7FE0" w:rsidP="005C7FE0">
      <w:pPr>
        <w:pStyle w:val="Prrafodelista"/>
        <w:numPr>
          <w:ilvl w:val="0"/>
          <w:numId w:val="3"/>
        </w:numPr>
        <w:spacing w:after="0"/>
        <w:rPr>
          <w:lang w:val="es-EC"/>
        </w:rPr>
      </w:pPr>
      <w:r w:rsidRPr="007C458D">
        <w:rPr>
          <w:lang w:val="es-EC"/>
        </w:rPr>
        <w:t>El almidón existe en una mezcla de _______________  y __________________.</w:t>
      </w:r>
    </w:p>
    <w:p w:rsidR="005C7FE0" w:rsidRPr="007C458D" w:rsidRDefault="005C7FE0" w:rsidP="005C7FE0">
      <w:pPr>
        <w:spacing w:after="0"/>
        <w:rPr>
          <w:lang w:val="es-EC"/>
        </w:rPr>
      </w:pPr>
    </w:p>
    <w:p w:rsidR="005C7FE0" w:rsidRPr="007C458D" w:rsidRDefault="005C7FE0" w:rsidP="005C7FE0">
      <w:pPr>
        <w:pStyle w:val="Prrafodelista"/>
        <w:numPr>
          <w:ilvl w:val="0"/>
          <w:numId w:val="3"/>
        </w:numPr>
        <w:spacing w:after="0"/>
        <w:rPr>
          <w:lang w:val="es-EC"/>
        </w:rPr>
      </w:pPr>
      <w:r w:rsidRPr="007C458D">
        <w:rPr>
          <w:lang w:val="es-EC"/>
        </w:rPr>
        <w:t>Los polisacáridos estructurales son  ______________   y   ________________.</w:t>
      </w:r>
    </w:p>
    <w:p w:rsidR="005C7FE0" w:rsidRPr="007C458D" w:rsidRDefault="005C7FE0" w:rsidP="005C7FE0">
      <w:pPr>
        <w:spacing w:after="0"/>
        <w:rPr>
          <w:lang w:val="es-EC"/>
        </w:rPr>
      </w:pPr>
    </w:p>
    <w:p w:rsidR="005C7FE0" w:rsidRPr="007C458D" w:rsidRDefault="005C7FE0" w:rsidP="005C7FE0">
      <w:pPr>
        <w:pStyle w:val="Prrafodelista"/>
        <w:numPr>
          <w:ilvl w:val="0"/>
          <w:numId w:val="3"/>
        </w:numPr>
        <w:spacing w:after="0"/>
        <w:rPr>
          <w:lang w:val="es-EC"/>
        </w:rPr>
      </w:pPr>
      <w:r w:rsidRPr="007C458D">
        <w:rPr>
          <w:lang w:val="es-EC"/>
        </w:rPr>
        <w:t xml:space="preserve">El nombre de la maltosa es  </w:t>
      </w:r>
      <w:r>
        <w:rPr>
          <w:lang w:val="es-EC"/>
        </w:rPr>
        <w:t>α</w:t>
      </w:r>
      <w:r w:rsidRPr="007C458D">
        <w:rPr>
          <w:lang w:val="es-EC"/>
        </w:rPr>
        <w:t>-D-glucopiranosil (1</w:t>
      </w:r>
      <w:r>
        <w:rPr>
          <w:lang w:val="es-EC"/>
        </w:rPr>
        <w:t>-</w:t>
      </w:r>
      <w:r w:rsidRPr="007C458D">
        <w:rPr>
          <w:lang w:val="es-EC"/>
        </w:rPr>
        <w:t xml:space="preserve"> 4)</w:t>
      </w:r>
      <w:r>
        <w:rPr>
          <w:lang w:val="es-EC"/>
        </w:rPr>
        <w:t>-</w:t>
      </w:r>
      <w:r w:rsidRPr="007C458D">
        <w:rPr>
          <w:lang w:val="es-EC"/>
        </w:rPr>
        <w:t xml:space="preserve"> </w:t>
      </w:r>
      <w:r>
        <w:rPr>
          <w:lang w:val="es-EC"/>
        </w:rPr>
        <w:t>β</w:t>
      </w:r>
      <w:r w:rsidRPr="007C458D">
        <w:rPr>
          <w:lang w:val="es-EC"/>
        </w:rPr>
        <w:t xml:space="preserve"> -D-glucopiranosa y</w:t>
      </w:r>
      <w:r>
        <w:rPr>
          <w:lang w:val="es-EC"/>
        </w:rPr>
        <w:t xml:space="preserve"> </w:t>
      </w:r>
      <w:r w:rsidRPr="007C458D">
        <w:rPr>
          <w:lang w:val="es-EC"/>
        </w:rPr>
        <w:t xml:space="preserve"> su estructura es_____________.</w:t>
      </w:r>
    </w:p>
    <w:p w:rsidR="005C7FE0" w:rsidRPr="007C458D" w:rsidRDefault="005C7FE0" w:rsidP="005C7FE0">
      <w:pPr>
        <w:spacing w:after="0"/>
        <w:rPr>
          <w:lang w:val="es-EC"/>
        </w:rPr>
      </w:pPr>
    </w:p>
    <w:p w:rsidR="005C7FE0" w:rsidRPr="007C458D" w:rsidRDefault="005C7FE0" w:rsidP="005C7FE0">
      <w:pPr>
        <w:pStyle w:val="Prrafodelista"/>
        <w:numPr>
          <w:ilvl w:val="0"/>
          <w:numId w:val="3"/>
        </w:numPr>
        <w:spacing w:after="0"/>
        <w:rPr>
          <w:lang w:val="es-EC"/>
        </w:rPr>
      </w:pPr>
      <w:r w:rsidRPr="007C458D">
        <w:rPr>
          <w:lang w:val="es-EC"/>
        </w:rPr>
        <w:t xml:space="preserve">La alanina  </w:t>
      </w:r>
      <w:proofErr w:type="spellStart"/>
      <w:r w:rsidRPr="007C458D">
        <w:rPr>
          <w:lang w:val="es-EC"/>
        </w:rPr>
        <w:t>racemasa</w:t>
      </w:r>
      <w:proofErr w:type="spellEnd"/>
      <w:r w:rsidRPr="007C458D">
        <w:rPr>
          <w:lang w:val="es-EC"/>
        </w:rPr>
        <w:t xml:space="preserve"> corresponde a la categoría de enzimas ________________________ y la oxigenasas corresponde a la categoría de enzimas _____________________</w:t>
      </w:r>
    </w:p>
    <w:p w:rsidR="005C7FE0" w:rsidRPr="007C458D" w:rsidRDefault="005C7FE0" w:rsidP="005C7FE0">
      <w:pPr>
        <w:spacing w:after="0"/>
        <w:rPr>
          <w:lang w:val="es-EC"/>
        </w:rPr>
      </w:pPr>
    </w:p>
    <w:p w:rsidR="005C7FE0" w:rsidRPr="007C458D" w:rsidRDefault="005C7FE0" w:rsidP="005C7FE0">
      <w:pPr>
        <w:pStyle w:val="Prrafodelista"/>
        <w:numPr>
          <w:ilvl w:val="0"/>
          <w:numId w:val="3"/>
        </w:numPr>
        <w:spacing w:after="0"/>
        <w:rPr>
          <w:lang w:val="es-EC"/>
        </w:rPr>
      </w:pPr>
      <w:r w:rsidRPr="007C458D">
        <w:rPr>
          <w:lang w:val="es-EC"/>
        </w:rPr>
        <w:t>Una de las propiedades de las enzimas es ; que pueden desempeñarse como catalizadores, ¿Cuáles serán las dos propiedades siguientes:</w:t>
      </w:r>
    </w:p>
    <w:p w:rsidR="005C7FE0" w:rsidRPr="007C458D" w:rsidRDefault="005C7FE0" w:rsidP="005C7FE0">
      <w:pPr>
        <w:spacing w:after="0"/>
        <w:rPr>
          <w:lang w:val="es-EC"/>
        </w:rPr>
      </w:pPr>
    </w:p>
    <w:p w:rsidR="005C7FE0" w:rsidRPr="007E0A40" w:rsidRDefault="005C7FE0" w:rsidP="005C7FE0">
      <w:pPr>
        <w:spacing w:after="0"/>
        <w:rPr>
          <w:sz w:val="24"/>
          <w:szCs w:val="24"/>
          <w:lang w:val="es-EC"/>
        </w:rPr>
      </w:pPr>
    </w:p>
    <w:p w:rsidR="001A345F" w:rsidRPr="005C7FE0" w:rsidRDefault="005C7FE0">
      <w:pPr>
        <w:rPr>
          <w:lang w:val="es-EC"/>
        </w:rPr>
      </w:pPr>
    </w:p>
    <w:sectPr w:rsidR="001A345F" w:rsidRPr="005C7FE0" w:rsidSect="001771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82676"/>
    <w:multiLevelType w:val="hybridMultilevel"/>
    <w:tmpl w:val="D45C8C3C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9216C51"/>
    <w:multiLevelType w:val="hybridMultilevel"/>
    <w:tmpl w:val="6A72FB3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FD1D0E"/>
    <w:multiLevelType w:val="hybridMultilevel"/>
    <w:tmpl w:val="8FFA01C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7FE0"/>
    <w:rsid w:val="00077E1E"/>
    <w:rsid w:val="005C7FE0"/>
    <w:rsid w:val="00CF7823"/>
    <w:rsid w:val="00F10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26"/>
        <o:r id="V:Rule3" type="connector" idref="#_x0000_s1028"/>
        <o:r id="V:Rule4" type="connector" idref="#_x0000_s1033"/>
        <o:r id="V:Rule5" type="connector" idref="#_x0000_s1029"/>
        <o:r id="V:Rule6" type="connector" idref="#_x0000_s1027"/>
        <o:r id="V:Rule7" type="connector" idref="#_x0000_s1031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F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7F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1466</Characters>
  <Application>Microsoft Office Word</Application>
  <DocSecurity>0</DocSecurity>
  <Lines>12</Lines>
  <Paragraphs>3</Paragraphs>
  <ScaleCrop>false</ScaleCrop>
  <Company>FIMCP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Protag</dc:creator>
  <cp:keywords/>
  <dc:description/>
  <cp:lastModifiedBy>Protag</cp:lastModifiedBy>
  <cp:revision>1</cp:revision>
  <dcterms:created xsi:type="dcterms:W3CDTF">2012-02-08T16:59:00Z</dcterms:created>
  <dcterms:modified xsi:type="dcterms:W3CDTF">2012-02-08T17:00:00Z</dcterms:modified>
</cp:coreProperties>
</file>