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80" w:rsidRPr="00142484" w:rsidRDefault="003C3694">
      <w:pPr>
        <w:pStyle w:val="Ttulo"/>
        <w:rPr>
          <w:sz w:val="24"/>
        </w:rPr>
      </w:pPr>
      <w:r w:rsidRPr="003C3694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4.35pt;height:27.3pt" adj=",10800" fillcolor="black" stroked="f">
            <v:shadow on="t" color="silver" opacity="52429f" offset="3pt,3pt"/>
            <v:textpath style="font-family:&quot;Times New Roman&quot;;font-size:32pt;font-weight:bold;v-text-kern:t" trim="t" fitpath="t" string="ESCUELA   SUPERIOR   POLITÉCNICA   DEL   LITORAL"/>
          </v:shape>
        </w:pict>
      </w:r>
    </w:p>
    <w:p w:rsidR="00B57680" w:rsidRDefault="00B57680">
      <w:pPr>
        <w:pStyle w:val="Ttulo1"/>
      </w:pPr>
      <w:r>
        <w:t xml:space="preserve">INSTITUTO DE CIENCIAS </w:t>
      </w:r>
      <w:r w:rsidR="00C840E5">
        <w:t>MATEMÁTICAS</w:t>
      </w:r>
    </w:p>
    <w:p w:rsidR="0095680B" w:rsidRPr="0095680B" w:rsidRDefault="00C57CF1" w:rsidP="0095680B">
      <w:pPr>
        <w:tabs>
          <w:tab w:val="left" w:pos="4140"/>
        </w:tabs>
        <w:jc w:val="center"/>
        <w:rPr>
          <w:b/>
        </w:rPr>
      </w:pPr>
      <w:r>
        <w:rPr>
          <w:b/>
        </w:rPr>
        <w:t>ECUACIONES DIFERENCIALES</w:t>
      </w:r>
    </w:p>
    <w:p w:rsidR="004F446E" w:rsidRDefault="00382165" w:rsidP="00514697">
      <w:pPr>
        <w:tabs>
          <w:tab w:val="left" w:pos="4140"/>
        </w:tabs>
      </w:pPr>
      <w:r>
        <w:t xml:space="preserve">SEGUNDA </w:t>
      </w:r>
      <w:r w:rsidR="00426900">
        <w:t xml:space="preserve"> EVALUACIÓN</w:t>
      </w:r>
      <w:r w:rsidR="00B57680">
        <w:tab/>
      </w:r>
      <w:r w:rsidR="00D95FD3">
        <w:t xml:space="preserve">            </w:t>
      </w:r>
      <w:r w:rsidR="00346972">
        <w:t xml:space="preserve">                                               </w:t>
      </w:r>
      <w:r w:rsidR="00D95FD3">
        <w:t>Febrero 03</w:t>
      </w:r>
      <w:r>
        <w:t xml:space="preserve"> </w:t>
      </w:r>
      <w:r w:rsidR="00E0404E">
        <w:t>de 201</w:t>
      </w:r>
      <w:r w:rsidR="00D95FD3">
        <w:t>2</w:t>
      </w:r>
    </w:p>
    <w:p w:rsidR="00FD1E34" w:rsidRPr="00201EAB" w:rsidRDefault="00346972" w:rsidP="00201EAB">
      <w:pPr>
        <w:pStyle w:val="Textoindependiente"/>
        <w:tabs>
          <w:tab w:val="clear" w:pos="6120"/>
        </w:tabs>
        <w:jc w:val="center"/>
        <w:rPr>
          <w:b/>
          <w:color w:val="C00000"/>
          <w:sz w:val="44"/>
          <w:szCs w:val="44"/>
        </w:rPr>
      </w:pPr>
      <w:r w:rsidRPr="00233C4F">
        <w:rPr>
          <w:b/>
          <w:color w:val="C00000"/>
          <w:sz w:val="44"/>
          <w:szCs w:val="44"/>
        </w:rPr>
        <w:t>RUBRICA</w:t>
      </w:r>
    </w:p>
    <w:p w:rsidR="00500644" w:rsidRPr="00A509CD" w:rsidRDefault="00FD1E34" w:rsidP="00E70D71">
      <w:pPr>
        <w:rPr>
          <w:b/>
          <w:u w:val="single"/>
        </w:rPr>
      </w:pPr>
      <w:r w:rsidRPr="00FD1E34">
        <w:rPr>
          <w:b/>
          <w:u w:val="single"/>
        </w:rPr>
        <w:t>TEMA</w:t>
      </w:r>
      <w:r>
        <w:rPr>
          <w:b/>
          <w:u w:val="single"/>
        </w:rPr>
        <w:t xml:space="preserve"> </w:t>
      </w:r>
      <w:r w:rsidR="00500644" w:rsidRPr="00FD1E34">
        <w:rPr>
          <w:b/>
          <w:u w:val="single"/>
        </w:rPr>
        <w:t>1</w:t>
      </w:r>
      <w:r w:rsidRPr="00FD1E34">
        <w:rPr>
          <w:b/>
        </w:rPr>
        <w:t xml:space="preserve"> </w:t>
      </w:r>
      <w:r w:rsidRPr="00FD1E34">
        <w:rPr>
          <w:b/>
          <w:i/>
        </w:rPr>
        <w:t xml:space="preserve">                                                </w:t>
      </w:r>
      <w:r>
        <w:rPr>
          <w:b/>
          <w:i/>
        </w:rPr>
        <w:t xml:space="preserve">  </w:t>
      </w:r>
      <w:r w:rsidR="00E215A9">
        <w:rPr>
          <w:b/>
          <w:i/>
        </w:rPr>
        <w:t xml:space="preserve">                        </w:t>
      </w:r>
      <w:r>
        <w:rPr>
          <w:b/>
          <w:i/>
        </w:rPr>
        <w:t xml:space="preserve"> </w:t>
      </w:r>
      <w:r w:rsidR="00FC00D9">
        <w:rPr>
          <w:b/>
          <w:i/>
        </w:rPr>
        <w:t xml:space="preserve">     </w:t>
      </w:r>
      <w:r w:rsidR="00233C4F">
        <w:rPr>
          <w:b/>
          <w:i/>
        </w:rPr>
        <w:t xml:space="preserve">                                       </w:t>
      </w:r>
      <w:r w:rsidRPr="00FD1E34">
        <w:rPr>
          <w:b/>
          <w:i/>
        </w:rPr>
        <w:t xml:space="preserve"> </w:t>
      </w:r>
      <w:r w:rsidRPr="00233C4F">
        <w:rPr>
          <w:b/>
          <w:i/>
          <w:sz w:val="28"/>
          <w:szCs w:val="28"/>
        </w:rPr>
        <w:t>(12  puntos)</w:t>
      </w:r>
      <w:r>
        <w:rPr>
          <w:b/>
          <w:u w:val="single"/>
        </w:rPr>
        <w:t xml:space="preserve">                                   </w:t>
      </w:r>
    </w:p>
    <w:p w:rsidR="00E70D71" w:rsidRDefault="00382165" w:rsidP="00E70D71">
      <w:pPr>
        <w:pStyle w:val="Prrafodelista"/>
        <w:ind w:left="360"/>
        <w:rPr>
          <w:sz w:val="28"/>
          <w:lang w:val="es-EC"/>
        </w:rPr>
      </w:pPr>
      <w:r>
        <w:t>Uti</w:t>
      </w:r>
      <w:r w:rsidR="007C2F20">
        <w:t xml:space="preserve">lizando series de potencias </w:t>
      </w:r>
      <w:r>
        <w:t xml:space="preserve"> determinar la </w:t>
      </w:r>
      <w:r w:rsidRPr="00CE68E9">
        <w:rPr>
          <w:u w:val="single"/>
        </w:rPr>
        <w:t>solución general</w:t>
      </w:r>
      <w:r>
        <w:t xml:space="preserve"> de la si</w:t>
      </w:r>
      <w:r w:rsidR="00825B1B">
        <w:t xml:space="preserve">guiente ecuación diferencial alrededor de </w:t>
      </w:r>
      <w:r w:rsidR="00825B1B" w:rsidRPr="007F0352">
        <w:rPr>
          <w:b/>
        </w:rPr>
        <w:t>x</w:t>
      </w:r>
      <w:r w:rsidR="00825B1B" w:rsidRPr="007F0352">
        <w:rPr>
          <w:b/>
          <w:vertAlign w:val="subscript"/>
        </w:rPr>
        <w:t>0</w:t>
      </w:r>
      <w:r w:rsidR="00825B1B" w:rsidRPr="007F0352">
        <w:rPr>
          <w:b/>
        </w:rPr>
        <w:t>=0</w:t>
      </w:r>
      <w:r w:rsidR="00825B1B">
        <w:t>:</w:t>
      </w:r>
      <w:r w:rsidR="00F42A8D" w:rsidRPr="00F42A8D">
        <w:rPr>
          <w:b/>
        </w:rPr>
        <w:t xml:space="preserve"> </w:t>
      </w:r>
      <w:r w:rsidR="00FD1E34">
        <w:rPr>
          <w:b/>
        </w:rPr>
        <w:t xml:space="preserve">                 </w:t>
      </w:r>
      <w:r w:rsidR="00233C4F" w:rsidRPr="006D6D41">
        <w:rPr>
          <w:position w:val="-12"/>
        </w:rPr>
        <w:object w:dxaOrig="22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4.2pt;height:19.05pt" o:ole="">
            <v:imagedata r:id="rId6" o:title=""/>
          </v:shape>
          <o:OLEObject Type="Embed" ProgID="Equation.DSMT4" ShapeID="_x0000_i1026" DrawAspect="Content" ObjectID="_1390046364" r:id="rId7"/>
        </w:object>
      </w:r>
    </w:p>
    <w:p w:rsidR="00E70D71" w:rsidRDefault="00E70D71" w:rsidP="00E70D71">
      <w:pPr>
        <w:pStyle w:val="Prrafodelista"/>
        <w:numPr>
          <w:ilvl w:val="0"/>
          <w:numId w:val="18"/>
        </w:numPr>
      </w:pPr>
      <w:r>
        <w:rPr>
          <w:lang w:val="es-EC"/>
        </w:rPr>
        <w:t>Usando el mayor índice de singularidad</w:t>
      </w:r>
      <w:r w:rsidR="00FD1E34">
        <w:rPr>
          <w:lang w:val="es-EC"/>
        </w:rPr>
        <w:t>,</w:t>
      </w:r>
      <w:r>
        <w:rPr>
          <w:lang w:val="es-EC"/>
        </w:rPr>
        <w:t xml:space="preserve"> </w:t>
      </w:r>
      <w:r w:rsidR="00DA4F50" w:rsidRPr="00DA4F50">
        <w:t>identifi</w:t>
      </w:r>
      <w:r>
        <w:t xml:space="preserve">que </w:t>
      </w:r>
      <w:r w:rsidR="00FD1E34">
        <w:t>la función</w:t>
      </w:r>
      <w:r>
        <w:t xml:space="preserve"> trigonométrica</w:t>
      </w:r>
      <w:r w:rsidR="007B5C38">
        <w:t xml:space="preserve"> </w:t>
      </w:r>
      <w:r w:rsidR="00FD1E34">
        <w:t xml:space="preserve">a la que </w:t>
      </w:r>
      <w:r w:rsidR="007B5C38">
        <w:t>converge</w:t>
      </w:r>
      <w:r w:rsidR="004630CD">
        <w:t xml:space="preserve">  un</w:t>
      </w:r>
      <w:r>
        <w:t>a primera</w:t>
      </w:r>
      <w:r w:rsidR="007B5C38">
        <w:t xml:space="preserve"> soluci</w:t>
      </w:r>
      <w:r>
        <w:t>ón en serie</w:t>
      </w:r>
      <w:r w:rsidR="00FD1E34">
        <w:t>:</w:t>
      </w:r>
      <w:r>
        <w:t xml:space="preserve"> </w:t>
      </w:r>
      <w:r w:rsidRPr="00FD1E34">
        <w:rPr>
          <w:b/>
        </w:rPr>
        <w:t>y</w:t>
      </w:r>
      <w:r w:rsidRPr="00FD1E34">
        <w:rPr>
          <w:b/>
          <w:vertAlign w:val="subscript"/>
        </w:rPr>
        <w:t>1</w:t>
      </w:r>
    </w:p>
    <w:p w:rsidR="00A249A0" w:rsidRPr="00DA4F50" w:rsidRDefault="00E70D71" w:rsidP="00E70D71">
      <w:pPr>
        <w:pStyle w:val="Prrafodelista"/>
        <w:numPr>
          <w:ilvl w:val="0"/>
          <w:numId w:val="18"/>
        </w:numPr>
      </w:pPr>
      <w:r>
        <w:t xml:space="preserve">Usando </w:t>
      </w:r>
      <w:r w:rsidR="00FD1E34">
        <w:t>la identidad de Abel</w:t>
      </w:r>
      <w:r>
        <w:rPr>
          <w:vertAlign w:val="subscript"/>
        </w:rPr>
        <w:t xml:space="preserve">, </w:t>
      </w:r>
      <w:r>
        <w:t>determine una segunda solución linealmente independiente</w:t>
      </w:r>
      <w:r w:rsidR="00FD1E34">
        <w:t xml:space="preserve">: </w:t>
      </w:r>
      <w:r w:rsidR="00FD1E34" w:rsidRPr="00FD1E34">
        <w:rPr>
          <w:b/>
        </w:rPr>
        <w:t>y</w:t>
      </w:r>
      <w:r w:rsidR="00FD1E34" w:rsidRPr="00FD1E34">
        <w:rPr>
          <w:b/>
          <w:vertAlign w:val="subscript"/>
        </w:rPr>
        <w:t>2</w:t>
      </w:r>
      <w:r w:rsidRPr="00FD1E34">
        <w:rPr>
          <w:b/>
        </w:rPr>
        <w:t xml:space="preserve"> </w:t>
      </w:r>
      <w:r w:rsidR="00D95FD3">
        <w:t xml:space="preserve">  </w:t>
      </w:r>
      <w:r>
        <w:t xml:space="preserve">                </w:t>
      </w:r>
      <w:r w:rsidR="00FD1E34">
        <w:t xml:space="preserve">   </w:t>
      </w:r>
      <w:r w:rsidR="00FD1E34">
        <w:rPr>
          <w:b/>
          <w:i/>
        </w:rPr>
        <w:t xml:space="preserve">  </w:t>
      </w:r>
    </w:p>
    <w:p w:rsidR="00500644" w:rsidRDefault="00500644" w:rsidP="00500644">
      <w:pPr>
        <w:pStyle w:val="Prrafodelista"/>
        <w:ind w:left="360"/>
        <w:jc w:val="both"/>
      </w:pP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8"/>
        <w:gridCol w:w="2602"/>
      </w:tblGrid>
      <w:tr w:rsidR="001219C0" w:rsidRPr="00693FA9" w:rsidTr="00FD3CCC">
        <w:trPr>
          <w:trHeight w:val="279"/>
          <w:jc w:val="center"/>
        </w:trPr>
        <w:tc>
          <w:tcPr>
            <w:tcW w:w="5738" w:type="dxa"/>
          </w:tcPr>
          <w:p w:rsidR="001219C0" w:rsidRPr="00693FA9" w:rsidRDefault="001219C0" w:rsidP="006D6D41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 w:rsidRPr="00693FA9">
              <w:rPr>
                <w:b/>
                <w:bCs/>
                <w:sz w:val="20"/>
                <w:szCs w:val="28"/>
              </w:rPr>
              <w:t>CRITERIO</w:t>
            </w:r>
          </w:p>
        </w:tc>
        <w:tc>
          <w:tcPr>
            <w:tcW w:w="2602" w:type="dxa"/>
          </w:tcPr>
          <w:p w:rsidR="001219C0" w:rsidRPr="00693FA9" w:rsidRDefault="001219C0" w:rsidP="006D6D41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 w:rsidRPr="00693FA9">
              <w:rPr>
                <w:b/>
                <w:bCs/>
                <w:sz w:val="20"/>
                <w:szCs w:val="28"/>
              </w:rPr>
              <w:t>PUNTAJE</w:t>
            </w:r>
          </w:p>
        </w:tc>
      </w:tr>
      <w:tr w:rsidR="001219C0" w:rsidRPr="00693FA9" w:rsidTr="00FD3CCC">
        <w:trPr>
          <w:trHeight w:val="883"/>
          <w:jc w:val="center"/>
        </w:trPr>
        <w:tc>
          <w:tcPr>
            <w:tcW w:w="5738" w:type="dxa"/>
          </w:tcPr>
          <w:p w:rsidR="001219C0" w:rsidRPr="00C52BFF" w:rsidRDefault="001219C0" w:rsidP="006D6D41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 w:rsidRPr="00C52BFF">
              <w:rPr>
                <w:bCs/>
              </w:rPr>
              <w:t>Demuest</w:t>
            </w:r>
            <w:r w:rsidR="00EA3248">
              <w:rPr>
                <w:bCs/>
              </w:rPr>
              <w:t>r</w:t>
            </w:r>
            <w:r w:rsidRPr="00C52BFF">
              <w:rPr>
                <w:bCs/>
              </w:rPr>
              <w:t>a que X</w:t>
            </w:r>
            <w:r w:rsidRPr="00C52BFF">
              <w:rPr>
                <w:bCs/>
                <w:vertAlign w:val="subscript"/>
              </w:rPr>
              <w:t>0</w:t>
            </w:r>
            <w:r w:rsidRPr="00C52BFF">
              <w:rPr>
                <w:bCs/>
              </w:rPr>
              <w:t>=</w:t>
            </w:r>
            <w:r w:rsidR="00EA3248">
              <w:rPr>
                <w:bCs/>
              </w:rPr>
              <w:t>0 es un punto singular regular, expresa la forma de la solució</w:t>
            </w:r>
            <w:r w:rsidRPr="00C52BFF">
              <w:rPr>
                <w:bCs/>
              </w:rPr>
              <w:t>n y la deriva</w:t>
            </w:r>
            <w:r w:rsidR="00FC5BB7" w:rsidRPr="00C52BFF">
              <w:rPr>
                <w:bCs/>
              </w:rPr>
              <w:t xml:space="preserve"> 2 veces</w:t>
            </w:r>
          </w:p>
        </w:tc>
        <w:tc>
          <w:tcPr>
            <w:tcW w:w="2602" w:type="dxa"/>
            <w:vAlign w:val="center"/>
          </w:tcPr>
          <w:p w:rsidR="001219C0" w:rsidRPr="00C52BFF" w:rsidRDefault="001219C0" w:rsidP="006D6D41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 w:rsidRPr="00C52BFF">
              <w:rPr>
                <w:bCs/>
              </w:rPr>
              <w:t xml:space="preserve">hasta </w:t>
            </w:r>
            <w:r w:rsidR="00EA3248">
              <w:rPr>
                <w:bCs/>
              </w:rPr>
              <w:t>1</w:t>
            </w:r>
          </w:p>
        </w:tc>
      </w:tr>
      <w:tr w:rsidR="001219C0" w:rsidRPr="00693FA9" w:rsidTr="00FD3CCC">
        <w:trPr>
          <w:trHeight w:val="222"/>
          <w:jc w:val="center"/>
        </w:trPr>
        <w:tc>
          <w:tcPr>
            <w:tcW w:w="5738" w:type="dxa"/>
          </w:tcPr>
          <w:p w:rsidR="001219C0" w:rsidRPr="00C52BFF" w:rsidRDefault="001219C0" w:rsidP="006D6D41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 w:rsidRPr="00C52BFF">
              <w:rPr>
                <w:bCs/>
              </w:rPr>
              <w:t xml:space="preserve">Reemplaza la solución asumida en la ecuación y luego agrupa términos semejantes y obtiene </w:t>
            </w:r>
            <w:r w:rsidR="00E630CF">
              <w:rPr>
                <w:bCs/>
              </w:rPr>
              <w:t xml:space="preserve">los índices de singularidad y </w:t>
            </w:r>
            <w:r w:rsidRPr="00C52BFF">
              <w:rPr>
                <w:bCs/>
              </w:rPr>
              <w:t>una regla general de formación de los coeficientes</w:t>
            </w:r>
          </w:p>
        </w:tc>
        <w:tc>
          <w:tcPr>
            <w:tcW w:w="2602" w:type="dxa"/>
            <w:vAlign w:val="center"/>
          </w:tcPr>
          <w:p w:rsidR="001219C0" w:rsidRPr="00C52BFF" w:rsidRDefault="001219C0" w:rsidP="006D6D41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 w:rsidRPr="00C52BFF">
              <w:rPr>
                <w:bCs/>
              </w:rPr>
              <w:t>hasta 2</w:t>
            </w:r>
          </w:p>
        </w:tc>
      </w:tr>
      <w:tr w:rsidR="001219C0" w:rsidRPr="00693FA9" w:rsidTr="00FD3CCC">
        <w:trPr>
          <w:trHeight w:val="624"/>
          <w:jc w:val="center"/>
        </w:trPr>
        <w:tc>
          <w:tcPr>
            <w:tcW w:w="5738" w:type="dxa"/>
          </w:tcPr>
          <w:p w:rsidR="001219C0" w:rsidRPr="00C52BFF" w:rsidRDefault="00EA3248" w:rsidP="009F6675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Con e</w:t>
            </w:r>
            <w:r w:rsidR="00C52BFF">
              <w:rPr>
                <w:bCs/>
              </w:rPr>
              <w:t xml:space="preserve">l mayor índice </w:t>
            </w:r>
            <w:r w:rsidR="009F6675">
              <w:rPr>
                <w:bCs/>
              </w:rPr>
              <w:t xml:space="preserve"> </w:t>
            </w:r>
            <w:r w:rsidR="00C52BFF">
              <w:rPr>
                <w:bCs/>
              </w:rPr>
              <w:t xml:space="preserve">de singularidad </w:t>
            </w:r>
            <w:r w:rsidR="00E630CF">
              <w:rPr>
                <w:bCs/>
              </w:rPr>
              <w:t>(r=1/</w:t>
            </w:r>
            <w:r w:rsidR="009F6675">
              <w:rPr>
                <w:bCs/>
              </w:rPr>
              <w:t>2</w:t>
            </w:r>
            <w:r w:rsidR="00E630CF">
              <w:rPr>
                <w:bCs/>
              </w:rPr>
              <w:t>)</w:t>
            </w:r>
            <w:r w:rsidR="00C52BFF">
              <w:rPr>
                <w:bCs/>
              </w:rPr>
              <w:t xml:space="preserve">obtiene una </w:t>
            </w:r>
            <w:r>
              <w:rPr>
                <w:bCs/>
              </w:rPr>
              <w:t xml:space="preserve">regla de particular para los coeficientes de la primera </w:t>
            </w:r>
            <w:r w:rsidR="00C52BFF">
              <w:rPr>
                <w:bCs/>
              </w:rPr>
              <w:t>solució</w:t>
            </w:r>
            <w:r w:rsidR="00FC5BB7" w:rsidRPr="00C52BFF">
              <w:rPr>
                <w:bCs/>
              </w:rPr>
              <w:t>n</w:t>
            </w:r>
            <w:r w:rsidR="001219C0" w:rsidRPr="00C52BFF">
              <w:rPr>
                <w:bCs/>
              </w:rPr>
              <w:t xml:space="preserve"> en serie </w:t>
            </w:r>
            <w:r w:rsidR="00FC5BB7" w:rsidRPr="00C52BFF">
              <w:rPr>
                <w:bCs/>
              </w:rPr>
              <w:t xml:space="preserve">y reconoce </w:t>
            </w:r>
            <w:r w:rsidR="001219C0" w:rsidRPr="00C52BFF">
              <w:rPr>
                <w:bCs/>
              </w:rPr>
              <w:t xml:space="preserve">que la serie obtenida converge a </w:t>
            </w:r>
            <w:proofErr w:type="spellStart"/>
            <w:r w:rsidR="009F6675">
              <w:rPr>
                <w:b/>
                <w:bCs/>
              </w:rPr>
              <w:t>sen</w:t>
            </w:r>
            <w:proofErr w:type="spellEnd"/>
            <w:r w:rsidR="001219C0" w:rsidRPr="00C52BFF">
              <w:rPr>
                <w:b/>
                <w:bCs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√x</m:t>
              </m:r>
            </m:oMath>
          </w:p>
        </w:tc>
        <w:tc>
          <w:tcPr>
            <w:tcW w:w="2602" w:type="dxa"/>
            <w:vAlign w:val="center"/>
          </w:tcPr>
          <w:p w:rsidR="001219C0" w:rsidRPr="00C52BFF" w:rsidRDefault="001219C0" w:rsidP="006D6D41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 w:rsidRPr="00C52BFF">
              <w:rPr>
                <w:bCs/>
              </w:rPr>
              <w:t xml:space="preserve">hasta </w:t>
            </w:r>
            <w:r w:rsidR="00EA3248">
              <w:rPr>
                <w:bCs/>
              </w:rPr>
              <w:t>4</w:t>
            </w:r>
          </w:p>
        </w:tc>
      </w:tr>
      <w:tr w:rsidR="001219C0" w:rsidRPr="00693FA9" w:rsidTr="00FD3CCC">
        <w:trPr>
          <w:trHeight w:val="883"/>
          <w:jc w:val="center"/>
        </w:trPr>
        <w:tc>
          <w:tcPr>
            <w:tcW w:w="5738" w:type="dxa"/>
          </w:tcPr>
          <w:p w:rsidR="001219C0" w:rsidRPr="00C52BFF" w:rsidRDefault="001219C0" w:rsidP="00CE68E9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 w:rsidRPr="00C52BFF">
              <w:rPr>
                <w:bCs/>
              </w:rPr>
              <w:t>Obtiene la segunda solución linealmente independiente</w:t>
            </w:r>
            <w:r w:rsidR="00CE68E9" w:rsidRPr="00C52BFF">
              <w:rPr>
                <w:bCs/>
              </w:rPr>
              <w:t xml:space="preserve"> por el método de la Identidad de </w:t>
            </w:r>
            <w:r w:rsidRPr="00C52BFF">
              <w:rPr>
                <w:bCs/>
              </w:rPr>
              <w:t xml:space="preserve">Abel. </w:t>
            </w:r>
            <w:proofErr w:type="spellStart"/>
            <w:r w:rsidR="009F6675">
              <w:rPr>
                <w:b/>
                <w:bCs/>
              </w:rPr>
              <w:t>cos</w:t>
            </w:r>
            <w:proofErr w:type="spellEnd"/>
            <w:r w:rsidR="009F6675" w:rsidRPr="00C52BFF">
              <w:rPr>
                <w:b/>
                <w:bCs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√x</m:t>
              </m:r>
            </m:oMath>
          </w:p>
        </w:tc>
        <w:tc>
          <w:tcPr>
            <w:tcW w:w="2602" w:type="dxa"/>
            <w:vAlign w:val="center"/>
          </w:tcPr>
          <w:p w:rsidR="001219C0" w:rsidRPr="00C52BFF" w:rsidRDefault="001219C0" w:rsidP="006D6D41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 w:rsidRPr="00C52BFF">
              <w:rPr>
                <w:bCs/>
              </w:rPr>
              <w:t>hasta 4</w:t>
            </w:r>
          </w:p>
        </w:tc>
      </w:tr>
      <w:tr w:rsidR="001219C0" w:rsidRPr="00693FA9" w:rsidTr="00FD3CCC">
        <w:trPr>
          <w:trHeight w:val="602"/>
          <w:jc w:val="center"/>
        </w:trPr>
        <w:tc>
          <w:tcPr>
            <w:tcW w:w="5738" w:type="dxa"/>
          </w:tcPr>
          <w:p w:rsidR="001219C0" w:rsidRPr="00C52BFF" w:rsidRDefault="001219C0" w:rsidP="006D6D41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 w:rsidRPr="00C52BFF">
              <w:rPr>
                <w:bCs/>
              </w:rPr>
              <w:t>Expresa correctamente la solución general pedida.</w:t>
            </w:r>
          </w:p>
        </w:tc>
        <w:tc>
          <w:tcPr>
            <w:tcW w:w="2602" w:type="dxa"/>
            <w:vAlign w:val="center"/>
          </w:tcPr>
          <w:p w:rsidR="001219C0" w:rsidRPr="00C52BFF" w:rsidRDefault="001219C0" w:rsidP="006D6D41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 w:rsidRPr="00C52BFF">
              <w:rPr>
                <w:bCs/>
              </w:rPr>
              <w:t>hasta 1</w:t>
            </w:r>
          </w:p>
        </w:tc>
      </w:tr>
    </w:tbl>
    <w:p w:rsidR="001E5083" w:rsidRPr="00FD3CCC" w:rsidRDefault="00FD3CCC" w:rsidP="00A509CD">
      <w:pPr>
        <w:rPr>
          <w:b/>
        </w:rPr>
      </w:pPr>
      <w:r w:rsidRPr="00FD3CCC">
        <w:rPr>
          <w:b/>
        </w:rPr>
        <w:t xml:space="preserve">                                                                                   TOTAL</w:t>
      </w:r>
      <w:r>
        <w:rPr>
          <w:b/>
        </w:rPr>
        <w:t xml:space="preserve">                         12  PUNTOS</w:t>
      </w:r>
    </w:p>
    <w:p w:rsidR="00FD3CCC" w:rsidRDefault="00FD3CCC" w:rsidP="00A509CD">
      <w:pPr>
        <w:rPr>
          <w:b/>
          <w:u w:val="single"/>
        </w:rPr>
      </w:pPr>
    </w:p>
    <w:p w:rsidR="00233C4F" w:rsidRPr="00514697" w:rsidRDefault="00500644" w:rsidP="00A509CD">
      <w:pPr>
        <w:rPr>
          <w:b/>
          <w:u w:val="single"/>
        </w:rPr>
      </w:pPr>
      <w:r w:rsidRPr="00A509CD">
        <w:rPr>
          <w:b/>
          <w:u w:val="single"/>
        </w:rPr>
        <w:t>TEMA 2</w:t>
      </w:r>
    </w:p>
    <w:p w:rsidR="00DA4F50" w:rsidRDefault="00DA4F50" w:rsidP="00863874">
      <w:pPr>
        <w:ind w:firstLine="360"/>
        <w:jc w:val="both"/>
      </w:pPr>
      <w:r>
        <w:t>Determinar la solución del problema de valor inicial:</w:t>
      </w:r>
      <w:r w:rsidR="00A44B1C">
        <w:tab/>
      </w:r>
      <w:r w:rsidR="00A44B1C">
        <w:tab/>
      </w:r>
      <w:r w:rsidR="00A44B1C">
        <w:tab/>
      </w:r>
      <w:r w:rsidR="00A44B1C">
        <w:tab/>
      </w:r>
      <w:r w:rsidR="00A44B1C">
        <w:tab/>
      </w:r>
      <w:r w:rsidR="00A44B1C" w:rsidRPr="00233C4F">
        <w:rPr>
          <w:b/>
          <w:i/>
          <w:sz w:val="28"/>
          <w:szCs w:val="28"/>
        </w:rPr>
        <w:t>(1</w:t>
      </w:r>
      <w:r w:rsidR="001E5083" w:rsidRPr="00233C4F">
        <w:rPr>
          <w:b/>
          <w:i/>
          <w:sz w:val="28"/>
          <w:szCs w:val="28"/>
        </w:rPr>
        <w:t>2</w:t>
      </w:r>
      <w:r w:rsidR="00A44B1C" w:rsidRPr="00233C4F">
        <w:rPr>
          <w:b/>
          <w:i/>
          <w:sz w:val="28"/>
          <w:szCs w:val="28"/>
        </w:rPr>
        <w:t xml:space="preserve">  puntos)</w:t>
      </w:r>
    </w:p>
    <w:p w:rsidR="00770971" w:rsidRDefault="00071CEA" w:rsidP="00DA4F50">
      <w:pPr>
        <w:pStyle w:val="Prrafodelista"/>
        <w:ind w:left="360"/>
        <w:jc w:val="center"/>
        <w:rPr>
          <w:sz w:val="28"/>
          <w:lang w:val="es-EC"/>
        </w:rPr>
      </w:pPr>
      <m:oMath>
        <m:r>
          <w:rPr>
            <w:rFonts w:ascii="Cambria Math" w:hAnsi="Cambria Math"/>
            <w:sz w:val="28"/>
          </w:rPr>
          <m:t xml:space="preserve"> </m:t>
        </m:r>
      </m:oMath>
      <w:r w:rsidRPr="0078394D">
        <w:rPr>
          <w:position w:val="-24"/>
        </w:rPr>
        <w:object w:dxaOrig="6140" w:dyaOrig="620">
          <v:shape id="_x0000_i1027" type="#_x0000_t75" style="width:307.05pt;height:31.45pt" o:ole="">
            <v:imagedata r:id="rId8" o:title=""/>
          </v:shape>
          <o:OLEObject Type="Embed" ProgID="Equation.DSMT4" ShapeID="_x0000_i1027" DrawAspect="Content" ObjectID="_1390046365" r:id="rId9"/>
        </w:object>
      </w:r>
    </w:p>
    <w:p w:rsidR="00A509CD" w:rsidRDefault="00A509CD" w:rsidP="00A509CD">
      <w:pPr>
        <w:rPr>
          <w:b/>
          <w:u w:val="single"/>
        </w:rPr>
      </w:pP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4"/>
        <w:gridCol w:w="2400"/>
      </w:tblGrid>
      <w:tr w:rsidR="00372B59" w:rsidRPr="003E14D6" w:rsidTr="001A713C">
        <w:trPr>
          <w:trHeight w:val="457"/>
          <w:jc w:val="center"/>
        </w:trPr>
        <w:tc>
          <w:tcPr>
            <w:tcW w:w="5294" w:type="dxa"/>
          </w:tcPr>
          <w:p w:rsidR="00372B59" w:rsidRPr="003E14D6" w:rsidRDefault="00372B59" w:rsidP="006D6D41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 w:rsidRPr="003E14D6">
              <w:rPr>
                <w:b/>
                <w:bCs/>
                <w:sz w:val="20"/>
                <w:szCs w:val="28"/>
              </w:rPr>
              <w:t>CRITERIO</w:t>
            </w:r>
          </w:p>
        </w:tc>
        <w:tc>
          <w:tcPr>
            <w:tcW w:w="2400" w:type="dxa"/>
          </w:tcPr>
          <w:p w:rsidR="00372B59" w:rsidRPr="003E14D6" w:rsidRDefault="00372B59" w:rsidP="006D6D41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 w:rsidRPr="003E14D6">
              <w:rPr>
                <w:b/>
                <w:bCs/>
                <w:sz w:val="20"/>
                <w:szCs w:val="28"/>
              </w:rPr>
              <w:t>PUNTAJE</w:t>
            </w:r>
          </w:p>
        </w:tc>
      </w:tr>
      <w:tr w:rsidR="00372B59" w:rsidRPr="003E14D6" w:rsidTr="001A713C">
        <w:trPr>
          <w:trHeight w:val="614"/>
          <w:jc w:val="center"/>
        </w:trPr>
        <w:tc>
          <w:tcPr>
            <w:tcW w:w="5294" w:type="dxa"/>
          </w:tcPr>
          <w:p w:rsidR="00372B59" w:rsidRPr="006C5476" w:rsidRDefault="00372B59" w:rsidP="006D6D41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 w:rsidRPr="006C5476">
              <w:rPr>
                <w:bCs/>
              </w:rPr>
              <w:t xml:space="preserve">Aplica correctamente transformada de </w:t>
            </w:r>
            <w:proofErr w:type="spellStart"/>
            <w:r w:rsidRPr="006C5476">
              <w:rPr>
                <w:bCs/>
              </w:rPr>
              <w:t>Laplace</w:t>
            </w:r>
            <w:proofErr w:type="spellEnd"/>
            <w:r w:rsidRPr="006C5476">
              <w:rPr>
                <w:bCs/>
              </w:rPr>
              <w:t xml:space="preserve"> a cada término de la ecuación diferencial dada.</w:t>
            </w:r>
          </w:p>
        </w:tc>
        <w:tc>
          <w:tcPr>
            <w:tcW w:w="2400" w:type="dxa"/>
            <w:vAlign w:val="center"/>
          </w:tcPr>
          <w:p w:rsidR="00372B59" w:rsidRPr="006C5476" w:rsidRDefault="00372B59" w:rsidP="006D6D41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 w:rsidRPr="006C5476">
              <w:rPr>
                <w:bCs/>
              </w:rPr>
              <w:t xml:space="preserve">hasta </w:t>
            </w:r>
            <w:r w:rsidR="00F30B38" w:rsidRPr="006C5476">
              <w:rPr>
                <w:bCs/>
              </w:rPr>
              <w:t>2</w:t>
            </w:r>
          </w:p>
        </w:tc>
      </w:tr>
      <w:tr w:rsidR="00372B59" w:rsidRPr="003E14D6" w:rsidTr="001A713C">
        <w:trPr>
          <w:trHeight w:val="668"/>
          <w:jc w:val="center"/>
        </w:trPr>
        <w:tc>
          <w:tcPr>
            <w:tcW w:w="5294" w:type="dxa"/>
          </w:tcPr>
          <w:p w:rsidR="00372B59" w:rsidRPr="006C5476" w:rsidRDefault="00372B59" w:rsidP="00372B59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 w:rsidRPr="006C5476">
              <w:rPr>
                <w:bCs/>
              </w:rPr>
              <w:t>Usando las condiciones dadas</w:t>
            </w:r>
            <w:r w:rsidR="001A713C" w:rsidRPr="006C5476">
              <w:rPr>
                <w:bCs/>
              </w:rPr>
              <w:t>,</w:t>
            </w:r>
            <w:r w:rsidRPr="006C5476">
              <w:rPr>
                <w:bCs/>
              </w:rPr>
              <w:t xml:space="preserve"> halla la ecuación algebraica en términos de la variable Y(s) y la resuelve.</w:t>
            </w:r>
          </w:p>
        </w:tc>
        <w:tc>
          <w:tcPr>
            <w:tcW w:w="2400" w:type="dxa"/>
            <w:vAlign w:val="center"/>
          </w:tcPr>
          <w:p w:rsidR="00372B59" w:rsidRPr="006C5476" w:rsidRDefault="00372B59" w:rsidP="001A713C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 w:rsidRPr="006C5476">
              <w:rPr>
                <w:bCs/>
              </w:rPr>
              <w:t xml:space="preserve">hasta </w:t>
            </w:r>
            <w:r w:rsidR="001A713C" w:rsidRPr="006C5476">
              <w:rPr>
                <w:bCs/>
              </w:rPr>
              <w:t>2</w:t>
            </w:r>
          </w:p>
        </w:tc>
      </w:tr>
      <w:tr w:rsidR="00372B59" w:rsidRPr="003E14D6" w:rsidTr="001A713C">
        <w:trPr>
          <w:trHeight w:val="989"/>
          <w:jc w:val="center"/>
        </w:trPr>
        <w:tc>
          <w:tcPr>
            <w:tcW w:w="5294" w:type="dxa"/>
          </w:tcPr>
          <w:p w:rsidR="00372B59" w:rsidRPr="006C5476" w:rsidRDefault="001A713C" w:rsidP="006D6D41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 w:rsidRPr="006C5476">
              <w:rPr>
                <w:bCs/>
              </w:rPr>
              <w:t>Determina la transformada inversa de Y(s) aplica</w:t>
            </w:r>
            <w:r w:rsidR="00BB6E0E">
              <w:rPr>
                <w:bCs/>
              </w:rPr>
              <w:t xml:space="preserve">ndo fracciones parciales </w:t>
            </w:r>
            <w:r w:rsidR="00D7378C">
              <w:rPr>
                <w:bCs/>
              </w:rPr>
              <w:t>o el Teorema de la Transformada de la integral  y el segundo T</w:t>
            </w:r>
            <w:r w:rsidRPr="006C5476">
              <w:rPr>
                <w:bCs/>
              </w:rPr>
              <w:t xml:space="preserve">eorema de </w:t>
            </w:r>
            <w:proofErr w:type="gramStart"/>
            <w:r w:rsidRPr="006C5476">
              <w:rPr>
                <w:bCs/>
              </w:rPr>
              <w:t>Traslación .</w:t>
            </w:r>
            <w:proofErr w:type="gramEnd"/>
          </w:p>
          <w:p w:rsidR="001A713C" w:rsidRPr="003E14D6" w:rsidRDefault="001A713C" w:rsidP="006D6D41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372B59" w:rsidRPr="006C5476" w:rsidRDefault="00372B59" w:rsidP="001A713C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 w:rsidRPr="006C5476">
              <w:rPr>
                <w:bCs/>
              </w:rPr>
              <w:t xml:space="preserve">hasta </w:t>
            </w:r>
            <w:r w:rsidR="00F30B38" w:rsidRPr="006C5476">
              <w:rPr>
                <w:bCs/>
              </w:rPr>
              <w:t>7</w:t>
            </w:r>
          </w:p>
        </w:tc>
      </w:tr>
      <w:tr w:rsidR="00372B59" w:rsidRPr="003E14D6" w:rsidTr="001A713C">
        <w:trPr>
          <w:trHeight w:val="564"/>
          <w:jc w:val="center"/>
        </w:trPr>
        <w:tc>
          <w:tcPr>
            <w:tcW w:w="5294" w:type="dxa"/>
          </w:tcPr>
          <w:p w:rsidR="00372B59" w:rsidRPr="006C5476" w:rsidRDefault="001A713C" w:rsidP="006D6D41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 w:rsidRPr="006C5476">
              <w:rPr>
                <w:bCs/>
              </w:rPr>
              <w:t>Expresa correctamente la solución</w:t>
            </w:r>
          </w:p>
        </w:tc>
        <w:tc>
          <w:tcPr>
            <w:tcW w:w="2400" w:type="dxa"/>
            <w:vAlign w:val="center"/>
          </w:tcPr>
          <w:p w:rsidR="00372B59" w:rsidRPr="006C5476" w:rsidRDefault="00372B59" w:rsidP="001A713C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 w:rsidRPr="006C5476">
              <w:rPr>
                <w:bCs/>
              </w:rPr>
              <w:t xml:space="preserve">hasta </w:t>
            </w:r>
            <w:r w:rsidR="001A713C" w:rsidRPr="006C5476">
              <w:rPr>
                <w:bCs/>
              </w:rPr>
              <w:t>1</w:t>
            </w:r>
          </w:p>
        </w:tc>
      </w:tr>
      <w:tr w:rsidR="00372B59" w:rsidRPr="003E14D6" w:rsidTr="001A713C">
        <w:trPr>
          <w:trHeight w:val="341"/>
          <w:jc w:val="center"/>
        </w:trPr>
        <w:tc>
          <w:tcPr>
            <w:tcW w:w="5294" w:type="dxa"/>
          </w:tcPr>
          <w:p w:rsidR="00372B59" w:rsidRPr="003E14D6" w:rsidRDefault="001A713C" w:rsidP="006D6D41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 xml:space="preserve">                                                                    TOTAL</w:t>
            </w:r>
          </w:p>
        </w:tc>
        <w:tc>
          <w:tcPr>
            <w:tcW w:w="2400" w:type="dxa"/>
            <w:vAlign w:val="center"/>
          </w:tcPr>
          <w:p w:rsidR="00372B59" w:rsidRPr="003E14D6" w:rsidRDefault="00E653AE" w:rsidP="001A713C">
            <w:pPr>
              <w:pStyle w:val="Lista2"/>
              <w:tabs>
                <w:tab w:val="center" w:pos="4639"/>
              </w:tabs>
              <w:ind w:left="0" w:firstLine="0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 xml:space="preserve">         12 </w:t>
            </w:r>
            <w:r w:rsidR="001A713C">
              <w:rPr>
                <w:b/>
                <w:bCs/>
                <w:sz w:val="20"/>
                <w:szCs w:val="28"/>
              </w:rPr>
              <w:t xml:space="preserve"> PUNTOS</w:t>
            </w:r>
          </w:p>
        </w:tc>
      </w:tr>
    </w:tbl>
    <w:p w:rsidR="00346972" w:rsidRDefault="00346972" w:rsidP="0074707B">
      <w:pPr>
        <w:rPr>
          <w:b/>
          <w:u w:val="single"/>
        </w:rPr>
      </w:pPr>
    </w:p>
    <w:p w:rsidR="00346972" w:rsidRDefault="00346972" w:rsidP="0074707B">
      <w:pPr>
        <w:rPr>
          <w:b/>
          <w:u w:val="single"/>
        </w:rPr>
      </w:pPr>
    </w:p>
    <w:p w:rsidR="00346972" w:rsidRDefault="00863874" w:rsidP="0074707B">
      <w:pPr>
        <w:rPr>
          <w:b/>
          <w:i/>
        </w:rPr>
      </w:pPr>
      <w:r w:rsidRPr="0074707B">
        <w:rPr>
          <w:b/>
          <w:u w:val="single"/>
        </w:rPr>
        <w:t>TEMA</w:t>
      </w:r>
      <w:r w:rsidR="00071CEA" w:rsidRPr="0074707B">
        <w:rPr>
          <w:b/>
          <w:u w:val="single"/>
        </w:rPr>
        <w:t xml:space="preserve"> 3</w:t>
      </w:r>
      <w:r w:rsidR="0074707B">
        <w:rPr>
          <w:b/>
          <w:u w:val="single"/>
        </w:rPr>
        <w:t xml:space="preserve"> </w:t>
      </w:r>
      <w:r w:rsidR="0074707B" w:rsidRPr="0074707B">
        <w:rPr>
          <w:b/>
          <w:i/>
        </w:rPr>
        <w:t xml:space="preserve"> </w:t>
      </w:r>
      <w:r w:rsidR="0074707B">
        <w:rPr>
          <w:b/>
          <w:i/>
        </w:rPr>
        <w:t xml:space="preserve"> </w:t>
      </w:r>
    </w:p>
    <w:p w:rsidR="00346972" w:rsidRPr="00233C4F" w:rsidRDefault="0074707B" w:rsidP="0074707B">
      <w:pPr>
        <w:rPr>
          <w:b/>
          <w:i/>
          <w:sz w:val="28"/>
          <w:szCs w:val="28"/>
        </w:rPr>
      </w:pPr>
      <w:r>
        <w:rPr>
          <w:b/>
          <w:i/>
        </w:rPr>
        <w:t xml:space="preserve">                                                                                                                               </w:t>
      </w:r>
      <w:r w:rsidRPr="00233C4F">
        <w:rPr>
          <w:b/>
          <w:i/>
          <w:sz w:val="28"/>
          <w:szCs w:val="28"/>
        </w:rPr>
        <w:t>(1</w:t>
      </w:r>
      <w:r w:rsidR="007F0352" w:rsidRPr="00233C4F">
        <w:rPr>
          <w:b/>
          <w:i/>
          <w:sz w:val="28"/>
          <w:szCs w:val="28"/>
        </w:rPr>
        <w:t>2</w:t>
      </w:r>
      <w:r w:rsidRPr="00233C4F">
        <w:rPr>
          <w:b/>
          <w:i/>
          <w:sz w:val="28"/>
          <w:szCs w:val="28"/>
        </w:rPr>
        <w:t xml:space="preserve">  puntos</w:t>
      </w:r>
      <w:r w:rsidR="001E5083" w:rsidRPr="00233C4F">
        <w:rPr>
          <w:b/>
          <w:i/>
          <w:sz w:val="28"/>
          <w:szCs w:val="28"/>
        </w:rPr>
        <w:t>)</w:t>
      </w:r>
      <w:r w:rsidRPr="00233C4F">
        <w:rPr>
          <w:b/>
          <w:i/>
          <w:sz w:val="28"/>
          <w:szCs w:val="28"/>
        </w:rPr>
        <w:t xml:space="preserve">   </w:t>
      </w:r>
    </w:p>
    <w:p w:rsidR="0074707B" w:rsidRPr="0074707B" w:rsidRDefault="0074707B" w:rsidP="0074707B">
      <w:pPr>
        <w:rPr>
          <w:b/>
          <w:u w:val="single"/>
        </w:rPr>
      </w:pPr>
      <w:r w:rsidRPr="0074707B">
        <w:rPr>
          <w:rFonts w:ascii="Arial Narrow" w:hAnsi="Arial Narrow"/>
          <w:b/>
        </w:rPr>
        <w:t>a)</w:t>
      </w:r>
      <w:r w:rsidRPr="00380449">
        <w:rPr>
          <w:rFonts w:ascii="Arial Narrow" w:hAnsi="Arial Narrow"/>
        </w:rPr>
        <w:t xml:space="preserve">  Determine la serie de Fourier  de la función periódica f(x) </w:t>
      </w:r>
      <w:r w:rsidR="001E5083">
        <w:rPr>
          <w:rFonts w:ascii="Arial Narrow" w:hAnsi="Arial Narrow"/>
        </w:rPr>
        <w:t>cuya re</w:t>
      </w:r>
      <w:r>
        <w:rPr>
          <w:rFonts w:ascii="Arial Narrow" w:hAnsi="Arial Narrow"/>
        </w:rPr>
        <w:t>gla de correspondencia es:</w:t>
      </w:r>
    </w:p>
    <w:p w:rsidR="0074707B" w:rsidRPr="00380449" w:rsidRDefault="0074707B" w:rsidP="0074707B">
      <w:pPr>
        <w:ind w:left="-900"/>
        <w:rPr>
          <w:rFonts w:ascii="Arial Narrow" w:hAnsi="Arial Narrow"/>
        </w:rPr>
      </w:pPr>
      <w:r w:rsidRPr="00380449">
        <w:rPr>
          <w:rFonts w:ascii="Arial Narrow" w:hAnsi="Arial Narrow"/>
        </w:rPr>
        <w:t xml:space="preserve">                </w:t>
      </w:r>
      <w:r w:rsidRPr="00776998">
        <w:rPr>
          <w:position w:val="-30"/>
        </w:rPr>
        <w:object w:dxaOrig="4780" w:dyaOrig="720">
          <v:shape id="_x0000_i1028" type="#_x0000_t75" style="width:239.15pt;height:36.4pt" o:ole="">
            <v:imagedata r:id="rId10" o:title=""/>
          </v:shape>
          <o:OLEObject Type="Embed" ProgID="Equation.DSMT4" ShapeID="_x0000_i1028" DrawAspect="Content" ObjectID="_1390046366" r:id="rId11"/>
        </w:object>
      </w:r>
    </w:p>
    <w:p w:rsidR="0074707B" w:rsidRPr="00380449" w:rsidRDefault="0074707B" w:rsidP="0074707B">
      <w:pPr>
        <w:pStyle w:val="Sangradetextonormal"/>
        <w:ind w:left="-900"/>
        <w:rPr>
          <w:rFonts w:ascii="Arial Narrow" w:hAnsi="Arial Narrow"/>
        </w:rPr>
      </w:pPr>
      <w:r w:rsidRPr="0038044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</w:t>
      </w:r>
      <w:r w:rsidRPr="00380449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    </w:t>
      </w:r>
      <w:r w:rsidRPr="0074707B">
        <w:rPr>
          <w:rFonts w:ascii="Arial Narrow" w:hAnsi="Arial Narrow"/>
          <w:b/>
        </w:rPr>
        <w:t>b)</w:t>
      </w:r>
      <w:r w:rsidRPr="00380449">
        <w:rPr>
          <w:rFonts w:ascii="Arial Narrow" w:hAnsi="Arial Narrow"/>
        </w:rPr>
        <w:t xml:space="preserve"> Usando la respuesta hallada en a</w:t>
      </w:r>
      <w:proofErr w:type="gramStart"/>
      <w:r w:rsidRPr="00380449">
        <w:rPr>
          <w:rFonts w:ascii="Arial Narrow" w:hAnsi="Arial Narrow"/>
        </w:rPr>
        <w:t xml:space="preserve">) </w:t>
      </w:r>
      <w:r w:rsidR="00E215A9">
        <w:rPr>
          <w:rFonts w:ascii="Arial Narrow" w:hAnsi="Arial Narrow"/>
        </w:rPr>
        <w:t>,</w:t>
      </w:r>
      <w:proofErr w:type="gramEnd"/>
      <w:r w:rsidR="00E215A9">
        <w:rPr>
          <w:rFonts w:ascii="Arial Narrow" w:hAnsi="Arial Narrow"/>
        </w:rPr>
        <w:t xml:space="preserve"> </w:t>
      </w:r>
      <w:r w:rsidRPr="00380449">
        <w:rPr>
          <w:rFonts w:ascii="Arial Narrow" w:hAnsi="Arial Narrow"/>
        </w:rPr>
        <w:t>determine a que converge la serie numérica:</w:t>
      </w:r>
      <w:r w:rsidR="007F0352">
        <w:rPr>
          <w:rFonts w:ascii="Arial Narrow" w:hAnsi="Arial Narrow"/>
        </w:rPr>
        <w:t xml:space="preserve"> </w:t>
      </w:r>
      <w:r w:rsidR="007F0352" w:rsidRPr="00776998">
        <w:rPr>
          <w:position w:val="-32"/>
        </w:rPr>
        <w:object w:dxaOrig="1320" w:dyaOrig="720">
          <v:shape id="_x0000_i1029" type="#_x0000_t75" style="width:66.2pt;height:36.4pt" o:ole="">
            <v:imagedata r:id="rId12" o:title=""/>
          </v:shape>
          <o:OLEObject Type="Embed" ProgID="Equation.DSMT4" ShapeID="_x0000_i1029" DrawAspect="Content" ObjectID="_1390046367" r:id="rId13"/>
        </w:object>
      </w:r>
    </w:p>
    <w:p w:rsidR="00A509CD" w:rsidRDefault="0074707B" w:rsidP="007F0352">
      <w:pPr>
        <w:ind w:left="-900"/>
        <w:rPr>
          <w:b/>
          <w:u w:val="single"/>
        </w:rPr>
      </w:pPr>
      <w:r w:rsidRPr="00380449">
        <w:rPr>
          <w:rFonts w:ascii="Arial Narrow" w:hAnsi="Arial Narrow"/>
        </w:rPr>
        <w:t xml:space="preserve">                        </w:t>
      </w:r>
    </w:p>
    <w:tbl>
      <w:tblPr>
        <w:tblW w:w="0" w:type="auto"/>
        <w:jc w:val="center"/>
        <w:tblInd w:w="-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3"/>
        <w:gridCol w:w="1376"/>
      </w:tblGrid>
      <w:tr w:rsidR="0001600C" w:rsidRPr="0077202A" w:rsidTr="0001600C">
        <w:trPr>
          <w:trHeight w:val="445"/>
          <w:jc w:val="center"/>
        </w:trPr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C" w:rsidRPr="0077202A" w:rsidRDefault="0001600C" w:rsidP="006D6D41">
            <w:pPr>
              <w:jc w:val="center"/>
            </w:pPr>
            <w:r w:rsidRPr="0077202A">
              <w:t>CRITERIO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C" w:rsidRPr="0077202A" w:rsidRDefault="0001600C" w:rsidP="006D6D41">
            <w:pPr>
              <w:jc w:val="center"/>
            </w:pPr>
            <w:r w:rsidRPr="0077202A">
              <w:t>VALOR</w:t>
            </w:r>
          </w:p>
        </w:tc>
      </w:tr>
      <w:tr w:rsidR="0001600C" w:rsidRPr="0001600C" w:rsidTr="0001600C">
        <w:trPr>
          <w:trHeight w:val="445"/>
          <w:jc w:val="center"/>
        </w:trPr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C" w:rsidRPr="0001600C" w:rsidRDefault="0001600C" w:rsidP="004E7A7B">
            <w:pPr>
              <w:jc w:val="both"/>
            </w:pPr>
            <w:r w:rsidRPr="0001600C">
              <w:t xml:space="preserve">Grafica correctamente </w:t>
            </w:r>
            <w:r>
              <w:t xml:space="preserve">la función </w:t>
            </w:r>
            <w:r w:rsidR="004E7A7B">
              <w:t>re</w:t>
            </w:r>
            <w:r w:rsidRPr="0001600C">
              <w:t xml:space="preserve">conociéndola como una función </w:t>
            </w:r>
            <w:r w:rsidR="004E7A7B">
              <w:t xml:space="preserve">par y determina </w:t>
            </w:r>
            <w:r w:rsidRPr="0001600C">
              <w:t xml:space="preserve"> las constantes de Fourier </w:t>
            </w:r>
            <w:proofErr w:type="spellStart"/>
            <w:r w:rsidRPr="0001600C">
              <w:t>b</w:t>
            </w:r>
            <w:r w:rsidRPr="0001600C">
              <w:rPr>
                <w:vertAlign w:val="subscript"/>
              </w:rPr>
              <w:t>n</w:t>
            </w:r>
            <w:proofErr w:type="spellEnd"/>
            <w:r w:rsidRPr="0001600C">
              <w:t xml:space="preserve"> como nulas.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C" w:rsidRPr="0001600C" w:rsidRDefault="00233C4F" w:rsidP="006D6D41">
            <w:pPr>
              <w:jc w:val="both"/>
            </w:pPr>
            <w:r>
              <w:t xml:space="preserve">   h</w:t>
            </w:r>
            <w:r w:rsidR="0001600C" w:rsidRPr="0001600C">
              <w:t>asta 2</w:t>
            </w:r>
          </w:p>
        </w:tc>
      </w:tr>
      <w:tr w:rsidR="0001600C" w:rsidRPr="0001600C" w:rsidTr="0001600C">
        <w:trPr>
          <w:trHeight w:val="466"/>
          <w:jc w:val="center"/>
        </w:trPr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C" w:rsidRPr="0001600C" w:rsidRDefault="0001600C" w:rsidP="006D6D41">
            <w:pPr>
              <w:jc w:val="both"/>
              <w:rPr>
                <w:vertAlign w:val="subscript"/>
              </w:rPr>
            </w:pPr>
            <w:r w:rsidRPr="0001600C">
              <w:t xml:space="preserve"> Determina las constantes de Fourier: </w:t>
            </w:r>
            <w:proofErr w:type="spellStart"/>
            <w:r w:rsidRPr="0001600C">
              <w:t>a</w:t>
            </w:r>
            <w:r w:rsidRPr="0001600C">
              <w:rPr>
                <w:vertAlign w:val="subscript"/>
              </w:rPr>
              <w:t>o</w:t>
            </w:r>
            <w:proofErr w:type="spellEnd"/>
            <w:r w:rsidRPr="0001600C">
              <w:t xml:space="preserve"> y </w:t>
            </w:r>
            <w:proofErr w:type="spellStart"/>
            <w:r w:rsidRPr="0001600C">
              <w:t>a</w:t>
            </w:r>
            <w:r w:rsidRPr="0001600C">
              <w:rPr>
                <w:vertAlign w:val="subscript"/>
              </w:rPr>
              <w:t>n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C" w:rsidRPr="0001600C" w:rsidRDefault="00233C4F" w:rsidP="006D6D41">
            <w:pPr>
              <w:jc w:val="both"/>
            </w:pPr>
            <w:r>
              <w:t xml:space="preserve">   h</w:t>
            </w:r>
            <w:r w:rsidR="0001600C" w:rsidRPr="0001600C">
              <w:t>asta 4</w:t>
            </w:r>
          </w:p>
        </w:tc>
      </w:tr>
      <w:tr w:rsidR="0001600C" w:rsidRPr="0001600C" w:rsidTr="0001600C">
        <w:trPr>
          <w:trHeight w:val="227"/>
          <w:jc w:val="center"/>
        </w:trPr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C" w:rsidRPr="0001600C" w:rsidRDefault="0001600C" w:rsidP="006D6D41">
            <w:pPr>
              <w:jc w:val="both"/>
            </w:pPr>
            <w:r w:rsidRPr="0001600C">
              <w:t>Expresa la serie de Fourier de la función y halla  los primeros términos de la misma.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C" w:rsidRPr="0001600C" w:rsidRDefault="00233C4F" w:rsidP="006D6D41">
            <w:pPr>
              <w:jc w:val="both"/>
            </w:pPr>
            <w:r>
              <w:t xml:space="preserve">   h</w:t>
            </w:r>
            <w:r w:rsidR="0001600C" w:rsidRPr="0001600C">
              <w:t>asta 2</w:t>
            </w:r>
          </w:p>
        </w:tc>
      </w:tr>
      <w:tr w:rsidR="0001600C" w:rsidRPr="0001600C" w:rsidTr="0001600C">
        <w:trPr>
          <w:trHeight w:val="494"/>
          <w:jc w:val="center"/>
        </w:trPr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C" w:rsidRPr="0001600C" w:rsidRDefault="0001600C" w:rsidP="006D6D41">
            <w:pPr>
              <w:jc w:val="both"/>
            </w:pPr>
            <w:r w:rsidRPr="0001600C">
              <w:t xml:space="preserve"> Aplicando el teorema de convergencia de Fourier y usando el punto adecuado determina correctamente a que es igual la suma pedida en b)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C" w:rsidRPr="0001600C" w:rsidRDefault="00233C4F" w:rsidP="006D6D41">
            <w:pPr>
              <w:jc w:val="both"/>
            </w:pPr>
            <w:r>
              <w:t xml:space="preserve">   </w:t>
            </w:r>
            <w:r w:rsidR="0001600C" w:rsidRPr="0001600C">
              <w:t>Hasta 4</w:t>
            </w:r>
          </w:p>
        </w:tc>
      </w:tr>
      <w:tr w:rsidR="0001600C" w:rsidRPr="0001600C" w:rsidTr="0001600C">
        <w:trPr>
          <w:trHeight w:val="477"/>
          <w:jc w:val="center"/>
        </w:trPr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C" w:rsidRPr="0001600C" w:rsidRDefault="0001600C" w:rsidP="006D6D41">
            <w:pPr>
              <w:jc w:val="both"/>
              <w:rPr>
                <w:b/>
              </w:rPr>
            </w:pPr>
            <w:r w:rsidRPr="0001600C">
              <w:t xml:space="preserve">                                                                                                            </w:t>
            </w:r>
            <w:r w:rsidRPr="0001600C">
              <w:rPr>
                <w:b/>
              </w:rPr>
              <w:t>TOTAL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C" w:rsidRPr="0001600C" w:rsidRDefault="00233C4F" w:rsidP="006D6D41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01600C" w:rsidRPr="0001600C">
              <w:rPr>
                <w:b/>
              </w:rPr>
              <w:t>12 puntos</w:t>
            </w:r>
          </w:p>
        </w:tc>
      </w:tr>
    </w:tbl>
    <w:p w:rsidR="001E5083" w:rsidRDefault="001E5083" w:rsidP="00A509CD">
      <w:pPr>
        <w:rPr>
          <w:b/>
          <w:u w:val="single"/>
        </w:rPr>
      </w:pPr>
    </w:p>
    <w:p w:rsidR="001E5083" w:rsidRDefault="001E5083" w:rsidP="00A509CD">
      <w:pPr>
        <w:rPr>
          <w:b/>
          <w:u w:val="single"/>
        </w:rPr>
      </w:pPr>
    </w:p>
    <w:p w:rsidR="001E5083" w:rsidRDefault="001E5083" w:rsidP="00A509CD">
      <w:pPr>
        <w:rPr>
          <w:b/>
          <w:u w:val="single"/>
        </w:rPr>
      </w:pPr>
    </w:p>
    <w:p w:rsidR="00DA4F50" w:rsidRDefault="00863874" w:rsidP="00A509CD">
      <w:pPr>
        <w:rPr>
          <w:b/>
          <w:i/>
        </w:rPr>
      </w:pPr>
      <w:r w:rsidRPr="00A509CD">
        <w:rPr>
          <w:b/>
          <w:u w:val="single"/>
        </w:rPr>
        <w:t>TEMA 4</w:t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233C4F">
        <w:rPr>
          <w:b/>
        </w:rPr>
        <w:tab/>
        <w:t xml:space="preserve">                       </w:t>
      </w:r>
      <w:r w:rsidR="00FA798A" w:rsidRPr="00233C4F">
        <w:rPr>
          <w:b/>
          <w:sz w:val="28"/>
          <w:szCs w:val="28"/>
        </w:rPr>
        <w:t xml:space="preserve"> </w:t>
      </w:r>
      <w:r w:rsidR="00FA798A" w:rsidRPr="00233C4F">
        <w:rPr>
          <w:b/>
          <w:i/>
          <w:sz w:val="28"/>
          <w:szCs w:val="28"/>
        </w:rPr>
        <w:t>(12</w:t>
      </w:r>
      <w:r w:rsidR="00A44B1C" w:rsidRPr="00233C4F">
        <w:rPr>
          <w:b/>
          <w:i/>
          <w:sz w:val="28"/>
          <w:szCs w:val="28"/>
        </w:rPr>
        <w:t xml:space="preserve">  puntos)</w:t>
      </w:r>
    </w:p>
    <w:p w:rsidR="00A0144B" w:rsidRPr="00A509CD" w:rsidRDefault="00A0144B" w:rsidP="00A509CD"/>
    <w:p w:rsidR="0082679D" w:rsidRDefault="00F227AA" w:rsidP="00F227AA">
      <w:pPr>
        <w:rPr>
          <w:i/>
          <w:iCs/>
          <w:lang w:val="es-EC"/>
        </w:rPr>
      </w:pPr>
      <w:r>
        <w:rPr>
          <w:i/>
          <w:iCs/>
          <w:sz w:val="16"/>
        </w:rPr>
        <w:t xml:space="preserve">      </w:t>
      </w:r>
      <w:r>
        <w:rPr>
          <w:i/>
          <w:iCs/>
          <w:sz w:val="16"/>
          <w:lang w:val="es-EC"/>
        </w:rPr>
        <w:t xml:space="preserve"> </w:t>
      </w:r>
      <w:r>
        <w:rPr>
          <w:i/>
          <w:iCs/>
          <w:lang w:val="es-EC"/>
        </w:rPr>
        <w:t>U</w:t>
      </w:r>
      <w:r w:rsidRPr="00F227AA">
        <w:rPr>
          <w:i/>
          <w:iCs/>
          <w:lang w:val="es-EC"/>
        </w:rPr>
        <w:t xml:space="preserve">na masa de </w:t>
      </w:r>
      <w:r w:rsidRPr="009E7CE6">
        <w:rPr>
          <w:b/>
          <w:i/>
          <w:iCs/>
          <w:lang w:val="es-EC"/>
        </w:rPr>
        <w:t>1</w:t>
      </w:r>
      <w:r w:rsidRPr="00F227AA">
        <w:rPr>
          <w:i/>
          <w:iCs/>
          <w:lang w:val="es-EC"/>
        </w:rPr>
        <w:t xml:space="preserve"> kilogramo </w:t>
      </w:r>
      <w:r>
        <w:rPr>
          <w:i/>
          <w:iCs/>
          <w:lang w:val="es-EC"/>
        </w:rPr>
        <w:t xml:space="preserve">adherida al extremo libre de un resorte </w:t>
      </w:r>
      <w:r w:rsidR="0082679D">
        <w:rPr>
          <w:i/>
          <w:iCs/>
          <w:lang w:val="es-EC"/>
        </w:rPr>
        <w:t xml:space="preserve">que está </w:t>
      </w:r>
      <w:r>
        <w:rPr>
          <w:i/>
          <w:iCs/>
          <w:lang w:val="es-EC"/>
        </w:rPr>
        <w:t>fijado en el techo</w:t>
      </w:r>
      <w:r w:rsidR="00A47ED2">
        <w:rPr>
          <w:i/>
          <w:iCs/>
          <w:lang w:val="es-EC"/>
        </w:rPr>
        <w:t>,</w:t>
      </w:r>
      <w:r>
        <w:rPr>
          <w:i/>
          <w:iCs/>
          <w:lang w:val="es-EC"/>
        </w:rPr>
        <w:t xml:space="preserve"> hace</w:t>
      </w:r>
    </w:p>
    <w:p w:rsidR="0082679D" w:rsidRDefault="0082679D" w:rsidP="00F227AA">
      <w:pPr>
        <w:rPr>
          <w:i/>
          <w:iCs/>
          <w:lang w:val="es-EC"/>
        </w:rPr>
      </w:pPr>
      <w:r>
        <w:rPr>
          <w:i/>
          <w:iCs/>
          <w:lang w:val="es-EC"/>
        </w:rPr>
        <w:t xml:space="preserve">    </w:t>
      </w:r>
      <w:r w:rsidR="00F227AA">
        <w:rPr>
          <w:i/>
          <w:iCs/>
          <w:lang w:val="es-EC"/>
        </w:rPr>
        <w:t xml:space="preserve"> </w:t>
      </w:r>
      <w:proofErr w:type="gramStart"/>
      <w:r w:rsidR="00F227AA">
        <w:rPr>
          <w:i/>
          <w:iCs/>
          <w:lang w:val="es-EC"/>
        </w:rPr>
        <w:t>que</w:t>
      </w:r>
      <w:proofErr w:type="gramEnd"/>
      <w:r w:rsidR="00F227AA">
        <w:rPr>
          <w:i/>
          <w:iCs/>
          <w:lang w:val="es-EC"/>
        </w:rPr>
        <w:t xml:space="preserve"> éste</w:t>
      </w:r>
      <w:r>
        <w:rPr>
          <w:i/>
          <w:iCs/>
          <w:lang w:val="es-EC"/>
        </w:rPr>
        <w:t xml:space="preserve"> </w:t>
      </w:r>
      <w:r w:rsidR="00F227AA">
        <w:rPr>
          <w:i/>
          <w:iCs/>
          <w:lang w:val="es-EC"/>
        </w:rPr>
        <w:t xml:space="preserve">se estire </w:t>
      </w:r>
      <w:r w:rsidR="0074707B">
        <w:rPr>
          <w:b/>
          <w:i/>
          <w:iCs/>
          <w:lang w:val="es-EC"/>
        </w:rPr>
        <w:t>2.5</w:t>
      </w:r>
      <w:r w:rsidR="00F227AA">
        <w:rPr>
          <w:i/>
          <w:iCs/>
          <w:lang w:val="es-EC"/>
        </w:rPr>
        <w:t xml:space="preserve"> m. hasta llegar a la posición de reposo en equilibrio. Luego es per</w:t>
      </w:r>
      <w:r w:rsidR="009E7CE6">
        <w:rPr>
          <w:i/>
          <w:iCs/>
          <w:lang w:val="es-EC"/>
        </w:rPr>
        <w:t>mitida</w:t>
      </w:r>
    </w:p>
    <w:p w:rsidR="0082679D" w:rsidRDefault="0082679D" w:rsidP="00F227AA">
      <w:pPr>
        <w:rPr>
          <w:i/>
          <w:iCs/>
          <w:lang w:val="es-EC"/>
        </w:rPr>
      </w:pPr>
      <w:r>
        <w:rPr>
          <w:i/>
          <w:iCs/>
          <w:lang w:val="es-EC"/>
        </w:rPr>
        <w:t xml:space="preserve">    </w:t>
      </w:r>
      <w:r w:rsidR="00F227AA">
        <w:rPr>
          <w:i/>
          <w:iCs/>
          <w:lang w:val="es-EC"/>
        </w:rPr>
        <w:t xml:space="preserve"> </w:t>
      </w:r>
      <w:proofErr w:type="gramStart"/>
      <w:r w:rsidR="00F227AA">
        <w:rPr>
          <w:i/>
          <w:iCs/>
          <w:lang w:val="es-EC"/>
        </w:rPr>
        <w:t>vibrar</w:t>
      </w:r>
      <w:proofErr w:type="gramEnd"/>
      <w:r w:rsidR="00F227AA" w:rsidRPr="00F227AA">
        <w:rPr>
          <w:i/>
          <w:iCs/>
          <w:lang w:val="es-EC"/>
        </w:rPr>
        <w:t xml:space="preserve"> con una</w:t>
      </w:r>
      <w:r w:rsidR="00F227AA">
        <w:rPr>
          <w:i/>
          <w:iCs/>
          <w:lang w:val="es-EC"/>
        </w:rPr>
        <w:t xml:space="preserve"> </w:t>
      </w:r>
      <w:r w:rsidR="00F227AA" w:rsidRPr="00F227AA">
        <w:rPr>
          <w:i/>
          <w:iCs/>
          <w:lang w:val="es-EC"/>
        </w:rPr>
        <w:t>perturbación externa definida por</w:t>
      </w:r>
      <w:r w:rsidR="00F227AA">
        <w:rPr>
          <w:i/>
          <w:iCs/>
          <w:lang w:val="es-EC"/>
        </w:rPr>
        <w:t xml:space="preserve"> la función  </w:t>
      </w:r>
      <w:proofErr w:type="spellStart"/>
      <w:r w:rsidR="00F227AA" w:rsidRPr="00F227AA">
        <w:rPr>
          <w:b/>
          <w:i/>
          <w:iCs/>
          <w:lang w:val="es-EC"/>
        </w:rPr>
        <w:t>sen</w:t>
      </w:r>
      <w:proofErr w:type="spellEnd"/>
      <w:r w:rsidR="00F227AA" w:rsidRPr="00F227AA">
        <w:rPr>
          <w:b/>
          <w:i/>
          <w:iCs/>
          <w:lang w:val="es-EC"/>
        </w:rPr>
        <w:t>(</w:t>
      </w:r>
      <w:r w:rsidR="0074707B">
        <w:rPr>
          <w:b/>
          <w:i/>
          <w:iCs/>
          <w:lang w:val="es-EC"/>
        </w:rPr>
        <w:t>2</w:t>
      </w:r>
      <w:r w:rsidR="00F227AA" w:rsidRPr="00F227AA">
        <w:rPr>
          <w:b/>
          <w:i/>
          <w:iCs/>
          <w:lang w:val="es-EC"/>
        </w:rPr>
        <w:t xml:space="preserve">t)  </w:t>
      </w:r>
      <w:proofErr w:type="spellStart"/>
      <w:r w:rsidR="00F227AA" w:rsidRPr="00F227AA">
        <w:rPr>
          <w:i/>
          <w:iCs/>
          <w:lang w:val="es-EC"/>
        </w:rPr>
        <w:t>Newton</w:t>
      </w:r>
      <w:r w:rsidR="00F227AA">
        <w:rPr>
          <w:i/>
          <w:iCs/>
          <w:lang w:val="es-EC"/>
        </w:rPr>
        <w:t>s</w:t>
      </w:r>
      <w:proofErr w:type="spellEnd"/>
      <w:r w:rsidR="00F227AA">
        <w:rPr>
          <w:i/>
          <w:iCs/>
          <w:lang w:val="es-EC"/>
        </w:rPr>
        <w:t xml:space="preserve"> </w:t>
      </w:r>
      <w:r w:rsidR="00F227AA" w:rsidRPr="00F227AA">
        <w:rPr>
          <w:i/>
          <w:iCs/>
          <w:lang w:val="es-EC"/>
        </w:rPr>
        <w:t>desde el tiempo t=</w:t>
      </w:r>
      <w:r w:rsidR="00F227AA">
        <w:rPr>
          <w:i/>
          <w:iCs/>
          <w:lang w:val="es-EC"/>
        </w:rPr>
        <w:t>0,</w:t>
      </w:r>
    </w:p>
    <w:p w:rsidR="00F227AA" w:rsidRPr="009E7CE6" w:rsidRDefault="0082679D" w:rsidP="00F227AA">
      <w:pPr>
        <w:rPr>
          <w:i/>
          <w:iCs/>
          <w:lang w:val="es-EC"/>
        </w:rPr>
      </w:pPr>
      <w:r>
        <w:rPr>
          <w:i/>
          <w:iCs/>
          <w:lang w:val="es-EC"/>
        </w:rPr>
        <w:t xml:space="preserve">   </w:t>
      </w:r>
      <w:r w:rsidR="00F227AA" w:rsidRPr="00F227AA">
        <w:rPr>
          <w:i/>
          <w:iCs/>
          <w:lang w:val="es-EC"/>
        </w:rPr>
        <w:t xml:space="preserve">  </w:t>
      </w:r>
      <w:proofErr w:type="gramStart"/>
      <w:r w:rsidR="00F227AA" w:rsidRPr="00F227AA">
        <w:rPr>
          <w:i/>
          <w:iCs/>
          <w:lang w:val="es-EC"/>
        </w:rPr>
        <w:t>la</w:t>
      </w:r>
      <w:proofErr w:type="gramEnd"/>
      <w:r w:rsidR="00F227AA" w:rsidRPr="00F227AA">
        <w:rPr>
          <w:i/>
          <w:iCs/>
          <w:lang w:val="es-EC"/>
        </w:rPr>
        <w:t xml:space="preserve"> cua</w:t>
      </w:r>
      <w:r>
        <w:rPr>
          <w:i/>
          <w:iCs/>
          <w:lang w:val="es-EC"/>
        </w:rPr>
        <w:t xml:space="preserve">l </w:t>
      </w:r>
      <w:r w:rsidR="00F227AA" w:rsidRPr="00F227AA">
        <w:rPr>
          <w:i/>
          <w:iCs/>
          <w:lang w:val="es-EC"/>
        </w:rPr>
        <w:t>cesa</w:t>
      </w:r>
      <w:r w:rsidR="00F227AA">
        <w:rPr>
          <w:i/>
          <w:iCs/>
          <w:lang w:val="es-EC"/>
        </w:rPr>
        <w:t xml:space="preserve"> </w:t>
      </w:r>
      <w:r w:rsidR="00F227AA" w:rsidRPr="00F227AA">
        <w:rPr>
          <w:i/>
          <w:iCs/>
          <w:lang w:val="es-EC"/>
        </w:rPr>
        <w:t>abruptamente el tiempo t =2</w:t>
      </w:r>
      <w:r w:rsidR="00F227AA" w:rsidRPr="00F227AA">
        <w:rPr>
          <w:i/>
          <w:iCs/>
          <w:lang w:val="es-EC"/>
        </w:rPr>
        <w:sym w:font="Symbol" w:char="F070"/>
      </w:r>
      <w:r w:rsidR="00F227AA" w:rsidRPr="00F227AA">
        <w:rPr>
          <w:i/>
          <w:iCs/>
          <w:lang w:val="es-EC"/>
        </w:rPr>
        <w:t xml:space="preserve"> </w:t>
      </w:r>
      <w:r w:rsidR="009E7CE6">
        <w:rPr>
          <w:i/>
          <w:iCs/>
          <w:lang w:val="es-EC"/>
        </w:rPr>
        <w:t xml:space="preserve"> </w:t>
      </w:r>
      <w:proofErr w:type="spellStart"/>
      <w:r w:rsidR="009E7CE6">
        <w:rPr>
          <w:i/>
          <w:iCs/>
          <w:lang w:val="es-EC"/>
        </w:rPr>
        <w:t>seg</w:t>
      </w:r>
      <w:proofErr w:type="spellEnd"/>
      <w:r w:rsidR="00F227AA" w:rsidRPr="00F227AA">
        <w:rPr>
          <w:i/>
          <w:iCs/>
          <w:lang w:val="es-EC"/>
        </w:rPr>
        <w:t>.</w:t>
      </w:r>
      <w:r w:rsidR="00E215A9">
        <w:rPr>
          <w:i/>
          <w:iCs/>
          <w:lang w:val="es-EC"/>
        </w:rPr>
        <w:t xml:space="preserve"> </w:t>
      </w:r>
      <w:r w:rsidR="009E7CE6">
        <w:rPr>
          <w:i/>
          <w:iCs/>
          <w:lang w:val="es-EC"/>
        </w:rPr>
        <w:t>(Use g=10 m/seg</w:t>
      </w:r>
      <w:r w:rsidR="009E7CE6">
        <w:rPr>
          <w:i/>
          <w:iCs/>
          <w:vertAlign w:val="superscript"/>
          <w:lang w:val="es-EC"/>
        </w:rPr>
        <w:t>2</w:t>
      </w:r>
      <w:r w:rsidR="009E7CE6">
        <w:rPr>
          <w:i/>
          <w:iCs/>
          <w:lang w:val="es-EC"/>
        </w:rPr>
        <w:t>)</w:t>
      </w:r>
    </w:p>
    <w:p w:rsidR="00F227AA" w:rsidRPr="00F227AA" w:rsidRDefault="00F227AA" w:rsidP="00F227AA">
      <w:pPr>
        <w:numPr>
          <w:ilvl w:val="0"/>
          <w:numId w:val="19"/>
        </w:numPr>
        <w:rPr>
          <w:i/>
          <w:iCs/>
          <w:lang w:val="es-EC"/>
        </w:rPr>
      </w:pPr>
      <w:r w:rsidRPr="00F227AA">
        <w:rPr>
          <w:i/>
          <w:iCs/>
          <w:lang w:val="es-EC"/>
        </w:rPr>
        <w:t>Determi</w:t>
      </w:r>
      <w:r w:rsidR="009E7CE6">
        <w:rPr>
          <w:i/>
          <w:iCs/>
          <w:lang w:val="es-EC"/>
        </w:rPr>
        <w:t xml:space="preserve">ne la posición de </w:t>
      </w:r>
      <w:r w:rsidRPr="00F227AA">
        <w:rPr>
          <w:i/>
          <w:iCs/>
          <w:lang w:val="es-EC"/>
        </w:rPr>
        <w:t xml:space="preserve"> la masa en todo el tiempo t</w:t>
      </w:r>
      <w:r w:rsidR="009E7CE6">
        <w:rPr>
          <w:i/>
          <w:iCs/>
          <w:lang w:val="es-EC"/>
        </w:rPr>
        <w:t xml:space="preserve"> </w:t>
      </w:r>
      <w:r>
        <w:rPr>
          <w:i/>
          <w:iCs/>
          <w:lang w:val="es-EC"/>
        </w:rPr>
        <w:t>&gt;0</w:t>
      </w:r>
      <w:r w:rsidRPr="00F227AA">
        <w:rPr>
          <w:i/>
          <w:iCs/>
          <w:lang w:val="es-EC"/>
        </w:rPr>
        <w:t>.</w:t>
      </w:r>
    </w:p>
    <w:p w:rsidR="00F227AA" w:rsidRPr="00F227AA" w:rsidRDefault="00F227AA" w:rsidP="00F227AA">
      <w:pPr>
        <w:numPr>
          <w:ilvl w:val="0"/>
          <w:numId w:val="19"/>
        </w:numPr>
        <w:rPr>
          <w:i/>
          <w:iCs/>
          <w:lang w:val="es-EC"/>
        </w:rPr>
      </w:pPr>
      <w:r w:rsidRPr="00F227AA">
        <w:rPr>
          <w:i/>
          <w:iCs/>
          <w:lang w:val="es-EC"/>
        </w:rPr>
        <w:t>Determine la posición</w:t>
      </w:r>
      <w:r w:rsidR="00A47ED2">
        <w:rPr>
          <w:i/>
          <w:iCs/>
          <w:lang w:val="es-EC"/>
        </w:rPr>
        <w:t xml:space="preserve"> de la masa en los tiempos t=</w:t>
      </w:r>
      <w:r w:rsidR="00A47ED2" w:rsidRPr="00F227AA">
        <w:rPr>
          <w:i/>
          <w:iCs/>
          <w:lang w:val="es-EC"/>
        </w:rPr>
        <w:sym w:font="Symbol" w:char="F070"/>
      </w:r>
      <w:r w:rsidR="00A47ED2" w:rsidRPr="00F227AA">
        <w:rPr>
          <w:i/>
          <w:iCs/>
          <w:lang w:val="es-EC"/>
        </w:rPr>
        <w:t xml:space="preserve"> </w:t>
      </w:r>
      <w:r w:rsidR="00A47ED2">
        <w:rPr>
          <w:i/>
          <w:iCs/>
          <w:lang w:val="es-EC"/>
        </w:rPr>
        <w:t xml:space="preserve"> </w:t>
      </w:r>
      <w:proofErr w:type="spellStart"/>
      <w:r w:rsidR="009E7CE6">
        <w:rPr>
          <w:i/>
          <w:iCs/>
          <w:lang w:val="es-EC"/>
        </w:rPr>
        <w:t>seg</w:t>
      </w:r>
      <w:proofErr w:type="spellEnd"/>
      <w:r w:rsidR="009E7CE6">
        <w:rPr>
          <w:i/>
          <w:iCs/>
          <w:lang w:val="es-EC"/>
        </w:rPr>
        <w:t>.</w:t>
      </w:r>
      <w:r w:rsidRPr="00F227AA">
        <w:rPr>
          <w:i/>
          <w:iCs/>
          <w:lang w:val="es-EC"/>
        </w:rPr>
        <w:t xml:space="preserve"> y</w:t>
      </w:r>
      <w:r w:rsidR="009E7CE6">
        <w:rPr>
          <w:i/>
          <w:iCs/>
          <w:lang w:val="es-EC"/>
        </w:rPr>
        <w:t xml:space="preserve"> </w:t>
      </w:r>
      <w:r w:rsidR="00A47ED2">
        <w:rPr>
          <w:i/>
          <w:iCs/>
          <w:lang w:val="es-EC"/>
        </w:rPr>
        <w:t xml:space="preserve">  t=3</w:t>
      </w:r>
      <w:r w:rsidR="00A47ED2" w:rsidRPr="00F227AA">
        <w:rPr>
          <w:i/>
          <w:iCs/>
          <w:lang w:val="es-EC"/>
        </w:rPr>
        <w:sym w:font="Symbol" w:char="F070"/>
      </w:r>
      <w:r w:rsidR="00A47ED2" w:rsidRPr="00F227AA">
        <w:rPr>
          <w:i/>
          <w:iCs/>
          <w:lang w:val="es-EC"/>
        </w:rPr>
        <w:t xml:space="preserve"> </w:t>
      </w:r>
      <w:r w:rsidR="00A47ED2">
        <w:rPr>
          <w:i/>
          <w:iCs/>
          <w:lang w:val="es-EC"/>
        </w:rPr>
        <w:t xml:space="preserve"> </w:t>
      </w:r>
      <w:proofErr w:type="spellStart"/>
      <w:r w:rsidR="009E7CE6">
        <w:rPr>
          <w:i/>
          <w:iCs/>
          <w:lang w:val="es-EC"/>
        </w:rPr>
        <w:t>seg</w:t>
      </w:r>
      <w:proofErr w:type="spellEnd"/>
      <w:r w:rsidRPr="00F227AA">
        <w:rPr>
          <w:i/>
          <w:iCs/>
          <w:lang w:val="es-EC"/>
        </w:rPr>
        <w:t>.</w:t>
      </w:r>
    </w:p>
    <w:p w:rsidR="00A509CD" w:rsidRDefault="00A509CD" w:rsidP="00A509CD">
      <w:pPr>
        <w:rPr>
          <w:b/>
          <w:u w:val="single"/>
        </w:rPr>
      </w:pPr>
    </w:p>
    <w:tbl>
      <w:tblPr>
        <w:tblStyle w:val="Tablaconcuadrcula"/>
        <w:tblW w:w="0" w:type="auto"/>
        <w:jc w:val="center"/>
        <w:tblInd w:w="-1073" w:type="dxa"/>
        <w:tblLook w:val="04A0"/>
      </w:tblPr>
      <w:tblGrid>
        <w:gridCol w:w="6616"/>
        <w:gridCol w:w="1567"/>
      </w:tblGrid>
      <w:tr w:rsidR="00CE6C3A" w:rsidTr="00233C4F">
        <w:trPr>
          <w:trHeight w:val="269"/>
          <w:jc w:val="center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3A" w:rsidRDefault="00CE6C3A" w:rsidP="006D6D41">
            <w:pPr>
              <w:jc w:val="center"/>
            </w:pPr>
            <w:r>
              <w:t>CRITERIO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3A" w:rsidRPr="00A0144B" w:rsidRDefault="00CE6C3A" w:rsidP="006D6D41">
            <w:pPr>
              <w:jc w:val="center"/>
              <w:rPr>
                <w:b/>
              </w:rPr>
            </w:pPr>
            <w:r w:rsidRPr="00A0144B">
              <w:rPr>
                <w:b/>
              </w:rPr>
              <w:t>VALOR</w:t>
            </w:r>
          </w:p>
        </w:tc>
      </w:tr>
      <w:tr w:rsidR="00CE6C3A" w:rsidRPr="00CB02E4" w:rsidTr="00233C4F">
        <w:trPr>
          <w:trHeight w:val="269"/>
          <w:jc w:val="center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3A" w:rsidRPr="00CB02E4" w:rsidRDefault="00CE6C3A" w:rsidP="006D6D41">
            <w:pPr>
              <w:jc w:val="both"/>
            </w:pPr>
            <w:r w:rsidRPr="00CB02E4">
              <w:t xml:space="preserve">Establece el modelo matemático </w:t>
            </w:r>
            <w:r>
              <w:t xml:space="preserve">del problema </w:t>
            </w:r>
            <w:r w:rsidRPr="00CB02E4">
              <w:t xml:space="preserve">hallando: k, la fuerza externa y las condiciones </w:t>
            </w:r>
            <w:proofErr w:type="spellStart"/>
            <w:r w:rsidRPr="00CB02E4">
              <w:t>iniciales</w:t>
            </w:r>
            <w:proofErr w:type="spellEnd"/>
            <w:r w:rsidRPr="00CB02E4">
              <w:t xml:space="preserve">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3A" w:rsidRPr="00CB02E4" w:rsidRDefault="00CE6C3A" w:rsidP="006D6D41">
            <w:pPr>
              <w:jc w:val="both"/>
            </w:pPr>
            <w:r w:rsidRPr="00CB02E4">
              <w:t xml:space="preserve"> </w:t>
            </w:r>
            <w:r w:rsidR="00233C4F">
              <w:t xml:space="preserve">    h</w:t>
            </w:r>
            <w:r w:rsidRPr="00CB02E4">
              <w:t>asta 3</w:t>
            </w:r>
          </w:p>
        </w:tc>
      </w:tr>
      <w:tr w:rsidR="00CE6C3A" w:rsidRPr="00CB02E4" w:rsidTr="00233C4F">
        <w:trPr>
          <w:trHeight w:val="283"/>
          <w:jc w:val="center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3A" w:rsidRPr="00CB02E4" w:rsidRDefault="00CE6C3A" w:rsidP="006D6D41">
            <w:pPr>
              <w:jc w:val="both"/>
            </w:pPr>
            <w:r w:rsidRPr="00CB02E4">
              <w:t xml:space="preserve">Aplicando </w:t>
            </w:r>
            <w:proofErr w:type="spellStart"/>
            <w:r w:rsidRPr="00CB02E4">
              <w:t>Lap</w:t>
            </w:r>
            <w:r>
              <w:t>lace</w:t>
            </w:r>
            <w:proofErr w:type="spellEnd"/>
            <w:r>
              <w:t xml:space="preserve">  transforma la ecuación diferencial</w:t>
            </w:r>
            <w:r w:rsidRPr="00CB02E4">
              <w:t xml:space="preserve"> en una ecuación algebraica</w:t>
            </w:r>
            <w:r>
              <w:t xml:space="preserve"> con variable la Transformada de </w:t>
            </w:r>
            <w:proofErr w:type="spellStart"/>
            <w:r>
              <w:t>Laplace</w:t>
            </w:r>
            <w:proofErr w:type="spellEnd"/>
            <w:r>
              <w:t xml:space="preserve"> de la solución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3A" w:rsidRPr="00CB02E4" w:rsidRDefault="00233C4F" w:rsidP="006D6D41">
            <w:pPr>
              <w:jc w:val="both"/>
            </w:pPr>
            <w:r>
              <w:t xml:space="preserve">     h</w:t>
            </w:r>
            <w:r w:rsidR="00CE6C3A" w:rsidRPr="00CB02E4">
              <w:t xml:space="preserve">asta </w:t>
            </w:r>
            <w:r w:rsidR="00CE6C3A">
              <w:t>2</w:t>
            </w:r>
          </w:p>
        </w:tc>
      </w:tr>
      <w:tr w:rsidR="00CE6C3A" w:rsidRPr="00CB02E4" w:rsidTr="00233C4F">
        <w:trPr>
          <w:trHeight w:val="269"/>
          <w:jc w:val="center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3A" w:rsidRPr="00CB02E4" w:rsidRDefault="00CE6C3A" w:rsidP="006D6D41">
            <w:pPr>
              <w:jc w:val="both"/>
            </w:pPr>
            <w:r w:rsidRPr="00CB02E4">
              <w:t xml:space="preserve">Resuelve la ecuación algebraica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3A" w:rsidRPr="00CB02E4" w:rsidRDefault="00233C4F" w:rsidP="006D6D41">
            <w:pPr>
              <w:jc w:val="both"/>
            </w:pPr>
            <w:r>
              <w:t xml:space="preserve">     h</w:t>
            </w:r>
            <w:r w:rsidR="00CE6C3A" w:rsidRPr="00CB02E4">
              <w:t xml:space="preserve">asta  </w:t>
            </w:r>
            <w:r w:rsidR="00CE6C3A">
              <w:t>1</w:t>
            </w:r>
          </w:p>
        </w:tc>
      </w:tr>
      <w:tr w:rsidR="00CE6C3A" w:rsidRPr="00CB02E4" w:rsidTr="00233C4F">
        <w:trPr>
          <w:trHeight w:val="299"/>
          <w:jc w:val="center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3A" w:rsidRPr="00CB02E4" w:rsidRDefault="00CE6C3A" w:rsidP="008340F8">
            <w:pPr>
              <w:jc w:val="both"/>
            </w:pPr>
            <w:r w:rsidRPr="00CB02E4">
              <w:t>Determina</w:t>
            </w:r>
            <w:r>
              <w:t xml:space="preserve"> la transformada inversa </w:t>
            </w:r>
            <w:r w:rsidRPr="00CB02E4">
              <w:t xml:space="preserve"> </w:t>
            </w:r>
            <w:r w:rsidR="008340F8">
              <w:t xml:space="preserve">aplicando el Teorema de </w:t>
            </w:r>
            <w:proofErr w:type="spellStart"/>
            <w:r w:rsidR="008340F8">
              <w:t>Laplace</w:t>
            </w:r>
            <w:proofErr w:type="spellEnd"/>
            <w:r w:rsidR="008340F8">
              <w:t xml:space="preserve"> de la </w:t>
            </w:r>
            <w:proofErr w:type="spellStart"/>
            <w:r w:rsidR="008340F8">
              <w:t>Convolución</w:t>
            </w:r>
            <w:proofErr w:type="spellEnd"/>
            <w:r w:rsidR="008340F8">
              <w:t xml:space="preserve"> y el segundo Teorema de Traslación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3A" w:rsidRPr="00CB02E4" w:rsidRDefault="00233C4F" w:rsidP="006D6D41">
            <w:pPr>
              <w:jc w:val="both"/>
            </w:pPr>
            <w:r>
              <w:t xml:space="preserve">     h</w:t>
            </w:r>
            <w:r w:rsidR="00CE6C3A" w:rsidRPr="00CB02E4">
              <w:t xml:space="preserve">asta  3 </w:t>
            </w:r>
          </w:p>
        </w:tc>
      </w:tr>
      <w:tr w:rsidR="00CE6C3A" w:rsidRPr="00CB02E4" w:rsidTr="00233C4F">
        <w:trPr>
          <w:trHeight w:val="289"/>
          <w:jc w:val="center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3A" w:rsidRPr="00CB02E4" w:rsidRDefault="00CE6C3A" w:rsidP="006D6D41">
            <w:pPr>
              <w:jc w:val="both"/>
            </w:pPr>
            <w:r w:rsidRPr="00CB02E4">
              <w:t>Aplicando las correspondiente r</w:t>
            </w:r>
            <w:r>
              <w:t xml:space="preserve">eglas de correspondencia de la solución </w:t>
            </w:r>
            <w:r w:rsidRPr="00CB02E4">
              <w:t xml:space="preserve"> halla  </w:t>
            </w:r>
            <w:r>
              <w:t>la posición de la masa en los tiempos pedidos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3A" w:rsidRPr="00CB02E4" w:rsidRDefault="00CE6C3A" w:rsidP="006D6D41">
            <w:pPr>
              <w:jc w:val="both"/>
            </w:pPr>
            <w:r w:rsidRPr="00CB02E4">
              <w:t xml:space="preserve">     </w:t>
            </w:r>
            <w:r w:rsidR="00233C4F">
              <w:t>h</w:t>
            </w:r>
            <w:r w:rsidRPr="00CB02E4">
              <w:t xml:space="preserve">asta </w:t>
            </w:r>
            <w:r>
              <w:t>3</w:t>
            </w:r>
          </w:p>
        </w:tc>
      </w:tr>
      <w:tr w:rsidR="00CE6C3A" w:rsidRPr="00CB02E4" w:rsidTr="00233C4F">
        <w:trPr>
          <w:trHeight w:val="91"/>
          <w:jc w:val="center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3A" w:rsidRPr="00CB02E4" w:rsidRDefault="00CE6C3A" w:rsidP="006D6D41">
            <w:pPr>
              <w:jc w:val="both"/>
            </w:pPr>
            <w:r w:rsidRPr="00CB02E4"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3A" w:rsidRPr="00CB02E4" w:rsidRDefault="00CE6C3A" w:rsidP="006D6D41">
            <w:pPr>
              <w:jc w:val="both"/>
            </w:pPr>
            <w:r w:rsidRPr="00CB02E4">
              <w:t xml:space="preserve">      </w:t>
            </w:r>
          </w:p>
        </w:tc>
      </w:tr>
      <w:tr w:rsidR="00CE6C3A" w:rsidRPr="00CB02E4" w:rsidTr="00233C4F">
        <w:trPr>
          <w:trHeight w:val="269"/>
          <w:jc w:val="center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3A" w:rsidRPr="00CB02E4" w:rsidRDefault="00CE6C3A" w:rsidP="006D6D41">
            <w:pPr>
              <w:jc w:val="both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3A" w:rsidRPr="00CB02E4" w:rsidRDefault="00CE6C3A" w:rsidP="006D6D41">
            <w:pPr>
              <w:jc w:val="both"/>
            </w:pPr>
            <w:r w:rsidRPr="00CB02E4">
              <w:t xml:space="preserve">      </w:t>
            </w:r>
          </w:p>
        </w:tc>
      </w:tr>
      <w:tr w:rsidR="00CE6C3A" w:rsidRPr="00CB02E4" w:rsidTr="00233C4F">
        <w:trPr>
          <w:trHeight w:val="283"/>
          <w:jc w:val="center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3A" w:rsidRPr="00CB02E4" w:rsidRDefault="00CE6C3A" w:rsidP="006D6D41">
            <w:pPr>
              <w:jc w:val="right"/>
              <w:rPr>
                <w:b/>
              </w:rPr>
            </w:pPr>
            <w:r w:rsidRPr="00CB02E4">
              <w:rPr>
                <w:b/>
              </w:rPr>
              <w:t>TOTAL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3A" w:rsidRPr="00CB02E4" w:rsidRDefault="00CE6C3A" w:rsidP="006D6D41">
            <w:pPr>
              <w:jc w:val="both"/>
              <w:rPr>
                <w:b/>
              </w:rPr>
            </w:pPr>
            <w:r w:rsidRPr="00CB02E4">
              <w:t xml:space="preserve">    </w:t>
            </w:r>
            <w:r w:rsidRPr="00CB02E4">
              <w:rPr>
                <w:b/>
              </w:rPr>
              <w:t>Hasta 1</w:t>
            </w:r>
            <w:r>
              <w:rPr>
                <w:b/>
              </w:rPr>
              <w:t>2</w:t>
            </w:r>
          </w:p>
        </w:tc>
      </w:tr>
    </w:tbl>
    <w:p w:rsidR="001E5083" w:rsidRDefault="001E5083" w:rsidP="00A509CD">
      <w:pPr>
        <w:rPr>
          <w:b/>
          <w:u w:val="single"/>
        </w:rPr>
      </w:pPr>
    </w:p>
    <w:p w:rsidR="001E5083" w:rsidRDefault="001E5083" w:rsidP="00A509CD">
      <w:pPr>
        <w:rPr>
          <w:b/>
          <w:u w:val="single"/>
        </w:rPr>
      </w:pPr>
    </w:p>
    <w:p w:rsidR="001E5083" w:rsidRDefault="001E5083" w:rsidP="00A509CD">
      <w:pPr>
        <w:rPr>
          <w:b/>
          <w:u w:val="single"/>
        </w:rPr>
      </w:pPr>
    </w:p>
    <w:p w:rsidR="001E5083" w:rsidRDefault="001E5083" w:rsidP="00A509CD">
      <w:pPr>
        <w:rPr>
          <w:b/>
          <w:u w:val="single"/>
        </w:rPr>
      </w:pPr>
    </w:p>
    <w:p w:rsidR="001E5083" w:rsidRDefault="001E5083" w:rsidP="00A509CD">
      <w:pPr>
        <w:rPr>
          <w:b/>
          <w:u w:val="single"/>
        </w:rPr>
      </w:pPr>
    </w:p>
    <w:p w:rsidR="002909AA" w:rsidRDefault="002909AA" w:rsidP="00A509CD">
      <w:pPr>
        <w:rPr>
          <w:b/>
          <w:u w:val="single"/>
        </w:rPr>
      </w:pPr>
    </w:p>
    <w:p w:rsidR="002909AA" w:rsidRDefault="002909AA" w:rsidP="00A509CD">
      <w:pPr>
        <w:rPr>
          <w:b/>
          <w:u w:val="single"/>
        </w:rPr>
      </w:pPr>
    </w:p>
    <w:p w:rsidR="002909AA" w:rsidRDefault="002909AA" w:rsidP="00A509CD">
      <w:pPr>
        <w:rPr>
          <w:b/>
          <w:u w:val="single"/>
        </w:rPr>
      </w:pPr>
    </w:p>
    <w:p w:rsidR="002909AA" w:rsidRDefault="002909AA" w:rsidP="00A509CD">
      <w:pPr>
        <w:rPr>
          <w:b/>
          <w:u w:val="single"/>
        </w:rPr>
      </w:pPr>
    </w:p>
    <w:p w:rsidR="002909AA" w:rsidRDefault="002909AA" w:rsidP="00A509CD">
      <w:pPr>
        <w:rPr>
          <w:b/>
          <w:u w:val="single"/>
        </w:rPr>
      </w:pPr>
    </w:p>
    <w:p w:rsidR="00356765" w:rsidRPr="00A509CD" w:rsidRDefault="00356765" w:rsidP="00A509CD">
      <w:r w:rsidRPr="00A509CD">
        <w:rPr>
          <w:b/>
          <w:u w:val="single"/>
        </w:rPr>
        <w:t xml:space="preserve">TEMA </w:t>
      </w:r>
      <w:r w:rsidR="00863874" w:rsidRPr="00A509CD">
        <w:rPr>
          <w:b/>
          <w:u w:val="single"/>
        </w:rPr>
        <w:t>5</w:t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233C4F">
        <w:rPr>
          <w:b/>
        </w:rPr>
        <w:t xml:space="preserve">                             </w:t>
      </w:r>
      <w:r w:rsidR="00A44B1C" w:rsidRPr="00233C4F">
        <w:rPr>
          <w:b/>
          <w:i/>
          <w:sz w:val="28"/>
          <w:szCs w:val="28"/>
        </w:rPr>
        <w:t>(1</w:t>
      </w:r>
      <w:r w:rsidR="001E5083" w:rsidRPr="00233C4F">
        <w:rPr>
          <w:b/>
          <w:i/>
          <w:sz w:val="28"/>
          <w:szCs w:val="28"/>
        </w:rPr>
        <w:t>0</w:t>
      </w:r>
      <w:r w:rsidR="00A44B1C" w:rsidRPr="00233C4F">
        <w:rPr>
          <w:b/>
          <w:i/>
          <w:sz w:val="28"/>
          <w:szCs w:val="28"/>
        </w:rPr>
        <w:t xml:space="preserve">  puntos)</w:t>
      </w:r>
    </w:p>
    <w:p w:rsidR="00E33135" w:rsidRDefault="00E33135" w:rsidP="00E70D71">
      <w:pPr>
        <w:ind w:left="360"/>
        <w:jc w:val="both"/>
      </w:pPr>
      <w:r>
        <w:t xml:space="preserve"> Resuelva el siguiente sistema con </w:t>
      </w:r>
      <w:r w:rsidR="00E70D71">
        <w:t xml:space="preserve">las condiciones </w:t>
      </w:r>
      <w:proofErr w:type="spellStart"/>
      <w:r w:rsidR="00E70D71">
        <w:t>iniciales</w:t>
      </w:r>
      <w:proofErr w:type="spellEnd"/>
      <w:r w:rsidR="00E70D71">
        <w:t xml:space="preserve"> dadas. Obtenga primero la variable </w:t>
      </w:r>
      <w:r w:rsidR="00E70D71" w:rsidRPr="00B106B7">
        <w:rPr>
          <w:b/>
        </w:rPr>
        <w:t>y</w:t>
      </w:r>
      <w:r w:rsidR="003A582C">
        <w:t xml:space="preserve"> determine que es solución de una ecuación conocida</w:t>
      </w:r>
      <w:r w:rsidR="00E70D71">
        <w:t>.</w:t>
      </w:r>
      <w:r>
        <w:t xml:space="preserve"> </w:t>
      </w:r>
      <w:r w:rsidR="00531B62">
        <w:t>¿</w:t>
      </w:r>
      <w:proofErr w:type="spellStart"/>
      <w:r w:rsidR="00531B62">
        <w:t>Cúal</w:t>
      </w:r>
      <w:proofErr w:type="spellEnd"/>
      <w:r w:rsidR="00531B62">
        <w:t xml:space="preserve"> es?</w:t>
      </w:r>
      <w:r w:rsidR="00D53AEB">
        <w:t xml:space="preserve"> </w:t>
      </w:r>
      <w:r w:rsidR="00770C8C">
        <w:t>Identifíquela en la resolución.</w:t>
      </w:r>
    </w:p>
    <w:p w:rsidR="00C329DB" w:rsidRPr="00500644" w:rsidRDefault="00E33135" w:rsidP="00486633">
      <w:pPr>
        <w:ind w:left="360"/>
        <w:jc w:val="both"/>
      </w:pPr>
      <w:r>
        <w:t xml:space="preserve">                  </w:t>
      </w:r>
      <w:r w:rsidR="00D95FD3" w:rsidRPr="0078394D">
        <w:rPr>
          <w:position w:val="-34"/>
        </w:rPr>
        <w:object w:dxaOrig="4160" w:dyaOrig="800">
          <v:shape id="_x0000_i1030" type="#_x0000_t75" style="width:207.7pt;height:39.7pt" o:ole="">
            <v:imagedata r:id="rId14" o:title=""/>
          </v:shape>
          <o:OLEObject Type="Embed" ProgID="Equation.DSMT4" ShapeID="_x0000_i1030" DrawAspect="Content" ObjectID="_1390046368" r:id="rId15"/>
        </w:object>
      </w:r>
    </w:p>
    <w:p w:rsidR="00A509CD" w:rsidRDefault="00A509CD" w:rsidP="00A509CD">
      <w:pPr>
        <w:rPr>
          <w:b/>
          <w:u w:val="single"/>
        </w:rPr>
      </w:pPr>
    </w:p>
    <w:tbl>
      <w:tblPr>
        <w:tblW w:w="0" w:type="auto"/>
        <w:jc w:val="center"/>
        <w:tblInd w:w="-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3"/>
        <w:gridCol w:w="1376"/>
      </w:tblGrid>
      <w:tr w:rsidR="0027084C" w:rsidRPr="0077202A" w:rsidTr="006D6D41">
        <w:trPr>
          <w:trHeight w:val="445"/>
          <w:jc w:val="center"/>
        </w:trPr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4C" w:rsidRPr="00F50915" w:rsidRDefault="0027084C" w:rsidP="006D6D41">
            <w:pPr>
              <w:jc w:val="center"/>
              <w:rPr>
                <w:b/>
              </w:rPr>
            </w:pPr>
            <w:r w:rsidRPr="00F50915">
              <w:rPr>
                <w:b/>
              </w:rPr>
              <w:t>CRITERIO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4C" w:rsidRPr="00F50915" w:rsidRDefault="0027084C" w:rsidP="006D6D41">
            <w:pPr>
              <w:jc w:val="center"/>
              <w:rPr>
                <w:b/>
              </w:rPr>
            </w:pPr>
            <w:r w:rsidRPr="00F50915">
              <w:rPr>
                <w:b/>
              </w:rPr>
              <w:t>VALOR</w:t>
            </w:r>
          </w:p>
        </w:tc>
      </w:tr>
      <w:tr w:rsidR="0027084C" w:rsidRPr="0001600C" w:rsidTr="006D6D41">
        <w:trPr>
          <w:trHeight w:val="445"/>
          <w:jc w:val="center"/>
        </w:trPr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4C" w:rsidRPr="0001600C" w:rsidRDefault="00054700" w:rsidP="006D6D41">
            <w:pPr>
              <w:jc w:val="both"/>
            </w:pPr>
            <w:r>
              <w:t xml:space="preserve">Aplica el Método de Eliminación para hallar una primera variable reconociendo a la ecuación de </w:t>
            </w:r>
            <w:proofErr w:type="spellStart"/>
            <w:r>
              <w:t>Euler</w:t>
            </w:r>
            <w:proofErr w:type="spellEnd"/>
            <w:r w:rsidR="00D63C57">
              <w:t xml:space="preserve"> como la ecuación que define a la primera variable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4C" w:rsidRPr="0001600C" w:rsidRDefault="0027084C" w:rsidP="006D6D41">
            <w:pPr>
              <w:jc w:val="both"/>
            </w:pPr>
            <w:r>
              <w:t xml:space="preserve">   h</w:t>
            </w:r>
            <w:r w:rsidRPr="0001600C">
              <w:t xml:space="preserve">asta </w:t>
            </w:r>
            <w:r w:rsidR="00054700">
              <w:t>4</w:t>
            </w:r>
          </w:p>
        </w:tc>
      </w:tr>
      <w:tr w:rsidR="0027084C" w:rsidRPr="0001600C" w:rsidTr="006D6D41">
        <w:trPr>
          <w:trHeight w:val="466"/>
          <w:jc w:val="center"/>
        </w:trPr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4C" w:rsidRPr="0001600C" w:rsidRDefault="00054700" w:rsidP="00054700">
            <w:pPr>
              <w:jc w:val="both"/>
              <w:rPr>
                <w:vertAlign w:val="subscript"/>
              </w:rPr>
            </w:pPr>
            <w:r>
              <w:t>Obtiene la segunda variable del sistema</w:t>
            </w:r>
            <w:r w:rsidR="00514697">
              <w:t xml:space="preserve">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4C" w:rsidRPr="0001600C" w:rsidRDefault="0027084C" w:rsidP="006D6D41">
            <w:pPr>
              <w:jc w:val="both"/>
            </w:pPr>
            <w:r>
              <w:t xml:space="preserve">   h</w:t>
            </w:r>
            <w:r w:rsidRPr="0001600C">
              <w:t xml:space="preserve">asta </w:t>
            </w:r>
            <w:r w:rsidR="00054700">
              <w:t>3</w:t>
            </w:r>
          </w:p>
        </w:tc>
      </w:tr>
      <w:tr w:rsidR="0027084C" w:rsidRPr="0001600C" w:rsidTr="006D6D41">
        <w:trPr>
          <w:trHeight w:val="227"/>
          <w:jc w:val="center"/>
        </w:trPr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4C" w:rsidRPr="0001600C" w:rsidRDefault="00054700" w:rsidP="006D6D41">
            <w:pPr>
              <w:jc w:val="both"/>
            </w:pPr>
            <w:r>
              <w:t>Define el conjunto solución general del sistema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4C" w:rsidRPr="0001600C" w:rsidRDefault="0027084C" w:rsidP="006D6D41">
            <w:pPr>
              <w:jc w:val="both"/>
            </w:pPr>
            <w:r>
              <w:t xml:space="preserve">   h</w:t>
            </w:r>
            <w:r w:rsidRPr="0001600C">
              <w:t xml:space="preserve">asta </w:t>
            </w:r>
            <w:r w:rsidR="00054700">
              <w:t>1</w:t>
            </w:r>
          </w:p>
        </w:tc>
      </w:tr>
      <w:tr w:rsidR="0027084C" w:rsidRPr="0001600C" w:rsidTr="006D6D41">
        <w:trPr>
          <w:trHeight w:val="494"/>
          <w:jc w:val="center"/>
        </w:trPr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4C" w:rsidRPr="0001600C" w:rsidRDefault="00054700" w:rsidP="00F50915">
            <w:pPr>
              <w:jc w:val="both"/>
            </w:pPr>
            <w:r>
              <w:t>Determina el valor de las constantes con las condiciones dadas y expresa el conjunto solución particular del sistema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4C" w:rsidRPr="0001600C" w:rsidRDefault="0027084C" w:rsidP="006D6D41">
            <w:pPr>
              <w:jc w:val="both"/>
            </w:pPr>
            <w:r>
              <w:t xml:space="preserve">   </w:t>
            </w:r>
            <w:r w:rsidR="00054700">
              <w:t>hasta 2</w:t>
            </w:r>
          </w:p>
        </w:tc>
      </w:tr>
      <w:tr w:rsidR="0027084C" w:rsidRPr="0001600C" w:rsidTr="006D6D41">
        <w:trPr>
          <w:trHeight w:val="477"/>
          <w:jc w:val="center"/>
        </w:trPr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4C" w:rsidRPr="0001600C" w:rsidRDefault="0027084C" w:rsidP="006D6D41">
            <w:pPr>
              <w:jc w:val="both"/>
              <w:rPr>
                <w:b/>
              </w:rPr>
            </w:pPr>
            <w:r w:rsidRPr="0001600C">
              <w:t xml:space="preserve">                                                                                                            </w:t>
            </w:r>
            <w:r w:rsidRPr="0001600C">
              <w:rPr>
                <w:b/>
              </w:rPr>
              <w:t>TOTAL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4C" w:rsidRPr="0001600C" w:rsidRDefault="0027084C" w:rsidP="006D6D41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F50915">
              <w:rPr>
                <w:b/>
              </w:rPr>
              <w:t>10</w:t>
            </w:r>
            <w:r w:rsidRPr="0001600C">
              <w:rPr>
                <w:b/>
              </w:rPr>
              <w:t xml:space="preserve"> puntos</w:t>
            </w:r>
          </w:p>
        </w:tc>
      </w:tr>
    </w:tbl>
    <w:p w:rsidR="00ED433F" w:rsidRDefault="00ED433F" w:rsidP="00A509CD">
      <w:pPr>
        <w:rPr>
          <w:b/>
          <w:u w:val="single"/>
        </w:rPr>
      </w:pPr>
    </w:p>
    <w:p w:rsidR="00ED433F" w:rsidRDefault="00ED433F" w:rsidP="00A509CD">
      <w:pPr>
        <w:rPr>
          <w:b/>
          <w:u w:val="single"/>
        </w:rPr>
      </w:pPr>
    </w:p>
    <w:p w:rsidR="001E5083" w:rsidRDefault="001E5083" w:rsidP="00A509CD">
      <w:pPr>
        <w:rPr>
          <w:b/>
          <w:u w:val="single"/>
        </w:rPr>
      </w:pPr>
    </w:p>
    <w:p w:rsidR="00C329DB" w:rsidRDefault="00863874" w:rsidP="00A509CD">
      <w:pPr>
        <w:rPr>
          <w:b/>
          <w:i/>
        </w:rPr>
      </w:pPr>
      <w:r w:rsidRPr="00A509CD">
        <w:rPr>
          <w:b/>
          <w:u w:val="single"/>
        </w:rPr>
        <w:t>TEMA 6</w:t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233C4F">
        <w:rPr>
          <w:b/>
          <w:i/>
          <w:sz w:val="28"/>
          <w:szCs w:val="28"/>
        </w:rPr>
        <w:t>(12  puntos)</w:t>
      </w:r>
    </w:p>
    <w:p w:rsidR="00233C4F" w:rsidRPr="00A509CD" w:rsidRDefault="00233C4F" w:rsidP="00A509CD"/>
    <w:p w:rsidR="00DA4F50" w:rsidRDefault="00E70D71" w:rsidP="00E70D71">
      <w:pPr>
        <w:jc w:val="both"/>
      </w:pPr>
      <w:r>
        <w:t xml:space="preserve">      </w:t>
      </w:r>
      <w:r w:rsidR="00071CEA">
        <w:t xml:space="preserve">Usando el método </w:t>
      </w:r>
      <w:r w:rsidR="00825B1B">
        <w:t>Separación de V</w:t>
      </w:r>
      <w:r w:rsidR="00071CEA">
        <w:t>ariables</w:t>
      </w:r>
      <w:r w:rsidR="00825B1B">
        <w:t xml:space="preserve"> resuelva:</w:t>
      </w:r>
    </w:p>
    <w:p w:rsidR="00825B1B" w:rsidRDefault="00E215A9" w:rsidP="00071CEA">
      <w:pPr>
        <w:pStyle w:val="Prrafodelista"/>
        <w:jc w:val="both"/>
        <w:rPr>
          <w:position w:val="-24"/>
        </w:rPr>
      </w:pPr>
      <w:r w:rsidRPr="0041395C">
        <w:rPr>
          <w:position w:val="-24"/>
        </w:rPr>
        <w:object w:dxaOrig="6759" w:dyaOrig="660">
          <v:shape id="_x0000_i1031" type="#_x0000_t75" style="width:337.65pt;height:33.1pt" o:ole="">
            <v:imagedata r:id="rId16" o:title=""/>
          </v:shape>
          <o:OLEObject Type="Embed" ProgID="Equation.DSMT4" ShapeID="_x0000_i1031" DrawAspect="Content" ObjectID="_1390046369" r:id="rId17"/>
        </w:object>
      </w:r>
    </w:p>
    <w:p w:rsidR="00FF2C36" w:rsidRDefault="00FF2C36" w:rsidP="00071CEA">
      <w:pPr>
        <w:pStyle w:val="Prrafodelista"/>
        <w:jc w:val="both"/>
        <w:rPr>
          <w:position w:val="-24"/>
        </w:rPr>
      </w:pP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2"/>
        <w:gridCol w:w="2726"/>
      </w:tblGrid>
      <w:tr w:rsidR="00FF2C36" w:rsidRPr="003E14D6" w:rsidTr="00233C4F">
        <w:trPr>
          <w:trHeight w:val="506"/>
          <w:jc w:val="center"/>
        </w:trPr>
        <w:tc>
          <w:tcPr>
            <w:tcW w:w="6012" w:type="dxa"/>
          </w:tcPr>
          <w:p w:rsidR="00FF2C36" w:rsidRPr="00F50915" w:rsidRDefault="00FF2C36" w:rsidP="006D6D41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</w:rPr>
            </w:pPr>
            <w:r w:rsidRPr="00F50915">
              <w:rPr>
                <w:b/>
                <w:bCs/>
              </w:rPr>
              <w:t>CRITERIO</w:t>
            </w:r>
          </w:p>
        </w:tc>
        <w:tc>
          <w:tcPr>
            <w:tcW w:w="2726" w:type="dxa"/>
          </w:tcPr>
          <w:p w:rsidR="00FF2C36" w:rsidRPr="00F50915" w:rsidRDefault="00F50915" w:rsidP="006D6D41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</w:rPr>
            </w:pPr>
            <w:r w:rsidRPr="00F50915">
              <w:rPr>
                <w:b/>
                <w:bCs/>
              </w:rPr>
              <w:t>VALOR</w:t>
            </w:r>
          </w:p>
        </w:tc>
      </w:tr>
      <w:tr w:rsidR="00FF2C36" w:rsidRPr="003E14D6" w:rsidTr="00233C4F">
        <w:trPr>
          <w:trHeight w:val="760"/>
          <w:jc w:val="center"/>
        </w:trPr>
        <w:tc>
          <w:tcPr>
            <w:tcW w:w="6012" w:type="dxa"/>
          </w:tcPr>
          <w:p w:rsidR="00FF2C36" w:rsidRPr="00E82061" w:rsidRDefault="00FF2C36" w:rsidP="006D6D41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 w:rsidRPr="00E82061">
              <w:rPr>
                <w:bCs/>
              </w:rPr>
              <w:t>Aplica el método de separación de variables a la ecuación del problema y llega al sistema de ecuaciones diferenciales ordinarias</w:t>
            </w:r>
          </w:p>
        </w:tc>
        <w:tc>
          <w:tcPr>
            <w:tcW w:w="2726" w:type="dxa"/>
            <w:vAlign w:val="center"/>
          </w:tcPr>
          <w:p w:rsidR="00FF2C36" w:rsidRPr="00C57EBF" w:rsidRDefault="00FF2C36" w:rsidP="006D6D41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 w:rsidRPr="00C57EBF">
              <w:rPr>
                <w:bCs/>
              </w:rPr>
              <w:t>hasta 2</w:t>
            </w:r>
          </w:p>
        </w:tc>
      </w:tr>
      <w:tr w:rsidR="00FF2C36" w:rsidRPr="003E14D6" w:rsidTr="00233C4F">
        <w:trPr>
          <w:trHeight w:val="842"/>
          <w:jc w:val="center"/>
        </w:trPr>
        <w:tc>
          <w:tcPr>
            <w:tcW w:w="6012" w:type="dxa"/>
          </w:tcPr>
          <w:p w:rsidR="00FF2C36" w:rsidRPr="00E82061" w:rsidRDefault="00C54FAF" w:rsidP="006D6D41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 w:rsidRPr="00E82061">
              <w:rPr>
                <w:bCs/>
              </w:rPr>
              <w:t>Realiza un análisis de las condiciones de frontera dadas transformándolas en condiciones de las funciones factores asumidas como solución.</w:t>
            </w:r>
          </w:p>
        </w:tc>
        <w:tc>
          <w:tcPr>
            <w:tcW w:w="2726" w:type="dxa"/>
            <w:vAlign w:val="center"/>
          </w:tcPr>
          <w:p w:rsidR="00FF2C36" w:rsidRPr="00C57EBF" w:rsidRDefault="00FF2C36" w:rsidP="006D6D41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 w:rsidRPr="00C57EBF">
              <w:rPr>
                <w:bCs/>
              </w:rPr>
              <w:t xml:space="preserve">hasta </w:t>
            </w:r>
            <w:r w:rsidR="00C54FAF" w:rsidRPr="00C57EBF">
              <w:rPr>
                <w:bCs/>
              </w:rPr>
              <w:t>2</w:t>
            </w:r>
          </w:p>
        </w:tc>
      </w:tr>
      <w:tr w:rsidR="00FF2C36" w:rsidRPr="003E14D6" w:rsidTr="00233C4F">
        <w:trPr>
          <w:trHeight w:val="1051"/>
          <w:jc w:val="center"/>
        </w:trPr>
        <w:tc>
          <w:tcPr>
            <w:tcW w:w="6012" w:type="dxa"/>
          </w:tcPr>
          <w:p w:rsidR="00FF2C36" w:rsidRPr="00E82061" w:rsidRDefault="00C54FAF" w:rsidP="00C54FAF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 w:rsidRPr="00E82061">
              <w:rPr>
                <w:bCs/>
              </w:rPr>
              <w:t>Usando las condiciones del paso anterior resuelve las ecuaciones ordinaria</w:t>
            </w:r>
            <w:r w:rsidR="00A079A4" w:rsidRPr="00E82061">
              <w:rPr>
                <w:bCs/>
              </w:rPr>
              <w:t>s</w:t>
            </w:r>
            <w:r w:rsidRPr="00E82061">
              <w:rPr>
                <w:bCs/>
              </w:rPr>
              <w:t xml:space="preserve"> analizando todos los casos de los valores se la constante</w:t>
            </w:r>
            <w:r w:rsidR="00A079A4" w:rsidRPr="00E82061">
              <w:rPr>
                <w:bCs/>
              </w:rPr>
              <w:t>,</w:t>
            </w:r>
            <w:r w:rsidRPr="00E82061">
              <w:rPr>
                <w:bCs/>
              </w:rPr>
              <w:t xml:space="preserve"> asegurando que </w:t>
            </w:r>
            <w:r w:rsidR="00A079A4" w:rsidRPr="00E82061">
              <w:rPr>
                <w:bCs/>
              </w:rPr>
              <w:t>no surj</w:t>
            </w:r>
            <w:r w:rsidRPr="00E82061">
              <w:rPr>
                <w:bCs/>
              </w:rPr>
              <w:t>a</w:t>
            </w:r>
            <w:r w:rsidR="00FF2C36" w:rsidRPr="00E82061">
              <w:rPr>
                <w:bCs/>
              </w:rPr>
              <w:t>n soluciones triviales.</w:t>
            </w:r>
          </w:p>
        </w:tc>
        <w:tc>
          <w:tcPr>
            <w:tcW w:w="2726" w:type="dxa"/>
            <w:vAlign w:val="center"/>
          </w:tcPr>
          <w:p w:rsidR="00FF2C36" w:rsidRPr="00C57EBF" w:rsidRDefault="00FF2C36" w:rsidP="006D6D41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 w:rsidRPr="00C57EBF">
              <w:rPr>
                <w:bCs/>
              </w:rPr>
              <w:t xml:space="preserve">hasta </w:t>
            </w:r>
            <w:r w:rsidR="00936D31" w:rsidRPr="00C57EBF">
              <w:rPr>
                <w:bCs/>
              </w:rPr>
              <w:t>2</w:t>
            </w:r>
          </w:p>
        </w:tc>
      </w:tr>
      <w:tr w:rsidR="00FF2C36" w:rsidRPr="003E14D6" w:rsidTr="00233C4F">
        <w:trPr>
          <w:trHeight w:val="506"/>
          <w:jc w:val="center"/>
        </w:trPr>
        <w:tc>
          <w:tcPr>
            <w:tcW w:w="6012" w:type="dxa"/>
          </w:tcPr>
          <w:p w:rsidR="00FF2C36" w:rsidRPr="00E82061" w:rsidRDefault="00FF2C36" w:rsidP="006D6D41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 w:rsidRPr="00E82061">
              <w:rPr>
                <w:bCs/>
              </w:rPr>
              <w:t>Expresa la solución general mediante una serie infinita aplicando superposición.</w:t>
            </w:r>
          </w:p>
        </w:tc>
        <w:tc>
          <w:tcPr>
            <w:tcW w:w="2726" w:type="dxa"/>
            <w:vAlign w:val="center"/>
          </w:tcPr>
          <w:p w:rsidR="00FF2C36" w:rsidRPr="00C57EBF" w:rsidRDefault="00FF2C36" w:rsidP="006D6D41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 w:rsidRPr="00C57EBF">
              <w:rPr>
                <w:bCs/>
              </w:rPr>
              <w:t>hasta 2</w:t>
            </w:r>
          </w:p>
        </w:tc>
      </w:tr>
      <w:tr w:rsidR="00FF2C36" w:rsidRPr="003E14D6" w:rsidTr="00233C4F">
        <w:trPr>
          <w:trHeight w:val="506"/>
          <w:jc w:val="center"/>
        </w:trPr>
        <w:tc>
          <w:tcPr>
            <w:tcW w:w="6012" w:type="dxa"/>
          </w:tcPr>
          <w:p w:rsidR="00FF2C36" w:rsidRPr="00E82061" w:rsidRDefault="00FF2C36" w:rsidP="006D6D41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 w:rsidRPr="00E82061">
              <w:rPr>
                <w:bCs/>
              </w:rPr>
              <w:t>Determina los coeficientes de la serie obtenida</w:t>
            </w:r>
            <w:r w:rsidR="00C54FAF" w:rsidRPr="00E82061">
              <w:rPr>
                <w:bCs/>
              </w:rPr>
              <w:t xml:space="preserve"> aplicando el concepto de e</w:t>
            </w:r>
            <w:r w:rsidRPr="00E82061">
              <w:rPr>
                <w:bCs/>
              </w:rPr>
              <w:t>xpansiones impares de medio rango</w:t>
            </w:r>
          </w:p>
        </w:tc>
        <w:tc>
          <w:tcPr>
            <w:tcW w:w="2726" w:type="dxa"/>
            <w:vAlign w:val="center"/>
          </w:tcPr>
          <w:p w:rsidR="00FF2C36" w:rsidRPr="00C57EBF" w:rsidRDefault="00FF2C36" w:rsidP="006D6D41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 w:rsidRPr="00C57EBF">
              <w:rPr>
                <w:bCs/>
              </w:rPr>
              <w:t xml:space="preserve">hasta </w:t>
            </w:r>
            <w:r w:rsidR="00936D31" w:rsidRPr="00C57EBF">
              <w:rPr>
                <w:bCs/>
              </w:rPr>
              <w:t>3</w:t>
            </w:r>
          </w:p>
        </w:tc>
      </w:tr>
      <w:tr w:rsidR="00FF2C36" w:rsidRPr="003E14D6" w:rsidTr="00233C4F">
        <w:trPr>
          <w:trHeight w:val="370"/>
          <w:jc w:val="center"/>
        </w:trPr>
        <w:tc>
          <w:tcPr>
            <w:tcW w:w="6012" w:type="dxa"/>
          </w:tcPr>
          <w:p w:rsidR="00FF2C36" w:rsidRPr="00E82061" w:rsidRDefault="00FF2C36" w:rsidP="006D6D41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 w:rsidRPr="00E82061">
              <w:rPr>
                <w:bCs/>
              </w:rPr>
              <w:t>Expresa correctamente la solución del problema</w:t>
            </w:r>
          </w:p>
        </w:tc>
        <w:tc>
          <w:tcPr>
            <w:tcW w:w="2726" w:type="dxa"/>
            <w:vAlign w:val="center"/>
          </w:tcPr>
          <w:p w:rsidR="00FF2C36" w:rsidRPr="00C57EBF" w:rsidRDefault="00FF2C36" w:rsidP="006D6D41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 w:rsidRPr="00C57EBF">
              <w:rPr>
                <w:bCs/>
              </w:rPr>
              <w:t>hasta 1</w:t>
            </w:r>
          </w:p>
        </w:tc>
      </w:tr>
    </w:tbl>
    <w:p w:rsidR="00FF2C36" w:rsidRPr="00C54FAF" w:rsidRDefault="00C54FAF" w:rsidP="00071CEA">
      <w:pPr>
        <w:pStyle w:val="Prrafodelista"/>
        <w:jc w:val="both"/>
        <w:rPr>
          <w:b/>
        </w:rPr>
      </w:pPr>
      <w:r>
        <w:t xml:space="preserve">                                                                   </w:t>
      </w:r>
      <w:r w:rsidRPr="00C54FAF">
        <w:rPr>
          <w:b/>
        </w:rPr>
        <w:t>TOTAL                   12 PUNTOS</w:t>
      </w:r>
    </w:p>
    <w:sectPr w:rsidR="00FF2C36" w:rsidRPr="00C54FAF" w:rsidSect="00485624">
      <w:pgSz w:w="11906" w:h="16838"/>
      <w:pgMar w:top="426" w:right="849" w:bottom="719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106"/>
    <w:multiLevelType w:val="hybridMultilevel"/>
    <w:tmpl w:val="C8AE464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A4A28"/>
    <w:multiLevelType w:val="hybridMultilevel"/>
    <w:tmpl w:val="24B0E670"/>
    <w:lvl w:ilvl="0" w:tplc="10865C58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">
    <w:nsid w:val="06521FD0"/>
    <w:multiLevelType w:val="hybridMultilevel"/>
    <w:tmpl w:val="46AA780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1B30D1"/>
    <w:multiLevelType w:val="hybridMultilevel"/>
    <w:tmpl w:val="70CCD370"/>
    <w:lvl w:ilvl="0" w:tplc="0C0A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1453CA"/>
    <w:multiLevelType w:val="hybridMultilevel"/>
    <w:tmpl w:val="8216FF58"/>
    <w:lvl w:ilvl="0" w:tplc="20A6C3E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465D"/>
    <w:multiLevelType w:val="hybridMultilevel"/>
    <w:tmpl w:val="6B2E2C1C"/>
    <w:lvl w:ilvl="0" w:tplc="30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0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34064E8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1C7B02"/>
    <w:multiLevelType w:val="hybridMultilevel"/>
    <w:tmpl w:val="8A7631D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D7DE8"/>
    <w:multiLevelType w:val="hybridMultilevel"/>
    <w:tmpl w:val="EDEAEA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7EE17EC"/>
    <w:multiLevelType w:val="hybridMultilevel"/>
    <w:tmpl w:val="8A7631D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D3F2B"/>
    <w:multiLevelType w:val="hybridMultilevel"/>
    <w:tmpl w:val="3C2E37AC"/>
    <w:lvl w:ilvl="0" w:tplc="590A27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414B2B4B"/>
    <w:multiLevelType w:val="hybridMultilevel"/>
    <w:tmpl w:val="0A269ED4"/>
    <w:lvl w:ilvl="0" w:tplc="85CC47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D389E"/>
    <w:multiLevelType w:val="hybridMultilevel"/>
    <w:tmpl w:val="FAC287DE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9A1D4B"/>
    <w:multiLevelType w:val="hybridMultilevel"/>
    <w:tmpl w:val="F530CA2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64E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E2141A"/>
    <w:multiLevelType w:val="hybridMultilevel"/>
    <w:tmpl w:val="C1A8F9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8F44889"/>
    <w:multiLevelType w:val="hybridMultilevel"/>
    <w:tmpl w:val="9702AEB8"/>
    <w:lvl w:ilvl="0" w:tplc="705288EE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5">
    <w:nsid w:val="595009DC"/>
    <w:multiLevelType w:val="hybridMultilevel"/>
    <w:tmpl w:val="6B2E2C1C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4064E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6A40DB"/>
    <w:multiLevelType w:val="hybridMultilevel"/>
    <w:tmpl w:val="9092A2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36270"/>
    <w:multiLevelType w:val="hybridMultilevel"/>
    <w:tmpl w:val="3336EC9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46C61"/>
    <w:multiLevelType w:val="hybridMultilevel"/>
    <w:tmpl w:val="FAC287DE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7"/>
  </w:num>
  <w:num w:numId="5">
    <w:abstractNumId w:val="12"/>
  </w:num>
  <w:num w:numId="6">
    <w:abstractNumId w:val="2"/>
  </w:num>
  <w:num w:numId="7">
    <w:abstractNumId w:val="3"/>
  </w:num>
  <w:num w:numId="8">
    <w:abstractNumId w:val="14"/>
  </w:num>
  <w:num w:numId="9">
    <w:abstractNumId w:val="11"/>
  </w:num>
  <w:num w:numId="10">
    <w:abstractNumId w:val="18"/>
  </w:num>
  <w:num w:numId="11">
    <w:abstractNumId w:val="15"/>
  </w:num>
  <w:num w:numId="12">
    <w:abstractNumId w:val="8"/>
  </w:num>
  <w:num w:numId="13">
    <w:abstractNumId w:val="17"/>
  </w:num>
  <w:num w:numId="14">
    <w:abstractNumId w:val="0"/>
  </w:num>
  <w:num w:numId="15">
    <w:abstractNumId w:val="6"/>
  </w:num>
  <w:num w:numId="16">
    <w:abstractNumId w:val="10"/>
  </w:num>
  <w:num w:numId="17">
    <w:abstractNumId w:val="9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A0FAC"/>
    <w:rsid w:val="00005F38"/>
    <w:rsid w:val="0001600C"/>
    <w:rsid w:val="00016863"/>
    <w:rsid w:val="00034A12"/>
    <w:rsid w:val="00036C74"/>
    <w:rsid w:val="000430FC"/>
    <w:rsid w:val="00044CFA"/>
    <w:rsid w:val="00050EC9"/>
    <w:rsid w:val="00051723"/>
    <w:rsid w:val="00054700"/>
    <w:rsid w:val="00061B90"/>
    <w:rsid w:val="000647E8"/>
    <w:rsid w:val="00064B7B"/>
    <w:rsid w:val="00071CEA"/>
    <w:rsid w:val="000750E5"/>
    <w:rsid w:val="0007635F"/>
    <w:rsid w:val="000A2CE5"/>
    <w:rsid w:val="000A541C"/>
    <w:rsid w:val="000B48F9"/>
    <w:rsid w:val="000C7BB0"/>
    <w:rsid w:val="000D0238"/>
    <w:rsid w:val="000E610A"/>
    <w:rsid w:val="000F0784"/>
    <w:rsid w:val="000F1720"/>
    <w:rsid w:val="00101EDE"/>
    <w:rsid w:val="0010262F"/>
    <w:rsid w:val="00116EE0"/>
    <w:rsid w:val="001219C0"/>
    <w:rsid w:val="001306B5"/>
    <w:rsid w:val="001362FA"/>
    <w:rsid w:val="00142484"/>
    <w:rsid w:val="0014587B"/>
    <w:rsid w:val="00151DD0"/>
    <w:rsid w:val="00152E07"/>
    <w:rsid w:val="00153A0E"/>
    <w:rsid w:val="001827FE"/>
    <w:rsid w:val="00194A6A"/>
    <w:rsid w:val="00196FD8"/>
    <w:rsid w:val="001A713C"/>
    <w:rsid w:val="001B06D0"/>
    <w:rsid w:val="001C394C"/>
    <w:rsid w:val="001D3FF1"/>
    <w:rsid w:val="001E5083"/>
    <w:rsid w:val="001F520A"/>
    <w:rsid w:val="00201EAB"/>
    <w:rsid w:val="002045ED"/>
    <w:rsid w:val="0021122B"/>
    <w:rsid w:val="00211378"/>
    <w:rsid w:val="00214720"/>
    <w:rsid w:val="002200F8"/>
    <w:rsid w:val="0022489F"/>
    <w:rsid w:val="0023027A"/>
    <w:rsid w:val="002319F9"/>
    <w:rsid w:val="00233C4F"/>
    <w:rsid w:val="00236520"/>
    <w:rsid w:val="00236A3E"/>
    <w:rsid w:val="00252073"/>
    <w:rsid w:val="00254288"/>
    <w:rsid w:val="002549C1"/>
    <w:rsid w:val="00257CC0"/>
    <w:rsid w:val="0027084C"/>
    <w:rsid w:val="00271386"/>
    <w:rsid w:val="0027360D"/>
    <w:rsid w:val="002779CD"/>
    <w:rsid w:val="002878A6"/>
    <w:rsid w:val="00290583"/>
    <w:rsid w:val="002909AA"/>
    <w:rsid w:val="002B2FB4"/>
    <w:rsid w:val="002B75CB"/>
    <w:rsid w:val="002D3516"/>
    <w:rsid w:val="002D642A"/>
    <w:rsid w:val="002D70B3"/>
    <w:rsid w:val="002F173E"/>
    <w:rsid w:val="002F32A8"/>
    <w:rsid w:val="002F49B1"/>
    <w:rsid w:val="00311F48"/>
    <w:rsid w:val="00324AC0"/>
    <w:rsid w:val="00327A9A"/>
    <w:rsid w:val="00346972"/>
    <w:rsid w:val="00351C15"/>
    <w:rsid w:val="003533FC"/>
    <w:rsid w:val="0035384F"/>
    <w:rsid w:val="00356765"/>
    <w:rsid w:val="003607D8"/>
    <w:rsid w:val="0037198D"/>
    <w:rsid w:val="00372B59"/>
    <w:rsid w:val="00375F73"/>
    <w:rsid w:val="00382165"/>
    <w:rsid w:val="00384DBB"/>
    <w:rsid w:val="00385A93"/>
    <w:rsid w:val="003A582C"/>
    <w:rsid w:val="003B3FE4"/>
    <w:rsid w:val="003C347A"/>
    <w:rsid w:val="003C3694"/>
    <w:rsid w:val="003C4A4F"/>
    <w:rsid w:val="003D5DD4"/>
    <w:rsid w:val="003E14AB"/>
    <w:rsid w:val="003E2FD6"/>
    <w:rsid w:val="003F0D56"/>
    <w:rsid w:val="00406793"/>
    <w:rsid w:val="00414478"/>
    <w:rsid w:val="00414B77"/>
    <w:rsid w:val="00420111"/>
    <w:rsid w:val="004208A8"/>
    <w:rsid w:val="00426900"/>
    <w:rsid w:val="00443691"/>
    <w:rsid w:val="00443745"/>
    <w:rsid w:val="004630CD"/>
    <w:rsid w:val="00464968"/>
    <w:rsid w:val="0047227D"/>
    <w:rsid w:val="00475275"/>
    <w:rsid w:val="00480149"/>
    <w:rsid w:val="00485624"/>
    <w:rsid w:val="00486633"/>
    <w:rsid w:val="00496E1B"/>
    <w:rsid w:val="004A4DF0"/>
    <w:rsid w:val="004C0509"/>
    <w:rsid w:val="004C2852"/>
    <w:rsid w:val="004C33D0"/>
    <w:rsid w:val="004E7A7B"/>
    <w:rsid w:val="004F446E"/>
    <w:rsid w:val="004F4AF4"/>
    <w:rsid w:val="00500644"/>
    <w:rsid w:val="005055BB"/>
    <w:rsid w:val="0050620C"/>
    <w:rsid w:val="00511DD0"/>
    <w:rsid w:val="00514697"/>
    <w:rsid w:val="00515D4E"/>
    <w:rsid w:val="00517BB7"/>
    <w:rsid w:val="0052108B"/>
    <w:rsid w:val="00522EFB"/>
    <w:rsid w:val="00531B62"/>
    <w:rsid w:val="00533630"/>
    <w:rsid w:val="00534015"/>
    <w:rsid w:val="005507FB"/>
    <w:rsid w:val="00557868"/>
    <w:rsid w:val="00566CB6"/>
    <w:rsid w:val="00575988"/>
    <w:rsid w:val="00576F06"/>
    <w:rsid w:val="00576FB2"/>
    <w:rsid w:val="005958BC"/>
    <w:rsid w:val="005C33A9"/>
    <w:rsid w:val="005D32F6"/>
    <w:rsid w:val="005D51EF"/>
    <w:rsid w:val="005E4B87"/>
    <w:rsid w:val="005F2C79"/>
    <w:rsid w:val="005F3931"/>
    <w:rsid w:val="00614983"/>
    <w:rsid w:val="00634DA4"/>
    <w:rsid w:val="00674503"/>
    <w:rsid w:val="00686B7A"/>
    <w:rsid w:val="00694A22"/>
    <w:rsid w:val="006973D4"/>
    <w:rsid w:val="006A142A"/>
    <w:rsid w:val="006B6816"/>
    <w:rsid w:val="006C3996"/>
    <w:rsid w:val="006C41C0"/>
    <w:rsid w:val="006C4CB7"/>
    <w:rsid w:val="006C5112"/>
    <w:rsid w:val="006C5476"/>
    <w:rsid w:val="006E5D3F"/>
    <w:rsid w:val="006F5504"/>
    <w:rsid w:val="007103D6"/>
    <w:rsid w:val="00736ADD"/>
    <w:rsid w:val="00736FAD"/>
    <w:rsid w:val="00737362"/>
    <w:rsid w:val="0074707B"/>
    <w:rsid w:val="00761124"/>
    <w:rsid w:val="007644F9"/>
    <w:rsid w:val="00770971"/>
    <w:rsid w:val="00770C8C"/>
    <w:rsid w:val="007721E8"/>
    <w:rsid w:val="00776CC5"/>
    <w:rsid w:val="00783353"/>
    <w:rsid w:val="007913F6"/>
    <w:rsid w:val="00794E76"/>
    <w:rsid w:val="007B2BF3"/>
    <w:rsid w:val="007B4752"/>
    <w:rsid w:val="007B5C38"/>
    <w:rsid w:val="007C001F"/>
    <w:rsid w:val="007C2F20"/>
    <w:rsid w:val="007D2896"/>
    <w:rsid w:val="007F0352"/>
    <w:rsid w:val="007F2DDA"/>
    <w:rsid w:val="007F446C"/>
    <w:rsid w:val="008159D2"/>
    <w:rsid w:val="0082465B"/>
    <w:rsid w:val="00825B1B"/>
    <w:rsid w:val="0082679D"/>
    <w:rsid w:val="00833148"/>
    <w:rsid w:val="008340F8"/>
    <w:rsid w:val="00835F95"/>
    <w:rsid w:val="00844609"/>
    <w:rsid w:val="0084754E"/>
    <w:rsid w:val="00852B21"/>
    <w:rsid w:val="00855B9A"/>
    <w:rsid w:val="00863313"/>
    <w:rsid w:val="00863874"/>
    <w:rsid w:val="00872650"/>
    <w:rsid w:val="00877AB9"/>
    <w:rsid w:val="0089347E"/>
    <w:rsid w:val="00895827"/>
    <w:rsid w:val="0089655D"/>
    <w:rsid w:val="008A0FAC"/>
    <w:rsid w:val="008D4128"/>
    <w:rsid w:val="008D5965"/>
    <w:rsid w:val="008E08ED"/>
    <w:rsid w:val="008F4FC9"/>
    <w:rsid w:val="00903AFC"/>
    <w:rsid w:val="00904472"/>
    <w:rsid w:val="00936D31"/>
    <w:rsid w:val="00942C47"/>
    <w:rsid w:val="009468D8"/>
    <w:rsid w:val="00950402"/>
    <w:rsid w:val="00950822"/>
    <w:rsid w:val="009517E8"/>
    <w:rsid w:val="0095680B"/>
    <w:rsid w:val="00982B77"/>
    <w:rsid w:val="00985C58"/>
    <w:rsid w:val="009A798D"/>
    <w:rsid w:val="009B00BF"/>
    <w:rsid w:val="009C3180"/>
    <w:rsid w:val="009E2DA0"/>
    <w:rsid w:val="009E7B8B"/>
    <w:rsid w:val="009E7CE6"/>
    <w:rsid w:val="009F6675"/>
    <w:rsid w:val="00A0144B"/>
    <w:rsid w:val="00A05E8A"/>
    <w:rsid w:val="00A079A4"/>
    <w:rsid w:val="00A1014F"/>
    <w:rsid w:val="00A12197"/>
    <w:rsid w:val="00A14DBB"/>
    <w:rsid w:val="00A21F96"/>
    <w:rsid w:val="00A2243E"/>
    <w:rsid w:val="00A249A0"/>
    <w:rsid w:val="00A33777"/>
    <w:rsid w:val="00A36DEB"/>
    <w:rsid w:val="00A434D2"/>
    <w:rsid w:val="00A44788"/>
    <w:rsid w:val="00A44B1C"/>
    <w:rsid w:val="00A47635"/>
    <w:rsid w:val="00A47ED2"/>
    <w:rsid w:val="00A509CD"/>
    <w:rsid w:val="00A60054"/>
    <w:rsid w:val="00A66934"/>
    <w:rsid w:val="00A77C8D"/>
    <w:rsid w:val="00A96A9B"/>
    <w:rsid w:val="00AA2654"/>
    <w:rsid w:val="00AC267D"/>
    <w:rsid w:val="00AC71B8"/>
    <w:rsid w:val="00AF2DF4"/>
    <w:rsid w:val="00B06A55"/>
    <w:rsid w:val="00B06EC0"/>
    <w:rsid w:val="00B100CB"/>
    <w:rsid w:val="00B106B7"/>
    <w:rsid w:val="00B157E6"/>
    <w:rsid w:val="00B15CCF"/>
    <w:rsid w:val="00B16869"/>
    <w:rsid w:val="00B27150"/>
    <w:rsid w:val="00B52C67"/>
    <w:rsid w:val="00B5624D"/>
    <w:rsid w:val="00B57680"/>
    <w:rsid w:val="00B64805"/>
    <w:rsid w:val="00B64908"/>
    <w:rsid w:val="00B750BB"/>
    <w:rsid w:val="00B76F5B"/>
    <w:rsid w:val="00B81255"/>
    <w:rsid w:val="00B8291A"/>
    <w:rsid w:val="00B94122"/>
    <w:rsid w:val="00B9628E"/>
    <w:rsid w:val="00BA33DA"/>
    <w:rsid w:val="00BB3BA6"/>
    <w:rsid w:val="00BB6E0E"/>
    <w:rsid w:val="00BE4424"/>
    <w:rsid w:val="00C15277"/>
    <w:rsid w:val="00C16EAA"/>
    <w:rsid w:val="00C177BF"/>
    <w:rsid w:val="00C22667"/>
    <w:rsid w:val="00C24A66"/>
    <w:rsid w:val="00C329DB"/>
    <w:rsid w:val="00C32BE5"/>
    <w:rsid w:val="00C52BF3"/>
    <w:rsid w:val="00C52BFF"/>
    <w:rsid w:val="00C54978"/>
    <w:rsid w:val="00C54FAF"/>
    <w:rsid w:val="00C55F9D"/>
    <w:rsid w:val="00C57CF1"/>
    <w:rsid w:val="00C57EBF"/>
    <w:rsid w:val="00C61B4A"/>
    <w:rsid w:val="00C664E7"/>
    <w:rsid w:val="00C8028B"/>
    <w:rsid w:val="00C840E5"/>
    <w:rsid w:val="00C94C24"/>
    <w:rsid w:val="00CB100E"/>
    <w:rsid w:val="00CB1D9F"/>
    <w:rsid w:val="00CC30FD"/>
    <w:rsid w:val="00CC6B74"/>
    <w:rsid w:val="00CD0048"/>
    <w:rsid w:val="00CD7844"/>
    <w:rsid w:val="00CE68E9"/>
    <w:rsid w:val="00CE6C3A"/>
    <w:rsid w:val="00CF0E15"/>
    <w:rsid w:val="00D1238D"/>
    <w:rsid w:val="00D17FBD"/>
    <w:rsid w:val="00D24047"/>
    <w:rsid w:val="00D307B0"/>
    <w:rsid w:val="00D428D3"/>
    <w:rsid w:val="00D465DB"/>
    <w:rsid w:val="00D53AEB"/>
    <w:rsid w:val="00D550E1"/>
    <w:rsid w:val="00D57ECA"/>
    <w:rsid w:val="00D6104D"/>
    <w:rsid w:val="00D615CA"/>
    <w:rsid w:val="00D62060"/>
    <w:rsid w:val="00D63C57"/>
    <w:rsid w:val="00D7378C"/>
    <w:rsid w:val="00D86A63"/>
    <w:rsid w:val="00D919F2"/>
    <w:rsid w:val="00D95FD3"/>
    <w:rsid w:val="00DA4F50"/>
    <w:rsid w:val="00DB30B9"/>
    <w:rsid w:val="00DB4D62"/>
    <w:rsid w:val="00DE5021"/>
    <w:rsid w:val="00E019AF"/>
    <w:rsid w:val="00E0404E"/>
    <w:rsid w:val="00E04655"/>
    <w:rsid w:val="00E215A9"/>
    <w:rsid w:val="00E33135"/>
    <w:rsid w:val="00E474C1"/>
    <w:rsid w:val="00E47770"/>
    <w:rsid w:val="00E54960"/>
    <w:rsid w:val="00E630CF"/>
    <w:rsid w:val="00E63616"/>
    <w:rsid w:val="00E653AE"/>
    <w:rsid w:val="00E70D71"/>
    <w:rsid w:val="00E74387"/>
    <w:rsid w:val="00E82061"/>
    <w:rsid w:val="00E85DB7"/>
    <w:rsid w:val="00E92C9C"/>
    <w:rsid w:val="00E9492B"/>
    <w:rsid w:val="00EA3248"/>
    <w:rsid w:val="00EB3C94"/>
    <w:rsid w:val="00EB7807"/>
    <w:rsid w:val="00ED433F"/>
    <w:rsid w:val="00F062A5"/>
    <w:rsid w:val="00F11C14"/>
    <w:rsid w:val="00F147DD"/>
    <w:rsid w:val="00F205AA"/>
    <w:rsid w:val="00F221CB"/>
    <w:rsid w:val="00F227AA"/>
    <w:rsid w:val="00F25E4F"/>
    <w:rsid w:val="00F30B38"/>
    <w:rsid w:val="00F31F69"/>
    <w:rsid w:val="00F42A8D"/>
    <w:rsid w:val="00F50915"/>
    <w:rsid w:val="00F50C64"/>
    <w:rsid w:val="00F51C16"/>
    <w:rsid w:val="00F7123C"/>
    <w:rsid w:val="00F93307"/>
    <w:rsid w:val="00F93D98"/>
    <w:rsid w:val="00FA798A"/>
    <w:rsid w:val="00FC00D9"/>
    <w:rsid w:val="00FC5BB7"/>
    <w:rsid w:val="00FC6B76"/>
    <w:rsid w:val="00FD016D"/>
    <w:rsid w:val="00FD1E34"/>
    <w:rsid w:val="00FD3CCC"/>
    <w:rsid w:val="00FD6102"/>
    <w:rsid w:val="00FE13D6"/>
    <w:rsid w:val="00FE3A79"/>
    <w:rsid w:val="00FF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50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F550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6F55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F55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F55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F55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F550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6F5504"/>
    <w:pPr>
      <w:jc w:val="center"/>
    </w:pPr>
    <w:rPr>
      <w:sz w:val="36"/>
    </w:rPr>
  </w:style>
  <w:style w:type="paragraph" w:styleId="Textoindependiente">
    <w:name w:val="Body Text"/>
    <w:basedOn w:val="Normal"/>
    <w:rsid w:val="006F5504"/>
    <w:pPr>
      <w:tabs>
        <w:tab w:val="left" w:pos="6120"/>
      </w:tabs>
      <w:jc w:val="both"/>
    </w:pPr>
  </w:style>
  <w:style w:type="table" w:styleId="Tablaconcuadrcula">
    <w:name w:val="Table Grid"/>
    <w:basedOn w:val="Tablanormal"/>
    <w:rsid w:val="00522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s">
    <w:name w:val="Textos"/>
    <w:rsid w:val="00863313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customStyle="1" w:styleId="Noparagraphstyle">
    <w:name w:val="[No paragraph style]"/>
    <w:rsid w:val="00C52BF3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82165"/>
    <w:rPr>
      <w:color w:val="808080"/>
    </w:rPr>
  </w:style>
  <w:style w:type="paragraph" w:styleId="Textodeglobo">
    <w:name w:val="Balloon Text"/>
    <w:basedOn w:val="Normal"/>
    <w:link w:val="TextodegloboCar"/>
    <w:rsid w:val="003821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216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85624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74707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4707B"/>
    <w:rPr>
      <w:sz w:val="24"/>
      <w:szCs w:val="24"/>
      <w:lang w:val="es-ES" w:eastAsia="es-ES"/>
    </w:rPr>
  </w:style>
  <w:style w:type="paragraph" w:styleId="Lista2">
    <w:name w:val="List 2"/>
    <w:basedOn w:val="Normal"/>
    <w:rsid w:val="001219C0"/>
    <w:pPr>
      <w:ind w:left="566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2F808-D63A-45DC-AD75-C62CD35F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963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Hewlett-Packard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windows</dc:creator>
  <cp:lastModifiedBy>framirez</cp:lastModifiedBy>
  <cp:revision>36</cp:revision>
  <cp:lastPrinted>2005-12-06T12:26:00Z</cp:lastPrinted>
  <dcterms:created xsi:type="dcterms:W3CDTF">2012-02-03T14:16:00Z</dcterms:created>
  <dcterms:modified xsi:type="dcterms:W3CDTF">2012-02-06T20:13:00Z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