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C0" w:rsidRPr="00FD5A8C" w:rsidRDefault="000978C0"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EXAMEN DE TÉCNICAS DE EXPRESIÓN</w:t>
      </w:r>
      <w:r w:rsidR="00FD5A8C" w:rsidRPr="00FD5A8C">
        <w:rPr>
          <w:rFonts w:ascii="Arial" w:hAnsi="Arial" w:cs="Arial"/>
          <w:b/>
          <w:sz w:val="20"/>
          <w:szCs w:val="20"/>
        </w:rPr>
        <w:t xml:space="preserve"> ORAL Y ESCRITA</w:t>
      </w:r>
    </w:p>
    <w:p w:rsidR="000978C0" w:rsidRPr="00FD5A8C" w:rsidRDefault="000037C6"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 xml:space="preserve">II PARCIAL DEL I </w:t>
      </w:r>
      <w:r w:rsidR="000978C0" w:rsidRPr="00FD5A8C">
        <w:rPr>
          <w:rFonts w:ascii="Arial" w:hAnsi="Arial" w:cs="Arial"/>
          <w:b/>
          <w:sz w:val="20"/>
          <w:szCs w:val="20"/>
        </w:rPr>
        <w:t>T 2012-2013</w:t>
      </w:r>
    </w:p>
    <w:p w:rsidR="000037C6" w:rsidRPr="00FD5A8C" w:rsidRDefault="000037C6" w:rsidP="00D55614">
      <w:pPr>
        <w:tabs>
          <w:tab w:val="left" w:pos="2326"/>
        </w:tabs>
        <w:spacing w:after="0"/>
        <w:ind w:right="-567"/>
        <w:jc w:val="center"/>
        <w:rPr>
          <w:rFonts w:ascii="Arial" w:hAnsi="Arial" w:cs="Arial"/>
          <w:b/>
          <w:sz w:val="20"/>
          <w:szCs w:val="20"/>
        </w:rPr>
      </w:pPr>
    </w:p>
    <w:p w:rsidR="000978C0" w:rsidRPr="00FD5A8C" w:rsidRDefault="000978C0" w:rsidP="00D55614">
      <w:pPr>
        <w:tabs>
          <w:tab w:val="left" w:pos="2326"/>
        </w:tabs>
        <w:spacing w:after="0"/>
        <w:ind w:right="-567"/>
        <w:jc w:val="center"/>
        <w:rPr>
          <w:rFonts w:ascii="Arial" w:hAnsi="Arial" w:cs="Arial"/>
          <w:b/>
          <w:sz w:val="18"/>
          <w:szCs w:val="18"/>
        </w:rPr>
      </w:pPr>
    </w:p>
    <w:p w:rsidR="00FD0E8E" w:rsidRDefault="00FD0E8E" w:rsidP="00D55614">
      <w:pPr>
        <w:pStyle w:val="Default"/>
        <w:spacing w:line="360" w:lineRule="auto"/>
        <w:ind w:right="-567"/>
        <w:rPr>
          <w:rFonts w:ascii="Arial" w:hAnsi="Arial" w:cs="Arial"/>
          <w:sz w:val="18"/>
          <w:szCs w:val="18"/>
        </w:rPr>
      </w:pPr>
    </w:p>
    <w:p w:rsidR="000978C0" w:rsidRPr="00FD5A8C" w:rsidRDefault="000978C0" w:rsidP="00D55614">
      <w:pPr>
        <w:pStyle w:val="Default"/>
        <w:spacing w:line="360" w:lineRule="auto"/>
        <w:ind w:right="-567"/>
        <w:rPr>
          <w:rFonts w:ascii="Arial" w:hAnsi="Arial" w:cs="Arial"/>
          <w:sz w:val="18"/>
          <w:szCs w:val="18"/>
        </w:rPr>
      </w:pPr>
      <w:r w:rsidRPr="00FD5A8C">
        <w:rPr>
          <w:rFonts w:ascii="Arial" w:hAnsi="Arial" w:cs="Arial"/>
          <w:sz w:val="18"/>
          <w:szCs w:val="18"/>
        </w:rPr>
        <w:t xml:space="preserve">APELLIDOS: ............................................................   NOMBRES: …..………………………………                                         </w:t>
      </w:r>
    </w:p>
    <w:p w:rsidR="000978C0" w:rsidRPr="00FD5A8C" w:rsidRDefault="000978C0" w:rsidP="00D55614">
      <w:pPr>
        <w:spacing w:line="360" w:lineRule="auto"/>
        <w:ind w:right="-567"/>
        <w:rPr>
          <w:rFonts w:ascii="Arial" w:hAnsi="Arial" w:cs="Arial"/>
          <w:sz w:val="18"/>
          <w:szCs w:val="18"/>
        </w:rPr>
      </w:pPr>
      <w:r w:rsidRPr="00FD5A8C">
        <w:rPr>
          <w:rFonts w:ascii="Arial" w:hAnsi="Arial" w:cs="Arial"/>
          <w:sz w:val="18"/>
          <w:szCs w:val="18"/>
        </w:rPr>
        <w:t>MATRICULA: ........................</w:t>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00FD5A8C" w:rsidRPr="00FD5A8C">
        <w:rPr>
          <w:rFonts w:ascii="Arial" w:hAnsi="Arial" w:cs="Arial"/>
          <w:sz w:val="18"/>
          <w:szCs w:val="18"/>
        </w:rPr>
        <w:t xml:space="preserve">      </w:t>
      </w:r>
      <w:r w:rsidRPr="00FD5A8C">
        <w:rPr>
          <w:rFonts w:ascii="Arial" w:hAnsi="Arial" w:cs="Arial"/>
          <w:sz w:val="18"/>
          <w:szCs w:val="18"/>
        </w:rPr>
        <w:t xml:space="preserve">PARALELO:   …………..                                 </w:t>
      </w:r>
    </w:p>
    <w:p w:rsidR="000978C0" w:rsidRPr="00FD5A8C" w:rsidRDefault="000978C0" w:rsidP="00D55614">
      <w:pPr>
        <w:spacing w:after="0" w:line="240" w:lineRule="auto"/>
        <w:ind w:right="-567"/>
        <w:jc w:val="center"/>
        <w:rPr>
          <w:rFonts w:ascii="Arial" w:hAnsi="Arial" w:cs="Arial"/>
          <w:i/>
          <w:sz w:val="18"/>
          <w:szCs w:val="18"/>
        </w:rPr>
      </w:pPr>
      <w:r w:rsidRPr="00FD5A8C">
        <w:rPr>
          <w:rFonts w:ascii="Arial" w:hAnsi="Arial" w:cs="Arial"/>
          <w:sz w:val="18"/>
          <w:szCs w:val="18"/>
        </w:rPr>
        <w:t>"Como estudiante de la FEN me comprometo a combatir la mediocridad y actuar con honestidad, por eso no copio ni dejo copiar".</w:t>
      </w:r>
    </w:p>
    <w:p w:rsidR="005733F2" w:rsidRDefault="005733F2" w:rsidP="00D55614">
      <w:pPr>
        <w:spacing w:after="0" w:line="240" w:lineRule="auto"/>
        <w:ind w:right="-567"/>
        <w:rPr>
          <w:b/>
          <w:sz w:val="20"/>
          <w:szCs w:val="20"/>
          <w:lang w:val="es-ES"/>
        </w:rPr>
      </w:pPr>
    </w:p>
    <w:p w:rsidR="0070649B" w:rsidRPr="00F849B7" w:rsidRDefault="0070649B" w:rsidP="00D55614">
      <w:pPr>
        <w:spacing w:after="0" w:line="240" w:lineRule="auto"/>
        <w:ind w:right="-567"/>
        <w:rPr>
          <w:rFonts w:ascii="Arial" w:hAnsi="Arial" w:cs="Arial"/>
          <w:b/>
          <w:szCs w:val="18"/>
        </w:rPr>
      </w:pPr>
    </w:p>
    <w:p w:rsidR="0070649B" w:rsidRPr="007C0ACA" w:rsidRDefault="0070649B" w:rsidP="00D55614">
      <w:pPr>
        <w:ind w:right="-567"/>
        <w:rPr>
          <w:rFonts w:ascii="Arial" w:hAnsi="Arial" w:cs="Arial"/>
          <w:b/>
          <w:szCs w:val="18"/>
        </w:rPr>
      </w:pPr>
      <w:r w:rsidRPr="00CB40B1">
        <w:rPr>
          <w:rFonts w:ascii="Arial" w:hAnsi="Arial" w:cs="Arial"/>
          <w:b/>
          <w:szCs w:val="18"/>
        </w:rPr>
        <w:t>PREGUNTA:</w:t>
      </w:r>
      <w:r>
        <w:rPr>
          <w:rFonts w:ascii="Arial" w:hAnsi="Arial" w:cs="Arial"/>
          <w:b/>
          <w:szCs w:val="18"/>
        </w:rPr>
        <w:t xml:space="preserve"> </w:t>
      </w:r>
      <w:r w:rsidR="00F849B7" w:rsidRPr="00F849B7">
        <w:rPr>
          <w:rFonts w:ascii="Arial" w:hAnsi="Arial" w:cs="Arial"/>
          <w:b/>
          <w:szCs w:val="18"/>
        </w:rPr>
        <w:t>ANTÓNIMOS.</w:t>
      </w:r>
      <w:r w:rsidR="00F849B7">
        <w:rPr>
          <w:rFonts w:ascii="Arial" w:hAnsi="Arial" w:cs="Arial"/>
          <w:b/>
          <w:szCs w:val="18"/>
        </w:rPr>
        <w:t xml:space="preserve"> </w:t>
      </w:r>
      <w:r w:rsidR="00F849B7" w:rsidRPr="00F849B7">
        <w:rPr>
          <w:rFonts w:ascii="Arial" w:hAnsi="Arial" w:cs="Arial"/>
          <w:b/>
          <w:szCs w:val="18"/>
        </w:rPr>
        <w:t>En los siguientes grupos de palabras usted deberá encontrar los antónimos de las palabras que aparecen en negritas.</w:t>
      </w:r>
      <w:r w:rsidR="008B5346">
        <w:rPr>
          <w:rFonts w:ascii="Arial" w:hAnsi="Arial" w:cs="Arial"/>
          <w:b/>
          <w:szCs w:val="18"/>
        </w:rPr>
        <w:t xml:space="preserve"> </w:t>
      </w:r>
    </w:p>
    <w:p w:rsidR="00F849B7" w:rsidRPr="00AF3D2E" w:rsidRDefault="00F849B7" w:rsidP="00D55614">
      <w:pPr>
        <w:ind w:right="-567"/>
        <w:rPr>
          <w:rFonts w:ascii="Arial" w:hAnsi="Arial" w:cs="Arial"/>
        </w:rPr>
        <w:sectPr w:rsidR="00F849B7" w:rsidRPr="00AF3D2E" w:rsidSect="00FD0E8E">
          <w:pgSz w:w="12240" w:h="15840"/>
          <w:pgMar w:top="1276" w:right="1467" w:bottom="568" w:left="1134" w:header="708" w:footer="708" w:gutter="0"/>
          <w:cols w:space="708"/>
          <w:docGrid w:linePitch="360"/>
        </w:sectPr>
      </w:pPr>
    </w:p>
    <w:p w:rsidR="00F849B7" w:rsidRPr="00AF3D2E" w:rsidRDefault="00F849B7" w:rsidP="00D55614">
      <w:pPr>
        <w:ind w:right="-567"/>
        <w:rPr>
          <w:rFonts w:ascii="Arial" w:hAnsi="Arial" w:cs="Arial"/>
          <w:b/>
        </w:rPr>
      </w:pPr>
      <w:r w:rsidRPr="00AF3D2E">
        <w:rPr>
          <w:rFonts w:ascii="Arial" w:hAnsi="Arial" w:cs="Arial"/>
          <w:b/>
        </w:rPr>
        <w:lastRenderedPageBreak/>
        <w:t>1)</w:t>
      </w:r>
      <w:r w:rsidRPr="00AF3D2E">
        <w:rPr>
          <w:rFonts w:ascii="Arial" w:hAnsi="Arial" w:cs="Arial"/>
          <w:b/>
        </w:rPr>
        <w:tab/>
        <w:t>Variable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 xml:space="preserve">Constante </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Infinito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Fluctuante</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concéntrico</w:t>
      </w:r>
    </w:p>
    <w:p w:rsidR="00F849B7" w:rsidRPr="00AF3D2E" w:rsidRDefault="00F849B7" w:rsidP="003F127F">
      <w:pPr>
        <w:numPr>
          <w:ilvl w:val="0"/>
          <w:numId w:val="8"/>
        </w:numPr>
        <w:spacing w:after="0" w:line="240" w:lineRule="auto"/>
        <w:ind w:right="-567" w:firstLine="0"/>
        <w:rPr>
          <w:rFonts w:ascii="Arial" w:hAnsi="Arial" w:cs="Arial"/>
        </w:rPr>
      </w:pPr>
      <w:r w:rsidRPr="00AF3D2E">
        <w:rPr>
          <w:rFonts w:ascii="Arial" w:hAnsi="Arial" w:cs="Arial"/>
        </w:rPr>
        <w:t>Continuo</w:t>
      </w:r>
    </w:p>
    <w:p w:rsidR="00F849B7" w:rsidRPr="00AF3D2E" w:rsidRDefault="00F849B7" w:rsidP="00D55614">
      <w:pPr>
        <w:ind w:left="360" w:right="-567"/>
        <w:rPr>
          <w:rFonts w:ascii="Arial" w:hAnsi="Arial" w:cs="Arial"/>
        </w:rPr>
      </w:pPr>
    </w:p>
    <w:p w:rsidR="00F849B7" w:rsidRPr="00AF3D2E" w:rsidRDefault="00FD0E8E" w:rsidP="00FD0E8E">
      <w:pPr>
        <w:ind w:right="-567"/>
        <w:rPr>
          <w:rFonts w:ascii="Arial" w:hAnsi="Arial" w:cs="Arial"/>
          <w:b/>
        </w:rPr>
      </w:pPr>
      <w:r>
        <w:rPr>
          <w:rFonts w:ascii="Arial" w:hAnsi="Arial" w:cs="Arial"/>
          <w:b/>
        </w:rPr>
        <w:t>2</w:t>
      </w:r>
      <w:r w:rsidR="00F849B7" w:rsidRPr="00AF3D2E">
        <w:rPr>
          <w:rFonts w:ascii="Arial" w:hAnsi="Arial" w:cs="Arial"/>
          <w:b/>
        </w:rPr>
        <w:t>)</w:t>
      </w:r>
      <w:r w:rsidR="00F849B7" w:rsidRPr="00AF3D2E">
        <w:rPr>
          <w:rFonts w:ascii="Arial" w:hAnsi="Arial" w:cs="Arial"/>
          <w:b/>
        </w:rPr>
        <w:tab/>
        <w:t>Ganar</w:t>
      </w:r>
    </w:p>
    <w:p w:rsidR="00F849B7" w:rsidRPr="00AF3D2E" w:rsidRDefault="00F849B7" w:rsidP="003F127F">
      <w:pPr>
        <w:pStyle w:val="Prrafodelista"/>
        <w:numPr>
          <w:ilvl w:val="0"/>
          <w:numId w:val="9"/>
        </w:numPr>
        <w:spacing w:after="0" w:line="240" w:lineRule="auto"/>
        <w:ind w:right="-567" w:firstLine="0"/>
        <w:rPr>
          <w:rFonts w:ascii="Arial" w:hAnsi="Arial" w:cs="Arial"/>
        </w:rPr>
      </w:pPr>
      <w:r w:rsidRPr="00AF3D2E">
        <w:rPr>
          <w:rFonts w:ascii="Arial" w:hAnsi="Arial" w:cs="Arial"/>
        </w:rPr>
        <w:t>Perder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Gastar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Prestar</w:t>
      </w:r>
    </w:p>
    <w:p w:rsidR="00F849B7" w:rsidRPr="00AF3D2E" w:rsidRDefault="00F849B7" w:rsidP="003F127F">
      <w:pPr>
        <w:numPr>
          <w:ilvl w:val="0"/>
          <w:numId w:val="9"/>
        </w:numPr>
        <w:spacing w:after="0" w:line="240" w:lineRule="auto"/>
        <w:ind w:right="-567" w:firstLine="0"/>
        <w:rPr>
          <w:rFonts w:ascii="Arial" w:hAnsi="Arial" w:cs="Arial"/>
        </w:rPr>
      </w:pPr>
      <w:r w:rsidRPr="00AF3D2E">
        <w:rPr>
          <w:rFonts w:ascii="Arial" w:hAnsi="Arial" w:cs="Arial"/>
        </w:rPr>
        <w:t>Desperdiciar</w:t>
      </w:r>
    </w:p>
    <w:p w:rsidR="00F849B7" w:rsidRDefault="00F849B7" w:rsidP="003F127F">
      <w:pPr>
        <w:numPr>
          <w:ilvl w:val="0"/>
          <w:numId w:val="9"/>
        </w:numPr>
        <w:spacing w:after="0" w:line="240" w:lineRule="auto"/>
        <w:ind w:right="-567" w:firstLine="0"/>
        <w:rPr>
          <w:rFonts w:ascii="Arial" w:hAnsi="Arial" w:cs="Arial"/>
        </w:rPr>
      </w:pPr>
      <w:r w:rsidRPr="00AF3D2E">
        <w:rPr>
          <w:rFonts w:ascii="Arial" w:hAnsi="Arial" w:cs="Arial"/>
        </w:rPr>
        <w:t>Disminuir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FD0E8E" w:rsidP="00D55614">
      <w:pPr>
        <w:ind w:right="-567"/>
        <w:rPr>
          <w:rFonts w:ascii="Arial" w:hAnsi="Arial" w:cs="Arial"/>
          <w:b/>
        </w:rPr>
      </w:pPr>
      <w:r>
        <w:rPr>
          <w:rFonts w:ascii="Arial" w:hAnsi="Arial" w:cs="Arial"/>
          <w:b/>
        </w:rPr>
        <w:t>3</w:t>
      </w:r>
      <w:r w:rsidR="00AF3D2E" w:rsidRPr="00AF3D2E">
        <w:rPr>
          <w:rFonts w:ascii="Arial" w:hAnsi="Arial" w:cs="Arial"/>
          <w:b/>
        </w:rPr>
        <w:t xml:space="preserve">) </w:t>
      </w:r>
      <w:r w:rsidR="00F849B7" w:rsidRPr="00AF3D2E">
        <w:rPr>
          <w:rFonts w:ascii="Arial" w:hAnsi="Arial" w:cs="Arial"/>
          <w:b/>
        </w:rPr>
        <w:t>Abandonar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Atender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Alentar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Cuidar</w:t>
      </w:r>
    </w:p>
    <w:p w:rsidR="00F849B7" w:rsidRPr="00AF3D2E"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Asistir</w:t>
      </w:r>
    </w:p>
    <w:p w:rsidR="00F849B7" w:rsidRDefault="00F849B7" w:rsidP="003F127F">
      <w:pPr>
        <w:numPr>
          <w:ilvl w:val="0"/>
          <w:numId w:val="10"/>
        </w:numPr>
        <w:spacing w:after="0" w:line="240" w:lineRule="auto"/>
        <w:ind w:right="-567" w:firstLine="0"/>
        <w:rPr>
          <w:rFonts w:ascii="Arial" w:hAnsi="Arial" w:cs="Arial"/>
        </w:rPr>
      </w:pPr>
      <w:r w:rsidRPr="00AF3D2E">
        <w:rPr>
          <w:rFonts w:ascii="Arial" w:hAnsi="Arial" w:cs="Arial"/>
        </w:rPr>
        <w:t>Ampara</w:t>
      </w:r>
      <w:r w:rsidR="005733F2">
        <w:rPr>
          <w:rFonts w:ascii="Arial" w:hAnsi="Arial" w:cs="Arial"/>
        </w:rPr>
        <w:t>r</w:t>
      </w:r>
    </w:p>
    <w:p w:rsidR="005733F2" w:rsidRDefault="005733F2" w:rsidP="005733F2">
      <w:pPr>
        <w:spacing w:after="0" w:line="240" w:lineRule="auto"/>
        <w:ind w:left="360" w:right="-567"/>
        <w:rPr>
          <w:rFonts w:ascii="Arial" w:hAnsi="Arial" w:cs="Arial"/>
        </w:rPr>
      </w:pPr>
    </w:p>
    <w:p w:rsidR="005733F2" w:rsidRPr="005733F2" w:rsidRDefault="005733F2" w:rsidP="005733F2">
      <w:pPr>
        <w:spacing w:after="0" w:line="240" w:lineRule="auto"/>
        <w:ind w:left="360" w:right="-567"/>
        <w:rPr>
          <w:rFonts w:ascii="Arial" w:hAnsi="Arial" w:cs="Arial"/>
        </w:rPr>
      </w:pPr>
    </w:p>
    <w:p w:rsidR="00F849B7" w:rsidRPr="00AF3D2E" w:rsidRDefault="00F849B7" w:rsidP="00D55614">
      <w:pPr>
        <w:ind w:right="-567"/>
        <w:rPr>
          <w:rFonts w:ascii="Arial" w:hAnsi="Arial" w:cs="Arial"/>
          <w:b/>
        </w:rPr>
      </w:pPr>
      <w:r w:rsidRPr="00AF3D2E">
        <w:rPr>
          <w:rFonts w:ascii="Arial" w:hAnsi="Arial" w:cs="Arial"/>
          <w:b/>
        </w:rPr>
        <w:t>4)</w:t>
      </w:r>
      <w:r w:rsidRPr="00AF3D2E">
        <w:rPr>
          <w:rFonts w:ascii="Arial" w:hAnsi="Arial" w:cs="Arial"/>
          <w:b/>
        </w:rPr>
        <w:tab/>
        <w:t>Olvidar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Evocar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Invocar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Recordar</w:t>
      </w:r>
    </w:p>
    <w:p w:rsidR="00F849B7" w:rsidRPr="00AF3D2E"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Retener</w:t>
      </w:r>
    </w:p>
    <w:p w:rsidR="00F849B7" w:rsidRDefault="00F849B7" w:rsidP="003F127F">
      <w:pPr>
        <w:numPr>
          <w:ilvl w:val="0"/>
          <w:numId w:val="11"/>
        </w:numPr>
        <w:spacing w:after="0" w:line="240" w:lineRule="auto"/>
        <w:ind w:right="-567" w:firstLine="0"/>
        <w:rPr>
          <w:rFonts w:ascii="Arial" w:hAnsi="Arial" w:cs="Arial"/>
        </w:rPr>
      </w:pPr>
      <w:r w:rsidRPr="00AF3D2E">
        <w:rPr>
          <w:rFonts w:ascii="Arial" w:hAnsi="Arial" w:cs="Arial"/>
        </w:rPr>
        <w:t>Rememorar</w:t>
      </w:r>
    </w:p>
    <w:p w:rsidR="00AF3D2E" w:rsidRDefault="00AF3D2E" w:rsidP="00D55614">
      <w:pPr>
        <w:spacing w:after="0" w:line="240" w:lineRule="auto"/>
        <w:ind w:right="-567"/>
        <w:rPr>
          <w:rFonts w:ascii="Arial" w:hAnsi="Arial" w:cs="Arial"/>
        </w:rPr>
      </w:pPr>
    </w:p>
    <w:p w:rsidR="00AF3D2E" w:rsidRPr="00AF3D2E" w:rsidRDefault="00AF3D2E" w:rsidP="00D55614">
      <w:pPr>
        <w:spacing w:after="0" w:line="240" w:lineRule="auto"/>
        <w:ind w:right="-567"/>
        <w:rPr>
          <w:rFonts w:ascii="Arial" w:hAnsi="Arial" w:cs="Arial"/>
        </w:rPr>
      </w:pPr>
    </w:p>
    <w:p w:rsidR="00F849B7" w:rsidRPr="00AF3D2E" w:rsidRDefault="00F849B7" w:rsidP="00D55614">
      <w:pPr>
        <w:ind w:right="-567"/>
        <w:rPr>
          <w:rFonts w:ascii="Arial" w:hAnsi="Arial" w:cs="Arial"/>
          <w:b/>
        </w:rPr>
      </w:pPr>
      <w:r w:rsidRPr="00AF3D2E">
        <w:rPr>
          <w:rFonts w:ascii="Arial" w:hAnsi="Arial" w:cs="Arial"/>
          <w:b/>
        </w:rPr>
        <w:t>5)</w:t>
      </w:r>
      <w:r w:rsidRPr="00AF3D2E">
        <w:rPr>
          <w:rFonts w:ascii="Arial" w:hAnsi="Arial" w:cs="Arial"/>
          <w:b/>
        </w:rPr>
        <w:tab/>
        <w:t>Debilidad</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Braveza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Valor</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Rudeza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Fortaleza</w:t>
      </w:r>
    </w:p>
    <w:p w:rsidR="00F849B7" w:rsidRPr="00AF3D2E" w:rsidRDefault="00F849B7" w:rsidP="003F127F">
      <w:pPr>
        <w:numPr>
          <w:ilvl w:val="0"/>
          <w:numId w:val="12"/>
        </w:numPr>
        <w:spacing w:after="0" w:line="240" w:lineRule="auto"/>
        <w:ind w:right="-567" w:firstLine="0"/>
        <w:rPr>
          <w:rFonts w:ascii="Arial" w:hAnsi="Arial" w:cs="Arial"/>
        </w:rPr>
      </w:pPr>
      <w:r w:rsidRPr="00AF3D2E">
        <w:rPr>
          <w:rFonts w:ascii="Arial" w:hAnsi="Arial" w:cs="Arial"/>
        </w:rPr>
        <w:t>Dificultad</w:t>
      </w: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F849B7" w:rsidRPr="00AF3D2E" w:rsidRDefault="00F849B7" w:rsidP="00D55614">
      <w:pPr>
        <w:spacing w:after="0" w:line="240" w:lineRule="auto"/>
        <w:ind w:right="-567"/>
        <w:rPr>
          <w:rFonts w:ascii="Arial" w:hAnsi="Arial" w:cs="Arial"/>
        </w:rPr>
      </w:pPr>
    </w:p>
    <w:p w:rsidR="002461E5" w:rsidRPr="00F849B7" w:rsidRDefault="002461E5" w:rsidP="00D55614">
      <w:pPr>
        <w:spacing w:after="0" w:line="240" w:lineRule="auto"/>
        <w:ind w:right="-567"/>
        <w:rPr>
          <w:sz w:val="24"/>
        </w:rPr>
        <w:sectPr w:rsidR="002461E5" w:rsidRPr="00F849B7" w:rsidSect="00D55614">
          <w:type w:val="continuous"/>
          <w:pgSz w:w="12240" w:h="15840"/>
          <w:pgMar w:top="1418" w:right="1467" w:bottom="1276" w:left="1134" w:header="708" w:footer="708" w:gutter="0"/>
          <w:cols w:num="2" w:space="708"/>
          <w:docGrid w:linePitch="360"/>
        </w:sectPr>
      </w:pPr>
    </w:p>
    <w:p w:rsidR="00FD0E8E" w:rsidRPr="00FD0E8E" w:rsidRDefault="00FD0E8E" w:rsidP="00D55614">
      <w:pPr>
        <w:ind w:right="-567"/>
        <w:rPr>
          <w:rFonts w:ascii="Arial" w:hAnsi="Arial" w:cs="Arial"/>
          <w:b/>
          <w:sz w:val="8"/>
          <w:szCs w:val="8"/>
        </w:rPr>
      </w:pPr>
    </w:p>
    <w:p w:rsidR="007C0ACA" w:rsidRPr="007C0ACA" w:rsidRDefault="007C0ACA" w:rsidP="00D55614">
      <w:pPr>
        <w:ind w:right="-567"/>
        <w:rPr>
          <w:rFonts w:ascii="Arial" w:hAnsi="Arial" w:cs="Arial"/>
          <w:b/>
          <w:szCs w:val="18"/>
        </w:rPr>
      </w:pPr>
      <w:r w:rsidRPr="00CB40B1">
        <w:rPr>
          <w:rFonts w:ascii="Arial" w:hAnsi="Arial" w:cs="Arial"/>
          <w:b/>
          <w:szCs w:val="18"/>
        </w:rPr>
        <w:t>PREGUNTA:</w:t>
      </w:r>
      <w:r>
        <w:rPr>
          <w:rFonts w:ascii="Arial" w:hAnsi="Arial" w:cs="Arial"/>
          <w:b/>
          <w:szCs w:val="18"/>
        </w:rPr>
        <w:t xml:space="preserve"> </w:t>
      </w:r>
      <w:r w:rsidRPr="00F849B7">
        <w:rPr>
          <w:rFonts w:ascii="Arial" w:hAnsi="Arial" w:cs="Arial"/>
          <w:b/>
          <w:szCs w:val="18"/>
        </w:rPr>
        <w:t>AN</w:t>
      </w:r>
      <w:r>
        <w:rPr>
          <w:rFonts w:ascii="Arial" w:hAnsi="Arial" w:cs="Arial"/>
          <w:b/>
          <w:szCs w:val="18"/>
        </w:rPr>
        <w:t>ALOGÍAS</w:t>
      </w:r>
      <w:r w:rsidRPr="007C0ACA">
        <w:rPr>
          <w:rFonts w:ascii="Arial" w:hAnsi="Arial" w:cs="Arial"/>
          <w:b/>
          <w:szCs w:val="18"/>
        </w:rPr>
        <w:t>. En negritas se enuncian dos términos y luego cinco pares de palabras que se presentan como opciones de analogía. Usted debe buscar entre las posibilidades  la pareja que guarde la misma relación analógica que existe en el enunciado</w:t>
      </w:r>
      <w:r w:rsidR="008B5346">
        <w:rPr>
          <w:rFonts w:ascii="Arial" w:hAnsi="Arial" w:cs="Arial"/>
          <w:b/>
          <w:szCs w:val="18"/>
        </w:rPr>
        <w:t>.</w:t>
      </w:r>
    </w:p>
    <w:p w:rsidR="007C0ACA" w:rsidRDefault="007C0ACA" w:rsidP="003F127F">
      <w:pPr>
        <w:numPr>
          <w:ilvl w:val="0"/>
          <w:numId w:val="13"/>
        </w:numPr>
        <w:spacing w:after="0" w:line="240" w:lineRule="auto"/>
        <w:ind w:right="-567" w:firstLine="0"/>
        <w:rPr>
          <w:b/>
          <w:sz w:val="24"/>
        </w:rPr>
        <w:sectPr w:rsidR="007C0ACA" w:rsidSect="00D55614">
          <w:type w:val="continuous"/>
          <w:pgSz w:w="12240" w:h="15840"/>
          <w:pgMar w:top="1418" w:right="1467" w:bottom="1276" w:left="1134" w:header="708" w:footer="708" w:gutter="0"/>
          <w:cols w:space="708"/>
          <w:docGrid w:linePitch="360"/>
        </w:sectPr>
      </w:pPr>
    </w:p>
    <w:p w:rsidR="007C0ACA" w:rsidRPr="00AF3D2E" w:rsidRDefault="007C0ACA" w:rsidP="003F127F">
      <w:pPr>
        <w:numPr>
          <w:ilvl w:val="0"/>
          <w:numId w:val="27"/>
        </w:numPr>
        <w:spacing w:after="0" w:line="240" w:lineRule="auto"/>
        <w:ind w:right="-567" w:firstLine="0"/>
        <w:rPr>
          <w:rFonts w:ascii="Arial" w:hAnsi="Arial" w:cs="Arial"/>
          <w:b/>
        </w:rPr>
      </w:pPr>
      <w:r w:rsidRPr="00AF3D2E">
        <w:rPr>
          <w:rFonts w:ascii="Arial" w:hAnsi="Arial" w:cs="Arial"/>
          <w:b/>
        </w:rPr>
        <w:lastRenderedPageBreak/>
        <w:t>Estático:    Dinámico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radio</w:t>
      </w:r>
      <w:r w:rsidRPr="00AF3D2E">
        <w:rPr>
          <w:rFonts w:ascii="Arial" w:hAnsi="Arial" w:cs="Arial"/>
        </w:rPr>
        <w:tab/>
        <w:t>antena</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motor</w:t>
      </w:r>
      <w:r w:rsidRPr="00AF3D2E">
        <w:rPr>
          <w:rFonts w:ascii="Arial" w:hAnsi="Arial" w:cs="Arial"/>
        </w:rPr>
        <w:tab/>
        <w:t>electricidad</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orador</w:t>
      </w:r>
      <w:r w:rsidRPr="00AF3D2E">
        <w:rPr>
          <w:rFonts w:ascii="Arial" w:hAnsi="Arial" w:cs="Arial"/>
        </w:rPr>
        <w:tab/>
        <w:t>político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inerte</w:t>
      </w:r>
      <w:r w:rsidRPr="00AF3D2E">
        <w:rPr>
          <w:rFonts w:ascii="Arial" w:hAnsi="Arial" w:cs="Arial"/>
        </w:rPr>
        <w:tab/>
        <w:t>activo</w:t>
      </w:r>
    </w:p>
    <w:p w:rsidR="007C0ACA" w:rsidRPr="00AF3D2E" w:rsidRDefault="007C0ACA" w:rsidP="003F127F">
      <w:pPr>
        <w:numPr>
          <w:ilvl w:val="0"/>
          <w:numId w:val="14"/>
        </w:numPr>
        <w:tabs>
          <w:tab w:val="left" w:pos="1800"/>
        </w:tabs>
        <w:spacing w:after="0" w:line="240" w:lineRule="auto"/>
        <w:ind w:right="-567" w:firstLine="0"/>
        <w:rPr>
          <w:rFonts w:ascii="Arial" w:hAnsi="Arial" w:cs="Arial"/>
        </w:rPr>
      </w:pPr>
      <w:r w:rsidRPr="00AF3D2E">
        <w:rPr>
          <w:rFonts w:ascii="Arial" w:hAnsi="Arial" w:cs="Arial"/>
        </w:rPr>
        <w:t xml:space="preserve">vela </w:t>
      </w:r>
      <w:r w:rsidRPr="00AF3D2E">
        <w:rPr>
          <w:rFonts w:ascii="Arial" w:hAnsi="Arial" w:cs="Arial"/>
        </w:rPr>
        <w:tab/>
        <w:t>aire</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29"/>
        </w:numPr>
        <w:spacing w:after="0" w:line="240" w:lineRule="auto"/>
        <w:ind w:left="426" w:right="-567" w:firstLine="0"/>
        <w:rPr>
          <w:rFonts w:ascii="Arial" w:hAnsi="Arial" w:cs="Arial"/>
          <w:b/>
        </w:rPr>
      </w:pPr>
      <w:r w:rsidRPr="00AF3D2E">
        <w:rPr>
          <w:rFonts w:ascii="Arial" w:hAnsi="Arial" w:cs="Arial"/>
          <w:b/>
        </w:rPr>
        <w:lastRenderedPageBreak/>
        <w:t>Grueso:</w:t>
      </w:r>
      <w:r w:rsidR="005B1A63" w:rsidRPr="00AF3D2E">
        <w:rPr>
          <w:rFonts w:ascii="Arial" w:hAnsi="Arial" w:cs="Arial"/>
          <w:b/>
        </w:rPr>
        <w:t xml:space="preserve">  </w:t>
      </w:r>
      <w:r w:rsidRPr="00AF3D2E">
        <w:rPr>
          <w:rFonts w:ascii="Arial" w:hAnsi="Arial" w:cs="Arial"/>
          <w:b/>
        </w:rPr>
        <w:t xml:space="preserve"> Delgado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dólar</w:t>
      </w:r>
      <w:r w:rsidRPr="00AF3D2E">
        <w:rPr>
          <w:rFonts w:ascii="Arial" w:hAnsi="Arial" w:cs="Arial"/>
        </w:rPr>
        <w:tab/>
        <w:t>sucre</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ancho </w:t>
      </w:r>
      <w:r w:rsidRPr="00AF3D2E">
        <w:rPr>
          <w:rFonts w:ascii="Arial" w:hAnsi="Arial" w:cs="Arial"/>
        </w:rPr>
        <w:tab/>
        <w:t>angosto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 xml:space="preserve">hombre </w:t>
      </w:r>
      <w:r w:rsidRPr="00AF3D2E">
        <w:rPr>
          <w:rFonts w:ascii="Arial" w:hAnsi="Arial" w:cs="Arial"/>
        </w:rPr>
        <w:tab/>
        <w:t>trabajo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tienda</w:t>
      </w:r>
      <w:r w:rsidRPr="00AF3D2E">
        <w:rPr>
          <w:rFonts w:ascii="Arial" w:hAnsi="Arial" w:cs="Arial"/>
        </w:rPr>
        <w:tab/>
        <w:t>alimento</w:t>
      </w:r>
    </w:p>
    <w:p w:rsidR="007C0ACA" w:rsidRPr="00AF3D2E" w:rsidRDefault="007C0ACA" w:rsidP="003F127F">
      <w:pPr>
        <w:numPr>
          <w:ilvl w:val="0"/>
          <w:numId w:val="15"/>
        </w:numPr>
        <w:tabs>
          <w:tab w:val="left" w:pos="1800"/>
        </w:tabs>
        <w:spacing w:after="0" w:line="240" w:lineRule="auto"/>
        <w:ind w:right="-567" w:firstLine="0"/>
        <w:rPr>
          <w:rFonts w:ascii="Arial" w:hAnsi="Arial" w:cs="Arial"/>
        </w:rPr>
      </w:pPr>
      <w:r w:rsidRPr="00AF3D2E">
        <w:rPr>
          <w:rFonts w:ascii="Arial" w:hAnsi="Arial" w:cs="Arial"/>
        </w:rPr>
        <w:t>nada</w:t>
      </w:r>
      <w:r w:rsidRPr="00AF3D2E">
        <w:rPr>
          <w:rFonts w:ascii="Arial" w:hAnsi="Arial" w:cs="Arial"/>
        </w:rPr>
        <w:tab/>
        <w:t>todo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numPr>
          <w:ilvl w:val="0"/>
          <w:numId w:val="16"/>
        </w:numPr>
        <w:spacing w:after="0" w:line="240" w:lineRule="auto"/>
        <w:ind w:right="-567" w:firstLine="0"/>
        <w:rPr>
          <w:rFonts w:ascii="Arial" w:hAnsi="Arial" w:cs="Arial"/>
          <w:b/>
        </w:rPr>
      </w:pPr>
      <w:r w:rsidRPr="00AF3D2E">
        <w:rPr>
          <w:rFonts w:ascii="Arial" w:hAnsi="Arial" w:cs="Arial"/>
          <w:b/>
        </w:rPr>
        <w:lastRenderedPageBreak/>
        <w:t>Luz</w:t>
      </w:r>
      <w:r w:rsidRPr="00AF3D2E">
        <w:rPr>
          <w:rFonts w:ascii="Arial" w:hAnsi="Arial" w:cs="Arial"/>
          <w:b/>
        </w:rPr>
        <w:tab/>
        <w:t>: Ceguera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iris</w:t>
      </w:r>
      <w:r w:rsidRPr="00AF3D2E">
        <w:rPr>
          <w:rFonts w:ascii="Arial" w:hAnsi="Arial" w:cs="Arial"/>
        </w:rPr>
        <w:tab/>
        <w:t>tímpano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sonido</w:t>
      </w:r>
      <w:r w:rsidRPr="00AF3D2E">
        <w:rPr>
          <w:rFonts w:ascii="Arial" w:hAnsi="Arial" w:cs="Arial"/>
        </w:rPr>
        <w:tab/>
        <w:t>sordera</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 xml:space="preserve">lesión </w:t>
      </w:r>
      <w:r w:rsidRPr="00AF3D2E">
        <w:rPr>
          <w:rFonts w:ascii="Arial" w:hAnsi="Arial" w:cs="Arial"/>
        </w:rPr>
        <w:tab/>
        <w:t>enfermedad</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destello</w:t>
      </w:r>
      <w:r w:rsidRPr="00AF3D2E">
        <w:rPr>
          <w:rFonts w:ascii="Arial" w:hAnsi="Arial" w:cs="Arial"/>
        </w:rPr>
        <w:tab/>
        <w:t>ruido</w:t>
      </w:r>
    </w:p>
    <w:p w:rsidR="007C0ACA" w:rsidRPr="00AF3D2E" w:rsidRDefault="007C0ACA" w:rsidP="003F127F">
      <w:pPr>
        <w:numPr>
          <w:ilvl w:val="0"/>
          <w:numId w:val="17"/>
        </w:numPr>
        <w:tabs>
          <w:tab w:val="left" w:pos="1800"/>
        </w:tabs>
        <w:spacing w:after="0" w:line="240" w:lineRule="auto"/>
        <w:ind w:right="-567" w:firstLine="0"/>
        <w:rPr>
          <w:rFonts w:ascii="Arial" w:hAnsi="Arial" w:cs="Arial"/>
        </w:rPr>
      </w:pPr>
      <w:r w:rsidRPr="00AF3D2E">
        <w:rPr>
          <w:rFonts w:ascii="Arial" w:hAnsi="Arial" w:cs="Arial"/>
        </w:rPr>
        <w:t>estímulo</w:t>
      </w:r>
      <w:r w:rsidRPr="00AF3D2E">
        <w:rPr>
          <w:rFonts w:ascii="Arial" w:hAnsi="Arial" w:cs="Arial"/>
        </w:rPr>
        <w:tab/>
        <w:t>respuesta</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5B1A63" w:rsidP="00D55614">
      <w:pPr>
        <w:spacing w:after="0" w:line="240" w:lineRule="auto"/>
        <w:ind w:right="-567"/>
        <w:rPr>
          <w:rFonts w:ascii="Arial" w:hAnsi="Arial" w:cs="Arial"/>
          <w:b/>
        </w:rPr>
      </w:pPr>
      <w:r w:rsidRPr="00AF3D2E">
        <w:rPr>
          <w:rFonts w:ascii="Arial" w:hAnsi="Arial" w:cs="Arial"/>
          <w:b/>
        </w:rPr>
        <w:t>7)</w:t>
      </w:r>
      <w:r w:rsidRPr="00AF3D2E">
        <w:rPr>
          <w:rFonts w:ascii="Arial" w:hAnsi="Arial" w:cs="Arial"/>
          <w:b/>
          <w:color w:val="FFFFFF" w:themeColor="background1"/>
        </w:rPr>
        <w:t>..</w:t>
      </w:r>
      <w:r w:rsidR="007C0ACA" w:rsidRPr="00AF3D2E">
        <w:rPr>
          <w:rFonts w:ascii="Arial" w:hAnsi="Arial" w:cs="Arial"/>
          <w:b/>
        </w:rPr>
        <w:t>Pulpa:</w:t>
      </w:r>
      <w:r w:rsidR="007C0ACA" w:rsidRPr="00AF3D2E">
        <w:rPr>
          <w:rFonts w:ascii="Arial" w:hAnsi="Arial" w:cs="Arial"/>
          <w:b/>
        </w:rPr>
        <w:tab/>
        <w:t>Fruta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pepa</w:t>
      </w:r>
      <w:r w:rsidRPr="00AF3D2E">
        <w:rPr>
          <w:rFonts w:ascii="Arial" w:hAnsi="Arial" w:cs="Arial"/>
        </w:rPr>
        <w:tab/>
        <w:t>mango</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flor</w:t>
      </w:r>
      <w:r w:rsidRPr="00AF3D2E">
        <w:rPr>
          <w:rFonts w:ascii="Arial" w:hAnsi="Arial" w:cs="Arial"/>
        </w:rPr>
        <w:tab/>
        <w:t>hoja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tajada</w:t>
      </w:r>
      <w:r w:rsidRPr="00AF3D2E">
        <w:rPr>
          <w:rFonts w:ascii="Arial" w:hAnsi="Arial" w:cs="Arial"/>
        </w:rPr>
        <w:tab/>
        <w:t>chuleta</w:t>
      </w:r>
    </w:p>
    <w:p w:rsidR="007C0ACA" w:rsidRPr="00AF3D2E"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hueso</w:t>
      </w:r>
      <w:r w:rsidRPr="00AF3D2E">
        <w:rPr>
          <w:rFonts w:ascii="Arial" w:hAnsi="Arial" w:cs="Arial"/>
        </w:rPr>
        <w:tab/>
        <w:t>piel</w:t>
      </w:r>
    </w:p>
    <w:p w:rsidR="007C0ACA" w:rsidRDefault="007C0ACA" w:rsidP="003F127F">
      <w:pPr>
        <w:numPr>
          <w:ilvl w:val="0"/>
          <w:numId w:val="18"/>
        </w:numPr>
        <w:tabs>
          <w:tab w:val="left" w:pos="1800"/>
        </w:tabs>
        <w:spacing w:after="0" w:line="240" w:lineRule="auto"/>
        <w:ind w:right="-567" w:firstLine="0"/>
        <w:rPr>
          <w:rFonts w:ascii="Arial" w:hAnsi="Arial" w:cs="Arial"/>
        </w:rPr>
      </w:pPr>
      <w:r w:rsidRPr="00AF3D2E">
        <w:rPr>
          <w:rFonts w:ascii="Arial" w:hAnsi="Arial" w:cs="Arial"/>
        </w:rPr>
        <w:t>carne</w:t>
      </w:r>
      <w:r w:rsidRPr="00AF3D2E">
        <w:rPr>
          <w:rFonts w:ascii="Arial" w:hAnsi="Arial" w:cs="Arial"/>
        </w:rPr>
        <w:tab/>
        <w:t>animal</w:t>
      </w:r>
    </w:p>
    <w:p w:rsidR="00AF3D2E" w:rsidRPr="00AF3D2E" w:rsidRDefault="00AF3D2E" w:rsidP="00D55614">
      <w:pPr>
        <w:tabs>
          <w:tab w:val="left" w:pos="1800"/>
        </w:tabs>
        <w:spacing w:after="0" w:line="240" w:lineRule="auto"/>
        <w:ind w:right="-567"/>
        <w:rPr>
          <w:rFonts w:ascii="Arial" w:hAnsi="Arial" w:cs="Arial"/>
        </w:rPr>
      </w:pPr>
    </w:p>
    <w:p w:rsidR="007C0ACA" w:rsidRPr="00AF3D2E" w:rsidRDefault="007C0ACA" w:rsidP="003F127F">
      <w:pPr>
        <w:pStyle w:val="Prrafodelista"/>
        <w:numPr>
          <w:ilvl w:val="0"/>
          <w:numId w:val="28"/>
        </w:numPr>
        <w:spacing w:after="0" w:line="240" w:lineRule="auto"/>
        <w:ind w:right="-567" w:firstLine="0"/>
        <w:rPr>
          <w:rFonts w:ascii="Arial" w:hAnsi="Arial" w:cs="Arial"/>
          <w:b/>
        </w:rPr>
      </w:pPr>
      <w:r w:rsidRPr="00AF3D2E">
        <w:rPr>
          <w:rFonts w:ascii="Arial" w:hAnsi="Arial" w:cs="Arial"/>
          <w:b/>
        </w:rPr>
        <w:t>Lápiz:</w:t>
      </w:r>
      <w:r w:rsidRPr="00AF3D2E">
        <w:rPr>
          <w:rFonts w:ascii="Arial" w:hAnsi="Arial" w:cs="Arial"/>
          <w:b/>
        </w:rPr>
        <w:tab/>
        <w:t>Escribir</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cañón</w:t>
      </w:r>
      <w:r w:rsidRPr="00AF3D2E">
        <w:rPr>
          <w:rFonts w:ascii="Arial" w:hAnsi="Arial" w:cs="Arial"/>
        </w:rPr>
        <w:tab/>
        <w:t>bala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cabo</w:t>
      </w:r>
      <w:r w:rsidRPr="00AF3D2E">
        <w:rPr>
          <w:rFonts w:ascii="Arial" w:hAnsi="Arial" w:cs="Arial"/>
        </w:rPr>
        <w:tab/>
        <w:t>atún</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escopeta</w:t>
      </w:r>
      <w:r w:rsidRPr="00AF3D2E">
        <w:rPr>
          <w:rFonts w:ascii="Arial" w:hAnsi="Arial" w:cs="Arial"/>
        </w:rPr>
        <w:tab/>
        <w:t>cazar</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gatillo</w:t>
      </w:r>
      <w:r w:rsidRPr="00AF3D2E">
        <w:rPr>
          <w:rFonts w:ascii="Arial" w:hAnsi="Arial" w:cs="Arial"/>
        </w:rPr>
        <w:tab/>
        <w:t>pistola</w:t>
      </w:r>
    </w:p>
    <w:p w:rsidR="007C0ACA" w:rsidRPr="00AF3D2E" w:rsidRDefault="007C0ACA" w:rsidP="003F127F">
      <w:pPr>
        <w:numPr>
          <w:ilvl w:val="0"/>
          <w:numId w:val="19"/>
        </w:numPr>
        <w:tabs>
          <w:tab w:val="left" w:pos="1800"/>
        </w:tabs>
        <w:spacing w:after="0" w:line="240" w:lineRule="auto"/>
        <w:ind w:right="-567" w:firstLine="0"/>
        <w:rPr>
          <w:rFonts w:ascii="Arial" w:hAnsi="Arial" w:cs="Arial"/>
        </w:rPr>
      </w:pPr>
      <w:r w:rsidRPr="00AF3D2E">
        <w:rPr>
          <w:rFonts w:ascii="Arial" w:hAnsi="Arial" w:cs="Arial"/>
        </w:rPr>
        <w:t>tiro</w:t>
      </w:r>
      <w:r w:rsidRPr="00AF3D2E">
        <w:rPr>
          <w:rFonts w:ascii="Arial" w:hAnsi="Arial" w:cs="Arial"/>
        </w:rPr>
        <w:tab/>
        <w:t>pato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29"/>
        </w:numPr>
        <w:spacing w:after="0" w:line="240" w:lineRule="auto"/>
        <w:ind w:right="-567" w:firstLine="0"/>
        <w:rPr>
          <w:rFonts w:ascii="Arial" w:hAnsi="Arial" w:cs="Arial"/>
          <w:b/>
        </w:rPr>
      </w:pPr>
      <w:r w:rsidRPr="00AF3D2E">
        <w:rPr>
          <w:rFonts w:ascii="Arial" w:hAnsi="Arial" w:cs="Arial"/>
          <w:b/>
        </w:rPr>
        <w:t xml:space="preserve">Capítulo:  </w:t>
      </w:r>
      <w:r w:rsidR="005B1A63" w:rsidRPr="00AF3D2E">
        <w:rPr>
          <w:rFonts w:ascii="Arial" w:hAnsi="Arial" w:cs="Arial"/>
          <w:b/>
        </w:rPr>
        <w:t xml:space="preserve"> </w:t>
      </w:r>
      <w:r w:rsidRPr="00AF3D2E">
        <w:rPr>
          <w:rFonts w:ascii="Arial" w:hAnsi="Arial" w:cs="Arial"/>
          <w:b/>
        </w:rPr>
        <w:t>Libro</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tema</w:t>
      </w:r>
      <w:r w:rsidRPr="00AF3D2E">
        <w:rPr>
          <w:rFonts w:ascii="Arial" w:hAnsi="Arial" w:cs="Arial"/>
        </w:rPr>
        <w:tab/>
        <w:t>obra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acto</w:t>
      </w:r>
      <w:r w:rsidRPr="00AF3D2E">
        <w:rPr>
          <w:rFonts w:ascii="Arial" w:hAnsi="Arial" w:cs="Arial"/>
        </w:rPr>
        <w:tab/>
        <w:t>drama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partitura</w:t>
      </w:r>
      <w:r w:rsidRPr="00AF3D2E">
        <w:rPr>
          <w:rFonts w:ascii="Arial" w:hAnsi="Arial" w:cs="Arial"/>
        </w:rPr>
        <w:tab/>
        <w:t>música</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libreto</w:t>
      </w:r>
      <w:r w:rsidRPr="00AF3D2E">
        <w:rPr>
          <w:rFonts w:ascii="Arial" w:hAnsi="Arial" w:cs="Arial"/>
        </w:rPr>
        <w:tab/>
        <w:t>ensayo</w:t>
      </w:r>
    </w:p>
    <w:p w:rsidR="007C0ACA" w:rsidRPr="00AF3D2E" w:rsidRDefault="007C0ACA" w:rsidP="003F127F">
      <w:pPr>
        <w:numPr>
          <w:ilvl w:val="0"/>
          <w:numId w:val="20"/>
        </w:numPr>
        <w:tabs>
          <w:tab w:val="left" w:pos="1800"/>
        </w:tabs>
        <w:spacing w:after="0" w:line="240" w:lineRule="auto"/>
        <w:ind w:right="-567" w:firstLine="0"/>
        <w:rPr>
          <w:rFonts w:ascii="Arial" w:hAnsi="Arial" w:cs="Arial"/>
        </w:rPr>
      </w:pPr>
      <w:r w:rsidRPr="00AF3D2E">
        <w:rPr>
          <w:rFonts w:ascii="Arial" w:hAnsi="Arial" w:cs="Arial"/>
        </w:rPr>
        <w:t>prólogo</w:t>
      </w:r>
      <w:r w:rsidRPr="00AF3D2E">
        <w:rPr>
          <w:rFonts w:ascii="Arial" w:hAnsi="Arial" w:cs="Arial"/>
        </w:rPr>
        <w:tab/>
        <w:t>epílogo</w:t>
      </w:r>
    </w:p>
    <w:p w:rsidR="007C0ACA" w:rsidRPr="00AF3D2E" w:rsidRDefault="007C0ACA" w:rsidP="00D55614">
      <w:pPr>
        <w:tabs>
          <w:tab w:val="left" w:pos="1800"/>
        </w:tabs>
        <w:spacing w:after="0" w:line="240" w:lineRule="auto"/>
        <w:ind w:left="360" w:right="-567"/>
        <w:rPr>
          <w:rFonts w:ascii="Arial" w:hAnsi="Arial" w:cs="Arial"/>
        </w:rPr>
      </w:pPr>
    </w:p>
    <w:p w:rsidR="007C0ACA" w:rsidRPr="00AF3D2E" w:rsidRDefault="007C0ACA" w:rsidP="003F127F">
      <w:pPr>
        <w:pStyle w:val="Prrafodelista"/>
        <w:numPr>
          <w:ilvl w:val="0"/>
          <w:numId w:val="30"/>
        </w:numPr>
        <w:spacing w:after="0" w:line="240" w:lineRule="auto"/>
        <w:ind w:right="-567" w:firstLine="0"/>
        <w:rPr>
          <w:rFonts w:ascii="Arial" w:hAnsi="Arial" w:cs="Arial"/>
          <w:b/>
        </w:rPr>
      </w:pPr>
      <w:r w:rsidRPr="00AF3D2E">
        <w:rPr>
          <w:rFonts w:ascii="Arial" w:hAnsi="Arial" w:cs="Arial"/>
          <w:b/>
        </w:rPr>
        <w:t>Tejido:</w:t>
      </w:r>
      <w:r w:rsidR="005B1A63" w:rsidRPr="00AF3D2E">
        <w:rPr>
          <w:rFonts w:ascii="Arial" w:hAnsi="Arial" w:cs="Arial"/>
          <w:b/>
        </w:rPr>
        <w:t xml:space="preserve">    </w:t>
      </w:r>
      <w:r w:rsidRPr="00AF3D2E">
        <w:rPr>
          <w:rFonts w:ascii="Arial" w:hAnsi="Arial" w:cs="Arial"/>
          <w:b/>
        </w:rPr>
        <w:t xml:space="preserve"> Célula</w:t>
      </w:r>
    </w:p>
    <w:p w:rsidR="007C0ACA" w:rsidRPr="00AF3D2E" w:rsidRDefault="007C0ACA" w:rsidP="00D55614">
      <w:pPr>
        <w:spacing w:after="0" w:line="240" w:lineRule="auto"/>
        <w:ind w:left="360" w:right="-567"/>
        <w:rPr>
          <w:rFonts w:ascii="Arial" w:hAnsi="Arial" w:cs="Arial"/>
          <w:b/>
        </w:rPr>
      </w:pP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vida</w:t>
      </w:r>
      <w:r w:rsidRPr="00AF3D2E">
        <w:rPr>
          <w:rFonts w:ascii="Arial" w:hAnsi="Arial" w:cs="Arial"/>
        </w:rPr>
        <w:tab/>
        <w:t>casa</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cemento</w:t>
      </w:r>
      <w:r w:rsidRPr="00AF3D2E">
        <w:rPr>
          <w:rFonts w:ascii="Arial" w:hAnsi="Arial" w:cs="Arial"/>
        </w:rPr>
        <w:tab/>
        <w:t>construcción</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parte</w:t>
      </w:r>
      <w:r w:rsidRPr="00AF3D2E">
        <w:rPr>
          <w:rFonts w:ascii="Arial" w:hAnsi="Arial" w:cs="Arial"/>
        </w:rPr>
        <w:tab/>
        <w:t>todo</w:t>
      </w:r>
    </w:p>
    <w:p w:rsidR="007C0ACA" w:rsidRPr="00AF3D2E"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1"/>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2461E5" w:rsidRDefault="002461E5" w:rsidP="002461E5">
      <w:pPr>
        <w:tabs>
          <w:tab w:val="left" w:pos="1800"/>
        </w:tabs>
        <w:spacing w:after="0" w:line="240" w:lineRule="auto"/>
        <w:ind w:right="-567"/>
        <w:rPr>
          <w:rFonts w:ascii="Arial" w:hAnsi="Arial" w:cs="Arial"/>
        </w:rPr>
      </w:pPr>
    </w:p>
    <w:p w:rsidR="002461E5" w:rsidRPr="00AF3D2E" w:rsidRDefault="002461E5" w:rsidP="002461E5">
      <w:pPr>
        <w:tabs>
          <w:tab w:val="left" w:pos="1800"/>
        </w:tabs>
        <w:spacing w:after="0" w:line="240" w:lineRule="auto"/>
        <w:ind w:right="-567"/>
        <w:rPr>
          <w:rFonts w:ascii="Arial" w:hAnsi="Arial" w:cs="Arial"/>
        </w:rPr>
      </w:pPr>
    </w:p>
    <w:p w:rsidR="002461E5" w:rsidRDefault="002461E5" w:rsidP="002461E5">
      <w:pPr>
        <w:spacing w:after="0" w:line="240" w:lineRule="auto"/>
        <w:ind w:left="501" w:right="-567"/>
        <w:rPr>
          <w:rFonts w:ascii="Arial" w:hAnsi="Arial" w:cs="Arial"/>
          <w:b/>
        </w:rPr>
      </w:pPr>
    </w:p>
    <w:p w:rsidR="007C0ACA" w:rsidRPr="00AF3D2E" w:rsidRDefault="007C0ACA" w:rsidP="003F127F">
      <w:pPr>
        <w:numPr>
          <w:ilvl w:val="0"/>
          <w:numId w:val="22"/>
        </w:numPr>
        <w:spacing w:after="0" w:line="240" w:lineRule="auto"/>
        <w:ind w:right="-567" w:firstLine="0"/>
        <w:rPr>
          <w:rFonts w:ascii="Arial" w:hAnsi="Arial" w:cs="Arial"/>
          <w:b/>
        </w:rPr>
      </w:pPr>
      <w:r w:rsidRPr="00AF3D2E">
        <w:rPr>
          <w:rFonts w:ascii="Arial" w:hAnsi="Arial" w:cs="Arial"/>
          <w:b/>
        </w:rPr>
        <w:t>Tela</w:t>
      </w:r>
      <w:r w:rsidR="005B1A63" w:rsidRPr="00AF3D2E">
        <w:rPr>
          <w:rFonts w:ascii="Arial" w:hAnsi="Arial" w:cs="Arial"/>
          <w:b/>
        </w:rPr>
        <w:t xml:space="preserve">:   </w:t>
      </w:r>
      <w:r w:rsidRPr="00AF3D2E">
        <w:rPr>
          <w:rFonts w:ascii="Arial" w:hAnsi="Arial" w:cs="Arial"/>
          <w:b/>
        </w:rPr>
        <w:t>Telar</w:t>
      </w:r>
    </w:p>
    <w:p w:rsidR="007C0ACA" w:rsidRPr="00AF3D2E" w:rsidRDefault="007C0ACA" w:rsidP="00D55614">
      <w:pPr>
        <w:spacing w:after="0" w:line="240" w:lineRule="auto"/>
        <w:ind w:left="501" w:right="-567"/>
        <w:rPr>
          <w:rFonts w:ascii="Arial" w:hAnsi="Arial" w:cs="Arial"/>
          <w:b/>
        </w:rPr>
      </w:pP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taller</w:t>
      </w:r>
      <w:r w:rsidRPr="00AF3D2E">
        <w:rPr>
          <w:rFonts w:ascii="Arial" w:hAnsi="Arial" w:cs="Arial"/>
        </w:rPr>
        <w:tab/>
        <w:t>fragua</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tejedor</w:t>
      </w:r>
      <w:r w:rsidRPr="00AF3D2E">
        <w:rPr>
          <w:rFonts w:ascii="Arial" w:hAnsi="Arial" w:cs="Arial"/>
        </w:rPr>
        <w:tab/>
        <w:t>herrero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tabla</w:t>
      </w:r>
      <w:r w:rsidRPr="00AF3D2E">
        <w:rPr>
          <w:rFonts w:ascii="Arial" w:hAnsi="Arial" w:cs="Arial"/>
        </w:rPr>
        <w:tab/>
        <w:t>aserradero</w:t>
      </w:r>
    </w:p>
    <w:p w:rsidR="007C0ACA" w:rsidRPr="00AF3D2E"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átomo</w:t>
      </w:r>
      <w:r w:rsidRPr="00AF3D2E">
        <w:rPr>
          <w:rFonts w:ascii="Arial" w:hAnsi="Arial" w:cs="Arial"/>
        </w:rPr>
        <w:tab/>
        <w:t>electrón</w:t>
      </w:r>
    </w:p>
    <w:p w:rsidR="007C0ACA" w:rsidRDefault="007C0ACA" w:rsidP="003F127F">
      <w:pPr>
        <w:numPr>
          <w:ilvl w:val="0"/>
          <w:numId w:val="23"/>
        </w:numPr>
        <w:tabs>
          <w:tab w:val="left" w:pos="1800"/>
        </w:tabs>
        <w:spacing w:after="0" w:line="240" w:lineRule="auto"/>
        <w:ind w:right="-567" w:firstLine="0"/>
        <w:rPr>
          <w:rFonts w:ascii="Arial" w:hAnsi="Arial" w:cs="Arial"/>
        </w:rPr>
      </w:pPr>
      <w:r w:rsidRPr="00AF3D2E">
        <w:rPr>
          <w:rFonts w:ascii="Arial" w:hAnsi="Arial" w:cs="Arial"/>
        </w:rPr>
        <w:t>muralla</w:t>
      </w:r>
      <w:r w:rsidRPr="00AF3D2E">
        <w:rPr>
          <w:rFonts w:ascii="Arial" w:hAnsi="Arial" w:cs="Arial"/>
        </w:rPr>
        <w:tab/>
        <w:t>ladrillo</w:t>
      </w:r>
    </w:p>
    <w:p w:rsidR="00AF3D2E" w:rsidRPr="00AF3D2E" w:rsidRDefault="00AF3D2E" w:rsidP="00D55614">
      <w:pPr>
        <w:tabs>
          <w:tab w:val="left" w:pos="1800"/>
        </w:tabs>
        <w:spacing w:after="0" w:line="240" w:lineRule="auto"/>
        <w:ind w:right="-567"/>
        <w:rPr>
          <w:rFonts w:ascii="Arial" w:hAnsi="Arial" w:cs="Arial"/>
        </w:rPr>
      </w:pPr>
    </w:p>
    <w:p w:rsidR="007C0ACA" w:rsidRPr="00AF3D2E" w:rsidRDefault="007C0ACA" w:rsidP="003F127F">
      <w:pPr>
        <w:numPr>
          <w:ilvl w:val="0"/>
          <w:numId w:val="24"/>
        </w:numPr>
        <w:spacing w:after="0" w:line="240" w:lineRule="auto"/>
        <w:ind w:right="-567" w:firstLine="0"/>
        <w:rPr>
          <w:rFonts w:ascii="Arial" w:hAnsi="Arial" w:cs="Arial"/>
          <w:b/>
        </w:rPr>
      </w:pPr>
      <w:r w:rsidRPr="00AF3D2E">
        <w:rPr>
          <w:rFonts w:ascii="Arial" w:hAnsi="Arial" w:cs="Arial"/>
          <w:b/>
        </w:rPr>
        <w:t>Cortar</w:t>
      </w:r>
      <w:r w:rsidRPr="00AF3D2E">
        <w:rPr>
          <w:rFonts w:ascii="Arial" w:hAnsi="Arial" w:cs="Arial"/>
          <w:b/>
        </w:rPr>
        <w:tab/>
        <w:t>Cuchillo</w:t>
      </w:r>
    </w:p>
    <w:p w:rsidR="005B1A63" w:rsidRPr="00AF3D2E" w:rsidRDefault="005B1A63" w:rsidP="00D55614">
      <w:pPr>
        <w:spacing w:after="0" w:line="240" w:lineRule="auto"/>
        <w:ind w:left="360" w:right="-567"/>
        <w:rPr>
          <w:rFonts w:ascii="Arial" w:hAnsi="Arial" w:cs="Arial"/>
          <w:b/>
        </w:rPr>
      </w:pP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talar</w:t>
      </w:r>
      <w:r w:rsidRPr="00AF3D2E">
        <w:rPr>
          <w:rFonts w:ascii="Arial" w:hAnsi="Arial" w:cs="Arial"/>
        </w:rPr>
        <w:tab/>
        <w:t>hacha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raspar</w:t>
      </w:r>
      <w:r w:rsidRPr="00AF3D2E">
        <w:rPr>
          <w:rFonts w:ascii="Arial" w:hAnsi="Arial" w:cs="Arial"/>
        </w:rPr>
        <w:tab/>
        <w:t>astilla</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seccionar</w:t>
      </w:r>
      <w:r w:rsidRPr="00AF3D2E">
        <w:rPr>
          <w:rFonts w:ascii="Arial" w:hAnsi="Arial" w:cs="Arial"/>
        </w:rPr>
        <w:tab/>
        <w:t>dividir</w:t>
      </w:r>
    </w:p>
    <w:p w:rsidR="007C0ACA" w:rsidRPr="00AF3D2E"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tronchar</w:t>
      </w:r>
      <w:r w:rsidRPr="00AF3D2E">
        <w:rPr>
          <w:rFonts w:ascii="Arial" w:hAnsi="Arial" w:cs="Arial"/>
        </w:rPr>
        <w:tab/>
        <w:t>desbastar</w:t>
      </w:r>
    </w:p>
    <w:p w:rsidR="00737F05" w:rsidRPr="002461E5" w:rsidRDefault="007C0ACA" w:rsidP="003F127F">
      <w:pPr>
        <w:numPr>
          <w:ilvl w:val="0"/>
          <w:numId w:val="25"/>
        </w:numPr>
        <w:tabs>
          <w:tab w:val="left" w:pos="1800"/>
        </w:tabs>
        <w:spacing w:after="0" w:line="240" w:lineRule="auto"/>
        <w:ind w:right="-567" w:firstLine="0"/>
        <w:rPr>
          <w:rFonts w:ascii="Arial" w:hAnsi="Arial" w:cs="Arial"/>
        </w:rPr>
      </w:pPr>
      <w:r w:rsidRPr="00AF3D2E">
        <w:rPr>
          <w:rFonts w:ascii="Arial" w:hAnsi="Arial" w:cs="Arial"/>
        </w:rPr>
        <w:t>rasgar</w:t>
      </w:r>
      <w:r w:rsidRPr="00AF3D2E">
        <w:rPr>
          <w:rFonts w:ascii="Arial" w:hAnsi="Arial" w:cs="Arial"/>
        </w:rPr>
        <w:tab/>
        <w:t>quebrar</w:t>
      </w:r>
    </w:p>
    <w:p w:rsidR="00737F05" w:rsidRPr="00737F05" w:rsidRDefault="00737F05" w:rsidP="00D55614">
      <w:pPr>
        <w:tabs>
          <w:tab w:val="left" w:pos="1800"/>
        </w:tabs>
        <w:spacing w:after="0" w:line="240" w:lineRule="auto"/>
        <w:ind w:right="-567"/>
        <w:rPr>
          <w:rFonts w:ascii="Arial" w:hAnsi="Arial" w:cs="Arial"/>
        </w:rPr>
      </w:pPr>
    </w:p>
    <w:p w:rsidR="007C0ACA" w:rsidRDefault="007C0ACA" w:rsidP="003F127F">
      <w:pPr>
        <w:pStyle w:val="Prrafodelista"/>
        <w:numPr>
          <w:ilvl w:val="0"/>
          <w:numId w:val="24"/>
        </w:numPr>
        <w:spacing w:after="0" w:line="240" w:lineRule="auto"/>
        <w:ind w:right="-567" w:firstLine="0"/>
        <w:rPr>
          <w:rFonts w:ascii="Arial" w:hAnsi="Arial" w:cs="Arial"/>
          <w:b/>
        </w:rPr>
      </w:pPr>
      <w:r w:rsidRPr="00AF3D2E">
        <w:rPr>
          <w:rFonts w:ascii="Arial" w:hAnsi="Arial" w:cs="Arial"/>
          <w:b/>
        </w:rPr>
        <w:t>Ribera</w:t>
      </w:r>
      <w:r w:rsidRPr="00AF3D2E">
        <w:rPr>
          <w:rFonts w:ascii="Arial" w:hAnsi="Arial" w:cs="Arial"/>
          <w:b/>
        </w:rPr>
        <w:tab/>
        <w:t>Río</w:t>
      </w:r>
    </w:p>
    <w:p w:rsidR="00737F05" w:rsidRPr="00737F05" w:rsidRDefault="00737F05" w:rsidP="00D55614">
      <w:pPr>
        <w:pStyle w:val="Prrafodelista"/>
        <w:spacing w:after="0" w:line="240" w:lineRule="auto"/>
        <w:ind w:left="360" w:right="-567"/>
        <w:rPr>
          <w:rFonts w:ascii="Arial" w:hAnsi="Arial" w:cs="Arial"/>
          <w:b/>
        </w:rPr>
      </w:pP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playa</w:t>
      </w:r>
      <w:r w:rsidRPr="00AF3D2E">
        <w:rPr>
          <w:rFonts w:ascii="Arial" w:hAnsi="Arial" w:cs="Arial"/>
        </w:rPr>
        <w:tab/>
        <w:t>mar</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costa</w:t>
      </w:r>
      <w:r w:rsidRPr="00AF3D2E">
        <w:rPr>
          <w:rFonts w:ascii="Arial" w:hAnsi="Arial" w:cs="Arial"/>
        </w:rPr>
        <w:tab/>
        <w:t>malecón</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inundación</w:t>
      </w:r>
      <w:r w:rsidRPr="00AF3D2E">
        <w:rPr>
          <w:rFonts w:ascii="Arial" w:hAnsi="Arial" w:cs="Arial"/>
        </w:rPr>
        <w:tab/>
        <w:t>marea</w:t>
      </w:r>
    </w:p>
    <w:p w:rsidR="007C0ACA" w:rsidRPr="00AF3D2E" w:rsidRDefault="007C0ACA" w:rsidP="003F127F">
      <w:pPr>
        <w:numPr>
          <w:ilvl w:val="0"/>
          <w:numId w:val="26"/>
        </w:numPr>
        <w:tabs>
          <w:tab w:val="left" w:pos="1800"/>
        </w:tabs>
        <w:spacing w:after="0" w:line="240" w:lineRule="auto"/>
        <w:ind w:right="-567" w:firstLine="0"/>
        <w:rPr>
          <w:rFonts w:ascii="Arial" w:hAnsi="Arial" w:cs="Arial"/>
        </w:rPr>
      </w:pPr>
      <w:r w:rsidRPr="00AF3D2E">
        <w:rPr>
          <w:rFonts w:ascii="Arial" w:hAnsi="Arial" w:cs="Arial"/>
        </w:rPr>
        <w:t>borda</w:t>
      </w:r>
      <w:r w:rsidRPr="00AF3D2E">
        <w:rPr>
          <w:rFonts w:ascii="Arial" w:hAnsi="Arial" w:cs="Arial"/>
        </w:rPr>
        <w:tab/>
        <w:t>barco</w:t>
      </w:r>
    </w:p>
    <w:p w:rsidR="007C0ACA" w:rsidRDefault="007C0ACA" w:rsidP="003F127F">
      <w:pPr>
        <w:pStyle w:val="Prrafodelista"/>
        <w:numPr>
          <w:ilvl w:val="0"/>
          <w:numId w:val="26"/>
        </w:numPr>
        <w:ind w:right="-567" w:firstLine="0"/>
        <w:rPr>
          <w:rFonts w:ascii="Arial" w:hAnsi="Arial" w:cs="Arial"/>
        </w:rPr>
      </w:pPr>
      <w:r w:rsidRPr="00AF3D2E">
        <w:rPr>
          <w:rFonts w:ascii="Arial" w:hAnsi="Arial" w:cs="Arial"/>
        </w:rPr>
        <w:t>piscina</w:t>
      </w:r>
      <w:r w:rsidRPr="00AF3D2E">
        <w:rPr>
          <w:rFonts w:ascii="Arial" w:hAnsi="Arial" w:cs="Arial"/>
        </w:rPr>
        <w:tab/>
      </w:r>
      <w:r w:rsidR="005B1A63" w:rsidRPr="00AF3D2E">
        <w:rPr>
          <w:rFonts w:ascii="Arial" w:hAnsi="Arial" w:cs="Arial"/>
        </w:rPr>
        <w:t xml:space="preserve">       </w:t>
      </w:r>
      <w:r w:rsidRPr="00AF3D2E">
        <w:rPr>
          <w:rFonts w:ascii="Arial" w:hAnsi="Arial" w:cs="Arial"/>
        </w:rPr>
        <w:t>balneari</w:t>
      </w:r>
      <w:r w:rsidR="00737F05">
        <w:rPr>
          <w:rFonts w:ascii="Arial" w:hAnsi="Arial" w:cs="Arial"/>
        </w:rPr>
        <w:t>o</w:t>
      </w:r>
    </w:p>
    <w:p w:rsidR="00737F05" w:rsidRDefault="00737F05" w:rsidP="00D55614">
      <w:pPr>
        <w:ind w:right="-567"/>
        <w:rPr>
          <w:rFonts w:ascii="Arial" w:hAnsi="Arial" w:cs="Arial"/>
        </w:rPr>
      </w:pPr>
    </w:p>
    <w:p w:rsidR="00737F05" w:rsidRPr="00737F05" w:rsidRDefault="00737F05" w:rsidP="00D55614">
      <w:pPr>
        <w:ind w:right="-567"/>
        <w:rPr>
          <w:rFonts w:ascii="Arial" w:hAnsi="Arial" w:cs="Arial"/>
        </w:rPr>
        <w:sectPr w:rsidR="00737F05" w:rsidRPr="00737F05" w:rsidSect="008B5346">
          <w:type w:val="continuous"/>
          <w:pgSz w:w="12240" w:h="15840"/>
          <w:pgMar w:top="1560" w:right="1467" w:bottom="1418" w:left="1134" w:header="708" w:footer="708" w:gutter="0"/>
          <w:cols w:num="2" w:space="708"/>
          <w:docGrid w:linePitch="360"/>
        </w:sectPr>
      </w:pPr>
    </w:p>
    <w:p w:rsidR="00AF3D2E" w:rsidRDefault="00AF3D2E" w:rsidP="00D55614">
      <w:pPr>
        <w:ind w:right="-567"/>
        <w:rPr>
          <w:rFonts w:ascii="Arial" w:hAnsi="Arial" w:cs="Arial"/>
          <w:b/>
          <w:szCs w:val="18"/>
        </w:rPr>
      </w:pPr>
      <w:r w:rsidRPr="00CB40B1">
        <w:rPr>
          <w:rFonts w:ascii="Arial" w:hAnsi="Arial" w:cs="Arial"/>
          <w:b/>
          <w:szCs w:val="18"/>
        </w:rPr>
        <w:lastRenderedPageBreak/>
        <w:t>PREGUNTA:</w:t>
      </w:r>
      <w:r>
        <w:rPr>
          <w:rFonts w:ascii="Arial" w:hAnsi="Arial" w:cs="Arial"/>
          <w:b/>
          <w:szCs w:val="18"/>
        </w:rPr>
        <w:t xml:space="preserve"> ILATIVOS</w:t>
      </w:r>
      <w:r w:rsidRPr="00F849B7">
        <w:rPr>
          <w:rFonts w:ascii="Arial" w:hAnsi="Arial" w:cs="Arial"/>
          <w:b/>
          <w:szCs w:val="18"/>
        </w:rPr>
        <w:t>.</w:t>
      </w:r>
      <w:r>
        <w:rPr>
          <w:rFonts w:ascii="Arial" w:hAnsi="Arial" w:cs="Arial"/>
          <w:b/>
          <w:szCs w:val="18"/>
        </w:rPr>
        <w:t xml:space="preserve"> Identifique</w:t>
      </w:r>
      <w:r w:rsidRPr="00AF3D2E">
        <w:rPr>
          <w:rFonts w:ascii="Arial" w:hAnsi="Arial" w:cs="Arial"/>
          <w:b/>
          <w:szCs w:val="18"/>
        </w:rPr>
        <w:t xml:space="preserve"> en una seri</w:t>
      </w:r>
      <w:r w:rsidR="00737F05">
        <w:rPr>
          <w:rFonts w:ascii="Arial" w:hAnsi="Arial" w:cs="Arial"/>
          <w:b/>
          <w:szCs w:val="18"/>
        </w:rPr>
        <w:t>e dada de conjunciones, aquellas que relacionen</w:t>
      </w:r>
      <w:r w:rsidRPr="00AF3D2E">
        <w:rPr>
          <w:rFonts w:ascii="Arial" w:hAnsi="Arial" w:cs="Arial"/>
          <w:b/>
          <w:szCs w:val="18"/>
        </w:rPr>
        <w:t xml:space="preserve"> las oraciones, los segmen</w:t>
      </w:r>
      <w:r>
        <w:rPr>
          <w:rFonts w:ascii="Arial" w:hAnsi="Arial" w:cs="Arial"/>
          <w:b/>
          <w:szCs w:val="18"/>
        </w:rPr>
        <w:t>tos o vocablos de una de ellas. (</w:t>
      </w:r>
      <w:r w:rsidR="00737F05">
        <w:rPr>
          <w:rFonts w:ascii="Arial" w:hAnsi="Arial" w:cs="Arial"/>
          <w:b/>
          <w:szCs w:val="18"/>
        </w:rPr>
        <w:t>5</w:t>
      </w:r>
      <w:r>
        <w:rPr>
          <w:rFonts w:ascii="Arial" w:hAnsi="Arial" w:cs="Arial"/>
          <w:b/>
          <w:szCs w:val="18"/>
        </w:rPr>
        <w:t xml:space="preserve"> </w:t>
      </w:r>
      <w:r w:rsidRPr="00CB40B1">
        <w:rPr>
          <w:rFonts w:ascii="Arial" w:hAnsi="Arial" w:cs="Arial"/>
          <w:b/>
          <w:szCs w:val="18"/>
        </w:rPr>
        <w:t>)</w:t>
      </w:r>
      <w:r>
        <w:rPr>
          <w:rFonts w:ascii="Arial" w:hAnsi="Arial" w:cs="Arial"/>
          <w:b/>
          <w:szCs w:val="18"/>
        </w:rPr>
        <w:t xml:space="preserve"> </w:t>
      </w:r>
    </w:p>
    <w:p w:rsidR="00AF3D2E" w:rsidRPr="00737F05" w:rsidRDefault="00AF3D2E" w:rsidP="00D55614">
      <w:pPr>
        <w:pStyle w:val="DefaultText"/>
        <w:tabs>
          <w:tab w:val="left" w:pos="432"/>
          <w:tab w:val="left" w:pos="2736"/>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s>
        <w:ind w:right="-567"/>
        <w:jc w:val="both"/>
        <w:rPr>
          <w:rFonts w:ascii="Arial" w:hAnsi="Arial" w:cs="Arial"/>
          <w:b/>
          <w:sz w:val="22"/>
          <w:szCs w:val="22"/>
          <w:lang w:val="es-ES_tradnl"/>
        </w:rPr>
      </w:pPr>
      <w:r w:rsidRPr="00737F05">
        <w:rPr>
          <w:rFonts w:ascii="Arial" w:hAnsi="Arial" w:cs="Arial"/>
          <w:b/>
          <w:sz w:val="22"/>
          <w:szCs w:val="22"/>
          <w:lang w:val="es-ES_tradnl"/>
        </w:rPr>
        <w:t>1.-</w:t>
      </w:r>
      <w:r w:rsidRPr="00737F05">
        <w:rPr>
          <w:rFonts w:ascii="Arial" w:hAnsi="Arial" w:cs="Arial"/>
          <w:b/>
          <w:sz w:val="22"/>
          <w:szCs w:val="22"/>
          <w:lang w:val="es-ES_tradnl"/>
        </w:rPr>
        <w:tab/>
        <w:t>El dinero no trae la felicidad……………..cuando se va……………se la lleva.</w:t>
      </w:r>
    </w:p>
    <w:p w:rsidR="00AF3D2E" w:rsidRPr="00737F05" w:rsidRDefault="00AF3D2E" w:rsidP="00D55614">
      <w:pPr>
        <w:pStyle w:val="DefaultText"/>
        <w:tabs>
          <w:tab w:val="left" w:pos="432"/>
          <w:tab w:val="left" w:pos="2448"/>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así</w:t>
      </w:r>
      <w:r w:rsidRPr="00737F05">
        <w:rPr>
          <w:rFonts w:ascii="Arial" w:hAnsi="Arial" w:cs="Arial"/>
          <w:sz w:val="22"/>
          <w:szCs w:val="22"/>
          <w:lang w:val="es-ES_tradnl"/>
        </w:rPr>
        <w:tab/>
        <w:t>tal vez</w:t>
      </w:r>
    </w:p>
    <w:p w:rsidR="00AF3D2E" w:rsidRPr="00737F05" w:rsidRDefault="00AF3D2E" w:rsidP="00D55614">
      <w:pPr>
        <w:pStyle w:val="DefaultText"/>
        <w:tabs>
          <w:tab w:val="left" w:pos="432"/>
          <w:tab w:val="left" w:pos="2448"/>
          <w:tab w:val="left" w:pos="3024"/>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alguna vez</w:t>
      </w:r>
      <w:r w:rsidRPr="00737F05">
        <w:rPr>
          <w:rFonts w:ascii="Arial" w:hAnsi="Arial" w:cs="Arial"/>
          <w:sz w:val="22"/>
          <w:szCs w:val="22"/>
          <w:lang w:val="es-ES_tradnl"/>
        </w:rPr>
        <w:tab/>
        <w:t>siempre</w:t>
      </w:r>
    </w:p>
    <w:p w:rsidR="00AF3D2E" w:rsidRPr="00737F05" w:rsidRDefault="00AF3D2E" w:rsidP="00D55614">
      <w:pPr>
        <w:pStyle w:val="DefaultText"/>
        <w:tabs>
          <w:tab w:val="left" w:pos="432"/>
          <w:tab w:val="left" w:pos="2448"/>
          <w:tab w:val="left" w:pos="3024"/>
          <w:tab w:val="left" w:pos="5472"/>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sin embargo</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generalmente</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habitualmente</w:t>
      </w:r>
      <w:r w:rsidRPr="00737F05">
        <w:rPr>
          <w:rFonts w:ascii="Arial" w:hAnsi="Arial" w:cs="Arial"/>
          <w:sz w:val="22"/>
          <w:szCs w:val="22"/>
          <w:lang w:val="es-ES_tradnl"/>
        </w:rPr>
        <w:tab/>
        <w:t>no obstante</w:t>
      </w:r>
    </w:p>
    <w:p w:rsidR="00AF3D2E" w:rsidRPr="00737F05" w:rsidRDefault="00AF3D2E" w:rsidP="00D55614">
      <w:pPr>
        <w:pStyle w:val="DefaultText"/>
        <w:tabs>
          <w:tab w:val="left" w:pos="432"/>
          <w:tab w:val="left" w:pos="2448"/>
          <w:tab w:val="left" w:pos="3024"/>
          <w:tab w:val="left" w:pos="5472"/>
          <w:tab w:val="left" w:pos="7056"/>
        </w:tabs>
        <w:ind w:right="-567"/>
        <w:jc w:val="both"/>
        <w:rPr>
          <w:rFonts w:ascii="Arial" w:hAnsi="Arial" w:cs="Arial"/>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FD0E8E" w:rsidRDefault="00FD0E8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p>
    <w:p w:rsidR="00AF3D2E" w:rsidRPr="00737F05" w:rsidRDefault="00AF3D2E" w:rsidP="00D55614">
      <w:pPr>
        <w:pStyle w:val="DefaultText"/>
        <w:tabs>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lastRenderedPageBreak/>
        <w:t>2.-</w:t>
      </w:r>
      <w:r w:rsidRPr="00737F05">
        <w:rPr>
          <w:rFonts w:ascii="Arial" w:hAnsi="Arial" w:cs="Arial"/>
          <w:b/>
          <w:sz w:val="22"/>
          <w:szCs w:val="22"/>
          <w:lang w:val="es-ES_tradnl"/>
        </w:rPr>
        <w:tab/>
        <w:t>Su corazón dejó de palpitar, …………….su espíritu voló muy alto, …………. pudo seguirle.</w:t>
      </w:r>
    </w:p>
    <w:p w:rsidR="00AF3D2E" w:rsidRPr="00737F05" w:rsidRDefault="00AF3D2E" w:rsidP="00D55614">
      <w:pPr>
        <w:pStyle w:val="DefaultText"/>
        <w:tabs>
          <w:tab w:val="left" w:pos="432"/>
          <w:tab w:val="left" w:pos="2448"/>
          <w:tab w:val="left" w:pos="5490"/>
          <w:tab w:val="left" w:pos="11232"/>
          <w:tab w:val="left" w:pos="11952"/>
          <w:tab w:val="left" w:pos="12672"/>
          <w:tab w:val="left" w:pos="13392"/>
          <w:tab w:val="left" w:pos="14112"/>
          <w:tab w:val="left" w:pos="14832"/>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 xml:space="preserve">también </w:t>
      </w:r>
      <w:r w:rsidRPr="00737F05">
        <w:rPr>
          <w:rFonts w:ascii="Arial" w:hAnsi="Arial" w:cs="Arial"/>
          <w:sz w:val="22"/>
          <w:szCs w:val="22"/>
          <w:lang w:val="es-ES_tradnl"/>
        </w:rPr>
        <w:tab/>
        <w:t>ya</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acaso</w:t>
      </w:r>
      <w:r w:rsidRPr="00737F05">
        <w:rPr>
          <w:rFonts w:ascii="Arial" w:hAnsi="Arial" w:cs="Arial"/>
          <w:sz w:val="22"/>
          <w:szCs w:val="22"/>
          <w:lang w:val="es-ES_tradnl"/>
        </w:rPr>
        <w:tab/>
        <w:t>donde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nunca</w:t>
      </w:r>
      <w:r w:rsidRPr="00737F05">
        <w:rPr>
          <w:rFonts w:ascii="Arial" w:hAnsi="Arial" w:cs="Arial"/>
          <w:sz w:val="22"/>
          <w:szCs w:val="22"/>
          <w:lang w:val="es-ES_tradnl"/>
        </w:rPr>
        <w:tab/>
        <w:t>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que</w:t>
      </w:r>
      <w:r w:rsidRPr="00737F05">
        <w:rPr>
          <w:rFonts w:ascii="Arial" w:hAnsi="Arial" w:cs="Arial"/>
          <w:sz w:val="22"/>
          <w:szCs w:val="22"/>
          <w:lang w:val="es-ES_tradnl"/>
        </w:rPr>
        <w:tab/>
      </w:r>
      <w:r w:rsidRPr="00737F05">
        <w:rPr>
          <w:rFonts w:ascii="Arial" w:hAnsi="Arial" w:cs="Arial"/>
          <w:sz w:val="22"/>
          <w:szCs w:val="22"/>
          <w:lang w:val="es-ES_tradnl"/>
        </w:rPr>
        <w:tab/>
        <w:t>porque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pero</w:t>
      </w:r>
      <w:r w:rsidRPr="00737F05">
        <w:rPr>
          <w:rFonts w:ascii="Arial" w:hAnsi="Arial" w:cs="Arial"/>
          <w:sz w:val="22"/>
          <w:szCs w:val="22"/>
          <w:lang w:val="es-ES_tradnl"/>
        </w:rPr>
        <w:tab/>
      </w:r>
      <w:r w:rsidRPr="00737F05">
        <w:rPr>
          <w:rFonts w:ascii="Arial" w:hAnsi="Arial" w:cs="Arial"/>
          <w:sz w:val="22"/>
          <w:szCs w:val="22"/>
          <w:lang w:val="es-ES_tradnl"/>
        </w:rPr>
        <w:tab/>
        <w:t>tanto que</w:t>
      </w:r>
    </w:p>
    <w:p w:rsidR="00AF3D2E" w:rsidRPr="00737F05" w:rsidRDefault="00AF3D2E" w:rsidP="00D55614">
      <w:pPr>
        <w:pStyle w:val="DefaultText"/>
        <w:tabs>
          <w:tab w:val="left" w:pos="432"/>
          <w:tab w:val="left" w:pos="2448"/>
          <w:tab w:val="left" w:pos="3024"/>
          <w:tab w:val="left" w:pos="5490"/>
        </w:tabs>
        <w:ind w:right="-567"/>
        <w:jc w:val="both"/>
        <w:rPr>
          <w:rFonts w:ascii="Arial" w:hAnsi="Arial" w:cs="Arial"/>
          <w:sz w:val="22"/>
          <w:szCs w:val="22"/>
          <w:lang w:val="es-ES_tradnl"/>
        </w:rPr>
      </w:pPr>
    </w:p>
    <w:p w:rsidR="00AF3D2E" w:rsidRPr="00737F05" w:rsidRDefault="00AF3D2E" w:rsidP="00D55614">
      <w:pPr>
        <w:pStyle w:val="DefaultText"/>
        <w:tabs>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3.-</w:t>
      </w:r>
      <w:r w:rsidRPr="00737F05">
        <w:rPr>
          <w:rFonts w:ascii="Arial" w:hAnsi="Arial" w:cs="Arial"/>
          <w:b/>
          <w:sz w:val="22"/>
          <w:szCs w:val="22"/>
          <w:lang w:val="es-ES_tradnl"/>
        </w:rPr>
        <w:tab/>
        <w:t>Todas las personas tienen determinadas aptitudes: …………. más desarrolladas …………..  en el mínimo de sus potenciales.</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algunas</w:t>
      </w:r>
      <w:r w:rsidRPr="00737F05">
        <w:rPr>
          <w:rFonts w:ascii="Arial" w:hAnsi="Arial" w:cs="Arial"/>
          <w:sz w:val="22"/>
          <w:szCs w:val="22"/>
          <w:lang w:val="es-ES_tradnl"/>
        </w:rPr>
        <w:tab/>
        <w:t>otras</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ninguna</w:t>
      </w:r>
      <w:r w:rsidRPr="00737F05">
        <w:rPr>
          <w:rFonts w:ascii="Arial" w:hAnsi="Arial" w:cs="Arial"/>
          <w:sz w:val="22"/>
          <w:szCs w:val="22"/>
          <w:lang w:val="es-ES_tradnl"/>
        </w:rPr>
        <w:tab/>
        <w:t>solo</w:t>
      </w:r>
    </w:p>
    <w:p w:rsidR="00AF3D2E" w:rsidRPr="00737F05" w:rsidRDefault="00AF3D2E"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unas</w:t>
      </w:r>
      <w:r w:rsidRPr="00737F05">
        <w:rPr>
          <w:rFonts w:ascii="Arial" w:hAnsi="Arial" w:cs="Arial"/>
          <w:sz w:val="22"/>
          <w:szCs w:val="22"/>
          <w:lang w:val="es-ES_tradnl"/>
        </w:rPr>
        <w:tab/>
      </w:r>
      <w:r w:rsidRPr="00737F05">
        <w:rPr>
          <w:rFonts w:ascii="Arial" w:hAnsi="Arial" w:cs="Arial"/>
          <w:sz w:val="22"/>
          <w:szCs w:val="22"/>
          <w:lang w:val="es-ES_tradnl"/>
        </w:rPr>
        <w:tab/>
        <w:t>pocas</w:t>
      </w:r>
    </w:p>
    <w:p w:rsidR="00AF3D2E" w:rsidRPr="00737F05" w:rsidRDefault="00737F05" w:rsidP="00D55614">
      <w:pPr>
        <w:pStyle w:val="DefaultText"/>
        <w:tabs>
          <w:tab w:val="left" w:pos="432"/>
          <w:tab w:val="left" w:pos="2448"/>
          <w:tab w:val="left" w:pos="3024"/>
          <w:tab w:val="left" w:pos="5616"/>
        </w:tabs>
        <w:ind w:right="-567"/>
        <w:jc w:val="both"/>
        <w:rPr>
          <w:rFonts w:ascii="Arial" w:hAnsi="Arial" w:cs="Arial"/>
          <w:sz w:val="22"/>
          <w:szCs w:val="22"/>
          <w:lang w:val="es-ES_tradnl"/>
        </w:rPr>
      </w:pPr>
      <w:r>
        <w:rPr>
          <w:rFonts w:ascii="Arial" w:hAnsi="Arial" w:cs="Arial"/>
          <w:sz w:val="22"/>
          <w:szCs w:val="22"/>
          <w:lang w:val="es-ES_tradnl"/>
        </w:rPr>
        <w:tab/>
        <w:t>D)</w:t>
      </w:r>
      <w:r>
        <w:rPr>
          <w:rFonts w:ascii="Arial" w:hAnsi="Arial" w:cs="Arial"/>
          <w:sz w:val="22"/>
          <w:szCs w:val="22"/>
          <w:lang w:val="es-ES_tradnl"/>
        </w:rPr>
        <w:tab/>
        <w:t xml:space="preserve">quizá    </w:t>
      </w:r>
      <w:r w:rsidR="00AF3D2E" w:rsidRPr="00737F05">
        <w:rPr>
          <w:rFonts w:ascii="Arial" w:hAnsi="Arial" w:cs="Arial"/>
          <w:sz w:val="22"/>
          <w:szCs w:val="22"/>
          <w:lang w:val="es-ES_tradnl"/>
        </w:rPr>
        <w:t xml:space="preserve">       </w:t>
      </w:r>
      <w:r w:rsidR="00FD0E8E">
        <w:rPr>
          <w:rFonts w:ascii="Arial" w:hAnsi="Arial" w:cs="Arial"/>
          <w:sz w:val="22"/>
          <w:szCs w:val="22"/>
          <w:lang w:val="es-ES_tradnl"/>
        </w:rPr>
        <w:tab/>
      </w:r>
      <w:r w:rsidR="00AF3D2E" w:rsidRPr="00737F05">
        <w:rPr>
          <w:rFonts w:ascii="Arial" w:hAnsi="Arial" w:cs="Arial"/>
          <w:sz w:val="22"/>
          <w:szCs w:val="22"/>
          <w:lang w:val="es-ES_tradnl"/>
        </w:rPr>
        <w:t>pero</w:t>
      </w:r>
    </w:p>
    <w:p w:rsidR="00AF3D2E" w:rsidRPr="00737F05" w:rsidRDefault="00AF3D2E" w:rsidP="002461E5">
      <w:pPr>
        <w:pStyle w:val="DefaultText"/>
        <w:tabs>
          <w:tab w:val="left" w:pos="432"/>
          <w:tab w:val="left" w:pos="2448"/>
          <w:tab w:val="left" w:pos="3024"/>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mucho</w:t>
      </w:r>
      <w:r w:rsidRPr="00737F05">
        <w:rPr>
          <w:rFonts w:ascii="Arial" w:hAnsi="Arial" w:cs="Arial"/>
          <w:sz w:val="22"/>
          <w:szCs w:val="22"/>
          <w:lang w:val="es-ES_tradnl"/>
        </w:rPr>
        <w:tab/>
        <w:t>y</w:t>
      </w:r>
    </w:p>
    <w:p w:rsidR="00AF3D2E" w:rsidRPr="00737F05" w:rsidRDefault="00AF3D2E" w:rsidP="00D55614">
      <w:pPr>
        <w:pStyle w:val="DefaultText"/>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4.-</w:t>
      </w:r>
      <w:r w:rsidRPr="00737F05">
        <w:rPr>
          <w:rFonts w:ascii="Arial" w:hAnsi="Arial" w:cs="Arial"/>
          <w:b/>
          <w:sz w:val="22"/>
          <w:szCs w:val="22"/>
          <w:lang w:val="es-ES_tradnl"/>
        </w:rPr>
        <w:tab/>
        <w:t>Según Platón los diferentes objetos se conocen, …………… cuando la persona percibe………………intelectualiza.</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A)</w:t>
      </w:r>
      <w:r w:rsidRPr="00737F05">
        <w:rPr>
          <w:rFonts w:ascii="Arial" w:hAnsi="Arial" w:cs="Arial"/>
          <w:sz w:val="22"/>
          <w:szCs w:val="22"/>
          <w:lang w:val="es-ES_tradnl"/>
        </w:rPr>
        <w:tab/>
        <w:t>finalmente</w:t>
      </w:r>
      <w:r w:rsidRPr="00737F05">
        <w:rPr>
          <w:rFonts w:ascii="Arial" w:hAnsi="Arial" w:cs="Arial"/>
          <w:sz w:val="22"/>
          <w:szCs w:val="22"/>
          <w:lang w:val="es-ES_tradnl"/>
        </w:rPr>
        <w:tab/>
        <w:t>si antes</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B)</w:t>
      </w:r>
      <w:r w:rsidRPr="00737F05">
        <w:rPr>
          <w:rFonts w:ascii="Arial" w:hAnsi="Arial" w:cs="Arial"/>
          <w:sz w:val="22"/>
          <w:szCs w:val="22"/>
          <w:lang w:val="es-ES_tradnl"/>
        </w:rPr>
        <w:tab/>
        <w:t>primeramente</w:t>
      </w:r>
      <w:r w:rsidRPr="00737F05">
        <w:rPr>
          <w:rFonts w:ascii="Arial" w:hAnsi="Arial" w:cs="Arial"/>
          <w:sz w:val="22"/>
          <w:szCs w:val="22"/>
          <w:lang w:val="es-ES_tradnl"/>
        </w:rPr>
        <w:tab/>
        <w:t>y luego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C)</w:t>
      </w:r>
      <w:r w:rsidRPr="00737F05">
        <w:rPr>
          <w:rFonts w:ascii="Arial" w:hAnsi="Arial" w:cs="Arial"/>
          <w:sz w:val="22"/>
          <w:szCs w:val="22"/>
          <w:lang w:val="es-ES_tradnl"/>
        </w:rPr>
        <w:tab/>
        <w:t>en segundo lugar</w:t>
      </w:r>
      <w:r w:rsidRPr="00737F05">
        <w:rPr>
          <w:rFonts w:ascii="Arial" w:hAnsi="Arial" w:cs="Arial"/>
          <w:sz w:val="22"/>
          <w:szCs w:val="22"/>
          <w:lang w:val="es-ES_tradnl"/>
        </w:rPr>
        <w:tab/>
        <w:t>y por ello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D)</w:t>
      </w:r>
      <w:r w:rsidRPr="00737F05">
        <w:rPr>
          <w:rFonts w:ascii="Arial" w:hAnsi="Arial" w:cs="Arial"/>
          <w:sz w:val="22"/>
          <w:szCs w:val="22"/>
          <w:lang w:val="es-ES_tradnl"/>
        </w:rPr>
        <w:tab/>
        <w:t>tal vez</w:t>
      </w:r>
      <w:r w:rsidRPr="00737F05">
        <w:rPr>
          <w:rFonts w:ascii="Arial" w:hAnsi="Arial" w:cs="Arial"/>
          <w:sz w:val="22"/>
          <w:szCs w:val="22"/>
          <w:lang w:val="es-ES_tradnl"/>
        </w:rPr>
        <w:tab/>
        <w:t>pero no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r w:rsidRPr="00737F05">
        <w:rPr>
          <w:rFonts w:ascii="Arial" w:hAnsi="Arial" w:cs="Arial"/>
          <w:sz w:val="22"/>
          <w:szCs w:val="22"/>
          <w:lang w:val="es-ES_tradnl"/>
        </w:rPr>
        <w:tab/>
        <w:t>E)</w:t>
      </w:r>
      <w:r w:rsidRPr="00737F05">
        <w:rPr>
          <w:rFonts w:ascii="Arial" w:hAnsi="Arial" w:cs="Arial"/>
          <w:sz w:val="22"/>
          <w:szCs w:val="22"/>
          <w:lang w:val="es-ES_tradnl"/>
        </w:rPr>
        <w:tab/>
        <w:t>en verdad</w:t>
      </w:r>
      <w:r w:rsidRPr="00737F05">
        <w:rPr>
          <w:rFonts w:ascii="Arial" w:hAnsi="Arial" w:cs="Arial"/>
          <w:sz w:val="22"/>
          <w:szCs w:val="22"/>
          <w:lang w:val="es-ES_tradnl"/>
        </w:rPr>
        <w:tab/>
        <w:t>ya no</w:t>
      </w:r>
    </w:p>
    <w:p w:rsidR="00AF3D2E" w:rsidRPr="00737F05" w:rsidRDefault="00AF3D2E" w:rsidP="00D55614">
      <w:pPr>
        <w:pStyle w:val="DefaultText"/>
        <w:tabs>
          <w:tab w:val="left" w:pos="432"/>
          <w:tab w:val="left" w:pos="2430"/>
          <w:tab w:val="left" w:pos="5616"/>
        </w:tabs>
        <w:ind w:right="-567"/>
        <w:jc w:val="both"/>
        <w:rPr>
          <w:rFonts w:ascii="Arial" w:hAnsi="Arial" w:cs="Arial"/>
          <w:sz w:val="22"/>
          <w:szCs w:val="22"/>
          <w:lang w:val="es-ES_tradnl"/>
        </w:rPr>
      </w:pPr>
    </w:p>
    <w:p w:rsidR="00AF3D2E" w:rsidRPr="00737F05" w:rsidRDefault="00AF3D2E" w:rsidP="00D55614">
      <w:pPr>
        <w:pStyle w:val="DefaultText"/>
        <w:tabs>
          <w:tab w:val="left" w:pos="432"/>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b/>
          <w:sz w:val="22"/>
          <w:szCs w:val="22"/>
          <w:lang w:val="es-ES_tradnl"/>
        </w:rPr>
      </w:pPr>
      <w:r w:rsidRPr="00737F05">
        <w:rPr>
          <w:rFonts w:ascii="Arial" w:hAnsi="Arial" w:cs="Arial"/>
          <w:b/>
          <w:sz w:val="22"/>
          <w:szCs w:val="22"/>
          <w:lang w:val="es-ES_tradnl"/>
        </w:rPr>
        <w:t>5.-</w:t>
      </w:r>
      <w:r w:rsidRPr="00737F05">
        <w:rPr>
          <w:rFonts w:ascii="Arial" w:hAnsi="Arial" w:cs="Arial"/>
          <w:b/>
          <w:sz w:val="22"/>
          <w:szCs w:val="22"/>
          <w:lang w:val="es-ES_tradnl"/>
        </w:rPr>
        <w:tab/>
        <w:t>Muchas madres se abstienen de enseñar en casa cualquier rudimento de lectura, ……….temen con ello distorsionar el futuro aprendizaje de los niños.</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A)</w:t>
      </w:r>
      <w:r w:rsidRPr="00737F05">
        <w:rPr>
          <w:rFonts w:ascii="Arial" w:hAnsi="Arial" w:cs="Arial"/>
          <w:sz w:val="22"/>
          <w:szCs w:val="22"/>
          <w:lang w:val="es-ES_tradnl"/>
        </w:rPr>
        <w:tab/>
        <w:t>también</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B)</w:t>
      </w:r>
      <w:r w:rsidRPr="00737F05">
        <w:rPr>
          <w:rFonts w:ascii="Arial" w:hAnsi="Arial" w:cs="Arial"/>
          <w:sz w:val="22"/>
          <w:szCs w:val="22"/>
          <w:lang w:val="es-ES_tradnl"/>
        </w:rPr>
        <w:tab/>
        <w:t>porque</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s>
        <w:ind w:left="450" w:right="-567"/>
        <w:jc w:val="both"/>
        <w:rPr>
          <w:rFonts w:ascii="Arial" w:hAnsi="Arial" w:cs="Arial"/>
          <w:sz w:val="22"/>
          <w:szCs w:val="22"/>
          <w:lang w:val="es-ES_tradnl"/>
        </w:rPr>
      </w:pPr>
      <w:r w:rsidRPr="00737F05">
        <w:rPr>
          <w:rFonts w:ascii="Arial" w:hAnsi="Arial" w:cs="Arial"/>
          <w:sz w:val="22"/>
          <w:szCs w:val="22"/>
          <w:lang w:val="es-ES_tradnl"/>
        </w:rPr>
        <w:t>C)</w:t>
      </w:r>
      <w:r w:rsidRPr="00737F05">
        <w:rPr>
          <w:rFonts w:ascii="Arial" w:hAnsi="Arial" w:cs="Arial"/>
          <w:sz w:val="22"/>
          <w:szCs w:val="22"/>
          <w:lang w:val="es-ES_tradnl"/>
        </w:rPr>
        <w:tab/>
        <w:t>empero</w:t>
      </w:r>
    </w:p>
    <w:p w:rsidR="00AF3D2E" w:rsidRPr="00737F05" w:rsidRDefault="00AF3D2E"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 w:val="left" w:pos="15552"/>
        </w:tabs>
        <w:ind w:left="450" w:right="-567"/>
        <w:jc w:val="both"/>
        <w:rPr>
          <w:rFonts w:ascii="Arial" w:hAnsi="Arial" w:cs="Arial"/>
          <w:sz w:val="22"/>
          <w:szCs w:val="22"/>
          <w:lang w:val="es-ES_tradnl"/>
        </w:rPr>
      </w:pPr>
      <w:r w:rsidRPr="00737F05">
        <w:rPr>
          <w:rFonts w:ascii="Arial" w:hAnsi="Arial" w:cs="Arial"/>
          <w:sz w:val="22"/>
          <w:szCs w:val="22"/>
          <w:lang w:val="es-ES_tradnl"/>
        </w:rPr>
        <w:t xml:space="preserve">D)  </w:t>
      </w:r>
      <w:r w:rsidRPr="00737F05">
        <w:rPr>
          <w:rFonts w:ascii="Arial" w:hAnsi="Arial" w:cs="Arial"/>
          <w:sz w:val="22"/>
          <w:szCs w:val="22"/>
          <w:lang w:val="es-ES_tradnl"/>
        </w:rPr>
        <w:tab/>
        <w:t>pero</w:t>
      </w:r>
    </w:p>
    <w:p w:rsidR="00AF3D2E" w:rsidRPr="00737F05" w:rsidRDefault="00737F05" w:rsidP="00D55614">
      <w:pPr>
        <w:pStyle w:val="DefaultText"/>
        <w:tabs>
          <w:tab w:val="left" w:pos="432"/>
          <w:tab w:val="left" w:pos="2430"/>
          <w:tab w:val="left" w:pos="5580"/>
          <w:tab w:val="left" w:pos="9072"/>
          <w:tab w:val="left" w:pos="9792"/>
          <w:tab w:val="left" w:pos="10512"/>
          <w:tab w:val="left" w:pos="11232"/>
          <w:tab w:val="left" w:pos="11952"/>
          <w:tab w:val="left" w:pos="12672"/>
          <w:tab w:val="left" w:pos="13392"/>
          <w:tab w:val="left" w:pos="14112"/>
          <w:tab w:val="left" w:pos="14832"/>
          <w:tab w:val="left" w:pos="15552"/>
        </w:tabs>
        <w:ind w:right="-567"/>
        <w:jc w:val="both"/>
        <w:rPr>
          <w:rFonts w:ascii="Arial" w:hAnsi="Arial" w:cs="Arial"/>
          <w:sz w:val="22"/>
          <w:szCs w:val="22"/>
          <w:lang w:val="es-ES_tradnl"/>
        </w:rPr>
      </w:pPr>
      <w:r>
        <w:rPr>
          <w:rFonts w:ascii="Arial" w:hAnsi="Arial" w:cs="Arial"/>
          <w:sz w:val="22"/>
          <w:szCs w:val="22"/>
          <w:lang w:val="es-ES_tradnl"/>
        </w:rPr>
        <w:t xml:space="preserve">       </w:t>
      </w:r>
      <w:r w:rsidR="00AF3D2E" w:rsidRPr="00737F05">
        <w:rPr>
          <w:rFonts w:ascii="Arial" w:hAnsi="Arial" w:cs="Arial"/>
          <w:sz w:val="22"/>
          <w:szCs w:val="22"/>
          <w:lang w:val="es-ES_tradnl"/>
        </w:rPr>
        <w:t xml:space="preserve">E)  </w:t>
      </w:r>
      <w:r w:rsidR="00AF3D2E" w:rsidRPr="00737F05">
        <w:rPr>
          <w:rFonts w:ascii="Arial" w:hAnsi="Arial" w:cs="Arial"/>
          <w:sz w:val="22"/>
          <w:szCs w:val="22"/>
          <w:lang w:val="es-ES_tradnl"/>
        </w:rPr>
        <w:tab/>
        <w:t>y</w:t>
      </w:r>
    </w:p>
    <w:p w:rsidR="002461E5" w:rsidRDefault="002461E5" w:rsidP="00D55614">
      <w:pPr>
        <w:pStyle w:val="Default"/>
        <w:ind w:right="-567"/>
        <w:jc w:val="both"/>
        <w:rPr>
          <w:rFonts w:ascii="Arial" w:hAnsi="Arial" w:cs="Arial"/>
          <w:b/>
          <w:sz w:val="22"/>
          <w:szCs w:val="18"/>
        </w:rPr>
      </w:pPr>
    </w:p>
    <w:p w:rsidR="00ED7442" w:rsidRPr="00ED7442" w:rsidRDefault="00ED7442" w:rsidP="00D55614">
      <w:pPr>
        <w:pStyle w:val="Default"/>
        <w:ind w:right="-567"/>
        <w:jc w:val="both"/>
        <w:rPr>
          <w:rFonts w:ascii="Arial" w:hAnsi="Arial" w:cs="Arial"/>
          <w:b/>
          <w:color w:val="auto"/>
          <w:sz w:val="22"/>
          <w:szCs w:val="18"/>
        </w:rPr>
      </w:pPr>
    </w:p>
    <w:p w:rsidR="008D095C" w:rsidRPr="008D095C" w:rsidRDefault="008D095C" w:rsidP="00D55614">
      <w:pPr>
        <w:pStyle w:val="Default"/>
        <w:ind w:right="-567"/>
        <w:jc w:val="both"/>
        <w:rPr>
          <w:rFonts w:ascii="Arial" w:hAnsi="Arial" w:cs="Arial"/>
          <w:b/>
          <w:sz w:val="22"/>
          <w:szCs w:val="22"/>
        </w:rPr>
      </w:pPr>
      <w:r w:rsidRPr="00CB40B1">
        <w:rPr>
          <w:rFonts w:ascii="Arial" w:hAnsi="Arial" w:cs="Arial"/>
          <w:b/>
          <w:sz w:val="22"/>
          <w:szCs w:val="18"/>
        </w:rPr>
        <w:t>PREGUNTA:</w:t>
      </w:r>
      <w:r w:rsidRPr="008D095C">
        <w:rPr>
          <w:rFonts w:ascii="Arial" w:hAnsi="Arial" w:cs="Arial"/>
          <w:b/>
          <w:sz w:val="22"/>
          <w:szCs w:val="18"/>
        </w:rPr>
        <w:t xml:space="preserve"> COMPRENSIÓN </w:t>
      </w:r>
      <w:r w:rsidRPr="008D095C">
        <w:rPr>
          <w:rFonts w:ascii="Arial" w:hAnsi="Arial" w:cs="Arial"/>
          <w:b/>
          <w:sz w:val="22"/>
          <w:szCs w:val="22"/>
        </w:rPr>
        <w:t>LECTORA</w:t>
      </w:r>
      <w:r w:rsidR="005B3FDA">
        <w:rPr>
          <w:rFonts w:ascii="Arial" w:hAnsi="Arial" w:cs="Arial"/>
          <w:b/>
          <w:sz w:val="22"/>
          <w:szCs w:val="22"/>
        </w:rPr>
        <w:t>. Lea los 2 textos y responda las preguntas.</w:t>
      </w:r>
      <w:r w:rsidRPr="008D095C">
        <w:rPr>
          <w:rFonts w:ascii="Arial" w:hAnsi="Arial" w:cs="Arial"/>
          <w:b/>
          <w:sz w:val="22"/>
          <w:szCs w:val="22"/>
        </w:rPr>
        <w:t xml:space="preserve"> </w:t>
      </w:r>
    </w:p>
    <w:p w:rsidR="008D095C" w:rsidRPr="008D095C" w:rsidRDefault="008D095C" w:rsidP="00D55614">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1</w:t>
      </w:r>
    </w:p>
    <w:p w:rsidR="008D095C" w:rsidRPr="008D095C" w:rsidRDefault="008D095C" w:rsidP="00D55614">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Jonathan Edwards (1703 - 1758) Famoso en Nueva Inglaterra por sus escritos teológicos y por sus apasionadas controversias en defensa de un movimiento religioso el ‘Great </w:t>
      </w:r>
      <w:proofErr w:type="spellStart"/>
      <w:r w:rsidRPr="008D095C">
        <w:rPr>
          <w:rFonts w:ascii="Arial" w:hAnsi="Arial" w:cs="Arial"/>
          <w:sz w:val="22"/>
          <w:szCs w:val="22"/>
          <w:lang w:val="es-ES_tradnl"/>
        </w:rPr>
        <w:t>Awakening</w:t>
      </w:r>
      <w:proofErr w:type="spellEnd"/>
      <w:r w:rsidRPr="008D095C">
        <w:rPr>
          <w:rFonts w:ascii="Arial" w:hAnsi="Arial" w:cs="Arial"/>
          <w:sz w:val="22"/>
          <w:szCs w:val="22"/>
          <w:lang w:val="es-ES_tradnl"/>
        </w:rPr>
        <w:t xml:space="preserve">’ (definido hoy como una “explosión de </w:t>
      </w:r>
      <w:proofErr w:type="spellStart"/>
      <w:r w:rsidRPr="008D095C">
        <w:rPr>
          <w:rFonts w:ascii="Arial" w:hAnsi="Arial" w:cs="Arial"/>
          <w:sz w:val="22"/>
          <w:szCs w:val="22"/>
          <w:lang w:val="es-ES_tradnl"/>
        </w:rPr>
        <w:t>emocionalismo</w:t>
      </w:r>
      <w:proofErr w:type="spellEnd"/>
      <w:r w:rsidRPr="008D095C">
        <w:rPr>
          <w:rFonts w:ascii="Arial" w:hAnsi="Arial" w:cs="Arial"/>
          <w:sz w:val="22"/>
          <w:szCs w:val="22"/>
          <w:lang w:val="es-ES_tradnl"/>
        </w:rPr>
        <w:t xml:space="preserve">”) contra el grupo de los </w:t>
      </w:r>
      <w:proofErr w:type="spellStart"/>
      <w:r w:rsidRPr="008D095C">
        <w:rPr>
          <w:rFonts w:ascii="Arial" w:hAnsi="Arial" w:cs="Arial"/>
          <w:sz w:val="22"/>
          <w:szCs w:val="22"/>
          <w:lang w:val="es-ES_tradnl"/>
        </w:rPr>
        <w:t>Arminians</w:t>
      </w:r>
      <w:proofErr w:type="spellEnd"/>
      <w:r w:rsidRPr="008D095C">
        <w:rPr>
          <w:rFonts w:ascii="Arial" w:hAnsi="Arial" w:cs="Arial"/>
          <w:sz w:val="22"/>
          <w:szCs w:val="22"/>
          <w:lang w:val="es-ES_tradnl"/>
        </w:rPr>
        <w:t xml:space="preserve">, fue aún más notorio por el terrorismo sensacionalista de sus sermones.  Su idea, como la de la secta que defendía, era enseñar por el terror.  Ya que la religión era “una cuestión de afectividad”, se trataba entonces de estimular las emociones de los devotos.  Edwards entendió que debía promover entre los fieles la conciencia de un formidable e inminente infierno.  La mayoría de los hombres estaban destinados a un abismo de fuego.  Edwards mantuvo, con insistencia, la posición calvinista en los puntos sobresalientes de su pensar. Los límites del libre albedrío, la teoría de la total depravación del hombre, la naturaleza de la virtud y la doctrina de </w:t>
      </w:r>
      <w:smartTag w:uri="urn:schemas-microsoft-com:office:smarttags" w:element="PersonName">
        <w:smartTagPr>
          <w:attr w:name="ProductID" w:val="la elección. Sus"/>
        </w:smartTagPr>
        <w:r w:rsidRPr="008D095C">
          <w:rPr>
            <w:rFonts w:ascii="Arial" w:hAnsi="Arial" w:cs="Arial"/>
            <w:sz w:val="22"/>
            <w:szCs w:val="22"/>
            <w:lang w:val="es-ES_tradnl"/>
          </w:rPr>
          <w:t>la elección. Sus</w:t>
        </w:r>
      </w:smartTag>
      <w:r w:rsidRPr="008D095C">
        <w:rPr>
          <w:rFonts w:ascii="Arial" w:hAnsi="Arial" w:cs="Arial"/>
          <w:sz w:val="22"/>
          <w:szCs w:val="22"/>
          <w:lang w:val="es-ES_tradnl"/>
        </w:rPr>
        <w:t xml:space="preserve"> sermones, implacables, extensos, eran notables por el pánico que causaban. De ellos, el más conocido y alarmante es “Los pecadores en las manos del Dios furioso”.  En éste, como en otros, el orador parte de una convicción profunda y suprema: “la fuerza envolvente de Dios”, del que se deduce. casi automáticamente la impotencia y precariedad del hombre, El ser humano está totalmente bajo el poder del pecado incapaz de alcanzar la virtud por sí solo.  De ahí la absoluta necesidad de la gracia de Dios para alcanzar </w:t>
      </w:r>
      <w:smartTag w:uri="urn:schemas-microsoft-com:office:smarttags" w:element="PersonName">
        <w:smartTagPr>
          <w:attr w:name="ProductID" w:val="la salvación. La"/>
        </w:smartTagPr>
        <w:r w:rsidRPr="008D095C">
          <w:rPr>
            <w:rFonts w:ascii="Arial" w:hAnsi="Arial" w:cs="Arial"/>
            <w:sz w:val="22"/>
            <w:szCs w:val="22"/>
            <w:lang w:val="es-ES_tradnl"/>
          </w:rPr>
          <w:t>la salvación. La</w:t>
        </w:r>
      </w:smartTag>
      <w:r w:rsidRPr="008D095C">
        <w:rPr>
          <w:rFonts w:ascii="Arial" w:hAnsi="Arial" w:cs="Arial"/>
          <w:sz w:val="22"/>
          <w:szCs w:val="22"/>
          <w:lang w:val="es-ES_tradnl"/>
        </w:rPr>
        <w:t xml:space="preserve"> paradoja calvinista omite explicar qué sentido tiene la conducta humana cuando la </w:t>
      </w:r>
      <w:r w:rsidRPr="008D095C">
        <w:rPr>
          <w:rFonts w:ascii="Arial" w:hAnsi="Arial" w:cs="Arial"/>
          <w:b/>
          <w:sz w:val="22"/>
          <w:szCs w:val="22"/>
          <w:lang w:val="es-ES_tradnl"/>
        </w:rPr>
        <w:t xml:space="preserve">gratia gratis data  </w:t>
      </w:r>
      <w:r w:rsidRPr="008D095C">
        <w:rPr>
          <w:rFonts w:ascii="Arial" w:hAnsi="Arial" w:cs="Arial"/>
          <w:sz w:val="22"/>
          <w:szCs w:val="22"/>
          <w:lang w:val="es-ES_tradnl"/>
        </w:rPr>
        <w:t xml:space="preserve">(don de la gracia) es sólo para unos pocos predestinados desde toda </w:t>
      </w:r>
      <w:smartTag w:uri="urn:schemas-microsoft-com:office:smarttags" w:element="PersonName">
        <w:smartTagPr>
          <w:attr w:name="ProductID" w:val="la eternidad. Obsesivo"/>
        </w:smartTagPr>
        <w:r w:rsidRPr="008D095C">
          <w:rPr>
            <w:rFonts w:ascii="Arial" w:hAnsi="Arial" w:cs="Arial"/>
            <w:sz w:val="22"/>
            <w:szCs w:val="22"/>
            <w:lang w:val="es-ES_tradnl"/>
          </w:rPr>
          <w:t>la eternidad. Obsesivo</w:t>
        </w:r>
      </w:smartTag>
      <w:r w:rsidRPr="008D095C">
        <w:rPr>
          <w:rFonts w:ascii="Arial" w:hAnsi="Arial" w:cs="Arial"/>
          <w:sz w:val="22"/>
          <w:szCs w:val="22"/>
          <w:lang w:val="es-ES_tradnl"/>
        </w:rPr>
        <w:t xml:space="preserve"> tenaz.  Edwards insiste a lo largo de su obra, en la imagen de un Dios de la ira cuyo ininteligible placer es lo único que se interpone, momentáneamente </w:t>
      </w:r>
      <w:r w:rsidRPr="008D095C">
        <w:rPr>
          <w:rFonts w:ascii="Arial" w:hAnsi="Arial" w:cs="Arial"/>
          <w:sz w:val="22"/>
          <w:szCs w:val="22"/>
          <w:lang w:val="es-ES_tradnl"/>
        </w:rPr>
        <w:lastRenderedPageBreak/>
        <w:t>entre el hombre y su destrucción. Tres metáforas aluden en el sermón al merecido castigo de la criatura humana: la flecha, la inundación y el pozo de fuego. La última es la más persistente.</w:t>
      </w:r>
    </w:p>
    <w:p w:rsidR="008D095C" w:rsidRPr="008D095C" w:rsidRDefault="008D095C" w:rsidP="00D55614">
      <w:pPr>
        <w:pStyle w:val="DefaultText"/>
        <w:tabs>
          <w:tab w:val="left" w:pos="2304"/>
          <w:tab w:val="left" w:pos="9504"/>
        </w:tabs>
        <w:ind w:right="-567"/>
        <w:jc w:val="both"/>
        <w:rPr>
          <w:rFonts w:ascii="Arial" w:hAnsi="Arial" w:cs="Arial"/>
          <w:b/>
          <w:sz w:val="22"/>
          <w:szCs w:val="22"/>
          <w:lang w:val="es-ES_tradnl"/>
        </w:rPr>
      </w:pPr>
      <w:r w:rsidRPr="008D095C">
        <w:rPr>
          <w:rFonts w:ascii="Arial" w:hAnsi="Arial" w:cs="Arial"/>
          <w:sz w:val="22"/>
          <w:szCs w:val="22"/>
          <w:lang w:val="es-ES_tradnl"/>
        </w:rPr>
        <w:t>Uno de los primeros escritos del joven Edwards es “De los insectos”, una larga descripción de la labor de la araña al elaborar su tela.</w:t>
      </w:r>
    </w:p>
    <w:p w:rsidR="008D095C" w:rsidRPr="008D095C" w:rsidRDefault="008D095C" w:rsidP="00D55614">
      <w:pPr>
        <w:pStyle w:val="DefaultText"/>
        <w:tabs>
          <w:tab w:val="left" w:pos="2304"/>
          <w:tab w:val="left" w:pos="9504"/>
        </w:tabs>
        <w:ind w:right="-567"/>
        <w:jc w:val="both"/>
        <w:rPr>
          <w:rFonts w:ascii="Arial" w:hAnsi="Arial" w:cs="Arial"/>
          <w:sz w:val="22"/>
          <w:szCs w:val="22"/>
          <w:lang w:val="es-ES_tradnl"/>
        </w:rPr>
      </w:pPr>
    </w:p>
    <w:p w:rsidR="008D095C" w:rsidRPr="008D095C" w:rsidRDefault="008D095C" w:rsidP="00D55614">
      <w:pPr>
        <w:pStyle w:val="DefaultText"/>
        <w:tabs>
          <w:tab w:val="left" w:pos="2304"/>
          <w:tab w:val="left" w:pos="9504"/>
        </w:tabs>
        <w:ind w:right="-567"/>
        <w:jc w:val="both"/>
        <w:rPr>
          <w:rFonts w:ascii="Arial" w:hAnsi="Arial" w:cs="Arial"/>
          <w:sz w:val="22"/>
          <w:szCs w:val="22"/>
          <w:lang w:val="es-ES_tradnl"/>
        </w:rPr>
      </w:pPr>
      <w:r w:rsidRPr="008D095C">
        <w:rPr>
          <w:rFonts w:ascii="Arial" w:hAnsi="Arial" w:cs="Arial"/>
          <w:sz w:val="22"/>
          <w:szCs w:val="22"/>
          <w:lang w:val="es-ES_tradnl"/>
        </w:rPr>
        <w:t>En 1750 Edwards fue destituido de su cargo de pastor.</w:t>
      </w:r>
    </w:p>
    <w:p w:rsidR="008D095C" w:rsidRPr="008D095C" w:rsidRDefault="008D095C" w:rsidP="00D55614">
      <w:pPr>
        <w:pStyle w:val="DefaultText"/>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67"/>
        <w:jc w:val="right"/>
        <w:rPr>
          <w:rFonts w:ascii="Arial" w:hAnsi="Arial" w:cs="Arial"/>
          <w:sz w:val="22"/>
          <w:szCs w:val="22"/>
          <w:lang w:val="es-ES_tradnl"/>
        </w:rPr>
      </w:pPr>
      <w:r w:rsidRPr="008D095C">
        <w:rPr>
          <w:rFonts w:ascii="Arial" w:hAnsi="Arial" w:cs="Arial"/>
          <w:sz w:val="22"/>
          <w:szCs w:val="22"/>
          <w:lang w:val="es-ES_tradnl"/>
        </w:rPr>
        <w:t xml:space="preserve">(Graciela </w:t>
      </w:r>
      <w:proofErr w:type="spellStart"/>
      <w:r w:rsidRPr="008D095C">
        <w:rPr>
          <w:rFonts w:ascii="Arial" w:hAnsi="Arial" w:cs="Arial"/>
          <w:sz w:val="22"/>
          <w:szCs w:val="22"/>
          <w:lang w:val="es-ES_tradnl"/>
        </w:rPr>
        <w:t>Coulson</w:t>
      </w:r>
      <w:proofErr w:type="spellEnd"/>
      <w:r w:rsidRPr="008D095C">
        <w:rPr>
          <w:rFonts w:ascii="Arial" w:hAnsi="Arial" w:cs="Arial"/>
          <w:sz w:val="22"/>
          <w:szCs w:val="22"/>
          <w:lang w:val="es-ES_tradnl"/>
        </w:rPr>
        <w:t>, Rev. Chilena de Lit.  No. 15)</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1</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Uno de los primeros libros que escribió Edwards se tituló:</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“Great A </w:t>
      </w:r>
      <w:proofErr w:type="spellStart"/>
      <w:r w:rsidRPr="005B3FDA">
        <w:rPr>
          <w:rFonts w:ascii="Arial" w:hAnsi="Arial" w:cs="Arial"/>
          <w:sz w:val="22"/>
          <w:szCs w:val="22"/>
          <w:lang w:val="es-ES_tradnl"/>
        </w:rPr>
        <w:t>wakening</w:t>
      </w:r>
      <w:proofErr w:type="spellEnd"/>
      <w:r w:rsidRPr="005B3FDA">
        <w:rPr>
          <w:rFonts w:ascii="Arial" w:hAnsi="Arial" w:cs="Arial"/>
          <w:sz w:val="22"/>
          <w:szCs w:val="22"/>
          <w:lang w:val="es-ES_tradnl"/>
        </w:rPr>
        <w:t>”.</w:t>
      </w:r>
    </w:p>
    <w:p w:rsidR="008D095C" w:rsidRPr="005B3FDA"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     “Cuestión de afectividad”</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“El calvinismo”</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 xml:space="preserve">“Of </w:t>
      </w:r>
      <w:proofErr w:type="spellStart"/>
      <w:r w:rsidRPr="005B3FDA">
        <w:rPr>
          <w:rFonts w:ascii="Arial" w:hAnsi="Arial" w:cs="Arial"/>
          <w:sz w:val="22"/>
          <w:szCs w:val="22"/>
          <w:lang w:val="es-ES_tradnl"/>
        </w:rPr>
        <w:t>lnsects</w:t>
      </w:r>
      <w:proofErr w:type="spellEnd"/>
      <w:r w:rsidRPr="005B3FDA">
        <w:rPr>
          <w:rFonts w:ascii="Arial" w:hAnsi="Arial" w:cs="Arial"/>
          <w:sz w:val="22"/>
          <w:szCs w:val="22"/>
          <w:lang w:val="es-ES_tradnl"/>
        </w:rPr>
        <w:t>’ (De los Insectos).</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“Gratia Gratis Data’,</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2</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En el texto se afirma que la paradoja calvinista:</w:t>
      </w:r>
    </w:p>
    <w:p w:rsidR="008D095C" w:rsidRPr="005B3FDA" w:rsidRDefault="008D095C" w:rsidP="00D55614">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 obsesiva y tenaz.</w:t>
      </w:r>
    </w:p>
    <w:p w:rsidR="008D095C" w:rsidRPr="005B3FDA" w:rsidRDefault="008D095C" w:rsidP="00D55614">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No explica el sentido de la conducta humana frente a la gracia como don reservada a unos pocos predestinados.</w:t>
      </w:r>
    </w:p>
    <w:p w:rsidR="008D095C" w:rsidRPr="005B3FDA" w:rsidRDefault="008D095C" w:rsidP="00D55614">
      <w:pPr>
        <w:pStyle w:val="DefaultText"/>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Es la única que se interpone, momentáneamente entre el hombre y su destrucción.</w:t>
      </w:r>
    </w:p>
    <w:p w:rsidR="008D095C" w:rsidRPr="005B3FDA" w:rsidRDefault="008D095C" w:rsidP="00D55614">
      <w:pPr>
        <w:pStyle w:val="DefaultText"/>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totalmente bajo el poder del pecado.</w:t>
      </w:r>
    </w:p>
    <w:p w:rsidR="008D095C" w:rsidRPr="005B3FDA" w:rsidRDefault="008D095C" w:rsidP="003F127F">
      <w:pPr>
        <w:pStyle w:val="DefaultText"/>
        <w:numPr>
          <w:ilvl w:val="0"/>
          <w:numId w:val="31"/>
        </w:numPr>
        <w:tabs>
          <w:tab w:val="left" w:pos="1008"/>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firstLine="0"/>
        <w:jc w:val="both"/>
        <w:rPr>
          <w:rFonts w:ascii="Arial" w:hAnsi="Arial" w:cs="Arial"/>
          <w:sz w:val="22"/>
          <w:szCs w:val="22"/>
          <w:lang w:val="es-ES_tradnl"/>
        </w:rPr>
      </w:pPr>
      <w:r w:rsidRPr="005B3FDA">
        <w:rPr>
          <w:rFonts w:ascii="Arial" w:hAnsi="Arial" w:cs="Arial"/>
          <w:sz w:val="22"/>
          <w:szCs w:val="22"/>
          <w:lang w:val="es-ES_tradnl"/>
        </w:rPr>
        <w:t>Parte de una convicción profunda y suprema.</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450" w:right="-567"/>
        <w:jc w:val="both"/>
        <w:rPr>
          <w:rFonts w:ascii="Arial" w:hAnsi="Arial" w:cs="Arial"/>
          <w:sz w:val="22"/>
          <w:szCs w:val="22"/>
          <w:lang w:val="es-ES_tradnl"/>
        </w:rPr>
      </w:pPr>
      <w:r w:rsidRPr="005B3FDA">
        <w:rPr>
          <w:rFonts w:ascii="Arial" w:hAnsi="Arial" w:cs="Arial"/>
          <w:b/>
          <w:sz w:val="22"/>
          <w:szCs w:val="22"/>
          <w:lang w:val="es-ES_tradnl"/>
        </w:rPr>
        <w:t>3</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Jonathan Edwards apoyaba su doctrina calvinista en: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Sus escritos teológicos.</w:t>
      </w:r>
    </w:p>
    <w:p w:rsidR="008D095C" w:rsidRPr="005B3FDA" w:rsidRDefault="008D095C" w:rsidP="00D55614">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En el grupo de los </w:t>
      </w:r>
      <w:proofErr w:type="spellStart"/>
      <w:r w:rsidRPr="005B3FDA">
        <w:rPr>
          <w:rFonts w:ascii="Arial" w:hAnsi="Arial" w:cs="Arial"/>
          <w:sz w:val="22"/>
          <w:szCs w:val="22"/>
          <w:lang w:val="es-ES_tradnl"/>
        </w:rPr>
        <w:t>Arminians</w:t>
      </w:r>
      <w:proofErr w:type="spellEnd"/>
      <w:r w:rsidRPr="005B3FDA">
        <w:rPr>
          <w:rFonts w:ascii="Arial" w:hAnsi="Arial" w:cs="Arial"/>
          <w:sz w:val="22"/>
          <w:szCs w:val="22"/>
          <w:lang w:val="es-ES_tradnl"/>
        </w:rPr>
        <w:t>.</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flecha, la inundación y el pozo de fuego.</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En la absoluta libertad del hombre para escoger su destino y en la inmensidad de la bondad divina.</w:t>
      </w:r>
    </w:p>
    <w:p w:rsidR="008D095C" w:rsidRPr="005B3FDA" w:rsidRDefault="008D095C" w:rsidP="00D55614">
      <w:pPr>
        <w:pStyle w:val="DefaultText"/>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99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condición pecadora del hombre, los Límites del libre albedrío, la naturaleza de la virtud y la doctrina de la elección.</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ind w:left="450" w:right="-567"/>
        <w:jc w:val="both"/>
        <w:rPr>
          <w:rFonts w:ascii="Arial" w:hAnsi="Arial" w:cs="Arial"/>
          <w:sz w:val="22"/>
          <w:szCs w:val="22"/>
          <w:lang w:val="es-ES_tradnl"/>
        </w:rPr>
      </w:pPr>
      <w:r w:rsidRPr="005B3FDA">
        <w:rPr>
          <w:rFonts w:ascii="Arial" w:hAnsi="Arial" w:cs="Arial"/>
          <w:b/>
          <w:sz w:val="22"/>
          <w:szCs w:val="22"/>
          <w:lang w:val="es-ES_tradnl"/>
        </w:rPr>
        <w:t>4</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El texto leído se refiere principalmente a:</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calvinista.</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Al hombre como un ser pecador.</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persona y el pensamiento de Edwards.</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religión.</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Las metáforas usadas por el pastor Edwards en sus sermones.</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5</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Se afirma en el texto que el Dios que predicaba Edwards en:</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Un Dios de la ira.</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Un Dios </w:t>
      </w:r>
      <w:r w:rsidR="005733F2" w:rsidRPr="005B3FDA">
        <w:rPr>
          <w:rFonts w:ascii="Arial" w:hAnsi="Arial" w:cs="Arial"/>
          <w:sz w:val="22"/>
          <w:szCs w:val="22"/>
          <w:lang w:val="es-ES_tradnl"/>
        </w:rPr>
        <w:t>obcecado</w:t>
      </w:r>
      <w:r w:rsidRPr="005B3FDA">
        <w:rPr>
          <w:rFonts w:ascii="Arial" w:hAnsi="Arial" w:cs="Arial"/>
          <w:sz w:val="22"/>
          <w:szCs w:val="22"/>
          <w:lang w:val="es-ES_tradnl"/>
        </w:rPr>
        <w:t>.</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Un Dios posesivo.</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Un Dios bondadoso,</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Dios apacible.</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0" w:right="-567"/>
        <w:jc w:val="both"/>
        <w:rPr>
          <w:rFonts w:ascii="Arial" w:hAnsi="Arial" w:cs="Arial"/>
          <w:sz w:val="22"/>
          <w:szCs w:val="22"/>
          <w:lang w:val="es-ES_tradnl"/>
        </w:rPr>
      </w:pPr>
      <w:r w:rsidRPr="005B3FDA">
        <w:rPr>
          <w:rFonts w:ascii="Arial" w:hAnsi="Arial" w:cs="Arial"/>
          <w:b/>
          <w:sz w:val="22"/>
          <w:szCs w:val="22"/>
          <w:lang w:val="es-ES_tradnl"/>
        </w:rPr>
        <w:t>6</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 xml:space="preserve"> Se puede inferir del texto que el autor</w:t>
      </w:r>
    </w:p>
    <w:p w:rsidR="008D095C" w:rsidRPr="005B3FDA" w:rsidRDefault="008D095C" w:rsidP="00D55614">
      <w:pPr>
        <w:pStyle w:val="DefaultText"/>
        <w:tabs>
          <w:tab w:val="left" w:pos="9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Está de acuerdo con los postulados de Edwards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Está en contra de J. Edwards.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Se limita a exponer los hechos.</w:t>
      </w:r>
    </w:p>
    <w:p w:rsidR="008D095C" w:rsidRPr="005B3FDA" w:rsidRDefault="008D095C" w:rsidP="00D55614">
      <w:pPr>
        <w:pStyle w:val="DefaultText"/>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Está parcialmente de acuerdo con J. Edwards.</w:t>
      </w:r>
    </w:p>
    <w:p w:rsidR="008D095C" w:rsidRPr="005B3FDA" w:rsidRDefault="008D095C" w:rsidP="00D55614">
      <w:pPr>
        <w:tabs>
          <w:tab w:val="left" w:pos="630"/>
          <w:tab w:val="left" w:pos="990"/>
        </w:tabs>
        <w:ind w:left="540" w:right="-567"/>
        <w:rPr>
          <w:rFonts w:ascii="Arial" w:hAnsi="Arial" w:cs="Arial"/>
          <w:lang w:val="es-ES_tradnl"/>
        </w:rPr>
      </w:pPr>
      <w:r w:rsidRPr="005B3FDA">
        <w:rPr>
          <w:rFonts w:ascii="Arial" w:hAnsi="Arial" w:cs="Arial"/>
          <w:lang w:val="es-ES_tradnl"/>
        </w:rPr>
        <w:t>E)</w:t>
      </w:r>
      <w:r w:rsidRPr="005B3FDA">
        <w:rPr>
          <w:rFonts w:ascii="Arial" w:hAnsi="Arial" w:cs="Arial"/>
          <w:lang w:val="es-ES_tradnl"/>
        </w:rPr>
        <w:tab/>
        <w:t>Es calvinista.</w:t>
      </w:r>
    </w:p>
    <w:p w:rsidR="008D095C" w:rsidRPr="005B3FDA" w:rsidRDefault="005B3FDA"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450" w:right="-567"/>
        <w:jc w:val="both"/>
        <w:rPr>
          <w:rFonts w:ascii="Arial" w:hAnsi="Arial" w:cs="Arial"/>
          <w:sz w:val="22"/>
          <w:szCs w:val="22"/>
          <w:lang w:val="es-ES_tradnl"/>
        </w:rPr>
      </w:pPr>
      <w:r w:rsidRPr="005B3FDA">
        <w:rPr>
          <w:rFonts w:ascii="Arial" w:hAnsi="Arial" w:cs="Arial"/>
          <w:b/>
          <w:sz w:val="22"/>
          <w:szCs w:val="22"/>
          <w:lang w:val="es-ES_tradnl"/>
        </w:rPr>
        <w:lastRenderedPageBreak/>
        <w:t>7</w:t>
      </w:r>
      <w:r w:rsidR="008D095C" w:rsidRPr="005B3FDA">
        <w:rPr>
          <w:rFonts w:ascii="Arial" w:hAnsi="Arial" w:cs="Arial"/>
          <w:b/>
          <w:sz w:val="22"/>
          <w:szCs w:val="22"/>
          <w:lang w:val="es-ES_tradnl"/>
        </w:rPr>
        <w:t>.-</w:t>
      </w:r>
      <w:r w:rsidR="008D095C" w:rsidRPr="005B3FDA">
        <w:rPr>
          <w:rFonts w:ascii="Arial" w:hAnsi="Arial" w:cs="Arial"/>
          <w:sz w:val="22"/>
          <w:szCs w:val="22"/>
          <w:lang w:val="es-ES_tradnl"/>
        </w:rPr>
        <w:tab/>
        <w:t>Las tres metáforas utilizadas por Edwards se refieren a:</w:t>
      </w:r>
    </w:p>
    <w:p w:rsidR="008D095C" w:rsidRPr="005B3FDA" w:rsidRDefault="008D095C" w:rsidP="00D55614">
      <w:pPr>
        <w:pStyle w:val="DefaultText"/>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doctrina de la elección.</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Un castigo por la perversidad humana.</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precariedad del ser humano.</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 necesidad de la gracia divina.</w:t>
      </w:r>
    </w:p>
    <w:p w:rsidR="008D095C" w:rsidRPr="008D095C"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límites del libre albedrío.</w:t>
      </w:r>
    </w:p>
    <w:p w:rsidR="008D095C" w:rsidRPr="008D095C" w:rsidRDefault="008D095C" w:rsidP="00D55614">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8D095C">
        <w:rPr>
          <w:rFonts w:ascii="Arial" w:hAnsi="Arial" w:cs="Arial"/>
          <w:b/>
          <w:sz w:val="22"/>
          <w:szCs w:val="22"/>
          <w:lang w:val="es-ES_tradnl"/>
        </w:rPr>
        <w:t>Texto No. 2</w:t>
      </w:r>
    </w:p>
    <w:p w:rsidR="008D095C" w:rsidRPr="008D095C" w:rsidRDefault="008D095C" w:rsidP="00D55614">
      <w:pPr>
        <w:pStyle w:val="DefaultText"/>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“Antes del descubrimiento de los microorganismos, se creía que todas las cosas vivientes conocidas eran plantas o animales, ya que se desconocía la exi</w:t>
      </w:r>
      <w:r w:rsidR="00FD0E8E">
        <w:rPr>
          <w:rFonts w:ascii="Arial" w:hAnsi="Arial" w:cs="Arial"/>
          <w:sz w:val="22"/>
          <w:szCs w:val="22"/>
          <w:lang w:val="es-ES_tradnl"/>
        </w:rPr>
        <w:t>stencia de tipos de transición.</w:t>
      </w:r>
      <w:r w:rsidRPr="008D095C">
        <w:rPr>
          <w:rFonts w:ascii="Arial" w:hAnsi="Arial" w:cs="Arial"/>
          <w:sz w:val="22"/>
          <w:szCs w:val="22"/>
          <w:lang w:val="es-ES_tradnl"/>
        </w:rPr>
        <w:t xml:space="preserve"> Sin embargo, durante el siglo XIX se hizo claro que los microorganismos reúnen propiedades de las plantas y de los animales en todas las combinaciones posibles, actualmente se acepta que</w:t>
      </w:r>
      <w:r w:rsidR="00FD0E8E">
        <w:rPr>
          <w:rFonts w:ascii="Arial" w:hAnsi="Arial" w:cs="Arial"/>
          <w:sz w:val="22"/>
          <w:szCs w:val="22"/>
          <w:lang w:val="es-ES_tradnl"/>
        </w:rPr>
        <w:t xml:space="preserve"> han evolucionado con un cambio </w:t>
      </w:r>
      <w:r w:rsidRPr="008D095C">
        <w:rPr>
          <w:rFonts w:ascii="Arial" w:hAnsi="Arial" w:cs="Arial"/>
          <w:sz w:val="22"/>
          <w:szCs w:val="22"/>
          <w:lang w:val="es-ES_tradnl"/>
        </w:rPr>
        <w:t xml:space="preserve">relativamente pequeño desde sus antepasados vegetales y animales comunes. </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La prisa de los biólogos es incluir a todos los organismos en uno de los dos reinos, animal o vegetal; esto ha traído consigo un gran número de absurdos.  Los hongos, por ejemplo, se clasifican como plantas por el hecho de que son en gran parte inmóviles, aunque tengan algunas propiedades de las plantas y presenten grandes afinidades filogenéticas con los protozoarios.</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8D095C">
        <w:rPr>
          <w:rFonts w:ascii="Arial" w:hAnsi="Arial" w:cs="Arial"/>
          <w:sz w:val="22"/>
          <w:szCs w:val="22"/>
          <w:lang w:val="es-ES_tradnl"/>
        </w:rPr>
        <w:t xml:space="preserve"> Con el objeto de evitar clasificaciones arbitrarias de los grupos de transición de uno u otro reino, Haeckel propuso en 1866 que los microorganismos se incluyeran en un reino separado, el de los protistas. Los miembros del reino de los protistas, se distinguen de las plantas verdaderas y de los animales por su organización simple: Son unicelulares, y cuando son multicelulares, sus tejidos muestran escasa diferenciación. Los protistas se pueden subdividir como sigue: basándose en el tipo fundamental de estructura celular eucariota o procariota. El tipo de célula eucariota, que es el más avanzado, se comparte con las células de plantas y animales; el tipo procariota de estructura celular es el más primitivo.</w:t>
      </w:r>
    </w:p>
    <w:p w:rsidR="008D095C" w:rsidRPr="008D095C" w:rsidRDefault="008D095C" w:rsidP="00D55614">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8D095C" w:rsidRDefault="008D095C" w:rsidP="00D55614">
      <w:pPr>
        <w:pStyle w:val="DefaultText"/>
        <w:ind w:right="-567"/>
        <w:jc w:val="both"/>
        <w:rPr>
          <w:rFonts w:ascii="Arial" w:hAnsi="Arial" w:cs="Arial"/>
          <w:sz w:val="22"/>
          <w:szCs w:val="22"/>
          <w:lang w:val="es-ES_tradnl"/>
        </w:rPr>
      </w:pPr>
      <w:r w:rsidRPr="008D095C">
        <w:rPr>
          <w:rFonts w:ascii="Arial" w:hAnsi="Arial" w:cs="Arial"/>
          <w:sz w:val="22"/>
          <w:szCs w:val="22"/>
          <w:lang w:val="es-ES_tradnl"/>
        </w:rPr>
        <w:t xml:space="preserve">En el grupo de los </w:t>
      </w:r>
      <w:proofErr w:type="spellStart"/>
      <w:r w:rsidRPr="008D095C">
        <w:rPr>
          <w:rFonts w:ascii="Arial" w:hAnsi="Arial" w:cs="Arial"/>
          <w:sz w:val="22"/>
          <w:szCs w:val="22"/>
          <w:lang w:val="es-ES_tradnl"/>
        </w:rPr>
        <w:t>eucarióticos</w:t>
      </w:r>
      <w:proofErr w:type="spellEnd"/>
      <w:r w:rsidRPr="008D095C">
        <w:rPr>
          <w:rFonts w:ascii="Arial" w:hAnsi="Arial" w:cs="Arial"/>
          <w:sz w:val="22"/>
          <w:szCs w:val="22"/>
          <w:lang w:val="es-ES_tradnl"/>
        </w:rPr>
        <w:t xml:space="preserve"> o protistas superiores se encuentran las algas. Los protozoarios, los hongos y los mohos del cieno. En el grupo de los </w:t>
      </w:r>
      <w:proofErr w:type="spellStart"/>
      <w:r w:rsidRPr="008D095C">
        <w:rPr>
          <w:rFonts w:ascii="Arial" w:hAnsi="Arial" w:cs="Arial"/>
          <w:sz w:val="22"/>
          <w:szCs w:val="22"/>
          <w:lang w:val="es-ES_tradnl"/>
        </w:rPr>
        <w:t>procarióticos</w:t>
      </w:r>
      <w:proofErr w:type="spellEnd"/>
      <w:r w:rsidRPr="008D095C">
        <w:rPr>
          <w:rFonts w:ascii="Arial" w:hAnsi="Arial" w:cs="Arial"/>
          <w:sz w:val="22"/>
          <w:szCs w:val="22"/>
          <w:lang w:val="es-ES_tradnl"/>
        </w:rPr>
        <w:t xml:space="preserve"> o protistas inferiores se encuentran, por su parte, las bacterias y las algas cianofíceas</w:t>
      </w:r>
    </w:p>
    <w:p w:rsidR="008D095C" w:rsidRPr="008D095C" w:rsidRDefault="008D095C" w:rsidP="00D55614">
      <w:pPr>
        <w:pStyle w:val="DefaultText"/>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567"/>
        <w:jc w:val="right"/>
        <w:rPr>
          <w:rFonts w:ascii="Arial" w:hAnsi="Arial" w:cs="Arial"/>
          <w:sz w:val="22"/>
          <w:szCs w:val="22"/>
          <w:lang w:val="es-ES_tradnl"/>
        </w:rPr>
      </w:pPr>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Ernest</w:t>
      </w:r>
      <w:proofErr w:type="spellEnd"/>
      <w:r w:rsidRPr="008D095C">
        <w:rPr>
          <w:rFonts w:ascii="Arial" w:hAnsi="Arial" w:cs="Arial"/>
          <w:sz w:val="22"/>
          <w:szCs w:val="22"/>
          <w:lang w:val="es-ES_tradnl"/>
        </w:rPr>
        <w:t xml:space="preserve"> </w:t>
      </w:r>
      <w:proofErr w:type="spellStart"/>
      <w:r w:rsidRPr="008D095C">
        <w:rPr>
          <w:rFonts w:ascii="Arial" w:hAnsi="Arial" w:cs="Arial"/>
          <w:sz w:val="22"/>
          <w:szCs w:val="22"/>
          <w:lang w:val="es-ES_tradnl"/>
        </w:rPr>
        <w:t>Jawetz</w:t>
      </w:r>
      <w:proofErr w:type="spellEnd"/>
      <w:r w:rsidRPr="008D095C">
        <w:rPr>
          <w:rFonts w:ascii="Arial" w:hAnsi="Arial" w:cs="Arial"/>
          <w:sz w:val="22"/>
          <w:szCs w:val="22"/>
          <w:lang w:val="es-ES_tradnl"/>
        </w:rPr>
        <w:t>, Manual de Microbiología Médica, p. 1)</w:t>
      </w:r>
    </w:p>
    <w:p w:rsidR="008D095C" w:rsidRPr="008D095C" w:rsidRDefault="008D095C" w:rsidP="00D55614">
      <w:pPr>
        <w:pStyle w:val="DefaultText"/>
        <w:ind w:right="-567"/>
        <w:jc w:val="both"/>
        <w:rPr>
          <w:rFonts w:ascii="Arial" w:hAnsi="Arial" w:cs="Arial"/>
          <w:sz w:val="22"/>
          <w:szCs w:val="22"/>
          <w:lang w:val="es-ES_tradnl"/>
        </w:rPr>
      </w:pPr>
    </w:p>
    <w:p w:rsidR="008D095C" w:rsidRPr="005733F2" w:rsidRDefault="005B3FDA" w:rsidP="005733F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8</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Al reino de lo protistas pertenecen: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Las plantas.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Los organismos unicelulares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Los animales comunes;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plantas verdaderas.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Los minerales.</w:t>
      </w:r>
    </w:p>
    <w:p w:rsidR="008D095C" w:rsidRPr="005B3FDA" w:rsidRDefault="008D095C" w:rsidP="00D55614">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ight="-567"/>
        <w:jc w:val="both"/>
        <w:rPr>
          <w:rFonts w:ascii="Arial" w:hAnsi="Arial" w:cs="Arial"/>
          <w:sz w:val="22"/>
          <w:szCs w:val="22"/>
          <w:lang w:val="es-ES_tradnl"/>
        </w:rPr>
      </w:pPr>
    </w:p>
    <w:p w:rsidR="008D095C"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5B3FDA">
        <w:rPr>
          <w:rFonts w:ascii="Arial" w:hAnsi="Arial" w:cs="Arial"/>
          <w:b/>
          <w:sz w:val="22"/>
          <w:szCs w:val="22"/>
          <w:lang w:val="es-ES_tradnl"/>
        </w:rPr>
        <w:t>9</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En el texto se afirma que:</w:t>
      </w:r>
    </w:p>
    <w:p w:rsidR="005B3FDA"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8D095C" w:rsidRPr="005B3FDA" w:rsidRDefault="008D095C" w:rsidP="00D55614">
      <w:pPr>
        <w:pStyle w:val="DefaultT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w:t>
      </w:r>
      <w:r w:rsidRPr="005B3FDA">
        <w:rPr>
          <w:rFonts w:ascii="Arial" w:hAnsi="Arial" w:cs="Arial"/>
          <w:sz w:val="22"/>
          <w:szCs w:val="22"/>
          <w:lang w:val="es-ES_tradnl"/>
        </w:rPr>
        <w:tab/>
      </w:r>
      <w:r w:rsidR="00FD0E8E">
        <w:rPr>
          <w:rFonts w:ascii="Arial" w:hAnsi="Arial" w:cs="Arial"/>
          <w:sz w:val="22"/>
          <w:szCs w:val="22"/>
          <w:lang w:val="es-ES_tradnl"/>
        </w:rPr>
        <w:tab/>
      </w:r>
      <w:r w:rsidRPr="005B3FDA">
        <w:rPr>
          <w:rFonts w:ascii="Arial" w:hAnsi="Arial" w:cs="Arial"/>
          <w:sz w:val="22"/>
          <w:szCs w:val="22"/>
          <w:lang w:val="es-ES_tradnl"/>
        </w:rPr>
        <w:t>Los hongos tienen algunas propiedades de las</w:t>
      </w:r>
      <w:r w:rsidRPr="005B3FDA">
        <w:rPr>
          <w:rFonts w:ascii="Arial" w:hAnsi="Arial" w:cs="Arial"/>
          <w:b/>
          <w:sz w:val="22"/>
          <w:szCs w:val="22"/>
          <w:lang w:val="es-ES_tradnl"/>
        </w:rPr>
        <w:t xml:space="preserve"> </w:t>
      </w:r>
      <w:r w:rsidRPr="005B3FDA">
        <w:rPr>
          <w:rFonts w:ascii="Arial" w:hAnsi="Arial" w:cs="Arial"/>
          <w:sz w:val="22"/>
          <w:szCs w:val="22"/>
          <w:lang w:val="es-ES_tradnl"/>
        </w:rPr>
        <w:t>plantas.</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w:t>
      </w:r>
      <w:r w:rsidRPr="005B3FDA">
        <w:rPr>
          <w:rFonts w:ascii="Arial" w:hAnsi="Arial" w:cs="Arial"/>
          <w:sz w:val="22"/>
          <w:szCs w:val="22"/>
          <w:lang w:val="es-ES_tradnl"/>
        </w:rPr>
        <w:tab/>
      </w:r>
      <w:r w:rsidRPr="005B3FDA">
        <w:rPr>
          <w:rFonts w:ascii="Arial" w:hAnsi="Arial" w:cs="Arial"/>
          <w:sz w:val="22"/>
          <w:szCs w:val="22"/>
          <w:lang w:val="es-ES_tradnl"/>
        </w:rPr>
        <w:tab/>
        <w:t>En el siglo XIX se propuso que los microorganismos se incluyeran en un reino aparte.</w:t>
      </w:r>
    </w:p>
    <w:p w:rsidR="008D095C" w:rsidRPr="005B3FDA" w:rsidRDefault="008D095C" w:rsidP="00D55614">
      <w:pPr>
        <w:pStyle w:val="DefaultText"/>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 w:right="-567"/>
        <w:jc w:val="both"/>
        <w:rPr>
          <w:rFonts w:ascii="Arial" w:hAnsi="Arial" w:cs="Arial"/>
          <w:sz w:val="22"/>
          <w:szCs w:val="22"/>
          <w:lang w:val="es-ES_tradnl"/>
        </w:rPr>
      </w:pPr>
      <w:r w:rsidRPr="005B3FDA">
        <w:rPr>
          <w:rFonts w:ascii="Arial" w:hAnsi="Arial" w:cs="Arial"/>
          <w:sz w:val="22"/>
          <w:szCs w:val="22"/>
          <w:lang w:val="es-ES_tradnl"/>
        </w:rPr>
        <w:t>III</w:t>
      </w:r>
      <w:r w:rsidRPr="005B3FDA">
        <w:rPr>
          <w:rFonts w:ascii="Arial" w:hAnsi="Arial" w:cs="Arial"/>
          <w:sz w:val="22"/>
          <w:szCs w:val="22"/>
          <w:lang w:val="es-ES_tradnl"/>
        </w:rPr>
        <w:tab/>
      </w:r>
      <w:r w:rsidRPr="005B3FDA">
        <w:rPr>
          <w:rFonts w:ascii="Arial" w:hAnsi="Arial" w:cs="Arial"/>
          <w:sz w:val="22"/>
          <w:szCs w:val="22"/>
          <w:lang w:val="es-ES_tradnl"/>
        </w:rPr>
        <w:tab/>
        <w:t>Haeckel descubrió el tipo de célula llamado eucariota</w:t>
      </w:r>
    </w:p>
    <w:p w:rsidR="008D095C" w:rsidRPr="005B3FDA" w:rsidRDefault="008D095C" w:rsidP="00D55614">
      <w:pPr>
        <w:pStyle w:val="DefaultText"/>
        <w:ind w:right="-567"/>
        <w:jc w:val="both"/>
        <w:rPr>
          <w:rFonts w:ascii="Arial" w:hAnsi="Arial" w:cs="Arial"/>
          <w:sz w:val="22"/>
          <w:szCs w:val="22"/>
          <w:lang w:val="es-ES_tradnl"/>
        </w:rPr>
      </w:pPr>
    </w:p>
    <w:p w:rsidR="008D095C" w:rsidRPr="005B3FDA" w:rsidRDefault="005733F2"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A)</w:t>
      </w:r>
      <w:r>
        <w:rPr>
          <w:rFonts w:ascii="Arial" w:hAnsi="Arial" w:cs="Arial"/>
          <w:sz w:val="22"/>
          <w:szCs w:val="22"/>
          <w:lang w:val="es-ES_tradnl"/>
        </w:rPr>
        <w:tab/>
        <w:t>S</w:t>
      </w:r>
      <w:r w:rsidR="008D095C" w:rsidRPr="005B3FDA">
        <w:rPr>
          <w:rFonts w:ascii="Arial" w:hAnsi="Arial" w:cs="Arial"/>
          <w:sz w:val="22"/>
          <w:szCs w:val="22"/>
          <w:lang w:val="es-ES_tradnl"/>
        </w:rPr>
        <w:t>ólo II</w:t>
      </w:r>
    </w:p>
    <w:p w:rsidR="008D095C" w:rsidRPr="005B3FDA" w:rsidRDefault="008D095C"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I y II</w:t>
      </w:r>
    </w:p>
    <w:p w:rsidR="008D095C" w:rsidRPr="005B3FDA" w:rsidRDefault="005733F2" w:rsidP="00D55614">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 xml:space="preserve">C)   </w:t>
      </w:r>
      <w:r w:rsidR="008D095C" w:rsidRPr="005B3FDA">
        <w:rPr>
          <w:rFonts w:ascii="Arial" w:hAnsi="Arial" w:cs="Arial"/>
          <w:sz w:val="22"/>
          <w:szCs w:val="22"/>
          <w:lang w:val="es-ES_tradnl"/>
        </w:rPr>
        <w:t>II y III</w:t>
      </w:r>
    </w:p>
    <w:p w:rsidR="008D095C" w:rsidRPr="005B3FDA" w:rsidRDefault="005733F2"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D)</w:t>
      </w:r>
      <w:r>
        <w:rPr>
          <w:rFonts w:ascii="Arial" w:hAnsi="Arial" w:cs="Arial"/>
          <w:sz w:val="22"/>
          <w:szCs w:val="22"/>
          <w:lang w:val="es-ES_tradnl"/>
        </w:rPr>
        <w:tab/>
        <w:t>S</w:t>
      </w:r>
      <w:r w:rsidR="008D095C" w:rsidRPr="005B3FDA">
        <w:rPr>
          <w:rFonts w:ascii="Arial" w:hAnsi="Arial" w:cs="Arial"/>
          <w:sz w:val="22"/>
          <w:szCs w:val="22"/>
          <w:lang w:val="es-ES_tradnl"/>
        </w:rPr>
        <w:t>ólo III</w:t>
      </w:r>
    </w:p>
    <w:p w:rsidR="008D095C" w:rsidRPr="005B3FDA" w:rsidRDefault="005733F2" w:rsidP="00D55614">
      <w:pPr>
        <w:pStyle w:val="Default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Pr>
          <w:rFonts w:ascii="Arial" w:hAnsi="Arial" w:cs="Arial"/>
          <w:sz w:val="22"/>
          <w:szCs w:val="22"/>
          <w:lang w:val="es-ES_tradnl"/>
        </w:rPr>
        <w:t>E)</w:t>
      </w:r>
      <w:r>
        <w:rPr>
          <w:rFonts w:ascii="Arial" w:hAnsi="Arial" w:cs="Arial"/>
          <w:sz w:val="22"/>
          <w:szCs w:val="22"/>
          <w:lang w:val="es-ES_tradnl"/>
        </w:rPr>
        <w:tab/>
        <w:t>S</w:t>
      </w:r>
      <w:r w:rsidR="008D095C" w:rsidRPr="005B3FDA">
        <w:rPr>
          <w:rFonts w:ascii="Arial" w:hAnsi="Arial" w:cs="Arial"/>
          <w:sz w:val="22"/>
          <w:szCs w:val="22"/>
          <w:lang w:val="es-ES_tradnl"/>
        </w:rPr>
        <w:t>ólo I</w:t>
      </w:r>
    </w:p>
    <w:p w:rsidR="005B3FDA" w:rsidRPr="005B3FDA" w:rsidRDefault="005B3FDA" w:rsidP="005733F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567"/>
        <w:jc w:val="both"/>
        <w:rPr>
          <w:rFonts w:ascii="Arial" w:hAnsi="Arial" w:cs="Arial"/>
          <w:b/>
          <w:sz w:val="22"/>
          <w:szCs w:val="22"/>
          <w:lang w:val="es-ES_tradnl"/>
        </w:rPr>
      </w:pPr>
      <w:r w:rsidRPr="005B3FDA">
        <w:rPr>
          <w:rFonts w:ascii="Arial" w:hAnsi="Arial" w:cs="Arial"/>
          <w:b/>
          <w:sz w:val="22"/>
          <w:szCs w:val="22"/>
          <w:lang w:val="es-ES_tradnl"/>
        </w:rPr>
        <w:lastRenderedPageBreak/>
        <w:t>10</w:t>
      </w:r>
      <w:r w:rsidR="008D095C" w:rsidRPr="005B3FDA">
        <w:rPr>
          <w:rFonts w:ascii="Arial" w:hAnsi="Arial" w:cs="Arial"/>
          <w:b/>
          <w:sz w:val="22"/>
          <w:szCs w:val="22"/>
          <w:lang w:val="es-ES_tradnl"/>
        </w:rPr>
        <w:t>.- El descubrimiento de los microorganismos trajo, como consecuencia</w:t>
      </w:r>
    </w:p>
    <w:p w:rsidR="008D095C" w:rsidRPr="005B3FDA" w:rsidRDefault="008D095C"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prisa de los</w:t>
      </w:r>
      <w:r w:rsidRPr="005B3FDA">
        <w:rPr>
          <w:rFonts w:ascii="Arial" w:hAnsi="Arial" w:cs="Arial"/>
          <w:b/>
          <w:sz w:val="22"/>
          <w:szCs w:val="22"/>
          <w:lang w:val="es-ES_tradnl"/>
        </w:rPr>
        <w:t xml:space="preserve"> </w:t>
      </w:r>
      <w:r w:rsidRPr="005B3FDA">
        <w:rPr>
          <w:rFonts w:ascii="Arial" w:hAnsi="Arial" w:cs="Arial"/>
          <w:sz w:val="22"/>
          <w:szCs w:val="22"/>
          <w:lang w:val="es-ES_tradnl"/>
        </w:rPr>
        <w:t>biólogos.</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La clasificación de los hongos.</w:t>
      </w:r>
    </w:p>
    <w:p w:rsidR="008D095C" w:rsidRPr="005B3FDA" w:rsidRDefault="008D095C" w:rsidP="00D55614">
      <w:pPr>
        <w:pStyle w:val="Default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C)     Un gran número de absurdos.</w:t>
      </w:r>
    </w:p>
    <w:p w:rsidR="008D095C" w:rsidRPr="005B3FDA" w:rsidRDefault="008D095C" w:rsidP="00D55614">
      <w:pPr>
        <w:pStyle w:val="DefaultText"/>
        <w:tabs>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El conocimiento de tipos de transición.</w:t>
      </w:r>
    </w:p>
    <w:p w:rsidR="008D095C" w:rsidRPr="005B3FDA" w:rsidRDefault="008D095C" w:rsidP="00D5561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Un cambio relativamente escaso en la evolución de los vegetales y animales pequeños,</w:t>
      </w:r>
    </w:p>
    <w:p w:rsidR="008D095C" w:rsidRPr="005B3FDA" w:rsidRDefault="008D095C" w:rsidP="00D55614">
      <w:pPr>
        <w:pStyle w:val="DefaultText"/>
        <w:ind w:right="-567"/>
        <w:jc w:val="both"/>
        <w:rPr>
          <w:rFonts w:ascii="Arial" w:hAnsi="Arial" w:cs="Arial"/>
          <w:sz w:val="22"/>
          <w:szCs w:val="22"/>
          <w:lang w:val="es-ES_tradnl"/>
        </w:rPr>
      </w:pPr>
    </w:p>
    <w:p w:rsidR="008D095C" w:rsidRPr="005733F2" w:rsidRDefault="005B3FDA" w:rsidP="005733F2">
      <w:pPr>
        <w:pStyle w:val="DefaultText"/>
        <w:ind w:right="-567"/>
        <w:jc w:val="both"/>
        <w:rPr>
          <w:rFonts w:ascii="Arial" w:hAnsi="Arial" w:cs="Arial"/>
          <w:b/>
          <w:sz w:val="22"/>
          <w:szCs w:val="22"/>
          <w:lang w:val="es-ES_tradnl"/>
        </w:rPr>
      </w:pPr>
      <w:r w:rsidRPr="005B3FDA">
        <w:rPr>
          <w:rFonts w:ascii="Arial" w:hAnsi="Arial" w:cs="Arial"/>
          <w:b/>
          <w:sz w:val="22"/>
          <w:szCs w:val="22"/>
          <w:lang w:val="es-ES_tradnl"/>
        </w:rPr>
        <w:t>11</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En el texto se dice que los hongos: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Fueron descubiertos por Haeckel en 1866.</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 xml:space="preserve">Pertenecer al grupo protista de los </w:t>
      </w:r>
      <w:proofErr w:type="spellStart"/>
      <w:r w:rsidRPr="005B3FDA">
        <w:rPr>
          <w:rFonts w:ascii="Arial" w:hAnsi="Arial" w:cs="Arial"/>
          <w:sz w:val="22"/>
          <w:szCs w:val="22"/>
          <w:lang w:val="es-ES_tradnl"/>
        </w:rPr>
        <w:t>eucarióticos</w:t>
      </w:r>
      <w:proofErr w:type="spellEnd"/>
      <w:r w:rsidRPr="005B3FDA">
        <w:rPr>
          <w:rFonts w:ascii="Arial" w:hAnsi="Arial" w:cs="Arial"/>
          <w:sz w:val="22"/>
          <w:szCs w:val="22"/>
          <w:lang w:val="es-ES_tradnl"/>
        </w:rPr>
        <w:t xml:space="preserve">.  </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Tienen afinidad filogenética con las algas,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Son microorganismos,</w:t>
      </w:r>
    </w:p>
    <w:p w:rsidR="008D095C" w:rsidRPr="005B3FDA" w:rsidRDefault="008D095C" w:rsidP="00D55614">
      <w:pPr>
        <w:pStyle w:val="DefaultText"/>
        <w:tabs>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54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Han llevado a las ciencias naturales a un gran número de errores</w:t>
      </w:r>
    </w:p>
    <w:p w:rsidR="008D095C" w:rsidRPr="005B3FDA" w:rsidRDefault="008D095C" w:rsidP="00D55614">
      <w:pPr>
        <w:pStyle w:val="DefaultText"/>
        <w:ind w:right="-567"/>
        <w:jc w:val="both"/>
        <w:rPr>
          <w:rFonts w:ascii="Arial" w:hAnsi="Arial" w:cs="Arial"/>
          <w:sz w:val="22"/>
          <w:szCs w:val="22"/>
          <w:lang w:val="es-ES_tradnl"/>
        </w:rPr>
      </w:pPr>
    </w:p>
    <w:p w:rsidR="005B3FDA" w:rsidRPr="005B3FDA" w:rsidRDefault="005B3FDA" w:rsidP="005733F2">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right="-567"/>
        <w:jc w:val="both"/>
        <w:rPr>
          <w:rFonts w:ascii="Arial" w:hAnsi="Arial" w:cs="Arial"/>
          <w:b/>
          <w:sz w:val="22"/>
          <w:szCs w:val="22"/>
          <w:lang w:val="es-ES_tradnl"/>
        </w:rPr>
      </w:pPr>
      <w:r w:rsidRPr="005B3FDA">
        <w:rPr>
          <w:rFonts w:ascii="Arial" w:hAnsi="Arial" w:cs="Arial"/>
          <w:b/>
          <w:sz w:val="22"/>
          <w:szCs w:val="22"/>
          <w:lang w:val="es-ES_tradnl"/>
        </w:rPr>
        <w:t>12</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Se puede inferir del texto que:</w:t>
      </w:r>
    </w:p>
    <w:p w:rsidR="005733F2"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 xml:space="preserve">Ha cambiado la visión del biólogo respecto de las clasificaciones de los </w:t>
      </w:r>
      <w:r w:rsidR="005733F2">
        <w:rPr>
          <w:rFonts w:ascii="Arial" w:hAnsi="Arial" w:cs="Arial"/>
          <w:sz w:val="22"/>
          <w:szCs w:val="22"/>
          <w:lang w:val="es-ES_tradnl"/>
        </w:rPr>
        <w:t xml:space="preserve">  </w:t>
      </w:r>
    </w:p>
    <w:p w:rsidR="008D095C" w:rsidRPr="005B3FDA" w:rsidRDefault="005733F2"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r w:rsidR="008D095C" w:rsidRPr="005B3FDA">
        <w:rPr>
          <w:rFonts w:ascii="Arial" w:hAnsi="Arial" w:cs="Arial"/>
          <w:sz w:val="22"/>
          <w:szCs w:val="22"/>
          <w:lang w:val="es-ES_tradnl"/>
        </w:rPr>
        <w:t>microorganismos.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Haeckel era un biólogo muy entusiasta pero muy apresurado en sus juicios.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C)</w:t>
      </w:r>
      <w:r w:rsidRPr="005B3FDA">
        <w:rPr>
          <w:rFonts w:ascii="Arial" w:hAnsi="Arial" w:cs="Arial"/>
          <w:sz w:val="22"/>
          <w:szCs w:val="22"/>
          <w:lang w:val="es-ES_tradnl"/>
        </w:rPr>
        <w:tab/>
        <w:t>La división entre reino animal y vegetal, está actualmente obsoleta.</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Carece de fundamento la división entre protistas superiores e inferiores.</w:t>
      </w:r>
    </w:p>
    <w:p w:rsidR="008D095C" w:rsidRPr="005B3FDA" w:rsidRDefault="008D095C" w:rsidP="00D55614">
      <w:pPr>
        <w:pStyle w:val="DefaultText"/>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La evolución de las especies casi se ha detenido.</w:t>
      </w:r>
    </w:p>
    <w:p w:rsidR="008D095C" w:rsidRPr="005B3FDA" w:rsidRDefault="008D095C" w:rsidP="00D55614">
      <w:pPr>
        <w:pStyle w:val="DefaultText"/>
        <w:ind w:right="-567"/>
        <w:jc w:val="both"/>
        <w:rPr>
          <w:rFonts w:ascii="Arial" w:hAnsi="Arial" w:cs="Arial"/>
          <w:sz w:val="22"/>
          <w:szCs w:val="22"/>
          <w:lang w:val="es-ES_tradnl"/>
        </w:rPr>
      </w:pPr>
    </w:p>
    <w:p w:rsidR="005B3FDA" w:rsidRPr="005B3FDA" w:rsidRDefault="005B3FDA" w:rsidP="005733F2">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567"/>
        <w:jc w:val="both"/>
        <w:rPr>
          <w:rFonts w:ascii="Arial" w:hAnsi="Arial" w:cs="Arial"/>
          <w:b/>
          <w:sz w:val="22"/>
          <w:szCs w:val="22"/>
          <w:lang w:val="es-ES_tradnl"/>
        </w:rPr>
      </w:pPr>
      <w:r w:rsidRPr="005B3FDA">
        <w:rPr>
          <w:rFonts w:ascii="Arial" w:hAnsi="Arial" w:cs="Arial"/>
          <w:b/>
          <w:sz w:val="22"/>
          <w:szCs w:val="22"/>
          <w:lang w:val="es-ES_tradnl"/>
        </w:rPr>
        <w:t>13</w:t>
      </w:r>
      <w:r w:rsidR="008D095C" w:rsidRPr="005B3FDA">
        <w:rPr>
          <w:rFonts w:ascii="Arial" w:hAnsi="Arial" w:cs="Arial"/>
          <w:b/>
          <w:sz w:val="22"/>
          <w:szCs w:val="22"/>
          <w:lang w:val="es-ES_tradnl"/>
        </w:rPr>
        <w:t>.-</w:t>
      </w:r>
      <w:r w:rsidR="005733F2">
        <w:rPr>
          <w:rFonts w:ascii="Arial" w:hAnsi="Arial" w:cs="Arial"/>
          <w:b/>
          <w:sz w:val="22"/>
          <w:szCs w:val="22"/>
          <w:lang w:val="es-ES_tradnl"/>
        </w:rPr>
        <w:t xml:space="preserve"> </w:t>
      </w:r>
      <w:r w:rsidR="008D095C" w:rsidRPr="005B3FDA">
        <w:rPr>
          <w:rFonts w:ascii="Arial" w:hAnsi="Arial" w:cs="Arial"/>
          <w:b/>
          <w:sz w:val="22"/>
          <w:szCs w:val="22"/>
          <w:lang w:val="es-ES_tradnl"/>
        </w:rPr>
        <w:t>De las siguientes afirmaciones, cuál de ellas no se ajusta a lo señalado en el texto.</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A)</w:t>
      </w:r>
      <w:r w:rsidRPr="005B3FDA">
        <w:rPr>
          <w:rFonts w:ascii="Arial" w:hAnsi="Arial" w:cs="Arial"/>
          <w:sz w:val="22"/>
          <w:szCs w:val="22"/>
          <w:lang w:val="es-ES_tradnl"/>
        </w:rPr>
        <w:tab/>
        <w:t>La célula eucariota está presente en los protozoarios.</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B)</w:t>
      </w:r>
      <w:r w:rsidRPr="005B3FDA">
        <w:rPr>
          <w:rFonts w:ascii="Arial" w:hAnsi="Arial" w:cs="Arial"/>
          <w:sz w:val="22"/>
          <w:szCs w:val="22"/>
          <w:lang w:val="es-ES_tradnl"/>
        </w:rPr>
        <w:tab/>
        <w:t>Antes del siglo XIX se desconocían los tipos de transición.</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 xml:space="preserve">C)     </w:t>
      </w:r>
      <w:r w:rsidR="005733F2">
        <w:rPr>
          <w:rFonts w:ascii="Arial" w:hAnsi="Arial" w:cs="Arial"/>
          <w:sz w:val="22"/>
          <w:szCs w:val="22"/>
          <w:lang w:val="es-ES_tradnl"/>
        </w:rPr>
        <w:t xml:space="preserve">       </w:t>
      </w:r>
      <w:r w:rsidRPr="005B3FDA">
        <w:rPr>
          <w:rFonts w:ascii="Arial" w:hAnsi="Arial" w:cs="Arial"/>
          <w:sz w:val="22"/>
          <w:szCs w:val="22"/>
          <w:lang w:val="es-ES_tradnl"/>
        </w:rPr>
        <w:t>Los hongos tienen afinidades filogenéticas con los protozoarios.</w:t>
      </w:r>
    </w:p>
    <w:p w:rsidR="008D095C" w:rsidRPr="005B3FDA"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D)</w:t>
      </w:r>
      <w:r w:rsidRPr="005B3FDA">
        <w:rPr>
          <w:rFonts w:ascii="Arial" w:hAnsi="Arial" w:cs="Arial"/>
          <w:sz w:val="22"/>
          <w:szCs w:val="22"/>
          <w:lang w:val="es-ES_tradnl"/>
        </w:rPr>
        <w:tab/>
        <w:t>Las algas cianofíceas pertenecen al grupo de los protistas inferiores.</w:t>
      </w:r>
    </w:p>
    <w:p w:rsidR="005733F2" w:rsidRDefault="008D095C"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sidRPr="005B3FDA">
        <w:rPr>
          <w:rFonts w:ascii="Arial" w:hAnsi="Arial" w:cs="Arial"/>
          <w:sz w:val="22"/>
          <w:szCs w:val="22"/>
          <w:lang w:val="es-ES_tradnl"/>
        </w:rPr>
        <w:t>E)</w:t>
      </w:r>
      <w:r w:rsidRPr="005B3FDA">
        <w:rPr>
          <w:rFonts w:ascii="Arial" w:hAnsi="Arial" w:cs="Arial"/>
          <w:sz w:val="22"/>
          <w:szCs w:val="22"/>
          <w:lang w:val="es-ES_tradnl"/>
        </w:rPr>
        <w:tab/>
        <w:t xml:space="preserve">Los microorganismos multicelulares no muestran en sus filamentos ninguna </w:t>
      </w:r>
      <w:r w:rsidR="005733F2">
        <w:rPr>
          <w:rFonts w:ascii="Arial" w:hAnsi="Arial" w:cs="Arial"/>
          <w:sz w:val="22"/>
          <w:szCs w:val="22"/>
          <w:lang w:val="es-ES_tradnl"/>
        </w:rPr>
        <w:t xml:space="preserve">   </w:t>
      </w:r>
    </w:p>
    <w:p w:rsidR="008D095C" w:rsidRPr="008D095C" w:rsidRDefault="005733F2" w:rsidP="00D55614">
      <w:pPr>
        <w:pStyle w:val="DefaultT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080" w:right="-567"/>
        <w:jc w:val="both"/>
        <w:rPr>
          <w:rFonts w:ascii="Arial" w:hAnsi="Arial" w:cs="Arial"/>
          <w:sz w:val="22"/>
          <w:szCs w:val="22"/>
          <w:lang w:val="es-ES_tradnl"/>
        </w:rPr>
      </w:pPr>
      <w:r>
        <w:rPr>
          <w:rFonts w:ascii="Arial" w:hAnsi="Arial" w:cs="Arial"/>
          <w:sz w:val="22"/>
          <w:szCs w:val="22"/>
          <w:lang w:val="es-ES_tradnl"/>
        </w:rPr>
        <w:t xml:space="preserve">                </w:t>
      </w:r>
      <w:r w:rsidR="008D095C" w:rsidRPr="005B3FDA">
        <w:rPr>
          <w:rFonts w:ascii="Arial" w:hAnsi="Arial" w:cs="Arial"/>
          <w:sz w:val="22"/>
          <w:szCs w:val="22"/>
          <w:lang w:val="es-ES_tradnl"/>
        </w:rPr>
        <w:t>diferenciación.</w:t>
      </w:r>
    </w:p>
    <w:p w:rsidR="008D095C" w:rsidRPr="008D095C" w:rsidRDefault="008D095C" w:rsidP="00D55614">
      <w:pPr>
        <w:pStyle w:val="Default"/>
        <w:ind w:right="-567"/>
        <w:jc w:val="both"/>
        <w:rPr>
          <w:rFonts w:ascii="Arial" w:hAnsi="Arial" w:cs="Arial"/>
          <w:b/>
          <w:sz w:val="22"/>
          <w:szCs w:val="22"/>
          <w:lang w:val="es-ES_tradnl"/>
        </w:rPr>
      </w:pPr>
    </w:p>
    <w:p w:rsidR="00AF3D2E" w:rsidRPr="00737F05" w:rsidRDefault="00AF3D2E" w:rsidP="00D55614">
      <w:pPr>
        <w:pStyle w:val="DefaultText"/>
        <w:tabs>
          <w:tab w:val="left" w:pos="720"/>
          <w:tab w:val="left" w:pos="1440"/>
          <w:tab w:val="left" w:pos="2880"/>
          <w:tab w:val="left" w:pos="4320"/>
          <w:tab w:val="left" w:pos="5760"/>
        </w:tabs>
        <w:ind w:right="-567"/>
        <w:jc w:val="both"/>
        <w:rPr>
          <w:rFonts w:ascii="Arial" w:hAnsi="Arial" w:cs="Arial"/>
          <w:b/>
          <w:sz w:val="22"/>
          <w:szCs w:val="22"/>
          <w:lang w:val="es-EC"/>
        </w:rPr>
      </w:pPr>
    </w:p>
    <w:p w:rsidR="00AF3D2E" w:rsidRPr="00737F05" w:rsidRDefault="00AF3D2E" w:rsidP="00D55614">
      <w:pPr>
        <w:ind w:right="-567"/>
        <w:rPr>
          <w:rFonts w:ascii="Arial" w:hAnsi="Arial" w:cs="Arial"/>
          <w:b/>
        </w:rPr>
      </w:pPr>
    </w:p>
    <w:p w:rsidR="00F849B7" w:rsidRDefault="00F849B7" w:rsidP="00D55614">
      <w:pPr>
        <w:ind w:right="-567"/>
        <w:rPr>
          <w:sz w:val="24"/>
        </w:rPr>
      </w:pPr>
    </w:p>
    <w:p w:rsidR="00F849B7" w:rsidRDefault="00F849B7" w:rsidP="00D55614">
      <w:pPr>
        <w:ind w:right="-567"/>
        <w:rPr>
          <w:sz w:val="24"/>
        </w:rPr>
      </w:pPr>
    </w:p>
    <w:p w:rsidR="00F849B7" w:rsidRDefault="00F849B7" w:rsidP="00D55614">
      <w:pPr>
        <w:ind w:right="-567"/>
        <w:rPr>
          <w:sz w:val="24"/>
        </w:rPr>
      </w:pPr>
    </w:p>
    <w:p w:rsidR="00FD0E8E" w:rsidRDefault="00FD0E8E">
      <w:pPr>
        <w:rPr>
          <w:rFonts w:ascii="Arial" w:hAnsi="Arial" w:cs="Arial"/>
          <w:b/>
          <w:lang w:val="es-ES"/>
        </w:rPr>
      </w:pPr>
      <w:r>
        <w:rPr>
          <w:rFonts w:ascii="Arial" w:hAnsi="Arial" w:cs="Arial"/>
          <w:b/>
          <w:lang w:val="es-ES"/>
        </w:rPr>
        <w:br w:type="page"/>
      </w:r>
    </w:p>
    <w:p w:rsidR="004C5830" w:rsidRPr="005B3FDA" w:rsidRDefault="004C5830" w:rsidP="00D55614">
      <w:pPr>
        <w:spacing w:after="0" w:line="240" w:lineRule="auto"/>
        <w:ind w:right="-567"/>
        <w:rPr>
          <w:rFonts w:ascii="Arial" w:hAnsi="Arial" w:cs="Arial"/>
          <w:b/>
          <w:lang w:val="es-ES"/>
        </w:rPr>
      </w:pPr>
      <w:bookmarkStart w:id="0" w:name="_GoBack"/>
      <w:bookmarkEnd w:id="0"/>
      <w:r w:rsidRPr="005B3FDA">
        <w:rPr>
          <w:rFonts w:ascii="Arial" w:hAnsi="Arial" w:cs="Arial"/>
          <w:b/>
          <w:lang w:val="es-ES"/>
        </w:rPr>
        <w:lastRenderedPageBreak/>
        <w:t>REGISTRO DE PERCEPCIONES SOBRE AVANCES EN LAS DESTREZAS DE EXPRESIÓN ORAL Y ESCRITA</w:t>
      </w:r>
      <w:r w:rsidR="00501B55" w:rsidRPr="005B3FDA">
        <w:rPr>
          <w:rFonts w:ascii="Arial" w:hAnsi="Arial" w:cs="Arial"/>
          <w:b/>
          <w:lang w:val="es-ES"/>
        </w:rPr>
        <w:t xml:space="preserve">. </w:t>
      </w:r>
    </w:p>
    <w:p w:rsidR="00501B55" w:rsidRPr="005B3FDA" w:rsidRDefault="00501B55" w:rsidP="00D55614">
      <w:pPr>
        <w:spacing w:after="0" w:line="240" w:lineRule="auto"/>
        <w:ind w:right="-567"/>
        <w:rPr>
          <w:rFonts w:ascii="Arial" w:hAnsi="Arial" w:cs="Arial"/>
          <w:b/>
          <w:lang w:val="es-ES"/>
        </w:rPr>
      </w:pPr>
      <w:r w:rsidRPr="005B3FDA">
        <w:rPr>
          <w:rFonts w:ascii="Arial" w:hAnsi="Arial" w:cs="Arial"/>
          <w:b/>
          <w:lang w:val="es-ES"/>
        </w:rPr>
        <w:t>ESTA PARTE NO ES PARTE DE LA NOTA DEL EXAMEN SINO DE LA EVALUACIÓN DEL DOCENTE.</w:t>
      </w:r>
    </w:p>
    <w:p w:rsidR="00501B55" w:rsidRPr="005B3FDA" w:rsidRDefault="00501B55" w:rsidP="00D55614">
      <w:pPr>
        <w:spacing w:after="0" w:line="240" w:lineRule="auto"/>
        <w:ind w:right="-567"/>
        <w:rPr>
          <w:rFonts w:ascii="Arial" w:hAnsi="Arial" w:cs="Arial"/>
          <w:b/>
          <w:lang w:val="es-ES"/>
        </w:rPr>
      </w:pPr>
    </w:p>
    <w:p w:rsidR="00501B55" w:rsidRPr="005B3FDA" w:rsidRDefault="004C5830" w:rsidP="00D55614">
      <w:pPr>
        <w:spacing w:after="0" w:line="240" w:lineRule="auto"/>
        <w:ind w:right="-567"/>
        <w:rPr>
          <w:rFonts w:ascii="Arial" w:hAnsi="Arial" w:cs="Arial"/>
          <w:b/>
          <w:lang w:val="es-ES"/>
        </w:rPr>
      </w:pPr>
      <w:r w:rsidRPr="005B3FDA">
        <w:rPr>
          <w:rFonts w:ascii="Arial" w:hAnsi="Arial" w:cs="Arial"/>
          <w:b/>
          <w:lang w:val="es-ES"/>
        </w:rPr>
        <w:t xml:space="preserve">PERCEPCIÓN </w:t>
      </w:r>
      <w:r w:rsidR="00501B55" w:rsidRPr="005B3FDA">
        <w:rPr>
          <w:rFonts w:ascii="Arial" w:hAnsi="Arial" w:cs="Arial"/>
          <w:b/>
          <w:lang w:val="es-ES"/>
        </w:rPr>
        <w:t xml:space="preserve">DEL </w:t>
      </w:r>
      <w:r w:rsidR="007907BB" w:rsidRPr="005B3FDA">
        <w:rPr>
          <w:rFonts w:ascii="Arial" w:hAnsi="Arial" w:cs="Arial"/>
          <w:b/>
          <w:lang w:val="es-ES"/>
        </w:rPr>
        <w:t xml:space="preserve">ESTADO DEL </w:t>
      </w:r>
      <w:r w:rsidR="00501B55" w:rsidRPr="005B3FDA">
        <w:rPr>
          <w:rFonts w:ascii="Arial" w:hAnsi="Arial" w:cs="Arial"/>
          <w:b/>
          <w:lang w:val="es-ES"/>
        </w:rPr>
        <w:t xml:space="preserve">ALUMNO </w:t>
      </w:r>
      <w:r w:rsidRPr="005B3FDA">
        <w:rPr>
          <w:rFonts w:ascii="Arial" w:hAnsi="Arial" w:cs="Arial"/>
          <w:b/>
          <w:lang w:val="es-ES"/>
        </w:rPr>
        <w:t>ANTES DE TOMAR EL CURSO</w:t>
      </w:r>
      <w:r w:rsidR="00501B55" w:rsidRPr="005B3FDA">
        <w:rPr>
          <w:rFonts w:ascii="Arial" w:hAnsi="Arial" w:cs="Arial"/>
          <w:b/>
          <w:lang w:val="es-ES"/>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3987"/>
        <w:gridCol w:w="344"/>
        <w:gridCol w:w="344"/>
        <w:gridCol w:w="344"/>
        <w:gridCol w:w="411"/>
        <w:gridCol w:w="411"/>
        <w:gridCol w:w="534"/>
        <w:gridCol w:w="472"/>
        <w:gridCol w:w="595"/>
        <w:gridCol w:w="493"/>
        <w:gridCol w:w="567"/>
      </w:tblGrid>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08" w:right="-567"/>
              <w:jc w:val="center"/>
              <w:rPr>
                <w:rFonts w:ascii="Arial" w:hAnsi="Arial" w:cs="Arial"/>
                <w:b/>
                <w:sz w:val="18"/>
                <w:szCs w:val="18"/>
                <w:lang w:val="es-ES"/>
              </w:rPr>
            </w:pPr>
            <w:r w:rsidRPr="005B3FDA">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Inicial</w:t>
            </w:r>
          </w:p>
        </w:tc>
        <w:tc>
          <w:tcPr>
            <w:tcW w:w="1356" w:type="dxa"/>
            <w:gridSpan w:val="3"/>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 xml:space="preserve">En </w:t>
            </w:r>
          </w:p>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desarrollo</w:t>
            </w:r>
          </w:p>
        </w:tc>
        <w:tc>
          <w:tcPr>
            <w:tcW w:w="1067"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proofErr w:type="spellStart"/>
            <w:r w:rsidRPr="005B3FDA">
              <w:rPr>
                <w:rFonts w:ascii="Arial" w:hAnsi="Arial" w:cs="Arial"/>
                <w:b/>
                <w:sz w:val="18"/>
                <w:szCs w:val="18"/>
                <w:lang w:val="es-ES"/>
              </w:rPr>
              <w:t>Desarro-llado</w:t>
            </w:r>
            <w:proofErr w:type="spellEnd"/>
          </w:p>
        </w:tc>
        <w:tc>
          <w:tcPr>
            <w:tcW w:w="1060" w:type="dxa"/>
            <w:gridSpan w:val="2"/>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left="-129" w:right="-567"/>
              <w:jc w:val="center"/>
              <w:rPr>
                <w:rFonts w:ascii="Arial" w:hAnsi="Arial" w:cs="Arial"/>
                <w:b/>
                <w:sz w:val="18"/>
                <w:szCs w:val="18"/>
                <w:lang w:val="es-ES"/>
              </w:rPr>
            </w:pPr>
            <w:proofErr w:type="spellStart"/>
            <w:r w:rsidRPr="005B3FDA">
              <w:rPr>
                <w:rFonts w:ascii="Arial" w:hAnsi="Arial" w:cs="Arial"/>
                <w:b/>
                <w:sz w:val="18"/>
                <w:szCs w:val="18"/>
                <w:lang w:val="es-ES"/>
              </w:rPr>
              <w:t>Exce</w:t>
            </w:r>
            <w:proofErr w:type="spellEnd"/>
            <w:r w:rsidRPr="005B3FDA">
              <w:rPr>
                <w:rFonts w:ascii="Arial" w:hAnsi="Arial" w:cs="Arial"/>
                <w:b/>
                <w:sz w:val="18"/>
                <w:szCs w:val="18"/>
                <w:lang w:val="es-ES"/>
              </w:rPr>
              <w:t>-</w:t>
            </w:r>
          </w:p>
          <w:p w:rsidR="004C5830" w:rsidRPr="005B3FDA" w:rsidRDefault="004C5830" w:rsidP="00D55614">
            <w:pPr>
              <w:spacing w:after="0" w:line="240" w:lineRule="auto"/>
              <w:ind w:left="-129" w:right="-567"/>
              <w:jc w:val="center"/>
              <w:rPr>
                <w:rFonts w:ascii="Arial" w:hAnsi="Arial" w:cs="Arial"/>
                <w:b/>
                <w:sz w:val="18"/>
                <w:szCs w:val="18"/>
                <w:lang w:val="es-ES"/>
              </w:rPr>
            </w:pPr>
            <w:r w:rsidRPr="005B3FDA">
              <w:rPr>
                <w:rFonts w:ascii="Arial" w:hAnsi="Arial" w:cs="Arial"/>
                <w:b/>
                <w:sz w:val="18"/>
                <w:szCs w:val="18"/>
                <w:lang w:val="es-ES"/>
              </w:rPr>
              <w:t>lente</w:t>
            </w: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3</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4</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5</w:t>
            </w:r>
          </w:p>
        </w:tc>
        <w:tc>
          <w:tcPr>
            <w:tcW w:w="534"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6</w:t>
            </w:r>
          </w:p>
        </w:tc>
        <w:tc>
          <w:tcPr>
            <w:tcW w:w="472"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7</w:t>
            </w:r>
          </w:p>
        </w:tc>
        <w:tc>
          <w:tcPr>
            <w:tcW w:w="595"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8</w:t>
            </w:r>
          </w:p>
        </w:tc>
        <w:tc>
          <w:tcPr>
            <w:tcW w:w="493"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10</w:t>
            </w:r>
          </w:p>
        </w:tc>
      </w:tr>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Expresión oral</w:t>
            </w: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sz w:val="18"/>
                <w:szCs w:val="18"/>
                <w:lang w:val="es-ES"/>
              </w:rPr>
            </w:pPr>
            <w:r w:rsidRPr="005B3FDA">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val="restart"/>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Expresión</w:t>
            </w:r>
          </w:p>
          <w:p w:rsidR="004C5830" w:rsidRPr="005B3FDA" w:rsidRDefault="004C5830" w:rsidP="00D55614">
            <w:pPr>
              <w:spacing w:after="0" w:line="240" w:lineRule="auto"/>
              <w:ind w:right="-567"/>
              <w:jc w:val="center"/>
              <w:rPr>
                <w:rFonts w:ascii="Arial" w:hAnsi="Arial" w:cs="Arial"/>
                <w:b/>
                <w:sz w:val="18"/>
                <w:szCs w:val="18"/>
                <w:lang w:val="es-ES"/>
              </w:rPr>
            </w:pPr>
            <w:r w:rsidRPr="005B3FDA">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Pertinencia de las tablas y gráfico</w:t>
            </w:r>
            <w:r w:rsidR="00501B55" w:rsidRPr="005B3FDA">
              <w:rPr>
                <w:rFonts w:ascii="Arial" w:hAnsi="Arial" w:cs="Arial"/>
                <w:i/>
                <w:sz w:val="18"/>
                <w:szCs w:val="18"/>
                <w:lang w:val="es-ES"/>
              </w:rPr>
              <w:t>s</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r w:rsidR="004C5830" w:rsidTr="005B3FDA">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5B3FDA" w:rsidRDefault="004C5830"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4C5830" w:rsidRPr="005B3FDA" w:rsidRDefault="004C5830" w:rsidP="003F127F">
            <w:pPr>
              <w:pStyle w:val="Prrafodelista"/>
              <w:numPr>
                <w:ilvl w:val="0"/>
                <w:numId w:val="4"/>
              </w:numPr>
              <w:spacing w:after="0" w:line="240" w:lineRule="auto"/>
              <w:ind w:left="314" w:right="-567" w:firstLine="0"/>
              <w:rPr>
                <w:rFonts w:ascii="Arial" w:hAnsi="Arial" w:cs="Arial"/>
                <w:i/>
                <w:sz w:val="18"/>
                <w:szCs w:val="18"/>
                <w:lang w:val="es-ES"/>
              </w:rPr>
            </w:pPr>
            <w:r w:rsidRPr="005B3FDA">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34"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72"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4C5830" w:rsidRPr="005B3FDA" w:rsidRDefault="004C5830" w:rsidP="00D55614">
            <w:pPr>
              <w:spacing w:after="0" w:line="240" w:lineRule="auto"/>
              <w:ind w:right="-567"/>
              <w:jc w:val="center"/>
              <w:rPr>
                <w:rFonts w:ascii="Arial" w:hAnsi="Arial" w:cs="Arial"/>
                <w:b/>
                <w:sz w:val="18"/>
                <w:szCs w:val="18"/>
                <w:lang w:val="es-ES"/>
              </w:rPr>
            </w:pPr>
          </w:p>
        </w:tc>
      </w:tr>
    </w:tbl>
    <w:p w:rsidR="004C5830" w:rsidRDefault="004C5830" w:rsidP="00D55614">
      <w:pPr>
        <w:spacing w:after="0" w:line="240" w:lineRule="auto"/>
        <w:ind w:right="-567"/>
        <w:rPr>
          <w:lang w:val="es-ES"/>
        </w:rPr>
      </w:pPr>
    </w:p>
    <w:p w:rsidR="005B3FDA" w:rsidRDefault="005B3FDA" w:rsidP="00D55614">
      <w:pPr>
        <w:spacing w:after="0" w:line="240" w:lineRule="auto"/>
        <w:ind w:right="-567"/>
        <w:rPr>
          <w:b/>
          <w:sz w:val="20"/>
          <w:szCs w:val="20"/>
          <w:lang w:val="es-ES"/>
        </w:rPr>
      </w:pPr>
    </w:p>
    <w:p w:rsidR="005B3FDA" w:rsidRDefault="005B3FDA" w:rsidP="00D55614">
      <w:pPr>
        <w:spacing w:after="0" w:line="240" w:lineRule="auto"/>
        <w:ind w:right="-567"/>
        <w:rPr>
          <w:b/>
          <w:sz w:val="20"/>
          <w:szCs w:val="20"/>
          <w:lang w:val="es-ES"/>
        </w:rPr>
      </w:pPr>
    </w:p>
    <w:p w:rsidR="004C5830" w:rsidRPr="00D55614" w:rsidRDefault="004C5830" w:rsidP="00D55614">
      <w:pPr>
        <w:spacing w:after="0" w:line="240" w:lineRule="auto"/>
        <w:ind w:right="-567"/>
        <w:rPr>
          <w:rFonts w:ascii="Arial" w:hAnsi="Arial" w:cs="Arial"/>
          <w:b/>
          <w:szCs w:val="20"/>
          <w:lang w:val="es-ES"/>
        </w:rPr>
      </w:pPr>
      <w:r w:rsidRPr="00D55614">
        <w:rPr>
          <w:rFonts w:ascii="Arial" w:hAnsi="Arial" w:cs="Arial"/>
          <w:b/>
          <w:szCs w:val="20"/>
          <w:lang w:val="es-ES"/>
        </w:rPr>
        <w:t xml:space="preserve">PERCEPCIÓN </w:t>
      </w:r>
      <w:r w:rsidR="007907BB" w:rsidRPr="00D55614">
        <w:rPr>
          <w:rFonts w:ascii="Arial" w:hAnsi="Arial" w:cs="Arial"/>
          <w:b/>
          <w:szCs w:val="20"/>
          <w:lang w:val="es-ES"/>
        </w:rPr>
        <w:t xml:space="preserve">DEL ESTADO DEL ALUMNO </w:t>
      </w:r>
      <w:r w:rsidRPr="00D55614">
        <w:rPr>
          <w:rFonts w:ascii="Arial" w:hAnsi="Arial" w:cs="Arial"/>
          <w:b/>
          <w:szCs w:val="20"/>
          <w:lang w:val="es-ES"/>
        </w:rPr>
        <w:t>DESPUÉS DE TOMAR EL CURSO</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3987"/>
        <w:gridCol w:w="344"/>
        <w:gridCol w:w="344"/>
        <w:gridCol w:w="344"/>
        <w:gridCol w:w="411"/>
        <w:gridCol w:w="411"/>
        <w:gridCol w:w="676"/>
        <w:gridCol w:w="330"/>
        <w:gridCol w:w="595"/>
        <w:gridCol w:w="493"/>
        <w:gridCol w:w="567"/>
      </w:tblGrid>
      <w:tr w:rsidR="004C5830"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Componente</w:t>
            </w:r>
          </w:p>
        </w:tc>
        <w:tc>
          <w:tcPr>
            <w:tcW w:w="3987" w:type="dxa"/>
            <w:vMerge w:val="restart"/>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08" w:right="-567"/>
              <w:jc w:val="center"/>
              <w:rPr>
                <w:rFonts w:ascii="Arial" w:hAnsi="Arial" w:cs="Arial"/>
                <w:b/>
                <w:sz w:val="18"/>
                <w:szCs w:val="18"/>
                <w:lang w:val="es-ES"/>
              </w:rPr>
            </w:pPr>
            <w:r w:rsidRPr="00D55614">
              <w:rPr>
                <w:rFonts w:ascii="Arial" w:hAnsi="Arial" w:cs="Arial"/>
                <w:b/>
                <w:sz w:val="18"/>
                <w:szCs w:val="18"/>
                <w:lang w:val="es-ES"/>
              </w:rPr>
              <w:t>Parámetros de medición de desempeño</w:t>
            </w:r>
          </w:p>
        </w:tc>
        <w:tc>
          <w:tcPr>
            <w:tcW w:w="1032"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Inicial</w:t>
            </w:r>
          </w:p>
        </w:tc>
        <w:tc>
          <w:tcPr>
            <w:tcW w:w="1498" w:type="dxa"/>
            <w:gridSpan w:val="3"/>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 xml:space="preserve">En </w:t>
            </w:r>
          </w:p>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desarrollo</w:t>
            </w:r>
          </w:p>
        </w:tc>
        <w:tc>
          <w:tcPr>
            <w:tcW w:w="925"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proofErr w:type="spellStart"/>
            <w:r w:rsidRPr="00D55614">
              <w:rPr>
                <w:rFonts w:ascii="Arial" w:hAnsi="Arial" w:cs="Arial"/>
                <w:b/>
                <w:sz w:val="18"/>
                <w:szCs w:val="18"/>
                <w:lang w:val="es-ES"/>
              </w:rPr>
              <w:t>Desarro-llado</w:t>
            </w:r>
            <w:proofErr w:type="spellEnd"/>
          </w:p>
        </w:tc>
        <w:tc>
          <w:tcPr>
            <w:tcW w:w="1060" w:type="dxa"/>
            <w:gridSpan w:val="2"/>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left="-129" w:right="-567"/>
              <w:jc w:val="center"/>
              <w:rPr>
                <w:rFonts w:ascii="Arial" w:hAnsi="Arial" w:cs="Arial"/>
                <w:b/>
                <w:sz w:val="18"/>
                <w:szCs w:val="18"/>
                <w:lang w:val="es-ES"/>
              </w:rPr>
            </w:pPr>
            <w:proofErr w:type="spellStart"/>
            <w:r w:rsidRPr="00D55614">
              <w:rPr>
                <w:rFonts w:ascii="Arial" w:hAnsi="Arial" w:cs="Arial"/>
                <w:b/>
                <w:sz w:val="18"/>
                <w:szCs w:val="18"/>
                <w:lang w:val="es-ES"/>
              </w:rPr>
              <w:t>Exce</w:t>
            </w:r>
            <w:proofErr w:type="spellEnd"/>
          </w:p>
          <w:p w:rsidR="004C5830" w:rsidRPr="00D55614" w:rsidRDefault="004C5830" w:rsidP="00D55614">
            <w:pPr>
              <w:spacing w:after="0" w:line="240" w:lineRule="auto"/>
              <w:ind w:left="-129" w:right="-567"/>
              <w:jc w:val="center"/>
              <w:rPr>
                <w:rFonts w:ascii="Arial" w:hAnsi="Arial" w:cs="Arial"/>
                <w:b/>
                <w:sz w:val="18"/>
                <w:szCs w:val="18"/>
                <w:lang w:val="es-ES"/>
              </w:rPr>
            </w:pPr>
            <w:r w:rsidRPr="00D55614">
              <w:rPr>
                <w:rFonts w:ascii="Arial" w:hAnsi="Arial" w:cs="Arial"/>
                <w:b/>
                <w:sz w:val="18"/>
                <w:szCs w:val="18"/>
                <w:lang w:val="es-ES"/>
              </w:rPr>
              <w:t>lente</w:t>
            </w:r>
          </w:p>
        </w:tc>
      </w:tr>
      <w:tr w:rsidR="004C5830"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4C5830" w:rsidRPr="00D55614" w:rsidRDefault="004C5830" w:rsidP="00D55614">
            <w:pPr>
              <w:spacing w:after="0" w:line="240" w:lineRule="auto"/>
              <w:ind w:right="-567"/>
              <w:rPr>
                <w:rFonts w:ascii="Arial" w:hAnsi="Arial" w:cs="Arial"/>
                <w:b/>
                <w:sz w:val="18"/>
                <w:szCs w:val="18"/>
                <w:lang w:val="es-ES"/>
              </w:rPr>
            </w:pPr>
          </w:p>
        </w:tc>
        <w:tc>
          <w:tcPr>
            <w:tcW w:w="3987" w:type="dxa"/>
            <w:vMerge/>
            <w:tcBorders>
              <w:top w:val="single" w:sz="4" w:space="0" w:color="000000"/>
              <w:left w:val="single" w:sz="4" w:space="0" w:color="000000"/>
              <w:bottom w:val="single" w:sz="4" w:space="0" w:color="000000"/>
              <w:right w:val="single" w:sz="4" w:space="0" w:color="000000"/>
            </w:tcBorders>
            <w:vAlign w:val="center"/>
            <w:hideMark/>
          </w:tcPr>
          <w:p w:rsidR="004C5830" w:rsidRPr="00D55614" w:rsidRDefault="004C5830" w:rsidP="00D55614">
            <w:pPr>
              <w:spacing w:after="0" w:line="240" w:lineRule="auto"/>
              <w:ind w:right="-567"/>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1</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2</w:t>
            </w:r>
          </w:p>
        </w:tc>
        <w:tc>
          <w:tcPr>
            <w:tcW w:w="344"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3</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4</w:t>
            </w:r>
          </w:p>
        </w:tc>
        <w:tc>
          <w:tcPr>
            <w:tcW w:w="411"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5</w:t>
            </w:r>
          </w:p>
        </w:tc>
        <w:tc>
          <w:tcPr>
            <w:tcW w:w="676"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6</w:t>
            </w:r>
          </w:p>
        </w:tc>
        <w:tc>
          <w:tcPr>
            <w:tcW w:w="330"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7</w:t>
            </w:r>
          </w:p>
        </w:tc>
        <w:tc>
          <w:tcPr>
            <w:tcW w:w="595"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8</w:t>
            </w:r>
          </w:p>
        </w:tc>
        <w:tc>
          <w:tcPr>
            <w:tcW w:w="493"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9</w:t>
            </w:r>
          </w:p>
        </w:tc>
        <w:tc>
          <w:tcPr>
            <w:tcW w:w="567" w:type="dxa"/>
            <w:tcBorders>
              <w:top w:val="single" w:sz="4" w:space="0" w:color="000000"/>
              <w:left w:val="single" w:sz="4" w:space="0" w:color="000000"/>
              <w:bottom w:val="single" w:sz="4" w:space="0" w:color="000000"/>
              <w:right w:val="single" w:sz="4" w:space="0" w:color="000000"/>
            </w:tcBorders>
            <w:hideMark/>
          </w:tcPr>
          <w:p w:rsidR="004C5830" w:rsidRPr="00D55614" w:rsidRDefault="004C5830"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10</w:t>
            </w:r>
          </w:p>
        </w:tc>
      </w:tr>
      <w:tr w:rsidR="00501B55"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Expresión oral</w:t>
            </w: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Orden, Consistencia, Propósito.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rPr>
              <w:t>Vocalización</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Volumen de la voz</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i/>
                <w:sz w:val="18"/>
                <w:szCs w:val="18"/>
                <w:lang w:val="es-ES"/>
              </w:rPr>
              <w:t>Conexión visual con la audiencia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Claridad de las Respuestas</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sz w:val="18"/>
                <w:szCs w:val="18"/>
                <w:lang w:val="es-ES"/>
              </w:rPr>
            </w:pPr>
            <w:r w:rsidRPr="00D55614">
              <w:rPr>
                <w:rFonts w:ascii="Arial" w:hAnsi="Arial" w:cs="Arial"/>
                <w:sz w:val="18"/>
                <w:szCs w:val="18"/>
                <w:lang w:val="es-ES"/>
              </w:rPr>
              <w:t>Pertinencia del material con el tema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val="restart"/>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Expresión</w:t>
            </w:r>
          </w:p>
          <w:p w:rsidR="00501B55" w:rsidRPr="00D55614" w:rsidRDefault="00501B55" w:rsidP="00D55614">
            <w:pPr>
              <w:spacing w:after="0" w:line="240" w:lineRule="auto"/>
              <w:ind w:right="-567"/>
              <w:jc w:val="center"/>
              <w:rPr>
                <w:rFonts w:ascii="Arial" w:hAnsi="Arial" w:cs="Arial"/>
                <w:b/>
                <w:sz w:val="18"/>
                <w:szCs w:val="18"/>
                <w:lang w:val="es-ES"/>
              </w:rPr>
            </w:pPr>
            <w:r w:rsidRPr="00D55614">
              <w:rPr>
                <w:rFonts w:ascii="Arial" w:hAnsi="Arial" w:cs="Arial"/>
                <w:b/>
                <w:sz w:val="18"/>
                <w:szCs w:val="18"/>
                <w:lang w:val="es-ES"/>
              </w:rPr>
              <w:t>escrita</w:t>
            </w: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Sintaxis en la escritura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Ortografía</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Pertinencia de las tablas y gráficos</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Manejo del formato establecido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 xml:space="preserve">Citar la fuente  </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r w:rsidR="00501B55" w:rsidRPr="00D55614" w:rsidTr="005733F2">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501B55" w:rsidRPr="00D55614" w:rsidRDefault="00501B55" w:rsidP="00D55614">
            <w:pPr>
              <w:spacing w:after="0" w:line="240" w:lineRule="auto"/>
              <w:ind w:right="-567"/>
              <w:rPr>
                <w:rFonts w:ascii="Arial" w:hAnsi="Arial" w:cs="Arial"/>
                <w:b/>
                <w:sz w:val="18"/>
                <w:szCs w:val="18"/>
                <w:lang w:val="es-ES"/>
              </w:rPr>
            </w:pPr>
          </w:p>
        </w:tc>
        <w:tc>
          <w:tcPr>
            <w:tcW w:w="3987" w:type="dxa"/>
            <w:tcBorders>
              <w:top w:val="single" w:sz="4" w:space="0" w:color="000000"/>
              <w:left w:val="single" w:sz="4" w:space="0" w:color="000000"/>
              <w:bottom w:val="single" w:sz="4" w:space="0" w:color="000000"/>
              <w:right w:val="single" w:sz="4" w:space="0" w:color="000000"/>
            </w:tcBorders>
            <w:hideMark/>
          </w:tcPr>
          <w:p w:rsidR="00501B55" w:rsidRPr="00D55614" w:rsidRDefault="00501B55" w:rsidP="003F127F">
            <w:pPr>
              <w:pStyle w:val="Prrafodelista"/>
              <w:numPr>
                <w:ilvl w:val="0"/>
                <w:numId w:val="5"/>
              </w:numPr>
              <w:spacing w:after="0" w:line="240" w:lineRule="auto"/>
              <w:ind w:left="314" w:right="-567" w:firstLine="0"/>
              <w:rPr>
                <w:rFonts w:ascii="Arial" w:hAnsi="Arial" w:cs="Arial"/>
                <w:i/>
                <w:sz w:val="18"/>
                <w:szCs w:val="18"/>
                <w:lang w:val="es-ES"/>
              </w:rPr>
            </w:pPr>
            <w:r w:rsidRPr="00D55614">
              <w:rPr>
                <w:rFonts w:ascii="Arial" w:hAnsi="Arial" w:cs="Arial"/>
                <w:i/>
                <w:sz w:val="18"/>
                <w:szCs w:val="18"/>
                <w:lang w:val="es-ES"/>
              </w:rPr>
              <w:t>Relación entre contenido y propósito</w:t>
            </w: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44"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11"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676"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330"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95"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493"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c>
          <w:tcPr>
            <w:tcW w:w="567" w:type="dxa"/>
            <w:tcBorders>
              <w:top w:val="single" w:sz="4" w:space="0" w:color="000000"/>
              <w:left w:val="single" w:sz="4" w:space="0" w:color="000000"/>
              <w:bottom w:val="single" w:sz="4" w:space="0" w:color="000000"/>
              <w:right w:val="single" w:sz="4" w:space="0" w:color="000000"/>
            </w:tcBorders>
          </w:tcPr>
          <w:p w:rsidR="00501B55" w:rsidRPr="00D55614" w:rsidRDefault="00501B55" w:rsidP="00D55614">
            <w:pPr>
              <w:spacing w:after="0" w:line="240" w:lineRule="auto"/>
              <w:ind w:right="-567"/>
              <w:jc w:val="center"/>
              <w:rPr>
                <w:rFonts w:ascii="Arial" w:hAnsi="Arial" w:cs="Arial"/>
                <w:b/>
                <w:sz w:val="18"/>
                <w:szCs w:val="18"/>
                <w:lang w:val="es-ES"/>
              </w:rPr>
            </w:pPr>
          </w:p>
        </w:tc>
      </w:tr>
    </w:tbl>
    <w:p w:rsidR="006C292E" w:rsidRPr="00D55614" w:rsidRDefault="006C292E" w:rsidP="00D55614">
      <w:pPr>
        <w:pStyle w:val="Textosinformato"/>
        <w:ind w:right="-567"/>
        <w:rPr>
          <w:rFonts w:ascii="Arial" w:hAnsi="Arial" w:cs="Arial"/>
          <w:sz w:val="18"/>
          <w:szCs w:val="18"/>
        </w:rPr>
      </w:pPr>
    </w:p>
    <w:sectPr w:rsidR="006C292E" w:rsidRPr="00D55614" w:rsidSect="00FD0E8E">
      <w:type w:val="continuous"/>
      <w:pgSz w:w="12240" w:h="15840"/>
      <w:pgMar w:top="1418" w:right="1467"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58" w:rsidRDefault="00B41158" w:rsidP="00F849B7">
      <w:pPr>
        <w:spacing w:after="0" w:line="240" w:lineRule="auto"/>
      </w:pPr>
      <w:r>
        <w:separator/>
      </w:r>
    </w:p>
  </w:endnote>
  <w:endnote w:type="continuationSeparator" w:id="0">
    <w:p w:rsidR="00B41158" w:rsidRDefault="00B41158" w:rsidP="00F8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58" w:rsidRDefault="00B41158" w:rsidP="00F849B7">
      <w:pPr>
        <w:spacing w:after="0" w:line="240" w:lineRule="auto"/>
      </w:pPr>
      <w:r>
        <w:separator/>
      </w:r>
    </w:p>
  </w:footnote>
  <w:footnote w:type="continuationSeparator" w:id="0">
    <w:p w:rsidR="00B41158" w:rsidRDefault="00B41158" w:rsidP="00F84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42ED52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70C0DF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
    <w:nsid w:val="09EA0B3C"/>
    <w:multiLevelType w:val="hybridMultilevel"/>
    <w:tmpl w:val="2C4495A6"/>
    <w:lvl w:ilvl="0" w:tplc="5D66AFBA">
      <w:start w:val="3"/>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AF4A91"/>
    <w:multiLevelType w:val="singleLevel"/>
    <w:tmpl w:val="6F92A524"/>
    <w:lvl w:ilvl="0">
      <w:start w:val="8"/>
      <w:numFmt w:val="decimal"/>
      <w:lvlText w:val="%1) "/>
      <w:lvlJc w:val="left"/>
      <w:pPr>
        <w:ind w:left="501" w:hanging="360"/>
      </w:pPr>
      <w:rPr>
        <w:rFonts w:hint="default"/>
        <w:b/>
        <w:i w:val="0"/>
        <w:sz w:val="24"/>
      </w:rPr>
    </w:lvl>
  </w:abstractNum>
  <w:abstractNum w:abstractNumId="4">
    <w:nsid w:val="0F020150"/>
    <w:multiLevelType w:val="hybridMultilevel"/>
    <w:tmpl w:val="E528D3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314090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6">
    <w:nsid w:val="18A80C07"/>
    <w:multiLevelType w:val="singleLevel"/>
    <w:tmpl w:val="498280C2"/>
    <w:lvl w:ilvl="0">
      <w:start w:val="5"/>
      <w:numFmt w:val="decimal"/>
      <w:lvlText w:val="%1) "/>
      <w:lvlJc w:val="left"/>
      <w:pPr>
        <w:ind w:left="360" w:hanging="360"/>
      </w:pPr>
      <w:rPr>
        <w:rFonts w:hint="default"/>
        <w:b/>
        <w:i w:val="0"/>
        <w:sz w:val="24"/>
      </w:rPr>
    </w:lvl>
  </w:abstractNum>
  <w:abstractNum w:abstractNumId="7">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8">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9">
    <w:nsid w:val="1B9028DA"/>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DF20BE1"/>
    <w:multiLevelType w:val="hybridMultilevel"/>
    <w:tmpl w:val="DCAE8420"/>
    <w:lvl w:ilvl="0" w:tplc="41BA0F32">
      <w:start w:val="1"/>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116761"/>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2">
    <w:nsid w:val="298B06AF"/>
    <w:multiLevelType w:val="hybridMultilevel"/>
    <w:tmpl w:val="52AE54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E523F13"/>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4">
    <w:nsid w:val="2E966A4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5">
    <w:nsid w:val="36691560"/>
    <w:multiLevelType w:val="singleLevel"/>
    <w:tmpl w:val="273C6AC4"/>
    <w:lvl w:ilvl="0">
      <w:start w:val="5"/>
      <w:numFmt w:val="upp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16">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7">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B0F6FC9"/>
    <w:multiLevelType w:val="singleLevel"/>
    <w:tmpl w:val="473894A6"/>
    <w:lvl w:ilvl="0">
      <w:start w:val="6"/>
      <w:numFmt w:val="decimal"/>
      <w:lvlText w:val="%1) "/>
      <w:lvlJc w:val="left"/>
      <w:pPr>
        <w:ind w:left="360" w:hanging="360"/>
      </w:pPr>
      <w:rPr>
        <w:rFonts w:hint="default"/>
        <w:b/>
        <w:i w:val="0"/>
        <w:sz w:val="24"/>
      </w:rPr>
    </w:lvl>
  </w:abstractNum>
  <w:abstractNum w:abstractNumId="19">
    <w:nsid w:val="3DFE07A0"/>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0">
    <w:nsid w:val="400A0627"/>
    <w:multiLevelType w:val="hybridMultilevel"/>
    <w:tmpl w:val="6388DA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29F19B8"/>
    <w:multiLevelType w:val="hybridMultilevel"/>
    <w:tmpl w:val="C52E2696"/>
    <w:lvl w:ilvl="0" w:tplc="850492AE">
      <w:start w:val="2"/>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6A70DE"/>
    <w:multiLevelType w:val="hybridMultilevel"/>
    <w:tmpl w:val="985C8204"/>
    <w:lvl w:ilvl="0" w:tplc="24EA7B52">
      <w:start w:val="6"/>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823C5D"/>
    <w:multiLevelType w:val="singleLevel"/>
    <w:tmpl w:val="911EBBA0"/>
    <w:lvl w:ilvl="0">
      <w:start w:val="9"/>
      <w:numFmt w:val="decimal"/>
      <w:lvlText w:val="%1) "/>
      <w:lvlJc w:val="left"/>
      <w:pPr>
        <w:ind w:left="360" w:hanging="360"/>
      </w:pPr>
      <w:rPr>
        <w:rFonts w:hint="default"/>
        <w:b/>
        <w:i w:val="0"/>
        <w:sz w:val="24"/>
      </w:rPr>
    </w:lvl>
  </w:abstractNum>
  <w:abstractNum w:abstractNumId="24">
    <w:nsid w:val="521657E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5">
    <w:nsid w:val="5E4A13D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6">
    <w:nsid w:val="62005A3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7">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8">
    <w:nsid w:val="6C8C17E7"/>
    <w:multiLevelType w:val="hybridMultilevel"/>
    <w:tmpl w:val="9D323810"/>
    <w:lvl w:ilvl="0" w:tplc="6B587E8E">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332280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0">
    <w:nsid w:val="7DA74A83"/>
    <w:multiLevelType w:val="hybridMultilevel"/>
    <w:tmpl w:val="6E66A74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7"/>
  </w:num>
  <w:num w:numId="2">
    <w:abstractNumId w:val="30"/>
  </w:num>
  <w:num w:numId="3">
    <w:abstractNumId w:val="0"/>
  </w:num>
  <w:num w:numId="4">
    <w:abstractNumId w:val="20"/>
  </w:num>
  <w:num w:numId="5">
    <w:abstractNumId w:val="28"/>
  </w:num>
  <w:num w:numId="6">
    <w:abstractNumId w:val="4"/>
  </w:num>
  <w:num w:numId="7">
    <w:abstractNumId w:val="12"/>
  </w:num>
  <w:num w:numId="8">
    <w:abstractNumId w:val="7"/>
  </w:num>
  <w:num w:numId="9">
    <w:abstractNumId w:val="16"/>
  </w:num>
  <w:num w:numId="10">
    <w:abstractNumId w:val="27"/>
  </w:num>
  <w:num w:numId="11">
    <w:abstractNumId w:val="8"/>
  </w:num>
  <w:num w:numId="12">
    <w:abstractNumId w:val="13"/>
  </w:num>
  <w:num w:numId="13">
    <w:abstractNumId w:val="18"/>
  </w:num>
  <w:num w:numId="14">
    <w:abstractNumId w:val="29"/>
  </w:num>
  <w:num w:numId="15">
    <w:abstractNumId w:val="11"/>
  </w:num>
  <w:num w:numId="16">
    <w:abstractNumId w:val="6"/>
  </w:num>
  <w:num w:numId="17">
    <w:abstractNumId w:val="9"/>
  </w:num>
  <w:num w:numId="18">
    <w:abstractNumId w:val="19"/>
  </w:num>
  <w:num w:numId="19">
    <w:abstractNumId w:val="24"/>
  </w:num>
  <w:num w:numId="20">
    <w:abstractNumId w:val="25"/>
  </w:num>
  <w:num w:numId="21">
    <w:abstractNumId w:val="1"/>
  </w:num>
  <w:num w:numId="22">
    <w:abstractNumId w:val="3"/>
  </w:num>
  <w:num w:numId="23">
    <w:abstractNumId w:val="5"/>
  </w:num>
  <w:num w:numId="24">
    <w:abstractNumId w:val="23"/>
  </w:num>
  <w:num w:numId="25">
    <w:abstractNumId w:val="26"/>
  </w:num>
  <w:num w:numId="26">
    <w:abstractNumId w:val="14"/>
  </w:num>
  <w:num w:numId="27">
    <w:abstractNumId w:val="10"/>
  </w:num>
  <w:num w:numId="28">
    <w:abstractNumId w:val="21"/>
  </w:num>
  <w:num w:numId="29">
    <w:abstractNumId w:val="2"/>
  </w:num>
  <w:num w:numId="30">
    <w:abstractNumId w:val="22"/>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71"/>
    <w:rsid w:val="000037C6"/>
    <w:rsid w:val="00004F6F"/>
    <w:rsid w:val="0001066A"/>
    <w:rsid w:val="00092079"/>
    <w:rsid w:val="000978C0"/>
    <w:rsid w:val="000A5BF4"/>
    <w:rsid w:val="000F279C"/>
    <w:rsid w:val="00135C7E"/>
    <w:rsid w:val="00176DBB"/>
    <w:rsid w:val="00181902"/>
    <w:rsid w:val="002461E5"/>
    <w:rsid w:val="002A7B0C"/>
    <w:rsid w:val="00305672"/>
    <w:rsid w:val="003236A6"/>
    <w:rsid w:val="00324527"/>
    <w:rsid w:val="003B54F1"/>
    <w:rsid w:val="003C4B5F"/>
    <w:rsid w:val="003D32C9"/>
    <w:rsid w:val="003F127F"/>
    <w:rsid w:val="00463640"/>
    <w:rsid w:val="004C5830"/>
    <w:rsid w:val="004E78F0"/>
    <w:rsid w:val="00501B55"/>
    <w:rsid w:val="00511AEF"/>
    <w:rsid w:val="005733F2"/>
    <w:rsid w:val="005B1A63"/>
    <w:rsid w:val="005B3FDA"/>
    <w:rsid w:val="005B4BF9"/>
    <w:rsid w:val="0063389D"/>
    <w:rsid w:val="00646DAD"/>
    <w:rsid w:val="006612CD"/>
    <w:rsid w:val="00690206"/>
    <w:rsid w:val="006A01F0"/>
    <w:rsid w:val="006C292E"/>
    <w:rsid w:val="006D03EC"/>
    <w:rsid w:val="006E6810"/>
    <w:rsid w:val="0070649B"/>
    <w:rsid w:val="0071646C"/>
    <w:rsid w:val="00737F05"/>
    <w:rsid w:val="007907BB"/>
    <w:rsid w:val="007A45F4"/>
    <w:rsid w:val="007C0ACA"/>
    <w:rsid w:val="007F53F5"/>
    <w:rsid w:val="00852A86"/>
    <w:rsid w:val="008B5346"/>
    <w:rsid w:val="008D095C"/>
    <w:rsid w:val="008D3691"/>
    <w:rsid w:val="009201C0"/>
    <w:rsid w:val="00925B53"/>
    <w:rsid w:val="00932D26"/>
    <w:rsid w:val="00A04705"/>
    <w:rsid w:val="00AF3D2E"/>
    <w:rsid w:val="00B15D24"/>
    <w:rsid w:val="00B41158"/>
    <w:rsid w:val="00B70B14"/>
    <w:rsid w:val="00B8130A"/>
    <w:rsid w:val="00B87323"/>
    <w:rsid w:val="00BB6B8F"/>
    <w:rsid w:val="00BD0346"/>
    <w:rsid w:val="00C05B18"/>
    <w:rsid w:val="00C36B66"/>
    <w:rsid w:val="00C44653"/>
    <w:rsid w:val="00C6115D"/>
    <w:rsid w:val="00CB0E24"/>
    <w:rsid w:val="00CB40B1"/>
    <w:rsid w:val="00CC7F65"/>
    <w:rsid w:val="00D55614"/>
    <w:rsid w:val="00D64E45"/>
    <w:rsid w:val="00D74D50"/>
    <w:rsid w:val="00DD621C"/>
    <w:rsid w:val="00E0193A"/>
    <w:rsid w:val="00E11C68"/>
    <w:rsid w:val="00E20499"/>
    <w:rsid w:val="00E40C2E"/>
    <w:rsid w:val="00E746FE"/>
    <w:rsid w:val="00E80053"/>
    <w:rsid w:val="00EC2971"/>
    <w:rsid w:val="00EC33D6"/>
    <w:rsid w:val="00ED3A9F"/>
    <w:rsid w:val="00ED7442"/>
    <w:rsid w:val="00F2321D"/>
    <w:rsid w:val="00F5048B"/>
    <w:rsid w:val="00F81872"/>
    <w:rsid w:val="00F849B7"/>
    <w:rsid w:val="00FC4255"/>
    <w:rsid w:val="00FD0E8E"/>
    <w:rsid w:val="00FD5A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uiPriority w:val="99"/>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uiPriority w:val="99"/>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8948">
      <w:bodyDiv w:val="1"/>
      <w:marLeft w:val="0"/>
      <w:marRight w:val="0"/>
      <w:marTop w:val="0"/>
      <w:marBottom w:val="0"/>
      <w:divBdr>
        <w:top w:val="none" w:sz="0" w:space="0" w:color="auto"/>
        <w:left w:val="none" w:sz="0" w:space="0" w:color="auto"/>
        <w:bottom w:val="none" w:sz="0" w:space="0" w:color="auto"/>
        <w:right w:val="none" w:sz="0" w:space="0" w:color="auto"/>
      </w:divBdr>
    </w:div>
    <w:div w:id="11065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870B-2D37-462E-8866-D8C18056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1959</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Emilio Ochoa</cp:lastModifiedBy>
  <cp:revision>4</cp:revision>
  <dcterms:created xsi:type="dcterms:W3CDTF">2012-09-09T22:25:00Z</dcterms:created>
  <dcterms:modified xsi:type="dcterms:W3CDTF">2012-09-09T22:32:00Z</dcterms:modified>
</cp:coreProperties>
</file>