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8B" w:rsidRPr="005337F1" w:rsidRDefault="005337F1" w:rsidP="005337F1">
      <w:pPr>
        <w:spacing w:after="0"/>
        <w:jc w:val="center"/>
        <w:rPr>
          <w:sz w:val="24"/>
          <w:szCs w:val="24"/>
        </w:rPr>
      </w:pPr>
      <w:r w:rsidRPr="005337F1">
        <w:rPr>
          <w:sz w:val="24"/>
          <w:szCs w:val="24"/>
        </w:rPr>
        <w:t>EXAMEN DE QUIMICA ORGANICA, PRIMERA EVALUACION, I SEMESTRE 2012</w:t>
      </w:r>
    </w:p>
    <w:p w:rsidR="000107D0" w:rsidRDefault="000107D0" w:rsidP="000107D0">
      <w:pPr>
        <w:spacing w:after="0"/>
        <w:ind w:left="708"/>
        <w:jc w:val="both"/>
      </w:pPr>
    </w:p>
    <w:p w:rsidR="005337F1" w:rsidRDefault="005337F1" w:rsidP="000107D0">
      <w:pPr>
        <w:spacing w:after="0"/>
        <w:ind w:left="708"/>
        <w:jc w:val="both"/>
      </w:pPr>
      <w:r>
        <w:t xml:space="preserve">NOMBRE DEL ALUMNO___________________       PARALELO  1                          </w:t>
      </w:r>
    </w:p>
    <w:p w:rsidR="005B688B" w:rsidRDefault="005B688B" w:rsidP="00E43F6A">
      <w:pPr>
        <w:spacing w:after="0"/>
        <w:jc w:val="both"/>
      </w:pPr>
    </w:p>
    <w:p w:rsidR="00B94516" w:rsidRDefault="00CD12B9" w:rsidP="005337F1">
      <w:pPr>
        <w:pStyle w:val="Prrafodelista"/>
        <w:numPr>
          <w:ilvl w:val="0"/>
          <w:numId w:val="1"/>
        </w:numPr>
        <w:spacing w:after="0"/>
        <w:ind w:left="708"/>
        <w:jc w:val="both"/>
      </w:pPr>
      <w:r>
        <w:t xml:space="preserve">En el siguiente cuadro </w:t>
      </w:r>
      <w:r w:rsidR="00C655FF">
        <w:t>se muestran</w:t>
      </w:r>
      <w:r w:rsidR="00013115">
        <w:t xml:space="preserve"> formulas moleculares e iones</w:t>
      </w:r>
      <w:r w:rsidR="00C655FF">
        <w:t xml:space="preserve">, para </w:t>
      </w:r>
      <w:r w:rsidR="00C655FF" w:rsidRPr="000107D0">
        <w:t xml:space="preserve">que </w:t>
      </w:r>
      <w:r w:rsidR="00C655FF" w:rsidRPr="000107D0">
        <w:rPr>
          <w:u w:val="single"/>
        </w:rPr>
        <w:t>desarrolle</w:t>
      </w:r>
      <w:r w:rsidR="00DE783C" w:rsidRPr="000107D0">
        <w:rPr>
          <w:u w:val="single"/>
        </w:rPr>
        <w:t xml:space="preserve">n </w:t>
      </w:r>
      <w:r w:rsidR="00C655FF" w:rsidRPr="000107D0">
        <w:rPr>
          <w:u w:val="single"/>
        </w:rPr>
        <w:t xml:space="preserve"> la estructura de Lewis, </w:t>
      </w:r>
      <w:r w:rsidR="00DE783C" w:rsidRPr="000107D0">
        <w:rPr>
          <w:u w:val="single"/>
        </w:rPr>
        <w:t xml:space="preserve"> </w:t>
      </w:r>
      <w:r w:rsidR="00D7627B" w:rsidRPr="000107D0">
        <w:rPr>
          <w:u w:val="single"/>
        </w:rPr>
        <w:t>el tipo de</w:t>
      </w:r>
      <w:r w:rsidR="00C655FF" w:rsidRPr="000107D0">
        <w:rPr>
          <w:u w:val="single"/>
        </w:rPr>
        <w:t xml:space="preserve"> hibridación</w:t>
      </w:r>
      <w:r w:rsidR="00110476" w:rsidRPr="000107D0">
        <w:rPr>
          <w:u w:val="single"/>
        </w:rPr>
        <w:t xml:space="preserve"> </w:t>
      </w:r>
      <w:r w:rsidR="003A46BD" w:rsidRPr="000107D0">
        <w:rPr>
          <w:u w:val="single"/>
        </w:rPr>
        <w:t>(muestre estructura</w:t>
      </w:r>
      <w:r w:rsidR="00110476" w:rsidRPr="000107D0">
        <w:rPr>
          <w:u w:val="single"/>
        </w:rPr>
        <w:t>)</w:t>
      </w:r>
      <w:r w:rsidR="00C655FF" w:rsidRPr="000107D0">
        <w:rPr>
          <w:u w:val="single"/>
        </w:rPr>
        <w:t xml:space="preserve"> del </w:t>
      </w:r>
      <w:r w:rsidR="00DE783C" w:rsidRPr="000107D0">
        <w:rPr>
          <w:u w:val="single"/>
        </w:rPr>
        <w:t xml:space="preserve"> átomo de C</w:t>
      </w:r>
      <w:r w:rsidR="00C655FF" w:rsidRPr="000107D0">
        <w:rPr>
          <w:u w:val="single"/>
        </w:rPr>
        <w:t xml:space="preserve"> y</w:t>
      </w:r>
      <w:r w:rsidR="00DE783C" w:rsidRPr="000107D0">
        <w:rPr>
          <w:u w:val="single"/>
        </w:rPr>
        <w:t xml:space="preserve"> </w:t>
      </w:r>
      <w:proofErr w:type="gramStart"/>
      <w:r w:rsidR="00DE783C" w:rsidRPr="000107D0">
        <w:rPr>
          <w:u w:val="single"/>
        </w:rPr>
        <w:t>N</w:t>
      </w:r>
      <w:r w:rsidR="00C655FF" w:rsidRPr="000107D0">
        <w:rPr>
          <w:u w:val="single"/>
        </w:rPr>
        <w:t xml:space="preserve"> </w:t>
      </w:r>
      <w:r w:rsidR="00D7627B" w:rsidRPr="000107D0">
        <w:rPr>
          <w:u w:val="single"/>
        </w:rPr>
        <w:t>,</w:t>
      </w:r>
      <w:proofErr w:type="gramEnd"/>
      <w:r w:rsidR="0083193C" w:rsidRPr="000107D0">
        <w:rPr>
          <w:u w:val="single"/>
        </w:rPr>
        <w:t xml:space="preserve">  y  la carga formal</w:t>
      </w:r>
      <w:r w:rsidR="00D7627B" w:rsidRPr="000107D0">
        <w:rPr>
          <w:u w:val="single"/>
        </w:rPr>
        <w:t xml:space="preserve"> (mostrar cálculo) </w:t>
      </w:r>
      <w:r w:rsidR="0083193C" w:rsidRPr="000107D0">
        <w:rPr>
          <w:u w:val="single"/>
        </w:rPr>
        <w:t xml:space="preserve"> del </w:t>
      </w:r>
      <w:r w:rsidR="00DE783C" w:rsidRPr="000107D0">
        <w:rPr>
          <w:u w:val="single"/>
        </w:rPr>
        <w:t xml:space="preserve"> átomo </w:t>
      </w:r>
      <w:r w:rsidR="0083193C" w:rsidRPr="000107D0">
        <w:rPr>
          <w:u w:val="single"/>
        </w:rPr>
        <w:t>C y N</w:t>
      </w:r>
      <w:r w:rsidR="00DE783C" w:rsidRPr="000107D0">
        <w:rPr>
          <w:u w:val="single"/>
        </w:rPr>
        <w:t>.</w:t>
      </w:r>
      <w:r w:rsidR="00DE783C">
        <w:t xml:space="preserve">  El C y N que mostraran en la hibridación y carga formal corresponde al de los átomos  que estén involucrados en el </w:t>
      </w:r>
      <w:r w:rsidR="00D7627B">
        <w:t xml:space="preserve"> </w:t>
      </w:r>
      <w:r w:rsidR="0083193C">
        <w:t xml:space="preserve">grupo funcional para las moléculas y </w:t>
      </w:r>
      <w:r w:rsidR="00DE783C">
        <w:t xml:space="preserve">los </w:t>
      </w:r>
      <w:r w:rsidR="0083193C">
        <w:t>del átomo central</w:t>
      </w:r>
      <w:r w:rsidR="00D7627B">
        <w:t xml:space="preserve"> (de la estructura de Lewis)</w:t>
      </w:r>
      <w:r w:rsidR="0083193C">
        <w:t xml:space="preserve"> </w:t>
      </w:r>
      <w:r w:rsidR="00D7627B">
        <w:t>para los iones.</w:t>
      </w:r>
      <w:r w:rsidR="0083193C">
        <w:t xml:space="preserve">  </w:t>
      </w:r>
      <w:r w:rsidR="005337F1">
        <w:t xml:space="preserve">  </w:t>
      </w:r>
      <w:r w:rsidR="00E43F6A" w:rsidRPr="00605B1D">
        <w:rPr>
          <w:sz w:val="18"/>
          <w:szCs w:val="18"/>
        </w:rPr>
        <w:t>(Lewis 4, Hibridación 3 y carga formal 3)</w:t>
      </w:r>
    </w:p>
    <w:tbl>
      <w:tblPr>
        <w:tblStyle w:val="Tablaconcuadrcula"/>
        <w:tblpPr w:leftFromText="141" w:rightFromText="141" w:vertAnchor="page" w:horzAnchor="margin" w:tblpXSpec="center" w:tblpY="4336"/>
        <w:tblW w:w="0" w:type="auto"/>
        <w:tblLook w:val="04A0"/>
      </w:tblPr>
      <w:tblGrid>
        <w:gridCol w:w="1034"/>
        <w:gridCol w:w="3719"/>
        <w:gridCol w:w="2393"/>
        <w:gridCol w:w="2614"/>
      </w:tblGrid>
      <w:tr w:rsidR="00D01635" w:rsidTr="00D01635">
        <w:trPr>
          <w:trHeight w:val="416"/>
        </w:trPr>
        <w:tc>
          <w:tcPr>
            <w:tcW w:w="1034" w:type="dxa"/>
          </w:tcPr>
          <w:p w:rsidR="00D01635" w:rsidRDefault="00D01635" w:rsidP="00D01635"/>
        </w:tc>
        <w:tc>
          <w:tcPr>
            <w:tcW w:w="3719" w:type="dxa"/>
          </w:tcPr>
          <w:p w:rsidR="00D01635" w:rsidRDefault="00D01635" w:rsidP="00D01635">
            <w:r>
              <w:t>Estructura de Lewis</w:t>
            </w:r>
          </w:p>
        </w:tc>
        <w:tc>
          <w:tcPr>
            <w:tcW w:w="2393" w:type="dxa"/>
          </w:tcPr>
          <w:p w:rsidR="00D01635" w:rsidRDefault="00D01635" w:rsidP="00D01635">
            <w:r>
              <w:t xml:space="preserve">Hibridación </w:t>
            </w:r>
          </w:p>
        </w:tc>
        <w:tc>
          <w:tcPr>
            <w:tcW w:w="2614" w:type="dxa"/>
          </w:tcPr>
          <w:p w:rsidR="00D01635" w:rsidRDefault="00D01635" w:rsidP="00D01635">
            <w:r>
              <w:t>Carga formal</w:t>
            </w:r>
            <w:r w:rsidRPr="00D7627B">
              <w:rPr>
                <w:sz w:val="16"/>
                <w:szCs w:val="16"/>
              </w:rPr>
              <w:t xml:space="preserve">, </w:t>
            </w:r>
          </w:p>
        </w:tc>
      </w:tr>
      <w:tr w:rsidR="00D01635" w:rsidTr="00D01635">
        <w:trPr>
          <w:trHeight w:val="671"/>
        </w:trPr>
        <w:tc>
          <w:tcPr>
            <w:tcW w:w="1034" w:type="dxa"/>
          </w:tcPr>
          <w:p w:rsidR="00D01635" w:rsidRDefault="00D01635" w:rsidP="00D01635">
            <w:r>
              <w:t>C</w:t>
            </w:r>
            <w:r w:rsidRPr="00314D14">
              <w:rPr>
                <w:vertAlign w:val="subscript"/>
              </w:rPr>
              <w:t>3</w:t>
            </w:r>
            <w:r>
              <w:t>H</w:t>
            </w:r>
            <w:r w:rsidRPr="00314D14">
              <w:rPr>
                <w:vertAlign w:val="subscript"/>
              </w:rPr>
              <w:t>6</w:t>
            </w:r>
          </w:p>
        </w:tc>
        <w:tc>
          <w:tcPr>
            <w:tcW w:w="3719" w:type="dxa"/>
          </w:tcPr>
          <w:p w:rsidR="00D01635" w:rsidRDefault="00D01635" w:rsidP="00D01635"/>
          <w:p w:rsidR="00D01635" w:rsidRDefault="00D01635" w:rsidP="00D01635"/>
        </w:tc>
        <w:tc>
          <w:tcPr>
            <w:tcW w:w="2393" w:type="dxa"/>
          </w:tcPr>
          <w:p w:rsidR="00D01635" w:rsidRDefault="00D01635" w:rsidP="00D01635"/>
        </w:tc>
        <w:tc>
          <w:tcPr>
            <w:tcW w:w="2614" w:type="dxa"/>
          </w:tcPr>
          <w:p w:rsidR="00D01635" w:rsidRDefault="00D01635" w:rsidP="00D01635"/>
        </w:tc>
      </w:tr>
      <w:tr w:rsidR="00D01635" w:rsidTr="00D01635">
        <w:trPr>
          <w:trHeight w:val="693"/>
        </w:trPr>
        <w:tc>
          <w:tcPr>
            <w:tcW w:w="1034" w:type="dxa"/>
          </w:tcPr>
          <w:p w:rsidR="00D01635" w:rsidRDefault="00D01635" w:rsidP="00D01635">
            <w:r>
              <w:t>C</w:t>
            </w:r>
            <w:r w:rsidRPr="00314D14">
              <w:rPr>
                <w:vertAlign w:val="subscript"/>
              </w:rPr>
              <w:t>3</w:t>
            </w:r>
            <w:r>
              <w:t>H</w:t>
            </w:r>
            <w:r w:rsidRPr="00314D14">
              <w:rPr>
                <w:vertAlign w:val="subscript"/>
              </w:rPr>
              <w:t>9</w:t>
            </w:r>
            <w:r>
              <w:t>N</w:t>
            </w:r>
          </w:p>
          <w:p w:rsidR="00D01635" w:rsidRDefault="00D01635" w:rsidP="00D01635"/>
        </w:tc>
        <w:tc>
          <w:tcPr>
            <w:tcW w:w="3719" w:type="dxa"/>
          </w:tcPr>
          <w:p w:rsidR="00D01635" w:rsidRDefault="00D01635" w:rsidP="00D01635"/>
        </w:tc>
        <w:tc>
          <w:tcPr>
            <w:tcW w:w="2393" w:type="dxa"/>
          </w:tcPr>
          <w:p w:rsidR="00D01635" w:rsidRDefault="00D01635" w:rsidP="00D01635"/>
        </w:tc>
        <w:tc>
          <w:tcPr>
            <w:tcW w:w="2614" w:type="dxa"/>
          </w:tcPr>
          <w:p w:rsidR="00D01635" w:rsidRDefault="00D01635" w:rsidP="00D01635"/>
        </w:tc>
      </w:tr>
      <w:tr w:rsidR="00D01635" w:rsidTr="00D01635">
        <w:trPr>
          <w:trHeight w:val="676"/>
        </w:trPr>
        <w:tc>
          <w:tcPr>
            <w:tcW w:w="1034" w:type="dxa"/>
          </w:tcPr>
          <w:p w:rsidR="00D01635" w:rsidRDefault="00D01635" w:rsidP="00D01635">
            <w:pPr>
              <w:rPr>
                <w:vertAlign w:val="superscript"/>
              </w:rPr>
            </w:pPr>
            <w:r>
              <w:t>(CH</w:t>
            </w:r>
            <w:r w:rsidRPr="00314D14">
              <w:rPr>
                <w:vertAlign w:val="subscript"/>
              </w:rPr>
              <w:t>3)3</w:t>
            </w:r>
            <w:r>
              <w:t xml:space="preserve"> C</w:t>
            </w:r>
            <w:r w:rsidRPr="00314D14">
              <w:rPr>
                <w:vertAlign w:val="superscript"/>
              </w:rPr>
              <w:t>+</w:t>
            </w:r>
          </w:p>
          <w:p w:rsidR="00D01635" w:rsidRDefault="00D01635" w:rsidP="00D01635"/>
        </w:tc>
        <w:tc>
          <w:tcPr>
            <w:tcW w:w="3719" w:type="dxa"/>
          </w:tcPr>
          <w:p w:rsidR="00D01635" w:rsidRDefault="00D01635" w:rsidP="00D01635"/>
        </w:tc>
        <w:tc>
          <w:tcPr>
            <w:tcW w:w="2393" w:type="dxa"/>
          </w:tcPr>
          <w:p w:rsidR="00D01635" w:rsidRDefault="00D01635" w:rsidP="00D01635"/>
        </w:tc>
        <w:tc>
          <w:tcPr>
            <w:tcW w:w="2614" w:type="dxa"/>
          </w:tcPr>
          <w:p w:rsidR="00D01635" w:rsidRDefault="00D01635" w:rsidP="00D01635"/>
        </w:tc>
      </w:tr>
      <w:tr w:rsidR="00D01635" w:rsidTr="00D01635">
        <w:trPr>
          <w:trHeight w:val="524"/>
        </w:trPr>
        <w:tc>
          <w:tcPr>
            <w:tcW w:w="1034" w:type="dxa"/>
          </w:tcPr>
          <w:p w:rsidR="00D01635" w:rsidRDefault="00D01635" w:rsidP="00D01635">
            <w:pPr>
              <w:rPr>
                <w:vertAlign w:val="subscript"/>
              </w:rPr>
            </w:pPr>
            <w:r w:rsidRPr="00314D14">
              <w:rPr>
                <w:vertAlign w:val="superscript"/>
              </w:rPr>
              <w:t>-</w:t>
            </w:r>
            <w:r>
              <w:t>NH</w:t>
            </w:r>
            <w:r w:rsidRPr="00314D14">
              <w:rPr>
                <w:vertAlign w:val="subscript"/>
              </w:rPr>
              <w:t>2</w:t>
            </w:r>
          </w:p>
          <w:p w:rsidR="00D01635" w:rsidRDefault="00D01635" w:rsidP="00D01635"/>
        </w:tc>
        <w:tc>
          <w:tcPr>
            <w:tcW w:w="3719" w:type="dxa"/>
          </w:tcPr>
          <w:p w:rsidR="00D01635" w:rsidRDefault="00D01635" w:rsidP="00D01635"/>
        </w:tc>
        <w:tc>
          <w:tcPr>
            <w:tcW w:w="2393" w:type="dxa"/>
          </w:tcPr>
          <w:p w:rsidR="00D01635" w:rsidRDefault="00D01635" w:rsidP="00D01635"/>
        </w:tc>
        <w:tc>
          <w:tcPr>
            <w:tcW w:w="2614" w:type="dxa"/>
          </w:tcPr>
          <w:p w:rsidR="00D01635" w:rsidRDefault="00D01635" w:rsidP="00D01635"/>
        </w:tc>
      </w:tr>
    </w:tbl>
    <w:p w:rsidR="005337F1" w:rsidRDefault="005337F1" w:rsidP="00B94516"/>
    <w:p w:rsidR="005337F1" w:rsidRDefault="005337F1" w:rsidP="00B94516"/>
    <w:p w:rsidR="005337F1" w:rsidRDefault="005337F1" w:rsidP="00B94516"/>
    <w:p w:rsidR="005337F1" w:rsidRDefault="005337F1" w:rsidP="00B94516"/>
    <w:p w:rsidR="005337F1" w:rsidRDefault="005337F1" w:rsidP="00B94516"/>
    <w:p w:rsidR="004A4F23" w:rsidRDefault="004A4F23" w:rsidP="00D01635">
      <w:proofErr w:type="gramStart"/>
      <w:r>
        <w:t>s</w:t>
      </w:r>
      <w:proofErr w:type="gramEnd"/>
      <w:r>
        <w:t>.</w:t>
      </w:r>
    </w:p>
    <w:p w:rsidR="00D01635" w:rsidRDefault="00D01635" w:rsidP="005337F1">
      <w:pPr>
        <w:ind w:left="708"/>
      </w:pPr>
    </w:p>
    <w:p w:rsidR="004A4F23" w:rsidRDefault="004A4F23" w:rsidP="00D01635">
      <w:pPr>
        <w:pStyle w:val="Prrafodelista"/>
        <w:numPr>
          <w:ilvl w:val="0"/>
          <w:numId w:val="1"/>
        </w:numPr>
      </w:pPr>
      <w:r>
        <w:rPr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0.95pt;margin-top:7.25pt;width:45.75pt;height:0;z-index:251658240" o:connectortype="straight">
            <v:stroke endarrow="block"/>
          </v:shape>
        </w:pict>
      </w:r>
      <w:r>
        <w:t>3,3 dimetil-1-buteno  +  HI                        2,2-dimetil-3-yodobutano   +  2,3-dimetil-2-yodobutano</w:t>
      </w:r>
    </w:p>
    <w:p w:rsidR="00E43F6A" w:rsidRDefault="00E43F6A" w:rsidP="005337F1">
      <w:pPr>
        <w:ind w:left="708"/>
      </w:pPr>
      <w:r>
        <w:t xml:space="preserve">                                                                                        (1)                                            (2)</w:t>
      </w:r>
    </w:p>
    <w:p w:rsidR="00E73224" w:rsidRPr="00605B1D" w:rsidRDefault="00E73224" w:rsidP="005337F1">
      <w:pPr>
        <w:spacing w:after="0"/>
        <w:ind w:left="708"/>
        <w:jc w:val="both"/>
        <w:rPr>
          <w:sz w:val="18"/>
          <w:szCs w:val="18"/>
        </w:rPr>
      </w:pPr>
      <w:r>
        <w:t>a) Desarrolle</w:t>
      </w:r>
      <w:r w:rsidR="004A4F23">
        <w:t xml:space="preserve"> la reacción con la estructuras de los nombres indicados. </w:t>
      </w:r>
      <w:r>
        <w:t>b)</w:t>
      </w:r>
      <w:r w:rsidR="00E43F6A">
        <w:t xml:space="preserve"> </w:t>
      </w:r>
      <w:r w:rsidR="004A4F23">
        <w:t xml:space="preserve">¿Qué le </w:t>
      </w:r>
      <w:r w:rsidR="00E43F6A">
        <w:t>siguiere</w:t>
      </w:r>
      <w:r w:rsidR="004A4F23">
        <w:t xml:space="preserve"> la formación del segundo producto?</w:t>
      </w:r>
      <w:r w:rsidR="00E43F6A">
        <w:t xml:space="preserve">  </w:t>
      </w:r>
      <w:r>
        <w:t>c) Proponga</w:t>
      </w:r>
      <w:r w:rsidR="00E43F6A">
        <w:t xml:space="preserve"> el mecanismo para esta reacción.</w:t>
      </w:r>
      <w:r w:rsidR="005337F1">
        <w:t xml:space="preserve">    </w:t>
      </w:r>
      <w:r w:rsidRPr="00605B1D">
        <w:rPr>
          <w:sz w:val="18"/>
          <w:szCs w:val="18"/>
        </w:rPr>
        <w:t>(</w:t>
      </w:r>
      <w:proofErr w:type="gramStart"/>
      <w:r w:rsidRPr="00605B1D">
        <w:rPr>
          <w:sz w:val="18"/>
          <w:szCs w:val="18"/>
        </w:rPr>
        <w:t>a</w:t>
      </w:r>
      <w:proofErr w:type="gramEnd"/>
      <w:r w:rsidRPr="00605B1D">
        <w:rPr>
          <w:sz w:val="18"/>
          <w:szCs w:val="18"/>
        </w:rPr>
        <w:t>, 3 ; b,2; c, 5)</w:t>
      </w:r>
    </w:p>
    <w:p w:rsidR="003A46BD" w:rsidRDefault="003A46BD" w:rsidP="00E73224">
      <w:pPr>
        <w:spacing w:after="0"/>
      </w:pPr>
    </w:p>
    <w:p w:rsidR="00881A84" w:rsidRPr="00605B1D" w:rsidRDefault="007533C5" w:rsidP="00E73224">
      <w:pPr>
        <w:pStyle w:val="Prrafodelista"/>
        <w:numPr>
          <w:ilvl w:val="0"/>
          <w:numId w:val="1"/>
        </w:numPr>
        <w:spacing w:after="0"/>
        <w:rPr>
          <w:sz w:val="18"/>
          <w:szCs w:val="18"/>
        </w:rPr>
      </w:pPr>
      <w:r w:rsidRPr="00605B1D">
        <w:rPr>
          <w:u w:val="single"/>
        </w:rPr>
        <w:t>Acorde al sustra</w:t>
      </w:r>
      <w:r w:rsidR="00881A84" w:rsidRPr="00605B1D">
        <w:rPr>
          <w:u w:val="single"/>
        </w:rPr>
        <w:t>to</w:t>
      </w:r>
      <w:r w:rsidR="00881A84">
        <w:t xml:space="preserve"> complete los espacios en blancos </w:t>
      </w:r>
      <w:r w:rsidR="00881A84" w:rsidRPr="00605B1D">
        <w:rPr>
          <w:b/>
          <w:u w:val="single"/>
        </w:rPr>
        <w:t xml:space="preserve">determinando  </w:t>
      </w:r>
      <w:r w:rsidR="00881A84" w:rsidRPr="00605B1D">
        <w:rPr>
          <w:u w:val="single"/>
        </w:rPr>
        <w:t>el mejor reactivo (</w:t>
      </w:r>
      <w:r w:rsidR="00821B69" w:rsidRPr="00605B1D">
        <w:rPr>
          <w:u w:val="single"/>
        </w:rPr>
        <w:t xml:space="preserve">muestre su </w:t>
      </w:r>
      <w:r w:rsidR="00881A84" w:rsidRPr="00605B1D">
        <w:rPr>
          <w:u w:val="single"/>
        </w:rPr>
        <w:t>estructura) y</w:t>
      </w:r>
      <w:r w:rsidR="00821B69" w:rsidRPr="00605B1D">
        <w:rPr>
          <w:u w:val="single"/>
        </w:rPr>
        <w:t xml:space="preserve"> el</w:t>
      </w:r>
      <w:r w:rsidRPr="00605B1D">
        <w:rPr>
          <w:u w:val="single"/>
        </w:rPr>
        <w:t xml:space="preserve"> producto principal</w:t>
      </w:r>
      <w:r w:rsidR="00881A84" w:rsidRPr="00605B1D">
        <w:rPr>
          <w:u w:val="single"/>
        </w:rPr>
        <w:t xml:space="preserve"> (nombre y estructura)</w:t>
      </w:r>
      <w:r w:rsidR="00881A84">
        <w:t xml:space="preserve">. </w:t>
      </w:r>
      <w:r w:rsidR="005337F1">
        <w:t xml:space="preserve"> </w:t>
      </w:r>
      <w:r w:rsidR="00881A84">
        <w:t>(</w:t>
      </w:r>
      <w:r w:rsidR="004251EC" w:rsidRPr="00605B1D">
        <w:rPr>
          <w:sz w:val="18"/>
          <w:szCs w:val="18"/>
        </w:rPr>
        <w:t>1  estructura reactivo, 1 nombre producto  o estructura producto x  5  = 10)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042"/>
        <w:gridCol w:w="2802"/>
        <w:gridCol w:w="5292"/>
      </w:tblGrid>
      <w:tr w:rsidR="00E933FB" w:rsidTr="000107D0">
        <w:trPr>
          <w:trHeight w:val="139"/>
        </w:trPr>
        <w:tc>
          <w:tcPr>
            <w:tcW w:w="2042" w:type="dxa"/>
          </w:tcPr>
          <w:p w:rsidR="00E933FB" w:rsidRDefault="00E933FB" w:rsidP="00E73224">
            <w:r>
              <w:t>SUSTRATO</w:t>
            </w:r>
          </w:p>
        </w:tc>
        <w:tc>
          <w:tcPr>
            <w:tcW w:w="2802" w:type="dxa"/>
          </w:tcPr>
          <w:p w:rsidR="00E933FB" w:rsidRDefault="00E933FB" w:rsidP="00E73224">
            <w:r>
              <w:t>REACTIVO</w:t>
            </w:r>
          </w:p>
        </w:tc>
        <w:tc>
          <w:tcPr>
            <w:tcW w:w="5292" w:type="dxa"/>
          </w:tcPr>
          <w:p w:rsidR="00E933FB" w:rsidRDefault="00E933FB" w:rsidP="00E73224">
            <w:r>
              <w:t>PRODUCTO PRINCIPAL</w:t>
            </w:r>
          </w:p>
        </w:tc>
      </w:tr>
      <w:tr w:rsidR="00E933FB" w:rsidTr="000107D0">
        <w:trPr>
          <w:trHeight w:val="786"/>
        </w:trPr>
        <w:tc>
          <w:tcPr>
            <w:tcW w:w="2042" w:type="dxa"/>
            <w:vMerge w:val="restart"/>
          </w:tcPr>
          <w:p w:rsidR="00E933FB" w:rsidRDefault="00E933FB" w:rsidP="00E73224"/>
          <w:p w:rsidR="00E933FB" w:rsidRDefault="00E933FB" w:rsidP="00E73224"/>
          <w:p w:rsidR="00E933FB" w:rsidRDefault="00E933FB" w:rsidP="00E73224"/>
          <w:p w:rsidR="00E933FB" w:rsidRPr="00E933FB" w:rsidRDefault="00E933FB" w:rsidP="00E73224">
            <w:pPr>
              <w:rPr>
                <w:sz w:val="18"/>
                <w:szCs w:val="18"/>
              </w:rPr>
            </w:pPr>
            <w:r w:rsidRPr="00E933FB">
              <w:rPr>
                <w:sz w:val="18"/>
                <w:szCs w:val="18"/>
              </w:rPr>
              <w:t>BROMURO DE BUTILO</w:t>
            </w:r>
          </w:p>
          <w:p w:rsidR="00E933FB" w:rsidRDefault="00E933FB" w:rsidP="00E73224"/>
        </w:tc>
        <w:tc>
          <w:tcPr>
            <w:tcW w:w="2802" w:type="dxa"/>
          </w:tcPr>
          <w:p w:rsidR="00E933FB" w:rsidRDefault="00E933FB" w:rsidP="00E73224"/>
          <w:p w:rsidR="00E933FB" w:rsidRDefault="00E933FB" w:rsidP="00E73224"/>
          <w:p w:rsidR="004251EC" w:rsidRDefault="004251EC" w:rsidP="00E73224"/>
        </w:tc>
        <w:tc>
          <w:tcPr>
            <w:tcW w:w="5292" w:type="dxa"/>
          </w:tcPr>
          <w:p w:rsidR="00E933FB" w:rsidRDefault="00151FC8" w:rsidP="00E73224">
            <w:r>
              <w:t>1-PROPOXIBUTANO</w:t>
            </w:r>
          </w:p>
          <w:p w:rsidR="00151FC8" w:rsidRDefault="00151FC8" w:rsidP="00E73224"/>
        </w:tc>
      </w:tr>
      <w:tr w:rsidR="00E933FB" w:rsidTr="000107D0">
        <w:trPr>
          <w:trHeight w:val="659"/>
        </w:trPr>
        <w:tc>
          <w:tcPr>
            <w:tcW w:w="2042" w:type="dxa"/>
            <w:vMerge/>
          </w:tcPr>
          <w:p w:rsidR="00E933FB" w:rsidRDefault="00E933FB" w:rsidP="00E73224"/>
        </w:tc>
        <w:tc>
          <w:tcPr>
            <w:tcW w:w="2802" w:type="dxa"/>
          </w:tcPr>
          <w:p w:rsidR="004251EC" w:rsidRPr="004251EC" w:rsidRDefault="004251EC" w:rsidP="00E73224">
            <w:pPr>
              <w:rPr>
                <w:b/>
              </w:rPr>
            </w:pPr>
          </w:p>
          <w:p w:rsidR="00E933FB" w:rsidRPr="004251EC" w:rsidRDefault="00151FC8" w:rsidP="00E73224">
            <w:pPr>
              <w:rPr>
                <w:sz w:val="24"/>
                <w:szCs w:val="24"/>
              </w:rPr>
            </w:pPr>
            <w:r w:rsidRPr="004251EC">
              <w:rPr>
                <w:sz w:val="24"/>
                <w:szCs w:val="24"/>
              </w:rPr>
              <w:t>CH</w:t>
            </w:r>
            <w:r w:rsidRPr="004251EC">
              <w:rPr>
                <w:sz w:val="24"/>
                <w:szCs w:val="24"/>
                <w:vertAlign w:val="subscript"/>
              </w:rPr>
              <w:t>3</w:t>
            </w:r>
            <w:r w:rsidRPr="004251EC">
              <w:rPr>
                <w:sz w:val="24"/>
                <w:szCs w:val="24"/>
              </w:rPr>
              <w:t xml:space="preserve">C     </w:t>
            </w:r>
            <w:r w:rsidR="004251EC" w:rsidRPr="004251EC">
              <w:rPr>
                <w:sz w:val="24"/>
                <w:szCs w:val="24"/>
              </w:rPr>
              <w:t xml:space="preserve">  </w:t>
            </w:r>
            <w:r w:rsidRPr="004251EC">
              <w:rPr>
                <w:sz w:val="24"/>
                <w:szCs w:val="24"/>
              </w:rPr>
              <w:t>C</w:t>
            </w:r>
            <w:r w:rsidRPr="004251EC">
              <w:rPr>
                <w:sz w:val="24"/>
                <w:szCs w:val="24"/>
                <w:vertAlign w:val="superscript"/>
              </w:rPr>
              <w:t>-</w:t>
            </w:r>
          </w:p>
          <w:p w:rsidR="004251EC" w:rsidRPr="004251EC" w:rsidRDefault="004251EC" w:rsidP="00E73224">
            <w:pPr>
              <w:rPr>
                <w:b/>
              </w:rPr>
            </w:pPr>
          </w:p>
        </w:tc>
        <w:tc>
          <w:tcPr>
            <w:tcW w:w="5292" w:type="dxa"/>
          </w:tcPr>
          <w:p w:rsidR="00E933FB" w:rsidRDefault="00E933FB" w:rsidP="00E73224"/>
        </w:tc>
      </w:tr>
      <w:tr w:rsidR="00E933FB" w:rsidTr="000107D0">
        <w:trPr>
          <w:trHeight w:val="142"/>
        </w:trPr>
        <w:tc>
          <w:tcPr>
            <w:tcW w:w="2042" w:type="dxa"/>
            <w:vMerge/>
          </w:tcPr>
          <w:p w:rsidR="00E933FB" w:rsidRDefault="00E933FB" w:rsidP="00E73224"/>
        </w:tc>
        <w:tc>
          <w:tcPr>
            <w:tcW w:w="2802" w:type="dxa"/>
          </w:tcPr>
          <w:p w:rsidR="00E933FB" w:rsidRPr="004251EC" w:rsidRDefault="00E933FB" w:rsidP="00E73224">
            <w:pPr>
              <w:rPr>
                <w:b/>
              </w:rPr>
            </w:pPr>
          </w:p>
          <w:p w:rsidR="00E933FB" w:rsidRPr="004251EC" w:rsidRDefault="00E933FB" w:rsidP="00E73224">
            <w:pPr>
              <w:rPr>
                <w:b/>
              </w:rPr>
            </w:pPr>
          </w:p>
          <w:p w:rsidR="004251EC" w:rsidRPr="004251EC" w:rsidRDefault="004251EC" w:rsidP="00E73224">
            <w:pPr>
              <w:rPr>
                <w:b/>
              </w:rPr>
            </w:pPr>
          </w:p>
        </w:tc>
        <w:tc>
          <w:tcPr>
            <w:tcW w:w="5292" w:type="dxa"/>
          </w:tcPr>
          <w:p w:rsidR="00E933FB" w:rsidRDefault="00151FC8" w:rsidP="00E73224">
            <w:r>
              <w:t>BUTILAMINA</w:t>
            </w:r>
          </w:p>
        </w:tc>
      </w:tr>
      <w:tr w:rsidR="007533C5" w:rsidTr="000107D0">
        <w:trPr>
          <w:trHeight w:val="142"/>
        </w:trPr>
        <w:tc>
          <w:tcPr>
            <w:tcW w:w="2042" w:type="dxa"/>
            <w:vMerge/>
          </w:tcPr>
          <w:p w:rsidR="007533C5" w:rsidRDefault="007533C5" w:rsidP="00E73224"/>
        </w:tc>
        <w:tc>
          <w:tcPr>
            <w:tcW w:w="2802" w:type="dxa"/>
          </w:tcPr>
          <w:p w:rsidR="007533C5" w:rsidRDefault="007533C5" w:rsidP="00E73224"/>
          <w:p w:rsidR="004251EC" w:rsidRDefault="007A657A" w:rsidP="00E73224">
            <w:r>
              <w:t>I</w:t>
            </w:r>
            <w:r w:rsidRPr="007A657A">
              <w:rPr>
                <w:vertAlign w:val="superscript"/>
              </w:rPr>
              <w:t xml:space="preserve">- </w:t>
            </w:r>
            <w:r>
              <w:t xml:space="preserve"> ,  C</w:t>
            </w:r>
            <w:r w:rsidRPr="007A657A">
              <w:rPr>
                <w:vertAlign w:val="subscript"/>
              </w:rPr>
              <w:t>2</w:t>
            </w:r>
            <w:r>
              <w:t>H</w:t>
            </w:r>
            <w:r w:rsidRPr="007A657A">
              <w:rPr>
                <w:vertAlign w:val="subscript"/>
              </w:rPr>
              <w:t>5</w:t>
            </w:r>
            <w:r>
              <w:t>OH</w:t>
            </w:r>
          </w:p>
          <w:p w:rsidR="004251EC" w:rsidRDefault="004251EC" w:rsidP="00E73224"/>
        </w:tc>
        <w:tc>
          <w:tcPr>
            <w:tcW w:w="5292" w:type="dxa"/>
          </w:tcPr>
          <w:p w:rsidR="007533C5" w:rsidRDefault="007533C5" w:rsidP="004251EC">
            <w:pPr>
              <w:rPr>
                <w:sz w:val="24"/>
                <w:szCs w:val="24"/>
              </w:rPr>
            </w:pPr>
          </w:p>
          <w:p w:rsidR="007A657A" w:rsidRPr="004251EC" w:rsidRDefault="007A657A" w:rsidP="007A657A">
            <w:pPr>
              <w:rPr>
                <w:sz w:val="24"/>
                <w:szCs w:val="24"/>
              </w:rPr>
            </w:pPr>
          </w:p>
        </w:tc>
      </w:tr>
      <w:tr w:rsidR="00E933FB" w:rsidTr="000107D0">
        <w:trPr>
          <w:trHeight w:val="142"/>
        </w:trPr>
        <w:tc>
          <w:tcPr>
            <w:tcW w:w="2042" w:type="dxa"/>
            <w:vMerge/>
          </w:tcPr>
          <w:p w:rsidR="00E933FB" w:rsidRDefault="00E933FB" w:rsidP="00E73224"/>
        </w:tc>
        <w:tc>
          <w:tcPr>
            <w:tcW w:w="2802" w:type="dxa"/>
          </w:tcPr>
          <w:p w:rsidR="00E933FB" w:rsidRDefault="00E933FB" w:rsidP="00E73224"/>
          <w:p w:rsidR="00E933FB" w:rsidRDefault="00E933FB" w:rsidP="00E73224"/>
        </w:tc>
        <w:tc>
          <w:tcPr>
            <w:tcW w:w="5292" w:type="dxa"/>
          </w:tcPr>
          <w:p w:rsidR="00E933FB" w:rsidRDefault="007E2D3F" w:rsidP="00E73224">
            <w:r>
              <w:t>Butanol</w:t>
            </w:r>
          </w:p>
        </w:tc>
      </w:tr>
    </w:tbl>
    <w:p w:rsidR="00E73224" w:rsidRDefault="00E73224" w:rsidP="00E73224">
      <w:pPr>
        <w:spacing w:after="0"/>
      </w:pPr>
    </w:p>
    <w:p w:rsidR="00E73224" w:rsidRDefault="00E73224" w:rsidP="00E73224">
      <w:pPr>
        <w:spacing w:after="0"/>
      </w:pPr>
    </w:p>
    <w:p w:rsidR="00953772" w:rsidRDefault="00953772" w:rsidP="00E73224">
      <w:pPr>
        <w:spacing w:after="0"/>
      </w:pPr>
    </w:p>
    <w:p w:rsidR="00741CB9" w:rsidRDefault="00741CB9" w:rsidP="005337F1">
      <w:pPr>
        <w:pStyle w:val="Prrafodelista"/>
        <w:numPr>
          <w:ilvl w:val="0"/>
          <w:numId w:val="1"/>
        </w:numPr>
        <w:spacing w:after="0"/>
      </w:pPr>
      <w:r>
        <w:t xml:space="preserve">Dense las </w:t>
      </w:r>
      <w:r w:rsidRPr="005337F1">
        <w:rPr>
          <w:u w:val="single"/>
        </w:rPr>
        <w:t xml:space="preserve">estructuras </w:t>
      </w:r>
      <w:r>
        <w:t xml:space="preserve">del </w:t>
      </w:r>
      <w:r w:rsidRPr="000107D0">
        <w:rPr>
          <w:u w:val="single"/>
        </w:rPr>
        <w:t>alqueno c</w:t>
      </w:r>
      <w:r>
        <w:t xml:space="preserve">on el cual se comenzaría, y los </w:t>
      </w:r>
      <w:r w:rsidRPr="000107D0">
        <w:rPr>
          <w:u w:val="single"/>
        </w:rPr>
        <w:t>reactivos y toda condición</w:t>
      </w:r>
      <w:r>
        <w:t xml:space="preserve"> especial que sean necesarios para convertirlos en cada uno de estos productos.</w:t>
      </w:r>
    </w:p>
    <w:p w:rsidR="00741CB9" w:rsidRPr="00605B1D" w:rsidRDefault="005337F1" w:rsidP="00E73224">
      <w:pPr>
        <w:spacing w:after="0"/>
        <w:rPr>
          <w:sz w:val="18"/>
          <w:szCs w:val="18"/>
        </w:rPr>
      </w:pPr>
      <w:r>
        <w:t xml:space="preserve">              </w:t>
      </w:r>
      <w:r w:rsidR="00A13254" w:rsidRPr="00605B1D">
        <w:rPr>
          <w:sz w:val="18"/>
          <w:szCs w:val="18"/>
        </w:rPr>
        <w:t>(1 P. estructuras</w:t>
      </w:r>
      <w:r w:rsidRPr="00605B1D">
        <w:rPr>
          <w:sz w:val="18"/>
          <w:szCs w:val="18"/>
        </w:rPr>
        <w:t xml:space="preserve"> de</w:t>
      </w:r>
      <w:r w:rsidR="00A13254" w:rsidRPr="00605B1D">
        <w:rPr>
          <w:sz w:val="18"/>
          <w:szCs w:val="18"/>
        </w:rPr>
        <w:t xml:space="preserve"> alquenos y reactivos x10)</w:t>
      </w:r>
    </w:p>
    <w:p w:rsidR="005337F1" w:rsidRDefault="005337F1" w:rsidP="00E73224">
      <w:pPr>
        <w:spacing w:after="0"/>
      </w:pPr>
    </w:p>
    <w:tbl>
      <w:tblPr>
        <w:tblStyle w:val="Tablaconcuadrcula"/>
        <w:tblpPr w:leftFromText="141" w:rightFromText="141" w:vertAnchor="text" w:horzAnchor="page" w:tblpX="1063" w:tblpY="195"/>
        <w:tblW w:w="0" w:type="auto"/>
        <w:tblLook w:val="04A0"/>
      </w:tblPr>
      <w:tblGrid>
        <w:gridCol w:w="3423"/>
        <w:gridCol w:w="3424"/>
        <w:gridCol w:w="3424"/>
      </w:tblGrid>
      <w:tr w:rsidR="005337F1" w:rsidTr="005337F1">
        <w:trPr>
          <w:trHeight w:val="301"/>
        </w:trPr>
        <w:tc>
          <w:tcPr>
            <w:tcW w:w="3423" w:type="dxa"/>
          </w:tcPr>
          <w:p w:rsidR="005337F1" w:rsidRDefault="005337F1" w:rsidP="005337F1">
            <w:r>
              <w:t>ALQUENOS</w:t>
            </w:r>
          </w:p>
        </w:tc>
        <w:tc>
          <w:tcPr>
            <w:tcW w:w="3424" w:type="dxa"/>
          </w:tcPr>
          <w:p w:rsidR="005337F1" w:rsidRDefault="005337F1" w:rsidP="005337F1">
            <w:r>
              <w:t>REACTIVOS</w:t>
            </w:r>
          </w:p>
        </w:tc>
        <w:tc>
          <w:tcPr>
            <w:tcW w:w="3424" w:type="dxa"/>
          </w:tcPr>
          <w:p w:rsidR="005337F1" w:rsidRDefault="005337F1" w:rsidP="005337F1">
            <w:r>
              <w:t>PRODUCTOS</w:t>
            </w:r>
          </w:p>
        </w:tc>
      </w:tr>
      <w:tr w:rsidR="005337F1" w:rsidTr="005337F1">
        <w:trPr>
          <w:trHeight w:val="585"/>
        </w:trPr>
        <w:tc>
          <w:tcPr>
            <w:tcW w:w="3423" w:type="dxa"/>
          </w:tcPr>
          <w:p w:rsidR="005337F1" w:rsidRDefault="005337F1" w:rsidP="005337F1"/>
        </w:tc>
        <w:tc>
          <w:tcPr>
            <w:tcW w:w="3424" w:type="dxa"/>
          </w:tcPr>
          <w:p w:rsidR="005337F1" w:rsidRDefault="005337F1" w:rsidP="005337F1"/>
        </w:tc>
        <w:tc>
          <w:tcPr>
            <w:tcW w:w="3424" w:type="dxa"/>
          </w:tcPr>
          <w:p w:rsidR="005337F1" w:rsidRDefault="005337F1" w:rsidP="005337F1">
            <w:r>
              <w:t>Alcohol terbutílico</w:t>
            </w:r>
          </w:p>
          <w:p w:rsidR="005337F1" w:rsidRDefault="005337F1" w:rsidP="005337F1"/>
        </w:tc>
      </w:tr>
      <w:tr w:rsidR="005337F1" w:rsidTr="005337F1">
        <w:trPr>
          <w:trHeight w:val="585"/>
        </w:trPr>
        <w:tc>
          <w:tcPr>
            <w:tcW w:w="3423" w:type="dxa"/>
          </w:tcPr>
          <w:p w:rsidR="005337F1" w:rsidRDefault="005337F1" w:rsidP="005337F1"/>
          <w:p w:rsidR="005337F1" w:rsidRDefault="005337F1" w:rsidP="005337F1"/>
        </w:tc>
        <w:tc>
          <w:tcPr>
            <w:tcW w:w="3424" w:type="dxa"/>
          </w:tcPr>
          <w:p w:rsidR="005337F1" w:rsidRDefault="005337F1" w:rsidP="005337F1"/>
        </w:tc>
        <w:tc>
          <w:tcPr>
            <w:tcW w:w="3424" w:type="dxa"/>
          </w:tcPr>
          <w:p w:rsidR="005337F1" w:rsidRDefault="005337F1" w:rsidP="005337F1">
            <w:r>
              <w:t>Yoduro de isopropilo</w:t>
            </w:r>
          </w:p>
        </w:tc>
      </w:tr>
      <w:tr w:rsidR="005337F1" w:rsidTr="005337F1">
        <w:trPr>
          <w:trHeight w:val="602"/>
        </w:trPr>
        <w:tc>
          <w:tcPr>
            <w:tcW w:w="3423" w:type="dxa"/>
          </w:tcPr>
          <w:p w:rsidR="005337F1" w:rsidRDefault="005337F1" w:rsidP="005337F1"/>
        </w:tc>
        <w:tc>
          <w:tcPr>
            <w:tcW w:w="3424" w:type="dxa"/>
          </w:tcPr>
          <w:p w:rsidR="005337F1" w:rsidRDefault="005337F1" w:rsidP="005337F1"/>
        </w:tc>
        <w:tc>
          <w:tcPr>
            <w:tcW w:w="3424" w:type="dxa"/>
          </w:tcPr>
          <w:p w:rsidR="005337F1" w:rsidRDefault="005337F1" w:rsidP="005337F1">
            <w:r>
              <w:t>1,2-dicloro-metilpropano</w:t>
            </w:r>
          </w:p>
          <w:p w:rsidR="005337F1" w:rsidRDefault="005337F1" w:rsidP="005337F1"/>
        </w:tc>
      </w:tr>
      <w:tr w:rsidR="005337F1" w:rsidTr="005337F1">
        <w:trPr>
          <w:trHeight w:val="585"/>
        </w:trPr>
        <w:tc>
          <w:tcPr>
            <w:tcW w:w="3423" w:type="dxa"/>
          </w:tcPr>
          <w:p w:rsidR="005337F1" w:rsidRDefault="005337F1" w:rsidP="005337F1"/>
        </w:tc>
        <w:tc>
          <w:tcPr>
            <w:tcW w:w="3424" w:type="dxa"/>
          </w:tcPr>
          <w:p w:rsidR="005337F1" w:rsidRDefault="005337F1" w:rsidP="005337F1"/>
        </w:tc>
        <w:tc>
          <w:tcPr>
            <w:tcW w:w="3424" w:type="dxa"/>
          </w:tcPr>
          <w:p w:rsidR="005337F1" w:rsidRDefault="005337F1" w:rsidP="005337F1">
            <w:r>
              <w:t>Ciclohexanol</w:t>
            </w:r>
          </w:p>
          <w:p w:rsidR="005337F1" w:rsidRDefault="005337F1" w:rsidP="005337F1"/>
        </w:tc>
      </w:tr>
      <w:tr w:rsidR="005337F1" w:rsidTr="005337F1">
        <w:trPr>
          <w:trHeight w:val="602"/>
        </w:trPr>
        <w:tc>
          <w:tcPr>
            <w:tcW w:w="3423" w:type="dxa"/>
          </w:tcPr>
          <w:p w:rsidR="005337F1" w:rsidRDefault="005337F1" w:rsidP="005337F1"/>
        </w:tc>
        <w:tc>
          <w:tcPr>
            <w:tcW w:w="3424" w:type="dxa"/>
          </w:tcPr>
          <w:p w:rsidR="005337F1" w:rsidRDefault="005337F1" w:rsidP="005337F1"/>
        </w:tc>
        <w:tc>
          <w:tcPr>
            <w:tcW w:w="3424" w:type="dxa"/>
          </w:tcPr>
          <w:p w:rsidR="005337F1" w:rsidRDefault="005337F1" w:rsidP="005337F1">
            <w:r>
              <w:t>2-metilpentano.</w:t>
            </w:r>
          </w:p>
          <w:p w:rsidR="005337F1" w:rsidRDefault="005337F1" w:rsidP="005337F1"/>
        </w:tc>
      </w:tr>
    </w:tbl>
    <w:p w:rsidR="005337F1" w:rsidRDefault="005337F1" w:rsidP="00E73224">
      <w:pPr>
        <w:spacing w:after="0"/>
      </w:pPr>
    </w:p>
    <w:p w:rsidR="00741CB9" w:rsidRDefault="00741CB9" w:rsidP="00E73224">
      <w:pPr>
        <w:spacing w:after="0"/>
      </w:pPr>
    </w:p>
    <w:p w:rsidR="005337F1" w:rsidRDefault="005337F1" w:rsidP="00E73224">
      <w:pPr>
        <w:spacing w:after="0"/>
      </w:pPr>
    </w:p>
    <w:p w:rsidR="005337F1" w:rsidRDefault="005337F1" w:rsidP="00E73224">
      <w:pPr>
        <w:spacing w:after="0"/>
      </w:pPr>
    </w:p>
    <w:p w:rsidR="005337F1" w:rsidRDefault="006C2928" w:rsidP="005337F1">
      <w:pPr>
        <w:pStyle w:val="Prrafodelista"/>
        <w:numPr>
          <w:ilvl w:val="0"/>
          <w:numId w:val="1"/>
        </w:numPr>
        <w:spacing w:after="0"/>
      </w:pPr>
      <w:r>
        <w:t xml:space="preserve">Acorde al sustrato </w:t>
      </w:r>
      <w:r w:rsidR="00A4747A">
        <w:t xml:space="preserve"> y al reactivo proporcionado </w:t>
      </w:r>
      <w:r w:rsidR="00A4747A" w:rsidRPr="00605B1D">
        <w:rPr>
          <w:u w:val="single"/>
        </w:rPr>
        <w:t xml:space="preserve">muestre las estructuras de los productos y el nombre del  tipo de reacción </w:t>
      </w:r>
      <w:r w:rsidR="00A4747A">
        <w:t>(</w:t>
      </w:r>
      <w:proofErr w:type="spellStart"/>
      <w:r w:rsidR="00A4747A">
        <w:t>Ejm</w:t>
      </w:r>
      <w:proofErr w:type="spellEnd"/>
      <w:r w:rsidR="00A4747A">
        <w:t xml:space="preserve"> S</w:t>
      </w:r>
      <w:r w:rsidR="00A4747A" w:rsidRPr="00605B1D">
        <w:rPr>
          <w:vertAlign w:val="subscript"/>
        </w:rPr>
        <w:t>N</w:t>
      </w:r>
      <w:r w:rsidR="00A4747A">
        <w:t xml:space="preserve"> 1, </w:t>
      </w:r>
      <w:proofErr w:type="spellStart"/>
      <w:r w:rsidR="009D7B09">
        <w:t>adicion</w:t>
      </w:r>
      <w:proofErr w:type="spellEnd"/>
      <w:r w:rsidR="009D7B09">
        <w:t xml:space="preserve"> con su tipo </w:t>
      </w:r>
      <w:proofErr w:type="spellStart"/>
      <w:r w:rsidR="009D7B09">
        <w:t>etc</w:t>
      </w:r>
      <w:proofErr w:type="spellEnd"/>
      <w:r w:rsidR="00A4747A">
        <w:t>………)</w:t>
      </w:r>
      <w:r w:rsidR="005337F1">
        <w:t xml:space="preserve">.   </w:t>
      </w:r>
      <w:r w:rsidR="005337F1" w:rsidRPr="00605B1D">
        <w:rPr>
          <w:sz w:val="18"/>
          <w:szCs w:val="18"/>
        </w:rPr>
        <w:t>(1 punto por cada producto y 1 tipo de reacción</w:t>
      </w:r>
      <w:r w:rsidR="005337F1">
        <w:t xml:space="preserve"> </w:t>
      </w:r>
      <w:r w:rsidR="005337F1" w:rsidRPr="00605B1D">
        <w:rPr>
          <w:sz w:val="18"/>
          <w:szCs w:val="18"/>
        </w:rPr>
        <w:t>)</w:t>
      </w:r>
    </w:p>
    <w:p w:rsidR="00A4747A" w:rsidRDefault="00A4747A" w:rsidP="00E73224">
      <w:pPr>
        <w:spacing w:after="0"/>
      </w:pPr>
    </w:p>
    <w:p w:rsidR="00A4747A" w:rsidRDefault="00A4747A" w:rsidP="00E73224">
      <w:pPr>
        <w:spacing w:after="0"/>
      </w:pPr>
    </w:p>
    <w:tbl>
      <w:tblPr>
        <w:tblStyle w:val="Tablaconcuadrcula"/>
        <w:tblpPr w:leftFromText="141" w:rightFromText="141" w:vertAnchor="text" w:horzAnchor="margin" w:tblpXSpec="center" w:tblpY="223"/>
        <w:tblW w:w="0" w:type="auto"/>
        <w:tblLook w:val="04A0"/>
      </w:tblPr>
      <w:tblGrid>
        <w:gridCol w:w="2323"/>
        <w:gridCol w:w="2323"/>
        <w:gridCol w:w="2324"/>
        <w:gridCol w:w="2324"/>
      </w:tblGrid>
      <w:tr w:rsidR="005337F1" w:rsidTr="005337F1">
        <w:trPr>
          <w:trHeight w:val="386"/>
        </w:trPr>
        <w:tc>
          <w:tcPr>
            <w:tcW w:w="2323" w:type="dxa"/>
          </w:tcPr>
          <w:p w:rsidR="005337F1" w:rsidRDefault="005337F1" w:rsidP="005337F1">
            <w:r>
              <w:t>Sustrato</w:t>
            </w:r>
          </w:p>
        </w:tc>
        <w:tc>
          <w:tcPr>
            <w:tcW w:w="2323" w:type="dxa"/>
          </w:tcPr>
          <w:p w:rsidR="005337F1" w:rsidRDefault="005337F1" w:rsidP="005337F1">
            <w:r>
              <w:t>Reactivo</w:t>
            </w:r>
          </w:p>
        </w:tc>
        <w:tc>
          <w:tcPr>
            <w:tcW w:w="2324" w:type="dxa"/>
          </w:tcPr>
          <w:p w:rsidR="005337F1" w:rsidRDefault="005337F1" w:rsidP="005337F1">
            <w:r>
              <w:t>Producto</w:t>
            </w:r>
          </w:p>
        </w:tc>
        <w:tc>
          <w:tcPr>
            <w:tcW w:w="2324" w:type="dxa"/>
          </w:tcPr>
          <w:p w:rsidR="005337F1" w:rsidRDefault="005337F1" w:rsidP="005337F1">
            <w:r>
              <w:t>Tipo de Reacción</w:t>
            </w:r>
          </w:p>
        </w:tc>
      </w:tr>
      <w:tr w:rsidR="005337F1" w:rsidTr="005337F1">
        <w:trPr>
          <w:trHeight w:val="817"/>
        </w:trPr>
        <w:tc>
          <w:tcPr>
            <w:tcW w:w="2323" w:type="dxa"/>
          </w:tcPr>
          <w:p w:rsidR="005337F1" w:rsidRDefault="005337F1" w:rsidP="005337F1">
            <w:r>
              <w:t>Cloruro de bencilo</w:t>
            </w:r>
          </w:p>
          <w:p w:rsidR="005337F1" w:rsidRDefault="005337F1" w:rsidP="005337F1"/>
        </w:tc>
        <w:tc>
          <w:tcPr>
            <w:tcW w:w="2323" w:type="dxa"/>
          </w:tcPr>
          <w:p w:rsidR="005337F1" w:rsidRDefault="005337F1" w:rsidP="005337F1">
            <w:r>
              <w:t>CH</w:t>
            </w:r>
            <w:r w:rsidRPr="009D7B09">
              <w:rPr>
                <w:vertAlign w:val="subscript"/>
              </w:rPr>
              <w:t>3</w:t>
            </w:r>
            <w:r>
              <w:t>O</w:t>
            </w:r>
            <w:r w:rsidRPr="009D7B09">
              <w:rPr>
                <w:vertAlign w:val="superscript"/>
              </w:rPr>
              <w:t>-</w:t>
            </w:r>
          </w:p>
        </w:tc>
        <w:tc>
          <w:tcPr>
            <w:tcW w:w="2324" w:type="dxa"/>
          </w:tcPr>
          <w:p w:rsidR="005337F1" w:rsidRDefault="005337F1" w:rsidP="005337F1"/>
        </w:tc>
        <w:tc>
          <w:tcPr>
            <w:tcW w:w="2324" w:type="dxa"/>
          </w:tcPr>
          <w:p w:rsidR="005337F1" w:rsidRDefault="005337F1" w:rsidP="005337F1"/>
        </w:tc>
      </w:tr>
      <w:tr w:rsidR="005337F1" w:rsidTr="005337F1">
        <w:trPr>
          <w:trHeight w:val="817"/>
        </w:trPr>
        <w:tc>
          <w:tcPr>
            <w:tcW w:w="2323" w:type="dxa"/>
          </w:tcPr>
          <w:p w:rsidR="005337F1" w:rsidRPr="009D7B09" w:rsidRDefault="005337F1" w:rsidP="005337F1">
            <w:pPr>
              <w:rPr>
                <w:sz w:val="20"/>
                <w:szCs w:val="20"/>
              </w:rPr>
            </w:pPr>
            <w:r w:rsidRPr="009D7B09">
              <w:rPr>
                <w:sz w:val="20"/>
                <w:szCs w:val="20"/>
              </w:rPr>
              <w:t>2-bromo-3-metilbutano</w:t>
            </w:r>
          </w:p>
        </w:tc>
        <w:tc>
          <w:tcPr>
            <w:tcW w:w="2323" w:type="dxa"/>
          </w:tcPr>
          <w:p w:rsidR="005337F1" w:rsidRDefault="005337F1" w:rsidP="005337F1">
            <w:r>
              <w:t>H</w:t>
            </w:r>
            <w:r w:rsidRPr="009D7B09">
              <w:rPr>
                <w:vertAlign w:val="subscript"/>
              </w:rPr>
              <w:t>2</w:t>
            </w:r>
            <w:r>
              <w:t>O</w:t>
            </w:r>
          </w:p>
          <w:p w:rsidR="005337F1" w:rsidRDefault="005337F1" w:rsidP="005337F1"/>
        </w:tc>
        <w:tc>
          <w:tcPr>
            <w:tcW w:w="2324" w:type="dxa"/>
          </w:tcPr>
          <w:p w:rsidR="005337F1" w:rsidRDefault="005337F1" w:rsidP="005337F1"/>
        </w:tc>
        <w:tc>
          <w:tcPr>
            <w:tcW w:w="2324" w:type="dxa"/>
          </w:tcPr>
          <w:p w:rsidR="005337F1" w:rsidRDefault="005337F1" w:rsidP="005337F1"/>
        </w:tc>
      </w:tr>
      <w:tr w:rsidR="005337F1" w:rsidTr="005337F1">
        <w:trPr>
          <w:trHeight w:val="795"/>
        </w:trPr>
        <w:tc>
          <w:tcPr>
            <w:tcW w:w="2323" w:type="dxa"/>
          </w:tcPr>
          <w:p w:rsidR="005337F1" w:rsidRDefault="005337F1" w:rsidP="005337F1">
            <w:r>
              <w:t>S-2-bromobutano</w:t>
            </w:r>
          </w:p>
        </w:tc>
        <w:tc>
          <w:tcPr>
            <w:tcW w:w="2323" w:type="dxa"/>
          </w:tcPr>
          <w:p w:rsidR="005337F1" w:rsidRDefault="005337F1" w:rsidP="005337F1">
            <w:r>
              <w:t>CH</w:t>
            </w:r>
            <w:r w:rsidRPr="009D7B09">
              <w:rPr>
                <w:vertAlign w:val="subscript"/>
              </w:rPr>
              <w:t>3</w:t>
            </w:r>
            <w:r>
              <w:t>CH</w:t>
            </w:r>
            <w:r w:rsidRPr="009D7B09">
              <w:rPr>
                <w:vertAlign w:val="subscript"/>
              </w:rPr>
              <w:t>2</w:t>
            </w:r>
            <w:r>
              <w:t>CH</w:t>
            </w:r>
            <w:r w:rsidRPr="009D7B09">
              <w:rPr>
                <w:vertAlign w:val="subscript"/>
              </w:rPr>
              <w:t>2</w:t>
            </w:r>
            <w:r>
              <w:t>O</w:t>
            </w:r>
            <w:r w:rsidRPr="009D7B09">
              <w:rPr>
                <w:vertAlign w:val="superscript"/>
              </w:rPr>
              <w:t>-</w:t>
            </w:r>
            <w:r>
              <w:t>,</w:t>
            </w:r>
          </w:p>
          <w:p w:rsidR="005337F1" w:rsidRDefault="005337F1" w:rsidP="005337F1">
            <w:r>
              <w:t>Alta concentración</w:t>
            </w:r>
          </w:p>
        </w:tc>
        <w:tc>
          <w:tcPr>
            <w:tcW w:w="2324" w:type="dxa"/>
          </w:tcPr>
          <w:p w:rsidR="005337F1" w:rsidRDefault="005337F1" w:rsidP="005337F1"/>
        </w:tc>
        <w:tc>
          <w:tcPr>
            <w:tcW w:w="2324" w:type="dxa"/>
          </w:tcPr>
          <w:p w:rsidR="005337F1" w:rsidRDefault="005337F1" w:rsidP="005337F1"/>
        </w:tc>
      </w:tr>
      <w:tr w:rsidR="005337F1" w:rsidTr="005337F1">
        <w:trPr>
          <w:trHeight w:val="817"/>
        </w:trPr>
        <w:tc>
          <w:tcPr>
            <w:tcW w:w="2323" w:type="dxa"/>
          </w:tcPr>
          <w:p w:rsidR="005337F1" w:rsidRDefault="005337F1" w:rsidP="005337F1">
            <w:r>
              <w:t>2,4-dimetil-3-hexeno</w:t>
            </w:r>
          </w:p>
        </w:tc>
        <w:tc>
          <w:tcPr>
            <w:tcW w:w="2323" w:type="dxa"/>
          </w:tcPr>
          <w:p w:rsidR="005337F1" w:rsidRDefault="005337F1" w:rsidP="005337F1">
            <w:r>
              <w:t>KMnO</w:t>
            </w:r>
            <w:r w:rsidRPr="009D7B09">
              <w:rPr>
                <w:vertAlign w:val="subscript"/>
              </w:rPr>
              <w:t>4</w:t>
            </w:r>
            <w:r>
              <w:t>, caliente</w:t>
            </w:r>
          </w:p>
          <w:p w:rsidR="005337F1" w:rsidRDefault="005337F1" w:rsidP="005337F1">
            <w:r>
              <w:t>concentrado</w:t>
            </w:r>
          </w:p>
        </w:tc>
        <w:tc>
          <w:tcPr>
            <w:tcW w:w="2324" w:type="dxa"/>
          </w:tcPr>
          <w:p w:rsidR="005337F1" w:rsidRDefault="005337F1" w:rsidP="005337F1"/>
        </w:tc>
        <w:tc>
          <w:tcPr>
            <w:tcW w:w="2324" w:type="dxa"/>
          </w:tcPr>
          <w:p w:rsidR="005337F1" w:rsidRDefault="005337F1" w:rsidP="005337F1"/>
        </w:tc>
      </w:tr>
      <w:tr w:rsidR="005337F1" w:rsidTr="005337F1">
        <w:trPr>
          <w:trHeight w:val="431"/>
        </w:trPr>
        <w:tc>
          <w:tcPr>
            <w:tcW w:w="2323" w:type="dxa"/>
          </w:tcPr>
          <w:p w:rsidR="005337F1" w:rsidRDefault="005337F1" w:rsidP="005337F1">
            <w:r>
              <w:t>2-pentino</w:t>
            </w:r>
          </w:p>
        </w:tc>
        <w:tc>
          <w:tcPr>
            <w:tcW w:w="2323" w:type="dxa"/>
          </w:tcPr>
          <w:p w:rsidR="005337F1" w:rsidRDefault="005337F1" w:rsidP="005337F1">
            <w:r>
              <w:t>H</w:t>
            </w:r>
            <w:r w:rsidRPr="009D7B09">
              <w:rPr>
                <w:vertAlign w:val="subscript"/>
              </w:rPr>
              <w:t>2</w:t>
            </w:r>
            <w:r>
              <w:t>SO</w:t>
            </w:r>
            <w:r w:rsidRPr="009D7B09">
              <w:rPr>
                <w:vertAlign w:val="subscript"/>
              </w:rPr>
              <w:t>4</w:t>
            </w:r>
            <w:r>
              <w:t>,   H</w:t>
            </w:r>
            <w:r w:rsidRPr="009D7B09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2324" w:type="dxa"/>
          </w:tcPr>
          <w:p w:rsidR="005337F1" w:rsidRDefault="005337F1" w:rsidP="005337F1"/>
        </w:tc>
        <w:tc>
          <w:tcPr>
            <w:tcW w:w="2324" w:type="dxa"/>
          </w:tcPr>
          <w:p w:rsidR="005337F1" w:rsidRDefault="005337F1" w:rsidP="005337F1"/>
        </w:tc>
      </w:tr>
    </w:tbl>
    <w:p w:rsidR="00694E29" w:rsidRDefault="00A4747A" w:rsidP="00E73224">
      <w:pPr>
        <w:spacing w:after="0"/>
      </w:pPr>
      <w:r>
        <w:t xml:space="preserve"> </w:t>
      </w:r>
    </w:p>
    <w:sectPr w:rsidR="00694E29" w:rsidSect="005337F1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E52" w:rsidRDefault="000B1E52" w:rsidP="000107D0">
      <w:pPr>
        <w:spacing w:after="0" w:line="240" w:lineRule="auto"/>
      </w:pPr>
      <w:r>
        <w:separator/>
      </w:r>
    </w:p>
  </w:endnote>
  <w:endnote w:type="continuationSeparator" w:id="0">
    <w:p w:rsidR="000B1E52" w:rsidRDefault="000B1E52" w:rsidP="0001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2797"/>
      <w:docPartObj>
        <w:docPartGallery w:val="Page Numbers (Bottom of Page)"/>
        <w:docPartUnique/>
      </w:docPartObj>
    </w:sdtPr>
    <w:sdtContent>
      <w:p w:rsidR="000107D0" w:rsidRDefault="000107D0">
        <w:pPr>
          <w:pStyle w:val="Piedepgina"/>
          <w:jc w:val="right"/>
        </w:pPr>
        <w:fldSimple w:instr=" PAGE   \* MERGEFORMAT ">
          <w:r w:rsidR="00605B1D">
            <w:rPr>
              <w:noProof/>
            </w:rPr>
            <w:t>1</w:t>
          </w:r>
        </w:fldSimple>
      </w:p>
    </w:sdtContent>
  </w:sdt>
  <w:p w:rsidR="000107D0" w:rsidRDefault="000107D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E52" w:rsidRDefault="000B1E52" w:rsidP="000107D0">
      <w:pPr>
        <w:spacing w:after="0" w:line="240" w:lineRule="auto"/>
      </w:pPr>
      <w:r>
        <w:separator/>
      </w:r>
    </w:p>
  </w:footnote>
  <w:footnote w:type="continuationSeparator" w:id="0">
    <w:p w:rsidR="000B1E52" w:rsidRDefault="000B1E52" w:rsidP="0001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D0" w:rsidRDefault="000107D0">
    <w:pPr>
      <w:pStyle w:val="Encabezado"/>
      <w:rPr>
        <w:sz w:val="18"/>
        <w:szCs w:val="18"/>
      </w:rPr>
    </w:pPr>
    <w:r w:rsidRPr="000107D0">
      <w:rPr>
        <w:sz w:val="18"/>
        <w:szCs w:val="18"/>
      </w:rPr>
      <w:t>MSc. HAYDEE DEL ROCIO TORRES CAMBA</w:t>
    </w:r>
  </w:p>
  <w:p w:rsidR="000107D0" w:rsidRPr="000107D0" w:rsidRDefault="000107D0">
    <w:pPr>
      <w:pStyle w:val="Encabezado"/>
      <w:rPr>
        <w:sz w:val="18"/>
        <w:szCs w:val="18"/>
      </w:rPr>
    </w:pPr>
    <w:r>
      <w:rPr>
        <w:sz w:val="18"/>
        <w:szCs w:val="18"/>
      </w:rPr>
      <w:t>PROFESOR ICQA-ESPOL</w:t>
    </w:r>
  </w:p>
  <w:p w:rsidR="000107D0" w:rsidRDefault="000107D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2D09"/>
    <w:multiLevelType w:val="hybridMultilevel"/>
    <w:tmpl w:val="E4F41FF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918"/>
    <w:rsid w:val="000107D0"/>
    <w:rsid w:val="00013115"/>
    <w:rsid w:val="00065918"/>
    <w:rsid w:val="000B1E52"/>
    <w:rsid w:val="000F08AB"/>
    <w:rsid w:val="00110476"/>
    <w:rsid w:val="00151FC8"/>
    <w:rsid w:val="00205BDB"/>
    <w:rsid w:val="002C208B"/>
    <w:rsid w:val="00314D14"/>
    <w:rsid w:val="003A46BD"/>
    <w:rsid w:val="004251EC"/>
    <w:rsid w:val="00435EA1"/>
    <w:rsid w:val="004A2A3D"/>
    <w:rsid w:val="004A4F23"/>
    <w:rsid w:val="005337F1"/>
    <w:rsid w:val="00590F31"/>
    <w:rsid w:val="005B688B"/>
    <w:rsid w:val="00605B1D"/>
    <w:rsid w:val="00694E29"/>
    <w:rsid w:val="006C2928"/>
    <w:rsid w:val="006C2EFE"/>
    <w:rsid w:val="006E0139"/>
    <w:rsid w:val="00710B94"/>
    <w:rsid w:val="00741CB9"/>
    <w:rsid w:val="007533C5"/>
    <w:rsid w:val="007A657A"/>
    <w:rsid w:val="007E2D3F"/>
    <w:rsid w:val="00821B69"/>
    <w:rsid w:val="0083193C"/>
    <w:rsid w:val="00860457"/>
    <w:rsid w:val="00881A84"/>
    <w:rsid w:val="00953772"/>
    <w:rsid w:val="009927B7"/>
    <w:rsid w:val="009D7B09"/>
    <w:rsid w:val="009E5710"/>
    <w:rsid w:val="00A13254"/>
    <w:rsid w:val="00A4747A"/>
    <w:rsid w:val="00A93E32"/>
    <w:rsid w:val="00B6740C"/>
    <w:rsid w:val="00B94516"/>
    <w:rsid w:val="00BB332D"/>
    <w:rsid w:val="00C655FF"/>
    <w:rsid w:val="00CD12B9"/>
    <w:rsid w:val="00CD5B3F"/>
    <w:rsid w:val="00D01635"/>
    <w:rsid w:val="00D068AB"/>
    <w:rsid w:val="00D06F2E"/>
    <w:rsid w:val="00D7627B"/>
    <w:rsid w:val="00DE783C"/>
    <w:rsid w:val="00E43F6A"/>
    <w:rsid w:val="00E73224"/>
    <w:rsid w:val="00E9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37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0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7D0"/>
  </w:style>
  <w:style w:type="paragraph" w:styleId="Piedepgina">
    <w:name w:val="footer"/>
    <w:basedOn w:val="Normal"/>
    <w:link w:val="PiedepginaCar"/>
    <w:uiPriority w:val="99"/>
    <w:unhideWhenUsed/>
    <w:rsid w:val="00010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7D0"/>
  </w:style>
  <w:style w:type="paragraph" w:styleId="Textodeglobo">
    <w:name w:val="Balloon Text"/>
    <w:basedOn w:val="Normal"/>
    <w:link w:val="TextodegloboCar"/>
    <w:uiPriority w:val="99"/>
    <w:semiHidden/>
    <w:unhideWhenUsed/>
    <w:rsid w:val="0001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06609"/>
    <w:rsid w:val="00006609"/>
    <w:rsid w:val="0070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1B78347034E4F7BA139306A82201FD5">
    <w:name w:val="21B78347034E4F7BA139306A82201FD5"/>
    <w:rsid w:val="000066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Protag</cp:lastModifiedBy>
  <cp:revision>27</cp:revision>
  <dcterms:created xsi:type="dcterms:W3CDTF">2012-07-02T22:52:00Z</dcterms:created>
  <dcterms:modified xsi:type="dcterms:W3CDTF">2012-07-05T22:24:00Z</dcterms:modified>
</cp:coreProperties>
</file>