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35" w:rsidRPr="00EF4D51" w:rsidRDefault="00F17335" w:rsidP="00F17335">
      <w:pPr>
        <w:jc w:val="center"/>
        <w:rPr>
          <w:sz w:val="24"/>
          <w:szCs w:val="24"/>
        </w:rPr>
      </w:pPr>
      <w:r w:rsidRPr="00EF4D51">
        <w:rPr>
          <w:sz w:val="24"/>
          <w:szCs w:val="24"/>
        </w:rPr>
        <w:t>FACULTAD DE INGENIERÍA MECÁNICA Y CIENCIAS DE LA PRODUCCIÓN</w:t>
      </w:r>
    </w:p>
    <w:p w:rsidR="00F17335" w:rsidRPr="00EF4D51" w:rsidRDefault="00F17335" w:rsidP="00F17335">
      <w:pPr>
        <w:jc w:val="center"/>
        <w:rPr>
          <w:sz w:val="24"/>
          <w:szCs w:val="24"/>
        </w:rPr>
      </w:pPr>
      <w:r w:rsidRPr="00EF4D51">
        <w:rPr>
          <w:sz w:val="24"/>
          <w:szCs w:val="24"/>
        </w:rPr>
        <w:t>CARRERA DE INGENIERÍA EN ALIMENTOS</w:t>
      </w:r>
    </w:p>
    <w:p w:rsidR="00F17335" w:rsidRPr="00EF4D51" w:rsidRDefault="00F17335" w:rsidP="00F17335">
      <w:pPr>
        <w:jc w:val="center"/>
        <w:rPr>
          <w:sz w:val="24"/>
          <w:szCs w:val="24"/>
          <w:lang w:val="es-EC"/>
        </w:rPr>
      </w:pPr>
      <w:r w:rsidRPr="00EF4D51">
        <w:rPr>
          <w:sz w:val="24"/>
          <w:szCs w:val="24"/>
        </w:rPr>
        <w:t>CURSO INGENIER</w:t>
      </w:r>
      <w:r w:rsidRPr="00EF4D51">
        <w:rPr>
          <w:sz w:val="24"/>
          <w:szCs w:val="24"/>
          <w:lang w:val="es-EC"/>
        </w:rPr>
        <w:t>ÍA DE SERVICIOS Y RESIDUOS</w:t>
      </w:r>
    </w:p>
    <w:p w:rsidR="00F17335" w:rsidRPr="00EF4D51" w:rsidRDefault="00F17335" w:rsidP="00F17335">
      <w:pPr>
        <w:jc w:val="center"/>
        <w:rPr>
          <w:sz w:val="24"/>
          <w:szCs w:val="24"/>
          <w:lang w:val="es-EC"/>
        </w:rPr>
      </w:pPr>
      <w:r w:rsidRPr="00EF4D51">
        <w:rPr>
          <w:sz w:val="24"/>
          <w:szCs w:val="24"/>
          <w:lang w:val="es-EC"/>
        </w:rPr>
        <w:t>PRIMER SEMESTRE 2012-2013</w:t>
      </w:r>
    </w:p>
    <w:p w:rsidR="00F17335" w:rsidRDefault="00F17335" w:rsidP="00F17335">
      <w:pPr>
        <w:rPr>
          <w:sz w:val="24"/>
          <w:szCs w:val="24"/>
          <w:u w:val="single"/>
        </w:rPr>
      </w:pPr>
    </w:p>
    <w:p w:rsidR="00F17335" w:rsidRPr="00EF4D51" w:rsidRDefault="00F17335" w:rsidP="00F173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EXAMEN DE MEJORAMIENTO</w:t>
      </w:r>
      <w:r w:rsidRPr="00EF4D5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</w:t>
      </w:r>
      <w:r w:rsidRPr="00EF4D51">
        <w:rPr>
          <w:sz w:val="24"/>
          <w:szCs w:val="24"/>
        </w:rPr>
        <w:t xml:space="preserve"> </w:t>
      </w:r>
      <w:r w:rsidRPr="00F17335">
        <w:rPr>
          <w:sz w:val="24"/>
          <w:szCs w:val="24"/>
          <w:u w:val="single"/>
        </w:rPr>
        <w:t>SEPTIEMBRE 11</w:t>
      </w:r>
      <w:r w:rsidRPr="00F17335">
        <w:rPr>
          <w:sz w:val="24"/>
          <w:szCs w:val="24"/>
          <w:u w:val="single"/>
        </w:rPr>
        <w:t>/2012</w:t>
      </w:r>
    </w:p>
    <w:p w:rsidR="00F17335" w:rsidRDefault="00F17335" w:rsidP="00F17335">
      <w:pPr>
        <w:rPr>
          <w:sz w:val="24"/>
          <w:szCs w:val="24"/>
          <w:u w:val="single"/>
        </w:rPr>
      </w:pPr>
    </w:p>
    <w:p w:rsidR="00F17335" w:rsidRDefault="00F17335" w:rsidP="00F17335">
      <w:pPr>
        <w:rPr>
          <w:sz w:val="24"/>
          <w:szCs w:val="24"/>
        </w:rPr>
      </w:pPr>
      <w:r w:rsidRPr="00EF4D51">
        <w:rPr>
          <w:sz w:val="24"/>
          <w:szCs w:val="24"/>
          <w:u w:val="single"/>
        </w:rPr>
        <w:t>NOMBRE:</w:t>
      </w:r>
      <w:r>
        <w:rPr>
          <w:sz w:val="24"/>
          <w:szCs w:val="24"/>
          <w:u w:val="single"/>
        </w:rPr>
        <w:t xml:space="preserve"> </w:t>
      </w:r>
      <w:r w:rsidRPr="00EF4D51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D663E" w:rsidRPr="00BC5AEF" w:rsidRDefault="00F17335">
      <w:pPr>
        <w:rPr>
          <w:sz w:val="24"/>
          <w:szCs w:val="24"/>
        </w:rPr>
      </w:pPr>
      <w:r>
        <w:rPr>
          <w:sz w:val="24"/>
          <w:szCs w:val="24"/>
        </w:rPr>
        <w:t>El examen es sobre 100</w:t>
      </w:r>
      <w:r>
        <w:rPr>
          <w:sz w:val="24"/>
          <w:szCs w:val="24"/>
        </w:rPr>
        <w:t xml:space="preserve"> puntos</w:t>
      </w:r>
      <w:r w:rsidR="00BC5AEF">
        <w:rPr>
          <w:sz w:val="24"/>
          <w:szCs w:val="24"/>
        </w:rPr>
        <w:t>. Primera pregunta vale 20 puntos y las restantes 10 puntos cada una.</w:t>
      </w:r>
    </w:p>
    <w:p w:rsidR="00F17335" w:rsidRPr="00C314EC" w:rsidRDefault="00F17335" w:rsidP="00C314EC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314EC">
        <w:rPr>
          <w:rFonts w:asciiTheme="minorHAnsi" w:hAnsiTheme="minorHAnsi" w:cstheme="minorHAnsi"/>
          <w:sz w:val="24"/>
          <w:szCs w:val="24"/>
        </w:rPr>
        <w:t>Haga un esquema de la Planta de Generación de Poder del Laboratorio de Conversión de Energía de  la FIMCP y explique cómo funciona.</w:t>
      </w:r>
      <w:r w:rsidR="00BC5AE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17335" w:rsidRPr="00C314EC" w:rsidRDefault="009C1985" w:rsidP="00C314EC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  <w:lang w:val="es-EC"/>
        </w:rPr>
      </w:pPr>
      <w:r w:rsidRPr="00C314EC">
        <w:rPr>
          <w:rFonts w:asciiTheme="minorHAnsi" w:hAnsiTheme="minorHAnsi" w:cstheme="minorHAnsi"/>
          <w:bCs/>
          <w:sz w:val="24"/>
          <w:szCs w:val="24"/>
          <w:lang w:val="es-EC"/>
        </w:rPr>
        <w:t>¿Qué son los contami</w:t>
      </w:r>
      <w:r w:rsidR="00F17335" w:rsidRPr="00C314EC">
        <w:rPr>
          <w:rFonts w:asciiTheme="minorHAnsi" w:hAnsiTheme="minorHAnsi" w:cstheme="minorHAnsi"/>
          <w:bCs/>
          <w:sz w:val="24"/>
          <w:szCs w:val="24"/>
          <w:lang w:val="es-EC"/>
        </w:rPr>
        <w:t>na</w:t>
      </w:r>
      <w:r w:rsidRPr="00C314EC">
        <w:rPr>
          <w:rFonts w:asciiTheme="minorHAnsi" w:hAnsiTheme="minorHAnsi" w:cstheme="minorHAnsi"/>
          <w:bCs/>
          <w:sz w:val="24"/>
          <w:szCs w:val="24"/>
          <w:lang w:val="es-EC"/>
        </w:rPr>
        <w:t>n</w:t>
      </w:r>
      <w:r w:rsidR="00F17335" w:rsidRPr="00C314EC">
        <w:rPr>
          <w:rFonts w:asciiTheme="minorHAnsi" w:hAnsiTheme="minorHAnsi" w:cstheme="minorHAnsi"/>
          <w:bCs/>
          <w:sz w:val="24"/>
          <w:szCs w:val="24"/>
          <w:lang w:val="es-EC"/>
        </w:rPr>
        <w:t>tes primarios y secundarios?</w:t>
      </w:r>
      <w:r w:rsidR="00BC5AEF">
        <w:rPr>
          <w:rFonts w:asciiTheme="minorHAnsi" w:hAnsiTheme="minorHAnsi" w:cstheme="minorHAnsi"/>
          <w:bCs/>
          <w:sz w:val="24"/>
          <w:szCs w:val="24"/>
          <w:lang w:val="es-EC"/>
        </w:rPr>
        <w:t xml:space="preserve">  </w:t>
      </w:r>
    </w:p>
    <w:p w:rsidR="00923FFD" w:rsidRPr="00C314EC" w:rsidRDefault="00923FFD" w:rsidP="00C314EC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C314EC">
        <w:rPr>
          <w:rFonts w:asciiTheme="minorHAnsi" w:hAnsiTheme="minorHAnsi" w:cstheme="minorHAnsi"/>
          <w:bCs/>
          <w:sz w:val="24"/>
          <w:szCs w:val="24"/>
        </w:rPr>
        <w:t xml:space="preserve">¿Cuáles son los </w:t>
      </w:r>
      <w:r w:rsidRPr="00C314EC">
        <w:rPr>
          <w:rFonts w:asciiTheme="minorHAnsi" w:hAnsiTheme="minorHAnsi" w:cstheme="minorHAnsi"/>
          <w:bCs/>
          <w:sz w:val="24"/>
          <w:szCs w:val="24"/>
        </w:rPr>
        <w:t xml:space="preserve"> dos nutrientes más preocupantes para un cuerpo receptor de agua</w:t>
      </w:r>
      <w:r w:rsidRPr="00C314EC">
        <w:rPr>
          <w:rFonts w:asciiTheme="minorHAnsi" w:hAnsiTheme="minorHAnsi" w:cstheme="minorHAnsi"/>
          <w:bCs/>
          <w:sz w:val="24"/>
          <w:szCs w:val="24"/>
        </w:rPr>
        <w:t xml:space="preserve"> y por qué? </w:t>
      </w:r>
    </w:p>
    <w:p w:rsidR="00923FFD" w:rsidRPr="00C314EC" w:rsidRDefault="00923FFD" w:rsidP="00C314EC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C314EC">
        <w:rPr>
          <w:rFonts w:asciiTheme="minorHAnsi" w:hAnsiTheme="minorHAnsi" w:cstheme="minorHAnsi"/>
          <w:bCs/>
          <w:sz w:val="24"/>
          <w:szCs w:val="24"/>
        </w:rPr>
        <w:t xml:space="preserve">Dibuje un esquema de una planta convencional de </w:t>
      </w:r>
      <w:r w:rsidRPr="00C314EC">
        <w:rPr>
          <w:rFonts w:asciiTheme="minorHAnsi" w:hAnsiTheme="minorHAnsi" w:cstheme="minorHAnsi"/>
          <w:bCs/>
          <w:sz w:val="24"/>
          <w:szCs w:val="24"/>
        </w:rPr>
        <w:t>potabilización de agua superficial y explique cómo funciona.</w:t>
      </w:r>
    </w:p>
    <w:p w:rsidR="00923FFD" w:rsidRPr="00C314EC" w:rsidRDefault="00923FFD" w:rsidP="00C314EC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C314EC">
        <w:rPr>
          <w:rFonts w:asciiTheme="minorHAnsi" w:hAnsiTheme="minorHAnsi" w:cstheme="minorHAnsi"/>
          <w:bCs/>
          <w:sz w:val="24"/>
          <w:szCs w:val="24"/>
        </w:rPr>
        <w:t>¿Qué tratamiento recomendaría usted para aguas residuales de una planta industrial de alimentos? Haga un esquema y explique cómo funciona.</w:t>
      </w:r>
    </w:p>
    <w:p w:rsidR="00923FFD" w:rsidRPr="00C314EC" w:rsidRDefault="00A2384F" w:rsidP="00C314EC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C314EC">
        <w:rPr>
          <w:rFonts w:asciiTheme="minorHAnsi" w:hAnsiTheme="minorHAnsi" w:cstheme="minorHAnsi"/>
          <w:sz w:val="24"/>
          <w:szCs w:val="24"/>
        </w:rPr>
        <w:t>La situación del manejo de los desechos sólidos en el cantón Durán es crítica. Proponga una solución.</w:t>
      </w:r>
    </w:p>
    <w:p w:rsidR="0017112D" w:rsidRPr="00C314EC" w:rsidRDefault="0017112D" w:rsidP="00C314EC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C314EC">
        <w:rPr>
          <w:rFonts w:asciiTheme="minorHAnsi" w:hAnsiTheme="minorHAnsi" w:cstheme="minorHAnsi"/>
          <w:sz w:val="24"/>
          <w:szCs w:val="24"/>
        </w:rPr>
        <w:t>¿Qué son las dio</w:t>
      </w:r>
      <w:r w:rsidR="00BC5AEF">
        <w:rPr>
          <w:rFonts w:asciiTheme="minorHAnsi" w:hAnsiTheme="minorHAnsi" w:cstheme="minorHAnsi"/>
          <w:sz w:val="24"/>
          <w:szCs w:val="24"/>
        </w:rPr>
        <w:t>xinas, cómo se originan, qué</w:t>
      </w:r>
      <w:r w:rsidRPr="00C314EC">
        <w:rPr>
          <w:rFonts w:asciiTheme="minorHAnsi" w:hAnsiTheme="minorHAnsi" w:cstheme="minorHAnsi"/>
          <w:sz w:val="24"/>
          <w:szCs w:val="24"/>
        </w:rPr>
        <w:t xml:space="preserve"> efectos tienen sobre la salud humana y cómo podemos evitar su formación?</w:t>
      </w:r>
    </w:p>
    <w:p w:rsidR="0017112D" w:rsidRDefault="0017112D" w:rsidP="00C314EC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C314EC">
        <w:rPr>
          <w:rFonts w:asciiTheme="minorHAnsi" w:hAnsiTheme="minorHAnsi" w:cstheme="minorHAnsi"/>
          <w:sz w:val="24"/>
          <w:szCs w:val="24"/>
        </w:rPr>
        <w:t>¿Hay alguna diferencia entre sonido y ruido? Explique.</w:t>
      </w:r>
    </w:p>
    <w:p w:rsidR="00C314EC" w:rsidRPr="00C314EC" w:rsidRDefault="000B394F" w:rsidP="00C314EC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¿Qué significa el principio “basura</w:t>
      </w:r>
      <w:r w:rsidRPr="000B394F">
        <w:rPr>
          <w:rFonts w:asciiTheme="minorHAnsi" w:hAnsiTheme="minorHAnsi" w:cstheme="minorHAnsi"/>
          <w:sz w:val="24"/>
          <w:szCs w:val="24"/>
          <w:lang w:val="es-EC"/>
        </w:rPr>
        <w:t>=alimento</w:t>
      </w:r>
      <w:r>
        <w:rPr>
          <w:rFonts w:asciiTheme="minorHAnsi" w:hAnsiTheme="minorHAnsi" w:cstheme="minorHAnsi"/>
          <w:sz w:val="24"/>
          <w:szCs w:val="24"/>
          <w:lang w:val="es-EC"/>
        </w:rPr>
        <w:t>”?</w:t>
      </w:r>
      <w:r w:rsidR="00BC5AEF">
        <w:rPr>
          <w:rFonts w:asciiTheme="minorHAnsi" w:hAnsiTheme="minorHAnsi" w:cstheme="minorHAnsi"/>
          <w:sz w:val="24"/>
          <w:szCs w:val="24"/>
          <w:lang w:val="es-EC"/>
        </w:rPr>
        <w:t xml:space="preserve"> ¿De dónde proviene?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es-EC"/>
        </w:rPr>
        <w:t xml:space="preserve"> ¿Cómo se podría aplicar en la industria de alimentos?</w:t>
      </w:r>
    </w:p>
    <w:p w:rsidR="00923FFD" w:rsidRPr="00C314EC" w:rsidRDefault="00923FFD" w:rsidP="00F17335">
      <w:pPr>
        <w:rPr>
          <w:rFonts w:cstheme="minorHAnsi"/>
          <w:sz w:val="24"/>
          <w:szCs w:val="24"/>
        </w:rPr>
      </w:pPr>
    </w:p>
    <w:p w:rsidR="00F17335" w:rsidRPr="00F17335" w:rsidRDefault="00F17335" w:rsidP="00F17335">
      <w:pPr>
        <w:jc w:val="both"/>
        <w:rPr>
          <w:rFonts w:cstheme="minorHAnsi"/>
          <w:sz w:val="24"/>
          <w:szCs w:val="24"/>
        </w:rPr>
      </w:pPr>
    </w:p>
    <w:p w:rsidR="00F17335" w:rsidRPr="00EF4D51" w:rsidRDefault="00F17335" w:rsidP="00F17335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F17335" w:rsidRDefault="00F17335"/>
    <w:sectPr w:rsidR="00F17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F48"/>
    <w:multiLevelType w:val="hybridMultilevel"/>
    <w:tmpl w:val="8F1A6278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AA27C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8B8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24D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AAA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E80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4A1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037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E7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82146F"/>
    <w:multiLevelType w:val="hybridMultilevel"/>
    <w:tmpl w:val="104C91DA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E58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20FC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3649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A855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A8FF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1A91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FCD3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1A98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11C32BA"/>
    <w:multiLevelType w:val="hybridMultilevel"/>
    <w:tmpl w:val="780C05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A3A2D"/>
    <w:multiLevelType w:val="hybridMultilevel"/>
    <w:tmpl w:val="3F227B7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FD330F"/>
    <w:multiLevelType w:val="hybridMultilevel"/>
    <w:tmpl w:val="EC1C7C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D1"/>
    <w:rsid w:val="000B394F"/>
    <w:rsid w:val="0017112D"/>
    <w:rsid w:val="00244100"/>
    <w:rsid w:val="005365D1"/>
    <w:rsid w:val="00923FFD"/>
    <w:rsid w:val="009C1985"/>
    <w:rsid w:val="00A2384F"/>
    <w:rsid w:val="00BC5AEF"/>
    <w:rsid w:val="00BD663E"/>
    <w:rsid w:val="00C314EC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35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33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35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33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6</cp:revision>
  <dcterms:created xsi:type="dcterms:W3CDTF">2012-09-10T19:14:00Z</dcterms:created>
  <dcterms:modified xsi:type="dcterms:W3CDTF">2012-09-10T21:05:00Z</dcterms:modified>
</cp:coreProperties>
</file>