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65" w:rsidRPr="00277B52" w:rsidRDefault="00AD4B65" w:rsidP="00AD4B65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277B52">
        <w:rPr>
          <w:rFonts w:ascii="Arial" w:hAnsi="Arial" w:cs="Arial"/>
          <w:b/>
          <w:sz w:val="32"/>
          <w:szCs w:val="32"/>
          <w:lang w:val="es-EC"/>
        </w:rPr>
        <w:t>ESCUELA SUPERIOR POLITECNICA DEL LITORAL</w:t>
      </w:r>
    </w:p>
    <w:p w:rsidR="00AD4B65" w:rsidRPr="00277B52" w:rsidRDefault="00AD4B65" w:rsidP="00AD4B65">
      <w:pPr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277B52">
        <w:rPr>
          <w:rFonts w:ascii="Arial" w:hAnsi="Arial" w:cs="Arial"/>
          <w:b/>
          <w:sz w:val="28"/>
          <w:szCs w:val="28"/>
          <w:lang w:val="es-EC"/>
        </w:rPr>
        <w:t>FACULTAD DE INGENIERIA MECANICA Y CIENCIAS DE LA PRODUCCION</w:t>
      </w:r>
    </w:p>
    <w:p w:rsidR="00AD4B65" w:rsidRPr="00277B52" w:rsidRDefault="00AD4B65" w:rsidP="00AD4B65">
      <w:pPr>
        <w:tabs>
          <w:tab w:val="left" w:pos="795"/>
          <w:tab w:val="center" w:pos="4680"/>
        </w:tabs>
        <w:rPr>
          <w:rFonts w:ascii="Arial" w:hAnsi="Arial" w:cs="Arial"/>
          <w:b/>
          <w:sz w:val="28"/>
          <w:szCs w:val="28"/>
          <w:lang w:val="es-EC"/>
        </w:rPr>
      </w:pPr>
      <w:r>
        <w:rPr>
          <w:rFonts w:ascii="Arial" w:hAnsi="Arial" w:cs="Arial"/>
          <w:b/>
          <w:sz w:val="28"/>
          <w:szCs w:val="28"/>
          <w:lang w:val="es-EC"/>
        </w:rPr>
        <w:tab/>
      </w:r>
      <w:r>
        <w:rPr>
          <w:rFonts w:ascii="Arial" w:hAnsi="Arial" w:cs="Arial"/>
          <w:b/>
          <w:sz w:val="28"/>
          <w:szCs w:val="28"/>
          <w:lang w:val="es-EC"/>
        </w:rPr>
        <w:tab/>
      </w:r>
      <w:r w:rsidRPr="00277B52">
        <w:rPr>
          <w:rFonts w:ascii="Arial" w:hAnsi="Arial" w:cs="Arial"/>
          <w:b/>
          <w:sz w:val="28"/>
          <w:szCs w:val="28"/>
          <w:lang w:val="es-EC"/>
        </w:rPr>
        <w:t>INVESTIGACION DE MERCADO</w:t>
      </w:r>
    </w:p>
    <w:p w:rsidR="00AD4B65" w:rsidRPr="00277B52" w:rsidRDefault="00AD4B65" w:rsidP="00AD4B65">
      <w:pPr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277B52">
        <w:rPr>
          <w:rFonts w:ascii="Arial" w:hAnsi="Arial" w:cs="Arial"/>
          <w:b/>
          <w:sz w:val="28"/>
          <w:szCs w:val="28"/>
          <w:lang w:val="es-EC"/>
        </w:rPr>
        <w:t>EXAMEN PARCIAL</w:t>
      </w:r>
    </w:p>
    <w:p w:rsidR="00AD4B65" w:rsidRDefault="00AD4B65" w:rsidP="00AD4B65">
      <w:pPr>
        <w:rPr>
          <w:lang w:val="es-EC"/>
        </w:rPr>
      </w:pPr>
    </w:p>
    <w:p w:rsidR="00AD4B65" w:rsidRPr="00277B52" w:rsidRDefault="00AD4B65" w:rsidP="00AD4B65">
      <w:pPr>
        <w:rPr>
          <w:rFonts w:ascii="Arial" w:hAnsi="Arial" w:cs="Arial"/>
          <w:b/>
          <w:lang w:val="es-EC"/>
        </w:rPr>
      </w:pPr>
      <w:r w:rsidRPr="00277B52">
        <w:rPr>
          <w:rFonts w:ascii="Arial" w:hAnsi="Arial" w:cs="Arial"/>
          <w:b/>
          <w:lang w:val="es-EC"/>
        </w:rPr>
        <w:t>Prof. Ma. Elena Murrieta</w:t>
      </w:r>
    </w:p>
    <w:p w:rsidR="00AD4B65" w:rsidRPr="00277B52" w:rsidRDefault="00FC4173" w:rsidP="00AD4B65">
      <w:pPr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Jul, 2012</w:t>
      </w:r>
    </w:p>
    <w:p w:rsidR="00AD4B65" w:rsidRDefault="00AD4B65" w:rsidP="00AD4B65">
      <w:pPr>
        <w:rPr>
          <w:rFonts w:ascii="Arial" w:hAnsi="Arial" w:cs="Arial"/>
          <w:b/>
          <w:lang w:val="es-EC"/>
        </w:rPr>
      </w:pPr>
      <w:r w:rsidRPr="00277B52">
        <w:rPr>
          <w:rFonts w:ascii="Arial" w:hAnsi="Arial" w:cs="Arial"/>
          <w:b/>
          <w:lang w:val="es-EC"/>
        </w:rPr>
        <w:t>Nombre:</w:t>
      </w:r>
    </w:p>
    <w:p w:rsidR="00AD4B65" w:rsidRDefault="00AD4B65" w:rsidP="00AD4B65">
      <w:pPr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Preguntas: complete los enunciados. (25 puntos)</w:t>
      </w:r>
    </w:p>
    <w:p w:rsidR="00AD4B65" w:rsidRPr="009E6F9C" w:rsidRDefault="00AD4B65" w:rsidP="00AD4B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 w:rsidRPr="009E6F9C">
        <w:rPr>
          <w:rFonts w:ascii="Arial" w:hAnsi="Arial" w:cs="Arial"/>
          <w:b/>
          <w:lang w:val="es-EC"/>
        </w:rPr>
        <w:t>Etapas del ciclo de vida del producto son</w:t>
      </w:r>
      <w:proofErr w:type="gramStart"/>
      <w:r w:rsidRPr="009E6F9C">
        <w:rPr>
          <w:rFonts w:ascii="Arial" w:hAnsi="Arial" w:cs="Arial"/>
          <w:b/>
          <w:lang w:val="es-EC"/>
        </w:rPr>
        <w:t>:_</w:t>
      </w:r>
      <w:proofErr w:type="gramEnd"/>
      <w:r w:rsidRPr="009E6F9C">
        <w:rPr>
          <w:rFonts w:ascii="Arial" w:hAnsi="Arial" w:cs="Arial"/>
          <w:b/>
          <w:lang w:val="es-EC"/>
        </w:rPr>
        <w:t>___________, __________, _________ y _________.</w:t>
      </w:r>
    </w:p>
    <w:p w:rsidR="00AD4B65" w:rsidRPr="009E6F9C" w:rsidRDefault="00AD4B65" w:rsidP="00AD4B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 w:rsidRPr="009E6F9C">
        <w:rPr>
          <w:rFonts w:ascii="Arial" w:hAnsi="Arial" w:cs="Arial"/>
          <w:b/>
          <w:lang w:val="es-EC"/>
        </w:rPr>
        <w:t>____________, son los miembros que venden bienes y comunican al mercado.</w:t>
      </w:r>
    </w:p>
    <w:p w:rsidR="00AD4B65" w:rsidRDefault="00AD4B65" w:rsidP="00AD4B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 w:rsidRPr="009E6F9C">
        <w:rPr>
          <w:rFonts w:ascii="Arial" w:hAnsi="Arial" w:cs="Arial"/>
          <w:b/>
          <w:lang w:val="es-EC"/>
        </w:rPr>
        <w:t>En el análisis del contexto examinamos las tendencias</w:t>
      </w:r>
      <w:proofErr w:type="gramStart"/>
      <w:r w:rsidRPr="009E6F9C">
        <w:rPr>
          <w:rFonts w:ascii="Arial" w:hAnsi="Arial" w:cs="Arial"/>
          <w:b/>
          <w:lang w:val="es-EC"/>
        </w:rPr>
        <w:t>:_</w:t>
      </w:r>
      <w:proofErr w:type="gramEnd"/>
      <w:r w:rsidRPr="009E6F9C">
        <w:rPr>
          <w:rFonts w:ascii="Arial" w:hAnsi="Arial" w:cs="Arial"/>
          <w:b/>
          <w:lang w:val="es-EC"/>
        </w:rPr>
        <w:t>__________, __________, _________, __________, ___________, y __________.</w:t>
      </w:r>
    </w:p>
    <w:p w:rsidR="00AD4B65" w:rsidRDefault="00AD4B65" w:rsidP="00AD4B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El </w:t>
      </w:r>
      <w:proofErr w:type="spellStart"/>
      <w:r>
        <w:rPr>
          <w:rFonts w:ascii="Arial" w:hAnsi="Arial" w:cs="Arial"/>
          <w:b/>
          <w:lang w:val="es-EC"/>
        </w:rPr>
        <w:t>core</w:t>
      </w:r>
      <w:proofErr w:type="spellEnd"/>
      <w:r>
        <w:rPr>
          <w:rFonts w:ascii="Arial" w:hAnsi="Arial" w:cs="Arial"/>
          <w:b/>
          <w:lang w:val="es-EC"/>
        </w:rPr>
        <w:t xml:space="preserve"> </w:t>
      </w:r>
      <w:proofErr w:type="spellStart"/>
      <w:r>
        <w:rPr>
          <w:rFonts w:ascii="Arial" w:hAnsi="Arial" w:cs="Arial"/>
          <w:b/>
          <w:lang w:val="es-EC"/>
        </w:rPr>
        <w:t>competencies</w:t>
      </w:r>
      <w:proofErr w:type="spellEnd"/>
      <w:r>
        <w:rPr>
          <w:rFonts w:ascii="Arial" w:hAnsi="Arial" w:cs="Arial"/>
          <w:b/>
          <w:lang w:val="es-EC"/>
        </w:rPr>
        <w:t xml:space="preserve"> de </w:t>
      </w:r>
      <w:proofErr w:type="spellStart"/>
      <w:r>
        <w:rPr>
          <w:rFonts w:ascii="Arial" w:hAnsi="Arial" w:cs="Arial"/>
          <w:b/>
          <w:lang w:val="es-EC"/>
        </w:rPr>
        <w:t>Sweet</w:t>
      </w:r>
      <w:proofErr w:type="spellEnd"/>
      <w:r>
        <w:rPr>
          <w:rFonts w:ascii="Arial" w:hAnsi="Arial" w:cs="Arial"/>
          <w:b/>
          <w:lang w:val="es-EC"/>
        </w:rPr>
        <w:t xml:space="preserve"> &amp; </w:t>
      </w:r>
      <w:proofErr w:type="spellStart"/>
      <w:r>
        <w:rPr>
          <w:rFonts w:ascii="Arial" w:hAnsi="Arial" w:cs="Arial"/>
          <w:b/>
          <w:lang w:val="es-EC"/>
        </w:rPr>
        <w:t>Coffee</w:t>
      </w:r>
      <w:proofErr w:type="spellEnd"/>
      <w:r>
        <w:rPr>
          <w:rFonts w:ascii="Arial" w:hAnsi="Arial" w:cs="Arial"/>
          <w:b/>
          <w:lang w:val="es-EC"/>
        </w:rPr>
        <w:t xml:space="preserve"> es ________________________________.</w:t>
      </w:r>
    </w:p>
    <w:p w:rsidR="00AD4B65" w:rsidRDefault="00AD4B65" w:rsidP="00AD4B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La habilidad central de McDonald’s es ____________________________________.</w:t>
      </w:r>
    </w:p>
    <w:p w:rsidR="00AD4B65" w:rsidRDefault="00AD4B65" w:rsidP="00AD4B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La Misión de una empresa debe tener el siguiente alcance _________, _________, o ____________.</w:t>
      </w:r>
    </w:p>
    <w:p w:rsidR="00AD4B65" w:rsidRDefault="009622EA" w:rsidP="00AD4B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s-EC"/>
        </w:rPr>
      </w:pPr>
      <w:proofErr w:type="spellStart"/>
      <w:r>
        <w:rPr>
          <w:rFonts w:ascii="Arial" w:hAnsi="Arial" w:cs="Arial"/>
          <w:b/>
          <w:lang w:val="es-EC"/>
        </w:rPr>
        <w:t>CocaCola</w:t>
      </w:r>
      <w:proofErr w:type="spellEnd"/>
      <w:r>
        <w:rPr>
          <w:rFonts w:ascii="Arial" w:hAnsi="Arial" w:cs="Arial"/>
          <w:b/>
          <w:lang w:val="es-EC"/>
        </w:rPr>
        <w:t xml:space="preserve"> de 1lt, 2 </w:t>
      </w:r>
      <w:proofErr w:type="spellStart"/>
      <w:r>
        <w:rPr>
          <w:rFonts w:ascii="Arial" w:hAnsi="Arial" w:cs="Arial"/>
          <w:b/>
          <w:lang w:val="es-EC"/>
        </w:rPr>
        <w:t>lt</w:t>
      </w:r>
      <w:proofErr w:type="spellEnd"/>
      <w:r>
        <w:rPr>
          <w:rFonts w:ascii="Arial" w:hAnsi="Arial" w:cs="Arial"/>
          <w:b/>
          <w:lang w:val="es-EC"/>
        </w:rPr>
        <w:t xml:space="preserve">, 3 </w:t>
      </w:r>
      <w:proofErr w:type="spellStart"/>
      <w:r>
        <w:rPr>
          <w:rFonts w:ascii="Arial" w:hAnsi="Arial" w:cs="Arial"/>
          <w:b/>
          <w:lang w:val="es-EC"/>
        </w:rPr>
        <w:t>lt</w:t>
      </w:r>
      <w:proofErr w:type="spellEnd"/>
      <w:r>
        <w:rPr>
          <w:rFonts w:ascii="Arial" w:hAnsi="Arial" w:cs="Arial"/>
          <w:b/>
          <w:lang w:val="es-EC"/>
        </w:rPr>
        <w:t xml:space="preserve"> es una extensión de _______________________________</w:t>
      </w:r>
      <w:r w:rsidR="00AD4B65">
        <w:rPr>
          <w:rFonts w:ascii="Arial" w:hAnsi="Arial" w:cs="Arial"/>
          <w:b/>
          <w:lang w:val="es-EC"/>
        </w:rPr>
        <w:t>.</w:t>
      </w:r>
    </w:p>
    <w:p w:rsidR="00AD4B65" w:rsidRDefault="00AD4B65" w:rsidP="00AD4B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Según el análisis la mejor ubicación de los cuadrantes de la Matriz BCG es _____________.</w:t>
      </w:r>
    </w:p>
    <w:p w:rsidR="00AD4B65" w:rsidRDefault="00AD4B65" w:rsidP="00AD4B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Los tipos de alianzas con los colaboradores pueden ser</w:t>
      </w:r>
      <w:proofErr w:type="gramStart"/>
      <w:r>
        <w:rPr>
          <w:rFonts w:ascii="Arial" w:hAnsi="Arial" w:cs="Arial"/>
          <w:b/>
          <w:lang w:val="es-EC"/>
        </w:rPr>
        <w:t>:_</w:t>
      </w:r>
      <w:proofErr w:type="gramEnd"/>
      <w:r>
        <w:rPr>
          <w:rFonts w:ascii="Arial" w:hAnsi="Arial" w:cs="Arial"/>
          <w:b/>
          <w:lang w:val="es-EC"/>
        </w:rPr>
        <w:t>__________, __________,______________, y ____________.</w:t>
      </w:r>
    </w:p>
    <w:p w:rsidR="00AD4B65" w:rsidRPr="009E6F9C" w:rsidRDefault="00AD4B65" w:rsidP="00AD4B6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Los tipos de competidores son</w:t>
      </w:r>
      <w:proofErr w:type="gramStart"/>
      <w:r>
        <w:rPr>
          <w:rFonts w:ascii="Arial" w:hAnsi="Arial" w:cs="Arial"/>
          <w:b/>
          <w:lang w:val="es-EC"/>
        </w:rPr>
        <w:t>:_</w:t>
      </w:r>
      <w:proofErr w:type="gramEnd"/>
      <w:r>
        <w:rPr>
          <w:rFonts w:ascii="Arial" w:hAnsi="Arial" w:cs="Arial"/>
          <w:b/>
          <w:lang w:val="es-EC"/>
        </w:rPr>
        <w:t>_____________ y __________________.</w:t>
      </w:r>
    </w:p>
    <w:p w:rsidR="00AD4B65" w:rsidRDefault="00AD4B65" w:rsidP="00AD4B65">
      <w:pPr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Responda Falso (F) o Verdadero (V).- (25 puntos)</w:t>
      </w:r>
    </w:p>
    <w:p w:rsidR="00AD4B65" w:rsidRPr="00EF7603" w:rsidRDefault="00AD4B65" w:rsidP="00AD4B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 w:rsidRPr="00EF7603">
        <w:rPr>
          <w:rFonts w:ascii="Arial" w:hAnsi="Arial" w:cs="Arial"/>
          <w:b/>
          <w:lang w:val="es-EC"/>
        </w:rPr>
        <w:t>Las etapas del ciclo de vida de la industria farmacéutica tiene dos etapas adicionales que van después del ciclo de vida: Desarrollo Tecnológico y desarrollo de producto</w:t>
      </w:r>
      <w:proofErr w:type="gramStart"/>
      <w:r w:rsidRPr="00EF7603">
        <w:rPr>
          <w:rFonts w:ascii="Arial" w:hAnsi="Arial" w:cs="Arial"/>
          <w:b/>
          <w:lang w:val="es-EC"/>
        </w:rPr>
        <w:t>.(</w:t>
      </w:r>
      <w:proofErr w:type="gramEnd"/>
      <w:r w:rsidRPr="00EF7603">
        <w:rPr>
          <w:rFonts w:ascii="Arial" w:hAnsi="Arial" w:cs="Arial"/>
          <w:b/>
          <w:lang w:val="es-EC"/>
        </w:rPr>
        <w:t>___)</w:t>
      </w:r>
    </w:p>
    <w:p w:rsidR="00AD4B65" w:rsidRDefault="00AD4B65" w:rsidP="00AD4B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 w:rsidRPr="00EF7603">
        <w:rPr>
          <w:rFonts w:ascii="Arial" w:hAnsi="Arial" w:cs="Arial"/>
          <w:b/>
          <w:lang w:val="es-EC"/>
        </w:rPr>
        <w:lastRenderedPageBreak/>
        <w:t>Las funciones de los canales de distribución son dividir en lote, financiar, transportar, comunicar las características de los productos. (___)</w:t>
      </w:r>
    </w:p>
    <w:p w:rsidR="00AD4B65" w:rsidRDefault="00AD4B65" w:rsidP="00AD4B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El valor es la relación entre los beneficios y los costos</w:t>
      </w:r>
      <w:proofErr w:type="gramStart"/>
      <w:r>
        <w:rPr>
          <w:rFonts w:ascii="Arial" w:hAnsi="Arial" w:cs="Arial"/>
          <w:b/>
          <w:lang w:val="es-EC"/>
        </w:rPr>
        <w:t>.(</w:t>
      </w:r>
      <w:proofErr w:type="gramEnd"/>
      <w:r>
        <w:rPr>
          <w:rFonts w:ascii="Arial" w:hAnsi="Arial" w:cs="Arial"/>
          <w:b/>
          <w:lang w:val="es-EC"/>
        </w:rPr>
        <w:t>____)</w:t>
      </w:r>
    </w:p>
    <w:p w:rsidR="00AD4B65" w:rsidRDefault="00AD4B65" w:rsidP="00AD4B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El proceso de decisión de compra empieza con la búsqueda de la información. (___)</w:t>
      </w:r>
    </w:p>
    <w:p w:rsidR="00AD4B65" w:rsidRDefault="00AD4B65" w:rsidP="00AD4B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En los roles de compra, el aislador es también importante en el proceso de decisión de compra. (____)</w:t>
      </w:r>
    </w:p>
    <w:p w:rsidR="00AD4B65" w:rsidRDefault="00AD4B65" w:rsidP="00AD4B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La segmentación es importante porque permite optimizar los recursos de la empresa</w:t>
      </w:r>
      <w:proofErr w:type="gramStart"/>
      <w:r>
        <w:rPr>
          <w:rFonts w:ascii="Arial" w:hAnsi="Arial" w:cs="Arial"/>
          <w:b/>
          <w:lang w:val="es-EC"/>
        </w:rPr>
        <w:t>.(</w:t>
      </w:r>
      <w:proofErr w:type="gramEnd"/>
      <w:r>
        <w:rPr>
          <w:rFonts w:ascii="Arial" w:hAnsi="Arial" w:cs="Arial"/>
          <w:b/>
          <w:lang w:val="es-EC"/>
        </w:rPr>
        <w:t>____)</w:t>
      </w:r>
    </w:p>
    <w:p w:rsidR="00AD4B65" w:rsidRDefault="00AD4B65" w:rsidP="00AD4B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La segmentación te ayuda a definir a que mercado no servir</w:t>
      </w:r>
      <w:proofErr w:type="gramStart"/>
      <w:r>
        <w:rPr>
          <w:rFonts w:ascii="Arial" w:hAnsi="Arial" w:cs="Arial"/>
          <w:b/>
          <w:lang w:val="es-EC"/>
        </w:rPr>
        <w:t>.(</w:t>
      </w:r>
      <w:proofErr w:type="gramEnd"/>
      <w:r>
        <w:rPr>
          <w:rFonts w:ascii="Arial" w:hAnsi="Arial" w:cs="Arial"/>
          <w:b/>
          <w:lang w:val="es-EC"/>
        </w:rPr>
        <w:t>_____)</w:t>
      </w:r>
    </w:p>
    <w:p w:rsidR="00AD4B65" w:rsidRDefault="00AD4B65" w:rsidP="00AD4B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 Las variables de mercados de negocios son </w:t>
      </w:r>
      <w:proofErr w:type="spellStart"/>
      <w:r>
        <w:rPr>
          <w:rFonts w:ascii="Arial" w:hAnsi="Arial" w:cs="Arial"/>
          <w:b/>
          <w:lang w:val="es-EC"/>
        </w:rPr>
        <w:t>psicograficas</w:t>
      </w:r>
      <w:proofErr w:type="spellEnd"/>
      <w:r>
        <w:rPr>
          <w:rFonts w:ascii="Arial" w:hAnsi="Arial" w:cs="Arial"/>
          <w:b/>
          <w:lang w:val="es-EC"/>
        </w:rPr>
        <w:t xml:space="preserve"> y demográficas</w:t>
      </w:r>
      <w:proofErr w:type="gramStart"/>
      <w:r>
        <w:rPr>
          <w:rFonts w:ascii="Arial" w:hAnsi="Arial" w:cs="Arial"/>
          <w:b/>
          <w:lang w:val="es-EC"/>
        </w:rPr>
        <w:t>.(</w:t>
      </w:r>
      <w:proofErr w:type="gramEnd"/>
      <w:r>
        <w:rPr>
          <w:rFonts w:ascii="Arial" w:hAnsi="Arial" w:cs="Arial"/>
          <w:b/>
          <w:lang w:val="es-EC"/>
        </w:rPr>
        <w:t>____)</w:t>
      </w:r>
    </w:p>
    <w:p w:rsidR="00AD4B65" w:rsidRPr="00C433F3" w:rsidRDefault="009622EA" w:rsidP="00AD4B6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Diferenciar e</w:t>
      </w:r>
      <w:r w:rsidR="00AD4B65" w:rsidRPr="00C433F3">
        <w:rPr>
          <w:rFonts w:ascii="Arial" w:hAnsi="Arial" w:cs="Arial"/>
          <w:b/>
          <w:lang w:val="es-EC"/>
        </w:rPr>
        <w:t xml:space="preserve">s el arte de diseñar la oferta/imagen de la </w:t>
      </w:r>
      <w:r w:rsidR="00BE25D7" w:rsidRPr="00C433F3">
        <w:rPr>
          <w:rFonts w:ascii="Arial" w:hAnsi="Arial" w:cs="Arial"/>
          <w:b/>
          <w:lang w:val="es-EC"/>
        </w:rPr>
        <w:t>compañía</w:t>
      </w:r>
      <w:r w:rsidR="00AD4B65" w:rsidRPr="00C433F3">
        <w:rPr>
          <w:rFonts w:ascii="Arial" w:hAnsi="Arial" w:cs="Arial"/>
          <w:b/>
          <w:lang w:val="es-EC"/>
        </w:rPr>
        <w:t xml:space="preserve">, que es distinta de la competencia, que ocupe una </w:t>
      </w:r>
      <w:r w:rsidR="00BE25D7" w:rsidRPr="00C433F3">
        <w:rPr>
          <w:rFonts w:ascii="Arial" w:hAnsi="Arial" w:cs="Arial"/>
          <w:b/>
          <w:lang w:val="es-EC"/>
        </w:rPr>
        <w:t>posición</w:t>
      </w:r>
      <w:r w:rsidR="00AD4B65" w:rsidRPr="00C433F3">
        <w:rPr>
          <w:rFonts w:ascii="Arial" w:hAnsi="Arial" w:cs="Arial"/>
          <w:b/>
          <w:lang w:val="es-EC"/>
        </w:rPr>
        <w:t xml:space="preserve"> en la mente del consumidor target</w:t>
      </w:r>
      <w:proofErr w:type="gramStart"/>
      <w:r w:rsidR="00AD4B65" w:rsidRPr="00C433F3">
        <w:rPr>
          <w:rFonts w:ascii="Arial" w:hAnsi="Arial" w:cs="Arial"/>
          <w:b/>
          <w:lang w:val="es-EC"/>
        </w:rPr>
        <w:t>.</w:t>
      </w:r>
      <w:r w:rsidR="00AD4B65">
        <w:rPr>
          <w:rFonts w:ascii="Arial" w:hAnsi="Arial" w:cs="Arial"/>
          <w:b/>
          <w:lang w:val="es-EC"/>
        </w:rPr>
        <w:t>(</w:t>
      </w:r>
      <w:proofErr w:type="gramEnd"/>
      <w:r w:rsidR="00AD4B65">
        <w:rPr>
          <w:rFonts w:ascii="Arial" w:hAnsi="Arial" w:cs="Arial"/>
          <w:b/>
          <w:lang w:val="es-EC"/>
        </w:rPr>
        <w:t>____)</w:t>
      </w:r>
    </w:p>
    <w:p w:rsidR="00B1439E" w:rsidRDefault="00AD4B65" w:rsidP="00BE25D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Las marcas de distribuidor son aquellas marcas colocadas por el distribuidor y no por el fabricante</w:t>
      </w:r>
      <w:proofErr w:type="gramStart"/>
      <w:r>
        <w:rPr>
          <w:rFonts w:ascii="Arial" w:hAnsi="Arial" w:cs="Arial"/>
          <w:b/>
          <w:lang w:val="es-EC"/>
        </w:rPr>
        <w:t>.(</w:t>
      </w:r>
      <w:proofErr w:type="gramEnd"/>
      <w:r>
        <w:rPr>
          <w:rFonts w:ascii="Arial" w:hAnsi="Arial" w:cs="Arial"/>
          <w:b/>
          <w:lang w:val="es-EC"/>
        </w:rPr>
        <w:t>____)</w:t>
      </w:r>
    </w:p>
    <w:p w:rsidR="00BE25D7" w:rsidRDefault="00BE25D7" w:rsidP="00BE25D7">
      <w:pPr>
        <w:spacing w:line="360" w:lineRule="auto"/>
        <w:ind w:left="360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Defina que tipo de estrategia de Marca es</w:t>
      </w:r>
      <w:r w:rsidR="00340955">
        <w:rPr>
          <w:rFonts w:ascii="Arial" w:hAnsi="Arial" w:cs="Arial"/>
          <w:b/>
          <w:lang w:val="es-EC"/>
        </w:rPr>
        <w:t xml:space="preserve"> (12.5)</w:t>
      </w:r>
      <w:r>
        <w:rPr>
          <w:rFonts w:ascii="Arial" w:hAnsi="Arial" w:cs="Arial"/>
          <w:b/>
          <w:lang w:val="es-EC"/>
        </w:rPr>
        <w:t>:</w:t>
      </w:r>
    </w:p>
    <w:p w:rsidR="00BE25D7" w:rsidRPr="00256930" w:rsidRDefault="00BE25D7" w:rsidP="00256930">
      <w:pPr>
        <w:pStyle w:val="Prrafodelista"/>
        <w:numPr>
          <w:ilvl w:val="0"/>
          <w:numId w:val="3"/>
        </w:numPr>
        <w:spacing w:line="360" w:lineRule="auto"/>
        <w:ind w:left="720" w:hanging="270"/>
        <w:jc w:val="both"/>
        <w:rPr>
          <w:rFonts w:ascii="Arial" w:hAnsi="Arial" w:cs="Arial"/>
          <w:b/>
          <w:lang w:val="es-EC"/>
        </w:rPr>
      </w:pPr>
      <w:proofErr w:type="spellStart"/>
      <w:r w:rsidRPr="00256930">
        <w:rPr>
          <w:rFonts w:ascii="Arial" w:hAnsi="Arial" w:cs="Arial"/>
          <w:b/>
          <w:lang w:val="es-EC"/>
        </w:rPr>
        <w:t>CocaCola</w:t>
      </w:r>
      <w:proofErr w:type="spellEnd"/>
      <w:r w:rsidRPr="00256930">
        <w:rPr>
          <w:rFonts w:ascii="Arial" w:hAnsi="Arial" w:cs="Arial"/>
          <w:b/>
          <w:lang w:val="es-EC"/>
        </w:rPr>
        <w:t xml:space="preserve"> </w:t>
      </w:r>
      <w:proofErr w:type="spellStart"/>
      <w:r w:rsidRPr="00256930">
        <w:rPr>
          <w:rFonts w:ascii="Arial" w:hAnsi="Arial" w:cs="Arial"/>
          <w:b/>
          <w:lang w:val="es-EC"/>
        </w:rPr>
        <w:t>Clasic</w:t>
      </w:r>
      <w:proofErr w:type="spellEnd"/>
      <w:r w:rsidRPr="00256930">
        <w:rPr>
          <w:rFonts w:ascii="Arial" w:hAnsi="Arial" w:cs="Arial"/>
          <w:b/>
          <w:lang w:val="es-EC"/>
        </w:rPr>
        <w:t xml:space="preserve">, </w:t>
      </w:r>
      <w:proofErr w:type="spellStart"/>
      <w:r w:rsidRPr="00256930">
        <w:rPr>
          <w:rFonts w:ascii="Arial" w:hAnsi="Arial" w:cs="Arial"/>
          <w:b/>
          <w:lang w:val="es-EC"/>
        </w:rPr>
        <w:t>CocaCola</w:t>
      </w:r>
      <w:proofErr w:type="spellEnd"/>
      <w:r w:rsidRPr="00256930">
        <w:rPr>
          <w:rFonts w:ascii="Arial" w:hAnsi="Arial" w:cs="Arial"/>
          <w:b/>
          <w:lang w:val="es-EC"/>
        </w:rPr>
        <w:t xml:space="preserve"> Zero, </w:t>
      </w:r>
      <w:proofErr w:type="spellStart"/>
      <w:r w:rsidRPr="00256930">
        <w:rPr>
          <w:rFonts w:ascii="Arial" w:hAnsi="Arial" w:cs="Arial"/>
          <w:b/>
          <w:lang w:val="es-EC"/>
        </w:rPr>
        <w:t>CocaCola</w:t>
      </w:r>
      <w:proofErr w:type="spellEnd"/>
      <w:r w:rsidRPr="00256930">
        <w:rPr>
          <w:rFonts w:ascii="Arial" w:hAnsi="Arial" w:cs="Arial"/>
          <w:b/>
          <w:lang w:val="es-EC"/>
        </w:rPr>
        <w:t xml:space="preserve"> </w:t>
      </w:r>
      <w:r w:rsidR="000C59F7" w:rsidRPr="00256930">
        <w:rPr>
          <w:rFonts w:ascii="Arial" w:hAnsi="Arial" w:cs="Arial"/>
          <w:b/>
          <w:lang w:val="es-EC"/>
        </w:rPr>
        <w:t>light es una_____________________.</w:t>
      </w:r>
    </w:p>
    <w:p w:rsidR="000C59F7" w:rsidRPr="00256930" w:rsidRDefault="000C59F7" w:rsidP="00256930">
      <w:pPr>
        <w:pStyle w:val="Prrafodelista"/>
        <w:numPr>
          <w:ilvl w:val="0"/>
          <w:numId w:val="3"/>
        </w:numPr>
        <w:spacing w:line="360" w:lineRule="auto"/>
        <w:ind w:left="720" w:hanging="270"/>
        <w:jc w:val="both"/>
        <w:rPr>
          <w:rFonts w:ascii="Arial" w:hAnsi="Arial" w:cs="Arial"/>
          <w:b/>
          <w:lang w:val="es-EC"/>
        </w:rPr>
      </w:pPr>
      <w:proofErr w:type="spellStart"/>
      <w:r w:rsidRPr="00256930">
        <w:rPr>
          <w:rFonts w:ascii="Arial" w:hAnsi="Arial" w:cs="Arial"/>
          <w:b/>
          <w:lang w:val="es-EC"/>
        </w:rPr>
        <w:t>Vaio</w:t>
      </w:r>
      <w:proofErr w:type="spellEnd"/>
      <w:r w:rsidRPr="00256930">
        <w:rPr>
          <w:rFonts w:ascii="Arial" w:hAnsi="Arial" w:cs="Arial"/>
          <w:b/>
          <w:lang w:val="es-EC"/>
        </w:rPr>
        <w:t xml:space="preserve"> de Sony es una _____________________________.</w:t>
      </w:r>
    </w:p>
    <w:p w:rsidR="000C59F7" w:rsidRPr="00256930" w:rsidRDefault="000C59F7" w:rsidP="00256930">
      <w:pPr>
        <w:pStyle w:val="Prrafodelista"/>
        <w:numPr>
          <w:ilvl w:val="0"/>
          <w:numId w:val="3"/>
        </w:numPr>
        <w:spacing w:line="360" w:lineRule="auto"/>
        <w:ind w:left="720" w:hanging="270"/>
        <w:jc w:val="both"/>
        <w:rPr>
          <w:rFonts w:ascii="Arial" w:hAnsi="Arial" w:cs="Arial"/>
          <w:b/>
          <w:lang w:val="es-EC"/>
        </w:rPr>
      </w:pPr>
      <w:proofErr w:type="spellStart"/>
      <w:r w:rsidRPr="00256930">
        <w:rPr>
          <w:rFonts w:ascii="Arial" w:hAnsi="Arial" w:cs="Arial"/>
          <w:b/>
          <w:lang w:val="es-EC"/>
        </w:rPr>
        <w:t>Sonyericson</w:t>
      </w:r>
      <w:proofErr w:type="spellEnd"/>
      <w:r w:rsidRPr="00256930">
        <w:rPr>
          <w:rFonts w:ascii="Arial" w:hAnsi="Arial" w:cs="Arial"/>
          <w:b/>
          <w:lang w:val="es-EC"/>
        </w:rPr>
        <w:t xml:space="preserve"> es una ______________________________.</w:t>
      </w:r>
    </w:p>
    <w:p w:rsidR="000C59F7" w:rsidRDefault="000C59F7" w:rsidP="00256930">
      <w:pPr>
        <w:pStyle w:val="Prrafodelista"/>
        <w:numPr>
          <w:ilvl w:val="0"/>
          <w:numId w:val="3"/>
        </w:numPr>
        <w:spacing w:line="360" w:lineRule="auto"/>
        <w:ind w:left="720" w:hanging="270"/>
        <w:jc w:val="both"/>
        <w:rPr>
          <w:rFonts w:ascii="Arial" w:hAnsi="Arial" w:cs="Arial"/>
          <w:b/>
          <w:lang w:val="es-EC"/>
        </w:rPr>
      </w:pPr>
      <w:proofErr w:type="spellStart"/>
      <w:r w:rsidRPr="00256930">
        <w:rPr>
          <w:rFonts w:ascii="Arial" w:hAnsi="Arial" w:cs="Arial"/>
          <w:b/>
          <w:lang w:val="es-EC"/>
        </w:rPr>
        <w:t>Fanta</w:t>
      </w:r>
      <w:proofErr w:type="spellEnd"/>
      <w:r w:rsidR="00256930">
        <w:rPr>
          <w:rFonts w:ascii="Arial" w:hAnsi="Arial" w:cs="Arial"/>
          <w:b/>
          <w:lang w:val="es-EC"/>
        </w:rPr>
        <w:t xml:space="preserve"> </w:t>
      </w:r>
      <w:r w:rsidRPr="00256930">
        <w:rPr>
          <w:rFonts w:ascii="Arial" w:hAnsi="Arial" w:cs="Arial"/>
          <w:b/>
          <w:lang w:val="es-EC"/>
        </w:rPr>
        <w:t xml:space="preserve">fresa, </w:t>
      </w:r>
      <w:proofErr w:type="spellStart"/>
      <w:r w:rsidRPr="00256930">
        <w:rPr>
          <w:rFonts w:ascii="Arial" w:hAnsi="Arial" w:cs="Arial"/>
          <w:b/>
          <w:lang w:val="es-EC"/>
        </w:rPr>
        <w:t>Fanta</w:t>
      </w:r>
      <w:proofErr w:type="spellEnd"/>
      <w:r w:rsidRPr="00256930">
        <w:rPr>
          <w:rFonts w:ascii="Arial" w:hAnsi="Arial" w:cs="Arial"/>
          <w:b/>
          <w:lang w:val="es-EC"/>
        </w:rPr>
        <w:t xml:space="preserve"> manzana, </w:t>
      </w:r>
      <w:proofErr w:type="spellStart"/>
      <w:r w:rsidRPr="00256930">
        <w:rPr>
          <w:rFonts w:ascii="Arial" w:hAnsi="Arial" w:cs="Arial"/>
          <w:b/>
          <w:lang w:val="es-EC"/>
        </w:rPr>
        <w:t>Fanta</w:t>
      </w:r>
      <w:proofErr w:type="spellEnd"/>
      <w:r w:rsidRPr="00256930">
        <w:rPr>
          <w:rFonts w:ascii="Arial" w:hAnsi="Arial" w:cs="Arial"/>
          <w:b/>
          <w:lang w:val="es-EC"/>
        </w:rPr>
        <w:t xml:space="preserve"> manzana ve</w:t>
      </w:r>
      <w:r w:rsidR="00256930">
        <w:rPr>
          <w:rFonts w:ascii="Arial" w:hAnsi="Arial" w:cs="Arial"/>
          <w:b/>
          <w:lang w:val="es-EC"/>
        </w:rPr>
        <w:t>rde es una ____________________</w:t>
      </w:r>
      <w:r w:rsidRPr="00256930">
        <w:rPr>
          <w:rFonts w:ascii="Arial" w:hAnsi="Arial" w:cs="Arial"/>
          <w:b/>
          <w:lang w:val="es-EC"/>
        </w:rPr>
        <w:t>.</w:t>
      </w:r>
    </w:p>
    <w:p w:rsidR="00256930" w:rsidRDefault="00340955" w:rsidP="00256930">
      <w:pPr>
        <w:pStyle w:val="Prrafodelista"/>
        <w:numPr>
          <w:ilvl w:val="0"/>
          <w:numId w:val="3"/>
        </w:numPr>
        <w:spacing w:line="360" w:lineRule="auto"/>
        <w:ind w:left="720" w:hanging="270"/>
        <w:jc w:val="both"/>
        <w:rPr>
          <w:rFonts w:ascii="Arial" w:hAnsi="Arial" w:cs="Arial"/>
          <w:b/>
          <w:lang w:val="es-EC"/>
        </w:rPr>
      </w:pPr>
      <w:proofErr w:type="spellStart"/>
      <w:r>
        <w:rPr>
          <w:rFonts w:ascii="Arial" w:hAnsi="Arial" w:cs="Arial"/>
          <w:b/>
          <w:lang w:val="es-EC"/>
        </w:rPr>
        <w:t>PepsiCola</w:t>
      </w:r>
      <w:proofErr w:type="spellEnd"/>
      <w:r>
        <w:rPr>
          <w:rFonts w:ascii="Arial" w:hAnsi="Arial" w:cs="Arial"/>
          <w:b/>
          <w:lang w:val="es-EC"/>
        </w:rPr>
        <w:t xml:space="preserve"> es una marca ____________________.</w:t>
      </w:r>
    </w:p>
    <w:p w:rsidR="00340955" w:rsidRDefault="00793B70" w:rsidP="00793B70">
      <w:pPr>
        <w:spacing w:line="36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 Defina que tipo de precio debería </w:t>
      </w:r>
      <w:r w:rsidR="003C4B41">
        <w:rPr>
          <w:rFonts w:ascii="Arial" w:hAnsi="Arial" w:cs="Arial"/>
          <w:b/>
          <w:lang w:val="es-EC"/>
        </w:rPr>
        <w:t>correspondería</w:t>
      </w:r>
      <w:bookmarkStart w:id="0" w:name="_GoBack"/>
      <w:bookmarkEnd w:id="0"/>
      <w:r>
        <w:rPr>
          <w:rFonts w:ascii="Arial" w:hAnsi="Arial" w:cs="Arial"/>
          <w:b/>
          <w:lang w:val="es-EC"/>
        </w:rPr>
        <w:t xml:space="preserve"> (12.5):</w:t>
      </w:r>
    </w:p>
    <w:p w:rsidR="00793B70" w:rsidRPr="003C4B41" w:rsidRDefault="00793B70" w:rsidP="003C4B4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 w:rsidRPr="003C4B41">
        <w:rPr>
          <w:rFonts w:ascii="Arial" w:hAnsi="Arial" w:cs="Arial"/>
          <w:b/>
          <w:lang w:val="es-EC"/>
        </w:rPr>
        <w:t>Joyas Cartier, los precios son _________________.</w:t>
      </w:r>
    </w:p>
    <w:p w:rsidR="00793B70" w:rsidRPr="003C4B41" w:rsidRDefault="00793B70" w:rsidP="003C4B4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 w:rsidRPr="003C4B41">
        <w:rPr>
          <w:rFonts w:ascii="Arial" w:hAnsi="Arial" w:cs="Arial"/>
          <w:b/>
          <w:lang w:val="es-EC"/>
        </w:rPr>
        <w:t>Las entradas al bingo de una fundación sin fines de lucro __________________.</w:t>
      </w:r>
    </w:p>
    <w:p w:rsidR="00793B70" w:rsidRPr="003C4B41" w:rsidRDefault="003C4B41" w:rsidP="003C4B4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 w:rsidRPr="003C4B41">
        <w:rPr>
          <w:rFonts w:ascii="Arial" w:hAnsi="Arial" w:cs="Arial"/>
          <w:b/>
          <w:lang w:val="es-EC"/>
        </w:rPr>
        <w:t>La cura para el Sida _____________________________.</w:t>
      </w:r>
    </w:p>
    <w:p w:rsidR="003C4B41" w:rsidRDefault="003C4B41" w:rsidP="003C4B4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 w:rsidRPr="003C4B41">
        <w:rPr>
          <w:rFonts w:ascii="Arial" w:hAnsi="Arial" w:cs="Arial"/>
          <w:b/>
          <w:lang w:val="es-EC"/>
        </w:rPr>
        <w:t xml:space="preserve">New </w:t>
      </w:r>
      <w:proofErr w:type="spellStart"/>
      <w:r w:rsidRPr="003C4B41">
        <w:rPr>
          <w:rFonts w:ascii="Arial" w:hAnsi="Arial" w:cs="Arial"/>
          <w:b/>
          <w:lang w:val="es-EC"/>
        </w:rPr>
        <w:t>Ipad</w:t>
      </w:r>
      <w:proofErr w:type="spellEnd"/>
      <w:r w:rsidRPr="003C4B41">
        <w:rPr>
          <w:rFonts w:ascii="Arial" w:hAnsi="Arial" w:cs="Arial"/>
          <w:b/>
          <w:lang w:val="es-EC"/>
        </w:rPr>
        <w:t xml:space="preserve"> </w:t>
      </w:r>
      <w:proofErr w:type="gramStart"/>
      <w:r w:rsidRPr="003C4B41">
        <w:rPr>
          <w:rFonts w:ascii="Arial" w:hAnsi="Arial" w:cs="Arial"/>
          <w:b/>
          <w:lang w:val="es-EC"/>
        </w:rPr>
        <w:t xml:space="preserve">( </w:t>
      </w:r>
      <w:proofErr w:type="spellStart"/>
      <w:r w:rsidRPr="003C4B41">
        <w:rPr>
          <w:rFonts w:ascii="Arial" w:hAnsi="Arial" w:cs="Arial"/>
          <w:b/>
          <w:lang w:val="es-EC"/>
        </w:rPr>
        <w:t>ipad</w:t>
      </w:r>
      <w:proofErr w:type="spellEnd"/>
      <w:proofErr w:type="gramEnd"/>
      <w:r w:rsidRPr="003C4B41">
        <w:rPr>
          <w:rFonts w:ascii="Arial" w:hAnsi="Arial" w:cs="Arial"/>
          <w:b/>
          <w:lang w:val="es-EC"/>
        </w:rPr>
        <w:t xml:space="preserve"> 3)______________________</w:t>
      </w:r>
      <w:r>
        <w:rPr>
          <w:rFonts w:ascii="Arial" w:hAnsi="Arial" w:cs="Arial"/>
          <w:b/>
          <w:lang w:val="es-EC"/>
        </w:rPr>
        <w:t>.</w:t>
      </w:r>
    </w:p>
    <w:p w:rsidR="003C4B41" w:rsidRPr="003C4B41" w:rsidRDefault="003C4B41" w:rsidP="003C4B4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Un nuevo auto Chevrolet (estilo corsa</w:t>
      </w:r>
      <w:proofErr w:type="gramStart"/>
      <w:r>
        <w:rPr>
          <w:rFonts w:ascii="Arial" w:hAnsi="Arial" w:cs="Arial"/>
          <w:b/>
          <w:lang w:val="es-EC"/>
        </w:rPr>
        <w:t>)_</w:t>
      </w:r>
      <w:proofErr w:type="gramEnd"/>
      <w:r>
        <w:rPr>
          <w:rFonts w:ascii="Arial" w:hAnsi="Arial" w:cs="Arial"/>
          <w:b/>
          <w:lang w:val="es-EC"/>
        </w:rPr>
        <w:t>___________________________.</w:t>
      </w:r>
    </w:p>
    <w:p w:rsidR="003C4B41" w:rsidRPr="00340955" w:rsidRDefault="003C4B41" w:rsidP="00793B70">
      <w:pPr>
        <w:spacing w:line="360" w:lineRule="auto"/>
        <w:jc w:val="both"/>
        <w:rPr>
          <w:rFonts w:ascii="Arial" w:hAnsi="Arial" w:cs="Arial"/>
          <w:b/>
          <w:lang w:val="es-EC"/>
        </w:rPr>
      </w:pPr>
    </w:p>
    <w:p w:rsidR="00340955" w:rsidRPr="00340955" w:rsidRDefault="00340955" w:rsidP="00340955">
      <w:pPr>
        <w:spacing w:line="360" w:lineRule="auto"/>
        <w:ind w:left="450"/>
        <w:jc w:val="both"/>
        <w:rPr>
          <w:rFonts w:ascii="Arial" w:hAnsi="Arial" w:cs="Arial"/>
          <w:b/>
          <w:lang w:val="es-EC"/>
        </w:rPr>
      </w:pPr>
    </w:p>
    <w:sectPr w:rsidR="00340955" w:rsidRPr="00340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87A"/>
    <w:multiLevelType w:val="hybridMultilevel"/>
    <w:tmpl w:val="0AAA9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2138C"/>
    <w:multiLevelType w:val="hybridMultilevel"/>
    <w:tmpl w:val="118ECE4A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382453"/>
    <w:multiLevelType w:val="hybridMultilevel"/>
    <w:tmpl w:val="771271A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1742B"/>
    <w:multiLevelType w:val="hybridMultilevel"/>
    <w:tmpl w:val="E08E4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65"/>
    <w:rsid w:val="000C59F7"/>
    <w:rsid w:val="00256930"/>
    <w:rsid w:val="00340955"/>
    <w:rsid w:val="003C4B41"/>
    <w:rsid w:val="00583155"/>
    <w:rsid w:val="006612AA"/>
    <w:rsid w:val="00793B70"/>
    <w:rsid w:val="009622EA"/>
    <w:rsid w:val="00AD4B65"/>
    <w:rsid w:val="00BE25D7"/>
    <w:rsid w:val="00F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6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6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Decanato</cp:lastModifiedBy>
  <cp:revision>8</cp:revision>
  <dcterms:created xsi:type="dcterms:W3CDTF">2012-07-06T07:09:00Z</dcterms:created>
  <dcterms:modified xsi:type="dcterms:W3CDTF">2012-07-06T08:26:00Z</dcterms:modified>
</cp:coreProperties>
</file>