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8A" w:rsidRPr="00EB0708" w:rsidRDefault="00155E8A" w:rsidP="00155E8A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lang w:val="es-ES"/>
        </w:rPr>
      </w:pPr>
      <w:r w:rsidRPr="00EB0708">
        <w:rPr>
          <w:rFonts w:ascii="Arial" w:eastAsiaTheme="minorHAnsi" w:hAnsi="Arial" w:cs="Arial"/>
          <w:sz w:val="28"/>
          <w:lang w:val="es-ES"/>
        </w:rPr>
        <w:t>Demostrar que la impedancia de entrada de una línea de transmisión terminada en una impedancia de carga ZL puede expresarse como</w:t>
      </w:r>
      <w:proofErr w:type="gramStart"/>
      <w:r w:rsidRPr="00EB0708">
        <w:rPr>
          <w:rFonts w:ascii="Arial" w:eastAsiaTheme="minorHAnsi" w:hAnsi="Arial" w:cs="Arial"/>
          <w:sz w:val="28"/>
          <w:lang w:val="es-ES"/>
        </w:rPr>
        <w:t xml:space="preserve">: </w:t>
      </w:r>
      <m:oMath>
        <m:sSub>
          <m:sSubPr>
            <m:ctrlPr>
              <w:rPr>
                <w:rFonts w:ascii="Cambria Math" w:eastAsiaTheme="minorHAnsi" w:hAnsi="Cambria Math" w:cs="Arial"/>
                <w:i/>
                <w:sz w:val="28"/>
                <w:lang w:val="es-ES"/>
              </w:rPr>
            </m:ctrlPr>
          </m:sSubPr>
          <m:e>
            <m:r>
              <w:rPr>
                <w:rFonts w:ascii="Cambria Math" w:eastAsiaTheme="minorHAnsi" w:hAnsi="Cambria Math" w:cs="Arial"/>
                <w:sz w:val="28"/>
                <w:lang w:val="es-ES"/>
              </w:rPr>
              <m:t>Z</m:t>
            </m:r>
          </m:e>
          <m:sub>
            <m:r>
              <w:rPr>
                <w:rFonts w:ascii="Cambria Math" w:eastAsiaTheme="minorHAnsi" w:hAnsi="Cambria Math" w:cs="Arial"/>
                <w:sz w:val="28"/>
                <w:lang w:val="es-ES"/>
              </w:rPr>
              <m:t>in</m:t>
            </m:r>
          </m:sub>
        </m:sSub>
        <m:r>
          <w:rPr>
            <w:rFonts w:ascii="Cambria Math" w:eastAsiaTheme="minorHAnsi" w:hAnsi="Cambria Math" w:cs="Arial"/>
            <w:sz w:val="28"/>
            <w:lang w:val="es-ES"/>
          </w:rPr>
          <m:t>=</m:t>
        </m:r>
        <m:sSub>
          <m:sSubPr>
            <m:ctrlPr>
              <w:rPr>
                <w:rFonts w:ascii="Cambria Math" w:eastAsiaTheme="minorHAnsi" w:hAnsi="Cambria Math" w:cs="Arial"/>
                <w:i/>
                <w:sz w:val="28"/>
                <w:lang w:val="es-ES"/>
              </w:rPr>
            </m:ctrlPr>
          </m:sSubPr>
          <m:e>
            <m:r>
              <w:rPr>
                <w:rFonts w:ascii="Cambria Math" w:eastAsiaTheme="minorHAnsi" w:hAnsi="Cambria Math" w:cs="Arial"/>
                <w:sz w:val="28"/>
                <w:lang w:val="es-ES"/>
              </w:rPr>
              <m:t>Z</m:t>
            </m:r>
          </m:e>
          <m:sub>
            <m:r>
              <w:rPr>
                <w:rFonts w:ascii="Cambria Math" w:eastAsiaTheme="minorHAnsi" w:hAnsi="Cambria Math" w:cs="Arial"/>
                <w:sz w:val="28"/>
                <w:lang w:val="es-ES"/>
              </w:rPr>
              <m:t>CA</m:t>
            </m:r>
          </m:sub>
        </m:sSub>
        <m:f>
          <m:fPr>
            <m:ctrlPr>
              <w:rPr>
                <w:rFonts w:ascii="Cambria Math" w:eastAsiaTheme="minorHAnsi" w:hAnsi="Cambria Math" w:cs="Arial"/>
                <w:i/>
                <w:sz w:val="28"/>
                <w:lang w:val="es-ES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 w:cs="Arial"/>
                    <w:i/>
                    <w:sz w:val="28"/>
                    <w:lang w:val="es-ES"/>
                  </w:rPr>
                </m:ctrlPr>
              </m:sSubPr>
              <m:e>
                <m:r>
                  <w:rPr>
                    <w:rFonts w:ascii="Cambria Math" w:eastAsiaTheme="minorHAnsi" w:hAnsi="Cambria Math" w:cs="Arial"/>
                    <w:sz w:val="28"/>
                    <w:lang w:val="es-ES"/>
                  </w:rPr>
                  <m:t>Z</m:t>
                </m:r>
              </m:e>
              <m:sub>
                <m:r>
                  <w:rPr>
                    <w:rFonts w:ascii="Cambria Math" w:eastAsiaTheme="minorHAnsi" w:hAnsi="Cambria Math" w:cs="Arial"/>
                    <w:sz w:val="28"/>
                    <w:lang w:val="es-ES"/>
                  </w:rPr>
                  <m:t>CC</m:t>
                </m:r>
              </m:sub>
            </m:sSub>
            <m:r>
              <w:rPr>
                <w:rFonts w:ascii="Cambria Math" w:eastAsiaTheme="minorHAnsi" w:hAnsi="Cambria Math" w:cs="Arial"/>
                <w:sz w:val="28"/>
                <w:lang w:val="es-ES"/>
              </w:rPr>
              <m:t>-</m:t>
            </m:r>
            <m:sSub>
              <m:sSubPr>
                <m:ctrlPr>
                  <w:rPr>
                    <w:rFonts w:ascii="Cambria Math" w:eastAsiaTheme="minorHAnsi" w:hAnsi="Cambria Math" w:cs="Arial"/>
                    <w:i/>
                    <w:sz w:val="28"/>
                    <w:lang w:val="es-ES"/>
                  </w:rPr>
                </m:ctrlPr>
              </m:sSubPr>
              <m:e>
                <m:r>
                  <w:rPr>
                    <w:rFonts w:ascii="Cambria Math" w:eastAsiaTheme="minorHAnsi" w:hAnsi="Cambria Math" w:cs="Arial"/>
                    <w:sz w:val="28"/>
                    <w:lang w:val="es-ES"/>
                  </w:rPr>
                  <m:t>Z</m:t>
                </m:r>
              </m:e>
              <m:sub>
                <m:r>
                  <w:rPr>
                    <w:rFonts w:ascii="Cambria Math" w:eastAsiaTheme="minorHAnsi" w:hAnsi="Cambria Math" w:cs="Arial"/>
                    <w:sz w:val="28"/>
                    <w:lang w:val="es-ES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HAnsi" w:hAnsi="Cambria Math" w:cs="Arial"/>
                    <w:i/>
                    <w:sz w:val="28"/>
                    <w:lang w:val="es-ES"/>
                  </w:rPr>
                </m:ctrlPr>
              </m:sSubPr>
              <m:e>
                <m:r>
                  <w:rPr>
                    <w:rFonts w:ascii="Cambria Math" w:eastAsiaTheme="minorHAnsi" w:hAnsi="Cambria Math" w:cs="Arial"/>
                    <w:sz w:val="28"/>
                    <w:lang w:val="es-ES"/>
                  </w:rPr>
                  <m:t>Z</m:t>
                </m:r>
              </m:e>
              <m:sub>
                <m:r>
                  <w:rPr>
                    <w:rFonts w:ascii="Cambria Math" w:eastAsiaTheme="minorHAnsi" w:hAnsi="Cambria Math" w:cs="Arial"/>
                    <w:sz w:val="28"/>
                    <w:lang w:val="es-ES"/>
                  </w:rPr>
                  <m:t>CA</m:t>
                </m:r>
              </m:sub>
            </m:sSub>
            <m:r>
              <w:rPr>
                <w:rFonts w:ascii="Cambria Math" w:eastAsiaTheme="minorHAnsi" w:hAnsi="Cambria Math" w:cs="Arial"/>
                <w:sz w:val="28"/>
                <w:lang w:val="es-ES"/>
              </w:rPr>
              <m:t>-</m:t>
            </m:r>
            <m:sSub>
              <m:sSubPr>
                <m:ctrlPr>
                  <w:rPr>
                    <w:rFonts w:ascii="Cambria Math" w:eastAsiaTheme="minorHAnsi" w:hAnsi="Cambria Math" w:cs="Arial"/>
                    <w:i/>
                    <w:sz w:val="28"/>
                    <w:lang w:val="es-ES"/>
                  </w:rPr>
                </m:ctrlPr>
              </m:sSubPr>
              <m:e>
                <m:r>
                  <w:rPr>
                    <w:rFonts w:ascii="Cambria Math" w:eastAsiaTheme="minorHAnsi" w:hAnsi="Cambria Math" w:cs="Arial"/>
                    <w:sz w:val="28"/>
                    <w:lang w:val="es-ES"/>
                  </w:rPr>
                  <m:t>Z</m:t>
                </m:r>
              </m:e>
              <m:sub>
                <m:r>
                  <w:rPr>
                    <w:rFonts w:ascii="Cambria Math" w:eastAsiaTheme="minorHAnsi" w:hAnsi="Cambria Math" w:cs="Arial"/>
                    <w:sz w:val="28"/>
                    <w:lang w:val="es-ES"/>
                  </w:rPr>
                  <m:t>L</m:t>
                </m:r>
              </m:sub>
            </m:sSub>
          </m:den>
        </m:f>
      </m:oMath>
      <w:r w:rsidRPr="00EB0708">
        <w:rPr>
          <w:rFonts w:ascii="Arial" w:eastAsiaTheme="minorEastAsia" w:hAnsi="Arial" w:cs="Arial"/>
          <w:sz w:val="28"/>
          <w:lang w:val="es-ES"/>
        </w:rPr>
        <w:t>.</w:t>
      </w:r>
      <w:proofErr w:type="gramEnd"/>
      <w:r w:rsidRPr="00EB0708">
        <w:rPr>
          <w:rFonts w:ascii="Arial" w:eastAsiaTheme="minorEastAsia" w:hAnsi="Arial" w:cs="Arial"/>
          <w:sz w:val="28"/>
          <w:lang w:val="es-ES"/>
        </w:rPr>
        <w:t xml:space="preserve"> </w:t>
      </w:r>
      <w:r w:rsidRPr="00EB0708">
        <w:rPr>
          <w:rFonts w:ascii="Arial" w:eastAsiaTheme="minorHAnsi" w:hAnsi="Arial" w:cs="Arial"/>
          <w:sz w:val="28"/>
          <w:lang w:val="es-ES"/>
        </w:rPr>
        <w:t>Donde Z</w:t>
      </w:r>
      <w:r w:rsidRPr="00EB0708">
        <w:rPr>
          <w:rFonts w:ascii="Arial" w:eastAsiaTheme="minorHAnsi" w:hAnsi="Arial" w:cs="Arial"/>
          <w:sz w:val="28"/>
          <w:vertAlign w:val="subscript"/>
          <w:lang w:val="es-ES"/>
        </w:rPr>
        <w:t>CC</w:t>
      </w:r>
      <w:r w:rsidRPr="00EB0708">
        <w:rPr>
          <w:rFonts w:ascii="Arial" w:eastAsiaTheme="minorHAnsi" w:hAnsi="Arial" w:cs="Arial"/>
          <w:sz w:val="28"/>
          <w:lang w:val="es-ES"/>
        </w:rPr>
        <w:t xml:space="preserve"> y Z</w:t>
      </w:r>
      <w:r w:rsidRPr="00EB0708">
        <w:rPr>
          <w:rFonts w:ascii="Arial" w:eastAsiaTheme="minorHAnsi" w:hAnsi="Arial" w:cs="Arial"/>
          <w:sz w:val="28"/>
          <w:vertAlign w:val="subscript"/>
          <w:lang w:val="es-ES"/>
        </w:rPr>
        <w:t>CA</w:t>
      </w:r>
      <w:r w:rsidRPr="00EB0708">
        <w:rPr>
          <w:rFonts w:ascii="Arial" w:eastAsiaTheme="minorHAnsi" w:hAnsi="Arial" w:cs="Arial"/>
          <w:sz w:val="28"/>
          <w:lang w:val="es-ES"/>
        </w:rPr>
        <w:t xml:space="preserve"> son las impedancias en cortocircuito y en circuito abierto respectivamente</w:t>
      </w:r>
    </w:p>
    <w:p w:rsidR="00155E8A" w:rsidRPr="00155E8A" w:rsidRDefault="00155E8A" w:rsidP="00155E8A">
      <w:pPr>
        <w:pStyle w:val="Sinespaciado"/>
        <w:numPr>
          <w:ilvl w:val="0"/>
          <w:numId w:val="1"/>
        </w:numPr>
        <w:rPr>
          <w:sz w:val="28"/>
          <w:lang w:val="es-ES_tradnl"/>
        </w:rPr>
      </w:pPr>
      <w:r w:rsidRPr="00155E8A">
        <w:rPr>
          <w:sz w:val="28"/>
          <w:lang w:val="es-ES_tradnl"/>
        </w:rPr>
        <w:t xml:space="preserve">En el circuito de microondas que se muestra, encuentre: </w:t>
      </w:r>
    </w:p>
    <w:p w:rsidR="00155E8A" w:rsidRPr="00155E8A" w:rsidRDefault="00155E8A" w:rsidP="00155E8A">
      <w:pPr>
        <w:pStyle w:val="Sinespaciado"/>
        <w:numPr>
          <w:ilvl w:val="1"/>
          <w:numId w:val="1"/>
        </w:numPr>
        <w:rPr>
          <w:sz w:val="28"/>
          <w:lang w:val="es-ES_tradnl"/>
        </w:rPr>
      </w:pPr>
      <w:r w:rsidRPr="00155E8A">
        <w:rPr>
          <w:sz w:val="28"/>
          <w:lang w:val="es-ES_tradnl"/>
        </w:rPr>
        <w:t>La potencia entregada a la carga de 50</w:t>
      </w:r>
      <w:r w:rsidRPr="00155E8A">
        <w:rPr>
          <w:position w:val="-4"/>
          <w:sz w:val="28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5" o:title=""/>
          </v:shape>
          <o:OLEObject Type="Embed" ProgID="Equation.3" ShapeID="_x0000_i1025" DrawAspect="Content" ObjectID="_1403414128" r:id="rId6"/>
        </w:object>
      </w:r>
    </w:p>
    <w:p w:rsidR="00155E8A" w:rsidRPr="00155E8A" w:rsidRDefault="00155E8A" w:rsidP="00155E8A">
      <w:pPr>
        <w:pStyle w:val="Sinespaciado"/>
        <w:numPr>
          <w:ilvl w:val="1"/>
          <w:numId w:val="1"/>
        </w:numPr>
        <w:rPr>
          <w:sz w:val="28"/>
          <w:lang w:val="es-ES_tradnl"/>
        </w:rPr>
      </w:pPr>
      <w:r w:rsidRPr="00155E8A">
        <w:rPr>
          <w:sz w:val="28"/>
          <w:lang w:val="es-ES_tradnl"/>
        </w:rPr>
        <w:t>La potencia  total que entrega la fuente</w:t>
      </w:r>
    </w:p>
    <w:p w:rsidR="00155E8A" w:rsidRPr="00EF302B" w:rsidRDefault="00155E8A" w:rsidP="00155E8A">
      <w:pPr>
        <w:jc w:val="both"/>
        <w:rPr>
          <w:rFonts w:ascii="Arial" w:hAnsi="Arial" w:cs="Arial"/>
          <w:lang w:val="es-ES_tradnl"/>
        </w:rPr>
      </w:pPr>
    </w:p>
    <w:p w:rsidR="00155E8A" w:rsidRPr="000D4174" w:rsidRDefault="00155E8A" w:rsidP="00155E8A">
      <w:pPr>
        <w:pStyle w:val="Prrafodelista"/>
        <w:jc w:val="both"/>
        <w:rPr>
          <w:rFonts w:ascii="Arial" w:hAnsi="Arial" w:cs="Arial"/>
        </w:rPr>
      </w:pPr>
      <w:r w:rsidRPr="00EF302B">
        <w:rPr>
          <w:noProof/>
          <w:lang w:val="es-ES" w:eastAsia="es-ES"/>
        </w:rPr>
        <w:drawing>
          <wp:inline distT="0" distB="0" distL="0" distR="0">
            <wp:extent cx="5347540" cy="2372952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783" cy="237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E8A" w:rsidRPr="00155E8A" w:rsidRDefault="00155E8A">
      <w:pPr>
        <w:rPr>
          <w:sz w:val="32"/>
        </w:rPr>
      </w:pPr>
    </w:p>
    <w:p w:rsidR="00155E8A" w:rsidRPr="00155E8A" w:rsidRDefault="00155E8A" w:rsidP="00155E8A">
      <w:pPr>
        <w:pStyle w:val="Prrafodelista"/>
        <w:numPr>
          <w:ilvl w:val="0"/>
          <w:numId w:val="1"/>
        </w:numPr>
        <w:jc w:val="both"/>
        <w:rPr>
          <w:rFonts w:ascii="Arial" w:eastAsia="MS Gothic" w:hAnsi="Arial" w:cs="Arial"/>
          <w:sz w:val="32"/>
          <w:lang w:val="es-ES"/>
        </w:rPr>
      </w:pPr>
      <w:r w:rsidRPr="00155E8A">
        <w:rPr>
          <w:rFonts w:ascii="Arial" w:eastAsia="MS Gothic" w:hAnsi="Arial" w:cs="Arial"/>
          <w:sz w:val="32"/>
          <w:lang w:val="es-ES"/>
        </w:rPr>
        <w:t>Para determinar el valor de una impedancia desconocida, se la coloca como carga en una línea de Z</w:t>
      </w:r>
      <w:r w:rsidRPr="00155E8A">
        <w:rPr>
          <w:rFonts w:ascii="Arial" w:eastAsia="MS Gothic" w:hAnsi="Arial" w:cs="Arial"/>
          <w:sz w:val="32"/>
          <w:vertAlign w:val="subscript"/>
          <w:lang w:val="es-ES"/>
        </w:rPr>
        <w:t>C</w:t>
      </w:r>
      <w:r w:rsidRPr="00155E8A">
        <w:rPr>
          <w:rFonts w:ascii="Arial" w:eastAsia="MS Gothic" w:hAnsi="Arial" w:cs="Arial"/>
          <w:sz w:val="32"/>
          <w:lang w:val="es-ES"/>
        </w:rPr>
        <w:t>=100</w:t>
      </w:r>
      <w:r w:rsidRPr="00155E8A">
        <w:rPr>
          <w:position w:val="-4"/>
          <w:sz w:val="32"/>
        </w:rPr>
        <w:object w:dxaOrig="260" w:dyaOrig="260">
          <v:shape id="_x0000_i1026" type="#_x0000_t75" style="width:12.75pt;height:12.75pt" o:ole="">
            <v:imagedata r:id="rId8" o:title=""/>
          </v:shape>
          <o:OLEObject Type="Embed" ProgID="Equation.3" ShapeID="_x0000_i1026" DrawAspect="Content" ObjectID="_1403414129" r:id="rId9"/>
        </w:object>
      </w:r>
      <w:r w:rsidRPr="00155E8A">
        <w:rPr>
          <w:rFonts w:ascii="Arial" w:eastAsia="MS Gothic" w:hAnsi="Arial" w:cs="Arial"/>
          <w:sz w:val="32"/>
          <w:lang w:val="es-ES"/>
        </w:rPr>
        <w:t xml:space="preserve">, se mide el ROE, que da un valor de 2 y además se encuentra un mínimo de voltaje a </w:t>
      </w:r>
      <w:r w:rsidRPr="00155E8A">
        <w:rPr>
          <w:position w:val="-6"/>
          <w:sz w:val="32"/>
        </w:rPr>
        <w:object w:dxaOrig="480" w:dyaOrig="279">
          <v:shape id="_x0000_i1027" type="#_x0000_t75" style="width:24pt;height:14.25pt" o:ole="">
            <v:imagedata r:id="rId10" o:title=""/>
          </v:shape>
          <o:OLEObject Type="Embed" ProgID="Equation.3" ShapeID="_x0000_i1027" DrawAspect="Content" ObjectID="_1403414130" r:id="rId11"/>
        </w:object>
      </w:r>
      <w:r w:rsidRPr="00155E8A">
        <w:rPr>
          <w:rFonts w:ascii="Arial" w:eastAsia="MS Gothic" w:hAnsi="Arial" w:cs="Arial"/>
          <w:sz w:val="32"/>
          <w:lang w:val="es-ES"/>
        </w:rPr>
        <w:t xml:space="preserve"> de la carga. Determine la Z</w:t>
      </w:r>
      <w:r w:rsidRPr="00155E8A">
        <w:rPr>
          <w:rFonts w:ascii="Arial" w:eastAsia="MS Gothic" w:hAnsi="Arial" w:cs="Arial"/>
          <w:sz w:val="32"/>
          <w:vertAlign w:val="subscript"/>
          <w:lang w:val="es-ES"/>
        </w:rPr>
        <w:t>L</w:t>
      </w:r>
      <w:r w:rsidRPr="00155E8A">
        <w:rPr>
          <w:rFonts w:ascii="Arial" w:eastAsia="MS Gothic" w:hAnsi="Arial" w:cs="Arial"/>
          <w:sz w:val="32"/>
          <w:lang w:val="es-ES"/>
        </w:rPr>
        <w:t>.</w:t>
      </w:r>
    </w:p>
    <w:p w:rsidR="00155E8A" w:rsidRDefault="00155E8A"/>
    <w:sectPr w:rsidR="00155E8A" w:rsidSect="00723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12627"/>
    <w:multiLevelType w:val="hybridMultilevel"/>
    <w:tmpl w:val="3E800E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55E8A"/>
    <w:rsid w:val="00155E8A"/>
    <w:rsid w:val="001D2255"/>
    <w:rsid w:val="00723B0B"/>
    <w:rsid w:val="00EB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5E8A"/>
    <w:pPr>
      <w:ind w:left="720"/>
    </w:pPr>
    <w:rPr>
      <w:rFonts w:ascii="Calibri" w:eastAsia="Calibri" w:hAnsi="Calibri" w:cs="Calibri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E8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55E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wmedina</dc:creator>
  <cp:lastModifiedBy>wmedina</cp:lastModifiedBy>
  <cp:revision>1</cp:revision>
  <dcterms:created xsi:type="dcterms:W3CDTF">2012-07-10T12:46:00Z</dcterms:created>
  <dcterms:modified xsi:type="dcterms:W3CDTF">2012-07-10T13:28:00Z</dcterms:modified>
</cp:coreProperties>
</file>