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09" w:rsidRDefault="005A3709">
      <w:pPr>
        <w:pStyle w:val="Ttulo"/>
        <w:rPr>
          <w:rFonts w:ascii="Times New Roman" w:hAnsi="Times New Roman"/>
          <w:sz w:val="28"/>
          <w:szCs w:val="28"/>
        </w:rPr>
      </w:pPr>
      <w:r>
        <w:rPr>
          <w:rFonts w:ascii="Times New Roman" w:hAnsi="Times New Roman"/>
          <w:sz w:val="28"/>
          <w:szCs w:val="28"/>
        </w:rPr>
        <w:t>ESCUELA SUPERIOR POLITÉCNICA DEL LITORAL</w:t>
      </w:r>
    </w:p>
    <w:p w:rsidR="005A3709" w:rsidRDefault="005A3709">
      <w:pPr>
        <w:pStyle w:val="Encabezado"/>
        <w:jc w:val="center"/>
        <w:rPr>
          <w:sz w:val="18"/>
        </w:rPr>
      </w:pPr>
      <w:r>
        <w:rPr>
          <w:sz w:val="18"/>
        </w:rPr>
        <w:t>FACULTAD DE INGENIERIA EN ELECTRICIDAD Y COMPUTACION</w:t>
      </w:r>
    </w:p>
    <w:p w:rsidR="005A3709" w:rsidRDefault="005A3709">
      <w:pPr>
        <w:pStyle w:val="Encabezado"/>
        <w:tabs>
          <w:tab w:val="clear" w:pos="4320"/>
          <w:tab w:val="clear" w:pos="8640"/>
        </w:tabs>
        <w:rPr>
          <w:sz w:val="20"/>
        </w:rPr>
      </w:pPr>
    </w:p>
    <w:p w:rsidR="005A3709" w:rsidRDefault="004072DF">
      <w:pPr>
        <w:pStyle w:val="Ttulo2"/>
        <w:tabs>
          <w:tab w:val="left" w:pos="0"/>
        </w:tabs>
        <w:rPr>
          <w:b/>
          <w:bCs/>
          <w:smallCaps/>
          <w:sz w:val="20"/>
        </w:rPr>
      </w:pPr>
      <w:r>
        <w:rPr>
          <w:b/>
          <w:bCs/>
          <w:smallCaps/>
          <w:sz w:val="20"/>
        </w:rPr>
        <w:t>Primera</w:t>
      </w:r>
      <w:r w:rsidR="005A3709">
        <w:rPr>
          <w:b/>
          <w:bCs/>
          <w:smallCaps/>
          <w:sz w:val="20"/>
        </w:rPr>
        <w:t xml:space="preserve"> Evaluación</w:t>
      </w:r>
    </w:p>
    <w:p w:rsidR="005A3709" w:rsidRDefault="005A3709">
      <w:pPr>
        <w:pStyle w:val="Ttulo2"/>
        <w:tabs>
          <w:tab w:val="left" w:pos="0"/>
        </w:tabs>
        <w:rPr>
          <w:b/>
          <w:bCs/>
          <w:smallCaps/>
          <w:sz w:val="20"/>
        </w:rPr>
      </w:pPr>
      <w:r>
        <w:rPr>
          <w:b/>
          <w:bCs/>
          <w:smallCaps/>
          <w:sz w:val="20"/>
        </w:rPr>
        <w:t>Ingeniería de Software II</w:t>
      </w:r>
    </w:p>
    <w:p w:rsidR="005A3709" w:rsidRDefault="005A3709">
      <w:pPr>
        <w:pStyle w:val="Ttulo7"/>
        <w:tabs>
          <w:tab w:val="left" w:pos="0"/>
        </w:tabs>
      </w:pPr>
      <w:r>
        <w:t>I término 20</w:t>
      </w:r>
      <w:r w:rsidR="00640571">
        <w:t>12 – 2013</w:t>
      </w:r>
    </w:p>
    <w:p w:rsidR="005A3709" w:rsidRDefault="005A3709">
      <w:pPr>
        <w:rPr>
          <w:sz w:val="20"/>
          <w:lang w:val="es-EC"/>
        </w:rPr>
      </w:pPr>
    </w:p>
    <w:p w:rsidR="005A3709" w:rsidRDefault="005A3709">
      <w:pPr>
        <w:rPr>
          <w:rFonts w:ascii="Arial" w:hAnsi="Arial" w:cs="Arial"/>
          <w:b/>
          <w:bCs/>
          <w:i/>
          <w:iCs/>
        </w:rPr>
      </w:pPr>
      <w:r>
        <w:rPr>
          <w:rFonts w:ascii="Arial" w:hAnsi="Arial" w:cs="Arial"/>
          <w:b/>
          <w:bCs/>
          <w:i/>
          <w:iCs/>
          <w:sz w:val="22"/>
        </w:rPr>
        <w:t>Nombre</w:t>
      </w:r>
      <w:r>
        <w:rPr>
          <w:rFonts w:ascii="Arial" w:hAnsi="Arial" w:cs="Arial"/>
          <w:b/>
          <w:bCs/>
          <w:i/>
          <w:iCs/>
        </w:rPr>
        <w:t xml:space="preserve">: ____________________________________________ </w:t>
      </w:r>
      <w:r>
        <w:rPr>
          <w:rFonts w:ascii="Arial" w:hAnsi="Arial" w:cs="Arial"/>
          <w:b/>
          <w:bCs/>
          <w:i/>
          <w:iCs/>
          <w:sz w:val="22"/>
        </w:rPr>
        <w:t>Paralelo</w:t>
      </w:r>
      <w:r>
        <w:rPr>
          <w:rFonts w:ascii="Arial" w:hAnsi="Arial" w:cs="Arial"/>
          <w:b/>
          <w:bCs/>
          <w:i/>
          <w:iCs/>
        </w:rPr>
        <w:t>: ____</w:t>
      </w:r>
    </w:p>
    <w:p w:rsidR="005A3709" w:rsidRDefault="005A3709">
      <w:pPr>
        <w:rPr>
          <w:rFonts w:ascii="Arial" w:hAnsi="Arial" w:cs="Arial"/>
          <w:b/>
          <w:bCs/>
          <w:i/>
          <w:iCs/>
        </w:rPr>
      </w:pPr>
    </w:p>
    <w:p w:rsidR="005A3709" w:rsidRDefault="005A3709">
      <w:pPr>
        <w:rPr>
          <w:lang w:val="es-ES_tradnl"/>
        </w:rPr>
      </w:pPr>
    </w:p>
    <w:p w:rsidR="005A3709" w:rsidRDefault="005A3709">
      <w:pPr>
        <w:rPr>
          <w:rFonts w:ascii="Arial" w:hAnsi="Arial" w:cs="Arial"/>
          <w:b/>
          <w:bCs/>
          <w:i/>
          <w:iCs/>
          <w:sz w:val="20"/>
        </w:rPr>
      </w:pPr>
      <w:r>
        <w:rPr>
          <w:rFonts w:ascii="Arial" w:hAnsi="Arial" w:cs="Arial"/>
          <w:b/>
          <w:bCs/>
          <w:i/>
          <w:iCs/>
          <w:sz w:val="20"/>
        </w:rPr>
        <w:t xml:space="preserve">TEMA 1 </w:t>
      </w:r>
      <w:r w:rsidR="009726B4">
        <w:rPr>
          <w:rFonts w:ascii="Arial" w:hAnsi="Arial" w:cs="Arial"/>
          <w:b/>
          <w:bCs/>
          <w:i/>
          <w:iCs/>
          <w:sz w:val="20"/>
        </w:rPr>
        <w:t>Subraye</w:t>
      </w:r>
      <w:r>
        <w:rPr>
          <w:rFonts w:ascii="Arial" w:hAnsi="Arial" w:cs="Arial"/>
          <w:b/>
          <w:bCs/>
          <w:i/>
          <w:iCs/>
          <w:sz w:val="20"/>
        </w:rPr>
        <w:t xml:space="preserve"> la(s) respuesta(s) correcta: (10 puntos)</w:t>
      </w:r>
    </w:p>
    <w:p w:rsidR="005A3709" w:rsidRPr="006A037C" w:rsidRDefault="006A037C">
      <w:pPr>
        <w:rPr>
          <w:rFonts w:ascii="Arial" w:hAnsi="Arial" w:cs="Arial"/>
          <w:sz w:val="20"/>
          <w:szCs w:val="20"/>
        </w:rPr>
      </w:pPr>
      <w:r>
        <w:rPr>
          <w:rFonts w:ascii="Arial" w:hAnsi="Arial" w:cs="Arial"/>
          <w:sz w:val="20"/>
          <w:szCs w:val="20"/>
        </w:rPr>
        <w:t xml:space="preserve">NOTA: Por cada respuesta incorrecta tendrá </w:t>
      </w:r>
      <w:r w:rsidRPr="006A037C">
        <w:rPr>
          <w:rFonts w:ascii="Arial" w:hAnsi="Arial" w:cs="Arial"/>
          <w:b/>
          <w:color w:val="FF0000"/>
          <w:sz w:val="20"/>
          <w:szCs w:val="20"/>
        </w:rPr>
        <w:t>-0.5</w:t>
      </w:r>
      <w:r>
        <w:rPr>
          <w:rFonts w:ascii="Arial" w:hAnsi="Arial" w:cs="Arial"/>
          <w:b/>
          <w:sz w:val="20"/>
          <w:szCs w:val="20"/>
        </w:rPr>
        <w:t xml:space="preserve"> </w:t>
      </w:r>
      <w:r>
        <w:rPr>
          <w:rFonts w:ascii="Arial" w:hAnsi="Arial" w:cs="Arial"/>
          <w:sz w:val="20"/>
          <w:szCs w:val="20"/>
        </w:rPr>
        <w:t>en la nota total.</w:t>
      </w:r>
    </w:p>
    <w:p w:rsidR="006A037C" w:rsidRPr="008153FC" w:rsidRDefault="006A037C">
      <w:pPr>
        <w:rPr>
          <w:rFonts w:ascii="Arial" w:hAnsi="Arial" w:cs="Arial"/>
          <w:sz w:val="20"/>
          <w:szCs w:val="20"/>
        </w:rPr>
      </w:pPr>
    </w:p>
    <w:p w:rsidR="005A3709" w:rsidRPr="001D2FE9" w:rsidRDefault="007C292A">
      <w:pPr>
        <w:rPr>
          <w:rFonts w:ascii="Arial" w:hAnsi="Arial" w:cs="Arial"/>
          <w:sz w:val="20"/>
          <w:szCs w:val="20"/>
          <w:lang w:val="es-ES_tradnl"/>
        </w:rPr>
      </w:pPr>
      <w:r w:rsidRPr="001D2FE9">
        <w:rPr>
          <w:rFonts w:ascii="Arial" w:hAnsi="Arial" w:cs="Arial"/>
          <w:sz w:val="20"/>
          <w:szCs w:val="20"/>
          <w:lang w:val="es-ES_tradnl"/>
        </w:rPr>
        <w:t>Entre los principios generales para la práctica de programación tenemos</w:t>
      </w:r>
      <w:r w:rsidR="005A3709" w:rsidRPr="001D2FE9">
        <w:rPr>
          <w:rFonts w:ascii="Arial" w:hAnsi="Arial" w:cs="Arial"/>
          <w:sz w:val="20"/>
          <w:szCs w:val="20"/>
          <w:lang w:val="es-ES_tradnl"/>
        </w:rPr>
        <w:t>:</w:t>
      </w:r>
    </w:p>
    <w:p w:rsidR="00D82171" w:rsidRPr="001D2FE9" w:rsidRDefault="00D82171" w:rsidP="00CF5C8B">
      <w:pPr>
        <w:numPr>
          <w:ilvl w:val="0"/>
          <w:numId w:val="8"/>
        </w:numPr>
        <w:tabs>
          <w:tab w:val="left" w:pos="720"/>
        </w:tabs>
        <w:rPr>
          <w:rFonts w:ascii="Arial" w:hAnsi="Arial" w:cs="Arial"/>
          <w:sz w:val="20"/>
          <w:szCs w:val="20"/>
          <w:lang w:val="es-ES_tradnl"/>
        </w:rPr>
        <w:sectPr w:rsidR="00D82171" w:rsidRPr="001D2FE9" w:rsidSect="00931341">
          <w:footnotePr>
            <w:pos w:val="beneathText"/>
          </w:footnotePr>
          <w:pgSz w:w="11907" w:h="16840" w:code="9"/>
          <w:pgMar w:top="851" w:right="1134" w:bottom="1134" w:left="851" w:header="0" w:footer="0" w:gutter="0"/>
          <w:cols w:space="720"/>
          <w:docGrid w:linePitch="360"/>
        </w:sectPr>
      </w:pPr>
    </w:p>
    <w:p w:rsidR="005A3709" w:rsidRPr="001D2FE9" w:rsidRDefault="007C292A" w:rsidP="00CF5C8B">
      <w:pPr>
        <w:numPr>
          <w:ilvl w:val="0"/>
          <w:numId w:val="8"/>
        </w:numPr>
        <w:tabs>
          <w:tab w:val="left" w:pos="720"/>
        </w:tabs>
        <w:rPr>
          <w:rFonts w:ascii="Arial" w:hAnsi="Arial" w:cs="Arial"/>
          <w:sz w:val="20"/>
          <w:szCs w:val="20"/>
          <w:lang w:val="es-ES_tradnl"/>
        </w:rPr>
      </w:pPr>
      <w:r w:rsidRPr="001D2FE9">
        <w:rPr>
          <w:rFonts w:ascii="Arial" w:hAnsi="Arial" w:cs="Arial"/>
          <w:sz w:val="20"/>
          <w:szCs w:val="20"/>
          <w:lang w:val="es-ES_tradnl"/>
        </w:rPr>
        <w:lastRenderedPageBreak/>
        <w:t>Auto-inspeccion</w:t>
      </w:r>
      <w:r w:rsidR="00D7117F">
        <w:rPr>
          <w:rFonts w:ascii="Arial" w:hAnsi="Arial" w:cs="Arial"/>
          <w:sz w:val="20"/>
          <w:szCs w:val="20"/>
          <w:lang w:val="es-ES_tradnl"/>
        </w:rPr>
        <w:t>e</w:t>
      </w:r>
      <w:r w:rsidRPr="001D2FE9">
        <w:rPr>
          <w:rFonts w:ascii="Arial" w:hAnsi="Arial" w:cs="Arial"/>
          <w:sz w:val="20"/>
          <w:szCs w:val="20"/>
          <w:lang w:val="es-ES_tradnl"/>
        </w:rPr>
        <w:t xml:space="preserve"> el código</w:t>
      </w:r>
    </w:p>
    <w:p w:rsidR="005A3709" w:rsidRPr="001D2FE9" w:rsidRDefault="00D7117F" w:rsidP="00CF5C8B">
      <w:pPr>
        <w:numPr>
          <w:ilvl w:val="0"/>
          <w:numId w:val="8"/>
        </w:numPr>
        <w:tabs>
          <w:tab w:val="left" w:pos="720"/>
        </w:tabs>
        <w:rPr>
          <w:rFonts w:ascii="Arial" w:hAnsi="Arial" w:cs="Arial"/>
          <w:sz w:val="20"/>
          <w:szCs w:val="20"/>
          <w:lang w:val="es-ES_tradnl"/>
        </w:rPr>
      </w:pPr>
      <w:r>
        <w:rPr>
          <w:rFonts w:ascii="Arial" w:hAnsi="Arial" w:cs="Arial"/>
          <w:sz w:val="20"/>
          <w:szCs w:val="20"/>
          <w:lang w:val="es-ES_tradnl"/>
        </w:rPr>
        <w:lastRenderedPageBreak/>
        <w:t>Intente reutilizar primero</w:t>
      </w:r>
    </w:p>
    <w:p w:rsidR="005A3709" w:rsidRPr="001D2FE9" w:rsidRDefault="00D7117F" w:rsidP="00CF5C8B">
      <w:pPr>
        <w:numPr>
          <w:ilvl w:val="0"/>
          <w:numId w:val="8"/>
        </w:numPr>
        <w:tabs>
          <w:tab w:val="left" w:pos="720"/>
        </w:tabs>
        <w:rPr>
          <w:rFonts w:ascii="Arial" w:hAnsi="Arial" w:cs="Arial"/>
          <w:sz w:val="20"/>
          <w:szCs w:val="20"/>
          <w:lang w:val="es-ES_tradnl"/>
        </w:rPr>
      </w:pPr>
      <w:r>
        <w:rPr>
          <w:rFonts w:ascii="Arial" w:hAnsi="Arial" w:cs="Arial"/>
          <w:sz w:val="20"/>
          <w:szCs w:val="20"/>
          <w:lang w:val="es-ES_tradnl"/>
        </w:rPr>
        <w:t>Cumpla</w:t>
      </w:r>
      <w:r w:rsidR="007C292A" w:rsidRPr="001D2FE9">
        <w:rPr>
          <w:rFonts w:ascii="Arial" w:hAnsi="Arial" w:cs="Arial"/>
          <w:sz w:val="20"/>
          <w:szCs w:val="20"/>
          <w:lang w:val="es-ES_tradnl"/>
        </w:rPr>
        <w:t xml:space="preserve"> los propósitos</w:t>
      </w:r>
    </w:p>
    <w:p w:rsidR="005A3709" w:rsidRPr="001D2FE9" w:rsidRDefault="00D7117F" w:rsidP="00CF5C8B">
      <w:pPr>
        <w:numPr>
          <w:ilvl w:val="0"/>
          <w:numId w:val="8"/>
        </w:numPr>
        <w:tabs>
          <w:tab w:val="left" w:pos="720"/>
        </w:tabs>
        <w:rPr>
          <w:rFonts w:ascii="Arial" w:hAnsi="Arial" w:cs="Arial"/>
          <w:sz w:val="20"/>
          <w:szCs w:val="20"/>
          <w:lang w:val="es-ES_tradnl"/>
        </w:rPr>
      </w:pPr>
      <w:r>
        <w:rPr>
          <w:rFonts w:ascii="Arial" w:hAnsi="Arial" w:cs="Arial"/>
          <w:sz w:val="20"/>
          <w:szCs w:val="20"/>
          <w:lang w:val="es-ES_tradnl"/>
        </w:rPr>
        <w:lastRenderedPageBreak/>
        <w:t>Pruebe</w:t>
      </w:r>
      <w:r w:rsidR="007C292A" w:rsidRPr="001D2FE9">
        <w:rPr>
          <w:rFonts w:ascii="Arial" w:hAnsi="Arial" w:cs="Arial"/>
          <w:sz w:val="20"/>
          <w:szCs w:val="20"/>
          <w:lang w:val="es-ES_tradnl"/>
        </w:rPr>
        <w:t xml:space="preserve"> el código</w:t>
      </w:r>
      <w:r w:rsidR="00946184" w:rsidRPr="001D2FE9">
        <w:rPr>
          <w:rFonts w:ascii="Arial" w:hAnsi="Arial" w:cs="Arial"/>
          <w:sz w:val="20"/>
          <w:szCs w:val="20"/>
          <w:lang w:val="es-ES_tradnl"/>
        </w:rPr>
        <w:t xml:space="preserve"> </w:t>
      </w:r>
    </w:p>
    <w:p w:rsidR="0063251A" w:rsidRPr="001D2FE9" w:rsidRDefault="007C292A" w:rsidP="00CF5C8B">
      <w:pPr>
        <w:numPr>
          <w:ilvl w:val="0"/>
          <w:numId w:val="8"/>
        </w:numPr>
        <w:tabs>
          <w:tab w:val="left" w:pos="720"/>
        </w:tabs>
        <w:rPr>
          <w:rFonts w:ascii="Arial" w:hAnsi="Arial" w:cs="Arial"/>
          <w:sz w:val="20"/>
          <w:szCs w:val="20"/>
          <w:lang w:val="es-ES_tradnl"/>
        </w:rPr>
        <w:sectPr w:rsidR="0063251A" w:rsidRPr="001D2FE9" w:rsidSect="00931341">
          <w:footnotePr>
            <w:pos w:val="beneathText"/>
          </w:footnotePr>
          <w:type w:val="continuous"/>
          <w:pgSz w:w="11907" w:h="16840" w:code="9"/>
          <w:pgMar w:top="851" w:right="1134" w:bottom="1134" w:left="851" w:header="0" w:footer="0" w:gutter="0"/>
          <w:cols w:num="3" w:space="708"/>
          <w:docGrid w:linePitch="360"/>
        </w:sectPr>
      </w:pPr>
      <w:r w:rsidRPr="001D2FE9">
        <w:rPr>
          <w:rFonts w:ascii="Arial" w:hAnsi="Arial" w:cs="Arial"/>
          <w:sz w:val="20"/>
          <w:szCs w:val="20"/>
          <w:lang w:val="es-ES_tradnl"/>
        </w:rPr>
        <w:t>Ninguno</w:t>
      </w:r>
      <w:r w:rsidR="00A43297">
        <w:rPr>
          <w:rFonts w:ascii="Arial" w:hAnsi="Arial" w:cs="Arial"/>
          <w:sz w:val="20"/>
          <w:szCs w:val="20"/>
          <w:lang w:val="es-ES_tradnl"/>
        </w:rPr>
        <w:t xml:space="preserve"> de los anteriores</w:t>
      </w:r>
    </w:p>
    <w:p w:rsidR="0080105F" w:rsidRPr="001D2FE9" w:rsidRDefault="0080105F">
      <w:pPr>
        <w:rPr>
          <w:rFonts w:ascii="Arial" w:hAnsi="Arial" w:cs="Arial"/>
          <w:sz w:val="20"/>
          <w:szCs w:val="20"/>
          <w:lang w:val="es-ES_tradnl"/>
        </w:rPr>
        <w:sectPr w:rsidR="0080105F" w:rsidRPr="001D2FE9" w:rsidSect="00931341">
          <w:footnotePr>
            <w:pos w:val="beneathText"/>
          </w:footnotePr>
          <w:type w:val="continuous"/>
          <w:pgSz w:w="11907" w:h="16840" w:code="9"/>
          <w:pgMar w:top="851" w:right="1134" w:bottom="1134" w:left="851" w:header="0" w:footer="0" w:gutter="0"/>
          <w:cols w:space="720"/>
          <w:docGrid w:linePitch="360"/>
        </w:sectPr>
      </w:pPr>
    </w:p>
    <w:p w:rsidR="005A3709" w:rsidRPr="001D2FE9" w:rsidRDefault="00F92601">
      <w:pPr>
        <w:rPr>
          <w:rFonts w:ascii="Arial" w:hAnsi="Arial" w:cs="Arial"/>
          <w:sz w:val="20"/>
          <w:szCs w:val="20"/>
          <w:lang w:val="es-ES_tradnl"/>
        </w:rPr>
      </w:pPr>
      <w:r w:rsidRPr="001D2FE9">
        <w:rPr>
          <w:rFonts w:ascii="Arial" w:hAnsi="Arial" w:cs="Arial"/>
          <w:sz w:val="20"/>
          <w:szCs w:val="20"/>
          <w:lang w:val="es-ES_tradnl"/>
        </w:rPr>
        <w:lastRenderedPageBreak/>
        <w:t>Entre las técnicas de pruebas de caja blanca tenemos</w:t>
      </w:r>
      <w:r w:rsidR="005A3709" w:rsidRPr="001D2FE9">
        <w:rPr>
          <w:rFonts w:ascii="Arial" w:hAnsi="Arial" w:cs="Arial"/>
          <w:sz w:val="20"/>
          <w:szCs w:val="20"/>
          <w:lang w:val="es-ES_tradnl"/>
        </w:rPr>
        <w:t>:</w:t>
      </w:r>
    </w:p>
    <w:p w:rsidR="00DF5636" w:rsidRPr="001D2FE9" w:rsidRDefault="00DF5636">
      <w:pPr>
        <w:numPr>
          <w:ilvl w:val="0"/>
          <w:numId w:val="2"/>
        </w:numPr>
        <w:tabs>
          <w:tab w:val="left" w:pos="720"/>
        </w:tabs>
        <w:rPr>
          <w:rFonts w:ascii="Arial" w:hAnsi="Arial" w:cs="Arial"/>
          <w:sz w:val="20"/>
          <w:szCs w:val="20"/>
          <w:lang w:val="es-ES_tradnl"/>
        </w:rPr>
        <w:sectPr w:rsidR="00DF5636" w:rsidRPr="001D2FE9" w:rsidSect="00931341">
          <w:footnotePr>
            <w:pos w:val="beneathText"/>
          </w:footnotePr>
          <w:type w:val="continuous"/>
          <w:pgSz w:w="11907" w:h="16840" w:code="9"/>
          <w:pgMar w:top="851" w:right="1134" w:bottom="1134" w:left="851" w:header="0" w:footer="0" w:gutter="0"/>
          <w:cols w:space="720"/>
          <w:docGrid w:linePitch="360"/>
        </w:sectPr>
      </w:pPr>
    </w:p>
    <w:p w:rsidR="005A3709" w:rsidRPr="001D2FE9" w:rsidRDefault="00F92601">
      <w:pPr>
        <w:numPr>
          <w:ilvl w:val="0"/>
          <w:numId w:val="2"/>
        </w:numPr>
        <w:tabs>
          <w:tab w:val="left" w:pos="720"/>
        </w:tabs>
        <w:rPr>
          <w:rFonts w:ascii="Arial" w:hAnsi="Arial" w:cs="Arial"/>
          <w:sz w:val="20"/>
          <w:szCs w:val="20"/>
          <w:lang w:val="es-ES_tradnl"/>
        </w:rPr>
      </w:pPr>
      <w:r w:rsidRPr="001D2FE9">
        <w:rPr>
          <w:rFonts w:ascii="Arial" w:hAnsi="Arial" w:cs="Arial"/>
          <w:sz w:val="20"/>
          <w:szCs w:val="20"/>
          <w:lang w:val="es-ES_tradnl"/>
        </w:rPr>
        <w:lastRenderedPageBreak/>
        <w:t>Pruebas basadas en afirmaciones</w:t>
      </w:r>
    </w:p>
    <w:p w:rsidR="005A3709" w:rsidRPr="001D2FE9" w:rsidRDefault="00F92601">
      <w:pPr>
        <w:numPr>
          <w:ilvl w:val="0"/>
          <w:numId w:val="2"/>
        </w:numPr>
        <w:tabs>
          <w:tab w:val="left" w:pos="720"/>
        </w:tabs>
        <w:rPr>
          <w:rFonts w:ascii="Arial" w:hAnsi="Arial" w:cs="Arial"/>
          <w:sz w:val="20"/>
          <w:szCs w:val="20"/>
          <w:lang w:val="es-ES_tradnl"/>
        </w:rPr>
      </w:pPr>
      <w:r w:rsidRPr="001D2FE9">
        <w:rPr>
          <w:rFonts w:ascii="Arial" w:hAnsi="Arial" w:cs="Arial"/>
          <w:sz w:val="20"/>
          <w:szCs w:val="20"/>
          <w:lang w:val="es-ES_tradnl"/>
        </w:rPr>
        <w:t>Particiones equivalentes</w:t>
      </w:r>
    </w:p>
    <w:p w:rsidR="005A3709" w:rsidRPr="001D2FE9" w:rsidRDefault="00F92601">
      <w:pPr>
        <w:numPr>
          <w:ilvl w:val="0"/>
          <w:numId w:val="2"/>
        </w:numPr>
        <w:tabs>
          <w:tab w:val="left" w:pos="720"/>
        </w:tabs>
        <w:rPr>
          <w:rFonts w:ascii="Arial" w:hAnsi="Arial" w:cs="Arial"/>
          <w:sz w:val="20"/>
          <w:szCs w:val="20"/>
          <w:lang w:val="es-ES_tradnl"/>
        </w:rPr>
      </w:pPr>
      <w:r w:rsidRPr="001D2FE9">
        <w:rPr>
          <w:rFonts w:ascii="Arial" w:hAnsi="Arial" w:cs="Arial"/>
          <w:sz w:val="20"/>
          <w:szCs w:val="20"/>
          <w:lang w:val="es-ES_tradnl"/>
        </w:rPr>
        <w:lastRenderedPageBreak/>
        <w:t>Análisis de los valores de frontera</w:t>
      </w:r>
    </w:p>
    <w:p w:rsidR="005A3709" w:rsidRPr="001D2FE9" w:rsidRDefault="00F92601">
      <w:pPr>
        <w:numPr>
          <w:ilvl w:val="0"/>
          <w:numId w:val="2"/>
        </w:numPr>
        <w:tabs>
          <w:tab w:val="left" w:pos="720"/>
        </w:tabs>
        <w:rPr>
          <w:rFonts w:ascii="Arial" w:hAnsi="Arial" w:cs="Arial"/>
          <w:sz w:val="20"/>
          <w:szCs w:val="20"/>
          <w:lang w:val="es-ES_tradnl"/>
        </w:rPr>
      </w:pPr>
      <w:r w:rsidRPr="001D2FE9">
        <w:rPr>
          <w:rFonts w:ascii="Arial" w:hAnsi="Arial" w:cs="Arial"/>
          <w:sz w:val="20"/>
          <w:szCs w:val="20"/>
          <w:lang w:val="es-ES_tradnl"/>
        </w:rPr>
        <w:t>Cobertura de decisiones</w:t>
      </w:r>
    </w:p>
    <w:p w:rsidR="0063251A" w:rsidRPr="001D2FE9" w:rsidRDefault="000742EF">
      <w:pPr>
        <w:numPr>
          <w:ilvl w:val="0"/>
          <w:numId w:val="2"/>
        </w:numPr>
        <w:tabs>
          <w:tab w:val="left" w:pos="720"/>
        </w:tabs>
        <w:rPr>
          <w:rFonts w:ascii="Arial" w:hAnsi="Arial" w:cs="Arial"/>
          <w:sz w:val="20"/>
          <w:szCs w:val="20"/>
          <w:lang w:val="es-ES_tradnl"/>
        </w:rPr>
        <w:sectPr w:rsidR="0063251A" w:rsidRPr="001D2FE9" w:rsidSect="00931341">
          <w:footnotePr>
            <w:pos w:val="beneathText"/>
          </w:footnotePr>
          <w:type w:val="continuous"/>
          <w:pgSz w:w="11907" w:h="16840" w:code="9"/>
          <w:pgMar w:top="851" w:right="1134" w:bottom="1134" w:left="851" w:header="0" w:footer="0" w:gutter="0"/>
          <w:cols w:num="3" w:space="708"/>
          <w:docGrid w:linePitch="360"/>
        </w:sectPr>
      </w:pPr>
      <w:r w:rsidRPr="001D2FE9">
        <w:rPr>
          <w:rFonts w:ascii="Arial" w:hAnsi="Arial" w:cs="Arial"/>
          <w:sz w:val="20"/>
          <w:szCs w:val="20"/>
          <w:lang w:val="es-ES_tradnl"/>
        </w:rPr>
        <w:lastRenderedPageBreak/>
        <w:t>Ninguna de</w:t>
      </w:r>
      <w:r w:rsidR="0063251A" w:rsidRPr="001D2FE9">
        <w:rPr>
          <w:rFonts w:ascii="Arial" w:hAnsi="Arial" w:cs="Arial"/>
          <w:sz w:val="20"/>
          <w:szCs w:val="20"/>
          <w:lang w:val="es-ES_tradnl"/>
        </w:rPr>
        <w:t xml:space="preserve"> las anteriores</w:t>
      </w:r>
    </w:p>
    <w:p w:rsidR="000742EF" w:rsidRPr="001D2FE9" w:rsidRDefault="000742EF" w:rsidP="000742EF">
      <w:pPr>
        <w:rPr>
          <w:rFonts w:ascii="Arial" w:hAnsi="Arial" w:cs="Arial"/>
          <w:sz w:val="20"/>
          <w:szCs w:val="20"/>
          <w:lang w:val="es-ES_tradnl"/>
        </w:rPr>
      </w:pPr>
    </w:p>
    <w:p w:rsidR="00AE2CB7" w:rsidRPr="001D2FE9" w:rsidRDefault="00AE2CB7" w:rsidP="00AE2CB7">
      <w:pPr>
        <w:rPr>
          <w:rFonts w:ascii="Arial" w:hAnsi="Arial" w:cs="Arial"/>
          <w:sz w:val="20"/>
          <w:szCs w:val="20"/>
          <w:lang w:val="es-ES_tradnl"/>
        </w:rPr>
      </w:pPr>
      <w:r w:rsidRPr="001D2FE9">
        <w:rPr>
          <w:rFonts w:ascii="Arial" w:hAnsi="Arial" w:cs="Arial"/>
          <w:sz w:val="20"/>
          <w:szCs w:val="20"/>
          <w:lang w:val="es-ES_tradnl"/>
        </w:rPr>
        <w:t xml:space="preserve">Entre las </w:t>
      </w:r>
      <w:r w:rsidR="00C70FA1">
        <w:rPr>
          <w:rFonts w:ascii="Arial" w:hAnsi="Arial" w:cs="Arial"/>
          <w:sz w:val="20"/>
          <w:szCs w:val="20"/>
          <w:lang w:val="es-ES_tradnl"/>
        </w:rPr>
        <w:t xml:space="preserve">ventajas de usar estándares de </w:t>
      </w:r>
      <w:r w:rsidRPr="001D2FE9">
        <w:rPr>
          <w:rFonts w:ascii="Arial" w:hAnsi="Arial" w:cs="Arial"/>
          <w:sz w:val="20"/>
          <w:szCs w:val="20"/>
          <w:lang w:val="es-ES_tradnl"/>
        </w:rPr>
        <w:t xml:space="preserve"> </w:t>
      </w:r>
      <w:r w:rsidR="00C70FA1">
        <w:rPr>
          <w:rFonts w:ascii="Arial" w:hAnsi="Arial" w:cs="Arial"/>
          <w:sz w:val="20"/>
          <w:szCs w:val="20"/>
          <w:lang w:val="es-ES_tradnl"/>
        </w:rPr>
        <w:t xml:space="preserve">programación </w:t>
      </w:r>
      <w:r w:rsidRPr="001D2FE9">
        <w:rPr>
          <w:rFonts w:ascii="Arial" w:hAnsi="Arial" w:cs="Arial"/>
          <w:sz w:val="20"/>
          <w:szCs w:val="20"/>
          <w:lang w:val="es-ES_tradnl"/>
        </w:rPr>
        <w:t>tenemos:</w:t>
      </w:r>
    </w:p>
    <w:p w:rsidR="00AE2CB7" w:rsidRPr="001D2FE9" w:rsidRDefault="00AE2CB7" w:rsidP="00AE2CB7">
      <w:pPr>
        <w:numPr>
          <w:ilvl w:val="0"/>
          <w:numId w:val="16"/>
        </w:numPr>
        <w:rPr>
          <w:rFonts w:ascii="Arial" w:hAnsi="Arial" w:cs="Arial"/>
          <w:sz w:val="20"/>
          <w:szCs w:val="20"/>
          <w:lang w:val="es-ES_tradnl"/>
        </w:rPr>
        <w:sectPr w:rsidR="00AE2CB7" w:rsidRPr="001D2FE9" w:rsidSect="00931341">
          <w:footnotePr>
            <w:pos w:val="beneathText"/>
          </w:footnotePr>
          <w:type w:val="continuous"/>
          <w:pgSz w:w="11907" w:h="16840" w:code="9"/>
          <w:pgMar w:top="851" w:right="1134" w:bottom="1134" w:left="851" w:header="0" w:footer="0" w:gutter="0"/>
          <w:cols w:space="720"/>
          <w:docGrid w:linePitch="360"/>
        </w:sectPr>
      </w:pPr>
    </w:p>
    <w:p w:rsidR="00AE2CB7" w:rsidRPr="001D2FE9" w:rsidRDefault="00C70FA1" w:rsidP="00AE2CB7">
      <w:pPr>
        <w:numPr>
          <w:ilvl w:val="0"/>
          <w:numId w:val="16"/>
        </w:numPr>
        <w:rPr>
          <w:rFonts w:ascii="Arial" w:hAnsi="Arial" w:cs="Arial"/>
          <w:sz w:val="20"/>
          <w:szCs w:val="20"/>
          <w:lang w:val="es-ES_tradnl"/>
        </w:rPr>
      </w:pPr>
      <w:r>
        <w:rPr>
          <w:rFonts w:ascii="Arial" w:hAnsi="Arial" w:cs="Arial"/>
          <w:sz w:val="20"/>
          <w:szCs w:val="20"/>
          <w:lang w:val="es-ES_tradnl"/>
        </w:rPr>
        <w:lastRenderedPageBreak/>
        <w:t>Mejora la legibilidad del programa</w:t>
      </w:r>
    </w:p>
    <w:p w:rsidR="00AE2CB7" w:rsidRPr="001D2FE9" w:rsidRDefault="00C70FA1" w:rsidP="00AE2CB7">
      <w:pPr>
        <w:numPr>
          <w:ilvl w:val="0"/>
          <w:numId w:val="16"/>
        </w:numPr>
        <w:rPr>
          <w:rFonts w:ascii="Arial" w:hAnsi="Arial" w:cs="Arial"/>
          <w:sz w:val="20"/>
          <w:szCs w:val="20"/>
          <w:lang w:val="es-ES_tradnl"/>
        </w:rPr>
      </w:pPr>
      <w:r>
        <w:rPr>
          <w:rFonts w:ascii="Arial" w:hAnsi="Arial" w:cs="Arial"/>
          <w:sz w:val="20"/>
          <w:szCs w:val="20"/>
          <w:lang w:val="es-ES_tradnl"/>
        </w:rPr>
        <w:lastRenderedPageBreak/>
        <w:t>Incrementa la confianza</w:t>
      </w:r>
    </w:p>
    <w:p w:rsidR="00AE2CB7" w:rsidRPr="001D2FE9" w:rsidRDefault="00C70FA1" w:rsidP="00AE2CB7">
      <w:pPr>
        <w:numPr>
          <w:ilvl w:val="0"/>
          <w:numId w:val="16"/>
        </w:numPr>
        <w:rPr>
          <w:rFonts w:ascii="Arial" w:hAnsi="Arial" w:cs="Arial"/>
          <w:sz w:val="20"/>
          <w:szCs w:val="20"/>
          <w:lang w:val="es-ES_tradnl"/>
        </w:rPr>
      </w:pPr>
      <w:r>
        <w:rPr>
          <w:rFonts w:ascii="Arial" w:hAnsi="Arial" w:cs="Arial"/>
          <w:sz w:val="20"/>
          <w:szCs w:val="20"/>
          <w:lang w:val="es-ES_tradnl"/>
        </w:rPr>
        <w:t>Mejora la portabilidad</w:t>
      </w:r>
    </w:p>
    <w:p w:rsidR="00AE2CB7" w:rsidRPr="001D2FE9" w:rsidRDefault="00C70FA1" w:rsidP="00AE2CB7">
      <w:pPr>
        <w:numPr>
          <w:ilvl w:val="0"/>
          <w:numId w:val="16"/>
        </w:numPr>
        <w:rPr>
          <w:rFonts w:ascii="Arial" w:hAnsi="Arial" w:cs="Arial"/>
          <w:sz w:val="20"/>
          <w:szCs w:val="20"/>
          <w:lang w:val="es-ES_tradnl"/>
        </w:rPr>
      </w:pPr>
      <w:r>
        <w:rPr>
          <w:rFonts w:ascii="Arial" w:hAnsi="Arial" w:cs="Arial"/>
          <w:sz w:val="20"/>
          <w:szCs w:val="20"/>
          <w:lang w:val="es-ES_tradnl"/>
        </w:rPr>
        <w:lastRenderedPageBreak/>
        <w:t>Mejora la usabilidad</w:t>
      </w:r>
    </w:p>
    <w:p w:rsidR="00AE2CB7" w:rsidRPr="001D2FE9" w:rsidRDefault="00AE2CB7" w:rsidP="00AE2CB7">
      <w:pPr>
        <w:numPr>
          <w:ilvl w:val="0"/>
          <w:numId w:val="16"/>
        </w:numPr>
        <w:rPr>
          <w:rFonts w:ascii="Arial" w:hAnsi="Arial" w:cs="Arial"/>
          <w:sz w:val="20"/>
          <w:szCs w:val="20"/>
          <w:lang w:val="es-ES_tradnl"/>
        </w:rPr>
        <w:sectPr w:rsidR="00AE2CB7" w:rsidRPr="001D2FE9" w:rsidSect="00931341">
          <w:footnotePr>
            <w:pos w:val="beneathText"/>
          </w:footnotePr>
          <w:type w:val="continuous"/>
          <w:pgSz w:w="11907" w:h="16840" w:code="9"/>
          <w:pgMar w:top="851" w:right="1134" w:bottom="1134" w:left="851" w:header="0" w:footer="0" w:gutter="0"/>
          <w:cols w:num="3" w:space="708"/>
          <w:docGrid w:linePitch="360"/>
        </w:sectPr>
      </w:pPr>
      <w:r w:rsidRPr="001D2FE9">
        <w:rPr>
          <w:rFonts w:ascii="Arial" w:hAnsi="Arial" w:cs="Arial"/>
          <w:sz w:val="20"/>
          <w:szCs w:val="20"/>
          <w:lang w:val="es-ES_tradnl"/>
        </w:rPr>
        <w:t>Ninguna de las anteriores</w:t>
      </w:r>
    </w:p>
    <w:p w:rsidR="00AE2CB7" w:rsidRPr="001D2FE9" w:rsidRDefault="00AE2CB7" w:rsidP="00AE2CB7">
      <w:pPr>
        <w:rPr>
          <w:rFonts w:ascii="Arial" w:hAnsi="Arial" w:cs="Arial"/>
          <w:sz w:val="20"/>
          <w:szCs w:val="20"/>
          <w:lang w:val="es-ES_tradnl"/>
        </w:rPr>
      </w:pPr>
    </w:p>
    <w:p w:rsidR="000742EF" w:rsidRPr="001D2FE9" w:rsidRDefault="00F339F8" w:rsidP="000742EF">
      <w:pPr>
        <w:rPr>
          <w:rFonts w:ascii="Arial" w:hAnsi="Arial" w:cs="Arial"/>
          <w:sz w:val="20"/>
          <w:szCs w:val="20"/>
          <w:lang w:val="es-ES_tradnl"/>
        </w:rPr>
      </w:pPr>
      <w:r w:rsidRPr="001D2FE9">
        <w:rPr>
          <w:rFonts w:ascii="Arial" w:hAnsi="Arial" w:cs="Arial"/>
          <w:sz w:val="20"/>
          <w:szCs w:val="20"/>
          <w:lang w:val="es-ES_tradnl"/>
        </w:rPr>
        <w:t>Entre los tipos de pruebas del sistema tenemos</w:t>
      </w:r>
      <w:r w:rsidR="009C7900" w:rsidRPr="001D2FE9">
        <w:rPr>
          <w:rFonts w:ascii="Arial" w:hAnsi="Arial" w:cs="Arial"/>
          <w:sz w:val="20"/>
          <w:szCs w:val="20"/>
          <w:lang w:val="es-ES_tradnl"/>
        </w:rPr>
        <w:t>:</w:t>
      </w:r>
    </w:p>
    <w:p w:rsidR="00D831DB" w:rsidRPr="001D2FE9" w:rsidRDefault="00D831DB" w:rsidP="009C7900">
      <w:pPr>
        <w:numPr>
          <w:ilvl w:val="0"/>
          <w:numId w:val="11"/>
        </w:numPr>
        <w:rPr>
          <w:rFonts w:ascii="Arial" w:hAnsi="Arial" w:cs="Arial"/>
          <w:sz w:val="20"/>
          <w:szCs w:val="20"/>
          <w:lang w:val="es-ES_tradnl"/>
        </w:rPr>
        <w:sectPr w:rsidR="00D831DB" w:rsidRPr="001D2FE9" w:rsidSect="00931341">
          <w:footnotePr>
            <w:pos w:val="beneathText"/>
          </w:footnotePr>
          <w:type w:val="continuous"/>
          <w:pgSz w:w="11907" w:h="16840" w:code="9"/>
          <w:pgMar w:top="851" w:right="1134" w:bottom="1134" w:left="851" w:header="0" w:footer="0" w:gutter="0"/>
          <w:cols w:space="720"/>
          <w:docGrid w:linePitch="360"/>
        </w:sectPr>
      </w:pPr>
    </w:p>
    <w:p w:rsidR="009C7900" w:rsidRPr="001D2FE9" w:rsidRDefault="00F339F8" w:rsidP="009C7900">
      <w:pPr>
        <w:numPr>
          <w:ilvl w:val="0"/>
          <w:numId w:val="11"/>
        </w:numPr>
        <w:rPr>
          <w:rFonts w:ascii="Arial" w:hAnsi="Arial" w:cs="Arial"/>
          <w:sz w:val="20"/>
          <w:szCs w:val="20"/>
          <w:lang w:val="es-ES_tradnl"/>
        </w:rPr>
      </w:pPr>
      <w:r w:rsidRPr="001D2FE9">
        <w:rPr>
          <w:rFonts w:ascii="Arial" w:hAnsi="Arial" w:cs="Arial"/>
          <w:sz w:val="20"/>
          <w:szCs w:val="20"/>
          <w:lang w:val="es-ES_tradnl"/>
        </w:rPr>
        <w:lastRenderedPageBreak/>
        <w:t>de Interfaz</w:t>
      </w:r>
    </w:p>
    <w:p w:rsidR="009C7900" w:rsidRPr="001D2FE9" w:rsidRDefault="00F339F8" w:rsidP="009C7900">
      <w:pPr>
        <w:numPr>
          <w:ilvl w:val="0"/>
          <w:numId w:val="11"/>
        </w:numPr>
        <w:rPr>
          <w:rFonts w:ascii="Arial" w:hAnsi="Arial" w:cs="Arial"/>
          <w:sz w:val="20"/>
          <w:szCs w:val="20"/>
          <w:lang w:val="es-ES_tradnl"/>
        </w:rPr>
      </w:pPr>
      <w:r w:rsidRPr="001D2FE9">
        <w:rPr>
          <w:rFonts w:ascii="Arial" w:hAnsi="Arial" w:cs="Arial"/>
          <w:sz w:val="20"/>
          <w:szCs w:val="20"/>
          <w:lang w:val="es-ES_tradnl"/>
        </w:rPr>
        <w:t>de Seguridad</w:t>
      </w:r>
    </w:p>
    <w:p w:rsidR="009C7900" w:rsidRPr="001D2FE9" w:rsidRDefault="00F339F8" w:rsidP="009C7900">
      <w:pPr>
        <w:numPr>
          <w:ilvl w:val="0"/>
          <w:numId w:val="11"/>
        </w:numPr>
        <w:rPr>
          <w:rFonts w:ascii="Arial" w:hAnsi="Arial" w:cs="Arial"/>
          <w:sz w:val="20"/>
          <w:szCs w:val="20"/>
          <w:lang w:val="es-ES_tradnl"/>
        </w:rPr>
      </w:pPr>
      <w:r w:rsidRPr="001D2FE9">
        <w:rPr>
          <w:rFonts w:ascii="Arial" w:hAnsi="Arial" w:cs="Arial"/>
          <w:sz w:val="20"/>
          <w:szCs w:val="20"/>
          <w:lang w:val="es-ES_tradnl"/>
        </w:rPr>
        <w:lastRenderedPageBreak/>
        <w:t>de Carga / tensión</w:t>
      </w:r>
    </w:p>
    <w:p w:rsidR="009C7900" w:rsidRPr="001D2FE9" w:rsidRDefault="00F339F8" w:rsidP="009C7900">
      <w:pPr>
        <w:numPr>
          <w:ilvl w:val="0"/>
          <w:numId w:val="11"/>
        </w:numPr>
        <w:rPr>
          <w:rFonts w:ascii="Arial" w:hAnsi="Arial" w:cs="Arial"/>
          <w:sz w:val="20"/>
          <w:szCs w:val="20"/>
          <w:lang w:val="es-ES_tradnl"/>
        </w:rPr>
      </w:pPr>
      <w:r w:rsidRPr="001D2FE9">
        <w:rPr>
          <w:rFonts w:ascii="Arial" w:hAnsi="Arial" w:cs="Arial"/>
          <w:sz w:val="20"/>
          <w:szCs w:val="20"/>
          <w:lang w:val="es-ES_tradnl"/>
        </w:rPr>
        <w:t>de Integración</w:t>
      </w:r>
    </w:p>
    <w:p w:rsidR="009C7900" w:rsidRPr="001D2FE9" w:rsidRDefault="008402A1" w:rsidP="009C7900">
      <w:pPr>
        <w:numPr>
          <w:ilvl w:val="0"/>
          <w:numId w:val="11"/>
        </w:numPr>
        <w:rPr>
          <w:rFonts w:ascii="Arial" w:hAnsi="Arial" w:cs="Arial"/>
          <w:sz w:val="20"/>
          <w:szCs w:val="20"/>
          <w:lang w:val="es-ES_tradnl"/>
        </w:rPr>
      </w:pPr>
      <w:r>
        <w:rPr>
          <w:rFonts w:ascii="Arial" w:hAnsi="Arial" w:cs="Arial"/>
          <w:sz w:val="20"/>
          <w:szCs w:val="20"/>
          <w:lang w:val="es-ES_tradnl"/>
        </w:rPr>
        <w:lastRenderedPageBreak/>
        <w:t>Ninguno</w:t>
      </w:r>
      <w:r w:rsidR="009C7900" w:rsidRPr="001D2FE9">
        <w:rPr>
          <w:rFonts w:ascii="Arial" w:hAnsi="Arial" w:cs="Arial"/>
          <w:sz w:val="20"/>
          <w:szCs w:val="20"/>
          <w:lang w:val="es-ES_tradnl"/>
        </w:rPr>
        <w:t xml:space="preserve"> de las anteriores</w:t>
      </w:r>
    </w:p>
    <w:p w:rsidR="00D831DB" w:rsidRPr="001D2FE9" w:rsidRDefault="00D831DB" w:rsidP="009C7900">
      <w:pPr>
        <w:rPr>
          <w:rFonts w:ascii="Arial" w:hAnsi="Arial" w:cs="Arial"/>
          <w:sz w:val="20"/>
          <w:szCs w:val="20"/>
          <w:lang w:val="es-ES_tradnl"/>
        </w:rPr>
        <w:sectPr w:rsidR="00D831DB" w:rsidRPr="001D2FE9" w:rsidSect="00931341">
          <w:footnotePr>
            <w:pos w:val="beneathText"/>
          </w:footnotePr>
          <w:type w:val="continuous"/>
          <w:pgSz w:w="11907" w:h="16840" w:code="9"/>
          <w:pgMar w:top="851" w:right="1134" w:bottom="1134" w:left="851" w:header="0" w:footer="0" w:gutter="0"/>
          <w:cols w:num="3" w:space="708"/>
          <w:docGrid w:linePitch="360"/>
        </w:sectPr>
      </w:pPr>
    </w:p>
    <w:p w:rsidR="009C7900" w:rsidRPr="001D2FE9" w:rsidRDefault="009C7900" w:rsidP="009C7900">
      <w:pPr>
        <w:rPr>
          <w:rFonts w:ascii="Arial" w:hAnsi="Arial" w:cs="Arial"/>
          <w:sz w:val="20"/>
          <w:szCs w:val="20"/>
          <w:lang w:val="es-ES_tradnl"/>
        </w:rPr>
      </w:pPr>
    </w:p>
    <w:p w:rsidR="008E5153" w:rsidRPr="001D2FE9" w:rsidRDefault="008E5153" w:rsidP="008E5153">
      <w:pPr>
        <w:rPr>
          <w:rFonts w:ascii="Arial" w:hAnsi="Arial" w:cs="Arial"/>
          <w:sz w:val="20"/>
          <w:szCs w:val="20"/>
          <w:lang w:val="es-ES_tradnl"/>
        </w:rPr>
      </w:pPr>
      <w:r w:rsidRPr="001D2FE9">
        <w:rPr>
          <w:rFonts w:ascii="Arial" w:hAnsi="Arial" w:cs="Arial"/>
          <w:sz w:val="20"/>
          <w:szCs w:val="20"/>
          <w:lang w:val="es-ES_tradnl"/>
        </w:rPr>
        <w:t xml:space="preserve">Entre los </w:t>
      </w:r>
      <w:r w:rsidR="008402A1">
        <w:rPr>
          <w:rFonts w:ascii="Arial" w:hAnsi="Arial" w:cs="Arial"/>
          <w:sz w:val="20"/>
          <w:szCs w:val="20"/>
          <w:lang w:val="es-ES_tradnl"/>
        </w:rPr>
        <w:t>elementos que se incluyen en</w:t>
      </w:r>
      <w:r w:rsidRPr="001D2FE9">
        <w:rPr>
          <w:rFonts w:ascii="Arial" w:hAnsi="Arial" w:cs="Arial"/>
          <w:sz w:val="20"/>
          <w:szCs w:val="20"/>
          <w:lang w:val="es-ES_tradnl"/>
        </w:rPr>
        <w:t xml:space="preserve"> </w:t>
      </w:r>
      <w:r w:rsidR="008402A1">
        <w:rPr>
          <w:rFonts w:ascii="Arial" w:hAnsi="Arial" w:cs="Arial"/>
          <w:sz w:val="20"/>
          <w:szCs w:val="20"/>
          <w:lang w:val="es-ES_tradnl"/>
        </w:rPr>
        <w:t>la entrega</w:t>
      </w:r>
      <w:r w:rsidRPr="001D2FE9">
        <w:rPr>
          <w:rFonts w:ascii="Arial" w:hAnsi="Arial" w:cs="Arial"/>
          <w:sz w:val="20"/>
          <w:szCs w:val="20"/>
          <w:lang w:val="es-ES_tradnl"/>
        </w:rPr>
        <w:t xml:space="preserve"> de un sistema tenemos:</w:t>
      </w:r>
    </w:p>
    <w:p w:rsidR="008E5153" w:rsidRPr="001D2FE9" w:rsidRDefault="008E5153" w:rsidP="008E5153">
      <w:pPr>
        <w:numPr>
          <w:ilvl w:val="0"/>
          <w:numId w:val="13"/>
        </w:numPr>
        <w:rPr>
          <w:rFonts w:ascii="Arial" w:hAnsi="Arial" w:cs="Arial"/>
          <w:sz w:val="20"/>
          <w:szCs w:val="20"/>
          <w:lang w:val="es-ES_tradnl"/>
        </w:rPr>
        <w:sectPr w:rsidR="008E5153" w:rsidRPr="001D2FE9" w:rsidSect="00931341">
          <w:footnotePr>
            <w:pos w:val="beneathText"/>
          </w:footnotePr>
          <w:type w:val="continuous"/>
          <w:pgSz w:w="11907" w:h="16840" w:code="9"/>
          <w:pgMar w:top="851" w:right="1134" w:bottom="1134" w:left="851" w:header="0" w:footer="0" w:gutter="0"/>
          <w:cols w:space="720"/>
          <w:docGrid w:linePitch="360"/>
        </w:sectPr>
      </w:pPr>
    </w:p>
    <w:p w:rsidR="008E5153" w:rsidRPr="001D2FE9" w:rsidRDefault="008402A1" w:rsidP="008E5153">
      <w:pPr>
        <w:numPr>
          <w:ilvl w:val="0"/>
          <w:numId w:val="13"/>
        </w:numPr>
        <w:rPr>
          <w:rFonts w:ascii="Arial" w:hAnsi="Arial" w:cs="Arial"/>
          <w:sz w:val="20"/>
          <w:szCs w:val="20"/>
          <w:lang w:val="es-ES_tradnl"/>
        </w:rPr>
      </w:pPr>
      <w:r>
        <w:rPr>
          <w:rFonts w:ascii="Arial" w:hAnsi="Arial" w:cs="Arial"/>
          <w:sz w:val="20"/>
          <w:szCs w:val="20"/>
          <w:lang w:val="es-ES_tradnl"/>
        </w:rPr>
        <w:lastRenderedPageBreak/>
        <w:t>Propuestas de cambios</w:t>
      </w:r>
    </w:p>
    <w:p w:rsidR="008E5153" w:rsidRPr="001D2FE9" w:rsidRDefault="008402A1" w:rsidP="008E5153">
      <w:pPr>
        <w:numPr>
          <w:ilvl w:val="0"/>
          <w:numId w:val="13"/>
        </w:numPr>
        <w:rPr>
          <w:rFonts w:ascii="Arial" w:hAnsi="Arial" w:cs="Arial"/>
          <w:sz w:val="20"/>
          <w:szCs w:val="20"/>
          <w:lang w:val="es-ES_tradnl"/>
        </w:rPr>
      </w:pPr>
      <w:r>
        <w:rPr>
          <w:rFonts w:ascii="Arial" w:hAnsi="Arial" w:cs="Arial"/>
          <w:sz w:val="20"/>
          <w:szCs w:val="20"/>
          <w:lang w:val="es-ES_tradnl"/>
        </w:rPr>
        <w:t>Archivos de configuración</w:t>
      </w:r>
      <w:r w:rsidR="008E5153" w:rsidRPr="001D2FE9">
        <w:rPr>
          <w:rFonts w:ascii="Arial" w:hAnsi="Arial" w:cs="Arial"/>
          <w:sz w:val="20"/>
          <w:szCs w:val="20"/>
          <w:lang w:val="es-ES_tradnl"/>
        </w:rPr>
        <w:tab/>
      </w:r>
    </w:p>
    <w:p w:rsidR="008E5153" w:rsidRPr="001D2FE9" w:rsidRDefault="008402A1" w:rsidP="008E5153">
      <w:pPr>
        <w:numPr>
          <w:ilvl w:val="0"/>
          <w:numId w:val="13"/>
        </w:numPr>
        <w:rPr>
          <w:rFonts w:ascii="Arial" w:hAnsi="Arial" w:cs="Arial"/>
          <w:sz w:val="20"/>
          <w:szCs w:val="20"/>
          <w:lang w:val="es-ES_tradnl"/>
        </w:rPr>
      </w:pPr>
      <w:r>
        <w:rPr>
          <w:rFonts w:ascii="Arial" w:hAnsi="Arial" w:cs="Arial"/>
          <w:sz w:val="20"/>
          <w:szCs w:val="20"/>
          <w:lang w:val="es-ES_tradnl"/>
        </w:rPr>
        <w:lastRenderedPageBreak/>
        <w:t>Editor de formularios</w:t>
      </w:r>
    </w:p>
    <w:p w:rsidR="008E5153" w:rsidRPr="001D2FE9" w:rsidRDefault="008402A1" w:rsidP="008E5153">
      <w:pPr>
        <w:numPr>
          <w:ilvl w:val="0"/>
          <w:numId w:val="13"/>
        </w:numPr>
        <w:rPr>
          <w:rFonts w:ascii="Arial" w:hAnsi="Arial" w:cs="Arial"/>
          <w:sz w:val="20"/>
          <w:szCs w:val="20"/>
          <w:lang w:val="es-ES_tradnl"/>
        </w:rPr>
      </w:pPr>
      <w:r>
        <w:rPr>
          <w:rFonts w:ascii="Arial" w:hAnsi="Arial" w:cs="Arial"/>
          <w:sz w:val="20"/>
          <w:szCs w:val="20"/>
          <w:lang w:val="es-ES_tradnl"/>
        </w:rPr>
        <w:t>Programa de instalación</w:t>
      </w:r>
    </w:p>
    <w:p w:rsidR="008E5153" w:rsidRPr="001D2FE9" w:rsidRDefault="008402A1" w:rsidP="008E5153">
      <w:pPr>
        <w:numPr>
          <w:ilvl w:val="0"/>
          <w:numId w:val="13"/>
        </w:numPr>
        <w:rPr>
          <w:rFonts w:ascii="Arial" w:hAnsi="Arial" w:cs="Arial"/>
          <w:sz w:val="20"/>
          <w:szCs w:val="20"/>
          <w:lang w:val="es-ES_tradnl"/>
        </w:rPr>
        <w:sectPr w:rsidR="008E5153" w:rsidRPr="001D2FE9" w:rsidSect="00931341">
          <w:footnotePr>
            <w:pos w:val="beneathText"/>
          </w:footnotePr>
          <w:type w:val="continuous"/>
          <w:pgSz w:w="11907" w:h="16840" w:code="9"/>
          <w:pgMar w:top="851" w:right="1134" w:bottom="1134" w:left="851" w:header="0" w:footer="0" w:gutter="0"/>
          <w:cols w:num="3" w:space="708"/>
          <w:docGrid w:linePitch="360"/>
        </w:sectPr>
      </w:pPr>
      <w:r>
        <w:rPr>
          <w:rFonts w:ascii="Arial" w:hAnsi="Arial" w:cs="Arial"/>
          <w:sz w:val="20"/>
          <w:szCs w:val="20"/>
          <w:lang w:val="es-ES_tradnl"/>
        </w:rPr>
        <w:lastRenderedPageBreak/>
        <w:t>Ninguno</w:t>
      </w:r>
      <w:r w:rsidR="008E5153" w:rsidRPr="001D2FE9">
        <w:rPr>
          <w:rFonts w:ascii="Arial" w:hAnsi="Arial" w:cs="Arial"/>
          <w:sz w:val="20"/>
          <w:szCs w:val="20"/>
          <w:lang w:val="es-ES_tradnl"/>
        </w:rPr>
        <w:t xml:space="preserve"> de las anteriores</w:t>
      </w:r>
    </w:p>
    <w:p w:rsidR="0080105F" w:rsidRPr="001D2FE9" w:rsidRDefault="0080105F">
      <w:pPr>
        <w:rPr>
          <w:rFonts w:ascii="Arial" w:hAnsi="Arial" w:cs="Arial"/>
          <w:sz w:val="20"/>
          <w:szCs w:val="20"/>
          <w:lang w:val="es-ES_tradnl"/>
        </w:rPr>
        <w:sectPr w:rsidR="0080105F" w:rsidRPr="001D2FE9" w:rsidSect="00931341">
          <w:footnotePr>
            <w:pos w:val="beneathText"/>
          </w:footnotePr>
          <w:type w:val="continuous"/>
          <w:pgSz w:w="11907" w:h="16840" w:code="9"/>
          <w:pgMar w:top="851" w:right="1134" w:bottom="1134" w:left="851" w:header="0" w:footer="0" w:gutter="0"/>
          <w:cols w:space="720"/>
          <w:docGrid w:linePitch="360"/>
        </w:sectPr>
      </w:pPr>
    </w:p>
    <w:p w:rsidR="008E5153" w:rsidRPr="001D2FE9" w:rsidRDefault="008E5153">
      <w:pPr>
        <w:rPr>
          <w:rFonts w:ascii="Arial" w:hAnsi="Arial" w:cs="Arial"/>
          <w:sz w:val="20"/>
          <w:szCs w:val="20"/>
          <w:lang w:val="es-ES_tradnl"/>
        </w:rPr>
      </w:pPr>
    </w:p>
    <w:p w:rsidR="001A7BC6" w:rsidRPr="001D2FE9" w:rsidRDefault="001A7BC6" w:rsidP="001A7BC6">
      <w:pPr>
        <w:rPr>
          <w:rFonts w:ascii="Arial" w:hAnsi="Arial" w:cs="Arial"/>
          <w:b/>
          <w:bCs/>
          <w:i/>
          <w:iCs/>
          <w:sz w:val="20"/>
        </w:rPr>
      </w:pPr>
      <w:r w:rsidRPr="001D2FE9">
        <w:rPr>
          <w:rFonts w:ascii="Arial" w:hAnsi="Arial" w:cs="Arial"/>
          <w:b/>
          <w:bCs/>
          <w:i/>
          <w:iCs/>
          <w:sz w:val="20"/>
        </w:rPr>
        <w:t>TEMA 2 (2 puntos)</w:t>
      </w:r>
    </w:p>
    <w:p w:rsidR="001A7BC6" w:rsidRPr="001D2FE9" w:rsidRDefault="001A7BC6" w:rsidP="001A7BC6">
      <w:pPr>
        <w:rPr>
          <w:rFonts w:ascii="Arial" w:hAnsi="Arial" w:cs="Arial"/>
          <w:sz w:val="20"/>
          <w:szCs w:val="20"/>
          <w:lang w:val="es-ES_tradnl"/>
        </w:rPr>
      </w:pPr>
      <w:r w:rsidRPr="001D2FE9">
        <w:rPr>
          <w:rFonts w:ascii="Arial" w:hAnsi="Arial" w:cs="Arial"/>
          <w:sz w:val="20"/>
          <w:szCs w:val="20"/>
          <w:lang w:val="es-ES_tradnl"/>
        </w:rPr>
        <w:t xml:space="preserve">Liste 2 de las características que pueden proveer las herramientas de gestión de </w:t>
      </w:r>
      <w:r w:rsidR="00894313" w:rsidRPr="001D2FE9">
        <w:rPr>
          <w:rFonts w:ascii="Arial" w:hAnsi="Arial" w:cs="Arial"/>
          <w:sz w:val="20"/>
          <w:szCs w:val="20"/>
          <w:lang w:val="es-ES_tradnl"/>
        </w:rPr>
        <w:t>versiones</w:t>
      </w:r>
      <w:r w:rsidRPr="001D2FE9">
        <w:rPr>
          <w:rFonts w:ascii="Arial" w:hAnsi="Arial" w:cs="Arial"/>
          <w:sz w:val="20"/>
          <w:szCs w:val="20"/>
          <w:lang w:val="es-ES_tradn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1A7BC6" w:rsidRPr="001D2FE9" w:rsidTr="00571554">
        <w:tc>
          <w:tcPr>
            <w:tcW w:w="9752" w:type="dxa"/>
          </w:tcPr>
          <w:p w:rsidR="001A7BC6" w:rsidRPr="001D2FE9" w:rsidRDefault="001A7BC6" w:rsidP="00571554">
            <w:pPr>
              <w:snapToGrid w:val="0"/>
              <w:rPr>
                <w:lang w:val="es-ES_tradnl"/>
              </w:rPr>
            </w:pPr>
            <w:r w:rsidRPr="001D2FE9">
              <w:rPr>
                <w:lang w:val="es-ES_tradnl"/>
              </w:rPr>
              <w:t>1.</w:t>
            </w:r>
          </w:p>
        </w:tc>
      </w:tr>
      <w:tr w:rsidR="001A7BC6" w:rsidRPr="001D2FE9" w:rsidTr="00571554">
        <w:tc>
          <w:tcPr>
            <w:tcW w:w="9752" w:type="dxa"/>
          </w:tcPr>
          <w:p w:rsidR="001A7BC6" w:rsidRPr="001D2FE9" w:rsidRDefault="001A7BC6" w:rsidP="00571554">
            <w:pPr>
              <w:snapToGrid w:val="0"/>
              <w:rPr>
                <w:sz w:val="28"/>
                <w:szCs w:val="28"/>
                <w:lang w:val="es-ES_tradnl"/>
              </w:rPr>
            </w:pPr>
            <w:r w:rsidRPr="001D2FE9">
              <w:rPr>
                <w:sz w:val="28"/>
                <w:szCs w:val="28"/>
                <w:lang w:val="es-ES_tradnl"/>
              </w:rPr>
              <w:t>2.</w:t>
            </w:r>
          </w:p>
        </w:tc>
      </w:tr>
    </w:tbl>
    <w:p w:rsidR="001A7BC6" w:rsidRPr="001D2FE9" w:rsidRDefault="001A7BC6" w:rsidP="001A7BC6"/>
    <w:p w:rsidR="001A7BC6" w:rsidRPr="001D2FE9" w:rsidRDefault="001A7BC6" w:rsidP="001A7BC6">
      <w:pPr>
        <w:rPr>
          <w:rFonts w:ascii="Arial" w:hAnsi="Arial" w:cs="Arial"/>
          <w:b/>
          <w:bCs/>
          <w:i/>
          <w:iCs/>
          <w:sz w:val="20"/>
        </w:rPr>
      </w:pPr>
      <w:r w:rsidRPr="001D2FE9">
        <w:rPr>
          <w:rFonts w:ascii="Arial" w:hAnsi="Arial" w:cs="Arial"/>
          <w:b/>
          <w:bCs/>
          <w:i/>
          <w:iCs/>
          <w:sz w:val="20"/>
        </w:rPr>
        <w:t>TEMA 3 (2 puntos)</w:t>
      </w:r>
    </w:p>
    <w:p w:rsidR="001A7BC6" w:rsidRPr="001D2FE9" w:rsidRDefault="001A7BC6" w:rsidP="001A7BC6">
      <w:pPr>
        <w:rPr>
          <w:rFonts w:ascii="Arial" w:hAnsi="Arial" w:cs="Arial"/>
          <w:sz w:val="20"/>
          <w:szCs w:val="20"/>
          <w:lang w:val="es-ES_tradnl"/>
        </w:rPr>
      </w:pPr>
      <w:r w:rsidRPr="001D2FE9">
        <w:rPr>
          <w:rFonts w:ascii="Arial" w:hAnsi="Arial" w:cs="Arial"/>
          <w:sz w:val="20"/>
          <w:szCs w:val="20"/>
          <w:lang w:val="es-ES_tradnl"/>
        </w:rPr>
        <w:t xml:space="preserve">Mencione al menos 2 </w:t>
      </w:r>
      <w:r w:rsidR="00ED7AC9" w:rsidRPr="001D2FE9">
        <w:rPr>
          <w:rFonts w:ascii="Arial" w:hAnsi="Arial" w:cs="Arial"/>
          <w:sz w:val="20"/>
          <w:szCs w:val="20"/>
          <w:lang w:val="es-ES_tradnl"/>
        </w:rPr>
        <w:t>cosas</w:t>
      </w:r>
      <w:r w:rsidRPr="001D2FE9">
        <w:rPr>
          <w:rFonts w:ascii="Arial" w:hAnsi="Arial" w:cs="Arial"/>
          <w:sz w:val="20"/>
          <w:szCs w:val="20"/>
          <w:lang w:val="es-ES_tradnl"/>
        </w:rPr>
        <w:t xml:space="preserve"> </w:t>
      </w:r>
      <w:r w:rsidR="00ED7AC9" w:rsidRPr="001D2FE9">
        <w:rPr>
          <w:rFonts w:ascii="Arial" w:hAnsi="Arial" w:cs="Arial"/>
          <w:sz w:val="20"/>
          <w:szCs w:val="20"/>
          <w:lang w:val="es-ES_tradnl"/>
        </w:rPr>
        <w:t>que deben probarse en l</w:t>
      </w:r>
      <w:r w:rsidR="00DA21FD">
        <w:rPr>
          <w:rFonts w:ascii="Arial" w:hAnsi="Arial" w:cs="Arial"/>
          <w:sz w:val="20"/>
          <w:szCs w:val="20"/>
          <w:lang w:val="es-ES_tradnl"/>
        </w:rPr>
        <w:t>o</w:t>
      </w:r>
      <w:r w:rsidR="00ED7AC9" w:rsidRPr="001D2FE9">
        <w:rPr>
          <w:rFonts w:ascii="Arial" w:hAnsi="Arial" w:cs="Arial"/>
          <w:sz w:val="20"/>
          <w:szCs w:val="20"/>
          <w:lang w:val="es-ES_tradnl"/>
        </w:rPr>
        <w:t xml:space="preserve">s </w:t>
      </w:r>
      <w:r w:rsidR="00DA21FD">
        <w:rPr>
          <w:rFonts w:ascii="Arial" w:hAnsi="Arial" w:cs="Arial"/>
          <w:sz w:val="20"/>
          <w:szCs w:val="20"/>
          <w:lang w:val="es-ES_tradnl"/>
        </w:rPr>
        <w:t>métodos</w:t>
      </w:r>
      <w:r w:rsidR="00ED7AC9" w:rsidRPr="001D2FE9">
        <w:rPr>
          <w:rFonts w:ascii="Arial" w:hAnsi="Arial" w:cs="Arial"/>
          <w:sz w:val="20"/>
          <w:szCs w:val="20"/>
          <w:lang w:val="es-ES_tradnl"/>
        </w:rPr>
        <w:t>, al realizar pruebas de unidades</w:t>
      </w:r>
      <w:r w:rsidRPr="001D2FE9">
        <w:rPr>
          <w:rFonts w:ascii="Arial" w:hAnsi="Arial" w:cs="Arial"/>
          <w:sz w:val="20"/>
          <w:szCs w:val="20"/>
          <w:lang w:val="es-ES_tradn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1A7BC6" w:rsidRPr="001D2FE9" w:rsidTr="00571554">
        <w:tc>
          <w:tcPr>
            <w:tcW w:w="9752" w:type="dxa"/>
          </w:tcPr>
          <w:p w:rsidR="001A7BC6" w:rsidRPr="001D2FE9" w:rsidRDefault="001A7BC6" w:rsidP="00571554">
            <w:pPr>
              <w:snapToGrid w:val="0"/>
              <w:rPr>
                <w:sz w:val="28"/>
                <w:szCs w:val="28"/>
                <w:lang w:val="es-ES_tradnl"/>
              </w:rPr>
            </w:pPr>
            <w:r w:rsidRPr="001D2FE9">
              <w:rPr>
                <w:sz w:val="28"/>
                <w:szCs w:val="28"/>
                <w:lang w:val="es-ES_tradnl"/>
              </w:rPr>
              <w:t>1.</w:t>
            </w:r>
          </w:p>
        </w:tc>
      </w:tr>
      <w:tr w:rsidR="001A7BC6" w:rsidRPr="001D2FE9" w:rsidTr="00571554">
        <w:tc>
          <w:tcPr>
            <w:tcW w:w="9752" w:type="dxa"/>
          </w:tcPr>
          <w:p w:rsidR="001A7BC6" w:rsidRPr="001D2FE9" w:rsidRDefault="001A7BC6" w:rsidP="00571554">
            <w:pPr>
              <w:snapToGrid w:val="0"/>
              <w:rPr>
                <w:lang w:val="es-ES_tradnl"/>
              </w:rPr>
            </w:pPr>
            <w:r w:rsidRPr="001D2FE9">
              <w:rPr>
                <w:lang w:val="es-ES_tradnl"/>
              </w:rPr>
              <w:t>2.</w:t>
            </w:r>
          </w:p>
        </w:tc>
      </w:tr>
    </w:tbl>
    <w:p w:rsidR="001A7BC6" w:rsidRPr="001D2FE9" w:rsidRDefault="001A7BC6" w:rsidP="001A7BC6">
      <w:pPr>
        <w:rPr>
          <w:rFonts w:ascii="Arial" w:hAnsi="Arial" w:cs="Arial"/>
          <w:sz w:val="20"/>
          <w:szCs w:val="20"/>
          <w:lang w:val="es-ES_tradnl"/>
        </w:rPr>
      </w:pPr>
    </w:p>
    <w:p w:rsidR="001A7BC6" w:rsidRPr="001D2FE9" w:rsidRDefault="001A7BC6" w:rsidP="001A7BC6">
      <w:pPr>
        <w:rPr>
          <w:rFonts w:ascii="Arial" w:hAnsi="Arial" w:cs="Arial"/>
          <w:b/>
          <w:bCs/>
          <w:i/>
          <w:iCs/>
          <w:sz w:val="20"/>
        </w:rPr>
      </w:pPr>
      <w:r w:rsidRPr="001D2FE9">
        <w:rPr>
          <w:rFonts w:ascii="Arial" w:hAnsi="Arial" w:cs="Arial"/>
          <w:b/>
          <w:bCs/>
          <w:i/>
          <w:iCs/>
          <w:sz w:val="20"/>
        </w:rPr>
        <w:t>TEMA 4 (4 puntos)</w:t>
      </w:r>
    </w:p>
    <w:p w:rsidR="001A7BC6" w:rsidRPr="001D2FE9" w:rsidRDefault="001A7BC6" w:rsidP="001A7BC6">
      <w:pPr>
        <w:rPr>
          <w:rFonts w:ascii="Arial" w:hAnsi="Arial" w:cs="Arial"/>
          <w:sz w:val="20"/>
          <w:szCs w:val="20"/>
          <w:lang w:val="es-ES_tradnl"/>
        </w:rPr>
      </w:pPr>
      <w:r w:rsidRPr="001D2FE9">
        <w:rPr>
          <w:rFonts w:ascii="Arial" w:hAnsi="Arial" w:cs="Arial"/>
          <w:sz w:val="20"/>
          <w:szCs w:val="20"/>
          <w:lang w:val="es-ES_tradnl"/>
        </w:rPr>
        <w:t>Liste 4 de las capacidades de las herramientas automatizadas de prueba de sistemas.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1A7BC6" w:rsidRPr="001D2FE9" w:rsidTr="00571554">
        <w:tc>
          <w:tcPr>
            <w:tcW w:w="9752" w:type="dxa"/>
          </w:tcPr>
          <w:p w:rsidR="001A7BC6" w:rsidRPr="001D2FE9" w:rsidRDefault="001A7BC6" w:rsidP="00571554">
            <w:pPr>
              <w:snapToGrid w:val="0"/>
              <w:rPr>
                <w:sz w:val="28"/>
                <w:szCs w:val="28"/>
                <w:lang w:val="es-ES_tradnl"/>
              </w:rPr>
            </w:pPr>
            <w:r w:rsidRPr="001D2FE9">
              <w:rPr>
                <w:sz w:val="28"/>
                <w:szCs w:val="28"/>
                <w:lang w:val="es-ES_tradnl"/>
              </w:rPr>
              <w:t>1.</w:t>
            </w:r>
          </w:p>
        </w:tc>
      </w:tr>
      <w:tr w:rsidR="001A7BC6" w:rsidRPr="001D2FE9" w:rsidTr="00571554">
        <w:tc>
          <w:tcPr>
            <w:tcW w:w="9752" w:type="dxa"/>
          </w:tcPr>
          <w:p w:rsidR="001A7BC6" w:rsidRPr="001D2FE9" w:rsidRDefault="001A7BC6" w:rsidP="00571554">
            <w:pPr>
              <w:snapToGrid w:val="0"/>
              <w:rPr>
                <w:lang w:val="es-ES_tradnl"/>
              </w:rPr>
            </w:pPr>
            <w:r w:rsidRPr="001D2FE9">
              <w:rPr>
                <w:lang w:val="es-ES_tradnl"/>
              </w:rPr>
              <w:t>2.</w:t>
            </w:r>
          </w:p>
        </w:tc>
      </w:tr>
      <w:tr w:rsidR="001A7BC6" w:rsidRPr="001D2FE9" w:rsidTr="00571554">
        <w:tc>
          <w:tcPr>
            <w:tcW w:w="9752" w:type="dxa"/>
          </w:tcPr>
          <w:p w:rsidR="001A7BC6" w:rsidRPr="001D2FE9" w:rsidRDefault="001A7BC6" w:rsidP="00571554">
            <w:pPr>
              <w:snapToGrid w:val="0"/>
              <w:rPr>
                <w:sz w:val="28"/>
                <w:szCs w:val="28"/>
                <w:lang w:val="es-ES_tradnl"/>
              </w:rPr>
            </w:pPr>
            <w:r w:rsidRPr="001D2FE9">
              <w:rPr>
                <w:sz w:val="28"/>
                <w:szCs w:val="28"/>
                <w:lang w:val="es-ES_tradnl"/>
              </w:rPr>
              <w:t>3.</w:t>
            </w:r>
          </w:p>
        </w:tc>
      </w:tr>
      <w:tr w:rsidR="001A7BC6" w:rsidRPr="001D2FE9" w:rsidTr="00571554">
        <w:tc>
          <w:tcPr>
            <w:tcW w:w="9752" w:type="dxa"/>
          </w:tcPr>
          <w:p w:rsidR="001A7BC6" w:rsidRPr="001D2FE9" w:rsidRDefault="001A7BC6" w:rsidP="00571554">
            <w:pPr>
              <w:snapToGrid w:val="0"/>
              <w:rPr>
                <w:lang w:val="es-ES_tradnl"/>
              </w:rPr>
            </w:pPr>
            <w:r w:rsidRPr="001D2FE9">
              <w:rPr>
                <w:lang w:val="es-ES_tradnl"/>
              </w:rPr>
              <w:t>4.</w:t>
            </w:r>
          </w:p>
        </w:tc>
      </w:tr>
    </w:tbl>
    <w:p w:rsidR="0063251A" w:rsidRDefault="0063251A" w:rsidP="001A7BC6">
      <w:pPr>
        <w:rPr>
          <w:rFonts w:ascii="Arial" w:hAnsi="Arial" w:cs="Arial"/>
          <w:b/>
          <w:bCs/>
          <w:i/>
          <w:iCs/>
          <w:sz w:val="20"/>
        </w:rPr>
      </w:pPr>
    </w:p>
    <w:p w:rsidR="00DA21FD" w:rsidRDefault="00DA21FD" w:rsidP="001A7BC6">
      <w:pPr>
        <w:rPr>
          <w:rFonts w:ascii="Arial" w:hAnsi="Arial" w:cs="Arial"/>
          <w:b/>
          <w:bCs/>
          <w:i/>
          <w:iCs/>
          <w:sz w:val="20"/>
        </w:rPr>
      </w:pPr>
    </w:p>
    <w:p w:rsidR="00DA21FD" w:rsidRDefault="00DA21FD" w:rsidP="001A7BC6">
      <w:pPr>
        <w:rPr>
          <w:rFonts w:ascii="Arial" w:hAnsi="Arial" w:cs="Arial"/>
          <w:b/>
          <w:bCs/>
          <w:i/>
          <w:iCs/>
          <w:sz w:val="20"/>
        </w:rPr>
      </w:pPr>
    </w:p>
    <w:p w:rsidR="00DA21FD" w:rsidRDefault="00DA21FD" w:rsidP="001A7BC6">
      <w:pPr>
        <w:rPr>
          <w:rFonts w:ascii="Arial" w:hAnsi="Arial" w:cs="Arial"/>
          <w:b/>
          <w:bCs/>
          <w:i/>
          <w:iCs/>
          <w:sz w:val="20"/>
        </w:rPr>
      </w:pPr>
    </w:p>
    <w:p w:rsidR="00DA21FD" w:rsidRPr="001D2FE9" w:rsidRDefault="00DA21FD" w:rsidP="001A7BC6">
      <w:pPr>
        <w:rPr>
          <w:rFonts w:ascii="Arial" w:hAnsi="Arial" w:cs="Arial"/>
          <w:b/>
          <w:bCs/>
          <w:i/>
          <w:iCs/>
          <w:sz w:val="20"/>
        </w:rPr>
      </w:pPr>
    </w:p>
    <w:p w:rsidR="001A7BC6" w:rsidRPr="001D2FE9" w:rsidRDefault="00A12F71" w:rsidP="001A7BC6">
      <w:pPr>
        <w:rPr>
          <w:rFonts w:ascii="Arial" w:hAnsi="Arial" w:cs="Arial"/>
          <w:b/>
          <w:bCs/>
          <w:i/>
          <w:iCs/>
          <w:sz w:val="20"/>
        </w:rPr>
      </w:pPr>
      <w:r w:rsidRPr="001D2FE9">
        <w:rPr>
          <w:rFonts w:ascii="Arial" w:hAnsi="Arial" w:cs="Arial"/>
          <w:b/>
          <w:bCs/>
          <w:i/>
          <w:iCs/>
          <w:sz w:val="20"/>
        </w:rPr>
        <w:lastRenderedPageBreak/>
        <w:t>TEMA 5 (2</w:t>
      </w:r>
      <w:r w:rsidR="001A7BC6" w:rsidRPr="001D2FE9">
        <w:rPr>
          <w:rFonts w:ascii="Arial" w:hAnsi="Arial" w:cs="Arial"/>
          <w:b/>
          <w:bCs/>
          <w:i/>
          <w:iCs/>
          <w:sz w:val="20"/>
        </w:rPr>
        <w:t xml:space="preserve"> puntos)</w:t>
      </w:r>
    </w:p>
    <w:p w:rsidR="001A7BC6" w:rsidRPr="001D2FE9" w:rsidRDefault="001A7BC6" w:rsidP="001A7BC6">
      <w:pPr>
        <w:rPr>
          <w:rFonts w:ascii="Arial" w:hAnsi="Arial" w:cs="Arial"/>
          <w:sz w:val="20"/>
          <w:szCs w:val="20"/>
          <w:lang w:val="es-ES_tradnl"/>
        </w:rPr>
      </w:pPr>
      <w:r w:rsidRPr="001D2FE9">
        <w:rPr>
          <w:rFonts w:ascii="Arial" w:hAnsi="Arial" w:cs="Arial"/>
          <w:sz w:val="20"/>
          <w:szCs w:val="20"/>
          <w:lang w:val="es-ES_tradnl"/>
        </w:rPr>
        <w:t xml:space="preserve">Explique por qué no podemos confiarnos solo en la compilación para saber que el código que hemos escrito es el correcto. </w:t>
      </w:r>
    </w:p>
    <w:tbl>
      <w:tblPr>
        <w:tblW w:w="0" w:type="auto"/>
        <w:tblInd w:w="-5" w:type="dxa"/>
        <w:tblLayout w:type="fixed"/>
        <w:tblLook w:val="0000" w:firstRow="0" w:lastRow="0" w:firstColumn="0" w:lastColumn="0" w:noHBand="0" w:noVBand="0"/>
      </w:tblPr>
      <w:tblGrid>
        <w:gridCol w:w="9752"/>
      </w:tblGrid>
      <w:tr w:rsidR="001A7BC6" w:rsidRPr="001D2FE9" w:rsidTr="00571554">
        <w:tc>
          <w:tcPr>
            <w:tcW w:w="9752" w:type="dxa"/>
            <w:tcBorders>
              <w:top w:val="single" w:sz="4" w:space="0" w:color="000000"/>
              <w:left w:val="single" w:sz="4" w:space="0" w:color="000000"/>
              <w:bottom w:val="single" w:sz="4" w:space="0" w:color="000000"/>
              <w:right w:val="single" w:sz="4" w:space="0" w:color="000000"/>
            </w:tcBorders>
          </w:tcPr>
          <w:p w:rsidR="0063251A" w:rsidRPr="001D2FE9" w:rsidRDefault="0063251A" w:rsidP="00571554">
            <w:pPr>
              <w:snapToGrid w:val="0"/>
              <w:rPr>
                <w:sz w:val="28"/>
                <w:szCs w:val="28"/>
                <w:lang w:val="es-ES_tradnl"/>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lang w:val="es-ES_tradnl"/>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lang w:val="es-ES_tradnl"/>
              </w:rPr>
            </w:pPr>
          </w:p>
        </w:tc>
      </w:tr>
    </w:tbl>
    <w:p w:rsidR="001A7BC6" w:rsidRPr="001D2FE9" w:rsidRDefault="001A7BC6" w:rsidP="001A7BC6">
      <w:pPr>
        <w:rPr>
          <w:rFonts w:ascii="Arial" w:hAnsi="Arial" w:cs="Arial"/>
          <w:b/>
          <w:bCs/>
          <w:i/>
          <w:iCs/>
          <w:sz w:val="20"/>
        </w:rPr>
      </w:pPr>
    </w:p>
    <w:p w:rsidR="001A7BC6" w:rsidRPr="001D2FE9" w:rsidRDefault="001A7BC6" w:rsidP="001A7BC6">
      <w:pPr>
        <w:rPr>
          <w:rFonts w:ascii="Arial" w:hAnsi="Arial" w:cs="Arial"/>
          <w:b/>
          <w:bCs/>
          <w:i/>
          <w:iCs/>
          <w:sz w:val="20"/>
        </w:rPr>
      </w:pPr>
      <w:r w:rsidRPr="001D2FE9">
        <w:rPr>
          <w:rFonts w:ascii="Arial" w:hAnsi="Arial" w:cs="Arial"/>
          <w:b/>
          <w:bCs/>
          <w:i/>
          <w:iCs/>
          <w:sz w:val="20"/>
        </w:rPr>
        <w:t>TEMA 6 (</w:t>
      </w:r>
      <w:r w:rsidR="00FE55BC" w:rsidRPr="001D2FE9">
        <w:rPr>
          <w:rFonts w:ascii="Arial" w:hAnsi="Arial" w:cs="Arial"/>
          <w:b/>
          <w:bCs/>
          <w:i/>
          <w:iCs/>
          <w:sz w:val="20"/>
        </w:rPr>
        <w:t>2</w:t>
      </w:r>
      <w:r w:rsidRPr="001D2FE9">
        <w:rPr>
          <w:rFonts w:ascii="Arial" w:hAnsi="Arial" w:cs="Arial"/>
          <w:b/>
          <w:bCs/>
          <w:i/>
          <w:iCs/>
          <w:sz w:val="20"/>
        </w:rPr>
        <w:t xml:space="preserve"> puntos)</w:t>
      </w:r>
    </w:p>
    <w:p w:rsidR="001A7BC6" w:rsidRPr="001D2FE9" w:rsidRDefault="00DA21FD" w:rsidP="001A7BC6">
      <w:pPr>
        <w:jc w:val="both"/>
        <w:rPr>
          <w:rFonts w:ascii="Arial" w:hAnsi="Arial" w:cs="Arial"/>
          <w:sz w:val="20"/>
          <w:szCs w:val="20"/>
          <w:lang w:val="es-ES_tradnl"/>
        </w:rPr>
      </w:pPr>
      <w:r>
        <w:rPr>
          <w:rFonts w:ascii="Arial" w:hAnsi="Arial" w:cs="Arial"/>
          <w:sz w:val="20"/>
          <w:szCs w:val="20"/>
          <w:lang w:val="es-ES_tradnl"/>
        </w:rPr>
        <w:t>Explique para qué NO debemos usar la ingeniería inversa, e indique una buena forma de usar la misma</w:t>
      </w:r>
      <w:r w:rsidR="00FE55BC" w:rsidRPr="001D2FE9">
        <w:rPr>
          <w:rFonts w:ascii="Arial" w:hAnsi="Arial" w:cs="Arial"/>
          <w:sz w:val="20"/>
          <w:szCs w:val="20"/>
          <w:lang w:val="es-ES_tradnl"/>
        </w:rPr>
        <w:t>.</w:t>
      </w:r>
    </w:p>
    <w:tbl>
      <w:tblPr>
        <w:tblW w:w="0" w:type="auto"/>
        <w:tblInd w:w="-5" w:type="dxa"/>
        <w:tblLayout w:type="fixed"/>
        <w:tblLook w:val="0000" w:firstRow="0" w:lastRow="0" w:firstColumn="0" w:lastColumn="0" w:noHBand="0" w:noVBand="0"/>
      </w:tblPr>
      <w:tblGrid>
        <w:gridCol w:w="9752"/>
      </w:tblGrid>
      <w:tr w:rsidR="001A7BC6" w:rsidRPr="001D2FE9" w:rsidTr="00571554">
        <w:tc>
          <w:tcPr>
            <w:tcW w:w="9752" w:type="dxa"/>
            <w:tcBorders>
              <w:top w:val="single" w:sz="4" w:space="0" w:color="000000"/>
              <w:left w:val="single" w:sz="4" w:space="0" w:color="000000"/>
              <w:bottom w:val="single" w:sz="4" w:space="0" w:color="000000"/>
              <w:right w:val="single" w:sz="4" w:space="0" w:color="000000"/>
            </w:tcBorders>
          </w:tcPr>
          <w:p w:rsidR="001A7BC6" w:rsidRPr="00DA21FD" w:rsidRDefault="001A7BC6" w:rsidP="00571554">
            <w:pPr>
              <w:snapToGrid w:val="0"/>
              <w:rPr>
                <w:sz w:val="28"/>
                <w:szCs w:val="28"/>
                <w:lang w:val="es-ES_tradnl"/>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rPr>
            </w:pPr>
          </w:p>
        </w:tc>
      </w:tr>
    </w:tbl>
    <w:p w:rsidR="001A7BC6" w:rsidRPr="001D2FE9" w:rsidRDefault="001A7BC6" w:rsidP="001A7BC6">
      <w:pPr>
        <w:rPr>
          <w:rFonts w:ascii="Arial" w:hAnsi="Arial" w:cs="Arial"/>
          <w:b/>
          <w:bCs/>
          <w:i/>
          <w:iCs/>
          <w:sz w:val="20"/>
          <w:lang w:val="pt-BR"/>
        </w:rPr>
      </w:pPr>
    </w:p>
    <w:p w:rsidR="001A7BC6" w:rsidRPr="001D2FE9" w:rsidRDefault="001A7BC6" w:rsidP="001A7BC6">
      <w:pPr>
        <w:rPr>
          <w:rFonts w:ascii="Arial" w:hAnsi="Arial" w:cs="Arial"/>
          <w:b/>
          <w:bCs/>
          <w:i/>
          <w:iCs/>
          <w:sz w:val="20"/>
        </w:rPr>
      </w:pPr>
      <w:r w:rsidRPr="001D2FE9">
        <w:rPr>
          <w:rFonts w:ascii="Arial" w:hAnsi="Arial" w:cs="Arial"/>
          <w:b/>
          <w:bCs/>
          <w:i/>
          <w:iCs/>
          <w:sz w:val="20"/>
        </w:rPr>
        <w:t>TEMA 7 (3 puntos)</w:t>
      </w:r>
    </w:p>
    <w:p w:rsidR="001A7BC6" w:rsidRPr="001D2FE9" w:rsidRDefault="001A7BC6" w:rsidP="001A7BC6">
      <w:pPr>
        <w:jc w:val="both"/>
        <w:rPr>
          <w:rFonts w:ascii="Arial" w:hAnsi="Arial" w:cs="Arial"/>
          <w:sz w:val="20"/>
          <w:szCs w:val="20"/>
          <w:lang w:val="es-ES_tradnl"/>
        </w:rPr>
      </w:pPr>
      <w:r w:rsidRPr="001D2FE9">
        <w:rPr>
          <w:rFonts w:ascii="Arial" w:hAnsi="Arial" w:cs="Arial"/>
          <w:sz w:val="20"/>
          <w:szCs w:val="20"/>
          <w:lang w:val="es-ES_tradnl"/>
        </w:rPr>
        <w:t>Indique cuál es el propósito de las pruebas de regresión.</w:t>
      </w:r>
    </w:p>
    <w:tbl>
      <w:tblPr>
        <w:tblW w:w="0" w:type="auto"/>
        <w:tblInd w:w="-5" w:type="dxa"/>
        <w:tblLayout w:type="fixed"/>
        <w:tblLook w:val="0000" w:firstRow="0" w:lastRow="0" w:firstColumn="0" w:lastColumn="0" w:noHBand="0" w:noVBand="0"/>
      </w:tblPr>
      <w:tblGrid>
        <w:gridCol w:w="9752"/>
      </w:tblGrid>
      <w:tr w:rsidR="001A7BC6" w:rsidRPr="001D2FE9" w:rsidTr="00571554">
        <w:tc>
          <w:tcPr>
            <w:tcW w:w="9752" w:type="dxa"/>
            <w:tcBorders>
              <w:top w:val="single" w:sz="4" w:space="0" w:color="000000"/>
              <w:left w:val="single" w:sz="4" w:space="0" w:color="000000"/>
              <w:bottom w:val="single" w:sz="4" w:space="0" w:color="000000"/>
              <w:right w:val="single" w:sz="4" w:space="0" w:color="000000"/>
            </w:tcBorders>
          </w:tcPr>
          <w:p w:rsidR="001A7BC6" w:rsidRPr="001D2FE9" w:rsidRDefault="001A7BC6" w:rsidP="00571554">
            <w:pPr>
              <w:snapToGrid w:val="0"/>
              <w:rPr>
                <w:sz w:val="28"/>
                <w:szCs w:val="28"/>
                <w:lang w:val="es-ES_tradnl"/>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lang w:val="es-ES_tradnl"/>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lang w:val="es-ES_tradnl"/>
              </w:rPr>
            </w:pPr>
          </w:p>
        </w:tc>
      </w:tr>
      <w:tr w:rsidR="001A7BC6" w:rsidRPr="001D2FE9" w:rsidTr="00571554">
        <w:tc>
          <w:tcPr>
            <w:tcW w:w="9752" w:type="dxa"/>
            <w:tcBorders>
              <w:left w:val="single" w:sz="4" w:space="0" w:color="000000"/>
              <w:bottom w:val="single" w:sz="4" w:space="0" w:color="000000"/>
              <w:right w:val="single" w:sz="4" w:space="0" w:color="000000"/>
            </w:tcBorders>
          </w:tcPr>
          <w:p w:rsidR="001A7BC6" w:rsidRPr="001D2FE9" w:rsidRDefault="001A7BC6" w:rsidP="00571554">
            <w:pPr>
              <w:snapToGrid w:val="0"/>
              <w:rPr>
                <w:sz w:val="28"/>
                <w:szCs w:val="28"/>
                <w:lang w:val="es-ES_tradnl"/>
              </w:rPr>
            </w:pPr>
          </w:p>
        </w:tc>
      </w:tr>
    </w:tbl>
    <w:p w:rsidR="001A7BC6" w:rsidRPr="001D2FE9" w:rsidRDefault="001A7BC6" w:rsidP="001A7BC6">
      <w:pPr>
        <w:rPr>
          <w:rFonts w:ascii="Arial" w:hAnsi="Arial" w:cs="Arial"/>
          <w:b/>
          <w:bCs/>
          <w:i/>
          <w:iCs/>
          <w:sz w:val="20"/>
        </w:rPr>
      </w:pPr>
    </w:p>
    <w:p w:rsidR="001A7BC6" w:rsidRPr="001D2FE9" w:rsidRDefault="001A7BC6" w:rsidP="001A7BC6">
      <w:pPr>
        <w:rPr>
          <w:rFonts w:ascii="Arial" w:hAnsi="Arial" w:cs="Arial"/>
          <w:b/>
          <w:bCs/>
          <w:i/>
          <w:iCs/>
          <w:sz w:val="20"/>
        </w:rPr>
      </w:pPr>
      <w:r w:rsidRPr="001D2FE9">
        <w:rPr>
          <w:rFonts w:ascii="Arial" w:hAnsi="Arial" w:cs="Arial"/>
          <w:b/>
          <w:bCs/>
          <w:i/>
          <w:iCs/>
          <w:sz w:val="20"/>
        </w:rPr>
        <w:t>TEMA 8 (3 puntos)</w:t>
      </w:r>
    </w:p>
    <w:p w:rsidR="001A7BC6" w:rsidRDefault="00826BB9" w:rsidP="001A7BC6">
      <w:pPr>
        <w:jc w:val="both"/>
        <w:rPr>
          <w:rFonts w:ascii="Arial" w:hAnsi="Arial" w:cs="Arial"/>
          <w:sz w:val="20"/>
          <w:szCs w:val="20"/>
          <w:lang w:val="es-ES_tradnl"/>
        </w:rPr>
      </w:pPr>
      <w:r w:rsidRPr="001D2FE9">
        <w:rPr>
          <w:rFonts w:ascii="Arial" w:hAnsi="Arial" w:cs="Arial"/>
          <w:sz w:val="20"/>
          <w:szCs w:val="20"/>
          <w:lang w:val="es-ES_tradnl"/>
        </w:rPr>
        <w:t>Su empresa de software ha generado una versión del sistema que reporta fallos que afectan de forma considerable la forma en que los clientes utilizan el sistema. ¿Debería su empresa sacar una nueva versión entregable del sistema, tan pronto como sea posible, a fin de reparar estos fallos? Explique su respuesta.</w:t>
      </w:r>
    </w:p>
    <w:tbl>
      <w:tblPr>
        <w:tblW w:w="0" w:type="auto"/>
        <w:tblInd w:w="-5" w:type="dxa"/>
        <w:tblLayout w:type="fixed"/>
        <w:tblLook w:val="0000" w:firstRow="0" w:lastRow="0" w:firstColumn="0" w:lastColumn="0" w:noHBand="0" w:noVBand="0"/>
      </w:tblPr>
      <w:tblGrid>
        <w:gridCol w:w="9752"/>
      </w:tblGrid>
      <w:tr w:rsidR="001A7BC6" w:rsidTr="00571554">
        <w:tc>
          <w:tcPr>
            <w:tcW w:w="9752" w:type="dxa"/>
            <w:tcBorders>
              <w:top w:val="single" w:sz="4" w:space="0" w:color="000000"/>
              <w:left w:val="single" w:sz="4" w:space="0" w:color="000000"/>
              <w:bottom w:val="single" w:sz="4" w:space="0" w:color="000000"/>
              <w:right w:val="single" w:sz="4" w:space="0" w:color="000000"/>
            </w:tcBorders>
          </w:tcPr>
          <w:p w:rsidR="001A7BC6" w:rsidRPr="00505ABB" w:rsidRDefault="001A7BC6" w:rsidP="00571554">
            <w:pPr>
              <w:snapToGrid w:val="0"/>
              <w:rPr>
                <w:sz w:val="28"/>
                <w:szCs w:val="28"/>
                <w:lang w:val="es-ES_tradnl"/>
              </w:rPr>
            </w:pPr>
          </w:p>
        </w:tc>
      </w:tr>
      <w:tr w:rsidR="001A7BC6" w:rsidTr="00571554">
        <w:tc>
          <w:tcPr>
            <w:tcW w:w="9752" w:type="dxa"/>
            <w:tcBorders>
              <w:top w:val="single" w:sz="4" w:space="0" w:color="000000"/>
              <w:left w:val="single" w:sz="4" w:space="0" w:color="000000"/>
              <w:bottom w:val="single" w:sz="4" w:space="0" w:color="000000"/>
              <w:right w:val="single" w:sz="4" w:space="0" w:color="000000"/>
            </w:tcBorders>
          </w:tcPr>
          <w:p w:rsidR="001A7BC6" w:rsidRPr="00505ABB" w:rsidRDefault="001A7BC6" w:rsidP="00571554">
            <w:pPr>
              <w:snapToGrid w:val="0"/>
              <w:rPr>
                <w:sz w:val="28"/>
                <w:szCs w:val="28"/>
              </w:rPr>
            </w:pPr>
          </w:p>
        </w:tc>
      </w:tr>
      <w:tr w:rsidR="001A7BC6" w:rsidTr="00571554">
        <w:tc>
          <w:tcPr>
            <w:tcW w:w="9752" w:type="dxa"/>
            <w:tcBorders>
              <w:top w:val="single" w:sz="4" w:space="0" w:color="000000"/>
              <w:left w:val="single" w:sz="4" w:space="0" w:color="000000"/>
              <w:bottom w:val="single" w:sz="4" w:space="0" w:color="000000"/>
              <w:right w:val="single" w:sz="4" w:space="0" w:color="000000"/>
            </w:tcBorders>
          </w:tcPr>
          <w:p w:rsidR="001A7BC6" w:rsidRPr="00505ABB" w:rsidRDefault="001A7BC6" w:rsidP="00571554">
            <w:pPr>
              <w:snapToGrid w:val="0"/>
              <w:rPr>
                <w:sz w:val="28"/>
                <w:szCs w:val="28"/>
              </w:rPr>
            </w:pPr>
          </w:p>
        </w:tc>
      </w:tr>
      <w:tr w:rsidR="001A7BC6" w:rsidTr="00571554">
        <w:tc>
          <w:tcPr>
            <w:tcW w:w="9752" w:type="dxa"/>
            <w:tcBorders>
              <w:top w:val="single" w:sz="4" w:space="0" w:color="000000"/>
              <w:left w:val="single" w:sz="4" w:space="0" w:color="000000"/>
              <w:bottom w:val="single" w:sz="4" w:space="0" w:color="000000"/>
              <w:right w:val="single" w:sz="4" w:space="0" w:color="000000"/>
            </w:tcBorders>
          </w:tcPr>
          <w:p w:rsidR="001A7BC6" w:rsidRPr="00505ABB" w:rsidRDefault="001A7BC6" w:rsidP="00571554">
            <w:pPr>
              <w:snapToGrid w:val="0"/>
              <w:rPr>
                <w:sz w:val="28"/>
                <w:szCs w:val="28"/>
              </w:rPr>
            </w:pPr>
          </w:p>
        </w:tc>
      </w:tr>
    </w:tbl>
    <w:p w:rsidR="001A7BC6" w:rsidRDefault="001A7BC6" w:rsidP="001A7BC6">
      <w:pPr>
        <w:rPr>
          <w:rFonts w:ascii="Arial" w:hAnsi="Arial" w:cs="Arial"/>
          <w:b/>
          <w:bCs/>
          <w:i/>
          <w:iCs/>
          <w:sz w:val="20"/>
        </w:rPr>
      </w:pPr>
    </w:p>
    <w:p w:rsidR="001A7BC6" w:rsidRDefault="001A7BC6" w:rsidP="001A7BC6">
      <w:pPr>
        <w:rPr>
          <w:rFonts w:ascii="Arial" w:hAnsi="Arial" w:cs="Arial"/>
          <w:b/>
          <w:bCs/>
          <w:i/>
          <w:iCs/>
          <w:sz w:val="20"/>
        </w:rPr>
      </w:pPr>
      <w:r>
        <w:rPr>
          <w:rFonts w:ascii="Arial" w:hAnsi="Arial" w:cs="Arial"/>
          <w:b/>
          <w:bCs/>
          <w:i/>
          <w:iCs/>
          <w:sz w:val="20"/>
        </w:rPr>
        <w:t>TEMA 9</w:t>
      </w:r>
    </w:p>
    <w:p w:rsidR="001A7BC6" w:rsidRDefault="001A7BC6" w:rsidP="001A7BC6">
      <w:pPr>
        <w:rPr>
          <w:rFonts w:ascii="Arial" w:hAnsi="Arial" w:cs="Arial"/>
          <w:b/>
          <w:bCs/>
          <w:i/>
          <w:iCs/>
          <w:sz w:val="20"/>
        </w:rPr>
      </w:pPr>
    </w:p>
    <w:p w:rsidR="001A7BC6" w:rsidRDefault="00615222" w:rsidP="001A7BC6">
      <w:pPr>
        <w:rPr>
          <w:rFonts w:ascii="Arial" w:hAnsi="Arial" w:cs="Arial"/>
          <w:bCs/>
          <w:iCs/>
          <w:sz w:val="20"/>
        </w:rPr>
      </w:pPr>
      <w:r>
        <w:rPr>
          <w:rFonts w:ascii="Arial" w:hAnsi="Arial" w:cs="Arial"/>
          <w:bCs/>
          <w:iCs/>
          <w:sz w:val="20"/>
        </w:rPr>
        <w:t>A continuación se listan dos requisitos de usuar</w:t>
      </w:r>
      <w:r w:rsidR="002C7E9E">
        <w:rPr>
          <w:rFonts w:ascii="Arial" w:hAnsi="Arial" w:cs="Arial"/>
          <w:bCs/>
          <w:iCs/>
          <w:sz w:val="20"/>
        </w:rPr>
        <w:t>io de un sistema de préstamo de libros</w:t>
      </w:r>
      <w:r>
        <w:rPr>
          <w:rFonts w:ascii="Arial" w:hAnsi="Arial" w:cs="Arial"/>
          <w:bCs/>
          <w:iCs/>
          <w:sz w:val="20"/>
        </w:rPr>
        <w:t>:</w:t>
      </w:r>
    </w:p>
    <w:p w:rsidR="00615222" w:rsidRDefault="00615222" w:rsidP="00814654">
      <w:pPr>
        <w:numPr>
          <w:ilvl w:val="0"/>
          <w:numId w:val="14"/>
        </w:numPr>
        <w:jc w:val="both"/>
        <w:rPr>
          <w:rFonts w:ascii="Arial" w:hAnsi="Arial" w:cs="Arial"/>
          <w:bCs/>
          <w:iCs/>
          <w:sz w:val="20"/>
        </w:rPr>
      </w:pPr>
      <w:r>
        <w:rPr>
          <w:rFonts w:ascii="Arial" w:hAnsi="Arial" w:cs="Arial"/>
          <w:bCs/>
          <w:iCs/>
          <w:sz w:val="20"/>
        </w:rPr>
        <w:t xml:space="preserve">El sistema debe permitir el ingreso de datos de los nuevos </w:t>
      </w:r>
      <w:r w:rsidR="002C7E9E">
        <w:rPr>
          <w:rFonts w:ascii="Arial" w:hAnsi="Arial" w:cs="Arial"/>
          <w:bCs/>
          <w:iCs/>
          <w:sz w:val="20"/>
        </w:rPr>
        <w:t>libros</w:t>
      </w:r>
      <w:r>
        <w:rPr>
          <w:rFonts w:ascii="Arial" w:hAnsi="Arial" w:cs="Arial"/>
          <w:bCs/>
          <w:iCs/>
          <w:sz w:val="20"/>
        </w:rPr>
        <w:t xml:space="preserve"> que adquiera la </w:t>
      </w:r>
      <w:r w:rsidR="002C7E9E">
        <w:rPr>
          <w:rFonts w:ascii="Arial" w:hAnsi="Arial" w:cs="Arial"/>
          <w:bCs/>
          <w:iCs/>
          <w:sz w:val="20"/>
        </w:rPr>
        <w:t>biblioteca</w:t>
      </w:r>
      <w:r>
        <w:rPr>
          <w:rFonts w:ascii="Arial" w:hAnsi="Arial" w:cs="Arial"/>
          <w:bCs/>
          <w:iCs/>
          <w:sz w:val="20"/>
        </w:rPr>
        <w:t xml:space="preserve"> para prestar</w:t>
      </w:r>
      <w:r w:rsidR="002C7E9E">
        <w:rPr>
          <w:rFonts w:ascii="Arial" w:hAnsi="Arial" w:cs="Arial"/>
          <w:bCs/>
          <w:iCs/>
          <w:sz w:val="20"/>
        </w:rPr>
        <w:t xml:space="preserve"> a los estudiantes</w:t>
      </w:r>
      <w:r>
        <w:rPr>
          <w:rFonts w:ascii="Arial" w:hAnsi="Arial" w:cs="Arial"/>
          <w:bCs/>
          <w:iCs/>
          <w:sz w:val="20"/>
        </w:rPr>
        <w:t>.</w:t>
      </w:r>
    </w:p>
    <w:p w:rsidR="00615222" w:rsidRDefault="00615222" w:rsidP="00814654">
      <w:pPr>
        <w:numPr>
          <w:ilvl w:val="0"/>
          <w:numId w:val="14"/>
        </w:numPr>
        <w:jc w:val="both"/>
        <w:rPr>
          <w:rFonts w:ascii="Arial" w:hAnsi="Arial" w:cs="Arial"/>
          <w:bCs/>
          <w:iCs/>
          <w:sz w:val="20"/>
        </w:rPr>
      </w:pPr>
      <w:r>
        <w:rPr>
          <w:rFonts w:ascii="Arial" w:hAnsi="Arial" w:cs="Arial"/>
          <w:bCs/>
          <w:iCs/>
          <w:sz w:val="20"/>
        </w:rPr>
        <w:t xml:space="preserve">El sistema debe permitir el </w:t>
      </w:r>
      <w:r w:rsidR="00C82C97">
        <w:rPr>
          <w:rFonts w:ascii="Arial" w:hAnsi="Arial" w:cs="Arial"/>
          <w:bCs/>
          <w:iCs/>
          <w:sz w:val="20"/>
        </w:rPr>
        <w:t>préstamo</w:t>
      </w:r>
      <w:r>
        <w:rPr>
          <w:rFonts w:ascii="Arial" w:hAnsi="Arial" w:cs="Arial"/>
          <w:bCs/>
          <w:iCs/>
          <w:sz w:val="20"/>
        </w:rPr>
        <w:t xml:space="preserve"> de </w:t>
      </w:r>
      <w:r w:rsidR="00814654">
        <w:rPr>
          <w:rFonts w:ascii="Arial" w:hAnsi="Arial" w:cs="Arial"/>
          <w:bCs/>
          <w:iCs/>
          <w:sz w:val="20"/>
        </w:rPr>
        <w:t xml:space="preserve">1 </w:t>
      </w:r>
      <w:r w:rsidR="00C82C97">
        <w:rPr>
          <w:rFonts w:ascii="Arial" w:hAnsi="Arial" w:cs="Arial"/>
          <w:bCs/>
          <w:iCs/>
          <w:sz w:val="20"/>
        </w:rPr>
        <w:t>libro</w:t>
      </w:r>
      <w:r>
        <w:rPr>
          <w:rFonts w:ascii="Arial" w:hAnsi="Arial" w:cs="Arial"/>
          <w:bCs/>
          <w:iCs/>
          <w:sz w:val="20"/>
        </w:rPr>
        <w:t xml:space="preserve"> a los </w:t>
      </w:r>
      <w:r w:rsidR="00C82C97">
        <w:rPr>
          <w:rFonts w:ascii="Arial" w:hAnsi="Arial" w:cs="Arial"/>
          <w:bCs/>
          <w:iCs/>
          <w:sz w:val="20"/>
        </w:rPr>
        <w:t>estudiantes</w:t>
      </w:r>
      <w:r>
        <w:rPr>
          <w:rFonts w:ascii="Arial" w:hAnsi="Arial" w:cs="Arial"/>
          <w:bCs/>
          <w:iCs/>
          <w:sz w:val="20"/>
        </w:rPr>
        <w:t xml:space="preserve"> registrados; únicamente si </w:t>
      </w:r>
      <w:r w:rsidR="00C82C97">
        <w:rPr>
          <w:rFonts w:ascii="Arial" w:hAnsi="Arial" w:cs="Arial"/>
          <w:bCs/>
          <w:iCs/>
          <w:sz w:val="20"/>
        </w:rPr>
        <w:t>estos</w:t>
      </w:r>
      <w:r>
        <w:rPr>
          <w:rFonts w:ascii="Arial" w:hAnsi="Arial" w:cs="Arial"/>
          <w:bCs/>
          <w:iCs/>
          <w:sz w:val="20"/>
        </w:rPr>
        <w:t xml:space="preserve"> no tienen pendiente la entrega de </w:t>
      </w:r>
      <w:r w:rsidR="00814654">
        <w:rPr>
          <w:rFonts w:ascii="Arial" w:hAnsi="Arial" w:cs="Arial"/>
          <w:bCs/>
          <w:iCs/>
          <w:sz w:val="20"/>
        </w:rPr>
        <w:t xml:space="preserve">más de 2 </w:t>
      </w:r>
      <w:r w:rsidR="00C82C97">
        <w:rPr>
          <w:rFonts w:ascii="Arial" w:hAnsi="Arial" w:cs="Arial"/>
          <w:bCs/>
          <w:iCs/>
          <w:sz w:val="20"/>
        </w:rPr>
        <w:t>libros prestados</w:t>
      </w:r>
      <w:r>
        <w:rPr>
          <w:rFonts w:ascii="Arial" w:hAnsi="Arial" w:cs="Arial"/>
          <w:bCs/>
          <w:iCs/>
          <w:sz w:val="20"/>
        </w:rPr>
        <w:t xml:space="preserve"> anteriormente, y si el </w:t>
      </w:r>
      <w:r w:rsidR="00C82C97">
        <w:rPr>
          <w:rFonts w:ascii="Arial" w:hAnsi="Arial" w:cs="Arial"/>
          <w:bCs/>
          <w:iCs/>
          <w:sz w:val="20"/>
        </w:rPr>
        <w:t>libro</w:t>
      </w:r>
      <w:r>
        <w:rPr>
          <w:rFonts w:ascii="Arial" w:hAnsi="Arial" w:cs="Arial"/>
          <w:bCs/>
          <w:iCs/>
          <w:sz w:val="20"/>
        </w:rPr>
        <w:t xml:space="preserve"> elegido para el </w:t>
      </w:r>
      <w:r w:rsidR="00C82C97">
        <w:rPr>
          <w:rFonts w:ascii="Arial" w:hAnsi="Arial" w:cs="Arial"/>
          <w:bCs/>
          <w:iCs/>
          <w:sz w:val="20"/>
        </w:rPr>
        <w:t>préstamo</w:t>
      </w:r>
      <w:r>
        <w:rPr>
          <w:rFonts w:ascii="Arial" w:hAnsi="Arial" w:cs="Arial"/>
          <w:bCs/>
          <w:iCs/>
          <w:sz w:val="20"/>
        </w:rPr>
        <w:t xml:space="preserve"> se encuentra en estado disponible.</w:t>
      </w:r>
      <w:r w:rsidR="00814654">
        <w:rPr>
          <w:rFonts w:ascii="Arial" w:hAnsi="Arial" w:cs="Arial"/>
          <w:bCs/>
          <w:iCs/>
          <w:sz w:val="20"/>
        </w:rPr>
        <w:t xml:space="preserve"> Además debe considerar que si el </w:t>
      </w:r>
      <w:r w:rsidR="00C82C97">
        <w:rPr>
          <w:rFonts w:ascii="Arial" w:hAnsi="Arial" w:cs="Arial"/>
          <w:bCs/>
          <w:iCs/>
          <w:sz w:val="20"/>
        </w:rPr>
        <w:t>estudiante</w:t>
      </w:r>
      <w:r w:rsidR="00814654">
        <w:rPr>
          <w:rFonts w:ascii="Arial" w:hAnsi="Arial" w:cs="Arial"/>
          <w:bCs/>
          <w:iCs/>
          <w:sz w:val="20"/>
        </w:rPr>
        <w:t xml:space="preserve"> tiene 3 </w:t>
      </w:r>
      <w:r w:rsidR="00C82C97">
        <w:rPr>
          <w:rFonts w:ascii="Arial" w:hAnsi="Arial" w:cs="Arial"/>
          <w:bCs/>
          <w:iCs/>
          <w:sz w:val="20"/>
        </w:rPr>
        <w:t>libros</w:t>
      </w:r>
      <w:r w:rsidR="00814654">
        <w:rPr>
          <w:rFonts w:ascii="Arial" w:hAnsi="Arial" w:cs="Arial"/>
          <w:bCs/>
          <w:iCs/>
          <w:sz w:val="20"/>
        </w:rPr>
        <w:t xml:space="preserve"> ya </w:t>
      </w:r>
      <w:r w:rsidR="00C82C97">
        <w:rPr>
          <w:rFonts w:ascii="Arial" w:hAnsi="Arial" w:cs="Arial"/>
          <w:bCs/>
          <w:iCs/>
          <w:sz w:val="20"/>
        </w:rPr>
        <w:t>prestados</w:t>
      </w:r>
      <w:r w:rsidR="00814654">
        <w:rPr>
          <w:rFonts w:ascii="Arial" w:hAnsi="Arial" w:cs="Arial"/>
          <w:bCs/>
          <w:iCs/>
          <w:sz w:val="20"/>
        </w:rPr>
        <w:t xml:space="preserve">, se podría </w:t>
      </w:r>
      <w:r w:rsidR="00C82C97">
        <w:rPr>
          <w:rFonts w:ascii="Arial" w:hAnsi="Arial" w:cs="Arial"/>
          <w:bCs/>
          <w:iCs/>
          <w:sz w:val="20"/>
        </w:rPr>
        <w:t>prestar</w:t>
      </w:r>
      <w:r w:rsidR="00814654">
        <w:rPr>
          <w:rFonts w:ascii="Arial" w:hAnsi="Arial" w:cs="Arial"/>
          <w:bCs/>
          <w:iCs/>
          <w:sz w:val="20"/>
        </w:rPr>
        <w:t xml:space="preserve"> hasta 2 </w:t>
      </w:r>
      <w:r w:rsidR="00C82C97">
        <w:rPr>
          <w:rFonts w:ascii="Arial" w:hAnsi="Arial" w:cs="Arial"/>
          <w:bCs/>
          <w:iCs/>
          <w:sz w:val="20"/>
        </w:rPr>
        <w:t>libros</w:t>
      </w:r>
      <w:r w:rsidR="00814654">
        <w:rPr>
          <w:rFonts w:ascii="Arial" w:hAnsi="Arial" w:cs="Arial"/>
          <w:bCs/>
          <w:iCs/>
          <w:sz w:val="20"/>
        </w:rPr>
        <w:t xml:space="preserve"> más, siempre que el nuevo </w:t>
      </w:r>
      <w:r w:rsidR="00C82C97">
        <w:rPr>
          <w:rFonts w:ascii="Arial" w:hAnsi="Arial" w:cs="Arial"/>
          <w:bCs/>
          <w:iCs/>
          <w:sz w:val="20"/>
        </w:rPr>
        <w:t>préstamo sea autorizado por la autoridad de la biblioteca</w:t>
      </w:r>
      <w:r w:rsidR="00814654">
        <w:rPr>
          <w:rFonts w:ascii="Arial" w:hAnsi="Arial" w:cs="Arial"/>
          <w:bCs/>
          <w:iCs/>
          <w:sz w:val="20"/>
        </w:rPr>
        <w:t>.</w:t>
      </w:r>
    </w:p>
    <w:p w:rsidR="00615222" w:rsidRDefault="00615222" w:rsidP="00814654">
      <w:pPr>
        <w:jc w:val="both"/>
        <w:rPr>
          <w:rFonts w:ascii="Arial" w:hAnsi="Arial" w:cs="Arial"/>
          <w:bCs/>
          <w:iCs/>
          <w:sz w:val="20"/>
        </w:rPr>
      </w:pPr>
    </w:p>
    <w:p w:rsidR="00615222" w:rsidRDefault="00615222" w:rsidP="00814654">
      <w:pPr>
        <w:jc w:val="both"/>
        <w:rPr>
          <w:rFonts w:ascii="Arial" w:hAnsi="Arial" w:cs="Arial"/>
          <w:bCs/>
          <w:iCs/>
          <w:sz w:val="20"/>
        </w:rPr>
      </w:pPr>
      <w:r>
        <w:rPr>
          <w:rFonts w:ascii="Arial" w:hAnsi="Arial" w:cs="Arial"/>
          <w:bCs/>
          <w:iCs/>
          <w:sz w:val="20"/>
        </w:rPr>
        <w:t>Dados los requisitos mencionados anteriormente, responda:</w:t>
      </w:r>
    </w:p>
    <w:p w:rsidR="00615222" w:rsidRDefault="00615222" w:rsidP="00814654">
      <w:pPr>
        <w:numPr>
          <w:ilvl w:val="0"/>
          <w:numId w:val="15"/>
        </w:numPr>
        <w:jc w:val="both"/>
        <w:rPr>
          <w:rFonts w:ascii="Arial" w:hAnsi="Arial" w:cs="Arial"/>
          <w:bCs/>
          <w:iCs/>
          <w:sz w:val="20"/>
        </w:rPr>
      </w:pPr>
      <w:r>
        <w:rPr>
          <w:rFonts w:ascii="Arial" w:hAnsi="Arial" w:cs="Arial"/>
          <w:bCs/>
          <w:iCs/>
          <w:sz w:val="20"/>
        </w:rPr>
        <w:t xml:space="preserve">Diga qué tipo de pruebas </w:t>
      </w:r>
      <w:r w:rsidR="00DA21FD">
        <w:rPr>
          <w:rFonts w:ascii="Arial" w:hAnsi="Arial" w:cs="Arial"/>
          <w:bCs/>
          <w:iCs/>
          <w:sz w:val="20"/>
        </w:rPr>
        <w:t xml:space="preserve">de unidad </w:t>
      </w:r>
      <w:r>
        <w:rPr>
          <w:rFonts w:ascii="Arial" w:hAnsi="Arial" w:cs="Arial"/>
          <w:bCs/>
          <w:iCs/>
          <w:sz w:val="20"/>
        </w:rPr>
        <w:t xml:space="preserve">realizaría a la unidad que implementa el requisito </w:t>
      </w:r>
      <w:r w:rsidRPr="00615222">
        <w:rPr>
          <w:rFonts w:ascii="Arial" w:hAnsi="Arial" w:cs="Arial"/>
          <w:b/>
          <w:bCs/>
          <w:i/>
          <w:iCs/>
          <w:sz w:val="20"/>
        </w:rPr>
        <w:t>i</w:t>
      </w:r>
      <w:r>
        <w:rPr>
          <w:rFonts w:ascii="Arial" w:hAnsi="Arial" w:cs="Arial"/>
          <w:bCs/>
          <w:iCs/>
          <w:sz w:val="20"/>
        </w:rPr>
        <w:t>, y explique porqué.</w:t>
      </w:r>
      <w:r w:rsidR="00386AF1">
        <w:rPr>
          <w:rFonts w:ascii="Arial" w:hAnsi="Arial" w:cs="Arial"/>
          <w:bCs/>
          <w:iCs/>
          <w:sz w:val="20"/>
        </w:rPr>
        <w:t xml:space="preserve"> </w:t>
      </w:r>
      <w:r w:rsidR="00386AF1">
        <w:rPr>
          <w:rFonts w:ascii="Arial" w:hAnsi="Arial" w:cs="Arial"/>
          <w:b/>
          <w:bCs/>
          <w:iCs/>
          <w:sz w:val="20"/>
        </w:rPr>
        <w:t>(</w:t>
      </w:r>
      <w:r w:rsidR="00295894">
        <w:rPr>
          <w:rFonts w:ascii="Arial" w:hAnsi="Arial" w:cs="Arial"/>
          <w:b/>
          <w:bCs/>
          <w:iCs/>
          <w:sz w:val="20"/>
        </w:rPr>
        <w:t>4</w:t>
      </w:r>
      <w:r w:rsidR="00386AF1" w:rsidRPr="00386AF1">
        <w:rPr>
          <w:rFonts w:ascii="Arial" w:hAnsi="Arial" w:cs="Arial"/>
          <w:b/>
          <w:bCs/>
          <w:iCs/>
          <w:sz w:val="20"/>
        </w:rPr>
        <w:t xml:space="preserve"> puntos)</w:t>
      </w:r>
    </w:p>
    <w:p w:rsidR="00615222" w:rsidRPr="008E5153" w:rsidRDefault="00615222" w:rsidP="00814654">
      <w:pPr>
        <w:numPr>
          <w:ilvl w:val="0"/>
          <w:numId w:val="15"/>
        </w:numPr>
        <w:jc w:val="both"/>
        <w:rPr>
          <w:rFonts w:ascii="Arial" w:hAnsi="Arial" w:cs="Arial"/>
          <w:bCs/>
          <w:iCs/>
          <w:sz w:val="20"/>
        </w:rPr>
      </w:pPr>
      <w:r>
        <w:rPr>
          <w:rFonts w:ascii="Arial" w:hAnsi="Arial" w:cs="Arial"/>
          <w:bCs/>
          <w:iCs/>
          <w:sz w:val="20"/>
        </w:rPr>
        <w:t xml:space="preserve">Diga qué tipo de pruebas </w:t>
      </w:r>
      <w:r w:rsidR="00DA21FD">
        <w:rPr>
          <w:rFonts w:ascii="Arial" w:hAnsi="Arial" w:cs="Arial"/>
          <w:bCs/>
          <w:iCs/>
          <w:sz w:val="20"/>
        </w:rPr>
        <w:t xml:space="preserve">de unidad </w:t>
      </w:r>
      <w:r>
        <w:rPr>
          <w:rFonts w:ascii="Arial" w:hAnsi="Arial" w:cs="Arial"/>
          <w:bCs/>
          <w:iCs/>
          <w:sz w:val="20"/>
        </w:rPr>
        <w:t xml:space="preserve">realizaría a la unidad que implementa el requisito </w:t>
      </w:r>
      <w:r w:rsidRPr="00615222">
        <w:rPr>
          <w:rFonts w:ascii="Arial" w:hAnsi="Arial" w:cs="Arial"/>
          <w:b/>
          <w:bCs/>
          <w:i/>
          <w:iCs/>
          <w:sz w:val="20"/>
        </w:rPr>
        <w:t>i</w:t>
      </w:r>
      <w:r w:rsidR="00E208A2">
        <w:rPr>
          <w:rFonts w:ascii="Arial" w:hAnsi="Arial" w:cs="Arial"/>
          <w:b/>
          <w:bCs/>
          <w:i/>
          <w:iCs/>
          <w:sz w:val="20"/>
        </w:rPr>
        <w:t>i</w:t>
      </w:r>
      <w:r>
        <w:rPr>
          <w:rFonts w:ascii="Arial" w:hAnsi="Arial" w:cs="Arial"/>
          <w:bCs/>
          <w:iCs/>
          <w:sz w:val="20"/>
        </w:rPr>
        <w:t>, y explique porqué.</w:t>
      </w:r>
      <w:r w:rsidR="00386AF1" w:rsidRPr="00386AF1">
        <w:rPr>
          <w:rFonts w:ascii="Arial" w:hAnsi="Arial" w:cs="Arial"/>
          <w:b/>
          <w:bCs/>
          <w:iCs/>
          <w:sz w:val="20"/>
        </w:rPr>
        <w:t xml:space="preserve"> </w:t>
      </w:r>
      <w:r w:rsidR="00295894">
        <w:rPr>
          <w:rFonts w:ascii="Arial" w:hAnsi="Arial" w:cs="Arial"/>
          <w:b/>
          <w:bCs/>
          <w:iCs/>
          <w:sz w:val="20"/>
        </w:rPr>
        <w:t>(4</w:t>
      </w:r>
      <w:r w:rsidR="00386AF1" w:rsidRPr="00386AF1">
        <w:rPr>
          <w:rFonts w:ascii="Arial" w:hAnsi="Arial" w:cs="Arial"/>
          <w:b/>
          <w:bCs/>
          <w:iCs/>
          <w:sz w:val="20"/>
        </w:rPr>
        <w:t xml:space="preserve"> puntos)</w:t>
      </w:r>
    </w:p>
    <w:p w:rsidR="00615222" w:rsidRPr="008E5153" w:rsidRDefault="00814654" w:rsidP="00814654">
      <w:pPr>
        <w:numPr>
          <w:ilvl w:val="0"/>
          <w:numId w:val="15"/>
        </w:numPr>
        <w:jc w:val="both"/>
        <w:rPr>
          <w:rFonts w:ascii="Arial" w:hAnsi="Arial" w:cs="Arial"/>
          <w:bCs/>
          <w:iCs/>
          <w:sz w:val="20"/>
        </w:rPr>
      </w:pPr>
      <w:r>
        <w:rPr>
          <w:rFonts w:ascii="Arial" w:hAnsi="Arial" w:cs="Arial"/>
          <w:bCs/>
          <w:iCs/>
          <w:sz w:val="20"/>
        </w:rPr>
        <w:t xml:space="preserve">Para el requisito </w:t>
      </w:r>
      <w:r w:rsidRPr="00814654">
        <w:rPr>
          <w:rFonts w:ascii="Arial" w:hAnsi="Arial" w:cs="Arial"/>
          <w:b/>
          <w:bCs/>
          <w:i/>
          <w:iCs/>
          <w:sz w:val="20"/>
        </w:rPr>
        <w:t>ii</w:t>
      </w:r>
      <w:r>
        <w:rPr>
          <w:rFonts w:ascii="Arial" w:hAnsi="Arial" w:cs="Arial"/>
          <w:bCs/>
          <w:iCs/>
          <w:sz w:val="20"/>
        </w:rPr>
        <w:t xml:space="preserve">,  indique el valor máximo y el valor mínimo de frontera para el atributo </w:t>
      </w:r>
      <w:proofErr w:type="spellStart"/>
      <w:r>
        <w:rPr>
          <w:rFonts w:ascii="Arial" w:hAnsi="Arial" w:cs="Arial"/>
          <w:b/>
          <w:bCs/>
          <w:i/>
          <w:iCs/>
          <w:sz w:val="20"/>
        </w:rPr>
        <w:t>cantidad_</w:t>
      </w:r>
      <w:r w:rsidRPr="00814654">
        <w:rPr>
          <w:rFonts w:ascii="Arial" w:hAnsi="Arial" w:cs="Arial"/>
          <w:b/>
          <w:bCs/>
          <w:i/>
          <w:iCs/>
          <w:sz w:val="20"/>
        </w:rPr>
        <w:t>de</w:t>
      </w:r>
      <w:r>
        <w:rPr>
          <w:rFonts w:ascii="Arial" w:hAnsi="Arial" w:cs="Arial"/>
          <w:b/>
          <w:bCs/>
          <w:i/>
          <w:iCs/>
          <w:sz w:val="20"/>
        </w:rPr>
        <w:t>_</w:t>
      </w:r>
      <w:r w:rsidR="008012C5">
        <w:rPr>
          <w:rFonts w:ascii="Arial" w:hAnsi="Arial" w:cs="Arial"/>
          <w:b/>
          <w:bCs/>
          <w:i/>
          <w:iCs/>
          <w:sz w:val="20"/>
        </w:rPr>
        <w:t>libros</w:t>
      </w:r>
      <w:r>
        <w:rPr>
          <w:rFonts w:ascii="Arial" w:hAnsi="Arial" w:cs="Arial"/>
          <w:b/>
          <w:bCs/>
          <w:i/>
          <w:iCs/>
          <w:sz w:val="20"/>
        </w:rPr>
        <w:t>_</w:t>
      </w:r>
      <w:r w:rsidR="008012C5">
        <w:rPr>
          <w:rFonts w:ascii="Arial" w:hAnsi="Arial" w:cs="Arial"/>
          <w:b/>
          <w:bCs/>
          <w:i/>
          <w:iCs/>
          <w:sz w:val="20"/>
        </w:rPr>
        <w:t>prestados</w:t>
      </w:r>
      <w:proofErr w:type="spellEnd"/>
      <w:r>
        <w:rPr>
          <w:rFonts w:ascii="Arial" w:hAnsi="Arial" w:cs="Arial"/>
          <w:bCs/>
          <w:iCs/>
          <w:sz w:val="20"/>
        </w:rPr>
        <w:t>.</w:t>
      </w:r>
      <w:r w:rsidR="008012C5">
        <w:rPr>
          <w:rFonts w:ascii="Arial" w:hAnsi="Arial" w:cs="Arial"/>
          <w:b/>
          <w:bCs/>
          <w:iCs/>
          <w:sz w:val="20"/>
        </w:rPr>
        <w:t xml:space="preserve"> (2</w:t>
      </w:r>
      <w:r w:rsidRPr="009E48F1">
        <w:rPr>
          <w:rFonts w:ascii="Arial" w:hAnsi="Arial" w:cs="Arial"/>
          <w:b/>
          <w:bCs/>
          <w:iCs/>
          <w:sz w:val="20"/>
        </w:rPr>
        <w:t xml:space="preserve"> puntos)</w:t>
      </w:r>
    </w:p>
    <w:p w:rsidR="009E48F1" w:rsidRPr="008E5153" w:rsidRDefault="009E48F1" w:rsidP="009E48F1">
      <w:pPr>
        <w:numPr>
          <w:ilvl w:val="0"/>
          <w:numId w:val="15"/>
        </w:numPr>
        <w:jc w:val="both"/>
        <w:rPr>
          <w:rFonts w:ascii="Arial" w:hAnsi="Arial" w:cs="Arial"/>
          <w:bCs/>
          <w:iCs/>
          <w:sz w:val="20"/>
        </w:rPr>
      </w:pPr>
      <w:r>
        <w:rPr>
          <w:rFonts w:ascii="Arial" w:hAnsi="Arial" w:cs="Arial"/>
          <w:bCs/>
          <w:iCs/>
          <w:sz w:val="20"/>
        </w:rPr>
        <w:t>Identifique una frontera adicional para el a</w:t>
      </w:r>
      <w:bookmarkStart w:id="0" w:name="_GoBack"/>
      <w:bookmarkEnd w:id="0"/>
      <w:r>
        <w:rPr>
          <w:rFonts w:ascii="Arial" w:hAnsi="Arial" w:cs="Arial"/>
          <w:bCs/>
          <w:iCs/>
          <w:sz w:val="20"/>
        </w:rPr>
        <w:t xml:space="preserve">tributo </w:t>
      </w:r>
      <w:r w:rsidR="008012C5">
        <w:rPr>
          <w:rFonts w:ascii="Arial" w:hAnsi="Arial" w:cs="Arial"/>
          <w:bCs/>
          <w:iCs/>
          <w:sz w:val="20"/>
        </w:rPr>
        <w:t xml:space="preserve">mencionado en </w:t>
      </w:r>
      <w:r>
        <w:rPr>
          <w:rFonts w:ascii="Arial" w:hAnsi="Arial" w:cs="Arial"/>
          <w:bCs/>
          <w:iCs/>
          <w:sz w:val="20"/>
        </w:rPr>
        <w:t xml:space="preserve">el punto </w:t>
      </w:r>
      <w:r w:rsidRPr="009E48F1">
        <w:rPr>
          <w:rFonts w:ascii="Arial" w:hAnsi="Arial" w:cs="Arial"/>
          <w:b/>
          <w:bCs/>
          <w:iCs/>
          <w:sz w:val="20"/>
        </w:rPr>
        <w:t>c</w:t>
      </w:r>
      <w:proofErr w:type="gramStart"/>
      <w:r w:rsidRPr="009E48F1">
        <w:rPr>
          <w:rFonts w:ascii="Arial" w:hAnsi="Arial" w:cs="Arial"/>
          <w:b/>
          <w:bCs/>
          <w:iCs/>
          <w:sz w:val="20"/>
        </w:rPr>
        <w:t>)</w:t>
      </w:r>
      <w:r>
        <w:rPr>
          <w:rFonts w:ascii="Arial" w:hAnsi="Arial" w:cs="Arial"/>
          <w:bCs/>
          <w:iCs/>
          <w:sz w:val="20"/>
        </w:rPr>
        <w:t xml:space="preserve"> ,</w:t>
      </w:r>
      <w:proofErr w:type="gramEnd"/>
      <w:r>
        <w:rPr>
          <w:rFonts w:ascii="Arial" w:hAnsi="Arial" w:cs="Arial"/>
          <w:bCs/>
          <w:iCs/>
          <w:sz w:val="20"/>
        </w:rPr>
        <w:t xml:space="preserve"> y si no hay frontera adicional indique por qué. </w:t>
      </w:r>
      <w:r w:rsidRPr="009E48F1">
        <w:rPr>
          <w:rFonts w:ascii="Arial" w:hAnsi="Arial" w:cs="Arial"/>
          <w:b/>
          <w:bCs/>
          <w:iCs/>
          <w:sz w:val="20"/>
        </w:rPr>
        <w:t>(</w:t>
      </w:r>
      <w:r w:rsidR="008012C5">
        <w:rPr>
          <w:rFonts w:ascii="Arial" w:hAnsi="Arial" w:cs="Arial"/>
          <w:b/>
          <w:bCs/>
          <w:iCs/>
          <w:sz w:val="20"/>
        </w:rPr>
        <w:t>2</w:t>
      </w:r>
      <w:r>
        <w:rPr>
          <w:rFonts w:ascii="Arial" w:hAnsi="Arial" w:cs="Arial"/>
          <w:b/>
          <w:bCs/>
          <w:iCs/>
          <w:sz w:val="20"/>
        </w:rPr>
        <w:t xml:space="preserve"> punto</w:t>
      </w:r>
      <w:r w:rsidR="008012C5">
        <w:rPr>
          <w:rFonts w:ascii="Arial" w:hAnsi="Arial" w:cs="Arial"/>
          <w:b/>
          <w:bCs/>
          <w:iCs/>
          <w:sz w:val="20"/>
        </w:rPr>
        <w:t>s</w:t>
      </w:r>
      <w:r w:rsidRPr="009E48F1">
        <w:rPr>
          <w:rFonts w:ascii="Arial" w:hAnsi="Arial" w:cs="Arial"/>
          <w:b/>
          <w:bCs/>
          <w:iCs/>
          <w:sz w:val="20"/>
        </w:rPr>
        <w:t>)</w:t>
      </w:r>
    </w:p>
    <w:p w:rsidR="008E5153" w:rsidRPr="008E5153" w:rsidRDefault="008E5153" w:rsidP="00814654">
      <w:pPr>
        <w:jc w:val="both"/>
        <w:rPr>
          <w:rFonts w:ascii="Arial" w:hAnsi="Arial" w:cs="Arial"/>
          <w:bCs/>
          <w:iCs/>
          <w:sz w:val="20"/>
        </w:rPr>
      </w:pPr>
    </w:p>
    <w:sectPr w:rsidR="008E5153" w:rsidRPr="008E5153" w:rsidSect="00931341">
      <w:footnotePr>
        <w:pos w:val="beneathText"/>
      </w:footnotePr>
      <w:type w:val="continuous"/>
      <w:pgSz w:w="11907" w:h="16840" w:code="9"/>
      <w:pgMar w:top="851" w:right="1134" w:bottom="1134"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AMT">
    <w:altName w:val="Arial"/>
    <w:charset w:val="00"/>
    <w:family w:val="swiss"/>
    <w:pitch w:val="variable"/>
  </w:font>
  <w:font w:name="CopprplGoth Bd BT">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1428"/>
        </w:tabs>
        <w:ind w:left="1428"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7"/>
    <w:lvl w:ilvl="0">
      <w:start w:val="1"/>
      <w:numFmt w:val="lowerRoman"/>
      <w:lvlText w:val="%1."/>
      <w:lvlJc w:val="right"/>
      <w:pPr>
        <w:tabs>
          <w:tab w:val="num" w:pos="1080"/>
        </w:tabs>
        <w:ind w:left="1080" w:hanging="180"/>
      </w:pPr>
    </w:lvl>
  </w:abstractNum>
  <w:abstractNum w:abstractNumId="6">
    <w:nsid w:val="00000007"/>
    <w:multiLevelType w:val="singleLevel"/>
    <w:tmpl w:val="00000007"/>
    <w:name w:val="WW8Num8"/>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8">
    <w:nsid w:val="07A45ABB"/>
    <w:multiLevelType w:val="hybridMultilevel"/>
    <w:tmpl w:val="209445BE"/>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DE5ED7"/>
    <w:multiLevelType w:val="hybridMultilevel"/>
    <w:tmpl w:val="3F4A7D4E"/>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1FC0310"/>
    <w:multiLevelType w:val="hybridMultilevel"/>
    <w:tmpl w:val="C10A2B22"/>
    <w:lvl w:ilvl="0" w:tplc="05F26204">
      <w:start w:val="1"/>
      <w:numFmt w:val="lowerRoman"/>
      <w:lvlText w:val="%1."/>
      <w:lvlJc w:val="right"/>
      <w:pPr>
        <w:tabs>
          <w:tab w:val="num" w:pos="720"/>
        </w:tabs>
        <w:ind w:left="720" w:hanging="360"/>
      </w:pPr>
      <w:rPr>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A8E749A"/>
    <w:multiLevelType w:val="hybridMultilevel"/>
    <w:tmpl w:val="209445BE"/>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6547D46"/>
    <w:multiLevelType w:val="hybridMultilevel"/>
    <w:tmpl w:val="89B8CA0A"/>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B6D72C4"/>
    <w:multiLevelType w:val="hybridMultilevel"/>
    <w:tmpl w:val="5ED2FAD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754F3A17"/>
    <w:multiLevelType w:val="singleLevel"/>
    <w:tmpl w:val="00000002"/>
    <w:lvl w:ilvl="0">
      <w:start w:val="1"/>
      <w:numFmt w:val="lowerLetter"/>
      <w:lvlText w:val="%1)"/>
      <w:lvlJc w:val="left"/>
      <w:pPr>
        <w:tabs>
          <w:tab w:val="num" w:pos="720"/>
        </w:tabs>
        <w:ind w:left="720" w:hanging="360"/>
      </w:pPr>
    </w:lvl>
  </w:abstractNum>
  <w:abstractNum w:abstractNumId="15">
    <w:nsid w:val="79871300"/>
    <w:multiLevelType w:val="hybridMultilevel"/>
    <w:tmpl w:val="1674D5CC"/>
    <w:lvl w:ilvl="0" w:tplc="00000008">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2"/>
  </w:num>
  <w:num w:numId="11">
    <w:abstractNumId w:val="11"/>
  </w:num>
  <w:num w:numId="12">
    <w:abstractNumId w:val="15"/>
  </w:num>
  <w:num w:numId="13">
    <w:abstractNumId w:val="8"/>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24C"/>
    <w:rsid w:val="00001D85"/>
    <w:rsid w:val="0001052A"/>
    <w:rsid w:val="000742EF"/>
    <w:rsid w:val="0008360A"/>
    <w:rsid w:val="00091BB3"/>
    <w:rsid w:val="000A3E72"/>
    <w:rsid w:val="000B2AF2"/>
    <w:rsid w:val="001257D7"/>
    <w:rsid w:val="00181C40"/>
    <w:rsid w:val="001835C7"/>
    <w:rsid w:val="001A7BC6"/>
    <w:rsid w:val="001C3DAF"/>
    <w:rsid w:val="001D2FE9"/>
    <w:rsid w:val="002144B3"/>
    <w:rsid w:val="00237492"/>
    <w:rsid w:val="00295894"/>
    <w:rsid w:val="002B2072"/>
    <w:rsid w:val="002C2A16"/>
    <w:rsid w:val="002C7E9E"/>
    <w:rsid w:val="0037654B"/>
    <w:rsid w:val="00386AF1"/>
    <w:rsid w:val="00390B1F"/>
    <w:rsid w:val="003A0D25"/>
    <w:rsid w:val="003D4DEE"/>
    <w:rsid w:val="003F774A"/>
    <w:rsid w:val="004072DF"/>
    <w:rsid w:val="0042422F"/>
    <w:rsid w:val="004516D6"/>
    <w:rsid w:val="00470611"/>
    <w:rsid w:val="004A2045"/>
    <w:rsid w:val="0050476A"/>
    <w:rsid w:val="00505ABB"/>
    <w:rsid w:val="00510BCC"/>
    <w:rsid w:val="00526B3D"/>
    <w:rsid w:val="0055722A"/>
    <w:rsid w:val="00590121"/>
    <w:rsid w:val="005A3709"/>
    <w:rsid w:val="00613E29"/>
    <w:rsid w:val="00615222"/>
    <w:rsid w:val="0063251A"/>
    <w:rsid w:val="00640571"/>
    <w:rsid w:val="0064114D"/>
    <w:rsid w:val="006750A7"/>
    <w:rsid w:val="00697637"/>
    <w:rsid w:val="006A037C"/>
    <w:rsid w:val="006B70B9"/>
    <w:rsid w:val="006C42C9"/>
    <w:rsid w:val="006C71C8"/>
    <w:rsid w:val="006D2FCB"/>
    <w:rsid w:val="006F5555"/>
    <w:rsid w:val="00705C4D"/>
    <w:rsid w:val="007178A2"/>
    <w:rsid w:val="00726C04"/>
    <w:rsid w:val="00746962"/>
    <w:rsid w:val="00755D5A"/>
    <w:rsid w:val="007A5FFA"/>
    <w:rsid w:val="007C292A"/>
    <w:rsid w:val="007D415E"/>
    <w:rsid w:val="0080105F"/>
    <w:rsid w:val="008012C5"/>
    <w:rsid w:val="00814654"/>
    <w:rsid w:val="008153FC"/>
    <w:rsid w:val="00826BB9"/>
    <w:rsid w:val="008346F6"/>
    <w:rsid w:val="008402A1"/>
    <w:rsid w:val="00843E32"/>
    <w:rsid w:val="00884DED"/>
    <w:rsid w:val="008856A8"/>
    <w:rsid w:val="00890F4D"/>
    <w:rsid w:val="00894313"/>
    <w:rsid w:val="008C4588"/>
    <w:rsid w:val="008D0004"/>
    <w:rsid w:val="008D44C6"/>
    <w:rsid w:val="008E5153"/>
    <w:rsid w:val="00930A10"/>
    <w:rsid w:val="00931341"/>
    <w:rsid w:val="00946184"/>
    <w:rsid w:val="009477A9"/>
    <w:rsid w:val="0094789F"/>
    <w:rsid w:val="00964EF6"/>
    <w:rsid w:val="00967756"/>
    <w:rsid w:val="009726B4"/>
    <w:rsid w:val="00974861"/>
    <w:rsid w:val="0099024C"/>
    <w:rsid w:val="00993358"/>
    <w:rsid w:val="009C7900"/>
    <w:rsid w:val="009E48F1"/>
    <w:rsid w:val="009F2723"/>
    <w:rsid w:val="00A124F2"/>
    <w:rsid w:val="00A12F71"/>
    <w:rsid w:val="00A43297"/>
    <w:rsid w:val="00A76462"/>
    <w:rsid w:val="00A86D62"/>
    <w:rsid w:val="00AB6AB9"/>
    <w:rsid w:val="00AD2390"/>
    <w:rsid w:val="00AE2CB7"/>
    <w:rsid w:val="00B003DC"/>
    <w:rsid w:val="00B44576"/>
    <w:rsid w:val="00B52CDE"/>
    <w:rsid w:val="00B71D57"/>
    <w:rsid w:val="00B72402"/>
    <w:rsid w:val="00BA0DD1"/>
    <w:rsid w:val="00BC60CB"/>
    <w:rsid w:val="00BC7795"/>
    <w:rsid w:val="00BD6068"/>
    <w:rsid w:val="00C0689B"/>
    <w:rsid w:val="00C2207F"/>
    <w:rsid w:val="00C70FA1"/>
    <w:rsid w:val="00C82C97"/>
    <w:rsid w:val="00C90F90"/>
    <w:rsid w:val="00CB460E"/>
    <w:rsid w:val="00CD0C30"/>
    <w:rsid w:val="00CD785E"/>
    <w:rsid w:val="00CF5C8B"/>
    <w:rsid w:val="00D03FFF"/>
    <w:rsid w:val="00D061DB"/>
    <w:rsid w:val="00D07469"/>
    <w:rsid w:val="00D5564E"/>
    <w:rsid w:val="00D7117F"/>
    <w:rsid w:val="00D71F82"/>
    <w:rsid w:val="00D82171"/>
    <w:rsid w:val="00D831DB"/>
    <w:rsid w:val="00D86583"/>
    <w:rsid w:val="00D9321B"/>
    <w:rsid w:val="00DA21FD"/>
    <w:rsid w:val="00DA63D1"/>
    <w:rsid w:val="00DD7EA5"/>
    <w:rsid w:val="00DF5636"/>
    <w:rsid w:val="00E04F8B"/>
    <w:rsid w:val="00E208A2"/>
    <w:rsid w:val="00E257CB"/>
    <w:rsid w:val="00E429AC"/>
    <w:rsid w:val="00E63E32"/>
    <w:rsid w:val="00E67B00"/>
    <w:rsid w:val="00E748C6"/>
    <w:rsid w:val="00E96DBE"/>
    <w:rsid w:val="00EA27A5"/>
    <w:rsid w:val="00EC53BC"/>
    <w:rsid w:val="00ED7AC9"/>
    <w:rsid w:val="00EE7A8A"/>
    <w:rsid w:val="00F02EB0"/>
    <w:rsid w:val="00F203F7"/>
    <w:rsid w:val="00F339F8"/>
    <w:rsid w:val="00F40E34"/>
    <w:rsid w:val="00F55831"/>
    <w:rsid w:val="00F92601"/>
    <w:rsid w:val="00FA65BA"/>
    <w:rsid w:val="00FC0D16"/>
    <w:rsid w:val="00FE0D58"/>
    <w:rsid w:val="00FE4DA9"/>
    <w:rsid w:val="00FE55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val="es-ES" w:eastAsia="ar-SA"/>
    </w:rPr>
  </w:style>
  <w:style w:type="paragraph" w:styleId="Ttulo2">
    <w:name w:val="heading 2"/>
    <w:basedOn w:val="Normal"/>
    <w:next w:val="Normal"/>
    <w:qFormat/>
    <w:pPr>
      <w:keepNext/>
      <w:tabs>
        <w:tab w:val="num" w:pos="0"/>
      </w:tabs>
      <w:jc w:val="center"/>
      <w:outlineLvl w:val="1"/>
    </w:pPr>
    <w:rPr>
      <w:sz w:val="28"/>
      <w:szCs w:val="20"/>
      <w:lang w:val="es-EC"/>
    </w:rPr>
  </w:style>
  <w:style w:type="paragraph" w:styleId="Ttulo7">
    <w:name w:val="heading 7"/>
    <w:basedOn w:val="Normal"/>
    <w:next w:val="Normal"/>
    <w:qFormat/>
    <w:pPr>
      <w:keepNext/>
      <w:tabs>
        <w:tab w:val="num" w:pos="0"/>
      </w:tabs>
      <w:jc w:val="center"/>
      <w:outlineLvl w:val="6"/>
    </w:pPr>
    <w:rPr>
      <w:b/>
      <w:bCs/>
      <w:smallCaps/>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5z0">
    <w:name w:val="WW8Num15z0"/>
    <w:rPr>
      <w:rFonts w:ascii="Symbol" w:hAnsi="Symbol"/>
      <w:sz w:val="16"/>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lbany AMT" w:eastAsia="Albany AMT" w:hAnsi="Albany AMT" w:cs="Albany AMT"/>
      <w:sz w:val="28"/>
      <w:szCs w:val="28"/>
    </w:rPr>
  </w:style>
  <w:style w:type="paragraph" w:styleId="Textoindependiente">
    <w:name w:val="Body Text"/>
    <w:basedOn w:val="Normal"/>
    <w:pPr>
      <w:jc w:val="both"/>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Ttulo">
    <w:name w:val="Title"/>
    <w:basedOn w:val="Normal"/>
    <w:next w:val="Subttulo"/>
    <w:qFormat/>
    <w:pPr>
      <w:pBdr>
        <w:bottom w:val="single" w:sz="4" w:space="1" w:color="000000"/>
      </w:pBdr>
      <w:jc w:val="center"/>
    </w:pPr>
    <w:rPr>
      <w:rFonts w:ascii="CopprplGoth Bd BT" w:hAnsi="CopprplGoth Bd BT"/>
      <w:sz w:val="32"/>
      <w:szCs w:val="20"/>
      <w:lang w:val="es-EC"/>
    </w:rPr>
  </w:style>
  <w:style w:type="paragraph" w:styleId="Subttulo">
    <w:name w:val="Subtitle"/>
    <w:basedOn w:val="Encabezado1"/>
    <w:next w:val="Textoindependiente"/>
    <w:qFormat/>
    <w:pPr>
      <w:jc w:val="center"/>
    </w:pPr>
    <w:rPr>
      <w:i/>
      <w:iCs/>
    </w:rPr>
  </w:style>
  <w:style w:type="paragraph" w:styleId="Encabezado">
    <w:name w:val="header"/>
    <w:basedOn w:val="Normal"/>
    <w:pPr>
      <w:tabs>
        <w:tab w:val="center" w:pos="4320"/>
        <w:tab w:val="right" w:pos="8640"/>
      </w:tabs>
    </w:pPr>
    <w:rPr>
      <w:szCs w:val="20"/>
      <w:lang w:val="es-EC"/>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B79-CF44-4249-BE8B-AAFC4300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Examen de Ingeniería de Software I</vt:lpstr>
    </vt:vector>
  </TitlesOfParts>
  <Company>FIEC-ESPOL</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Ingeniería de Software I</dc:title>
  <dc:creator>VLIR8-INGENIERIA DE SOFTWARE</dc:creator>
  <cp:lastModifiedBy>Lab. de Software</cp:lastModifiedBy>
  <cp:revision>8</cp:revision>
  <cp:lastPrinted>2011-11-28T20:34:00Z</cp:lastPrinted>
  <dcterms:created xsi:type="dcterms:W3CDTF">2012-07-02T17:54:00Z</dcterms:created>
  <dcterms:modified xsi:type="dcterms:W3CDTF">2012-07-02T19:53:00Z</dcterms:modified>
</cp:coreProperties>
</file>