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0A" w:rsidRDefault="00802B56" w:rsidP="00224E90">
      <w:pPr>
        <w:spacing w:after="0" w:line="240" w:lineRule="auto"/>
        <w:jc w:val="center"/>
      </w:pPr>
      <w:r>
        <w:t xml:space="preserve">Examen </w:t>
      </w:r>
      <w:r w:rsidR="00A81EEA">
        <w:t>3</w:t>
      </w:r>
      <w:r>
        <w:t xml:space="preserve">ª Evaluación Instalaciones Eléctricas Industriales </w:t>
      </w:r>
    </w:p>
    <w:p w:rsidR="00A81EEA" w:rsidRDefault="00A81EEA" w:rsidP="00802B56">
      <w:pPr>
        <w:spacing w:after="0" w:line="240" w:lineRule="auto"/>
        <w:jc w:val="center"/>
      </w:pPr>
    </w:p>
    <w:p w:rsidR="00B96158" w:rsidRDefault="00B96158" w:rsidP="00B96158">
      <w:pPr>
        <w:spacing w:after="0" w:line="240" w:lineRule="auto"/>
        <w:jc w:val="both"/>
      </w:pPr>
      <w:r>
        <w:t>Valoraciones temas: 1</w:t>
      </w:r>
      <w:r w:rsidR="00A81EEA">
        <w:t xml:space="preserve">, 6 </w:t>
      </w:r>
      <w:r>
        <w:t>-</w:t>
      </w:r>
      <w:r w:rsidR="00A81EEA">
        <w:t>20%, 2 a 5 - 15%</w:t>
      </w:r>
      <w:r w:rsidR="00224E90">
        <w:t>: Total: 100%</w:t>
      </w:r>
    </w:p>
    <w:p w:rsidR="00802B56" w:rsidRDefault="00802B56" w:rsidP="00802B56">
      <w:pPr>
        <w:spacing w:after="0" w:line="240" w:lineRule="auto"/>
        <w:jc w:val="both"/>
      </w:pPr>
    </w:p>
    <w:p w:rsidR="00802B56" w:rsidRDefault="00802B56" w:rsidP="00802B56">
      <w:pPr>
        <w:spacing w:after="0" w:line="240" w:lineRule="auto"/>
        <w:jc w:val="both"/>
      </w:pPr>
      <w:r>
        <w:t xml:space="preserve">Tema 1.- En la siguiente instalación eléctrica industrial se ha encontrado que  para una falla trifásica en F1 la corriente alterna inicial de cortocircuito es 5878 A y las corrientes parciales (contribuciones) de cortocircuito de las tres fuentes de corriente son: </w:t>
      </w:r>
      <w:proofErr w:type="spellStart"/>
      <w:r>
        <w:t>I”kG</w:t>
      </w:r>
      <w:proofErr w:type="spellEnd"/>
      <w:r>
        <w:t>=</w:t>
      </w:r>
      <w:r w:rsidR="009B337B">
        <w:t xml:space="preserve"> </w:t>
      </w:r>
      <w:r>
        <w:t xml:space="preserve">1980 A, </w:t>
      </w:r>
      <w:proofErr w:type="spellStart"/>
      <w:r w:rsidR="009B337B">
        <w:t>I”kQ</w:t>
      </w:r>
      <w:proofErr w:type="spellEnd"/>
      <w:r w:rsidR="009B337B">
        <w:t xml:space="preserve">= 3720 A, </w:t>
      </w:r>
      <w:proofErr w:type="spellStart"/>
      <w:r w:rsidR="009B337B">
        <w:t>I”kM</w:t>
      </w:r>
      <w:proofErr w:type="spellEnd"/>
      <w:r w:rsidR="009B337B">
        <w:t>= 178</w:t>
      </w:r>
      <w:r w:rsidR="00877E4B">
        <w:t xml:space="preserve"> A</w:t>
      </w:r>
      <w:r w:rsidR="009B337B">
        <w:t>. Determinar la corriente de cortocircuito trifásica en F2.</w:t>
      </w:r>
    </w:p>
    <w:p w:rsidR="009B337B" w:rsidRDefault="009B337B" w:rsidP="00802B56">
      <w:pPr>
        <w:spacing w:after="0" w:line="240" w:lineRule="auto"/>
        <w:jc w:val="both"/>
      </w:pPr>
      <w:r>
        <w:t xml:space="preserve">T3. Transformador de ajuste: 110Kv/6Kv - Sn=31.5MVA - </w:t>
      </w:r>
      <w:proofErr w:type="spellStart"/>
      <w:r>
        <w:t>uk</w:t>
      </w:r>
      <w:proofErr w:type="spellEnd"/>
      <w:r>
        <w:t>= 11%</w:t>
      </w:r>
    </w:p>
    <w:p w:rsidR="009B337B" w:rsidRDefault="009B337B" w:rsidP="00802B56">
      <w:pPr>
        <w:spacing w:after="0" w:line="240" w:lineRule="auto"/>
        <w:jc w:val="both"/>
        <w:rPr>
          <w:rFonts w:cstheme="minorHAnsi"/>
        </w:rPr>
      </w:pPr>
      <w:proofErr w:type="spellStart"/>
      <w:r>
        <w:t>Mot</w:t>
      </w:r>
      <w:proofErr w:type="spellEnd"/>
      <w:r>
        <w:t xml:space="preserve">. Motor asíncrono (8 unidades) Un= 6Kv - </w:t>
      </w:r>
      <w:proofErr w:type="spellStart"/>
      <w:r>
        <w:t>Pmot</w:t>
      </w:r>
      <w:proofErr w:type="spellEnd"/>
      <w:r>
        <w:t xml:space="preserve">= 625 Kw - </w:t>
      </w:r>
      <w:proofErr w:type="spellStart"/>
      <w:r>
        <w:t>fp</w:t>
      </w:r>
      <w:proofErr w:type="spellEnd"/>
      <w:r>
        <w:t xml:space="preserve">= 0.8 - </w:t>
      </w:r>
      <w:r>
        <w:rPr>
          <w:rFonts w:cstheme="minorHAnsi"/>
        </w:rPr>
        <w:t>η= 0.9</w:t>
      </w:r>
    </w:p>
    <w:p w:rsidR="009B337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W. Carga resistiva 15 </w:t>
      </w:r>
      <w:proofErr w:type="spellStart"/>
      <w:r>
        <w:rPr>
          <w:rFonts w:cstheme="minorHAnsi"/>
        </w:rPr>
        <w:t>Mw</w:t>
      </w:r>
      <w:proofErr w:type="spellEnd"/>
      <w:r>
        <w:rPr>
          <w:rFonts w:cstheme="minorHAnsi"/>
        </w:rPr>
        <w:t xml:space="preserve"> - 6Kv</w:t>
      </w: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5B1D28" w:rsidRDefault="005B1D28" w:rsidP="00802B56">
      <w:pPr>
        <w:spacing w:after="0" w:line="240" w:lineRule="auto"/>
        <w:jc w:val="both"/>
        <w:rPr>
          <w:rFonts w:cstheme="minorHAnsi"/>
        </w:rPr>
      </w:pPr>
    </w:p>
    <w:p w:rsidR="005B1D28" w:rsidRDefault="005B1D2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5B1D28" w:rsidRDefault="005B1D2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2.- Describa los </w:t>
      </w:r>
      <w:r w:rsidR="00A81EEA">
        <w:rPr>
          <w:rFonts w:cstheme="minorHAnsi"/>
        </w:rPr>
        <w:t xml:space="preserve">pasos que tomaría </w:t>
      </w:r>
      <w:r>
        <w:rPr>
          <w:rFonts w:cstheme="minorHAnsi"/>
        </w:rPr>
        <w:t>para d</w:t>
      </w:r>
      <w:r w:rsidR="00A81EEA">
        <w:rPr>
          <w:rFonts w:cstheme="minorHAnsi"/>
        </w:rPr>
        <w:t>iseñar</w:t>
      </w:r>
      <w:r>
        <w:rPr>
          <w:rFonts w:cstheme="minorHAnsi"/>
        </w:rPr>
        <w:t xml:space="preserve"> un</w:t>
      </w:r>
      <w:r w:rsidR="00A81EEA">
        <w:rPr>
          <w:rFonts w:cstheme="minorHAnsi"/>
        </w:rPr>
        <w:t xml:space="preserve">a </w:t>
      </w:r>
      <w:proofErr w:type="spellStart"/>
      <w:r w:rsidR="00A81EEA">
        <w:rPr>
          <w:rFonts w:cstheme="minorHAnsi"/>
        </w:rPr>
        <w:t>iei</w:t>
      </w:r>
      <w:proofErr w:type="spellEnd"/>
      <w:r w:rsidR="00A81EEA">
        <w:rPr>
          <w:rFonts w:cstheme="minorHAnsi"/>
        </w:rPr>
        <w:t>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3.- En un sistema de puesta a tierra de una </w:t>
      </w:r>
      <w:proofErr w:type="spellStart"/>
      <w:r>
        <w:rPr>
          <w:rFonts w:cstheme="minorHAnsi"/>
        </w:rPr>
        <w:t>iei</w:t>
      </w:r>
      <w:proofErr w:type="spellEnd"/>
      <w:r>
        <w:rPr>
          <w:rFonts w:cstheme="minorHAnsi"/>
        </w:rPr>
        <w:t xml:space="preserve"> puede existir algunos sistemas de pat. Explique su respuesta apropiadamente.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4.- Una de las razones de “poner” a tierra un sistema eléctrico </w:t>
      </w:r>
      <w:r w:rsidR="00FB6F2F">
        <w:rPr>
          <w:rFonts w:cstheme="minorHAnsi"/>
        </w:rPr>
        <w:t xml:space="preserve">trifásico </w:t>
      </w:r>
      <w:r>
        <w:rPr>
          <w:rFonts w:cstheme="minorHAnsi"/>
        </w:rPr>
        <w:t>es</w:t>
      </w:r>
      <w:r w:rsidR="00A81EEA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="00A81EEA">
        <w:rPr>
          <w:rFonts w:cstheme="minorHAnsi"/>
        </w:rPr>
        <w:t>fijar” el neutro del sistema</w:t>
      </w:r>
      <w:r w:rsidR="00FB6F2F">
        <w:rPr>
          <w:rFonts w:cstheme="minorHAnsi"/>
        </w:rPr>
        <w:t>. Verdadero o Falso. Explique su respuesta correctamente.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FB6F2F" w:rsidRDefault="00FB6F2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5.- </w:t>
      </w:r>
      <w:r w:rsidR="00224551">
        <w:rPr>
          <w:rFonts w:cstheme="minorHAnsi"/>
        </w:rPr>
        <w:t xml:space="preserve">En la corrección del factor de potencia de una </w:t>
      </w:r>
      <w:proofErr w:type="spellStart"/>
      <w:r w:rsidR="00224551">
        <w:rPr>
          <w:rFonts w:cstheme="minorHAnsi"/>
        </w:rPr>
        <w:t>iei</w:t>
      </w:r>
      <w:proofErr w:type="spellEnd"/>
      <w:r w:rsidR="00224551">
        <w:rPr>
          <w:rFonts w:cstheme="minorHAnsi"/>
        </w:rPr>
        <w:t xml:space="preserve">, describa los pasos a seguir </w:t>
      </w:r>
      <w:r w:rsidR="00BF4BE1">
        <w:rPr>
          <w:rFonts w:cstheme="minorHAnsi"/>
        </w:rPr>
        <w:t>en el proceso de diseño e instalación del banco de capacitores.</w:t>
      </w:r>
      <w:r w:rsidR="00224551">
        <w:rPr>
          <w:rFonts w:cstheme="minorHAnsi"/>
        </w:rPr>
        <w:t xml:space="preserve"> 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A81EEA" w:rsidRDefault="00FB6F2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Tema 6.-</w:t>
      </w:r>
      <w:r w:rsidR="00A81EEA">
        <w:rPr>
          <w:rFonts w:cstheme="minorHAnsi"/>
        </w:rPr>
        <w:t xml:space="preserve"> </w:t>
      </w:r>
      <w:r w:rsidR="00A81EEA" w:rsidRPr="00A81EEA">
        <w:rPr>
          <w:rFonts w:cstheme="minorHAnsi"/>
        </w:rPr>
        <w:t xml:space="preserve">En el siguiente diagrama unifilar de una planta industrial, encuentre (a) el QC para mejorar el factor de potencia a 0.95, (b) </w:t>
      </w:r>
      <w:r w:rsidR="00A81EEA">
        <w:rPr>
          <w:rFonts w:cstheme="minorHAnsi"/>
        </w:rPr>
        <w:t>C</w:t>
      </w:r>
      <w:r w:rsidR="00A81EEA" w:rsidRPr="00A81EEA">
        <w:rPr>
          <w:rFonts w:cstheme="minorHAnsi"/>
        </w:rPr>
        <w:t xml:space="preserve">on respecto a los armónicos y el banco de capacitores </w:t>
      </w:r>
      <w:r w:rsidR="00A81EEA">
        <w:rPr>
          <w:rFonts w:cstheme="minorHAnsi"/>
        </w:rPr>
        <w:t xml:space="preserve">calculado </w:t>
      </w:r>
      <w:r w:rsidR="00A81EEA" w:rsidRPr="00A81EEA">
        <w:rPr>
          <w:rFonts w:cstheme="minorHAnsi"/>
        </w:rPr>
        <w:t>que medidas tomaría. Proceda en los cálculos según lo considere conveniente</w:t>
      </w: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A81EEA" w:rsidRDefault="00A81EEA" w:rsidP="00802B56">
      <w:pPr>
        <w:spacing w:after="0" w:line="240" w:lineRule="auto"/>
        <w:jc w:val="both"/>
        <w:rPr>
          <w:rFonts w:cstheme="minorHAnsi"/>
        </w:rPr>
      </w:pPr>
    </w:p>
    <w:p w:rsidR="00B96158" w:rsidRDefault="00FB6F2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9438F9" w:rsidRDefault="00A81EEA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es-EC"/>
        </w:rPr>
        <w:pict>
          <v:group id="_x0000_s1026" style="position:absolute;left:0;text-align:left;margin-left:6.45pt;margin-top:-128.9pt;width:437.45pt;height:165.05pt;z-index:251658240" coordorigin="1830,8507" coordsize="8749,3301">
            <v:oval id="_x0000_s1027" style="position:absolute;left:2700;top:9498;width:360;height:465" filled="f"/>
            <v:oval id="_x0000_s1028" style="position:absolute;left:2460;top:9498;width:360;height:465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840;top:8823;width:0;height:2460" o:connectortype="straight" strokeweight="1.5pt"/>
            <v:shape id="_x0000_s1030" type="#_x0000_t32" style="position:absolute;left:1830;top:9708;width:630;height:0" o:connectortype="straight"/>
            <v:shape id="_x0000_s1031" type="#_x0000_t32" style="position:absolute;left:3060;top:9708;width:780;height:0" o:connectortype="straight"/>
            <v:shape id="_x0000_s1032" type="#_x0000_t32" style="position:absolute;left:3840;top:9108;width:2565;height:0" o:connectortype="straight"/>
            <v:shape id="_x0000_s1033" type="#_x0000_t32" style="position:absolute;left:6405;top:8523;width:0;height:1290" o:connectortype="straight" strokeweight="1.5pt"/>
            <v:shape id="_x0000_s1034" type="#_x0000_t32" style="position:absolute;left:6405;top:8733;width:1245;height:0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7230;top:9498;width:345;height:315;rotation:90"/>
            <v:shape id="_x0000_s1036" type="#_x0000_t32" style="position:absolute;left:7560;top:9423;width:0;height:435" o:connectortype="straight"/>
            <v:shape id="_x0000_s1037" type="#_x0000_t32" style="position:absolute;left:7560;top:9633;width:255;height:0" o:connectortype="straight"/>
            <v:shape id="_x0000_s1038" type="#_x0000_t32" style="position:absolute;left:7560;top:9693;width:120;height:225" o:connectortype="straight"/>
            <v:rect id="_x0000_s1039" style="position:absolute;left:7110;top:9288;width:810;height:765" filled="f"/>
            <v:shape id="_x0000_s1040" type="#_x0000_t32" style="position:absolute;left:6405;top:9693;width:705;height:0;flip:x" o:connectortype="straight"/>
            <v:shape id="_x0000_s1041" type="#_x0000_t32" style="position:absolute;left:7920;top:9693;width:585;height:0" o:connectortype="straight"/>
            <v:oval id="_x0000_s1042" style="position:absolute;left:8505;top:9423;width:555;height:585">
              <v:textbox style="mso-next-textbox:#_x0000_s1042">
                <w:txbxContent>
                  <w:p w:rsidR="00A81EEA" w:rsidRPr="006645B2" w:rsidRDefault="00A81EEA" w:rsidP="00A81EEA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M</w:t>
                    </w:r>
                  </w:p>
                </w:txbxContent>
              </v:textbox>
            </v:oval>
            <v:shape id="_x0000_s1043" type="#_x0000_t32" style="position:absolute;left:3840;top:10968;width:1815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2021;top:10095;width:1354;height:873;mso-width-relative:margin;mso-height-relative:margin" filled="f" strokecolor="white [3212]">
              <v:textbox style="mso-next-textbox:#_x0000_s1044">
                <w:txbxContent>
                  <w:p w:rsidR="00A81EEA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13.8Kv/230V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6645B2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  <w:r w:rsidRPr="006645B2">
                      <w:rPr>
                        <w:sz w:val="20"/>
                        <w:szCs w:val="20"/>
                      </w:rPr>
                      <w:t>00KVA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6645B2">
                      <w:rPr>
                        <w:sz w:val="20"/>
                        <w:szCs w:val="20"/>
                      </w:rPr>
                      <w:t>6%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5" type="#_x0000_t202" style="position:absolute;left:4016;top:11208;width:1354;height:600;mso-width-relative:margin;mso-height-relative:margin" filled="f" strokecolor="white [3212]">
              <v:textbox style="mso-next-textbox:#_x0000_s1045">
                <w:txbxContent>
                  <w:p w:rsidR="00A81EEA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P= 100Kw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Q=75Kvar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6" type="#_x0000_t202" style="position:absolute;left:8205;top:8507;width:2374;height:600;mso-width-relative:margin;mso-height-relative:margin" filled="f" strokecolor="white [3212]">
              <v:textbox style="mso-next-textbox:#_x0000_s1046">
                <w:txbxContent>
                  <w:p w:rsidR="00A81EEA" w:rsidRDefault="00A81EEA" w:rsidP="00A81EEA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645B2">
                      <w:rPr>
                        <w:sz w:val="16"/>
                        <w:szCs w:val="16"/>
                      </w:rPr>
                      <w:t>5 MIJA 230V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6645B2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 xml:space="preserve"> 5</w:t>
                    </w:r>
                    <w:r w:rsidRPr="006645B2">
                      <w:rPr>
                        <w:sz w:val="16"/>
                        <w:szCs w:val="16"/>
                      </w:rPr>
                      <w:t xml:space="preserve">0HP – </w:t>
                    </w:r>
                    <w:proofErr w:type="spellStart"/>
                    <w:r w:rsidRPr="006645B2">
                      <w:rPr>
                        <w:sz w:val="16"/>
                        <w:szCs w:val="16"/>
                      </w:rPr>
                      <w:t>fp</w:t>
                    </w:r>
                    <w:proofErr w:type="spellEnd"/>
                    <w:r w:rsidRPr="006645B2">
                      <w:rPr>
                        <w:sz w:val="16"/>
                        <w:szCs w:val="16"/>
                      </w:rPr>
                      <w:t>=0.75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8 MIJA 230V – 40HP –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fp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= 0.7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7" type="#_x0000_t202" style="position:absolute;left:7110;top:10203;width:2374;height:600;mso-width-relative:margin;mso-height-relative:margin" filled="f" strokecolor="white [3212]">
              <v:textbox style="mso-next-textbox:#_x0000_s1047">
                <w:txbxContent>
                  <w:p w:rsidR="00A81EEA" w:rsidRDefault="00A81EEA" w:rsidP="00A81EEA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6 MIJA – 230V – 100HP –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fp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=0.7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P=6</w:t>
                    </w:r>
                  </w:p>
                  <w:p w:rsidR="00A81EEA" w:rsidRPr="006645B2" w:rsidRDefault="00A81EEA" w:rsidP="00A81E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AD75EF" w:rsidRDefault="00AD75EF" w:rsidP="00802B56">
      <w:pPr>
        <w:spacing w:after="0" w:line="240" w:lineRule="auto"/>
        <w:jc w:val="both"/>
        <w:rPr>
          <w:rFonts w:cstheme="minorHAnsi"/>
        </w:rPr>
      </w:pPr>
    </w:p>
    <w:p w:rsidR="00AD75EF" w:rsidRDefault="00AD75EF" w:rsidP="00802B56">
      <w:pPr>
        <w:spacing w:after="0" w:line="240" w:lineRule="auto"/>
        <w:jc w:val="both"/>
      </w:pPr>
    </w:p>
    <w:sectPr w:rsidR="00AD75EF" w:rsidSect="00802B5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2B56"/>
    <w:rsid w:val="00224551"/>
    <w:rsid w:val="00224E90"/>
    <w:rsid w:val="0026317F"/>
    <w:rsid w:val="002B74B6"/>
    <w:rsid w:val="00312CE8"/>
    <w:rsid w:val="005B1D28"/>
    <w:rsid w:val="00696771"/>
    <w:rsid w:val="006F380A"/>
    <w:rsid w:val="00802B56"/>
    <w:rsid w:val="0084000A"/>
    <w:rsid w:val="00877E4B"/>
    <w:rsid w:val="009438F9"/>
    <w:rsid w:val="009B337B"/>
    <w:rsid w:val="00A81EEA"/>
    <w:rsid w:val="00AD75EF"/>
    <w:rsid w:val="00B812FD"/>
    <w:rsid w:val="00B96158"/>
    <w:rsid w:val="00BF4BE1"/>
    <w:rsid w:val="00EB797F"/>
    <w:rsid w:val="00F04EC5"/>
    <w:rsid w:val="00FB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3"/>
        <o:r id="V:Rule2" type="connector" idref="#_x0000_s1037"/>
        <o:r id="V:Rule3" type="connector" idref="#_x0000_s1030"/>
        <o:r id="V:Rule4" type="connector" idref="#_x0000_s1034"/>
        <o:r id="V:Rule5" type="connector" idref="#_x0000_s1032"/>
        <o:r id="V:Rule6" type="connector" idref="#_x0000_s1041"/>
        <o:r id="V:Rule7" type="connector" idref="#_x0000_s1033"/>
        <o:r id="V:Rule8" type="connector" idref="#_x0000_s1040"/>
        <o:r id="V:Rule9" type="connector" idref="#_x0000_s1029"/>
        <o:r id="V:Rule10" type="connector" idref="#_x0000_s1036"/>
        <o:r id="V:Rule11" type="connector" idref="#_x0000_s1038"/>
        <o:r id="V:Rule12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3</cp:revision>
  <cp:lastPrinted>2012-09-17T11:30:00Z</cp:lastPrinted>
  <dcterms:created xsi:type="dcterms:W3CDTF">2012-09-17T11:30:00Z</dcterms:created>
  <dcterms:modified xsi:type="dcterms:W3CDTF">2012-09-17T11:41:00Z</dcterms:modified>
</cp:coreProperties>
</file>