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2B30" w14:textId="4B92838C" w:rsidR="001174AD" w:rsidRPr="00462F12" w:rsidRDefault="00462F12">
      <w:pPr>
        <w:rPr>
          <w:rFonts w:asciiTheme="majorHAnsi" w:hAnsiTheme="majorHAnsi"/>
          <w:sz w:val="20"/>
          <w:szCs w:val="20"/>
        </w:rPr>
      </w:pPr>
      <w:r w:rsidRPr="00462F12">
        <w:rPr>
          <w:rFonts w:asciiTheme="majorHAnsi" w:hAnsiTheme="majorHAnsi"/>
          <w:sz w:val="20"/>
          <w:szCs w:val="20"/>
        </w:rPr>
        <w:t>Nombre: _________________________________</w:t>
      </w:r>
      <w:r w:rsidR="00ED7B21">
        <w:rPr>
          <w:rFonts w:asciiTheme="majorHAnsi" w:hAnsiTheme="majorHAnsi"/>
          <w:sz w:val="20"/>
          <w:szCs w:val="20"/>
        </w:rPr>
        <w:t>__________________     Enero 31 de 2013</w:t>
      </w:r>
      <w:r w:rsidRPr="00462F12">
        <w:rPr>
          <w:rFonts w:asciiTheme="majorHAnsi" w:hAnsiTheme="majorHAnsi"/>
          <w:sz w:val="20"/>
          <w:szCs w:val="20"/>
        </w:rPr>
        <w:t>.</w:t>
      </w:r>
    </w:p>
    <w:p w14:paraId="76047107" w14:textId="77777777" w:rsidR="00462F12" w:rsidRDefault="00462F12">
      <w:pPr>
        <w:rPr>
          <w:rFonts w:ascii="Helvetica" w:hAnsi="Helvetica"/>
          <w:sz w:val="20"/>
          <w:szCs w:val="20"/>
        </w:rPr>
      </w:pPr>
    </w:p>
    <w:p w14:paraId="4ECD79DC" w14:textId="731E65DE" w:rsidR="00ED7B21" w:rsidRPr="00947A69" w:rsidRDefault="00ED7B21">
      <w:pPr>
        <w:rPr>
          <w:rFonts w:ascii="Helvetica" w:hAnsi="Helvetica"/>
          <w:i/>
          <w:sz w:val="20"/>
          <w:szCs w:val="20"/>
        </w:rPr>
      </w:pPr>
      <w:r w:rsidRPr="00947A69">
        <w:rPr>
          <w:rFonts w:ascii="Helvetica" w:hAnsi="Helvetica"/>
          <w:i/>
          <w:sz w:val="20"/>
          <w:szCs w:val="20"/>
        </w:rPr>
        <w:t>Encierre en un círculo la(s) respuesta(s) correctas:</w:t>
      </w:r>
    </w:p>
    <w:p w14:paraId="23711A46" w14:textId="68AA562E" w:rsidR="00FA1392" w:rsidRPr="00ED7B21" w:rsidRDefault="00F2340C">
      <w:pPr>
        <w:rPr>
          <w:rFonts w:ascii="Helvetica" w:hAnsi="Helvetica"/>
          <w:b/>
          <w:sz w:val="20"/>
          <w:szCs w:val="20"/>
        </w:rPr>
      </w:pPr>
      <w:r w:rsidRPr="00ED7B21">
        <w:rPr>
          <w:rFonts w:ascii="Helvetica" w:hAnsi="Helvetica"/>
          <w:b/>
          <w:sz w:val="20"/>
          <w:szCs w:val="20"/>
        </w:rPr>
        <w:t xml:space="preserve">1.- </w:t>
      </w:r>
      <w:r w:rsidR="00ED7B21" w:rsidRPr="00ED7B21">
        <w:rPr>
          <w:rFonts w:ascii="Helvetica" w:hAnsi="Helvetica"/>
          <w:b/>
          <w:sz w:val="20"/>
          <w:szCs w:val="20"/>
        </w:rPr>
        <w:t>Una estrategia global</w:t>
      </w:r>
      <w:r w:rsidR="000351FF">
        <w:rPr>
          <w:rFonts w:ascii="Helvetica" w:hAnsi="Helvetica"/>
          <w:b/>
          <w:sz w:val="20"/>
          <w:szCs w:val="20"/>
        </w:rPr>
        <w:t xml:space="preserve"> Previa a la comunicación</w:t>
      </w:r>
      <w:r w:rsidR="00ED7B21" w:rsidRPr="00ED7B21">
        <w:rPr>
          <w:rFonts w:ascii="Helvetica" w:hAnsi="Helvetica"/>
          <w:b/>
          <w:sz w:val="20"/>
          <w:szCs w:val="20"/>
        </w:rPr>
        <w:t xml:space="preserve"> incluye:</w:t>
      </w:r>
    </w:p>
    <w:p w14:paraId="46C98309" w14:textId="7BFC3984" w:rsidR="00ED7B21" w:rsidRDefault="00ED7B21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Declaración de una misión</w:t>
      </w:r>
      <w:r>
        <w:rPr>
          <w:rFonts w:ascii="Helvetica" w:hAnsi="Helvetica"/>
          <w:sz w:val="20"/>
          <w:szCs w:val="20"/>
        </w:rPr>
        <w:tab/>
        <w:t>Los criterios de comunicación</w:t>
      </w:r>
      <w:r w:rsidR="000351FF">
        <w:rPr>
          <w:rFonts w:ascii="Helvetica" w:hAnsi="Helvetica"/>
          <w:sz w:val="20"/>
          <w:szCs w:val="20"/>
        </w:rPr>
        <w:tab/>
      </w:r>
      <w:r w:rsidR="000351FF">
        <w:rPr>
          <w:rFonts w:ascii="Helvetica" w:hAnsi="Helvetica"/>
          <w:sz w:val="20"/>
          <w:szCs w:val="20"/>
        </w:rPr>
        <w:tab/>
        <w:t>Esquema grafico</w:t>
      </w:r>
    </w:p>
    <w:p w14:paraId="2418EA8F" w14:textId="01CFFDB7" w:rsidR="00ED7B21" w:rsidRPr="00462F12" w:rsidRDefault="000351FF" w:rsidP="00ED7B21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Presupuesto de diseño</w:t>
      </w:r>
      <w:r>
        <w:rPr>
          <w:rFonts w:ascii="Helvetica" w:hAnsi="Helvetica"/>
          <w:sz w:val="20"/>
          <w:szCs w:val="20"/>
        </w:rPr>
        <w:tab/>
        <w:t xml:space="preserve">    </w:t>
      </w:r>
      <w:r w:rsidR="00ED7B21">
        <w:rPr>
          <w:rFonts w:ascii="Helvetica" w:hAnsi="Helvetica"/>
          <w:sz w:val="20"/>
          <w:szCs w:val="20"/>
        </w:rPr>
        <w:t xml:space="preserve">El </w:t>
      </w:r>
      <w:proofErr w:type="spellStart"/>
      <w:r w:rsidR="00ED7B21">
        <w:rPr>
          <w:rFonts w:ascii="Helvetica" w:hAnsi="Helvetica"/>
          <w:sz w:val="20"/>
          <w:szCs w:val="20"/>
        </w:rPr>
        <w:t>B</w:t>
      </w:r>
      <w:r>
        <w:rPr>
          <w:rFonts w:ascii="Helvetica" w:hAnsi="Helvetica"/>
          <w:sz w:val="20"/>
          <w:szCs w:val="20"/>
        </w:rPr>
        <w:t>ra</w:t>
      </w:r>
      <w:r w:rsidR="00ED7B21">
        <w:rPr>
          <w:rFonts w:ascii="Helvetica" w:hAnsi="Helvetica"/>
          <w:sz w:val="20"/>
          <w:szCs w:val="20"/>
        </w:rPr>
        <w:t>nding</w:t>
      </w:r>
      <w:proofErr w:type="spellEnd"/>
      <w:r w:rsidR="00ED7B21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  Agencia de Publicidad</w:t>
      </w:r>
      <w:r w:rsidR="00ED7B21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ED7B21">
        <w:rPr>
          <w:rFonts w:ascii="Helvetica" w:hAnsi="Helvetica"/>
          <w:sz w:val="20"/>
          <w:szCs w:val="20"/>
        </w:rPr>
        <w:t>Plan de Marketing</w:t>
      </w:r>
    </w:p>
    <w:p w14:paraId="466C9F26" w14:textId="4EAE7D10" w:rsidR="0097071A" w:rsidRDefault="0097071A" w:rsidP="0097071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2</w:t>
      </w:r>
      <w:r w:rsidRPr="00072CBF">
        <w:rPr>
          <w:rFonts w:ascii="Helvetica" w:hAnsi="Helvetica"/>
          <w:b/>
          <w:sz w:val="20"/>
          <w:szCs w:val="20"/>
        </w:rPr>
        <w:t>.- La Creatividad</w:t>
      </w:r>
    </w:p>
    <w:p w14:paraId="50225A8F" w14:textId="77777777" w:rsidR="0097071A" w:rsidRDefault="0097071A" w:rsidP="0097071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Ejercicio        Compleja        Ideas        Privilegiados        Entrenamiento</w:t>
      </w:r>
    </w:p>
    <w:p w14:paraId="50F8ED0D" w14:textId="77777777" w:rsidR="0097071A" w:rsidRPr="00072CBF" w:rsidRDefault="0097071A" w:rsidP="0097071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Combinar        Pensamiento Lateral        Cliché        Copiar</w:t>
      </w:r>
    </w:p>
    <w:p w14:paraId="1FCC5829" w14:textId="0F8C5DC2" w:rsidR="00F2340C" w:rsidRDefault="0097071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3</w:t>
      </w:r>
      <w:r w:rsidR="00F2340C" w:rsidRPr="00ED7B21">
        <w:rPr>
          <w:rFonts w:ascii="Helvetica" w:hAnsi="Helvetica"/>
          <w:b/>
          <w:sz w:val="20"/>
          <w:szCs w:val="20"/>
        </w:rPr>
        <w:t xml:space="preserve">.- </w:t>
      </w:r>
      <w:r w:rsidR="008E4049">
        <w:rPr>
          <w:rFonts w:ascii="Helvetica" w:hAnsi="Helvetica"/>
          <w:b/>
          <w:sz w:val="20"/>
          <w:szCs w:val="20"/>
        </w:rPr>
        <w:t xml:space="preserve">¿Qué </w:t>
      </w:r>
      <w:r w:rsidR="000351FF">
        <w:rPr>
          <w:rFonts w:ascii="Helvetica" w:hAnsi="Helvetica"/>
          <w:b/>
          <w:sz w:val="20"/>
          <w:szCs w:val="20"/>
        </w:rPr>
        <w:t>se plantea</w:t>
      </w:r>
      <w:r w:rsidR="008E4049">
        <w:rPr>
          <w:rFonts w:ascii="Helvetica" w:hAnsi="Helvetica"/>
          <w:b/>
          <w:sz w:val="20"/>
          <w:szCs w:val="20"/>
        </w:rPr>
        <w:t xml:space="preserve"> </w:t>
      </w:r>
      <w:r w:rsidR="000351FF">
        <w:rPr>
          <w:rFonts w:ascii="Helvetica" w:hAnsi="Helvetica"/>
          <w:b/>
          <w:sz w:val="20"/>
          <w:szCs w:val="20"/>
        </w:rPr>
        <w:t>definir</w:t>
      </w:r>
      <w:r w:rsidR="008E4049">
        <w:rPr>
          <w:rFonts w:ascii="Helvetica" w:hAnsi="Helvetica"/>
          <w:b/>
          <w:sz w:val="20"/>
          <w:szCs w:val="20"/>
        </w:rPr>
        <w:t xml:space="preserve"> un plan de marketing?</w:t>
      </w:r>
    </w:p>
    <w:p w14:paraId="4E3DE257" w14:textId="77777777" w:rsidR="0097071A" w:rsidRDefault="0097071A" w:rsidP="0097071A">
      <w:pPr>
        <w:rPr>
          <w:rFonts w:ascii="Helvetica" w:hAnsi="Helvetica"/>
          <w:sz w:val="20"/>
          <w:szCs w:val="20"/>
        </w:rPr>
      </w:pPr>
      <w:r w:rsidRPr="000351FF">
        <w:rPr>
          <w:rFonts w:ascii="Helvetica" w:hAnsi="Helvetica"/>
          <w:sz w:val="20"/>
          <w:szCs w:val="20"/>
        </w:rPr>
        <w:t>Tipo</w:t>
      </w:r>
      <w:r>
        <w:rPr>
          <w:rFonts w:ascii="Helvetica" w:hAnsi="Helvetica"/>
          <w:sz w:val="20"/>
          <w:szCs w:val="20"/>
        </w:rPr>
        <w:t xml:space="preserve">s de campaña        </w:t>
      </w:r>
      <w:r w:rsidRPr="000351FF">
        <w:rPr>
          <w:rFonts w:ascii="Helvetica" w:hAnsi="Helvetica"/>
          <w:sz w:val="20"/>
          <w:szCs w:val="20"/>
        </w:rPr>
        <w:t>Objetivos</w:t>
      </w:r>
      <w:r>
        <w:rPr>
          <w:rFonts w:ascii="Helvetica" w:hAnsi="Helvetica"/>
          <w:sz w:val="20"/>
          <w:szCs w:val="20"/>
        </w:rPr>
        <w:t xml:space="preserve"> de la Empresa        Planificación de Campaña</w:t>
      </w:r>
    </w:p>
    <w:p w14:paraId="3720FE1F" w14:textId="77777777" w:rsidR="0097071A" w:rsidRDefault="0097071A" w:rsidP="0097071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Estrategia de Marketing</w:t>
      </w:r>
      <w:r>
        <w:rPr>
          <w:rFonts w:ascii="Helvetica" w:hAnsi="Helvetica"/>
          <w:sz w:val="20"/>
          <w:szCs w:val="20"/>
        </w:rPr>
        <w:tab/>
        <w:t xml:space="preserve">        Análisis de Posición Actual        FODA</w:t>
      </w:r>
      <w:r>
        <w:rPr>
          <w:rFonts w:ascii="Helvetica" w:hAnsi="Helvetica"/>
          <w:sz w:val="20"/>
          <w:szCs w:val="20"/>
        </w:rPr>
        <w:tab/>
      </w:r>
    </w:p>
    <w:p w14:paraId="07C1BC90" w14:textId="77777777" w:rsidR="0097071A" w:rsidRDefault="0097071A" w:rsidP="0097071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Evaluaciones y seguimientos        Medios a utilizar        Calendario        Presupuestos</w:t>
      </w:r>
    </w:p>
    <w:p w14:paraId="4E96CA9D" w14:textId="648E42EA" w:rsidR="0098570A" w:rsidRDefault="0097071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4</w:t>
      </w:r>
      <w:r w:rsidR="0098570A">
        <w:rPr>
          <w:rFonts w:ascii="Helvetica" w:hAnsi="Helvetica"/>
          <w:b/>
          <w:sz w:val="20"/>
          <w:szCs w:val="20"/>
        </w:rPr>
        <w:t>.- ¿Qué plantea definir</w:t>
      </w:r>
      <w:r w:rsidR="0098570A" w:rsidRPr="0098570A">
        <w:rPr>
          <w:rFonts w:ascii="Helvetica" w:hAnsi="Helvetica"/>
          <w:b/>
          <w:sz w:val="20"/>
          <w:szCs w:val="20"/>
        </w:rPr>
        <w:t xml:space="preserve"> un plan o estrategia de comunicación?</w:t>
      </w:r>
    </w:p>
    <w:p w14:paraId="25E4CABB" w14:textId="6076669C" w:rsidR="0098570A" w:rsidRDefault="0098570A" w:rsidP="0098570A">
      <w:pPr>
        <w:rPr>
          <w:rFonts w:ascii="Helvetica" w:hAnsi="Helvetica"/>
          <w:sz w:val="20"/>
          <w:szCs w:val="20"/>
        </w:rPr>
      </w:pPr>
      <w:r w:rsidRPr="000351FF">
        <w:rPr>
          <w:rFonts w:ascii="Helvetica" w:hAnsi="Helvetica"/>
          <w:sz w:val="20"/>
          <w:szCs w:val="20"/>
        </w:rPr>
        <w:t>Tipo</w:t>
      </w:r>
      <w:r>
        <w:rPr>
          <w:rFonts w:ascii="Helvetica" w:hAnsi="Helvetica"/>
          <w:sz w:val="20"/>
          <w:szCs w:val="20"/>
        </w:rPr>
        <w:t>s</w:t>
      </w:r>
      <w:r w:rsidR="0097071A">
        <w:rPr>
          <w:rFonts w:ascii="Helvetica" w:hAnsi="Helvetica"/>
          <w:sz w:val="20"/>
          <w:szCs w:val="20"/>
        </w:rPr>
        <w:t xml:space="preserve"> de campaña        </w:t>
      </w:r>
      <w:r w:rsidRPr="000351FF">
        <w:rPr>
          <w:rFonts w:ascii="Helvetica" w:hAnsi="Helvetica"/>
          <w:sz w:val="20"/>
          <w:szCs w:val="20"/>
        </w:rPr>
        <w:t>Objetivos</w:t>
      </w:r>
      <w:r w:rsidR="0097071A">
        <w:rPr>
          <w:rFonts w:ascii="Helvetica" w:hAnsi="Helvetica"/>
          <w:sz w:val="20"/>
          <w:szCs w:val="20"/>
        </w:rPr>
        <w:t xml:space="preserve"> de la Empresa        </w:t>
      </w:r>
      <w:r>
        <w:rPr>
          <w:rFonts w:ascii="Helvetica" w:hAnsi="Helvetica"/>
          <w:sz w:val="20"/>
          <w:szCs w:val="20"/>
        </w:rPr>
        <w:t>Planificación de Campaña</w:t>
      </w:r>
    </w:p>
    <w:p w14:paraId="5542358F" w14:textId="7854C23F" w:rsidR="0098570A" w:rsidRDefault="0097071A" w:rsidP="0098570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Estrategia de Marketing</w:t>
      </w:r>
      <w:r>
        <w:rPr>
          <w:rFonts w:ascii="Helvetica" w:hAnsi="Helvetica"/>
          <w:sz w:val="20"/>
          <w:szCs w:val="20"/>
        </w:rPr>
        <w:tab/>
        <w:t xml:space="preserve">        </w:t>
      </w:r>
      <w:r w:rsidR="0098570A">
        <w:rPr>
          <w:rFonts w:ascii="Helvetica" w:hAnsi="Helvetica"/>
          <w:sz w:val="20"/>
          <w:szCs w:val="20"/>
        </w:rPr>
        <w:t>Análisis de Posició</w:t>
      </w:r>
      <w:r>
        <w:rPr>
          <w:rFonts w:ascii="Helvetica" w:hAnsi="Helvetica"/>
          <w:sz w:val="20"/>
          <w:szCs w:val="20"/>
        </w:rPr>
        <w:t xml:space="preserve">n Actual        </w:t>
      </w:r>
      <w:r w:rsidR="0098570A">
        <w:rPr>
          <w:rFonts w:ascii="Helvetica" w:hAnsi="Helvetica"/>
          <w:sz w:val="20"/>
          <w:szCs w:val="20"/>
        </w:rPr>
        <w:t>FODA</w:t>
      </w:r>
      <w:r w:rsidR="0098570A">
        <w:rPr>
          <w:rFonts w:ascii="Helvetica" w:hAnsi="Helvetica"/>
          <w:sz w:val="20"/>
          <w:szCs w:val="20"/>
        </w:rPr>
        <w:tab/>
      </w:r>
    </w:p>
    <w:p w14:paraId="680D8FAE" w14:textId="7B4488A1" w:rsidR="0098570A" w:rsidRDefault="0097071A" w:rsidP="0098570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Evaluaciones y seguimientos        Medios a utilizar        Calendario        </w:t>
      </w:r>
      <w:r w:rsidR="0098570A">
        <w:rPr>
          <w:rFonts w:ascii="Helvetica" w:hAnsi="Helvetica"/>
          <w:sz w:val="20"/>
          <w:szCs w:val="20"/>
        </w:rPr>
        <w:t>Presupuestos</w:t>
      </w:r>
    </w:p>
    <w:p w14:paraId="6B4DF328" w14:textId="77777777" w:rsidR="0098570A" w:rsidRDefault="0098570A">
      <w:pPr>
        <w:rPr>
          <w:rFonts w:ascii="Helvetica" w:hAnsi="Helvetica"/>
          <w:i/>
          <w:sz w:val="20"/>
          <w:szCs w:val="20"/>
        </w:rPr>
      </w:pPr>
    </w:p>
    <w:p w14:paraId="2F2546E8" w14:textId="64901DCC" w:rsidR="00947A69" w:rsidRPr="00947A69" w:rsidRDefault="00947A69">
      <w:pPr>
        <w:rPr>
          <w:rFonts w:ascii="Helvetica" w:hAnsi="Helvetica"/>
          <w:i/>
          <w:sz w:val="20"/>
          <w:szCs w:val="20"/>
        </w:rPr>
      </w:pPr>
      <w:r w:rsidRPr="00947A69">
        <w:rPr>
          <w:rFonts w:ascii="Helvetica" w:hAnsi="Helvetica"/>
          <w:i/>
          <w:sz w:val="20"/>
          <w:szCs w:val="20"/>
        </w:rPr>
        <w:t>Seleccione la respuesta correcta:</w:t>
      </w:r>
    </w:p>
    <w:p w14:paraId="41F62439" w14:textId="77777777" w:rsidR="006B1EB3" w:rsidRDefault="006B1EB3" w:rsidP="006B1EB3">
      <w:pPr>
        <w:spacing w:after="4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5.- El </w:t>
      </w:r>
      <w:proofErr w:type="spellStart"/>
      <w:r>
        <w:rPr>
          <w:rFonts w:ascii="Helvetica" w:hAnsi="Helvetica"/>
          <w:b/>
          <w:sz w:val="20"/>
          <w:szCs w:val="20"/>
        </w:rPr>
        <w:t>Branding</w:t>
      </w:r>
      <w:proofErr w:type="spellEnd"/>
      <w:r>
        <w:rPr>
          <w:rFonts w:ascii="Helvetica" w:hAnsi="Helvetica"/>
          <w:b/>
          <w:sz w:val="20"/>
          <w:szCs w:val="20"/>
        </w:rPr>
        <w:t>:</w:t>
      </w:r>
    </w:p>
    <w:p w14:paraId="1AD868AA" w14:textId="77777777" w:rsidR="006B1EB3" w:rsidRPr="00947A69" w:rsidRDefault="006B1EB3" w:rsidP="006B1EB3">
      <w:pP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Respeta los patrones de estilo de vida confeccionados por el marketing.</w:t>
      </w:r>
    </w:p>
    <w:p w14:paraId="7B33FFF2" w14:textId="77777777" w:rsidR="006B1EB3" w:rsidRDefault="006B1EB3" w:rsidP="006B1EB3">
      <w:pP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Busca generar buena reputación, confianza y respeto hacia la marca.</w:t>
      </w:r>
    </w:p>
    <w:p w14:paraId="14EEDDFA" w14:textId="77777777" w:rsidR="006B1EB3" w:rsidRDefault="006B1EB3" w:rsidP="006B1EB3">
      <w:pP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Ayuda a que los usuarios de la marca busquen conseguir un objetivo de vida.</w:t>
      </w:r>
    </w:p>
    <w:p w14:paraId="2AC68B6D" w14:textId="77777777" w:rsidR="006B1EB3" w:rsidRDefault="006B1EB3" w:rsidP="006B1EB3">
      <w:pP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Todas las anteriores</w:t>
      </w:r>
    </w:p>
    <w:p w14:paraId="1DDF92A4" w14:textId="77777777" w:rsidR="006B1EB3" w:rsidRDefault="006B1EB3" w:rsidP="006B1EB3">
      <w:pP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Ninguna de las anteriores</w:t>
      </w:r>
    </w:p>
    <w:p w14:paraId="25096057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6.- La buenas ideas reflejan lo siguiente:</w:t>
      </w:r>
    </w:p>
    <w:p w14:paraId="73C1BD5F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Parecen simples y claras</w:t>
      </w:r>
    </w:p>
    <w:p w14:paraId="6A8AE88F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Crean emociones</w:t>
      </w:r>
    </w:p>
    <w:p w14:paraId="6E08AA4F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Generan un experiencia de reconocimiento.</w:t>
      </w:r>
    </w:p>
    <w:p w14:paraId="5D7A9C46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Crean atención inmediata.</w:t>
      </w:r>
    </w:p>
    <w:p w14:paraId="43CA01C5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Se pueden desarrollar y usar una y  otra vez.</w:t>
      </w:r>
    </w:p>
    <w:p w14:paraId="37B2C253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Todas la anteriores</w:t>
      </w:r>
    </w:p>
    <w:p w14:paraId="5FD5C93C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Ninguna de la anteriores</w:t>
      </w:r>
    </w:p>
    <w:p w14:paraId="2795EFE5" w14:textId="3D351E72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7.- Criterios de comunicación:</w:t>
      </w:r>
    </w:p>
    <w:p w14:paraId="3E20E9A6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Productos, distribución, competencia, factores externos, precios.</w:t>
      </w:r>
    </w:p>
    <w:p w14:paraId="0FB06DC2" w14:textId="77777777" w:rsidR="006B1EB3" w:rsidRDefault="006B1EB3" w:rsidP="006B1EB3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Debilidades, amenazas, oportunidades, fortalezas.</w:t>
      </w:r>
    </w:p>
    <w:p w14:paraId="1F8E2D04" w14:textId="0BC0238E" w:rsidR="006B1EB3" w:rsidRDefault="006B1EB3" w:rsidP="00742B2B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Posicionamiento, segmentos, unidad, concepto, segmentación.</w:t>
      </w:r>
    </w:p>
    <w:p w14:paraId="6520B714" w14:textId="77777777" w:rsidR="00742B2B" w:rsidRPr="00742B2B" w:rsidRDefault="00742B2B" w:rsidP="00742B2B">
      <w:pPr>
        <w:pBdr>
          <w:bottom w:val="single" w:sz="12" w:space="0" w:color="auto"/>
        </w:pBdr>
        <w:spacing w:after="40"/>
        <w:rPr>
          <w:rFonts w:ascii="Helvetica" w:hAnsi="Helvetica"/>
          <w:sz w:val="20"/>
          <w:szCs w:val="20"/>
        </w:rPr>
      </w:pPr>
    </w:p>
    <w:p w14:paraId="7EDEC053" w14:textId="0029F076" w:rsidR="0098570A" w:rsidRPr="0098570A" w:rsidRDefault="0097071A" w:rsidP="0098570A">
      <w:pPr>
        <w:pBdr>
          <w:bottom w:val="single" w:sz="12" w:space="0" w:color="auto"/>
        </w:pBd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¿Verdadero o Falso?</w:t>
      </w:r>
      <w:r w:rsidR="0098570A">
        <w:rPr>
          <w:rFonts w:ascii="Helvetica" w:hAnsi="Helvetica"/>
          <w:i/>
          <w:sz w:val="20"/>
          <w:szCs w:val="20"/>
        </w:rPr>
        <w:t>:</w:t>
      </w:r>
    </w:p>
    <w:p w14:paraId="65CF8BCB" w14:textId="37B12D14" w:rsidR="0098570A" w:rsidRPr="006B1EB3" w:rsidRDefault="006B1EB3" w:rsidP="0098570A">
      <w:pPr>
        <w:pBdr>
          <w:bottom w:val="single" w:sz="12" w:space="0" w:color="auto"/>
        </w:pBdr>
        <w:rPr>
          <w:rFonts w:ascii="Helvetica" w:hAnsi="Helvetica"/>
          <w:b/>
          <w:sz w:val="20"/>
          <w:szCs w:val="20"/>
        </w:rPr>
      </w:pPr>
      <w:r w:rsidRPr="006B1EB3">
        <w:rPr>
          <w:rFonts w:ascii="Helvetica" w:hAnsi="Helvetica"/>
          <w:b/>
          <w:sz w:val="20"/>
          <w:szCs w:val="20"/>
        </w:rPr>
        <w:t>8.  Si la empresa o sus mensajeros sacan su inspiración y referencias únicamente de sus aledaños habituales y seguros, hay riesgo de endogamia.</w:t>
      </w:r>
    </w:p>
    <w:p w14:paraId="6632C5EF" w14:textId="0BC02A9A" w:rsidR="0098570A" w:rsidRPr="006B1EB3" w:rsidRDefault="006B1EB3" w:rsidP="0098570A">
      <w:pPr>
        <w:pBdr>
          <w:bottom w:val="single" w:sz="12" w:space="0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______</w:t>
      </w:r>
      <w:r w:rsidRPr="006B1EB3">
        <w:rPr>
          <w:rFonts w:ascii="Helvetica" w:hAnsi="Helvetica"/>
          <w:b/>
          <w:sz w:val="20"/>
          <w:szCs w:val="20"/>
        </w:rPr>
        <w:t>Porque_____________________________________________________________</w:t>
      </w:r>
    </w:p>
    <w:p w14:paraId="54B13396" w14:textId="1A5C508C" w:rsidR="006B1EB3" w:rsidRDefault="006B1EB3" w:rsidP="0098570A">
      <w:pPr>
        <w:pBdr>
          <w:bottom w:val="single" w:sz="12" w:space="0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9.- </w:t>
      </w:r>
      <w:r w:rsidRPr="006B1EB3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Elegir un camino diferente para ir al trabajo puede ayudar a estimular nuestra creatividad.</w:t>
      </w:r>
    </w:p>
    <w:p w14:paraId="01FB064D" w14:textId="75A6FAB7" w:rsidR="006B1EB3" w:rsidRDefault="006B1EB3" w:rsidP="0098570A">
      <w:pPr>
        <w:pBdr>
          <w:bottom w:val="single" w:sz="12" w:space="0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______Porque_____________________________________________________________</w:t>
      </w:r>
    </w:p>
    <w:p w14:paraId="683DA3EA" w14:textId="70BBFDA4" w:rsidR="006B1EB3" w:rsidRPr="00742B2B" w:rsidRDefault="006B1EB3" w:rsidP="0098570A">
      <w:pPr>
        <w:pBdr>
          <w:bottom w:val="single" w:sz="12" w:space="0" w:color="auto"/>
        </w:pBd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10.- El proceso creativo externo e interno son iguales</w:t>
      </w:r>
      <w:r w:rsidR="00742B2B">
        <w:rPr>
          <w:rFonts w:ascii="Helvetica" w:hAnsi="Helvetica"/>
          <w:b/>
          <w:sz w:val="20"/>
          <w:szCs w:val="20"/>
        </w:rPr>
        <w:t xml:space="preserve">. </w:t>
      </w:r>
      <w:r w:rsidR="00742B2B">
        <w:rPr>
          <w:rFonts w:ascii="Helvetica" w:hAnsi="Helvetica"/>
          <w:sz w:val="20"/>
          <w:szCs w:val="20"/>
        </w:rPr>
        <w:t>(simplifique su respuesta)</w:t>
      </w:r>
    </w:p>
    <w:p w14:paraId="3F041890" w14:textId="77C0FB67" w:rsidR="00742B2B" w:rsidRDefault="00742B2B" w:rsidP="0098570A">
      <w:pPr>
        <w:pBdr>
          <w:bottom w:val="single" w:sz="12" w:space="0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______Porque_____________________________________________________________</w:t>
      </w:r>
    </w:p>
    <w:p w14:paraId="3B163380" w14:textId="77777777" w:rsidR="00742B2B" w:rsidRDefault="00742B2B" w:rsidP="0098570A">
      <w:pPr>
        <w:pBdr>
          <w:bottom w:val="single" w:sz="12" w:space="0" w:color="auto"/>
        </w:pBdr>
        <w:rPr>
          <w:rFonts w:ascii="Helvetica" w:hAnsi="Helvetica"/>
          <w:b/>
          <w:sz w:val="20"/>
          <w:szCs w:val="20"/>
        </w:rPr>
      </w:pPr>
    </w:p>
    <w:p w14:paraId="5DC27B7B" w14:textId="1B2C46F1" w:rsidR="00742B2B" w:rsidRDefault="00742B2B" w:rsidP="0098570A">
      <w:pPr>
        <w:pBdr>
          <w:bottom w:val="single" w:sz="12" w:space="0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11. Enumere los 11 pasos del proceso creativo externo y describa UNO.</w:t>
      </w:r>
      <w:r w:rsidR="00130625">
        <w:rPr>
          <w:rFonts w:ascii="Helvetica" w:hAnsi="Helvetica"/>
          <w:b/>
          <w:sz w:val="20"/>
          <w:szCs w:val="20"/>
        </w:rPr>
        <w:t xml:space="preserve"> </w:t>
      </w:r>
      <w:r w:rsidR="00130625">
        <w:rPr>
          <w:rFonts w:ascii="Helvetica" w:hAnsi="Helvetica"/>
          <w:sz w:val="20"/>
          <w:szCs w:val="20"/>
        </w:rPr>
        <w:t>(simplifique su respuesta)</w:t>
      </w:r>
    </w:p>
    <w:p w14:paraId="3B06121F" w14:textId="77777777" w:rsidR="00742B2B" w:rsidRDefault="00742B2B" w:rsidP="0098570A">
      <w:pPr>
        <w:pBdr>
          <w:bottom w:val="single" w:sz="12" w:space="0" w:color="auto"/>
        </w:pBdr>
        <w:rPr>
          <w:rFonts w:ascii="Helvetica" w:hAnsi="Helvetica"/>
          <w:b/>
          <w:sz w:val="20"/>
          <w:szCs w:val="20"/>
        </w:rPr>
      </w:pPr>
    </w:p>
    <w:p w14:paraId="0908108D" w14:textId="58F49BB3" w:rsidR="00742B2B" w:rsidRDefault="00742B2B" w:rsidP="0098570A">
      <w:pPr>
        <w:pBdr>
          <w:bottom w:val="single" w:sz="12" w:space="1" w:color="auto"/>
        </w:pBdr>
        <w:rPr>
          <w:rFonts w:ascii="Helvetica" w:hAnsi="Helvetica"/>
          <w:b/>
          <w:sz w:val="20"/>
          <w:szCs w:val="20"/>
        </w:rPr>
      </w:pPr>
    </w:p>
    <w:p w14:paraId="1E054A7E" w14:textId="77777777" w:rsidR="00742B2B" w:rsidRPr="006B1EB3" w:rsidRDefault="00742B2B" w:rsidP="0098570A">
      <w:pPr>
        <w:pBdr>
          <w:bottom w:val="single" w:sz="12" w:space="0" w:color="auto"/>
        </w:pBdr>
        <w:rPr>
          <w:rFonts w:ascii="Helvetica" w:hAnsi="Helvetica"/>
          <w:b/>
          <w:sz w:val="20"/>
          <w:szCs w:val="20"/>
        </w:rPr>
      </w:pPr>
    </w:p>
    <w:p w14:paraId="2E1A11C8" w14:textId="7D93A34E" w:rsidR="001174AD" w:rsidRDefault="001174AD">
      <w:pPr>
        <w:pBdr>
          <w:bottom w:val="single" w:sz="12" w:space="1" w:color="auto"/>
        </w:pBdr>
        <w:rPr>
          <w:rFonts w:ascii="Helvetica" w:hAnsi="Helvetica"/>
          <w:sz w:val="20"/>
          <w:szCs w:val="20"/>
        </w:rPr>
      </w:pPr>
    </w:p>
    <w:p w14:paraId="72F1FEE8" w14:textId="77777777" w:rsidR="00742B2B" w:rsidRDefault="00742B2B">
      <w:pPr>
        <w:rPr>
          <w:rFonts w:ascii="Helvetica" w:hAnsi="Helvetica"/>
          <w:sz w:val="20"/>
          <w:szCs w:val="20"/>
        </w:rPr>
      </w:pPr>
    </w:p>
    <w:p w14:paraId="6653E21C" w14:textId="7A8B7DD9" w:rsidR="00742B2B" w:rsidRDefault="0013062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12. Adjunte a este examen:</w:t>
      </w:r>
    </w:p>
    <w:p w14:paraId="0CAA40FA" w14:textId="768EAC68" w:rsidR="00130625" w:rsidRPr="00B33612" w:rsidRDefault="00B33612">
      <w:pPr>
        <w:rPr>
          <w:rFonts w:ascii="Helvetica" w:hAnsi="Helvetica"/>
          <w:b/>
          <w:sz w:val="20"/>
          <w:szCs w:val="20"/>
        </w:rPr>
      </w:pPr>
      <w:r w:rsidRPr="00B33612">
        <w:rPr>
          <w:rFonts w:ascii="Helvetica" w:hAnsi="Helvetica"/>
          <w:b/>
          <w:sz w:val="20"/>
          <w:szCs w:val="20"/>
        </w:rPr>
        <w:t xml:space="preserve">12.1.- </w:t>
      </w:r>
      <w:proofErr w:type="spellStart"/>
      <w:r w:rsidRPr="00B33612">
        <w:rPr>
          <w:rFonts w:ascii="Helvetica" w:hAnsi="Helvetica"/>
          <w:b/>
          <w:sz w:val="20"/>
          <w:szCs w:val="20"/>
        </w:rPr>
        <w:t>Recontextualice</w:t>
      </w:r>
      <w:proofErr w:type="spellEnd"/>
      <w:r w:rsidRPr="00B33612">
        <w:rPr>
          <w:rFonts w:ascii="Helvetica" w:hAnsi="Helvetica"/>
          <w:b/>
          <w:sz w:val="20"/>
          <w:szCs w:val="20"/>
        </w:rPr>
        <w:t xml:space="preserve"> un aviso de la revista.</w:t>
      </w:r>
      <w:bookmarkStart w:id="0" w:name="_GoBack"/>
    </w:p>
    <w:bookmarkEnd w:id="0"/>
    <w:p w14:paraId="4DCE8284" w14:textId="05C2FD4B" w:rsidR="00B33612" w:rsidRPr="00B33612" w:rsidRDefault="00B33612">
      <w:pPr>
        <w:rPr>
          <w:rFonts w:ascii="Helvetica" w:hAnsi="Helvetica"/>
          <w:b/>
          <w:sz w:val="20"/>
          <w:szCs w:val="20"/>
        </w:rPr>
      </w:pPr>
      <w:r w:rsidRPr="00B33612">
        <w:rPr>
          <w:rFonts w:ascii="Helvetica" w:hAnsi="Helvetica"/>
          <w:b/>
          <w:sz w:val="20"/>
          <w:szCs w:val="20"/>
        </w:rPr>
        <w:t>12.2.- Rehaga un aviso aplicando una de las he</w:t>
      </w:r>
      <w:r w:rsidR="004D6FC1">
        <w:rPr>
          <w:rFonts w:ascii="Helvetica" w:hAnsi="Helvetica"/>
          <w:b/>
          <w:sz w:val="20"/>
          <w:szCs w:val="20"/>
        </w:rPr>
        <w:t>rramientas de la retorica de la imagen</w:t>
      </w:r>
      <w:r w:rsidRPr="00B33612">
        <w:rPr>
          <w:rFonts w:ascii="Helvetica" w:hAnsi="Helvetica"/>
          <w:b/>
          <w:sz w:val="20"/>
          <w:szCs w:val="20"/>
        </w:rPr>
        <w:t>.</w:t>
      </w:r>
    </w:p>
    <w:p w14:paraId="1B9FC79D" w14:textId="77777777" w:rsidR="00B33612" w:rsidRPr="00462F12" w:rsidRDefault="00B33612">
      <w:pPr>
        <w:rPr>
          <w:rFonts w:ascii="Helvetica" w:hAnsi="Helvetica"/>
          <w:sz w:val="20"/>
          <w:szCs w:val="20"/>
        </w:rPr>
      </w:pPr>
    </w:p>
    <w:sectPr w:rsidR="00B33612" w:rsidRPr="00462F12" w:rsidSect="00BF4376">
      <w:headerReference w:type="default" r:id="rId7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28F39" w14:textId="77777777" w:rsidR="006B1EB3" w:rsidRDefault="006B1EB3" w:rsidP="00462F12">
      <w:pPr>
        <w:spacing w:after="0"/>
      </w:pPr>
      <w:r>
        <w:separator/>
      </w:r>
    </w:p>
  </w:endnote>
  <w:endnote w:type="continuationSeparator" w:id="0">
    <w:p w14:paraId="187D32A8" w14:textId="77777777" w:rsidR="006B1EB3" w:rsidRDefault="006B1EB3" w:rsidP="00462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8E3D9" w14:textId="77777777" w:rsidR="006B1EB3" w:rsidRDefault="006B1EB3" w:rsidP="00462F12">
      <w:pPr>
        <w:spacing w:after="0"/>
      </w:pPr>
      <w:r>
        <w:separator/>
      </w:r>
    </w:p>
  </w:footnote>
  <w:footnote w:type="continuationSeparator" w:id="0">
    <w:p w14:paraId="22E848F0" w14:textId="77777777" w:rsidR="006B1EB3" w:rsidRDefault="006B1EB3" w:rsidP="00462F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5FE6" w14:textId="77777777" w:rsidR="006B1EB3" w:rsidRPr="001174AD" w:rsidRDefault="006B1EB3" w:rsidP="00462F12">
    <w:pPr>
      <w:tabs>
        <w:tab w:val="left" w:pos="1741"/>
        <w:tab w:val="center" w:pos="4249"/>
      </w:tabs>
      <w:spacing w:after="0"/>
      <w:jc w:val="center"/>
      <w:rPr>
        <w:rFonts w:ascii="Helvetica" w:hAnsi="Helvetica"/>
        <w:b/>
      </w:rPr>
    </w:pPr>
    <w:r w:rsidRPr="001174AD">
      <w:rPr>
        <w:rFonts w:ascii="Helvetica" w:hAnsi="Helvetica"/>
        <w:b/>
      </w:rPr>
      <w:t>ESCUELA POLITECNICA DEL LITORAL – EDCOM</w:t>
    </w:r>
  </w:p>
  <w:p w14:paraId="1FB9C243" w14:textId="023B45B8" w:rsidR="006B1EB3" w:rsidRPr="00E235AB" w:rsidRDefault="006B1EB3" w:rsidP="00462F12">
    <w:pPr>
      <w:spacing w:after="0"/>
      <w:jc w:val="cent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EXAMEN SEGUNDO PARCIAL</w:t>
    </w:r>
    <w:r w:rsidRPr="00E235AB">
      <w:rPr>
        <w:rFonts w:ascii="Helvetica" w:hAnsi="Helvetica"/>
        <w:sz w:val="20"/>
        <w:szCs w:val="20"/>
      </w:rPr>
      <w:t>, MATERIA TALLER DE PUBLICIDAD</w:t>
    </w:r>
    <w:r>
      <w:rPr>
        <w:rFonts w:ascii="Helvetica" w:hAnsi="Helvetica"/>
        <w:sz w:val="20"/>
        <w:szCs w:val="20"/>
      </w:rPr>
      <w:t xml:space="preserve"> I</w:t>
    </w:r>
  </w:p>
  <w:p w14:paraId="345E57A9" w14:textId="77777777" w:rsidR="006B1EB3" w:rsidRPr="00E235AB" w:rsidRDefault="006B1EB3" w:rsidP="00462F12">
    <w:pPr>
      <w:spacing w:after="0"/>
      <w:jc w:val="center"/>
      <w:rPr>
        <w:rFonts w:ascii="Helvetica" w:hAnsi="Helvetica"/>
        <w:sz w:val="20"/>
        <w:szCs w:val="20"/>
      </w:rPr>
    </w:pPr>
    <w:r w:rsidRPr="00E235AB">
      <w:rPr>
        <w:rFonts w:ascii="Helvetica" w:hAnsi="Helvetica"/>
        <w:sz w:val="20"/>
        <w:szCs w:val="20"/>
      </w:rPr>
      <w:t xml:space="preserve">Profesor: </w:t>
    </w:r>
    <w:proofErr w:type="spellStart"/>
    <w:r>
      <w:rPr>
        <w:rFonts w:ascii="Helvetica" w:hAnsi="Helvetica"/>
        <w:sz w:val="20"/>
        <w:szCs w:val="20"/>
      </w:rPr>
      <w:t>MSc</w:t>
    </w:r>
    <w:proofErr w:type="spellEnd"/>
    <w:r>
      <w:rPr>
        <w:rFonts w:ascii="Helvetica" w:hAnsi="Helvetica"/>
        <w:sz w:val="20"/>
        <w:szCs w:val="20"/>
      </w:rPr>
      <w:t xml:space="preserve">. </w:t>
    </w:r>
    <w:r w:rsidRPr="00E235AB">
      <w:rPr>
        <w:rFonts w:ascii="Helvetica" w:hAnsi="Helvetica"/>
        <w:sz w:val="20"/>
        <w:szCs w:val="20"/>
      </w:rPr>
      <w:t>Carlos González Lema</w:t>
    </w:r>
  </w:p>
  <w:p w14:paraId="2255C7A3" w14:textId="77777777" w:rsidR="006B1EB3" w:rsidRDefault="006B1E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D4"/>
    <w:rsid w:val="000351FF"/>
    <w:rsid w:val="00072CBF"/>
    <w:rsid w:val="001174AD"/>
    <w:rsid w:val="00130625"/>
    <w:rsid w:val="004604E5"/>
    <w:rsid w:val="00462F12"/>
    <w:rsid w:val="004B4D54"/>
    <w:rsid w:val="004D6FC1"/>
    <w:rsid w:val="00601FB8"/>
    <w:rsid w:val="006517AA"/>
    <w:rsid w:val="006B1EB3"/>
    <w:rsid w:val="006D4202"/>
    <w:rsid w:val="00715E7E"/>
    <w:rsid w:val="00742B2B"/>
    <w:rsid w:val="008E4049"/>
    <w:rsid w:val="00947A69"/>
    <w:rsid w:val="0097071A"/>
    <w:rsid w:val="0098570A"/>
    <w:rsid w:val="009B0AD3"/>
    <w:rsid w:val="00B33612"/>
    <w:rsid w:val="00BF4376"/>
    <w:rsid w:val="00E732A2"/>
    <w:rsid w:val="00ED7B21"/>
    <w:rsid w:val="00F2340C"/>
    <w:rsid w:val="00FA1392"/>
    <w:rsid w:val="00FF3E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63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F1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2F12"/>
  </w:style>
  <w:style w:type="paragraph" w:styleId="Piedepgina">
    <w:name w:val="footer"/>
    <w:basedOn w:val="Normal"/>
    <w:link w:val="PiedepginaCar"/>
    <w:uiPriority w:val="99"/>
    <w:unhideWhenUsed/>
    <w:rsid w:val="00462F1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12"/>
  </w:style>
  <w:style w:type="paragraph" w:styleId="Prrafodelista">
    <w:name w:val="List Paragraph"/>
    <w:basedOn w:val="Normal"/>
    <w:uiPriority w:val="34"/>
    <w:qFormat/>
    <w:rsid w:val="006B1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F1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2F12"/>
  </w:style>
  <w:style w:type="paragraph" w:styleId="Piedepgina">
    <w:name w:val="footer"/>
    <w:basedOn w:val="Normal"/>
    <w:link w:val="PiedepginaCar"/>
    <w:uiPriority w:val="99"/>
    <w:unhideWhenUsed/>
    <w:rsid w:val="00462F1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12"/>
  </w:style>
  <w:style w:type="paragraph" w:styleId="Prrafodelista">
    <w:name w:val="List Paragraph"/>
    <w:basedOn w:val="Normal"/>
    <w:uiPriority w:val="34"/>
    <w:qFormat/>
    <w:rsid w:val="006B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428</Words>
  <Characters>2359</Characters>
  <Application>Microsoft Macintosh Word</Application>
  <DocSecurity>0</DocSecurity>
  <Lines>19</Lines>
  <Paragraphs>5</Paragraphs>
  <ScaleCrop>false</ScaleCrop>
  <Company>Casa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7</cp:revision>
  <cp:lastPrinted>2013-01-30T04:26:00Z</cp:lastPrinted>
  <dcterms:created xsi:type="dcterms:W3CDTF">2013-01-29T01:10:00Z</dcterms:created>
  <dcterms:modified xsi:type="dcterms:W3CDTF">2013-01-30T04:27:00Z</dcterms:modified>
</cp:coreProperties>
</file>