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B2" w:rsidRDefault="007D502D">
      <w:r>
        <w:t>Examen de recuperación de Guión y Dramaturgia</w:t>
      </w:r>
    </w:p>
    <w:p w:rsidR="007D502D" w:rsidRDefault="007D502D">
      <w:r>
        <w:t xml:space="preserve">1.- Explique cuáles son los puntos esenciales que hacen posible un </w:t>
      </w:r>
      <w:r w:rsidR="00567FD6">
        <w:t>guión</w:t>
      </w:r>
      <w:r>
        <w:t xml:space="preserve"> y defina sus relaciones con la dramaturgia. </w:t>
      </w:r>
    </w:p>
    <w:p w:rsidR="003A6724" w:rsidRDefault="003A6724">
      <w:r>
        <w:t xml:space="preserve">2.- </w:t>
      </w:r>
      <w:r w:rsidR="002A70F6">
        <w:t xml:space="preserve"> E</w:t>
      </w:r>
      <w:r w:rsidR="00567FD6">
        <w:t xml:space="preserve">xplique cómo se da la relación entre causa y efecto y construcción del personaje. </w:t>
      </w:r>
    </w:p>
    <w:sectPr w:rsidR="003A6724" w:rsidSect="0071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02D"/>
    <w:rsid w:val="00237295"/>
    <w:rsid w:val="002A70F6"/>
    <w:rsid w:val="003A6724"/>
    <w:rsid w:val="00567FD6"/>
    <w:rsid w:val="0070619C"/>
    <w:rsid w:val="00715EB2"/>
    <w:rsid w:val="007D502D"/>
    <w:rsid w:val="0096110C"/>
    <w:rsid w:val="00A5636A"/>
    <w:rsid w:val="00D9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B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>Hewlett-Packard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5</cp:revision>
  <dcterms:created xsi:type="dcterms:W3CDTF">2013-02-19T02:39:00Z</dcterms:created>
  <dcterms:modified xsi:type="dcterms:W3CDTF">2013-02-19T12:43:00Z</dcterms:modified>
</cp:coreProperties>
</file>