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43" w:rsidRDefault="00827B43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62FCB772" wp14:editId="14166FA7">
            <wp:simplePos x="0" y="0"/>
            <wp:positionH relativeFrom="column">
              <wp:posOffset>5148580</wp:posOffset>
            </wp:positionH>
            <wp:positionV relativeFrom="paragraph">
              <wp:posOffset>-289560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B43" w:rsidRDefault="00827B43"/>
    <w:p w:rsidR="00827B43" w:rsidRDefault="00827B43" w:rsidP="00827B43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827B43" w:rsidRPr="00636131" w:rsidRDefault="00827B43" w:rsidP="00827B43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EXAMEN PARCIAL</w:t>
      </w:r>
    </w:p>
    <w:p w:rsidR="00827B43" w:rsidRPr="00636131" w:rsidRDefault="00827B43" w:rsidP="00827B43">
      <w:pPr>
        <w:rPr>
          <w:rFonts w:ascii="Verdana" w:hAnsi="Verdana"/>
          <w:b/>
          <w:sz w:val="32"/>
          <w:u w:val="single"/>
        </w:rPr>
      </w:pPr>
    </w:p>
    <w:p w:rsidR="00827B43" w:rsidRPr="00636131" w:rsidRDefault="00827B43" w:rsidP="00827B4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Estrategias Creativas Publicitarias </w:t>
      </w:r>
    </w:p>
    <w:p w:rsidR="00827B43" w:rsidRPr="00636131" w:rsidRDefault="00827B43" w:rsidP="00827B4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PROFESOR</w:t>
      </w:r>
      <w:proofErr w:type="gramStart"/>
      <w:r w:rsidRPr="00636131">
        <w:rPr>
          <w:rFonts w:ascii="Verdana" w:hAnsi="Verdana"/>
          <w:b/>
          <w:sz w:val="24"/>
        </w:rPr>
        <w:t>:  Ing</w:t>
      </w:r>
      <w:proofErr w:type="gramEnd"/>
      <w:r w:rsidRPr="00636131">
        <w:rPr>
          <w:rFonts w:ascii="Verdana" w:hAnsi="Verdana"/>
          <w:b/>
          <w:sz w:val="24"/>
        </w:rPr>
        <w:t xml:space="preserve">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827B43" w:rsidRPr="00636131" w:rsidRDefault="00827B43" w:rsidP="00827B4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827B43" w:rsidRPr="00636131" w:rsidRDefault="00827B43" w:rsidP="00827B4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827B43" w:rsidRDefault="00827B43" w:rsidP="00827B43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827B43" w:rsidRDefault="00827B43" w:rsidP="00827B43">
      <w:pPr>
        <w:rPr>
          <w:rFonts w:ascii="Verdana" w:hAnsi="Verdana"/>
          <w:b/>
          <w:sz w:val="24"/>
        </w:rPr>
      </w:pPr>
    </w:p>
    <w:p w:rsidR="00827B43" w:rsidRDefault="00827B43" w:rsidP="00827B43">
      <w:pPr>
        <w:rPr>
          <w:rFonts w:ascii="Verdana" w:hAnsi="Verdana"/>
          <w:b/>
          <w:sz w:val="24"/>
          <w:szCs w:val="24"/>
        </w:rPr>
      </w:pPr>
    </w:p>
    <w:p w:rsidR="00827B43" w:rsidRPr="009C4DA0" w:rsidRDefault="00827B43" w:rsidP="00827B4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827B43" w:rsidRPr="009C4DA0" w:rsidRDefault="00827B43" w:rsidP="00827B43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827B43" w:rsidRDefault="00827B43" w:rsidP="00827B4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827B43" w:rsidRPr="009C4DA0" w:rsidRDefault="00827B43" w:rsidP="00827B43">
      <w:pPr>
        <w:rPr>
          <w:rFonts w:ascii="Verdana" w:hAnsi="Verdana"/>
          <w:b/>
          <w:i/>
          <w:sz w:val="16"/>
          <w:szCs w:val="16"/>
        </w:rPr>
      </w:pPr>
    </w:p>
    <w:p w:rsidR="00827B43" w:rsidRDefault="00827B43" w:rsidP="00827B4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827B43" w:rsidRDefault="00827B43" w:rsidP="00827B43">
      <w:pPr>
        <w:rPr>
          <w:rFonts w:ascii="Verdana" w:hAnsi="Verdana"/>
          <w:b/>
          <w:sz w:val="16"/>
          <w:szCs w:val="16"/>
        </w:rPr>
      </w:pPr>
    </w:p>
    <w:p w:rsidR="00827B43" w:rsidRPr="009C4DA0" w:rsidRDefault="00827B43" w:rsidP="00827B43">
      <w:pPr>
        <w:rPr>
          <w:rFonts w:ascii="Verdana" w:hAnsi="Verdana"/>
          <w:b/>
          <w:i/>
          <w:sz w:val="16"/>
          <w:szCs w:val="16"/>
        </w:rPr>
      </w:pPr>
    </w:p>
    <w:p w:rsidR="00827B43" w:rsidRPr="009C4DA0" w:rsidRDefault="00827B43" w:rsidP="00827B4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827B43" w:rsidRDefault="00827B43" w:rsidP="00827B4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827B43" w:rsidRDefault="00827B43" w:rsidP="00827B4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827B43" w:rsidRDefault="00827B43" w:rsidP="00827B4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827B43" w:rsidRPr="00636131" w:rsidRDefault="00827B43" w:rsidP="00827B43">
      <w:pPr>
        <w:rPr>
          <w:rFonts w:ascii="Verdana" w:hAnsi="Verdana"/>
          <w:b/>
          <w:sz w:val="24"/>
        </w:rPr>
      </w:pPr>
    </w:p>
    <w:p w:rsidR="00827B43" w:rsidRPr="00636131" w:rsidRDefault="00827B43" w:rsidP="00827B43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827B43" w:rsidRPr="00636131" w:rsidTr="00E67E3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B43" w:rsidRPr="00827B43" w:rsidRDefault="00827B43" w:rsidP="00E67E36">
            <w:pPr>
              <w:rPr>
                <w:rFonts w:ascii="Verdana" w:hAnsi="Verdana"/>
                <w:sz w:val="20"/>
                <w:szCs w:val="20"/>
              </w:rPr>
            </w:pPr>
            <w:r w:rsidRPr="00827B43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827B43" w:rsidRPr="00636131" w:rsidRDefault="00827B43" w:rsidP="00E67E3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  <w:bookmarkStart w:id="0" w:name="_GoBack"/>
            <w:bookmarkEnd w:id="0"/>
          </w:p>
        </w:tc>
      </w:tr>
      <w:tr w:rsidR="00827B43" w:rsidRPr="00636131" w:rsidTr="00E67E3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B43" w:rsidRPr="00827B43" w:rsidRDefault="00827B43" w:rsidP="00E67E36">
            <w:pPr>
              <w:rPr>
                <w:rFonts w:ascii="Verdana" w:hAnsi="Verdana"/>
                <w:sz w:val="20"/>
                <w:szCs w:val="20"/>
              </w:rPr>
            </w:pPr>
            <w:r w:rsidRPr="00827B43">
              <w:rPr>
                <w:rFonts w:ascii="Verdana" w:hAnsi="Verdana"/>
                <w:b/>
                <w:i/>
                <w:sz w:val="20"/>
                <w:szCs w:val="20"/>
              </w:rPr>
              <w:t>10 puntos</w:t>
            </w:r>
          </w:p>
        </w:tc>
        <w:tc>
          <w:tcPr>
            <w:tcW w:w="6379" w:type="dxa"/>
          </w:tcPr>
          <w:p w:rsidR="00827B43" w:rsidRPr="00636131" w:rsidRDefault="00827B43" w:rsidP="00E67E36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>Explique brevemente en qué consisten la espiral y la espiral ampliada de la publicidad</w:t>
            </w:r>
          </w:p>
        </w:tc>
      </w:tr>
      <w:tr w:rsidR="00827B43" w:rsidRPr="00636131" w:rsidTr="00E67E3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B43" w:rsidRPr="00827B43" w:rsidRDefault="00827B43" w:rsidP="00E67E36">
            <w:pPr>
              <w:rPr>
                <w:rFonts w:ascii="Verdana" w:hAnsi="Verdana"/>
                <w:sz w:val="20"/>
                <w:szCs w:val="20"/>
              </w:rPr>
            </w:pPr>
            <w:r w:rsidRPr="00827B43">
              <w:rPr>
                <w:rFonts w:ascii="Verdana" w:hAnsi="Verdana"/>
                <w:b/>
                <w:i/>
                <w:sz w:val="20"/>
                <w:szCs w:val="20"/>
              </w:rPr>
              <w:t>10 puntos</w:t>
            </w:r>
          </w:p>
        </w:tc>
        <w:tc>
          <w:tcPr>
            <w:tcW w:w="6379" w:type="dxa"/>
          </w:tcPr>
          <w:p w:rsidR="00827B43" w:rsidRPr="00636131" w:rsidRDefault="00827B43" w:rsidP="00E67E3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Explique brevemente sobre los principales objetivos de la publicidad</w:t>
            </w:r>
          </w:p>
        </w:tc>
      </w:tr>
      <w:tr w:rsidR="00827B43" w:rsidRPr="00636131" w:rsidTr="00E67E3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B43" w:rsidRPr="00827B43" w:rsidRDefault="00827B43" w:rsidP="00E67E36">
            <w:pPr>
              <w:rPr>
                <w:rFonts w:ascii="Verdana" w:hAnsi="Verdana"/>
                <w:sz w:val="20"/>
                <w:szCs w:val="20"/>
              </w:rPr>
            </w:pPr>
            <w:r w:rsidRPr="00827B43">
              <w:rPr>
                <w:rFonts w:ascii="Verdana" w:hAnsi="Verdana"/>
                <w:b/>
                <w:i/>
                <w:sz w:val="20"/>
                <w:szCs w:val="20"/>
              </w:rPr>
              <w:t>10 puntos</w:t>
            </w:r>
          </w:p>
        </w:tc>
        <w:tc>
          <w:tcPr>
            <w:tcW w:w="6379" w:type="dxa"/>
          </w:tcPr>
          <w:p w:rsidR="00827B43" w:rsidRPr="00636131" w:rsidRDefault="00827B43" w:rsidP="00E67E3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la diferencia entre publicidad BTL y ATL</w:t>
            </w:r>
          </w:p>
        </w:tc>
      </w:tr>
      <w:tr w:rsidR="00827B43" w:rsidRPr="00636131" w:rsidTr="00E67E3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B43" w:rsidRPr="00827B43" w:rsidRDefault="00827B43" w:rsidP="00E67E36">
            <w:pPr>
              <w:rPr>
                <w:rFonts w:ascii="Verdana" w:hAnsi="Verdana"/>
                <w:sz w:val="20"/>
                <w:szCs w:val="20"/>
              </w:rPr>
            </w:pPr>
            <w:r w:rsidRPr="00827B43">
              <w:rPr>
                <w:rFonts w:ascii="Verdana" w:hAnsi="Verdana"/>
                <w:b/>
                <w:i/>
                <w:sz w:val="20"/>
                <w:szCs w:val="20"/>
              </w:rPr>
              <w:t>10 puntos</w:t>
            </w:r>
          </w:p>
        </w:tc>
        <w:tc>
          <w:tcPr>
            <w:tcW w:w="6379" w:type="dxa"/>
          </w:tcPr>
          <w:p w:rsidR="00827B43" w:rsidRPr="00636131" w:rsidRDefault="00827B43" w:rsidP="00E67E3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Explique brevemente en que radica la Comunicación integrada de Marketing</w:t>
            </w:r>
          </w:p>
        </w:tc>
      </w:tr>
      <w:tr w:rsidR="00827B43" w:rsidRPr="00636131" w:rsidTr="00E67E3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B43" w:rsidRPr="00827B43" w:rsidRDefault="00827B43" w:rsidP="00E67E36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827B43">
              <w:rPr>
                <w:rFonts w:ascii="Verdana" w:hAnsi="Verdana"/>
                <w:b/>
                <w:i/>
                <w:sz w:val="20"/>
                <w:szCs w:val="20"/>
              </w:rPr>
              <w:t xml:space="preserve"> 10 puntos</w:t>
            </w:r>
          </w:p>
          <w:p w:rsidR="00827B43" w:rsidRPr="00827B43" w:rsidRDefault="00827B43" w:rsidP="00E67E36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827B43" w:rsidRPr="00827B43" w:rsidRDefault="00827B43" w:rsidP="00E67E3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827B43" w:rsidRPr="00636131" w:rsidRDefault="00827B43" w:rsidP="00E67E36">
            <w:pPr>
              <w:rPr>
                <w:rFonts w:ascii="Verdana" w:hAnsi="Verdana"/>
                <w:b/>
                <w:bCs/>
              </w:rPr>
            </w:pPr>
            <w:r w:rsidRPr="00636131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) Explique brevemente en que consiste el eje del mensaje</w:t>
            </w:r>
          </w:p>
        </w:tc>
      </w:tr>
      <w:tr w:rsidR="00827B43" w:rsidRPr="00636131" w:rsidTr="00E67E3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827B43" w:rsidRPr="00827B43" w:rsidRDefault="00827B43" w:rsidP="00E67E36">
            <w:pPr>
              <w:rPr>
                <w:rFonts w:ascii="Verdana" w:hAnsi="Verdana"/>
                <w:sz w:val="20"/>
                <w:szCs w:val="20"/>
              </w:rPr>
            </w:pPr>
            <w:r w:rsidRPr="00827B43">
              <w:rPr>
                <w:rFonts w:ascii="Verdana" w:hAnsi="Verdana"/>
                <w:noProof/>
                <w:sz w:val="20"/>
                <w:szCs w:val="20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03287DF" wp14:editId="1D9333C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 w:rsidRPr="00827B43"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6379" w:type="dxa"/>
          </w:tcPr>
          <w:p w:rsidR="00827B43" w:rsidRPr="00636131" w:rsidRDefault="00827B43" w:rsidP="00E67E3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827B43" w:rsidRDefault="00827B43" w:rsidP="00827B43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5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827B43" w:rsidRDefault="00827B43" w:rsidP="00827B43">
      <w:pPr>
        <w:rPr>
          <w:rFonts w:ascii="Verdana" w:hAnsi="Verdana"/>
          <w:b/>
          <w:i/>
        </w:rPr>
      </w:pPr>
    </w:p>
    <w:p w:rsidR="00827B43" w:rsidRDefault="00827B43"/>
    <w:p w:rsidR="0018492E" w:rsidRDefault="0018492E"/>
    <w:sectPr w:rsidR="00184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43"/>
    <w:rsid w:val="0018492E"/>
    <w:rsid w:val="008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2014-07-13T22:36:00Z</dcterms:created>
  <dcterms:modified xsi:type="dcterms:W3CDTF">2014-07-13T22:40:00Z</dcterms:modified>
</cp:coreProperties>
</file>